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23A6D526" w:rsidR="00B6527E" w:rsidRDefault="00B6527E" w:rsidP="007D0235">
            <w:pPr>
              <w:pStyle w:val="T2"/>
            </w:pPr>
            <w:r>
              <w:t xml:space="preserve">Proposed Text Changes for </w:t>
            </w:r>
            <w:r w:rsidR="007D0235">
              <w:t>NDP feedback report</w:t>
            </w:r>
          </w:p>
        </w:tc>
      </w:tr>
      <w:tr w:rsidR="00B6527E" w14:paraId="25960C30" w14:textId="77777777" w:rsidTr="007E52CB">
        <w:trPr>
          <w:trHeight w:val="359"/>
          <w:jc w:val="center"/>
        </w:trPr>
        <w:tc>
          <w:tcPr>
            <w:tcW w:w="9576" w:type="dxa"/>
            <w:gridSpan w:val="5"/>
            <w:vAlign w:val="center"/>
          </w:tcPr>
          <w:p w14:paraId="5C4A3311" w14:textId="25C97B8D" w:rsidR="00B6527E" w:rsidRDefault="00B6527E" w:rsidP="00D76B68">
            <w:pPr>
              <w:pStyle w:val="T2"/>
              <w:ind w:left="0"/>
              <w:rPr>
                <w:sz w:val="20"/>
              </w:rPr>
            </w:pPr>
            <w:r>
              <w:rPr>
                <w:sz w:val="20"/>
              </w:rPr>
              <w:t>Date:</w:t>
            </w:r>
            <w:r>
              <w:rPr>
                <w:b w:val="0"/>
                <w:sz w:val="20"/>
              </w:rPr>
              <w:t xml:space="preserve">  201</w:t>
            </w:r>
            <w:r w:rsidR="002310FC">
              <w:rPr>
                <w:b w:val="0"/>
                <w:sz w:val="20"/>
              </w:rPr>
              <w:t>7</w:t>
            </w:r>
            <w:r>
              <w:rPr>
                <w:b w:val="0"/>
                <w:sz w:val="20"/>
              </w:rPr>
              <w:t>-</w:t>
            </w:r>
            <w:r w:rsidR="002310FC">
              <w:rPr>
                <w:b w:val="0"/>
                <w:sz w:val="20"/>
              </w:rPr>
              <w:t>0</w:t>
            </w:r>
            <w:r w:rsidR="00D76B68">
              <w:rPr>
                <w:b w:val="0"/>
                <w:sz w:val="20"/>
              </w:rPr>
              <w:t>3</w:t>
            </w:r>
            <w:r>
              <w:rPr>
                <w:b w:val="0"/>
                <w:sz w:val="20"/>
              </w:rPr>
              <w:t>-</w:t>
            </w:r>
            <w:r w:rsidR="00D76B68">
              <w:rPr>
                <w:b w:val="0"/>
                <w:sz w:val="20"/>
              </w:rPr>
              <w:t>13</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2D6CFF37" w:rsidR="00B6527E" w:rsidRDefault="001D7264" w:rsidP="00B6527E">
            <w:pPr>
              <w:pStyle w:val="T2"/>
              <w:spacing w:after="0"/>
              <w:ind w:left="0" w:right="0"/>
              <w:jc w:val="left"/>
              <w:rPr>
                <w:sz w:val="20"/>
              </w:rPr>
            </w:pPr>
            <w:r w:rsidRPr="00B6527E">
              <w:rPr>
                <w:b w:val="0"/>
                <w:kern w:val="24"/>
                <w:sz w:val="18"/>
                <w:szCs w:val="18"/>
              </w:rPr>
              <w:t>Intel</w:t>
            </w: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0BA70A0" w:rsidR="00B6527E" w:rsidRPr="00B6527E" w:rsidRDefault="00B6527E" w:rsidP="00B6527E">
            <w:pPr>
              <w:pStyle w:val="T2"/>
              <w:spacing w:after="0"/>
              <w:ind w:left="0" w:right="0"/>
              <w:jc w:val="left"/>
              <w:rPr>
                <w:b w:val="0"/>
                <w:sz w:val="20"/>
              </w:rPr>
            </w:pPr>
            <w:r w:rsidRPr="00B6527E">
              <w:rPr>
                <w:b w:val="0"/>
                <w:kern w:val="24"/>
                <w:sz w:val="16"/>
                <w:szCs w:val="16"/>
              </w:rPr>
              <w:t xml:space="preserve">2111 NE </w:t>
            </w:r>
            <w:r w:rsidR="00AE7B7E">
              <w:rPr>
                <w:b w:val="0"/>
                <w:kern w:val="24"/>
                <w:sz w:val="16"/>
                <w:szCs w:val="16"/>
              </w:rPr>
              <w:t>27</w:t>
            </w:r>
            <w:r w:rsidRPr="00B6527E">
              <w:rPr>
                <w:b w:val="0"/>
                <w:kern w:val="24"/>
                <w:sz w:val="16"/>
                <w:szCs w:val="16"/>
              </w:rPr>
              <w:t>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7D0235" w14:paraId="26082A99" w14:textId="77777777" w:rsidTr="007E52CB">
        <w:trPr>
          <w:jc w:val="center"/>
        </w:trPr>
        <w:tc>
          <w:tcPr>
            <w:tcW w:w="1615" w:type="dxa"/>
            <w:vAlign w:val="center"/>
          </w:tcPr>
          <w:p w14:paraId="4E5CADD3" w14:textId="743A9E46" w:rsidR="007D0235" w:rsidRPr="00B6527E" w:rsidRDefault="007D0235" w:rsidP="007D0235">
            <w:pPr>
              <w:pStyle w:val="T2"/>
              <w:spacing w:after="0"/>
              <w:ind w:left="0" w:right="0"/>
              <w:jc w:val="left"/>
              <w:rPr>
                <w:b w:val="0"/>
                <w:sz w:val="20"/>
              </w:rPr>
            </w:pPr>
            <w:r w:rsidRPr="00B6527E">
              <w:rPr>
                <w:b w:val="0"/>
                <w:kern w:val="24"/>
                <w:sz w:val="18"/>
                <w:szCs w:val="18"/>
              </w:rPr>
              <w:t>Po-Kai Huang</w:t>
            </w:r>
          </w:p>
        </w:tc>
        <w:tc>
          <w:tcPr>
            <w:tcW w:w="1530" w:type="dxa"/>
            <w:vAlign w:val="center"/>
          </w:tcPr>
          <w:p w14:paraId="548547C0" w14:textId="4987BF04" w:rsidR="007D0235" w:rsidRPr="00B6527E" w:rsidRDefault="001D7264" w:rsidP="007D0235">
            <w:pPr>
              <w:pStyle w:val="T2"/>
              <w:spacing w:after="0"/>
              <w:ind w:left="0" w:right="0"/>
              <w:jc w:val="left"/>
              <w:rPr>
                <w:b w:val="0"/>
                <w:sz w:val="20"/>
              </w:rPr>
            </w:pPr>
            <w:r w:rsidRPr="00B6527E">
              <w:rPr>
                <w:b w:val="0"/>
                <w:kern w:val="24"/>
                <w:sz w:val="18"/>
                <w:szCs w:val="18"/>
              </w:rPr>
              <w:t>Intel</w:t>
            </w: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07D6D5A0" w:rsidR="007D0235" w:rsidRPr="00B6527E" w:rsidRDefault="007D0235" w:rsidP="007D0235">
            <w:pPr>
              <w:pStyle w:val="T2"/>
              <w:spacing w:after="0"/>
              <w:ind w:left="0" w:right="0"/>
              <w:jc w:val="left"/>
              <w:rPr>
                <w:b w:val="0"/>
                <w:sz w:val="20"/>
              </w:rPr>
            </w:pPr>
            <w:r w:rsidRPr="00B6527E">
              <w:rPr>
                <w:b w:val="0"/>
                <w:kern w:val="24"/>
                <w:sz w:val="18"/>
                <w:szCs w:val="18"/>
              </w:rPr>
              <w:t>po-kai.huang@intel.com</w:t>
            </w:r>
          </w:p>
        </w:tc>
      </w:tr>
      <w:tr w:rsidR="007D0235" w14:paraId="7CF5F27F" w14:textId="77777777" w:rsidTr="007E52CB">
        <w:trPr>
          <w:jc w:val="center"/>
        </w:trPr>
        <w:tc>
          <w:tcPr>
            <w:tcW w:w="1615" w:type="dxa"/>
            <w:vAlign w:val="center"/>
          </w:tcPr>
          <w:p w14:paraId="2256F4D1" w14:textId="57CE07B5" w:rsidR="007D0235" w:rsidRPr="00B6527E" w:rsidRDefault="007D0235" w:rsidP="007D0235">
            <w:pPr>
              <w:pStyle w:val="T2"/>
              <w:spacing w:after="0"/>
              <w:ind w:left="0" w:right="0"/>
              <w:jc w:val="left"/>
              <w:rPr>
                <w:b w:val="0"/>
                <w:sz w:val="20"/>
              </w:rPr>
            </w:pPr>
            <w:r w:rsidRPr="00B6527E">
              <w:rPr>
                <w:b w:val="0"/>
                <w:kern w:val="24"/>
                <w:sz w:val="18"/>
                <w:szCs w:val="18"/>
              </w:rPr>
              <w:t>Qinghua Li</w:t>
            </w:r>
          </w:p>
        </w:tc>
        <w:tc>
          <w:tcPr>
            <w:tcW w:w="1530" w:type="dxa"/>
            <w:vAlign w:val="center"/>
          </w:tcPr>
          <w:p w14:paraId="7CFAC978" w14:textId="78CF3F9A" w:rsidR="007D0235" w:rsidRPr="00B6527E" w:rsidRDefault="001D7264" w:rsidP="007D0235">
            <w:pPr>
              <w:pStyle w:val="T2"/>
              <w:spacing w:after="0"/>
              <w:ind w:left="0" w:right="0"/>
              <w:jc w:val="left"/>
              <w:rPr>
                <w:b w:val="0"/>
                <w:sz w:val="20"/>
              </w:rPr>
            </w:pPr>
            <w:r w:rsidRPr="00B6527E">
              <w:rPr>
                <w:b w:val="0"/>
                <w:kern w:val="24"/>
                <w:sz w:val="18"/>
                <w:szCs w:val="18"/>
              </w:rPr>
              <w:t>Intel</w:t>
            </w: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160A8785" w:rsidR="007D0235" w:rsidRPr="00B6527E" w:rsidRDefault="007D0235" w:rsidP="007D0235">
            <w:pPr>
              <w:pStyle w:val="T2"/>
              <w:spacing w:after="0"/>
              <w:ind w:left="0" w:right="0"/>
              <w:jc w:val="left"/>
              <w:rPr>
                <w:b w:val="0"/>
                <w:sz w:val="20"/>
              </w:rPr>
            </w:pPr>
            <w:r w:rsidRPr="00B6527E">
              <w:rPr>
                <w:b w:val="0"/>
                <w:kern w:val="24"/>
                <w:sz w:val="18"/>
                <w:szCs w:val="18"/>
              </w:rPr>
              <w:t>quinghua.li@intel.com</w:t>
            </w:r>
          </w:p>
        </w:tc>
      </w:tr>
      <w:tr w:rsidR="007D0235" w14:paraId="2BB18BA2" w14:textId="77777777" w:rsidTr="007E52CB">
        <w:trPr>
          <w:jc w:val="center"/>
        </w:trPr>
        <w:tc>
          <w:tcPr>
            <w:tcW w:w="1615" w:type="dxa"/>
            <w:vAlign w:val="center"/>
          </w:tcPr>
          <w:p w14:paraId="0264E9BA" w14:textId="2CFDA7D9" w:rsidR="007D0235" w:rsidRPr="00B6527E" w:rsidRDefault="007D0235" w:rsidP="007D0235">
            <w:pPr>
              <w:pStyle w:val="T2"/>
              <w:spacing w:after="0"/>
              <w:ind w:left="0" w:right="0"/>
              <w:jc w:val="left"/>
              <w:rPr>
                <w:b w:val="0"/>
                <w:sz w:val="20"/>
              </w:rPr>
            </w:pPr>
            <w:r w:rsidRPr="00B6527E">
              <w:rPr>
                <w:b w:val="0"/>
                <w:kern w:val="24"/>
                <w:sz w:val="18"/>
                <w:szCs w:val="18"/>
              </w:rPr>
              <w:t>Xiaogang Chen</w:t>
            </w:r>
          </w:p>
        </w:tc>
        <w:tc>
          <w:tcPr>
            <w:tcW w:w="1530" w:type="dxa"/>
            <w:vAlign w:val="center"/>
          </w:tcPr>
          <w:p w14:paraId="74673426" w14:textId="41C7F9B2" w:rsidR="007D0235" w:rsidRPr="00B6527E" w:rsidRDefault="001D7264" w:rsidP="007D0235">
            <w:pPr>
              <w:pStyle w:val="T2"/>
              <w:spacing w:after="0"/>
              <w:ind w:left="0" w:right="0"/>
              <w:jc w:val="left"/>
              <w:rPr>
                <w:b w:val="0"/>
                <w:sz w:val="20"/>
              </w:rPr>
            </w:pPr>
            <w:r w:rsidRPr="00B6527E">
              <w:rPr>
                <w:b w:val="0"/>
                <w:kern w:val="24"/>
                <w:sz w:val="18"/>
                <w:szCs w:val="18"/>
              </w:rPr>
              <w:t>Intel</w:t>
            </w: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1A1D01F5" w:rsidR="007D0235" w:rsidRPr="00B6527E" w:rsidRDefault="007D0235" w:rsidP="007D0235">
            <w:pPr>
              <w:pStyle w:val="T2"/>
              <w:spacing w:after="0"/>
              <w:ind w:left="0" w:right="0"/>
              <w:jc w:val="left"/>
              <w:rPr>
                <w:b w:val="0"/>
                <w:sz w:val="20"/>
              </w:rPr>
            </w:pPr>
            <w:r w:rsidRPr="00B6527E">
              <w:rPr>
                <w:b w:val="0"/>
                <w:kern w:val="24"/>
                <w:sz w:val="18"/>
                <w:szCs w:val="18"/>
              </w:rPr>
              <w:t>xiaogang.c.chen@intel.com</w:t>
            </w:r>
          </w:p>
        </w:tc>
      </w:tr>
      <w:tr w:rsidR="007D0235" w14:paraId="49A3112C" w14:textId="77777777" w:rsidTr="007E52CB">
        <w:trPr>
          <w:jc w:val="center"/>
        </w:trPr>
        <w:tc>
          <w:tcPr>
            <w:tcW w:w="1615" w:type="dxa"/>
            <w:vAlign w:val="center"/>
          </w:tcPr>
          <w:p w14:paraId="55468F6E" w14:textId="65E0CA7A" w:rsidR="007D0235" w:rsidRPr="00B6527E" w:rsidRDefault="007D0235" w:rsidP="007D0235">
            <w:pPr>
              <w:pStyle w:val="T2"/>
              <w:spacing w:after="0"/>
              <w:ind w:left="0" w:right="0"/>
              <w:jc w:val="left"/>
              <w:rPr>
                <w:b w:val="0"/>
                <w:sz w:val="20"/>
              </w:rPr>
            </w:pPr>
            <w:r w:rsidRPr="00B6527E">
              <w:rPr>
                <w:b w:val="0"/>
                <w:kern w:val="24"/>
                <w:sz w:val="18"/>
                <w:szCs w:val="18"/>
              </w:rPr>
              <w:t>Chitto Ghosh</w:t>
            </w:r>
          </w:p>
        </w:tc>
        <w:tc>
          <w:tcPr>
            <w:tcW w:w="1530" w:type="dxa"/>
            <w:vAlign w:val="center"/>
          </w:tcPr>
          <w:p w14:paraId="0EF9570A" w14:textId="2FC2FA28" w:rsidR="007D0235" w:rsidRPr="00B6527E" w:rsidRDefault="001D7264" w:rsidP="007D0235">
            <w:pPr>
              <w:pStyle w:val="T2"/>
              <w:spacing w:after="0"/>
              <w:ind w:left="0" w:right="0"/>
              <w:jc w:val="left"/>
              <w:rPr>
                <w:b w:val="0"/>
                <w:sz w:val="20"/>
              </w:rPr>
            </w:pPr>
            <w:r w:rsidRPr="00B6527E">
              <w:rPr>
                <w:b w:val="0"/>
                <w:kern w:val="24"/>
                <w:sz w:val="18"/>
                <w:szCs w:val="18"/>
              </w:rPr>
              <w:t>Intel</w:t>
            </w: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7BC4862E" w:rsidR="007D0235" w:rsidRPr="00B6527E" w:rsidRDefault="007D0235" w:rsidP="007D0235">
            <w:pPr>
              <w:pStyle w:val="T2"/>
              <w:spacing w:after="0"/>
              <w:ind w:left="0" w:right="0"/>
              <w:jc w:val="left"/>
              <w:rPr>
                <w:b w:val="0"/>
                <w:sz w:val="20"/>
              </w:rPr>
            </w:pPr>
            <w:r w:rsidRPr="00B6527E">
              <w:rPr>
                <w:b w:val="0"/>
                <w:kern w:val="24"/>
                <w:sz w:val="18"/>
                <w:szCs w:val="18"/>
              </w:rPr>
              <w:t>chittabrata.ghosh@intel.com</w:t>
            </w:r>
          </w:p>
        </w:tc>
      </w:tr>
      <w:tr w:rsidR="007D0235" w14:paraId="46370FFE" w14:textId="77777777" w:rsidTr="007E52CB">
        <w:trPr>
          <w:jc w:val="center"/>
        </w:trPr>
        <w:tc>
          <w:tcPr>
            <w:tcW w:w="1615" w:type="dxa"/>
            <w:vAlign w:val="center"/>
          </w:tcPr>
          <w:p w14:paraId="0FD68F17" w14:textId="2F966883" w:rsidR="007D0235" w:rsidRPr="00B6527E" w:rsidRDefault="001D7264" w:rsidP="007D0235">
            <w:pPr>
              <w:pStyle w:val="T2"/>
              <w:spacing w:after="0"/>
              <w:ind w:left="0" w:right="0"/>
              <w:jc w:val="left"/>
              <w:rPr>
                <w:b w:val="0"/>
                <w:sz w:val="20"/>
              </w:rPr>
            </w:pPr>
            <w:r>
              <w:rPr>
                <w:b w:val="0"/>
                <w:sz w:val="20"/>
              </w:rPr>
              <w:t>Matthew Fischer</w:t>
            </w:r>
          </w:p>
        </w:tc>
        <w:tc>
          <w:tcPr>
            <w:tcW w:w="1530" w:type="dxa"/>
            <w:vAlign w:val="center"/>
          </w:tcPr>
          <w:p w14:paraId="353C317C" w14:textId="3245BD54" w:rsidR="007D0235" w:rsidRPr="00B6527E" w:rsidRDefault="001D7264" w:rsidP="007D0235">
            <w:pPr>
              <w:pStyle w:val="T2"/>
              <w:spacing w:after="0"/>
              <w:ind w:left="0" w:right="0"/>
              <w:jc w:val="left"/>
              <w:rPr>
                <w:b w:val="0"/>
                <w:sz w:val="20"/>
              </w:rPr>
            </w:pPr>
            <w:r>
              <w:rPr>
                <w:b w:val="0"/>
                <w:sz w:val="20"/>
              </w:rPr>
              <w:t>BRCM</w:t>
            </w: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1D7264" w14:paraId="47A917B4" w14:textId="77777777" w:rsidTr="007E52CB">
        <w:trPr>
          <w:jc w:val="center"/>
        </w:trPr>
        <w:tc>
          <w:tcPr>
            <w:tcW w:w="1615" w:type="dxa"/>
            <w:vAlign w:val="center"/>
          </w:tcPr>
          <w:p w14:paraId="0EF3932D" w14:textId="3CFF2FA7" w:rsidR="001D7264" w:rsidRDefault="001D7264" w:rsidP="007D0235">
            <w:pPr>
              <w:pStyle w:val="T2"/>
              <w:spacing w:after="0"/>
              <w:ind w:left="0" w:right="0"/>
              <w:jc w:val="left"/>
              <w:rPr>
                <w:b w:val="0"/>
                <w:sz w:val="20"/>
              </w:rPr>
            </w:pPr>
            <w:r>
              <w:rPr>
                <w:b w:val="0"/>
                <w:sz w:val="20"/>
              </w:rPr>
              <w:t>Ron Porat</w:t>
            </w:r>
          </w:p>
        </w:tc>
        <w:tc>
          <w:tcPr>
            <w:tcW w:w="1530" w:type="dxa"/>
            <w:vAlign w:val="center"/>
          </w:tcPr>
          <w:p w14:paraId="3161DAC6" w14:textId="24D3FCA6" w:rsidR="001D7264" w:rsidRDefault="001D7264" w:rsidP="007D0235">
            <w:pPr>
              <w:pStyle w:val="T2"/>
              <w:spacing w:after="0"/>
              <w:ind w:left="0" w:right="0"/>
              <w:jc w:val="left"/>
              <w:rPr>
                <w:b w:val="0"/>
                <w:sz w:val="20"/>
              </w:rPr>
            </w:pPr>
            <w:r>
              <w:rPr>
                <w:b w:val="0"/>
                <w:sz w:val="20"/>
              </w:rPr>
              <w:t>BRCM</w:t>
            </w:r>
          </w:p>
        </w:tc>
        <w:tc>
          <w:tcPr>
            <w:tcW w:w="2070" w:type="dxa"/>
            <w:vAlign w:val="center"/>
          </w:tcPr>
          <w:p w14:paraId="1212A4F7" w14:textId="77777777" w:rsidR="001D7264" w:rsidRPr="00B6527E" w:rsidRDefault="001D7264" w:rsidP="007D0235">
            <w:pPr>
              <w:pStyle w:val="T2"/>
              <w:spacing w:after="0"/>
              <w:ind w:left="0" w:right="0"/>
              <w:jc w:val="left"/>
              <w:rPr>
                <w:b w:val="0"/>
                <w:sz w:val="20"/>
              </w:rPr>
            </w:pPr>
          </w:p>
        </w:tc>
        <w:tc>
          <w:tcPr>
            <w:tcW w:w="1440" w:type="dxa"/>
            <w:vAlign w:val="center"/>
          </w:tcPr>
          <w:p w14:paraId="704F52B2" w14:textId="77777777" w:rsidR="001D7264" w:rsidRPr="00B6527E" w:rsidRDefault="001D7264" w:rsidP="007D0235">
            <w:pPr>
              <w:pStyle w:val="T2"/>
              <w:spacing w:after="0"/>
              <w:ind w:left="0" w:right="0"/>
              <w:jc w:val="left"/>
              <w:rPr>
                <w:b w:val="0"/>
                <w:sz w:val="20"/>
              </w:rPr>
            </w:pPr>
          </w:p>
        </w:tc>
        <w:tc>
          <w:tcPr>
            <w:tcW w:w="2921" w:type="dxa"/>
            <w:vAlign w:val="center"/>
          </w:tcPr>
          <w:p w14:paraId="2E2474FF" w14:textId="77777777" w:rsidR="001D7264" w:rsidRPr="00B6527E" w:rsidRDefault="001D7264" w:rsidP="007D0235">
            <w:pPr>
              <w:pStyle w:val="T2"/>
              <w:spacing w:after="0"/>
              <w:ind w:left="0" w:right="0"/>
              <w:jc w:val="left"/>
              <w:rPr>
                <w:b w:val="0"/>
                <w:sz w:val="20"/>
              </w:rPr>
            </w:pPr>
          </w:p>
        </w:tc>
      </w:tr>
      <w:tr w:rsidR="001D7264" w14:paraId="06D75A86" w14:textId="77777777" w:rsidTr="007E52CB">
        <w:trPr>
          <w:jc w:val="center"/>
        </w:trPr>
        <w:tc>
          <w:tcPr>
            <w:tcW w:w="1615" w:type="dxa"/>
            <w:vAlign w:val="center"/>
          </w:tcPr>
          <w:p w14:paraId="41D27824" w14:textId="0EB86E8B" w:rsidR="001D7264" w:rsidRDefault="001D7264" w:rsidP="007D0235">
            <w:pPr>
              <w:pStyle w:val="T2"/>
              <w:spacing w:after="0"/>
              <w:ind w:left="0" w:right="0"/>
              <w:jc w:val="left"/>
              <w:rPr>
                <w:b w:val="0"/>
                <w:sz w:val="20"/>
              </w:rPr>
            </w:pPr>
            <w:r>
              <w:rPr>
                <w:b w:val="0"/>
                <w:sz w:val="20"/>
              </w:rPr>
              <w:t>Leo Montreuil</w:t>
            </w:r>
          </w:p>
        </w:tc>
        <w:tc>
          <w:tcPr>
            <w:tcW w:w="1530" w:type="dxa"/>
            <w:vAlign w:val="center"/>
          </w:tcPr>
          <w:p w14:paraId="4257E6F4" w14:textId="5475963F" w:rsidR="001D7264" w:rsidRDefault="001D7264" w:rsidP="007D0235">
            <w:pPr>
              <w:pStyle w:val="T2"/>
              <w:spacing w:after="0"/>
              <w:ind w:left="0" w:right="0"/>
              <w:jc w:val="left"/>
              <w:rPr>
                <w:b w:val="0"/>
                <w:sz w:val="20"/>
              </w:rPr>
            </w:pPr>
            <w:r>
              <w:rPr>
                <w:b w:val="0"/>
                <w:sz w:val="20"/>
              </w:rPr>
              <w:t>BRCM</w:t>
            </w:r>
          </w:p>
        </w:tc>
        <w:tc>
          <w:tcPr>
            <w:tcW w:w="2070" w:type="dxa"/>
            <w:vAlign w:val="center"/>
          </w:tcPr>
          <w:p w14:paraId="4143EB5E" w14:textId="77777777" w:rsidR="001D7264" w:rsidRPr="00B6527E" w:rsidRDefault="001D7264" w:rsidP="007D0235">
            <w:pPr>
              <w:pStyle w:val="T2"/>
              <w:spacing w:after="0"/>
              <w:ind w:left="0" w:right="0"/>
              <w:jc w:val="left"/>
              <w:rPr>
                <w:b w:val="0"/>
                <w:sz w:val="20"/>
              </w:rPr>
            </w:pPr>
          </w:p>
        </w:tc>
        <w:tc>
          <w:tcPr>
            <w:tcW w:w="1440" w:type="dxa"/>
            <w:vAlign w:val="center"/>
          </w:tcPr>
          <w:p w14:paraId="65A94EFC" w14:textId="77777777" w:rsidR="001D7264" w:rsidRPr="00B6527E" w:rsidRDefault="001D7264" w:rsidP="007D0235">
            <w:pPr>
              <w:pStyle w:val="T2"/>
              <w:spacing w:after="0"/>
              <w:ind w:left="0" w:right="0"/>
              <w:jc w:val="left"/>
              <w:rPr>
                <w:b w:val="0"/>
                <w:sz w:val="20"/>
              </w:rPr>
            </w:pPr>
          </w:p>
        </w:tc>
        <w:tc>
          <w:tcPr>
            <w:tcW w:w="2921" w:type="dxa"/>
            <w:vAlign w:val="center"/>
          </w:tcPr>
          <w:p w14:paraId="2B481195" w14:textId="77777777" w:rsidR="001D7264" w:rsidRPr="00B6527E" w:rsidRDefault="001D7264" w:rsidP="007D0235">
            <w:pPr>
              <w:pStyle w:val="T2"/>
              <w:spacing w:after="0"/>
              <w:ind w:left="0" w:right="0"/>
              <w:jc w:val="left"/>
              <w:rPr>
                <w:b w:val="0"/>
                <w:sz w:val="20"/>
              </w:rPr>
            </w:pPr>
          </w:p>
        </w:tc>
      </w:tr>
      <w:tr w:rsidR="001D7264" w14:paraId="65957E3B" w14:textId="77777777" w:rsidTr="007E52CB">
        <w:trPr>
          <w:jc w:val="center"/>
        </w:trPr>
        <w:tc>
          <w:tcPr>
            <w:tcW w:w="1615" w:type="dxa"/>
            <w:vAlign w:val="center"/>
          </w:tcPr>
          <w:p w14:paraId="0649B77B" w14:textId="331899AA" w:rsidR="001D7264" w:rsidRDefault="001D7264" w:rsidP="007D0235">
            <w:pPr>
              <w:pStyle w:val="T2"/>
              <w:spacing w:after="0"/>
              <w:ind w:left="0" w:right="0"/>
              <w:jc w:val="left"/>
              <w:rPr>
                <w:b w:val="0"/>
                <w:sz w:val="20"/>
              </w:rPr>
            </w:pPr>
            <w:r>
              <w:rPr>
                <w:b w:val="0"/>
                <w:sz w:val="20"/>
              </w:rPr>
              <w:t>Thomas Derham</w:t>
            </w:r>
          </w:p>
        </w:tc>
        <w:tc>
          <w:tcPr>
            <w:tcW w:w="1530" w:type="dxa"/>
            <w:vAlign w:val="center"/>
          </w:tcPr>
          <w:p w14:paraId="55109ECF" w14:textId="51CBEEBD" w:rsidR="001D7264" w:rsidRDefault="001D7264" w:rsidP="007D0235">
            <w:pPr>
              <w:pStyle w:val="T2"/>
              <w:spacing w:after="0"/>
              <w:ind w:left="0" w:right="0"/>
              <w:jc w:val="left"/>
              <w:rPr>
                <w:b w:val="0"/>
                <w:sz w:val="20"/>
              </w:rPr>
            </w:pPr>
            <w:r>
              <w:rPr>
                <w:b w:val="0"/>
                <w:sz w:val="20"/>
              </w:rPr>
              <w:t>BRCM</w:t>
            </w:r>
          </w:p>
        </w:tc>
        <w:tc>
          <w:tcPr>
            <w:tcW w:w="2070" w:type="dxa"/>
            <w:vAlign w:val="center"/>
          </w:tcPr>
          <w:p w14:paraId="79A93CB8" w14:textId="77777777" w:rsidR="001D7264" w:rsidRPr="00B6527E" w:rsidRDefault="001D7264" w:rsidP="007D0235">
            <w:pPr>
              <w:pStyle w:val="T2"/>
              <w:spacing w:after="0"/>
              <w:ind w:left="0" w:right="0"/>
              <w:jc w:val="left"/>
              <w:rPr>
                <w:b w:val="0"/>
                <w:sz w:val="20"/>
              </w:rPr>
            </w:pPr>
          </w:p>
        </w:tc>
        <w:tc>
          <w:tcPr>
            <w:tcW w:w="1440" w:type="dxa"/>
            <w:vAlign w:val="center"/>
          </w:tcPr>
          <w:p w14:paraId="6C8B50A8" w14:textId="77777777" w:rsidR="001D7264" w:rsidRPr="00B6527E" w:rsidRDefault="001D7264" w:rsidP="007D0235">
            <w:pPr>
              <w:pStyle w:val="T2"/>
              <w:spacing w:after="0"/>
              <w:ind w:left="0" w:right="0"/>
              <w:jc w:val="left"/>
              <w:rPr>
                <w:b w:val="0"/>
                <w:sz w:val="20"/>
              </w:rPr>
            </w:pPr>
          </w:p>
        </w:tc>
        <w:tc>
          <w:tcPr>
            <w:tcW w:w="2921" w:type="dxa"/>
            <w:vAlign w:val="center"/>
          </w:tcPr>
          <w:p w14:paraId="37A239F0" w14:textId="77777777" w:rsidR="001D7264" w:rsidRPr="00B6527E" w:rsidRDefault="001D7264" w:rsidP="007D0235">
            <w:pPr>
              <w:pStyle w:val="T2"/>
              <w:spacing w:after="0"/>
              <w:ind w:left="0" w:right="0"/>
              <w:jc w:val="left"/>
              <w:rPr>
                <w:b w:val="0"/>
                <w:sz w:val="20"/>
              </w:rPr>
            </w:pPr>
          </w:p>
        </w:tc>
      </w:tr>
      <w:tr w:rsidR="006F06D5" w14:paraId="253D1B65" w14:textId="77777777" w:rsidTr="007E52CB">
        <w:trPr>
          <w:jc w:val="center"/>
        </w:trPr>
        <w:tc>
          <w:tcPr>
            <w:tcW w:w="1615" w:type="dxa"/>
            <w:vAlign w:val="center"/>
          </w:tcPr>
          <w:p w14:paraId="7CABB4BD" w14:textId="3450B534" w:rsidR="006F06D5" w:rsidRDefault="006F06D5" w:rsidP="007D0235">
            <w:pPr>
              <w:pStyle w:val="T2"/>
              <w:spacing w:after="0"/>
              <w:ind w:left="0" w:right="0"/>
              <w:jc w:val="left"/>
              <w:rPr>
                <w:b w:val="0"/>
                <w:sz w:val="20"/>
              </w:rPr>
            </w:pPr>
            <w:r>
              <w:rPr>
                <w:b w:val="0"/>
                <w:sz w:val="20"/>
              </w:rPr>
              <w:t>David Klopper</w:t>
            </w:r>
          </w:p>
        </w:tc>
        <w:tc>
          <w:tcPr>
            <w:tcW w:w="1530" w:type="dxa"/>
            <w:vAlign w:val="center"/>
          </w:tcPr>
          <w:p w14:paraId="6241A21B" w14:textId="1744589F" w:rsidR="006F06D5" w:rsidRDefault="006F06D5" w:rsidP="007D0235">
            <w:pPr>
              <w:pStyle w:val="T2"/>
              <w:spacing w:after="0"/>
              <w:ind w:left="0" w:right="0"/>
              <w:jc w:val="left"/>
              <w:rPr>
                <w:b w:val="0"/>
                <w:sz w:val="20"/>
              </w:rPr>
            </w:pPr>
            <w:r>
              <w:rPr>
                <w:b w:val="0"/>
                <w:sz w:val="20"/>
              </w:rPr>
              <w:t>Cisco</w:t>
            </w:r>
          </w:p>
        </w:tc>
        <w:tc>
          <w:tcPr>
            <w:tcW w:w="2070" w:type="dxa"/>
            <w:vAlign w:val="center"/>
          </w:tcPr>
          <w:p w14:paraId="0AF4D1EF" w14:textId="77777777" w:rsidR="006F06D5" w:rsidRPr="00B6527E" w:rsidRDefault="006F06D5" w:rsidP="007D0235">
            <w:pPr>
              <w:pStyle w:val="T2"/>
              <w:spacing w:after="0"/>
              <w:ind w:left="0" w:right="0"/>
              <w:jc w:val="left"/>
              <w:rPr>
                <w:b w:val="0"/>
                <w:sz w:val="20"/>
              </w:rPr>
            </w:pPr>
          </w:p>
        </w:tc>
        <w:tc>
          <w:tcPr>
            <w:tcW w:w="1440" w:type="dxa"/>
            <w:vAlign w:val="center"/>
          </w:tcPr>
          <w:p w14:paraId="6D26756B" w14:textId="77777777" w:rsidR="006F06D5" w:rsidRPr="00B6527E" w:rsidRDefault="006F06D5" w:rsidP="007D0235">
            <w:pPr>
              <w:pStyle w:val="T2"/>
              <w:spacing w:after="0"/>
              <w:ind w:left="0" w:right="0"/>
              <w:jc w:val="left"/>
              <w:rPr>
                <w:b w:val="0"/>
                <w:sz w:val="20"/>
              </w:rPr>
            </w:pPr>
          </w:p>
        </w:tc>
        <w:tc>
          <w:tcPr>
            <w:tcW w:w="2921" w:type="dxa"/>
            <w:vAlign w:val="center"/>
          </w:tcPr>
          <w:p w14:paraId="77738187" w14:textId="77777777" w:rsidR="006F06D5" w:rsidRPr="00B6527E" w:rsidRDefault="006F06D5" w:rsidP="007D0235">
            <w:pPr>
              <w:pStyle w:val="T2"/>
              <w:spacing w:after="0"/>
              <w:ind w:left="0" w:right="0"/>
              <w:jc w:val="left"/>
              <w:rPr>
                <w:b w:val="0"/>
                <w:sz w:val="20"/>
              </w:rPr>
            </w:pPr>
          </w:p>
        </w:tc>
      </w:tr>
      <w:tr w:rsidR="005C4321" w14:paraId="1D7EA05D" w14:textId="77777777" w:rsidTr="007E52CB">
        <w:trPr>
          <w:jc w:val="center"/>
        </w:trPr>
        <w:tc>
          <w:tcPr>
            <w:tcW w:w="1615" w:type="dxa"/>
            <w:vAlign w:val="center"/>
          </w:tcPr>
          <w:p w14:paraId="4E9D964E" w14:textId="67A65E6D" w:rsidR="005C4321" w:rsidRPr="005C4321" w:rsidRDefault="005C4321" w:rsidP="005C4321">
            <w:pPr>
              <w:pStyle w:val="T2"/>
              <w:spacing w:after="0"/>
              <w:ind w:left="0" w:right="0"/>
              <w:jc w:val="left"/>
              <w:rPr>
                <w:b w:val="0"/>
                <w:sz w:val="20"/>
              </w:rPr>
            </w:pPr>
            <w:r w:rsidRPr="004F310E">
              <w:rPr>
                <w:b w:val="0"/>
                <w:sz w:val="20"/>
                <w:szCs w:val="28"/>
              </w:rPr>
              <w:t>Genadiy Tsodik</w:t>
            </w:r>
          </w:p>
        </w:tc>
        <w:tc>
          <w:tcPr>
            <w:tcW w:w="1530" w:type="dxa"/>
            <w:vAlign w:val="center"/>
          </w:tcPr>
          <w:p w14:paraId="0E9C0242" w14:textId="74815A74" w:rsidR="005C4321" w:rsidRPr="005C4321" w:rsidRDefault="005C4321" w:rsidP="005C4321">
            <w:pPr>
              <w:pStyle w:val="T2"/>
              <w:spacing w:after="0"/>
              <w:ind w:left="0" w:right="0"/>
              <w:jc w:val="left"/>
              <w:rPr>
                <w:b w:val="0"/>
                <w:sz w:val="20"/>
              </w:rPr>
            </w:pPr>
            <w:r w:rsidRPr="004F310E">
              <w:rPr>
                <w:b w:val="0"/>
                <w:sz w:val="20"/>
                <w:szCs w:val="28"/>
              </w:rPr>
              <w:t>Huawei</w:t>
            </w:r>
          </w:p>
        </w:tc>
        <w:tc>
          <w:tcPr>
            <w:tcW w:w="2070" w:type="dxa"/>
            <w:vAlign w:val="center"/>
          </w:tcPr>
          <w:p w14:paraId="120F623D" w14:textId="77777777" w:rsidR="005C4321" w:rsidRPr="00B6527E" w:rsidRDefault="005C4321" w:rsidP="005C4321">
            <w:pPr>
              <w:pStyle w:val="T2"/>
              <w:spacing w:after="0"/>
              <w:ind w:left="0" w:right="0"/>
              <w:jc w:val="left"/>
              <w:rPr>
                <w:b w:val="0"/>
                <w:sz w:val="20"/>
              </w:rPr>
            </w:pPr>
          </w:p>
        </w:tc>
        <w:tc>
          <w:tcPr>
            <w:tcW w:w="1440" w:type="dxa"/>
            <w:vAlign w:val="center"/>
          </w:tcPr>
          <w:p w14:paraId="733883D7" w14:textId="77777777" w:rsidR="005C4321" w:rsidRPr="00B6527E" w:rsidRDefault="005C4321" w:rsidP="005C4321">
            <w:pPr>
              <w:pStyle w:val="T2"/>
              <w:spacing w:after="0"/>
              <w:ind w:left="0" w:right="0"/>
              <w:jc w:val="left"/>
              <w:rPr>
                <w:b w:val="0"/>
                <w:sz w:val="20"/>
              </w:rPr>
            </w:pPr>
          </w:p>
        </w:tc>
        <w:tc>
          <w:tcPr>
            <w:tcW w:w="2921" w:type="dxa"/>
            <w:vAlign w:val="center"/>
          </w:tcPr>
          <w:p w14:paraId="5A26CC76" w14:textId="77777777" w:rsidR="005C4321" w:rsidRPr="00B6527E" w:rsidRDefault="005C4321" w:rsidP="005C4321">
            <w:pPr>
              <w:pStyle w:val="T2"/>
              <w:spacing w:after="0"/>
              <w:ind w:left="0" w:right="0"/>
              <w:jc w:val="left"/>
              <w:rPr>
                <w:b w:val="0"/>
                <w:sz w:val="20"/>
              </w:rPr>
            </w:pPr>
          </w:p>
        </w:tc>
      </w:tr>
      <w:tr w:rsidR="005C4321" w14:paraId="12592D94" w14:textId="77777777" w:rsidTr="007E52CB">
        <w:trPr>
          <w:jc w:val="center"/>
        </w:trPr>
        <w:tc>
          <w:tcPr>
            <w:tcW w:w="1615" w:type="dxa"/>
            <w:vAlign w:val="center"/>
          </w:tcPr>
          <w:p w14:paraId="021E81E8" w14:textId="0236403D" w:rsidR="005C4321" w:rsidRPr="004F310E" w:rsidRDefault="005C4321" w:rsidP="005C4321">
            <w:pPr>
              <w:pStyle w:val="T2"/>
              <w:spacing w:after="0"/>
              <w:ind w:left="0" w:right="0"/>
              <w:jc w:val="left"/>
              <w:rPr>
                <w:b w:val="0"/>
                <w:sz w:val="20"/>
                <w:szCs w:val="28"/>
              </w:rPr>
            </w:pPr>
            <w:r w:rsidRPr="004F310E">
              <w:rPr>
                <w:b w:val="0"/>
                <w:sz w:val="20"/>
                <w:szCs w:val="28"/>
              </w:rPr>
              <w:t>Leonid Epstein</w:t>
            </w:r>
          </w:p>
        </w:tc>
        <w:tc>
          <w:tcPr>
            <w:tcW w:w="1530" w:type="dxa"/>
            <w:vAlign w:val="center"/>
          </w:tcPr>
          <w:p w14:paraId="676A4458" w14:textId="764B23D9" w:rsidR="005C4321" w:rsidRPr="004F310E" w:rsidRDefault="005C4321" w:rsidP="005C4321">
            <w:pPr>
              <w:pStyle w:val="T2"/>
              <w:spacing w:after="0"/>
              <w:ind w:left="0" w:right="0"/>
              <w:jc w:val="left"/>
              <w:rPr>
                <w:b w:val="0"/>
                <w:sz w:val="20"/>
                <w:szCs w:val="28"/>
              </w:rPr>
            </w:pPr>
            <w:r w:rsidRPr="004F310E">
              <w:rPr>
                <w:b w:val="0"/>
                <w:sz w:val="20"/>
                <w:szCs w:val="28"/>
              </w:rPr>
              <w:t>Huawei</w:t>
            </w:r>
          </w:p>
        </w:tc>
        <w:tc>
          <w:tcPr>
            <w:tcW w:w="2070" w:type="dxa"/>
            <w:vAlign w:val="center"/>
          </w:tcPr>
          <w:p w14:paraId="72CCE478" w14:textId="77777777" w:rsidR="005C4321" w:rsidRPr="00B6527E" w:rsidRDefault="005C4321" w:rsidP="005C4321">
            <w:pPr>
              <w:pStyle w:val="T2"/>
              <w:spacing w:after="0"/>
              <w:ind w:left="0" w:right="0"/>
              <w:jc w:val="left"/>
              <w:rPr>
                <w:b w:val="0"/>
                <w:sz w:val="20"/>
              </w:rPr>
            </w:pPr>
          </w:p>
        </w:tc>
        <w:tc>
          <w:tcPr>
            <w:tcW w:w="1440" w:type="dxa"/>
            <w:vAlign w:val="center"/>
          </w:tcPr>
          <w:p w14:paraId="3965D425" w14:textId="77777777" w:rsidR="005C4321" w:rsidRPr="00B6527E" w:rsidRDefault="005C4321" w:rsidP="005C4321">
            <w:pPr>
              <w:pStyle w:val="T2"/>
              <w:spacing w:after="0"/>
              <w:ind w:left="0" w:right="0"/>
              <w:jc w:val="left"/>
              <w:rPr>
                <w:b w:val="0"/>
                <w:sz w:val="20"/>
              </w:rPr>
            </w:pPr>
          </w:p>
        </w:tc>
        <w:tc>
          <w:tcPr>
            <w:tcW w:w="2921" w:type="dxa"/>
            <w:vAlign w:val="center"/>
          </w:tcPr>
          <w:p w14:paraId="12884F5C" w14:textId="77777777" w:rsidR="005C4321" w:rsidRPr="00B6527E" w:rsidRDefault="005C4321" w:rsidP="005C4321">
            <w:pPr>
              <w:pStyle w:val="T2"/>
              <w:spacing w:after="0"/>
              <w:ind w:left="0" w:right="0"/>
              <w:jc w:val="left"/>
              <w:rPr>
                <w:b w:val="0"/>
                <w:sz w:val="20"/>
              </w:rPr>
            </w:pPr>
          </w:p>
        </w:tc>
      </w:tr>
      <w:tr w:rsidR="005C4321" w14:paraId="7C9BE392" w14:textId="77777777" w:rsidTr="007E52CB">
        <w:trPr>
          <w:jc w:val="center"/>
        </w:trPr>
        <w:tc>
          <w:tcPr>
            <w:tcW w:w="1615" w:type="dxa"/>
            <w:vAlign w:val="center"/>
          </w:tcPr>
          <w:p w14:paraId="3924669F" w14:textId="03766030" w:rsidR="005C4321" w:rsidRPr="004F310E" w:rsidRDefault="005C4321" w:rsidP="005C4321">
            <w:pPr>
              <w:pStyle w:val="T2"/>
              <w:spacing w:after="0"/>
              <w:ind w:left="0" w:right="0"/>
              <w:jc w:val="left"/>
              <w:rPr>
                <w:b w:val="0"/>
                <w:sz w:val="20"/>
                <w:szCs w:val="28"/>
              </w:rPr>
            </w:pPr>
            <w:r w:rsidRPr="004F310E">
              <w:rPr>
                <w:b w:val="0"/>
                <w:sz w:val="20"/>
                <w:szCs w:val="28"/>
              </w:rPr>
              <w:t>Avi Weitzman</w:t>
            </w:r>
          </w:p>
        </w:tc>
        <w:tc>
          <w:tcPr>
            <w:tcW w:w="1530" w:type="dxa"/>
            <w:vAlign w:val="center"/>
          </w:tcPr>
          <w:p w14:paraId="4481C185" w14:textId="6F54C68F" w:rsidR="005C4321" w:rsidRPr="004F310E" w:rsidRDefault="005C4321" w:rsidP="005C4321">
            <w:pPr>
              <w:pStyle w:val="T2"/>
              <w:spacing w:after="0"/>
              <w:ind w:left="0" w:right="0"/>
              <w:jc w:val="left"/>
              <w:rPr>
                <w:b w:val="0"/>
                <w:sz w:val="20"/>
                <w:szCs w:val="28"/>
              </w:rPr>
            </w:pPr>
            <w:r w:rsidRPr="004F310E">
              <w:rPr>
                <w:b w:val="0"/>
                <w:sz w:val="20"/>
                <w:szCs w:val="28"/>
              </w:rPr>
              <w:t>Huawei</w:t>
            </w:r>
          </w:p>
        </w:tc>
        <w:tc>
          <w:tcPr>
            <w:tcW w:w="2070" w:type="dxa"/>
            <w:vAlign w:val="center"/>
          </w:tcPr>
          <w:p w14:paraId="40E9EA67" w14:textId="77777777" w:rsidR="005C4321" w:rsidRPr="00B6527E" w:rsidRDefault="005C4321" w:rsidP="005C4321">
            <w:pPr>
              <w:pStyle w:val="T2"/>
              <w:spacing w:after="0"/>
              <w:ind w:left="0" w:right="0"/>
              <w:jc w:val="left"/>
              <w:rPr>
                <w:b w:val="0"/>
                <w:sz w:val="20"/>
              </w:rPr>
            </w:pPr>
          </w:p>
        </w:tc>
        <w:tc>
          <w:tcPr>
            <w:tcW w:w="1440" w:type="dxa"/>
            <w:vAlign w:val="center"/>
          </w:tcPr>
          <w:p w14:paraId="68D23826" w14:textId="77777777" w:rsidR="005C4321" w:rsidRPr="00B6527E" w:rsidRDefault="005C4321" w:rsidP="005C4321">
            <w:pPr>
              <w:pStyle w:val="T2"/>
              <w:spacing w:after="0"/>
              <w:ind w:left="0" w:right="0"/>
              <w:jc w:val="left"/>
              <w:rPr>
                <w:b w:val="0"/>
                <w:sz w:val="20"/>
              </w:rPr>
            </w:pPr>
          </w:p>
        </w:tc>
        <w:tc>
          <w:tcPr>
            <w:tcW w:w="2921" w:type="dxa"/>
            <w:vAlign w:val="center"/>
          </w:tcPr>
          <w:p w14:paraId="63C0F5A0" w14:textId="77777777" w:rsidR="005C4321" w:rsidRPr="00B6527E" w:rsidRDefault="005C4321" w:rsidP="005C4321">
            <w:pPr>
              <w:pStyle w:val="T2"/>
              <w:spacing w:after="0"/>
              <w:ind w:left="0" w:right="0"/>
              <w:jc w:val="left"/>
              <w:rPr>
                <w:b w:val="0"/>
                <w:sz w:val="20"/>
              </w:rPr>
            </w:pPr>
          </w:p>
        </w:tc>
      </w:tr>
      <w:tr w:rsidR="005C4321" w14:paraId="36C88427" w14:textId="77777777" w:rsidTr="007E52CB">
        <w:trPr>
          <w:jc w:val="center"/>
        </w:trPr>
        <w:tc>
          <w:tcPr>
            <w:tcW w:w="1615" w:type="dxa"/>
            <w:vAlign w:val="center"/>
          </w:tcPr>
          <w:p w14:paraId="4472E67F" w14:textId="458297C5" w:rsidR="005C4321" w:rsidRPr="004F310E" w:rsidRDefault="005C4321" w:rsidP="005C4321">
            <w:pPr>
              <w:pStyle w:val="T2"/>
              <w:spacing w:after="0"/>
              <w:ind w:left="0" w:right="0"/>
              <w:jc w:val="left"/>
              <w:rPr>
                <w:b w:val="0"/>
                <w:sz w:val="20"/>
                <w:szCs w:val="28"/>
              </w:rPr>
            </w:pPr>
            <w:r w:rsidRPr="004F310E">
              <w:rPr>
                <w:b w:val="0"/>
                <w:sz w:val="20"/>
                <w:szCs w:val="28"/>
              </w:rPr>
              <w:t>Shimi Shilo</w:t>
            </w:r>
          </w:p>
        </w:tc>
        <w:tc>
          <w:tcPr>
            <w:tcW w:w="1530" w:type="dxa"/>
            <w:vAlign w:val="center"/>
          </w:tcPr>
          <w:p w14:paraId="070166EA" w14:textId="3E0544F9" w:rsidR="005C4321" w:rsidRPr="004F310E" w:rsidRDefault="005C4321" w:rsidP="005C4321">
            <w:pPr>
              <w:pStyle w:val="T2"/>
              <w:spacing w:after="0"/>
              <w:ind w:left="0" w:right="0"/>
              <w:jc w:val="left"/>
              <w:rPr>
                <w:b w:val="0"/>
                <w:sz w:val="20"/>
                <w:szCs w:val="28"/>
              </w:rPr>
            </w:pPr>
            <w:r w:rsidRPr="004F310E">
              <w:rPr>
                <w:b w:val="0"/>
                <w:sz w:val="20"/>
                <w:szCs w:val="28"/>
              </w:rPr>
              <w:t>Huawei</w:t>
            </w:r>
          </w:p>
        </w:tc>
        <w:tc>
          <w:tcPr>
            <w:tcW w:w="2070" w:type="dxa"/>
            <w:vAlign w:val="center"/>
          </w:tcPr>
          <w:p w14:paraId="5BD5CB24" w14:textId="77777777" w:rsidR="005C4321" w:rsidRPr="00B6527E" w:rsidRDefault="005C4321" w:rsidP="005C4321">
            <w:pPr>
              <w:pStyle w:val="T2"/>
              <w:spacing w:after="0"/>
              <w:ind w:left="0" w:right="0"/>
              <w:jc w:val="left"/>
              <w:rPr>
                <w:b w:val="0"/>
                <w:sz w:val="20"/>
              </w:rPr>
            </w:pPr>
          </w:p>
        </w:tc>
        <w:tc>
          <w:tcPr>
            <w:tcW w:w="1440" w:type="dxa"/>
            <w:vAlign w:val="center"/>
          </w:tcPr>
          <w:p w14:paraId="33DEFD65" w14:textId="77777777" w:rsidR="005C4321" w:rsidRPr="00B6527E" w:rsidRDefault="005C4321" w:rsidP="005C4321">
            <w:pPr>
              <w:pStyle w:val="T2"/>
              <w:spacing w:after="0"/>
              <w:ind w:left="0" w:right="0"/>
              <w:jc w:val="left"/>
              <w:rPr>
                <w:b w:val="0"/>
                <w:sz w:val="20"/>
              </w:rPr>
            </w:pPr>
          </w:p>
        </w:tc>
        <w:tc>
          <w:tcPr>
            <w:tcW w:w="2921" w:type="dxa"/>
            <w:vAlign w:val="center"/>
          </w:tcPr>
          <w:p w14:paraId="0CABD2F4" w14:textId="77777777" w:rsidR="005C4321" w:rsidRPr="00B6527E" w:rsidRDefault="005C4321" w:rsidP="005C4321">
            <w:pPr>
              <w:pStyle w:val="T2"/>
              <w:spacing w:after="0"/>
              <w:ind w:left="0" w:right="0"/>
              <w:jc w:val="left"/>
              <w:rPr>
                <w:b w:val="0"/>
                <w:sz w:val="20"/>
              </w:rPr>
            </w:pPr>
          </w:p>
        </w:tc>
      </w:tr>
      <w:tr w:rsidR="005C4321" w14:paraId="2ADA7D32" w14:textId="77777777" w:rsidTr="007E52CB">
        <w:trPr>
          <w:jc w:val="center"/>
        </w:trPr>
        <w:tc>
          <w:tcPr>
            <w:tcW w:w="1615" w:type="dxa"/>
            <w:vAlign w:val="center"/>
          </w:tcPr>
          <w:p w14:paraId="02DE7255" w14:textId="1B01A97A" w:rsidR="005C4321" w:rsidRPr="004F310E" w:rsidRDefault="005C4321" w:rsidP="005C4321">
            <w:pPr>
              <w:pStyle w:val="T2"/>
              <w:spacing w:after="0"/>
              <w:ind w:left="0" w:right="0"/>
              <w:jc w:val="left"/>
              <w:rPr>
                <w:b w:val="0"/>
                <w:sz w:val="20"/>
                <w:szCs w:val="28"/>
              </w:rPr>
            </w:pPr>
            <w:r w:rsidRPr="004F310E">
              <w:rPr>
                <w:b w:val="0"/>
                <w:sz w:val="20"/>
                <w:szCs w:val="28"/>
              </w:rPr>
              <w:t>Yunbo Li</w:t>
            </w:r>
          </w:p>
        </w:tc>
        <w:tc>
          <w:tcPr>
            <w:tcW w:w="1530" w:type="dxa"/>
            <w:vAlign w:val="center"/>
          </w:tcPr>
          <w:p w14:paraId="2AD4D0C4" w14:textId="29CF7DA5" w:rsidR="005C4321" w:rsidRPr="004F310E" w:rsidRDefault="005C4321" w:rsidP="005C4321">
            <w:pPr>
              <w:pStyle w:val="T2"/>
              <w:spacing w:after="0"/>
              <w:ind w:left="0" w:right="0"/>
              <w:jc w:val="left"/>
              <w:rPr>
                <w:b w:val="0"/>
                <w:sz w:val="20"/>
                <w:szCs w:val="28"/>
              </w:rPr>
            </w:pPr>
            <w:r w:rsidRPr="004F310E">
              <w:rPr>
                <w:b w:val="0"/>
                <w:sz w:val="20"/>
                <w:szCs w:val="28"/>
              </w:rPr>
              <w:t>Huawei</w:t>
            </w:r>
          </w:p>
        </w:tc>
        <w:tc>
          <w:tcPr>
            <w:tcW w:w="2070" w:type="dxa"/>
            <w:vAlign w:val="center"/>
          </w:tcPr>
          <w:p w14:paraId="4159B749" w14:textId="77777777" w:rsidR="005C4321" w:rsidRPr="00B6527E" w:rsidRDefault="005C4321" w:rsidP="005C4321">
            <w:pPr>
              <w:pStyle w:val="T2"/>
              <w:spacing w:after="0"/>
              <w:ind w:left="0" w:right="0"/>
              <w:jc w:val="left"/>
              <w:rPr>
                <w:b w:val="0"/>
                <w:sz w:val="20"/>
              </w:rPr>
            </w:pPr>
          </w:p>
        </w:tc>
        <w:tc>
          <w:tcPr>
            <w:tcW w:w="1440" w:type="dxa"/>
            <w:vAlign w:val="center"/>
          </w:tcPr>
          <w:p w14:paraId="29D95253" w14:textId="77777777" w:rsidR="005C4321" w:rsidRPr="00B6527E" w:rsidRDefault="005C4321" w:rsidP="005C4321">
            <w:pPr>
              <w:pStyle w:val="T2"/>
              <w:spacing w:after="0"/>
              <w:ind w:left="0" w:right="0"/>
              <w:jc w:val="left"/>
              <w:rPr>
                <w:b w:val="0"/>
                <w:sz w:val="20"/>
              </w:rPr>
            </w:pPr>
          </w:p>
        </w:tc>
        <w:tc>
          <w:tcPr>
            <w:tcW w:w="2921" w:type="dxa"/>
            <w:vAlign w:val="center"/>
          </w:tcPr>
          <w:p w14:paraId="1137F5B9" w14:textId="77777777" w:rsidR="005C4321" w:rsidRPr="00B6527E" w:rsidRDefault="005C4321" w:rsidP="005C4321">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1154FBBF">
                <wp:simplePos x="0" y="0"/>
                <wp:positionH relativeFrom="column">
                  <wp:posOffset>-66675</wp:posOffset>
                </wp:positionH>
                <wp:positionV relativeFrom="paragraph">
                  <wp:posOffset>205739</wp:posOffset>
                </wp:positionV>
                <wp:extent cx="5943600" cy="4352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52925"/>
                        </a:xfrm>
                        <a:prstGeom prst="rect">
                          <a:avLst/>
                        </a:prstGeom>
                        <a:solidFill>
                          <a:srgbClr val="FFFFFF"/>
                        </a:solidFill>
                        <a:ln>
                          <a:noFill/>
                        </a:ln>
                        <a:extLst>
                          <a:ext uri="{91240B29-F687-4f45-9708-019B960494DF}"/>
                        </a:extLst>
                      </wps:spPr>
                      <wps:txbx>
                        <w:txbxContent>
                          <w:p w14:paraId="2E05FA5C" w14:textId="77777777" w:rsidR="00962568" w:rsidRDefault="00962568">
                            <w:pPr>
                              <w:pStyle w:val="T1"/>
                              <w:spacing w:after="120"/>
                            </w:pPr>
                            <w:r>
                              <w:t>Abstract</w:t>
                            </w:r>
                          </w:p>
                          <w:p w14:paraId="3662775C" w14:textId="7B1E2DBE" w:rsidR="00962568" w:rsidRDefault="00962568" w:rsidP="0093524C">
                            <w:pPr>
                              <w:rPr>
                                <w:ins w:id="1" w:author="Cariou, Laurent" w:date="2017-05-01T12:54:00Z"/>
                              </w:rPr>
                            </w:pPr>
                            <w:r>
                              <w:t>This document provides proposals for spec changes for NDP feedback report.</w:t>
                            </w:r>
                          </w:p>
                          <w:p w14:paraId="0EF5260F" w14:textId="77777777" w:rsidR="001B77F3" w:rsidRDefault="001B77F3" w:rsidP="0093524C">
                            <w:pPr>
                              <w:rPr>
                                <w:ins w:id="2" w:author="Cariou, Laurent" w:date="2017-05-01T12:54:00Z"/>
                              </w:rPr>
                            </w:pPr>
                          </w:p>
                          <w:p w14:paraId="3E916492" w14:textId="77777777" w:rsidR="001B77F3" w:rsidRDefault="001B77F3" w:rsidP="001B77F3">
                            <w:pPr>
                              <w:rPr>
                                <w:ins w:id="3" w:author="Cariou, Laurent" w:date="2017-05-01T12:54:00Z"/>
                              </w:rPr>
                            </w:pPr>
                            <w:ins w:id="4" w:author="Cariou, Laurent" w:date="2017-05-01T12:54:00Z">
                              <w:r>
                                <w:t>Rev 1:</w:t>
                              </w:r>
                            </w:ins>
                          </w:p>
                          <w:p w14:paraId="6ACC037D" w14:textId="77777777" w:rsidR="001B77F3" w:rsidRDefault="001B77F3" w:rsidP="001B77F3">
                            <w:pPr>
                              <w:pStyle w:val="ListParagraph"/>
                              <w:numPr>
                                <w:ilvl w:val="0"/>
                                <w:numId w:val="28"/>
                              </w:numPr>
                              <w:rPr>
                                <w:ins w:id="5" w:author="Cariou, Laurent" w:date="2017-05-01T12:54:00Z"/>
                              </w:rPr>
                            </w:pPr>
                            <w:ins w:id="6" w:author="Cariou, Laurent" w:date="2017-05-01T12:54:00Z">
                              <w:r>
                                <w:t>Color coding for groupID section</w:t>
                              </w:r>
                            </w:ins>
                          </w:p>
                          <w:p w14:paraId="2FAEB312" w14:textId="77777777" w:rsidR="001B77F3" w:rsidRDefault="001B77F3" w:rsidP="001B77F3">
                            <w:pPr>
                              <w:rPr>
                                <w:ins w:id="7" w:author="Cariou, Laurent" w:date="2017-05-01T12:54:00Z"/>
                              </w:rPr>
                            </w:pPr>
                            <w:ins w:id="8" w:author="Cariou, Laurent" w:date="2017-05-01T12:54:00Z">
                              <w:r>
                                <w:t>Rev 2:</w:t>
                              </w:r>
                            </w:ins>
                          </w:p>
                          <w:p w14:paraId="31F26EEB" w14:textId="60AB8ECD" w:rsidR="001B77F3" w:rsidRDefault="001B77F3" w:rsidP="001B77F3">
                            <w:pPr>
                              <w:pStyle w:val="ListParagraph"/>
                              <w:numPr>
                                <w:ilvl w:val="0"/>
                                <w:numId w:val="28"/>
                              </w:numPr>
                              <w:rPr>
                                <w:ins w:id="9" w:author="Cariou, Laurent" w:date="2017-05-01T12:54:00Z"/>
                              </w:rPr>
                            </w:pPr>
                            <w:ins w:id="10" w:author="Cariou, Laurent" w:date="2017-05-01T12:54:00Z">
                              <w:r>
                                <w:t>The trigger type design proposed reflects the SPs that were done in the MAC ad hoc meeting and to reflect the will of the group</w:t>
                              </w:r>
                              <w:r>
                                <w:t xml:space="preserve">: </w:t>
                              </w:r>
                            </w:ins>
                            <w:ins w:id="11" w:author="Cariou, Laurent" w:date="2017-05-01T12:55:00Z">
                              <w:r>
                                <w:t>information in per-STA info field</w:t>
                              </w:r>
                            </w:ins>
                          </w:p>
                          <w:p w14:paraId="3C95EF15" w14:textId="77777777" w:rsidR="001B77F3" w:rsidRDefault="001B77F3" w:rsidP="001B77F3">
                            <w:pPr>
                              <w:rPr>
                                <w:ins w:id="12" w:author="Cariou, Laurent" w:date="2017-05-01T12:54:00Z"/>
                              </w:rPr>
                            </w:pPr>
                            <w:ins w:id="13" w:author="Cariou, Laurent" w:date="2017-05-01T12:54:00Z">
                              <w:r>
                                <w:t xml:space="preserve">SP1: </w:t>
                              </w:r>
                            </w:ins>
                          </w:p>
                          <w:p w14:paraId="5F01DDEE" w14:textId="77777777" w:rsidR="001B77F3" w:rsidRPr="00720088" w:rsidRDefault="001B77F3" w:rsidP="001B77F3">
                            <w:pPr>
                              <w:numPr>
                                <w:ilvl w:val="0"/>
                                <w:numId w:val="29"/>
                              </w:numPr>
                              <w:rPr>
                                <w:ins w:id="14" w:author="Cariou, Laurent" w:date="2017-05-01T12:54:00Z"/>
                                <w:lang w:val="en-US"/>
                              </w:rPr>
                            </w:pPr>
                            <w:ins w:id="15" w:author="Cariou, Laurent" w:date="2017-05-01T12:54:00Z">
                              <w:r w:rsidRPr="00720088">
                                <w:rPr>
                                  <w:lang w:val="en-US"/>
                                </w:rPr>
                                <w:t>Which option do you prefer?</w:t>
                              </w:r>
                            </w:ins>
                          </w:p>
                          <w:p w14:paraId="65ABE37A" w14:textId="77777777" w:rsidR="001B77F3" w:rsidRPr="00720088" w:rsidRDefault="001B77F3" w:rsidP="001B77F3">
                            <w:pPr>
                              <w:numPr>
                                <w:ilvl w:val="1"/>
                                <w:numId w:val="29"/>
                              </w:numPr>
                              <w:rPr>
                                <w:ins w:id="16" w:author="Cariou, Laurent" w:date="2017-05-01T12:54:00Z"/>
                                <w:lang w:val="en-US"/>
                              </w:rPr>
                            </w:pPr>
                            <w:ins w:id="17" w:author="Cariou, Laurent" w:date="2017-05-01T12:54:00Z">
                              <w:r w:rsidRPr="00720088">
                                <w:rPr>
                                  <w:lang w:val="en-US"/>
                                </w:rPr>
                                <w:t>STAs scheduled by a NDP feedback report trigger frame variant with a feedback type set to “resource request” are identified by:</w:t>
                              </w:r>
                            </w:ins>
                          </w:p>
                          <w:p w14:paraId="0E42AE5E" w14:textId="77777777" w:rsidR="001B77F3" w:rsidRPr="00720088" w:rsidRDefault="001B77F3" w:rsidP="001B77F3">
                            <w:pPr>
                              <w:numPr>
                                <w:ilvl w:val="2"/>
                                <w:numId w:val="29"/>
                              </w:numPr>
                              <w:rPr>
                                <w:ins w:id="18" w:author="Cariou, Laurent" w:date="2017-05-01T12:54:00Z"/>
                                <w:lang w:val="en-US"/>
                              </w:rPr>
                            </w:pPr>
                            <w:ins w:id="19" w:author="Cariou, Laurent" w:date="2017-05-01T12:54:00Z">
                              <w:r w:rsidRPr="00720088">
                                <w:rPr>
                                  <w:lang w:val="en-US"/>
                                </w:rPr>
                                <w:t>Option 1: a single mode: a range of AIDs</w:t>
                              </w:r>
                            </w:ins>
                          </w:p>
                          <w:p w14:paraId="2F2806F8" w14:textId="77777777" w:rsidR="001B77F3" w:rsidRPr="00720088" w:rsidRDefault="001B77F3" w:rsidP="001B77F3">
                            <w:pPr>
                              <w:numPr>
                                <w:ilvl w:val="2"/>
                                <w:numId w:val="29"/>
                              </w:numPr>
                              <w:rPr>
                                <w:ins w:id="20" w:author="Cariou, Laurent" w:date="2017-05-01T12:54:00Z"/>
                                <w:lang w:val="en-US"/>
                              </w:rPr>
                            </w:pPr>
                            <w:ins w:id="21" w:author="Cariou, Laurent" w:date="2017-05-01T12:54:00Z">
                              <w:r w:rsidRPr="00720088">
                                <w:rPr>
                                  <w:lang w:val="en-US"/>
                                </w:rPr>
                                <w:t>Option 2: 2 modes: a mode with a range of AIDs and a mode with groupID</w:t>
                              </w:r>
                            </w:ins>
                          </w:p>
                          <w:p w14:paraId="2DA02220" w14:textId="77777777" w:rsidR="001B77F3" w:rsidRDefault="001B77F3" w:rsidP="001B77F3">
                            <w:pPr>
                              <w:ind w:left="720"/>
                              <w:rPr>
                                <w:ins w:id="22" w:author="Cariou, Laurent" w:date="2017-05-01T12:54:00Z"/>
                              </w:rPr>
                            </w:pPr>
                            <w:ins w:id="23" w:author="Cariou, Laurent" w:date="2017-05-01T12:54:00Z">
                              <w:r>
                                <w:t>Option 1: 21, Option 2: 12</w:t>
                              </w:r>
                            </w:ins>
                          </w:p>
                          <w:p w14:paraId="7349EAC8" w14:textId="77777777" w:rsidR="001B77F3" w:rsidRDefault="001B77F3" w:rsidP="001B77F3">
                            <w:pPr>
                              <w:rPr>
                                <w:ins w:id="24" w:author="Cariou, Laurent" w:date="2017-05-01T12:54:00Z"/>
                              </w:rPr>
                            </w:pPr>
                            <w:ins w:id="25" w:author="Cariou, Laurent" w:date="2017-05-01T12:54:00Z">
                              <w:r>
                                <w:t xml:space="preserve">SP2: </w:t>
                              </w:r>
                            </w:ins>
                          </w:p>
                          <w:p w14:paraId="75C0ED98" w14:textId="77777777" w:rsidR="001B77F3" w:rsidRDefault="001B77F3" w:rsidP="001B77F3">
                            <w:pPr>
                              <w:numPr>
                                <w:ilvl w:val="0"/>
                                <w:numId w:val="30"/>
                              </w:numPr>
                              <w:rPr>
                                <w:ins w:id="26" w:author="Cariou, Laurent" w:date="2017-05-01T12:54:00Z"/>
                                <w:lang w:val="en-US"/>
                              </w:rPr>
                            </w:pPr>
                            <w:ins w:id="27" w:author="Cariou, Laurent" w:date="2017-05-01T12:54:00Z">
                              <w:r w:rsidRPr="00720088">
                                <w:rPr>
                                  <w:lang w:val="en-US"/>
                                </w:rPr>
                                <w:t>Do you agree to define a new NDP feedback report trigger frame variant</w:t>
                              </w:r>
                              <w:r>
                                <w:rPr>
                                  <w:lang w:val="en-US"/>
                                </w:rPr>
                                <w:t>?</w:t>
                              </w:r>
                            </w:ins>
                          </w:p>
                          <w:p w14:paraId="0567D2A3" w14:textId="77777777" w:rsidR="001B77F3" w:rsidRPr="00720088" w:rsidRDefault="001B77F3" w:rsidP="001B77F3">
                            <w:pPr>
                              <w:numPr>
                                <w:ilvl w:val="1"/>
                                <w:numId w:val="30"/>
                              </w:numPr>
                              <w:rPr>
                                <w:ins w:id="28" w:author="Cariou, Laurent" w:date="2017-05-01T12:54:00Z"/>
                                <w:lang w:val="en-US"/>
                              </w:rPr>
                            </w:pPr>
                            <w:ins w:id="29" w:author="Cariou, Laurent" w:date="2017-05-01T12:54:00Z">
                              <w:r>
                                <w:rPr>
                                  <w:lang w:val="en-US"/>
                                </w:rPr>
                                <w:t>Y:28, N:1, A: 16</w:t>
                              </w:r>
                            </w:ins>
                          </w:p>
                          <w:p w14:paraId="7B0878C6" w14:textId="77777777" w:rsidR="001B77F3" w:rsidRDefault="001B77F3" w:rsidP="001B77F3">
                            <w:pPr>
                              <w:rPr>
                                <w:ins w:id="30" w:author="Cariou, Laurent" w:date="2017-05-01T12:54:00Z"/>
                              </w:rPr>
                            </w:pPr>
                            <w:ins w:id="31" w:author="Cariou, Laurent" w:date="2017-05-01T12:54:00Z">
                              <w:r>
                                <w:t>SP3:</w:t>
                              </w:r>
                            </w:ins>
                          </w:p>
                          <w:p w14:paraId="0F0E41AA" w14:textId="77777777" w:rsidR="001B77F3" w:rsidRPr="00720088" w:rsidRDefault="001B77F3" w:rsidP="001B77F3">
                            <w:pPr>
                              <w:numPr>
                                <w:ilvl w:val="0"/>
                                <w:numId w:val="31"/>
                              </w:numPr>
                              <w:rPr>
                                <w:ins w:id="32" w:author="Cariou, Laurent" w:date="2017-05-01T12:54:00Z"/>
                                <w:lang w:val="en-US"/>
                              </w:rPr>
                            </w:pPr>
                            <w:ins w:id="33" w:author="Cariou, Laurent" w:date="2017-05-01T12:54:00Z">
                              <w:r w:rsidRPr="00720088">
                                <w:rPr>
                                  <w:lang w:val="en-US"/>
                                </w:rPr>
                                <w:t>Do you agree to define that the STAs scheduled by a NDP feedback report trigger frame variant with a feedback type set to “resource request” are identified by one range of AIDs</w:t>
                              </w:r>
                            </w:ins>
                          </w:p>
                          <w:p w14:paraId="30F9C271" w14:textId="77777777" w:rsidR="001B77F3" w:rsidRPr="00720088" w:rsidRDefault="001B77F3" w:rsidP="001B77F3">
                            <w:pPr>
                              <w:rPr>
                                <w:ins w:id="34" w:author="Cariou, Laurent" w:date="2017-05-01T12:54:00Z"/>
                                <w:lang w:val="en-US"/>
                              </w:rPr>
                            </w:pPr>
                            <w:ins w:id="35" w:author="Cariou, Laurent" w:date="2017-05-01T12:54:00Z">
                              <w:r w:rsidRPr="00720088">
                                <w:rPr>
                                  <w:lang w:val="en-US"/>
                                </w:rPr>
                                <w:t>Note: A range of AIDs is defined to be between AID start and AID start + NAIDs - 1. The trigger frame includes the AID start parameter and the needed parameters to calculate NAIDs</w:t>
                              </w:r>
                            </w:ins>
                          </w:p>
                          <w:p w14:paraId="78A53EEA" w14:textId="77777777" w:rsidR="001B77F3" w:rsidRDefault="001B77F3" w:rsidP="001B77F3">
                            <w:pPr>
                              <w:pStyle w:val="ListParagraph"/>
                              <w:numPr>
                                <w:ilvl w:val="0"/>
                                <w:numId w:val="32"/>
                              </w:numPr>
                              <w:rPr>
                                <w:ins w:id="36" w:author="Cariou, Laurent" w:date="2017-05-01T12:54:00Z"/>
                              </w:rPr>
                            </w:pPr>
                            <w:ins w:id="37" w:author="Cariou, Laurent" w:date="2017-05-01T12:54:00Z">
                              <w:r>
                                <w:t xml:space="preserve">One range of AIDs: </w:t>
                              </w:r>
                              <w:r w:rsidRPr="00CC28A1">
                                <w:t>14Y / 2N / 17A</w:t>
                              </w:r>
                            </w:ins>
                          </w:p>
                          <w:p w14:paraId="766B9D5A" w14:textId="77777777" w:rsidR="001B77F3" w:rsidRDefault="001B77F3" w:rsidP="001B77F3">
                            <w:pPr>
                              <w:pStyle w:val="ListParagraph"/>
                              <w:numPr>
                                <w:ilvl w:val="0"/>
                                <w:numId w:val="32"/>
                              </w:numPr>
                              <w:rPr>
                                <w:ins w:id="38" w:author="Cariou, Laurent" w:date="2017-05-01T12:54:00Z"/>
                              </w:rPr>
                            </w:pPr>
                            <w:ins w:id="39" w:author="Cariou, Laurent" w:date="2017-05-01T12:54:00Z">
                              <w:r>
                                <w:t>One of multiple ranges of AIDs: 13Y / 5N / 14A</w:t>
                              </w:r>
                            </w:ins>
                          </w:p>
                          <w:p w14:paraId="6DC1CAE3" w14:textId="77777777" w:rsidR="001B77F3" w:rsidRDefault="001B77F3" w:rsidP="00935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25pt;margin-top:16.2pt;width:468pt;height:3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" o:allowincell="f" stroked="f">
                <v:textbox>
                  <w:txbxContent>
                    <w:p w14:paraId="2E05FA5C" w14:textId="77777777" w:rsidR="00962568" w:rsidRDefault="00962568">
                      <w:pPr>
                        <w:pStyle w:val="T1"/>
                        <w:spacing w:after="120"/>
                      </w:pPr>
                      <w:r>
                        <w:t>Abstract</w:t>
                      </w:r>
                    </w:p>
                    <w:p w14:paraId="3662775C" w14:textId="7B1E2DBE" w:rsidR="00962568" w:rsidRDefault="00962568" w:rsidP="0093524C">
                      <w:pPr>
                        <w:rPr>
                          <w:ins w:id="40" w:author="Cariou, Laurent" w:date="2017-05-01T12:54:00Z"/>
                        </w:rPr>
                      </w:pPr>
                      <w:r>
                        <w:t>This document provides proposals for spec changes for NDP feedback report.</w:t>
                      </w:r>
                    </w:p>
                    <w:p w14:paraId="0EF5260F" w14:textId="77777777" w:rsidR="001B77F3" w:rsidRDefault="001B77F3" w:rsidP="0093524C">
                      <w:pPr>
                        <w:rPr>
                          <w:ins w:id="41" w:author="Cariou, Laurent" w:date="2017-05-01T12:54:00Z"/>
                        </w:rPr>
                      </w:pPr>
                    </w:p>
                    <w:p w14:paraId="3E916492" w14:textId="77777777" w:rsidR="001B77F3" w:rsidRDefault="001B77F3" w:rsidP="001B77F3">
                      <w:pPr>
                        <w:rPr>
                          <w:ins w:id="42" w:author="Cariou, Laurent" w:date="2017-05-01T12:54:00Z"/>
                        </w:rPr>
                      </w:pPr>
                      <w:ins w:id="43" w:author="Cariou, Laurent" w:date="2017-05-01T12:54:00Z">
                        <w:r>
                          <w:t>Rev 1:</w:t>
                        </w:r>
                      </w:ins>
                    </w:p>
                    <w:p w14:paraId="6ACC037D" w14:textId="77777777" w:rsidR="001B77F3" w:rsidRDefault="001B77F3" w:rsidP="001B77F3">
                      <w:pPr>
                        <w:pStyle w:val="ListParagraph"/>
                        <w:numPr>
                          <w:ilvl w:val="0"/>
                          <w:numId w:val="28"/>
                        </w:numPr>
                        <w:rPr>
                          <w:ins w:id="44" w:author="Cariou, Laurent" w:date="2017-05-01T12:54:00Z"/>
                        </w:rPr>
                      </w:pPr>
                      <w:ins w:id="45" w:author="Cariou, Laurent" w:date="2017-05-01T12:54:00Z">
                        <w:r>
                          <w:t>Color coding for groupID section</w:t>
                        </w:r>
                      </w:ins>
                    </w:p>
                    <w:p w14:paraId="2FAEB312" w14:textId="77777777" w:rsidR="001B77F3" w:rsidRDefault="001B77F3" w:rsidP="001B77F3">
                      <w:pPr>
                        <w:rPr>
                          <w:ins w:id="46" w:author="Cariou, Laurent" w:date="2017-05-01T12:54:00Z"/>
                        </w:rPr>
                      </w:pPr>
                      <w:ins w:id="47" w:author="Cariou, Laurent" w:date="2017-05-01T12:54:00Z">
                        <w:r>
                          <w:t>Rev 2:</w:t>
                        </w:r>
                      </w:ins>
                    </w:p>
                    <w:p w14:paraId="31F26EEB" w14:textId="60AB8ECD" w:rsidR="001B77F3" w:rsidRDefault="001B77F3" w:rsidP="001B77F3">
                      <w:pPr>
                        <w:pStyle w:val="ListParagraph"/>
                        <w:numPr>
                          <w:ilvl w:val="0"/>
                          <w:numId w:val="28"/>
                        </w:numPr>
                        <w:rPr>
                          <w:ins w:id="48" w:author="Cariou, Laurent" w:date="2017-05-01T12:54:00Z"/>
                        </w:rPr>
                      </w:pPr>
                      <w:ins w:id="49" w:author="Cariou, Laurent" w:date="2017-05-01T12:54:00Z">
                        <w:r>
                          <w:t>The trigger type design proposed reflects the SPs that were done in the MAC ad hoc meeting and to reflect the will of the group</w:t>
                        </w:r>
                        <w:r>
                          <w:t xml:space="preserve">: </w:t>
                        </w:r>
                      </w:ins>
                      <w:ins w:id="50" w:author="Cariou, Laurent" w:date="2017-05-01T12:55:00Z">
                        <w:r>
                          <w:t>information in per-STA info field</w:t>
                        </w:r>
                      </w:ins>
                    </w:p>
                    <w:p w14:paraId="3C95EF15" w14:textId="77777777" w:rsidR="001B77F3" w:rsidRDefault="001B77F3" w:rsidP="001B77F3">
                      <w:pPr>
                        <w:rPr>
                          <w:ins w:id="51" w:author="Cariou, Laurent" w:date="2017-05-01T12:54:00Z"/>
                        </w:rPr>
                      </w:pPr>
                      <w:ins w:id="52" w:author="Cariou, Laurent" w:date="2017-05-01T12:54:00Z">
                        <w:r>
                          <w:t xml:space="preserve">SP1: </w:t>
                        </w:r>
                      </w:ins>
                    </w:p>
                    <w:p w14:paraId="5F01DDEE" w14:textId="77777777" w:rsidR="001B77F3" w:rsidRPr="00720088" w:rsidRDefault="001B77F3" w:rsidP="001B77F3">
                      <w:pPr>
                        <w:numPr>
                          <w:ilvl w:val="0"/>
                          <w:numId w:val="29"/>
                        </w:numPr>
                        <w:rPr>
                          <w:ins w:id="53" w:author="Cariou, Laurent" w:date="2017-05-01T12:54:00Z"/>
                          <w:lang w:val="en-US"/>
                        </w:rPr>
                      </w:pPr>
                      <w:ins w:id="54" w:author="Cariou, Laurent" w:date="2017-05-01T12:54:00Z">
                        <w:r w:rsidRPr="00720088">
                          <w:rPr>
                            <w:lang w:val="en-US"/>
                          </w:rPr>
                          <w:t>Which option do you prefer?</w:t>
                        </w:r>
                      </w:ins>
                    </w:p>
                    <w:p w14:paraId="65ABE37A" w14:textId="77777777" w:rsidR="001B77F3" w:rsidRPr="00720088" w:rsidRDefault="001B77F3" w:rsidP="001B77F3">
                      <w:pPr>
                        <w:numPr>
                          <w:ilvl w:val="1"/>
                          <w:numId w:val="29"/>
                        </w:numPr>
                        <w:rPr>
                          <w:ins w:id="55" w:author="Cariou, Laurent" w:date="2017-05-01T12:54:00Z"/>
                          <w:lang w:val="en-US"/>
                        </w:rPr>
                      </w:pPr>
                      <w:ins w:id="56" w:author="Cariou, Laurent" w:date="2017-05-01T12:54:00Z">
                        <w:r w:rsidRPr="00720088">
                          <w:rPr>
                            <w:lang w:val="en-US"/>
                          </w:rPr>
                          <w:t>STAs scheduled by a NDP feedback report trigger frame variant with a feedback type set to “resource request” are identified by:</w:t>
                        </w:r>
                      </w:ins>
                    </w:p>
                    <w:p w14:paraId="0E42AE5E" w14:textId="77777777" w:rsidR="001B77F3" w:rsidRPr="00720088" w:rsidRDefault="001B77F3" w:rsidP="001B77F3">
                      <w:pPr>
                        <w:numPr>
                          <w:ilvl w:val="2"/>
                          <w:numId w:val="29"/>
                        </w:numPr>
                        <w:rPr>
                          <w:ins w:id="57" w:author="Cariou, Laurent" w:date="2017-05-01T12:54:00Z"/>
                          <w:lang w:val="en-US"/>
                        </w:rPr>
                      </w:pPr>
                      <w:ins w:id="58" w:author="Cariou, Laurent" w:date="2017-05-01T12:54:00Z">
                        <w:r w:rsidRPr="00720088">
                          <w:rPr>
                            <w:lang w:val="en-US"/>
                          </w:rPr>
                          <w:t>Option 1: a single mode: a range of AIDs</w:t>
                        </w:r>
                      </w:ins>
                    </w:p>
                    <w:p w14:paraId="2F2806F8" w14:textId="77777777" w:rsidR="001B77F3" w:rsidRPr="00720088" w:rsidRDefault="001B77F3" w:rsidP="001B77F3">
                      <w:pPr>
                        <w:numPr>
                          <w:ilvl w:val="2"/>
                          <w:numId w:val="29"/>
                        </w:numPr>
                        <w:rPr>
                          <w:ins w:id="59" w:author="Cariou, Laurent" w:date="2017-05-01T12:54:00Z"/>
                          <w:lang w:val="en-US"/>
                        </w:rPr>
                      </w:pPr>
                      <w:ins w:id="60" w:author="Cariou, Laurent" w:date="2017-05-01T12:54:00Z">
                        <w:r w:rsidRPr="00720088">
                          <w:rPr>
                            <w:lang w:val="en-US"/>
                          </w:rPr>
                          <w:t>Option 2: 2 modes: a mode with a range of AIDs and a mode with groupID</w:t>
                        </w:r>
                      </w:ins>
                    </w:p>
                    <w:p w14:paraId="2DA02220" w14:textId="77777777" w:rsidR="001B77F3" w:rsidRDefault="001B77F3" w:rsidP="001B77F3">
                      <w:pPr>
                        <w:ind w:left="720"/>
                        <w:rPr>
                          <w:ins w:id="61" w:author="Cariou, Laurent" w:date="2017-05-01T12:54:00Z"/>
                        </w:rPr>
                      </w:pPr>
                      <w:ins w:id="62" w:author="Cariou, Laurent" w:date="2017-05-01T12:54:00Z">
                        <w:r>
                          <w:t>Option 1: 21, Option 2: 12</w:t>
                        </w:r>
                      </w:ins>
                    </w:p>
                    <w:p w14:paraId="7349EAC8" w14:textId="77777777" w:rsidR="001B77F3" w:rsidRDefault="001B77F3" w:rsidP="001B77F3">
                      <w:pPr>
                        <w:rPr>
                          <w:ins w:id="63" w:author="Cariou, Laurent" w:date="2017-05-01T12:54:00Z"/>
                        </w:rPr>
                      </w:pPr>
                      <w:ins w:id="64" w:author="Cariou, Laurent" w:date="2017-05-01T12:54:00Z">
                        <w:r>
                          <w:t xml:space="preserve">SP2: </w:t>
                        </w:r>
                      </w:ins>
                    </w:p>
                    <w:p w14:paraId="75C0ED98" w14:textId="77777777" w:rsidR="001B77F3" w:rsidRDefault="001B77F3" w:rsidP="001B77F3">
                      <w:pPr>
                        <w:numPr>
                          <w:ilvl w:val="0"/>
                          <w:numId w:val="30"/>
                        </w:numPr>
                        <w:rPr>
                          <w:ins w:id="65" w:author="Cariou, Laurent" w:date="2017-05-01T12:54:00Z"/>
                          <w:lang w:val="en-US"/>
                        </w:rPr>
                      </w:pPr>
                      <w:ins w:id="66" w:author="Cariou, Laurent" w:date="2017-05-01T12:54:00Z">
                        <w:r w:rsidRPr="00720088">
                          <w:rPr>
                            <w:lang w:val="en-US"/>
                          </w:rPr>
                          <w:t>Do you agree to define a new NDP feedback report trigger frame variant</w:t>
                        </w:r>
                        <w:r>
                          <w:rPr>
                            <w:lang w:val="en-US"/>
                          </w:rPr>
                          <w:t>?</w:t>
                        </w:r>
                      </w:ins>
                    </w:p>
                    <w:p w14:paraId="0567D2A3" w14:textId="77777777" w:rsidR="001B77F3" w:rsidRPr="00720088" w:rsidRDefault="001B77F3" w:rsidP="001B77F3">
                      <w:pPr>
                        <w:numPr>
                          <w:ilvl w:val="1"/>
                          <w:numId w:val="30"/>
                        </w:numPr>
                        <w:rPr>
                          <w:ins w:id="67" w:author="Cariou, Laurent" w:date="2017-05-01T12:54:00Z"/>
                          <w:lang w:val="en-US"/>
                        </w:rPr>
                      </w:pPr>
                      <w:ins w:id="68" w:author="Cariou, Laurent" w:date="2017-05-01T12:54:00Z">
                        <w:r>
                          <w:rPr>
                            <w:lang w:val="en-US"/>
                          </w:rPr>
                          <w:t>Y:28, N:1, A: 16</w:t>
                        </w:r>
                      </w:ins>
                    </w:p>
                    <w:p w14:paraId="7B0878C6" w14:textId="77777777" w:rsidR="001B77F3" w:rsidRDefault="001B77F3" w:rsidP="001B77F3">
                      <w:pPr>
                        <w:rPr>
                          <w:ins w:id="69" w:author="Cariou, Laurent" w:date="2017-05-01T12:54:00Z"/>
                        </w:rPr>
                      </w:pPr>
                      <w:ins w:id="70" w:author="Cariou, Laurent" w:date="2017-05-01T12:54:00Z">
                        <w:r>
                          <w:t>SP3:</w:t>
                        </w:r>
                      </w:ins>
                    </w:p>
                    <w:p w14:paraId="0F0E41AA" w14:textId="77777777" w:rsidR="001B77F3" w:rsidRPr="00720088" w:rsidRDefault="001B77F3" w:rsidP="001B77F3">
                      <w:pPr>
                        <w:numPr>
                          <w:ilvl w:val="0"/>
                          <w:numId w:val="31"/>
                        </w:numPr>
                        <w:rPr>
                          <w:ins w:id="71" w:author="Cariou, Laurent" w:date="2017-05-01T12:54:00Z"/>
                          <w:lang w:val="en-US"/>
                        </w:rPr>
                      </w:pPr>
                      <w:ins w:id="72" w:author="Cariou, Laurent" w:date="2017-05-01T12:54:00Z">
                        <w:r w:rsidRPr="00720088">
                          <w:rPr>
                            <w:lang w:val="en-US"/>
                          </w:rPr>
                          <w:t>Do you agree to define that the STAs scheduled by a NDP feedback report trigger frame variant with a feedback type set to “resource request” are identified by one range of AIDs</w:t>
                        </w:r>
                      </w:ins>
                    </w:p>
                    <w:p w14:paraId="30F9C271" w14:textId="77777777" w:rsidR="001B77F3" w:rsidRPr="00720088" w:rsidRDefault="001B77F3" w:rsidP="001B77F3">
                      <w:pPr>
                        <w:rPr>
                          <w:ins w:id="73" w:author="Cariou, Laurent" w:date="2017-05-01T12:54:00Z"/>
                          <w:lang w:val="en-US"/>
                        </w:rPr>
                      </w:pPr>
                      <w:ins w:id="74" w:author="Cariou, Laurent" w:date="2017-05-01T12:54:00Z">
                        <w:r w:rsidRPr="00720088">
                          <w:rPr>
                            <w:lang w:val="en-US"/>
                          </w:rPr>
                          <w:t>Note: A range of AIDs is defined to be between AID start and AID start + NAIDs - 1. The trigger frame includes the AID start parameter and the needed parameters to calculate NAIDs</w:t>
                        </w:r>
                      </w:ins>
                    </w:p>
                    <w:p w14:paraId="78A53EEA" w14:textId="77777777" w:rsidR="001B77F3" w:rsidRDefault="001B77F3" w:rsidP="001B77F3">
                      <w:pPr>
                        <w:pStyle w:val="ListParagraph"/>
                        <w:numPr>
                          <w:ilvl w:val="0"/>
                          <w:numId w:val="32"/>
                        </w:numPr>
                        <w:rPr>
                          <w:ins w:id="75" w:author="Cariou, Laurent" w:date="2017-05-01T12:54:00Z"/>
                        </w:rPr>
                      </w:pPr>
                      <w:ins w:id="76" w:author="Cariou, Laurent" w:date="2017-05-01T12:54:00Z">
                        <w:r>
                          <w:t xml:space="preserve">One range of AIDs: </w:t>
                        </w:r>
                        <w:r w:rsidRPr="00CC28A1">
                          <w:t>14Y / 2N / 17A</w:t>
                        </w:r>
                      </w:ins>
                    </w:p>
                    <w:p w14:paraId="766B9D5A" w14:textId="77777777" w:rsidR="001B77F3" w:rsidRDefault="001B77F3" w:rsidP="001B77F3">
                      <w:pPr>
                        <w:pStyle w:val="ListParagraph"/>
                        <w:numPr>
                          <w:ilvl w:val="0"/>
                          <w:numId w:val="32"/>
                        </w:numPr>
                        <w:rPr>
                          <w:ins w:id="77" w:author="Cariou, Laurent" w:date="2017-05-01T12:54:00Z"/>
                        </w:rPr>
                      </w:pPr>
                      <w:ins w:id="78" w:author="Cariou, Laurent" w:date="2017-05-01T12:54:00Z">
                        <w:r>
                          <w:t>One of multiple ranges of AIDs: 13Y / 5N / 14A</w:t>
                        </w:r>
                      </w:ins>
                    </w:p>
                    <w:p w14:paraId="6DC1CAE3" w14:textId="77777777" w:rsidR="001B77F3" w:rsidRDefault="001B77F3" w:rsidP="0093524C"/>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tbl>
      <w:tblPr>
        <w:tblStyle w:val="TableGrid"/>
        <w:tblW w:w="9027" w:type="dxa"/>
        <w:tblLook w:val="04A0" w:firstRow="1" w:lastRow="0" w:firstColumn="1" w:lastColumn="0" w:noHBand="0" w:noVBand="1"/>
      </w:tblPr>
      <w:tblGrid>
        <w:gridCol w:w="826"/>
        <w:gridCol w:w="871"/>
        <w:gridCol w:w="1678"/>
        <w:gridCol w:w="2331"/>
        <w:gridCol w:w="3321"/>
      </w:tblGrid>
      <w:tr w:rsidR="002A74CF" w:rsidRPr="00E70B5E" w14:paraId="572D1BC1" w14:textId="77777777" w:rsidTr="0031542A">
        <w:trPr>
          <w:trHeight w:val="792"/>
        </w:trPr>
        <w:tc>
          <w:tcPr>
            <w:tcW w:w="826" w:type="dxa"/>
            <w:hideMark/>
          </w:tcPr>
          <w:p w14:paraId="3BF2D1E0" w14:textId="5B2B8D43" w:rsidR="002A74CF" w:rsidRPr="00E70B5E" w:rsidRDefault="002A74CF" w:rsidP="00E70B5E">
            <w:pPr>
              <w:rPr>
                <w:b/>
                <w:bCs/>
                <w:lang w:val="en-US"/>
              </w:rPr>
            </w:pPr>
            <w:r w:rsidRPr="00E70B5E">
              <w:rPr>
                <w:b/>
                <w:bCs/>
              </w:rPr>
              <w:t>CID</w:t>
            </w:r>
          </w:p>
        </w:tc>
        <w:tc>
          <w:tcPr>
            <w:tcW w:w="871" w:type="dxa"/>
            <w:hideMark/>
          </w:tcPr>
          <w:p w14:paraId="58A0F9F4" w14:textId="77777777" w:rsidR="002A74CF" w:rsidRPr="00E70B5E" w:rsidRDefault="002A74CF">
            <w:pPr>
              <w:rPr>
                <w:b/>
                <w:bCs/>
              </w:rPr>
            </w:pPr>
            <w:r w:rsidRPr="00E70B5E">
              <w:rPr>
                <w:b/>
                <w:bCs/>
              </w:rPr>
              <w:t>Page</w:t>
            </w:r>
          </w:p>
        </w:tc>
        <w:tc>
          <w:tcPr>
            <w:tcW w:w="1678" w:type="dxa"/>
            <w:hideMark/>
          </w:tcPr>
          <w:p w14:paraId="664EC938" w14:textId="77777777" w:rsidR="002A74CF" w:rsidRPr="00E70B5E" w:rsidRDefault="002A74CF">
            <w:pPr>
              <w:rPr>
                <w:b/>
                <w:bCs/>
              </w:rPr>
            </w:pPr>
            <w:r w:rsidRPr="00E70B5E">
              <w:rPr>
                <w:b/>
                <w:bCs/>
              </w:rPr>
              <w:t>Comment</w:t>
            </w:r>
          </w:p>
        </w:tc>
        <w:tc>
          <w:tcPr>
            <w:tcW w:w="2331" w:type="dxa"/>
            <w:hideMark/>
          </w:tcPr>
          <w:p w14:paraId="778A6173" w14:textId="77777777" w:rsidR="002A74CF" w:rsidRPr="00E70B5E" w:rsidRDefault="002A74CF">
            <w:pPr>
              <w:rPr>
                <w:b/>
                <w:bCs/>
              </w:rPr>
            </w:pPr>
            <w:r w:rsidRPr="00E70B5E">
              <w:rPr>
                <w:b/>
                <w:bCs/>
              </w:rPr>
              <w:t>Proposed Change</w:t>
            </w:r>
          </w:p>
        </w:tc>
        <w:tc>
          <w:tcPr>
            <w:tcW w:w="3321" w:type="dxa"/>
            <w:hideMark/>
          </w:tcPr>
          <w:p w14:paraId="12C97F80" w14:textId="77777777" w:rsidR="002A74CF" w:rsidRPr="00E70B5E" w:rsidRDefault="002A74CF">
            <w:pPr>
              <w:rPr>
                <w:b/>
                <w:bCs/>
              </w:rPr>
            </w:pPr>
            <w:r w:rsidRPr="00E70B5E">
              <w:rPr>
                <w:b/>
                <w:bCs/>
              </w:rPr>
              <w:t>Resolution</w:t>
            </w:r>
          </w:p>
        </w:tc>
      </w:tr>
      <w:tr w:rsidR="0031542A" w:rsidRPr="00E70B5E" w14:paraId="345D1C73" w14:textId="77777777" w:rsidTr="0031542A">
        <w:trPr>
          <w:trHeight w:val="1320"/>
        </w:trPr>
        <w:tc>
          <w:tcPr>
            <w:tcW w:w="826" w:type="dxa"/>
          </w:tcPr>
          <w:p w14:paraId="19A06B44" w14:textId="1293261D" w:rsidR="0031542A" w:rsidRPr="00E70B5E" w:rsidRDefault="0031542A" w:rsidP="0031542A">
            <w:r w:rsidRPr="00E70B5E">
              <w:t>7387</w:t>
            </w:r>
          </w:p>
        </w:tc>
        <w:tc>
          <w:tcPr>
            <w:tcW w:w="871" w:type="dxa"/>
          </w:tcPr>
          <w:p w14:paraId="3A3FD05E" w14:textId="3229EC38" w:rsidR="0031542A" w:rsidRPr="00E70B5E" w:rsidRDefault="0031542A" w:rsidP="0031542A">
            <w:r w:rsidRPr="00E70B5E">
              <w:t>174.24</w:t>
            </w:r>
          </w:p>
        </w:tc>
        <w:tc>
          <w:tcPr>
            <w:tcW w:w="1678" w:type="dxa"/>
          </w:tcPr>
          <w:p w14:paraId="3D298220" w14:textId="0D57F757" w:rsidR="0031542A" w:rsidRPr="00E70B5E" w:rsidRDefault="0031542A" w:rsidP="0031542A">
            <w:r w:rsidRPr="00E70B5E">
              <w:t>NDP feedback report are sent in response to a trigger frame. The specification must define a new trigger type soliciting NDP feedback report from multiple STAs.</w:t>
            </w:r>
          </w:p>
        </w:tc>
        <w:tc>
          <w:tcPr>
            <w:tcW w:w="2331" w:type="dxa"/>
          </w:tcPr>
          <w:p w14:paraId="7C71CADB" w14:textId="02B873AA" w:rsidR="0031542A" w:rsidRPr="00E70B5E" w:rsidRDefault="0031542A" w:rsidP="0031542A">
            <w:r w:rsidRPr="00E70B5E">
              <w:t>Define a new trigger type soliciting NDP feedback report</w:t>
            </w:r>
          </w:p>
        </w:tc>
        <w:tc>
          <w:tcPr>
            <w:tcW w:w="3321" w:type="dxa"/>
          </w:tcPr>
          <w:p w14:paraId="7939F6EE" w14:textId="77777777" w:rsidR="0031542A" w:rsidRDefault="0031542A" w:rsidP="0031542A">
            <w:r>
              <w:t xml:space="preserve">Revised = agree in principle with the comment. </w:t>
            </w:r>
          </w:p>
          <w:p w14:paraId="34802D78" w14:textId="5E6D15D1" w:rsidR="0031542A" w:rsidRDefault="005C4321" w:rsidP="005C4321">
            <w:r>
              <w:t>Modify the spec to propose a new trigger type as defined in document 0073r1 without the green text.</w:t>
            </w:r>
          </w:p>
        </w:tc>
      </w:tr>
      <w:tr w:rsidR="0031542A" w:rsidRPr="00E70B5E" w14:paraId="580C437C" w14:textId="77777777" w:rsidTr="0031542A">
        <w:trPr>
          <w:trHeight w:val="1320"/>
        </w:trPr>
        <w:tc>
          <w:tcPr>
            <w:tcW w:w="826" w:type="dxa"/>
            <w:hideMark/>
          </w:tcPr>
          <w:p w14:paraId="6B75C791" w14:textId="06E6F71E" w:rsidR="0031542A" w:rsidRPr="00E70B5E" w:rsidRDefault="0031542A" w:rsidP="0031542A">
            <w:r w:rsidRPr="00E70B5E">
              <w:t>6144</w:t>
            </w:r>
          </w:p>
        </w:tc>
        <w:tc>
          <w:tcPr>
            <w:tcW w:w="871" w:type="dxa"/>
            <w:hideMark/>
          </w:tcPr>
          <w:p w14:paraId="4E37D62F" w14:textId="77777777" w:rsidR="0031542A" w:rsidRPr="00E70B5E" w:rsidRDefault="0031542A" w:rsidP="0031542A">
            <w:r w:rsidRPr="00E70B5E">
              <w:t>174.24</w:t>
            </w:r>
          </w:p>
        </w:tc>
        <w:tc>
          <w:tcPr>
            <w:tcW w:w="1678" w:type="dxa"/>
            <w:hideMark/>
          </w:tcPr>
          <w:p w14:paraId="61EF9D07" w14:textId="77777777" w:rsidR="0031542A" w:rsidRPr="00E70B5E" w:rsidRDefault="0031542A" w:rsidP="0031542A">
            <w:r w:rsidRPr="00E70B5E">
              <w:t>Clarify more details about NDP feedback report procedure such as which kind of trigger frame and how to solicit NDP feedback report.</w:t>
            </w:r>
          </w:p>
        </w:tc>
        <w:tc>
          <w:tcPr>
            <w:tcW w:w="2331" w:type="dxa"/>
            <w:hideMark/>
          </w:tcPr>
          <w:p w14:paraId="4068021D" w14:textId="77777777" w:rsidR="0031542A" w:rsidRPr="00E70B5E" w:rsidRDefault="0031542A" w:rsidP="0031542A">
            <w:r w:rsidRPr="00E70B5E">
              <w:t>as the comment</w:t>
            </w:r>
          </w:p>
        </w:tc>
        <w:tc>
          <w:tcPr>
            <w:tcW w:w="3321" w:type="dxa"/>
            <w:hideMark/>
          </w:tcPr>
          <w:p w14:paraId="35F5ACA1" w14:textId="77777777" w:rsidR="0031542A" w:rsidRDefault="0031542A" w:rsidP="0031542A">
            <w:r>
              <w:t xml:space="preserve">Revised = agree in principle with the comment. </w:t>
            </w:r>
          </w:p>
          <w:p w14:paraId="7125F3F0" w14:textId="19EAE2B9" w:rsidR="0031542A" w:rsidRPr="00E70B5E" w:rsidRDefault="0031542A" w:rsidP="0031542A">
            <w:r>
              <w:t xml:space="preserve">Modify the spec to propose a new trigger type as defined in document </w:t>
            </w:r>
            <w:r w:rsidR="005C4321">
              <w:t>0073r1 without the green text</w:t>
            </w:r>
            <w:r>
              <w:t>.</w:t>
            </w:r>
          </w:p>
        </w:tc>
      </w:tr>
      <w:tr w:rsidR="0031542A" w:rsidRPr="00E70B5E" w14:paraId="16FE6252" w14:textId="77777777" w:rsidTr="0031542A">
        <w:trPr>
          <w:trHeight w:val="1056"/>
        </w:trPr>
        <w:tc>
          <w:tcPr>
            <w:tcW w:w="826" w:type="dxa"/>
            <w:hideMark/>
          </w:tcPr>
          <w:p w14:paraId="42316AD9" w14:textId="77777777" w:rsidR="0031542A" w:rsidRPr="00E70B5E" w:rsidRDefault="0031542A" w:rsidP="0031542A">
            <w:r w:rsidRPr="00E70B5E">
              <w:t>7386</w:t>
            </w:r>
          </w:p>
        </w:tc>
        <w:tc>
          <w:tcPr>
            <w:tcW w:w="871" w:type="dxa"/>
            <w:hideMark/>
          </w:tcPr>
          <w:p w14:paraId="786CABF8" w14:textId="77777777" w:rsidR="0031542A" w:rsidRPr="00E70B5E" w:rsidRDefault="0031542A" w:rsidP="0031542A">
            <w:r w:rsidRPr="00E70B5E">
              <w:t>174.24</w:t>
            </w:r>
          </w:p>
        </w:tc>
        <w:tc>
          <w:tcPr>
            <w:tcW w:w="1678" w:type="dxa"/>
            <w:hideMark/>
          </w:tcPr>
          <w:p w14:paraId="270E5BE6" w14:textId="77777777" w:rsidR="0031542A" w:rsidRPr="00E70B5E" w:rsidRDefault="0031542A" w:rsidP="0031542A">
            <w:r w:rsidRPr="00E70B5E">
              <w:t>NDP feedback report procedure must be detailed</w:t>
            </w:r>
          </w:p>
        </w:tc>
        <w:tc>
          <w:tcPr>
            <w:tcW w:w="2331" w:type="dxa"/>
            <w:hideMark/>
          </w:tcPr>
          <w:p w14:paraId="6CE85201" w14:textId="77777777" w:rsidR="0031542A" w:rsidRPr="00E70B5E" w:rsidRDefault="0031542A" w:rsidP="0031542A">
            <w:r w:rsidRPr="00E70B5E">
              <w:t>Provide a description of NDP feedback report procedure for the AP side and the STA side</w:t>
            </w:r>
          </w:p>
        </w:tc>
        <w:tc>
          <w:tcPr>
            <w:tcW w:w="3321" w:type="dxa"/>
            <w:hideMark/>
          </w:tcPr>
          <w:p w14:paraId="04694E67" w14:textId="77777777" w:rsidR="0031542A" w:rsidRDefault="0031542A" w:rsidP="0031542A">
            <w:r>
              <w:t xml:space="preserve">Revised = agree in principle with the comment. </w:t>
            </w:r>
          </w:p>
          <w:p w14:paraId="279EED32" w14:textId="630886FB" w:rsidR="0031542A" w:rsidRPr="00E70B5E" w:rsidRDefault="0031542A" w:rsidP="0031542A">
            <w:r>
              <w:t xml:space="preserve">Modify the spec with the proposed changes in document </w:t>
            </w:r>
            <w:r w:rsidR="005C4321">
              <w:t>0073r1 without the green text</w:t>
            </w:r>
            <w:r>
              <w:t>.</w:t>
            </w:r>
          </w:p>
        </w:tc>
      </w:tr>
      <w:tr w:rsidR="0031542A" w:rsidRPr="00E70B5E" w14:paraId="46F4AE66" w14:textId="77777777" w:rsidTr="0031542A">
        <w:trPr>
          <w:trHeight w:val="4224"/>
        </w:trPr>
        <w:tc>
          <w:tcPr>
            <w:tcW w:w="826" w:type="dxa"/>
            <w:hideMark/>
          </w:tcPr>
          <w:p w14:paraId="4EB95202" w14:textId="77777777" w:rsidR="0031542A" w:rsidRPr="00E70B5E" w:rsidRDefault="0031542A" w:rsidP="0031542A">
            <w:r w:rsidRPr="00E70B5E">
              <w:lastRenderedPageBreak/>
              <w:t>8304</w:t>
            </w:r>
          </w:p>
        </w:tc>
        <w:tc>
          <w:tcPr>
            <w:tcW w:w="871" w:type="dxa"/>
            <w:hideMark/>
          </w:tcPr>
          <w:p w14:paraId="76B96D4F" w14:textId="77777777" w:rsidR="0031542A" w:rsidRPr="00E70B5E" w:rsidRDefault="0031542A" w:rsidP="0031542A">
            <w:r w:rsidRPr="00E70B5E">
              <w:t>174.24</w:t>
            </w:r>
          </w:p>
        </w:tc>
        <w:tc>
          <w:tcPr>
            <w:tcW w:w="1678" w:type="dxa"/>
            <w:hideMark/>
          </w:tcPr>
          <w:p w14:paraId="42464FAE" w14:textId="77777777" w:rsidR="0031542A" w:rsidRPr="00E70B5E" w:rsidRDefault="0031542A" w:rsidP="0031542A">
            <w:r w:rsidRPr="00E70B5E">
              <w:t>"The NDP feedback report is a mechanism for an HE AP to collect short feedbacks from a very high number</w:t>
            </w:r>
            <w:r w:rsidRPr="00E70B5E">
              <w:br/>
              <w:t>of HE STAs, in an efficient manner. The feedbacks (e.g. resource requests) are sent without data payloads in</w:t>
            </w:r>
            <w:r w:rsidRPr="00E70B5E">
              <w:br/>
              <w:t>response to a Trigger frame. The feedbacks are not for channel sounding. This mechanism is optional for</w:t>
            </w:r>
            <w:r w:rsidRPr="00E70B5E">
              <w:br/>
              <w:t>non-AP STA."</w:t>
            </w:r>
            <w:r w:rsidRPr="00E70B5E">
              <w:br/>
              <w:t>No type of Trigger frame is defined for NDP feedback report generation.</w:t>
            </w:r>
          </w:p>
        </w:tc>
        <w:tc>
          <w:tcPr>
            <w:tcW w:w="2331" w:type="dxa"/>
            <w:hideMark/>
          </w:tcPr>
          <w:p w14:paraId="1E6B8CA5" w14:textId="77777777" w:rsidR="0031542A" w:rsidRPr="00E70B5E" w:rsidRDefault="0031542A" w:rsidP="0031542A">
            <w:r w:rsidRPr="00E70B5E">
              <w:t>Precise the NDP feedback procedure</w:t>
            </w:r>
          </w:p>
        </w:tc>
        <w:tc>
          <w:tcPr>
            <w:tcW w:w="3321" w:type="dxa"/>
            <w:hideMark/>
          </w:tcPr>
          <w:p w14:paraId="520CC421" w14:textId="77777777" w:rsidR="0031542A" w:rsidRDefault="0031542A" w:rsidP="0031542A">
            <w:r>
              <w:t xml:space="preserve">Revised = agree in principle with the comment. </w:t>
            </w:r>
          </w:p>
          <w:p w14:paraId="1EFF65E4" w14:textId="592F38BA" w:rsidR="0031542A" w:rsidRPr="00E70B5E" w:rsidRDefault="0031542A" w:rsidP="0031542A">
            <w:r>
              <w:t xml:space="preserve">Modify the spec with the proposed changes in document </w:t>
            </w:r>
            <w:r w:rsidR="005C4321">
              <w:t>0073r1 without the green text</w:t>
            </w:r>
            <w:r>
              <w:t>.</w:t>
            </w:r>
          </w:p>
        </w:tc>
      </w:tr>
      <w:tr w:rsidR="0031542A" w:rsidRPr="00E70B5E" w14:paraId="6FEFD617" w14:textId="77777777" w:rsidTr="0031542A">
        <w:trPr>
          <w:trHeight w:val="1056"/>
        </w:trPr>
        <w:tc>
          <w:tcPr>
            <w:tcW w:w="826" w:type="dxa"/>
            <w:hideMark/>
          </w:tcPr>
          <w:p w14:paraId="339FFE3F" w14:textId="77777777" w:rsidR="0031542A" w:rsidRPr="00E70B5E" w:rsidRDefault="0031542A" w:rsidP="0031542A">
            <w:r w:rsidRPr="00E70B5E">
              <w:t>9101</w:t>
            </w:r>
          </w:p>
        </w:tc>
        <w:tc>
          <w:tcPr>
            <w:tcW w:w="871" w:type="dxa"/>
            <w:hideMark/>
          </w:tcPr>
          <w:p w14:paraId="09107EFA" w14:textId="77777777" w:rsidR="0031542A" w:rsidRPr="00E70B5E" w:rsidRDefault="0031542A" w:rsidP="0031542A">
            <w:r w:rsidRPr="00E70B5E">
              <w:t>174.24</w:t>
            </w:r>
          </w:p>
        </w:tc>
        <w:tc>
          <w:tcPr>
            <w:tcW w:w="1678" w:type="dxa"/>
            <w:hideMark/>
          </w:tcPr>
          <w:p w14:paraId="1BE2AD0F" w14:textId="77777777" w:rsidR="0031542A" w:rsidRPr="00E70B5E" w:rsidRDefault="0031542A" w:rsidP="0031542A">
            <w:r w:rsidRPr="00E70B5E">
              <w:t>The NDP feedback mechanism is not defined</w:t>
            </w:r>
          </w:p>
        </w:tc>
        <w:tc>
          <w:tcPr>
            <w:tcW w:w="2331" w:type="dxa"/>
            <w:hideMark/>
          </w:tcPr>
          <w:p w14:paraId="6215DFB4" w14:textId="77777777" w:rsidR="0031542A" w:rsidRPr="00E70B5E" w:rsidRDefault="0031542A" w:rsidP="0031542A">
            <w:r w:rsidRPr="00E70B5E">
              <w:t>create a new type of trigger frame to indicate to the STA the time/frequency/space dimensions.</w:t>
            </w:r>
          </w:p>
        </w:tc>
        <w:tc>
          <w:tcPr>
            <w:tcW w:w="3321" w:type="dxa"/>
            <w:hideMark/>
          </w:tcPr>
          <w:p w14:paraId="28544724" w14:textId="77777777" w:rsidR="0031542A" w:rsidRDefault="0031542A" w:rsidP="0031542A">
            <w:r>
              <w:t xml:space="preserve">Revised = agree in principle with the comment. </w:t>
            </w:r>
          </w:p>
          <w:p w14:paraId="7C33F2A0" w14:textId="03A026D8" w:rsidR="0031542A" w:rsidRPr="00E70B5E" w:rsidRDefault="0031542A" w:rsidP="0031542A">
            <w:r>
              <w:t xml:space="preserve">Modify the spec with the proposed changes in document </w:t>
            </w:r>
            <w:r w:rsidR="005C4321">
              <w:t>0073r1 without the green text</w:t>
            </w:r>
            <w:r>
              <w:t>.</w:t>
            </w:r>
          </w:p>
        </w:tc>
      </w:tr>
      <w:tr w:rsidR="0031542A" w:rsidRPr="00E70B5E" w14:paraId="617531CB" w14:textId="77777777" w:rsidTr="0031542A">
        <w:trPr>
          <w:trHeight w:val="1320"/>
        </w:trPr>
        <w:tc>
          <w:tcPr>
            <w:tcW w:w="826" w:type="dxa"/>
            <w:hideMark/>
          </w:tcPr>
          <w:p w14:paraId="222D069C" w14:textId="77777777" w:rsidR="0031542A" w:rsidRPr="00E70B5E" w:rsidRDefault="0031542A" w:rsidP="0031542A">
            <w:r w:rsidRPr="00E70B5E">
              <w:t>9573</w:t>
            </w:r>
          </w:p>
        </w:tc>
        <w:tc>
          <w:tcPr>
            <w:tcW w:w="871" w:type="dxa"/>
            <w:hideMark/>
          </w:tcPr>
          <w:p w14:paraId="1B343AC2" w14:textId="77777777" w:rsidR="0031542A" w:rsidRPr="00E70B5E" w:rsidRDefault="0031542A" w:rsidP="0031542A">
            <w:r w:rsidRPr="00E70B5E">
              <w:t>174.24</w:t>
            </w:r>
          </w:p>
        </w:tc>
        <w:tc>
          <w:tcPr>
            <w:tcW w:w="1678" w:type="dxa"/>
            <w:hideMark/>
          </w:tcPr>
          <w:p w14:paraId="4AFDC86D" w14:textId="77777777" w:rsidR="0031542A" w:rsidRPr="00E70B5E" w:rsidRDefault="0031542A" w:rsidP="0031542A">
            <w:r w:rsidRPr="00E70B5E">
              <w:t>It is not clear how to trigger the NDP feedback report as there is no trigger variant for triggering this NDP type of feedback frame.</w:t>
            </w:r>
          </w:p>
        </w:tc>
        <w:tc>
          <w:tcPr>
            <w:tcW w:w="2331" w:type="dxa"/>
            <w:hideMark/>
          </w:tcPr>
          <w:p w14:paraId="04FED1F9" w14:textId="77777777" w:rsidR="0031542A" w:rsidRPr="00E70B5E" w:rsidRDefault="0031542A" w:rsidP="0031542A">
            <w:r w:rsidRPr="00E70B5E">
              <w:t>Need to clarify this or define a new trigger variant for the NDP type of feedback.</w:t>
            </w:r>
          </w:p>
        </w:tc>
        <w:tc>
          <w:tcPr>
            <w:tcW w:w="3321" w:type="dxa"/>
            <w:hideMark/>
          </w:tcPr>
          <w:p w14:paraId="7CC745A6" w14:textId="77777777" w:rsidR="0031542A" w:rsidRDefault="0031542A" w:rsidP="0031542A">
            <w:r>
              <w:t xml:space="preserve">Revised = agree in principle with the comment. </w:t>
            </w:r>
          </w:p>
          <w:p w14:paraId="3EC9DECD" w14:textId="31FED5D5" w:rsidR="0031542A" w:rsidRPr="00E70B5E" w:rsidRDefault="0031542A" w:rsidP="0031542A">
            <w:r>
              <w:t xml:space="preserve">Modify the spec with the proposed changes in document </w:t>
            </w:r>
            <w:r w:rsidR="005C4321">
              <w:t>0073r1 without the green text</w:t>
            </w:r>
            <w:r>
              <w:t>.</w:t>
            </w:r>
          </w:p>
        </w:tc>
      </w:tr>
    </w:tbl>
    <w:p w14:paraId="43FE0D1D" w14:textId="77777777" w:rsidR="00E70B5E" w:rsidRDefault="00E70B5E" w:rsidP="00E70B5E"/>
    <w:p w14:paraId="5574800F" w14:textId="77777777" w:rsidR="002D02D7" w:rsidRDefault="002D02D7" w:rsidP="00CA0A57"/>
    <w:p w14:paraId="711352CA" w14:textId="77777777" w:rsidR="007D0235" w:rsidRDefault="007D0235" w:rsidP="00CA0A57"/>
    <w:p w14:paraId="7161B4C9" w14:textId="77777777" w:rsidR="002D02D7" w:rsidRDefault="002D02D7" w:rsidP="00B6527E">
      <w:pPr>
        <w:pStyle w:val="ListParagraph"/>
        <w:numPr>
          <w:ilvl w:val="0"/>
          <w:numId w:val="8"/>
        </w:numPr>
        <w:rPr>
          <w:b/>
          <w:sz w:val="28"/>
        </w:rPr>
      </w:pPr>
      <w:r w:rsidRPr="0093524C">
        <w:rPr>
          <w:b/>
          <w:sz w:val="28"/>
        </w:rPr>
        <w:t>Proposed changes</w:t>
      </w:r>
    </w:p>
    <w:p w14:paraId="572C95EA" w14:textId="6C7C0B58" w:rsidR="005C4321" w:rsidRPr="005C4321" w:rsidRDefault="005C4321" w:rsidP="005C4321">
      <w:pPr>
        <w:rPr>
          <w:b/>
        </w:rPr>
      </w:pPr>
      <w:r w:rsidRPr="005C4321">
        <w:rPr>
          <w:b/>
          <w:highlight w:val="green"/>
        </w:rPr>
        <w:lastRenderedPageBreak/>
        <w:t xml:space="preserve">Green text is part of the proposed changes and </w:t>
      </w:r>
      <w:r w:rsidR="001B77F3">
        <w:rPr>
          <w:b/>
          <w:highlight w:val="green"/>
        </w:rPr>
        <w:t>reflects the proposed</w:t>
      </w:r>
      <w:r w:rsidRPr="005C4321">
        <w:rPr>
          <w:b/>
          <w:highlight w:val="green"/>
        </w:rPr>
        <w:t xml:space="preserve"> PHY design.</w:t>
      </w:r>
    </w:p>
    <w:p w14:paraId="13E990A7" w14:textId="77777777" w:rsidR="005C4321" w:rsidRPr="005C4321" w:rsidRDefault="005C4321" w:rsidP="005C4321">
      <w:pPr>
        <w:rPr>
          <w:b/>
          <w:sz w:val="28"/>
        </w:rPr>
      </w:pPr>
    </w:p>
    <w:p w14:paraId="025F24F9" w14:textId="77777777" w:rsidR="005C4321" w:rsidRPr="005C4321" w:rsidRDefault="005C4321" w:rsidP="005C4321">
      <w:pPr>
        <w:rPr>
          <w:b/>
          <w:sz w:val="28"/>
        </w:rPr>
      </w:pPr>
    </w:p>
    <w:p w14:paraId="4C61798E" w14:textId="77777777" w:rsidR="002D02D7" w:rsidRDefault="002D02D7" w:rsidP="00CA0A57"/>
    <w:p w14:paraId="52812436" w14:textId="56460DC5" w:rsidR="00F12826" w:rsidRDefault="007D0235" w:rsidP="00CA0A57">
      <w:pPr>
        <w:rPr>
          <w:b/>
          <w:sz w:val="28"/>
        </w:rPr>
      </w:pPr>
      <w:r w:rsidRPr="007D0235">
        <w:rPr>
          <w:b/>
          <w:sz w:val="28"/>
        </w:rPr>
        <w:t>9.3.1.23 Trigger frame format</w:t>
      </w:r>
      <w:ins w:id="79" w:author="Cariou, Laurent" w:date="2017-03-13T06:43:00Z">
        <w:r w:rsidR="0031542A">
          <w:rPr>
            <w:b/>
            <w:sz w:val="28"/>
          </w:rPr>
          <w:t xml:space="preserve"> </w:t>
        </w:r>
        <w:r w:rsidR="0031542A">
          <w:rPr>
            <w:b/>
            <w:bCs/>
            <w:sz w:val="28"/>
          </w:rPr>
          <w:t>(#6144, #7387, #9101, #9573)</w:t>
        </w:r>
      </w:ins>
    </w:p>
    <w:p w14:paraId="46338774" w14:textId="77777777" w:rsidR="007D0235" w:rsidRPr="007D0235" w:rsidRDefault="007D0235" w:rsidP="00CA0A57">
      <w:pPr>
        <w:rPr>
          <w:b/>
          <w:sz w:val="28"/>
        </w:rPr>
      </w:pPr>
    </w:p>
    <w:p w14:paraId="3F570D79" w14:textId="097E4A9B" w:rsidR="00333DDF" w:rsidRPr="0093524C" w:rsidRDefault="00AA56F8" w:rsidP="00CA0A57">
      <w:pPr>
        <w:rPr>
          <w:b/>
          <w:i/>
        </w:rPr>
      </w:pPr>
      <w:r w:rsidRPr="007D0235">
        <w:rPr>
          <w:b/>
          <w:i/>
          <w:highlight w:val="yellow"/>
        </w:rPr>
        <w:t xml:space="preserve">TGax editor: </w:t>
      </w:r>
      <w:r w:rsidR="007E6812">
        <w:rPr>
          <w:b/>
          <w:i/>
          <w:highlight w:val="yellow"/>
        </w:rPr>
        <w:t>Modify</w:t>
      </w:r>
      <w:r w:rsidR="0066471B" w:rsidRPr="007D0235">
        <w:rPr>
          <w:b/>
          <w:i/>
          <w:highlight w:val="yellow"/>
        </w:rPr>
        <w:t xml:space="preserve"> </w:t>
      </w:r>
      <w:r w:rsidR="007D0235" w:rsidRPr="007D0235">
        <w:rPr>
          <w:b/>
          <w:i/>
          <w:highlight w:val="yellow"/>
        </w:rPr>
        <w:t>Table 9-</w:t>
      </w:r>
      <w:del w:id="80" w:author="Cariou, Laurent" w:date="2017-03-03T13:52:00Z">
        <w:r w:rsidR="007E6812" w:rsidDel="00AE7B7E">
          <w:rPr>
            <w:b/>
            <w:i/>
            <w:highlight w:val="yellow"/>
          </w:rPr>
          <w:delText>25</w:delText>
        </w:r>
      </w:del>
      <w:ins w:id="81" w:author="Cariou, Laurent" w:date="2017-03-03T13:52:00Z">
        <w:r w:rsidR="00AE7B7E">
          <w:rPr>
            <w:b/>
            <w:i/>
            <w:highlight w:val="yellow"/>
          </w:rPr>
          <w:t>27</w:t>
        </w:r>
      </w:ins>
      <w:r w:rsidR="007E6812">
        <w:rPr>
          <w:b/>
          <w:i/>
          <w:highlight w:val="yellow"/>
        </w:rPr>
        <w:t>a</w:t>
      </w:r>
      <w:r w:rsidR="007D0235" w:rsidRPr="007D0235">
        <w:rPr>
          <w:b/>
          <w:i/>
          <w:highlight w:val="yellow"/>
        </w:rPr>
        <w:t>—Trigger Type subfield encoding</w:t>
      </w:r>
      <w:r w:rsidR="007E6812">
        <w:rPr>
          <w:b/>
          <w:i/>
        </w:rPr>
        <w:t xml:space="preserve"> as the following:</w:t>
      </w:r>
    </w:p>
    <w:p w14:paraId="09ACBD57" w14:textId="77777777" w:rsidR="00AA56F8" w:rsidRDefault="00AA56F8" w:rsidP="00CA0A57"/>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3720"/>
      </w:tblGrid>
      <w:tr w:rsidR="00E70B5E" w14:paraId="00E98A60" w14:textId="77777777" w:rsidTr="007C424C">
        <w:trPr>
          <w:jc w:val="center"/>
        </w:trPr>
        <w:tc>
          <w:tcPr>
            <w:tcW w:w="4860" w:type="dxa"/>
            <w:gridSpan w:val="2"/>
            <w:tcBorders>
              <w:top w:val="nil"/>
              <w:left w:val="nil"/>
              <w:bottom w:val="nil"/>
              <w:right w:val="nil"/>
            </w:tcBorders>
            <w:tcMar>
              <w:top w:w="120" w:type="dxa"/>
              <w:left w:w="120" w:type="dxa"/>
              <w:bottom w:w="60" w:type="dxa"/>
              <w:right w:w="120" w:type="dxa"/>
            </w:tcMar>
            <w:vAlign w:val="center"/>
          </w:tcPr>
          <w:p w14:paraId="4DDF0C59" w14:textId="77777777" w:rsidR="00E70B5E" w:rsidRDefault="00E70B5E" w:rsidP="00E70B5E">
            <w:pPr>
              <w:pStyle w:val="TableTitle"/>
              <w:numPr>
                <w:ilvl w:val="0"/>
                <w:numId w:val="24"/>
              </w:numPr>
            </w:pPr>
            <w:bookmarkStart w:id="82" w:name="RTF33383136343a205461626c65"/>
            <w:r>
              <w:rPr>
                <w:w w:val="100"/>
              </w:rPr>
              <w:t>Trigger Type subfield encoding</w:t>
            </w:r>
            <w:bookmarkEnd w:id="82"/>
          </w:p>
        </w:tc>
      </w:tr>
      <w:tr w:rsidR="00E70B5E" w14:paraId="195BDF19" w14:textId="77777777" w:rsidTr="007C424C">
        <w:trPr>
          <w:trHeight w:val="8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6E48C3" w14:textId="77777777" w:rsidR="00E70B5E" w:rsidRDefault="00E70B5E" w:rsidP="007C424C">
            <w:pPr>
              <w:pStyle w:val="CellHeading"/>
            </w:pPr>
            <w:r>
              <w:rPr>
                <w:w w:val="100"/>
              </w:rPr>
              <w:t>Trigger Type 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EA2A0D" w14:textId="77777777" w:rsidR="00E70B5E" w:rsidRDefault="00E70B5E" w:rsidP="007C424C">
            <w:pPr>
              <w:pStyle w:val="CellHeading"/>
            </w:pPr>
            <w:r>
              <w:rPr>
                <w:w w:val="100"/>
              </w:rPr>
              <w:t>Description</w:t>
            </w:r>
          </w:p>
        </w:tc>
      </w:tr>
      <w:tr w:rsidR="00E70B5E" w14:paraId="17B18C00" w14:textId="77777777" w:rsidTr="007C424C">
        <w:trPr>
          <w:trHeight w:val="36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8A7DE9" w14:textId="77777777" w:rsidR="00E70B5E" w:rsidRDefault="00E70B5E" w:rsidP="007C424C">
            <w:pPr>
              <w:pStyle w:val="CellBody"/>
              <w:jc w:val="center"/>
            </w:pPr>
            <w:r>
              <w:rPr>
                <w:w w:val="100"/>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0D4235" w14:textId="77777777" w:rsidR="00E70B5E" w:rsidRDefault="00E70B5E" w:rsidP="007C424C">
            <w:pPr>
              <w:pStyle w:val="CellBody"/>
            </w:pPr>
            <w:r>
              <w:rPr>
                <w:w w:val="100"/>
              </w:rPr>
              <w:t>Basic Trigger</w:t>
            </w:r>
          </w:p>
        </w:tc>
      </w:tr>
      <w:tr w:rsidR="00E70B5E" w14:paraId="724DFAFD"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549DF1" w14:textId="77777777" w:rsidR="00E70B5E" w:rsidRDefault="00E70B5E" w:rsidP="007C424C">
            <w:pPr>
              <w:pStyle w:val="CellBody"/>
              <w:jc w:val="center"/>
            </w:pPr>
            <w:r>
              <w:rPr>
                <w:w w:val="100"/>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3BE1AF" w14:textId="77777777" w:rsidR="00E70B5E" w:rsidRDefault="00E70B5E" w:rsidP="007C424C">
            <w:pPr>
              <w:pStyle w:val="CellBody"/>
            </w:pPr>
            <w:r>
              <w:rPr>
                <w:w w:val="100"/>
              </w:rPr>
              <w:t>Beamforming Report Poll</w:t>
            </w:r>
          </w:p>
        </w:tc>
      </w:tr>
      <w:tr w:rsidR="00E70B5E" w14:paraId="4F063E12"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4A2B2D3" w14:textId="77777777" w:rsidR="00E70B5E" w:rsidRDefault="00E70B5E" w:rsidP="007C424C">
            <w:pPr>
              <w:pStyle w:val="CellBody"/>
              <w:jc w:val="center"/>
            </w:pPr>
            <w:r>
              <w:rPr>
                <w:w w:val="100"/>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B30651" w14:textId="77777777" w:rsidR="00E70B5E" w:rsidRDefault="00E70B5E" w:rsidP="007C424C">
            <w:pPr>
              <w:pStyle w:val="CellBody"/>
            </w:pPr>
            <w:r>
              <w:rPr>
                <w:w w:val="100"/>
              </w:rPr>
              <w:t>MU-BAR</w:t>
            </w:r>
          </w:p>
        </w:tc>
      </w:tr>
      <w:tr w:rsidR="00E70B5E" w14:paraId="47F7D6D3"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8820EA" w14:textId="77777777" w:rsidR="00E70B5E" w:rsidRDefault="00E70B5E" w:rsidP="007C424C">
            <w:pPr>
              <w:pStyle w:val="CellBody"/>
              <w:jc w:val="center"/>
            </w:pPr>
            <w:r>
              <w:rPr>
                <w:w w:val="100"/>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638BD3" w14:textId="77777777" w:rsidR="00E70B5E" w:rsidRDefault="00E70B5E" w:rsidP="007C424C">
            <w:pPr>
              <w:pStyle w:val="CellBody"/>
            </w:pPr>
            <w:r>
              <w:rPr>
                <w:w w:val="100"/>
              </w:rPr>
              <w:t>MU-RTS</w:t>
            </w:r>
          </w:p>
        </w:tc>
      </w:tr>
      <w:tr w:rsidR="00E70B5E" w14:paraId="3E40E8A8"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F926D6" w14:textId="77777777" w:rsidR="00E70B5E" w:rsidRDefault="00E70B5E" w:rsidP="007C424C">
            <w:pPr>
              <w:pStyle w:val="CellBody"/>
              <w:jc w:val="center"/>
            </w:pPr>
            <w:r>
              <w:rPr>
                <w:w w:val="100"/>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538C7A" w14:textId="77777777" w:rsidR="00E70B5E" w:rsidRDefault="00E70B5E" w:rsidP="007C424C">
            <w:pPr>
              <w:pStyle w:val="CellBody"/>
            </w:pPr>
            <w:r>
              <w:rPr>
                <w:w w:val="100"/>
              </w:rPr>
              <w:t>Buffer Status Report Poll (BSRP)</w:t>
            </w:r>
          </w:p>
        </w:tc>
      </w:tr>
      <w:tr w:rsidR="00E70B5E" w14:paraId="093F5036"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B2A41AE" w14:textId="77777777" w:rsidR="00E70B5E" w:rsidRDefault="00E70B5E" w:rsidP="007C424C">
            <w:pPr>
              <w:pStyle w:val="CellBody"/>
              <w:jc w:val="center"/>
            </w:pPr>
            <w:r>
              <w:rPr>
                <w:w w:val="100"/>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26A971" w14:textId="77777777" w:rsidR="00E70B5E" w:rsidRDefault="00E70B5E" w:rsidP="007C424C">
            <w:pPr>
              <w:pStyle w:val="CellBody"/>
            </w:pPr>
            <w:r>
              <w:rPr>
                <w:w w:val="100"/>
              </w:rPr>
              <w:t>GCR MU-BAR</w:t>
            </w:r>
          </w:p>
        </w:tc>
      </w:tr>
      <w:tr w:rsidR="00E70B5E" w14:paraId="37FD27D0"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F4DA58" w14:textId="77777777" w:rsidR="00E70B5E" w:rsidRDefault="00E70B5E" w:rsidP="007C424C">
            <w:pPr>
              <w:pStyle w:val="CellBody"/>
              <w:jc w:val="center"/>
            </w:pPr>
            <w:r>
              <w:rPr>
                <w:w w:val="100"/>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693AAF" w14:textId="77777777" w:rsidR="00E70B5E" w:rsidRDefault="00E70B5E" w:rsidP="007C424C">
            <w:pPr>
              <w:pStyle w:val="CellBody"/>
            </w:pPr>
            <w:r>
              <w:rPr>
                <w:w w:val="100"/>
              </w:rPr>
              <w:t>Bandwidth Query Report Poll (BQRP)</w:t>
            </w:r>
          </w:p>
        </w:tc>
      </w:tr>
      <w:tr w:rsidR="00E70B5E" w14:paraId="7FAE7CD0"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6034F21" w14:textId="23C53231" w:rsidR="00E70B5E" w:rsidRDefault="00847A66" w:rsidP="007C424C">
            <w:pPr>
              <w:pStyle w:val="CellBody"/>
              <w:jc w:val="center"/>
              <w:rPr>
                <w:w w:val="100"/>
              </w:rPr>
            </w:pPr>
            <w:ins w:id="83" w:author="Cariou, Laurent" w:date="2017-01-15T19:34:00Z">
              <w:r>
                <w:rPr>
                  <w:w w:val="100"/>
                </w:rPr>
                <w:t>7</w:t>
              </w:r>
            </w:ins>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FF7EC0" w14:textId="1AED7C45" w:rsidR="00E70B5E" w:rsidRDefault="00847A66" w:rsidP="007C424C">
            <w:pPr>
              <w:pStyle w:val="CellBody"/>
              <w:rPr>
                <w:w w:val="100"/>
              </w:rPr>
            </w:pPr>
            <w:ins w:id="84" w:author="Cariou, Laurent" w:date="2017-01-15T19:34:00Z">
              <w:r>
                <w:rPr>
                  <w:w w:val="100"/>
                </w:rPr>
                <w:t>NDP feedback Report Poll</w:t>
              </w:r>
            </w:ins>
          </w:p>
        </w:tc>
      </w:tr>
      <w:tr w:rsidR="00E70B5E" w14:paraId="6B41CD28" w14:textId="77777777" w:rsidTr="007C424C">
        <w:trPr>
          <w:trHeight w:val="3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5ED210C" w14:textId="47A4B86B" w:rsidR="00E70B5E" w:rsidRDefault="00847A66" w:rsidP="007C424C">
            <w:pPr>
              <w:pStyle w:val="CellBody"/>
              <w:jc w:val="center"/>
            </w:pPr>
            <w:ins w:id="85" w:author="Cariou, Laurent" w:date="2017-01-15T19:34:00Z">
              <w:r>
                <w:rPr>
                  <w:w w:val="100"/>
                </w:rPr>
                <w:t>8</w:t>
              </w:r>
            </w:ins>
            <w:del w:id="86" w:author="Cariou, Laurent" w:date="2017-01-15T19:34:00Z">
              <w:r w:rsidR="00E70B5E" w:rsidDel="00847A66">
                <w:rPr>
                  <w:w w:val="100"/>
                </w:rPr>
                <w:delText>7</w:delText>
              </w:r>
            </w:del>
            <w:r w:rsidR="00E70B5E">
              <w:rPr>
                <w:w w:val="100"/>
              </w:rPr>
              <w:t>-15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5196B99" w14:textId="77777777" w:rsidR="00E70B5E" w:rsidRDefault="00E70B5E" w:rsidP="007C424C">
            <w:pPr>
              <w:pStyle w:val="CellBody"/>
            </w:pPr>
            <w:r>
              <w:rPr>
                <w:w w:val="100"/>
              </w:rPr>
              <w:t>Reserved</w:t>
            </w:r>
          </w:p>
        </w:tc>
      </w:tr>
    </w:tbl>
    <w:p w14:paraId="56686C0B" w14:textId="77777777" w:rsidR="00E70B5E" w:rsidRDefault="00E70B5E" w:rsidP="00E70B5E">
      <w:pPr>
        <w:pStyle w:val="T"/>
        <w:rPr>
          <w:b/>
          <w:bCs/>
          <w:i/>
          <w:iCs/>
          <w:w w:val="100"/>
          <w:sz w:val="24"/>
          <w:szCs w:val="24"/>
          <w:lang w:val="en-GB"/>
        </w:rPr>
      </w:pPr>
    </w:p>
    <w:p w14:paraId="70D22C5E" w14:textId="1D1E2FDC" w:rsidR="00E70B5E" w:rsidRPr="0093524C" w:rsidRDefault="00E70B5E" w:rsidP="00E70B5E">
      <w:pPr>
        <w:rPr>
          <w:b/>
          <w:i/>
        </w:rPr>
      </w:pPr>
      <w:r w:rsidRPr="00E70B5E">
        <w:rPr>
          <w:b/>
          <w:i/>
          <w:highlight w:val="yellow"/>
        </w:rPr>
        <w:t xml:space="preserve">TGax editor: Add section 9.3.1.23.8 NDP Feedback Report Poll variant as </w:t>
      </w:r>
      <w:r w:rsidRPr="00993D07">
        <w:rPr>
          <w:b/>
          <w:i/>
          <w:highlight w:val="yellow"/>
        </w:rPr>
        <w:t>follows:</w:t>
      </w:r>
    </w:p>
    <w:p w14:paraId="4AA681E6" w14:textId="77777777" w:rsidR="00E70B5E" w:rsidRDefault="00E70B5E" w:rsidP="00E70B5E">
      <w:pPr>
        <w:pStyle w:val="T"/>
        <w:rPr>
          <w:b/>
          <w:bCs/>
          <w:i/>
          <w:iCs/>
          <w:w w:val="100"/>
          <w:sz w:val="24"/>
          <w:szCs w:val="24"/>
          <w:lang w:val="en-GB"/>
        </w:rPr>
      </w:pPr>
    </w:p>
    <w:p w14:paraId="63941345" w14:textId="77777777" w:rsidR="007E6812" w:rsidRDefault="007E6812" w:rsidP="00CA0A57"/>
    <w:p w14:paraId="1F9B8422" w14:textId="1610FE89" w:rsidR="007D0235" w:rsidRPr="007D0235" w:rsidRDefault="007D0235" w:rsidP="00CA0A57">
      <w:pPr>
        <w:rPr>
          <w:b/>
          <w:bCs/>
          <w:sz w:val="28"/>
        </w:rPr>
      </w:pPr>
      <w:r w:rsidRPr="007D0235">
        <w:rPr>
          <w:b/>
          <w:bCs/>
          <w:sz w:val="28"/>
        </w:rPr>
        <w:t>9.3.1.23.</w:t>
      </w:r>
      <w:r w:rsidR="00E70B5E">
        <w:rPr>
          <w:b/>
          <w:bCs/>
          <w:sz w:val="28"/>
        </w:rPr>
        <w:t>8</w:t>
      </w:r>
      <w:r w:rsidR="00E70B5E" w:rsidRPr="007D0235">
        <w:rPr>
          <w:b/>
          <w:bCs/>
          <w:sz w:val="28"/>
        </w:rPr>
        <w:t xml:space="preserve"> </w:t>
      </w:r>
      <w:r>
        <w:rPr>
          <w:b/>
          <w:bCs/>
          <w:sz w:val="28"/>
        </w:rPr>
        <w:t>NDP feedback report poll</w:t>
      </w:r>
      <w:r w:rsidRPr="007D0235">
        <w:rPr>
          <w:b/>
          <w:bCs/>
          <w:sz w:val="28"/>
        </w:rPr>
        <w:t xml:space="preserve"> variant</w:t>
      </w:r>
      <w:ins w:id="87" w:author="Cariou, Laurent" w:date="2017-03-13T06:38:00Z">
        <w:r w:rsidR="0031542A">
          <w:rPr>
            <w:b/>
            <w:bCs/>
            <w:sz w:val="28"/>
          </w:rPr>
          <w:t xml:space="preserve"> </w:t>
        </w:r>
      </w:ins>
      <w:ins w:id="88" w:author="Cariou, Laurent" w:date="2017-03-13T06:39:00Z">
        <w:r w:rsidR="0031542A">
          <w:rPr>
            <w:b/>
            <w:bCs/>
            <w:sz w:val="28"/>
          </w:rPr>
          <w:t xml:space="preserve">(#6144, </w:t>
        </w:r>
      </w:ins>
      <w:ins w:id="89" w:author="Cariou, Laurent" w:date="2017-03-13T06:42:00Z">
        <w:r w:rsidR="0031542A">
          <w:rPr>
            <w:b/>
            <w:bCs/>
            <w:sz w:val="28"/>
          </w:rPr>
          <w:t xml:space="preserve">#7387, </w:t>
        </w:r>
      </w:ins>
      <w:ins w:id="90" w:author="Cariou, Laurent" w:date="2017-03-13T06:43:00Z">
        <w:r w:rsidR="0031542A">
          <w:rPr>
            <w:b/>
            <w:bCs/>
            <w:sz w:val="28"/>
          </w:rPr>
          <w:t>#9101, #9573</w:t>
        </w:r>
      </w:ins>
      <w:ins w:id="91" w:author="Cariou, Laurent" w:date="2017-03-13T06:39:00Z">
        <w:r w:rsidR="0031542A">
          <w:rPr>
            <w:b/>
            <w:bCs/>
            <w:sz w:val="28"/>
          </w:rPr>
          <w:t>)</w:t>
        </w:r>
      </w:ins>
    </w:p>
    <w:p w14:paraId="56D43110" w14:textId="77777777" w:rsidR="007D0235" w:rsidRDefault="007D0235" w:rsidP="00CA0A57"/>
    <w:p w14:paraId="2FCA0A6C" w14:textId="4DE73D88" w:rsidR="008F49E7" w:rsidRDefault="007D0235" w:rsidP="007D0235">
      <w:r w:rsidRPr="007D0235">
        <w:t xml:space="preserve">The </w:t>
      </w:r>
      <w:r>
        <w:t xml:space="preserve">NDP </w:t>
      </w:r>
      <w:r w:rsidR="00D83A54">
        <w:t>Feedback Report Poll</w:t>
      </w:r>
      <w:r w:rsidR="00D83A54" w:rsidRPr="007D0235">
        <w:t xml:space="preserve"> </w:t>
      </w:r>
      <w:r w:rsidRPr="007D0235">
        <w:t xml:space="preserve">variant Trigger frame format is as defined in Figure 9-52a (Trigger frame). </w:t>
      </w:r>
    </w:p>
    <w:p w14:paraId="67C51748" w14:textId="77777777" w:rsidR="008F49E7" w:rsidRDefault="008F49E7" w:rsidP="007D0235"/>
    <w:p w14:paraId="7490D0C5" w14:textId="0C5563E9" w:rsidR="00700303" w:rsidRDefault="00700303" w:rsidP="00700303">
      <w:r>
        <w:t>The RA field is set to the broadcast address.(#2894)</w:t>
      </w:r>
    </w:p>
    <w:p w14:paraId="0D46942A" w14:textId="77777777" w:rsidR="00700303" w:rsidRDefault="00700303" w:rsidP="00700303"/>
    <w:p w14:paraId="24C0D452" w14:textId="77777777" w:rsidR="008A2800" w:rsidRDefault="008A2800" w:rsidP="008A2800"/>
    <w:p w14:paraId="21F27C0B" w14:textId="77777777" w:rsidR="008A2800" w:rsidRDefault="008A2800" w:rsidP="00700303"/>
    <w:p w14:paraId="36CD73D5" w14:textId="64BEF02F" w:rsidR="00700303" w:rsidRDefault="00700303" w:rsidP="00700303">
      <w:r w:rsidRPr="007D0235">
        <w:t xml:space="preserve">The Common Info field of the </w:t>
      </w:r>
      <w:r>
        <w:t xml:space="preserve">NDP </w:t>
      </w:r>
      <w:r w:rsidR="00D274B2">
        <w:t>F</w:t>
      </w:r>
      <w:r>
        <w:t xml:space="preserve">eedback </w:t>
      </w:r>
      <w:r w:rsidR="00D274B2">
        <w:t>Report P</w:t>
      </w:r>
      <w:r>
        <w:t>oll</w:t>
      </w:r>
      <w:r w:rsidRPr="007D0235">
        <w:t xml:space="preserve"> variant Trigger frame is defined in Figure 9-52b (Common Info field(#2134)(#101))</w:t>
      </w:r>
      <w:r>
        <w:t>.</w:t>
      </w:r>
      <w:r w:rsidRPr="007D0235">
        <w:t xml:space="preserve"> </w:t>
      </w:r>
    </w:p>
    <w:p w14:paraId="287A9E3A" w14:textId="4EDBEC90" w:rsidR="00700303" w:rsidRDefault="00700303" w:rsidP="00700303">
      <w:r>
        <w:t xml:space="preserve">The Trigger Type subfield is set to 5 to indicate NDP </w:t>
      </w:r>
      <w:r w:rsidR="00D274B2">
        <w:t>F</w:t>
      </w:r>
      <w:r>
        <w:t xml:space="preserve">eedback </w:t>
      </w:r>
      <w:r w:rsidR="00D274B2">
        <w:t>R</w:t>
      </w:r>
      <w:r>
        <w:t xml:space="preserve">eport </w:t>
      </w:r>
      <w:r w:rsidR="00D274B2">
        <w:t>P</w:t>
      </w:r>
      <w:r>
        <w:t>oll variant.</w:t>
      </w:r>
    </w:p>
    <w:p w14:paraId="0314E380" w14:textId="77777777" w:rsidR="00700303" w:rsidRDefault="00700303" w:rsidP="007D0235"/>
    <w:p w14:paraId="65EA6D81" w14:textId="43CE00AB" w:rsidR="008F49E7" w:rsidRDefault="008F49E7" w:rsidP="008F49E7">
      <w:r>
        <w:t>The BW subfield indicates the bandwidth of the NDP feedback report response and is defined in</w:t>
      </w:r>
    </w:p>
    <w:p w14:paraId="0F1B0D63" w14:textId="64250830" w:rsidR="008F49E7" w:rsidRDefault="008F49E7" w:rsidP="008F49E7">
      <w:r>
        <w:t>Table 9-</w:t>
      </w:r>
      <w:r w:rsidR="007E6812">
        <w:t>25b</w:t>
      </w:r>
      <w:r>
        <w:t xml:space="preserve"> (BW subfield encoding).(#101).</w:t>
      </w:r>
    </w:p>
    <w:p w14:paraId="385801E5" w14:textId="77777777" w:rsidR="008F49E7" w:rsidRDefault="008F49E7" w:rsidP="008F49E7"/>
    <w:p w14:paraId="50086499" w14:textId="66DD032A" w:rsidR="008A2800" w:rsidDel="006756B5" w:rsidRDefault="008A2800" w:rsidP="008A2800">
      <w:pPr>
        <w:rPr>
          <w:del w:id="92" w:author="Cariou, Laurent" w:date="2017-04-18T13:16:00Z"/>
        </w:rPr>
      </w:pPr>
      <w:del w:id="93" w:author="Cariou, Laurent" w:date="2017-04-18T13:16:00Z">
        <w:r w:rsidRPr="00700303" w:rsidDel="006756B5">
          <w:delText>The CS Required subfield</w:delText>
        </w:r>
        <w:r w:rsidDel="006756B5">
          <w:delText xml:space="preserve"> of the</w:delText>
        </w:r>
        <w:r w:rsidRPr="00A82F86" w:rsidDel="006756B5">
          <w:rPr>
            <w:szCs w:val="22"/>
          </w:rPr>
          <w:delText xml:space="preserve"> </w:delText>
        </w:r>
        <w:r w:rsidDel="006756B5">
          <w:rPr>
            <w:szCs w:val="22"/>
          </w:rPr>
          <w:delText>NDP feedback report poll variant trigger frame</w:delText>
        </w:r>
        <w:r w:rsidRPr="00700303" w:rsidDel="006756B5">
          <w:delText xml:space="preserve"> </w:delText>
        </w:r>
        <w:r w:rsidDel="006756B5">
          <w:delText xml:space="preserve">shall be set </w:delText>
        </w:r>
        <w:r w:rsidRPr="00700303" w:rsidDel="006756B5">
          <w:delText>to 0</w:delText>
        </w:r>
        <w:r w:rsidDel="006756B5">
          <w:delText>.</w:delText>
        </w:r>
      </w:del>
    </w:p>
    <w:p w14:paraId="7832CDA6" w14:textId="77777777" w:rsidR="008A2800" w:rsidRDefault="008A2800" w:rsidP="008F49E7"/>
    <w:p w14:paraId="0AC1196A" w14:textId="720706DA" w:rsidR="00700303" w:rsidRDefault="00700303" w:rsidP="008F49E7">
      <w:r>
        <w:t xml:space="preserve">The STBC, LDPC extra symbol, packet extension, </w:t>
      </w:r>
      <w:r w:rsidR="007E6812">
        <w:t xml:space="preserve">and </w:t>
      </w:r>
      <w:r>
        <w:t>Doppler</w:t>
      </w:r>
      <w:r w:rsidRPr="00700303">
        <w:t xml:space="preserve"> </w:t>
      </w:r>
      <w:r>
        <w:t>subfields are reserved.</w:t>
      </w:r>
    </w:p>
    <w:p w14:paraId="173FEF04" w14:textId="77777777" w:rsidR="00700303" w:rsidRDefault="00700303" w:rsidP="008F49E7"/>
    <w:p w14:paraId="24BE61B6" w14:textId="752E0C0D" w:rsidR="008F49E7" w:rsidRDefault="008F49E7" w:rsidP="008F49E7">
      <w:r>
        <w:t>The Number of HE-LTFs subfield of the Common Info field indicates the number of HE-LTF symbols</w:t>
      </w:r>
    </w:p>
    <w:p w14:paraId="234D723A" w14:textId="087D7073" w:rsidR="008F49E7" w:rsidRDefault="008F49E7" w:rsidP="008F49E7">
      <w:pPr>
        <w:rPr>
          <w:ins w:id="94" w:author="Cariou, Laurent" w:date="2017-03-10T18:45:00Z"/>
        </w:rPr>
      </w:pPr>
      <w:r>
        <w:t>present in the NDP feedback report response</w:t>
      </w:r>
      <w:ins w:id="95" w:author="Cariou, Laurent" w:date="2017-04-18T13:16:00Z">
        <w:r w:rsidR="006756B5">
          <w:t xml:space="preserve"> and is </w:t>
        </w:r>
      </w:ins>
      <w:ins w:id="96" w:author="Cariou, Laurent" w:date="2017-04-18T13:20:00Z">
        <w:r w:rsidR="006756B5">
          <w:t>s</w:t>
        </w:r>
      </w:ins>
      <w:ins w:id="97" w:author="Cariou, Laurent" w:date="2017-04-18T13:16:00Z">
        <w:r w:rsidR="006756B5">
          <w:t>e</w:t>
        </w:r>
      </w:ins>
      <w:ins w:id="98" w:author="Cariou, Laurent" w:date="2017-04-18T13:20:00Z">
        <w:r w:rsidR="006756B5">
          <w:t>t</w:t>
        </w:r>
      </w:ins>
      <w:ins w:id="99" w:author="Cariou, Laurent" w:date="2017-04-18T13:16:00Z">
        <w:r w:rsidR="006756B5">
          <w:t xml:space="preserve"> to 2</w:t>
        </w:r>
      </w:ins>
      <w:ins w:id="100" w:author="Cariou, Laurent" w:date="2017-04-18T13:20:00Z">
        <w:r w:rsidR="006756B5">
          <w:t xml:space="preserve"> for </w:t>
        </w:r>
        <w:r w:rsidR="006756B5" w:rsidRPr="006756B5">
          <w:t>2 HE-LTF symbols</w:t>
        </w:r>
      </w:ins>
      <w:r>
        <w:t xml:space="preserve">. </w:t>
      </w:r>
      <w:del w:id="101" w:author="Cariou, Laurent" w:date="2017-04-18T13:19:00Z">
        <w:r w:rsidDel="006756B5">
          <w:delText>The number of HE-LTF subfield encoding is defined in Table 22-13.</w:delText>
        </w:r>
      </w:del>
    </w:p>
    <w:p w14:paraId="1CCD8264" w14:textId="77777777" w:rsidR="00131916" w:rsidRDefault="00131916" w:rsidP="008F49E7">
      <w:pPr>
        <w:rPr>
          <w:ins w:id="102" w:author="Cariou, Laurent" w:date="2017-03-10T18:45:00Z"/>
        </w:rPr>
      </w:pPr>
    </w:p>
    <w:p w14:paraId="13100980" w14:textId="5F955C89" w:rsidR="00131916" w:rsidRDefault="00131916" w:rsidP="00945580">
      <w:pPr>
        <w:tabs>
          <w:tab w:val="left" w:pos="7404"/>
        </w:tabs>
      </w:pPr>
      <w:r>
        <w:t>The GI and LTF Type subfield of the Common Info field is set to 2.</w:t>
      </w:r>
      <w:r w:rsidR="00945580">
        <w:tab/>
      </w:r>
    </w:p>
    <w:p w14:paraId="1CED1C6A" w14:textId="77777777" w:rsidR="008F49E7" w:rsidRDefault="008F49E7" w:rsidP="007D0235"/>
    <w:p w14:paraId="5C96EBBF" w14:textId="77777777" w:rsidR="006756B5" w:rsidRDefault="008F49E7" w:rsidP="007D0235">
      <w:pPr>
        <w:rPr>
          <w:ins w:id="103" w:author="Cariou, Laurent" w:date="2017-04-18T13:20:00Z"/>
        </w:rPr>
      </w:pPr>
      <w:r>
        <w:t>T</w:t>
      </w:r>
      <w:r w:rsidR="007D0235" w:rsidRPr="007D0235">
        <w:t>he Trigger Dependent Common Info field is</w:t>
      </w:r>
      <w:ins w:id="104" w:author="Cariou, Laurent" w:date="2017-04-18T13:20:00Z">
        <w:r w:rsidR="006756B5">
          <w:t xml:space="preserve"> not present.</w:t>
        </w:r>
      </w:ins>
    </w:p>
    <w:p w14:paraId="16B4DCBE" w14:textId="77777777" w:rsidR="006756B5" w:rsidRDefault="006756B5" w:rsidP="007D0235">
      <w:pPr>
        <w:rPr>
          <w:ins w:id="105" w:author="Cariou, Laurent" w:date="2017-04-18T13:20:00Z"/>
        </w:rPr>
      </w:pPr>
    </w:p>
    <w:p w14:paraId="19C950A5" w14:textId="77777777" w:rsidR="006756B5" w:rsidRDefault="006756B5" w:rsidP="006756B5">
      <w:pPr>
        <w:pStyle w:val="T"/>
        <w:rPr>
          <w:ins w:id="106" w:author="Cariou, Laurent" w:date="2017-04-18T13:20:00Z"/>
          <w:w w:val="100"/>
        </w:rPr>
      </w:pPr>
      <w:ins w:id="107" w:author="Cariou, Laurent" w:date="2017-04-18T13:20:00Z">
        <w:r>
          <w:rPr>
            <w:w w:val="100"/>
          </w:rPr>
          <w:t xml:space="preserve">The User Info field for NDP feedback report poll variant trigger frame is defined in </w:t>
        </w:r>
        <w:r>
          <w:rPr>
            <w:w w:val="100"/>
          </w:rPr>
          <w:fldChar w:fldCharType="begin"/>
        </w:r>
        <w:r>
          <w:rPr>
            <w:w w:val="100"/>
          </w:rPr>
          <w:instrText xml:space="preserve"> REF  RTF33303031303a204669675469 \h</w:instrText>
        </w:r>
      </w:ins>
      <w:r>
        <w:rPr>
          <w:w w:val="100"/>
        </w:rPr>
      </w:r>
      <w:ins w:id="108" w:author="Cariou, Laurent" w:date="2017-04-18T13:20:00Z">
        <w:r>
          <w:rPr>
            <w:w w:val="100"/>
          </w:rPr>
          <w:fldChar w:fldCharType="separate"/>
        </w:r>
        <w:r>
          <w:rPr>
            <w:w w:val="100"/>
          </w:rPr>
          <w:t>Figure 9-52x (User Info field for NDP feedback report poll variant trigger frame)</w:t>
        </w:r>
        <w:r>
          <w:rPr>
            <w:w w:val="100"/>
          </w:rPr>
          <w:fldChar w:fldCharType="end"/>
        </w:r>
        <w:r>
          <w:rPr>
            <w:w w:val="100"/>
          </w:rPr>
          <w:t>.</w:t>
        </w:r>
      </w:ins>
    </w:p>
    <w:p w14:paraId="5B278E93" w14:textId="77777777" w:rsidR="006756B5" w:rsidRDefault="006756B5" w:rsidP="006756B5">
      <w:pPr>
        <w:rPr>
          <w:ins w:id="109" w:author="Cariou, Laurent" w:date="2017-04-18T13:20:00Z"/>
        </w:rPr>
      </w:pPr>
    </w:p>
    <w:p w14:paraId="179585EE" w14:textId="77777777" w:rsidR="006756B5" w:rsidRDefault="006756B5" w:rsidP="006756B5">
      <w:pPr>
        <w:rPr>
          <w:ins w:id="110" w:author="Cariou, Laurent" w:date="2017-04-18T13:20:00Z"/>
        </w:rPr>
      </w:pPr>
    </w:p>
    <w:tbl>
      <w:tblPr>
        <w:tblStyle w:val="TableGrid"/>
        <w:tblW w:w="8420" w:type="dxa"/>
        <w:jc w:val="center"/>
        <w:tblLook w:val="04A0" w:firstRow="1" w:lastRow="0" w:firstColumn="1" w:lastColumn="0" w:noHBand="0" w:noVBand="1"/>
      </w:tblPr>
      <w:tblGrid>
        <w:gridCol w:w="915"/>
        <w:gridCol w:w="988"/>
        <w:gridCol w:w="988"/>
        <w:gridCol w:w="1002"/>
        <w:gridCol w:w="1077"/>
        <w:gridCol w:w="1150"/>
        <w:gridCol w:w="1150"/>
        <w:gridCol w:w="1150"/>
      </w:tblGrid>
      <w:tr w:rsidR="006756B5" w:rsidRPr="0093524C" w14:paraId="1A406D2A" w14:textId="77777777" w:rsidTr="001909CD">
        <w:trPr>
          <w:jc w:val="center"/>
          <w:ins w:id="111" w:author="Cariou, Laurent" w:date="2017-04-18T13:20:00Z"/>
        </w:trPr>
        <w:tc>
          <w:tcPr>
            <w:tcW w:w="915" w:type="dxa"/>
            <w:tcBorders>
              <w:top w:val="nil"/>
              <w:left w:val="nil"/>
              <w:bottom w:val="nil"/>
            </w:tcBorders>
          </w:tcPr>
          <w:p w14:paraId="5E3FBDD9" w14:textId="77777777" w:rsidR="006756B5" w:rsidRDefault="006756B5" w:rsidP="001909CD">
            <w:pPr>
              <w:rPr>
                <w:ins w:id="112" w:author="Cariou, Laurent" w:date="2017-04-18T13:20:00Z"/>
                <w:rFonts w:asciiTheme="minorHAnsi" w:hAnsiTheme="minorHAnsi"/>
                <w:color w:val="000000"/>
                <w:sz w:val="16"/>
                <w:szCs w:val="16"/>
                <w:lang w:eastAsia="ko-KR"/>
              </w:rPr>
            </w:pPr>
          </w:p>
          <w:p w14:paraId="4E63051F" w14:textId="77777777" w:rsidR="006756B5" w:rsidRPr="0093524C" w:rsidRDefault="006756B5" w:rsidP="001909CD">
            <w:pPr>
              <w:rPr>
                <w:ins w:id="113" w:author="Cariou, Laurent" w:date="2017-04-18T13:20:00Z"/>
                <w:rFonts w:asciiTheme="minorHAnsi" w:hAnsiTheme="minorHAnsi"/>
                <w:color w:val="000000"/>
                <w:sz w:val="16"/>
                <w:szCs w:val="16"/>
                <w:lang w:eastAsia="ko-KR"/>
              </w:rPr>
            </w:pPr>
          </w:p>
        </w:tc>
        <w:tc>
          <w:tcPr>
            <w:tcW w:w="988" w:type="dxa"/>
            <w:tcBorders>
              <w:bottom w:val="single" w:sz="4" w:space="0" w:color="auto"/>
            </w:tcBorders>
          </w:tcPr>
          <w:p w14:paraId="47C8678E" w14:textId="77777777" w:rsidR="006756B5" w:rsidRDefault="006756B5" w:rsidP="001909CD">
            <w:pPr>
              <w:jc w:val="center"/>
              <w:rPr>
                <w:ins w:id="114" w:author="Cariou, Laurent" w:date="2017-04-18T13:20:00Z"/>
                <w:rFonts w:asciiTheme="minorHAnsi" w:hAnsiTheme="minorHAnsi"/>
                <w:color w:val="000000"/>
                <w:sz w:val="16"/>
                <w:szCs w:val="16"/>
                <w:lang w:eastAsia="ko-KR"/>
              </w:rPr>
            </w:pPr>
            <w:ins w:id="115" w:author="Cariou, Laurent" w:date="2017-04-18T13:20:00Z">
              <w:r>
                <w:rPr>
                  <w:rFonts w:asciiTheme="minorHAnsi" w:hAnsiTheme="minorHAnsi"/>
                  <w:color w:val="000000"/>
                  <w:sz w:val="16"/>
                  <w:szCs w:val="16"/>
                  <w:lang w:eastAsia="ko-KR"/>
                </w:rPr>
                <w:t>Starting STA</w:t>
              </w:r>
            </w:ins>
          </w:p>
        </w:tc>
        <w:tc>
          <w:tcPr>
            <w:tcW w:w="988" w:type="dxa"/>
            <w:tcBorders>
              <w:bottom w:val="single" w:sz="4" w:space="0" w:color="auto"/>
            </w:tcBorders>
          </w:tcPr>
          <w:p w14:paraId="6E397EA3" w14:textId="77777777" w:rsidR="006756B5" w:rsidRDefault="006756B5" w:rsidP="001909CD">
            <w:pPr>
              <w:jc w:val="center"/>
              <w:rPr>
                <w:ins w:id="116" w:author="Cariou, Laurent" w:date="2017-04-18T13:20:00Z"/>
                <w:rFonts w:asciiTheme="minorHAnsi" w:hAnsiTheme="minorHAnsi"/>
                <w:color w:val="000000"/>
                <w:sz w:val="16"/>
                <w:szCs w:val="16"/>
                <w:lang w:eastAsia="ko-KR"/>
              </w:rPr>
            </w:pPr>
            <w:ins w:id="117" w:author="Cariou, Laurent" w:date="2017-04-18T13:20:00Z">
              <w:r>
                <w:rPr>
                  <w:rFonts w:asciiTheme="minorHAnsi" w:hAnsiTheme="minorHAnsi"/>
                  <w:color w:val="000000"/>
                  <w:sz w:val="16"/>
                  <w:szCs w:val="16"/>
                  <w:lang w:eastAsia="ko-KR"/>
                </w:rPr>
                <w:t>Feedback size</w:t>
              </w:r>
            </w:ins>
          </w:p>
        </w:tc>
        <w:tc>
          <w:tcPr>
            <w:tcW w:w="1002" w:type="dxa"/>
            <w:tcBorders>
              <w:bottom w:val="single" w:sz="4" w:space="0" w:color="auto"/>
            </w:tcBorders>
          </w:tcPr>
          <w:p w14:paraId="2EBC1B11" w14:textId="77777777" w:rsidR="006756B5" w:rsidRPr="00720088" w:rsidRDefault="006756B5" w:rsidP="001909CD">
            <w:pPr>
              <w:jc w:val="center"/>
              <w:rPr>
                <w:ins w:id="118" w:author="Cariou, Laurent" w:date="2017-04-18T13:20:00Z"/>
                <w:rFonts w:asciiTheme="minorHAnsi" w:hAnsiTheme="minorHAnsi"/>
                <w:color w:val="000000"/>
                <w:sz w:val="16"/>
                <w:szCs w:val="16"/>
                <w:lang w:eastAsia="ko-KR"/>
              </w:rPr>
            </w:pPr>
            <w:ins w:id="119" w:author="Cariou, Laurent" w:date="2017-04-18T13:20:00Z">
              <w:r>
                <w:rPr>
                  <w:rFonts w:asciiTheme="minorHAnsi" w:hAnsiTheme="minorHAnsi"/>
                  <w:color w:val="000000"/>
                  <w:sz w:val="16"/>
                  <w:szCs w:val="16"/>
                  <w:lang w:eastAsia="ko-KR"/>
                </w:rPr>
                <w:t>Scheduling type</w:t>
              </w:r>
            </w:ins>
          </w:p>
        </w:tc>
        <w:tc>
          <w:tcPr>
            <w:tcW w:w="1077" w:type="dxa"/>
            <w:tcBorders>
              <w:bottom w:val="single" w:sz="4" w:space="0" w:color="auto"/>
            </w:tcBorders>
          </w:tcPr>
          <w:p w14:paraId="01672BBA" w14:textId="77777777" w:rsidR="006756B5" w:rsidRPr="0093524C" w:rsidRDefault="006756B5" w:rsidP="001909CD">
            <w:pPr>
              <w:jc w:val="center"/>
              <w:rPr>
                <w:ins w:id="120" w:author="Cariou, Laurent" w:date="2017-04-18T13:20:00Z"/>
                <w:rFonts w:asciiTheme="minorHAnsi" w:hAnsiTheme="minorHAnsi"/>
                <w:color w:val="000000"/>
                <w:sz w:val="16"/>
                <w:szCs w:val="16"/>
                <w:lang w:eastAsia="ko-KR"/>
              </w:rPr>
            </w:pPr>
            <w:ins w:id="121" w:author="Cariou, Laurent" w:date="2017-04-18T13:20:00Z">
              <w:r>
                <w:rPr>
                  <w:rFonts w:asciiTheme="minorHAnsi" w:hAnsiTheme="minorHAnsi"/>
                  <w:color w:val="000000"/>
                  <w:sz w:val="16"/>
                  <w:szCs w:val="16"/>
                  <w:lang w:eastAsia="ko-KR"/>
                </w:rPr>
                <w:t>Feedback type</w:t>
              </w:r>
            </w:ins>
          </w:p>
        </w:tc>
        <w:tc>
          <w:tcPr>
            <w:tcW w:w="1150" w:type="dxa"/>
            <w:tcBorders>
              <w:bottom w:val="single" w:sz="4" w:space="0" w:color="auto"/>
            </w:tcBorders>
          </w:tcPr>
          <w:p w14:paraId="6E053C29" w14:textId="77777777" w:rsidR="006756B5" w:rsidRDefault="006756B5" w:rsidP="001909CD">
            <w:pPr>
              <w:jc w:val="center"/>
              <w:rPr>
                <w:ins w:id="122" w:author="Cariou, Laurent" w:date="2017-04-18T13:20:00Z"/>
                <w:rFonts w:asciiTheme="minorHAnsi" w:hAnsiTheme="minorHAnsi"/>
                <w:color w:val="000000"/>
                <w:sz w:val="16"/>
                <w:szCs w:val="16"/>
                <w:lang w:eastAsia="ko-KR"/>
              </w:rPr>
            </w:pPr>
            <w:ins w:id="123" w:author="Cariou, Laurent" w:date="2017-04-18T13:20:00Z">
              <w:r>
                <w:rPr>
                  <w:rFonts w:asciiTheme="minorHAnsi" w:hAnsiTheme="minorHAnsi"/>
                  <w:color w:val="000000"/>
                  <w:sz w:val="16"/>
                  <w:szCs w:val="16"/>
                  <w:lang w:eastAsia="ko-KR"/>
                </w:rPr>
                <w:t>Reserved</w:t>
              </w:r>
            </w:ins>
          </w:p>
        </w:tc>
        <w:tc>
          <w:tcPr>
            <w:tcW w:w="1150" w:type="dxa"/>
            <w:tcBorders>
              <w:bottom w:val="single" w:sz="4" w:space="0" w:color="auto"/>
            </w:tcBorders>
          </w:tcPr>
          <w:p w14:paraId="59E1D692" w14:textId="77777777" w:rsidR="006756B5" w:rsidRDefault="006756B5" w:rsidP="001909CD">
            <w:pPr>
              <w:jc w:val="center"/>
              <w:rPr>
                <w:ins w:id="124" w:author="Cariou, Laurent" w:date="2017-04-18T13:20:00Z"/>
                <w:rFonts w:asciiTheme="minorHAnsi" w:hAnsiTheme="minorHAnsi"/>
                <w:color w:val="000000"/>
                <w:sz w:val="16"/>
                <w:szCs w:val="16"/>
                <w:lang w:eastAsia="ko-KR"/>
              </w:rPr>
            </w:pPr>
            <w:ins w:id="125" w:author="Cariou, Laurent" w:date="2017-04-18T13:20:00Z">
              <w:r>
                <w:rPr>
                  <w:rFonts w:asciiTheme="minorHAnsi" w:hAnsiTheme="minorHAnsi"/>
                  <w:color w:val="000000"/>
                  <w:sz w:val="16"/>
                  <w:szCs w:val="16"/>
                  <w:lang w:eastAsia="ko-KR"/>
                </w:rPr>
                <w:t>Target RSSI</w:t>
              </w:r>
            </w:ins>
          </w:p>
        </w:tc>
        <w:tc>
          <w:tcPr>
            <w:tcW w:w="1150" w:type="dxa"/>
            <w:tcBorders>
              <w:bottom w:val="single" w:sz="4" w:space="0" w:color="auto"/>
            </w:tcBorders>
          </w:tcPr>
          <w:p w14:paraId="47F19726" w14:textId="421F1A92" w:rsidR="006756B5" w:rsidRDefault="0033653E" w:rsidP="001909CD">
            <w:pPr>
              <w:jc w:val="center"/>
              <w:rPr>
                <w:ins w:id="126" w:author="Cariou, Laurent" w:date="2017-04-18T13:20:00Z"/>
                <w:rFonts w:asciiTheme="minorHAnsi" w:hAnsiTheme="minorHAnsi"/>
                <w:color w:val="000000"/>
                <w:sz w:val="16"/>
                <w:szCs w:val="16"/>
                <w:lang w:eastAsia="ko-KR"/>
              </w:rPr>
            </w:pPr>
            <w:ins w:id="127" w:author="Cariou, Laurent" w:date="2017-04-18T13:25:00Z">
              <w:r>
                <w:rPr>
                  <w:rFonts w:asciiTheme="minorHAnsi" w:hAnsiTheme="minorHAnsi"/>
                  <w:color w:val="000000"/>
                  <w:sz w:val="16"/>
                  <w:szCs w:val="16"/>
                  <w:lang w:eastAsia="ko-KR"/>
                </w:rPr>
                <w:t>Nb of users p</w:t>
              </w:r>
            </w:ins>
            <w:ins w:id="128" w:author="Cariou, Laurent" w:date="2017-04-18T13:26:00Z">
              <w:r>
                <w:rPr>
                  <w:rFonts w:asciiTheme="minorHAnsi" w:hAnsiTheme="minorHAnsi"/>
                  <w:color w:val="000000"/>
                  <w:sz w:val="16"/>
                  <w:szCs w:val="16"/>
                  <w:lang w:eastAsia="ko-KR"/>
                </w:rPr>
                <w:t>er set of tones</w:t>
              </w:r>
            </w:ins>
          </w:p>
        </w:tc>
      </w:tr>
      <w:tr w:rsidR="006756B5" w:rsidRPr="0093524C" w14:paraId="0E0BE89B" w14:textId="77777777" w:rsidTr="001909CD">
        <w:trPr>
          <w:trHeight w:val="54"/>
          <w:jc w:val="center"/>
          <w:ins w:id="129" w:author="Cariou, Laurent" w:date="2017-04-18T13:20:00Z"/>
        </w:trPr>
        <w:tc>
          <w:tcPr>
            <w:tcW w:w="915" w:type="dxa"/>
            <w:tcBorders>
              <w:top w:val="nil"/>
              <w:left w:val="nil"/>
              <w:bottom w:val="nil"/>
              <w:right w:val="nil"/>
            </w:tcBorders>
          </w:tcPr>
          <w:p w14:paraId="34A8AE5D" w14:textId="77777777" w:rsidR="006756B5" w:rsidRPr="0093524C" w:rsidRDefault="006756B5" w:rsidP="001909CD">
            <w:pPr>
              <w:jc w:val="right"/>
              <w:rPr>
                <w:ins w:id="130" w:author="Cariou, Laurent" w:date="2017-04-18T13:20:00Z"/>
                <w:rFonts w:asciiTheme="minorHAnsi" w:hAnsiTheme="minorHAnsi"/>
                <w:color w:val="000000"/>
                <w:sz w:val="16"/>
                <w:szCs w:val="16"/>
                <w:lang w:eastAsia="ko-KR"/>
              </w:rPr>
            </w:pPr>
            <w:ins w:id="131" w:author="Cariou, Laurent" w:date="2017-04-18T13:20:00Z">
              <w:r>
                <w:rPr>
                  <w:rFonts w:asciiTheme="minorHAnsi" w:hAnsiTheme="minorHAnsi"/>
                  <w:color w:val="000000"/>
                  <w:sz w:val="16"/>
                  <w:szCs w:val="16"/>
                  <w:lang w:eastAsia="ko-KR"/>
                </w:rPr>
                <w:t>Bits</w:t>
              </w:r>
              <w:r w:rsidRPr="0093524C">
                <w:rPr>
                  <w:rFonts w:asciiTheme="minorHAnsi" w:hAnsiTheme="minorHAnsi"/>
                  <w:color w:val="000000"/>
                  <w:sz w:val="16"/>
                  <w:szCs w:val="16"/>
                  <w:lang w:eastAsia="ko-KR"/>
                </w:rPr>
                <w:t>:</w:t>
              </w:r>
            </w:ins>
          </w:p>
        </w:tc>
        <w:tc>
          <w:tcPr>
            <w:tcW w:w="988" w:type="dxa"/>
            <w:tcBorders>
              <w:top w:val="single" w:sz="4" w:space="0" w:color="auto"/>
              <w:left w:val="nil"/>
              <w:bottom w:val="nil"/>
              <w:right w:val="nil"/>
            </w:tcBorders>
          </w:tcPr>
          <w:p w14:paraId="4635F1EA" w14:textId="77777777" w:rsidR="006756B5" w:rsidRDefault="006756B5" w:rsidP="001909CD">
            <w:pPr>
              <w:jc w:val="center"/>
              <w:rPr>
                <w:ins w:id="132" w:author="Cariou, Laurent" w:date="2017-04-18T13:20:00Z"/>
                <w:rFonts w:asciiTheme="minorHAnsi" w:hAnsiTheme="minorHAnsi"/>
                <w:color w:val="000000"/>
                <w:sz w:val="16"/>
                <w:szCs w:val="16"/>
                <w:lang w:eastAsia="ko-KR"/>
              </w:rPr>
            </w:pPr>
            <w:ins w:id="133" w:author="Cariou, Laurent" w:date="2017-04-18T13:20:00Z">
              <w:r>
                <w:rPr>
                  <w:rFonts w:asciiTheme="minorHAnsi" w:hAnsiTheme="minorHAnsi"/>
                  <w:color w:val="000000"/>
                  <w:sz w:val="16"/>
                  <w:szCs w:val="16"/>
                  <w:lang w:eastAsia="ko-KR"/>
                </w:rPr>
                <w:t>12</w:t>
              </w:r>
            </w:ins>
          </w:p>
        </w:tc>
        <w:tc>
          <w:tcPr>
            <w:tcW w:w="988" w:type="dxa"/>
            <w:tcBorders>
              <w:top w:val="single" w:sz="4" w:space="0" w:color="auto"/>
              <w:left w:val="nil"/>
              <w:bottom w:val="nil"/>
              <w:right w:val="nil"/>
            </w:tcBorders>
          </w:tcPr>
          <w:p w14:paraId="1E8E6677" w14:textId="77777777" w:rsidR="006756B5" w:rsidRDefault="006756B5" w:rsidP="001909CD">
            <w:pPr>
              <w:jc w:val="center"/>
              <w:rPr>
                <w:ins w:id="134" w:author="Cariou, Laurent" w:date="2017-04-18T13:20:00Z"/>
                <w:rFonts w:asciiTheme="minorHAnsi" w:hAnsiTheme="minorHAnsi"/>
                <w:color w:val="000000"/>
                <w:sz w:val="16"/>
                <w:szCs w:val="16"/>
                <w:lang w:eastAsia="ko-KR"/>
              </w:rPr>
            </w:pPr>
            <w:ins w:id="135" w:author="Cariou, Laurent" w:date="2017-04-18T13:20:00Z">
              <w:r>
                <w:rPr>
                  <w:rFonts w:asciiTheme="minorHAnsi" w:hAnsiTheme="minorHAnsi"/>
                  <w:color w:val="000000"/>
                  <w:sz w:val="16"/>
                  <w:szCs w:val="16"/>
                  <w:lang w:eastAsia="ko-KR"/>
                </w:rPr>
                <w:t>8</w:t>
              </w:r>
            </w:ins>
          </w:p>
        </w:tc>
        <w:tc>
          <w:tcPr>
            <w:tcW w:w="1002" w:type="dxa"/>
            <w:tcBorders>
              <w:top w:val="single" w:sz="4" w:space="0" w:color="auto"/>
              <w:left w:val="nil"/>
              <w:bottom w:val="nil"/>
              <w:right w:val="nil"/>
            </w:tcBorders>
          </w:tcPr>
          <w:p w14:paraId="57FDAF82" w14:textId="77777777" w:rsidR="006756B5" w:rsidRPr="00720088" w:rsidRDefault="006756B5" w:rsidP="001909CD">
            <w:pPr>
              <w:jc w:val="center"/>
              <w:rPr>
                <w:ins w:id="136" w:author="Cariou, Laurent" w:date="2017-04-18T13:20:00Z"/>
                <w:rFonts w:asciiTheme="minorHAnsi" w:hAnsiTheme="minorHAnsi"/>
                <w:color w:val="000000"/>
                <w:sz w:val="16"/>
                <w:szCs w:val="16"/>
                <w:lang w:eastAsia="ko-KR"/>
              </w:rPr>
            </w:pPr>
            <w:ins w:id="137" w:author="Cariou, Laurent" w:date="2017-04-18T13:20:00Z">
              <w:r>
                <w:rPr>
                  <w:rFonts w:asciiTheme="minorHAnsi" w:hAnsiTheme="minorHAnsi"/>
                  <w:color w:val="000000"/>
                  <w:sz w:val="16"/>
                  <w:szCs w:val="16"/>
                  <w:lang w:eastAsia="ko-KR"/>
                </w:rPr>
                <w:t>1</w:t>
              </w:r>
            </w:ins>
          </w:p>
        </w:tc>
        <w:tc>
          <w:tcPr>
            <w:tcW w:w="1077" w:type="dxa"/>
            <w:tcBorders>
              <w:top w:val="single" w:sz="4" w:space="0" w:color="auto"/>
              <w:left w:val="nil"/>
              <w:bottom w:val="nil"/>
              <w:right w:val="nil"/>
            </w:tcBorders>
          </w:tcPr>
          <w:p w14:paraId="3A42E49F" w14:textId="77777777" w:rsidR="006756B5" w:rsidRPr="0093524C" w:rsidRDefault="006756B5" w:rsidP="001909CD">
            <w:pPr>
              <w:jc w:val="center"/>
              <w:rPr>
                <w:ins w:id="138" w:author="Cariou, Laurent" w:date="2017-04-18T13:20:00Z"/>
                <w:rFonts w:asciiTheme="minorHAnsi" w:hAnsiTheme="minorHAnsi"/>
                <w:color w:val="000000"/>
                <w:sz w:val="16"/>
                <w:szCs w:val="16"/>
                <w:lang w:eastAsia="ko-KR"/>
              </w:rPr>
            </w:pPr>
            <w:ins w:id="139" w:author="Cariou, Laurent" w:date="2017-04-18T13:20:00Z">
              <w:r>
                <w:rPr>
                  <w:rFonts w:asciiTheme="minorHAnsi" w:hAnsiTheme="minorHAnsi"/>
                  <w:color w:val="000000"/>
                  <w:sz w:val="16"/>
                  <w:szCs w:val="16"/>
                  <w:lang w:eastAsia="ko-KR"/>
                </w:rPr>
                <w:t>4</w:t>
              </w:r>
            </w:ins>
          </w:p>
        </w:tc>
        <w:tc>
          <w:tcPr>
            <w:tcW w:w="1150" w:type="dxa"/>
            <w:tcBorders>
              <w:top w:val="single" w:sz="4" w:space="0" w:color="auto"/>
              <w:left w:val="nil"/>
              <w:bottom w:val="nil"/>
              <w:right w:val="nil"/>
            </w:tcBorders>
          </w:tcPr>
          <w:p w14:paraId="33496BCC" w14:textId="77777777" w:rsidR="006756B5" w:rsidRDefault="006756B5" w:rsidP="001909CD">
            <w:pPr>
              <w:keepNext/>
              <w:jc w:val="center"/>
              <w:rPr>
                <w:ins w:id="140" w:author="Cariou, Laurent" w:date="2017-04-18T13:20:00Z"/>
                <w:rFonts w:asciiTheme="minorHAnsi" w:hAnsiTheme="minorHAnsi"/>
                <w:color w:val="000000"/>
                <w:sz w:val="16"/>
                <w:szCs w:val="16"/>
                <w:lang w:eastAsia="ko-KR"/>
              </w:rPr>
            </w:pPr>
            <w:ins w:id="141" w:author="Cariou, Laurent" w:date="2017-04-18T13:20:00Z">
              <w:r>
                <w:rPr>
                  <w:rFonts w:asciiTheme="minorHAnsi" w:hAnsiTheme="minorHAnsi"/>
                  <w:color w:val="000000"/>
                  <w:sz w:val="16"/>
                  <w:szCs w:val="16"/>
                  <w:lang w:eastAsia="ko-KR"/>
                </w:rPr>
                <w:t>7</w:t>
              </w:r>
            </w:ins>
          </w:p>
        </w:tc>
        <w:tc>
          <w:tcPr>
            <w:tcW w:w="1150" w:type="dxa"/>
            <w:tcBorders>
              <w:top w:val="single" w:sz="4" w:space="0" w:color="auto"/>
              <w:left w:val="nil"/>
              <w:bottom w:val="nil"/>
              <w:right w:val="nil"/>
            </w:tcBorders>
          </w:tcPr>
          <w:p w14:paraId="22B94841" w14:textId="77777777" w:rsidR="006756B5" w:rsidRDefault="006756B5" w:rsidP="001909CD">
            <w:pPr>
              <w:keepNext/>
              <w:jc w:val="center"/>
              <w:rPr>
                <w:ins w:id="142" w:author="Cariou, Laurent" w:date="2017-04-18T13:20:00Z"/>
                <w:rFonts w:asciiTheme="minorHAnsi" w:hAnsiTheme="minorHAnsi"/>
                <w:color w:val="000000"/>
                <w:sz w:val="16"/>
                <w:szCs w:val="16"/>
                <w:lang w:eastAsia="ko-KR"/>
              </w:rPr>
            </w:pPr>
            <w:ins w:id="143" w:author="Cariou, Laurent" w:date="2017-04-18T13:20:00Z">
              <w:r>
                <w:rPr>
                  <w:rFonts w:asciiTheme="minorHAnsi" w:hAnsiTheme="minorHAnsi"/>
                  <w:color w:val="000000"/>
                  <w:sz w:val="16"/>
                  <w:szCs w:val="16"/>
                  <w:lang w:eastAsia="ko-KR"/>
                </w:rPr>
                <w:t>7</w:t>
              </w:r>
            </w:ins>
          </w:p>
        </w:tc>
        <w:tc>
          <w:tcPr>
            <w:tcW w:w="1150" w:type="dxa"/>
            <w:tcBorders>
              <w:top w:val="single" w:sz="4" w:space="0" w:color="auto"/>
              <w:left w:val="nil"/>
              <w:bottom w:val="nil"/>
              <w:right w:val="nil"/>
            </w:tcBorders>
          </w:tcPr>
          <w:p w14:paraId="3915A29B" w14:textId="77777777" w:rsidR="006756B5" w:rsidRDefault="006756B5" w:rsidP="001909CD">
            <w:pPr>
              <w:keepNext/>
              <w:jc w:val="center"/>
              <w:rPr>
                <w:ins w:id="144" w:author="Cariou, Laurent" w:date="2017-04-18T13:20:00Z"/>
                <w:rFonts w:asciiTheme="minorHAnsi" w:hAnsiTheme="minorHAnsi"/>
                <w:color w:val="000000"/>
                <w:sz w:val="16"/>
                <w:szCs w:val="16"/>
                <w:lang w:eastAsia="ko-KR"/>
              </w:rPr>
            </w:pPr>
            <w:ins w:id="145" w:author="Cariou, Laurent" w:date="2017-04-18T13:20:00Z">
              <w:r>
                <w:rPr>
                  <w:rFonts w:asciiTheme="minorHAnsi" w:hAnsiTheme="minorHAnsi"/>
                  <w:color w:val="000000"/>
                  <w:sz w:val="16"/>
                  <w:szCs w:val="16"/>
                  <w:lang w:eastAsia="ko-KR"/>
                </w:rPr>
                <w:t>1</w:t>
              </w:r>
            </w:ins>
          </w:p>
        </w:tc>
      </w:tr>
    </w:tbl>
    <w:p w14:paraId="79E7430B" w14:textId="77777777" w:rsidR="006756B5" w:rsidRDefault="006756B5" w:rsidP="006756B5">
      <w:pPr>
        <w:rPr>
          <w:ins w:id="146" w:author="Cariou, Laurent" w:date="2017-04-18T13:20:00Z"/>
          <w:rFonts w:eastAsia="Batang"/>
          <w:b/>
          <w:iCs/>
          <w:sz w:val="18"/>
          <w:szCs w:val="18"/>
        </w:rPr>
      </w:pPr>
      <w:ins w:id="147" w:author="Cariou, Laurent" w:date="2017-04-18T13:20:00Z">
        <w:r>
          <w:rPr>
            <w:rFonts w:eastAsia="Batang"/>
            <w:b/>
            <w:iCs/>
            <w:sz w:val="18"/>
            <w:szCs w:val="18"/>
          </w:rPr>
          <w:tab/>
        </w:r>
      </w:ins>
    </w:p>
    <w:p w14:paraId="3803FACD" w14:textId="77777777" w:rsidR="006756B5" w:rsidRDefault="006756B5" w:rsidP="006756B5">
      <w:pPr>
        <w:jc w:val="center"/>
        <w:rPr>
          <w:ins w:id="148" w:author="Cariou, Laurent" w:date="2017-04-18T13:20:00Z"/>
        </w:rPr>
      </w:pPr>
      <w:ins w:id="149" w:author="Cariou, Laurent" w:date="2017-04-18T13:20:00Z">
        <w:r w:rsidRPr="0093524C">
          <w:rPr>
            <w:rFonts w:eastAsia="Batang"/>
            <w:b/>
            <w:iCs/>
            <w:sz w:val="18"/>
            <w:szCs w:val="18"/>
          </w:rPr>
          <w:t xml:space="preserve">Figure </w:t>
        </w:r>
        <w:r>
          <w:rPr>
            <w:rFonts w:eastAsia="Batang"/>
            <w:b/>
            <w:iCs/>
            <w:sz w:val="18"/>
            <w:szCs w:val="18"/>
          </w:rPr>
          <w:t xml:space="preserve">9-52x </w:t>
        </w:r>
        <w:r w:rsidRPr="0093524C">
          <w:rPr>
            <w:rFonts w:eastAsia="Batang"/>
            <w:b/>
            <w:iCs/>
            <w:sz w:val="18"/>
            <w:szCs w:val="18"/>
          </w:rPr>
          <w:t xml:space="preserve">- </w:t>
        </w:r>
        <w:r>
          <w:rPr>
            <w:rFonts w:eastAsia="Batang"/>
            <w:b/>
            <w:iCs/>
            <w:sz w:val="18"/>
            <w:szCs w:val="18"/>
          </w:rPr>
          <w:t>User</w:t>
        </w:r>
        <w:r w:rsidRPr="007D0235">
          <w:rPr>
            <w:rFonts w:eastAsia="Batang"/>
            <w:b/>
            <w:iCs/>
            <w:sz w:val="18"/>
            <w:szCs w:val="18"/>
          </w:rPr>
          <w:t xml:space="preserve"> Info field for the NDP feedback report poll variant</w:t>
        </w:r>
      </w:ins>
    </w:p>
    <w:p w14:paraId="0BB9636B" w14:textId="77777777" w:rsidR="006756B5" w:rsidRDefault="006756B5" w:rsidP="006756B5">
      <w:pPr>
        <w:rPr>
          <w:ins w:id="150" w:author="Cariou, Laurent" w:date="2017-04-18T13:20:00Z"/>
        </w:rPr>
      </w:pPr>
    </w:p>
    <w:p w14:paraId="4B79C6B8" w14:textId="77777777" w:rsidR="006756B5" w:rsidRDefault="006756B5" w:rsidP="007D0235">
      <w:pPr>
        <w:rPr>
          <w:ins w:id="151" w:author="Cariou, Laurent" w:date="2017-04-18T13:20:00Z"/>
        </w:rPr>
      </w:pPr>
    </w:p>
    <w:p w14:paraId="166568FF" w14:textId="77777777" w:rsidR="006756B5" w:rsidRDefault="006756B5" w:rsidP="007D0235">
      <w:pPr>
        <w:rPr>
          <w:ins w:id="152" w:author="Cariou, Laurent" w:date="2017-04-18T13:20:00Z"/>
        </w:rPr>
      </w:pPr>
    </w:p>
    <w:p w14:paraId="07B25F40" w14:textId="77777777" w:rsidR="007D0235" w:rsidRDefault="007D0235" w:rsidP="00CA0A57">
      <w:pPr>
        <w:rPr>
          <w:ins w:id="153" w:author="Cariou, Laurent" w:date="2017-03-02T17:17:00Z"/>
        </w:rPr>
      </w:pPr>
    </w:p>
    <w:p w14:paraId="2490B958" w14:textId="77777777" w:rsidR="001465C1" w:rsidRDefault="001465C1" w:rsidP="001465C1">
      <w:pPr>
        <w:rPr>
          <w:ins w:id="154" w:author="Cariou, Laurent" w:date="2017-03-02T17:18:00Z"/>
        </w:rPr>
      </w:pPr>
    </w:p>
    <w:p w14:paraId="7811845C" w14:textId="77777777" w:rsidR="001465C1" w:rsidRDefault="001465C1" w:rsidP="001465C1">
      <w:r>
        <w:t>The feedback type subfield encoding is defined in table 9-ax11 (Feedback type subfield encoding).</w:t>
      </w:r>
    </w:p>
    <w:p w14:paraId="530FC5F1" w14:textId="77777777" w:rsidR="001465C1" w:rsidRDefault="001465C1" w:rsidP="001465C1"/>
    <w:p w14:paraId="1F298698" w14:textId="77777777" w:rsidR="001465C1" w:rsidRDefault="001465C1" w:rsidP="001465C1">
      <w:pPr>
        <w:jc w:val="center"/>
        <w:rPr>
          <w:b/>
          <w:bCs/>
          <w:sz w:val="20"/>
        </w:rPr>
      </w:pPr>
      <w:r>
        <w:rPr>
          <w:b/>
          <w:bCs/>
          <w:sz w:val="20"/>
        </w:rPr>
        <w:t>Table 9-ax11—Feedback type subfield encoding</w:t>
      </w:r>
    </w:p>
    <w:p w14:paraId="171D391B" w14:textId="77777777" w:rsidR="001465C1" w:rsidRDefault="001465C1" w:rsidP="001465C1">
      <w:pPr>
        <w:jc w:val="center"/>
      </w:pPr>
    </w:p>
    <w:tbl>
      <w:tblPr>
        <w:tblStyle w:val="TableGrid"/>
        <w:tblW w:w="0" w:type="auto"/>
        <w:jc w:val="center"/>
        <w:tblLook w:val="04A0" w:firstRow="1" w:lastRow="0" w:firstColumn="1" w:lastColumn="0" w:noHBand="0" w:noVBand="1"/>
      </w:tblPr>
      <w:tblGrid>
        <w:gridCol w:w="1835"/>
        <w:gridCol w:w="1835"/>
      </w:tblGrid>
      <w:tr w:rsidR="001465C1" w14:paraId="4688B37C" w14:textId="77777777" w:rsidTr="007C424C">
        <w:trPr>
          <w:trHeight w:val="256"/>
          <w:jc w:val="center"/>
        </w:trPr>
        <w:tc>
          <w:tcPr>
            <w:tcW w:w="1835" w:type="dxa"/>
          </w:tcPr>
          <w:p w14:paraId="57248A03" w14:textId="77777777" w:rsidR="001465C1" w:rsidRPr="00CF5CF8" w:rsidRDefault="001465C1" w:rsidP="007C424C">
            <w:pPr>
              <w:rPr>
                <w:rFonts w:asciiTheme="minorHAnsi" w:hAnsiTheme="minorHAnsi"/>
                <w:sz w:val="16"/>
              </w:rPr>
            </w:pPr>
            <w:r w:rsidRPr="00CF5CF8">
              <w:rPr>
                <w:rFonts w:asciiTheme="minorHAnsi" w:hAnsiTheme="minorHAnsi"/>
                <w:sz w:val="16"/>
              </w:rPr>
              <w:t>Value</w:t>
            </w:r>
          </w:p>
        </w:tc>
        <w:tc>
          <w:tcPr>
            <w:tcW w:w="1835" w:type="dxa"/>
          </w:tcPr>
          <w:p w14:paraId="2FCF80B0" w14:textId="77777777" w:rsidR="001465C1" w:rsidRPr="00CF5CF8" w:rsidRDefault="001465C1" w:rsidP="007C424C">
            <w:pPr>
              <w:rPr>
                <w:rFonts w:asciiTheme="minorHAnsi" w:hAnsiTheme="minorHAnsi"/>
                <w:sz w:val="16"/>
              </w:rPr>
            </w:pPr>
            <w:r w:rsidRPr="00CF5CF8">
              <w:rPr>
                <w:rFonts w:asciiTheme="minorHAnsi" w:hAnsiTheme="minorHAnsi"/>
                <w:sz w:val="16"/>
              </w:rPr>
              <w:t>Description</w:t>
            </w:r>
          </w:p>
        </w:tc>
      </w:tr>
      <w:tr w:rsidR="001465C1" w14:paraId="65F70374" w14:textId="77777777" w:rsidTr="007C424C">
        <w:trPr>
          <w:trHeight w:val="236"/>
          <w:jc w:val="center"/>
        </w:trPr>
        <w:tc>
          <w:tcPr>
            <w:tcW w:w="1835" w:type="dxa"/>
          </w:tcPr>
          <w:p w14:paraId="055A63D5" w14:textId="77777777" w:rsidR="001465C1" w:rsidRPr="00CF5CF8" w:rsidRDefault="001465C1" w:rsidP="007C424C">
            <w:pPr>
              <w:rPr>
                <w:rFonts w:asciiTheme="minorHAnsi" w:hAnsiTheme="minorHAnsi"/>
                <w:sz w:val="16"/>
              </w:rPr>
            </w:pPr>
            <w:r w:rsidRPr="00CF5CF8">
              <w:rPr>
                <w:rFonts w:asciiTheme="minorHAnsi" w:hAnsiTheme="minorHAnsi"/>
                <w:sz w:val="16"/>
              </w:rPr>
              <w:t>0</w:t>
            </w:r>
          </w:p>
        </w:tc>
        <w:tc>
          <w:tcPr>
            <w:tcW w:w="1835" w:type="dxa"/>
          </w:tcPr>
          <w:p w14:paraId="77B4964D" w14:textId="77777777" w:rsidR="001465C1" w:rsidRPr="00CF5CF8" w:rsidRDefault="001465C1" w:rsidP="007C424C">
            <w:pPr>
              <w:rPr>
                <w:rFonts w:asciiTheme="minorHAnsi" w:hAnsiTheme="minorHAnsi"/>
                <w:sz w:val="16"/>
              </w:rPr>
            </w:pPr>
            <w:r w:rsidRPr="00CF5CF8">
              <w:rPr>
                <w:rFonts w:asciiTheme="minorHAnsi" w:hAnsiTheme="minorHAnsi"/>
                <w:sz w:val="16"/>
              </w:rPr>
              <w:t>Resource request</w:t>
            </w:r>
          </w:p>
        </w:tc>
      </w:tr>
      <w:tr w:rsidR="001465C1" w14:paraId="5BB2CFB4" w14:textId="77777777" w:rsidTr="007C424C">
        <w:trPr>
          <w:trHeight w:val="256"/>
          <w:jc w:val="center"/>
        </w:trPr>
        <w:tc>
          <w:tcPr>
            <w:tcW w:w="1835" w:type="dxa"/>
          </w:tcPr>
          <w:p w14:paraId="504C602B" w14:textId="77777777" w:rsidR="001465C1" w:rsidRPr="00CF5CF8" w:rsidRDefault="001465C1" w:rsidP="007C424C">
            <w:pPr>
              <w:rPr>
                <w:rFonts w:asciiTheme="minorHAnsi" w:hAnsiTheme="minorHAnsi"/>
                <w:sz w:val="16"/>
              </w:rPr>
            </w:pPr>
            <w:r w:rsidRPr="00CF5CF8">
              <w:rPr>
                <w:rFonts w:asciiTheme="minorHAnsi" w:hAnsiTheme="minorHAnsi"/>
                <w:sz w:val="16"/>
              </w:rPr>
              <w:t>1-15</w:t>
            </w:r>
          </w:p>
        </w:tc>
        <w:tc>
          <w:tcPr>
            <w:tcW w:w="1835" w:type="dxa"/>
          </w:tcPr>
          <w:p w14:paraId="1D122219" w14:textId="77777777" w:rsidR="001465C1" w:rsidRPr="00CF5CF8" w:rsidRDefault="001465C1" w:rsidP="007C424C">
            <w:pPr>
              <w:rPr>
                <w:rFonts w:asciiTheme="minorHAnsi" w:hAnsiTheme="minorHAnsi"/>
                <w:sz w:val="16"/>
              </w:rPr>
            </w:pPr>
            <w:r w:rsidRPr="00CF5CF8">
              <w:rPr>
                <w:rFonts w:asciiTheme="minorHAnsi" w:hAnsiTheme="minorHAnsi"/>
                <w:sz w:val="16"/>
              </w:rPr>
              <w:t>Reserved</w:t>
            </w:r>
          </w:p>
        </w:tc>
      </w:tr>
    </w:tbl>
    <w:p w14:paraId="75D71630" w14:textId="77777777" w:rsidR="001465C1" w:rsidRDefault="001465C1" w:rsidP="001465C1"/>
    <w:p w14:paraId="577B1B8F" w14:textId="77777777" w:rsidR="001465C1" w:rsidRDefault="001465C1" w:rsidP="001465C1">
      <w:r>
        <w:t>The Feedback size subfield defines the number of bits of the feedback, and its encoding is defined in table 9-ax12 (Feedback type subfield encoding).</w:t>
      </w:r>
    </w:p>
    <w:p w14:paraId="28DD1AFC" w14:textId="77777777" w:rsidR="001465C1" w:rsidRDefault="001465C1" w:rsidP="001465C1"/>
    <w:p w14:paraId="45610DD0" w14:textId="77777777" w:rsidR="001465C1" w:rsidRDefault="001465C1" w:rsidP="001465C1">
      <w:pPr>
        <w:jc w:val="center"/>
        <w:rPr>
          <w:b/>
          <w:bCs/>
          <w:sz w:val="20"/>
        </w:rPr>
      </w:pPr>
      <w:r>
        <w:rPr>
          <w:b/>
          <w:bCs/>
          <w:sz w:val="20"/>
        </w:rPr>
        <w:t>Table 9-ax12—Feedback size subfield encoding</w:t>
      </w:r>
    </w:p>
    <w:p w14:paraId="375BBD5A" w14:textId="77777777" w:rsidR="001465C1" w:rsidRDefault="001465C1" w:rsidP="001465C1">
      <w:pPr>
        <w:jc w:val="center"/>
      </w:pPr>
    </w:p>
    <w:tbl>
      <w:tblPr>
        <w:tblStyle w:val="TableGrid"/>
        <w:tblW w:w="0" w:type="auto"/>
        <w:jc w:val="center"/>
        <w:tblLook w:val="04A0" w:firstRow="1" w:lastRow="0" w:firstColumn="1" w:lastColumn="0" w:noHBand="0" w:noVBand="1"/>
      </w:tblPr>
      <w:tblGrid>
        <w:gridCol w:w="1835"/>
        <w:gridCol w:w="1835"/>
      </w:tblGrid>
      <w:tr w:rsidR="001465C1" w14:paraId="2C7108C6" w14:textId="77777777" w:rsidTr="007C424C">
        <w:trPr>
          <w:trHeight w:val="256"/>
          <w:jc w:val="center"/>
        </w:trPr>
        <w:tc>
          <w:tcPr>
            <w:tcW w:w="1835" w:type="dxa"/>
          </w:tcPr>
          <w:p w14:paraId="557C08E6" w14:textId="77777777" w:rsidR="001465C1" w:rsidRPr="00CF5CF8" w:rsidRDefault="001465C1" w:rsidP="007C424C">
            <w:pPr>
              <w:rPr>
                <w:rFonts w:asciiTheme="minorHAnsi" w:hAnsiTheme="minorHAnsi"/>
                <w:sz w:val="16"/>
              </w:rPr>
            </w:pPr>
            <w:r w:rsidRPr="00CF5CF8">
              <w:rPr>
                <w:rFonts w:asciiTheme="minorHAnsi" w:hAnsiTheme="minorHAnsi"/>
                <w:sz w:val="16"/>
              </w:rPr>
              <w:t>Value</w:t>
            </w:r>
          </w:p>
        </w:tc>
        <w:tc>
          <w:tcPr>
            <w:tcW w:w="1835" w:type="dxa"/>
          </w:tcPr>
          <w:p w14:paraId="126E4C47" w14:textId="77777777" w:rsidR="001465C1" w:rsidRPr="00CF5CF8" w:rsidRDefault="001465C1" w:rsidP="007C424C">
            <w:pPr>
              <w:rPr>
                <w:rFonts w:asciiTheme="minorHAnsi" w:hAnsiTheme="minorHAnsi"/>
                <w:sz w:val="16"/>
              </w:rPr>
            </w:pPr>
            <w:r w:rsidRPr="00CF5CF8">
              <w:rPr>
                <w:rFonts w:asciiTheme="minorHAnsi" w:hAnsiTheme="minorHAnsi"/>
                <w:sz w:val="16"/>
              </w:rPr>
              <w:t>Description</w:t>
            </w:r>
          </w:p>
        </w:tc>
      </w:tr>
      <w:tr w:rsidR="001465C1" w14:paraId="62DCCE24" w14:textId="77777777" w:rsidTr="007C424C">
        <w:trPr>
          <w:trHeight w:val="236"/>
          <w:jc w:val="center"/>
        </w:trPr>
        <w:tc>
          <w:tcPr>
            <w:tcW w:w="1835" w:type="dxa"/>
          </w:tcPr>
          <w:p w14:paraId="076A6AA0" w14:textId="77777777" w:rsidR="001465C1" w:rsidRPr="00CF5CF8" w:rsidRDefault="001465C1" w:rsidP="007C424C">
            <w:pPr>
              <w:rPr>
                <w:rFonts w:asciiTheme="minorHAnsi" w:hAnsiTheme="minorHAnsi"/>
                <w:sz w:val="16"/>
              </w:rPr>
            </w:pPr>
            <w:r w:rsidRPr="00CF5CF8">
              <w:rPr>
                <w:rFonts w:asciiTheme="minorHAnsi" w:hAnsiTheme="minorHAnsi"/>
                <w:sz w:val="16"/>
              </w:rPr>
              <w:t>0</w:t>
            </w:r>
          </w:p>
        </w:tc>
        <w:tc>
          <w:tcPr>
            <w:tcW w:w="1835" w:type="dxa"/>
          </w:tcPr>
          <w:p w14:paraId="188935AC" w14:textId="77777777" w:rsidR="001465C1" w:rsidRPr="00CF5CF8" w:rsidRDefault="001465C1" w:rsidP="007C424C">
            <w:pPr>
              <w:rPr>
                <w:rFonts w:asciiTheme="minorHAnsi" w:hAnsiTheme="minorHAnsi"/>
                <w:sz w:val="16"/>
              </w:rPr>
            </w:pPr>
            <w:r>
              <w:rPr>
                <w:rFonts w:asciiTheme="minorHAnsi" w:hAnsiTheme="minorHAnsi"/>
                <w:sz w:val="16"/>
              </w:rPr>
              <w:t>1 bit feedback</w:t>
            </w:r>
          </w:p>
        </w:tc>
      </w:tr>
      <w:tr w:rsidR="00962568" w14:paraId="68E023F7" w14:textId="77777777" w:rsidTr="007C424C">
        <w:trPr>
          <w:trHeight w:val="256"/>
          <w:jc w:val="center"/>
          <w:ins w:id="155" w:author="Cariou, Laurent" w:date="2017-03-10T18:38:00Z"/>
        </w:trPr>
        <w:tc>
          <w:tcPr>
            <w:tcW w:w="1835" w:type="dxa"/>
          </w:tcPr>
          <w:p w14:paraId="02D200EE" w14:textId="12A587CB" w:rsidR="00962568" w:rsidRPr="00CF5CF8" w:rsidRDefault="006756B5" w:rsidP="007C424C">
            <w:pPr>
              <w:rPr>
                <w:ins w:id="156" w:author="Cariou, Laurent" w:date="2017-03-10T18:38:00Z"/>
                <w:rFonts w:asciiTheme="minorHAnsi" w:hAnsiTheme="minorHAnsi"/>
                <w:sz w:val="16"/>
              </w:rPr>
            </w:pPr>
            <w:ins w:id="157" w:author="Cariou, Laurent" w:date="2017-04-18T13:24:00Z">
              <w:r>
                <w:rPr>
                  <w:rFonts w:asciiTheme="minorHAnsi" w:hAnsiTheme="minorHAnsi"/>
                  <w:sz w:val="16"/>
                </w:rPr>
                <w:t>1</w:t>
              </w:r>
            </w:ins>
            <w:ins w:id="158" w:author="Cariou, Laurent" w:date="2017-03-10T18:38:00Z">
              <w:r w:rsidR="00962568">
                <w:rPr>
                  <w:rFonts w:asciiTheme="minorHAnsi" w:hAnsiTheme="minorHAnsi"/>
                  <w:sz w:val="16"/>
                </w:rPr>
                <w:t>-63</w:t>
              </w:r>
            </w:ins>
          </w:p>
        </w:tc>
        <w:tc>
          <w:tcPr>
            <w:tcW w:w="1835" w:type="dxa"/>
          </w:tcPr>
          <w:p w14:paraId="4D7A5372" w14:textId="557B2D32" w:rsidR="00962568" w:rsidRDefault="00962568" w:rsidP="007C424C">
            <w:pPr>
              <w:rPr>
                <w:ins w:id="159" w:author="Cariou, Laurent" w:date="2017-03-10T18:38:00Z"/>
                <w:rFonts w:asciiTheme="minorHAnsi" w:hAnsiTheme="minorHAnsi"/>
                <w:sz w:val="16"/>
              </w:rPr>
            </w:pPr>
            <w:ins w:id="160" w:author="Cariou, Laurent" w:date="2017-03-10T18:39:00Z">
              <w:r>
                <w:rPr>
                  <w:rFonts w:asciiTheme="minorHAnsi" w:hAnsiTheme="minorHAnsi"/>
                  <w:sz w:val="16"/>
                </w:rPr>
                <w:t>Reserved</w:t>
              </w:r>
            </w:ins>
          </w:p>
        </w:tc>
      </w:tr>
    </w:tbl>
    <w:p w14:paraId="305949FF" w14:textId="77777777" w:rsidR="001465C1" w:rsidRDefault="001465C1" w:rsidP="001465C1"/>
    <w:p w14:paraId="081B32F1" w14:textId="77777777" w:rsidR="001465C1" w:rsidRDefault="001465C1" w:rsidP="00CA0A57">
      <w:pPr>
        <w:rPr>
          <w:ins w:id="161" w:author="Cariou, Laurent" w:date="2017-03-02T17:17:00Z"/>
        </w:rPr>
      </w:pPr>
    </w:p>
    <w:p w14:paraId="45BF9A5F" w14:textId="4B2BE1AE" w:rsidR="0033653E" w:rsidRDefault="0033653E" w:rsidP="0033653E">
      <w:pPr>
        <w:rPr>
          <w:ins w:id="162" w:author="Cariou, Laurent" w:date="2017-04-18T13:24:00Z"/>
        </w:rPr>
      </w:pPr>
      <w:ins w:id="163" w:author="Cariou, Laurent" w:date="2017-04-18T13:24:00Z">
        <w:r w:rsidRPr="00720088">
          <w:t xml:space="preserve">If the Scheduling type field is set to </w:t>
        </w:r>
      </w:ins>
      <w:ins w:id="164" w:author="Cariou, Laurent" w:date="2017-04-18T13:42:00Z">
        <w:r w:rsidR="0040665F">
          <w:t>0</w:t>
        </w:r>
      </w:ins>
      <w:ins w:id="165" w:author="Cariou, Laurent" w:date="2017-04-18T13:24:00Z">
        <w:r w:rsidRPr="00720088">
          <w:t>, the scheduled HE non-AP STAs are identified by a range of AIDs.  The Starting STA field defines the first AID of the range of AIDs that are scheduled to respond to the NDP feedback report poll variant Trigger frame.</w:t>
        </w:r>
      </w:ins>
    </w:p>
    <w:p w14:paraId="788FF53A" w14:textId="77777777" w:rsidR="0033653E" w:rsidRDefault="0033653E" w:rsidP="0033653E">
      <w:pPr>
        <w:tabs>
          <w:tab w:val="left" w:pos="1996"/>
        </w:tabs>
      </w:pPr>
    </w:p>
    <w:p w14:paraId="0C9272D7" w14:textId="06C687CE" w:rsidR="008F49E7" w:rsidRDefault="00962568" w:rsidP="00F155F0">
      <w:r>
        <w:lastRenderedPageBreak/>
        <w:tab/>
      </w:r>
    </w:p>
    <w:p w14:paraId="2872FE94" w14:textId="77777777" w:rsidR="008A2800" w:rsidRDefault="008A2800" w:rsidP="00F155F0"/>
    <w:p w14:paraId="0A1C6979" w14:textId="3083FE2F" w:rsidR="008A2800" w:rsidDel="0033653E" w:rsidRDefault="008A2800" w:rsidP="00CA0A57">
      <w:pPr>
        <w:rPr>
          <w:del w:id="166" w:author="Cariou, Laurent" w:date="2017-04-18T13:28:00Z"/>
        </w:rPr>
      </w:pPr>
    </w:p>
    <w:p w14:paraId="26FB3A92" w14:textId="77777777" w:rsidR="00B85A42" w:rsidRDefault="00B85A42" w:rsidP="00CA0A57"/>
    <w:p w14:paraId="0906A839" w14:textId="607EA2BA" w:rsidR="00F863C9" w:rsidRDefault="00F863C9" w:rsidP="00F863C9">
      <w:r>
        <w:t>The Target RSSI subfield indicates the target received signal power of the NDP feedback report response for all scheduled STAs. The resolution for the Target RSSI subfield is 1 dB. The Target RSSI subfield encoding is defined in Table 9-ax8 (Target RSSI subfield encoding).(#663)</w:t>
      </w:r>
    </w:p>
    <w:p w14:paraId="7FF0F0D5" w14:textId="77777777" w:rsidR="00F863C9" w:rsidRDefault="00F863C9" w:rsidP="00CA0A57">
      <w:pPr>
        <w:rPr>
          <w:ins w:id="167" w:author="Cariou, Laurent" w:date="2017-04-18T13:26:00Z"/>
        </w:rPr>
      </w:pPr>
    </w:p>
    <w:p w14:paraId="11AF01C1" w14:textId="30F73E96" w:rsidR="0033653E" w:rsidDel="0033653E" w:rsidRDefault="0033653E" w:rsidP="00CA0A57">
      <w:pPr>
        <w:rPr>
          <w:del w:id="168" w:author="Cariou, Laurent" w:date="2017-04-18T13:33:00Z"/>
        </w:rPr>
      </w:pPr>
    </w:p>
    <w:p w14:paraId="5954106A" w14:textId="1828D850" w:rsidR="00F863C9" w:rsidDel="0033653E" w:rsidRDefault="00F863C9" w:rsidP="00CA0A57">
      <w:pPr>
        <w:rPr>
          <w:del w:id="169" w:author="Cariou, Laurent" w:date="2017-04-18T13:33:00Z"/>
        </w:rPr>
      </w:pPr>
    </w:p>
    <w:p w14:paraId="52BB2A50" w14:textId="77777777" w:rsidR="0033653E" w:rsidRPr="003E17AC" w:rsidRDefault="0033653E" w:rsidP="0033653E">
      <w:pPr>
        <w:rPr>
          <w:highlight w:val="green"/>
        </w:rPr>
      </w:pPr>
      <w:r w:rsidRPr="003E17AC">
        <w:rPr>
          <w:highlight w:val="green"/>
        </w:rPr>
        <w:t>The total number of STAs that are scheduled to respond to the NDP feedback report poll variant Trigger frame, called N</w:t>
      </w:r>
      <w:r w:rsidRPr="003E17AC">
        <w:rPr>
          <w:highlight w:val="green"/>
          <w:vertAlign w:val="subscript"/>
        </w:rPr>
        <w:t>STAs</w:t>
      </w:r>
      <w:r w:rsidRPr="003E17AC">
        <w:rPr>
          <w:highlight w:val="green"/>
        </w:rPr>
        <w:t>, is calculated by the following equation:</w:t>
      </w:r>
    </w:p>
    <w:p w14:paraId="715325B6" w14:textId="77777777" w:rsidR="0033653E" w:rsidRPr="003E17AC" w:rsidRDefault="0033653E" w:rsidP="0033653E">
      <w:pPr>
        <w:rPr>
          <w:highlight w:val="green"/>
        </w:rPr>
      </w:pPr>
    </w:p>
    <w:p w14:paraId="1DDAB17A" w14:textId="77777777" w:rsidR="0033653E" w:rsidRPr="003E17AC" w:rsidRDefault="0033653E" w:rsidP="0033653E">
      <w:pPr>
        <w:ind w:left="720"/>
        <w:rPr>
          <w:highlight w:val="green"/>
        </w:rPr>
      </w:pPr>
      <w:r w:rsidRPr="003E17AC">
        <w:rPr>
          <w:highlight w:val="green"/>
        </w:rPr>
        <w:t>If BW= 0 or 1: N</w:t>
      </w:r>
      <w:r w:rsidRPr="003E17AC">
        <w:rPr>
          <w:highlight w:val="green"/>
          <w:vertAlign w:val="subscript"/>
        </w:rPr>
        <w:t>STAs</w:t>
      </w:r>
      <w:r w:rsidRPr="003E17AC">
        <w:rPr>
          <w:highlight w:val="green"/>
        </w:rPr>
        <w:t xml:space="preserve"> = 18 x (BW+1) x (Number of users per set of tones) / (Feedback size +1)</w:t>
      </w:r>
    </w:p>
    <w:p w14:paraId="69D7609F" w14:textId="77777777" w:rsidR="0033653E" w:rsidRPr="003E17AC" w:rsidRDefault="0033653E" w:rsidP="0033653E">
      <w:pPr>
        <w:ind w:left="720"/>
        <w:rPr>
          <w:highlight w:val="green"/>
        </w:rPr>
      </w:pPr>
      <w:r w:rsidRPr="003E17AC">
        <w:rPr>
          <w:highlight w:val="green"/>
        </w:rPr>
        <w:t>If BW = 2: N</w:t>
      </w:r>
      <w:r w:rsidRPr="003E17AC">
        <w:rPr>
          <w:highlight w:val="green"/>
          <w:vertAlign w:val="subscript"/>
        </w:rPr>
        <w:t>STAs</w:t>
      </w:r>
      <w:r w:rsidRPr="003E17AC">
        <w:rPr>
          <w:highlight w:val="green"/>
        </w:rPr>
        <w:t xml:space="preserve"> = 72 x (Number of users per set of tones) / (Feedback size +1)</w:t>
      </w:r>
    </w:p>
    <w:p w14:paraId="06A2A2A9" w14:textId="77777777" w:rsidR="0033653E" w:rsidRPr="003E17AC" w:rsidRDefault="0033653E" w:rsidP="0033653E">
      <w:pPr>
        <w:ind w:left="720"/>
        <w:rPr>
          <w:highlight w:val="green"/>
        </w:rPr>
      </w:pPr>
      <w:r w:rsidRPr="003E17AC">
        <w:rPr>
          <w:highlight w:val="green"/>
        </w:rPr>
        <w:t>If BW = 3: N</w:t>
      </w:r>
      <w:r w:rsidRPr="003E17AC">
        <w:rPr>
          <w:highlight w:val="green"/>
          <w:vertAlign w:val="subscript"/>
        </w:rPr>
        <w:t>STAs</w:t>
      </w:r>
      <w:r w:rsidRPr="003E17AC">
        <w:rPr>
          <w:highlight w:val="green"/>
        </w:rPr>
        <w:t xml:space="preserve"> = 144 x (Number of users per set of tones)  / (Feedback size +1)</w:t>
      </w:r>
    </w:p>
    <w:p w14:paraId="2846DA47" w14:textId="77777777" w:rsidR="0033653E" w:rsidRPr="003E17AC" w:rsidRDefault="0033653E" w:rsidP="0033653E">
      <w:pPr>
        <w:rPr>
          <w:highlight w:val="green"/>
        </w:rPr>
      </w:pPr>
    </w:p>
    <w:p w14:paraId="4130A811" w14:textId="77777777" w:rsidR="0033653E" w:rsidRDefault="0033653E" w:rsidP="0033653E">
      <w:r w:rsidRPr="003E17AC">
        <w:rPr>
          <w:highlight w:val="green"/>
        </w:rPr>
        <w:t xml:space="preserve">Where BW is the value indicated in the </w:t>
      </w:r>
      <w:r w:rsidRPr="003E17AC">
        <w:rPr>
          <w:i/>
          <w:highlight w:val="green"/>
        </w:rPr>
        <w:t>BW</w:t>
      </w:r>
      <w:r w:rsidRPr="003E17AC">
        <w:rPr>
          <w:highlight w:val="green"/>
        </w:rPr>
        <w:t xml:space="preserve"> subfield of the NDP feedback report poll variant trigger frame, (Number of users per set of tones) is the value indicated in the </w:t>
      </w:r>
      <w:r w:rsidRPr="003E17AC">
        <w:rPr>
          <w:i/>
          <w:highlight w:val="green"/>
        </w:rPr>
        <w:t>Number of users per set of tones</w:t>
      </w:r>
      <w:r w:rsidRPr="003E17AC">
        <w:rPr>
          <w:highlight w:val="green"/>
        </w:rPr>
        <w:t xml:space="preserve"> subfield of the NDP feedback report poll variant trigger frame, and (Feedback size) is the value indicated in the </w:t>
      </w:r>
      <w:r w:rsidRPr="003E17AC">
        <w:rPr>
          <w:i/>
          <w:highlight w:val="green"/>
        </w:rPr>
        <w:t>Feedback size</w:t>
      </w:r>
      <w:r w:rsidRPr="003E17AC">
        <w:rPr>
          <w:highlight w:val="green"/>
        </w:rPr>
        <w:t xml:space="preserve"> subfield of the trigger dependent common info field of the NDP feedback report poll variant trigger frame.</w:t>
      </w:r>
    </w:p>
    <w:p w14:paraId="02AC5897" w14:textId="77777777" w:rsidR="0033653E" w:rsidRDefault="0033653E" w:rsidP="0033653E">
      <w:pPr>
        <w:rPr>
          <w:ins w:id="170" w:author="Cariou, Laurent" w:date="2017-04-18T13:28:00Z"/>
        </w:rPr>
      </w:pPr>
    </w:p>
    <w:p w14:paraId="5CC09B20" w14:textId="77777777" w:rsidR="008A2800" w:rsidRDefault="008A2800" w:rsidP="008A2800"/>
    <w:p w14:paraId="0DEEDB25" w14:textId="77777777" w:rsidR="008A2800" w:rsidRDefault="008A2800" w:rsidP="008A2800"/>
    <w:p w14:paraId="6AC737E9" w14:textId="4EEA852D" w:rsidR="008A2800" w:rsidRDefault="00993D07" w:rsidP="008A2800">
      <w:r w:rsidRPr="0031542A">
        <w:rPr>
          <w:highlight w:val="green"/>
          <w:rPrChange w:id="171" w:author="Cariou, Laurent" w:date="2017-03-13T06:23:00Z">
            <w:rPr/>
          </w:rPrChange>
        </w:rPr>
        <w:t>The number of users per set of tones defines the number of users that are multiplexed with P-matrix codes on the same set of tones in the same RU.</w:t>
      </w:r>
    </w:p>
    <w:p w14:paraId="0BFD138A" w14:textId="77777777" w:rsidR="00F863C9" w:rsidRDefault="00F863C9" w:rsidP="00CA0A57">
      <w:pPr>
        <w:rPr>
          <w:ins w:id="172" w:author="Cariou, Laurent" w:date="2017-04-18T13:33:00Z"/>
        </w:rPr>
      </w:pPr>
    </w:p>
    <w:p w14:paraId="71FF240A" w14:textId="77777777" w:rsidR="0033653E" w:rsidRDefault="0033653E" w:rsidP="00CA0A57"/>
    <w:p w14:paraId="06E3580C" w14:textId="53ADF205" w:rsidR="00F863C9" w:rsidRDefault="00AE7B7E" w:rsidP="00CA0A57">
      <w:pPr>
        <w:rPr>
          <w:ins w:id="173" w:author="Cariou, Laurent" w:date="2017-03-03T13:51:00Z"/>
        </w:rPr>
      </w:pPr>
      <w:ins w:id="174" w:author="Cariou, Laurent" w:date="2017-03-03T13:51:00Z">
        <w:r w:rsidRPr="005C4321">
          <w:rPr>
            <w:highlight w:val="green"/>
            <w:rPrChange w:id="175" w:author="Cariou, Laurent" w:date="2017-03-13T06:51:00Z">
              <w:rPr/>
            </w:rPrChange>
          </w:rPr>
          <w:t xml:space="preserve">The Resource request buffer threshold indicates the buffer threshold between two different resource requests, </w:t>
        </w:r>
      </w:ins>
      <w:ins w:id="176" w:author="Cariou, Laurent" w:date="2017-03-03T13:52:00Z">
        <w:r w:rsidRPr="005C4321">
          <w:rPr>
            <w:highlight w:val="green"/>
            <w:rPrChange w:id="177" w:author="Cariou, Laurent" w:date="2017-03-13T06:51:00Z">
              <w:rPr/>
            </w:rPrChange>
          </w:rPr>
          <w:t>as defined in 27</w:t>
        </w:r>
      </w:ins>
      <w:ins w:id="178" w:author="Cariou, Laurent" w:date="2017-03-03T13:53:00Z">
        <w:r w:rsidRPr="005C4321">
          <w:rPr>
            <w:highlight w:val="green"/>
            <w:rPrChange w:id="179" w:author="Cariou, Laurent" w:date="2017-03-13T06:51:00Z">
              <w:rPr/>
            </w:rPrChange>
          </w:rPr>
          <w:t>.5.2.7.3.1</w:t>
        </w:r>
      </w:ins>
      <w:ins w:id="180" w:author="Cariou, Laurent" w:date="2017-03-03T13:52:00Z">
        <w:r w:rsidRPr="005C4321">
          <w:rPr>
            <w:highlight w:val="green"/>
            <w:rPrChange w:id="181" w:author="Cariou, Laurent" w:date="2017-03-13T06:51:00Z">
              <w:rPr/>
            </w:rPrChange>
          </w:rPr>
          <w:t>.</w:t>
        </w:r>
      </w:ins>
    </w:p>
    <w:p w14:paraId="379CF697" w14:textId="77777777" w:rsidR="00AE7B7E" w:rsidRDefault="00AE7B7E" w:rsidP="00CA0A57">
      <w:pPr>
        <w:rPr>
          <w:ins w:id="182" w:author="Cariou, Laurent" w:date="2017-03-03T13:51:00Z"/>
        </w:rPr>
      </w:pPr>
    </w:p>
    <w:p w14:paraId="730C24E8" w14:textId="77777777" w:rsidR="00AE7B7E" w:rsidRDefault="00AE7B7E" w:rsidP="00CA0A57">
      <w:pPr>
        <w:rPr>
          <w:ins w:id="183" w:author="Cariou, Laurent" w:date="2017-03-03T13:51:00Z"/>
        </w:rPr>
      </w:pPr>
    </w:p>
    <w:p w14:paraId="33F0CAB3" w14:textId="77777777" w:rsidR="00AE7B7E" w:rsidRDefault="00AE7B7E" w:rsidP="00CA0A57"/>
    <w:p w14:paraId="47E12640" w14:textId="0DB328F2" w:rsidR="007D0235" w:rsidRPr="007D0235" w:rsidDel="0033653E" w:rsidRDefault="00572B51" w:rsidP="00CA0A57">
      <w:pPr>
        <w:rPr>
          <w:del w:id="184" w:author="Cariou, Laurent" w:date="2017-04-18T13:33:00Z"/>
          <w:sz w:val="24"/>
        </w:rPr>
      </w:pPr>
      <w:del w:id="185" w:author="Cariou, Laurent" w:date="2017-04-18T13:33:00Z">
        <w:r w:rsidDel="0033653E">
          <w:delText>If the feedback type field is set to zero for “resource request” type, t</w:delText>
        </w:r>
        <w:r w:rsidRPr="007D0235" w:rsidDel="0033653E">
          <w:delText xml:space="preserve">he </w:delText>
        </w:r>
        <w:r w:rsidR="007D0235" w:rsidRPr="007D0235" w:rsidDel="0033653E">
          <w:delText xml:space="preserve">User Info field of the </w:delText>
        </w:r>
        <w:r w:rsidR="007D0235" w:rsidDel="0033653E">
          <w:delText xml:space="preserve">NDP </w:delText>
        </w:r>
        <w:r w:rsidR="00D274B2" w:rsidDel="0033653E">
          <w:delText>Feedback Report P</w:delText>
        </w:r>
        <w:r w:rsidR="007D0235" w:rsidDel="0033653E">
          <w:delText>oll</w:delText>
        </w:r>
        <w:r w:rsidR="007D0235" w:rsidRPr="007D0235" w:rsidDel="0033653E">
          <w:delText xml:space="preserve"> variant Trigger frame is </w:delText>
        </w:r>
        <w:r w:rsidR="007D0235" w:rsidDel="0033653E">
          <w:delText>not present</w:delText>
        </w:r>
        <w:r w:rsidR="007D0235" w:rsidRPr="007D0235" w:rsidDel="0033653E">
          <w:delText>.</w:delText>
        </w:r>
      </w:del>
    </w:p>
    <w:p w14:paraId="23854FE0" w14:textId="77777777" w:rsidR="007D0235" w:rsidRDefault="007D0235" w:rsidP="00CA0A57"/>
    <w:p w14:paraId="6DC4BC57" w14:textId="77777777" w:rsidR="007D0235" w:rsidRDefault="007D0235" w:rsidP="00CA0A57"/>
    <w:p w14:paraId="32574D7D" w14:textId="77777777" w:rsidR="00D3188F" w:rsidRDefault="00D3188F" w:rsidP="00CA0A57"/>
    <w:p w14:paraId="5A4483FC" w14:textId="77777777" w:rsidR="00D3188F" w:rsidRDefault="00D3188F" w:rsidP="00CA0A57"/>
    <w:p w14:paraId="118830A5" w14:textId="2B3A5373" w:rsidR="00D3188F" w:rsidRPr="002109C7" w:rsidRDefault="002109C7" w:rsidP="00CA0A57">
      <w:pPr>
        <w:rPr>
          <w:sz w:val="28"/>
        </w:rPr>
      </w:pPr>
      <w:r w:rsidRPr="002109C7">
        <w:rPr>
          <w:b/>
          <w:bCs/>
          <w:sz w:val="24"/>
        </w:rPr>
        <w:t>9.4.2.218.2 HE MAC Capabilities Information field</w:t>
      </w:r>
    </w:p>
    <w:p w14:paraId="478214CD" w14:textId="35B43FE9" w:rsidR="00506288" w:rsidRDefault="00506288" w:rsidP="00506288">
      <w:pPr>
        <w:rPr>
          <w:b/>
          <w:i/>
        </w:rPr>
      </w:pPr>
      <w:r w:rsidRPr="00506288">
        <w:rPr>
          <w:b/>
          <w:i/>
          <w:highlight w:val="yellow"/>
        </w:rPr>
        <w:t>TGax editor: Modify figure 9-589ck - HE MAC Capabilities Information field format as described below</w:t>
      </w:r>
    </w:p>
    <w:p w14:paraId="76935A9C" w14:textId="77777777" w:rsidR="00506288" w:rsidRDefault="00506288" w:rsidP="00506288">
      <w:pPr>
        <w:rPr>
          <w:b/>
          <w:i/>
        </w:rPr>
      </w:pPr>
    </w:p>
    <w:p w14:paraId="0E081234" w14:textId="77777777" w:rsidR="00506288" w:rsidRDefault="00506288" w:rsidP="00506288">
      <w:pPr>
        <w:rPr>
          <w:b/>
          <w:i/>
        </w:rPr>
      </w:pPr>
    </w:p>
    <w:p w14:paraId="66AF0E5C" w14:textId="77777777" w:rsidR="00506288" w:rsidRPr="0093524C" w:rsidRDefault="00506288" w:rsidP="00506288">
      <w:pPr>
        <w:rPr>
          <w:b/>
          <w:i/>
        </w:rPr>
      </w:pPr>
    </w:p>
    <w:p w14:paraId="04357BD9" w14:textId="77777777" w:rsidR="002109C7" w:rsidRDefault="002109C7" w:rsidP="00CA0A57"/>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380"/>
        <w:gridCol w:w="620"/>
        <w:gridCol w:w="1000"/>
        <w:gridCol w:w="1000"/>
        <w:gridCol w:w="1000"/>
        <w:gridCol w:w="1000"/>
        <w:gridCol w:w="920"/>
        <w:gridCol w:w="920"/>
      </w:tblGrid>
      <w:tr w:rsidR="00506288" w14:paraId="0E5DCC72" w14:textId="77777777" w:rsidTr="00506288">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5200DAA" w14:textId="77777777" w:rsidR="00506288" w:rsidRDefault="00506288" w:rsidP="000B7D3C">
            <w:pPr>
              <w:pStyle w:val="figuretext"/>
            </w:pPr>
          </w:p>
        </w:tc>
        <w:tc>
          <w:tcPr>
            <w:tcW w:w="1000" w:type="dxa"/>
            <w:gridSpan w:val="2"/>
            <w:tcBorders>
              <w:top w:val="nil"/>
              <w:left w:val="nil"/>
              <w:bottom w:val="single" w:sz="10" w:space="0" w:color="000000"/>
              <w:right w:val="nil"/>
            </w:tcBorders>
            <w:tcMar>
              <w:top w:w="160" w:type="dxa"/>
              <w:left w:w="120" w:type="dxa"/>
              <w:bottom w:w="120" w:type="dxa"/>
              <w:right w:w="120" w:type="dxa"/>
            </w:tcMar>
            <w:vAlign w:val="center"/>
          </w:tcPr>
          <w:p w14:paraId="59B8F9DD" w14:textId="640D0FD3" w:rsidR="00506288" w:rsidRDefault="00506288" w:rsidP="000B7D3C">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28567B96" w14:textId="77777777" w:rsidR="00506288" w:rsidRDefault="00506288" w:rsidP="000B7D3C">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18CFFD57" w14:textId="77777777" w:rsidR="00506288" w:rsidRDefault="00506288" w:rsidP="000B7D3C">
            <w:pPr>
              <w:pStyle w:val="figuretext"/>
              <w:tabs>
                <w:tab w:val="right" w:pos="600"/>
              </w:tabs>
            </w:pPr>
            <w:r>
              <w:rPr>
                <w:w w:val="100"/>
              </w:rPr>
              <w:t>B27    B28</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7E36AFE5" w14:textId="77777777" w:rsidR="00506288" w:rsidRDefault="00506288" w:rsidP="000B7D3C">
            <w:pPr>
              <w:pStyle w:val="figuretext"/>
              <w:tabs>
                <w:tab w:val="right" w:pos="600"/>
              </w:tabs>
            </w:pPr>
            <w:r>
              <w:rPr>
                <w:w w:val="100"/>
              </w:rPr>
              <w:t>B29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1306D45D" w14:textId="77777777" w:rsidR="00506288" w:rsidRDefault="00506288" w:rsidP="000B7D3C">
            <w:pPr>
              <w:pStyle w:val="figuretext"/>
              <w:tabs>
                <w:tab w:val="right" w:pos="600"/>
              </w:tabs>
            </w:pPr>
            <w:r>
              <w:rPr>
                <w:w w:val="100"/>
              </w:rPr>
              <w:t>B30    B31</w:t>
            </w:r>
          </w:p>
        </w:tc>
        <w:tc>
          <w:tcPr>
            <w:tcW w:w="920" w:type="dxa"/>
            <w:tcBorders>
              <w:top w:val="nil"/>
              <w:left w:val="nil"/>
              <w:bottom w:val="single" w:sz="10" w:space="0" w:color="000000"/>
              <w:right w:val="nil"/>
            </w:tcBorders>
            <w:vAlign w:val="center"/>
          </w:tcPr>
          <w:p w14:paraId="210C25BB" w14:textId="3C68CDB8" w:rsidR="00506288" w:rsidRPr="00506288" w:rsidRDefault="00506288" w:rsidP="000B7D3C">
            <w:pPr>
              <w:pStyle w:val="figuretext"/>
              <w:tabs>
                <w:tab w:val="right" w:pos="600"/>
              </w:tabs>
              <w:rPr>
                <w:color w:val="FF0000"/>
                <w:w w:val="100"/>
              </w:rPr>
            </w:pPr>
            <w:r w:rsidRPr="00506288">
              <w:rPr>
                <w:color w:val="FF0000"/>
                <w:w w:val="100"/>
              </w:rPr>
              <w:t>B32</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80DA41E" w14:textId="6DD0665D" w:rsidR="00506288" w:rsidRPr="00506288" w:rsidRDefault="00506288" w:rsidP="00506288">
            <w:pPr>
              <w:pStyle w:val="figuretext"/>
              <w:tabs>
                <w:tab w:val="right" w:pos="600"/>
              </w:tabs>
              <w:rPr>
                <w:color w:val="FF0000"/>
              </w:rPr>
            </w:pPr>
            <w:r w:rsidRPr="00506288">
              <w:rPr>
                <w:color w:val="FF0000"/>
                <w:w w:val="100"/>
              </w:rPr>
              <w:t>B33  B39</w:t>
            </w:r>
          </w:p>
        </w:tc>
      </w:tr>
      <w:tr w:rsidR="00506288" w14:paraId="632A3C6C" w14:textId="77777777" w:rsidTr="00506288">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3F78F812" w14:textId="77777777" w:rsidR="00506288" w:rsidRDefault="00506288" w:rsidP="000B7D3C">
            <w:pPr>
              <w:pStyle w:val="figuretext"/>
            </w:pP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D1AF65" w14:textId="77777777" w:rsidR="00506288" w:rsidRDefault="00506288" w:rsidP="000B7D3C">
            <w:pPr>
              <w:pStyle w:val="figuretext"/>
            </w:pPr>
            <w:r>
              <w:rPr>
                <w:w w:val="100"/>
              </w:rPr>
              <w:t>OMI A-Control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D427BE6" w14:textId="77777777" w:rsidR="00506288" w:rsidRDefault="00506288" w:rsidP="000B7D3C">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9807F7" w14:textId="77777777" w:rsidR="00506288" w:rsidRDefault="00506288" w:rsidP="000B7D3C">
            <w:pPr>
              <w:pStyle w:val="figuretext"/>
            </w:pPr>
            <w:r>
              <w:rPr>
                <w:w w:val="100"/>
              </w:rPr>
              <w:t>Maximum A-MPDU Length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76474E" w14:textId="77777777" w:rsidR="00506288" w:rsidRDefault="00506288" w:rsidP="000B7D3C">
            <w:pPr>
              <w:pStyle w:val="figuretext"/>
            </w:pPr>
            <w:r>
              <w:rPr>
                <w:w w:val="100"/>
              </w:rPr>
              <w:t>Downlink MU-MIMO on Partial Bandwidth Rx</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59A3422" w14:textId="77777777" w:rsidR="00506288" w:rsidRDefault="00506288" w:rsidP="000B7D3C">
            <w:pPr>
              <w:pStyle w:val="figuretext"/>
            </w:pPr>
            <w:r>
              <w:rPr>
                <w:w w:val="100"/>
              </w:rPr>
              <w:t>UL MU-MIMO</w:t>
            </w:r>
          </w:p>
        </w:tc>
        <w:tc>
          <w:tcPr>
            <w:tcW w:w="920" w:type="dxa"/>
            <w:tcBorders>
              <w:top w:val="single" w:sz="10" w:space="0" w:color="000000"/>
              <w:left w:val="single" w:sz="10" w:space="0" w:color="000000"/>
              <w:bottom w:val="single" w:sz="10" w:space="0" w:color="000000"/>
              <w:right w:val="single" w:sz="10" w:space="0" w:color="000000"/>
            </w:tcBorders>
            <w:vAlign w:val="center"/>
          </w:tcPr>
          <w:p w14:paraId="0A76E177" w14:textId="5185454F" w:rsidR="00506288" w:rsidRPr="00506288" w:rsidRDefault="00506288" w:rsidP="000B7D3C">
            <w:pPr>
              <w:pStyle w:val="figuretext"/>
              <w:rPr>
                <w:color w:val="FF0000"/>
                <w:w w:val="100"/>
              </w:rPr>
            </w:pPr>
            <w:r w:rsidRPr="00506288">
              <w:rPr>
                <w:color w:val="FF0000"/>
                <w:w w:val="100"/>
              </w:rPr>
              <w:t>NDP feedback report support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CECA0D" w14:textId="6A1032B9" w:rsidR="00506288" w:rsidRPr="00506288" w:rsidRDefault="00506288" w:rsidP="000B7D3C">
            <w:pPr>
              <w:pStyle w:val="figuretext"/>
              <w:rPr>
                <w:color w:val="FF0000"/>
              </w:rPr>
            </w:pPr>
            <w:r w:rsidRPr="00506288">
              <w:rPr>
                <w:color w:val="FF0000"/>
                <w:w w:val="100"/>
              </w:rPr>
              <w:t>Reserved</w:t>
            </w:r>
          </w:p>
        </w:tc>
      </w:tr>
      <w:tr w:rsidR="00506288" w14:paraId="0C54077B" w14:textId="77777777" w:rsidTr="00506288">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665CE40F" w14:textId="77777777" w:rsidR="00506288" w:rsidRDefault="00506288" w:rsidP="000B7D3C">
            <w:pPr>
              <w:pStyle w:val="figuretext"/>
            </w:pPr>
            <w:r>
              <w:rPr>
                <w:w w:val="100"/>
              </w:rPr>
              <w:lastRenderedPageBreak/>
              <w:t>Bits:</w:t>
            </w:r>
          </w:p>
        </w:tc>
        <w:tc>
          <w:tcPr>
            <w:tcW w:w="1000" w:type="dxa"/>
            <w:gridSpan w:val="2"/>
            <w:tcBorders>
              <w:top w:val="single" w:sz="10" w:space="0" w:color="000000"/>
              <w:left w:val="nil"/>
              <w:bottom w:val="nil"/>
              <w:right w:val="nil"/>
            </w:tcBorders>
            <w:tcMar>
              <w:top w:w="160" w:type="dxa"/>
              <w:left w:w="120" w:type="dxa"/>
              <w:bottom w:w="120" w:type="dxa"/>
              <w:right w:w="120" w:type="dxa"/>
            </w:tcMar>
            <w:vAlign w:val="center"/>
          </w:tcPr>
          <w:p w14:paraId="14A5F1B6" w14:textId="77777777" w:rsidR="00506288" w:rsidRDefault="00506288" w:rsidP="000B7D3C">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3D3699ED" w14:textId="77777777" w:rsidR="00506288" w:rsidRDefault="00506288" w:rsidP="000B7D3C">
            <w:pPr>
              <w:pStyle w:val="figuretext"/>
            </w:pPr>
            <w:r>
              <w:rPr>
                <w:w w:val="100"/>
              </w:rPr>
              <w:t>1(#Ed)</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2BBE586" w14:textId="3BB32833" w:rsidR="00506288" w:rsidRDefault="00506288" w:rsidP="000B7D3C">
            <w:pPr>
              <w:pStyle w:val="figuretext"/>
            </w:pPr>
            <w:r>
              <w:rPr>
                <w:w w:val="100"/>
              </w:rPr>
              <w:t>2(#2</w:t>
            </w:r>
            <w:del w:id="186" w:author="Cariou, Laurent" w:date="2017-03-03T13:52:00Z">
              <w:r w:rsidDel="00AE7B7E">
                <w:rPr>
                  <w:w w:val="100"/>
                </w:rPr>
                <w:delText>25</w:delText>
              </w:r>
            </w:del>
            <w:ins w:id="187" w:author="Cariou, Laurent" w:date="2017-03-03T13:52:00Z">
              <w:r w:rsidR="00AE7B7E">
                <w:rPr>
                  <w:w w:val="100"/>
                </w:rPr>
                <w:t>27</w:t>
              </w:r>
            </w:ins>
            <w:r>
              <w:rPr>
                <w:w w:val="100"/>
              </w:rPr>
              <w:t>8)</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D612A03" w14:textId="77777777" w:rsidR="00506288" w:rsidRDefault="00506288" w:rsidP="000B7D3C">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039570F6" w14:textId="77777777" w:rsidR="00506288" w:rsidRDefault="00506288" w:rsidP="000B7D3C">
            <w:pPr>
              <w:pStyle w:val="figuretext"/>
            </w:pPr>
            <w:r>
              <w:rPr>
                <w:w w:val="100"/>
              </w:rPr>
              <w:t>2</w:t>
            </w:r>
          </w:p>
        </w:tc>
        <w:tc>
          <w:tcPr>
            <w:tcW w:w="920" w:type="dxa"/>
            <w:tcBorders>
              <w:top w:val="single" w:sz="10" w:space="0" w:color="000000"/>
              <w:left w:val="nil"/>
              <w:bottom w:val="nil"/>
              <w:right w:val="nil"/>
            </w:tcBorders>
            <w:vAlign w:val="center"/>
          </w:tcPr>
          <w:p w14:paraId="5841DE28" w14:textId="0A8954C2" w:rsidR="00506288" w:rsidRPr="00506288" w:rsidRDefault="00506288" w:rsidP="000B7D3C">
            <w:pPr>
              <w:pStyle w:val="figuretext"/>
              <w:rPr>
                <w:color w:val="FF0000"/>
                <w:w w:val="100"/>
              </w:rPr>
            </w:pPr>
            <w:r w:rsidRPr="00506288">
              <w:rPr>
                <w:color w:val="FF0000"/>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171B45DE" w14:textId="029ADFD3" w:rsidR="00506288" w:rsidRPr="00506288" w:rsidRDefault="00506288" w:rsidP="00506288">
            <w:pPr>
              <w:pStyle w:val="figuretext"/>
              <w:rPr>
                <w:color w:val="FF0000"/>
              </w:rPr>
            </w:pPr>
            <w:r w:rsidRPr="00506288">
              <w:rPr>
                <w:color w:val="FF0000"/>
                <w:w w:val="100"/>
              </w:rPr>
              <w:t>9</w:t>
            </w:r>
          </w:p>
        </w:tc>
      </w:tr>
      <w:tr w:rsidR="00506288" w14:paraId="035F3D69" w14:textId="77777777" w:rsidTr="000B7D3C">
        <w:trPr>
          <w:jc w:val="center"/>
        </w:trPr>
        <w:tc>
          <w:tcPr>
            <w:tcW w:w="920" w:type="dxa"/>
            <w:gridSpan w:val="2"/>
            <w:tcBorders>
              <w:top w:val="nil"/>
              <w:left w:val="nil"/>
              <w:bottom w:val="nil"/>
              <w:right w:val="nil"/>
            </w:tcBorders>
          </w:tcPr>
          <w:p w14:paraId="4E2D56D3" w14:textId="77777777" w:rsidR="00506288" w:rsidRDefault="00506288" w:rsidP="00506288">
            <w:pPr>
              <w:pStyle w:val="FigTitle"/>
              <w:numPr>
                <w:ilvl w:val="0"/>
                <w:numId w:val="22"/>
              </w:numPr>
              <w:rPr>
                <w:w w:val="100"/>
              </w:rPr>
            </w:pPr>
          </w:p>
        </w:tc>
        <w:tc>
          <w:tcPr>
            <w:tcW w:w="6460" w:type="dxa"/>
            <w:gridSpan w:val="7"/>
            <w:tcBorders>
              <w:top w:val="nil"/>
              <w:left w:val="nil"/>
              <w:bottom w:val="nil"/>
              <w:right w:val="nil"/>
            </w:tcBorders>
            <w:tcMar>
              <w:top w:w="120" w:type="dxa"/>
              <w:left w:w="120" w:type="dxa"/>
              <w:bottom w:w="80" w:type="dxa"/>
              <w:right w:w="120" w:type="dxa"/>
            </w:tcMar>
            <w:vAlign w:val="center"/>
          </w:tcPr>
          <w:p w14:paraId="0EAFA525" w14:textId="71F48F60" w:rsidR="00506288" w:rsidRDefault="00506288" w:rsidP="00506288">
            <w:pPr>
              <w:pStyle w:val="FigTitle"/>
              <w:numPr>
                <w:ilvl w:val="0"/>
                <w:numId w:val="22"/>
              </w:numPr>
            </w:pPr>
            <w:bookmarkStart w:id="188" w:name="RTF37353739393a204669675469"/>
            <w:r>
              <w:rPr>
                <w:w w:val="100"/>
              </w:rPr>
              <w:t>HE MAC Capabilities Information field format</w:t>
            </w:r>
            <w:bookmarkEnd w:id="188"/>
          </w:p>
        </w:tc>
      </w:tr>
    </w:tbl>
    <w:p w14:paraId="4F770C4F" w14:textId="77777777" w:rsidR="00506288" w:rsidRDefault="00506288" w:rsidP="00CA0A57"/>
    <w:p w14:paraId="12DCDFD1" w14:textId="1D6A5A76" w:rsidR="002109C7" w:rsidRDefault="00506288" w:rsidP="00CA0A57">
      <w:r w:rsidRPr="00506288">
        <w:rPr>
          <w:b/>
          <w:i/>
          <w:highlight w:val="yellow"/>
        </w:rPr>
        <w:t xml:space="preserve">TGax editor: Add a new line in Table 9-262z - Subfields of the HE MAC Capabilities Information field for NDP feedback </w:t>
      </w:r>
      <w:r w:rsidRPr="00816DA5">
        <w:rPr>
          <w:b/>
          <w:i/>
          <w:highlight w:val="yellow"/>
        </w:rPr>
        <w:t>report support</w:t>
      </w:r>
      <w:r w:rsidR="00816DA5" w:rsidRPr="00816DA5">
        <w:rPr>
          <w:b/>
          <w:i/>
          <w:highlight w:val="yellow"/>
        </w:rPr>
        <w:t>, as described below</w:t>
      </w:r>
    </w:p>
    <w:p w14:paraId="77A01D12" w14:textId="77777777" w:rsidR="002109C7" w:rsidRDefault="002109C7" w:rsidP="00CA0A57"/>
    <w:p w14:paraId="7A175E88" w14:textId="77777777" w:rsidR="00506288" w:rsidRDefault="00506288" w:rsidP="00CA0A57"/>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506288" w14:paraId="2C4887C6" w14:textId="77777777" w:rsidTr="000B7D3C">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052C18" w14:textId="77777777" w:rsidR="00506288" w:rsidRDefault="00506288" w:rsidP="000B7D3C">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7967F6" w14:textId="77777777" w:rsidR="00506288" w:rsidRDefault="00506288" w:rsidP="000B7D3C">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964100" w14:textId="77777777" w:rsidR="00506288" w:rsidRDefault="00506288" w:rsidP="000B7D3C">
            <w:pPr>
              <w:pStyle w:val="CellHeading"/>
            </w:pPr>
            <w:r>
              <w:rPr>
                <w:w w:val="100"/>
              </w:rPr>
              <w:t>Encoding</w:t>
            </w:r>
          </w:p>
        </w:tc>
      </w:tr>
      <w:tr w:rsidR="00506288" w14:paraId="61C1C645" w14:textId="77777777" w:rsidTr="000B7D3C">
        <w:trPr>
          <w:trHeight w:val="12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8D8A9F" w14:textId="3217928B" w:rsidR="00506288" w:rsidRDefault="00506288" w:rsidP="000B7D3C">
            <w:pPr>
              <w:pStyle w:val="TableText"/>
            </w:pPr>
            <w:r w:rsidRPr="00506288">
              <w:rPr>
                <w:w w:val="100"/>
              </w:rPr>
              <w:t>NDP feedback report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17B986" w14:textId="125ABD1E" w:rsidR="00506288" w:rsidRDefault="00506288" w:rsidP="00506288">
            <w:pPr>
              <w:pStyle w:val="TableText"/>
              <w:rPr>
                <w:w w:val="100"/>
              </w:rPr>
            </w:pPr>
            <w:r>
              <w:rPr>
                <w:w w:val="100"/>
              </w:rPr>
              <w:t xml:space="preserve">Indicates support for a non-AP STA to follow the NDP feedback report procedure and </w:t>
            </w:r>
            <w:r w:rsidR="00D83A54">
              <w:rPr>
                <w:w w:val="100"/>
              </w:rPr>
              <w:t>res</w:t>
            </w:r>
            <w:r w:rsidR="00D27554">
              <w:rPr>
                <w:w w:val="100"/>
              </w:rPr>
              <w:t>p</w:t>
            </w:r>
            <w:r w:rsidR="00D83A54">
              <w:rPr>
                <w:w w:val="100"/>
              </w:rPr>
              <w:t xml:space="preserve">ond to </w:t>
            </w:r>
            <w:r w:rsidR="00D83A54">
              <w:t>t</w:t>
            </w:r>
            <w:r w:rsidR="00D83A54" w:rsidRPr="007D0235">
              <w:t xml:space="preserve">he </w:t>
            </w:r>
            <w:r w:rsidR="00D83A54">
              <w:t>NDP Feedback Report Poll</w:t>
            </w:r>
            <w:r w:rsidR="00D83A54" w:rsidRPr="007D0235">
              <w:t xml:space="preserve"> variant Trigger frame</w:t>
            </w:r>
            <w:r>
              <w:rPr>
                <w:w w:val="100"/>
              </w:rPr>
              <w:t>.</w:t>
            </w:r>
          </w:p>
          <w:p w14:paraId="520BF1D8" w14:textId="77C58F25" w:rsidR="00506288" w:rsidRDefault="00506288" w:rsidP="00D83A54">
            <w:pPr>
              <w:pStyle w:val="TableText"/>
            </w:pP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49BD84" w14:textId="6CDAB54E" w:rsidR="00506288" w:rsidRDefault="00506288" w:rsidP="000B7D3C">
            <w:pPr>
              <w:pStyle w:val="TableText"/>
              <w:rPr>
                <w:w w:val="100"/>
              </w:rPr>
            </w:pPr>
            <w:r>
              <w:rPr>
                <w:w w:val="100"/>
              </w:rPr>
              <w:t xml:space="preserve">Set to 1 if </w:t>
            </w:r>
            <w:r w:rsidR="00816DA5">
              <w:rPr>
                <w:w w:val="100"/>
              </w:rPr>
              <w:t>supported</w:t>
            </w:r>
            <w:r>
              <w:rPr>
                <w:w w:val="100"/>
              </w:rPr>
              <w:t>.</w:t>
            </w:r>
          </w:p>
          <w:p w14:paraId="3AF846D2" w14:textId="77777777" w:rsidR="00506288" w:rsidRDefault="00506288" w:rsidP="000B7D3C">
            <w:pPr>
              <w:pStyle w:val="TableText"/>
            </w:pPr>
            <w:r>
              <w:rPr>
                <w:w w:val="100"/>
              </w:rPr>
              <w:t>Set to 0 otherwise.</w:t>
            </w:r>
          </w:p>
        </w:tc>
      </w:tr>
    </w:tbl>
    <w:p w14:paraId="093A98D0" w14:textId="3F34F55D" w:rsidR="00506288" w:rsidRDefault="00506288" w:rsidP="00CA0A57"/>
    <w:p w14:paraId="477B1FD6" w14:textId="77777777" w:rsidR="002109C7" w:rsidRDefault="002109C7" w:rsidP="00CA0A57"/>
    <w:p w14:paraId="598123DD" w14:textId="77777777" w:rsidR="002109C7" w:rsidRDefault="002109C7" w:rsidP="00CA0A57"/>
    <w:p w14:paraId="30BED21B" w14:textId="77777777" w:rsidR="00D3188F" w:rsidRDefault="00D3188F" w:rsidP="00CA0A57"/>
    <w:p w14:paraId="238F1713" w14:textId="77777777" w:rsidR="00D3188F" w:rsidRDefault="00D3188F" w:rsidP="00CA0A57"/>
    <w:p w14:paraId="42E8790A" w14:textId="6319F6EE" w:rsidR="0066471B" w:rsidRDefault="00AA56F8" w:rsidP="00CA0A57">
      <w:r w:rsidRPr="00BB0782">
        <w:rPr>
          <w:b/>
          <w:i/>
          <w:highlight w:val="yellow"/>
        </w:rPr>
        <w:t xml:space="preserve">TGax editor: </w:t>
      </w:r>
      <w:r w:rsidR="00E70B5E">
        <w:rPr>
          <w:b/>
          <w:i/>
          <w:highlight w:val="yellow"/>
        </w:rPr>
        <w:t xml:space="preserve">Add the following to </w:t>
      </w:r>
      <w:r>
        <w:rPr>
          <w:b/>
          <w:i/>
          <w:highlight w:val="yellow"/>
        </w:rPr>
        <w:t xml:space="preserve">subclause </w:t>
      </w:r>
      <w:del w:id="189" w:author="Cariou, Laurent" w:date="2017-03-03T13:52:00Z">
        <w:r w:rsidR="002109C7" w:rsidDel="00AE7B7E">
          <w:rPr>
            <w:b/>
            <w:i/>
            <w:highlight w:val="yellow"/>
          </w:rPr>
          <w:delText>25</w:delText>
        </w:r>
      </w:del>
      <w:ins w:id="190" w:author="Cariou, Laurent" w:date="2017-03-03T13:52:00Z">
        <w:r w:rsidR="00AE7B7E">
          <w:rPr>
            <w:b/>
            <w:i/>
            <w:highlight w:val="yellow"/>
          </w:rPr>
          <w:t>27</w:t>
        </w:r>
      </w:ins>
      <w:r w:rsidR="002109C7">
        <w:rPr>
          <w:b/>
          <w:i/>
          <w:highlight w:val="yellow"/>
        </w:rPr>
        <w:t xml:space="preserve">.5.2.7 </w:t>
      </w:r>
      <w:r w:rsidR="00EF2A57">
        <w:rPr>
          <w:b/>
          <w:i/>
          <w:highlight w:val="yellow"/>
        </w:rPr>
        <w:t>NDP feedback report procedure)</w:t>
      </w:r>
    </w:p>
    <w:p w14:paraId="60C189F8" w14:textId="1765BFD0" w:rsidR="00B17EB0" w:rsidRPr="002109C7" w:rsidRDefault="00B17EB0" w:rsidP="00B17EB0">
      <w:pPr>
        <w:pStyle w:val="H5"/>
        <w:rPr>
          <w:rFonts w:ascii="Times New Roman" w:hAnsi="Times New Roman" w:cs="Times New Roman"/>
          <w:w w:val="100"/>
          <w:sz w:val="28"/>
        </w:rPr>
      </w:pPr>
      <w:bookmarkStart w:id="191" w:name="RTF36393233373a2048352c312e"/>
      <w:del w:id="192" w:author="Cariou, Laurent" w:date="2017-03-03T13:52:00Z">
        <w:r w:rsidRPr="002109C7" w:rsidDel="00AE7B7E">
          <w:rPr>
            <w:rFonts w:ascii="Times New Roman" w:hAnsi="Times New Roman" w:cs="Times New Roman"/>
            <w:w w:val="100"/>
            <w:sz w:val="28"/>
          </w:rPr>
          <w:delText>25</w:delText>
        </w:r>
      </w:del>
      <w:ins w:id="193" w:author="Cariou, Laurent" w:date="2017-03-03T13:52:00Z">
        <w:r w:rsidR="00AE7B7E">
          <w:rPr>
            <w:rFonts w:ascii="Times New Roman" w:hAnsi="Times New Roman" w:cs="Times New Roman"/>
            <w:w w:val="100"/>
            <w:sz w:val="28"/>
          </w:rPr>
          <w:t>27</w:t>
        </w:r>
      </w:ins>
      <w:r w:rsidRPr="002109C7">
        <w:rPr>
          <w:rFonts w:ascii="Times New Roman" w:hAnsi="Times New Roman" w:cs="Times New Roman"/>
          <w:w w:val="100"/>
          <w:sz w:val="28"/>
        </w:rPr>
        <w:t>.5.</w:t>
      </w:r>
      <w:r w:rsidR="00552975" w:rsidRPr="002109C7">
        <w:rPr>
          <w:rFonts w:ascii="Times New Roman" w:hAnsi="Times New Roman" w:cs="Times New Roman"/>
          <w:w w:val="100"/>
          <w:sz w:val="28"/>
        </w:rPr>
        <w:t>2</w:t>
      </w:r>
      <w:r w:rsidRPr="002109C7">
        <w:rPr>
          <w:rFonts w:ascii="Times New Roman" w:hAnsi="Times New Roman" w:cs="Times New Roman"/>
          <w:w w:val="100"/>
          <w:sz w:val="28"/>
        </w:rPr>
        <w:t>.</w:t>
      </w:r>
      <w:r w:rsidR="00552975" w:rsidRPr="002109C7">
        <w:rPr>
          <w:rFonts w:ascii="Times New Roman" w:hAnsi="Times New Roman" w:cs="Times New Roman"/>
          <w:w w:val="100"/>
          <w:sz w:val="28"/>
        </w:rPr>
        <w:t>7</w:t>
      </w:r>
      <w:r w:rsidRPr="002109C7">
        <w:rPr>
          <w:rFonts w:ascii="Times New Roman" w:hAnsi="Times New Roman" w:cs="Times New Roman"/>
          <w:w w:val="100"/>
          <w:sz w:val="28"/>
        </w:rPr>
        <w:t xml:space="preserve"> NDP feedback report procedure</w:t>
      </w:r>
      <w:bookmarkEnd w:id="191"/>
      <w:ins w:id="194" w:author="Cariou, Laurent" w:date="2017-03-13T06:44:00Z">
        <w:r w:rsidR="0031542A">
          <w:rPr>
            <w:rFonts w:ascii="Times New Roman" w:hAnsi="Times New Roman" w:cs="Times New Roman"/>
            <w:w w:val="100"/>
            <w:sz w:val="28"/>
          </w:rPr>
          <w:t xml:space="preserve"> (#8304, #7386)</w:t>
        </w:r>
      </w:ins>
    </w:p>
    <w:p w14:paraId="1C37FA0D" w14:textId="3FDBCAF5" w:rsidR="00E70B5E" w:rsidRDefault="007C3403" w:rsidP="00B17EB0">
      <w:pPr>
        <w:pStyle w:val="T"/>
        <w:rPr>
          <w:w w:val="100"/>
          <w:sz w:val="22"/>
          <w:szCs w:val="22"/>
        </w:rPr>
      </w:pPr>
      <w:r>
        <w:rPr>
          <w:w w:val="100"/>
          <w:sz w:val="22"/>
          <w:szCs w:val="22"/>
        </w:rPr>
        <w:t xml:space="preserve">An HE AP sends an NDP </w:t>
      </w:r>
      <w:r w:rsidR="00D83A54">
        <w:rPr>
          <w:w w:val="100"/>
          <w:sz w:val="22"/>
          <w:szCs w:val="22"/>
        </w:rPr>
        <w:t xml:space="preserve">Feedback Report Poll </w:t>
      </w:r>
      <w:r>
        <w:rPr>
          <w:w w:val="100"/>
          <w:sz w:val="22"/>
          <w:szCs w:val="22"/>
        </w:rPr>
        <w:t xml:space="preserve">variant </w:t>
      </w:r>
      <w:r w:rsidR="00D83A54">
        <w:rPr>
          <w:w w:val="100"/>
          <w:sz w:val="22"/>
          <w:szCs w:val="22"/>
        </w:rPr>
        <w:t>T</w:t>
      </w:r>
      <w:r>
        <w:rPr>
          <w:w w:val="100"/>
          <w:sz w:val="22"/>
          <w:szCs w:val="22"/>
        </w:rPr>
        <w:t xml:space="preserve">rigger frame to solicit NDP feedback report response from many STAs that are identified by a range of scheduled AIDs in the </w:t>
      </w:r>
      <w:r w:rsidR="00D83A54">
        <w:rPr>
          <w:w w:val="100"/>
          <w:sz w:val="22"/>
          <w:szCs w:val="22"/>
        </w:rPr>
        <w:t xml:space="preserve">Trigger </w:t>
      </w:r>
      <w:r>
        <w:rPr>
          <w:w w:val="100"/>
          <w:sz w:val="22"/>
          <w:szCs w:val="22"/>
        </w:rPr>
        <w:t>frame. The NDP feedback report response fom an HE non-AP STA is an HE trigger-based PPDU without data payloads</w:t>
      </w:r>
      <w:r w:rsidR="00E70B5E">
        <w:rPr>
          <w:w w:val="100"/>
          <w:sz w:val="22"/>
          <w:szCs w:val="22"/>
        </w:rPr>
        <w:t>. An HE non-AP STA uses the information carried in the NDP Feedback Report Poll variant trigger frame to know if it is scheduled, and in this case, to derive the parameters for the transmission of the response.</w:t>
      </w:r>
    </w:p>
    <w:p w14:paraId="7BD6E541" w14:textId="30DA42A1" w:rsidR="00B17EB0" w:rsidRDefault="00B17EB0" w:rsidP="00B17EB0">
      <w:pPr>
        <w:pStyle w:val="T"/>
        <w:rPr>
          <w:w w:val="100"/>
          <w:sz w:val="22"/>
          <w:szCs w:val="22"/>
        </w:rPr>
      </w:pPr>
      <w:r w:rsidRPr="00B17EB0">
        <w:rPr>
          <w:w w:val="100"/>
          <w:sz w:val="22"/>
          <w:szCs w:val="22"/>
        </w:rPr>
        <w:t xml:space="preserve">In this subclause, the </w:t>
      </w:r>
      <w:r w:rsidR="007F155B">
        <w:rPr>
          <w:w w:val="100"/>
          <w:sz w:val="22"/>
          <w:szCs w:val="22"/>
        </w:rPr>
        <w:t>NDP feedback report</w:t>
      </w:r>
      <w:r w:rsidRPr="00B17EB0">
        <w:rPr>
          <w:w w:val="100"/>
          <w:sz w:val="22"/>
          <w:szCs w:val="22"/>
        </w:rPr>
        <w:t xml:space="preserve"> procedure is described. </w:t>
      </w:r>
    </w:p>
    <w:p w14:paraId="22C08499" w14:textId="77777777" w:rsidR="007F155B" w:rsidRDefault="007F155B" w:rsidP="00B17EB0">
      <w:pPr>
        <w:pStyle w:val="T"/>
        <w:rPr>
          <w:b/>
          <w:bCs/>
          <w:sz w:val="24"/>
          <w:szCs w:val="22"/>
        </w:rPr>
      </w:pPr>
    </w:p>
    <w:p w14:paraId="204ECF89" w14:textId="10F9D2E8" w:rsidR="00B17EB0" w:rsidRDefault="00552975" w:rsidP="00B17EB0">
      <w:pPr>
        <w:pStyle w:val="T"/>
        <w:rPr>
          <w:b/>
          <w:bCs/>
          <w:sz w:val="24"/>
          <w:szCs w:val="22"/>
        </w:rPr>
      </w:pPr>
      <w:del w:id="195" w:author="Cariou, Laurent" w:date="2017-03-03T13:52:00Z">
        <w:r w:rsidRPr="00B17EB0" w:rsidDel="00AE7B7E">
          <w:rPr>
            <w:b/>
            <w:bCs/>
            <w:sz w:val="24"/>
            <w:szCs w:val="22"/>
          </w:rPr>
          <w:delText>25</w:delText>
        </w:r>
      </w:del>
      <w:ins w:id="196" w:author="Cariou, Laurent" w:date="2017-03-03T13:52:00Z">
        <w:r w:rsidR="00AE7B7E">
          <w:rPr>
            <w:b/>
            <w:bCs/>
            <w:sz w:val="24"/>
            <w:szCs w:val="22"/>
          </w:rPr>
          <w:t>27</w:t>
        </w:r>
      </w:ins>
      <w:r w:rsidRPr="00B17EB0">
        <w:rPr>
          <w:b/>
          <w:bCs/>
          <w:sz w:val="24"/>
          <w:szCs w:val="22"/>
        </w:rPr>
        <w:t>.5.</w:t>
      </w:r>
      <w:r>
        <w:rPr>
          <w:b/>
          <w:bCs/>
          <w:sz w:val="24"/>
          <w:szCs w:val="22"/>
        </w:rPr>
        <w:t>2</w:t>
      </w:r>
      <w:r w:rsidRPr="00B17EB0">
        <w:rPr>
          <w:b/>
          <w:bCs/>
          <w:sz w:val="24"/>
          <w:szCs w:val="22"/>
        </w:rPr>
        <w:t>.</w:t>
      </w:r>
      <w:r>
        <w:rPr>
          <w:b/>
          <w:bCs/>
          <w:sz w:val="24"/>
          <w:szCs w:val="22"/>
        </w:rPr>
        <w:t>7.</w:t>
      </w:r>
      <w:r w:rsidR="00522D29">
        <w:rPr>
          <w:b/>
          <w:bCs/>
          <w:sz w:val="24"/>
          <w:szCs w:val="22"/>
        </w:rPr>
        <w:t>1</w:t>
      </w:r>
      <w:r w:rsidR="00522D29" w:rsidRPr="00B17EB0">
        <w:rPr>
          <w:b/>
          <w:bCs/>
          <w:sz w:val="24"/>
          <w:szCs w:val="22"/>
        </w:rPr>
        <w:t xml:space="preserve"> </w:t>
      </w:r>
      <w:r w:rsidR="00B17EB0" w:rsidRPr="00B17EB0">
        <w:rPr>
          <w:b/>
          <w:bCs/>
          <w:sz w:val="24"/>
          <w:szCs w:val="22"/>
        </w:rPr>
        <w:t xml:space="preserve">STA behavior </w:t>
      </w:r>
      <w:ins w:id="197" w:author="Cariou, Laurent" w:date="2017-03-13T06:53:00Z">
        <w:r w:rsidR="005C4321">
          <w:rPr>
            <w:w w:val="100"/>
            <w:sz w:val="28"/>
          </w:rPr>
          <w:t xml:space="preserve"> (#8304, #7386)</w:t>
        </w:r>
      </w:ins>
    </w:p>
    <w:p w14:paraId="4E8CC5FA" w14:textId="2A18605C" w:rsidR="002109C7" w:rsidRPr="002109C7" w:rsidRDefault="002109C7" w:rsidP="00B17EB0">
      <w:pPr>
        <w:pStyle w:val="T"/>
        <w:rPr>
          <w:b/>
          <w:bCs/>
          <w:sz w:val="28"/>
          <w:szCs w:val="22"/>
        </w:rPr>
      </w:pPr>
      <w:r w:rsidRPr="002109C7">
        <w:rPr>
          <w:sz w:val="22"/>
        </w:rPr>
        <w:t xml:space="preserve">A STA shall set the </w:t>
      </w:r>
      <w:r>
        <w:rPr>
          <w:sz w:val="22"/>
        </w:rPr>
        <w:t>NDP feedback report</w:t>
      </w:r>
      <w:r w:rsidRPr="002109C7">
        <w:rPr>
          <w:sz w:val="22"/>
        </w:rPr>
        <w:t xml:space="preserve"> Support subfield in the HE Capabilities element to 1 if it supports </w:t>
      </w:r>
      <w:r>
        <w:rPr>
          <w:sz w:val="22"/>
        </w:rPr>
        <w:t>NDP feedback report</w:t>
      </w:r>
      <w:r w:rsidRPr="002109C7">
        <w:rPr>
          <w:sz w:val="22"/>
        </w:rPr>
        <w:t xml:space="preserve"> and set it 0, otherwise.</w:t>
      </w:r>
    </w:p>
    <w:p w14:paraId="0A7C9105" w14:textId="224487F6" w:rsidR="00B17EB0" w:rsidRPr="00B17EB0" w:rsidRDefault="00B17EB0" w:rsidP="00B17EB0">
      <w:pPr>
        <w:pStyle w:val="T"/>
        <w:rPr>
          <w:sz w:val="22"/>
          <w:szCs w:val="22"/>
        </w:rPr>
      </w:pPr>
      <w:r w:rsidRPr="00B17EB0">
        <w:rPr>
          <w:sz w:val="22"/>
          <w:szCs w:val="22"/>
        </w:rPr>
        <w:t>A STA shall not transmit a</w:t>
      </w:r>
      <w:r w:rsidR="00175AE3">
        <w:rPr>
          <w:sz w:val="22"/>
          <w:szCs w:val="22"/>
        </w:rPr>
        <w:t>n NDP</w:t>
      </w:r>
      <w:r w:rsidRPr="00B17EB0">
        <w:rPr>
          <w:sz w:val="22"/>
          <w:szCs w:val="22"/>
        </w:rPr>
        <w:t xml:space="preserve"> feedback</w:t>
      </w:r>
      <w:r w:rsidR="002A4A5B">
        <w:rPr>
          <w:sz w:val="22"/>
          <w:szCs w:val="22"/>
        </w:rPr>
        <w:t xml:space="preserve"> report response</w:t>
      </w:r>
      <w:r w:rsidRPr="00B17EB0">
        <w:rPr>
          <w:sz w:val="22"/>
          <w:szCs w:val="22"/>
        </w:rPr>
        <w:t xml:space="preserve"> unless it is explicitly enabled by an AP in one of the operation modes described in this subclause. The inter frame space between a PPDU that contains a</w:t>
      </w:r>
      <w:r w:rsidR="002A4A5B">
        <w:rPr>
          <w:sz w:val="22"/>
          <w:szCs w:val="22"/>
        </w:rPr>
        <w:t>n NDP</w:t>
      </w:r>
      <w:r w:rsidRPr="00B17EB0">
        <w:rPr>
          <w:sz w:val="22"/>
          <w:szCs w:val="22"/>
        </w:rPr>
        <w:t xml:space="preserve"> feedback</w:t>
      </w:r>
      <w:r w:rsidR="002A4A5B">
        <w:rPr>
          <w:sz w:val="22"/>
          <w:szCs w:val="22"/>
        </w:rPr>
        <w:t xml:space="preserve"> report poll variant</w:t>
      </w:r>
      <w:r w:rsidRPr="00B17EB0">
        <w:rPr>
          <w:sz w:val="22"/>
          <w:szCs w:val="22"/>
        </w:rPr>
        <w:t xml:space="preserve"> Trigger frame and the </w:t>
      </w:r>
      <w:r w:rsidR="002A4A5B">
        <w:rPr>
          <w:sz w:val="22"/>
          <w:szCs w:val="22"/>
        </w:rPr>
        <w:t>NDP feedback report poll response</w:t>
      </w:r>
      <w:r w:rsidRPr="00B17EB0">
        <w:rPr>
          <w:sz w:val="22"/>
          <w:szCs w:val="22"/>
        </w:rPr>
        <w:t xml:space="preserve"> is SIFS. A STA shall commence the transmission of an </w:t>
      </w:r>
      <w:r w:rsidR="002A4A5B">
        <w:rPr>
          <w:sz w:val="22"/>
          <w:szCs w:val="22"/>
        </w:rPr>
        <w:t>NDP</w:t>
      </w:r>
      <w:r w:rsidRPr="00B17EB0">
        <w:rPr>
          <w:sz w:val="22"/>
          <w:szCs w:val="22"/>
        </w:rPr>
        <w:t xml:space="preserve"> </w:t>
      </w:r>
      <w:r w:rsidR="002A4A5B">
        <w:rPr>
          <w:sz w:val="22"/>
          <w:szCs w:val="22"/>
        </w:rPr>
        <w:t>feedback report response</w:t>
      </w:r>
      <w:r w:rsidRPr="00B17EB0">
        <w:rPr>
          <w:sz w:val="22"/>
          <w:szCs w:val="22"/>
        </w:rPr>
        <w:t xml:space="preserve"> at the SIFS time boundary after the end of a received PPDU, when all the following conditions are met</w:t>
      </w:r>
      <w:r w:rsidR="007C3403">
        <w:rPr>
          <w:sz w:val="22"/>
          <w:szCs w:val="22"/>
        </w:rPr>
        <w:t>:</w:t>
      </w:r>
    </w:p>
    <w:p w14:paraId="13A7F057" w14:textId="2CBBE2F8" w:rsidR="008A2800" w:rsidRDefault="008A2800" w:rsidP="008A2800">
      <w:r>
        <w:t xml:space="preserve">- </w:t>
      </w:r>
      <w:r w:rsidRPr="008A2800">
        <w:t>The received PPDU contains an NDP feedback report poll variant Trigger frame</w:t>
      </w:r>
    </w:p>
    <w:p w14:paraId="104FFCD0" w14:textId="3E15EFC1" w:rsidR="00B02725" w:rsidRDefault="008A2800" w:rsidP="00B02725">
      <w:pPr>
        <w:rPr>
          <w:rFonts w:eastAsiaTheme="minorEastAsia"/>
          <w:color w:val="000000"/>
          <w:szCs w:val="22"/>
          <w:lang w:val="en-US"/>
        </w:rPr>
      </w:pPr>
      <w:r>
        <w:t xml:space="preserve">- </w:t>
      </w:r>
      <w:r w:rsidR="007C3403">
        <w:t xml:space="preserve">The STA is scheduled </w:t>
      </w:r>
      <w:r w:rsidR="00290C6D">
        <w:t xml:space="preserve">by the </w:t>
      </w:r>
      <w:r w:rsidR="00290C6D" w:rsidRPr="008A2800">
        <w:rPr>
          <w:szCs w:val="22"/>
        </w:rPr>
        <w:t>NDP</w:t>
      </w:r>
      <w:r w:rsidR="00290C6D" w:rsidRPr="008A2800">
        <w:rPr>
          <w:rFonts w:eastAsiaTheme="minorEastAsia"/>
          <w:color w:val="000000"/>
          <w:szCs w:val="22"/>
          <w:lang w:val="en-US"/>
        </w:rPr>
        <w:t xml:space="preserve"> feedback </w:t>
      </w:r>
      <w:r w:rsidR="00290C6D" w:rsidRPr="008A2800">
        <w:rPr>
          <w:szCs w:val="22"/>
        </w:rPr>
        <w:t xml:space="preserve">report poll variant </w:t>
      </w:r>
      <w:r w:rsidR="00D83A54" w:rsidRPr="008A2800">
        <w:rPr>
          <w:rFonts w:eastAsiaTheme="minorEastAsia"/>
          <w:color w:val="000000"/>
          <w:szCs w:val="22"/>
          <w:lang w:val="en-US"/>
        </w:rPr>
        <w:t>T</w:t>
      </w:r>
      <w:r w:rsidR="00290C6D" w:rsidRPr="008A2800">
        <w:rPr>
          <w:rFonts w:eastAsiaTheme="minorEastAsia"/>
          <w:color w:val="000000"/>
          <w:szCs w:val="22"/>
          <w:lang w:val="en-US"/>
        </w:rPr>
        <w:t>rigger frame</w:t>
      </w:r>
    </w:p>
    <w:p w14:paraId="4860E6E3" w14:textId="77777777" w:rsidR="00B02725" w:rsidRDefault="00B02725" w:rsidP="00B02725">
      <w:r>
        <w:rPr>
          <w:rFonts w:eastAsiaTheme="minorEastAsia"/>
          <w:color w:val="000000"/>
          <w:szCs w:val="22"/>
          <w:lang w:val="en-US"/>
        </w:rPr>
        <w:t xml:space="preserve">- </w:t>
      </w:r>
      <w:r w:rsidR="00D83A54">
        <w:t xml:space="preserve">The </w:t>
      </w:r>
      <w:r w:rsidR="00D83A54" w:rsidRPr="00506288">
        <w:t>NDP feedback report support</w:t>
      </w:r>
      <w:r w:rsidR="00D83A54">
        <w:t xml:space="preserve"> subfield in HE MAC Capabilities Information field is set to 1</w:t>
      </w:r>
    </w:p>
    <w:p w14:paraId="27850383" w14:textId="0350D7E9" w:rsidR="00606236" w:rsidRPr="00290C6D" w:rsidRDefault="00B02725" w:rsidP="00B02725">
      <w:r>
        <w:lastRenderedPageBreak/>
        <w:t xml:space="preserve">- </w:t>
      </w:r>
      <w:r w:rsidR="00606236">
        <w:t xml:space="preserve">The STA </w:t>
      </w:r>
      <w:r w:rsidR="00E70B5E">
        <w:t xml:space="preserve">intends </w:t>
      </w:r>
      <w:r w:rsidR="00606236">
        <w:t xml:space="preserve">to </w:t>
      </w:r>
      <w:r>
        <w:t xml:space="preserve">provide a response to the </w:t>
      </w:r>
      <w:r w:rsidR="00606236">
        <w:t xml:space="preserve">type of the NDP feedback </w:t>
      </w:r>
      <w:r>
        <w:t xml:space="preserve">contained in the NDP </w:t>
      </w:r>
      <w:r w:rsidR="00572B51">
        <w:t xml:space="preserve">feedback </w:t>
      </w:r>
      <w:r>
        <w:t xml:space="preserve">report poll variant Trigger frame, </w:t>
      </w:r>
      <w:r w:rsidR="00606236">
        <w:t xml:space="preserve">as described in section </w:t>
      </w:r>
      <w:r w:rsidR="00AE7B7E">
        <w:t>27</w:t>
      </w:r>
      <w:r w:rsidR="00606236" w:rsidRPr="00CD0F42">
        <w:t>.5.2.7.3</w:t>
      </w:r>
      <w:r w:rsidR="00606236">
        <w:t>.</w:t>
      </w:r>
    </w:p>
    <w:p w14:paraId="5D3F616B" w14:textId="77777777" w:rsidR="00290C6D" w:rsidRDefault="00290C6D" w:rsidP="00290C6D">
      <w:pPr>
        <w:pStyle w:val="ListParagraph"/>
      </w:pPr>
    </w:p>
    <w:p w14:paraId="1025B7E7" w14:textId="2BF178CE" w:rsidR="007C3403" w:rsidRPr="0040665F" w:rsidRDefault="00572B51" w:rsidP="007C3403">
      <w:pPr>
        <w:rPr>
          <w:highlight w:val="green"/>
        </w:rPr>
      </w:pPr>
      <w:ins w:id="198" w:author="Cariou, Laurent" w:date="2017-03-02T17:25:00Z">
        <w:r w:rsidRPr="0040665F">
          <w:t xml:space="preserve">If the </w:t>
        </w:r>
      </w:ins>
      <w:ins w:id="199" w:author="Cariou, Laurent" w:date="2017-03-03T10:49:00Z">
        <w:r w:rsidR="007C424C" w:rsidRPr="0040665F">
          <w:t xml:space="preserve">Scheduling type </w:t>
        </w:r>
      </w:ins>
      <w:ins w:id="200" w:author="Cariou, Laurent" w:date="2017-04-18T13:36:00Z">
        <w:r w:rsidR="0040665F" w:rsidRPr="0040665F">
          <w:rPr>
            <w:rPrChange w:id="201" w:author="Cariou, Laurent" w:date="2017-04-18T13:37:00Z">
              <w:rPr>
                <w:highlight w:val="cyan"/>
              </w:rPr>
            </w:rPrChange>
          </w:rPr>
          <w:t xml:space="preserve">subfield </w:t>
        </w:r>
      </w:ins>
      <w:ins w:id="202" w:author="Cariou, Laurent" w:date="2017-03-03T10:49:00Z">
        <w:r w:rsidR="007C424C" w:rsidRPr="0040665F">
          <w:t>is set to 0</w:t>
        </w:r>
      </w:ins>
      <w:ins w:id="203" w:author="Cariou, Laurent" w:date="2017-04-18T13:36:00Z">
        <w:r w:rsidR="0040665F" w:rsidRPr="0040665F">
          <w:rPr>
            <w:rPrChange w:id="204" w:author="Cariou, Laurent" w:date="2017-04-18T13:37:00Z">
              <w:rPr>
                <w:highlight w:val="cyan"/>
              </w:rPr>
            </w:rPrChange>
          </w:rPr>
          <w:t xml:space="preserve"> in the User Info field of the </w:t>
        </w:r>
      </w:ins>
      <w:ins w:id="205" w:author="Cariou, Laurent" w:date="2017-04-18T13:37:00Z">
        <w:r w:rsidR="0040665F">
          <w:t xml:space="preserve">eliciting </w:t>
        </w:r>
        <w:r w:rsidR="0040665F" w:rsidRPr="0040665F">
          <w:t>NDP feedback report poll variant Trigger frame</w:t>
        </w:r>
      </w:ins>
      <w:ins w:id="206" w:author="Cariou, Laurent" w:date="2017-03-03T10:49:00Z">
        <w:r w:rsidR="007C424C" w:rsidRPr="0040665F">
          <w:t>,</w:t>
        </w:r>
      </w:ins>
      <w:ins w:id="207" w:author="Cariou, Laurent" w:date="2017-03-02T17:25:00Z">
        <w:r w:rsidRPr="0040665F">
          <w:t xml:space="preserve"> </w:t>
        </w:r>
      </w:ins>
      <w:del w:id="208" w:author="Cariou, Laurent" w:date="2017-04-18T13:37:00Z">
        <w:r w:rsidR="0031542A" w:rsidRPr="0040665F" w:rsidDel="0040665F">
          <w:delText>A</w:delText>
        </w:r>
      </w:del>
      <w:ins w:id="209" w:author="Cariou, Laurent" w:date="2017-04-18T13:37:00Z">
        <w:r w:rsidR="0040665F" w:rsidRPr="0040665F">
          <w:t>a</w:t>
        </w:r>
      </w:ins>
      <w:r w:rsidRPr="0040665F">
        <w:t xml:space="preserve"> </w:t>
      </w:r>
      <w:r w:rsidR="007C3403" w:rsidRPr="0040665F">
        <w:t>STA</w:t>
      </w:r>
      <w:r w:rsidR="007C3403">
        <w:t xml:space="preserve"> is scheduled to respond to the NDP feedback report poll</w:t>
      </w:r>
      <w:r w:rsidR="007C3403" w:rsidRPr="007D0235">
        <w:t xml:space="preserve"> variant Trigger frame</w:t>
      </w:r>
      <w:r w:rsidR="007C3403">
        <w:t xml:space="preserve"> if its AID is </w:t>
      </w:r>
      <w:r w:rsidR="00606236">
        <w:t>larger than or</w:t>
      </w:r>
      <w:r w:rsidR="007C3403">
        <w:t xml:space="preserve"> equal to </w:t>
      </w:r>
      <w:r w:rsidR="009C350C">
        <w:t>Starting STA</w:t>
      </w:r>
      <w:r w:rsidR="007C3403">
        <w:t xml:space="preserve"> and lower than</w:t>
      </w:r>
      <w:r w:rsidR="009C1965">
        <w:t xml:space="preserve"> </w:t>
      </w:r>
      <w:r w:rsidR="009C350C">
        <w:t>S</w:t>
      </w:r>
      <w:r w:rsidR="007C3403">
        <w:t>tart</w:t>
      </w:r>
      <w:r w:rsidR="009C350C">
        <w:t>ing STA</w:t>
      </w:r>
      <w:r w:rsidR="007C3403">
        <w:t xml:space="preserve"> + N</w:t>
      </w:r>
      <w:r>
        <w:rPr>
          <w:vertAlign w:val="subscript"/>
        </w:rPr>
        <w:t>STA</w:t>
      </w:r>
      <w:r w:rsidR="007C3403" w:rsidRPr="00A203B4">
        <w:rPr>
          <w:vertAlign w:val="subscript"/>
        </w:rPr>
        <w:t>s</w:t>
      </w:r>
      <w:r w:rsidR="00290C6D">
        <w:t xml:space="preserve">, using the </w:t>
      </w:r>
      <w:r w:rsidR="009C350C">
        <w:t>S</w:t>
      </w:r>
      <w:r w:rsidR="00290C6D">
        <w:t>tart</w:t>
      </w:r>
      <w:r w:rsidR="009C350C">
        <w:t>ing STA</w:t>
      </w:r>
      <w:r w:rsidR="00290C6D">
        <w:t xml:space="preserve"> subfield in the eliciting trigger frame, and with N</w:t>
      </w:r>
      <w:r>
        <w:rPr>
          <w:vertAlign w:val="subscript"/>
        </w:rPr>
        <w:t>STA</w:t>
      </w:r>
      <w:r w:rsidR="00290C6D" w:rsidRPr="00290C6D">
        <w:rPr>
          <w:vertAlign w:val="subscript"/>
        </w:rPr>
        <w:t>s</w:t>
      </w:r>
      <w:r w:rsidR="00290C6D">
        <w:t xml:space="preserve"> the total number of </w:t>
      </w:r>
      <w:r>
        <w:t xml:space="preserve">STAs </w:t>
      </w:r>
      <w:r w:rsidR="00290C6D">
        <w:t>that are</w:t>
      </w:r>
      <w:r w:rsidR="007C3403">
        <w:t xml:space="preserve"> scheduled to respond to the</w:t>
      </w:r>
      <w:r w:rsidR="007C3403" w:rsidRPr="002246AB">
        <w:t xml:space="preserve"> </w:t>
      </w:r>
      <w:r w:rsidR="007C3403">
        <w:t>NDP feedback report poll</w:t>
      </w:r>
      <w:r w:rsidR="007C3403" w:rsidRPr="007D0235">
        <w:t xml:space="preserve"> variant Trigger frame</w:t>
      </w:r>
      <w:r w:rsidR="00290C6D">
        <w:t xml:space="preserve">. </w:t>
      </w:r>
      <w:r w:rsidR="00290C6D" w:rsidRPr="0040665F">
        <w:rPr>
          <w:highlight w:val="green"/>
        </w:rPr>
        <w:t>N</w:t>
      </w:r>
      <w:r w:rsidRPr="0040665F">
        <w:rPr>
          <w:highlight w:val="green"/>
          <w:vertAlign w:val="subscript"/>
        </w:rPr>
        <w:t>STA</w:t>
      </w:r>
      <w:r w:rsidR="00290C6D" w:rsidRPr="0040665F">
        <w:rPr>
          <w:highlight w:val="green"/>
          <w:vertAlign w:val="subscript"/>
        </w:rPr>
        <w:t>s</w:t>
      </w:r>
      <w:r w:rsidR="007C3403" w:rsidRPr="0040665F">
        <w:rPr>
          <w:highlight w:val="green"/>
        </w:rPr>
        <w:t xml:space="preserve"> can be calculated by the following equation</w:t>
      </w:r>
      <w:r w:rsidR="00290C6D" w:rsidRPr="0040665F">
        <w:rPr>
          <w:highlight w:val="green"/>
        </w:rPr>
        <w:t>, with BW subfield</w:t>
      </w:r>
      <w:r w:rsidR="00336EBB" w:rsidRPr="0040665F">
        <w:rPr>
          <w:highlight w:val="green"/>
        </w:rPr>
        <w:t>,</w:t>
      </w:r>
      <w:r w:rsidR="00290C6D" w:rsidRPr="0040665F">
        <w:rPr>
          <w:highlight w:val="green"/>
        </w:rPr>
        <w:t xml:space="preserve"> Number of </w:t>
      </w:r>
      <w:r w:rsidR="00567088" w:rsidRPr="0040665F">
        <w:rPr>
          <w:highlight w:val="green"/>
        </w:rPr>
        <w:t>Users per set of tones</w:t>
      </w:r>
      <w:r w:rsidR="00290C6D" w:rsidRPr="0040665F">
        <w:rPr>
          <w:highlight w:val="green"/>
        </w:rPr>
        <w:t xml:space="preserve"> subfield</w:t>
      </w:r>
      <w:r w:rsidR="00336EBB" w:rsidRPr="0040665F">
        <w:rPr>
          <w:highlight w:val="green"/>
        </w:rPr>
        <w:t xml:space="preserve"> and Feedback size subfield</w:t>
      </w:r>
      <w:r w:rsidR="00290C6D" w:rsidRPr="0040665F">
        <w:rPr>
          <w:highlight w:val="green"/>
        </w:rPr>
        <w:t xml:space="preserve"> from the eliciting </w:t>
      </w:r>
      <w:r w:rsidR="00D83A54" w:rsidRPr="0040665F">
        <w:rPr>
          <w:highlight w:val="green"/>
        </w:rPr>
        <w:t xml:space="preserve">Trigger </w:t>
      </w:r>
      <w:r w:rsidR="00290C6D" w:rsidRPr="0040665F">
        <w:rPr>
          <w:highlight w:val="green"/>
        </w:rPr>
        <w:t>frame</w:t>
      </w:r>
      <w:r w:rsidR="007C3403" w:rsidRPr="0040665F">
        <w:rPr>
          <w:highlight w:val="green"/>
        </w:rPr>
        <w:t>:</w:t>
      </w:r>
    </w:p>
    <w:p w14:paraId="120CDDDB" w14:textId="77777777" w:rsidR="007C3403" w:rsidRPr="0040665F" w:rsidRDefault="007C3403" w:rsidP="007C3403">
      <w:pPr>
        <w:pStyle w:val="ListParagraph"/>
        <w:numPr>
          <w:ilvl w:val="0"/>
          <w:numId w:val="19"/>
        </w:numPr>
        <w:rPr>
          <w:highlight w:val="green"/>
        </w:rPr>
      </w:pPr>
    </w:p>
    <w:p w14:paraId="12A7D23C" w14:textId="6AAF762B" w:rsidR="007C3403" w:rsidRPr="0040665F" w:rsidRDefault="007C3403" w:rsidP="007C3403">
      <w:pPr>
        <w:pStyle w:val="ListParagraph"/>
        <w:numPr>
          <w:ilvl w:val="0"/>
          <w:numId w:val="19"/>
        </w:numPr>
        <w:rPr>
          <w:highlight w:val="green"/>
        </w:rPr>
      </w:pPr>
      <w:r w:rsidRPr="0040665F">
        <w:rPr>
          <w:highlight w:val="green"/>
        </w:rPr>
        <w:t>If BW= 0 or 1: N</w:t>
      </w:r>
      <w:r w:rsidRPr="0040665F">
        <w:rPr>
          <w:highlight w:val="green"/>
          <w:vertAlign w:val="subscript"/>
        </w:rPr>
        <w:t>AIDs</w:t>
      </w:r>
      <w:r w:rsidRPr="0040665F">
        <w:rPr>
          <w:highlight w:val="green"/>
        </w:rPr>
        <w:t xml:space="preserve"> = </w:t>
      </w:r>
      <w:r w:rsidR="00AF3A8C" w:rsidRPr="0040665F">
        <w:rPr>
          <w:highlight w:val="green"/>
        </w:rPr>
        <w:t>18</w:t>
      </w:r>
      <w:r w:rsidR="00572B51" w:rsidRPr="0040665F">
        <w:rPr>
          <w:highlight w:val="green"/>
        </w:rPr>
        <w:t xml:space="preserve"> </w:t>
      </w:r>
      <w:r w:rsidRPr="0040665F">
        <w:rPr>
          <w:highlight w:val="green"/>
        </w:rPr>
        <w:t xml:space="preserve">x (BW+1) x (Number of </w:t>
      </w:r>
      <w:r w:rsidR="00567088" w:rsidRPr="0040665F">
        <w:rPr>
          <w:highlight w:val="green"/>
        </w:rPr>
        <w:t>Users per set of tones</w:t>
      </w:r>
      <w:r w:rsidRPr="0040665F">
        <w:rPr>
          <w:highlight w:val="green"/>
        </w:rPr>
        <w:t>)</w:t>
      </w:r>
      <w:r w:rsidR="00336EBB" w:rsidRPr="0040665F">
        <w:rPr>
          <w:highlight w:val="green"/>
        </w:rPr>
        <w:t xml:space="preserve"> / (Feedback size</w:t>
      </w:r>
      <w:r w:rsidR="00B30A99" w:rsidRPr="0040665F">
        <w:rPr>
          <w:highlight w:val="green"/>
        </w:rPr>
        <w:t xml:space="preserve"> +1</w:t>
      </w:r>
      <w:r w:rsidR="00336EBB" w:rsidRPr="0040665F">
        <w:rPr>
          <w:highlight w:val="green"/>
        </w:rPr>
        <w:t>)</w:t>
      </w:r>
    </w:p>
    <w:p w14:paraId="4B38F9B3" w14:textId="2995E5D5" w:rsidR="007C3403" w:rsidRPr="0040665F" w:rsidRDefault="007C3403" w:rsidP="007C3403">
      <w:pPr>
        <w:pStyle w:val="ListParagraph"/>
        <w:numPr>
          <w:ilvl w:val="0"/>
          <w:numId w:val="19"/>
        </w:numPr>
        <w:rPr>
          <w:highlight w:val="green"/>
        </w:rPr>
      </w:pPr>
      <w:r w:rsidRPr="0040665F">
        <w:rPr>
          <w:highlight w:val="green"/>
        </w:rPr>
        <w:t>If BW = 2: N</w:t>
      </w:r>
      <w:r w:rsidRPr="0040665F">
        <w:rPr>
          <w:highlight w:val="green"/>
          <w:vertAlign w:val="subscript"/>
        </w:rPr>
        <w:t>AIDs</w:t>
      </w:r>
      <w:r w:rsidRPr="0040665F">
        <w:rPr>
          <w:highlight w:val="green"/>
        </w:rPr>
        <w:t xml:space="preserve"> = </w:t>
      </w:r>
      <w:r w:rsidR="00AF3A8C" w:rsidRPr="0040665F">
        <w:rPr>
          <w:highlight w:val="green"/>
        </w:rPr>
        <w:t>72</w:t>
      </w:r>
      <w:r w:rsidR="00572B51" w:rsidRPr="0040665F">
        <w:rPr>
          <w:highlight w:val="green"/>
        </w:rPr>
        <w:t xml:space="preserve"> </w:t>
      </w:r>
      <w:r w:rsidRPr="0040665F">
        <w:rPr>
          <w:highlight w:val="green"/>
        </w:rPr>
        <w:t xml:space="preserve">x (Number of </w:t>
      </w:r>
      <w:r w:rsidR="00567088" w:rsidRPr="0040665F">
        <w:rPr>
          <w:highlight w:val="green"/>
        </w:rPr>
        <w:t>Users per set of tones</w:t>
      </w:r>
      <w:r w:rsidRPr="0040665F">
        <w:rPr>
          <w:highlight w:val="green"/>
        </w:rPr>
        <w:t>)</w:t>
      </w:r>
      <w:r w:rsidR="00336EBB" w:rsidRPr="0040665F">
        <w:rPr>
          <w:highlight w:val="green"/>
        </w:rPr>
        <w:t xml:space="preserve"> / (Feedback size</w:t>
      </w:r>
      <w:r w:rsidR="000670F2" w:rsidRPr="0040665F">
        <w:rPr>
          <w:highlight w:val="green"/>
        </w:rPr>
        <w:t xml:space="preserve"> +1</w:t>
      </w:r>
      <w:r w:rsidR="00336EBB" w:rsidRPr="0040665F">
        <w:rPr>
          <w:highlight w:val="green"/>
        </w:rPr>
        <w:t>)</w:t>
      </w:r>
    </w:p>
    <w:p w14:paraId="63D020D1" w14:textId="324A246C" w:rsidR="007C3403" w:rsidRPr="0040665F" w:rsidRDefault="007C3403" w:rsidP="007C3403">
      <w:pPr>
        <w:pStyle w:val="ListParagraph"/>
        <w:numPr>
          <w:ilvl w:val="0"/>
          <w:numId w:val="19"/>
        </w:numPr>
        <w:rPr>
          <w:highlight w:val="green"/>
        </w:rPr>
      </w:pPr>
      <w:r w:rsidRPr="0040665F">
        <w:rPr>
          <w:highlight w:val="green"/>
        </w:rPr>
        <w:t>If BW = 3: N</w:t>
      </w:r>
      <w:r w:rsidRPr="0040665F">
        <w:rPr>
          <w:highlight w:val="green"/>
          <w:vertAlign w:val="subscript"/>
        </w:rPr>
        <w:t>AIDs</w:t>
      </w:r>
      <w:r w:rsidRPr="0040665F">
        <w:rPr>
          <w:highlight w:val="green"/>
        </w:rPr>
        <w:t xml:space="preserve"> = </w:t>
      </w:r>
      <w:r w:rsidR="00572B51" w:rsidRPr="0040665F">
        <w:rPr>
          <w:highlight w:val="green"/>
        </w:rPr>
        <w:t>144</w:t>
      </w:r>
      <w:r w:rsidRPr="0040665F">
        <w:rPr>
          <w:highlight w:val="green"/>
        </w:rPr>
        <w:t xml:space="preserve"> x (Number of </w:t>
      </w:r>
      <w:r w:rsidR="00567088" w:rsidRPr="0040665F">
        <w:rPr>
          <w:highlight w:val="green"/>
        </w:rPr>
        <w:t>Users per set of tones</w:t>
      </w:r>
      <w:r w:rsidRPr="0040665F">
        <w:rPr>
          <w:highlight w:val="green"/>
        </w:rPr>
        <w:t>)</w:t>
      </w:r>
      <w:r w:rsidR="00336EBB" w:rsidRPr="0040665F">
        <w:rPr>
          <w:highlight w:val="green"/>
        </w:rPr>
        <w:t xml:space="preserve">  / (Feedback size</w:t>
      </w:r>
      <w:r w:rsidR="000670F2" w:rsidRPr="0040665F">
        <w:rPr>
          <w:highlight w:val="green"/>
        </w:rPr>
        <w:t xml:space="preserve"> +1</w:t>
      </w:r>
      <w:r w:rsidR="00336EBB" w:rsidRPr="0040665F">
        <w:rPr>
          <w:highlight w:val="green"/>
        </w:rPr>
        <w:t>)</w:t>
      </w:r>
    </w:p>
    <w:p w14:paraId="7C5C74CB" w14:textId="77777777" w:rsidR="00572B51" w:rsidRDefault="00572B51" w:rsidP="00572B51">
      <w:pPr>
        <w:rPr>
          <w:ins w:id="210" w:author="Cariou, Laurent" w:date="2017-03-02T17:28:00Z"/>
        </w:rPr>
      </w:pPr>
    </w:p>
    <w:p w14:paraId="01F9798D" w14:textId="77777777" w:rsidR="00572B51" w:rsidRDefault="00572B51" w:rsidP="00572B51">
      <w:pPr>
        <w:rPr>
          <w:ins w:id="211" w:author="Cariou, Laurent" w:date="2017-03-02T17:28:00Z"/>
        </w:rPr>
      </w:pPr>
    </w:p>
    <w:p w14:paraId="0AB6569F" w14:textId="01893EA5" w:rsidR="007C3403" w:rsidRDefault="009C1965" w:rsidP="00DC4BD0">
      <w:pPr>
        <w:pStyle w:val="T"/>
        <w:tabs>
          <w:tab w:val="clear" w:pos="720"/>
          <w:tab w:val="clear" w:pos="1440"/>
          <w:tab w:val="clear" w:pos="2880"/>
          <w:tab w:val="clear" w:pos="3600"/>
          <w:tab w:val="clear" w:pos="4320"/>
          <w:tab w:val="clear" w:pos="5040"/>
          <w:tab w:val="clear" w:pos="5760"/>
          <w:tab w:val="clear" w:pos="6480"/>
          <w:tab w:val="clear" w:pos="7200"/>
          <w:tab w:val="clear" w:pos="7920"/>
        </w:tabs>
        <w:rPr>
          <w:sz w:val="22"/>
          <w:szCs w:val="22"/>
        </w:rPr>
      </w:pPr>
      <w:r>
        <w:rPr>
          <w:sz w:val="22"/>
          <w:szCs w:val="22"/>
        </w:rPr>
        <w:tab/>
      </w:r>
    </w:p>
    <w:p w14:paraId="30F45901" w14:textId="26F04BA3" w:rsidR="00841049" w:rsidRPr="00993D07" w:rsidRDefault="00AE7B7E" w:rsidP="007C3403">
      <w:pPr>
        <w:pStyle w:val="T"/>
        <w:rPr>
          <w:b/>
          <w:bCs/>
          <w:sz w:val="24"/>
          <w:szCs w:val="22"/>
        </w:rPr>
      </w:pPr>
      <w:r>
        <w:rPr>
          <w:b/>
          <w:bCs/>
          <w:sz w:val="24"/>
          <w:szCs w:val="22"/>
        </w:rPr>
        <w:t>27</w:t>
      </w:r>
      <w:r w:rsidR="00B02725" w:rsidRPr="00B17EB0">
        <w:rPr>
          <w:b/>
          <w:bCs/>
          <w:sz w:val="24"/>
          <w:szCs w:val="22"/>
        </w:rPr>
        <w:t>.5.</w:t>
      </w:r>
      <w:r w:rsidR="00B02725">
        <w:rPr>
          <w:b/>
          <w:bCs/>
          <w:sz w:val="24"/>
          <w:szCs w:val="22"/>
        </w:rPr>
        <w:t>2</w:t>
      </w:r>
      <w:r w:rsidR="00B02725" w:rsidRPr="00B17EB0">
        <w:rPr>
          <w:b/>
          <w:bCs/>
          <w:sz w:val="24"/>
          <w:szCs w:val="22"/>
        </w:rPr>
        <w:t>.</w:t>
      </w:r>
      <w:r w:rsidR="00B02725">
        <w:rPr>
          <w:b/>
          <w:bCs/>
          <w:sz w:val="24"/>
          <w:szCs w:val="22"/>
        </w:rPr>
        <w:t>7.1.1</w:t>
      </w:r>
      <w:r w:rsidR="00B02725" w:rsidRPr="00B17EB0">
        <w:rPr>
          <w:b/>
          <w:bCs/>
          <w:sz w:val="24"/>
          <w:szCs w:val="22"/>
        </w:rPr>
        <w:t xml:space="preserve"> </w:t>
      </w:r>
      <w:r w:rsidR="00B02725">
        <w:rPr>
          <w:b/>
          <w:bCs/>
          <w:sz w:val="24"/>
          <w:szCs w:val="22"/>
        </w:rPr>
        <w:t>Transmission of the HE NDP feedback report response</w:t>
      </w:r>
      <w:r w:rsidR="00B02725" w:rsidRPr="00B17EB0">
        <w:rPr>
          <w:b/>
          <w:bCs/>
          <w:sz w:val="24"/>
          <w:szCs w:val="22"/>
        </w:rPr>
        <w:t xml:space="preserve"> </w:t>
      </w:r>
    </w:p>
    <w:p w14:paraId="373A49EA" w14:textId="299428D1" w:rsidR="00B17EB0" w:rsidRDefault="007676F9" w:rsidP="00B17EB0">
      <w:pPr>
        <w:pStyle w:val="T"/>
        <w:rPr>
          <w:w w:val="100"/>
          <w:sz w:val="22"/>
          <w:szCs w:val="22"/>
        </w:rPr>
      </w:pPr>
      <w:r>
        <w:rPr>
          <w:w w:val="100"/>
          <w:sz w:val="22"/>
          <w:szCs w:val="22"/>
        </w:rPr>
        <w:t>An NDP feedback report response i</w:t>
      </w:r>
      <w:r w:rsidR="003944D5">
        <w:rPr>
          <w:w w:val="100"/>
          <w:sz w:val="22"/>
          <w:szCs w:val="22"/>
        </w:rPr>
        <w:t>s</w:t>
      </w:r>
      <w:r>
        <w:rPr>
          <w:w w:val="100"/>
          <w:sz w:val="22"/>
          <w:szCs w:val="22"/>
        </w:rPr>
        <w:t xml:space="preserve"> an </w:t>
      </w:r>
      <w:r w:rsidR="003944D5">
        <w:rPr>
          <w:w w:val="100"/>
          <w:sz w:val="22"/>
          <w:szCs w:val="22"/>
        </w:rPr>
        <w:t>HE NDP feedback report PPDU, as defined in 26.3.4</w:t>
      </w:r>
      <w:r w:rsidR="00290C6D">
        <w:rPr>
          <w:w w:val="100"/>
          <w:sz w:val="22"/>
          <w:szCs w:val="22"/>
        </w:rPr>
        <w:t>.</w:t>
      </w:r>
      <w:r w:rsidR="00290C6D" w:rsidRPr="00290C6D">
        <w:rPr>
          <w:w w:val="100"/>
          <w:sz w:val="22"/>
          <w:szCs w:val="22"/>
        </w:rPr>
        <w:t xml:space="preserve"> </w:t>
      </w:r>
    </w:p>
    <w:p w14:paraId="3865AC19" w14:textId="0A8DD3B4" w:rsidR="00A847BE" w:rsidRDefault="00EF2A57" w:rsidP="00EF2A57">
      <w:r>
        <w:t xml:space="preserve">A STA transmitting an NDP </w:t>
      </w:r>
      <w:r w:rsidR="00290C6D">
        <w:t>feedback report</w:t>
      </w:r>
      <w:r>
        <w:t xml:space="preserve"> response to a Trigger frame, shall set the TXVECTOR </w:t>
      </w:r>
      <w:r w:rsidR="00A847BE">
        <w:t>parameter</w:t>
      </w:r>
      <w:r w:rsidR="00AF1256">
        <w:t xml:space="preserve"> as for transmitting an HE trigger-based PPDU</w:t>
      </w:r>
      <w:r w:rsidR="00AF1256" w:rsidRPr="00AF1256">
        <w:t xml:space="preserve"> </w:t>
      </w:r>
      <w:r w:rsidR="00AF1256">
        <w:t xml:space="preserve">as described in subsection </w:t>
      </w:r>
      <w:r w:rsidR="0031542A">
        <w:t>27</w:t>
      </w:r>
      <w:r w:rsidR="00AF1256">
        <w:t>.5.2.3, except for the following parameters</w:t>
      </w:r>
      <w:r w:rsidR="00A847BE">
        <w:t>:</w:t>
      </w:r>
    </w:p>
    <w:p w14:paraId="16FC1D3A" w14:textId="0F6EF3DE" w:rsidR="00EF2A57" w:rsidRPr="0031542A" w:rsidRDefault="00EF2A57" w:rsidP="00A847BE">
      <w:pPr>
        <w:pStyle w:val="ListParagraph"/>
        <w:numPr>
          <w:ilvl w:val="0"/>
          <w:numId w:val="19"/>
        </w:numPr>
        <w:rPr>
          <w:highlight w:val="green"/>
        </w:rPr>
      </w:pPr>
      <w:r w:rsidRPr="0031542A">
        <w:rPr>
          <w:highlight w:val="green"/>
        </w:rPr>
        <w:t>T</w:t>
      </w:r>
      <w:r w:rsidR="00AF1256" w:rsidRPr="0031542A">
        <w:rPr>
          <w:highlight w:val="green"/>
        </w:rPr>
        <w:t>he RU</w:t>
      </w:r>
      <w:r w:rsidR="00552975" w:rsidRPr="0031542A">
        <w:rPr>
          <w:highlight w:val="green"/>
        </w:rPr>
        <w:t>_allocation</w:t>
      </w:r>
      <w:r w:rsidR="00AF1256" w:rsidRPr="0031542A">
        <w:rPr>
          <w:highlight w:val="green"/>
        </w:rPr>
        <w:t xml:space="preserve"> parameter shall be set with the following equation, with the values of the </w:t>
      </w:r>
      <w:r w:rsidR="009C350C" w:rsidRPr="0031542A">
        <w:rPr>
          <w:highlight w:val="green"/>
        </w:rPr>
        <w:t>Starting STA</w:t>
      </w:r>
      <w:r w:rsidR="00AF1256" w:rsidRPr="0031542A">
        <w:rPr>
          <w:highlight w:val="green"/>
        </w:rPr>
        <w:t xml:space="preserve"> subfield, the Number of </w:t>
      </w:r>
      <w:r w:rsidR="00E70B5E" w:rsidRPr="0031542A">
        <w:rPr>
          <w:highlight w:val="green"/>
        </w:rPr>
        <w:t>users per set of tones</w:t>
      </w:r>
      <w:r w:rsidR="00AF1256" w:rsidRPr="0031542A">
        <w:rPr>
          <w:highlight w:val="green"/>
        </w:rPr>
        <w:t xml:space="preserve"> subfield and the BW subfield of the eliciting NDP feedback report poll variant trigger frame</w:t>
      </w:r>
      <w:r w:rsidRPr="0031542A">
        <w:rPr>
          <w:highlight w:val="green"/>
        </w:rPr>
        <w:t>:</w:t>
      </w:r>
    </w:p>
    <w:p w14:paraId="02D8EEDE" w14:textId="2B937060" w:rsidR="00B3663D" w:rsidRPr="0031542A" w:rsidRDefault="00EF2A57" w:rsidP="00B3663D">
      <w:pPr>
        <w:pStyle w:val="ListParagraph"/>
        <w:numPr>
          <w:ilvl w:val="1"/>
          <w:numId w:val="19"/>
        </w:numPr>
        <w:rPr>
          <w:szCs w:val="22"/>
          <w:highlight w:val="green"/>
        </w:rPr>
      </w:pPr>
      <w:r w:rsidRPr="0031542A">
        <w:rPr>
          <w:highlight w:val="green"/>
        </w:rPr>
        <w:t>RU</w:t>
      </w:r>
      <w:r w:rsidR="00552975" w:rsidRPr="0031542A">
        <w:rPr>
          <w:highlight w:val="green"/>
        </w:rPr>
        <w:t>_allocation</w:t>
      </w:r>
      <w:r w:rsidRPr="0031542A">
        <w:rPr>
          <w:highlight w:val="green"/>
        </w:rPr>
        <w:t xml:space="preserve"> </w:t>
      </w:r>
      <w:r w:rsidR="00A847BE" w:rsidRPr="0031542A">
        <w:rPr>
          <w:highlight w:val="green"/>
        </w:rPr>
        <w:t>=</w:t>
      </w:r>
      <w:r w:rsidRPr="0031542A">
        <w:rPr>
          <w:highlight w:val="green"/>
        </w:rPr>
        <w:t xml:space="preserve"> </w:t>
      </w:r>
      <w:r w:rsidR="009C350C" w:rsidRPr="0031542A">
        <w:rPr>
          <w:highlight w:val="green"/>
        </w:rPr>
        <w:t xml:space="preserve">61 + </w:t>
      </w:r>
      <w:r w:rsidRPr="0031542A">
        <w:rPr>
          <w:highlight w:val="green"/>
        </w:rPr>
        <w:t>( floor(</w:t>
      </w:r>
      <w:r w:rsidR="00A847BE" w:rsidRPr="0031542A">
        <w:rPr>
          <w:highlight w:val="green"/>
        </w:rPr>
        <w:t xml:space="preserve"> </w:t>
      </w:r>
      <w:r w:rsidRPr="0031542A">
        <w:rPr>
          <w:highlight w:val="green"/>
        </w:rPr>
        <w:t>(AID-</w:t>
      </w:r>
      <w:r w:rsidR="009C350C" w:rsidRPr="0031542A">
        <w:rPr>
          <w:highlight w:val="green"/>
        </w:rPr>
        <w:t>Starting STA</w:t>
      </w:r>
      <w:r w:rsidRPr="0031542A">
        <w:rPr>
          <w:highlight w:val="green"/>
        </w:rPr>
        <w:t>)</w:t>
      </w:r>
      <w:r w:rsidR="00A847BE" w:rsidRPr="0031542A">
        <w:rPr>
          <w:highlight w:val="green"/>
        </w:rPr>
        <w:t xml:space="preserve"> </w:t>
      </w:r>
      <w:r w:rsidR="00B3663D" w:rsidRPr="0031542A">
        <w:rPr>
          <w:highlight w:val="green"/>
        </w:rPr>
        <w:t xml:space="preserve">x </w:t>
      </w:r>
      <w:r w:rsidR="003471B4" w:rsidRPr="0031542A">
        <w:rPr>
          <w:highlight w:val="green"/>
        </w:rPr>
        <w:t>(Symbol size</w:t>
      </w:r>
      <w:r w:rsidR="000670F2" w:rsidRPr="0031542A">
        <w:rPr>
          <w:highlight w:val="green"/>
        </w:rPr>
        <w:t xml:space="preserve"> +1</w:t>
      </w:r>
      <w:r w:rsidR="003471B4" w:rsidRPr="0031542A">
        <w:rPr>
          <w:highlight w:val="green"/>
        </w:rPr>
        <w:t>)</w:t>
      </w:r>
      <w:r w:rsidR="00AF3A8C" w:rsidRPr="0031542A">
        <w:rPr>
          <w:highlight w:val="green"/>
        </w:rPr>
        <w:t xml:space="preserve"> / </w:t>
      </w:r>
      <w:r w:rsidR="00E74050" w:rsidRPr="0031542A">
        <w:rPr>
          <w:highlight w:val="green"/>
        </w:rPr>
        <w:t>(</w:t>
      </w:r>
      <w:r w:rsidR="00AF3A8C" w:rsidRPr="0031542A">
        <w:rPr>
          <w:highlight w:val="green"/>
        </w:rPr>
        <w:t>18</w:t>
      </w:r>
      <w:r w:rsidR="00E74050" w:rsidRPr="0031542A">
        <w:rPr>
          <w:highlight w:val="green"/>
        </w:rPr>
        <w:t>)</w:t>
      </w:r>
      <w:r w:rsidR="00A847BE" w:rsidRPr="0031542A">
        <w:rPr>
          <w:highlight w:val="green"/>
        </w:rPr>
        <w:t xml:space="preserve"> </w:t>
      </w:r>
      <w:r w:rsidRPr="0031542A">
        <w:rPr>
          <w:highlight w:val="green"/>
        </w:rPr>
        <w:t>)) mod (</w:t>
      </w:r>
      <w:r w:rsidR="00B3663D" w:rsidRPr="0031542A">
        <w:rPr>
          <w:highlight w:val="green"/>
        </w:rPr>
        <w:t>(BW+1)</w:t>
      </w:r>
      <w:r w:rsidR="001D6746" w:rsidRPr="0031542A">
        <w:rPr>
          <w:highlight w:val="green"/>
        </w:rPr>
        <w:t>x</w:t>
      </w:r>
      <w:r w:rsidR="00B3663D" w:rsidRPr="0031542A">
        <w:rPr>
          <w:highlight w:val="green"/>
        </w:rPr>
        <w:t>(BW+1)</w:t>
      </w:r>
      <w:r w:rsidRPr="0031542A">
        <w:rPr>
          <w:highlight w:val="green"/>
        </w:rPr>
        <w:t>), if BW= 0</w:t>
      </w:r>
      <w:r w:rsidR="00B3663D" w:rsidRPr="0031542A">
        <w:rPr>
          <w:highlight w:val="green"/>
        </w:rPr>
        <w:t>,</w:t>
      </w:r>
      <w:r w:rsidRPr="0031542A">
        <w:rPr>
          <w:highlight w:val="green"/>
        </w:rPr>
        <w:t>1</w:t>
      </w:r>
      <w:r w:rsidR="00B3663D" w:rsidRPr="0031542A">
        <w:rPr>
          <w:highlight w:val="green"/>
        </w:rPr>
        <w:t xml:space="preserve"> or 2</w:t>
      </w:r>
    </w:p>
    <w:p w14:paraId="2132E79C" w14:textId="00D1CC42" w:rsidR="00C14609" w:rsidRPr="0031542A" w:rsidRDefault="00B3663D" w:rsidP="00C14609">
      <w:pPr>
        <w:pStyle w:val="ListParagraph"/>
        <w:numPr>
          <w:ilvl w:val="1"/>
          <w:numId w:val="19"/>
        </w:numPr>
        <w:rPr>
          <w:highlight w:val="green"/>
        </w:rPr>
      </w:pPr>
      <w:r w:rsidRPr="0031542A">
        <w:rPr>
          <w:highlight w:val="green"/>
        </w:rPr>
        <w:t>RU_allocation = 61 + ( floor( (AID-Starting STA) x (Symbol size +1) / (18) )) mod (4)</w:t>
      </w:r>
      <w:r w:rsidR="00C14609" w:rsidRPr="0031542A">
        <w:rPr>
          <w:highlight w:val="green"/>
        </w:rPr>
        <w:t xml:space="preserve"> +128 x (floor((AID-Starting STA) x</w:t>
      </w:r>
      <w:r w:rsidRPr="0031542A">
        <w:rPr>
          <w:highlight w:val="green"/>
        </w:rPr>
        <w:t xml:space="preserve"> </w:t>
      </w:r>
      <w:r w:rsidR="00C14609" w:rsidRPr="0031542A">
        <w:rPr>
          <w:highlight w:val="green"/>
        </w:rPr>
        <w:t xml:space="preserve"> (Symbol size +1) /72)) mod (2) , if BW= 3 </w:t>
      </w:r>
    </w:p>
    <w:p w14:paraId="7AF18796" w14:textId="24258F1C" w:rsidR="003471B4" w:rsidRPr="0031542A" w:rsidRDefault="003471B4">
      <w:pPr>
        <w:pStyle w:val="BodyText"/>
        <w:numPr>
          <w:ilvl w:val="0"/>
          <w:numId w:val="19"/>
        </w:numPr>
        <w:rPr>
          <w:szCs w:val="22"/>
          <w:highlight w:val="green"/>
        </w:rPr>
        <w:pPrChange w:id="212" w:author="Cariou, Laurent" w:date="2017-03-13T06:29:00Z">
          <w:pPr>
            <w:pStyle w:val="BodyText"/>
            <w:ind w:left="360"/>
          </w:pPr>
        </w:pPrChange>
      </w:pPr>
      <w:r w:rsidRPr="0031542A">
        <w:rPr>
          <w:highlight w:val="green"/>
        </w:rPr>
        <w:t xml:space="preserve">The RU_TONE_SET parameter shall be set </w:t>
      </w:r>
      <w:r w:rsidRPr="0031542A">
        <w:rPr>
          <w:szCs w:val="22"/>
          <w:highlight w:val="green"/>
          <w:lang w:val="en-US" w:eastAsia="ko-KR"/>
        </w:rPr>
        <w:t xml:space="preserve">with the following equation, with the value of the </w:t>
      </w:r>
      <w:r w:rsidR="00682030" w:rsidRPr="0031542A">
        <w:rPr>
          <w:szCs w:val="22"/>
          <w:highlight w:val="green"/>
          <w:lang w:val="en-US" w:eastAsia="ko-KR"/>
        </w:rPr>
        <w:t xml:space="preserve">AID start subfield </w:t>
      </w:r>
      <w:r w:rsidRPr="0031542A">
        <w:rPr>
          <w:szCs w:val="22"/>
          <w:highlight w:val="green"/>
          <w:lang w:val="en-US" w:eastAsia="ko-KR"/>
        </w:rPr>
        <w:t>in the Common Info field of the eliciting Trigger frame</w:t>
      </w:r>
      <w:r w:rsidR="00682030" w:rsidRPr="0031542A">
        <w:rPr>
          <w:szCs w:val="22"/>
          <w:highlight w:val="green"/>
          <w:lang w:val="en-US" w:eastAsia="ko-KR"/>
        </w:rPr>
        <w:t xml:space="preserve">, </w:t>
      </w:r>
      <w:r w:rsidR="00682030" w:rsidRPr="0031542A">
        <w:rPr>
          <w:highlight w:val="green"/>
        </w:rPr>
        <w:t xml:space="preserve">if the value in the Symbol size subfield </w:t>
      </w:r>
      <w:r w:rsidR="00682030" w:rsidRPr="0031542A">
        <w:rPr>
          <w:szCs w:val="22"/>
          <w:highlight w:val="green"/>
          <w:lang w:val="en-US" w:eastAsia="ko-KR"/>
        </w:rPr>
        <w:t>in the Common Info field of the eliciting Trigger frame</w:t>
      </w:r>
      <w:r w:rsidR="000670F2" w:rsidRPr="0031542A">
        <w:rPr>
          <w:szCs w:val="22"/>
          <w:highlight w:val="green"/>
          <w:lang w:val="en-US" w:eastAsia="ko-KR"/>
        </w:rPr>
        <w:t xml:space="preserve"> is equal to 0</w:t>
      </w:r>
      <w:r w:rsidR="00682030" w:rsidRPr="0031542A">
        <w:rPr>
          <w:szCs w:val="22"/>
          <w:highlight w:val="green"/>
          <w:lang w:val="en-US" w:eastAsia="ko-KR"/>
        </w:rPr>
        <w:t xml:space="preserve"> </w:t>
      </w:r>
      <w:r w:rsidRPr="0031542A">
        <w:rPr>
          <w:szCs w:val="22"/>
          <w:highlight w:val="green"/>
        </w:rPr>
        <w:t>:</w:t>
      </w:r>
    </w:p>
    <w:p w14:paraId="56F0EDDB" w14:textId="5F2C2F18" w:rsidR="00682030" w:rsidRPr="0031542A" w:rsidRDefault="003471B4" w:rsidP="00993D07">
      <w:pPr>
        <w:pStyle w:val="ListParagraph"/>
        <w:numPr>
          <w:ilvl w:val="1"/>
          <w:numId w:val="19"/>
        </w:numPr>
        <w:rPr>
          <w:highlight w:val="green"/>
        </w:rPr>
      </w:pPr>
      <w:r w:rsidRPr="0031542A">
        <w:rPr>
          <w:szCs w:val="22"/>
          <w:highlight w:val="green"/>
          <w:lang w:val="en-US" w:eastAsia="ko-KR"/>
        </w:rPr>
        <w:t>R</w:t>
      </w:r>
      <w:r w:rsidR="00682030" w:rsidRPr="0031542A">
        <w:rPr>
          <w:szCs w:val="22"/>
          <w:highlight w:val="green"/>
          <w:lang w:val="en-US" w:eastAsia="ko-KR"/>
        </w:rPr>
        <w:t>U_TONE_SET</w:t>
      </w:r>
      <w:r w:rsidRPr="0031542A">
        <w:rPr>
          <w:szCs w:val="22"/>
          <w:highlight w:val="green"/>
          <w:lang w:val="en-US" w:eastAsia="ko-KR"/>
        </w:rPr>
        <w:t xml:space="preserve"> </w:t>
      </w:r>
      <w:r w:rsidRPr="0031542A">
        <w:rPr>
          <w:highlight w:val="green"/>
        </w:rPr>
        <w:t>= (AID-AIDstart) mod (</w:t>
      </w:r>
      <w:r w:rsidR="00C14609" w:rsidRPr="0031542A">
        <w:rPr>
          <w:highlight w:val="green"/>
        </w:rPr>
        <w:t>18/(symbol size+1)</w:t>
      </w:r>
      <w:r w:rsidRPr="0031542A">
        <w:rPr>
          <w:highlight w:val="green"/>
        </w:rPr>
        <w:t>)</w:t>
      </w:r>
    </w:p>
    <w:p w14:paraId="0CB4ED24" w14:textId="32ACF231" w:rsidR="00682030" w:rsidRPr="0031542A" w:rsidRDefault="00682030" w:rsidP="0031542A">
      <w:pPr>
        <w:rPr>
          <w:highlight w:val="green"/>
        </w:rPr>
      </w:pPr>
      <w:r w:rsidRPr="0031542A">
        <w:rPr>
          <w:highlight w:val="green"/>
        </w:rPr>
        <w:t xml:space="preserve"> </w:t>
      </w:r>
    </w:p>
    <w:p w14:paraId="1BF7E0A8" w14:textId="5DCF2AE1" w:rsidR="00A847BE" w:rsidRDefault="00A847BE" w:rsidP="00A847BE">
      <w:pPr>
        <w:pStyle w:val="BodyText"/>
        <w:numPr>
          <w:ilvl w:val="0"/>
          <w:numId w:val="19"/>
        </w:numPr>
        <w:rPr>
          <w:szCs w:val="22"/>
        </w:rPr>
      </w:pPr>
      <w:r w:rsidRPr="00EE474C">
        <w:rPr>
          <w:szCs w:val="22"/>
        </w:rPr>
        <w:t>The N</w:t>
      </w:r>
      <w:r>
        <w:rPr>
          <w:szCs w:val="22"/>
        </w:rPr>
        <w:t>UM_</w:t>
      </w:r>
      <w:r w:rsidRPr="00EE474C">
        <w:rPr>
          <w:szCs w:val="22"/>
        </w:rPr>
        <w:t>STS parameter shall be set</w:t>
      </w:r>
      <w:r w:rsidRPr="008B6BF8">
        <w:rPr>
          <w:szCs w:val="22"/>
        </w:rPr>
        <w:t xml:space="preserve"> to </w:t>
      </w:r>
      <w:r>
        <w:rPr>
          <w:szCs w:val="22"/>
        </w:rPr>
        <w:t>1</w:t>
      </w:r>
    </w:p>
    <w:p w14:paraId="7D4C9516" w14:textId="1DEBE808" w:rsidR="00A847BE" w:rsidRPr="0031542A" w:rsidRDefault="00A847BE" w:rsidP="00A847BE">
      <w:pPr>
        <w:pStyle w:val="BodyText"/>
        <w:numPr>
          <w:ilvl w:val="0"/>
          <w:numId w:val="19"/>
        </w:numPr>
        <w:rPr>
          <w:szCs w:val="22"/>
          <w:highlight w:val="green"/>
          <w:rPrChange w:id="213" w:author="Cariou, Laurent" w:date="2017-03-13T06:30:00Z">
            <w:rPr>
              <w:szCs w:val="22"/>
            </w:rPr>
          </w:rPrChange>
        </w:rPr>
      </w:pPr>
      <w:r w:rsidRPr="0031542A">
        <w:rPr>
          <w:szCs w:val="22"/>
          <w:highlight w:val="green"/>
          <w:lang w:val="en-US" w:eastAsia="ko-KR"/>
          <w:rPrChange w:id="214" w:author="Cariou, Laurent" w:date="2017-03-13T06:30:00Z">
            <w:rPr>
              <w:szCs w:val="22"/>
              <w:lang w:val="en-US" w:eastAsia="ko-KR"/>
            </w:rPr>
          </w:rPrChange>
        </w:rPr>
        <w:t>The STARTING_STS_NUM parameter shall be set with the following equation, with the values of the AID start subfield</w:t>
      </w:r>
      <w:r w:rsidR="000670F2" w:rsidRPr="0031542A">
        <w:rPr>
          <w:szCs w:val="22"/>
          <w:highlight w:val="green"/>
          <w:lang w:val="en-US" w:eastAsia="ko-KR"/>
          <w:rPrChange w:id="215" w:author="Cariou, Laurent" w:date="2017-03-13T06:30:00Z">
            <w:rPr>
              <w:szCs w:val="22"/>
              <w:lang w:val="en-US" w:eastAsia="ko-KR"/>
            </w:rPr>
          </w:rPrChange>
        </w:rPr>
        <w:t>,</w:t>
      </w:r>
      <w:r w:rsidRPr="0031542A">
        <w:rPr>
          <w:szCs w:val="22"/>
          <w:highlight w:val="green"/>
          <w:lang w:val="en-US" w:eastAsia="ko-KR"/>
          <w:rPrChange w:id="216" w:author="Cariou, Laurent" w:date="2017-03-13T06:30:00Z">
            <w:rPr>
              <w:szCs w:val="22"/>
              <w:lang w:val="en-US" w:eastAsia="ko-KR"/>
            </w:rPr>
          </w:rPrChange>
        </w:rPr>
        <w:t xml:space="preserve"> of the Number of </w:t>
      </w:r>
      <w:r w:rsidR="00E70B5E" w:rsidRPr="0031542A">
        <w:rPr>
          <w:szCs w:val="22"/>
          <w:highlight w:val="green"/>
          <w:lang w:val="en-US" w:eastAsia="ko-KR"/>
          <w:rPrChange w:id="217" w:author="Cariou, Laurent" w:date="2017-03-13T06:30:00Z">
            <w:rPr>
              <w:szCs w:val="22"/>
              <w:lang w:val="en-US" w:eastAsia="ko-KR"/>
            </w:rPr>
          </w:rPrChange>
        </w:rPr>
        <w:t>users per set of tones</w:t>
      </w:r>
      <w:r w:rsidRPr="0031542A">
        <w:rPr>
          <w:szCs w:val="22"/>
          <w:highlight w:val="green"/>
          <w:lang w:val="en-US" w:eastAsia="ko-KR"/>
          <w:rPrChange w:id="218" w:author="Cariou, Laurent" w:date="2017-03-13T06:30:00Z">
            <w:rPr>
              <w:szCs w:val="22"/>
              <w:lang w:val="en-US" w:eastAsia="ko-KR"/>
            </w:rPr>
          </w:rPrChange>
        </w:rPr>
        <w:t xml:space="preserve"> subfield</w:t>
      </w:r>
      <w:r w:rsidR="000670F2" w:rsidRPr="0031542A">
        <w:rPr>
          <w:szCs w:val="22"/>
          <w:highlight w:val="green"/>
          <w:lang w:val="en-US" w:eastAsia="ko-KR"/>
          <w:rPrChange w:id="219" w:author="Cariou, Laurent" w:date="2017-03-13T06:30:00Z">
            <w:rPr>
              <w:szCs w:val="22"/>
              <w:lang w:val="en-US" w:eastAsia="ko-KR"/>
            </w:rPr>
          </w:rPrChange>
        </w:rPr>
        <w:t xml:space="preserve"> and of </w:t>
      </w:r>
      <w:r w:rsidR="000670F2" w:rsidRPr="0031542A">
        <w:rPr>
          <w:highlight w:val="green"/>
          <w:rPrChange w:id="220" w:author="Cariou, Laurent" w:date="2017-03-13T06:30:00Z">
            <w:rPr/>
          </w:rPrChange>
        </w:rPr>
        <w:t xml:space="preserve">the Symbol size subfield </w:t>
      </w:r>
      <w:r w:rsidR="000670F2" w:rsidRPr="0031542A">
        <w:rPr>
          <w:szCs w:val="22"/>
          <w:highlight w:val="green"/>
          <w:lang w:val="en-US" w:eastAsia="ko-KR"/>
          <w:rPrChange w:id="221" w:author="Cariou, Laurent" w:date="2017-03-13T06:30:00Z">
            <w:rPr>
              <w:szCs w:val="22"/>
              <w:lang w:val="en-US" w:eastAsia="ko-KR"/>
            </w:rPr>
          </w:rPrChange>
        </w:rPr>
        <w:t>in the Common Info field of the eliciting Trigger frame</w:t>
      </w:r>
      <w:r w:rsidR="000670F2" w:rsidRPr="0031542A">
        <w:rPr>
          <w:szCs w:val="22"/>
          <w:highlight w:val="green"/>
          <w:rPrChange w:id="222" w:author="Cariou, Laurent" w:date="2017-03-13T06:30:00Z">
            <w:rPr>
              <w:szCs w:val="22"/>
            </w:rPr>
          </w:rPrChange>
        </w:rPr>
        <w:t>:</w:t>
      </w:r>
    </w:p>
    <w:p w14:paraId="1D436BD8" w14:textId="5A09FF9C" w:rsidR="00A847BE" w:rsidRPr="0031542A" w:rsidRDefault="00A847BE" w:rsidP="006F3345">
      <w:pPr>
        <w:pStyle w:val="ListParagraph"/>
        <w:numPr>
          <w:ilvl w:val="1"/>
          <w:numId w:val="19"/>
        </w:numPr>
        <w:rPr>
          <w:szCs w:val="22"/>
          <w:highlight w:val="green"/>
          <w:rPrChange w:id="223" w:author="Cariou, Laurent" w:date="2017-03-13T06:30:00Z">
            <w:rPr>
              <w:szCs w:val="22"/>
            </w:rPr>
          </w:rPrChange>
        </w:rPr>
      </w:pPr>
      <w:r w:rsidRPr="0031542A">
        <w:rPr>
          <w:szCs w:val="22"/>
          <w:highlight w:val="green"/>
          <w:lang w:val="en-US" w:eastAsia="ko-KR"/>
          <w:rPrChange w:id="224" w:author="Cariou, Laurent" w:date="2017-03-13T06:30:00Z">
            <w:rPr>
              <w:szCs w:val="22"/>
              <w:lang w:val="en-US" w:eastAsia="ko-KR"/>
            </w:rPr>
          </w:rPrChange>
        </w:rPr>
        <w:t xml:space="preserve">STARTING_STS_NUM </w:t>
      </w:r>
      <w:r w:rsidRPr="0031542A">
        <w:rPr>
          <w:highlight w:val="green"/>
          <w:rPrChange w:id="225" w:author="Cariou, Laurent" w:date="2017-03-13T06:30:00Z">
            <w:rPr/>
          </w:rPrChange>
        </w:rPr>
        <w:t xml:space="preserve">= </w:t>
      </w:r>
      <w:r w:rsidR="000670F2" w:rsidRPr="0031542A">
        <w:rPr>
          <w:highlight w:val="green"/>
          <w:rPrChange w:id="226" w:author="Cariou, Laurent" w:date="2017-03-13T06:30:00Z">
            <w:rPr/>
          </w:rPrChange>
        </w:rPr>
        <w:t>(floor(</w:t>
      </w:r>
      <w:r w:rsidRPr="0031542A">
        <w:rPr>
          <w:highlight w:val="green"/>
          <w:rPrChange w:id="227" w:author="Cariou, Laurent" w:date="2017-03-13T06:30:00Z">
            <w:rPr/>
          </w:rPrChange>
        </w:rPr>
        <w:t>(AID-</w:t>
      </w:r>
      <w:r w:rsidR="006F3345" w:rsidRPr="0031542A">
        <w:rPr>
          <w:highlight w:val="green"/>
          <w:rPrChange w:id="228" w:author="Cariou, Laurent" w:date="2017-03-13T06:30:00Z">
            <w:rPr/>
          </w:rPrChange>
        </w:rPr>
        <w:t>Starting STA</w:t>
      </w:r>
      <w:r w:rsidRPr="0031542A">
        <w:rPr>
          <w:highlight w:val="green"/>
          <w:rPrChange w:id="229" w:author="Cariou, Laurent" w:date="2017-03-13T06:30:00Z">
            <w:rPr/>
          </w:rPrChange>
        </w:rPr>
        <w:t>)</w:t>
      </w:r>
      <w:r w:rsidR="000670F2" w:rsidRPr="0031542A">
        <w:rPr>
          <w:highlight w:val="green"/>
          <w:rPrChange w:id="230" w:author="Cariou, Laurent" w:date="2017-03-13T06:30:00Z">
            <w:rPr/>
          </w:rPrChange>
        </w:rPr>
        <w:t xml:space="preserve"> </w:t>
      </w:r>
      <w:r w:rsidR="006F3345" w:rsidRPr="0031542A">
        <w:rPr>
          <w:highlight w:val="green"/>
          <w:rPrChange w:id="231" w:author="Cariou, Laurent" w:date="2017-03-13T06:30:00Z">
            <w:rPr/>
          </w:rPrChange>
        </w:rPr>
        <w:t xml:space="preserve">x </w:t>
      </w:r>
      <w:r w:rsidR="000670F2" w:rsidRPr="0031542A">
        <w:rPr>
          <w:highlight w:val="green"/>
          <w:rPrChange w:id="232" w:author="Cariou, Laurent" w:date="2017-03-13T06:30:00Z">
            <w:rPr/>
          </w:rPrChange>
        </w:rPr>
        <w:t>(Symbol size +1)</w:t>
      </w:r>
      <w:r w:rsidR="006F3345" w:rsidRPr="0031542A">
        <w:rPr>
          <w:highlight w:val="green"/>
          <w:rPrChange w:id="233" w:author="Cariou, Laurent" w:date="2017-03-13T06:30:00Z">
            <w:rPr/>
          </w:rPrChange>
        </w:rPr>
        <w:t xml:space="preserve"> / 18 / (BW +1) / (BW + 1)</w:t>
      </w:r>
      <w:r w:rsidR="000670F2" w:rsidRPr="0031542A">
        <w:rPr>
          <w:highlight w:val="green"/>
          <w:rPrChange w:id="234" w:author="Cariou, Laurent" w:date="2017-03-13T06:30:00Z">
            <w:rPr/>
          </w:rPrChange>
        </w:rPr>
        <w:t xml:space="preserve"> ))</w:t>
      </w:r>
      <w:r w:rsidR="006F3345" w:rsidRPr="0031542A">
        <w:rPr>
          <w:highlight w:val="green"/>
          <w:rPrChange w:id="235" w:author="Cariou, Laurent" w:date="2017-03-13T06:30:00Z">
            <w:rPr/>
          </w:rPrChange>
        </w:rPr>
        <w:t>, if BW= 0, 1 or 2</w:t>
      </w:r>
      <w:r w:rsidRPr="0031542A">
        <w:rPr>
          <w:szCs w:val="22"/>
          <w:highlight w:val="green"/>
          <w:rPrChange w:id="236" w:author="Cariou, Laurent" w:date="2017-03-13T06:30:00Z">
            <w:rPr>
              <w:szCs w:val="22"/>
            </w:rPr>
          </w:rPrChange>
        </w:rPr>
        <w:t xml:space="preserve"> </w:t>
      </w:r>
    </w:p>
    <w:p w14:paraId="5A7631B6" w14:textId="7D2A6966" w:rsidR="006F3345" w:rsidRPr="0031542A" w:rsidRDefault="006F3345" w:rsidP="006F3345">
      <w:pPr>
        <w:pStyle w:val="ListParagraph"/>
        <w:numPr>
          <w:ilvl w:val="1"/>
          <w:numId w:val="19"/>
        </w:numPr>
        <w:rPr>
          <w:szCs w:val="22"/>
          <w:highlight w:val="green"/>
          <w:rPrChange w:id="237" w:author="Cariou, Laurent" w:date="2017-03-13T06:30:00Z">
            <w:rPr>
              <w:szCs w:val="22"/>
            </w:rPr>
          </w:rPrChange>
        </w:rPr>
      </w:pPr>
      <w:r w:rsidRPr="0031542A">
        <w:rPr>
          <w:szCs w:val="22"/>
          <w:highlight w:val="green"/>
          <w:lang w:val="en-US" w:eastAsia="ko-KR"/>
          <w:rPrChange w:id="238" w:author="Cariou, Laurent" w:date="2017-03-13T06:30:00Z">
            <w:rPr>
              <w:szCs w:val="22"/>
              <w:lang w:val="en-US" w:eastAsia="ko-KR"/>
            </w:rPr>
          </w:rPrChange>
        </w:rPr>
        <w:t xml:space="preserve">STARTING_STS_NUM </w:t>
      </w:r>
      <w:r w:rsidRPr="0031542A">
        <w:rPr>
          <w:highlight w:val="green"/>
          <w:rPrChange w:id="239" w:author="Cariou, Laurent" w:date="2017-03-13T06:30:00Z">
            <w:rPr/>
          </w:rPrChange>
        </w:rPr>
        <w:t>= (floor((AID-Starting STA) x (Symbol size +1) / 144 )), if BW= 3</w:t>
      </w:r>
    </w:p>
    <w:p w14:paraId="7A2E5C3C" w14:textId="77777777" w:rsidR="00F863C9" w:rsidRPr="00D4563C" w:rsidRDefault="00F863C9" w:rsidP="00A847BE">
      <w:pPr>
        <w:pStyle w:val="ListParagraph"/>
        <w:ind w:left="1440"/>
        <w:rPr>
          <w:szCs w:val="22"/>
        </w:rPr>
      </w:pPr>
    </w:p>
    <w:p w14:paraId="0B080A95" w14:textId="0C2B0CB4" w:rsidR="00F863C9" w:rsidRPr="00AE5013" w:rsidRDefault="00F863C9" w:rsidP="00F863C9">
      <w:pPr>
        <w:pStyle w:val="ListParagraph"/>
        <w:numPr>
          <w:ilvl w:val="0"/>
          <w:numId w:val="20"/>
        </w:numPr>
        <w:autoSpaceDE w:val="0"/>
        <w:autoSpaceDN w:val="0"/>
        <w:adjustRightInd w:val="0"/>
        <w:spacing w:before="60" w:after="60"/>
        <w:contextualSpacing w:val="0"/>
        <w:rPr>
          <w:szCs w:val="22"/>
          <w:lang w:val="en-US" w:eastAsia="ko-KR"/>
        </w:rPr>
      </w:pPr>
      <w:r w:rsidRPr="00AE5013">
        <w:rPr>
          <w:szCs w:val="22"/>
          <w:lang w:val="en-US" w:eastAsia="ko-KR"/>
        </w:rPr>
        <w:t xml:space="preserve">The MCS parameter shall be set to </w:t>
      </w:r>
      <w:r>
        <w:rPr>
          <w:szCs w:val="22"/>
          <w:lang w:val="en-US" w:eastAsia="ko-KR"/>
        </w:rPr>
        <w:t>0</w:t>
      </w:r>
      <w:r w:rsidR="000670F2">
        <w:rPr>
          <w:szCs w:val="22"/>
          <w:lang w:val="en-US" w:eastAsia="ko-KR"/>
        </w:rPr>
        <w:t xml:space="preserve"> </w:t>
      </w:r>
    </w:p>
    <w:p w14:paraId="37577F77" w14:textId="3C26D78F" w:rsidR="00F863C9" w:rsidRPr="00F54196" w:rsidRDefault="00F863C9" w:rsidP="00F863C9">
      <w:pPr>
        <w:pStyle w:val="BodyText"/>
        <w:numPr>
          <w:ilvl w:val="0"/>
          <w:numId w:val="20"/>
        </w:numPr>
      </w:pPr>
      <w:r w:rsidRPr="00F54196">
        <w:t xml:space="preserve">The DCM parameter shall be set to </w:t>
      </w:r>
      <w:r>
        <w:t>0</w:t>
      </w:r>
    </w:p>
    <w:p w14:paraId="32C1D2D2" w14:textId="5E992316" w:rsidR="00F863C9" w:rsidRPr="00712435" w:rsidRDefault="00F863C9" w:rsidP="00F863C9">
      <w:pPr>
        <w:pStyle w:val="BodyText"/>
        <w:numPr>
          <w:ilvl w:val="0"/>
          <w:numId w:val="20"/>
        </w:numPr>
      </w:pPr>
      <w:r w:rsidRPr="00712435">
        <w:t xml:space="preserve">The </w:t>
      </w:r>
      <w:r>
        <w:t>FEC_</w:t>
      </w:r>
      <w:r w:rsidRPr="00712435">
        <w:t xml:space="preserve">CODING parameter shall be set to </w:t>
      </w:r>
      <w:r>
        <w:t>0</w:t>
      </w:r>
    </w:p>
    <w:p w14:paraId="2C47E9EA" w14:textId="30987B45" w:rsidR="00F863C9" w:rsidRPr="00F863C9" w:rsidRDefault="00F863C9" w:rsidP="00F863C9">
      <w:pPr>
        <w:pStyle w:val="BodyText"/>
        <w:numPr>
          <w:ilvl w:val="0"/>
          <w:numId w:val="20"/>
        </w:numPr>
        <w:rPr>
          <w:sz w:val="24"/>
        </w:rPr>
      </w:pPr>
      <w:r w:rsidRPr="00F863C9">
        <w:lastRenderedPageBreak/>
        <w:t xml:space="preserve">The </w:t>
      </w:r>
      <w:r w:rsidRPr="00F863C9">
        <w:rPr>
          <w:sz w:val="20"/>
          <w:szCs w:val="18"/>
        </w:rPr>
        <w:t xml:space="preserve">TXPWR_LEVEL_INDEX </w:t>
      </w:r>
      <w:r w:rsidRPr="00F863C9">
        <w:t xml:space="preserve"> parameter shall be set to the value based on the Transmit Power Control for HE Trigger -based PPDU and based on the value of the AP Tx Power subfield and the Target RSSI subfield in the Common Info field of the eliciting Trigger Frame</w:t>
      </w:r>
      <w:r w:rsidRPr="00F863C9">
        <w:rPr>
          <w:rFonts w:eastAsia="Malgun Gothic"/>
        </w:rPr>
        <w:t xml:space="preserve"> (</w:t>
      </w:r>
      <w:r w:rsidRPr="00F863C9">
        <w:rPr>
          <w:b/>
          <w:bCs/>
        </w:rPr>
        <w:t>26.3.15.2 Power pre-correction</w:t>
      </w:r>
      <w:r w:rsidRPr="00F863C9">
        <w:rPr>
          <w:rFonts w:eastAsia="Malgun Gothic"/>
        </w:rPr>
        <w:t>)</w:t>
      </w:r>
    </w:p>
    <w:p w14:paraId="33FEA4CA" w14:textId="77777777" w:rsidR="00930D15" w:rsidRDefault="00930D15" w:rsidP="0093524C"/>
    <w:p w14:paraId="0B5DC866" w14:textId="7645B8B1" w:rsidR="00B02725" w:rsidRDefault="00B02725" w:rsidP="0093524C">
      <w:r>
        <w:t xml:space="preserve">A STA transmitting an NDP feedback report response to a Trigger frame shall then modulate the assigned tones as descried in section </w:t>
      </w:r>
      <w:r w:rsidR="00AE7B7E">
        <w:t>27</w:t>
      </w:r>
      <w:r>
        <w:t>.5.2.7.1.2 Modulation of the assigned tones.</w:t>
      </w:r>
    </w:p>
    <w:p w14:paraId="3A8456C4" w14:textId="77777777" w:rsidR="00B02725" w:rsidRDefault="00B02725" w:rsidP="0093524C"/>
    <w:p w14:paraId="38953348" w14:textId="2DAA9DD9" w:rsidR="000B7D3C" w:rsidRPr="00B17EB0" w:rsidRDefault="0031542A" w:rsidP="000B7D3C">
      <w:pPr>
        <w:pStyle w:val="T"/>
        <w:rPr>
          <w:b/>
          <w:bCs/>
          <w:sz w:val="24"/>
          <w:szCs w:val="22"/>
        </w:rPr>
      </w:pPr>
      <w:r>
        <w:rPr>
          <w:b/>
          <w:bCs/>
          <w:sz w:val="24"/>
          <w:szCs w:val="22"/>
        </w:rPr>
        <w:t>27</w:t>
      </w:r>
      <w:r w:rsidR="000B7D3C" w:rsidRPr="00B17EB0">
        <w:rPr>
          <w:b/>
          <w:bCs/>
          <w:sz w:val="24"/>
          <w:szCs w:val="22"/>
        </w:rPr>
        <w:t>.5.</w:t>
      </w:r>
      <w:r w:rsidR="000B7D3C">
        <w:rPr>
          <w:b/>
          <w:bCs/>
          <w:sz w:val="24"/>
          <w:szCs w:val="22"/>
        </w:rPr>
        <w:t>2</w:t>
      </w:r>
      <w:r w:rsidR="000B7D3C" w:rsidRPr="00B17EB0">
        <w:rPr>
          <w:b/>
          <w:bCs/>
          <w:sz w:val="24"/>
          <w:szCs w:val="22"/>
        </w:rPr>
        <w:t>.</w:t>
      </w:r>
      <w:r w:rsidR="000B7D3C">
        <w:rPr>
          <w:b/>
          <w:bCs/>
          <w:sz w:val="24"/>
          <w:szCs w:val="22"/>
        </w:rPr>
        <w:t>7.1.</w:t>
      </w:r>
      <w:r w:rsidR="00B02725">
        <w:rPr>
          <w:b/>
          <w:bCs/>
          <w:sz w:val="24"/>
          <w:szCs w:val="22"/>
        </w:rPr>
        <w:t>2</w:t>
      </w:r>
      <w:r w:rsidR="000B7D3C">
        <w:rPr>
          <w:b/>
          <w:bCs/>
          <w:sz w:val="24"/>
          <w:szCs w:val="22"/>
        </w:rPr>
        <w:t xml:space="preserve"> Modulation of the assigned tones</w:t>
      </w:r>
    </w:p>
    <w:p w14:paraId="112DB6E8" w14:textId="68C506D6" w:rsidR="000B7D3C" w:rsidRPr="0031542A" w:rsidRDefault="000B7D3C" w:rsidP="000B7D3C">
      <w:pPr>
        <w:rPr>
          <w:highlight w:val="green"/>
          <w:rPrChange w:id="240" w:author="Cariou, Laurent" w:date="2017-03-13T06:33:00Z">
            <w:rPr/>
          </w:rPrChange>
        </w:rPr>
      </w:pPr>
      <w:r w:rsidRPr="0031542A">
        <w:rPr>
          <w:highlight w:val="green"/>
          <w:rPrChange w:id="241" w:author="Cariou, Laurent" w:date="2017-03-13T06:33:00Z">
            <w:rPr/>
          </w:rPrChange>
        </w:rPr>
        <w:t>If the Symbol size subfield in the common info field of the NDP feedback report poll variant trigger frame is set to 0 for a “one bit feedback”, each STA that is scheduled for providing a feedback is assigned an RU</w:t>
      </w:r>
      <w:ins w:id="242" w:author="Cariou, Laurent" w:date="2017-04-19T11:23:00Z">
        <w:r w:rsidR="000B3B30">
          <w:rPr>
            <w:highlight w:val="green"/>
          </w:rPr>
          <w:t>_allocation</w:t>
        </w:r>
      </w:ins>
      <w:r w:rsidRPr="0031542A">
        <w:rPr>
          <w:highlight w:val="green"/>
          <w:rPrChange w:id="243" w:author="Cariou, Laurent" w:date="2017-03-13T06:33:00Z">
            <w:rPr/>
          </w:rPrChange>
        </w:rPr>
        <w:t xml:space="preserve">, a </w:t>
      </w:r>
      <w:ins w:id="244" w:author="Cariou, Laurent" w:date="2017-04-19T11:24:00Z">
        <w:r w:rsidR="000B3B30" w:rsidRPr="001909CD">
          <w:rPr>
            <w:szCs w:val="22"/>
            <w:highlight w:val="green"/>
            <w:lang w:val="en-US" w:eastAsia="ko-KR"/>
          </w:rPr>
          <w:t>STARTING_STS_NUM</w:t>
        </w:r>
      </w:ins>
      <w:del w:id="245" w:author="Cariou, Laurent" w:date="2017-04-19T11:24:00Z">
        <w:r w:rsidRPr="0031542A" w:rsidDel="000B3B30">
          <w:rPr>
            <w:highlight w:val="green"/>
            <w:rPrChange w:id="246" w:author="Cariou, Laurent" w:date="2017-03-13T06:33:00Z">
              <w:rPr/>
            </w:rPrChange>
          </w:rPr>
          <w:delText>P-matrix code</w:delText>
        </w:r>
      </w:del>
      <w:r w:rsidRPr="0031542A">
        <w:rPr>
          <w:highlight w:val="green"/>
          <w:rPrChange w:id="247" w:author="Cariou, Laurent" w:date="2017-03-13T06:33:00Z">
            <w:rPr/>
          </w:rPrChange>
        </w:rPr>
        <w:t xml:space="preserve"> and a</w:t>
      </w:r>
      <w:ins w:id="248" w:author="Cariou, Laurent" w:date="2017-04-19T11:24:00Z">
        <w:r w:rsidR="000B3B30">
          <w:rPr>
            <w:highlight w:val="green"/>
          </w:rPr>
          <w:t xml:space="preserve">n </w:t>
        </w:r>
        <w:r w:rsidR="000B3B30" w:rsidRPr="0031542A">
          <w:rPr>
            <w:highlight w:val="green"/>
          </w:rPr>
          <w:t>RU_TONE_SET</w:t>
        </w:r>
      </w:ins>
      <w:r w:rsidRPr="0031542A">
        <w:rPr>
          <w:highlight w:val="green"/>
          <w:rPrChange w:id="249" w:author="Cariou, Laurent" w:date="2017-03-13T06:33:00Z">
            <w:rPr/>
          </w:rPrChange>
        </w:rPr>
        <w:t xml:space="preserve"> </w:t>
      </w:r>
      <w:del w:id="250" w:author="Cariou, Laurent" w:date="2017-04-19T11:24:00Z">
        <w:r w:rsidRPr="0031542A" w:rsidDel="000B3B30">
          <w:rPr>
            <w:highlight w:val="green"/>
            <w:rPrChange w:id="251" w:author="Cariou, Laurent" w:date="2017-03-13T06:33:00Z">
              <w:rPr/>
            </w:rPrChange>
          </w:rPr>
          <w:delText xml:space="preserve">set </w:delText>
        </w:r>
      </w:del>
      <w:r w:rsidRPr="0031542A">
        <w:rPr>
          <w:highlight w:val="green"/>
          <w:rPrChange w:id="252" w:author="Cariou, Laurent" w:date="2017-03-13T06:33:00Z">
            <w:rPr/>
          </w:rPrChange>
        </w:rPr>
        <w:t xml:space="preserve">of 12 tones to transmit a bit </w:t>
      </w:r>
      <w:r w:rsidRPr="0031542A">
        <w:rPr>
          <w:i/>
          <w:highlight w:val="green"/>
          <w:rPrChange w:id="253" w:author="Cariou, Laurent" w:date="2017-03-13T06:33:00Z">
            <w:rPr>
              <w:i/>
            </w:rPr>
          </w:rPrChange>
        </w:rPr>
        <w:t>b0</w:t>
      </w:r>
      <w:r w:rsidRPr="0031542A">
        <w:rPr>
          <w:highlight w:val="green"/>
          <w:rPrChange w:id="254" w:author="Cariou, Laurent" w:date="2017-03-13T06:33:00Z">
            <w:rPr/>
          </w:rPrChange>
        </w:rPr>
        <w:t>. Its set of 12 tones is divided into 2 groups of 6 tones:</w:t>
      </w:r>
    </w:p>
    <w:p w14:paraId="21CE8C05" w14:textId="64F85DF1" w:rsidR="000B7D3C" w:rsidRPr="0031542A" w:rsidRDefault="000B7D3C" w:rsidP="000B7D3C">
      <w:pPr>
        <w:pStyle w:val="ListParagraph"/>
        <w:numPr>
          <w:ilvl w:val="0"/>
          <w:numId w:val="19"/>
        </w:numPr>
        <w:rPr>
          <w:highlight w:val="green"/>
          <w:rPrChange w:id="255" w:author="Cariou, Laurent" w:date="2017-03-13T06:33:00Z">
            <w:rPr/>
          </w:rPrChange>
        </w:rPr>
      </w:pPr>
      <w:r w:rsidRPr="0031542A">
        <w:rPr>
          <w:highlight w:val="green"/>
          <w:rPrChange w:id="256" w:author="Cariou, Laurent" w:date="2017-03-13T06:33:00Z">
            <w:rPr/>
          </w:rPrChange>
        </w:rPr>
        <w:t xml:space="preserve">If the bit to transmit </w:t>
      </w:r>
      <w:r w:rsidRPr="0031542A">
        <w:rPr>
          <w:i/>
          <w:highlight w:val="green"/>
          <w:rPrChange w:id="257" w:author="Cariou, Laurent" w:date="2017-03-13T06:33:00Z">
            <w:rPr>
              <w:i/>
            </w:rPr>
          </w:rPrChange>
        </w:rPr>
        <w:t>b0</w:t>
      </w:r>
      <w:r w:rsidRPr="0031542A">
        <w:rPr>
          <w:highlight w:val="green"/>
          <w:rPrChange w:id="258" w:author="Cariou, Laurent" w:date="2017-03-13T06:33:00Z">
            <w:rPr/>
          </w:rPrChange>
        </w:rPr>
        <w:t xml:space="preserve"> = 1, the STA shall send energy on the first group of 6 tones and quiet the second group of tones, on its assigned </w:t>
      </w:r>
      <w:ins w:id="259" w:author="Cariou, Laurent" w:date="2017-04-19T11:24:00Z">
        <w:r w:rsidR="000B3B30" w:rsidRPr="0031542A">
          <w:rPr>
            <w:highlight w:val="green"/>
          </w:rPr>
          <w:t>RU_TONE_SET</w:t>
        </w:r>
        <w:r w:rsidR="000B3B30" w:rsidRPr="001909CD">
          <w:rPr>
            <w:highlight w:val="green"/>
          </w:rPr>
          <w:t xml:space="preserve"> </w:t>
        </w:r>
      </w:ins>
      <w:del w:id="260" w:author="Cariou, Laurent" w:date="2017-04-19T11:24:00Z">
        <w:r w:rsidRPr="0031542A" w:rsidDel="000B3B30">
          <w:rPr>
            <w:highlight w:val="green"/>
            <w:rPrChange w:id="261" w:author="Cariou, Laurent" w:date="2017-03-13T06:33:00Z">
              <w:rPr/>
            </w:rPrChange>
          </w:rPr>
          <w:delText xml:space="preserve">set </w:delText>
        </w:r>
      </w:del>
      <w:r w:rsidRPr="0031542A">
        <w:rPr>
          <w:highlight w:val="green"/>
          <w:rPrChange w:id="262" w:author="Cariou, Laurent" w:date="2017-03-13T06:33:00Z">
            <w:rPr/>
          </w:rPrChange>
        </w:rPr>
        <w:t>of 12 tones on its assigned RU</w:t>
      </w:r>
      <w:ins w:id="263" w:author="Cariou, Laurent" w:date="2017-04-19T11:24:00Z">
        <w:r w:rsidR="000B3B30">
          <w:rPr>
            <w:highlight w:val="green"/>
          </w:rPr>
          <w:t>_allocation</w:t>
        </w:r>
      </w:ins>
      <w:r w:rsidRPr="0031542A">
        <w:rPr>
          <w:highlight w:val="green"/>
          <w:rPrChange w:id="264" w:author="Cariou, Laurent" w:date="2017-03-13T06:33:00Z">
            <w:rPr/>
          </w:rPrChange>
        </w:rPr>
        <w:t>.</w:t>
      </w:r>
    </w:p>
    <w:p w14:paraId="300F6D95" w14:textId="48226386" w:rsidR="00F863C9" w:rsidRPr="0031542A" w:rsidRDefault="000B7D3C" w:rsidP="00993D07">
      <w:pPr>
        <w:pStyle w:val="ListParagraph"/>
        <w:numPr>
          <w:ilvl w:val="0"/>
          <w:numId w:val="19"/>
        </w:numPr>
        <w:rPr>
          <w:highlight w:val="green"/>
          <w:rPrChange w:id="265" w:author="Cariou, Laurent" w:date="2017-03-13T06:33:00Z">
            <w:rPr/>
          </w:rPrChange>
        </w:rPr>
      </w:pPr>
      <w:r w:rsidRPr="0031542A">
        <w:rPr>
          <w:highlight w:val="green"/>
          <w:rPrChange w:id="266" w:author="Cariou, Laurent" w:date="2017-03-13T06:33:00Z">
            <w:rPr/>
          </w:rPrChange>
        </w:rPr>
        <w:t xml:space="preserve">If </w:t>
      </w:r>
      <w:r w:rsidRPr="0031542A">
        <w:rPr>
          <w:i/>
          <w:highlight w:val="green"/>
          <w:rPrChange w:id="267" w:author="Cariou, Laurent" w:date="2017-03-13T06:33:00Z">
            <w:rPr>
              <w:i/>
            </w:rPr>
          </w:rPrChange>
        </w:rPr>
        <w:t>b0</w:t>
      </w:r>
      <w:r w:rsidRPr="0031542A">
        <w:rPr>
          <w:highlight w:val="green"/>
          <w:rPrChange w:id="268" w:author="Cariou, Laurent" w:date="2017-03-13T06:33:00Z">
            <w:rPr/>
          </w:rPrChange>
        </w:rPr>
        <w:t xml:space="preserve"> = 0, the STA shall send energy on the second group of 6 tones tone set and quiet the first group of tones, on its assigned </w:t>
      </w:r>
      <w:ins w:id="269" w:author="Cariou, Laurent" w:date="2017-04-19T11:24:00Z">
        <w:r w:rsidR="000B3B30" w:rsidRPr="0031542A">
          <w:rPr>
            <w:highlight w:val="green"/>
          </w:rPr>
          <w:t>RU_TONE_SET</w:t>
        </w:r>
        <w:r w:rsidR="000B3B30" w:rsidRPr="001909CD">
          <w:rPr>
            <w:highlight w:val="green"/>
          </w:rPr>
          <w:t xml:space="preserve"> </w:t>
        </w:r>
      </w:ins>
      <w:del w:id="270" w:author="Cariou, Laurent" w:date="2017-04-19T11:24:00Z">
        <w:r w:rsidRPr="0031542A" w:rsidDel="000B3B30">
          <w:rPr>
            <w:highlight w:val="green"/>
            <w:rPrChange w:id="271" w:author="Cariou, Laurent" w:date="2017-03-13T06:33:00Z">
              <w:rPr/>
            </w:rPrChange>
          </w:rPr>
          <w:delText xml:space="preserve">set </w:delText>
        </w:r>
      </w:del>
      <w:r w:rsidRPr="0031542A">
        <w:rPr>
          <w:highlight w:val="green"/>
          <w:rPrChange w:id="272" w:author="Cariou, Laurent" w:date="2017-03-13T06:33:00Z">
            <w:rPr/>
          </w:rPrChange>
        </w:rPr>
        <w:t>of 12 tones on its assigned RU</w:t>
      </w:r>
      <w:ins w:id="273" w:author="Cariou, Laurent" w:date="2017-04-19T11:24:00Z">
        <w:r w:rsidR="000B3B30">
          <w:rPr>
            <w:highlight w:val="green"/>
          </w:rPr>
          <w:t>_allocation</w:t>
        </w:r>
      </w:ins>
      <w:r w:rsidRPr="0031542A">
        <w:rPr>
          <w:highlight w:val="green"/>
          <w:rPrChange w:id="274" w:author="Cariou, Laurent" w:date="2017-03-13T06:33:00Z">
            <w:rPr/>
          </w:rPrChange>
        </w:rPr>
        <w:t>.</w:t>
      </w:r>
    </w:p>
    <w:p w14:paraId="14AC7F1D" w14:textId="77777777" w:rsidR="000B7D3C" w:rsidRPr="0031542A" w:rsidRDefault="000B7D3C" w:rsidP="0093524C">
      <w:pPr>
        <w:rPr>
          <w:highlight w:val="green"/>
          <w:rPrChange w:id="275" w:author="Cariou, Laurent" w:date="2017-03-13T06:33:00Z">
            <w:rPr/>
          </w:rPrChange>
        </w:rPr>
      </w:pPr>
    </w:p>
    <w:p w14:paraId="11F42429" w14:textId="77777777" w:rsidR="000B7D3C" w:rsidRPr="0031542A" w:rsidRDefault="000B7D3C" w:rsidP="0093524C">
      <w:pPr>
        <w:rPr>
          <w:highlight w:val="green"/>
          <w:rPrChange w:id="276" w:author="Cariou, Laurent" w:date="2017-03-13T06:33:00Z">
            <w:rPr/>
          </w:rPrChange>
        </w:rPr>
      </w:pPr>
    </w:p>
    <w:p w14:paraId="3AFB9A75" w14:textId="77777777" w:rsidR="000B7D3C" w:rsidRDefault="000B7D3C" w:rsidP="0093524C"/>
    <w:p w14:paraId="1C922694" w14:textId="7B5B88F6" w:rsidR="00F155F0" w:rsidRDefault="00D51315" w:rsidP="00D51315">
      <w:pPr>
        <w:pStyle w:val="T"/>
        <w:rPr>
          <w:b/>
          <w:bCs/>
          <w:sz w:val="24"/>
          <w:szCs w:val="22"/>
        </w:rPr>
      </w:pPr>
      <w:del w:id="277" w:author="Cariou, Laurent" w:date="2017-03-03T13:52:00Z">
        <w:r w:rsidRPr="00B17EB0" w:rsidDel="00AE7B7E">
          <w:rPr>
            <w:b/>
            <w:bCs/>
            <w:sz w:val="24"/>
            <w:szCs w:val="22"/>
          </w:rPr>
          <w:delText>25</w:delText>
        </w:r>
      </w:del>
      <w:ins w:id="278" w:author="Cariou, Laurent" w:date="2017-03-03T13:52:00Z">
        <w:r w:rsidR="00AE7B7E">
          <w:rPr>
            <w:b/>
            <w:bCs/>
            <w:sz w:val="24"/>
            <w:szCs w:val="22"/>
          </w:rPr>
          <w:t>27</w:t>
        </w:r>
      </w:ins>
      <w:r w:rsidRPr="00B17EB0">
        <w:rPr>
          <w:b/>
          <w:bCs/>
          <w:sz w:val="24"/>
          <w:szCs w:val="22"/>
        </w:rPr>
        <w:t>.5.</w:t>
      </w:r>
      <w:r>
        <w:rPr>
          <w:b/>
          <w:bCs/>
          <w:sz w:val="24"/>
          <w:szCs w:val="22"/>
        </w:rPr>
        <w:t>2</w:t>
      </w:r>
      <w:r w:rsidRPr="00B17EB0">
        <w:rPr>
          <w:b/>
          <w:bCs/>
          <w:sz w:val="24"/>
          <w:szCs w:val="22"/>
        </w:rPr>
        <w:t>.</w:t>
      </w:r>
      <w:r>
        <w:rPr>
          <w:b/>
          <w:bCs/>
          <w:sz w:val="24"/>
          <w:szCs w:val="22"/>
        </w:rPr>
        <w:t>7.2</w:t>
      </w:r>
      <w:r w:rsidRPr="00B17EB0">
        <w:rPr>
          <w:b/>
          <w:bCs/>
          <w:sz w:val="24"/>
          <w:szCs w:val="22"/>
        </w:rPr>
        <w:t xml:space="preserve"> </w:t>
      </w:r>
      <w:r>
        <w:rPr>
          <w:b/>
          <w:bCs/>
          <w:sz w:val="24"/>
          <w:szCs w:val="22"/>
        </w:rPr>
        <w:t>AP</w:t>
      </w:r>
      <w:r w:rsidR="00F155F0">
        <w:rPr>
          <w:b/>
          <w:bCs/>
          <w:sz w:val="24"/>
          <w:szCs w:val="22"/>
        </w:rPr>
        <w:t xml:space="preserve"> behavior</w:t>
      </w:r>
      <w:ins w:id="279" w:author="Cariou, Laurent" w:date="2017-03-13T06:53:00Z">
        <w:r w:rsidR="005C4321">
          <w:rPr>
            <w:b/>
            <w:bCs/>
            <w:sz w:val="24"/>
            <w:szCs w:val="22"/>
          </w:rPr>
          <w:t xml:space="preserve"> </w:t>
        </w:r>
        <w:r w:rsidR="005C4321">
          <w:rPr>
            <w:w w:val="100"/>
            <w:sz w:val="28"/>
          </w:rPr>
          <w:t xml:space="preserve"> (#8304, #7386)</w:t>
        </w:r>
      </w:ins>
    </w:p>
    <w:p w14:paraId="1574C3AB" w14:textId="1072563D" w:rsidR="00D51315" w:rsidRPr="00435162" w:rsidRDefault="00E170DB" w:rsidP="00D51315">
      <w:pPr>
        <w:pStyle w:val="T"/>
        <w:rPr>
          <w:b/>
          <w:bCs/>
          <w:sz w:val="24"/>
          <w:szCs w:val="22"/>
          <w:highlight w:val="green"/>
          <w:rPrChange w:id="280" w:author="Cariou, Laurent" w:date="2017-03-13T10:28:00Z">
            <w:rPr>
              <w:b/>
              <w:bCs/>
              <w:sz w:val="24"/>
              <w:szCs w:val="22"/>
            </w:rPr>
          </w:rPrChange>
        </w:rPr>
      </w:pPr>
      <w:del w:id="281" w:author="Cariou, Laurent" w:date="2017-03-03T13:52:00Z">
        <w:r w:rsidRPr="00435162" w:rsidDel="00AE7B7E">
          <w:rPr>
            <w:b/>
            <w:bCs/>
            <w:sz w:val="24"/>
            <w:szCs w:val="22"/>
            <w:highlight w:val="green"/>
            <w:rPrChange w:id="282" w:author="Cariou, Laurent" w:date="2017-03-13T10:28:00Z">
              <w:rPr>
                <w:b/>
                <w:bCs/>
                <w:sz w:val="24"/>
                <w:szCs w:val="22"/>
              </w:rPr>
            </w:rPrChange>
          </w:rPr>
          <w:delText>25</w:delText>
        </w:r>
      </w:del>
      <w:ins w:id="283" w:author="Cariou, Laurent" w:date="2017-03-03T13:52:00Z">
        <w:r w:rsidR="00AE7B7E" w:rsidRPr="00435162">
          <w:rPr>
            <w:b/>
            <w:bCs/>
            <w:sz w:val="24"/>
            <w:szCs w:val="22"/>
            <w:highlight w:val="green"/>
            <w:rPrChange w:id="284" w:author="Cariou, Laurent" w:date="2017-03-13T10:28:00Z">
              <w:rPr>
                <w:b/>
                <w:bCs/>
                <w:sz w:val="24"/>
                <w:szCs w:val="22"/>
              </w:rPr>
            </w:rPrChange>
          </w:rPr>
          <w:t>27</w:t>
        </w:r>
      </w:ins>
      <w:r w:rsidRPr="00435162">
        <w:rPr>
          <w:b/>
          <w:bCs/>
          <w:sz w:val="24"/>
          <w:szCs w:val="22"/>
          <w:highlight w:val="green"/>
          <w:rPrChange w:id="285" w:author="Cariou, Laurent" w:date="2017-03-13T10:28:00Z">
            <w:rPr>
              <w:b/>
              <w:bCs/>
              <w:sz w:val="24"/>
              <w:szCs w:val="22"/>
            </w:rPr>
          </w:rPrChange>
        </w:rPr>
        <w:t>.5.2.7.2.</w:t>
      </w:r>
      <w:r w:rsidR="009C1965" w:rsidRPr="00435162">
        <w:rPr>
          <w:b/>
          <w:bCs/>
          <w:sz w:val="24"/>
          <w:szCs w:val="22"/>
          <w:highlight w:val="green"/>
          <w:rPrChange w:id="286" w:author="Cariou, Laurent" w:date="2017-03-13T10:28:00Z">
            <w:rPr>
              <w:b/>
              <w:bCs/>
              <w:sz w:val="24"/>
              <w:szCs w:val="22"/>
            </w:rPr>
          </w:rPrChange>
        </w:rPr>
        <w:t>1</w:t>
      </w:r>
      <w:r w:rsidRPr="00435162">
        <w:rPr>
          <w:b/>
          <w:bCs/>
          <w:sz w:val="24"/>
          <w:szCs w:val="22"/>
          <w:highlight w:val="green"/>
          <w:rPrChange w:id="287" w:author="Cariou, Laurent" w:date="2017-03-13T10:28:00Z">
            <w:rPr>
              <w:b/>
              <w:bCs/>
              <w:sz w:val="24"/>
              <w:szCs w:val="22"/>
            </w:rPr>
          </w:rPrChange>
        </w:rPr>
        <w:t xml:space="preserve"> R</w:t>
      </w:r>
      <w:r w:rsidR="00D51315" w:rsidRPr="00435162">
        <w:rPr>
          <w:b/>
          <w:bCs/>
          <w:sz w:val="24"/>
          <w:szCs w:val="22"/>
          <w:highlight w:val="green"/>
          <w:rPrChange w:id="288" w:author="Cariou, Laurent" w:date="2017-03-13T10:28:00Z">
            <w:rPr>
              <w:b/>
              <w:bCs/>
              <w:sz w:val="24"/>
              <w:szCs w:val="22"/>
            </w:rPr>
          </w:rPrChange>
        </w:rPr>
        <w:t>eception of NDP feedback report response</w:t>
      </w:r>
      <w:r w:rsidRPr="00435162">
        <w:rPr>
          <w:b/>
          <w:bCs/>
          <w:sz w:val="24"/>
          <w:szCs w:val="22"/>
          <w:highlight w:val="green"/>
          <w:rPrChange w:id="289" w:author="Cariou, Laurent" w:date="2017-03-13T10:28:00Z">
            <w:rPr>
              <w:b/>
              <w:bCs/>
              <w:sz w:val="24"/>
              <w:szCs w:val="22"/>
            </w:rPr>
          </w:rPrChange>
        </w:rPr>
        <w:t>s</w:t>
      </w:r>
      <w:r w:rsidR="00D51315" w:rsidRPr="00435162">
        <w:rPr>
          <w:b/>
          <w:bCs/>
          <w:sz w:val="24"/>
          <w:szCs w:val="22"/>
          <w:highlight w:val="green"/>
          <w:rPrChange w:id="290" w:author="Cariou, Laurent" w:date="2017-03-13T10:28:00Z">
            <w:rPr>
              <w:b/>
              <w:bCs/>
              <w:sz w:val="24"/>
              <w:szCs w:val="22"/>
            </w:rPr>
          </w:rPrChange>
        </w:rPr>
        <w:t xml:space="preserve"> </w:t>
      </w:r>
    </w:p>
    <w:p w14:paraId="6C5FDF67" w14:textId="3B7F9DBD" w:rsidR="00D51315" w:rsidRPr="00435162" w:rsidRDefault="00D51315" w:rsidP="0093524C">
      <w:pPr>
        <w:rPr>
          <w:szCs w:val="22"/>
          <w:highlight w:val="green"/>
          <w:lang w:val="en-US" w:eastAsia="ko-KR"/>
          <w:rPrChange w:id="291" w:author="Cariou, Laurent" w:date="2017-03-13T10:28:00Z">
            <w:rPr>
              <w:szCs w:val="22"/>
              <w:lang w:val="en-US" w:eastAsia="ko-KR"/>
            </w:rPr>
          </w:rPrChange>
        </w:rPr>
      </w:pPr>
      <w:r w:rsidRPr="00435162">
        <w:rPr>
          <w:highlight w:val="green"/>
          <w:rPrChange w:id="292" w:author="Cariou, Laurent" w:date="2017-03-13T10:28:00Z">
            <w:rPr/>
          </w:rPrChange>
        </w:rPr>
        <w:t xml:space="preserve">Following the transmission from an AP of an NDP feedback report poll variant trigger frame, many STAs may simultaneously send NDP feedback report responses to the AP. All the NDP feedback report responses from different users are orthogonal as a unique combination of </w:t>
      </w:r>
      <w:r w:rsidR="00993D07" w:rsidRPr="00435162">
        <w:rPr>
          <w:highlight w:val="green"/>
          <w:rPrChange w:id="293" w:author="Cariou, Laurent" w:date="2017-03-13T10:28:00Z">
            <w:rPr/>
          </w:rPrChange>
        </w:rPr>
        <w:t xml:space="preserve">Set of tones, </w:t>
      </w:r>
      <w:r w:rsidRPr="00435162">
        <w:rPr>
          <w:highlight w:val="green"/>
          <w:rPrChange w:id="294" w:author="Cariou, Laurent" w:date="2017-03-13T10:28:00Z">
            <w:rPr/>
          </w:rPrChange>
        </w:rPr>
        <w:t xml:space="preserve">RU_allocation and </w:t>
      </w:r>
      <w:r w:rsidRPr="00435162">
        <w:rPr>
          <w:szCs w:val="22"/>
          <w:highlight w:val="green"/>
          <w:lang w:val="en-US" w:eastAsia="ko-KR"/>
          <w:rPrChange w:id="295" w:author="Cariou, Laurent" w:date="2017-03-13T10:28:00Z">
            <w:rPr>
              <w:szCs w:val="22"/>
              <w:lang w:val="en-US" w:eastAsia="ko-KR"/>
            </w:rPr>
          </w:rPrChange>
        </w:rPr>
        <w:t>STARTING_STS_NUM is associated with a STA’s AID.</w:t>
      </w:r>
    </w:p>
    <w:p w14:paraId="72F689BC" w14:textId="1C419954" w:rsidR="0053207D" w:rsidRPr="00435162" w:rsidRDefault="00522D29" w:rsidP="0093524C">
      <w:pPr>
        <w:rPr>
          <w:szCs w:val="22"/>
          <w:highlight w:val="green"/>
          <w:lang w:val="en-US" w:eastAsia="ko-KR"/>
          <w:rPrChange w:id="296" w:author="Cariou, Laurent" w:date="2017-03-13T10:28:00Z">
            <w:rPr>
              <w:szCs w:val="22"/>
              <w:lang w:val="en-US" w:eastAsia="ko-KR"/>
            </w:rPr>
          </w:rPrChange>
        </w:rPr>
      </w:pPr>
      <w:r w:rsidRPr="00435162">
        <w:rPr>
          <w:szCs w:val="22"/>
          <w:highlight w:val="green"/>
          <w:lang w:val="en-US" w:eastAsia="ko-KR"/>
          <w:rPrChange w:id="297" w:author="Cariou, Laurent" w:date="2017-03-13T10:28:00Z">
            <w:rPr>
              <w:szCs w:val="22"/>
              <w:lang w:val="en-US" w:eastAsia="ko-KR"/>
            </w:rPr>
          </w:rPrChange>
        </w:rPr>
        <w:t xml:space="preserve">Based on the RxVECTOR NDP_REPORT, which provides the </w:t>
      </w:r>
      <w:r w:rsidR="00993D07" w:rsidRPr="00435162">
        <w:rPr>
          <w:szCs w:val="22"/>
          <w:highlight w:val="green"/>
          <w:lang w:val="en-US" w:eastAsia="ko-KR"/>
          <w:rPrChange w:id="298" w:author="Cariou, Laurent" w:date="2017-03-13T10:28:00Z">
            <w:rPr>
              <w:szCs w:val="22"/>
              <w:lang w:val="en-US" w:eastAsia="ko-KR"/>
            </w:rPr>
          </w:rPrChange>
        </w:rPr>
        <w:t>vector of the detected bits for each P-matrix code on each set of tones of each RU</w:t>
      </w:r>
      <w:r w:rsidRPr="00435162">
        <w:rPr>
          <w:szCs w:val="22"/>
          <w:highlight w:val="green"/>
          <w:lang w:val="en-US" w:eastAsia="ko-KR"/>
          <w:rPrChange w:id="299" w:author="Cariou, Laurent" w:date="2017-03-13T10:28:00Z">
            <w:rPr>
              <w:szCs w:val="22"/>
              <w:lang w:val="en-US" w:eastAsia="ko-KR"/>
            </w:rPr>
          </w:rPrChange>
        </w:rPr>
        <w:t xml:space="preserve">, the AP can derive the list of AIDs for which an NDP feedback report response was sent, </w:t>
      </w:r>
      <w:r w:rsidR="00D27554" w:rsidRPr="00435162">
        <w:rPr>
          <w:szCs w:val="22"/>
          <w:highlight w:val="green"/>
          <w:lang w:val="en-US" w:eastAsia="ko-KR"/>
          <w:rPrChange w:id="300" w:author="Cariou, Laurent" w:date="2017-03-13T10:28:00Z">
            <w:rPr>
              <w:szCs w:val="22"/>
              <w:lang w:val="en-US" w:eastAsia="ko-KR"/>
            </w:rPr>
          </w:rPrChange>
        </w:rPr>
        <w:t>and their response</w:t>
      </w:r>
      <w:r w:rsidRPr="00435162">
        <w:rPr>
          <w:szCs w:val="22"/>
          <w:highlight w:val="green"/>
          <w:lang w:val="en-US" w:eastAsia="ko-KR"/>
          <w:rPrChange w:id="301" w:author="Cariou, Laurent" w:date="2017-03-13T10:28:00Z">
            <w:rPr>
              <w:szCs w:val="22"/>
              <w:lang w:val="en-US" w:eastAsia="ko-KR"/>
            </w:rPr>
          </w:rPrChange>
        </w:rPr>
        <w:t>.</w:t>
      </w:r>
    </w:p>
    <w:p w14:paraId="6304D1AB" w14:textId="77777777" w:rsidR="00522D29" w:rsidRPr="00435162" w:rsidRDefault="00522D29" w:rsidP="0093524C">
      <w:pPr>
        <w:rPr>
          <w:szCs w:val="22"/>
          <w:highlight w:val="green"/>
          <w:lang w:val="en-US" w:eastAsia="ko-KR"/>
          <w:rPrChange w:id="302" w:author="Cariou, Laurent" w:date="2017-03-13T10:28:00Z">
            <w:rPr>
              <w:szCs w:val="22"/>
              <w:lang w:val="en-US" w:eastAsia="ko-KR"/>
            </w:rPr>
          </w:rPrChange>
        </w:rPr>
      </w:pPr>
    </w:p>
    <w:p w14:paraId="66DCB601" w14:textId="736BDA65" w:rsidR="007F155B" w:rsidRDefault="007F155B" w:rsidP="003F495E">
      <w:r w:rsidRPr="00435162">
        <w:rPr>
          <w:highlight w:val="green"/>
          <w:rPrChange w:id="303" w:author="Cariou, Laurent" w:date="2017-03-13T10:28:00Z">
            <w:rPr/>
          </w:rPrChange>
        </w:rPr>
        <w:t>The AP shall not send any acknowledgements in response to the reception of NDP feedback report responses.</w:t>
      </w:r>
    </w:p>
    <w:p w14:paraId="6A8B7DB1" w14:textId="77777777" w:rsidR="0045168E" w:rsidRDefault="0045168E" w:rsidP="007F155B">
      <w:pPr>
        <w:pStyle w:val="T"/>
        <w:rPr>
          <w:b/>
          <w:bCs/>
          <w:sz w:val="24"/>
          <w:szCs w:val="22"/>
        </w:rPr>
      </w:pPr>
    </w:p>
    <w:p w14:paraId="0FC80378" w14:textId="01A241C1" w:rsidR="007F155B" w:rsidRPr="00B17EB0" w:rsidRDefault="007F155B" w:rsidP="007F155B">
      <w:pPr>
        <w:pStyle w:val="T"/>
        <w:rPr>
          <w:b/>
          <w:bCs/>
          <w:sz w:val="24"/>
          <w:szCs w:val="22"/>
        </w:rPr>
      </w:pPr>
      <w:del w:id="304" w:author="Cariou, Laurent" w:date="2017-03-03T13:52:00Z">
        <w:r w:rsidRPr="00B17EB0" w:rsidDel="00AE7B7E">
          <w:rPr>
            <w:b/>
            <w:bCs/>
            <w:sz w:val="24"/>
            <w:szCs w:val="22"/>
          </w:rPr>
          <w:delText>25</w:delText>
        </w:r>
      </w:del>
      <w:ins w:id="305" w:author="Cariou, Laurent" w:date="2017-03-03T13:52:00Z">
        <w:r w:rsidR="00AE7B7E">
          <w:rPr>
            <w:b/>
            <w:bCs/>
            <w:sz w:val="24"/>
            <w:szCs w:val="22"/>
          </w:rPr>
          <w:t>27</w:t>
        </w:r>
      </w:ins>
      <w:r w:rsidRPr="00B17EB0">
        <w:rPr>
          <w:b/>
          <w:bCs/>
          <w:sz w:val="24"/>
          <w:szCs w:val="22"/>
        </w:rPr>
        <w:t>.5.</w:t>
      </w:r>
      <w:r>
        <w:rPr>
          <w:b/>
          <w:bCs/>
          <w:sz w:val="24"/>
          <w:szCs w:val="22"/>
        </w:rPr>
        <w:t>2</w:t>
      </w:r>
      <w:r w:rsidRPr="00B17EB0">
        <w:rPr>
          <w:b/>
          <w:bCs/>
          <w:sz w:val="24"/>
          <w:szCs w:val="22"/>
        </w:rPr>
        <w:t>.</w:t>
      </w:r>
      <w:r>
        <w:rPr>
          <w:b/>
          <w:bCs/>
          <w:sz w:val="24"/>
          <w:szCs w:val="22"/>
        </w:rPr>
        <w:t>7.3 NDP feedback report types</w:t>
      </w:r>
      <w:ins w:id="306" w:author="Cariou, Laurent" w:date="2017-03-13T06:53:00Z">
        <w:r w:rsidR="005C4321">
          <w:rPr>
            <w:w w:val="100"/>
            <w:sz w:val="28"/>
          </w:rPr>
          <w:t xml:space="preserve"> (#8304, #7386)</w:t>
        </w:r>
      </w:ins>
    </w:p>
    <w:p w14:paraId="5E184E6C" w14:textId="2E478B1F" w:rsidR="007F155B" w:rsidRPr="00B17EB0" w:rsidRDefault="007F155B" w:rsidP="007F155B">
      <w:pPr>
        <w:pStyle w:val="T"/>
        <w:rPr>
          <w:b/>
          <w:bCs/>
          <w:sz w:val="24"/>
          <w:szCs w:val="22"/>
        </w:rPr>
      </w:pPr>
      <w:del w:id="307" w:author="Cariou, Laurent" w:date="2017-03-03T13:52:00Z">
        <w:r w:rsidRPr="00B17EB0" w:rsidDel="00AE7B7E">
          <w:rPr>
            <w:b/>
            <w:bCs/>
            <w:sz w:val="24"/>
            <w:szCs w:val="22"/>
          </w:rPr>
          <w:delText>25</w:delText>
        </w:r>
      </w:del>
      <w:ins w:id="308" w:author="Cariou, Laurent" w:date="2017-03-03T13:52:00Z">
        <w:r w:rsidR="00AE7B7E">
          <w:rPr>
            <w:b/>
            <w:bCs/>
            <w:sz w:val="24"/>
            <w:szCs w:val="22"/>
          </w:rPr>
          <w:t>27</w:t>
        </w:r>
      </w:ins>
      <w:r w:rsidRPr="00B17EB0">
        <w:rPr>
          <w:b/>
          <w:bCs/>
          <w:sz w:val="24"/>
          <w:szCs w:val="22"/>
        </w:rPr>
        <w:t>.5.</w:t>
      </w:r>
      <w:r>
        <w:rPr>
          <w:b/>
          <w:bCs/>
          <w:sz w:val="24"/>
          <w:szCs w:val="22"/>
        </w:rPr>
        <w:t>2</w:t>
      </w:r>
      <w:r w:rsidRPr="00B17EB0">
        <w:rPr>
          <w:b/>
          <w:bCs/>
          <w:sz w:val="24"/>
          <w:szCs w:val="22"/>
        </w:rPr>
        <w:t>.</w:t>
      </w:r>
      <w:r>
        <w:rPr>
          <w:b/>
          <w:bCs/>
          <w:sz w:val="24"/>
          <w:szCs w:val="22"/>
        </w:rPr>
        <w:t>7.3.1 NDP feedback report with resource request type</w:t>
      </w:r>
    </w:p>
    <w:p w14:paraId="300D9D0F" w14:textId="3D224B5A" w:rsidR="007F155B" w:rsidRDefault="007F155B" w:rsidP="007F155B">
      <w:r>
        <w:t>An HE AP may send an NDP feedback report poll variant trigger frame with the type subfield set to “0” for “resource request”</w:t>
      </w:r>
      <w:r w:rsidR="00841049">
        <w:t>.</w:t>
      </w:r>
    </w:p>
    <w:p w14:paraId="7F84C330" w14:textId="77777777" w:rsidR="007F155B" w:rsidRDefault="007F155B" w:rsidP="007F155B">
      <w:pPr>
        <w:rPr>
          <w:ins w:id="309" w:author="Cariou, Laurent" w:date="2017-03-03T13:39:00Z"/>
        </w:rPr>
      </w:pPr>
    </w:p>
    <w:p w14:paraId="445275FC" w14:textId="5F8A4F96" w:rsidR="00FC3148" w:rsidRDefault="00FC3148" w:rsidP="007F155B">
      <w:pPr>
        <w:rPr>
          <w:ins w:id="310" w:author="Cariou, Laurent" w:date="2017-03-03T13:39:00Z"/>
        </w:rPr>
      </w:pPr>
      <w:ins w:id="311" w:author="Cariou, Laurent" w:date="2017-03-03T13:39:00Z">
        <w:r>
          <w:t xml:space="preserve">If the type subfield in the common info field of the NDP feedback report poll variant trigger frame is set to 0 for “resource request”, </w:t>
        </w:r>
        <w:r w:rsidRPr="0040665F">
          <w:t xml:space="preserve">the Scheduling type subfield </w:t>
        </w:r>
      </w:ins>
      <w:ins w:id="312" w:author="Cariou, Laurent" w:date="2017-04-18T13:41:00Z">
        <w:r w:rsidR="0040665F" w:rsidRPr="0040665F">
          <w:rPr>
            <w:rPrChange w:id="313" w:author="Cariou, Laurent" w:date="2017-04-18T13:41:00Z">
              <w:rPr>
                <w:highlight w:val="cyan"/>
              </w:rPr>
            </w:rPrChange>
          </w:rPr>
          <w:t>is set to</w:t>
        </w:r>
      </w:ins>
      <w:ins w:id="314" w:author="Cariou, Laurent" w:date="2017-03-03T13:39:00Z">
        <w:r w:rsidRPr="0040665F">
          <w:t xml:space="preserve"> </w:t>
        </w:r>
      </w:ins>
      <w:ins w:id="315" w:author="Cariou, Laurent" w:date="2017-04-18T13:41:00Z">
        <w:r w:rsidR="0040665F" w:rsidRPr="0040665F">
          <w:rPr>
            <w:rPrChange w:id="316" w:author="Cariou, Laurent" w:date="2017-04-18T13:41:00Z">
              <w:rPr>
                <w:highlight w:val="cyan"/>
              </w:rPr>
            </w:rPrChange>
          </w:rPr>
          <w:t>0</w:t>
        </w:r>
      </w:ins>
      <w:ins w:id="317" w:author="Cariou, Laurent" w:date="2017-03-03T13:39:00Z">
        <w:r w:rsidRPr="0040665F">
          <w:t>.</w:t>
        </w:r>
      </w:ins>
    </w:p>
    <w:p w14:paraId="4FDD2E48" w14:textId="77777777" w:rsidR="00FC3148" w:rsidRDefault="00FC3148" w:rsidP="007F155B"/>
    <w:p w14:paraId="5D12F8EC" w14:textId="614880BF" w:rsidR="007F155B" w:rsidRDefault="007F155B" w:rsidP="007F155B">
      <w:r>
        <w:lastRenderedPageBreak/>
        <w:t xml:space="preserve">If the type subfield in the common info field of the NDP feedback report poll variant trigger frame is set to </w:t>
      </w:r>
      <w:r w:rsidR="00A82F86">
        <w:t>0</w:t>
      </w:r>
      <w:r>
        <w:t xml:space="preserve"> for “resource reque</w:t>
      </w:r>
      <w:r w:rsidR="00A82F86">
        <w:t>st”, a STA that is scheduled may</w:t>
      </w:r>
      <w:r>
        <w:t xml:space="preserve"> send an NDP feedback report response in order to signal to the AP that it has packets in its queues and would like to be triggered in UL MU.</w:t>
      </w:r>
      <w:r w:rsidR="00CD0F42">
        <w:t xml:space="preserve"> </w:t>
      </w:r>
    </w:p>
    <w:p w14:paraId="3BE46740" w14:textId="77777777" w:rsidR="007F155B" w:rsidRDefault="007F155B" w:rsidP="007F155B"/>
    <w:p w14:paraId="2AA7B1A7" w14:textId="0C0E548E" w:rsidR="0045168E" w:rsidRDefault="0045168E" w:rsidP="0045168E">
      <w:r w:rsidRPr="0031542A">
        <w:rPr>
          <w:highlight w:val="green"/>
          <w:rPrChange w:id="318" w:author="Cariou, Laurent" w:date="2017-03-13T06:35:00Z">
            <w:rPr/>
          </w:rPrChange>
        </w:rPr>
        <w:t xml:space="preserve">If the Symbol size subfield in the common info field of the NDP feedback report poll variant trigger frame is set to 0 for a “one bit feedback”, each STA that is scheduled for providing a feedback is assigned an </w:t>
      </w:r>
      <w:ins w:id="319" w:author="Cariou, Laurent" w:date="2017-04-19T11:26:00Z">
        <w:r w:rsidR="000B3B30" w:rsidRPr="0031542A">
          <w:rPr>
            <w:highlight w:val="green"/>
          </w:rPr>
          <w:t>RU_TONE_SET</w:t>
        </w:r>
      </w:ins>
      <w:del w:id="320" w:author="Cariou, Laurent" w:date="2017-04-19T11:26:00Z">
        <w:r w:rsidRPr="0031542A" w:rsidDel="000B3B30">
          <w:rPr>
            <w:highlight w:val="green"/>
            <w:rPrChange w:id="321" w:author="Cariou, Laurent" w:date="2017-03-13T06:35:00Z">
              <w:rPr/>
            </w:rPrChange>
          </w:rPr>
          <w:delText>RU</w:delText>
        </w:r>
      </w:del>
      <w:r w:rsidRPr="0031542A">
        <w:rPr>
          <w:highlight w:val="green"/>
          <w:rPrChange w:id="322" w:author="Cariou, Laurent" w:date="2017-03-13T06:35:00Z">
            <w:rPr/>
          </w:rPrChange>
        </w:rPr>
        <w:t xml:space="preserve">, a </w:t>
      </w:r>
      <w:ins w:id="323" w:author="Cariou, Laurent" w:date="2017-04-19T11:26:00Z">
        <w:r w:rsidR="000B3B30" w:rsidRPr="001909CD">
          <w:rPr>
            <w:szCs w:val="22"/>
            <w:highlight w:val="green"/>
            <w:lang w:val="en-US" w:eastAsia="ko-KR"/>
          </w:rPr>
          <w:t>STARTING_STS_NUM</w:t>
        </w:r>
        <w:r w:rsidR="000B3B30" w:rsidRPr="000B3B30">
          <w:rPr>
            <w:highlight w:val="green"/>
          </w:rPr>
          <w:t xml:space="preserve"> </w:t>
        </w:r>
      </w:ins>
      <w:del w:id="324" w:author="Cariou, Laurent" w:date="2017-04-19T11:26:00Z">
        <w:r w:rsidRPr="0031542A" w:rsidDel="000B3B30">
          <w:rPr>
            <w:highlight w:val="green"/>
            <w:rPrChange w:id="325" w:author="Cariou, Laurent" w:date="2017-03-13T06:35:00Z">
              <w:rPr/>
            </w:rPrChange>
          </w:rPr>
          <w:delText xml:space="preserve">P-matrix code </w:delText>
        </w:r>
      </w:del>
      <w:r w:rsidRPr="0031542A">
        <w:rPr>
          <w:highlight w:val="green"/>
          <w:rPrChange w:id="326" w:author="Cariou, Laurent" w:date="2017-03-13T06:35:00Z">
            <w:rPr/>
          </w:rPrChange>
        </w:rPr>
        <w:t>and a</w:t>
      </w:r>
      <w:ins w:id="327" w:author="Cariou, Laurent" w:date="2017-04-19T11:27:00Z">
        <w:r w:rsidR="000B3B30">
          <w:rPr>
            <w:highlight w:val="green"/>
          </w:rPr>
          <w:t>n RU_TONE_SET</w:t>
        </w:r>
      </w:ins>
      <w:r w:rsidRPr="0031542A">
        <w:rPr>
          <w:highlight w:val="green"/>
          <w:rPrChange w:id="328" w:author="Cariou, Laurent" w:date="2017-03-13T06:35:00Z">
            <w:rPr/>
          </w:rPrChange>
        </w:rPr>
        <w:t xml:space="preserve"> </w:t>
      </w:r>
      <w:del w:id="329" w:author="Cariou, Laurent" w:date="2017-04-19T11:27:00Z">
        <w:r w:rsidRPr="0031542A" w:rsidDel="000B3B30">
          <w:rPr>
            <w:highlight w:val="green"/>
            <w:rPrChange w:id="330" w:author="Cariou, Laurent" w:date="2017-03-13T06:35:00Z">
              <w:rPr/>
            </w:rPrChange>
          </w:rPr>
          <w:delText xml:space="preserve">set </w:delText>
        </w:r>
      </w:del>
      <w:r w:rsidRPr="0031542A">
        <w:rPr>
          <w:highlight w:val="green"/>
          <w:rPrChange w:id="331" w:author="Cariou, Laurent" w:date="2017-03-13T06:35:00Z">
            <w:rPr/>
          </w:rPrChange>
        </w:rPr>
        <w:t xml:space="preserve">of 12 tones to transmit a bit </w:t>
      </w:r>
      <w:r w:rsidRPr="0031542A">
        <w:rPr>
          <w:i/>
          <w:highlight w:val="green"/>
          <w:rPrChange w:id="332" w:author="Cariou, Laurent" w:date="2017-03-13T06:35:00Z">
            <w:rPr>
              <w:i/>
            </w:rPr>
          </w:rPrChange>
        </w:rPr>
        <w:t>b0</w:t>
      </w:r>
      <w:r w:rsidRPr="0031542A">
        <w:rPr>
          <w:highlight w:val="green"/>
          <w:rPrChange w:id="333" w:author="Cariou, Laurent" w:date="2017-03-13T06:35:00Z">
            <w:rPr/>
          </w:rPrChange>
        </w:rPr>
        <w:t>.</w:t>
      </w:r>
      <w:r>
        <w:t xml:space="preserve"> </w:t>
      </w:r>
    </w:p>
    <w:p w14:paraId="6C9CFDE5" w14:textId="77777777" w:rsidR="0045168E" w:rsidRDefault="0045168E" w:rsidP="0045168E"/>
    <w:p w14:paraId="5DC5275C" w14:textId="05985678" w:rsidR="0045168E" w:rsidRPr="0031542A" w:rsidRDefault="0045168E" w:rsidP="0045168E">
      <w:pPr>
        <w:rPr>
          <w:highlight w:val="green"/>
          <w:rPrChange w:id="334" w:author="Cariou, Laurent" w:date="2017-03-13T06:36:00Z">
            <w:rPr/>
          </w:rPrChange>
        </w:rPr>
      </w:pPr>
      <w:r w:rsidRPr="0031542A">
        <w:rPr>
          <w:highlight w:val="green"/>
          <w:rPrChange w:id="335" w:author="Cariou, Laurent" w:date="2017-03-13T06:36:00Z">
            <w:rPr/>
          </w:rPrChange>
        </w:rPr>
        <w:t xml:space="preserve">The meaning of the values of that bit b0 is defined in </w:t>
      </w:r>
      <w:del w:id="336" w:author="Cariou, Laurent" w:date="2017-04-19T11:26:00Z">
        <w:r w:rsidRPr="0031542A" w:rsidDel="000B3B30">
          <w:rPr>
            <w:highlight w:val="green"/>
            <w:rPrChange w:id="337" w:author="Cariou, Laurent" w:date="2017-03-13T06:36:00Z">
              <w:rPr/>
            </w:rPrChange>
          </w:rPr>
          <w:delText>the following table</w:delText>
        </w:r>
      </w:del>
      <w:ins w:id="338" w:author="Cariou, Laurent" w:date="2017-04-19T11:26:00Z">
        <w:r w:rsidR="000B3B30" w:rsidRPr="001909CD">
          <w:rPr>
            <w:highlight w:val="green"/>
          </w:rPr>
          <w:t>table 9-ax13</w:t>
        </w:r>
      </w:ins>
      <w:r w:rsidRPr="0031542A">
        <w:rPr>
          <w:highlight w:val="green"/>
          <w:rPrChange w:id="339" w:author="Cariou, Laurent" w:date="2017-03-13T06:36:00Z">
            <w:rPr/>
          </w:rPrChange>
        </w:rPr>
        <w:t>:</w:t>
      </w:r>
    </w:p>
    <w:p w14:paraId="6F09D114" w14:textId="77777777" w:rsidR="0045168E" w:rsidRPr="0031542A" w:rsidRDefault="0045168E" w:rsidP="0045168E">
      <w:pPr>
        <w:rPr>
          <w:highlight w:val="green"/>
          <w:rPrChange w:id="340" w:author="Cariou, Laurent" w:date="2017-03-13T06:36:00Z">
            <w:rPr/>
          </w:rPrChange>
        </w:rPr>
      </w:pPr>
    </w:p>
    <w:p w14:paraId="08468303" w14:textId="07179F48" w:rsidR="0045168E" w:rsidRPr="0031542A" w:rsidRDefault="0045168E" w:rsidP="0045168E">
      <w:pPr>
        <w:jc w:val="center"/>
        <w:rPr>
          <w:b/>
          <w:bCs/>
          <w:sz w:val="20"/>
          <w:highlight w:val="green"/>
          <w:rPrChange w:id="341" w:author="Cariou, Laurent" w:date="2017-03-13T06:36:00Z">
            <w:rPr>
              <w:b/>
              <w:bCs/>
              <w:sz w:val="20"/>
            </w:rPr>
          </w:rPrChange>
        </w:rPr>
      </w:pPr>
      <w:r w:rsidRPr="0031542A">
        <w:rPr>
          <w:b/>
          <w:bCs/>
          <w:sz w:val="20"/>
          <w:highlight w:val="green"/>
          <w:rPrChange w:id="342" w:author="Cariou, Laurent" w:date="2017-03-13T06:36:00Z">
            <w:rPr>
              <w:b/>
              <w:bCs/>
              <w:sz w:val="20"/>
            </w:rPr>
          </w:rPrChange>
        </w:rPr>
        <w:t>Table 9-ax13—</w:t>
      </w:r>
      <w:r w:rsidR="00F83E02" w:rsidRPr="0031542A">
        <w:rPr>
          <w:b/>
          <w:bCs/>
          <w:sz w:val="20"/>
          <w:highlight w:val="green"/>
          <w:rPrChange w:id="343" w:author="Cariou, Laurent" w:date="2017-03-13T06:36:00Z">
            <w:rPr>
              <w:b/>
              <w:bCs/>
              <w:sz w:val="20"/>
            </w:rPr>
          </w:rPrChange>
        </w:rPr>
        <w:t xml:space="preserve"> Meaning of the values for b0 with the resource request type</w:t>
      </w:r>
    </w:p>
    <w:p w14:paraId="141CBACC" w14:textId="77777777" w:rsidR="0045168E" w:rsidRPr="0031542A" w:rsidRDefault="0045168E" w:rsidP="0045168E">
      <w:pPr>
        <w:jc w:val="center"/>
        <w:rPr>
          <w:highlight w:val="green"/>
          <w:rPrChange w:id="344" w:author="Cariou, Laurent" w:date="2017-03-13T06:36:00Z">
            <w:rPr/>
          </w:rPrChange>
        </w:rPr>
      </w:pPr>
    </w:p>
    <w:tbl>
      <w:tblPr>
        <w:tblStyle w:val="TableGrid"/>
        <w:tblW w:w="0" w:type="auto"/>
        <w:jc w:val="center"/>
        <w:tblLook w:val="04A0" w:firstRow="1" w:lastRow="0" w:firstColumn="1" w:lastColumn="0" w:noHBand="0" w:noVBand="1"/>
      </w:tblPr>
      <w:tblGrid>
        <w:gridCol w:w="1835"/>
        <w:gridCol w:w="1835"/>
      </w:tblGrid>
      <w:tr w:rsidR="0045168E" w:rsidRPr="0031542A" w14:paraId="3F519FEE" w14:textId="77777777" w:rsidTr="007C424C">
        <w:trPr>
          <w:trHeight w:val="256"/>
          <w:jc w:val="center"/>
        </w:trPr>
        <w:tc>
          <w:tcPr>
            <w:tcW w:w="1835" w:type="dxa"/>
          </w:tcPr>
          <w:p w14:paraId="2D36DA22" w14:textId="6BC51ED9" w:rsidR="0045168E" w:rsidRPr="0031542A" w:rsidRDefault="0045168E" w:rsidP="007C424C">
            <w:pPr>
              <w:rPr>
                <w:rFonts w:asciiTheme="minorHAnsi" w:hAnsiTheme="minorHAnsi"/>
                <w:sz w:val="16"/>
                <w:highlight w:val="green"/>
                <w:rPrChange w:id="345" w:author="Cariou, Laurent" w:date="2017-03-13T06:36:00Z">
                  <w:rPr>
                    <w:rFonts w:asciiTheme="minorHAnsi" w:hAnsiTheme="minorHAnsi"/>
                    <w:sz w:val="16"/>
                  </w:rPr>
                </w:rPrChange>
              </w:rPr>
            </w:pPr>
            <w:r w:rsidRPr="0031542A">
              <w:rPr>
                <w:rFonts w:asciiTheme="minorHAnsi" w:hAnsiTheme="minorHAnsi"/>
                <w:i/>
                <w:sz w:val="16"/>
                <w:highlight w:val="green"/>
                <w:rPrChange w:id="346" w:author="Cariou, Laurent" w:date="2017-03-13T06:36:00Z">
                  <w:rPr>
                    <w:rFonts w:asciiTheme="minorHAnsi" w:hAnsiTheme="minorHAnsi"/>
                    <w:i/>
                    <w:sz w:val="16"/>
                  </w:rPr>
                </w:rPrChange>
              </w:rPr>
              <w:t>b0</w:t>
            </w:r>
            <w:r w:rsidRPr="0031542A">
              <w:rPr>
                <w:rFonts w:asciiTheme="minorHAnsi" w:hAnsiTheme="minorHAnsi"/>
                <w:sz w:val="16"/>
                <w:highlight w:val="green"/>
                <w:rPrChange w:id="347" w:author="Cariou, Laurent" w:date="2017-03-13T06:36:00Z">
                  <w:rPr>
                    <w:rFonts w:asciiTheme="minorHAnsi" w:hAnsiTheme="minorHAnsi"/>
                    <w:sz w:val="16"/>
                  </w:rPr>
                </w:rPrChange>
              </w:rPr>
              <w:t xml:space="preserve"> Value</w:t>
            </w:r>
          </w:p>
        </w:tc>
        <w:tc>
          <w:tcPr>
            <w:tcW w:w="1835" w:type="dxa"/>
          </w:tcPr>
          <w:p w14:paraId="2C5B22C5" w14:textId="77777777" w:rsidR="0045168E" w:rsidRPr="0031542A" w:rsidRDefault="0045168E" w:rsidP="007C424C">
            <w:pPr>
              <w:rPr>
                <w:rFonts w:asciiTheme="minorHAnsi" w:hAnsiTheme="minorHAnsi"/>
                <w:sz w:val="16"/>
                <w:highlight w:val="green"/>
                <w:rPrChange w:id="348" w:author="Cariou, Laurent" w:date="2017-03-13T06:36:00Z">
                  <w:rPr>
                    <w:rFonts w:asciiTheme="minorHAnsi" w:hAnsiTheme="minorHAnsi"/>
                    <w:sz w:val="16"/>
                  </w:rPr>
                </w:rPrChange>
              </w:rPr>
            </w:pPr>
            <w:r w:rsidRPr="0031542A">
              <w:rPr>
                <w:rFonts w:asciiTheme="minorHAnsi" w:hAnsiTheme="minorHAnsi"/>
                <w:sz w:val="16"/>
                <w:highlight w:val="green"/>
                <w:rPrChange w:id="349" w:author="Cariou, Laurent" w:date="2017-03-13T06:36:00Z">
                  <w:rPr>
                    <w:rFonts w:asciiTheme="minorHAnsi" w:hAnsiTheme="minorHAnsi"/>
                    <w:sz w:val="16"/>
                  </w:rPr>
                </w:rPrChange>
              </w:rPr>
              <w:t>Description</w:t>
            </w:r>
          </w:p>
        </w:tc>
      </w:tr>
      <w:tr w:rsidR="0045168E" w:rsidRPr="0031542A" w14:paraId="3AFC95B1" w14:textId="77777777" w:rsidTr="007C424C">
        <w:trPr>
          <w:trHeight w:val="236"/>
          <w:jc w:val="center"/>
        </w:trPr>
        <w:tc>
          <w:tcPr>
            <w:tcW w:w="1835" w:type="dxa"/>
          </w:tcPr>
          <w:p w14:paraId="3971486D" w14:textId="77777777" w:rsidR="0045168E" w:rsidRPr="0031542A" w:rsidRDefault="0045168E" w:rsidP="007C424C">
            <w:pPr>
              <w:rPr>
                <w:rFonts w:asciiTheme="minorHAnsi" w:hAnsiTheme="minorHAnsi"/>
                <w:sz w:val="16"/>
                <w:highlight w:val="green"/>
                <w:rPrChange w:id="350" w:author="Cariou, Laurent" w:date="2017-03-13T06:36:00Z">
                  <w:rPr>
                    <w:rFonts w:asciiTheme="minorHAnsi" w:hAnsiTheme="minorHAnsi"/>
                    <w:sz w:val="16"/>
                  </w:rPr>
                </w:rPrChange>
              </w:rPr>
            </w:pPr>
            <w:r w:rsidRPr="0031542A">
              <w:rPr>
                <w:rFonts w:asciiTheme="minorHAnsi" w:hAnsiTheme="minorHAnsi"/>
                <w:sz w:val="16"/>
                <w:highlight w:val="green"/>
                <w:rPrChange w:id="351" w:author="Cariou, Laurent" w:date="2017-03-13T06:36:00Z">
                  <w:rPr>
                    <w:rFonts w:asciiTheme="minorHAnsi" w:hAnsiTheme="minorHAnsi"/>
                    <w:sz w:val="16"/>
                  </w:rPr>
                </w:rPrChange>
              </w:rPr>
              <w:t>0</w:t>
            </w:r>
          </w:p>
        </w:tc>
        <w:tc>
          <w:tcPr>
            <w:tcW w:w="1835" w:type="dxa"/>
          </w:tcPr>
          <w:p w14:paraId="49F444B4" w14:textId="464AD5BC" w:rsidR="0045168E" w:rsidRPr="0031542A" w:rsidRDefault="0045168E" w:rsidP="00A14B74">
            <w:pPr>
              <w:rPr>
                <w:rFonts w:asciiTheme="minorHAnsi" w:hAnsiTheme="minorHAnsi"/>
                <w:sz w:val="16"/>
                <w:highlight w:val="green"/>
                <w:rPrChange w:id="352" w:author="Cariou, Laurent" w:date="2017-03-13T06:36:00Z">
                  <w:rPr>
                    <w:rFonts w:asciiTheme="minorHAnsi" w:hAnsiTheme="minorHAnsi"/>
                    <w:sz w:val="16"/>
                  </w:rPr>
                </w:rPrChange>
              </w:rPr>
            </w:pPr>
            <w:r w:rsidRPr="0031542A">
              <w:rPr>
                <w:rFonts w:asciiTheme="minorHAnsi" w:hAnsiTheme="minorHAnsi"/>
                <w:sz w:val="16"/>
                <w:highlight w:val="green"/>
                <w:rPrChange w:id="353" w:author="Cariou, Laurent" w:date="2017-03-13T06:36:00Z">
                  <w:rPr>
                    <w:rFonts w:asciiTheme="minorHAnsi" w:hAnsiTheme="minorHAnsi"/>
                    <w:sz w:val="16"/>
                  </w:rPr>
                </w:rPrChange>
              </w:rPr>
              <w:t xml:space="preserve">Resource request with buffered bytes for transmission between 1 and </w:t>
            </w:r>
            <w:del w:id="354" w:author="Cariou, Laurent" w:date="2017-03-03T13:49:00Z">
              <w:r w:rsidRPr="0031542A" w:rsidDel="00A14B74">
                <w:rPr>
                  <w:rFonts w:asciiTheme="minorHAnsi" w:hAnsiTheme="minorHAnsi"/>
                  <w:sz w:val="16"/>
                  <w:highlight w:val="green"/>
                  <w:rPrChange w:id="355" w:author="Cariou, Laurent" w:date="2017-03-13T06:36:00Z">
                    <w:rPr>
                      <w:rFonts w:asciiTheme="minorHAnsi" w:hAnsiTheme="minorHAnsi"/>
                      <w:sz w:val="16"/>
                    </w:rPr>
                  </w:rPrChange>
                </w:rPr>
                <w:delText>200</w:delText>
              </w:r>
            </w:del>
            <w:ins w:id="356" w:author="Cariou, Laurent" w:date="2017-03-03T13:49:00Z">
              <w:r w:rsidR="00A14B74" w:rsidRPr="0031542A">
                <w:rPr>
                  <w:rFonts w:asciiTheme="minorHAnsi" w:hAnsiTheme="minorHAnsi"/>
                  <w:sz w:val="16"/>
                  <w:highlight w:val="green"/>
                  <w:rPrChange w:id="357" w:author="Cariou, Laurent" w:date="2017-03-13T06:36:00Z">
                    <w:rPr>
                      <w:rFonts w:asciiTheme="minorHAnsi" w:hAnsiTheme="minorHAnsi"/>
                      <w:sz w:val="16"/>
                    </w:rPr>
                  </w:rPrChange>
                </w:rPr>
                <w:t xml:space="preserve">Ressource request buffer threshold field in the eliciting NDP feedback report poll </w:t>
              </w:r>
            </w:ins>
            <w:ins w:id="358" w:author="Cariou, Laurent" w:date="2017-03-03T13:50:00Z">
              <w:r w:rsidR="00A14B74" w:rsidRPr="0031542A">
                <w:rPr>
                  <w:rFonts w:asciiTheme="minorHAnsi" w:hAnsiTheme="minorHAnsi"/>
                  <w:sz w:val="16"/>
                  <w:highlight w:val="green"/>
                  <w:rPrChange w:id="359" w:author="Cariou, Laurent" w:date="2017-03-13T06:36:00Z">
                    <w:rPr>
                      <w:rFonts w:asciiTheme="minorHAnsi" w:hAnsiTheme="minorHAnsi"/>
                      <w:sz w:val="16"/>
                    </w:rPr>
                  </w:rPrChange>
                </w:rPr>
                <w:t>variant</w:t>
              </w:r>
            </w:ins>
            <w:ins w:id="360" w:author="Cariou, Laurent" w:date="2017-03-03T13:49:00Z">
              <w:r w:rsidR="00A14B74" w:rsidRPr="0031542A">
                <w:rPr>
                  <w:rFonts w:asciiTheme="minorHAnsi" w:hAnsiTheme="minorHAnsi"/>
                  <w:sz w:val="16"/>
                  <w:highlight w:val="green"/>
                  <w:rPrChange w:id="361" w:author="Cariou, Laurent" w:date="2017-03-13T06:36:00Z">
                    <w:rPr>
                      <w:rFonts w:asciiTheme="minorHAnsi" w:hAnsiTheme="minorHAnsi"/>
                      <w:sz w:val="16"/>
                    </w:rPr>
                  </w:rPrChange>
                </w:rPr>
                <w:t xml:space="preserve"> </w:t>
              </w:r>
            </w:ins>
            <w:ins w:id="362" w:author="Cariou, Laurent" w:date="2017-03-03T13:50:00Z">
              <w:r w:rsidR="00A14B74" w:rsidRPr="0031542A">
                <w:rPr>
                  <w:rFonts w:asciiTheme="minorHAnsi" w:hAnsiTheme="minorHAnsi"/>
                  <w:sz w:val="16"/>
                  <w:highlight w:val="green"/>
                  <w:rPrChange w:id="363" w:author="Cariou, Laurent" w:date="2017-03-13T06:36:00Z">
                    <w:rPr>
                      <w:rFonts w:asciiTheme="minorHAnsi" w:hAnsiTheme="minorHAnsi"/>
                      <w:sz w:val="16"/>
                    </w:rPr>
                  </w:rPrChange>
                </w:rPr>
                <w:t>trigger frame</w:t>
              </w:r>
            </w:ins>
          </w:p>
        </w:tc>
      </w:tr>
      <w:tr w:rsidR="0045168E" w:rsidRPr="0031542A" w14:paraId="7CEB6EE2" w14:textId="77777777" w:rsidTr="007C424C">
        <w:trPr>
          <w:trHeight w:val="256"/>
          <w:jc w:val="center"/>
        </w:trPr>
        <w:tc>
          <w:tcPr>
            <w:tcW w:w="1835" w:type="dxa"/>
          </w:tcPr>
          <w:p w14:paraId="07077B26" w14:textId="043D6592" w:rsidR="0045168E" w:rsidRPr="0031542A" w:rsidRDefault="0045168E" w:rsidP="0045168E">
            <w:pPr>
              <w:rPr>
                <w:rFonts w:asciiTheme="minorHAnsi" w:hAnsiTheme="minorHAnsi"/>
                <w:sz w:val="16"/>
                <w:highlight w:val="green"/>
                <w:rPrChange w:id="364" w:author="Cariou, Laurent" w:date="2017-03-13T06:36:00Z">
                  <w:rPr>
                    <w:rFonts w:asciiTheme="minorHAnsi" w:hAnsiTheme="minorHAnsi"/>
                    <w:sz w:val="16"/>
                  </w:rPr>
                </w:rPrChange>
              </w:rPr>
            </w:pPr>
            <w:r w:rsidRPr="0031542A">
              <w:rPr>
                <w:rFonts w:asciiTheme="minorHAnsi" w:hAnsiTheme="minorHAnsi"/>
                <w:sz w:val="16"/>
                <w:highlight w:val="green"/>
                <w:rPrChange w:id="365" w:author="Cariou, Laurent" w:date="2017-03-13T06:36:00Z">
                  <w:rPr>
                    <w:rFonts w:asciiTheme="minorHAnsi" w:hAnsiTheme="minorHAnsi"/>
                    <w:sz w:val="16"/>
                  </w:rPr>
                </w:rPrChange>
              </w:rPr>
              <w:t>1</w:t>
            </w:r>
          </w:p>
        </w:tc>
        <w:tc>
          <w:tcPr>
            <w:tcW w:w="1835" w:type="dxa"/>
          </w:tcPr>
          <w:p w14:paraId="450C1E19" w14:textId="71FA0B19" w:rsidR="0045168E" w:rsidRPr="0031542A" w:rsidRDefault="0045168E" w:rsidP="0045168E">
            <w:pPr>
              <w:rPr>
                <w:rFonts w:asciiTheme="minorHAnsi" w:hAnsiTheme="minorHAnsi"/>
                <w:sz w:val="16"/>
                <w:highlight w:val="green"/>
                <w:rPrChange w:id="366" w:author="Cariou, Laurent" w:date="2017-03-13T06:36:00Z">
                  <w:rPr>
                    <w:rFonts w:asciiTheme="minorHAnsi" w:hAnsiTheme="minorHAnsi"/>
                    <w:sz w:val="16"/>
                  </w:rPr>
                </w:rPrChange>
              </w:rPr>
            </w:pPr>
            <w:r w:rsidRPr="0031542A">
              <w:rPr>
                <w:rFonts w:asciiTheme="minorHAnsi" w:hAnsiTheme="minorHAnsi"/>
                <w:sz w:val="16"/>
                <w:highlight w:val="green"/>
                <w:rPrChange w:id="367" w:author="Cariou, Laurent" w:date="2017-03-13T06:36:00Z">
                  <w:rPr>
                    <w:rFonts w:asciiTheme="minorHAnsi" w:hAnsiTheme="minorHAnsi"/>
                    <w:sz w:val="16"/>
                  </w:rPr>
                </w:rPrChange>
              </w:rPr>
              <w:t xml:space="preserve">Resource request with buffered bytes for transmission above </w:t>
            </w:r>
            <w:ins w:id="368" w:author="Cariou, Laurent" w:date="2017-03-03T13:50:00Z">
              <w:r w:rsidR="00A14B74" w:rsidRPr="0031542A">
                <w:rPr>
                  <w:rFonts w:asciiTheme="minorHAnsi" w:hAnsiTheme="minorHAnsi"/>
                  <w:sz w:val="16"/>
                  <w:highlight w:val="green"/>
                  <w:rPrChange w:id="369" w:author="Cariou, Laurent" w:date="2017-03-13T06:36:00Z">
                    <w:rPr>
                      <w:rFonts w:asciiTheme="minorHAnsi" w:hAnsiTheme="minorHAnsi"/>
                      <w:sz w:val="16"/>
                    </w:rPr>
                  </w:rPrChange>
                </w:rPr>
                <w:t>Ressource request buffer threshold field in the eliciting NDP feedback report poll variant trigger frame</w:t>
              </w:r>
            </w:ins>
            <w:del w:id="370" w:author="Cariou, Laurent" w:date="2017-03-03T13:50:00Z">
              <w:r w:rsidRPr="0031542A" w:rsidDel="00A14B74">
                <w:rPr>
                  <w:rFonts w:asciiTheme="minorHAnsi" w:hAnsiTheme="minorHAnsi"/>
                  <w:sz w:val="16"/>
                  <w:highlight w:val="green"/>
                  <w:rPrChange w:id="371" w:author="Cariou, Laurent" w:date="2017-03-13T06:36:00Z">
                    <w:rPr>
                      <w:rFonts w:asciiTheme="minorHAnsi" w:hAnsiTheme="minorHAnsi"/>
                      <w:sz w:val="16"/>
                    </w:rPr>
                  </w:rPrChange>
                </w:rPr>
                <w:delText>200</w:delText>
              </w:r>
            </w:del>
          </w:p>
        </w:tc>
      </w:tr>
    </w:tbl>
    <w:p w14:paraId="6F83E749" w14:textId="6FAE3EA1" w:rsidR="0045168E" w:rsidRPr="0031542A" w:rsidRDefault="0045168E" w:rsidP="00993D07">
      <w:pPr>
        <w:pStyle w:val="ListParagraph"/>
        <w:rPr>
          <w:highlight w:val="green"/>
          <w:rPrChange w:id="372" w:author="Cariou, Laurent" w:date="2017-03-13T06:36:00Z">
            <w:rPr/>
          </w:rPrChange>
        </w:rPr>
      </w:pPr>
    </w:p>
    <w:p w14:paraId="28002A12" w14:textId="77777777" w:rsidR="0045168E" w:rsidRDefault="0045168E" w:rsidP="0045168E"/>
    <w:p w14:paraId="383A2B9B" w14:textId="77777777" w:rsidR="0045168E" w:rsidRDefault="0045168E" w:rsidP="0045168E"/>
    <w:p w14:paraId="5AEBB223" w14:textId="7938E9AC" w:rsidR="00F863C9" w:rsidRDefault="00F863C9" w:rsidP="000B7D3C"/>
    <w:p w14:paraId="16FD4D16" w14:textId="77777777" w:rsidR="000B7D3C" w:rsidRDefault="000B7D3C" w:rsidP="000B7D3C"/>
    <w:p w14:paraId="098745B7" w14:textId="77777777" w:rsidR="00CD0F42" w:rsidRDefault="00CD0F42" w:rsidP="0093524C"/>
    <w:p w14:paraId="018B001E" w14:textId="77777777" w:rsidR="007F155B" w:rsidRDefault="007F155B" w:rsidP="0093524C"/>
    <w:p w14:paraId="4C902CE7" w14:textId="77777777" w:rsidR="007F155B" w:rsidRDefault="007F155B" w:rsidP="0093524C"/>
    <w:p w14:paraId="5DCC1A00" w14:textId="0BB875E3" w:rsidR="00E170DB" w:rsidRPr="00435162" w:rsidRDefault="00E170DB" w:rsidP="00E170DB">
      <w:pPr>
        <w:rPr>
          <w:b/>
          <w:i/>
          <w:highlight w:val="green"/>
          <w:rPrChange w:id="373" w:author="Cariou, Laurent" w:date="2017-03-13T10:28:00Z">
            <w:rPr>
              <w:b/>
              <w:i/>
            </w:rPr>
          </w:rPrChange>
        </w:rPr>
      </w:pPr>
      <w:r w:rsidRPr="00435162">
        <w:rPr>
          <w:b/>
          <w:i/>
          <w:highlight w:val="green"/>
          <w:rPrChange w:id="374" w:author="Cariou, Laurent" w:date="2017-03-13T10:28:00Z">
            <w:rPr>
              <w:b/>
              <w:i/>
              <w:highlight w:val="yellow"/>
            </w:rPr>
          </w:rPrChange>
        </w:rPr>
        <w:t xml:space="preserve"> TGax editor: Add a new line for TxVector NDP_REPORT as follows</w:t>
      </w:r>
      <w:r w:rsidR="00AC33DE" w:rsidRPr="00435162">
        <w:rPr>
          <w:b/>
          <w:i/>
          <w:highlight w:val="green"/>
          <w:rPrChange w:id="375" w:author="Cariou, Laurent" w:date="2017-03-13T10:28:00Z">
            <w:rPr>
              <w:b/>
              <w:i/>
              <w:highlight w:val="yellow"/>
            </w:rPr>
          </w:rPrChange>
        </w:rPr>
        <w:t xml:space="preserve"> in Table 26-1—TXVECTOR and RXVECTOR parameters</w:t>
      </w:r>
      <w:r w:rsidRPr="00435162">
        <w:rPr>
          <w:b/>
          <w:i/>
          <w:highlight w:val="green"/>
          <w:rPrChange w:id="376" w:author="Cariou, Laurent" w:date="2017-03-13T10:28:00Z">
            <w:rPr>
              <w:b/>
              <w:i/>
              <w:highlight w:val="yellow"/>
            </w:rPr>
          </w:rPrChange>
        </w:rPr>
        <w:t xml:space="preserve"> </w:t>
      </w:r>
    </w:p>
    <w:p w14:paraId="63B454A8" w14:textId="77777777" w:rsidR="00552975" w:rsidRPr="00435162" w:rsidRDefault="00552975" w:rsidP="0093524C">
      <w:pPr>
        <w:rPr>
          <w:highlight w:val="green"/>
          <w:rPrChange w:id="377" w:author="Cariou, Laurent" w:date="2017-03-13T10:28:00Z">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E170DB" w:rsidRPr="00435162" w14:paraId="6010A0C9" w14:textId="77777777" w:rsidTr="000B7D3C">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D59A13" w14:textId="77777777" w:rsidR="00E170DB" w:rsidRPr="00435162"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Change w:id="378" w:author="Cariou, Laurent" w:date="2017-03-13T10:28:00Z">
                  <w:rPr/>
                </w:rPrChange>
              </w:rPr>
            </w:pPr>
            <w:r w:rsidRPr="00435162">
              <w:rPr>
                <w:w w:val="100"/>
                <w:highlight w:val="green"/>
                <w:rPrChange w:id="379" w:author="Cariou, Laurent" w:date="2017-03-13T10:28:00Z">
                  <w:rPr>
                    <w:w w:val="100"/>
                  </w:rPr>
                </w:rPrChange>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849A2D" w14:textId="77777777" w:rsidR="00E170DB" w:rsidRPr="00435162"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Change w:id="380" w:author="Cariou, Laurent" w:date="2017-03-13T10:28:00Z">
                  <w:rPr/>
                </w:rPrChange>
              </w:rPr>
            </w:pPr>
            <w:r w:rsidRPr="00435162">
              <w:rPr>
                <w:w w:val="100"/>
                <w:highlight w:val="green"/>
                <w:rPrChange w:id="381" w:author="Cariou, Laurent" w:date="2017-03-13T10:28:00Z">
                  <w:rPr>
                    <w:w w:val="100"/>
                  </w:rPr>
                </w:rPrChange>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1B90EF" w14:textId="77777777" w:rsidR="00E170DB" w:rsidRPr="00435162"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Change w:id="382" w:author="Cariou, Laurent" w:date="2017-03-13T10:28:00Z">
                  <w:rPr/>
                </w:rPrChange>
              </w:rPr>
            </w:pPr>
            <w:r w:rsidRPr="00435162">
              <w:rPr>
                <w:w w:val="100"/>
                <w:highlight w:val="green"/>
                <w:rPrChange w:id="383" w:author="Cariou, Laurent" w:date="2017-03-13T10:28:00Z">
                  <w:rPr>
                    <w:w w:val="100"/>
                  </w:rPr>
                </w:rPrChange>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3B93D978" w14:textId="77777777" w:rsidR="00E170DB" w:rsidRPr="00435162"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Change w:id="384" w:author="Cariou, Laurent" w:date="2017-03-13T10:28:00Z">
                  <w:rPr/>
                </w:rPrChange>
              </w:rPr>
            </w:pPr>
            <w:r w:rsidRPr="00435162">
              <w:rPr>
                <w:w w:val="100"/>
                <w:highlight w:val="green"/>
                <w:rPrChange w:id="385" w:author="Cariou, Laurent" w:date="2017-03-13T10:28:00Z">
                  <w:rPr>
                    <w:w w:val="100"/>
                  </w:rPr>
                </w:rPrChange>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320AB6B9" w14:textId="77777777" w:rsidR="00E170DB" w:rsidRPr="00435162"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Change w:id="386" w:author="Cariou, Laurent" w:date="2017-03-13T10:28:00Z">
                  <w:rPr/>
                </w:rPrChange>
              </w:rPr>
            </w:pPr>
            <w:r w:rsidRPr="00435162">
              <w:rPr>
                <w:w w:val="100"/>
                <w:highlight w:val="green"/>
                <w:rPrChange w:id="387" w:author="Cariou, Laurent" w:date="2017-03-13T10:28:00Z">
                  <w:rPr>
                    <w:w w:val="100"/>
                  </w:rPr>
                </w:rPrChange>
              </w:rPr>
              <w:t>RXVECTOR</w:t>
            </w:r>
          </w:p>
        </w:tc>
      </w:tr>
      <w:tr w:rsidR="00E170DB" w14:paraId="11070367" w14:textId="77777777" w:rsidTr="00816DA5">
        <w:trPr>
          <w:trHeight w:val="33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8F52717" w14:textId="544005D9" w:rsidR="00E170DB" w:rsidRPr="00435162" w:rsidRDefault="00E170DB"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highlight w:val="green"/>
                <w:rPrChange w:id="388" w:author="Cariou, Laurent" w:date="2017-03-13T10:28:00Z">
                  <w:rPr/>
                </w:rPrChange>
              </w:rPr>
            </w:pPr>
            <w:r w:rsidRPr="00435162">
              <w:rPr>
                <w:w w:val="100"/>
                <w:highlight w:val="green"/>
                <w:rPrChange w:id="389" w:author="Cariou, Laurent" w:date="2017-03-13T10:28:00Z">
                  <w:rPr>
                    <w:w w:val="100"/>
                  </w:rPr>
                </w:rPrChange>
              </w:rPr>
              <w:lastRenderedPageBreak/>
              <w:t>NDP_REPORT</w:t>
            </w: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A18B6" w14:textId="77777777" w:rsidR="00E170DB" w:rsidRPr="00435162" w:rsidRDefault="00E170DB" w:rsidP="00E170DB">
            <w:pPr>
              <w:pStyle w:val="CellBody"/>
              <w:rPr>
                <w:w w:val="100"/>
                <w:highlight w:val="green"/>
                <w:rPrChange w:id="390" w:author="Cariou, Laurent" w:date="2017-03-13T10:28:00Z">
                  <w:rPr>
                    <w:w w:val="100"/>
                  </w:rPr>
                </w:rPrChange>
              </w:rPr>
            </w:pPr>
            <w:r w:rsidRPr="00435162">
              <w:rPr>
                <w:w w:val="100"/>
                <w:highlight w:val="green"/>
                <w:rPrChange w:id="391" w:author="Cariou, Laurent" w:date="2017-03-13T10:28:00Z">
                  <w:rPr>
                    <w:w w:val="100"/>
                  </w:rPr>
                </w:rPrChange>
              </w:rPr>
              <w:t xml:space="preserve">The NDP report is carried in the RXVECTOR parameter NDP_REPORT when receiving an NDP feedback report response, sent in response to the transmission of a NDP feedback report poll variant trigger frame. </w:t>
            </w:r>
          </w:p>
          <w:p w14:paraId="6FE9A905" w14:textId="77777777" w:rsidR="00E170DB" w:rsidRPr="00435162"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Change w:id="392" w:author="Cariou, Laurent" w:date="2017-03-13T10:28:00Z">
                  <w:rPr/>
                </w:rPrChange>
              </w:rPr>
            </w:pP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85806A" w14:textId="71F0564B" w:rsidR="00B12EB2" w:rsidRPr="00435162" w:rsidRDefault="00B12EB2" w:rsidP="00E170DB">
            <w:pPr>
              <w:pStyle w:val="CellBody"/>
              <w:ind w:left="240"/>
              <w:rPr>
                <w:w w:val="100"/>
                <w:highlight w:val="green"/>
                <w:rPrChange w:id="393" w:author="Cariou, Laurent" w:date="2017-03-13T10:28:00Z">
                  <w:rPr>
                    <w:w w:val="100"/>
                  </w:rPr>
                </w:rPrChange>
              </w:rPr>
            </w:pPr>
          </w:p>
          <w:p w14:paraId="16200C2D" w14:textId="2A1190FE" w:rsidR="00B12EB2" w:rsidRPr="00435162" w:rsidRDefault="00B12EB2" w:rsidP="00993D07">
            <w:pPr>
              <w:pStyle w:val="CellBody"/>
              <w:ind w:left="240"/>
              <w:rPr>
                <w:highlight w:val="green"/>
                <w:rPrChange w:id="394" w:author="Cariou, Laurent" w:date="2017-03-13T10:28:00Z">
                  <w:rPr/>
                </w:rPrChange>
              </w:rPr>
            </w:pP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7FE8A5" w14:textId="5F5BFF2F" w:rsidR="00E170DB" w:rsidRPr="00435162" w:rsidRDefault="00E170DB"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Change w:id="395" w:author="Cariou, Laurent" w:date="2017-03-13T10:28:00Z">
                  <w:rPr/>
                </w:rPrChange>
              </w:rPr>
            </w:pPr>
            <w:r w:rsidRPr="00435162">
              <w:rPr>
                <w:highlight w:val="green"/>
                <w:rPrChange w:id="396" w:author="Cariou, Laurent" w:date="2017-03-13T10:28:00Z">
                  <w:rPr/>
                </w:rPrChange>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0CFB06" w14:textId="77777777" w:rsidR="00E170DB" w:rsidRDefault="00E170DB"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435162">
              <w:rPr>
                <w:w w:val="100"/>
                <w:highlight w:val="green"/>
                <w:rPrChange w:id="397" w:author="Cariou, Laurent" w:date="2017-03-13T10:28:00Z">
                  <w:rPr>
                    <w:w w:val="100"/>
                  </w:rPr>
                </w:rPrChange>
              </w:rPr>
              <w:t>Y</w:t>
            </w:r>
          </w:p>
        </w:tc>
      </w:tr>
    </w:tbl>
    <w:p w14:paraId="037037DC" w14:textId="77777777" w:rsidR="00E170DB" w:rsidRDefault="00E170DB" w:rsidP="0093524C"/>
    <w:p w14:paraId="031B9B9D" w14:textId="77777777" w:rsidR="00E170DB" w:rsidRDefault="00E170DB" w:rsidP="0093524C"/>
    <w:p w14:paraId="3B380DC0" w14:textId="77777777" w:rsidR="0053207D" w:rsidRDefault="0053207D" w:rsidP="0053207D"/>
    <w:p w14:paraId="70744F85" w14:textId="77777777" w:rsidR="0053207D" w:rsidRDefault="0053207D" w:rsidP="0053207D"/>
    <w:p w14:paraId="391B9A2D" w14:textId="77777777" w:rsidR="0053207D" w:rsidRDefault="0053207D" w:rsidP="0053207D"/>
    <w:p w14:paraId="339AAA53" w14:textId="678544CF" w:rsidR="002F0239" w:rsidRPr="002F0239" w:rsidRDefault="00993D07" w:rsidP="0053207D">
      <w:pPr>
        <w:rPr>
          <w:sz w:val="28"/>
        </w:rPr>
      </w:pPr>
      <w:r w:rsidRPr="005C4321">
        <w:rPr>
          <w:b/>
          <w:bCs/>
          <w:sz w:val="24"/>
          <w:highlight w:val="green"/>
          <w:rPrChange w:id="398" w:author="Cariou, Laurent" w:date="2017-03-13T06:53:00Z">
            <w:rPr>
              <w:b/>
              <w:bCs/>
              <w:sz w:val="24"/>
            </w:rPr>
          </w:rPrChange>
        </w:rPr>
        <w:t>28</w:t>
      </w:r>
      <w:r w:rsidR="002F0239" w:rsidRPr="005C4321">
        <w:rPr>
          <w:b/>
          <w:bCs/>
          <w:sz w:val="24"/>
          <w:highlight w:val="green"/>
          <w:rPrChange w:id="399" w:author="Cariou, Laurent" w:date="2017-03-13T06:53:00Z">
            <w:rPr>
              <w:b/>
              <w:bCs/>
              <w:sz w:val="24"/>
            </w:rPr>
          </w:rPrChange>
        </w:rPr>
        <w:t>.3.4 HE PPDU formats</w:t>
      </w:r>
    </w:p>
    <w:p w14:paraId="7AA18B84" w14:textId="77777777" w:rsidR="002F0239" w:rsidRDefault="002F0239" w:rsidP="002F0239">
      <w:pPr>
        <w:rPr>
          <w:b/>
          <w:i/>
          <w:highlight w:val="yellow"/>
        </w:rPr>
      </w:pPr>
    </w:p>
    <w:p w14:paraId="1BB49AC0" w14:textId="7EAD9FB3" w:rsidR="002F0239" w:rsidRPr="0093524C" w:rsidRDefault="002F0239" w:rsidP="002F0239">
      <w:pPr>
        <w:rPr>
          <w:b/>
          <w:i/>
        </w:rPr>
      </w:pPr>
      <w:r w:rsidRPr="005C4321">
        <w:rPr>
          <w:b/>
          <w:i/>
          <w:highlight w:val="green"/>
          <w:rPrChange w:id="400" w:author="Cariou, Laurent" w:date="2017-03-13T06:53:00Z">
            <w:rPr>
              <w:b/>
              <w:i/>
              <w:highlight w:val="yellow"/>
            </w:rPr>
          </w:rPrChange>
        </w:rPr>
        <w:t xml:space="preserve">TGax editor: Add the following text to section </w:t>
      </w:r>
      <w:r w:rsidR="00993D07" w:rsidRPr="005C4321">
        <w:rPr>
          <w:b/>
          <w:i/>
          <w:highlight w:val="green"/>
          <w:rPrChange w:id="401" w:author="Cariou, Laurent" w:date="2017-03-13T06:53:00Z">
            <w:rPr>
              <w:b/>
              <w:i/>
              <w:highlight w:val="yellow"/>
            </w:rPr>
          </w:rPrChange>
        </w:rPr>
        <w:t>28</w:t>
      </w:r>
      <w:r w:rsidRPr="005C4321">
        <w:rPr>
          <w:b/>
          <w:i/>
          <w:highlight w:val="green"/>
          <w:rPrChange w:id="402" w:author="Cariou, Laurent" w:date="2017-03-13T06:53:00Z">
            <w:rPr>
              <w:b/>
              <w:i/>
              <w:highlight w:val="yellow"/>
            </w:rPr>
          </w:rPrChange>
        </w:rPr>
        <w:t>.3.4</w:t>
      </w:r>
    </w:p>
    <w:p w14:paraId="0E05E703" w14:textId="77777777" w:rsidR="002F0239" w:rsidRDefault="002F0239" w:rsidP="0053207D"/>
    <w:p w14:paraId="456E080F" w14:textId="77777777" w:rsidR="002F0239" w:rsidRDefault="002F0239" w:rsidP="0053207D"/>
    <w:p w14:paraId="665DE605" w14:textId="5E7EF083" w:rsidR="002F0239" w:rsidRPr="0031542A" w:rsidRDefault="002F0239" w:rsidP="0053207D">
      <w:pPr>
        <w:rPr>
          <w:sz w:val="20"/>
          <w:highlight w:val="green"/>
          <w:rPrChange w:id="403" w:author="Cariou, Laurent" w:date="2017-03-13T06:36:00Z">
            <w:rPr>
              <w:sz w:val="20"/>
            </w:rPr>
          </w:rPrChange>
        </w:rPr>
      </w:pPr>
      <w:r w:rsidRPr="0031542A">
        <w:rPr>
          <w:sz w:val="20"/>
          <w:highlight w:val="green"/>
          <w:rPrChange w:id="404" w:author="Cariou, Laurent" w:date="2017-03-13T06:36:00Z">
            <w:rPr>
              <w:sz w:val="20"/>
            </w:rPr>
          </w:rPrChange>
        </w:rPr>
        <w:t xml:space="preserve">The HE NDP feedback report PPDU has the following properties: </w:t>
      </w:r>
    </w:p>
    <w:p w14:paraId="4E1B483F" w14:textId="77777777" w:rsidR="00B12EB2" w:rsidRPr="0031542A" w:rsidRDefault="002F0239" w:rsidP="002F0239">
      <w:pPr>
        <w:pStyle w:val="ListParagraph"/>
        <w:numPr>
          <w:ilvl w:val="0"/>
          <w:numId w:val="19"/>
        </w:numPr>
        <w:rPr>
          <w:highlight w:val="green"/>
          <w:rPrChange w:id="405" w:author="Cariou, Laurent" w:date="2017-03-13T06:36:00Z">
            <w:rPr/>
          </w:rPrChange>
        </w:rPr>
      </w:pPr>
      <w:r w:rsidRPr="0031542A">
        <w:rPr>
          <w:sz w:val="20"/>
          <w:highlight w:val="green"/>
          <w:rPrChange w:id="406" w:author="Cariou, Laurent" w:date="2017-03-13T06:36:00Z">
            <w:rPr>
              <w:sz w:val="20"/>
            </w:rPr>
          </w:rPrChange>
        </w:rPr>
        <w:t>It uses the HE trigger-based PPDU format but without the Data field</w:t>
      </w:r>
    </w:p>
    <w:p w14:paraId="137C073B" w14:textId="602F9BE2" w:rsidR="002F0239" w:rsidRPr="0031542A" w:rsidRDefault="00B12EB2" w:rsidP="002F0239">
      <w:pPr>
        <w:pStyle w:val="ListParagraph"/>
        <w:numPr>
          <w:ilvl w:val="0"/>
          <w:numId w:val="19"/>
        </w:numPr>
        <w:rPr>
          <w:highlight w:val="green"/>
          <w:rPrChange w:id="407" w:author="Cariou, Laurent" w:date="2017-03-13T06:36:00Z">
            <w:rPr/>
          </w:rPrChange>
        </w:rPr>
      </w:pPr>
      <w:r w:rsidRPr="0031542A">
        <w:rPr>
          <w:sz w:val="20"/>
          <w:highlight w:val="green"/>
          <w:rPrChange w:id="408" w:author="Cariou, Laurent" w:date="2017-03-13T06:36:00Z">
            <w:rPr>
              <w:sz w:val="20"/>
            </w:rPr>
          </w:rPrChange>
        </w:rPr>
        <w:t>Has a Packet Extension field that is 4 μs in duration</w:t>
      </w:r>
    </w:p>
    <w:p w14:paraId="3AA38CA8" w14:textId="77777777" w:rsidR="002F0239" w:rsidRDefault="002F0239" w:rsidP="002F0239"/>
    <w:p w14:paraId="5CA367A7" w14:textId="77777777" w:rsidR="002F0239" w:rsidRDefault="002F0239" w:rsidP="002F0239"/>
    <w:p w14:paraId="2F57EB0A" w14:textId="77777777" w:rsidR="002F0239" w:rsidRDefault="002F0239" w:rsidP="002F0239"/>
    <w:p w14:paraId="73933A5A" w14:textId="77777777" w:rsidR="00E170DB" w:rsidRDefault="00E170DB" w:rsidP="002F0239"/>
    <w:p w14:paraId="72328A79" w14:textId="77777777" w:rsidR="00E170DB" w:rsidRPr="0053207D" w:rsidRDefault="00E170DB" w:rsidP="002F0239"/>
    <w:sectPr w:rsidR="00E170DB" w:rsidRPr="0053207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535D9" w14:textId="77777777" w:rsidR="004C7A4E" w:rsidRDefault="004C7A4E">
      <w:r>
        <w:separator/>
      </w:r>
    </w:p>
  </w:endnote>
  <w:endnote w:type="continuationSeparator" w:id="0">
    <w:p w14:paraId="0221A183" w14:textId="77777777" w:rsidR="004C7A4E" w:rsidRDefault="004C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BoldMT">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962568" w:rsidRDefault="00326CC0">
    <w:pPr>
      <w:pStyle w:val="Footer"/>
      <w:tabs>
        <w:tab w:val="clear" w:pos="6480"/>
        <w:tab w:val="center" w:pos="4680"/>
        <w:tab w:val="right" w:pos="9360"/>
      </w:tabs>
    </w:pPr>
    <w:fldSimple w:instr=" SUBJECT  \* MERGEFORMAT ">
      <w:r w:rsidR="00962568">
        <w:t>Submission</w:t>
      </w:r>
    </w:fldSimple>
    <w:r w:rsidR="00962568">
      <w:tab/>
      <w:t xml:space="preserve">page </w:t>
    </w:r>
    <w:r w:rsidR="00962568">
      <w:fldChar w:fldCharType="begin"/>
    </w:r>
    <w:r w:rsidR="00962568">
      <w:instrText xml:space="preserve">page </w:instrText>
    </w:r>
    <w:r w:rsidR="00962568">
      <w:fldChar w:fldCharType="separate"/>
    </w:r>
    <w:r w:rsidR="001B77F3">
      <w:rPr>
        <w:noProof/>
      </w:rPr>
      <w:t>1</w:t>
    </w:r>
    <w:r w:rsidR="00962568">
      <w:rPr>
        <w:noProof/>
      </w:rPr>
      <w:fldChar w:fldCharType="end"/>
    </w:r>
    <w:r w:rsidR="00962568">
      <w:tab/>
    </w:r>
    <w:fldSimple w:instr=" COMMENTS  \* MERGEFORMAT ">
      <w:r w:rsidR="00962568">
        <w:t>Laurent Cariou (Intel)</w:t>
      </w:r>
    </w:fldSimple>
  </w:p>
  <w:p w14:paraId="32CB0861" w14:textId="77777777" w:rsidR="00962568" w:rsidRDefault="009625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B70D8" w14:textId="77777777" w:rsidR="004C7A4E" w:rsidRDefault="004C7A4E">
      <w:r>
        <w:separator/>
      </w:r>
    </w:p>
  </w:footnote>
  <w:footnote w:type="continuationSeparator" w:id="0">
    <w:p w14:paraId="45397507" w14:textId="77777777" w:rsidR="004C7A4E" w:rsidRDefault="004C7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7701EF5" w:rsidR="00962568" w:rsidRDefault="005C4321">
    <w:pPr>
      <w:pStyle w:val="Header"/>
      <w:tabs>
        <w:tab w:val="clear" w:pos="6480"/>
        <w:tab w:val="center" w:pos="4680"/>
        <w:tab w:val="right" w:pos="9360"/>
      </w:tabs>
    </w:pPr>
    <w:r>
      <w:t xml:space="preserve">March </w:t>
    </w:r>
    <w:r w:rsidR="00962568">
      <w:t>2017</w:t>
    </w:r>
    <w:r w:rsidR="00962568">
      <w:tab/>
    </w:r>
    <w:r w:rsidR="00962568">
      <w:tab/>
    </w:r>
    <w:fldSimple w:instr=" TITLE  \* MERGEFORMAT ">
      <w:r w:rsidR="00962568">
        <w:t>doc.: IEEE 802.11-17/073r</w:t>
      </w:r>
    </w:fldSimple>
    <w:r w:rsidR="001B77F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F3A0F"/>
    <w:multiLevelType w:val="hybridMultilevel"/>
    <w:tmpl w:val="6AA843B0"/>
    <w:lvl w:ilvl="0" w:tplc="A1F812E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A0A71"/>
    <w:multiLevelType w:val="hybridMultilevel"/>
    <w:tmpl w:val="729AF50C"/>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B44"/>
    <w:multiLevelType w:val="hybridMultilevel"/>
    <w:tmpl w:val="441C7632"/>
    <w:lvl w:ilvl="0" w:tplc="EAB4B164">
      <w:start w:val="1"/>
      <w:numFmt w:val="bullet"/>
      <w:lvlText w:val="•"/>
      <w:lvlJc w:val="left"/>
      <w:pPr>
        <w:tabs>
          <w:tab w:val="num" w:pos="720"/>
        </w:tabs>
        <w:ind w:left="720" w:hanging="360"/>
      </w:pPr>
      <w:rPr>
        <w:rFonts w:ascii="Times New Roman" w:hAnsi="Times New Roman" w:hint="default"/>
      </w:rPr>
    </w:lvl>
    <w:lvl w:ilvl="1" w:tplc="E6828DF6">
      <w:start w:val="142"/>
      <w:numFmt w:val="bullet"/>
      <w:lvlText w:val="–"/>
      <w:lvlJc w:val="left"/>
      <w:pPr>
        <w:tabs>
          <w:tab w:val="num" w:pos="1440"/>
        </w:tabs>
        <w:ind w:left="1440" w:hanging="360"/>
      </w:pPr>
      <w:rPr>
        <w:rFonts w:ascii="Times New Roman" w:hAnsi="Times New Roman" w:hint="default"/>
      </w:rPr>
    </w:lvl>
    <w:lvl w:ilvl="2" w:tplc="77903572">
      <w:start w:val="142"/>
      <w:numFmt w:val="bullet"/>
      <w:lvlText w:val="•"/>
      <w:lvlJc w:val="left"/>
      <w:pPr>
        <w:tabs>
          <w:tab w:val="num" w:pos="2160"/>
        </w:tabs>
        <w:ind w:left="2160" w:hanging="360"/>
      </w:pPr>
      <w:rPr>
        <w:rFonts w:ascii="Times New Roman" w:hAnsi="Times New Roman" w:hint="default"/>
      </w:rPr>
    </w:lvl>
    <w:lvl w:ilvl="3" w:tplc="D4CADAFC" w:tentative="1">
      <w:start w:val="1"/>
      <w:numFmt w:val="bullet"/>
      <w:lvlText w:val="•"/>
      <w:lvlJc w:val="left"/>
      <w:pPr>
        <w:tabs>
          <w:tab w:val="num" w:pos="2880"/>
        </w:tabs>
        <w:ind w:left="2880" w:hanging="360"/>
      </w:pPr>
      <w:rPr>
        <w:rFonts w:ascii="Times New Roman" w:hAnsi="Times New Roman" w:hint="default"/>
      </w:rPr>
    </w:lvl>
    <w:lvl w:ilvl="4" w:tplc="81B46826" w:tentative="1">
      <w:start w:val="1"/>
      <w:numFmt w:val="bullet"/>
      <w:lvlText w:val="•"/>
      <w:lvlJc w:val="left"/>
      <w:pPr>
        <w:tabs>
          <w:tab w:val="num" w:pos="3600"/>
        </w:tabs>
        <w:ind w:left="3600" w:hanging="360"/>
      </w:pPr>
      <w:rPr>
        <w:rFonts w:ascii="Times New Roman" w:hAnsi="Times New Roman" w:hint="default"/>
      </w:rPr>
    </w:lvl>
    <w:lvl w:ilvl="5" w:tplc="0CF42DB0" w:tentative="1">
      <w:start w:val="1"/>
      <w:numFmt w:val="bullet"/>
      <w:lvlText w:val="•"/>
      <w:lvlJc w:val="left"/>
      <w:pPr>
        <w:tabs>
          <w:tab w:val="num" w:pos="4320"/>
        </w:tabs>
        <w:ind w:left="4320" w:hanging="360"/>
      </w:pPr>
      <w:rPr>
        <w:rFonts w:ascii="Times New Roman" w:hAnsi="Times New Roman" w:hint="default"/>
      </w:rPr>
    </w:lvl>
    <w:lvl w:ilvl="6" w:tplc="0CC2D0AC" w:tentative="1">
      <w:start w:val="1"/>
      <w:numFmt w:val="bullet"/>
      <w:lvlText w:val="•"/>
      <w:lvlJc w:val="left"/>
      <w:pPr>
        <w:tabs>
          <w:tab w:val="num" w:pos="5040"/>
        </w:tabs>
        <w:ind w:left="5040" w:hanging="360"/>
      </w:pPr>
      <w:rPr>
        <w:rFonts w:ascii="Times New Roman" w:hAnsi="Times New Roman" w:hint="default"/>
      </w:rPr>
    </w:lvl>
    <w:lvl w:ilvl="7" w:tplc="F10E429C" w:tentative="1">
      <w:start w:val="1"/>
      <w:numFmt w:val="bullet"/>
      <w:lvlText w:val="•"/>
      <w:lvlJc w:val="left"/>
      <w:pPr>
        <w:tabs>
          <w:tab w:val="num" w:pos="5760"/>
        </w:tabs>
        <w:ind w:left="5760" w:hanging="360"/>
      </w:pPr>
      <w:rPr>
        <w:rFonts w:ascii="Times New Roman" w:hAnsi="Times New Roman" w:hint="default"/>
      </w:rPr>
    </w:lvl>
    <w:lvl w:ilvl="8" w:tplc="E7C4D54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5975AE"/>
    <w:multiLevelType w:val="hybridMultilevel"/>
    <w:tmpl w:val="8288252C"/>
    <w:lvl w:ilvl="0" w:tplc="041048D4">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030610"/>
    <w:multiLevelType w:val="hybridMultilevel"/>
    <w:tmpl w:val="72324ADA"/>
    <w:lvl w:ilvl="0" w:tplc="102CD7DC">
      <w:start w:val="1"/>
      <w:numFmt w:val="bullet"/>
      <w:lvlText w:val="•"/>
      <w:lvlJc w:val="left"/>
      <w:pPr>
        <w:tabs>
          <w:tab w:val="num" w:pos="720"/>
        </w:tabs>
        <w:ind w:left="720" w:hanging="360"/>
      </w:pPr>
      <w:rPr>
        <w:rFonts w:ascii="Times New Roman" w:hAnsi="Times New Roman" w:hint="default"/>
      </w:rPr>
    </w:lvl>
    <w:lvl w:ilvl="1" w:tplc="D0BEC17C">
      <w:start w:val="142"/>
      <w:numFmt w:val="bullet"/>
      <w:lvlText w:val="–"/>
      <w:lvlJc w:val="left"/>
      <w:pPr>
        <w:tabs>
          <w:tab w:val="num" w:pos="1440"/>
        </w:tabs>
        <w:ind w:left="1440" w:hanging="360"/>
      </w:pPr>
      <w:rPr>
        <w:rFonts w:ascii="Times New Roman" w:hAnsi="Times New Roman" w:hint="default"/>
      </w:rPr>
    </w:lvl>
    <w:lvl w:ilvl="2" w:tplc="69CAFF80" w:tentative="1">
      <w:start w:val="1"/>
      <w:numFmt w:val="bullet"/>
      <w:lvlText w:val="•"/>
      <w:lvlJc w:val="left"/>
      <w:pPr>
        <w:tabs>
          <w:tab w:val="num" w:pos="2160"/>
        </w:tabs>
        <w:ind w:left="2160" w:hanging="360"/>
      </w:pPr>
      <w:rPr>
        <w:rFonts w:ascii="Times New Roman" w:hAnsi="Times New Roman" w:hint="default"/>
      </w:rPr>
    </w:lvl>
    <w:lvl w:ilvl="3" w:tplc="759EA464" w:tentative="1">
      <w:start w:val="1"/>
      <w:numFmt w:val="bullet"/>
      <w:lvlText w:val="•"/>
      <w:lvlJc w:val="left"/>
      <w:pPr>
        <w:tabs>
          <w:tab w:val="num" w:pos="2880"/>
        </w:tabs>
        <w:ind w:left="2880" w:hanging="360"/>
      </w:pPr>
      <w:rPr>
        <w:rFonts w:ascii="Times New Roman" w:hAnsi="Times New Roman" w:hint="default"/>
      </w:rPr>
    </w:lvl>
    <w:lvl w:ilvl="4" w:tplc="3FFC117C" w:tentative="1">
      <w:start w:val="1"/>
      <w:numFmt w:val="bullet"/>
      <w:lvlText w:val="•"/>
      <w:lvlJc w:val="left"/>
      <w:pPr>
        <w:tabs>
          <w:tab w:val="num" w:pos="3600"/>
        </w:tabs>
        <w:ind w:left="3600" w:hanging="360"/>
      </w:pPr>
      <w:rPr>
        <w:rFonts w:ascii="Times New Roman" w:hAnsi="Times New Roman" w:hint="default"/>
      </w:rPr>
    </w:lvl>
    <w:lvl w:ilvl="5" w:tplc="0E402CF2" w:tentative="1">
      <w:start w:val="1"/>
      <w:numFmt w:val="bullet"/>
      <w:lvlText w:val="•"/>
      <w:lvlJc w:val="left"/>
      <w:pPr>
        <w:tabs>
          <w:tab w:val="num" w:pos="4320"/>
        </w:tabs>
        <w:ind w:left="4320" w:hanging="360"/>
      </w:pPr>
      <w:rPr>
        <w:rFonts w:ascii="Times New Roman" w:hAnsi="Times New Roman" w:hint="default"/>
      </w:rPr>
    </w:lvl>
    <w:lvl w:ilvl="6" w:tplc="9BB8827C" w:tentative="1">
      <w:start w:val="1"/>
      <w:numFmt w:val="bullet"/>
      <w:lvlText w:val="•"/>
      <w:lvlJc w:val="left"/>
      <w:pPr>
        <w:tabs>
          <w:tab w:val="num" w:pos="5040"/>
        </w:tabs>
        <w:ind w:left="5040" w:hanging="360"/>
      </w:pPr>
      <w:rPr>
        <w:rFonts w:ascii="Times New Roman" w:hAnsi="Times New Roman" w:hint="default"/>
      </w:rPr>
    </w:lvl>
    <w:lvl w:ilvl="7" w:tplc="39EA116A" w:tentative="1">
      <w:start w:val="1"/>
      <w:numFmt w:val="bullet"/>
      <w:lvlText w:val="•"/>
      <w:lvlJc w:val="left"/>
      <w:pPr>
        <w:tabs>
          <w:tab w:val="num" w:pos="5760"/>
        </w:tabs>
        <w:ind w:left="5760" w:hanging="360"/>
      </w:pPr>
      <w:rPr>
        <w:rFonts w:ascii="Times New Roman" w:hAnsi="Times New Roman" w:hint="default"/>
      </w:rPr>
    </w:lvl>
    <w:lvl w:ilvl="8" w:tplc="766A2E4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9E8025F"/>
    <w:multiLevelType w:val="hybridMultilevel"/>
    <w:tmpl w:val="A7EEDF46"/>
    <w:lvl w:ilvl="0" w:tplc="DF16DD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F3CD0"/>
    <w:multiLevelType w:val="hybridMultilevel"/>
    <w:tmpl w:val="D136BB84"/>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54FD9"/>
    <w:multiLevelType w:val="hybridMultilevel"/>
    <w:tmpl w:val="1570C098"/>
    <w:lvl w:ilvl="0" w:tplc="303A6668">
      <w:start w:val="1"/>
      <w:numFmt w:val="bullet"/>
      <w:lvlText w:val="•"/>
      <w:lvlJc w:val="left"/>
      <w:pPr>
        <w:tabs>
          <w:tab w:val="num" w:pos="720"/>
        </w:tabs>
        <w:ind w:left="720" w:hanging="360"/>
      </w:pPr>
      <w:rPr>
        <w:rFonts w:ascii="Times New Roman" w:hAnsi="Times New Roman" w:hint="default"/>
      </w:rPr>
    </w:lvl>
    <w:lvl w:ilvl="1" w:tplc="2CD07EC2">
      <w:start w:val="1"/>
      <w:numFmt w:val="bullet"/>
      <w:lvlText w:val="•"/>
      <w:lvlJc w:val="left"/>
      <w:pPr>
        <w:tabs>
          <w:tab w:val="num" w:pos="1440"/>
        </w:tabs>
        <w:ind w:left="1440" w:hanging="360"/>
      </w:pPr>
      <w:rPr>
        <w:rFonts w:ascii="Times New Roman" w:hAnsi="Times New Roman" w:hint="default"/>
      </w:rPr>
    </w:lvl>
    <w:lvl w:ilvl="2" w:tplc="55C601F2" w:tentative="1">
      <w:start w:val="1"/>
      <w:numFmt w:val="bullet"/>
      <w:lvlText w:val="•"/>
      <w:lvlJc w:val="left"/>
      <w:pPr>
        <w:tabs>
          <w:tab w:val="num" w:pos="2160"/>
        </w:tabs>
        <w:ind w:left="2160" w:hanging="360"/>
      </w:pPr>
      <w:rPr>
        <w:rFonts w:ascii="Times New Roman" w:hAnsi="Times New Roman" w:hint="default"/>
      </w:rPr>
    </w:lvl>
    <w:lvl w:ilvl="3" w:tplc="F9B405B4" w:tentative="1">
      <w:start w:val="1"/>
      <w:numFmt w:val="bullet"/>
      <w:lvlText w:val="•"/>
      <w:lvlJc w:val="left"/>
      <w:pPr>
        <w:tabs>
          <w:tab w:val="num" w:pos="2880"/>
        </w:tabs>
        <w:ind w:left="2880" w:hanging="360"/>
      </w:pPr>
      <w:rPr>
        <w:rFonts w:ascii="Times New Roman" w:hAnsi="Times New Roman" w:hint="default"/>
      </w:rPr>
    </w:lvl>
    <w:lvl w:ilvl="4" w:tplc="4DBA5A4A" w:tentative="1">
      <w:start w:val="1"/>
      <w:numFmt w:val="bullet"/>
      <w:lvlText w:val="•"/>
      <w:lvlJc w:val="left"/>
      <w:pPr>
        <w:tabs>
          <w:tab w:val="num" w:pos="3600"/>
        </w:tabs>
        <w:ind w:left="3600" w:hanging="360"/>
      </w:pPr>
      <w:rPr>
        <w:rFonts w:ascii="Times New Roman" w:hAnsi="Times New Roman" w:hint="default"/>
      </w:rPr>
    </w:lvl>
    <w:lvl w:ilvl="5" w:tplc="5CBC0C8C" w:tentative="1">
      <w:start w:val="1"/>
      <w:numFmt w:val="bullet"/>
      <w:lvlText w:val="•"/>
      <w:lvlJc w:val="left"/>
      <w:pPr>
        <w:tabs>
          <w:tab w:val="num" w:pos="4320"/>
        </w:tabs>
        <w:ind w:left="4320" w:hanging="360"/>
      </w:pPr>
      <w:rPr>
        <w:rFonts w:ascii="Times New Roman" w:hAnsi="Times New Roman" w:hint="default"/>
      </w:rPr>
    </w:lvl>
    <w:lvl w:ilvl="6" w:tplc="9828BE94" w:tentative="1">
      <w:start w:val="1"/>
      <w:numFmt w:val="bullet"/>
      <w:lvlText w:val="•"/>
      <w:lvlJc w:val="left"/>
      <w:pPr>
        <w:tabs>
          <w:tab w:val="num" w:pos="5040"/>
        </w:tabs>
        <w:ind w:left="5040" w:hanging="360"/>
      </w:pPr>
      <w:rPr>
        <w:rFonts w:ascii="Times New Roman" w:hAnsi="Times New Roman" w:hint="default"/>
      </w:rPr>
    </w:lvl>
    <w:lvl w:ilvl="7" w:tplc="B9E2C3C8" w:tentative="1">
      <w:start w:val="1"/>
      <w:numFmt w:val="bullet"/>
      <w:lvlText w:val="•"/>
      <w:lvlJc w:val="left"/>
      <w:pPr>
        <w:tabs>
          <w:tab w:val="num" w:pos="5760"/>
        </w:tabs>
        <w:ind w:left="5760" w:hanging="360"/>
      </w:pPr>
      <w:rPr>
        <w:rFonts w:ascii="Times New Roman" w:hAnsi="Times New Roman" w:hint="default"/>
      </w:rPr>
    </w:lvl>
    <w:lvl w:ilvl="8" w:tplc="7F74E24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2F527E0"/>
    <w:multiLevelType w:val="hybridMultilevel"/>
    <w:tmpl w:val="0F90629C"/>
    <w:lvl w:ilvl="0" w:tplc="300CC7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7"/>
  </w:num>
  <w:num w:numId="4">
    <w:abstractNumId w:val="9"/>
  </w:num>
  <w:num w:numId="5">
    <w:abstractNumId w:val="10"/>
  </w:num>
  <w:num w:numId="6">
    <w:abstractNumId w:val="21"/>
  </w:num>
  <w:num w:numId="7">
    <w:abstractNumId w:val="22"/>
  </w:num>
  <w:num w:numId="8">
    <w:abstractNumId w:val="3"/>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6"/>
  </w:num>
  <w:num w:numId="18">
    <w:abstractNumId w:val="2"/>
  </w:num>
  <w:num w:numId="19">
    <w:abstractNumId w:val="15"/>
  </w:num>
  <w:num w:numId="20">
    <w:abstractNumId w:val="20"/>
  </w:num>
  <w:num w:numId="21">
    <w:abstractNumId w:val="11"/>
  </w:num>
  <w:num w:numId="22">
    <w:abstractNumId w:val="1"/>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9"/>
  </w:num>
  <w:num w:numId="26">
    <w:abstractNumId w:val="13"/>
  </w:num>
  <w:num w:numId="27">
    <w:abstractNumId w:val="4"/>
  </w:num>
  <w:num w:numId="28">
    <w:abstractNumId w:val="16"/>
  </w:num>
  <w:num w:numId="29">
    <w:abstractNumId w:val="8"/>
  </w:num>
  <w:num w:numId="30">
    <w:abstractNumId w:val="18"/>
  </w:num>
  <w:num w:numId="31">
    <w:abstractNumId w:val="12"/>
  </w:num>
  <w:num w:numId="32">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3AC7"/>
    <w:rsid w:val="00005903"/>
    <w:rsid w:val="00007917"/>
    <w:rsid w:val="00013A38"/>
    <w:rsid w:val="00016100"/>
    <w:rsid w:val="000225F0"/>
    <w:rsid w:val="0002651F"/>
    <w:rsid w:val="00026850"/>
    <w:rsid w:val="000371D3"/>
    <w:rsid w:val="0003771E"/>
    <w:rsid w:val="000423B2"/>
    <w:rsid w:val="00042854"/>
    <w:rsid w:val="000459EA"/>
    <w:rsid w:val="00061C3D"/>
    <w:rsid w:val="0006290F"/>
    <w:rsid w:val="00066D8A"/>
    <w:rsid w:val="000670F2"/>
    <w:rsid w:val="00072045"/>
    <w:rsid w:val="000804D5"/>
    <w:rsid w:val="000818A3"/>
    <w:rsid w:val="000846C1"/>
    <w:rsid w:val="00086BBE"/>
    <w:rsid w:val="00093ED9"/>
    <w:rsid w:val="000946B8"/>
    <w:rsid w:val="00094C78"/>
    <w:rsid w:val="0009756B"/>
    <w:rsid w:val="000979D0"/>
    <w:rsid w:val="00097F2D"/>
    <w:rsid w:val="000A6B90"/>
    <w:rsid w:val="000B3B30"/>
    <w:rsid w:val="000B784B"/>
    <w:rsid w:val="000B79CD"/>
    <w:rsid w:val="000B7D3C"/>
    <w:rsid w:val="000C2EF6"/>
    <w:rsid w:val="000C5F3E"/>
    <w:rsid w:val="000D01A8"/>
    <w:rsid w:val="000E13A6"/>
    <w:rsid w:val="000E2CA6"/>
    <w:rsid w:val="000E3163"/>
    <w:rsid w:val="000E4DD1"/>
    <w:rsid w:val="000F09C1"/>
    <w:rsid w:val="000F6CED"/>
    <w:rsid w:val="000F7838"/>
    <w:rsid w:val="000F7A21"/>
    <w:rsid w:val="000F7EC8"/>
    <w:rsid w:val="00101596"/>
    <w:rsid w:val="0010281E"/>
    <w:rsid w:val="0010363F"/>
    <w:rsid w:val="0010567A"/>
    <w:rsid w:val="001072C2"/>
    <w:rsid w:val="00110B78"/>
    <w:rsid w:val="00111F98"/>
    <w:rsid w:val="001171AF"/>
    <w:rsid w:val="00117386"/>
    <w:rsid w:val="00131916"/>
    <w:rsid w:val="00132348"/>
    <w:rsid w:val="001323E9"/>
    <w:rsid w:val="00141692"/>
    <w:rsid w:val="001419B6"/>
    <w:rsid w:val="00141CA4"/>
    <w:rsid w:val="00141E86"/>
    <w:rsid w:val="0014280C"/>
    <w:rsid w:val="00142F85"/>
    <w:rsid w:val="00143077"/>
    <w:rsid w:val="00143B8C"/>
    <w:rsid w:val="001449C6"/>
    <w:rsid w:val="001465C1"/>
    <w:rsid w:val="00146B6F"/>
    <w:rsid w:val="00154623"/>
    <w:rsid w:val="00155F03"/>
    <w:rsid w:val="00157AE7"/>
    <w:rsid w:val="00160E79"/>
    <w:rsid w:val="001610A7"/>
    <w:rsid w:val="00162976"/>
    <w:rsid w:val="00170A3C"/>
    <w:rsid w:val="00172F06"/>
    <w:rsid w:val="00173E5E"/>
    <w:rsid w:val="0017432E"/>
    <w:rsid w:val="001747DB"/>
    <w:rsid w:val="00175AE3"/>
    <w:rsid w:val="00177068"/>
    <w:rsid w:val="00185986"/>
    <w:rsid w:val="001911EC"/>
    <w:rsid w:val="00191A34"/>
    <w:rsid w:val="00192A58"/>
    <w:rsid w:val="00192A5B"/>
    <w:rsid w:val="00192BD2"/>
    <w:rsid w:val="00195EBE"/>
    <w:rsid w:val="001A09A2"/>
    <w:rsid w:val="001A0F38"/>
    <w:rsid w:val="001A5286"/>
    <w:rsid w:val="001A597C"/>
    <w:rsid w:val="001B2CC4"/>
    <w:rsid w:val="001B31A6"/>
    <w:rsid w:val="001B4FC3"/>
    <w:rsid w:val="001B77F3"/>
    <w:rsid w:val="001C1ADC"/>
    <w:rsid w:val="001C34F7"/>
    <w:rsid w:val="001C5AFD"/>
    <w:rsid w:val="001C6548"/>
    <w:rsid w:val="001C7EAD"/>
    <w:rsid w:val="001D11EB"/>
    <w:rsid w:val="001D6097"/>
    <w:rsid w:val="001D6746"/>
    <w:rsid w:val="001D723B"/>
    <w:rsid w:val="001D7264"/>
    <w:rsid w:val="001D7BA8"/>
    <w:rsid w:val="001E048B"/>
    <w:rsid w:val="001E1245"/>
    <w:rsid w:val="001E2513"/>
    <w:rsid w:val="001E5896"/>
    <w:rsid w:val="001E6213"/>
    <w:rsid w:val="001E768F"/>
    <w:rsid w:val="001F07B2"/>
    <w:rsid w:val="001F0DC7"/>
    <w:rsid w:val="001F1C30"/>
    <w:rsid w:val="001F546A"/>
    <w:rsid w:val="001F6580"/>
    <w:rsid w:val="0020642D"/>
    <w:rsid w:val="002071F4"/>
    <w:rsid w:val="00210200"/>
    <w:rsid w:val="002109C7"/>
    <w:rsid w:val="00210E83"/>
    <w:rsid w:val="00212A9C"/>
    <w:rsid w:val="00217BB3"/>
    <w:rsid w:val="002220B7"/>
    <w:rsid w:val="00222EFA"/>
    <w:rsid w:val="002246AB"/>
    <w:rsid w:val="00230372"/>
    <w:rsid w:val="002310FC"/>
    <w:rsid w:val="002322A5"/>
    <w:rsid w:val="002364BF"/>
    <w:rsid w:val="00240A84"/>
    <w:rsid w:val="002410DA"/>
    <w:rsid w:val="0024174B"/>
    <w:rsid w:val="00244006"/>
    <w:rsid w:val="0024525A"/>
    <w:rsid w:val="00245683"/>
    <w:rsid w:val="00250605"/>
    <w:rsid w:val="00250CF0"/>
    <w:rsid w:val="00252D77"/>
    <w:rsid w:val="002545BF"/>
    <w:rsid w:val="0025518D"/>
    <w:rsid w:val="002633B1"/>
    <w:rsid w:val="00264EFE"/>
    <w:rsid w:val="00267D8B"/>
    <w:rsid w:val="002727FA"/>
    <w:rsid w:val="00273983"/>
    <w:rsid w:val="00280D2E"/>
    <w:rsid w:val="0028292F"/>
    <w:rsid w:val="0028573D"/>
    <w:rsid w:val="002868A5"/>
    <w:rsid w:val="0029020B"/>
    <w:rsid w:val="00290C6D"/>
    <w:rsid w:val="00291DF9"/>
    <w:rsid w:val="002929AC"/>
    <w:rsid w:val="00293F73"/>
    <w:rsid w:val="0029575F"/>
    <w:rsid w:val="002978E4"/>
    <w:rsid w:val="002A0C93"/>
    <w:rsid w:val="002A2D4A"/>
    <w:rsid w:val="002A3512"/>
    <w:rsid w:val="002A390D"/>
    <w:rsid w:val="002A4A5B"/>
    <w:rsid w:val="002A74CF"/>
    <w:rsid w:val="002B1121"/>
    <w:rsid w:val="002B3890"/>
    <w:rsid w:val="002B436C"/>
    <w:rsid w:val="002B6510"/>
    <w:rsid w:val="002D02D7"/>
    <w:rsid w:val="002D2EA5"/>
    <w:rsid w:val="002D4185"/>
    <w:rsid w:val="002D44BE"/>
    <w:rsid w:val="002D6B31"/>
    <w:rsid w:val="002E13B4"/>
    <w:rsid w:val="002E1D58"/>
    <w:rsid w:val="002E36EB"/>
    <w:rsid w:val="002E3800"/>
    <w:rsid w:val="002F0239"/>
    <w:rsid w:val="002F0431"/>
    <w:rsid w:val="002F098B"/>
    <w:rsid w:val="002F17F0"/>
    <w:rsid w:val="002F1EAA"/>
    <w:rsid w:val="002F2390"/>
    <w:rsid w:val="002F33DE"/>
    <w:rsid w:val="002F5AB0"/>
    <w:rsid w:val="00303AA2"/>
    <w:rsid w:val="003063FB"/>
    <w:rsid w:val="00307973"/>
    <w:rsid w:val="003111DF"/>
    <w:rsid w:val="00314DE7"/>
    <w:rsid w:val="0031542A"/>
    <w:rsid w:val="003155CA"/>
    <w:rsid w:val="003165E2"/>
    <w:rsid w:val="0031742F"/>
    <w:rsid w:val="00320E15"/>
    <w:rsid w:val="00325031"/>
    <w:rsid w:val="00326CC0"/>
    <w:rsid w:val="00331E45"/>
    <w:rsid w:val="0033263A"/>
    <w:rsid w:val="00333DDF"/>
    <w:rsid w:val="0033653E"/>
    <w:rsid w:val="003368A8"/>
    <w:rsid w:val="003369B1"/>
    <w:rsid w:val="00336EBB"/>
    <w:rsid w:val="00341C5E"/>
    <w:rsid w:val="00344903"/>
    <w:rsid w:val="00346AB9"/>
    <w:rsid w:val="00346FF3"/>
    <w:rsid w:val="003471B4"/>
    <w:rsid w:val="003471BA"/>
    <w:rsid w:val="0035042C"/>
    <w:rsid w:val="0035109A"/>
    <w:rsid w:val="00353808"/>
    <w:rsid w:val="00356FE9"/>
    <w:rsid w:val="0035725E"/>
    <w:rsid w:val="00357B12"/>
    <w:rsid w:val="003639EB"/>
    <w:rsid w:val="003642E1"/>
    <w:rsid w:val="00365E37"/>
    <w:rsid w:val="0037198F"/>
    <w:rsid w:val="003737BA"/>
    <w:rsid w:val="00375D98"/>
    <w:rsid w:val="003837F2"/>
    <w:rsid w:val="003929FD"/>
    <w:rsid w:val="003944D5"/>
    <w:rsid w:val="00397A0B"/>
    <w:rsid w:val="003A1172"/>
    <w:rsid w:val="003A60F7"/>
    <w:rsid w:val="003B051C"/>
    <w:rsid w:val="003D1229"/>
    <w:rsid w:val="003D41D4"/>
    <w:rsid w:val="003D5CB0"/>
    <w:rsid w:val="003E013D"/>
    <w:rsid w:val="003F074F"/>
    <w:rsid w:val="003F11D9"/>
    <w:rsid w:val="003F2BCF"/>
    <w:rsid w:val="003F2F82"/>
    <w:rsid w:val="003F3CC2"/>
    <w:rsid w:val="003F4755"/>
    <w:rsid w:val="003F495E"/>
    <w:rsid w:val="003F4B3C"/>
    <w:rsid w:val="0040358F"/>
    <w:rsid w:val="0040665F"/>
    <w:rsid w:val="0041233C"/>
    <w:rsid w:val="00414100"/>
    <w:rsid w:val="00416503"/>
    <w:rsid w:val="00425B89"/>
    <w:rsid w:val="00432950"/>
    <w:rsid w:val="00433406"/>
    <w:rsid w:val="00433BF2"/>
    <w:rsid w:val="00435162"/>
    <w:rsid w:val="00435B8B"/>
    <w:rsid w:val="004406EA"/>
    <w:rsid w:val="00440C98"/>
    <w:rsid w:val="00442037"/>
    <w:rsid w:val="00443B20"/>
    <w:rsid w:val="0044570A"/>
    <w:rsid w:val="0045168E"/>
    <w:rsid w:val="00451CDF"/>
    <w:rsid w:val="00455F9B"/>
    <w:rsid w:val="004574B5"/>
    <w:rsid w:val="00457735"/>
    <w:rsid w:val="00457AB0"/>
    <w:rsid w:val="004622B1"/>
    <w:rsid w:val="004655C4"/>
    <w:rsid w:val="004701F8"/>
    <w:rsid w:val="004754AC"/>
    <w:rsid w:val="00487C22"/>
    <w:rsid w:val="0049281B"/>
    <w:rsid w:val="0049405F"/>
    <w:rsid w:val="00496822"/>
    <w:rsid w:val="004A046D"/>
    <w:rsid w:val="004A5446"/>
    <w:rsid w:val="004A7932"/>
    <w:rsid w:val="004B064B"/>
    <w:rsid w:val="004B2A3C"/>
    <w:rsid w:val="004B36B2"/>
    <w:rsid w:val="004B546D"/>
    <w:rsid w:val="004B7327"/>
    <w:rsid w:val="004C1C53"/>
    <w:rsid w:val="004C51D1"/>
    <w:rsid w:val="004C7A4E"/>
    <w:rsid w:val="004D0485"/>
    <w:rsid w:val="004D3908"/>
    <w:rsid w:val="004D3B3F"/>
    <w:rsid w:val="004D5EBB"/>
    <w:rsid w:val="004D6850"/>
    <w:rsid w:val="004E0917"/>
    <w:rsid w:val="004E13CF"/>
    <w:rsid w:val="004E5276"/>
    <w:rsid w:val="004F10C4"/>
    <w:rsid w:val="004F310E"/>
    <w:rsid w:val="004F6745"/>
    <w:rsid w:val="00503EE9"/>
    <w:rsid w:val="00506288"/>
    <w:rsid w:val="00512AA7"/>
    <w:rsid w:val="0051498D"/>
    <w:rsid w:val="00515CE3"/>
    <w:rsid w:val="00515F3E"/>
    <w:rsid w:val="005162BF"/>
    <w:rsid w:val="00516697"/>
    <w:rsid w:val="00520DE2"/>
    <w:rsid w:val="00522D29"/>
    <w:rsid w:val="00523D51"/>
    <w:rsid w:val="0053207D"/>
    <w:rsid w:val="005352E1"/>
    <w:rsid w:val="005364A1"/>
    <w:rsid w:val="0053793F"/>
    <w:rsid w:val="005413DE"/>
    <w:rsid w:val="00545AAE"/>
    <w:rsid w:val="00547544"/>
    <w:rsid w:val="00547A2F"/>
    <w:rsid w:val="00550228"/>
    <w:rsid w:val="00551162"/>
    <w:rsid w:val="0055267F"/>
    <w:rsid w:val="00552975"/>
    <w:rsid w:val="0056186C"/>
    <w:rsid w:val="00563DA8"/>
    <w:rsid w:val="005653C8"/>
    <w:rsid w:val="00567088"/>
    <w:rsid w:val="00571DE6"/>
    <w:rsid w:val="00572580"/>
    <w:rsid w:val="00572898"/>
    <w:rsid w:val="00572B51"/>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C4321"/>
    <w:rsid w:val="005D0034"/>
    <w:rsid w:val="005D5886"/>
    <w:rsid w:val="005E77EC"/>
    <w:rsid w:val="005F3BED"/>
    <w:rsid w:val="005F423B"/>
    <w:rsid w:val="00601010"/>
    <w:rsid w:val="00602DB5"/>
    <w:rsid w:val="00602EBF"/>
    <w:rsid w:val="00605CEB"/>
    <w:rsid w:val="00606236"/>
    <w:rsid w:val="00607CB1"/>
    <w:rsid w:val="00611E65"/>
    <w:rsid w:val="00613220"/>
    <w:rsid w:val="00613E61"/>
    <w:rsid w:val="00614B04"/>
    <w:rsid w:val="00616ECC"/>
    <w:rsid w:val="00617076"/>
    <w:rsid w:val="006171E7"/>
    <w:rsid w:val="00623EC7"/>
    <w:rsid w:val="0062440B"/>
    <w:rsid w:val="00624795"/>
    <w:rsid w:val="006258DC"/>
    <w:rsid w:val="0062675E"/>
    <w:rsid w:val="00635BC9"/>
    <w:rsid w:val="006429CB"/>
    <w:rsid w:val="00645B64"/>
    <w:rsid w:val="00660E4B"/>
    <w:rsid w:val="00661C19"/>
    <w:rsid w:val="0066471B"/>
    <w:rsid w:val="00665646"/>
    <w:rsid w:val="00672AE1"/>
    <w:rsid w:val="0067358E"/>
    <w:rsid w:val="006756B5"/>
    <w:rsid w:val="00675C9C"/>
    <w:rsid w:val="0068017B"/>
    <w:rsid w:val="00680E7D"/>
    <w:rsid w:val="00681C5C"/>
    <w:rsid w:val="00682030"/>
    <w:rsid w:val="006842FC"/>
    <w:rsid w:val="00684D32"/>
    <w:rsid w:val="0069281D"/>
    <w:rsid w:val="00695205"/>
    <w:rsid w:val="006963B9"/>
    <w:rsid w:val="006A2103"/>
    <w:rsid w:val="006A701A"/>
    <w:rsid w:val="006B005E"/>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D3E86"/>
    <w:rsid w:val="006E145F"/>
    <w:rsid w:val="006E4DDB"/>
    <w:rsid w:val="006F06D5"/>
    <w:rsid w:val="006F3345"/>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61ADC"/>
    <w:rsid w:val="007643A2"/>
    <w:rsid w:val="007646DE"/>
    <w:rsid w:val="00766BE1"/>
    <w:rsid w:val="007676F9"/>
    <w:rsid w:val="00767C0C"/>
    <w:rsid w:val="00770572"/>
    <w:rsid w:val="00775643"/>
    <w:rsid w:val="00776263"/>
    <w:rsid w:val="0078546E"/>
    <w:rsid w:val="0078553D"/>
    <w:rsid w:val="00790E11"/>
    <w:rsid w:val="00791E38"/>
    <w:rsid w:val="007A1C50"/>
    <w:rsid w:val="007A3B91"/>
    <w:rsid w:val="007A3F63"/>
    <w:rsid w:val="007A6CEE"/>
    <w:rsid w:val="007C0CF5"/>
    <w:rsid w:val="007C2C14"/>
    <w:rsid w:val="007C3403"/>
    <w:rsid w:val="007C424C"/>
    <w:rsid w:val="007C5A1F"/>
    <w:rsid w:val="007C6872"/>
    <w:rsid w:val="007D0235"/>
    <w:rsid w:val="007D0610"/>
    <w:rsid w:val="007D5244"/>
    <w:rsid w:val="007D784F"/>
    <w:rsid w:val="007E0666"/>
    <w:rsid w:val="007E19F4"/>
    <w:rsid w:val="007E52CB"/>
    <w:rsid w:val="007E6812"/>
    <w:rsid w:val="007E71CA"/>
    <w:rsid w:val="007F155B"/>
    <w:rsid w:val="007F3D4D"/>
    <w:rsid w:val="007F5A40"/>
    <w:rsid w:val="007F63D3"/>
    <w:rsid w:val="007F66C2"/>
    <w:rsid w:val="007F7304"/>
    <w:rsid w:val="0080013D"/>
    <w:rsid w:val="008002E6"/>
    <w:rsid w:val="00800678"/>
    <w:rsid w:val="00801A5B"/>
    <w:rsid w:val="008049D7"/>
    <w:rsid w:val="00805475"/>
    <w:rsid w:val="00811660"/>
    <w:rsid w:val="008143C4"/>
    <w:rsid w:val="00814BE2"/>
    <w:rsid w:val="00816DA5"/>
    <w:rsid w:val="008202C1"/>
    <w:rsid w:val="0083034E"/>
    <w:rsid w:val="00836D3B"/>
    <w:rsid w:val="00841049"/>
    <w:rsid w:val="0084628F"/>
    <w:rsid w:val="00847A66"/>
    <w:rsid w:val="00851917"/>
    <w:rsid w:val="00852179"/>
    <w:rsid w:val="008676A5"/>
    <w:rsid w:val="00870CA4"/>
    <w:rsid w:val="00870FD9"/>
    <w:rsid w:val="00872093"/>
    <w:rsid w:val="008728C0"/>
    <w:rsid w:val="00875B30"/>
    <w:rsid w:val="00877E77"/>
    <w:rsid w:val="00881494"/>
    <w:rsid w:val="008845D2"/>
    <w:rsid w:val="0088556F"/>
    <w:rsid w:val="0089041F"/>
    <w:rsid w:val="00892294"/>
    <w:rsid w:val="00892C49"/>
    <w:rsid w:val="008966CB"/>
    <w:rsid w:val="0089696C"/>
    <w:rsid w:val="008A003F"/>
    <w:rsid w:val="008A1939"/>
    <w:rsid w:val="008A2800"/>
    <w:rsid w:val="008A717F"/>
    <w:rsid w:val="008B3C1E"/>
    <w:rsid w:val="008C00F5"/>
    <w:rsid w:val="008D0042"/>
    <w:rsid w:val="008D029C"/>
    <w:rsid w:val="008D2869"/>
    <w:rsid w:val="008D716F"/>
    <w:rsid w:val="008E1AA4"/>
    <w:rsid w:val="008E3855"/>
    <w:rsid w:val="008E6CB5"/>
    <w:rsid w:val="008E7B8B"/>
    <w:rsid w:val="008F254D"/>
    <w:rsid w:val="008F2B43"/>
    <w:rsid w:val="008F3AF0"/>
    <w:rsid w:val="008F49E7"/>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45580"/>
    <w:rsid w:val="00952684"/>
    <w:rsid w:val="0095278A"/>
    <w:rsid w:val="00952C94"/>
    <w:rsid w:val="00960BFD"/>
    <w:rsid w:val="00962264"/>
    <w:rsid w:val="00962568"/>
    <w:rsid w:val="009625AA"/>
    <w:rsid w:val="0096400C"/>
    <w:rsid w:val="00965B4F"/>
    <w:rsid w:val="00967441"/>
    <w:rsid w:val="00967C93"/>
    <w:rsid w:val="00971189"/>
    <w:rsid w:val="00972E37"/>
    <w:rsid w:val="00975242"/>
    <w:rsid w:val="009801D5"/>
    <w:rsid w:val="009804D4"/>
    <w:rsid w:val="00982161"/>
    <w:rsid w:val="00983873"/>
    <w:rsid w:val="00984B9F"/>
    <w:rsid w:val="00992113"/>
    <w:rsid w:val="009931FC"/>
    <w:rsid w:val="00993D07"/>
    <w:rsid w:val="009941C0"/>
    <w:rsid w:val="00996581"/>
    <w:rsid w:val="00997D2E"/>
    <w:rsid w:val="009A03D6"/>
    <w:rsid w:val="009A0E12"/>
    <w:rsid w:val="009A6B9C"/>
    <w:rsid w:val="009A776E"/>
    <w:rsid w:val="009B5B5F"/>
    <w:rsid w:val="009C15C2"/>
    <w:rsid w:val="009C1965"/>
    <w:rsid w:val="009C197A"/>
    <w:rsid w:val="009C350C"/>
    <w:rsid w:val="009D0604"/>
    <w:rsid w:val="009D6187"/>
    <w:rsid w:val="009D6746"/>
    <w:rsid w:val="009E0773"/>
    <w:rsid w:val="009E56E1"/>
    <w:rsid w:val="009F2FBC"/>
    <w:rsid w:val="009F37EE"/>
    <w:rsid w:val="009F4C4A"/>
    <w:rsid w:val="00A027CE"/>
    <w:rsid w:val="00A103CD"/>
    <w:rsid w:val="00A13372"/>
    <w:rsid w:val="00A14B74"/>
    <w:rsid w:val="00A17E70"/>
    <w:rsid w:val="00A203B4"/>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82F86"/>
    <w:rsid w:val="00A847BE"/>
    <w:rsid w:val="00A85D27"/>
    <w:rsid w:val="00A9130D"/>
    <w:rsid w:val="00A92B13"/>
    <w:rsid w:val="00A933DD"/>
    <w:rsid w:val="00A95B70"/>
    <w:rsid w:val="00A96FB0"/>
    <w:rsid w:val="00AA18C3"/>
    <w:rsid w:val="00AA427C"/>
    <w:rsid w:val="00AA56F8"/>
    <w:rsid w:val="00AB0ECB"/>
    <w:rsid w:val="00AB2F98"/>
    <w:rsid w:val="00AB44BA"/>
    <w:rsid w:val="00AC14EC"/>
    <w:rsid w:val="00AC235A"/>
    <w:rsid w:val="00AC328B"/>
    <w:rsid w:val="00AC33DE"/>
    <w:rsid w:val="00AC55C4"/>
    <w:rsid w:val="00AD3256"/>
    <w:rsid w:val="00AD47E9"/>
    <w:rsid w:val="00AD76AA"/>
    <w:rsid w:val="00AE0E63"/>
    <w:rsid w:val="00AE1ABA"/>
    <w:rsid w:val="00AE315F"/>
    <w:rsid w:val="00AE6FCA"/>
    <w:rsid w:val="00AE7B7E"/>
    <w:rsid w:val="00AF0BB6"/>
    <w:rsid w:val="00AF0FA4"/>
    <w:rsid w:val="00AF1256"/>
    <w:rsid w:val="00AF3A8C"/>
    <w:rsid w:val="00AF70AD"/>
    <w:rsid w:val="00B01931"/>
    <w:rsid w:val="00B02725"/>
    <w:rsid w:val="00B05E8D"/>
    <w:rsid w:val="00B12933"/>
    <w:rsid w:val="00B12EB2"/>
    <w:rsid w:val="00B178EF"/>
    <w:rsid w:val="00B17EB0"/>
    <w:rsid w:val="00B20DB6"/>
    <w:rsid w:val="00B25C5F"/>
    <w:rsid w:val="00B30A99"/>
    <w:rsid w:val="00B30E2C"/>
    <w:rsid w:val="00B32CAF"/>
    <w:rsid w:val="00B32DE6"/>
    <w:rsid w:val="00B337C3"/>
    <w:rsid w:val="00B33917"/>
    <w:rsid w:val="00B35D90"/>
    <w:rsid w:val="00B35DBC"/>
    <w:rsid w:val="00B36216"/>
    <w:rsid w:val="00B3663D"/>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7610"/>
    <w:rsid w:val="00B917AB"/>
    <w:rsid w:val="00B91F88"/>
    <w:rsid w:val="00BA78A5"/>
    <w:rsid w:val="00BB0981"/>
    <w:rsid w:val="00BB1AC6"/>
    <w:rsid w:val="00BB1F05"/>
    <w:rsid w:val="00BB62E4"/>
    <w:rsid w:val="00BB7243"/>
    <w:rsid w:val="00BC1B4B"/>
    <w:rsid w:val="00BC54FB"/>
    <w:rsid w:val="00BC6CED"/>
    <w:rsid w:val="00BC73F5"/>
    <w:rsid w:val="00BC7917"/>
    <w:rsid w:val="00BD15F5"/>
    <w:rsid w:val="00BD223A"/>
    <w:rsid w:val="00BD3F44"/>
    <w:rsid w:val="00BD4BBB"/>
    <w:rsid w:val="00BD5501"/>
    <w:rsid w:val="00BD582C"/>
    <w:rsid w:val="00BE12A9"/>
    <w:rsid w:val="00BE137F"/>
    <w:rsid w:val="00BE28DB"/>
    <w:rsid w:val="00BE3F01"/>
    <w:rsid w:val="00BE43E4"/>
    <w:rsid w:val="00BE68C2"/>
    <w:rsid w:val="00BF2A2B"/>
    <w:rsid w:val="00BF6FFD"/>
    <w:rsid w:val="00C01A9F"/>
    <w:rsid w:val="00C10B72"/>
    <w:rsid w:val="00C126CD"/>
    <w:rsid w:val="00C14144"/>
    <w:rsid w:val="00C142AD"/>
    <w:rsid w:val="00C143E1"/>
    <w:rsid w:val="00C14609"/>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218"/>
    <w:rsid w:val="00C83496"/>
    <w:rsid w:val="00C86DAD"/>
    <w:rsid w:val="00C91B69"/>
    <w:rsid w:val="00C93286"/>
    <w:rsid w:val="00CA028E"/>
    <w:rsid w:val="00CA02F1"/>
    <w:rsid w:val="00CA09B2"/>
    <w:rsid w:val="00CA0A57"/>
    <w:rsid w:val="00CA7DB5"/>
    <w:rsid w:val="00CB0A42"/>
    <w:rsid w:val="00CC1CA8"/>
    <w:rsid w:val="00CC3A46"/>
    <w:rsid w:val="00CC652F"/>
    <w:rsid w:val="00CC6C51"/>
    <w:rsid w:val="00CC72A5"/>
    <w:rsid w:val="00CD0F42"/>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218DD"/>
    <w:rsid w:val="00D245CB"/>
    <w:rsid w:val="00D274B2"/>
    <w:rsid w:val="00D27554"/>
    <w:rsid w:val="00D3188F"/>
    <w:rsid w:val="00D34C02"/>
    <w:rsid w:val="00D432E8"/>
    <w:rsid w:val="00D51315"/>
    <w:rsid w:val="00D5157F"/>
    <w:rsid w:val="00D57696"/>
    <w:rsid w:val="00D57B6C"/>
    <w:rsid w:val="00D6056D"/>
    <w:rsid w:val="00D61EE3"/>
    <w:rsid w:val="00D63C8C"/>
    <w:rsid w:val="00D6751B"/>
    <w:rsid w:val="00D67D45"/>
    <w:rsid w:val="00D76B68"/>
    <w:rsid w:val="00D81227"/>
    <w:rsid w:val="00D833A0"/>
    <w:rsid w:val="00D83A54"/>
    <w:rsid w:val="00D945FD"/>
    <w:rsid w:val="00D94E00"/>
    <w:rsid w:val="00D9717C"/>
    <w:rsid w:val="00DA0560"/>
    <w:rsid w:val="00DA1A86"/>
    <w:rsid w:val="00DB463B"/>
    <w:rsid w:val="00DB5DF0"/>
    <w:rsid w:val="00DB7CF9"/>
    <w:rsid w:val="00DC2259"/>
    <w:rsid w:val="00DC38D4"/>
    <w:rsid w:val="00DC4BD0"/>
    <w:rsid w:val="00DC5A7B"/>
    <w:rsid w:val="00DC6554"/>
    <w:rsid w:val="00DD155B"/>
    <w:rsid w:val="00DD4462"/>
    <w:rsid w:val="00DD53A8"/>
    <w:rsid w:val="00DD570D"/>
    <w:rsid w:val="00DE014E"/>
    <w:rsid w:val="00DE1317"/>
    <w:rsid w:val="00DF15DA"/>
    <w:rsid w:val="00E00505"/>
    <w:rsid w:val="00E037D2"/>
    <w:rsid w:val="00E04941"/>
    <w:rsid w:val="00E06D40"/>
    <w:rsid w:val="00E10414"/>
    <w:rsid w:val="00E13A7D"/>
    <w:rsid w:val="00E1440D"/>
    <w:rsid w:val="00E14743"/>
    <w:rsid w:val="00E170DB"/>
    <w:rsid w:val="00E25F1F"/>
    <w:rsid w:val="00E3115F"/>
    <w:rsid w:val="00E35367"/>
    <w:rsid w:val="00E423DE"/>
    <w:rsid w:val="00E427B6"/>
    <w:rsid w:val="00E431C1"/>
    <w:rsid w:val="00E52DD6"/>
    <w:rsid w:val="00E543CC"/>
    <w:rsid w:val="00E55F51"/>
    <w:rsid w:val="00E56331"/>
    <w:rsid w:val="00E60ED9"/>
    <w:rsid w:val="00E70342"/>
    <w:rsid w:val="00E70B5E"/>
    <w:rsid w:val="00E7149A"/>
    <w:rsid w:val="00E72A24"/>
    <w:rsid w:val="00E74050"/>
    <w:rsid w:val="00E77301"/>
    <w:rsid w:val="00E773D3"/>
    <w:rsid w:val="00E85DF8"/>
    <w:rsid w:val="00E85E19"/>
    <w:rsid w:val="00E866B3"/>
    <w:rsid w:val="00E92D8B"/>
    <w:rsid w:val="00E978AC"/>
    <w:rsid w:val="00EA07D3"/>
    <w:rsid w:val="00EA1836"/>
    <w:rsid w:val="00EA251D"/>
    <w:rsid w:val="00EA35AD"/>
    <w:rsid w:val="00EA49DB"/>
    <w:rsid w:val="00EA515B"/>
    <w:rsid w:val="00EA55C4"/>
    <w:rsid w:val="00EC3BA9"/>
    <w:rsid w:val="00ED2CB3"/>
    <w:rsid w:val="00ED4441"/>
    <w:rsid w:val="00ED79C2"/>
    <w:rsid w:val="00EE03CC"/>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5498"/>
    <w:rsid w:val="00F155F0"/>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02"/>
    <w:rsid w:val="00F83E84"/>
    <w:rsid w:val="00F84DE3"/>
    <w:rsid w:val="00F85556"/>
    <w:rsid w:val="00F863C9"/>
    <w:rsid w:val="00F9183F"/>
    <w:rsid w:val="00F91DE3"/>
    <w:rsid w:val="00F93C16"/>
    <w:rsid w:val="00F9748C"/>
    <w:rsid w:val="00FA02DE"/>
    <w:rsid w:val="00FA0359"/>
    <w:rsid w:val="00FA0891"/>
    <w:rsid w:val="00FA3DF7"/>
    <w:rsid w:val="00FA67E2"/>
    <w:rsid w:val="00FA7007"/>
    <w:rsid w:val="00FB131D"/>
    <w:rsid w:val="00FB1663"/>
    <w:rsid w:val="00FB6463"/>
    <w:rsid w:val="00FB7AED"/>
    <w:rsid w:val="00FC3148"/>
    <w:rsid w:val="00FC707A"/>
    <w:rsid w:val="00FD072A"/>
    <w:rsid w:val="00FD16C8"/>
    <w:rsid w:val="00FD217F"/>
    <w:rsid w:val="00FD2B81"/>
    <w:rsid w:val="00FD63D0"/>
    <w:rsid w:val="00FE2C65"/>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figuretext">
    <w:name w:val="figure text"/>
    <w:uiPriority w:val="99"/>
    <w:rsid w:val="005062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rsid w:val="007E6812"/>
    <w:rPr>
      <w:rFonts w:ascii="Arial-BoldMT" w:hAnsi="Arial-BoldMT" w:hint="default"/>
      <w:b/>
      <w:bCs/>
      <w:i w:val="0"/>
      <w:iCs w:val="0"/>
      <w:color w:val="000000"/>
      <w:sz w:val="20"/>
      <w:szCs w:val="20"/>
    </w:rPr>
  </w:style>
  <w:style w:type="character" w:customStyle="1" w:styleId="fontstyle21">
    <w:name w:val="fontstyle21"/>
    <w:basedOn w:val="DefaultParagraphFont"/>
    <w:rsid w:val="007E6812"/>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E6812"/>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02662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406185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5053327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241569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033133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7004431">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409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8D3A3A9-C62E-4539-87A0-CAC13151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11</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2</cp:revision>
  <cp:lastPrinted>2014-09-05T21:13:00Z</cp:lastPrinted>
  <dcterms:created xsi:type="dcterms:W3CDTF">2017-05-01T19:57:00Z</dcterms:created>
  <dcterms:modified xsi:type="dcterms:W3CDTF">2017-05-01T19:57:00Z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436619b9-2de3-45c9-a248-1a2bedf1d551</vt:lpwstr>
  </property>
  <property fmtid="{D5CDD505-2E9C-101B-9397-08002B2CF9AE}" pid="4" name="CTP_BU">
    <vt:lpwstr>NEXT GEN AND STANDARDS GROUP</vt:lpwstr>
  </property>
  <property fmtid="{D5CDD505-2E9C-101B-9397-08002B2CF9AE}" pid="5" name="CTP_TimeStamp">
    <vt:lpwstr>2017-01-11 17:49:38Z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