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64"/>
        <w:gridCol w:w="6"/>
        <w:gridCol w:w="2430"/>
        <w:gridCol w:w="1620"/>
        <w:gridCol w:w="1800"/>
      </w:tblGrid>
      <w:tr w:rsidR="00CA09B2" w:rsidTr="00A93CA5">
        <w:trPr>
          <w:trHeight w:val="485"/>
          <w:jc w:val="center"/>
        </w:trPr>
        <w:tc>
          <w:tcPr>
            <w:tcW w:w="9175" w:type="dxa"/>
            <w:gridSpan w:val="6"/>
            <w:vAlign w:val="center"/>
          </w:tcPr>
          <w:p w:rsidR="00CA09B2" w:rsidRDefault="002351F5" w:rsidP="002D4BF9">
            <w:pPr>
              <w:pStyle w:val="T2"/>
            </w:pPr>
            <w:r>
              <w:t>A</w:t>
            </w:r>
            <w:r w:rsidR="002D4BF9">
              <w:t>ANI</w:t>
            </w:r>
            <w:r>
              <w:t xml:space="preserve"> November</w:t>
            </w:r>
            <w:r w:rsidR="007803B4">
              <w:t xml:space="preserve"> </w:t>
            </w:r>
            <w:r w:rsidR="007803B4" w:rsidRPr="007E2334">
              <w:t>2016</w:t>
            </w:r>
            <w:r w:rsidR="007803B4">
              <w:t xml:space="preserve"> Meeting </w:t>
            </w:r>
            <w:r w:rsidR="00BD64F1">
              <w:t>M</w:t>
            </w:r>
            <w:r w:rsidR="007E2334" w:rsidRPr="007E2334">
              <w:t xml:space="preserve">inutes </w:t>
            </w:r>
          </w:p>
        </w:tc>
      </w:tr>
      <w:tr w:rsidR="00CA09B2" w:rsidTr="00A93CA5">
        <w:trPr>
          <w:trHeight w:val="359"/>
          <w:jc w:val="center"/>
        </w:trPr>
        <w:tc>
          <w:tcPr>
            <w:tcW w:w="9175" w:type="dxa"/>
            <w:gridSpan w:val="6"/>
            <w:vAlign w:val="center"/>
          </w:tcPr>
          <w:p w:rsidR="00CA09B2" w:rsidRDefault="00CA09B2" w:rsidP="002D4B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2334">
              <w:rPr>
                <w:b w:val="0"/>
                <w:sz w:val="20"/>
              </w:rPr>
              <w:t>201</w:t>
            </w:r>
            <w:r w:rsidR="009D3DED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2351F5">
              <w:rPr>
                <w:b w:val="0"/>
                <w:sz w:val="20"/>
              </w:rPr>
              <w:t>12</w:t>
            </w:r>
            <w:r w:rsidR="00BD64F1">
              <w:rPr>
                <w:b w:val="0"/>
                <w:sz w:val="20"/>
              </w:rPr>
              <w:t>-</w:t>
            </w:r>
            <w:r w:rsidR="002D4BF9">
              <w:rPr>
                <w:b w:val="0"/>
                <w:sz w:val="20"/>
              </w:rPr>
              <w:t>11</w:t>
            </w:r>
          </w:p>
        </w:tc>
      </w:tr>
      <w:tr w:rsidR="00CA09B2" w:rsidTr="00A93CA5">
        <w:trPr>
          <w:cantSplit/>
          <w:jc w:val="center"/>
        </w:trPr>
        <w:tc>
          <w:tcPr>
            <w:tcW w:w="9175" w:type="dxa"/>
            <w:gridSpan w:val="6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93CA5">
        <w:trPr>
          <w:jc w:val="center"/>
        </w:trPr>
        <w:tc>
          <w:tcPr>
            <w:tcW w:w="125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6" w:type="dxa"/>
            <w:gridSpan w:val="2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E2334" w:rsidTr="00A93CA5">
        <w:trPr>
          <w:jc w:val="center"/>
        </w:trPr>
        <w:tc>
          <w:tcPr>
            <w:tcW w:w="1255" w:type="dxa"/>
            <w:vAlign w:val="center"/>
          </w:tcPr>
          <w:p w:rsidR="007E2334" w:rsidRDefault="007E2334" w:rsidP="00227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70" w:type="dxa"/>
            <w:gridSpan w:val="2"/>
            <w:vAlign w:val="center"/>
          </w:tcPr>
          <w:p w:rsidR="007E2334" w:rsidRDefault="007E2334" w:rsidP="00227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Communications, Inc.</w:t>
            </w:r>
          </w:p>
        </w:tc>
        <w:tc>
          <w:tcPr>
            <w:tcW w:w="2430" w:type="dxa"/>
            <w:vAlign w:val="center"/>
          </w:tcPr>
          <w:p w:rsidR="007E2334" w:rsidRDefault="007E2334" w:rsidP="00227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Huntington Quadrangle</w:t>
            </w:r>
            <w:r>
              <w:rPr>
                <w:b w:val="0"/>
                <w:sz w:val="20"/>
              </w:rPr>
              <w:br/>
              <w:t xml:space="preserve"> 4</w:t>
            </w:r>
            <w:r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floor, South Wing</w:t>
            </w:r>
            <w:r>
              <w:rPr>
                <w:b w:val="0"/>
                <w:sz w:val="20"/>
              </w:rPr>
              <w:br/>
              <w:t>Melville, NY 11747</w:t>
            </w:r>
          </w:p>
        </w:tc>
        <w:tc>
          <w:tcPr>
            <w:tcW w:w="1620" w:type="dxa"/>
            <w:vAlign w:val="center"/>
          </w:tcPr>
          <w:p w:rsidR="007E2334" w:rsidRDefault="007E2334" w:rsidP="00227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+1.631.622.4139</w:t>
            </w:r>
          </w:p>
        </w:tc>
        <w:tc>
          <w:tcPr>
            <w:tcW w:w="1800" w:type="dxa"/>
            <w:vAlign w:val="center"/>
          </w:tcPr>
          <w:p w:rsidR="007E2334" w:rsidRPr="00736DCE" w:rsidRDefault="00306249" w:rsidP="00227414">
            <w:pPr>
              <w:pStyle w:val="T2"/>
              <w:spacing w:after="0"/>
              <w:ind w:left="0" w:right="0"/>
              <w:rPr>
                <w:b w:val="0"/>
                <w:sz w:val="12"/>
              </w:rPr>
            </w:pPr>
            <w:hyperlink r:id="rId8" w:history="1">
              <w:r w:rsidR="00CA4170" w:rsidRPr="00A014CD">
                <w:rPr>
                  <w:rStyle w:val="Hyperlink"/>
                  <w:b w:val="0"/>
                  <w:sz w:val="12"/>
                </w:rPr>
                <w:t>joseph.levy@interdigital.com</w:t>
              </w:r>
            </w:hyperlink>
          </w:p>
        </w:tc>
      </w:tr>
      <w:tr w:rsidR="002D4BF9" w:rsidTr="00A93CA5">
        <w:trPr>
          <w:jc w:val="center"/>
        </w:trPr>
        <w:tc>
          <w:tcPr>
            <w:tcW w:w="1255" w:type="dxa"/>
            <w:vAlign w:val="center"/>
          </w:tcPr>
          <w:p w:rsidR="002D4BF9" w:rsidRDefault="002D4BF9" w:rsidP="002D4BF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George Calcev</w:t>
            </w:r>
          </w:p>
        </w:tc>
        <w:tc>
          <w:tcPr>
            <w:tcW w:w="2070" w:type="dxa"/>
            <w:gridSpan w:val="2"/>
            <w:vAlign w:val="center"/>
          </w:tcPr>
          <w:p w:rsidR="002D4BF9" w:rsidRDefault="002D4BF9" w:rsidP="002D4BF9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430" w:type="dxa"/>
            <w:vAlign w:val="center"/>
          </w:tcPr>
          <w:p w:rsidR="002D4BF9" w:rsidRDefault="002D4BF9" w:rsidP="002D4BF9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620" w:type="dxa"/>
            <w:vAlign w:val="center"/>
          </w:tcPr>
          <w:p w:rsidR="002D4BF9" w:rsidRDefault="002D4BF9" w:rsidP="002D4B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D4BF9" w:rsidRDefault="002D4BF9" w:rsidP="002D4BF9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george.calcev@huawei.com</w:t>
            </w:r>
          </w:p>
        </w:tc>
      </w:tr>
    </w:tbl>
    <w:p w:rsidR="00CA09B2" w:rsidRDefault="0008101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EC0" w:rsidRDefault="00714EC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4EC0" w:rsidRDefault="002351F5" w:rsidP="004146F9">
                            <w:pPr>
                              <w:jc w:val="both"/>
                            </w:pPr>
                            <w:r>
                              <w:t>This document contains the m</w:t>
                            </w:r>
                            <w:r w:rsidR="00714EC0">
                              <w:t>inutes of the IEEE 802.11 A</w:t>
                            </w:r>
                            <w:r w:rsidR="002D4BF9">
                              <w:t>ANI</w:t>
                            </w:r>
                            <w:r w:rsidR="00714EC0">
                              <w:t xml:space="preserve"> SC meetings held on </w:t>
                            </w:r>
                            <w:r>
                              <w:t>8</w:t>
                            </w:r>
                            <w:r w:rsidR="002D4BF9">
                              <w:t xml:space="preserve"> November 10:30am CT and 7:30pm CT</w:t>
                            </w:r>
                            <w:r>
                              <w:t xml:space="preserve"> and </w:t>
                            </w:r>
                            <w:r w:rsidR="002D4BF9">
                              <w:t xml:space="preserve">on 10 </w:t>
                            </w:r>
                            <w:r>
                              <w:t>November</w:t>
                            </w:r>
                            <w:r w:rsidR="002D4BF9">
                              <w:t xml:space="preserve"> 2016</w:t>
                            </w:r>
                            <w:r w:rsidR="00714EC0">
                              <w:t xml:space="preserve"> at 1</w:t>
                            </w:r>
                            <w:r w:rsidR="002D4BF9">
                              <w:t>0:</w:t>
                            </w:r>
                            <w:r w:rsidR="00714EC0">
                              <w:t>30</w:t>
                            </w:r>
                            <w:r w:rsidR="002D4BF9">
                              <w:t>a</w:t>
                            </w:r>
                            <w:r w:rsidR="00714EC0">
                              <w:t>m CT</w:t>
                            </w:r>
                            <w:r w:rsidR="00F32D46">
                              <w:t xml:space="preserve">.  </w:t>
                            </w:r>
                            <w:r w:rsidR="002D4BF9">
                              <w:t>Note t</w:t>
                            </w:r>
                            <w:r w:rsidR="00F32D46">
                              <w:t xml:space="preserve">he minutes for </w:t>
                            </w:r>
                            <w:r w:rsidR="00714EC0">
                              <w:t xml:space="preserve">the </w:t>
                            </w:r>
                            <w:r w:rsidR="002D4BF9">
                              <w:t xml:space="preserve">8 November 7:30pm CT sessions are provided in a separate document: </w:t>
                            </w:r>
                            <w:r w:rsidR="002D4BF9">
                              <w:t xml:space="preserve">Meeting minutes of the </w:t>
                            </w:r>
                            <w:r w:rsidR="002D4BF9" w:rsidRPr="00E1021A">
                              <w:t>November 2016 Tuesday Evening meeting of the Advanced Access Network Interface (AANI) Standing Committee (SC)</w:t>
                            </w:r>
                            <w:r w:rsidR="002D4BF9">
                              <w:t>(11-</w:t>
                            </w:r>
                            <w:r>
                              <w:t>16/1</w:t>
                            </w:r>
                            <w:r w:rsidR="002D4BF9">
                              <w:t>1547r0</w:t>
                            </w:r>
                            <w:r>
                              <w:t>)</w:t>
                            </w:r>
                            <w:r w:rsidR="00714EC0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714EC0" w:rsidRDefault="00714EC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4EC0" w:rsidRDefault="002351F5" w:rsidP="004146F9">
                      <w:pPr>
                        <w:jc w:val="both"/>
                      </w:pPr>
                      <w:r>
                        <w:t>This document contains the m</w:t>
                      </w:r>
                      <w:r w:rsidR="00714EC0">
                        <w:t>inutes of the IEEE 802.11 A</w:t>
                      </w:r>
                      <w:r w:rsidR="002D4BF9">
                        <w:t>ANI</w:t>
                      </w:r>
                      <w:r w:rsidR="00714EC0">
                        <w:t xml:space="preserve"> SC meetings held on </w:t>
                      </w:r>
                      <w:r>
                        <w:t>8</w:t>
                      </w:r>
                      <w:r w:rsidR="002D4BF9">
                        <w:t xml:space="preserve"> November 10:30am CT and 7:30pm CT</w:t>
                      </w:r>
                      <w:r>
                        <w:t xml:space="preserve"> and </w:t>
                      </w:r>
                      <w:r w:rsidR="002D4BF9">
                        <w:t xml:space="preserve">on 10 </w:t>
                      </w:r>
                      <w:r>
                        <w:t>November</w:t>
                      </w:r>
                      <w:r w:rsidR="002D4BF9">
                        <w:t xml:space="preserve"> 2016</w:t>
                      </w:r>
                      <w:r w:rsidR="00714EC0">
                        <w:t xml:space="preserve"> at 1</w:t>
                      </w:r>
                      <w:r w:rsidR="002D4BF9">
                        <w:t>0:</w:t>
                      </w:r>
                      <w:r w:rsidR="00714EC0">
                        <w:t>30</w:t>
                      </w:r>
                      <w:r w:rsidR="002D4BF9">
                        <w:t>a</w:t>
                      </w:r>
                      <w:r w:rsidR="00714EC0">
                        <w:t>m CT</w:t>
                      </w:r>
                      <w:r w:rsidR="00F32D46">
                        <w:t xml:space="preserve">.  </w:t>
                      </w:r>
                      <w:r w:rsidR="002D4BF9">
                        <w:t>Note t</w:t>
                      </w:r>
                      <w:r w:rsidR="00F32D46">
                        <w:t xml:space="preserve">he minutes for </w:t>
                      </w:r>
                      <w:r w:rsidR="00714EC0">
                        <w:t xml:space="preserve">the </w:t>
                      </w:r>
                      <w:r w:rsidR="002D4BF9">
                        <w:t xml:space="preserve">8 November 7:30pm CT sessions are provided in a separate document: </w:t>
                      </w:r>
                      <w:r w:rsidR="002D4BF9">
                        <w:t xml:space="preserve">Meeting minutes of the </w:t>
                      </w:r>
                      <w:r w:rsidR="002D4BF9" w:rsidRPr="00E1021A">
                        <w:t>November 2016 Tuesday Evening meeting of the Advanced Access Network Interface (AANI) Standing Committee (SC)</w:t>
                      </w:r>
                      <w:r w:rsidR="002D4BF9">
                        <w:t>(11-</w:t>
                      </w:r>
                      <w:r>
                        <w:t>16/1</w:t>
                      </w:r>
                      <w:r w:rsidR="002D4BF9">
                        <w:t>1547r0</w:t>
                      </w:r>
                      <w:r>
                        <w:t>)</w:t>
                      </w:r>
                      <w:r w:rsidR="00714EC0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7E2334">
      <w:r>
        <w:br w:type="page"/>
      </w:r>
    </w:p>
    <w:p w:rsidR="002D6133" w:rsidRDefault="002D6133" w:rsidP="00226201">
      <w:pPr>
        <w:rPr>
          <w:b/>
        </w:rPr>
      </w:pPr>
    </w:p>
    <w:p w:rsidR="002D6133" w:rsidRDefault="002D6133">
      <w:pPr>
        <w:rPr>
          <w:b/>
        </w:rPr>
      </w:pPr>
      <w:r>
        <w:rPr>
          <w:b/>
        </w:rPr>
        <w:t>Contents:</w:t>
      </w:r>
    </w:p>
    <w:sdt>
      <w:sdtPr>
        <w:rPr>
          <w:rFonts w:ascii="Times New Roman" w:eastAsia="Times New Roman" w:hAnsi="Times New Roman" w:cs="Times New Roman"/>
          <w:color w:val="auto"/>
          <w:szCs w:val="20"/>
          <w:lang w:val="en-GB"/>
        </w:rPr>
        <w:id w:val="-187638452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D6133" w:rsidRDefault="002D6133">
          <w:pPr>
            <w:pStyle w:val="TOCHeading"/>
          </w:pPr>
        </w:p>
        <w:p w:rsidR="00820DD2" w:rsidRDefault="002D6133">
          <w:pPr>
            <w:pStyle w:val="TOC1"/>
            <w:tabs>
              <w:tab w:val="right" w:leader="dot" w:pos="944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9266244" w:history="1">
            <w:r w:rsidR="00820DD2" w:rsidRPr="00DB11EA">
              <w:rPr>
                <w:rStyle w:val="Hyperlink"/>
                <w:noProof/>
              </w:rPr>
              <w:t>Tuesday, November 8, 10:30am CT</w:t>
            </w:r>
            <w:r w:rsidR="00820DD2">
              <w:rPr>
                <w:noProof/>
                <w:webHidden/>
              </w:rPr>
              <w:tab/>
            </w:r>
            <w:r w:rsidR="00820DD2">
              <w:rPr>
                <w:noProof/>
                <w:webHidden/>
              </w:rPr>
              <w:fldChar w:fldCharType="begin"/>
            </w:r>
            <w:r w:rsidR="00820DD2">
              <w:rPr>
                <w:noProof/>
                <w:webHidden/>
              </w:rPr>
              <w:instrText xml:space="preserve"> PAGEREF _Toc469266244 \h </w:instrText>
            </w:r>
            <w:r w:rsidR="00820DD2">
              <w:rPr>
                <w:noProof/>
                <w:webHidden/>
              </w:rPr>
            </w:r>
            <w:r w:rsidR="00820DD2">
              <w:rPr>
                <w:noProof/>
                <w:webHidden/>
              </w:rPr>
              <w:fldChar w:fldCharType="separate"/>
            </w:r>
            <w:r w:rsidR="00820DD2">
              <w:rPr>
                <w:noProof/>
                <w:webHidden/>
              </w:rPr>
              <w:t>3</w:t>
            </w:r>
            <w:r w:rsidR="00820DD2">
              <w:rPr>
                <w:noProof/>
                <w:webHidden/>
              </w:rPr>
              <w:fldChar w:fldCharType="end"/>
            </w:r>
          </w:hyperlink>
        </w:p>
        <w:p w:rsidR="00820DD2" w:rsidRDefault="00820DD2">
          <w:pPr>
            <w:pStyle w:val="TOC1"/>
            <w:tabs>
              <w:tab w:val="right" w:leader="dot" w:pos="944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69266245" w:history="1">
            <w:r w:rsidRPr="00DB11EA">
              <w:rPr>
                <w:rStyle w:val="Hyperlink"/>
                <w:noProof/>
              </w:rPr>
              <w:t>Tuesday, November 8</w:t>
            </w:r>
            <w:r w:rsidRPr="00DB11EA">
              <w:rPr>
                <w:rStyle w:val="Hyperlink"/>
                <w:noProof/>
                <w:vertAlign w:val="superscript"/>
              </w:rPr>
              <w:t>th</w:t>
            </w:r>
            <w:r w:rsidRPr="00DB11EA">
              <w:rPr>
                <w:rStyle w:val="Hyperlink"/>
                <w:noProof/>
              </w:rPr>
              <w:t>, 7:30pm 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_Toc469266245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DD2" w:rsidRDefault="00820DD2">
          <w:pPr>
            <w:pStyle w:val="TOC1"/>
            <w:tabs>
              <w:tab w:val="right" w:leader="dot" w:pos="944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69266246" w:history="1">
            <w:r w:rsidRPr="00DB11EA">
              <w:rPr>
                <w:rStyle w:val="Hyperlink"/>
                <w:noProof/>
              </w:rPr>
              <w:t>Thursday, November 10</w:t>
            </w:r>
            <w:r w:rsidRPr="00DB11EA">
              <w:rPr>
                <w:rStyle w:val="Hyperlink"/>
                <w:noProof/>
                <w:vertAlign w:val="superscript"/>
              </w:rPr>
              <w:t>th</w:t>
            </w:r>
            <w:r w:rsidRPr="00DB11EA">
              <w:rPr>
                <w:rStyle w:val="Hyperlink"/>
                <w:noProof/>
              </w:rPr>
              <w:t>, 10:30pm 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_Toc469266246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6133" w:rsidRDefault="002D6133">
          <w:r>
            <w:rPr>
              <w:b/>
              <w:bCs/>
              <w:noProof/>
            </w:rPr>
            <w:fldChar w:fldCharType="end"/>
          </w:r>
        </w:p>
      </w:sdtContent>
    </w:sdt>
    <w:p w:rsidR="002D6133" w:rsidRDefault="002D6133">
      <w:pPr>
        <w:rPr>
          <w:b/>
        </w:rPr>
      </w:pPr>
      <w:r>
        <w:rPr>
          <w:b/>
        </w:rPr>
        <w:br w:type="page"/>
      </w:r>
    </w:p>
    <w:p w:rsidR="00226201" w:rsidRPr="002D6133" w:rsidRDefault="002951B4" w:rsidP="002D6133">
      <w:pPr>
        <w:pStyle w:val="Heading1"/>
      </w:pPr>
      <w:bookmarkStart w:id="0" w:name="_Toc469266244"/>
      <w:r>
        <w:lastRenderedPageBreak/>
        <w:t>Tuesday</w:t>
      </w:r>
      <w:r w:rsidR="00BD64F1">
        <w:t>,</w:t>
      </w:r>
      <w:r w:rsidR="00226201" w:rsidRPr="002D6133">
        <w:t xml:space="preserve"> </w:t>
      </w:r>
      <w:r w:rsidR="00755892">
        <w:t>November 8</w:t>
      </w:r>
      <w:r w:rsidR="00226201" w:rsidRPr="002D6133">
        <w:t xml:space="preserve">, </w:t>
      </w:r>
      <w:r w:rsidR="00D92141">
        <w:t>1</w:t>
      </w:r>
      <w:r w:rsidR="002D4BF9">
        <w:t>0</w:t>
      </w:r>
      <w:r w:rsidR="00BD64F1">
        <w:t>:30</w:t>
      </w:r>
      <w:r w:rsidR="002D4BF9">
        <w:t>a</w:t>
      </w:r>
      <w:r w:rsidR="00755892">
        <w:t xml:space="preserve">m </w:t>
      </w:r>
      <w:r w:rsidR="000F09EF">
        <w:t>CT</w:t>
      </w:r>
      <w:bookmarkEnd w:id="0"/>
    </w:p>
    <w:p w:rsidR="00226201" w:rsidRPr="005B4C36" w:rsidRDefault="00226201" w:rsidP="00226201">
      <w:pPr>
        <w:rPr>
          <w:b/>
        </w:rPr>
      </w:pPr>
    </w:p>
    <w:p w:rsidR="00226201" w:rsidRPr="005B4C36" w:rsidRDefault="00226201" w:rsidP="00226201">
      <w:pPr>
        <w:rPr>
          <w:b/>
        </w:rPr>
      </w:pPr>
      <w:r w:rsidRPr="005B4C36">
        <w:rPr>
          <w:b/>
        </w:rPr>
        <w:t>Administration:</w:t>
      </w:r>
    </w:p>
    <w:p w:rsidR="00226201" w:rsidRDefault="00226201" w:rsidP="00226201">
      <w:pPr>
        <w:rPr>
          <w:b/>
        </w:rPr>
      </w:pPr>
      <w:r>
        <w:rPr>
          <w:b/>
        </w:rPr>
        <w:t>Chair: Joseph Levy, InterDigital</w:t>
      </w:r>
    </w:p>
    <w:p w:rsidR="002D4BF9" w:rsidRDefault="002D4BF9" w:rsidP="00226201">
      <w:pPr>
        <w:rPr>
          <w:b/>
        </w:rPr>
      </w:pPr>
      <w:r>
        <w:rPr>
          <w:b/>
        </w:rPr>
        <w:t xml:space="preserve">Acting </w:t>
      </w:r>
      <w:r w:rsidR="00306249">
        <w:rPr>
          <w:b/>
        </w:rPr>
        <w:t>Secretary</w:t>
      </w:r>
      <w:r w:rsidR="00714377">
        <w:rPr>
          <w:b/>
        </w:rPr>
        <w:t>:</w:t>
      </w:r>
      <w:r>
        <w:rPr>
          <w:b/>
        </w:rPr>
        <w:t xml:space="preserve"> </w:t>
      </w:r>
      <w:r w:rsidRPr="00714377">
        <w:rPr>
          <w:b/>
        </w:rPr>
        <w:t>George Calcev</w:t>
      </w:r>
      <w:r w:rsidR="00306249">
        <w:rPr>
          <w:b/>
        </w:rPr>
        <w:t>,</w:t>
      </w:r>
      <w:r w:rsidRPr="00714377">
        <w:rPr>
          <w:b/>
        </w:rPr>
        <w:t xml:space="preserve"> Huawei </w:t>
      </w:r>
    </w:p>
    <w:p w:rsidR="00714377" w:rsidRDefault="00714377" w:rsidP="00226201">
      <w:pPr>
        <w:rPr>
          <w:b/>
        </w:rPr>
      </w:pPr>
    </w:p>
    <w:p w:rsidR="00714377" w:rsidRDefault="00714377" w:rsidP="00226201">
      <w:pPr>
        <w:rPr>
          <w:b/>
        </w:rPr>
      </w:pPr>
      <w:r>
        <w:rPr>
          <w:b/>
        </w:rPr>
        <w:t>The following notes were provided by George Calcev:</w:t>
      </w:r>
    </w:p>
    <w:p w:rsidR="00714377" w:rsidRDefault="00714377" w:rsidP="00226201">
      <w:pPr>
        <w:rPr>
          <w:b/>
        </w:rPr>
      </w:pPr>
    </w:p>
    <w:p w:rsidR="00714377" w:rsidRDefault="00714377" w:rsidP="00714377">
      <w:pPr>
        <w:pStyle w:val="ListParagraph"/>
        <w:widowControl w:val="0"/>
        <w:numPr>
          <w:ilvl w:val="0"/>
          <w:numId w:val="19"/>
        </w:numPr>
        <w:contextualSpacing w:val="0"/>
        <w:jc w:val="both"/>
      </w:pPr>
      <w:r>
        <w:rPr>
          <w:rFonts w:hint="eastAsia"/>
        </w:rPr>
        <w:t xml:space="preserve">Present and vote for the agenda </w:t>
      </w:r>
      <w:r>
        <w:t>IEEE802.11-16/1318r1</w:t>
      </w:r>
    </w:p>
    <w:p w:rsidR="00714377" w:rsidRDefault="00714377" w:rsidP="00714377">
      <w:pPr>
        <w:pStyle w:val="ListParagraph"/>
        <w:widowControl w:val="0"/>
        <w:numPr>
          <w:ilvl w:val="0"/>
          <w:numId w:val="19"/>
        </w:numPr>
        <w:contextualSpacing w:val="0"/>
        <w:jc w:val="both"/>
      </w:pPr>
      <w:r>
        <w:rPr>
          <w:rFonts w:hint="eastAsia"/>
        </w:rPr>
        <w:t>Call for secretary</w:t>
      </w:r>
      <w:r>
        <w:t xml:space="preserve"> – George Calcev volunteered</w:t>
      </w:r>
    </w:p>
    <w:p w:rsidR="00714377" w:rsidRDefault="00714377" w:rsidP="00714377">
      <w:pPr>
        <w:pStyle w:val="ListParagraph"/>
        <w:widowControl w:val="0"/>
        <w:numPr>
          <w:ilvl w:val="0"/>
          <w:numId w:val="19"/>
        </w:numPr>
        <w:contextualSpacing w:val="0"/>
        <w:jc w:val="both"/>
      </w:pPr>
      <w:r>
        <w:t xml:space="preserve">Administrative: </w:t>
      </w:r>
    </w:p>
    <w:p w:rsidR="00714377" w:rsidRDefault="00306249" w:rsidP="00714377">
      <w:pPr>
        <w:pStyle w:val="ListParagraph"/>
        <w:widowControl w:val="0"/>
        <w:numPr>
          <w:ilvl w:val="1"/>
          <w:numId w:val="19"/>
        </w:numPr>
        <w:contextualSpacing w:val="0"/>
        <w:jc w:val="both"/>
      </w:pPr>
      <w:r>
        <w:t>Participants,</w:t>
      </w:r>
      <w:r w:rsidR="00714377">
        <w:t xml:space="preserve"> patents and duty forms, call for potential essential patents, other guidelines for the IEEE WG Meetings</w:t>
      </w:r>
    </w:p>
    <w:p w:rsidR="00714377" w:rsidRDefault="00714377" w:rsidP="00714377">
      <w:pPr>
        <w:pStyle w:val="ListParagraph"/>
        <w:widowControl w:val="0"/>
        <w:numPr>
          <w:ilvl w:val="1"/>
          <w:numId w:val="19"/>
        </w:numPr>
        <w:contextualSpacing w:val="0"/>
        <w:jc w:val="both"/>
      </w:pPr>
      <w:r>
        <w:t xml:space="preserve">Approval of minutes September f2f, 27 of September </w:t>
      </w:r>
      <w:r w:rsidR="00306249">
        <w:t>Teleconference,</w:t>
      </w:r>
      <w:r>
        <w:t xml:space="preserve"> October 27 teleconference</w:t>
      </w:r>
    </w:p>
    <w:p w:rsidR="00714377" w:rsidRDefault="00714377" w:rsidP="00714377">
      <w:pPr>
        <w:pStyle w:val="ListParagraph"/>
        <w:widowControl w:val="0"/>
        <w:numPr>
          <w:ilvl w:val="1"/>
          <w:numId w:val="19"/>
        </w:numPr>
        <w:contextualSpacing w:val="0"/>
        <w:jc w:val="both"/>
      </w:pPr>
      <w:r>
        <w:t>Call for the vice-chair</w:t>
      </w:r>
    </w:p>
    <w:p w:rsidR="00714377" w:rsidRDefault="00714377" w:rsidP="00714377">
      <w:pPr>
        <w:pStyle w:val="ListParagraph"/>
        <w:widowControl w:val="0"/>
        <w:numPr>
          <w:ilvl w:val="0"/>
          <w:numId w:val="19"/>
        </w:numPr>
        <w:contextualSpacing w:val="0"/>
        <w:jc w:val="both"/>
      </w:pPr>
      <w:r>
        <w:t>Status/Background</w:t>
      </w:r>
    </w:p>
    <w:p w:rsidR="00714377" w:rsidRDefault="00714377" w:rsidP="00714377">
      <w:pPr>
        <w:pStyle w:val="ListParagraph"/>
        <w:widowControl w:val="0"/>
        <w:numPr>
          <w:ilvl w:val="1"/>
          <w:numId w:val="19"/>
        </w:numPr>
        <w:contextualSpacing w:val="0"/>
        <w:jc w:val="both"/>
      </w:pPr>
      <w:r>
        <w:t>AANI SC Background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t>Sent liaison to 3GPP (9/17)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t>802.1CF OmniRAN had a brainstorming on 9/22: no clear directions, another meeting on Wednesday on 11/9</w:t>
      </w:r>
    </w:p>
    <w:p w:rsidR="00714377" w:rsidRDefault="00714377" w:rsidP="00714377">
      <w:pPr>
        <w:pStyle w:val="ListParagraph"/>
        <w:widowControl w:val="0"/>
        <w:numPr>
          <w:ilvl w:val="1"/>
          <w:numId w:val="19"/>
        </w:numPr>
        <w:contextualSpacing w:val="0"/>
        <w:jc w:val="both"/>
      </w:pPr>
      <w:r>
        <w:t xml:space="preserve">3GPP RAN TG and 3GPP </w:t>
      </w:r>
      <w:r w:rsidR="00306249">
        <w:t>SA reactions</w:t>
      </w:r>
      <w:r>
        <w:t xml:space="preserve"> to 802.11 liaison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t>Both RAN and SA supportive to work together with IEEE and forward the comments to 3GPP PCG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t>802 EC sent a LS to 3GPP PCG asking for collaboration towards support of IMT-2020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rPr>
          <w:rFonts w:hint="eastAsia"/>
        </w:rPr>
        <w:t>3GPP PCG Response</w:t>
      </w:r>
      <w:r>
        <w:t>: LS reply thanks and states that the collaboration is productive and efficient, the methods of collaboration are adequate and no change in how 3GPP works with 802 is called for.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t>3GPP will produce IMT-2020 submission similar to IMT-Advanced submission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t>They want continue discussion to allow integration/aggregation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t>Paul Nikolich (chair 802) wants to continue the improvement of the communication with 3GPP</w:t>
      </w:r>
    </w:p>
    <w:p w:rsidR="00714377" w:rsidRDefault="00714377" w:rsidP="00714377">
      <w:pPr>
        <w:pStyle w:val="ListParagraph"/>
        <w:widowControl w:val="0"/>
        <w:numPr>
          <w:ilvl w:val="3"/>
          <w:numId w:val="19"/>
        </w:numPr>
        <w:contextualSpacing w:val="0"/>
        <w:jc w:val="both"/>
      </w:pPr>
      <w:r>
        <w:t>Establish as liaison to get updates from 3GPP and to 3GPP from IEEE802 to improve communication</w:t>
      </w:r>
    </w:p>
    <w:p w:rsidR="00714377" w:rsidRDefault="00714377" w:rsidP="00714377">
      <w:pPr>
        <w:pStyle w:val="ListParagraph"/>
        <w:widowControl w:val="0"/>
        <w:numPr>
          <w:ilvl w:val="3"/>
          <w:numId w:val="19"/>
        </w:numPr>
        <w:contextualSpacing w:val="0"/>
        <w:jc w:val="both"/>
      </w:pPr>
      <w:r>
        <w:t xml:space="preserve">The Chair call for: </w:t>
      </w:r>
      <w:r>
        <w:t>additional LS</w:t>
      </w:r>
      <w:r>
        <w:t>s</w:t>
      </w:r>
      <w:r>
        <w:t xml:space="preserve"> with technical content to RAN and SA pointing areas for improvements in WLAN</w:t>
      </w:r>
    </w:p>
    <w:p w:rsidR="00714377" w:rsidRDefault="00714377" w:rsidP="00714377">
      <w:pPr>
        <w:pStyle w:val="ListParagraph"/>
        <w:widowControl w:val="0"/>
        <w:numPr>
          <w:ilvl w:val="3"/>
          <w:numId w:val="19"/>
        </w:numPr>
        <w:contextualSpacing w:val="0"/>
        <w:jc w:val="both"/>
      </w:pPr>
      <w:r>
        <w:t>Discussion with the following comments:</w:t>
      </w:r>
    </w:p>
    <w:p w:rsidR="00714377" w:rsidRDefault="00714377" w:rsidP="00714377">
      <w:pPr>
        <w:pStyle w:val="ListParagraph"/>
        <w:widowControl w:val="0"/>
        <w:numPr>
          <w:ilvl w:val="4"/>
          <w:numId w:val="19"/>
        </w:numPr>
        <w:contextualSpacing w:val="0"/>
        <w:jc w:val="both"/>
      </w:pPr>
      <w:r>
        <w:t>W</w:t>
      </w:r>
      <w:r>
        <w:t>hat would be in this communication?</w:t>
      </w:r>
    </w:p>
    <w:p w:rsidR="00714377" w:rsidRDefault="00714377" w:rsidP="00714377">
      <w:pPr>
        <w:pStyle w:val="ListParagraph"/>
        <w:widowControl w:val="0"/>
        <w:numPr>
          <w:ilvl w:val="4"/>
          <w:numId w:val="19"/>
        </w:numPr>
        <w:contextualSpacing w:val="0"/>
        <w:jc w:val="both"/>
      </w:pPr>
      <w:r>
        <w:t>T</w:t>
      </w:r>
      <w:r>
        <w:t xml:space="preserve">here is a need for collaboration but it should not be formalized. Let technology conduct the discussion. We need several people as liaisons. </w:t>
      </w:r>
      <w:r>
        <w:rPr>
          <w:rFonts w:hint="eastAsia"/>
        </w:rPr>
        <w:t>The liaison person will present the LS and clarify the technical details if necessary</w:t>
      </w:r>
    </w:p>
    <w:p w:rsidR="00714377" w:rsidRDefault="00714377" w:rsidP="00714377">
      <w:pPr>
        <w:pStyle w:val="ListParagraph"/>
        <w:widowControl w:val="0"/>
        <w:numPr>
          <w:ilvl w:val="3"/>
          <w:numId w:val="19"/>
        </w:numPr>
        <w:contextualSpacing w:val="0"/>
        <w:jc w:val="both"/>
      </w:pPr>
      <w:r>
        <w:t>Lei Wang (Huawei)</w:t>
      </w:r>
      <w:r>
        <w:t xml:space="preserve"> proved </w:t>
      </w:r>
      <w:r w:rsidR="00306249">
        <w:t>an</w:t>
      </w:r>
      <w:r>
        <w:t xml:space="preserve"> oral report on the IEEE 5G Summit</w:t>
      </w:r>
    </w:p>
    <w:p w:rsidR="00714377" w:rsidRDefault="00714377" w:rsidP="00714377">
      <w:pPr>
        <w:widowControl w:val="0"/>
        <w:ind w:left="1680"/>
        <w:jc w:val="both"/>
      </w:pPr>
      <w:r>
        <w:t>P</w:t>
      </w:r>
      <w:r>
        <w:t xml:space="preserve">articipants Intel, </w:t>
      </w:r>
      <w:r w:rsidR="00306249">
        <w:t>Ericsson,</w:t>
      </w:r>
      <w:r>
        <w:t xml:space="preserve"> Nokia, ZTE, Google, Toyota, Huawei, Sprint, </w:t>
      </w:r>
      <w:r w:rsidR="00306249">
        <w:t>Verizon,</w:t>
      </w:r>
      <w:r>
        <w:t xml:space="preserve"> professors and consulting firms</w:t>
      </w:r>
      <w:r>
        <w:t>.</w:t>
      </w:r>
    </w:p>
    <w:p w:rsidR="00714377" w:rsidRDefault="00714377" w:rsidP="00714377">
      <w:pPr>
        <w:widowControl w:val="0"/>
        <w:ind w:left="1680"/>
        <w:jc w:val="both"/>
      </w:pPr>
      <w:r>
        <w:t>The discussions had nothing IEEE 5G but rather about 5G ITU submissions and NGN, so more focused on the next generation wireless communication</w:t>
      </w:r>
    </w:p>
    <w:p w:rsidR="00714377" w:rsidRDefault="00714377" w:rsidP="00714377">
      <w:pPr>
        <w:widowControl w:val="0"/>
        <w:ind w:left="1680"/>
        <w:jc w:val="both"/>
      </w:pPr>
      <w:r>
        <w:t>Hot topics: spectrum allocation, licensed and unlicensed aggregation</w:t>
      </w:r>
    </w:p>
    <w:p w:rsidR="00714377" w:rsidRDefault="00714377" w:rsidP="00714377">
      <w:pPr>
        <w:widowControl w:val="0"/>
        <w:ind w:left="1680"/>
        <w:jc w:val="both"/>
      </w:pPr>
      <w:r>
        <w:t>Spectrum sharing and aggregation discussion from Google</w:t>
      </w:r>
    </w:p>
    <w:p w:rsidR="00714377" w:rsidRDefault="00714377" w:rsidP="00714377">
      <w:pPr>
        <w:widowControl w:val="0"/>
        <w:ind w:left="1680"/>
        <w:jc w:val="both"/>
      </w:pPr>
      <w:r>
        <w:t>mmWave another hot topic from IBM research</w:t>
      </w:r>
    </w:p>
    <w:p w:rsidR="00714377" w:rsidRDefault="00714377" w:rsidP="00714377">
      <w:pPr>
        <w:widowControl w:val="0"/>
        <w:ind w:left="1680"/>
        <w:jc w:val="both"/>
      </w:pPr>
      <w:r>
        <w:t>Nokia: work in 60-70 high band</w:t>
      </w:r>
    </w:p>
    <w:p w:rsidR="00714377" w:rsidRDefault="00714377" w:rsidP="00714377">
      <w:pPr>
        <w:widowControl w:val="0"/>
        <w:ind w:left="1680"/>
        <w:jc w:val="both"/>
      </w:pPr>
      <w:r>
        <w:t>Ericsson: NB IOT</w:t>
      </w:r>
    </w:p>
    <w:p w:rsidR="00714377" w:rsidRDefault="00714377" w:rsidP="00714377"/>
    <w:p w:rsidR="00714377" w:rsidRDefault="00714377" w:rsidP="00714377">
      <w:pPr>
        <w:pStyle w:val="ListParagraph"/>
        <w:widowControl w:val="0"/>
        <w:numPr>
          <w:ilvl w:val="1"/>
          <w:numId w:val="19"/>
        </w:numPr>
        <w:contextualSpacing w:val="0"/>
        <w:jc w:val="both"/>
      </w:pPr>
      <w:r>
        <w:rPr>
          <w:rFonts w:hint="eastAsia"/>
        </w:rPr>
        <w:t>OmniRAN</w:t>
      </w:r>
      <w:r>
        <w:t xml:space="preserve"> Option A: IEEE 5G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t>Discussions on what 11 should do o IC activity? And focus of IEEE 5G activity.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lastRenderedPageBreak/>
        <w:t>Industry Connections Activity Initiation Document (ICAID) presentation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t>Next step: pick an industry and kick of an IC to discuss and define 802 “5G” the market requirement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t>Max (OmniRAN): we should not use the word 5G, which is a very dedicated to cellular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t xml:space="preserve">Adrian Stevens (Chair 802.11) “IEEE 5G” should look into the ways to satisfy the IMT 2020 requirements 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t>Chair</w:t>
      </w:r>
      <w:r>
        <w:t>: Build the interface core network and air interface jointly with 3GPP, investigate the cable industry, cloud industry without use of 3GPP investigate their needs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t>There is necessary to drop the “5G” and replace it with something more meaningful for IEEE802, maybe use “next generation”, or “advanced packet networks</w:t>
      </w:r>
      <w:r w:rsidR="00306249">
        <w:t>”,</w:t>
      </w:r>
      <w:r>
        <w:t xml:space="preserve"> </w:t>
      </w:r>
      <w:r w:rsidR="00306249">
        <w:t>etc.</w:t>
      </w:r>
      <w:r>
        <w:t>…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rPr>
          <w:rFonts w:hint="eastAsia"/>
        </w:rPr>
        <w:t>Max</w:t>
      </w:r>
      <w:r>
        <w:t xml:space="preserve"> (Nokia)</w:t>
      </w:r>
      <w:r>
        <w:rPr>
          <w:rFonts w:hint="eastAsia"/>
        </w:rPr>
        <w:t xml:space="preserve">: IEEE </w:t>
      </w:r>
      <w:r>
        <w:rPr>
          <w:rFonts w:hint="eastAsia"/>
        </w:rPr>
        <w:t>5G</w:t>
      </w:r>
      <w:r>
        <w:rPr>
          <w:rFonts w:hint="eastAsia"/>
        </w:rPr>
        <w:t>, all the IMT2020 requirements which are not under the control of cellular operator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t>H</w:t>
      </w:r>
      <w:r>
        <w:t>ow is the communication with 5G cellular?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t>I like the idea of industry connection to help us.</w:t>
      </w:r>
    </w:p>
    <w:p w:rsidR="00714377" w:rsidRDefault="00714377" w:rsidP="00714377">
      <w:pPr>
        <w:pStyle w:val="ListParagraph"/>
        <w:widowControl w:val="0"/>
        <w:numPr>
          <w:ilvl w:val="2"/>
          <w:numId w:val="19"/>
        </w:numPr>
        <w:contextualSpacing w:val="0"/>
        <w:jc w:val="both"/>
      </w:pPr>
      <w:r>
        <w:t>Straw Poll: “802.11 should support investigating the concept of starting an IC activity”</w:t>
      </w:r>
    </w:p>
    <w:p w:rsidR="00714377" w:rsidRDefault="00714377" w:rsidP="00714377">
      <w:pPr>
        <w:widowControl w:val="0"/>
        <w:ind w:left="1260"/>
        <w:jc w:val="both"/>
      </w:pPr>
      <w:r>
        <w:t>Y/N/A 15/1/9</w:t>
      </w:r>
    </w:p>
    <w:p w:rsidR="00714377" w:rsidRDefault="00714377" w:rsidP="00714377">
      <w:pPr>
        <w:pStyle w:val="ListParagraph"/>
        <w:ind w:left="840"/>
      </w:pPr>
    </w:p>
    <w:p w:rsidR="00714377" w:rsidRDefault="00714377" w:rsidP="00714377">
      <w:pPr>
        <w:pStyle w:val="ListParagraph"/>
        <w:widowControl w:val="0"/>
        <w:numPr>
          <w:ilvl w:val="0"/>
          <w:numId w:val="19"/>
        </w:numPr>
        <w:contextualSpacing w:val="0"/>
        <w:jc w:val="both"/>
      </w:pPr>
      <w:r>
        <w:t>Discuss 3GPP next steps</w:t>
      </w:r>
    </w:p>
    <w:p w:rsidR="00714377" w:rsidRDefault="00714377" w:rsidP="00714377">
      <w:pPr>
        <w:pStyle w:val="ListParagraph"/>
        <w:widowControl w:val="0"/>
        <w:numPr>
          <w:ilvl w:val="0"/>
          <w:numId w:val="19"/>
        </w:numPr>
        <w:contextualSpacing w:val="0"/>
        <w:jc w:val="both"/>
      </w:pPr>
      <w:r>
        <w:t>Review and Discussion of Option A: IEEE 5G Specifications</w:t>
      </w:r>
    </w:p>
    <w:p w:rsidR="002F1DC0" w:rsidRDefault="002F1DC0" w:rsidP="00226201">
      <w:pPr>
        <w:rPr>
          <w:b/>
          <w:bCs/>
        </w:rPr>
      </w:pPr>
    </w:p>
    <w:p w:rsidR="00F37E0B" w:rsidRDefault="00714377" w:rsidP="002165A8">
      <w:pPr>
        <w:pStyle w:val="Heading1"/>
      </w:pPr>
      <w:bookmarkStart w:id="1" w:name="_Toc469266245"/>
      <w:r>
        <w:t>Tuesday</w:t>
      </w:r>
      <w:r w:rsidR="00125EA3">
        <w:t>,</w:t>
      </w:r>
      <w:r w:rsidR="00125EA3" w:rsidRPr="002D6133">
        <w:t xml:space="preserve"> </w:t>
      </w:r>
      <w:r w:rsidR="006E7D1B">
        <w:t xml:space="preserve">November </w:t>
      </w:r>
      <w:r>
        <w:t>8</w:t>
      </w:r>
      <w:r w:rsidR="006E7D1B" w:rsidRPr="006E7D1B">
        <w:rPr>
          <w:vertAlign w:val="superscript"/>
        </w:rPr>
        <w:t>th</w:t>
      </w:r>
      <w:r w:rsidR="00125EA3" w:rsidRPr="002D6133">
        <w:t xml:space="preserve">, </w:t>
      </w:r>
      <w:r w:rsidR="00F37E0B">
        <w:t>7</w:t>
      </w:r>
      <w:r>
        <w:t>:30p</w:t>
      </w:r>
      <w:r w:rsidR="006E7D1B">
        <w:t>m</w:t>
      </w:r>
      <w:r w:rsidR="00125EA3">
        <w:t xml:space="preserve"> </w:t>
      </w:r>
      <w:r w:rsidR="000F09EF">
        <w:t>CT</w:t>
      </w:r>
      <w:bookmarkEnd w:id="1"/>
      <w:r w:rsidR="00125EA3">
        <w:t xml:space="preserve"> </w:t>
      </w:r>
    </w:p>
    <w:p w:rsidR="00F37E0B" w:rsidRPr="00F37E0B" w:rsidRDefault="00F37E0B" w:rsidP="00F37E0B">
      <w:pPr>
        <w:widowControl w:val="0"/>
        <w:jc w:val="both"/>
      </w:pPr>
    </w:p>
    <w:p w:rsidR="00F37E0B" w:rsidRDefault="00F37E0B" w:rsidP="00F37E0B">
      <w:pPr>
        <w:widowControl w:val="0"/>
        <w:jc w:val="both"/>
      </w:pPr>
      <w:r>
        <w:t>Minutes for this session can be found in: “</w:t>
      </w:r>
      <w:r w:rsidR="00714377" w:rsidRPr="00F37E0B">
        <w:t>Meeting minutes of the November 2016 Tuesday Evening meeting of the Advanced Access Network Interface (AANI) Standing Committee (SC)</w:t>
      </w:r>
      <w:r>
        <w:t xml:space="preserve">” </w:t>
      </w:r>
      <w:r w:rsidR="00714377" w:rsidRPr="00F37E0B">
        <w:t xml:space="preserve">(11-16/11547r0). </w:t>
      </w:r>
    </w:p>
    <w:p w:rsidR="00F37E0B" w:rsidRDefault="00F37E0B" w:rsidP="00F37E0B">
      <w:pPr>
        <w:pStyle w:val="Heading1"/>
      </w:pPr>
      <w:bookmarkStart w:id="2" w:name="_Toc469266246"/>
      <w:r>
        <w:t>T</w:t>
      </w:r>
      <w:r>
        <w:t>h</w:t>
      </w:r>
      <w:r>
        <w:t>u</w:t>
      </w:r>
      <w:r>
        <w:t>rsda</w:t>
      </w:r>
      <w:r>
        <w:t>y,</w:t>
      </w:r>
      <w:r w:rsidRPr="002D6133">
        <w:t xml:space="preserve"> </w:t>
      </w:r>
      <w:r>
        <w:t xml:space="preserve">November </w:t>
      </w:r>
      <w:r>
        <w:t>10</w:t>
      </w:r>
      <w:r w:rsidRPr="006E7D1B">
        <w:rPr>
          <w:vertAlign w:val="superscript"/>
        </w:rPr>
        <w:t>th</w:t>
      </w:r>
      <w:r w:rsidRPr="002D6133">
        <w:t xml:space="preserve">, </w:t>
      </w:r>
      <w:r>
        <w:t>10</w:t>
      </w:r>
      <w:r>
        <w:t>:30pm CT</w:t>
      </w:r>
      <w:bookmarkEnd w:id="2"/>
      <w:r>
        <w:t xml:space="preserve"> </w:t>
      </w:r>
    </w:p>
    <w:p w:rsidR="00F37E0B" w:rsidRPr="005B4C36" w:rsidRDefault="00F37E0B" w:rsidP="00F37E0B">
      <w:pPr>
        <w:rPr>
          <w:b/>
        </w:rPr>
      </w:pPr>
      <w:r w:rsidRPr="005B4C36">
        <w:rPr>
          <w:b/>
        </w:rPr>
        <w:t>Administration:</w:t>
      </w:r>
    </w:p>
    <w:p w:rsidR="00F37E0B" w:rsidRDefault="00F37E0B" w:rsidP="00F37E0B">
      <w:pPr>
        <w:rPr>
          <w:b/>
        </w:rPr>
      </w:pPr>
      <w:r>
        <w:rPr>
          <w:b/>
        </w:rPr>
        <w:t>Chair: Joseph Levy, InterDigital</w:t>
      </w:r>
    </w:p>
    <w:p w:rsidR="00F37E0B" w:rsidRDefault="00F37E0B" w:rsidP="00F37E0B">
      <w:pPr>
        <w:rPr>
          <w:b/>
        </w:rPr>
      </w:pPr>
      <w:r>
        <w:rPr>
          <w:b/>
        </w:rPr>
        <w:t xml:space="preserve">Acting </w:t>
      </w:r>
      <w:r w:rsidR="00306249">
        <w:rPr>
          <w:b/>
        </w:rPr>
        <w:t>Secretary</w:t>
      </w:r>
      <w:r>
        <w:rPr>
          <w:b/>
        </w:rPr>
        <w:t xml:space="preserve">: </w:t>
      </w:r>
      <w:r w:rsidRPr="00714377">
        <w:rPr>
          <w:b/>
        </w:rPr>
        <w:t xml:space="preserve">George Calcev Huawei </w:t>
      </w:r>
    </w:p>
    <w:p w:rsidR="00F37E0B" w:rsidRDefault="00F37E0B" w:rsidP="00F37E0B">
      <w:pPr>
        <w:rPr>
          <w:b/>
        </w:rPr>
      </w:pPr>
    </w:p>
    <w:p w:rsidR="00F37E0B" w:rsidRDefault="00F37E0B" w:rsidP="00F37E0B">
      <w:pPr>
        <w:rPr>
          <w:b/>
        </w:rPr>
      </w:pPr>
      <w:r>
        <w:rPr>
          <w:b/>
        </w:rPr>
        <w:t>The following notes were provided by George Calcev:</w:t>
      </w:r>
    </w:p>
    <w:p w:rsidR="00AA7E6C" w:rsidRDefault="00AA7E6C" w:rsidP="00AA7E6C">
      <w:r>
        <w:t>Chair presents the agenda</w:t>
      </w:r>
    </w:p>
    <w:p w:rsidR="00AA7E6C" w:rsidRDefault="00AA7E6C" w:rsidP="00AA7E6C">
      <w:pPr>
        <w:ind w:leftChars="100" w:left="220"/>
      </w:pPr>
      <w:r>
        <w:t>Agenda is approved in unanimity</w:t>
      </w:r>
    </w:p>
    <w:p w:rsidR="00AA7E6C" w:rsidRDefault="00AA7E6C" w:rsidP="00AA7E6C">
      <w:r>
        <w:t>Chair asks for a secretary</w:t>
      </w:r>
    </w:p>
    <w:p w:rsidR="00AA7E6C" w:rsidRDefault="00AA7E6C" w:rsidP="00AA7E6C">
      <w:pPr>
        <w:ind w:leftChars="100" w:left="220"/>
      </w:pPr>
      <w:r>
        <w:t>George Calcev (Huawei) volunteer for secretary</w:t>
      </w:r>
    </w:p>
    <w:p w:rsidR="00AA7E6C" w:rsidRDefault="00AA7E6C" w:rsidP="00AA7E6C">
      <w:r>
        <w:t>Chair asks for nomination for VC position</w:t>
      </w:r>
    </w:p>
    <w:p w:rsidR="00AA7E6C" w:rsidRDefault="00AA7E6C" w:rsidP="00AA7E6C">
      <w:pPr>
        <w:ind w:leftChars="100" w:left="220"/>
      </w:pPr>
      <w:r>
        <w:t>No nominations were received.</w:t>
      </w:r>
    </w:p>
    <w:p w:rsidR="00AA7E6C" w:rsidRDefault="00AA7E6C" w:rsidP="00AA7E6C">
      <w:r>
        <w:rPr>
          <w:rFonts w:hint="eastAsia"/>
        </w:rPr>
        <w:t>Discussion on the 3GPP LS regarding Throughput Estimation</w:t>
      </w:r>
    </w:p>
    <w:p w:rsidR="00AA7E6C" w:rsidRDefault="00AA7E6C" w:rsidP="00AA7E6C">
      <w:pPr>
        <w:ind w:leftChars="100" w:left="220"/>
      </w:pPr>
      <w:r>
        <w:t>Chair presents the LS draft and the email reflector discussion on subject</w:t>
      </w:r>
    </w:p>
    <w:p w:rsidR="00AA7E6C" w:rsidRDefault="00AA7E6C" w:rsidP="00AA7E6C">
      <w:pPr>
        <w:ind w:leftChars="100" w:left="220"/>
      </w:pPr>
      <w:r>
        <w:t xml:space="preserve">The following statements were made in the discussion: </w:t>
      </w:r>
    </w:p>
    <w:p w:rsidR="00AA7E6C" w:rsidRDefault="00AA7E6C" w:rsidP="00AA7E6C">
      <w:pPr>
        <w:pStyle w:val="ListParagraph"/>
        <w:numPr>
          <w:ilvl w:val="0"/>
          <w:numId w:val="20"/>
        </w:numPr>
      </w:pPr>
      <w:r>
        <w:t>T</w:t>
      </w:r>
      <w:r>
        <w:rPr>
          <w:rFonts w:hint="eastAsia"/>
        </w:rPr>
        <w:t>he Throughput Estimation can be in principle used at AP and STA</w:t>
      </w:r>
    </w:p>
    <w:p w:rsidR="00AA7E6C" w:rsidRDefault="00AA7E6C" w:rsidP="00AA7E6C">
      <w:pPr>
        <w:pStyle w:val="ListParagraph"/>
        <w:numPr>
          <w:ilvl w:val="0"/>
          <w:numId w:val="20"/>
        </w:numPr>
      </w:pPr>
      <w:r>
        <w:t xml:space="preserve">A received e-mail from </w:t>
      </w:r>
      <w:r>
        <w:t>Mark Rison (Samsu</w:t>
      </w:r>
      <w:bookmarkStart w:id="3" w:name="_GoBack"/>
      <w:bookmarkEnd w:id="3"/>
      <w:r>
        <w:t xml:space="preserve">ng): </w:t>
      </w:r>
      <w:r w:rsidR="00306249">
        <w:t>expanding</w:t>
      </w:r>
      <w:r>
        <w:t xml:space="preserve"> the scope of </w:t>
      </w:r>
      <w:r>
        <w:t>our reply</w:t>
      </w:r>
    </w:p>
    <w:p w:rsidR="00AA7E6C" w:rsidRDefault="00AA7E6C" w:rsidP="00AA7E6C">
      <w:pPr>
        <w:pStyle w:val="ListParagraph"/>
        <w:numPr>
          <w:ilvl w:val="0"/>
          <w:numId w:val="20"/>
        </w:numPr>
      </w:pPr>
      <w:r>
        <w:t xml:space="preserve">There was an </w:t>
      </w:r>
      <w:r w:rsidR="00306249">
        <w:t>explanation</w:t>
      </w:r>
      <w:r>
        <w:t xml:space="preserve"> as to how this </w:t>
      </w:r>
      <w:r>
        <w:t xml:space="preserve">email </w:t>
      </w:r>
      <w:r w:rsidR="00306249">
        <w:t>expanded</w:t>
      </w:r>
      <w:r>
        <w:t xml:space="preserve"> the scope. </w:t>
      </w:r>
    </w:p>
    <w:p w:rsidR="00AA7E6C" w:rsidRDefault="00AA7E6C" w:rsidP="00AA7E6C">
      <w:pPr>
        <w:pStyle w:val="ListParagraph"/>
        <w:numPr>
          <w:ilvl w:val="0"/>
          <w:numId w:val="20"/>
        </w:numPr>
      </w:pPr>
      <w:r>
        <w:t>Estimated Throughput defined in REVmc, computed by a non-AP STA is based on RSSI on DL, no way to provide the RSSI to the AP-STA so difficult to estimate RSSI at AP-STA</w:t>
      </w:r>
    </w:p>
    <w:p w:rsidR="00AA7E6C" w:rsidRDefault="00AA7E6C" w:rsidP="00AA7E6C">
      <w:pPr>
        <w:pStyle w:val="ListParagraph"/>
        <w:numPr>
          <w:ilvl w:val="0"/>
          <w:numId w:val="20"/>
        </w:numPr>
      </w:pPr>
      <w:r>
        <w:t>Why we comment on the specs? An estimate is an estimate, we should have a holistic answer instead</w:t>
      </w:r>
    </w:p>
    <w:p w:rsidR="00AA7E6C" w:rsidRDefault="00AA7E6C" w:rsidP="00AA7E6C">
      <w:pPr>
        <w:pStyle w:val="ListParagraph"/>
        <w:numPr>
          <w:ilvl w:val="0"/>
          <w:numId w:val="20"/>
        </w:numPr>
      </w:pPr>
      <w:r>
        <w:rPr>
          <w:rFonts w:hint="eastAsia"/>
        </w:rPr>
        <w:t>We need to give them an answer</w:t>
      </w:r>
    </w:p>
    <w:p w:rsidR="00AA7E6C" w:rsidRDefault="00AA7E6C" w:rsidP="00AA7E6C">
      <w:pPr>
        <w:pStyle w:val="ListParagraph"/>
        <w:numPr>
          <w:ilvl w:val="0"/>
          <w:numId w:val="20"/>
        </w:numPr>
      </w:pPr>
      <w:r>
        <w:t>Argue that is 100% precise</w:t>
      </w:r>
    </w:p>
    <w:p w:rsidR="00AA7E6C" w:rsidRDefault="00AA7E6C" w:rsidP="00AA7E6C">
      <w:pPr>
        <w:pStyle w:val="ListParagraph"/>
        <w:numPr>
          <w:ilvl w:val="0"/>
          <w:numId w:val="20"/>
        </w:numPr>
      </w:pPr>
      <w:r>
        <w:t>We could go with this but is not simple answer, it is very complicated issue.</w:t>
      </w:r>
    </w:p>
    <w:p w:rsidR="00AA7E6C" w:rsidRDefault="00AA7E6C" w:rsidP="00AA7E6C">
      <w:pPr>
        <w:pStyle w:val="ListParagraph"/>
        <w:numPr>
          <w:ilvl w:val="0"/>
          <w:numId w:val="20"/>
        </w:numPr>
      </w:pPr>
      <w:r>
        <w:t xml:space="preserve">We should </w:t>
      </w:r>
      <w:r>
        <w:t>send a simplified response while we investigate this issue more</w:t>
      </w:r>
    </w:p>
    <w:p w:rsidR="00AA7E6C" w:rsidRDefault="00AA7E6C" w:rsidP="00AA7E6C">
      <w:pPr>
        <w:pStyle w:val="ListParagraph"/>
        <w:numPr>
          <w:ilvl w:val="0"/>
          <w:numId w:val="20"/>
        </w:numPr>
      </w:pPr>
      <w:r>
        <w:lastRenderedPageBreak/>
        <w:t>We could target a response in January</w:t>
      </w:r>
    </w:p>
    <w:p w:rsidR="00AA7E6C" w:rsidRDefault="00AA7E6C" w:rsidP="00AA7E6C">
      <w:pPr>
        <w:pStyle w:val="ListParagraph"/>
        <w:numPr>
          <w:ilvl w:val="0"/>
          <w:numId w:val="20"/>
        </w:numPr>
      </w:pPr>
      <w:r>
        <w:t>We maybe should provide the Max Throughput</w:t>
      </w:r>
    </w:p>
    <w:p w:rsidR="00AA7E6C" w:rsidRDefault="00AA7E6C" w:rsidP="00AA7E6C">
      <w:pPr>
        <w:pStyle w:val="ListParagraph"/>
        <w:numPr>
          <w:ilvl w:val="0"/>
          <w:numId w:val="20"/>
        </w:numPr>
      </w:pPr>
      <w:r>
        <w:t>I do not think that Mac Throughput information will help them. We need to decide what the points we need to clarify by the next meeting are.</w:t>
      </w:r>
    </w:p>
    <w:p w:rsidR="00AA7E6C" w:rsidRDefault="00AA7E6C" w:rsidP="00AA7E6C">
      <w:pPr>
        <w:pStyle w:val="ListParagraph"/>
        <w:numPr>
          <w:ilvl w:val="0"/>
          <w:numId w:val="20"/>
        </w:numPr>
      </w:pPr>
      <w:r>
        <w:t xml:space="preserve">We need clarify what changes in specification need to be done, </w:t>
      </w:r>
    </w:p>
    <w:p w:rsidR="00AA7E6C" w:rsidRDefault="00AA7E6C" w:rsidP="00AA7E6C">
      <w:pPr>
        <w:ind w:leftChars="100" w:left="220"/>
      </w:pPr>
      <w:r>
        <w:t>C</w:t>
      </w:r>
      <w:r>
        <w:t>hair:</w:t>
      </w:r>
      <w:r>
        <w:t xml:space="preserve"> It is outside of the scope of this group to have technical discussions on this matter</w:t>
      </w:r>
    </w:p>
    <w:p w:rsidR="00AA7E6C" w:rsidRDefault="00AA7E6C" w:rsidP="00AA7E6C">
      <w:pPr>
        <w:pStyle w:val="ListParagraph"/>
        <w:numPr>
          <w:ilvl w:val="0"/>
          <w:numId w:val="21"/>
        </w:numPr>
      </w:pPr>
      <w:r>
        <w:t>I believe that the chair should discuss with Adrian Stephens, and clarify if the scope of this group does not cover the technical work. I agree with Laurent that we need to tell them we are working on it. The 3GPP meeting is in February.</w:t>
      </w:r>
    </w:p>
    <w:p w:rsidR="00AA7E6C" w:rsidRDefault="00AA7E6C" w:rsidP="00AA7E6C">
      <w:pPr>
        <w:ind w:leftChars="100" w:left="220"/>
      </w:pPr>
      <w:r>
        <w:t>Chair: I do not know if we need to have a polite thank you LS.</w:t>
      </w:r>
    </w:p>
    <w:p w:rsidR="00AA7E6C" w:rsidRDefault="00AA7E6C" w:rsidP="00AA7E6C">
      <w:pPr>
        <w:pStyle w:val="ListParagraph"/>
        <w:numPr>
          <w:ilvl w:val="0"/>
          <w:numId w:val="21"/>
        </w:numPr>
      </w:pPr>
      <w:r>
        <w:t>We do not need a formal letter</w:t>
      </w:r>
    </w:p>
    <w:p w:rsidR="00AA7E6C" w:rsidRDefault="00AA7E6C" w:rsidP="00AA7E6C">
      <w:pPr>
        <w:ind w:leftChars="100" w:left="220"/>
      </w:pPr>
      <w:r>
        <w:t>Chair: I will discuss this in the CAC meeting</w:t>
      </w:r>
      <w:r>
        <w:rPr>
          <w:rFonts w:hint="eastAsia"/>
        </w:rPr>
        <w:t xml:space="preserve">. </w:t>
      </w:r>
      <w:r>
        <w:t>I am looking for somebody to mediate the discussions.</w:t>
      </w:r>
    </w:p>
    <w:p w:rsidR="00AA7E6C" w:rsidRDefault="00AA7E6C" w:rsidP="00AA7E6C">
      <w:pPr>
        <w:ind w:leftChars="100" w:left="220"/>
      </w:pPr>
      <w:r>
        <w:t>Laurent Cariou (Intel): I volunteer for it.</w:t>
      </w:r>
    </w:p>
    <w:p w:rsidR="00AA7E6C" w:rsidRDefault="00AA7E6C" w:rsidP="00AA7E6C">
      <w:pPr>
        <w:ind w:leftChars="100" w:left="220"/>
      </w:pPr>
    </w:p>
    <w:p w:rsidR="00AA7E6C" w:rsidRDefault="00AA7E6C" w:rsidP="00AA7E6C">
      <w:pPr>
        <w:ind w:leftChars="100" w:left="220"/>
      </w:pPr>
    </w:p>
    <w:p w:rsidR="00AA7E6C" w:rsidRDefault="00AA7E6C" w:rsidP="00AA7E6C">
      <w:r>
        <w:t>Option A Discussions:</w:t>
      </w:r>
    </w:p>
    <w:p w:rsidR="00AA7E6C" w:rsidRDefault="00AA7E6C" w:rsidP="00AA7E6C">
      <w:pPr>
        <w:ind w:leftChars="100" w:left="220"/>
      </w:pPr>
      <w:r>
        <w:rPr>
          <w:rFonts w:hint="eastAsia"/>
        </w:rPr>
        <w:t xml:space="preserve">Expert presentation on IC done in OmniRAN. </w:t>
      </w:r>
      <w:r>
        <w:t>Where we had discussion on how make that work</w:t>
      </w:r>
    </w:p>
    <w:p w:rsidR="00AA7E6C" w:rsidRPr="00EE0A3C" w:rsidRDefault="00AA7E6C" w:rsidP="00AA7E6C">
      <w:pPr>
        <w:ind w:leftChars="100" w:left="220"/>
      </w:pPr>
      <w:r>
        <w:t xml:space="preserve">IC will stay under 802.1 </w:t>
      </w:r>
    </w:p>
    <w:p w:rsidR="00AA7E6C" w:rsidRDefault="00AA7E6C" w:rsidP="00AA7E6C">
      <w:pPr>
        <w:ind w:leftChars="100" w:left="220"/>
      </w:pPr>
      <w:r>
        <w:rPr>
          <w:rFonts w:hint="eastAsia"/>
        </w:rPr>
        <w:t>ICAID document to start IC activity, will take couple more meetings to develop</w:t>
      </w:r>
    </w:p>
    <w:p w:rsidR="00AA7E6C" w:rsidRDefault="00AA7E6C" w:rsidP="00AA7E6C">
      <w:pPr>
        <w:ind w:leftChars="100" w:left="220"/>
      </w:pPr>
      <w:r>
        <w:rPr>
          <w:rFonts w:hint="eastAsia"/>
        </w:rPr>
        <w:t xml:space="preserve">The goal activity: to find industry means to </w:t>
      </w:r>
      <w:r>
        <w:t>generate</w:t>
      </w:r>
      <w:r>
        <w:rPr>
          <w:rFonts w:hint="eastAsia"/>
        </w:rPr>
        <w:t xml:space="preserve"> </w:t>
      </w:r>
      <w:r>
        <w:t>a gap analysis document.</w:t>
      </w:r>
    </w:p>
    <w:p w:rsidR="00AA7E6C" w:rsidRDefault="00820DD2" w:rsidP="00AA7E6C">
      <w:pPr>
        <w:ind w:leftChars="100" w:left="220"/>
      </w:pPr>
      <w:r>
        <w:t>A member questioned:</w:t>
      </w:r>
      <w:r w:rsidR="00AA7E6C">
        <w:t xml:space="preserve"> How we identify the right participants?</w:t>
      </w:r>
    </w:p>
    <w:p w:rsidR="00AA7E6C" w:rsidRDefault="00AA7E6C" w:rsidP="00AA7E6C">
      <w:pPr>
        <w:ind w:leftChars="100" w:left="220"/>
      </w:pPr>
      <w:r>
        <w:t>Chair: We rely on 802.3 work and we could do some additional work for instance for Smart City Networks in this group</w:t>
      </w:r>
    </w:p>
    <w:p w:rsidR="00AA7E6C" w:rsidRDefault="00AA7E6C" w:rsidP="00AA7E6C">
      <w:r>
        <w:t>Chair informs Adrian Stephens (.11 WG chair) about the discussion on 3GPP LS. We will send a short LS that informs 3GPP that we work on it.</w:t>
      </w:r>
    </w:p>
    <w:p w:rsidR="00AA7E6C" w:rsidRDefault="00AA7E6C" w:rsidP="00AA7E6C">
      <w:pPr>
        <w:ind w:leftChars="100" w:left="220"/>
      </w:pPr>
      <w:r>
        <w:t xml:space="preserve">Adrian Stephens (Intel): Yes, is proper thing to do, </w:t>
      </w:r>
      <w:r w:rsidR="00820DD2">
        <w:t>I will do it, please remind me to do so.  There is n</w:t>
      </w:r>
      <w:r>
        <w:t>o need for formal approval for such letter.</w:t>
      </w:r>
    </w:p>
    <w:p w:rsidR="00AA7E6C" w:rsidRDefault="00820DD2" w:rsidP="00AA7E6C">
      <w:pPr>
        <w:ind w:leftChars="100" w:left="220"/>
      </w:pPr>
      <w:r>
        <w:t xml:space="preserve">A member commented: </w:t>
      </w:r>
      <w:r w:rsidR="00AA7E6C">
        <w:t>We need a separate reflector for that, we cannot access .1 reflector.</w:t>
      </w:r>
    </w:p>
    <w:p w:rsidR="00AA7E6C" w:rsidRDefault="00AA7E6C" w:rsidP="00AA7E6C">
      <w:pPr>
        <w:ind w:leftChars="100" w:left="220"/>
      </w:pPr>
      <w:r>
        <w:t>Chair: I will ask Max (Nokia) for such reflector.</w:t>
      </w:r>
    </w:p>
    <w:p w:rsidR="00AA7E6C" w:rsidRDefault="00AA7E6C" w:rsidP="00AA7E6C"/>
    <w:p w:rsidR="00AA7E6C" w:rsidRDefault="00AA7E6C" w:rsidP="00AA7E6C">
      <w:r>
        <w:rPr>
          <w:rFonts w:hint="eastAsia"/>
        </w:rPr>
        <w:t>Chair: Discuss about the email, LS on IMT2020</w:t>
      </w:r>
    </w:p>
    <w:p w:rsidR="00AA7E6C" w:rsidRDefault="00AA7E6C" w:rsidP="00AA7E6C">
      <w:pPr>
        <w:ind w:leftChars="100" w:left="220"/>
      </w:pPr>
      <w:r>
        <w:t>Things going on at EC level</w:t>
      </w:r>
    </w:p>
    <w:p w:rsidR="00AA7E6C" w:rsidRDefault="00AA7E6C" w:rsidP="00AA7E6C">
      <w:pPr>
        <w:ind w:leftChars="100" w:left="220"/>
      </w:pPr>
      <w:r>
        <w:t>At our level: based on LS from 3GPP, indication that RAN and SA interested in discussing integration with WLAN in the future</w:t>
      </w:r>
    </w:p>
    <w:p w:rsidR="00AA7E6C" w:rsidRDefault="00AA7E6C" w:rsidP="00AA7E6C">
      <w:pPr>
        <w:ind w:leftChars="100" w:left="220"/>
      </w:pPr>
      <w:r>
        <w:t>We should draft two LS to RAN and SA tell them we want to work and ask about the timeline</w:t>
      </w:r>
    </w:p>
    <w:p w:rsidR="00AA7E6C" w:rsidRDefault="00AA7E6C" w:rsidP="00AA7E6C">
      <w:pPr>
        <w:ind w:leftChars="100" w:left="220"/>
      </w:pPr>
      <w:r>
        <w:rPr>
          <w:rFonts w:hint="eastAsia"/>
        </w:rPr>
        <w:t>We should provide specific area for integration</w:t>
      </w:r>
    </w:p>
    <w:p w:rsidR="00AA7E6C" w:rsidRDefault="00AA7E6C" w:rsidP="00AA7E6C">
      <w:pPr>
        <w:ind w:leftChars="100" w:left="220"/>
      </w:pPr>
    </w:p>
    <w:p w:rsidR="00AA7E6C" w:rsidRDefault="00AA7E6C" w:rsidP="00AA7E6C">
      <w:pPr>
        <w:ind w:leftChars="100" w:left="220"/>
      </w:pPr>
      <w:r>
        <w:rPr>
          <w:rFonts w:hint="eastAsia"/>
        </w:rPr>
        <w:t>SP:</w:t>
      </w:r>
      <w:r>
        <w:t xml:space="preserve"> The AANI SC should send a liaison RAN to discuss 802.11 ‘s views on radio-level integration between 3GPP/NR and 802.11 system</w:t>
      </w:r>
    </w:p>
    <w:p w:rsidR="00AA7E6C" w:rsidRDefault="00AA7E6C" w:rsidP="00AA7E6C">
      <w:pPr>
        <w:ind w:leftChars="100" w:left="220"/>
      </w:pPr>
      <w:r>
        <w:t xml:space="preserve"> Discussion:</w:t>
      </w:r>
    </w:p>
    <w:p w:rsidR="00AA7E6C" w:rsidRDefault="00820DD2" w:rsidP="00AA7E6C">
      <w:pPr>
        <w:ind w:leftChars="100" w:left="220"/>
      </w:pPr>
      <w:r>
        <w:t xml:space="preserve">A member asked: </w:t>
      </w:r>
      <w:r w:rsidR="00AA7E6C">
        <w:t>Do you have a solution on this integration. I do not know what is our solution. What is our plan?</w:t>
      </w:r>
    </w:p>
    <w:p w:rsidR="00AA7E6C" w:rsidRDefault="00AA7E6C" w:rsidP="00AA7E6C">
      <w:pPr>
        <w:ind w:leftChars="100" w:left="220"/>
      </w:pPr>
      <w:r>
        <w:t>Chair: RAN has no WI</w:t>
      </w:r>
      <w:r w:rsidR="00820DD2">
        <w:t xml:space="preserve"> or SI</w:t>
      </w:r>
      <w:r>
        <w:t xml:space="preserve"> for such work.</w:t>
      </w:r>
      <w:r w:rsidR="00820DD2">
        <w:t xml:space="preserve"> The purpose of SP is to ask this</w:t>
      </w:r>
      <w:r>
        <w:t xml:space="preserve"> group if we should discuss this.</w:t>
      </w:r>
    </w:p>
    <w:p w:rsidR="00AA7E6C" w:rsidRDefault="00820DD2" w:rsidP="00AA7E6C">
      <w:pPr>
        <w:ind w:leftChars="100" w:left="220"/>
      </w:pPr>
      <w:r>
        <w:t xml:space="preserve">A member stated: </w:t>
      </w:r>
      <w:r w:rsidR="00AA7E6C">
        <w:t>We should request for information or request for action. Would be more effective to request for some action.</w:t>
      </w:r>
    </w:p>
    <w:p w:rsidR="00AA7E6C" w:rsidRDefault="00AA7E6C" w:rsidP="00AA7E6C">
      <w:pPr>
        <w:ind w:leftChars="100" w:left="220"/>
      </w:pPr>
    </w:p>
    <w:p w:rsidR="00AA7E6C" w:rsidRDefault="00AA7E6C" w:rsidP="00AA7E6C">
      <w:pPr>
        <w:ind w:leftChars="100" w:left="220"/>
      </w:pPr>
      <w:r>
        <w:t>Chair modifies the SP:</w:t>
      </w:r>
    </w:p>
    <w:p w:rsidR="00AA7E6C" w:rsidRDefault="00AA7E6C" w:rsidP="00AA7E6C">
      <w:pPr>
        <w:ind w:leftChars="100" w:left="220"/>
      </w:pPr>
      <w:r>
        <w:rPr>
          <w:rFonts w:hint="eastAsia"/>
        </w:rPr>
        <w:t>SP:</w:t>
      </w:r>
      <w:r>
        <w:t xml:space="preserve"> The AANI SC should send a liaison to ask RAN to provide 802.11 some insight as how radio-level integration between 3GPP/NR and 802.11 system might be specified.</w:t>
      </w:r>
    </w:p>
    <w:p w:rsidR="00AA7E6C" w:rsidRDefault="00AA7E6C" w:rsidP="00AA7E6C">
      <w:pPr>
        <w:ind w:leftChars="100" w:left="220"/>
      </w:pPr>
    </w:p>
    <w:p w:rsidR="00AA7E6C" w:rsidRDefault="00820DD2" w:rsidP="00AA7E6C">
      <w:pPr>
        <w:ind w:leftChars="100" w:left="220"/>
      </w:pPr>
      <w:r>
        <w:t xml:space="preserve">A member stated: </w:t>
      </w:r>
      <w:r w:rsidR="00AA7E6C">
        <w:t>I do not know if these questions are relevant. We should ask them what you need up to Release 14.</w:t>
      </w:r>
    </w:p>
    <w:p w:rsidR="00AA7E6C" w:rsidRDefault="00AA7E6C" w:rsidP="00AA7E6C">
      <w:pPr>
        <w:ind w:leftChars="100" w:left="220"/>
      </w:pPr>
    </w:p>
    <w:p w:rsidR="00AA7E6C" w:rsidRDefault="00AA7E6C" w:rsidP="00AA7E6C">
      <w:pPr>
        <w:ind w:leftChars="100" w:left="220"/>
      </w:pPr>
      <w:r>
        <w:t>Chair goes back to the response from SA. We should take proactive approach to stimulate such discussion.</w:t>
      </w:r>
    </w:p>
    <w:p w:rsidR="00AA7E6C" w:rsidRDefault="00AA7E6C" w:rsidP="00AA7E6C">
      <w:pPr>
        <w:ind w:leftChars="100" w:left="220"/>
      </w:pPr>
    </w:p>
    <w:p w:rsidR="00AA7E6C" w:rsidRDefault="00820DD2" w:rsidP="00AA7E6C">
      <w:pPr>
        <w:ind w:leftChars="100" w:left="220"/>
      </w:pPr>
      <w:r>
        <w:t>A member stated</w:t>
      </w:r>
      <w:r w:rsidR="00AA7E6C">
        <w:t>: We should think how to support 3GPP in the 5G effort, based on new NR. They may have another approach. They consider on submitting some non-NR specs.</w:t>
      </w:r>
    </w:p>
    <w:p w:rsidR="00AA7E6C" w:rsidRDefault="00AA7E6C" w:rsidP="00AA7E6C">
      <w:pPr>
        <w:ind w:leftChars="100" w:left="220"/>
      </w:pPr>
    </w:p>
    <w:p w:rsidR="00AA7E6C" w:rsidRDefault="00AA7E6C" w:rsidP="00AA7E6C">
      <w:pPr>
        <w:ind w:leftChars="100" w:left="220"/>
      </w:pPr>
      <w:r>
        <w:rPr>
          <w:rFonts w:hint="eastAsia"/>
        </w:rPr>
        <w:t>SP</w:t>
      </w:r>
      <w:r>
        <w:t xml:space="preserve"> 1</w:t>
      </w:r>
      <w:r>
        <w:rPr>
          <w:rFonts w:hint="eastAsia"/>
        </w:rPr>
        <w:t>:</w:t>
      </w:r>
      <w:r>
        <w:t xml:space="preserve"> The AANI SC should send a liaison statement to ask RAN to provide 802.11 some insight on their status and approach of radio-level integration between 3GPP/NR and 802.11</w:t>
      </w:r>
    </w:p>
    <w:p w:rsidR="00AA7E6C" w:rsidRDefault="00AA7E6C" w:rsidP="00AA7E6C">
      <w:pPr>
        <w:ind w:leftChars="100" w:left="220"/>
      </w:pPr>
    </w:p>
    <w:p w:rsidR="00AA7E6C" w:rsidRDefault="00820DD2" w:rsidP="00AA7E6C">
      <w:pPr>
        <w:ind w:leftChars="100" w:left="220"/>
      </w:pPr>
      <w:r>
        <w:t>A member asked:</w:t>
      </w:r>
      <w:r w:rsidR="00AA7E6C">
        <w:t xml:space="preserve"> Is NR sufficient to refer to 5G?</w:t>
      </w:r>
    </w:p>
    <w:p w:rsidR="00AA7E6C" w:rsidRDefault="00AA7E6C" w:rsidP="00AA7E6C">
      <w:pPr>
        <w:ind w:leftChars="100" w:left="220"/>
      </w:pPr>
      <w:r>
        <w:t xml:space="preserve">SP1 </w:t>
      </w:r>
      <w:r>
        <w:rPr>
          <w:rFonts w:hint="eastAsia"/>
        </w:rPr>
        <w:t>Result</w:t>
      </w:r>
      <w:r>
        <w:t>s</w:t>
      </w:r>
      <w:r>
        <w:rPr>
          <w:rFonts w:hint="eastAsia"/>
        </w:rPr>
        <w:t>: 8/0/19</w:t>
      </w:r>
    </w:p>
    <w:p w:rsidR="00AA7E6C" w:rsidRDefault="00AA7E6C" w:rsidP="00AA7E6C">
      <w:pPr>
        <w:ind w:leftChars="100" w:left="220"/>
      </w:pPr>
      <w:r>
        <w:rPr>
          <w:rFonts w:hint="eastAsia"/>
        </w:rPr>
        <w:t>SP</w:t>
      </w:r>
      <w:r>
        <w:t xml:space="preserve"> 2</w:t>
      </w:r>
      <w:r>
        <w:rPr>
          <w:rFonts w:hint="eastAsia"/>
        </w:rPr>
        <w:t>:</w:t>
      </w:r>
      <w:r>
        <w:t xml:space="preserve"> The AANI SC should send a liaison statement to ask SA to provide 802.11 some insight on their status and approach to improve WLAN integration in the 3GPP NextGen System and 802.11 in future?</w:t>
      </w:r>
    </w:p>
    <w:p w:rsidR="00AA7E6C" w:rsidRDefault="00AA7E6C" w:rsidP="00AA7E6C">
      <w:pPr>
        <w:ind w:leftChars="100" w:left="220"/>
      </w:pPr>
    </w:p>
    <w:p w:rsidR="00AA7E6C" w:rsidRDefault="00AA7E6C" w:rsidP="00AA7E6C">
      <w:pPr>
        <w:ind w:leftChars="100" w:left="220"/>
      </w:pPr>
      <w:r>
        <w:t>SP2 Results: 7/0/14</w:t>
      </w:r>
    </w:p>
    <w:p w:rsidR="00AA7E6C" w:rsidRDefault="00AA7E6C" w:rsidP="00AA7E6C">
      <w:pPr>
        <w:ind w:leftChars="100" w:left="220"/>
      </w:pPr>
    </w:p>
    <w:p w:rsidR="00AA7E6C" w:rsidRDefault="00AA7E6C" w:rsidP="00AA7E6C">
      <w:pPr>
        <w:ind w:leftChars="100" w:left="220"/>
      </w:pPr>
      <w:r>
        <w:rPr>
          <w:rFonts w:hint="eastAsia"/>
        </w:rPr>
        <w:t>Future Session Plan:</w:t>
      </w:r>
    </w:p>
    <w:p w:rsidR="00AA7E6C" w:rsidRDefault="00AA7E6C" w:rsidP="00AA7E6C">
      <w:pPr>
        <w:ind w:leftChars="200" w:left="440"/>
      </w:pPr>
      <w:r>
        <w:rPr>
          <w:rFonts w:hint="eastAsia"/>
        </w:rPr>
        <w:t>Thursday 1 December 10:00 EDT.</w:t>
      </w:r>
    </w:p>
    <w:p w:rsidR="00AA7E6C" w:rsidRDefault="00AA7E6C" w:rsidP="00AA7E6C">
      <w:pPr>
        <w:ind w:leftChars="200" w:left="440"/>
      </w:pPr>
      <w:r>
        <w:t>Thursday 15 December 10:00am EDT</w:t>
      </w:r>
    </w:p>
    <w:p w:rsidR="00AA7E6C" w:rsidRDefault="00AA7E6C" w:rsidP="00AA7E6C">
      <w:pPr>
        <w:ind w:leftChars="200" w:left="440"/>
      </w:pPr>
      <w:r>
        <w:t>Thursday 5 January 10:00am EDT</w:t>
      </w:r>
    </w:p>
    <w:p w:rsidR="00AA7E6C" w:rsidRDefault="00AA7E6C" w:rsidP="00AA7E6C">
      <w:pPr>
        <w:ind w:leftChars="200" w:left="440"/>
      </w:pPr>
      <w:r>
        <w:t>15-20 January F2F meeting in Atlanta</w:t>
      </w:r>
    </w:p>
    <w:p w:rsidR="00AA7E6C" w:rsidRDefault="00AA7E6C" w:rsidP="00AA7E6C">
      <w:pPr>
        <w:ind w:leftChars="100" w:left="220"/>
      </w:pPr>
    </w:p>
    <w:p w:rsidR="00AA7E6C" w:rsidRDefault="00AA7E6C" w:rsidP="00AA7E6C">
      <w:pPr>
        <w:ind w:leftChars="100" w:left="220"/>
      </w:pPr>
      <w:r>
        <w:rPr>
          <w:rFonts w:hint="eastAsia"/>
        </w:rPr>
        <w:t xml:space="preserve">The group </w:t>
      </w:r>
      <w:r>
        <w:t>adjourns</w:t>
      </w:r>
      <w:r>
        <w:rPr>
          <w:rFonts w:hint="eastAsia"/>
        </w:rPr>
        <w:t xml:space="preserve"> for the week</w:t>
      </w:r>
    </w:p>
    <w:p w:rsidR="003174B7" w:rsidRPr="00227414" w:rsidRDefault="003174B7" w:rsidP="00F37E0B">
      <w:pPr>
        <w:pStyle w:val="Heading1"/>
        <w:rPr>
          <w:b w:val="0"/>
        </w:rPr>
      </w:pPr>
    </w:p>
    <w:sectPr w:rsidR="003174B7" w:rsidRPr="00227414" w:rsidSect="002C0526">
      <w:headerReference w:type="default" r:id="rId9"/>
      <w:footerReference w:type="default" r:id="rId10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BD" w:rsidRDefault="002A0DBD">
      <w:r>
        <w:separator/>
      </w:r>
    </w:p>
  </w:endnote>
  <w:endnote w:type="continuationSeparator" w:id="0">
    <w:p w:rsidR="002A0DBD" w:rsidRDefault="002A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C0" w:rsidRDefault="002165A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14EC0">
        <w:t>Minutes</w:t>
      </w:r>
    </w:fldSimple>
    <w:r w:rsidR="00714EC0">
      <w:tab/>
      <w:t xml:space="preserve">page </w:t>
    </w:r>
    <w:r w:rsidR="00714EC0">
      <w:fldChar w:fldCharType="begin"/>
    </w:r>
    <w:r w:rsidR="00714EC0">
      <w:instrText xml:space="preserve">page </w:instrText>
    </w:r>
    <w:r w:rsidR="00714EC0">
      <w:fldChar w:fldCharType="separate"/>
    </w:r>
    <w:r w:rsidR="00306249">
      <w:rPr>
        <w:noProof/>
      </w:rPr>
      <w:t>6</w:t>
    </w:r>
    <w:r w:rsidR="00714EC0">
      <w:fldChar w:fldCharType="end"/>
    </w:r>
    <w:r w:rsidR="00714EC0">
      <w:tab/>
    </w:r>
    <w:r w:rsidR="00306249">
      <w:fldChar w:fldCharType="begin"/>
    </w:r>
    <w:r w:rsidR="00306249">
      <w:instrText xml:space="preserve"> COMMENTS </w:instrText>
    </w:r>
    <w:r w:rsidR="00306249">
      <w:instrText xml:space="preserve"> \* MERGEFORMAT </w:instrText>
    </w:r>
    <w:r w:rsidR="00306249">
      <w:fldChar w:fldCharType="separate"/>
    </w:r>
    <w:r w:rsidR="00714EC0">
      <w:t>Joseph LEVY (InterDigital)</w:t>
    </w:r>
    <w:r w:rsidR="00306249">
      <w:fldChar w:fldCharType="end"/>
    </w:r>
  </w:p>
  <w:p w:rsidR="00714EC0" w:rsidRDefault="00714E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BD" w:rsidRDefault="002A0DBD">
      <w:r>
        <w:separator/>
      </w:r>
    </w:p>
  </w:footnote>
  <w:footnote w:type="continuationSeparator" w:id="0">
    <w:p w:rsidR="002A0DBD" w:rsidRDefault="002A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C0" w:rsidRDefault="002165A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351F5">
        <w:t>November 2016</w:t>
      </w:r>
    </w:fldSimple>
    <w:r w:rsidR="00714EC0">
      <w:tab/>
    </w:r>
    <w:r w:rsidR="00714EC0">
      <w:tab/>
    </w:r>
    <w:fldSimple w:instr=" TITLE  \* MERGEFORMAT ">
      <w:r w:rsidR="002D4BF9">
        <w:t>IEEE 802.11-16/1598r0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F1E"/>
    <w:multiLevelType w:val="hybridMultilevel"/>
    <w:tmpl w:val="2C5AE5CC"/>
    <w:lvl w:ilvl="0" w:tplc="B4C8F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472C"/>
    <w:multiLevelType w:val="hybridMultilevel"/>
    <w:tmpl w:val="2E60655C"/>
    <w:lvl w:ilvl="0" w:tplc="F7841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4AB22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2CE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602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84F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8A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4C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EF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145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3D1E74"/>
    <w:multiLevelType w:val="hybridMultilevel"/>
    <w:tmpl w:val="E7A2DE5E"/>
    <w:lvl w:ilvl="0" w:tplc="812AA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B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85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28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3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C4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A2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61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0A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C2321C"/>
    <w:multiLevelType w:val="hybridMultilevel"/>
    <w:tmpl w:val="3B965392"/>
    <w:lvl w:ilvl="0" w:tplc="B4C8F10E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A009B0"/>
    <w:multiLevelType w:val="hybridMultilevel"/>
    <w:tmpl w:val="D1D2EC9E"/>
    <w:lvl w:ilvl="0" w:tplc="B4C8F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14DCE"/>
    <w:multiLevelType w:val="hybridMultilevel"/>
    <w:tmpl w:val="3B1C0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55420"/>
    <w:multiLevelType w:val="hybridMultilevel"/>
    <w:tmpl w:val="2E7A6BAE"/>
    <w:lvl w:ilvl="0" w:tplc="68C4A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0C4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6D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A0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C4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04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41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E7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6B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52945"/>
    <w:multiLevelType w:val="hybridMultilevel"/>
    <w:tmpl w:val="689E10A0"/>
    <w:lvl w:ilvl="0" w:tplc="B4C8F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A7004"/>
    <w:multiLevelType w:val="hybridMultilevel"/>
    <w:tmpl w:val="765C2638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474F5CD9"/>
    <w:multiLevelType w:val="hybridMultilevel"/>
    <w:tmpl w:val="9692D524"/>
    <w:lvl w:ilvl="0" w:tplc="B4C8F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25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6D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CC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67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0F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63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29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83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8F16E8D"/>
    <w:multiLevelType w:val="hybridMultilevel"/>
    <w:tmpl w:val="DD885FBC"/>
    <w:lvl w:ilvl="0" w:tplc="B4C8F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F55AD"/>
    <w:multiLevelType w:val="hybridMultilevel"/>
    <w:tmpl w:val="25E64CAE"/>
    <w:lvl w:ilvl="0" w:tplc="632042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1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100" w:hanging="42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590046"/>
    <w:multiLevelType w:val="hybridMultilevel"/>
    <w:tmpl w:val="5A0E689E"/>
    <w:lvl w:ilvl="0" w:tplc="CC28C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C99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89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CD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21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5C5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2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EF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81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C07A6F"/>
    <w:multiLevelType w:val="hybridMultilevel"/>
    <w:tmpl w:val="B034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F706F"/>
    <w:multiLevelType w:val="hybridMultilevel"/>
    <w:tmpl w:val="5DDC540C"/>
    <w:lvl w:ilvl="0" w:tplc="D2966B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6009E8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3BE90A4">
      <w:start w:val="67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6F603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4862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C6028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900C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5ECDE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45A5D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65326983"/>
    <w:multiLevelType w:val="hybridMultilevel"/>
    <w:tmpl w:val="88B87A6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6" w15:restartNumberingAfterBreak="0">
    <w:nsid w:val="67154ED6"/>
    <w:multiLevelType w:val="hybridMultilevel"/>
    <w:tmpl w:val="4B64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2299A"/>
    <w:multiLevelType w:val="hybridMultilevel"/>
    <w:tmpl w:val="747E7572"/>
    <w:lvl w:ilvl="0" w:tplc="35BCF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A8E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EE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4E3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8C2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7AC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6A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E68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526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B8644FF"/>
    <w:multiLevelType w:val="hybridMultilevel"/>
    <w:tmpl w:val="3B7C872A"/>
    <w:lvl w:ilvl="0" w:tplc="C2249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2E9208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6A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AEE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0F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A8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44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C5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602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5E118CE"/>
    <w:multiLevelType w:val="hybridMultilevel"/>
    <w:tmpl w:val="84E8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077AE"/>
    <w:multiLevelType w:val="hybridMultilevel"/>
    <w:tmpl w:val="271EF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2"/>
  </w:num>
  <w:num w:numId="5">
    <w:abstractNumId w:val="17"/>
  </w:num>
  <w:num w:numId="6">
    <w:abstractNumId w:val="16"/>
  </w:num>
  <w:num w:numId="7">
    <w:abstractNumId w:val="13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9"/>
  </w:num>
  <w:num w:numId="13">
    <w:abstractNumId w:val="0"/>
  </w:num>
  <w:num w:numId="14">
    <w:abstractNumId w:val="3"/>
  </w:num>
  <w:num w:numId="15">
    <w:abstractNumId w:val="4"/>
  </w:num>
  <w:num w:numId="16">
    <w:abstractNumId w:val="10"/>
  </w:num>
  <w:num w:numId="17">
    <w:abstractNumId w:val="5"/>
  </w:num>
  <w:num w:numId="18">
    <w:abstractNumId w:val="7"/>
  </w:num>
  <w:num w:numId="19">
    <w:abstractNumId w:val="11"/>
  </w:num>
  <w:num w:numId="20">
    <w:abstractNumId w:val="15"/>
  </w:num>
  <w:num w:numId="2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F9"/>
    <w:rsid w:val="00005D8D"/>
    <w:rsid w:val="00032CFD"/>
    <w:rsid w:val="00047035"/>
    <w:rsid w:val="00073692"/>
    <w:rsid w:val="00080BD4"/>
    <w:rsid w:val="00081014"/>
    <w:rsid w:val="00084301"/>
    <w:rsid w:val="00090085"/>
    <w:rsid w:val="000B0642"/>
    <w:rsid w:val="000B0B12"/>
    <w:rsid w:val="000D500D"/>
    <w:rsid w:val="000D6EEB"/>
    <w:rsid w:val="000F09EF"/>
    <w:rsid w:val="000F322F"/>
    <w:rsid w:val="000F5351"/>
    <w:rsid w:val="000F768A"/>
    <w:rsid w:val="0010339D"/>
    <w:rsid w:val="001048B9"/>
    <w:rsid w:val="00117044"/>
    <w:rsid w:val="00125EA3"/>
    <w:rsid w:val="00127440"/>
    <w:rsid w:val="00130F68"/>
    <w:rsid w:val="00137110"/>
    <w:rsid w:val="001621E3"/>
    <w:rsid w:val="0016616C"/>
    <w:rsid w:val="00166E03"/>
    <w:rsid w:val="001A6980"/>
    <w:rsid w:val="001B1A4E"/>
    <w:rsid w:val="001B1FAD"/>
    <w:rsid w:val="001B5F3D"/>
    <w:rsid w:val="001D00BA"/>
    <w:rsid w:val="001D723B"/>
    <w:rsid w:val="002165A8"/>
    <w:rsid w:val="002255D6"/>
    <w:rsid w:val="00226201"/>
    <w:rsid w:val="00227414"/>
    <w:rsid w:val="002351F5"/>
    <w:rsid w:val="00236256"/>
    <w:rsid w:val="00247940"/>
    <w:rsid w:val="00254B15"/>
    <w:rsid w:val="00263015"/>
    <w:rsid w:val="00266D7F"/>
    <w:rsid w:val="00281AD1"/>
    <w:rsid w:val="0029020B"/>
    <w:rsid w:val="002951B4"/>
    <w:rsid w:val="002A0DBD"/>
    <w:rsid w:val="002B4A70"/>
    <w:rsid w:val="002C0526"/>
    <w:rsid w:val="002D44BE"/>
    <w:rsid w:val="002D4BF9"/>
    <w:rsid w:val="002D6133"/>
    <w:rsid w:val="002D6412"/>
    <w:rsid w:val="002D7450"/>
    <w:rsid w:val="002F0DEC"/>
    <w:rsid w:val="002F1DC0"/>
    <w:rsid w:val="002F2A34"/>
    <w:rsid w:val="00305E06"/>
    <w:rsid w:val="00306249"/>
    <w:rsid w:val="003174B7"/>
    <w:rsid w:val="00343624"/>
    <w:rsid w:val="003519E2"/>
    <w:rsid w:val="00351DCB"/>
    <w:rsid w:val="00365C62"/>
    <w:rsid w:val="00365FBA"/>
    <w:rsid w:val="00366579"/>
    <w:rsid w:val="003956D6"/>
    <w:rsid w:val="003F30B0"/>
    <w:rsid w:val="00412C0F"/>
    <w:rsid w:val="004146F9"/>
    <w:rsid w:val="00417389"/>
    <w:rsid w:val="00421082"/>
    <w:rsid w:val="0042150E"/>
    <w:rsid w:val="00423724"/>
    <w:rsid w:val="00426C5D"/>
    <w:rsid w:val="004321DF"/>
    <w:rsid w:val="00442037"/>
    <w:rsid w:val="00451891"/>
    <w:rsid w:val="00474E12"/>
    <w:rsid w:val="004B064B"/>
    <w:rsid w:val="004D4727"/>
    <w:rsid w:val="004E4D63"/>
    <w:rsid w:val="004F2810"/>
    <w:rsid w:val="00503D21"/>
    <w:rsid w:val="0051021A"/>
    <w:rsid w:val="00510331"/>
    <w:rsid w:val="0051344C"/>
    <w:rsid w:val="00520D7B"/>
    <w:rsid w:val="00523204"/>
    <w:rsid w:val="00524DA3"/>
    <w:rsid w:val="0057024C"/>
    <w:rsid w:val="00573152"/>
    <w:rsid w:val="005766E2"/>
    <w:rsid w:val="0058676B"/>
    <w:rsid w:val="005B349B"/>
    <w:rsid w:val="005C2B02"/>
    <w:rsid w:val="005C3538"/>
    <w:rsid w:val="005C3C3E"/>
    <w:rsid w:val="005D036C"/>
    <w:rsid w:val="005D27A7"/>
    <w:rsid w:val="006147FF"/>
    <w:rsid w:val="0062440B"/>
    <w:rsid w:val="00626BBF"/>
    <w:rsid w:val="0063308A"/>
    <w:rsid w:val="0065036A"/>
    <w:rsid w:val="00651EF8"/>
    <w:rsid w:val="0066328E"/>
    <w:rsid w:val="00665F64"/>
    <w:rsid w:val="00695049"/>
    <w:rsid w:val="0069575B"/>
    <w:rsid w:val="006958D0"/>
    <w:rsid w:val="00697EC2"/>
    <w:rsid w:val="006A684B"/>
    <w:rsid w:val="006B2DA8"/>
    <w:rsid w:val="006C0727"/>
    <w:rsid w:val="006C1DF4"/>
    <w:rsid w:val="006E145F"/>
    <w:rsid w:val="006E7D1B"/>
    <w:rsid w:val="00701D55"/>
    <w:rsid w:val="0070459E"/>
    <w:rsid w:val="00714377"/>
    <w:rsid w:val="00714EC0"/>
    <w:rsid w:val="00725756"/>
    <w:rsid w:val="007341D1"/>
    <w:rsid w:val="007411DA"/>
    <w:rsid w:val="00755688"/>
    <w:rsid w:val="00755892"/>
    <w:rsid w:val="00770572"/>
    <w:rsid w:val="007803B4"/>
    <w:rsid w:val="007926CD"/>
    <w:rsid w:val="007A4086"/>
    <w:rsid w:val="007E2334"/>
    <w:rsid w:val="007F0D78"/>
    <w:rsid w:val="00820DD2"/>
    <w:rsid w:val="0084321C"/>
    <w:rsid w:val="00851359"/>
    <w:rsid w:val="00856866"/>
    <w:rsid w:val="00857881"/>
    <w:rsid w:val="00857C1C"/>
    <w:rsid w:val="0088587D"/>
    <w:rsid w:val="008B1D34"/>
    <w:rsid w:val="008C6382"/>
    <w:rsid w:val="008E552D"/>
    <w:rsid w:val="00904275"/>
    <w:rsid w:val="00935E8A"/>
    <w:rsid w:val="00946764"/>
    <w:rsid w:val="009602E1"/>
    <w:rsid w:val="009A0129"/>
    <w:rsid w:val="009A362A"/>
    <w:rsid w:val="009B4702"/>
    <w:rsid w:val="009D3DED"/>
    <w:rsid w:val="009E1BCB"/>
    <w:rsid w:val="009E230A"/>
    <w:rsid w:val="009E3347"/>
    <w:rsid w:val="009F2FBC"/>
    <w:rsid w:val="009F4117"/>
    <w:rsid w:val="00A00431"/>
    <w:rsid w:val="00A0799A"/>
    <w:rsid w:val="00A11000"/>
    <w:rsid w:val="00A20D51"/>
    <w:rsid w:val="00A2407B"/>
    <w:rsid w:val="00A2485B"/>
    <w:rsid w:val="00A36512"/>
    <w:rsid w:val="00A526C1"/>
    <w:rsid w:val="00A67C34"/>
    <w:rsid w:val="00A711C2"/>
    <w:rsid w:val="00A73ACE"/>
    <w:rsid w:val="00A765C4"/>
    <w:rsid w:val="00A908F2"/>
    <w:rsid w:val="00A93CA5"/>
    <w:rsid w:val="00A97773"/>
    <w:rsid w:val="00AA052F"/>
    <w:rsid w:val="00AA427C"/>
    <w:rsid w:val="00AA6351"/>
    <w:rsid w:val="00AA6DC0"/>
    <w:rsid w:val="00AA7644"/>
    <w:rsid w:val="00AA799F"/>
    <w:rsid w:val="00AA7E6C"/>
    <w:rsid w:val="00AC67AE"/>
    <w:rsid w:val="00AE5FE9"/>
    <w:rsid w:val="00AE75F6"/>
    <w:rsid w:val="00B23701"/>
    <w:rsid w:val="00B3141E"/>
    <w:rsid w:val="00B42D10"/>
    <w:rsid w:val="00B435E0"/>
    <w:rsid w:val="00B462BA"/>
    <w:rsid w:val="00B76970"/>
    <w:rsid w:val="00B86E65"/>
    <w:rsid w:val="00B91707"/>
    <w:rsid w:val="00BA7FF4"/>
    <w:rsid w:val="00BC5A77"/>
    <w:rsid w:val="00BD0A0F"/>
    <w:rsid w:val="00BD64F1"/>
    <w:rsid w:val="00BE1267"/>
    <w:rsid w:val="00BE26E9"/>
    <w:rsid w:val="00BE68C2"/>
    <w:rsid w:val="00C479B5"/>
    <w:rsid w:val="00C64C30"/>
    <w:rsid w:val="00C95D83"/>
    <w:rsid w:val="00CA09B2"/>
    <w:rsid w:val="00CA4170"/>
    <w:rsid w:val="00CD081C"/>
    <w:rsid w:val="00CE779F"/>
    <w:rsid w:val="00CF6E61"/>
    <w:rsid w:val="00D007D8"/>
    <w:rsid w:val="00D075D2"/>
    <w:rsid w:val="00D4061A"/>
    <w:rsid w:val="00D54AB2"/>
    <w:rsid w:val="00D71A2C"/>
    <w:rsid w:val="00D87632"/>
    <w:rsid w:val="00D92141"/>
    <w:rsid w:val="00D93F98"/>
    <w:rsid w:val="00DC5A7B"/>
    <w:rsid w:val="00DF3C49"/>
    <w:rsid w:val="00E00579"/>
    <w:rsid w:val="00E10459"/>
    <w:rsid w:val="00E20505"/>
    <w:rsid w:val="00E4716A"/>
    <w:rsid w:val="00E66919"/>
    <w:rsid w:val="00E676C1"/>
    <w:rsid w:val="00E83F02"/>
    <w:rsid w:val="00E85512"/>
    <w:rsid w:val="00EB044C"/>
    <w:rsid w:val="00EC1EEF"/>
    <w:rsid w:val="00ED4744"/>
    <w:rsid w:val="00F110FF"/>
    <w:rsid w:val="00F25C79"/>
    <w:rsid w:val="00F32D46"/>
    <w:rsid w:val="00F37E0B"/>
    <w:rsid w:val="00F456DD"/>
    <w:rsid w:val="00F557D7"/>
    <w:rsid w:val="00F607E1"/>
    <w:rsid w:val="00F930BF"/>
    <w:rsid w:val="00F97430"/>
    <w:rsid w:val="00FD3868"/>
    <w:rsid w:val="00FD444A"/>
    <w:rsid w:val="00FD44DE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004E450"/>
  <w15:chartTrackingRefBased/>
  <w15:docId w15:val="{E09FD9BB-1643-4C9C-B413-318723A9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A9777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D6133"/>
    <w:pPr>
      <w:keepNext/>
      <w:keepLines/>
      <w:spacing w:before="32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0B06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0642"/>
    <w:rPr>
      <w:sz w:val="22"/>
      <w:lang w:val="en-GB"/>
    </w:rPr>
  </w:style>
  <w:style w:type="character" w:styleId="FollowedHyperlink">
    <w:name w:val="FollowedHyperlink"/>
    <w:basedOn w:val="DefaultParagraphFont"/>
    <w:rsid w:val="000D6EEB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D6133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2D6133"/>
    <w:pPr>
      <w:spacing w:after="100"/>
    </w:pPr>
  </w:style>
  <w:style w:type="paragraph" w:styleId="ListParagraph">
    <w:name w:val="List Paragraph"/>
    <w:basedOn w:val="Normal"/>
    <w:uiPriority w:val="34"/>
    <w:qFormat/>
    <w:rsid w:val="00D54AB2"/>
    <w:pPr>
      <w:ind w:left="720"/>
      <w:contextualSpacing/>
    </w:pPr>
  </w:style>
  <w:style w:type="character" w:customStyle="1" w:styleId="event-when1">
    <w:name w:val="event-when1"/>
    <w:basedOn w:val="DefaultParagraphFont"/>
    <w:rsid w:val="00946764"/>
    <w:rPr>
      <w:vanish w:val="0"/>
      <w:webHidden w:val="0"/>
      <w:specVanish w:val="0"/>
    </w:rPr>
  </w:style>
  <w:style w:type="character" w:customStyle="1" w:styleId="event-details-label1">
    <w:name w:val="event-details-label1"/>
    <w:basedOn w:val="DefaultParagraphFont"/>
    <w:rsid w:val="00946764"/>
    <w:rPr>
      <w:b/>
      <w:bCs/>
      <w:vanish w:val="0"/>
      <w:webHidden w:val="0"/>
      <w:color w:val="4E4E4E"/>
      <w:sz w:val="24"/>
      <w:szCs w:val="24"/>
      <w:specVanish w:val="0"/>
    </w:rPr>
  </w:style>
  <w:style w:type="character" w:customStyle="1" w:styleId="event-description3">
    <w:name w:val="event-description3"/>
    <w:basedOn w:val="DefaultParagraphFont"/>
    <w:rsid w:val="00946764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E83F0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6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9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8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3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27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8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6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8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6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3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3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1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52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41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710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60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3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5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1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2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4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58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8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.levy@interdigit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1_Atlanta\Working\A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FF59-AF26-4E31-9ABF-ACB24DBA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104</TotalTime>
  <Pages>6</Pages>
  <Words>1573</Words>
  <Characters>8046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802.11-16/1598r0</vt:lpstr>
    </vt:vector>
  </TitlesOfParts>
  <Company>Some Company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802.11-16/1598r0</dc:title>
  <dc:subject>Minutes</dc:subject>
  <dc:creator>Levy, Joseph S</dc:creator>
  <cp:keywords>November 2016</cp:keywords>
  <dc:description/>
  <cp:lastModifiedBy>Levy, Joseph S</cp:lastModifiedBy>
  <cp:revision>6</cp:revision>
  <cp:lastPrinted>2016-02-09T23:23:00Z</cp:lastPrinted>
  <dcterms:created xsi:type="dcterms:W3CDTF">2016-12-12T03:13:00Z</dcterms:created>
  <dcterms:modified xsi:type="dcterms:W3CDTF">2016-12-12T05:37:00Z</dcterms:modified>
</cp:coreProperties>
</file>