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65156B35" w:rsidR="00CA09B2" w:rsidRDefault="00B7092A" w:rsidP="00A02AC6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3374E4">
              <w:rPr>
                <w:rFonts w:hint="eastAsia"/>
                <w:sz w:val="36"/>
                <w:lang w:val="en-US" w:eastAsia="zh-CN"/>
              </w:rPr>
              <w:t>6</w:t>
            </w:r>
            <w:r w:rsidR="00BB5F3E">
              <w:rPr>
                <w:sz w:val="36"/>
                <w:lang w:val="en-US" w:eastAsia="zh-CN"/>
              </w:rPr>
              <w:t>1</w:t>
            </w:r>
            <w:r w:rsidR="00A02AC6">
              <w:rPr>
                <w:sz w:val="36"/>
                <w:lang w:val="en-US" w:eastAsia="zh-CN"/>
              </w:rPr>
              <w:t>128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46E44E3D" w:rsidR="00CA09B2" w:rsidRDefault="00CA09B2" w:rsidP="00BB5F3E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3E0B00">
              <w:rPr>
                <w:b w:val="0"/>
                <w:sz w:val="22"/>
              </w:rPr>
              <w:t>2016-</w:t>
            </w:r>
            <w:r w:rsidR="005423D8">
              <w:rPr>
                <w:b w:val="0"/>
                <w:sz w:val="22"/>
              </w:rPr>
              <w:t>12-08</w:t>
            </w:r>
            <w:bookmarkStart w:id="0" w:name="_GoBack"/>
            <w:bookmarkEnd w:id="0"/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04EF608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5468EC" w:rsidRDefault="005468E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1B3D4618" w:rsidR="005468EC" w:rsidRDefault="005468EC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2016-11-28.</w:t>
                            </w:r>
                          </w:p>
                          <w:p w14:paraId="1E5D95B2" w14:textId="77777777" w:rsidR="005468EC" w:rsidRDefault="005468EC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E53235" w:rsidRDefault="00E5323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1B3D4618" w:rsidR="00E53235" w:rsidRDefault="00E53235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teleconference on 2016-11-28.</w:t>
                      </w:r>
                    </w:p>
                    <w:p w14:paraId="1E5D95B2" w14:textId="77777777" w:rsidR="00E53235" w:rsidRDefault="00E53235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1710082A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315C14">
        <w:rPr>
          <w:rFonts w:eastAsia="宋体"/>
          <w:lang w:eastAsia="zh-CN"/>
        </w:rPr>
        <w:t>10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315C14">
        <w:rPr>
          <w:rFonts w:eastAsia="宋体"/>
          <w:lang w:eastAsia="zh-CN"/>
        </w:rPr>
        <w:t>11:28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7C0E1A3D" w:rsidR="00CA09B2" w:rsidRPr="00053080" w:rsidRDefault="00E53235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November 28</w:t>
      </w:r>
      <w:r w:rsidRPr="00E53235">
        <w:rPr>
          <w:rFonts w:eastAsia="宋体"/>
          <w:sz w:val="48"/>
          <w:vertAlign w:val="superscript"/>
          <w:lang w:eastAsia="zh-CN"/>
        </w:rPr>
        <w:t>th</w:t>
      </w:r>
      <w:r w:rsidR="005D0B64">
        <w:rPr>
          <w:rFonts w:eastAsia="宋体"/>
          <w:sz w:val="48"/>
          <w:lang w:eastAsia="zh-CN"/>
        </w:rPr>
        <w:t>, 2016</w:t>
      </w:r>
    </w:p>
    <w:p w14:paraId="6CF29501" w14:textId="32526A18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Joint 802.11ak</w:t>
      </w:r>
      <w:r w:rsidR="00DB43FA">
        <w:rPr>
          <w:sz w:val="24"/>
          <w:szCs w:val="24"/>
        </w:rPr>
        <w:t>/802.1Qbz</w:t>
      </w:r>
      <w:r>
        <w:rPr>
          <w:sz w:val="24"/>
          <w:szCs w:val="24"/>
        </w:rPr>
        <w:t xml:space="preserve"> call</w:t>
      </w:r>
      <w:r w:rsidR="00F66407">
        <w:rPr>
          <w:sz w:val="24"/>
          <w:szCs w:val="24"/>
        </w:rPr>
        <w:t xml:space="preserve"> Chaired by</w:t>
      </w:r>
      <w:r>
        <w:rPr>
          <w:sz w:val="24"/>
          <w:szCs w:val="24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3D26180D" w:rsidR="00230759" w:rsidRDefault="004914D7">
      <w:pPr>
        <w:rPr>
          <w:sz w:val="24"/>
          <w:szCs w:val="24"/>
        </w:rPr>
      </w:pPr>
      <w:r>
        <w:rPr>
          <w:sz w:val="24"/>
          <w:szCs w:val="24"/>
        </w:rPr>
        <w:t>Donald Eastlake took notes</w:t>
      </w:r>
      <w:r w:rsidR="00230759">
        <w:rPr>
          <w:sz w:val="24"/>
          <w:szCs w:val="24"/>
        </w:rPr>
        <w:t>.</w:t>
      </w:r>
    </w:p>
    <w:p w14:paraId="4411940A" w14:textId="77777777" w:rsidR="00E53235" w:rsidRDefault="00E53235" w:rsidP="00236562">
      <w:pPr>
        <w:rPr>
          <w:sz w:val="24"/>
          <w:szCs w:val="24"/>
          <w:lang w:eastAsia="zh-CN"/>
        </w:rPr>
      </w:pPr>
    </w:p>
    <w:p w14:paraId="2F9C0514" w14:textId="11F02586" w:rsidR="00CC074A" w:rsidRDefault="00417A96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903EE0">
        <w:rPr>
          <w:sz w:val="24"/>
          <w:szCs w:val="24"/>
          <w:lang w:eastAsia="zh-CN"/>
        </w:rPr>
        <w:t xml:space="preserve"> at about 10:10</w:t>
      </w:r>
      <w:r w:rsidR="005256B8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3D6B0784" w14:textId="77777777" w:rsidR="00086F69" w:rsidRDefault="00086F69" w:rsidP="0024489C">
      <w:pPr>
        <w:rPr>
          <w:sz w:val="24"/>
          <w:szCs w:val="24"/>
          <w:lang w:eastAsia="zh-CN"/>
        </w:rPr>
      </w:pPr>
    </w:p>
    <w:p w14:paraId="4E0C3602" w14:textId="38A8043D" w:rsidR="00086F69" w:rsidRDefault="00086F69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Participants were reminded of the IPR rules. No one </w:t>
      </w:r>
      <w:r w:rsidR="00BB5F3E">
        <w:rPr>
          <w:sz w:val="24"/>
          <w:szCs w:val="24"/>
          <w:lang w:eastAsia="zh-CN"/>
        </w:rPr>
        <w:t>responded with</w:t>
      </w:r>
      <w:r>
        <w:rPr>
          <w:sz w:val="24"/>
          <w:szCs w:val="24"/>
          <w:lang w:eastAsia="zh-CN"/>
        </w:rPr>
        <w:t xml:space="preserve"> any potentially essential IPR that is not yet subject to an LOA.</w:t>
      </w:r>
    </w:p>
    <w:p w14:paraId="691FF2DE" w14:textId="77777777" w:rsidR="007E6BC5" w:rsidRDefault="007E6BC5" w:rsidP="0024489C">
      <w:pPr>
        <w:rPr>
          <w:sz w:val="24"/>
          <w:szCs w:val="24"/>
          <w:lang w:eastAsia="zh-CN"/>
        </w:rPr>
      </w:pPr>
    </w:p>
    <w:p w14:paraId="2921061E" w14:textId="2A159001" w:rsidR="005721F5" w:rsidRDefault="005721F5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There was some discussion of recent Wi-Fi mesh marketing by manufacturers and that perhaps they should be aware that, in some ways, 802.11ak is a superset of 802.11s.</w:t>
      </w:r>
    </w:p>
    <w:p w14:paraId="72F48815" w14:textId="77777777" w:rsidR="005721F5" w:rsidRDefault="005721F5" w:rsidP="0024489C">
      <w:pPr>
        <w:rPr>
          <w:sz w:val="24"/>
          <w:szCs w:val="24"/>
          <w:lang w:eastAsia="zh-CN"/>
        </w:rPr>
      </w:pPr>
    </w:p>
    <w:p w14:paraId="1842524E" w14:textId="56782848" w:rsidR="005721F5" w:rsidRDefault="005721F5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The changes in </w:t>
      </w:r>
      <w:r w:rsidR="009A0556">
        <w:rPr>
          <w:sz w:val="24"/>
          <w:szCs w:val="24"/>
          <w:lang w:eastAsia="zh-CN"/>
        </w:rPr>
        <w:t xml:space="preserve">candidate 3 for P802.11ad Draft </w:t>
      </w:r>
      <w:r>
        <w:rPr>
          <w:sz w:val="24"/>
          <w:szCs w:val="24"/>
          <w:lang w:eastAsia="zh-CN"/>
        </w:rPr>
        <w:t>3.0 compared with Draft</w:t>
      </w:r>
      <w:r w:rsidR="009A0556">
        <w:rPr>
          <w:sz w:val="24"/>
          <w:szCs w:val="24"/>
          <w:lang w:eastAsia="zh-CN"/>
        </w:rPr>
        <w:t xml:space="preserve"> 2.5 were reviewed as follows:</w:t>
      </w:r>
    </w:p>
    <w:p w14:paraId="7F64BB73" w14:textId="1D4A2BF9" w:rsidR="009A0556" w:rsidRDefault="009A0556" w:rsidP="009A0556">
      <w:pPr>
        <w:pStyle w:val="ListParagraph"/>
        <w:numPr>
          <w:ilvl w:val="0"/>
          <w:numId w:val="8"/>
        </w:numPr>
        <w:ind w:firstLineChars="0"/>
        <w:rPr>
          <w:sz w:val="24"/>
          <w:szCs w:val="24"/>
          <w:lang w:eastAsia="zh-CN"/>
        </w:rPr>
      </w:pPr>
      <w:r w:rsidRPr="009A0556">
        <w:rPr>
          <w:sz w:val="24"/>
          <w:szCs w:val="24"/>
          <w:lang w:eastAsia="zh-CN"/>
        </w:rPr>
        <w:t>Clause 3.2</w:t>
      </w:r>
      <w:r>
        <w:rPr>
          <w:sz w:val="24"/>
          <w:szCs w:val="24"/>
          <w:lang w:eastAsia="zh-CN"/>
        </w:rPr>
        <w:t>:</w:t>
      </w:r>
      <w:r w:rsidRPr="009A0556">
        <w:rPr>
          <w:sz w:val="24"/>
          <w:szCs w:val="24"/>
          <w:lang w:eastAsia="zh-CN"/>
        </w:rPr>
        <w:t xml:space="preserve"> in GLK-GCR definition, final “general links” should be singular.</w:t>
      </w:r>
    </w:p>
    <w:p w14:paraId="51909ADF" w14:textId="2A2633CF" w:rsidR="00BF446F" w:rsidRPr="009A0556" w:rsidRDefault="00BF446F" w:rsidP="009A0556">
      <w:pPr>
        <w:pStyle w:val="ListParagraph"/>
        <w:numPr>
          <w:ilvl w:val="0"/>
          <w:numId w:val="8"/>
        </w:numPr>
        <w:ind w:firstLineChars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Clause 3.2: in the definition of “GLK convergence function” replace “specified” with “defined”.</w:t>
      </w:r>
    </w:p>
    <w:p w14:paraId="5B32A7ED" w14:textId="6AEF643E" w:rsidR="009A0556" w:rsidRDefault="009A0556" w:rsidP="009A0556">
      <w:pPr>
        <w:pStyle w:val="ListParagraph"/>
        <w:numPr>
          <w:ilvl w:val="0"/>
          <w:numId w:val="8"/>
        </w:numPr>
        <w:ind w:firstLineChars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Figure 4-13c: </w:t>
      </w:r>
      <w:r w:rsidR="001D6EFF">
        <w:rPr>
          <w:sz w:val="24"/>
          <w:szCs w:val="24"/>
          <w:lang w:eastAsia="zh-CN"/>
        </w:rPr>
        <w:t>caption should be “Example of ESS with general links”.</w:t>
      </w:r>
    </w:p>
    <w:p w14:paraId="59B15005" w14:textId="6B31A763" w:rsidR="001D6EFF" w:rsidRDefault="001D6EFF" w:rsidP="009A0556">
      <w:pPr>
        <w:pStyle w:val="ListParagraph"/>
        <w:numPr>
          <w:ilvl w:val="0"/>
          <w:numId w:val="8"/>
        </w:numPr>
        <w:ind w:firstLineChars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Global: replace all occurrences of “802.1AC convergence function” with “GLK convergence function”.</w:t>
      </w:r>
    </w:p>
    <w:p w14:paraId="2240B4DE" w14:textId="498763B1" w:rsidR="001D6EFF" w:rsidRDefault="001D6EFF" w:rsidP="009A0556">
      <w:pPr>
        <w:pStyle w:val="ListParagraph"/>
        <w:numPr>
          <w:ilvl w:val="0"/>
          <w:numId w:val="8"/>
        </w:numPr>
        <w:ind w:firstLineChars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Page 14, line 10: has an extra space.</w:t>
      </w:r>
    </w:p>
    <w:p w14:paraId="57060F9E" w14:textId="5D727DC7" w:rsidR="001D6EFF" w:rsidRDefault="001D6EFF" w:rsidP="009A0556">
      <w:pPr>
        <w:pStyle w:val="ListParagraph"/>
        <w:numPr>
          <w:ilvl w:val="0"/>
          <w:numId w:val="8"/>
        </w:numPr>
        <w:ind w:firstLineChars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Figures 5-8, 5-9, and 5-10: replace “IEEE 802.11 General </w:t>
      </w:r>
      <w:proofErr w:type="spellStart"/>
      <w:r>
        <w:rPr>
          <w:sz w:val="24"/>
          <w:szCs w:val="24"/>
          <w:lang w:eastAsia="zh-CN"/>
        </w:rPr>
        <w:t>Lnk</w:t>
      </w:r>
      <w:proofErr w:type="spellEnd"/>
      <w:r>
        <w:rPr>
          <w:sz w:val="24"/>
          <w:szCs w:val="24"/>
          <w:lang w:eastAsia="zh-CN"/>
        </w:rPr>
        <w:t xml:space="preserve"> convergence function (from 802.1AC)” with “GLK convergence function”.</w:t>
      </w:r>
    </w:p>
    <w:p w14:paraId="2C14B5D4" w14:textId="38F2B182" w:rsidR="00BF446F" w:rsidRDefault="00BF446F" w:rsidP="009A0556">
      <w:pPr>
        <w:pStyle w:val="ListParagraph"/>
        <w:numPr>
          <w:ilvl w:val="0"/>
          <w:numId w:val="8"/>
        </w:numPr>
        <w:ind w:firstLineChars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Figure 5-9: change “DSS” with “DSS-SAP”.</w:t>
      </w:r>
    </w:p>
    <w:p w14:paraId="4F9241CA" w14:textId="0557026B" w:rsidR="00BF446F" w:rsidRDefault="00BF446F" w:rsidP="009A0556">
      <w:pPr>
        <w:pStyle w:val="ListParagraph"/>
        <w:numPr>
          <w:ilvl w:val="0"/>
          <w:numId w:val="8"/>
        </w:numPr>
        <w:ind w:firstLineChars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Clause 5.2.2.3:</w:t>
      </w:r>
      <w:r w:rsidR="00A568EC">
        <w:rPr>
          <w:sz w:val="24"/>
          <w:szCs w:val="24"/>
          <w:lang w:eastAsia="zh-CN"/>
        </w:rPr>
        <w:t xml:space="preserve"> It was suggested that the Editor consider rewording 5.2.2.3, 5.2.3.3, and similar clauses.</w:t>
      </w:r>
    </w:p>
    <w:p w14:paraId="169E4632" w14:textId="3521A967" w:rsidR="00BF446F" w:rsidRDefault="00BF446F" w:rsidP="009A0556">
      <w:pPr>
        <w:pStyle w:val="ListParagraph"/>
        <w:numPr>
          <w:ilvl w:val="0"/>
          <w:numId w:val="8"/>
        </w:numPr>
        <w:ind w:firstLineChars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Clause 9.3.2.1.2:</w:t>
      </w:r>
      <w:r w:rsidR="00A568EC">
        <w:rPr>
          <w:sz w:val="24"/>
          <w:szCs w:val="24"/>
          <w:lang w:eastAsia="zh-CN"/>
        </w:rPr>
        <w:t xml:space="preserve"> In the added text in the first paragraph, replace “contents” with “content”.</w:t>
      </w:r>
    </w:p>
    <w:p w14:paraId="5DD45083" w14:textId="4667ADE9" w:rsidR="00A568EC" w:rsidRDefault="00A568EC" w:rsidP="009A0556">
      <w:pPr>
        <w:pStyle w:val="ListParagraph"/>
        <w:numPr>
          <w:ilvl w:val="0"/>
          <w:numId w:val="8"/>
        </w:numPr>
        <w:ind w:firstLineChars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Clause 10.2.8: The Editor was requested to consider re-ordering the changed sentence.</w:t>
      </w:r>
    </w:p>
    <w:p w14:paraId="676C98E6" w14:textId="15F958B6" w:rsidR="00A568EC" w:rsidRDefault="00A568EC" w:rsidP="009A0556">
      <w:pPr>
        <w:pStyle w:val="ListParagraph"/>
        <w:numPr>
          <w:ilvl w:val="0"/>
          <w:numId w:val="8"/>
        </w:numPr>
        <w:ind w:firstLineChars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Clause 11.2.2.1: </w:t>
      </w:r>
      <w:r w:rsidR="00D801F2">
        <w:rPr>
          <w:sz w:val="24"/>
          <w:szCs w:val="24"/>
          <w:lang w:eastAsia="zh-CN"/>
        </w:rPr>
        <w:t>The word “NOTE” should be followed by an m-dash (—). Insert the word “type” appropriately in the paragraph before the NOTE.</w:t>
      </w:r>
    </w:p>
    <w:p w14:paraId="18E14AA5" w14:textId="46924A94" w:rsidR="00D801F2" w:rsidRDefault="00D801F2" w:rsidP="009A0556">
      <w:pPr>
        <w:pStyle w:val="ListParagraph"/>
        <w:numPr>
          <w:ilvl w:val="0"/>
          <w:numId w:val="8"/>
        </w:numPr>
        <w:ind w:firstLineChars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Clause 11.53:</w:t>
      </w:r>
      <w:r w:rsidR="005468EC">
        <w:rPr>
          <w:sz w:val="24"/>
          <w:szCs w:val="24"/>
          <w:lang w:eastAsia="zh-CN"/>
        </w:rPr>
        <w:t xml:space="preserve"> Move “to one” to the end of the </w:t>
      </w:r>
      <w:proofErr w:type="spellStart"/>
      <w:r w:rsidR="005468EC">
        <w:rPr>
          <w:sz w:val="24"/>
          <w:szCs w:val="24"/>
          <w:lang w:eastAsia="zh-CN"/>
        </w:rPr>
        <w:t>stentence</w:t>
      </w:r>
      <w:proofErr w:type="spellEnd"/>
      <w:r w:rsidR="005468EC">
        <w:rPr>
          <w:sz w:val="24"/>
          <w:szCs w:val="24"/>
          <w:lang w:eastAsia="zh-CN"/>
        </w:rPr>
        <w:t>.</w:t>
      </w:r>
    </w:p>
    <w:p w14:paraId="19CCFD82" w14:textId="3F0711E7" w:rsidR="00D801F2" w:rsidRDefault="00D801F2" w:rsidP="009A0556">
      <w:pPr>
        <w:pStyle w:val="ListParagraph"/>
        <w:numPr>
          <w:ilvl w:val="0"/>
          <w:numId w:val="8"/>
        </w:numPr>
        <w:ind w:firstLineChars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Clause 14.2.3:</w:t>
      </w:r>
      <w:r w:rsidR="005468EC">
        <w:rPr>
          <w:sz w:val="24"/>
          <w:szCs w:val="24"/>
          <w:lang w:eastAsia="zh-CN"/>
        </w:rPr>
        <w:t xml:space="preserve"> Move the non-list sentence inserted after the new “g” list item to Clause 14.1.</w:t>
      </w:r>
    </w:p>
    <w:p w14:paraId="127F770E" w14:textId="06AA8361" w:rsidR="005468EC" w:rsidRPr="009A0556" w:rsidRDefault="00707D12" w:rsidP="009A0556">
      <w:pPr>
        <w:pStyle w:val="ListParagraph"/>
        <w:numPr>
          <w:ilvl w:val="0"/>
          <w:numId w:val="8"/>
        </w:numPr>
        <w:ind w:firstLineChars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Annex R.3.4: change “r-3b” to “R-3b”.</w:t>
      </w:r>
    </w:p>
    <w:p w14:paraId="3A812F49" w14:textId="77777777" w:rsidR="001A38EF" w:rsidRDefault="001A38EF" w:rsidP="00663CF2">
      <w:pPr>
        <w:rPr>
          <w:sz w:val="24"/>
          <w:szCs w:val="24"/>
        </w:rPr>
      </w:pPr>
    </w:p>
    <w:p w14:paraId="54E44E54" w14:textId="6E40797A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1A38EF">
        <w:rPr>
          <w:sz w:val="24"/>
          <w:szCs w:val="24"/>
          <w:lang w:eastAsia="zh-CN"/>
        </w:rPr>
        <w:t>11:28</w:t>
      </w:r>
      <w:r w:rsidR="00BE46C2">
        <w:rPr>
          <w:sz w:val="24"/>
          <w:szCs w:val="24"/>
          <w:lang w:eastAsia="zh-CN"/>
        </w:rPr>
        <w:t xml:space="preserve"> </w:t>
      </w:r>
      <w:r w:rsidR="00683FDE">
        <w:rPr>
          <w:rFonts w:hint="eastAsia"/>
          <w:sz w:val="24"/>
          <w:szCs w:val="24"/>
          <w:lang w:eastAsia="zh-CN"/>
        </w:rPr>
        <w:t>a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1CB80B45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08FFE801" w14:textId="6BD90294" w:rsidR="001A38EF" w:rsidRDefault="001A38EF" w:rsidP="00BD5D1A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5C7411BA" w14:textId="7F44EB30" w:rsidR="001A38EF" w:rsidRDefault="001A38EF" w:rsidP="00BD5D1A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Joseph Levy (</w:t>
      </w:r>
      <w:proofErr w:type="spellStart"/>
      <w:r>
        <w:rPr>
          <w:sz w:val="24"/>
          <w:szCs w:val="24"/>
          <w:lang w:eastAsia="zh-CN"/>
        </w:rPr>
        <w:t>InterDigital</w:t>
      </w:r>
      <w:proofErr w:type="spellEnd"/>
      <w:r>
        <w:rPr>
          <w:sz w:val="24"/>
          <w:szCs w:val="24"/>
          <w:lang w:eastAsia="zh-CN"/>
        </w:rPr>
        <w:t>)</w:t>
      </w:r>
    </w:p>
    <w:p w14:paraId="5B95251D" w14:textId="77777777" w:rsidR="007E6BC5" w:rsidRDefault="007E6BC5" w:rsidP="00C82087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(Ruckus Wireless)</w:t>
      </w:r>
    </w:p>
    <w:p w14:paraId="20D1E1C7" w14:textId="2ECF4DEF" w:rsidR="007E6BC5" w:rsidRDefault="007E6BC5" w:rsidP="005256B8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Dick Roy (SRA)</w:t>
      </w:r>
    </w:p>
    <w:p w14:paraId="04BBD13D" w14:textId="77777777" w:rsidR="00C82087" w:rsidRPr="00F66407" w:rsidRDefault="00C82087" w:rsidP="0015239D">
      <w:pPr>
        <w:ind w:firstLine="720"/>
        <w:rPr>
          <w:sz w:val="24"/>
          <w:szCs w:val="24"/>
        </w:rPr>
      </w:pPr>
    </w:p>
    <w:sectPr w:rsidR="00C82087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5468EC" w:rsidRDefault="005468EC">
      <w:r>
        <w:separator/>
      </w:r>
    </w:p>
  </w:endnote>
  <w:endnote w:type="continuationSeparator" w:id="0">
    <w:p w14:paraId="7E1C0F78" w14:textId="77777777" w:rsidR="005468EC" w:rsidRDefault="0054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5468EC" w:rsidRDefault="005468E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423D8">
      <w:rPr>
        <w:noProof/>
      </w:rPr>
      <w:t>1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5468EC" w:rsidRDefault="005468E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5468EC" w:rsidRDefault="005468EC">
      <w:r>
        <w:separator/>
      </w:r>
    </w:p>
  </w:footnote>
  <w:footnote w:type="continuationSeparator" w:id="0">
    <w:p w14:paraId="7AB33B67" w14:textId="77777777" w:rsidR="005468EC" w:rsidRDefault="005468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2027278D" w:rsidR="005468EC" w:rsidRDefault="005468EC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November 2016</w:t>
    </w:r>
    <w:r>
      <w:tab/>
    </w:r>
    <w:r>
      <w:tab/>
    </w:r>
    <w:fldSimple w:instr=" TITLE  \* MERGEFORMAT ">
      <w:r>
        <w:t>doc.: IEEE 802.11-16/</w:t>
      </w:r>
      <w:r>
        <w:rPr>
          <w:lang w:eastAsia="zh-CN"/>
        </w:rPr>
        <w:t>1570r0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015277"/>
    <w:multiLevelType w:val="hybridMultilevel"/>
    <w:tmpl w:val="A4305518"/>
    <w:lvl w:ilvl="0" w:tplc="943A0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0409"/>
    <w:rsid w:val="00052B6A"/>
    <w:rsid w:val="00053080"/>
    <w:rsid w:val="000548A9"/>
    <w:rsid w:val="00055A93"/>
    <w:rsid w:val="00056866"/>
    <w:rsid w:val="000741EB"/>
    <w:rsid w:val="000824BD"/>
    <w:rsid w:val="00084B12"/>
    <w:rsid w:val="00086F69"/>
    <w:rsid w:val="000912F9"/>
    <w:rsid w:val="000954F3"/>
    <w:rsid w:val="000A462C"/>
    <w:rsid w:val="000C09C7"/>
    <w:rsid w:val="000C162F"/>
    <w:rsid w:val="000C7394"/>
    <w:rsid w:val="000E0D31"/>
    <w:rsid w:val="000E1EC3"/>
    <w:rsid w:val="001076C4"/>
    <w:rsid w:val="00114806"/>
    <w:rsid w:val="00116274"/>
    <w:rsid w:val="00126B6B"/>
    <w:rsid w:val="00137327"/>
    <w:rsid w:val="00145FD3"/>
    <w:rsid w:val="00151B8D"/>
    <w:rsid w:val="0015239D"/>
    <w:rsid w:val="001528E3"/>
    <w:rsid w:val="00155197"/>
    <w:rsid w:val="001A37AB"/>
    <w:rsid w:val="001A38EF"/>
    <w:rsid w:val="001A551E"/>
    <w:rsid w:val="001B4C7D"/>
    <w:rsid w:val="001B5EB3"/>
    <w:rsid w:val="001B7236"/>
    <w:rsid w:val="001D4A1F"/>
    <w:rsid w:val="001D5A37"/>
    <w:rsid w:val="001D6EFF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4489C"/>
    <w:rsid w:val="00263686"/>
    <w:rsid w:val="00281955"/>
    <w:rsid w:val="002829F3"/>
    <w:rsid w:val="0029020B"/>
    <w:rsid w:val="00294897"/>
    <w:rsid w:val="002B0727"/>
    <w:rsid w:val="002B3D88"/>
    <w:rsid w:val="002D44BE"/>
    <w:rsid w:val="002E7B96"/>
    <w:rsid w:val="00315478"/>
    <w:rsid w:val="00315C14"/>
    <w:rsid w:val="00321478"/>
    <w:rsid w:val="003240DA"/>
    <w:rsid w:val="003270C7"/>
    <w:rsid w:val="0032734D"/>
    <w:rsid w:val="003374E4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C5DF7"/>
    <w:rsid w:val="003D30C8"/>
    <w:rsid w:val="003D60FB"/>
    <w:rsid w:val="003E0B00"/>
    <w:rsid w:val="003E169C"/>
    <w:rsid w:val="003E5989"/>
    <w:rsid w:val="003E735F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3095"/>
    <w:rsid w:val="004D6250"/>
    <w:rsid w:val="004E49CF"/>
    <w:rsid w:val="004F1A10"/>
    <w:rsid w:val="005033DE"/>
    <w:rsid w:val="005035D0"/>
    <w:rsid w:val="00505B93"/>
    <w:rsid w:val="005155B5"/>
    <w:rsid w:val="00517B9D"/>
    <w:rsid w:val="00517CFC"/>
    <w:rsid w:val="00523D09"/>
    <w:rsid w:val="005256B8"/>
    <w:rsid w:val="00532ED2"/>
    <w:rsid w:val="00533D20"/>
    <w:rsid w:val="005423D8"/>
    <w:rsid w:val="00544549"/>
    <w:rsid w:val="005446DB"/>
    <w:rsid w:val="005468EC"/>
    <w:rsid w:val="005617B4"/>
    <w:rsid w:val="00562642"/>
    <w:rsid w:val="00567632"/>
    <w:rsid w:val="005721F5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3FDE"/>
    <w:rsid w:val="00685E14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707D12"/>
    <w:rsid w:val="00732A2A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7E6BC5"/>
    <w:rsid w:val="008001FB"/>
    <w:rsid w:val="00814438"/>
    <w:rsid w:val="00820EE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03EE0"/>
    <w:rsid w:val="0092403A"/>
    <w:rsid w:val="00924C8A"/>
    <w:rsid w:val="0094566F"/>
    <w:rsid w:val="00954078"/>
    <w:rsid w:val="00954C84"/>
    <w:rsid w:val="00954F4D"/>
    <w:rsid w:val="00960DB6"/>
    <w:rsid w:val="00962D6D"/>
    <w:rsid w:val="0096504C"/>
    <w:rsid w:val="0098405E"/>
    <w:rsid w:val="009A0556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2AC6"/>
    <w:rsid w:val="00A064C5"/>
    <w:rsid w:val="00A06EA3"/>
    <w:rsid w:val="00A100D9"/>
    <w:rsid w:val="00A160BB"/>
    <w:rsid w:val="00A3076C"/>
    <w:rsid w:val="00A568E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457A"/>
    <w:rsid w:val="00AB630E"/>
    <w:rsid w:val="00AC3523"/>
    <w:rsid w:val="00AC66E4"/>
    <w:rsid w:val="00AD7F2D"/>
    <w:rsid w:val="00AE74C7"/>
    <w:rsid w:val="00AF0DFD"/>
    <w:rsid w:val="00B0562F"/>
    <w:rsid w:val="00B05C26"/>
    <w:rsid w:val="00B05E59"/>
    <w:rsid w:val="00B0744D"/>
    <w:rsid w:val="00B07796"/>
    <w:rsid w:val="00B07A07"/>
    <w:rsid w:val="00B10F53"/>
    <w:rsid w:val="00B2229B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B5F3E"/>
    <w:rsid w:val="00BC5A72"/>
    <w:rsid w:val="00BD5D1A"/>
    <w:rsid w:val="00BE46C2"/>
    <w:rsid w:val="00BE68C2"/>
    <w:rsid w:val="00BF14C2"/>
    <w:rsid w:val="00BF446F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3F7C"/>
    <w:rsid w:val="00C66E09"/>
    <w:rsid w:val="00C711A6"/>
    <w:rsid w:val="00C82087"/>
    <w:rsid w:val="00C92301"/>
    <w:rsid w:val="00C9669A"/>
    <w:rsid w:val="00CA09B2"/>
    <w:rsid w:val="00CA7C8E"/>
    <w:rsid w:val="00CB2876"/>
    <w:rsid w:val="00CB499D"/>
    <w:rsid w:val="00CC074A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32224"/>
    <w:rsid w:val="00D6131C"/>
    <w:rsid w:val="00D613F2"/>
    <w:rsid w:val="00D62F6B"/>
    <w:rsid w:val="00D644EC"/>
    <w:rsid w:val="00D647E8"/>
    <w:rsid w:val="00D6510A"/>
    <w:rsid w:val="00D74D4C"/>
    <w:rsid w:val="00D801F2"/>
    <w:rsid w:val="00D80C1C"/>
    <w:rsid w:val="00D819BA"/>
    <w:rsid w:val="00D960C2"/>
    <w:rsid w:val="00D973B6"/>
    <w:rsid w:val="00DA6C6F"/>
    <w:rsid w:val="00DB43FA"/>
    <w:rsid w:val="00DB4E24"/>
    <w:rsid w:val="00DC5A7B"/>
    <w:rsid w:val="00DC665B"/>
    <w:rsid w:val="00DD2555"/>
    <w:rsid w:val="00DE51DF"/>
    <w:rsid w:val="00DF1D0C"/>
    <w:rsid w:val="00DF2803"/>
    <w:rsid w:val="00E12E2E"/>
    <w:rsid w:val="00E1311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3235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B05"/>
    <w:rsid w:val="00EA6E5D"/>
    <w:rsid w:val="00EC4B2E"/>
    <w:rsid w:val="00EC557D"/>
    <w:rsid w:val="00ED5724"/>
    <w:rsid w:val="00EE67A9"/>
    <w:rsid w:val="00EF2DD6"/>
    <w:rsid w:val="00F14D42"/>
    <w:rsid w:val="00F2036A"/>
    <w:rsid w:val="00F215E2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2B13"/>
    <w:rsid w:val="00FA3664"/>
    <w:rsid w:val="00FB214E"/>
    <w:rsid w:val="00FB3F75"/>
    <w:rsid w:val="00FB4F34"/>
    <w:rsid w:val="00FC7F30"/>
    <w:rsid w:val="00FD10CD"/>
    <w:rsid w:val="00FD3AA6"/>
    <w:rsid w:val="00FD756D"/>
    <w:rsid w:val="00FE23FB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333</Words>
  <Characters>1902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802.11-16/1347r0</vt:lpstr>
    </vt:vector>
  </TitlesOfParts>
  <Manager/>
  <Company>Huawei Technologies</Company>
  <LinksUpToDate>false</LinksUpToDate>
  <CharactersWithSpaces>2231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802.11-16/1570r0</dc:title>
  <dc:subject>Minutes</dc:subject>
  <dc:creator>Donald Eastlake, III</dc:creator>
  <cp:keywords>November 2016</cp:keywords>
  <dc:description>Donald Eastlake, Huawei Technologies</dc:description>
  <cp:lastModifiedBy>Donald Eastlake</cp:lastModifiedBy>
  <cp:revision>8</cp:revision>
  <cp:lastPrinted>1901-01-01T05:00:00Z</cp:lastPrinted>
  <dcterms:created xsi:type="dcterms:W3CDTF">2016-11-28T14:50:00Z</dcterms:created>
  <dcterms:modified xsi:type="dcterms:W3CDTF">2016-12-09T04:03:00Z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