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1A5EA6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September</w:t>
            </w:r>
            <w:r w:rsidR="001A5EA6">
              <w:rPr>
                <w:rFonts w:hint="eastAsia"/>
                <w:lang w:eastAsia="ja-JP"/>
              </w:rPr>
              <w:t xml:space="preserve"> to October</w:t>
            </w:r>
            <w:r>
              <w:rPr>
                <w:rFonts w:hint="eastAsia"/>
                <w:lang w:eastAsia="ja-JP"/>
              </w:rPr>
              <w:t xml:space="preserve">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A5EA6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160CD5">
              <w:rPr>
                <w:b w:val="0"/>
                <w:sz w:val="20"/>
              </w:rPr>
              <w:t>0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A5EA6">
              <w:rPr>
                <w:rFonts w:hint="eastAsia"/>
                <w:b w:val="0"/>
                <w:sz w:val="20"/>
                <w:lang w:eastAsia="ja-JP"/>
              </w:rPr>
              <w:t>05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2A" w:rsidRDefault="00F50D2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>September to October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</w:t>
                            </w:r>
                            <w:r w:rsidR="005823D2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0: Minutes from TGax teleconference on </w:t>
                            </w:r>
                            <w:proofErr w:type="spellStart"/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>Septeber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>29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 xml:space="preserve">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50D2A" w:rsidRDefault="00F50D2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>September to October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</w:t>
                      </w:r>
                      <w:r w:rsidR="005823D2">
                        <w:rPr>
                          <w:rFonts w:hint="eastAsia"/>
                          <w:lang w:eastAsia="ja-JP"/>
                        </w:rPr>
                        <w:t>.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 0: Minutes from TGax teleconference on </w:t>
                      </w:r>
                      <w:proofErr w:type="spellStart"/>
                      <w:r w:rsidR="001A5EA6">
                        <w:rPr>
                          <w:rFonts w:hint="eastAsia"/>
                          <w:lang w:eastAsia="ja-JP"/>
                        </w:rPr>
                        <w:t>Septeber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>29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 xml:space="preserve"> 2016.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1A5EA6">
        <w:rPr>
          <w:rFonts w:ascii="Times New Roman" w:hAnsi="Times New Roman" w:hint="eastAsia"/>
          <w:sz w:val="28"/>
          <w:lang w:eastAsia="ja-JP"/>
        </w:rPr>
        <w:t>September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1A5EA6">
        <w:rPr>
          <w:rFonts w:ascii="Times New Roman" w:hAnsi="Times New Roman" w:hint="eastAsia"/>
          <w:sz w:val="28"/>
          <w:lang w:eastAsia="ja-JP"/>
        </w:rPr>
        <w:t>29</w:t>
      </w:r>
      <w:r w:rsidR="005C404F"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1A5EA6">
        <w:rPr>
          <w:rFonts w:ascii="Times New Roman" w:hAnsi="Times New Roman" w:hint="eastAsia"/>
          <w:sz w:val="28"/>
          <w:lang w:eastAsia="ja-JP"/>
        </w:rPr>
        <w:t>1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1A5EA6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1A5EA6">
        <w:rPr>
          <w:rFonts w:hint="eastAsia"/>
          <w:lang w:eastAsia="ja-JP"/>
        </w:rPr>
        <w:t xml:space="preserve"> (Huawei Technologies) @ 1</w:t>
      </w:r>
      <w:r w:rsidR="00AB0FD7">
        <w:rPr>
          <w:rFonts w:hint="eastAsia"/>
          <w:lang w:eastAsia="ja-JP"/>
        </w:rPr>
        <w:t>0:04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24628" w:rsidRPr="00F5491E" w:rsidRDefault="001A5EA6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11-16-1064-02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A Unified Approach to Spatial Reuse,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Graham Smith (SR Technologies)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Default="00BF16E5" w:rsidP="00F5491E">
      <w:pPr>
        <w:pStyle w:val="a7"/>
        <w:numPr>
          <w:ilvl w:val="1"/>
          <w:numId w:val="2"/>
        </w:numPr>
        <w:ind w:leftChars="0"/>
        <w:rPr>
          <w:rFonts w:hint="eastAsia"/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AB0FD7" w:rsidRPr="00F5491E" w:rsidRDefault="00AB0FD7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mentioned that </w:t>
      </w: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Perahia</w:t>
      </w:r>
      <w:proofErr w:type="spellEnd"/>
      <w:r>
        <w:rPr>
          <w:rFonts w:hint="eastAsia"/>
          <w:sz w:val="21"/>
          <w:lang w:eastAsia="ja-JP"/>
        </w:rPr>
        <w:t xml:space="preserve"> who had created CA documents for 802.11n, 802.11ac, etc. agreed to create CA document for the 802.11ax which has to be ready before start of the WG letter ballot.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1A5EA6" w:rsidP="005D19AE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Graham Smith</w:t>
      </w:r>
      <w:r w:rsidR="00F43714" w:rsidRPr="00C71E03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SR Technologies</w:t>
      </w:r>
      <w:r w:rsidR="00F43714"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="00F43714" w:rsidRPr="00C71E03"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TGax </w:t>
      </w:r>
      <w:proofErr w:type="gramStart"/>
      <w:r>
        <w:rPr>
          <w:rFonts w:hint="eastAsia"/>
          <w:b/>
          <w:sz w:val="21"/>
          <w:lang w:eastAsia="ja-JP"/>
        </w:rPr>
        <w:t>A</w:t>
      </w:r>
      <w:proofErr w:type="gramEnd"/>
      <w:r>
        <w:rPr>
          <w:rFonts w:hint="eastAsia"/>
          <w:b/>
          <w:sz w:val="21"/>
          <w:lang w:eastAsia="ja-JP"/>
        </w:rPr>
        <w:t xml:space="preserve"> Unified Approach to Spatial Reuse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="00F43714" w:rsidRPr="00C71E03">
        <w:rPr>
          <w:b/>
          <w:sz w:val="21"/>
          <w:lang w:eastAsia="ja-JP"/>
        </w:rPr>
        <w:t>”</w:t>
      </w:r>
      <w:r w:rsidR="00D979DA" w:rsidRPr="00C71E03">
        <w:rPr>
          <w:rFonts w:hint="eastAsia"/>
          <w:b/>
          <w:sz w:val="21"/>
          <w:lang w:eastAsia="ja-JP"/>
        </w:rPr>
        <w:t xml:space="preserve"> based on the submission 11-16-</w:t>
      </w:r>
      <w:r>
        <w:rPr>
          <w:rFonts w:hint="eastAsia"/>
          <w:b/>
          <w:sz w:val="21"/>
          <w:lang w:eastAsia="ja-JP"/>
        </w:rPr>
        <w:t>1064-02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AB0FD7" w:rsidRDefault="00AB0FD7" w:rsidP="001A5EA6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 xml:space="preserve">DSC can be merged with OBSS_PD based spatial reuse using BSS </w:t>
      </w:r>
      <w:proofErr w:type="spellStart"/>
      <w:r>
        <w:rPr>
          <w:rFonts w:hint="eastAsia"/>
          <w:lang w:eastAsia="ja-JP"/>
        </w:rPr>
        <w:t>Color</w:t>
      </w:r>
      <w:proofErr w:type="spellEnd"/>
      <w:r>
        <w:rPr>
          <w:rFonts w:hint="eastAsia"/>
          <w:lang w:eastAsia="ja-JP"/>
        </w:rPr>
        <w:t xml:space="preserve">, Transmit Power Control, and </w:t>
      </w:r>
      <w:r w:rsidR="005F4C28">
        <w:rPr>
          <w:rFonts w:hint="eastAsia"/>
          <w:lang w:eastAsia="ja-JP"/>
        </w:rPr>
        <w:t xml:space="preserve">CCA </w:t>
      </w:r>
      <w:proofErr w:type="spellStart"/>
      <w:r w:rsidR="005F4C28">
        <w:rPr>
          <w:rFonts w:hint="eastAsia"/>
          <w:lang w:eastAsia="ja-JP"/>
        </w:rPr>
        <w:t>Treshold</w:t>
      </w:r>
      <w:proofErr w:type="spellEnd"/>
      <w:r w:rsidR="005F4C28">
        <w:rPr>
          <w:rFonts w:hint="eastAsia"/>
          <w:lang w:eastAsia="ja-JP"/>
        </w:rPr>
        <w:t xml:space="preserve"> adjustment.</w:t>
      </w:r>
    </w:p>
    <w:p w:rsidR="005F4C28" w:rsidRDefault="005F4C28" w:rsidP="001A5EA6">
      <w:pPr>
        <w:pStyle w:val="a7"/>
        <w:numPr>
          <w:ilvl w:val="3"/>
          <w:numId w:val="2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Proposals contained in slide 9 satisfy all conditions described in the previous presentations.</w:t>
      </w:r>
      <w:bookmarkStart w:id="0" w:name="_GoBack"/>
      <w:bookmarkEnd w:id="0"/>
    </w:p>
    <w:p w:rsidR="00545E3F" w:rsidRPr="00F43714" w:rsidRDefault="00AB0FD7" w:rsidP="001A5EA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Proposed text contained in 11-16-1063-02</w:t>
      </w:r>
      <w:r w:rsidR="00545E3F">
        <w:rPr>
          <w:rFonts w:hint="eastAsia"/>
          <w:lang w:eastAsia="ja-JP"/>
        </w:rPr>
        <w:t>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F35A58" w:rsidRPr="00F43714" w:rsidRDefault="00AB0FD7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No discussion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lastRenderedPageBreak/>
        <w:t>Next Step:</w:t>
      </w:r>
    </w:p>
    <w:p w:rsidR="006C4E05" w:rsidRPr="00126142" w:rsidRDefault="00AB0FD7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Chair asked Graham to present this material during the next face to face meeting in San Antonio again. Graham agreed.</w:t>
      </w:r>
    </w:p>
    <w:p w:rsidR="00126142" w:rsidRPr="00F35A58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AB0FD7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1A5EA6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</w:t>
      </w:r>
      <w:r w:rsidR="00AB0FD7">
        <w:rPr>
          <w:rFonts w:hint="eastAsia"/>
          <w:lang w:eastAsia="ja-JP"/>
        </w:rPr>
        <w:t>0:38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FF7E0A" w:rsidTr="001128E4">
        <w:tc>
          <w:tcPr>
            <w:tcW w:w="468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1D2CF7" w:rsidRDefault="001D2CF7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Bill Carney</w:t>
            </w:r>
          </w:p>
        </w:tc>
        <w:tc>
          <w:tcPr>
            <w:tcW w:w="1961" w:type="dxa"/>
          </w:tcPr>
          <w:p w:rsidR="001D2CF7" w:rsidRDefault="001D2CF7" w:rsidP="00301E08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02E31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402E31" w:rsidRPr="00FF7E0A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647ADA" w:rsidRPr="00FF7E0A" w:rsidTr="001128E4">
        <w:tc>
          <w:tcPr>
            <w:tcW w:w="468" w:type="dxa"/>
          </w:tcPr>
          <w:p w:rsidR="00647ADA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647ADA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647ADA" w:rsidRPr="00FF7E0A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E5627" w:rsidRPr="00FF7E0A" w:rsidTr="001128E4">
        <w:tc>
          <w:tcPr>
            <w:tcW w:w="468" w:type="dxa"/>
          </w:tcPr>
          <w:p w:rsidR="007E562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E562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E5627" w:rsidRPr="00FF7E0A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02E31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Parag Kulkarni</w:t>
            </w:r>
          </w:p>
        </w:tc>
        <w:tc>
          <w:tcPr>
            <w:tcW w:w="1961" w:type="dxa"/>
          </w:tcPr>
          <w:p w:rsidR="00402E31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Oghenekome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2CF7">
              <w:rPr>
                <w:color w:val="000000"/>
                <w:sz w:val="21"/>
                <w:szCs w:val="21"/>
                <w:lang w:eastAsia="ja-JP"/>
              </w:rPr>
              <w:t>Jones-</w:t>
            </w:r>
            <w:proofErr w:type="spellStart"/>
            <w:r w:rsidRPr="001D2CF7">
              <w:rPr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  <w:r w:rsidRPr="001D2CF7">
              <w:rPr>
                <w:color w:val="000000"/>
                <w:sz w:val="21"/>
                <w:szCs w:val="21"/>
                <w:lang w:eastAsia="ja-JP"/>
              </w:rPr>
              <w:t xml:space="preserve"> and Associates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Jon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lastRenderedPageBreak/>
              <w:t>13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Graham Smith</w:t>
            </w:r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SR Technologies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1D2CF7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</w:t>
            </w: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1D2CF7" w:rsidRPr="00784DF5" w:rsidRDefault="001D2CF7" w:rsidP="00932DF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1D2CF7" w:rsidRPr="00784DF5" w:rsidRDefault="001D2CF7" w:rsidP="00932DF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1D2CF7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1D2CF7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1A5EA6" w:rsidRPr="001A5EA6" w:rsidRDefault="001A5EA6" w:rsidP="00D62C5F">
      <w:pPr>
        <w:rPr>
          <w:color w:val="000000"/>
          <w:szCs w:val="22"/>
          <w:lang w:val="en-US" w:eastAsia="ja-JP"/>
        </w:rPr>
      </w:pPr>
    </w:p>
    <w:sectPr w:rsidR="001A5EA6" w:rsidRPr="001A5EA6" w:rsidSect="00356151">
      <w:headerReference w:type="default" r:id="rId19"/>
      <w:footerReference w:type="default" r:id="rId20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8B" w:rsidRDefault="00A0148B">
      <w:r>
        <w:separator/>
      </w:r>
    </w:p>
  </w:endnote>
  <w:endnote w:type="continuationSeparator" w:id="0">
    <w:p w:rsidR="00A0148B" w:rsidRDefault="00A0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A0148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5F4C28">
      <w:rPr>
        <w:noProof/>
      </w:rPr>
      <w:t>1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A0148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1A5EA6">
      <w:rPr>
        <w:noProof/>
      </w:rPr>
      <w:t>4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8B" w:rsidRDefault="00A0148B">
      <w:r>
        <w:separator/>
      </w:r>
    </w:p>
  </w:footnote>
  <w:footnote w:type="continuationSeparator" w:id="0">
    <w:p w:rsidR="00A0148B" w:rsidRDefault="00A01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</w:t>
    </w:r>
    <w:r w:rsidR="001A5EA6">
      <w:rPr>
        <w:rFonts w:hint="eastAsia"/>
        <w:lang w:eastAsia="ja-JP"/>
      </w:rPr>
      <w:t>/October</w:t>
    </w:r>
    <w:r>
      <w:t xml:space="preserve"> 2016</w:t>
    </w:r>
    <w:r>
      <w:tab/>
    </w:r>
    <w:r>
      <w:tab/>
    </w:r>
    <w:r w:rsidR="00A0148B">
      <w:fldChar w:fldCharType="begin"/>
    </w:r>
    <w:r w:rsidR="00A0148B">
      <w:instrText xml:space="preserve"> TITLE  \* MERGEFORMAT </w:instrText>
    </w:r>
    <w:r w:rsidR="00A0148B">
      <w:fldChar w:fldCharType="separate"/>
    </w:r>
    <w:r w:rsidR="00547491">
      <w:t>doc.: IEEE 802.11-16/</w:t>
    </w:r>
    <w:r w:rsidR="001A5EA6">
      <w:rPr>
        <w:lang w:eastAsia="ja-JP"/>
      </w:rPr>
      <w:t>1</w:t>
    </w:r>
    <w:r w:rsidR="001A5EA6">
      <w:rPr>
        <w:rFonts w:hint="eastAsia"/>
        <w:lang w:eastAsia="ja-JP"/>
      </w:rPr>
      <w:t>308</w:t>
    </w:r>
    <w:r w:rsidR="00547491">
      <w:rPr>
        <w:lang w:eastAsia="ja-JP"/>
      </w:rPr>
      <w:t>r</w:t>
    </w:r>
    <w:r w:rsidR="001A5EA6">
      <w:rPr>
        <w:rFonts w:hint="eastAsia"/>
        <w:lang w:eastAsia="ja-JP"/>
      </w:rPr>
      <w:t>0</w:t>
    </w:r>
    <w:r w:rsidR="00A0148B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</w:t>
    </w:r>
    <w:r w:rsidR="001A5EA6">
      <w:rPr>
        <w:rFonts w:hint="eastAsia"/>
        <w:lang w:eastAsia="ja-JP"/>
      </w:rPr>
      <w:t>/October</w:t>
    </w:r>
    <w:r>
      <w:t xml:space="preserve"> 2016</w:t>
    </w:r>
    <w:r>
      <w:tab/>
    </w:r>
    <w:r>
      <w:tab/>
    </w:r>
    <w:r w:rsidR="00A0148B">
      <w:fldChar w:fldCharType="begin"/>
    </w:r>
    <w:r w:rsidR="00A0148B">
      <w:instrText xml:space="preserve"> TITLE  \* MERGEFORMAT </w:instrText>
    </w:r>
    <w:r w:rsidR="00A0148B">
      <w:fldChar w:fldCharType="separate"/>
    </w:r>
    <w:r w:rsidR="001A5EA6">
      <w:t>doc.: IEEE 802.11-16/1308r0</w:t>
    </w:r>
    <w:r w:rsidR="00A0148B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A5EA6"/>
    <w:rsid w:val="001C2C66"/>
    <w:rsid w:val="001C427E"/>
    <w:rsid w:val="001D2CF7"/>
    <w:rsid w:val="001D723B"/>
    <w:rsid w:val="001E425B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74BD"/>
    <w:rsid w:val="00467D0A"/>
    <w:rsid w:val="00480128"/>
    <w:rsid w:val="004871C4"/>
    <w:rsid w:val="00497D1A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F4C28"/>
    <w:rsid w:val="005F5788"/>
    <w:rsid w:val="00605269"/>
    <w:rsid w:val="0062440B"/>
    <w:rsid w:val="00641641"/>
    <w:rsid w:val="00645CF4"/>
    <w:rsid w:val="0064644F"/>
    <w:rsid w:val="006466C9"/>
    <w:rsid w:val="00647ADA"/>
    <w:rsid w:val="006573A1"/>
    <w:rsid w:val="00670D3E"/>
    <w:rsid w:val="00675F80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A1313"/>
    <w:rsid w:val="008A3C09"/>
    <w:rsid w:val="008B118D"/>
    <w:rsid w:val="008C0D6E"/>
    <w:rsid w:val="008E2161"/>
    <w:rsid w:val="008E6AB1"/>
    <w:rsid w:val="008F2B4C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7EC2"/>
    <w:rsid w:val="0096365E"/>
    <w:rsid w:val="00971F5A"/>
    <w:rsid w:val="00977D76"/>
    <w:rsid w:val="00986DD8"/>
    <w:rsid w:val="009B267B"/>
    <w:rsid w:val="009C3536"/>
    <w:rsid w:val="009C4FE0"/>
    <w:rsid w:val="009C7441"/>
    <w:rsid w:val="009D627D"/>
    <w:rsid w:val="009F2FBC"/>
    <w:rsid w:val="00A0148B"/>
    <w:rsid w:val="00A12AE0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A427C"/>
    <w:rsid w:val="00AA5EC3"/>
    <w:rsid w:val="00AA6EA0"/>
    <w:rsid w:val="00AB0FD7"/>
    <w:rsid w:val="00AC4901"/>
    <w:rsid w:val="00AD6770"/>
    <w:rsid w:val="00AE76DC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15107"/>
    <w:rsid w:val="00C16161"/>
    <w:rsid w:val="00C22714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D5382"/>
    <w:rsid w:val="00CE11DD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70F3"/>
    <w:rsid w:val="00E90B8B"/>
    <w:rsid w:val="00EB746D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3714"/>
    <w:rsid w:val="00F50D2A"/>
    <w:rsid w:val="00F5491E"/>
    <w:rsid w:val="00F54F6B"/>
    <w:rsid w:val="00F56D9A"/>
    <w:rsid w:val="00F61425"/>
    <w:rsid w:val="00F762E8"/>
    <w:rsid w:val="00F84ED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ds.ieee.org/board/pat/pat-slideset.ppt" TargetMode="External"/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802.11-16/1308r0</vt:lpstr>
      <vt:lpstr>doc.: IEEE 802.11-yy/xxxxr0</vt:lpstr>
    </vt:vector>
  </TitlesOfParts>
  <Company>Some Company</Company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802.11-16/1308r0</dc:title>
  <dc:subject>Minutes</dc:subject>
  <dc:creator>Yasuhiko Inoue</dc:creator>
  <cp:keywords>September/October 2016</cp:keywords>
  <dc:description>Yasuhiko Inoue, NTT</dc:description>
  <cp:lastModifiedBy>inoue</cp:lastModifiedBy>
  <cp:revision>7</cp:revision>
  <cp:lastPrinted>2016-04-19T05:00:00Z</cp:lastPrinted>
  <dcterms:created xsi:type="dcterms:W3CDTF">2016-09-09T03:40:00Z</dcterms:created>
  <dcterms:modified xsi:type="dcterms:W3CDTF">2016-09-30T05:09:00Z</dcterms:modified>
</cp:coreProperties>
</file>