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378"/>
        <w:gridCol w:w="1620"/>
        <w:gridCol w:w="217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</w:p>
          <w:p w:rsidR="00797D5B" w:rsidRPr="00BA4F4C" w:rsidRDefault="00CC15E9" w:rsidP="00CC15E9">
            <w:pPr>
              <w:pStyle w:val="T2"/>
            </w:pPr>
            <w:r>
              <w:rPr>
                <w:rFonts w:eastAsiaTheme="minorEastAsia"/>
                <w:lang w:eastAsia="zh-CN"/>
              </w:rPr>
              <w:t>September</w:t>
            </w:r>
            <w:r w:rsidR="00A139F4">
              <w:rPr>
                <w:rFonts w:eastAsiaTheme="minorEastAsia"/>
                <w:lang w:eastAsia="zh-CN"/>
              </w:rPr>
              <w:t xml:space="preserve"> </w:t>
            </w:r>
            <w:r w:rsidR="001B0ABE">
              <w:t>201</w:t>
            </w:r>
            <w:r w:rsidR="00A139F4">
              <w:rPr>
                <w:lang w:eastAsia="ja-JP"/>
              </w:rPr>
              <w:t>6</w:t>
            </w:r>
            <w:r w:rsidR="00797D5B">
              <w:t xml:space="preserve"> </w:t>
            </w:r>
            <w:r>
              <w:t>Warsaw</w:t>
            </w:r>
            <w:r w:rsidR="00DF489E">
              <w:rPr>
                <w:lang w:eastAsia="ja-JP"/>
              </w:rPr>
              <w:t xml:space="preserve"> PHY Ad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CC15E9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617C51">
              <w:rPr>
                <w:b w:val="0"/>
                <w:sz w:val="20"/>
                <w:lang w:eastAsia="ja-JP"/>
              </w:rPr>
              <w:t>6</w:t>
            </w:r>
            <w:r w:rsidR="00D725C4">
              <w:rPr>
                <w:b w:val="0"/>
                <w:sz w:val="20"/>
              </w:rPr>
              <w:t>-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CC15E9">
              <w:rPr>
                <w:b w:val="0"/>
                <w:sz w:val="20"/>
                <w:lang w:eastAsia="ja-JP"/>
              </w:rPr>
              <w:t>9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CC15E9">
              <w:rPr>
                <w:b w:val="0"/>
                <w:sz w:val="20"/>
                <w:lang w:eastAsia="ja-JP"/>
              </w:rPr>
              <w:t>12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D669E9" w:rsidRDefault="00CC15E9" w:rsidP="00A51CD3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Tianyu Wu</w:t>
            </w:r>
          </w:p>
        </w:tc>
        <w:tc>
          <w:tcPr>
            <w:tcW w:w="2064" w:type="dxa"/>
            <w:vAlign w:val="center"/>
          </w:tcPr>
          <w:p w:rsidR="00497469" w:rsidRPr="00271157" w:rsidRDefault="006D4727" w:rsidP="00497469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Mediatek</w:t>
            </w:r>
            <w:proofErr w:type="spellEnd"/>
          </w:p>
        </w:tc>
        <w:tc>
          <w:tcPr>
            <w:tcW w:w="2378" w:type="dxa"/>
            <w:vAlign w:val="center"/>
          </w:tcPr>
          <w:p w:rsidR="00797D5B" w:rsidRPr="00480BEF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178" w:type="dxa"/>
            <w:vAlign w:val="center"/>
          </w:tcPr>
          <w:p w:rsidR="00797D5B" w:rsidRPr="00BA4F4C" w:rsidRDefault="00CC15E9" w:rsidP="00A51CD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Tianyu.Wu</w:t>
            </w:r>
            <w:r w:rsidR="006D4727">
              <w:rPr>
                <w:rFonts w:eastAsiaTheme="minorEastAsia"/>
                <w:b w:val="0"/>
                <w:sz w:val="16"/>
                <w:lang w:eastAsia="zh-CN"/>
              </w:rPr>
              <w:t>@mediatek.com</w:t>
            </w:r>
          </w:p>
        </w:tc>
      </w:tr>
    </w:tbl>
    <w:p w:rsidR="00797D5B" w:rsidRPr="00A36A5F" w:rsidRDefault="00554666">
      <w:pPr>
        <w:pStyle w:val="T1"/>
        <w:spacing w:after="120"/>
        <w:rPr>
          <w:sz w:val="22"/>
        </w:rPr>
      </w:pPr>
      <w:r w:rsidRPr="0055466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65pt;width:468pt;height: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6Z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" stroked="f">
            <v:textbox>
              <w:txbxContent>
                <w:p w:rsidR="004F37E1" w:rsidRDefault="004F37E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F37E1" w:rsidRDefault="004F37E1">
                  <w:pPr>
                    <w:jc w:val="both"/>
                  </w:pPr>
                  <w:proofErr w:type="spellStart"/>
                  <w:r>
                    <w:rPr>
                      <w:rFonts w:hint="eastAsia"/>
                      <w:lang w:eastAsia="ja-JP"/>
                    </w:rPr>
                    <w:t>TGax</w:t>
                  </w:r>
                  <w:proofErr w:type="spellEnd"/>
                  <w:r>
                    <w:t xml:space="preserve"> meeting minutes </w:t>
                  </w:r>
                  <w:r>
                    <w:rPr>
                      <w:lang w:eastAsia="ja-JP"/>
                    </w:rPr>
                    <w:t>for</w:t>
                  </w:r>
                  <w:r>
                    <w:t xml:space="preserve"> the IEEE 802.11 </w:t>
                  </w:r>
                  <w:r w:rsidR="00CC15E9">
                    <w:rPr>
                      <w:rFonts w:eastAsiaTheme="minorEastAsia"/>
                      <w:lang w:eastAsia="zh-CN"/>
                    </w:rPr>
                    <w:t>Warsaw</w:t>
                  </w:r>
                  <w:r>
                    <w:rPr>
                      <w:rFonts w:eastAsiaTheme="minorEastAsia"/>
                      <w:lang w:eastAsia="zh-CN"/>
                    </w:rPr>
                    <w:t xml:space="preserve"> </w:t>
                  </w:r>
                  <w:r>
                    <w:rPr>
                      <w:lang w:eastAsia="ja-JP"/>
                    </w:rPr>
                    <w:t>PHY ad hoc</w:t>
                  </w:r>
                  <w:r>
                    <w:t xml:space="preserve"> session, </w:t>
                  </w:r>
                  <w:r w:rsidR="00CC15E9">
                    <w:rPr>
                      <w:rFonts w:eastAsiaTheme="minorEastAsia"/>
                      <w:lang w:eastAsia="zh-CN"/>
                    </w:rPr>
                    <w:t>September</w:t>
                  </w:r>
                  <w:r>
                    <w:t>, 2016.</w:t>
                  </w:r>
                  <w:r>
                    <w:rPr>
                      <w:lang w:eastAsia="ja-JP"/>
                    </w:rPr>
                    <w:t xml:space="preserve"> </w:t>
                  </w:r>
                </w:p>
              </w:txbxContent>
            </v:textbox>
          </v:shape>
        </w:pict>
      </w:r>
    </w:p>
    <w:p w:rsidR="00E41BDC" w:rsidRDefault="00797D5B" w:rsidP="003719F3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556667">
        <w:rPr>
          <w:b/>
          <w:sz w:val="28"/>
          <w:lang w:eastAsia="ja-JP"/>
        </w:rPr>
        <w:t xml:space="preserve"> PHY Ad Hoc</w:t>
      </w:r>
    </w:p>
    <w:p w:rsidR="00797D5B" w:rsidRDefault="00333C62" w:rsidP="003719F3">
      <w:pPr>
        <w:jc w:val="center"/>
        <w:outlineLvl w:val="0"/>
        <w:rPr>
          <w:b/>
          <w:sz w:val="28"/>
          <w:lang w:eastAsia="ja-JP"/>
        </w:rPr>
      </w:pPr>
      <w:r>
        <w:rPr>
          <w:rFonts w:eastAsiaTheme="minorEastAsia"/>
          <w:b/>
          <w:sz w:val="28"/>
          <w:lang w:eastAsia="zh-CN"/>
        </w:rPr>
        <w:t>Sept</w:t>
      </w:r>
      <w:r w:rsidR="00112A14">
        <w:rPr>
          <w:rFonts w:hint="eastAsia"/>
          <w:b/>
          <w:sz w:val="28"/>
          <w:lang w:eastAsia="ja-JP"/>
        </w:rPr>
        <w:t xml:space="preserve"> 201</w:t>
      </w:r>
      <w:r w:rsidR="0094277E">
        <w:rPr>
          <w:b/>
          <w:sz w:val="28"/>
          <w:lang w:eastAsia="ja-JP"/>
        </w:rPr>
        <w:t>6</w:t>
      </w:r>
      <w:r w:rsidR="00797D5B">
        <w:rPr>
          <w:b/>
          <w:sz w:val="28"/>
        </w:rPr>
        <w:t xml:space="preserve"> </w:t>
      </w:r>
      <w:r>
        <w:rPr>
          <w:rFonts w:eastAsiaTheme="minorEastAsia"/>
          <w:b/>
          <w:sz w:val="28"/>
          <w:lang w:eastAsia="zh-CN"/>
        </w:rPr>
        <w:t>Warsaw</w:t>
      </w:r>
      <w:r w:rsidR="001F0053">
        <w:rPr>
          <w:b/>
          <w:sz w:val="28"/>
        </w:rPr>
        <w:t xml:space="preserve"> Meeting</w:t>
      </w:r>
    </w:p>
    <w:p w:rsidR="001F0053" w:rsidRPr="001F0053" w:rsidRDefault="001F0053" w:rsidP="00797D5B">
      <w:pPr>
        <w:jc w:val="center"/>
        <w:rPr>
          <w:b/>
          <w:sz w:val="28"/>
          <w:lang w:eastAsia="ja-JP"/>
        </w:rPr>
      </w:pPr>
    </w:p>
    <w:p w:rsidR="0007634E" w:rsidRDefault="0007634E" w:rsidP="0007634E">
      <w:pPr>
        <w:rPr>
          <w:bCs/>
          <w:sz w:val="21"/>
          <w:lang w:eastAsia="ja-JP"/>
        </w:rPr>
      </w:pPr>
    </w:p>
    <w:p w:rsidR="00720408" w:rsidRDefault="00720408" w:rsidP="00720408">
      <w:pPr>
        <w:rPr>
          <w:lang w:eastAsia="ja-JP"/>
        </w:rPr>
      </w:pPr>
    </w:p>
    <w:p w:rsidR="003B470B" w:rsidRPr="001F0053" w:rsidRDefault="0075334F" w:rsidP="003B470B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t>Monday</w:t>
      </w:r>
      <w:r w:rsidR="003B470B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eastAsiaTheme="minorEastAsia"/>
          <w:b/>
          <w:sz w:val="28"/>
          <w:u w:val="single"/>
          <w:lang w:eastAsia="zh-CN"/>
        </w:rPr>
        <w:t>Sept</w:t>
      </w:r>
      <w:r w:rsidR="003B470B">
        <w:rPr>
          <w:rFonts w:eastAsiaTheme="minorEastAsia" w:hint="eastAsia"/>
          <w:b/>
          <w:sz w:val="28"/>
          <w:u w:val="single"/>
          <w:lang w:eastAsia="zh-CN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12</w:t>
      </w:r>
      <w:r w:rsidR="003B470B" w:rsidRPr="00D669E9">
        <w:rPr>
          <w:rFonts w:eastAsiaTheme="minorEastAsia" w:hint="eastAsia"/>
          <w:b/>
          <w:sz w:val="28"/>
          <w:u w:val="single"/>
          <w:vertAlign w:val="superscript"/>
          <w:lang w:eastAsia="zh-CN"/>
        </w:rPr>
        <w:t>th</w:t>
      </w:r>
      <w:r w:rsidR="003B470B"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="003B470B" w:rsidRPr="001F0053">
        <w:rPr>
          <w:rFonts w:hint="eastAsia"/>
          <w:b/>
          <w:sz w:val="28"/>
          <w:u w:val="single"/>
          <w:lang w:eastAsia="ja-JP"/>
        </w:rPr>
        <w:t>201</w:t>
      </w:r>
      <w:r w:rsidR="003B470B">
        <w:rPr>
          <w:b/>
          <w:sz w:val="28"/>
          <w:u w:val="single"/>
          <w:lang w:eastAsia="ja-JP"/>
        </w:rPr>
        <w:t>6</w:t>
      </w:r>
      <w:r w:rsidR="003B470B">
        <w:rPr>
          <w:rFonts w:hint="eastAsia"/>
          <w:b/>
          <w:sz w:val="28"/>
          <w:u w:val="single"/>
          <w:lang w:eastAsia="ja-JP"/>
        </w:rPr>
        <w:t>,</w:t>
      </w:r>
      <w:r w:rsidR="003B470B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B51EAE">
        <w:rPr>
          <w:rFonts w:eastAsiaTheme="minorEastAsia"/>
          <w:b/>
          <w:sz w:val="28"/>
          <w:u w:val="single"/>
          <w:lang w:eastAsia="zh-CN"/>
        </w:rPr>
        <w:t>P</w:t>
      </w:r>
      <w:r w:rsidR="003B470B">
        <w:rPr>
          <w:rFonts w:eastAsiaTheme="minorEastAsia" w:hint="eastAsia"/>
          <w:b/>
          <w:sz w:val="28"/>
          <w:u w:val="single"/>
          <w:lang w:eastAsia="zh-CN"/>
        </w:rPr>
        <w:t>M2</w:t>
      </w:r>
      <w:r w:rsidR="003B470B">
        <w:rPr>
          <w:rFonts w:hint="eastAsia"/>
          <w:b/>
          <w:sz w:val="28"/>
          <w:u w:val="single"/>
          <w:lang w:eastAsia="ja-JP"/>
        </w:rPr>
        <w:t xml:space="preserve"> </w:t>
      </w:r>
      <w:proofErr w:type="spellStart"/>
      <w:r w:rsidR="003B470B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3B470B">
        <w:rPr>
          <w:rFonts w:hint="eastAsia"/>
          <w:b/>
          <w:sz w:val="28"/>
          <w:u w:val="single"/>
          <w:lang w:eastAsia="ja-JP"/>
        </w:rPr>
        <w:t xml:space="preserve"> Session</w:t>
      </w:r>
    </w:p>
    <w:p w:rsidR="003B470B" w:rsidRPr="0052693A" w:rsidRDefault="003B470B" w:rsidP="003B470B">
      <w:pPr>
        <w:rPr>
          <w:sz w:val="21"/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FB0A28">
        <w:rPr>
          <w:b/>
          <w:lang w:eastAsia="ja-JP"/>
        </w:rPr>
        <w:t>Bo Sun</w:t>
      </w:r>
      <w:r>
        <w:rPr>
          <w:b/>
          <w:lang w:eastAsia="ja-JP"/>
        </w:rPr>
        <w:t xml:space="preserve"> (</w:t>
      </w:r>
      <w:r w:rsidR="00FB0A28">
        <w:rPr>
          <w:b/>
          <w:lang w:eastAsia="ja-JP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6</w:t>
      </w:r>
      <w:r>
        <w:rPr>
          <w:rFonts w:hint="eastAsia"/>
          <w:lang w:eastAsia="ja-JP"/>
        </w:rPr>
        <w:t>/</w:t>
      </w:r>
      <w:r w:rsidR="0075089C">
        <w:rPr>
          <w:lang w:eastAsia="ja-JP"/>
        </w:rPr>
        <w:t>1246</w:t>
      </w:r>
      <w:r>
        <w:rPr>
          <w:rFonts w:eastAsiaTheme="minorEastAsia" w:hint="eastAsia"/>
          <w:lang w:eastAsia="zh-CN"/>
        </w:rPr>
        <w:t>r0</w:t>
      </w:r>
      <w:r>
        <w:rPr>
          <w:rFonts w:hint="eastAsia"/>
          <w:lang w:eastAsia="ja-JP"/>
        </w:rPr>
        <w:t xml:space="preserve"> which is on the server.</w:t>
      </w:r>
    </w:p>
    <w:p w:rsidR="003B470B" w:rsidRDefault="003B470B" w:rsidP="003B470B">
      <w:pPr>
        <w:ind w:left="792"/>
        <w:rPr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Administrative Items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Chair reminded the IEEE 802 and IEEE 802.11 Policy and Procedure.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Chair also reminded to do attendance.</w:t>
      </w:r>
    </w:p>
    <w:p w:rsidR="003B470B" w:rsidRPr="000A494F" w:rsidRDefault="003B470B" w:rsidP="003B470B">
      <w:pPr>
        <w:rPr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b/>
          <w:lang w:eastAsia="ja-JP"/>
        </w:rPr>
        <w:t>Set and approve agenda</w:t>
      </w:r>
    </w:p>
    <w:p w:rsidR="003B470B" w:rsidRDefault="003B470B" w:rsidP="003B470B">
      <w:pPr>
        <w:rPr>
          <w:lang w:eastAsia="ja-JP"/>
        </w:rPr>
      </w:pPr>
    </w:p>
    <w:p w:rsidR="003B470B" w:rsidRPr="008B727F" w:rsidRDefault="003B470B" w:rsidP="003B470B">
      <w:pPr>
        <w:numPr>
          <w:ilvl w:val="0"/>
          <w:numId w:val="1"/>
        </w:numPr>
        <w:rPr>
          <w:b/>
          <w:u w:val="single"/>
          <w:lang w:eastAsia="ja-JP"/>
        </w:rPr>
      </w:pPr>
      <w:r w:rsidRPr="00C43756">
        <w:rPr>
          <w:rFonts w:hint="eastAsia"/>
          <w:b/>
          <w:lang w:eastAsia="ja-JP"/>
        </w:rPr>
        <w:t>Presentation</w:t>
      </w:r>
      <w:r>
        <w:rPr>
          <w:b/>
          <w:lang w:eastAsia="ja-JP"/>
        </w:rPr>
        <w:t>s</w:t>
      </w:r>
      <w:r w:rsidRPr="00C43756">
        <w:rPr>
          <w:rFonts w:hint="eastAsia"/>
          <w:b/>
          <w:lang w:eastAsia="ja-JP"/>
        </w:rPr>
        <w:t xml:space="preserve"> </w:t>
      </w:r>
    </w:p>
    <w:p w:rsidR="008B727F" w:rsidRDefault="008B727F" w:rsidP="008B727F">
      <w:pPr>
        <w:pStyle w:val="ListParagraph"/>
        <w:ind w:left="880"/>
        <w:rPr>
          <w:b/>
          <w:u w:val="single"/>
        </w:rPr>
      </w:pPr>
    </w:p>
    <w:p w:rsidR="008B727F" w:rsidRPr="008B727F" w:rsidRDefault="008B727F" w:rsidP="008B727F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8B727F">
        <w:rPr>
          <w:rFonts w:asciiTheme="majorHAnsi" w:hAnsiTheme="majorHAnsi" w:cstheme="majorHAnsi"/>
          <w:b/>
          <w:sz w:val="22"/>
          <w:u w:val="single"/>
        </w:rPr>
        <w:t>4.1</w:t>
      </w:r>
    </w:p>
    <w:p w:rsidR="008B727F" w:rsidRDefault="00CE5682" w:rsidP="008B727F">
      <w:pPr>
        <w:ind w:left="360"/>
        <w:rPr>
          <w:b/>
          <w:bCs/>
          <w:lang w:eastAsia="ja-JP"/>
        </w:rPr>
      </w:pPr>
      <w:r>
        <w:rPr>
          <w:b/>
          <w:lang w:eastAsia="ja-JP"/>
        </w:rPr>
        <w:t>11-</w:t>
      </w:r>
      <w:r w:rsidR="008B727F" w:rsidRPr="008B727F">
        <w:rPr>
          <w:b/>
          <w:lang w:eastAsia="ja-JP"/>
        </w:rPr>
        <w:t>16/</w:t>
      </w:r>
      <w:r>
        <w:rPr>
          <w:b/>
          <w:lang w:eastAsia="ja-JP"/>
        </w:rPr>
        <w:t>1133</w:t>
      </w:r>
      <w:r w:rsidR="008B727F">
        <w:rPr>
          <w:b/>
          <w:lang w:eastAsia="ja-JP"/>
        </w:rPr>
        <w:t xml:space="preserve"> </w:t>
      </w:r>
      <w:r>
        <w:rPr>
          <w:b/>
          <w:lang w:eastAsia="ja-JP"/>
        </w:rPr>
        <w:t>11ax sounding modes reduction</w:t>
      </w:r>
      <w:r w:rsidR="00F3510E">
        <w:rPr>
          <w:b/>
          <w:lang w:eastAsia="ja-JP"/>
        </w:rPr>
        <w:t>s</w:t>
      </w:r>
    </w:p>
    <w:p w:rsidR="008B727F" w:rsidRDefault="00CE5682" w:rsidP="008B727F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Yan Zhang</w:t>
      </w:r>
      <w:r w:rsidR="008B727F">
        <w:rPr>
          <w:b/>
          <w:bCs/>
          <w:lang w:eastAsia="ja-JP"/>
        </w:rPr>
        <w:t xml:space="preserve"> (</w:t>
      </w:r>
      <w:r>
        <w:rPr>
          <w:b/>
          <w:bCs/>
          <w:lang w:eastAsia="ja-JP"/>
        </w:rPr>
        <w:t>Marvell</w:t>
      </w:r>
      <w:r w:rsidR="008B727F">
        <w:rPr>
          <w:b/>
          <w:bCs/>
          <w:lang w:eastAsia="ja-JP"/>
        </w:rPr>
        <w:t>)</w:t>
      </w:r>
    </w:p>
    <w:p w:rsidR="008B727F" w:rsidRDefault="008B727F" w:rsidP="008B727F">
      <w:pPr>
        <w:ind w:left="360"/>
        <w:rPr>
          <w:b/>
          <w:bCs/>
          <w:lang w:eastAsia="ja-JP"/>
        </w:rPr>
      </w:pPr>
    </w:p>
    <w:p w:rsidR="008B727F" w:rsidRDefault="008B727F" w:rsidP="008B727F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  <w:r w:rsidR="005D4454">
        <w:rPr>
          <w:b/>
          <w:bCs/>
          <w:lang w:eastAsia="ja-JP"/>
        </w:rPr>
        <w:t xml:space="preserve"> </w:t>
      </w:r>
    </w:p>
    <w:p w:rsidR="00F03055" w:rsidRDefault="00F03055" w:rsidP="00F03055">
      <w:pPr>
        <w:rPr>
          <w:bCs/>
          <w:lang w:eastAsia="ja-JP"/>
        </w:rPr>
      </w:pPr>
      <w:r>
        <w:rPr>
          <w:bCs/>
          <w:lang w:eastAsia="ja-JP"/>
        </w:rPr>
        <w:t xml:space="preserve">Ross: </w:t>
      </w:r>
      <w:r w:rsidR="00C47EBF">
        <w:rPr>
          <w:bCs/>
          <w:lang w:eastAsia="ja-JP"/>
        </w:rPr>
        <w:t>Does p</w:t>
      </w:r>
      <w:r>
        <w:rPr>
          <w:bCs/>
          <w:lang w:eastAsia="ja-JP"/>
        </w:rPr>
        <w:t xml:space="preserve">artial BW include full BW? </w:t>
      </w:r>
    </w:p>
    <w:p w:rsidR="008B727F" w:rsidRPr="004D39B3" w:rsidRDefault="00685DCE" w:rsidP="004D39B3">
      <w:pPr>
        <w:rPr>
          <w:bCs/>
          <w:lang w:eastAsia="ja-JP"/>
        </w:rPr>
      </w:pPr>
      <w:r>
        <w:rPr>
          <w:bCs/>
          <w:lang w:eastAsia="ja-JP"/>
        </w:rPr>
        <w:t>Yan</w:t>
      </w:r>
      <w:r w:rsidR="00F03055">
        <w:rPr>
          <w:bCs/>
          <w:lang w:eastAsia="ja-JP"/>
        </w:rPr>
        <w:t xml:space="preserve">: No. It is separate from full BW. </w:t>
      </w:r>
    </w:p>
    <w:p w:rsidR="00013794" w:rsidRDefault="00013794" w:rsidP="008B727F">
      <w:pPr>
        <w:ind w:left="360"/>
        <w:rPr>
          <w:b/>
          <w:bCs/>
          <w:lang w:eastAsia="ja-JP"/>
        </w:rPr>
      </w:pPr>
    </w:p>
    <w:p w:rsidR="00013794" w:rsidRPr="00013794" w:rsidRDefault="008B727F" w:rsidP="00720408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SP#1</w:t>
      </w:r>
      <w:r>
        <w:rPr>
          <w:b/>
          <w:bCs/>
          <w:lang w:eastAsia="ja-JP"/>
        </w:rPr>
        <w:t>:</w:t>
      </w:r>
      <w:r w:rsidR="00685DCE">
        <w:rPr>
          <w:b/>
          <w:bCs/>
          <w:lang w:eastAsia="ja-JP"/>
        </w:rPr>
        <w:t xml:space="preserve"> </w:t>
      </w:r>
      <w:r w:rsidR="00AD159F" w:rsidRPr="00685DCE">
        <w:rPr>
          <w:b/>
          <w:lang w:eastAsia="ja-JP"/>
        </w:rPr>
        <w:t xml:space="preserve">Do you agree to adopt the spec text changes as shown in doc 11/16-1134r0? </w:t>
      </w:r>
    </w:p>
    <w:p w:rsidR="00013794" w:rsidRDefault="00013794" w:rsidP="00720408">
      <w:pPr>
        <w:rPr>
          <w:lang w:eastAsia="ja-JP"/>
        </w:rPr>
      </w:pPr>
      <w:r>
        <w:rPr>
          <w:lang w:eastAsia="ja-JP"/>
        </w:rPr>
        <w:t>Need more offline discussions.</w:t>
      </w:r>
    </w:p>
    <w:p w:rsidR="008B727F" w:rsidRDefault="008B727F" w:rsidP="00720408">
      <w:pPr>
        <w:rPr>
          <w:lang w:eastAsia="ja-JP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 w:rsidR="00013794">
        <w:rPr>
          <w:rFonts w:eastAsiaTheme="minorEastAsia"/>
          <w:b/>
          <w:lang w:eastAsia="zh-CN"/>
        </w:rPr>
        <w:t>Tabled.</w:t>
      </w:r>
    </w:p>
    <w:p w:rsidR="008B727F" w:rsidRDefault="008B727F" w:rsidP="00720408">
      <w:pPr>
        <w:rPr>
          <w:lang w:eastAsia="ja-JP"/>
        </w:rPr>
      </w:pPr>
    </w:p>
    <w:p w:rsidR="00CD39A9" w:rsidRDefault="00CD39A9" w:rsidP="00720408">
      <w:pPr>
        <w:rPr>
          <w:lang w:eastAsia="ja-JP"/>
        </w:rPr>
      </w:pPr>
    </w:p>
    <w:p w:rsidR="008B727F" w:rsidRDefault="005D4454" w:rsidP="00720408">
      <w:pPr>
        <w:rPr>
          <w:b/>
          <w:sz w:val="24"/>
          <w:lang w:eastAsia="ja-JP"/>
        </w:rPr>
      </w:pPr>
      <w:r w:rsidRPr="005D4454">
        <w:rPr>
          <w:b/>
          <w:sz w:val="24"/>
          <w:lang w:eastAsia="ja-JP"/>
        </w:rPr>
        <w:t>4.2</w:t>
      </w:r>
    </w:p>
    <w:p w:rsidR="0053106D" w:rsidRDefault="00955F37" w:rsidP="00720408">
      <w:pPr>
        <w:rPr>
          <w:b/>
          <w:bCs/>
          <w:sz w:val="24"/>
          <w:lang w:eastAsia="ja-JP"/>
        </w:rPr>
      </w:pPr>
      <w:r>
        <w:rPr>
          <w:b/>
          <w:bCs/>
          <w:sz w:val="24"/>
          <w:lang w:eastAsia="ja-JP"/>
        </w:rPr>
        <w:t>11-</w:t>
      </w:r>
      <w:r w:rsidR="002E0471">
        <w:rPr>
          <w:b/>
          <w:bCs/>
          <w:sz w:val="24"/>
          <w:lang w:eastAsia="ja-JP"/>
        </w:rPr>
        <w:t>16/</w:t>
      </w:r>
      <w:r>
        <w:rPr>
          <w:b/>
          <w:bCs/>
          <w:sz w:val="24"/>
          <w:lang w:eastAsia="ja-JP"/>
        </w:rPr>
        <w:t>1135r</w:t>
      </w:r>
      <w:r w:rsidR="008D2DB1">
        <w:rPr>
          <w:b/>
          <w:bCs/>
          <w:sz w:val="24"/>
          <w:lang w:eastAsia="ja-JP"/>
        </w:rPr>
        <w:t>1</w:t>
      </w:r>
      <w:r w:rsidR="002E0471">
        <w:rPr>
          <w:b/>
          <w:bCs/>
          <w:sz w:val="24"/>
          <w:lang w:eastAsia="ja-JP"/>
        </w:rPr>
        <w:t xml:space="preserve"> </w:t>
      </w:r>
      <w:r w:rsidR="0053106D" w:rsidRPr="0053106D">
        <w:rPr>
          <w:b/>
          <w:bCs/>
          <w:sz w:val="24"/>
          <w:lang w:eastAsia="ja-JP"/>
        </w:rPr>
        <w:t xml:space="preserve">CR </w:t>
      </w:r>
      <w:r>
        <w:rPr>
          <w:b/>
          <w:bCs/>
          <w:sz w:val="24"/>
          <w:lang w:eastAsia="ja-JP"/>
        </w:rPr>
        <w:t>for clauses 26.3.2</w:t>
      </w:r>
      <w:r w:rsidR="005D4454">
        <w:rPr>
          <w:b/>
          <w:bCs/>
          <w:sz w:val="24"/>
          <w:lang w:eastAsia="ja-JP"/>
        </w:rPr>
        <w:t>,</w:t>
      </w:r>
      <w:r>
        <w:rPr>
          <w:b/>
          <w:bCs/>
          <w:sz w:val="24"/>
          <w:lang w:eastAsia="ja-JP"/>
        </w:rPr>
        <w:t xml:space="preserve"> 26.3.5 and 26.4.3</w:t>
      </w:r>
      <w:r w:rsidR="005D4454">
        <w:rPr>
          <w:b/>
          <w:bCs/>
          <w:sz w:val="24"/>
          <w:lang w:eastAsia="ja-JP"/>
        </w:rPr>
        <w:t xml:space="preserve"> </w:t>
      </w:r>
    </w:p>
    <w:p w:rsidR="005D4454" w:rsidRDefault="00955F37" w:rsidP="00720408">
      <w:pPr>
        <w:rPr>
          <w:b/>
          <w:bCs/>
          <w:sz w:val="24"/>
          <w:lang w:eastAsia="ja-JP"/>
        </w:rPr>
      </w:pPr>
      <w:r>
        <w:rPr>
          <w:b/>
          <w:bCs/>
          <w:sz w:val="24"/>
          <w:lang w:eastAsia="ja-JP"/>
        </w:rPr>
        <w:t>Yan Zhang</w:t>
      </w:r>
      <w:r w:rsidR="0053106D" w:rsidRPr="0053106D">
        <w:rPr>
          <w:b/>
          <w:bCs/>
          <w:sz w:val="24"/>
          <w:lang w:eastAsia="ja-JP"/>
        </w:rPr>
        <w:t xml:space="preserve"> (</w:t>
      </w:r>
      <w:r>
        <w:rPr>
          <w:b/>
          <w:bCs/>
          <w:sz w:val="24"/>
          <w:lang w:eastAsia="ja-JP"/>
        </w:rPr>
        <w:t>Marvell</w:t>
      </w:r>
      <w:r w:rsidR="0053106D" w:rsidRPr="0053106D">
        <w:rPr>
          <w:b/>
          <w:bCs/>
          <w:sz w:val="24"/>
          <w:lang w:eastAsia="ja-JP"/>
        </w:rPr>
        <w:t>)</w:t>
      </w:r>
    </w:p>
    <w:p w:rsidR="0053106D" w:rsidRDefault="0053106D" w:rsidP="00720408">
      <w:pPr>
        <w:rPr>
          <w:b/>
          <w:bCs/>
          <w:sz w:val="24"/>
          <w:lang w:eastAsia="ja-JP"/>
        </w:rPr>
      </w:pPr>
    </w:p>
    <w:p w:rsidR="0053106D" w:rsidRDefault="0053106D" w:rsidP="00720408">
      <w:pPr>
        <w:rPr>
          <w:b/>
          <w:bCs/>
          <w:sz w:val="24"/>
          <w:lang w:eastAsia="ja-JP"/>
        </w:rPr>
      </w:pPr>
      <w:r>
        <w:rPr>
          <w:b/>
          <w:bCs/>
          <w:sz w:val="24"/>
          <w:lang w:eastAsia="ja-JP"/>
        </w:rPr>
        <w:t>Discussion:</w:t>
      </w:r>
    </w:p>
    <w:p w:rsidR="00757974" w:rsidRPr="00933FDF" w:rsidRDefault="00B82597" w:rsidP="00720408">
      <w:pPr>
        <w:rPr>
          <w:sz w:val="24"/>
          <w:lang w:eastAsia="ja-JP"/>
        </w:rPr>
      </w:pPr>
      <w:r>
        <w:rPr>
          <w:bCs/>
          <w:sz w:val="24"/>
          <w:lang w:eastAsia="ja-JP"/>
        </w:rPr>
        <w:t>Bo Sun</w:t>
      </w:r>
      <w:r w:rsidR="00534828">
        <w:rPr>
          <w:bCs/>
          <w:sz w:val="24"/>
          <w:lang w:eastAsia="ja-JP"/>
        </w:rPr>
        <w:t>:</w:t>
      </w:r>
      <w:r>
        <w:rPr>
          <w:bCs/>
          <w:sz w:val="24"/>
          <w:lang w:eastAsia="ja-JP"/>
        </w:rPr>
        <w:t xml:space="preserve"> Change rejected to </w:t>
      </w:r>
      <w:proofErr w:type="gramStart"/>
      <w:r>
        <w:rPr>
          <w:bCs/>
          <w:sz w:val="24"/>
          <w:lang w:eastAsia="ja-JP"/>
        </w:rPr>
        <w:t>revised</w:t>
      </w:r>
      <w:proofErr w:type="gramEnd"/>
      <w:r>
        <w:rPr>
          <w:bCs/>
          <w:sz w:val="24"/>
          <w:lang w:eastAsia="ja-JP"/>
        </w:rPr>
        <w:t xml:space="preserve"> for CID 2523. If rejected</w:t>
      </w:r>
      <w:proofErr w:type="gramStart"/>
      <w:r>
        <w:rPr>
          <w:bCs/>
          <w:sz w:val="24"/>
          <w:lang w:eastAsia="ja-JP"/>
        </w:rPr>
        <w:t>,  no</w:t>
      </w:r>
      <w:proofErr w:type="gramEnd"/>
      <w:r>
        <w:rPr>
          <w:bCs/>
          <w:sz w:val="24"/>
          <w:lang w:eastAsia="ja-JP"/>
        </w:rPr>
        <w:t xml:space="preserve"> change to the spec.</w:t>
      </w:r>
      <w:r w:rsidR="00534828">
        <w:rPr>
          <w:bCs/>
          <w:sz w:val="24"/>
          <w:lang w:eastAsia="ja-JP"/>
        </w:rPr>
        <w:t xml:space="preserve"> </w:t>
      </w:r>
    </w:p>
    <w:p w:rsidR="005D4454" w:rsidRDefault="00534828" w:rsidP="00720408">
      <w:pPr>
        <w:rPr>
          <w:lang w:eastAsia="ja-JP"/>
        </w:rPr>
      </w:pPr>
      <w:r>
        <w:rPr>
          <w:lang w:eastAsia="ja-JP"/>
        </w:rPr>
        <w:t xml:space="preserve">A: </w:t>
      </w:r>
      <w:r w:rsidR="00B82597">
        <w:rPr>
          <w:lang w:eastAsia="ja-JP"/>
        </w:rPr>
        <w:t>Ok.</w:t>
      </w:r>
    </w:p>
    <w:p w:rsidR="00162A40" w:rsidRDefault="00162A40" w:rsidP="00720408">
      <w:pPr>
        <w:rPr>
          <w:lang w:eastAsia="ja-JP"/>
        </w:rPr>
      </w:pPr>
      <w:proofErr w:type="gramStart"/>
      <w:r>
        <w:rPr>
          <w:lang w:eastAsia="ja-JP"/>
        </w:rPr>
        <w:t>Some editorial comments.</w:t>
      </w:r>
      <w:proofErr w:type="gramEnd"/>
    </w:p>
    <w:p w:rsidR="00EC3C2F" w:rsidRDefault="00EC3C2F" w:rsidP="00720408">
      <w:pPr>
        <w:rPr>
          <w:lang w:eastAsia="ja-JP"/>
        </w:rPr>
      </w:pPr>
    </w:p>
    <w:p w:rsidR="0053106D" w:rsidRDefault="00B82597" w:rsidP="00B82597">
      <w:pPr>
        <w:rPr>
          <w:szCs w:val="22"/>
          <w:lang w:eastAsia="zh-CN"/>
        </w:rPr>
      </w:pPr>
      <w:r>
        <w:rPr>
          <w:lang w:eastAsia="ja-JP"/>
        </w:rPr>
        <w:t xml:space="preserve">SP1 on CR for </w:t>
      </w:r>
      <w:r w:rsidR="0053106D" w:rsidRPr="0053106D">
        <w:t>CID:</w:t>
      </w:r>
      <w:r w:rsidR="008A3722">
        <w:t xml:space="preserve"> 1927, 2521, 2522, 2523, 2107, 2108</w:t>
      </w:r>
      <w:r w:rsidR="00EC3C2F">
        <w:t xml:space="preserve"> will come back later after r2 uploaded</w:t>
      </w:r>
      <w:r w:rsidR="00E11647">
        <w:t>.</w:t>
      </w:r>
    </w:p>
    <w:p w:rsidR="00EB4A70" w:rsidRDefault="00EB4A70" w:rsidP="00CE3F87">
      <w:pPr>
        <w:rPr>
          <w:rFonts w:eastAsiaTheme="minorEastAsia"/>
          <w:b/>
          <w:lang w:eastAsia="zh-CN"/>
        </w:rPr>
      </w:pPr>
    </w:p>
    <w:p w:rsidR="00EB4A70" w:rsidRDefault="00EB4A70" w:rsidP="00CE3F87">
      <w:pPr>
        <w:rPr>
          <w:b/>
          <w:bCs/>
        </w:rPr>
      </w:pPr>
    </w:p>
    <w:p w:rsidR="00CE3F87" w:rsidRPr="006755C6" w:rsidRDefault="006755C6" w:rsidP="00CE3F87">
      <w:pPr>
        <w:rPr>
          <w:b/>
        </w:rPr>
      </w:pPr>
      <w:r w:rsidRPr="006755C6">
        <w:rPr>
          <w:b/>
        </w:rPr>
        <w:t>4.3</w:t>
      </w:r>
    </w:p>
    <w:p w:rsidR="003B470B" w:rsidRDefault="00EC3C2F" w:rsidP="00720408">
      <w:pPr>
        <w:rPr>
          <w:b/>
          <w:bCs/>
          <w:lang w:eastAsia="ja-JP"/>
        </w:rPr>
      </w:pPr>
      <w:r>
        <w:rPr>
          <w:b/>
          <w:bCs/>
          <w:lang w:eastAsia="ja-JP"/>
        </w:rPr>
        <w:t>11</w:t>
      </w:r>
      <w:r w:rsidR="008D2DB1">
        <w:rPr>
          <w:b/>
          <w:bCs/>
          <w:lang w:eastAsia="ja-JP"/>
        </w:rPr>
        <w:t>-</w:t>
      </w:r>
      <w:r w:rsidR="002E0471">
        <w:rPr>
          <w:b/>
          <w:bCs/>
          <w:lang w:eastAsia="ja-JP"/>
        </w:rPr>
        <w:t>16/</w:t>
      </w:r>
      <w:r w:rsidR="008D2DB1">
        <w:rPr>
          <w:b/>
          <w:bCs/>
          <w:lang w:eastAsia="ja-JP"/>
        </w:rPr>
        <w:t>1136</w:t>
      </w:r>
      <w:r w:rsidR="00F01D70">
        <w:rPr>
          <w:b/>
          <w:bCs/>
          <w:lang w:eastAsia="ja-JP"/>
        </w:rPr>
        <w:t>r</w:t>
      </w:r>
      <w:r w:rsidR="00FA6348">
        <w:rPr>
          <w:b/>
          <w:bCs/>
          <w:lang w:eastAsia="ja-JP"/>
        </w:rPr>
        <w:t>1</w:t>
      </w:r>
      <w:r w:rsidR="002E0471">
        <w:rPr>
          <w:b/>
          <w:bCs/>
          <w:lang w:eastAsia="ja-JP"/>
        </w:rPr>
        <w:t xml:space="preserve"> </w:t>
      </w:r>
      <w:r w:rsidR="008D2DB1">
        <w:rPr>
          <w:b/>
          <w:bCs/>
          <w:lang w:eastAsia="ja-JP"/>
        </w:rPr>
        <w:t>11ax CR for Clause 26.3.8</w:t>
      </w:r>
      <w:r w:rsidR="00C44EFB">
        <w:rPr>
          <w:b/>
          <w:bCs/>
          <w:lang w:eastAsia="ja-JP"/>
        </w:rPr>
        <w:t xml:space="preserve">, </w:t>
      </w:r>
      <w:r w:rsidR="008D2DB1">
        <w:rPr>
          <w:b/>
          <w:bCs/>
          <w:lang w:eastAsia="ja-JP"/>
        </w:rPr>
        <w:t>Yan Zhang</w:t>
      </w:r>
      <w:r w:rsidR="00EB4A70">
        <w:rPr>
          <w:b/>
          <w:bCs/>
          <w:lang w:eastAsia="ja-JP"/>
        </w:rPr>
        <w:t xml:space="preserve"> (</w:t>
      </w:r>
      <w:r w:rsidR="008D2DB1">
        <w:rPr>
          <w:b/>
          <w:bCs/>
          <w:lang w:eastAsia="ja-JP"/>
        </w:rPr>
        <w:t>Marvell</w:t>
      </w:r>
      <w:r w:rsidR="00EB4A70">
        <w:rPr>
          <w:b/>
          <w:bCs/>
          <w:lang w:eastAsia="ja-JP"/>
        </w:rPr>
        <w:t>)</w:t>
      </w:r>
    </w:p>
    <w:p w:rsidR="00EB4A70" w:rsidRPr="00FA0368" w:rsidRDefault="00FA0368" w:rsidP="00720408">
      <w:pPr>
        <w:rPr>
          <w:bCs/>
          <w:lang w:eastAsia="ja-JP"/>
        </w:rPr>
      </w:pPr>
      <w:r w:rsidRPr="00FA0368">
        <w:rPr>
          <w:bCs/>
          <w:lang w:eastAsia="ja-JP"/>
        </w:rPr>
        <w:t>CID:</w:t>
      </w:r>
      <w:r>
        <w:rPr>
          <w:bCs/>
          <w:lang w:eastAsia="ja-JP"/>
        </w:rPr>
        <w:t xml:space="preserve"> </w:t>
      </w:r>
      <w:r w:rsidR="007600A3">
        <w:rPr>
          <w:bCs/>
          <w:lang w:eastAsia="ja-JP"/>
        </w:rPr>
        <w:t xml:space="preserve"> 286, 2137, 287, 288, 289, 1676, 1980, 1982, 1983, 2417, 2418, 2419, 294, 298, 299, 300, 1979, 2370, 873, 901, 1847, 1967, 1968, 1970, 1977, 1978</w:t>
      </w:r>
    </w:p>
    <w:p w:rsidR="00FA0368" w:rsidRDefault="00FA0368" w:rsidP="00720408">
      <w:pPr>
        <w:rPr>
          <w:b/>
          <w:bCs/>
          <w:lang w:eastAsia="ja-JP"/>
        </w:rPr>
      </w:pPr>
    </w:p>
    <w:p w:rsidR="00EB4A70" w:rsidRDefault="00EB4A70" w:rsidP="00EB4A70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743285" w:rsidRDefault="00743285" w:rsidP="00720408">
      <w:pPr>
        <w:rPr>
          <w:lang w:eastAsia="ja-JP"/>
        </w:rPr>
      </w:pPr>
    </w:p>
    <w:p w:rsidR="00A47CF0" w:rsidRDefault="00EB55E9" w:rsidP="00720408">
      <w:pPr>
        <w:rPr>
          <w:lang w:eastAsia="ja-JP"/>
        </w:rPr>
      </w:pPr>
      <w:r>
        <w:rPr>
          <w:lang w:eastAsia="ja-JP"/>
        </w:rPr>
        <w:t>Bo Sun</w:t>
      </w:r>
      <w:r w:rsidR="00743285">
        <w:rPr>
          <w:lang w:eastAsia="ja-JP"/>
        </w:rPr>
        <w:t>:</w:t>
      </w:r>
      <w:r w:rsidR="00A47CF0">
        <w:rPr>
          <w:lang w:eastAsia="ja-JP"/>
        </w:rPr>
        <w:t xml:space="preserve"> Which version of spec is based on?</w:t>
      </w:r>
      <w:r w:rsidR="00743285">
        <w:rPr>
          <w:lang w:eastAsia="ja-JP"/>
        </w:rPr>
        <w:t xml:space="preserve"> </w:t>
      </w:r>
    </w:p>
    <w:p w:rsidR="00743285" w:rsidRDefault="006432CB" w:rsidP="00720408">
      <w:pPr>
        <w:rPr>
          <w:lang w:eastAsia="ja-JP"/>
        </w:rPr>
      </w:pPr>
      <w:r>
        <w:rPr>
          <w:lang w:eastAsia="ja-JP"/>
        </w:rPr>
        <w:t>Yan</w:t>
      </w:r>
      <w:r w:rsidR="00743285">
        <w:rPr>
          <w:lang w:eastAsia="ja-JP"/>
        </w:rPr>
        <w:t xml:space="preserve">: </w:t>
      </w:r>
      <w:r w:rsidR="00A47CF0">
        <w:rPr>
          <w:lang w:eastAsia="ja-JP"/>
        </w:rPr>
        <w:t xml:space="preserve">Based on 0.2. </w:t>
      </w:r>
      <w:r w:rsidR="002242C7">
        <w:rPr>
          <w:lang w:eastAsia="ja-JP"/>
        </w:rPr>
        <w:t xml:space="preserve"> Need to check page number so that editor can easier to change based on instruction. </w:t>
      </w:r>
    </w:p>
    <w:p w:rsidR="00D44899" w:rsidRDefault="00D44899" w:rsidP="00720408">
      <w:pPr>
        <w:rPr>
          <w:lang w:eastAsia="ja-JP"/>
        </w:rPr>
      </w:pPr>
      <w:r>
        <w:rPr>
          <w:lang w:eastAsia="ja-JP"/>
        </w:rPr>
        <w:t xml:space="preserve">Lei Wang: This is a moving object. </w:t>
      </w:r>
    </w:p>
    <w:p w:rsidR="00EB55E9" w:rsidRDefault="00D44899" w:rsidP="00720408">
      <w:pPr>
        <w:rPr>
          <w:lang w:eastAsia="ja-JP"/>
        </w:rPr>
      </w:pPr>
      <w:r>
        <w:rPr>
          <w:lang w:eastAsia="ja-JP"/>
        </w:rPr>
        <w:t xml:space="preserve">Bo Sun: Should be based on latest version. </w:t>
      </w:r>
    </w:p>
    <w:p w:rsidR="00D44899" w:rsidRDefault="00BB4B1E" w:rsidP="00720408">
      <w:pPr>
        <w:rPr>
          <w:lang w:eastAsia="ja-JP"/>
        </w:rPr>
      </w:pPr>
      <w:r>
        <w:rPr>
          <w:lang w:eastAsia="ja-JP"/>
        </w:rPr>
        <w:t xml:space="preserve">Robert: Use the latest version for CR is helpful. </w:t>
      </w:r>
      <w:r w:rsidR="00497AEB">
        <w:rPr>
          <w:lang w:eastAsia="ja-JP"/>
        </w:rPr>
        <w:t xml:space="preserve">Otherwise editor need to figure out what is resolution really needs to do. </w:t>
      </w:r>
      <w:r w:rsidR="00C32F33">
        <w:rPr>
          <w:lang w:eastAsia="ja-JP"/>
        </w:rPr>
        <w:t xml:space="preserve"> If the latest </w:t>
      </w:r>
      <w:r w:rsidR="00307B8B">
        <w:rPr>
          <w:lang w:eastAsia="ja-JP"/>
        </w:rPr>
        <w:t>version already changes</w:t>
      </w:r>
      <w:r w:rsidR="00C32F33">
        <w:rPr>
          <w:lang w:eastAsia="ja-JP"/>
        </w:rPr>
        <w:t xml:space="preserve"> the CR, you can just refer to the CID that makes the change.</w:t>
      </w:r>
    </w:p>
    <w:p w:rsidR="00C32F33" w:rsidRDefault="00C32F33" w:rsidP="00720408">
      <w:pPr>
        <w:rPr>
          <w:lang w:eastAsia="ja-JP"/>
        </w:rPr>
      </w:pPr>
    </w:p>
    <w:p w:rsidR="00FA6348" w:rsidRDefault="00FA6348" w:rsidP="00720408">
      <w:pPr>
        <w:rPr>
          <w:lang w:eastAsia="ja-JP"/>
        </w:rPr>
      </w:pPr>
      <w:r>
        <w:rPr>
          <w:lang w:eastAsia="ja-JP"/>
        </w:rPr>
        <w:t xml:space="preserve">The document will be updated to r2 and come back for SP. </w:t>
      </w:r>
    </w:p>
    <w:p w:rsidR="00EB4A70" w:rsidRDefault="00EB4A70" w:rsidP="00EB4A70">
      <w:pPr>
        <w:rPr>
          <w:rFonts w:eastAsiaTheme="minorEastAsia"/>
          <w:b/>
          <w:lang w:eastAsia="zh-CN"/>
        </w:rPr>
      </w:pPr>
    </w:p>
    <w:p w:rsidR="00EB4A70" w:rsidRDefault="00EB4A70" w:rsidP="00720408">
      <w:pPr>
        <w:rPr>
          <w:rFonts w:eastAsiaTheme="minorEastAsia"/>
          <w:b/>
          <w:lang w:eastAsia="zh-CN"/>
        </w:rPr>
      </w:pPr>
    </w:p>
    <w:p w:rsidR="00EB4A70" w:rsidRPr="00743285" w:rsidRDefault="00EB4A70" w:rsidP="00EB4A70">
      <w:pPr>
        <w:rPr>
          <w:b/>
          <w:sz w:val="24"/>
        </w:rPr>
      </w:pPr>
      <w:r w:rsidRPr="00743285">
        <w:rPr>
          <w:b/>
          <w:sz w:val="24"/>
        </w:rPr>
        <w:t>4.4</w:t>
      </w:r>
    </w:p>
    <w:p w:rsidR="00EB4A70" w:rsidRDefault="006A6BD3" w:rsidP="00720408">
      <w:pPr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11-</w:t>
      </w:r>
      <w:r w:rsidR="002E0471">
        <w:rPr>
          <w:rFonts w:eastAsiaTheme="minorEastAsia"/>
          <w:b/>
          <w:lang w:eastAsia="zh-CN"/>
        </w:rPr>
        <w:t>16/</w:t>
      </w:r>
      <w:r>
        <w:rPr>
          <w:rFonts w:eastAsiaTheme="minorEastAsia"/>
          <w:b/>
          <w:lang w:eastAsia="zh-CN"/>
        </w:rPr>
        <w:t>1137r</w:t>
      </w:r>
      <w:r w:rsidR="00565A27">
        <w:rPr>
          <w:rFonts w:eastAsiaTheme="minorEastAsia"/>
          <w:b/>
          <w:lang w:eastAsia="zh-CN"/>
        </w:rPr>
        <w:t>1</w:t>
      </w:r>
      <w:r w:rsidR="002E0471">
        <w:rPr>
          <w:rFonts w:eastAsiaTheme="minorEastAsia"/>
          <w:b/>
          <w:lang w:eastAsia="zh-CN"/>
        </w:rPr>
        <w:t xml:space="preserve"> </w:t>
      </w:r>
      <w:r w:rsidR="00ED427E">
        <w:rPr>
          <w:rFonts w:eastAsiaTheme="minorEastAsia"/>
          <w:b/>
          <w:lang w:eastAsia="zh-CN"/>
        </w:rPr>
        <w:t>11ax CR for clause 26.3.9</w:t>
      </w:r>
      <w:r w:rsidR="002E0471">
        <w:rPr>
          <w:rFonts w:eastAsiaTheme="minorEastAsia"/>
          <w:b/>
          <w:lang w:eastAsia="zh-CN"/>
        </w:rPr>
        <w:t xml:space="preserve">, </w:t>
      </w:r>
      <w:r w:rsidR="00ED427E">
        <w:rPr>
          <w:rFonts w:eastAsiaTheme="minorEastAsia"/>
          <w:b/>
          <w:lang w:eastAsia="zh-CN"/>
        </w:rPr>
        <w:t>Yan Zhang</w:t>
      </w:r>
      <w:r w:rsidR="002E0471">
        <w:rPr>
          <w:rFonts w:eastAsiaTheme="minorEastAsia"/>
          <w:b/>
          <w:lang w:eastAsia="zh-CN"/>
        </w:rPr>
        <w:t xml:space="preserve"> (</w:t>
      </w:r>
      <w:r w:rsidR="00ED427E">
        <w:rPr>
          <w:rFonts w:eastAsiaTheme="minorEastAsia"/>
          <w:b/>
          <w:lang w:eastAsia="zh-CN"/>
        </w:rPr>
        <w:t>Marvell</w:t>
      </w:r>
      <w:r w:rsidR="002E0471">
        <w:rPr>
          <w:rFonts w:eastAsiaTheme="minorEastAsia"/>
          <w:b/>
          <w:lang w:eastAsia="zh-CN"/>
        </w:rPr>
        <w:t>)</w:t>
      </w:r>
    </w:p>
    <w:p w:rsidR="002E0471" w:rsidRDefault="00D87550" w:rsidP="00720408">
      <w:pPr>
        <w:rPr>
          <w:rFonts w:eastAsiaTheme="minorEastAsia"/>
          <w:lang w:eastAsia="zh-CN"/>
        </w:rPr>
      </w:pPr>
      <w:r w:rsidRPr="00D87550">
        <w:rPr>
          <w:rFonts w:eastAsiaTheme="minorEastAsia"/>
          <w:lang w:eastAsia="zh-CN"/>
        </w:rPr>
        <w:t>CID</w:t>
      </w:r>
      <w:r>
        <w:rPr>
          <w:rFonts w:eastAsiaTheme="minorEastAsia"/>
          <w:lang w:eastAsia="zh-CN"/>
        </w:rPr>
        <w:t>: 294, 1099, 1997, 1998, 1999, 2000, 2019, 2531, 2540, 2541.</w:t>
      </w:r>
    </w:p>
    <w:p w:rsidR="00370356" w:rsidRDefault="00370356" w:rsidP="00370356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370356" w:rsidRDefault="00A70853" w:rsidP="00720408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Daewon: Do you have the equation 26-24 here? </w:t>
      </w:r>
    </w:p>
    <w:p w:rsidR="00A70853" w:rsidRPr="00D87550" w:rsidRDefault="00A70853" w:rsidP="00720408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Yan: Ok, I will add it. </w:t>
      </w:r>
    </w:p>
    <w:p w:rsidR="002E0471" w:rsidRDefault="002E0471" w:rsidP="002E0471">
      <w:pPr>
        <w:rPr>
          <w:rFonts w:eastAsiaTheme="minorEastAsia"/>
          <w:b/>
          <w:lang w:eastAsia="zh-CN"/>
        </w:rPr>
      </w:pPr>
    </w:p>
    <w:p w:rsidR="00565A27" w:rsidRDefault="00565A27" w:rsidP="00565A27">
      <w:pPr>
        <w:rPr>
          <w:lang w:eastAsia="ja-JP"/>
        </w:rPr>
      </w:pPr>
      <w:r>
        <w:rPr>
          <w:lang w:eastAsia="ja-JP"/>
        </w:rPr>
        <w:t xml:space="preserve">The document will be updated to r2 and come back for SP. </w:t>
      </w:r>
    </w:p>
    <w:p w:rsidR="002E0471" w:rsidRDefault="002E0471" w:rsidP="002E0471">
      <w:pPr>
        <w:rPr>
          <w:rFonts w:eastAsiaTheme="minorEastAsia"/>
          <w:b/>
          <w:lang w:eastAsia="zh-CN"/>
        </w:rPr>
      </w:pPr>
    </w:p>
    <w:p w:rsidR="002E0471" w:rsidRDefault="002E0471" w:rsidP="00720408">
      <w:pPr>
        <w:rPr>
          <w:lang w:eastAsia="ja-JP"/>
        </w:rPr>
      </w:pPr>
    </w:p>
    <w:p w:rsidR="002E0471" w:rsidRPr="00743285" w:rsidRDefault="002E0471" w:rsidP="002E0471">
      <w:pPr>
        <w:rPr>
          <w:b/>
          <w:sz w:val="24"/>
        </w:rPr>
      </w:pPr>
      <w:r w:rsidRPr="00743285">
        <w:rPr>
          <w:b/>
          <w:sz w:val="24"/>
        </w:rPr>
        <w:t>4.</w:t>
      </w:r>
      <w:r w:rsidR="0065334B">
        <w:rPr>
          <w:b/>
          <w:sz w:val="24"/>
        </w:rPr>
        <w:t>5</w:t>
      </w:r>
    </w:p>
    <w:p w:rsidR="002E0471" w:rsidRDefault="00521D2F" w:rsidP="003B1788">
      <w:pPr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11-</w:t>
      </w:r>
      <w:r w:rsidR="002E0471">
        <w:rPr>
          <w:rFonts w:eastAsiaTheme="minorEastAsia"/>
          <w:b/>
          <w:lang w:eastAsia="zh-CN"/>
        </w:rPr>
        <w:t>16/</w:t>
      </w:r>
      <w:r>
        <w:rPr>
          <w:rFonts w:eastAsiaTheme="minorEastAsia"/>
          <w:b/>
          <w:lang w:eastAsia="zh-CN"/>
        </w:rPr>
        <w:t>1138</w:t>
      </w:r>
      <w:r w:rsidR="003B1788">
        <w:rPr>
          <w:rFonts w:eastAsiaTheme="minorEastAsia"/>
          <w:b/>
          <w:lang w:eastAsia="zh-CN"/>
        </w:rPr>
        <w:t>r</w:t>
      </w:r>
      <w:r>
        <w:rPr>
          <w:rFonts w:eastAsiaTheme="minorEastAsia"/>
          <w:b/>
          <w:lang w:eastAsia="zh-CN"/>
        </w:rPr>
        <w:t>2</w:t>
      </w:r>
      <w:r w:rsidR="002E0471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>11ax CR for clause 26.3.10</w:t>
      </w:r>
      <w:r w:rsidR="003B1788">
        <w:rPr>
          <w:rFonts w:eastAsiaTheme="minorEastAsia"/>
          <w:b/>
          <w:lang w:eastAsia="zh-CN"/>
        </w:rPr>
        <w:t>,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b/>
          <w:lang w:val="en-CA" w:eastAsia="zh-CN"/>
        </w:rPr>
        <w:t>Yan</w:t>
      </w:r>
      <w:r w:rsidR="003B1788" w:rsidRPr="003B1788">
        <w:rPr>
          <w:rFonts w:eastAsiaTheme="minorEastAsia"/>
          <w:b/>
          <w:lang w:val="en-CA" w:eastAsia="zh-CN"/>
        </w:rPr>
        <w:t xml:space="preserve"> Zhang </w:t>
      </w:r>
      <w:r w:rsidR="002E0471">
        <w:rPr>
          <w:rFonts w:eastAsiaTheme="minorEastAsia"/>
          <w:b/>
          <w:lang w:eastAsia="zh-CN"/>
        </w:rPr>
        <w:t>(</w:t>
      </w:r>
      <w:r w:rsidR="003B1788">
        <w:rPr>
          <w:rFonts w:eastAsiaTheme="minorEastAsia"/>
          <w:b/>
          <w:lang w:eastAsia="zh-CN"/>
        </w:rPr>
        <w:t>Marvell</w:t>
      </w:r>
      <w:r w:rsidR="002E0471">
        <w:rPr>
          <w:rFonts w:eastAsiaTheme="minorEastAsia"/>
          <w:b/>
          <w:lang w:eastAsia="zh-CN"/>
        </w:rPr>
        <w:t>)</w:t>
      </w:r>
    </w:p>
    <w:p w:rsidR="0065334B" w:rsidRDefault="00521D2F" w:rsidP="002E0471">
      <w:pPr>
        <w:rPr>
          <w:rFonts w:eastAsiaTheme="minorEastAsia"/>
          <w:lang w:eastAsia="zh-CN"/>
        </w:rPr>
      </w:pPr>
      <w:r w:rsidRPr="00521D2F">
        <w:rPr>
          <w:rFonts w:eastAsiaTheme="minorEastAsia"/>
          <w:lang w:eastAsia="zh-CN"/>
        </w:rPr>
        <w:t>CID:</w:t>
      </w:r>
      <w:r>
        <w:rPr>
          <w:rFonts w:eastAsiaTheme="minorEastAsia"/>
          <w:lang w:eastAsia="zh-CN"/>
        </w:rPr>
        <w:t xml:space="preserve"> 2097, 2098, 2099, 2563, 2564, 2726, 2881, 484</w:t>
      </w:r>
    </w:p>
    <w:p w:rsidR="00521D2F" w:rsidRDefault="00521D2F" w:rsidP="00521D2F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521D2F" w:rsidRDefault="00FE071E" w:rsidP="002E0471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Bo Sun: For 2099, need to double check equation 26-120.</w:t>
      </w:r>
    </w:p>
    <w:p w:rsidR="00FE071E" w:rsidRDefault="00FE071E" w:rsidP="002E0471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Yan: ok. </w:t>
      </w:r>
    </w:p>
    <w:p w:rsidR="00FE071E" w:rsidRPr="00521D2F" w:rsidRDefault="00FE071E" w:rsidP="002E0471">
      <w:pPr>
        <w:rPr>
          <w:rFonts w:eastAsiaTheme="minorEastAsia"/>
          <w:lang w:eastAsia="zh-CN"/>
        </w:rPr>
      </w:pPr>
    </w:p>
    <w:p w:rsidR="00FE071E" w:rsidRDefault="00FE071E" w:rsidP="00FE071E">
      <w:pPr>
        <w:rPr>
          <w:lang w:eastAsia="ja-JP"/>
        </w:rPr>
      </w:pPr>
      <w:r>
        <w:rPr>
          <w:lang w:eastAsia="ja-JP"/>
        </w:rPr>
        <w:t xml:space="preserve">The document will </w:t>
      </w:r>
      <w:r w:rsidR="006B0333">
        <w:rPr>
          <w:lang w:eastAsia="ja-JP"/>
        </w:rPr>
        <w:t>be updated to r3</w:t>
      </w:r>
      <w:r>
        <w:rPr>
          <w:lang w:eastAsia="ja-JP"/>
        </w:rPr>
        <w:t xml:space="preserve"> and come back for SP. </w:t>
      </w:r>
    </w:p>
    <w:p w:rsidR="00521D2F" w:rsidRDefault="00521D2F" w:rsidP="002E0471">
      <w:pPr>
        <w:rPr>
          <w:rFonts w:eastAsiaTheme="minorEastAsia"/>
          <w:b/>
          <w:lang w:eastAsia="zh-CN"/>
        </w:rPr>
      </w:pPr>
    </w:p>
    <w:p w:rsidR="00241CCC" w:rsidRDefault="00241CCC" w:rsidP="002E0471">
      <w:pPr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4.1-4.5 will update document on the server and come back for SP tomorrow. </w:t>
      </w:r>
    </w:p>
    <w:p w:rsidR="000775D8" w:rsidRDefault="000775D8" w:rsidP="00720408">
      <w:pPr>
        <w:rPr>
          <w:lang w:eastAsia="ja-JP"/>
        </w:rPr>
      </w:pPr>
    </w:p>
    <w:p w:rsidR="000775D8" w:rsidRDefault="000775D8" w:rsidP="00720408">
      <w:pPr>
        <w:rPr>
          <w:lang w:eastAsia="ja-JP"/>
        </w:rPr>
      </w:pPr>
    </w:p>
    <w:p w:rsidR="00E441D6" w:rsidRPr="00743285" w:rsidRDefault="00E441D6" w:rsidP="00E441D6">
      <w:pPr>
        <w:rPr>
          <w:b/>
          <w:sz w:val="24"/>
        </w:rPr>
      </w:pPr>
      <w:r w:rsidRPr="00743285">
        <w:rPr>
          <w:b/>
          <w:sz w:val="24"/>
        </w:rPr>
        <w:t>4.</w:t>
      </w:r>
      <w:r>
        <w:rPr>
          <w:b/>
          <w:sz w:val="24"/>
        </w:rPr>
        <w:t>6</w:t>
      </w:r>
    </w:p>
    <w:p w:rsidR="005434EB" w:rsidRDefault="008F1E33" w:rsidP="005434EB">
      <w:pPr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11-</w:t>
      </w:r>
      <w:r w:rsidR="00E441D6">
        <w:rPr>
          <w:rFonts w:eastAsiaTheme="minorEastAsia"/>
          <w:b/>
          <w:lang w:eastAsia="zh-CN"/>
        </w:rPr>
        <w:t>16/</w:t>
      </w:r>
      <w:r w:rsidR="004261DD">
        <w:rPr>
          <w:rFonts w:eastAsiaTheme="minorEastAsia"/>
          <w:b/>
          <w:lang w:eastAsia="zh-CN"/>
        </w:rPr>
        <w:t>1148r0</w:t>
      </w:r>
      <w:r w:rsidR="00E441D6">
        <w:rPr>
          <w:rFonts w:eastAsiaTheme="minorEastAsia"/>
          <w:b/>
          <w:lang w:eastAsia="zh-CN"/>
        </w:rPr>
        <w:t xml:space="preserve"> </w:t>
      </w:r>
      <w:r w:rsidR="002B7CB7">
        <w:rPr>
          <w:rFonts w:eastAsiaTheme="minorEastAsia"/>
          <w:b/>
          <w:bCs/>
          <w:lang w:eastAsia="zh-CN"/>
        </w:rPr>
        <w:t>CR for clause 26.3.10.7 in D0.4</w:t>
      </w:r>
      <w:r w:rsidR="00E441D6">
        <w:rPr>
          <w:rFonts w:eastAsiaTheme="minorEastAsia"/>
          <w:b/>
          <w:lang w:eastAsia="zh-CN"/>
        </w:rPr>
        <w:t xml:space="preserve">, </w:t>
      </w:r>
      <w:r w:rsidR="002B7CB7">
        <w:rPr>
          <w:rFonts w:eastAsiaTheme="minorEastAsia"/>
          <w:b/>
          <w:lang w:val="en-CA" w:eastAsia="zh-CN"/>
        </w:rPr>
        <w:t xml:space="preserve">Ross </w:t>
      </w:r>
      <w:proofErr w:type="spellStart"/>
      <w:r w:rsidR="002B7CB7">
        <w:rPr>
          <w:rFonts w:eastAsiaTheme="minorEastAsia"/>
          <w:b/>
          <w:lang w:val="en-CA" w:eastAsia="zh-CN"/>
        </w:rPr>
        <w:t>Jian</w:t>
      </w:r>
      <w:proofErr w:type="spellEnd"/>
      <w:r w:rsidR="002B7CB7">
        <w:rPr>
          <w:rFonts w:eastAsiaTheme="minorEastAsia"/>
          <w:b/>
          <w:lang w:val="en-CA" w:eastAsia="zh-CN"/>
        </w:rPr>
        <w:t xml:space="preserve"> Yu</w:t>
      </w:r>
      <w:r w:rsidR="005434EB" w:rsidRPr="003B1788">
        <w:rPr>
          <w:rFonts w:eastAsiaTheme="minorEastAsia"/>
          <w:b/>
          <w:lang w:val="en-CA" w:eastAsia="zh-CN"/>
        </w:rPr>
        <w:t xml:space="preserve"> </w:t>
      </w:r>
      <w:r w:rsidR="005434EB">
        <w:rPr>
          <w:rFonts w:eastAsiaTheme="minorEastAsia"/>
          <w:b/>
          <w:lang w:eastAsia="zh-CN"/>
        </w:rPr>
        <w:t>(</w:t>
      </w:r>
      <w:proofErr w:type="spellStart"/>
      <w:r w:rsidR="002B7CB7">
        <w:rPr>
          <w:rFonts w:eastAsiaTheme="minorEastAsia"/>
          <w:b/>
          <w:lang w:eastAsia="zh-CN"/>
        </w:rPr>
        <w:t>Huawei</w:t>
      </w:r>
      <w:proofErr w:type="spellEnd"/>
      <w:r w:rsidR="005434EB">
        <w:rPr>
          <w:rFonts w:eastAsiaTheme="minorEastAsia"/>
          <w:b/>
          <w:lang w:eastAsia="zh-CN"/>
        </w:rPr>
        <w:t>)</w:t>
      </w:r>
    </w:p>
    <w:p w:rsidR="000775D8" w:rsidRDefault="002B7CB7" w:rsidP="00720408">
      <w:pPr>
        <w:rPr>
          <w:lang w:eastAsia="ja-JP"/>
        </w:rPr>
      </w:pPr>
      <w:r>
        <w:rPr>
          <w:lang w:eastAsia="ja-JP"/>
        </w:rPr>
        <w:t>CID: 1022, 226, 2864, 2678, 2016, 2011, 2010, 2001</w:t>
      </w:r>
    </w:p>
    <w:p w:rsidR="006B0636" w:rsidRDefault="006B0636" w:rsidP="006B0636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6B0636" w:rsidRDefault="00B04D0E" w:rsidP="00720408">
      <w:pPr>
        <w:rPr>
          <w:lang w:eastAsia="ja-JP"/>
        </w:rPr>
      </w:pPr>
      <w:r>
        <w:rPr>
          <w:lang w:eastAsia="ja-JP"/>
        </w:rPr>
        <w:t xml:space="preserve">Daewon: CID2016, center 26-tone RU exist should be center 26 tone RU subfield exist. </w:t>
      </w:r>
    </w:p>
    <w:p w:rsidR="00B04D0E" w:rsidRDefault="00B04D0E" w:rsidP="00720408">
      <w:pPr>
        <w:rPr>
          <w:lang w:eastAsia="ja-JP"/>
        </w:rPr>
      </w:pPr>
      <w:r>
        <w:rPr>
          <w:lang w:eastAsia="ja-JP"/>
        </w:rPr>
        <w:tab/>
        <w:t xml:space="preserve">CID 226, James has a contribution. Should take a </w:t>
      </w:r>
      <w:r w:rsidR="007F5925">
        <w:rPr>
          <w:lang w:eastAsia="ja-JP"/>
        </w:rPr>
        <w:t xml:space="preserve">look at his contribution </w:t>
      </w:r>
      <w:proofErr w:type="gramStart"/>
      <w:r w:rsidR="007F5925">
        <w:rPr>
          <w:lang w:eastAsia="ja-JP"/>
        </w:rPr>
        <w:t>first,</w:t>
      </w:r>
      <w:proofErr w:type="gramEnd"/>
      <w:r w:rsidR="007F5925">
        <w:rPr>
          <w:lang w:eastAsia="ja-JP"/>
        </w:rPr>
        <w:t xml:space="preserve"> and SP after his presentation. </w:t>
      </w:r>
    </w:p>
    <w:p w:rsidR="00D16E32" w:rsidRDefault="00370D75" w:rsidP="00720408">
      <w:pPr>
        <w:rPr>
          <w:lang w:eastAsia="ja-JP"/>
        </w:rPr>
      </w:pPr>
      <w:r>
        <w:rPr>
          <w:lang w:eastAsia="ja-JP"/>
        </w:rPr>
        <w:t xml:space="preserve">Ross: ok. </w:t>
      </w:r>
      <w:r w:rsidR="00977B35">
        <w:rPr>
          <w:lang w:eastAsia="ja-JP"/>
        </w:rPr>
        <w:t xml:space="preserve">CID226 will wait for the SP in doc 1216. </w:t>
      </w:r>
    </w:p>
    <w:p w:rsidR="00C14BA1" w:rsidRDefault="00606EAB" w:rsidP="00720408">
      <w:pPr>
        <w:rPr>
          <w:lang w:eastAsia="ja-JP"/>
        </w:rPr>
      </w:pPr>
      <w:proofErr w:type="spellStart"/>
      <w:r>
        <w:rPr>
          <w:lang w:eastAsia="ja-JP"/>
        </w:rPr>
        <w:t>Newracom</w:t>
      </w:r>
      <w:proofErr w:type="spellEnd"/>
      <w:r w:rsidR="00732FA8">
        <w:rPr>
          <w:lang w:eastAsia="ja-JP"/>
        </w:rPr>
        <w:t xml:space="preserve">: </w:t>
      </w:r>
      <w:r w:rsidR="00C14BA1">
        <w:rPr>
          <w:lang w:eastAsia="ja-JP"/>
        </w:rPr>
        <w:t xml:space="preserve">In table 26-16, the bit position is not correct. </w:t>
      </w:r>
    </w:p>
    <w:p w:rsidR="002224FB" w:rsidRDefault="002224FB" w:rsidP="00720408">
      <w:pPr>
        <w:rPr>
          <w:lang w:eastAsia="ja-JP"/>
        </w:rPr>
      </w:pPr>
      <w:r>
        <w:rPr>
          <w:lang w:eastAsia="ja-JP"/>
        </w:rPr>
        <w:t xml:space="preserve">Ross: Double checked and revised. </w:t>
      </w:r>
    </w:p>
    <w:p w:rsidR="00C622C1" w:rsidRDefault="00C622C1" w:rsidP="00720408">
      <w:pPr>
        <w:rPr>
          <w:lang w:eastAsia="ja-JP"/>
        </w:rPr>
      </w:pPr>
    </w:p>
    <w:p w:rsidR="00C622C1" w:rsidRDefault="005E4C90" w:rsidP="00C622C1">
      <w:pPr>
        <w:rPr>
          <w:lang w:eastAsia="ja-JP"/>
        </w:rPr>
      </w:pPr>
      <w:r>
        <w:rPr>
          <w:lang w:eastAsia="ja-JP"/>
        </w:rPr>
        <w:t xml:space="preserve">Update the document to r1 and do SP for CID except CID 226. </w:t>
      </w:r>
    </w:p>
    <w:p w:rsidR="000775D8" w:rsidRDefault="000775D8" w:rsidP="00720408">
      <w:pPr>
        <w:rPr>
          <w:lang w:eastAsia="ja-JP"/>
        </w:rPr>
      </w:pPr>
    </w:p>
    <w:p w:rsidR="000775D8" w:rsidRPr="00E441D6" w:rsidRDefault="00E441D6" w:rsidP="00720408">
      <w:pPr>
        <w:rPr>
          <w:b/>
          <w:u w:val="single"/>
          <w:lang w:eastAsia="ja-JP"/>
        </w:rPr>
      </w:pPr>
      <w:r w:rsidRPr="00E441D6">
        <w:rPr>
          <w:b/>
          <w:u w:val="single"/>
          <w:lang w:eastAsia="ja-JP"/>
        </w:rPr>
        <w:t>SP#1:</w:t>
      </w:r>
    </w:p>
    <w:p w:rsidR="00750339" w:rsidRDefault="00BA5C78" w:rsidP="003220F4">
      <w:pPr>
        <w:numPr>
          <w:ilvl w:val="0"/>
          <w:numId w:val="4"/>
        </w:numPr>
        <w:rPr>
          <w:b/>
          <w:bCs/>
          <w:lang w:eastAsia="ja-JP"/>
        </w:rPr>
      </w:pPr>
      <w:r>
        <w:rPr>
          <w:b/>
          <w:bCs/>
          <w:lang w:eastAsia="ja-JP"/>
        </w:rPr>
        <w:t>Do you agree the resolution to the comments as below in 11-16/1148r1</w:t>
      </w:r>
    </w:p>
    <w:p w:rsidR="00BA5C78" w:rsidRDefault="00BA5C78" w:rsidP="003220F4">
      <w:pPr>
        <w:numPr>
          <w:ilvl w:val="1"/>
          <w:numId w:val="4"/>
        </w:numPr>
        <w:rPr>
          <w:b/>
          <w:bCs/>
          <w:lang w:eastAsia="ja-JP"/>
        </w:rPr>
      </w:pPr>
      <w:r>
        <w:rPr>
          <w:b/>
          <w:bCs/>
          <w:lang w:eastAsia="ja-JP"/>
        </w:rPr>
        <w:t>CID 1022, 2864, 2678, 2016, 2011, 2010, 2001</w:t>
      </w:r>
    </w:p>
    <w:p w:rsidR="00BA5C78" w:rsidRDefault="00BA5C78" w:rsidP="003220F4">
      <w:pPr>
        <w:numPr>
          <w:ilvl w:val="1"/>
          <w:numId w:val="4"/>
        </w:numPr>
        <w:rPr>
          <w:b/>
          <w:bCs/>
          <w:lang w:eastAsia="ja-JP"/>
        </w:rPr>
      </w:pPr>
      <w:r>
        <w:rPr>
          <w:b/>
          <w:bCs/>
          <w:lang w:eastAsia="ja-JP"/>
        </w:rPr>
        <w:lastRenderedPageBreak/>
        <w:t>Except CID 226</w:t>
      </w:r>
    </w:p>
    <w:p w:rsidR="00BA5C78" w:rsidRPr="00750339" w:rsidRDefault="00BA5C78" w:rsidP="00BA5C78">
      <w:pPr>
        <w:ind w:left="720"/>
        <w:rPr>
          <w:b/>
          <w:bCs/>
          <w:lang w:eastAsia="ja-JP"/>
        </w:rPr>
      </w:pPr>
    </w:p>
    <w:p w:rsidR="00E441D6" w:rsidRDefault="00E441D6" w:rsidP="00720408">
      <w:pPr>
        <w:rPr>
          <w:lang w:eastAsia="ja-JP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0775D8" w:rsidRDefault="000775D8" w:rsidP="00720408">
      <w:pPr>
        <w:rPr>
          <w:lang w:eastAsia="ja-JP"/>
        </w:rPr>
      </w:pPr>
    </w:p>
    <w:p w:rsidR="00750339" w:rsidRDefault="00750339" w:rsidP="00720408">
      <w:pPr>
        <w:rPr>
          <w:b/>
          <w:lang w:eastAsia="ja-JP"/>
        </w:rPr>
      </w:pPr>
    </w:p>
    <w:p w:rsidR="000775D8" w:rsidRPr="001D753F" w:rsidRDefault="001D753F" w:rsidP="00720408">
      <w:pPr>
        <w:rPr>
          <w:b/>
          <w:lang w:eastAsia="ja-JP"/>
        </w:rPr>
      </w:pPr>
      <w:r w:rsidRPr="001D753F">
        <w:rPr>
          <w:b/>
          <w:lang w:eastAsia="ja-JP"/>
        </w:rPr>
        <w:t xml:space="preserve">Session </w:t>
      </w:r>
      <w:r>
        <w:rPr>
          <w:b/>
          <w:lang w:eastAsia="ja-JP"/>
        </w:rPr>
        <w:t>Recessed</w:t>
      </w:r>
    </w:p>
    <w:p w:rsidR="000F71E0" w:rsidRDefault="000F71E0" w:rsidP="00D02D69">
      <w:pPr>
        <w:outlineLvl w:val="0"/>
        <w:rPr>
          <w:rFonts w:eastAsiaTheme="minorEastAsia"/>
          <w:b/>
          <w:sz w:val="28"/>
          <w:u w:val="single"/>
          <w:lang w:eastAsia="zh-CN"/>
        </w:rPr>
      </w:pPr>
    </w:p>
    <w:p w:rsidR="000F71E0" w:rsidRDefault="000F71E0" w:rsidP="00D02D69">
      <w:pPr>
        <w:outlineLvl w:val="0"/>
        <w:rPr>
          <w:rFonts w:eastAsiaTheme="minorEastAsia"/>
          <w:b/>
          <w:sz w:val="28"/>
          <w:u w:val="single"/>
          <w:lang w:eastAsia="zh-CN"/>
        </w:rPr>
      </w:pPr>
    </w:p>
    <w:p w:rsidR="000F71E0" w:rsidRDefault="000F71E0" w:rsidP="00D02D69">
      <w:pPr>
        <w:outlineLvl w:val="0"/>
        <w:rPr>
          <w:rFonts w:eastAsiaTheme="minorEastAsia"/>
          <w:b/>
          <w:sz w:val="28"/>
          <w:u w:val="single"/>
          <w:lang w:eastAsia="zh-CN"/>
        </w:rPr>
      </w:pPr>
    </w:p>
    <w:p w:rsidR="000F71E0" w:rsidRDefault="000F71E0" w:rsidP="00D02D69">
      <w:pPr>
        <w:outlineLvl w:val="0"/>
        <w:rPr>
          <w:rFonts w:eastAsiaTheme="minorEastAsia"/>
          <w:b/>
          <w:sz w:val="28"/>
          <w:u w:val="single"/>
          <w:lang w:eastAsia="zh-CN"/>
        </w:rPr>
      </w:pPr>
    </w:p>
    <w:p w:rsidR="00D02D69" w:rsidRPr="001F0053" w:rsidRDefault="0077199B" w:rsidP="00D02D69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t xml:space="preserve">Monday, </w:t>
      </w:r>
      <w:r w:rsidR="00C747FB">
        <w:rPr>
          <w:rFonts w:eastAsiaTheme="minorEastAsia"/>
          <w:b/>
          <w:sz w:val="28"/>
          <w:u w:val="single"/>
          <w:lang w:eastAsia="zh-CN"/>
        </w:rPr>
        <w:t>Sep</w:t>
      </w:r>
      <w:r>
        <w:rPr>
          <w:rFonts w:eastAsiaTheme="minorEastAsia"/>
          <w:b/>
          <w:sz w:val="28"/>
          <w:u w:val="single"/>
          <w:lang w:eastAsia="zh-CN"/>
        </w:rPr>
        <w:t>t</w:t>
      </w:r>
      <w:r w:rsidR="00601687">
        <w:rPr>
          <w:rFonts w:eastAsiaTheme="minorEastAsia" w:hint="eastAsia"/>
          <w:b/>
          <w:sz w:val="28"/>
          <w:u w:val="single"/>
          <w:lang w:eastAsia="zh-CN"/>
        </w:rPr>
        <w:t xml:space="preserve"> </w:t>
      </w:r>
      <w:r w:rsidR="00C747FB">
        <w:rPr>
          <w:rFonts w:eastAsiaTheme="minorEastAsia"/>
          <w:b/>
          <w:sz w:val="28"/>
          <w:u w:val="single"/>
          <w:lang w:eastAsia="zh-CN"/>
        </w:rPr>
        <w:t>12</w:t>
      </w:r>
      <w:r w:rsidR="00D02D69" w:rsidRPr="00D669E9">
        <w:rPr>
          <w:rFonts w:eastAsiaTheme="minorEastAsia" w:hint="eastAsia"/>
          <w:b/>
          <w:sz w:val="28"/>
          <w:u w:val="single"/>
          <w:vertAlign w:val="superscript"/>
          <w:lang w:eastAsia="zh-CN"/>
        </w:rPr>
        <w:t>th</w:t>
      </w:r>
      <w:r w:rsidR="00D02D69"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="00D02D69" w:rsidRPr="001F0053">
        <w:rPr>
          <w:rFonts w:hint="eastAsia"/>
          <w:b/>
          <w:sz w:val="28"/>
          <w:u w:val="single"/>
          <w:lang w:eastAsia="ja-JP"/>
        </w:rPr>
        <w:t>201</w:t>
      </w:r>
      <w:r w:rsidR="00D02D69">
        <w:rPr>
          <w:b/>
          <w:sz w:val="28"/>
          <w:u w:val="single"/>
          <w:lang w:eastAsia="ja-JP"/>
        </w:rPr>
        <w:t>6</w:t>
      </w:r>
      <w:r w:rsidR="00D02D69">
        <w:rPr>
          <w:rFonts w:hint="eastAsia"/>
          <w:b/>
          <w:sz w:val="28"/>
          <w:u w:val="single"/>
          <w:lang w:eastAsia="ja-JP"/>
        </w:rPr>
        <w:t>,</w:t>
      </w:r>
      <w:r w:rsidR="00D02D69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C747FB">
        <w:rPr>
          <w:b/>
          <w:sz w:val="28"/>
          <w:u w:val="single"/>
          <w:lang w:eastAsia="ja-JP"/>
        </w:rPr>
        <w:t>PM3 (</w:t>
      </w:r>
      <w:r w:rsidR="00601687">
        <w:rPr>
          <w:rFonts w:eastAsiaTheme="minorEastAsia"/>
          <w:b/>
          <w:sz w:val="28"/>
          <w:u w:val="single"/>
          <w:lang w:eastAsia="zh-CN"/>
        </w:rPr>
        <w:t>Evening Session</w:t>
      </w:r>
      <w:r w:rsidR="00C747FB">
        <w:rPr>
          <w:rFonts w:eastAsiaTheme="minorEastAsia"/>
          <w:b/>
          <w:sz w:val="28"/>
          <w:u w:val="single"/>
          <w:lang w:eastAsia="zh-CN"/>
        </w:rPr>
        <w:t>)</w:t>
      </w:r>
      <w:r w:rsidR="00601687">
        <w:rPr>
          <w:rFonts w:eastAsiaTheme="minorEastAsia"/>
          <w:b/>
          <w:sz w:val="28"/>
          <w:u w:val="single"/>
          <w:lang w:eastAsia="zh-CN"/>
        </w:rPr>
        <w:t>,</w:t>
      </w:r>
      <w:r w:rsidR="00D02D69">
        <w:rPr>
          <w:rFonts w:hint="eastAsia"/>
          <w:b/>
          <w:sz w:val="28"/>
          <w:u w:val="single"/>
          <w:lang w:eastAsia="ja-JP"/>
        </w:rPr>
        <w:t xml:space="preserve"> </w:t>
      </w:r>
      <w:proofErr w:type="spellStart"/>
      <w:r w:rsidR="00D02D69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D02D69">
        <w:rPr>
          <w:rFonts w:hint="eastAsia"/>
          <w:b/>
          <w:sz w:val="28"/>
          <w:u w:val="single"/>
          <w:lang w:eastAsia="ja-JP"/>
        </w:rPr>
        <w:t xml:space="preserve"> Session</w:t>
      </w:r>
    </w:p>
    <w:p w:rsidR="00D02D69" w:rsidRPr="0052693A" w:rsidRDefault="00D02D69" w:rsidP="00D02D69">
      <w:pPr>
        <w:rPr>
          <w:sz w:val="21"/>
          <w:lang w:eastAsia="ja-JP"/>
        </w:rPr>
      </w:pPr>
    </w:p>
    <w:p w:rsidR="00D02D69" w:rsidRPr="00C43756" w:rsidRDefault="00D02D69" w:rsidP="007E077F">
      <w:pPr>
        <w:numPr>
          <w:ilvl w:val="0"/>
          <w:numId w:val="2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1B733C">
        <w:rPr>
          <w:b/>
          <w:lang w:eastAsia="ja-JP"/>
        </w:rPr>
        <w:t>Bo Sun</w:t>
      </w:r>
      <w:r>
        <w:rPr>
          <w:b/>
          <w:lang w:eastAsia="ja-JP"/>
        </w:rPr>
        <w:t xml:space="preserve"> (</w:t>
      </w:r>
      <w:r w:rsidR="001B733C">
        <w:rPr>
          <w:b/>
          <w:lang w:eastAsia="ja-JP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D02D69" w:rsidRDefault="00D02D69" w:rsidP="007E077F">
      <w:pPr>
        <w:numPr>
          <w:ilvl w:val="1"/>
          <w:numId w:val="2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6</w:t>
      </w:r>
      <w:r>
        <w:rPr>
          <w:rFonts w:hint="eastAsia"/>
          <w:lang w:eastAsia="ja-JP"/>
        </w:rPr>
        <w:t>/</w:t>
      </w:r>
      <w:r w:rsidR="00B42B52">
        <w:rPr>
          <w:lang w:eastAsia="ja-JP"/>
        </w:rPr>
        <w:t>1246</w:t>
      </w:r>
      <w:r>
        <w:rPr>
          <w:rFonts w:eastAsiaTheme="minorEastAsia" w:hint="eastAsia"/>
          <w:lang w:eastAsia="zh-CN"/>
        </w:rPr>
        <w:t>r</w:t>
      </w:r>
      <w:r w:rsidR="00C72155">
        <w:rPr>
          <w:rFonts w:eastAsiaTheme="minorEastAsia"/>
          <w:lang w:eastAsia="zh-CN"/>
        </w:rPr>
        <w:t>1</w:t>
      </w:r>
      <w:r>
        <w:rPr>
          <w:rFonts w:hint="eastAsia"/>
          <w:lang w:eastAsia="ja-JP"/>
        </w:rPr>
        <w:t xml:space="preserve"> which is on the server.</w:t>
      </w:r>
    </w:p>
    <w:p w:rsidR="00D02D69" w:rsidRDefault="00D02D69" w:rsidP="00D02D69">
      <w:pPr>
        <w:ind w:left="792"/>
        <w:rPr>
          <w:lang w:eastAsia="ja-JP"/>
        </w:rPr>
      </w:pPr>
    </w:p>
    <w:p w:rsidR="00D02D69" w:rsidRPr="00C43756" w:rsidRDefault="00D02D69" w:rsidP="007E077F">
      <w:pPr>
        <w:numPr>
          <w:ilvl w:val="0"/>
          <w:numId w:val="2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Administrative Items</w:t>
      </w:r>
    </w:p>
    <w:p w:rsidR="00D02D69" w:rsidRDefault="00D02D69" w:rsidP="007E077F">
      <w:pPr>
        <w:numPr>
          <w:ilvl w:val="1"/>
          <w:numId w:val="2"/>
        </w:numPr>
        <w:rPr>
          <w:lang w:eastAsia="ja-JP"/>
        </w:rPr>
      </w:pPr>
      <w:r>
        <w:rPr>
          <w:rFonts w:hint="eastAsia"/>
          <w:lang w:eastAsia="ja-JP"/>
        </w:rPr>
        <w:t>Chair reminded the IEEE 802 and IEEE 802.11 Policy and Procedure.</w:t>
      </w:r>
    </w:p>
    <w:p w:rsidR="00D02D69" w:rsidRDefault="00D02D69" w:rsidP="007E077F">
      <w:pPr>
        <w:numPr>
          <w:ilvl w:val="1"/>
          <w:numId w:val="2"/>
        </w:numPr>
        <w:rPr>
          <w:lang w:eastAsia="ja-JP"/>
        </w:rPr>
      </w:pPr>
      <w:r>
        <w:rPr>
          <w:rFonts w:hint="eastAsia"/>
          <w:lang w:eastAsia="ja-JP"/>
        </w:rPr>
        <w:t>Chair also reminded to do attendance.</w:t>
      </w:r>
    </w:p>
    <w:p w:rsidR="00D02D69" w:rsidRPr="000A494F" w:rsidRDefault="00D02D69" w:rsidP="00D02D69">
      <w:pPr>
        <w:rPr>
          <w:lang w:eastAsia="ja-JP"/>
        </w:rPr>
      </w:pPr>
    </w:p>
    <w:p w:rsidR="00D02D69" w:rsidRPr="00C43756" w:rsidRDefault="00D02D69" w:rsidP="007E077F">
      <w:pPr>
        <w:numPr>
          <w:ilvl w:val="0"/>
          <w:numId w:val="2"/>
        </w:numPr>
        <w:rPr>
          <w:b/>
          <w:lang w:eastAsia="ja-JP"/>
        </w:rPr>
      </w:pPr>
      <w:r w:rsidRPr="00C43756">
        <w:rPr>
          <w:b/>
          <w:lang w:eastAsia="ja-JP"/>
        </w:rPr>
        <w:t>Set and approve agenda</w:t>
      </w:r>
    </w:p>
    <w:p w:rsidR="00D02D69" w:rsidRDefault="00D02D69" w:rsidP="00D02D69">
      <w:pPr>
        <w:rPr>
          <w:lang w:eastAsia="ja-JP"/>
        </w:rPr>
      </w:pPr>
    </w:p>
    <w:p w:rsidR="00D02D69" w:rsidRPr="00C43756" w:rsidRDefault="00D02D69" w:rsidP="007E077F">
      <w:pPr>
        <w:numPr>
          <w:ilvl w:val="0"/>
          <w:numId w:val="2"/>
        </w:numPr>
        <w:rPr>
          <w:b/>
          <w:u w:val="single"/>
          <w:lang w:eastAsia="ja-JP"/>
        </w:rPr>
      </w:pPr>
      <w:r w:rsidRPr="00C43756">
        <w:rPr>
          <w:rFonts w:hint="eastAsia"/>
          <w:b/>
          <w:lang w:eastAsia="ja-JP"/>
        </w:rPr>
        <w:t>Presentation</w:t>
      </w:r>
      <w:r>
        <w:rPr>
          <w:b/>
          <w:lang w:eastAsia="ja-JP"/>
        </w:rPr>
        <w:t>s</w:t>
      </w:r>
      <w:r w:rsidRPr="00C43756">
        <w:rPr>
          <w:rFonts w:hint="eastAsia"/>
          <w:b/>
          <w:lang w:eastAsia="ja-JP"/>
        </w:rPr>
        <w:t xml:space="preserve"> </w:t>
      </w:r>
    </w:p>
    <w:p w:rsidR="00D02D69" w:rsidRDefault="00D02D69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DD7DD6" w:rsidRPr="003933A7" w:rsidRDefault="00D02D69" w:rsidP="009677D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4.1</w:t>
      </w:r>
    </w:p>
    <w:p w:rsidR="00DD7DD6" w:rsidRDefault="00DD7DD6" w:rsidP="009677D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3933A7">
        <w:rPr>
          <w:rFonts w:eastAsiaTheme="minorEastAsia"/>
          <w:b/>
          <w:lang w:eastAsia="zh-CN"/>
        </w:rPr>
        <w:t>11-16/</w:t>
      </w:r>
      <w:r w:rsidR="00E17F51">
        <w:rPr>
          <w:rFonts w:eastAsiaTheme="minorEastAsia"/>
          <w:b/>
          <w:lang w:eastAsia="zh-CN"/>
        </w:rPr>
        <w:t>1216</w:t>
      </w:r>
      <w:r w:rsidR="009677DD">
        <w:rPr>
          <w:rFonts w:eastAsiaTheme="minorEastAsia"/>
          <w:b/>
          <w:lang w:eastAsia="zh-CN"/>
        </w:rPr>
        <w:t xml:space="preserve"> </w:t>
      </w:r>
      <w:r w:rsidR="00E17F51" w:rsidRPr="00E17F51">
        <w:rPr>
          <w:rFonts w:eastAsiaTheme="minorEastAsia"/>
          <w:b/>
          <w:bCs/>
          <w:lang w:eastAsia="zh-CN"/>
        </w:rPr>
        <w:t>SR Field SRP Table for HE-Trigger-Based PPDU</w:t>
      </w:r>
      <w:proofErr w:type="gramStart"/>
      <w:r w:rsidR="001B733C">
        <w:rPr>
          <w:rFonts w:eastAsiaTheme="minorEastAsia"/>
          <w:b/>
          <w:bCs/>
          <w:lang w:eastAsia="zh-CN"/>
        </w:rPr>
        <w:t xml:space="preserve">, </w:t>
      </w:r>
      <w:r w:rsidR="00E17F51">
        <w:rPr>
          <w:rFonts w:eastAsiaTheme="minorEastAsia"/>
          <w:b/>
          <w:bCs/>
          <w:lang w:eastAsia="zh-CN"/>
        </w:rPr>
        <w:t xml:space="preserve"> James</w:t>
      </w:r>
      <w:proofErr w:type="gramEnd"/>
      <w:r w:rsidR="00E17F51">
        <w:rPr>
          <w:rFonts w:eastAsiaTheme="minorEastAsia"/>
          <w:b/>
          <w:bCs/>
          <w:lang w:eastAsia="zh-CN"/>
        </w:rPr>
        <w:t xml:space="preserve"> Wang</w:t>
      </w:r>
      <w:r w:rsidR="00070803">
        <w:rPr>
          <w:rFonts w:eastAsiaTheme="minorEastAsia"/>
          <w:b/>
          <w:lang w:eastAsia="zh-CN"/>
        </w:rPr>
        <w:t xml:space="preserve"> (</w:t>
      </w:r>
      <w:proofErr w:type="spellStart"/>
      <w:r w:rsidR="001B733C">
        <w:rPr>
          <w:rFonts w:eastAsiaTheme="minorEastAsia"/>
          <w:b/>
          <w:lang w:eastAsia="zh-CN"/>
        </w:rPr>
        <w:t>M</w:t>
      </w:r>
      <w:r w:rsidR="00E17F51">
        <w:rPr>
          <w:rFonts w:eastAsiaTheme="minorEastAsia"/>
          <w:b/>
          <w:lang w:eastAsia="zh-CN"/>
        </w:rPr>
        <w:t>ediatek</w:t>
      </w:r>
      <w:proofErr w:type="spellEnd"/>
      <w:r w:rsidR="00070803">
        <w:rPr>
          <w:rFonts w:eastAsiaTheme="minorEastAsia"/>
          <w:b/>
          <w:lang w:eastAsia="zh-CN"/>
        </w:rPr>
        <w:t xml:space="preserve">) </w:t>
      </w:r>
    </w:p>
    <w:p w:rsidR="00070803" w:rsidRDefault="00070803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1B733C" w:rsidRDefault="001B733C" w:rsidP="009677D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Discussions:</w:t>
      </w:r>
    </w:p>
    <w:p w:rsidR="001B733C" w:rsidRDefault="0012375F" w:rsidP="009677DD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Q</w:t>
      </w:r>
      <w:r w:rsidR="00B73B29">
        <w:rPr>
          <w:rFonts w:eastAsiaTheme="minorEastAsia"/>
          <w:lang w:eastAsia="zh-CN"/>
        </w:rPr>
        <w:t>:</w:t>
      </w:r>
      <w:r w:rsidR="00E71152">
        <w:rPr>
          <w:rFonts w:eastAsiaTheme="minorEastAsia"/>
          <w:lang w:eastAsia="zh-CN"/>
        </w:rPr>
        <w:t xml:space="preserve"> Are you </w:t>
      </w:r>
      <w:proofErr w:type="gramStart"/>
      <w:r w:rsidR="00E71152">
        <w:rPr>
          <w:rFonts w:eastAsiaTheme="minorEastAsia"/>
          <w:lang w:eastAsia="zh-CN"/>
        </w:rPr>
        <w:t>assume</w:t>
      </w:r>
      <w:proofErr w:type="gramEnd"/>
      <w:r w:rsidR="00E71152">
        <w:rPr>
          <w:rFonts w:eastAsiaTheme="minorEastAsia"/>
          <w:lang w:eastAsia="zh-CN"/>
        </w:rPr>
        <w:t xml:space="preserve"> only one SR STA transmitting at a time?</w:t>
      </w:r>
    </w:p>
    <w:p w:rsidR="00E71152" w:rsidRDefault="00E71152" w:rsidP="009677DD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James:</w:t>
      </w:r>
      <w:r w:rsidR="00074D70">
        <w:rPr>
          <w:rFonts w:eastAsiaTheme="minorEastAsia"/>
          <w:lang w:eastAsia="zh-CN"/>
        </w:rPr>
        <w:t xml:space="preserve"> I believe there is not collision.</w:t>
      </w:r>
    </w:p>
    <w:p w:rsidR="002944F8" w:rsidRDefault="0012375F" w:rsidP="009677DD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Q</w:t>
      </w:r>
      <w:r w:rsidR="002944F8">
        <w:rPr>
          <w:rFonts w:eastAsiaTheme="minorEastAsia"/>
          <w:lang w:eastAsia="zh-CN"/>
        </w:rPr>
        <w:t>: What is OA-CCA?</w:t>
      </w:r>
    </w:p>
    <w:p w:rsidR="002944F8" w:rsidRPr="00B73B29" w:rsidRDefault="002944F8" w:rsidP="009677DD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James: It is the name for this scheme, Opportunistic Adaptive CCA.</w:t>
      </w:r>
    </w:p>
    <w:p w:rsidR="00E17F51" w:rsidRDefault="00E17F51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830A42" w:rsidRDefault="00830A42" w:rsidP="009677D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SP1</w:t>
      </w:r>
    </w:p>
    <w:p w:rsidR="00554666" w:rsidRPr="003F23FB" w:rsidRDefault="00AD159F" w:rsidP="003220F4">
      <w:pPr>
        <w:numPr>
          <w:ilvl w:val="0"/>
          <w:numId w:val="13"/>
        </w:num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3F23FB">
        <w:rPr>
          <w:rFonts w:eastAsiaTheme="minorEastAsia"/>
          <w:b/>
          <w:bCs/>
          <w:lang w:eastAsia="zh-CN"/>
        </w:rPr>
        <w:t xml:space="preserve">Move to adopt the following SRP values for the corresponding entries in Spatial Reuse fields (in Spatial Reuse 1, Spatial Reuse 2, Spatial Reuse 3, and Spatial Reuse 4) for </w:t>
      </w:r>
      <w:proofErr w:type="spellStart"/>
      <w:r w:rsidRPr="003F23FB">
        <w:rPr>
          <w:rFonts w:eastAsiaTheme="minorEastAsia"/>
          <w:b/>
          <w:bCs/>
          <w:lang w:eastAsia="zh-CN"/>
        </w:rPr>
        <w:t>He</w:t>
      </w:r>
      <w:proofErr w:type="spellEnd"/>
      <w:r w:rsidRPr="003F23FB">
        <w:rPr>
          <w:rFonts w:eastAsiaTheme="minorEastAsia"/>
          <w:b/>
          <w:bCs/>
          <w:lang w:eastAsia="zh-CN"/>
        </w:rPr>
        <w:t xml:space="preserve"> Trigger-based PPDU </w:t>
      </w:r>
    </w:p>
    <w:tbl>
      <w:tblPr>
        <w:tblW w:w="11880" w:type="dxa"/>
        <w:tblCellMar>
          <w:left w:w="0" w:type="dxa"/>
          <w:right w:w="0" w:type="dxa"/>
        </w:tblCellMar>
        <w:tblLook w:val="04A0"/>
      </w:tblPr>
      <w:tblGrid>
        <w:gridCol w:w="2040"/>
        <w:gridCol w:w="3600"/>
        <w:gridCol w:w="1920"/>
        <w:gridCol w:w="4320"/>
      </w:tblGrid>
      <w:tr w:rsidR="003F23FB" w:rsidRPr="003F23FB" w:rsidTr="003F23FB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Spatial Reuse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SRP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Spatial Reuse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SRP </w:t>
            </w:r>
          </w:p>
        </w:tc>
      </w:tr>
      <w:tr w:rsidR="003F23FB" w:rsidRPr="003F23FB" w:rsidTr="003F23FB">
        <w:trPr>
          <w:trHeight w:val="42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0001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-80 </w:t>
            </w:r>
            <w:proofErr w:type="spellStart"/>
            <w:r w:rsidRPr="003F23FB">
              <w:rPr>
                <w:rFonts w:eastAsiaTheme="minorEastAsia"/>
                <w:b/>
                <w:bCs/>
                <w:lang w:eastAsia="zh-CN"/>
              </w:rPr>
              <w:t>dBm</w:t>
            </w:r>
            <w:proofErr w:type="spellEnd"/>
            <w:r w:rsidRPr="003F23FB">
              <w:rPr>
                <w:rFonts w:eastAsiaTheme="minorEastAsia"/>
                <w:b/>
                <w:bCs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1000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-44 </w:t>
            </w:r>
            <w:proofErr w:type="spellStart"/>
            <w:r w:rsidRPr="003F23FB">
              <w:rPr>
                <w:rFonts w:eastAsiaTheme="minorEastAsia"/>
                <w:b/>
                <w:bCs/>
                <w:lang w:eastAsia="zh-CN"/>
              </w:rPr>
              <w:t>dBm</w:t>
            </w:r>
            <w:proofErr w:type="spellEnd"/>
            <w:r w:rsidRPr="003F23FB">
              <w:rPr>
                <w:rFonts w:eastAsiaTheme="minorEastAsia"/>
                <w:b/>
                <w:bCs/>
                <w:lang w:eastAsia="zh-CN"/>
              </w:rPr>
              <w:t xml:space="preserve"> </w:t>
            </w:r>
          </w:p>
        </w:tc>
      </w:tr>
      <w:tr w:rsidR="003F23FB" w:rsidRPr="003F23FB" w:rsidTr="003F23FB">
        <w:trPr>
          <w:trHeight w:val="42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0010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-74 </w:t>
            </w:r>
            <w:proofErr w:type="spellStart"/>
            <w:r w:rsidRPr="003F23FB">
              <w:rPr>
                <w:rFonts w:eastAsiaTheme="minorEastAsia"/>
                <w:b/>
                <w:bCs/>
                <w:lang w:eastAsia="zh-CN"/>
              </w:rPr>
              <w:t>dBm</w:t>
            </w:r>
            <w:proofErr w:type="spellEnd"/>
            <w:r w:rsidRPr="003F23FB">
              <w:rPr>
                <w:rFonts w:eastAsiaTheme="minorEastAsia"/>
                <w:b/>
                <w:bCs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1001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-41 </w:t>
            </w:r>
            <w:proofErr w:type="spellStart"/>
            <w:r w:rsidRPr="003F23FB">
              <w:rPr>
                <w:rFonts w:eastAsiaTheme="minorEastAsia"/>
                <w:b/>
                <w:bCs/>
                <w:lang w:eastAsia="zh-CN"/>
              </w:rPr>
              <w:t>dBm</w:t>
            </w:r>
            <w:proofErr w:type="spellEnd"/>
            <w:r w:rsidRPr="003F23FB">
              <w:rPr>
                <w:rFonts w:eastAsiaTheme="minorEastAsia"/>
                <w:b/>
                <w:bCs/>
                <w:lang w:eastAsia="zh-CN"/>
              </w:rPr>
              <w:t xml:space="preserve"> </w:t>
            </w:r>
          </w:p>
        </w:tc>
      </w:tr>
      <w:tr w:rsidR="003F23FB" w:rsidRPr="003F23FB" w:rsidTr="003F23FB">
        <w:trPr>
          <w:trHeight w:val="42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0011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-68 </w:t>
            </w:r>
            <w:proofErr w:type="spellStart"/>
            <w:r w:rsidRPr="003F23FB">
              <w:rPr>
                <w:rFonts w:eastAsiaTheme="minorEastAsia"/>
                <w:b/>
                <w:bCs/>
                <w:lang w:eastAsia="zh-CN"/>
              </w:rPr>
              <w:t>dBm</w:t>
            </w:r>
            <w:proofErr w:type="spellEnd"/>
            <w:r w:rsidRPr="003F23FB">
              <w:rPr>
                <w:rFonts w:eastAsiaTheme="minorEastAsia"/>
                <w:b/>
                <w:bCs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1010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-38dBm </w:t>
            </w:r>
          </w:p>
        </w:tc>
      </w:tr>
      <w:tr w:rsidR="003F23FB" w:rsidRPr="003F23FB" w:rsidTr="003F23FB">
        <w:trPr>
          <w:trHeight w:val="42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0100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-62 </w:t>
            </w:r>
            <w:proofErr w:type="spellStart"/>
            <w:r w:rsidRPr="003F23FB">
              <w:rPr>
                <w:rFonts w:eastAsiaTheme="minorEastAsia"/>
                <w:b/>
                <w:bCs/>
                <w:lang w:eastAsia="zh-CN"/>
              </w:rPr>
              <w:t>dBm</w:t>
            </w:r>
            <w:proofErr w:type="spellEnd"/>
            <w:r w:rsidRPr="003F23FB">
              <w:rPr>
                <w:rFonts w:eastAsiaTheme="minorEastAsia"/>
                <w:b/>
                <w:bCs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1011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-35dBm </w:t>
            </w:r>
          </w:p>
        </w:tc>
      </w:tr>
      <w:tr w:rsidR="003F23FB" w:rsidRPr="003F23FB" w:rsidTr="003F23FB">
        <w:trPr>
          <w:trHeight w:val="42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0101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-56 </w:t>
            </w:r>
            <w:proofErr w:type="spellStart"/>
            <w:r w:rsidRPr="003F23FB">
              <w:rPr>
                <w:rFonts w:eastAsiaTheme="minorEastAsia"/>
                <w:b/>
                <w:bCs/>
                <w:lang w:eastAsia="zh-CN"/>
              </w:rPr>
              <w:t>dBm</w:t>
            </w:r>
            <w:proofErr w:type="spellEnd"/>
            <w:r w:rsidRPr="003F23FB">
              <w:rPr>
                <w:rFonts w:eastAsiaTheme="minorEastAsia"/>
                <w:b/>
                <w:bCs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1100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-32 </w:t>
            </w:r>
            <w:proofErr w:type="spellStart"/>
            <w:r w:rsidRPr="003F23FB">
              <w:rPr>
                <w:rFonts w:eastAsiaTheme="minorEastAsia"/>
                <w:b/>
                <w:bCs/>
                <w:lang w:eastAsia="zh-CN"/>
              </w:rPr>
              <w:t>dBm</w:t>
            </w:r>
            <w:proofErr w:type="spellEnd"/>
            <w:r w:rsidRPr="003F23FB">
              <w:rPr>
                <w:rFonts w:eastAsiaTheme="minorEastAsia"/>
                <w:b/>
                <w:bCs/>
                <w:lang w:eastAsia="zh-CN"/>
              </w:rPr>
              <w:t xml:space="preserve"> </w:t>
            </w:r>
          </w:p>
        </w:tc>
      </w:tr>
      <w:tr w:rsidR="003F23FB" w:rsidRPr="003F23FB" w:rsidTr="003F23FB">
        <w:trPr>
          <w:trHeight w:val="42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lastRenderedPageBreak/>
              <w:t xml:space="preserve">0110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-50 </w:t>
            </w:r>
            <w:proofErr w:type="spellStart"/>
            <w:r w:rsidRPr="003F23FB">
              <w:rPr>
                <w:rFonts w:eastAsiaTheme="minorEastAsia"/>
                <w:b/>
                <w:bCs/>
                <w:lang w:eastAsia="zh-CN"/>
              </w:rPr>
              <w:t>dBm</w:t>
            </w:r>
            <w:proofErr w:type="spellEnd"/>
            <w:r w:rsidRPr="003F23FB">
              <w:rPr>
                <w:rFonts w:eastAsiaTheme="minorEastAsia"/>
                <w:b/>
                <w:bCs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1101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-29 </w:t>
            </w:r>
            <w:proofErr w:type="spellStart"/>
            <w:r w:rsidRPr="003F23FB">
              <w:rPr>
                <w:rFonts w:eastAsiaTheme="minorEastAsia"/>
                <w:b/>
                <w:bCs/>
                <w:lang w:eastAsia="zh-CN"/>
              </w:rPr>
              <w:t>dBm</w:t>
            </w:r>
            <w:proofErr w:type="spellEnd"/>
            <w:r w:rsidRPr="003F23FB">
              <w:rPr>
                <w:rFonts w:eastAsiaTheme="minorEastAsia"/>
                <w:b/>
                <w:bCs/>
                <w:lang w:eastAsia="zh-CN"/>
              </w:rPr>
              <w:t xml:space="preserve"> </w:t>
            </w:r>
          </w:p>
        </w:tc>
      </w:tr>
      <w:tr w:rsidR="003F23FB" w:rsidRPr="003F23FB" w:rsidTr="003F23FB">
        <w:trPr>
          <w:trHeight w:val="42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0111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-47 </w:t>
            </w:r>
            <w:proofErr w:type="spellStart"/>
            <w:r w:rsidRPr="003F23FB">
              <w:rPr>
                <w:rFonts w:eastAsiaTheme="minorEastAsia"/>
                <w:b/>
                <w:bCs/>
                <w:lang w:eastAsia="zh-CN"/>
              </w:rPr>
              <w:t>dBm</w:t>
            </w:r>
            <w:proofErr w:type="spellEnd"/>
            <w:r w:rsidRPr="003F23FB">
              <w:rPr>
                <w:rFonts w:eastAsiaTheme="minorEastAsia"/>
                <w:b/>
                <w:bCs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1110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666" w:rsidRPr="003F23FB" w:rsidRDefault="003F23FB" w:rsidP="003F23F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3F23FB">
              <w:rPr>
                <w:rFonts w:eastAsiaTheme="minorEastAsia"/>
                <w:b/>
                <w:bCs/>
                <w:lang w:eastAsia="zh-CN"/>
              </w:rPr>
              <w:t xml:space="preserve">-26 </w:t>
            </w:r>
            <w:proofErr w:type="spellStart"/>
            <w:r w:rsidRPr="003F23FB">
              <w:rPr>
                <w:rFonts w:eastAsiaTheme="minorEastAsia"/>
                <w:b/>
                <w:bCs/>
                <w:lang w:eastAsia="zh-CN"/>
              </w:rPr>
              <w:t>dBm</w:t>
            </w:r>
            <w:proofErr w:type="spellEnd"/>
            <w:r w:rsidRPr="003F23FB">
              <w:rPr>
                <w:rFonts w:eastAsiaTheme="minorEastAsia"/>
                <w:b/>
                <w:bCs/>
                <w:lang w:eastAsia="zh-CN"/>
              </w:rPr>
              <w:t xml:space="preserve"> </w:t>
            </w:r>
          </w:p>
        </w:tc>
      </w:tr>
    </w:tbl>
    <w:p w:rsidR="003F23FB" w:rsidRDefault="003F23FB" w:rsidP="003F23FB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554666" w:rsidRPr="003F23FB" w:rsidRDefault="00AD159F" w:rsidP="003220F4">
      <w:pPr>
        <w:numPr>
          <w:ilvl w:val="0"/>
          <w:numId w:val="13"/>
        </w:num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3F23FB">
        <w:rPr>
          <w:rFonts w:eastAsiaTheme="minorEastAsia"/>
          <w:b/>
          <w:lang w:eastAsia="zh-CN"/>
        </w:rPr>
        <w:t>SRP= TX PWR</w:t>
      </w:r>
      <w:r w:rsidRPr="003F23FB">
        <w:rPr>
          <w:rFonts w:eastAsiaTheme="minorEastAsia"/>
          <w:b/>
          <w:vertAlign w:val="subscript"/>
          <w:lang w:eastAsia="zh-CN"/>
        </w:rPr>
        <w:t>AP</w:t>
      </w:r>
      <w:r w:rsidRPr="003F23FB">
        <w:rPr>
          <w:rFonts w:eastAsiaTheme="minorEastAsia"/>
          <w:b/>
          <w:lang w:eastAsia="zh-CN"/>
        </w:rPr>
        <w:t xml:space="preserve"> + Acceptable Receiver Interference </w:t>
      </w:r>
      <w:proofErr w:type="spellStart"/>
      <w:r w:rsidRPr="003F23FB">
        <w:rPr>
          <w:rFonts w:eastAsiaTheme="minorEastAsia"/>
          <w:b/>
          <w:lang w:eastAsia="zh-CN"/>
        </w:rPr>
        <w:t>level</w:t>
      </w:r>
      <w:r w:rsidRPr="003F23FB">
        <w:rPr>
          <w:rFonts w:eastAsiaTheme="minorEastAsia"/>
          <w:b/>
          <w:vertAlign w:val="subscript"/>
          <w:lang w:eastAsia="zh-CN"/>
        </w:rPr>
        <w:t>AP</w:t>
      </w:r>
      <w:proofErr w:type="spellEnd"/>
      <w:r w:rsidRPr="003F23FB">
        <w:rPr>
          <w:rFonts w:eastAsiaTheme="minorEastAsia"/>
          <w:b/>
          <w:lang w:eastAsia="zh-CN"/>
        </w:rPr>
        <w:t xml:space="preserve"> </w:t>
      </w:r>
    </w:p>
    <w:p w:rsidR="00554666" w:rsidRPr="003F23FB" w:rsidRDefault="00AD159F" w:rsidP="003220F4">
      <w:pPr>
        <w:numPr>
          <w:ilvl w:val="1"/>
          <w:numId w:val="13"/>
        </w:num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3F23FB">
        <w:rPr>
          <w:rFonts w:eastAsiaTheme="minorEastAsia"/>
          <w:b/>
          <w:lang w:eastAsia="zh-CN"/>
        </w:rPr>
        <w:t>Adjustment range for parameters (referenced to the antenna port)</w:t>
      </w:r>
    </w:p>
    <w:p w:rsidR="00554666" w:rsidRPr="003F23FB" w:rsidRDefault="00AD159F" w:rsidP="003220F4">
      <w:pPr>
        <w:numPr>
          <w:ilvl w:val="1"/>
          <w:numId w:val="13"/>
        </w:num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3F23FB">
        <w:rPr>
          <w:rFonts w:eastAsiaTheme="minorEastAsia"/>
          <w:b/>
          <w:lang w:eastAsia="zh-CN"/>
        </w:rPr>
        <w:t>TX_PWR</w:t>
      </w:r>
      <w:r w:rsidRPr="003F23FB">
        <w:rPr>
          <w:rFonts w:eastAsiaTheme="minorEastAsia"/>
          <w:b/>
          <w:vertAlign w:val="subscript"/>
          <w:lang w:eastAsia="zh-CN"/>
        </w:rPr>
        <w:t>AP</w:t>
      </w:r>
      <w:r w:rsidRPr="003F23FB">
        <w:rPr>
          <w:rFonts w:eastAsiaTheme="minorEastAsia"/>
          <w:b/>
          <w:lang w:eastAsia="zh-CN"/>
        </w:rPr>
        <w:t xml:space="preserve">: -10 </w:t>
      </w:r>
      <w:proofErr w:type="spellStart"/>
      <w:r w:rsidRPr="003F23FB">
        <w:rPr>
          <w:rFonts w:eastAsiaTheme="minorEastAsia"/>
          <w:b/>
          <w:lang w:eastAsia="zh-CN"/>
        </w:rPr>
        <w:t>dBm</w:t>
      </w:r>
      <w:proofErr w:type="spellEnd"/>
      <w:r w:rsidRPr="003F23FB">
        <w:rPr>
          <w:rFonts w:eastAsiaTheme="minorEastAsia"/>
          <w:b/>
          <w:lang w:eastAsia="zh-CN"/>
        </w:rPr>
        <w:t xml:space="preserve"> to 26 </w:t>
      </w:r>
      <w:proofErr w:type="spellStart"/>
      <w:r w:rsidRPr="003F23FB">
        <w:rPr>
          <w:rFonts w:eastAsiaTheme="minorEastAsia"/>
          <w:b/>
          <w:lang w:eastAsia="zh-CN"/>
        </w:rPr>
        <w:t>dBm</w:t>
      </w:r>
      <w:proofErr w:type="spellEnd"/>
      <w:r w:rsidRPr="003F23FB">
        <w:rPr>
          <w:rFonts w:eastAsiaTheme="minorEastAsia"/>
          <w:b/>
          <w:lang w:eastAsia="zh-CN"/>
        </w:rPr>
        <w:t xml:space="preserve">  </w:t>
      </w:r>
    </w:p>
    <w:p w:rsidR="00554666" w:rsidRPr="003F23FB" w:rsidRDefault="00AD159F" w:rsidP="003220F4">
      <w:pPr>
        <w:numPr>
          <w:ilvl w:val="1"/>
          <w:numId w:val="13"/>
        </w:num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3F23FB">
        <w:rPr>
          <w:rFonts w:eastAsiaTheme="minorEastAsia"/>
          <w:b/>
          <w:lang w:eastAsia="zh-CN"/>
        </w:rPr>
        <w:t xml:space="preserve">Acceptable Receiver Interference </w:t>
      </w:r>
      <w:proofErr w:type="spellStart"/>
      <w:r w:rsidRPr="003F23FB">
        <w:rPr>
          <w:rFonts w:eastAsiaTheme="minorEastAsia"/>
          <w:b/>
          <w:lang w:eastAsia="zh-CN"/>
        </w:rPr>
        <w:t>Level</w:t>
      </w:r>
      <w:r w:rsidRPr="003F23FB">
        <w:rPr>
          <w:rFonts w:eastAsiaTheme="minorEastAsia"/>
          <w:b/>
          <w:vertAlign w:val="subscript"/>
          <w:lang w:eastAsia="zh-CN"/>
        </w:rPr>
        <w:t>AP</w:t>
      </w:r>
      <w:proofErr w:type="spellEnd"/>
      <w:r w:rsidRPr="003F23FB">
        <w:rPr>
          <w:rFonts w:eastAsiaTheme="minorEastAsia"/>
          <w:b/>
          <w:lang w:eastAsia="zh-CN"/>
        </w:rPr>
        <w:t xml:space="preserve">: -82dBm to  -36 </w:t>
      </w:r>
      <w:proofErr w:type="spellStart"/>
      <w:r w:rsidRPr="003F23FB">
        <w:rPr>
          <w:rFonts w:eastAsiaTheme="minorEastAsia"/>
          <w:b/>
          <w:lang w:eastAsia="zh-CN"/>
        </w:rPr>
        <w:t>dBm</w:t>
      </w:r>
      <w:proofErr w:type="spellEnd"/>
      <w:r w:rsidRPr="003F23FB">
        <w:rPr>
          <w:rFonts w:eastAsiaTheme="minorEastAsia"/>
          <w:b/>
          <w:lang w:eastAsia="zh-CN"/>
        </w:rPr>
        <w:t xml:space="preserve"> </w:t>
      </w:r>
    </w:p>
    <w:p w:rsidR="00554666" w:rsidRPr="003F23FB" w:rsidRDefault="00AD159F" w:rsidP="003220F4">
      <w:pPr>
        <w:numPr>
          <w:ilvl w:val="0"/>
          <w:numId w:val="13"/>
        </w:num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3F23FB">
        <w:rPr>
          <w:rFonts w:eastAsiaTheme="minorEastAsia"/>
          <w:b/>
          <w:lang w:eastAsia="zh-CN"/>
        </w:rPr>
        <w:t xml:space="preserve">If SRP is below &lt;-80 </w:t>
      </w:r>
      <w:proofErr w:type="spellStart"/>
      <w:r w:rsidRPr="003F23FB">
        <w:rPr>
          <w:rFonts w:eastAsiaTheme="minorEastAsia"/>
          <w:b/>
          <w:lang w:eastAsia="zh-CN"/>
        </w:rPr>
        <w:t>dBm</w:t>
      </w:r>
      <w:proofErr w:type="spellEnd"/>
      <w:r w:rsidRPr="003F23FB">
        <w:rPr>
          <w:rFonts w:eastAsiaTheme="minorEastAsia"/>
          <w:b/>
          <w:lang w:eastAsia="zh-CN"/>
        </w:rPr>
        <w:t xml:space="preserve">, set to Spatial Reuse to 0001, if SRP is above -26 </w:t>
      </w:r>
      <w:proofErr w:type="spellStart"/>
      <w:r w:rsidRPr="003F23FB">
        <w:rPr>
          <w:rFonts w:eastAsiaTheme="minorEastAsia"/>
          <w:b/>
          <w:lang w:eastAsia="zh-CN"/>
        </w:rPr>
        <w:t>dBm</w:t>
      </w:r>
      <w:proofErr w:type="spellEnd"/>
      <w:r w:rsidRPr="003F23FB">
        <w:rPr>
          <w:rFonts w:eastAsiaTheme="minorEastAsia"/>
          <w:b/>
          <w:lang w:eastAsia="zh-CN"/>
        </w:rPr>
        <w:t xml:space="preserve">, set Spatial reuse to 1110 </w:t>
      </w:r>
    </w:p>
    <w:p w:rsidR="00554666" w:rsidRPr="003F23FB" w:rsidRDefault="00AD159F" w:rsidP="003220F4">
      <w:pPr>
        <w:numPr>
          <w:ilvl w:val="0"/>
          <w:numId w:val="13"/>
        </w:num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3F23FB">
        <w:rPr>
          <w:rFonts w:eastAsiaTheme="minorEastAsia"/>
          <w:b/>
          <w:lang w:eastAsia="zh-CN"/>
        </w:rPr>
        <w:t>Set Spatial Reuse to 0000 for SR disallowed flag,  Value 1111 is reserved</w:t>
      </w:r>
    </w:p>
    <w:p w:rsidR="00B27789" w:rsidRDefault="003F23FB" w:rsidP="003F23FB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 w:rsidRPr="003F23FB">
        <w:rPr>
          <w:rFonts w:eastAsiaTheme="minorEastAsia"/>
          <w:b/>
          <w:lang w:eastAsia="zh-CN"/>
        </w:rPr>
        <w:t>Same table is used for AP and STA.</w:t>
      </w:r>
    </w:p>
    <w:p w:rsidR="003F23FB" w:rsidRDefault="003F23FB" w:rsidP="003F23FB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1B733C" w:rsidRDefault="00CE59FD" w:rsidP="009677D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CE59FD" w:rsidRDefault="00CE59FD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3F23FB" w:rsidRDefault="003F23FB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CE59FD" w:rsidRPr="003933A7" w:rsidRDefault="00CE59FD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DD7DD6" w:rsidRPr="003933A7" w:rsidRDefault="00D02D69" w:rsidP="009677D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4.2</w:t>
      </w:r>
    </w:p>
    <w:p w:rsidR="009677DD" w:rsidRDefault="003F23FB" w:rsidP="009677DD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lang w:eastAsia="zh-CN"/>
        </w:rPr>
        <w:t>Left</w:t>
      </w:r>
      <w:r w:rsidR="00684840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 xml:space="preserve">over SP for 11-16/1148r0 </w:t>
      </w:r>
      <w:r>
        <w:rPr>
          <w:rFonts w:eastAsiaTheme="minorEastAsia"/>
          <w:b/>
          <w:bCs/>
          <w:lang w:eastAsia="zh-CN"/>
        </w:rPr>
        <w:t>CR for clause 26.3.10.7 in D0.4</w:t>
      </w:r>
      <w:r w:rsidR="00CE59FD">
        <w:rPr>
          <w:rFonts w:eastAsiaTheme="minorEastAsia"/>
          <w:b/>
          <w:lang w:eastAsia="zh-CN"/>
        </w:rPr>
        <w:t xml:space="preserve">, </w:t>
      </w:r>
      <w:r>
        <w:rPr>
          <w:rFonts w:eastAsiaTheme="minorEastAsia"/>
          <w:b/>
          <w:bCs/>
          <w:lang w:eastAsia="zh-CN"/>
        </w:rPr>
        <w:t xml:space="preserve">Ross </w:t>
      </w:r>
      <w:proofErr w:type="spellStart"/>
      <w:r>
        <w:rPr>
          <w:rFonts w:eastAsiaTheme="minorEastAsia"/>
          <w:b/>
          <w:bCs/>
          <w:lang w:eastAsia="zh-CN"/>
        </w:rPr>
        <w:t>Jian</w:t>
      </w:r>
      <w:proofErr w:type="spellEnd"/>
      <w:r>
        <w:rPr>
          <w:rFonts w:eastAsiaTheme="minorEastAsia"/>
          <w:b/>
          <w:bCs/>
          <w:lang w:eastAsia="zh-CN"/>
        </w:rPr>
        <w:t xml:space="preserve"> Yu</w:t>
      </w:r>
      <w:r w:rsidR="00464C1B">
        <w:rPr>
          <w:rFonts w:eastAsiaTheme="minorEastAsia"/>
          <w:b/>
          <w:lang w:eastAsia="zh-CN"/>
        </w:rPr>
        <w:t xml:space="preserve"> (</w:t>
      </w:r>
      <w:proofErr w:type="spellStart"/>
      <w:r>
        <w:rPr>
          <w:rFonts w:eastAsiaTheme="minorEastAsia"/>
          <w:b/>
          <w:lang w:eastAsia="zh-CN"/>
        </w:rPr>
        <w:t>Huawei</w:t>
      </w:r>
      <w:proofErr w:type="spellEnd"/>
      <w:r w:rsidR="00464C1B">
        <w:rPr>
          <w:rFonts w:eastAsiaTheme="minorEastAsia"/>
          <w:b/>
          <w:lang w:eastAsia="zh-CN"/>
        </w:rPr>
        <w:t>)</w:t>
      </w:r>
    </w:p>
    <w:p w:rsidR="00CE59FD" w:rsidRPr="009677DD" w:rsidRDefault="003F23FB" w:rsidP="009677DD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proofErr w:type="gramStart"/>
      <w:r>
        <w:rPr>
          <w:rFonts w:eastAsiaTheme="minorEastAsia"/>
          <w:b/>
          <w:lang w:eastAsia="zh-CN"/>
        </w:rPr>
        <w:t>CID 226.</w:t>
      </w:r>
      <w:proofErr w:type="gramEnd"/>
    </w:p>
    <w:p w:rsidR="00830A42" w:rsidRDefault="00830A42" w:rsidP="00830A42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830A42" w:rsidRDefault="00830A42" w:rsidP="009677D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SP1</w:t>
      </w:r>
    </w:p>
    <w:p w:rsidR="000064E6" w:rsidRPr="00C97C81" w:rsidRDefault="008B39A0" w:rsidP="003220F4">
      <w:pPr>
        <w:numPr>
          <w:ilvl w:val="0"/>
          <w:numId w:val="5"/>
        </w:num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C97C81">
        <w:rPr>
          <w:rFonts w:eastAsiaTheme="minorEastAsia"/>
          <w:b/>
          <w:lang w:eastAsia="zh-CN"/>
        </w:rPr>
        <w:t xml:space="preserve">Do you agree to </w:t>
      </w:r>
      <w:r w:rsidR="007E62AD">
        <w:rPr>
          <w:rFonts w:eastAsiaTheme="minorEastAsia"/>
          <w:b/>
          <w:lang w:eastAsia="zh-CN"/>
        </w:rPr>
        <w:t>accept the resolution for CID 226</w:t>
      </w:r>
      <w:r w:rsidRPr="00C97C81">
        <w:rPr>
          <w:rFonts w:eastAsiaTheme="minorEastAsia"/>
          <w:b/>
          <w:lang w:eastAsia="zh-CN"/>
        </w:rPr>
        <w:t xml:space="preserve">? </w:t>
      </w:r>
    </w:p>
    <w:p w:rsidR="00CE59FD" w:rsidRDefault="00CE59FD" w:rsidP="00CE59FD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CE59FD" w:rsidRPr="009677DD" w:rsidRDefault="00CE59FD" w:rsidP="009677D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CE59FD" w:rsidRDefault="00CE59FD" w:rsidP="00CE59FD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CE59FD" w:rsidRDefault="00CE59FD" w:rsidP="00CE59FD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CE59FD" w:rsidRDefault="00CE59FD" w:rsidP="009677D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 w:rsidRPr="00CE59FD">
        <w:rPr>
          <w:rFonts w:eastAsiaTheme="minorEastAsia"/>
          <w:b/>
          <w:sz w:val="24"/>
          <w:lang w:eastAsia="zh-CN"/>
        </w:rPr>
        <w:t>4.3</w:t>
      </w:r>
    </w:p>
    <w:p w:rsidR="00684840" w:rsidRDefault="005D1DC3" w:rsidP="009677DD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lang w:eastAsia="zh-CN"/>
        </w:rPr>
        <w:t>11-16/</w:t>
      </w:r>
      <w:r w:rsidR="007E62AD">
        <w:rPr>
          <w:rFonts w:eastAsiaTheme="minorEastAsia"/>
          <w:b/>
          <w:lang w:eastAsia="zh-CN"/>
        </w:rPr>
        <w:t>1149</w:t>
      </w:r>
      <w:r>
        <w:rPr>
          <w:rFonts w:eastAsiaTheme="minorEastAsia"/>
          <w:b/>
          <w:lang w:eastAsia="zh-CN"/>
        </w:rPr>
        <w:t xml:space="preserve"> </w:t>
      </w:r>
      <w:r w:rsidR="00684840">
        <w:rPr>
          <w:rFonts w:eastAsiaTheme="minorEastAsia"/>
          <w:b/>
          <w:bCs/>
          <w:sz w:val="24"/>
          <w:lang w:eastAsia="zh-CN"/>
        </w:rPr>
        <w:t>proposed resolution to comments on clause 26.3.10.8 in D0.4</w:t>
      </w:r>
      <w:r w:rsidR="00CE59FD">
        <w:rPr>
          <w:rFonts w:eastAsiaTheme="minorEastAsia"/>
          <w:b/>
          <w:bCs/>
          <w:sz w:val="24"/>
          <w:lang w:eastAsia="zh-CN"/>
        </w:rPr>
        <w:t xml:space="preserve">, </w:t>
      </w:r>
    </w:p>
    <w:p w:rsidR="00CE59FD" w:rsidRPr="00CE59FD" w:rsidRDefault="00684840" w:rsidP="009677D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 xml:space="preserve">Ross </w:t>
      </w:r>
      <w:proofErr w:type="spellStart"/>
      <w:r>
        <w:rPr>
          <w:rFonts w:eastAsiaTheme="minorEastAsia"/>
          <w:b/>
          <w:bCs/>
          <w:sz w:val="24"/>
          <w:lang w:eastAsia="zh-CN"/>
        </w:rPr>
        <w:t>Jian</w:t>
      </w:r>
      <w:proofErr w:type="spellEnd"/>
      <w:r>
        <w:rPr>
          <w:rFonts w:eastAsiaTheme="minorEastAsia"/>
          <w:b/>
          <w:bCs/>
          <w:sz w:val="24"/>
          <w:lang w:eastAsia="zh-CN"/>
        </w:rPr>
        <w:t xml:space="preserve"> Yu</w:t>
      </w:r>
      <w:r w:rsidR="00A03494" w:rsidRPr="00A03494">
        <w:rPr>
          <w:rFonts w:eastAsiaTheme="minorEastAsia"/>
          <w:b/>
          <w:bCs/>
          <w:sz w:val="24"/>
          <w:lang w:eastAsia="zh-CN"/>
        </w:rPr>
        <w:t xml:space="preserve"> </w:t>
      </w:r>
      <w:r w:rsidR="00CE59FD">
        <w:rPr>
          <w:rFonts w:eastAsiaTheme="minorEastAsia"/>
          <w:b/>
          <w:bCs/>
          <w:sz w:val="24"/>
          <w:lang w:eastAsia="zh-CN"/>
        </w:rPr>
        <w:t>(</w:t>
      </w:r>
      <w:proofErr w:type="spellStart"/>
      <w:r>
        <w:rPr>
          <w:rFonts w:eastAsiaTheme="minorEastAsia"/>
          <w:b/>
          <w:bCs/>
          <w:sz w:val="24"/>
          <w:lang w:eastAsia="zh-CN"/>
        </w:rPr>
        <w:t>Huawei</w:t>
      </w:r>
      <w:proofErr w:type="spellEnd"/>
      <w:r w:rsidR="00CE59FD">
        <w:rPr>
          <w:rFonts w:eastAsiaTheme="minorEastAsia"/>
          <w:b/>
          <w:bCs/>
          <w:sz w:val="24"/>
          <w:lang w:eastAsia="zh-CN"/>
        </w:rPr>
        <w:t>)</w:t>
      </w:r>
    </w:p>
    <w:p w:rsidR="0021130F" w:rsidRPr="0021130F" w:rsidRDefault="0021130F" w:rsidP="00032900">
      <w:pPr>
        <w:rPr>
          <w:bCs/>
          <w:lang w:eastAsia="ja-JP"/>
        </w:rPr>
      </w:pPr>
      <w:r w:rsidRPr="0021130F">
        <w:rPr>
          <w:bCs/>
          <w:lang w:eastAsia="ja-JP"/>
        </w:rPr>
        <w:t>CID</w:t>
      </w:r>
      <w:r>
        <w:rPr>
          <w:bCs/>
          <w:lang w:eastAsia="ja-JP"/>
        </w:rPr>
        <w:t>:</w:t>
      </w:r>
      <w:r w:rsidR="005C6785">
        <w:rPr>
          <w:bCs/>
          <w:lang w:eastAsia="ja-JP"/>
        </w:rPr>
        <w:t xml:space="preserve"> 304, 2035, 2033, 527, 478, 2550, 2157, 2131.</w:t>
      </w:r>
    </w:p>
    <w:p w:rsidR="0021130F" w:rsidRDefault="0021130F" w:rsidP="00032900">
      <w:pPr>
        <w:rPr>
          <w:b/>
          <w:bCs/>
          <w:u w:val="single"/>
          <w:lang w:eastAsia="ja-JP"/>
        </w:rPr>
      </w:pPr>
    </w:p>
    <w:p w:rsidR="00CE59FD" w:rsidRDefault="009677DD" w:rsidP="00032900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032900" w:rsidRPr="00032900" w:rsidRDefault="00032900" w:rsidP="00032900">
      <w:pPr>
        <w:rPr>
          <w:b/>
          <w:bCs/>
          <w:lang w:eastAsia="ja-JP"/>
        </w:rPr>
      </w:pPr>
    </w:p>
    <w:p w:rsidR="00684840" w:rsidRDefault="00684840" w:rsidP="00CE59FD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684840" w:rsidRDefault="009677DD" w:rsidP="009677D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SP1:</w:t>
      </w:r>
      <w:r w:rsidR="003220F4">
        <w:rPr>
          <w:rFonts w:eastAsiaTheme="minorEastAsia"/>
          <w:b/>
          <w:lang w:eastAsia="zh-CN"/>
        </w:rPr>
        <w:t xml:space="preserve"> Do you agree the resolution to the comments below as in 11-16/1149?</w:t>
      </w:r>
    </w:p>
    <w:p w:rsidR="009677DD" w:rsidRPr="00E040C7" w:rsidRDefault="003220F4" w:rsidP="003220F4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rFonts w:ascii="Times New Roman" w:eastAsia="MS Mincho" w:hAnsi="Times New Roman" w:cs="Times New Roman"/>
          <w:bCs/>
          <w:sz w:val="22"/>
          <w:szCs w:val="20"/>
        </w:rPr>
      </w:pPr>
      <w:r w:rsidRPr="00E040C7">
        <w:rPr>
          <w:rFonts w:ascii="Times New Roman" w:eastAsia="MS Mincho" w:hAnsi="Times New Roman" w:cs="Times New Roman"/>
          <w:bCs/>
          <w:sz w:val="22"/>
          <w:szCs w:val="20"/>
        </w:rPr>
        <w:t>CID: 304, 2035, 2033, 527, 478, 2550, 2157, 2131.</w:t>
      </w:r>
    </w:p>
    <w:p w:rsidR="003220F4" w:rsidRDefault="003220F4" w:rsidP="009677DD">
      <w:pPr>
        <w:tabs>
          <w:tab w:val="left" w:pos="1890"/>
        </w:tabs>
        <w:outlineLvl w:val="0"/>
        <w:rPr>
          <w:rFonts w:eastAsiaTheme="minorEastAsia"/>
          <w:b/>
          <w:u w:val="single"/>
          <w:lang w:eastAsia="zh-CN"/>
        </w:rPr>
      </w:pPr>
    </w:p>
    <w:p w:rsidR="005D1DC3" w:rsidRDefault="005D1DC3" w:rsidP="009677D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5D1DC3" w:rsidRDefault="005D1DC3" w:rsidP="005D1DC3">
      <w:pPr>
        <w:tabs>
          <w:tab w:val="left" w:pos="1890"/>
        </w:tabs>
        <w:ind w:left="720"/>
        <w:outlineLvl w:val="0"/>
        <w:rPr>
          <w:rFonts w:eastAsiaTheme="minorEastAsia"/>
          <w:b/>
          <w:iCs/>
          <w:lang w:eastAsia="zh-CN"/>
        </w:rPr>
      </w:pPr>
    </w:p>
    <w:p w:rsidR="005D1DC3" w:rsidRDefault="005D1DC3" w:rsidP="005D1DC3">
      <w:pPr>
        <w:tabs>
          <w:tab w:val="left" w:pos="1890"/>
        </w:tabs>
        <w:ind w:left="720"/>
        <w:outlineLvl w:val="0"/>
        <w:rPr>
          <w:rFonts w:eastAsiaTheme="minorEastAsia"/>
          <w:b/>
          <w:iCs/>
          <w:lang w:eastAsia="zh-CN"/>
        </w:rPr>
      </w:pPr>
    </w:p>
    <w:p w:rsidR="005D1DC3" w:rsidRDefault="005D1DC3" w:rsidP="009677DD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 w:rsidRPr="00CE59FD">
        <w:rPr>
          <w:rFonts w:eastAsiaTheme="minorEastAsia"/>
          <w:b/>
          <w:sz w:val="24"/>
          <w:lang w:eastAsia="zh-CN"/>
        </w:rPr>
        <w:t>4.</w:t>
      </w:r>
      <w:r>
        <w:rPr>
          <w:rFonts w:eastAsiaTheme="minorEastAsia"/>
          <w:b/>
          <w:sz w:val="24"/>
          <w:lang w:eastAsia="zh-CN"/>
        </w:rPr>
        <w:t>4</w:t>
      </w:r>
    </w:p>
    <w:p w:rsidR="005D1DC3" w:rsidRDefault="005D1DC3" w:rsidP="009677DD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lang w:eastAsia="zh-CN"/>
        </w:rPr>
        <w:t>11-16/</w:t>
      </w:r>
      <w:r w:rsidR="00850865">
        <w:rPr>
          <w:rFonts w:eastAsiaTheme="minorEastAsia"/>
          <w:b/>
          <w:lang w:eastAsia="zh-CN"/>
        </w:rPr>
        <w:t>1150</w:t>
      </w:r>
      <w:r w:rsidR="003E09FC">
        <w:rPr>
          <w:rFonts w:eastAsiaTheme="minorEastAsia"/>
          <w:b/>
          <w:lang w:eastAsia="zh-CN"/>
        </w:rPr>
        <w:t>r</w:t>
      </w:r>
      <w:r w:rsidR="00850865">
        <w:rPr>
          <w:rFonts w:eastAsiaTheme="minorEastAsia"/>
          <w:b/>
          <w:lang w:eastAsia="zh-CN"/>
        </w:rPr>
        <w:t>2</w:t>
      </w:r>
      <w:r>
        <w:rPr>
          <w:rFonts w:eastAsiaTheme="minorEastAsia"/>
          <w:b/>
          <w:lang w:eastAsia="zh-CN"/>
        </w:rPr>
        <w:t xml:space="preserve"> </w:t>
      </w:r>
      <w:r w:rsidR="00BB6813">
        <w:rPr>
          <w:rFonts w:eastAsiaTheme="minorEastAsia"/>
          <w:b/>
          <w:bCs/>
          <w:sz w:val="24"/>
          <w:lang w:eastAsia="zh-CN"/>
        </w:rPr>
        <w:t>proposed resolutions to comments on clause 26.3.10.15</w:t>
      </w:r>
      <w:r>
        <w:rPr>
          <w:rFonts w:eastAsiaTheme="minorEastAsia"/>
          <w:b/>
          <w:bCs/>
          <w:sz w:val="24"/>
          <w:lang w:eastAsia="zh-CN"/>
        </w:rPr>
        <w:t xml:space="preserve">, </w:t>
      </w:r>
      <w:r w:rsidR="00BB6813">
        <w:rPr>
          <w:rFonts w:eastAsiaTheme="minorEastAsia"/>
          <w:b/>
          <w:bCs/>
          <w:sz w:val="24"/>
          <w:lang w:eastAsia="zh-CN"/>
        </w:rPr>
        <w:t xml:space="preserve">Ross </w:t>
      </w:r>
      <w:proofErr w:type="spellStart"/>
      <w:r w:rsidR="00BB6813">
        <w:rPr>
          <w:rFonts w:eastAsiaTheme="minorEastAsia"/>
          <w:b/>
          <w:bCs/>
          <w:sz w:val="24"/>
          <w:lang w:eastAsia="zh-CN"/>
        </w:rPr>
        <w:t>Jian</w:t>
      </w:r>
      <w:proofErr w:type="spellEnd"/>
      <w:r w:rsidR="00BB6813">
        <w:rPr>
          <w:rFonts w:eastAsiaTheme="minorEastAsia"/>
          <w:b/>
          <w:bCs/>
          <w:sz w:val="24"/>
          <w:lang w:eastAsia="zh-CN"/>
        </w:rPr>
        <w:t xml:space="preserve"> Yu</w:t>
      </w:r>
      <w:r w:rsidR="00CF7EAA">
        <w:rPr>
          <w:rFonts w:eastAsiaTheme="minorEastAsia"/>
          <w:b/>
          <w:bCs/>
          <w:sz w:val="24"/>
          <w:lang w:eastAsia="zh-CN"/>
        </w:rPr>
        <w:t xml:space="preserve"> </w:t>
      </w:r>
      <w:r>
        <w:rPr>
          <w:rFonts w:eastAsiaTheme="minorEastAsia"/>
          <w:b/>
          <w:bCs/>
          <w:sz w:val="24"/>
          <w:lang w:eastAsia="zh-CN"/>
        </w:rPr>
        <w:t>(</w:t>
      </w:r>
      <w:proofErr w:type="spellStart"/>
      <w:r w:rsidR="00BB6813">
        <w:rPr>
          <w:rFonts w:eastAsiaTheme="minorEastAsia"/>
          <w:b/>
          <w:bCs/>
          <w:sz w:val="24"/>
          <w:lang w:eastAsia="zh-CN"/>
        </w:rPr>
        <w:t>Huawei</w:t>
      </w:r>
      <w:proofErr w:type="spellEnd"/>
      <w:r>
        <w:rPr>
          <w:rFonts w:eastAsiaTheme="minorEastAsia"/>
          <w:b/>
          <w:bCs/>
          <w:sz w:val="24"/>
          <w:lang w:eastAsia="zh-CN"/>
        </w:rPr>
        <w:t>)</w:t>
      </w:r>
    </w:p>
    <w:p w:rsidR="005D1DC3" w:rsidRPr="005B6645" w:rsidRDefault="002964AF" w:rsidP="005D1DC3">
      <w:pPr>
        <w:tabs>
          <w:tab w:val="left" w:pos="1890"/>
        </w:tabs>
        <w:outlineLvl w:val="0"/>
        <w:rPr>
          <w:bCs/>
          <w:lang w:eastAsia="ja-JP"/>
        </w:rPr>
      </w:pPr>
      <w:r w:rsidRPr="002964AF">
        <w:rPr>
          <w:rFonts w:eastAsiaTheme="minorEastAsia"/>
          <w:bCs/>
          <w:sz w:val="24"/>
          <w:lang w:eastAsia="zh-CN"/>
        </w:rPr>
        <w:t>CID:</w:t>
      </w:r>
      <w:r w:rsidR="004450CB">
        <w:rPr>
          <w:rFonts w:eastAsiaTheme="minorEastAsia"/>
          <w:bCs/>
          <w:sz w:val="24"/>
          <w:lang w:eastAsia="zh-CN"/>
        </w:rPr>
        <w:t xml:space="preserve"> </w:t>
      </w:r>
      <w:r w:rsidR="005B6645" w:rsidRPr="005B6645">
        <w:rPr>
          <w:bCs/>
          <w:lang w:eastAsia="ja-JP"/>
        </w:rPr>
        <w:t>336, 1459, 2100, 2101, 2102, 2104, 2105, 2135, 2568, 2569, 2570, 2571, 2573, 1414</w:t>
      </w:r>
      <w:r w:rsidR="005B6645" w:rsidRPr="005B6645">
        <w:rPr>
          <w:rFonts w:hint="eastAsia"/>
          <w:bCs/>
          <w:lang w:eastAsia="ja-JP"/>
        </w:rPr>
        <w:t xml:space="preserve">, </w:t>
      </w:r>
      <w:r w:rsidR="005B6645" w:rsidRPr="005B6645">
        <w:rPr>
          <w:bCs/>
          <w:lang w:eastAsia="ja-JP"/>
        </w:rPr>
        <w:t>1626</w:t>
      </w:r>
    </w:p>
    <w:p w:rsidR="002964AF" w:rsidRDefault="002964AF" w:rsidP="002964AF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2964AF" w:rsidRDefault="00206D30" w:rsidP="005D1DC3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>
        <w:rPr>
          <w:rFonts w:eastAsiaTheme="minorEastAsia"/>
          <w:bCs/>
          <w:sz w:val="24"/>
          <w:lang w:eastAsia="zh-CN"/>
        </w:rPr>
        <w:t xml:space="preserve">Q: </w:t>
      </w:r>
      <w:r>
        <w:rPr>
          <w:rFonts w:eastAsiaTheme="minorEastAsia"/>
          <w:b/>
          <w:bCs/>
          <w:sz w:val="24"/>
          <w:lang w:eastAsia="zh-CN"/>
        </w:rPr>
        <w:t xml:space="preserve"> </w:t>
      </w:r>
      <w:r w:rsidRPr="00206D30">
        <w:rPr>
          <w:rFonts w:eastAsiaTheme="minorEastAsia"/>
          <w:bCs/>
          <w:sz w:val="24"/>
          <w:lang w:eastAsia="zh-CN"/>
        </w:rPr>
        <w:t>For 2105 and 336</w:t>
      </w:r>
      <w:r>
        <w:rPr>
          <w:rFonts w:eastAsiaTheme="minorEastAsia"/>
          <w:bCs/>
          <w:sz w:val="24"/>
          <w:lang w:eastAsia="zh-CN"/>
        </w:rPr>
        <w:t>, equations need to be referred in other sections.</w:t>
      </w:r>
    </w:p>
    <w:p w:rsidR="00206D30" w:rsidRDefault="00206D30" w:rsidP="005D1DC3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>
        <w:rPr>
          <w:rFonts w:eastAsiaTheme="minorEastAsia"/>
          <w:bCs/>
          <w:sz w:val="24"/>
          <w:lang w:eastAsia="zh-CN"/>
        </w:rPr>
        <w:t xml:space="preserve">A: Ok. I will handle these CIDs and SP later. </w:t>
      </w:r>
    </w:p>
    <w:p w:rsidR="00206D30" w:rsidRPr="00206D30" w:rsidRDefault="00206D30" w:rsidP="005D1DC3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</w:p>
    <w:p w:rsidR="00260A3F" w:rsidRDefault="00260A3F" w:rsidP="00260A3F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lastRenderedPageBreak/>
        <w:t>SP1: Do you agree the resolution to the comments below as in 11-16/11</w:t>
      </w:r>
      <w:r w:rsidR="009E544B">
        <w:rPr>
          <w:rFonts w:eastAsiaTheme="minorEastAsia"/>
          <w:b/>
          <w:lang w:eastAsia="zh-CN"/>
        </w:rPr>
        <w:t>50r2</w:t>
      </w:r>
      <w:r>
        <w:rPr>
          <w:rFonts w:eastAsiaTheme="minorEastAsia"/>
          <w:b/>
          <w:lang w:eastAsia="zh-CN"/>
        </w:rPr>
        <w:t>?</w:t>
      </w:r>
    </w:p>
    <w:p w:rsidR="005D1DC3" w:rsidRPr="00E040C7" w:rsidRDefault="00260A3F" w:rsidP="00BC5B20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rFonts w:ascii="Times New Roman" w:eastAsia="MS Mincho" w:hAnsi="Times New Roman" w:cs="Times New Roman"/>
          <w:bCs/>
          <w:sz w:val="22"/>
          <w:szCs w:val="20"/>
        </w:rPr>
      </w:pPr>
      <w:r w:rsidRPr="00E040C7">
        <w:rPr>
          <w:rFonts w:ascii="Times New Roman" w:eastAsia="MS Mincho" w:hAnsi="Times New Roman" w:cs="Times New Roman"/>
          <w:bCs/>
          <w:sz w:val="22"/>
          <w:szCs w:val="20"/>
        </w:rPr>
        <w:t xml:space="preserve">CID: </w:t>
      </w:r>
      <w:r w:rsidR="009E544B" w:rsidRPr="00E040C7">
        <w:rPr>
          <w:rFonts w:ascii="Times New Roman" w:eastAsia="MS Mincho" w:hAnsi="Times New Roman" w:cs="Times New Roman"/>
          <w:bCs/>
          <w:sz w:val="22"/>
          <w:szCs w:val="20"/>
        </w:rPr>
        <w:t>1459, 2100, 2101, 2102, 2104, 2135, 2568, 2569, 2570, 2571, 2573, 1414</w:t>
      </w:r>
      <w:r w:rsidR="009E544B" w:rsidRPr="00E040C7">
        <w:rPr>
          <w:rFonts w:ascii="Times New Roman" w:eastAsia="MS Mincho" w:hAnsi="Times New Roman" w:cs="Times New Roman" w:hint="eastAsia"/>
          <w:bCs/>
          <w:sz w:val="22"/>
          <w:szCs w:val="20"/>
        </w:rPr>
        <w:t xml:space="preserve">, </w:t>
      </w:r>
      <w:r w:rsidR="009E544B" w:rsidRPr="00E040C7">
        <w:rPr>
          <w:rFonts w:ascii="Times New Roman" w:eastAsia="MS Mincho" w:hAnsi="Times New Roman" w:cs="Times New Roman"/>
          <w:bCs/>
          <w:sz w:val="22"/>
          <w:szCs w:val="20"/>
        </w:rPr>
        <w:t>1626</w:t>
      </w:r>
    </w:p>
    <w:p w:rsidR="00BC5B20" w:rsidRPr="00E040C7" w:rsidRDefault="00BC5B20" w:rsidP="00BC5B20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rFonts w:ascii="Times New Roman" w:eastAsia="MS Mincho" w:hAnsi="Times New Roman" w:cs="Times New Roman"/>
          <w:bCs/>
          <w:sz w:val="22"/>
          <w:szCs w:val="20"/>
        </w:rPr>
      </w:pPr>
      <w:r w:rsidRPr="00E040C7">
        <w:rPr>
          <w:rFonts w:ascii="Times New Roman" w:eastAsia="MS Mincho" w:hAnsi="Times New Roman" w:cs="Times New Roman"/>
          <w:bCs/>
          <w:sz w:val="22"/>
          <w:szCs w:val="20"/>
        </w:rPr>
        <w:t>Except CID 2105 and 336.</w:t>
      </w:r>
    </w:p>
    <w:p w:rsidR="00BC5B20" w:rsidRDefault="00BC5B20" w:rsidP="00260A3F">
      <w:pPr>
        <w:tabs>
          <w:tab w:val="left" w:pos="1890"/>
        </w:tabs>
        <w:outlineLvl w:val="0"/>
        <w:rPr>
          <w:bCs/>
          <w:lang w:eastAsia="ja-JP"/>
        </w:rPr>
      </w:pPr>
    </w:p>
    <w:p w:rsidR="000C532E" w:rsidRDefault="000C532E" w:rsidP="00260A3F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AF27EE" w:rsidRDefault="00AF27EE" w:rsidP="005D1DC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0C532E" w:rsidRDefault="000C532E" w:rsidP="005D1DC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0C532E" w:rsidRDefault="000C532E" w:rsidP="005D1DC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AF27EE" w:rsidRDefault="00AF27EE" w:rsidP="005D1DC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4.5</w:t>
      </w:r>
    </w:p>
    <w:p w:rsidR="00AF27EE" w:rsidRDefault="00AF27EE" w:rsidP="005D1DC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AF27EE" w:rsidRDefault="00AF27EE" w:rsidP="005D1DC3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lang w:eastAsia="zh-CN"/>
        </w:rPr>
        <w:t>11-16/</w:t>
      </w:r>
      <w:r w:rsidR="00763DC4">
        <w:rPr>
          <w:rFonts w:eastAsiaTheme="minorEastAsia"/>
          <w:b/>
          <w:lang w:eastAsia="zh-CN"/>
        </w:rPr>
        <w:t>1160r0</w:t>
      </w:r>
      <w:r>
        <w:rPr>
          <w:rFonts w:eastAsiaTheme="minorEastAsia"/>
          <w:b/>
          <w:lang w:eastAsia="zh-CN"/>
        </w:rPr>
        <w:t xml:space="preserve"> </w:t>
      </w:r>
      <w:proofErr w:type="spellStart"/>
      <w:r w:rsidR="00FA5636">
        <w:rPr>
          <w:rFonts w:eastAsiaTheme="minorEastAsia"/>
          <w:b/>
          <w:bCs/>
          <w:lang w:eastAsia="zh-CN"/>
        </w:rPr>
        <w:t>TGax</w:t>
      </w:r>
      <w:proofErr w:type="spellEnd"/>
      <w:r w:rsidR="00FA5636">
        <w:rPr>
          <w:rFonts w:eastAsiaTheme="minorEastAsia"/>
          <w:b/>
          <w:bCs/>
          <w:lang w:eastAsia="zh-CN"/>
        </w:rPr>
        <w:t xml:space="preserve"> D0.4 Comment Resolution for CID 355</w:t>
      </w:r>
      <w:r>
        <w:rPr>
          <w:rFonts w:eastAsiaTheme="minorEastAsia"/>
          <w:b/>
          <w:bCs/>
          <w:lang w:eastAsia="zh-CN"/>
        </w:rPr>
        <w:t xml:space="preserve">, </w:t>
      </w:r>
      <w:proofErr w:type="spellStart"/>
      <w:r w:rsidR="00FA5636">
        <w:rPr>
          <w:rFonts w:eastAsiaTheme="minorEastAsia"/>
          <w:b/>
          <w:bCs/>
          <w:lang w:eastAsia="zh-CN"/>
        </w:rPr>
        <w:t>Eunsung</w:t>
      </w:r>
      <w:proofErr w:type="spellEnd"/>
      <w:r w:rsidR="00FA5636">
        <w:rPr>
          <w:rFonts w:eastAsiaTheme="minorEastAsia"/>
          <w:b/>
          <w:bCs/>
          <w:lang w:eastAsia="zh-CN"/>
        </w:rPr>
        <w:t xml:space="preserve"> Park</w:t>
      </w:r>
      <w:r w:rsidR="00AB1E14" w:rsidRPr="00AB1E14">
        <w:rPr>
          <w:rFonts w:eastAsiaTheme="minorEastAsia"/>
          <w:b/>
          <w:bCs/>
          <w:lang w:eastAsia="zh-CN"/>
        </w:rPr>
        <w:t xml:space="preserve"> </w:t>
      </w:r>
      <w:r>
        <w:rPr>
          <w:rFonts w:eastAsiaTheme="minorEastAsia"/>
          <w:b/>
          <w:bCs/>
          <w:lang w:eastAsia="zh-CN"/>
        </w:rPr>
        <w:t>(</w:t>
      </w:r>
      <w:r w:rsidR="00FA5636">
        <w:rPr>
          <w:rFonts w:eastAsiaTheme="minorEastAsia"/>
          <w:b/>
          <w:bCs/>
          <w:lang w:eastAsia="zh-CN"/>
        </w:rPr>
        <w:t>LG</w:t>
      </w:r>
      <w:r>
        <w:rPr>
          <w:rFonts w:eastAsiaTheme="minorEastAsia"/>
          <w:b/>
          <w:bCs/>
          <w:lang w:eastAsia="zh-CN"/>
        </w:rPr>
        <w:t>)</w:t>
      </w:r>
    </w:p>
    <w:p w:rsidR="00AF27EE" w:rsidRDefault="00AF27EE" w:rsidP="005D1DC3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C41D78" w:rsidRDefault="00C41D78" w:rsidP="00C41D78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SP1: Do you agree the resolution to the comment below as in 11-16/1160r0?</w:t>
      </w:r>
    </w:p>
    <w:p w:rsidR="00C41D78" w:rsidRPr="00E040C7" w:rsidRDefault="00C41D78" w:rsidP="00C41D78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rFonts w:ascii="Times New Roman" w:eastAsia="MS Mincho" w:hAnsi="Times New Roman" w:cs="Times New Roman"/>
          <w:bCs/>
          <w:sz w:val="22"/>
          <w:szCs w:val="20"/>
        </w:rPr>
      </w:pPr>
      <w:r w:rsidRPr="00E040C7">
        <w:rPr>
          <w:rFonts w:ascii="Times New Roman" w:eastAsia="MS Mincho" w:hAnsi="Times New Roman" w:cs="Times New Roman"/>
          <w:bCs/>
          <w:sz w:val="22"/>
          <w:szCs w:val="20"/>
        </w:rPr>
        <w:t>CID: 355</w:t>
      </w:r>
    </w:p>
    <w:p w:rsidR="00C41D78" w:rsidRDefault="00C41D78" w:rsidP="00C41D78">
      <w:pPr>
        <w:tabs>
          <w:tab w:val="left" w:pos="1890"/>
        </w:tabs>
        <w:outlineLvl w:val="0"/>
        <w:rPr>
          <w:bCs/>
          <w:lang w:eastAsia="ja-JP"/>
        </w:rPr>
      </w:pPr>
    </w:p>
    <w:p w:rsidR="00C41D78" w:rsidRDefault="00C41D78" w:rsidP="00C41D78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057045" w:rsidRDefault="00057045" w:rsidP="00AF27EE">
      <w:pPr>
        <w:tabs>
          <w:tab w:val="left" w:pos="1890"/>
        </w:tabs>
        <w:outlineLvl w:val="0"/>
        <w:rPr>
          <w:rFonts w:eastAsiaTheme="minorEastAsia"/>
          <w:lang w:eastAsia="zh-CN"/>
        </w:rPr>
      </w:pPr>
    </w:p>
    <w:p w:rsidR="00486C1B" w:rsidRDefault="00486C1B" w:rsidP="00486C1B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486C1B" w:rsidRDefault="00486C1B" w:rsidP="00AF27EE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057045" w:rsidRDefault="00057045" w:rsidP="0005704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4.6</w:t>
      </w:r>
    </w:p>
    <w:p w:rsidR="00057045" w:rsidRDefault="00057045" w:rsidP="0005704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057045" w:rsidRDefault="00057045" w:rsidP="00057045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lang w:eastAsia="zh-CN"/>
        </w:rPr>
        <w:t>11-16/</w:t>
      </w:r>
      <w:r w:rsidR="00710C9A">
        <w:rPr>
          <w:rFonts w:eastAsiaTheme="minorEastAsia"/>
          <w:b/>
          <w:lang w:eastAsia="zh-CN"/>
        </w:rPr>
        <w:t>1170</w:t>
      </w:r>
      <w:r w:rsidR="00A3660F">
        <w:rPr>
          <w:rFonts w:eastAsiaTheme="minorEastAsia"/>
          <w:b/>
          <w:lang w:eastAsia="zh-CN"/>
        </w:rPr>
        <w:t>r0</w:t>
      </w:r>
      <w:r>
        <w:rPr>
          <w:rFonts w:eastAsiaTheme="minorEastAsia"/>
          <w:b/>
          <w:lang w:eastAsia="zh-CN"/>
        </w:rPr>
        <w:t xml:space="preserve"> </w:t>
      </w:r>
      <w:r w:rsidR="001A6326">
        <w:rPr>
          <w:rFonts w:eastAsiaTheme="minorEastAsia"/>
          <w:b/>
          <w:bCs/>
          <w:lang w:eastAsia="zh-CN"/>
        </w:rPr>
        <w:t>HE PHY capabilities</w:t>
      </w:r>
      <w:proofErr w:type="gramStart"/>
      <w:r>
        <w:rPr>
          <w:rFonts w:eastAsiaTheme="minorEastAsia"/>
          <w:b/>
          <w:bCs/>
          <w:lang w:eastAsia="zh-CN"/>
        </w:rPr>
        <w:t>,</w:t>
      </w:r>
      <w:r w:rsidR="0070205E">
        <w:rPr>
          <w:rFonts w:eastAsiaTheme="minorEastAsia"/>
          <w:b/>
          <w:bCs/>
          <w:lang w:eastAsia="zh-CN"/>
        </w:rPr>
        <w:t xml:space="preserve"> </w:t>
      </w:r>
      <w:r>
        <w:rPr>
          <w:rFonts w:eastAsiaTheme="minorEastAsia"/>
          <w:b/>
          <w:bCs/>
          <w:lang w:eastAsia="zh-CN"/>
        </w:rPr>
        <w:t xml:space="preserve"> </w:t>
      </w:r>
      <w:proofErr w:type="spellStart"/>
      <w:r w:rsidR="00F415CE">
        <w:rPr>
          <w:rFonts w:eastAsiaTheme="minorEastAsia"/>
          <w:b/>
          <w:bCs/>
          <w:lang w:eastAsia="zh-CN"/>
        </w:rPr>
        <w:t>Lochan</w:t>
      </w:r>
      <w:proofErr w:type="spellEnd"/>
      <w:proofErr w:type="gramEnd"/>
      <w:r>
        <w:rPr>
          <w:rFonts w:eastAsiaTheme="minorEastAsia"/>
          <w:b/>
          <w:bCs/>
          <w:lang w:eastAsia="zh-CN"/>
        </w:rPr>
        <w:t xml:space="preserve"> </w:t>
      </w:r>
      <w:proofErr w:type="spellStart"/>
      <w:r w:rsidR="00F415CE">
        <w:rPr>
          <w:rFonts w:eastAsiaTheme="minorEastAsia"/>
          <w:b/>
          <w:bCs/>
          <w:lang w:eastAsia="zh-CN"/>
        </w:rPr>
        <w:t>Verma</w:t>
      </w:r>
      <w:proofErr w:type="spellEnd"/>
      <w:r>
        <w:rPr>
          <w:rFonts w:eastAsiaTheme="minorEastAsia"/>
          <w:b/>
          <w:bCs/>
          <w:lang w:eastAsia="zh-CN"/>
        </w:rPr>
        <w:t>(</w:t>
      </w:r>
      <w:r w:rsidR="00F415CE">
        <w:rPr>
          <w:rFonts w:eastAsiaTheme="minorEastAsia"/>
          <w:b/>
          <w:bCs/>
          <w:lang w:eastAsia="zh-CN"/>
        </w:rPr>
        <w:t>Qual</w:t>
      </w:r>
      <w:r w:rsidR="0045771C">
        <w:rPr>
          <w:rFonts w:eastAsiaTheme="minorEastAsia"/>
          <w:b/>
          <w:bCs/>
          <w:lang w:eastAsia="zh-CN"/>
        </w:rPr>
        <w:t>co</w:t>
      </w:r>
      <w:r w:rsidR="00F415CE">
        <w:rPr>
          <w:rFonts w:eastAsiaTheme="minorEastAsia"/>
          <w:b/>
          <w:bCs/>
          <w:lang w:eastAsia="zh-CN"/>
        </w:rPr>
        <w:t>m</w:t>
      </w:r>
      <w:r w:rsidR="0045771C">
        <w:rPr>
          <w:rFonts w:eastAsiaTheme="minorEastAsia"/>
          <w:b/>
          <w:bCs/>
          <w:lang w:eastAsia="zh-CN"/>
        </w:rPr>
        <w:t>m</w:t>
      </w:r>
      <w:r>
        <w:rPr>
          <w:rFonts w:eastAsiaTheme="minorEastAsia"/>
          <w:b/>
          <w:bCs/>
          <w:lang w:eastAsia="zh-CN"/>
        </w:rPr>
        <w:t>)</w:t>
      </w:r>
    </w:p>
    <w:p w:rsidR="00057045" w:rsidRDefault="00057045" w:rsidP="00057045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057045" w:rsidRPr="003949FB" w:rsidRDefault="00057045" w:rsidP="00057045">
      <w:pPr>
        <w:tabs>
          <w:tab w:val="left" w:pos="1890"/>
        </w:tabs>
        <w:outlineLvl w:val="0"/>
        <w:rPr>
          <w:rFonts w:eastAsiaTheme="minorEastAsia"/>
          <w:b/>
          <w:bCs/>
          <w:u w:val="single"/>
          <w:lang w:eastAsia="zh-CN"/>
        </w:rPr>
      </w:pPr>
      <w:r w:rsidRPr="003949FB">
        <w:rPr>
          <w:rFonts w:eastAsiaTheme="minorEastAsia"/>
          <w:b/>
          <w:bCs/>
          <w:u w:val="single"/>
          <w:lang w:eastAsia="zh-CN"/>
        </w:rPr>
        <w:t>Discussions:</w:t>
      </w:r>
    </w:p>
    <w:p w:rsidR="00057045" w:rsidRDefault="008020AC" w:rsidP="00AF27EE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Bo Sun</w:t>
      </w:r>
      <w:r w:rsidR="00B93037">
        <w:rPr>
          <w:rFonts w:eastAsiaTheme="minorEastAsia"/>
          <w:lang w:eastAsia="zh-CN"/>
        </w:rPr>
        <w:t>: This is not related to a comment?</w:t>
      </w:r>
    </w:p>
    <w:p w:rsidR="00B93037" w:rsidRDefault="00B93037" w:rsidP="00AF27EE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A: No. </w:t>
      </w:r>
    </w:p>
    <w:p w:rsidR="00B93037" w:rsidRDefault="00065924" w:rsidP="00AF27EE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Bo Sun: B56 set to 1 if supported by the STA is not clear. What is supported by the STA? Better</w:t>
      </w:r>
      <w:r w:rsidR="009B5677">
        <w:rPr>
          <w:rFonts w:eastAsiaTheme="minorEastAsia"/>
          <w:lang w:eastAsia="zh-CN"/>
        </w:rPr>
        <w:t xml:space="preserve"> clearly say what function is supported if the bit is set. </w:t>
      </w:r>
      <w:r>
        <w:rPr>
          <w:rFonts w:eastAsiaTheme="minorEastAsia"/>
          <w:lang w:eastAsia="zh-CN"/>
        </w:rPr>
        <w:t xml:space="preserve"> </w:t>
      </w:r>
    </w:p>
    <w:p w:rsidR="00B93037" w:rsidRDefault="00065924" w:rsidP="00AF27EE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A: </w:t>
      </w:r>
      <w:r w:rsidR="009B5677">
        <w:rPr>
          <w:rFonts w:eastAsiaTheme="minorEastAsia"/>
          <w:lang w:eastAsia="zh-CN"/>
        </w:rPr>
        <w:t xml:space="preserve">I can change these minor parts. </w:t>
      </w:r>
    </w:p>
    <w:p w:rsidR="00127176" w:rsidRDefault="00587CC3" w:rsidP="00AF27EE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Sharanaz</w:t>
      </w:r>
      <w:proofErr w:type="spellEnd"/>
      <w:r>
        <w:rPr>
          <w:rFonts w:eastAsiaTheme="minorEastAsia"/>
          <w:lang w:eastAsia="zh-CN"/>
        </w:rPr>
        <w:t xml:space="preserve">: Is B23 covers B22? </w:t>
      </w:r>
    </w:p>
    <w:p w:rsidR="00926D27" w:rsidRDefault="00926D27" w:rsidP="00AF27EE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A: B22 signal support MU-MIMO, B23 indicates support of MU-MIMO+OFDMA, mixed mode. </w:t>
      </w:r>
    </w:p>
    <w:p w:rsidR="00065924" w:rsidRDefault="006754D9" w:rsidP="00AF27EE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Q: There is Doppler bit, but there is no Doppler method.</w:t>
      </w:r>
    </w:p>
    <w:p w:rsidR="006754D9" w:rsidRDefault="006754D9" w:rsidP="00AF27EE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A: yes, Doppler method is not discussed. </w:t>
      </w:r>
    </w:p>
    <w:p w:rsidR="006754D9" w:rsidRDefault="006754D9" w:rsidP="00AF27EE">
      <w:pPr>
        <w:tabs>
          <w:tab w:val="left" w:pos="1890"/>
        </w:tabs>
        <w:outlineLvl w:val="0"/>
        <w:rPr>
          <w:rFonts w:eastAsiaTheme="minorEastAsia"/>
          <w:lang w:eastAsia="zh-CN"/>
        </w:rPr>
      </w:pPr>
    </w:p>
    <w:p w:rsidR="00A3660F" w:rsidRDefault="006754D9" w:rsidP="00AF27EE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Will update based on the comments and upload r1. </w:t>
      </w:r>
    </w:p>
    <w:p w:rsidR="00A3660F" w:rsidRDefault="00A3660F" w:rsidP="00AF27EE">
      <w:pPr>
        <w:tabs>
          <w:tab w:val="left" w:pos="1890"/>
        </w:tabs>
        <w:outlineLvl w:val="0"/>
        <w:rPr>
          <w:rFonts w:eastAsiaTheme="minorEastAsia"/>
          <w:lang w:eastAsia="zh-CN"/>
        </w:rPr>
      </w:pPr>
    </w:p>
    <w:p w:rsidR="00E62C3C" w:rsidRPr="00BC5B20" w:rsidRDefault="00E62C3C" w:rsidP="006754D9">
      <w:pPr>
        <w:tabs>
          <w:tab w:val="left" w:pos="1890"/>
        </w:tabs>
        <w:outlineLvl w:val="0"/>
        <w:rPr>
          <w:bCs/>
          <w:lang w:eastAsia="ja-JP"/>
        </w:rPr>
      </w:pPr>
      <w:r>
        <w:rPr>
          <w:rFonts w:eastAsiaTheme="minorEastAsia"/>
          <w:b/>
          <w:lang w:eastAsia="zh-CN"/>
        </w:rPr>
        <w:t xml:space="preserve">SP1: Do you agree the </w:t>
      </w:r>
      <w:r w:rsidR="006754D9">
        <w:rPr>
          <w:rFonts w:eastAsiaTheme="minorEastAsia"/>
          <w:b/>
          <w:lang w:eastAsia="zh-CN"/>
        </w:rPr>
        <w:t xml:space="preserve">proposed spec text </w:t>
      </w:r>
      <w:r>
        <w:rPr>
          <w:rFonts w:eastAsiaTheme="minorEastAsia"/>
          <w:b/>
          <w:lang w:eastAsia="zh-CN"/>
        </w:rPr>
        <w:t>as in 11-16/11</w:t>
      </w:r>
      <w:r w:rsidR="006754D9">
        <w:rPr>
          <w:rFonts w:eastAsiaTheme="minorEastAsia"/>
          <w:b/>
          <w:lang w:eastAsia="zh-CN"/>
        </w:rPr>
        <w:t>7</w:t>
      </w:r>
      <w:r>
        <w:rPr>
          <w:rFonts w:eastAsiaTheme="minorEastAsia"/>
          <w:b/>
          <w:lang w:eastAsia="zh-CN"/>
        </w:rPr>
        <w:t>0r</w:t>
      </w:r>
      <w:r w:rsidR="006754D9">
        <w:rPr>
          <w:rFonts w:eastAsiaTheme="minorEastAsia"/>
          <w:b/>
          <w:lang w:eastAsia="zh-CN"/>
        </w:rPr>
        <w:t>1</w:t>
      </w:r>
      <w:r>
        <w:rPr>
          <w:rFonts w:eastAsiaTheme="minorEastAsia"/>
          <w:b/>
          <w:lang w:eastAsia="zh-CN"/>
        </w:rPr>
        <w:t>?</w:t>
      </w:r>
    </w:p>
    <w:p w:rsidR="00E62C3C" w:rsidRDefault="00E62C3C" w:rsidP="00E62C3C">
      <w:pPr>
        <w:tabs>
          <w:tab w:val="left" w:pos="1890"/>
        </w:tabs>
        <w:outlineLvl w:val="0"/>
        <w:rPr>
          <w:bCs/>
          <w:lang w:eastAsia="ja-JP"/>
        </w:rPr>
      </w:pPr>
    </w:p>
    <w:p w:rsidR="00E62C3C" w:rsidRDefault="00E62C3C" w:rsidP="00E62C3C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823735" w:rsidRDefault="00823735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5E6ED8" w:rsidRDefault="005E6ED8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5E6ED8" w:rsidRDefault="005E6ED8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5E6ED8" w:rsidRDefault="005E6ED8" w:rsidP="005E6ED8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4.7</w:t>
      </w:r>
    </w:p>
    <w:p w:rsidR="005E6ED8" w:rsidRDefault="005E6ED8" w:rsidP="005E6ED8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5E6ED8" w:rsidRDefault="005E6ED8" w:rsidP="005E6ED8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lang w:eastAsia="zh-CN"/>
        </w:rPr>
        <w:t>11-16/117</w:t>
      </w:r>
      <w:r w:rsidR="003A1397">
        <w:rPr>
          <w:rFonts w:eastAsiaTheme="minorEastAsia"/>
          <w:b/>
          <w:lang w:eastAsia="zh-CN"/>
        </w:rPr>
        <w:t>1</w:t>
      </w:r>
      <w:r>
        <w:rPr>
          <w:rFonts w:eastAsiaTheme="minorEastAsia"/>
          <w:b/>
          <w:lang w:eastAsia="zh-CN"/>
        </w:rPr>
        <w:t xml:space="preserve">r0 </w:t>
      </w:r>
      <w:r w:rsidR="003A1397">
        <w:rPr>
          <w:rFonts w:eastAsiaTheme="minorEastAsia"/>
          <w:b/>
          <w:bCs/>
          <w:lang w:eastAsia="zh-CN"/>
        </w:rPr>
        <w:t xml:space="preserve">PHY Miscellaneous Part </w:t>
      </w:r>
      <w:proofErr w:type="gramStart"/>
      <w:r w:rsidR="003A1397">
        <w:rPr>
          <w:rFonts w:eastAsiaTheme="minorEastAsia"/>
          <w:b/>
          <w:bCs/>
          <w:lang w:eastAsia="zh-CN"/>
        </w:rPr>
        <w:t>1</w:t>
      </w:r>
      <w:r>
        <w:rPr>
          <w:rFonts w:eastAsiaTheme="minorEastAsia"/>
          <w:b/>
          <w:bCs/>
          <w:lang w:eastAsia="zh-CN"/>
        </w:rPr>
        <w:t xml:space="preserve">  </w:t>
      </w:r>
      <w:proofErr w:type="spellStart"/>
      <w:r>
        <w:rPr>
          <w:rFonts w:eastAsiaTheme="minorEastAsia"/>
          <w:b/>
          <w:bCs/>
          <w:lang w:eastAsia="zh-CN"/>
        </w:rPr>
        <w:t>Lochan</w:t>
      </w:r>
      <w:proofErr w:type="spellEnd"/>
      <w:proofErr w:type="gramEnd"/>
      <w:r>
        <w:rPr>
          <w:rFonts w:eastAsiaTheme="minorEastAsia"/>
          <w:b/>
          <w:bCs/>
          <w:lang w:eastAsia="zh-CN"/>
        </w:rPr>
        <w:t xml:space="preserve"> </w:t>
      </w:r>
      <w:proofErr w:type="spellStart"/>
      <w:r>
        <w:rPr>
          <w:rFonts w:eastAsiaTheme="minorEastAsia"/>
          <w:b/>
          <w:bCs/>
          <w:lang w:eastAsia="zh-CN"/>
        </w:rPr>
        <w:t>Verma</w:t>
      </w:r>
      <w:proofErr w:type="spellEnd"/>
      <w:r>
        <w:rPr>
          <w:rFonts w:eastAsiaTheme="minorEastAsia"/>
          <w:b/>
          <w:bCs/>
          <w:lang w:eastAsia="zh-CN"/>
        </w:rPr>
        <w:t>(Qualcomm)</w:t>
      </w:r>
    </w:p>
    <w:p w:rsidR="005E6ED8" w:rsidRDefault="005E6ED8" w:rsidP="005E6ED8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5E6ED8" w:rsidRPr="003949FB" w:rsidRDefault="005E6ED8" w:rsidP="005E6ED8">
      <w:pPr>
        <w:tabs>
          <w:tab w:val="left" w:pos="1890"/>
        </w:tabs>
        <w:outlineLvl w:val="0"/>
        <w:rPr>
          <w:rFonts w:eastAsiaTheme="minorEastAsia"/>
          <w:b/>
          <w:bCs/>
          <w:u w:val="single"/>
          <w:lang w:eastAsia="zh-CN"/>
        </w:rPr>
      </w:pPr>
      <w:r w:rsidRPr="003949FB">
        <w:rPr>
          <w:rFonts w:eastAsiaTheme="minorEastAsia"/>
          <w:b/>
          <w:bCs/>
          <w:u w:val="single"/>
          <w:lang w:eastAsia="zh-CN"/>
        </w:rPr>
        <w:t>Discussions:</w:t>
      </w:r>
    </w:p>
    <w:p w:rsidR="005E6ED8" w:rsidRDefault="005E6ED8" w:rsidP="005E6ED8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Bo Sun: This is not related to a comment?</w:t>
      </w:r>
    </w:p>
    <w:p w:rsidR="005E6ED8" w:rsidRDefault="005E6ED8" w:rsidP="005E6ED8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A: No.</w:t>
      </w:r>
      <w:r w:rsidR="007C7989">
        <w:rPr>
          <w:rFonts w:eastAsiaTheme="minorEastAsia"/>
          <w:lang w:eastAsia="zh-CN"/>
        </w:rPr>
        <w:t xml:space="preserve"> It is for</w:t>
      </w:r>
      <w:r w:rsidR="00C56DA4">
        <w:rPr>
          <w:rFonts w:eastAsiaTheme="minorEastAsia"/>
          <w:lang w:eastAsia="zh-CN"/>
        </w:rPr>
        <w:t xml:space="preserve"> remov</w:t>
      </w:r>
      <w:r w:rsidR="007C7989">
        <w:rPr>
          <w:rFonts w:eastAsiaTheme="minorEastAsia"/>
          <w:lang w:eastAsia="zh-CN"/>
        </w:rPr>
        <w:t>ing</w:t>
      </w:r>
      <w:r w:rsidR="00C56DA4">
        <w:rPr>
          <w:rFonts w:eastAsiaTheme="minorEastAsia"/>
          <w:lang w:eastAsia="zh-CN"/>
        </w:rPr>
        <w:t xml:space="preserve"> TBDs in D0.4.</w:t>
      </w:r>
    </w:p>
    <w:p w:rsidR="00F44F1F" w:rsidRDefault="00F44F1F" w:rsidP="005E6ED8">
      <w:pPr>
        <w:tabs>
          <w:tab w:val="left" w:pos="1890"/>
        </w:tabs>
        <w:outlineLvl w:val="0"/>
        <w:rPr>
          <w:rFonts w:eastAsiaTheme="minorEastAsia"/>
          <w:lang w:eastAsia="zh-CN"/>
        </w:rPr>
      </w:pPr>
    </w:p>
    <w:p w:rsidR="005E6ED8" w:rsidRPr="00BC5B20" w:rsidRDefault="005E6ED8" w:rsidP="005E6ED8">
      <w:pPr>
        <w:tabs>
          <w:tab w:val="left" w:pos="1890"/>
        </w:tabs>
        <w:outlineLvl w:val="0"/>
        <w:rPr>
          <w:bCs/>
          <w:lang w:eastAsia="ja-JP"/>
        </w:rPr>
      </w:pPr>
      <w:r>
        <w:rPr>
          <w:rFonts w:eastAsiaTheme="minorEastAsia"/>
          <w:b/>
          <w:lang w:eastAsia="zh-CN"/>
        </w:rPr>
        <w:t>SP1: Do you agree the proposed spec text as in 11-16/117</w:t>
      </w:r>
      <w:r w:rsidR="00F44F1F">
        <w:rPr>
          <w:rFonts w:eastAsiaTheme="minorEastAsia"/>
          <w:b/>
          <w:lang w:eastAsia="zh-CN"/>
        </w:rPr>
        <w:t>1</w:t>
      </w:r>
      <w:r>
        <w:rPr>
          <w:rFonts w:eastAsiaTheme="minorEastAsia"/>
          <w:b/>
          <w:lang w:eastAsia="zh-CN"/>
        </w:rPr>
        <w:t>r</w:t>
      </w:r>
      <w:r w:rsidR="00F44F1F">
        <w:rPr>
          <w:rFonts w:eastAsiaTheme="minorEastAsia"/>
          <w:b/>
          <w:lang w:eastAsia="zh-CN"/>
        </w:rPr>
        <w:t>0</w:t>
      </w:r>
      <w:r>
        <w:rPr>
          <w:rFonts w:eastAsiaTheme="minorEastAsia"/>
          <w:b/>
          <w:lang w:eastAsia="zh-CN"/>
        </w:rPr>
        <w:t>?</w:t>
      </w:r>
    </w:p>
    <w:p w:rsidR="005E6ED8" w:rsidRDefault="005E6ED8" w:rsidP="005E6ED8">
      <w:pPr>
        <w:tabs>
          <w:tab w:val="left" w:pos="1890"/>
        </w:tabs>
        <w:outlineLvl w:val="0"/>
        <w:rPr>
          <w:bCs/>
          <w:lang w:eastAsia="ja-JP"/>
        </w:rPr>
      </w:pPr>
    </w:p>
    <w:p w:rsidR="005E6ED8" w:rsidRDefault="005E6ED8" w:rsidP="005E6ED8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823735" w:rsidRDefault="00823735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5E6ED8" w:rsidRDefault="005E6ED8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1629CF" w:rsidRDefault="001629CF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C84DE2" w:rsidRDefault="00C84DE2" w:rsidP="00C84DE2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4.8</w:t>
      </w:r>
    </w:p>
    <w:p w:rsidR="00C84DE2" w:rsidRDefault="00C84DE2" w:rsidP="00C84DE2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C84DE2" w:rsidRDefault="00C84DE2" w:rsidP="00C84DE2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lang w:eastAsia="zh-CN"/>
        </w:rPr>
        <w:t>11-16/117</w:t>
      </w:r>
      <w:r w:rsidR="00C155AB">
        <w:rPr>
          <w:rFonts w:eastAsiaTheme="minorEastAsia"/>
          <w:b/>
          <w:lang w:eastAsia="zh-CN"/>
        </w:rPr>
        <w:t>6</w:t>
      </w:r>
      <w:r>
        <w:rPr>
          <w:rFonts w:eastAsiaTheme="minorEastAsia"/>
          <w:b/>
          <w:lang w:eastAsia="zh-CN"/>
        </w:rPr>
        <w:t xml:space="preserve">r0 </w:t>
      </w:r>
      <w:r w:rsidR="00C155AB">
        <w:rPr>
          <w:rFonts w:eastAsiaTheme="minorEastAsia"/>
          <w:b/>
          <w:lang w:eastAsia="zh-CN"/>
        </w:rPr>
        <w:t>Comment resolution</w:t>
      </w:r>
      <w:r w:rsidR="00A57268">
        <w:rPr>
          <w:rFonts w:eastAsiaTheme="minorEastAsia"/>
          <w:b/>
          <w:lang w:eastAsia="zh-CN"/>
        </w:rPr>
        <w:t>s</w:t>
      </w:r>
      <w:r w:rsidR="00C155AB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b/>
          <w:bCs/>
          <w:lang w:eastAsia="zh-CN"/>
        </w:rPr>
        <w:t xml:space="preserve">PHY Miscellaneous Part </w:t>
      </w:r>
      <w:proofErr w:type="gramStart"/>
      <w:r w:rsidR="00C155AB">
        <w:rPr>
          <w:rFonts w:eastAsiaTheme="minorEastAsia"/>
          <w:b/>
          <w:bCs/>
          <w:lang w:eastAsia="zh-CN"/>
        </w:rPr>
        <w:t>2</w:t>
      </w:r>
      <w:r>
        <w:rPr>
          <w:rFonts w:eastAsiaTheme="minorEastAsia"/>
          <w:b/>
          <w:bCs/>
          <w:lang w:eastAsia="zh-CN"/>
        </w:rPr>
        <w:t xml:space="preserve">  </w:t>
      </w:r>
      <w:proofErr w:type="spellStart"/>
      <w:r>
        <w:rPr>
          <w:rFonts w:eastAsiaTheme="minorEastAsia"/>
          <w:b/>
          <w:bCs/>
          <w:lang w:eastAsia="zh-CN"/>
        </w:rPr>
        <w:t>Lochan</w:t>
      </w:r>
      <w:proofErr w:type="spellEnd"/>
      <w:proofErr w:type="gramEnd"/>
      <w:r>
        <w:rPr>
          <w:rFonts w:eastAsiaTheme="minorEastAsia"/>
          <w:b/>
          <w:bCs/>
          <w:lang w:eastAsia="zh-CN"/>
        </w:rPr>
        <w:t xml:space="preserve"> </w:t>
      </w:r>
      <w:proofErr w:type="spellStart"/>
      <w:r>
        <w:rPr>
          <w:rFonts w:eastAsiaTheme="minorEastAsia"/>
          <w:b/>
          <w:bCs/>
          <w:lang w:eastAsia="zh-CN"/>
        </w:rPr>
        <w:t>Verma</w:t>
      </w:r>
      <w:proofErr w:type="spellEnd"/>
      <w:r>
        <w:rPr>
          <w:rFonts w:eastAsiaTheme="minorEastAsia"/>
          <w:b/>
          <w:bCs/>
          <w:lang w:eastAsia="zh-CN"/>
        </w:rPr>
        <w:t>(Qualcomm)</w:t>
      </w:r>
    </w:p>
    <w:p w:rsidR="00C84DE2" w:rsidRPr="00A57268" w:rsidRDefault="00A57268" w:rsidP="00A57268">
      <w:pPr>
        <w:jc w:val="both"/>
        <w:rPr>
          <w:lang w:eastAsia="ko-KR"/>
        </w:rPr>
      </w:pPr>
      <w:r w:rsidRPr="00A57268">
        <w:rPr>
          <w:rFonts w:eastAsiaTheme="minorEastAsia"/>
          <w:bCs/>
          <w:lang w:eastAsia="zh-CN"/>
        </w:rPr>
        <w:t>CID:</w:t>
      </w:r>
      <w:r>
        <w:rPr>
          <w:rFonts w:eastAsiaTheme="minorEastAsia"/>
          <w:bCs/>
          <w:lang w:eastAsia="zh-CN"/>
        </w:rPr>
        <w:t xml:space="preserve"> </w:t>
      </w:r>
      <w:r>
        <w:rPr>
          <w:lang w:eastAsia="ko-KR"/>
        </w:rPr>
        <w:t xml:space="preserve">834, 1030, 1604, 1861, </w:t>
      </w:r>
      <w:bookmarkStart w:id="0" w:name="_GoBack"/>
      <w:bookmarkEnd w:id="0"/>
      <w:r>
        <w:rPr>
          <w:lang w:eastAsia="ko-KR"/>
        </w:rPr>
        <w:t>2242, and 2919</w:t>
      </w:r>
    </w:p>
    <w:p w:rsidR="00A57268" w:rsidRDefault="00A57268" w:rsidP="00C84DE2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C84DE2" w:rsidRPr="003949FB" w:rsidRDefault="00C84DE2" w:rsidP="00C84DE2">
      <w:pPr>
        <w:tabs>
          <w:tab w:val="left" w:pos="1890"/>
        </w:tabs>
        <w:outlineLvl w:val="0"/>
        <w:rPr>
          <w:rFonts w:eastAsiaTheme="minorEastAsia"/>
          <w:b/>
          <w:bCs/>
          <w:u w:val="single"/>
          <w:lang w:eastAsia="zh-CN"/>
        </w:rPr>
      </w:pPr>
      <w:r w:rsidRPr="003949FB">
        <w:rPr>
          <w:rFonts w:eastAsiaTheme="minorEastAsia"/>
          <w:b/>
          <w:bCs/>
          <w:u w:val="single"/>
          <w:lang w:eastAsia="zh-CN"/>
        </w:rPr>
        <w:t>Discussions:</w:t>
      </w:r>
    </w:p>
    <w:p w:rsidR="00C84DE2" w:rsidRDefault="00C84DE2" w:rsidP="00C84DE2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Bo Sun: </w:t>
      </w:r>
      <w:r w:rsidR="004E273A">
        <w:rPr>
          <w:rFonts w:eastAsiaTheme="minorEastAsia"/>
          <w:lang w:eastAsia="zh-CN"/>
        </w:rPr>
        <w:t>Change accept to revised</w:t>
      </w:r>
    </w:p>
    <w:p w:rsidR="00C84DE2" w:rsidRDefault="00EB53ED" w:rsidP="00C84DE2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proofErr w:type="gramStart"/>
      <w:r>
        <w:rPr>
          <w:rFonts w:eastAsiaTheme="minorEastAsia"/>
          <w:lang w:eastAsia="zh-CN"/>
        </w:rPr>
        <w:t>Will update the document to r1.</w:t>
      </w:r>
      <w:proofErr w:type="gramEnd"/>
      <w:r>
        <w:rPr>
          <w:rFonts w:eastAsiaTheme="minorEastAsia"/>
          <w:lang w:eastAsia="zh-CN"/>
        </w:rPr>
        <w:t xml:space="preserve"> </w:t>
      </w:r>
    </w:p>
    <w:p w:rsidR="00EB53ED" w:rsidRDefault="00EB53ED" w:rsidP="00C84DE2">
      <w:pPr>
        <w:tabs>
          <w:tab w:val="left" w:pos="1890"/>
        </w:tabs>
        <w:outlineLvl w:val="0"/>
        <w:rPr>
          <w:rFonts w:eastAsiaTheme="minorEastAsia"/>
          <w:lang w:eastAsia="zh-CN"/>
        </w:rPr>
      </w:pPr>
    </w:p>
    <w:p w:rsidR="000961A1" w:rsidRDefault="000961A1" w:rsidP="000961A1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SP1: Do you agree the resolution to the comments below as in 11-16/11</w:t>
      </w:r>
      <w:r w:rsidR="00BA60F7">
        <w:rPr>
          <w:rFonts w:eastAsiaTheme="minorEastAsia"/>
          <w:b/>
          <w:lang w:eastAsia="zh-CN"/>
        </w:rPr>
        <w:t>76r1</w:t>
      </w:r>
      <w:r>
        <w:rPr>
          <w:rFonts w:eastAsiaTheme="minorEastAsia"/>
          <w:b/>
          <w:lang w:eastAsia="zh-CN"/>
        </w:rPr>
        <w:t>?</w:t>
      </w:r>
    </w:p>
    <w:p w:rsidR="000961A1" w:rsidRPr="000961A1" w:rsidRDefault="000961A1" w:rsidP="000961A1">
      <w:pPr>
        <w:pStyle w:val="ListParagraph"/>
        <w:numPr>
          <w:ilvl w:val="0"/>
          <w:numId w:val="14"/>
        </w:numPr>
        <w:ind w:leftChars="0"/>
        <w:jc w:val="both"/>
        <w:rPr>
          <w:rFonts w:eastAsia="MS Mincho"/>
          <w:lang w:eastAsia="ko-KR"/>
        </w:rPr>
      </w:pPr>
      <w:r w:rsidRPr="000961A1">
        <w:rPr>
          <w:rFonts w:eastAsiaTheme="minorEastAsia"/>
          <w:bCs/>
          <w:lang w:eastAsia="zh-CN"/>
        </w:rPr>
        <w:t xml:space="preserve">CID: </w:t>
      </w:r>
      <w:r>
        <w:rPr>
          <w:lang w:eastAsia="ko-KR"/>
        </w:rPr>
        <w:t>834, 1030, 1604, 1861, 2242, and 2919</w:t>
      </w:r>
      <w:r w:rsidRPr="000961A1">
        <w:rPr>
          <w:bCs/>
        </w:rPr>
        <w:t>.</w:t>
      </w:r>
    </w:p>
    <w:p w:rsidR="000961A1" w:rsidRDefault="000961A1" w:rsidP="000961A1">
      <w:pPr>
        <w:tabs>
          <w:tab w:val="left" w:pos="1890"/>
        </w:tabs>
        <w:outlineLvl w:val="0"/>
        <w:rPr>
          <w:rFonts w:eastAsiaTheme="minorEastAsia"/>
          <w:b/>
          <w:u w:val="single"/>
          <w:lang w:eastAsia="zh-CN"/>
        </w:rPr>
      </w:pPr>
    </w:p>
    <w:p w:rsidR="000961A1" w:rsidRDefault="000961A1" w:rsidP="000961A1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C84DE2" w:rsidRDefault="00C84DE2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C84DE2" w:rsidRDefault="00C84DE2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5E6ED8" w:rsidRDefault="005E6ED8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53075A" w:rsidRDefault="0053075A" w:rsidP="0053075A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4.9</w:t>
      </w:r>
    </w:p>
    <w:p w:rsidR="0053075A" w:rsidRDefault="0053075A" w:rsidP="0053075A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53075A" w:rsidRPr="00B64558" w:rsidRDefault="0053075A" w:rsidP="00B64558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lang w:eastAsia="zh-CN"/>
        </w:rPr>
        <w:t xml:space="preserve">11-16/1167r0 </w:t>
      </w:r>
      <w:r w:rsidR="00BD4597">
        <w:rPr>
          <w:rFonts w:eastAsiaTheme="minorEastAsia"/>
          <w:b/>
          <w:lang w:eastAsia="zh-CN"/>
        </w:rPr>
        <w:t>UL MU clarification</w:t>
      </w:r>
      <w:r w:rsidR="00B64558">
        <w:rPr>
          <w:rFonts w:eastAsiaTheme="minorEastAsia"/>
          <w:b/>
          <w:lang w:eastAsia="zh-CN"/>
        </w:rPr>
        <w:t xml:space="preserve">, </w:t>
      </w:r>
      <w:r w:rsidR="00B64558">
        <w:rPr>
          <w:rFonts w:eastAsiaTheme="minorEastAsia"/>
          <w:b/>
          <w:bCs/>
          <w:lang w:eastAsia="zh-CN"/>
        </w:rPr>
        <w:t>Ron</w:t>
      </w:r>
      <w:r w:rsidR="00BD4597">
        <w:rPr>
          <w:rFonts w:eastAsiaTheme="minorEastAsia"/>
          <w:b/>
          <w:bCs/>
          <w:lang w:eastAsia="zh-CN"/>
        </w:rPr>
        <w:t xml:space="preserve"> Porat </w:t>
      </w:r>
      <w:r>
        <w:rPr>
          <w:rFonts w:eastAsiaTheme="minorEastAsia"/>
          <w:b/>
          <w:bCs/>
          <w:lang w:eastAsia="zh-CN"/>
        </w:rPr>
        <w:t>(</w:t>
      </w:r>
      <w:r w:rsidR="00BD4597">
        <w:rPr>
          <w:rFonts w:eastAsiaTheme="minorEastAsia"/>
          <w:b/>
          <w:bCs/>
          <w:lang w:eastAsia="zh-CN"/>
        </w:rPr>
        <w:t>Broadco</w:t>
      </w:r>
      <w:r>
        <w:rPr>
          <w:rFonts w:eastAsiaTheme="minorEastAsia"/>
          <w:b/>
          <w:bCs/>
          <w:lang w:eastAsia="zh-CN"/>
        </w:rPr>
        <w:t>m)</w:t>
      </w:r>
    </w:p>
    <w:p w:rsidR="0053075A" w:rsidRDefault="0053075A" w:rsidP="0053075A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53075A" w:rsidRPr="003949FB" w:rsidRDefault="0053075A" w:rsidP="0053075A">
      <w:pPr>
        <w:tabs>
          <w:tab w:val="left" w:pos="1890"/>
        </w:tabs>
        <w:outlineLvl w:val="0"/>
        <w:rPr>
          <w:rFonts w:eastAsiaTheme="minorEastAsia"/>
          <w:b/>
          <w:bCs/>
          <w:u w:val="single"/>
          <w:lang w:eastAsia="zh-CN"/>
        </w:rPr>
      </w:pPr>
      <w:r w:rsidRPr="003949FB">
        <w:rPr>
          <w:rFonts w:eastAsiaTheme="minorEastAsia"/>
          <w:b/>
          <w:bCs/>
          <w:u w:val="single"/>
          <w:lang w:eastAsia="zh-CN"/>
        </w:rPr>
        <w:t>Discussions:</w:t>
      </w:r>
    </w:p>
    <w:p w:rsidR="0053075A" w:rsidRDefault="0010248C" w:rsidP="0053075A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Q</w:t>
      </w:r>
      <w:r w:rsidR="0053075A">
        <w:rPr>
          <w:rFonts w:eastAsiaTheme="minorEastAsia"/>
          <w:lang w:eastAsia="zh-CN"/>
        </w:rPr>
        <w:t xml:space="preserve">: </w:t>
      </w:r>
      <w:r w:rsidR="008A3A87">
        <w:rPr>
          <w:rFonts w:eastAsiaTheme="minorEastAsia"/>
          <w:lang w:eastAsia="zh-CN"/>
        </w:rPr>
        <w:t xml:space="preserve">Adding estimation of the gain will add another uncertainty. This may affect the accuracy. </w:t>
      </w:r>
    </w:p>
    <w:p w:rsidR="008A3A87" w:rsidRDefault="008A3A87" w:rsidP="0053075A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A: If you do not take out </w:t>
      </w:r>
      <w:proofErr w:type="spellStart"/>
      <w:r>
        <w:rPr>
          <w:rFonts w:eastAsiaTheme="minorEastAsia"/>
          <w:lang w:eastAsia="zh-CN"/>
        </w:rPr>
        <w:t>beamforming</w:t>
      </w:r>
      <w:proofErr w:type="spellEnd"/>
      <w:r>
        <w:rPr>
          <w:rFonts w:eastAsiaTheme="minorEastAsia"/>
          <w:lang w:eastAsia="zh-CN"/>
        </w:rPr>
        <w:t xml:space="preserve"> gain, you will always transmit too strong.  </w:t>
      </w:r>
    </w:p>
    <w:p w:rsidR="0053075A" w:rsidRDefault="0053075A" w:rsidP="0053075A">
      <w:pPr>
        <w:tabs>
          <w:tab w:val="left" w:pos="1890"/>
        </w:tabs>
        <w:outlineLvl w:val="0"/>
        <w:rPr>
          <w:rFonts w:eastAsiaTheme="minorEastAsia"/>
          <w:lang w:eastAsia="zh-CN"/>
        </w:rPr>
      </w:pPr>
    </w:p>
    <w:p w:rsidR="002A2A26" w:rsidRPr="002A2A26" w:rsidRDefault="0053075A" w:rsidP="00A4545A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lang w:eastAsia="zh-CN"/>
        </w:rPr>
        <w:t>SP</w:t>
      </w:r>
      <w:r w:rsidR="00FF3DCE">
        <w:rPr>
          <w:rFonts w:eastAsiaTheme="minorEastAsia"/>
          <w:b/>
          <w:lang w:eastAsia="zh-CN"/>
        </w:rPr>
        <w:t xml:space="preserve"> </w:t>
      </w:r>
      <w:r w:rsidR="00FF3DCE">
        <w:rPr>
          <w:rFonts w:eastAsiaTheme="minorEastAsia"/>
          <w:b/>
          <w:bCs/>
          <w:lang w:eastAsia="zh-CN"/>
        </w:rPr>
        <w:t>#1</w:t>
      </w:r>
      <w:r>
        <w:rPr>
          <w:rFonts w:eastAsiaTheme="minorEastAsia"/>
          <w:b/>
          <w:lang w:eastAsia="zh-CN"/>
        </w:rPr>
        <w:t xml:space="preserve">: </w:t>
      </w:r>
      <w:r w:rsidR="00AD159F" w:rsidRPr="00A4545A">
        <w:rPr>
          <w:rFonts w:eastAsiaTheme="minorEastAsia"/>
          <w:b/>
          <w:lang w:eastAsia="zh-CN"/>
        </w:rPr>
        <w:t xml:space="preserve">Do you support adding in page 227 line 7 the following statement: </w:t>
      </w:r>
      <w:r w:rsidR="00AD159F" w:rsidRPr="00A4545A">
        <w:rPr>
          <w:rFonts w:eastAsiaTheme="minorEastAsia"/>
          <w:b/>
          <w:bCs/>
          <w:lang w:eastAsia="zh-CN"/>
        </w:rPr>
        <w:t xml:space="preserve">A STA that applies </w:t>
      </w:r>
      <w:proofErr w:type="spellStart"/>
      <w:r w:rsidR="00AD159F" w:rsidRPr="00A4545A">
        <w:rPr>
          <w:rFonts w:eastAsiaTheme="minorEastAsia"/>
          <w:b/>
          <w:bCs/>
          <w:lang w:eastAsia="zh-CN"/>
        </w:rPr>
        <w:t>beamforming</w:t>
      </w:r>
      <w:proofErr w:type="spellEnd"/>
      <w:r w:rsidR="00AD159F" w:rsidRPr="00A4545A">
        <w:rPr>
          <w:rFonts w:eastAsiaTheme="minorEastAsia"/>
          <w:b/>
          <w:bCs/>
          <w:lang w:eastAsia="zh-CN"/>
        </w:rPr>
        <w:t xml:space="preserve"> (BF) in the UL should take the BF gain into account when calculating the transmit power needed to meet the target RSSI.</w:t>
      </w:r>
    </w:p>
    <w:p w:rsidR="0053075A" w:rsidRPr="00FF3DCE" w:rsidRDefault="0053075A" w:rsidP="00A4545A">
      <w:pPr>
        <w:tabs>
          <w:tab w:val="left" w:pos="1890"/>
        </w:tabs>
        <w:outlineLvl w:val="0"/>
        <w:rPr>
          <w:lang w:eastAsia="ko-KR"/>
        </w:rPr>
      </w:pPr>
    </w:p>
    <w:p w:rsidR="0053075A" w:rsidRDefault="0053075A" w:rsidP="0053075A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53075A" w:rsidRDefault="0053075A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53075A" w:rsidRDefault="0053075A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554666" w:rsidRPr="002A2A26" w:rsidRDefault="002A2A26" w:rsidP="002A2A26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/>
          <w:b/>
          <w:bCs/>
          <w:lang w:eastAsia="zh-CN"/>
        </w:rPr>
        <w:t>#2</w:t>
      </w:r>
      <w:r>
        <w:rPr>
          <w:rFonts w:eastAsiaTheme="minorEastAsia"/>
          <w:b/>
          <w:lang w:eastAsia="zh-CN"/>
        </w:rPr>
        <w:t xml:space="preserve">: </w:t>
      </w:r>
      <w:r w:rsidR="00AD159F" w:rsidRPr="002A2A26">
        <w:rPr>
          <w:rFonts w:eastAsiaTheme="minorEastAsia"/>
          <w:b/>
          <w:lang w:eastAsia="zh-CN"/>
        </w:rPr>
        <w:t xml:space="preserve">Do you support to add to the spec framework on page 186 line 52 (after “It is mandatory to support transmission of 1x HE-LTF in an UL MU-MIMO PPDU over the full bandwidth, for a STA declaring support for UL MU-MIMO”) the following sentence: </w:t>
      </w:r>
      <w:r w:rsidR="00AD159F" w:rsidRPr="002A2A26">
        <w:rPr>
          <w:rFonts w:eastAsiaTheme="minorEastAsia"/>
          <w:b/>
          <w:bCs/>
          <w:lang w:eastAsia="zh-CN"/>
        </w:rPr>
        <w:t>When 1xLTF is used for full BW UL MU-MIMO, no pilots (in the LTF field) or frequency domain masking are applied</w:t>
      </w:r>
      <w:r w:rsidR="00AD159F" w:rsidRPr="002A2A26">
        <w:rPr>
          <w:rFonts w:eastAsiaTheme="minorEastAsia"/>
          <w:b/>
          <w:lang w:eastAsia="zh-CN"/>
        </w:rPr>
        <w:t>.</w:t>
      </w:r>
    </w:p>
    <w:p w:rsidR="002A2A26" w:rsidRPr="002A2A26" w:rsidRDefault="002A2A26" w:rsidP="002A2A26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2A2A26" w:rsidRPr="00FF3DCE" w:rsidRDefault="002A2A26" w:rsidP="002A2A26">
      <w:pPr>
        <w:tabs>
          <w:tab w:val="left" w:pos="1890"/>
        </w:tabs>
        <w:outlineLvl w:val="0"/>
        <w:rPr>
          <w:lang w:eastAsia="ko-KR"/>
        </w:rPr>
      </w:pPr>
    </w:p>
    <w:p w:rsidR="002A2A26" w:rsidRDefault="002A2A26" w:rsidP="002A2A26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2A2A26" w:rsidRDefault="002A2A26" w:rsidP="002A2A26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53075A" w:rsidRDefault="0053075A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DC3A8C" w:rsidRDefault="00DC3A8C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DC3A8C" w:rsidRDefault="00DC3A8C" w:rsidP="00DC3A8C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 w:rsidRPr="00CE59FD">
        <w:rPr>
          <w:rFonts w:eastAsiaTheme="minorEastAsia"/>
          <w:b/>
          <w:sz w:val="24"/>
          <w:lang w:eastAsia="zh-CN"/>
        </w:rPr>
        <w:t>4.</w:t>
      </w:r>
      <w:r>
        <w:rPr>
          <w:rFonts w:eastAsiaTheme="minorEastAsia"/>
          <w:b/>
          <w:sz w:val="24"/>
          <w:lang w:eastAsia="zh-CN"/>
        </w:rPr>
        <w:t>10</w:t>
      </w:r>
    </w:p>
    <w:p w:rsidR="00DC3A8C" w:rsidRDefault="00DC3A8C" w:rsidP="00DC3A8C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lang w:eastAsia="zh-CN"/>
        </w:rPr>
        <w:t xml:space="preserve">11-16/1169r1 </w:t>
      </w:r>
      <w:r w:rsidR="00805AE7">
        <w:rPr>
          <w:rFonts w:eastAsiaTheme="minorEastAsia"/>
          <w:b/>
          <w:bCs/>
          <w:sz w:val="24"/>
          <w:lang w:eastAsia="zh-CN"/>
        </w:rPr>
        <w:t xml:space="preserve">CR </w:t>
      </w:r>
      <w:proofErr w:type="gramStart"/>
      <w:r w:rsidR="00805AE7">
        <w:rPr>
          <w:rFonts w:eastAsiaTheme="minorEastAsia"/>
          <w:b/>
          <w:bCs/>
          <w:sz w:val="24"/>
          <w:lang w:eastAsia="zh-CN"/>
        </w:rPr>
        <w:t>duplicate</w:t>
      </w:r>
      <w:proofErr w:type="gramEnd"/>
      <w:r w:rsidR="00805AE7">
        <w:rPr>
          <w:rFonts w:eastAsiaTheme="minorEastAsia"/>
          <w:b/>
          <w:bCs/>
          <w:sz w:val="24"/>
          <w:lang w:eastAsia="zh-CN"/>
        </w:rPr>
        <w:t xml:space="preserve"> MU MIMO</w:t>
      </w:r>
      <w:r>
        <w:rPr>
          <w:rFonts w:eastAsiaTheme="minorEastAsia"/>
          <w:b/>
          <w:bCs/>
          <w:sz w:val="24"/>
          <w:lang w:eastAsia="zh-CN"/>
        </w:rPr>
        <w:t xml:space="preserve">, </w:t>
      </w:r>
      <w:r w:rsidR="00805AE7">
        <w:rPr>
          <w:rFonts w:eastAsiaTheme="minorEastAsia"/>
          <w:b/>
          <w:bCs/>
          <w:sz w:val="24"/>
          <w:lang w:eastAsia="zh-CN"/>
        </w:rPr>
        <w:t>Sriram Venkateswaran</w:t>
      </w:r>
      <w:r>
        <w:rPr>
          <w:rFonts w:eastAsiaTheme="minorEastAsia"/>
          <w:b/>
          <w:bCs/>
          <w:sz w:val="24"/>
          <w:lang w:eastAsia="zh-CN"/>
        </w:rPr>
        <w:t xml:space="preserve"> (</w:t>
      </w:r>
      <w:r w:rsidR="00805AE7">
        <w:rPr>
          <w:rFonts w:eastAsiaTheme="minorEastAsia"/>
          <w:b/>
          <w:bCs/>
          <w:sz w:val="24"/>
          <w:lang w:eastAsia="zh-CN"/>
        </w:rPr>
        <w:t>Broadcom</w:t>
      </w:r>
      <w:r>
        <w:rPr>
          <w:rFonts w:eastAsiaTheme="minorEastAsia"/>
          <w:b/>
          <w:bCs/>
          <w:sz w:val="24"/>
          <w:lang w:eastAsia="zh-CN"/>
        </w:rPr>
        <w:t>)</w:t>
      </w:r>
    </w:p>
    <w:p w:rsidR="00CD3D55" w:rsidRPr="00CD3D55" w:rsidRDefault="00DC3A8C" w:rsidP="00CD3D55">
      <w:pPr>
        <w:tabs>
          <w:tab w:val="left" w:pos="1890"/>
        </w:tabs>
        <w:outlineLvl w:val="0"/>
        <w:rPr>
          <w:bCs/>
          <w:lang w:eastAsia="ja-JP"/>
        </w:rPr>
      </w:pPr>
      <w:r w:rsidRPr="002964AF">
        <w:rPr>
          <w:rFonts w:eastAsiaTheme="minorEastAsia"/>
          <w:bCs/>
          <w:sz w:val="24"/>
          <w:lang w:eastAsia="zh-CN"/>
        </w:rPr>
        <w:t>CID:</w:t>
      </w:r>
      <w:r>
        <w:rPr>
          <w:rFonts w:eastAsiaTheme="minorEastAsia"/>
          <w:bCs/>
          <w:sz w:val="24"/>
          <w:lang w:eastAsia="zh-CN"/>
        </w:rPr>
        <w:t xml:space="preserve"> </w:t>
      </w:r>
      <w:r w:rsidR="00CD3D55" w:rsidRPr="00CD3D55">
        <w:rPr>
          <w:bCs/>
        </w:rPr>
        <w:t>506, 851, 1024, 1628, 1693, 1694, 1696, 2159, 2162, 2163, 2165, 2166</w:t>
      </w:r>
    </w:p>
    <w:p w:rsidR="00CD3D55" w:rsidRPr="005B6645" w:rsidRDefault="00CD3D55" w:rsidP="00DC3A8C">
      <w:pPr>
        <w:tabs>
          <w:tab w:val="left" w:pos="1890"/>
        </w:tabs>
        <w:outlineLvl w:val="0"/>
        <w:rPr>
          <w:bCs/>
          <w:lang w:eastAsia="ja-JP"/>
        </w:rPr>
      </w:pPr>
    </w:p>
    <w:p w:rsidR="00DC3A8C" w:rsidRDefault="00DC3A8C" w:rsidP="00DC3A8C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lastRenderedPageBreak/>
        <w:t>Discussions</w:t>
      </w:r>
      <w:r>
        <w:rPr>
          <w:b/>
          <w:bCs/>
          <w:lang w:eastAsia="ja-JP"/>
        </w:rPr>
        <w:t xml:space="preserve">: </w:t>
      </w:r>
    </w:p>
    <w:p w:rsidR="00DC3A8C" w:rsidRDefault="00DC3A8C" w:rsidP="00DC3A8C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>
        <w:rPr>
          <w:rFonts w:eastAsiaTheme="minorEastAsia"/>
          <w:bCs/>
          <w:sz w:val="24"/>
          <w:lang w:eastAsia="zh-CN"/>
        </w:rPr>
        <w:t xml:space="preserve">Q: </w:t>
      </w:r>
      <w:r>
        <w:rPr>
          <w:rFonts w:eastAsiaTheme="minorEastAsia"/>
          <w:b/>
          <w:bCs/>
          <w:sz w:val="24"/>
          <w:lang w:eastAsia="zh-CN"/>
        </w:rPr>
        <w:t xml:space="preserve"> </w:t>
      </w:r>
      <w:r w:rsidR="00E040C7">
        <w:rPr>
          <w:rFonts w:eastAsiaTheme="minorEastAsia"/>
          <w:bCs/>
          <w:sz w:val="24"/>
          <w:lang w:eastAsia="zh-CN"/>
        </w:rPr>
        <w:t>All the CIDs are duplicated?</w:t>
      </w:r>
    </w:p>
    <w:p w:rsidR="00DC3A8C" w:rsidRDefault="00DC3A8C" w:rsidP="00DC3A8C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>
        <w:rPr>
          <w:rFonts w:eastAsiaTheme="minorEastAsia"/>
          <w:bCs/>
          <w:sz w:val="24"/>
          <w:lang w:eastAsia="zh-CN"/>
        </w:rPr>
        <w:t xml:space="preserve">A: </w:t>
      </w:r>
      <w:r w:rsidR="00E040C7">
        <w:rPr>
          <w:rFonts w:eastAsiaTheme="minorEastAsia"/>
          <w:bCs/>
          <w:sz w:val="24"/>
          <w:lang w:eastAsia="zh-CN"/>
        </w:rPr>
        <w:t>Yes, I sum up all these CIDs</w:t>
      </w:r>
      <w:r>
        <w:rPr>
          <w:rFonts w:eastAsiaTheme="minorEastAsia"/>
          <w:bCs/>
          <w:sz w:val="24"/>
          <w:lang w:eastAsia="zh-CN"/>
        </w:rPr>
        <w:t xml:space="preserve">. </w:t>
      </w:r>
    </w:p>
    <w:p w:rsidR="00DC3A8C" w:rsidRPr="00206D30" w:rsidRDefault="00DC3A8C" w:rsidP="00DC3A8C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</w:p>
    <w:p w:rsidR="00DC3A8C" w:rsidRDefault="00DC3A8C" w:rsidP="00DC3A8C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SP1: Do you agree the resolution to the comments below as in 11-16/11</w:t>
      </w:r>
      <w:r w:rsidR="00AD159F">
        <w:rPr>
          <w:rFonts w:eastAsiaTheme="minorEastAsia"/>
          <w:b/>
          <w:lang w:eastAsia="zh-CN"/>
        </w:rPr>
        <w:t>69</w:t>
      </w:r>
      <w:r>
        <w:rPr>
          <w:rFonts w:eastAsiaTheme="minorEastAsia"/>
          <w:b/>
          <w:lang w:eastAsia="zh-CN"/>
        </w:rPr>
        <w:t>r</w:t>
      </w:r>
      <w:r w:rsidR="00AD159F">
        <w:rPr>
          <w:rFonts w:eastAsiaTheme="minorEastAsia"/>
          <w:b/>
          <w:lang w:eastAsia="zh-CN"/>
        </w:rPr>
        <w:t>1</w:t>
      </w:r>
      <w:r>
        <w:rPr>
          <w:rFonts w:eastAsiaTheme="minorEastAsia"/>
          <w:b/>
          <w:lang w:eastAsia="zh-CN"/>
        </w:rPr>
        <w:t>?</w:t>
      </w:r>
    </w:p>
    <w:p w:rsidR="00B76229" w:rsidRPr="00B76229" w:rsidRDefault="00B76229" w:rsidP="00B76229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bCs/>
        </w:rPr>
      </w:pPr>
      <w:r w:rsidRPr="00A41D26">
        <w:rPr>
          <w:rFonts w:ascii="Times New Roman" w:eastAsia="MS Mincho" w:hAnsi="Times New Roman" w:cs="Times New Roman"/>
          <w:bCs/>
          <w:sz w:val="22"/>
          <w:szCs w:val="20"/>
          <w:lang w:eastAsia="en-US"/>
        </w:rPr>
        <w:t>CID: 506, 851, 1024, 1628, 1693, 1694, 1696, 2159, 2162, 2163, 2165, 2166</w:t>
      </w:r>
    </w:p>
    <w:p w:rsidR="00DC3A8C" w:rsidRDefault="00DC3A8C" w:rsidP="00DC3A8C">
      <w:pPr>
        <w:tabs>
          <w:tab w:val="left" w:pos="1890"/>
        </w:tabs>
        <w:outlineLvl w:val="0"/>
        <w:rPr>
          <w:bCs/>
          <w:lang w:eastAsia="ja-JP"/>
        </w:rPr>
      </w:pPr>
    </w:p>
    <w:p w:rsidR="00DC3A8C" w:rsidRDefault="00DC3A8C" w:rsidP="00DC3A8C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DC3A8C" w:rsidRDefault="00DC3A8C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DC3A8C" w:rsidRDefault="00DC3A8C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8D3015" w:rsidRDefault="008D3015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8D3015" w:rsidRDefault="008D3015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C100F6" w:rsidRDefault="00C100F6" w:rsidP="00823735">
      <w:pPr>
        <w:tabs>
          <w:tab w:val="left" w:pos="1890"/>
        </w:tabs>
        <w:outlineLvl w:val="0"/>
        <w:rPr>
          <w:b/>
          <w:sz w:val="28"/>
          <w:lang w:eastAsia="ja-JP"/>
        </w:rPr>
      </w:pPr>
      <w:r w:rsidRPr="00C100F6">
        <w:rPr>
          <w:b/>
          <w:sz w:val="28"/>
          <w:lang w:eastAsia="ja-JP"/>
        </w:rPr>
        <w:t>Session Recessed</w:t>
      </w:r>
    </w:p>
    <w:p w:rsidR="002C4891" w:rsidRDefault="002C4891" w:rsidP="00823735">
      <w:pPr>
        <w:tabs>
          <w:tab w:val="left" w:pos="1890"/>
        </w:tabs>
        <w:outlineLvl w:val="0"/>
        <w:rPr>
          <w:b/>
          <w:sz w:val="28"/>
          <w:lang w:eastAsia="ja-JP"/>
        </w:rPr>
      </w:pPr>
    </w:p>
    <w:p w:rsidR="00F175DC" w:rsidRDefault="00F175DC" w:rsidP="00823735">
      <w:pPr>
        <w:tabs>
          <w:tab w:val="left" w:pos="1890"/>
        </w:tabs>
        <w:outlineLvl w:val="0"/>
        <w:rPr>
          <w:b/>
          <w:sz w:val="28"/>
          <w:lang w:eastAsia="ja-JP"/>
        </w:rPr>
      </w:pPr>
    </w:p>
    <w:p w:rsidR="00F175DC" w:rsidRDefault="00F175DC" w:rsidP="00823735">
      <w:pPr>
        <w:tabs>
          <w:tab w:val="left" w:pos="1890"/>
        </w:tabs>
        <w:outlineLvl w:val="0"/>
        <w:rPr>
          <w:b/>
          <w:sz w:val="28"/>
          <w:lang w:eastAsia="ja-JP"/>
        </w:rPr>
      </w:pPr>
    </w:p>
    <w:p w:rsidR="008D3015" w:rsidRDefault="008D3015" w:rsidP="00823735">
      <w:pPr>
        <w:tabs>
          <w:tab w:val="left" w:pos="1890"/>
        </w:tabs>
        <w:outlineLvl w:val="0"/>
        <w:rPr>
          <w:b/>
          <w:sz w:val="28"/>
          <w:lang w:eastAsia="ja-JP"/>
        </w:rPr>
      </w:pPr>
    </w:p>
    <w:p w:rsidR="002C4891" w:rsidRPr="001F0053" w:rsidRDefault="0077199B" w:rsidP="002C4891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Tuesday, </w:t>
      </w:r>
      <w:r w:rsidR="00942E48">
        <w:rPr>
          <w:b/>
          <w:sz w:val="28"/>
          <w:u w:val="single"/>
          <w:lang w:eastAsia="ja-JP"/>
        </w:rPr>
        <w:t>Sept</w:t>
      </w:r>
      <w:r w:rsidR="00F3479B">
        <w:rPr>
          <w:b/>
          <w:sz w:val="28"/>
          <w:u w:val="single"/>
          <w:lang w:eastAsia="ja-JP"/>
        </w:rPr>
        <w:t xml:space="preserve"> </w:t>
      </w:r>
      <w:r w:rsidR="00942E48">
        <w:rPr>
          <w:b/>
          <w:sz w:val="28"/>
          <w:u w:val="single"/>
          <w:lang w:eastAsia="ja-JP"/>
        </w:rPr>
        <w:t>13</w:t>
      </w:r>
      <w:r w:rsidR="002C4891" w:rsidRPr="00D669E9">
        <w:rPr>
          <w:rFonts w:eastAsiaTheme="minorEastAsia" w:hint="eastAsia"/>
          <w:b/>
          <w:sz w:val="28"/>
          <w:u w:val="single"/>
          <w:vertAlign w:val="superscript"/>
          <w:lang w:eastAsia="zh-CN"/>
        </w:rPr>
        <w:t>th</w:t>
      </w:r>
      <w:r w:rsidR="002C4891"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="002C4891" w:rsidRPr="001F0053">
        <w:rPr>
          <w:rFonts w:hint="eastAsia"/>
          <w:b/>
          <w:sz w:val="28"/>
          <w:u w:val="single"/>
          <w:lang w:eastAsia="ja-JP"/>
        </w:rPr>
        <w:t>201</w:t>
      </w:r>
      <w:r w:rsidR="002C4891">
        <w:rPr>
          <w:b/>
          <w:sz w:val="28"/>
          <w:u w:val="single"/>
          <w:lang w:eastAsia="ja-JP"/>
        </w:rPr>
        <w:t>6</w:t>
      </w:r>
      <w:r w:rsidR="002C4891">
        <w:rPr>
          <w:rFonts w:hint="eastAsia"/>
          <w:b/>
          <w:sz w:val="28"/>
          <w:u w:val="single"/>
          <w:lang w:eastAsia="ja-JP"/>
        </w:rPr>
        <w:t>,</w:t>
      </w:r>
      <w:r w:rsidR="002C4891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F3479B">
        <w:rPr>
          <w:rFonts w:eastAsiaTheme="minorEastAsia"/>
          <w:b/>
          <w:sz w:val="28"/>
          <w:u w:val="single"/>
          <w:lang w:eastAsia="zh-CN"/>
        </w:rPr>
        <w:t>PM</w:t>
      </w:r>
      <w:r w:rsidR="00C35912">
        <w:rPr>
          <w:rFonts w:eastAsiaTheme="minorEastAsia"/>
          <w:b/>
          <w:sz w:val="28"/>
          <w:u w:val="single"/>
          <w:lang w:eastAsia="zh-CN"/>
        </w:rPr>
        <w:t>2</w:t>
      </w:r>
      <w:r w:rsidR="002C4891">
        <w:rPr>
          <w:rFonts w:hint="eastAsia"/>
          <w:b/>
          <w:sz w:val="28"/>
          <w:u w:val="single"/>
          <w:lang w:eastAsia="ja-JP"/>
        </w:rPr>
        <w:t xml:space="preserve"> </w:t>
      </w:r>
      <w:proofErr w:type="spellStart"/>
      <w:r w:rsidR="002C4891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2C4891">
        <w:rPr>
          <w:rFonts w:hint="eastAsia"/>
          <w:b/>
          <w:sz w:val="28"/>
          <w:u w:val="single"/>
          <w:lang w:eastAsia="ja-JP"/>
        </w:rPr>
        <w:t xml:space="preserve"> Session</w:t>
      </w:r>
    </w:p>
    <w:p w:rsidR="002C4891" w:rsidRPr="0052693A" w:rsidRDefault="002C4891" w:rsidP="002C4891">
      <w:pPr>
        <w:rPr>
          <w:sz w:val="21"/>
          <w:lang w:eastAsia="ja-JP"/>
        </w:rPr>
      </w:pPr>
    </w:p>
    <w:p w:rsidR="002C4891" w:rsidRPr="0092281D" w:rsidRDefault="002C4891" w:rsidP="0092281D">
      <w:pPr>
        <w:pStyle w:val="ListParagraph"/>
        <w:numPr>
          <w:ilvl w:val="0"/>
          <w:numId w:val="3"/>
        </w:numPr>
        <w:ind w:leftChars="0"/>
        <w:rPr>
          <w:b/>
        </w:rPr>
      </w:pPr>
      <w:r w:rsidRPr="0092281D">
        <w:rPr>
          <w:rFonts w:hint="eastAsia"/>
          <w:b/>
        </w:rPr>
        <w:t xml:space="preserve">Meeting called to order by </w:t>
      </w:r>
      <w:r w:rsidRPr="0092281D">
        <w:rPr>
          <w:b/>
        </w:rPr>
        <w:t>Bo Sun (ZTE)</w:t>
      </w:r>
      <w:r w:rsidRPr="0092281D">
        <w:rPr>
          <w:rFonts w:hint="eastAsia"/>
          <w:b/>
        </w:rPr>
        <w:t xml:space="preserve"> </w:t>
      </w:r>
    </w:p>
    <w:p w:rsidR="002C4891" w:rsidRDefault="002C4891" w:rsidP="003220F4">
      <w:pPr>
        <w:numPr>
          <w:ilvl w:val="1"/>
          <w:numId w:val="3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6</w:t>
      </w:r>
      <w:r>
        <w:rPr>
          <w:rFonts w:hint="eastAsia"/>
          <w:lang w:eastAsia="ja-JP"/>
        </w:rPr>
        <w:t>/</w:t>
      </w:r>
      <w:r w:rsidR="0052712B">
        <w:rPr>
          <w:lang w:eastAsia="ja-JP"/>
        </w:rPr>
        <w:t>1246</w:t>
      </w:r>
      <w:r>
        <w:rPr>
          <w:rFonts w:eastAsiaTheme="minorEastAsia" w:hint="eastAsia"/>
          <w:lang w:eastAsia="zh-CN"/>
        </w:rPr>
        <w:t>r</w:t>
      </w:r>
      <w:r w:rsidR="002C12DB">
        <w:rPr>
          <w:rFonts w:eastAsiaTheme="minorEastAsia"/>
          <w:lang w:eastAsia="zh-CN"/>
        </w:rPr>
        <w:t>2</w:t>
      </w:r>
      <w:r>
        <w:rPr>
          <w:rFonts w:hint="eastAsia"/>
          <w:lang w:eastAsia="ja-JP"/>
        </w:rPr>
        <w:t xml:space="preserve"> which is on the server.</w:t>
      </w:r>
    </w:p>
    <w:p w:rsidR="002C4891" w:rsidRDefault="002C4891" w:rsidP="002C4891">
      <w:pPr>
        <w:ind w:left="792"/>
        <w:rPr>
          <w:lang w:eastAsia="ja-JP"/>
        </w:rPr>
      </w:pPr>
    </w:p>
    <w:p w:rsidR="002C4891" w:rsidRPr="00C43756" w:rsidRDefault="002C4891" w:rsidP="003220F4">
      <w:pPr>
        <w:numPr>
          <w:ilvl w:val="0"/>
          <w:numId w:val="3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Administrative Items</w:t>
      </w:r>
    </w:p>
    <w:p w:rsidR="002C4891" w:rsidRDefault="002C4891" w:rsidP="003220F4">
      <w:pPr>
        <w:numPr>
          <w:ilvl w:val="1"/>
          <w:numId w:val="3"/>
        </w:numPr>
        <w:rPr>
          <w:lang w:eastAsia="ja-JP"/>
        </w:rPr>
      </w:pPr>
      <w:r>
        <w:rPr>
          <w:rFonts w:hint="eastAsia"/>
          <w:lang w:eastAsia="ja-JP"/>
        </w:rPr>
        <w:t>Chair reminded the IEEE 802 and IEEE 802.11 Policy and Procedure.</w:t>
      </w:r>
    </w:p>
    <w:p w:rsidR="002C4891" w:rsidRDefault="002C4891" w:rsidP="003220F4">
      <w:pPr>
        <w:numPr>
          <w:ilvl w:val="1"/>
          <w:numId w:val="3"/>
        </w:numPr>
        <w:rPr>
          <w:lang w:eastAsia="ja-JP"/>
        </w:rPr>
      </w:pPr>
      <w:r>
        <w:rPr>
          <w:rFonts w:hint="eastAsia"/>
          <w:lang w:eastAsia="ja-JP"/>
        </w:rPr>
        <w:t>Chair also reminded to do attendance.</w:t>
      </w:r>
    </w:p>
    <w:p w:rsidR="002C4891" w:rsidRPr="000A494F" w:rsidRDefault="002C4891" w:rsidP="002C4891">
      <w:pPr>
        <w:rPr>
          <w:lang w:eastAsia="ja-JP"/>
        </w:rPr>
      </w:pPr>
    </w:p>
    <w:p w:rsidR="002C4891" w:rsidRPr="00C43756" w:rsidRDefault="002C4891" w:rsidP="003220F4">
      <w:pPr>
        <w:numPr>
          <w:ilvl w:val="0"/>
          <w:numId w:val="3"/>
        </w:numPr>
        <w:rPr>
          <w:b/>
          <w:lang w:eastAsia="ja-JP"/>
        </w:rPr>
      </w:pPr>
      <w:r w:rsidRPr="00C43756">
        <w:rPr>
          <w:b/>
          <w:lang w:eastAsia="ja-JP"/>
        </w:rPr>
        <w:t>Set and approve agenda</w:t>
      </w:r>
    </w:p>
    <w:p w:rsidR="002C4891" w:rsidRDefault="002C4891" w:rsidP="002C4891">
      <w:pPr>
        <w:rPr>
          <w:lang w:eastAsia="ja-JP"/>
        </w:rPr>
      </w:pPr>
    </w:p>
    <w:p w:rsidR="002C4891" w:rsidRPr="00C43756" w:rsidRDefault="002C4891" w:rsidP="003220F4">
      <w:pPr>
        <w:numPr>
          <w:ilvl w:val="0"/>
          <w:numId w:val="3"/>
        </w:numPr>
        <w:rPr>
          <w:b/>
          <w:u w:val="single"/>
          <w:lang w:eastAsia="ja-JP"/>
        </w:rPr>
      </w:pPr>
      <w:r w:rsidRPr="00C43756">
        <w:rPr>
          <w:rFonts w:hint="eastAsia"/>
          <w:b/>
          <w:lang w:eastAsia="ja-JP"/>
        </w:rPr>
        <w:t>Presentation</w:t>
      </w:r>
      <w:r>
        <w:rPr>
          <w:b/>
          <w:lang w:eastAsia="ja-JP"/>
        </w:rPr>
        <w:t>s</w:t>
      </w:r>
      <w:r w:rsidRPr="00C43756">
        <w:rPr>
          <w:rFonts w:hint="eastAsia"/>
          <w:b/>
          <w:lang w:eastAsia="ja-JP"/>
        </w:rPr>
        <w:t xml:space="preserve"> </w:t>
      </w:r>
    </w:p>
    <w:p w:rsidR="002C4891" w:rsidRDefault="002C4891" w:rsidP="002C4891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2C4891" w:rsidRPr="003933A7" w:rsidRDefault="0092281D" w:rsidP="0092281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       </w:t>
      </w:r>
      <w:r w:rsidR="002C4891">
        <w:rPr>
          <w:rFonts w:eastAsiaTheme="minorEastAsia"/>
          <w:b/>
          <w:lang w:eastAsia="zh-CN"/>
        </w:rPr>
        <w:t>4.1</w:t>
      </w:r>
    </w:p>
    <w:p w:rsidR="002C4891" w:rsidRDefault="0092281D" w:rsidP="002C4891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lang w:eastAsia="zh-CN"/>
        </w:rPr>
        <w:t>Documents updates and SPs from Yan Zhang</w:t>
      </w:r>
      <w:r w:rsidR="00B2104D">
        <w:rPr>
          <w:rFonts w:eastAsiaTheme="minorEastAsia"/>
          <w:b/>
          <w:bCs/>
          <w:lang w:eastAsia="zh-CN"/>
        </w:rPr>
        <w:t xml:space="preserve"> (Marvell)</w:t>
      </w:r>
    </w:p>
    <w:p w:rsidR="0092281D" w:rsidRDefault="0092281D" w:rsidP="00CA1924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11-16/1134r1 updated based on comments yesterday.</w:t>
      </w:r>
    </w:p>
    <w:p w:rsidR="0092281D" w:rsidRDefault="0092281D" w:rsidP="002C4891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SP1</w:t>
      </w:r>
    </w:p>
    <w:p w:rsidR="0092281D" w:rsidRDefault="0092281D" w:rsidP="002C4891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Do you agree to adopt the spec text changes as shown in doc 11-16/1134r1?</w:t>
      </w:r>
    </w:p>
    <w:p w:rsidR="0092281D" w:rsidRDefault="0092281D" w:rsidP="0092281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92281D">
        <w:rPr>
          <w:rFonts w:eastAsiaTheme="minorEastAsia"/>
          <w:b/>
          <w:lang w:eastAsia="zh-CN"/>
        </w:rPr>
        <w:t xml:space="preserve">             </w:t>
      </w:r>
      <w:r w:rsidRPr="0092281D">
        <w:rPr>
          <w:rFonts w:eastAsiaTheme="minorEastAsia" w:hint="eastAsia"/>
          <w:b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92281D" w:rsidRDefault="0092281D" w:rsidP="002C4891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</w:p>
    <w:p w:rsidR="0092281D" w:rsidRDefault="0092281D" w:rsidP="002C4891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11-16/1135r</w:t>
      </w:r>
      <w:r w:rsidR="00CA1924">
        <w:rPr>
          <w:rFonts w:eastAsiaTheme="minorEastAsia"/>
          <w:b/>
          <w:bCs/>
          <w:lang w:eastAsia="zh-CN"/>
        </w:rPr>
        <w:t>2</w:t>
      </w:r>
      <w:r>
        <w:rPr>
          <w:rFonts w:eastAsiaTheme="minorEastAsia"/>
          <w:b/>
          <w:bCs/>
          <w:lang w:eastAsia="zh-CN"/>
        </w:rPr>
        <w:t xml:space="preserve"> updated based on comments yesterday.</w:t>
      </w:r>
    </w:p>
    <w:p w:rsidR="00CA1924" w:rsidRDefault="00CA1924" w:rsidP="00CA1924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SP2</w:t>
      </w:r>
    </w:p>
    <w:p w:rsidR="00CA1924" w:rsidRDefault="00CA1924" w:rsidP="00CA1924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 xml:space="preserve">Do you agree </w:t>
      </w:r>
      <w:r w:rsidR="00A72F53">
        <w:rPr>
          <w:rFonts w:eastAsiaTheme="minorEastAsia"/>
          <w:b/>
          <w:lang w:eastAsia="zh-CN"/>
        </w:rPr>
        <w:t xml:space="preserve">the resolution to the comments below as in </w:t>
      </w:r>
      <w:r>
        <w:rPr>
          <w:rFonts w:eastAsiaTheme="minorEastAsia"/>
          <w:b/>
          <w:bCs/>
          <w:lang w:eastAsia="zh-CN"/>
        </w:rPr>
        <w:t>doc 11-16/1135r2?</w:t>
      </w:r>
    </w:p>
    <w:p w:rsidR="00CA1924" w:rsidRPr="00CA1924" w:rsidRDefault="00CA1924" w:rsidP="00CA1924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CID: 1927 2521 2522 </w:t>
      </w:r>
      <w:r w:rsidR="00B815DD">
        <w:rPr>
          <w:rFonts w:eastAsiaTheme="minorEastAsia"/>
          <w:b/>
          <w:lang w:eastAsia="zh-CN"/>
        </w:rPr>
        <w:t>2523 2107 2108</w:t>
      </w:r>
    </w:p>
    <w:p w:rsidR="00CA1924" w:rsidRDefault="00CA1924" w:rsidP="00CA192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             </w:t>
      </w:r>
      <w:r w:rsidRPr="0092281D">
        <w:rPr>
          <w:rFonts w:eastAsiaTheme="minorEastAsia" w:hint="eastAsia"/>
          <w:b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CA1924" w:rsidRDefault="00CA1924" w:rsidP="002C4891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</w:p>
    <w:p w:rsidR="00CA1924" w:rsidRDefault="00F763AF" w:rsidP="00CA1924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11-16/1136r</w:t>
      </w:r>
      <w:r w:rsidR="00B22108">
        <w:rPr>
          <w:rFonts w:eastAsiaTheme="minorEastAsia"/>
          <w:b/>
          <w:bCs/>
          <w:lang w:eastAsia="zh-CN"/>
        </w:rPr>
        <w:t>3</w:t>
      </w:r>
      <w:r>
        <w:rPr>
          <w:rFonts w:eastAsiaTheme="minorEastAsia"/>
          <w:b/>
          <w:bCs/>
          <w:lang w:eastAsia="zh-CN"/>
        </w:rPr>
        <w:t xml:space="preserve"> updated based on comments yesterday.</w:t>
      </w:r>
    </w:p>
    <w:p w:rsidR="0092281D" w:rsidRDefault="0092281D" w:rsidP="00CA1924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SP</w:t>
      </w:r>
      <w:r w:rsidR="00CA1924">
        <w:rPr>
          <w:rFonts w:eastAsiaTheme="minorEastAsia"/>
          <w:b/>
          <w:bCs/>
          <w:lang w:eastAsia="zh-CN"/>
        </w:rPr>
        <w:t>3</w:t>
      </w:r>
    </w:p>
    <w:p w:rsidR="00CA1924" w:rsidRDefault="00CA1924" w:rsidP="00CA1924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 xml:space="preserve">Do you agree </w:t>
      </w:r>
      <w:r w:rsidR="000612EA">
        <w:rPr>
          <w:rFonts w:eastAsiaTheme="minorEastAsia"/>
          <w:b/>
          <w:lang w:eastAsia="zh-CN"/>
        </w:rPr>
        <w:t xml:space="preserve">the resolution to the comments below as in </w:t>
      </w:r>
      <w:r w:rsidR="000612EA">
        <w:rPr>
          <w:rFonts w:eastAsiaTheme="minorEastAsia"/>
          <w:b/>
          <w:bCs/>
          <w:lang w:eastAsia="zh-CN"/>
        </w:rPr>
        <w:t>doc</w:t>
      </w:r>
      <w:r>
        <w:rPr>
          <w:rFonts w:eastAsiaTheme="minorEastAsia"/>
          <w:b/>
          <w:bCs/>
          <w:lang w:eastAsia="zh-CN"/>
        </w:rPr>
        <w:t xml:space="preserve"> 11-16/113</w:t>
      </w:r>
      <w:r w:rsidR="0040447B">
        <w:rPr>
          <w:rFonts w:eastAsiaTheme="minorEastAsia"/>
          <w:b/>
          <w:bCs/>
          <w:lang w:eastAsia="zh-CN"/>
        </w:rPr>
        <w:t>6</w:t>
      </w:r>
      <w:r>
        <w:rPr>
          <w:rFonts w:eastAsiaTheme="minorEastAsia"/>
          <w:b/>
          <w:bCs/>
          <w:lang w:eastAsia="zh-CN"/>
        </w:rPr>
        <w:t>r</w:t>
      </w:r>
      <w:r w:rsidR="00B22108">
        <w:rPr>
          <w:rFonts w:eastAsiaTheme="minorEastAsia"/>
          <w:b/>
          <w:bCs/>
          <w:lang w:eastAsia="zh-CN"/>
        </w:rPr>
        <w:t>3</w:t>
      </w:r>
      <w:r>
        <w:rPr>
          <w:rFonts w:eastAsiaTheme="minorEastAsia"/>
          <w:b/>
          <w:bCs/>
          <w:lang w:eastAsia="zh-CN"/>
        </w:rPr>
        <w:t>?</w:t>
      </w:r>
    </w:p>
    <w:p w:rsidR="00CA1924" w:rsidRPr="00CA1924" w:rsidRDefault="00CA1924" w:rsidP="00CA1924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CID: </w:t>
      </w:r>
      <w:r w:rsidR="00340E2F">
        <w:rPr>
          <w:rFonts w:eastAsiaTheme="minorEastAsia"/>
          <w:b/>
          <w:lang w:eastAsia="zh-CN"/>
        </w:rPr>
        <w:t>286 2137 287 288 289 1676 1980 1982 1983 2417 2418 2419 294 298 299 300 1979 2370 901 1847 1967 1968 1970 1971 1973 1974 1976 1977 1978</w:t>
      </w:r>
    </w:p>
    <w:p w:rsidR="00CA1924" w:rsidRDefault="00CA1924" w:rsidP="00CA192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lastRenderedPageBreak/>
        <w:t xml:space="preserve">             </w:t>
      </w:r>
      <w:r w:rsidRPr="0092281D">
        <w:rPr>
          <w:rFonts w:eastAsiaTheme="minorEastAsia" w:hint="eastAsia"/>
          <w:b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92281D" w:rsidRDefault="0092281D" w:rsidP="002C4891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</w:p>
    <w:p w:rsidR="00B56134" w:rsidRDefault="00B56134" w:rsidP="00B56134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11-16/1137r3 updated based on comments yesterday.</w:t>
      </w:r>
    </w:p>
    <w:p w:rsidR="00B56134" w:rsidRDefault="00B56134" w:rsidP="00B56134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SP4</w:t>
      </w:r>
    </w:p>
    <w:p w:rsidR="00B56134" w:rsidRDefault="00B56134" w:rsidP="00B56134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 xml:space="preserve">Do you agree </w:t>
      </w:r>
      <w:r>
        <w:rPr>
          <w:rFonts w:eastAsiaTheme="minorEastAsia"/>
          <w:b/>
          <w:lang w:eastAsia="zh-CN"/>
        </w:rPr>
        <w:t xml:space="preserve">the resolution to the comments below as in </w:t>
      </w:r>
      <w:r>
        <w:rPr>
          <w:rFonts w:eastAsiaTheme="minorEastAsia"/>
          <w:b/>
          <w:bCs/>
          <w:lang w:eastAsia="zh-CN"/>
        </w:rPr>
        <w:t>doc 11-16/113</w:t>
      </w:r>
      <w:r w:rsidR="006147BC">
        <w:rPr>
          <w:rFonts w:eastAsiaTheme="minorEastAsia"/>
          <w:b/>
          <w:bCs/>
          <w:lang w:eastAsia="zh-CN"/>
        </w:rPr>
        <w:t>7</w:t>
      </w:r>
      <w:r>
        <w:rPr>
          <w:rFonts w:eastAsiaTheme="minorEastAsia"/>
          <w:b/>
          <w:bCs/>
          <w:lang w:eastAsia="zh-CN"/>
        </w:rPr>
        <w:t>r3?</w:t>
      </w:r>
    </w:p>
    <w:p w:rsidR="00B56134" w:rsidRPr="00CA1924" w:rsidRDefault="00B56134" w:rsidP="00B56134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CID: </w:t>
      </w:r>
      <w:r w:rsidR="00B07621">
        <w:rPr>
          <w:rFonts w:eastAsiaTheme="minorEastAsia"/>
          <w:b/>
          <w:lang w:eastAsia="zh-CN"/>
        </w:rPr>
        <w:t xml:space="preserve">294 873 1099 1698 1997 1998 1999 2000 2019 2531 2540 2541 </w:t>
      </w:r>
    </w:p>
    <w:p w:rsidR="00B56134" w:rsidRDefault="00B56134" w:rsidP="00B5613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             </w:t>
      </w:r>
      <w:r w:rsidRPr="0092281D">
        <w:rPr>
          <w:rFonts w:eastAsiaTheme="minorEastAsia" w:hint="eastAsia"/>
          <w:b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92281D" w:rsidRDefault="0092281D" w:rsidP="002C4891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</w:p>
    <w:p w:rsidR="00F12518" w:rsidRDefault="00F12518" w:rsidP="00F12518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11-16/113</w:t>
      </w:r>
      <w:r w:rsidR="0094267B">
        <w:rPr>
          <w:rFonts w:eastAsiaTheme="minorEastAsia"/>
          <w:b/>
          <w:bCs/>
          <w:lang w:eastAsia="zh-CN"/>
        </w:rPr>
        <w:t>8</w:t>
      </w:r>
      <w:r>
        <w:rPr>
          <w:rFonts w:eastAsiaTheme="minorEastAsia"/>
          <w:b/>
          <w:bCs/>
          <w:lang w:eastAsia="zh-CN"/>
        </w:rPr>
        <w:t>r</w:t>
      </w:r>
      <w:r w:rsidR="00D74983">
        <w:rPr>
          <w:rFonts w:eastAsiaTheme="minorEastAsia"/>
          <w:b/>
          <w:bCs/>
          <w:lang w:eastAsia="zh-CN"/>
        </w:rPr>
        <w:t>4</w:t>
      </w:r>
      <w:r>
        <w:rPr>
          <w:rFonts w:eastAsiaTheme="minorEastAsia"/>
          <w:b/>
          <w:bCs/>
          <w:lang w:eastAsia="zh-CN"/>
        </w:rPr>
        <w:t xml:space="preserve"> updated based on comments yesterday.</w:t>
      </w:r>
    </w:p>
    <w:p w:rsidR="00F12518" w:rsidRDefault="00F12518" w:rsidP="00F12518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SP</w:t>
      </w:r>
      <w:r w:rsidR="005E576A">
        <w:rPr>
          <w:rFonts w:eastAsiaTheme="minorEastAsia"/>
          <w:b/>
          <w:bCs/>
          <w:lang w:eastAsia="zh-CN"/>
        </w:rPr>
        <w:t>5</w:t>
      </w:r>
    </w:p>
    <w:p w:rsidR="00F12518" w:rsidRDefault="00F12518" w:rsidP="00F12518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 xml:space="preserve">Do you agree </w:t>
      </w:r>
      <w:r>
        <w:rPr>
          <w:rFonts w:eastAsiaTheme="minorEastAsia"/>
          <w:b/>
          <w:lang w:eastAsia="zh-CN"/>
        </w:rPr>
        <w:t xml:space="preserve">the resolution to the comments below as in </w:t>
      </w:r>
      <w:r>
        <w:rPr>
          <w:rFonts w:eastAsiaTheme="minorEastAsia"/>
          <w:b/>
          <w:bCs/>
          <w:lang w:eastAsia="zh-CN"/>
        </w:rPr>
        <w:t>doc 11-16/113</w:t>
      </w:r>
      <w:r w:rsidR="00B365E5">
        <w:rPr>
          <w:rFonts w:eastAsiaTheme="minorEastAsia"/>
          <w:b/>
          <w:bCs/>
          <w:lang w:eastAsia="zh-CN"/>
        </w:rPr>
        <w:t>8</w:t>
      </w:r>
      <w:r>
        <w:rPr>
          <w:rFonts w:eastAsiaTheme="minorEastAsia"/>
          <w:b/>
          <w:bCs/>
          <w:lang w:eastAsia="zh-CN"/>
        </w:rPr>
        <w:t>r</w:t>
      </w:r>
      <w:r w:rsidR="00D74983">
        <w:rPr>
          <w:rFonts w:eastAsiaTheme="minorEastAsia"/>
          <w:b/>
          <w:bCs/>
          <w:lang w:eastAsia="zh-CN"/>
        </w:rPr>
        <w:t>4</w:t>
      </w:r>
      <w:r>
        <w:rPr>
          <w:rFonts w:eastAsiaTheme="minorEastAsia"/>
          <w:b/>
          <w:bCs/>
          <w:lang w:eastAsia="zh-CN"/>
        </w:rPr>
        <w:t>?</w:t>
      </w:r>
    </w:p>
    <w:p w:rsidR="00F12518" w:rsidRPr="00CA1924" w:rsidRDefault="00F12518" w:rsidP="00F12518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CID: </w:t>
      </w:r>
      <w:r w:rsidR="00AF2D6F">
        <w:rPr>
          <w:rFonts w:eastAsiaTheme="minorEastAsia"/>
          <w:b/>
          <w:lang w:eastAsia="zh-CN"/>
        </w:rPr>
        <w:t>2097</w:t>
      </w:r>
      <w:r>
        <w:rPr>
          <w:rFonts w:eastAsiaTheme="minorEastAsia"/>
          <w:b/>
          <w:lang w:eastAsia="zh-CN"/>
        </w:rPr>
        <w:t xml:space="preserve"> </w:t>
      </w:r>
      <w:r w:rsidR="00D74983">
        <w:rPr>
          <w:rFonts w:eastAsiaTheme="minorEastAsia"/>
          <w:b/>
          <w:lang w:eastAsia="zh-CN"/>
        </w:rPr>
        <w:t>2098 2099 2563 2564 2726 2881 484</w:t>
      </w:r>
    </w:p>
    <w:p w:rsidR="00F12518" w:rsidRDefault="00F12518" w:rsidP="00F12518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             </w:t>
      </w:r>
      <w:r w:rsidRPr="0092281D">
        <w:rPr>
          <w:rFonts w:eastAsiaTheme="minorEastAsia" w:hint="eastAsia"/>
          <w:b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7255CA" w:rsidRDefault="007255CA" w:rsidP="002C4891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</w:p>
    <w:p w:rsidR="007255CA" w:rsidRDefault="007255CA" w:rsidP="002C4891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</w:p>
    <w:p w:rsidR="0092281D" w:rsidRDefault="0092281D" w:rsidP="00823735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2C4891" w:rsidRDefault="008D110D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       </w:t>
      </w:r>
      <w:r w:rsidR="002C4891">
        <w:rPr>
          <w:rFonts w:eastAsiaTheme="minorEastAsia"/>
          <w:b/>
          <w:lang w:eastAsia="zh-CN"/>
        </w:rPr>
        <w:t xml:space="preserve">4.2 </w:t>
      </w:r>
    </w:p>
    <w:p w:rsidR="002C4891" w:rsidRDefault="008D110D" w:rsidP="00823735">
      <w:pPr>
        <w:tabs>
          <w:tab w:val="left" w:pos="1890"/>
        </w:tabs>
        <w:outlineLvl w:val="0"/>
        <w:rPr>
          <w:b/>
          <w:lang w:eastAsia="zh-CN"/>
        </w:rPr>
      </w:pPr>
      <w:r>
        <w:rPr>
          <w:rFonts w:eastAsiaTheme="minorEastAsia"/>
          <w:b/>
          <w:lang w:eastAsia="zh-CN"/>
        </w:rPr>
        <w:t xml:space="preserve">                </w:t>
      </w:r>
      <w:r w:rsidR="002C4891">
        <w:rPr>
          <w:rFonts w:eastAsiaTheme="minorEastAsia"/>
          <w:b/>
          <w:lang w:eastAsia="zh-CN"/>
        </w:rPr>
        <w:t>11-16/</w:t>
      </w:r>
      <w:r w:rsidR="00541019">
        <w:rPr>
          <w:rFonts w:eastAsiaTheme="minorEastAsia"/>
          <w:b/>
          <w:lang w:eastAsia="zh-CN"/>
        </w:rPr>
        <w:t>1</w:t>
      </w:r>
      <w:r w:rsidR="004A008D">
        <w:rPr>
          <w:rFonts w:eastAsiaTheme="minorEastAsia"/>
          <w:b/>
          <w:lang w:eastAsia="zh-CN"/>
        </w:rPr>
        <w:t>148</w:t>
      </w:r>
      <w:r w:rsidR="00541019">
        <w:rPr>
          <w:rFonts w:eastAsiaTheme="minorEastAsia"/>
          <w:b/>
          <w:lang w:eastAsia="zh-CN"/>
        </w:rPr>
        <w:t>r</w:t>
      </w:r>
      <w:r w:rsidR="00DF71A7">
        <w:rPr>
          <w:rFonts w:eastAsiaTheme="minorEastAsia"/>
          <w:b/>
          <w:lang w:eastAsia="zh-CN"/>
        </w:rPr>
        <w:t>6</w:t>
      </w:r>
      <w:r w:rsidR="002C4891">
        <w:rPr>
          <w:rFonts w:eastAsiaTheme="minorEastAsia"/>
          <w:b/>
          <w:lang w:eastAsia="zh-CN"/>
        </w:rPr>
        <w:t xml:space="preserve"> </w:t>
      </w:r>
      <w:r w:rsidR="00192CC2">
        <w:rPr>
          <w:rFonts w:eastAsiaTheme="minorEastAsia"/>
          <w:b/>
          <w:lang w:eastAsia="zh-CN"/>
        </w:rPr>
        <w:t>revisit</w:t>
      </w:r>
      <w:r w:rsidR="00DF71A7">
        <w:rPr>
          <w:rFonts w:eastAsiaTheme="minorEastAsia"/>
          <w:b/>
          <w:lang w:eastAsia="zh-CN"/>
        </w:rPr>
        <w:t xml:space="preserve"> CID 226</w:t>
      </w:r>
      <w:r w:rsidR="00541019">
        <w:rPr>
          <w:b/>
          <w:lang w:eastAsia="zh-CN"/>
        </w:rPr>
        <w:t xml:space="preserve">, Ross Yu </w:t>
      </w:r>
      <w:proofErr w:type="spellStart"/>
      <w:r w:rsidR="00541019">
        <w:rPr>
          <w:b/>
          <w:lang w:eastAsia="zh-CN"/>
        </w:rPr>
        <w:t>Jian</w:t>
      </w:r>
      <w:proofErr w:type="spellEnd"/>
      <w:r w:rsidR="00541019">
        <w:rPr>
          <w:b/>
          <w:lang w:eastAsia="zh-CN"/>
        </w:rPr>
        <w:t xml:space="preserve"> (</w:t>
      </w:r>
      <w:proofErr w:type="spellStart"/>
      <w:r w:rsidR="00541019">
        <w:rPr>
          <w:b/>
          <w:lang w:eastAsia="zh-CN"/>
        </w:rPr>
        <w:t>Huawei</w:t>
      </w:r>
      <w:proofErr w:type="spellEnd"/>
      <w:r w:rsidR="00541019">
        <w:rPr>
          <w:b/>
          <w:lang w:eastAsia="zh-CN"/>
        </w:rPr>
        <w:t>)</w:t>
      </w:r>
    </w:p>
    <w:p w:rsidR="004A008D" w:rsidRDefault="004A008D" w:rsidP="004A008D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SP1</w:t>
      </w:r>
    </w:p>
    <w:p w:rsidR="004A008D" w:rsidRDefault="004A008D" w:rsidP="004A008D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Do you agree</w:t>
      </w:r>
      <w:r w:rsidR="0007531A">
        <w:rPr>
          <w:rFonts w:eastAsiaTheme="minorEastAsia"/>
          <w:b/>
          <w:bCs/>
          <w:lang w:eastAsia="zh-CN"/>
        </w:rPr>
        <w:t xml:space="preserve"> to change</w:t>
      </w:r>
      <w:r>
        <w:rPr>
          <w:rFonts w:eastAsiaTheme="minorEastAsia"/>
          <w:b/>
          <w:bCs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 xml:space="preserve">the resolution to the comments below as in </w:t>
      </w:r>
      <w:r>
        <w:rPr>
          <w:rFonts w:eastAsiaTheme="minorEastAsia"/>
          <w:b/>
          <w:bCs/>
          <w:lang w:eastAsia="zh-CN"/>
        </w:rPr>
        <w:t>doc 11-16/1148r</w:t>
      </w:r>
      <w:r w:rsidR="00DF71A7">
        <w:rPr>
          <w:rFonts w:eastAsiaTheme="minorEastAsia"/>
          <w:b/>
          <w:bCs/>
          <w:lang w:eastAsia="zh-CN"/>
        </w:rPr>
        <w:t>6</w:t>
      </w:r>
      <w:r>
        <w:rPr>
          <w:rFonts w:eastAsiaTheme="minorEastAsia"/>
          <w:b/>
          <w:bCs/>
          <w:lang w:eastAsia="zh-CN"/>
        </w:rPr>
        <w:t>?</w:t>
      </w:r>
    </w:p>
    <w:p w:rsidR="004A008D" w:rsidRPr="00CA1924" w:rsidRDefault="004A008D" w:rsidP="004A008D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CID: </w:t>
      </w:r>
      <w:r w:rsidR="00DF71A7">
        <w:rPr>
          <w:rFonts w:eastAsiaTheme="minorEastAsia"/>
          <w:b/>
          <w:lang w:eastAsia="zh-CN"/>
        </w:rPr>
        <w:t>226</w:t>
      </w:r>
    </w:p>
    <w:p w:rsidR="004A008D" w:rsidRDefault="004A008D" w:rsidP="004A008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             </w:t>
      </w:r>
      <w:r w:rsidRPr="0092281D">
        <w:rPr>
          <w:rFonts w:eastAsiaTheme="minorEastAsia" w:hint="eastAsia"/>
          <w:b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2C4891" w:rsidRDefault="002C4891" w:rsidP="002C4891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77274A" w:rsidRDefault="0077274A" w:rsidP="0077274A">
      <w:pPr>
        <w:tabs>
          <w:tab w:val="left" w:pos="1890"/>
        </w:tabs>
        <w:outlineLvl w:val="0"/>
        <w:rPr>
          <w:b/>
          <w:lang w:eastAsia="zh-CN"/>
        </w:rPr>
      </w:pPr>
      <w:r>
        <w:rPr>
          <w:rFonts w:eastAsiaTheme="minorEastAsia"/>
          <w:b/>
          <w:lang w:eastAsia="zh-CN"/>
        </w:rPr>
        <w:t xml:space="preserve">                11-16/1150r3 updated based on comments yesterday</w:t>
      </w:r>
      <w:r>
        <w:rPr>
          <w:b/>
          <w:lang w:eastAsia="zh-CN"/>
        </w:rPr>
        <w:t xml:space="preserve">, Ross Yu </w:t>
      </w:r>
      <w:proofErr w:type="spellStart"/>
      <w:r>
        <w:rPr>
          <w:b/>
          <w:lang w:eastAsia="zh-CN"/>
        </w:rPr>
        <w:t>Jian</w:t>
      </w:r>
      <w:proofErr w:type="spellEnd"/>
      <w:r>
        <w:rPr>
          <w:b/>
          <w:lang w:eastAsia="zh-CN"/>
        </w:rPr>
        <w:t xml:space="preserve"> (</w:t>
      </w:r>
      <w:proofErr w:type="spellStart"/>
      <w:r>
        <w:rPr>
          <w:b/>
          <w:lang w:eastAsia="zh-CN"/>
        </w:rPr>
        <w:t>Huawei</w:t>
      </w:r>
      <w:proofErr w:type="spellEnd"/>
      <w:r>
        <w:rPr>
          <w:b/>
          <w:lang w:eastAsia="zh-CN"/>
        </w:rPr>
        <w:t>)</w:t>
      </w:r>
    </w:p>
    <w:p w:rsidR="0077274A" w:rsidRDefault="0077274A" w:rsidP="0077274A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SP2</w:t>
      </w:r>
    </w:p>
    <w:p w:rsidR="0077274A" w:rsidRDefault="0077274A" w:rsidP="0077274A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 xml:space="preserve">Do you agree </w:t>
      </w:r>
      <w:r>
        <w:rPr>
          <w:rFonts w:eastAsiaTheme="minorEastAsia"/>
          <w:b/>
          <w:lang w:eastAsia="zh-CN"/>
        </w:rPr>
        <w:t xml:space="preserve">the resolution to the comments below as in </w:t>
      </w:r>
      <w:r>
        <w:rPr>
          <w:rFonts w:eastAsiaTheme="minorEastAsia"/>
          <w:b/>
          <w:bCs/>
          <w:lang w:eastAsia="zh-CN"/>
        </w:rPr>
        <w:t>doc 11-16/11</w:t>
      </w:r>
      <w:r w:rsidR="006C5A6E">
        <w:rPr>
          <w:rFonts w:eastAsiaTheme="minorEastAsia"/>
          <w:b/>
          <w:bCs/>
          <w:lang w:eastAsia="zh-CN"/>
        </w:rPr>
        <w:t>50</w:t>
      </w:r>
      <w:r>
        <w:rPr>
          <w:rFonts w:eastAsiaTheme="minorEastAsia"/>
          <w:b/>
          <w:bCs/>
          <w:lang w:eastAsia="zh-CN"/>
        </w:rPr>
        <w:t>r</w:t>
      </w:r>
      <w:r w:rsidR="006C5A6E">
        <w:rPr>
          <w:rFonts w:eastAsiaTheme="minorEastAsia"/>
          <w:b/>
          <w:bCs/>
          <w:lang w:eastAsia="zh-CN"/>
        </w:rPr>
        <w:t>3</w:t>
      </w:r>
      <w:r>
        <w:rPr>
          <w:rFonts w:eastAsiaTheme="minorEastAsia"/>
          <w:b/>
          <w:bCs/>
          <w:lang w:eastAsia="zh-CN"/>
        </w:rPr>
        <w:t>?</w:t>
      </w:r>
    </w:p>
    <w:p w:rsidR="0077274A" w:rsidRPr="00CA1924" w:rsidRDefault="0077274A" w:rsidP="0077274A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CID: </w:t>
      </w:r>
      <w:r w:rsidR="006C5A6E">
        <w:rPr>
          <w:rFonts w:eastAsiaTheme="minorEastAsia"/>
          <w:b/>
          <w:lang w:eastAsia="zh-CN"/>
        </w:rPr>
        <w:t>2105, 33</w:t>
      </w:r>
      <w:r>
        <w:rPr>
          <w:rFonts w:eastAsiaTheme="minorEastAsia"/>
          <w:b/>
          <w:lang w:eastAsia="zh-CN"/>
        </w:rPr>
        <w:t>6</w:t>
      </w:r>
    </w:p>
    <w:p w:rsidR="0077274A" w:rsidRDefault="0077274A" w:rsidP="0077274A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             </w:t>
      </w:r>
      <w:r w:rsidRPr="0092281D">
        <w:rPr>
          <w:rFonts w:eastAsiaTheme="minorEastAsia" w:hint="eastAsia"/>
          <w:b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2C4891" w:rsidRDefault="002C4891" w:rsidP="002C4891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A726AF" w:rsidRDefault="00A726AF" w:rsidP="002C4891">
      <w:pPr>
        <w:tabs>
          <w:tab w:val="left" w:pos="1890"/>
        </w:tabs>
        <w:outlineLvl w:val="0"/>
        <w:rPr>
          <w:rFonts w:eastAsiaTheme="minorEastAsia"/>
          <w:sz w:val="28"/>
          <w:lang w:eastAsia="zh-CN"/>
        </w:rPr>
      </w:pPr>
    </w:p>
    <w:p w:rsidR="002C4891" w:rsidRPr="00A726AF" w:rsidRDefault="00A726AF" w:rsidP="002C4891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 w:rsidRPr="00A726AF">
        <w:rPr>
          <w:rFonts w:eastAsiaTheme="minorEastAsia"/>
          <w:b/>
          <w:sz w:val="24"/>
          <w:lang w:eastAsia="zh-CN"/>
        </w:rPr>
        <w:t xml:space="preserve">4.3 </w:t>
      </w:r>
    </w:p>
    <w:p w:rsidR="00A726AF" w:rsidRDefault="00A726AF" w:rsidP="002C489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 w:rsidRPr="00A726AF">
        <w:rPr>
          <w:rFonts w:eastAsiaTheme="minorEastAsia"/>
          <w:b/>
          <w:sz w:val="24"/>
          <w:lang w:eastAsia="zh-CN"/>
        </w:rPr>
        <w:t>11-16/</w:t>
      </w:r>
      <w:r w:rsidR="00CB6F33">
        <w:rPr>
          <w:rFonts w:eastAsiaTheme="minorEastAsia"/>
          <w:b/>
          <w:sz w:val="24"/>
          <w:lang w:eastAsia="zh-CN"/>
        </w:rPr>
        <w:t>1168</w:t>
      </w:r>
      <w:r w:rsidR="00D05143">
        <w:rPr>
          <w:rFonts w:eastAsiaTheme="minorEastAsia"/>
          <w:b/>
          <w:sz w:val="24"/>
          <w:lang w:eastAsia="zh-CN"/>
        </w:rPr>
        <w:t>r</w:t>
      </w:r>
      <w:r w:rsidR="00CB6F33">
        <w:rPr>
          <w:rFonts w:eastAsiaTheme="minorEastAsia"/>
          <w:b/>
          <w:sz w:val="24"/>
          <w:lang w:eastAsia="zh-CN"/>
        </w:rPr>
        <w:t>2</w:t>
      </w:r>
      <w:r w:rsidR="00561A59">
        <w:rPr>
          <w:rFonts w:eastAsiaTheme="minorEastAsia"/>
          <w:b/>
          <w:sz w:val="24"/>
          <w:lang w:eastAsia="zh-CN"/>
        </w:rPr>
        <w:t xml:space="preserve"> D</w:t>
      </w:r>
      <w:r w:rsidR="00561A59">
        <w:rPr>
          <w:rFonts w:eastAsiaTheme="minorEastAsia"/>
          <w:b/>
          <w:bCs/>
          <w:sz w:val="24"/>
          <w:lang w:eastAsia="zh-CN"/>
        </w:rPr>
        <w:t>CM TBDs</w:t>
      </w:r>
      <w:r w:rsidR="00FA2B9E" w:rsidRPr="00A726AF">
        <w:rPr>
          <w:rFonts w:eastAsiaTheme="minorEastAsia"/>
          <w:b/>
          <w:bCs/>
          <w:sz w:val="24"/>
          <w:lang w:eastAsia="zh-CN"/>
        </w:rPr>
        <w:t xml:space="preserve">, </w:t>
      </w:r>
      <w:r w:rsidR="00FA2B9E">
        <w:rPr>
          <w:rFonts w:eastAsiaTheme="minorEastAsia"/>
          <w:b/>
          <w:bCs/>
          <w:sz w:val="24"/>
          <w:lang w:eastAsia="zh-CN"/>
        </w:rPr>
        <w:t>Sriram Venkateswaran</w:t>
      </w:r>
      <w:r w:rsidR="00AC5B59" w:rsidRPr="00AC5B59">
        <w:rPr>
          <w:rFonts w:eastAsiaTheme="minorEastAsia"/>
          <w:b/>
          <w:bCs/>
          <w:sz w:val="24"/>
          <w:lang w:eastAsia="zh-CN"/>
        </w:rPr>
        <w:t xml:space="preserve"> (</w:t>
      </w:r>
      <w:r w:rsidR="00FA2B9E">
        <w:rPr>
          <w:rFonts w:eastAsiaTheme="minorEastAsia"/>
          <w:b/>
          <w:bCs/>
          <w:sz w:val="24"/>
          <w:lang w:eastAsia="zh-CN"/>
        </w:rPr>
        <w:t>Broadcom</w:t>
      </w:r>
      <w:r w:rsidR="00AC5B59" w:rsidRPr="00AC5B59">
        <w:rPr>
          <w:rFonts w:eastAsiaTheme="minorEastAsia"/>
          <w:b/>
          <w:bCs/>
          <w:sz w:val="24"/>
          <w:lang w:eastAsia="zh-CN"/>
        </w:rPr>
        <w:t>)</w:t>
      </w:r>
    </w:p>
    <w:p w:rsidR="00A726AF" w:rsidRDefault="00A726AF" w:rsidP="002C489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</w:p>
    <w:p w:rsidR="00A726AF" w:rsidRDefault="00A726AF" w:rsidP="002C489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SP1:</w:t>
      </w:r>
    </w:p>
    <w:p w:rsidR="00A726AF" w:rsidRPr="002C4891" w:rsidRDefault="009F7D75" w:rsidP="002C4891">
      <w:pPr>
        <w:tabs>
          <w:tab w:val="left" w:pos="1890"/>
        </w:tabs>
        <w:outlineLvl w:val="0"/>
        <w:rPr>
          <w:rFonts w:eastAsiaTheme="minorEastAsia"/>
          <w:sz w:val="28"/>
          <w:lang w:eastAsia="zh-CN"/>
        </w:rPr>
      </w:pPr>
      <w:r w:rsidRPr="007B421A">
        <w:rPr>
          <w:rFonts w:eastAsiaTheme="minorEastAsia"/>
          <w:b/>
          <w:bCs/>
          <w:sz w:val="28"/>
          <w:lang w:eastAsia="zh-CN"/>
        </w:rPr>
        <w:t xml:space="preserve">Do you agree </w:t>
      </w:r>
      <w:r w:rsidR="00FA2B9E">
        <w:rPr>
          <w:rFonts w:eastAsiaTheme="minorEastAsia"/>
          <w:b/>
          <w:bCs/>
          <w:sz w:val="28"/>
          <w:lang w:eastAsia="zh-CN"/>
        </w:rPr>
        <w:t>the proposed</w:t>
      </w:r>
      <w:r w:rsidRPr="007B421A">
        <w:rPr>
          <w:rFonts w:eastAsiaTheme="minorEastAsia"/>
          <w:b/>
          <w:bCs/>
          <w:sz w:val="28"/>
          <w:lang w:eastAsia="zh-CN"/>
        </w:rPr>
        <w:t xml:space="preserve"> spec text </w:t>
      </w:r>
      <w:r w:rsidR="00FA2B9E">
        <w:rPr>
          <w:rFonts w:eastAsiaTheme="minorEastAsia"/>
          <w:b/>
          <w:bCs/>
          <w:sz w:val="28"/>
          <w:lang w:eastAsia="zh-CN"/>
        </w:rPr>
        <w:t xml:space="preserve">as </w:t>
      </w:r>
      <w:r w:rsidRPr="007B421A">
        <w:rPr>
          <w:rFonts w:eastAsiaTheme="minorEastAsia"/>
          <w:b/>
          <w:bCs/>
          <w:sz w:val="28"/>
          <w:lang w:eastAsia="zh-CN"/>
        </w:rPr>
        <w:t>in 11-16</w:t>
      </w:r>
      <w:r w:rsidR="00FA2B9E">
        <w:rPr>
          <w:rFonts w:eastAsiaTheme="minorEastAsia"/>
          <w:b/>
          <w:bCs/>
          <w:sz w:val="28"/>
          <w:lang w:eastAsia="zh-CN"/>
        </w:rPr>
        <w:t>/1168r2</w:t>
      </w:r>
      <w:r w:rsidRPr="007B421A">
        <w:rPr>
          <w:rFonts w:eastAsiaTheme="minorEastAsia"/>
          <w:b/>
          <w:bCs/>
          <w:sz w:val="28"/>
          <w:lang w:eastAsia="zh-CN"/>
        </w:rPr>
        <w:t>?</w:t>
      </w:r>
    </w:p>
    <w:p w:rsidR="002C4891" w:rsidRDefault="00A726AF" w:rsidP="002C4891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8C3E75" w:rsidRDefault="008C3E75" w:rsidP="002C4891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D23A11" w:rsidRDefault="00D23A11" w:rsidP="002C4891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8C3E75" w:rsidRDefault="008C3E75" w:rsidP="002C4891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 w:rsidRPr="008C3E75">
        <w:rPr>
          <w:rFonts w:eastAsiaTheme="minorEastAsia"/>
          <w:b/>
          <w:sz w:val="24"/>
          <w:szCs w:val="24"/>
          <w:lang w:eastAsia="zh-CN"/>
        </w:rPr>
        <w:t>4.4</w:t>
      </w:r>
    </w:p>
    <w:p w:rsidR="008C3E75" w:rsidRDefault="008C3E75" w:rsidP="002C489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>11-16/</w:t>
      </w:r>
      <w:r w:rsidR="00FA2B9E">
        <w:rPr>
          <w:rFonts w:eastAsiaTheme="minorEastAsia"/>
          <w:b/>
          <w:bCs/>
          <w:sz w:val="24"/>
          <w:szCs w:val="24"/>
          <w:lang w:eastAsia="zh-CN"/>
        </w:rPr>
        <w:t>1259</w:t>
      </w:r>
      <w:r w:rsidR="005D0A9C">
        <w:rPr>
          <w:rFonts w:eastAsiaTheme="minorEastAsia"/>
          <w:b/>
          <w:bCs/>
          <w:sz w:val="24"/>
          <w:szCs w:val="24"/>
          <w:lang w:eastAsia="zh-CN"/>
        </w:rPr>
        <w:t>r</w:t>
      </w:r>
      <w:r w:rsidR="00697E6D">
        <w:rPr>
          <w:rFonts w:eastAsiaTheme="minorEastAsia"/>
          <w:b/>
          <w:bCs/>
          <w:sz w:val="24"/>
          <w:szCs w:val="24"/>
          <w:lang w:eastAsia="zh-CN"/>
        </w:rPr>
        <w:t>2</w:t>
      </w:r>
      <w:r w:rsidR="003A3B15">
        <w:rPr>
          <w:rFonts w:eastAsiaTheme="minorEastAsia"/>
          <w:b/>
          <w:bCs/>
          <w:sz w:val="24"/>
          <w:szCs w:val="24"/>
          <w:lang w:eastAsia="zh-CN"/>
        </w:rPr>
        <w:t xml:space="preserve"> Coding and other comments, </w:t>
      </w:r>
      <w:r w:rsidR="00FA2B9E">
        <w:rPr>
          <w:rFonts w:eastAsiaTheme="minorEastAsia"/>
          <w:b/>
          <w:bCs/>
          <w:sz w:val="24"/>
          <w:lang w:eastAsia="zh-CN"/>
        </w:rPr>
        <w:t>Venkateswaran</w:t>
      </w:r>
      <w:r w:rsidR="00FA2B9E" w:rsidRPr="00AC5B59">
        <w:rPr>
          <w:rFonts w:eastAsiaTheme="minorEastAsia"/>
          <w:b/>
          <w:bCs/>
          <w:sz w:val="24"/>
          <w:lang w:eastAsia="zh-CN"/>
        </w:rPr>
        <w:t xml:space="preserve"> (</w:t>
      </w:r>
      <w:r w:rsidR="00FA2B9E">
        <w:rPr>
          <w:rFonts w:eastAsiaTheme="minorEastAsia"/>
          <w:b/>
          <w:bCs/>
          <w:sz w:val="24"/>
          <w:lang w:eastAsia="zh-CN"/>
        </w:rPr>
        <w:t>Broadcom</w:t>
      </w:r>
      <w:r w:rsidR="00FA2B9E" w:rsidRPr="00AC5B59">
        <w:rPr>
          <w:rFonts w:eastAsiaTheme="minorEastAsia"/>
          <w:b/>
          <w:bCs/>
          <w:sz w:val="24"/>
          <w:lang w:eastAsia="zh-CN"/>
        </w:rPr>
        <w:t>)</w:t>
      </w:r>
    </w:p>
    <w:p w:rsidR="005D0A9C" w:rsidRPr="00697E6D" w:rsidRDefault="003A3B15" w:rsidP="002C4891">
      <w:pPr>
        <w:tabs>
          <w:tab w:val="left" w:pos="1890"/>
        </w:tabs>
        <w:outlineLvl w:val="0"/>
        <w:rPr>
          <w:rFonts w:eastAsiaTheme="minorEastAsia"/>
          <w:bCs/>
          <w:sz w:val="24"/>
          <w:szCs w:val="24"/>
          <w:lang w:eastAsia="zh-CN"/>
        </w:rPr>
      </w:pPr>
      <w:r>
        <w:rPr>
          <w:rFonts w:eastAsiaTheme="minorEastAsia"/>
          <w:bCs/>
          <w:sz w:val="24"/>
          <w:szCs w:val="24"/>
          <w:lang w:eastAsia="zh-CN"/>
        </w:rPr>
        <w:t xml:space="preserve">Resolving </w:t>
      </w:r>
      <w:r w:rsidRPr="003A3B15">
        <w:rPr>
          <w:rFonts w:eastAsiaTheme="minorEastAsia"/>
          <w:bCs/>
          <w:sz w:val="24"/>
          <w:szCs w:val="24"/>
          <w:lang w:eastAsia="zh-CN"/>
        </w:rPr>
        <w:t>CID</w:t>
      </w:r>
      <w:r>
        <w:rPr>
          <w:rFonts w:eastAsiaTheme="minorEastAsia"/>
          <w:bCs/>
          <w:sz w:val="24"/>
          <w:szCs w:val="24"/>
          <w:lang w:eastAsia="zh-CN"/>
        </w:rPr>
        <w:t xml:space="preserve">: </w:t>
      </w:r>
      <w:r>
        <w:t>1778, 1784, 2063, 2064, 2065, 2069, 2071, 2073, 2074, 925, 2561, 2560, 2562, 2076, 2070, 332, 2075, 328, 329, 331, 2160, 2161, 2164, 2067</w:t>
      </w:r>
    </w:p>
    <w:p w:rsidR="00FA33A8" w:rsidRDefault="00FA33A8" w:rsidP="002C489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</w:p>
    <w:p w:rsidR="0083401A" w:rsidRDefault="008C3E75" w:rsidP="0083401A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>SP1:</w:t>
      </w:r>
    </w:p>
    <w:p w:rsidR="0083401A" w:rsidRPr="0083401A" w:rsidRDefault="0083401A" w:rsidP="0083401A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lang w:eastAsia="zh-CN"/>
        </w:rPr>
        <w:t xml:space="preserve">Do you agree </w:t>
      </w:r>
      <w:r>
        <w:rPr>
          <w:rFonts w:eastAsiaTheme="minorEastAsia"/>
          <w:b/>
          <w:lang w:eastAsia="zh-CN"/>
        </w:rPr>
        <w:t xml:space="preserve">the resolution to the comments below as in </w:t>
      </w:r>
      <w:r>
        <w:rPr>
          <w:rFonts w:eastAsiaTheme="minorEastAsia"/>
          <w:b/>
          <w:bCs/>
          <w:lang w:eastAsia="zh-CN"/>
        </w:rPr>
        <w:t>doc 11-</w:t>
      </w:r>
      <w:r w:rsidR="00CF080A">
        <w:rPr>
          <w:rFonts w:eastAsiaTheme="minorEastAsia"/>
          <w:b/>
          <w:bCs/>
          <w:lang w:eastAsia="zh-CN"/>
        </w:rPr>
        <w:t>16/1159</w:t>
      </w:r>
      <w:r>
        <w:rPr>
          <w:rFonts w:eastAsiaTheme="minorEastAsia"/>
          <w:b/>
          <w:bCs/>
          <w:lang w:eastAsia="zh-CN"/>
        </w:rPr>
        <w:t>r</w:t>
      </w:r>
      <w:r w:rsidR="00697E6D">
        <w:rPr>
          <w:rFonts w:eastAsiaTheme="minorEastAsia"/>
          <w:b/>
          <w:bCs/>
          <w:lang w:eastAsia="zh-CN"/>
        </w:rPr>
        <w:t>2</w:t>
      </w:r>
      <w:r>
        <w:rPr>
          <w:rFonts w:eastAsiaTheme="minorEastAsia"/>
          <w:b/>
          <w:bCs/>
          <w:lang w:eastAsia="zh-CN"/>
        </w:rPr>
        <w:t>?</w:t>
      </w:r>
    </w:p>
    <w:p w:rsidR="0083401A" w:rsidRPr="00CA1924" w:rsidRDefault="0083401A" w:rsidP="0083401A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CID: </w:t>
      </w:r>
      <w:r w:rsidRPr="0083401A">
        <w:rPr>
          <w:rFonts w:ascii="Times New Roman" w:eastAsia="MS Mincho" w:hAnsi="Times New Roman" w:cs="Times New Roman"/>
          <w:sz w:val="22"/>
          <w:szCs w:val="20"/>
          <w:lang w:eastAsia="en-US"/>
        </w:rPr>
        <w:t>1778, 1784, 2063, 2064, 2065, 2069, 2071, 2073, 2074, 925, 2561, 2560, 2562, 2076, 2070, 332, 2075, 328, 329, 331, 2160, 2161, 2164, 2067</w:t>
      </w:r>
    </w:p>
    <w:p w:rsidR="0083401A" w:rsidRDefault="0083401A" w:rsidP="0083401A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83401A" w:rsidRDefault="0083401A" w:rsidP="0083401A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lastRenderedPageBreak/>
        <w:t xml:space="preserve">             </w:t>
      </w:r>
      <w:r w:rsidRPr="0092281D">
        <w:rPr>
          <w:rFonts w:eastAsiaTheme="minorEastAsia" w:hint="eastAsia"/>
          <w:b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D7770F" w:rsidRDefault="00D7770F" w:rsidP="008C3E7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D7770F" w:rsidRDefault="00D7770F" w:rsidP="008C3E7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225928" w:rsidRPr="00225928" w:rsidRDefault="00225928" w:rsidP="008C3E75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 w:rsidRPr="00225928">
        <w:rPr>
          <w:rFonts w:eastAsiaTheme="minorEastAsia"/>
          <w:b/>
          <w:sz w:val="24"/>
          <w:szCs w:val="24"/>
          <w:lang w:eastAsia="zh-CN"/>
        </w:rPr>
        <w:t>4.5</w:t>
      </w:r>
    </w:p>
    <w:p w:rsidR="00225928" w:rsidRDefault="00225928" w:rsidP="008C3E75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>11-16/</w:t>
      </w:r>
      <w:r w:rsidR="0001004F">
        <w:rPr>
          <w:rFonts w:eastAsiaTheme="minorEastAsia"/>
          <w:b/>
          <w:bCs/>
          <w:sz w:val="24"/>
          <w:szCs w:val="24"/>
          <w:lang w:eastAsia="zh-CN"/>
        </w:rPr>
        <w:t>1179</w:t>
      </w:r>
      <w:r w:rsidR="00EB216E">
        <w:rPr>
          <w:rFonts w:eastAsiaTheme="minorEastAsia"/>
          <w:b/>
          <w:bCs/>
          <w:sz w:val="24"/>
          <w:szCs w:val="24"/>
          <w:lang w:eastAsia="zh-CN"/>
        </w:rPr>
        <w:t>r3</w:t>
      </w:r>
      <w:r>
        <w:rPr>
          <w:rFonts w:eastAsiaTheme="minorEastAsia"/>
          <w:b/>
          <w:bCs/>
          <w:sz w:val="24"/>
          <w:szCs w:val="24"/>
          <w:lang w:eastAsia="zh-CN"/>
        </w:rPr>
        <w:t xml:space="preserve"> </w:t>
      </w:r>
      <w:r w:rsidR="00F802A8">
        <w:rPr>
          <w:rFonts w:eastAsiaTheme="minorEastAsia"/>
          <w:b/>
          <w:bCs/>
          <w:sz w:val="24"/>
          <w:szCs w:val="24"/>
          <w:lang w:eastAsia="zh-CN"/>
        </w:rPr>
        <w:t>PHY section editorial comments on D0.4</w:t>
      </w:r>
      <w:r>
        <w:rPr>
          <w:rFonts w:eastAsiaTheme="minorEastAsia"/>
          <w:b/>
          <w:bCs/>
          <w:sz w:val="24"/>
          <w:szCs w:val="24"/>
          <w:lang w:eastAsia="zh-CN"/>
        </w:rPr>
        <w:t xml:space="preserve">, </w:t>
      </w:r>
      <w:proofErr w:type="spellStart"/>
      <w:r w:rsidR="00F802A8">
        <w:rPr>
          <w:rFonts w:eastAsiaTheme="minorEastAsia"/>
          <w:b/>
          <w:bCs/>
          <w:sz w:val="24"/>
          <w:szCs w:val="24"/>
          <w:lang w:eastAsia="zh-CN"/>
        </w:rPr>
        <w:t>Sungeun</w:t>
      </w:r>
      <w:proofErr w:type="spellEnd"/>
      <w:r w:rsidR="00F802A8">
        <w:rPr>
          <w:rFonts w:eastAsiaTheme="minorEastAsia"/>
          <w:b/>
          <w:bCs/>
          <w:sz w:val="24"/>
          <w:szCs w:val="24"/>
          <w:lang w:eastAsia="zh-CN"/>
        </w:rPr>
        <w:t xml:space="preserve"> Lee</w:t>
      </w:r>
      <w:r w:rsidR="00D7770F" w:rsidRPr="00D7770F">
        <w:rPr>
          <w:rFonts w:eastAsiaTheme="minorEastAsia"/>
          <w:b/>
          <w:bCs/>
          <w:sz w:val="24"/>
          <w:szCs w:val="24"/>
          <w:lang w:eastAsia="zh-CN"/>
        </w:rPr>
        <w:t xml:space="preserve"> (</w:t>
      </w:r>
      <w:r w:rsidR="00F802A8">
        <w:rPr>
          <w:rFonts w:eastAsiaTheme="minorEastAsia"/>
          <w:b/>
          <w:bCs/>
          <w:sz w:val="24"/>
          <w:szCs w:val="24"/>
          <w:lang w:eastAsia="zh-CN"/>
        </w:rPr>
        <w:t>Cypress</w:t>
      </w:r>
      <w:r w:rsidR="00D7770F" w:rsidRPr="00D7770F">
        <w:rPr>
          <w:rFonts w:eastAsiaTheme="minorEastAsia"/>
          <w:b/>
          <w:bCs/>
          <w:sz w:val="24"/>
          <w:szCs w:val="24"/>
          <w:lang w:eastAsia="zh-CN"/>
        </w:rPr>
        <w:t>)</w:t>
      </w:r>
    </w:p>
    <w:p w:rsidR="006D79E5" w:rsidRDefault="006D79E5" w:rsidP="008C3E75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</w:p>
    <w:p w:rsidR="00225928" w:rsidRDefault="006D79E5" w:rsidP="008C3E75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>Discussion:</w:t>
      </w:r>
    </w:p>
    <w:p w:rsidR="006D79E5" w:rsidRDefault="006D79E5" w:rsidP="008C3E75">
      <w:pPr>
        <w:tabs>
          <w:tab w:val="left" w:pos="1890"/>
        </w:tabs>
        <w:outlineLvl w:val="0"/>
        <w:rPr>
          <w:rFonts w:eastAsiaTheme="minorEastAsia"/>
          <w:bCs/>
          <w:sz w:val="24"/>
          <w:szCs w:val="24"/>
          <w:lang w:eastAsia="zh-CN"/>
        </w:rPr>
      </w:pPr>
      <w:r w:rsidRPr="006D79E5">
        <w:rPr>
          <w:rFonts w:eastAsiaTheme="minorEastAsia"/>
          <w:bCs/>
          <w:sz w:val="24"/>
          <w:szCs w:val="24"/>
          <w:lang w:eastAsia="zh-CN"/>
        </w:rPr>
        <w:t>Ross:</w:t>
      </w:r>
      <w:r>
        <w:rPr>
          <w:rFonts w:eastAsiaTheme="minorEastAsia"/>
          <w:bCs/>
          <w:sz w:val="24"/>
          <w:szCs w:val="24"/>
          <w:lang w:eastAsia="zh-CN"/>
        </w:rPr>
        <w:t xml:space="preserve"> The HE SIG </w:t>
      </w:r>
      <w:proofErr w:type="gramStart"/>
      <w:r>
        <w:rPr>
          <w:rFonts w:eastAsiaTheme="minorEastAsia"/>
          <w:bCs/>
          <w:sz w:val="24"/>
          <w:szCs w:val="24"/>
          <w:lang w:eastAsia="zh-CN"/>
        </w:rPr>
        <w:t>A</w:t>
      </w:r>
      <w:proofErr w:type="gramEnd"/>
      <w:r>
        <w:rPr>
          <w:rFonts w:eastAsiaTheme="minorEastAsia"/>
          <w:bCs/>
          <w:sz w:val="24"/>
          <w:szCs w:val="24"/>
          <w:lang w:eastAsia="zh-CN"/>
        </w:rPr>
        <w:t xml:space="preserve"> table shall keep the same as in 0.4.</w:t>
      </w:r>
    </w:p>
    <w:p w:rsidR="006D79E5" w:rsidRDefault="006D79E5" w:rsidP="008C3E75">
      <w:pPr>
        <w:tabs>
          <w:tab w:val="left" w:pos="1890"/>
        </w:tabs>
        <w:outlineLvl w:val="0"/>
        <w:rPr>
          <w:rFonts w:eastAsiaTheme="minorEastAsia"/>
          <w:bCs/>
          <w:sz w:val="24"/>
          <w:szCs w:val="24"/>
          <w:lang w:eastAsia="zh-CN"/>
        </w:rPr>
      </w:pPr>
      <w:r>
        <w:rPr>
          <w:rFonts w:eastAsiaTheme="minorEastAsia"/>
          <w:bCs/>
          <w:sz w:val="24"/>
          <w:szCs w:val="24"/>
          <w:lang w:eastAsia="zh-CN"/>
        </w:rPr>
        <w:t xml:space="preserve">Daewon: He is just splitting the table for SU and SU extended PPDU to avoid conditions. </w:t>
      </w:r>
    </w:p>
    <w:p w:rsidR="0060008A" w:rsidRDefault="00D94858" w:rsidP="008C3E75">
      <w:pPr>
        <w:tabs>
          <w:tab w:val="left" w:pos="1890"/>
        </w:tabs>
        <w:outlineLvl w:val="0"/>
        <w:rPr>
          <w:rFonts w:eastAsiaTheme="minorEastAsia"/>
          <w:bCs/>
          <w:sz w:val="24"/>
          <w:szCs w:val="24"/>
          <w:lang w:eastAsia="zh-CN"/>
        </w:rPr>
      </w:pPr>
      <w:proofErr w:type="spellStart"/>
      <w:r>
        <w:rPr>
          <w:rFonts w:eastAsiaTheme="minorEastAsia"/>
          <w:bCs/>
          <w:sz w:val="24"/>
          <w:szCs w:val="24"/>
          <w:lang w:eastAsia="zh-CN"/>
        </w:rPr>
        <w:t>Sungeun</w:t>
      </w:r>
      <w:proofErr w:type="spellEnd"/>
      <w:r>
        <w:rPr>
          <w:rFonts w:eastAsiaTheme="minorEastAsia"/>
          <w:bCs/>
          <w:sz w:val="24"/>
          <w:szCs w:val="24"/>
          <w:lang w:eastAsia="zh-CN"/>
        </w:rPr>
        <w:t xml:space="preserve">: This is because for SU extended </w:t>
      </w:r>
      <w:proofErr w:type="gramStart"/>
      <w:r>
        <w:rPr>
          <w:rFonts w:eastAsiaTheme="minorEastAsia"/>
          <w:bCs/>
          <w:sz w:val="24"/>
          <w:szCs w:val="24"/>
          <w:lang w:eastAsia="zh-CN"/>
        </w:rPr>
        <w:t>PPDU,</w:t>
      </w:r>
      <w:proofErr w:type="gramEnd"/>
      <w:r>
        <w:rPr>
          <w:rFonts w:eastAsiaTheme="minorEastAsia"/>
          <w:bCs/>
          <w:sz w:val="24"/>
          <w:szCs w:val="24"/>
          <w:lang w:eastAsia="zh-CN"/>
        </w:rPr>
        <w:t xml:space="preserve"> the table is for symbol 1 and 3. </w:t>
      </w:r>
    </w:p>
    <w:p w:rsidR="006D79E5" w:rsidRDefault="00B33120" w:rsidP="008C3E75">
      <w:pPr>
        <w:tabs>
          <w:tab w:val="left" w:pos="1890"/>
        </w:tabs>
        <w:outlineLvl w:val="0"/>
        <w:rPr>
          <w:rFonts w:eastAsiaTheme="minorEastAsia"/>
          <w:bCs/>
          <w:sz w:val="24"/>
          <w:szCs w:val="24"/>
          <w:lang w:eastAsia="zh-CN"/>
        </w:rPr>
      </w:pPr>
      <w:r>
        <w:rPr>
          <w:rFonts w:eastAsiaTheme="minorEastAsia"/>
          <w:bCs/>
          <w:sz w:val="24"/>
          <w:szCs w:val="24"/>
          <w:lang w:eastAsia="zh-CN"/>
        </w:rPr>
        <w:t>Ross: If we change the table, maybe other resolutions may refer to the original table.</w:t>
      </w:r>
    </w:p>
    <w:p w:rsidR="00B33120" w:rsidRDefault="00B33120" w:rsidP="008C3E75">
      <w:pPr>
        <w:tabs>
          <w:tab w:val="left" w:pos="1890"/>
        </w:tabs>
        <w:outlineLvl w:val="0"/>
        <w:rPr>
          <w:rFonts w:eastAsiaTheme="minorEastAsia"/>
          <w:bCs/>
          <w:sz w:val="24"/>
          <w:szCs w:val="24"/>
          <w:lang w:eastAsia="zh-CN"/>
        </w:rPr>
      </w:pPr>
      <w:r>
        <w:rPr>
          <w:rFonts w:eastAsiaTheme="minorEastAsia"/>
          <w:bCs/>
          <w:sz w:val="24"/>
          <w:szCs w:val="24"/>
          <w:lang w:eastAsia="zh-CN"/>
        </w:rPr>
        <w:t xml:space="preserve">Bo: We can defer the SP one day to check. </w:t>
      </w:r>
    </w:p>
    <w:p w:rsidR="00203883" w:rsidRDefault="00203883" w:rsidP="008C3E75">
      <w:pPr>
        <w:tabs>
          <w:tab w:val="left" w:pos="1890"/>
        </w:tabs>
        <w:outlineLvl w:val="0"/>
        <w:rPr>
          <w:rFonts w:eastAsiaTheme="minorEastAsia"/>
          <w:bCs/>
          <w:sz w:val="24"/>
          <w:szCs w:val="24"/>
          <w:lang w:eastAsia="zh-CN"/>
        </w:rPr>
      </w:pPr>
      <w:r>
        <w:rPr>
          <w:rFonts w:eastAsiaTheme="minorEastAsia"/>
          <w:bCs/>
          <w:sz w:val="24"/>
          <w:szCs w:val="24"/>
          <w:lang w:eastAsia="zh-CN"/>
        </w:rPr>
        <w:t xml:space="preserve">Yan: On GI for the legacy part, I already changed the equations. </w:t>
      </w:r>
    </w:p>
    <w:p w:rsidR="00203883" w:rsidRDefault="00203883" w:rsidP="008C3E75">
      <w:pPr>
        <w:tabs>
          <w:tab w:val="left" w:pos="1890"/>
        </w:tabs>
        <w:outlineLvl w:val="0"/>
        <w:rPr>
          <w:rFonts w:eastAsiaTheme="minorEastAsia"/>
          <w:bCs/>
          <w:sz w:val="24"/>
          <w:szCs w:val="24"/>
          <w:lang w:eastAsia="zh-CN"/>
        </w:rPr>
      </w:pPr>
      <w:r>
        <w:rPr>
          <w:rFonts w:eastAsiaTheme="minorEastAsia"/>
          <w:bCs/>
          <w:sz w:val="24"/>
          <w:szCs w:val="24"/>
          <w:lang w:eastAsia="zh-CN"/>
        </w:rPr>
        <w:t xml:space="preserve">Bin Tian: I think Table 26-3 is wrong. Need to be careful to make change in this table since a lot of people may use the parameters in this table. </w:t>
      </w:r>
      <w:r w:rsidR="00B82062">
        <w:rPr>
          <w:rFonts w:eastAsiaTheme="minorEastAsia"/>
          <w:bCs/>
          <w:sz w:val="24"/>
          <w:szCs w:val="24"/>
          <w:lang w:eastAsia="zh-CN"/>
        </w:rPr>
        <w:t xml:space="preserve">We need more time to review this document. </w:t>
      </w:r>
    </w:p>
    <w:p w:rsidR="00B33120" w:rsidRPr="006D79E5" w:rsidRDefault="00B33120" w:rsidP="008C3E75">
      <w:pPr>
        <w:tabs>
          <w:tab w:val="left" w:pos="1890"/>
        </w:tabs>
        <w:outlineLvl w:val="0"/>
        <w:rPr>
          <w:rFonts w:eastAsiaTheme="minorEastAsia"/>
          <w:bCs/>
          <w:sz w:val="24"/>
          <w:szCs w:val="24"/>
          <w:lang w:eastAsia="zh-CN"/>
        </w:rPr>
      </w:pPr>
    </w:p>
    <w:p w:rsidR="00E14CC5" w:rsidRDefault="00225928" w:rsidP="00E50D69">
      <w:pPr>
        <w:tabs>
          <w:tab w:val="left" w:pos="1890"/>
        </w:tabs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>SP</w:t>
      </w:r>
      <w:r w:rsidR="00D936DD">
        <w:rPr>
          <w:rFonts w:eastAsiaTheme="minorEastAsia"/>
          <w:b/>
          <w:bCs/>
          <w:sz w:val="24"/>
          <w:szCs w:val="24"/>
          <w:lang w:eastAsia="zh-CN"/>
        </w:rPr>
        <w:t xml:space="preserve"> defer</w:t>
      </w:r>
      <w:r w:rsidR="00E50D69">
        <w:rPr>
          <w:rFonts w:eastAsiaTheme="minorEastAsia"/>
          <w:b/>
          <w:bCs/>
          <w:sz w:val="24"/>
          <w:szCs w:val="24"/>
          <w:lang w:eastAsia="zh-CN"/>
        </w:rPr>
        <w:t xml:space="preserve">. </w:t>
      </w:r>
    </w:p>
    <w:p w:rsidR="00352F54" w:rsidRDefault="00352F54" w:rsidP="008C3E7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6D76FB" w:rsidRDefault="006D76FB" w:rsidP="008C3E7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352F54" w:rsidRPr="00225928" w:rsidRDefault="00352F54" w:rsidP="00352F54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>4.6</w:t>
      </w:r>
    </w:p>
    <w:p w:rsidR="00352F54" w:rsidRDefault="00352F54" w:rsidP="00352F54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>11-16/</w:t>
      </w:r>
      <w:r w:rsidR="00AC5C7B">
        <w:rPr>
          <w:rFonts w:eastAsiaTheme="minorEastAsia"/>
          <w:b/>
          <w:bCs/>
          <w:sz w:val="24"/>
          <w:szCs w:val="24"/>
          <w:lang w:eastAsia="zh-CN"/>
        </w:rPr>
        <w:t xml:space="preserve">1190r0 </w:t>
      </w:r>
      <w:proofErr w:type="gramStart"/>
      <w:r w:rsidR="00AC5C7B">
        <w:rPr>
          <w:rFonts w:eastAsiaTheme="minorEastAsia"/>
          <w:b/>
          <w:bCs/>
          <w:sz w:val="24"/>
          <w:szCs w:val="24"/>
          <w:lang w:eastAsia="zh-CN"/>
        </w:rPr>
        <w:t>Tx</w:t>
      </w:r>
      <w:proofErr w:type="gramEnd"/>
      <w:r w:rsidR="006D76FB">
        <w:rPr>
          <w:b/>
          <w:lang w:eastAsia="ko-KR"/>
        </w:rPr>
        <w:t xml:space="preserve"> Quality Requirements</w:t>
      </w:r>
      <w:r>
        <w:rPr>
          <w:rFonts w:eastAsiaTheme="minorEastAsia"/>
          <w:b/>
          <w:bCs/>
          <w:sz w:val="24"/>
          <w:szCs w:val="24"/>
          <w:lang w:eastAsia="zh-CN"/>
        </w:rPr>
        <w:t xml:space="preserve">, </w:t>
      </w:r>
      <w:r w:rsidR="006D76FB">
        <w:rPr>
          <w:rFonts w:eastAsiaTheme="minorEastAsia"/>
          <w:b/>
          <w:bCs/>
          <w:sz w:val="24"/>
          <w:szCs w:val="24"/>
          <w:lang w:eastAsia="zh-CN"/>
        </w:rPr>
        <w:t>Daewon Lee</w:t>
      </w:r>
      <w:r w:rsidR="00FE2BB2" w:rsidRPr="00D7770F">
        <w:rPr>
          <w:rFonts w:eastAsiaTheme="minorEastAsia"/>
          <w:b/>
          <w:bCs/>
          <w:sz w:val="24"/>
          <w:szCs w:val="24"/>
          <w:lang w:eastAsia="zh-CN"/>
        </w:rPr>
        <w:t xml:space="preserve"> (</w:t>
      </w:r>
      <w:proofErr w:type="spellStart"/>
      <w:r w:rsidR="006D76FB">
        <w:rPr>
          <w:rFonts w:eastAsiaTheme="minorEastAsia"/>
          <w:b/>
          <w:bCs/>
          <w:sz w:val="24"/>
          <w:szCs w:val="24"/>
          <w:lang w:eastAsia="zh-CN"/>
        </w:rPr>
        <w:t>Newracom</w:t>
      </w:r>
      <w:proofErr w:type="spellEnd"/>
      <w:r w:rsidR="00FE2BB2" w:rsidRPr="00D7770F">
        <w:rPr>
          <w:rFonts w:eastAsiaTheme="minorEastAsia"/>
          <w:b/>
          <w:bCs/>
          <w:sz w:val="24"/>
          <w:szCs w:val="24"/>
          <w:lang w:eastAsia="zh-CN"/>
        </w:rPr>
        <w:t>)</w:t>
      </w:r>
    </w:p>
    <w:p w:rsidR="00352F54" w:rsidRDefault="00352F54" w:rsidP="00352F54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</w:p>
    <w:p w:rsidR="00915607" w:rsidRDefault="00494B09" w:rsidP="00352F54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>To be continued.</w:t>
      </w:r>
    </w:p>
    <w:p w:rsidR="00494B09" w:rsidRDefault="00494B09" w:rsidP="00352F54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3170BF" w:rsidRDefault="003170BF" w:rsidP="00352F54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915607" w:rsidRDefault="00915607" w:rsidP="00352F5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Session Recessed</w:t>
      </w:r>
    </w:p>
    <w:p w:rsidR="00AB5FEC" w:rsidRDefault="00AB5FEC" w:rsidP="00352F5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3170BF" w:rsidRDefault="003170BF" w:rsidP="00352F5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AC5C7B" w:rsidRDefault="00AC5C7B" w:rsidP="00352F5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AB5FEC" w:rsidRDefault="00AB5FEC" w:rsidP="00352F5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77199B" w:rsidRPr="001F0053" w:rsidRDefault="0077199B" w:rsidP="0077199B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Wednesday, Sept 14</w:t>
      </w:r>
      <w:r w:rsidRPr="00D669E9">
        <w:rPr>
          <w:rFonts w:eastAsiaTheme="minorEastAsia" w:hint="eastAsia"/>
          <w:b/>
          <w:sz w:val="28"/>
          <w:u w:val="single"/>
          <w:vertAlign w:val="superscript"/>
          <w:lang w:eastAsia="zh-CN"/>
        </w:rPr>
        <w:t>th</w:t>
      </w:r>
      <w:r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Pr="001F0053">
        <w:rPr>
          <w:rFonts w:hint="eastAsia"/>
          <w:b/>
          <w:sz w:val="28"/>
          <w:u w:val="single"/>
          <w:lang w:eastAsia="ja-JP"/>
        </w:rPr>
        <w:t>201</w:t>
      </w:r>
      <w:r>
        <w:rPr>
          <w:b/>
          <w:sz w:val="28"/>
          <w:u w:val="single"/>
          <w:lang w:eastAsia="ja-JP"/>
        </w:rPr>
        <w:t>6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PM1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Session</w:t>
      </w:r>
    </w:p>
    <w:p w:rsidR="0077199B" w:rsidRPr="0052693A" w:rsidRDefault="0077199B" w:rsidP="0077199B">
      <w:pPr>
        <w:rPr>
          <w:sz w:val="21"/>
          <w:lang w:eastAsia="ja-JP"/>
        </w:rPr>
      </w:pPr>
    </w:p>
    <w:p w:rsidR="0077199B" w:rsidRPr="0077199B" w:rsidRDefault="0077199B" w:rsidP="0035440D">
      <w:pPr>
        <w:pStyle w:val="ListParagraph"/>
        <w:numPr>
          <w:ilvl w:val="0"/>
          <w:numId w:val="12"/>
        </w:numPr>
        <w:ind w:leftChars="0"/>
        <w:rPr>
          <w:b/>
        </w:rPr>
      </w:pPr>
      <w:r w:rsidRPr="0077199B">
        <w:rPr>
          <w:rFonts w:hint="eastAsia"/>
          <w:b/>
        </w:rPr>
        <w:t xml:space="preserve">Meeting called to order by </w:t>
      </w:r>
      <w:r w:rsidRPr="0077199B">
        <w:rPr>
          <w:b/>
        </w:rPr>
        <w:t>Bo Sun (ZTE)</w:t>
      </w:r>
      <w:r w:rsidRPr="0077199B">
        <w:rPr>
          <w:rFonts w:hint="eastAsia"/>
          <w:b/>
        </w:rPr>
        <w:t xml:space="preserve"> </w:t>
      </w:r>
    </w:p>
    <w:p w:rsidR="0077199B" w:rsidRDefault="0077199B" w:rsidP="003220F4">
      <w:pPr>
        <w:numPr>
          <w:ilvl w:val="1"/>
          <w:numId w:val="12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6</w:t>
      </w:r>
      <w:r>
        <w:rPr>
          <w:rFonts w:hint="eastAsia"/>
          <w:lang w:eastAsia="ja-JP"/>
        </w:rPr>
        <w:t>/</w:t>
      </w:r>
      <w:r w:rsidR="00D32927">
        <w:rPr>
          <w:lang w:eastAsia="ja-JP"/>
        </w:rPr>
        <w:t>1246</w:t>
      </w:r>
      <w:r>
        <w:rPr>
          <w:rFonts w:eastAsiaTheme="minorEastAsia" w:hint="eastAsia"/>
          <w:lang w:eastAsia="zh-CN"/>
        </w:rPr>
        <w:t>r</w:t>
      </w:r>
      <w:r w:rsidR="00D54128">
        <w:rPr>
          <w:rFonts w:eastAsiaTheme="minorEastAsia"/>
          <w:lang w:eastAsia="zh-CN"/>
        </w:rPr>
        <w:t>4</w:t>
      </w:r>
      <w:r>
        <w:rPr>
          <w:rFonts w:hint="eastAsia"/>
          <w:lang w:eastAsia="ja-JP"/>
        </w:rPr>
        <w:t xml:space="preserve"> which is on the server.</w:t>
      </w:r>
    </w:p>
    <w:p w:rsidR="00E54D3E" w:rsidRDefault="00E54D3E" w:rsidP="003220F4">
      <w:pPr>
        <w:numPr>
          <w:ilvl w:val="1"/>
          <w:numId w:val="12"/>
        </w:numPr>
        <w:rPr>
          <w:lang w:eastAsia="ja-JP"/>
        </w:rPr>
      </w:pPr>
      <w:r>
        <w:rPr>
          <w:lang w:eastAsia="ja-JP"/>
        </w:rPr>
        <w:t xml:space="preserve">2 more PHY ad hoc sessions added. Wednesday PM2 and Thursday AM1. </w:t>
      </w:r>
    </w:p>
    <w:p w:rsidR="0077199B" w:rsidRDefault="0077199B" w:rsidP="0077199B">
      <w:pPr>
        <w:ind w:left="792"/>
        <w:rPr>
          <w:lang w:eastAsia="ja-JP"/>
        </w:rPr>
      </w:pPr>
    </w:p>
    <w:p w:rsidR="0077199B" w:rsidRPr="00C43756" w:rsidRDefault="0077199B" w:rsidP="003220F4">
      <w:pPr>
        <w:numPr>
          <w:ilvl w:val="0"/>
          <w:numId w:val="12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Administrative Items</w:t>
      </w:r>
    </w:p>
    <w:p w:rsidR="0077199B" w:rsidRDefault="0077199B" w:rsidP="003220F4">
      <w:pPr>
        <w:numPr>
          <w:ilvl w:val="1"/>
          <w:numId w:val="12"/>
        </w:numPr>
        <w:rPr>
          <w:lang w:eastAsia="ja-JP"/>
        </w:rPr>
      </w:pPr>
      <w:r>
        <w:rPr>
          <w:rFonts w:hint="eastAsia"/>
          <w:lang w:eastAsia="ja-JP"/>
        </w:rPr>
        <w:t>Chair reminded the IEEE 802 and IEEE 802.11 Policy and Procedure.</w:t>
      </w:r>
    </w:p>
    <w:p w:rsidR="0077199B" w:rsidRDefault="0077199B" w:rsidP="003220F4">
      <w:pPr>
        <w:numPr>
          <w:ilvl w:val="1"/>
          <w:numId w:val="12"/>
        </w:numPr>
        <w:rPr>
          <w:lang w:eastAsia="ja-JP"/>
        </w:rPr>
      </w:pPr>
      <w:r>
        <w:rPr>
          <w:rFonts w:hint="eastAsia"/>
          <w:lang w:eastAsia="ja-JP"/>
        </w:rPr>
        <w:t>Chair also reminded to do attendance.</w:t>
      </w:r>
    </w:p>
    <w:p w:rsidR="0077199B" w:rsidRPr="000A494F" w:rsidRDefault="0077199B" w:rsidP="0077199B">
      <w:pPr>
        <w:rPr>
          <w:lang w:eastAsia="ja-JP"/>
        </w:rPr>
      </w:pPr>
    </w:p>
    <w:p w:rsidR="0077199B" w:rsidRPr="00C43756" w:rsidRDefault="0077199B" w:rsidP="003220F4">
      <w:pPr>
        <w:numPr>
          <w:ilvl w:val="0"/>
          <w:numId w:val="12"/>
        </w:numPr>
        <w:rPr>
          <w:b/>
          <w:lang w:eastAsia="ja-JP"/>
        </w:rPr>
      </w:pPr>
      <w:r w:rsidRPr="00C43756">
        <w:rPr>
          <w:b/>
          <w:lang w:eastAsia="ja-JP"/>
        </w:rPr>
        <w:t>Set and approve agenda</w:t>
      </w:r>
    </w:p>
    <w:p w:rsidR="0077199B" w:rsidRDefault="0077199B" w:rsidP="0077199B">
      <w:pPr>
        <w:rPr>
          <w:lang w:eastAsia="ja-JP"/>
        </w:rPr>
      </w:pPr>
    </w:p>
    <w:p w:rsidR="0077199B" w:rsidRPr="00C43756" w:rsidRDefault="0077199B" w:rsidP="003220F4">
      <w:pPr>
        <w:numPr>
          <w:ilvl w:val="0"/>
          <w:numId w:val="12"/>
        </w:numPr>
        <w:rPr>
          <w:b/>
          <w:u w:val="single"/>
          <w:lang w:eastAsia="ja-JP"/>
        </w:rPr>
      </w:pPr>
      <w:r w:rsidRPr="00C43756">
        <w:rPr>
          <w:rFonts w:hint="eastAsia"/>
          <w:b/>
          <w:lang w:eastAsia="ja-JP"/>
        </w:rPr>
        <w:t>Presentation</w:t>
      </w:r>
      <w:r>
        <w:rPr>
          <w:b/>
          <w:lang w:eastAsia="ja-JP"/>
        </w:rPr>
        <w:t>s</w:t>
      </w:r>
      <w:r w:rsidRPr="00C43756">
        <w:rPr>
          <w:rFonts w:hint="eastAsia"/>
          <w:b/>
          <w:lang w:eastAsia="ja-JP"/>
        </w:rPr>
        <w:t xml:space="preserve"> </w:t>
      </w:r>
    </w:p>
    <w:p w:rsidR="0077199B" w:rsidRDefault="0077199B" w:rsidP="0077199B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77199B" w:rsidRPr="003933A7" w:rsidRDefault="0077199B" w:rsidP="00E040C7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4.1</w:t>
      </w:r>
    </w:p>
    <w:p w:rsidR="00D54128" w:rsidRDefault="00D54128" w:rsidP="00D54128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 xml:space="preserve">11-16/1190r0 </w:t>
      </w:r>
      <w:proofErr w:type="spellStart"/>
      <w:proofErr w:type="gramStart"/>
      <w:r>
        <w:rPr>
          <w:rFonts w:eastAsiaTheme="minorEastAsia"/>
          <w:b/>
          <w:bCs/>
          <w:sz w:val="24"/>
          <w:szCs w:val="24"/>
          <w:lang w:eastAsia="zh-CN"/>
        </w:rPr>
        <w:t>Tx</w:t>
      </w:r>
      <w:proofErr w:type="spellEnd"/>
      <w:proofErr w:type="gramEnd"/>
      <w:r>
        <w:rPr>
          <w:b/>
          <w:lang w:eastAsia="ko-KR"/>
        </w:rPr>
        <w:t xml:space="preserve"> Quality Requirements</w:t>
      </w:r>
      <w:r>
        <w:rPr>
          <w:rFonts w:eastAsiaTheme="minorEastAsia"/>
          <w:b/>
          <w:bCs/>
          <w:sz w:val="24"/>
          <w:szCs w:val="24"/>
          <w:lang w:eastAsia="zh-CN"/>
        </w:rPr>
        <w:t>, Daewon Lee</w:t>
      </w:r>
      <w:r w:rsidRPr="00D7770F">
        <w:rPr>
          <w:rFonts w:eastAsiaTheme="minorEastAsia"/>
          <w:b/>
          <w:bCs/>
          <w:sz w:val="24"/>
          <w:szCs w:val="24"/>
          <w:lang w:eastAsia="zh-CN"/>
        </w:rPr>
        <w:t xml:space="preserve"> (</w:t>
      </w:r>
      <w:proofErr w:type="spellStart"/>
      <w:r>
        <w:rPr>
          <w:rFonts w:eastAsiaTheme="minorEastAsia"/>
          <w:b/>
          <w:bCs/>
          <w:sz w:val="24"/>
          <w:szCs w:val="24"/>
          <w:lang w:eastAsia="zh-CN"/>
        </w:rPr>
        <w:t>Newracom</w:t>
      </w:r>
      <w:proofErr w:type="spellEnd"/>
      <w:r w:rsidRPr="00D7770F">
        <w:rPr>
          <w:rFonts w:eastAsiaTheme="minorEastAsia"/>
          <w:b/>
          <w:bCs/>
          <w:sz w:val="24"/>
          <w:szCs w:val="24"/>
          <w:lang w:eastAsia="zh-CN"/>
        </w:rPr>
        <w:t>)</w:t>
      </w:r>
    </w:p>
    <w:p w:rsidR="00D54128" w:rsidRDefault="00D54128" w:rsidP="00D54128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 xml:space="preserve">Continue presentation from last session. </w:t>
      </w:r>
    </w:p>
    <w:p w:rsidR="00D54128" w:rsidRDefault="00D54128" w:rsidP="00D54128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</w:p>
    <w:p w:rsidR="0077199B" w:rsidRDefault="0077199B" w:rsidP="0077199B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lastRenderedPageBreak/>
        <w:t>Discussion:</w:t>
      </w:r>
    </w:p>
    <w:p w:rsidR="00D54128" w:rsidRDefault="006015A7" w:rsidP="0077199B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Osama: The motion will be in CR or not?</w:t>
      </w:r>
    </w:p>
    <w:p w:rsidR="006015A7" w:rsidRDefault="006015A7" w:rsidP="0077199B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A: Yes, in CR. </w:t>
      </w:r>
    </w:p>
    <w:p w:rsidR="00D54128" w:rsidRDefault="00D54128" w:rsidP="00D54128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B25295" w:rsidRDefault="00B25295" w:rsidP="00D54128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>Go through the CR document</w:t>
      </w:r>
    </w:p>
    <w:p w:rsidR="00B50688" w:rsidRDefault="0074656F" w:rsidP="00D54128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 xml:space="preserve">11-16/1191r1 comment and resolution for CIDs on PHY transmit Spec. </w:t>
      </w:r>
    </w:p>
    <w:p w:rsidR="0074656F" w:rsidRDefault="0074656F" w:rsidP="0074656F">
      <w:r>
        <w:t>CID: 538, 496, 497, 498, 499, 344, 501, 1026, 1115, 2351, 500.</w:t>
      </w:r>
    </w:p>
    <w:p w:rsidR="00196C52" w:rsidRDefault="00196C52" w:rsidP="00D54128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D54128" w:rsidRDefault="00D54128" w:rsidP="00D54128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D54128" w:rsidRDefault="00D54128" w:rsidP="00D54128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>SP1:</w:t>
      </w:r>
    </w:p>
    <w:p w:rsidR="00D54128" w:rsidRDefault="00D54128" w:rsidP="00CE61D0">
      <w:pPr>
        <w:tabs>
          <w:tab w:val="left" w:pos="1890"/>
        </w:tabs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 xml:space="preserve">Do you agree with the </w:t>
      </w:r>
      <w:r w:rsidR="00CE61D0">
        <w:rPr>
          <w:rFonts w:eastAsiaTheme="minorEastAsia"/>
          <w:b/>
          <w:sz w:val="24"/>
          <w:szCs w:val="24"/>
          <w:lang w:eastAsia="zh-CN"/>
        </w:rPr>
        <w:t>comment resolution to the comments below as in 11-16/1191r</w:t>
      </w:r>
      <w:r w:rsidR="00196C52">
        <w:rPr>
          <w:rFonts w:eastAsiaTheme="minorEastAsia"/>
          <w:b/>
          <w:sz w:val="24"/>
          <w:szCs w:val="24"/>
          <w:lang w:eastAsia="zh-CN"/>
        </w:rPr>
        <w:t>2</w:t>
      </w:r>
      <w:r w:rsidRPr="00E14CC5">
        <w:rPr>
          <w:rFonts w:eastAsiaTheme="minorEastAsia"/>
          <w:sz w:val="24"/>
          <w:szCs w:val="24"/>
          <w:lang w:eastAsia="zh-CN"/>
        </w:rPr>
        <w:t>?</w:t>
      </w:r>
    </w:p>
    <w:p w:rsidR="00CE61D0" w:rsidRPr="00CE61D0" w:rsidRDefault="00CE61D0" w:rsidP="00CE61D0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CE61D0">
        <w:rPr>
          <w:rFonts w:ascii="Times New Roman" w:eastAsia="MS Mincho" w:hAnsi="Times New Roman" w:cs="Times New Roman"/>
          <w:sz w:val="22"/>
          <w:szCs w:val="20"/>
          <w:lang w:eastAsia="en-US"/>
        </w:rPr>
        <w:t>CID: 538, 496, 497, 498, 499, 344, 501, 1026, 1115, 2351, 500.</w:t>
      </w:r>
    </w:p>
    <w:p w:rsidR="00D54128" w:rsidRDefault="00D54128" w:rsidP="00D54128">
      <w:pPr>
        <w:tabs>
          <w:tab w:val="left" w:pos="1890"/>
        </w:tabs>
        <w:outlineLvl w:val="0"/>
        <w:rPr>
          <w:rFonts w:eastAsiaTheme="minorEastAsia"/>
          <w:b/>
          <w:u w:val="single"/>
          <w:lang w:eastAsia="zh-CN"/>
        </w:rPr>
      </w:pPr>
    </w:p>
    <w:p w:rsidR="00D54128" w:rsidRDefault="00D54128" w:rsidP="00D54128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D54128" w:rsidRDefault="00D54128" w:rsidP="00D54128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BA0C47" w:rsidRDefault="00BA0C47" w:rsidP="00D54128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77199B" w:rsidRDefault="0077199B" w:rsidP="0077199B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 4.2 </w:t>
      </w:r>
    </w:p>
    <w:p w:rsidR="0077199B" w:rsidRDefault="0077199B" w:rsidP="0077199B">
      <w:pPr>
        <w:tabs>
          <w:tab w:val="left" w:pos="1890"/>
        </w:tabs>
        <w:outlineLvl w:val="0"/>
        <w:rPr>
          <w:b/>
          <w:lang w:eastAsia="zh-CN"/>
        </w:rPr>
      </w:pPr>
      <w:r>
        <w:rPr>
          <w:rFonts w:eastAsiaTheme="minorEastAsia"/>
          <w:b/>
          <w:lang w:eastAsia="zh-CN"/>
        </w:rPr>
        <w:t>11-16/</w:t>
      </w:r>
      <w:r w:rsidR="00001332">
        <w:rPr>
          <w:rFonts w:eastAsiaTheme="minorEastAsia"/>
          <w:b/>
          <w:lang w:eastAsia="zh-CN"/>
        </w:rPr>
        <w:t>1179r4 PHY</w:t>
      </w:r>
      <w:r w:rsidR="00483A51">
        <w:rPr>
          <w:b/>
          <w:lang w:eastAsia="zh-CN"/>
        </w:rPr>
        <w:t xml:space="preserve"> section editorial comments on D0.4</w:t>
      </w:r>
      <w:r>
        <w:rPr>
          <w:b/>
          <w:lang w:eastAsia="zh-CN"/>
        </w:rPr>
        <w:t xml:space="preserve">, </w:t>
      </w:r>
      <w:proofErr w:type="spellStart"/>
      <w:r w:rsidR="00483A51">
        <w:rPr>
          <w:b/>
          <w:lang w:eastAsia="zh-CN"/>
        </w:rPr>
        <w:t>Sungeun</w:t>
      </w:r>
      <w:proofErr w:type="spellEnd"/>
      <w:r w:rsidR="00483A51">
        <w:rPr>
          <w:b/>
          <w:lang w:eastAsia="zh-CN"/>
        </w:rPr>
        <w:t xml:space="preserve"> Lee</w:t>
      </w:r>
      <w:r>
        <w:rPr>
          <w:b/>
          <w:lang w:eastAsia="zh-CN"/>
        </w:rPr>
        <w:t xml:space="preserve"> (</w:t>
      </w:r>
      <w:r w:rsidR="00483A51">
        <w:rPr>
          <w:b/>
          <w:lang w:eastAsia="zh-CN"/>
        </w:rPr>
        <w:t>Cypress</w:t>
      </w:r>
      <w:r>
        <w:rPr>
          <w:b/>
          <w:lang w:eastAsia="zh-CN"/>
        </w:rPr>
        <w:t>)</w:t>
      </w:r>
    </w:p>
    <w:p w:rsidR="0077199B" w:rsidRDefault="00483A51" w:rsidP="0077199B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 xml:space="preserve">This is a revisit based on comments in last session. </w:t>
      </w:r>
    </w:p>
    <w:p w:rsidR="00483A51" w:rsidRDefault="00483A51" w:rsidP="0077199B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Discussion:</w:t>
      </w:r>
    </w:p>
    <w:p w:rsidR="0077199B" w:rsidRDefault="003571C4" w:rsidP="0077199B">
      <w:p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r w:rsidRPr="008A5E16">
        <w:rPr>
          <w:rFonts w:eastAsiaTheme="minorEastAsia"/>
          <w:bCs/>
          <w:lang w:eastAsia="zh-CN"/>
        </w:rPr>
        <w:t>Ross</w:t>
      </w:r>
      <w:r w:rsidR="0077199B" w:rsidRPr="008A5E16">
        <w:rPr>
          <w:rFonts w:eastAsiaTheme="minorEastAsia"/>
          <w:bCs/>
          <w:lang w:eastAsia="zh-CN"/>
        </w:rPr>
        <w:t>:</w:t>
      </w:r>
      <w:r w:rsidRPr="008A5E16">
        <w:rPr>
          <w:rFonts w:eastAsiaTheme="minorEastAsia"/>
          <w:bCs/>
          <w:lang w:eastAsia="zh-CN"/>
        </w:rPr>
        <w:t xml:space="preserve"> </w:t>
      </w:r>
      <w:r w:rsidR="008A5E16" w:rsidRPr="008A5E16">
        <w:rPr>
          <w:rFonts w:eastAsiaTheme="minorEastAsia"/>
          <w:bCs/>
          <w:lang w:eastAsia="zh-CN"/>
        </w:rPr>
        <w:t xml:space="preserve">Which part </w:t>
      </w:r>
      <w:r w:rsidR="008A5E16">
        <w:rPr>
          <w:rFonts w:eastAsiaTheme="minorEastAsia"/>
          <w:bCs/>
          <w:lang w:eastAsia="zh-CN"/>
        </w:rPr>
        <w:t xml:space="preserve">of this document do you want to do </w:t>
      </w:r>
      <w:proofErr w:type="gramStart"/>
      <w:r w:rsidR="008A5E16">
        <w:rPr>
          <w:rFonts w:eastAsiaTheme="minorEastAsia"/>
          <w:bCs/>
          <w:lang w:eastAsia="zh-CN"/>
        </w:rPr>
        <w:t>SP</w:t>
      </w:r>
      <w:proofErr w:type="gramEnd"/>
      <w:r w:rsidR="008A5E16">
        <w:rPr>
          <w:rFonts w:eastAsiaTheme="minorEastAsia"/>
          <w:bCs/>
          <w:lang w:eastAsia="zh-CN"/>
        </w:rPr>
        <w:t>? Part of them is resolved in other document.</w:t>
      </w:r>
    </w:p>
    <w:p w:rsidR="008A5E16" w:rsidRPr="008A5E16" w:rsidRDefault="008A5E16" w:rsidP="0077199B">
      <w:p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 xml:space="preserve">A: I already mentioned to editor that the document is on top of other CR document. </w:t>
      </w: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SP1:</w:t>
      </w:r>
    </w:p>
    <w:p w:rsidR="0077199B" w:rsidRPr="008A5E16" w:rsidRDefault="0077199B" w:rsidP="0077199B">
      <w:pPr>
        <w:pStyle w:val="ListParagraph"/>
        <w:tabs>
          <w:tab w:val="left" w:pos="1890"/>
        </w:tabs>
        <w:ind w:leftChars="0" w:left="720"/>
        <w:outlineLvl w:val="0"/>
        <w:rPr>
          <w:rFonts w:ascii="Times New Roman" w:eastAsiaTheme="minorEastAsia" w:hAnsi="Times New Roman" w:cs="Times New Roman"/>
          <w:b/>
          <w:lang w:eastAsia="zh-CN"/>
        </w:rPr>
      </w:pPr>
      <w:r w:rsidRPr="008A5E16">
        <w:rPr>
          <w:rFonts w:ascii="Times New Roman" w:eastAsiaTheme="minorEastAsia" w:hAnsi="Times New Roman" w:cs="Times New Roman"/>
          <w:b/>
          <w:lang w:eastAsia="zh-CN"/>
        </w:rPr>
        <w:t xml:space="preserve">Do you agree </w:t>
      </w:r>
      <w:r w:rsidR="008A5E16" w:rsidRPr="008A5E16">
        <w:rPr>
          <w:rFonts w:ascii="Times New Roman" w:eastAsiaTheme="minorEastAsia" w:hAnsi="Times New Roman" w:cs="Times New Roman"/>
          <w:b/>
          <w:lang w:eastAsia="zh-CN"/>
        </w:rPr>
        <w:t>the proposed spec text changes as in 11-16/1179</w:t>
      </w:r>
      <w:r w:rsidRPr="008A5E16">
        <w:rPr>
          <w:rFonts w:ascii="Times New Roman" w:eastAsiaTheme="minorEastAsia" w:hAnsi="Times New Roman" w:cs="Times New Roman"/>
          <w:b/>
          <w:lang w:eastAsia="zh-CN"/>
        </w:rPr>
        <w:t>r</w:t>
      </w:r>
      <w:r w:rsidR="008A5E16" w:rsidRPr="008A5E16">
        <w:rPr>
          <w:rFonts w:ascii="Times New Roman" w:eastAsiaTheme="minorEastAsia" w:hAnsi="Times New Roman" w:cs="Times New Roman"/>
          <w:b/>
          <w:lang w:eastAsia="zh-CN"/>
        </w:rPr>
        <w:t>4</w:t>
      </w:r>
      <w:r w:rsidRPr="008A5E16">
        <w:rPr>
          <w:rFonts w:ascii="Times New Roman" w:eastAsiaTheme="minorEastAsia" w:hAnsi="Times New Roman" w:cs="Times New Roman"/>
          <w:b/>
          <w:lang w:eastAsia="zh-CN"/>
        </w:rPr>
        <w:t>?</w:t>
      </w:r>
      <w:r w:rsidRPr="008A5E16">
        <w:rPr>
          <w:rFonts w:ascii="Times New Roman" w:eastAsiaTheme="minorEastAsia" w:hAnsi="Times New Roman" w:cs="Times New Roman" w:hint="eastAsia"/>
          <w:b/>
          <w:lang w:eastAsia="zh-CN"/>
        </w:rPr>
        <w:t xml:space="preserve"> </w:t>
      </w: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sz w:val="28"/>
          <w:lang w:eastAsia="zh-CN"/>
        </w:rPr>
      </w:pP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sz w:val="28"/>
          <w:lang w:eastAsia="zh-CN"/>
        </w:rPr>
      </w:pPr>
    </w:p>
    <w:p w:rsidR="0077199B" w:rsidRPr="00A726AF" w:rsidRDefault="0077199B" w:rsidP="0077199B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 w:rsidRPr="00A726AF">
        <w:rPr>
          <w:rFonts w:eastAsiaTheme="minorEastAsia"/>
          <w:b/>
          <w:sz w:val="24"/>
          <w:lang w:eastAsia="zh-CN"/>
        </w:rPr>
        <w:t xml:space="preserve">4.3 </w:t>
      </w: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 w:rsidRPr="00A726AF">
        <w:rPr>
          <w:rFonts w:eastAsiaTheme="minorEastAsia"/>
          <w:b/>
          <w:sz w:val="24"/>
          <w:lang w:eastAsia="zh-CN"/>
        </w:rPr>
        <w:t>11-16/</w:t>
      </w:r>
      <w:r w:rsidR="003F57FE">
        <w:rPr>
          <w:rFonts w:eastAsiaTheme="minorEastAsia"/>
          <w:b/>
          <w:sz w:val="24"/>
          <w:lang w:eastAsia="zh-CN"/>
        </w:rPr>
        <w:t>1192</w:t>
      </w:r>
      <w:r>
        <w:rPr>
          <w:rFonts w:eastAsiaTheme="minorEastAsia"/>
          <w:b/>
          <w:sz w:val="24"/>
          <w:lang w:eastAsia="zh-CN"/>
        </w:rPr>
        <w:t>r</w:t>
      </w:r>
      <w:r w:rsidR="003F57FE">
        <w:rPr>
          <w:rFonts w:eastAsiaTheme="minorEastAsia"/>
          <w:b/>
          <w:sz w:val="24"/>
          <w:lang w:eastAsia="zh-CN"/>
        </w:rPr>
        <w:t>0</w:t>
      </w:r>
      <w:r>
        <w:rPr>
          <w:rFonts w:eastAsiaTheme="minorEastAsia"/>
          <w:b/>
          <w:sz w:val="24"/>
          <w:lang w:eastAsia="zh-CN"/>
        </w:rPr>
        <w:tab/>
      </w:r>
      <w:r w:rsidR="009A20EE">
        <w:rPr>
          <w:rFonts w:eastAsiaTheme="minorEastAsia"/>
          <w:b/>
          <w:bCs/>
          <w:sz w:val="24"/>
          <w:lang w:eastAsia="zh-CN"/>
        </w:rPr>
        <w:t>Comment and Resolution for CID 1450</w:t>
      </w:r>
      <w:r w:rsidRPr="00A726AF">
        <w:rPr>
          <w:rFonts w:eastAsiaTheme="minorEastAsia"/>
          <w:b/>
          <w:bCs/>
          <w:sz w:val="24"/>
          <w:lang w:eastAsia="zh-CN"/>
        </w:rPr>
        <w:t xml:space="preserve">, </w:t>
      </w:r>
      <w:r w:rsidR="009A20EE">
        <w:rPr>
          <w:rFonts w:eastAsiaTheme="minorEastAsia"/>
          <w:b/>
          <w:bCs/>
          <w:sz w:val="24"/>
          <w:lang w:eastAsia="zh-CN"/>
        </w:rPr>
        <w:t>Daewon Lee</w:t>
      </w:r>
      <w:r w:rsidRPr="00AC5B59">
        <w:rPr>
          <w:rFonts w:eastAsiaTheme="minorEastAsia"/>
          <w:b/>
          <w:bCs/>
          <w:sz w:val="24"/>
          <w:lang w:eastAsia="zh-CN"/>
        </w:rPr>
        <w:t xml:space="preserve"> (</w:t>
      </w:r>
      <w:proofErr w:type="spellStart"/>
      <w:r w:rsidR="009A20EE">
        <w:rPr>
          <w:rFonts w:eastAsiaTheme="minorEastAsia"/>
          <w:b/>
          <w:bCs/>
          <w:sz w:val="24"/>
          <w:lang w:eastAsia="zh-CN"/>
        </w:rPr>
        <w:t>Newracom</w:t>
      </w:r>
      <w:proofErr w:type="spellEnd"/>
      <w:r w:rsidRPr="00AC5B59">
        <w:rPr>
          <w:rFonts w:eastAsiaTheme="minorEastAsia"/>
          <w:b/>
          <w:bCs/>
          <w:sz w:val="24"/>
          <w:lang w:eastAsia="zh-CN"/>
        </w:rPr>
        <w:t>)</w:t>
      </w: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Discussions:</w:t>
      </w:r>
    </w:p>
    <w:p w:rsidR="009A20EE" w:rsidRPr="009A20EE" w:rsidRDefault="009A20EE" w:rsidP="0077199B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 w:rsidRPr="009A20EE">
        <w:rPr>
          <w:rFonts w:eastAsiaTheme="minorEastAsia"/>
          <w:bCs/>
          <w:sz w:val="24"/>
          <w:lang w:eastAsia="zh-CN"/>
        </w:rPr>
        <w:t>Osama: Did you talked to commenter?</w:t>
      </w:r>
    </w:p>
    <w:p w:rsidR="009A20EE" w:rsidRPr="009A20EE" w:rsidRDefault="009A20EE" w:rsidP="0077199B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 w:rsidRPr="009A20EE">
        <w:rPr>
          <w:rFonts w:eastAsiaTheme="minorEastAsia"/>
          <w:bCs/>
          <w:sz w:val="24"/>
          <w:lang w:eastAsia="zh-CN"/>
        </w:rPr>
        <w:t xml:space="preserve">A: Yes, commenter is ok with it. </w:t>
      </w: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SP1:</w:t>
      </w:r>
    </w:p>
    <w:p w:rsidR="003F57FE" w:rsidRDefault="003F57FE" w:rsidP="003F57FE">
      <w:pPr>
        <w:tabs>
          <w:tab w:val="left" w:pos="1890"/>
        </w:tabs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 xml:space="preserve">Do you agree with the comment resolution to the comment below as in </w:t>
      </w:r>
      <w:r w:rsidR="009A20EE">
        <w:rPr>
          <w:rFonts w:eastAsiaTheme="minorEastAsia"/>
          <w:b/>
          <w:sz w:val="24"/>
          <w:szCs w:val="24"/>
          <w:lang w:eastAsia="zh-CN"/>
        </w:rPr>
        <w:t>11-16/1192</w:t>
      </w:r>
      <w:r>
        <w:rPr>
          <w:rFonts w:eastAsiaTheme="minorEastAsia"/>
          <w:b/>
          <w:sz w:val="24"/>
          <w:szCs w:val="24"/>
          <w:lang w:eastAsia="zh-CN"/>
        </w:rPr>
        <w:t>r</w:t>
      </w:r>
      <w:r w:rsidR="009A20EE">
        <w:rPr>
          <w:rFonts w:eastAsiaTheme="minorEastAsia"/>
          <w:b/>
          <w:sz w:val="24"/>
          <w:szCs w:val="24"/>
          <w:lang w:eastAsia="zh-CN"/>
        </w:rPr>
        <w:t>0</w:t>
      </w:r>
      <w:r w:rsidRPr="00E14CC5">
        <w:rPr>
          <w:rFonts w:eastAsiaTheme="minorEastAsia"/>
          <w:sz w:val="24"/>
          <w:szCs w:val="24"/>
          <w:lang w:eastAsia="zh-CN"/>
        </w:rPr>
        <w:t>?</w:t>
      </w:r>
    </w:p>
    <w:p w:rsidR="003F57FE" w:rsidRDefault="003F57FE" w:rsidP="003F57FE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3F57FE">
        <w:rPr>
          <w:rFonts w:ascii="Times New Roman" w:eastAsia="MS Mincho" w:hAnsi="Times New Roman" w:cs="Times New Roman"/>
          <w:sz w:val="22"/>
          <w:szCs w:val="20"/>
          <w:lang w:eastAsia="en-US"/>
        </w:rPr>
        <w:t>CID: 1450</w:t>
      </w:r>
    </w:p>
    <w:p w:rsidR="003F57FE" w:rsidRPr="003F57FE" w:rsidRDefault="003F57FE" w:rsidP="009A20EE">
      <w:pPr>
        <w:pStyle w:val="ListParagraph"/>
        <w:tabs>
          <w:tab w:val="left" w:pos="1890"/>
        </w:tabs>
        <w:ind w:leftChars="0" w:left="1080"/>
        <w:outlineLvl w:val="0"/>
        <w:rPr>
          <w:rFonts w:ascii="Times New Roman" w:eastAsia="MS Mincho" w:hAnsi="Times New Roman" w:cs="Times New Roman"/>
          <w:sz w:val="22"/>
          <w:szCs w:val="20"/>
          <w:lang w:eastAsia="en-US"/>
        </w:rPr>
      </w:pP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9A20EE" w:rsidRDefault="009A20EE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 w:rsidRPr="008C3E75">
        <w:rPr>
          <w:rFonts w:eastAsiaTheme="minorEastAsia"/>
          <w:b/>
          <w:sz w:val="24"/>
          <w:szCs w:val="24"/>
          <w:lang w:eastAsia="zh-CN"/>
        </w:rPr>
        <w:t>4.4</w:t>
      </w:r>
    </w:p>
    <w:p w:rsidR="003A30F8" w:rsidRDefault="003A30F8" w:rsidP="003A30F8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 w:rsidRPr="00A726AF">
        <w:rPr>
          <w:rFonts w:eastAsiaTheme="minorEastAsia"/>
          <w:b/>
          <w:sz w:val="24"/>
          <w:lang w:eastAsia="zh-CN"/>
        </w:rPr>
        <w:lastRenderedPageBreak/>
        <w:t>11-16/</w:t>
      </w:r>
      <w:r>
        <w:rPr>
          <w:rFonts w:eastAsiaTheme="minorEastAsia"/>
          <w:b/>
          <w:sz w:val="24"/>
          <w:lang w:eastAsia="zh-CN"/>
        </w:rPr>
        <w:t>1193r1</w:t>
      </w:r>
      <w:r w:rsidR="00E440D5">
        <w:rPr>
          <w:rFonts w:eastAsiaTheme="minorEastAsia"/>
          <w:b/>
          <w:sz w:val="24"/>
          <w:lang w:eastAsia="zh-CN"/>
        </w:rPr>
        <w:t xml:space="preserve"> HT variant HT control – HE Link adaptation</w:t>
      </w:r>
      <w:r w:rsidRPr="00A726AF">
        <w:rPr>
          <w:rFonts w:eastAsiaTheme="minorEastAsia"/>
          <w:b/>
          <w:bCs/>
          <w:sz w:val="24"/>
          <w:lang w:eastAsia="zh-CN"/>
        </w:rPr>
        <w:t xml:space="preserve">, </w:t>
      </w:r>
      <w:r>
        <w:rPr>
          <w:rFonts w:eastAsiaTheme="minorEastAsia"/>
          <w:b/>
          <w:bCs/>
          <w:sz w:val="24"/>
          <w:lang w:eastAsia="zh-CN"/>
        </w:rPr>
        <w:t>Daewon Lee</w:t>
      </w:r>
      <w:r w:rsidRPr="00AC5B59">
        <w:rPr>
          <w:rFonts w:eastAsiaTheme="minorEastAsia"/>
          <w:b/>
          <w:bCs/>
          <w:sz w:val="24"/>
          <w:lang w:eastAsia="zh-CN"/>
        </w:rPr>
        <w:t xml:space="preserve"> (</w:t>
      </w:r>
      <w:proofErr w:type="spellStart"/>
      <w:r>
        <w:rPr>
          <w:rFonts w:eastAsiaTheme="minorEastAsia"/>
          <w:b/>
          <w:bCs/>
          <w:sz w:val="24"/>
          <w:lang w:eastAsia="zh-CN"/>
        </w:rPr>
        <w:t>Newracom</w:t>
      </w:r>
      <w:proofErr w:type="spellEnd"/>
      <w:r w:rsidRPr="00AC5B59">
        <w:rPr>
          <w:rFonts w:eastAsiaTheme="minorEastAsia"/>
          <w:b/>
          <w:bCs/>
          <w:sz w:val="24"/>
          <w:lang w:eastAsia="zh-CN"/>
        </w:rPr>
        <w:t>)</w:t>
      </w:r>
    </w:p>
    <w:p w:rsidR="003A30F8" w:rsidRDefault="003A30F8" w:rsidP="003A30F8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</w:p>
    <w:p w:rsidR="003A30F8" w:rsidRDefault="003A30F8" w:rsidP="003A30F8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SP1:</w:t>
      </w:r>
    </w:p>
    <w:p w:rsidR="003A30F8" w:rsidRDefault="003A30F8" w:rsidP="003A30F8">
      <w:pPr>
        <w:tabs>
          <w:tab w:val="left" w:pos="1890"/>
        </w:tabs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>Do you agree with the comment resolution to the comments below as in 11-16/1193r1</w:t>
      </w:r>
      <w:r w:rsidRPr="00E14CC5">
        <w:rPr>
          <w:rFonts w:eastAsiaTheme="minorEastAsia"/>
          <w:sz w:val="24"/>
          <w:szCs w:val="24"/>
          <w:lang w:eastAsia="zh-CN"/>
        </w:rPr>
        <w:t>?</w:t>
      </w:r>
    </w:p>
    <w:p w:rsidR="003A30F8" w:rsidRDefault="003A30F8" w:rsidP="003A30F8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3F57FE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CID: </w:t>
      </w:r>
      <w:r>
        <w:rPr>
          <w:rFonts w:ascii="Times New Roman" w:eastAsia="MS Mincho" w:hAnsi="Times New Roman" w:cs="Times New Roman"/>
          <w:sz w:val="22"/>
          <w:szCs w:val="20"/>
          <w:lang w:eastAsia="en-US"/>
        </w:rPr>
        <w:t>4 and 2740</w:t>
      </w:r>
    </w:p>
    <w:p w:rsidR="003A30F8" w:rsidRPr="003F57FE" w:rsidRDefault="003A30F8" w:rsidP="003A30F8">
      <w:pPr>
        <w:pStyle w:val="ListParagraph"/>
        <w:tabs>
          <w:tab w:val="left" w:pos="1890"/>
        </w:tabs>
        <w:ind w:leftChars="0" w:left="1080"/>
        <w:outlineLvl w:val="0"/>
        <w:rPr>
          <w:rFonts w:ascii="Times New Roman" w:eastAsia="MS Mincho" w:hAnsi="Times New Roman" w:cs="Times New Roman"/>
          <w:sz w:val="22"/>
          <w:szCs w:val="20"/>
          <w:lang w:eastAsia="en-US"/>
        </w:rPr>
      </w:pPr>
    </w:p>
    <w:p w:rsidR="003A30F8" w:rsidRDefault="003A30F8" w:rsidP="003A30F8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3A30F8" w:rsidRDefault="003A30F8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77199B" w:rsidRPr="00225928" w:rsidRDefault="0077199B" w:rsidP="0077199B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 w:rsidRPr="00225928">
        <w:rPr>
          <w:rFonts w:eastAsiaTheme="minorEastAsia"/>
          <w:b/>
          <w:sz w:val="24"/>
          <w:szCs w:val="24"/>
          <w:lang w:eastAsia="zh-CN"/>
        </w:rPr>
        <w:t>4.5</w:t>
      </w:r>
    </w:p>
    <w:p w:rsidR="00B827E6" w:rsidRDefault="00B827E6" w:rsidP="00B827E6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 w:rsidRPr="00A726AF">
        <w:rPr>
          <w:rFonts w:eastAsiaTheme="minorEastAsia"/>
          <w:b/>
          <w:sz w:val="24"/>
          <w:lang w:eastAsia="zh-CN"/>
        </w:rPr>
        <w:t>11-16/</w:t>
      </w:r>
      <w:r>
        <w:rPr>
          <w:rFonts w:eastAsiaTheme="minorEastAsia"/>
          <w:b/>
          <w:sz w:val="24"/>
          <w:lang w:eastAsia="zh-CN"/>
        </w:rPr>
        <w:t>1194r1 Removal of Unnecessary PHY TBDs</w:t>
      </w:r>
      <w:r w:rsidRPr="00A726AF">
        <w:rPr>
          <w:rFonts w:eastAsiaTheme="minorEastAsia"/>
          <w:b/>
          <w:bCs/>
          <w:sz w:val="24"/>
          <w:lang w:eastAsia="zh-CN"/>
        </w:rPr>
        <w:t xml:space="preserve">, </w:t>
      </w:r>
      <w:r>
        <w:rPr>
          <w:rFonts w:eastAsiaTheme="minorEastAsia"/>
          <w:b/>
          <w:bCs/>
          <w:sz w:val="24"/>
          <w:lang w:eastAsia="zh-CN"/>
        </w:rPr>
        <w:t>Daewon Lee</w:t>
      </w:r>
      <w:r w:rsidRPr="00AC5B59">
        <w:rPr>
          <w:rFonts w:eastAsiaTheme="minorEastAsia"/>
          <w:b/>
          <w:bCs/>
          <w:sz w:val="24"/>
          <w:lang w:eastAsia="zh-CN"/>
        </w:rPr>
        <w:t xml:space="preserve"> (</w:t>
      </w:r>
      <w:proofErr w:type="spellStart"/>
      <w:r>
        <w:rPr>
          <w:rFonts w:eastAsiaTheme="minorEastAsia"/>
          <w:b/>
          <w:bCs/>
          <w:sz w:val="24"/>
          <w:lang w:eastAsia="zh-CN"/>
        </w:rPr>
        <w:t>Newracom</w:t>
      </w:r>
      <w:proofErr w:type="spellEnd"/>
      <w:r w:rsidRPr="00AC5B59">
        <w:rPr>
          <w:rFonts w:eastAsiaTheme="minorEastAsia"/>
          <w:b/>
          <w:bCs/>
          <w:sz w:val="24"/>
          <w:lang w:eastAsia="zh-CN"/>
        </w:rPr>
        <w:t>)</w:t>
      </w:r>
    </w:p>
    <w:p w:rsidR="00B827E6" w:rsidRDefault="00B827E6" w:rsidP="00B827E6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</w:p>
    <w:p w:rsidR="00B827E6" w:rsidRDefault="00B827E6" w:rsidP="00B827E6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SP1:</w:t>
      </w:r>
    </w:p>
    <w:p w:rsidR="00B827E6" w:rsidRDefault="00B827E6" w:rsidP="00B827E6">
      <w:pPr>
        <w:tabs>
          <w:tab w:val="left" w:pos="1890"/>
        </w:tabs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>Do</w:t>
      </w:r>
      <w:r w:rsidR="008D75F1">
        <w:rPr>
          <w:rFonts w:eastAsiaTheme="minorEastAsia"/>
          <w:b/>
          <w:sz w:val="24"/>
          <w:szCs w:val="24"/>
          <w:lang w:eastAsia="zh-CN"/>
        </w:rPr>
        <w:t xml:space="preserve"> you agree the proposed spec text changes </w:t>
      </w:r>
      <w:r>
        <w:rPr>
          <w:rFonts w:eastAsiaTheme="minorEastAsia"/>
          <w:b/>
          <w:sz w:val="24"/>
          <w:szCs w:val="24"/>
          <w:lang w:eastAsia="zh-CN"/>
        </w:rPr>
        <w:t>as in 11-16/119</w:t>
      </w:r>
      <w:r w:rsidR="00203AD5">
        <w:rPr>
          <w:rFonts w:eastAsiaTheme="minorEastAsia"/>
          <w:b/>
          <w:sz w:val="24"/>
          <w:szCs w:val="24"/>
          <w:lang w:eastAsia="zh-CN"/>
        </w:rPr>
        <w:t>4</w:t>
      </w:r>
      <w:r>
        <w:rPr>
          <w:rFonts w:eastAsiaTheme="minorEastAsia"/>
          <w:b/>
          <w:sz w:val="24"/>
          <w:szCs w:val="24"/>
          <w:lang w:eastAsia="zh-CN"/>
        </w:rPr>
        <w:t>r1</w:t>
      </w:r>
      <w:r w:rsidRPr="00E14CC5">
        <w:rPr>
          <w:rFonts w:eastAsiaTheme="minorEastAsia"/>
          <w:sz w:val="24"/>
          <w:szCs w:val="24"/>
          <w:lang w:eastAsia="zh-CN"/>
        </w:rPr>
        <w:t>?</w:t>
      </w:r>
    </w:p>
    <w:p w:rsidR="00B827E6" w:rsidRPr="003F57FE" w:rsidRDefault="00B827E6" w:rsidP="00B827E6">
      <w:pPr>
        <w:pStyle w:val="ListParagraph"/>
        <w:tabs>
          <w:tab w:val="left" w:pos="1890"/>
        </w:tabs>
        <w:ind w:leftChars="0" w:left="1080"/>
        <w:outlineLvl w:val="0"/>
        <w:rPr>
          <w:rFonts w:ascii="Times New Roman" w:eastAsia="MS Mincho" w:hAnsi="Times New Roman" w:cs="Times New Roman"/>
          <w:sz w:val="22"/>
          <w:szCs w:val="20"/>
          <w:lang w:eastAsia="en-US"/>
        </w:rPr>
      </w:pPr>
    </w:p>
    <w:p w:rsidR="00B827E6" w:rsidRDefault="00B827E6" w:rsidP="00B827E6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B827E6" w:rsidRDefault="00B827E6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B827E6" w:rsidRDefault="00B827E6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77199B" w:rsidRPr="00225928" w:rsidRDefault="0077199B" w:rsidP="0077199B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>4.6</w:t>
      </w:r>
    </w:p>
    <w:p w:rsidR="00841EED" w:rsidRDefault="00841EED" w:rsidP="00841EED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 w:rsidRPr="00A726AF">
        <w:rPr>
          <w:rFonts w:eastAsiaTheme="minorEastAsia"/>
          <w:b/>
          <w:sz w:val="24"/>
          <w:lang w:eastAsia="zh-CN"/>
        </w:rPr>
        <w:t>11-16/</w:t>
      </w:r>
      <w:r>
        <w:rPr>
          <w:rFonts w:eastAsiaTheme="minorEastAsia"/>
          <w:b/>
          <w:sz w:val="24"/>
          <w:lang w:eastAsia="zh-CN"/>
        </w:rPr>
        <w:t xml:space="preserve">1232r1 Text change proposal of RXTIME and TXTIME in 26. 3.19 </w:t>
      </w:r>
      <w:proofErr w:type="gramStart"/>
      <w:r>
        <w:rPr>
          <w:rFonts w:eastAsiaTheme="minorEastAsia"/>
          <w:b/>
          <w:sz w:val="24"/>
          <w:lang w:eastAsia="zh-CN"/>
        </w:rPr>
        <w:t>and</w:t>
      </w:r>
      <w:proofErr w:type="gramEnd"/>
      <w:r>
        <w:rPr>
          <w:rFonts w:eastAsiaTheme="minorEastAsia"/>
          <w:b/>
          <w:sz w:val="24"/>
          <w:lang w:eastAsia="zh-CN"/>
        </w:rPr>
        <w:t xml:space="preserve"> 26.4.3</w:t>
      </w:r>
      <w:r w:rsidRPr="00A726AF">
        <w:rPr>
          <w:rFonts w:eastAsiaTheme="minorEastAsia"/>
          <w:b/>
          <w:bCs/>
          <w:sz w:val="24"/>
          <w:lang w:eastAsia="zh-CN"/>
        </w:rPr>
        <w:t xml:space="preserve">, </w:t>
      </w:r>
      <w:r>
        <w:rPr>
          <w:rFonts w:eastAsiaTheme="minorEastAsia"/>
          <w:b/>
          <w:bCs/>
          <w:sz w:val="24"/>
          <w:lang w:eastAsia="zh-CN"/>
        </w:rPr>
        <w:t>Daewon Lee</w:t>
      </w:r>
      <w:r w:rsidRPr="00AC5B59">
        <w:rPr>
          <w:rFonts w:eastAsiaTheme="minorEastAsia"/>
          <w:b/>
          <w:bCs/>
          <w:sz w:val="24"/>
          <w:lang w:eastAsia="zh-CN"/>
        </w:rPr>
        <w:t xml:space="preserve"> (</w:t>
      </w:r>
      <w:proofErr w:type="spellStart"/>
      <w:r>
        <w:rPr>
          <w:rFonts w:eastAsiaTheme="minorEastAsia"/>
          <w:b/>
          <w:bCs/>
          <w:sz w:val="24"/>
          <w:lang w:eastAsia="zh-CN"/>
        </w:rPr>
        <w:t>Newracom</w:t>
      </w:r>
      <w:proofErr w:type="spellEnd"/>
      <w:r w:rsidRPr="00AC5B59">
        <w:rPr>
          <w:rFonts w:eastAsiaTheme="minorEastAsia"/>
          <w:b/>
          <w:bCs/>
          <w:sz w:val="24"/>
          <w:lang w:eastAsia="zh-CN"/>
        </w:rPr>
        <w:t>)</w:t>
      </w:r>
    </w:p>
    <w:p w:rsidR="00841EED" w:rsidRDefault="001F6AD2" w:rsidP="00841EED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Discussions:</w:t>
      </w:r>
    </w:p>
    <w:p w:rsidR="001F6AD2" w:rsidRPr="001F6AD2" w:rsidRDefault="001F6AD2" w:rsidP="00841EED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proofErr w:type="spellStart"/>
      <w:r w:rsidRPr="001F6AD2">
        <w:rPr>
          <w:rFonts w:eastAsiaTheme="minorEastAsia"/>
          <w:bCs/>
          <w:sz w:val="24"/>
          <w:lang w:eastAsia="zh-CN"/>
        </w:rPr>
        <w:t>Sigurd</w:t>
      </w:r>
      <w:proofErr w:type="spellEnd"/>
      <w:r w:rsidRPr="001F6AD2">
        <w:rPr>
          <w:rFonts w:eastAsiaTheme="minorEastAsia"/>
          <w:bCs/>
          <w:sz w:val="24"/>
          <w:lang w:eastAsia="zh-CN"/>
        </w:rPr>
        <w:t xml:space="preserve">: </w:t>
      </w:r>
      <w:r w:rsidR="00262DAF">
        <w:rPr>
          <w:rFonts w:eastAsiaTheme="minorEastAsia"/>
          <w:bCs/>
          <w:sz w:val="24"/>
          <w:lang w:eastAsia="zh-CN"/>
        </w:rPr>
        <w:t>What is the use of signal extension?</w:t>
      </w:r>
      <w:r w:rsidR="000522DB">
        <w:rPr>
          <w:rFonts w:eastAsiaTheme="minorEastAsia"/>
          <w:bCs/>
          <w:sz w:val="24"/>
          <w:lang w:eastAsia="zh-CN"/>
        </w:rPr>
        <w:t xml:space="preserve"> </w:t>
      </w:r>
      <w:proofErr w:type="spellStart"/>
      <w:r w:rsidR="000522DB">
        <w:rPr>
          <w:rFonts w:eastAsiaTheme="minorEastAsia"/>
          <w:bCs/>
          <w:sz w:val="24"/>
          <w:lang w:eastAsia="zh-CN"/>
        </w:rPr>
        <w:t>L_Length</w:t>
      </w:r>
      <w:proofErr w:type="spellEnd"/>
      <w:r w:rsidR="000522DB">
        <w:rPr>
          <w:rFonts w:eastAsiaTheme="minorEastAsia"/>
          <w:bCs/>
          <w:sz w:val="24"/>
          <w:lang w:eastAsia="zh-CN"/>
        </w:rPr>
        <w:t xml:space="preserve"> will be calculated from TXTIME. This signal extension will affect the length. </w:t>
      </w:r>
    </w:p>
    <w:p w:rsidR="001F6AD2" w:rsidRPr="001F6AD2" w:rsidRDefault="001F6AD2" w:rsidP="00841EED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>
        <w:rPr>
          <w:rFonts w:eastAsiaTheme="minorEastAsia"/>
          <w:bCs/>
          <w:sz w:val="24"/>
          <w:lang w:eastAsia="zh-CN"/>
        </w:rPr>
        <w:t>Daewon</w:t>
      </w:r>
      <w:r w:rsidRPr="001F6AD2">
        <w:rPr>
          <w:rFonts w:eastAsiaTheme="minorEastAsia"/>
          <w:bCs/>
          <w:sz w:val="24"/>
          <w:lang w:eastAsia="zh-CN"/>
        </w:rPr>
        <w:t>:</w:t>
      </w:r>
      <w:r w:rsidR="000522DB">
        <w:rPr>
          <w:rFonts w:eastAsiaTheme="minorEastAsia"/>
          <w:bCs/>
          <w:sz w:val="24"/>
          <w:lang w:eastAsia="zh-CN"/>
        </w:rPr>
        <w:t xml:space="preserve"> In the Length calculation formula, need to subtract signal extension from TXTIME. </w:t>
      </w:r>
      <w:r w:rsidRPr="001F6AD2">
        <w:rPr>
          <w:rFonts w:eastAsiaTheme="minorEastAsia"/>
          <w:bCs/>
          <w:sz w:val="24"/>
          <w:lang w:eastAsia="zh-CN"/>
        </w:rPr>
        <w:t xml:space="preserve"> </w:t>
      </w:r>
      <w:r w:rsidR="000522DB">
        <w:rPr>
          <w:rFonts w:eastAsiaTheme="minorEastAsia"/>
          <w:bCs/>
          <w:sz w:val="24"/>
          <w:lang w:eastAsia="zh-CN"/>
        </w:rPr>
        <w:t xml:space="preserve">I will update the document and bring back later. </w:t>
      </w:r>
    </w:p>
    <w:p w:rsidR="001F6AD2" w:rsidRDefault="00DD1784" w:rsidP="00841EED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proofErr w:type="spellStart"/>
      <w:r w:rsidRPr="00DD1784">
        <w:rPr>
          <w:rFonts w:eastAsiaTheme="minorEastAsia"/>
          <w:bCs/>
          <w:sz w:val="24"/>
          <w:lang w:eastAsia="zh-CN"/>
        </w:rPr>
        <w:t>Sigurd</w:t>
      </w:r>
      <w:proofErr w:type="spellEnd"/>
      <w:r w:rsidRPr="00DD1784">
        <w:rPr>
          <w:rFonts w:eastAsiaTheme="minorEastAsia"/>
          <w:bCs/>
          <w:sz w:val="24"/>
          <w:lang w:eastAsia="zh-CN"/>
        </w:rPr>
        <w:t>:</w:t>
      </w:r>
      <w:r>
        <w:rPr>
          <w:rFonts w:eastAsiaTheme="minorEastAsia"/>
          <w:bCs/>
          <w:sz w:val="24"/>
          <w:lang w:eastAsia="zh-CN"/>
        </w:rPr>
        <w:t xml:space="preserve"> Since this is not CR, can you bring back next meeting so people have more time review it? </w:t>
      </w:r>
    </w:p>
    <w:p w:rsidR="00DD1784" w:rsidRPr="00DD1784" w:rsidRDefault="00DD1784" w:rsidP="00841EED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>
        <w:rPr>
          <w:rFonts w:eastAsiaTheme="minorEastAsia"/>
          <w:bCs/>
          <w:sz w:val="24"/>
          <w:lang w:eastAsia="zh-CN"/>
        </w:rPr>
        <w:t xml:space="preserve">A: Ok. </w:t>
      </w:r>
    </w:p>
    <w:p w:rsidR="00DD1784" w:rsidRDefault="00DD1784" w:rsidP="00841EED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</w:p>
    <w:p w:rsidR="00841EED" w:rsidRDefault="00841EED" w:rsidP="000522D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SP1:</w:t>
      </w:r>
      <w:r w:rsidR="000522DB">
        <w:rPr>
          <w:rFonts w:eastAsiaTheme="minorEastAsia"/>
          <w:b/>
          <w:bCs/>
          <w:sz w:val="24"/>
          <w:lang w:eastAsia="zh-CN"/>
        </w:rPr>
        <w:t xml:space="preserve"> Defer</w:t>
      </w:r>
      <w:r w:rsidR="000E3E3D">
        <w:rPr>
          <w:rFonts w:eastAsiaTheme="minorEastAsia"/>
          <w:b/>
          <w:bCs/>
          <w:sz w:val="24"/>
          <w:lang w:eastAsia="zh-CN"/>
        </w:rPr>
        <w:t xml:space="preserve"> to next meeting</w:t>
      </w:r>
      <w:r w:rsidR="000522DB">
        <w:rPr>
          <w:rFonts w:eastAsiaTheme="minorEastAsia"/>
          <w:b/>
          <w:bCs/>
          <w:sz w:val="24"/>
          <w:lang w:eastAsia="zh-CN"/>
        </w:rPr>
        <w:t xml:space="preserve">. </w:t>
      </w: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1F6AD2" w:rsidRDefault="001F6AD2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1F6AD2" w:rsidRDefault="001F6AD2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77199B" w:rsidRPr="00225928" w:rsidRDefault="0077199B" w:rsidP="0077199B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>4.7</w:t>
      </w:r>
    </w:p>
    <w:p w:rsidR="00821830" w:rsidRDefault="00821830" w:rsidP="00821830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 w:rsidRPr="00A726AF">
        <w:rPr>
          <w:rFonts w:eastAsiaTheme="minorEastAsia"/>
          <w:b/>
          <w:sz w:val="24"/>
          <w:lang w:eastAsia="zh-CN"/>
        </w:rPr>
        <w:t>11-16/</w:t>
      </w:r>
      <w:r>
        <w:rPr>
          <w:rFonts w:eastAsiaTheme="minorEastAsia"/>
          <w:b/>
          <w:sz w:val="24"/>
          <w:lang w:eastAsia="zh-CN"/>
        </w:rPr>
        <w:t>1233r1</w:t>
      </w:r>
      <w:r w:rsidR="00D139E2">
        <w:rPr>
          <w:rFonts w:eastAsiaTheme="minorEastAsia"/>
          <w:b/>
          <w:sz w:val="24"/>
          <w:lang w:eastAsia="zh-CN"/>
        </w:rPr>
        <w:t xml:space="preserve"> CR for DCM related CID 503, 504 and 2750</w:t>
      </w:r>
      <w:r w:rsidRPr="00A726AF">
        <w:rPr>
          <w:rFonts w:eastAsiaTheme="minorEastAsia"/>
          <w:b/>
          <w:bCs/>
          <w:sz w:val="24"/>
          <w:lang w:eastAsia="zh-CN"/>
        </w:rPr>
        <w:t xml:space="preserve">, </w:t>
      </w:r>
      <w:r>
        <w:rPr>
          <w:rFonts w:eastAsiaTheme="minorEastAsia"/>
          <w:b/>
          <w:bCs/>
          <w:sz w:val="24"/>
          <w:lang w:eastAsia="zh-CN"/>
        </w:rPr>
        <w:t>Daewon Lee</w:t>
      </w:r>
      <w:r w:rsidRPr="00AC5B59">
        <w:rPr>
          <w:rFonts w:eastAsiaTheme="minorEastAsia"/>
          <w:b/>
          <w:bCs/>
          <w:sz w:val="24"/>
          <w:lang w:eastAsia="zh-CN"/>
        </w:rPr>
        <w:t xml:space="preserve"> (</w:t>
      </w:r>
      <w:proofErr w:type="spellStart"/>
      <w:r>
        <w:rPr>
          <w:rFonts w:eastAsiaTheme="minorEastAsia"/>
          <w:b/>
          <w:bCs/>
          <w:sz w:val="24"/>
          <w:lang w:eastAsia="zh-CN"/>
        </w:rPr>
        <w:t>Newracom</w:t>
      </w:r>
      <w:proofErr w:type="spellEnd"/>
      <w:r w:rsidRPr="00AC5B59">
        <w:rPr>
          <w:rFonts w:eastAsiaTheme="minorEastAsia"/>
          <w:b/>
          <w:bCs/>
          <w:sz w:val="24"/>
          <w:lang w:eastAsia="zh-CN"/>
        </w:rPr>
        <w:t>)</w:t>
      </w:r>
    </w:p>
    <w:p w:rsidR="00821830" w:rsidRDefault="00821830" w:rsidP="00821830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</w:p>
    <w:p w:rsidR="00821830" w:rsidRDefault="00821830" w:rsidP="00821830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SP1:</w:t>
      </w:r>
    </w:p>
    <w:p w:rsidR="00821830" w:rsidRDefault="00821830" w:rsidP="00821830">
      <w:pPr>
        <w:tabs>
          <w:tab w:val="left" w:pos="1890"/>
        </w:tabs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>Do you agree with the comment resolution to the comments below as in 11-16/1</w:t>
      </w:r>
      <w:r w:rsidR="00931112">
        <w:rPr>
          <w:rFonts w:eastAsiaTheme="minorEastAsia"/>
          <w:b/>
          <w:sz w:val="24"/>
          <w:szCs w:val="24"/>
          <w:lang w:eastAsia="zh-CN"/>
        </w:rPr>
        <w:t>233</w:t>
      </w:r>
      <w:r>
        <w:rPr>
          <w:rFonts w:eastAsiaTheme="minorEastAsia"/>
          <w:b/>
          <w:sz w:val="24"/>
          <w:szCs w:val="24"/>
          <w:lang w:eastAsia="zh-CN"/>
        </w:rPr>
        <w:t>r1</w:t>
      </w:r>
      <w:r w:rsidRPr="00E14CC5">
        <w:rPr>
          <w:rFonts w:eastAsiaTheme="minorEastAsia"/>
          <w:sz w:val="24"/>
          <w:szCs w:val="24"/>
          <w:lang w:eastAsia="zh-CN"/>
        </w:rPr>
        <w:t>?</w:t>
      </w:r>
    </w:p>
    <w:p w:rsidR="00821830" w:rsidRDefault="00821830" w:rsidP="00821830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3F57FE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CID: </w:t>
      </w:r>
      <w:r w:rsidR="00931112">
        <w:rPr>
          <w:rFonts w:ascii="Times New Roman" w:eastAsia="MS Mincho" w:hAnsi="Times New Roman" w:cs="Times New Roman"/>
          <w:sz w:val="22"/>
          <w:szCs w:val="20"/>
          <w:lang w:eastAsia="en-US"/>
        </w:rPr>
        <w:t>503, 504</w:t>
      </w:r>
      <w:r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 and 27</w:t>
      </w:r>
      <w:r w:rsidR="00931112">
        <w:rPr>
          <w:rFonts w:ascii="Times New Roman" w:eastAsia="MS Mincho" w:hAnsi="Times New Roman" w:cs="Times New Roman"/>
          <w:sz w:val="22"/>
          <w:szCs w:val="20"/>
          <w:lang w:eastAsia="en-US"/>
        </w:rPr>
        <w:t>5</w:t>
      </w:r>
      <w:r>
        <w:rPr>
          <w:rFonts w:ascii="Times New Roman" w:eastAsia="MS Mincho" w:hAnsi="Times New Roman" w:cs="Times New Roman"/>
          <w:sz w:val="22"/>
          <w:szCs w:val="20"/>
          <w:lang w:eastAsia="en-US"/>
        </w:rPr>
        <w:t>0</w:t>
      </w:r>
    </w:p>
    <w:p w:rsidR="00821830" w:rsidRPr="003F57FE" w:rsidRDefault="00821830" w:rsidP="00821830">
      <w:pPr>
        <w:pStyle w:val="ListParagraph"/>
        <w:tabs>
          <w:tab w:val="left" w:pos="1890"/>
        </w:tabs>
        <w:ind w:leftChars="0" w:left="1080"/>
        <w:outlineLvl w:val="0"/>
        <w:rPr>
          <w:rFonts w:ascii="Times New Roman" w:eastAsia="MS Mincho" w:hAnsi="Times New Roman" w:cs="Times New Roman"/>
          <w:sz w:val="22"/>
          <w:szCs w:val="20"/>
          <w:lang w:eastAsia="en-US"/>
        </w:rPr>
      </w:pPr>
    </w:p>
    <w:p w:rsidR="00821830" w:rsidRDefault="00821830" w:rsidP="00821830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u w:val="single"/>
          <w:lang w:eastAsia="zh-CN"/>
        </w:rPr>
      </w:pPr>
    </w:p>
    <w:p w:rsidR="00845ADC" w:rsidRDefault="00845ADC" w:rsidP="0077199B">
      <w:pPr>
        <w:tabs>
          <w:tab w:val="left" w:pos="1890"/>
        </w:tabs>
        <w:outlineLvl w:val="0"/>
        <w:rPr>
          <w:rFonts w:eastAsiaTheme="minorEastAsia"/>
          <w:b/>
          <w:u w:val="single"/>
          <w:lang w:eastAsia="zh-CN"/>
        </w:rPr>
      </w:pPr>
    </w:p>
    <w:p w:rsidR="005E5B5A" w:rsidRDefault="005E5B5A" w:rsidP="0077199B">
      <w:pPr>
        <w:tabs>
          <w:tab w:val="left" w:pos="1890"/>
        </w:tabs>
        <w:outlineLvl w:val="0"/>
        <w:rPr>
          <w:rFonts w:eastAsiaTheme="minorEastAsia"/>
          <w:b/>
          <w:u w:val="single"/>
          <w:lang w:eastAsia="zh-CN"/>
        </w:rPr>
      </w:pPr>
    </w:p>
    <w:p w:rsidR="00845ADC" w:rsidRDefault="00845ADC" w:rsidP="0077199B">
      <w:pPr>
        <w:tabs>
          <w:tab w:val="left" w:pos="1890"/>
        </w:tabs>
        <w:outlineLvl w:val="0"/>
        <w:rPr>
          <w:rFonts w:eastAsiaTheme="minorEastAsia"/>
          <w:b/>
          <w:u w:val="single"/>
          <w:lang w:eastAsia="zh-CN"/>
        </w:rPr>
      </w:pPr>
    </w:p>
    <w:p w:rsidR="00532DAF" w:rsidRPr="00225928" w:rsidRDefault="00532DAF" w:rsidP="00532DAF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lastRenderedPageBreak/>
        <w:t>4.8</w:t>
      </w:r>
    </w:p>
    <w:p w:rsidR="00532DAF" w:rsidRDefault="00532DAF" w:rsidP="00532DAF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proofErr w:type="gramStart"/>
      <w:r w:rsidRPr="00A726AF">
        <w:rPr>
          <w:rFonts w:eastAsiaTheme="minorEastAsia"/>
          <w:b/>
          <w:sz w:val="24"/>
          <w:lang w:eastAsia="zh-CN"/>
        </w:rPr>
        <w:t>11-16/</w:t>
      </w:r>
      <w:r>
        <w:rPr>
          <w:rFonts w:eastAsiaTheme="minorEastAsia"/>
          <w:b/>
          <w:sz w:val="24"/>
          <w:lang w:eastAsia="zh-CN"/>
        </w:rPr>
        <w:t>1202r2 HE- LTF - 26.</w:t>
      </w:r>
      <w:proofErr w:type="gramEnd"/>
      <w:r>
        <w:rPr>
          <w:rFonts w:eastAsiaTheme="minorEastAsia"/>
          <w:b/>
          <w:sz w:val="24"/>
          <w:lang w:eastAsia="zh-CN"/>
        </w:rPr>
        <w:t xml:space="preserve"> 3.10.3</w:t>
      </w:r>
      <w:r w:rsidRPr="00A726AF">
        <w:rPr>
          <w:rFonts w:eastAsiaTheme="minorEastAsia"/>
          <w:b/>
          <w:bCs/>
          <w:sz w:val="24"/>
          <w:lang w:eastAsia="zh-CN"/>
        </w:rPr>
        <w:t xml:space="preserve">, </w:t>
      </w:r>
      <w:r>
        <w:rPr>
          <w:rFonts w:eastAsiaTheme="minorEastAsia"/>
          <w:b/>
          <w:bCs/>
          <w:sz w:val="24"/>
          <w:lang w:eastAsia="zh-CN"/>
        </w:rPr>
        <w:t xml:space="preserve">Ming </w:t>
      </w:r>
      <w:proofErr w:type="spellStart"/>
      <w:r>
        <w:rPr>
          <w:rFonts w:eastAsiaTheme="minorEastAsia"/>
          <w:b/>
          <w:bCs/>
          <w:sz w:val="24"/>
          <w:lang w:eastAsia="zh-CN"/>
        </w:rPr>
        <w:t>Gan</w:t>
      </w:r>
      <w:proofErr w:type="spellEnd"/>
      <w:r w:rsidRPr="00AC5B59">
        <w:rPr>
          <w:rFonts w:eastAsiaTheme="minorEastAsia"/>
          <w:b/>
          <w:bCs/>
          <w:sz w:val="24"/>
          <w:lang w:eastAsia="zh-CN"/>
        </w:rPr>
        <w:t xml:space="preserve"> (</w:t>
      </w:r>
      <w:proofErr w:type="spellStart"/>
      <w:r>
        <w:rPr>
          <w:rFonts w:eastAsiaTheme="minorEastAsia"/>
          <w:b/>
          <w:bCs/>
          <w:sz w:val="24"/>
          <w:lang w:eastAsia="zh-CN"/>
        </w:rPr>
        <w:t>Huawei</w:t>
      </w:r>
      <w:proofErr w:type="spellEnd"/>
      <w:r w:rsidRPr="00AC5B59">
        <w:rPr>
          <w:rFonts w:eastAsiaTheme="minorEastAsia"/>
          <w:b/>
          <w:bCs/>
          <w:sz w:val="24"/>
          <w:lang w:eastAsia="zh-CN"/>
        </w:rPr>
        <w:t>)</w:t>
      </w:r>
    </w:p>
    <w:p w:rsidR="00532DAF" w:rsidRDefault="0001430F" w:rsidP="00532DAF">
      <w:pPr>
        <w:tabs>
          <w:tab w:val="left" w:pos="1890"/>
        </w:tabs>
        <w:outlineLvl w:val="0"/>
        <w:rPr>
          <w:rFonts w:eastAsiaTheme="minorEastAsia"/>
          <w:b/>
          <w:bCs/>
          <w:sz w:val="24"/>
          <w:u w:val="single"/>
          <w:lang w:eastAsia="zh-CN"/>
        </w:rPr>
      </w:pPr>
      <w:r w:rsidRPr="0001430F">
        <w:rPr>
          <w:rFonts w:eastAsiaTheme="minorEastAsia"/>
          <w:b/>
          <w:bCs/>
          <w:sz w:val="24"/>
          <w:u w:val="single"/>
          <w:lang w:eastAsia="zh-CN"/>
        </w:rPr>
        <w:t>Discussions:</w:t>
      </w:r>
    </w:p>
    <w:p w:rsidR="0001430F" w:rsidRPr="0001430F" w:rsidRDefault="00085397" w:rsidP="00532DAF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>
        <w:rPr>
          <w:rFonts w:eastAsiaTheme="minorEastAsia"/>
          <w:bCs/>
          <w:sz w:val="24"/>
          <w:lang w:eastAsia="zh-CN"/>
        </w:rPr>
        <w:t>Bin: Are you proposing to support beam change indication for both SU and SU extended range?</w:t>
      </w:r>
    </w:p>
    <w:p w:rsidR="0001430F" w:rsidRDefault="00085397" w:rsidP="00532DAF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 w:rsidRPr="00085397">
        <w:rPr>
          <w:rFonts w:eastAsiaTheme="minorEastAsia"/>
          <w:bCs/>
          <w:sz w:val="24"/>
          <w:lang w:eastAsia="zh-CN"/>
        </w:rPr>
        <w:t>Ming</w:t>
      </w:r>
      <w:r>
        <w:rPr>
          <w:rFonts w:eastAsiaTheme="minorEastAsia"/>
          <w:bCs/>
          <w:sz w:val="24"/>
          <w:lang w:eastAsia="zh-CN"/>
        </w:rPr>
        <w:t xml:space="preserve">: It‘s already in. I am just making the spec text consistent. </w:t>
      </w:r>
    </w:p>
    <w:p w:rsidR="00085397" w:rsidRDefault="00085397" w:rsidP="00532DAF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>
        <w:rPr>
          <w:rFonts w:eastAsiaTheme="minorEastAsia"/>
          <w:bCs/>
          <w:sz w:val="24"/>
          <w:lang w:eastAsia="zh-CN"/>
        </w:rPr>
        <w:t xml:space="preserve">Q: What is your proposed text change? It’s a mix of your proposed change and previous change. </w:t>
      </w:r>
    </w:p>
    <w:p w:rsidR="00085397" w:rsidRPr="00085397" w:rsidRDefault="00085397" w:rsidP="00532DAF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>
        <w:rPr>
          <w:rFonts w:eastAsiaTheme="minorEastAsia"/>
          <w:bCs/>
          <w:sz w:val="24"/>
          <w:lang w:eastAsia="zh-CN"/>
        </w:rPr>
        <w:t xml:space="preserve">A: Ok, I will change it now, only mark red my change. </w:t>
      </w:r>
    </w:p>
    <w:p w:rsidR="0001430F" w:rsidRDefault="00570080" w:rsidP="00532DAF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 w:rsidRPr="00570080">
        <w:rPr>
          <w:rFonts w:eastAsiaTheme="minorEastAsia"/>
          <w:bCs/>
          <w:sz w:val="24"/>
          <w:lang w:eastAsia="zh-CN"/>
        </w:rPr>
        <w:t>Bo:</w:t>
      </w:r>
      <w:r>
        <w:rPr>
          <w:rFonts w:eastAsiaTheme="minorEastAsia"/>
          <w:bCs/>
          <w:sz w:val="24"/>
          <w:lang w:eastAsia="zh-CN"/>
        </w:rPr>
        <w:t xml:space="preserve"> All the change </w:t>
      </w:r>
      <w:proofErr w:type="gramStart"/>
      <w:r>
        <w:rPr>
          <w:rFonts w:eastAsiaTheme="minorEastAsia"/>
          <w:bCs/>
          <w:sz w:val="24"/>
          <w:lang w:eastAsia="zh-CN"/>
        </w:rPr>
        <w:t>are</w:t>
      </w:r>
      <w:proofErr w:type="gramEnd"/>
      <w:r>
        <w:rPr>
          <w:rFonts w:eastAsiaTheme="minorEastAsia"/>
          <w:bCs/>
          <w:sz w:val="24"/>
          <w:lang w:eastAsia="zh-CN"/>
        </w:rPr>
        <w:t xml:space="preserve"> based on 0.1?</w:t>
      </w:r>
    </w:p>
    <w:p w:rsidR="00570080" w:rsidRDefault="00570080" w:rsidP="00532DAF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>
        <w:rPr>
          <w:rFonts w:eastAsiaTheme="minorEastAsia"/>
          <w:bCs/>
          <w:sz w:val="24"/>
          <w:lang w:eastAsia="zh-CN"/>
        </w:rPr>
        <w:t>A: Yes.</w:t>
      </w:r>
    </w:p>
    <w:p w:rsidR="00570080" w:rsidRPr="00570080" w:rsidRDefault="00570080" w:rsidP="00532DAF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>
        <w:rPr>
          <w:rFonts w:eastAsiaTheme="minorEastAsia"/>
          <w:bCs/>
          <w:sz w:val="24"/>
          <w:lang w:eastAsia="zh-CN"/>
        </w:rPr>
        <w:t xml:space="preserve">Bo: I suggest revise your text and make all the change based on D0.4 and come back later. </w:t>
      </w:r>
    </w:p>
    <w:p w:rsidR="00570080" w:rsidRDefault="00570080" w:rsidP="00532DAF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</w:p>
    <w:p w:rsidR="00532DAF" w:rsidRDefault="00532DAF" w:rsidP="00570080">
      <w:pPr>
        <w:tabs>
          <w:tab w:val="left" w:pos="1890"/>
        </w:tabs>
        <w:outlineLvl w:val="0"/>
        <w:rPr>
          <w:rFonts w:eastAsiaTheme="minorEastAsia"/>
          <w:b/>
          <w:u w:val="single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SP1:</w:t>
      </w:r>
      <w:r w:rsidR="00570080">
        <w:rPr>
          <w:rFonts w:eastAsiaTheme="minorEastAsia"/>
          <w:b/>
          <w:bCs/>
          <w:sz w:val="24"/>
          <w:lang w:eastAsia="zh-CN"/>
        </w:rPr>
        <w:t xml:space="preserve"> Defer.</w:t>
      </w:r>
      <w:r w:rsidR="00570080">
        <w:rPr>
          <w:rFonts w:eastAsiaTheme="minorEastAsia"/>
          <w:b/>
          <w:u w:val="single"/>
          <w:lang w:eastAsia="zh-CN"/>
        </w:rPr>
        <w:t xml:space="preserve"> </w:t>
      </w:r>
    </w:p>
    <w:p w:rsidR="00532DAF" w:rsidRDefault="00532DAF" w:rsidP="00532DAF">
      <w:pPr>
        <w:tabs>
          <w:tab w:val="left" w:pos="1890"/>
        </w:tabs>
        <w:outlineLvl w:val="0"/>
        <w:rPr>
          <w:rFonts w:eastAsiaTheme="minorEastAsia"/>
          <w:b/>
          <w:u w:val="single"/>
          <w:lang w:eastAsia="zh-CN"/>
        </w:rPr>
      </w:pPr>
    </w:p>
    <w:p w:rsidR="008B3574" w:rsidRDefault="008B3574" w:rsidP="0077199B">
      <w:pPr>
        <w:tabs>
          <w:tab w:val="left" w:pos="1890"/>
        </w:tabs>
        <w:outlineLvl w:val="0"/>
        <w:rPr>
          <w:rFonts w:eastAsiaTheme="minorEastAsia"/>
          <w:b/>
          <w:u w:val="single"/>
          <w:lang w:eastAsia="zh-CN"/>
        </w:rPr>
      </w:pPr>
    </w:p>
    <w:p w:rsidR="008B3574" w:rsidRPr="00225928" w:rsidRDefault="008B3574" w:rsidP="008B3574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>4.9</w:t>
      </w:r>
    </w:p>
    <w:p w:rsidR="008B3574" w:rsidRDefault="008B3574" w:rsidP="008B3574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 w:rsidRPr="00A726AF">
        <w:rPr>
          <w:rFonts w:eastAsiaTheme="minorEastAsia"/>
          <w:b/>
          <w:sz w:val="24"/>
          <w:lang w:eastAsia="zh-CN"/>
        </w:rPr>
        <w:t>11-16/</w:t>
      </w:r>
      <w:r w:rsidR="00195081">
        <w:rPr>
          <w:rFonts w:eastAsiaTheme="minorEastAsia"/>
          <w:b/>
          <w:sz w:val="24"/>
          <w:lang w:eastAsia="zh-CN"/>
        </w:rPr>
        <w:t>0942</w:t>
      </w:r>
      <w:r>
        <w:rPr>
          <w:rFonts w:eastAsiaTheme="minorEastAsia"/>
          <w:b/>
          <w:sz w:val="24"/>
          <w:lang w:eastAsia="zh-CN"/>
        </w:rPr>
        <w:t xml:space="preserve">r1 </w:t>
      </w:r>
      <w:r w:rsidR="00195081">
        <w:rPr>
          <w:rFonts w:eastAsiaTheme="minorEastAsia"/>
          <w:b/>
          <w:sz w:val="24"/>
          <w:lang w:eastAsia="zh-CN"/>
        </w:rPr>
        <w:t>Service field – 26.3.10.3</w:t>
      </w:r>
      <w:r w:rsidRPr="00A726AF">
        <w:rPr>
          <w:rFonts w:eastAsiaTheme="minorEastAsia"/>
          <w:b/>
          <w:bCs/>
          <w:sz w:val="24"/>
          <w:lang w:eastAsia="zh-CN"/>
        </w:rPr>
        <w:t xml:space="preserve">, </w:t>
      </w:r>
      <w:r w:rsidR="00195081">
        <w:rPr>
          <w:rFonts w:eastAsiaTheme="minorEastAsia"/>
          <w:b/>
          <w:bCs/>
          <w:sz w:val="24"/>
          <w:lang w:eastAsia="zh-CN"/>
        </w:rPr>
        <w:t xml:space="preserve">Ming </w:t>
      </w:r>
      <w:proofErr w:type="spellStart"/>
      <w:r w:rsidR="00195081">
        <w:rPr>
          <w:rFonts w:eastAsiaTheme="minorEastAsia"/>
          <w:b/>
          <w:bCs/>
          <w:sz w:val="24"/>
          <w:lang w:eastAsia="zh-CN"/>
        </w:rPr>
        <w:t>Gan</w:t>
      </w:r>
      <w:proofErr w:type="spellEnd"/>
      <w:r w:rsidRPr="00AC5B59">
        <w:rPr>
          <w:rFonts w:eastAsiaTheme="minorEastAsia"/>
          <w:b/>
          <w:bCs/>
          <w:sz w:val="24"/>
          <w:lang w:eastAsia="zh-CN"/>
        </w:rPr>
        <w:t xml:space="preserve"> (</w:t>
      </w:r>
      <w:proofErr w:type="spellStart"/>
      <w:r w:rsidR="00195081">
        <w:rPr>
          <w:rFonts w:eastAsiaTheme="minorEastAsia"/>
          <w:b/>
          <w:bCs/>
          <w:sz w:val="24"/>
          <w:lang w:eastAsia="zh-CN"/>
        </w:rPr>
        <w:t>Huawei</w:t>
      </w:r>
      <w:proofErr w:type="spellEnd"/>
      <w:r w:rsidRPr="00AC5B59">
        <w:rPr>
          <w:rFonts w:eastAsiaTheme="minorEastAsia"/>
          <w:b/>
          <w:bCs/>
          <w:sz w:val="24"/>
          <w:lang w:eastAsia="zh-CN"/>
        </w:rPr>
        <w:t>)</w:t>
      </w:r>
    </w:p>
    <w:p w:rsidR="00195081" w:rsidRDefault="00195081" w:rsidP="0019508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u w:val="single"/>
          <w:lang w:eastAsia="zh-CN"/>
        </w:rPr>
      </w:pPr>
      <w:r w:rsidRPr="0001430F">
        <w:rPr>
          <w:rFonts w:eastAsiaTheme="minorEastAsia"/>
          <w:b/>
          <w:bCs/>
          <w:sz w:val="24"/>
          <w:u w:val="single"/>
          <w:lang w:eastAsia="zh-CN"/>
        </w:rPr>
        <w:t>Discussions:</w:t>
      </w:r>
    </w:p>
    <w:p w:rsidR="008B3574" w:rsidRDefault="00195081" w:rsidP="00195081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>
        <w:rPr>
          <w:rFonts w:eastAsiaTheme="minorEastAsia"/>
          <w:bCs/>
          <w:sz w:val="24"/>
          <w:lang w:eastAsia="zh-CN"/>
        </w:rPr>
        <w:t xml:space="preserve">Bin: I think this is not decided. </w:t>
      </w:r>
    </w:p>
    <w:p w:rsidR="00195081" w:rsidRDefault="00195081" w:rsidP="0019508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Cs/>
          <w:sz w:val="24"/>
          <w:lang w:eastAsia="zh-CN"/>
        </w:rPr>
        <w:t>Ross: Put reserve for CID 327</w:t>
      </w:r>
    </w:p>
    <w:p w:rsidR="00195081" w:rsidRPr="00195081" w:rsidRDefault="00195081" w:rsidP="008B3574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>
        <w:rPr>
          <w:rFonts w:eastAsiaTheme="minorEastAsia"/>
          <w:bCs/>
          <w:sz w:val="24"/>
          <w:lang w:eastAsia="zh-CN"/>
        </w:rPr>
        <w:t xml:space="preserve">Bo: Revise and come back later. </w:t>
      </w:r>
    </w:p>
    <w:p w:rsidR="00195081" w:rsidRDefault="00195081" w:rsidP="008B3574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</w:p>
    <w:p w:rsidR="008B3574" w:rsidRDefault="008B3574" w:rsidP="008B3574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SP1:</w:t>
      </w:r>
      <w:r w:rsidR="00195081">
        <w:rPr>
          <w:rFonts w:eastAsiaTheme="minorEastAsia"/>
          <w:b/>
          <w:bCs/>
          <w:sz w:val="24"/>
          <w:lang w:eastAsia="zh-CN"/>
        </w:rPr>
        <w:t xml:space="preserve"> Defer</w:t>
      </w:r>
    </w:p>
    <w:p w:rsidR="008B3574" w:rsidRDefault="008B3574" w:rsidP="0077199B">
      <w:pPr>
        <w:tabs>
          <w:tab w:val="left" w:pos="1890"/>
        </w:tabs>
        <w:outlineLvl w:val="0"/>
        <w:rPr>
          <w:rFonts w:eastAsiaTheme="minorEastAsia"/>
          <w:b/>
          <w:u w:val="single"/>
          <w:lang w:eastAsia="zh-CN"/>
        </w:rPr>
      </w:pPr>
    </w:p>
    <w:p w:rsidR="008B3574" w:rsidRDefault="008B3574" w:rsidP="0077199B">
      <w:pPr>
        <w:tabs>
          <w:tab w:val="left" w:pos="1890"/>
        </w:tabs>
        <w:outlineLvl w:val="0"/>
        <w:rPr>
          <w:rFonts w:eastAsiaTheme="minorEastAsia"/>
          <w:b/>
          <w:u w:val="single"/>
          <w:lang w:eastAsia="zh-CN"/>
        </w:rPr>
      </w:pPr>
    </w:p>
    <w:p w:rsidR="00DB7CD3" w:rsidRPr="00225928" w:rsidRDefault="00DB7CD3" w:rsidP="00DB7CD3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>4.10</w:t>
      </w:r>
    </w:p>
    <w:p w:rsidR="00DB7CD3" w:rsidRDefault="00DB7CD3" w:rsidP="00DB7CD3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 w:rsidRPr="00A726AF">
        <w:rPr>
          <w:rFonts w:eastAsiaTheme="minorEastAsia"/>
          <w:b/>
          <w:sz w:val="24"/>
          <w:lang w:eastAsia="zh-CN"/>
        </w:rPr>
        <w:t>11-16/</w:t>
      </w:r>
      <w:r>
        <w:rPr>
          <w:rFonts w:eastAsiaTheme="minorEastAsia"/>
          <w:b/>
          <w:sz w:val="24"/>
          <w:lang w:eastAsia="zh-CN"/>
        </w:rPr>
        <w:t>12</w:t>
      </w:r>
      <w:r w:rsidR="009B38DC">
        <w:rPr>
          <w:rFonts w:eastAsiaTheme="minorEastAsia"/>
          <w:b/>
          <w:sz w:val="24"/>
          <w:lang w:eastAsia="zh-CN"/>
        </w:rPr>
        <w:t>40</w:t>
      </w:r>
      <w:r>
        <w:rPr>
          <w:rFonts w:eastAsiaTheme="minorEastAsia"/>
          <w:b/>
          <w:sz w:val="24"/>
          <w:lang w:eastAsia="zh-CN"/>
        </w:rPr>
        <w:t xml:space="preserve">r1 </w:t>
      </w:r>
      <w:r w:rsidR="00FC35A3">
        <w:rPr>
          <w:rFonts w:eastAsiaTheme="minorEastAsia"/>
          <w:b/>
          <w:sz w:val="24"/>
          <w:lang w:eastAsia="zh-CN"/>
        </w:rPr>
        <w:t>Packet extension factor calculation fix</w:t>
      </w:r>
      <w:r w:rsidRPr="00A726AF">
        <w:rPr>
          <w:rFonts w:eastAsiaTheme="minorEastAsia"/>
          <w:b/>
          <w:bCs/>
          <w:sz w:val="24"/>
          <w:lang w:eastAsia="zh-CN"/>
        </w:rPr>
        <w:t xml:space="preserve">, </w:t>
      </w:r>
      <w:r w:rsidR="00FC35A3">
        <w:rPr>
          <w:rFonts w:eastAsiaTheme="minorEastAsia"/>
          <w:b/>
          <w:bCs/>
          <w:sz w:val="24"/>
          <w:lang w:eastAsia="zh-CN"/>
        </w:rPr>
        <w:t>Yan Zhang</w:t>
      </w:r>
      <w:r w:rsidRPr="00AC5B59">
        <w:rPr>
          <w:rFonts w:eastAsiaTheme="minorEastAsia"/>
          <w:b/>
          <w:bCs/>
          <w:sz w:val="24"/>
          <w:lang w:eastAsia="zh-CN"/>
        </w:rPr>
        <w:t xml:space="preserve"> (</w:t>
      </w:r>
      <w:r w:rsidR="00FC35A3">
        <w:rPr>
          <w:rFonts w:eastAsiaTheme="minorEastAsia"/>
          <w:b/>
          <w:bCs/>
          <w:sz w:val="24"/>
          <w:lang w:eastAsia="zh-CN"/>
        </w:rPr>
        <w:t>Marvell</w:t>
      </w:r>
      <w:r w:rsidRPr="00AC5B59">
        <w:rPr>
          <w:rFonts w:eastAsiaTheme="minorEastAsia"/>
          <w:b/>
          <w:bCs/>
          <w:sz w:val="24"/>
          <w:lang w:eastAsia="zh-CN"/>
        </w:rPr>
        <w:t>)</w:t>
      </w:r>
    </w:p>
    <w:p w:rsidR="003E001B" w:rsidRDefault="003E001B" w:rsidP="00DB7CD3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Related spec text proposal</w:t>
      </w:r>
    </w:p>
    <w:p w:rsidR="003E001B" w:rsidRDefault="003E001B" w:rsidP="00DB7CD3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 xml:space="preserve">11-16/1242r0 </w:t>
      </w:r>
      <w:r w:rsidRPr="003E001B">
        <w:rPr>
          <w:rFonts w:eastAsiaTheme="minorEastAsia"/>
          <w:b/>
          <w:sz w:val="24"/>
          <w:lang w:eastAsia="zh-CN"/>
        </w:rPr>
        <w:t>11ax Spec Text on Packet extension factor calculation fix</w:t>
      </w:r>
    </w:p>
    <w:p w:rsidR="00FC35A3" w:rsidRPr="00FC35A3" w:rsidRDefault="00FC35A3" w:rsidP="00DB7CD3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</w:p>
    <w:p w:rsidR="00DB7CD3" w:rsidRDefault="00DB7CD3" w:rsidP="00DB7CD3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SP1:</w:t>
      </w:r>
    </w:p>
    <w:p w:rsidR="00000000" w:rsidRPr="00BD3D75" w:rsidRDefault="006F7D62" w:rsidP="00BD3D7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BD3D75">
        <w:rPr>
          <w:rFonts w:eastAsiaTheme="minorEastAsia"/>
          <w:b/>
          <w:lang w:eastAsia="zh-CN"/>
        </w:rPr>
        <w:t>Do you agree to adopt the spec text changes as shown in doc 11/16-1242r</w:t>
      </w:r>
      <w:r w:rsidR="0064151F">
        <w:rPr>
          <w:rFonts w:eastAsiaTheme="minorEastAsia"/>
          <w:b/>
          <w:lang w:eastAsia="zh-CN"/>
        </w:rPr>
        <w:t>1</w:t>
      </w:r>
      <w:r w:rsidRPr="00BD3D75">
        <w:rPr>
          <w:rFonts w:eastAsiaTheme="minorEastAsia"/>
          <w:b/>
          <w:lang w:eastAsia="zh-CN"/>
        </w:rPr>
        <w:t>?</w:t>
      </w:r>
    </w:p>
    <w:p w:rsidR="00DB7CD3" w:rsidRPr="003F57FE" w:rsidRDefault="00DB7CD3" w:rsidP="00DB7CD3">
      <w:pPr>
        <w:pStyle w:val="ListParagraph"/>
        <w:tabs>
          <w:tab w:val="left" w:pos="1890"/>
        </w:tabs>
        <w:ind w:leftChars="0" w:left="1080"/>
        <w:outlineLvl w:val="0"/>
        <w:rPr>
          <w:rFonts w:ascii="Times New Roman" w:eastAsia="MS Mincho" w:hAnsi="Times New Roman" w:cs="Times New Roman"/>
          <w:sz w:val="22"/>
          <w:szCs w:val="20"/>
          <w:lang w:eastAsia="en-US"/>
        </w:rPr>
      </w:pPr>
    </w:p>
    <w:p w:rsidR="00DB7CD3" w:rsidRDefault="00DB7CD3" w:rsidP="00DB7CD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8B3574" w:rsidRDefault="008B3574" w:rsidP="0077199B">
      <w:pPr>
        <w:tabs>
          <w:tab w:val="left" w:pos="1890"/>
        </w:tabs>
        <w:outlineLvl w:val="0"/>
        <w:rPr>
          <w:rFonts w:eastAsiaTheme="minorEastAsia"/>
          <w:b/>
          <w:u w:val="single"/>
          <w:lang w:eastAsia="zh-CN"/>
        </w:rPr>
      </w:pPr>
    </w:p>
    <w:p w:rsidR="008C25B6" w:rsidRDefault="008C25B6" w:rsidP="0077199B">
      <w:pPr>
        <w:tabs>
          <w:tab w:val="left" w:pos="1890"/>
        </w:tabs>
        <w:outlineLvl w:val="0"/>
        <w:rPr>
          <w:rFonts w:eastAsiaTheme="minorEastAsia"/>
          <w:b/>
          <w:u w:val="single"/>
          <w:lang w:eastAsia="zh-CN"/>
        </w:rPr>
      </w:pPr>
    </w:p>
    <w:p w:rsidR="00821630" w:rsidRPr="00225928" w:rsidRDefault="00821630" w:rsidP="00821630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>4.11</w:t>
      </w:r>
    </w:p>
    <w:p w:rsidR="00821630" w:rsidRDefault="00821630" w:rsidP="00821630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 w:rsidRPr="00A726AF">
        <w:rPr>
          <w:rFonts w:eastAsiaTheme="minorEastAsia"/>
          <w:b/>
          <w:sz w:val="24"/>
          <w:lang w:eastAsia="zh-CN"/>
        </w:rPr>
        <w:t>11-16/</w:t>
      </w:r>
      <w:r>
        <w:rPr>
          <w:rFonts w:eastAsiaTheme="minorEastAsia"/>
          <w:b/>
          <w:sz w:val="24"/>
          <w:lang w:eastAsia="zh-CN"/>
        </w:rPr>
        <w:t>0942r</w:t>
      </w:r>
      <w:r w:rsidR="006D4FD4">
        <w:rPr>
          <w:rFonts w:eastAsiaTheme="minorEastAsia"/>
          <w:b/>
          <w:sz w:val="24"/>
          <w:lang w:eastAsia="zh-CN"/>
        </w:rPr>
        <w:t>2</w:t>
      </w:r>
      <w:r>
        <w:rPr>
          <w:rFonts w:eastAsiaTheme="minorEastAsia"/>
          <w:b/>
          <w:sz w:val="24"/>
          <w:lang w:eastAsia="zh-CN"/>
        </w:rPr>
        <w:t xml:space="preserve"> Service field – 26.3.10.3</w:t>
      </w:r>
      <w:r w:rsidRPr="00A726AF">
        <w:rPr>
          <w:rFonts w:eastAsiaTheme="minorEastAsia"/>
          <w:b/>
          <w:bCs/>
          <w:sz w:val="24"/>
          <w:lang w:eastAsia="zh-CN"/>
        </w:rPr>
        <w:t xml:space="preserve">, </w:t>
      </w:r>
      <w:r>
        <w:rPr>
          <w:rFonts w:eastAsiaTheme="minorEastAsia"/>
          <w:b/>
          <w:bCs/>
          <w:sz w:val="24"/>
          <w:lang w:eastAsia="zh-CN"/>
        </w:rPr>
        <w:t xml:space="preserve">Ming </w:t>
      </w:r>
      <w:proofErr w:type="spellStart"/>
      <w:r>
        <w:rPr>
          <w:rFonts w:eastAsiaTheme="minorEastAsia"/>
          <w:b/>
          <w:bCs/>
          <w:sz w:val="24"/>
          <w:lang w:eastAsia="zh-CN"/>
        </w:rPr>
        <w:t>Gan</w:t>
      </w:r>
      <w:proofErr w:type="spellEnd"/>
      <w:r w:rsidRPr="00AC5B59">
        <w:rPr>
          <w:rFonts w:eastAsiaTheme="minorEastAsia"/>
          <w:b/>
          <w:bCs/>
          <w:sz w:val="24"/>
          <w:lang w:eastAsia="zh-CN"/>
        </w:rPr>
        <w:t xml:space="preserve"> (</w:t>
      </w:r>
      <w:proofErr w:type="spellStart"/>
      <w:r>
        <w:rPr>
          <w:rFonts w:eastAsiaTheme="minorEastAsia"/>
          <w:b/>
          <w:bCs/>
          <w:sz w:val="24"/>
          <w:lang w:eastAsia="zh-CN"/>
        </w:rPr>
        <w:t>Huawei</w:t>
      </w:r>
      <w:proofErr w:type="spellEnd"/>
      <w:r w:rsidRPr="00AC5B59">
        <w:rPr>
          <w:rFonts w:eastAsiaTheme="minorEastAsia"/>
          <w:b/>
          <w:bCs/>
          <w:sz w:val="24"/>
          <w:lang w:eastAsia="zh-CN"/>
        </w:rPr>
        <w:t>)</w:t>
      </w:r>
    </w:p>
    <w:p w:rsidR="00821630" w:rsidRPr="00821630" w:rsidRDefault="00933C7E" w:rsidP="00821630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Revisit</w:t>
      </w:r>
      <w:r w:rsidR="00821630">
        <w:rPr>
          <w:rFonts w:eastAsiaTheme="minorEastAsia"/>
          <w:b/>
          <w:bCs/>
          <w:sz w:val="24"/>
          <w:lang w:eastAsia="zh-CN"/>
        </w:rPr>
        <w:t xml:space="preserve"> after revision</w:t>
      </w:r>
    </w:p>
    <w:p w:rsidR="00821630" w:rsidRDefault="00821630" w:rsidP="00821630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</w:p>
    <w:p w:rsidR="00821630" w:rsidRDefault="00821630" w:rsidP="00821630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 xml:space="preserve">SP1: </w:t>
      </w:r>
    </w:p>
    <w:p w:rsidR="00992A17" w:rsidRDefault="00992A17" w:rsidP="00821630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Do you agree</w:t>
      </w:r>
      <w:r w:rsidR="00D152EF">
        <w:rPr>
          <w:rFonts w:eastAsiaTheme="minorEastAsia"/>
          <w:b/>
          <w:bCs/>
          <w:sz w:val="24"/>
          <w:lang w:eastAsia="zh-CN"/>
        </w:rPr>
        <w:t xml:space="preserve"> the comment resolution to the comments below as in 11-16/942r2?</w:t>
      </w:r>
    </w:p>
    <w:p w:rsidR="00413DF3" w:rsidRPr="00D152EF" w:rsidRDefault="00D152EF" w:rsidP="00D152EF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rFonts w:eastAsiaTheme="minorEastAsia"/>
          <w:b/>
          <w:lang w:eastAsia="zh-CN"/>
        </w:rPr>
      </w:pPr>
      <w:r w:rsidRPr="00D152EF">
        <w:rPr>
          <w:rFonts w:eastAsiaTheme="minorEastAsia"/>
          <w:b/>
          <w:lang w:eastAsia="zh-CN"/>
        </w:rPr>
        <w:t>CID: 327, 2442</w:t>
      </w:r>
    </w:p>
    <w:p w:rsidR="00D152EF" w:rsidRPr="00D152EF" w:rsidRDefault="00D152EF" w:rsidP="00D152EF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</w:p>
    <w:p w:rsidR="00D152EF" w:rsidRDefault="00D152EF" w:rsidP="00D152EF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797925" w:rsidRDefault="00797925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797925" w:rsidRDefault="00797925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5D2EFF" w:rsidRDefault="005D2EFF" w:rsidP="005D2EFF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5D2EFF" w:rsidRPr="00225928" w:rsidRDefault="005D2EFF" w:rsidP="005D2EFF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lastRenderedPageBreak/>
        <w:t>4.12</w:t>
      </w:r>
    </w:p>
    <w:p w:rsidR="005D2EFF" w:rsidRDefault="005D2EFF" w:rsidP="005D2EFF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 w:rsidRPr="00A726AF">
        <w:rPr>
          <w:rFonts w:eastAsiaTheme="minorEastAsia"/>
          <w:b/>
          <w:sz w:val="24"/>
          <w:lang w:eastAsia="zh-CN"/>
        </w:rPr>
        <w:t>11-16/</w:t>
      </w:r>
      <w:r w:rsidR="009D0BDD">
        <w:rPr>
          <w:b/>
          <w:bCs/>
          <w:lang w:eastAsia="ja-JP"/>
        </w:rPr>
        <w:t>1136r</w:t>
      </w:r>
      <w:r w:rsidR="00EB308A">
        <w:rPr>
          <w:b/>
          <w:bCs/>
          <w:lang w:eastAsia="ja-JP"/>
        </w:rPr>
        <w:t xml:space="preserve">5 </w:t>
      </w:r>
      <w:r w:rsidR="009D0BDD">
        <w:rPr>
          <w:b/>
          <w:bCs/>
          <w:lang w:eastAsia="ja-JP"/>
        </w:rPr>
        <w:t>11ax CR for Clause 26.3.8</w:t>
      </w:r>
      <w:r w:rsidRPr="00A726AF">
        <w:rPr>
          <w:rFonts w:eastAsiaTheme="minorEastAsia"/>
          <w:b/>
          <w:bCs/>
          <w:sz w:val="24"/>
          <w:lang w:eastAsia="zh-CN"/>
        </w:rPr>
        <w:t xml:space="preserve">, </w:t>
      </w:r>
      <w:r w:rsidR="0030332F">
        <w:rPr>
          <w:rFonts w:eastAsiaTheme="minorEastAsia"/>
          <w:b/>
          <w:bCs/>
          <w:sz w:val="24"/>
          <w:lang w:eastAsia="zh-CN"/>
        </w:rPr>
        <w:t>Yan Zhang</w:t>
      </w:r>
      <w:r w:rsidRPr="00AC5B59">
        <w:rPr>
          <w:rFonts w:eastAsiaTheme="minorEastAsia"/>
          <w:b/>
          <w:bCs/>
          <w:sz w:val="24"/>
          <w:lang w:eastAsia="zh-CN"/>
        </w:rPr>
        <w:t xml:space="preserve"> (</w:t>
      </w:r>
      <w:r w:rsidR="0030332F">
        <w:rPr>
          <w:rFonts w:eastAsiaTheme="minorEastAsia"/>
          <w:b/>
          <w:bCs/>
          <w:sz w:val="24"/>
          <w:lang w:eastAsia="zh-CN"/>
        </w:rPr>
        <w:t>Marvell</w:t>
      </w:r>
      <w:r w:rsidRPr="00AC5B59">
        <w:rPr>
          <w:rFonts w:eastAsiaTheme="minorEastAsia"/>
          <w:b/>
          <w:bCs/>
          <w:sz w:val="24"/>
          <w:lang w:eastAsia="zh-CN"/>
        </w:rPr>
        <w:t>)</w:t>
      </w:r>
    </w:p>
    <w:p w:rsidR="005D2EFF" w:rsidRPr="00821630" w:rsidRDefault="005D2EFF" w:rsidP="005D2EFF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Change some terminology</w:t>
      </w:r>
      <w:r w:rsidR="00845AF0">
        <w:rPr>
          <w:rFonts w:eastAsiaTheme="minorEastAsia"/>
          <w:b/>
          <w:bCs/>
          <w:sz w:val="24"/>
          <w:lang w:eastAsia="zh-CN"/>
        </w:rPr>
        <w:t xml:space="preserve"> for CID 286</w:t>
      </w:r>
      <w:r w:rsidR="0064696F">
        <w:rPr>
          <w:rFonts w:eastAsiaTheme="minorEastAsia"/>
          <w:b/>
          <w:bCs/>
          <w:sz w:val="24"/>
          <w:lang w:eastAsia="zh-CN"/>
        </w:rPr>
        <w:t>, 2137</w:t>
      </w:r>
      <w:r>
        <w:rPr>
          <w:rFonts w:eastAsiaTheme="minorEastAsia"/>
          <w:b/>
          <w:bCs/>
          <w:sz w:val="24"/>
          <w:lang w:eastAsia="zh-CN"/>
        </w:rPr>
        <w:t xml:space="preserve">. </w:t>
      </w:r>
    </w:p>
    <w:p w:rsidR="00717744" w:rsidRDefault="00717744" w:rsidP="005D2EFF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</w:p>
    <w:p w:rsidR="005D2EFF" w:rsidRDefault="005D2EFF" w:rsidP="005D2EFF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 xml:space="preserve">SP1: </w:t>
      </w:r>
    </w:p>
    <w:p w:rsidR="005D2EFF" w:rsidRDefault="005D2EFF" w:rsidP="005D2EFF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 xml:space="preserve">Do you agree </w:t>
      </w:r>
      <w:r w:rsidR="00F156C5">
        <w:rPr>
          <w:rFonts w:eastAsiaTheme="minorEastAsia"/>
          <w:b/>
          <w:bCs/>
          <w:sz w:val="24"/>
          <w:lang w:eastAsia="zh-CN"/>
        </w:rPr>
        <w:t>to change</w:t>
      </w:r>
      <w:r>
        <w:rPr>
          <w:rFonts w:eastAsiaTheme="minorEastAsia"/>
          <w:b/>
          <w:bCs/>
          <w:sz w:val="24"/>
          <w:lang w:eastAsia="zh-CN"/>
        </w:rPr>
        <w:t xml:space="preserve"> comment resolution to </w:t>
      </w:r>
      <w:r w:rsidR="00F156C5">
        <w:rPr>
          <w:rFonts w:eastAsiaTheme="minorEastAsia"/>
          <w:b/>
          <w:bCs/>
          <w:sz w:val="24"/>
          <w:lang w:eastAsia="zh-CN"/>
        </w:rPr>
        <w:t>CID 286</w:t>
      </w:r>
      <w:r>
        <w:rPr>
          <w:rFonts w:eastAsiaTheme="minorEastAsia"/>
          <w:b/>
          <w:bCs/>
          <w:sz w:val="24"/>
          <w:lang w:eastAsia="zh-CN"/>
        </w:rPr>
        <w:t xml:space="preserve"> </w:t>
      </w:r>
      <w:r w:rsidR="00F156C5">
        <w:rPr>
          <w:rFonts w:eastAsiaTheme="minorEastAsia"/>
          <w:b/>
          <w:bCs/>
          <w:sz w:val="24"/>
          <w:lang w:eastAsia="zh-CN"/>
        </w:rPr>
        <w:t xml:space="preserve">and CID 2137 to </w:t>
      </w:r>
      <w:r>
        <w:rPr>
          <w:rFonts w:eastAsiaTheme="minorEastAsia"/>
          <w:b/>
          <w:bCs/>
          <w:sz w:val="24"/>
          <w:lang w:eastAsia="zh-CN"/>
        </w:rPr>
        <w:t>as in 11-16/</w:t>
      </w:r>
      <w:r w:rsidR="00EB308A">
        <w:rPr>
          <w:rFonts w:eastAsiaTheme="minorEastAsia"/>
          <w:b/>
          <w:bCs/>
          <w:sz w:val="24"/>
          <w:lang w:eastAsia="zh-CN"/>
        </w:rPr>
        <w:t>1136</w:t>
      </w:r>
      <w:r>
        <w:rPr>
          <w:rFonts w:eastAsiaTheme="minorEastAsia"/>
          <w:b/>
          <w:bCs/>
          <w:sz w:val="24"/>
          <w:lang w:eastAsia="zh-CN"/>
        </w:rPr>
        <w:t>r</w:t>
      </w:r>
      <w:r w:rsidR="00EB308A">
        <w:rPr>
          <w:rFonts w:eastAsiaTheme="minorEastAsia"/>
          <w:b/>
          <w:bCs/>
          <w:sz w:val="24"/>
          <w:lang w:eastAsia="zh-CN"/>
        </w:rPr>
        <w:t>5</w:t>
      </w:r>
      <w:r>
        <w:rPr>
          <w:rFonts w:eastAsiaTheme="minorEastAsia"/>
          <w:b/>
          <w:bCs/>
          <w:sz w:val="24"/>
          <w:lang w:eastAsia="zh-CN"/>
        </w:rPr>
        <w:t>?</w:t>
      </w:r>
    </w:p>
    <w:p w:rsidR="005D2EFF" w:rsidRPr="00D152EF" w:rsidRDefault="005D2EFF" w:rsidP="005D2EFF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</w:p>
    <w:p w:rsidR="005D2EFF" w:rsidRDefault="005D2EFF" w:rsidP="005D2EFF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5D2EFF" w:rsidRDefault="005D2EFF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D92204" w:rsidRDefault="00D92204" w:rsidP="00D92204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</w:p>
    <w:p w:rsidR="00D92204" w:rsidRDefault="00D92204" w:rsidP="00D92204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 w:rsidRPr="00A726AF">
        <w:rPr>
          <w:rFonts w:eastAsiaTheme="minorEastAsia"/>
          <w:b/>
          <w:sz w:val="24"/>
          <w:lang w:eastAsia="zh-CN"/>
        </w:rPr>
        <w:t>11-16/</w:t>
      </w:r>
      <w:r>
        <w:rPr>
          <w:b/>
          <w:bCs/>
          <w:lang w:eastAsia="ja-JP"/>
        </w:rPr>
        <w:t>1137r4 11ax CR for Clause 26.3.8</w:t>
      </w:r>
      <w:r w:rsidRPr="00A726AF">
        <w:rPr>
          <w:rFonts w:eastAsiaTheme="minorEastAsia"/>
          <w:b/>
          <w:bCs/>
          <w:sz w:val="24"/>
          <w:lang w:eastAsia="zh-CN"/>
        </w:rPr>
        <w:t xml:space="preserve">, </w:t>
      </w:r>
      <w:r>
        <w:rPr>
          <w:rFonts w:eastAsiaTheme="minorEastAsia"/>
          <w:b/>
          <w:bCs/>
          <w:sz w:val="24"/>
          <w:lang w:eastAsia="zh-CN"/>
        </w:rPr>
        <w:t>Yan Zhang</w:t>
      </w:r>
      <w:r w:rsidRPr="00AC5B59">
        <w:rPr>
          <w:rFonts w:eastAsiaTheme="minorEastAsia"/>
          <w:b/>
          <w:bCs/>
          <w:sz w:val="24"/>
          <w:lang w:eastAsia="zh-CN"/>
        </w:rPr>
        <w:t xml:space="preserve"> (</w:t>
      </w:r>
      <w:r>
        <w:rPr>
          <w:rFonts w:eastAsiaTheme="minorEastAsia"/>
          <w:b/>
          <w:bCs/>
          <w:sz w:val="24"/>
          <w:lang w:eastAsia="zh-CN"/>
        </w:rPr>
        <w:t>Marvell</w:t>
      </w:r>
      <w:r w:rsidRPr="00AC5B59">
        <w:rPr>
          <w:rFonts w:eastAsiaTheme="minorEastAsia"/>
          <w:b/>
          <w:bCs/>
          <w:sz w:val="24"/>
          <w:lang w:eastAsia="zh-CN"/>
        </w:rPr>
        <w:t>)</w:t>
      </w:r>
    </w:p>
    <w:p w:rsidR="00D92204" w:rsidRPr="00821630" w:rsidRDefault="00596793" w:rsidP="00D92204">
      <w:pPr>
        <w:tabs>
          <w:tab w:val="left" w:pos="1890"/>
        </w:tabs>
        <w:outlineLvl w:val="0"/>
        <w:rPr>
          <w:rFonts w:eastAsiaTheme="minorEastAsia"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Revisit</w:t>
      </w:r>
      <w:r w:rsidR="003967E9">
        <w:rPr>
          <w:rFonts w:eastAsiaTheme="minorEastAsia"/>
          <w:b/>
          <w:bCs/>
          <w:sz w:val="24"/>
          <w:lang w:eastAsia="zh-CN"/>
        </w:rPr>
        <w:t xml:space="preserve"> and change some terminology for CID 294 and 2531.</w:t>
      </w:r>
    </w:p>
    <w:p w:rsidR="00D92204" w:rsidRDefault="00D92204" w:rsidP="00D92204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</w:p>
    <w:p w:rsidR="00D92204" w:rsidRDefault="00D92204" w:rsidP="00D92204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 xml:space="preserve">SP1: </w:t>
      </w:r>
    </w:p>
    <w:p w:rsidR="00D92204" w:rsidRDefault="00D92204" w:rsidP="00D92204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Do you agree to change comment resolution to CID 2</w:t>
      </w:r>
      <w:r w:rsidR="003967E9">
        <w:rPr>
          <w:rFonts w:eastAsiaTheme="minorEastAsia"/>
          <w:b/>
          <w:bCs/>
          <w:sz w:val="24"/>
          <w:lang w:eastAsia="zh-CN"/>
        </w:rPr>
        <w:t>94</w:t>
      </w:r>
      <w:r>
        <w:rPr>
          <w:rFonts w:eastAsiaTheme="minorEastAsia"/>
          <w:b/>
          <w:bCs/>
          <w:sz w:val="24"/>
          <w:lang w:eastAsia="zh-CN"/>
        </w:rPr>
        <w:t xml:space="preserve"> and CID 2</w:t>
      </w:r>
      <w:r w:rsidR="003967E9">
        <w:rPr>
          <w:rFonts w:eastAsiaTheme="minorEastAsia"/>
          <w:b/>
          <w:bCs/>
          <w:sz w:val="24"/>
          <w:lang w:eastAsia="zh-CN"/>
        </w:rPr>
        <w:t>531</w:t>
      </w:r>
      <w:r>
        <w:rPr>
          <w:rFonts w:eastAsiaTheme="minorEastAsia"/>
          <w:b/>
          <w:bCs/>
          <w:sz w:val="24"/>
          <w:lang w:eastAsia="zh-CN"/>
        </w:rPr>
        <w:t xml:space="preserve"> to as in 11-16/113</w:t>
      </w:r>
      <w:r w:rsidR="003967E9">
        <w:rPr>
          <w:rFonts w:eastAsiaTheme="minorEastAsia"/>
          <w:b/>
          <w:bCs/>
          <w:sz w:val="24"/>
          <w:lang w:eastAsia="zh-CN"/>
        </w:rPr>
        <w:t>7</w:t>
      </w:r>
      <w:r>
        <w:rPr>
          <w:rFonts w:eastAsiaTheme="minorEastAsia"/>
          <w:b/>
          <w:bCs/>
          <w:sz w:val="24"/>
          <w:lang w:eastAsia="zh-CN"/>
        </w:rPr>
        <w:t>r</w:t>
      </w:r>
      <w:r w:rsidR="003967E9">
        <w:rPr>
          <w:rFonts w:eastAsiaTheme="minorEastAsia"/>
          <w:b/>
          <w:bCs/>
          <w:sz w:val="24"/>
          <w:lang w:eastAsia="zh-CN"/>
        </w:rPr>
        <w:t>4</w:t>
      </w:r>
      <w:r>
        <w:rPr>
          <w:rFonts w:eastAsiaTheme="minorEastAsia"/>
          <w:b/>
          <w:bCs/>
          <w:sz w:val="24"/>
          <w:lang w:eastAsia="zh-CN"/>
        </w:rPr>
        <w:t>?</w:t>
      </w:r>
    </w:p>
    <w:p w:rsidR="00D92204" w:rsidRPr="00D152EF" w:rsidRDefault="00D92204" w:rsidP="00D92204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</w:p>
    <w:p w:rsidR="00D92204" w:rsidRDefault="00D92204" w:rsidP="00D9220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71446E" w:rsidRDefault="0071446E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3967E9" w:rsidRDefault="003967E9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AA1525" w:rsidRDefault="00AA1525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PM2 session cancelled. </w:t>
      </w:r>
    </w:p>
    <w:p w:rsidR="005D2EFF" w:rsidRDefault="005D2EFF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845ADC" w:rsidRDefault="00845ADC" w:rsidP="0077199B">
      <w:pPr>
        <w:tabs>
          <w:tab w:val="left" w:pos="1890"/>
        </w:tabs>
        <w:outlineLvl w:val="0"/>
        <w:rPr>
          <w:rFonts w:eastAsiaTheme="minorEastAsia"/>
          <w:b/>
          <w:u w:val="single"/>
          <w:lang w:eastAsia="zh-CN"/>
        </w:rPr>
      </w:pPr>
      <w:r>
        <w:rPr>
          <w:rFonts w:eastAsiaTheme="minorEastAsia"/>
          <w:b/>
          <w:lang w:eastAsia="zh-CN"/>
        </w:rPr>
        <w:t>Session Recessed</w:t>
      </w:r>
      <w:r w:rsidR="00AA1525">
        <w:rPr>
          <w:rFonts w:eastAsiaTheme="minorEastAsia"/>
          <w:b/>
          <w:lang w:eastAsia="zh-CN"/>
        </w:rPr>
        <w:t xml:space="preserve"> for the day. </w:t>
      </w:r>
    </w:p>
    <w:p w:rsidR="00163D7D" w:rsidRDefault="00163D7D" w:rsidP="00163D7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AA1525" w:rsidRDefault="00AA1525" w:rsidP="00163D7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AA1525" w:rsidRDefault="00AA1525" w:rsidP="00163D7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AA1525" w:rsidRDefault="00AA1525" w:rsidP="00163D7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442031" w:rsidRPr="001F0053" w:rsidRDefault="00442031" w:rsidP="00442031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Thursday, Sept 15</w:t>
      </w:r>
      <w:r w:rsidRPr="00D669E9">
        <w:rPr>
          <w:rFonts w:eastAsiaTheme="minorEastAsia" w:hint="eastAsia"/>
          <w:b/>
          <w:sz w:val="28"/>
          <w:u w:val="single"/>
          <w:vertAlign w:val="superscript"/>
          <w:lang w:eastAsia="zh-CN"/>
        </w:rPr>
        <w:t>th</w:t>
      </w:r>
      <w:r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Pr="001F0053">
        <w:rPr>
          <w:rFonts w:hint="eastAsia"/>
          <w:b/>
          <w:sz w:val="28"/>
          <w:u w:val="single"/>
          <w:lang w:eastAsia="ja-JP"/>
        </w:rPr>
        <w:t>201</w:t>
      </w:r>
      <w:r>
        <w:rPr>
          <w:b/>
          <w:sz w:val="28"/>
          <w:u w:val="single"/>
          <w:lang w:eastAsia="ja-JP"/>
        </w:rPr>
        <w:t>6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AM1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Session</w:t>
      </w:r>
    </w:p>
    <w:p w:rsidR="00442031" w:rsidRPr="0052693A" w:rsidRDefault="00442031" w:rsidP="00442031">
      <w:pPr>
        <w:rPr>
          <w:sz w:val="21"/>
          <w:lang w:eastAsia="ja-JP"/>
        </w:rPr>
      </w:pPr>
    </w:p>
    <w:p w:rsidR="00442031" w:rsidRPr="0098549C" w:rsidRDefault="00442031" w:rsidP="0098549C">
      <w:pPr>
        <w:pStyle w:val="ListParagraph"/>
        <w:numPr>
          <w:ilvl w:val="0"/>
          <w:numId w:val="41"/>
        </w:numPr>
        <w:ind w:leftChars="0"/>
        <w:rPr>
          <w:b/>
        </w:rPr>
      </w:pPr>
      <w:r w:rsidRPr="0098549C">
        <w:rPr>
          <w:rFonts w:hint="eastAsia"/>
          <w:b/>
        </w:rPr>
        <w:t xml:space="preserve">Meeting called to order by </w:t>
      </w:r>
      <w:r w:rsidRPr="0098549C">
        <w:rPr>
          <w:b/>
        </w:rPr>
        <w:t>Bo Sun (ZTE)</w:t>
      </w:r>
      <w:r w:rsidRPr="0098549C">
        <w:rPr>
          <w:rFonts w:hint="eastAsia"/>
          <w:b/>
        </w:rPr>
        <w:t xml:space="preserve"> </w:t>
      </w:r>
    </w:p>
    <w:p w:rsidR="00442031" w:rsidRDefault="00442031" w:rsidP="00442031">
      <w:pPr>
        <w:numPr>
          <w:ilvl w:val="1"/>
          <w:numId w:val="12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6</w:t>
      </w:r>
      <w:r>
        <w:rPr>
          <w:rFonts w:hint="eastAsia"/>
          <w:lang w:eastAsia="ja-JP"/>
        </w:rPr>
        <w:t>/</w:t>
      </w:r>
      <w:r>
        <w:rPr>
          <w:lang w:eastAsia="ja-JP"/>
        </w:rPr>
        <w:t>1246</w:t>
      </w: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5</w:t>
      </w:r>
      <w:r>
        <w:rPr>
          <w:rFonts w:hint="eastAsia"/>
          <w:lang w:eastAsia="ja-JP"/>
        </w:rPr>
        <w:t xml:space="preserve"> which is on the server.</w:t>
      </w:r>
    </w:p>
    <w:p w:rsidR="00442031" w:rsidRDefault="00442031" w:rsidP="00442031">
      <w:pPr>
        <w:ind w:left="792"/>
        <w:rPr>
          <w:lang w:eastAsia="ja-JP"/>
        </w:rPr>
      </w:pPr>
    </w:p>
    <w:p w:rsidR="00442031" w:rsidRPr="0098549C" w:rsidRDefault="00442031" w:rsidP="0098549C">
      <w:pPr>
        <w:pStyle w:val="ListParagraph"/>
        <w:numPr>
          <w:ilvl w:val="0"/>
          <w:numId w:val="41"/>
        </w:numPr>
        <w:ind w:leftChars="0"/>
        <w:rPr>
          <w:b/>
        </w:rPr>
      </w:pPr>
      <w:r w:rsidRPr="0098549C">
        <w:rPr>
          <w:rFonts w:hint="eastAsia"/>
          <w:b/>
        </w:rPr>
        <w:t>Administrative Items</w:t>
      </w:r>
    </w:p>
    <w:p w:rsidR="00442031" w:rsidRDefault="00442031" w:rsidP="0098549C">
      <w:pPr>
        <w:numPr>
          <w:ilvl w:val="1"/>
          <w:numId w:val="41"/>
        </w:numPr>
        <w:rPr>
          <w:lang w:eastAsia="ja-JP"/>
        </w:rPr>
      </w:pPr>
      <w:r>
        <w:rPr>
          <w:rFonts w:hint="eastAsia"/>
          <w:lang w:eastAsia="ja-JP"/>
        </w:rPr>
        <w:t>Chair reminded the IEEE 802 and IEEE 802.11 Policy and Procedure.</w:t>
      </w:r>
    </w:p>
    <w:p w:rsidR="00442031" w:rsidRDefault="00442031" w:rsidP="0098549C">
      <w:pPr>
        <w:numPr>
          <w:ilvl w:val="1"/>
          <w:numId w:val="41"/>
        </w:numPr>
        <w:rPr>
          <w:lang w:eastAsia="ja-JP"/>
        </w:rPr>
      </w:pPr>
      <w:r>
        <w:rPr>
          <w:rFonts w:hint="eastAsia"/>
          <w:lang w:eastAsia="ja-JP"/>
        </w:rPr>
        <w:t>Chair also reminded to do attendance.</w:t>
      </w:r>
    </w:p>
    <w:p w:rsidR="00442031" w:rsidRPr="000A494F" w:rsidRDefault="00442031" w:rsidP="00442031">
      <w:pPr>
        <w:rPr>
          <w:lang w:eastAsia="ja-JP"/>
        </w:rPr>
      </w:pPr>
    </w:p>
    <w:p w:rsidR="00442031" w:rsidRDefault="00442031" w:rsidP="0098549C">
      <w:pPr>
        <w:numPr>
          <w:ilvl w:val="0"/>
          <w:numId w:val="41"/>
        </w:numPr>
        <w:rPr>
          <w:b/>
          <w:lang w:eastAsia="ja-JP"/>
        </w:rPr>
      </w:pPr>
      <w:r w:rsidRPr="00C43756">
        <w:rPr>
          <w:b/>
          <w:lang w:eastAsia="ja-JP"/>
        </w:rPr>
        <w:t>Set and approve agenda</w:t>
      </w:r>
    </w:p>
    <w:p w:rsidR="008A215A" w:rsidRPr="008A215A" w:rsidRDefault="008A215A" w:rsidP="0098549C">
      <w:pPr>
        <w:numPr>
          <w:ilvl w:val="1"/>
          <w:numId w:val="41"/>
        </w:numPr>
        <w:rPr>
          <w:lang w:eastAsia="ja-JP"/>
        </w:rPr>
      </w:pPr>
      <w:r w:rsidRPr="008A215A">
        <w:rPr>
          <w:lang w:eastAsia="ja-JP"/>
        </w:rPr>
        <w:t>Ch</w:t>
      </w:r>
      <w:r>
        <w:rPr>
          <w:lang w:eastAsia="ja-JP"/>
        </w:rPr>
        <w:t>a</w:t>
      </w:r>
      <w:r w:rsidRPr="008A215A">
        <w:rPr>
          <w:lang w:eastAsia="ja-JP"/>
        </w:rPr>
        <w:t>i</w:t>
      </w:r>
      <w:r>
        <w:rPr>
          <w:lang w:eastAsia="ja-JP"/>
        </w:rPr>
        <w:t xml:space="preserve">r sum up the CR progress. </w:t>
      </w:r>
    </w:p>
    <w:p w:rsidR="00442031" w:rsidRDefault="00442031" w:rsidP="00442031">
      <w:pPr>
        <w:rPr>
          <w:lang w:eastAsia="ja-JP"/>
        </w:rPr>
      </w:pPr>
    </w:p>
    <w:p w:rsidR="00442031" w:rsidRPr="00C43756" w:rsidRDefault="00442031" w:rsidP="0098549C">
      <w:pPr>
        <w:numPr>
          <w:ilvl w:val="0"/>
          <w:numId w:val="41"/>
        </w:numPr>
        <w:rPr>
          <w:b/>
          <w:u w:val="single"/>
          <w:lang w:eastAsia="ja-JP"/>
        </w:rPr>
      </w:pPr>
      <w:r w:rsidRPr="00C43756">
        <w:rPr>
          <w:rFonts w:hint="eastAsia"/>
          <w:b/>
          <w:lang w:eastAsia="ja-JP"/>
        </w:rPr>
        <w:t>Presentation</w:t>
      </w:r>
      <w:r>
        <w:rPr>
          <w:b/>
          <w:lang w:eastAsia="ja-JP"/>
        </w:rPr>
        <w:t>s</w:t>
      </w:r>
      <w:r w:rsidRPr="00C43756">
        <w:rPr>
          <w:rFonts w:hint="eastAsia"/>
          <w:b/>
          <w:lang w:eastAsia="ja-JP"/>
        </w:rPr>
        <w:t xml:space="preserve"> </w:t>
      </w:r>
    </w:p>
    <w:p w:rsidR="00442031" w:rsidRDefault="00442031" w:rsidP="00442031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442031" w:rsidRPr="003933A7" w:rsidRDefault="00442031" w:rsidP="00442031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4.1</w:t>
      </w:r>
    </w:p>
    <w:p w:rsidR="00442031" w:rsidRDefault="00442031" w:rsidP="0044203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>11-16/1</w:t>
      </w:r>
      <w:r w:rsidR="00493710">
        <w:rPr>
          <w:rFonts w:eastAsiaTheme="minorEastAsia"/>
          <w:b/>
          <w:bCs/>
          <w:sz w:val="24"/>
          <w:szCs w:val="24"/>
          <w:lang w:eastAsia="zh-CN"/>
        </w:rPr>
        <w:t>227</w:t>
      </w:r>
      <w:r>
        <w:rPr>
          <w:rFonts w:eastAsiaTheme="minorEastAsia"/>
          <w:b/>
          <w:bCs/>
          <w:sz w:val="24"/>
          <w:szCs w:val="24"/>
          <w:lang w:eastAsia="zh-CN"/>
        </w:rPr>
        <w:t>r</w:t>
      </w:r>
      <w:r w:rsidR="0046572D">
        <w:rPr>
          <w:rFonts w:eastAsiaTheme="minorEastAsia"/>
          <w:b/>
          <w:bCs/>
          <w:sz w:val="24"/>
          <w:szCs w:val="24"/>
          <w:lang w:eastAsia="zh-CN"/>
        </w:rPr>
        <w:t>0</w:t>
      </w:r>
      <w:r>
        <w:rPr>
          <w:rFonts w:eastAsiaTheme="minorEastAsia"/>
          <w:b/>
          <w:bCs/>
          <w:sz w:val="24"/>
          <w:szCs w:val="24"/>
          <w:lang w:eastAsia="zh-CN"/>
        </w:rPr>
        <w:t xml:space="preserve"> </w:t>
      </w:r>
      <w:proofErr w:type="spellStart"/>
      <w:r w:rsidR="006A150D">
        <w:rPr>
          <w:rFonts w:eastAsiaTheme="minorEastAsia"/>
          <w:b/>
          <w:bCs/>
          <w:sz w:val="24"/>
          <w:szCs w:val="24"/>
          <w:lang w:eastAsia="zh-CN"/>
        </w:rPr>
        <w:t>TGax</w:t>
      </w:r>
      <w:proofErr w:type="spellEnd"/>
      <w:r w:rsidR="006A150D">
        <w:rPr>
          <w:rFonts w:eastAsiaTheme="minorEastAsia"/>
          <w:b/>
          <w:bCs/>
          <w:sz w:val="24"/>
          <w:szCs w:val="24"/>
          <w:lang w:eastAsia="zh-CN"/>
        </w:rPr>
        <w:t xml:space="preserve"> D0.1 comment resolutions on 26.3.7, 26.3.7.3, 26.3.12</w:t>
      </w:r>
      <w:r>
        <w:rPr>
          <w:rFonts w:eastAsiaTheme="minorEastAsia"/>
          <w:b/>
          <w:bCs/>
          <w:sz w:val="24"/>
          <w:szCs w:val="24"/>
          <w:lang w:eastAsia="zh-CN"/>
        </w:rPr>
        <w:t xml:space="preserve">, </w:t>
      </w:r>
      <w:r w:rsidR="006A150D">
        <w:rPr>
          <w:rFonts w:eastAsiaTheme="minorEastAsia"/>
          <w:b/>
          <w:bCs/>
          <w:sz w:val="24"/>
          <w:szCs w:val="24"/>
          <w:lang w:eastAsia="zh-CN"/>
        </w:rPr>
        <w:t>Shahrnaz Azizi</w:t>
      </w:r>
      <w:r w:rsidRPr="00D7770F">
        <w:rPr>
          <w:rFonts w:eastAsiaTheme="minorEastAsia"/>
          <w:b/>
          <w:bCs/>
          <w:sz w:val="24"/>
          <w:szCs w:val="24"/>
          <w:lang w:eastAsia="zh-CN"/>
        </w:rPr>
        <w:t xml:space="preserve"> (</w:t>
      </w:r>
      <w:r w:rsidR="006A150D">
        <w:rPr>
          <w:rFonts w:eastAsiaTheme="minorEastAsia"/>
          <w:b/>
          <w:bCs/>
          <w:sz w:val="24"/>
          <w:szCs w:val="24"/>
          <w:lang w:eastAsia="zh-CN"/>
        </w:rPr>
        <w:t>Intel</w:t>
      </w:r>
      <w:r w:rsidRPr="00D7770F">
        <w:rPr>
          <w:rFonts w:eastAsiaTheme="minorEastAsia"/>
          <w:b/>
          <w:bCs/>
          <w:sz w:val="24"/>
          <w:szCs w:val="24"/>
          <w:lang w:eastAsia="zh-CN"/>
        </w:rPr>
        <w:t>)</w:t>
      </w:r>
    </w:p>
    <w:p w:rsidR="00442031" w:rsidRDefault="00442031" w:rsidP="00442031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</w:p>
    <w:p w:rsidR="00442031" w:rsidRPr="006A150D" w:rsidRDefault="00442031" w:rsidP="006A150D">
      <w:pPr>
        <w:tabs>
          <w:tab w:val="left" w:pos="1890"/>
        </w:tabs>
        <w:outlineLvl w:val="0"/>
        <w:rPr>
          <w:rFonts w:eastAsiaTheme="minorEastAsia"/>
          <w:b/>
          <w:bCs/>
          <w:u w:val="single"/>
          <w:lang w:eastAsia="zh-CN"/>
        </w:rPr>
      </w:pPr>
      <w:r w:rsidRPr="006A150D">
        <w:rPr>
          <w:rFonts w:eastAsiaTheme="minorEastAsia"/>
          <w:b/>
          <w:bCs/>
          <w:u w:val="single"/>
          <w:lang w:eastAsia="zh-CN"/>
        </w:rPr>
        <w:t>Discussion</w:t>
      </w:r>
      <w:r w:rsidR="006A150D" w:rsidRPr="006A150D">
        <w:rPr>
          <w:rFonts w:eastAsiaTheme="minorEastAsia"/>
          <w:b/>
          <w:bCs/>
          <w:u w:val="single"/>
          <w:lang w:eastAsia="zh-CN"/>
        </w:rPr>
        <w:t>s</w:t>
      </w:r>
      <w:r w:rsidRPr="006A150D">
        <w:rPr>
          <w:rFonts w:eastAsiaTheme="minorEastAsia"/>
          <w:b/>
          <w:bCs/>
          <w:u w:val="single"/>
          <w:lang w:eastAsia="zh-CN"/>
        </w:rPr>
        <w:t>:</w:t>
      </w:r>
    </w:p>
    <w:p w:rsidR="00442031" w:rsidRPr="006A150D" w:rsidRDefault="002E3CDC" w:rsidP="006A150D">
      <w:p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proofErr w:type="spellStart"/>
      <w:r>
        <w:rPr>
          <w:rFonts w:eastAsiaTheme="minorEastAsia"/>
          <w:bCs/>
          <w:lang w:eastAsia="zh-CN"/>
        </w:rPr>
        <w:t>Kome</w:t>
      </w:r>
      <w:proofErr w:type="spellEnd"/>
      <w:r w:rsidR="00442031" w:rsidRPr="006A150D">
        <w:rPr>
          <w:rFonts w:eastAsiaTheme="minorEastAsia"/>
          <w:bCs/>
          <w:lang w:eastAsia="zh-CN"/>
        </w:rPr>
        <w:t>:</w:t>
      </w:r>
      <w:r>
        <w:rPr>
          <w:rFonts w:eastAsiaTheme="minorEastAsia"/>
          <w:bCs/>
          <w:lang w:eastAsia="zh-CN"/>
        </w:rPr>
        <w:t xml:space="preserve"> I remember DL MU-MIMO is a special case for DL MU transmission</w:t>
      </w:r>
      <w:r w:rsidR="00442031" w:rsidRPr="006A150D">
        <w:rPr>
          <w:rFonts w:eastAsiaTheme="minorEastAsia"/>
          <w:bCs/>
          <w:lang w:eastAsia="zh-CN"/>
        </w:rPr>
        <w:t>.</w:t>
      </w:r>
    </w:p>
    <w:p w:rsidR="002E3CDC" w:rsidRDefault="002E3CDC" w:rsidP="006A150D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bCs/>
          <w:lang w:eastAsia="zh-CN"/>
        </w:rPr>
        <w:t>A</w:t>
      </w:r>
      <w:r w:rsidR="00442031" w:rsidRPr="006A150D">
        <w:rPr>
          <w:rFonts w:eastAsiaTheme="minorEastAsia"/>
          <w:bCs/>
          <w:lang w:eastAsia="zh-CN"/>
        </w:rPr>
        <w:t>:</w:t>
      </w:r>
      <w:r>
        <w:rPr>
          <w:rFonts w:eastAsiaTheme="minorEastAsia"/>
          <w:lang w:eastAsia="zh-CN"/>
        </w:rPr>
        <w:t xml:space="preserve"> Should I put DL MU-MIMO as a sub section under DL MU transmission?</w:t>
      </w:r>
    </w:p>
    <w:p w:rsidR="002E3CDC" w:rsidRDefault="00CE0894" w:rsidP="002E3CDC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Jinsoo</w:t>
      </w:r>
      <w:r w:rsidR="002E3CDC">
        <w:rPr>
          <w:rFonts w:eastAsiaTheme="minorEastAsia"/>
          <w:lang w:eastAsia="zh-CN"/>
        </w:rPr>
        <w:t>:</w:t>
      </w:r>
      <w:r w:rsidR="00442031" w:rsidRPr="006A150D">
        <w:rPr>
          <w:rFonts w:eastAsiaTheme="minorEastAsia"/>
          <w:lang w:eastAsia="zh-CN"/>
        </w:rPr>
        <w:t xml:space="preserve"> </w:t>
      </w:r>
      <w:r w:rsidR="002E3CDC">
        <w:rPr>
          <w:rFonts w:eastAsiaTheme="minorEastAsia"/>
          <w:lang w:eastAsia="zh-CN"/>
        </w:rPr>
        <w:t>It is separated section in D0.4.</w:t>
      </w:r>
    </w:p>
    <w:p w:rsidR="00442031" w:rsidRDefault="002E3CDC" w:rsidP="00442031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Kome</w:t>
      </w:r>
      <w:proofErr w:type="spellEnd"/>
      <w:r>
        <w:rPr>
          <w:rFonts w:eastAsiaTheme="minorEastAsia"/>
          <w:lang w:eastAsia="zh-CN"/>
        </w:rPr>
        <w:t xml:space="preserve">: I suggest </w:t>
      </w:r>
      <w:r w:rsidR="00F4112B">
        <w:rPr>
          <w:rFonts w:eastAsiaTheme="minorEastAsia"/>
          <w:lang w:eastAsia="zh-CN"/>
        </w:rPr>
        <w:t>moving</w:t>
      </w:r>
      <w:r>
        <w:rPr>
          <w:rFonts w:eastAsiaTheme="minorEastAsia"/>
          <w:lang w:eastAsia="zh-CN"/>
        </w:rPr>
        <w:t xml:space="preserve"> DL MU-MIMO into DL MU transmission section. </w:t>
      </w:r>
    </w:p>
    <w:p w:rsidR="00666B12" w:rsidRDefault="00666B12" w:rsidP="00442031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lastRenderedPageBreak/>
        <w:t>Lochan</w:t>
      </w:r>
      <w:proofErr w:type="spellEnd"/>
      <w:r>
        <w:rPr>
          <w:rFonts w:eastAsiaTheme="minorEastAsia"/>
          <w:lang w:eastAsia="zh-CN"/>
        </w:rPr>
        <w:t xml:space="preserve">: I have checked </w:t>
      </w:r>
      <w:proofErr w:type="gramStart"/>
      <w:r>
        <w:rPr>
          <w:rFonts w:eastAsiaTheme="minorEastAsia"/>
          <w:lang w:eastAsia="zh-CN"/>
        </w:rPr>
        <w:t>866,</w:t>
      </w:r>
      <w:proofErr w:type="gramEnd"/>
      <w:r>
        <w:rPr>
          <w:rFonts w:eastAsiaTheme="minorEastAsia"/>
          <w:lang w:eastAsia="zh-CN"/>
        </w:rPr>
        <w:t xml:space="preserve"> it is not incorporated into D0.4 by the editor. </w:t>
      </w:r>
      <w:r w:rsidR="00A26B57">
        <w:rPr>
          <w:rFonts w:eastAsiaTheme="minorEastAsia"/>
          <w:lang w:eastAsia="zh-CN"/>
        </w:rPr>
        <w:t xml:space="preserve"> This resolution need to </w:t>
      </w:r>
      <w:proofErr w:type="gramStart"/>
      <w:r w:rsidR="00A26B57">
        <w:rPr>
          <w:rFonts w:eastAsiaTheme="minorEastAsia"/>
          <w:lang w:eastAsia="zh-CN"/>
        </w:rPr>
        <w:t>based</w:t>
      </w:r>
      <w:proofErr w:type="gramEnd"/>
      <w:r w:rsidR="00A26B57">
        <w:rPr>
          <w:rFonts w:eastAsiaTheme="minorEastAsia"/>
          <w:lang w:eastAsia="zh-CN"/>
        </w:rPr>
        <w:t xml:space="preserve"> on 866. </w:t>
      </w:r>
    </w:p>
    <w:p w:rsidR="00A26B57" w:rsidRDefault="00A26B57" w:rsidP="00442031">
      <w:pPr>
        <w:tabs>
          <w:tab w:val="left" w:pos="1890"/>
        </w:tabs>
        <w:outlineLvl w:val="0"/>
        <w:rPr>
          <w:rFonts w:eastAsiaTheme="minorEastAsia"/>
          <w:lang w:eastAsia="zh-CN"/>
        </w:rPr>
      </w:pPr>
    </w:p>
    <w:p w:rsidR="00666B12" w:rsidRDefault="00666B12" w:rsidP="00442031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442031" w:rsidRDefault="00442031" w:rsidP="00C04AD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>SP1:</w:t>
      </w:r>
      <w:r w:rsidR="00C04AD1">
        <w:rPr>
          <w:rFonts w:eastAsiaTheme="minorEastAsia"/>
          <w:b/>
          <w:bCs/>
          <w:sz w:val="24"/>
          <w:szCs w:val="24"/>
          <w:lang w:eastAsia="zh-CN"/>
        </w:rPr>
        <w:t xml:space="preserve"> Defer to TG meeting. </w:t>
      </w:r>
    </w:p>
    <w:p w:rsidR="00C04AD1" w:rsidRDefault="00C04AD1" w:rsidP="00C04AD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</w:p>
    <w:p w:rsidR="00834217" w:rsidRDefault="00834217" w:rsidP="00834217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834217" w:rsidRDefault="00834217" w:rsidP="00834217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834217" w:rsidRPr="003933A7" w:rsidRDefault="00834217" w:rsidP="00834217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4.2</w:t>
      </w:r>
    </w:p>
    <w:p w:rsidR="00834217" w:rsidRDefault="00834217" w:rsidP="00834217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>11-16/12</w:t>
      </w:r>
      <w:r w:rsidR="00FC2D12">
        <w:rPr>
          <w:rFonts w:eastAsiaTheme="minorEastAsia"/>
          <w:b/>
          <w:bCs/>
          <w:sz w:val="24"/>
          <w:szCs w:val="24"/>
          <w:lang w:eastAsia="zh-CN"/>
        </w:rPr>
        <w:t>02</w:t>
      </w:r>
      <w:r>
        <w:rPr>
          <w:rFonts w:eastAsiaTheme="minorEastAsia"/>
          <w:b/>
          <w:bCs/>
          <w:sz w:val="24"/>
          <w:szCs w:val="24"/>
          <w:lang w:eastAsia="zh-CN"/>
        </w:rPr>
        <w:t>r</w:t>
      </w:r>
      <w:r w:rsidR="00FC2D12">
        <w:rPr>
          <w:rFonts w:eastAsiaTheme="minorEastAsia"/>
          <w:b/>
          <w:bCs/>
          <w:sz w:val="24"/>
          <w:szCs w:val="24"/>
          <w:lang w:eastAsia="zh-CN"/>
        </w:rPr>
        <w:t>3</w:t>
      </w:r>
      <w:r>
        <w:rPr>
          <w:rFonts w:eastAsiaTheme="minorEastAsia"/>
          <w:b/>
          <w:bCs/>
          <w:sz w:val="24"/>
          <w:szCs w:val="24"/>
          <w:lang w:eastAsia="zh-CN"/>
        </w:rPr>
        <w:t xml:space="preserve"> </w:t>
      </w:r>
      <w:r w:rsidR="00FC2D12">
        <w:rPr>
          <w:rFonts w:eastAsiaTheme="minorEastAsia"/>
          <w:b/>
          <w:bCs/>
          <w:sz w:val="24"/>
          <w:szCs w:val="24"/>
          <w:lang w:eastAsia="zh-CN"/>
        </w:rPr>
        <w:t>HE-LTF – 26.3.10.3</w:t>
      </w:r>
      <w:r>
        <w:rPr>
          <w:rFonts w:eastAsiaTheme="minorEastAsia"/>
          <w:b/>
          <w:bCs/>
          <w:sz w:val="24"/>
          <w:szCs w:val="24"/>
          <w:lang w:eastAsia="zh-CN"/>
        </w:rPr>
        <w:t xml:space="preserve">, </w:t>
      </w:r>
      <w:r w:rsidR="00FC2D12">
        <w:rPr>
          <w:rFonts w:eastAsiaTheme="minorEastAsia"/>
          <w:b/>
          <w:bCs/>
          <w:sz w:val="24"/>
          <w:szCs w:val="24"/>
          <w:lang w:eastAsia="zh-CN"/>
        </w:rPr>
        <w:t xml:space="preserve">Ming </w:t>
      </w:r>
      <w:proofErr w:type="spellStart"/>
      <w:r w:rsidR="00FC2D12">
        <w:rPr>
          <w:rFonts w:eastAsiaTheme="minorEastAsia"/>
          <w:b/>
          <w:bCs/>
          <w:sz w:val="24"/>
          <w:szCs w:val="24"/>
          <w:lang w:eastAsia="zh-CN"/>
        </w:rPr>
        <w:t>Gan</w:t>
      </w:r>
      <w:proofErr w:type="spellEnd"/>
      <w:r w:rsidRPr="00D7770F">
        <w:rPr>
          <w:rFonts w:eastAsiaTheme="minorEastAsia"/>
          <w:b/>
          <w:bCs/>
          <w:sz w:val="24"/>
          <w:szCs w:val="24"/>
          <w:lang w:eastAsia="zh-CN"/>
        </w:rPr>
        <w:t xml:space="preserve"> (</w:t>
      </w:r>
      <w:proofErr w:type="spellStart"/>
      <w:r w:rsidR="00FC2D12">
        <w:rPr>
          <w:rFonts w:eastAsiaTheme="minorEastAsia"/>
          <w:b/>
          <w:bCs/>
          <w:sz w:val="24"/>
          <w:szCs w:val="24"/>
          <w:lang w:eastAsia="zh-CN"/>
        </w:rPr>
        <w:t>Huawei</w:t>
      </w:r>
      <w:proofErr w:type="spellEnd"/>
      <w:r w:rsidRPr="00D7770F">
        <w:rPr>
          <w:rFonts w:eastAsiaTheme="minorEastAsia"/>
          <w:b/>
          <w:bCs/>
          <w:sz w:val="24"/>
          <w:szCs w:val="24"/>
          <w:lang w:eastAsia="zh-CN"/>
        </w:rPr>
        <w:t>)</w:t>
      </w:r>
    </w:p>
    <w:p w:rsidR="009431BA" w:rsidRDefault="009431BA" w:rsidP="00834217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</w:p>
    <w:p w:rsidR="00834217" w:rsidRPr="006A150D" w:rsidRDefault="00834217" w:rsidP="00834217">
      <w:pPr>
        <w:tabs>
          <w:tab w:val="left" w:pos="1890"/>
        </w:tabs>
        <w:outlineLvl w:val="0"/>
        <w:rPr>
          <w:rFonts w:eastAsiaTheme="minorEastAsia"/>
          <w:b/>
          <w:bCs/>
          <w:u w:val="single"/>
          <w:lang w:eastAsia="zh-CN"/>
        </w:rPr>
      </w:pPr>
      <w:r w:rsidRPr="006A150D">
        <w:rPr>
          <w:rFonts w:eastAsiaTheme="minorEastAsia"/>
          <w:b/>
          <w:bCs/>
          <w:u w:val="single"/>
          <w:lang w:eastAsia="zh-CN"/>
        </w:rPr>
        <w:t>Discussions:</w:t>
      </w:r>
    </w:p>
    <w:p w:rsidR="00834217" w:rsidRPr="006A150D" w:rsidRDefault="00B26ABB" w:rsidP="00834217">
      <w:p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>Daewon</w:t>
      </w:r>
      <w:r w:rsidR="00834217" w:rsidRPr="006A150D">
        <w:rPr>
          <w:rFonts w:eastAsiaTheme="minorEastAsia"/>
          <w:bCs/>
          <w:lang w:eastAsia="zh-CN"/>
        </w:rPr>
        <w:t>:</w:t>
      </w:r>
      <w:r w:rsidR="00834217">
        <w:rPr>
          <w:rFonts w:eastAsiaTheme="minorEastAsia"/>
          <w:bCs/>
          <w:lang w:eastAsia="zh-CN"/>
        </w:rPr>
        <w:t xml:space="preserve"> </w:t>
      </w:r>
      <w:r>
        <w:rPr>
          <w:rFonts w:eastAsiaTheme="minorEastAsia"/>
          <w:bCs/>
          <w:lang w:eastAsia="zh-CN"/>
        </w:rPr>
        <w:t>For the LTF sequences we need to have indices</w:t>
      </w:r>
      <w:r w:rsidR="00834217" w:rsidRPr="006A150D">
        <w:rPr>
          <w:rFonts w:eastAsiaTheme="minorEastAsia"/>
          <w:bCs/>
          <w:lang w:eastAsia="zh-CN"/>
        </w:rPr>
        <w:t>.</w:t>
      </w:r>
    </w:p>
    <w:p w:rsidR="00B26ABB" w:rsidRDefault="00B26ABB" w:rsidP="00E474D4">
      <w:p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>Daewon</w:t>
      </w:r>
      <w:r w:rsidR="00834217" w:rsidRPr="006A150D">
        <w:rPr>
          <w:rFonts w:eastAsiaTheme="minorEastAsia"/>
          <w:bCs/>
          <w:lang w:eastAsia="zh-CN"/>
        </w:rPr>
        <w:t>:</w:t>
      </w:r>
      <w:r>
        <w:rPr>
          <w:rFonts w:eastAsiaTheme="minorEastAsia"/>
          <w:bCs/>
          <w:lang w:eastAsia="zh-CN"/>
        </w:rPr>
        <w:t xml:space="preserve"> Can you go through other CIDs and give me some time to double check?</w:t>
      </w:r>
    </w:p>
    <w:p w:rsidR="00834217" w:rsidRDefault="00B26ABB" w:rsidP="00E474D4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bCs/>
          <w:lang w:eastAsia="zh-CN"/>
        </w:rPr>
        <w:t xml:space="preserve">A: ok. </w:t>
      </w:r>
      <w:r w:rsidR="00834217">
        <w:rPr>
          <w:rFonts w:eastAsiaTheme="minorEastAsia"/>
          <w:lang w:eastAsia="zh-CN"/>
        </w:rPr>
        <w:t xml:space="preserve"> </w:t>
      </w:r>
    </w:p>
    <w:p w:rsidR="00834217" w:rsidRDefault="00A94157" w:rsidP="00834217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Daewon: There is a contribution passed saying there is no pilot for 1x LTF in trigger based PPDU. So in this document we shall add no pilot for 1xLTF. </w:t>
      </w:r>
    </w:p>
    <w:p w:rsidR="002D1794" w:rsidRDefault="002D1794" w:rsidP="00834217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Ming: Ok, I can copy the SP text in my CR document. </w:t>
      </w:r>
    </w:p>
    <w:p w:rsidR="00691768" w:rsidRDefault="00CC6C68" w:rsidP="00834217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Daewon give some comments on how to revise the CR document.</w:t>
      </w:r>
      <w:r w:rsidR="00691768">
        <w:rPr>
          <w:rFonts w:eastAsiaTheme="minorEastAsia"/>
          <w:lang w:eastAsia="zh-CN"/>
        </w:rPr>
        <w:t xml:space="preserve"> </w:t>
      </w:r>
    </w:p>
    <w:p w:rsidR="00CC6C68" w:rsidRDefault="00691768" w:rsidP="00834217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Need more offline discussion on CID</w:t>
      </w:r>
      <w:r w:rsidR="00D838B3">
        <w:rPr>
          <w:rFonts w:eastAsiaTheme="minorEastAsia"/>
          <w:lang w:eastAsia="zh-CN"/>
        </w:rPr>
        <w:t xml:space="preserve"> 323 and</w:t>
      </w:r>
      <w:r>
        <w:rPr>
          <w:rFonts w:eastAsiaTheme="minorEastAsia"/>
          <w:lang w:eastAsia="zh-CN"/>
        </w:rPr>
        <w:t xml:space="preserve"> 2557. </w:t>
      </w:r>
      <w:r w:rsidR="00CC6C68">
        <w:rPr>
          <w:rFonts w:eastAsiaTheme="minorEastAsia"/>
          <w:lang w:eastAsia="zh-CN"/>
        </w:rPr>
        <w:t xml:space="preserve"> </w:t>
      </w:r>
    </w:p>
    <w:p w:rsidR="00852B4F" w:rsidRDefault="00852B4F" w:rsidP="00834217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Bo: Mark yellow for the note. </w:t>
      </w:r>
    </w:p>
    <w:p w:rsidR="00852B4F" w:rsidRDefault="00852B4F" w:rsidP="00834217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Daewon: We do not need to note since we capture everything in the document. Just delete it. </w:t>
      </w:r>
    </w:p>
    <w:p w:rsidR="00654B6F" w:rsidRDefault="00654B6F" w:rsidP="00834217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Q: I think the RU index shall start from 0</w:t>
      </w:r>
    </w:p>
    <w:p w:rsidR="00654B6F" w:rsidRDefault="00654B6F" w:rsidP="00834217">
      <w:pPr>
        <w:tabs>
          <w:tab w:val="left" w:pos="1890"/>
        </w:tabs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A: In table 26.6, RU index start from 1. </w:t>
      </w:r>
      <w:r w:rsidR="009A6730">
        <w:rPr>
          <w:rFonts w:eastAsiaTheme="minorEastAsia"/>
          <w:lang w:eastAsia="zh-CN"/>
        </w:rPr>
        <w:t xml:space="preserve"> Need double check and make things consistent. </w:t>
      </w:r>
    </w:p>
    <w:p w:rsidR="00834217" w:rsidRDefault="00834217" w:rsidP="00834217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BA0BEA" w:rsidRDefault="00BA0BEA" w:rsidP="00834217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 xml:space="preserve">Document updated to r4. </w:t>
      </w:r>
    </w:p>
    <w:p w:rsidR="00BA0BEA" w:rsidRDefault="00BA0BEA" w:rsidP="00834217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834217" w:rsidRDefault="00834217" w:rsidP="00834217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 xml:space="preserve">SP1: </w:t>
      </w:r>
    </w:p>
    <w:p w:rsidR="00834217" w:rsidRDefault="00834217" w:rsidP="00834217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Do you agree the comment resolution to the comments below as in 11-16/</w:t>
      </w:r>
      <w:r w:rsidR="009B676D">
        <w:rPr>
          <w:rFonts w:eastAsiaTheme="minorEastAsia"/>
          <w:b/>
          <w:bCs/>
          <w:sz w:val="24"/>
          <w:lang w:eastAsia="zh-CN"/>
        </w:rPr>
        <w:t>1202</w:t>
      </w:r>
      <w:r>
        <w:rPr>
          <w:rFonts w:eastAsiaTheme="minorEastAsia"/>
          <w:b/>
          <w:bCs/>
          <w:sz w:val="24"/>
          <w:lang w:eastAsia="zh-CN"/>
        </w:rPr>
        <w:t>r</w:t>
      </w:r>
      <w:r w:rsidR="00D838B3">
        <w:rPr>
          <w:rFonts w:eastAsiaTheme="minorEastAsia"/>
          <w:b/>
          <w:bCs/>
          <w:sz w:val="24"/>
          <w:lang w:eastAsia="zh-CN"/>
        </w:rPr>
        <w:t>4</w:t>
      </w:r>
      <w:r>
        <w:rPr>
          <w:rFonts w:eastAsiaTheme="minorEastAsia"/>
          <w:b/>
          <w:bCs/>
          <w:sz w:val="24"/>
          <w:lang w:eastAsia="zh-CN"/>
        </w:rPr>
        <w:t>?</w:t>
      </w:r>
    </w:p>
    <w:p w:rsidR="00DC040C" w:rsidRPr="00DC040C" w:rsidRDefault="00834217" w:rsidP="00DC040C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</w:pPr>
      <w:r w:rsidRPr="00DC040C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 xml:space="preserve">CID: </w:t>
      </w:r>
      <w:r w:rsidR="00DC040C" w:rsidRPr="00D838B3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>1865</w:t>
      </w:r>
      <w:r w:rsidR="00D838B3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 xml:space="preserve"> </w:t>
      </w:r>
      <w:r w:rsidR="00DC040C" w:rsidRPr="00D838B3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>481</w:t>
      </w:r>
      <w:r w:rsidR="00DC040C" w:rsidRPr="00DC040C">
        <w:rPr>
          <w:rFonts w:ascii="Times New Roman" w:eastAsiaTheme="minorEastAsia" w:hAnsi="Times New Roman" w:cs="Times New Roman" w:hint="eastAsia"/>
          <w:bCs/>
          <w:sz w:val="22"/>
          <w:szCs w:val="20"/>
          <w:lang w:eastAsia="zh-CN"/>
        </w:rPr>
        <w:t xml:space="preserve"> </w:t>
      </w:r>
      <w:r w:rsidR="00DC040C" w:rsidRPr="00DC040C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>517</w:t>
      </w:r>
      <w:r w:rsidR="00DC040C" w:rsidRPr="00DC040C">
        <w:rPr>
          <w:rFonts w:ascii="Times New Roman" w:eastAsiaTheme="minorEastAsia" w:hAnsi="Times New Roman" w:cs="Times New Roman" w:hint="eastAsia"/>
          <w:bCs/>
          <w:sz w:val="22"/>
          <w:szCs w:val="20"/>
          <w:lang w:eastAsia="zh-CN"/>
        </w:rPr>
        <w:t xml:space="preserve"> </w:t>
      </w:r>
      <w:r w:rsidR="00DC040C" w:rsidRPr="00DC040C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>537</w:t>
      </w:r>
      <w:r w:rsidR="00DC040C" w:rsidRPr="00DC040C">
        <w:rPr>
          <w:rFonts w:ascii="Times New Roman" w:eastAsiaTheme="minorEastAsia" w:hAnsi="Times New Roman" w:cs="Times New Roman" w:hint="eastAsia"/>
          <w:bCs/>
          <w:sz w:val="22"/>
          <w:szCs w:val="20"/>
          <w:lang w:eastAsia="zh-CN"/>
        </w:rPr>
        <w:t xml:space="preserve"> </w:t>
      </w:r>
      <w:r w:rsidR="00DC040C" w:rsidRPr="00DC040C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>920</w:t>
      </w:r>
      <w:r w:rsidR="00DC040C" w:rsidRPr="00DC040C">
        <w:rPr>
          <w:rFonts w:ascii="Times New Roman" w:eastAsiaTheme="minorEastAsia" w:hAnsi="Times New Roman" w:cs="Times New Roman" w:hint="eastAsia"/>
          <w:bCs/>
          <w:sz w:val="22"/>
          <w:szCs w:val="20"/>
          <w:lang w:eastAsia="zh-CN"/>
        </w:rPr>
        <w:t xml:space="preserve"> </w:t>
      </w:r>
      <w:r w:rsidR="00DC040C" w:rsidRPr="00DC040C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>319</w:t>
      </w:r>
      <w:r w:rsidR="00DC040C" w:rsidRPr="00DC040C">
        <w:rPr>
          <w:rFonts w:ascii="Times New Roman" w:eastAsiaTheme="minorEastAsia" w:hAnsi="Times New Roman" w:cs="Times New Roman" w:hint="eastAsia"/>
          <w:bCs/>
          <w:sz w:val="22"/>
          <w:szCs w:val="20"/>
          <w:lang w:eastAsia="zh-CN"/>
        </w:rPr>
        <w:t xml:space="preserve"> </w:t>
      </w:r>
      <w:r w:rsidR="00DC040C" w:rsidRPr="00DC040C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>1059</w:t>
      </w:r>
      <w:r w:rsidR="00DC040C" w:rsidRPr="00DC040C">
        <w:rPr>
          <w:rFonts w:ascii="Times New Roman" w:eastAsiaTheme="minorEastAsia" w:hAnsi="Times New Roman" w:cs="Times New Roman" w:hint="eastAsia"/>
          <w:bCs/>
          <w:sz w:val="22"/>
          <w:szCs w:val="20"/>
          <w:lang w:eastAsia="zh-CN"/>
        </w:rPr>
        <w:t xml:space="preserve"> </w:t>
      </w:r>
      <w:r w:rsidR="00DC040C" w:rsidRPr="00DC040C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>2559</w:t>
      </w:r>
      <w:r w:rsidR="00DC040C" w:rsidRPr="00DC040C">
        <w:rPr>
          <w:rFonts w:ascii="Times New Roman" w:eastAsiaTheme="minorEastAsia" w:hAnsi="Times New Roman" w:cs="Times New Roman" w:hint="eastAsia"/>
          <w:bCs/>
          <w:sz w:val="22"/>
          <w:szCs w:val="20"/>
          <w:lang w:eastAsia="zh-CN"/>
        </w:rPr>
        <w:t xml:space="preserve"> </w:t>
      </w:r>
      <w:r w:rsidR="00DC040C" w:rsidRPr="00DC040C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>2551</w:t>
      </w:r>
      <w:r w:rsidR="00DC040C" w:rsidRPr="00DC040C">
        <w:rPr>
          <w:rFonts w:ascii="Times New Roman" w:eastAsiaTheme="minorEastAsia" w:hAnsi="Times New Roman" w:cs="Times New Roman" w:hint="eastAsia"/>
          <w:bCs/>
          <w:sz w:val="22"/>
          <w:szCs w:val="20"/>
          <w:lang w:eastAsia="zh-CN"/>
        </w:rPr>
        <w:t xml:space="preserve"> </w:t>
      </w:r>
      <w:r w:rsidR="00DC040C" w:rsidRPr="00DC040C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>2552</w:t>
      </w:r>
      <w:r w:rsidR="00DC040C" w:rsidRPr="00DC040C">
        <w:rPr>
          <w:rFonts w:ascii="Times New Roman" w:eastAsiaTheme="minorEastAsia" w:hAnsi="Times New Roman" w:cs="Times New Roman" w:hint="eastAsia"/>
          <w:bCs/>
          <w:sz w:val="22"/>
          <w:szCs w:val="20"/>
          <w:lang w:eastAsia="zh-CN"/>
        </w:rPr>
        <w:t xml:space="preserve"> </w:t>
      </w:r>
      <w:r w:rsidR="00DC040C" w:rsidRPr="00DC040C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>2553</w:t>
      </w:r>
      <w:r w:rsidR="00DC040C" w:rsidRPr="00DC040C">
        <w:rPr>
          <w:rFonts w:ascii="Times New Roman" w:eastAsiaTheme="minorEastAsia" w:hAnsi="Times New Roman" w:cs="Times New Roman" w:hint="eastAsia"/>
          <w:bCs/>
          <w:sz w:val="22"/>
          <w:szCs w:val="20"/>
          <w:lang w:eastAsia="zh-CN"/>
        </w:rPr>
        <w:t xml:space="preserve"> </w:t>
      </w:r>
      <w:r w:rsidR="00DC040C" w:rsidRPr="00DC040C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>2554</w:t>
      </w:r>
      <w:r w:rsidR="00DC040C" w:rsidRPr="00DC040C">
        <w:rPr>
          <w:rFonts w:ascii="Times New Roman" w:eastAsiaTheme="minorEastAsia" w:hAnsi="Times New Roman" w:cs="Times New Roman" w:hint="eastAsia"/>
          <w:bCs/>
          <w:sz w:val="22"/>
          <w:szCs w:val="20"/>
          <w:lang w:eastAsia="zh-CN"/>
        </w:rPr>
        <w:t xml:space="preserve"> </w:t>
      </w:r>
      <w:r w:rsidR="00DC040C" w:rsidRPr="00DC040C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>2555</w:t>
      </w:r>
      <w:r w:rsidR="00DC040C" w:rsidRPr="00DC040C">
        <w:rPr>
          <w:rFonts w:ascii="Times New Roman" w:eastAsiaTheme="minorEastAsia" w:hAnsi="Times New Roman" w:cs="Times New Roman" w:hint="eastAsia"/>
          <w:bCs/>
          <w:sz w:val="22"/>
          <w:szCs w:val="20"/>
          <w:lang w:eastAsia="zh-CN"/>
        </w:rPr>
        <w:t xml:space="preserve"> </w:t>
      </w:r>
      <w:r w:rsidR="00DC040C" w:rsidRPr="00DC040C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>2556</w:t>
      </w:r>
      <w:r w:rsidR="00DC040C" w:rsidRPr="00DC040C">
        <w:rPr>
          <w:rFonts w:ascii="Times New Roman" w:eastAsiaTheme="minorEastAsia" w:hAnsi="Times New Roman" w:cs="Times New Roman" w:hint="eastAsia"/>
          <w:bCs/>
          <w:sz w:val="22"/>
          <w:szCs w:val="20"/>
          <w:lang w:eastAsia="zh-CN"/>
        </w:rPr>
        <w:t xml:space="preserve"> </w:t>
      </w:r>
      <w:r w:rsidR="00DC040C" w:rsidRPr="00DC040C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>2558</w:t>
      </w:r>
      <w:r w:rsidR="00DC040C" w:rsidRPr="00DC040C">
        <w:rPr>
          <w:rFonts w:ascii="Times New Roman" w:eastAsiaTheme="minorEastAsia" w:hAnsi="Times New Roman" w:cs="Times New Roman" w:hint="eastAsia"/>
          <w:bCs/>
          <w:sz w:val="22"/>
          <w:szCs w:val="20"/>
          <w:lang w:eastAsia="zh-CN"/>
        </w:rPr>
        <w:t xml:space="preserve"> </w:t>
      </w:r>
      <w:r w:rsidR="00DC040C" w:rsidRPr="00DC040C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>923</w:t>
      </w:r>
    </w:p>
    <w:p w:rsidR="00834217" w:rsidRPr="00DC040C" w:rsidRDefault="00834217" w:rsidP="00DC040C">
      <w:pPr>
        <w:pStyle w:val="ListParagraph"/>
        <w:tabs>
          <w:tab w:val="left" w:pos="1890"/>
        </w:tabs>
        <w:ind w:leftChars="0" w:left="720"/>
        <w:outlineLvl w:val="0"/>
        <w:rPr>
          <w:rFonts w:eastAsiaTheme="minorEastAsia"/>
          <w:b/>
          <w:u w:val="single"/>
          <w:lang w:eastAsia="zh-CN"/>
        </w:rPr>
      </w:pPr>
    </w:p>
    <w:p w:rsidR="00834217" w:rsidRDefault="00834217" w:rsidP="00834217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834217" w:rsidRDefault="00834217" w:rsidP="00834217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</w:p>
    <w:p w:rsidR="00C04AD1" w:rsidRDefault="00C04AD1" w:rsidP="00C04AD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</w:p>
    <w:p w:rsidR="00C04AD1" w:rsidRDefault="00C04AD1" w:rsidP="00C04AD1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837BCE" w:rsidRPr="003933A7" w:rsidRDefault="00837BCE" w:rsidP="00837BCE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</w:t>
      </w:r>
      <w:r w:rsidR="00912F00">
        <w:rPr>
          <w:rFonts w:eastAsiaTheme="minorEastAsia"/>
          <w:b/>
          <w:lang w:eastAsia="zh-CN"/>
        </w:rPr>
        <w:t>3</w:t>
      </w:r>
    </w:p>
    <w:p w:rsidR="00B860A2" w:rsidRDefault="0005484D" w:rsidP="00837BCE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>Revisit</w:t>
      </w:r>
      <w:r w:rsidR="00ED3BDA">
        <w:rPr>
          <w:rFonts w:eastAsiaTheme="minorEastAsia"/>
          <w:b/>
          <w:bCs/>
          <w:sz w:val="24"/>
          <w:szCs w:val="24"/>
          <w:lang w:eastAsia="zh-CN"/>
        </w:rPr>
        <w:t xml:space="preserve"> all the </w:t>
      </w:r>
      <w:r w:rsidR="00B0454C">
        <w:rPr>
          <w:rFonts w:eastAsiaTheme="minorEastAsia"/>
          <w:b/>
          <w:bCs/>
          <w:sz w:val="24"/>
          <w:szCs w:val="24"/>
          <w:lang w:eastAsia="zh-CN"/>
        </w:rPr>
        <w:t>remaining</w:t>
      </w:r>
      <w:r w:rsidR="00D0554B">
        <w:rPr>
          <w:rFonts w:eastAsiaTheme="minorEastAsia"/>
          <w:b/>
          <w:bCs/>
          <w:sz w:val="24"/>
          <w:szCs w:val="24"/>
          <w:lang w:eastAsia="zh-CN"/>
        </w:rPr>
        <w:t xml:space="preserve"> </w:t>
      </w:r>
      <w:r w:rsidR="00B0454C">
        <w:rPr>
          <w:rFonts w:eastAsiaTheme="minorEastAsia"/>
          <w:b/>
          <w:bCs/>
          <w:sz w:val="24"/>
          <w:szCs w:val="24"/>
          <w:lang w:eastAsia="zh-CN"/>
        </w:rPr>
        <w:t xml:space="preserve">PHY </w:t>
      </w:r>
      <w:r w:rsidR="00D0554B">
        <w:rPr>
          <w:rFonts w:eastAsiaTheme="minorEastAsia"/>
          <w:b/>
          <w:bCs/>
          <w:sz w:val="24"/>
          <w:szCs w:val="24"/>
          <w:lang w:eastAsia="zh-CN"/>
        </w:rPr>
        <w:t>CIDs</w:t>
      </w:r>
      <w:r w:rsidR="00B860A2">
        <w:rPr>
          <w:rFonts w:eastAsiaTheme="minorEastAsia"/>
          <w:b/>
          <w:bCs/>
          <w:sz w:val="24"/>
          <w:szCs w:val="24"/>
          <w:lang w:eastAsia="zh-CN"/>
        </w:rPr>
        <w:t xml:space="preserve">. </w:t>
      </w:r>
    </w:p>
    <w:p w:rsidR="00B860A2" w:rsidRDefault="00B860A2" w:rsidP="00837BCE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</w:p>
    <w:p w:rsidR="00837BCE" w:rsidRDefault="00B860A2" w:rsidP="00837BCE">
      <w:pPr>
        <w:tabs>
          <w:tab w:val="left" w:pos="1890"/>
        </w:tabs>
        <w:outlineLvl w:val="0"/>
        <w:rPr>
          <w:rFonts w:eastAsiaTheme="minorEastAsia"/>
          <w:bCs/>
          <w:sz w:val="24"/>
          <w:szCs w:val="24"/>
          <w:lang w:eastAsia="zh-CN"/>
        </w:rPr>
      </w:pPr>
      <w:r w:rsidRPr="00B860A2">
        <w:rPr>
          <w:rFonts w:eastAsiaTheme="minorEastAsia"/>
          <w:bCs/>
          <w:sz w:val="24"/>
          <w:szCs w:val="24"/>
          <w:lang w:eastAsia="zh-CN"/>
        </w:rPr>
        <w:t xml:space="preserve">There are </w:t>
      </w:r>
      <w:r>
        <w:rPr>
          <w:rFonts w:eastAsiaTheme="minorEastAsia"/>
          <w:bCs/>
          <w:sz w:val="24"/>
          <w:szCs w:val="24"/>
          <w:lang w:eastAsia="zh-CN"/>
        </w:rPr>
        <w:t>a number of</w:t>
      </w:r>
      <w:r w:rsidRPr="00B860A2">
        <w:rPr>
          <w:rFonts w:eastAsiaTheme="minorEastAsia"/>
          <w:bCs/>
          <w:sz w:val="24"/>
          <w:szCs w:val="24"/>
          <w:lang w:eastAsia="zh-CN"/>
        </w:rPr>
        <w:t xml:space="preserve"> editorial comments </w:t>
      </w:r>
      <w:r>
        <w:rPr>
          <w:rFonts w:eastAsiaTheme="minorEastAsia"/>
          <w:bCs/>
          <w:sz w:val="24"/>
          <w:szCs w:val="24"/>
          <w:lang w:eastAsia="zh-CN"/>
        </w:rPr>
        <w:t xml:space="preserve">but Robert believes need technical discussion. </w:t>
      </w:r>
    </w:p>
    <w:p w:rsidR="00B860A2" w:rsidRDefault="00B860A2" w:rsidP="00837BCE">
      <w:pPr>
        <w:tabs>
          <w:tab w:val="left" w:pos="1890"/>
        </w:tabs>
        <w:outlineLvl w:val="0"/>
        <w:rPr>
          <w:rFonts w:eastAsiaTheme="minorEastAsia"/>
          <w:bCs/>
          <w:sz w:val="24"/>
          <w:szCs w:val="24"/>
          <w:lang w:eastAsia="zh-CN"/>
        </w:rPr>
      </w:pPr>
    </w:p>
    <w:p w:rsidR="00B860A2" w:rsidRDefault="00CC0192" w:rsidP="00837BCE">
      <w:pPr>
        <w:tabs>
          <w:tab w:val="left" w:pos="1890"/>
        </w:tabs>
        <w:outlineLvl w:val="0"/>
        <w:rPr>
          <w:rFonts w:eastAsiaTheme="minorEastAsia"/>
          <w:bCs/>
          <w:sz w:val="24"/>
          <w:szCs w:val="24"/>
          <w:lang w:eastAsia="zh-CN"/>
        </w:rPr>
      </w:pPr>
      <w:r>
        <w:rPr>
          <w:rFonts w:eastAsiaTheme="minorEastAsia"/>
          <w:bCs/>
          <w:sz w:val="24"/>
          <w:szCs w:val="24"/>
          <w:lang w:eastAsia="zh-CN"/>
        </w:rPr>
        <w:t xml:space="preserve">CIDs for </w:t>
      </w:r>
      <w:r w:rsidR="00B860A2">
        <w:rPr>
          <w:rFonts w:eastAsiaTheme="minorEastAsia"/>
          <w:bCs/>
          <w:sz w:val="24"/>
          <w:szCs w:val="24"/>
          <w:lang w:eastAsia="zh-CN"/>
        </w:rPr>
        <w:t>TXVECTOR/</w:t>
      </w:r>
      <w:r w:rsidR="00F40264">
        <w:rPr>
          <w:rFonts w:eastAsiaTheme="minorEastAsia"/>
          <w:bCs/>
          <w:sz w:val="24"/>
          <w:szCs w:val="24"/>
          <w:lang w:eastAsia="zh-CN"/>
        </w:rPr>
        <w:t>RXVECTOR assign</w:t>
      </w:r>
      <w:r w:rsidR="00B860A2">
        <w:rPr>
          <w:rFonts w:eastAsiaTheme="minorEastAsia"/>
          <w:bCs/>
          <w:sz w:val="24"/>
          <w:szCs w:val="24"/>
          <w:lang w:eastAsia="zh-CN"/>
        </w:rPr>
        <w:t xml:space="preserve"> to </w:t>
      </w:r>
      <w:proofErr w:type="spellStart"/>
      <w:r w:rsidR="00B860A2">
        <w:rPr>
          <w:rFonts w:eastAsiaTheme="minorEastAsia"/>
          <w:bCs/>
          <w:sz w:val="24"/>
          <w:szCs w:val="24"/>
          <w:lang w:eastAsia="zh-CN"/>
        </w:rPr>
        <w:t>Ke</w:t>
      </w:r>
      <w:proofErr w:type="spellEnd"/>
      <w:r w:rsidR="00B860A2">
        <w:rPr>
          <w:rFonts w:eastAsiaTheme="minorEastAsia"/>
          <w:bCs/>
          <w:sz w:val="24"/>
          <w:szCs w:val="24"/>
          <w:lang w:eastAsia="zh-CN"/>
        </w:rPr>
        <w:t xml:space="preserve"> Yao.</w:t>
      </w:r>
    </w:p>
    <w:p w:rsidR="009D24B2" w:rsidRPr="00B860A2" w:rsidRDefault="00CC0192" w:rsidP="00837BCE">
      <w:pPr>
        <w:tabs>
          <w:tab w:val="left" w:pos="1890"/>
        </w:tabs>
        <w:outlineLvl w:val="0"/>
        <w:rPr>
          <w:rFonts w:eastAsiaTheme="minorEastAsia"/>
          <w:bCs/>
          <w:sz w:val="24"/>
          <w:szCs w:val="24"/>
          <w:lang w:eastAsia="zh-CN"/>
        </w:rPr>
      </w:pPr>
      <w:r>
        <w:rPr>
          <w:rFonts w:eastAsiaTheme="minorEastAsia"/>
          <w:bCs/>
          <w:sz w:val="24"/>
          <w:szCs w:val="24"/>
          <w:lang w:eastAsia="zh-CN"/>
        </w:rPr>
        <w:t xml:space="preserve">CIDs for section </w:t>
      </w:r>
      <w:r w:rsidR="009D24B2">
        <w:rPr>
          <w:rFonts w:eastAsiaTheme="minorEastAsia"/>
          <w:bCs/>
          <w:sz w:val="24"/>
          <w:szCs w:val="24"/>
          <w:lang w:eastAsia="zh-CN"/>
        </w:rPr>
        <w:t>26.3.3</w:t>
      </w:r>
      <w:r w:rsidR="006E215C">
        <w:rPr>
          <w:rFonts w:eastAsiaTheme="minorEastAsia"/>
          <w:bCs/>
          <w:sz w:val="24"/>
          <w:szCs w:val="24"/>
          <w:lang w:eastAsia="zh-CN"/>
        </w:rPr>
        <w:t xml:space="preserve"> assign to Xiaogang</w:t>
      </w:r>
      <w:r>
        <w:rPr>
          <w:rFonts w:eastAsiaTheme="minorEastAsia"/>
          <w:bCs/>
          <w:sz w:val="24"/>
          <w:szCs w:val="24"/>
          <w:lang w:eastAsia="zh-CN"/>
        </w:rPr>
        <w:t>.</w:t>
      </w:r>
    </w:p>
    <w:p w:rsidR="00837BCE" w:rsidRDefault="00CC0192" w:rsidP="00CC0192">
      <w:pPr>
        <w:tabs>
          <w:tab w:val="left" w:pos="1890"/>
        </w:tabs>
        <w:outlineLvl w:val="0"/>
        <w:rPr>
          <w:rFonts w:eastAsiaTheme="minorEastAsia"/>
          <w:bCs/>
          <w:sz w:val="24"/>
          <w:szCs w:val="24"/>
          <w:lang w:eastAsia="zh-CN"/>
        </w:rPr>
      </w:pPr>
      <w:r w:rsidRPr="00CC0192">
        <w:rPr>
          <w:rFonts w:eastAsiaTheme="minorEastAsia"/>
          <w:bCs/>
          <w:sz w:val="24"/>
          <w:szCs w:val="24"/>
          <w:lang w:eastAsia="zh-CN"/>
        </w:rPr>
        <w:t>Section “Overview of the PPDU encoding process is empty”</w:t>
      </w:r>
      <w:r>
        <w:rPr>
          <w:rFonts w:eastAsiaTheme="minorEastAsia"/>
          <w:bCs/>
          <w:sz w:val="24"/>
          <w:szCs w:val="24"/>
          <w:lang w:eastAsia="zh-CN"/>
        </w:rPr>
        <w:t xml:space="preserve"> assign to </w:t>
      </w:r>
      <w:proofErr w:type="spellStart"/>
      <w:r>
        <w:rPr>
          <w:rFonts w:eastAsiaTheme="minorEastAsia"/>
          <w:bCs/>
          <w:sz w:val="24"/>
          <w:szCs w:val="24"/>
          <w:lang w:eastAsia="zh-CN"/>
        </w:rPr>
        <w:t>Lochan</w:t>
      </w:r>
      <w:proofErr w:type="spellEnd"/>
      <w:r>
        <w:rPr>
          <w:rFonts w:eastAsiaTheme="minorEastAsia"/>
          <w:bCs/>
          <w:sz w:val="24"/>
          <w:szCs w:val="24"/>
          <w:lang w:eastAsia="zh-CN"/>
        </w:rPr>
        <w:t>.</w:t>
      </w:r>
    </w:p>
    <w:p w:rsidR="00CC0192" w:rsidRDefault="000A14C0" w:rsidP="00CC0192">
      <w:pPr>
        <w:tabs>
          <w:tab w:val="left" w:pos="1890"/>
        </w:tabs>
        <w:outlineLvl w:val="0"/>
        <w:rPr>
          <w:rFonts w:eastAsiaTheme="minorEastAsia"/>
          <w:bCs/>
          <w:sz w:val="24"/>
          <w:szCs w:val="24"/>
          <w:lang w:eastAsia="zh-CN"/>
        </w:rPr>
      </w:pPr>
      <w:r>
        <w:rPr>
          <w:rFonts w:eastAsiaTheme="minorEastAsia"/>
          <w:bCs/>
          <w:sz w:val="24"/>
          <w:szCs w:val="24"/>
          <w:lang w:eastAsia="zh-CN"/>
        </w:rPr>
        <w:t xml:space="preserve">CID 1666 </w:t>
      </w:r>
      <w:r w:rsidR="00E902E7">
        <w:rPr>
          <w:rFonts w:eastAsiaTheme="minorEastAsia"/>
          <w:bCs/>
          <w:sz w:val="24"/>
          <w:szCs w:val="24"/>
          <w:lang w:eastAsia="zh-CN"/>
        </w:rPr>
        <w:t xml:space="preserve">on OFDMA tone </w:t>
      </w:r>
      <w:r w:rsidR="00E14620">
        <w:rPr>
          <w:rFonts w:eastAsiaTheme="minorEastAsia"/>
          <w:bCs/>
          <w:sz w:val="24"/>
          <w:szCs w:val="24"/>
          <w:lang w:eastAsia="zh-CN"/>
        </w:rPr>
        <w:t>plans</w:t>
      </w:r>
      <w:r w:rsidR="00E902E7">
        <w:rPr>
          <w:rFonts w:eastAsiaTheme="minorEastAsia"/>
          <w:bCs/>
          <w:sz w:val="24"/>
          <w:szCs w:val="24"/>
          <w:lang w:eastAsia="zh-CN"/>
        </w:rPr>
        <w:t xml:space="preserve"> </w:t>
      </w:r>
      <w:r w:rsidR="00205D69">
        <w:rPr>
          <w:rFonts w:eastAsiaTheme="minorEastAsia"/>
          <w:bCs/>
          <w:sz w:val="24"/>
          <w:szCs w:val="24"/>
          <w:lang w:eastAsia="zh-CN"/>
        </w:rPr>
        <w:t xml:space="preserve">same of CID 284.  </w:t>
      </w:r>
      <w:r w:rsidR="0083092C">
        <w:rPr>
          <w:rFonts w:eastAsiaTheme="minorEastAsia"/>
          <w:bCs/>
          <w:sz w:val="24"/>
          <w:szCs w:val="24"/>
          <w:lang w:eastAsia="zh-CN"/>
        </w:rPr>
        <w:t>Remove CID</w:t>
      </w:r>
      <w:r w:rsidR="00497A9B">
        <w:rPr>
          <w:rFonts w:eastAsiaTheme="minorEastAsia"/>
          <w:bCs/>
          <w:sz w:val="24"/>
          <w:szCs w:val="24"/>
          <w:lang w:eastAsia="zh-CN"/>
        </w:rPr>
        <w:t>.</w:t>
      </w:r>
    </w:p>
    <w:p w:rsidR="00205D69" w:rsidRPr="00CC0192" w:rsidRDefault="00205D69" w:rsidP="00CC0192">
      <w:pPr>
        <w:tabs>
          <w:tab w:val="left" w:pos="1890"/>
        </w:tabs>
        <w:outlineLvl w:val="0"/>
        <w:rPr>
          <w:rFonts w:eastAsiaTheme="minorEastAsia"/>
          <w:bCs/>
          <w:sz w:val="24"/>
          <w:szCs w:val="24"/>
          <w:lang w:eastAsia="zh-CN"/>
        </w:rPr>
      </w:pPr>
      <w:r>
        <w:rPr>
          <w:rFonts w:eastAsiaTheme="minorEastAsia"/>
          <w:bCs/>
          <w:sz w:val="24"/>
          <w:szCs w:val="24"/>
          <w:lang w:eastAsia="zh-CN"/>
        </w:rPr>
        <w:t>CID 1788</w:t>
      </w:r>
      <w:r w:rsidR="00BA09EF">
        <w:rPr>
          <w:rFonts w:eastAsiaTheme="minorEastAsia"/>
          <w:bCs/>
          <w:sz w:val="24"/>
          <w:szCs w:val="24"/>
          <w:lang w:eastAsia="zh-CN"/>
        </w:rPr>
        <w:t>,</w:t>
      </w:r>
      <w:r w:rsidR="00CB4C6E">
        <w:rPr>
          <w:rFonts w:eastAsiaTheme="minorEastAsia"/>
          <w:bCs/>
          <w:sz w:val="24"/>
          <w:szCs w:val="24"/>
          <w:lang w:eastAsia="zh-CN"/>
        </w:rPr>
        <w:t xml:space="preserve"> </w:t>
      </w:r>
      <w:r w:rsidR="00BA09EF">
        <w:rPr>
          <w:rFonts w:eastAsiaTheme="minorEastAsia"/>
          <w:bCs/>
          <w:sz w:val="24"/>
          <w:szCs w:val="24"/>
          <w:lang w:eastAsia="zh-CN"/>
        </w:rPr>
        <w:t>1670</w:t>
      </w:r>
      <w:r>
        <w:rPr>
          <w:rFonts w:eastAsiaTheme="minorEastAsia"/>
          <w:bCs/>
          <w:sz w:val="24"/>
          <w:szCs w:val="24"/>
          <w:lang w:eastAsia="zh-CN"/>
        </w:rPr>
        <w:t xml:space="preserve"> OFDMA tone plan is re</w:t>
      </w:r>
      <w:r w:rsidR="00C629F1">
        <w:rPr>
          <w:rFonts w:eastAsiaTheme="minorEastAsia"/>
          <w:bCs/>
          <w:sz w:val="24"/>
          <w:szCs w:val="24"/>
          <w:lang w:eastAsia="zh-CN"/>
        </w:rPr>
        <w:t>solved</w:t>
      </w:r>
      <w:r>
        <w:rPr>
          <w:rFonts w:eastAsiaTheme="minorEastAsia"/>
          <w:bCs/>
          <w:sz w:val="24"/>
          <w:szCs w:val="24"/>
          <w:lang w:eastAsia="zh-CN"/>
        </w:rPr>
        <w:t xml:space="preserve"> </w:t>
      </w:r>
      <w:r w:rsidR="00C629F1">
        <w:rPr>
          <w:rFonts w:eastAsiaTheme="minorEastAsia"/>
          <w:bCs/>
          <w:sz w:val="24"/>
          <w:szCs w:val="24"/>
          <w:lang w:eastAsia="zh-CN"/>
        </w:rPr>
        <w:t>in</w:t>
      </w:r>
      <w:r>
        <w:rPr>
          <w:rFonts w:eastAsiaTheme="minorEastAsia"/>
          <w:bCs/>
          <w:sz w:val="24"/>
          <w:szCs w:val="24"/>
          <w:lang w:eastAsia="zh-CN"/>
        </w:rPr>
        <w:t xml:space="preserve"> </w:t>
      </w:r>
      <w:r w:rsidR="00400C60">
        <w:rPr>
          <w:rFonts w:eastAsiaTheme="minorEastAsia"/>
          <w:bCs/>
          <w:sz w:val="24"/>
          <w:szCs w:val="24"/>
          <w:lang w:eastAsia="zh-CN"/>
        </w:rPr>
        <w:t>1965.</w:t>
      </w:r>
    </w:p>
    <w:p w:rsidR="00CC0192" w:rsidRPr="00D448AF" w:rsidRDefault="00205D69" w:rsidP="00CC0192">
      <w:pPr>
        <w:tabs>
          <w:tab w:val="left" w:pos="1890"/>
        </w:tabs>
        <w:outlineLvl w:val="0"/>
        <w:rPr>
          <w:rFonts w:eastAsiaTheme="minorEastAsia"/>
          <w:bCs/>
          <w:sz w:val="24"/>
          <w:szCs w:val="24"/>
          <w:lang w:eastAsia="zh-CN"/>
        </w:rPr>
      </w:pPr>
      <w:r>
        <w:rPr>
          <w:rFonts w:eastAsiaTheme="minorEastAsia"/>
          <w:bCs/>
          <w:sz w:val="24"/>
          <w:szCs w:val="24"/>
          <w:lang w:eastAsia="zh-CN"/>
        </w:rPr>
        <w:t>CID 261</w:t>
      </w:r>
      <w:r w:rsidR="00012ED5">
        <w:rPr>
          <w:rFonts w:eastAsiaTheme="minorEastAsia"/>
          <w:bCs/>
          <w:sz w:val="24"/>
          <w:szCs w:val="24"/>
          <w:lang w:eastAsia="zh-CN"/>
        </w:rPr>
        <w:t xml:space="preserve">: Bin </w:t>
      </w:r>
      <w:proofErr w:type="gramStart"/>
      <w:r w:rsidR="00012ED5">
        <w:rPr>
          <w:rFonts w:eastAsiaTheme="minorEastAsia"/>
          <w:bCs/>
          <w:sz w:val="24"/>
          <w:szCs w:val="24"/>
          <w:lang w:eastAsia="zh-CN"/>
        </w:rPr>
        <w:t>suggest</w:t>
      </w:r>
      <w:proofErr w:type="gramEnd"/>
      <w:r w:rsidR="00012ED5">
        <w:rPr>
          <w:rFonts w:eastAsiaTheme="minorEastAsia"/>
          <w:bCs/>
          <w:sz w:val="24"/>
          <w:szCs w:val="24"/>
          <w:lang w:eastAsia="zh-CN"/>
        </w:rPr>
        <w:t xml:space="preserve"> to reject the CID. Reason</w:t>
      </w:r>
      <w:r w:rsidR="00213F85">
        <w:rPr>
          <w:rFonts w:eastAsiaTheme="minorEastAsia"/>
          <w:bCs/>
          <w:sz w:val="24"/>
          <w:szCs w:val="24"/>
          <w:lang w:eastAsia="zh-CN"/>
        </w:rPr>
        <w:t>:</w:t>
      </w:r>
      <w:r w:rsidR="00012ED5">
        <w:rPr>
          <w:rFonts w:eastAsiaTheme="minorEastAsia"/>
          <w:bCs/>
          <w:sz w:val="24"/>
          <w:szCs w:val="24"/>
          <w:lang w:eastAsia="zh-CN"/>
        </w:rPr>
        <w:t xml:space="preserve"> </w:t>
      </w:r>
      <w:r w:rsidR="00213F85">
        <w:rPr>
          <w:rFonts w:eastAsiaTheme="minorEastAsia"/>
          <w:bCs/>
          <w:sz w:val="24"/>
          <w:szCs w:val="24"/>
          <w:lang w:eastAsia="zh-CN"/>
        </w:rPr>
        <w:t xml:space="preserve">HE modulated field is define from HE STF. HE </w:t>
      </w:r>
      <w:r w:rsidR="00213F85" w:rsidRPr="00D448AF">
        <w:rPr>
          <w:rFonts w:eastAsiaTheme="minorEastAsia"/>
          <w:bCs/>
          <w:sz w:val="24"/>
          <w:szCs w:val="24"/>
          <w:lang w:eastAsia="zh-CN"/>
        </w:rPr>
        <w:t xml:space="preserve">SIG B is not HE part. </w:t>
      </w:r>
      <w:r w:rsidR="00AD4E5D" w:rsidRPr="00D448AF">
        <w:rPr>
          <w:rFonts w:eastAsiaTheme="minorEastAsia"/>
          <w:bCs/>
          <w:sz w:val="24"/>
          <w:szCs w:val="24"/>
          <w:lang w:eastAsia="zh-CN"/>
        </w:rPr>
        <w:t>Defined in 26.3.2</w:t>
      </w:r>
    </w:p>
    <w:p w:rsidR="00B860A2" w:rsidRDefault="00FF5CB8" w:rsidP="00D448AF">
      <w:p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 xml:space="preserve">CID </w:t>
      </w:r>
      <w:r w:rsidR="00CB4C6E">
        <w:rPr>
          <w:rFonts w:eastAsiaTheme="minorEastAsia"/>
          <w:bCs/>
          <w:lang w:eastAsia="zh-CN"/>
        </w:rPr>
        <w:t xml:space="preserve">1672 </w:t>
      </w:r>
      <w:r w:rsidR="002A37B1">
        <w:rPr>
          <w:rFonts w:eastAsiaTheme="minorEastAsia"/>
          <w:bCs/>
          <w:lang w:eastAsia="zh-CN"/>
        </w:rPr>
        <w:t xml:space="preserve">Resolved by Yan in CID </w:t>
      </w:r>
      <w:r w:rsidR="00350C70">
        <w:rPr>
          <w:rFonts w:eastAsiaTheme="minorEastAsia"/>
          <w:bCs/>
          <w:lang w:eastAsia="zh-CN"/>
        </w:rPr>
        <w:t>286 2137</w:t>
      </w:r>
    </w:p>
    <w:p w:rsidR="00350C70" w:rsidRDefault="00BD45D5" w:rsidP="00D448AF">
      <w:p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lastRenderedPageBreak/>
        <w:t>CID1675 already resolved in CID1052</w:t>
      </w:r>
    </w:p>
    <w:p w:rsidR="0005484D" w:rsidRDefault="00E75104" w:rsidP="00D448AF">
      <w:p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 xml:space="preserve">CID2472 TXVECTOR assign to </w:t>
      </w:r>
      <w:proofErr w:type="spellStart"/>
      <w:r>
        <w:rPr>
          <w:rFonts w:eastAsiaTheme="minorEastAsia"/>
          <w:bCs/>
          <w:lang w:eastAsia="zh-CN"/>
        </w:rPr>
        <w:t>Ke</w:t>
      </w:r>
      <w:proofErr w:type="spellEnd"/>
      <w:r>
        <w:rPr>
          <w:rFonts w:eastAsiaTheme="minorEastAsia"/>
          <w:bCs/>
          <w:lang w:eastAsia="zh-CN"/>
        </w:rPr>
        <w:t xml:space="preserve"> Yao.</w:t>
      </w:r>
    </w:p>
    <w:p w:rsidR="00E75104" w:rsidRDefault="00E75104" w:rsidP="00D448AF">
      <w:p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 xml:space="preserve">CID2745 already resolved. </w:t>
      </w:r>
    </w:p>
    <w:p w:rsidR="00BD45D5" w:rsidRDefault="00BD45D5" w:rsidP="00D448AF">
      <w:p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</w:p>
    <w:p w:rsidR="00BD45D5" w:rsidRDefault="00BD45D5" w:rsidP="00D448AF">
      <w:p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</w:p>
    <w:p w:rsidR="00BD45D5" w:rsidRPr="00D448AF" w:rsidRDefault="00BD45D5" w:rsidP="00D448AF">
      <w:p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</w:p>
    <w:p w:rsidR="0005484D" w:rsidRPr="003933A7" w:rsidRDefault="0005484D" w:rsidP="0005484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4.4</w:t>
      </w:r>
    </w:p>
    <w:p w:rsidR="0005484D" w:rsidRDefault="0005484D" w:rsidP="0005484D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>11-16/12</w:t>
      </w:r>
      <w:r w:rsidR="0046572D">
        <w:rPr>
          <w:rFonts w:eastAsiaTheme="minorEastAsia"/>
          <w:b/>
          <w:bCs/>
          <w:sz w:val="24"/>
          <w:szCs w:val="24"/>
          <w:lang w:eastAsia="zh-CN"/>
        </w:rPr>
        <w:t>27</w:t>
      </w:r>
      <w:r>
        <w:rPr>
          <w:rFonts w:eastAsiaTheme="minorEastAsia"/>
          <w:b/>
          <w:bCs/>
          <w:sz w:val="24"/>
          <w:szCs w:val="24"/>
          <w:lang w:eastAsia="zh-CN"/>
        </w:rPr>
        <w:t>r</w:t>
      </w:r>
      <w:r w:rsidR="0046572D">
        <w:rPr>
          <w:rFonts w:eastAsiaTheme="minorEastAsia"/>
          <w:b/>
          <w:bCs/>
          <w:sz w:val="24"/>
          <w:szCs w:val="24"/>
          <w:lang w:eastAsia="zh-CN"/>
        </w:rPr>
        <w:t>1</w:t>
      </w:r>
      <w:r>
        <w:rPr>
          <w:rFonts w:eastAsiaTheme="minorEastAsia"/>
          <w:b/>
          <w:bCs/>
          <w:sz w:val="24"/>
          <w:szCs w:val="24"/>
          <w:lang w:eastAsia="zh-CN"/>
        </w:rPr>
        <w:t xml:space="preserve"> HE-LTF – 26.3.10.3, Ming </w:t>
      </w:r>
      <w:proofErr w:type="spellStart"/>
      <w:r>
        <w:rPr>
          <w:rFonts w:eastAsiaTheme="minorEastAsia"/>
          <w:b/>
          <w:bCs/>
          <w:sz w:val="24"/>
          <w:szCs w:val="24"/>
          <w:lang w:eastAsia="zh-CN"/>
        </w:rPr>
        <w:t>Gan</w:t>
      </w:r>
      <w:proofErr w:type="spellEnd"/>
      <w:r w:rsidRPr="00D7770F">
        <w:rPr>
          <w:rFonts w:eastAsiaTheme="minorEastAsia"/>
          <w:b/>
          <w:bCs/>
          <w:sz w:val="24"/>
          <w:szCs w:val="24"/>
          <w:lang w:eastAsia="zh-CN"/>
        </w:rPr>
        <w:t xml:space="preserve"> (</w:t>
      </w:r>
      <w:proofErr w:type="spellStart"/>
      <w:r>
        <w:rPr>
          <w:rFonts w:eastAsiaTheme="minorEastAsia"/>
          <w:b/>
          <w:bCs/>
          <w:sz w:val="24"/>
          <w:szCs w:val="24"/>
          <w:lang w:eastAsia="zh-CN"/>
        </w:rPr>
        <w:t>Huawei</w:t>
      </w:r>
      <w:proofErr w:type="spellEnd"/>
      <w:r w:rsidRPr="00D7770F">
        <w:rPr>
          <w:rFonts w:eastAsiaTheme="minorEastAsia"/>
          <w:b/>
          <w:bCs/>
          <w:sz w:val="24"/>
          <w:szCs w:val="24"/>
          <w:lang w:eastAsia="zh-CN"/>
        </w:rPr>
        <w:t>)</w:t>
      </w:r>
    </w:p>
    <w:p w:rsidR="0005484D" w:rsidRDefault="0005484D" w:rsidP="0005484D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</w:p>
    <w:p w:rsidR="0005484D" w:rsidRPr="006A150D" w:rsidRDefault="0005484D" w:rsidP="0005484D">
      <w:pPr>
        <w:tabs>
          <w:tab w:val="left" w:pos="1890"/>
        </w:tabs>
        <w:outlineLvl w:val="0"/>
        <w:rPr>
          <w:rFonts w:eastAsiaTheme="minorEastAsia"/>
          <w:b/>
          <w:bCs/>
          <w:u w:val="single"/>
          <w:lang w:eastAsia="zh-CN"/>
        </w:rPr>
      </w:pPr>
      <w:r>
        <w:rPr>
          <w:rFonts w:eastAsiaTheme="minorEastAsia"/>
          <w:b/>
          <w:bCs/>
          <w:lang w:eastAsia="zh-CN"/>
        </w:rPr>
        <w:t xml:space="preserve">Ming </w:t>
      </w:r>
      <w:proofErr w:type="gramStart"/>
      <w:r>
        <w:rPr>
          <w:rFonts w:eastAsiaTheme="minorEastAsia"/>
          <w:b/>
          <w:bCs/>
          <w:lang w:eastAsia="zh-CN"/>
        </w:rPr>
        <w:t>come</w:t>
      </w:r>
      <w:proofErr w:type="gramEnd"/>
      <w:r>
        <w:rPr>
          <w:rFonts w:eastAsiaTheme="minorEastAsia"/>
          <w:b/>
          <w:bCs/>
          <w:lang w:eastAsia="zh-CN"/>
        </w:rPr>
        <w:t xml:space="preserve"> back with the modified resolution to CID 323 and 2557.</w:t>
      </w:r>
    </w:p>
    <w:p w:rsidR="0005484D" w:rsidRDefault="0005484D" w:rsidP="0005484D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05484D" w:rsidRDefault="0005484D" w:rsidP="0005484D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 xml:space="preserve">SP1: </w:t>
      </w:r>
    </w:p>
    <w:p w:rsidR="0005484D" w:rsidRDefault="0005484D" w:rsidP="0005484D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Do you agree the comment resolution to the comments below as in 11-16/1202r5?</w:t>
      </w:r>
    </w:p>
    <w:p w:rsidR="0005484D" w:rsidRPr="00DC040C" w:rsidRDefault="0005484D" w:rsidP="0005484D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</w:pPr>
      <w:r w:rsidRPr="00DC040C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 xml:space="preserve">CID: </w:t>
      </w:r>
      <w:r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>323 2557</w:t>
      </w:r>
    </w:p>
    <w:p w:rsidR="0005484D" w:rsidRPr="00DC040C" w:rsidRDefault="0005484D" w:rsidP="0005484D">
      <w:pPr>
        <w:pStyle w:val="ListParagraph"/>
        <w:tabs>
          <w:tab w:val="left" w:pos="1890"/>
        </w:tabs>
        <w:ind w:leftChars="0" w:left="720"/>
        <w:outlineLvl w:val="0"/>
        <w:rPr>
          <w:rFonts w:eastAsiaTheme="minorEastAsia"/>
          <w:b/>
          <w:u w:val="single"/>
          <w:lang w:eastAsia="zh-CN"/>
        </w:rPr>
      </w:pPr>
    </w:p>
    <w:p w:rsidR="0005484D" w:rsidRDefault="0005484D" w:rsidP="0005484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837BCE" w:rsidRDefault="00837BCE" w:rsidP="00442031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837BCE" w:rsidRDefault="00837BCE" w:rsidP="00442031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46572D" w:rsidRDefault="0046572D" w:rsidP="0046572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46572D" w:rsidRPr="003933A7" w:rsidRDefault="0046572D" w:rsidP="0046572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</w:t>
      </w:r>
      <w:r w:rsidR="009D3385">
        <w:rPr>
          <w:rFonts w:eastAsiaTheme="minorEastAsia"/>
          <w:b/>
          <w:lang w:eastAsia="zh-CN"/>
        </w:rPr>
        <w:t>5</w:t>
      </w:r>
    </w:p>
    <w:p w:rsidR="009D3385" w:rsidRDefault="009D3385" w:rsidP="009D3385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 xml:space="preserve">11-16/1227r1 </w:t>
      </w:r>
      <w:proofErr w:type="spellStart"/>
      <w:r>
        <w:rPr>
          <w:rFonts w:eastAsiaTheme="minorEastAsia"/>
          <w:b/>
          <w:bCs/>
          <w:sz w:val="24"/>
          <w:szCs w:val="24"/>
          <w:lang w:eastAsia="zh-CN"/>
        </w:rPr>
        <w:t>TGax</w:t>
      </w:r>
      <w:proofErr w:type="spellEnd"/>
      <w:r>
        <w:rPr>
          <w:rFonts w:eastAsiaTheme="minorEastAsia"/>
          <w:b/>
          <w:bCs/>
          <w:sz w:val="24"/>
          <w:szCs w:val="24"/>
          <w:lang w:eastAsia="zh-CN"/>
        </w:rPr>
        <w:t xml:space="preserve"> D0.1 comment resolutions on 26.3.7, 26.3.7.3, 26.3.12, Shahrnaz Azizi</w:t>
      </w:r>
      <w:r w:rsidRPr="00D7770F">
        <w:rPr>
          <w:rFonts w:eastAsiaTheme="minorEastAsia"/>
          <w:b/>
          <w:bCs/>
          <w:sz w:val="24"/>
          <w:szCs w:val="24"/>
          <w:lang w:eastAsia="zh-CN"/>
        </w:rPr>
        <w:t xml:space="preserve"> (</w:t>
      </w:r>
      <w:r>
        <w:rPr>
          <w:rFonts w:eastAsiaTheme="minorEastAsia"/>
          <w:b/>
          <w:bCs/>
          <w:sz w:val="24"/>
          <w:szCs w:val="24"/>
          <w:lang w:eastAsia="zh-CN"/>
        </w:rPr>
        <w:t>Intel</w:t>
      </w:r>
      <w:r w:rsidRPr="00D7770F">
        <w:rPr>
          <w:rFonts w:eastAsiaTheme="minorEastAsia"/>
          <w:b/>
          <w:bCs/>
          <w:sz w:val="24"/>
          <w:szCs w:val="24"/>
          <w:lang w:eastAsia="zh-CN"/>
        </w:rPr>
        <w:t>)</w:t>
      </w:r>
    </w:p>
    <w:p w:rsidR="0046572D" w:rsidRDefault="0046572D" w:rsidP="0046572D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</w:p>
    <w:p w:rsidR="0046572D" w:rsidRPr="006A150D" w:rsidRDefault="009D3385" w:rsidP="0046572D">
      <w:pPr>
        <w:tabs>
          <w:tab w:val="left" w:pos="1890"/>
        </w:tabs>
        <w:outlineLvl w:val="0"/>
        <w:rPr>
          <w:rFonts w:eastAsiaTheme="minorEastAsia"/>
          <w:b/>
          <w:bCs/>
          <w:u w:val="single"/>
          <w:lang w:eastAsia="zh-CN"/>
        </w:rPr>
      </w:pPr>
      <w:r>
        <w:rPr>
          <w:rFonts w:eastAsiaTheme="minorEastAsia"/>
          <w:b/>
          <w:bCs/>
          <w:lang w:eastAsia="zh-CN"/>
        </w:rPr>
        <w:t>Shahrnaz</w:t>
      </w:r>
      <w:r w:rsidR="0046572D">
        <w:rPr>
          <w:rFonts w:eastAsiaTheme="minorEastAsia"/>
          <w:b/>
          <w:bCs/>
          <w:lang w:eastAsia="zh-CN"/>
        </w:rPr>
        <w:t xml:space="preserve"> come back with the modified resolution</w:t>
      </w:r>
      <w:r>
        <w:rPr>
          <w:rFonts w:eastAsiaTheme="minorEastAsia"/>
          <w:b/>
          <w:bCs/>
          <w:lang w:eastAsia="zh-CN"/>
        </w:rPr>
        <w:t>s based on the comments</w:t>
      </w:r>
      <w:r w:rsidR="0046572D">
        <w:rPr>
          <w:rFonts w:eastAsiaTheme="minorEastAsia"/>
          <w:b/>
          <w:bCs/>
          <w:lang w:eastAsia="zh-CN"/>
        </w:rPr>
        <w:t>.</w:t>
      </w:r>
    </w:p>
    <w:p w:rsidR="0046572D" w:rsidRDefault="0046572D" w:rsidP="0046572D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46572D" w:rsidRDefault="0046572D" w:rsidP="0046572D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 xml:space="preserve">SP1: </w:t>
      </w:r>
    </w:p>
    <w:p w:rsidR="0046572D" w:rsidRDefault="0046572D" w:rsidP="0046572D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Do you agree the comment resolution to the comments below as in 11-16/12</w:t>
      </w:r>
      <w:r w:rsidR="001F7F31">
        <w:rPr>
          <w:rFonts w:eastAsiaTheme="minorEastAsia"/>
          <w:b/>
          <w:bCs/>
          <w:sz w:val="24"/>
          <w:lang w:eastAsia="zh-CN"/>
        </w:rPr>
        <w:t>27</w:t>
      </w:r>
      <w:r>
        <w:rPr>
          <w:rFonts w:eastAsiaTheme="minorEastAsia"/>
          <w:b/>
          <w:bCs/>
          <w:sz w:val="24"/>
          <w:lang w:eastAsia="zh-CN"/>
        </w:rPr>
        <w:t>r</w:t>
      </w:r>
      <w:r w:rsidR="001F7F31">
        <w:rPr>
          <w:rFonts w:eastAsiaTheme="minorEastAsia"/>
          <w:b/>
          <w:bCs/>
          <w:sz w:val="24"/>
          <w:lang w:eastAsia="zh-CN"/>
        </w:rPr>
        <w:t>2</w:t>
      </w:r>
      <w:r>
        <w:rPr>
          <w:rFonts w:eastAsiaTheme="minorEastAsia"/>
          <w:b/>
          <w:bCs/>
          <w:sz w:val="24"/>
          <w:lang w:eastAsia="zh-CN"/>
        </w:rPr>
        <w:t>?</w:t>
      </w:r>
    </w:p>
    <w:p w:rsidR="0046572D" w:rsidRPr="00DC040C" w:rsidRDefault="0046572D" w:rsidP="0046572D">
      <w:pPr>
        <w:pStyle w:val="ListParagraph"/>
        <w:numPr>
          <w:ilvl w:val="0"/>
          <w:numId w:val="14"/>
        </w:numPr>
        <w:tabs>
          <w:tab w:val="left" w:pos="1890"/>
        </w:tabs>
        <w:ind w:leftChars="0"/>
        <w:outlineLvl w:val="0"/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</w:pPr>
      <w:r w:rsidRPr="00DC040C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 xml:space="preserve">CID: </w:t>
      </w:r>
      <w:r w:rsidR="00DE1A3A" w:rsidRPr="00DE1A3A">
        <w:rPr>
          <w:rFonts w:ascii="Times New Roman" w:eastAsiaTheme="minorEastAsia" w:hAnsi="Times New Roman" w:cs="Times New Roman"/>
          <w:bCs/>
          <w:sz w:val="22"/>
          <w:szCs w:val="20"/>
          <w:lang w:eastAsia="zh-CN"/>
        </w:rPr>
        <w:t>841,1787,1945, 1946,1949,1950,1965,2365,2366,2524,2525,2526,2918</w:t>
      </w:r>
    </w:p>
    <w:p w:rsidR="0046572D" w:rsidRPr="00DC040C" w:rsidRDefault="0046572D" w:rsidP="0046572D">
      <w:pPr>
        <w:pStyle w:val="ListParagraph"/>
        <w:tabs>
          <w:tab w:val="left" w:pos="1890"/>
        </w:tabs>
        <w:ind w:leftChars="0" w:left="720"/>
        <w:outlineLvl w:val="0"/>
        <w:rPr>
          <w:rFonts w:eastAsiaTheme="minorEastAsia"/>
          <w:b/>
          <w:u w:val="single"/>
          <w:lang w:eastAsia="zh-CN"/>
        </w:rPr>
      </w:pPr>
    </w:p>
    <w:p w:rsidR="0046572D" w:rsidRDefault="0046572D" w:rsidP="0046572D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46572D" w:rsidRDefault="0046572D" w:rsidP="00442031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46572D" w:rsidRDefault="0046572D" w:rsidP="00442031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77199B" w:rsidRDefault="00837BCE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PHY ad hoc</w:t>
      </w:r>
      <w:r w:rsidR="00A64098">
        <w:rPr>
          <w:rFonts w:eastAsiaTheme="minorEastAsia"/>
          <w:b/>
          <w:lang w:eastAsia="zh-CN"/>
        </w:rPr>
        <w:t xml:space="preserve"> Adjourned</w:t>
      </w:r>
      <w:r>
        <w:rPr>
          <w:rFonts w:eastAsiaTheme="minorEastAsia"/>
          <w:b/>
          <w:lang w:eastAsia="zh-CN"/>
        </w:rPr>
        <w:t xml:space="preserve"> for the week.</w:t>
      </w: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77199B" w:rsidRDefault="0077199B" w:rsidP="0077199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77199B" w:rsidRPr="00AC0D7D" w:rsidRDefault="0077199B" w:rsidP="0077199B">
      <w:pPr>
        <w:tabs>
          <w:tab w:val="left" w:pos="1890"/>
        </w:tabs>
        <w:outlineLvl w:val="0"/>
        <w:rPr>
          <w:b/>
          <w:lang w:eastAsia="ko-KR"/>
        </w:rPr>
      </w:pPr>
    </w:p>
    <w:p w:rsidR="00AC0D7D" w:rsidRPr="00AC0D7D" w:rsidRDefault="00AC0D7D" w:rsidP="00AD18BA">
      <w:pPr>
        <w:tabs>
          <w:tab w:val="left" w:pos="1890"/>
        </w:tabs>
        <w:outlineLvl w:val="0"/>
        <w:rPr>
          <w:b/>
          <w:lang w:eastAsia="ko-KR"/>
        </w:rPr>
      </w:pPr>
    </w:p>
    <w:sectPr w:rsidR="00AC0D7D" w:rsidRPr="00AC0D7D" w:rsidSect="007C0ED6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7E1" w:rsidRDefault="004F37E1">
      <w:r>
        <w:separator/>
      </w:r>
    </w:p>
  </w:endnote>
  <w:endnote w:type="continuationSeparator" w:id="0">
    <w:p w:rsidR="004F37E1" w:rsidRDefault="004F3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E1" w:rsidRDefault="004F37E1" w:rsidP="00E25B00">
    <w:pPr>
      <w:pStyle w:val="Footer"/>
      <w:tabs>
        <w:tab w:val="clear" w:pos="6480"/>
        <w:tab w:val="center" w:pos="4680"/>
        <w:tab w:val="right" w:pos="9360"/>
      </w:tabs>
    </w:pPr>
    <w:r>
      <w:rPr>
        <w:lang w:eastAsia="ja-JP"/>
      </w:rPr>
      <w:t>11ax m</w:t>
    </w:r>
    <w:r>
      <w:rPr>
        <w:rFonts w:hint="eastAsia"/>
        <w:lang w:eastAsia="ja-JP"/>
      </w:rPr>
      <w:t>inutes</w:t>
    </w:r>
    <w:r>
      <w:tab/>
      <w:t xml:space="preserve">page </w:t>
    </w:r>
    <w:fldSimple w:instr="PAGE ">
      <w:r w:rsidR="006F7D62">
        <w:rPr>
          <w:noProof/>
        </w:rPr>
        <w:t>16</w:t>
      </w:r>
    </w:fldSimple>
    <w:r>
      <w:tab/>
    </w:r>
    <w:r w:rsidR="009B0ED1">
      <w:rPr>
        <w:rFonts w:eastAsiaTheme="minorEastAsia"/>
        <w:lang w:eastAsia="zh-CN"/>
      </w:rPr>
      <w:t>Tianyu Wu</w:t>
    </w:r>
    <w:r>
      <w:rPr>
        <w:rFonts w:eastAsiaTheme="minorEastAsia"/>
        <w:lang w:eastAsia="zh-CN"/>
      </w:rPr>
      <w:t xml:space="preserve"> (</w:t>
    </w:r>
    <w:proofErr w:type="spellStart"/>
    <w:r>
      <w:rPr>
        <w:rFonts w:eastAsiaTheme="minorEastAsia"/>
        <w:lang w:eastAsia="zh-CN"/>
      </w:rPr>
      <w:t>Mediatek</w:t>
    </w:r>
    <w:proofErr w:type="spellEnd"/>
    <w:r>
      <w:rPr>
        <w:rFonts w:eastAsiaTheme="minorEastAsia"/>
        <w:lang w:eastAsia="zh-CN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7E1" w:rsidRDefault="004F37E1">
      <w:r>
        <w:separator/>
      </w:r>
    </w:p>
  </w:footnote>
  <w:footnote w:type="continuationSeparator" w:id="0">
    <w:p w:rsidR="004F37E1" w:rsidRDefault="004F3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E1" w:rsidRPr="0098771A" w:rsidRDefault="00333C62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/>
        <w:lang w:eastAsia="zh-CN"/>
      </w:rPr>
      <w:t>Sept</w:t>
    </w:r>
    <w:r w:rsidR="004F37E1">
      <w:t xml:space="preserve"> 201</w:t>
    </w:r>
    <w:r w:rsidR="004F37E1">
      <w:rPr>
        <w:lang w:eastAsia="ja-JP"/>
      </w:rPr>
      <w:t>6</w:t>
    </w:r>
    <w:r w:rsidR="004F37E1">
      <w:tab/>
    </w:r>
    <w:r w:rsidR="004F37E1">
      <w:tab/>
    </w:r>
    <w:fldSimple w:instr=" TITLE  \* MERGEFORMAT ">
      <w:r w:rsidR="004F37E1">
        <w:t>doc.: IEEE 802.11-1</w:t>
      </w:r>
      <w:r w:rsidR="004F37E1">
        <w:rPr>
          <w:lang w:eastAsia="ja-JP"/>
        </w:rPr>
        <w:t>6</w:t>
      </w:r>
      <w:r w:rsidR="004F37E1">
        <w:t>/</w:t>
      </w:r>
      <w:r w:rsidR="006F7D62">
        <w:rPr>
          <w:rFonts w:eastAsiaTheme="minorEastAsia"/>
          <w:lang w:eastAsia="zh-CN"/>
        </w:rPr>
        <w:t>1276</w:t>
      </w:r>
    </w:fldSimple>
    <w:r w:rsidR="004F37E1"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C3240"/>
    <w:multiLevelType w:val="hybridMultilevel"/>
    <w:tmpl w:val="DF8EE350"/>
    <w:lvl w:ilvl="0" w:tplc="2D14D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CC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AC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00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03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4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CF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4D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A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2D58B5"/>
    <w:multiLevelType w:val="hybridMultilevel"/>
    <w:tmpl w:val="41027D78"/>
    <w:lvl w:ilvl="0" w:tplc="DC346550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FF3B5B"/>
    <w:multiLevelType w:val="hybridMultilevel"/>
    <w:tmpl w:val="C9CA03E0"/>
    <w:lvl w:ilvl="0" w:tplc="28BC3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03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4A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A8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C8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EC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AC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0F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E121C7"/>
    <w:multiLevelType w:val="hybridMultilevel"/>
    <w:tmpl w:val="1EEA76CC"/>
    <w:lvl w:ilvl="0" w:tplc="11822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E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8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1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A2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CF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A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7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9E71E9"/>
    <w:multiLevelType w:val="hybridMultilevel"/>
    <w:tmpl w:val="873EF64A"/>
    <w:lvl w:ilvl="0" w:tplc="310C2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4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6F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4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47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A1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8B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6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5137ED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2B231E60"/>
    <w:multiLevelType w:val="hybridMultilevel"/>
    <w:tmpl w:val="E3B2E7F4"/>
    <w:lvl w:ilvl="0" w:tplc="18B08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C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A0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21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43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6C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4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A8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D74026A"/>
    <w:multiLevelType w:val="hybridMultilevel"/>
    <w:tmpl w:val="89864B4C"/>
    <w:lvl w:ilvl="0" w:tplc="14ECE8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42479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ABF3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6D2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C799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E2B0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04A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8767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5878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2D0091D"/>
    <w:multiLevelType w:val="hybridMultilevel"/>
    <w:tmpl w:val="A4142B2E"/>
    <w:lvl w:ilvl="0" w:tplc="EFAAC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87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47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0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4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A5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AC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2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A9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A977AB3"/>
    <w:multiLevelType w:val="hybridMultilevel"/>
    <w:tmpl w:val="EE04B132"/>
    <w:lvl w:ilvl="0" w:tplc="5734E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AEBB4">
      <w:start w:val="16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603D0">
      <w:start w:val="16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09C2E">
      <w:start w:val="168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CFB4">
      <w:start w:val="1685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C8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C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2B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C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C967B05"/>
    <w:multiLevelType w:val="hybridMultilevel"/>
    <w:tmpl w:val="A4FCC966"/>
    <w:lvl w:ilvl="0" w:tplc="D5C8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A8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3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CF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AA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CA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8A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3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2F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CAA7EB3"/>
    <w:multiLevelType w:val="hybridMultilevel"/>
    <w:tmpl w:val="F3383B14"/>
    <w:lvl w:ilvl="0" w:tplc="CB249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88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6C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0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CC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E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AE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21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DDA1094"/>
    <w:multiLevelType w:val="hybridMultilevel"/>
    <w:tmpl w:val="53C2B6B2"/>
    <w:lvl w:ilvl="0" w:tplc="731A3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D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02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260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45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646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4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2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6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0BD42B9"/>
    <w:multiLevelType w:val="hybridMultilevel"/>
    <w:tmpl w:val="D65C4834"/>
    <w:lvl w:ilvl="0" w:tplc="73B20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AB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2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A1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AC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2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E4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67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42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68F18AD"/>
    <w:multiLevelType w:val="hybridMultilevel"/>
    <w:tmpl w:val="987EA64E"/>
    <w:lvl w:ilvl="0" w:tplc="719AB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EF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4F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C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2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EC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E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E6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E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F5E4A"/>
    <w:multiLevelType w:val="hybridMultilevel"/>
    <w:tmpl w:val="E2E4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D4457"/>
    <w:multiLevelType w:val="hybridMultilevel"/>
    <w:tmpl w:val="165C2988"/>
    <w:lvl w:ilvl="0" w:tplc="97504F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2C9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E3FE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6380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6A9E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F8728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2648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E8FF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6554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CE95911"/>
    <w:multiLevelType w:val="hybridMultilevel"/>
    <w:tmpl w:val="2AA44F1A"/>
    <w:lvl w:ilvl="0" w:tplc="78560AD6">
      <w:start w:val="2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4D9229D0"/>
    <w:multiLevelType w:val="hybridMultilevel"/>
    <w:tmpl w:val="AD38F386"/>
    <w:lvl w:ilvl="0" w:tplc="E456503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AD7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6560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84552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2BE7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2FA3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6E204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C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A1C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DD23E90"/>
    <w:multiLevelType w:val="hybridMultilevel"/>
    <w:tmpl w:val="0B54E11A"/>
    <w:lvl w:ilvl="0" w:tplc="481227F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02B8F"/>
    <w:multiLevelType w:val="hybridMultilevel"/>
    <w:tmpl w:val="A556876C"/>
    <w:lvl w:ilvl="0" w:tplc="C6D09B0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E46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04C1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4F73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825B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26A6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86EBB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DCAE6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058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3B10121"/>
    <w:multiLevelType w:val="hybridMultilevel"/>
    <w:tmpl w:val="F2A06D5C"/>
    <w:lvl w:ilvl="0" w:tplc="F692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E7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4A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E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8F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EB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66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44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6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682C5C"/>
    <w:multiLevelType w:val="hybridMultilevel"/>
    <w:tmpl w:val="2528DBD0"/>
    <w:lvl w:ilvl="0" w:tplc="4AF64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C1392">
      <w:start w:val="5477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C9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E9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8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63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2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4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C5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7A9249B"/>
    <w:multiLevelType w:val="hybridMultilevel"/>
    <w:tmpl w:val="FC889C78"/>
    <w:lvl w:ilvl="0" w:tplc="1674A97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C876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A052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800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2530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A637B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C043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44E2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04D7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B5929AA"/>
    <w:multiLevelType w:val="hybridMultilevel"/>
    <w:tmpl w:val="57527EBA"/>
    <w:lvl w:ilvl="0" w:tplc="2F46D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4B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8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49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63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0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82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A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CA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D8D433D"/>
    <w:multiLevelType w:val="hybridMultilevel"/>
    <w:tmpl w:val="779C11A8"/>
    <w:lvl w:ilvl="0" w:tplc="C5969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C9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0E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06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84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65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EF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2C2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60E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E2C7AA6"/>
    <w:multiLevelType w:val="hybridMultilevel"/>
    <w:tmpl w:val="2F123BC0"/>
    <w:lvl w:ilvl="0" w:tplc="AF7A621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6DD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0C38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8FFA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4780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E0E7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6823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D883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78B92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EC5659B"/>
    <w:multiLevelType w:val="hybridMultilevel"/>
    <w:tmpl w:val="6F429936"/>
    <w:lvl w:ilvl="0" w:tplc="1D7EB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FA7A52">
      <w:start w:val="25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80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8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B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66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6F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21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6A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F9B0DA9"/>
    <w:multiLevelType w:val="hybridMultilevel"/>
    <w:tmpl w:val="E86AB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90B46"/>
    <w:multiLevelType w:val="hybridMultilevel"/>
    <w:tmpl w:val="67B6331C"/>
    <w:lvl w:ilvl="0" w:tplc="3DF43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E86E2">
      <w:start w:val="2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E652E">
      <w:start w:val="2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0E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83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26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0B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0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0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77B31DE"/>
    <w:multiLevelType w:val="hybridMultilevel"/>
    <w:tmpl w:val="AEB6F4B8"/>
    <w:lvl w:ilvl="0" w:tplc="FCA0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02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C6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6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4F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C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A4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09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0A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D9253D7"/>
    <w:multiLevelType w:val="hybridMultilevel"/>
    <w:tmpl w:val="553AE84E"/>
    <w:lvl w:ilvl="0" w:tplc="9B384B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83B5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8AB0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E8AA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6AA7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CF7F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B0281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A6BD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818C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DB037A2"/>
    <w:multiLevelType w:val="hybridMultilevel"/>
    <w:tmpl w:val="0926794A"/>
    <w:lvl w:ilvl="0" w:tplc="769E0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C5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60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C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6A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2B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A1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8C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E4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E533061"/>
    <w:multiLevelType w:val="hybridMultilevel"/>
    <w:tmpl w:val="85A44E66"/>
    <w:lvl w:ilvl="0" w:tplc="19AE6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4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2B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2A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22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EE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E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23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2B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FB00B54"/>
    <w:multiLevelType w:val="hybridMultilevel"/>
    <w:tmpl w:val="839C56AC"/>
    <w:lvl w:ilvl="0" w:tplc="5764F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8F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EC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66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C8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A4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EF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A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20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03030B8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>
    <w:nsid w:val="71841554"/>
    <w:multiLevelType w:val="hybridMultilevel"/>
    <w:tmpl w:val="C750C7BA"/>
    <w:lvl w:ilvl="0" w:tplc="BEE87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6C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AB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8E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F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6A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4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2B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E8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8A65971"/>
    <w:multiLevelType w:val="hybridMultilevel"/>
    <w:tmpl w:val="2C16AAD6"/>
    <w:lvl w:ilvl="0" w:tplc="685E679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0755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297A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C4EC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4583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65E0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2A6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8DA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2296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7"/>
  </w:num>
  <w:num w:numId="3">
    <w:abstractNumId w:val="21"/>
  </w:num>
  <w:num w:numId="4">
    <w:abstractNumId w:val="27"/>
  </w:num>
  <w:num w:numId="5">
    <w:abstractNumId w:val="38"/>
  </w:num>
  <w:num w:numId="6">
    <w:abstractNumId w:val="10"/>
  </w:num>
  <w:num w:numId="7">
    <w:abstractNumId w:val="31"/>
  </w:num>
  <w:num w:numId="8">
    <w:abstractNumId w:val="1"/>
  </w:num>
  <w:num w:numId="9">
    <w:abstractNumId w:val="9"/>
  </w:num>
  <w:num w:numId="10">
    <w:abstractNumId w:val="34"/>
  </w:num>
  <w:num w:numId="11">
    <w:abstractNumId w:val="40"/>
  </w:num>
  <w:num w:numId="12">
    <w:abstractNumId w:val="17"/>
  </w:num>
  <w:num w:numId="13">
    <w:abstractNumId w:val="29"/>
  </w:num>
  <w:num w:numId="14">
    <w:abstractNumId w:val="2"/>
  </w:num>
  <w:num w:numId="15">
    <w:abstractNumId w:val="3"/>
  </w:num>
  <w:num w:numId="16">
    <w:abstractNumId w:val="5"/>
  </w:num>
  <w:num w:numId="17">
    <w:abstractNumId w:val="16"/>
  </w:num>
  <w:num w:numId="18">
    <w:abstractNumId w:val="25"/>
  </w:num>
  <w:num w:numId="19">
    <w:abstractNumId w:val="14"/>
  </w:num>
  <w:num w:numId="20">
    <w:abstractNumId w:val="4"/>
  </w:num>
  <w:num w:numId="21">
    <w:abstractNumId w:val="35"/>
  </w:num>
  <w:num w:numId="22">
    <w:abstractNumId w:val="39"/>
  </w:num>
  <w:num w:numId="23">
    <w:abstractNumId w:val="26"/>
  </w:num>
  <w:num w:numId="24">
    <w:abstractNumId w:val="28"/>
  </w:num>
  <w:num w:numId="25">
    <w:abstractNumId w:val="36"/>
  </w:num>
  <w:num w:numId="26">
    <w:abstractNumId w:val="33"/>
  </w:num>
  <w:num w:numId="27">
    <w:abstractNumId w:val="32"/>
  </w:num>
  <w:num w:numId="28">
    <w:abstractNumId w:val="11"/>
  </w:num>
  <w:num w:numId="29">
    <w:abstractNumId w:val="8"/>
  </w:num>
  <w:num w:numId="30">
    <w:abstractNumId w:val="15"/>
  </w:num>
  <w:num w:numId="31">
    <w:abstractNumId w:val="20"/>
  </w:num>
  <w:num w:numId="32">
    <w:abstractNumId w:val="24"/>
  </w:num>
  <w:num w:numId="33">
    <w:abstractNumId w:val="23"/>
  </w:num>
  <w:num w:numId="34">
    <w:abstractNumId w:val="18"/>
  </w:num>
  <w:num w:numId="35">
    <w:abstractNumId w:val="7"/>
  </w:num>
  <w:num w:numId="36">
    <w:abstractNumId w:val="22"/>
  </w:num>
  <w:num w:numId="37">
    <w:abstractNumId w:val="12"/>
  </w:num>
  <w:num w:numId="38">
    <w:abstractNumId w:val="0"/>
  </w:num>
  <w:num w:numId="39">
    <w:abstractNumId w:val="13"/>
  </w:num>
  <w:num w:numId="40">
    <w:abstractNumId w:val="19"/>
  </w:num>
  <w:num w:numId="41">
    <w:abstractNumId w:val="3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1317"/>
    <w:rsid w:val="00001332"/>
    <w:rsid w:val="00001D0E"/>
    <w:rsid w:val="00001E10"/>
    <w:rsid w:val="000041DD"/>
    <w:rsid w:val="0000460E"/>
    <w:rsid w:val="00004D04"/>
    <w:rsid w:val="000064B2"/>
    <w:rsid w:val="000064E6"/>
    <w:rsid w:val="00007873"/>
    <w:rsid w:val="0001004F"/>
    <w:rsid w:val="00010104"/>
    <w:rsid w:val="00010556"/>
    <w:rsid w:val="00010B9E"/>
    <w:rsid w:val="00011225"/>
    <w:rsid w:val="00011A9F"/>
    <w:rsid w:val="00012801"/>
    <w:rsid w:val="00012ED5"/>
    <w:rsid w:val="00013794"/>
    <w:rsid w:val="0001425B"/>
    <w:rsid w:val="0001430F"/>
    <w:rsid w:val="000144C7"/>
    <w:rsid w:val="00014EF8"/>
    <w:rsid w:val="00014F53"/>
    <w:rsid w:val="00016099"/>
    <w:rsid w:val="00017631"/>
    <w:rsid w:val="000208DE"/>
    <w:rsid w:val="00020FC4"/>
    <w:rsid w:val="00021078"/>
    <w:rsid w:val="00021C0C"/>
    <w:rsid w:val="0002208C"/>
    <w:rsid w:val="00025CD3"/>
    <w:rsid w:val="00026206"/>
    <w:rsid w:val="00030DC0"/>
    <w:rsid w:val="00032900"/>
    <w:rsid w:val="00032E9C"/>
    <w:rsid w:val="0003332C"/>
    <w:rsid w:val="00033DD0"/>
    <w:rsid w:val="00035912"/>
    <w:rsid w:val="000360B1"/>
    <w:rsid w:val="00036D2F"/>
    <w:rsid w:val="00037FBD"/>
    <w:rsid w:val="000442DE"/>
    <w:rsid w:val="0004436D"/>
    <w:rsid w:val="00045240"/>
    <w:rsid w:val="000459DA"/>
    <w:rsid w:val="00047C93"/>
    <w:rsid w:val="00050E55"/>
    <w:rsid w:val="00051FC7"/>
    <w:rsid w:val="0005200B"/>
    <w:rsid w:val="000522DB"/>
    <w:rsid w:val="000525F1"/>
    <w:rsid w:val="00052C25"/>
    <w:rsid w:val="0005484D"/>
    <w:rsid w:val="00055AD8"/>
    <w:rsid w:val="00057045"/>
    <w:rsid w:val="000604AA"/>
    <w:rsid w:val="000612EA"/>
    <w:rsid w:val="00061820"/>
    <w:rsid w:val="00061832"/>
    <w:rsid w:val="00061FAD"/>
    <w:rsid w:val="000620AD"/>
    <w:rsid w:val="00062813"/>
    <w:rsid w:val="00062BB0"/>
    <w:rsid w:val="00062BF8"/>
    <w:rsid w:val="00065924"/>
    <w:rsid w:val="000669E7"/>
    <w:rsid w:val="00067416"/>
    <w:rsid w:val="00070803"/>
    <w:rsid w:val="00071299"/>
    <w:rsid w:val="00071362"/>
    <w:rsid w:val="00072069"/>
    <w:rsid w:val="000728C3"/>
    <w:rsid w:val="00073575"/>
    <w:rsid w:val="0007406C"/>
    <w:rsid w:val="00074360"/>
    <w:rsid w:val="00074A81"/>
    <w:rsid w:val="00074D70"/>
    <w:rsid w:val="0007531A"/>
    <w:rsid w:val="00075BB3"/>
    <w:rsid w:val="00075F60"/>
    <w:rsid w:val="0007634E"/>
    <w:rsid w:val="0007645E"/>
    <w:rsid w:val="000772EC"/>
    <w:rsid w:val="00077528"/>
    <w:rsid w:val="000775D8"/>
    <w:rsid w:val="00080E1B"/>
    <w:rsid w:val="00081647"/>
    <w:rsid w:val="00081CC1"/>
    <w:rsid w:val="00081CF0"/>
    <w:rsid w:val="00081D31"/>
    <w:rsid w:val="00081DB0"/>
    <w:rsid w:val="0008267F"/>
    <w:rsid w:val="00082B08"/>
    <w:rsid w:val="00082FFD"/>
    <w:rsid w:val="00083A89"/>
    <w:rsid w:val="00083E43"/>
    <w:rsid w:val="0008416E"/>
    <w:rsid w:val="00085397"/>
    <w:rsid w:val="000855F5"/>
    <w:rsid w:val="00085836"/>
    <w:rsid w:val="000865D3"/>
    <w:rsid w:val="000878F4"/>
    <w:rsid w:val="000934F9"/>
    <w:rsid w:val="00093BB5"/>
    <w:rsid w:val="00094233"/>
    <w:rsid w:val="0009546F"/>
    <w:rsid w:val="0009613D"/>
    <w:rsid w:val="000961A1"/>
    <w:rsid w:val="00096303"/>
    <w:rsid w:val="00096583"/>
    <w:rsid w:val="0009716D"/>
    <w:rsid w:val="000A0B9A"/>
    <w:rsid w:val="000A0FA4"/>
    <w:rsid w:val="000A14C0"/>
    <w:rsid w:val="000A1D4D"/>
    <w:rsid w:val="000A494F"/>
    <w:rsid w:val="000A4C66"/>
    <w:rsid w:val="000A536F"/>
    <w:rsid w:val="000A690C"/>
    <w:rsid w:val="000A7E94"/>
    <w:rsid w:val="000B0296"/>
    <w:rsid w:val="000B08FC"/>
    <w:rsid w:val="000B1FA7"/>
    <w:rsid w:val="000B2F65"/>
    <w:rsid w:val="000B37D1"/>
    <w:rsid w:val="000B3918"/>
    <w:rsid w:val="000B3C1C"/>
    <w:rsid w:val="000B56B9"/>
    <w:rsid w:val="000B5FD4"/>
    <w:rsid w:val="000B6324"/>
    <w:rsid w:val="000C078D"/>
    <w:rsid w:val="000C1A49"/>
    <w:rsid w:val="000C1C7A"/>
    <w:rsid w:val="000C2A79"/>
    <w:rsid w:val="000C43B4"/>
    <w:rsid w:val="000C532E"/>
    <w:rsid w:val="000C5866"/>
    <w:rsid w:val="000C624C"/>
    <w:rsid w:val="000C722B"/>
    <w:rsid w:val="000C7350"/>
    <w:rsid w:val="000C7F67"/>
    <w:rsid w:val="000D1AAD"/>
    <w:rsid w:val="000D2001"/>
    <w:rsid w:val="000D2E4C"/>
    <w:rsid w:val="000D40B3"/>
    <w:rsid w:val="000D41AB"/>
    <w:rsid w:val="000D4B25"/>
    <w:rsid w:val="000D4B90"/>
    <w:rsid w:val="000D6F84"/>
    <w:rsid w:val="000D710B"/>
    <w:rsid w:val="000D7376"/>
    <w:rsid w:val="000E24A6"/>
    <w:rsid w:val="000E2824"/>
    <w:rsid w:val="000E3E3D"/>
    <w:rsid w:val="000E4A99"/>
    <w:rsid w:val="000E4E7A"/>
    <w:rsid w:val="000E55A2"/>
    <w:rsid w:val="000E56D5"/>
    <w:rsid w:val="000E7D54"/>
    <w:rsid w:val="000F26BC"/>
    <w:rsid w:val="000F3643"/>
    <w:rsid w:val="000F3876"/>
    <w:rsid w:val="000F55A6"/>
    <w:rsid w:val="000F6C2F"/>
    <w:rsid w:val="000F6E9C"/>
    <w:rsid w:val="000F71E0"/>
    <w:rsid w:val="000F78D1"/>
    <w:rsid w:val="001006D5"/>
    <w:rsid w:val="00101643"/>
    <w:rsid w:val="0010211F"/>
    <w:rsid w:val="0010248C"/>
    <w:rsid w:val="00102B03"/>
    <w:rsid w:val="00104AA7"/>
    <w:rsid w:val="00104AE2"/>
    <w:rsid w:val="00105BFC"/>
    <w:rsid w:val="001066D3"/>
    <w:rsid w:val="001067F3"/>
    <w:rsid w:val="00107383"/>
    <w:rsid w:val="00107B75"/>
    <w:rsid w:val="001108CC"/>
    <w:rsid w:val="0011173A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75F"/>
    <w:rsid w:val="001238D9"/>
    <w:rsid w:val="00123B1C"/>
    <w:rsid w:val="00126372"/>
    <w:rsid w:val="00127176"/>
    <w:rsid w:val="0012726E"/>
    <w:rsid w:val="001277FE"/>
    <w:rsid w:val="001278F7"/>
    <w:rsid w:val="00127CB0"/>
    <w:rsid w:val="00127CDD"/>
    <w:rsid w:val="00130AAB"/>
    <w:rsid w:val="0013228B"/>
    <w:rsid w:val="001323D1"/>
    <w:rsid w:val="001327A5"/>
    <w:rsid w:val="001351AE"/>
    <w:rsid w:val="00135390"/>
    <w:rsid w:val="001376E2"/>
    <w:rsid w:val="00137E73"/>
    <w:rsid w:val="00140842"/>
    <w:rsid w:val="001414D0"/>
    <w:rsid w:val="001417E2"/>
    <w:rsid w:val="00142F48"/>
    <w:rsid w:val="00143E9F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0EA5"/>
    <w:rsid w:val="00162106"/>
    <w:rsid w:val="00162869"/>
    <w:rsid w:val="001629CF"/>
    <w:rsid w:val="00162A40"/>
    <w:rsid w:val="00163D7D"/>
    <w:rsid w:val="001640AE"/>
    <w:rsid w:val="0016629D"/>
    <w:rsid w:val="001662D3"/>
    <w:rsid w:val="00167964"/>
    <w:rsid w:val="001679FE"/>
    <w:rsid w:val="00167C01"/>
    <w:rsid w:val="00167ED8"/>
    <w:rsid w:val="00174A73"/>
    <w:rsid w:val="001762A0"/>
    <w:rsid w:val="001767E0"/>
    <w:rsid w:val="00181145"/>
    <w:rsid w:val="00181267"/>
    <w:rsid w:val="00181E8C"/>
    <w:rsid w:val="00182382"/>
    <w:rsid w:val="00184E9B"/>
    <w:rsid w:val="001875E8"/>
    <w:rsid w:val="0018789C"/>
    <w:rsid w:val="0019174F"/>
    <w:rsid w:val="00192541"/>
    <w:rsid w:val="00192CC2"/>
    <w:rsid w:val="0019321E"/>
    <w:rsid w:val="0019339D"/>
    <w:rsid w:val="00193BF7"/>
    <w:rsid w:val="0019469F"/>
    <w:rsid w:val="00195081"/>
    <w:rsid w:val="00195345"/>
    <w:rsid w:val="00196246"/>
    <w:rsid w:val="00196517"/>
    <w:rsid w:val="00196C52"/>
    <w:rsid w:val="0019778A"/>
    <w:rsid w:val="001A089D"/>
    <w:rsid w:val="001A18D2"/>
    <w:rsid w:val="001A49C5"/>
    <w:rsid w:val="001A5B7E"/>
    <w:rsid w:val="001A5D93"/>
    <w:rsid w:val="001A6326"/>
    <w:rsid w:val="001A6366"/>
    <w:rsid w:val="001A6654"/>
    <w:rsid w:val="001A7C30"/>
    <w:rsid w:val="001B0ABE"/>
    <w:rsid w:val="001B1887"/>
    <w:rsid w:val="001B1A24"/>
    <w:rsid w:val="001B2A02"/>
    <w:rsid w:val="001B3927"/>
    <w:rsid w:val="001B5D90"/>
    <w:rsid w:val="001B72A0"/>
    <w:rsid w:val="001B733C"/>
    <w:rsid w:val="001C05C2"/>
    <w:rsid w:val="001C27EE"/>
    <w:rsid w:val="001C53ED"/>
    <w:rsid w:val="001C5718"/>
    <w:rsid w:val="001C5E61"/>
    <w:rsid w:val="001C6D5D"/>
    <w:rsid w:val="001C7A0A"/>
    <w:rsid w:val="001D07BF"/>
    <w:rsid w:val="001D2919"/>
    <w:rsid w:val="001D640E"/>
    <w:rsid w:val="001D753F"/>
    <w:rsid w:val="001D7DEF"/>
    <w:rsid w:val="001E1464"/>
    <w:rsid w:val="001E14B2"/>
    <w:rsid w:val="001E25B4"/>
    <w:rsid w:val="001E337D"/>
    <w:rsid w:val="001E629D"/>
    <w:rsid w:val="001E6543"/>
    <w:rsid w:val="001F0053"/>
    <w:rsid w:val="001F16CC"/>
    <w:rsid w:val="001F204F"/>
    <w:rsid w:val="001F4D35"/>
    <w:rsid w:val="001F5561"/>
    <w:rsid w:val="001F6876"/>
    <w:rsid w:val="001F6AD2"/>
    <w:rsid w:val="001F6B70"/>
    <w:rsid w:val="001F7EA3"/>
    <w:rsid w:val="001F7F31"/>
    <w:rsid w:val="002012D9"/>
    <w:rsid w:val="002014EA"/>
    <w:rsid w:val="00203883"/>
    <w:rsid w:val="00203AD5"/>
    <w:rsid w:val="0020487D"/>
    <w:rsid w:val="002055D4"/>
    <w:rsid w:val="00205C0A"/>
    <w:rsid w:val="00205D69"/>
    <w:rsid w:val="00206D30"/>
    <w:rsid w:val="0021048A"/>
    <w:rsid w:val="00210EA8"/>
    <w:rsid w:val="0021130F"/>
    <w:rsid w:val="00212DB5"/>
    <w:rsid w:val="00213F85"/>
    <w:rsid w:val="00214D20"/>
    <w:rsid w:val="00216ADC"/>
    <w:rsid w:val="002170DB"/>
    <w:rsid w:val="002173BF"/>
    <w:rsid w:val="00217A51"/>
    <w:rsid w:val="00220C6A"/>
    <w:rsid w:val="002224FB"/>
    <w:rsid w:val="00222C85"/>
    <w:rsid w:val="00222DB9"/>
    <w:rsid w:val="002239CF"/>
    <w:rsid w:val="00224065"/>
    <w:rsid w:val="002242C7"/>
    <w:rsid w:val="00224434"/>
    <w:rsid w:val="00224786"/>
    <w:rsid w:val="00224C4A"/>
    <w:rsid w:val="00224E0F"/>
    <w:rsid w:val="002252F2"/>
    <w:rsid w:val="00225928"/>
    <w:rsid w:val="0022616C"/>
    <w:rsid w:val="00227831"/>
    <w:rsid w:val="0023660A"/>
    <w:rsid w:val="0023758C"/>
    <w:rsid w:val="0023789B"/>
    <w:rsid w:val="00240232"/>
    <w:rsid w:val="00240492"/>
    <w:rsid w:val="00240B6D"/>
    <w:rsid w:val="00241549"/>
    <w:rsid w:val="00241CCC"/>
    <w:rsid w:val="00242723"/>
    <w:rsid w:val="00242982"/>
    <w:rsid w:val="00242B96"/>
    <w:rsid w:val="0024310E"/>
    <w:rsid w:val="00243D5A"/>
    <w:rsid w:val="00243DB6"/>
    <w:rsid w:val="00244F31"/>
    <w:rsid w:val="00246EAE"/>
    <w:rsid w:val="0024752B"/>
    <w:rsid w:val="00247B51"/>
    <w:rsid w:val="0025025C"/>
    <w:rsid w:val="00250427"/>
    <w:rsid w:val="00250B51"/>
    <w:rsid w:val="00251542"/>
    <w:rsid w:val="00251E00"/>
    <w:rsid w:val="00252B04"/>
    <w:rsid w:val="00253ADC"/>
    <w:rsid w:val="0025450A"/>
    <w:rsid w:val="002547BF"/>
    <w:rsid w:val="002559D3"/>
    <w:rsid w:val="00257360"/>
    <w:rsid w:val="00260A3F"/>
    <w:rsid w:val="002614C3"/>
    <w:rsid w:val="002620A9"/>
    <w:rsid w:val="00262DAF"/>
    <w:rsid w:val="00263F7F"/>
    <w:rsid w:val="00264BF2"/>
    <w:rsid w:val="0026584A"/>
    <w:rsid w:val="00267869"/>
    <w:rsid w:val="002678B8"/>
    <w:rsid w:val="002701D5"/>
    <w:rsid w:val="002709B3"/>
    <w:rsid w:val="00271157"/>
    <w:rsid w:val="00271811"/>
    <w:rsid w:val="002718F0"/>
    <w:rsid w:val="002728A1"/>
    <w:rsid w:val="002729EB"/>
    <w:rsid w:val="00273891"/>
    <w:rsid w:val="00275EF0"/>
    <w:rsid w:val="0027623A"/>
    <w:rsid w:val="00276246"/>
    <w:rsid w:val="00277F4C"/>
    <w:rsid w:val="00277F60"/>
    <w:rsid w:val="00280495"/>
    <w:rsid w:val="002814AD"/>
    <w:rsid w:val="002814F2"/>
    <w:rsid w:val="0028367E"/>
    <w:rsid w:val="00292FA6"/>
    <w:rsid w:val="00293023"/>
    <w:rsid w:val="002944F8"/>
    <w:rsid w:val="00294C59"/>
    <w:rsid w:val="002964AF"/>
    <w:rsid w:val="002970B5"/>
    <w:rsid w:val="002A02F1"/>
    <w:rsid w:val="002A0D36"/>
    <w:rsid w:val="002A2A26"/>
    <w:rsid w:val="002A31CA"/>
    <w:rsid w:val="002A37B1"/>
    <w:rsid w:val="002A50ED"/>
    <w:rsid w:val="002A51FE"/>
    <w:rsid w:val="002A5D1F"/>
    <w:rsid w:val="002B0D81"/>
    <w:rsid w:val="002B150E"/>
    <w:rsid w:val="002B3DF5"/>
    <w:rsid w:val="002B57A2"/>
    <w:rsid w:val="002B65B7"/>
    <w:rsid w:val="002B7009"/>
    <w:rsid w:val="002B7CB7"/>
    <w:rsid w:val="002C118C"/>
    <w:rsid w:val="002C12B6"/>
    <w:rsid w:val="002C12DB"/>
    <w:rsid w:val="002C1AAF"/>
    <w:rsid w:val="002C2423"/>
    <w:rsid w:val="002C2F4B"/>
    <w:rsid w:val="002C321A"/>
    <w:rsid w:val="002C4891"/>
    <w:rsid w:val="002C4B96"/>
    <w:rsid w:val="002C7305"/>
    <w:rsid w:val="002D1794"/>
    <w:rsid w:val="002D3689"/>
    <w:rsid w:val="002D394E"/>
    <w:rsid w:val="002D41D9"/>
    <w:rsid w:val="002D4453"/>
    <w:rsid w:val="002D68C6"/>
    <w:rsid w:val="002D6E00"/>
    <w:rsid w:val="002D7223"/>
    <w:rsid w:val="002D7974"/>
    <w:rsid w:val="002E0471"/>
    <w:rsid w:val="002E0815"/>
    <w:rsid w:val="002E0BB3"/>
    <w:rsid w:val="002E10DD"/>
    <w:rsid w:val="002E2A66"/>
    <w:rsid w:val="002E32B7"/>
    <w:rsid w:val="002E3CDC"/>
    <w:rsid w:val="002E67E7"/>
    <w:rsid w:val="002E6939"/>
    <w:rsid w:val="002E6DA4"/>
    <w:rsid w:val="002E792F"/>
    <w:rsid w:val="002F00B1"/>
    <w:rsid w:val="002F02F5"/>
    <w:rsid w:val="002F03D2"/>
    <w:rsid w:val="002F0773"/>
    <w:rsid w:val="002F0F96"/>
    <w:rsid w:val="002F23A2"/>
    <w:rsid w:val="002F304A"/>
    <w:rsid w:val="002F316C"/>
    <w:rsid w:val="002F3644"/>
    <w:rsid w:val="002F3AF4"/>
    <w:rsid w:val="002F41E6"/>
    <w:rsid w:val="002F57D3"/>
    <w:rsid w:val="002F65AC"/>
    <w:rsid w:val="002F735E"/>
    <w:rsid w:val="002F78CF"/>
    <w:rsid w:val="00300342"/>
    <w:rsid w:val="00301AD7"/>
    <w:rsid w:val="0030261C"/>
    <w:rsid w:val="003030A4"/>
    <w:rsid w:val="0030332F"/>
    <w:rsid w:val="00303527"/>
    <w:rsid w:val="00305B6E"/>
    <w:rsid w:val="00307B8B"/>
    <w:rsid w:val="00307DF6"/>
    <w:rsid w:val="00310748"/>
    <w:rsid w:val="00311439"/>
    <w:rsid w:val="00311F04"/>
    <w:rsid w:val="00315003"/>
    <w:rsid w:val="003170BF"/>
    <w:rsid w:val="00317D5D"/>
    <w:rsid w:val="003204FC"/>
    <w:rsid w:val="003220F4"/>
    <w:rsid w:val="00322116"/>
    <w:rsid w:val="003221FD"/>
    <w:rsid w:val="00323F0C"/>
    <w:rsid w:val="0032628E"/>
    <w:rsid w:val="00326768"/>
    <w:rsid w:val="00331743"/>
    <w:rsid w:val="00331D7D"/>
    <w:rsid w:val="00331E50"/>
    <w:rsid w:val="00331FD1"/>
    <w:rsid w:val="00332DD3"/>
    <w:rsid w:val="00332E81"/>
    <w:rsid w:val="00333C62"/>
    <w:rsid w:val="00334305"/>
    <w:rsid w:val="003363D2"/>
    <w:rsid w:val="0033700A"/>
    <w:rsid w:val="00337B81"/>
    <w:rsid w:val="003400E3"/>
    <w:rsid w:val="003404C7"/>
    <w:rsid w:val="003409CC"/>
    <w:rsid w:val="003409DE"/>
    <w:rsid w:val="00340E2F"/>
    <w:rsid w:val="00341092"/>
    <w:rsid w:val="003423E2"/>
    <w:rsid w:val="00342A93"/>
    <w:rsid w:val="003437AE"/>
    <w:rsid w:val="00344473"/>
    <w:rsid w:val="0034477F"/>
    <w:rsid w:val="00350C70"/>
    <w:rsid w:val="00352F54"/>
    <w:rsid w:val="003531A2"/>
    <w:rsid w:val="0035440D"/>
    <w:rsid w:val="00356B50"/>
    <w:rsid w:val="003571C4"/>
    <w:rsid w:val="00362F36"/>
    <w:rsid w:val="003632C8"/>
    <w:rsid w:val="0036381B"/>
    <w:rsid w:val="003641BA"/>
    <w:rsid w:val="00364378"/>
    <w:rsid w:val="0036473D"/>
    <w:rsid w:val="00366445"/>
    <w:rsid w:val="003678C6"/>
    <w:rsid w:val="00367D76"/>
    <w:rsid w:val="003701D2"/>
    <w:rsid w:val="00370356"/>
    <w:rsid w:val="00370D75"/>
    <w:rsid w:val="003710D1"/>
    <w:rsid w:val="003719F3"/>
    <w:rsid w:val="00371C94"/>
    <w:rsid w:val="00371E49"/>
    <w:rsid w:val="0037248A"/>
    <w:rsid w:val="0037360C"/>
    <w:rsid w:val="00374C7E"/>
    <w:rsid w:val="003751CA"/>
    <w:rsid w:val="00375AB6"/>
    <w:rsid w:val="00383F5F"/>
    <w:rsid w:val="003842FB"/>
    <w:rsid w:val="00385534"/>
    <w:rsid w:val="00386540"/>
    <w:rsid w:val="00386622"/>
    <w:rsid w:val="0039021B"/>
    <w:rsid w:val="003903F3"/>
    <w:rsid w:val="003903FE"/>
    <w:rsid w:val="00391059"/>
    <w:rsid w:val="003933A7"/>
    <w:rsid w:val="003938F5"/>
    <w:rsid w:val="003949FB"/>
    <w:rsid w:val="003955E1"/>
    <w:rsid w:val="003967CA"/>
    <w:rsid w:val="003967E9"/>
    <w:rsid w:val="00396ACD"/>
    <w:rsid w:val="00396ECF"/>
    <w:rsid w:val="00396FE1"/>
    <w:rsid w:val="00397F48"/>
    <w:rsid w:val="003A0011"/>
    <w:rsid w:val="003A070F"/>
    <w:rsid w:val="003A09BC"/>
    <w:rsid w:val="003A0BEA"/>
    <w:rsid w:val="003A12BF"/>
    <w:rsid w:val="003A1397"/>
    <w:rsid w:val="003A30F8"/>
    <w:rsid w:val="003A3B15"/>
    <w:rsid w:val="003A48EC"/>
    <w:rsid w:val="003A4EBC"/>
    <w:rsid w:val="003A59CD"/>
    <w:rsid w:val="003A5D87"/>
    <w:rsid w:val="003A6253"/>
    <w:rsid w:val="003A6D71"/>
    <w:rsid w:val="003A706F"/>
    <w:rsid w:val="003B1788"/>
    <w:rsid w:val="003B18DF"/>
    <w:rsid w:val="003B1D54"/>
    <w:rsid w:val="003B23CB"/>
    <w:rsid w:val="003B2AE5"/>
    <w:rsid w:val="003B34D4"/>
    <w:rsid w:val="003B375E"/>
    <w:rsid w:val="003B37F2"/>
    <w:rsid w:val="003B3981"/>
    <w:rsid w:val="003B3A95"/>
    <w:rsid w:val="003B3FAD"/>
    <w:rsid w:val="003B470B"/>
    <w:rsid w:val="003B4818"/>
    <w:rsid w:val="003B53A4"/>
    <w:rsid w:val="003B5AF9"/>
    <w:rsid w:val="003B5B35"/>
    <w:rsid w:val="003B6802"/>
    <w:rsid w:val="003B7404"/>
    <w:rsid w:val="003C081A"/>
    <w:rsid w:val="003C202A"/>
    <w:rsid w:val="003C21F8"/>
    <w:rsid w:val="003C2A0A"/>
    <w:rsid w:val="003C2A55"/>
    <w:rsid w:val="003C378C"/>
    <w:rsid w:val="003C41C4"/>
    <w:rsid w:val="003C4CBC"/>
    <w:rsid w:val="003C4FFD"/>
    <w:rsid w:val="003C5165"/>
    <w:rsid w:val="003C654A"/>
    <w:rsid w:val="003C737D"/>
    <w:rsid w:val="003C79A4"/>
    <w:rsid w:val="003D0C25"/>
    <w:rsid w:val="003D12C0"/>
    <w:rsid w:val="003D2028"/>
    <w:rsid w:val="003D34BF"/>
    <w:rsid w:val="003D3863"/>
    <w:rsid w:val="003D3BB9"/>
    <w:rsid w:val="003D3E2B"/>
    <w:rsid w:val="003D41B5"/>
    <w:rsid w:val="003D5989"/>
    <w:rsid w:val="003D6706"/>
    <w:rsid w:val="003D7792"/>
    <w:rsid w:val="003D7942"/>
    <w:rsid w:val="003E001B"/>
    <w:rsid w:val="003E041D"/>
    <w:rsid w:val="003E0839"/>
    <w:rsid w:val="003E09FC"/>
    <w:rsid w:val="003E15C7"/>
    <w:rsid w:val="003E219C"/>
    <w:rsid w:val="003E2F5E"/>
    <w:rsid w:val="003E36E1"/>
    <w:rsid w:val="003E4049"/>
    <w:rsid w:val="003E5505"/>
    <w:rsid w:val="003E571F"/>
    <w:rsid w:val="003E5CAF"/>
    <w:rsid w:val="003E5DC8"/>
    <w:rsid w:val="003E625E"/>
    <w:rsid w:val="003E7C78"/>
    <w:rsid w:val="003E7C8D"/>
    <w:rsid w:val="003F0F36"/>
    <w:rsid w:val="003F23FB"/>
    <w:rsid w:val="003F2E29"/>
    <w:rsid w:val="003F3E09"/>
    <w:rsid w:val="003F461C"/>
    <w:rsid w:val="003F57FE"/>
    <w:rsid w:val="00400C60"/>
    <w:rsid w:val="00401020"/>
    <w:rsid w:val="004033D0"/>
    <w:rsid w:val="0040447B"/>
    <w:rsid w:val="00404629"/>
    <w:rsid w:val="00405677"/>
    <w:rsid w:val="004101B1"/>
    <w:rsid w:val="00410317"/>
    <w:rsid w:val="004103FC"/>
    <w:rsid w:val="00410F30"/>
    <w:rsid w:val="00411348"/>
    <w:rsid w:val="00411687"/>
    <w:rsid w:val="00412EA2"/>
    <w:rsid w:val="00412FB5"/>
    <w:rsid w:val="0041303D"/>
    <w:rsid w:val="00413DF3"/>
    <w:rsid w:val="0041499D"/>
    <w:rsid w:val="0041515E"/>
    <w:rsid w:val="00417792"/>
    <w:rsid w:val="00417997"/>
    <w:rsid w:val="0042015F"/>
    <w:rsid w:val="00420E88"/>
    <w:rsid w:val="004223EE"/>
    <w:rsid w:val="00423677"/>
    <w:rsid w:val="00424866"/>
    <w:rsid w:val="004251A1"/>
    <w:rsid w:val="004261DD"/>
    <w:rsid w:val="00426DF0"/>
    <w:rsid w:val="00426E94"/>
    <w:rsid w:val="00427669"/>
    <w:rsid w:val="004278DA"/>
    <w:rsid w:val="004323AB"/>
    <w:rsid w:val="00435066"/>
    <w:rsid w:val="0043576D"/>
    <w:rsid w:val="004401CC"/>
    <w:rsid w:val="00440566"/>
    <w:rsid w:val="00440937"/>
    <w:rsid w:val="00440B24"/>
    <w:rsid w:val="00440B90"/>
    <w:rsid w:val="00440C7D"/>
    <w:rsid w:val="00442031"/>
    <w:rsid w:val="004425CB"/>
    <w:rsid w:val="00442BFE"/>
    <w:rsid w:val="00443D20"/>
    <w:rsid w:val="004450CB"/>
    <w:rsid w:val="004457AF"/>
    <w:rsid w:val="00446744"/>
    <w:rsid w:val="00446DF1"/>
    <w:rsid w:val="00451FCD"/>
    <w:rsid w:val="00451FFF"/>
    <w:rsid w:val="004522C6"/>
    <w:rsid w:val="00453112"/>
    <w:rsid w:val="00454775"/>
    <w:rsid w:val="00454AAC"/>
    <w:rsid w:val="004550FC"/>
    <w:rsid w:val="0045528A"/>
    <w:rsid w:val="00455E9B"/>
    <w:rsid w:val="0045771C"/>
    <w:rsid w:val="00462E26"/>
    <w:rsid w:val="004634A9"/>
    <w:rsid w:val="00463784"/>
    <w:rsid w:val="00463E36"/>
    <w:rsid w:val="004641B9"/>
    <w:rsid w:val="00464C1B"/>
    <w:rsid w:val="00464C28"/>
    <w:rsid w:val="0046572D"/>
    <w:rsid w:val="004658EC"/>
    <w:rsid w:val="004664F6"/>
    <w:rsid w:val="00466602"/>
    <w:rsid w:val="0046674B"/>
    <w:rsid w:val="00472390"/>
    <w:rsid w:val="00472451"/>
    <w:rsid w:val="00474220"/>
    <w:rsid w:val="004742D9"/>
    <w:rsid w:val="0047517C"/>
    <w:rsid w:val="00477A1A"/>
    <w:rsid w:val="00480BEF"/>
    <w:rsid w:val="00482163"/>
    <w:rsid w:val="00482E51"/>
    <w:rsid w:val="00483A51"/>
    <w:rsid w:val="004846DF"/>
    <w:rsid w:val="00484EF6"/>
    <w:rsid w:val="00485C9E"/>
    <w:rsid w:val="00485FDF"/>
    <w:rsid w:val="0048604F"/>
    <w:rsid w:val="00486C1B"/>
    <w:rsid w:val="00487B14"/>
    <w:rsid w:val="0049011E"/>
    <w:rsid w:val="004932D0"/>
    <w:rsid w:val="00493710"/>
    <w:rsid w:val="00493809"/>
    <w:rsid w:val="00494114"/>
    <w:rsid w:val="0049428F"/>
    <w:rsid w:val="00494B09"/>
    <w:rsid w:val="00494BC3"/>
    <w:rsid w:val="004953A7"/>
    <w:rsid w:val="00495A5A"/>
    <w:rsid w:val="004964DF"/>
    <w:rsid w:val="00496980"/>
    <w:rsid w:val="0049708A"/>
    <w:rsid w:val="00497325"/>
    <w:rsid w:val="00497469"/>
    <w:rsid w:val="00497A9B"/>
    <w:rsid w:val="00497AEB"/>
    <w:rsid w:val="00497E39"/>
    <w:rsid w:val="004A008D"/>
    <w:rsid w:val="004A15F8"/>
    <w:rsid w:val="004A1AE4"/>
    <w:rsid w:val="004A1DC4"/>
    <w:rsid w:val="004A559A"/>
    <w:rsid w:val="004A69D7"/>
    <w:rsid w:val="004B0A7D"/>
    <w:rsid w:val="004B0C8D"/>
    <w:rsid w:val="004B1CFE"/>
    <w:rsid w:val="004B1DC3"/>
    <w:rsid w:val="004B2DC0"/>
    <w:rsid w:val="004B2E3B"/>
    <w:rsid w:val="004B3844"/>
    <w:rsid w:val="004B4268"/>
    <w:rsid w:val="004B51F7"/>
    <w:rsid w:val="004B567E"/>
    <w:rsid w:val="004B7474"/>
    <w:rsid w:val="004B7983"/>
    <w:rsid w:val="004B7BD4"/>
    <w:rsid w:val="004C0533"/>
    <w:rsid w:val="004C0E11"/>
    <w:rsid w:val="004C1200"/>
    <w:rsid w:val="004C1D57"/>
    <w:rsid w:val="004C2CF3"/>
    <w:rsid w:val="004C4AD9"/>
    <w:rsid w:val="004C54F7"/>
    <w:rsid w:val="004C5740"/>
    <w:rsid w:val="004C5B6E"/>
    <w:rsid w:val="004C74E7"/>
    <w:rsid w:val="004C7ACB"/>
    <w:rsid w:val="004D1556"/>
    <w:rsid w:val="004D156E"/>
    <w:rsid w:val="004D18FC"/>
    <w:rsid w:val="004D20EB"/>
    <w:rsid w:val="004D253A"/>
    <w:rsid w:val="004D2A08"/>
    <w:rsid w:val="004D39B3"/>
    <w:rsid w:val="004D3E68"/>
    <w:rsid w:val="004D4386"/>
    <w:rsid w:val="004D4F3A"/>
    <w:rsid w:val="004D51CD"/>
    <w:rsid w:val="004D70F7"/>
    <w:rsid w:val="004D7DC5"/>
    <w:rsid w:val="004E0043"/>
    <w:rsid w:val="004E0793"/>
    <w:rsid w:val="004E0830"/>
    <w:rsid w:val="004E1A38"/>
    <w:rsid w:val="004E273A"/>
    <w:rsid w:val="004E49D1"/>
    <w:rsid w:val="004E5C86"/>
    <w:rsid w:val="004E6C92"/>
    <w:rsid w:val="004F03C2"/>
    <w:rsid w:val="004F04D1"/>
    <w:rsid w:val="004F37E1"/>
    <w:rsid w:val="004F385A"/>
    <w:rsid w:val="004F38C9"/>
    <w:rsid w:val="004F4085"/>
    <w:rsid w:val="004F419A"/>
    <w:rsid w:val="004F5BE1"/>
    <w:rsid w:val="004F5C14"/>
    <w:rsid w:val="004F5EAB"/>
    <w:rsid w:val="004F637E"/>
    <w:rsid w:val="004F73AC"/>
    <w:rsid w:val="004F7B38"/>
    <w:rsid w:val="004F7CCD"/>
    <w:rsid w:val="005016D0"/>
    <w:rsid w:val="0050181E"/>
    <w:rsid w:val="00501DCD"/>
    <w:rsid w:val="00502B6D"/>
    <w:rsid w:val="005042CA"/>
    <w:rsid w:val="00505055"/>
    <w:rsid w:val="0050557D"/>
    <w:rsid w:val="005058FB"/>
    <w:rsid w:val="005059C7"/>
    <w:rsid w:val="00505BAC"/>
    <w:rsid w:val="00505D9A"/>
    <w:rsid w:val="005066AC"/>
    <w:rsid w:val="0050727D"/>
    <w:rsid w:val="00507C2C"/>
    <w:rsid w:val="00507D19"/>
    <w:rsid w:val="0051029C"/>
    <w:rsid w:val="005102C8"/>
    <w:rsid w:val="00510C6A"/>
    <w:rsid w:val="005113B8"/>
    <w:rsid w:val="0051370F"/>
    <w:rsid w:val="00514D79"/>
    <w:rsid w:val="00514E06"/>
    <w:rsid w:val="0051521D"/>
    <w:rsid w:val="00516A5B"/>
    <w:rsid w:val="0051787D"/>
    <w:rsid w:val="00517DFC"/>
    <w:rsid w:val="00520F8E"/>
    <w:rsid w:val="00521A23"/>
    <w:rsid w:val="00521D2F"/>
    <w:rsid w:val="0052295E"/>
    <w:rsid w:val="00524B6D"/>
    <w:rsid w:val="00524F75"/>
    <w:rsid w:val="00526692"/>
    <w:rsid w:val="0052693A"/>
    <w:rsid w:val="00527069"/>
    <w:rsid w:val="0052712B"/>
    <w:rsid w:val="0053011D"/>
    <w:rsid w:val="0053075A"/>
    <w:rsid w:val="0053106D"/>
    <w:rsid w:val="00531A47"/>
    <w:rsid w:val="00531B49"/>
    <w:rsid w:val="00532598"/>
    <w:rsid w:val="00532DAF"/>
    <w:rsid w:val="00534195"/>
    <w:rsid w:val="005343AB"/>
    <w:rsid w:val="00534828"/>
    <w:rsid w:val="005360DA"/>
    <w:rsid w:val="0053611C"/>
    <w:rsid w:val="00536F10"/>
    <w:rsid w:val="00536FD5"/>
    <w:rsid w:val="00537528"/>
    <w:rsid w:val="00540DB0"/>
    <w:rsid w:val="00541019"/>
    <w:rsid w:val="005410C9"/>
    <w:rsid w:val="00541709"/>
    <w:rsid w:val="00542D7C"/>
    <w:rsid w:val="00543181"/>
    <w:rsid w:val="005434EB"/>
    <w:rsid w:val="00543AE4"/>
    <w:rsid w:val="005441E5"/>
    <w:rsid w:val="00544829"/>
    <w:rsid w:val="005453EF"/>
    <w:rsid w:val="005454D0"/>
    <w:rsid w:val="00545E5A"/>
    <w:rsid w:val="00547F52"/>
    <w:rsid w:val="005532EE"/>
    <w:rsid w:val="00554666"/>
    <w:rsid w:val="00554DA6"/>
    <w:rsid w:val="00556667"/>
    <w:rsid w:val="005575AF"/>
    <w:rsid w:val="00557FB9"/>
    <w:rsid w:val="0056036F"/>
    <w:rsid w:val="00560874"/>
    <w:rsid w:val="00561A59"/>
    <w:rsid w:val="00562433"/>
    <w:rsid w:val="005634B7"/>
    <w:rsid w:val="00563F38"/>
    <w:rsid w:val="00564B4D"/>
    <w:rsid w:val="00565A27"/>
    <w:rsid w:val="00565EC4"/>
    <w:rsid w:val="00570080"/>
    <w:rsid w:val="00570BC5"/>
    <w:rsid w:val="00573264"/>
    <w:rsid w:val="005733EB"/>
    <w:rsid w:val="00574AF1"/>
    <w:rsid w:val="005757D1"/>
    <w:rsid w:val="00575DED"/>
    <w:rsid w:val="00575FB9"/>
    <w:rsid w:val="00576458"/>
    <w:rsid w:val="005768DC"/>
    <w:rsid w:val="005773DD"/>
    <w:rsid w:val="00577FEA"/>
    <w:rsid w:val="00580A6A"/>
    <w:rsid w:val="005814C2"/>
    <w:rsid w:val="00582191"/>
    <w:rsid w:val="00582D1F"/>
    <w:rsid w:val="005830BC"/>
    <w:rsid w:val="005845CE"/>
    <w:rsid w:val="005852F2"/>
    <w:rsid w:val="00585C7B"/>
    <w:rsid w:val="00587245"/>
    <w:rsid w:val="00587CC3"/>
    <w:rsid w:val="00590900"/>
    <w:rsid w:val="00591158"/>
    <w:rsid w:val="00591360"/>
    <w:rsid w:val="00591795"/>
    <w:rsid w:val="00592B05"/>
    <w:rsid w:val="00593C48"/>
    <w:rsid w:val="00593FA1"/>
    <w:rsid w:val="005940EB"/>
    <w:rsid w:val="00595349"/>
    <w:rsid w:val="00596354"/>
    <w:rsid w:val="005965D2"/>
    <w:rsid w:val="00596793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2B00"/>
    <w:rsid w:val="005B303E"/>
    <w:rsid w:val="005B4612"/>
    <w:rsid w:val="005B6645"/>
    <w:rsid w:val="005C0C47"/>
    <w:rsid w:val="005C17C9"/>
    <w:rsid w:val="005C1FD7"/>
    <w:rsid w:val="005C33EF"/>
    <w:rsid w:val="005C3804"/>
    <w:rsid w:val="005C385F"/>
    <w:rsid w:val="005C3A55"/>
    <w:rsid w:val="005C4376"/>
    <w:rsid w:val="005C4D81"/>
    <w:rsid w:val="005C635D"/>
    <w:rsid w:val="005C6785"/>
    <w:rsid w:val="005C755F"/>
    <w:rsid w:val="005C7DC7"/>
    <w:rsid w:val="005D0A9C"/>
    <w:rsid w:val="005D12ED"/>
    <w:rsid w:val="005D1DC3"/>
    <w:rsid w:val="005D2467"/>
    <w:rsid w:val="005D27D0"/>
    <w:rsid w:val="005D2C93"/>
    <w:rsid w:val="005D2EFF"/>
    <w:rsid w:val="005D4454"/>
    <w:rsid w:val="005D4F7C"/>
    <w:rsid w:val="005D571D"/>
    <w:rsid w:val="005D6C43"/>
    <w:rsid w:val="005D73D7"/>
    <w:rsid w:val="005D763F"/>
    <w:rsid w:val="005D7D89"/>
    <w:rsid w:val="005E0D07"/>
    <w:rsid w:val="005E1047"/>
    <w:rsid w:val="005E1B0E"/>
    <w:rsid w:val="005E228F"/>
    <w:rsid w:val="005E3BF5"/>
    <w:rsid w:val="005E4C90"/>
    <w:rsid w:val="005E4E47"/>
    <w:rsid w:val="005E576A"/>
    <w:rsid w:val="005E5B5A"/>
    <w:rsid w:val="005E6ED8"/>
    <w:rsid w:val="005E721B"/>
    <w:rsid w:val="005E79E8"/>
    <w:rsid w:val="005E7CD3"/>
    <w:rsid w:val="005E7DF4"/>
    <w:rsid w:val="005F1A51"/>
    <w:rsid w:val="005F2176"/>
    <w:rsid w:val="005F37D6"/>
    <w:rsid w:val="0060008A"/>
    <w:rsid w:val="00600256"/>
    <w:rsid w:val="0060072D"/>
    <w:rsid w:val="006015A7"/>
    <w:rsid w:val="00601687"/>
    <w:rsid w:val="0060172B"/>
    <w:rsid w:val="0060226E"/>
    <w:rsid w:val="0060237F"/>
    <w:rsid w:val="00604786"/>
    <w:rsid w:val="0060698C"/>
    <w:rsid w:val="00606EAB"/>
    <w:rsid w:val="006116D3"/>
    <w:rsid w:val="00611C41"/>
    <w:rsid w:val="00612CF6"/>
    <w:rsid w:val="00612FF1"/>
    <w:rsid w:val="00613D74"/>
    <w:rsid w:val="006147BC"/>
    <w:rsid w:val="00616BE4"/>
    <w:rsid w:val="00616D67"/>
    <w:rsid w:val="00617C51"/>
    <w:rsid w:val="0062021D"/>
    <w:rsid w:val="00622357"/>
    <w:rsid w:val="0062288F"/>
    <w:rsid w:val="00622B6F"/>
    <w:rsid w:val="00622BA8"/>
    <w:rsid w:val="00623671"/>
    <w:rsid w:val="006239E8"/>
    <w:rsid w:val="00625032"/>
    <w:rsid w:val="00626379"/>
    <w:rsid w:val="006269E6"/>
    <w:rsid w:val="00627726"/>
    <w:rsid w:val="0063279D"/>
    <w:rsid w:val="00633838"/>
    <w:rsid w:val="00634CAB"/>
    <w:rsid w:val="0063527F"/>
    <w:rsid w:val="00635834"/>
    <w:rsid w:val="00636962"/>
    <w:rsid w:val="0064151F"/>
    <w:rsid w:val="0064186B"/>
    <w:rsid w:val="00642821"/>
    <w:rsid w:val="006432CB"/>
    <w:rsid w:val="0064426B"/>
    <w:rsid w:val="00645397"/>
    <w:rsid w:val="0064696F"/>
    <w:rsid w:val="0064746B"/>
    <w:rsid w:val="00647585"/>
    <w:rsid w:val="00647631"/>
    <w:rsid w:val="006516E1"/>
    <w:rsid w:val="0065280C"/>
    <w:rsid w:val="0065334B"/>
    <w:rsid w:val="00653994"/>
    <w:rsid w:val="006539D0"/>
    <w:rsid w:val="00654B6F"/>
    <w:rsid w:val="00654F50"/>
    <w:rsid w:val="006607E7"/>
    <w:rsid w:val="00660842"/>
    <w:rsid w:val="00661557"/>
    <w:rsid w:val="00661A34"/>
    <w:rsid w:val="00662095"/>
    <w:rsid w:val="006633DE"/>
    <w:rsid w:val="00663E7B"/>
    <w:rsid w:val="00664664"/>
    <w:rsid w:val="006656C9"/>
    <w:rsid w:val="00666B12"/>
    <w:rsid w:val="00666B1F"/>
    <w:rsid w:val="00667238"/>
    <w:rsid w:val="00670358"/>
    <w:rsid w:val="006705EC"/>
    <w:rsid w:val="0067096F"/>
    <w:rsid w:val="00671132"/>
    <w:rsid w:val="006723DE"/>
    <w:rsid w:val="006730B0"/>
    <w:rsid w:val="006736F9"/>
    <w:rsid w:val="00673A67"/>
    <w:rsid w:val="006753D5"/>
    <w:rsid w:val="006754D9"/>
    <w:rsid w:val="00675553"/>
    <w:rsid w:val="006755C6"/>
    <w:rsid w:val="00675830"/>
    <w:rsid w:val="006760E7"/>
    <w:rsid w:val="0067764D"/>
    <w:rsid w:val="00677AE2"/>
    <w:rsid w:val="00681F8C"/>
    <w:rsid w:val="006823C5"/>
    <w:rsid w:val="00682C07"/>
    <w:rsid w:val="00683BD4"/>
    <w:rsid w:val="00683EF6"/>
    <w:rsid w:val="00684840"/>
    <w:rsid w:val="006853AA"/>
    <w:rsid w:val="006859D5"/>
    <w:rsid w:val="00685DCE"/>
    <w:rsid w:val="00685FE9"/>
    <w:rsid w:val="0068701F"/>
    <w:rsid w:val="00687D65"/>
    <w:rsid w:val="00687EB4"/>
    <w:rsid w:val="006908DA"/>
    <w:rsid w:val="00691768"/>
    <w:rsid w:val="006925AE"/>
    <w:rsid w:val="006941D8"/>
    <w:rsid w:val="00696C45"/>
    <w:rsid w:val="00697E6D"/>
    <w:rsid w:val="006A0250"/>
    <w:rsid w:val="006A0EF2"/>
    <w:rsid w:val="006A150D"/>
    <w:rsid w:val="006A2378"/>
    <w:rsid w:val="006A2C5E"/>
    <w:rsid w:val="006A331F"/>
    <w:rsid w:val="006A33BB"/>
    <w:rsid w:val="006A3449"/>
    <w:rsid w:val="006A454D"/>
    <w:rsid w:val="006A5097"/>
    <w:rsid w:val="006A5AA6"/>
    <w:rsid w:val="006A5BFC"/>
    <w:rsid w:val="006A6BD3"/>
    <w:rsid w:val="006B0333"/>
    <w:rsid w:val="006B0573"/>
    <w:rsid w:val="006B0636"/>
    <w:rsid w:val="006B156D"/>
    <w:rsid w:val="006B3E74"/>
    <w:rsid w:val="006B53CA"/>
    <w:rsid w:val="006C0DC0"/>
    <w:rsid w:val="006C26D6"/>
    <w:rsid w:val="006C2849"/>
    <w:rsid w:val="006C354D"/>
    <w:rsid w:val="006C44B8"/>
    <w:rsid w:val="006C5A6E"/>
    <w:rsid w:val="006C5B63"/>
    <w:rsid w:val="006C7536"/>
    <w:rsid w:val="006C7902"/>
    <w:rsid w:val="006C7BF9"/>
    <w:rsid w:val="006D0A1B"/>
    <w:rsid w:val="006D0DBA"/>
    <w:rsid w:val="006D12A1"/>
    <w:rsid w:val="006D2EC8"/>
    <w:rsid w:val="006D32D5"/>
    <w:rsid w:val="006D3AFC"/>
    <w:rsid w:val="006D4727"/>
    <w:rsid w:val="006D4FD4"/>
    <w:rsid w:val="006D62E6"/>
    <w:rsid w:val="006D76FB"/>
    <w:rsid w:val="006D79E5"/>
    <w:rsid w:val="006E06DE"/>
    <w:rsid w:val="006E1349"/>
    <w:rsid w:val="006E215C"/>
    <w:rsid w:val="006E2727"/>
    <w:rsid w:val="006E27B9"/>
    <w:rsid w:val="006E2F64"/>
    <w:rsid w:val="006E43D6"/>
    <w:rsid w:val="006E4957"/>
    <w:rsid w:val="006E49A5"/>
    <w:rsid w:val="006E52EB"/>
    <w:rsid w:val="006E7481"/>
    <w:rsid w:val="006F031D"/>
    <w:rsid w:val="006F2C2A"/>
    <w:rsid w:val="006F3770"/>
    <w:rsid w:val="006F422A"/>
    <w:rsid w:val="006F4B98"/>
    <w:rsid w:val="006F6574"/>
    <w:rsid w:val="006F6D63"/>
    <w:rsid w:val="006F7126"/>
    <w:rsid w:val="006F77EA"/>
    <w:rsid w:val="006F7D62"/>
    <w:rsid w:val="00700CA9"/>
    <w:rsid w:val="0070205E"/>
    <w:rsid w:val="00702B6F"/>
    <w:rsid w:val="007030D5"/>
    <w:rsid w:val="00703514"/>
    <w:rsid w:val="00703729"/>
    <w:rsid w:val="00703925"/>
    <w:rsid w:val="00703F0F"/>
    <w:rsid w:val="00704484"/>
    <w:rsid w:val="00704CCC"/>
    <w:rsid w:val="00705D6E"/>
    <w:rsid w:val="007060C4"/>
    <w:rsid w:val="00706119"/>
    <w:rsid w:val="007064F6"/>
    <w:rsid w:val="00706816"/>
    <w:rsid w:val="00707BDB"/>
    <w:rsid w:val="00707C2D"/>
    <w:rsid w:val="00710A17"/>
    <w:rsid w:val="00710C9A"/>
    <w:rsid w:val="00710D27"/>
    <w:rsid w:val="007111E7"/>
    <w:rsid w:val="00712F7C"/>
    <w:rsid w:val="00714383"/>
    <w:rsid w:val="0071446E"/>
    <w:rsid w:val="0071461E"/>
    <w:rsid w:val="00715896"/>
    <w:rsid w:val="00716281"/>
    <w:rsid w:val="007163BD"/>
    <w:rsid w:val="0071750F"/>
    <w:rsid w:val="00717744"/>
    <w:rsid w:val="00717A06"/>
    <w:rsid w:val="0072022B"/>
    <w:rsid w:val="00720408"/>
    <w:rsid w:val="00720836"/>
    <w:rsid w:val="00723113"/>
    <w:rsid w:val="007246C6"/>
    <w:rsid w:val="007248A7"/>
    <w:rsid w:val="007255CA"/>
    <w:rsid w:val="00725B7C"/>
    <w:rsid w:val="007270FC"/>
    <w:rsid w:val="00727426"/>
    <w:rsid w:val="00730878"/>
    <w:rsid w:val="007310D1"/>
    <w:rsid w:val="00731998"/>
    <w:rsid w:val="00732416"/>
    <w:rsid w:val="00732496"/>
    <w:rsid w:val="00732FA8"/>
    <w:rsid w:val="007336A7"/>
    <w:rsid w:val="00735A29"/>
    <w:rsid w:val="0073612B"/>
    <w:rsid w:val="00737117"/>
    <w:rsid w:val="00737E38"/>
    <w:rsid w:val="00737E7C"/>
    <w:rsid w:val="00740767"/>
    <w:rsid w:val="007409C3"/>
    <w:rsid w:val="00743285"/>
    <w:rsid w:val="00744332"/>
    <w:rsid w:val="00744652"/>
    <w:rsid w:val="007455C8"/>
    <w:rsid w:val="0074656F"/>
    <w:rsid w:val="007465AE"/>
    <w:rsid w:val="007471C4"/>
    <w:rsid w:val="007478E7"/>
    <w:rsid w:val="007479E1"/>
    <w:rsid w:val="00747C9C"/>
    <w:rsid w:val="00750339"/>
    <w:rsid w:val="0075089C"/>
    <w:rsid w:val="00751099"/>
    <w:rsid w:val="007511AE"/>
    <w:rsid w:val="007515DF"/>
    <w:rsid w:val="0075177C"/>
    <w:rsid w:val="00751B9F"/>
    <w:rsid w:val="00751F79"/>
    <w:rsid w:val="0075213A"/>
    <w:rsid w:val="00752746"/>
    <w:rsid w:val="00752A42"/>
    <w:rsid w:val="0075334F"/>
    <w:rsid w:val="0075533D"/>
    <w:rsid w:val="007555DF"/>
    <w:rsid w:val="00755B23"/>
    <w:rsid w:val="0075692C"/>
    <w:rsid w:val="00756AF4"/>
    <w:rsid w:val="00757704"/>
    <w:rsid w:val="00757974"/>
    <w:rsid w:val="00757C72"/>
    <w:rsid w:val="007600A3"/>
    <w:rsid w:val="00760B67"/>
    <w:rsid w:val="00761F28"/>
    <w:rsid w:val="007628F8"/>
    <w:rsid w:val="00763AF4"/>
    <w:rsid w:val="00763DC4"/>
    <w:rsid w:val="0076728D"/>
    <w:rsid w:val="00771278"/>
    <w:rsid w:val="0077199B"/>
    <w:rsid w:val="0077274A"/>
    <w:rsid w:val="007729DD"/>
    <w:rsid w:val="00772CCF"/>
    <w:rsid w:val="0077488B"/>
    <w:rsid w:val="007751FF"/>
    <w:rsid w:val="00780DD7"/>
    <w:rsid w:val="00781A7E"/>
    <w:rsid w:val="00782DFC"/>
    <w:rsid w:val="007842A2"/>
    <w:rsid w:val="00786AAE"/>
    <w:rsid w:val="00787808"/>
    <w:rsid w:val="00787C30"/>
    <w:rsid w:val="00787C31"/>
    <w:rsid w:val="00787C75"/>
    <w:rsid w:val="0079028D"/>
    <w:rsid w:val="00791DAE"/>
    <w:rsid w:val="00791F66"/>
    <w:rsid w:val="00794EAD"/>
    <w:rsid w:val="0079686A"/>
    <w:rsid w:val="00796CF7"/>
    <w:rsid w:val="007972D5"/>
    <w:rsid w:val="00797456"/>
    <w:rsid w:val="007977E3"/>
    <w:rsid w:val="00797925"/>
    <w:rsid w:val="00797D5B"/>
    <w:rsid w:val="007A0447"/>
    <w:rsid w:val="007A38BE"/>
    <w:rsid w:val="007A3CA9"/>
    <w:rsid w:val="007A5FD5"/>
    <w:rsid w:val="007A6BBC"/>
    <w:rsid w:val="007A6FFD"/>
    <w:rsid w:val="007A7448"/>
    <w:rsid w:val="007B0F6A"/>
    <w:rsid w:val="007B1B5D"/>
    <w:rsid w:val="007B21D7"/>
    <w:rsid w:val="007B263C"/>
    <w:rsid w:val="007B313B"/>
    <w:rsid w:val="007B3AF3"/>
    <w:rsid w:val="007B421A"/>
    <w:rsid w:val="007B4277"/>
    <w:rsid w:val="007B44C9"/>
    <w:rsid w:val="007B6687"/>
    <w:rsid w:val="007B6FE7"/>
    <w:rsid w:val="007C0ED6"/>
    <w:rsid w:val="007C1F9F"/>
    <w:rsid w:val="007C2767"/>
    <w:rsid w:val="007C4238"/>
    <w:rsid w:val="007C4A6A"/>
    <w:rsid w:val="007C555D"/>
    <w:rsid w:val="007C6028"/>
    <w:rsid w:val="007C643B"/>
    <w:rsid w:val="007C6488"/>
    <w:rsid w:val="007C7989"/>
    <w:rsid w:val="007D0970"/>
    <w:rsid w:val="007D20CB"/>
    <w:rsid w:val="007D299C"/>
    <w:rsid w:val="007D3413"/>
    <w:rsid w:val="007D3520"/>
    <w:rsid w:val="007D35B5"/>
    <w:rsid w:val="007D3673"/>
    <w:rsid w:val="007D3C0C"/>
    <w:rsid w:val="007D7DDB"/>
    <w:rsid w:val="007E077F"/>
    <w:rsid w:val="007E3120"/>
    <w:rsid w:val="007E38F5"/>
    <w:rsid w:val="007E3C86"/>
    <w:rsid w:val="007E62AD"/>
    <w:rsid w:val="007E6CFC"/>
    <w:rsid w:val="007F2BD2"/>
    <w:rsid w:val="007F3104"/>
    <w:rsid w:val="007F3137"/>
    <w:rsid w:val="007F4B70"/>
    <w:rsid w:val="007F5028"/>
    <w:rsid w:val="007F5925"/>
    <w:rsid w:val="007F5CDC"/>
    <w:rsid w:val="007F6085"/>
    <w:rsid w:val="007F61B1"/>
    <w:rsid w:val="007F6D81"/>
    <w:rsid w:val="007F78B1"/>
    <w:rsid w:val="007F7E44"/>
    <w:rsid w:val="00800043"/>
    <w:rsid w:val="00800107"/>
    <w:rsid w:val="008002A7"/>
    <w:rsid w:val="00801274"/>
    <w:rsid w:val="008020AC"/>
    <w:rsid w:val="00802E71"/>
    <w:rsid w:val="00803E19"/>
    <w:rsid w:val="00805AE7"/>
    <w:rsid w:val="00805EFC"/>
    <w:rsid w:val="00806AFC"/>
    <w:rsid w:val="00806E26"/>
    <w:rsid w:val="00807A78"/>
    <w:rsid w:val="008117FB"/>
    <w:rsid w:val="008140FE"/>
    <w:rsid w:val="00821630"/>
    <w:rsid w:val="00821830"/>
    <w:rsid w:val="00822463"/>
    <w:rsid w:val="00822859"/>
    <w:rsid w:val="00823735"/>
    <w:rsid w:val="00824406"/>
    <w:rsid w:val="008244B2"/>
    <w:rsid w:val="008250FF"/>
    <w:rsid w:val="00825985"/>
    <w:rsid w:val="0082742E"/>
    <w:rsid w:val="0083092C"/>
    <w:rsid w:val="00830A42"/>
    <w:rsid w:val="008323DF"/>
    <w:rsid w:val="00833FD5"/>
    <w:rsid w:val="0083401A"/>
    <w:rsid w:val="00834217"/>
    <w:rsid w:val="0083572D"/>
    <w:rsid w:val="008357DC"/>
    <w:rsid w:val="008364A5"/>
    <w:rsid w:val="00836B09"/>
    <w:rsid w:val="008377B7"/>
    <w:rsid w:val="00837BCE"/>
    <w:rsid w:val="00840683"/>
    <w:rsid w:val="00840EEB"/>
    <w:rsid w:val="00841EED"/>
    <w:rsid w:val="00842136"/>
    <w:rsid w:val="00843446"/>
    <w:rsid w:val="00843522"/>
    <w:rsid w:val="00843FE8"/>
    <w:rsid w:val="008440F5"/>
    <w:rsid w:val="00845ADC"/>
    <w:rsid w:val="00845AF0"/>
    <w:rsid w:val="00846527"/>
    <w:rsid w:val="00846619"/>
    <w:rsid w:val="00847769"/>
    <w:rsid w:val="00847C37"/>
    <w:rsid w:val="00847D84"/>
    <w:rsid w:val="00850865"/>
    <w:rsid w:val="00850950"/>
    <w:rsid w:val="008512DC"/>
    <w:rsid w:val="00851F76"/>
    <w:rsid w:val="00852804"/>
    <w:rsid w:val="00852B4F"/>
    <w:rsid w:val="00857B26"/>
    <w:rsid w:val="00860072"/>
    <w:rsid w:val="008605B2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7CA"/>
    <w:rsid w:val="00866426"/>
    <w:rsid w:val="008669FE"/>
    <w:rsid w:val="008671CE"/>
    <w:rsid w:val="0087213A"/>
    <w:rsid w:val="00873889"/>
    <w:rsid w:val="008747B7"/>
    <w:rsid w:val="00875063"/>
    <w:rsid w:val="00875621"/>
    <w:rsid w:val="00876597"/>
    <w:rsid w:val="00877866"/>
    <w:rsid w:val="00880195"/>
    <w:rsid w:val="00880737"/>
    <w:rsid w:val="008835B8"/>
    <w:rsid w:val="0088370E"/>
    <w:rsid w:val="00883AB8"/>
    <w:rsid w:val="00885CED"/>
    <w:rsid w:val="008866C0"/>
    <w:rsid w:val="00886792"/>
    <w:rsid w:val="0088781D"/>
    <w:rsid w:val="00891114"/>
    <w:rsid w:val="00891AE2"/>
    <w:rsid w:val="00893808"/>
    <w:rsid w:val="00893F69"/>
    <w:rsid w:val="008942E7"/>
    <w:rsid w:val="00894FC7"/>
    <w:rsid w:val="00896B2B"/>
    <w:rsid w:val="008971E6"/>
    <w:rsid w:val="00897216"/>
    <w:rsid w:val="008A1D3B"/>
    <w:rsid w:val="008A215A"/>
    <w:rsid w:val="008A2667"/>
    <w:rsid w:val="008A2E69"/>
    <w:rsid w:val="008A3664"/>
    <w:rsid w:val="008A3722"/>
    <w:rsid w:val="008A3A87"/>
    <w:rsid w:val="008A3C2B"/>
    <w:rsid w:val="008A4243"/>
    <w:rsid w:val="008A49EF"/>
    <w:rsid w:val="008A5E16"/>
    <w:rsid w:val="008A6379"/>
    <w:rsid w:val="008A6DDA"/>
    <w:rsid w:val="008A6F8B"/>
    <w:rsid w:val="008A7E60"/>
    <w:rsid w:val="008B03FB"/>
    <w:rsid w:val="008B0598"/>
    <w:rsid w:val="008B140E"/>
    <w:rsid w:val="008B2DA0"/>
    <w:rsid w:val="008B3332"/>
    <w:rsid w:val="008B3574"/>
    <w:rsid w:val="008B361B"/>
    <w:rsid w:val="008B39A0"/>
    <w:rsid w:val="008B3BE8"/>
    <w:rsid w:val="008B3EE6"/>
    <w:rsid w:val="008B6FE2"/>
    <w:rsid w:val="008B70A9"/>
    <w:rsid w:val="008B727F"/>
    <w:rsid w:val="008C0D49"/>
    <w:rsid w:val="008C12F4"/>
    <w:rsid w:val="008C185C"/>
    <w:rsid w:val="008C1A98"/>
    <w:rsid w:val="008C25B6"/>
    <w:rsid w:val="008C3E75"/>
    <w:rsid w:val="008C411E"/>
    <w:rsid w:val="008C4F74"/>
    <w:rsid w:val="008C668A"/>
    <w:rsid w:val="008C6703"/>
    <w:rsid w:val="008C6EA6"/>
    <w:rsid w:val="008C7937"/>
    <w:rsid w:val="008D110D"/>
    <w:rsid w:val="008D19C6"/>
    <w:rsid w:val="008D2DB1"/>
    <w:rsid w:val="008D2E46"/>
    <w:rsid w:val="008D3015"/>
    <w:rsid w:val="008D3203"/>
    <w:rsid w:val="008D6F33"/>
    <w:rsid w:val="008D75F1"/>
    <w:rsid w:val="008E0100"/>
    <w:rsid w:val="008E0715"/>
    <w:rsid w:val="008E0F08"/>
    <w:rsid w:val="008E1916"/>
    <w:rsid w:val="008E2DBD"/>
    <w:rsid w:val="008E2FD5"/>
    <w:rsid w:val="008E31A9"/>
    <w:rsid w:val="008E3A0F"/>
    <w:rsid w:val="008E3B2B"/>
    <w:rsid w:val="008E4180"/>
    <w:rsid w:val="008E4D85"/>
    <w:rsid w:val="008E5040"/>
    <w:rsid w:val="008E5615"/>
    <w:rsid w:val="008E567C"/>
    <w:rsid w:val="008E7097"/>
    <w:rsid w:val="008E7932"/>
    <w:rsid w:val="008F0674"/>
    <w:rsid w:val="008F14CB"/>
    <w:rsid w:val="008F1BA2"/>
    <w:rsid w:val="008F1E33"/>
    <w:rsid w:val="008F2A4C"/>
    <w:rsid w:val="008F3D79"/>
    <w:rsid w:val="008F4172"/>
    <w:rsid w:val="008F593D"/>
    <w:rsid w:val="008F6293"/>
    <w:rsid w:val="008F6789"/>
    <w:rsid w:val="008F73F8"/>
    <w:rsid w:val="008F7429"/>
    <w:rsid w:val="00900117"/>
    <w:rsid w:val="00901B7F"/>
    <w:rsid w:val="00902431"/>
    <w:rsid w:val="009028C1"/>
    <w:rsid w:val="00903BB4"/>
    <w:rsid w:val="00905382"/>
    <w:rsid w:val="00905824"/>
    <w:rsid w:val="0090596C"/>
    <w:rsid w:val="009064FC"/>
    <w:rsid w:val="00906C87"/>
    <w:rsid w:val="009074BA"/>
    <w:rsid w:val="0091074A"/>
    <w:rsid w:val="009107A1"/>
    <w:rsid w:val="00910BA5"/>
    <w:rsid w:val="009112FE"/>
    <w:rsid w:val="00911F16"/>
    <w:rsid w:val="00912EDB"/>
    <w:rsid w:val="00912F00"/>
    <w:rsid w:val="0091480E"/>
    <w:rsid w:val="009149B6"/>
    <w:rsid w:val="009150BF"/>
    <w:rsid w:val="00915342"/>
    <w:rsid w:val="00915607"/>
    <w:rsid w:val="009158CC"/>
    <w:rsid w:val="00916D89"/>
    <w:rsid w:val="009179A0"/>
    <w:rsid w:val="0092165F"/>
    <w:rsid w:val="009221F5"/>
    <w:rsid w:val="0092238A"/>
    <w:rsid w:val="009224FE"/>
    <w:rsid w:val="0092281D"/>
    <w:rsid w:val="00923C34"/>
    <w:rsid w:val="00924B32"/>
    <w:rsid w:val="00925A66"/>
    <w:rsid w:val="009263C5"/>
    <w:rsid w:val="00926A91"/>
    <w:rsid w:val="00926D27"/>
    <w:rsid w:val="00926D34"/>
    <w:rsid w:val="00931112"/>
    <w:rsid w:val="0093360B"/>
    <w:rsid w:val="00933C7E"/>
    <w:rsid w:val="00933FDF"/>
    <w:rsid w:val="009346BC"/>
    <w:rsid w:val="00934DDE"/>
    <w:rsid w:val="00936C38"/>
    <w:rsid w:val="0094118E"/>
    <w:rsid w:val="00941ADC"/>
    <w:rsid w:val="0094232B"/>
    <w:rsid w:val="0094267B"/>
    <w:rsid w:val="0094277E"/>
    <w:rsid w:val="00942E48"/>
    <w:rsid w:val="009431BA"/>
    <w:rsid w:val="00945075"/>
    <w:rsid w:val="00946C0F"/>
    <w:rsid w:val="00947598"/>
    <w:rsid w:val="00947FA3"/>
    <w:rsid w:val="0095054C"/>
    <w:rsid w:val="00951C87"/>
    <w:rsid w:val="009521B6"/>
    <w:rsid w:val="009524FD"/>
    <w:rsid w:val="00952EFA"/>
    <w:rsid w:val="009549C3"/>
    <w:rsid w:val="009558CA"/>
    <w:rsid w:val="00955F37"/>
    <w:rsid w:val="009565B2"/>
    <w:rsid w:val="00957902"/>
    <w:rsid w:val="00961B7B"/>
    <w:rsid w:val="00964065"/>
    <w:rsid w:val="0096444E"/>
    <w:rsid w:val="00964829"/>
    <w:rsid w:val="00965773"/>
    <w:rsid w:val="0096577E"/>
    <w:rsid w:val="00965D49"/>
    <w:rsid w:val="00966440"/>
    <w:rsid w:val="009677DD"/>
    <w:rsid w:val="00967FAE"/>
    <w:rsid w:val="009729E7"/>
    <w:rsid w:val="009734DC"/>
    <w:rsid w:val="00974235"/>
    <w:rsid w:val="00975A87"/>
    <w:rsid w:val="00975BD7"/>
    <w:rsid w:val="00976A9A"/>
    <w:rsid w:val="0097797F"/>
    <w:rsid w:val="00977B35"/>
    <w:rsid w:val="00980E6F"/>
    <w:rsid w:val="00982C20"/>
    <w:rsid w:val="00982D1A"/>
    <w:rsid w:val="00984157"/>
    <w:rsid w:val="0098549C"/>
    <w:rsid w:val="009855B0"/>
    <w:rsid w:val="009855BD"/>
    <w:rsid w:val="00985700"/>
    <w:rsid w:val="00986100"/>
    <w:rsid w:val="00987117"/>
    <w:rsid w:val="00987213"/>
    <w:rsid w:val="0098771A"/>
    <w:rsid w:val="0099051D"/>
    <w:rsid w:val="00990A52"/>
    <w:rsid w:val="00992A16"/>
    <w:rsid w:val="00992A17"/>
    <w:rsid w:val="00994FE6"/>
    <w:rsid w:val="009972A1"/>
    <w:rsid w:val="009A20D0"/>
    <w:rsid w:val="009A20EE"/>
    <w:rsid w:val="009A3D79"/>
    <w:rsid w:val="009A3E9F"/>
    <w:rsid w:val="009A44A3"/>
    <w:rsid w:val="009A4739"/>
    <w:rsid w:val="009A4758"/>
    <w:rsid w:val="009A4AE9"/>
    <w:rsid w:val="009A4DE5"/>
    <w:rsid w:val="009A6730"/>
    <w:rsid w:val="009A7892"/>
    <w:rsid w:val="009A7BD9"/>
    <w:rsid w:val="009B0ED1"/>
    <w:rsid w:val="009B139A"/>
    <w:rsid w:val="009B1B3B"/>
    <w:rsid w:val="009B2FDF"/>
    <w:rsid w:val="009B38DC"/>
    <w:rsid w:val="009B3CE4"/>
    <w:rsid w:val="009B4E7E"/>
    <w:rsid w:val="009B5677"/>
    <w:rsid w:val="009B5C00"/>
    <w:rsid w:val="009B676D"/>
    <w:rsid w:val="009B7989"/>
    <w:rsid w:val="009C0631"/>
    <w:rsid w:val="009C1EE9"/>
    <w:rsid w:val="009C2095"/>
    <w:rsid w:val="009C2221"/>
    <w:rsid w:val="009C26A5"/>
    <w:rsid w:val="009C3C22"/>
    <w:rsid w:val="009C3FE1"/>
    <w:rsid w:val="009C5262"/>
    <w:rsid w:val="009C6012"/>
    <w:rsid w:val="009C601A"/>
    <w:rsid w:val="009C6E09"/>
    <w:rsid w:val="009C731B"/>
    <w:rsid w:val="009D0822"/>
    <w:rsid w:val="009D0BDD"/>
    <w:rsid w:val="009D14F5"/>
    <w:rsid w:val="009D1B7D"/>
    <w:rsid w:val="009D2108"/>
    <w:rsid w:val="009D24B2"/>
    <w:rsid w:val="009D3385"/>
    <w:rsid w:val="009D4D4E"/>
    <w:rsid w:val="009D5022"/>
    <w:rsid w:val="009D58D6"/>
    <w:rsid w:val="009D70E1"/>
    <w:rsid w:val="009D769B"/>
    <w:rsid w:val="009D7C0B"/>
    <w:rsid w:val="009E0417"/>
    <w:rsid w:val="009E544B"/>
    <w:rsid w:val="009E6FA2"/>
    <w:rsid w:val="009F358F"/>
    <w:rsid w:val="009F4529"/>
    <w:rsid w:val="009F4644"/>
    <w:rsid w:val="009F5832"/>
    <w:rsid w:val="009F5896"/>
    <w:rsid w:val="009F62F9"/>
    <w:rsid w:val="009F64F3"/>
    <w:rsid w:val="009F6A2A"/>
    <w:rsid w:val="009F7D75"/>
    <w:rsid w:val="00A00005"/>
    <w:rsid w:val="00A0040F"/>
    <w:rsid w:val="00A00F03"/>
    <w:rsid w:val="00A01233"/>
    <w:rsid w:val="00A01E5F"/>
    <w:rsid w:val="00A02093"/>
    <w:rsid w:val="00A023B8"/>
    <w:rsid w:val="00A024BD"/>
    <w:rsid w:val="00A03494"/>
    <w:rsid w:val="00A04396"/>
    <w:rsid w:val="00A06576"/>
    <w:rsid w:val="00A07E50"/>
    <w:rsid w:val="00A103C8"/>
    <w:rsid w:val="00A11C62"/>
    <w:rsid w:val="00A139F4"/>
    <w:rsid w:val="00A13A19"/>
    <w:rsid w:val="00A13BBA"/>
    <w:rsid w:val="00A157C5"/>
    <w:rsid w:val="00A15D89"/>
    <w:rsid w:val="00A168EE"/>
    <w:rsid w:val="00A20FF1"/>
    <w:rsid w:val="00A21CF3"/>
    <w:rsid w:val="00A226C4"/>
    <w:rsid w:val="00A22BA0"/>
    <w:rsid w:val="00A22BDE"/>
    <w:rsid w:val="00A23743"/>
    <w:rsid w:val="00A23CFE"/>
    <w:rsid w:val="00A24143"/>
    <w:rsid w:val="00A25033"/>
    <w:rsid w:val="00A258A1"/>
    <w:rsid w:val="00A25A2C"/>
    <w:rsid w:val="00A265E9"/>
    <w:rsid w:val="00A26B57"/>
    <w:rsid w:val="00A26C8B"/>
    <w:rsid w:val="00A26F2E"/>
    <w:rsid w:val="00A2704A"/>
    <w:rsid w:val="00A276DA"/>
    <w:rsid w:val="00A3052C"/>
    <w:rsid w:val="00A3230A"/>
    <w:rsid w:val="00A32448"/>
    <w:rsid w:val="00A32ADC"/>
    <w:rsid w:val="00A33E6A"/>
    <w:rsid w:val="00A345BB"/>
    <w:rsid w:val="00A34A46"/>
    <w:rsid w:val="00A35035"/>
    <w:rsid w:val="00A3660F"/>
    <w:rsid w:val="00A411EA"/>
    <w:rsid w:val="00A41D26"/>
    <w:rsid w:val="00A44219"/>
    <w:rsid w:val="00A4545A"/>
    <w:rsid w:val="00A45569"/>
    <w:rsid w:val="00A45623"/>
    <w:rsid w:val="00A47402"/>
    <w:rsid w:val="00A47C52"/>
    <w:rsid w:val="00A47CF0"/>
    <w:rsid w:val="00A5153E"/>
    <w:rsid w:val="00A5170F"/>
    <w:rsid w:val="00A51CD3"/>
    <w:rsid w:val="00A52489"/>
    <w:rsid w:val="00A52D7D"/>
    <w:rsid w:val="00A52E2E"/>
    <w:rsid w:val="00A5324C"/>
    <w:rsid w:val="00A53F19"/>
    <w:rsid w:val="00A54207"/>
    <w:rsid w:val="00A55486"/>
    <w:rsid w:val="00A5557B"/>
    <w:rsid w:val="00A55D83"/>
    <w:rsid w:val="00A56ED2"/>
    <w:rsid w:val="00A57268"/>
    <w:rsid w:val="00A57B95"/>
    <w:rsid w:val="00A60E71"/>
    <w:rsid w:val="00A610F2"/>
    <w:rsid w:val="00A6291B"/>
    <w:rsid w:val="00A637F0"/>
    <w:rsid w:val="00A63CF1"/>
    <w:rsid w:val="00A64098"/>
    <w:rsid w:val="00A64AA5"/>
    <w:rsid w:val="00A666EA"/>
    <w:rsid w:val="00A70853"/>
    <w:rsid w:val="00A7116B"/>
    <w:rsid w:val="00A711B5"/>
    <w:rsid w:val="00A712B0"/>
    <w:rsid w:val="00A726AF"/>
    <w:rsid w:val="00A72F53"/>
    <w:rsid w:val="00A734E3"/>
    <w:rsid w:val="00A74629"/>
    <w:rsid w:val="00A75D80"/>
    <w:rsid w:val="00A76AA7"/>
    <w:rsid w:val="00A76D87"/>
    <w:rsid w:val="00A76E71"/>
    <w:rsid w:val="00A76FCE"/>
    <w:rsid w:val="00A80330"/>
    <w:rsid w:val="00A80531"/>
    <w:rsid w:val="00A80C65"/>
    <w:rsid w:val="00A8192D"/>
    <w:rsid w:val="00A82CF0"/>
    <w:rsid w:val="00A8531E"/>
    <w:rsid w:val="00A8566E"/>
    <w:rsid w:val="00A8623B"/>
    <w:rsid w:val="00A8696F"/>
    <w:rsid w:val="00A869D7"/>
    <w:rsid w:val="00A87FDF"/>
    <w:rsid w:val="00A916B0"/>
    <w:rsid w:val="00A91781"/>
    <w:rsid w:val="00A92561"/>
    <w:rsid w:val="00A92915"/>
    <w:rsid w:val="00A93305"/>
    <w:rsid w:val="00A94157"/>
    <w:rsid w:val="00A948BC"/>
    <w:rsid w:val="00A94906"/>
    <w:rsid w:val="00A955F7"/>
    <w:rsid w:val="00A95DFC"/>
    <w:rsid w:val="00A96958"/>
    <w:rsid w:val="00A978EB"/>
    <w:rsid w:val="00AA0129"/>
    <w:rsid w:val="00AA1525"/>
    <w:rsid w:val="00AA194C"/>
    <w:rsid w:val="00AA213E"/>
    <w:rsid w:val="00AA29ED"/>
    <w:rsid w:val="00AA2BDC"/>
    <w:rsid w:val="00AA3032"/>
    <w:rsid w:val="00AA5F7C"/>
    <w:rsid w:val="00AA64B6"/>
    <w:rsid w:val="00AA762E"/>
    <w:rsid w:val="00AA7727"/>
    <w:rsid w:val="00AB05E8"/>
    <w:rsid w:val="00AB0B42"/>
    <w:rsid w:val="00AB0DD0"/>
    <w:rsid w:val="00AB1746"/>
    <w:rsid w:val="00AB1BA8"/>
    <w:rsid w:val="00AB1E14"/>
    <w:rsid w:val="00AB4C8D"/>
    <w:rsid w:val="00AB5DBD"/>
    <w:rsid w:val="00AB5FEC"/>
    <w:rsid w:val="00AB60EC"/>
    <w:rsid w:val="00AB718E"/>
    <w:rsid w:val="00AC0D7D"/>
    <w:rsid w:val="00AC16F1"/>
    <w:rsid w:val="00AC190C"/>
    <w:rsid w:val="00AC1C7E"/>
    <w:rsid w:val="00AC25D2"/>
    <w:rsid w:val="00AC2EFF"/>
    <w:rsid w:val="00AC5004"/>
    <w:rsid w:val="00AC5B59"/>
    <w:rsid w:val="00AC5C7B"/>
    <w:rsid w:val="00AC666D"/>
    <w:rsid w:val="00AC66F9"/>
    <w:rsid w:val="00AD0817"/>
    <w:rsid w:val="00AD159F"/>
    <w:rsid w:val="00AD16FF"/>
    <w:rsid w:val="00AD18BA"/>
    <w:rsid w:val="00AD2811"/>
    <w:rsid w:val="00AD28DF"/>
    <w:rsid w:val="00AD2A04"/>
    <w:rsid w:val="00AD351C"/>
    <w:rsid w:val="00AD4538"/>
    <w:rsid w:val="00AD4E5D"/>
    <w:rsid w:val="00AD65A9"/>
    <w:rsid w:val="00AD6A4E"/>
    <w:rsid w:val="00AE1FA9"/>
    <w:rsid w:val="00AE20C3"/>
    <w:rsid w:val="00AE2B31"/>
    <w:rsid w:val="00AE47C8"/>
    <w:rsid w:val="00AE5859"/>
    <w:rsid w:val="00AE6D3B"/>
    <w:rsid w:val="00AE76A1"/>
    <w:rsid w:val="00AF083F"/>
    <w:rsid w:val="00AF0D25"/>
    <w:rsid w:val="00AF1273"/>
    <w:rsid w:val="00AF27EE"/>
    <w:rsid w:val="00AF2A86"/>
    <w:rsid w:val="00AF2D6F"/>
    <w:rsid w:val="00AF307C"/>
    <w:rsid w:val="00AF5823"/>
    <w:rsid w:val="00AF5CE0"/>
    <w:rsid w:val="00AF683A"/>
    <w:rsid w:val="00B008ED"/>
    <w:rsid w:val="00B00EF8"/>
    <w:rsid w:val="00B01933"/>
    <w:rsid w:val="00B01CE1"/>
    <w:rsid w:val="00B02885"/>
    <w:rsid w:val="00B02960"/>
    <w:rsid w:val="00B0454C"/>
    <w:rsid w:val="00B04D0E"/>
    <w:rsid w:val="00B04EEE"/>
    <w:rsid w:val="00B05897"/>
    <w:rsid w:val="00B0702E"/>
    <w:rsid w:val="00B07302"/>
    <w:rsid w:val="00B07621"/>
    <w:rsid w:val="00B07668"/>
    <w:rsid w:val="00B10735"/>
    <w:rsid w:val="00B1163D"/>
    <w:rsid w:val="00B13C57"/>
    <w:rsid w:val="00B15804"/>
    <w:rsid w:val="00B15C0A"/>
    <w:rsid w:val="00B166D8"/>
    <w:rsid w:val="00B16C15"/>
    <w:rsid w:val="00B1731C"/>
    <w:rsid w:val="00B1749E"/>
    <w:rsid w:val="00B17BD6"/>
    <w:rsid w:val="00B20450"/>
    <w:rsid w:val="00B20D74"/>
    <w:rsid w:val="00B2104D"/>
    <w:rsid w:val="00B22108"/>
    <w:rsid w:val="00B238A5"/>
    <w:rsid w:val="00B25295"/>
    <w:rsid w:val="00B26881"/>
    <w:rsid w:val="00B26ABB"/>
    <w:rsid w:val="00B276A8"/>
    <w:rsid w:val="00B27789"/>
    <w:rsid w:val="00B30B09"/>
    <w:rsid w:val="00B32457"/>
    <w:rsid w:val="00B324F7"/>
    <w:rsid w:val="00B32954"/>
    <w:rsid w:val="00B32B38"/>
    <w:rsid w:val="00B32F61"/>
    <w:rsid w:val="00B33120"/>
    <w:rsid w:val="00B332E5"/>
    <w:rsid w:val="00B33705"/>
    <w:rsid w:val="00B34244"/>
    <w:rsid w:val="00B365E5"/>
    <w:rsid w:val="00B37CCF"/>
    <w:rsid w:val="00B40098"/>
    <w:rsid w:val="00B40E76"/>
    <w:rsid w:val="00B40EB4"/>
    <w:rsid w:val="00B4297A"/>
    <w:rsid w:val="00B42B52"/>
    <w:rsid w:val="00B42F30"/>
    <w:rsid w:val="00B461D7"/>
    <w:rsid w:val="00B46413"/>
    <w:rsid w:val="00B500B7"/>
    <w:rsid w:val="00B5048A"/>
    <w:rsid w:val="00B50688"/>
    <w:rsid w:val="00B5177D"/>
    <w:rsid w:val="00B51EAE"/>
    <w:rsid w:val="00B549E8"/>
    <w:rsid w:val="00B54F66"/>
    <w:rsid w:val="00B558D8"/>
    <w:rsid w:val="00B55E92"/>
    <w:rsid w:val="00B56134"/>
    <w:rsid w:val="00B56C8C"/>
    <w:rsid w:val="00B57414"/>
    <w:rsid w:val="00B57504"/>
    <w:rsid w:val="00B60A6B"/>
    <w:rsid w:val="00B60BD2"/>
    <w:rsid w:val="00B61863"/>
    <w:rsid w:val="00B61FD5"/>
    <w:rsid w:val="00B6442C"/>
    <w:rsid w:val="00B64558"/>
    <w:rsid w:val="00B67C9A"/>
    <w:rsid w:val="00B67FE7"/>
    <w:rsid w:val="00B7093B"/>
    <w:rsid w:val="00B70E8B"/>
    <w:rsid w:val="00B71547"/>
    <w:rsid w:val="00B71F8C"/>
    <w:rsid w:val="00B72726"/>
    <w:rsid w:val="00B72BA0"/>
    <w:rsid w:val="00B73B29"/>
    <w:rsid w:val="00B76229"/>
    <w:rsid w:val="00B777D4"/>
    <w:rsid w:val="00B77A57"/>
    <w:rsid w:val="00B805E6"/>
    <w:rsid w:val="00B815DD"/>
    <w:rsid w:val="00B81E30"/>
    <w:rsid w:val="00B82062"/>
    <w:rsid w:val="00B82479"/>
    <w:rsid w:val="00B82597"/>
    <w:rsid w:val="00B827E6"/>
    <w:rsid w:val="00B8326D"/>
    <w:rsid w:val="00B845C3"/>
    <w:rsid w:val="00B84E07"/>
    <w:rsid w:val="00B860A2"/>
    <w:rsid w:val="00B868FF"/>
    <w:rsid w:val="00B871FA"/>
    <w:rsid w:val="00B87621"/>
    <w:rsid w:val="00B9132E"/>
    <w:rsid w:val="00B91F58"/>
    <w:rsid w:val="00B92064"/>
    <w:rsid w:val="00B92AF2"/>
    <w:rsid w:val="00B93037"/>
    <w:rsid w:val="00B93838"/>
    <w:rsid w:val="00B93B34"/>
    <w:rsid w:val="00B93B97"/>
    <w:rsid w:val="00B93DBE"/>
    <w:rsid w:val="00B9566A"/>
    <w:rsid w:val="00B968A9"/>
    <w:rsid w:val="00B969E2"/>
    <w:rsid w:val="00B974C1"/>
    <w:rsid w:val="00BA09EF"/>
    <w:rsid w:val="00BA0BEA"/>
    <w:rsid w:val="00BA0C47"/>
    <w:rsid w:val="00BA12B8"/>
    <w:rsid w:val="00BA17D6"/>
    <w:rsid w:val="00BA3205"/>
    <w:rsid w:val="00BA3BFB"/>
    <w:rsid w:val="00BA3C48"/>
    <w:rsid w:val="00BA5C78"/>
    <w:rsid w:val="00BA5DAA"/>
    <w:rsid w:val="00BA60F7"/>
    <w:rsid w:val="00BA64A1"/>
    <w:rsid w:val="00BA6BD8"/>
    <w:rsid w:val="00BA7155"/>
    <w:rsid w:val="00BA7D36"/>
    <w:rsid w:val="00BB093E"/>
    <w:rsid w:val="00BB0D1C"/>
    <w:rsid w:val="00BB1425"/>
    <w:rsid w:val="00BB1CF9"/>
    <w:rsid w:val="00BB37EC"/>
    <w:rsid w:val="00BB3A2B"/>
    <w:rsid w:val="00BB3AE1"/>
    <w:rsid w:val="00BB3CB8"/>
    <w:rsid w:val="00BB4B1E"/>
    <w:rsid w:val="00BB4E87"/>
    <w:rsid w:val="00BB5EC1"/>
    <w:rsid w:val="00BB6813"/>
    <w:rsid w:val="00BB69DC"/>
    <w:rsid w:val="00BB73F0"/>
    <w:rsid w:val="00BB7778"/>
    <w:rsid w:val="00BC3A5B"/>
    <w:rsid w:val="00BC4CDF"/>
    <w:rsid w:val="00BC5B20"/>
    <w:rsid w:val="00BC7C67"/>
    <w:rsid w:val="00BD1306"/>
    <w:rsid w:val="00BD1432"/>
    <w:rsid w:val="00BD21D0"/>
    <w:rsid w:val="00BD3CCA"/>
    <w:rsid w:val="00BD3D0B"/>
    <w:rsid w:val="00BD3D75"/>
    <w:rsid w:val="00BD44E5"/>
    <w:rsid w:val="00BD4597"/>
    <w:rsid w:val="00BD45D5"/>
    <w:rsid w:val="00BD4BE7"/>
    <w:rsid w:val="00BD5FED"/>
    <w:rsid w:val="00BD78BA"/>
    <w:rsid w:val="00BE18D0"/>
    <w:rsid w:val="00BE277B"/>
    <w:rsid w:val="00BE2DB8"/>
    <w:rsid w:val="00BE36FB"/>
    <w:rsid w:val="00BE3772"/>
    <w:rsid w:val="00BE4D7C"/>
    <w:rsid w:val="00BE580A"/>
    <w:rsid w:val="00BE59C7"/>
    <w:rsid w:val="00BE5F51"/>
    <w:rsid w:val="00BE733E"/>
    <w:rsid w:val="00BF1F10"/>
    <w:rsid w:val="00BF3A67"/>
    <w:rsid w:val="00BF3B48"/>
    <w:rsid w:val="00BF48B5"/>
    <w:rsid w:val="00BF5420"/>
    <w:rsid w:val="00BF570A"/>
    <w:rsid w:val="00BF59F0"/>
    <w:rsid w:val="00BF5A38"/>
    <w:rsid w:val="00BF74EC"/>
    <w:rsid w:val="00BF7FFB"/>
    <w:rsid w:val="00C00AC0"/>
    <w:rsid w:val="00C00EE7"/>
    <w:rsid w:val="00C0107D"/>
    <w:rsid w:val="00C023EB"/>
    <w:rsid w:val="00C02881"/>
    <w:rsid w:val="00C030FD"/>
    <w:rsid w:val="00C032F4"/>
    <w:rsid w:val="00C04135"/>
    <w:rsid w:val="00C04AD1"/>
    <w:rsid w:val="00C04C59"/>
    <w:rsid w:val="00C100F6"/>
    <w:rsid w:val="00C11646"/>
    <w:rsid w:val="00C11CB4"/>
    <w:rsid w:val="00C14244"/>
    <w:rsid w:val="00C14BA1"/>
    <w:rsid w:val="00C155AB"/>
    <w:rsid w:val="00C1790E"/>
    <w:rsid w:val="00C17952"/>
    <w:rsid w:val="00C201D1"/>
    <w:rsid w:val="00C20344"/>
    <w:rsid w:val="00C240A9"/>
    <w:rsid w:val="00C24C84"/>
    <w:rsid w:val="00C25B7E"/>
    <w:rsid w:val="00C266CB"/>
    <w:rsid w:val="00C30817"/>
    <w:rsid w:val="00C30ECC"/>
    <w:rsid w:val="00C319D4"/>
    <w:rsid w:val="00C31D29"/>
    <w:rsid w:val="00C31E21"/>
    <w:rsid w:val="00C32034"/>
    <w:rsid w:val="00C32F33"/>
    <w:rsid w:val="00C335EE"/>
    <w:rsid w:val="00C33AA6"/>
    <w:rsid w:val="00C34C8C"/>
    <w:rsid w:val="00C35912"/>
    <w:rsid w:val="00C3614E"/>
    <w:rsid w:val="00C36280"/>
    <w:rsid w:val="00C367F8"/>
    <w:rsid w:val="00C37E60"/>
    <w:rsid w:val="00C40F8F"/>
    <w:rsid w:val="00C41D78"/>
    <w:rsid w:val="00C43756"/>
    <w:rsid w:val="00C43BD4"/>
    <w:rsid w:val="00C43C82"/>
    <w:rsid w:val="00C4445B"/>
    <w:rsid w:val="00C4496E"/>
    <w:rsid w:val="00C44EFB"/>
    <w:rsid w:val="00C4503C"/>
    <w:rsid w:val="00C45A3B"/>
    <w:rsid w:val="00C45E2C"/>
    <w:rsid w:val="00C46308"/>
    <w:rsid w:val="00C46D47"/>
    <w:rsid w:val="00C4773F"/>
    <w:rsid w:val="00C47796"/>
    <w:rsid w:val="00C47EBF"/>
    <w:rsid w:val="00C507D0"/>
    <w:rsid w:val="00C5179B"/>
    <w:rsid w:val="00C51AB9"/>
    <w:rsid w:val="00C5248C"/>
    <w:rsid w:val="00C52C60"/>
    <w:rsid w:val="00C52EEB"/>
    <w:rsid w:val="00C561E3"/>
    <w:rsid w:val="00C564CD"/>
    <w:rsid w:val="00C56A65"/>
    <w:rsid w:val="00C56CBA"/>
    <w:rsid w:val="00C56DA4"/>
    <w:rsid w:val="00C577DA"/>
    <w:rsid w:val="00C57BA1"/>
    <w:rsid w:val="00C6059A"/>
    <w:rsid w:val="00C607AE"/>
    <w:rsid w:val="00C6100E"/>
    <w:rsid w:val="00C61A86"/>
    <w:rsid w:val="00C622C1"/>
    <w:rsid w:val="00C629F1"/>
    <w:rsid w:val="00C64372"/>
    <w:rsid w:val="00C64837"/>
    <w:rsid w:val="00C64BA3"/>
    <w:rsid w:val="00C66ED5"/>
    <w:rsid w:val="00C67B90"/>
    <w:rsid w:val="00C70013"/>
    <w:rsid w:val="00C704FE"/>
    <w:rsid w:val="00C70B86"/>
    <w:rsid w:val="00C7169A"/>
    <w:rsid w:val="00C71D37"/>
    <w:rsid w:val="00C7209A"/>
    <w:rsid w:val="00C72155"/>
    <w:rsid w:val="00C72C36"/>
    <w:rsid w:val="00C74390"/>
    <w:rsid w:val="00C747FB"/>
    <w:rsid w:val="00C74CDB"/>
    <w:rsid w:val="00C76248"/>
    <w:rsid w:val="00C804FE"/>
    <w:rsid w:val="00C80707"/>
    <w:rsid w:val="00C80AE7"/>
    <w:rsid w:val="00C83067"/>
    <w:rsid w:val="00C84DE2"/>
    <w:rsid w:val="00C861F3"/>
    <w:rsid w:val="00C86D09"/>
    <w:rsid w:val="00C8796C"/>
    <w:rsid w:val="00C903A0"/>
    <w:rsid w:val="00C9089F"/>
    <w:rsid w:val="00C90FBD"/>
    <w:rsid w:val="00C90FD1"/>
    <w:rsid w:val="00C927F1"/>
    <w:rsid w:val="00C92C14"/>
    <w:rsid w:val="00C92CA2"/>
    <w:rsid w:val="00C9344C"/>
    <w:rsid w:val="00C958B3"/>
    <w:rsid w:val="00C97855"/>
    <w:rsid w:val="00C97C81"/>
    <w:rsid w:val="00CA0DFA"/>
    <w:rsid w:val="00CA117D"/>
    <w:rsid w:val="00CA1924"/>
    <w:rsid w:val="00CA2E58"/>
    <w:rsid w:val="00CA3549"/>
    <w:rsid w:val="00CA3969"/>
    <w:rsid w:val="00CA3C77"/>
    <w:rsid w:val="00CA4802"/>
    <w:rsid w:val="00CA4C2E"/>
    <w:rsid w:val="00CA6395"/>
    <w:rsid w:val="00CA7145"/>
    <w:rsid w:val="00CB0D56"/>
    <w:rsid w:val="00CB0DAB"/>
    <w:rsid w:val="00CB1373"/>
    <w:rsid w:val="00CB14B9"/>
    <w:rsid w:val="00CB1512"/>
    <w:rsid w:val="00CB499D"/>
    <w:rsid w:val="00CB4A58"/>
    <w:rsid w:val="00CB4C6E"/>
    <w:rsid w:val="00CB515A"/>
    <w:rsid w:val="00CB5962"/>
    <w:rsid w:val="00CB5CA6"/>
    <w:rsid w:val="00CB67BB"/>
    <w:rsid w:val="00CB6C29"/>
    <w:rsid w:val="00CB6C9A"/>
    <w:rsid w:val="00CB6EC7"/>
    <w:rsid w:val="00CB6F33"/>
    <w:rsid w:val="00CB7596"/>
    <w:rsid w:val="00CC0192"/>
    <w:rsid w:val="00CC08D8"/>
    <w:rsid w:val="00CC15E9"/>
    <w:rsid w:val="00CC3EE1"/>
    <w:rsid w:val="00CC466F"/>
    <w:rsid w:val="00CC4A17"/>
    <w:rsid w:val="00CC5777"/>
    <w:rsid w:val="00CC5780"/>
    <w:rsid w:val="00CC5A15"/>
    <w:rsid w:val="00CC63D7"/>
    <w:rsid w:val="00CC66A6"/>
    <w:rsid w:val="00CC696A"/>
    <w:rsid w:val="00CC6C68"/>
    <w:rsid w:val="00CC7560"/>
    <w:rsid w:val="00CC7B25"/>
    <w:rsid w:val="00CD1694"/>
    <w:rsid w:val="00CD2190"/>
    <w:rsid w:val="00CD36A4"/>
    <w:rsid w:val="00CD3992"/>
    <w:rsid w:val="00CD39A9"/>
    <w:rsid w:val="00CD3D55"/>
    <w:rsid w:val="00CD43E6"/>
    <w:rsid w:val="00CD486E"/>
    <w:rsid w:val="00CD5C4C"/>
    <w:rsid w:val="00CD62FF"/>
    <w:rsid w:val="00CD70D7"/>
    <w:rsid w:val="00CD7322"/>
    <w:rsid w:val="00CD7AC0"/>
    <w:rsid w:val="00CE036A"/>
    <w:rsid w:val="00CE0651"/>
    <w:rsid w:val="00CE0894"/>
    <w:rsid w:val="00CE0FDE"/>
    <w:rsid w:val="00CE16EB"/>
    <w:rsid w:val="00CE3B5E"/>
    <w:rsid w:val="00CE3F87"/>
    <w:rsid w:val="00CE4509"/>
    <w:rsid w:val="00CE47A9"/>
    <w:rsid w:val="00CE54CC"/>
    <w:rsid w:val="00CE5682"/>
    <w:rsid w:val="00CE59FD"/>
    <w:rsid w:val="00CE61D0"/>
    <w:rsid w:val="00CE6809"/>
    <w:rsid w:val="00CE7307"/>
    <w:rsid w:val="00CE753D"/>
    <w:rsid w:val="00CE7DC2"/>
    <w:rsid w:val="00CF080A"/>
    <w:rsid w:val="00CF1891"/>
    <w:rsid w:val="00CF1E69"/>
    <w:rsid w:val="00CF2771"/>
    <w:rsid w:val="00CF3963"/>
    <w:rsid w:val="00CF397E"/>
    <w:rsid w:val="00CF4F64"/>
    <w:rsid w:val="00CF6235"/>
    <w:rsid w:val="00CF7068"/>
    <w:rsid w:val="00CF734B"/>
    <w:rsid w:val="00CF7431"/>
    <w:rsid w:val="00CF7EAA"/>
    <w:rsid w:val="00D00160"/>
    <w:rsid w:val="00D022B2"/>
    <w:rsid w:val="00D02C3F"/>
    <w:rsid w:val="00D02D69"/>
    <w:rsid w:val="00D0364F"/>
    <w:rsid w:val="00D046F7"/>
    <w:rsid w:val="00D05143"/>
    <w:rsid w:val="00D0554B"/>
    <w:rsid w:val="00D05FCF"/>
    <w:rsid w:val="00D06862"/>
    <w:rsid w:val="00D07373"/>
    <w:rsid w:val="00D10099"/>
    <w:rsid w:val="00D10A9C"/>
    <w:rsid w:val="00D1184B"/>
    <w:rsid w:val="00D12273"/>
    <w:rsid w:val="00D13826"/>
    <w:rsid w:val="00D139E2"/>
    <w:rsid w:val="00D14294"/>
    <w:rsid w:val="00D14446"/>
    <w:rsid w:val="00D148DE"/>
    <w:rsid w:val="00D14B7A"/>
    <w:rsid w:val="00D14EC2"/>
    <w:rsid w:val="00D152EF"/>
    <w:rsid w:val="00D15C3A"/>
    <w:rsid w:val="00D164D9"/>
    <w:rsid w:val="00D16E32"/>
    <w:rsid w:val="00D16F3D"/>
    <w:rsid w:val="00D20D5D"/>
    <w:rsid w:val="00D223F7"/>
    <w:rsid w:val="00D23A11"/>
    <w:rsid w:val="00D25B49"/>
    <w:rsid w:val="00D2613C"/>
    <w:rsid w:val="00D26D89"/>
    <w:rsid w:val="00D300BD"/>
    <w:rsid w:val="00D31FDE"/>
    <w:rsid w:val="00D32927"/>
    <w:rsid w:val="00D32B7D"/>
    <w:rsid w:val="00D32CF5"/>
    <w:rsid w:val="00D33C5D"/>
    <w:rsid w:val="00D34394"/>
    <w:rsid w:val="00D346A8"/>
    <w:rsid w:val="00D35033"/>
    <w:rsid w:val="00D41E0F"/>
    <w:rsid w:val="00D42D73"/>
    <w:rsid w:val="00D438ED"/>
    <w:rsid w:val="00D44054"/>
    <w:rsid w:val="00D44899"/>
    <w:rsid w:val="00D448AF"/>
    <w:rsid w:val="00D503CE"/>
    <w:rsid w:val="00D51116"/>
    <w:rsid w:val="00D532D7"/>
    <w:rsid w:val="00D534CB"/>
    <w:rsid w:val="00D54128"/>
    <w:rsid w:val="00D541E5"/>
    <w:rsid w:val="00D542C6"/>
    <w:rsid w:val="00D54703"/>
    <w:rsid w:val="00D555F3"/>
    <w:rsid w:val="00D55C51"/>
    <w:rsid w:val="00D56249"/>
    <w:rsid w:val="00D57642"/>
    <w:rsid w:val="00D60292"/>
    <w:rsid w:val="00D603F2"/>
    <w:rsid w:val="00D604F3"/>
    <w:rsid w:val="00D60E0A"/>
    <w:rsid w:val="00D60F3F"/>
    <w:rsid w:val="00D617FF"/>
    <w:rsid w:val="00D632A7"/>
    <w:rsid w:val="00D6430F"/>
    <w:rsid w:val="00D65268"/>
    <w:rsid w:val="00D65643"/>
    <w:rsid w:val="00D65F05"/>
    <w:rsid w:val="00D669E9"/>
    <w:rsid w:val="00D67050"/>
    <w:rsid w:val="00D676FB"/>
    <w:rsid w:val="00D70A0E"/>
    <w:rsid w:val="00D713AD"/>
    <w:rsid w:val="00D725C4"/>
    <w:rsid w:val="00D73438"/>
    <w:rsid w:val="00D74203"/>
    <w:rsid w:val="00D74983"/>
    <w:rsid w:val="00D76387"/>
    <w:rsid w:val="00D76A8D"/>
    <w:rsid w:val="00D7724A"/>
    <w:rsid w:val="00D7770F"/>
    <w:rsid w:val="00D7772F"/>
    <w:rsid w:val="00D77DD8"/>
    <w:rsid w:val="00D80CEA"/>
    <w:rsid w:val="00D81D45"/>
    <w:rsid w:val="00D81E85"/>
    <w:rsid w:val="00D82EE2"/>
    <w:rsid w:val="00D838B3"/>
    <w:rsid w:val="00D85DE1"/>
    <w:rsid w:val="00D87550"/>
    <w:rsid w:val="00D8781F"/>
    <w:rsid w:val="00D9191D"/>
    <w:rsid w:val="00D91C20"/>
    <w:rsid w:val="00D92204"/>
    <w:rsid w:val="00D92289"/>
    <w:rsid w:val="00D9270B"/>
    <w:rsid w:val="00D92876"/>
    <w:rsid w:val="00D932A8"/>
    <w:rsid w:val="00D936DD"/>
    <w:rsid w:val="00D94105"/>
    <w:rsid w:val="00D94858"/>
    <w:rsid w:val="00D952F0"/>
    <w:rsid w:val="00D95494"/>
    <w:rsid w:val="00D9664B"/>
    <w:rsid w:val="00DA2EDC"/>
    <w:rsid w:val="00DA3BBC"/>
    <w:rsid w:val="00DA467E"/>
    <w:rsid w:val="00DA48DB"/>
    <w:rsid w:val="00DA641B"/>
    <w:rsid w:val="00DA6884"/>
    <w:rsid w:val="00DA72B4"/>
    <w:rsid w:val="00DB06EF"/>
    <w:rsid w:val="00DB08A9"/>
    <w:rsid w:val="00DB22F6"/>
    <w:rsid w:val="00DB2D8A"/>
    <w:rsid w:val="00DB3A89"/>
    <w:rsid w:val="00DB3DF2"/>
    <w:rsid w:val="00DB502F"/>
    <w:rsid w:val="00DB5F38"/>
    <w:rsid w:val="00DB6FE0"/>
    <w:rsid w:val="00DB76E4"/>
    <w:rsid w:val="00DB7CD3"/>
    <w:rsid w:val="00DC040C"/>
    <w:rsid w:val="00DC2217"/>
    <w:rsid w:val="00DC32B6"/>
    <w:rsid w:val="00DC36F8"/>
    <w:rsid w:val="00DC3A8C"/>
    <w:rsid w:val="00DC4A84"/>
    <w:rsid w:val="00DC5D47"/>
    <w:rsid w:val="00DD0EFB"/>
    <w:rsid w:val="00DD10D4"/>
    <w:rsid w:val="00DD15D8"/>
    <w:rsid w:val="00DD1784"/>
    <w:rsid w:val="00DD1B8F"/>
    <w:rsid w:val="00DD45EB"/>
    <w:rsid w:val="00DD4EE9"/>
    <w:rsid w:val="00DD6AD2"/>
    <w:rsid w:val="00DD6E77"/>
    <w:rsid w:val="00DD7B6F"/>
    <w:rsid w:val="00DD7DD6"/>
    <w:rsid w:val="00DE0518"/>
    <w:rsid w:val="00DE13E8"/>
    <w:rsid w:val="00DE1A3A"/>
    <w:rsid w:val="00DE1AFB"/>
    <w:rsid w:val="00DE378D"/>
    <w:rsid w:val="00DE4680"/>
    <w:rsid w:val="00DE5209"/>
    <w:rsid w:val="00DE64A1"/>
    <w:rsid w:val="00DE65DF"/>
    <w:rsid w:val="00DE6BAF"/>
    <w:rsid w:val="00DE7A17"/>
    <w:rsid w:val="00DF0C70"/>
    <w:rsid w:val="00DF0CBE"/>
    <w:rsid w:val="00DF217E"/>
    <w:rsid w:val="00DF489E"/>
    <w:rsid w:val="00DF694F"/>
    <w:rsid w:val="00DF71A7"/>
    <w:rsid w:val="00E0002A"/>
    <w:rsid w:val="00E0023F"/>
    <w:rsid w:val="00E002B5"/>
    <w:rsid w:val="00E00462"/>
    <w:rsid w:val="00E017DC"/>
    <w:rsid w:val="00E01DA3"/>
    <w:rsid w:val="00E022D3"/>
    <w:rsid w:val="00E040C7"/>
    <w:rsid w:val="00E06233"/>
    <w:rsid w:val="00E076E4"/>
    <w:rsid w:val="00E11028"/>
    <w:rsid w:val="00E11647"/>
    <w:rsid w:val="00E121B9"/>
    <w:rsid w:val="00E12285"/>
    <w:rsid w:val="00E125BA"/>
    <w:rsid w:val="00E12CDF"/>
    <w:rsid w:val="00E13B63"/>
    <w:rsid w:val="00E14620"/>
    <w:rsid w:val="00E14CC5"/>
    <w:rsid w:val="00E1548A"/>
    <w:rsid w:val="00E165D5"/>
    <w:rsid w:val="00E17545"/>
    <w:rsid w:val="00E17F51"/>
    <w:rsid w:val="00E20AD0"/>
    <w:rsid w:val="00E210D1"/>
    <w:rsid w:val="00E21394"/>
    <w:rsid w:val="00E25B00"/>
    <w:rsid w:val="00E27641"/>
    <w:rsid w:val="00E305D3"/>
    <w:rsid w:val="00E30FB8"/>
    <w:rsid w:val="00E3179A"/>
    <w:rsid w:val="00E31FBA"/>
    <w:rsid w:val="00E33216"/>
    <w:rsid w:val="00E33E2B"/>
    <w:rsid w:val="00E350DC"/>
    <w:rsid w:val="00E3596B"/>
    <w:rsid w:val="00E36BAC"/>
    <w:rsid w:val="00E37209"/>
    <w:rsid w:val="00E37E49"/>
    <w:rsid w:val="00E408DA"/>
    <w:rsid w:val="00E41BDC"/>
    <w:rsid w:val="00E42114"/>
    <w:rsid w:val="00E42FBE"/>
    <w:rsid w:val="00E440D5"/>
    <w:rsid w:val="00E441D6"/>
    <w:rsid w:val="00E473AA"/>
    <w:rsid w:val="00E474D4"/>
    <w:rsid w:val="00E50D69"/>
    <w:rsid w:val="00E51C5D"/>
    <w:rsid w:val="00E52F89"/>
    <w:rsid w:val="00E54D3E"/>
    <w:rsid w:val="00E554D9"/>
    <w:rsid w:val="00E55E6C"/>
    <w:rsid w:val="00E6007C"/>
    <w:rsid w:val="00E60F70"/>
    <w:rsid w:val="00E6109A"/>
    <w:rsid w:val="00E619BA"/>
    <w:rsid w:val="00E62BF4"/>
    <w:rsid w:val="00E62C3C"/>
    <w:rsid w:val="00E630E7"/>
    <w:rsid w:val="00E63379"/>
    <w:rsid w:val="00E64A1F"/>
    <w:rsid w:val="00E65DFC"/>
    <w:rsid w:val="00E669B4"/>
    <w:rsid w:val="00E67207"/>
    <w:rsid w:val="00E67DC7"/>
    <w:rsid w:val="00E7049F"/>
    <w:rsid w:val="00E704BA"/>
    <w:rsid w:val="00E704D5"/>
    <w:rsid w:val="00E70908"/>
    <w:rsid w:val="00E71152"/>
    <w:rsid w:val="00E72AB0"/>
    <w:rsid w:val="00E74C1A"/>
    <w:rsid w:val="00E75104"/>
    <w:rsid w:val="00E773B7"/>
    <w:rsid w:val="00E8122E"/>
    <w:rsid w:val="00E82F32"/>
    <w:rsid w:val="00E83699"/>
    <w:rsid w:val="00E902E7"/>
    <w:rsid w:val="00E90A6C"/>
    <w:rsid w:val="00E90ED3"/>
    <w:rsid w:val="00E911F8"/>
    <w:rsid w:val="00E92E98"/>
    <w:rsid w:val="00E93246"/>
    <w:rsid w:val="00E939AB"/>
    <w:rsid w:val="00E94C6F"/>
    <w:rsid w:val="00E9529A"/>
    <w:rsid w:val="00E9550A"/>
    <w:rsid w:val="00E957E7"/>
    <w:rsid w:val="00E972AF"/>
    <w:rsid w:val="00E97C40"/>
    <w:rsid w:val="00EA0782"/>
    <w:rsid w:val="00EA2136"/>
    <w:rsid w:val="00EA2956"/>
    <w:rsid w:val="00EA43E9"/>
    <w:rsid w:val="00EA543D"/>
    <w:rsid w:val="00EA6459"/>
    <w:rsid w:val="00EA68B6"/>
    <w:rsid w:val="00EA6BC1"/>
    <w:rsid w:val="00EA6BF3"/>
    <w:rsid w:val="00EA6C0F"/>
    <w:rsid w:val="00EA6E04"/>
    <w:rsid w:val="00EA6E46"/>
    <w:rsid w:val="00EA7211"/>
    <w:rsid w:val="00EB01D2"/>
    <w:rsid w:val="00EB0482"/>
    <w:rsid w:val="00EB16EF"/>
    <w:rsid w:val="00EB1AC8"/>
    <w:rsid w:val="00EB216E"/>
    <w:rsid w:val="00EB2CF1"/>
    <w:rsid w:val="00EB308A"/>
    <w:rsid w:val="00EB373D"/>
    <w:rsid w:val="00EB400D"/>
    <w:rsid w:val="00EB415D"/>
    <w:rsid w:val="00EB4A70"/>
    <w:rsid w:val="00EB53ED"/>
    <w:rsid w:val="00EB55E9"/>
    <w:rsid w:val="00EB62AF"/>
    <w:rsid w:val="00EB6422"/>
    <w:rsid w:val="00EB6D70"/>
    <w:rsid w:val="00EB6E3A"/>
    <w:rsid w:val="00EC0073"/>
    <w:rsid w:val="00EC3C2F"/>
    <w:rsid w:val="00EC3F4A"/>
    <w:rsid w:val="00EC4EEC"/>
    <w:rsid w:val="00EC502C"/>
    <w:rsid w:val="00EC51D5"/>
    <w:rsid w:val="00EC527F"/>
    <w:rsid w:val="00EC5EDC"/>
    <w:rsid w:val="00EC694C"/>
    <w:rsid w:val="00EC6AE8"/>
    <w:rsid w:val="00EC75C3"/>
    <w:rsid w:val="00ED03E5"/>
    <w:rsid w:val="00ED14A8"/>
    <w:rsid w:val="00ED1729"/>
    <w:rsid w:val="00ED1C58"/>
    <w:rsid w:val="00ED2766"/>
    <w:rsid w:val="00ED387F"/>
    <w:rsid w:val="00ED3BDA"/>
    <w:rsid w:val="00ED427E"/>
    <w:rsid w:val="00ED71B6"/>
    <w:rsid w:val="00EE3059"/>
    <w:rsid w:val="00EE363A"/>
    <w:rsid w:val="00EE38CB"/>
    <w:rsid w:val="00EE51C4"/>
    <w:rsid w:val="00EE54D1"/>
    <w:rsid w:val="00EE677F"/>
    <w:rsid w:val="00EF00F0"/>
    <w:rsid w:val="00EF2BEF"/>
    <w:rsid w:val="00EF5151"/>
    <w:rsid w:val="00EF6267"/>
    <w:rsid w:val="00EF6745"/>
    <w:rsid w:val="00EF7579"/>
    <w:rsid w:val="00EF7C32"/>
    <w:rsid w:val="00F00226"/>
    <w:rsid w:val="00F00FDD"/>
    <w:rsid w:val="00F01D6D"/>
    <w:rsid w:val="00F01D70"/>
    <w:rsid w:val="00F02B93"/>
    <w:rsid w:val="00F03055"/>
    <w:rsid w:val="00F03321"/>
    <w:rsid w:val="00F04BF0"/>
    <w:rsid w:val="00F05AF3"/>
    <w:rsid w:val="00F06849"/>
    <w:rsid w:val="00F069C7"/>
    <w:rsid w:val="00F0726A"/>
    <w:rsid w:val="00F075AA"/>
    <w:rsid w:val="00F07BEB"/>
    <w:rsid w:val="00F1050A"/>
    <w:rsid w:val="00F112E1"/>
    <w:rsid w:val="00F1236D"/>
    <w:rsid w:val="00F12518"/>
    <w:rsid w:val="00F12666"/>
    <w:rsid w:val="00F13B81"/>
    <w:rsid w:val="00F140D0"/>
    <w:rsid w:val="00F14348"/>
    <w:rsid w:val="00F151AF"/>
    <w:rsid w:val="00F156C5"/>
    <w:rsid w:val="00F175DC"/>
    <w:rsid w:val="00F21CBC"/>
    <w:rsid w:val="00F23309"/>
    <w:rsid w:val="00F240ED"/>
    <w:rsid w:val="00F24E1E"/>
    <w:rsid w:val="00F25B9C"/>
    <w:rsid w:val="00F25BE4"/>
    <w:rsid w:val="00F269B4"/>
    <w:rsid w:val="00F27843"/>
    <w:rsid w:val="00F27DD5"/>
    <w:rsid w:val="00F27EF6"/>
    <w:rsid w:val="00F30925"/>
    <w:rsid w:val="00F30D97"/>
    <w:rsid w:val="00F3241A"/>
    <w:rsid w:val="00F32A06"/>
    <w:rsid w:val="00F3479B"/>
    <w:rsid w:val="00F3510E"/>
    <w:rsid w:val="00F359A3"/>
    <w:rsid w:val="00F372A0"/>
    <w:rsid w:val="00F379AA"/>
    <w:rsid w:val="00F40264"/>
    <w:rsid w:val="00F406BD"/>
    <w:rsid w:val="00F4112B"/>
    <w:rsid w:val="00F415CE"/>
    <w:rsid w:val="00F41736"/>
    <w:rsid w:val="00F41C3A"/>
    <w:rsid w:val="00F44D7F"/>
    <w:rsid w:val="00F44F1F"/>
    <w:rsid w:val="00F453B8"/>
    <w:rsid w:val="00F45CDB"/>
    <w:rsid w:val="00F46E79"/>
    <w:rsid w:val="00F5227C"/>
    <w:rsid w:val="00F524CA"/>
    <w:rsid w:val="00F52607"/>
    <w:rsid w:val="00F52CA7"/>
    <w:rsid w:val="00F53564"/>
    <w:rsid w:val="00F5357D"/>
    <w:rsid w:val="00F54313"/>
    <w:rsid w:val="00F54CCD"/>
    <w:rsid w:val="00F55B7A"/>
    <w:rsid w:val="00F6093C"/>
    <w:rsid w:val="00F60EC8"/>
    <w:rsid w:val="00F60FBA"/>
    <w:rsid w:val="00F61372"/>
    <w:rsid w:val="00F617A0"/>
    <w:rsid w:val="00F61B44"/>
    <w:rsid w:val="00F6322B"/>
    <w:rsid w:val="00F632CD"/>
    <w:rsid w:val="00F63AAF"/>
    <w:rsid w:val="00F63B88"/>
    <w:rsid w:val="00F675A4"/>
    <w:rsid w:val="00F67B15"/>
    <w:rsid w:val="00F70135"/>
    <w:rsid w:val="00F71D22"/>
    <w:rsid w:val="00F74CE2"/>
    <w:rsid w:val="00F763AF"/>
    <w:rsid w:val="00F76553"/>
    <w:rsid w:val="00F774AF"/>
    <w:rsid w:val="00F77626"/>
    <w:rsid w:val="00F77DA5"/>
    <w:rsid w:val="00F802A8"/>
    <w:rsid w:val="00F817DA"/>
    <w:rsid w:val="00F84684"/>
    <w:rsid w:val="00F8607E"/>
    <w:rsid w:val="00F90609"/>
    <w:rsid w:val="00F906E4"/>
    <w:rsid w:val="00F920F7"/>
    <w:rsid w:val="00F92313"/>
    <w:rsid w:val="00F92E73"/>
    <w:rsid w:val="00F93E20"/>
    <w:rsid w:val="00F93FC9"/>
    <w:rsid w:val="00F949C5"/>
    <w:rsid w:val="00F95C58"/>
    <w:rsid w:val="00F96F5D"/>
    <w:rsid w:val="00F970CB"/>
    <w:rsid w:val="00F971D1"/>
    <w:rsid w:val="00FA0368"/>
    <w:rsid w:val="00FA0F02"/>
    <w:rsid w:val="00FA1633"/>
    <w:rsid w:val="00FA1AFA"/>
    <w:rsid w:val="00FA1CCC"/>
    <w:rsid w:val="00FA213E"/>
    <w:rsid w:val="00FA2785"/>
    <w:rsid w:val="00FA2B9E"/>
    <w:rsid w:val="00FA33A8"/>
    <w:rsid w:val="00FA3432"/>
    <w:rsid w:val="00FA34C5"/>
    <w:rsid w:val="00FA4313"/>
    <w:rsid w:val="00FA44DD"/>
    <w:rsid w:val="00FA4BD2"/>
    <w:rsid w:val="00FA5636"/>
    <w:rsid w:val="00FA6348"/>
    <w:rsid w:val="00FA68A5"/>
    <w:rsid w:val="00FA6CA3"/>
    <w:rsid w:val="00FA7465"/>
    <w:rsid w:val="00FB0441"/>
    <w:rsid w:val="00FB079E"/>
    <w:rsid w:val="00FB0A28"/>
    <w:rsid w:val="00FB0FDD"/>
    <w:rsid w:val="00FB2C8D"/>
    <w:rsid w:val="00FB35FD"/>
    <w:rsid w:val="00FB3F8F"/>
    <w:rsid w:val="00FB42F2"/>
    <w:rsid w:val="00FB4671"/>
    <w:rsid w:val="00FB51D6"/>
    <w:rsid w:val="00FB574C"/>
    <w:rsid w:val="00FB5B64"/>
    <w:rsid w:val="00FB6A65"/>
    <w:rsid w:val="00FC12F8"/>
    <w:rsid w:val="00FC144A"/>
    <w:rsid w:val="00FC289A"/>
    <w:rsid w:val="00FC2D12"/>
    <w:rsid w:val="00FC35A3"/>
    <w:rsid w:val="00FC472C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4E58"/>
    <w:rsid w:val="00FD5CA2"/>
    <w:rsid w:val="00FE071E"/>
    <w:rsid w:val="00FE14C6"/>
    <w:rsid w:val="00FE1BE1"/>
    <w:rsid w:val="00FE1FD0"/>
    <w:rsid w:val="00FE2BB2"/>
    <w:rsid w:val="00FE3903"/>
    <w:rsid w:val="00FE4809"/>
    <w:rsid w:val="00FE4AA0"/>
    <w:rsid w:val="00FE6B56"/>
    <w:rsid w:val="00FE7511"/>
    <w:rsid w:val="00FE775E"/>
    <w:rsid w:val="00FF0581"/>
    <w:rsid w:val="00FF11D6"/>
    <w:rsid w:val="00FF31C9"/>
    <w:rsid w:val="00FF3D18"/>
    <w:rsid w:val="00FF3DCE"/>
    <w:rsid w:val="00FF3DD1"/>
    <w:rsid w:val="00FF3EAA"/>
    <w:rsid w:val="00FF47E4"/>
    <w:rsid w:val="00FF4E50"/>
    <w:rsid w:val="00FF56CD"/>
    <w:rsid w:val="00FF56DA"/>
    <w:rsid w:val="00FF56F5"/>
    <w:rsid w:val="00FF5CB8"/>
    <w:rsid w:val="00FF63C1"/>
    <w:rsid w:val="00FF707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8781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8781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781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781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781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781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781D"/>
    <w:pPr>
      <w:jc w:val="center"/>
    </w:pPr>
    <w:rPr>
      <w:b/>
      <w:sz w:val="28"/>
    </w:rPr>
  </w:style>
  <w:style w:type="paragraph" w:customStyle="1" w:styleId="T2">
    <w:name w:val="T2"/>
    <w:basedOn w:val="T1"/>
    <w:rsid w:val="0088781D"/>
    <w:pPr>
      <w:spacing w:after="240"/>
      <w:ind w:left="720" w:right="720"/>
    </w:pPr>
  </w:style>
  <w:style w:type="paragraph" w:customStyle="1" w:styleId="T3">
    <w:name w:val="T3"/>
    <w:basedOn w:val="T1"/>
    <w:rsid w:val="0088781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781D"/>
    <w:pPr>
      <w:ind w:left="720" w:hanging="720"/>
    </w:pPr>
  </w:style>
  <w:style w:type="character" w:styleId="Hyperlink">
    <w:name w:val="Hyperlink"/>
    <w:rsid w:val="0088781D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rsid w:val="003719F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719F3"/>
    <w:rPr>
      <w:rFonts w:ascii="SimSun" w:eastAsia="SimSu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2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7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180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84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0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7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2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5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7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0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4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2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5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5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3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8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4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4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13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06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13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1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60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1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8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0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7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6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9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1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8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2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3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3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7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3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86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1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7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2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47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03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86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86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27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83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37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92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866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7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65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42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58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668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20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13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37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2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73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089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940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2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5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1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44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2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8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0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2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3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60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2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6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68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87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53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20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9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2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4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74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5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92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52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4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1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4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5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96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9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2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2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7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4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4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8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1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6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5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55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6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0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1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8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5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6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8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6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8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2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9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79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3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4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58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79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3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3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4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2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88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87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9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1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4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8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8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12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32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685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3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4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8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17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9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9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9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8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91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2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268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63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2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4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4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9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2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3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1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8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69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50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4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2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7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96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9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1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7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39CA-6A42-4B57-8401-B5408771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3415</Words>
  <Characters>16706</Characters>
  <Application>Microsoft Office Word</Application>
  <DocSecurity>0</DocSecurity>
  <Lines>139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802.11-15/0090r1</vt:lpstr>
      <vt:lpstr>doc.: IEEE 802.11-15/0090r0</vt:lpstr>
    </vt:vector>
  </TitlesOfParts>
  <Company>Allied Telesis R&amp;D Center</Company>
  <LinksUpToDate>false</LinksUpToDate>
  <CharactersWithSpaces>20081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802.11-15/0090r1</dc:title>
  <dc:subject>Submission</dc:subject>
  <dc:creator>Yasuhiko Inoue</dc:creator>
  <cp:keywords>January 2015</cp:keywords>
  <cp:lastModifiedBy>mtk06611</cp:lastModifiedBy>
  <cp:revision>2</cp:revision>
  <dcterms:created xsi:type="dcterms:W3CDTF">2016-09-15T09:32:00Z</dcterms:created>
  <dcterms:modified xsi:type="dcterms:W3CDTF">2016-09-15T09:32:00Z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