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B104AF" w:rsidP="007E0849">
            <w:pPr>
              <w:pStyle w:val="T2"/>
            </w:pPr>
            <w:r>
              <w:rPr>
                <w:lang w:eastAsia="ja-JP"/>
              </w:rPr>
              <w:t>September</w:t>
            </w:r>
            <w:r w:rsidR="00D65E30">
              <w:rPr>
                <w:lang w:eastAsia="ja-JP"/>
              </w:rPr>
              <w:t xml:space="preserve"> </w:t>
            </w:r>
            <w:r w:rsidR="001B0ABE">
              <w:t>201</w:t>
            </w:r>
            <w:r w:rsidR="00D777C3">
              <w:t>6</w:t>
            </w:r>
            <w:r w:rsidR="00D65E30">
              <w:t xml:space="preserve"> </w:t>
            </w:r>
            <w:r>
              <w:rPr>
                <w:lang w:eastAsia="ja-JP"/>
              </w:rPr>
              <w:t>Warsaw</w:t>
            </w:r>
            <w:r w:rsidR="00D65E30">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544F44">
            <w:pPr>
              <w:pStyle w:val="T2"/>
              <w:ind w:left="0"/>
              <w:rPr>
                <w:sz w:val="20"/>
                <w:lang w:eastAsia="ja-JP"/>
              </w:rPr>
            </w:pPr>
            <w:r w:rsidRPr="00BA4F4C">
              <w:rPr>
                <w:sz w:val="20"/>
              </w:rPr>
              <w:t>Date:</w:t>
            </w:r>
            <w:r w:rsidR="001B0ABE">
              <w:rPr>
                <w:b w:val="0"/>
                <w:sz w:val="20"/>
              </w:rPr>
              <w:t xml:space="preserve">  201</w:t>
            </w:r>
            <w:r w:rsidR="00D777C3">
              <w:rPr>
                <w:b w:val="0"/>
                <w:sz w:val="20"/>
              </w:rPr>
              <w:t>6</w:t>
            </w:r>
            <w:r w:rsidR="00D725C4">
              <w:rPr>
                <w:b w:val="0"/>
                <w:sz w:val="20"/>
              </w:rPr>
              <w:t>-</w:t>
            </w:r>
            <w:r w:rsidR="00544F44">
              <w:rPr>
                <w:b w:val="0"/>
                <w:sz w:val="20"/>
              </w:rPr>
              <w:t>0</w:t>
            </w:r>
            <w:r w:rsidR="00B104AF">
              <w:rPr>
                <w:b w:val="0"/>
                <w:sz w:val="20"/>
              </w:rPr>
              <w:t>9</w:t>
            </w:r>
            <w:r w:rsidR="00212D6D">
              <w:rPr>
                <w:rFonts w:hint="eastAsia"/>
                <w:b w:val="0"/>
                <w:sz w:val="20"/>
                <w:lang w:eastAsia="ja-JP"/>
              </w:rPr>
              <w:t>-</w:t>
            </w:r>
            <w:r w:rsidR="00B104AF">
              <w:rPr>
                <w:b w:val="0"/>
                <w:sz w:val="20"/>
                <w:lang w:eastAsia="ja-JP"/>
              </w:rPr>
              <w:t>11</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544F44" w:rsidRPr="00BA4F4C">
        <w:trPr>
          <w:jc w:val="center"/>
        </w:trPr>
        <w:tc>
          <w:tcPr>
            <w:tcW w:w="1336" w:type="dxa"/>
            <w:vAlign w:val="center"/>
          </w:tcPr>
          <w:p w:rsidR="00544F44" w:rsidRPr="001F0053" w:rsidRDefault="00544F44" w:rsidP="00544F44">
            <w:pPr>
              <w:pStyle w:val="T2"/>
              <w:spacing w:after="0"/>
              <w:ind w:left="0" w:right="0"/>
              <w:rPr>
                <w:b w:val="0"/>
                <w:sz w:val="20"/>
                <w:lang w:eastAsia="ja-JP"/>
              </w:rPr>
            </w:pPr>
            <w:bookmarkStart w:id="0" w:name="OLE_LINK1"/>
            <w:bookmarkStart w:id="1" w:name="OLE_LINK2"/>
            <w:r w:rsidRPr="00F327DD">
              <w:rPr>
                <w:b w:val="0"/>
                <w:sz w:val="18"/>
                <w:lang w:eastAsia="ja-JP"/>
              </w:rPr>
              <w:t>JeorgeHurtarte</w:t>
            </w:r>
            <w:bookmarkEnd w:id="0"/>
            <w:bookmarkEnd w:id="1"/>
          </w:p>
        </w:tc>
        <w:tc>
          <w:tcPr>
            <w:tcW w:w="2064" w:type="dxa"/>
            <w:vAlign w:val="center"/>
          </w:tcPr>
          <w:p w:rsidR="00544F44" w:rsidRDefault="00544F44" w:rsidP="00544F44">
            <w:pPr>
              <w:pStyle w:val="T2"/>
              <w:spacing w:after="0"/>
              <w:ind w:left="0" w:right="0"/>
              <w:rPr>
                <w:b w:val="0"/>
                <w:sz w:val="20"/>
                <w:lang w:eastAsia="ja-JP"/>
              </w:rPr>
            </w:pPr>
            <w:r>
              <w:rPr>
                <w:b w:val="0"/>
                <w:sz w:val="20"/>
                <w:lang w:eastAsia="ja-JP"/>
              </w:rPr>
              <w:t>Teradyne</w:t>
            </w:r>
          </w:p>
        </w:tc>
        <w:tc>
          <w:tcPr>
            <w:tcW w:w="2814" w:type="dxa"/>
            <w:vAlign w:val="center"/>
          </w:tcPr>
          <w:p w:rsidR="00544F44" w:rsidRDefault="00544F44" w:rsidP="00544F44">
            <w:pPr>
              <w:pStyle w:val="T2"/>
              <w:spacing w:after="0"/>
              <w:ind w:left="0" w:right="0"/>
              <w:rPr>
                <w:b w:val="0"/>
                <w:sz w:val="20"/>
                <w:lang w:eastAsia="ja-JP"/>
              </w:rPr>
            </w:pPr>
            <w:r>
              <w:rPr>
                <w:b w:val="0"/>
                <w:sz w:val="20"/>
                <w:lang w:eastAsia="ja-JP"/>
              </w:rPr>
              <w:t xml:space="preserve">500 Riverpark Drive, </w:t>
            </w:r>
          </w:p>
          <w:p w:rsidR="00544F44" w:rsidRDefault="00544F44" w:rsidP="00544F44">
            <w:pPr>
              <w:pStyle w:val="T2"/>
              <w:spacing w:after="0"/>
              <w:ind w:left="0" w:right="0"/>
              <w:rPr>
                <w:b w:val="0"/>
                <w:sz w:val="20"/>
                <w:lang w:eastAsia="ja-JP"/>
              </w:rPr>
            </w:pPr>
            <w:r>
              <w:rPr>
                <w:b w:val="0"/>
                <w:sz w:val="20"/>
                <w:lang w:eastAsia="ja-JP"/>
              </w:rPr>
              <w:t>North Reading, MA 01864</w:t>
            </w:r>
          </w:p>
        </w:tc>
        <w:tc>
          <w:tcPr>
            <w:tcW w:w="1715" w:type="dxa"/>
            <w:vAlign w:val="center"/>
          </w:tcPr>
          <w:p w:rsidR="00544F44" w:rsidRDefault="00544F44" w:rsidP="00544F44">
            <w:pPr>
              <w:pStyle w:val="T2"/>
              <w:spacing w:after="0"/>
              <w:ind w:left="0" w:right="0"/>
              <w:rPr>
                <w:b w:val="0"/>
                <w:sz w:val="20"/>
              </w:rPr>
            </w:pPr>
            <w:r>
              <w:rPr>
                <w:b w:val="0"/>
                <w:sz w:val="20"/>
              </w:rPr>
              <w:t>+1-978-370-2224</w:t>
            </w:r>
          </w:p>
        </w:tc>
        <w:tc>
          <w:tcPr>
            <w:tcW w:w="1647" w:type="dxa"/>
            <w:vAlign w:val="center"/>
          </w:tcPr>
          <w:p w:rsidR="00544F44" w:rsidRDefault="00544F44" w:rsidP="00544F44">
            <w:pPr>
              <w:pStyle w:val="T2"/>
              <w:spacing w:after="0"/>
              <w:ind w:left="0" w:right="0"/>
              <w:rPr>
                <w:b w:val="0"/>
                <w:sz w:val="16"/>
                <w:lang w:eastAsia="ja-JP"/>
              </w:rPr>
            </w:pPr>
            <w:r>
              <w:rPr>
                <w:b w:val="0"/>
                <w:sz w:val="16"/>
                <w:lang w:eastAsia="ja-JP"/>
              </w:rPr>
              <w:t>jeorge.hurtarte@teradyne.com</w:t>
            </w:r>
          </w:p>
        </w:tc>
      </w:tr>
      <w:tr w:rsidR="00544F44" w:rsidRPr="00BA4F4C">
        <w:trPr>
          <w:jc w:val="center"/>
        </w:trPr>
        <w:tc>
          <w:tcPr>
            <w:tcW w:w="1336" w:type="dxa"/>
            <w:vAlign w:val="center"/>
          </w:tcPr>
          <w:p w:rsidR="00544F44" w:rsidRPr="00F327DD" w:rsidRDefault="00544F44" w:rsidP="00544F44">
            <w:pPr>
              <w:pStyle w:val="T2"/>
              <w:spacing w:after="0"/>
              <w:ind w:left="0" w:right="0"/>
              <w:rPr>
                <w:b w:val="0"/>
                <w:sz w:val="18"/>
                <w:lang w:eastAsia="ja-JP"/>
              </w:rPr>
            </w:pPr>
            <w:r>
              <w:rPr>
                <w:b w:val="0"/>
                <w:sz w:val="18"/>
                <w:lang w:eastAsia="ja-JP"/>
              </w:rPr>
              <w:t>Edward Au</w:t>
            </w:r>
          </w:p>
        </w:tc>
        <w:tc>
          <w:tcPr>
            <w:tcW w:w="2064" w:type="dxa"/>
            <w:vAlign w:val="center"/>
          </w:tcPr>
          <w:p w:rsidR="00544F44" w:rsidRDefault="00544F44" w:rsidP="00544F44">
            <w:pPr>
              <w:pStyle w:val="T2"/>
              <w:spacing w:after="0"/>
              <w:ind w:left="0" w:right="0"/>
              <w:rPr>
                <w:b w:val="0"/>
                <w:sz w:val="20"/>
                <w:lang w:eastAsia="ja-JP"/>
              </w:rPr>
            </w:pPr>
            <w:r>
              <w:rPr>
                <w:b w:val="0"/>
                <w:sz w:val="20"/>
                <w:lang w:eastAsia="ja-JP"/>
              </w:rPr>
              <w:t>Huawei</w:t>
            </w:r>
          </w:p>
        </w:tc>
        <w:tc>
          <w:tcPr>
            <w:tcW w:w="2814" w:type="dxa"/>
            <w:vAlign w:val="center"/>
          </w:tcPr>
          <w:p w:rsidR="00544F44" w:rsidRDefault="00544F44" w:rsidP="00544F44">
            <w:pPr>
              <w:pStyle w:val="T2"/>
              <w:spacing w:after="0"/>
              <w:ind w:left="0" w:right="0"/>
              <w:rPr>
                <w:b w:val="0"/>
                <w:sz w:val="20"/>
                <w:lang w:eastAsia="ja-JP"/>
              </w:rPr>
            </w:pPr>
            <w:r>
              <w:rPr>
                <w:b w:val="0"/>
                <w:sz w:val="20"/>
                <w:lang w:eastAsia="ja-JP"/>
              </w:rPr>
              <w:t>303 Terry Fox Drive, Suite 400, Ottawa, ON K2K 3J1</w:t>
            </w:r>
          </w:p>
        </w:tc>
        <w:tc>
          <w:tcPr>
            <w:tcW w:w="1715" w:type="dxa"/>
            <w:vAlign w:val="center"/>
          </w:tcPr>
          <w:p w:rsidR="00544F44" w:rsidRDefault="00544F44" w:rsidP="00544F44">
            <w:pPr>
              <w:pStyle w:val="T2"/>
              <w:spacing w:after="0"/>
              <w:ind w:left="0" w:right="0"/>
              <w:rPr>
                <w:b w:val="0"/>
                <w:sz w:val="20"/>
              </w:rPr>
            </w:pPr>
          </w:p>
        </w:tc>
        <w:tc>
          <w:tcPr>
            <w:tcW w:w="1647" w:type="dxa"/>
            <w:vAlign w:val="center"/>
          </w:tcPr>
          <w:p w:rsidR="00544F44" w:rsidRDefault="00544F44" w:rsidP="00544F44">
            <w:pPr>
              <w:pStyle w:val="T2"/>
              <w:spacing w:after="0"/>
              <w:ind w:left="0" w:right="0"/>
              <w:rPr>
                <w:b w:val="0"/>
                <w:sz w:val="16"/>
                <w:lang w:eastAsia="ja-JP"/>
              </w:rPr>
            </w:pPr>
            <w:r>
              <w:rPr>
                <w:b w:val="0"/>
                <w:sz w:val="16"/>
                <w:lang w:eastAsia="ja-JP"/>
              </w:rPr>
              <w:t>edward.ks.au@huawei.com</w:t>
            </w:r>
          </w:p>
        </w:tc>
      </w:tr>
    </w:tbl>
    <w:p w:rsidR="00797D5B" w:rsidRPr="00A36A5F" w:rsidRDefault="00951771">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2D0951" w:rsidRDefault="002D0951">
                  <w:pPr>
                    <w:pStyle w:val="T1"/>
                    <w:spacing w:after="120"/>
                  </w:pPr>
                  <w:r>
                    <w:t>Abstract</w:t>
                  </w:r>
                </w:p>
                <w:p w:rsidR="002D0951" w:rsidRDefault="002D0951">
                  <w:pPr>
                    <w:jc w:val="both"/>
                  </w:pPr>
                  <w:r w:rsidRPr="002E115C">
                    <w:rPr>
                      <w:lang w:eastAsia="ja-JP"/>
                    </w:rPr>
                    <w:t xml:space="preserve">Task Group AY </w:t>
                  </w:r>
                  <w:r>
                    <w:t xml:space="preserve">meeting minutes </w:t>
                  </w:r>
                  <w:r>
                    <w:rPr>
                      <w:rFonts w:hint="eastAsia"/>
                      <w:lang w:eastAsia="ja-JP"/>
                    </w:rPr>
                    <w:t>from</w:t>
                  </w:r>
                  <w:r>
                    <w:t xml:space="preserve"> the IEEE 802.11 </w:t>
                  </w:r>
                  <w:r>
                    <w:rPr>
                      <w:lang w:eastAsia="ja-JP"/>
                    </w:rPr>
                    <w:t xml:space="preserve">Warsaw </w:t>
                  </w:r>
                  <w:r>
                    <w:t>session, September 11-16, 201</w:t>
                  </w:r>
                  <w:r>
                    <w:rPr>
                      <w:lang w:eastAsia="ja-JP"/>
                    </w:rPr>
                    <w:t>6</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B104AF" w:rsidP="00981DC9">
      <w:pPr>
        <w:jc w:val="center"/>
        <w:outlineLvl w:val="0"/>
        <w:rPr>
          <w:b/>
          <w:sz w:val="28"/>
          <w:lang w:eastAsia="ja-JP"/>
        </w:rPr>
      </w:pPr>
      <w:r>
        <w:rPr>
          <w:b/>
          <w:sz w:val="28"/>
          <w:lang w:eastAsia="ja-JP"/>
        </w:rPr>
        <w:t>September</w:t>
      </w:r>
      <w:r w:rsidR="00D65E30">
        <w:rPr>
          <w:b/>
          <w:sz w:val="28"/>
          <w:lang w:eastAsia="ja-JP"/>
        </w:rPr>
        <w:t xml:space="preserve"> </w:t>
      </w:r>
      <w:r w:rsidR="001B0ABE">
        <w:rPr>
          <w:rFonts w:hint="eastAsia"/>
          <w:b/>
          <w:sz w:val="28"/>
          <w:lang w:eastAsia="ja-JP"/>
        </w:rPr>
        <w:t>201</w:t>
      </w:r>
      <w:r w:rsidR="00D777C3">
        <w:rPr>
          <w:b/>
          <w:sz w:val="28"/>
          <w:lang w:eastAsia="ja-JP"/>
        </w:rPr>
        <w:t>6</w:t>
      </w:r>
      <w:r w:rsidR="00D65E30">
        <w:rPr>
          <w:b/>
          <w:sz w:val="28"/>
          <w:lang w:eastAsia="ja-JP"/>
        </w:rPr>
        <w:t xml:space="preserve"> </w:t>
      </w:r>
      <w:r>
        <w:rPr>
          <w:b/>
          <w:sz w:val="28"/>
          <w:lang w:eastAsia="ja-JP"/>
        </w:rPr>
        <w:t>Warsa</w:t>
      </w:r>
      <w:r w:rsidR="00135429">
        <w:rPr>
          <w:b/>
          <w:sz w:val="28"/>
          <w:lang w:eastAsia="ja-JP"/>
        </w:rPr>
        <w:t>w</w:t>
      </w:r>
      <w:r w:rsidR="00D65E30">
        <w:rPr>
          <w:b/>
          <w:sz w:val="28"/>
          <w:lang w:eastAsia="ja-JP"/>
        </w:rPr>
        <w:t xml:space="preserve"> </w:t>
      </w:r>
      <w:r w:rsidR="001F0053">
        <w:rPr>
          <w:b/>
          <w:sz w:val="28"/>
        </w:rPr>
        <w:t>Meeting</w:t>
      </w:r>
    </w:p>
    <w:p w:rsidR="001F0053" w:rsidRPr="00A36A5F" w:rsidRDefault="00B104AF" w:rsidP="00797D5B">
      <w:pPr>
        <w:jc w:val="center"/>
        <w:rPr>
          <w:b/>
          <w:sz w:val="28"/>
          <w:lang w:eastAsia="ja-JP"/>
        </w:rPr>
      </w:pPr>
      <w:r>
        <w:rPr>
          <w:b/>
          <w:sz w:val="28"/>
          <w:lang w:eastAsia="ja-JP"/>
        </w:rPr>
        <w:t>September 11-16</w:t>
      </w:r>
      <w:r w:rsidR="00793086">
        <w:rPr>
          <w:b/>
          <w:sz w:val="28"/>
          <w:lang w:eastAsia="ja-JP"/>
        </w:rPr>
        <w:t>, 2</w:t>
      </w:r>
      <w:r w:rsidR="00894B2F">
        <w:rPr>
          <w:b/>
          <w:sz w:val="28"/>
          <w:lang w:eastAsia="ja-JP"/>
        </w:rPr>
        <w:t>01</w:t>
      </w:r>
      <w:r w:rsidR="00D777C3">
        <w:rPr>
          <w:b/>
          <w:sz w:val="28"/>
          <w:lang w:eastAsia="ja-JP"/>
        </w:rPr>
        <w:t>6</w:t>
      </w:r>
    </w:p>
    <w:p w:rsidR="00797D5B" w:rsidRPr="00A36A5F" w:rsidRDefault="00797D5B" w:rsidP="00797D5B"/>
    <w:p w:rsidR="00797D5B" w:rsidRPr="001F0053" w:rsidRDefault="00B03352" w:rsidP="00981DC9">
      <w:pPr>
        <w:outlineLvl w:val="0"/>
        <w:rPr>
          <w:b/>
          <w:sz w:val="28"/>
          <w:u w:val="single"/>
          <w:lang w:eastAsia="ja-JP"/>
        </w:rPr>
      </w:pPr>
      <w:r>
        <w:rPr>
          <w:b/>
          <w:sz w:val="28"/>
          <w:u w:val="single"/>
          <w:lang w:eastAsia="ja-JP"/>
        </w:rPr>
        <w:t>Monday</w:t>
      </w:r>
      <w:r w:rsidR="00D725C4">
        <w:rPr>
          <w:rFonts w:hint="eastAsia"/>
          <w:b/>
          <w:sz w:val="28"/>
          <w:u w:val="single"/>
          <w:lang w:eastAsia="ja-JP"/>
        </w:rPr>
        <w:t xml:space="preserve">, </w:t>
      </w:r>
      <w:r w:rsidR="00B104AF">
        <w:rPr>
          <w:b/>
          <w:sz w:val="28"/>
          <w:u w:val="single"/>
          <w:lang w:eastAsia="ja-JP"/>
        </w:rPr>
        <w:t>September 12</w:t>
      </w:r>
      <w:r w:rsidR="001F0053" w:rsidRPr="001F0053">
        <w:rPr>
          <w:rFonts w:hint="eastAsia"/>
          <w:b/>
          <w:sz w:val="28"/>
          <w:u w:val="single"/>
          <w:lang w:eastAsia="ja-JP"/>
        </w:rPr>
        <w:t>, 201</w:t>
      </w:r>
      <w:r w:rsidR="00D777C3">
        <w:rPr>
          <w:b/>
          <w:sz w:val="28"/>
          <w:u w:val="single"/>
          <w:lang w:eastAsia="ja-JP"/>
        </w:rPr>
        <w:t>6</w:t>
      </w:r>
      <w:r w:rsidR="00356B50">
        <w:rPr>
          <w:rFonts w:hint="eastAsia"/>
          <w:b/>
          <w:sz w:val="28"/>
          <w:u w:val="single"/>
          <w:lang w:eastAsia="ja-JP"/>
        </w:rPr>
        <w:t>,</w:t>
      </w:r>
      <w:r w:rsidR="00BD14EF">
        <w:rPr>
          <w:b/>
          <w:sz w:val="28"/>
          <w:u w:val="single"/>
          <w:lang w:eastAsia="ja-JP"/>
        </w:rPr>
        <w:t xml:space="preserve"> </w:t>
      </w:r>
      <w:r w:rsidR="00B104AF">
        <w:rPr>
          <w:b/>
          <w:sz w:val="28"/>
          <w:u w:val="single"/>
          <w:lang w:eastAsia="ja-JP"/>
        </w:rPr>
        <w:t>AM</w:t>
      </w:r>
      <w:r w:rsidR="00F16599">
        <w:rPr>
          <w:b/>
          <w:sz w:val="28"/>
          <w:u w:val="single"/>
          <w:lang w:eastAsia="ja-JP"/>
        </w:rPr>
        <w:t>2</w:t>
      </w:r>
      <w:r w:rsidR="00797D5B" w:rsidRPr="001F0053">
        <w:rPr>
          <w:b/>
          <w:sz w:val="28"/>
          <w:u w:val="single"/>
        </w:rPr>
        <w:t xml:space="preserve"> Session</w:t>
      </w:r>
      <w:r w:rsidR="00894B2F">
        <w:rPr>
          <w:rFonts w:hint="eastAsia"/>
          <w:b/>
          <w:sz w:val="28"/>
          <w:u w:val="single"/>
          <w:lang w:eastAsia="ja-JP"/>
        </w:rPr>
        <w:t xml:space="preserve"> (</w:t>
      </w:r>
      <w:r w:rsidR="00B104AF">
        <w:rPr>
          <w:b/>
          <w:sz w:val="28"/>
          <w:u w:val="single"/>
          <w:lang w:eastAsia="ja-JP"/>
        </w:rPr>
        <w:t>10:3</w:t>
      </w:r>
      <w:r w:rsidR="00596254">
        <w:rPr>
          <w:b/>
          <w:sz w:val="28"/>
          <w:u w:val="single"/>
          <w:lang w:eastAsia="ja-JP"/>
        </w:rPr>
        <w:t>0</w:t>
      </w:r>
      <w:r w:rsidR="00894B2F">
        <w:rPr>
          <w:rFonts w:hint="eastAsia"/>
          <w:b/>
          <w:sz w:val="28"/>
          <w:u w:val="single"/>
          <w:lang w:eastAsia="ja-JP"/>
        </w:rPr>
        <w:t>-</w:t>
      </w:r>
      <w:r w:rsidR="00B104AF">
        <w:rPr>
          <w:b/>
          <w:sz w:val="28"/>
          <w:u w:val="single"/>
          <w:lang w:eastAsia="ja-JP"/>
        </w:rPr>
        <w:t>12:3</w:t>
      </w:r>
      <w:r w:rsidR="00596254">
        <w:rPr>
          <w:b/>
          <w:sz w:val="28"/>
          <w:u w:val="single"/>
          <w:lang w:eastAsia="ja-JP"/>
        </w:rPr>
        <w:t>0</w:t>
      </w:r>
      <w:r w:rsidR="00696C45">
        <w:rPr>
          <w:rFonts w:hint="eastAsia"/>
          <w:b/>
          <w:sz w:val="28"/>
          <w:u w:val="single"/>
          <w:lang w:eastAsia="ja-JP"/>
        </w:rPr>
        <w:t>)</w:t>
      </w:r>
    </w:p>
    <w:p w:rsidR="00797D5B" w:rsidRPr="00A36A5F" w:rsidRDefault="00797D5B" w:rsidP="00797D5B"/>
    <w:p w:rsidR="0058560B" w:rsidRDefault="00EF00F0" w:rsidP="00F16599">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101102">
        <w:rPr>
          <w:szCs w:val="22"/>
          <w:lang w:eastAsia="ja-JP"/>
        </w:rPr>
        <w:t xml:space="preserve">at </w:t>
      </w:r>
      <w:r w:rsidR="00B104AF">
        <w:rPr>
          <w:szCs w:val="22"/>
          <w:lang w:eastAsia="ja-JP"/>
        </w:rPr>
        <w:t>10:3</w:t>
      </w:r>
      <w:r w:rsidR="00101102">
        <w:rPr>
          <w:szCs w:val="22"/>
          <w:lang w:eastAsia="ja-JP"/>
        </w:rPr>
        <w:t>0</w:t>
      </w:r>
      <w:r w:rsidR="00B104AF">
        <w:rPr>
          <w:szCs w:val="22"/>
          <w:lang w:eastAsia="ja-JP"/>
        </w:rPr>
        <w:t xml:space="preserve">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F16599">
      <w:pPr>
        <w:jc w:val="both"/>
        <w:rPr>
          <w:szCs w:val="22"/>
        </w:rPr>
      </w:pPr>
    </w:p>
    <w:p w:rsidR="0058560B" w:rsidRPr="0058560B" w:rsidRDefault="00443CBD" w:rsidP="00F16599">
      <w:pPr>
        <w:numPr>
          <w:ilvl w:val="0"/>
          <w:numId w:val="1"/>
        </w:numPr>
        <w:jc w:val="both"/>
        <w:rPr>
          <w:szCs w:val="22"/>
        </w:rPr>
      </w:pPr>
      <w:r>
        <w:rPr>
          <w:szCs w:val="22"/>
          <w:lang w:eastAsia="ja-JP"/>
        </w:rPr>
        <w:t xml:space="preserve">Chair introduced himself </w:t>
      </w:r>
      <w:r w:rsidR="00C6277D">
        <w:rPr>
          <w:szCs w:val="22"/>
          <w:lang w:eastAsia="ja-JP"/>
        </w:rPr>
        <w:t>and secretary, Jeorge</w:t>
      </w:r>
      <w:r w:rsidR="00D65E30">
        <w:rPr>
          <w:szCs w:val="22"/>
          <w:lang w:eastAsia="ja-JP"/>
        </w:rPr>
        <w:t xml:space="preserve"> </w:t>
      </w:r>
      <w:r w:rsidR="00683701">
        <w:rPr>
          <w:szCs w:val="22"/>
          <w:lang w:eastAsia="ja-JP"/>
        </w:rPr>
        <w:t>Hurtarte (</w:t>
      </w:r>
      <w:r w:rsidR="0058560B">
        <w:rPr>
          <w:szCs w:val="22"/>
          <w:lang w:eastAsia="ja-JP"/>
        </w:rPr>
        <w:t>Teradyne</w:t>
      </w:r>
      <w:r w:rsidR="00683701">
        <w:rPr>
          <w:szCs w:val="22"/>
          <w:lang w:eastAsia="ja-JP"/>
        </w:rPr>
        <w:t>)</w:t>
      </w:r>
      <w:r w:rsidR="0058560B">
        <w:rPr>
          <w:szCs w:val="22"/>
          <w:lang w:eastAsia="ja-JP"/>
        </w:rPr>
        <w:t>.</w:t>
      </w:r>
    </w:p>
    <w:p w:rsidR="00801274" w:rsidRPr="00454E9F" w:rsidRDefault="00801274" w:rsidP="00F16599">
      <w:pPr>
        <w:jc w:val="both"/>
        <w:rPr>
          <w:szCs w:val="22"/>
        </w:rPr>
      </w:pPr>
    </w:p>
    <w:p w:rsidR="007455C8" w:rsidRPr="00454E9F" w:rsidRDefault="001F0053" w:rsidP="00F16599">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91657F">
        <w:rPr>
          <w:szCs w:val="22"/>
        </w:rPr>
        <w:t>6</w:t>
      </w:r>
      <w:r w:rsidR="00801274" w:rsidRPr="00454E9F">
        <w:rPr>
          <w:rFonts w:hint="eastAsia"/>
          <w:szCs w:val="22"/>
          <w:lang w:eastAsia="ja-JP"/>
        </w:rPr>
        <w:t>/</w:t>
      </w:r>
      <w:r w:rsidR="00B104AF">
        <w:rPr>
          <w:szCs w:val="22"/>
          <w:lang w:eastAsia="ja-JP"/>
        </w:rPr>
        <w:t>1079</w:t>
      </w:r>
      <w:r w:rsidR="00982C20" w:rsidRPr="00454E9F">
        <w:rPr>
          <w:rFonts w:hint="eastAsia"/>
          <w:szCs w:val="22"/>
          <w:lang w:eastAsia="ja-JP"/>
        </w:rPr>
        <w:t>r</w:t>
      </w:r>
      <w:r w:rsidR="00101102">
        <w:rPr>
          <w:szCs w:val="22"/>
          <w:lang w:eastAsia="ja-JP"/>
        </w:rPr>
        <w:t>1</w:t>
      </w:r>
      <w:r w:rsidR="00CE36B5">
        <w:rPr>
          <w:szCs w:val="22"/>
          <w:lang w:eastAsia="ja-JP"/>
        </w:rPr>
        <w:t>.</w:t>
      </w:r>
    </w:p>
    <w:p w:rsidR="00982C20" w:rsidRPr="00454E9F" w:rsidRDefault="00982C20" w:rsidP="00F16599">
      <w:pPr>
        <w:jc w:val="both"/>
        <w:rPr>
          <w:szCs w:val="22"/>
        </w:rPr>
      </w:pPr>
    </w:p>
    <w:p w:rsidR="00C30ECC" w:rsidRPr="00454E9F" w:rsidRDefault="00982A92" w:rsidP="00F16599">
      <w:pPr>
        <w:numPr>
          <w:ilvl w:val="0"/>
          <w:numId w:val="1"/>
        </w:numPr>
        <w:jc w:val="both"/>
        <w:rPr>
          <w:szCs w:val="22"/>
        </w:rPr>
      </w:pPr>
      <w:r>
        <w:rPr>
          <w:szCs w:val="22"/>
          <w:lang w:eastAsia="ja-JP"/>
        </w:rPr>
        <w:t>C</w:t>
      </w:r>
      <w:r w:rsidR="00C30ECC" w:rsidRPr="00454E9F">
        <w:rPr>
          <w:rFonts w:hint="eastAsia"/>
          <w:szCs w:val="22"/>
          <w:lang w:eastAsia="ja-JP"/>
        </w:rPr>
        <w:t>hair reviewed the</w:t>
      </w:r>
      <w:r w:rsidR="00D65E30">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D65E30">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F16599">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F16599">
      <w:pPr>
        <w:numPr>
          <w:ilvl w:val="1"/>
          <w:numId w:val="1"/>
        </w:numPr>
        <w:jc w:val="both"/>
        <w:rPr>
          <w:szCs w:val="22"/>
        </w:rPr>
      </w:pPr>
      <w:r>
        <w:rPr>
          <w:szCs w:val="22"/>
          <w:lang w:eastAsia="ja-JP"/>
        </w:rPr>
        <w:t>Chair asked if anybody has any disclosures related to the patent policy.  None.</w:t>
      </w:r>
    </w:p>
    <w:p w:rsidR="00683701" w:rsidRDefault="00683701" w:rsidP="00F16599">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F16599">
      <w:pPr>
        <w:numPr>
          <w:ilvl w:val="1"/>
          <w:numId w:val="1"/>
        </w:numPr>
        <w:jc w:val="both"/>
        <w:rPr>
          <w:szCs w:val="22"/>
        </w:rPr>
      </w:pPr>
      <w:r w:rsidRPr="00314884">
        <w:rPr>
          <w:szCs w:val="22"/>
          <w:lang w:eastAsia="ja-JP"/>
        </w:rPr>
        <w:t>Chair reminded all to record their attendance.</w:t>
      </w:r>
    </w:p>
    <w:p w:rsidR="004946AD" w:rsidRDefault="004946AD" w:rsidP="00F16599">
      <w:pPr>
        <w:numPr>
          <w:ilvl w:val="1"/>
          <w:numId w:val="1"/>
        </w:numPr>
        <w:jc w:val="both"/>
        <w:rPr>
          <w:szCs w:val="22"/>
        </w:rPr>
      </w:pPr>
      <w:r>
        <w:rPr>
          <w:szCs w:val="22"/>
          <w:lang w:eastAsia="ja-JP"/>
        </w:rPr>
        <w:t>Chair reminded all to upload their presentations.</w:t>
      </w:r>
    </w:p>
    <w:p w:rsidR="00443CBD" w:rsidRDefault="00443CBD" w:rsidP="006E7F73">
      <w:pPr>
        <w:ind w:left="792"/>
        <w:jc w:val="both"/>
        <w:rPr>
          <w:szCs w:val="22"/>
        </w:rPr>
      </w:pPr>
    </w:p>
    <w:p w:rsidR="00443CBD" w:rsidRDefault="00443CBD" w:rsidP="006E7F73">
      <w:pPr>
        <w:numPr>
          <w:ilvl w:val="0"/>
          <w:numId w:val="1"/>
        </w:numPr>
        <w:jc w:val="both"/>
        <w:rPr>
          <w:szCs w:val="22"/>
        </w:rPr>
      </w:pPr>
      <w:r>
        <w:rPr>
          <w:szCs w:val="22"/>
        </w:rPr>
        <w:t xml:space="preserve">Chair introduced the leadership of the </w:t>
      </w:r>
      <w:r w:rsidR="00A35455">
        <w:rPr>
          <w:szCs w:val="22"/>
        </w:rPr>
        <w:t>Task Group</w:t>
      </w:r>
      <w:r>
        <w:rPr>
          <w:szCs w:val="22"/>
        </w:rPr>
        <w:t xml:space="preserve"> (slide 11)</w:t>
      </w:r>
      <w:r w:rsidR="00F2048A">
        <w:rPr>
          <w:szCs w:val="22"/>
        </w:rPr>
        <w:t>.</w:t>
      </w:r>
    </w:p>
    <w:p w:rsidR="00F81D3F" w:rsidRDefault="00F81D3F" w:rsidP="00F16599">
      <w:pPr>
        <w:jc w:val="both"/>
        <w:rPr>
          <w:szCs w:val="22"/>
          <w:lang w:eastAsia="ja-JP"/>
        </w:rPr>
      </w:pPr>
    </w:p>
    <w:p w:rsidR="002B4C17" w:rsidRDefault="00982A92" w:rsidP="00F16599">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E30B00">
        <w:rPr>
          <w:szCs w:val="22"/>
          <w:lang w:eastAsia="ja-JP"/>
        </w:rPr>
        <w:t>, locations</w:t>
      </w:r>
      <w:r w:rsidR="00324B33">
        <w:rPr>
          <w:szCs w:val="22"/>
          <w:lang w:eastAsia="ja-JP"/>
        </w:rPr>
        <w:t xml:space="preserve"> and agenda items for the week</w:t>
      </w:r>
      <w:r w:rsidR="00F81D3F">
        <w:rPr>
          <w:szCs w:val="22"/>
          <w:lang w:eastAsia="ja-JP"/>
        </w:rPr>
        <w:t xml:space="preserve"> (see slide</w:t>
      </w:r>
      <w:r w:rsidR="00E76556">
        <w:rPr>
          <w:szCs w:val="22"/>
          <w:lang w:eastAsia="ja-JP"/>
        </w:rPr>
        <w:t xml:space="preserve">s </w:t>
      </w:r>
      <w:r w:rsidR="00E96229">
        <w:rPr>
          <w:szCs w:val="22"/>
          <w:lang w:eastAsia="ja-JP"/>
        </w:rPr>
        <w:t>1</w:t>
      </w:r>
      <w:r w:rsidR="000F22DA">
        <w:rPr>
          <w:szCs w:val="22"/>
          <w:lang w:eastAsia="ja-JP"/>
        </w:rPr>
        <w:t>2</w:t>
      </w:r>
      <w:r w:rsidR="004276FA">
        <w:rPr>
          <w:szCs w:val="22"/>
          <w:lang w:eastAsia="ja-JP"/>
        </w:rPr>
        <w:t>-13</w:t>
      </w:r>
      <w:r w:rsidR="00B104AF">
        <w:rPr>
          <w:szCs w:val="22"/>
          <w:lang w:eastAsia="ja-JP"/>
        </w:rPr>
        <w:t xml:space="preserve"> </w:t>
      </w:r>
      <w:r w:rsidR="00F81D3F">
        <w:rPr>
          <w:szCs w:val="22"/>
          <w:lang w:eastAsia="ja-JP"/>
        </w:rPr>
        <w:t>of the agenda</w:t>
      </w:r>
      <w:r w:rsidR="00D65E30">
        <w:rPr>
          <w:szCs w:val="22"/>
          <w:lang w:eastAsia="ja-JP"/>
        </w:rPr>
        <w:t xml:space="preserve"> </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F16599">
      <w:pPr>
        <w:jc w:val="both"/>
        <w:rPr>
          <w:szCs w:val="22"/>
        </w:rPr>
      </w:pPr>
    </w:p>
    <w:p w:rsidR="00C6277D" w:rsidRDefault="00982A92" w:rsidP="00F16599">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 xml:space="preserve">items for the Monday </w:t>
      </w:r>
      <w:r w:rsidR="00F2048A">
        <w:rPr>
          <w:szCs w:val="22"/>
          <w:lang w:eastAsia="ja-JP"/>
        </w:rPr>
        <w:t>September 12</w:t>
      </w:r>
      <w:r w:rsidR="00C6277D">
        <w:rPr>
          <w:szCs w:val="22"/>
          <w:lang w:eastAsia="ja-JP"/>
        </w:rPr>
        <w:t>, 201</w:t>
      </w:r>
      <w:r w:rsidR="00D4364A">
        <w:rPr>
          <w:szCs w:val="22"/>
          <w:lang w:eastAsia="ja-JP"/>
        </w:rPr>
        <w:t>6</w:t>
      </w:r>
      <w:r w:rsidR="00F2048A">
        <w:rPr>
          <w:szCs w:val="22"/>
          <w:lang w:eastAsia="ja-JP"/>
        </w:rPr>
        <w:t xml:space="preserve"> A</w:t>
      </w:r>
      <w:r w:rsidR="00F16599">
        <w:rPr>
          <w:szCs w:val="22"/>
          <w:lang w:eastAsia="ja-JP"/>
        </w:rPr>
        <w:t>M2 session</w:t>
      </w:r>
      <w:r w:rsidR="00CE36B5">
        <w:rPr>
          <w:szCs w:val="22"/>
          <w:lang w:eastAsia="ja-JP"/>
        </w:rPr>
        <w:t xml:space="preserve"> (slide 15).</w:t>
      </w:r>
    </w:p>
    <w:p w:rsidR="001E18D3" w:rsidRDefault="001E18D3" w:rsidP="00F16599">
      <w:pPr>
        <w:pStyle w:val="ListParagraph"/>
        <w:ind w:left="880"/>
        <w:jc w:val="both"/>
        <w:rPr>
          <w:szCs w:val="22"/>
        </w:rPr>
      </w:pPr>
    </w:p>
    <w:p w:rsidR="001E18D3" w:rsidRDefault="001E18D3" w:rsidP="00F16599">
      <w:pPr>
        <w:numPr>
          <w:ilvl w:val="0"/>
          <w:numId w:val="1"/>
        </w:numPr>
        <w:jc w:val="both"/>
        <w:rPr>
          <w:szCs w:val="22"/>
        </w:rPr>
      </w:pPr>
      <w:r>
        <w:rPr>
          <w:szCs w:val="22"/>
        </w:rPr>
        <w:t xml:space="preserve">Chair reviewed the progress of the Task Group AY </w:t>
      </w:r>
      <w:r w:rsidR="00745DB8">
        <w:rPr>
          <w:szCs w:val="22"/>
        </w:rPr>
        <w:t xml:space="preserve">and related </w:t>
      </w:r>
      <w:r>
        <w:rPr>
          <w:szCs w:val="22"/>
        </w:rPr>
        <w:t>documents (slide</w:t>
      </w:r>
      <w:r w:rsidR="00F07CF3">
        <w:rPr>
          <w:szCs w:val="22"/>
        </w:rPr>
        <w:t>s</w:t>
      </w:r>
      <w:r>
        <w:rPr>
          <w:szCs w:val="22"/>
        </w:rPr>
        <w:t xml:space="preserve"> </w:t>
      </w:r>
      <w:r w:rsidR="004276FA">
        <w:rPr>
          <w:szCs w:val="22"/>
        </w:rPr>
        <w:t>16-17</w:t>
      </w:r>
      <w:r w:rsidR="00745DB8">
        <w:rPr>
          <w:szCs w:val="22"/>
        </w:rPr>
        <w:t>)</w:t>
      </w:r>
      <w:r w:rsidR="00D45FEF">
        <w:rPr>
          <w:szCs w:val="22"/>
        </w:rPr>
        <w:t>.</w:t>
      </w:r>
    </w:p>
    <w:p w:rsidR="00D4364A" w:rsidRDefault="00D4364A" w:rsidP="00F16599">
      <w:pPr>
        <w:jc w:val="both"/>
        <w:rPr>
          <w:szCs w:val="22"/>
        </w:rPr>
      </w:pPr>
    </w:p>
    <w:p w:rsidR="00D4364A" w:rsidRDefault="004276FA" w:rsidP="00F16599">
      <w:pPr>
        <w:numPr>
          <w:ilvl w:val="0"/>
          <w:numId w:val="1"/>
        </w:numPr>
        <w:jc w:val="both"/>
        <w:rPr>
          <w:szCs w:val="22"/>
        </w:rPr>
      </w:pPr>
      <w:r>
        <w:rPr>
          <w:szCs w:val="22"/>
          <w:lang w:eastAsia="ja-JP"/>
        </w:rPr>
        <w:t xml:space="preserve">Motion </w:t>
      </w:r>
      <w:r w:rsidR="008D42C3">
        <w:rPr>
          <w:szCs w:val="22"/>
          <w:lang w:eastAsia="ja-JP"/>
        </w:rPr>
        <w:t>#87</w:t>
      </w:r>
      <w:r w:rsidR="00D4364A">
        <w:rPr>
          <w:szCs w:val="22"/>
          <w:lang w:eastAsia="ja-JP"/>
        </w:rPr>
        <w:t xml:space="preserve">:  Motion to approve the </w:t>
      </w:r>
      <w:r w:rsidR="008D42C3">
        <w:rPr>
          <w:szCs w:val="22"/>
          <w:lang w:eastAsia="ja-JP"/>
        </w:rPr>
        <w:t>July</w:t>
      </w:r>
      <w:r w:rsidR="00890BC9">
        <w:rPr>
          <w:szCs w:val="22"/>
          <w:lang w:eastAsia="ja-JP"/>
        </w:rPr>
        <w:t xml:space="preserve"> 2016 interim meeting</w:t>
      </w:r>
      <w:r w:rsidR="00D4364A">
        <w:rPr>
          <w:szCs w:val="22"/>
          <w:lang w:eastAsia="ja-JP"/>
        </w:rPr>
        <w:t xml:space="preserve"> minutes</w:t>
      </w:r>
    </w:p>
    <w:p w:rsidR="00D4364A" w:rsidRDefault="00D4364A" w:rsidP="00F16599">
      <w:pPr>
        <w:numPr>
          <w:ilvl w:val="1"/>
          <w:numId w:val="1"/>
        </w:numPr>
        <w:jc w:val="both"/>
        <w:rPr>
          <w:szCs w:val="22"/>
        </w:rPr>
      </w:pPr>
      <w:r w:rsidRPr="00C54235">
        <w:rPr>
          <w:szCs w:val="22"/>
          <w:lang w:eastAsia="ja-JP"/>
        </w:rPr>
        <w:t xml:space="preserve">Move: </w:t>
      </w:r>
      <w:r w:rsidR="001E18D3">
        <w:rPr>
          <w:szCs w:val="22"/>
          <w:lang w:eastAsia="ja-JP"/>
        </w:rPr>
        <w:t xml:space="preserve"> Edward Au</w:t>
      </w:r>
      <w:r w:rsidR="007F5F93">
        <w:rPr>
          <w:szCs w:val="22"/>
          <w:lang w:eastAsia="ja-JP"/>
        </w:rPr>
        <w:t xml:space="preserve"> (Huawei)</w:t>
      </w:r>
    </w:p>
    <w:p w:rsidR="00D4364A" w:rsidRDefault="00D4364A" w:rsidP="00F16599">
      <w:pPr>
        <w:numPr>
          <w:ilvl w:val="1"/>
          <w:numId w:val="1"/>
        </w:numPr>
        <w:jc w:val="both"/>
        <w:rPr>
          <w:szCs w:val="22"/>
        </w:rPr>
      </w:pPr>
      <w:r w:rsidRPr="00C54235">
        <w:rPr>
          <w:szCs w:val="22"/>
          <w:lang w:eastAsia="ja-JP"/>
        </w:rPr>
        <w:t xml:space="preserve">Second: </w:t>
      </w:r>
      <w:r w:rsidR="008D42C3">
        <w:rPr>
          <w:szCs w:val="22"/>
          <w:lang w:eastAsia="ja-JP"/>
        </w:rPr>
        <w:t>Carlos Cordeiro (Intel</w:t>
      </w:r>
      <w:r w:rsidR="007F5F93">
        <w:rPr>
          <w:szCs w:val="22"/>
          <w:lang w:eastAsia="ja-JP"/>
        </w:rPr>
        <w:t>)</w:t>
      </w:r>
    </w:p>
    <w:p w:rsidR="00D4364A" w:rsidRDefault="00D4364A" w:rsidP="00F16599">
      <w:pPr>
        <w:numPr>
          <w:ilvl w:val="1"/>
          <w:numId w:val="1"/>
        </w:numPr>
        <w:jc w:val="both"/>
        <w:rPr>
          <w:szCs w:val="22"/>
        </w:rPr>
      </w:pPr>
      <w:r>
        <w:rPr>
          <w:szCs w:val="22"/>
          <w:lang w:eastAsia="ja-JP"/>
        </w:rPr>
        <w:t>No objections noted.  Unanimous consent.</w:t>
      </w:r>
    </w:p>
    <w:p w:rsidR="00D4364A" w:rsidRPr="00D4364A" w:rsidRDefault="008D42C3" w:rsidP="00F16599">
      <w:pPr>
        <w:numPr>
          <w:ilvl w:val="1"/>
          <w:numId w:val="1"/>
        </w:numPr>
        <w:jc w:val="both"/>
        <w:rPr>
          <w:szCs w:val="22"/>
        </w:rPr>
      </w:pPr>
      <w:r>
        <w:rPr>
          <w:szCs w:val="22"/>
          <w:lang w:eastAsia="ja-JP"/>
        </w:rPr>
        <w:t>The July</w:t>
      </w:r>
      <w:r w:rsidR="004276FA">
        <w:rPr>
          <w:szCs w:val="22"/>
          <w:lang w:eastAsia="ja-JP"/>
        </w:rPr>
        <w:t xml:space="preserve"> 2016 </w:t>
      </w:r>
      <w:r>
        <w:rPr>
          <w:szCs w:val="22"/>
          <w:lang w:eastAsia="ja-JP"/>
        </w:rPr>
        <w:t>San Diego</w:t>
      </w:r>
      <w:r w:rsidR="004276FA">
        <w:rPr>
          <w:szCs w:val="22"/>
          <w:lang w:eastAsia="ja-JP"/>
        </w:rPr>
        <w:t xml:space="preserve"> </w:t>
      </w:r>
      <w:r w:rsidR="00017522" w:rsidRPr="00017522">
        <w:rPr>
          <w:szCs w:val="22"/>
          <w:lang w:eastAsia="ja-JP"/>
        </w:rPr>
        <w:t xml:space="preserve">minutes </w:t>
      </w:r>
      <w:r w:rsidR="00D4364A">
        <w:rPr>
          <w:szCs w:val="22"/>
          <w:lang w:eastAsia="ja-JP"/>
        </w:rPr>
        <w:t>were approved.</w:t>
      </w:r>
    </w:p>
    <w:p w:rsidR="0041556B" w:rsidRDefault="0041556B" w:rsidP="001E18D3">
      <w:pPr>
        <w:jc w:val="both"/>
        <w:rPr>
          <w:szCs w:val="22"/>
        </w:rPr>
      </w:pPr>
    </w:p>
    <w:p w:rsidR="001E18D3" w:rsidRDefault="001E18D3" w:rsidP="00F16599">
      <w:pPr>
        <w:numPr>
          <w:ilvl w:val="0"/>
          <w:numId w:val="1"/>
        </w:numPr>
        <w:jc w:val="both"/>
        <w:rPr>
          <w:szCs w:val="22"/>
        </w:rPr>
      </w:pPr>
      <w:r>
        <w:rPr>
          <w:szCs w:val="22"/>
        </w:rPr>
        <w:t xml:space="preserve">Chair reviewed </w:t>
      </w:r>
      <w:r w:rsidR="00513CD4">
        <w:rPr>
          <w:szCs w:val="22"/>
        </w:rPr>
        <w:t>Task Group</w:t>
      </w:r>
      <w:r w:rsidR="004276FA">
        <w:rPr>
          <w:szCs w:val="22"/>
        </w:rPr>
        <w:t xml:space="preserve"> </w:t>
      </w:r>
      <w:r w:rsidR="008D42C3">
        <w:rPr>
          <w:szCs w:val="22"/>
        </w:rPr>
        <w:t xml:space="preserve">Documents </w:t>
      </w:r>
      <w:r w:rsidR="004276FA">
        <w:rPr>
          <w:szCs w:val="22"/>
        </w:rPr>
        <w:t>(slide 18</w:t>
      </w:r>
      <w:r>
        <w:rPr>
          <w:szCs w:val="22"/>
        </w:rPr>
        <w:t>).</w:t>
      </w:r>
    </w:p>
    <w:p w:rsidR="001E18D3" w:rsidRDefault="001E18D3" w:rsidP="00F16599">
      <w:pPr>
        <w:ind w:left="360"/>
        <w:jc w:val="both"/>
        <w:rPr>
          <w:szCs w:val="22"/>
        </w:rPr>
      </w:pPr>
    </w:p>
    <w:p w:rsidR="002E57FD" w:rsidRPr="002E57FD" w:rsidRDefault="0041556B" w:rsidP="00F16599">
      <w:pPr>
        <w:numPr>
          <w:ilvl w:val="0"/>
          <w:numId w:val="1"/>
        </w:numPr>
        <w:jc w:val="both"/>
        <w:rPr>
          <w:szCs w:val="22"/>
        </w:rPr>
      </w:pPr>
      <w:r>
        <w:rPr>
          <w:szCs w:val="22"/>
        </w:rPr>
        <w:t>Chair reviewed the list of pres</w:t>
      </w:r>
      <w:r w:rsidR="00745DB8">
        <w:rPr>
          <w:szCs w:val="22"/>
        </w:rPr>
        <w:t>entations submitted (slide</w:t>
      </w:r>
      <w:r w:rsidR="00002D2E">
        <w:rPr>
          <w:szCs w:val="22"/>
        </w:rPr>
        <w:t>s 19-21</w:t>
      </w:r>
      <w:r w:rsidR="00E76556">
        <w:rPr>
          <w:szCs w:val="22"/>
        </w:rPr>
        <w:t>)</w:t>
      </w:r>
      <w:r w:rsidR="008810C8">
        <w:rPr>
          <w:szCs w:val="22"/>
        </w:rPr>
        <w:t xml:space="preserve"> and schedule for presenting those during the week</w:t>
      </w:r>
      <w:r w:rsidR="002E57FD">
        <w:rPr>
          <w:szCs w:val="22"/>
        </w:rPr>
        <w:t>.</w:t>
      </w:r>
    </w:p>
    <w:p w:rsidR="002E57FD" w:rsidRDefault="002E57FD" w:rsidP="00F16599">
      <w:pPr>
        <w:numPr>
          <w:ilvl w:val="1"/>
          <w:numId w:val="1"/>
        </w:numPr>
        <w:jc w:val="both"/>
        <w:rPr>
          <w:szCs w:val="22"/>
        </w:rPr>
      </w:pPr>
      <w:r>
        <w:rPr>
          <w:szCs w:val="22"/>
        </w:rPr>
        <w:t>Chair asked if there were any additional presentations submissions</w:t>
      </w:r>
      <w:r w:rsidR="004276FA">
        <w:rPr>
          <w:szCs w:val="22"/>
        </w:rPr>
        <w:t xml:space="preserve"> or changes to the agenda items.  None.</w:t>
      </w:r>
    </w:p>
    <w:p w:rsidR="00E76556" w:rsidRDefault="00E76556" w:rsidP="00F16599">
      <w:pPr>
        <w:ind w:left="792"/>
        <w:jc w:val="both"/>
        <w:rPr>
          <w:szCs w:val="22"/>
        </w:rPr>
      </w:pPr>
    </w:p>
    <w:p w:rsidR="00E76556" w:rsidRPr="00E76556" w:rsidRDefault="00E76556" w:rsidP="00F16599">
      <w:pPr>
        <w:numPr>
          <w:ilvl w:val="0"/>
          <w:numId w:val="1"/>
        </w:numPr>
        <w:jc w:val="both"/>
        <w:rPr>
          <w:szCs w:val="22"/>
        </w:rPr>
      </w:pPr>
      <w:r>
        <w:rPr>
          <w:szCs w:val="22"/>
        </w:rPr>
        <w:t>Chair reviewed the agend</w:t>
      </w:r>
      <w:r w:rsidR="00002D2E">
        <w:rPr>
          <w:szCs w:val="22"/>
        </w:rPr>
        <w:t>a setting for the week (slide 22</w:t>
      </w:r>
      <w:r>
        <w:rPr>
          <w:szCs w:val="22"/>
        </w:rPr>
        <w:t>)</w:t>
      </w:r>
      <w:r w:rsidR="00F07CF3">
        <w:rPr>
          <w:szCs w:val="22"/>
        </w:rPr>
        <w:t>.</w:t>
      </w:r>
    </w:p>
    <w:p w:rsidR="00ED21B9" w:rsidRDefault="00ED21B9" w:rsidP="00F16599">
      <w:pPr>
        <w:ind w:left="792"/>
        <w:jc w:val="both"/>
        <w:rPr>
          <w:szCs w:val="22"/>
        </w:rPr>
      </w:pPr>
    </w:p>
    <w:p w:rsidR="00002D2E" w:rsidRPr="00002D2E" w:rsidRDefault="00002D2E" w:rsidP="00002D2E">
      <w:pPr>
        <w:numPr>
          <w:ilvl w:val="0"/>
          <w:numId w:val="1"/>
        </w:numPr>
        <w:jc w:val="both"/>
        <w:rPr>
          <w:szCs w:val="22"/>
        </w:rPr>
      </w:pPr>
      <w:r>
        <w:rPr>
          <w:szCs w:val="22"/>
        </w:rPr>
        <w:t>Chair reviewed the Vice Chair election procedure (slide 23</w:t>
      </w:r>
      <w:r w:rsidR="00ED21B9">
        <w:rPr>
          <w:szCs w:val="22"/>
        </w:rPr>
        <w:t>).</w:t>
      </w:r>
    </w:p>
    <w:p w:rsidR="00002D2E" w:rsidRDefault="00002D2E" w:rsidP="00002D2E">
      <w:pPr>
        <w:numPr>
          <w:ilvl w:val="1"/>
          <w:numId w:val="1"/>
        </w:numPr>
        <w:jc w:val="both"/>
        <w:rPr>
          <w:szCs w:val="22"/>
        </w:rPr>
      </w:pPr>
      <w:r>
        <w:rPr>
          <w:szCs w:val="22"/>
        </w:rPr>
        <w:t>Chair asked if there were additional nominations. None.</w:t>
      </w:r>
    </w:p>
    <w:p w:rsidR="00002D2E" w:rsidRDefault="004E13C9" w:rsidP="004E13C9">
      <w:pPr>
        <w:numPr>
          <w:ilvl w:val="1"/>
          <w:numId w:val="1"/>
        </w:numPr>
        <w:jc w:val="both"/>
        <w:rPr>
          <w:szCs w:val="22"/>
        </w:rPr>
      </w:pPr>
      <w:r w:rsidRPr="004E13C9">
        <w:rPr>
          <w:szCs w:val="22"/>
        </w:rPr>
        <w:t>Candidate(s):</w:t>
      </w:r>
      <w:r>
        <w:rPr>
          <w:szCs w:val="22"/>
        </w:rPr>
        <w:t xml:space="preserve"> </w:t>
      </w:r>
      <w:r w:rsidRPr="004E13C9">
        <w:rPr>
          <w:szCs w:val="22"/>
        </w:rPr>
        <w:t>Sang Kim (LG Electronics)</w:t>
      </w:r>
    </w:p>
    <w:p w:rsidR="004E13C9" w:rsidRDefault="004E13C9" w:rsidP="004E13C9">
      <w:pPr>
        <w:numPr>
          <w:ilvl w:val="1"/>
          <w:numId w:val="1"/>
        </w:numPr>
        <w:jc w:val="both"/>
        <w:rPr>
          <w:szCs w:val="22"/>
        </w:rPr>
      </w:pPr>
      <w:r>
        <w:rPr>
          <w:szCs w:val="22"/>
        </w:rPr>
        <w:t>Chair asked if there were any objections to elect Sang Kim as Vice Chair of TG AY.  No objections and Sang Kim officially elected as Vice Chair of TG AY.</w:t>
      </w:r>
    </w:p>
    <w:p w:rsidR="0041220D" w:rsidRDefault="0041220D" w:rsidP="0041220D">
      <w:pPr>
        <w:ind w:left="792"/>
        <w:jc w:val="both"/>
        <w:rPr>
          <w:szCs w:val="22"/>
        </w:rPr>
      </w:pPr>
    </w:p>
    <w:p w:rsidR="0041220D" w:rsidRDefault="0041220D" w:rsidP="0041220D">
      <w:pPr>
        <w:numPr>
          <w:ilvl w:val="0"/>
          <w:numId w:val="1"/>
        </w:numPr>
        <w:jc w:val="both"/>
        <w:rPr>
          <w:szCs w:val="22"/>
        </w:rPr>
      </w:pPr>
      <w:r w:rsidRPr="0041220D">
        <w:rPr>
          <w:szCs w:val="22"/>
        </w:rPr>
        <w:t>Chair reviewed the selection procedure for contributions (slide 25).</w:t>
      </w:r>
    </w:p>
    <w:p w:rsidR="00ED21B9" w:rsidRPr="002E57FD" w:rsidRDefault="00ED21B9" w:rsidP="00F16599">
      <w:pPr>
        <w:jc w:val="both"/>
        <w:rPr>
          <w:szCs w:val="22"/>
        </w:rPr>
      </w:pPr>
    </w:p>
    <w:p w:rsidR="00ED21B9" w:rsidRDefault="00ED21B9" w:rsidP="00F16599">
      <w:pPr>
        <w:numPr>
          <w:ilvl w:val="0"/>
          <w:numId w:val="1"/>
        </w:numPr>
        <w:jc w:val="both"/>
        <w:rPr>
          <w:szCs w:val="22"/>
        </w:rPr>
      </w:pPr>
      <w:r>
        <w:rPr>
          <w:szCs w:val="22"/>
        </w:rPr>
        <w:t>Presentations</w:t>
      </w:r>
    </w:p>
    <w:p w:rsidR="00ED21B9" w:rsidRPr="004276FA" w:rsidRDefault="00ED21B9" w:rsidP="004276FA">
      <w:pPr>
        <w:numPr>
          <w:ilvl w:val="1"/>
          <w:numId w:val="1"/>
        </w:numPr>
        <w:jc w:val="both"/>
        <w:rPr>
          <w:szCs w:val="22"/>
        </w:rPr>
      </w:pPr>
      <w:r w:rsidRPr="004276FA">
        <w:rPr>
          <w:szCs w:val="22"/>
        </w:rPr>
        <w:t xml:space="preserve">Presentation by </w:t>
      </w:r>
      <w:r w:rsidR="00180654" w:rsidRPr="00180654">
        <w:rPr>
          <w:szCs w:val="22"/>
        </w:rPr>
        <w:t>Lei Huang (Panasonic)</w:t>
      </w:r>
      <w:r w:rsidR="001E70CD" w:rsidRPr="004276FA">
        <w:rPr>
          <w:szCs w:val="22"/>
        </w:rPr>
        <w:t xml:space="preserve">, </w:t>
      </w:r>
      <w:r w:rsidR="0041220D" w:rsidRPr="0041220D">
        <w:rPr>
          <w:szCs w:val="22"/>
        </w:rPr>
        <w:t>An Update on Spatial Sharing Enhancement for MIMO Operation</w:t>
      </w:r>
      <w:r w:rsidRPr="004276FA">
        <w:rPr>
          <w:szCs w:val="22"/>
        </w:rPr>
        <w:t xml:space="preserve">, </w:t>
      </w:r>
      <w:r w:rsidR="0041220D">
        <w:rPr>
          <w:szCs w:val="22"/>
        </w:rPr>
        <w:t>Doc. IEEE 11-16/1132</w:t>
      </w:r>
      <w:r w:rsidR="001E70CD" w:rsidRPr="004276FA">
        <w:rPr>
          <w:szCs w:val="22"/>
        </w:rPr>
        <w:t>r</w:t>
      </w:r>
      <w:r w:rsidR="00180654">
        <w:rPr>
          <w:szCs w:val="22"/>
        </w:rPr>
        <w:t>0</w:t>
      </w:r>
      <w:r w:rsidRPr="004276FA">
        <w:rPr>
          <w:szCs w:val="22"/>
        </w:rPr>
        <w:t>.  Key points reviewed:</w:t>
      </w:r>
    </w:p>
    <w:p w:rsidR="00180654" w:rsidRDefault="00180654" w:rsidP="004276FA">
      <w:pPr>
        <w:numPr>
          <w:ilvl w:val="2"/>
          <w:numId w:val="1"/>
        </w:numPr>
        <w:jc w:val="both"/>
        <w:rPr>
          <w:szCs w:val="22"/>
        </w:rPr>
      </w:pPr>
      <w:r w:rsidRPr="00180654">
        <w:rPr>
          <w:szCs w:val="22"/>
        </w:rPr>
        <w:t>This contribution addresses how EDMG STA reports measurement results after performing concurrent measurements employing multiple RX antenna configuration.</w:t>
      </w:r>
    </w:p>
    <w:p w:rsidR="0054706D" w:rsidRDefault="0054706D" w:rsidP="004276FA">
      <w:pPr>
        <w:numPr>
          <w:ilvl w:val="2"/>
          <w:numId w:val="1"/>
        </w:numPr>
        <w:jc w:val="both"/>
        <w:rPr>
          <w:szCs w:val="22"/>
        </w:rPr>
      </w:pPr>
      <w:r>
        <w:rPr>
          <w:szCs w:val="22"/>
        </w:rPr>
        <w:t>Open</w:t>
      </w:r>
      <w:r w:rsidR="00B118A1">
        <w:rPr>
          <w:szCs w:val="22"/>
        </w:rPr>
        <w:t>ed</w:t>
      </w:r>
      <w:r>
        <w:rPr>
          <w:szCs w:val="22"/>
        </w:rPr>
        <w:t xml:space="preserve"> the floor for discussion.</w:t>
      </w:r>
    </w:p>
    <w:p w:rsidR="00180654" w:rsidRPr="0014099C" w:rsidRDefault="00180654" w:rsidP="0014099C">
      <w:pPr>
        <w:numPr>
          <w:ilvl w:val="2"/>
          <w:numId w:val="1"/>
        </w:numPr>
        <w:jc w:val="both"/>
        <w:rPr>
          <w:szCs w:val="22"/>
        </w:rPr>
      </w:pPr>
      <w:r w:rsidRPr="00092A4A">
        <w:rPr>
          <w:szCs w:val="22"/>
        </w:rPr>
        <w:t>Straw Poll #1.</w:t>
      </w:r>
      <w:r>
        <w:rPr>
          <w:szCs w:val="22"/>
        </w:rPr>
        <w:t xml:space="preserve"> </w:t>
      </w:r>
      <w:r w:rsidRPr="00180654">
        <w:rPr>
          <w:szCs w:val="22"/>
        </w:rPr>
        <w:t>Do you agree to insert the following text into 11ay SFD</w:t>
      </w:r>
      <w:r w:rsidR="0014099C">
        <w:rPr>
          <w:szCs w:val="22"/>
        </w:rPr>
        <w:t>?</w:t>
      </w:r>
      <w:r w:rsidR="00130E8F">
        <w:rPr>
          <w:szCs w:val="22"/>
        </w:rPr>
        <w:t>:</w:t>
      </w:r>
      <w:r w:rsidR="0014099C">
        <w:rPr>
          <w:szCs w:val="22"/>
        </w:rPr>
        <w:t xml:space="preserve"> “</w:t>
      </w:r>
      <w:r w:rsidRPr="0014099C">
        <w:rPr>
          <w:szCs w:val="22"/>
        </w:rPr>
        <w:t>The EDMG spatial sharing mechanism shall enable an EDMG STA to report the average of the results of concurrent measurements using multiple RX antenna configurations in order to reduce the overhead of the measurement report.</w:t>
      </w:r>
      <w:r w:rsidR="0014099C">
        <w:rPr>
          <w:szCs w:val="22"/>
        </w:rPr>
        <w:t>”</w:t>
      </w:r>
    </w:p>
    <w:p w:rsidR="00180654" w:rsidRPr="00092A4A" w:rsidRDefault="00180654" w:rsidP="00180654">
      <w:pPr>
        <w:numPr>
          <w:ilvl w:val="3"/>
          <w:numId w:val="1"/>
        </w:numPr>
        <w:jc w:val="both"/>
        <w:rPr>
          <w:szCs w:val="22"/>
        </w:rPr>
      </w:pPr>
      <w:r w:rsidRPr="00092A4A">
        <w:rPr>
          <w:szCs w:val="22"/>
        </w:rPr>
        <w:t xml:space="preserve">Yes: </w:t>
      </w:r>
      <w:r>
        <w:rPr>
          <w:szCs w:val="22"/>
        </w:rPr>
        <w:t>27</w:t>
      </w:r>
    </w:p>
    <w:p w:rsidR="00180654" w:rsidRDefault="00180654" w:rsidP="00180654">
      <w:pPr>
        <w:numPr>
          <w:ilvl w:val="3"/>
          <w:numId w:val="1"/>
        </w:numPr>
        <w:jc w:val="both"/>
        <w:rPr>
          <w:szCs w:val="22"/>
        </w:rPr>
      </w:pPr>
      <w:r>
        <w:rPr>
          <w:szCs w:val="22"/>
        </w:rPr>
        <w:t>No: 0</w:t>
      </w:r>
    </w:p>
    <w:p w:rsidR="00180654" w:rsidRDefault="00180654" w:rsidP="00180654">
      <w:pPr>
        <w:numPr>
          <w:ilvl w:val="3"/>
          <w:numId w:val="1"/>
        </w:numPr>
        <w:jc w:val="both"/>
        <w:rPr>
          <w:szCs w:val="22"/>
        </w:rPr>
      </w:pPr>
      <w:r>
        <w:rPr>
          <w:szCs w:val="22"/>
        </w:rPr>
        <w:t>Abstain: 9</w:t>
      </w:r>
    </w:p>
    <w:p w:rsidR="00180654" w:rsidRPr="00666682" w:rsidRDefault="00180654" w:rsidP="00666682">
      <w:pPr>
        <w:numPr>
          <w:ilvl w:val="3"/>
          <w:numId w:val="1"/>
        </w:numPr>
        <w:jc w:val="both"/>
        <w:rPr>
          <w:szCs w:val="22"/>
        </w:rPr>
      </w:pPr>
      <w:r>
        <w:rPr>
          <w:szCs w:val="22"/>
        </w:rPr>
        <w:t>Straw poll passed</w:t>
      </w:r>
    </w:p>
    <w:p w:rsidR="009065FB" w:rsidRDefault="009065FB" w:rsidP="006E7F73">
      <w:pPr>
        <w:jc w:val="both"/>
        <w:rPr>
          <w:szCs w:val="22"/>
        </w:rPr>
      </w:pPr>
    </w:p>
    <w:p w:rsidR="00697591" w:rsidRDefault="00697591" w:rsidP="006E7F73">
      <w:pPr>
        <w:numPr>
          <w:ilvl w:val="1"/>
          <w:numId w:val="1"/>
        </w:numPr>
        <w:jc w:val="both"/>
        <w:rPr>
          <w:szCs w:val="22"/>
        </w:rPr>
      </w:pPr>
      <w:r>
        <w:rPr>
          <w:szCs w:val="22"/>
        </w:rPr>
        <w:t xml:space="preserve">Presentation by </w:t>
      </w:r>
      <w:r w:rsidR="00666682" w:rsidRPr="00666682">
        <w:rPr>
          <w:szCs w:val="22"/>
        </w:rPr>
        <w:t>Katsuo Yunoki (KDDI R&amp;D Laboratories)</w:t>
      </w:r>
      <w:r>
        <w:rPr>
          <w:szCs w:val="22"/>
        </w:rPr>
        <w:t xml:space="preserve">, </w:t>
      </w:r>
      <w:r w:rsidR="00666682" w:rsidRPr="00666682">
        <w:rPr>
          <w:szCs w:val="22"/>
        </w:rPr>
        <w:t>Relay Enhancement</w:t>
      </w:r>
      <w:r>
        <w:rPr>
          <w:szCs w:val="22"/>
        </w:rPr>
        <w:t xml:space="preserve">, Doc. </w:t>
      </w:r>
      <w:r w:rsidR="00CC7491">
        <w:rPr>
          <w:szCs w:val="22"/>
        </w:rPr>
        <w:t>IEEE 11</w:t>
      </w:r>
      <w:r w:rsidR="00666682">
        <w:rPr>
          <w:szCs w:val="22"/>
        </w:rPr>
        <w:t>-16/1140</w:t>
      </w:r>
      <w:r w:rsidR="00CC7491">
        <w:rPr>
          <w:szCs w:val="22"/>
        </w:rPr>
        <w:t>r</w:t>
      </w:r>
      <w:r w:rsidR="00666682">
        <w:rPr>
          <w:szCs w:val="22"/>
        </w:rPr>
        <w:t>0</w:t>
      </w:r>
      <w:r>
        <w:rPr>
          <w:szCs w:val="22"/>
        </w:rPr>
        <w:t>.  Key points reviewed:</w:t>
      </w:r>
    </w:p>
    <w:p w:rsidR="00130E8F" w:rsidRPr="00130E8F" w:rsidRDefault="00130E8F" w:rsidP="00130E8F">
      <w:pPr>
        <w:numPr>
          <w:ilvl w:val="2"/>
          <w:numId w:val="1"/>
        </w:numPr>
        <w:jc w:val="both"/>
        <w:rPr>
          <w:szCs w:val="22"/>
        </w:rPr>
      </w:pPr>
      <w:r w:rsidRPr="00130E8F">
        <w:rPr>
          <w:szCs w:val="22"/>
        </w:rPr>
        <w:t>Relay for range extension is an important feature for mobile offloading scenario.</w:t>
      </w:r>
    </w:p>
    <w:p w:rsidR="00130E8F" w:rsidRDefault="00130E8F" w:rsidP="00130E8F">
      <w:pPr>
        <w:numPr>
          <w:ilvl w:val="2"/>
          <w:numId w:val="1"/>
        </w:numPr>
        <w:jc w:val="both"/>
        <w:rPr>
          <w:szCs w:val="22"/>
        </w:rPr>
      </w:pPr>
      <w:r w:rsidRPr="00130E8F">
        <w:rPr>
          <w:szCs w:val="22"/>
        </w:rPr>
        <w:t>Some issues should be examined and resolved for 11ay relay applications.</w:t>
      </w:r>
    </w:p>
    <w:p w:rsidR="0054706D" w:rsidRDefault="0054706D" w:rsidP="00130E8F">
      <w:pPr>
        <w:numPr>
          <w:ilvl w:val="2"/>
          <w:numId w:val="1"/>
        </w:numPr>
        <w:jc w:val="both"/>
        <w:rPr>
          <w:szCs w:val="22"/>
        </w:rPr>
      </w:pPr>
      <w:r>
        <w:rPr>
          <w:szCs w:val="22"/>
        </w:rPr>
        <w:t>Open</w:t>
      </w:r>
      <w:r w:rsidR="00B118A1">
        <w:rPr>
          <w:szCs w:val="22"/>
        </w:rPr>
        <w:t>ed</w:t>
      </w:r>
      <w:r>
        <w:rPr>
          <w:szCs w:val="22"/>
        </w:rPr>
        <w:t xml:space="preserve"> the floor for discussion.</w:t>
      </w:r>
    </w:p>
    <w:p w:rsidR="0054706D" w:rsidRDefault="0054706D" w:rsidP="006E7F73">
      <w:pPr>
        <w:ind w:left="1224"/>
        <w:jc w:val="both"/>
        <w:rPr>
          <w:szCs w:val="22"/>
        </w:rPr>
      </w:pPr>
    </w:p>
    <w:p w:rsidR="00C42C47" w:rsidRDefault="00C42C47" w:rsidP="00C42C47">
      <w:pPr>
        <w:numPr>
          <w:ilvl w:val="1"/>
          <w:numId w:val="1"/>
        </w:numPr>
        <w:jc w:val="both"/>
        <w:rPr>
          <w:szCs w:val="22"/>
        </w:rPr>
      </w:pPr>
      <w:r>
        <w:rPr>
          <w:szCs w:val="22"/>
        </w:rPr>
        <w:t xml:space="preserve">Presentation by </w:t>
      </w:r>
      <w:r w:rsidR="00564DB9" w:rsidRPr="00564DB9">
        <w:rPr>
          <w:szCs w:val="22"/>
        </w:rPr>
        <w:t>Tony Xiao Han (Huawei)</w:t>
      </w:r>
      <w:r w:rsidR="00595243">
        <w:rPr>
          <w:szCs w:val="22"/>
        </w:rPr>
        <w:t>,</w:t>
      </w:r>
      <w:r w:rsidR="00595243" w:rsidRPr="00595243">
        <w:rPr>
          <w:szCs w:val="22"/>
        </w:rPr>
        <w:t xml:space="preserve"> </w:t>
      </w:r>
      <w:r w:rsidR="00130E8F" w:rsidRPr="00130E8F">
        <w:rPr>
          <w:szCs w:val="22"/>
        </w:rPr>
        <w:t>Enhanced channel access in A-BFT for 11ay</w:t>
      </w:r>
      <w:r w:rsidR="00564DB9">
        <w:rPr>
          <w:szCs w:val="22"/>
        </w:rPr>
        <w:t>, Doc. IEEE 11-16/1164</w:t>
      </w:r>
      <w:r w:rsidR="003B0BA4">
        <w:rPr>
          <w:szCs w:val="22"/>
        </w:rPr>
        <w:t>r0</w:t>
      </w:r>
      <w:r>
        <w:rPr>
          <w:szCs w:val="22"/>
        </w:rPr>
        <w:t>.  Key points reviewed:</w:t>
      </w:r>
    </w:p>
    <w:p w:rsidR="005F544F" w:rsidRPr="005F544F" w:rsidRDefault="000452B3" w:rsidP="005F544F">
      <w:pPr>
        <w:numPr>
          <w:ilvl w:val="2"/>
          <w:numId w:val="1"/>
        </w:numPr>
        <w:jc w:val="both"/>
        <w:rPr>
          <w:szCs w:val="22"/>
        </w:rPr>
      </w:pPr>
      <w:r>
        <w:rPr>
          <w:szCs w:val="22"/>
        </w:rPr>
        <w:t>Considering the d</w:t>
      </w:r>
      <w:r w:rsidR="005F544F" w:rsidRPr="005F544F">
        <w:rPr>
          <w:szCs w:val="22"/>
        </w:rPr>
        <w:t>ense and/or outdoor environments in 11ay system, an enhanced A-BFT random access scheme is proposed.</w:t>
      </w:r>
    </w:p>
    <w:p w:rsidR="005F544F" w:rsidRPr="005F544F" w:rsidRDefault="005F544F" w:rsidP="005F544F">
      <w:pPr>
        <w:numPr>
          <w:ilvl w:val="2"/>
          <w:numId w:val="1"/>
        </w:numPr>
        <w:jc w:val="both"/>
        <w:rPr>
          <w:szCs w:val="22"/>
        </w:rPr>
      </w:pPr>
      <w:r w:rsidRPr="005F544F">
        <w:rPr>
          <w:szCs w:val="22"/>
        </w:rPr>
        <w:t xml:space="preserve">In the proposed scheme, we simply extend the SSW slots in A-BFT, providing more resources. </w:t>
      </w:r>
    </w:p>
    <w:p w:rsidR="005F544F" w:rsidRPr="005F544F" w:rsidRDefault="005F544F" w:rsidP="005F544F">
      <w:pPr>
        <w:numPr>
          <w:ilvl w:val="2"/>
          <w:numId w:val="1"/>
        </w:numPr>
        <w:jc w:val="both"/>
        <w:rPr>
          <w:szCs w:val="22"/>
        </w:rPr>
      </w:pPr>
      <w:r w:rsidRPr="005F544F">
        <w:rPr>
          <w:szCs w:val="22"/>
        </w:rPr>
        <w:t>The advantages of the proposed scheme</w:t>
      </w:r>
    </w:p>
    <w:p w:rsidR="005F544F" w:rsidRPr="005F544F" w:rsidRDefault="005F544F" w:rsidP="005F544F">
      <w:pPr>
        <w:numPr>
          <w:ilvl w:val="3"/>
          <w:numId w:val="1"/>
        </w:numPr>
        <w:jc w:val="both"/>
        <w:rPr>
          <w:szCs w:val="22"/>
        </w:rPr>
      </w:pPr>
      <w:r>
        <w:rPr>
          <w:szCs w:val="22"/>
        </w:rPr>
        <w:t>B</w:t>
      </w:r>
      <w:r w:rsidRPr="005F544F">
        <w:rPr>
          <w:szCs w:val="22"/>
        </w:rPr>
        <w:t>ackward compatible with legacy 802.11ad</w:t>
      </w:r>
    </w:p>
    <w:p w:rsidR="005F544F" w:rsidRPr="005F544F" w:rsidRDefault="005F544F" w:rsidP="005F544F">
      <w:pPr>
        <w:numPr>
          <w:ilvl w:val="3"/>
          <w:numId w:val="1"/>
        </w:numPr>
        <w:jc w:val="both"/>
        <w:rPr>
          <w:szCs w:val="22"/>
        </w:rPr>
      </w:pPr>
      <w:r w:rsidRPr="005F544F">
        <w:rPr>
          <w:szCs w:val="22"/>
        </w:rPr>
        <w:t>Resources (SSW slots) can be adjusted dynamically for DMG and EDMG STAs</w:t>
      </w:r>
    </w:p>
    <w:p w:rsidR="005F544F" w:rsidRDefault="005F544F" w:rsidP="005F544F">
      <w:pPr>
        <w:numPr>
          <w:ilvl w:val="3"/>
          <w:numId w:val="1"/>
        </w:numPr>
        <w:jc w:val="both"/>
        <w:rPr>
          <w:szCs w:val="22"/>
        </w:rPr>
      </w:pPr>
      <w:r w:rsidRPr="005F544F">
        <w:rPr>
          <w:szCs w:val="22"/>
        </w:rPr>
        <w:t>Could extend the resources (SSW slots), hence could reduce the collision when the number of the STAs increases</w:t>
      </w:r>
    </w:p>
    <w:p w:rsidR="00C42C47" w:rsidRPr="00C42C47" w:rsidRDefault="00C42C47" w:rsidP="005F544F">
      <w:pPr>
        <w:numPr>
          <w:ilvl w:val="2"/>
          <w:numId w:val="1"/>
        </w:numPr>
        <w:jc w:val="both"/>
        <w:rPr>
          <w:szCs w:val="22"/>
        </w:rPr>
      </w:pPr>
      <w:r>
        <w:rPr>
          <w:szCs w:val="22"/>
        </w:rPr>
        <w:t>Opened the floor for discussion.</w:t>
      </w:r>
    </w:p>
    <w:p w:rsidR="000B23FA" w:rsidRDefault="005F544F" w:rsidP="000B23FA">
      <w:pPr>
        <w:numPr>
          <w:ilvl w:val="2"/>
          <w:numId w:val="1"/>
        </w:numPr>
        <w:jc w:val="both"/>
        <w:rPr>
          <w:szCs w:val="22"/>
        </w:rPr>
      </w:pPr>
      <w:r w:rsidRPr="000B23FA">
        <w:rPr>
          <w:szCs w:val="22"/>
        </w:rPr>
        <w:t>Straw Poll #</w:t>
      </w:r>
      <w:r w:rsidR="00DF4C93">
        <w:rPr>
          <w:szCs w:val="22"/>
        </w:rPr>
        <w:t>1</w:t>
      </w:r>
      <w:r w:rsidR="00C42C47" w:rsidRPr="000B23FA">
        <w:rPr>
          <w:szCs w:val="22"/>
        </w:rPr>
        <w:t>.</w:t>
      </w:r>
      <w:r w:rsidRPr="000B23FA">
        <w:rPr>
          <w:szCs w:val="22"/>
        </w:rPr>
        <w:t xml:space="preserve"> </w:t>
      </w:r>
      <w:r w:rsidR="000B23FA" w:rsidRPr="000B23FA">
        <w:rPr>
          <w:szCs w:val="22"/>
        </w:rPr>
        <w:t>Do you agree to add the following text into the SFD</w:t>
      </w:r>
      <w:r w:rsidR="000B23FA">
        <w:rPr>
          <w:szCs w:val="22"/>
        </w:rPr>
        <w:t xml:space="preserve">?: </w:t>
      </w:r>
      <w:r w:rsidR="000B23FA" w:rsidRPr="000B23FA">
        <w:rPr>
          <w:szCs w:val="22"/>
        </w:rPr>
        <w:t>“It shall be possible to insert additional SSW slots in the beacon interval for use by EDMG STAs only. ”</w:t>
      </w:r>
    </w:p>
    <w:p w:rsidR="00C42C47" w:rsidRPr="000B23FA" w:rsidRDefault="00C42C47" w:rsidP="000B23FA">
      <w:pPr>
        <w:numPr>
          <w:ilvl w:val="3"/>
          <w:numId w:val="1"/>
        </w:numPr>
        <w:jc w:val="both"/>
        <w:rPr>
          <w:szCs w:val="22"/>
        </w:rPr>
      </w:pPr>
      <w:r w:rsidRPr="000B23FA">
        <w:rPr>
          <w:szCs w:val="22"/>
        </w:rPr>
        <w:t xml:space="preserve">Yes: </w:t>
      </w:r>
      <w:r w:rsidR="0050420F">
        <w:rPr>
          <w:szCs w:val="22"/>
        </w:rPr>
        <w:t>33</w:t>
      </w:r>
    </w:p>
    <w:p w:rsidR="00C42C47" w:rsidRDefault="00C42C47" w:rsidP="000B23FA">
      <w:pPr>
        <w:numPr>
          <w:ilvl w:val="3"/>
          <w:numId w:val="1"/>
        </w:numPr>
        <w:jc w:val="both"/>
        <w:rPr>
          <w:szCs w:val="22"/>
        </w:rPr>
      </w:pPr>
      <w:r>
        <w:rPr>
          <w:szCs w:val="22"/>
        </w:rPr>
        <w:t xml:space="preserve">No: </w:t>
      </w:r>
      <w:r w:rsidR="0050420F">
        <w:rPr>
          <w:szCs w:val="22"/>
        </w:rPr>
        <w:t>0</w:t>
      </w:r>
    </w:p>
    <w:p w:rsidR="008645FF" w:rsidRDefault="00C42C47" w:rsidP="000B23FA">
      <w:pPr>
        <w:numPr>
          <w:ilvl w:val="3"/>
          <w:numId w:val="1"/>
        </w:numPr>
        <w:jc w:val="both"/>
        <w:rPr>
          <w:szCs w:val="22"/>
        </w:rPr>
      </w:pPr>
      <w:r>
        <w:rPr>
          <w:szCs w:val="22"/>
        </w:rPr>
        <w:t xml:space="preserve">Abstain: </w:t>
      </w:r>
      <w:r w:rsidR="0050420F">
        <w:rPr>
          <w:szCs w:val="22"/>
        </w:rPr>
        <w:t>7</w:t>
      </w:r>
    </w:p>
    <w:p w:rsidR="00435871" w:rsidRDefault="00305C5B" w:rsidP="000B23FA">
      <w:pPr>
        <w:numPr>
          <w:ilvl w:val="3"/>
          <w:numId w:val="1"/>
        </w:numPr>
        <w:jc w:val="both"/>
        <w:rPr>
          <w:szCs w:val="22"/>
        </w:rPr>
      </w:pPr>
      <w:r>
        <w:rPr>
          <w:szCs w:val="22"/>
        </w:rPr>
        <w:t xml:space="preserve">Straw poll </w:t>
      </w:r>
      <w:r w:rsidR="00435871">
        <w:rPr>
          <w:szCs w:val="22"/>
        </w:rPr>
        <w:t>passed.</w:t>
      </w:r>
    </w:p>
    <w:p w:rsidR="00266F20" w:rsidRDefault="00266F20" w:rsidP="00266F20">
      <w:pPr>
        <w:numPr>
          <w:ilvl w:val="2"/>
          <w:numId w:val="1"/>
        </w:numPr>
        <w:jc w:val="both"/>
        <w:rPr>
          <w:szCs w:val="22"/>
        </w:rPr>
      </w:pPr>
      <w:r w:rsidRPr="000B23FA">
        <w:rPr>
          <w:szCs w:val="22"/>
        </w:rPr>
        <w:t>Straw Poll #</w:t>
      </w:r>
      <w:r w:rsidR="00DF4C93">
        <w:rPr>
          <w:szCs w:val="22"/>
        </w:rPr>
        <w:t>2</w:t>
      </w:r>
      <w:r w:rsidRPr="000B23FA">
        <w:rPr>
          <w:szCs w:val="22"/>
        </w:rPr>
        <w:t>. Do you agree to add the following text into the SFD</w:t>
      </w:r>
      <w:r>
        <w:rPr>
          <w:szCs w:val="22"/>
        </w:rPr>
        <w:t xml:space="preserve">?: </w:t>
      </w:r>
      <w:r w:rsidRPr="00266F20">
        <w:rPr>
          <w:szCs w:val="22"/>
        </w:rPr>
        <w:t>“The number of additional SSW slots is indicated by reserve bits in the Beaco</w:t>
      </w:r>
      <w:r>
        <w:rPr>
          <w:szCs w:val="22"/>
        </w:rPr>
        <w:t>n Interval Control field.</w:t>
      </w:r>
      <w:r w:rsidRPr="00266F20">
        <w:rPr>
          <w:szCs w:val="22"/>
        </w:rPr>
        <w:t>”</w:t>
      </w:r>
    </w:p>
    <w:p w:rsidR="00266F20" w:rsidRPr="000B23FA" w:rsidRDefault="00266F20" w:rsidP="00266F20">
      <w:pPr>
        <w:numPr>
          <w:ilvl w:val="3"/>
          <w:numId w:val="1"/>
        </w:numPr>
        <w:jc w:val="both"/>
        <w:rPr>
          <w:szCs w:val="22"/>
        </w:rPr>
      </w:pPr>
      <w:r w:rsidRPr="000B23FA">
        <w:rPr>
          <w:szCs w:val="22"/>
        </w:rPr>
        <w:t xml:space="preserve">Yes: </w:t>
      </w:r>
      <w:r>
        <w:rPr>
          <w:szCs w:val="22"/>
        </w:rPr>
        <w:t>33</w:t>
      </w:r>
    </w:p>
    <w:p w:rsidR="00266F20" w:rsidRDefault="00266F20" w:rsidP="00266F20">
      <w:pPr>
        <w:numPr>
          <w:ilvl w:val="3"/>
          <w:numId w:val="1"/>
        </w:numPr>
        <w:jc w:val="both"/>
        <w:rPr>
          <w:szCs w:val="22"/>
        </w:rPr>
      </w:pPr>
      <w:r>
        <w:rPr>
          <w:szCs w:val="22"/>
        </w:rPr>
        <w:t>No: 0</w:t>
      </w:r>
    </w:p>
    <w:p w:rsidR="00266F20" w:rsidRDefault="00266F20" w:rsidP="00266F20">
      <w:pPr>
        <w:numPr>
          <w:ilvl w:val="3"/>
          <w:numId w:val="1"/>
        </w:numPr>
        <w:jc w:val="both"/>
        <w:rPr>
          <w:szCs w:val="22"/>
        </w:rPr>
      </w:pPr>
      <w:r>
        <w:rPr>
          <w:szCs w:val="22"/>
        </w:rPr>
        <w:t>Abstain: 6</w:t>
      </w:r>
    </w:p>
    <w:p w:rsidR="00266F20" w:rsidRPr="004505E5" w:rsidRDefault="00266F20" w:rsidP="00266F20">
      <w:pPr>
        <w:numPr>
          <w:ilvl w:val="3"/>
          <w:numId w:val="1"/>
        </w:numPr>
        <w:jc w:val="both"/>
        <w:rPr>
          <w:szCs w:val="22"/>
        </w:rPr>
      </w:pPr>
      <w:r>
        <w:rPr>
          <w:szCs w:val="22"/>
        </w:rPr>
        <w:t>Straw poll passed.</w:t>
      </w:r>
    </w:p>
    <w:p w:rsidR="008645FF" w:rsidRDefault="008645FF" w:rsidP="008645FF">
      <w:pPr>
        <w:ind w:left="1728"/>
        <w:jc w:val="both"/>
        <w:rPr>
          <w:szCs w:val="22"/>
        </w:rPr>
      </w:pPr>
    </w:p>
    <w:p w:rsidR="00743795" w:rsidRDefault="004C7D7A" w:rsidP="00743795">
      <w:pPr>
        <w:numPr>
          <w:ilvl w:val="1"/>
          <w:numId w:val="1"/>
        </w:numPr>
        <w:jc w:val="both"/>
        <w:rPr>
          <w:szCs w:val="22"/>
        </w:rPr>
      </w:pPr>
      <w:r w:rsidRPr="008645FF">
        <w:rPr>
          <w:szCs w:val="22"/>
        </w:rPr>
        <w:t xml:space="preserve">Presentation by </w:t>
      </w:r>
      <w:r w:rsidR="004B478A" w:rsidRPr="004B478A">
        <w:rPr>
          <w:szCs w:val="22"/>
        </w:rPr>
        <w:t>Kome Oteri (InterDigital)</w:t>
      </w:r>
      <w:r w:rsidRPr="008645FF">
        <w:rPr>
          <w:szCs w:val="22"/>
        </w:rPr>
        <w:t xml:space="preserve">, </w:t>
      </w:r>
      <w:r w:rsidR="004B478A" w:rsidRPr="004B478A">
        <w:rPr>
          <w:szCs w:val="22"/>
        </w:rPr>
        <w:t>Multi-Stage, Multi-Resolution Beamforming Training for 802.11ay</w:t>
      </w:r>
      <w:r w:rsidR="004B478A">
        <w:rPr>
          <w:szCs w:val="22"/>
        </w:rPr>
        <w:t>, Doc. IEEE 11-16/1175</w:t>
      </w:r>
      <w:r w:rsidRPr="008645FF">
        <w:rPr>
          <w:szCs w:val="22"/>
        </w:rPr>
        <w:t>r</w:t>
      </w:r>
      <w:r w:rsidR="00FC4505" w:rsidRPr="008645FF">
        <w:rPr>
          <w:szCs w:val="22"/>
        </w:rPr>
        <w:t>0</w:t>
      </w:r>
      <w:r w:rsidRPr="008645FF">
        <w:rPr>
          <w:szCs w:val="22"/>
        </w:rPr>
        <w:t>.  Key points reviewed:</w:t>
      </w:r>
    </w:p>
    <w:p w:rsidR="004B478A" w:rsidRPr="004B478A" w:rsidRDefault="004B478A" w:rsidP="004B478A">
      <w:pPr>
        <w:numPr>
          <w:ilvl w:val="2"/>
          <w:numId w:val="1"/>
        </w:numPr>
        <w:jc w:val="both"/>
        <w:rPr>
          <w:szCs w:val="22"/>
        </w:rPr>
      </w:pPr>
      <w:r w:rsidRPr="004B478A">
        <w:rPr>
          <w:szCs w:val="22"/>
        </w:rPr>
        <w:t>Multi-stage Multi-resolution BFT offers improvements in BF training efficiency and beam tracking for high resolution beams.</w:t>
      </w:r>
    </w:p>
    <w:p w:rsidR="004B478A" w:rsidRDefault="004B478A" w:rsidP="004B478A">
      <w:pPr>
        <w:numPr>
          <w:ilvl w:val="2"/>
          <w:numId w:val="1"/>
        </w:numPr>
        <w:jc w:val="both"/>
        <w:rPr>
          <w:szCs w:val="22"/>
        </w:rPr>
      </w:pPr>
      <w:r w:rsidRPr="004B478A">
        <w:rPr>
          <w:szCs w:val="22"/>
        </w:rPr>
        <w:lastRenderedPageBreak/>
        <w:t>Signaling should be added to 802.11ay to indicate the capability to perform multi-stage, multi-resolution beam tracking and to signal information such as the maximum and current beam resolutions</w:t>
      </w:r>
    </w:p>
    <w:p w:rsidR="000F5C1A" w:rsidRDefault="00B902B4" w:rsidP="004B478A">
      <w:pPr>
        <w:numPr>
          <w:ilvl w:val="2"/>
          <w:numId w:val="1"/>
        </w:numPr>
        <w:jc w:val="both"/>
        <w:rPr>
          <w:szCs w:val="22"/>
        </w:rPr>
      </w:pPr>
      <w:r w:rsidRPr="00743795">
        <w:rPr>
          <w:szCs w:val="22"/>
        </w:rPr>
        <w:t>Opened the floor for discussion.</w:t>
      </w:r>
    </w:p>
    <w:p w:rsidR="004B478A" w:rsidRDefault="004B478A" w:rsidP="004B478A">
      <w:pPr>
        <w:numPr>
          <w:ilvl w:val="3"/>
          <w:numId w:val="1"/>
        </w:numPr>
        <w:jc w:val="both"/>
        <w:rPr>
          <w:szCs w:val="22"/>
        </w:rPr>
      </w:pPr>
      <w:r w:rsidRPr="004B478A">
        <w:rPr>
          <w:szCs w:val="22"/>
        </w:rPr>
        <w:t>Straw Poll #</w:t>
      </w:r>
      <w:r w:rsidR="00AD63AE">
        <w:rPr>
          <w:szCs w:val="22"/>
        </w:rPr>
        <w:t>1</w:t>
      </w:r>
      <w:r w:rsidR="000F5C1A" w:rsidRPr="004B478A">
        <w:rPr>
          <w:szCs w:val="22"/>
        </w:rPr>
        <w:t>.</w:t>
      </w:r>
      <w:r w:rsidRPr="004B478A">
        <w:rPr>
          <w:szCs w:val="22"/>
        </w:rPr>
        <w:t xml:space="preserve"> Do you agree to add the following text into the 802.11ay SFD?</w:t>
      </w:r>
      <w:r>
        <w:rPr>
          <w:szCs w:val="22"/>
        </w:rPr>
        <w:t>: “</w:t>
      </w:r>
      <w:r w:rsidRPr="004B478A">
        <w:rPr>
          <w:szCs w:val="22"/>
        </w:rPr>
        <w:t>11ay shall support multi-stage, multi-resolution beamforming training as part of the beamforming training procedure</w:t>
      </w:r>
      <w:r>
        <w:rPr>
          <w:szCs w:val="22"/>
        </w:rPr>
        <w:t>.”</w:t>
      </w:r>
    </w:p>
    <w:p w:rsidR="000F5C1A" w:rsidRPr="004B478A" w:rsidRDefault="000F5C1A" w:rsidP="004B478A">
      <w:pPr>
        <w:numPr>
          <w:ilvl w:val="3"/>
          <w:numId w:val="1"/>
        </w:numPr>
        <w:jc w:val="both"/>
        <w:rPr>
          <w:szCs w:val="22"/>
        </w:rPr>
      </w:pPr>
      <w:r w:rsidRPr="004B478A">
        <w:rPr>
          <w:szCs w:val="22"/>
        </w:rPr>
        <w:t xml:space="preserve">Yes: </w:t>
      </w:r>
      <w:r w:rsidR="00DB6DD4">
        <w:rPr>
          <w:szCs w:val="22"/>
        </w:rPr>
        <w:t>3</w:t>
      </w:r>
    </w:p>
    <w:p w:rsidR="000F5C1A" w:rsidRDefault="000F5C1A" w:rsidP="000F5C1A">
      <w:pPr>
        <w:numPr>
          <w:ilvl w:val="3"/>
          <w:numId w:val="1"/>
        </w:numPr>
        <w:jc w:val="both"/>
        <w:rPr>
          <w:szCs w:val="22"/>
        </w:rPr>
      </w:pPr>
      <w:r>
        <w:rPr>
          <w:szCs w:val="22"/>
        </w:rPr>
        <w:t xml:space="preserve">No: </w:t>
      </w:r>
      <w:r w:rsidR="00DB6DD4">
        <w:rPr>
          <w:szCs w:val="22"/>
        </w:rPr>
        <w:t>13</w:t>
      </w:r>
    </w:p>
    <w:p w:rsidR="000F5C1A" w:rsidRDefault="000F5C1A" w:rsidP="000F5C1A">
      <w:pPr>
        <w:numPr>
          <w:ilvl w:val="3"/>
          <w:numId w:val="1"/>
        </w:numPr>
        <w:jc w:val="both"/>
        <w:rPr>
          <w:szCs w:val="22"/>
        </w:rPr>
      </w:pPr>
      <w:r>
        <w:rPr>
          <w:szCs w:val="22"/>
        </w:rPr>
        <w:t xml:space="preserve">Abstain: </w:t>
      </w:r>
      <w:r w:rsidR="00DB6DD4">
        <w:rPr>
          <w:szCs w:val="22"/>
        </w:rPr>
        <w:t>many</w:t>
      </w:r>
    </w:p>
    <w:p w:rsidR="000F5C1A" w:rsidRDefault="004B478A" w:rsidP="000F5C1A">
      <w:pPr>
        <w:numPr>
          <w:ilvl w:val="3"/>
          <w:numId w:val="1"/>
        </w:numPr>
        <w:jc w:val="both"/>
        <w:rPr>
          <w:szCs w:val="22"/>
        </w:rPr>
      </w:pPr>
      <w:r>
        <w:rPr>
          <w:szCs w:val="22"/>
        </w:rPr>
        <w:t xml:space="preserve">Straw poll </w:t>
      </w:r>
      <w:r w:rsidR="00DB6DD4">
        <w:rPr>
          <w:szCs w:val="22"/>
        </w:rPr>
        <w:t>did not pass.</w:t>
      </w:r>
    </w:p>
    <w:p w:rsidR="00575FB2" w:rsidRDefault="00575FB2" w:rsidP="00B32133">
      <w:pPr>
        <w:jc w:val="both"/>
        <w:rPr>
          <w:szCs w:val="22"/>
        </w:rPr>
      </w:pPr>
    </w:p>
    <w:p w:rsidR="00B902B4" w:rsidRDefault="00B902B4" w:rsidP="00B902B4">
      <w:pPr>
        <w:numPr>
          <w:ilvl w:val="1"/>
          <w:numId w:val="1"/>
        </w:numPr>
        <w:jc w:val="both"/>
        <w:rPr>
          <w:szCs w:val="22"/>
        </w:rPr>
      </w:pPr>
      <w:r w:rsidRPr="008645FF">
        <w:rPr>
          <w:szCs w:val="22"/>
        </w:rPr>
        <w:t xml:space="preserve">Presentation by </w:t>
      </w:r>
      <w:r w:rsidR="0011017C" w:rsidRPr="0011017C">
        <w:rPr>
          <w:szCs w:val="22"/>
        </w:rPr>
        <w:t>Weimin Xing</w:t>
      </w:r>
      <w:r w:rsidR="0011017C">
        <w:rPr>
          <w:szCs w:val="22"/>
        </w:rPr>
        <w:t xml:space="preserve"> </w:t>
      </w:r>
      <w:r w:rsidR="0011017C" w:rsidRPr="0011017C">
        <w:rPr>
          <w:szCs w:val="22"/>
        </w:rPr>
        <w:t>(ZTE Corp.)</w:t>
      </w:r>
      <w:r w:rsidRPr="008645FF">
        <w:rPr>
          <w:szCs w:val="22"/>
        </w:rPr>
        <w:t xml:space="preserve">, </w:t>
      </w:r>
      <w:r w:rsidR="0011017C">
        <w:rPr>
          <w:szCs w:val="22"/>
        </w:rPr>
        <w:t>D</w:t>
      </w:r>
      <w:r w:rsidR="00F852D8" w:rsidRPr="00F852D8">
        <w:rPr>
          <w:szCs w:val="22"/>
        </w:rPr>
        <w:t xml:space="preserve">uplicated control mode </w:t>
      </w:r>
      <w:r w:rsidR="00933485">
        <w:rPr>
          <w:szCs w:val="22"/>
        </w:rPr>
        <w:t>PPDU</w:t>
      </w:r>
      <w:r w:rsidR="00F852D8" w:rsidRPr="00F852D8">
        <w:rPr>
          <w:szCs w:val="22"/>
        </w:rPr>
        <w:t xml:space="preserve"> for 11ay</w:t>
      </w:r>
      <w:r>
        <w:rPr>
          <w:szCs w:val="22"/>
        </w:rPr>
        <w:t>,</w:t>
      </w:r>
      <w:r w:rsidR="00F852D8">
        <w:rPr>
          <w:szCs w:val="22"/>
        </w:rPr>
        <w:t xml:space="preserve"> Doc. IEEE 11-16/1146</w:t>
      </w:r>
      <w:r w:rsidRPr="008645FF">
        <w:rPr>
          <w:szCs w:val="22"/>
        </w:rPr>
        <w:t>r</w:t>
      </w:r>
      <w:r w:rsidR="00AD63AE">
        <w:rPr>
          <w:szCs w:val="22"/>
        </w:rPr>
        <w:t>1</w:t>
      </w:r>
      <w:r w:rsidRPr="008645FF">
        <w:rPr>
          <w:szCs w:val="22"/>
        </w:rPr>
        <w:t>.  Key points reviewed:</w:t>
      </w:r>
    </w:p>
    <w:p w:rsidR="005C2445" w:rsidRDefault="005C2445" w:rsidP="005C2445">
      <w:pPr>
        <w:numPr>
          <w:ilvl w:val="2"/>
          <w:numId w:val="1"/>
        </w:numPr>
        <w:jc w:val="both"/>
        <w:rPr>
          <w:szCs w:val="22"/>
        </w:rPr>
      </w:pPr>
      <w:r w:rsidRPr="005C2445">
        <w:rPr>
          <w:szCs w:val="22"/>
        </w:rPr>
        <w:t>2.16GHz duplicated transmission o</w:t>
      </w:r>
      <w:r>
        <w:rPr>
          <w:szCs w:val="22"/>
        </w:rPr>
        <w:t>n multiple channel is discussed.</w:t>
      </w:r>
    </w:p>
    <w:p w:rsidR="005C2445" w:rsidRPr="005C2445" w:rsidRDefault="005C2445" w:rsidP="005C2445">
      <w:pPr>
        <w:numPr>
          <w:ilvl w:val="2"/>
          <w:numId w:val="1"/>
        </w:numPr>
        <w:jc w:val="both"/>
        <w:rPr>
          <w:szCs w:val="22"/>
        </w:rPr>
      </w:pPr>
      <w:r w:rsidRPr="005C2445">
        <w:rPr>
          <w:szCs w:val="22"/>
        </w:rPr>
        <w:t xml:space="preserve"> </w:t>
      </w:r>
      <w:r>
        <w:rPr>
          <w:szCs w:val="22"/>
        </w:rPr>
        <w:t>Proposing the following changes to the SFD:</w:t>
      </w:r>
    </w:p>
    <w:p w:rsidR="005C2445" w:rsidRPr="005C2445" w:rsidRDefault="005C2445" w:rsidP="005C2445">
      <w:pPr>
        <w:numPr>
          <w:ilvl w:val="3"/>
          <w:numId w:val="1"/>
        </w:numPr>
        <w:jc w:val="both"/>
        <w:rPr>
          <w:szCs w:val="22"/>
        </w:rPr>
      </w:pPr>
      <w:r w:rsidRPr="005C2445">
        <w:rPr>
          <w:szCs w:val="22"/>
        </w:rPr>
        <w:t>Define a 2.16GHz duplicated mode for DMG control mode.</w:t>
      </w:r>
    </w:p>
    <w:p w:rsidR="005C2445" w:rsidRPr="005C2445" w:rsidRDefault="005C2445" w:rsidP="005C2445">
      <w:pPr>
        <w:numPr>
          <w:ilvl w:val="3"/>
          <w:numId w:val="1"/>
        </w:numPr>
        <w:jc w:val="both"/>
        <w:rPr>
          <w:szCs w:val="22"/>
        </w:rPr>
      </w:pPr>
      <w:r w:rsidRPr="005C2445">
        <w:rPr>
          <w:szCs w:val="22"/>
        </w:rPr>
        <w:t>Using the Dynamic bandwidth operation in 11ay.</w:t>
      </w:r>
    </w:p>
    <w:p w:rsidR="005C2445" w:rsidRPr="005C2445" w:rsidRDefault="005C2445" w:rsidP="005C2445">
      <w:pPr>
        <w:numPr>
          <w:ilvl w:val="3"/>
          <w:numId w:val="1"/>
        </w:numPr>
        <w:jc w:val="both"/>
        <w:rPr>
          <w:szCs w:val="22"/>
        </w:rPr>
      </w:pPr>
      <w:r w:rsidRPr="005C2445">
        <w:rPr>
          <w:szCs w:val="22"/>
        </w:rPr>
        <w:t>Some change to control trailer fiel</w:t>
      </w:r>
      <w:r w:rsidR="0029190E">
        <w:rPr>
          <w:szCs w:val="22"/>
        </w:rPr>
        <w:t>d or other field in RTS/DMG CTS</w:t>
      </w:r>
      <w:r w:rsidRPr="005C2445">
        <w:rPr>
          <w:szCs w:val="22"/>
        </w:rPr>
        <w:t>.</w:t>
      </w:r>
    </w:p>
    <w:p w:rsidR="005C2445" w:rsidRPr="005C2445" w:rsidRDefault="005C2445" w:rsidP="005C2445">
      <w:pPr>
        <w:numPr>
          <w:ilvl w:val="3"/>
          <w:numId w:val="1"/>
        </w:numPr>
        <w:jc w:val="both"/>
        <w:rPr>
          <w:szCs w:val="22"/>
        </w:rPr>
      </w:pPr>
      <w:r w:rsidRPr="005C2445">
        <w:rPr>
          <w:szCs w:val="22"/>
        </w:rPr>
        <w:t>Add one bit for Dynamic/static indication in RTS/DMG CTS frame, it can be in control trailer, frame control, TA or other field.</w:t>
      </w:r>
    </w:p>
    <w:p w:rsidR="005C2445" w:rsidRPr="005C2445" w:rsidRDefault="005C2445" w:rsidP="005C2445">
      <w:pPr>
        <w:numPr>
          <w:ilvl w:val="3"/>
          <w:numId w:val="1"/>
        </w:numPr>
        <w:jc w:val="both"/>
        <w:rPr>
          <w:szCs w:val="22"/>
        </w:rPr>
      </w:pPr>
      <w:r w:rsidRPr="005C2445">
        <w:rPr>
          <w:szCs w:val="22"/>
        </w:rPr>
        <w:t>Add a 16 bits CRC checking sequence in control trailer.</w:t>
      </w:r>
    </w:p>
    <w:p w:rsidR="0011017C" w:rsidRDefault="005C2445" w:rsidP="005C2445">
      <w:pPr>
        <w:numPr>
          <w:ilvl w:val="3"/>
          <w:numId w:val="1"/>
        </w:numPr>
        <w:jc w:val="both"/>
        <w:rPr>
          <w:szCs w:val="22"/>
        </w:rPr>
      </w:pPr>
      <w:r w:rsidRPr="005C2445">
        <w:rPr>
          <w:szCs w:val="22"/>
        </w:rPr>
        <w:t>Explain the meaning of the channel aggregation field in control trailer.</w:t>
      </w:r>
    </w:p>
    <w:p w:rsidR="00B902B4" w:rsidRDefault="00B902B4" w:rsidP="00B902B4">
      <w:pPr>
        <w:numPr>
          <w:ilvl w:val="2"/>
          <w:numId w:val="1"/>
        </w:numPr>
        <w:jc w:val="both"/>
        <w:rPr>
          <w:szCs w:val="22"/>
        </w:rPr>
      </w:pPr>
      <w:r w:rsidRPr="00743795">
        <w:rPr>
          <w:szCs w:val="22"/>
        </w:rPr>
        <w:t>Opened the floor for discussion.</w:t>
      </w:r>
    </w:p>
    <w:p w:rsidR="00BD14EF" w:rsidRPr="00BD14EF" w:rsidRDefault="005C2445" w:rsidP="00BD14EF">
      <w:pPr>
        <w:numPr>
          <w:ilvl w:val="3"/>
          <w:numId w:val="1"/>
        </w:numPr>
        <w:ind w:left="1368"/>
        <w:jc w:val="both"/>
        <w:rPr>
          <w:color w:val="000000" w:themeColor="text1"/>
          <w:szCs w:val="22"/>
        </w:rPr>
      </w:pPr>
      <w:r w:rsidRPr="005C2445">
        <w:rPr>
          <w:szCs w:val="22"/>
        </w:rPr>
        <w:t>Straw Poll #</w:t>
      </w:r>
      <w:r w:rsidR="00AD63AE">
        <w:rPr>
          <w:szCs w:val="22"/>
        </w:rPr>
        <w:t>1</w:t>
      </w:r>
      <w:r w:rsidRPr="005C2445">
        <w:rPr>
          <w:szCs w:val="22"/>
        </w:rPr>
        <w:t>. Do you agree to ad</w:t>
      </w:r>
      <w:r>
        <w:rPr>
          <w:szCs w:val="22"/>
        </w:rPr>
        <w:t>d the following text to the SFD?</w:t>
      </w:r>
      <w:r w:rsidR="00BD14EF">
        <w:rPr>
          <w:szCs w:val="22"/>
        </w:rPr>
        <w:t xml:space="preserve"> “</w:t>
      </w:r>
      <w:r w:rsidR="00BD14EF" w:rsidRPr="00BD14EF">
        <w:rPr>
          <w:color w:val="000000" w:themeColor="text1"/>
          <w:szCs w:val="22"/>
        </w:rPr>
        <w:t>A 2.16GHz duplicated mode shall be included in the 11ay specification”</w:t>
      </w:r>
    </w:p>
    <w:p w:rsidR="005C2445" w:rsidRDefault="005C2445" w:rsidP="005C2445">
      <w:pPr>
        <w:numPr>
          <w:ilvl w:val="4"/>
          <w:numId w:val="1"/>
        </w:numPr>
        <w:ind w:left="1872"/>
        <w:jc w:val="both"/>
        <w:rPr>
          <w:szCs w:val="22"/>
        </w:rPr>
      </w:pPr>
      <w:r>
        <w:rPr>
          <w:szCs w:val="22"/>
        </w:rPr>
        <w:t>Yes:</w:t>
      </w:r>
      <w:r w:rsidR="00330F7E">
        <w:rPr>
          <w:szCs w:val="22"/>
        </w:rPr>
        <w:t xml:space="preserve"> 24</w:t>
      </w:r>
    </w:p>
    <w:p w:rsidR="005C2445" w:rsidRDefault="005C2445" w:rsidP="005C2445">
      <w:pPr>
        <w:numPr>
          <w:ilvl w:val="4"/>
          <w:numId w:val="1"/>
        </w:numPr>
        <w:ind w:left="1872"/>
        <w:jc w:val="both"/>
        <w:rPr>
          <w:szCs w:val="22"/>
        </w:rPr>
      </w:pPr>
      <w:r>
        <w:rPr>
          <w:szCs w:val="22"/>
        </w:rPr>
        <w:t xml:space="preserve">No: </w:t>
      </w:r>
      <w:r w:rsidR="00330F7E">
        <w:rPr>
          <w:szCs w:val="22"/>
        </w:rPr>
        <w:t>0</w:t>
      </w:r>
    </w:p>
    <w:p w:rsidR="005C2445" w:rsidRDefault="005C2445" w:rsidP="005C2445">
      <w:pPr>
        <w:numPr>
          <w:ilvl w:val="4"/>
          <w:numId w:val="1"/>
        </w:numPr>
        <w:ind w:left="1872"/>
        <w:jc w:val="both"/>
        <w:rPr>
          <w:szCs w:val="22"/>
        </w:rPr>
      </w:pPr>
      <w:r>
        <w:rPr>
          <w:szCs w:val="22"/>
        </w:rPr>
        <w:t xml:space="preserve">Abstain: </w:t>
      </w:r>
      <w:r w:rsidR="00330F7E">
        <w:rPr>
          <w:szCs w:val="22"/>
        </w:rPr>
        <w:t xml:space="preserve"> 8</w:t>
      </w:r>
    </w:p>
    <w:p w:rsidR="005C2445" w:rsidRDefault="005C2445" w:rsidP="005C2445">
      <w:pPr>
        <w:numPr>
          <w:ilvl w:val="4"/>
          <w:numId w:val="1"/>
        </w:numPr>
        <w:ind w:left="1872"/>
        <w:jc w:val="both"/>
        <w:rPr>
          <w:szCs w:val="22"/>
        </w:rPr>
      </w:pPr>
      <w:r>
        <w:rPr>
          <w:szCs w:val="22"/>
        </w:rPr>
        <w:t>Straw poll passed.</w:t>
      </w:r>
    </w:p>
    <w:p w:rsidR="005C2445" w:rsidRPr="002A3D36" w:rsidRDefault="005C2445" w:rsidP="002A3D36">
      <w:pPr>
        <w:numPr>
          <w:ilvl w:val="3"/>
          <w:numId w:val="1"/>
        </w:numPr>
        <w:ind w:left="1368"/>
        <w:jc w:val="both"/>
        <w:rPr>
          <w:szCs w:val="22"/>
        </w:rPr>
      </w:pPr>
      <w:r w:rsidRPr="005C2445">
        <w:rPr>
          <w:szCs w:val="22"/>
        </w:rPr>
        <w:t>Straw Poll #</w:t>
      </w:r>
      <w:r w:rsidR="00AD63AE">
        <w:rPr>
          <w:szCs w:val="22"/>
        </w:rPr>
        <w:t>2</w:t>
      </w:r>
      <w:r w:rsidRPr="005C2445">
        <w:rPr>
          <w:szCs w:val="22"/>
        </w:rPr>
        <w:t>. Do you agree to add to the SFD</w:t>
      </w:r>
      <w:r>
        <w:rPr>
          <w:szCs w:val="22"/>
        </w:rPr>
        <w:t>?</w:t>
      </w:r>
      <w:r w:rsidRPr="005C2445">
        <w:rPr>
          <w:szCs w:val="22"/>
        </w:rPr>
        <w:t>:</w:t>
      </w:r>
      <w:r w:rsidR="002A3D36">
        <w:rPr>
          <w:szCs w:val="22"/>
        </w:rPr>
        <w:t xml:space="preserve"> ”</w:t>
      </w:r>
      <w:r w:rsidRPr="002A3D36">
        <w:rPr>
          <w:szCs w:val="22"/>
        </w:rPr>
        <w:t>16 bits “CRC” field is added in control trailer field</w:t>
      </w:r>
      <w:r w:rsidR="002A3D36">
        <w:rPr>
          <w:szCs w:val="22"/>
        </w:rPr>
        <w:t>”</w:t>
      </w:r>
    </w:p>
    <w:p w:rsidR="005C2445" w:rsidRDefault="005C2445" w:rsidP="005C2445">
      <w:pPr>
        <w:numPr>
          <w:ilvl w:val="4"/>
          <w:numId w:val="1"/>
        </w:numPr>
        <w:ind w:left="1872"/>
        <w:jc w:val="both"/>
        <w:rPr>
          <w:szCs w:val="22"/>
        </w:rPr>
      </w:pPr>
      <w:r>
        <w:rPr>
          <w:szCs w:val="22"/>
        </w:rPr>
        <w:t>Yes:</w:t>
      </w:r>
      <w:r w:rsidR="00330F7E">
        <w:rPr>
          <w:szCs w:val="22"/>
        </w:rPr>
        <w:t>7</w:t>
      </w:r>
    </w:p>
    <w:p w:rsidR="005C2445" w:rsidRDefault="005C2445" w:rsidP="005C2445">
      <w:pPr>
        <w:numPr>
          <w:ilvl w:val="4"/>
          <w:numId w:val="1"/>
        </w:numPr>
        <w:ind w:left="1872"/>
        <w:jc w:val="both"/>
        <w:rPr>
          <w:szCs w:val="22"/>
        </w:rPr>
      </w:pPr>
      <w:r>
        <w:rPr>
          <w:szCs w:val="22"/>
        </w:rPr>
        <w:t xml:space="preserve">No: </w:t>
      </w:r>
      <w:r w:rsidR="00330F7E">
        <w:rPr>
          <w:szCs w:val="22"/>
        </w:rPr>
        <w:t>2</w:t>
      </w:r>
    </w:p>
    <w:p w:rsidR="005C2445" w:rsidRDefault="005C2445" w:rsidP="005C2445">
      <w:pPr>
        <w:numPr>
          <w:ilvl w:val="4"/>
          <w:numId w:val="1"/>
        </w:numPr>
        <w:ind w:left="1872"/>
        <w:jc w:val="both"/>
        <w:rPr>
          <w:szCs w:val="22"/>
        </w:rPr>
      </w:pPr>
      <w:r>
        <w:rPr>
          <w:szCs w:val="22"/>
        </w:rPr>
        <w:t xml:space="preserve">Abstain: </w:t>
      </w:r>
      <w:r w:rsidR="00330F7E">
        <w:rPr>
          <w:szCs w:val="22"/>
        </w:rPr>
        <w:t>many</w:t>
      </w:r>
    </w:p>
    <w:p w:rsidR="005C2445" w:rsidRPr="004505E5" w:rsidRDefault="005C2445" w:rsidP="005C2445">
      <w:pPr>
        <w:numPr>
          <w:ilvl w:val="4"/>
          <w:numId w:val="1"/>
        </w:numPr>
        <w:ind w:left="1872"/>
        <w:jc w:val="both"/>
        <w:rPr>
          <w:szCs w:val="22"/>
        </w:rPr>
      </w:pPr>
      <w:r>
        <w:rPr>
          <w:szCs w:val="22"/>
        </w:rPr>
        <w:t>Straw poll passed.</w:t>
      </w:r>
    </w:p>
    <w:p w:rsidR="0016776F" w:rsidRDefault="0016776F" w:rsidP="0016776F">
      <w:pPr>
        <w:numPr>
          <w:ilvl w:val="3"/>
          <w:numId w:val="1"/>
        </w:numPr>
        <w:ind w:left="1368"/>
        <w:jc w:val="both"/>
        <w:rPr>
          <w:szCs w:val="22"/>
        </w:rPr>
      </w:pPr>
      <w:r w:rsidRPr="0016776F">
        <w:rPr>
          <w:szCs w:val="22"/>
        </w:rPr>
        <w:t>Straw Poll #</w:t>
      </w:r>
      <w:r w:rsidR="00AD63AE">
        <w:rPr>
          <w:szCs w:val="22"/>
        </w:rPr>
        <w:t>3</w:t>
      </w:r>
      <w:r w:rsidRPr="0016776F">
        <w:rPr>
          <w:szCs w:val="22"/>
        </w:rPr>
        <w:t>. Do you agree to add to the SFD?</w:t>
      </w:r>
      <w:r>
        <w:rPr>
          <w:szCs w:val="22"/>
        </w:rPr>
        <w:t xml:space="preserve"> “</w:t>
      </w:r>
      <w:r w:rsidRPr="0016776F">
        <w:rPr>
          <w:szCs w:val="22"/>
        </w:rPr>
        <w:t xml:space="preserve">If the Channel Aggregation subfield is carried in a control trailer field, it’s meaning the channel aggregation/bonding mode of the transmission following the </w:t>
      </w:r>
      <w:r w:rsidR="002A3D36">
        <w:rPr>
          <w:szCs w:val="22"/>
        </w:rPr>
        <w:t>completion of RTS/DMG CTS that</w:t>
      </w:r>
      <w:r w:rsidRPr="0016776F">
        <w:rPr>
          <w:szCs w:val="22"/>
        </w:rPr>
        <w:t xml:space="preserve"> carried the control trailer field.</w:t>
      </w:r>
      <w:r w:rsidR="002A3D36">
        <w:rPr>
          <w:szCs w:val="22"/>
        </w:rPr>
        <w:t>”</w:t>
      </w:r>
    </w:p>
    <w:p w:rsidR="0016776F" w:rsidRDefault="0016776F" w:rsidP="0016776F">
      <w:pPr>
        <w:numPr>
          <w:ilvl w:val="4"/>
          <w:numId w:val="1"/>
        </w:numPr>
        <w:ind w:left="1872"/>
        <w:jc w:val="both"/>
        <w:rPr>
          <w:szCs w:val="22"/>
        </w:rPr>
      </w:pPr>
      <w:r>
        <w:rPr>
          <w:szCs w:val="22"/>
        </w:rPr>
        <w:t>Yes:</w:t>
      </w:r>
      <w:r w:rsidR="0024635C">
        <w:rPr>
          <w:szCs w:val="22"/>
        </w:rPr>
        <w:t xml:space="preserve"> </w:t>
      </w:r>
      <w:r w:rsidR="00330F7E">
        <w:rPr>
          <w:szCs w:val="22"/>
        </w:rPr>
        <w:t>2</w:t>
      </w:r>
    </w:p>
    <w:p w:rsidR="0016776F" w:rsidRDefault="0016776F" w:rsidP="0016776F">
      <w:pPr>
        <w:numPr>
          <w:ilvl w:val="4"/>
          <w:numId w:val="1"/>
        </w:numPr>
        <w:ind w:left="1872"/>
        <w:jc w:val="both"/>
        <w:rPr>
          <w:szCs w:val="22"/>
        </w:rPr>
      </w:pPr>
      <w:r>
        <w:rPr>
          <w:szCs w:val="22"/>
        </w:rPr>
        <w:t xml:space="preserve">No: </w:t>
      </w:r>
      <w:r w:rsidR="00330F7E">
        <w:rPr>
          <w:szCs w:val="22"/>
        </w:rPr>
        <w:t>10</w:t>
      </w:r>
    </w:p>
    <w:p w:rsidR="0016776F" w:rsidRDefault="0016776F" w:rsidP="0016776F">
      <w:pPr>
        <w:numPr>
          <w:ilvl w:val="4"/>
          <w:numId w:val="1"/>
        </w:numPr>
        <w:ind w:left="1872"/>
        <w:jc w:val="both"/>
        <w:rPr>
          <w:szCs w:val="22"/>
        </w:rPr>
      </w:pPr>
      <w:r>
        <w:rPr>
          <w:szCs w:val="22"/>
        </w:rPr>
        <w:t xml:space="preserve">Abstain: </w:t>
      </w:r>
      <w:r w:rsidR="00330F7E">
        <w:rPr>
          <w:szCs w:val="22"/>
        </w:rPr>
        <w:t>many</w:t>
      </w:r>
    </w:p>
    <w:p w:rsidR="005C2445" w:rsidRPr="002A3D36" w:rsidRDefault="0016776F" w:rsidP="002A3D36">
      <w:pPr>
        <w:numPr>
          <w:ilvl w:val="4"/>
          <w:numId w:val="1"/>
        </w:numPr>
        <w:ind w:left="1872"/>
        <w:jc w:val="both"/>
        <w:rPr>
          <w:szCs w:val="22"/>
        </w:rPr>
      </w:pPr>
      <w:r>
        <w:rPr>
          <w:szCs w:val="22"/>
        </w:rPr>
        <w:t xml:space="preserve">Straw poll </w:t>
      </w:r>
      <w:r w:rsidR="00330F7E">
        <w:rPr>
          <w:szCs w:val="22"/>
        </w:rPr>
        <w:t>did not pass.</w:t>
      </w:r>
    </w:p>
    <w:p w:rsidR="00B902B4" w:rsidRDefault="00B902B4" w:rsidP="00E53138">
      <w:pPr>
        <w:jc w:val="both"/>
        <w:rPr>
          <w:szCs w:val="22"/>
        </w:rPr>
      </w:pPr>
    </w:p>
    <w:p w:rsidR="00C552F7" w:rsidRPr="00B902B4" w:rsidRDefault="00E24768" w:rsidP="0016145E">
      <w:pPr>
        <w:numPr>
          <w:ilvl w:val="0"/>
          <w:numId w:val="1"/>
        </w:numPr>
        <w:jc w:val="both"/>
        <w:rPr>
          <w:szCs w:val="22"/>
        </w:rPr>
      </w:pPr>
      <w:r w:rsidRPr="00B902B4">
        <w:rPr>
          <w:szCs w:val="22"/>
        </w:rPr>
        <w:t xml:space="preserve">Meeting </w:t>
      </w:r>
      <w:r w:rsidR="00091F1A" w:rsidRPr="00B902B4">
        <w:rPr>
          <w:szCs w:val="22"/>
        </w:rPr>
        <w:t xml:space="preserve">recessed </w:t>
      </w:r>
      <w:r w:rsidR="00357D38" w:rsidRPr="00B902B4">
        <w:rPr>
          <w:szCs w:val="22"/>
        </w:rPr>
        <w:t xml:space="preserve">at </w:t>
      </w:r>
      <w:r w:rsidR="00E53138">
        <w:rPr>
          <w:szCs w:val="22"/>
        </w:rPr>
        <w:t>1</w:t>
      </w:r>
      <w:r w:rsidR="002A3D36">
        <w:rPr>
          <w:szCs w:val="22"/>
        </w:rPr>
        <w:t>2</w:t>
      </w:r>
      <w:r w:rsidR="00357D38" w:rsidRPr="00B902B4">
        <w:rPr>
          <w:szCs w:val="22"/>
        </w:rPr>
        <w:t>:</w:t>
      </w:r>
      <w:r w:rsidR="002A3D36">
        <w:rPr>
          <w:szCs w:val="22"/>
        </w:rPr>
        <w:t>3</w:t>
      </w:r>
      <w:r w:rsidR="004049EC">
        <w:rPr>
          <w:szCs w:val="22"/>
        </w:rPr>
        <w:t>5</w:t>
      </w:r>
      <w:r w:rsidR="00C93F5D">
        <w:rPr>
          <w:szCs w:val="22"/>
        </w:rPr>
        <w:t xml:space="preserve"> and will resume on Tuesday A</w:t>
      </w:r>
      <w:r w:rsidR="00E53138">
        <w:rPr>
          <w:szCs w:val="22"/>
        </w:rPr>
        <w:t>M2</w:t>
      </w:r>
      <w:r w:rsidR="006A40D6" w:rsidRPr="00B902B4">
        <w:rPr>
          <w:szCs w:val="22"/>
        </w:rPr>
        <w:t>.</w:t>
      </w:r>
    </w:p>
    <w:p w:rsidR="002B25A4" w:rsidRPr="00C52955" w:rsidRDefault="002B25A4" w:rsidP="00AB1531">
      <w:pPr>
        <w:jc w:val="both"/>
        <w:rPr>
          <w:szCs w:val="22"/>
        </w:rPr>
      </w:pPr>
    </w:p>
    <w:p w:rsidR="006E032B" w:rsidRDefault="006E032B">
      <w:pPr>
        <w:rPr>
          <w:b/>
          <w:sz w:val="28"/>
          <w:u w:val="single"/>
          <w:lang w:eastAsia="ja-JP"/>
        </w:rPr>
      </w:pPr>
      <w:r>
        <w:rPr>
          <w:b/>
          <w:sz w:val="28"/>
          <w:u w:val="single"/>
          <w:lang w:eastAsia="ja-JP"/>
        </w:rPr>
        <w:br w:type="page"/>
      </w:r>
    </w:p>
    <w:p w:rsidR="00632118" w:rsidRPr="001F0053" w:rsidRDefault="000905C8" w:rsidP="00981DC9">
      <w:pPr>
        <w:outlineLvl w:val="0"/>
        <w:rPr>
          <w:b/>
          <w:sz w:val="28"/>
          <w:u w:val="single"/>
          <w:lang w:eastAsia="ja-JP"/>
        </w:rPr>
      </w:pPr>
      <w:r>
        <w:rPr>
          <w:b/>
          <w:sz w:val="28"/>
          <w:u w:val="single"/>
          <w:lang w:eastAsia="ja-JP"/>
        </w:rPr>
        <w:lastRenderedPageBreak/>
        <w:t>Tuesday</w:t>
      </w:r>
      <w:r w:rsidR="0099139C">
        <w:rPr>
          <w:rFonts w:hint="eastAsia"/>
          <w:b/>
          <w:sz w:val="28"/>
          <w:u w:val="single"/>
          <w:lang w:eastAsia="ja-JP"/>
        </w:rPr>
        <w:t xml:space="preserve">, </w:t>
      </w:r>
      <w:r w:rsidR="000C4330">
        <w:rPr>
          <w:b/>
          <w:sz w:val="28"/>
          <w:u w:val="single"/>
          <w:lang w:eastAsia="ja-JP"/>
        </w:rPr>
        <w:t>September 13</w:t>
      </w:r>
      <w:r w:rsidR="0099139C" w:rsidRPr="001F0053">
        <w:rPr>
          <w:rFonts w:hint="eastAsia"/>
          <w:b/>
          <w:sz w:val="28"/>
          <w:u w:val="single"/>
          <w:lang w:eastAsia="ja-JP"/>
        </w:rPr>
        <w:t>, 201</w:t>
      </w:r>
      <w:r w:rsidR="00B118A1">
        <w:rPr>
          <w:b/>
          <w:sz w:val="28"/>
          <w:u w:val="single"/>
          <w:lang w:eastAsia="ja-JP"/>
        </w:rPr>
        <w:t>6</w:t>
      </w:r>
      <w:r w:rsidR="0099139C">
        <w:rPr>
          <w:rFonts w:hint="eastAsia"/>
          <w:b/>
          <w:sz w:val="28"/>
          <w:u w:val="single"/>
          <w:lang w:eastAsia="ja-JP"/>
        </w:rPr>
        <w:t>,</w:t>
      </w:r>
      <w:r>
        <w:rPr>
          <w:b/>
          <w:sz w:val="28"/>
          <w:u w:val="single"/>
          <w:lang w:eastAsia="ja-JP"/>
        </w:rPr>
        <w:t xml:space="preserve"> A</w:t>
      </w:r>
      <w:r w:rsidR="00A75931">
        <w:rPr>
          <w:b/>
          <w:sz w:val="28"/>
          <w:u w:val="single"/>
          <w:lang w:eastAsia="ja-JP"/>
        </w:rPr>
        <w:t>M</w:t>
      </w:r>
      <w:r w:rsidR="00C31427">
        <w:rPr>
          <w:b/>
          <w:sz w:val="28"/>
          <w:u w:val="single"/>
          <w:lang w:eastAsia="ja-JP"/>
        </w:rPr>
        <w:t>2</w:t>
      </w:r>
      <w:r w:rsidR="0099139C" w:rsidRPr="001F0053">
        <w:rPr>
          <w:b/>
          <w:sz w:val="28"/>
          <w:u w:val="single"/>
        </w:rPr>
        <w:t xml:space="preserve"> Session</w:t>
      </w:r>
      <w:r w:rsidR="0099139C">
        <w:rPr>
          <w:rFonts w:hint="eastAsia"/>
          <w:b/>
          <w:sz w:val="28"/>
          <w:u w:val="single"/>
          <w:lang w:eastAsia="ja-JP"/>
        </w:rPr>
        <w:t xml:space="preserve"> (</w:t>
      </w:r>
      <w:r w:rsidR="00C31427">
        <w:rPr>
          <w:b/>
          <w:sz w:val="28"/>
          <w:u w:val="single"/>
          <w:lang w:eastAsia="ja-JP"/>
        </w:rPr>
        <w:t>10</w:t>
      </w:r>
      <w:r w:rsidR="0099139C">
        <w:rPr>
          <w:rFonts w:hint="eastAsia"/>
          <w:b/>
          <w:sz w:val="28"/>
          <w:u w:val="single"/>
          <w:lang w:eastAsia="ja-JP"/>
        </w:rPr>
        <w:t>:</w:t>
      </w:r>
      <w:r w:rsidR="00C31427">
        <w:rPr>
          <w:b/>
          <w:sz w:val="28"/>
          <w:u w:val="single"/>
          <w:lang w:eastAsia="ja-JP"/>
        </w:rPr>
        <w:t>3</w:t>
      </w:r>
      <w:r w:rsidR="0099139C">
        <w:rPr>
          <w:rFonts w:hint="eastAsia"/>
          <w:b/>
          <w:sz w:val="28"/>
          <w:u w:val="single"/>
          <w:lang w:eastAsia="ja-JP"/>
        </w:rPr>
        <w:t>0-</w:t>
      </w:r>
      <w:r w:rsidR="00C31427">
        <w:rPr>
          <w:b/>
          <w:sz w:val="28"/>
          <w:u w:val="single"/>
          <w:lang w:eastAsia="ja-JP"/>
        </w:rPr>
        <w:t>12</w:t>
      </w:r>
      <w:r w:rsidR="0099139C">
        <w:rPr>
          <w:rFonts w:hint="eastAsia"/>
          <w:b/>
          <w:sz w:val="28"/>
          <w:u w:val="single"/>
          <w:lang w:eastAsia="ja-JP"/>
        </w:rPr>
        <w:t>:</w:t>
      </w:r>
      <w:r w:rsidR="00C31427">
        <w:rPr>
          <w:b/>
          <w:sz w:val="28"/>
          <w:u w:val="single"/>
          <w:lang w:eastAsia="ja-JP"/>
        </w:rPr>
        <w:t>3</w:t>
      </w:r>
      <w:r w:rsidR="0099139C">
        <w:rPr>
          <w:rFonts w:hint="eastAsia"/>
          <w:b/>
          <w:sz w:val="28"/>
          <w:u w:val="single"/>
          <w:lang w:eastAsia="ja-JP"/>
        </w:rPr>
        <w:t>0)</w:t>
      </w:r>
    </w:p>
    <w:p w:rsidR="00604D86" w:rsidRPr="00A36A5F" w:rsidRDefault="00604D86" w:rsidP="00604D86"/>
    <w:p w:rsidR="006A3CE0" w:rsidRPr="00454E9F" w:rsidRDefault="00604D86" w:rsidP="00B902B4">
      <w:pPr>
        <w:numPr>
          <w:ilvl w:val="0"/>
          <w:numId w:val="1"/>
        </w:numPr>
        <w:rPr>
          <w:szCs w:val="22"/>
        </w:rPr>
      </w:pPr>
      <w:r w:rsidRPr="006A3CE0">
        <w:rPr>
          <w:rFonts w:hint="eastAsia"/>
          <w:szCs w:val="22"/>
          <w:lang w:eastAsia="ja-JP"/>
        </w:rPr>
        <w:t xml:space="preserve">The meeting </w:t>
      </w:r>
      <w:r w:rsidR="0090541F">
        <w:rPr>
          <w:szCs w:val="22"/>
          <w:lang w:eastAsia="ja-JP"/>
        </w:rPr>
        <w:t xml:space="preserve">was </w:t>
      </w:r>
      <w:r w:rsidRPr="006A3CE0">
        <w:rPr>
          <w:rFonts w:hint="eastAsia"/>
          <w:szCs w:val="22"/>
          <w:lang w:eastAsia="ja-JP"/>
        </w:rPr>
        <w:t xml:space="preserve">called to order </w:t>
      </w:r>
      <w:r w:rsidR="001B05BA">
        <w:rPr>
          <w:szCs w:val="22"/>
          <w:lang w:eastAsia="ja-JP"/>
        </w:rPr>
        <w:t xml:space="preserve">at </w:t>
      </w:r>
      <w:r w:rsidR="00C31427">
        <w:rPr>
          <w:szCs w:val="22"/>
          <w:lang w:eastAsia="ja-JP"/>
        </w:rPr>
        <w:t xml:space="preserve">10:30 </w:t>
      </w:r>
      <w:r w:rsidRPr="006A3CE0">
        <w:rPr>
          <w:rFonts w:hint="eastAsia"/>
          <w:szCs w:val="22"/>
          <w:lang w:eastAsia="ja-JP"/>
        </w:rPr>
        <w:t xml:space="preserve">by </w:t>
      </w:r>
      <w:r w:rsidR="006A40D6">
        <w:rPr>
          <w:szCs w:val="22"/>
          <w:lang w:eastAsia="ja-JP"/>
        </w:rPr>
        <w:t xml:space="preserve">the Chair, </w:t>
      </w:r>
      <w:r w:rsidRPr="006A3CE0">
        <w:rPr>
          <w:szCs w:val="22"/>
          <w:lang w:eastAsia="ja-JP"/>
        </w:rPr>
        <w:t>Edward Au</w:t>
      </w:r>
      <w:r w:rsidRPr="006A3CE0">
        <w:rPr>
          <w:rFonts w:hint="eastAsia"/>
          <w:szCs w:val="22"/>
          <w:lang w:eastAsia="ja-JP"/>
        </w:rPr>
        <w:t xml:space="preserve"> (</w:t>
      </w:r>
      <w:r w:rsidR="001B05BA">
        <w:rPr>
          <w:szCs w:val="22"/>
          <w:lang w:eastAsia="ja-JP"/>
        </w:rPr>
        <w:t>Huawei</w:t>
      </w:r>
      <w:r w:rsidR="006A40D6">
        <w:rPr>
          <w:rFonts w:hint="eastAsia"/>
          <w:szCs w:val="22"/>
          <w:lang w:eastAsia="ja-JP"/>
        </w:rPr>
        <w:t>)</w:t>
      </w:r>
      <w:r w:rsidR="006A40D6">
        <w:rPr>
          <w:szCs w:val="22"/>
          <w:lang w:eastAsia="ja-JP"/>
        </w:rPr>
        <w:t>.</w:t>
      </w:r>
    </w:p>
    <w:p w:rsidR="00604D86" w:rsidRPr="006A3CE0" w:rsidRDefault="00604D86" w:rsidP="006A3CE0">
      <w:pPr>
        <w:ind w:left="360"/>
        <w:rPr>
          <w:szCs w:val="22"/>
        </w:rPr>
      </w:pPr>
    </w:p>
    <w:p w:rsidR="00857310" w:rsidRPr="00857310" w:rsidRDefault="00604D86" w:rsidP="00B902B4">
      <w:pPr>
        <w:numPr>
          <w:ilvl w:val="0"/>
          <w:numId w:val="1"/>
        </w:numPr>
        <w:rPr>
          <w:szCs w:val="22"/>
        </w:rPr>
      </w:pPr>
      <w:r w:rsidRPr="00454E9F">
        <w:rPr>
          <w:szCs w:val="22"/>
        </w:rPr>
        <w:t xml:space="preserve">Agenda </w:t>
      </w:r>
      <w:r w:rsidRPr="00454E9F">
        <w:rPr>
          <w:rFonts w:hint="eastAsia"/>
          <w:szCs w:val="22"/>
          <w:lang w:eastAsia="ja-JP"/>
        </w:rPr>
        <w:t>Doc.</w:t>
      </w:r>
      <w:r w:rsidR="006E032B">
        <w:rPr>
          <w:szCs w:val="22"/>
          <w:lang w:eastAsia="ja-JP"/>
        </w:rPr>
        <w:t xml:space="preserve"> </w:t>
      </w:r>
      <w:r w:rsidR="00AA1675">
        <w:rPr>
          <w:szCs w:val="22"/>
          <w:lang w:eastAsia="ja-JP"/>
        </w:rPr>
        <w:t>IEEE 802.11-</w:t>
      </w:r>
      <w:r w:rsidR="00AA1675" w:rsidRPr="00454E9F">
        <w:rPr>
          <w:szCs w:val="22"/>
        </w:rPr>
        <w:t>1</w:t>
      </w:r>
      <w:r w:rsidR="0091657F">
        <w:rPr>
          <w:szCs w:val="22"/>
          <w:lang w:eastAsia="ja-JP"/>
        </w:rPr>
        <w:t>6</w:t>
      </w:r>
      <w:r w:rsidR="00AA1675" w:rsidRPr="00454E9F">
        <w:rPr>
          <w:rFonts w:hint="eastAsia"/>
          <w:szCs w:val="22"/>
          <w:lang w:eastAsia="ja-JP"/>
        </w:rPr>
        <w:t>/</w:t>
      </w:r>
      <w:r w:rsidR="00C31427">
        <w:rPr>
          <w:szCs w:val="22"/>
          <w:lang w:eastAsia="ja-JP"/>
        </w:rPr>
        <w:t>107</w:t>
      </w:r>
      <w:r w:rsidR="00E02F18">
        <w:rPr>
          <w:szCs w:val="22"/>
          <w:lang w:eastAsia="ja-JP"/>
        </w:rPr>
        <w:t>9</w:t>
      </w:r>
      <w:r w:rsidR="00C31427">
        <w:rPr>
          <w:szCs w:val="22"/>
          <w:lang w:eastAsia="ja-JP"/>
        </w:rPr>
        <w:t>r2</w:t>
      </w:r>
      <w:r w:rsidR="006E032B">
        <w:rPr>
          <w:szCs w:val="22"/>
          <w:lang w:eastAsia="ja-JP"/>
        </w:rPr>
        <w:t>.</w:t>
      </w:r>
    </w:p>
    <w:p w:rsidR="00604D86" w:rsidRPr="00454E9F" w:rsidRDefault="00604D86" w:rsidP="00604D86">
      <w:pPr>
        <w:rPr>
          <w:szCs w:val="22"/>
        </w:rPr>
      </w:pPr>
    </w:p>
    <w:p w:rsidR="00604D86" w:rsidRPr="00454E9F" w:rsidRDefault="006A40D6" w:rsidP="00B902B4">
      <w:pPr>
        <w:numPr>
          <w:ilvl w:val="0"/>
          <w:numId w:val="1"/>
        </w:numPr>
        <w:jc w:val="both"/>
        <w:rPr>
          <w:szCs w:val="22"/>
        </w:rPr>
      </w:pPr>
      <w:r>
        <w:rPr>
          <w:szCs w:val="22"/>
          <w:lang w:eastAsia="ja-JP"/>
        </w:rPr>
        <w:t>C</w:t>
      </w:r>
      <w:r w:rsidR="00604D86" w:rsidRPr="00454E9F">
        <w:rPr>
          <w:rFonts w:hint="eastAsia"/>
          <w:szCs w:val="22"/>
          <w:lang w:eastAsia="ja-JP"/>
        </w:rPr>
        <w:t xml:space="preserve">hair reviewed the </w:t>
      </w:r>
      <w:r>
        <w:rPr>
          <w:szCs w:val="22"/>
          <w:lang w:eastAsia="ja-JP"/>
        </w:rPr>
        <w:t>IEEE-SA patent</w:t>
      </w:r>
      <w:r w:rsidR="00D65E30">
        <w:rPr>
          <w:szCs w:val="22"/>
          <w:lang w:eastAsia="ja-JP"/>
        </w:rPr>
        <w:t xml:space="preserve"> </w:t>
      </w:r>
      <w:r>
        <w:rPr>
          <w:szCs w:val="22"/>
          <w:lang w:eastAsia="ja-JP"/>
        </w:rPr>
        <w:t>p</w:t>
      </w:r>
      <w:r w:rsidR="00604D86">
        <w:rPr>
          <w:szCs w:val="22"/>
          <w:lang w:eastAsia="ja-JP"/>
        </w:rPr>
        <w:t xml:space="preserve">olicy, </w:t>
      </w:r>
      <w:r>
        <w:rPr>
          <w:szCs w:val="22"/>
          <w:lang w:eastAsia="ja-JP"/>
        </w:rPr>
        <w:t>l</w:t>
      </w:r>
      <w:r w:rsidR="00604D86">
        <w:rPr>
          <w:szCs w:val="22"/>
          <w:lang w:eastAsia="ja-JP"/>
        </w:rPr>
        <w:t xml:space="preserve">ogistics, </w:t>
      </w:r>
      <w:r w:rsidR="00230302">
        <w:rPr>
          <w:szCs w:val="22"/>
          <w:lang w:eastAsia="ja-JP"/>
        </w:rPr>
        <w:t xml:space="preserve">email reflector logistics, </w:t>
      </w:r>
      <w:r w:rsidR="00604D86">
        <w:rPr>
          <w:szCs w:val="22"/>
          <w:lang w:eastAsia="ja-JP"/>
        </w:rPr>
        <w:t xml:space="preserve">and </w:t>
      </w:r>
      <w:r>
        <w:rPr>
          <w:szCs w:val="22"/>
          <w:lang w:eastAsia="ja-JP"/>
        </w:rPr>
        <w:t>r</w:t>
      </w:r>
      <w:r w:rsidR="00604D86">
        <w:rPr>
          <w:szCs w:val="22"/>
          <w:lang w:eastAsia="ja-JP"/>
        </w:rPr>
        <w:t xml:space="preserve">eminders on </w:t>
      </w:r>
      <w:r w:rsidR="00F76AF9">
        <w:rPr>
          <w:szCs w:val="22"/>
          <w:lang w:eastAsia="ja-JP"/>
        </w:rPr>
        <w:t>Task</w:t>
      </w:r>
      <w:r w:rsidR="00604D86">
        <w:rPr>
          <w:szCs w:val="22"/>
          <w:lang w:eastAsia="ja-JP"/>
        </w:rPr>
        <w:t xml:space="preserve"> Group </w:t>
      </w:r>
      <w:r>
        <w:rPr>
          <w:szCs w:val="22"/>
          <w:lang w:eastAsia="ja-JP"/>
        </w:rPr>
        <w:t>r</w:t>
      </w:r>
      <w:r w:rsidR="00604D86">
        <w:rPr>
          <w:szCs w:val="22"/>
          <w:lang w:eastAsia="ja-JP"/>
        </w:rPr>
        <w:t>ules</w:t>
      </w:r>
      <w:r>
        <w:rPr>
          <w:szCs w:val="22"/>
          <w:lang w:eastAsia="ja-JP"/>
        </w:rPr>
        <w:t>.</w:t>
      </w:r>
    </w:p>
    <w:p w:rsidR="00230302" w:rsidRDefault="00230302" w:rsidP="00B902B4">
      <w:pPr>
        <w:numPr>
          <w:ilvl w:val="1"/>
          <w:numId w:val="1"/>
        </w:numPr>
        <w:jc w:val="both"/>
        <w:rPr>
          <w:szCs w:val="22"/>
        </w:rPr>
      </w:pPr>
      <w:r>
        <w:rPr>
          <w:szCs w:val="22"/>
          <w:lang w:eastAsia="ja-JP"/>
        </w:rPr>
        <w:t xml:space="preserve">Chair asked if anybody has any disclosures related to the patent policy.  </w:t>
      </w:r>
    </w:p>
    <w:p w:rsidR="00604D86" w:rsidRPr="00230302" w:rsidRDefault="00604D86" w:rsidP="00B902B4">
      <w:pPr>
        <w:numPr>
          <w:ilvl w:val="1"/>
          <w:numId w:val="1"/>
        </w:numPr>
        <w:jc w:val="both"/>
        <w:rPr>
          <w:szCs w:val="22"/>
        </w:rPr>
      </w:pPr>
      <w:r w:rsidRPr="00230302">
        <w:rPr>
          <w:szCs w:val="22"/>
          <w:lang w:eastAsia="ja-JP"/>
        </w:rPr>
        <w:t>Chair asked if anyone has any questions about the IEEE-SA patent policy, logistics or reminders.  No questions.</w:t>
      </w:r>
    </w:p>
    <w:p w:rsidR="00604D86" w:rsidRDefault="00604D86" w:rsidP="00B902B4">
      <w:pPr>
        <w:numPr>
          <w:ilvl w:val="1"/>
          <w:numId w:val="1"/>
        </w:numPr>
        <w:jc w:val="both"/>
        <w:rPr>
          <w:szCs w:val="22"/>
        </w:rPr>
      </w:pPr>
      <w:r w:rsidRPr="00314884">
        <w:rPr>
          <w:szCs w:val="22"/>
          <w:lang w:eastAsia="ja-JP"/>
        </w:rPr>
        <w:t>Chair reminded all to record their attendance.</w:t>
      </w:r>
    </w:p>
    <w:p w:rsidR="00AA1675" w:rsidRDefault="00AA1675" w:rsidP="00AA1675">
      <w:pPr>
        <w:ind w:left="792"/>
        <w:jc w:val="both"/>
        <w:rPr>
          <w:szCs w:val="22"/>
        </w:rPr>
      </w:pPr>
    </w:p>
    <w:p w:rsidR="0046296E" w:rsidRDefault="0046296E" w:rsidP="00B902B4">
      <w:pPr>
        <w:numPr>
          <w:ilvl w:val="0"/>
          <w:numId w:val="1"/>
        </w:numPr>
        <w:jc w:val="both"/>
        <w:rPr>
          <w:szCs w:val="22"/>
        </w:rPr>
      </w:pPr>
      <w:r>
        <w:rPr>
          <w:szCs w:val="22"/>
        </w:rPr>
        <w:t>Presentations</w:t>
      </w:r>
    </w:p>
    <w:p w:rsidR="00B118A1" w:rsidRDefault="004C7D7A" w:rsidP="003D138F">
      <w:pPr>
        <w:numPr>
          <w:ilvl w:val="1"/>
          <w:numId w:val="1"/>
        </w:numPr>
        <w:jc w:val="both"/>
        <w:rPr>
          <w:szCs w:val="22"/>
        </w:rPr>
      </w:pPr>
      <w:r>
        <w:rPr>
          <w:szCs w:val="22"/>
        </w:rPr>
        <w:t xml:space="preserve">Presentation by </w:t>
      </w:r>
      <w:r w:rsidR="0024635C" w:rsidRPr="0024635C">
        <w:rPr>
          <w:szCs w:val="22"/>
        </w:rPr>
        <w:t>Li-Hsiang Sun (Interdigital)</w:t>
      </w:r>
      <w:r>
        <w:rPr>
          <w:szCs w:val="22"/>
        </w:rPr>
        <w:t xml:space="preserve">, </w:t>
      </w:r>
      <w:r w:rsidR="0024635C" w:rsidRPr="0024635C">
        <w:rPr>
          <w:szCs w:val="22"/>
        </w:rPr>
        <w:t>GI Overhead/Performance Impact on Open-Loop SU-MIMO</w:t>
      </w:r>
      <w:r w:rsidR="0024635C">
        <w:rPr>
          <w:szCs w:val="22"/>
        </w:rPr>
        <w:t>, Doc. IEEE 11-16/1172</w:t>
      </w:r>
      <w:r w:rsidRPr="003D138F">
        <w:rPr>
          <w:szCs w:val="22"/>
        </w:rPr>
        <w:t>r</w:t>
      </w:r>
      <w:r w:rsidR="0024635C">
        <w:rPr>
          <w:szCs w:val="22"/>
        </w:rPr>
        <w:t>1</w:t>
      </w:r>
      <w:r w:rsidRPr="003D138F">
        <w:rPr>
          <w:szCs w:val="22"/>
        </w:rPr>
        <w:t>.  Key points reviewed:</w:t>
      </w:r>
    </w:p>
    <w:p w:rsidR="0024635C" w:rsidRPr="0024635C" w:rsidRDefault="0024635C" w:rsidP="0024635C">
      <w:pPr>
        <w:numPr>
          <w:ilvl w:val="2"/>
          <w:numId w:val="1"/>
        </w:numPr>
        <w:jc w:val="both"/>
        <w:rPr>
          <w:szCs w:val="22"/>
        </w:rPr>
      </w:pPr>
      <w:r w:rsidRPr="0024635C">
        <w:rPr>
          <w:szCs w:val="22"/>
        </w:rPr>
        <w:t>EDMG preamble adds additional overheads in a PPDU</w:t>
      </w:r>
    </w:p>
    <w:p w:rsidR="0024635C" w:rsidRPr="0024635C" w:rsidRDefault="0024635C" w:rsidP="0024635C">
      <w:pPr>
        <w:numPr>
          <w:ilvl w:val="3"/>
          <w:numId w:val="1"/>
        </w:numPr>
        <w:jc w:val="both"/>
        <w:rPr>
          <w:szCs w:val="22"/>
        </w:rPr>
      </w:pPr>
      <w:r>
        <w:rPr>
          <w:szCs w:val="22"/>
        </w:rPr>
        <w:t>S</w:t>
      </w:r>
      <w:r w:rsidRPr="0024635C">
        <w:rPr>
          <w:szCs w:val="22"/>
        </w:rPr>
        <w:t>hort EDMG frame with high MCS is not efficient</w:t>
      </w:r>
    </w:p>
    <w:p w:rsidR="0024635C" w:rsidRPr="0024635C" w:rsidRDefault="0024635C" w:rsidP="0024635C">
      <w:pPr>
        <w:numPr>
          <w:ilvl w:val="2"/>
          <w:numId w:val="1"/>
        </w:numPr>
        <w:jc w:val="both"/>
        <w:rPr>
          <w:szCs w:val="22"/>
        </w:rPr>
      </w:pPr>
      <w:r w:rsidRPr="0024635C">
        <w:rPr>
          <w:szCs w:val="22"/>
        </w:rPr>
        <w:t xml:space="preserve">Using GI length of 32 symbols is sufficient for some of the indoor scenarios. </w:t>
      </w:r>
    </w:p>
    <w:p w:rsidR="000719A6" w:rsidRDefault="0024635C" w:rsidP="0024635C">
      <w:pPr>
        <w:numPr>
          <w:ilvl w:val="3"/>
          <w:numId w:val="1"/>
        </w:numPr>
        <w:jc w:val="both"/>
        <w:rPr>
          <w:szCs w:val="22"/>
        </w:rPr>
      </w:pPr>
      <w:r w:rsidRPr="0024635C">
        <w:rPr>
          <w:szCs w:val="22"/>
        </w:rPr>
        <w:t>(32 GI, 480 data) block for 2.16GHz channel sho</w:t>
      </w:r>
      <w:r w:rsidR="000719A6">
        <w:rPr>
          <w:szCs w:val="22"/>
        </w:rPr>
        <w:t>uld be considered as an option.</w:t>
      </w:r>
    </w:p>
    <w:p w:rsidR="006173F6" w:rsidRDefault="0016145E" w:rsidP="000719A6">
      <w:pPr>
        <w:numPr>
          <w:ilvl w:val="2"/>
          <w:numId w:val="1"/>
        </w:numPr>
        <w:jc w:val="both"/>
        <w:rPr>
          <w:szCs w:val="22"/>
        </w:rPr>
      </w:pPr>
      <w:r>
        <w:rPr>
          <w:szCs w:val="22"/>
        </w:rPr>
        <w:t>Opened the floor for discussion.</w:t>
      </w:r>
    </w:p>
    <w:p w:rsidR="0024635C" w:rsidRDefault="0024635C" w:rsidP="0024635C">
      <w:pPr>
        <w:numPr>
          <w:ilvl w:val="2"/>
          <w:numId w:val="1"/>
        </w:numPr>
        <w:jc w:val="both"/>
        <w:rPr>
          <w:szCs w:val="22"/>
        </w:rPr>
      </w:pPr>
      <w:r w:rsidRPr="0024635C">
        <w:rPr>
          <w:szCs w:val="22"/>
        </w:rPr>
        <w:t>Straw Poll #</w:t>
      </w:r>
      <w:r w:rsidR="00AD63AE">
        <w:rPr>
          <w:szCs w:val="22"/>
        </w:rPr>
        <w:t>1</w:t>
      </w:r>
      <w:r w:rsidRPr="0024635C">
        <w:rPr>
          <w:szCs w:val="22"/>
        </w:rPr>
        <w:t>. Should TGay study the option of shorter GI for SC PHY?</w:t>
      </w:r>
    </w:p>
    <w:p w:rsidR="0024635C" w:rsidRPr="0024635C" w:rsidRDefault="0024635C" w:rsidP="00124F9C">
      <w:pPr>
        <w:numPr>
          <w:ilvl w:val="3"/>
          <w:numId w:val="1"/>
        </w:numPr>
        <w:jc w:val="both"/>
        <w:rPr>
          <w:szCs w:val="22"/>
        </w:rPr>
      </w:pPr>
      <w:r w:rsidRPr="0024635C">
        <w:rPr>
          <w:szCs w:val="22"/>
        </w:rPr>
        <w:t xml:space="preserve">Yes: </w:t>
      </w:r>
      <w:r w:rsidR="00124F9C">
        <w:rPr>
          <w:szCs w:val="22"/>
        </w:rPr>
        <w:t>30</w:t>
      </w:r>
    </w:p>
    <w:p w:rsidR="0024635C" w:rsidRPr="0024635C" w:rsidRDefault="0024635C" w:rsidP="00124F9C">
      <w:pPr>
        <w:numPr>
          <w:ilvl w:val="3"/>
          <w:numId w:val="1"/>
        </w:numPr>
        <w:jc w:val="both"/>
        <w:rPr>
          <w:szCs w:val="22"/>
        </w:rPr>
      </w:pPr>
      <w:r>
        <w:rPr>
          <w:szCs w:val="22"/>
        </w:rPr>
        <w:t xml:space="preserve">No: </w:t>
      </w:r>
      <w:r w:rsidR="00124F9C">
        <w:rPr>
          <w:szCs w:val="22"/>
        </w:rPr>
        <w:t>0</w:t>
      </w:r>
    </w:p>
    <w:p w:rsidR="0024635C" w:rsidRPr="0024635C" w:rsidRDefault="000719A6" w:rsidP="00124F9C">
      <w:pPr>
        <w:numPr>
          <w:ilvl w:val="3"/>
          <w:numId w:val="1"/>
        </w:numPr>
        <w:jc w:val="both"/>
        <w:rPr>
          <w:szCs w:val="22"/>
        </w:rPr>
      </w:pPr>
      <w:r>
        <w:rPr>
          <w:szCs w:val="22"/>
        </w:rPr>
        <w:t xml:space="preserve">Abstain: </w:t>
      </w:r>
      <w:r w:rsidR="00124F9C">
        <w:rPr>
          <w:szCs w:val="22"/>
        </w:rPr>
        <w:t>5</w:t>
      </w:r>
    </w:p>
    <w:p w:rsidR="0024635C" w:rsidRDefault="0024635C" w:rsidP="00124F9C">
      <w:pPr>
        <w:numPr>
          <w:ilvl w:val="3"/>
          <w:numId w:val="1"/>
        </w:numPr>
        <w:jc w:val="both"/>
        <w:rPr>
          <w:szCs w:val="22"/>
        </w:rPr>
      </w:pPr>
      <w:r w:rsidRPr="0024635C">
        <w:rPr>
          <w:szCs w:val="22"/>
        </w:rPr>
        <w:t>Straw poll</w:t>
      </w:r>
      <w:r w:rsidR="00A933E0">
        <w:rPr>
          <w:szCs w:val="22"/>
        </w:rPr>
        <w:t xml:space="preserve"> passed</w:t>
      </w:r>
      <w:r w:rsidRPr="0024635C">
        <w:rPr>
          <w:szCs w:val="22"/>
        </w:rPr>
        <w:t>.</w:t>
      </w:r>
    </w:p>
    <w:p w:rsidR="005428E0" w:rsidRDefault="005428E0" w:rsidP="005428E0">
      <w:pPr>
        <w:ind w:left="1224"/>
        <w:jc w:val="both"/>
        <w:rPr>
          <w:szCs w:val="22"/>
        </w:rPr>
      </w:pPr>
    </w:p>
    <w:p w:rsidR="00737D92" w:rsidRDefault="00737D92" w:rsidP="00737D92">
      <w:pPr>
        <w:numPr>
          <w:ilvl w:val="1"/>
          <w:numId w:val="1"/>
        </w:numPr>
        <w:jc w:val="both"/>
        <w:rPr>
          <w:szCs w:val="22"/>
        </w:rPr>
      </w:pPr>
      <w:r>
        <w:rPr>
          <w:szCs w:val="22"/>
        </w:rPr>
        <w:t xml:space="preserve">Presentation by </w:t>
      </w:r>
      <w:r w:rsidR="000528B2" w:rsidRPr="000528B2">
        <w:rPr>
          <w:szCs w:val="22"/>
        </w:rPr>
        <w:t>Kerstin Johnsson (Intel)</w:t>
      </w:r>
      <w:r>
        <w:rPr>
          <w:szCs w:val="22"/>
        </w:rPr>
        <w:t xml:space="preserve">, </w:t>
      </w:r>
      <w:r w:rsidR="000528B2" w:rsidRPr="000528B2">
        <w:rPr>
          <w:lang w:val="en-HK"/>
        </w:rPr>
        <w:t>Scalable A-BFT</w:t>
      </w:r>
      <w:r w:rsidR="000528B2">
        <w:rPr>
          <w:szCs w:val="22"/>
        </w:rPr>
        <w:t>, Doc. IEEE 11-16/1165</w:t>
      </w:r>
      <w:r w:rsidRPr="003D138F">
        <w:rPr>
          <w:szCs w:val="22"/>
        </w:rPr>
        <w:t>r</w:t>
      </w:r>
      <w:r w:rsidR="00AD63AE">
        <w:rPr>
          <w:szCs w:val="22"/>
        </w:rPr>
        <w:t>3</w:t>
      </w:r>
      <w:r w:rsidRPr="003D138F">
        <w:rPr>
          <w:szCs w:val="22"/>
        </w:rPr>
        <w:t>.  Key points reviewed:</w:t>
      </w:r>
    </w:p>
    <w:p w:rsidR="006F6688" w:rsidRPr="006F6688" w:rsidRDefault="006F6688" w:rsidP="006F6688">
      <w:pPr>
        <w:numPr>
          <w:ilvl w:val="2"/>
          <w:numId w:val="1"/>
        </w:numPr>
        <w:jc w:val="both"/>
        <w:rPr>
          <w:szCs w:val="22"/>
        </w:rPr>
      </w:pPr>
      <w:r w:rsidRPr="006F6688">
        <w:rPr>
          <w:szCs w:val="22"/>
        </w:rPr>
        <w:t>Proposed schemes provide additional SSW slots for 11ay use cases with dense deployments</w:t>
      </w:r>
    </w:p>
    <w:p w:rsidR="006F6688" w:rsidRPr="006F6688" w:rsidRDefault="006F6688" w:rsidP="006F6688">
      <w:pPr>
        <w:numPr>
          <w:ilvl w:val="2"/>
          <w:numId w:val="1"/>
        </w:numPr>
        <w:jc w:val="both"/>
        <w:rPr>
          <w:szCs w:val="22"/>
        </w:rPr>
      </w:pPr>
      <w:r w:rsidRPr="006F6688">
        <w:rPr>
          <w:szCs w:val="22"/>
        </w:rPr>
        <w:t>Compared to previous proposals, these schemes:</w:t>
      </w:r>
    </w:p>
    <w:p w:rsidR="006F6688" w:rsidRPr="006F6688" w:rsidRDefault="006F6688" w:rsidP="006F6688">
      <w:pPr>
        <w:numPr>
          <w:ilvl w:val="3"/>
          <w:numId w:val="1"/>
        </w:numPr>
        <w:jc w:val="both"/>
        <w:rPr>
          <w:szCs w:val="22"/>
        </w:rPr>
      </w:pPr>
      <w:r w:rsidRPr="006F6688">
        <w:rPr>
          <w:szCs w:val="22"/>
        </w:rPr>
        <w:t>Provide greater flexibility in the number of additional SSW slots</w:t>
      </w:r>
    </w:p>
    <w:p w:rsidR="006F6688" w:rsidRPr="006F6688" w:rsidRDefault="006F6688" w:rsidP="006F6688">
      <w:pPr>
        <w:numPr>
          <w:ilvl w:val="3"/>
          <w:numId w:val="1"/>
        </w:numPr>
        <w:jc w:val="both"/>
        <w:rPr>
          <w:szCs w:val="22"/>
        </w:rPr>
      </w:pPr>
      <w:r w:rsidRPr="006F6688">
        <w:rPr>
          <w:szCs w:val="22"/>
        </w:rPr>
        <w:t>Require fewer control bits</w:t>
      </w:r>
    </w:p>
    <w:p w:rsidR="006F6688" w:rsidRPr="006F6688" w:rsidRDefault="006F6688" w:rsidP="006F6688">
      <w:pPr>
        <w:numPr>
          <w:ilvl w:val="3"/>
          <w:numId w:val="1"/>
        </w:numPr>
        <w:jc w:val="both"/>
        <w:rPr>
          <w:szCs w:val="22"/>
        </w:rPr>
      </w:pPr>
      <w:r w:rsidRPr="006F6688">
        <w:rPr>
          <w:szCs w:val="22"/>
        </w:rPr>
        <w:t xml:space="preserve">Maximize trunking efficiency </w:t>
      </w:r>
    </w:p>
    <w:p w:rsidR="006F6688" w:rsidRDefault="006F6688" w:rsidP="006F6688">
      <w:pPr>
        <w:numPr>
          <w:ilvl w:val="3"/>
          <w:numId w:val="1"/>
        </w:numPr>
        <w:jc w:val="both"/>
        <w:rPr>
          <w:szCs w:val="22"/>
        </w:rPr>
      </w:pPr>
      <w:r w:rsidRPr="006F6688">
        <w:rPr>
          <w:szCs w:val="22"/>
        </w:rPr>
        <w:t>Maintain some level of fair access between EDMG and DMG STAs</w:t>
      </w:r>
    </w:p>
    <w:p w:rsidR="00737D92" w:rsidRDefault="00737D92" w:rsidP="006F6688">
      <w:pPr>
        <w:numPr>
          <w:ilvl w:val="2"/>
          <w:numId w:val="1"/>
        </w:numPr>
        <w:jc w:val="both"/>
        <w:rPr>
          <w:szCs w:val="22"/>
        </w:rPr>
      </w:pPr>
      <w:r>
        <w:rPr>
          <w:szCs w:val="22"/>
        </w:rPr>
        <w:t>Opened the floor for discussion.</w:t>
      </w:r>
    </w:p>
    <w:p w:rsidR="00EC63BA" w:rsidRPr="00EC63BA" w:rsidRDefault="00EC63BA" w:rsidP="00EC63BA">
      <w:pPr>
        <w:numPr>
          <w:ilvl w:val="2"/>
          <w:numId w:val="1"/>
        </w:numPr>
        <w:jc w:val="both"/>
        <w:rPr>
          <w:szCs w:val="22"/>
        </w:rPr>
      </w:pPr>
      <w:r w:rsidRPr="0024635C">
        <w:rPr>
          <w:szCs w:val="22"/>
        </w:rPr>
        <w:t>Straw Poll #</w:t>
      </w:r>
      <w:r w:rsidR="00AD63AE">
        <w:rPr>
          <w:szCs w:val="22"/>
        </w:rPr>
        <w:t>1</w:t>
      </w:r>
      <w:r w:rsidRPr="0024635C">
        <w:rPr>
          <w:szCs w:val="22"/>
        </w:rPr>
        <w:t xml:space="preserve">. </w:t>
      </w:r>
      <w:r w:rsidRPr="00EC63BA">
        <w:rPr>
          <w:szCs w:val="22"/>
        </w:rPr>
        <w:t>Would you agree to include the following in the SFD</w:t>
      </w:r>
      <w:r w:rsidR="006C4842">
        <w:rPr>
          <w:szCs w:val="22"/>
        </w:rPr>
        <w:t>?</w:t>
      </w:r>
      <w:r w:rsidRPr="00EC63BA">
        <w:rPr>
          <w:szCs w:val="22"/>
        </w:rPr>
        <w:t>:</w:t>
      </w:r>
      <w:r>
        <w:rPr>
          <w:szCs w:val="22"/>
        </w:rPr>
        <w:t xml:space="preserve"> </w:t>
      </w:r>
      <w:r w:rsidRPr="00EC63BA">
        <w:rPr>
          <w:szCs w:val="22"/>
        </w:rPr>
        <w:t>“The number of additional SSW slots in the beacon interval, for use by EDMG STAs only, shall be equal to the value of A-BFT Length multiplied by Multiplier, where the Multiplier is indicated using reserve bits from the Beacon Interval Control field.”</w:t>
      </w:r>
    </w:p>
    <w:p w:rsidR="00EC63BA" w:rsidRPr="0024635C" w:rsidRDefault="00EC63BA" w:rsidP="00EC63BA">
      <w:pPr>
        <w:numPr>
          <w:ilvl w:val="3"/>
          <w:numId w:val="1"/>
        </w:numPr>
        <w:jc w:val="both"/>
        <w:rPr>
          <w:szCs w:val="22"/>
        </w:rPr>
      </w:pPr>
      <w:r w:rsidRPr="0024635C">
        <w:rPr>
          <w:szCs w:val="22"/>
        </w:rPr>
        <w:t xml:space="preserve">Yes: </w:t>
      </w:r>
      <w:r w:rsidR="0041699D">
        <w:rPr>
          <w:szCs w:val="22"/>
        </w:rPr>
        <w:t>29</w:t>
      </w:r>
    </w:p>
    <w:p w:rsidR="00EC63BA" w:rsidRPr="0024635C" w:rsidRDefault="00EC63BA" w:rsidP="00EC63BA">
      <w:pPr>
        <w:numPr>
          <w:ilvl w:val="3"/>
          <w:numId w:val="1"/>
        </w:numPr>
        <w:jc w:val="both"/>
        <w:rPr>
          <w:szCs w:val="22"/>
        </w:rPr>
      </w:pPr>
      <w:r>
        <w:rPr>
          <w:szCs w:val="22"/>
        </w:rPr>
        <w:t xml:space="preserve">No: </w:t>
      </w:r>
      <w:r w:rsidR="0041699D">
        <w:rPr>
          <w:szCs w:val="22"/>
        </w:rPr>
        <w:t>0</w:t>
      </w:r>
    </w:p>
    <w:p w:rsidR="00EC63BA" w:rsidRPr="0024635C" w:rsidRDefault="00EC63BA" w:rsidP="00EC63BA">
      <w:pPr>
        <w:numPr>
          <w:ilvl w:val="3"/>
          <w:numId w:val="1"/>
        </w:numPr>
        <w:jc w:val="both"/>
        <w:rPr>
          <w:szCs w:val="22"/>
        </w:rPr>
      </w:pPr>
      <w:r>
        <w:rPr>
          <w:szCs w:val="22"/>
        </w:rPr>
        <w:t xml:space="preserve">Abstain: </w:t>
      </w:r>
      <w:r w:rsidR="0041699D">
        <w:rPr>
          <w:szCs w:val="22"/>
        </w:rPr>
        <w:t>5</w:t>
      </w:r>
    </w:p>
    <w:p w:rsidR="00EC63BA" w:rsidRDefault="00EC63BA" w:rsidP="00EC63BA">
      <w:pPr>
        <w:numPr>
          <w:ilvl w:val="3"/>
          <w:numId w:val="1"/>
        </w:numPr>
        <w:jc w:val="both"/>
        <w:rPr>
          <w:szCs w:val="22"/>
        </w:rPr>
      </w:pPr>
      <w:r w:rsidRPr="0024635C">
        <w:rPr>
          <w:szCs w:val="22"/>
        </w:rPr>
        <w:t>Straw poll</w:t>
      </w:r>
      <w:r w:rsidR="00A933E0">
        <w:rPr>
          <w:szCs w:val="22"/>
        </w:rPr>
        <w:t xml:space="preserve"> passed</w:t>
      </w:r>
      <w:r w:rsidRPr="0024635C">
        <w:rPr>
          <w:szCs w:val="22"/>
        </w:rPr>
        <w:t>.</w:t>
      </w:r>
    </w:p>
    <w:p w:rsidR="006C4842" w:rsidRPr="006C4842" w:rsidRDefault="006C4842" w:rsidP="00EA4535">
      <w:pPr>
        <w:numPr>
          <w:ilvl w:val="2"/>
          <w:numId w:val="1"/>
        </w:numPr>
        <w:jc w:val="both"/>
        <w:rPr>
          <w:szCs w:val="22"/>
        </w:rPr>
      </w:pPr>
      <w:r w:rsidRPr="006C4842">
        <w:rPr>
          <w:szCs w:val="22"/>
        </w:rPr>
        <w:t>Straw Poll #</w:t>
      </w:r>
      <w:r w:rsidR="00AD63AE">
        <w:rPr>
          <w:szCs w:val="22"/>
        </w:rPr>
        <w:t>2</w:t>
      </w:r>
      <w:r w:rsidRPr="006C4842">
        <w:rPr>
          <w:szCs w:val="22"/>
        </w:rPr>
        <w:t>. Where would you prefer to insert additional SSW slots for use by EDMG STAs only?</w:t>
      </w:r>
    </w:p>
    <w:p w:rsidR="006C4842" w:rsidRPr="006C4842" w:rsidRDefault="006C4842" w:rsidP="00EA4535">
      <w:pPr>
        <w:numPr>
          <w:ilvl w:val="3"/>
          <w:numId w:val="1"/>
        </w:numPr>
        <w:jc w:val="both"/>
        <w:rPr>
          <w:szCs w:val="22"/>
        </w:rPr>
      </w:pPr>
      <w:r w:rsidRPr="006C4842">
        <w:rPr>
          <w:szCs w:val="22"/>
        </w:rPr>
        <w:t>Option 1:  Just before the legacy A-BFT (requires adjusting Duration field, works with CBAP only = 1, fairness is automatic)</w:t>
      </w:r>
    </w:p>
    <w:p w:rsidR="006C4842" w:rsidRDefault="006C4842" w:rsidP="00EA4535">
      <w:pPr>
        <w:numPr>
          <w:ilvl w:val="3"/>
          <w:numId w:val="1"/>
        </w:numPr>
        <w:jc w:val="both"/>
        <w:rPr>
          <w:szCs w:val="22"/>
        </w:rPr>
      </w:pPr>
      <w:r w:rsidRPr="006C4842">
        <w:rPr>
          <w:szCs w:val="22"/>
        </w:rPr>
        <w:t>Option 2:  Just after the legacy A-BFT (requires Extended Scheduling Element or prohibited use when CBAP only = 1, fairness requires 1 beacon interval delay for EDMG STAs)</w:t>
      </w:r>
    </w:p>
    <w:p w:rsidR="006C4842" w:rsidRPr="006C4842" w:rsidRDefault="006C4842" w:rsidP="00EA4535">
      <w:pPr>
        <w:numPr>
          <w:ilvl w:val="3"/>
          <w:numId w:val="1"/>
        </w:numPr>
        <w:jc w:val="both"/>
        <w:rPr>
          <w:szCs w:val="22"/>
        </w:rPr>
      </w:pPr>
      <w:r>
        <w:rPr>
          <w:szCs w:val="22"/>
        </w:rPr>
        <w:t>Option 1</w:t>
      </w:r>
      <w:r w:rsidRPr="006C4842">
        <w:rPr>
          <w:szCs w:val="22"/>
        </w:rPr>
        <w:t xml:space="preserve">: </w:t>
      </w:r>
      <w:r w:rsidR="006B2530">
        <w:rPr>
          <w:szCs w:val="22"/>
        </w:rPr>
        <w:t>16</w:t>
      </w:r>
    </w:p>
    <w:p w:rsidR="006C4842" w:rsidRPr="0024635C" w:rsidRDefault="006C4842" w:rsidP="00EA4535">
      <w:pPr>
        <w:numPr>
          <w:ilvl w:val="3"/>
          <w:numId w:val="1"/>
        </w:numPr>
        <w:jc w:val="both"/>
        <w:rPr>
          <w:szCs w:val="22"/>
        </w:rPr>
      </w:pPr>
      <w:r>
        <w:rPr>
          <w:szCs w:val="22"/>
        </w:rPr>
        <w:lastRenderedPageBreak/>
        <w:t xml:space="preserve">Option 2: </w:t>
      </w:r>
      <w:r w:rsidR="006B2530">
        <w:rPr>
          <w:szCs w:val="22"/>
        </w:rPr>
        <w:t>7</w:t>
      </w:r>
    </w:p>
    <w:p w:rsidR="006C4842" w:rsidRPr="0024635C" w:rsidRDefault="006B2530" w:rsidP="00EA4535">
      <w:pPr>
        <w:numPr>
          <w:ilvl w:val="3"/>
          <w:numId w:val="1"/>
        </w:numPr>
        <w:jc w:val="both"/>
        <w:rPr>
          <w:szCs w:val="22"/>
        </w:rPr>
      </w:pPr>
      <w:r>
        <w:rPr>
          <w:szCs w:val="22"/>
        </w:rPr>
        <w:t>Abstain</w:t>
      </w:r>
      <w:r w:rsidR="006C4842">
        <w:rPr>
          <w:szCs w:val="22"/>
        </w:rPr>
        <w:t xml:space="preserve">: </w:t>
      </w:r>
      <w:r>
        <w:rPr>
          <w:szCs w:val="22"/>
        </w:rPr>
        <w:t xml:space="preserve"> 7</w:t>
      </w:r>
    </w:p>
    <w:p w:rsidR="008D0BE4" w:rsidRDefault="008D0BE4" w:rsidP="00792579">
      <w:pPr>
        <w:jc w:val="both"/>
        <w:rPr>
          <w:szCs w:val="22"/>
        </w:rPr>
      </w:pPr>
    </w:p>
    <w:p w:rsidR="008D0BE4" w:rsidRDefault="008D0BE4" w:rsidP="008D0BE4">
      <w:pPr>
        <w:numPr>
          <w:ilvl w:val="1"/>
          <w:numId w:val="1"/>
        </w:numPr>
        <w:jc w:val="both"/>
        <w:rPr>
          <w:szCs w:val="22"/>
        </w:rPr>
      </w:pPr>
      <w:r>
        <w:rPr>
          <w:szCs w:val="22"/>
        </w:rPr>
        <w:t xml:space="preserve">Presentation by </w:t>
      </w:r>
      <w:r w:rsidR="00DF16A0" w:rsidRPr="00DF16A0">
        <w:rPr>
          <w:szCs w:val="22"/>
        </w:rPr>
        <w:t>Alexander Maltsev (Intel)</w:t>
      </w:r>
      <w:r>
        <w:rPr>
          <w:szCs w:val="22"/>
        </w:rPr>
        <w:t xml:space="preserve">, </w:t>
      </w:r>
      <w:r w:rsidR="00DF16A0" w:rsidRPr="00DF16A0">
        <w:rPr>
          <w:szCs w:val="22"/>
        </w:rPr>
        <w:t>Hotel lobby SU-MIMO channel modeling: 2x2 golden set generation</w:t>
      </w:r>
      <w:r w:rsidR="006B2530">
        <w:rPr>
          <w:szCs w:val="22"/>
        </w:rPr>
        <w:t>, Doc. IEEE 11-16/1209</w:t>
      </w:r>
      <w:r w:rsidRPr="003D138F">
        <w:rPr>
          <w:szCs w:val="22"/>
        </w:rPr>
        <w:t>r</w:t>
      </w:r>
      <w:r>
        <w:rPr>
          <w:szCs w:val="22"/>
        </w:rPr>
        <w:t>0</w:t>
      </w:r>
      <w:r w:rsidRPr="003D138F">
        <w:rPr>
          <w:szCs w:val="22"/>
        </w:rPr>
        <w:t>.  Key points reviewed:</w:t>
      </w:r>
    </w:p>
    <w:p w:rsidR="00DF16A0" w:rsidRPr="00DF16A0" w:rsidRDefault="00DF16A0" w:rsidP="00DF16A0">
      <w:pPr>
        <w:numPr>
          <w:ilvl w:val="2"/>
          <w:numId w:val="1"/>
        </w:numPr>
        <w:jc w:val="both"/>
        <w:rPr>
          <w:szCs w:val="22"/>
        </w:rPr>
      </w:pPr>
      <w:r w:rsidRPr="00DF16A0">
        <w:rPr>
          <w:szCs w:val="22"/>
        </w:rPr>
        <w:t xml:space="preserve">A methodology for generation of 2x2 SU-MIMO channel realizations golden set for LLS and SLS simulations was proposed </w:t>
      </w:r>
    </w:p>
    <w:p w:rsidR="00DF16A0" w:rsidRPr="00DF16A0" w:rsidRDefault="00DF16A0" w:rsidP="00DF16A0">
      <w:pPr>
        <w:numPr>
          <w:ilvl w:val="2"/>
          <w:numId w:val="1"/>
        </w:numPr>
        <w:jc w:val="both"/>
        <w:rPr>
          <w:szCs w:val="22"/>
        </w:rPr>
      </w:pPr>
      <w:r w:rsidRPr="00DF16A0">
        <w:rPr>
          <w:szCs w:val="22"/>
        </w:rPr>
        <w:t>The reduced complexity beam selection procedure for 2x2 MIMO channel generation was investigated</w:t>
      </w:r>
    </w:p>
    <w:p w:rsidR="00DF16A0" w:rsidRPr="00DF16A0" w:rsidRDefault="00DF16A0" w:rsidP="00DF16A0">
      <w:pPr>
        <w:numPr>
          <w:ilvl w:val="2"/>
          <w:numId w:val="1"/>
        </w:numPr>
        <w:jc w:val="both"/>
        <w:rPr>
          <w:szCs w:val="22"/>
        </w:rPr>
      </w:pPr>
      <w:r w:rsidRPr="00DF16A0">
        <w:rPr>
          <w:szCs w:val="22"/>
        </w:rPr>
        <w:t xml:space="preserve">The CIRs golden set for Hotel lobby scenario 2x2 MIMO was generated and analyzed for LOS and NLOS cases   </w:t>
      </w:r>
    </w:p>
    <w:p w:rsidR="00DF16A0" w:rsidRDefault="00DF16A0" w:rsidP="00DF16A0">
      <w:pPr>
        <w:numPr>
          <w:ilvl w:val="2"/>
          <w:numId w:val="1"/>
        </w:numPr>
        <w:jc w:val="both"/>
        <w:rPr>
          <w:szCs w:val="22"/>
        </w:rPr>
      </w:pPr>
      <w:r w:rsidRPr="00DF16A0">
        <w:rPr>
          <w:szCs w:val="22"/>
        </w:rPr>
        <w:t>SLS simulations have shown that generated CIRs have a good spatial separation and 2x2 MIMO scheme outperforms SISO scheme for considered cases</w:t>
      </w:r>
    </w:p>
    <w:p w:rsidR="008D0BE4" w:rsidRDefault="008D0BE4" w:rsidP="00DF16A0">
      <w:pPr>
        <w:numPr>
          <w:ilvl w:val="2"/>
          <w:numId w:val="1"/>
        </w:numPr>
        <w:jc w:val="both"/>
        <w:rPr>
          <w:szCs w:val="22"/>
        </w:rPr>
      </w:pPr>
      <w:r>
        <w:rPr>
          <w:szCs w:val="22"/>
        </w:rPr>
        <w:t>Opened the floor for discussion.</w:t>
      </w:r>
    </w:p>
    <w:p w:rsidR="00054248" w:rsidRDefault="00054248" w:rsidP="00054248">
      <w:pPr>
        <w:ind w:left="2232"/>
        <w:jc w:val="both"/>
        <w:rPr>
          <w:szCs w:val="22"/>
        </w:rPr>
      </w:pPr>
    </w:p>
    <w:p w:rsidR="00054248" w:rsidRDefault="00054248" w:rsidP="00054248">
      <w:pPr>
        <w:numPr>
          <w:ilvl w:val="1"/>
          <w:numId w:val="1"/>
        </w:numPr>
        <w:jc w:val="both"/>
        <w:rPr>
          <w:szCs w:val="22"/>
        </w:rPr>
      </w:pPr>
      <w:r>
        <w:rPr>
          <w:szCs w:val="22"/>
        </w:rPr>
        <w:t xml:space="preserve">Presentation by </w:t>
      </w:r>
      <w:r w:rsidR="00786570" w:rsidRPr="00DF16A0">
        <w:rPr>
          <w:szCs w:val="22"/>
        </w:rPr>
        <w:t>Alexander Maltsev (Intel)</w:t>
      </w:r>
      <w:r>
        <w:rPr>
          <w:szCs w:val="22"/>
        </w:rPr>
        <w:t xml:space="preserve">, </w:t>
      </w:r>
      <w:r w:rsidR="00786570" w:rsidRPr="00786570">
        <w:rPr>
          <w:szCs w:val="22"/>
        </w:rPr>
        <w:t xml:space="preserve">Channel models for </w:t>
      </w:r>
      <w:r w:rsidR="00EC2355">
        <w:rPr>
          <w:szCs w:val="22"/>
        </w:rPr>
        <w:t>IEEE</w:t>
      </w:r>
      <w:r w:rsidR="00786570" w:rsidRPr="00786570">
        <w:rPr>
          <w:szCs w:val="22"/>
        </w:rPr>
        <w:t xml:space="preserve"> 802 11ay</w:t>
      </w:r>
      <w:r w:rsidR="00786570">
        <w:rPr>
          <w:szCs w:val="22"/>
        </w:rPr>
        <w:t>, Doc. IEEE 11-16/1150</w:t>
      </w:r>
      <w:r w:rsidRPr="003D138F">
        <w:rPr>
          <w:szCs w:val="22"/>
        </w:rPr>
        <w:t>r</w:t>
      </w:r>
      <w:r w:rsidR="00786570">
        <w:rPr>
          <w:szCs w:val="22"/>
        </w:rPr>
        <w:t>7</w:t>
      </w:r>
      <w:r w:rsidRPr="003D138F">
        <w:rPr>
          <w:szCs w:val="22"/>
        </w:rPr>
        <w:t>.  Key points reviewed:</w:t>
      </w:r>
    </w:p>
    <w:p w:rsidR="00A933E0" w:rsidRDefault="00A933E0" w:rsidP="00BC4B6C">
      <w:pPr>
        <w:numPr>
          <w:ilvl w:val="2"/>
          <w:numId w:val="1"/>
        </w:numPr>
        <w:jc w:val="both"/>
        <w:rPr>
          <w:szCs w:val="22"/>
        </w:rPr>
      </w:pPr>
      <w:r w:rsidRPr="00A933E0">
        <w:rPr>
          <w:szCs w:val="22"/>
        </w:rPr>
        <w:t>Minor fixes in references and Q-D model parameters</w:t>
      </w:r>
    </w:p>
    <w:p w:rsidR="00BC4B6C" w:rsidRDefault="00BC4B6C" w:rsidP="00BC4B6C">
      <w:pPr>
        <w:numPr>
          <w:ilvl w:val="2"/>
          <w:numId w:val="1"/>
        </w:numPr>
        <w:jc w:val="both"/>
        <w:rPr>
          <w:szCs w:val="22"/>
        </w:rPr>
      </w:pPr>
      <w:r>
        <w:rPr>
          <w:szCs w:val="22"/>
        </w:rPr>
        <w:t>Opened the floor for discussion.</w:t>
      </w:r>
    </w:p>
    <w:p w:rsidR="00043CA1" w:rsidRDefault="00043CA1" w:rsidP="00043CA1">
      <w:pPr>
        <w:ind w:left="2232"/>
        <w:jc w:val="both"/>
        <w:rPr>
          <w:szCs w:val="22"/>
        </w:rPr>
      </w:pPr>
    </w:p>
    <w:p w:rsidR="00043CA1" w:rsidRDefault="00043CA1" w:rsidP="00043CA1">
      <w:pPr>
        <w:numPr>
          <w:ilvl w:val="1"/>
          <w:numId w:val="1"/>
        </w:numPr>
        <w:jc w:val="both"/>
        <w:rPr>
          <w:szCs w:val="22"/>
        </w:rPr>
      </w:pPr>
      <w:r>
        <w:rPr>
          <w:szCs w:val="22"/>
        </w:rPr>
        <w:t xml:space="preserve">Presentation by </w:t>
      </w:r>
      <w:r w:rsidR="00247782" w:rsidRPr="00247782">
        <w:rPr>
          <w:szCs w:val="22"/>
        </w:rPr>
        <w:t>Yingpei Lin (Huawei)</w:t>
      </w:r>
      <w:r>
        <w:rPr>
          <w:szCs w:val="22"/>
        </w:rPr>
        <w:t xml:space="preserve">, </w:t>
      </w:r>
      <w:r w:rsidR="00247782" w:rsidRPr="00247782">
        <w:rPr>
          <w:szCs w:val="22"/>
        </w:rPr>
        <w:t>Scheduling Allocation on Multi-channels in 11ay</w:t>
      </w:r>
      <w:r w:rsidR="00247782">
        <w:rPr>
          <w:szCs w:val="22"/>
        </w:rPr>
        <w:t>, Doc. IEEE 11-16/1208</w:t>
      </w:r>
      <w:r w:rsidRPr="003D138F">
        <w:rPr>
          <w:szCs w:val="22"/>
        </w:rPr>
        <w:t>r</w:t>
      </w:r>
      <w:r>
        <w:rPr>
          <w:szCs w:val="22"/>
        </w:rPr>
        <w:t>0</w:t>
      </w:r>
      <w:r w:rsidRPr="003D138F">
        <w:rPr>
          <w:szCs w:val="22"/>
        </w:rPr>
        <w:t>.  Key points reviewed:</w:t>
      </w:r>
    </w:p>
    <w:p w:rsidR="00247782" w:rsidRPr="00247782" w:rsidRDefault="00247782" w:rsidP="00247782">
      <w:pPr>
        <w:numPr>
          <w:ilvl w:val="2"/>
          <w:numId w:val="1"/>
        </w:numPr>
        <w:jc w:val="both"/>
        <w:rPr>
          <w:szCs w:val="22"/>
        </w:rPr>
      </w:pPr>
      <w:r w:rsidRPr="00247782">
        <w:rPr>
          <w:szCs w:val="22"/>
        </w:rPr>
        <w:t>A new EDMG Extended Schedule Element is introduced to support the scheduling allocation of multiple channels for EDMG STAs.</w:t>
      </w:r>
    </w:p>
    <w:p w:rsidR="00247782" w:rsidRPr="00247782" w:rsidRDefault="00247782" w:rsidP="00247782">
      <w:pPr>
        <w:numPr>
          <w:ilvl w:val="2"/>
          <w:numId w:val="1"/>
        </w:numPr>
        <w:jc w:val="both"/>
        <w:rPr>
          <w:szCs w:val="22"/>
        </w:rPr>
      </w:pPr>
      <w:r w:rsidRPr="00247782">
        <w:rPr>
          <w:szCs w:val="22"/>
        </w:rPr>
        <w:t xml:space="preserve">A channel allocation field is defined in EDMG Extended Schedule Element as the incremental signaling to the DMG Extended Schedule element for the scheduling over more than one channel. </w:t>
      </w:r>
    </w:p>
    <w:p w:rsidR="00247782" w:rsidRDefault="00247782" w:rsidP="00247782">
      <w:pPr>
        <w:numPr>
          <w:ilvl w:val="2"/>
          <w:numId w:val="1"/>
        </w:numPr>
        <w:jc w:val="both"/>
        <w:rPr>
          <w:szCs w:val="22"/>
        </w:rPr>
      </w:pPr>
      <w:r w:rsidRPr="00247782">
        <w:rPr>
          <w:szCs w:val="22"/>
        </w:rPr>
        <w:t xml:space="preserve">The indication of the channel allocation defined in EDMG-Header-A can be reused for indicating the scheduling over more than one channel. </w:t>
      </w:r>
    </w:p>
    <w:p w:rsidR="00043CA1" w:rsidRDefault="00043CA1" w:rsidP="00247782">
      <w:pPr>
        <w:numPr>
          <w:ilvl w:val="2"/>
          <w:numId w:val="1"/>
        </w:numPr>
        <w:jc w:val="both"/>
        <w:rPr>
          <w:szCs w:val="22"/>
        </w:rPr>
      </w:pPr>
      <w:r>
        <w:rPr>
          <w:szCs w:val="22"/>
        </w:rPr>
        <w:t>Opened the floor for discussion.</w:t>
      </w:r>
    </w:p>
    <w:p w:rsidR="00247782" w:rsidRDefault="00043CA1" w:rsidP="00247782">
      <w:pPr>
        <w:numPr>
          <w:ilvl w:val="2"/>
          <w:numId w:val="1"/>
        </w:numPr>
        <w:jc w:val="both"/>
        <w:rPr>
          <w:szCs w:val="22"/>
        </w:rPr>
      </w:pPr>
      <w:r w:rsidRPr="00BC4B6C">
        <w:rPr>
          <w:szCs w:val="22"/>
        </w:rPr>
        <w:t>Straw Poll #1.</w:t>
      </w:r>
      <w:r w:rsidR="00247782">
        <w:rPr>
          <w:szCs w:val="22"/>
        </w:rPr>
        <w:t xml:space="preserve"> </w:t>
      </w:r>
      <w:r w:rsidR="00247782" w:rsidRPr="00247782">
        <w:rPr>
          <w:szCs w:val="22"/>
        </w:rPr>
        <w:t>Do you agree to add the following text into the SFD</w:t>
      </w:r>
      <w:r w:rsidR="00247782">
        <w:rPr>
          <w:szCs w:val="22"/>
        </w:rPr>
        <w:t>?: “</w:t>
      </w:r>
      <w:r w:rsidR="00247782" w:rsidRPr="00247782">
        <w:rPr>
          <w:szCs w:val="22"/>
        </w:rPr>
        <w:t>An EDMG Extended Schedule element shall be defined to include incremental signaling to the DMG Extended Schedule element, including channel allocation indications if allocations are scheduled over more than one channel and the Allocation ID field shall be used to correlate the information across the DMG Extended Schedule element and EDMG Extended Schedule element.</w:t>
      </w:r>
      <w:r w:rsidR="00247782">
        <w:rPr>
          <w:szCs w:val="22"/>
        </w:rPr>
        <w:t>”</w:t>
      </w:r>
    </w:p>
    <w:p w:rsidR="00043CA1" w:rsidRPr="00247782" w:rsidRDefault="00043CA1" w:rsidP="00247782">
      <w:pPr>
        <w:numPr>
          <w:ilvl w:val="3"/>
          <w:numId w:val="1"/>
        </w:numPr>
        <w:jc w:val="both"/>
        <w:rPr>
          <w:szCs w:val="22"/>
        </w:rPr>
      </w:pPr>
      <w:r w:rsidRPr="00247782">
        <w:rPr>
          <w:szCs w:val="22"/>
        </w:rPr>
        <w:t xml:space="preserve">Yes: </w:t>
      </w:r>
      <w:r w:rsidR="001D3EC4">
        <w:rPr>
          <w:szCs w:val="22"/>
        </w:rPr>
        <w:t>20</w:t>
      </w:r>
    </w:p>
    <w:p w:rsidR="00043CA1" w:rsidRPr="008D0BE4" w:rsidRDefault="00043CA1" w:rsidP="00247782">
      <w:pPr>
        <w:numPr>
          <w:ilvl w:val="3"/>
          <w:numId w:val="1"/>
        </w:numPr>
        <w:jc w:val="both"/>
        <w:rPr>
          <w:szCs w:val="22"/>
        </w:rPr>
      </w:pPr>
      <w:r>
        <w:rPr>
          <w:szCs w:val="22"/>
        </w:rPr>
        <w:t>No:</w:t>
      </w:r>
      <w:r w:rsidR="00247782">
        <w:rPr>
          <w:szCs w:val="22"/>
        </w:rPr>
        <w:t xml:space="preserve"> </w:t>
      </w:r>
      <w:r w:rsidR="001D3EC4">
        <w:rPr>
          <w:szCs w:val="22"/>
        </w:rPr>
        <w:t>0</w:t>
      </w:r>
    </w:p>
    <w:p w:rsidR="00043CA1" w:rsidRDefault="00247782" w:rsidP="00247782">
      <w:pPr>
        <w:numPr>
          <w:ilvl w:val="3"/>
          <w:numId w:val="1"/>
        </w:numPr>
        <w:jc w:val="both"/>
        <w:rPr>
          <w:szCs w:val="22"/>
        </w:rPr>
      </w:pPr>
      <w:r>
        <w:rPr>
          <w:szCs w:val="22"/>
        </w:rPr>
        <w:t>Abstain:</w:t>
      </w:r>
      <w:r w:rsidR="001D3EC4">
        <w:rPr>
          <w:szCs w:val="22"/>
        </w:rPr>
        <w:t xml:space="preserve"> 12</w:t>
      </w:r>
    </w:p>
    <w:p w:rsidR="00043CA1" w:rsidRDefault="00043CA1" w:rsidP="00247782">
      <w:pPr>
        <w:numPr>
          <w:ilvl w:val="3"/>
          <w:numId w:val="1"/>
        </w:numPr>
        <w:jc w:val="both"/>
        <w:rPr>
          <w:szCs w:val="22"/>
        </w:rPr>
      </w:pPr>
      <w:r>
        <w:rPr>
          <w:szCs w:val="22"/>
        </w:rPr>
        <w:t>Straw poll passe</w:t>
      </w:r>
      <w:r w:rsidR="001840E1">
        <w:rPr>
          <w:szCs w:val="22"/>
        </w:rPr>
        <w:t>d</w:t>
      </w:r>
      <w:r>
        <w:rPr>
          <w:szCs w:val="22"/>
        </w:rPr>
        <w:t>.</w:t>
      </w:r>
    </w:p>
    <w:p w:rsidR="00984862" w:rsidRDefault="0017757B" w:rsidP="00984862">
      <w:pPr>
        <w:numPr>
          <w:ilvl w:val="2"/>
          <w:numId w:val="1"/>
        </w:numPr>
        <w:jc w:val="both"/>
        <w:rPr>
          <w:szCs w:val="22"/>
        </w:rPr>
      </w:pPr>
      <w:r>
        <w:rPr>
          <w:szCs w:val="22"/>
        </w:rPr>
        <w:t>Straw Poll #</w:t>
      </w:r>
      <w:r w:rsidR="00984862">
        <w:rPr>
          <w:szCs w:val="22"/>
        </w:rPr>
        <w:t>2</w:t>
      </w:r>
      <w:r w:rsidR="00984862" w:rsidRPr="00BC4B6C">
        <w:rPr>
          <w:szCs w:val="22"/>
        </w:rPr>
        <w:t>.</w:t>
      </w:r>
      <w:r w:rsidR="00984862">
        <w:rPr>
          <w:szCs w:val="22"/>
        </w:rPr>
        <w:t xml:space="preserve"> </w:t>
      </w:r>
      <w:r w:rsidR="00984862" w:rsidRPr="00247782">
        <w:rPr>
          <w:szCs w:val="22"/>
        </w:rPr>
        <w:t>Do you agree to add the following text into the SFD</w:t>
      </w:r>
      <w:r w:rsidR="00EA5023">
        <w:rPr>
          <w:szCs w:val="22"/>
        </w:rPr>
        <w:t xml:space="preserve">?: </w:t>
      </w:r>
      <w:r w:rsidR="00984862">
        <w:rPr>
          <w:szCs w:val="22"/>
        </w:rPr>
        <w:t>“</w:t>
      </w:r>
      <w:r w:rsidR="00984862" w:rsidRPr="00984862">
        <w:rPr>
          <w:szCs w:val="22"/>
        </w:rPr>
        <w:t>A channel allocation field in the EDMG Extended Schedule element shall be defined to indicate the channel allocation for SP and CBAP in 11ay.</w:t>
      </w:r>
      <w:r w:rsidR="00984862">
        <w:rPr>
          <w:szCs w:val="22"/>
        </w:rPr>
        <w:t>”</w:t>
      </w:r>
    </w:p>
    <w:p w:rsidR="00984862" w:rsidRPr="00247782" w:rsidRDefault="00984862" w:rsidP="00984862">
      <w:pPr>
        <w:numPr>
          <w:ilvl w:val="3"/>
          <w:numId w:val="1"/>
        </w:numPr>
        <w:jc w:val="both"/>
        <w:rPr>
          <w:szCs w:val="22"/>
        </w:rPr>
      </w:pPr>
      <w:r w:rsidRPr="00247782">
        <w:rPr>
          <w:szCs w:val="22"/>
        </w:rPr>
        <w:t xml:space="preserve">Yes: </w:t>
      </w:r>
      <w:r w:rsidR="00F76FE3">
        <w:rPr>
          <w:szCs w:val="22"/>
        </w:rPr>
        <w:t>19</w:t>
      </w:r>
    </w:p>
    <w:p w:rsidR="00984862" w:rsidRPr="008D0BE4" w:rsidRDefault="00984862" w:rsidP="00984862">
      <w:pPr>
        <w:numPr>
          <w:ilvl w:val="3"/>
          <w:numId w:val="1"/>
        </w:numPr>
        <w:jc w:val="both"/>
        <w:rPr>
          <w:szCs w:val="22"/>
        </w:rPr>
      </w:pPr>
      <w:r>
        <w:rPr>
          <w:szCs w:val="22"/>
        </w:rPr>
        <w:t xml:space="preserve">No: </w:t>
      </w:r>
      <w:r w:rsidR="00F76FE3">
        <w:rPr>
          <w:szCs w:val="22"/>
        </w:rPr>
        <w:t>0</w:t>
      </w:r>
    </w:p>
    <w:p w:rsidR="00984862" w:rsidRDefault="00984862" w:rsidP="00984862">
      <w:pPr>
        <w:numPr>
          <w:ilvl w:val="3"/>
          <w:numId w:val="1"/>
        </w:numPr>
        <w:jc w:val="both"/>
        <w:rPr>
          <w:szCs w:val="22"/>
        </w:rPr>
      </w:pPr>
      <w:r>
        <w:rPr>
          <w:szCs w:val="22"/>
        </w:rPr>
        <w:t>Abstain:</w:t>
      </w:r>
      <w:r w:rsidR="00F76FE3">
        <w:rPr>
          <w:szCs w:val="22"/>
        </w:rPr>
        <w:t xml:space="preserve"> 10</w:t>
      </w:r>
    </w:p>
    <w:p w:rsidR="00984862" w:rsidRPr="00AB4AE1" w:rsidRDefault="00984862" w:rsidP="00984862">
      <w:pPr>
        <w:numPr>
          <w:ilvl w:val="3"/>
          <w:numId w:val="1"/>
        </w:numPr>
        <w:jc w:val="both"/>
        <w:rPr>
          <w:szCs w:val="22"/>
        </w:rPr>
      </w:pPr>
      <w:r>
        <w:rPr>
          <w:szCs w:val="22"/>
        </w:rPr>
        <w:t>Straw poll passed.</w:t>
      </w:r>
    </w:p>
    <w:p w:rsidR="00984862" w:rsidRDefault="0017757B" w:rsidP="00984862">
      <w:pPr>
        <w:numPr>
          <w:ilvl w:val="2"/>
          <w:numId w:val="1"/>
        </w:numPr>
        <w:jc w:val="both"/>
        <w:rPr>
          <w:szCs w:val="22"/>
        </w:rPr>
      </w:pPr>
      <w:r>
        <w:rPr>
          <w:szCs w:val="22"/>
        </w:rPr>
        <w:t>Straw Poll #</w:t>
      </w:r>
      <w:r w:rsidR="00984862">
        <w:rPr>
          <w:szCs w:val="22"/>
        </w:rPr>
        <w:t>3</w:t>
      </w:r>
      <w:r w:rsidR="00984862" w:rsidRPr="00BC4B6C">
        <w:rPr>
          <w:szCs w:val="22"/>
        </w:rPr>
        <w:t>.</w:t>
      </w:r>
      <w:r w:rsidR="00984862">
        <w:rPr>
          <w:szCs w:val="22"/>
        </w:rPr>
        <w:t xml:space="preserve"> </w:t>
      </w:r>
      <w:r w:rsidR="00984862" w:rsidRPr="00247782">
        <w:rPr>
          <w:szCs w:val="22"/>
        </w:rPr>
        <w:t>Do you agree to add the following text into the SFD</w:t>
      </w:r>
      <w:r w:rsidR="00984862">
        <w:rPr>
          <w:szCs w:val="22"/>
        </w:rPr>
        <w:t>?: “</w:t>
      </w:r>
      <w:r w:rsidR="00984862" w:rsidRPr="00984862">
        <w:rPr>
          <w:szCs w:val="22"/>
        </w:rPr>
        <w:t>The channel allocation field in the EDMG Extended Schedule element shall reuse the indication in EDMG-Header-A with 9 bits to indicate the channel aggregation and BW.</w:t>
      </w:r>
      <w:r w:rsidR="00984862">
        <w:rPr>
          <w:szCs w:val="22"/>
        </w:rPr>
        <w:t>”</w:t>
      </w:r>
    </w:p>
    <w:p w:rsidR="00984862" w:rsidRPr="00247782" w:rsidRDefault="00984862" w:rsidP="00984862">
      <w:pPr>
        <w:numPr>
          <w:ilvl w:val="3"/>
          <w:numId w:val="1"/>
        </w:numPr>
        <w:jc w:val="both"/>
        <w:rPr>
          <w:szCs w:val="22"/>
        </w:rPr>
      </w:pPr>
      <w:r w:rsidRPr="00247782">
        <w:rPr>
          <w:szCs w:val="22"/>
        </w:rPr>
        <w:t xml:space="preserve">Yes: </w:t>
      </w:r>
      <w:r w:rsidR="003F7671">
        <w:rPr>
          <w:szCs w:val="22"/>
        </w:rPr>
        <w:t>11</w:t>
      </w:r>
    </w:p>
    <w:p w:rsidR="00984862" w:rsidRPr="008D0BE4" w:rsidRDefault="00984862" w:rsidP="00984862">
      <w:pPr>
        <w:numPr>
          <w:ilvl w:val="3"/>
          <w:numId w:val="1"/>
        </w:numPr>
        <w:jc w:val="both"/>
        <w:rPr>
          <w:szCs w:val="22"/>
        </w:rPr>
      </w:pPr>
      <w:r>
        <w:rPr>
          <w:szCs w:val="22"/>
        </w:rPr>
        <w:t xml:space="preserve">No: </w:t>
      </w:r>
      <w:r w:rsidR="003F7671">
        <w:rPr>
          <w:szCs w:val="22"/>
        </w:rPr>
        <w:t>1</w:t>
      </w:r>
    </w:p>
    <w:p w:rsidR="00984862" w:rsidRDefault="00984862" w:rsidP="00984862">
      <w:pPr>
        <w:numPr>
          <w:ilvl w:val="3"/>
          <w:numId w:val="1"/>
        </w:numPr>
        <w:jc w:val="both"/>
        <w:rPr>
          <w:szCs w:val="22"/>
        </w:rPr>
      </w:pPr>
      <w:r>
        <w:rPr>
          <w:szCs w:val="22"/>
        </w:rPr>
        <w:t>Abstain:</w:t>
      </w:r>
      <w:r w:rsidR="003F7671">
        <w:rPr>
          <w:szCs w:val="22"/>
        </w:rPr>
        <w:t xml:space="preserve"> 20</w:t>
      </w:r>
    </w:p>
    <w:p w:rsidR="00984862" w:rsidRPr="00AB4AE1" w:rsidRDefault="00984862" w:rsidP="00984862">
      <w:pPr>
        <w:numPr>
          <w:ilvl w:val="3"/>
          <w:numId w:val="1"/>
        </w:numPr>
        <w:jc w:val="both"/>
        <w:rPr>
          <w:szCs w:val="22"/>
        </w:rPr>
      </w:pPr>
      <w:r>
        <w:rPr>
          <w:szCs w:val="22"/>
        </w:rPr>
        <w:t>Straw poll passed.</w:t>
      </w:r>
    </w:p>
    <w:p w:rsidR="00984862" w:rsidRPr="00AB4AE1" w:rsidRDefault="00984862" w:rsidP="00984862">
      <w:pPr>
        <w:ind w:left="1728"/>
        <w:jc w:val="both"/>
        <w:rPr>
          <w:szCs w:val="22"/>
        </w:rPr>
      </w:pPr>
    </w:p>
    <w:p w:rsidR="007F56B1" w:rsidRDefault="007F56B1" w:rsidP="007F56B1">
      <w:pPr>
        <w:numPr>
          <w:ilvl w:val="1"/>
          <w:numId w:val="1"/>
        </w:numPr>
        <w:jc w:val="both"/>
        <w:rPr>
          <w:szCs w:val="22"/>
        </w:rPr>
      </w:pPr>
      <w:r>
        <w:rPr>
          <w:szCs w:val="22"/>
        </w:rPr>
        <w:t xml:space="preserve">Presentation by </w:t>
      </w:r>
      <w:r w:rsidR="009A6605" w:rsidRPr="009A6605">
        <w:rPr>
          <w:szCs w:val="22"/>
        </w:rPr>
        <w:t>Artyom Lomayev (Intel)</w:t>
      </w:r>
      <w:r>
        <w:rPr>
          <w:szCs w:val="22"/>
        </w:rPr>
        <w:t xml:space="preserve">, </w:t>
      </w:r>
      <w:r w:rsidR="009A6605" w:rsidRPr="009A6605">
        <w:rPr>
          <w:szCs w:val="22"/>
        </w:rPr>
        <w:t>SC PHY EDMG-CEF Design for Channel Bonding x3</w:t>
      </w:r>
      <w:r>
        <w:rPr>
          <w:szCs w:val="22"/>
        </w:rPr>
        <w:t>, Doc. IEEE 11-16/1</w:t>
      </w:r>
      <w:r w:rsidR="009A6605">
        <w:rPr>
          <w:szCs w:val="22"/>
        </w:rPr>
        <w:t>207</w:t>
      </w:r>
      <w:r w:rsidRPr="003D138F">
        <w:rPr>
          <w:szCs w:val="22"/>
        </w:rPr>
        <w:t>r</w:t>
      </w:r>
      <w:r>
        <w:rPr>
          <w:szCs w:val="22"/>
        </w:rPr>
        <w:t>0</w:t>
      </w:r>
      <w:r w:rsidRPr="003D138F">
        <w:rPr>
          <w:szCs w:val="22"/>
        </w:rPr>
        <w:t>.  Key points reviewed:</w:t>
      </w:r>
    </w:p>
    <w:p w:rsidR="009A6605" w:rsidRDefault="007F56B1" w:rsidP="007F56B1">
      <w:pPr>
        <w:numPr>
          <w:ilvl w:val="2"/>
          <w:numId w:val="1"/>
        </w:numPr>
        <w:jc w:val="both"/>
        <w:rPr>
          <w:szCs w:val="22"/>
        </w:rPr>
      </w:pPr>
      <w:r w:rsidRPr="007F56B1">
        <w:rPr>
          <w:szCs w:val="22"/>
        </w:rPr>
        <w:t>This presentation proposes EDMG-CEF field design for SC PHY in case of three channels bonding for SISO and MIMO transmission.</w:t>
      </w:r>
    </w:p>
    <w:p w:rsidR="007F56B1" w:rsidRDefault="007F56B1" w:rsidP="007F56B1">
      <w:pPr>
        <w:numPr>
          <w:ilvl w:val="2"/>
          <w:numId w:val="1"/>
        </w:numPr>
        <w:jc w:val="both"/>
        <w:rPr>
          <w:szCs w:val="22"/>
        </w:rPr>
      </w:pPr>
      <w:r>
        <w:rPr>
          <w:szCs w:val="22"/>
        </w:rPr>
        <w:t>Opened the floor for discussion.</w:t>
      </w:r>
    </w:p>
    <w:p w:rsidR="007F56B1" w:rsidRDefault="007F56B1" w:rsidP="007F56B1">
      <w:pPr>
        <w:numPr>
          <w:ilvl w:val="2"/>
          <w:numId w:val="1"/>
        </w:numPr>
        <w:jc w:val="both"/>
        <w:rPr>
          <w:szCs w:val="22"/>
        </w:rPr>
      </w:pPr>
      <w:r w:rsidRPr="00BC4B6C">
        <w:rPr>
          <w:szCs w:val="22"/>
        </w:rPr>
        <w:t>Straw Poll #1.</w:t>
      </w:r>
      <w:r>
        <w:rPr>
          <w:szCs w:val="22"/>
        </w:rPr>
        <w:t xml:space="preserve"> </w:t>
      </w:r>
      <w:r w:rsidRPr="00247782">
        <w:rPr>
          <w:szCs w:val="22"/>
        </w:rPr>
        <w:t>Do you agree to add the following text into the SFD</w:t>
      </w:r>
      <w:r>
        <w:rPr>
          <w:szCs w:val="22"/>
        </w:rPr>
        <w:t>?: “</w:t>
      </w:r>
      <w:r w:rsidR="009A6605" w:rsidRPr="009A6605">
        <w:rPr>
          <w:szCs w:val="22"/>
        </w:rPr>
        <w:t>11ay specification shall define the Golay sequences of length 384 for EDMG-CEF to support CB=3 defined in 11-16-1207-00-00ay on slides 5, 6, and 11 using the EDMG-CEF structure defined in the SFD.”</w:t>
      </w:r>
    </w:p>
    <w:p w:rsidR="007F56B1" w:rsidRPr="00247782" w:rsidRDefault="007F56B1" w:rsidP="007F56B1">
      <w:pPr>
        <w:numPr>
          <w:ilvl w:val="3"/>
          <w:numId w:val="1"/>
        </w:numPr>
        <w:jc w:val="both"/>
        <w:rPr>
          <w:szCs w:val="22"/>
        </w:rPr>
      </w:pPr>
      <w:r w:rsidRPr="00247782">
        <w:rPr>
          <w:szCs w:val="22"/>
        </w:rPr>
        <w:t xml:space="preserve">Yes: </w:t>
      </w:r>
      <w:r w:rsidR="009E6B5A">
        <w:rPr>
          <w:szCs w:val="22"/>
        </w:rPr>
        <w:t>23</w:t>
      </w:r>
    </w:p>
    <w:p w:rsidR="007F56B1" w:rsidRPr="008D0BE4" w:rsidRDefault="007F56B1" w:rsidP="007F56B1">
      <w:pPr>
        <w:numPr>
          <w:ilvl w:val="3"/>
          <w:numId w:val="1"/>
        </w:numPr>
        <w:jc w:val="both"/>
        <w:rPr>
          <w:szCs w:val="22"/>
        </w:rPr>
      </w:pPr>
      <w:r>
        <w:rPr>
          <w:szCs w:val="22"/>
        </w:rPr>
        <w:t xml:space="preserve">No: </w:t>
      </w:r>
      <w:r w:rsidR="009E6B5A">
        <w:rPr>
          <w:szCs w:val="22"/>
        </w:rPr>
        <w:t>0</w:t>
      </w:r>
    </w:p>
    <w:p w:rsidR="007F56B1" w:rsidRDefault="007F56B1" w:rsidP="007F56B1">
      <w:pPr>
        <w:numPr>
          <w:ilvl w:val="3"/>
          <w:numId w:val="1"/>
        </w:numPr>
        <w:jc w:val="both"/>
        <w:rPr>
          <w:szCs w:val="22"/>
        </w:rPr>
      </w:pPr>
      <w:r>
        <w:rPr>
          <w:szCs w:val="22"/>
        </w:rPr>
        <w:t>Abstain:</w:t>
      </w:r>
      <w:r w:rsidR="009E6B5A">
        <w:rPr>
          <w:szCs w:val="22"/>
        </w:rPr>
        <w:t xml:space="preserve"> 8</w:t>
      </w:r>
    </w:p>
    <w:p w:rsidR="007F56B1" w:rsidRDefault="007F56B1" w:rsidP="007F56B1">
      <w:pPr>
        <w:numPr>
          <w:ilvl w:val="3"/>
          <w:numId w:val="1"/>
        </w:numPr>
        <w:jc w:val="both"/>
        <w:rPr>
          <w:szCs w:val="22"/>
        </w:rPr>
      </w:pPr>
      <w:r>
        <w:rPr>
          <w:szCs w:val="22"/>
        </w:rPr>
        <w:t>Straw poll passed.</w:t>
      </w:r>
    </w:p>
    <w:p w:rsidR="00C47FD8" w:rsidRDefault="00C47FD8" w:rsidP="00C47FD8">
      <w:pPr>
        <w:ind w:left="1728"/>
        <w:jc w:val="both"/>
        <w:rPr>
          <w:szCs w:val="22"/>
        </w:rPr>
      </w:pPr>
    </w:p>
    <w:p w:rsidR="009975B7" w:rsidRPr="0016145E" w:rsidRDefault="00043CA1" w:rsidP="0016145E">
      <w:pPr>
        <w:numPr>
          <w:ilvl w:val="0"/>
          <w:numId w:val="1"/>
        </w:numPr>
        <w:jc w:val="both"/>
        <w:rPr>
          <w:szCs w:val="22"/>
        </w:rPr>
      </w:pPr>
      <w:r>
        <w:rPr>
          <w:szCs w:val="22"/>
        </w:rPr>
        <w:t>Meeting recessed a</w:t>
      </w:r>
      <w:r w:rsidR="00335391">
        <w:rPr>
          <w:szCs w:val="22"/>
        </w:rPr>
        <w:t>t 12</w:t>
      </w:r>
      <w:r w:rsidR="0016145E" w:rsidRPr="0016145E">
        <w:rPr>
          <w:szCs w:val="22"/>
        </w:rPr>
        <w:t>:</w:t>
      </w:r>
      <w:r w:rsidR="00335391">
        <w:rPr>
          <w:szCs w:val="22"/>
        </w:rPr>
        <w:t>3</w:t>
      </w:r>
      <w:r w:rsidR="009E6B5A">
        <w:rPr>
          <w:szCs w:val="22"/>
        </w:rPr>
        <w:t>2</w:t>
      </w:r>
      <w:r w:rsidR="0016145E" w:rsidRPr="0016145E">
        <w:rPr>
          <w:szCs w:val="22"/>
        </w:rPr>
        <w:t xml:space="preserve"> and will resume on </w:t>
      </w:r>
      <w:r w:rsidR="00335391">
        <w:rPr>
          <w:szCs w:val="22"/>
        </w:rPr>
        <w:t xml:space="preserve">Wednesday </w:t>
      </w:r>
      <w:r w:rsidR="0016145E">
        <w:rPr>
          <w:szCs w:val="22"/>
        </w:rPr>
        <w:t>AM</w:t>
      </w:r>
      <w:r w:rsidR="0016145E" w:rsidRPr="0016145E">
        <w:rPr>
          <w:szCs w:val="22"/>
        </w:rPr>
        <w:t>1.</w:t>
      </w:r>
    </w:p>
    <w:p w:rsidR="002B25A4" w:rsidRDefault="002B25A4" w:rsidP="00512E6D">
      <w:pPr>
        <w:rPr>
          <w:szCs w:val="22"/>
        </w:rPr>
      </w:pPr>
    </w:p>
    <w:p w:rsidR="00E02E5A" w:rsidRPr="00604D86" w:rsidRDefault="00E02E5A" w:rsidP="00512E6D">
      <w:pPr>
        <w:rPr>
          <w:szCs w:val="22"/>
        </w:rPr>
      </w:pPr>
    </w:p>
    <w:p w:rsidR="00BD19F7" w:rsidRPr="001F0053" w:rsidRDefault="00E02F18" w:rsidP="00BD19F7">
      <w:pPr>
        <w:outlineLvl w:val="0"/>
        <w:rPr>
          <w:b/>
          <w:sz w:val="28"/>
          <w:u w:val="single"/>
          <w:lang w:eastAsia="ja-JP"/>
        </w:rPr>
      </w:pPr>
      <w:r>
        <w:rPr>
          <w:b/>
          <w:sz w:val="28"/>
          <w:u w:val="single"/>
          <w:lang w:eastAsia="ja-JP"/>
        </w:rPr>
        <w:t>Wednesday</w:t>
      </w:r>
      <w:r w:rsidR="00BD19F7">
        <w:rPr>
          <w:rFonts w:hint="eastAsia"/>
          <w:b/>
          <w:sz w:val="28"/>
          <w:u w:val="single"/>
          <w:lang w:eastAsia="ja-JP"/>
        </w:rPr>
        <w:t xml:space="preserve">, </w:t>
      </w:r>
      <w:r>
        <w:rPr>
          <w:b/>
          <w:sz w:val="28"/>
          <w:u w:val="single"/>
          <w:lang w:eastAsia="ja-JP"/>
        </w:rPr>
        <w:t>September 14</w:t>
      </w:r>
      <w:r w:rsidR="00BD19F7" w:rsidRPr="001F0053">
        <w:rPr>
          <w:rFonts w:hint="eastAsia"/>
          <w:b/>
          <w:sz w:val="28"/>
          <w:u w:val="single"/>
          <w:lang w:eastAsia="ja-JP"/>
        </w:rPr>
        <w:t>, 201</w:t>
      </w:r>
      <w:r w:rsidR="005A51CF">
        <w:rPr>
          <w:b/>
          <w:sz w:val="28"/>
          <w:u w:val="single"/>
          <w:lang w:eastAsia="ja-JP"/>
        </w:rPr>
        <w:t>6</w:t>
      </w:r>
      <w:r w:rsidR="00BD19F7">
        <w:rPr>
          <w:rFonts w:hint="eastAsia"/>
          <w:b/>
          <w:sz w:val="28"/>
          <w:u w:val="single"/>
          <w:lang w:eastAsia="ja-JP"/>
        </w:rPr>
        <w:t>,</w:t>
      </w:r>
      <w:r w:rsidR="00C47FD8">
        <w:rPr>
          <w:b/>
          <w:sz w:val="28"/>
          <w:u w:val="single"/>
          <w:lang w:eastAsia="ja-JP"/>
        </w:rPr>
        <w:t xml:space="preserve"> AM</w:t>
      </w:r>
      <w:r w:rsidR="00512E6D">
        <w:rPr>
          <w:b/>
          <w:sz w:val="28"/>
          <w:u w:val="single"/>
          <w:lang w:eastAsia="ja-JP"/>
        </w:rPr>
        <w:t>1</w:t>
      </w:r>
      <w:r w:rsidR="00BD19F7" w:rsidRPr="001F0053">
        <w:rPr>
          <w:b/>
          <w:sz w:val="28"/>
          <w:u w:val="single"/>
        </w:rPr>
        <w:t xml:space="preserve"> Session</w:t>
      </w:r>
      <w:r w:rsidR="00BD19F7">
        <w:rPr>
          <w:rFonts w:hint="eastAsia"/>
          <w:b/>
          <w:sz w:val="28"/>
          <w:u w:val="single"/>
          <w:lang w:eastAsia="ja-JP"/>
        </w:rPr>
        <w:t xml:space="preserve"> (</w:t>
      </w:r>
      <w:r w:rsidR="00512E6D">
        <w:rPr>
          <w:b/>
          <w:sz w:val="28"/>
          <w:u w:val="single"/>
          <w:lang w:eastAsia="ja-JP"/>
        </w:rPr>
        <w:t>08</w:t>
      </w:r>
      <w:r w:rsidR="00BD19F7">
        <w:rPr>
          <w:rFonts w:hint="eastAsia"/>
          <w:b/>
          <w:sz w:val="28"/>
          <w:u w:val="single"/>
          <w:lang w:eastAsia="ja-JP"/>
        </w:rPr>
        <w:t>:</w:t>
      </w:r>
      <w:r w:rsidR="00512E6D">
        <w:rPr>
          <w:b/>
          <w:sz w:val="28"/>
          <w:u w:val="single"/>
          <w:lang w:eastAsia="ja-JP"/>
        </w:rPr>
        <w:t>0</w:t>
      </w:r>
      <w:r w:rsidR="00BD19F7">
        <w:rPr>
          <w:rFonts w:hint="eastAsia"/>
          <w:b/>
          <w:sz w:val="28"/>
          <w:u w:val="single"/>
          <w:lang w:eastAsia="ja-JP"/>
        </w:rPr>
        <w:t>0-</w:t>
      </w:r>
      <w:r w:rsidR="00512E6D">
        <w:rPr>
          <w:b/>
          <w:sz w:val="28"/>
          <w:u w:val="single"/>
          <w:lang w:eastAsia="ja-JP"/>
        </w:rPr>
        <w:t>10</w:t>
      </w:r>
      <w:r w:rsidR="00BD19F7">
        <w:rPr>
          <w:rFonts w:hint="eastAsia"/>
          <w:b/>
          <w:sz w:val="28"/>
          <w:u w:val="single"/>
          <w:lang w:eastAsia="ja-JP"/>
        </w:rPr>
        <w:t>:</w:t>
      </w:r>
      <w:r w:rsidR="00512E6D">
        <w:rPr>
          <w:b/>
          <w:sz w:val="28"/>
          <w:u w:val="single"/>
          <w:lang w:eastAsia="ja-JP"/>
        </w:rPr>
        <w:t>0</w:t>
      </w:r>
      <w:r w:rsidR="00FB3ED3">
        <w:rPr>
          <w:b/>
          <w:sz w:val="28"/>
          <w:u w:val="single"/>
          <w:lang w:eastAsia="ja-JP"/>
        </w:rPr>
        <w:t>0</w:t>
      </w:r>
      <w:r w:rsidR="00BD19F7">
        <w:rPr>
          <w:rFonts w:hint="eastAsia"/>
          <w:b/>
          <w:sz w:val="28"/>
          <w:u w:val="single"/>
          <w:lang w:eastAsia="ja-JP"/>
        </w:rPr>
        <w:t>)</w:t>
      </w:r>
    </w:p>
    <w:p w:rsidR="00890E8B" w:rsidRDefault="00890E8B" w:rsidP="0017757B">
      <w:pPr>
        <w:jc w:val="both"/>
        <w:rPr>
          <w:szCs w:val="22"/>
        </w:rPr>
      </w:pPr>
    </w:p>
    <w:p w:rsidR="00890E8B" w:rsidRDefault="00BD19F7" w:rsidP="00890E8B">
      <w:pPr>
        <w:numPr>
          <w:ilvl w:val="0"/>
          <w:numId w:val="1"/>
        </w:numPr>
        <w:jc w:val="both"/>
        <w:rPr>
          <w:szCs w:val="22"/>
        </w:rPr>
      </w:pPr>
      <w:r w:rsidRPr="00890E8B">
        <w:rPr>
          <w:rFonts w:hint="eastAsia"/>
          <w:szCs w:val="22"/>
          <w:lang w:eastAsia="ja-JP"/>
        </w:rPr>
        <w:t xml:space="preserve">The meeting </w:t>
      </w:r>
      <w:r w:rsidR="0090541F" w:rsidRPr="00890E8B">
        <w:rPr>
          <w:szCs w:val="22"/>
          <w:lang w:eastAsia="ja-JP"/>
        </w:rPr>
        <w:t xml:space="preserve">was </w:t>
      </w:r>
      <w:r w:rsidRPr="00890E8B">
        <w:rPr>
          <w:rFonts w:hint="eastAsia"/>
          <w:szCs w:val="22"/>
          <w:lang w:eastAsia="ja-JP"/>
        </w:rPr>
        <w:t xml:space="preserve">called to order </w:t>
      </w:r>
      <w:r w:rsidR="00512E6D" w:rsidRPr="00890E8B">
        <w:rPr>
          <w:szCs w:val="22"/>
          <w:lang w:eastAsia="ja-JP"/>
        </w:rPr>
        <w:t>at 08</w:t>
      </w:r>
      <w:r w:rsidR="00FB3ED3" w:rsidRPr="00890E8B">
        <w:rPr>
          <w:szCs w:val="22"/>
          <w:lang w:eastAsia="ja-JP"/>
        </w:rPr>
        <w:t>:</w:t>
      </w:r>
      <w:r w:rsidR="00512E6D" w:rsidRPr="00890E8B">
        <w:rPr>
          <w:szCs w:val="22"/>
          <w:lang w:eastAsia="ja-JP"/>
        </w:rPr>
        <w:t xml:space="preserve">00 </w:t>
      </w:r>
      <w:r w:rsidRPr="00890E8B">
        <w:rPr>
          <w:rFonts w:hint="eastAsia"/>
          <w:szCs w:val="22"/>
          <w:lang w:eastAsia="ja-JP"/>
        </w:rPr>
        <w:t xml:space="preserve">by </w:t>
      </w:r>
      <w:r w:rsidR="000C1FE1" w:rsidRPr="00890E8B">
        <w:rPr>
          <w:szCs w:val="22"/>
          <w:lang w:eastAsia="ja-JP"/>
        </w:rPr>
        <w:t xml:space="preserve">the Chair, </w:t>
      </w:r>
      <w:r w:rsidRPr="00890E8B">
        <w:rPr>
          <w:szCs w:val="22"/>
          <w:lang w:eastAsia="ja-JP"/>
        </w:rPr>
        <w:t>Edward Au</w:t>
      </w:r>
      <w:r w:rsidRPr="00890E8B">
        <w:rPr>
          <w:rFonts w:hint="eastAsia"/>
          <w:szCs w:val="22"/>
          <w:lang w:eastAsia="ja-JP"/>
        </w:rPr>
        <w:t xml:space="preserve"> (</w:t>
      </w:r>
      <w:r w:rsidR="003C3D52" w:rsidRPr="00890E8B">
        <w:rPr>
          <w:szCs w:val="22"/>
          <w:lang w:eastAsia="ja-JP"/>
        </w:rPr>
        <w:t>Huawei</w:t>
      </w:r>
      <w:r w:rsidR="000C1FE1" w:rsidRPr="00890E8B">
        <w:rPr>
          <w:rFonts w:hint="eastAsia"/>
          <w:szCs w:val="22"/>
          <w:lang w:eastAsia="ja-JP"/>
        </w:rPr>
        <w:t>)</w:t>
      </w:r>
      <w:r w:rsidR="006A3CE0" w:rsidRPr="00890E8B">
        <w:rPr>
          <w:szCs w:val="22"/>
          <w:lang w:eastAsia="ja-JP"/>
        </w:rPr>
        <w:t xml:space="preserve">.  </w:t>
      </w:r>
    </w:p>
    <w:p w:rsidR="00890E8B" w:rsidRDefault="00890E8B" w:rsidP="00890E8B">
      <w:pPr>
        <w:ind w:left="360"/>
        <w:jc w:val="both"/>
        <w:rPr>
          <w:szCs w:val="22"/>
        </w:rPr>
      </w:pPr>
    </w:p>
    <w:p w:rsidR="00890E8B" w:rsidRDefault="00BD19F7" w:rsidP="00890E8B">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IEEE 802.11-</w:t>
      </w:r>
      <w:r w:rsidRPr="00890E8B">
        <w:rPr>
          <w:szCs w:val="22"/>
        </w:rPr>
        <w:t>1</w:t>
      </w:r>
      <w:r w:rsidR="0091657F" w:rsidRPr="00890E8B">
        <w:rPr>
          <w:szCs w:val="22"/>
          <w:lang w:eastAsia="ja-JP"/>
        </w:rPr>
        <w:t>6</w:t>
      </w:r>
      <w:r w:rsidRPr="00890E8B">
        <w:rPr>
          <w:rFonts w:hint="eastAsia"/>
          <w:szCs w:val="22"/>
          <w:lang w:eastAsia="ja-JP"/>
        </w:rPr>
        <w:t>/</w:t>
      </w:r>
      <w:r w:rsidR="00E02F18" w:rsidRPr="00890E8B">
        <w:rPr>
          <w:szCs w:val="22"/>
          <w:lang w:eastAsia="ja-JP"/>
        </w:rPr>
        <w:t>1079</w:t>
      </w:r>
      <w:r w:rsidRPr="00890E8B">
        <w:rPr>
          <w:rFonts w:hint="eastAsia"/>
          <w:szCs w:val="22"/>
          <w:lang w:eastAsia="ja-JP"/>
        </w:rPr>
        <w:t>r</w:t>
      </w:r>
      <w:r w:rsidR="00E02F18" w:rsidRPr="00890E8B">
        <w:rPr>
          <w:szCs w:val="22"/>
          <w:lang w:eastAsia="ja-JP"/>
        </w:rPr>
        <w:t>4</w:t>
      </w:r>
      <w:r w:rsidR="00EA2C33">
        <w:rPr>
          <w:szCs w:val="22"/>
          <w:lang w:eastAsia="ja-JP"/>
        </w:rPr>
        <w:t>.</w:t>
      </w:r>
    </w:p>
    <w:p w:rsidR="00890E8B" w:rsidRDefault="00890E8B" w:rsidP="00890E8B">
      <w:pPr>
        <w:pStyle w:val="ListParagraph"/>
        <w:ind w:left="880"/>
        <w:rPr>
          <w:szCs w:val="22"/>
        </w:rPr>
      </w:pPr>
    </w:p>
    <w:p w:rsidR="00BD19F7" w:rsidRPr="00890E8B" w:rsidRDefault="00613C54" w:rsidP="00890E8B">
      <w:pPr>
        <w:numPr>
          <w:ilvl w:val="0"/>
          <w:numId w:val="1"/>
        </w:numPr>
        <w:jc w:val="both"/>
        <w:rPr>
          <w:szCs w:val="22"/>
        </w:rPr>
      </w:pPr>
      <w:r w:rsidRPr="00890E8B">
        <w:rPr>
          <w:szCs w:val="22"/>
          <w:lang w:eastAsia="ja-JP"/>
        </w:rPr>
        <w:t>C</w:t>
      </w:r>
      <w:r w:rsidR="003C3D52" w:rsidRPr="00890E8B">
        <w:rPr>
          <w:rFonts w:hint="eastAsia"/>
          <w:szCs w:val="22"/>
          <w:lang w:eastAsia="ja-JP"/>
        </w:rPr>
        <w:t>hair r</w:t>
      </w:r>
      <w:r w:rsidR="003C3D52" w:rsidRPr="00890E8B">
        <w:rPr>
          <w:szCs w:val="22"/>
          <w:lang w:eastAsia="ja-JP"/>
        </w:rPr>
        <w:t>eminded all about</w:t>
      </w:r>
      <w:r w:rsidR="00BD19F7" w:rsidRPr="00890E8B">
        <w:rPr>
          <w:rFonts w:hint="eastAsia"/>
          <w:szCs w:val="22"/>
          <w:lang w:eastAsia="ja-JP"/>
        </w:rPr>
        <w:t xml:space="preserve"> the </w:t>
      </w:r>
      <w:r w:rsidR="000C1FE1" w:rsidRPr="00890E8B">
        <w:rPr>
          <w:szCs w:val="22"/>
          <w:lang w:eastAsia="ja-JP"/>
        </w:rPr>
        <w:t>IEEE-SA p</w:t>
      </w:r>
      <w:r w:rsidR="00BD19F7" w:rsidRPr="00890E8B">
        <w:rPr>
          <w:szCs w:val="22"/>
          <w:lang w:eastAsia="ja-JP"/>
        </w:rPr>
        <w:t>aten</w:t>
      </w:r>
      <w:r w:rsidR="000C1FE1" w:rsidRPr="00890E8B">
        <w:rPr>
          <w:szCs w:val="22"/>
          <w:lang w:eastAsia="ja-JP"/>
        </w:rPr>
        <w:t>t</w:t>
      </w:r>
      <w:r w:rsidR="00D65E30" w:rsidRPr="00890E8B">
        <w:rPr>
          <w:szCs w:val="22"/>
          <w:lang w:eastAsia="ja-JP"/>
        </w:rPr>
        <w:t xml:space="preserve"> </w:t>
      </w:r>
      <w:r w:rsidR="000C1FE1" w:rsidRPr="00890E8B">
        <w:rPr>
          <w:szCs w:val="22"/>
          <w:lang w:eastAsia="ja-JP"/>
        </w:rPr>
        <w:t>p</w:t>
      </w:r>
      <w:r w:rsidR="00BD19F7" w:rsidRPr="00890E8B">
        <w:rPr>
          <w:szCs w:val="22"/>
          <w:lang w:eastAsia="ja-JP"/>
        </w:rPr>
        <w:t xml:space="preserve">olicy, </w:t>
      </w:r>
      <w:r w:rsidR="000C1FE1" w:rsidRPr="00890E8B">
        <w:rPr>
          <w:szCs w:val="22"/>
          <w:lang w:eastAsia="ja-JP"/>
        </w:rPr>
        <w:t>l</w:t>
      </w:r>
      <w:r w:rsidR="00BD19F7" w:rsidRPr="00890E8B">
        <w:rPr>
          <w:szCs w:val="22"/>
          <w:lang w:eastAsia="ja-JP"/>
        </w:rPr>
        <w:t xml:space="preserve">ogistics, and </w:t>
      </w:r>
      <w:r w:rsidR="000C1FE1" w:rsidRPr="00890E8B">
        <w:rPr>
          <w:szCs w:val="22"/>
          <w:lang w:eastAsia="ja-JP"/>
        </w:rPr>
        <w:t>r</w:t>
      </w:r>
      <w:r w:rsidR="00BD19F7" w:rsidRPr="00890E8B">
        <w:rPr>
          <w:szCs w:val="22"/>
          <w:lang w:eastAsia="ja-JP"/>
        </w:rPr>
        <w:t xml:space="preserve">eminders on </w:t>
      </w:r>
      <w:r w:rsidR="000C1FE1" w:rsidRPr="00890E8B">
        <w:rPr>
          <w:szCs w:val="22"/>
          <w:lang w:eastAsia="ja-JP"/>
        </w:rPr>
        <w:t>Task</w:t>
      </w:r>
      <w:r w:rsidR="00BD19F7" w:rsidRPr="00890E8B">
        <w:rPr>
          <w:szCs w:val="22"/>
          <w:lang w:eastAsia="ja-JP"/>
        </w:rPr>
        <w:t xml:space="preserve"> Group </w:t>
      </w:r>
      <w:r w:rsidR="000C1FE1" w:rsidRPr="00890E8B">
        <w:rPr>
          <w:szCs w:val="22"/>
          <w:lang w:eastAsia="ja-JP"/>
        </w:rPr>
        <w:t>r</w:t>
      </w:r>
      <w:r w:rsidR="00BD19F7" w:rsidRPr="00890E8B">
        <w:rPr>
          <w:szCs w:val="22"/>
          <w:lang w:eastAsia="ja-JP"/>
        </w:rPr>
        <w:t>ules</w:t>
      </w:r>
      <w:r w:rsidR="00CB5D11" w:rsidRPr="00890E8B">
        <w:rPr>
          <w:szCs w:val="22"/>
          <w:lang w:eastAsia="ja-JP"/>
        </w:rPr>
        <w:t>.</w:t>
      </w:r>
    </w:p>
    <w:p w:rsidR="00BD19F7" w:rsidRDefault="003C3D52" w:rsidP="00B0413B">
      <w:pPr>
        <w:numPr>
          <w:ilvl w:val="1"/>
          <w:numId w:val="2"/>
        </w:numPr>
        <w:jc w:val="both"/>
        <w:rPr>
          <w:szCs w:val="22"/>
        </w:rPr>
      </w:pPr>
      <w:r>
        <w:rPr>
          <w:szCs w:val="22"/>
          <w:lang w:eastAsia="ja-JP"/>
        </w:rPr>
        <w:t>Chair asked if anybody has any disclosures related to the patent policy.  None.</w:t>
      </w:r>
    </w:p>
    <w:p w:rsidR="00890E8B" w:rsidRDefault="00BD19F7" w:rsidP="00890E8B">
      <w:pPr>
        <w:numPr>
          <w:ilvl w:val="1"/>
          <w:numId w:val="2"/>
        </w:numPr>
        <w:jc w:val="both"/>
        <w:rPr>
          <w:szCs w:val="22"/>
        </w:rPr>
      </w:pPr>
      <w:r w:rsidRPr="00314884">
        <w:rPr>
          <w:szCs w:val="22"/>
          <w:lang w:eastAsia="ja-JP"/>
        </w:rPr>
        <w:t>Chair reminded all to record their attendance.</w:t>
      </w:r>
    </w:p>
    <w:p w:rsidR="00890E8B" w:rsidRDefault="00890E8B" w:rsidP="00890E8B">
      <w:pPr>
        <w:ind w:left="792"/>
        <w:jc w:val="both"/>
        <w:rPr>
          <w:szCs w:val="22"/>
        </w:rPr>
      </w:pPr>
    </w:p>
    <w:p w:rsidR="00E02F18" w:rsidRPr="00890E8B" w:rsidRDefault="00E02F18" w:rsidP="00890E8B">
      <w:pPr>
        <w:numPr>
          <w:ilvl w:val="0"/>
          <w:numId w:val="11"/>
        </w:numPr>
        <w:jc w:val="both"/>
        <w:rPr>
          <w:szCs w:val="22"/>
        </w:rPr>
      </w:pPr>
      <w:r w:rsidRPr="00890E8B">
        <w:rPr>
          <w:szCs w:val="22"/>
        </w:rPr>
        <w:t>Motion #8</w:t>
      </w:r>
      <w:r w:rsidR="00904238" w:rsidRPr="00890E8B">
        <w:rPr>
          <w:szCs w:val="22"/>
        </w:rPr>
        <w:t>8</w:t>
      </w:r>
      <w:r w:rsidRPr="00890E8B">
        <w:rPr>
          <w:szCs w:val="22"/>
        </w:rPr>
        <w:t>:</w:t>
      </w:r>
      <w:r w:rsidRPr="00E02F18">
        <w:t xml:space="preserve"> </w:t>
      </w:r>
      <w:r>
        <w:t>Move to adopt document</w:t>
      </w:r>
      <w:r w:rsidRPr="00890E8B">
        <w:rPr>
          <w:szCs w:val="22"/>
        </w:rPr>
        <w:t xml:space="preserve"> revision IEEE 11-16/1150r7, Channel models for IEEE 802 11ay as the baseline document for the Channel Model Document</w:t>
      </w:r>
    </w:p>
    <w:p w:rsidR="00E02F18" w:rsidRPr="00E02F18" w:rsidRDefault="00951771" w:rsidP="00E02F18">
      <w:pPr>
        <w:ind w:left="720"/>
        <w:rPr>
          <w:szCs w:val="22"/>
        </w:rPr>
      </w:pPr>
      <w:hyperlink r:id="rId8" w:history="1">
        <w:r w:rsidR="00E02F18" w:rsidRPr="00DC0BF3">
          <w:rPr>
            <w:rStyle w:val="Hyperlink"/>
            <w:szCs w:val="22"/>
          </w:rPr>
          <w:t>https://mentor.ieee.org/802.11/dcn/15/11-15-1150-07-00ay-channel-models-for-ieee-802-11ay.docx</w:t>
        </w:r>
      </w:hyperlink>
      <w:r w:rsidR="00E02F18">
        <w:rPr>
          <w:szCs w:val="22"/>
        </w:rPr>
        <w:t xml:space="preserve"> </w:t>
      </w:r>
    </w:p>
    <w:p w:rsidR="00E02F18" w:rsidRPr="00A4661C" w:rsidRDefault="00E02F18" w:rsidP="00890E8B">
      <w:pPr>
        <w:numPr>
          <w:ilvl w:val="1"/>
          <w:numId w:val="11"/>
        </w:numPr>
        <w:rPr>
          <w:szCs w:val="22"/>
        </w:rPr>
      </w:pPr>
      <w:r w:rsidRPr="00A4661C">
        <w:rPr>
          <w:szCs w:val="22"/>
        </w:rPr>
        <w:t xml:space="preserve">Move:  </w:t>
      </w:r>
      <w:r>
        <w:rPr>
          <w:szCs w:val="22"/>
        </w:rPr>
        <w:t>Alexander Maltsev</w:t>
      </w:r>
    </w:p>
    <w:p w:rsidR="00577EB4" w:rsidRPr="008A510A" w:rsidRDefault="00E02F18" w:rsidP="00577EB4">
      <w:pPr>
        <w:numPr>
          <w:ilvl w:val="1"/>
          <w:numId w:val="11"/>
        </w:numPr>
        <w:rPr>
          <w:color w:val="000000" w:themeColor="text1"/>
          <w:szCs w:val="22"/>
        </w:rPr>
      </w:pPr>
      <w:r w:rsidRPr="008A510A">
        <w:rPr>
          <w:color w:val="000000" w:themeColor="text1"/>
          <w:szCs w:val="22"/>
        </w:rPr>
        <w:t xml:space="preserve">Second:  </w:t>
      </w:r>
      <w:r w:rsidR="008A510A" w:rsidRPr="008A510A">
        <w:rPr>
          <w:color w:val="000000" w:themeColor="text1"/>
          <w:szCs w:val="22"/>
        </w:rPr>
        <w:t>Yan Xin</w:t>
      </w:r>
    </w:p>
    <w:p w:rsidR="00577EB4" w:rsidRDefault="00577EB4" w:rsidP="00577EB4">
      <w:pPr>
        <w:numPr>
          <w:ilvl w:val="1"/>
          <w:numId w:val="11"/>
        </w:numPr>
        <w:jc w:val="both"/>
        <w:rPr>
          <w:szCs w:val="22"/>
        </w:rPr>
      </w:pPr>
      <w:r w:rsidRPr="00577EB4">
        <w:rPr>
          <w:szCs w:val="22"/>
        </w:rPr>
        <w:t xml:space="preserve">Results: Yes: 23, No: 0, </w:t>
      </w:r>
      <w:r>
        <w:rPr>
          <w:szCs w:val="22"/>
        </w:rPr>
        <w:tab/>
        <w:t>Abstain: 0</w:t>
      </w:r>
    </w:p>
    <w:p w:rsidR="00890E8B" w:rsidRDefault="0015689C" w:rsidP="00577EB4">
      <w:pPr>
        <w:numPr>
          <w:ilvl w:val="1"/>
          <w:numId w:val="11"/>
        </w:numPr>
        <w:jc w:val="both"/>
        <w:rPr>
          <w:szCs w:val="22"/>
        </w:rPr>
      </w:pPr>
      <w:r>
        <w:rPr>
          <w:szCs w:val="22"/>
        </w:rPr>
        <w:t>Motion</w:t>
      </w:r>
      <w:r w:rsidR="00577EB4" w:rsidRPr="00577EB4">
        <w:rPr>
          <w:szCs w:val="22"/>
        </w:rPr>
        <w:t xml:space="preserve"> passed.</w:t>
      </w:r>
    </w:p>
    <w:p w:rsidR="00577EB4" w:rsidRPr="00577EB4" w:rsidRDefault="00577EB4" w:rsidP="00577EB4">
      <w:pPr>
        <w:ind w:left="792"/>
        <w:jc w:val="both"/>
        <w:rPr>
          <w:szCs w:val="22"/>
        </w:rPr>
      </w:pPr>
    </w:p>
    <w:p w:rsidR="00890E8B" w:rsidRDefault="00380FB4" w:rsidP="00890E8B">
      <w:pPr>
        <w:numPr>
          <w:ilvl w:val="0"/>
          <w:numId w:val="11"/>
        </w:numPr>
        <w:jc w:val="both"/>
        <w:rPr>
          <w:szCs w:val="22"/>
        </w:rPr>
      </w:pPr>
      <w:r w:rsidRPr="00156013">
        <w:rPr>
          <w:szCs w:val="22"/>
        </w:rPr>
        <w:t xml:space="preserve">Presentation by </w:t>
      </w:r>
      <w:r w:rsidR="00156013" w:rsidRPr="00156013">
        <w:rPr>
          <w:szCs w:val="22"/>
        </w:rPr>
        <w:t>Yan Xin (Huawei Technologies)</w:t>
      </w:r>
      <w:r w:rsidRPr="00156013">
        <w:rPr>
          <w:szCs w:val="22"/>
        </w:rPr>
        <w:t xml:space="preserve">, </w:t>
      </w:r>
      <w:r w:rsidR="00156013" w:rsidRPr="00156013">
        <w:rPr>
          <w:szCs w:val="22"/>
        </w:rPr>
        <w:t>Outdoor measurement for the rooftop to street scenario at 60GHz, Doc. IEEE 11-16/1221</w:t>
      </w:r>
      <w:r w:rsidRPr="00156013">
        <w:rPr>
          <w:szCs w:val="22"/>
        </w:rPr>
        <w:t>r</w:t>
      </w:r>
      <w:r w:rsidR="00156013" w:rsidRPr="00156013">
        <w:rPr>
          <w:szCs w:val="22"/>
        </w:rPr>
        <w:t>0</w:t>
      </w:r>
      <w:r w:rsidRPr="00156013">
        <w:rPr>
          <w:szCs w:val="22"/>
        </w:rPr>
        <w:t>. Key points reviewed</w:t>
      </w:r>
      <w:r w:rsidR="00156013" w:rsidRPr="00156013">
        <w:rPr>
          <w:szCs w:val="22"/>
        </w:rPr>
        <w:t>:</w:t>
      </w:r>
    </w:p>
    <w:p w:rsidR="002B59FD" w:rsidRPr="002B59FD" w:rsidRDefault="002B59FD" w:rsidP="002B59FD">
      <w:pPr>
        <w:numPr>
          <w:ilvl w:val="1"/>
          <w:numId w:val="11"/>
        </w:numPr>
        <w:jc w:val="both"/>
        <w:rPr>
          <w:szCs w:val="22"/>
        </w:rPr>
      </w:pPr>
      <w:r w:rsidRPr="002B59FD">
        <w:rPr>
          <w:szCs w:val="22"/>
        </w:rPr>
        <w:t>In this presentation, the characterization of a rooftop to street scenario in a street canyon configuration</w:t>
      </w:r>
      <w:r w:rsidR="00EA2C33">
        <w:rPr>
          <w:szCs w:val="22"/>
        </w:rPr>
        <w:t xml:space="preserve"> is presented</w:t>
      </w:r>
      <w:r w:rsidRPr="002B59FD">
        <w:rPr>
          <w:szCs w:val="22"/>
        </w:rPr>
        <w:t xml:space="preserve">. </w:t>
      </w:r>
      <w:r w:rsidR="00EA2C33">
        <w:rPr>
          <w:szCs w:val="22"/>
        </w:rPr>
        <w:t xml:space="preserve"> The authors also show </w:t>
      </w:r>
      <w:r w:rsidRPr="002B59FD">
        <w:rPr>
          <w:szCs w:val="22"/>
        </w:rPr>
        <w:t>that transmission in the 60GHz band works for distances of about 1</w:t>
      </w:r>
      <w:r w:rsidR="007F0908">
        <w:rPr>
          <w:szCs w:val="22"/>
        </w:rPr>
        <w:t>00m and multi bounce</w:t>
      </w:r>
    </w:p>
    <w:p w:rsidR="002B59FD" w:rsidRPr="002B59FD" w:rsidRDefault="002B59FD" w:rsidP="002B59FD">
      <w:pPr>
        <w:numPr>
          <w:ilvl w:val="1"/>
          <w:numId w:val="11"/>
        </w:numPr>
        <w:jc w:val="both"/>
        <w:rPr>
          <w:szCs w:val="22"/>
        </w:rPr>
      </w:pPr>
      <w:r w:rsidRPr="002B59FD">
        <w:rPr>
          <w:szCs w:val="22"/>
        </w:rPr>
        <w:t>The goal of this measurement campaign and analysis is to obtain parameters for outdoor scenarios</w:t>
      </w:r>
      <w:r w:rsidR="007F0908">
        <w:rPr>
          <w:szCs w:val="22"/>
        </w:rPr>
        <w:t xml:space="preserve"> for the 802.11ay channel model</w:t>
      </w:r>
      <w:r w:rsidRPr="002B59FD">
        <w:rPr>
          <w:szCs w:val="22"/>
        </w:rPr>
        <w:t xml:space="preserve">  </w:t>
      </w:r>
    </w:p>
    <w:p w:rsidR="002B59FD" w:rsidRDefault="002B59FD" w:rsidP="002B59FD">
      <w:pPr>
        <w:numPr>
          <w:ilvl w:val="1"/>
          <w:numId w:val="11"/>
        </w:numPr>
        <w:jc w:val="both"/>
        <w:rPr>
          <w:szCs w:val="22"/>
        </w:rPr>
      </w:pPr>
      <w:r w:rsidRPr="002B59FD">
        <w:rPr>
          <w:szCs w:val="22"/>
        </w:rPr>
        <w:t>The measurement can thus be used as a basis for calibration of a ray tracer and also for modeling of cl</w:t>
      </w:r>
      <w:r w:rsidR="007F0908">
        <w:rPr>
          <w:szCs w:val="22"/>
        </w:rPr>
        <w:t>usters for channel modeling</w:t>
      </w:r>
    </w:p>
    <w:p w:rsidR="00890E8B" w:rsidRDefault="00156013" w:rsidP="002B59FD">
      <w:pPr>
        <w:numPr>
          <w:ilvl w:val="1"/>
          <w:numId w:val="11"/>
        </w:numPr>
        <w:jc w:val="both"/>
        <w:rPr>
          <w:szCs w:val="22"/>
        </w:rPr>
      </w:pPr>
      <w:r w:rsidRPr="00890E8B">
        <w:rPr>
          <w:szCs w:val="22"/>
        </w:rPr>
        <w:t>Opened the floor for discussion</w:t>
      </w:r>
      <w:r w:rsidR="007F0908">
        <w:rPr>
          <w:szCs w:val="22"/>
        </w:rPr>
        <w:t>.</w:t>
      </w:r>
    </w:p>
    <w:p w:rsidR="00890E8B" w:rsidRDefault="00890E8B" w:rsidP="00890E8B">
      <w:pPr>
        <w:ind w:left="792"/>
        <w:jc w:val="both"/>
        <w:rPr>
          <w:szCs w:val="22"/>
        </w:rPr>
      </w:pPr>
    </w:p>
    <w:p w:rsidR="00890E8B" w:rsidRDefault="006E485E" w:rsidP="00890E8B">
      <w:pPr>
        <w:numPr>
          <w:ilvl w:val="0"/>
          <w:numId w:val="11"/>
        </w:numPr>
        <w:jc w:val="both"/>
        <w:rPr>
          <w:szCs w:val="22"/>
        </w:rPr>
      </w:pPr>
      <w:r w:rsidRPr="00890E8B">
        <w:rPr>
          <w:szCs w:val="22"/>
        </w:rPr>
        <w:t xml:space="preserve">Presentation by </w:t>
      </w:r>
      <w:r w:rsidR="00156013" w:rsidRPr="00890E8B">
        <w:rPr>
          <w:szCs w:val="22"/>
        </w:rPr>
        <w:t>Solomon Trainin (Intel)</w:t>
      </w:r>
      <w:r w:rsidRPr="00890E8B">
        <w:rPr>
          <w:szCs w:val="22"/>
        </w:rPr>
        <w:t>,</w:t>
      </w:r>
      <w:r w:rsidR="00156013" w:rsidRPr="00890E8B">
        <w:rPr>
          <w:szCs w:val="22"/>
        </w:rPr>
        <w:t xml:space="preserve"> EDMG link access of bonded channels, Doc. IEEE 11-16/1214</w:t>
      </w:r>
      <w:r w:rsidRPr="00890E8B">
        <w:rPr>
          <w:szCs w:val="22"/>
        </w:rPr>
        <w:t>r0.  Key points reviewed</w:t>
      </w:r>
    </w:p>
    <w:p w:rsidR="002B59FD" w:rsidRDefault="002B59FD" w:rsidP="002B59FD">
      <w:pPr>
        <w:numPr>
          <w:ilvl w:val="1"/>
          <w:numId w:val="11"/>
        </w:numPr>
        <w:jc w:val="both"/>
        <w:rPr>
          <w:szCs w:val="22"/>
        </w:rPr>
      </w:pPr>
      <w:r>
        <w:rPr>
          <w:szCs w:val="22"/>
        </w:rPr>
        <w:t>The p</w:t>
      </w:r>
      <w:r w:rsidRPr="002B59FD">
        <w:rPr>
          <w:szCs w:val="22"/>
        </w:rPr>
        <w:t>urpose of this presentation is to provide more MAC specific details in relation to CBAP in multiple channels</w:t>
      </w:r>
    </w:p>
    <w:p w:rsidR="00336664" w:rsidRDefault="00156013" w:rsidP="00336664">
      <w:pPr>
        <w:numPr>
          <w:ilvl w:val="1"/>
          <w:numId w:val="11"/>
        </w:numPr>
        <w:jc w:val="both"/>
        <w:rPr>
          <w:szCs w:val="22"/>
        </w:rPr>
      </w:pPr>
      <w:r w:rsidRPr="00890E8B">
        <w:rPr>
          <w:szCs w:val="22"/>
        </w:rPr>
        <w:t>Floor opened for discussio</w:t>
      </w:r>
      <w:r w:rsidR="00336664">
        <w:rPr>
          <w:szCs w:val="22"/>
        </w:rPr>
        <w:t>n</w:t>
      </w:r>
    </w:p>
    <w:p w:rsidR="00336664" w:rsidRDefault="007F0908" w:rsidP="00336664">
      <w:pPr>
        <w:numPr>
          <w:ilvl w:val="1"/>
          <w:numId w:val="11"/>
        </w:numPr>
        <w:jc w:val="both"/>
        <w:rPr>
          <w:szCs w:val="22"/>
        </w:rPr>
      </w:pPr>
      <w:r>
        <w:rPr>
          <w:szCs w:val="22"/>
        </w:rPr>
        <w:lastRenderedPageBreak/>
        <w:t>Straw Poll #1</w:t>
      </w:r>
      <w:r w:rsidR="00336664">
        <w:rPr>
          <w:szCs w:val="22"/>
        </w:rPr>
        <w:t xml:space="preserve">: </w:t>
      </w:r>
      <w:r w:rsidR="00336664" w:rsidRPr="00336664">
        <w:rPr>
          <w:szCs w:val="22"/>
        </w:rPr>
        <w:t>Do you agree to insert the following sentence in section 3.1.2 of the SFD</w:t>
      </w:r>
      <w:r w:rsidR="00336664">
        <w:rPr>
          <w:szCs w:val="22"/>
        </w:rPr>
        <w:t xml:space="preserve">?: </w:t>
      </w:r>
      <w:r w:rsidR="00336664" w:rsidRPr="00336664">
        <w:rPr>
          <w:szCs w:val="22"/>
        </w:rPr>
        <w:t xml:space="preserve"> "A TXOP responder shall be able to receive a frame sent on a channel that does not include all secondary channel(s)“</w:t>
      </w:r>
    </w:p>
    <w:p w:rsidR="00336664" w:rsidRDefault="00336664" w:rsidP="00336664">
      <w:pPr>
        <w:numPr>
          <w:ilvl w:val="3"/>
          <w:numId w:val="11"/>
        </w:numPr>
        <w:jc w:val="both"/>
        <w:rPr>
          <w:szCs w:val="22"/>
        </w:rPr>
      </w:pPr>
      <w:r>
        <w:rPr>
          <w:szCs w:val="22"/>
        </w:rPr>
        <w:t xml:space="preserve">Yes: </w:t>
      </w:r>
      <w:r w:rsidRPr="00336664">
        <w:rPr>
          <w:szCs w:val="22"/>
        </w:rPr>
        <w:t>26</w:t>
      </w:r>
    </w:p>
    <w:p w:rsidR="00336664" w:rsidRDefault="00336664" w:rsidP="00336664">
      <w:pPr>
        <w:numPr>
          <w:ilvl w:val="3"/>
          <w:numId w:val="11"/>
        </w:numPr>
        <w:jc w:val="both"/>
        <w:rPr>
          <w:szCs w:val="22"/>
        </w:rPr>
      </w:pPr>
      <w:r>
        <w:rPr>
          <w:szCs w:val="22"/>
        </w:rPr>
        <w:t>No: 0</w:t>
      </w:r>
    </w:p>
    <w:p w:rsidR="00336664" w:rsidRDefault="00336664" w:rsidP="00336664">
      <w:pPr>
        <w:numPr>
          <w:ilvl w:val="3"/>
          <w:numId w:val="11"/>
        </w:numPr>
        <w:jc w:val="both"/>
        <w:rPr>
          <w:szCs w:val="22"/>
        </w:rPr>
      </w:pPr>
      <w:r>
        <w:rPr>
          <w:szCs w:val="22"/>
        </w:rPr>
        <w:t xml:space="preserve">Abstain: </w:t>
      </w:r>
      <w:r w:rsidRPr="00336664">
        <w:rPr>
          <w:szCs w:val="22"/>
        </w:rPr>
        <w:t>4</w:t>
      </w:r>
    </w:p>
    <w:p w:rsidR="00156013" w:rsidRPr="002C1851" w:rsidRDefault="00336664" w:rsidP="002C1851">
      <w:pPr>
        <w:numPr>
          <w:ilvl w:val="3"/>
          <w:numId w:val="11"/>
        </w:numPr>
        <w:jc w:val="both"/>
        <w:rPr>
          <w:szCs w:val="22"/>
        </w:rPr>
      </w:pPr>
      <w:r>
        <w:rPr>
          <w:szCs w:val="22"/>
        </w:rPr>
        <w:t>Straw poll passed</w:t>
      </w:r>
    </w:p>
    <w:p w:rsidR="00336664" w:rsidRDefault="00336664" w:rsidP="00336664">
      <w:pPr>
        <w:numPr>
          <w:ilvl w:val="1"/>
          <w:numId w:val="11"/>
        </w:numPr>
        <w:jc w:val="both"/>
        <w:rPr>
          <w:szCs w:val="22"/>
        </w:rPr>
      </w:pPr>
      <w:r w:rsidRPr="00336664">
        <w:rPr>
          <w:szCs w:val="22"/>
        </w:rPr>
        <w:t>Straw Poll #</w:t>
      </w:r>
      <w:r w:rsidR="007F0908">
        <w:rPr>
          <w:szCs w:val="22"/>
        </w:rPr>
        <w:t>2</w:t>
      </w:r>
      <w:r w:rsidRPr="00336664">
        <w:rPr>
          <w:szCs w:val="22"/>
        </w:rPr>
        <w:t>: Do you agree to insert the following sentence in section 3.1.2 of the SFD</w:t>
      </w:r>
      <w:r>
        <w:rPr>
          <w:szCs w:val="22"/>
        </w:rPr>
        <w:t>?:</w:t>
      </w:r>
      <w:r w:rsidRPr="00336664">
        <w:rPr>
          <w:szCs w:val="22"/>
        </w:rPr>
        <w:t xml:space="preserve"> "Multiple channel access in the DTI shall include the primary channel if the CBAP Only subfield in the DMG Parameters field is set to 1" </w:t>
      </w:r>
    </w:p>
    <w:p w:rsidR="00336664" w:rsidRDefault="00336664" w:rsidP="00336664">
      <w:pPr>
        <w:numPr>
          <w:ilvl w:val="2"/>
          <w:numId w:val="11"/>
        </w:numPr>
        <w:jc w:val="both"/>
        <w:rPr>
          <w:szCs w:val="22"/>
        </w:rPr>
      </w:pPr>
      <w:r>
        <w:rPr>
          <w:szCs w:val="22"/>
        </w:rPr>
        <w:t xml:space="preserve">Yes: </w:t>
      </w:r>
      <w:r w:rsidRPr="00336664">
        <w:rPr>
          <w:szCs w:val="22"/>
        </w:rPr>
        <w:t>22</w:t>
      </w:r>
    </w:p>
    <w:p w:rsidR="00336664" w:rsidRDefault="00336664" w:rsidP="00336664">
      <w:pPr>
        <w:numPr>
          <w:ilvl w:val="2"/>
          <w:numId w:val="11"/>
        </w:numPr>
        <w:jc w:val="both"/>
        <w:rPr>
          <w:szCs w:val="22"/>
        </w:rPr>
      </w:pPr>
      <w:r>
        <w:rPr>
          <w:szCs w:val="22"/>
        </w:rPr>
        <w:t xml:space="preserve">No: </w:t>
      </w:r>
      <w:r w:rsidRPr="00336664">
        <w:rPr>
          <w:szCs w:val="22"/>
        </w:rPr>
        <w:t>0</w:t>
      </w:r>
    </w:p>
    <w:p w:rsidR="00336664" w:rsidRPr="00336664" w:rsidRDefault="00336664" w:rsidP="00336664">
      <w:pPr>
        <w:numPr>
          <w:ilvl w:val="2"/>
          <w:numId w:val="11"/>
        </w:numPr>
        <w:jc w:val="both"/>
        <w:rPr>
          <w:szCs w:val="22"/>
        </w:rPr>
      </w:pPr>
      <w:r>
        <w:rPr>
          <w:szCs w:val="22"/>
        </w:rPr>
        <w:t xml:space="preserve">Abstain: </w:t>
      </w:r>
      <w:r w:rsidRPr="00336664">
        <w:rPr>
          <w:szCs w:val="22"/>
        </w:rPr>
        <w:t>7</w:t>
      </w:r>
    </w:p>
    <w:p w:rsidR="00336664" w:rsidRPr="002C1851" w:rsidRDefault="00336664" w:rsidP="002C1851">
      <w:pPr>
        <w:numPr>
          <w:ilvl w:val="2"/>
          <w:numId w:val="11"/>
        </w:numPr>
        <w:jc w:val="both"/>
        <w:rPr>
          <w:szCs w:val="22"/>
        </w:rPr>
      </w:pPr>
      <w:r>
        <w:rPr>
          <w:szCs w:val="22"/>
        </w:rPr>
        <w:t>Straw poll passed</w:t>
      </w:r>
    </w:p>
    <w:p w:rsidR="00336664" w:rsidRPr="00336664" w:rsidRDefault="00336664" w:rsidP="00336664">
      <w:pPr>
        <w:numPr>
          <w:ilvl w:val="1"/>
          <w:numId w:val="11"/>
        </w:numPr>
        <w:jc w:val="both"/>
        <w:rPr>
          <w:szCs w:val="22"/>
        </w:rPr>
      </w:pPr>
      <w:r w:rsidRPr="00336664">
        <w:rPr>
          <w:szCs w:val="22"/>
        </w:rPr>
        <w:t>Straw Poll #</w:t>
      </w:r>
      <w:r w:rsidR="007F0908">
        <w:rPr>
          <w:szCs w:val="22"/>
        </w:rPr>
        <w:t>3</w:t>
      </w:r>
      <w:r w:rsidRPr="00336664">
        <w:rPr>
          <w:szCs w:val="22"/>
        </w:rPr>
        <w:t>: Do you agree to insert the following sentence in section 3.1.2 of the SFD?: "Multiple channel access in the DTI shall include the primary channel if both source and destination AID fields of an allocated CBAP</w:t>
      </w:r>
      <w:r>
        <w:rPr>
          <w:szCs w:val="22"/>
        </w:rPr>
        <w:t xml:space="preserve"> are equal to broadcast" </w:t>
      </w:r>
    </w:p>
    <w:p w:rsidR="00336664" w:rsidRPr="00336664" w:rsidRDefault="00336664" w:rsidP="00336664">
      <w:pPr>
        <w:numPr>
          <w:ilvl w:val="2"/>
          <w:numId w:val="11"/>
        </w:numPr>
        <w:jc w:val="both"/>
        <w:rPr>
          <w:szCs w:val="22"/>
        </w:rPr>
      </w:pPr>
      <w:r w:rsidRPr="00336664">
        <w:rPr>
          <w:szCs w:val="22"/>
        </w:rPr>
        <w:t>Yes: 22</w:t>
      </w:r>
    </w:p>
    <w:p w:rsidR="00336664" w:rsidRDefault="00336664" w:rsidP="00336664">
      <w:pPr>
        <w:numPr>
          <w:ilvl w:val="2"/>
          <w:numId w:val="11"/>
        </w:numPr>
        <w:jc w:val="both"/>
        <w:rPr>
          <w:szCs w:val="22"/>
        </w:rPr>
      </w:pPr>
      <w:r>
        <w:rPr>
          <w:szCs w:val="22"/>
        </w:rPr>
        <w:t xml:space="preserve">No: </w:t>
      </w:r>
      <w:r w:rsidRPr="00336664">
        <w:rPr>
          <w:szCs w:val="22"/>
        </w:rPr>
        <w:t>0</w:t>
      </w:r>
    </w:p>
    <w:p w:rsidR="00336664" w:rsidRDefault="00336664" w:rsidP="00336664">
      <w:pPr>
        <w:numPr>
          <w:ilvl w:val="2"/>
          <w:numId w:val="11"/>
        </w:numPr>
        <w:jc w:val="both"/>
        <w:rPr>
          <w:szCs w:val="22"/>
        </w:rPr>
      </w:pPr>
      <w:r>
        <w:rPr>
          <w:szCs w:val="22"/>
        </w:rPr>
        <w:t>Abstain: 11</w:t>
      </w:r>
    </w:p>
    <w:p w:rsidR="00336664" w:rsidRPr="002C1851" w:rsidRDefault="00336664" w:rsidP="002C1851">
      <w:pPr>
        <w:numPr>
          <w:ilvl w:val="2"/>
          <w:numId w:val="11"/>
        </w:numPr>
        <w:jc w:val="both"/>
        <w:rPr>
          <w:szCs w:val="22"/>
        </w:rPr>
      </w:pPr>
      <w:r>
        <w:rPr>
          <w:szCs w:val="22"/>
        </w:rPr>
        <w:t>Straw poll passed</w:t>
      </w:r>
    </w:p>
    <w:p w:rsidR="00336664" w:rsidRPr="00336664" w:rsidRDefault="00336664" w:rsidP="00336664">
      <w:pPr>
        <w:numPr>
          <w:ilvl w:val="1"/>
          <w:numId w:val="11"/>
        </w:numPr>
        <w:jc w:val="both"/>
        <w:rPr>
          <w:szCs w:val="22"/>
        </w:rPr>
      </w:pPr>
      <w:r w:rsidRPr="00336664">
        <w:rPr>
          <w:szCs w:val="22"/>
        </w:rPr>
        <w:t>Straw Poll #</w:t>
      </w:r>
      <w:r w:rsidR="007F0908">
        <w:rPr>
          <w:szCs w:val="22"/>
        </w:rPr>
        <w:t>4</w:t>
      </w:r>
      <w:r w:rsidRPr="00336664">
        <w:rPr>
          <w:szCs w:val="22"/>
        </w:rPr>
        <w:t>: Do you agree to insert the following sentence in section 3.1.2 of the SFD</w:t>
      </w:r>
      <w:r>
        <w:rPr>
          <w:szCs w:val="22"/>
        </w:rPr>
        <w:t>?:</w:t>
      </w:r>
      <w:r w:rsidRPr="00336664">
        <w:rPr>
          <w:szCs w:val="22"/>
        </w:rPr>
        <w:t xml:space="preserve"> "At least CCA of energy detection shall be performed on </w:t>
      </w:r>
      <w:r>
        <w:rPr>
          <w:szCs w:val="22"/>
        </w:rPr>
        <w:t>each non-primary channel“</w:t>
      </w:r>
    </w:p>
    <w:p w:rsidR="00336664" w:rsidRPr="00336664" w:rsidRDefault="00336664" w:rsidP="00336664">
      <w:pPr>
        <w:numPr>
          <w:ilvl w:val="2"/>
          <w:numId w:val="11"/>
        </w:numPr>
        <w:jc w:val="both"/>
        <w:rPr>
          <w:szCs w:val="22"/>
        </w:rPr>
      </w:pPr>
      <w:r w:rsidRPr="00336664">
        <w:rPr>
          <w:szCs w:val="22"/>
        </w:rPr>
        <w:t xml:space="preserve">Yes: </w:t>
      </w:r>
      <w:r w:rsidR="001156E3">
        <w:rPr>
          <w:szCs w:val="22"/>
        </w:rPr>
        <w:t>26</w:t>
      </w:r>
    </w:p>
    <w:p w:rsidR="00336664" w:rsidRDefault="00336664" w:rsidP="00336664">
      <w:pPr>
        <w:numPr>
          <w:ilvl w:val="2"/>
          <w:numId w:val="11"/>
        </w:numPr>
        <w:jc w:val="both"/>
        <w:rPr>
          <w:szCs w:val="22"/>
        </w:rPr>
      </w:pPr>
      <w:r>
        <w:rPr>
          <w:szCs w:val="22"/>
        </w:rPr>
        <w:t xml:space="preserve">No: </w:t>
      </w:r>
      <w:r w:rsidRPr="00336664">
        <w:rPr>
          <w:szCs w:val="22"/>
        </w:rPr>
        <w:t>0</w:t>
      </w:r>
    </w:p>
    <w:p w:rsidR="00336664" w:rsidRDefault="00336664" w:rsidP="00336664">
      <w:pPr>
        <w:numPr>
          <w:ilvl w:val="2"/>
          <w:numId w:val="11"/>
        </w:numPr>
        <w:jc w:val="both"/>
        <w:rPr>
          <w:szCs w:val="22"/>
        </w:rPr>
      </w:pPr>
      <w:r>
        <w:rPr>
          <w:szCs w:val="22"/>
        </w:rPr>
        <w:t>Abstain: 7</w:t>
      </w:r>
    </w:p>
    <w:p w:rsidR="00336664" w:rsidRPr="0084159E" w:rsidRDefault="00336664" w:rsidP="0084159E">
      <w:pPr>
        <w:numPr>
          <w:ilvl w:val="2"/>
          <w:numId w:val="11"/>
        </w:numPr>
        <w:jc w:val="both"/>
        <w:rPr>
          <w:szCs w:val="22"/>
        </w:rPr>
      </w:pPr>
      <w:r>
        <w:rPr>
          <w:szCs w:val="22"/>
        </w:rPr>
        <w:t>Straw poll passed</w:t>
      </w:r>
    </w:p>
    <w:p w:rsidR="00336664" w:rsidRPr="00336664" w:rsidRDefault="00336664" w:rsidP="00336664">
      <w:pPr>
        <w:numPr>
          <w:ilvl w:val="1"/>
          <w:numId w:val="11"/>
        </w:numPr>
        <w:jc w:val="both"/>
        <w:rPr>
          <w:szCs w:val="22"/>
        </w:rPr>
      </w:pPr>
      <w:r w:rsidRPr="00336664">
        <w:rPr>
          <w:szCs w:val="22"/>
        </w:rPr>
        <w:t>Straw Poll #</w:t>
      </w:r>
      <w:r w:rsidR="007F0908">
        <w:rPr>
          <w:szCs w:val="22"/>
        </w:rPr>
        <w:t>5</w:t>
      </w:r>
      <w:r w:rsidRPr="00336664">
        <w:rPr>
          <w:szCs w:val="22"/>
        </w:rPr>
        <w:t>: Do you agree to insert the following sentence in section 3.1.2 of the SFD</w:t>
      </w:r>
      <w:r>
        <w:rPr>
          <w:szCs w:val="22"/>
        </w:rPr>
        <w:t>?:</w:t>
      </w:r>
      <w:r w:rsidRPr="00336664">
        <w:rPr>
          <w:szCs w:val="22"/>
        </w:rPr>
        <w:t xml:space="preserve"> "A TXOP initiator shall not use a secondary channel if CCA of the channel is busy and may u</w:t>
      </w:r>
      <w:r w:rsidR="00E0188E">
        <w:rPr>
          <w:szCs w:val="22"/>
        </w:rPr>
        <w:t xml:space="preserve">se the channel otherwise“ </w:t>
      </w:r>
    </w:p>
    <w:p w:rsidR="00336664" w:rsidRPr="00336664" w:rsidRDefault="00336664" w:rsidP="00336664">
      <w:pPr>
        <w:numPr>
          <w:ilvl w:val="2"/>
          <w:numId w:val="11"/>
        </w:numPr>
        <w:jc w:val="both"/>
        <w:rPr>
          <w:szCs w:val="22"/>
        </w:rPr>
      </w:pPr>
      <w:r w:rsidRPr="00336664">
        <w:rPr>
          <w:szCs w:val="22"/>
        </w:rPr>
        <w:t xml:space="preserve">Yes: </w:t>
      </w:r>
      <w:r>
        <w:rPr>
          <w:szCs w:val="22"/>
        </w:rPr>
        <w:t>25</w:t>
      </w:r>
    </w:p>
    <w:p w:rsidR="00336664" w:rsidRDefault="00336664" w:rsidP="00336664">
      <w:pPr>
        <w:numPr>
          <w:ilvl w:val="2"/>
          <w:numId w:val="11"/>
        </w:numPr>
        <w:jc w:val="both"/>
        <w:rPr>
          <w:szCs w:val="22"/>
        </w:rPr>
      </w:pPr>
      <w:r>
        <w:rPr>
          <w:szCs w:val="22"/>
        </w:rPr>
        <w:t xml:space="preserve">No: </w:t>
      </w:r>
      <w:r w:rsidRPr="00336664">
        <w:rPr>
          <w:szCs w:val="22"/>
        </w:rPr>
        <w:t>0</w:t>
      </w:r>
    </w:p>
    <w:p w:rsidR="00336664" w:rsidRDefault="00336664" w:rsidP="00336664">
      <w:pPr>
        <w:numPr>
          <w:ilvl w:val="2"/>
          <w:numId w:val="11"/>
        </w:numPr>
        <w:jc w:val="both"/>
        <w:rPr>
          <w:szCs w:val="22"/>
        </w:rPr>
      </w:pPr>
      <w:r>
        <w:rPr>
          <w:szCs w:val="22"/>
        </w:rPr>
        <w:t>Abstain: 4</w:t>
      </w:r>
    </w:p>
    <w:p w:rsidR="00336664" w:rsidRDefault="00336664" w:rsidP="00336664">
      <w:pPr>
        <w:numPr>
          <w:ilvl w:val="2"/>
          <w:numId w:val="11"/>
        </w:numPr>
        <w:jc w:val="both"/>
        <w:rPr>
          <w:szCs w:val="22"/>
        </w:rPr>
      </w:pPr>
      <w:r>
        <w:rPr>
          <w:szCs w:val="22"/>
        </w:rPr>
        <w:t>Straw poll passed</w:t>
      </w:r>
    </w:p>
    <w:p w:rsidR="001156E3" w:rsidRPr="00336664" w:rsidRDefault="001156E3" w:rsidP="001156E3">
      <w:pPr>
        <w:ind w:left="1224"/>
        <w:jc w:val="both"/>
        <w:rPr>
          <w:szCs w:val="22"/>
        </w:rPr>
      </w:pPr>
    </w:p>
    <w:p w:rsidR="001156E3" w:rsidRDefault="001156E3" w:rsidP="001156E3">
      <w:pPr>
        <w:numPr>
          <w:ilvl w:val="0"/>
          <w:numId w:val="11"/>
        </w:numPr>
        <w:jc w:val="both"/>
        <w:rPr>
          <w:szCs w:val="22"/>
        </w:rPr>
      </w:pPr>
      <w:r w:rsidRPr="00890E8B">
        <w:rPr>
          <w:szCs w:val="22"/>
        </w:rPr>
        <w:t xml:space="preserve">Presentation by Solomon Trainin (Intel), </w:t>
      </w:r>
      <w:r w:rsidR="004B3BFC" w:rsidRPr="004B3BFC">
        <w:rPr>
          <w:szCs w:val="22"/>
        </w:rPr>
        <w:t>EDMG dynamic channel BW signaling</w:t>
      </w:r>
      <w:r w:rsidRPr="00890E8B">
        <w:rPr>
          <w:szCs w:val="22"/>
        </w:rPr>
        <w:t>, Doc. IEEE 11-16/</w:t>
      </w:r>
      <w:r>
        <w:rPr>
          <w:szCs w:val="22"/>
        </w:rPr>
        <w:t>1206</w:t>
      </w:r>
      <w:r w:rsidRPr="00890E8B">
        <w:rPr>
          <w:szCs w:val="22"/>
        </w:rPr>
        <w:t>r0.  Key points reviewed</w:t>
      </w:r>
    </w:p>
    <w:p w:rsidR="001156E3" w:rsidRDefault="001156E3" w:rsidP="001156E3">
      <w:pPr>
        <w:numPr>
          <w:ilvl w:val="1"/>
          <w:numId w:val="11"/>
        </w:numPr>
        <w:jc w:val="both"/>
        <w:rPr>
          <w:szCs w:val="22"/>
        </w:rPr>
      </w:pPr>
      <w:r>
        <w:rPr>
          <w:szCs w:val="22"/>
        </w:rPr>
        <w:t>This presentation provides a s</w:t>
      </w:r>
      <w:r w:rsidRPr="001156E3">
        <w:rPr>
          <w:szCs w:val="22"/>
        </w:rPr>
        <w:t xml:space="preserve">olution for BW signaling at TXOP establishment </w:t>
      </w:r>
    </w:p>
    <w:p w:rsidR="001156E3" w:rsidRDefault="001156E3" w:rsidP="001156E3">
      <w:pPr>
        <w:numPr>
          <w:ilvl w:val="1"/>
          <w:numId w:val="11"/>
        </w:numPr>
        <w:jc w:val="both"/>
        <w:rPr>
          <w:szCs w:val="22"/>
        </w:rPr>
      </w:pPr>
      <w:r w:rsidRPr="00890E8B">
        <w:rPr>
          <w:szCs w:val="22"/>
        </w:rPr>
        <w:t>Floor opened for discussio</w:t>
      </w:r>
      <w:r>
        <w:rPr>
          <w:szCs w:val="22"/>
        </w:rPr>
        <w:t>n</w:t>
      </w:r>
    </w:p>
    <w:p w:rsidR="001156E3" w:rsidRDefault="001156E3" w:rsidP="001156E3">
      <w:pPr>
        <w:numPr>
          <w:ilvl w:val="1"/>
          <w:numId w:val="11"/>
        </w:numPr>
        <w:jc w:val="both"/>
        <w:rPr>
          <w:szCs w:val="22"/>
        </w:rPr>
      </w:pPr>
      <w:r w:rsidRPr="001156E3">
        <w:rPr>
          <w:szCs w:val="22"/>
        </w:rPr>
        <w:t>Straw Poll #</w:t>
      </w:r>
      <w:r w:rsidR="008D19EA">
        <w:rPr>
          <w:szCs w:val="22"/>
        </w:rPr>
        <w:t>1</w:t>
      </w:r>
      <w:r w:rsidRPr="001156E3">
        <w:rPr>
          <w:szCs w:val="22"/>
        </w:rPr>
        <w:t xml:space="preserve">: Do you support the encoding of bonded channels codes 0-5 as presented in slide 7? </w:t>
      </w:r>
    </w:p>
    <w:p w:rsidR="001156E3" w:rsidRPr="001156E3" w:rsidRDefault="001156E3" w:rsidP="004B3BFC">
      <w:pPr>
        <w:numPr>
          <w:ilvl w:val="2"/>
          <w:numId w:val="11"/>
        </w:numPr>
        <w:jc w:val="both"/>
        <w:rPr>
          <w:szCs w:val="22"/>
        </w:rPr>
      </w:pPr>
      <w:r w:rsidRPr="001156E3">
        <w:rPr>
          <w:szCs w:val="22"/>
        </w:rPr>
        <w:t xml:space="preserve">Yes: </w:t>
      </w:r>
      <w:r>
        <w:rPr>
          <w:szCs w:val="22"/>
        </w:rPr>
        <w:t>22</w:t>
      </w:r>
    </w:p>
    <w:p w:rsidR="001156E3" w:rsidRDefault="001156E3" w:rsidP="004B3BFC">
      <w:pPr>
        <w:numPr>
          <w:ilvl w:val="2"/>
          <w:numId w:val="11"/>
        </w:numPr>
        <w:jc w:val="both"/>
        <w:rPr>
          <w:szCs w:val="22"/>
        </w:rPr>
      </w:pPr>
      <w:r>
        <w:rPr>
          <w:szCs w:val="22"/>
        </w:rPr>
        <w:t>No: 0</w:t>
      </w:r>
    </w:p>
    <w:p w:rsidR="001156E3" w:rsidRDefault="001156E3" w:rsidP="004B3BFC">
      <w:pPr>
        <w:numPr>
          <w:ilvl w:val="2"/>
          <w:numId w:val="11"/>
        </w:numPr>
        <w:jc w:val="both"/>
        <w:rPr>
          <w:szCs w:val="22"/>
        </w:rPr>
      </w:pPr>
      <w:r>
        <w:rPr>
          <w:szCs w:val="22"/>
        </w:rPr>
        <w:t>Abstain: 11</w:t>
      </w:r>
    </w:p>
    <w:p w:rsidR="001156E3" w:rsidRPr="002C1851" w:rsidRDefault="001156E3" w:rsidP="004B3BFC">
      <w:pPr>
        <w:numPr>
          <w:ilvl w:val="2"/>
          <w:numId w:val="11"/>
        </w:numPr>
        <w:jc w:val="both"/>
        <w:rPr>
          <w:szCs w:val="22"/>
        </w:rPr>
      </w:pPr>
      <w:r>
        <w:rPr>
          <w:szCs w:val="22"/>
        </w:rPr>
        <w:t>Straw poll passed</w:t>
      </w:r>
    </w:p>
    <w:p w:rsidR="004B3BFC" w:rsidRPr="00336664" w:rsidRDefault="004B3BFC" w:rsidP="004B3BFC">
      <w:pPr>
        <w:ind w:left="1224"/>
        <w:jc w:val="both"/>
        <w:rPr>
          <w:szCs w:val="22"/>
        </w:rPr>
      </w:pPr>
    </w:p>
    <w:p w:rsidR="004B3BFC" w:rsidRDefault="004B3BFC" w:rsidP="004B3BFC">
      <w:pPr>
        <w:numPr>
          <w:ilvl w:val="0"/>
          <w:numId w:val="11"/>
        </w:numPr>
        <w:jc w:val="both"/>
        <w:rPr>
          <w:szCs w:val="22"/>
        </w:rPr>
      </w:pPr>
      <w:r w:rsidRPr="00890E8B">
        <w:rPr>
          <w:szCs w:val="22"/>
        </w:rPr>
        <w:t xml:space="preserve">Presentation by Solomon Trainin (Intel), </w:t>
      </w:r>
      <w:r w:rsidRPr="004B3BFC">
        <w:rPr>
          <w:szCs w:val="22"/>
        </w:rPr>
        <w:t>EDMG Block Acknowledgement frame format</w:t>
      </w:r>
      <w:r w:rsidRPr="00890E8B">
        <w:rPr>
          <w:szCs w:val="22"/>
        </w:rPr>
        <w:t>, Doc. IEEE 11-16/</w:t>
      </w:r>
      <w:r>
        <w:rPr>
          <w:szCs w:val="22"/>
        </w:rPr>
        <w:t>1212</w:t>
      </w:r>
      <w:r w:rsidRPr="00890E8B">
        <w:rPr>
          <w:szCs w:val="22"/>
        </w:rPr>
        <w:t>r</w:t>
      </w:r>
      <w:r w:rsidR="008D19EA">
        <w:rPr>
          <w:szCs w:val="22"/>
        </w:rPr>
        <w:t>1</w:t>
      </w:r>
      <w:r w:rsidRPr="00890E8B">
        <w:rPr>
          <w:szCs w:val="22"/>
        </w:rPr>
        <w:t>.  Key points reviewed</w:t>
      </w:r>
    </w:p>
    <w:p w:rsidR="004B3BFC" w:rsidRPr="004B3BFC" w:rsidRDefault="004B3BFC" w:rsidP="004B3BFC">
      <w:pPr>
        <w:numPr>
          <w:ilvl w:val="1"/>
          <w:numId w:val="11"/>
        </w:numPr>
        <w:jc w:val="both"/>
        <w:rPr>
          <w:szCs w:val="22"/>
        </w:rPr>
      </w:pPr>
      <w:r w:rsidRPr="004B3BFC">
        <w:rPr>
          <w:szCs w:val="22"/>
        </w:rPr>
        <w:t>The purpose of this presentation is to provide more details to NG60 BA frame format</w:t>
      </w:r>
    </w:p>
    <w:p w:rsidR="004B3BFC" w:rsidRPr="004B3BFC" w:rsidRDefault="004B3BFC" w:rsidP="004B3BFC">
      <w:pPr>
        <w:numPr>
          <w:ilvl w:val="1"/>
          <w:numId w:val="11"/>
        </w:numPr>
        <w:jc w:val="both"/>
        <w:rPr>
          <w:szCs w:val="22"/>
        </w:rPr>
      </w:pPr>
      <w:r w:rsidRPr="004B3BFC">
        <w:rPr>
          <w:szCs w:val="22"/>
        </w:rPr>
        <w:t>Adopt smart idea presented in TGax to have few sizes of bitmap</w:t>
      </w:r>
    </w:p>
    <w:p w:rsidR="004B3BFC" w:rsidRPr="004B3BFC" w:rsidRDefault="004B3BFC" w:rsidP="004B3BFC">
      <w:pPr>
        <w:numPr>
          <w:ilvl w:val="1"/>
          <w:numId w:val="11"/>
        </w:numPr>
        <w:jc w:val="both"/>
        <w:rPr>
          <w:szCs w:val="22"/>
        </w:rPr>
      </w:pPr>
      <w:r w:rsidRPr="004B3BFC">
        <w:rPr>
          <w:szCs w:val="22"/>
        </w:rPr>
        <w:t xml:space="preserve">Unify BA frame format to support Flow control </w:t>
      </w:r>
    </w:p>
    <w:p w:rsidR="004B3BFC" w:rsidRDefault="004B3BFC" w:rsidP="004B3BFC">
      <w:pPr>
        <w:numPr>
          <w:ilvl w:val="1"/>
          <w:numId w:val="11"/>
        </w:numPr>
        <w:jc w:val="both"/>
        <w:rPr>
          <w:szCs w:val="22"/>
        </w:rPr>
      </w:pPr>
      <w:r w:rsidRPr="004B3BFC">
        <w:rPr>
          <w:szCs w:val="22"/>
        </w:rPr>
        <w:t>Support “The size of the Block Ack window bitmap for EDMG STAs shall be 1024 bits.”</w:t>
      </w:r>
    </w:p>
    <w:p w:rsidR="004B3BFC" w:rsidRDefault="004B3BFC" w:rsidP="004B3BFC">
      <w:pPr>
        <w:numPr>
          <w:ilvl w:val="1"/>
          <w:numId w:val="11"/>
        </w:numPr>
        <w:jc w:val="both"/>
        <w:rPr>
          <w:szCs w:val="22"/>
        </w:rPr>
      </w:pPr>
      <w:r w:rsidRPr="00890E8B">
        <w:rPr>
          <w:szCs w:val="22"/>
        </w:rPr>
        <w:lastRenderedPageBreak/>
        <w:t>Floor opened for discussio</w:t>
      </w:r>
      <w:r>
        <w:rPr>
          <w:szCs w:val="22"/>
        </w:rPr>
        <w:t>n</w:t>
      </w:r>
    </w:p>
    <w:p w:rsidR="004B3BFC" w:rsidRDefault="004B3BFC" w:rsidP="004B3BFC">
      <w:pPr>
        <w:numPr>
          <w:ilvl w:val="1"/>
          <w:numId w:val="11"/>
        </w:numPr>
        <w:jc w:val="both"/>
        <w:rPr>
          <w:szCs w:val="22"/>
        </w:rPr>
      </w:pPr>
      <w:r w:rsidRPr="004B3BFC">
        <w:rPr>
          <w:szCs w:val="22"/>
        </w:rPr>
        <w:t xml:space="preserve">Straw Poll #1: Do you agree to change the following sentence in section 2.2.1 of the SFD: “The length size of the Block Ack window bitmap for EDMG STAs shall be one of 64, 128, 256, 512 or 1024 bits. </w:t>
      </w:r>
    </w:p>
    <w:p w:rsidR="004B3BFC" w:rsidRPr="004B3BFC" w:rsidRDefault="004B3BFC" w:rsidP="004B3BFC">
      <w:pPr>
        <w:numPr>
          <w:ilvl w:val="2"/>
          <w:numId w:val="11"/>
        </w:numPr>
        <w:jc w:val="both"/>
        <w:rPr>
          <w:szCs w:val="22"/>
        </w:rPr>
      </w:pPr>
      <w:r w:rsidRPr="004B3BFC">
        <w:rPr>
          <w:szCs w:val="22"/>
        </w:rPr>
        <w:t>Yes: 22</w:t>
      </w:r>
    </w:p>
    <w:p w:rsidR="004B3BFC" w:rsidRDefault="004B3BFC" w:rsidP="004B3BFC">
      <w:pPr>
        <w:numPr>
          <w:ilvl w:val="2"/>
          <w:numId w:val="11"/>
        </w:numPr>
        <w:jc w:val="both"/>
        <w:rPr>
          <w:szCs w:val="22"/>
        </w:rPr>
      </w:pPr>
      <w:r>
        <w:rPr>
          <w:szCs w:val="22"/>
        </w:rPr>
        <w:t>No: 0</w:t>
      </w:r>
    </w:p>
    <w:p w:rsidR="004B3BFC" w:rsidRDefault="004B3BFC" w:rsidP="004B3BFC">
      <w:pPr>
        <w:numPr>
          <w:ilvl w:val="2"/>
          <w:numId w:val="11"/>
        </w:numPr>
        <w:jc w:val="both"/>
        <w:rPr>
          <w:szCs w:val="22"/>
        </w:rPr>
      </w:pPr>
      <w:r>
        <w:rPr>
          <w:szCs w:val="22"/>
        </w:rPr>
        <w:t>Abstain: 10</w:t>
      </w:r>
    </w:p>
    <w:p w:rsidR="004B3BFC" w:rsidRDefault="004B3BFC" w:rsidP="004B3BFC">
      <w:pPr>
        <w:numPr>
          <w:ilvl w:val="2"/>
          <w:numId w:val="11"/>
        </w:numPr>
        <w:jc w:val="both"/>
        <w:rPr>
          <w:szCs w:val="22"/>
        </w:rPr>
      </w:pPr>
      <w:r>
        <w:rPr>
          <w:szCs w:val="22"/>
        </w:rPr>
        <w:t>Straw poll passed</w:t>
      </w:r>
    </w:p>
    <w:p w:rsidR="001B64FA" w:rsidRDefault="001B64FA" w:rsidP="001B64FA">
      <w:pPr>
        <w:numPr>
          <w:ilvl w:val="1"/>
          <w:numId w:val="11"/>
        </w:numPr>
        <w:jc w:val="both"/>
        <w:rPr>
          <w:szCs w:val="22"/>
        </w:rPr>
      </w:pPr>
      <w:r w:rsidRPr="004B3BFC">
        <w:rPr>
          <w:szCs w:val="22"/>
        </w:rPr>
        <w:t>Straw Poll #</w:t>
      </w:r>
      <w:r>
        <w:rPr>
          <w:szCs w:val="22"/>
        </w:rPr>
        <w:t>2</w:t>
      </w:r>
      <w:r w:rsidRPr="004B3BFC">
        <w:rPr>
          <w:szCs w:val="22"/>
        </w:rPr>
        <w:t xml:space="preserve">: </w:t>
      </w:r>
      <w:r w:rsidRPr="001B64FA">
        <w:rPr>
          <w:szCs w:val="22"/>
        </w:rPr>
        <w:t>Do you agree to insert the following sentence in section 3 of the SFD: “The length of the Block Ack bitmap is determined as a result of the Buffer Size negotiation in the ADDBA Request/Response frame exchange as specified in &lt;slide 7&gt;”</w:t>
      </w:r>
    </w:p>
    <w:p w:rsidR="001B64FA" w:rsidRPr="004B3BFC" w:rsidRDefault="001B64FA" w:rsidP="001B64FA">
      <w:pPr>
        <w:numPr>
          <w:ilvl w:val="2"/>
          <w:numId w:val="11"/>
        </w:numPr>
        <w:jc w:val="both"/>
        <w:rPr>
          <w:szCs w:val="22"/>
        </w:rPr>
      </w:pPr>
      <w:r w:rsidRPr="004B3BFC">
        <w:rPr>
          <w:szCs w:val="22"/>
        </w:rPr>
        <w:t xml:space="preserve">Yes: </w:t>
      </w:r>
      <w:r>
        <w:rPr>
          <w:szCs w:val="22"/>
        </w:rPr>
        <w:t>22</w:t>
      </w:r>
    </w:p>
    <w:p w:rsidR="001B64FA" w:rsidRDefault="001B64FA" w:rsidP="001B64FA">
      <w:pPr>
        <w:numPr>
          <w:ilvl w:val="2"/>
          <w:numId w:val="11"/>
        </w:numPr>
        <w:jc w:val="both"/>
        <w:rPr>
          <w:szCs w:val="22"/>
        </w:rPr>
      </w:pPr>
      <w:r>
        <w:rPr>
          <w:szCs w:val="22"/>
        </w:rPr>
        <w:t>No: 0</w:t>
      </w:r>
    </w:p>
    <w:p w:rsidR="001B64FA" w:rsidRDefault="001B64FA" w:rsidP="001B64FA">
      <w:pPr>
        <w:numPr>
          <w:ilvl w:val="2"/>
          <w:numId w:val="11"/>
        </w:numPr>
        <w:jc w:val="both"/>
        <w:rPr>
          <w:szCs w:val="22"/>
        </w:rPr>
      </w:pPr>
      <w:r>
        <w:rPr>
          <w:szCs w:val="22"/>
        </w:rPr>
        <w:t>Abstain: 7</w:t>
      </w:r>
    </w:p>
    <w:p w:rsidR="001B64FA" w:rsidRPr="002C1851" w:rsidRDefault="001B64FA" w:rsidP="001B64FA">
      <w:pPr>
        <w:numPr>
          <w:ilvl w:val="2"/>
          <w:numId w:val="11"/>
        </w:numPr>
        <w:jc w:val="both"/>
        <w:rPr>
          <w:szCs w:val="22"/>
        </w:rPr>
      </w:pPr>
      <w:r>
        <w:rPr>
          <w:szCs w:val="22"/>
        </w:rPr>
        <w:t>Straw poll passed</w:t>
      </w:r>
    </w:p>
    <w:p w:rsidR="001B64FA" w:rsidRDefault="008D19EA" w:rsidP="001B64FA">
      <w:pPr>
        <w:numPr>
          <w:ilvl w:val="1"/>
          <w:numId w:val="11"/>
        </w:numPr>
        <w:jc w:val="both"/>
        <w:rPr>
          <w:szCs w:val="22"/>
        </w:rPr>
      </w:pPr>
      <w:r>
        <w:rPr>
          <w:szCs w:val="22"/>
        </w:rPr>
        <w:t>Straw Poll #</w:t>
      </w:r>
      <w:r w:rsidR="001B64FA">
        <w:rPr>
          <w:szCs w:val="22"/>
        </w:rPr>
        <w:t>3</w:t>
      </w:r>
      <w:r w:rsidR="001B64FA" w:rsidRPr="004B3BFC">
        <w:rPr>
          <w:szCs w:val="22"/>
        </w:rPr>
        <w:t xml:space="preserve">: </w:t>
      </w:r>
      <w:r w:rsidR="001B64FA" w:rsidRPr="001B64FA">
        <w:rPr>
          <w:szCs w:val="22"/>
        </w:rPr>
        <w:t>Do you agree to insert the following in section 2.2.1 of the SFD: “EDMG BA format is as defined in &lt;slide 5&gt; and  &lt;slide 6&gt;</w:t>
      </w:r>
      <w:r w:rsidR="00B23504">
        <w:rPr>
          <w:szCs w:val="22"/>
        </w:rPr>
        <w:t>.”</w:t>
      </w:r>
    </w:p>
    <w:p w:rsidR="001B64FA" w:rsidRPr="004B3BFC" w:rsidRDefault="001B64FA" w:rsidP="001B64FA">
      <w:pPr>
        <w:numPr>
          <w:ilvl w:val="2"/>
          <w:numId w:val="11"/>
        </w:numPr>
        <w:jc w:val="both"/>
        <w:rPr>
          <w:szCs w:val="22"/>
        </w:rPr>
      </w:pPr>
      <w:r w:rsidRPr="004B3BFC">
        <w:rPr>
          <w:szCs w:val="22"/>
        </w:rPr>
        <w:t xml:space="preserve">Yes: </w:t>
      </w:r>
      <w:r>
        <w:rPr>
          <w:szCs w:val="22"/>
        </w:rPr>
        <w:t>22</w:t>
      </w:r>
    </w:p>
    <w:p w:rsidR="001B64FA" w:rsidRDefault="001B64FA" w:rsidP="001B64FA">
      <w:pPr>
        <w:numPr>
          <w:ilvl w:val="2"/>
          <w:numId w:val="11"/>
        </w:numPr>
        <w:jc w:val="both"/>
        <w:rPr>
          <w:szCs w:val="22"/>
        </w:rPr>
      </w:pPr>
      <w:r>
        <w:rPr>
          <w:szCs w:val="22"/>
        </w:rPr>
        <w:t>No: 0</w:t>
      </w:r>
    </w:p>
    <w:p w:rsidR="001B64FA" w:rsidRDefault="001B64FA" w:rsidP="001B64FA">
      <w:pPr>
        <w:numPr>
          <w:ilvl w:val="2"/>
          <w:numId w:val="11"/>
        </w:numPr>
        <w:jc w:val="both"/>
        <w:rPr>
          <w:szCs w:val="22"/>
        </w:rPr>
      </w:pPr>
      <w:r>
        <w:rPr>
          <w:szCs w:val="22"/>
        </w:rPr>
        <w:t xml:space="preserve">Abstain: </w:t>
      </w:r>
      <w:r w:rsidR="00397C9C">
        <w:rPr>
          <w:szCs w:val="22"/>
        </w:rPr>
        <w:t>8</w:t>
      </w:r>
    </w:p>
    <w:p w:rsidR="001B64FA" w:rsidRDefault="001B64FA" w:rsidP="001B64FA">
      <w:pPr>
        <w:numPr>
          <w:ilvl w:val="2"/>
          <w:numId w:val="11"/>
        </w:numPr>
        <w:jc w:val="both"/>
        <w:rPr>
          <w:szCs w:val="22"/>
        </w:rPr>
      </w:pPr>
      <w:r>
        <w:rPr>
          <w:szCs w:val="22"/>
        </w:rPr>
        <w:t>Straw poll passed</w:t>
      </w:r>
    </w:p>
    <w:p w:rsidR="00660BD8" w:rsidRPr="002C1851" w:rsidRDefault="00660BD8" w:rsidP="00660BD8">
      <w:pPr>
        <w:ind w:left="1224"/>
        <w:jc w:val="both"/>
        <w:rPr>
          <w:szCs w:val="22"/>
        </w:rPr>
      </w:pPr>
    </w:p>
    <w:p w:rsidR="00660BD8" w:rsidRDefault="00660BD8" w:rsidP="00660BD8">
      <w:pPr>
        <w:numPr>
          <w:ilvl w:val="0"/>
          <w:numId w:val="11"/>
        </w:numPr>
        <w:jc w:val="both"/>
        <w:rPr>
          <w:szCs w:val="22"/>
        </w:rPr>
      </w:pPr>
      <w:r w:rsidRPr="00890E8B">
        <w:rPr>
          <w:szCs w:val="22"/>
        </w:rPr>
        <w:t xml:space="preserve">Presentation by </w:t>
      </w:r>
      <w:r w:rsidRPr="00660BD8">
        <w:rPr>
          <w:szCs w:val="22"/>
        </w:rPr>
        <w:t>Dzevdan Kapetanovic (Ericsson)</w:t>
      </w:r>
      <w:r w:rsidRPr="00890E8B">
        <w:rPr>
          <w:szCs w:val="22"/>
        </w:rPr>
        <w:t xml:space="preserve">, </w:t>
      </w:r>
      <w:r w:rsidRPr="00660BD8">
        <w:rPr>
          <w:szCs w:val="22"/>
        </w:rPr>
        <w:t>Uplink Training for DL MU-MIMO</w:t>
      </w:r>
      <w:r w:rsidRPr="00890E8B">
        <w:rPr>
          <w:szCs w:val="22"/>
        </w:rPr>
        <w:t>, Doc. IEEE 11-16/</w:t>
      </w:r>
      <w:r>
        <w:rPr>
          <w:szCs w:val="22"/>
        </w:rPr>
        <w:t>1264</w:t>
      </w:r>
      <w:r w:rsidRPr="00890E8B">
        <w:rPr>
          <w:szCs w:val="22"/>
        </w:rPr>
        <w:t>r</w:t>
      </w:r>
      <w:r w:rsidR="00DE0E06">
        <w:rPr>
          <w:szCs w:val="22"/>
        </w:rPr>
        <w:t>1</w:t>
      </w:r>
      <w:r w:rsidRPr="00890E8B">
        <w:rPr>
          <w:szCs w:val="22"/>
        </w:rPr>
        <w:t>.  Key points reviewed</w:t>
      </w:r>
    </w:p>
    <w:p w:rsidR="00660BD8" w:rsidRPr="00660BD8" w:rsidRDefault="00660BD8" w:rsidP="00660BD8">
      <w:pPr>
        <w:numPr>
          <w:ilvl w:val="1"/>
          <w:numId w:val="11"/>
        </w:numPr>
        <w:jc w:val="both"/>
        <w:rPr>
          <w:szCs w:val="22"/>
        </w:rPr>
      </w:pPr>
      <w:r>
        <w:rPr>
          <w:szCs w:val="22"/>
        </w:rPr>
        <w:t>Proposing</w:t>
      </w:r>
      <w:r w:rsidRPr="00660BD8">
        <w:rPr>
          <w:szCs w:val="22"/>
        </w:rPr>
        <w:t xml:space="preserve"> an uplink training procedure for beamforming construction</w:t>
      </w:r>
    </w:p>
    <w:p w:rsidR="00660BD8" w:rsidRPr="00660BD8" w:rsidRDefault="00660BD8" w:rsidP="00660BD8">
      <w:pPr>
        <w:numPr>
          <w:ilvl w:val="1"/>
          <w:numId w:val="11"/>
        </w:numPr>
        <w:jc w:val="both"/>
        <w:rPr>
          <w:szCs w:val="22"/>
        </w:rPr>
      </w:pPr>
      <w:r w:rsidRPr="00660BD8">
        <w:rPr>
          <w:szCs w:val="22"/>
        </w:rPr>
        <w:t>Pros: Significantly less training overhead, enables superior beamforming</w:t>
      </w:r>
    </w:p>
    <w:p w:rsidR="00660BD8" w:rsidRDefault="00660BD8" w:rsidP="00660BD8">
      <w:pPr>
        <w:numPr>
          <w:ilvl w:val="1"/>
          <w:numId w:val="11"/>
        </w:numPr>
        <w:jc w:val="both"/>
        <w:rPr>
          <w:szCs w:val="22"/>
        </w:rPr>
      </w:pPr>
      <w:r w:rsidRPr="00660BD8">
        <w:rPr>
          <w:szCs w:val="22"/>
        </w:rPr>
        <w:t>Cons: Possibly calibration assumptions (although verified in practice to work)</w:t>
      </w:r>
    </w:p>
    <w:p w:rsidR="00660BD8" w:rsidRDefault="00660BD8" w:rsidP="00660BD8">
      <w:pPr>
        <w:numPr>
          <w:ilvl w:val="1"/>
          <w:numId w:val="11"/>
        </w:numPr>
        <w:jc w:val="both"/>
        <w:rPr>
          <w:szCs w:val="22"/>
        </w:rPr>
      </w:pPr>
      <w:r w:rsidRPr="00890E8B">
        <w:rPr>
          <w:szCs w:val="22"/>
        </w:rPr>
        <w:t>Floor opened for discussio</w:t>
      </w:r>
      <w:r>
        <w:rPr>
          <w:szCs w:val="22"/>
        </w:rPr>
        <w:t>n</w:t>
      </w:r>
    </w:p>
    <w:p w:rsidR="00660BD8" w:rsidRDefault="00660BD8" w:rsidP="00503842">
      <w:pPr>
        <w:numPr>
          <w:ilvl w:val="1"/>
          <w:numId w:val="11"/>
        </w:numPr>
        <w:jc w:val="both"/>
        <w:rPr>
          <w:szCs w:val="22"/>
        </w:rPr>
      </w:pPr>
      <w:r w:rsidRPr="00660BD8">
        <w:rPr>
          <w:szCs w:val="22"/>
        </w:rPr>
        <w:t>Straw Poll #</w:t>
      </w:r>
      <w:r w:rsidR="00D963BB">
        <w:rPr>
          <w:szCs w:val="22"/>
        </w:rPr>
        <w:t>1</w:t>
      </w:r>
      <w:r w:rsidRPr="00660BD8">
        <w:rPr>
          <w:szCs w:val="22"/>
        </w:rPr>
        <w:t>: Do you believe the uplink training mechanism presented here is worth considering for further study?</w:t>
      </w:r>
    </w:p>
    <w:p w:rsidR="00660BD8" w:rsidRPr="00660BD8" w:rsidRDefault="00660BD8" w:rsidP="00660BD8">
      <w:pPr>
        <w:numPr>
          <w:ilvl w:val="2"/>
          <w:numId w:val="11"/>
        </w:numPr>
        <w:jc w:val="both"/>
        <w:rPr>
          <w:szCs w:val="22"/>
        </w:rPr>
      </w:pPr>
      <w:r w:rsidRPr="00660BD8">
        <w:rPr>
          <w:szCs w:val="22"/>
        </w:rPr>
        <w:t xml:space="preserve">Yes: </w:t>
      </w:r>
      <w:r w:rsidR="006D1C16">
        <w:rPr>
          <w:szCs w:val="22"/>
        </w:rPr>
        <w:t>17</w:t>
      </w:r>
    </w:p>
    <w:p w:rsidR="00660BD8" w:rsidRDefault="00660BD8" w:rsidP="00660BD8">
      <w:pPr>
        <w:numPr>
          <w:ilvl w:val="2"/>
          <w:numId w:val="11"/>
        </w:numPr>
        <w:jc w:val="both"/>
        <w:rPr>
          <w:szCs w:val="22"/>
        </w:rPr>
      </w:pPr>
      <w:r>
        <w:rPr>
          <w:szCs w:val="22"/>
        </w:rPr>
        <w:t xml:space="preserve">No: </w:t>
      </w:r>
      <w:r w:rsidR="006D1C16">
        <w:rPr>
          <w:szCs w:val="22"/>
        </w:rPr>
        <w:t>0</w:t>
      </w:r>
    </w:p>
    <w:p w:rsidR="00660BD8" w:rsidRDefault="00660BD8" w:rsidP="00660BD8">
      <w:pPr>
        <w:numPr>
          <w:ilvl w:val="2"/>
          <w:numId w:val="11"/>
        </w:numPr>
        <w:jc w:val="both"/>
        <w:rPr>
          <w:szCs w:val="22"/>
        </w:rPr>
      </w:pPr>
      <w:r>
        <w:rPr>
          <w:szCs w:val="22"/>
        </w:rPr>
        <w:t xml:space="preserve">Abstain: </w:t>
      </w:r>
      <w:r w:rsidR="006D1C16">
        <w:rPr>
          <w:szCs w:val="22"/>
        </w:rPr>
        <w:t>12</w:t>
      </w:r>
    </w:p>
    <w:p w:rsidR="00660BD8" w:rsidRDefault="00660BD8" w:rsidP="00660BD8">
      <w:pPr>
        <w:numPr>
          <w:ilvl w:val="2"/>
          <w:numId w:val="11"/>
        </w:numPr>
        <w:jc w:val="both"/>
        <w:rPr>
          <w:szCs w:val="22"/>
        </w:rPr>
      </w:pPr>
      <w:r>
        <w:rPr>
          <w:szCs w:val="22"/>
        </w:rPr>
        <w:t>Straw poll passed</w:t>
      </w:r>
    </w:p>
    <w:p w:rsidR="004C4238" w:rsidRDefault="004C4238" w:rsidP="00A8581C">
      <w:pPr>
        <w:jc w:val="both"/>
        <w:rPr>
          <w:szCs w:val="22"/>
        </w:rPr>
      </w:pPr>
    </w:p>
    <w:p w:rsidR="00D963BB" w:rsidRDefault="005F7391" w:rsidP="00D963BB">
      <w:pPr>
        <w:numPr>
          <w:ilvl w:val="0"/>
          <w:numId w:val="11"/>
        </w:numPr>
        <w:jc w:val="both"/>
        <w:rPr>
          <w:szCs w:val="22"/>
        </w:rPr>
      </w:pPr>
      <w:r>
        <w:rPr>
          <w:szCs w:val="22"/>
        </w:rPr>
        <w:t>Chair asked if there are any additional presentation.  None</w:t>
      </w:r>
    </w:p>
    <w:p w:rsidR="00D963BB" w:rsidRDefault="00D963BB" w:rsidP="00D963BB">
      <w:pPr>
        <w:ind w:left="360"/>
        <w:jc w:val="both"/>
        <w:rPr>
          <w:szCs w:val="22"/>
        </w:rPr>
      </w:pPr>
    </w:p>
    <w:p w:rsidR="005F7391" w:rsidRPr="00D963BB" w:rsidRDefault="00D963BB" w:rsidP="00D963BB">
      <w:pPr>
        <w:numPr>
          <w:ilvl w:val="0"/>
          <w:numId w:val="11"/>
        </w:numPr>
        <w:jc w:val="both"/>
        <w:rPr>
          <w:szCs w:val="22"/>
        </w:rPr>
      </w:pPr>
      <w:r>
        <w:rPr>
          <w:szCs w:val="22"/>
        </w:rPr>
        <w:t xml:space="preserve">Chair </w:t>
      </w:r>
      <w:r w:rsidR="005F7391" w:rsidRPr="00D963BB">
        <w:rPr>
          <w:szCs w:val="22"/>
        </w:rPr>
        <w:t>indicated that the se</w:t>
      </w:r>
      <w:r>
        <w:rPr>
          <w:szCs w:val="22"/>
        </w:rPr>
        <w:t>ssion scheduled for Thursday AM</w:t>
      </w:r>
      <w:r w:rsidR="005F7391" w:rsidRPr="00D963BB">
        <w:rPr>
          <w:szCs w:val="22"/>
        </w:rPr>
        <w:t xml:space="preserve">1. </w:t>
      </w:r>
      <w:r w:rsidR="003E0521" w:rsidRPr="00D963BB">
        <w:rPr>
          <w:szCs w:val="22"/>
        </w:rPr>
        <w:t xml:space="preserve"> </w:t>
      </w:r>
      <w:r w:rsidR="005F7391" w:rsidRPr="00D963BB">
        <w:rPr>
          <w:szCs w:val="22"/>
        </w:rPr>
        <w:t>No objections.</w:t>
      </w:r>
    </w:p>
    <w:p w:rsidR="005F7391" w:rsidRDefault="005F7391" w:rsidP="005F7391">
      <w:pPr>
        <w:jc w:val="both"/>
        <w:rPr>
          <w:szCs w:val="22"/>
        </w:rPr>
      </w:pPr>
    </w:p>
    <w:p w:rsidR="00E976E9" w:rsidRPr="00E976E9" w:rsidRDefault="00E976E9" w:rsidP="00890E8B">
      <w:pPr>
        <w:numPr>
          <w:ilvl w:val="0"/>
          <w:numId w:val="11"/>
        </w:numPr>
        <w:jc w:val="both"/>
        <w:rPr>
          <w:szCs w:val="22"/>
        </w:rPr>
      </w:pPr>
      <w:r w:rsidRPr="00E976E9">
        <w:rPr>
          <w:szCs w:val="22"/>
        </w:rPr>
        <w:t xml:space="preserve">Meeting recessed at </w:t>
      </w:r>
      <w:r w:rsidR="00890E8B">
        <w:rPr>
          <w:szCs w:val="22"/>
        </w:rPr>
        <w:t>10</w:t>
      </w:r>
      <w:r w:rsidR="00D20206">
        <w:rPr>
          <w:szCs w:val="22"/>
        </w:rPr>
        <w:t>:</w:t>
      </w:r>
      <w:r w:rsidR="00890E8B">
        <w:rPr>
          <w:szCs w:val="22"/>
        </w:rPr>
        <w:t>0</w:t>
      </w:r>
      <w:r w:rsidR="000E4CEC">
        <w:rPr>
          <w:szCs w:val="22"/>
        </w:rPr>
        <w:t>0</w:t>
      </w:r>
      <w:r w:rsidRPr="00E976E9">
        <w:rPr>
          <w:szCs w:val="22"/>
        </w:rPr>
        <w:t xml:space="preserve"> an</w:t>
      </w:r>
      <w:r w:rsidR="009C5B8B">
        <w:rPr>
          <w:szCs w:val="22"/>
        </w:rPr>
        <w:t>d will resume on T</w:t>
      </w:r>
      <w:r w:rsidR="00890E8B">
        <w:rPr>
          <w:szCs w:val="22"/>
        </w:rPr>
        <w:t xml:space="preserve">hursday </w:t>
      </w:r>
      <w:r w:rsidR="00DE0E06">
        <w:rPr>
          <w:szCs w:val="22"/>
        </w:rPr>
        <w:t>P</w:t>
      </w:r>
      <w:r w:rsidR="00B15B90">
        <w:rPr>
          <w:szCs w:val="22"/>
        </w:rPr>
        <w:t>M</w:t>
      </w:r>
      <w:r w:rsidR="005F7391">
        <w:rPr>
          <w:szCs w:val="22"/>
        </w:rPr>
        <w:t>2</w:t>
      </w:r>
      <w:r w:rsidR="00D963BB">
        <w:rPr>
          <w:szCs w:val="22"/>
        </w:rPr>
        <w:t>.</w:t>
      </w:r>
    </w:p>
    <w:p w:rsidR="00EB102C" w:rsidRDefault="00EB102C" w:rsidP="00F76AF9">
      <w:pPr>
        <w:jc w:val="both"/>
        <w:rPr>
          <w:szCs w:val="22"/>
        </w:rPr>
      </w:pPr>
    </w:p>
    <w:p w:rsidR="00E02E5A" w:rsidRDefault="00E02E5A" w:rsidP="00F76AF9">
      <w:pPr>
        <w:jc w:val="both"/>
        <w:rPr>
          <w:szCs w:val="22"/>
        </w:rPr>
      </w:pPr>
    </w:p>
    <w:p w:rsidR="00237805" w:rsidRPr="001F0053" w:rsidRDefault="00237805" w:rsidP="009625AE">
      <w:pPr>
        <w:rPr>
          <w:b/>
          <w:sz w:val="28"/>
          <w:u w:val="single"/>
          <w:lang w:eastAsia="ja-JP"/>
        </w:rPr>
      </w:pPr>
      <w:r>
        <w:rPr>
          <w:b/>
          <w:sz w:val="28"/>
          <w:u w:val="single"/>
          <w:lang w:eastAsia="ja-JP"/>
        </w:rPr>
        <w:t>T</w:t>
      </w:r>
      <w:r w:rsidR="00002DCA">
        <w:rPr>
          <w:b/>
          <w:sz w:val="28"/>
          <w:u w:val="single"/>
          <w:lang w:eastAsia="ja-JP"/>
        </w:rPr>
        <w:t>hursday</w:t>
      </w:r>
      <w:r>
        <w:rPr>
          <w:rFonts w:hint="eastAsia"/>
          <w:b/>
          <w:sz w:val="28"/>
          <w:u w:val="single"/>
          <w:lang w:eastAsia="ja-JP"/>
        </w:rPr>
        <w:t xml:space="preserve">, </w:t>
      </w:r>
      <w:r w:rsidR="002A00E6">
        <w:rPr>
          <w:b/>
          <w:sz w:val="28"/>
          <w:u w:val="single"/>
          <w:lang w:eastAsia="ja-JP"/>
        </w:rPr>
        <w:t>September 15</w:t>
      </w:r>
      <w:r w:rsidRPr="001F0053">
        <w:rPr>
          <w:rFonts w:hint="eastAsia"/>
          <w:b/>
          <w:sz w:val="28"/>
          <w:u w:val="single"/>
          <w:lang w:eastAsia="ja-JP"/>
        </w:rPr>
        <w:t>, 201</w:t>
      </w:r>
      <w:r>
        <w:rPr>
          <w:b/>
          <w:sz w:val="28"/>
          <w:u w:val="single"/>
          <w:lang w:eastAsia="ja-JP"/>
        </w:rPr>
        <w:t>6</w:t>
      </w:r>
      <w:r>
        <w:rPr>
          <w:rFonts w:hint="eastAsia"/>
          <w:b/>
          <w:sz w:val="28"/>
          <w:u w:val="single"/>
          <w:lang w:eastAsia="ja-JP"/>
        </w:rPr>
        <w:t>,</w:t>
      </w:r>
      <w:r w:rsidR="00002DCA">
        <w:rPr>
          <w:b/>
          <w:sz w:val="28"/>
          <w:u w:val="single"/>
          <w:lang w:eastAsia="ja-JP"/>
        </w:rPr>
        <w:t xml:space="preserve"> PM</w:t>
      </w:r>
      <w:r w:rsidR="002A00E6">
        <w:rPr>
          <w:b/>
          <w:sz w:val="28"/>
          <w:u w:val="single"/>
          <w:lang w:eastAsia="ja-JP"/>
        </w:rPr>
        <w:t>2</w:t>
      </w:r>
      <w:r w:rsidRPr="001F0053">
        <w:rPr>
          <w:b/>
          <w:sz w:val="28"/>
          <w:u w:val="single"/>
        </w:rPr>
        <w:t xml:space="preserve"> Session</w:t>
      </w:r>
      <w:r>
        <w:rPr>
          <w:rFonts w:hint="eastAsia"/>
          <w:b/>
          <w:sz w:val="28"/>
          <w:u w:val="single"/>
          <w:lang w:eastAsia="ja-JP"/>
        </w:rPr>
        <w:t xml:space="preserve"> (</w:t>
      </w:r>
      <w:r w:rsidR="002A00E6">
        <w:rPr>
          <w:b/>
          <w:sz w:val="28"/>
          <w:u w:val="single"/>
          <w:lang w:eastAsia="ja-JP"/>
        </w:rPr>
        <w:t>16</w:t>
      </w:r>
      <w:r>
        <w:rPr>
          <w:rFonts w:hint="eastAsia"/>
          <w:b/>
          <w:sz w:val="28"/>
          <w:u w:val="single"/>
          <w:lang w:eastAsia="ja-JP"/>
        </w:rPr>
        <w:t>:</w:t>
      </w:r>
      <w:r w:rsidR="002A00E6">
        <w:rPr>
          <w:b/>
          <w:sz w:val="28"/>
          <w:u w:val="single"/>
          <w:lang w:eastAsia="ja-JP"/>
        </w:rPr>
        <w:t>0</w:t>
      </w:r>
      <w:r>
        <w:rPr>
          <w:rFonts w:hint="eastAsia"/>
          <w:b/>
          <w:sz w:val="28"/>
          <w:u w:val="single"/>
          <w:lang w:eastAsia="ja-JP"/>
        </w:rPr>
        <w:t>0-</w:t>
      </w:r>
      <w:r w:rsidR="002A00E6">
        <w:rPr>
          <w:b/>
          <w:sz w:val="28"/>
          <w:u w:val="single"/>
          <w:lang w:eastAsia="ja-JP"/>
        </w:rPr>
        <w:t>18</w:t>
      </w:r>
      <w:r>
        <w:rPr>
          <w:rFonts w:hint="eastAsia"/>
          <w:b/>
          <w:sz w:val="28"/>
          <w:u w:val="single"/>
          <w:lang w:eastAsia="ja-JP"/>
        </w:rPr>
        <w:t>:</w:t>
      </w:r>
      <w:r w:rsidR="002A00E6">
        <w:rPr>
          <w:b/>
          <w:sz w:val="28"/>
          <w:u w:val="single"/>
          <w:lang w:eastAsia="ja-JP"/>
        </w:rPr>
        <w:t>00</w:t>
      </w:r>
      <w:r>
        <w:rPr>
          <w:rFonts w:hint="eastAsia"/>
          <w:b/>
          <w:sz w:val="28"/>
          <w:u w:val="single"/>
          <w:lang w:eastAsia="ja-JP"/>
        </w:rPr>
        <w:t>)</w:t>
      </w:r>
    </w:p>
    <w:p w:rsidR="00237805" w:rsidRPr="00A36A5F" w:rsidRDefault="00237805" w:rsidP="00237805"/>
    <w:p w:rsidR="0090236A" w:rsidRPr="0090236A" w:rsidRDefault="0090236A" w:rsidP="0090236A">
      <w:pPr>
        <w:numPr>
          <w:ilvl w:val="0"/>
          <w:numId w:val="11"/>
        </w:numPr>
        <w:jc w:val="both"/>
        <w:rPr>
          <w:szCs w:val="22"/>
        </w:rPr>
      </w:pPr>
      <w:r w:rsidRPr="0090236A">
        <w:rPr>
          <w:szCs w:val="22"/>
        </w:rPr>
        <w:t xml:space="preserve">The meeting was called to order at </w:t>
      </w:r>
      <w:r w:rsidR="00D963BB">
        <w:rPr>
          <w:szCs w:val="22"/>
        </w:rPr>
        <w:t xml:space="preserve">16:00 </w:t>
      </w:r>
      <w:r w:rsidRPr="0090236A">
        <w:rPr>
          <w:szCs w:val="22"/>
        </w:rPr>
        <w:t xml:space="preserve">by the Chair, Edward Au (Huawei).  </w:t>
      </w:r>
    </w:p>
    <w:p w:rsidR="0090236A" w:rsidRPr="0090236A" w:rsidRDefault="0090236A" w:rsidP="0090236A">
      <w:pPr>
        <w:ind w:left="360"/>
        <w:jc w:val="both"/>
        <w:rPr>
          <w:szCs w:val="22"/>
        </w:rPr>
      </w:pPr>
    </w:p>
    <w:p w:rsidR="0090236A" w:rsidRPr="0090236A" w:rsidRDefault="0090236A" w:rsidP="0090236A">
      <w:pPr>
        <w:numPr>
          <w:ilvl w:val="0"/>
          <w:numId w:val="11"/>
        </w:numPr>
        <w:jc w:val="both"/>
        <w:rPr>
          <w:szCs w:val="22"/>
        </w:rPr>
      </w:pPr>
      <w:r w:rsidRPr="0090236A">
        <w:rPr>
          <w:szCs w:val="22"/>
        </w:rPr>
        <w:t>Agenda Doc. IEE</w:t>
      </w:r>
      <w:r>
        <w:rPr>
          <w:szCs w:val="22"/>
        </w:rPr>
        <w:t>E 802.11-16/1</w:t>
      </w:r>
      <w:r w:rsidRPr="00794BE8">
        <w:rPr>
          <w:szCs w:val="22"/>
        </w:rPr>
        <w:t>079r</w:t>
      </w:r>
      <w:r w:rsidR="00D963BB" w:rsidRPr="00794BE8">
        <w:rPr>
          <w:szCs w:val="22"/>
        </w:rPr>
        <w:t>7</w:t>
      </w:r>
      <w:r w:rsidR="00794BE8">
        <w:rPr>
          <w:szCs w:val="22"/>
        </w:rPr>
        <w:t>.</w:t>
      </w:r>
    </w:p>
    <w:p w:rsidR="0090236A" w:rsidRPr="0090236A" w:rsidRDefault="0090236A" w:rsidP="0090236A">
      <w:pPr>
        <w:ind w:left="360"/>
        <w:jc w:val="both"/>
        <w:rPr>
          <w:szCs w:val="22"/>
        </w:rPr>
      </w:pPr>
    </w:p>
    <w:p w:rsidR="009C1547" w:rsidRPr="009C1547" w:rsidRDefault="0090236A" w:rsidP="009C1547">
      <w:pPr>
        <w:numPr>
          <w:ilvl w:val="0"/>
          <w:numId w:val="11"/>
        </w:numPr>
        <w:jc w:val="both"/>
        <w:rPr>
          <w:szCs w:val="22"/>
        </w:rPr>
      </w:pPr>
      <w:r w:rsidRPr="0090236A">
        <w:rPr>
          <w:szCs w:val="22"/>
        </w:rPr>
        <w:t>Chair reminded all about the IEEE-SA patent policy, logistics, and reminders on Task Group rules.</w:t>
      </w:r>
    </w:p>
    <w:p w:rsidR="009C1547" w:rsidRDefault="0090236A" w:rsidP="009C1547">
      <w:pPr>
        <w:numPr>
          <w:ilvl w:val="1"/>
          <w:numId w:val="11"/>
        </w:numPr>
        <w:jc w:val="both"/>
        <w:rPr>
          <w:szCs w:val="22"/>
        </w:rPr>
      </w:pPr>
      <w:r w:rsidRPr="009C1547">
        <w:rPr>
          <w:szCs w:val="22"/>
        </w:rPr>
        <w:t>Chair asked if anybody has any additional presentations for the meeting.  None.</w:t>
      </w:r>
    </w:p>
    <w:p w:rsidR="0090236A" w:rsidRPr="009C1547" w:rsidRDefault="0090236A" w:rsidP="009C1547">
      <w:pPr>
        <w:numPr>
          <w:ilvl w:val="1"/>
          <w:numId w:val="11"/>
        </w:numPr>
        <w:jc w:val="both"/>
        <w:rPr>
          <w:szCs w:val="22"/>
        </w:rPr>
      </w:pPr>
      <w:r w:rsidRPr="009C1547">
        <w:rPr>
          <w:szCs w:val="22"/>
        </w:rPr>
        <w:t>Chair reminded all to record their attendance.</w:t>
      </w:r>
    </w:p>
    <w:p w:rsidR="0090236A" w:rsidRDefault="0090236A" w:rsidP="0090236A">
      <w:pPr>
        <w:jc w:val="both"/>
        <w:rPr>
          <w:szCs w:val="22"/>
        </w:rPr>
      </w:pPr>
    </w:p>
    <w:p w:rsidR="00E95045" w:rsidRPr="006769A0" w:rsidRDefault="00E95045" w:rsidP="00E95045">
      <w:pPr>
        <w:numPr>
          <w:ilvl w:val="0"/>
          <w:numId w:val="11"/>
        </w:numPr>
        <w:jc w:val="both"/>
        <w:rPr>
          <w:szCs w:val="22"/>
        </w:rPr>
      </w:pPr>
      <w:r w:rsidRPr="006769A0">
        <w:rPr>
          <w:szCs w:val="22"/>
        </w:rPr>
        <w:lastRenderedPageBreak/>
        <w:t>Motion #89.  Do you agre</w:t>
      </w:r>
      <w:r w:rsidR="00CB4162" w:rsidRPr="006769A0">
        <w:rPr>
          <w:szCs w:val="22"/>
        </w:rPr>
        <w:t>e to add the following text in</w:t>
      </w:r>
      <w:r w:rsidRPr="006769A0">
        <w:rPr>
          <w:szCs w:val="22"/>
        </w:rPr>
        <w:t xml:space="preserve"> the SFD?: “The EDMG spatial sharing mechanism shall enable an EDMG STA to report the average of the results of concurrent measurements using multiple RX antenna configurations in order to reduce the overhead of the measurement report</w:t>
      </w:r>
      <w:r w:rsidR="006D4216" w:rsidRPr="006769A0">
        <w:rPr>
          <w:szCs w:val="22"/>
        </w:rPr>
        <w:t>”</w:t>
      </w:r>
      <w:r w:rsidRPr="006769A0">
        <w:rPr>
          <w:szCs w:val="22"/>
        </w:rPr>
        <w:t>.</w:t>
      </w:r>
    </w:p>
    <w:p w:rsidR="00E95045" w:rsidRPr="006769A0" w:rsidRDefault="00E95045" w:rsidP="00E95045">
      <w:pPr>
        <w:numPr>
          <w:ilvl w:val="1"/>
          <w:numId w:val="11"/>
        </w:numPr>
        <w:jc w:val="both"/>
        <w:rPr>
          <w:szCs w:val="22"/>
        </w:rPr>
      </w:pPr>
      <w:r w:rsidRPr="006769A0">
        <w:rPr>
          <w:szCs w:val="22"/>
        </w:rPr>
        <w:t>Move:  Hiroyuki Motozuka</w:t>
      </w:r>
    </w:p>
    <w:p w:rsidR="00E95045" w:rsidRPr="006769A0" w:rsidRDefault="00E95045" w:rsidP="00E95045">
      <w:pPr>
        <w:numPr>
          <w:ilvl w:val="1"/>
          <w:numId w:val="11"/>
        </w:numPr>
        <w:rPr>
          <w:szCs w:val="22"/>
        </w:rPr>
      </w:pPr>
      <w:r w:rsidRPr="006769A0">
        <w:rPr>
          <w:szCs w:val="22"/>
        </w:rPr>
        <w:t xml:space="preserve">Second:  </w:t>
      </w:r>
      <w:r w:rsidR="00C60F36" w:rsidRPr="006769A0">
        <w:rPr>
          <w:szCs w:val="22"/>
        </w:rPr>
        <w:t>Yingpei Lei</w:t>
      </w:r>
    </w:p>
    <w:p w:rsidR="00E95045" w:rsidRPr="006769A0" w:rsidRDefault="00E95045" w:rsidP="00E95045">
      <w:pPr>
        <w:numPr>
          <w:ilvl w:val="1"/>
          <w:numId w:val="11"/>
        </w:numPr>
        <w:rPr>
          <w:szCs w:val="22"/>
        </w:rPr>
      </w:pPr>
      <w:r w:rsidRPr="006769A0">
        <w:rPr>
          <w:szCs w:val="22"/>
        </w:rPr>
        <w:t>Result:</w:t>
      </w:r>
      <w:r w:rsidR="00C60F36" w:rsidRPr="006769A0">
        <w:rPr>
          <w:szCs w:val="22"/>
        </w:rPr>
        <w:t xml:space="preserve">  The motion is passed (</w:t>
      </w:r>
      <w:r w:rsidR="00096685" w:rsidRPr="006769A0">
        <w:rPr>
          <w:szCs w:val="22"/>
        </w:rPr>
        <w:t>19</w:t>
      </w:r>
      <w:r w:rsidR="00C60F36" w:rsidRPr="006769A0">
        <w:rPr>
          <w:szCs w:val="22"/>
        </w:rPr>
        <w:t xml:space="preserve"> Yes; 0 No; </w:t>
      </w:r>
      <w:r w:rsidR="00096685" w:rsidRPr="006769A0">
        <w:rPr>
          <w:szCs w:val="22"/>
        </w:rPr>
        <w:t>3</w:t>
      </w:r>
      <w:r w:rsidR="00C60F36" w:rsidRPr="006769A0">
        <w:rPr>
          <w:szCs w:val="22"/>
        </w:rPr>
        <w:t xml:space="preserve"> Abstain)</w:t>
      </w:r>
      <w:r w:rsidRPr="006769A0">
        <w:rPr>
          <w:szCs w:val="22"/>
        </w:rPr>
        <w:t xml:space="preserve">  </w:t>
      </w:r>
    </w:p>
    <w:p w:rsidR="005A5BE7" w:rsidRPr="006769A0" w:rsidRDefault="005A5BE7" w:rsidP="006D4216">
      <w:pPr>
        <w:ind w:left="792"/>
        <w:rPr>
          <w:szCs w:val="22"/>
        </w:rPr>
      </w:pPr>
    </w:p>
    <w:p w:rsidR="006D4216" w:rsidRPr="006769A0" w:rsidRDefault="006D4216" w:rsidP="002D0951">
      <w:pPr>
        <w:numPr>
          <w:ilvl w:val="0"/>
          <w:numId w:val="11"/>
        </w:numPr>
        <w:jc w:val="both"/>
        <w:rPr>
          <w:szCs w:val="22"/>
        </w:rPr>
      </w:pPr>
      <w:r w:rsidRPr="006769A0">
        <w:rPr>
          <w:szCs w:val="22"/>
        </w:rPr>
        <w:t>Motion #90.  Do you agre</w:t>
      </w:r>
      <w:r w:rsidR="00CB4162" w:rsidRPr="006769A0">
        <w:rPr>
          <w:szCs w:val="22"/>
        </w:rPr>
        <w:t>e to add the following text in</w:t>
      </w:r>
      <w:r w:rsidRPr="006769A0">
        <w:rPr>
          <w:szCs w:val="22"/>
        </w:rPr>
        <w:t xml:space="preserve"> the SFD?: “</w:t>
      </w:r>
      <w:r w:rsidR="00CC19BB" w:rsidRPr="006769A0">
        <w:rPr>
          <w:szCs w:val="22"/>
        </w:rPr>
        <w:t>It shall be possible to insert additional SSW slots in the beacon interval for use by EDMG STAs only</w:t>
      </w:r>
      <w:r w:rsidRPr="006769A0">
        <w:rPr>
          <w:szCs w:val="22"/>
        </w:rPr>
        <w:t>”</w:t>
      </w:r>
      <w:r w:rsidR="00CC19BB" w:rsidRPr="006769A0">
        <w:rPr>
          <w:szCs w:val="22"/>
        </w:rPr>
        <w:t xml:space="preserve">. </w:t>
      </w:r>
    </w:p>
    <w:p w:rsidR="006D4216" w:rsidRPr="006769A0" w:rsidRDefault="006D4216" w:rsidP="006D4216">
      <w:pPr>
        <w:numPr>
          <w:ilvl w:val="1"/>
          <w:numId w:val="11"/>
        </w:numPr>
        <w:jc w:val="both"/>
        <w:rPr>
          <w:szCs w:val="22"/>
        </w:rPr>
      </w:pPr>
      <w:r w:rsidRPr="006769A0">
        <w:rPr>
          <w:szCs w:val="22"/>
        </w:rPr>
        <w:t xml:space="preserve">Move:  </w:t>
      </w:r>
      <w:r w:rsidR="00E1180A" w:rsidRPr="006769A0">
        <w:rPr>
          <w:szCs w:val="22"/>
        </w:rPr>
        <w:t>Xiao Han</w:t>
      </w:r>
    </w:p>
    <w:p w:rsidR="006D4216" w:rsidRPr="006769A0" w:rsidRDefault="006D4216" w:rsidP="006D4216">
      <w:pPr>
        <w:numPr>
          <w:ilvl w:val="1"/>
          <w:numId w:val="11"/>
        </w:numPr>
        <w:rPr>
          <w:szCs w:val="22"/>
        </w:rPr>
      </w:pPr>
      <w:r w:rsidRPr="006769A0">
        <w:rPr>
          <w:szCs w:val="22"/>
        </w:rPr>
        <w:t xml:space="preserve">Second:  </w:t>
      </w:r>
      <w:r w:rsidR="00642957" w:rsidRPr="006769A0">
        <w:rPr>
          <w:szCs w:val="22"/>
        </w:rPr>
        <w:t>Yingpei Lin</w:t>
      </w:r>
    </w:p>
    <w:p w:rsidR="005A6411" w:rsidRPr="006769A0" w:rsidRDefault="006D4216" w:rsidP="00096685">
      <w:pPr>
        <w:numPr>
          <w:ilvl w:val="1"/>
          <w:numId w:val="11"/>
        </w:numPr>
        <w:rPr>
          <w:szCs w:val="22"/>
        </w:rPr>
      </w:pPr>
      <w:r w:rsidRPr="006769A0">
        <w:rPr>
          <w:szCs w:val="22"/>
        </w:rPr>
        <w:t xml:space="preserve">Result:  </w:t>
      </w:r>
      <w:r w:rsidR="00096685" w:rsidRPr="006769A0">
        <w:rPr>
          <w:szCs w:val="22"/>
        </w:rPr>
        <w:t>The motion is passed with unanimous consent</w:t>
      </w:r>
    </w:p>
    <w:p w:rsidR="006D4216" w:rsidRPr="006769A0" w:rsidRDefault="006D4216" w:rsidP="005A6411">
      <w:pPr>
        <w:ind w:left="360"/>
        <w:rPr>
          <w:szCs w:val="22"/>
        </w:rPr>
      </w:pPr>
      <w:r w:rsidRPr="006769A0">
        <w:rPr>
          <w:szCs w:val="22"/>
        </w:rPr>
        <w:t xml:space="preserve"> </w:t>
      </w:r>
    </w:p>
    <w:p w:rsidR="005A6411" w:rsidRPr="006769A0" w:rsidRDefault="005A6411" w:rsidP="00415DAC">
      <w:pPr>
        <w:numPr>
          <w:ilvl w:val="0"/>
          <w:numId w:val="11"/>
        </w:numPr>
        <w:jc w:val="both"/>
        <w:rPr>
          <w:szCs w:val="22"/>
        </w:rPr>
      </w:pPr>
      <w:r w:rsidRPr="006769A0">
        <w:rPr>
          <w:szCs w:val="22"/>
        </w:rPr>
        <w:t>Motion #91.  Do you agre</w:t>
      </w:r>
      <w:r w:rsidR="00CB4162" w:rsidRPr="006769A0">
        <w:rPr>
          <w:szCs w:val="22"/>
        </w:rPr>
        <w:t>e to add the following text in</w:t>
      </w:r>
      <w:r w:rsidRPr="006769A0">
        <w:rPr>
          <w:szCs w:val="22"/>
        </w:rPr>
        <w:t xml:space="preserve"> the SFD?: “</w:t>
      </w:r>
      <w:r w:rsidR="00CC19BB" w:rsidRPr="006769A0">
        <w:rPr>
          <w:szCs w:val="22"/>
        </w:rPr>
        <w:t>The number of additional SSW slots is indicated by reserve bits in th</w:t>
      </w:r>
      <w:r w:rsidR="00A95B61" w:rsidRPr="006769A0">
        <w:rPr>
          <w:szCs w:val="22"/>
        </w:rPr>
        <w:t>e Beacon Interval Control field</w:t>
      </w:r>
      <w:r w:rsidRPr="006769A0">
        <w:rPr>
          <w:szCs w:val="22"/>
        </w:rPr>
        <w:t>”</w:t>
      </w:r>
      <w:r w:rsidR="00A95B61" w:rsidRPr="006769A0">
        <w:rPr>
          <w:szCs w:val="22"/>
        </w:rPr>
        <w:t>.</w:t>
      </w:r>
    </w:p>
    <w:p w:rsidR="005A6411" w:rsidRPr="006769A0" w:rsidRDefault="005A6411" w:rsidP="00415DAC">
      <w:pPr>
        <w:numPr>
          <w:ilvl w:val="1"/>
          <w:numId w:val="11"/>
        </w:numPr>
        <w:jc w:val="both"/>
        <w:rPr>
          <w:szCs w:val="22"/>
        </w:rPr>
      </w:pPr>
      <w:r w:rsidRPr="006769A0">
        <w:rPr>
          <w:szCs w:val="22"/>
        </w:rPr>
        <w:t>Move:  Xiao Han</w:t>
      </w:r>
    </w:p>
    <w:p w:rsidR="005A6411" w:rsidRPr="006769A0" w:rsidRDefault="005A6411" w:rsidP="00415DAC">
      <w:pPr>
        <w:numPr>
          <w:ilvl w:val="1"/>
          <w:numId w:val="11"/>
        </w:numPr>
        <w:jc w:val="both"/>
        <w:rPr>
          <w:szCs w:val="22"/>
        </w:rPr>
      </w:pPr>
      <w:r w:rsidRPr="006769A0">
        <w:rPr>
          <w:szCs w:val="22"/>
        </w:rPr>
        <w:t xml:space="preserve">Second:  </w:t>
      </w:r>
      <w:r w:rsidR="00036D22" w:rsidRPr="006769A0">
        <w:rPr>
          <w:szCs w:val="22"/>
        </w:rPr>
        <w:t>Ying</w:t>
      </w:r>
      <w:r w:rsidR="00642957" w:rsidRPr="006769A0">
        <w:rPr>
          <w:szCs w:val="22"/>
        </w:rPr>
        <w:t>pei Lin</w:t>
      </w:r>
    </w:p>
    <w:p w:rsidR="00411F44" w:rsidRPr="006769A0" w:rsidRDefault="005A6411" w:rsidP="00096685">
      <w:pPr>
        <w:numPr>
          <w:ilvl w:val="1"/>
          <w:numId w:val="11"/>
        </w:numPr>
        <w:jc w:val="both"/>
        <w:rPr>
          <w:szCs w:val="22"/>
        </w:rPr>
      </w:pPr>
      <w:r w:rsidRPr="006769A0">
        <w:rPr>
          <w:szCs w:val="22"/>
        </w:rPr>
        <w:t xml:space="preserve">Result:  </w:t>
      </w:r>
      <w:r w:rsidR="00096685" w:rsidRPr="006769A0">
        <w:rPr>
          <w:szCs w:val="22"/>
        </w:rPr>
        <w:t>The motion is passed with unanimous consent</w:t>
      </w:r>
    </w:p>
    <w:p w:rsidR="00411F44" w:rsidRDefault="00411F44" w:rsidP="00415DAC">
      <w:pPr>
        <w:jc w:val="both"/>
        <w:rPr>
          <w:color w:val="FF0000"/>
          <w:szCs w:val="22"/>
        </w:rPr>
      </w:pPr>
    </w:p>
    <w:p w:rsidR="00411F44" w:rsidRPr="009C26F6" w:rsidRDefault="00411F44" w:rsidP="00415DAC">
      <w:pPr>
        <w:numPr>
          <w:ilvl w:val="0"/>
          <w:numId w:val="11"/>
        </w:numPr>
        <w:jc w:val="both"/>
        <w:rPr>
          <w:szCs w:val="22"/>
        </w:rPr>
      </w:pPr>
      <w:r w:rsidRPr="009C26F6">
        <w:rPr>
          <w:szCs w:val="22"/>
        </w:rPr>
        <w:t>Motion #92.  Do you agre</w:t>
      </w:r>
      <w:r w:rsidR="00CB4162" w:rsidRPr="009C26F6">
        <w:rPr>
          <w:szCs w:val="22"/>
        </w:rPr>
        <w:t>e to add the following text in</w:t>
      </w:r>
      <w:r w:rsidRPr="009C26F6">
        <w:rPr>
          <w:szCs w:val="22"/>
        </w:rPr>
        <w:t xml:space="preserve"> the SFD?: “</w:t>
      </w:r>
      <w:r w:rsidR="00CC19BB" w:rsidRPr="009C26F6">
        <w:rPr>
          <w:szCs w:val="22"/>
        </w:rPr>
        <w:t>A 2.16GHz duplicated mode shall be inc</w:t>
      </w:r>
      <w:r w:rsidR="00A95B61" w:rsidRPr="009C26F6">
        <w:rPr>
          <w:szCs w:val="22"/>
        </w:rPr>
        <w:t>luded in the 11ay specification”.</w:t>
      </w:r>
    </w:p>
    <w:p w:rsidR="00411F44" w:rsidRPr="009C26F6" w:rsidRDefault="00411F44" w:rsidP="00415DAC">
      <w:pPr>
        <w:numPr>
          <w:ilvl w:val="1"/>
          <w:numId w:val="11"/>
        </w:numPr>
        <w:jc w:val="both"/>
        <w:rPr>
          <w:szCs w:val="22"/>
        </w:rPr>
      </w:pPr>
      <w:r w:rsidRPr="009C26F6">
        <w:rPr>
          <w:szCs w:val="22"/>
        </w:rPr>
        <w:t xml:space="preserve">Move:  </w:t>
      </w:r>
      <w:r w:rsidR="00A95B61" w:rsidRPr="009C26F6">
        <w:rPr>
          <w:szCs w:val="22"/>
        </w:rPr>
        <w:t>Weimin Xing</w:t>
      </w:r>
    </w:p>
    <w:p w:rsidR="00411F44" w:rsidRPr="009C26F6" w:rsidRDefault="00411F44" w:rsidP="00415DAC">
      <w:pPr>
        <w:numPr>
          <w:ilvl w:val="1"/>
          <w:numId w:val="11"/>
        </w:numPr>
        <w:jc w:val="both"/>
        <w:rPr>
          <w:szCs w:val="22"/>
        </w:rPr>
      </w:pPr>
      <w:r w:rsidRPr="009C26F6">
        <w:rPr>
          <w:szCs w:val="22"/>
        </w:rPr>
        <w:t xml:space="preserve">Second:  </w:t>
      </w:r>
      <w:r w:rsidR="00E50052" w:rsidRPr="009C26F6">
        <w:rPr>
          <w:szCs w:val="22"/>
        </w:rPr>
        <w:t>Ke Yao</w:t>
      </w:r>
    </w:p>
    <w:p w:rsidR="00411F44" w:rsidRPr="009C26F6" w:rsidRDefault="00411F44" w:rsidP="00096685">
      <w:pPr>
        <w:numPr>
          <w:ilvl w:val="1"/>
          <w:numId w:val="11"/>
        </w:numPr>
        <w:jc w:val="both"/>
        <w:rPr>
          <w:szCs w:val="22"/>
        </w:rPr>
      </w:pPr>
      <w:r w:rsidRPr="009C26F6">
        <w:rPr>
          <w:szCs w:val="22"/>
        </w:rPr>
        <w:t xml:space="preserve">Result:  </w:t>
      </w:r>
      <w:r w:rsidR="00096685" w:rsidRPr="009C26F6">
        <w:rPr>
          <w:szCs w:val="22"/>
        </w:rPr>
        <w:t>The motion is passed with unanimous consent</w:t>
      </w:r>
    </w:p>
    <w:p w:rsidR="005A6411" w:rsidRPr="009C26F6" w:rsidRDefault="005A6411" w:rsidP="00415DAC">
      <w:pPr>
        <w:jc w:val="both"/>
        <w:rPr>
          <w:szCs w:val="22"/>
        </w:rPr>
      </w:pPr>
      <w:r w:rsidRPr="009C26F6">
        <w:rPr>
          <w:szCs w:val="22"/>
        </w:rPr>
        <w:t xml:space="preserve"> </w:t>
      </w:r>
    </w:p>
    <w:p w:rsidR="00697644" w:rsidRPr="009C26F6" w:rsidRDefault="00697644" w:rsidP="00415DAC">
      <w:pPr>
        <w:numPr>
          <w:ilvl w:val="0"/>
          <w:numId w:val="11"/>
        </w:numPr>
        <w:jc w:val="both"/>
        <w:rPr>
          <w:szCs w:val="22"/>
        </w:rPr>
      </w:pPr>
      <w:r w:rsidRPr="009C26F6">
        <w:rPr>
          <w:szCs w:val="22"/>
        </w:rPr>
        <w:t>Motion #93.  Do you agre</w:t>
      </w:r>
      <w:r w:rsidR="00CB4162" w:rsidRPr="009C26F6">
        <w:rPr>
          <w:szCs w:val="22"/>
        </w:rPr>
        <w:t>e to add the following text in</w:t>
      </w:r>
      <w:r w:rsidRPr="009C26F6">
        <w:rPr>
          <w:szCs w:val="22"/>
        </w:rPr>
        <w:t xml:space="preserve"> the SFD?: “</w:t>
      </w:r>
      <w:r w:rsidR="00CC19BB" w:rsidRPr="009C26F6">
        <w:rPr>
          <w:szCs w:val="22"/>
        </w:rPr>
        <w:t>16 bits “CRC” field is</w:t>
      </w:r>
      <w:r w:rsidRPr="009C26F6">
        <w:rPr>
          <w:szCs w:val="22"/>
        </w:rPr>
        <w:t xml:space="preserve"> added in control trailer field”.</w:t>
      </w:r>
    </w:p>
    <w:p w:rsidR="00697644" w:rsidRPr="009C26F6" w:rsidRDefault="00697644" w:rsidP="00697644">
      <w:pPr>
        <w:numPr>
          <w:ilvl w:val="1"/>
          <w:numId w:val="11"/>
        </w:numPr>
        <w:jc w:val="both"/>
        <w:rPr>
          <w:szCs w:val="22"/>
        </w:rPr>
      </w:pPr>
      <w:r w:rsidRPr="009C26F6">
        <w:rPr>
          <w:szCs w:val="22"/>
        </w:rPr>
        <w:t>Move:  Weimin Xing</w:t>
      </w:r>
    </w:p>
    <w:p w:rsidR="00697644" w:rsidRPr="009C26F6" w:rsidRDefault="00697644" w:rsidP="00697644">
      <w:pPr>
        <w:numPr>
          <w:ilvl w:val="1"/>
          <w:numId w:val="11"/>
        </w:numPr>
        <w:rPr>
          <w:szCs w:val="22"/>
        </w:rPr>
      </w:pPr>
      <w:r w:rsidRPr="009C26F6">
        <w:rPr>
          <w:szCs w:val="22"/>
        </w:rPr>
        <w:t xml:space="preserve">Second:  </w:t>
      </w:r>
      <w:r w:rsidR="00E50052" w:rsidRPr="009C26F6">
        <w:rPr>
          <w:szCs w:val="22"/>
        </w:rPr>
        <w:t>Ke Yao</w:t>
      </w:r>
    </w:p>
    <w:p w:rsidR="00697644" w:rsidRPr="009C26F6" w:rsidRDefault="00697644" w:rsidP="00096685">
      <w:pPr>
        <w:numPr>
          <w:ilvl w:val="1"/>
          <w:numId w:val="11"/>
        </w:numPr>
        <w:rPr>
          <w:szCs w:val="22"/>
        </w:rPr>
      </w:pPr>
      <w:r w:rsidRPr="009C26F6">
        <w:rPr>
          <w:szCs w:val="22"/>
        </w:rPr>
        <w:t xml:space="preserve">Result:  </w:t>
      </w:r>
      <w:r w:rsidR="00096685" w:rsidRPr="009C26F6">
        <w:rPr>
          <w:szCs w:val="22"/>
        </w:rPr>
        <w:t>The motion is passed with unanimous consent</w:t>
      </w:r>
    </w:p>
    <w:p w:rsidR="00697644" w:rsidRDefault="00697644" w:rsidP="00411F44">
      <w:pPr>
        <w:rPr>
          <w:color w:val="FF0000"/>
          <w:szCs w:val="22"/>
        </w:rPr>
      </w:pPr>
    </w:p>
    <w:p w:rsidR="00FA791D" w:rsidRPr="003B6E54" w:rsidRDefault="004B0B34" w:rsidP="00415DAC">
      <w:pPr>
        <w:numPr>
          <w:ilvl w:val="0"/>
          <w:numId w:val="11"/>
        </w:numPr>
        <w:jc w:val="both"/>
        <w:rPr>
          <w:szCs w:val="22"/>
        </w:rPr>
      </w:pPr>
      <w:r w:rsidRPr="003B6E54">
        <w:rPr>
          <w:szCs w:val="22"/>
        </w:rPr>
        <w:t>Motion #94.  Do you agre</w:t>
      </w:r>
      <w:r w:rsidR="00CB4162" w:rsidRPr="003B6E54">
        <w:rPr>
          <w:szCs w:val="22"/>
        </w:rPr>
        <w:t>e to add the following text in</w:t>
      </w:r>
      <w:r w:rsidRPr="003B6E54">
        <w:rPr>
          <w:szCs w:val="22"/>
        </w:rPr>
        <w:t xml:space="preserve"> the SFD?: “</w:t>
      </w:r>
      <w:r w:rsidR="00FA791D" w:rsidRPr="003B6E54">
        <w:rPr>
          <w:szCs w:val="22"/>
        </w:rPr>
        <w:t xml:space="preserve">The number of additional SSW slots in the beacon interval, for use by EDMG STAs </w:t>
      </w:r>
      <w:r w:rsidR="00FA791D" w:rsidRPr="003B6E54">
        <w:rPr>
          <w:szCs w:val="22"/>
          <w:u w:val="single"/>
        </w:rPr>
        <w:t>only,</w:t>
      </w:r>
      <w:r w:rsidR="00FA791D" w:rsidRPr="003B6E54">
        <w:rPr>
          <w:szCs w:val="22"/>
        </w:rPr>
        <w:t xml:space="preserve"> shall be equal to the value of </w:t>
      </w:r>
      <w:r w:rsidR="00FA791D" w:rsidRPr="003B6E54">
        <w:rPr>
          <w:i/>
          <w:iCs/>
          <w:szCs w:val="22"/>
        </w:rPr>
        <w:t>A-BFT Length</w:t>
      </w:r>
      <w:r w:rsidR="00FA791D" w:rsidRPr="003B6E54">
        <w:rPr>
          <w:szCs w:val="22"/>
        </w:rPr>
        <w:t xml:space="preserve"> multiplied by </w:t>
      </w:r>
      <w:r w:rsidR="00FA791D" w:rsidRPr="003B6E54">
        <w:rPr>
          <w:i/>
          <w:iCs/>
          <w:szCs w:val="22"/>
        </w:rPr>
        <w:t>Multiplier</w:t>
      </w:r>
      <w:r w:rsidR="00FA791D" w:rsidRPr="003B6E54">
        <w:rPr>
          <w:szCs w:val="22"/>
        </w:rPr>
        <w:t xml:space="preserve">, where the </w:t>
      </w:r>
      <w:r w:rsidR="00FA791D" w:rsidRPr="003B6E54">
        <w:rPr>
          <w:i/>
          <w:iCs/>
          <w:szCs w:val="22"/>
        </w:rPr>
        <w:t>Multiplier</w:t>
      </w:r>
      <w:r w:rsidR="00FA791D" w:rsidRPr="003B6E54">
        <w:rPr>
          <w:szCs w:val="22"/>
        </w:rPr>
        <w:t xml:space="preserve"> is indicated using reserve bits from the Beacon Interval Control field”.</w:t>
      </w:r>
    </w:p>
    <w:p w:rsidR="004B0B34" w:rsidRPr="003B6E54" w:rsidRDefault="004B0B34" w:rsidP="004B0B34">
      <w:pPr>
        <w:numPr>
          <w:ilvl w:val="1"/>
          <w:numId w:val="11"/>
        </w:numPr>
        <w:jc w:val="both"/>
        <w:rPr>
          <w:szCs w:val="22"/>
        </w:rPr>
      </w:pPr>
      <w:r w:rsidRPr="003B6E54">
        <w:rPr>
          <w:szCs w:val="22"/>
        </w:rPr>
        <w:t>Move:  Kerstin Johnsson</w:t>
      </w:r>
    </w:p>
    <w:p w:rsidR="004B0B34" w:rsidRPr="003B6E54" w:rsidRDefault="006769A0" w:rsidP="004B0B34">
      <w:pPr>
        <w:numPr>
          <w:ilvl w:val="1"/>
          <w:numId w:val="11"/>
        </w:numPr>
        <w:rPr>
          <w:szCs w:val="22"/>
        </w:rPr>
      </w:pPr>
      <w:r w:rsidRPr="003B6E54">
        <w:rPr>
          <w:szCs w:val="22"/>
        </w:rPr>
        <w:t>Second:  Solomon Trainin</w:t>
      </w:r>
      <w:r w:rsidR="004B0B34" w:rsidRPr="003B6E54">
        <w:rPr>
          <w:szCs w:val="22"/>
        </w:rPr>
        <w:t xml:space="preserve"> </w:t>
      </w:r>
    </w:p>
    <w:p w:rsidR="004B0B34" w:rsidRPr="003B6E54" w:rsidRDefault="004B0B34" w:rsidP="00096685">
      <w:pPr>
        <w:numPr>
          <w:ilvl w:val="1"/>
          <w:numId w:val="11"/>
        </w:numPr>
        <w:rPr>
          <w:szCs w:val="22"/>
        </w:rPr>
      </w:pPr>
      <w:r w:rsidRPr="003B6E54">
        <w:rPr>
          <w:szCs w:val="22"/>
        </w:rPr>
        <w:t xml:space="preserve">Result:  </w:t>
      </w:r>
      <w:r w:rsidR="00096685" w:rsidRPr="003B6E54">
        <w:rPr>
          <w:szCs w:val="22"/>
        </w:rPr>
        <w:t>The motion is passed with unanimous consent</w:t>
      </w:r>
    </w:p>
    <w:p w:rsidR="004B0B34" w:rsidRPr="003B6E54" w:rsidRDefault="004B0B34" w:rsidP="00411F44">
      <w:pPr>
        <w:rPr>
          <w:szCs w:val="22"/>
        </w:rPr>
      </w:pPr>
    </w:p>
    <w:p w:rsidR="00AE6E19" w:rsidRPr="003B6E54" w:rsidRDefault="00AE6E19" w:rsidP="00AE6E19">
      <w:pPr>
        <w:numPr>
          <w:ilvl w:val="0"/>
          <w:numId w:val="11"/>
        </w:numPr>
        <w:jc w:val="both"/>
        <w:rPr>
          <w:szCs w:val="22"/>
        </w:rPr>
      </w:pPr>
      <w:r w:rsidRPr="003B6E54">
        <w:rPr>
          <w:szCs w:val="22"/>
        </w:rPr>
        <w:t>Motion #95.  Do you agr</w:t>
      </w:r>
      <w:r w:rsidR="00CB4162" w:rsidRPr="003B6E54">
        <w:rPr>
          <w:szCs w:val="22"/>
        </w:rPr>
        <w:t>ee to add the following text in</w:t>
      </w:r>
      <w:r w:rsidRPr="003B6E54">
        <w:rPr>
          <w:szCs w:val="22"/>
        </w:rPr>
        <w:t xml:space="preserve"> the SFD?: “Additional SSW slots for use by EDMG STAs only may be inserted immediately before the legacy A-BFT”.</w:t>
      </w:r>
    </w:p>
    <w:p w:rsidR="00AE6E19" w:rsidRPr="003B6E54" w:rsidRDefault="00AE6E19" w:rsidP="00AE6E19">
      <w:pPr>
        <w:numPr>
          <w:ilvl w:val="1"/>
          <w:numId w:val="11"/>
        </w:numPr>
        <w:jc w:val="both"/>
        <w:rPr>
          <w:szCs w:val="22"/>
        </w:rPr>
      </w:pPr>
      <w:r w:rsidRPr="003B6E54">
        <w:rPr>
          <w:szCs w:val="22"/>
        </w:rPr>
        <w:t>Move:  Kerstin Johnsson</w:t>
      </w:r>
    </w:p>
    <w:p w:rsidR="00AE6E19" w:rsidRPr="003B6E54" w:rsidRDefault="00AE6E19" w:rsidP="00AE6E19">
      <w:pPr>
        <w:numPr>
          <w:ilvl w:val="1"/>
          <w:numId w:val="11"/>
        </w:numPr>
        <w:rPr>
          <w:szCs w:val="22"/>
        </w:rPr>
      </w:pPr>
      <w:r w:rsidRPr="003B6E54">
        <w:rPr>
          <w:szCs w:val="22"/>
        </w:rPr>
        <w:t>Second:</w:t>
      </w:r>
      <w:r w:rsidR="009C26F6" w:rsidRPr="003B6E54">
        <w:rPr>
          <w:szCs w:val="22"/>
        </w:rPr>
        <w:t xml:space="preserve">  Solomon Trainin</w:t>
      </w:r>
      <w:r w:rsidRPr="003B6E54">
        <w:rPr>
          <w:szCs w:val="22"/>
        </w:rPr>
        <w:t xml:space="preserve">  </w:t>
      </w:r>
    </w:p>
    <w:p w:rsidR="00AE6E19" w:rsidRPr="003B6E54" w:rsidRDefault="00AE6E19" w:rsidP="00096685">
      <w:pPr>
        <w:numPr>
          <w:ilvl w:val="1"/>
          <w:numId w:val="11"/>
        </w:numPr>
        <w:rPr>
          <w:szCs w:val="22"/>
        </w:rPr>
      </w:pPr>
      <w:r w:rsidRPr="003B6E54">
        <w:rPr>
          <w:szCs w:val="22"/>
        </w:rPr>
        <w:t xml:space="preserve">Result:  </w:t>
      </w:r>
      <w:r w:rsidR="00096685" w:rsidRPr="003B6E54">
        <w:rPr>
          <w:szCs w:val="22"/>
        </w:rPr>
        <w:t>The motion is passed with unanimous consent</w:t>
      </w:r>
    </w:p>
    <w:p w:rsidR="00AE6E19" w:rsidRPr="005A6411" w:rsidRDefault="00AE6E19" w:rsidP="00AE6E19">
      <w:pPr>
        <w:rPr>
          <w:color w:val="FF0000"/>
          <w:szCs w:val="22"/>
        </w:rPr>
      </w:pPr>
    </w:p>
    <w:p w:rsidR="006F7921" w:rsidRPr="00156F20" w:rsidRDefault="003F58D4" w:rsidP="006F7921">
      <w:pPr>
        <w:numPr>
          <w:ilvl w:val="0"/>
          <w:numId w:val="11"/>
        </w:numPr>
        <w:jc w:val="both"/>
        <w:rPr>
          <w:szCs w:val="22"/>
        </w:rPr>
      </w:pPr>
      <w:r w:rsidRPr="00156F20">
        <w:rPr>
          <w:szCs w:val="22"/>
        </w:rPr>
        <w:t>Motion #96.  Do you agre</w:t>
      </w:r>
      <w:r w:rsidR="00CB4162" w:rsidRPr="00156F20">
        <w:rPr>
          <w:szCs w:val="22"/>
        </w:rPr>
        <w:t>e to add the following text in</w:t>
      </w:r>
      <w:r w:rsidRPr="00156F20">
        <w:rPr>
          <w:szCs w:val="22"/>
        </w:rPr>
        <w:t xml:space="preserve"> the SFD?: “</w:t>
      </w:r>
      <w:r w:rsidR="006F7921" w:rsidRPr="00156F20">
        <w:rPr>
          <w:szCs w:val="22"/>
        </w:rPr>
        <w:t>An EDMG Extended Schedule element shall be defined to include incremental signaling to the DMG Extended Schedule element, including channel allocation indications if allocations are scheduled over more than one channel and the Allocation ID field shall be used to correlate the information across the DMG Extended Schedule element and EDMG Extended Schedule element”.</w:t>
      </w:r>
    </w:p>
    <w:p w:rsidR="003F58D4" w:rsidRPr="00156F20" w:rsidRDefault="003F58D4" w:rsidP="003F58D4">
      <w:pPr>
        <w:numPr>
          <w:ilvl w:val="1"/>
          <w:numId w:val="11"/>
        </w:numPr>
        <w:jc w:val="both"/>
        <w:rPr>
          <w:szCs w:val="22"/>
        </w:rPr>
      </w:pPr>
      <w:r w:rsidRPr="00156F20">
        <w:rPr>
          <w:szCs w:val="22"/>
        </w:rPr>
        <w:t>Move:  Yingpei Lin</w:t>
      </w:r>
    </w:p>
    <w:p w:rsidR="003F58D4" w:rsidRPr="00156F20" w:rsidRDefault="003F58D4" w:rsidP="003F58D4">
      <w:pPr>
        <w:numPr>
          <w:ilvl w:val="1"/>
          <w:numId w:val="11"/>
        </w:numPr>
        <w:rPr>
          <w:szCs w:val="22"/>
        </w:rPr>
      </w:pPr>
      <w:r w:rsidRPr="00156F20">
        <w:rPr>
          <w:szCs w:val="22"/>
        </w:rPr>
        <w:t>Second:</w:t>
      </w:r>
      <w:r w:rsidR="004D4DAD" w:rsidRPr="00156F20">
        <w:rPr>
          <w:szCs w:val="22"/>
        </w:rPr>
        <w:t xml:space="preserve">  Xiao Han</w:t>
      </w:r>
      <w:r w:rsidRPr="00156F20">
        <w:rPr>
          <w:szCs w:val="22"/>
        </w:rPr>
        <w:t xml:space="preserve">  </w:t>
      </w:r>
    </w:p>
    <w:p w:rsidR="003F58D4" w:rsidRPr="00156F20" w:rsidRDefault="003F58D4" w:rsidP="00096685">
      <w:pPr>
        <w:numPr>
          <w:ilvl w:val="1"/>
          <w:numId w:val="11"/>
        </w:numPr>
        <w:rPr>
          <w:szCs w:val="22"/>
        </w:rPr>
      </w:pPr>
      <w:r w:rsidRPr="00156F20">
        <w:rPr>
          <w:szCs w:val="22"/>
        </w:rPr>
        <w:t xml:space="preserve">Result:  </w:t>
      </w:r>
      <w:r w:rsidR="00096685" w:rsidRPr="00156F20">
        <w:rPr>
          <w:szCs w:val="22"/>
        </w:rPr>
        <w:t>The motion is passed with unanimous consent</w:t>
      </w:r>
    </w:p>
    <w:p w:rsidR="00AE6E19" w:rsidRDefault="00AE6E19" w:rsidP="00411F44">
      <w:pPr>
        <w:rPr>
          <w:color w:val="FF0000"/>
          <w:szCs w:val="22"/>
        </w:rPr>
      </w:pPr>
    </w:p>
    <w:p w:rsidR="00CD2695" w:rsidRPr="0052294A" w:rsidRDefault="00CD2695" w:rsidP="00CD2695">
      <w:pPr>
        <w:numPr>
          <w:ilvl w:val="0"/>
          <w:numId w:val="11"/>
        </w:numPr>
        <w:jc w:val="both"/>
        <w:rPr>
          <w:szCs w:val="22"/>
        </w:rPr>
      </w:pPr>
      <w:r w:rsidRPr="0052294A">
        <w:rPr>
          <w:szCs w:val="22"/>
        </w:rPr>
        <w:t xml:space="preserve">Motion #97.  Do you agree to add </w:t>
      </w:r>
      <w:r w:rsidR="00CB4162" w:rsidRPr="0052294A">
        <w:rPr>
          <w:szCs w:val="22"/>
        </w:rPr>
        <w:t>the following text in</w:t>
      </w:r>
      <w:r w:rsidRPr="0052294A">
        <w:rPr>
          <w:szCs w:val="22"/>
        </w:rPr>
        <w:t xml:space="preserve"> the SFD?: “A channel allocation field in the EDMG Extended Schedule element shall be defined to indicate the channel allocation for SP and CBAP in 11ay”.</w:t>
      </w:r>
    </w:p>
    <w:p w:rsidR="00CD2695" w:rsidRPr="0052294A" w:rsidRDefault="00CD2695" w:rsidP="00CD2695">
      <w:pPr>
        <w:numPr>
          <w:ilvl w:val="1"/>
          <w:numId w:val="11"/>
        </w:numPr>
        <w:jc w:val="both"/>
        <w:rPr>
          <w:szCs w:val="22"/>
        </w:rPr>
      </w:pPr>
      <w:r w:rsidRPr="0052294A">
        <w:rPr>
          <w:szCs w:val="22"/>
        </w:rPr>
        <w:t>Move:  Yingpei Lin</w:t>
      </w:r>
    </w:p>
    <w:p w:rsidR="00CD2695" w:rsidRPr="0052294A" w:rsidRDefault="00CD2695" w:rsidP="00CD2695">
      <w:pPr>
        <w:numPr>
          <w:ilvl w:val="1"/>
          <w:numId w:val="11"/>
        </w:numPr>
        <w:rPr>
          <w:szCs w:val="22"/>
        </w:rPr>
      </w:pPr>
      <w:r w:rsidRPr="0052294A">
        <w:rPr>
          <w:szCs w:val="22"/>
        </w:rPr>
        <w:t xml:space="preserve">Second:  </w:t>
      </w:r>
      <w:r w:rsidR="00CC215E" w:rsidRPr="0052294A">
        <w:rPr>
          <w:szCs w:val="22"/>
        </w:rPr>
        <w:t>Xiao Han</w:t>
      </w:r>
    </w:p>
    <w:p w:rsidR="00CD2695" w:rsidRPr="0052294A" w:rsidRDefault="00CD2695" w:rsidP="00096685">
      <w:pPr>
        <w:numPr>
          <w:ilvl w:val="1"/>
          <w:numId w:val="11"/>
        </w:numPr>
        <w:rPr>
          <w:szCs w:val="22"/>
        </w:rPr>
      </w:pPr>
      <w:r w:rsidRPr="0052294A">
        <w:rPr>
          <w:szCs w:val="22"/>
        </w:rPr>
        <w:t xml:space="preserve">Result:  </w:t>
      </w:r>
      <w:r w:rsidR="00096685" w:rsidRPr="0052294A">
        <w:rPr>
          <w:szCs w:val="22"/>
        </w:rPr>
        <w:t>The motion is passed with unanimous consent</w:t>
      </w:r>
    </w:p>
    <w:p w:rsidR="00CD2695" w:rsidRPr="0052294A" w:rsidRDefault="00CD2695" w:rsidP="00411F44">
      <w:pPr>
        <w:rPr>
          <w:szCs w:val="22"/>
        </w:rPr>
      </w:pPr>
    </w:p>
    <w:p w:rsidR="007A4FDA" w:rsidRPr="0052294A" w:rsidRDefault="007A4FDA" w:rsidP="00794BE8">
      <w:pPr>
        <w:numPr>
          <w:ilvl w:val="0"/>
          <w:numId w:val="11"/>
        </w:numPr>
        <w:jc w:val="both"/>
        <w:rPr>
          <w:szCs w:val="22"/>
        </w:rPr>
      </w:pPr>
      <w:r w:rsidRPr="0052294A">
        <w:rPr>
          <w:szCs w:val="22"/>
        </w:rPr>
        <w:t>Motion #98.  Do you agre</w:t>
      </w:r>
      <w:r w:rsidR="00CB4162" w:rsidRPr="0052294A">
        <w:rPr>
          <w:szCs w:val="22"/>
        </w:rPr>
        <w:t>e to add the following text in</w:t>
      </w:r>
      <w:r w:rsidRPr="0052294A">
        <w:rPr>
          <w:szCs w:val="22"/>
        </w:rPr>
        <w:t xml:space="preserve"> the SFD?: “The channel allocation field in the EDMG Extended Schedule element shall reuse the indication in EDMG-Header-A with 9 bits to indicate the channel aggregation and BW”.</w:t>
      </w:r>
    </w:p>
    <w:p w:rsidR="007A4FDA" w:rsidRPr="0052294A" w:rsidRDefault="007A4FDA" w:rsidP="007A4FDA">
      <w:pPr>
        <w:numPr>
          <w:ilvl w:val="1"/>
          <w:numId w:val="11"/>
        </w:numPr>
        <w:jc w:val="both"/>
        <w:rPr>
          <w:szCs w:val="22"/>
        </w:rPr>
      </w:pPr>
      <w:r w:rsidRPr="0052294A">
        <w:rPr>
          <w:szCs w:val="22"/>
        </w:rPr>
        <w:t>Move:  Yingpei Lin</w:t>
      </w:r>
    </w:p>
    <w:p w:rsidR="007A4FDA" w:rsidRPr="0052294A" w:rsidRDefault="007A4FDA" w:rsidP="007A4FDA">
      <w:pPr>
        <w:numPr>
          <w:ilvl w:val="1"/>
          <w:numId w:val="11"/>
        </w:numPr>
        <w:rPr>
          <w:szCs w:val="22"/>
        </w:rPr>
      </w:pPr>
      <w:r w:rsidRPr="0052294A">
        <w:rPr>
          <w:szCs w:val="22"/>
        </w:rPr>
        <w:t xml:space="preserve">Second:  </w:t>
      </w:r>
      <w:r w:rsidR="00CC215E" w:rsidRPr="0052294A">
        <w:rPr>
          <w:szCs w:val="22"/>
        </w:rPr>
        <w:t>Xiao Han</w:t>
      </w:r>
    </w:p>
    <w:p w:rsidR="007A4FDA" w:rsidRPr="0052294A" w:rsidRDefault="007A4FDA" w:rsidP="00096685">
      <w:pPr>
        <w:numPr>
          <w:ilvl w:val="1"/>
          <w:numId w:val="11"/>
        </w:numPr>
        <w:rPr>
          <w:szCs w:val="22"/>
        </w:rPr>
      </w:pPr>
      <w:r w:rsidRPr="0052294A">
        <w:rPr>
          <w:szCs w:val="22"/>
        </w:rPr>
        <w:t xml:space="preserve">Result:  </w:t>
      </w:r>
      <w:r w:rsidR="00096685" w:rsidRPr="0052294A">
        <w:rPr>
          <w:szCs w:val="22"/>
        </w:rPr>
        <w:t>The motion is passed with unanimous consent</w:t>
      </w:r>
    </w:p>
    <w:p w:rsidR="007A4FDA" w:rsidRDefault="007A4FDA" w:rsidP="00411F44">
      <w:pPr>
        <w:rPr>
          <w:color w:val="FF0000"/>
          <w:szCs w:val="22"/>
        </w:rPr>
      </w:pPr>
    </w:p>
    <w:p w:rsidR="00665FA1" w:rsidRPr="00130810" w:rsidRDefault="00665FA1" w:rsidP="00794BE8">
      <w:pPr>
        <w:numPr>
          <w:ilvl w:val="0"/>
          <w:numId w:val="11"/>
        </w:numPr>
        <w:jc w:val="both"/>
        <w:rPr>
          <w:szCs w:val="22"/>
        </w:rPr>
      </w:pPr>
      <w:r w:rsidRPr="00130810">
        <w:rPr>
          <w:szCs w:val="22"/>
        </w:rPr>
        <w:t>Motion #99.  Do you agre</w:t>
      </w:r>
      <w:r w:rsidR="00CB4162" w:rsidRPr="00130810">
        <w:rPr>
          <w:szCs w:val="22"/>
        </w:rPr>
        <w:t>e to add the following text in</w:t>
      </w:r>
      <w:r w:rsidRPr="00130810">
        <w:rPr>
          <w:szCs w:val="22"/>
        </w:rPr>
        <w:t xml:space="preserve"> the SFD?: “11ay specification shall define the Golay sequences of length 384 for EDMG-CEF to support CB=3 defined in 11-16-1207-00-00ay on slides 5, 6, and 11 using the EDMG-CEF structure defined in the SFD”.</w:t>
      </w:r>
    </w:p>
    <w:p w:rsidR="00665FA1" w:rsidRPr="00130810" w:rsidRDefault="00665FA1" w:rsidP="00665FA1">
      <w:pPr>
        <w:numPr>
          <w:ilvl w:val="1"/>
          <w:numId w:val="11"/>
        </w:numPr>
        <w:jc w:val="both"/>
        <w:rPr>
          <w:szCs w:val="22"/>
        </w:rPr>
      </w:pPr>
      <w:r w:rsidRPr="00130810">
        <w:rPr>
          <w:szCs w:val="22"/>
        </w:rPr>
        <w:t>Move:  Artyom Lomayev</w:t>
      </w:r>
    </w:p>
    <w:p w:rsidR="00665FA1" w:rsidRPr="00130810" w:rsidRDefault="00665FA1" w:rsidP="00665FA1">
      <w:pPr>
        <w:numPr>
          <w:ilvl w:val="1"/>
          <w:numId w:val="11"/>
        </w:numPr>
        <w:rPr>
          <w:szCs w:val="22"/>
        </w:rPr>
      </w:pPr>
      <w:r w:rsidRPr="00130810">
        <w:rPr>
          <w:szCs w:val="22"/>
        </w:rPr>
        <w:t xml:space="preserve">Second:  </w:t>
      </w:r>
      <w:r w:rsidR="0052294A" w:rsidRPr="00130810">
        <w:rPr>
          <w:szCs w:val="22"/>
        </w:rPr>
        <w:t>George Calcev</w:t>
      </w:r>
    </w:p>
    <w:p w:rsidR="00665FA1" w:rsidRPr="00130810" w:rsidRDefault="00665FA1" w:rsidP="00096685">
      <w:pPr>
        <w:numPr>
          <w:ilvl w:val="1"/>
          <w:numId w:val="11"/>
        </w:numPr>
        <w:rPr>
          <w:szCs w:val="22"/>
        </w:rPr>
      </w:pPr>
      <w:r w:rsidRPr="00130810">
        <w:rPr>
          <w:szCs w:val="22"/>
        </w:rPr>
        <w:t xml:space="preserve">Result:  </w:t>
      </w:r>
      <w:r w:rsidR="00096685" w:rsidRPr="00130810">
        <w:rPr>
          <w:szCs w:val="22"/>
        </w:rPr>
        <w:t>The motion is passed with unanimous consent</w:t>
      </w:r>
    </w:p>
    <w:p w:rsidR="00665FA1" w:rsidRPr="00130810" w:rsidRDefault="00665FA1" w:rsidP="00411F44">
      <w:pPr>
        <w:rPr>
          <w:szCs w:val="22"/>
        </w:rPr>
      </w:pPr>
    </w:p>
    <w:p w:rsidR="00B86FEF" w:rsidRPr="00130810" w:rsidRDefault="00665FA1" w:rsidP="00794BE8">
      <w:pPr>
        <w:numPr>
          <w:ilvl w:val="0"/>
          <w:numId w:val="11"/>
        </w:numPr>
        <w:jc w:val="both"/>
        <w:rPr>
          <w:szCs w:val="22"/>
        </w:rPr>
      </w:pPr>
      <w:r w:rsidRPr="00130810">
        <w:rPr>
          <w:szCs w:val="22"/>
        </w:rPr>
        <w:t xml:space="preserve">Motion #100.  Do you agree to add the following </w:t>
      </w:r>
      <w:r w:rsidR="00B86FEF" w:rsidRPr="00130810">
        <w:rPr>
          <w:szCs w:val="22"/>
        </w:rPr>
        <w:t>sentence in Section 3.1.2 of</w:t>
      </w:r>
      <w:r w:rsidRPr="00130810">
        <w:rPr>
          <w:szCs w:val="22"/>
        </w:rPr>
        <w:t xml:space="preserve"> the SFD?: “</w:t>
      </w:r>
      <w:r w:rsidR="00B86FEF" w:rsidRPr="00130810">
        <w:rPr>
          <w:szCs w:val="22"/>
        </w:rPr>
        <w:t>A TXOP responder shall be able to receive a frame sent on a channel that does not include all secondary channel(s)”.</w:t>
      </w:r>
    </w:p>
    <w:p w:rsidR="00665FA1" w:rsidRPr="00130810" w:rsidRDefault="00665FA1" w:rsidP="00B86FEF">
      <w:pPr>
        <w:numPr>
          <w:ilvl w:val="1"/>
          <w:numId w:val="11"/>
        </w:numPr>
        <w:rPr>
          <w:szCs w:val="22"/>
        </w:rPr>
      </w:pPr>
      <w:r w:rsidRPr="00130810">
        <w:rPr>
          <w:szCs w:val="22"/>
        </w:rPr>
        <w:t xml:space="preserve">Move:  </w:t>
      </w:r>
      <w:r w:rsidR="00B86FEF" w:rsidRPr="00130810">
        <w:rPr>
          <w:szCs w:val="22"/>
        </w:rPr>
        <w:t>Solomon Trainin</w:t>
      </w:r>
    </w:p>
    <w:p w:rsidR="00665FA1" w:rsidRPr="00130810" w:rsidRDefault="00665FA1" w:rsidP="00665FA1">
      <w:pPr>
        <w:numPr>
          <w:ilvl w:val="1"/>
          <w:numId w:val="11"/>
        </w:numPr>
        <w:rPr>
          <w:szCs w:val="22"/>
        </w:rPr>
      </w:pPr>
      <w:r w:rsidRPr="00130810">
        <w:rPr>
          <w:szCs w:val="22"/>
        </w:rPr>
        <w:t>Second:</w:t>
      </w:r>
      <w:r w:rsidR="0052294A" w:rsidRPr="00130810">
        <w:rPr>
          <w:szCs w:val="22"/>
        </w:rPr>
        <w:t xml:space="preserve">  George Calcev</w:t>
      </w:r>
      <w:r w:rsidRPr="00130810">
        <w:rPr>
          <w:szCs w:val="22"/>
        </w:rPr>
        <w:t xml:space="preserve">  </w:t>
      </w:r>
    </w:p>
    <w:p w:rsidR="00665FA1" w:rsidRPr="00130810" w:rsidRDefault="00665FA1" w:rsidP="00096685">
      <w:pPr>
        <w:numPr>
          <w:ilvl w:val="1"/>
          <w:numId w:val="11"/>
        </w:numPr>
        <w:rPr>
          <w:szCs w:val="22"/>
        </w:rPr>
      </w:pPr>
      <w:r w:rsidRPr="00130810">
        <w:rPr>
          <w:szCs w:val="22"/>
        </w:rPr>
        <w:t xml:space="preserve">Result:  </w:t>
      </w:r>
      <w:r w:rsidR="00096685" w:rsidRPr="00130810">
        <w:rPr>
          <w:szCs w:val="22"/>
        </w:rPr>
        <w:t>The motion is passed with unanimous consent</w:t>
      </w:r>
    </w:p>
    <w:p w:rsidR="00665FA1" w:rsidRDefault="00665FA1" w:rsidP="00665FA1">
      <w:pPr>
        <w:rPr>
          <w:color w:val="FF0000"/>
          <w:szCs w:val="22"/>
        </w:rPr>
      </w:pPr>
    </w:p>
    <w:p w:rsidR="00887AD1" w:rsidRPr="001568A7" w:rsidRDefault="00887AD1" w:rsidP="00794BE8">
      <w:pPr>
        <w:numPr>
          <w:ilvl w:val="0"/>
          <w:numId w:val="11"/>
        </w:numPr>
        <w:jc w:val="both"/>
        <w:rPr>
          <w:szCs w:val="22"/>
        </w:rPr>
      </w:pPr>
      <w:r w:rsidRPr="001568A7">
        <w:rPr>
          <w:szCs w:val="22"/>
        </w:rPr>
        <w:t>Motion #101.  Do you agree to add the following sentence in Section 3.1.2 of the SFD?: “Multiple channel access in the DTI shall include the primary channel if the CBAP Only subfield in the DMG Parameters field is set to 1”.</w:t>
      </w:r>
    </w:p>
    <w:p w:rsidR="00887AD1" w:rsidRPr="001568A7" w:rsidRDefault="00887AD1" w:rsidP="00887AD1">
      <w:pPr>
        <w:numPr>
          <w:ilvl w:val="1"/>
          <w:numId w:val="11"/>
        </w:numPr>
        <w:rPr>
          <w:szCs w:val="22"/>
        </w:rPr>
      </w:pPr>
      <w:r w:rsidRPr="001568A7">
        <w:rPr>
          <w:szCs w:val="22"/>
        </w:rPr>
        <w:t>Move:  Solomon Trainin</w:t>
      </w:r>
    </w:p>
    <w:p w:rsidR="00887AD1" w:rsidRPr="001568A7" w:rsidRDefault="00887AD1" w:rsidP="00887AD1">
      <w:pPr>
        <w:numPr>
          <w:ilvl w:val="1"/>
          <w:numId w:val="11"/>
        </w:numPr>
        <w:rPr>
          <w:szCs w:val="22"/>
        </w:rPr>
      </w:pPr>
      <w:r w:rsidRPr="001568A7">
        <w:rPr>
          <w:szCs w:val="22"/>
        </w:rPr>
        <w:t>Second:</w:t>
      </w:r>
      <w:r w:rsidR="00583BBD" w:rsidRPr="001568A7">
        <w:rPr>
          <w:szCs w:val="22"/>
        </w:rPr>
        <w:t xml:space="preserve">  George Calcev</w:t>
      </w:r>
      <w:r w:rsidRPr="001568A7">
        <w:rPr>
          <w:szCs w:val="22"/>
        </w:rPr>
        <w:t xml:space="preserve">  </w:t>
      </w:r>
    </w:p>
    <w:p w:rsidR="00887AD1" w:rsidRPr="001568A7" w:rsidRDefault="00887AD1" w:rsidP="00096685">
      <w:pPr>
        <w:numPr>
          <w:ilvl w:val="1"/>
          <w:numId w:val="11"/>
        </w:numPr>
        <w:rPr>
          <w:szCs w:val="22"/>
        </w:rPr>
      </w:pPr>
      <w:r w:rsidRPr="001568A7">
        <w:rPr>
          <w:szCs w:val="22"/>
        </w:rPr>
        <w:t xml:space="preserve">Result:  </w:t>
      </w:r>
      <w:r w:rsidR="00096685" w:rsidRPr="001568A7">
        <w:rPr>
          <w:szCs w:val="22"/>
        </w:rPr>
        <w:t>The motion is passed with unanimous consent</w:t>
      </w:r>
    </w:p>
    <w:p w:rsidR="00887AD1" w:rsidRPr="001568A7" w:rsidRDefault="00887AD1" w:rsidP="00665FA1">
      <w:pPr>
        <w:rPr>
          <w:szCs w:val="22"/>
        </w:rPr>
      </w:pPr>
    </w:p>
    <w:p w:rsidR="00901CD0" w:rsidRPr="001568A7" w:rsidRDefault="00901CD0" w:rsidP="00794BE8">
      <w:pPr>
        <w:numPr>
          <w:ilvl w:val="0"/>
          <w:numId w:val="11"/>
        </w:numPr>
        <w:jc w:val="both"/>
        <w:rPr>
          <w:szCs w:val="22"/>
        </w:rPr>
      </w:pPr>
      <w:r w:rsidRPr="001568A7">
        <w:rPr>
          <w:szCs w:val="22"/>
        </w:rPr>
        <w:t>Motion #102.  Do you agree to add the following sentence in Section 3.1.2 of the SFD?: “</w:t>
      </w:r>
      <w:r w:rsidR="002954E7" w:rsidRPr="001568A7">
        <w:rPr>
          <w:szCs w:val="22"/>
        </w:rPr>
        <w:t>Multiple channel access in the DTI shall include the primary channel if both source and destination AID fields of an allocated CBAP are equal to broadcast”.</w:t>
      </w:r>
    </w:p>
    <w:p w:rsidR="00901CD0" w:rsidRPr="001568A7" w:rsidRDefault="00901CD0" w:rsidP="00901CD0">
      <w:pPr>
        <w:numPr>
          <w:ilvl w:val="1"/>
          <w:numId w:val="11"/>
        </w:numPr>
        <w:rPr>
          <w:szCs w:val="22"/>
        </w:rPr>
      </w:pPr>
      <w:r w:rsidRPr="001568A7">
        <w:rPr>
          <w:szCs w:val="22"/>
        </w:rPr>
        <w:t>Move:  Solomon Trainin</w:t>
      </w:r>
    </w:p>
    <w:p w:rsidR="00901CD0" w:rsidRPr="001568A7" w:rsidRDefault="00901CD0" w:rsidP="00901CD0">
      <w:pPr>
        <w:numPr>
          <w:ilvl w:val="1"/>
          <w:numId w:val="11"/>
        </w:numPr>
        <w:rPr>
          <w:szCs w:val="22"/>
        </w:rPr>
      </w:pPr>
      <w:r w:rsidRPr="001568A7">
        <w:rPr>
          <w:szCs w:val="22"/>
        </w:rPr>
        <w:t xml:space="preserve">Second:  </w:t>
      </w:r>
      <w:r w:rsidR="00583BBD" w:rsidRPr="001568A7">
        <w:rPr>
          <w:szCs w:val="22"/>
        </w:rPr>
        <w:t>Rob Sun</w:t>
      </w:r>
    </w:p>
    <w:p w:rsidR="00901CD0" w:rsidRPr="001568A7" w:rsidRDefault="00901CD0" w:rsidP="00096685">
      <w:pPr>
        <w:numPr>
          <w:ilvl w:val="1"/>
          <w:numId w:val="11"/>
        </w:numPr>
        <w:rPr>
          <w:szCs w:val="22"/>
        </w:rPr>
      </w:pPr>
      <w:r w:rsidRPr="001568A7">
        <w:rPr>
          <w:szCs w:val="22"/>
        </w:rPr>
        <w:t xml:space="preserve">Result:  </w:t>
      </w:r>
      <w:r w:rsidR="00096685" w:rsidRPr="001568A7">
        <w:rPr>
          <w:szCs w:val="22"/>
        </w:rPr>
        <w:t>The motion is passed with unanimous consent</w:t>
      </w:r>
    </w:p>
    <w:p w:rsidR="00901CD0" w:rsidRDefault="00901CD0" w:rsidP="00665FA1">
      <w:pPr>
        <w:rPr>
          <w:color w:val="FF0000"/>
          <w:szCs w:val="22"/>
        </w:rPr>
      </w:pPr>
    </w:p>
    <w:p w:rsidR="00EB50CA" w:rsidRPr="00F14DA7" w:rsidRDefault="00EB50CA" w:rsidP="00794BE8">
      <w:pPr>
        <w:numPr>
          <w:ilvl w:val="0"/>
          <w:numId w:val="11"/>
        </w:numPr>
        <w:jc w:val="both"/>
        <w:rPr>
          <w:szCs w:val="22"/>
        </w:rPr>
      </w:pPr>
      <w:r w:rsidRPr="00F14DA7">
        <w:rPr>
          <w:szCs w:val="22"/>
        </w:rPr>
        <w:t>Motion #103.  Do you agree to add the following sentence in Section 3.1.2 of the SFD?: “At least CCA of energy detection shall be performed on each non-primary channel”.</w:t>
      </w:r>
    </w:p>
    <w:p w:rsidR="00EB50CA" w:rsidRPr="00F14DA7" w:rsidRDefault="00EB50CA" w:rsidP="00EB50CA">
      <w:pPr>
        <w:numPr>
          <w:ilvl w:val="1"/>
          <w:numId w:val="11"/>
        </w:numPr>
        <w:rPr>
          <w:szCs w:val="22"/>
        </w:rPr>
      </w:pPr>
      <w:r w:rsidRPr="00F14DA7">
        <w:rPr>
          <w:szCs w:val="22"/>
        </w:rPr>
        <w:t>Move:  Solomon Trainin</w:t>
      </w:r>
    </w:p>
    <w:p w:rsidR="00EB50CA" w:rsidRPr="00F14DA7" w:rsidRDefault="00F14DA7" w:rsidP="00EB50CA">
      <w:pPr>
        <w:numPr>
          <w:ilvl w:val="1"/>
          <w:numId w:val="11"/>
        </w:numPr>
        <w:rPr>
          <w:szCs w:val="22"/>
        </w:rPr>
      </w:pPr>
      <w:r w:rsidRPr="00F14DA7">
        <w:rPr>
          <w:szCs w:val="22"/>
        </w:rPr>
        <w:t>Second:  George Calcev</w:t>
      </w:r>
    </w:p>
    <w:p w:rsidR="00EB50CA" w:rsidRPr="00F14DA7" w:rsidRDefault="00EB50CA" w:rsidP="00096685">
      <w:pPr>
        <w:numPr>
          <w:ilvl w:val="1"/>
          <w:numId w:val="11"/>
        </w:numPr>
        <w:rPr>
          <w:szCs w:val="22"/>
        </w:rPr>
      </w:pPr>
      <w:r w:rsidRPr="00F14DA7">
        <w:rPr>
          <w:szCs w:val="22"/>
        </w:rPr>
        <w:t xml:space="preserve">Result:  </w:t>
      </w:r>
      <w:r w:rsidR="00096685" w:rsidRPr="00F14DA7">
        <w:rPr>
          <w:szCs w:val="22"/>
        </w:rPr>
        <w:t>The motion is passed with unanimous consent</w:t>
      </w:r>
    </w:p>
    <w:p w:rsidR="00AE1D5D" w:rsidRPr="00F14DA7" w:rsidRDefault="00AE1D5D" w:rsidP="00411F44">
      <w:pPr>
        <w:rPr>
          <w:szCs w:val="22"/>
        </w:rPr>
      </w:pPr>
    </w:p>
    <w:p w:rsidR="00F14DA7" w:rsidRPr="00F14DA7" w:rsidRDefault="00F14DA7">
      <w:pPr>
        <w:rPr>
          <w:szCs w:val="22"/>
        </w:rPr>
      </w:pPr>
      <w:r w:rsidRPr="00F14DA7">
        <w:rPr>
          <w:szCs w:val="22"/>
        </w:rPr>
        <w:br w:type="page"/>
      </w:r>
    </w:p>
    <w:p w:rsidR="00FE66C6" w:rsidRPr="00F14DA7" w:rsidRDefault="00FE66C6" w:rsidP="002D0951">
      <w:pPr>
        <w:numPr>
          <w:ilvl w:val="0"/>
          <w:numId w:val="11"/>
        </w:numPr>
        <w:jc w:val="both"/>
        <w:rPr>
          <w:szCs w:val="22"/>
        </w:rPr>
      </w:pPr>
      <w:r w:rsidRPr="00F14DA7">
        <w:rPr>
          <w:szCs w:val="22"/>
        </w:rPr>
        <w:lastRenderedPageBreak/>
        <w:t>Motion #104.  Do you agree to add the following sentence in Section 3.1.2 of the SFD?: “A TXOP initiator shall not use a secondary channel if CCA of the channel is busy and may use the channel otherwise”.</w:t>
      </w:r>
    </w:p>
    <w:p w:rsidR="00FE66C6" w:rsidRPr="00F14DA7" w:rsidRDefault="00FE66C6" w:rsidP="00FE66C6">
      <w:pPr>
        <w:numPr>
          <w:ilvl w:val="1"/>
          <w:numId w:val="11"/>
        </w:numPr>
        <w:rPr>
          <w:szCs w:val="22"/>
        </w:rPr>
      </w:pPr>
      <w:r w:rsidRPr="00F14DA7">
        <w:rPr>
          <w:szCs w:val="22"/>
        </w:rPr>
        <w:t>Move:  Solomon Trainin</w:t>
      </w:r>
    </w:p>
    <w:p w:rsidR="00FE66C6" w:rsidRPr="00F14DA7" w:rsidRDefault="00FE66C6" w:rsidP="00FE66C6">
      <w:pPr>
        <w:numPr>
          <w:ilvl w:val="1"/>
          <w:numId w:val="11"/>
        </w:numPr>
        <w:rPr>
          <w:szCs w:val="22"/>
        </w:rPr>
      </w:pPr>
      <w:r w:rsidRPr="00F14DA7">
        <w:rPr>
          <w:szCs w:val="22"/>
        </w:rPr>
        <w:t xml:space="preserve">Second:  </w:t>
      </w:r>
      <w:r w:rsidR="00F14DA7" w:rsidRPr="00F14DA7">
        <w:rPr>
          <w:szCs w:val="22"/>
        </w:rPr>
        <w:t>George Calcev</w:t>
      </w:r>
    </w:p>
    <w:p w:rsidR="00FE66C6" w:rsidRPr="00F14DA7" w:rsidRDefault="00FE66C6" w:rsidP="00411F44">
      <w:pPr>
        <w:numPr>
          <w:ilvl w:val="1"/>
          <w:numId w:val="11"/>
        </w:numPr>
        <w:rPr>
          <w:szCs w:val="22"/>
        </w:rPr>
      </w:pPr>
      <w:r w:rsidRPr="00F14DA7">
        <w:rPr>
          <w:szCs w:val="22"/>
        </w:rPr>
        <w:t xml:space="preserve">Result:  </w:t>
      </w:r>
      <w:r w:rsidR="00096685" w:rsidRPr="00F14DA7">
        <w:rPr>
          <w:szCs w:val="22"/>
        </w:rPr>
        <w:t>The motion is passed with unanimous consent</w:t>
      </w:r>
    </w:p>
    <w:p w:rsidR="00A95EDA" w:rsidRDefault="00A95EDA" w:rsidP="00411F44">
      <w:pPr>
        <w:rPr>
          <w:szCs w:val="22"/>
        </w:rPr>
      </w:pPr>
    </w:p>
    <w:p w:rsidR="00820F59" w:rsidRPr="00820F59" w:rsidRDefault="00820F59" w:rsidP="00D43B95">
      <w:pPr>
        <w:numPr>
          <w:ilvl w:val="0"/>
          <w:numId w:val="11"/>
        </w:numPr>
        <w:jc w:val="both"/>
        <w:rPr>
          <w:szCs w:val="22"/>
        </w:rPr>
      </w:pPr>
      <w:r>
        <w:rPr>
          <w:szCs w:val="22"/>
        </w:rPr>
        <w:t>Motion #105</w:t>
      </w:r>
      <w:r w:rsidRPr="00F14DA7">
        <w:rPr>
          <w:szCs w:val="22"/>
        </w:rPr>
        <w:t xml:space="preserve">.  Do </w:t>
      </w:r>
      <w:r>
        <w:rPr>
          <w:szCs w:val="22"/>
        </w:rPr>
        <w:t>you agree to add the following in t</w:t>
      </w:r>
      <w:r w:rsidRPr="00F14DA7">
        <w:rPr>
          <w:szCs w:val="22"/>
        </w:rPr>
        <w:t>he SFD?: “</w:t>
      </w:r>
      <w:r w:rsidRPr="00820F59">
        <w:rPr>
          <w:szCs w:val="22"/>
        </w:rPr>
        <w:t>Support the encoding of bonded channels codes 0-5 as presented i</w:t>
      </w:r>
      <w:r>
        <w:rPr>
          <w:szCs w:val="22"/>
        </w:rPr>
        <w:t>n slide 7 of 11-16-1206-00-00ay”.</w:t>
      </w:r>
    </w:p>
    <w:p w:rsidR="00820F59" w:rsidRPr="00F14DA7" w:rsidRDefault="00820F59" w:rsidP="00820F59">
      <w:pPr>
        <w:numPr>
          <w:ilvl w:val="1"/>
          <w:numId w:val="11"/>
        </w:numPr>
        <w:rPr>
          <w:szCs w:val="22"/>
        </w:rPr>
      </w:pPr>
      <w:r w:rsidRPr="00F14DA7">
        <w:rPr>
          <w:szCs w:val="22"/>
        </w:rPr>
        <w:t>Move:  Solomon Trainin</w:t>
      </w:r>
    </w:p>
    <w:p w:rsidR="00820F59" w:rsidRPr="00F14DA7" w:rsidRDefault="00820F59" w:rsidP="00820F59">
      <w:pPr>
        <w:numPr>
          <w:ilvl w:val="1"/>
          <w:numId w:val="11"/>
        </w:numPr>
        <w:rPr>
          <w:szCs w:val="22"/>
        </w:rPr>
      </w:pPr>
      <w:r w:rsidRPr="00F14DA7">
        <w:rPr>
          <w:szCs w:val="22"/>
        </w:rPr>
        <w:t>Second:  George Calcev</w:t>
      </w:r>
    </w:p>
    <w:p w:rsidR="00820F59" w:rsidRPr="00F14DA7" w:rsidRDefault="00820F59" w:rsidP="00820F59">
      <w:pPr>
        <w:numPr>
          <w:ilvl w:val="1"/>
          <w:numId w:val="11"/>
        </w:numPr>
        <w:rPr>
          <w:szCs w:val="22"/>
        </w:rPr>
      </w:pPr>
      <w:r w:rsidRPr="00F14DA7">
        <w:rPr>
          <w:szCs w:val="22"/>
        </w:rPr>
        <w:t>Result:  The motion is passed with unanimous consent</w:t>
      </w:r>
    </w:p>
    <w:p w:rsidR="00820F59" w:rsidRDefault="00820F59" w:rsidP="00411F44">
      <w:pPr>
        <w:rPr>
          <w:szCs w:val="22"/>
        </w:rPr>
      </w:pPr>
    </w:p>
    <w:p w:rsidR="00D43B95" w:rsidRPr="00C7335C" w:rsidRDefault="00D43B95" w:rsidP="00915D6C">
      <w:pPr>
        <w:numPr>
          <w:ilvl w:val="0"/>
          <w:numId w:val="11"/>
        </w:numPr>
        <w:jc w:val="both"/>
        <w:rPr>
          <w:szCs w:val="22"/>
        </w:rPr>
      </w:pPr>
      <w:r>
        <w:rPr>
          <w:szCs w:val="22"/>
        </w:rPr>
        <w:t>Motion #106</w:t>
      </w:r>
      <w:r w:rsidRPr="00F14DA7">
        <w:rPr>
          <w:szCs w:val="22"/>
        </w:rPr>
        <w:t xml:space="preserve">.  Do </w:t>
      </w:r>
      <w:r>
        <w:rPr>
          <w:szCs w:val="22"/>
        </w:rPr>
        <w:t>you agree to add the following</w:t>
      </w:r>
      <w:r w:rsidR="00C7335C">
        <w:rPr>
          <w:szCs w:val="22"/>
        </w:rPr>
        <w:t xml:space="preserve"> sentence </w:t>
      </w:r>
      <w:r>
        <w:rPr>
          <w:szCs w:val="22"/>
        </w:rPr>
        <w:t>in</w:t>
      </w:r>
      <w:r w:rsidR="00C7335C">
        <w:rPr>
          <w:szCs w:val="22"/>
        </w:rPr>
        <w:t xml:space="preserve"> Section 2.2.1 of</w:t>
      </w:r>
      <w:r>
        <w:rPr>
          <w:szCs w:val="22"/>
        </w:rPr>
        <w:t xml:space="preserve"> t</w:t>
      </w:r>
      <w:r w:rsidRPr="00F14DA7">
        <w:rPr>
          <w:szCs w:val="22"/>
        </w:rPr>
        <w:t>he SFD?: “</w:t>
      </w:r>
      <w:r w:rsidR="00C7335C" w:rsidRPr="00C7335C">
        <w:rPr>
          <w:szCs w:val="22"/>
        </w:rPr>
        <w:t xml:space="preserve">The length size of the Block Ack window bitmap for EDMG STAs shall be one of </w:t>
      </w:r>
      <w:r w:rsidR="00C7335C">
        <w:rPr>
          <w:szCs w:val="22"/>
        </w:rPr>
        <w:t>64, 128, 256, 512 or 1024 bits”.</w:t>
      </w:r>
    </w:p>
    <w:p w:rsidR="00D43B95" w:rsidRPr="00F14DA7" w:rsidRDefault="00D43B95" w:rsidP="00915D6C">
      <w:pPr>
        <w:numPr>
          <w:ilvl w:val="1"/>
          <w:numId w:val="11"/>
        </w:numPr>
        <w:jc w:val="both"/>
        <w:rPr>
          <w:szCs w:val="22"/>
        </w:rPr>
      </w:pPr>
      <w:r w:rsidRPr="00F14DA7">
        <w:rPr>
          <w:szCs w:val="22"/>
        </w:rPr>
        <w:t>Move:  Solomon Trainin</w:t>
      </w:r>
    </w:p>
    <w:p w:rsidR="00D43B95" w:rsidRPr="00F14DA7" w:rsidRDefault="00D43B95" w:rsidP="00915D6C">
      <w:pPr>
        <w:numPr>
          <w:ilvl w:val="1"/>
          <w:numId w:val="11"/>
        </w:numPr>
        <w:jc w:val="both"/>
        <w:rPr>
          <w:szCs w:val="22"/>
        </w:rPr>
      </w:pPr>
      <w:r w:rsidRPr="00F14DA7">
        <w:rPr>
          <w:szCs w:val="22"/>
        </w:rPr>
        <w:t xml:space="preserve">Second:  </w:t>
      </w:r>
      <w:r w:rsidR="00C90E8F">
        <w:rPr>
          <w:szCs w:val="22"/>
        </w:rPr>
        <w:t>Yan Xin</w:t>
      </w:r>
    </w:p>
    <w:p w:rsidR="00D43B95" w:rsidRPr="00F14DA7" w:rsidRDefault="00D43B95" w:rsidP="00915D6C">
      <w:pPr>
        <w:numPr>
          <w:ilvl w:val="1"/>
          <w:numId w:val="11"/>
        </w:numPr>
        <w:jc w:val="both"/>
        <w:rPr>
          <w:szCs w:val="22"/>
        </w:rPr>
      </w:pPr>
      <w:r w:rsidRPr="00F14DA7">
        <w:rPr>
          <w:szCs w:val="22"/>
        </w:rPr>
        <w:t>Result:  The motion is passed with unanimous consent</w:t>
      </w:r>
    </w:p>
    <w:p w:rsidR="00D43B95" w:rsidRDefault="00D43B95" w:rsidP="00411F44">
      <w:pPr>
        <w:rPr>
          <w:szCs w:val="22"/>
        </w:rPr>
      </w:pPr>
    </w:p>
    <w:p w:rsidR="00DE0BE7" w:rsidRPr="007C76B3" w:rsidRDefault="00DE0BE7" w:rsidP="007C76B3">
      <w:pPr>
        <w:numPr>
          <w:ilvl w:val="0"/>
          <w:numId w:val="11"/>
        </w:numPr>
        <w:jc w:val="both"/>
        <w:rPr>
          <w:szCs w:val="22"/>
        </w:rPr>
      </w:pPr>
      <w:r>
        <w:rPr>
          <w:szCs w:val="22"/>
        </w:rPr>
        <w:t>Motion #107</w:t>
      </w:r>
      <w:r w:rsidRPr="00F14DA7">
        <w:rPr>
          <w:szCs w:val="22"/>
        </w:rPr>
        <w:t xml:space="preserve">.  Do </w:t>
      </w:r>
      <w:r>
        <w:rPr>
          <w:szCs w:val="22"/>
        </w:rPr>
        <w:t>you agree to add the following sentence in Section</w:t>
      </w:r>
      <w:r w:rsidR="007C76B3">
        <w:rPr>
          <w:szCs w:val="22"/>
        </w:rPr>
        <w:t xml:space="preserve"> 3</w:t>
      </w:r>
      <w:r>
        <w:rPr>
          <w:szCs w:val="22"/>
        </w:rPr>
        <w:t xml:space="preserve"> of t</w:t>
      </w:r>
      <w:r w:rsidRPr="00F14DA7">
        <w:rPr>
          <w:szCs w:val="22"/>
        </w:rPr>
        <w:t>he SFD?: “</w:t>
      </w:r>
      <w:r w:rsidR="007C76B3" w:rsidRPr="007C76B3">
        <w:rPr>
          <w:szCs w:val="22"/>
        </w:rPr>
        <w:t>The length of the Block Ack bitmap is determined as a result of the Buffer Size negotiation in the ADDBA Request/Response frame exchange as specified i</w:t>
      </w:r>
      <w:r w:rsidR="007C76B3">
        <w:rPr>
          <w:szCs w:val="22"/>
        </w:rPr>
        <w:t>n slide 7 of 11-16-1212-01-00ay”.</w:t>
      </w:r>
    </w:p>
    <w:p w:rsidR="00DE0BE7" w:rsidRPr="00F14DA7" w:rsidRDefault="00DE0BE7" w:rsidP="00DE0BE7">
      <w:pPr>
        <w:numPr>
          <w:ilvl w:val="1"/>
          <w:numId w:val="11"/>
        </w:numPr>
        <w:jc w:val="both"/>
        <w:rPr>
          <w:szCs w:val="22"/>
        </w:rPr>
      </w:pPr>
      <w:r w:rsidRPr="00F14DA7">
        <w:rPr>
          <w:szCs w:val="22"/>
        </w:rPr>
        <w:t>Move:  Solomon Trainin</w:t>
      </w:r>
    </w:p>
    <w:p w:rsidR="00DE0BE7" w:rsidRPr="00F14DA7" w:rsidRDefault="00DE0BE7" w:rsidP="00DE0BE7">
      <w:pPr>
        <w:numPr>
          <w:ilvl w:val="1"/>
          <w:numId w:val="11"/>
        </w:numPr>
        <w:jc w:val="both"/>
        <w:rPr>
          <w:szCs w:val="22"/>
        </w:rPr>
      </w:pPr>
      <w:r w:rsidRPr="00F14DA7">
        <w:rPr>
          <w:szCs w:val="22"/>
        </w:rPr>
        <w:t xml:space="preserve">Second:  </w:t>
      </w:r>
      <w:r>
        <w:rPr>
          <w:szCs w:val="22"/>
        </w:rPr>
        <w:t>Yan Xin</w:t>
      </w:r>
    </w:p>
    <w:p w:rsidR="00DE0BE7" w:rsidRPr="00F14DA7" w:rsidRDefault="00DE0BE7" w:rsidP="00DE0BE7">
      <w:pPr>
        <w:numPr>
          <w:ilvl w:val="1"/>
          <w:numId w:val="11"/>
        </w:numPr>
        <w:jc w:val="both"/>
        <w:rPr>
          <w:szCs w:val="22"/>
        </w:rPr>
      </w:pPr>
      <w:r w:rsidRPr="00F14DA7">
        <w:rPr>
          <w:szCs w:val="22"/>
        </w:rPr>
        <w:t>Result:  The motion is passed with unanimous consent</w:t>
      </w:r>
    </w:p>
    <w:p w:rsidR="00DE0BE7" w:rsidRDefault="00DE0BE7" w:rsidP="00411F44">
      <w:pPr>
        <w:rPr>
          <w:szCs w:val="22"/>
        </w:rPr>
      </w:pPr>
    </w:p>
    <w:p w:rsidR="00BA0381" w:rsidRPr="00BA0381" w:rsidRDefault="00BA0381" w:rsidP="00BA0381">
      <w:pPr>
        <w:numPr>
          <w:ilvl w:val="0"/>
          <w:numId w:val="11"/>
        </w:numPr>
        <w:rPr>
          <w:szCs w:val="22"/>
        </w:rPr>
      </w:pPr>
      <w:r>
        <w:rPr>
          <w:szCs w:val="22"/>
        </w:rPr>
        <w:t>Motion #108</w:t>
      </w:r>
      <w:r w:rsidRPr="00F14DA7">
        <w:rPr>
          <w:szCs w:val="22"/>
        </w:rPr>
        <w:t xml:space="preserve">.  Do </w:t>
      </w:r>
      <w:r>
        <w:rPr>
          <w:szCs w:val="22"/>
        </w:rPr>
        <w:t>you agree to add the following sentence in Section 2.2.1 of t</w:t>
      </w:r>
      <w:r w:rsidRPr="00F14DA7">
        <w:rPr>
          <w:szCs w:val="22"/>
        </w:rPr>
        <w:t>he SFD?: “</w:t>
      </w:r>
      <w:r w:rsidRPr="00BA0381">
        <w:rPr>
          <w:szCs w:val="22"/>
        </w:rPr>
        <w:t>EDMG BA format is as defined in slide</w:t>
      </w:r>
      <w:r>
        <w:rPr>
          <w:szCs w:val="22"/>
        </w:rPr>
        <w:t>s 5 and 6 of 11-16-1212-01-00ay”.</w:t>
      </w:r>
    </w:p>
    <w:p w:rsidR="00BA0381" w:rsidRPr="00F14DA7" w:rsidRDefault="00BA0381" w:rsidP="00BA0381">
      <w:pPr>
        <w:numPr>
          <w:ilvl w:val="1"/>
          <w:numId w:val="11"/>
        </w:numPr>
        <w:jc w:val="both"/>
        <w:rPr>
          <w:szCs w:val="22"/>
        </w:rPr>
      </w:pPr>
      <w:r w:rsidRPr="00F14DA7">
        <w:rPr>
          <w:szCs w:val="22"/>
        </w:rPr>
        <w:t>Move:  Solomon Trainin</w:t>
      </w:r>
    </w:p>
    <w:p w:rsidR="00BA0381" w:rsidRPr="00F14DA7" w:rsidRDefault="00BA0381" w:rsidP="00BA0381">
      <w:pPr>
        <w:numPr>
          <w:ilvl w:val="1"/>
          <w:numId w:val="11"/>
        </w:numPr>
        <w:jc w:val="both"/>
        <w:rPr>
          <w:szCs w:val="22"/>
        </w:rPr>
      </w:pPr>
      <w:r w:rsidRPr="00F14DA7">
        <w:rPr>
          <w:szCs w:val="22"/>
        </w:rPr>
        <w:t xml:space="preserve">Second:  </w:t>
      </w:r>
      <w:r w:rsidR="00BA11ED">
        <w:rPr>
          <w:szCs w:val="22"/>
        </w:rPr>
        <w:t>Ou Yang</w:t>
      </w:r>
    </w:p>
    <w:p w:rsidR="00BA0381" w:rsidRPr="00F14DA7" w:rsidRDefault="00BA0381" w:rsidP="00BA0381">
      <w:pPr>
        <w:numPr>
          <w:ilvl w:val="1"/>
          <w:numId w:val="11"/>
        </w:numPr>
        <w:jc w:val="both"/>
        <w:rPr>
          <w:szCs w:val="22"/>
        </w:rPr>
      </w:pPr>
      <w:r w:rsidRPr="00F14DA7">
        <w:rPr>
          <w:szCs w:val="22"/>
        </w:rPr>
        <w:t>Result:  The motion is passed with unanimous consent</w:t>
      </w:r>
    </w:p>
    <w:p w:rsidR="00BA0381" w:rsidRDefault="00BA0381" w:rsidP="00411F44">
      <w:pPr>
        <w:rPr>
          <w:szCs w:val="22"/>
        </w:rPr>
      </w:pPr>
    </w:p>
    <w:p w:rsidR="00CB290F" w:rsidRPr="00D01762" w:rsidRDefault="00CB290F" w:rsidP="00D01762">
      <w:pPr>
        <w:numPr>
          <w:ilvl w:val="0"/>
          <w:numId w:val="11"/>
        </w:numPr>
        <w:jc w:val="both"/>
        <w:rPr>
          <w:szCs w:val="22"/>
        </w:rPr>
      </w:pPr>
      <w:r>
        <w:rPr>
          <w:szCs w:val="22"/>
        </w:rPr>
        <w:t>Motion #109</w:t>
      </w:r>
      <w:r w:rsidRPr="00F14DA7">
        <w:rPr>
          <w:szCs w:val="22"/>
        </w:rPr>
        <w:t xml:space="preserve">.  Do </w:t>
      </w:r>
      <w:r w:rsidR="00D01762">
        <w:rPr>
          <w:szCs w:val="22"/>
        </w:rPr>
        <w:t>you agree to add the following text in</w:t>
      </w:r>
      <w:r>
        <w:rPr>
          <w:szCs w:val="22"/>
        </w:rPr>
        <w:t xml:space="preserve"> t</w:t>
      </w:r>
      <w:r w:rsidRPr="00F14DA7">
        <w:rPr>
          <w:szCs w:val="22"/>
        </w:rPr>
        <w:t>he SFD?: “</w:t>
      </w:r>
      <w:r w:rsidR="00D01762" w:rsidRPr="00D01762">
        <w:rPr>
          <w:szCs w:val="22"/>
        </w:rPr>
        <w:t>The EDMG-Header-A shall contain the STBC bit signaling to indicate that the STBC scheme</w:t>
      </w:r>
      <w:r w:rsidR="00D01762">
        <w:rPr>
          <w:szCs w:val="22"/>
        </w:rPr>
        <w:t xml:space="preserve"> was applied at the transmitter”.</w:t>
      </w:r>
    </w:p>
    <w:p w:rsidR="00CB290F" w:rsidRPr="003775DB" w:rsidRDefault="00CB290F" w:rsidP="003775DB">
      <w:pPr>
        <w:numPr>
          <w:ilvl w:val="1"/>
          <w:numId w:val="11"/>
        </w:numPr>
        <w:rPr>
          <w:szCs w:val="22"/>
        </w:rPr>
      </w:pPr>
      <w:r w:rsidRPr="00F14DA7">
        <w:rPr>
          <w:szCs w:val="22"/>
        </w:rPr>
        <w:t xml:space="preserve">Move:  </w:t>
      </w:r>
      <w:r>
        <w:rPr>
          <w:szCs w:val="22"/>
        </w:rPr>
        <w:t>Artyom</w:t>
      </w:r>
      <w:r w:rsidR="003775DB">
        <w:rPr>
          <w:szCs w:val="22"/>
        </w:rPr>
        <w:t xml:space="preserve"> </w:t>
      </w:r>
      <w:r w:rsidR="003775DB" w:rsidRPr="003775DB">
        <w:rPr>
          <w:szCs w:val="22"/>
        </w:rPr>
        <w:t>Lomayev</w:t>
      </w:r>
    </w:p>
    <w:p w:rsidR="00CB290F" w:rsidRPr="00F14DA7" w:rsidRDefault="00CB290F" w:rsidP="00CB290F">
      <w:pPr>
        <w:numPr>
          <w:ilvl w:val="1"/>
          <w:numId w:val="11"/>
        </w:numPr>
        <w:jc w:val="both"/>
        <w:rPr>
          <w:szCs w:val="22"/>
        </w:rPr>
      </w:pPr>
      <w:r w:rsidRPr="00F14DA7">
        <w:rPr>
          <w:szCs w:val="22"/>
        </w:rPr>
        <w:t xml:space="preserve">Second:  </w:t>
      </w:r>
      <w:r w:rsidR="003775DB">
        <w:rPr>
          <w:szCs w:val="22"/>
        </w:rPr>
        <w:t>George Calcev</w:t>
      </w:r>
    </w:p>
    <w:p w:rsidR="00CB290F" w:rsidRPr="00F14DA7" w:rsidRDefault="00CB290F" w:rsidP="00CB290F">
      <w:pPr>
        <w:numPr>
          <w:ilvl w:val="1"/>
          <w:numId w:val="11"/>
        </w:numPr>
        <w:jc w:val="both"/>
        <w:rPr>
          <w:szCs w:val="22"/>
        </w:rPr>
      </w:pPr>
      <w:r w:rsidRPr="00F14DA7">
        <w:rPr>
          <w:szCs w:val="22"/>
        </w:rPr>
        <w:t>Result:  The motion is passed with unanimous consent</w:t>
      </w:r>
    </w:p>
    <w:p w:rsidR="00E95045" w:rsidRDefault="00E95045" w:rsidP="00E95045">
      <w:pPr>
        <w:ind w:left="360"/>
        <w:jc w:val="both"/>
        <w:rPr>
          <w:szCs w:val="22"/>
        </w:rPr>
      </w:pPr>
    </w:p>
    <w:p w:rsidR="003775DB" w:rsidRDefault="0090236A" w:rsidP="009C1547">
      <w:pPr>
        <w:numPr>
          <w:ilvl w:val="0"/>
          <w:numId w:val="11"/>
        </w:numPr>
        <w:jc w:val="both"/>
        <w:rPr>
          <w:szCs w:val="22"/>
        </w:rPr>
      </w:pPr>
      <w:r>
        <w:rPr>
          <w:szCs w:val="22"/>
        </w:rPr>
        <w:t>Chair reviewed the timeline of the Task Group (</w:t>
      </w:r>
      <w:r w:rsidRPr="006C4AB5">
        <w:rPr>
          <w:szCs w:val="22"/>
        </w:rPr>
        <w:t xml:space="preserve">slide </w:t>
      </w:r>
      <w:r w:rsidR="006C4AB5" w:rsidRPr="006C4AB5">
        <w:rPr>
          <w:szCs w:val="22"/>
        </w:rPr>
        <w:t>58</w:t>
      </w:r>
      <w:r w:rsidRPr="006C4AB5">
        <w:rPr>
          <w:szCs w:val="22"/>
        </w:rPr>
        <w:t>)</w:t>
      </w:r>
      <w:r>
        <w:rPr>
          <w:szCs w:val="22"/>
        </w:rPr>
        <w:t>.</w:t>
      </w:r>
    </w:p>
    <w:p w:rsidR="003775DB" w:rsidRDefault="003775DB" w:rsidP="003775DB">
      <w:pPr>
        <w:numPr>
          <w:ilvl w:val="1"/>
          <w:numId w:val="11"/>
        </w:numPr>
        <w:jc w:val="both"/>
        <w:rPr>
          <w:szCs w:val="22"/>
        </w:rPr>
      </w:pPr>
      <w:r>
        <w:rPr>
          <w:szCs w:val="22"/>
        </w:rPr>
        <w:t>Carlos Cordeiro (Intel) presented a proposal on revised</w:t>
      </w:r>
      <w:r w:rsidR="006C33B2">
        <w:rPr>
          <w:szCs w:val="22"/>
        </w:rPr>
        <w:t xml:space="preserve"> </w:t>
      </w:r>
      <w:r>
        <w:rPr>
          <w:szCs w:val="22"/>
        </w:rPr>
        <w:t xml:space="preserve">timeline. </w:t>
      </w:r>
      <w:r w:rsidRPr="00890E8B">
        <w:rPr>
          <w:szCs w:val="22"/>
        </w:rPr>
        <w:t>Doc. IEEE 11-16/</w:t>
      </w:r>
      <w:r>
        <w:rPr>
          <w:szCs w:val="22"/>
        </w:rPr>
        <w:t>1278</w:t>
      </w:r>
      <w:r w:rsidRPr="00890E8B">
        <w:rPr>
          <w:szCs w:val="22"/>
        </w:rPr>
        <w:t>r</w:t>
      </w:r>
      <w:r>
        <w:rPr>
          <w:szCs w:val="22"/>
        </w:rPr>
        <w:t>1</w:t>
      </w:r>
      <w:r w:rsidRPr="00890E8B">
        <w:rPr>
          <w:szCs w:val="22"/>
        </w:rPr>
        <w:t xml:space="preserve">.  </w:t>
      </w:r>
    </w:p>
    <w:p w:rsidR="003775DB" w:rsidRDefault="003775DB" w:rsidP="003775DB">
      <w:pPr>
        <w:numPr>
          <w:ilvl w:val="1"/>
          <w:numId w:val="11"/>
        </w:numPr>
        <w:jc w:val="both"/>
        <w:rPr>
          <w:szCs w:val="22"/>
        </w:rPr>
      </w:pPr>
      <w:r w:rsidRPr="00890E8B">
        <w:rPr>
          <w:szCs w:val="22"/>
        </w:rPr>
        <w:t>Floor opened for discussio</w:t>
      </w:r>
      <w:r>
        <w:rPr>
          <w:szCs w:val="22"/>
        </w:rPr>
        <w:t>n</w:t>
      </w:r>
    </w:p>
    <w:p w:rsidR="00000000" w:rsidRPr="00E31E35" w:rsidRDefault="003775DB" w:rsidP="00E31E35">
      <w:pPr>
        <w:numPr>
          <w:ilvl w:val="1"/>
          <w:numId w:val="11"/>
        </w:numPr>
        <w:jc w:val="both"/>
        <w:rPr>
          <w:szCs w:val="22"/>
        </w:rPr>
      </w:pPr>
      <w:r w:rsidRPr="004B3BFC">
        <w:rPr>
          <w:szCs w:val="22"/>
        </w:rPr>
        <w:t xml:space="preserve">Straw Poll #1: </w:t>
      </w:r>
      <w:r w:rsidR="00951771" w:rsidRPr="00E31E35">
        <w:rPr>
          <w:bCs/>
          <w:szCs w:val="22"/>
        </w:rPr>
        <w:t>Do you agree with the updated 11ay timeline presented in slide 4?</w:t>
      </w:r>
    </w:p>
    <w:p w:rsidR="003775DB" w:rsidRPr="004B3BFC" w:rsidRDefault="003775DB" w:rsidP="003775DB">
      <w:pPr>
        <w:numPr>
          <w:ilvl w:val="2"/>
          <w:numId w:val="11"/>
        </w:numPr>
        <w:jc w:val="both"/>
        <w:rPr>
          <w:szCs w:val="22"/>
        </w:rPr>
      </w:pPr>
      <w:r>
        <w:rPr>
          <w:szCs w:val="22"/>
        </w:rPr>
        <w:t>Yes: 32</w:t>
      </w:r>
    </w:p>
    <w:p w:rsidR="003775DB" w:rsidRDefault="003775DB" w:rsidP="003775DB">
      <w:pPr>
        <w:numPr>
          <w:ilvl w:val="2"/>
          <w:numId w:val="11"/>
        </w:numPr>
        <w:jc w:val="both"/>
        <w:rPr>
          <w:szCs w:val="22"/>
        </w:rPr>
      </w:pPr>
      <w:r>
        <w:rPr>
          <w:szCs w:val="22"/>
        </w:rPr>
        <w:t>No: 0</w:t>
      </w:r>
    </w:p>
    <w:p w:rsidR="003775DB" w:rsidRDefault="003775DB" w:rsidP="003775DB">
      <w:pPr>
        <w:numPr>
          <w:ilvl w:val="2"/>
          <w:numId w:val="11"/>
        </w:numPr>
        <w:jc w:val="both"/>
        <w:rPr>
          <w:szCs w:val="22"/>
        </w:rPr>
      </w:pPr>
      <w:r>
        <w:rPr>
          <w:szCs w:val="22"/>
        </w:rPr>
        <w:t>Abstain: 3</w:t>
      </w:r>
    </w:p>
    <w:p w:rsidR="003775DB" w:rsidRDefault="003775DB" w:rsidP="003775DB">
      <w:pPr>
        <w:numPr>
          <w:ilvl w:val="2"/>
          <w:numId w:val="11"/>
        </w:numPr>
        <w:jc w:val="both"/>
        <w:rPr>
          <w:szCs w:val="22"/>
        </w:rPr>
      </w:pPr>
      <w:r>
        <w:rPr>
          <w:szCs w:val="22"/>
        </w:rPr>
        <w:t>Straw poll passed</w:t>
      </w:r>
    </w:p>
    <w:p w:rsidR="00E805C2" w:rsidRPr="00E31E35" w:rsidRDefault="00E805C2" w:rsidP="00E805C2">
      <w:pPr>
        <w:numPr>
          <w:ilvl w:val="1"/>
          <w:numId w:val="11"/>
        </w:numPr>
        <w:jc w:val="both"/>
        <w:rPr>
          <w:szCs w:val="22"/>
        </w:rPr>
      </w:pPr>
      <w:r>
        <w:rPr>
          <w:szCs w:val="22"/>
        </w:rPr>
        <w:t>Chair encouraged the participants to review the timeline and provide feedback to Editor for any further question and comment.  The plan is to confirm on a revised timeline in November 2016 plenary,</w:t>
      </w:r>
      <w:bookmarkStart w:id="2" w:name="_GoBack"/>
      <w:bookmarkEnd w:id="2"/>
    </w:p>
    <w:p w:rsidR="00E805C2" w:rsidRDefault="00E805C2" w:rsidP="00E805C2">
      <w:pPr>
        <w:ind w:left="1224"/>
        <w:jc w:val="both"/>
        <w:rPr>
          <w:szCs w:val="22"/>
        </w:rPr>
      </w:pPr>
    </w:p>
    <w:p w:rsidR="009C1547" w:rsidRDefault="009C1547" w:rsidP="009C1547">
      <w:pPr>
        <w:ind w:left="360"/>
        <w:jc w:val="both"/>
        <w:rPr>
          <w:szCs w:val="22"/>
        </w:rPr>
      </w:pPr>
    </w:p>
    <w:p w:rsidR="009C1547" w:rsidRDefault="009C1547" w:rsidP="009C1547">
      <w:pPr>
        <w:numPr>
          <w:ilvl w:val="0"/>
          <w:numId w:val="11"/>
        </w:numPr>
        <w:jc w:val="both"/>
        <w:rPr>
          <w:szCs w:val="22"/>
        </w:rPr>
      </w:pPr>
      <w:r>
        <w:rPr>
          <w:szCs w:val="22"/>
        </w:rPr>
        <w:lastRenderedPageBreak/>
        <w:t>Chair reviewed the goals for the November 2016 wireless interim meeting.</w:t>
      </w:r>
    </w:p>
    <w:p w:rsidR="009C1547" w:rsidRDefault="009C1547" w:rsidP="009C1547">
      <w:pPr>
        <w:ind w:left="360"/>
        <w:jc w:val="both"/>
        <w:rPr>
          <w:szCs w:val="22"/>
        </w:rPr>
      </w:pPr>
    </w:p>
    <w:p w:rsidR="009C1547" w:rsidRPr="00AF6F8D" w:rsidRDefault="009C1547" w:rsidP="009C1547">
      <w:pPr>
        <w:numPr>
          <w:ilvl w:val="0"/>
          <w:numId w:val="11"/>
        </w:numPr>
        <w:jc w:val="both"/>
        <w:rPr>
          <w:szCs w:val="22"/>
        </w:rPr>
      </w:pPr>
      <w:r>
        <w:rPr>
          <w:szCs w:val="22"/>
        </w:rPr>
        <w:t>Chair reviewed the teleconference schedule</w:t>
      </w:r>
      <w:r w:rsidR="006C4AB5">
        <w:rPr>
          <w:szCs w:val="22"/>
        </w:rPr>
        <w:t>, which is October 26 (Wednesday), 10:00am ET – 11:00am ET</w:t>
      </w:r>
      <w:r>
        <w:rPr>
          <w:szCs w:val="22"/>
        </w:rPr>
        <w:t>.  No objections noted.</w:t>
      </w:r>
    </w:p>
    <w:p w:rsidR="009C1547" w:rsidRDefault="009C1547" w:rsidP="009C1547">
      <w:pPr>
        <w:ind w:left="1728"/>
        <w:jc w:val="both"/>
        <w:rPr>
          <w:szCs w:val="22"/>
        </w:rPr>
      </w:pPr>
    </w:p>
    <w:p w:rsidR="00320556" w:rsidRPr="00E95045" w:rsidRDefault="009C1547" w:rsidP="00F43922">
      <w:pPr>
        <w:numPr>
          <w:ilvl w:val="0"/>
          <w:numId w:val="11"/>
        </w:numPr>
        <w:jc w:val="both"/>
        <w:rPr>
          <w:szCs w:val="22"/>
        </w:rPr>
      </w:pPr>
      <w:r w:rsidRPr="00E95045">
        <w:rPr>
          <w:szCs w:val="22"/>
        </w:rPr>
        <w:t xml:space="preserve">The Task Group AY Warsaw meeting was adjourned on September 15, 2016 at </w:t>
      </w:r>
      <w:r w:rsidR="00905A97" w:rsidRPr="00905A97">
        <w:rPr>
          <w:szCs w:val="22"/>
        </w:rPr>
        <w:t>17:01</w:t>
      </w:r>
      <w:r w:rsidRPr="00E95045">
        <w:rPr>
          <w:b/>
          <w:szCs w:val="22"/>
        </w:rPr>
        <w:t>.</w:t>
      </w:r>
    </w:p>
    <w:p w:rsidR="004866EC" w:rsidRDefault="004866EC" w:rsidP="00F43922">
      <w:pPr>
        <w:ind w:left="360"/>
        <w:jc w:val="both"/>
        <w:rPr>
          <w:szCs w:val="22"/>
        </w:rPr>
      </w:pPr>
    </w:p>
    <w:p w:rsidR="003C47D1" w:rsidRPr="00CF64C2" w:rsidRDefault="003C47D1" w:rsidP="00660219">
      <w:pPr>
        <w:jc w:val="both"/>
        <w:rPr>
          <w:szCs w:val="22"/>
        </w:rPr>
      </w:pPr>
    </w:p>
    <w:p w:rsidR="002D13EF" w:rsidRPr="002D13EF" w:rsidRDefault="002D13EF" w:rsidP="00CF64C2">
      <w:pPr>
        <w:ind w:left="1728"/>
        <w:jc w:val="both"/>
        <w:rPr>
          <w:szCs w:val="22"/>
        </w:rPr>
      </w:pPr>
    </w:p>
    <w:p w:rsidR="00517DEE" w:rsidRPr="00F031B0" w:rsidRDefault="00517DEE" w:rsidP="00FA0668">
      <w:pPr>
        <w:ind w:left="1512"/>
        <w:jc w:val="both"/>
        <w:rPr>
          <w:szCs w:val="22"/>
        </w:rPr>
      </w:pPr>
    </w:p>
    <w:p w:rsidR="00BC6987" w:rsidRDefault="00BC6987" w:rsidP="00F031B0">
      <w:pPr>
        <w:jc w:val="both"/>
        <w:rPr>
          <w:szCs w:val="22"/>
        </w:rPr>
      </w:pPr>
    </w:p>
    <w:p w:rsidR="007E2826" w:rsidRPr="007E2826" w:rsidRDefault="007E2826" w:rsidP="007E2826">
      <w:pPr>
        <w:ind w:left="1728"/>
        <w:jc w:val="both"/>
        <w:rPr>
          <w:szCs w:val="22"/>
        </w:rPr>
      </w:pPr>
    </w:p>
    <w:sectPr w:rsidR="007E2826" w:rsidRPr="007E2826" w:rsidSect="00AD26A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771" w:rsidRDefault="00951771">
      <w:r>
        <w:separator/>
      </w:r>
    </w:p>
  </w:endnote>
  <w:endnote w:type="continuationSeparator" w:id="0">
    <w:p w:rsidR="00951771" w:rsidRDefault="0095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N W3">
    <w:altName w:val="MS Mincho"/>
    <w:charset w:val="4E"/>
    <w:family w:val="auto"/>
    <w:pitch w:val="variable"/>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951" w:rsidRDefault="002D0951">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E805C2">
      <w:rPr>
        <w:noProof/>
      </w:rPr>
      <w:t>13</w:t>
    </w:r>
    <w:r>
      <w:rPr>
        <w:noProof/>
      </w:rPr>
      <w:fldChar w:fldCharType="end"/>
    </w:r>
    <w:r>
      <w:tab/>
    </w:r>
    <w:r>
      <w:rPr>
        <w:lang w:eastAsia="ja-JP"/>
      </w:rPr>
      <w:t>Jeorge S. Hurtarte, Teradyne</w:t>
    </w:r>
  </w:p>
  <w:p w:rsidR="002D0951" w:rsidRDefault="002D09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771" w:rsidRDefault="00951771">
      <w:r>
        <w:separator/>
      </w:r>
    </w:p>
  </w:footnote>
  <w:footnote w:type="continuationSeparator" w:id="0">
    <w:p w:rsidR="00951771" w:rsidRDefault="00951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951" w:rsidRDefault="002D0951" w:rsidP="00793086">
    <w:pPr>
      <w:pStyle w:val="Header"/>
      <w:tabs>
        <w:tab w:val="clear" w:pos="6480"/>
        <w:tab w:val="center" w:pos="4680"/>
        <w:tab w:val="right" w:pos="9360"/>
      </w:tabs>
      <w:rPr>
        <w:lang w:eastAsia="ja-JP"/>
      </w:rPr>
    </w:pPr>
    <w:r>
      <w:rPr>
        <w:lang w:eastAsia="ja-JP"/>
      </w:rPr>
      <w:t>September</w:t>
    </w:r>
    <w:r>
      <w:t xml:space="preserve"> 201</w:t>
    </w:r>
    <w:r>
      <w:rPr>
        <w:lang w:eastAsia="ja-JP"/>
      </w:rPr>
      <w:t>6</w:t>
    </w:r>
    <w:r>
      <w:tab/>
    </w:r>
    <w:r>
      <w:tab/>
    </w:r>
    <w:fldSimple w:instr=" TITLE  \* MERGEFORMAT ">
      <w:r>
        <w:t>doc.: IEEE 802.11-16/</w:t>
      </w:r>
    </w:fldSimple>
    <w:r>
      <w:t>1267r</w:t>
    </w:r>
    <w:r>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326"/>
    <w:multiLevelType w:val="hybridMultilevel"/>
    <w:tmpl w:val="DBBC378C"/>
    <w:lvl w:ilvl="0" w:tplc="68F4B754">
      <w:start w:val="1"/>
      <w:numFmt w:val="bullet"/>
      <w:lvlText w:val="•"/>
      <w:lvlJc w:val="left"/>
      <w:pPr>
        <w:tabs>
          <w:tab w:val="num" w:pos="720"/>
        </w:tabs>
        <w:ind w:left="720" w:hanging="360"/>
      </w:pPr>
      <w:rPr>
        <w:rFonts w:ascii="Arial" w:hAnsi="Arial" w:hint="default"/>
      </w:rPr>
    </w:lvl>
    <w:lvl w:ilvl="1" w:tplc="AF84D2A2">
      <w:start w:val="1"/>
      <w:numFmt w:val="bullet"/>
      <w:lvlText w:val="•"/>
      <w:lvlJc w:val="left"/>
      <w:pPr>
        <w:tabs>
          <w:tab w:val="num" w:pos="1440"/>
        </w:tabs>
        <w:ind w:left="1440" w:hanging="360"/>
      </w:pPr>
      <w:rPr>
        <w:rFonts w:ascii="Arial" w:hAnsi="Arial" w:hint="default"/>
      </w:rPr>
    </w:lvl>
    <w:lvl w:ilvl="2" w:tplc="308029AA">
      <w:start w:val="1"/>
      <w:numFmt w:val="bullet"/>
      <w:lvlText w:val="•"/>
      <w:lvlJc w:val="left"/>
      <w:pPr>
        <w:tabs>
          <w:tab w:val="num" w:pos="2160"/>
        </w:tabs>
        <w:ind w:left="2160" w:hanging="360"/>
      </w:pPr>
      <w:rPr>
        <w:rFonts w:ascii="Arial" w:hAnsi="Arial" w:hint="default"/>
      </w:rPr>
    </w:lvl>
    <w:lvl w:ilvl="3" w:tplc="BB6A3FE2">
      <w:start w:val="1"/>
      <w:numFmt w:val="bullet"/>
      <w:lvlText w:val="•"/>
      <w:lvlJc w:val="left"/>
      <w:pPr>
        <w:tabs>
          <w:tab w:val="num" w:pos="2880"/>
        </w:tabs>
        <w:ind w:left="2880" w:hanging="360"/>
      </w:pPr>
      <w:rPr>
        <w:rFonts w:ascii="Arial" w:hAnsi="Arial" w:hint="default"/>
      </w:rPr>
    </w:lvl>
    <w:lvl w:ilvl="4" w:tplc="0EFE64B0" w:tentative="1">
      <w:start w:val="1"/>
      <w:numFmt w:val="bullet"/>
      <w:lvlText w:val="•"/>
      <w:lvlJc w:val="left"/>
      <w:pPr>
        <w:tabs>
          <w:tab w:val="num" w:pos="3600"/>
        </w:tabs>
        <w:ind w:left="3600" w:hanging="360"/>
      </w:pPr>
      <w:rPr>
        <w:rFonts w:ascii="Arial" w:hAnsi="Arial" w:hint="default"/>
      </w:rPr>
    </w:lvl>
    <w:lvl w:ilvl="5" w:tplc="4B78C416" w:tentative="1">
      <w:start w:val="1"/>
      <w:numFmt w:val="bullet"/>
      <w:lvlText w:val="•"/>
      <w:lvlJc w:val="left"/>
      <w:pPr>
        <w:tabs>
          <w:tab w:val="num" w:pos="4320"/>
        </w:tabs>
        <w:ind w:left="4320" w:hanging="360"/>
      </w:pPr>
      <w:rPr>
        <w:rFonts w:ascii="Arial" w:hAnsi="Arial" w:hint="default"/>
      </w:rPr>
    </w:lvl>
    <w:lvl w:ilvl="6" w:tplc="0A6E6C5A" w:tentative="1">
      <w:start w:val="1"/>
      <w:numFmt w:val="bullet"/>
      <w:lvlText w:val="•"/>
      <w:lvlJc w:val="left"/>
      <w:pPr>
        <w:tabs>
          <w:tab w:val="num" w:pos="5040"/>
        </w:tabs>
        <w:ind w:left="5040" w:hanging="360"/>
      </w:pPr>
      <w:rPr>
        <w:rFonts w:ascii="Arial" w:hAnsi="Arial" w:hint="default"/>
      </w:rPr>
    </w:lvl>
    <w:lvl w:ilvl="7" w:tplc="37726BA8" w:tentative="1">
      <w:start w:val="1"/>
      <w:numFmt w:val="bullet"/>
      <w:lvlText w:val="•"/>
      <w:lvlJc w:val="left"/>
      <w:pPr>
        <w:tabs>
          <w:tab w:val="num" w:pos="5760"/>
        </w:tabs>
        <w:ind w:left="5760" w:hanging="360"/>
      </w:pPr>
      <w:rPr>
        <w:rFonts w:ascii="Arial" w:hAnsi="Arial" w:hint="default"/>
      </w:rPr>
    </w:lvl>
    <w:lvl w:ilvl="8" w:tplc="6840C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6547DE"/>
    <w:multiLevelType w:val="multilevel"/>
    <w:tmpl w:val="3BC67B0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26B524BA"/>
    <w:multiLevelType w:val="multilevel"/>
    <w:tmpl w:val="4948CE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CE87824"/>
    <w:multiLevelType w:val="multilevel"/>
    <w:tmpl w:val="EDA095B8"/>
    <w:lvl w:ilvl="0">
      <w:start w:val="25"/>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343F16DC"/>
    <w:multiLevelType w:val="multilevel"/>
    <w:tmpl w:val="5B54085E"/>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481109E4"/>
    <w:multiLevelType w:val="hybridMultilevel"/>
    <w:tmpl w:val="32229372"/>
    <w:lvl w:ilvl="0" w:tplc="E77E6168">
      <w:start w:val="1"/>
      <w:numFmt w:val="bullet"/>
      <w:lvlText w:val="–"/>
      <w:lvlJc w:val="left"/>
      <w:pPr>
        <w:tabs>
          <w:tab w:val="num" w:pos="720"/>
        </w:tabs>
        <w:ind w:left="720" w:hanging="360"/>
      </w:pPr>
      <w:rPr>
        <w:rFonts w:ascii="Times New Roman" w:hAnsi="Times New Roman" w:hint="default"/>
      </w:rPr>
    </w:lvl>
    <w:lvl w:ilvl="1" w:tplc="4358ED58">
      <w:start w:val="1"/>
      <w:numFmt w:val="bullet"/>
      <w:lvlText w:val="–"/>
      <w:lvlJc w:val="left"/>
      <w:pPr>
        <w:tabs>
          <w:tab w:val="num" w:pos="1440"/>
        </w:tabs>
        <w:ind w:left="1440" w:hanging="360"/>
      </w:pPr>
      <w:rPr>
        <w:rFonts w:ascii="Times New Roman" w:hAnsi="Times New Roman" w:hint="default"/>
      </w:rPr>
    </w:lvl>
    <w:lvl w:ilvl="2" w:tplc="11207D86" w:tentative="1">
      <w:start w:val="1"/>
      <w:numFmt w:val="bullet"/>
      <w:lvlText w:val="–"/>
      <w:lvlJc w:val="left"/>
      <w:pPr>
        <w:tabs>
          <w:tab w:val="num" w:pos="2160"/>
        </w:tabs>
        <w:ind w:left="2160" w:hanging="360"/>
      </w:pPr>
      <w:rPr>
        <w:rFonts w:ascii="Times New Roman" w:hAnsi="Times New Roman" w:hint="default"/>
      </w:rPr>
    </w:lvl>
    <w:lvl w:ilvl="3" w:tplc="08CA8E94" w:tentative="1">
      <w:start w:val="1"/>
      <w:numFmt w:val="bullet"/>
      <w:lvlText w:val="–"/>
      <w:lvlJc w:val="left"/>
      <w:pPr>
        <w:tabs>
          <w:tab w:val="num" w:pos="2880"/>
        </w:tabs>
        <w:ind w:left="2880" w:hanging="360"/>
      </w:pPr>
      <w:rPr>
        <w:rFonts w:ascii="Times New Roman" w:hAnsi="Times New Roman" w:hint="default"/>
      </w:rPr>
    </w:lvl>
    <w:lvl w:ilvl="4" w:tplc="43C654A8" w:tentative="1">
      <w:start w:val="1"/>
      <w:numFmt w:val="bullet"/>
      <w:lvlText w:val="–"/>
      <w:lvlJc w:val="left"/>
      <w:pPr>
        <w:tabs>
          <w:tab w:val="num" w:pos="3600"/>
        </w:tabs>
        <w:ind w:left="3600" w:hanging="360"/>
      </w:pPr>
      <w:rPr>
        <w:rFonts w:ascii="Times New Roman" w:hAnsi="Times New Roman" w:hint="default"/>
      </w:rPr>
    </w:lvl>
    <w:lvl w:ilvl="5" w:tplc="1CE28F8A" w:tentative="1">
      <w:start w:val="1"/>
      <w:numFmt w:val="bullet"/>
      <w:lvlText w:val="–"/>
      <w:lvlJc w:val="left"/>
      <w:pPr>
        <w:tabs>
          <w:tab w:val="num" w:pos="4320"/>
        </w:tabs>
        <w:ind w:left="4320" w:hanging="360"/>
      </w:pPr>
      <w:rPr>
        <w:rFonts w:ascii="Times New Roman" w:hAnsi="Times New Roman" w:hint="default"/>
      </w:rPr>
    </w:lvl>
    <w:lvl w:ilvl="6" w:tplc="3F364712" w:tentative="1">
      <w:start w:val="1"/>
      <w:numFmt w:val="bullet"/>
      <w:lvlText w:val="–"/>
      <w:lvlJc w:val="left"/>
      <w:pPr>
        <w:tabs>
          <w:tab w:val="num" w:pos="5040"/>
        </w:tabs>
        <w:ind w:left="5040" w:hanging="360"/>
      </w:pPr>
      <w:rPr>
        <w:rFonts w:ascii="Times New Roman" w:hAnsi="Times New Roman" w:hint="default"/>
      </w:rPr>
    </w:lvl>
    <w:lvl w:ilvl="7" w:tplc="FD8A23C2" w:tentative="1">
      <w:start w:val="1"/>
      <w:numFmt w:val="bullet"/>
      <w:lvlText w:val="–"/>
      <w:lvlJc w:val="left"/>
      <w:pPr>
        <w:tabs>
          <w:tab w:val="num" w:pos="5760"/>
        </w:tabs>
        <w:ind w:left="5760" w:hanging="360"/>
      </w:pPr>
      <w:rPr>
        <w:rFonts w:ascii="Times New Roman" w:hAnsi="Times New Roman" w:hint="default"/>
      </w:rPr>
    </w:lvl>
    <w:lvl w:ilvl="8" w:tplc="1A906B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A310F06"/>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4CC15AAE"/>
    <w:multiLevelType w:val="hybridMultilevel"/>
    <w:tmpl w:val="00BC97F0"/>
    <w:lvl w:ilvl="0" w:tplc="5164E070">
      <w:start w:val="1"/>
      <w:numFmt w:val="bullet"/>
      <w:lvlText w:val="•"/>
      <w:lvlJc w:val="left"/>
      <w:pPr>
        <w:tabs>
          <w:tab w:val="num" w:pos="720"/>
        </w:tabs>
        <w:ind w:left="720" w:hanging="360"/>
      </w:pPr>
      <w:rPr>
        <w:rFonts w:ascii="Arial" w:hAnsi="Arial" w:hint="default"/>
      </w:rPr>
    </w:lvl>
    <w:lvl w:ilvl="1" w:tplc="C3EE140C" w:tentative="1">
      <w:start w:val="1"/>
      <w:numFmt w:val="bullet"/>
      <w:lvlText w:val="•"/>
      <w:lvlJc w:val="left"/>
      <w:pPr>
        <w:tabs>
          <w:tab w:val="num" w:pos="1440"/>
        </w:tabs>
        <w:ind w:left="1440" w:hanging="360"/>
      </w:pPr>
      <w:rPr>
        <w:rFonts w:ascii="Arial" w:hAnsi="Arial" w:hint="default"/>
      </w:rPr>
    </w:lvl>
    <w:lvl w:ilvl="2" w:tplc="839EE63E" w:tentative="1">
      <w:start w:val="1"/>
      <w:numFmt w:val="bullet"/>
      <w:lvlText w:val="•"/>
      <w:lvlJc w:val="left"/>
      <w:pPr>
        <w:tabs>
          <w:tab w:val="num" w:pos="2160"/>
        </w:tabs>
        <w:ind w:left="2160" w:hanging="360"/>
      </w:pPr>
      <w:rPr>
        <w:rFonts w:ascii="Arial" w:hAnsi="Arial" w:hint="default"/>
      </w:rPr>
    </w:lvl>
    <w:lvl w:ilvl="3" w:tplc="6C6E185A" w:tentative="1">
      <w:start w:val="1"/>
      <w:numFmt w:val="bullet"/>
      <w:lvlText w:val="•"/>
      <w:lvlJc w:val="left"/>
      <w:pPr>
        <w:tabs>
          <w:tab w:val="num" w:pos="2880"/>
        </w:tabs>
        <w:ind w:left="2880" w:hanging="360"/>
      </w:pPr>
      <w:rPr>
        <w:rFonts w:ascii="Arial" w:hAnsi="Arial" w:hint="default"/>
      </w:rPr>
    </w:lvl>
    <w:lvl w:ilvl="4" w:tplc="91FAA068" w:tentative="1">
      <w:start w:val="1"/>
      <w:numFmt w:val="bullet"/>
      <w:lvlText w:val="•"/>
      <w:lvlJc w:val="left"/>
      <w:pPr>
        <w:tabs>
          <w:tab w:val="num" w:pos="3600"/>
        </w:tabs>
        <w:ind w:left="3600" w:hanging="360"/>
      </w:pPr>
      <w:rPr>
        <w:rFonts w:ascii="Arial" w:hAnsi="Arial" w:hint="default"/>
      </w:rPr>
    </w:lvl>
    <w:lvl w:ilvl="5" w:tplc="28280F46" w:tentative="1">
      <w:start w:val="1"/>
      <w:numFmt w:val="bullet"/>
      <w:lvlText w:val="•"/>
      <w:lvlJc w:val="left"/>
      <w:pPr>
        <w:tabs>
          <w:tab w:val="num" w:pos="4320"/>
        </w:tabs>
        <w:ind w:left="4320" w:hanging="360"/>
      </w:pPr>
      <w:rPr>
        <w:rFonts w:ascii="Arial" w:hAnsi="Arial" w:hint="default"/>
      </w:rPr>
    </w:lvl>
    <w:lvl w:ilvl="6" w:tplc="2C481B54" w:tentative="1">
      <w:start w:val="1"/>
      <w:numFmt w:val="bullet"/>
      <w:lvlText w:val="•"/>
      <w:lvlJc w:val="left"/>
      <w:pPr>
        <w:tabs>
          <w:tab w:val="num" w:pos="5040"/>
        </w:tabs>
        <w:ind w:left="5040" w:hanging="360"/>
      </w:pPr>
      <w:rPr>
        <w:rFonts w:ascii="Arial" w:hAnsi="Arial" w:hint="default"/>
      </w:rPr>
    </w:lvl>
    <w:lvl w:ilvl="7" w:tplc="D1CC1D98" w:tentative="1">
      <w:start w:val="1"/>
      <w:numFmt w:val="bullet"/>
      <w:lvlText w:val="•"/>
      <w:lvlJc w:val="left"/>
      <w:pPr>
        <w:tabs>
          <w:tab w:val="num" w:pos="5760"/>
        </w:tabs>
        <w:ind w:left="5760" w:hanging="360"/>
      </w:pPr>
      <w:rPr>
        <w:rFonts w:ascii="Arial" w:hAnsi="Arial" w:hint="default"/>
      </w:rPr>
    </w:lvl>
    <w:lvl w:ilvl="8" w:tplc="A21A3F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2D38C4"/>
    <w:multiLevelType w:val="hybridMultilevel"/>
    <w:tmpl w:val="1018C252"/>
    <w:lvl w:ilvl="0" w:tplc="63F664EA">
      <w:start w:val="1"/>
      <w:numFmt w:val="bullet"/>
      <w:lvlText w:val="–"/>
      <w:lvlJc w:val="left"/>
      <w:pPr>
        <w:tabs>
          <w:tab w:val="num" w:pos="720"/>
        </w:tabs>
        <w:ind w:left="720" w:hanging="360"/>
      </w:pPr>
      <w:rPr>
        <w:rFonts w:ascii="Times New Roman" w:hAnsi="Times New Roman" w:hint="default"/>
      </w:rPr>
    </w:lvl>
    <w:lvl w:ilvl="1" w:tplc="D3DC2A70">
      <w:start w:val="1"/>
      <w:numFmt w:val="bullet"/>
      <w:lvlText w:val="–"/>
      <w:lvlJc w:val="left"/>
      <w:pPr>
        <w:tabs>
          <w:tab w:val="num" w:pos="1440"/>
        </w:tabs>
        <w:ind w:left="1440" w:hanging="360"/>
      </w:pPr>
      <w:rPr>
        <w:rFonts w:ascii="Times New Roman" w:hAnsi="Times New Roman" w:hint="default"/>
      </w:rPr>
    </w:lvl>
    <w:lvl w:ilvl="2" w:tplc="7F08EE42" w:tentative="1">
      <w:start w:val="1"/>
      <w:numFmt w:val="bullet"/>
      <w:lvlText w:val="–"/>
      <w:lvlJc w:val="left"/>
      <w:pPr>
        <w:tabs>
          <w:tab w:val="num" w:pos="2160"/>
        </w:tabs>
        <w:ind w:left="2160" w:hanging="360"/>
      </w:pPr>
      <w:rPr>
        <w:rFonts w:ascii="Times New Roman" w:hAnsi="Times New Roman" w:hint="default"/>
      </w:rPr>
    </w:lvl>
    <w:lvl w:ilvl="3" w:tplc="21AE60CE" w:tentative="1">
      <w:start w:val="1"/>
      <w:numFmt w:val="bullet"/>
      <w:lvlText w:val="–"/>
      <w:lvlJc w:val="left"/>
      <w:pPr>
        <w:tabs>
          <w:tab w:val="num" w:pos="2880"/>
        </w:tabs>
        <w:ind w:left="2880" w:hanging="360"/>
      </w:pPr>
      <w:rPr>
        <w:rFonts w:ascii="Times New Roman" w:hAnsi="Times New Roman" w:hint="default"/>
      </w:rPr>
    </w:lvl>
    <w:lvl w:ilvl="4" w:tplc="39667EC4" w:tentative="1">
      <w:start w:val="1"/>
      <w:numFmt w:val="bullet"/>
      <w:lvlText w:val="–"/>
      <w:lvlJc w:val="left"/>
      <w:pPr>
        <w:tabs>
          <w:tab w:val="num" w:pos="3600"/>
        </w:tabs>
        <w:ind w:left="3600" w:hanging="360"/>
      </w:pPr>
      <w:rPr>
        <w:rFonts w:ascii="Times New Roman" w:hAnsi="Times New Roman" w:hint="default"/>
      </w:rPr>
    </w:lvl>
    <w:lvl w:ilvl="5" w:tplc="C7A81B14" w:tentative="1">
      <w:start w:val="1"/>
      <w:numFmt w:val="bullet"/>
      <w:lvlText w:val="–"/>
      <w:lvlJc w:val="left"/>
      <w:pPr>
        <w:tabs>
          <w:tab w:val="num" w:pos="4320"/>
        </w:tabs>
        <w:ind w:left="4320" w:hanging="360"/>
      </w:pPr>
      <w:rPr>
        <w:rFonts w:ascii="Times New Roman" w:hAnsi="Times New Roman" w:hint="default"/>
      </w:rPr>
    </w:lvl>
    <w:lvl w:ilvl="6" w:tplc="2780E182" w:tentative="1">
      <w:start w:val="1"/>
      <w:numFmt w:val="bullet"/>
      <w:lvlText w:val="–"/>
      <w:lvlJc w:val="left"/>
      <w:pPr>
        <w:tabs>
          <w:tab w:val="num" w:pos="5040"/>
        </w:tabs>
        <w:ind w:left="5040" w:hanging="360"/>
      </w:pPr>
      <w:rPr>
        <w:rFonts w:ascii="Times New Roman" w:hAnsi="Times New Roman" w:hint="default"/>
      </w:rPr>
    </w:lvl>
    <w:lvl w:ilvl="7" w:tplc="FBD0E4AC" w:tentative="1">
      <w:start w:val="1"/>
      <w:numFmt w:val="bullet"/>
      <w:lvlText w:val="–"/>
      <w:lvlJc w:val="left"/>
      <w:pPr>
        <w:tabs>
          <w:tab w:val="num" w:pos="5760"/>
        </w:tabs>
        <w:ind w:left="5760" w:hanging="360"/>
      </w:pPr>
      <w:rPr>
        <w:rFonts w:ascii="Times New Roman" w:hAnsi="Times New Roman" w:hint="default"/>
      </w:rPr>
    </w:lvl>
    <w:lvl w:ilvl="8" w:tplc="494A0D1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26E1E92"/>
    <w:multiLevelType w:val="hybridMultilevel"/>
    <w:tmpl w:val="0C64CA20"/>
    <w:lvl w:ilvl="0" w:tplc="C52A8C62">
      <w:start w:val="1"/>
      <w:numFmt w:val="bullet"/>
      <w:lvlText w:val="•"/>
      <w:lvlJc w:val="left"/>
      <w:pPr>
        <w:tabs>
          <w:tab w:val="num" w:pos="720"/>
        </w:tabs>
        <w:ind w:left="720" w:hanging="360"/>
      </w:pPr>
      <w:rPr>
        <w:rFonts w:ascii="Arial" w:hAnsi="Arial" w:hint="default"/>
      </w:rPr>
    </w:lvl>
    <w:lvl w:ilvl="1" w:tplc="2B82A974">
      <w:start w:val="1"/>
      <w:numFmt w:val="bullet"/>
      <w:lvlText w:val="•"/>
      <w:lvlJc w:val="left"/>
      <w:pPr>
        <w:tabs>
          <w:tab w:val="num" w:pos="1440"/>
        </w:tabs>
        <w:ind w:left="1440" w:hanging="360"/>
      </w:pPr>
      <w:rPr>
        <w:rFonts w:ascii="Arial" w:hAnsi="Arial" w:hint="default"/>
      </w:rPr>
    </w:lvl>
    <w:lvl w:ilvl="2" w:tplc="6324EBA0">
      <w:start w:val="1"/>
      <w:numFmt w:val="bullet"/>
      <w:lvlText w:val="•"/>
      <w:lvlJc w:val="left"/>
      <w:pPr>
        <w:tabs>
          <w:tab w:val="num" w:pos="2160"/>
        </w:tabs>
        <w:ind w:left="2160" w:hanging="360"/>
      </w:pPr>
      <w:rPr>
        <w:rFonts w:ascii="Arial" w:hAnsi="Arial" w:hint="default"/>
      </w:rPr>
    </w:lvl>
    <w:lvl w:ilvl="3" w:tplc="E1368552" w:tentative="1">
      <w:start w:val="1"/>
      <w:numFmt w:val="bullet"/>
      <w:lvlText w:val="•"/>
      <w:lvlJc w:val="left"/>
      <w:pPr>
        <w:tabs>
          <w:tab w:val="num" w:pos="2880"/>
        </w:tabs>
        <w:ind w:left="2880" w:hanging="360"/>
      </w:pPr>
      <w:rPr>
        <w:rFonts w:ascii="Arial" w:hAnsi="Arial" w:hint="default"/>
      </w:rPr>
    </w:lvl>
    <w:lvl w:ilvl="4" w:tplc="019AF1AC" w:tentative="1">
      <w:start w:val="1"/>
      <w:numFmt w:val="bullet"/>
      <w:lvlText w:val="•"/>
      <w:lvlJc w:val="left"/>
      <w:pPr>
        <w:tabs>
          <w:tab w:val="num" w:pos="3600"/>
        </w:tabs>
        <w:ind w:left="3600" w:hanging="360"/>
      </w:pPr>
      <w:rPr>
        <w:rFonts w:ascii="Arial" w:hAnsi="Arial" w:hint="default"/>
      </w:rPr>
    </w:lvl>
    <w:lvl w:ilvl="5" w:tplc="F16667D8" w:tentative="1">
      <w:start w:val="1"/>
      <w:numFmt w:val="bullet"/>
      <w:lvlText w:val="•"/>
      <w:lvlJc w:val="left"/>
      <w:pPr>
        <w:tabs>
          <w:tab w:val="num" w:pos="4320"/>
        </w:tabs>
        <w:ind w:left="4320" w:hanging="360"/>
      </w:pPr>
      <w:rPr>
        <w:rFonts w:ascii="Arial" w:hAnsi="Arial" w:hint="default"/>
      </w:rPr>
    </w:lvl>
    <w:lvl w:ilvl="6" w:tplc="64D25348" w:tentative="1">
      <w:start w:val="1"/>
      <w:numFmt w:val="bullet"/>
      <w:lvlText w:val="•"/>
      <w:lvlJc w:val="left"/>
      <w:pPr>
        <w:tabs>
          <w:tab w:val="num" w:pos="5040"/>
        </w:tabs>
        <w:ind w:left="5040" w:hanging="360"/>
      </w:pPr>
      <w:rPr>
        <w:rFonts w:ascii="Arial" w:hAnsi="Arial" w:hint="default"/>
      </w:rPr>
    </w:lvl>
    <w:lvl w:ilvl="7" w:tplc="45789748" w:tentative="1">
      <w:start w:val="1"/>
      <w:numFmt w:val="bullet"/>
      <w:lvlText w:val="•"/>
      <w:lvlJc w:val="left"/>
      <w:pPr>
        <w:tabs>
          <w:tab w:val="num" w:pos="5760"/>
        </w:tabs>
        <w:ind w:left="5760" w:hanging="360"/>
      </w:pPr>
      <w:rPr>
        <w:rFonts w:ascii="Arial" w:hAnsi="Arial" w:hint="default"/>
      </w:rPr>
    </w:lvl>
    <w:lvl w:ilvl="8" w:tplc="511AAD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D94131"/>
    <w:multiLevelType w:val="hybridMultilevel"/>
    <w:tmpl w:val="52504F8C"/>
    <w:lvl w:ilvl="0" w:tplc="01A6791C">
      <w:start w:val="1"/>
      <w:numFmt w:val="bullet"/>
      <w:lvlText w:val="•"/>
      <w:lvlJc w:val="left"/>
      <w:pPr>
        <w:tabs>
          <w:tab w:val="num" w:pos="720"/>
        </w:tabs>
        <w:ind w:left="720" w:hanging="360"/>
      </w:pPr>
      <w:rPr>
        <w:rFonts w:ascii="Arial" w:hAnsi="Arial" w:hint="default"/>
      </w:rPr>
    </w:lvl>
    <w:lvl w:ilvl="1" w:tplc="AFEA3C16">
      <w:start w:val="1"/>
      <w:numFmt w:val="bullet"/>
      <w:lvlText w:val="•"/>
      <w:lvlJc w:val="left"/>
      <w:pPr>
        <w:tabs>
          <w:tab w:val="num" w:pos="1440"/>
        </w:tabs>
        <w:ind w:left="1440" w:hanging="360"/>
      </w:pPr>
      <w:rPr>
        <w:rFonts w:ascii="Arial" w:hAnsi="Arial" w:hint="default"/>
      </w:rPr>
    </w:lvl>
    <w:lvl w:ilvl="2" w:tplc="9AD0B7C0" w:tentative="1">
      <w:start w:val="1"/>
      <w:numFmt w:val="bullet"/>
      <w:lvlText w:val="•"/>
      <w:lvlJc w:val="left"/>
      <w:pPr>
        <w:tabs>
          <w:tab w:val="num" w:pos="2160"/>
        </w:tabs>
        <w:ind w:left="2160" w:hanging="360"/>
      </w:pPr>
      <w:rPr>
        <w:rFonts w:ascii="Arial" w:hAnsi="Arial" w:hint="default"/>
      </w:rPr>
    </w:lvl>
    <w:lvl w:ilvl="3" w:tplc="DD70B756" w:tentative="1">
      <w:start w:val="1"/>
      <w:numFmt w:val="bullet"/>
      <w:lvlText w:val="•"/>
      <w:lvlJc w:val="left"/>
      <w:pPr>
        <w:tabs>
          <w:tab w:val="num" w:pos="2880"/>
        </w:tabs>
        <w:ind w:left="2880" w:hanging="360"/>
      </w:pPr>
      <w:rPr>
        <w:rFonts w:ascii="Arial" w:hAnsi="Arial" w:hint="default"/>
      </w:rPr>
    </w:lvl>
    <w:lvl w:ilvl="4" w:tplc="E5941370" w:tentative="1">
      <w:start w:val="1"/>
      <w:numFmt w:val="bullet"/>
      <w:lvlText w:val="•"/>
      <w:lvlJc w:val="left"/>
      <w:pPr>
        <w:tabs>
          <w:tab w:val="num" w:pos="3600"/>
        </w:tabs>
        <w:ind w:left="3600" w:hanging="360"/>
      </w:pPr>
      <w:rPr>
        <w:rFonts w:ascii="Arial" w:hAnsi="Arial" w:hint="default"/>
      </w:rPr>
    </w:lvl>
    <w:lvl w:ilvl="5" w:tplc="01E4D192" w:tentative="1">
      <w:start w:val="1"/>
      <w:numFmt w:val="bullet"/>
      <w:lvlText w:val="•"/>
      <w:lvlJc w:val="left"/>
      <w:pPr>
        <w:tabs>
          <w:tab w:val="num" w:pos="4320"/>
        </w:tabs>
        <w:ind w:left="4320" w:hanging="360"/>
      </w:pPr>
      <w:rPr>
        <w:rFonts w:ascii="Arial" w:hAnsi="Arial" w:hint="default"/>
      </w:rPr>
    </w:lvl>
    <w:lvl w:ilvl="6" w:tplc="8B9A18B4" w:tentative="1">
      <w:start w:val="1"/>
      <w:numFmt w:val="bullet"/>
      <w:lvlText w:val="•"/>
      <w:lvlJc w:val="left"/>
      <w:pPr>
        <w:tabs>
          <w:tab w:val="num" w:pos="5040"/>
        </w:tabs>
        <w:ind w:left="5040" w:hanging="360"/>
      </w:pPr>
      <w:rPr>
        <w:rFonts w:ascii="Arial" w:hAnsi="Arial" w:hint="default"/>
      </w:rPr>
    </w:lvl>
    <w:lvl w:ilvl="7" w:tplc="1436C068" w:tentative="1">
      <w:start w:val="1"/>
      <w:numFmt w:val="bullet"/>
      <w:lvlText w:val="•"/>
      <w:lvlJc w:val="left"/>
      <w:pPr>
        <w:tabs>
          <w:tab w:val="num" w:pos="5760"/>
        </w:tabs>
        <w:ind w:left="5760" w:hanging="360"/>
      </w:pPr>
      <w:rPr>
        <w:rFonts w:ascii="Arial" w:hAnsi="Arial" w:hint="default"/>
      </w:rPr>
    </w:lvl>
    <w:lvl w:ilvl="8" w:tplc="CC58FD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2F62E3"/>
    <w:multiLevelType w:val="hybridMultilevel"/>
    <w:tmpl w:val="F67455DA"/>
    <w:lvl w:ilvl="0" w:tplc="EA18394C">
      <w:start w:val="1"/>
      <w:numFmt w:val="bullet"/>
      <w:lvlText w:val="–"/>
      <w:lvlJc w:val="left"/>
      <w:pPr>
        <w:tabs>
          <w:tab w:val="num" w:pos="720"/>
        </w:tabs>
        <w:ind w:left="720" w:hanging="360"/>
      </w:pPr>
      <w:rPr>
        <w:rFonts w:ascii="Times New Roman" w:hAnsi="Times New Roman" w:hint="default"/>
      </w:rPr>
    </w:lvl>
    <w:lvl w:ilvl="1" w:tplc="785269BE">
      <w:start w:val="1"/>
      <w:numFmt w:val="bullet"/>
      <w:lvlText w:val="–"/>
      <w:lvlJc w:val="left"/>
      <w:pPr>
        <w:tabs>
          <w:tab w:val="num" w:pos="1440"/>
        </w:tabs>
        <w:ind w:left="1440" w:hanging="360"/>
      </w:pPr>
      <w:rPr>
        <w:rFonts w:ascii="Times New Roman" w:hAnsi="Times New Roman" w:hint="default"/>
      </w:rPr>
    </w:lvl>
    <w:lvl w:ilvl="2" w:tplc="2A14C804" w:tentative="1">
      <w:start w:val="1"/>
      <w:numFmt w:val="bullet"/>
      <w:lvlText w:val="–"/>
      <w:lvlJc w:val="left"/>
      <w:pPr>
        <w:tabs>
          <w:tab w:val="num" w:pos="2160"/>
        </w:tabs>
        <w:ind w:left="2160" w:hanging="360"/>
      </w:pPr>
      <w:rPr>
        <w:rFonts w:ascii="Times New Roman" w:hAnsi="Times New Roman" w:hint="default"/>
      </w:rPr>
    </w:lvl>
    <w:lvl w:ilvl="3" w:tplc="CFA0DAAA" w:tentative="1">
      <w:start w:val="1"/>
      <w:numFmt w:val="bullet"/>
      <w:lvlText w:val="–"/>
      <w:lvlJc w:val="left"/>
      <w:pPr>
        <w:tabs>
          <w:tab w:val="num" w:pos="2880"/>
        </w:tabs>
        <w:ind w:left="2880" w:hanging="360"/>
      </w:pPr>
      <w:rPr>
        <w:rFonts w:ascii="Times New Roman" w:hAnsi="Times New Roman" w:hint="default"/>
      </w:rPr>
    </w:lvl>
    <w:lvl w:ilvl="4" w:tplc="441E9034" w:tentative="1">
      <w:start w:val="1"/>
      <w:numFmt w:val="bullet"/>
      <w:lvlText w:val="–"/>
      <w:lvlJc w:val="left"/>
      <w:pPr>
        <w:tabs>
          <w:tab w:val="num" w:pos="3600"/>
        </w:tabs>
        <w:ind w:left="3600" w:hanging="360"/>
      </w:pPr>
      <w:rPr>
        <w:rFonts w:ascii="Times New Roman" w:hAnsi="Times New Roman" w:hint="default"/>
      </w:rPr>
    </w:lvl>
    <w:lvl w:ilvl="5" w:tplc="A84C099C" w:tentative="1">
      <w:start w:val="1"/>
      <w:numFmt w:val="bullet"/>
      <w:lvlText w:val="–"/>
      <w:lvlJc w:val="left"/>
      <w:pPr>
        <w:tabs>
          <w:tab w:val="num" w:pos="4320"/>
        </w:tabs>
        <w:ind w:left="4320" w:hanging="360"/>
      </w:pPr>
      <w:rPr>
        <w:rFonts w:ascii="Times New Roman" w:hAnsi="Times New Roman" w:hint="default"/>
      </w:rPr>
    </w:lvl>
    <w:lvl w:ilvl="6" w:tplc="0DDC31C6" w:tentative="1">
      <w:start w:val="1"/>
      <w:numFmt w:val="bullet"/>
      <w:lvlText w:val="–"/>
      <w:lvlJc w:val="left"/>
      <w:pPr>
        <w:tabs>
          <w:tab w:val="num" w:pos="5040"/>
        </w:tabs>
        <w:ind w:left="5040" w:hanging="360"/>
      </w:pPr>
      <w:rPr>
        <w:rFonts w:ascii="Times New Roman" w:hAnsi="Times New Roman" w:hint="default"/>
      </w:rPr>
    </w:lvl>
    <w:lvl w:ilvl="7" w:tplc="E4C035FA" w:tentative="1">
      <w:start w:val="1"/>
      <w:numFmt w:val="bullet"/>
      <w:lvlText w:val="–"/>
      <w:lvlJc w:val="left"/>
      <w:pPr>
        <w:tabs>
          <w:tab w:val="num" w:pos="5760"/>
        </w:tabs>
        <w:ind w:left="5760" w:hanging="360"/>
      </w:pPr>
      <w:rPr>
        <w:rFonts w:ascii="Times New Roman" w:hAnsi="Times New Roman" w:hint="default"/>
      </w:rPr>
    </w:lvl>
    <w:lvl w:ilvl="8" w:tplc="00D8DF7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D2153EF"/>
    <w:multiLevelType w:val="hybridMultilevel"/>
    <w:tmpl w:val="7988ED1E"/>
    <w:lvl w:ilvl="0" w:tplc="49F47546">
      <w:start w:val="1"/>
      <w:numFmt w:val="bullet"/>
      <w:lvlText w:val="–"/>
      <w:lvlJc w:val="left"/>
      <w:pPr>
        <w:tabs>
          <w:tab w:val="num" w:pos="720"/>
        </w:tabs>
        <w:ind w:left="720" w:hanging="360"/>
      </w:pPr>
      <w:rPr>
        <w:rFonts w:ascii="Times New Roman" w:hAnsi="Times New Roman" w:hint="default"/>
      </w:rPr>
    </w:lvl>
    <w:lvl w:ilvl="1" w:tplc="5DBC8EBA">
      <w:start w:val="1"/>
      <w:numFmt w:val="bullet"/>
      <w:lvlText w:val="–"/>
      <w:lvlJc w:val="left"/>
      <w:pPr>
        <w:tabs>
          <w:tab w:val="num" w:pos="1440"/>
        </w:tabs>
        <w:ind w:left="1440" w:hanging="360"/>
      </w:pPr>
      <w:rPr>
        <w:rFonts w:ascii="Times New Roman" w:hAnsi="Times New Roman" w:hint="default"/>
      </w:rPr>
    </w:lvl>
    <w:lvl w:ilvl="2" w:tplc="0060A4B4" w:tentative="1">
      <w:start w:val="1"/>
      <w:numFmt w:val="bullet"/>
      <w:lvlText w:val="–"/>
      <w:lvlJc w:val="left"/>
      <w:pPr>
        <w:tabs>
          <w:tab w:val="num" w:pos="2160"/>
        </w:tabs>
        <w:ind w:left="2160" w:hanging="360"/>
      </w:pPr>
      <w:rPr>
        <w:rFonts w:ascii="Times New Roman" w:hAnsi="Times New Roman" w:hint="default"/>
      </w:rPr>
    </w:lvl>
    <w:lvl w:ilvl="3" w:tplc="353E01AE" w:tentative="1">
      <w:start w:val="1"/>
      <w:numFmt w:val="bullet"/>
      <w:lvlText w:val="–"/>
      <w:lvlJc w:val="left"/>
      <w:pPr>
        <w:tabs>
          <w:tab w:val="num" w:pos="2880"/>
        </w:tabs>
        <w:ind w:left="2880" w:hanging="360"/>
      </w:pPr>
      <w:rPr>
        <w:rFonts w:ascii="Times New Roman" w:hAnsi="Times New Roman" w:hint="default"/>
      </w:rPr>
    </w:lvl>
    <w:lvl w:ilvl="4" w:tplc="E86275E2" w:tentative="1">
      <w:start w:val="1"/>
      <w:numFmt w:val="bullet"/>
      <w:lvlText w:val="–"/>
      <w:lvlJc w:val="left"/>
      <w:pPr>
        <w:tabs>
          <w:tab w:val="num" w:pos="3600"/>
        </w:tabs>
        <w:ind w:left="3600" w:hanging="360"/>
      </w:pPr>
      <w:rPr>
        <w:rFonts w:ascii="Times New Roman" w:hAnsi="Times New Roman" w:hint="default"/>
      </w:rPr>
    </w:lvl>
    <w:lvl w:ilvl="5" w:tplc="EB408C62" w:tentative="1">
      <w:start w:val="1"/>
      <w:numFmt w:val="bullet"/>
      <w:lvlText w:val="–"/>
      <w:lvlJc w:val="left"/>
      <w:pPr>
        <w:tabs>
          <w:tab w:val="num" w:pos="4320"/>
        </w:tabs>
        <w:ind w:left="4320" w:hanging="360"/>
      </w:pPr>
      <w:rPr>
        <w:rFonts w:ascii="Times New Roman" w:hAnsi="Times New Roman" w:hint="default"/>
      </w:rPr>
    </w:lvl>
    <w:lvl w:ilvl="6" w:tplc="EEF84BF6" w:tentative="1">
      <w:start w:val="1"/>
      <w:numFmt w:val="bullet"/>
      <w:lvlText w:val="–"/>
      <w:lvlJc w:val="left"/>
      <w:pPr>
        <w:tabs>
          <w:tab w:val="num" w:pos="5040"/>
        </w:tabs>
        <w:ind w:left="5040" w:hanging="360"/>
      </w:pPr>
      <w:rPr>
        <w:rFonts w:ascii="Times New Roman" w:hAnsi="Times New Roman" w:hint="default"/>
      </w:rPr>
    </w:lvl>
    <w:lvl w:ilvl="7" w:tplc="7C6A55D0" w:tentative="1">
      <w:start w:val="1"/>
      <w:numFmt w:val="bullet"/>
      <w:lvlText w:val="–"/>
      <w:lvlJc w:val="left"/>
      <w:pPr>
        <w:tabs>
          <w:tab w:val="num" w:pos="5760"/>
        </w:tabs>
        <w:ind w:left="5760" w:hanging="360"/>
      </w:pPr>
      <w:rPr>
        <w:rFonts w:ascii="Times New Roman" w:hAnsi="Times New Roman" w:hint="default"/>
      </w:rPr>
    </w:lvl>
    <w:lvl w:ilvl="8" w:tplc="99E465B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1FB6C99"/>
    <w:multiLevelType w:val="multilevel"/>
    <w:tmpl w:val="4948CE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7A3D4E20"/>
    <w:multiLevelType w:val="hybridMultilevel"/>
    <w:tmpl w:val="A30203A6"/>
    <w:lvl w:ilvl="0" w:tplc="6FB28EE6">
      <w:numFmt w:val="bullet"/>
      <w:lvlText w:val="-"/>
      <w:lvlJc w:val="left"/>
      <w:pPr>
        <w:ind w:left="2592" w:hanging="360"/>
      </w:pPr>
      <w:rPr>
        <w:rFonts w:ascii="Times New Roman" w:eastAsia="MS Mincho" w:hAnsi="Times New Roman"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5" w15:restartNumberingAfterBreak="0">
    <w:nsid w:val="7A7E18E1"/>
    <w:multiLevelType w:val="hybridMultilevel"/>
    <w:tmpl w:val="5AF282F8"/>
    <w:lvl w:ilvl="0" w:tplc="C3F4E832">
      <w:start w:val="1"/>
      <w:numFmt w:val="bullet"/>
      <w:lvlText w:val="•"/>
      <w:lvlJc w:val="left"/>
      <w:pPr>
        <w:tabs>
          <w:tab w:val="num" w:pos="720"/>
        </w:tabs>
        <w:ind w:left="720" w:hanging="360"/>
      </w:pPr>
      <w:rPr>
        <w:rFonts w:ascii="Arial" w:hAnsi="Arial" w:hint="default"/>
      </w:rPr>
    </w:lvl>
    <w:lvl w:ilvl="1" w:tplc="5B9E4776">
      <w:start w:val="1"/>
      <w:numFmt w:val="bullet"/>
      <w:lvlText w:val="•"/>
      <w:lvlJc w:val="left"/>
      <w:pPr>
        <w:tabs>
          <w:tab w:val="num" w:pos="1440"/>
        </w:tabs>
        <w:ind w:left="1440" w:hanging="360"/>
      </w:pPr>
      <w:rPr>
        <w:rFonts w:ascii="Arial" w:hAnsi="Arial" w:hint="default"/>
      </w:rPr>
    </w:lvl>
    <w:lvl w:ilvl="2" w:tplc="D0E0D7DA">
      <w:start w:val="1"/>
      <w:numFmt w:val="bullet"/>
      <w:lvlText w:val="•"/>
      <w:lvlJc w:val="left"/>
      <w:pPr>
        <w:tabs>
          <w:tab w:val="num" w:pos="2160"/>
        </w:tabs>
        <w:ind w:left="2160" w:hanging="360"/>
      </w:pPr>
      <w:rPr>
        <w:rFonts w:ascii="Arial" w:hAnsi="Arial" w:hint="default"/>
      </w:rPr>
    </w:lvl>
    <w:lvl w:ilvl="3" w:tplc="6C1E5424" w:tentative="1">
      <w:start w:val="1"/>
      <w:numFmt w:val="bullet"/>
      <w:lvlText w:val="•"/>
      <w:lvlJc w:val="left"/>
      <w:pPr>
        <w:tabs>
          <w:tab w:val="num" w:pos="2880"/>
        </w:tabs>
        <w:ind w:left="2880" w:hanging="360"/>
      </w:pPr>
      <w:rPr>
        <w:rFonts w:ascii="Arial" w:hAnsi="Arial" w:hint="default"/>
      </w:rPr>
    </w:lvl>
    <w:lvl w:ilvl="4" w:tplc="4C2E1466" w:tentative="1">
      <w:start w:val="1"/>
      <w:numFmt w:val="bullet"/>
      <w:lvlText w:val="•"/>
      <w:lvlJc w:val="left"/>
      <w:pPr>
        <w:tabs>
          <w:tab w:val="num" w:pos="3600"/>
        </w:tabs>
        <w:ind w:left="3600" w:hanging="360"/>
      </w:pPr>
      <w:rPr>
        <w:rFonts w:ascii="Arial" w:hAnsi="Arial" w:hint="default"/>
      </w:rPr>
    </w:lvl>
    <w:lvl w:ilvl="5" w:tplc="082A985A" w:tentative="1">
      <w:start w:val="1"/>
      <w:numFmt w:val="bullet"/>
      <w:lvlText w:val="•"/>
      <w:lvlJc w:val="left"/>
      <w:pPr>
        <w:tabs>
          <w:tab w:val="num" w:pos="4320"/>
        </w:tabs>
        <w:ind w:left="4320" w:hanging="360"/>
      </w:pPr>
      <w:rPr>
        <w:rFonts w:ascii="Arial" w:hAnsi="Arial" w:hint="default"/>
      </w:rPr>
    </w:lvl>
    <w:lvl w:ilvl="6" w:tplc="219488A8" w:tentative="1">
      <w:start w:val="1"/>
      <w:numFmt w:val="bullet"/>
      <w:lvlText w:val="•"/>
      <w:lvlJc w:val="left"/>
      <w:pPr>
        <w:tabs>
          <w:tab w:val="num" w:pos="5040"/>
        </w:tabs>
        <w:ind w:left="5040" w:hanging="360"/>
      </w:pPr>
      <w:rPr>
        <w:rFonts w:ascii="Arial" w:hAnsi="Arial" w:hint="default"/>
      </w:rPr>
    </w:lvl>
    <w:lvl w:ilvl="7" w:tplc="FE08333C" w:tentative="1">
      <w:start w:val="1"/>
      <w:numFmt w:val="bullet"/>
      <w:lvlText w:val="•"/>
      <w:lvlJc w:val="left"/>
      <w:pPr>
        <w:tabs>
          <w:tab w:val="num" w:pos="5760"/>
        </w:tabs>
        <w:ind w:left="5760" w:hanging="360"/>
      </w:pPr>
      <w:rPr>
        <w:rFonts w:ascii="Arial" w:hAnsi="Arial" w:hint="default"/>
      </w:rPr>
    </w:lvl>
    <w:lvl w:ilvl="8" w:tplc="136A319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15"/>
  </w:num>
  <w:num w:numId="4">
    <w:abstractNumId w:val="0"/>
  </w:num>
  <w:num w:numId="5">
    <w:abstractNumId w:val="9"/>
  </w:num>
  <w:num w:numId="6">
    <w:abstractNumId w:val="10"/>
  </w:num>
  <w:num w:numId="7">
    <w:abstractNumId w:val="2"/>
  </w:num>
  <w:num w:numId="8">
    <w:abstractNumId w:val="13"/>
  </w:num>
  <w:num w:numId="9">
    <w:abstractNumId w:val="6"/>
  </w:num>
  <w:num w:numId="10">
    <w:abstractNumId w:val="14"/>
  </w:num>
  <w:num w:numId="11">
    <w:abstractNumId w:val="3"/>
  </w:num>
  <w:num w:numId="12">
    <w:abstractNumId w:val="12"/>
  </w:num>
  <w:num w:numId="13">
    <w:abstractNumId w:val="8"/>
  </w:num>
  <w:num w:numId="14">
    <w:abstractNumId w:val="11"/>
  </w:num>
  <w:num w:numId="15">
    <w:abstractNumId w:val="5"/>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46A"/>
    <w:rsid w:val="000026DF"/>
    <w:rsid w:val="00002D2E"/>
    <w:rsid w:val="00002DCA"/>
    <w:rsid w:val="00003A24"/>
    <w:rsid w:val="000040ED"/>
    <w:rsid w:val="0000453A"/>
    <w:rsid w:val="000055A6"/>
    <w:rsid w:val="000064B2"/>
    <w:rsid w:val="00010556"/>
    <w:rsid w:val="00010B9E"/>
    <w:rsid w:val="000124BB"/>
    <w:rsid w:val="000144C7"/>
    <w:rsid w:val="00014EF8"/>
    <w:rsid w:val="00016099"/>
    <w:rsid w:val="000163CB"/>
    <w:rsid w:val="00017522"/>
    <w:rsid w:val="0001765A"/>
    <w:rsid w:val="00021C0C"/>
    <w:rsid w:val="00021C5A"/>
    <w:rsid w:val="00023334"/>
    <w:rsid w:val="0002745B"/>
    <w:rsid w:val="00030B5E"/>
    <w:rsid w:val="00030DC0"/>
    <w:rsid w:val="00032E9C"/>
    <w:rsid w:val="0003332C"/>
    <w:rsid w:val="0003584F"/>
    <w:rsid w:val="00035912"/>
    <w:rsid w:val="000360B1"/>
    <w:rsid w:val="00036D22"/>
    <w:rsid w:val="00036D2F"/>
    <w:rsid w:val="00037FBD"/>
    <w:rsid w:val="00040A46"/>
    <w:rsid w:val="00041380"/>
    <w:rsid w:val="00042D02"/>
    <w:rsid w:val="00043CA1"/>
    <w:rsid w:val="000442DE"/>
    <w:rsid w:val="000452B3"/>
    <w:rsid w:val="00047D1F"/>
    <w:rsid w:val="00050191"/>
    <w:rsid w:val="00051A37"/>
    <w:rsid w:val="000528B2"/>
    <w:rsid w:val="00052C44"/>
    <w:rsid w:val="000535B7"/>
    <w:rsid w:val="00054248"/>
    <w:rsid w:val="00056536"/>
    <w:rsid w:val="00056B84"/>
    <w:rsid w:val="0005772D"/>
    <w:rsid w:val="00061832"/>
    <w:rsid w:val="00061A31"/>
    <w:rsid w:val="00061FAD"/>
    <w:rsid w:val="0006253C"/>
    <w:rsid w:val="00062813"/>
    <w:rsid w:val="0006776E"/>
    <w:rsid w:val="000719A6"/>
    <w:rsid w:val="00071BE0"/>
    <w:rsid w:val="00073346"/>
    <w:rsid w:val="0007573F"/>
    <w:rsid w:val="00075BB3"/>
    <w:rsid w:val="00075D65"/>
    <w:rsid w:val="00075F60"/>
    <w:rsid w:val="00076820"/>
    <w:rsid w:val="0007784B"/>
    <w:rsid w:val="00077B2F"/>
    <w:rsid w:val="0008058A"/>
    <w:rsid w:val="00081D31"/>
    <w:rsid w:val="00081DB0"/>
    <w:rsid w:val="00083A89"/>
    <w:rsid w:val="00083E43"/>
    <w:rsid w:val="00084BB9"/>
    <w:rsid w:val="000855F5"/>
    <w:rsid w:val="00085836"/>
    <w:rsid w:val="00085F77"/>
    <w:rsid w:val="000865D3"/>
    <w:rsid w:val="000905C8"/>
    <w:rsid w:val="0009080B"/>
    <w:rsid w:val="00091F1A"/>
    <w:rsid w:val="00092A4A"/>
    <w:rsid w:val="00093BB5"/>
    <w:rsid w:val="00094233"/>
    <w:rsid w:val="00096296"/>
    <w:rsid w:val="00096303"/>
    <w:rsid w:val="00096685"/>
    <w:rsid w:val="00096944"/>
    <w:rsid w:val="00097360"/>
    <w:rsid w:val="000A02C9"/>
    <w:rsid w:val="000A0FA4"/>
    <w:rsid w:val="000A1D03"/>
    <w:rsid w:val="000A25BC"/>
    <w:rsid w:val="000A38F6"/>
    <w:rsid w:val="000A4C66"/>
    <w:rsid w:val="000A536F"/>
    <w:rsid w:val="000A5F3F"/>
    <w:rsid w:val="000A690C"/>
    <w:rsid w:val="000A6D74"/>
    <w:rsid w:val="000B0296"/>
    <w:rsid w:val="000B1FA7"/>
    <w:rsid w:val="000B23FA"/>
    <w:rsid w:val="000B37D1"/>
    <w:rsid w:val="000B3918"/>
    <w:rsid w:val="000B45EA"/>
    <w:rsid w:val="000B491B"/>
    <w:rsid w:val="000B5788"/>
    <w:rsid w:val="000B6324"/>
    <w:rsid w:val="000B6BC7"/>
    <w:rsid w:val="000C078D"/>
    <w:rsid w:val="000C1FE1"/>
    <w:rsid w:val="000C255D"/>
    <w:rsid w:val="000C2A79"/>
    <w:rsid w:val="000C3671"/>
    <w:rsid w:val="000C3CC0"/>
    <w:rsid w:val="000C4330"/>
    <w:rsid w:val="000C43B4"/>
    <w:rsid w:val="000C4745"/>
    <w:rsid w:val="000C4C37"/>
    <w:rsid w:val="000D08C6"/>
    <w:rsid w:val="000D2001"/>
    <w:rsid w:val="000D4B90"/>
    <w:rsid w:val="000D6701"/>
    <w:rsid w:val="000D6E64"/>
    <w:rsid w:val="000D7376"/>
    <w:rsid w:val="000D7BEE"/>
    <w:rsid w:val="000E24A6"/>
    <w:rsid w:val="000E3380"/>
    <w:rsid w:val="000E3AE1"/>
    <w:rsid w:val="000E3DEA"/>
    <w:rsid w:val="000E4CEC"/>
    <w:rsid w:val="000E5AC0"/>
    <w:rsid w:val="000E69F3"/>
    <w:rsid w:val="000E7149"/>
    <w:rsid w:val="000E77A9"/>
    <w:rsid w:val="000E7A6A"/>
    <w:rsid w:val="000F22DA"/>
    <w:rsid w:val="000F26BC"/>
    <w:rsid w:val="000F29F2"/>
    <w:rsid w:val="000F3876"/>
    <w:rsid w:val="000F4CE0"/>
    <w:rsid w:val="000F507D"/>
    <w:rsid w:val="000F55A6"/>
    <w:rsid w:val="000F5706"/>
    <w:rsid w:val="000F5C1A"/>
    <w:rsid w:val="000F66B2"/>
    <w:rsid w:val="000F6C2F"/>
    <w:rsid w:val="000F6CA4"/>
    <w:rsid w:val="000F7B1F"/>
    <w:rsid w:val="001006D5"/>
    <w:rsid w:val="00100E58"/>
    <w:rsid w:val="00101102"/>
    <w:rsid w:val="00101643"/>
    <w:rsid w:val="001016E9"/>
    <w:rsid w:val="00102284"/>
    <w:rsid w:val="00102B03"/>
    <w:rsid w:val="00104AA7"/>
    <w:rsid w:val="001061A2"/>
    <w:rsid w:val="001067F3"/>
    <w:rsid w:val="00106B90"/>
    <w:rsid w:val="0011017C"/>
    <w:rsid w:val="00110DFA"/>
    <w:rsid w:val="0011149A"/>
    <w:rsid w:val="00111F8C"/>
    <w:rsid w:val="0011231F"/>
    <w:rsid w:val="001127F4"/>
    <w:rsid w:val="001156E3"/>
    <w:rsid w:val="00115FC6"/>
    <w:rsid w:val="001168D1"/>
    <w:rsid w:val="001174A8"/>
    <w:rsid w:val="00117E90"/>
    <w:rsid w:val="00120A0F"/>
    <w:rsid w:val="0012284F"/>
    <w:rsid w:val="00122B92"/>
    <w:rsid w:val="00122C1D"/>
    <w:rsid w:val="001238D9"/>
    <w:rsid w:val="00123B1C"/>
    <w:rsid w:val="00123F34"/>
    <w:rsid w:val="00124741"/>
    <w:rsid w:val="00124F9C"/>
    <w:rsid w:val="001257BC"/>
    <w:rsid w:val="0012726E"/>
    <w:rsid w:val="001273FF"/>
    <w:rsid w:val="00127CDD"/>
    <w:rsid w:val="00130810"/>
    <w:rsid w:val="00130AAB"/>
    <w:rsid w:val="00130E8F"/>
    <w:rsid w:val="001317DB"/>
    <w:rsid w:val="001323D1"/>
    <w:rsid w:val="00135429"/>
    <w:rsid w:val="001376E2"/>
    <w:rsid w:val="0014099C"/>
    <w:rsid w:val="001417E2"/>
    <w:rsid w:val="0014618D"/>
    <w:rsid w:val="00146540"/>
    <w:rsid w:val="001473CD"/>
    <w:rsid w:val="00150530"/>
    <w:rsid w:val="0015303B"/>
    <w:rsid w:val="0015357A"/>
    <w:rsid w:val="00154322"/>
    <w:rsid w:val="00154E28"/>
    <w:rsid w:val="00154F4B"/>
    <w:rsid w:val="001551F7"/>
    <w:rsid w:val="00155B2A"/>
    <w:rsid w:val="00155F36"/>
    <w:rsid w:val="00156013"/>
    <w:rsid w:val="00156548"/>
    <w:rsid w:val="0015689C"/>
    <w:rsid w:val="001568A7"/>
    <w:rsid w:val="00156F20"/>
    <w:rsid w:val="0015703A"/>
    <w:rsid w:val="00160624"/>
    <w:rsid w:val="0016145E"/>
    <w:rsid w:val="00162106"/>
    <w:rsid w:val="00163135"/>
    <w:rsid w:val="001640AE"/>
    <w:rsid w:val="00165B6C"/>
    <w:rsid w:val="001662D3"/>
    <w:rsid w:val="001663A2"/>
    <w:rsid w:val="0016776F"/>
    <w:rsid w:val="00167964"/>
    <w:rsid w:val="00172BA2"/>
    <w:rsid w:val="001767E0"/>
    <w:rsid w:val="0017757B"/>
    <w:rsid w:val="001775CA"/>
    <w:rsid w:val="00180654"/>
    <w:rsid w:val="00181138"/>
    <w:rsid w:val="00182382"/>
    <w:rsid w:val="00182C50"/>
    <w:rsid w:val="00182F2E"/>
    <w:rsid w:val="001840E1"/>
    <w:rsid w:val="00184957"/>
    <w:rsid w:val="00185A2B"/>
    <w:rsid w:val="00186C5E"/>
    <w:rsid w:val="0018789C"/>
    <w:rsid w:val="00190EB7"/>
    <w:rsid w:val="0019174F"/>
    <w:rsid w:val="00192541"/>
    <w:rsid w:val="0019339D"/>
    <w:rsid w:val="00193B35"/>
    <w:rsid w:val="00194B70"/>
    <w:rsid w:val="00195345"/>
    <w:rsid w:val="00196517"/>
    <w:rsid w:val="001A036E"/>
    <w:rsid w:val="001A061C"/>
    <w:rsid w:val="001A28B7"/>
    <w:rsid w:val="001A2996"/>
    <w:rsid w:val="001A3E6E"/>
    <w:rsid w:val="001A5392"/>
    <w:rsid w:val="001A61E8"/>
    <w:rsid w:val="001A6366"/>
    <w:rsid w:val="001A6654"/>
    <w:rsid w:val="001A6E27"/>
    <w:rsid w:val="001A7B6C"/>
    <w:rsid w:val="001A7F12"/>
    <w:rsid w:val="001B05BA"/>
    <w:rsid w:val="001B0ABE"/>
    <w:rsid w:val="001B13F9"/>
    <w:rsid w:val="001B2004"/>
    <w:rsid w:val="001B25FC"/>
    <w:rsid w:val="001B2A02"/>
    <w:rsid w:val="001B34F4"/>
    <w:rsid w:val="001B3869"/>
    <w:rsid w:val="001B5D90"/>
    <w:rsid w:val="001B64FA"/>
    <w:rsid w:val="001C150D"/>
    <w:rsid w:val="001C1640"/>
    <w:rsid w:val="001C1641"/>
    <w:rsid w:val="001C164C"/>
    <w:rsid w:val="001C1D47"/>
    <w:rsid w:val="001C4B86"/>
    <w:rsid w:val="001C5718"/>
    <w:rsid w:val="001C59CC"/>
    <w:rsid w:val="001C6388"/>
    <w:rsid w:val="001D29AD"/>
    <w:rsid w:val="001D3EC4"/>
    <w:rsid w:val="001D5FF4"/>
    <w:rsid w:val="001D7CDF"/>
    <w:rsid w:val="001E1464"/>
    <w:rsid w:val="001E14B2"/>
    <w:rsid w:val="001E18D3"/>
    <w:rsid w:val="001E1DC4"/>
    <w:rsid w:val="001E20FE"/>
    <w:rsid w:val="001E25B4"/>
    <w:rsid w:val="001E3020"/>
    <w:rsid w:val="001E44C1"/>
    <w:rsid w:val="001E44FC"/>
    <w:rsid w:val="001E47B2"/>
    <w:rsid w:val="001E55D7"/>
    <w:rsid w:val="001E6613"/>
    <w:rsid w:val="001E695C"/>
    <w:rsid w:val="001E70CD"/>
    <w:rsid w:val="001F0053"/>
    <w:rsid w:val="001F0D08"/>
    <w:rsid w:val="001F204F"/>
    <w:rsid w:val="001F302C"/>
    <w:rsid w:val="001F516F"/>
    <w:rsid w:val="001F52EC"/>
    <w:rsid w:val="001F574A"/>
    <w:rsid w:val="001F67F9"/>
    <w:rsid w:val="001F6CFE"/>
    <w:rsid w:val="001F6F82"/>
    <w:rsid w:val="002005BA"/>
    <w:rsid w:val="002014EA"/>
    <w:rsid w:val="00202D7D"/>
    <w:rsid w:val="00210375"/>
    <w:rsid w:val="00212D6D"/>
    <w:rsid w:val="00212DB5"/>
    <w:rsid w:val="002139A0"/>
    <w:rsid w:val="00216ADC"/>
    <w:rsid w:val="002170DB"/>
    <w:rsid w:val="00217A51"/>
    <w:rsid w:val="00222C85"/>
    <w:rsid w:val="00224065"/>
    <w:rsid w:val="00224786"/>
    <w:rsid w:val="00224E0F"/>
    <w:rsid w:val="00225693"/>
    <w:rsid w:val="0022767F"/>
    <w:rsid w:val="00227831"/>
    <w:rsid w:val="00230302"/>
    <w:rsid w:val="00231936"/>
    <w:rsid w:val="00232E6A"/>
    <w:rsid w:val="0023660A"/>
    <w:rsid w:val="00237805"/>
    <w:rsid w:val="00240064"/>
    <w:rsid w:val="00240232"/>
    <w:rsid w:val="00240492"/>
    <w:rsid w:val="002408AD"/>
    <w:rsid w:val="00240B6D"/>
    <w:rsid w:val="002417DC"/>
    <w:rsid w:val="00242B96"/>
    <w:rsid w:val="0024322E"/>
    <w:rsid w:val="00243D5A"/>
    <w:rsid w:val="00243DB6"/>
    <w:rsid w:val="002444FE"/>
    <w:rsid w:val="00244F31"/>
    <w:rsid w:val="0024635C"/>
    <w:rsid w:val="002474DD"/>
    <w:rsid w:val="00247782"/>
    <w:rsid w:val="0025025C"/>
    <w:rsid w:val="00253CC3"/>
    <w:rsid w:val="00255AFC"/>
    <w:rsid w:val="00256E66"/>
    <w:rsid w:val="00256F75"/>
    <w:rsid w:val="00257360"/>
    <w:rsid w:val="002614C3"/>
    <w:rsid w:val="002620A9"/>
    <w:rsid w:val="00262F81"/>
    <w:rsid w:val="00263498"/>
    <w:rsid w:val="00263F7F"/>
    <w:rsid w:val="002641A6"/>
    <w:rsid w:val="0026584A"/>
    <w:rsid w:val="00266F20"/>
    <w:rsid w:val="002701D5"/>
    <w:rsid w:val="00271575"/>
    <w:rsid w:val="00271677"/>
    <w:rsid w:val="002718F0"/>
    <w:rsid w:val="002718F8"/>
    <w:rsid w:val="00271E74"/>
    <w:rsid w:val="00273308"/>
    <w:rsid w:val="002736D2"/>
    <w:rsid w:val="0027623A"/>
    <w:rsid w:val="00276296"/>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190E"/>
    <w:rsid w:val="0029206A"/>
    <w:rsid w:val="00292B05"/>
    <w:rsid w:val="00294C59"/>
    <w:rsid w:val="002954E7"/>
    <w:rsid w:val="002A00E6"/>
    <w:rsid w:val="002A08DB"/>
    <w:rsid w:val="002A0D36"/>
    <w:rsid w:val="002A0DE3"/>
    <w:rsid w:val="002A29ED"/>
    <w:rsid w:val="002A2AB2"/>
    <w:rsid w:val="002A2CFF"/>
    <w:rsid w:val="002A31CA"/>
    <w:rsid w:val="002A3C3D"/>
    <w:rsid w:val="002A3D36"/>
    <w:rsid w:val="002A435D"/>
    <w:rsid w:val="002A4FAB"/>
    <w:rsid w:val="002A5036"/>
    <w:rsid w:val="002A51FE"/>
    <w:rsid w:val="002A5C92"/>
    <w:rsid w:val="002A5D1F"/>
    <w:rsid w:val="002A66C1"/>
    <w:rsid w:val="002B0DEC"/>
    <w:rsid w:val="002B1E8B"/>
    <w:rsid w:val="002B1ECA"/>
    <w:rsid w:val="002B25A4"/>
    <w:rsid w:val="002B3DF5"/>
    <w:rsid w:val="002B4055"/>
    <w:rsid w:val="002B4A88"/>
    <w:rsid w:val="002B4C17"/>
    <w:rsid w:val="002B4F33"/>
    <w:rsid w:val="002B59FD"/>
    <w:rsid w:val="002B5CD5"/>
    <w:rsid w:val="002B6308"/>
    <w:rsid w:val="002C12B6"/>
    <w:rsid w:val="002C1525"/>
    <w:rsid w:val="002C1851"/>
    <w:rsid w:val="002C1AAF"/>
    <w:rsid w:val="002C2321"/>
    <w:rsid w:val="002C2F4B"/>
    <w:rsid w:val="002C3F40"/>
    <w:rsid w:val="002D07C5"/>
    <w:rsid w:val="002D0951"/>
    <w:rsid w:val="002D13EF"/>
    <w:rsid w:val="002D2FED"/>
    <w:rsid w:val="002D41D9"/>
    <w:rsid w:val="002E0815"/>
    <w:rsid w:val="002E10DD"/>
    <w:rsid w:val="002E115C"/>
    <w:rsid w:val="002E1433"/>
    <w:rsid w:val="002E1CB5"/>
    <w:rsid w:val="002E2A66"/>
    <w:rsid w:val="002E54CB"/>
    <w:rsid w:val="002E576E"/>
    <w:rsid w:val="002E57FD"/>
    <w:rsid w:val="002E67E7"/>
    <w:rsid w:val="002E792F"/>
    <w:rsid w:val="002F03D2"/>
    <w:rsid w:val="002F0773"/>
    <w:rsid w:val="002F0F96"/>
    <w:rsid w:val="002F2E24"/>
    <w:rsid w:val="002F2F34"/>
    <w:rsid w:val="002F3644"/>
    <w:rsid w:val="002F4163"/>
    <w:rsid w:val="002F41E6"/>
    <w:rsid w:val="00303527"/>
    <w:rsid w:val="00303A25"/>
    <w:rsid w:val="00305C24"/>
    <w:rsid w:val="00305C5B"/>
    <w:rsid w:val="003073EF"/>
    <w:rsid w:val="003077BF"/>
    <w:rsid w:val="0030782B"/>
    <w:rsid w:val="00307B0E"/>
    <w:rsid w:val="00307BA6"/>
    <w:rsid w:val="00307D01"/>
    <w:rsid w:val="0031105A"/>
    <w:rsid w:val="00314884"/>
    <w:rsid w:val="00315003"/>
    <w:rsid w:val="003150B9"/>
    <w:rsid w:val="00317D5D"/>
    <w:rsid w:val="003204FC"/>
    <w:rsid w:val="00320556"/>
    <w:rsid w:val="0032132B"/>
    <w:rsid w:val="00322116"/>
    <w:rsid w:val="003221FD"/>
    <w:rsid w:val="00323F0C"/>
    <w:rsid w:val="0032462B"/>
    <w:rsid w:val="00324B33"/>
    <w:rsid w:val="00324D02"/>
    <w:rsid w:val="00330F7E"/>
    <w:rsid w:val="00331D7D"/>
    <w:rsid w:val="0033254D"/>
    <w:rsid w:val="00332B6B"/>
    <w:rsid w:val="00332B6E"/>
    <w:rsid w:val="00332E81"/>
    <w:rsid w:val="003343DB"/>
    <w:rsid w:val="00334980"/>
    <w:rsid w:val="00335391"/>
    <w:rsid w:val="003363D2"/>
    <w:rsid w:val="00336664"/>
    <w:rsid w:val="00336BB1"/>
    <w:rsid w:val="0033700A"/>
    <w:rsid w:val="003400E3"/>
    <w:rsid w:val="003404C7"/>
    <w:rsid w:val="003409CC"/>
    <w:rsid w:val="003409DE"/>
    <w:rsid w:val="00341092"/>
    <w:rsid w:val="003437AE"/>
    <w:rsid w:val="00344473"/>
    <w:rsid w:val="00344EE3"/>
    <w:rsid w:val="00346A65"/>
    <w:rsid w:val="00356084"/>
    <w:rsid w:val="00356A96"/>
    <w:rsid w:val="00356B50"/>
    <w:rsid w:val="00357D38"/>
    <w:rsid w:val="00362B72"/>
    <w:rsid w:val="003632C8"/>
    <w:rsid w:val="0036381B"/>
    <w:rsid w:val="00363D1D"/>
    <w:rsid w:val="003641BA"/>
    <w:rsid w:val="00364378"/>
    <w:rsid w:val="00364AE0"/>
    <w:rsid w:val="00367D76"/>
    <w:rsid w:val="003701D2"/>
    <w:rsid w:val="00370384"/>
    <w:rsid w:val="0037057B"/>
    <w:rsid w:val="00372E16"/>
    <w:rsid w:val="00374F5C"/>
    <w:rsid w:val="00375D17"/>
    <w:rsid w:val="003764A0"/>
    <w:rsid w:val="003775DB"/>
    <w:rsid w:val="00380FB4"/>
    <w:rsid w:val="00381A41"/>
    <w:rsid w:val="0038370E"/>
    <w:rsid w:val="00383F5F"/>
    <w:rsid w:val="003842FB"/>
    <w:rsid w:val="00385534"/>
    <w:rsid w:val="0038647A"/>
    <w:rsid w:val="00386540"/>
    <w:rsid w:val="00386622"/>
    <w:rsid w:val="0039002C"/>
    <w:rsid w:val="003903F3"/>
    <w:rsid w:val="00391B1D"/>
    <w:rsid w:val="00391D0A"/>
    <w:rsid w:val="0039448E"/>
    <w:rsid w:val="00395536"/>
    <w:rsid w:val="00395DEA"/>
    <w:rsid w:val="00395F51"/>
    <w:rsid w:val="00396E63"/>
    <w:rsid w:val="00396ECD"/>
    <w:rsid w:val="00396FE1"/>
    <w:rsid w:val="00397223"/>
    <w:rsid w:val="003975B2"/>
    <w:rsid w:val="00397C9C"/>
    <w:rsid w:val="003A0011"/>
    <w:rsid w:val="003A070F"/>
    <w:rsid w:val="003A0BEA"/>
    <w:rsid w:val="003A1DA9"/>
    <w:rsid w:val="003A4EBC"/>
    <w:rsid w:val="003A50B9"/>
    <w:rsid w:val="003A5584"/>
    <w:rsid w:val="003A572F"/>
    <w:rsid w:val="003A59E1"/>
    <w:rsid w:val="003A5C4A"/>
    <w:rsid w:val="003A5E08"/>
    <w:rsid w:val="003A6823"/>
    <w:rsid w:val="003A6ADE"/>
    <w:rsid w:val="003A6D71"/>
    <w:rsid w:val="003A6FEA"/>
    <w:rsid w:val="003A706F"/>
    <w:rsid w:val="003B05EB"/>
    <w:rsid w:val="003B0BA4"/>
    <w:rsid w:val="003B16EE"/>
    <w:rsid w:val="003B18DF"/>
    <w:rsid w:val="003B23CB"/>
    <w:rsid w:val="003B2AE5"/>
    <w:rsid w:val="003B2D5D"/>
    <w:rsid w:val="003B33E7"/>
    <w:rsid w:val="003B37F2"/>
    <w:rsid w:val="003B3FAD"/>
    <w:rsid w:val="003B3FBD"/>
    <w:rsid w:val="003B4818"/>
    <w:rsid w:val="003B53A4"/>
    <w:rsid w:val="003B5AF9"/>
    <w:rsid w:val="003B6A8C"/>
    <w:rsid w:val="003B6E54"/>
    <w:rsid w:val="003C0758"/>
    <w:rsid w:val="003C15E6"/>
    <w:rsid w:val="003C202A"/>
    <w:rsid w:val="003C2A0A"/>
    <w:rsid w:val="003C2D8D"/>
    <w:rsid w:val="003C378C"/>
    <w:rsid w:val="003C3D52"/>
    <w:rsid w:val="003C41C4"/>
    <w:rsid w:val="003C47D1"/>
    <w:rsid w:val="003C4FFD"/>
    <w:rsid w:val="003C5128"/>
    <w:rsid w:val="003C540C"/>
    <w:rsid w:val="003C56AE"/>
    <w:rsid w:val="003C5848"/>
    <w:rsid w:val="003D138F"/>
    <w:rsid w:val="003D2028"/>
    <w:rsid w:val="003D3F66"/>
    <w:rsid w:val="003D42C0"/>
    <w:rsid w:val="003D6ECB"/>
    <w:rsid w:val="003D7A95"/>
    <w:rsid w:val="003D7B4E"/>
    <w:rsid w:val="003E0245"/>
    <w:rsid w:val="003E0521"/>
    <w:rsid w:val="003E23B7"/>
    <w:rsid w:val="003E2E41"/>
    <w:rsid w:val="003E339F"/>
    <w:rsid w:val="003E3681"/>
    <w:rsid w:val="003E4092"/>
    <w:rsid w:val="003E5505"/>
    <w:rsid w:val="003E571F"/>
    <w:rsid w:val="003E6B5B"/>
    <w:rsid w:val="003F0F36"/>
    <w:rsid w:val="003F19F6"/>
    <w:rsid w:val="003F2494"/>
    <w:rsid w:val="003F2E27"/>
    <w:rsid w:val="003F3C86"/>
    <w:rsid w:val="003F461C"/>
    <w:rsid w:val="003F58D4"/>
    <w:rsid w:val="003F5A30"/>
    <w:rsid w:val="003F7671"/>
    <w:rsid w:val="00400A22"/>
    <w:rsid w:val="00401C40"/>
    <w:rsid w:val="00401E32"/>
    <w:rsid w:val="0040270F"/>
    <w:rsid w:val="0040312F"/>
    <w:rsid w:val="004049EC"/>
    <w:rsid w:val="0040519F"/>
    <w:rsid w:val="004058EF"/>
    <w:rsid w:val="00410317"/>
    <w:rsid w:val="004103FC"/>
    <w:rsid w:val="0041053D"/>
    <w:rsid w:val="00411F44"/>
    <w:rsid w:val="0041220D"/>
    <w:rsid w:val="00412EA2"/>
    <w:rsid w:val="00412FB5"/>
    <w:rsid w:val="0041303D"/>
    <w:rsid w:val="004140DE"/>
    <w:rsid w:val="00414F92"/>
    <w:rsid w:val="0041515E"/>
    <w:rsid w:val="0041556B"/>
    <w:rsid w:val="00415DAC"/>
    <w:rsid w:val="0041699D"/>
    <w:rsid w:val="00417106"/>
    <w:rsid w:val="00417997"/>
    <w:rsid w:val="004205A4"/>
    <w:rsid w:val="00421320"/>
    <w:rsid w:val="00422D8B"/>
    <w:rsid w:val="00423677"/>
    <w:rsid w:val="00423CFB"/>
    <w:rsid w:val="004252FC"/>
    <w:rsid w:val="004276FA"/>
    <w:rsid w:val="004278DA"/>
    <w:rsid w:val="00430905"/>
    <w:rsid w:val="004309D7"/>
    <w:rsid w:val="00433CEF"/>
    <w:rsid w:val="00434038"/>
    <w:rsid w:val="00435871"/>
    <w:rsid w:val="004378CA"/>
    <w:rsid w:val="00440C7D"/>
    <w:rsid w:val="00442548"/>
    <w:rsid w:val="00443C76"/>
    <w:rsid w:val="00443CBD"/>
    <w:rsid w:val="0045008B"/>
    <w:rsid w:val="004505BB"/>
    <w:rsid w:val="004505E5"/>
    <w:rsid w:val="00451FCD"/>
    <w:rsid w:val="00453881"/>
    <w:rsid w:val="004546F6"/>
    <w:rsid w:val="00454E9F"/>
    <w:rsid w:val="00455079"/>
    <w:rsid w:val="004550FC"/>
    <w:rsid w:val="00457292"/>
    <w:rsid w:val="00460EF9"/>
    <w:rsid w:val="00462209"/>
    <w:rsid w:val="0046296E"/>
    <w:rsid w:val="004634A9"/>
    <w:rsid w:val="004641B9"/>
    <w:rsid w:val="00464C28"/>
    <w:rsid w:val="0046585A"/>
    <w:rsid w:val="004658EC"/>
    <w:rsid w:val="00466602"/>
    <w:rsid w:val="00471558"/>
    <w:rsid w:val="00471F3A"/>
    <w:rsid w:val="00472390"/>
    <w:rsid w:val="00474220"/>
    <w:rsid w:val="004742D9"/>
    <w:rsid w:val="0047591D"/>
    <w:rsid w:val="00476F94"/>
    <w:rsid w:val="00477ED3"/>
    <w:rsid w:val="00481AF5"/>
    <w:rsid w:val="0048285E"/>
    <w:rsid w:val="004838EB"/>
    <w:rsid w:val="00483EF7"/>
    <w:rsid w:val="004846DF"/>
    <w:rsid w:val="00484FB5"/>
    <w:rsid w:val="004855A7"/>
    <w:rsid w:val="00485FDF"/>
    <w:rsid w:val="004865E7"/>
    <w:rsid w:val="004866EC"/>
    <w:rsid w:val="00487121"/>
    <w:rsid w:val="004876D0"/>
    <w:rsid w:val="00491DC9"/>
    <w:rsid w:val="00493297"/>
    <w:rsid w:val="004932D0"/>
    <w:rsid w:val="00494114"/>
    <w:rsid w:val="004946AD"/>
    <w:rsid w:val="004953A7"/>
    <w:rsid w:val="004957CD"/>
    <w:rsid w:val="004964DF"/>
    <w:rsid w:val="00496980"/>
    <w:rsid w:val="00496B21"/>
    <w:rsid w:val="00497325"/>
    <w:rsid w:val="004A03B2"/>
    <w:rsid w:val="004A05A8"/>
    <w:rsid w:val="004A1DC4"/>
    <w:rsid w:val="004A53DA"/>
    <w:rsid w:val="004A559A"/>
    <w:rsid w:val="004A71DB"/>
    <w:rsid w:val="004B0A57"/>
    <w:rsid w:val="004B0B34"/>
    <w:rsid w:val="004B1DC3"/>
    <w:rsid w:val="004B238D"/>
    <w:rsid w:val="004B3BFC"/>
    <w:rsid w:val="004B4268"/>
    <w:rsid w:val="004B478A"/>
    <w:rsid w:val="004B51F7"/>
    <w:rsid w:val="004B567E"/>
    <w:rsid w:val="004B6EC7"/>
    <w:rsid w:val="004C0533"/>
    <w:rsid w:val="004C0B37"/>
    <w:rsid w:val="004C1A33"/>
    <w:rsid w:val="004C1D57"/>
    <w:rsid w:val="004C24A0"/>
    <w:rsid w:val="004C266C"/>
    <w:rsid w:val="004C331B"/>
    <w:rsid w:val="004C41C8"/>
    <w:rsid w:val="004C4238"/>
    <w:rsid w:val="004C58C1"/>
    <w:rsid w:val="004C5B6E"/>
    <w:rsid w:val="004C748E"/>
    <w:rsid w:val="004C7ACB"/>
    <w:rsid w:val="004C7D7A"/>
    <w:rsid w:val="004D0491"/>
    <w:rsid w:val="004D1556"/>
    <w:rsid w:val="004D181C"/>
    <w:rsid w:val="004D18FC"/>
    <w:rsid w:val="004D3E68"/>
    <w:rsid w:val="004D4362"/>
    <w:rsid w:val="004D4386"/>
    <w:rsid w:val="004D4DAD"/>
    <w:rsid w:val="004D4F3A"/>
    <w:rsid w:val="004D55B7"/>
    <w:rsid w:val="004D5933"/>
    <w:rsid w:val="004D7284"/>
    <w:rsid w:val="004E0043"/>
    <w:rsid w:val="004E0793"/>
    <w:rsid w:val="004E0830"/>
    <w:rsid w:val="004E13C9"/>
    <w:rsid w:val="004E1A38"/>
    <w:rsid w:val="004E3344"/>
    <w:rsid w:val="004E38B3"/>
    <w:rsid w:val="004E49D1"/>
    <w:rsid w:val="004E66A9"/>
    <w:rsid w:val="004E6945"/>
    <w:rsid w:val="004F00A8"/>
    <w:rsid w:val="004F04D1"/>
    <w:rsid w:val="004F385A"/>
    <w:rsid w:val="004F4085"/>
    <w:rsid w:val="004F419A"/>
    <w:rsid w:val="004F5448"/>
    <w:rsid w:val="004F5EAB"/>
    <w:rsid w:val="004F7400"/>
    <w:rsid w:val="004F7B2D"/>
    <w:rsid w:val="0050181E"/>
    <w:rsid w:val="00501DCD"/>
    <w:rsid w:val="005022F9"/>
    <w:rsid w:val="00502B6D"/>
    <w:rsid w:val="00503842"/>
    <w:rsid w:val="0050420F"/>
    <w:rsid w:val="00504E84"/>
    <w:rsid w:val="005058FB"/>
    <w:rsid w:val="00505D9A"/>
    <w:rsid w:val="005066AC"/>
    <w:rsid w:val="0050727D"/>
    <w:rsid w:val="00510163"/>
    <w:rsid w:val="0051126A"/>
    <w:rsid w:val="005113B8"/>
    <w:rsid w:val="00512918"/>
    <w:rsid w:val="00512E6D"/>
    <w:rsid w:val="00513CD4"/>
    <w:rsid w:val="005151FD"/>
    <w:rsid w:val="005153BD"/>
    <w:rsid w:val="00516782"/>
    <w:rsid w:val="00517DEE"/>
    <w:rsid w:val="00520731"/>
    <w:rsid w:val="00521AFE"/>
    <w:rsid w:val="005226F5"/>
    <w:rsid w:val="0052294A"/>
    <w:rsid w:val="005240B3"/>
    <w:rsid w:val="00524F75"/>
    <w:rsid w:val="0052573C"/>
    <w:rsid w:val="0052583A"/>
    <w:rsid w:val="00527069"/>
    <w:rsid w:val="00527F1D"/>
    <w:rsid w:val="00532D81"/>
    <w:rsid w:val="00533448"/>
    <w:rsid w:val="005343AB"/>
    <w:rsid w:val="00534C55"/>
    <w:rsid w:val="005360DA"/>
    <w:rsid w:val="005376AD"/>
    <w:rsid w:val="00537A9E"/>
    <w:rsid w:val="00540FF9"/>
    <w:rsid w:val="0054114A"/>
    <w:rsid w:val="005413F2"/>
    <w:rsid w:val="00541709"/>
    <w:rsid w:val="005428E0"/>
    <w:rsid w:val="00542E12"/>
    <w:rsid w:val="00543181"/>
    <w:rsid w:val="00543B83"/>
    <w:rsid w:val="005441E5"/>
    <w:rsid w:val="00544553"/>
    <w:rsid w:val="00544F44"/>
    <w:rsid w:val="005454D0"/>
    <w:rsid w:val="005455DC"/>
    <w:rsid w:val="00546788"/>
    <w:rsid w:val="005467B1"/>
    <w:rsid w:val="0054706D"/>
    <w:rsid w:val="00547F52"/>
    <w:rsid w:val="00552AC2"/>
    <w:rsid w:val="005532EE"/>
    <w:rsid w:val="005545ED"/>
    <w:rsid w:val="00554815"/>
    <w:rsid w:val="00554DA6"/>
    <w:rsid w:val="00556564"/>
    <w:rsid w:val="005575AF"/>
    <w:rsid w:val="00557D7D"/>
    <w:rsid w:val="00557FB9"/>
    <w:rsid w:val="0056036F"/>
    <w:rsid w:val="00560874"/>
    <w:rsid w:val="0056292D"/>
    <w:rsid w:val="005634B7"/>
    <w:rsid w:val="00564518"/>
    <w:rsid w:val="00564DB9"/>
    <w:rsid w:val="00564F20"/>
    <w:rsid w:val="00570B21"/>
    <w:rsid w:val="00571300"/>
    <w:rsid w:val="00574108"/>
    <w:rsid w:val="005749F1"/>
    <w:rsid w:val="00575707"/>
    <w:rsid w:val="005757D1"/>
    <w:rsid w:val="00575FB2"/>
    <w:rsid w:val="00575FB9"/>
    <w:rsid w:val="00576458"/>
    <w:rsid w:val="00577EB4"/>
    <w:rsid w:val="00577FEA"/>
    <w:rsid w:val="0058119D"/>
    <w:rsid w:val="0058293C"/>
    <w:rsid w:val="00583BBD"/>
    <w:rsid w:val="00584919"/>
    <w:rsid w:val="0058560B"/>
    <w:rsid w:val="00586348"/>
    <w:rsid w:val="00587473"/>
    <w:rsid w:val="00587C1B"/>
    <w:rsid w:val="00590900"/>
    <w:rsid w:val="00591158"/>
    <w:rsid w:val="00591360"/>
    <w:rsid w:val="00592B05"/>
    <w:rsid w:val="005946A9"/>
    <w:rsid w:val="00594926"/>
    <w:rsid w:val="00594F6F"/>
    <w:rsid w:val="00595243"/>
    <w:rsid w:val="00596254"/>
    <w:rsid w:val="00596FDB"/>
    <w:rsid w:val="005A0243"/>
    <w:rsid w:val="005A0B57"/>
    <w:rsid w:val="005A11B5"/>
    <w:rsid w:val="005A16FF"/>
    <w:rsid w:val="005A2AAF"/>
    <w:rsid w:val="005A4349"/>
    <w:rsid w:val="005A463F"/>
    <w:rsid w:val="005A51CF"/>
    <w:rsid w:val="005A5BE7"/>
    <w:rsid w:val="005A6411"/>
    <w:rsid w:val="005A670A"/>
    <w:rsid w:val="005A6D88"/>
    <w:rsid w:val="005A755E"/>
    <w:rsid w:val="005B10D0"/>
    <w:rsid w:val="005B112F"/>
    <w:rsid w:val="005B428F"/>
    <w:rsid w:val="005B4612"/>
    <w:rsid w:val="005B6352"/>
    <w:rsid w:val="005B755E"/>
    <w:rsid w:val="005B772F"/>
    <w:rsid w:val="005B79C1"/>
    <w:rsid w:val="005B7A36"/>
    <w:rsid w:val="005C008B"/>
    <w:rsid w:val="005C02C4"/>
    <w:rsid w:val="005C08D8"/>
    <w:rsid w:val="005C17C9"/>
    <w:rsid w:val="005C2445"/>
    <w:rsid w:val="005C33EF"/>
    <w:rsid w:val="005C385F"/>
    <w:rsid w:val="005C4FD8"/>
    <w:rsid w:val="005C635D"/>
    <w:rsid w:val="005D0959"/>
    <w:rsid w:val="005D1B2C"/>
    <w:rsid w:val="005D1D46"/>
    <w:rsid w:val="005D2467"/>
    <w:rsid w:val="005D27D0"/>
    <w:rsid w:val="005D4063"/>
    <w:rsid w:val="005D4F7C"/>
    <w:rsid w:val="005D571D"/>
    <w:rsid w:val="005D763F"/>
    <w:rsid w:val="005D76F3"/>
    <w:rsid w:val="005E0D07"/>
    <w:rsid w:val="005E1047"/>
    <w:rsid w:val="005E1B0E"/>
    <w:rsid w:val="005E1F4D"/>
    <w:rsid w:val="005E228F"/>
    <w:rsid w:val="005E487B"/>
    <w:rsid w:val="005E79E8"/>
    <w:rsid w:val="005F01D4"/>
    <w:rsid w:val="005F39AB"/>
    <w:rsid w:val="005F51FC"/>
    <w:rsid w:val="005F544F"/>
    <w:rsid w:val="005F6B16"/>
    <w:rsid w:val="005F6CCF"/>
    <w:rsid w:val="005F7391"/>
    <w:rsid w:val="00600256"/>
    <w:rsid w:val="0060072D"/>
    <w:rsid w:val="00604D86"/>
    <w:rsid w:val="00607E68"/>
    <w:rsid w:val="00607F0D"/>
    <w:rsid w:val="006116D3"/>
    <w:rsid w:val="00611C41"/>
    <w:rsid w:val="00612CF6"/>
    <w:rsid w:val="00612FF1"/>
    <w:rsid w:val="00613A2E"/>
    <w:rsid w:val="00613C54"/>
    <w:rsid w:val="00614418"/>
    <w:rsid w:val="00614C34"/>
    <w:rsid w:val="00615963"/>
    <w:rsid w:val="00616108"/>
    <w:rsid w:val="006173F6"/>
    <w:rsid w:val="006174AB"/>
    <w:rsid w:val="006204B5"/>
    <w:rsid w:val="00620AA0"/>
    <w:rsid w:val="00621C87"/>
    <w:rsid w:val="00621FEF"/>
    <w:rsid w:val="006226F8"/>
    <w:rsid w:val="006267A0"/>
    <w:rsid w:val="006269E6"/>
    <w:rsid w:val="00632118"/>
    <w:rsid w:val="0063426D"/>
    <w:rsid w:val="006350A0"/>
    <w:rsid w:val="0063527F"/>
    <w:rsid w:val="00635834"/>
    <w:rsid w:val="006368DF"/>
    <w:rsid w:val="00636962"/>
    <w:rsid w:val="006401ED"/>
    <w:rsid w:val="006410C4"/>
    <w:rsid w:val="0064186B"/>
    <w:rsid w:val="00642619"/>
    <w:rsid w:val="00642821"/>
    <w:rsid w:val="00642957"/>
    <w:rsid w:val="0064746B"/>
    <w:rsid w:val="00647585"/>
    <w:rsid w:val="00647607"/>
    <w:rsid w:val="006516E1"/>
    <w:rsid w:val="006517E9"/>
    <w:rsid w:val="006539D0"/>
    <w:rsid w:val="00654DC3"/>
    <w:rsid w:val="0065662A"/>
    <w:rsid w:val="00656B4C"/>
    <w:rsid w:val="00660219"/>
    <w:rsid w:val="00660294"/>
    <w:rsid w:val="00660BD8"/>
    <w:rsid w:val="00661557"/>
    <w:rsid w:val="00661D3F"/>
    <w:rsid w:val="00663E7B"/>
    <w:rsid w:val="00665FA1"/>
    <w:rsid w:val="00666682"/>
    <w:rsid w:val="0066702B"/>
    <w:rsid w:val="006706DE"/>
    <w:rsid w:val="0067096F"/>
    <w:rsid w:val="0067216E"/>
    <w:rsid w:val="00673334"/>
    <w:rsid w:val="00673A67"/>
    <w:rsid w:val="006746F2"/>
    <w:rsid w:val="00674D92"/>
    <w:rsid w:val="006759C8"/>
    <w:rsid w:val="006769A0"/>
    <w:rsid w:val="006773AA"/>
    <w:rsid w:val="006778EA"/>
    <w:rsid w:val="00677FC4"/>
    <w:rsid w:val="006819F7"/>
    <w:rsid w:val="00682C07"/>
    <w:rsid w:val="00683701"/>
    <w:rsid w:val="00683EF6"/>
    <w:rsid w:val="00683F24"/>
    <w:rsid w:val="00683FF9"/>
    <w:rsid w:val="006845DB"/>
    <w:rsid w:val="00686E23"/>
    <w:rsid w:val="0068701F"/>
    <w:rsid w:val="00687EB4"/>
    <w:rsid w:val="006908DA"/>
    <w:rsid w:val="00691036"/>
    <w:rsid w:val="00691207"/>
    <w:rsid w:val="006941D8"/>
    <w:rsid w:val="00696C45"/>
    <w:rsid w:val="006973F1"/>
    <w:rsid w:val="00697591"/>
    <w:rsid w:val="00697644"/>
    <w:rsid w:val="006A00B4"/>
    <w:rsid w:val="006A0250"/>
    <w:rsid w:val="006A0B14"/>
    <w:rsid w:val="006A13F4"/>
    <w:rsid w:val="006A1617"/>
    <w:rsid w:val="006A186D"/>
    <w:rsid w:val="006A18A2"/>
    <w:rsid w:val="006A3CE0"/>
    <w:rsid w:val="006A40D6"/>
    <w:rsid w:val="006A5097"/>
    <w:rsid w:val="006A63A2"/>
    <w:rsid w:val="006B156D"/>
    <w:rsid w:val="006B1747"/>
    <w:rsid w:val="006B2530"/>
    <w:rsid w:val="006B2A19"/>
    <w:rsid w:val="006B4DB1"/>
    <w:rsid w:val="006B53CA"/>
    <w:rsid w:val="006B77CF"/>
    <w:rsid w:val="006C26D6"/>
    <w:rsid w:val="006C28CC"/>
    <w:rsid w:val="006C2BAB"/>
    <w:rsid w:val="006C33B2"/>
    <w:rsid w:val="006C354D"/>
    <w:rsid w:val="006C35FC"/>
    <w:rsid w:val="006C44B8"/>
    <w:rsid w:val="006C4842"/>
    <w:rsid w:val="006C4AB5"/>
    <w:rsid w:val="006C50D6"/>
    <w:rsid w:val="006C5B63"/>
    <w:rsid w:val="006C6686"/>
    <w:rsid w:val="006C7536"/>
    <w:rsid w:val="006C79E3"/>
    <w:rsid w:val="006C7BF9"/>
    <w:rsid w:val="006D135F"/>
    <w:rsid w:val="006D1688"/>
    <w:rsid w:val="006D1935"/>
    <w:rsid w:val="006D1C16"/>
    <w:rsid w:val="006D28BB"/>
    <w:rsid w:val="006D32D5"/>
    <w:rsid w:val="006D4216"/>
    <w:rsid w:val="006D5A04"/>
    <w:rsid w:val="006D62E6"/>
    <w:rsid w:val="006D7B63"/>
    <w:rsid w:val="006E032B"/>
    <w:rsid w:val="006E06DE"/>
    <w:rsid w:val="006E2451"/>
    <w:rsid w:val="006E2F64"/>
    <w:rsid w:val="006E43D6"/>
    <w:rsid w:val="006E485E"/>
    <w:rsid w:val="006E4957"/>
    <w:rsid w:val="006E4E4B"/>
    <w:rsid w:val="006E51AF"/>
    <w:rsid w:val="006E5A9B"/>
    <w:rsid w:val="006E5D8C"/>
    <w:rsid w:val="006E609F"/>
    <w:rsid w:val="006E61F2"/>
    <w:rsid w:val="006E6936"/>
    <w:rsid w:val="006E7CDF"/>
    <w:rsid w:val="006E7F73"/>
    <w:rsid w:val="006F55E1"/>
    <w:rsid w:val="006F5748"/>
    <w:rsid w:val="006F6688"/>
    <w:rsid w:val="006F7126"/>
    <w:rsid w:val="006F7921"/>
    <w:rsid w:val="00700CA9"/>
    <w:rsid w:val="007032D3"/>
    <w:rsid w:val="00703729"/>
    <w:rsid w:val="00703F0F"/>
    <w:rsid w:val="00704CCC"/>
    <w:rsid w:val="0070593F"/>
    <w:rsid w:val="007060C4"/>
    <w:rsid w:val="007064F6"/>
    <w:rsid w:val="00707C2D"/>
    <w:rsid w:val="00712321"/>
    <w:rsid w:val="00712F7C"/>
    <w:rsid w:val="007130A2"/>
    <w:rsid w:val="0071389B"/>
    <w:rsid w:val="00714383"/>
    <w:rsid w:val="0071461E"/>
    <w:rsid w:val="007151FE"/>
    <w:rsid w:val="00715896"/>
    <w:rsid w:val="00716281"/>
    <w:rsid w:val="007163BD"/>
    <w:rsid w:val="00716DFF"/>
    <w:rsid w:val="00716E77"/>
    <w:rsid w:val="0071750F"/>
    <w:rsid w:val="00717654"/>
    <w:rsid w:val="00717BA3"/>
    <w:rsid w:val="00720408"/>
    <w:rsid w:val="00724494"/>
    <w:rsid w:val="007246C6"/>
    <w:rsid w:val="007248A7"/>
    <w:rsid w:val="00724B7F"/>
    <w:rsid w:val="00724D1C"/>
    <w:rsid w:val="00725259"/>
    <w:rsid w:val="007256D0"/>
    <w:rsid w:val="00725B7C"/>
    <w:rsid w:val="00725DFA"/>
    <w:rsid w:val="00726BE3"/>
    <w:rsid w:val="0072726E"/>
    <w:rsid w:val="00727426"/>
    <w:rsid w:val="0072763E"/>
    <w:rsid w:val="0073043A"/>
    <w:rsid w:val="007336A7"/>
    <w:rsid w:val="00733F5E"/>
    <w:rsid w:val="00735A29"/>
    <w:rsid w:val="00737D92"/>
    <w:rsid w:val="00737E38"/>
    <w:rsid w:val="007409C3"/>
    <w:rsid w:val="00743795"/>
    <w:rsid w:val="007448C0"/>
    <w:rsid w:val="007455C8"/>
    <w:rsid w:val="0074592F"/>
    <w:rsid w:val="00745DB8"/>
    <w:rsid w:val="007461A7"/>
    <w:rsid w:val="007465AE"/>
    <w:rsid w:val="007479E1"/>
    <w:rsid w:val="00747B2D"/>
    <w:rsid w:val="00747C9C"/>
    <w:rsid w:val="007500F4"/>
    <w:rsid w:val="007511AE"/>
    <w:rsid w:val="007515DF"/>
    <w:rsid w:val="0075177C"/>
    <w:rsid w:val="00751B9F"/>
    <w:rsid w:val="00752A42"/>
    <w:rsid w:val="00754191"/>
    <w:rsid w:val="00754796"/>
    <w:rsid w:val="0075533D"/>
    <w:rsid w:val="00756AF4"/>
    <w:rsid w:val="00756E48"/>
    <w:rsid w:val="0076099C"/>
    <w:rsid w:val="00760D96"/>
    <w:rsid w:val="007620C2"/>
    <w:rsid w:val="0076266A"/>
    <w:rsid w:val="00762D8C"/>
    <w:rsid w:val="00763AF4"/>
    <w:rsid w:val="00763F27"/>
    <w:rsid w:val="00765658"/>
    <w:rsid w:val="00766785"/>
    <w:rsid w:val="00767E7A"/>
    <w:rsid w:val="007725E6"/>
    <w:rsid w:val="007729DD"/>
    <w:rsid w:val="00773DC0"/>
    <w:rsid w:val="007768C4"/>
    <w:rsid w:val="00780DD7"/>
    <w:rsid w:val="00780F26"/>
    <w:rsid w:val="00782745"/>
    <w:rsid w:val="00786570"/>
    <w:rsid w:val="00786838"/>
    <w:rsid w:val="00787C30"/>
    <w:rsid w:val="00787C31"/>
    <w:rsid w:val="0079087F"/>
    <w:rsid w:val="00791333"/>
    <w:rsid w:val="00791DAE"/>
    <w:rsid w:val="00792579"/>
    <w:rsid w:val="007927EA"/>
    <w:rsid w:val="00793086"/>
    <w:rsid w:val="0079488D"/>
    <w:rsid w:val="00794BE8"/>
    <w:rsid w:val="00794EAD"/>
    <w:rsid w:val="0079686A"/>
    <w:rsid w:val="00796FC3"/>
    <w:rsid w:val="00797456"/>
    <w:rsid w:val="007977E3"/>
    <w:rsid w:val="00797D5B"/>
    <w:rsid w:val="007A2EF4"/>
    <w:rsid w:val="007A4FDA"/>
    <w:rsid w:val="007A512F"/>
    <w:rsid w:val="007A5924"/>
    <w:rsid w:val="007A5FD5"/>
    <w:rsid w:val="007A69AD"/>
    <w:rsid w:val="007A6BBC"/>
    <w:rsid w:val="007A6FFD"/>
    <w:rsid w:val="007A78E6"/>
    <w:rsid w:val="007B03E3"/>
    <w:rsid w:val="007B0F6A"/>
    <w:rsid w:val="007B21D7"/>
    <w:rsid w:val="007B313B"/>
    <w:rsid w:val="007B44C9"/>
    <w:rsid w:val="007B6308"/>
    <w:rsid w:val="007B6FE7"/>
    <w:rsid w:val="007B7194"/>
    <w:rsid w:val="007B773E"/>
    <w:rsid w:val="007C1798"/>
    <w:rsid w:val="007C1F9F"/>
    <w:rsid w:val="007C21D0"/>
    <w:rsid w:val="007C26FE"/>
    <w:rsid w:val="007C3D7E"/>
    <w:rsid w:val="007C4339"/>
    <w:rsid w:val="007C4A6A"/>
    <w:rsid w:val="007C4A9D"/>
    <w:rsid w:val="007C52C4"/>
    <w:rsid w:val="007C52FB"/>
    <w:rsid w:val="007C555D"/>
    <w:rsid w:val="007C6488"/>
    <w:rsid w:val="007C760A"/>
    <w:rsid w:val="007C76B3"/>
    <w:rsid w:val="007D0970"/>
    <w:rsid w:val="007D0FB0"/>
    <w:rsid w:val="007D299D"/>
    <w:rsid w:val="007D3413"/>
    <w:rsid w:val="007D35B5"/>
    <w:rsid w:val="007E0849"/>
    <w:rsid w:val="007E2826"/>
    <w:rsid w:val="007E3A3A"/>
    <w:rsid w:val="007E5DD1"/>
    <w:rsid w:val="007E754F"/>
    <w:rsid w:val="007E7B8A"/>
    <w:rsid w:val="007F034A"/>
    <w:rsid w:val="007F0908"/>
    <w:rsid w:val="007F1A84"/>
    <w:rsid w:val="007F1BEA"/>
    <w:rsid w:val="007F2BD2"/>
    <w:rsid w:val="007F3137"/>
    <w:rsid w:val="007F346D"/>
    <w:rsid w:val="007F3E2C"/>
    <w:rsid w:val="007F4847"/>
    <w:rsid w:val="007F4B70"/>
    <w:rsid w:val="007F56B1"/>
    <w:rsid w:val="007F5F93"/>
    <w:rsid w:val="007F6085"/>
    <w:rsid w:val="007F67DB"/>
    <w:rsid w:val="007F6D72"/>
    <w:rsid w:val="007F6D81"/>
    <w:rsid w:val="007F75B7"/>
    <w:rsid w:val="007F78B1"/>
    <w:rsid w:val="008004E1"/>
    <w:rsid w:val="00801274"/>
    <w:rsid w:val="00801CD7"/>
    <w:rsid w:val="00803650"/>
    <w:rsid w:val="00803B70"/>
    <w:rsid w:val="008059C7"/>
    <w:rsid w:val="0080607F"/>
    <w:rsid w:val="00806764"/>
    <w:rsid w:val="00806E26"/>
    <w:rsid w:val="00811A4B"/>
    <w:rsid w:val="00813A16"/>
    <w:rsid w:val="00817FDF"/>
    <w:rsid w:val="00820F59"/>
    <w:rsid w:val="008218BB"/>
    <w:rsid w:val="00822859"/>
    <w:rsid w:val="00822A51"/>
    <w:rsid w:val="00822EDF"/>
    <w:rsid w:val="008233CF"/>
    <w:rsid w:val="00824406"/>
    <w:rsid w:val="008244B2"/>
    <w:rsid w:val="00825985"/>
    <w:rsid w:val="008322D0"/>
    <w:rsid w:val="008323DF"/>
    <w:rsid w:val="00832DE5"/>
    <w:rsid w:val="00834279"/>
    <w:rsid w:val="0083561E"/>
    <w:rsid w:val="0083572D"/>
    <w:rsid w:val="008357DC"/>
    <w:rsid w:val="00836B09"/>
    <w:rsid w:val="00840683"/>
    <w:rsid w:val="008406EC"/>
    <w:rsid w:val="0084159E"/>
    <w:rsid w:val="008427C7"/>
    <w:rsid w:val="00842AB3"/>
    <w:rsid w:val="00843446"/>
    <w:rsid w:val="008436AC"/>
    <w:rsid w:val="00846619"/>
    <w:rsid w:val="008469C4"/>
    <w:rsid w:val="00850950"/>
    <w:rsid w:val="00850F74"/>
    <w:rsid w:val="00851F76"/>
    <w:rsid w:val="00852134"/>
    <w:rsid w:val="00852804"/>
    <w:rsid w:val="00854ECF"/>
    <w:rsid w:val="00857310"/>
    <w:rsid w:val="008601A1"/>
    <w:rsid w:val="008605E0"/>
    <w:rsid w:val="008605FF"/>
    <w:rsid w:val="00860F6E"/>
    <w:rsid w:val="0086130C"/>
    <w:rsid w:val="008633E5"/>
    <w:rsid w:val="008634EA"/>
    <w:rsid w:val="008636EC"/>
    <w:rsid w:val="0086370C"/>
    <w:rsid w:val="00863E08"/>
    <w:rsid w:val="008645FF"/>
    <w:rsid w:val="0086531F"/>
    <w:rsid w:val="008661B5"/>
    <w:rsid w:val="00866426"/>
    <w:rsid w:val="0086690F"/>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5B8"/>
    <w:rsid w:val="008845DB"/>
    <w:rsid w:val="00885CED"/>
    <w:rsid w:val="008866C0"/>
    <w:rsid w:val="00886792"/>
    <w:rsid w:val="00886803"/>
    <w:rsid w:val="00886D72"/>
    <w:rsid w:val="00887AD1"/>
    <w:rsid w:val="00890271"/>
    <w:rsid w:val="00890BC9"/>
    <w:rsid w:val="00890E8B"/>
    <w:rsid w:val="00891AE2"/>
    <w:rsid w:val="0089233E"/>
    <w:rsid w:val="00894B2F"/>
    <w:rsid w:val="00894FC7"/>
    <w:rsid w:val="00896699"/>
    <w:rsid w:val="00897216"/>
    <w:rsid w:val="008A1F5D"/>
    <w:rsid w:val="008A2E69"/>
    <w:rsid w:val="008A3664"/>
    <w:rsid w:val="008A3EEB"/>
    <w:rsid w:val="008A510A"/>
    <w:rsid w:val="008A5B42"/>
    <w:rsid w:val="008A5BFA"/>
    <w:rsid w:val="008A6379"/>
    <w:rsid w:val="008A6E2E"/>
    <w:rsid w:val="008A6F8B"/>
    <w:rsid w:val="008A7E60"/>
    <w:rsid w:val="008B0598"/>
    <w:rsid w:val="008B2B0E"/>
    <w:rsid w:val="008B2DA0"/>
    <w:rsid w:val="008B361B"/>
    <w:rsid w:val="008B4B37"/>
    <w:rsid w:val="008B6CF3"/>
    <w:rsid w:val="008B6FE2"/>
    <w:rsid w:val="008B7443"/>
    <w:rsid w:val="008B74CD"/>
    <w:rsid w:val="008C0D49"/>
    <w:rsid w:val="008C1D3E"/>
    <w:rsid w:val="008C1D4B"/>
    <w:rsid w:val="008C34C1"/>
    <w:rsid w:val="008C411E"/>
    <w:rsid w:val="008C496B"/>
    <w:rsid w:val="008C4F74"/>
    <w:rsid w:val="008C558E"/>
    <w:rsid w:val="008C5A76"/>
    <w:rsid w:val="008C5C16"/>
    <w:rsid w:val="008C611E"/>
    <w:rsid w:val="008C668A"/>
    <w:rsid w:val="008C6C37"/>
    <w:rsid w:val="008C714D"/>
    <w:rsid w:val="008D0BE4"/>
    <w:rsid w:val="008D19EA"/>
    <w:rsid w:val="008D2395"/>
    <w:rsid w:val="008D2E46"/>
    <w:rsid w:val="008D42C3"/>
    <w:rsid w:val="008D6B95"/>
    <w:rsid w:val="008D7EC0"/>
    <w:rsid w:val="008E097F"/>
    <w:rsid w:val="008E0DCC"/>
    <w:rsid w:val="008E0F08"/>
    <w:rsid w:val="008E2738"/>
    <w:rsid w:val="008E343B"/>
    <w:rsid w:val="008E4379"/>
    <w:rsid w:val="008E4D85"/>
    <w:rsid w:val="008E5382"/>
    <w:rsid w:val="008E5615"/>
    <w:rsid w:val="008E567C"/>
    <w:rsid w:val="008E59AD"/>
    <w:rsid w:val="008E660B"/>
    <w:rsid w:val="008E6A8A"/>
    <w:rsid w:val="008E6AA4"/>
    <w:rsid w:val="008F34C2"/>
    <w:rsid w:val="008F3D79"/>
    <w:rsid w:val="008F4172"/>
    <w:rsid w:val="008F5153"/>
    <w:rsid w:val="008F5BCD"/>
    <w:rsid w:val="008F623C"/>
    <w:rsid w:val="008F6789"/>
    <w:rsid w:val="008F6937"/>
    <w:rsid w:val="008F73F8"/>
    <w:rsid w:val="008F7429"/>
    <w:rsid w:val="008F78A5"/>
    <w:rsid w:val="00901959"/>
    <w:rsid w:val="00901CD0"/>
    <w:rsid w:val="0090236A"/>
    <w:rsid w:val="00903BB4"/>
    <w:rsid w:val="00904238"/>
    <w:rsid w:val="009051CE"/>
    <w:rsid w:val="00905382"/>
    <w:rsid w:val="0090541F"/>
    <w:rsid w:val="00905824"/>
    <w:rsid w:val="00905967"/>
    <w:rsid w:val="00905A97"/>
    <w:rsid w:val="009064FC"/>
    <w:rsid w:val="009065FB"/>
    <w:rsid w:val="009074BA"/>
    <w:rsid w:val="0090775E"/>
    <w:rsid w:val="009107A1"/>
    <w:rsid w:val="00910BA5"/>
    <w:rsid w:val="009112FE"/>
    <w:rsid w:val="00911AD3"/>
    <w:rsid w:val="009127F3"/>
    <w:rsid w:val="00912C3E"/>
    <w:rsid w:val="00915342"/>
    <w:rsid w:val="00915D6C"/>
    <w:rsid w:val="0091657F"/>
    <w:rsid w:val="00916D89"/>
    <w:rsid w:val="00921E57"/>
    <w:rsid w:val="00923392"/>
    <w:rsid w:val="00923C95"/>
    <w:rsid w:val="00924B32"/>
    <w:rsid w:val="009260C4"/>
    <w:rsid w:val="00926BED"/>
    <w:rsid w:val="00926D34"/>
    <w:rsid w:val="00933485"/>
    <w:rsid w:val="00933E97"/>
    <w:rsid w:val="009346BC"/>
    <w:rsid w:val="00936A61"/>
    <w:rsid w:val="00936B0B"/>
    <w:rsid w:val="00936C38"/>
    <w:rsid w:val="00936CAD"/>
    <w:rsid w:val="00940884"/>
    <w:rsid w:val="00940F75"/>
    <w:rsid w:val="009410CA"/>
    <w:rsid w:val="0094232B"/>
    <w:rsid w:val="00942B4C"/>
    <w:rsid w:val="0094334E"/>
    <w:rsid w:val="00944AD9"/>
    <w:rsid w:val="00945D79"/>
    <w:rsid w:val="00947B9E"/>
    <w:rsid w:val="00947C09"/>
    <w:rsid w:val="00950923"/>
    <w:rsid w:val="00950BFB"/>
    <w:rsid w:val="00951771"/>
    <w:rsid w:val="00952B6C"/>
    <w:rsid w:val="00952EFA"/>
    <w:rsid w:val="0095353B"/>
    <w:rsid w:val="009544FE"/>
    <w:rsid w:val="009558CA"/>
    <w:rsid w:val="00955B11"/>
    <w:rsid w:val="009565B2"/>
    <w:rsid w:val="009570E2"/>
    <w:rsid w:val="00957902"/>
    <w:rsid w:val="009623E4"/>
    <w:rsid w:val="009625AE"/>
    <w:rsid w:val="009631DB"/>
    <w:rsid w:val="00964065"/>
    <w:rsid w:val="00964829"/>
    <w:rsid w:val="00965773"/>
    <w:rsid w:val="009663C9"/>
    <w:rsid w:val="0096697D"/>
    <w:rsid w:val="009673EB"/>
    <w:rsid w:val="00967B32"/>
    <w:rsid w:val="00970E2E"/>
    <w:rsid w:val="00971509"/>
    <w:rsid w:val="00971B98"/>
    <w:rsid w:val="00972176"/>
    <w:rsid w:val="00973761"/>
    <w:rsid w:val="009751C6"/>
    <w:rsid w:val="00975BD7"/>
    <w:rsid w:val="009771BD"/>
    <w:rsid w:val="0097797F"/>
    <w:rsid w:val="00981DC9"/>
    <w:rsid w:val="00982A92"/>
    <w:rsid w:val="00982C20"/>
    <w:rsid w:val="009843CF"/>
    <w:rsid w:val="0098472E"/>
    <w:rsid w:val="00984862"/>
    <w:rsid w:val="00984DF5"/>
    <w:rsid w:val="0099051D"/>
    <w:rsid w:val="0099081D"/>
    <w:rsid w:val="009911BC"/>
    <w:rsid w:val="0099139C"/>
    <w:rsid w:val="00994FE6"/>
    <w:rsid w:val="009966A7"/>
    <w:rsid w:val="009975B7"/>
    <w:rsid w:val="009A005D"/>
    <w:rsid w:val="009A0F88"/>
    <w:rsid w:val="009A1EBB"/>
    <w:rsid w:val="009A1EE8"/>
    <w:rsid w:val="009A32B9"/>
    <w:rsid w:val="009A340C"/>
    <w:rsid w:val="009A41DF"/>
    <w:rsid w:val="009A4758"/>
    <w:rsid w:val="009A4DE5"/>
    <w:rsid w:val="009A5242"/>
    <w:rsid w:val="009A6605"/>
    <w:rsid w:val="009A7892"/>
    <w:rsid w:val="009B084C"/>
    <w:rsid w:val="009B0A0D"/>
    <w:rsid w:val="009B4604"/>
    <w:rsid w:val="009B5C00"/>
    <w:rsid w:val="009B7BEF"/>
    <w:rsid w:val="009C0631"/>
    <w:rsid w:val="009C1547"/>
    <w:rsid w:val="009C1EE9"/>
    <w:rsid w:val="009C2221"/>
    <w:rsid w:val="009C26F6"/>
    <w:rsid w:val="009C5262"/>
    <w:rsid w:val="009C5B8B"/>
    <w:rsid w:val="009C6012"/>
    <w:rsid w:val="009C65BD"/>
    <w:rsid w:val="009D0822"/>
    <w:rsid w:val="009D2403"/>
    <w:rsid w:val="009D2F3D"/>
    <w:rsid w:val="009D32B0"/>
    <w:rsid w:val="009D58D6"/>
    <w:rsid w:val="009D61E6"/>
    <w:rsid w:val="009D70E1"/>
    <w:rsid w:val="009D769B"/>
    <w:rsid w:val="009D78DF"/>
    <w:rsid w:val="009E0778"/>
    <w:rsid w:val="009E3D85"/>
    <w:rsid w:val="009E6B5A"/>
    <w:rsid w:val="009E6F11"/>
    <w:rsid w:val="009E6FA2"/>
    <w:rsid w:val="009F120E"/>
    <w:rsid w:val="009F4529"/>
    <w:rsid w:val="009F53A8"/>
    <w:rsid w:val="009F5896"/>
    <w:rsid w:val="009F5BEB"/>
    <w:rsid w:val="009F62F9"/>
    <w:rsid w:val="009F64F3"/>
    <w:rsid w:val="009F65F5"/>
    <w:rsid w:val="009F7C6F"/>
    <w:rsid w:val="00A008C1"/>
    <w:rsid w:val="00A009B0"/>
    <w:rsid w:val="00A01233"/>
    <w:rsid w:val="00A0165F"/>
    <w:rsid w:val="00A02511"/>
    <w:rsid w:val="00A032E6"/>
    <w:rsid w:val="00A033C9"/>
    <w:rsid w:val="00A056F0"/>
    <w:rsid w:val="00A107D0"/>
    <w:rsid w:val="00A11C62"/>
    <w:rsid w:val="00A13276"/>
    <w:rsid w:val="00A13CBB"/>
    <w:rsid w:val="00A15E55"/>
    <w:rsid w:val="00A20FF1"/>
    <w:rsid w:val="00A22BA0"/>
    <w:rsid w:val="00A2398F"/>
    <w:rsid w:val="00A23CFE"/>
    <w:rsid w:val="00A24FFD"/>
    <w:rsid w:val="00A25033"/>
    <w:rsid w:val="00A25A2C"/>
    <w:rsid w:val="00A277B6"/>
    <w:rsid w:val="00A30E6F"/>
    <w:rsid w:val="00A319C8"/>
    <w:rsid w:val="00A32FEB"/>
    <w:rsid w:val="00A333A2"/>
    <w:rsid w:val="00A33E6A"/>
    <w:rsid w:val="00A342E1"/>
    <w:rsid w:val="00A345BB"/>
    <w:rsid w:val="00A34725"/>
    <w:rsid w:val="00A349CB"/>
    <w:rsid w:val="00A35455"/>
    <w:rsid w:val="00A44219"/>
    <w:rsid w:val="00A45623"/>
    <w:rsid w:val="00A4570C"/>
    <w:rsid w:val="00A465FB"/>
    <w:rsid w:val="00A4661C"/>
    <w:rsid w:val="00A474DF"/>
    <w:rsid w:val="00A47A7B"/>
    <w:rsid w:val="00A47C52"/>
    <w:rsid w:val="00A5153E"/>
    <w:rsid w:val="00A52489"/>
    <w:rsid w:val="00A5324C"/>
    <w:rsid w:val="00A53855"/>
    <w:rsid w:val="00A53AC8"/>
    <w:rsid w:val="00A53F19"/>
    <w:rsid w:val="00A54207"/>
    <w:rsid w:val="00A550E5"/>
    <w:rsid w:val="00A55486"/>
    <w:rsid w:val="00A5557B"/>
    <w:rsid w:val="00A5603C"/>
    <w:rsid w:val="00A5616F"/>
    <w:rsid w:val="00A57FA8"/>
    <w:rsid w:val="00A60E71"/>
    <w:rsid w:val="00A617A0"/>
    <w:rsid w:val="00A637F0"/>
    <w:rsid w:val="00A645DE"/>
    <w:rsid w:val="00A649BC"/>
    <w:rsid w:val="00A64AA5"/>
    <w:rsid w:val="00A65F1E"/>
    <w:rsid w:val="00A66C80"/>
    <w:rsid w:val="00A712B0"/>
    <w:rsid w:val="00A73FE0"/>
    <w:rsid w:val="00A7552C"/>
    <w:rsid w:val="00A75553"/>
    <w:rsid w:val="00A75931"/>
    <w:rsid w:val="00A75B23"/>
    <w:rsid w:val="00A76AA7"/>
    <w:rsid w:val="00A76AEA"/>
    <w:rsid w:val="00A810D7"/>
    <w:rsid w:val="00A8122E"/>
    <w:rsid w:val="00A81629"/>
    <w:rsid w:val="00A8192D"/>
    <w:rsid w:val="00A82CF0"/>
    <w:rsid w:val="00A8317D"/>
    <w:rsid w:val="00A84B2A"/>
    <w:rsid w:val="00A8566E"/>
    <w:rsid w:val="00A8581C"/>
    <w:rsid w:val="00A85B68"/>
    <w:rsid w:val="00A8623B"/>
    <w:rsid w:val="00A8696F"/>
    <w:rsid w:val="00A869D7"/>
    <w:rsid w:val="00A87FDF"/>
    <w:rsid w:val="00A90B43"/>
    <w:rsid w:val="00A90DB2"/>
    <w:rsid w:val="00A91453"/>
    <w:rsid w:val="00A921A2"/>
    <w:rsid w:val="00A92561"/>
    <w:rsid w:val="00A92DC1"/>
    <w:rsid w:val="00A93061"/>
    <w:rsid w:val="00A933E0"/>
    <w:rsid w:val="00A94906"/>
    <w:rsid w:val="00A955F7"/>
    <w:rsid w:val="00A95B61"/>
    <w:rsid w:val="00A95CF2"/>
    <w:rsid w:val="00A95EDA"/>
    <w:rsid w:val="00A96C62"/>
    <w:rsid w:val="00A97013"/>
    <w:rsid w:val="00A97926"/>
    <w:rsid w:val="00AA1675"/>
    <w:rsid w:val="00AA16C5"/>
    <w:rsid w:val="00AA194C"/>
    <w:rsid w:val="00AA2BDC"/>
    <w:rsid w:val="00AA3032"/>
    <w:rsid w:val="00AA3A49"/>
    <w:rsid w:val="00AA5F7C"/>
    <w:rsid w:val="00AA64B6"/>
    <w:rsid w:val="00AA7727"/>
    <w:rsid w:val="00AB0559"/>
    <w:rsid w:val="00AB133C"/>
    <w:rsid w:val="00AB1531"/>
    <w:rsid w:val="00AB1746"/>
    <w:rsid w:val="00AB2589"/>
    <w:rsid w:val="00AB4AE1"/>
    <w:rsid w:val="00AB4C8D"/>
    <w:rsid w:val="00AB5DBD"/>
    <w:rsid w:val="00AB60EC"/>
    <w:rsid w:val="00AC16F1"/>
    <w:rsid w:val="00AC1E6C"/>
    <w:rsid w:val="00AC2F6D"/>
    <w:rsid w:val="00AC35A0"/>
    <w:rsid w:val="00AC4737"/>
    <w:rsid w:val="00AC56F3"/>
    <w:rsid w:val="00AD1A17"/>
    <w:rsid w:val="00AD26A4"/>
    <w:rsid w:val="00AD2811"/>
    <w:rsid w:val="00AD2867"/>
    <w:rsid w:val="00AD2A04"/>
    <w:rsid w:val="00AD4313"/>
    <w:rsid w:val="00AD4538"/>
    <w:rsid w:val="00AD5D04"/>
    <w:rsid w:val="00AD6151"/>
    <w:rsid w:val="00AD63AE"/>
    <w:rsid w:val="00AE1D5D"/>
    <w:rsid w:val="00AE1F03"/>
    <w:rsid w:val="00AE1FA9"/>
    <w:rsid w:val="00AE42B8"/>
    <w:rsid w:val="00AE5859"/>
    <w:rsid w:val="00AE68AB"/>
    <w:rsid w:val="00AE6D3B"/>
    <w:rsid w:val="00AE6E19"/>
    <w:rsid w:val="00AE76A1"/>
    <w:rsid w:val="00AE7827"/>
    <w:rsid w:val="00AF2466"/>
    <w:rsid w:val="00AF2A86"/>
    <w:rsid w:val="00AF5807"/>
    <w:rsid w:val="00AF5CE0"/>
    <w:rsid w:val="00AF6D23"/>
    <w:rsid w:val="00AF6F8D"/>
    <w:rsid w:val="00AF7A94"/>
    <w:rsid w:val="00B01CE1"/>
    <w:rsid w:val="00B02885"/>
    <w:rsid w:val="00B02960"/>
    <w:rsid w:val="00B03352"/>
    <w:rsid w:val="00B04088"/>
    <w:rsid w:val="00B0413B"/>
    <w:rsid w:val="00B05B8D"/>
    <w:rsid w:val="00B066C6"/>
    <w:rsid w:val="00B06BC5"/>
    <w:rsid w:val="00B0702E"/>
    <w:rsid w:val="00B07302"/>
    <w:rsid w:val="00B07668"/>
    <w:rsid w:val="00B104AF"/>
    <w:rsid w:val="00B118A1"/>
    <w:rsid w:val="00B128BE"/>
    <w:rsid w:val="00B14864"/>
    <w:rsid w:val="00B153F6"/>
    <w:rsid w:val="00B15B90"/>
    <w:rsid w:val="00B165D4"/>
    <w:rsid w:val="00B1688C"/>
    <w:rsid w:val="00B1731C"/>
    <w:rsid w:val="00B1771C"/>
    <w:rsid w:val="00B17BD6"/>
    <w:rsid w:val="00B207D3"/>
    <w:rsid w:val="00B2284E"/>
    <w:rsid w:val="00B23504"/>
    <w:rsid w:val="00B238A5"/>
    <w:rsid w:val="00B24978"/>
    <w:rsid w:val="00B250F7"/>
    <w:rsid w:val="00B26881"/>
    <w:rsid w:val="00B26BA7"/>
    <w:rsid w:val="00B27526"/>
    <w:rsid w:val="00B276A8"/>
    <w:rsid w:val="00B307CD"/>
    <w:rsid w:val="00B32133"/>
    <w:rsid w:val="00B32265"/>
    <w:rsid w:val="00B32F61"/>
    <w:rsid w:val="00B33705"/>
    <w:rsid w:val="00B36357"/>
    <w:rsid w:val="00B37376"/>
    <w:rsid w:val="00B37BB9"/>
    <w:rsid w:val="00B41D3F"/>
    <w:rsid w:val="00B4297A"/>
    <w:rsid w:val="00B4462C"/>
    <w:rsid w:val="00B461D7"/>
    <w:rsid w:val="00B4755C"/>
    <w:rsid w:val="00B500B7"/>
    <w:rsid w:val="00B5048A"/>
    <w:rsid w:val="00B517C2"/>
    <w:rsid w:val="00B55C21"/>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7C9A"/>
    <w:rsid w:val="00B67FE7"/>
    <w:rsid w:val="00B70E8B"/>
    <w:rsid w:val="00B71547"/>
    <w:rsid w:val="00B7299B"/>
    <w:rsid w:val="00B72BA0"/>
    <w:rsid w:val="00B73EFB"/>
    <w:rsid w:val="00B74DD4"/>
    <w:rsid w:val="00B75752"/>
    <w:rsid w:val="00B765C0"/>
    <w:rsid w:val="00B76EBE"/>
    <w:rsid w:val="00B777D4"/>
    <w:rsid w:val="00B81155"/>
    <w:rsid w:val="00B81E30"/>
    <w:rsid w:val="00B81FC6"/>
    <w:rsid w:val="00B820D9"/>
    <w:rsid w:val="00B82479"/>
    <w:rsid w:val="00B842A0"/>
    <w:rsid w:val="00B860FC"/>
    <w:rsid w:val="00B86FEF"/>
    <w:rsid w:val="00B8757B"/>
    <w:rsid w:val="00B902B4"/>
    <w:rsid w:val="00B90ACB"/>
    <w:rsid w:val="00B90EA5"/>
    <w:rsid w:val="00B9132E"/>
    <w:rsid w:val="00B91F58"/>
    <w:rsid w:val="00B928ED"/>
    <w:rsid w:val="00B93199"/>
    <w:rsid w:val="00B939BE"/>
    <w:rsid w:val="00B93B34"/>
    <w:rsid w:val="00B93B97"/>
    <w:rsid w:val="00B93DBE"/>
    <w:rsid w:val="00B94454"/>
    <w:rsid w:val="00B954F1"/>
    <w:rsid w:val="00B9568F"/>
    <w:rsid w:val="00B9654F"/>
    <w:rsid w:val="00B97223"/>
    <w:rsid w:val="00B974C1"/>
    <w:rsid w:val="00BA0381"/>
    <w:rsid w:val="00BA11ED"/>
    <w:rsid w:val="00BA3205"/>
    <w:rsid w:val="00BA359B"/>
    <w:rsid w:val="00BA3A7F"/>
    <w:rsid w:val="00BA3BFB"/>
    <w:rsid w:val="00BA51B7"/>
    <w:rsid w:val="00BA55D1"/>
    <w:rsid w:val="00BA70A4"/>
    <w:rsid w:val="00BB0D1C"/>
    <w:rsid w:val="00BB1DA2"/>
    <w:rsid w:val="00BB31B0"/>
    <w:rsid w:val="00BB3AE1"/>
    <w:rsid w:val="00BB3EFC"/>
    <w:rsid w:val="00BB400A"/>
    <w:rsid w:val="00BB5C00"/>
    <w:rsid w:val="00BB5EC1"/>
    <w:rsid w:val="00BB65CF"/>
    <w:rsid w:val="00BC0708"/>
    <w:rsid w:val="00BC07A7"/>
    <w:rsid w:val="00BC14E9"/>
    <w:rsid w:val="00BC4238"/>
    <w:rsid w:val="00BC45E3"/>
    <w:rsid w:val="00BC4B6C"/>
    <w:rsid w:val="00BC4C81"/>
    <w:rsid w:val="00BC4CDF"/>
    <w:rsid w:val="00BC5E12"/>
    <w:rsid w:val="00BC667A"/>
    <w:rsid w:val="00BC6987"/>
    <w:rsid w:val="00BD1432"/>
    <w:rsid w:val="00BD14EF"/>
    <w:rsid w:val="00BD19F7"/>
    <w:rsid w:val="00BD3CCA"/>
    <w:rsid w:val="00BD3CF4"/>
    <w:rsid w:val="00BD3D0B"/>
    <w:rsid w:val="00BD3F83"/>
    <w:rsid w:val="00BD4040"/>
    <w:rsid w:val="00BD44A3"/>
    <w:rsid w:val="00BD52EB"/>
    <w:rsid w:val="00BD78BA"/>
    <w:rsid w:val="00BE013C"/>
    <w:rsid w:val="00BE1B08"/>
    <w:rsid w:val="00BE277B"/>
    <w:rsid w:val="00BE2DB8"/>
    <w:rsid w:val="00BE31F9"/>
    <w:rsid w:val="00BE3666"/>
    <w:rsid w:val="00BE5B37"/>
    <w:rsid w:val="00BE5F51"/>
    <w:rsid w:val="00BE67F6"/>
    <w:rsid w:val="00BF1F10"/>
    <w:rsid w:val="00BF4D2C"/>
    <w:rsid w:val="00BF598D"/>
    <w:rsid w:val="00BF59F0"/>
    <w:rsid w:val="00BF607F"/>
    <w:rsid w:val="00BF6353"/>
    <w:rsid w:val="00BF6DAA"/>
    <w:rsid w:val="00BF74EC"/>
    <w:rsid w:val="00C00AC0"/>
    <w:rsid w:val="00C00EE7"/>
    <w:rsid w:val="00C0107D"/>
    <w:rsid w:val="00C01341"/>
    <w:rsid w:val="00C023EB"/>
    <w:rsid w:val="00C032F4"/>
    <w:rsid w:val="00C0462B"/>
    <w:rsid w:val="00C0523E"/>
    <w:rsid w:val="00C0668D"/>
    <w:rsid w:val="00C12A51"/>
    <w:rsid w:val="00C13AED"/>
    <w:rsid w:val="00C14244"/>
    <w:rsid w:val="00C1504C"/>
    <w:rsid w:val="00C1790E"/>
    <w:rsid w:val="00C17952"/>
    <w:rsid w:val="00C201D1"/>
    <w:rsid w:val="00C204D7"/>
    <w:rsid w:val="00C21E51"/>
    <w:rsid w:val="00C24330"/>
    <w:rsid w:val="00C254EB"/>
    <w:rsid w:val="00C26CC2"/>
    <w:rsid w:val="00C27903"/>
    <w:rsid w:val="00C30817"/>
    <w:rsid w:val="00C30ECC"/>
    <w:rsid w:val="00C31427"/>
    <w:rsid w:val="00C33579"/>
    <w:rsid w:val="00C33AA6"/>
    <w:rsid w:val="00C33DF2"/>
    <w:rsid w:val="00C34C8C"/>
    <w:rsid w:val="00C36280"/>
    <w:rsid w:val="00C36890"/>
    <w:rsid w:val="00C372D0"/>
    <w:rsid w:val="00C37E04"/>
    <w:rsid w:val="00C4066C"/>
    <w:rsid w:val="00C40DA5"/>
    <w:rsid w:val="00C40F8F"/>
    <w:rsid w:val="00C4261C"/>
    <w:rsid w:val="00C42C47"/>
    <w:rsid w:val="00C43BD4"/>
    <w:rsid w:val="00C43C82"/>
    <w:rsid w:val="00C443FC"/>
    <w:rsid w:val="00C4445B"/>
    <w:rsid w:val="00C45529"/>
    <w:rsid w:val="00C4576B"/>
    <w:rsid w:val="00C45E2C"/>
    <w:rsid w:val="00C4678F"/>
    <w:rsid w:val="00C469B1"/>
    <w:rsid w:val="00C47FD8"/>
    <w:rsid w:val="00C50713"/>
    <w:rsid w:val="00C507D0"/>
    <w:rsid w:val="00C51850"/>
    <w:rsid w:val="00C5248C"/>
    <w:rsid w:val="00C52955"/>
    <w:rsid w:val="00C54235"/>
    <w:rsid w:val="00C5460A"/>
    <w:rsid w:val="00C54CD3"/>
    <w:rsid w:val="00C552F7"/>
    <w:rsid w:val="00C56340"/>
    <w:rsid w:val="00C56CBA"/>
    <w:rsid w:val="00C577DA"/>
    <w:rsid w:val="00C57BA1"/>
    <w:rsid w:val="00C60F36"/>
    <w:rsid w:val="00C6100E"/>
    <w:rsid w:val="00C61661"/>
    <w:rsid w:val="00C6277D"/>
    <w:rsid w:val="00C64372"/>
    <w:rsid w:val="00C64837"/>
    <w:rsid w:val="00C66099"/>
    <w:rsid w:val="00C7136B"/>
    <w:rsid w:val="00C72126"/>
    <w:rsid w:val="00C72C36"/>
    <w:rsid w:val="00C7335C"/>
    <w:rsid w:val="00C73C21"/>
    <w:rsid w:val="00C7416F"/>
    <w:rsid w:val="00C74390"/>
    <w:rsid w:val="00C747D7"/>
    <w:rsid w:val="00C74987"/>
    <w:rsid w:val="00C74AB2"/>
    <w:rsid w:val="00C74C9A"/>
    <w:rsid w:val="00C75593"/>
    <w:rsid w:val="00C75765"/>
    <w:rsid w:val="00C76036"/>
    <w:rsid w:val="00C76EF3"/>
    <w:rsid w:val="00C804FE"/>
    <w:rsid w:val="00C82170"/>
    <w:rsid w:val="00C8236B"/>
    <w:rsid w:val="00C832C2"/>
    <w:rsid w:val="00C848D2"/>
    <w:rsid w:val="00C86190"/>
    <w:rsid w:val="00C86BFD"/>
    <w:rsid w:val="00C872A1"/>
    <w:rsid w:val="00C90A83"/>
    <w:rsid w:val="00C90E8F"/>
    <w:rsid w:val="00C9196C"/>
    <w:rsid w:val="00C91B39"/>
    <w:rsid w:val="00C920E9"/>
    <w:rsid w:val="00C927F1"/>
    <w:rsid w:val="00C92C14"/>
    <w:rsid w:val="00C93F5D"/>
    <w:rsid w:val="00CA02A7"/>
    <w:rsid w:val="00CA07A1"/>
    <w:rsid w:val="00CA1F8B"/>
    <w:rsid w:val="00CA2E58"/>
    <w:rsid w:val="00CA3549"/>
    <w:rsid w:val="00CA44EF"/>
    <w:rsid w:val="00CA4A54"/>
    <w:rsid w:val="00CA4E77"/>
    <w:rsid w:val="00CA52B0"/>
    <w:rsid w:val="00CA5FAC"/>
    <w:rsid w:val="00CA7399"/>
    <w:rsid w:val="00CA761C"/>
    <w:rsid w:val="00CB14B9"/>
    <w:rsid w:val="00CB1512"/>
    <w:rsid w:val="00CB1A7F"/>
    <w:rsid w:val="00CB290F"/>
    <w:rsid w:val="00CB4162"/>
    <w:rsid w:val="00CB5914"/>
    <w:rsid w:val="00CB5962"/>
    <w:rsid w:val="00CB5D11"/>
    <w:rsid w:val="00CB64F3"/>
    <w:rsid w:val="00CB67B7"/>
    <w:rsid w:val="00CB6C29"/>
    <w:rsid w:val="00CB7596"/>
    <w:rsid w:val="00CC08D8"/>
    <w:rsid w:val="00CC0B42"/>
    <w:rsid w:val="00CC19BB"/>
    <w:rsid w:val="00CC215E"/>
    <w:rsid w:val="00CC3A7F"/>
    <w:rsid w:val="00CC3F55"/>
    <w:rsid w:val="00CC5777"/>
    <w:rsid w:val="00CC5780"/>
    <w:rsid w:val="00CC5A15"/>
    <w:rsid w:val="00CC6195"/>
    <w:rsid w:val="00CC63D7"/>
    <w:rsid w:val="00CC7491"/>
    <w:rsid w:val="00CC7560"/>
    <w:rsid w:val="00CD0276"/>
    <w:rsid w:val="00CD1694"/>
    <w:rsid w:val="00CD2695"/>
    <w:rsid w:val="00CD3C51"/>
    <w:rsid w:val="00CD43E6"/>
    <w:rsid w:val="00CD486E"/>
    <w:rsid w:val="00CD62FF"/>
    <w:rsid w:val="00CD6D61"/>
    <w:rsid w:val="00CD70D7"/>
    <w:rsid w:val="00CD7D7B"/>
    <w:rsid w:val="00CE02BB"/>
    <w:rsid w:val="00CE0651"/>
    <w:rsid w:val="00CE16EB"/>
    <w:rsid w:val="00CE36B5"/>
    <w:rsid w:val="00CE3B5E"/>
    <w:rsid w:val="00CE4509"/>
    <w:rsid w:val="00CE4B18"/>
    <w:rsid w:val="00CE512B"/>
    <w:rsid w:val="00CE54CC"/>
    <w:rsid w:val="00CE5515"/>
    <w:rsid w:val="00CE6809"/>
    <w:rsid w:val="00CF0E66"/>
    <w:rsid w:val="00CF1E69"/>
    <w:rsid w:val="00CF3963"/>
    <w:rsid w:val="00CF4F64"/>
    <w:rsid w:val="00CF64C2"/>
    <w:rsid w:val="00CF7FF3"/>
    <w:rsid w:val="00D00160"/>
    <w:rsid w:val="00D00940"/>
    <w:rsid w:val="00D01121"/>
    <w:rsid w:val="00D01762"/>
    <w:rsid w:val="00D0217E"/>
    <w:rsid w:val="00D021DA"/>
    <w:rsid w:val="00D022B2"/>
    <w:rsid w:val="00D046F7"/>
    <w:rsid w:val="00D04B7F"/>
    <w:rsid w:val="00D05B0A"/>
    <w:rsid w:val="00D073E3"/>
    <w:rsid w:val="00D10A9C"/>
    <w:rsid w:val="00D10DE7"/>
    <w:rsid w:val="00D1184B"/>
    <w:rsid w:val="00D12273"/>
    <w:rsid w:val="00D12ED5"/>
    <w:rsid w:val="00D132FB"/>
    <w:rsid w:val="00D14446"/>
    <w:rsid w:val="00D148DE"/>
    <w:rsid w:val="00D14B7A"/>
    <w:rsid w:val="00D164D9"/>
    <w:rsid w:val="00D16D16"/>
    <w:rsid w:val="00D20206"/>
    <w:rsid w:val="00D20D5D"/>
    <w:rsid w:val="00D22915"/>
    <w:rsid w:val="00D22A5A"/>
    <w:rsid w:val="00D23445"/>
    <w:rsid w:val="00D24769"/>
    <w:rsid w:val="00D25B49"/>
    <w:rsid w:val="00D25F66"/>
    <w:rsid w:val="00D267A5"/>
    <w:rsid w:val="00D26D89"/>
    <w:rsid w:val="00D300BD"/>
    <w:rsid w:val="00D3038A"/>
    <w:rsid w:val="00D3056E"/>
    <w:rsid w:val="00D31F14"/>
    <w:rsid w:val="00D33837"/>
    <w:rsid w:val="00D34394"/>
    <w:rsid w:val="00D346A8"/>
    <w:rsid w:val="00D34A92"/>
    <w:rsid w:val="00D37120"/>
    <w:rsid w:val="00D40A6B"/>
    <w:rsid w:val="00D41227"/>
    <w:rsid w:val="00D42280"/>
    <w:rsid w:val="00D42537"/>
    <w:rsid w:val="00D42726"/>
    <w:rsid w:val="00D4364A"/>
    <w:rsid w:val="00D438ED"/>
    <w:rsid w:val="00D43B95"/>
    <w:rsid w:val="00D43BE7"/>
    <w:rsid w:val="00D45FEF"/>
    <w:rsid w:val="00D46D17"/>
    <w:rsid w:val="00D4766D"/>
    <w:rsid w:val="00D503D6"/>
    <w:rsid w:val="00D50BB2"/>
    <w:rsid w:val="00D51452"/>
    <w:rsid w:val="00D529CD"/>
    <w:rsid w:val="00D532D7"/>
    <w:rsid w:val="00D5358E"/>
    <w:rsid w:val="00D542C6"/>
    <w:rsid w:val="00D548C2"/>
    <w:rsid w:val="00D54E4F"/>
    <w:rsid w:val="00D54F93"/>
    <w:rsid w:val="00D55C51"/>
    <w:rsid w:val="00D603F2"/>
    <w:rsid w:val="00D604F3"/>
    <w:rsid w:val="00D6430F"/>
    <w:rsid w:val="00D65E30"/>
    <w:rsid w:val="00D65F05"/>
    <w:rsid w:val="00D662C7"/>
    <w:rsid w:val="00D66362"/>
    <w:rsid w:val="00D67050"/>
    <w:rsid w:val="00D676FB"/>
    <w:rsid w:val="00D709ED"/>
    <w:rsid w:val="00D71240"/>
    <w:rsid w:val="00D725C4"/>
    <w:rsid w:val="00D72986"/>
    <w:rsid w:val="00D73821"/>
    <w:rsid w:val="00D74242"/>
    <w:rsid w:val="00D75E5B"/>
    <w:rsid w:val="00D76387"/>
    <w:rsid w:val="00D76BA0"/>
    <w:rsid w:val="00D7772F"/>
    <w:rsid w:val="00D777C3"/>
    <w:rsid w:val="00D77DD8"/>
    <w:rsid w:val="00D83540"/>
    <w:rsid w:val="00D872C3"/>
    <w:rsid w:val="00D8781F"/>
    <w:rsid w:val="00D87872"/>
    <w:rsid w:val="00D9191D"/>
    <w:rsid w:val="00D91C20"/>
    <w:rsid w:val="00D92876"/>
    <w:rsid w:val="00D93213"/>
    <w:rsid w:val="00D952F0"/>
    <w:rsid w:val="00D95494"/>
    <w:rsid w:val="00D9597F"/>
    <w:rsid w:val="00D95F77"/>
    <w:rsid w:val="00D963BB"/>
    <w:rsid w:val="00DA0DB5"/>
    <w:rsid w:val="00DA3384"/>
    <w:rsid w:val="00DA3BBC"/>
    <w:rsid w:val="00DA68C4"/>
    <w:rsid w:val="00DA7EA8"/>
    <w:rsid w:val="00DB0043"/>
    <w:rsid w:val="00DB22F6"/>
    <w:rsid w:val="00DB4BCA"/>
    <w:rsid w:val="00DB502F"/>
    <w:rsid w:val="00DB595F"/>
    <w:rsid w:val="00DB5A7B"/>
    <w:rsid w:val="00DB6311"/>
    <w:rsid w:val="00DB6DD4"/>
    <w:rsid w:val="00DC142C"/>
    <w:rsid w:val="00DC2217"/>
    <w:rsid w:val="00DC2456"/>
    <w:rsid w:val="00DC2BA7"/>
    <w:rsid w:val="00DC32BE"/>
    <w:rsid w:val="00DC3C5E"/>
    <w:rsid w:val="00DC4060"/>
    <w:rsid w:val="00DC4A38"/>
    <w:rsid w:val="00DC5BE6"/>
    <w:rsid w:val="00DC6660"/>
    <w:rsid w:val="00DC68D3"/>
    <w:rsid w:val="00DC694E"/>
    <w:rsid w:val="00DC7658"/>
    <w:rsid w:val="00DD06D2"/>
    <w:rsid w:val="00DD10D4"/>
    <w:rsid w:val="00DD11DE"/>
    <w:rsid w:val="00DD1F6B"/>
    <w:rsid w:val="00DD45EB"/>
    <w:rsid w:val="00DD6714"/>
    <w:rsid w:val="00DD6E77"/>
    <w:rsid w:val="00DE0BE7"/>
    <w:rsid w:val="00DE0E06"/>
    <w:rsid w:val="00DE1AFB"/>
    <w:rsid w:val="00DE378D"/>
    <w:rsid w:val="00DE4680"/>
    <w:rsid w:val="00DE4D90"/>
    <w:rsid w:val="00DE4EB5"/>
    <w:rsid w:val="00DE5209"/>
    <w:rsid w:val="00DE58F9"/>
    <w:rsid w:val="00DE609E"/>
    <w:rsid w:val="00DF0CBE"/>
    <w:rsid w:val="00DF16A0"/>
    <w:rsid w:val="00DF1958"/>
    <w:rsid w:val="00DF23DD"/>
    <w:rsid w:val="00DF2F0A"/>
    <w:rsid w:val="00DF4C93"/>
    <w:rsid w:val="00DF59A8"/>
    <w:rsid w:val="00DF694F"/>
    <w:rsid w:val="00E001F1"/>
    <w:rsid w:val="00E0188E"/>
    <w:rsid w:val="00E01D0C"/>
    <w:rsid w:val="00E02E5A"/>
    <w:rsid w:val="00E02F18"/>
    <w:rsid w:val="00E06233"/>
    <w:rsid w:val="00E114EA"/>
    <w:rsid w:val="00E1180A"/>
    <w:rsid w:val="00E125BA"/>
    <w:rsid w:val="00E12CDF"/>
    <w:rsid w:val="00E13163"/>
    <w:rsid w:val="00E13B63"/>
    <w:rsid w:val="00E143DD"/>
    <w:rsid w:val="00E14FF5"/>
    <w:rsid w:val="00E17545"/>
    <w:rsid w:val="00E20C0F"/>
    <w:rsid w:val="00E21BB9"/>
    <w:rsid w:val="00E222CF"/>
    <w:rsid w:val="00E24768"/>
    <w:rsid w:val="00E25BFB"/>
    <w:rsid w:val="00E278B1"/>
    <w:rsid w:val="00E27D43"/>
    <w:rsid w:val="00E30B00"/>
    <w:rsid w:val="00E3100C"/>
    <w:rsid w:val="00E31E35"/>
    <w:rsid w:val="00E33216"/>
    <w:rsid w:val="00E33E2B"/>
    <w:rsid w:val="00E33FE7"/>
    <w:rsid w:val="00E344FB"/>
    <w:rsid w:val="00E3523E"/>
    <w:rsid w:val="00E3596B"/>
    <w:rsid w:val="00E35996"/>
    <w:rsid w:val="00E37209"/>
    <w:rsid w:val="00E37E49"/>
    <w:rsid w:val="00E41BDC"/>
    <w:rsid w:val="00E42FBE"/>
    <w:rsid w:val="00E43853"/>
    <w:rsid w:val="00E43A28"/>
    <w:rsid w:val="00E44936"/>
    <w:rsid w:val="00E45403"/>
    <w:rsid w:val="00E50052"/>
    <w:rsid w:val="00E5022A"/>
    <w:rsid w:val="00E506DE"/>
    <w:rsid w:val="00E51597"/>
    <w:rsid w:val="00E51B37"/>
    <w:rsid w:val="00E51C5D"/>
    <w:rsid w:val="00E523F5"/>
    <w:rsid w:val="00E528F5"/>
    <w:rsid w:val="00E53138"/>
    <w:rsid w:val="00E53B6F"/>
    <w:rsid w:val="00E55066"/>
    <w:rsid w:val="00E5608A"/>
    <w:rsid w:val="00E572A6"/>
    <w:rsid w:val="00E572FE"/>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43DE"/>
    <w:rsid w:val="00E754C3"/>
    <w:rsid w:val="00E76556"/>
    <w:rsid w:val="00E80156"/>
    <w:rsid w:val="00E805BB"/>
    <w:rsid w:val="00E805C2"/>
    <w:rsid w:val="00E835E2"/>
    <w:rsid w:val="00E83699"/>
    <w:rsid w:val="00E848A3"/>
    <w:rsid w:val="00E86488"/>
    <w:rsid w:val="00E90ED3"/>
    <w:rsid w:val="00E911F8"/>
    <w:rsid w:val="00E91711"/>
    <w:rsid w:val="00E92E98"/>
    <w:rsid w:val="00E93343"/>
    <w:rsid w:val="00E93E78"/>
    <w:rsid w:val="00E94044"/>
    <w:rsid w:val="00E940A1"/>
    <w:rsid w:val="00E949B5"/>
    <w:rsid w:val="00E95045"/>
    <w:rsid w:val="00E95239"/>
    <w:rsid w:val="00E95250"/>
    <w:rsid w:val="00E9529A"/>
    <w:rsid w:val="00E9550A"/>
    <w:rsid w:val="00E96229"/>
    <w:rsid w:val="00E976E9"/>
    <w:rsid w:val="00EA128D"/>
    <w:rsid w:val="00EA13E6"/>
    <w:rsid w:val="00EA149A"/>
    <w:rsid w:val="00EA27F0"/>
    <w:rsid w:val="00EA2956"/>
    <w:rsid w:val="00EA2C33"/>
    <w:rsid w:val="00EA2F19"/>
    <w:rsid w:val="00EA4535"/>
    <w:rsid w:val="00EA5023"/>
    <w:rsid w:val="00EA6BC1"/>
    <w:rsid w:val="00EA6C0F"/>
    <w:rsid w:val="00EA6E04"/>
    <w:rsid w:val="00EA7211"/>
    <w:rsid w:val="00EB01D2"/>
    <w:rsid w:val="00EB0482"/>
    <w:rsid w:val="00EB064D"/>
    <w:rsid w:val="00EB102C"/>
    <w:rsid w:val="00EB1506"/>
    <w:rsid w:val="00EB16EF"/>
    <w:rsid w:val="00EB2CF1"/>
    <w:rsid w:val="00EB32E7"/>
    <w:rsid w:val="00EB33D4"/>
    <w:rsid w:val="00EB400D"/>
    <w:rsid w:val="00EB415D"/>
    <w:rsid w:val="00EB50CA"/>
    <w:rsid w:val="00EB62AF"/>
    <w:rsid w:val="00EB66E7"/>
    <w:rsid w:val="00EB6D70"/>
    <w:rsid w:val="00EB7966"/>
    <w:rsid w:val="00EB7A47"/>
    <w:rsid w:val="00EB7B7B"/>
    <w:rsid w:val="00EC0CC7"/>
    <w:rsid w:val="00EC1974"/>
    <w:rsid w:val="00EC2355"/>
    <w:rsid w:val="00EC28E1"/>
    <w:rsid w:val="00EC3283"/>
    <w:rsid w:val="00EC63BA"/>
    <w:rsid w:val="00EC75C3"/>
    <w:rsid w:val="00EC7655"/>
    <w:rsid w:val="00EC7888"/>
    <w:rsid w:val="00EC7F90"/>
    <w:rsid w:val="00ED0198"/>
    <w:rsid w:val="00ED14A8"/>
    <w:rsid w:val="00ED1E6A"/>
    <w:rsid w:val="00ED21B9"/>
    <w:rsid w:val="00ED21F3"/>
    <w:rsid w:val="00ED2399"/>
    <w:rsid w:val="00ED2766"/>
    <w:rsid w:val="00ED35F6"/>
    <w:rsid w:val="00ED3EE9"/>
    <w:rsid w:val="00ED4D84"/>
    <w:rsid w:val="00ED56FE"/>
    <w:rsid w:val="00EE1342"/>
    <w:rsid w:val="00EE1A76"/>
    <w:rsid w:val="00EE3ACA"/>
    <w:rsid w:val="00EE3C2E"/>
    <w:rsid w:val="00EE3ECF"/>
    <w:rsid w:val="00EE50CF"/>
    <w:rsid w:val="00EE54D1"/>
    <w:rsid w:val="00EE5690"/>
    <w:rsid w:val="00EF00F0"/>
    <w:rsid w:val="00EF06D8"/>
    <w:rsid w:val="00EF0A10"/>
    <w:rsid w:val="00EF2BEF"/>
    <w:rsid w:val="00EF2F48"/>
    <w:rsid w:val="00EF5151"/>
    <w:rsid w:val="00EF7F4F"/>
    <w:rsid w:val="00F00C73"/>
    <w:rsid w:val="00F031B0"/>
    <w:rsid w:val="00F04F5A"/>
    <w:rsid w:val="00F069C7"/>
    <w:rsid w:val="00F073E4"/>
    <w:rsid w:val="00F075AA"/>
    <w:rsid w:val="00F07C3C"/>
    <w:rsid w:val="00F07CF3"/>
    <w:rsid w:val="00F07DA7"/>
    <w:rsid w:val="00F1050A"/>
    <w:rsid w:val="00F11309"/>
    <w:rsid w:val="00F11A9F"/>
    <w:rsid w:val="00F122E8"/>
    <w:rsid w:val="00F1236D"/>
    <w:rsid w:val="00F13966"/>
    <w:rsid w:val="00F13B81"/>
    <w:rsid w:val="00F146D7"/>
    <w:rsid w:val="00F14DA7"/>
    <w:rsid w:val="00F16599"/>
    <w:rsid w:val="00F202EF"/>
    <w:rsid w:val="00F2048A"/>
    <w:rsid w:val="00F224CE"/>
    <w:rsid w:val="00F2251E"/>
    <w:rsid w:val="00F27883"/>
    <w:rsid w:val="00F2795B"/>
    <w:rsid w:val="00F27DE5"/>
    <w:rsid w:val="00F27EF6"/>
    <w:rsid w:val="00F305EC"/>
    <w:rsid w:val="00F30925"/>
    <w:rsid w:val="00F30D33"/>
    <w:rsid w:val="00F3176A"/>
    <w:rsid w:val="00F3241A"/>
    <w:rsid w:val="00F327DD"/>
    <w:rsid w:val="00F32935"/>
    <w:rsid w:val="00F36C1F"/>
    <w:rsid w:val="00F36E39"/>
    <w:rsid w:val="00F372A0"/>
    <w:rsid w:val="00F37537"/>
    <w:rsid w:val="00F404EF"/>
    <w:rsid w:val="00F406BD"/>
    <w:rsid w:val="00F40ECB"/>
    <w:rsid w:val="00F41C3A"/>
    <w:rsid w:val="00F43922"/>
    <w:rsid w:val="00F43DB0"/>
    <w:rsid w:val="00F4606D"/>
    <w:rsid w:val="00F5213F"/>
    <w:rsid w:val="00F52607"/>
    <w:rsid w:val="00F52CA7"/>
    <w:rsid w:val="00F54313"/>
    <w:rsid w:val="00F55B7A"/>
    <w:rsid w:val="00F5622F"/>
    <w:rsid w:val="00F57010"/>
    <w:rsid w:val="00F604F0"/>
    <w:rsid w:val="00F60D10"/>
    <w:rsid w:val="00F6142E"/>
    <w:rsid w:val="00F62C21"/>
    <w:rsid w:val="00F632CD"/>
    <w:rsid w:val="00F67B4A"/>
    <w:rsid w:val="00F70135"/>
    <w:rsid w:val="00F71F5C"/>
    <w:rsid w:val="00F72CCB"/>
    <w:rsid w:val="00F73711"/>
    <w:rsid w:val="00F74791"/>
    <w:rsid w:val="00F74CE2"/>
    <w:rsid w:val="00F74D27"/>
    <w:rsid w:val="00F75693"/>
    <w:rsid w:val="00F76AF9"/>
    <w:rsid w:val="00F76FE3"/>
    <w:rsid w:val="00F77C04"/>
    <w:rsid w:val="00F77DA5"/>
    <w:rsid w:val="00F80C90"/>
    <w:rsid w:val="00F80F81"/>
    <w:rsid w:val="00F817DA"/>
    <w:rsid w:val="00F81D3F"/>
    <w:rsid w:val="00F828E5"/>
    <w:rsid w:val="00F83942"/>
    <w:rsid w:val="00F84722"/>
    <w:rsid w:val="00F852D8"/>
    <w:rsid w:val="00F8578F"/>
    <w:rsid w:val="00F861F2"/>
    <w:rsid w:val="00F871E9"/>
    <w:rsid w:val="00F87EC0"/>
    <w:rsid w:val="00F90CB0"/>
    <w:rsid w:val="00F914E9"/>
    <w:rsid w:val="00F920F7"/>
    <w:rsid w:val="00F92E73"/>
    <w:rsid w:val="00F93A4F"/>
    <w:rsid w:val="00F93DA8"/>
    <w:rsid w:val="00F93E20"/>
    <w:rsid w:val="00F94755"/>
    <w:rsid w:val="00F96F5D"/>
    <w:rsid w:val="00F971D1"/>
    <w:rsid w:val="00FA02F9"/>
    <w:rsid w:val="00FA0668"/>
    <w:rsid w:val="00FA1633"/>
    <w:rsid w:val="00FA1AFA"/>
    <w:rsid w:val="00FA2785"/>
    <w:rsid w:val="00FA2EF8"/>
    <w:rsid w:val="00FA3432"/>
    <w:rsid w:val="00FA3DD8"/>
    <w:rsid w:val="00FA44DD"/>
    <w:rsid w:val="00FA5003"/>
    <w:rsid w:val="00FA6006"/>
    <w:rsid w:val="00FA6C3B"/>
    <w:rsid w:val="00FA6CDE"/>
    <w:rsid w:val="00FA76A2"/>
    <w:rsid w:val="00FA791D"/>
    <w:rsid w:val="00FB0250"/>
    <w:rsid w:val="00FB02F2"/>
    <w:rsid w:val="00FB079E"/>
    <w:rsid w:val="00FB1E7E"/>
    <w:rsid w:val="00FB2C8D"/>
    <w:rsid w:val="00FB30CD"/>
    <w:rsid w:val="00FB35FD"/>
    <w:rsid w:val="00FB3ED3"/>
    <w:rsid w:val="00FB4671"/>
    <w:rsid w:val="00FB47BC"/>
    <w:rsid w:val="00FB742D"/>
    <w:rsid w:val="00FC12F8"/>
    <w:rsid w:val="00FC144A"/>
    <w:rsid w:val="00FC23F7"/>
    <w:rsid w:val="00FC289A"/>
    <w:rsid w:val="00FC28AF"/>
    <w:rsid w:val="00FC4505"/>
    <w:rsid w:val="00FC54AB"/>
    <w:rsid w:val="00FC5CF1"/>
    <w:rsid w:val="00FC61E6"/>
    <w:rsid w:val="00FC67B2"/>
    <w:rsid w:val="00FC6EE3"/>
    <w:rsid w:val="00FD293F"/>
    <w:rsid w:val="00FD3261"/>
    <w:rsid w:val="00FD39A9"/>
    <w:rsid w:val="00FD4900"/>
    <w:rsid w:val="00FD54C5"/>
    <w:rsid w:val="00FD587D"/>
    <w:rsid w:val="00FD6080"/>
    <w:rsid w:val="00FD71F8"/>
    <w:rsid w:val="00FD721F"/>
    <w:rsid w:val="00FE096F"/>
    <w:rsid w:val="00FE4AA0"/>
    <w:rsid w:val="00FE522C"/>
    <w:rsid w:val="00FE66C6"/>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49C9A4B-3551-4BE1-8DDC-237D04DE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7894219">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963433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66093453">
      <w:bodyDiv w:val="1"/>
      <w:marLeft w:val="0"/>
      <w:marRight w:val="0"/>
      <w:marTop w:val="0"/>
      <w:marBottom w:val="0"/>
      <w:divBdr>
        <w:top w:val="none" w:sz="0" w:space="0" w:color="auto"/>
        <w:left w:val="none" w:sz="0" w:space="0" w:color="auto"/>
        <w:bottom w:val="none" w:sz="0" w:space="0" w:color="auto"/>
        <w:right w:val="none" w:sz="0" w:space="0" w:color="auto"/>
      </w:divBdr>
    </w:div>
    <w:div w:id="168522335">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96546430">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56643220">
      <w:bodyDiv w:val="1"/>
      <w:marLeft w:val="0"/>
      <w:marRight w:val="0"/>
      <w:marTop w:val="0"/>
      <w:marBottom w:val="0"/>
      <w:divBdr>
        <w:top w:val="none" w:sz="0" w:space="0" w:color="auto"/>
        <w:left w:val="none" w:sz="0" w:space="0" w:color="auto"/>
        <w:bottom w:val="none" w:sz="0" w:space="0" w:color="auto"/>
        <w:right w:val="none" w:sz="0" w:space="0" w:color="auto"/>
      </w:divBdr>
    </w:div>
    <w:div w:id="258217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656">
          <w:marLeft w:val="547"/>
          <w:marRight w:val="0"/>
          <w:marTop w:val="120"/>
          <w:marBottom w:val="0"/>
          <w:divBdr>
            <w:top w:val="none" w:sz="0" w:space="0" w:color="auto"/>
            <w:left w:val="none" w:sz="0" w:space="0" w:color="auto"/>
            <w:bottom w:val="none" w:sz="0" w:space="0" w:color="auto"/>
            <w:right w:val="none" w:sz="0" w:space="0" w:color="auto"/>
          </w:divBdr>
        </w:div>
        <w:div w:id="1642924289">
          <w:marLeft w:val="547"/>
          <w:marRight w:val="0"/>
          <w:marTop w:val="120"/>
          <w:marBottom w:val="0"/>
          <w:divBdr>
            <w:top w:val="none" w:sz="0" w:space="0" w:color="auto"/>
            <w:left w:val="none" w:sz="0" w:space="0" w:color="auto"/>
            <w:bottom w:val="none" w:sz="0" w:space="0" w:color="auto"/>
            <w:right w:val="none" w:sz="0" w:space="0" w:color="auto"/>
          </w:divBdr>
        </w:div>
        <w:div w:id="77410688">
          <w:marLeft w:val="547"/>
          <w:marRight w:val="0"/>
          <w:marTop w:val="120"/>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9164069">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1932">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6108802">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1710900">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38434027">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4820949">
      <w:bodyDiv w:val="1"/>
      <w:marLeft w:val="0"/>
      <w:marRight w:val="0"/>
      <w:marTop w:val="0"/>
      <w:marBottom w:val="0"/>
      <w:divBdr>
        <w:top w:val="none" w:sz="0" w:space="0" w:color="auto"/>
        <w:left w:val="none" w:sz="0" w:space="0" w:color="auto"/>
        <w:bottom w:val="none" w:sz="0" w:space="0" w:color="auto"/>
        <w:right w:val="none" w:sz="0" w:space="0" w:color="auto"/>
      </w:divBdr>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86230623">
      <w:bodyDiv w:val="1"/>
      <w:marLeft w:val="0"/>
      <w:marRight w:val="0"/>
      <w:marTop w:val="0"/>
      <w:marBottom w:val="0"/>
      <w:divBdr>
        <w:top w:val="none" w:sz="0" w:space="0" w:color="auto"/>
        <w:left w:val="none" w:sz="0" w:space="0" w:color="auto"/>
        <w:bottom w:val="none" w:sz="0" w:space="0" w:color="auto"/>
        <w:right w:val="none" w:sz="0" w:space="0" w:color="auto"/>
      </w:divBdr>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553768">
      <w:bodyDiv w:val="1"/>
      <w:marLeft w:val="0"/>
      <w:marRight w:val="0"/>
      <w:marTop w:val="0"/>
      <w:marBottom w:val="0"/>
      <w:divBdr>
        <w:top w:val="none" w:sz="0" w:space="0" w:color="auto"/>
        <w:left w:val="none" w:sz="0" w:space="0" w:color="auto"/>
        <w:bottom w:val="none" w:sz="0" w:space="0" w:color="auto"/>
        <w:right w:val="none" w:sz="0" w:space="0" w:color="auto"/>
      </w:divBdr>
      <w:divsChild>
        <w:div w:id="1094328017">
          <w:marLeft w:val="547"/>
          <w:marRight w:val="0"/>
          <w:marTop w:val="12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887214">
      <w:bodyDiv w:val="1"/>
      <w:marLeft w:val="0"/>
      <w:marRight w:val="0"/>
      <w:marTop w:val="0"/>
      <w:marBottom w:val="0"/>
      <w:divBdr>
        <w:top w:val="none" w:sz="0" w:space="0" w:color="auto"/>
        <w:left w:val="none" w:sz="0" w:space="0" w:color="auto"/>
        <w:bottom w:val="none" w:sz="0" w:space="0" w:color="auto"/>
        <w:right w:val="none" w:sz="0" w:space="0" w:color="auto"/>
      </w:divBdr>
      <w:divsChild>
        <w:div w:id="1204095496">
          <w:marLeft w:val="720"/>
          <w:marRight w:val="0"/>
          <w:marTop w:val="0"/>
          <w:marBottom w:val="0"/>
          <w:divBdr>
            <w:top w:val="none" w:sz="0" w:space="0" w:color="auto"/>
            <w:left w:val="none" w:sz="0" w:space="0" w:color="auto"/>
            <w:bottom w:val="none" w:sz="0" w:space="0" w:color="auto"/>
            <w:right w:val="none" w:sz="0" w:space="0" w:color="auto"/>
          </w:divBdr>
        </w:div>
      </w:divsChild>
    </w:div>
    <w:div w:id="1457140695">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09344">
      <w:bodyDiv w:val="1"/>
      <w:marLeft w:val="0"/>
      <w:marRight w:val="0"/>
      <w:marTop w:val="0"/>
      <w:marBottom w:val="0"/>
      <w:divBdr>
        <w:top w:val="none" w:sz="0" w:space="0" w:color="auto"/>
        <w:left w:val="none" w:sz="0" w:space="0" w:color="auto"/>
        <w:bottom w:val="none" w:sz="0" w:space="0" w:color="auto"/>
        <w:right w:val="none" w:sz="0" w:space="0" w:color="auto"/>
      </w:divBdr>
      <w:divsChild>
        <w:div w:id="679968632">
          <w:marLeft w:val="720"/>
          <w:marRight w:val="0"/>
          <w:marTop w:val="0"/>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652463">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7942878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156700">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06848072">
      <w:bodyDiv w:val="1"/>
      <w:marLeft w:val="0"/>
      <w:marRight w:val="0"/>
      <w:marTop w:val="0"/>
      <w:marBottom w:val="0"/>
      <w:divBdr>
        <w:top w:val="none" w:sz="0" w:space="0" w:color="auto"/>
        <w:left w:val="none" w:sz="0" w:space="0" w:color="auto"/>
        <w:bottom w:val="none" w:sz="0" w:space="0" w:color="auto"/>
        <w:right w:val="none" w:sz="0" w:space="0" w:color="auto"/>
      </w:divBdr>
      <w:divsChild>
        <w:div w:id="927427327">
          <w:marLeft w:val="720"/>
          <w:marRight w:val="0"/>
          <w:marTop w:val="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2187124">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4516961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815330">
      <w:bodyDiv w:val="1"/>
      <w:marLeft w:val="0"/>
      <w:marRight w:val="0"/>
      <w:marTop w:val="0"/>
      <w:marBottom w:val="0"/>
      <w:divBdr>
        <w:top w:val="none" w:sz="0" w:space="0" w:color="auto"/>
        <w:left w:val="none" w:sz="0" w:space="0" w:color="auto"/>
        <w:bottom w:val="none" w:sz="0" w:space="0" w:color="auto"/>
        <w:right w:val="none" w:sz="0" w:space="0" w:color="auto"/>
      </w:divBdr>
      <w:divsChild>
        <w:div w:id="1701473124">
          <w:marLeft w:val="720"/>
          <w:marRight w:val="0"/>
          <w:marTop w:val="0"/>
          <w:marBottom w:val="0"/>
          <w:divBdr>
            <w:top w:val="none" w:sz="0" w:space="0" w:color="auto"/>
            <w:left w:val="none" w:sz="0" w:space="0" w:color="auto"/>
            <w:bottom w:val="none" w:sz="0" w:space="0" w:color="auto"/>
            <w:right w:val="none" w:sz="0" w:space="0" w:color="auto"/>
          </w:divBdr>
        </w:div>
      </w:divsChild>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1150-07-00ay-channel-models-for-ieee-802-11ay.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9A81-4654-4173-BA22-F655C72F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13</Pages>
  <Words>3788</Words>
  <Characters>21596</Characters>
  <Application>Microsoft Office Word</Application>
  <DocSecurity>0</DocSecurity>
  <Lines>179</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802.11-16/1267r0</vt:lpstr>
      <vt:lpstr>doc.: IEEE 802.11-14/0380r1</vt:lpstr>
    </vt:vector>
  </TitlesOfParts>
  <Company>Allied Telesis R&amp;D Center</Company>
  <LinksUpToDate>false</LinksUpToDate>
  <CharactersWithSpaces>25334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802.11-16/1267r0</dc:title>
  <dc:subject>Task Group AY Meeting Minutes</dc:subject>
  <dc:creator>Jeorge Hurtarte</dc:creator>
  <cp:keywords>September  2016</cp:keywords>
  <cp:lastModifiedBy>Edward Au</cp:lastModifiedBy>
  <cp:revision>174</cp:revision>
  <dcterms:created xsi:type="dcterms:W3CDTF">2016-08-04T16:21:00Z</dcterms:created>
  <dcterms:modified xsi:type="dcterms:W3CDTF">2016-09-16T07:45:00Z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