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5330A4F0" w:rsidR="00BD6FB0" w:rsidRPr="004B1506" w:rsidRDefault="00486768" w:rsidP="00993F32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b/>
                <w:sz w:val="28"/>
                <w:szCs w:val="28"/>
                <w:lang w:val="en-US"/>
              </w:rPr>
              <w:t>TGax D0.</w:t>
            </w:r>
            <w:r w:rsidR="00993F32">
              <w:rPr>
                <w:rFonts w:hint="eastAsia"/>
                <w:b/>
                <w:sz w:val="28"/>
                <w:szCs w:val="28"/>
                <w:lang w:val="en-US" w:eastAsia="ko-KR"/>
              </w:rPr>
              <w:t>4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3D04A0">
              <w:rPr>
                <w:b/>
                <w:sz w:val="28"/>
                <w:szCs w:val="28"/>
                <w:lang w:val="en-US"/>
              </w:rPr>
              <w:t>Comment Resolution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3D04A0">
              <w:rPr>
                <w:rFonts w:hint="eastAsia"/>
                <w:b/>
                <w:sz w:val="28"/>
                <w:szCs w:val="28"/>
                <w:lang w:val="en-US" w:eastAsia="ko-KR"/>
              </w:rPr>
              <w:t>for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82263B">
              <w:rPr>
                <w:rFonts w:hint="eastAsia"/>
                <w:b/>
                <w:sz w:val="28"/>
                <w:szCs w:val="28"/>
                <w:lang w:val="en-US" w:eastAsia="ko-KR"/>
              </w:rPr>
              <w:t>CID 355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10ADC83E" w:rsidR="00BD6FB0" w:rsidRPr="00BD6FB0" w:rsidRDefault="00BD6FB0" w:rsidP="006F479F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361A7D">
              <w:t>6-</w:t>
            </w:r>
            <w:r w:rsidR="00B2161F">
              <w:rPr>
                <w:rFonts w:hint="eastAsia"/>
                <w:lang w:eastAsia="ko-KR"/>
              </w:rPr>
              <w:t>05</w:t>
            </w:r>
            <w:r w:rsidR="00361A7D">
              <w:t>-</w:t>
            </w:r>
            <w:r w:rsidR="00B2161F">
              <w:rPr>
                <w:rFonts w:hint="eastAsia"/>
                <w:lang w:eastAsia="ko-KR"/>
              </w:rPr>
              <w:t>16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2"/>
        <w:gridCol w:w="1261"/>
        <w:gridCol w:w="2439"/>
        <w:gridCol w:w="1176"/>
        <w:gridCol w:w="2742"/>
      </w:tblGrid>
      <w:tr w:rsidR="00BA63A2" w:rsidRPr="0019516D" w14:paraId="799029CC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61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CA3569" w:rsidRPr="0019516D" w14:paraId="65D6378A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4ECE71ED" w:rsidR="00CA3569" w:rsidRPr="0019516D" w:rsidRDefault="00CA3569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61" w:type="dxa"/>
            <w:vMerge w:val="restart"/>
            <w:shd w:val="clear" w:color="auto" w:fill="FFFFFF"/>
            <w:vAlign w:val="center"/>
            <w:hideMark/>
          </w:tcPr>
          <w:p w14:paraId="7261EF65" w14:textId="53061F54" w:rsidR="00CA3569" w:rsidRPr="0019516D" w:rsidRDefault="00CA3569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2439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CA3569" w:rsidRPr="00CA3569" w:rsidRDefault="00CA3569" w:rsidP="00CA3569">
            <w:r w:rsidRPr="00CA3569">
              <w:t xml:space="preserve">19, Yangjae-daero 11gil, Seocho-gu, Seoul 137-130, Korea 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CA3569" w:rsidRPr="00855146" w:rsidRDefault="00CA3569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18EE4E8E" w:rsidR="00CA3569" w:rsidRPr="0019516D" w:rsidRDefault="00CA3569" w:rsidP="00E631FB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CA3569" w:rsidRPr="0019516D" w14:paraId="6AE96AAB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2F882D" w14:textId="4DF19991" w:rsidR="00CA3569" w:rsidRDefault="00CA3569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Jinsoo Choi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14:paraId="3987DD6C" w14:textId="74F92B9F" w:rsidR="00CA3569" w:rsidRDefault="00CA3569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2439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463F1E" w14:textId="77777777" w:rsidR="00CA3569" w:rsidRPr="0019516D" w:rsidRDefault="00CA3569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0354C" w14:textId="77777777" w:rsidR="00CA3569" w:rsidRPr="00855146" w:rsidRDefault="00CA3569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95E75" w14:textId="620AFBE7" w:rsidR="00CA3569" w:rsidRDefault="00CA3569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  <w:tr w:rsidR="00CA3569" w:rsidRPr="0019516D" w14:paraId="479A8B3C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19357825" w:rsidR="00CA3569" w:rsidRDefault="00CA3569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Dongguk Lim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14:paraId="28F5452E" w14:textId="77777777" w:rsidR="00CA3569" w:rsidRDefault="00CA3569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2439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CA3569" w:rsidRPr="0019516D" w:rsidRDefault="00CA3569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CA3569" w:rsidRPr="00855146" w:rsidRDefault="00CA3569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9B4DC94" w:rsidR="00CA3569" w:rsidRDefault="00CA3569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dongguk.lim@lge.com</w:t>
            </w:r>
          </w:p>
        </w:tc>
      </w:tr>
      <w:tr w:rsidR="00CA3569" w:rsidRPr="0019516D" w14:paraId="7DCC1458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633B25" w14:textId="334EE6CE" w:rsidR="00CA3569" w:rsidRDefault="00CA3569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HanGyu Cho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14:paraId="1FE0E584" w14:textId="77777777" w:rsidR="00CA3569" w:rsidRDefault="00CA3569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2439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D1C216" w14:textId="77777777" w:rsidR="00CA3569" w:rsidRPr="0019516D" w:rsidRDefault="00CA3569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0F8442" w14:textId="77777777" w:rsidR="00CA3569" w:rsidRPr="00855146" w:rsidRDefault="00CA3569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51AFA4" w14:textId="1884D62F" w:rsidR="00CA3569" w:rsidRDefault="00CA3569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hg.cho@lge.com</w:t>
            </w: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1DEC5B02" w14:textId="77777777" w:rsidR="00F44D0F" w:rsidRDefault="00F44D0F">
      <w:pPr>
        <w:pStyle w:val="T1"/>
        <w:spacing w:after="120"/>
        <w:rPr>
          <w:sz w:val="22"/>
        </w:rPr>
      </w:pPr>
    </w:p>
    <w:p w14:paraId="744C2CF6" w14:textId="77777777" w:rsidR="00A64D7D" w:rsidRDefault="00A64D7D">
      <w:pPr>
        <w:pStyle w:val="T1"/>
        <w:spacing w:after="120"/>
        <w:rPr>
          <w:sz w:val="22"/>
        </w:rPr>
      </w:pPr>
    </w:p>
    <w:p w14:paraId="693B1D81" w14:textId="77777777" w:rsidR="00A64D7D" w:rsidRDefault="00A64D7D">
      <w:pPr>
        <w:pStyle w:val="T1"/>
        <w:spacing w:after="120"/>
        <w:rPr>
          <w:sz w:val="22"/>
        </w:rPr>
      </w:pPr>
    </w:p>
    <w:p w14:paraId="6DEDD8C8" w14:textId="77777777" w:rsidR="00A64D7D" w:rsidRDefault="00A64D7D">
      <w:pPr>
        <w:pStyle w:val="T1"/>
        <w:spacing w:after="120"/>
        <w:rPr>
          <w:sz w:val="22"/>
        </w:rPr>
      </w:pPr>
    </w:p>
    <w:p w14:paraId="4E9E62D7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64CA59B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6A594F" w:rsidRDefault="006A594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CD06B82" w14:textId="54D4A405" w:rsidR="006A594F" w:rsidRDefault="006A594F" w:rsidP="0082263B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a </w:t>
                            </w:r>
                            <w:r>
                              <w:rPr>
                                <w:lang w:eastAsia="ko-KR"/>
                              </w:rPr>
                              <w:t xml:space="preserve">resolution for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 355 </w:t>
                            </w:r>
                            <w:r>
                              <w:rPr>
                                <w:lang w:eastAsia="ko-KR"/>
                              </w:rPr>
                              <w:t>related to TGax D0.</w:t>
                            </w:r>
                            <w:r w:rsidR="00993F32">
                              <w:rPr>
                                <w:rFonts w:hint="eastAsia"/>
                                <w:lang w:eastAsia="ko-KR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7R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" o:allowincell="f" stroked="f">
                <v:textbox>
                  <w:txbxContent>
                    <w:p w14:paraId="4156C3C9" w14:textId="77777777" w:rsidR="006A594F" w:rsidRDefault="006A594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CD06B82" w14:textId="54D4A405" w:rsidR="006A594F" w:rsidRDefault="006A594F" w:rsidP="0082263B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a </w:t>
                      </w:r>
                      <w:r>
                        <w:rPr>
                          <w:lang w:eastAsia="ko-KR"/>
                        </w:rPr>
                        <w:t xml:space="preserve">resolution for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CID 355 </w:t>
                      </w:r>
                      <w:r>
                        <w:rPr>
                          <w:lang w:eastAsia="ko-KR"/>
                        </w:rPr>
                        <w:t xml:space="preserve">related to </w:t>
                      </w:r>
                      <w:proofErr w:type="spellStart"/>
                      <w:r>
                        <w:rPr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D0.</w:t>
                      </w:r>
                      <w:r w:rsidR="00993F32">
                        <w:rPr>
                          <w:rFonts w:hint="eastAsia"/>
                          <w:lang w:eastAsia="ko-KR"/>
                        </w:rPr>
                        <w:t>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31FF625F" w14:textId="200E0215" w:rsidR="001D4CD9" w:rsidRDefault="00CA09B2" w:rsidP="005A3964">
      <w:pPr>
        <w:pStyle w:val="1"/>
      </w:pPr>
      <w:r w:rsidRPr="00924879">
        <w:br w:type="page"/>
      </w:r>
    </w:p>
    <w:p w14:paraId="59E49F3E" w14:textId="20B98052" w:rsidR="00E80AE0" w:rsidRPr="004B1506" w:rsidRDefault="00E80AE0" w:rsidP="00E80AE0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lastRenderedPageBreak/>
        <w:t xml:space="preserve">CID </w:t>
      </w:r>
      <w:r>
        <w:rPr>
          <w:rFonts w:hint="eastAsia"/>
          <w:i/>
          <w:sz w:val="22"/>
          <w:szCs w:val="22"/>
          <w:lang w:eastAsia="ko-KR"/>
        </w:rPr>
        <w:t>355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1595"/>
        <w:gridCol w:w="855"/>
        <w:gridCol w:w="2447"/>
        <w:gridCol w:w="1785"/>
        <w:gridCol w:w="2622"/>
      </w:tblGrid>
      <w:tr w:rsidR="00300F9E" w14:paraId="20BE46E1" w14:textId="77777777" w:rsidTr="008C145B">
        <w:trPr>
          <w:trHeight w:val="386"/>
        </w:trPr>
        <w:tc>
          <w:tcPr>
            <w:tcW w:w="732" w:type="dxa"/>
            <w:shd w:val="clear" w:color="auto" w:fill="auto"/>
            <w:hideMark/>
          </w:tcPr>
          <w:p w14:paraId="23AE018A" w14:textId="77777777" w:rsidR="00054259" w:rsidRDefault="00054259" w:rsidP="006A594F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595" w:type="dxa"/>
            <w:shd w:val="clear" w:color="auto" w:fill="auto"/>
            <w:hideMark/>
          </w:tcPr>
          <w:p w14:paraId="657DC3DA" w14:textId="77777777" w:rsidR="00054259" w:rsidRDefault="00054259" w:rsidP="006A594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855" w:type="dxa"/>
            <w:shd w:val="clear" w:color="auto" w:fill="auto"/>
            <w:hideMark/>
          </w:tcPr>
          <w:p w14:paraId="24CF6F4B" w14:textId="77777777" w:rsidR="00054259" w:rsidRDefault="00054259" w:rsidP="006A594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47" w:type="dxa"/>
            <w:shd w:val="clear" w:color="auto" w:fill="auto"/>
            <w:hideMark/>
          </w:tcPr>
          <w:p w14:paraId="44ED55B4" w14:textId="77777777" w:rsidR="00054259" w:rsidRDefault="00054259" w:rsidP="006A594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785" w:type="dxa"/>
            <w:shd w:val="clear" w:color="auto" w:fill="auto"/>
            <w:hideMark/>
          </w:tcPr>
          <w:p w14:paraId="5FFDC2D7" w14:textId="77777777" w:rsidR="00054259" w:rsidRDefault="00054259" w:rsidP="006A594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22" w:type="dxa"/>
            <w:shd w:val="clear" w:color="auto" w:fill="auto"/>
            <w:hideMark/>
          </w:tcPr>
          <w:p w14:paraId="252893E4" w14:textId="77777777" w:rsidR="00054259" w:rsidRDefault="00054259" w:rsidP="006A594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300F9E" w14:paraId="19EB043C" w14:textId="77777777" w:rsidTr="008C145B">
        <w:trPr>
          <w:trHeight w:val="2805"/>
        </w:trPr>
        <w:tc>
          <w:tcPr>
            <w:tcW w:w="732" w:type="dxa"/>
            <w:shd w:val="clear" w:color="auto" w:fill="auto"/>
          </w:tcPr>
          <w:p w14:paraId="3EB1F04B" w14:textId="563EF604" w:rsidR="00054259" w:rsidRDefault="006F40AC" w:rsidP="006A594F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sz w:val="20"/>
                <w:lang w:val="en-US" w:eastAsia="ko-KR"/>
              </w:rPr>
              <w:t>355</w:t>
            </w:r>
          </w:p>
        </w:tc>
        <w:tc>
          <w:tcPr>
            <w:tcW w:w="1595" w:type="dxa"/>
            <w:shd w:val="clear" w:color="auto" w:fill="auto"/>
          </w:tcPr>
          <w:p w14:paraId="4B5C3CD2" w14:textId="7CD9832D" w:rsidR="00054259" w:rsidRDefault="006F40AC" w:rsidP="006A594F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Bo Sun</w:t>
            </w:r>
          </w:p>
        </w:tc>
        <w:tc>
          <w:tcPr>
            <w:tcW w:w="855" w:type="dxa"/>
            <w:shd w:val="clear" w:color="auto" w:fill="auto"/>
          </w:tcPr>
          <w:p w14:paraId="2C961A62" w14:textId="5A84AD8E" w:rsidR="00054259" w:rsidRDefault="006F40AC" w:rsidP="006A594F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82.12</w:t>
            </w:r>
          </w:p>
        </w:tc>
        <w:tc>
          <w:tcPr>
            <w:tcW w:w="2447" w:type="dxa"/>
            <w:shd w:val="clear" w:color="auto" w:fill="auto"/>
          </w:tcPr>
          <w:p w14:paraId="157EF021" w14:textId="2486C8A5" w:rsidR="00054259" w:rsidRPr="006F40AC" w:rsidRDefault="006F40AC" w:rsidP="006A594F">
            <w:pPr>
              <w:rPr>
                <w:rFonts w:ascii="Arial" w:hAnsi="Arial" w:cs="Arial"/>
                <w:sz w:val="20"/>
              </w:rPr>
            </w:pPr>
            <w:r w:rsidRPr="006F40AC">
              <w:rPr>
                <w:rFonts w:ascii="Arial" w:hAnsi="Arial" w:cs="Arial"/>
                <w:sz w:val="20"/>
              </w:rPr>
              <w:t>"non-OFDMA" is never defined before its first citation.</w:t>
            </w:r>
          </w:p>
        </w:tc>
        <w:tc>
          <w:tcPr>
            <w:tcW w:w="1785" w:type="dxa"/>
            <w:shd w:val="clear" w:color="auto" w:fill="auto"/>
          </w:tcPr>
          <w:p w14:paraId="41CEE340" w14:textId="6BB426D6" w:rsidR="00054259" w:rsidRPr="006F40AC" w:rsidRDefault="006F40AC" w:rsidP="006A594F">
            <w:pPr>
              <w:rPr>
                <w:rFonts w:ascii="Arial" w:hAnsi="Arial" w:cs="Arial"/>
                <w:sz w:val="20"/>
                <w:lang w:eastAsia="ko-KR"/>
              </w:rPr>
            </w:pPr>
            <w:r w:rsidRPr="006F40AC">
              <w:rPr>
                <w:rFonts w:ascii="Arial" w:hAnsi="Arial" w:cs="Arial"/>
                <w:sz w:val="20"/>
                <w:lang w:eastAsia="ko-KR"/>
              </w:rPr>
              <w:t>Define "non-OFDMA" somewhere in the spec</w:t>
            </w:r>
          </w:p>
        </w:tc>
        <w:tc>
          <w:tcPr>
            <w:tcW w:w="2622" w:type="dxa"/>
            <w:shd w:val="clear" w:color="auto" w:fill="auto"/>
          </w:tcPr>
          <w:p w14:paraId="3721AA46" w14:textId="0520837D" w:rsidR="004D079E" w:rsidRPr="00605E42" w:rsidRDefault="004D079E" w:rsidP="004D079E">
            <w:pPr>
              <w:rPr>
                <w:rFonts w:ascii="Arial" w:hAnsi="Arial" w:cs="Arial"/>
                <w:sz w:val="20"/>
                <w:lang w:eastAsia="ko-KR"/>
              </w:rPr>
            </w:pPr>
            <w:r w:rsidRPr="004846AE">
              <w:rPr>
                <w:rFonts w:ascii="Arial" w:hAnsi="Arial" w:cs="Arial" w:hint="eastAsia"/>
                <w:sz w:val="20"/>
                <w:highlight w:val="yellow"/>
                <w:lang w:eastAsia="ko-KR"/>
              </w:rPr>
              <w:t>Revise</w:t>
            </w:r>
            <w:r w:rsidR="004846AE" w:rsidRPr="004846AE">
              <w:rPr>
                <w:rFonts w:ascii="Arial" w:hAnsi="Arial" w:cs="Arial" w:hint="eastAsia"/>
                <w:sz w:val="20"/>
                <w:highlight w:val="yellow"/>
                <w:lang w:eastAsia="ko-KR"/>
              </w:rPr>
              <w:t>d</w:t>
            </w:r>
            <w:r w:rsidRPr="004846AE">
              <w:rPr>
                <w:rFonts w:ascii="Arial" w:hAnsi="Arial" w:cs="Arial" w:hint="eastAsia"/>
                <w:sz w:val="20"/>
                <w:highlight w:val="yellow"/>
                <w:lang w:eastAsia="ko-KR"/>
              </w:rPr>
              <w:t>.</w:t>
            </w:r>
          </w:p>
          <w:p w14:paraId="0E381E31" w14:textId="262CE346" w:rsidR="00054259" w:rsidRDefault="006C59D4" w:rsidP="006A1634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Add</w:t>
            </w:r>
            <w:r w:rsidRPr="00354C0C">
              <w:rPr>
                <w:rFonts w:ascii="Arial" w:hAnsi="Arial" w:cs="Arial"/>
                <w:sz w:val="20"/>
                <w:lang w:eastAsia="ko-KR"/>
              </w:rPr>
              <w:t xml:space="preserve"> </w:t>
            </w:r>
            <w:r w:rsidR="00E36EE6">
              <w:rPr>
                <w:rFonts w:ascii="Arial" w:hAnsi="Arial" w:cs="Arial" w:hint="eastAsia"/>
                <w:sz w:val="20"/>
                <w:lang w:eastAsia="ko-KR"/>
              </w:rPr>
              <w:t xml:space="preserve">the definition </w:t>
            </w:r>
            <w:r w:rsidR="003D04A0">
              <w:rPr>
                <w:rFonts w:ascii="Arial" w:hAnsi="Arial" w:cs="Arial" w:hint="eastAsia"/>
                <w:sz w:val="20"/>
                <w:lang w:eastAsia="ko-KR"/>
              </w:rPr>
              <w:t>of</w:t>
            </w:r>
            <w:r w:rsidR="003C03C2">
              <w:rPr>
                <w:rFonts w:ascii="Arial" w:hAnsi="Arial" w:cs="Arial" w:hint="eastAsia"/>
                <w:sz w:val="20"/>
                <w:lang w:eastAsia="ko-KR"/>
              </w:rPr>
              <w:t xml:space="preserve"> </w:t>
            </w:r>
            <w:r w:rsidR="003C03C2">
              <w:rPr>
                <w:rFonts w:ascii="Arial" w:hAnsi="Arial" w:cs="Arial"/>
                <w:sz w:val="20"/>
                <w:lang w:eastAsia="ko-KR"/>
              </w:rPr>
              <w:t>“</w:t>
            </w:r>
            <w:r w:rsidR="003C03C2">
              <w:rPr>
                <w:rFonts w:ascii="Arial" w:hAnsi="Arial" w:cs="Arial" w:hint="eastAsia"/>
                <w:sz w:val="20"/>
                <w:lang w:eastAsia="ko-KR"/>
              </w:rPr>
              <w:t>non-OFDMA</w:t>
            </w:r>
            <w:r w:rsidR="003C03C2">
              <w:rPr>
                <w:rFonts w:ascii="Arial" w:hAnsi="Arial" w:cs="Arial"/>
                <w:sz w:val="20"/>
                <w:lang w:eastAsia="ko-KR"/>
              </w:rPr>
              <w:t>”</w:t>
            </w:r>
            <w:r w:rsidR="003C03C2">
              <w:rPr>
                <w:rFonts w:ascii="Arial" w:hAnsi="Arial" w:cs="Arial" w:hint="eastAsia"/>
                <w:sz w:val="20"/>
                <w:lang w:eastAsia="ko-KR"/>
              </w:rPr>
              <w:t xml:space="preserve"> </w:t>
            </w:r>
            <w:r w:rsidR="00E36EE6">
              <w:rPr>
                <w:rFonts w:ascii="Arial" w:hAnsi="Arial" w:cs="Arial" w:hint="eastAsia"/>
                <w:sz w:val="20"/>
                <w:lang w:eastAsia="ko-KR"/>
              </w:rPr>
              <w:t>to clause 3.2 Definitions specific to IEEE 802.11</w:t>
            </w:r>
            <w:r w:rsidR="00B63997">
              <w:rPr>
                <w:rFonts w:ascii="Arial" w:hAnsi="Arial" w:cs="Arial" w:hint="eastAsia"/>
                <w:sz w:val="20"/>
                <w:lang w:eastAsia="ko-KR"/>
              </w:rPr>
              <w:t>. The suggested definition is shown in IEEE-802.11-16/</w:t>
            </w:r>
            <w:r w:rsidR="006A1634">
              <w:rPr>
                <w:rFonts w:ascii="Arial" w:hAnsi="Arial" w:cs="Arial" w:hint="eastAsia"/>
                <w:sz w:val="20"/>
                <w:lang w:eastAsia="ko-KR"/>
              </w:rPr>
              <w:t>1160</w:t>
            </w:r>
            <w:bookmarkStart w:id="0" w:name="_GoBack"/>
            <w:bookmarkEnd w:id="0"/>
            <w:r w:rsidR="00B63997">
              <w:rPr>
                <w:rFonts w:ascii="Arial" w:hAnsi="Arial" w:cs="Arial" w:hint="eastAsia"/>
                <w:sz w:val="20"/>
                <w:lang w:eastAsia="ko-KR"/>
              </w:rPr>
              <w:t>r0</w:t>
            </w:r>
            <w:r w:rsidR="00CF52EB">
              <w:rPr>
                <w:rFonts w:ascii="Arial" w:hAnsi="Arial" w:cs="Arial" w:hint="eastAsia"/>
                <w:sz w:val="20"/>
                <w:lang w:eastAsia="ko-KR"/>
              </w:rPr>
              <w:t>.</w:t>
            </w:r>
          </w:p>
        </w:tc>
      </w:tr>
    </w:tbl>
    <w:p w14:paraId="71A9CE1B" w14:textId="77777777" w:rsidR="00965C6C" w:rsidRPr="00965C6C" w:rsidRDefault="00965C6C" w:rsidP="00054259">
      <w:pPr>
        <w:autoSpaceDE w:val="0"/>
        <w:autoSpaceDN w:val="0"/>
        <w:adjustRightInd w:val="0"/>
        <w:rPr>
          <w:szCs w:val="22"/>
          <w:highlight w:val="yellow"/>
          <w:lang w:eastAsia="ko-KR"/>
        </w:rPr>
      </w:pPr>
    </w:p>
    <w:p w14:paraId="173C49E9" w14:textId="71D910A2" w:rsidR="00965C6C" w:rsidRPr="00DC2DF7" w:rsidRDefault="00965C6C" w:rsidP="00965C6C">
      <w:pPr>
        <w:autoSpaceDE w:val="0"/>
        <w:autoSpaceDN w:val="0"/>
        <w:adjustRightInd w:val="0"/>
        <w:rPr>
          <w:i/>
          <w:szCs w:val="22"/>
        </w:rPr>
      </w:pPr>
      <w:r w:rsidRPr="00DC2DF7">
        <w:rPr>
          <w:i/>
          <w:szCs w:val="22"/>
          <w:highlight w:val="yellow"/>
        </w:rPr>
        <w:t>TGa</w:t>
      </w:r>
      <w:r>
        <w:rPr>
          <w:rFonts w:hint="eastAsia"/>
          <w:i/>
          <w:szCs w:val="22"/>
          <w:highlight w:val="yellow"/>
          <w:lang w:eastAsia="ko-KR"/>
        </w:rPr>
        <w:t>x</w:t>
      </w:r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 w:rsidRPr="00DC2DF7">
        <w:rPr>
          <w:i/>
          <w:szCs w:val="22"/>
          <w:highlight w:val="yellow"/>
        </w:rPr>
        <w:t xml:space="preserve"> </w:t>
      </w:r>
      <w:r w:rsidR="00CF52EB">
        <w:rPr>
          <w:rFonts w:hint="eastAsia"/>
          <w:i/>
          <w:szCs w:val="22"/>
          <w:highlight w:val="yellow"/>
          <w:lang w:eastAsia="ko-KR"/>
        </w:rPr>
        <w:t>add</w:t>
      </w:r>
      <w:r w:rsidR="0082263B">
        <w:rPr>
          <w:i/>
          <w:szCs w:val="22"/>
          <w:highlight w:val="yellow"/>
        </w:rPr>
        <w:t xml:space="preserve"> the following</w:t>
      </w:r>
      <w:r w:rsidR="0082263B">
        <w:rPr>
          <w:rFonts w:hint="eastAsia"/>
          <w:i/>
          <w:szCs w:val="22"/>
          <w:highlight w:val="yellow"/>
          <w:lang w:eastAsia="ko-KR"/>
        </w:rPr>
        <w:t xml:space="preserve"> definition</w:t>
      </w:r>
      <w:r w:rsidR="003C03C2">
        <w:rPr>
          <w:rFonts w:hint="eastAsia"/>
          <w:i/>
          <w:szCs w:val="22"/>
          <w:highlight w:val="yellow"/>
          <w:lang w:eastAsia="ko-KR"/>
        </w:rPr>
        <w:t xml:space="preserve"> </w:t>
      </w:r>
      <w:r w:rsidR="0082263B">
        <w:rPr>
          <w:rFonts w:hint="eastAsia"/>
          <w:i/>
          <w:szCs w:val="22"/>
          <w:highlight w:val="yellow"/>
          <w:lang w:eastAsia="ko-KR"/>
        </w:rPr>
        <w:t>to</w:t>
      </w:r>
      <w:r w:rsidRPr="00DC2DF7">
        <w:rPr>
          <w:i/>
          <w:szCs w:val="22"/>
          <w:highlight w:val="yellow"/>
        </w:rPr>
        <w:t xml:space="preserve"> clause </w:t>
      </w:r>
      <w:r>
        <w:rPr>
          <w:rFonts w:hint="eastAsia"/>
          <w:i/>
          <w:szCs w:val="22"/>
          <w:highlight w:val="yellow"/>
          <w:lang w:eastAsia="ko-KR"/>
        </w:rPr>
        <w:t>3.</w:t>
      </w:r>
      <w:r w:rsidR="0082263B">
        <w:rPr>
          <w:rFonts w:hint="eastAsia"/>
          <w:i/>
          <w:szCs w:val="22"/>
          <w:highlight w:val="yellow"/>
          <w:lang w:eastAsia="ko-KR"/>
        </w:rPr>
        <w:t>2 Definitinos specific to IEEE 802.11</w:t>
      </w:r>
      <w:r w:rsidRPr="00DC2DF7">
        <w:rPr>
          <w:i/>
          <w:szCs w:val="22"/>
          <w:highlight w:val="yellow"/>
        </w:rPr>
        <w:t>:</w:t>
      </w:r>
    </w:p>
    <w:p w14:paraId="350D148B" w14:textId="77777777" w:rsidR="00264DCB" w:rsidRPr="003C03C2" w:rsidRDefault="00264DCB" w:rsidP="00CF52EB">
      <w:pPr>
        <w:autoSpaceDE w:val="0"/>
        <w:autoSpaceDN w:val="0"/>
        <w:adjustRightInd w:val="0"/>
        <w:rPr>
          <w:rStyle w:val="SC13303120"/>
          <w:sz w:val="22"/>
          <w:szCs w:val="22"/>
          <w:lang w:eastAsia="ko-KR"/>
        </w:rPr>
      </w:pPr>
    </w:p>
    <w:p w14:paraId="5AA61E72" w14:textId="6A739E4B" w:rsidR="00A022B9" w:rsidRPr="00C523B4" w:rsidRDefault="0082263B" w:rsidP="00EE2F0C">
      <w:pPr>
        <w:autoSpaceDE w:val="0"/>
        <w:autoSpaceDN w:val="0"/>
        <w:adjustRightInd w:val="0"/>
        <w:rPr>
          <w:szCs w:val="22"/>
          <w:highlight w:val="yellow"/>
          <w:lang w:eastAsia="ko-KR"/>
        </w:rPr>
      </w:pPr>
      <w:r>
        <w:rPr>
          <w:rStyle w:val="SC13303120"/>
          <w:rFonts w:hint="eastAsia"/>
          <w:sz w:val="22"/>
          <w:szCs w:val="22"/>
          <w:u w:val="single"/>
          <w:lang w:eastAsia="ko-KR"/>
        </w:rPr>
        <w:t>non</w:t>
      </w:r>
      <w:r w:rsidR="00CF52EB" w:rsidRPr="00C523B4">
        <w:rPr>
          <w:rStyle w:val="SC13303120"/>
          <w:rFonts w:hint="eastAsia"/>
          <w:sz w:val="22"/>
          <w:szCs w:val="22"/>
          <w:u w:val="single"/>
          <w:lang w:eastAsia="ko-KR"/>
        </w:rPr>
        <w:t>-OFDMA</w:t>
      </w:r>
      <w:r>
        <w:rPr>
          <w:rStyle w:val="SC13303120"/>
          <w:rFonts w:hint="eastAsia"/>
          <w:sz w:val="22"/>
          <w:szCs w:val="22"/>
          <w:u w:val="single"/>
          <w:lang w:eastAsia="ko-KR"/>
        </w:rPr>
        <w:t>:</w:t>
      </w:r>
      <w:r w:rsidR="00CF52EB" w:rsidRPr="00C523B4">
        <w:rPr>
          <w:rStyle w:val="SC13303120"/>
          <w:rFonts w:hint="eastAsia"/>
          <w:sz w:val="22"/>
          <w:szCs w:val="22"/>
          <w:u w:val="single"/>
          <w:lang w:eastAsia="ko-KR"/>
        </w:rPr>
        <w:t xml:space="preserve"> </w:t>
      </w:r>
      <w:r w:rsidR="00AF7301" w:rsidRPr="00AF7301">
        <w:rPr>
          <w:rStyle w:val="SC13303120"/>
          <w:sz w:val="22"/>
          <w:szCs w:val="22"/>
          <w:u w:val="single"/>
          <w:lang w:eastAsia="ko-KR"/>
        </w:rPr>
        <w:t>A full bandwidth HE transmission</w:t>
      </w:r>
      <w:r w:rsidR="00185360">
        <w:rPr>
          <w:rStyle w:val="SC13303120"/>
          <w:rFonts w:hint="eastAsia"/>
          <w:sz w:val="22"/>
          <w:szCs w:val="22"/>
          <w:u w:val="single"/>
          <w:lang w:eastAsia="ko-KR"/>
        </w:rPr>
        <w:t xml:space="preserve"> </w:t>
      </w:r>
      <w:r w:rsidR="002C312A">
        <w:rPr>
          <w:rStyle w:val="SC13303120"/>
          <w:rFonts w:hint="eastAsia"/>
          <w:sz w:val="22"/>
          <w:szCs w:val="22"/>
          <w:u w:val="single"/>
          <w:lang w:eastAsia="ko-KR"/>
        </w:rPr>
        <w:t>with</w:t>
      </w:r>
      <w:r w:rsidR="00AF7301" w:rsidRPr="00AF7301">
        <w:rPr>
          <w:rStyle w:val="SC13303120"/>
          <w:sz w:val="22"/>
          <w:szCs w:val="22"/>
          <w:u w:val="single"/>
          <w:lang w:eastAsia="ko-KR"/>
        </w:rPr>
        <w:t xml:space="preserve"> 242-tone RU, 484-tone RU, 996-tone</w:t>
      </w:r>
      <w:r w:rsidR="007A38C1">
        <w:rPr>
          <w:rStyle w:val="SC13303120"/>
          <w:rFonts w:hint="eastAsia"/>
          <w:sz w:val="22"/>
          <w:szCs w:val="22"/>
          <w:u w:val="single"/>
          <w:lang w:eastAsia="ko-KR"/>
        </w:rPr>
        <w:t xml:space="preserve"> RU</w:t>
      </w:r>
      <w:r w:rsidR="00AF7301" w:rsidRPr="00AF7301">
        <w:rPr>
          <w:rStyle w:val="SC13303120"/>
          <w:sz w:val="22"/>
          <w:szCs w:val="22"/>
          <w:u w:val="single"/>
          <w:lang w:eastAsia="ko-KR"/>
        </w:rPr>
        <w:t>, 2x996-tone</w:t>
      </w:r>
      <w:r w:rsidR="007A38C1">
        <w:rPr>
          <w:rStyle w:val="SC13303120"/>
          <w:rFonts w:hint="eastAsia"/>
          <w:sz w:val="22"/>
          <w:szCs w:val="22"/>
          <w:u w:val="single"/>
          <w:lang w:eastAsia="ko-KR"/>
        </w:rPr>
        <w:t xml:space="preserve"> RU</w:t>
      </w:r>
      <w:r w:rsidR="00AF7301" w:rsidRPr="00AF7301">
        <w:rPr>
          <w:rStyle w:val="SC13303120"/>
          <w:sz w:val="22"/>
          <w:szCs w:val="22"/>
          <w:u w:val="single"/>
          <w:lang w:eastAsia="ko-KR"/>
        </w:rPr>
        <w:t>, or 2x996-tone</w:t>
      </w:r>
      <w:r w:rsidR="007A38C1">
        <w:rPr>
          <w:rStyle w:val="SC13303120"/>
          <w:rFonts w:hint="eastAsia"/>
          <w:sz w:val="22"/>
          <w:szCs w:val="22"/>
          <w:u w:val="single"/>
          <w:lang w:eastAsia="ko-KR"/>
        </w:rPr>
        <w:t xml:space="preserve"> RU</w:t>
      </w:r>
      <w:r w:rsidR="00AF7301" w:rsidRPr="00AF7301">
        <w:rPr>
          <w:rStyle w:val="SC13303120"/>
          <w:sz w:val="22"/>
          <w:szCs w:val="22"/>
          <w:u w:val="single"/>
          <w:lang w:eastAsia="ko-KR"/>
        </w:rPr>
        <w:t xml:space="preserve"> </w:t>
      </w:r>
      <w:r w:rsidR="007A38C1">
        <w:rPr>
          <w:rStyle w:val="SC13303120"/>
          <w:rFonts w:hint="eastAsia"/>
          <w:sz w:val="22"/>
          <w:szCs w:val="22"/>
          <w:u w:val="single"/>
          <w:lang w:eastAsia="ko-KR"/>
        </w:rPr>
        <w:t xml:space="preserve">allocated </w:t>
      </w:r>
      <w:r w:rsidR="00AF7301" w:rsidRPr="00AF7301">
        <w:rPr>
          <w:rStyle w:val="SC13303120"/>
          <w:sz w:val="22"/>
          <w:szCs w:val="22"/>
          <w:u w:val="single"/>
          <w:lang w:eastAsia="ko-KR"/>
        </w:rPr>
        <w:t>for 20MHz, 40MHz, 80MHz, 160MHz, or 80+80MHz transmission, respectively</w:t>
      </w:r>
      <w:r w:rsidR="00CF52EB" w:rsidRPr="00C523B4">
        <w:rPr>
          <w:rStyle w:val="SC13303120"/>
          <w:rFonts w:hint="eastAsia"/>
          <w:sz w:val="22"/>
          <w:szCs w:val="22"/>
          <w:lang w:eastAsia="ko-KR"/>
        </w:rPr>
        <w:t>.</w:t>
      </w:r>
    </w:p>
    <w:p w14:paraId="1556D33D" w14:textId="77777777" w:rsidR="00965C6C" w:rsidRPr="00CF52EB" w:rsidRDefault="00965C6C" w:rsidP="00054259">
      <w:pPr>
        <w:autoSpaceDE w:val="0"/>
        <w:autoSpaceDN w:val="0"/>
        <w:adjustRightInd w:val="0"/>
        <w:rPr>
          <w:szCs w:val="22"/>
          <w:highlight w:val="yellow"/>
          <w:lang w:eastAsia="ko-KR"/>
        </w:rPr>
      </w:pPr>
    </w:p>
    <w:p w14:paraId="5199BF8A" w14:textId="77777777" w:rsidR="00965C6C" w:rsidRDefault="00965C6C" w:rsidP="00054259">
      <w:pPr>
        <w:autoSpaceDE w:val="0"/>
        <w:autoSpaceDN w:val="0"/>
        <w:adjustRightInd w:val="0"/>
        <w:rPr>
          <w:szCs w:val="22"/>
          <w:highlight w:val="yellow"/>
          <w:lang w:eastAsia="ko-KR"/>
        </w:rPr>
      </w:pPr>
    </w:p>
    <w:sectPr w:rsidR="00965C6C" w:rsidSect="00C74A90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FF7C9" w14:textId="77777777" w:rsidR="00BC1B76" w:rsidRDefault="00BC1B76">
      <w:r>
        <w:separator/>
      </w:r>
    </w:p>
  </w:endnote>
  <w:endnote w:type="continuationSeparator" w:id="0">
    <w:p w14:paraId="72C70DB0" w14:textId="77777777" w:rsidR="00BC1B76" w:rsidRDefault="00BC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77A0A" w14:textId="137777CA" w:rsidR="006A594F" w:rsidRDefault="006A594F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6A1634">
      <w:rPr>
        <w:noProof/>
      </w:rPr>
      <w:t>2</w:t>
    </w:r>
    <w:r>
      <w:fldChar w:fldCharType="end"/>
    </w:r>
    <w:r>
      <w:tab/>
    </w:r>
    <w:r>
      <w:rPr>
        <w:rFonts w:hint="eastAsia"/>
        <w:lang w:eastAsia="ko-KR"/>
      </w:rPr>
      <w:t>Eunsung Park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6A594F" w:rsidRDefault="006A59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33D50F" w14:textId="77777777" w:rsidR="00BC1B76" w:rsidRDefault="00BC1B76">
      <w:r>
        <w:separator/>
      </w:r>
    </w:p>
  </w:footnote>
  <w:footnote w:type="continuationSeparator" w:id="0">
    <w:p w14:paraId="6BBBB4DD" w14:textId="77777777" w:rsidR="00BC1B76" w:rsidRDefault="00BC1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824CC" w14:textId="41F83EBF" w:rsidR="006A594F" w:rsidRDefault="006A594F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September</w:t>
    </w:r>
    <w:fldSimple w:instr=" KEYWORDS  \* MERGEFORMAT ">
      <w:r>
        <w:t xml:space="preserve"> 2016</w:t>
      </w:r>
    </w:fldSimple>
    <w:r>
      <w:tab/>
    </w:r>
    <w:r>
      <w:tab/>
    </w:r>
    <w:fldSimple w:instr=" TITLE  \* MERGEFORMAT ">
      <w:r>
        <w:t>doc.: IEEE 802.11-16/</w:t>
      </w:r>
      <w:r w:rsidR="006A1634">
        <w:rPr>
          <w:rFonts w:hint="eastAsia"/>
          <w:lang w:eastAsia="ko-KR"/>
        </w:rPr>
        <w:t>1160</w:t>
      </w:r>
      <w:r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hideSpellingError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00"/>
    <w:rsid w:val="00003ACB"/>
    <w:rsid w:val="00011009"/>
    <w:rsid w:val="00012150"/>
    <w:rsid w:val="00013ABD"/>
    <w:rsid w:val="00013C43"/>
    <w:rsid w:val="00015F03"/>
    <w:rsid w:val="00017517"/>
    <w:rsid w:val="00017B78"/>
    <w:rsid w:val="00021FBC"/>
    <w:rsid w:val="0002639C"/>
    <w:rsid w:val="00030CF2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74099"/>
    <w:rsid w:val="00075B15"/>
    <w:rsid w:val="00081DB2"/>
    <w:rsid w:val="00082AE9"/>
    <w:rsid w:val="000840D0"/>
    <w:rsid w:val="00084AD1"/>
    <w:rsid w:val="00085C91"/>
    <w:rsid w:val="000863DA"/>
    <w:rsid w:val="00086463"/>
    <w:rsid w:val="00093E53"/>
    <w:rsid w:val="000958CD"/>
    <w:rsid w:val="000971EA"/>
    <w:rsid w:val="000977BD"/>
    <w:rsid w:val="000A04E6"/>
    <w:rsid w:val="000A2FF1"/>
    <w:rsid w:val="000A365F"/>
    <w:rsid w:val="000A6729"/>
    <w:rsid w:val="000A764C"/>
    <w:rsid w:val="000B0761"/>
    <w:rsid w:val="000B088E"/>
    <w:rsid w:val="000B0B24"/>
    <w:rsid w:val="000B4A3A"/>
    <w:rsid w:val="000B7F08"/>
    <w:rsid w:val="000C285F"/>
    <w:rsid w:val="000C5A1D"/>
    <w:rsid w:val="000D11B6"/>
    <w:rsid w:val="000D180D"/>
    <w:rsid w:val="000D3B65"/>
    <w:rsid w:val="000D43F8"/>
    <w:rsid w:val="000D4C9E"/>
    <w:rsid w:val="000E151D"/>
    <w:rsid w:val="000E4548"/>
    <w:rsid w:val="000F1E06"/>
    <w:rsid w:val="000F5794"/>
    <w:rsid w:val="000F5A3C"/>
    <w:rsid w:val="000F61F4"/>
    <w:rsid w:val="000F61FE"/>
    <w:rsid w:val="000F7452"/>
    <w:rsid w:val="001004D3"/>
    <w:rsid w:val="00104337"/>
    <w:rsid w:val="001046F3"/>
    <w:rsid w:val="0010781F"/>
    <w:rsid w:val="00107B4D"/>
    <w:rsid w:val="00107B60"/>
    <w:rsid w:val="00112E2A"/>
    <w:rsid w:val="00113B7E"/>
    <w:rsid w:val="00120580"/>
    <w:rsid w:val="00123361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469FB"/>
    <w:rsid w:val="001472D4"/>
    <w:rsid w:val="001502CE"/>
    <w:rsid w:val="001503CF"/>
    <w:rsid w:val="00152467"/>
    <w:rsid w:val="001547A8"/>
    <w:rsid w:val="001556E8"/>
    <w:rsid w:val="00156787"/>
    <w:rsid w:val="00160192"/>
    <w:rsid w:val="00160619"/>
    <w:rsid w:val="00163F16"/>
    <w:rsid w:val="00172460"/>
    <w:rsid w:val="001727B9"/>
    <w:rsid w:val="001738A3"/>
    <w:rsid w:val="00174970"/>
    <w:rsid w:val="00175B26"/>
    <w:rsid w:val="00181978"/>
    <w:rsid w:val="0018245B"/>
    <w:rsid w:val="00183394"/>
    <w:rsid w:val="001850ED"/>
    <w:rsid w:val="00185360"/>
    <w:rsid w:val="00193996"/>
    <w:rsid w:val="0019712F"/>
    <w:rsid w:val="00197E4A"/>
    <w:rsid w:val="001A0132"/>
    <w:rsid w:val="001A2B00"/>
    <w:rsid w:val="001A5226"/>
    <w:rsid w:val="001B02FA"/>
    <w:rsid w:val="001B217E"/>
    <w:rsid w:val="001B2BCE"/>
    <w:rsid w:val="001D25A0"/>
    <w:rsid w:val="001D3204"/>
    <w:rsid w:val="001D4CD9"/>
    <w:rsid w:val="001D6175"/>
    <w:rsid w:val="001D723B"/>
    <w:rsid w:val="001E1F1F"/>
    <w:rsid w:val="001E3BE4"/>
    <w:rsid w:val="001E47B8"/>
    <w:rsid w:val="001F376F"/>
    <w:rsid w:val="001F5A28"/>
    <w:rsid w:val="0020389D"/>
    <w:rsid w:val="00205EDC"/>
    <w:rsid w:val="002126A1"/>
    <w:rsid w:val="00212EC4"/>
    <w:rsid w:val="00214C65"/>
    <w:rsid w:val="00215487"/>
    <w:rsid w:val="00221DF8"/>
    <w:rsid w:val="002248B1"/>
    <w:rsid w:val="00224FAA"/>
    <w:rsid w:val="0022565E"/>
    <w:rsid w:val="00225B08"/>
    <w:rsid w:val="00227DFB"/>
    <w:rsid w:val="00230E7B"/>
    <w:rsid w:val="00233F21"/>
    <w:rsid w:val="00234E34"/>
    <w:rsid w:val="002360E0"/>
    <w:rsid w:val="002404FA"/>
    <w:rsid w:val="00244FE5"/>
    <w:rsid w:val="00250C8A"/>
    <w:rsid w:val="0025369B"/>
    <w:rsid w:val="002545C3"/>
    <w:rsid w:val="00257737"/>
    <w:rsid w:val="002600EB"/>
    <w:rsid w:val="00260F6A"/>
    <w:rsid w:val="0026301F"/>
    <w:rsid w:val="00264D47"/>
    <w:rsid w:val="00264DCB"/>
    <w:rsid w:val="00267489"/>
    <w:rsid w:val="00275C7B"/>
    <w:rsid w:val="0027674F"/>
    <w:rsid w:val="00276874"/>
    <w:rsid w:val="00277873"/>
    <w:rsid w:val="00277A9A"/>
    <w:rsid w:val="00281421"/>
    <w:rsid w:val="00282573"/>
    <w:rsid w:val="002836D0"/>
    <w:rsid w:val="0028670D"/>
    <w:rsid w:val="0029020B"/>
    <w:rsid w:val="002907EE"/>
    <w:rsid w:val="002917A7"/>
    <w:rsid w:val="002974BC"/>
    <w:rsid w:val="002A6FE1"/>
    <w:rsid w:val="002B1ACA"/>
    <w:rsid w:val="002B3A59"/>
    <w:rsid w:val="002B58CB"/>
    <w:rsid w:val="002C1AFC"/>
    <w:rsid w:val="002C1C6C"/>
    <w:rsid w:val="002C312A"/>
    <w:rsid w:val="002C446A"/>
    <w:rsid w:val="002D2D96"/>
    <w:rsid w:val="002D441A"/>
    <w:rsid w:val="002D44BE"/>
    <w:rsid w:val="002D4CBF"/>
    <w:rsid w:val="002E27A4"/>
    <w:rsid w:val="002E2DC2"/>
    <w:rsid w:val="002E5287"/>
    <w:rsid w:val="002E58AC"/>
    <w:rsid w:val="002E71FC"/>
    <w:rsid w:val="002E7A28"/>
    <w:rsid w:val="002F272A"/>
    <w:rsid w:val="002F2D4F"/>
    <w:rsid w:val="002F5C7B"/>
    <w:rsid w:val="00300F9E"/>
    <w:rsid w:val="003044AC"/>
    <w:rsid w:val="00305B68"/>
    <w:rsid w:val="00312897"/>
    <w:rsid w:val="00317E81"/>
    <w:rsid w:val="0032121D"/>
    <w:rsid w:val="00326D9A"/>
    <w:rsid w:val="00327E24"/>
    <w:rsid w:val="0033024A"/>
    <w:rsid w:val="003361D2"/>
    <w:rsid w:val="00341C2E"/>
    <w:rsid w:val="00345E07"/>
    <w:rsid w:val="0034620C"/>
    <w:rsid w:val="003467AC"/>
    <w:rsid w:val="003478AD"/>
    <w:rsid w:val="00354C0C"/>
    <w:rsid w:val="00360C64"/>
    <w:rsid w:val="00361221"/>
    <w:rsid w:val="0036165C"/>
    <w:rsid w:val="00361A7D"/>
    <w:rsid w:val="003636A5"/>
    <w:rsid w:val="00363B8D"/>
    <w:rsid w:val="00370D13"/>
    <w:rsid w:val="00373CC1"/>
    <w:rsid w:val="00375604"/>
    <w:rsid w:val="00375F40"/>
    <w:rsid w:val="0037683B"/>
    <w:rsid w:val="00377BA5"/>
    <w:rsid w:val="003817BE"/>
    <w:rsid w:val="003839B8"/>
    <w:rsid w:val="0038640A"/>
    <w:rsid w:val="00392A99"/>
    <w:rsid w:val="0039564A"/>
    <w:rsid w:val="003A2858"/>
    <w:rsid w:val="003A42E0"/>
    <w:rsid w:val="003A74B1"/>
    <w:rsid w:val="003B340F"/>
    <w:rsid w:val="003B368E"/>
    <w:rsid w:val="003B4D44"/>
    <w:rsid w:val="003B4F7E"/>
    <w:rsid w:val="003B7FE9"/>
    <w:rsid w:val="003C03C2"/>
    <w:rsid w:val="003C160F"/>
    <w:rsid w:val="003C1BDC"/>
    <w:rsid w:val="003C292F"/>
    <w:rsid w:val="003D04A0"/>
    <w:rsid w:val="003D2021"/>
    <w:rsid w:val="003D66D1"/>
    <w:rsid w:val="003D6E7F"/>
    <w:rsid w:val="003E4185"/>
    <w:rsid w:val="003E49B0"/>
    <w:rsid w:val="003E612A"/>
    <w:rsid w:val="003F3E21"/>
    <w:rsid w:val="003F5749"/>
    <w:rsid w:val="00402260"/>
    <w:rsid w:val="00403B31"/>
    <w:rsid w:val="00403E81"/>
    <w:rsid w:val="004061C7"/>
    <w:rsid w:val="004066FA"/>
    <w:rsid w:val="00414539"/>
    <w:rsid w:val="00415209"/>
    <w:rsid w:val="00415514"/>
    <w:rsid w:val="004162C5"/>
    <w:rsid w:val="00417271"/>
    <w:rsid w:val="0042009A"/>
    <w:rsid w:val="004222E0"/>
    <w:rsid w:val="00423877"/>
    <w:rsid w:val="00424110"/>
    <w:rsid w:val="00424588"/>
    <w:rsid w:val="00426089"/>
    <w:rsid w:val="00431DA6"/>
    <w:rsid w:val="0043535E"/>
    <w:rsid w:val="00441E7C"/>
    <w:rsid w:val="00441EEC"/>
    <w:rsid w:val="00442037"/>
    <w:rsid w:val="004427B8"/>
    <w:rsid w:val="00442866"/>
    <w:rsid w:val="00442A1F"/>
    <w:rsid w:val="00442AB9"/>
    <w:rsid w:val="004465F3"/>
    <w:rsid w:val="00446628"/>
    <w:rsid w:val="00455675"/>
    <w:rsid w:val="00456C11"/>
    <w:rsid w:val="00457F13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CF5"/>
    <w:rsid w:val="00481E33"/>
    <w:rsid w:val="00482864"/>
    <w:rsid w:val="004846AE"/>
    <w:rsid w:val="00486768"/>
    <w:rsid w:val="00490F85"/>
    <w:rsid w:val="00496EA5"/>
    <w:rsid w:val="004A23F2"/>
    <w:rsid w:val="004A35AB"/>
    <w:rsid w:val="004A40B7"/>
    <w:rsid w:val="004A4FAA"/>
    <w:rsid w:val="004A66D0"/>
    <w:rsid w:val="004A6910"/>
    <w:rsid w:val="004B08C7"/>
    <w:rsid w:val="004B1506"/>
    <w:rsid w:val="004B2B82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E1A38"/>
    <w:rsid w:val="004E1A97"/>
    <w:rsid w:val="004E3BAC"/>
    <w:rsid w:val="004F0D8B"/>
    <w:rsid w:val="004F23DC"/>
    <w:rsid w:val="004F42A4"/>
    <w:rsid w:val="004F6AFF"/>
    <w:rsid w:val="004F7463"/>
    <w:rsid w:val="004F7ACE"/>
    <w:rsid w:val="00506864"/>
    <w:rsid w:val="005108BF"/>
    <w:rsid w:val="00510FF3"/>
    <w:rsid w:val="00511421"/>
    <w:rsid w:val="005121F8"/>
    <w:rsid w:val="0051256D"/>
    <w:rsid w:val="0051324F"/>
    <w:rsid w:val="0051368F"/>
    <w:rsid w:val="005164D7"/>
    <w:rsid w:val="00516A55"/>
    <w:rsid w:val="005234B0"/>
    <w:rsid w:val="005236DF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743D"/>
    <w:rsid w:val="00547756"/>
    <w:rsid w:val="00547AEE"/>
    <w:rsid w:val="005500DD"/>
    <w:rsid w:val="00552778"/>
    <w:rsid w:val="005546A8"/>
    <w:rsid w:val="005555E4"/>
    <w:rsid w:val="00555978"/>
    <w:rsid w:val="00560867"/>
    <w:rsid w:val="005666D9"/>
    <w:rsid w:val="00566705"/>
    <w:rsid w:val="00566D11"/>
    <w:rsid w:val="0056750B"/>
    <w:rsid w:val="005714F0"/>
    <w:rsid w:val="0057495D"/>
    <w:rsid w:val="00577F01"/>
    <w:rsid w:val="00585E89"/>
    <w:rsid w:val="00590896"/>
    <w:rsid w:val="005915A7"/>
    <w:rsid w:val="00591927"/>
    <w:rsid w:val="0059503B"/>
    <w:rsid w:val="00596F7C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D16E9"/>
    <w:rsid w:val="005D3FAF"/>
    <w:rsid w:val="005D7724"/>
    <w:rsid w:val="005D7E4F"/>
    <w:rsid w:val="005E3477"/>
    <w:rsid w:val="005E3A8F"/>
    <w:rsid w:val="005E4676"/>
    <w:rsid w:val="005E4924"/>
    <w:rsid w:val="005E7FCE"/>
    <w:rsid w:val="005F04B7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3398"/>
    <w:rsid w:val="006171D0"/>
    <w:rsid w:val="006176F4"/>
    <w:rsid w:val="006179ED"/>
    <w:rsid w:val="0062440B"/>
    <w:rsid w:val="0062640B"/>
    <w:rsid w:val="00631502"/>
    <w:rsid w:val="00632143"/>
    <w:rsid w:val="00634189"/>
    <w:rsid w:val="00634FA1"/>
    <w:rsid w:val="00640FBB"/>
    <w:rsid w:val="006433EE"/>
    <w:rsid w:val="0064706A"/>
    <w:rsid w:val="0065185D"/>
    <w:rsid w:val="00651A32"/>
    <w:rsid w:val="00652F7B"/>
    <w:rsid w:val="006539BB"/>
    <w:rsid w:val="00656E90"/>
    <w:rsid w:val="00663373"/>
    <w:rsid w:val="006644A7"/>
    <w:rsid w:val="00664B2C"/>
    <w:rsid w:val="006670DF"/>
    <w:rsid w:val="00677059"/>
    <w:rsid w:val="00680C4F"/>
    <w:rsid w:val="00681FAF"/>
    <w:rsid w:val="0068272D"/>
    <w:rsid w:val="00682C6D"/>
    <w:rsid w:val="00684440"/>
    <w:rsid w:val="006867D6"/>
    <w:rsid w:val="00690661"/>
    <w:rsid w:val="0069276C"/>
    <w:rsid w:val="00694CC1"/>
    <w:rsid w:val="00694F80"/>
    <w:rsid w:val="006960A7"/>
    <w:rsid w:val="006A1568"/>
    <w:rsid w:val="006A1600"/>
    <w:rsid w:val="006A1634"/>
    <w:rsid w:val="006A23E8"/>
    <w:rsid w:val="006A583F"/>
    <w:rsid w:val="006A594F"/>
    <w:rsid w:val="006A6ECC"/>
    <w:rsid w:val="006B1595"/>
    <w:rsid w:val="006B16CD"/>
    <w:rsid w:val="006B1B2A"/>
    <w:rsid w:val="006B204F"/>
    <w:rsid w:val="006B366B"/>
    <w:rsid w:val="006B6F80"/>
    <w:rsid w:val="006C0727"/>
    <w:rsid w:val="006C2BA6"/>
    <w:rsid w:val="006C59D4"/>
    <w:rsid w:val="006D25FA"/>
    <w:rsid w:val="006D43A9"/>
    <w:rsid w:val="006D61F5"/>
    <w:rsid w:val="006E145F"/>
    <w:rsid w:val="006F2890"/>
    <w:rsid w:val="006F40AC"/>
    <w:rsid w:val="006F4200"/>
    <w:rsid w:val="006F479F"/>
    <w:rsid w:val="006F7D0B"/>
    <w:rsid w:val="00700B6A"/>
    <w:rsid w:val="00704203"/>
    <w:rsid w:val="00704746"/>
    <w:rsid w:val="00710500"/>
    <w:rsid w:val="00717FF4"/>
    <w:rsid w:val="007207AE"/>
    <w:rsid w:val="0072189A"/>
    <w:rsid w:val="00721E00"/>
    <w:rsid w:val="00730060"/>
    <w:rsid w:val="007305B7"/>
    <w:rsid w:val="0073146A"/>
    <w:rsid w:val="00732A32"/>
    <w:rsid w:val="00734CE5"/>
    <w:rsid w:val="00735B03"/>
    <w:rsid w:val="00737331"/>
    <w:rsid w:val="00737EDB"/>
    <w:rsid w:val="007411C6"/>
    <w:rsid w:val="00743D14"/>
    <w:rsid w:val="007443E1"/>
    <w:rsid w:val="00745712"/>
    <w:rsid w:val="007476DB"/>
    <w:rsid w:val="0075000A"/>
    <w:rsid w:val="00750BD5"/>
    <w:rsid w:val="00751017"/>
    <w:rsid w:val="00754210"/>
    <w:rsid w:val="007563A4"/>
    <w:rsid w:val="00757566"/>
    <w:rsid w:val="00760889"/>
    <w:rsid w:val="007614B6"/>
    <w:rsid w:val="00762A7D"/>
    <w:rsid w:val="0076498C"/>
    <w:rsid w:val="00770572"/>
    <w:rsid w:val="00776983"/>
    <w:rsid w:val="00777608"/>
    <w:rsid w:val="00780CFD"/>
    <w:rsid w:val="00781A65"/>
    <w:rsid w:val="00781A78"/>
    <w:rsid w:val="00783173"/>
    <w:rsid w:val="00785E93"/>
    <w:rsid w:val="007908AA"/>
    <w:rsid w:val="007925C0"/>
    <w:rsid w:val="00792AA8"/>
    <w:rsid w:val="00793A62"/>
    <w:rsid w:val="00795AE4"/>
    <w:rsid w:val="007A0CF0"/>
    <w:rsid w:val="007A38C1"/>
    <w:rsid w:val="007A49CE"/>
    <w:rsid w:val="007A5910"/>
    <w:rsid w:val="007A6041"/>
    <w:rsid w:val="007A636F"/>
    <w:rsid w:val="007A64F1"/>
    <w:rsid w:val="007A7186"/>
    <w:rsid w:val="007A7A91"/>
    <w:rsid w:val="007B409C"/>
    <w:rsid w:val="007B73FD"/>
    <w:rsid w:val="007C0448"/>
    <w:rsid w:val="007C67E6"/>
    <w:rsid w:val="007D1702"/>
    <w:rsid w:val="007D3F71"/>
    <w:rsid w:val="007D49FE"/>
    <w:rsid w:val="007E65AA"/>
    <w:rsid w:val="00800788"/>
    <w:rsid w:val="008023E1"/>
    <w:rsid w:val="008026FC"/>
    <w:rsid w:val="008050EC"/>
    <w:rsid w:val="00807234"/>
    <w:rsid w:val="00814D7A"/>
    <w:rsid w:val="008151DF"/>
    <w:rsid w:val="008168DF"/>
    <w:rsid w:val="00821890"/>
    <w:rsid w:val="0082263B"/>
    <w:rsid w:val="008243BD"/>
    <w:rsid w:val="008274D7"/>
    <w:rsid w:val="00827530"/>
    <w:rsid w:val="00827A6D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34DC"/>
    <w:rsid w:val="00867F0A"/>
    <w:rsid w:val="008738DD"/>
    <w:rsid w:val="00877031"/>
    <w:rsid w:val="00880691"/>
    <w:rsid w:val="00885AE0"/>
    <w:rsid w:val="0088742C"/>
    <w:rsid w:val="0089013B"/>
    <w:rsid w:val="00890CAE"/>
    <w:rsid w:val="0089289E"/>
    <w:rsid w:val="00893069"/>
    <w:rsid w:val="00897B5D"/>
    <w:rsid w:val="008A35CA"/>
    <w:rsid w:val="008A4A8C"/>
    <w:rsid w:val="008A4DEB"/>
    <w:rsid w:val="008A5FF8"/>
    <w:rsid w:val="008A7651"/>
    <w:rsid w:val="008A7D82"/>
    <w:rsid w:val="008B1844"/>
    <w:rsid w:val="008B1980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22F"/>
    <w:rsid w:val="008C43C7"/>
    <w:rsid w:val="008C557D"/>
    <w:rsid w:val="008C6206"/>
    <w:rsid w:val="008C63DE"/>
    <w:rsid w:val="008C6B1F"/>
    <w:rsid w:val="008E0D6B"/>
    <w:rsid w:val="008E4F09"/>
    <w:rsid w:val="008F1369"/>
    <w:rsid w:val="008F5022"/>
    <w:rsid w:val="008F52D4"/>
    <w:rsid w:val="00900B66"/>
    <w:rsid w:val="00901DF7"/>
    <w:rsid w:val="009026B5"/>
    <w:rsid w:val="00902837"/>
    <w:rsid w:val="0090638E"/>
    <w:rsid w:val="00906EB4"/>
    <w:rsid w:val="00907325"/>
    <w:rsid w:val="009151FF"/>
    <w:rsid w:val="009226DA"/>
    <w:rsid w:val="00923439"/>
    <w:rsid w:val="009236FF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53BBF"/>
    <w:rsid w:val="00954111"/>
    <w:rsid w:val="00954676"/>
    <w:rsid w:val="00957265"/>
    <w:rsid w:val="0096053C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F0"/>
    <w:rsid w:val="009818F5"/>
    <w:rsid w:val="00981B9D"/>
    <w:rsid w:val="00981CBC"/>
    <w:rsid w:val="00983114"/>
    <w:rsid w:val="00986216"/>
    <w:rsid w:val="00987BED"/>
    <w:rsid w:val="009900AE"/>
    <w:rsid w:val="00991DBD"/>
    <w:rsid w:val="00993F32"/>
    <w:rsid w:val="0099506E"/>
    <w:rsid w:val="00995250"/>
    <w:rsid w:val="009A235C"/>
    <w:rsid w:val="009A7F20"/>
    <w:rsid w:val="009B0CBB"/>
    <w:rsid w:val="009B5811"/>
    <w:rsid w:val="009B7B8C"/>
    <w:rsid w:val="009C20E2"/>
    <w:rsid w:val="009C2586"/>
    <w:rsid w:val="009C42B5"/>
    <w:rsid w:val="009C7A5B"/>
    <w:rsid w:val="009D280D"/>
    <w:rsid w:val="009D30B7"/>
    <w:rsid w:val="009D5A16"/>
    <w:rsid w:val="009D75C1"/>
    <w:rsid w:val="009E3337"/>
    <w:rsid w:val="009E4398"/>
    <w:rsid w:val="009E4B28"/>
    <w:rsid w:val="009F37A9"/>
    <w:rsid w:val="009F3FA1"/>
    <w:rsid w:val="009F470D"/>
    <w:rsid w:val="009F6E7A"/>
    <w:rsid w:val="009F73E5"/>
    <w:rsid w:val="00A00F1D"/>
    <w:rsid w:val="00A01B3C"/>
    <w:rsid w:val="00A01CB9"/>
    <w:rsid w:val="00A022B9"/>
    <w:rsid w:val="00A03A1C"/>
    <w:rsid w:val="00A07707"/>
    <w:rsid w:val="00A07C53"/>
    <w:rsid w:val="00A10AB7"/>
    <w:rsid w:val="00A14105"/>
    <w:rsid w:val="00A148DF"/>
    <w:rsid w:val="00A14FA0"/>
    <w:rsid w:val="00A16FA1"/>
    <w:rsid w:val="00A17721"/>
    <w:rsid w:val="00A202C9"/>
    <w:rsid w:val="00A20A75"/>
    <w:rsid w:val="00A20B6C"/>
    <w:rsid w:val="00A21718"/>
    <w:rsid w:val="00A21CCE"/>
    <w:rsid w:val="00A303C6"/>
    <w:rsid w:val="00A32ED6"/>
    <w:rsid w:val="00A33D6A"/>
    <w:rsid w:val="00A34823"/>
    <w:rsid w:val="00A40733"/>
    <w:rsid w:val="00A40F72"/>
    <w:rsid w:val="00A422E3"/>
    <w:rsid w:val="00A43E75"/>
    <w:rsid w:val="00A47DE6"/>
    <w:rsid w:val="00A540C0"/>
    <w:rsid w:val="00A55358"/>
    <w:rsid w:val="00A57A64"/>
    <w:rsid w:val="00A640BF"/>
    <w:rsid w:val="00A64D7D"/>
    <w:rsid w:val="00A6582C"/>
    <w:rsid w:val="00A65B24"/>
    <w:rsid w:val="00A71E9E"/>
    <w:rsid w:val="00A74585"/>
    <w:rsid w:val="00A74E29"/>
    <w:rsid w:val="00A761F0"/>
    <w:rsid w:val="00A8065B"/>
    <w:rsid w:val="00A83036"/>
    <w:rsid w:val="00A8394A"/>
    <w:rsid w:val="00A83AA0"/>
    <w:rsid w:val="00A859BF"/>
    <w:rsid w:val="00A87470"/>
    <w:rsid w:val="00A87A04"/>
    <w:rsid w:val="00A91C7D"/>
    <w:rsid w:val="00A94B4E"/>
    <w:rsid w:val="00A96574"/>
    <w:rsid w:val="00A96F80"/>
    <w:rsid w:val="00A974F3"/>
    <w:rsid w:val="00AA0F42"/>
    <w:rsid w:val="00AA1354"/>
    <w:rsid w:val="00AA1C47"/>
    <w:rsid w:val="00AA3A13"/>
    <w:rsid w:val="00AA427C"/>
    <w:rsid w:val="00AA75F4"/>
    <w:rsid w:val="00AB15FE"/>
    <w:rsid w:val="00AB7D1B"/>
    <w:rsid w:val="00AC0BF3"/>
    <w:rsid w:val="00AC32D5"/>
    <w:rsid w:val="00AC3EDC"/>
    <w:rsid w:val="00AC4556"/>
    <w:rsid w:val="00AD38C4"/>
    <w:rsid w:val="00AE3516"/>
    <w:rsid w:val="00AE56C0"/>
    <w:rsid w:val="00AF2C8F"/>
    <w:rsid w:val="00AF7301"/>
    <w:rsid w:val="00B03E1F"/>
    <w:rsid w:val="00B0449C"/>
    <w:rsid w:val="00B04997"/>
    <w:rsid w:val="00B05022"/>
    <w:rsid w:val="00B110E4"/>
    <w:rsid w:val="00B12457"/>
    <w:rsid w:val="00B13640"/>
    <w:rsid w:val="00B14F5F"/>
    <w:rsid w:val="00B206AF"/>
    <w:rsid w:val="00B208F8"/>
    <w:rsid w:val="00B2161F"/>
    <w:rsid w:val="00B24394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44FD"/>
    <w:rsid w:val="00B554B1"/>
    <w:rsid w:val="00B620D6"/>
    <w:rsid w:val="00B627E9"/>
    <w:rsid w:val="00B63997"/>
    <w:rsid w:val="00B63C2F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5E9A"/>
    <w:rsid w:val="00BA63A2"/>
    <w:rsid w:val="00BA7B9E"/>
    <w:rsid w:val="00BB633A"/>
    <w:rsid w:val="00BB6AA8"/>
    <w:rsid w:val="00BC1B76"/>
    <w:rsid w:val="00BC1EEE"/>
    <w:rsid w:val="00BC6567"/>
    <w:rsid w:val="00BD42B2"/>
    <w:rsid w:val="00BD56E1"/>
    <w:rsid w:val="00BD65E1"/>
    <w:rsid w:val="00BD6FB0"/>
    <w:rsid w:val="00BE68C2"/>
    <w:rsid w:val="00BE6AA9"/>
    <w:rsid w:val="00BF140C"/>
    <w:rsid w:val="00BF36F9"/>
    <w:rsid w:val="00BF3731"/>
    <w:rsid w:val="00BF6447"/>
    <w:rsid w:val="00BF6992"/>
    <w:rsid w:val="00BF72C4"/>
    <w:rsid w:val="00C01899"/>
    <w:rsid w:val="00C03AA0"/>
    <w:rsid w:val="00C04D06"/>
    <w:rsid w:val="00C0540A"/>
    <w:rsid w:val="00C06F9E"/>
    <w:rsid w:val="00C07427"/>
    <w:rsid w:val="00C140D0"/>
    <w:rsid w:val="00C154C3"/>
    <w:rsid w:val="00C155F1"/>
    <w:rsid w:val="00C25127"/>
    <w:rsid w:val="00C25750"/>
    <w:rsid w:val="00C27076"/>
    <w:rsid w:val="00C27816"/>
    <w:rsid w:val="00C27962"/>
    <w:rsid w:val="00C27B1D"/>
    <w:rsid w:val="00C35E9D"/>
    <w:rsid w:val="00C45246"/>
    <w:rsid w:val="00C523B4"/>
    <w:rsid w:val="00C541EC"/>
    <w:rsid w:val="00C6158E"/>
    <w:rsid w:val="00C61EF5"/>
    <w:rsid w:val="00C62682"/>
    <w:rsid w:val="00C63513"/>
    <w:rsid w:val="00C72A8B"/>
    <w:rsid w:val="00C74A90"/>
    <w:rsid w:val="00C808DA"/>
    <w:rsid w:val="00C818D7"/>
    <w:rsid w:val="00C822FB"/>
    <w:rsid w:val="00C823FA"/>
    <w:rsid w:val="00C82D24"/>
    <w:rsid w:val="00C864BA"/>
    <w:rsid w:val="00C9648A"/>
    <w:rsid w:val="00CA09B2"/>
    <w:rsid w:val="00CA1819"/>
    <w:rsid w:val="00CA294D"/>
    <w:rsid w:val="00CA356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3486"/>
    <w:rsid w:val="00CC4AA1"/>
    <w:rsid w:val="00CC5CB8"/>
    <w:rsid w:val="00CD55AA"/>
    <w:rsid w:val="00CE046E"/>
    <w:rsid w:val="00CE29CD"/>
    <w:rsid w:val="00CE3D20"/>
    <w:rsid w:val="00CE51DB"/>
    <w:rsid w:val="00CE5F8F"/>
    <w:rsid w:val="00CE713E"/>
    <w:rsid w:val="00CF08B1"/>
    <w:rsid w:val="00CF52EB"/>
    <w:rsid w:val="00CF5327"/>
    <w:rsid w:val="00D02143"/>
    <w:rsid w:val="00D029E5"/>
    <w:rsid w:val="00D07186"/>
    <w:rsid w:val="00D103DF"/>
    <w:rsid w:val="00D122B8"/>
    <w:rsid w:val="00D14B33"/>
    <w:rsid w:val="00D15873"/>
    <w:rsid w:val="00D16A8A"/>
    <w:rsid w:val="00D2089E"/>
    <w:rsid w:val="00D23045"/>
    <w:rsid w:val="00D234F5"/>
    <w:rsid w:val="00D2372C"/>
    <w:rsid w:val="00D378D7"/>
    <w:rsid w:val="00D50EE6"/>
    <w:rsid w:val="00D51FF8"/>
    <w:rsid w:val="00D53A54"/>
    <w:rsid w:val="00D53C8A"/>
    <w:rsid w:val="00D53E89"/>
    <w:rsid w:val="00D56ED1"/>
    <w:rsid w:val="00D571BE"/>
    <w:rsid w:val="00D60664"/>
    <w:rsid w:val="00D62906"/>
    <w:rsid w:val="00D629B9"/>
    <w:rsid w:val="00D631DB"/>
    <w:rsid w:val="00D708EF"/>
    <w:rsid w:val="00D71969"/>
    <w:rsid w:val="00D748F9"/>
    <w:rsid w:val="00D74F15"/>
    <w:rsid w:val="00D83D46"/>
    <w:rsid w:val="00D91C05"/>
    <w:rsid w:val="00D91FE3"/>
    <w:rsid w:val="00D9244C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53E0"/>
    <w:rsid w:val="00DB6057"/>
    <w:rsid w:val="00DC0EDC"/>
    <w:rsid w:val="00DC1A78"/>
    <w:rsid w:val="00DC2149"/>
    <w:rsid w:val="00DC5A7B"/>
    <w:rsid w:val="00DD0727"/>
    <w:rsid w:val="00DD321A"/>
    <w:rsid w:val="00DD6F04"/>
    <w:rsid w:val="00DD7017"/>
    <w:rsid w:val="00DE10FA"/>
    <w:rsid w:val="00DE5A0B"/>
    <w:rsid w:val="00DF0AD4"/>
    <w:rsid w:val="00E01B84"/>
    <w:rsid w:val="00E01E2C"/>
    <w:rsid w:val="00E0564D"/>
    <w:rsid w:val="00E05C55"/>
    <w:rsid w:val="00E156F1"/>
    <w:rsid w:val="00E160D0"/>
    <w:rsid w:val="00E16BE5"/>
    <w:rsid w:val="00E16CB6"/>
    <w:rsid w:val="00E173BB"/>
    <w:rsid w:val="00E20B6A"/>
    <w:rsid w:val="00E21EDD"/>
    <w:rsid w:val="00E24EC6"/>
    <w:rsid w:val="00E30CF5"/>
    <w:rsid w:val="00E3225D"/>
    <w:rsid w:val="00E32BB8"/>
    <w:rsid w:val="00E34670"/>
    <w:rsid w:val="00E34AA6"/>
    <w:rsid w:val="00E36EE6"/>
    <w:rsid w:val="00E40B07"/>
    <w:rsid w:val="00E414BB"/>
    <w:rsid w:val="00E5206F"/>
    <w:rsid w:val="00E534DE"/>
    <w:rsid w:val="00E54234"/>
    <w:rsid w:val="00E5465F"/>
    <w:rsid w:val="00E55C95"/>
    <w:rsid w:val="00E5726C"/>
    <w:rsid w:val="00E60532"/>
    <w:rsid w:val="00E613DC"/>
    <w:rsid w:val="00E631FB"/>
    <w:rsid w:val="00E667DA"/>
    <w:rsid w:val="00E67274"/>
    <w:rsid w:val="00E71165"/>
    <w:rsid w:val="00E7565D"/>
    <w:rsid w:val="00E80AE0"/>
    <w:rsid w:val="00E845EF"/>
    <w:rsid w:val="00E85024"/>
    <w:rsid w:val="00E92CE6"/>
    <w:rsid w:val="00E931C3"/>
    <w:rsid w:val="00EA1146"/>
    <w:rsid w:val="00EA1B76"/>
    <w:rsid w:val="00EA23D6"/>
    <w:rsid w:val="00EA6B47"/>
    <w:rsid w:val="00EB2309"/>
    <w:rsid w:val="00EB2CD0"/>
    <w:rsid w:val="00EB30F6"/>
    <w:rsid w:val="00EB6EFD"/>
    <w:rsid w:val="00EB7D49"/>
    <w:rsid w:val="00EC1DCD"/>
    <w:rsid w:val="00EC1E9D"/>
    <w:rsid w:val="00EC625F"/>
    <w:rsid w:val="00EC6845"/>
    <w:rsid w:val="00EC77D7"/>
    <w:rsid w:val="00ED100E"/>
    <w:rsid w:val="00ED116D"/>
    <w:rsid w:val="00ED1FC2"/>
    <w:rsid w:val="00ED74B6"/>
    <w:rsid w:val="00EE2F0C"/>
    <w:rsid w:val="00EE5892"/>
    <w:rsid w:val="00EE5BFA"/>
    <w:rsid w:val="00EF0657"/>
    <w:rsid w:val="00EF13FE"/>
    <w:rsid w:val="00EF17D0"/>
    <w:rsid w:val="00EF1E58"/>
    <w:rsid w:val="00EF236E"/>
    <w:rsid w:val="00EF3412"/>
    <w:rsid w:val="00EF4AB4"/>
    <w:rsid w:val="00EF4E78"/>
    <w:rsid w:val="00EF5467"/>
    <w:rsid w:val="00F04210"/>
    <w:rsid w:val="00F05298"/>
    <w:rsid w:val="00F106FA"/>
    <w:rsid w:val="00F1357E"/>
    <w:rsid w:val="00F155EB"/>
    <w:rsid w:val="00F2343F"/>
    <w:rsid w:val="00F24613"/>
    <w:rsid w:val="00F248D7"/>
    <w:rsid w:val="00F26D58"/>
    <w:rsid w:val="00F275D9"/>
    <w:rsid w:val="00F27ADA"/>
    <w:rsid w:val="00F30F0A"/>
    <w:rsid w:val="00F323D0"/>
    <w:rsid w:val="00F331B7"/>
    <w:rsid w:val="00F3404B"/>
    <w:rsid w:val="00F35DD9"/>
    <w:rsid w:val="00F365E4"/>
    <w:rsid w:val="00F4182E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910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626C"/>
    <w:rsid w:val="00FA1DA8"/>
    <w:rsid w:val="00FA7959"/>
    <w:rsid w:val="00FB087A"/>
    <w:rsid w:val="00FB1D8C"/>
    <w:rsid w:val="00FB7E34"/>
    <w:rsid w:val="00FC2464"/>
    <w:rsid w:val="00FC65B0"/>
    <w:rsid w:val="00FD2CE9"/>
    <w:rsid w:val="00FE0085"/>
    <w:rsid w:val="00FE08ED"/>
    <w:rsid w:val="00FE0F3F"/>
    <w:rsid w:val="00FE64FD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4DA45072-EE09-45AB-8665-766AD78E2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박은성/선임연구원/차세대통신(연)WTS팀(esung.park@lge.com)</cp:lastModifiedBy>
  <cp:revision>2</cp:revision>
  <cp:lastPrinted>2016-01-08T21:12:00Z</cp:lastPrinted>
  <dcterms:created xsi:type="dcterms:W3CDTF">2016-09-09T15:32:00Z</dcterms:created>
  <dcterms:modified xsi:type="dcterms:W3CDTF">2016-09-09T15:32:00Z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