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FE179" w14:textId="789E9E23" w:rsidR="00CA09B2" w:rsidRDefault="00CA09B2">
      <w:pPr>
        <w:pStyle w:val="T1"/>
        <w:pBdr>
          <w:bottom w:val="single" w:sz="6" w:space="0" w:color="auto"/>
        </w:pBdr>
        <w:spacing w:after="240"/>
      </w:pPr>
      <w:r>
        <w:t>IEE</w:t>
      </w:r>
      <w:r w:rsidR="0029035B">
        <w:rPr>
          <w:rFonts w:ascii="Verdana" w:hAnsi="Verdana"/>
          <w:color w:val="000000"/>
          <w:sz w:val="14"/>
          <w:szCs w:val="14"/>
          <w:shd w:val="clear" w:color="auto" w:fill="FFFFFF"/>
        </w:rPr>
        <w:t>802.11az Meeting Minutes May 2016 Session</w:t>
      </w:r>
      <w:bookmarkStart w:id="0" w:name="_GoBack"/>
      <w:bookmarkEnd w:id="0"/>
      <w:r>
        <w:t>E P802.11</w:t>
      </w:r>
      <w:r>
        <w:br/>
        <w:t>Wireless LANs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2145"/>
        <w:gridCol w:w="2814"/>
        <w:gridCol w:w="1611"/>
        <w:gridCol w:w="1809"/>
      </w:tblGrid>
      <w:tr w:rsidR="00CA09B2" w14:paraId="6010B0BC" w14:textId="77777777" w:rsidTr="00060FCF">
        <w:trPr>
          <w:trHeight w:val="485"/>
          <w:jc w:val="center"/>
        </w:trPr>
        <w:tc>
          <w:tcPr>
            <w:tcW w:w="9634" w:type="dxa"/>
            <w:gridSpan w:val="5"/>
            <w:vAlign w:val="center"/>
          </w:tcPr>
          <w:p w14:paraId="2399BE7E" w14:textId="77777777" w:rsidR="00707D9A" w:rsidRPr="0038380C" w:rsidRDefault="00707D9A" w:rsidP="00707D9A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  <w:r>
              <w:rPr>
                <w:rFonts w:ascii="Verdana" w:hAnsi="Verdana"/>
                <w:color w:val="000000"/>
                <w:szCs w:val="17"/>
              </w:rPr>
              <w:t xml:space="preserve">TGaz meeting minutes – </w:t>
            </w:r>
            <w:r w:rsidR="008E469A">
              <w:rPr>
                <w:rFonts w:ascii="Verdana" w:hAnsi="Verdana"/>
                <w:color w:val="000000"/>
                <w:szCs w:val="17"/>
              </w:rPr>
              <w:t>July</w:t>
            </w:r>
            <w:r>
              <w:rPr>
                <w:rFonts w:ascii="Verdana" w:hAnsi="Verdana"/>
                <w:color w:val="000000"/>
                <w:szCs w:val="17"/>
              </w:rPr>
              <w:t xml:space="preserve"> meeting</w:t>
            </w:r>
          </w:p>
          <w:p w14:paraId="5C2DB1F3" w14:textId="77777777" w:rsidR="00CA09B2" w:rsidRPr="0038380C" w:rsidRDefault="00CA09B2" w:rsidP="0038380C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</w:p>
        </w:tc>
      </w:tr>
      <w:tr w:rsidR="00CA09B2" w14:paraId="216E314A" w14:textId="77777777" w:rsidTr="00060FCF">
        <w:trPr>
          <w:trHeight w:val="359"/>
          <w:jc w:val="center"/>
        </w:trPr>
        <w:tc>
          <w:tcPr>
            <w:tcW w:w="9634" w:type="dxa"/>
            <w:gridSpan w:val="5"/>
            <w:vAlign w:val="center"/>
          </w:tcPr>
          <w:p w14:paraId="7B5906FE" w14:textId="77777777" w:rsidR="00CA09B2" w:rsidRDefault="00CA09B2" w:rsidP="0038380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8262C1">
              <w:rPr>
                <w:b w:val="0"/>
                <w:sz w:val="20"/>
              </w:rPr>
              <w:t xml:space="preserve">  2016-07-27</w:t>
            </w:r>
          </w:p>
        </w:tc>
      </w:tr>
      <w:tr w:rsidR="00CA09B2" w14:paraId="2823BFC7" w14:textId="77777777" w:rsidTr="00060FCF">
        <w:trPr>
          <w:cantSplit/>
          <w:jc w:val="center"/>
        </w:trPr>
        <w:tc>
          <w:tcPr>
            <w:tcW w:w="9634" w:type="dxa"/>
            <w:gridSpan w:val="5"/>
            <w:vAlign w:val="center"/>
          </w:tcPr>
          <w:p w14:paraId="1B65B6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2B86F67" w14:textId="77777777" w:rsidTr="00060FCF">
        <w:trPr>
          <w:jc w:val="center"/>
        </w:trPr>
        <w:tc>
          <w:tcPr>
            <w:tcW w:w="1255" w:type="dxa"/>
            <w:vAlign w:val="center"/>
          </w:tcPr>
          <w:p w14:paraId="7E810A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45" w:type="dxa"/>
            <w:vAlign w:val="center"/>
          </w:tcPr>
          <w:p w14:paraId="3770A58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78C3BC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11" w:type="dxa"/>
            <w:vAlign w:val="center"/>
          </w:tcPr>
          <w:p w14:paraId="59DE69E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09" w:type="dxa"/>
            <w:vAlign w:val="center"/>
          </w:tcPr>
          <w:p w14:paraId="4490D1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9C3CAB2" w14:textId="77777777" w:rsidTr="00060FCF">
        <w:trPr>
          <w:jc w:val="center"/>
        </w:trPr>
        <w:tc>
          <w:tcPr>
            <w:tcW w:w="1255" w:type="dxa"/>
            <w:vAlign w:val="center"/>
          </w:tcPr>
          <w:p w14:paraId="78966C26" w14:textId="77777777" w:rsidR="00CA09B2" w:rsidRDefault="00C4135A" w:rsidP="001577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Aldana</w:t>
            </w:r>
          </w:p>
        </w:tc>
        <w:tc>
          <w:tcPr>
            <w:tcW w:w="2145" w:type="dxa"/>
            <w:vAlign w:val="center"/>
          </w:tcPr>
          <w:p w14:paraId="3DBFF4AE" w14:textId="77777777" w:rsidR="00CA09B2" w:rsidRDefault="00C4135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081A7FF8" w14:textId="77777777" w:rsidR="0038380C" w:rsidRDefault="008262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3600 Juliette Lane, Santa Clara, CA 95054</w:t>
            </w:r>
          </w:p>
        </w:tc>
        <w:tc>
          <w:tcPr>
            <w:tcW w:w="1611" w:type="dxa"/>
            <w:vAlign w:val="center"/>
          </w:tcPr>
          <w:p w14:paraId="7BAC0EE1" w14:textId="77777777" w:rsidR="00CA09B2" w:rsidRDefault="008262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408-765-</w:t>
            </w:r>
            <w:r w:rsidR="00F70BE7">
              <w:rPr>
                <w:b w:val="0"/>
                <w:sz w:val="20"/>
              </w:rPr>
              <w:t>6692</w:t>
            </w:r>
          </w:p>
        </w:tc>
        <w:tc>
          <w:tcPr>
            <w:tcW w:w="1809" w:type="dxa"/>
            <w:vAlign w:val="center"/>
          </w:tcPr>
          <w:p w14:paraId="12C3BA03" w14:textId="77777777" w:rsidR="00CA09B2" w:rsidRDefault="00F70BE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carlos.h.aldana@intel.com</w:t>
            </w:r>
          </w:p>
        </w:tc>
      </w:tr>
    </w:tbl>
    <w:p w14:paraId="6744050C" w14:textId="77777777" w:rsidR="00CA09B2" w:rsidRDefault="007E658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5A475B0" wp14:editId="0143B87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7F22A" w14:textId="77777777" w:rsidR="00C4135A" w:rsidRDefault="00C4135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5620F8D" w14:textId="77777777" w:rsidR="00C4135A" w:rsidRPr="00250A10" w:rsidRDefault="00C4135A">
                            <w:pPr>
                              <w:jc w:val="both"/>
                              <w:rPr>
                                <w:color w:val="000000"/>
                                <w:szCs w:val="22"/>
                              </w:rPr>
                            </w:pPr>
                            <w:r w:rsidRPr="00250A10">
                              <w:rPr>
                                <w:szCs w:val="22"/>
                              </w:rPr>
                              <w:t xml:space="preserve">Minutes for the </w:t>
                            </w:r>
                            <w:r w:rsidRPr="00250A10">
                              <w:rPr>
                                <w:color w:val="000000"/>
                                <w:szCs w:val="22"/>
                              </w:rPr>
                              <w:t>TGaz meeting</w:t>
                            </w:r>
                            <w:r w:rsidR="00F70BE7">
                              <w:rPr>
                                <w:color w:val="000000"/>
                                <w:szCs w:val="22"/>
                              </w:rPr>
                              <w:t xml:space="preserve"> in San Diego</w:t>
                            </w:r>
                            <w:r w:rsidRPr="00250A10">
                              <w:rPr>
                                <w:color w:val="000000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EA9F4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C4135A" w:rsidRDefault="00C4135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4135A" w:rsidRPr="00250A10" w:rsidRDefault="00C4135A">
                      <w:pPr>
                        <w:jc w:val="both"/>
                        <w:rPr>
                          <w:color w:val="000000"/>
                          <w:szCs w:val="22"/>
                        </w:rPr>
                      </w:pPr>
                      <w:r w:rsidRPr="00250A10">
                        <w:rPr>
                          <w:szCs w:val="22"/>
                        </w:rPr>
                        <w:t xml:space="preserve">Minutes for the </w:t>
                      </w:r>
                      <w:proofErr w:type="spellStart"/>
                      <w:r w:rsidRPr="00250A10">
                        <w:rPr>
                          <w:color w:val="000000"/>
                          <w:szCs w:val="22"/>
                        </w:rPr>
                        <w:t>TGaz</w:t>
                      </w:r>
                      <w:proofErr w:type="spellEnd"/>
                      <w:r w:rsidRPr="00250A10">
                        <w:rPr>
                          <w:color w:val="000000"/>
                          <w:szCs w:val="22"/>
                        </w:rPr>
                        <w:t xml:space="preserve"> meeting</w:t>
                      </w:r>
                      <w:r w:rsidR="00F70BE7">
                        <w:rPr>
                          <w:color w:val="000000"/>
                          <w:szCs w:val="22"/>
                        </w:rPr>
                        <w:t xml:space="preserve"> in San Diego</w:t>
                      </w:r>
                      <w:r w:rsidRPr="00250A10">
                        <w:rPr>
                          <w:color w:val="000000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7829D43" w14:textId="77777777" w:rsidR="00CA09B2" w:rsidRDefault="00CA09B2" w:rsidP="00E63B8F">
      <w:r>
        <w:br w:type="page"/>
      </w:r>
    </w:p>
    <w:p w14:paraId="28D7EF81" w14:textId="77777777" w:rsidR="00531651" w:rsidRPr="00056035" w:rsidRDefault="00531651" w:rsidP="00531651">
      <w:pPr>
        <w:jc w:val="center"/>
        <w:outlineLvl w:val="0"/>
        <w:rPr>
          <w:rFonts w:eastAsia="PMingLiU"/>
          <w:b/>
          <w:sz w:val="28"/>
          <w:lang w:eastAsia="zh-TW"/>
        </w:rPr>
      </w:pPr>
      <w:r>
        <w:rPr>
          <w:rFonts w:hint="eastAsia"/>
          <w:b/>
          <w:sz w:val="28"/>
          <w:lang w:eastAsia="ja-JP"/>
        </w:rPr>
        <w:lastRenderedPageBreak/>
        <w:t>IEEE 802.11</w:t>
      </w:r>
      <w:r>
        <w:rPr>
          <w:b/>
          <w:sz w:val="28"/>
          <w:lang w:eastAsia="ja-JP"/>
        </w:rPr>
        <w:t xml:space="preserve"> </w:t>
      </w:r>
      <w:r>
        <w:rPr>
          <w:b/>
          <w:bCs/>
          <w:sz w:val="28"/>
          <w:lang w:eastAsia="ja-JP"/>
        </w:rPr>
        <w:t>Task Group A</w:t>
      </w:r>
      <w:r>
        <w:rPr>
          <w:rFonts w:eastAsia="PMingLiU" w:hint="eastAsia"/>
          <w:b/>
          <w:bCs/>
          <w:sz w:val="28"/>
          <w:lang w:eastAsia="zh-TW"/>
        </w:rPr>
        <w:t>Z</w:t>
      </w:r>
    </w:p>
    <w:p w14:paraId="7F0BEB5F" w14:textId="77777777" w:rsidR="00531651" w:rsidRPr="00056035" w:rsidRDefault="00F70BE7" w:rsidP="00531651">
      <w:pPr>
        <w:jc w:val="center"/>
        <w:outlineLvl w:val="0"/>
        <w:rPr>
          <w:rFonts w:eastAsia="PMingLiU"/>
          <w:b/>
          <w:sz w:val="28"/>
          <w:lang w:eastAsia="zh-TW"/>
        </w:rPr>
      </w:pPr>
      <w:r>
        <w:rPr>
          <w:rFonts w:eastAsia="PMingLiU"/>
          <w:b/>
          <w:sz w:val="28"/>
          <w:lang w:eastAsia="zh-TW"/>
        </w:rPr>
        <w:t>July</w:t>
      </w:r>
      <w:r w:rsidR="00531651">
        <w:rPr>
          <w:rFonts w:eastAsia="PMingLiU"/>
          <w:b/>
          <w:sz w:val="28"/>
          <w:lang w:eastAsia="zh-TW"/>
        </w:rPr>
        <w:t xml:space="preserve"> </w:t>
      </w:r>
      <w:r w:rsidR="00531651">
        <w:rPr>
          <w:rFonts w:hint="eastAsia"/>
          <w:b/>
          <w:sz w:val="28"/>
          <w:lang w:eastAsia="ja-JP"/>
        </w:rPr>
        <w:t>201</w:t>
      </w:r>
      <w:r w:rsidR="00531651">
        <w:rPr>
          <w:b/>
          <w:sz w:val="28"/>
          <w:lang w:eastAsia="ja-JP"/>
        </w:rPr>
        <w:t xml:space="preserve">6 </w:t>
      </w:r>
      <w:r>
        <w:rPr>
          <w:rFonts w:eastAsia="PMingLiU"/>
          <w:b/>
          <w:sz w:val="28"/>
          <w:lang w:eastAsia="zh-TW"/>
        </w:rPr>
        <w:t>San Diego</w:t>
      </w:r>
      <w:r w:rsidR="00531651">
        <w:rPr>
          <w:rFonts w:eastAsia="PMingLiU"/>
          <w:b/>
          <w:sz w:val="28"/>
          <w:lang w:eastAsia="zh-TW"/>
        </w:rPr>
        <w:t xml:space="preserve"> </w:t>
      </w:r>
      <w:r>
        <w:rPr>
          <w:rFonts w:eastAsia="PMingLiU" w:hint="eastAsia"/>
          <w:b/>
          <w:sz w:val="28"/>
          <w:lang w:eastAsia="zh-TW"/>
        </w:rPr>
        <w:t>Plenary</w:t>
      </w:r>
    </w:p>
    <w:p w14:paraId="07518E9B" w14:textId="77777777" w:rsidR="00531651" w:rsidRPr="00A36A5F" w:rsidRDefault="00F70BE7" w:rsidP="00531651">
      <w:pPr>
        <w:jc w:val="center"/>
        <w:rPr>
          <w:b/>
          <w:sz w:val="28"/>
          <w:lang w:eastAsia="ja-JP"/>
        </w:rPr>
      </w:pPr>
      <w:r>
        <w:rPr>
          <w:rFonts w:eastAsia="PMingLiU"/>
          <w:b/>
          <w:sz w:val="28"/>
          <w:lang w:eastAsia="zh-TW"/>
        </w:rPr>
        <w:t>July 24</w:t>
      </w:r>
      <w:r>
        <w:rPr>
          <w:b/>
          <w:sz w:val="28"/>
          <w:lang w:eastAsia="ja-JP"/>
        </w:rPr>
        <w:t>-29</w:t>
      </w:r>
      <w:r w:rsidR="00531651">
        <w:rPr>
          <w:b/>
          <w:sz w:val="28"/>
          <w:lang w:eastAsia="ja-JP"/>
        </w:rPr>
        <w:t>, 2016</w:t>
      </w:r>
    </w:p>
    <w:p w14:paraId="5ED883C8" w14:textId="77777777" w:rsidR="00531651" w:rsidRDefault="00531651" w:rsidP="00343258">
      <w:pPr>
        <w:ind w:left="360"/>
      </w:pPr>
    </w:p>
    <w:p w14:paraId="334487B1" w14:textId="77777777" w:rsidR="00CA09B2" w:rsidRDefault="00C4135A" w:rsidP="00F7672D">
      <w:pPr>
        <w:numPr>
          <w:ilvl w:val="0"/>
          <w:numId w:val="1"/>
        </w:numPr>
      </w:pPr>
      <w:r>
        <w:t>TGaz</w:t>
      </w:r>
      <w:r w:rsidR="006C6103">
        <w:t xml:space="preserve"> – 26 July 2016 – PM1</w:t>
      </w:r>
    </w:p>
    <w:p w14:paraId="67166AB0" w14:textId="77777777" w:rsidR="00F7672D" w:rsidRDefault="00F7672D">
      <w:pPr>
        <w:numPr>
          <w:ilvl w:val="1"/>
          <w:numId w:val="1"/>
        </w:numPr>
      </w:pPr>
      <w:r>
        <w:t xml:space="preserve">Called to order by </w:t>
      </w:r>
      <w:r w:rsidR="00531651">
        <w:t xml:space="preserve">TGaz chair, </w:t>
      </w:r>
      <w:r w:rsidR="00C4135A">
        <w:t>Jonathan Segev</w:t>
      </w:r>
      <w:r>
        <w:t xml:space="preserve"> (</w:t>
      </w:r>
      <w:r w:rsidR="00372ABE">
        <w:t>Intel Corporation</w:t>
      </w:r>
      <w:r>
        <w:t>)</w:t>
      </w:r>
      <w:r w:rsidR="00C4135A">
        <w:t xml:space="preserve"> at </w:t>
      </w:r>
      <w:r w:rsidR="006C6103">
        <w:t>13:3</w:t>
      </w:r>
      <w:r w:rsidR="007D7E2C">
        <w:t>0 local time.</w:t>
      </w:r>
    </w:p>
    <w:p w14:paraId="6207D686" w14:textId="77777777" w:rsidR="007D7E2C" w:rsidRDefault="007D7E2C">
      <w:pPr>
        <w:numPr>
          <w:ilvl w:val="1"/>
          <w:numId w:val="1"/>
        </w:numPr>
      </w:pPr>
      <w:r>
        <w:t xml:space="preserve">TGaz </w:t>
      </w:r>
      <w:r w:rsidR="0096609B">
        <w:t>secretary</w:t>
      </w:r>
      <w:r>
        <w:t xml:space="preserve"> (acting) Carlos Aldana (Qualcomm).</w:t>
      </w:r>
    </w:p>
    <w:p w14:paraId="61BDC4CB" w14:textId="77777777" w:rsidR="00531651" w:rsidRDefault="00531651" w:rsidP="00531651">
      <w:pPr>
        <w:numPr>
          <w:ilvl w:val="1"/>
          <w:numId w:val="1"/>
        </w:num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0318AD">
        <w:rPr>
          <w:szCs w:val="22"/>
          <w:lang w:eastAsia="ja-JP"/>
        </w:rPr>
        <w:t>6</w:t>
      </w:r>
      <w:r w:rsidRPr="00454E9F">
        <w:rPr>
          <w:rFonts w:hint="eastAsia"/>
          <w:szCs w:val="22"/>
          <w:lang w:eastAsia="ja-JP"/>
        </w:rPr>
        <w:t>/</w:t>
      </w:r>
      <w:r w:rsidR="009579AD">
        <w:rPr>
          <w:rFonts w:eastAsia="PMingLiU" w:hint="eastAsia"/>
          <w:szCs w:val="22"/>
          <w:lang w:eastAsia="zh-TW"/>
        </w:rPr>
        <w:t>752</w:t>
      </w:r>
    </w:p>
    <w:p w14:paraId="48339216" w14:textId="77777777" w:rsidR="00F7672D" w:rsidRDefault="0023766A" w:rsidP="00F7672D">
      <w:pPr>
        <w:numPr>
          <w:ilvl w:val="1"/>
          <w:numId w:val="1"/>
        </w:numPr>
      </w:pPr>
      <w:r>
        <w:t>Review Paten</w:t>
      </w:r>
      <w:r w:rsidR="00C4135A">
        <w:t>t</w:t>
      </w:r>
      <w:r>
        <w:t xml:space="preserve"> Policy</w:t>
      </w:r>
      <w:r w:rsidR="007D7E2C">
        <w:t xml:space="preserve"> and logistics</w:t>
      </w:r>
    </w:p>
    <w:p w14:paraId="7D7836DF" w14:textId="77777777" w:rsidR="00531651" w:rsidRPr="00454E9F" w:rsidRDefault="00531651" w:rsidP="0034325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>
        <w:rPr>
          <w:rFonts w:hint="eastAsia"/>
          <w:szCs w:val="22"/>
          <w:lang w:eastAsia="ja-JP"/>
        </w:rPr>
        <w:t>hair</w:t>
      </w:r>
      <w:r>
        <w:rPr>
          <w:rFonts w:eastAsia="PMingLiU" w:hint="eastAsia"/>
          <w:szCs w:val="22"/>
          <w:lang w:eastAsia="zh-TW"/>
        </w:rPr>
        <w:t xml:space="preserve"> </w:t>
      </w:r>
      <w:r w:rsidRPr="00454E9F">
        <w:rPr>
          <w:rFonts w:hint="eastAsia"/>
          <w:szCs w:val="22"/>
          <w:lang w:eastAsia="ja-JP"/>
        </w:rPr>
        <w:t xml:space="preserve">reviewed the </w:t>
      </w:r>
      <w:r>
        <w:rPr>
          <w:szCs w:val="22"/>
          <w:lang w:eastAsia="ja-JP"/>
        </w:rPr>
        <w:t xml:space="preserve">IEEE-SA Patency Policy, additional guidelines about IEEE-SA meeting and logistics </w:t>
      </w:r>
    </w:p>
    <w:p w14:paraId="07DE03E6" w14:textId="77777777" w:rsidR="00531651" w:rsidRPr="00192948" w:rsidRDefault="00531651" w:rsidP="0034325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</w:t>
      </w:r>
      <w:r w:rsidRPr="00B22FA9">
        <w:rPr>
          <w:szCs w:val="22"/>
          <w:lang w:eastAsia="ja-JP"/>
        </w:rPr>
        <w:t xml:space="preserve">called for </w:t>
      </w:r>
      <w:r w:rsidRPr="00192948">
        <w:rPr>
          <w:szCs w:val="22"/>
          <w:lang w:eastAsia="ja-JP"/>
        </w:rPr>
        <w:t>any</w:t>
      </w:r>
      <w:r>
        <w:rPr>
          <w:szCs w:val="22"/>
          <w:lang w:eastAsia="ja-JP"/>
        </w:rPr>
        <w:t xml:space="preserve"> </w:t>
      </w:r>
      <w:r w:rsidRPr="00192948">
        <w:rPr>
          <w:szCs w:val="22"/>
          <w:lang w:eastAsia="ja-JP"/>
        </w:rPr>
        <w:t>potentially essential patent, no one stepped up.</w:t>
      </w:r>
    </w:p>
    <w:p w14:paraId="6B483DD5" w14:textId="77777777" w:rsidR="00531651" w:rsidRPr="00C60C4D" w:rsidRDefault="00531651" w:rsidP="00C60C4D">
      <w:pPr>
        <w:numPr>
          <w:ilvl w:val="2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14:paraId="4D7905D2" w14:textId="77777777" w:rsidR="00F7672D" w:rsidRDefault="00F7672D" w:rsidP="00F7672D">
      <w:pPr>
        <w:numPr>
          <w:ilvl w:val="1"/>
          <w:numId w:val="1"/>
        </w:numPr>
      </w:pPr>
      <w:r>
        <w:t>Review Agenda</w:t>
      </w:r>
    </w:p>
    <w:p w14:paraId="36E1236E" w14:textId="77777777" w:rsidR="00531651" w:rsidRDefault="00531651" w:rsidP="00531651">
      <w:pPr>
        <w:numPr>
          <w:ilvl w:val="2"/>
          <w:numId w:val="1"/>
        </w:numPr>
      </w:pPr>
      <w:r>
        <w:t>Called for any additional submissions for the week.</w:t>
      </w:r>
    </w:p>
    <w:p w14:paraId="7618FA24" w14:textId="77777777" w:rsidR="00531651" w:rsidRDefault="00531651" w:rsidP="00531651">
      <w:pPr>
        <w:numPr>
          <w:ilvl w:val="2"/>
          <w:numId w:val="1"/>
        </w:numPr>
      </w:pPr>
      <w:r>
        <w:t xml:space="preserve">Reviewed the agenda based on </w:t>
      </w:r>
      <w:r w:rsidR="009579AD">
        <w:t>doc 11-16/752</w:t>
      </w:r>
      <w:r>
        <w:t xml:space="preserve"> </w:t>
      </w:r>
    </w:p>
    <w:p w14:paraId="37412659" w14:textId="77777777" w:rsidR="00B539AE" w:rsidRDefault="00531651" w:rsidP="009F5E34">
      <w:pPr>
        <w:numPr>
          <w:ilvl w:val="2"/>
          <w:numId w:val="1"/>
        </w:numPr>
      </w:pPr>
      <w:r>
        <w:t xml:space="preserve">Chair called for any additional feedback and changes to agenda – </w:t>
      </w:r>
      <w:r w:rsidR="00DD37FF">
        <w:t>none</w:t>
      </w:r>
      <w:r>
        <w:t xml:space="preserve"> identified, agenda for the week approved.</w:t>
      </w:r>
    </w:p>
    <w:p w14:paraId="5968F421" w14:textId="77777777" w:rsidR="00531651" w:rsidRDefault="00531651" w:rsidP="007A5456">
      <w:pPr>
        <w:numPr>
          <w:ilvl w:val="1"/>
          <w:numId w:val="1"/>
        </w:numPr>
      </w:pPr>
      <w:r>
        <w:t>Previous meeting minutes approval:</w:t>
      </w:r>
    </w:p>
    <w:p w14:paraId="2A6A80FD" w14:textId="77777777" w:rsidR="00531651" w:rsidRDefault="00BC0E8F" w:rsidP="00343258">
      <w:pPr>
        <w:numPr>
          <w:ilvl w:val="2"/>
          <w:numId w:val="1"/>
        </w:numPr>
      </w:pPr>
      <w:r w:rsidRPr="00BC0E8F">
        <w:t xml:space="preserve">Document </w:t>
      </w:r>
      <w:r w:rsidR="009579AD">
        <w:t>11-16/778r0 posted to Mentor June 13th</w:t>
      </w:r>
    </w:p>
    <w:p w14:paraId="52E32C12" w14:textId="77777777" w:rsidR="00BC0E8F" w:rsidRPr="000318AD" w:rsidRDefault="00BC0E8F" w:rsidP="00BC0E8F">
      <w:pPr>
        <w:numPr>
          <w:ilvl w:val="2"/>
          <w:numId w:val="1"/>
        </w:numPr>
        <w:rPr>
          <w:lang w:val="en-US" w:bidi="he-IL"/>
        </w:rPr>
      </w:pPr>
      <w:r w:rsidRPr="00BC0E8F">
        <w:rPr>
          <w:b/>
          <w:bCs/>
          <w:lang w:val="en-US" w:bidi="he-IL"/>
        </w:rPr>
        <w:t>Motion</w:t>
      </w:r>
      <w:r>
        <w:rPr>
          <w:b/>
          <w:bCs/>
          <w:lang w:val="en-US" w:bidi="he-IL"/>
        </w:rPr>
        <w:t xml:space="preserve"> (#1)</w:t>
      </w:r>
      <w:r w:rsidRPr="00BC0E8F">
        <w:rPr>
          <w:b/>
          <w:bCs/>
          <w:lang w:val="en-US" w:bidi="he-IL"/>
        </w:rPr>
        <w:t>:</w:t>
      </w:r>
      <w:r>
        <w:rPr>
          <w:b/>
          <w:bCs/>
          <w:lang w:val="en-US" w:bidi="he-IL"/>
        </w:rPr>
        <w:t xml:space="preserve"> </w:t>
      </w:r>
    </w:p>
    <w:p w14:paraId="701E9749" w14:textId="77777777" w:rsidR="000318AD" w:rsidRPr="00BC0E8F" w:rsidRDefault="009579AD" w:rsidP="000318AD">
      <w:pPr>
        <w:ind w:left="2160"/>
        <w:rPr>
          <w:lang w:val="en-US" w:bidi="he-IL"/>
        </w:rPr>
      </w:pPr>
      <w:r>
        <w:rPr>
          <w:b/>
          <w:bCs/>
          <w:lang w:val="en-US" w:bidi="he-IL"/>
        </w:rPr>
        <w:t>To approve document 11-16/778</w:t>
      </w:r>
      <w:r w:rsidR="000318AD" w:rsidRPr="000318AD">
        <w:rPr>
          <w:b/>
          <w:bCs/>
          <w:lang w:val="en-US" w:bidi="he-IL"/>
        </w:rPr>
        <w:t xml:space="preserve">r0 as TG meeting minutes for the </w:t>
      </w:r>
      <w:r>
        <w:rPr>
          <w:b/>
          <w:bCs/>
          <w:lang w:val="en-US" w:bidi="he-IL"/>
        </w:rPr>
        <w:t xml:space="preserve">Waikoloa </w:t>
      </w:r>
      <w:r w:rsidR="000318AD" w:rsidRPr="000318AD">
        <w:rPr>
          <w:b/>
          <w:bCs/>
          <w:lang w:val="en-US" w:bidi="he-IL"/>
        </w:rPr>
        <w:t xml:space="preserve">meeting. </w:t>
      </w:r>
    </w:p>
    <w:p w14:paraId="609EC92C" w14:textId="77777777" w:rsidR="00BC0E8F" w:rsidRPr="00BC0E8F" w:rsidRDefault="009F5E34">
      <w:pPr>
        <w:numPr>
          <w:ilvl w:val="2"/>
          <w:numId w:val="1"/>
        </w:numPr>
        <w:rPr>
          <w:lang w:val="en-US" w:bidi="he-IL"/>
        </w:rPr>
      </w:pPr>
      <w:r>
        <w:rPr>
          <w:b/>
          <w:bCs/>
          <w:lang w:val="en-US" w:bidi="he-IL"/>
        </w:rPr>
        <w:t xml:space="preserve">Moved by: </w:t>
      </w:r>
      <w:r w:rsidR="009579AD">
        <w:rPr>
          <w:b/>
          <w:bCs/>
          <w:lang w:val="en-US" w:bidi="he-IL"/>
        </w:rPr>
        <w:t>Chao Chun Wang</w:t>
      </w:r>
      <w:r w:rsidR="00BC0E8F" w:rsidRPr="00BC0E8F">
        <w:rPr>
          <w:b/>
          <w:bCs/>
          <w:lang w:val="en-US" w:bidi="he-IL"/>
        </w:rPr>
        <w:t xml:space="preserve">, </w:t>
      </w:r>
      <w:r w:rsidR="00BC0E8F">
        <w:rPr>
          <w:b/>
          <w:bCs/>
          <w:lang w:val="en-US" w:bidi="he-IL"/>
        </w:rPr>
        <w:t>2nd</w:t>
      </w:r>
      <w:r w:rsidR="00BC0E8F" w:rsidRPr="00BC0E8F">
        <w:rPr>
          <w:b/>
          <w:bCs/>
          <w:lang w:val="en-US" w:bidi="he-IL"/>
        </w:rPr>
        <w:t xml:space="preserve"> by: </w:t>
      </w:r>
      <w:r w:rsidR="009579AD">
        <w:rPr>
          <w:b/>
          <w:bCs/>
          <w:lang w:val="en-US" w:bidi="he-IL"/>
        </w:rPr>
        <w:t>Qi Wang</w:t>
      </w:r>
    </w:p>
    <w:p w14:paraId="46988E5A" w14:textId="77777777" w:rsidR="00BC0E8F" w:rsidRPr="00343258" w:rsidRDefault="00BC0E8F">
      <w:pPr>
        <w:numPr>
          <w:ilvl w:val="2"/>
          <w:numId w:val="1"/>
        </w:numPr>
        <w:rPr>
          <w:lang w:val="en-US" w:bidi="he-IL"/>
        </w:rPr>
      </w:pPr>
      <w:r w:rsidRPr="00BC0E8F">
        <w:rPr>
          <w:b/>
          <w:bCs/>
          <w:lang w:val="en-US" w:bidi="he-IL"/>
        </w:rPr>
        <w:t xml:space="preserve">Results (Y/N/A): </w:t>
      </w:r>
      <w:r w:rsidR="009579AD">
        <w:rPr>
          <w:b/>
          <w:bCs/>
          <w:lang w:val="en-US" w:bidi="he-IL"/>
        </w:rPr>
        <w:t>7/0/3</w:t>
      </w:r>
      <w:r w:rsidRPr="00BC0E8F">
        <w:rPr>
          <w:b/>
          <w:bCs/>
          <w:lang w:val="en-US" w:bidi="he-IL"/>
        </w:rPr>
        <w:t xml:space="preserve"> </w:t>
      </w:r>
    </w:p>
    <w:p w14:paraId="6599E5B7" w14:textId="77777777" w:rsidR="00312330" w:rsidRPr="00312330" w:rsidRDefault="00BC0E8F" w:rsidP="00312330">
      <w:pPr>
        <w:pStyle w:val="ListParagraph"/>
        <w:ind w:left="1440" w:firstLine="720"/>
      </w:pPr>
      <w:r w:rsidRPr="00BC0E8F">
        <w:rPr>
          <w:highlight w:val="green"/>
        </w:rPr>
        <w:t>Motion passes</w:t>
      </w:r>
    </w:p>
    <w:p w14:paraId="5C0E8135" w14:textId="77777777" w:rsidR="007A5456" w:rsidRPr="00343258" w:rsidRDefault="00430F84">
      <w:pPr>
        <w:numPr>
          <w:ilvl w:val="1"/>
          <w:numId w:val="1"/>
        </w:numPr>
      </w:pPr>
      <w:r>
        <w:t>Allan Zhu</w:t>
      </w:r>
      <w:r w:rsidR="00664C16">
        <w:t xml:space="preserve"> presented submission </w:t>
      </w:r>
      <w:r w:rsidR="009579AD">
        <w:t>11-16-424r3</w:t>
      </w:r>
      <w:r w:rsidR="007D689A">
        <w:t xml:space="preserve"> FR working draft</w:t>
      </w:r>
    </w:p>
    <w:p w14:paraId="337FC564" w14:textId="77777777" w:rsidR="009B0986" w:rsidRDefault="00565D03" w:rsidP="00565D03">
      <w:pPr>
        <w:numPr>
          <w:ilvl w:val="2"/>
          <w:numId w:val="1"/>
        </w:numPr>
        <w:rPr>
          <w:b/>
          <w:bCs/>
        </w:rPr>
      </w:pPr>
      <w:r w:rsidRPr="00343258">
        <w:rPr>
          <w:b/>
          <w:bCs/>
        </w:rPr>
        <w:t>Motion</w:t>
      </w:r>
      <w:r w:rsidR="009F5E34">
        <w:rPr>
          <w:b/>
          <w:bCs/>
        </w:rPr>
        <w:t xml:space="preserve"> (#2</w:t>
      </w:r>
      <w:r w:rsidR="009B0986">
        <w:rPr>
          <w:b/>
          <w:bCs/>
        </w:rPr>
        <w:t>)</w:t>
      </w:r>
      <w:r w:rsidRPr="00343258">
        <w:rPr>
          <w:b/>
          <w:bCs/>
        </w:rPr>
        <w:t xml:space="preserve">: </w:t>
      </w:r>
    </w:p>
    <w:p w14:paraId="47C45FD3" w14:textId="77777777" w:rsidR="00B539AE" w:rsidRPr="00B539AE" w:rsidRDefault="009579AD" w:rsidP="00B539AE">
      <w:pPr>
        <w:ind w:left="2160"/>
        <w:rPr>
          <w:b/>
          <w:bCs/>
          <w:lang w:val="en-US"/>
        </w:rPr>
      </w:pPr>
      <w:r>
        <w:rPr>
          <w:b/>
          <w:bCs/>
          <w:lang w:val="en-US"/>
        </w:rPr>
        <w:t>We adopt document 11-16-0424r3</w:t>
      </w:r>
      <w:r w:rsidR="00B539AE" w:rsidRPr="00B539AE">
        <w:rPr>
          <w:b/>
          <w:bCs/>
          <w:lang w:val="en-US"/>
        </w:rPr>
        <w:t xml:space="preserve"> as Functional Requirement working draft for TGaz specification development. </w:t>
      </w:r>
    </w:p>
    <w:p w14:paraId="539CFAF7" w14:textId="77777777" w:rsidR="009B0986" w:rsidRDefault="009B0986" w:rsidP="00343258">
      <w:pPr>
        <w:numPr>
          <w:ilvl w:val="2"/>
          <w:numId w:val="1"/>
        </w:numPr>
        <w:rPr>
          <w:lang w:val="en-US"/>
        </w:rPr>
      </w:pPr>
      <w:r w:rsidRPr="00343258">
        <w:rPr>
          <w:b/>
          <w:bCs/>
        </w:rPr>
        <w:t>Move</w:t>
      </w:r>
      <w:r>
        <w:rPr>
          <w:b/>
          <w:bCs/>
        </w:rPr>
        <w:t>d</w:t>
      </w:r>
      <w:r w:rsidR="00B539AE">
        <w:rPr>
          <w:b/>
          <w:bCs/>
        </w:rPr>
        <w:t>: Allan Zhu</w:t>
      </w:r>
      <w:r w:rsidRPr="009B0986">
        <w:rPr>
          <w:b/>
          <w:bCs/>
        </w:rPr>
        <w:t xml:space="preserve">, </w:t>
      </w:r>
      <w:r w:rsidRPr="009B0986">
        <w:rPr>
          <w:b/>
          <w:bCs/>
          <w:lang w:val="en-US"/>
        </w:rPr>
        <w:t>2</w:t>
      </w:r>
      <w:r w:rsidRPr="009B0986">
        <w:rPr>
          <w:b/>
          <w:bCs/>
          <w:vertAlign w:val="superscript"/>
          <w:lang w:val="en-US"/>
        </w:rPr>
        <w:t>nd</w:t>
      </w:r>
      <w:r w:rsidR="009579AD">
        <w:rPr>
          <w:b/>
          <w:bCs/>
          <w:lang w:val="en-US"/>
        </w:rPr>
        <w:t>: Christian Berger</w:t>
      </w:r>
    </w:p>
    <w:p w14:paraId="4854C35A" w14:textId="77777777" w:rsidR="009B0986" w:rsidRPr="007D689A" w:rsidRDefault="009F5E34">
      <w:pPr>
        <w:numPr>
          <w:ilvl w:val="2"/>
          <w:numId w:val="1"/>
        </w:numPr>
      </w:pPr>
      <w:r>
        <w:rPr>
          <w:b/>
          <w:bCs/>
          <w:lang w:val="en-US"/>
        </w:rPr>
        <w:t xml:space="preserve">Results (Y/N/A): </w:t>
      </w:r>
      <w:r w:rsidR="009579AD">
        <w:rPr>
          <w:b/>
          <w:bCs/>
          <w:lang w:val="en-US"/>
        </w:rPr>
        <w:t>15/0/3</w:t>
      </w:r>
    </w:p>
    <w:p w14:paraId="76D72391" w14:textId="77777777" w:rsidR="007D689A" w:rsidRPr="007D689A" w:rsidRDefault="007D689A" w:rsidP="007D689A">
      <w:pPr>
        <w:pStyle w:val="ListParagraph"/>
        <w:ind w:left="1440" w:firstLine="720"/>
      </w:pPr>
      <w:r w:rsidRPr="007D689A">
        <w:rPr>
          <w:highlight w:val="green"/>
        </w:rPr>
        <w:t>Motion passes</w:t>
      </w:r>
    </w:p>
    <w:p w14:paraId="367C63A5" w14:textId="77777777" w:rsidR="009579AD" w:rsidRPr="009579AD" w:rsidRDefault="009579AD" w:rsidP="007D689A">
      <w:pPr>
        <w:numPr>
          <w:ilvl w:val="1"/>
          <w:numId w:val="1"/>
        </w:numPr>
      </w:pPr>
      <w:r>
        <w:t>37 attendees in the room.</w:t>
      </w:r>
    </w:p>
    <w:p w14:paraId="5D076F0E" w14:textId="77777777" w:rsidR="00C70000" w:rsidRDefault="009579AD" w:rsidP="00C70000">
      <w:pPr>
        <w:numPr>
          <w:ilvl w:val="1"/>
          <w:numId w:val="1"/>
        </w:numPr>
      </w:pPr>
      <w:r>
        <w:rPr>
          <w:bCs/>
          <w:lang w:val="en-US"/>
        </w:rPr>
        <w:t>Rahul Malik presented submission 11-16-1013</w:t>
      </w:r>
      <w:r w:rsidR="007D689A">
        <w:rPr>
          <w:bCs/>
          <w:lang w:val="en-US"/>
        </w:rPr>
        <w:t>.</w:t>
      </w:r>
    </w:p>
    <w:p w14:paraId="013C5C2F" w14:textId="77777777" w:rsidR="00C70000" w:rsidRPr="00C70000" w:rsidRDefault="00C70000" w:rsidP="00C70000">
      <w:pPr>
        <w:numPr>
          <w:ilvl w:val="1"/>
          <w:numId w:val="1"/>
        </w:numPr>
      </w:pPr>
      <w:r w:rsidRPr="00C70000">
        <w:rPr>
          <w:lang w:val="en-US"/>
        </w:rPr>
        <w:t xml:space="preserve">Chittabrata Ghosh </w:t>
      </w:r>
      <w:r w:rsidRPr="00C70000">
        <w:rPr>
          <w:bCs/>
          <w:lang w:val="en-US"/>
        </w:rPr>
        <w:t>presented submission 11-16-1015.</w:t>
      </w:r>
    </w:p>
    <w:p w14:paraId="03A9205D" w14:textId="77777777" w:rsidR="00C70000" w:rsidRPr="00C70000" w:rsidRDefault="00C70000" w:rsidP="00C70000">
      <w:pPr>
        <w:numPr>
          <w:ilvl w:val="2"/>
          <w:numId w:val="1"/>
        </w:numPr>
      </w:pPr>
      <w:r>
        <w:rPr>
          <w:bCs/>
          <w:lang w:val="en-US"/>
        </w:rPr>
        <w:t>C: In Slide 10, you show the NDPs stacked on top of each other.  What is that dimension?</w:t>
      </w:r>
    </w:p>
    <w:p w14:paraId="0A4B467D" w14:textId="77777777" w:rsidR="00C70000" w:rsidRPr="00C70000" w:rsidRDefault="00C70000" w:rsidP="00C70000">
      <w:pPr>
        <w:numPr>
          <w:ilvl w:val="2"/>
          <w:numId w:val="1"/>
        </w:numPr>
      </w:pPr>
      <w:r>
        <w:rPr>
          <w:bCs/>
          <w:lang w:val="en-US"/>
        </w:rPr>
        <w:t>R: This is spatial sounding.  It is TBD as to how that is going to be done.</w:t>
      </w:r>
    </w:p>
    <w:p w14:paraId="04DBD8F4" w14:textId="77777777" w:rsidR="007D689A" w:rsidRDefault="007D689A" w:rsidP="00C70000"/>
    <w:p w14:paraId="011EAAF1" w14:textId="77777777" w:rsidR="00734C48" w:rsidRDefault="00E93BA9" w:rsidP="00734C48">
      <w:pPr>
        <w:pStyle w:val="ListParagraph"/>
        <w:numPr>
          <w:ilvl w:val="0"/>
          <w:numId w:val="1"/>
        </w:numPr>
      </w:pPr>
      <w:r>
        <w:t>TGaz – 27 July</w:t>
      </w:r>
      <w:r w:rsidR="00734C48">
        <w:t xml:space="preserve"> 2016 – PM1</w:t>
      </w:r>
    </w:p>
    <w:p w14:paraId="1090A239" w14:textId="77777777" w:rsidR="00734C48" w:rsidRDefault="00734C48" w:rsidP="00734C48">
      <w:pPr>
        <w:numPr>
          <w:ilvl w:val="1"/>
          <w:numId w:val="1"/>
        </w:numPr>
      </w:pPr>
      <w:r>
        <w:t>Review Patent Policy and logistics</w:t>
      </w:r>
    </w:p>
    <w:p w14:paraId="17AC12FF" w14:textId="77777777" w:rsidR="00734C48" w:rsidRPr="00454E9F" w:rsidRDefault="00734C48" w:rsidP="00734C4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>
        <w:rPr>
          <w:rFonts w:hint="eastAsia"/>
          <w:szCs w:val="22"/>
          <w:lang w:eastAsia="ja-JP"/>
        </w:rPr>
        <w:t>hair</w:t>
      </w:r>
      <w:r>
        <w:rPr>
          <w:rFonts w:eastAsia="PMingLiU" w:hint="eastAsia"/>
          <w:szCs w:val="22"/>
          <w:lang w:eastAsia="zh-TW"/>
        </w:rPr>
        <w:t xml:space="preserve"> </w:t>
      </w:r>
      <w:r w:rsidRPr="00454E9F">
        <w:rPr>
          <w:rFonts w:hint="eastAsia"/>
          <w:szCs w:val="22"/>
          <w:lang w:eastAsia="ja-JP"/>
        </w:rPr>
        <w:t xml:space="preserve">reviewed the </w:t>
      </w:r>
      <w:r>
        <w:rPr>
          <w:szCs w:val="22"/>
          <w:lang w:eastAsia="ja-JP"/>
        </w:rPr>
        <w:t xml:space="preserve">IEEE-SA Patency Policy, additional guidelines about IEEE-SA meeting and logistics </w:t>
      </w:r>
    </w:p>
    <w:p w14:paraId="3F619134" w14:textId="77777777" w:rsidR="00734C48" w:rsidRPr="00192948" w:rsidRDefault="00734C48" w:rsidP="00734C4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</w:t>
      </w:r>
      <w:r w:rsidRPr="00B22FA9">
        <w:rPr>
          <w:szCs w:val="22"/>
          <w:lang w:eastAsia="ja-JP"/>
        </w:rPr>
        <w:t xml:space="preserve">called for </w:t>
      </w:r>
      <w:r w:rsidRPr="00192948">
        <w:rPr>
          <w:szCs w:val="22"/>
          <w:lang w:eastAsia="ja-JP"/>
        </w:rPr>
        <w:t>any</w:t>
      </w:r>
      <w:r>
        <w:rPr>
          <w:szCs w:val="22"/>
          <w:lang w:eastAsia="ja-JP"/>
        </w:rPr>
        <w:t xml:space="preserve"> </w:t>
      </w:r>
      <w:r w:rsidRPr="00192948">
        <w:rPr>
          <w:szCs w:val="22"/>
          <w:lang w:eastAsia="ja-JP"/>
        </w:rPr>
        <w:t>potentially essential patent, no one stepped up.</w:t>
      </w:r>
    </w:p>
    <w:p w14:paraId="1D0C5400" w14:textId="77777777" w:rsidR="00734C48" w:rsidRDefault="00734C48" w:rsidP="00734C48">
      <w:pPr>
        <w:numPr>
          <w:ilvl w:val="2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14:paraId="7CFF38AC" w14:textId="77777777" w:rsidR="004C6D59" w:rsidRDefault="00E93BA9" w:rsidP="004C6D59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Fulei Liu presented submission 11-16-1010.</w:t>
      </w:r>
    </w:p>
    <w:p w14:paraId="662E12EC" w14:textId="77777777" w:rsidR="00E93BA9" w:rsidRDefault="00E93BA9" w:rsidP="00E93BA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C: What parameters are you suggesting to tweak?</w:t>
      </w:r>
    </w:p>
    <w:p w14:paraId="1098CC11" w14:textId="77777777" w:rsidR="00E93BA9" w:rsidRDefault="00E93BA9" w:rsidP="00E93BA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R: This would need further study.</w:t>
      </w:r>
    </w:p>
    <w:p w14:paraId="50D963F8" w14:textId="77777777" w:rsidR="00E93BA9" w:rsidRDefault="00E93BA9" w:rsidP="00E93BA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C: Regarding associated and unassociated requirements, what did you have in mind?</w:t>
      </w:r>
    </w:p>
    <w:p w14:paraId="3EDCF8FC" w14:textId="19FE4DC7" w:rsidR="00E93BA9" w:rsidRDefault="00E93BA9" w:rsidP="00E93BA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R: Different parameters </w:t>
      </w:r>
      <w:r w:rsidR="006E2EA2">
        <w:rPr>
          <w:szCs w:val="22"/>
          <w:lang w:eastAsia="ja-JP"/>
        </w:rPr>
        <w:t xml:space="preserve">that are not </w:t>
      </w:r>
      <w:r>
        <w:rPr>
          <w:szCs w:val="22"/>
          <w:lang w:eastAsia="ja-JP"/>
        </w:rPr>
        <w:t>related to the frame.</w:t>
      </w:r>
    </w:p>
    <w:p w14:paraId="3E48B7DC" w14:textId="77777777" w:rsidR="00E93BA9" w:rsidRPr="0006630F" w:rsidRDefault="00E93BA9" w:rsidP="00E93BA9">
      <w:pPr>
        <w:numPr>
          <w:ilvl w:val="2"/>
          <w:numId w:val="1"/>
        </w:numPr>
        <w:jc w:val="both"/>
        <w:rPr>
          <w:b/>
          <w:szCs w:val="22"/>
        </w:rPr>
      </w:pPr>
      <w:r w:rsidRPr="0006630F">
        <w:rPr>
          <w:b/>
          <w:szCs w:val="22"/>
          <w:lang w:eastAsia="ja-JP"/>
        </w:rPr>
        <w:lastRenderedPageBreak/>
        <w:t xml:space="preserve">Strawpoll: </w:t>
      </w:r>
      <w:r w:rsidRPr="0006630F">
        <w:rPr>
          <w:b/>
          <w:bCs/>
          <w:iCs/>
          <w:szCs w:val="22"/>
          <w:lang w:eastAsia="ja-JP"/>
        </w:rPr>
        <w:t>The scalable mode of the 802.11az positioning measurement protocol should minimize the associated STA‘s and unassociated STA’s power consumption.</w:t>
      </w:r>
    </w:p>
    <w:p w14:paraId="06C2445F" w14:textId="77777777" w:rsidR="00E93BA9" w:rsidRDefault="00E93BA9" w:rsidP="00E93BA9">
      <w:pPr>
        <w:numPr>
          <w:ilvl w:val="2"/>
          <w:numId w:val="1"/>
        </w:numPr>
        <w:jc w:val="both"/>
        <w:rPr>
          <w:szCs w:val="22"/>
        </w:rPr>
      </w:pPr>
      <w:r>
        <w:rPr>
          <w:bCs/>
          <w:iCs/>
          <w:szCs w:val="22"/>
          <w:lang w:eastAsia="ja-JP"/>
        </w:rPr>
        <w:t>Result : 11</w:t>
      </w:r>
      <w:r w:rsidR="0006630F">
        <w:rPr>
          <w:bCs/>
          <w:iCs/>
          <w:szCs w:val="22"/>
          <w:lang w:eastAsia="ja-JP"/>
        </w:rPr>
        <w:t>/</w:t>
      </w:r>
      <w:r>
        <w:rPr>
          <w:bCs/>
          <w:iCs/>
          <w:szCs w:val="22"/>
          <w:lang w:eastAsia="ja-JP"/>
        </w:rPr>
        <w:t>0</w:t>
      </w:r>
      <w:r w:rsidR="0006630F">
        <w:rPr>
          <w:bCs/>
          <w:iCs/>
          <w:szCs w:val="22"/>
          <w:lang w:eastAsia="ja-JP"/>
        </w:rPr>
        <w:t>/</w:t>
      </w:r>
      <w:r>
        <w:rPr>
          <w:bCs/>
          <w:iCs/>
          <w:szCs w:val="22"/>
          <w:lang w:eastAsia="ja-JP"/>
        </w:rPr>
        <w:t xml:space="preserve">11. </w:t>
      </w:r>
    </w:p>
    <w:p w14:paraId="65C5B4FF" w14:textId="77777777" w:rsidR="00E93BA9" w:rsidRDefault="00E93BA9" w:rsidP="004C6D59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Qi Wang presented submission 11-16-1020.</w:t>
      </w:r>
    </w:p>
    <w:p w14:paraId="6CBD7539" w14:textId="77777777" w:rsidR="00E93BA9" w:rsidRDefault="00E93BA9" w:rsidP="00E93BA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C: How about collisions?</w:t>
      </w:r>
    </w:p>
    <w:p w14:paraId="3B46FCB3" w14:textId="77777777" w:rsidR="00E93BA9" w:rsidRDefault="00E93BA9" w:rsidP="00E93BA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R: They will happen.  One of the concerns is that the attacker ramps up the power of the Ack frame.</w:t>
      </w:r>
    </w:p>
    <w:p w14:paraId="2D593592" w14:textId="77777777" w:rsidR="00E93BA9" w:rsidRDefault="00E93BA9" w:rsidP="00E93BA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C: Are you trying to address the case where the valid initiator is not present?</w:t>
      </w:r>
    </w:p>
    <w:p w14:paraId="5268F403" w14:textId="77777777" w:rsidR="00E93BA9" w:rsidRDefault="00E93BA9" w:rsidP="00E93BA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R: We are trying to address the fake Ack in which the initiator is present.</w:t>
      </w:r>
    </w:p>
    <w:p w14:paraId="1F65E5FE" w14:textId="77777777" w:rsidR="00E93BA9" w:rsidRDefault="00E93BA9" w:rsidP="00E93BA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C: I would be interested in seeing the RSSI power analysis that shows this is a problem.</w:t>
      </w:r>
    </w:p>
    <w:p w14:paraId="2334FF04" w14:textId="77777777" w:rsidR="00E93BA9" w:rsidRDefault="00E93BA9" w:rsidP="00E93BA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R: Yes, we can provide it.</w:t>
      </w:r>
    </w:p>
    <w:p w14:paraId="432809B4" w14:textId="77777777" w:rsidR="00E93BA9" w:rsidRDefault="00E93BA9" w:rsidP="00E93BA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C: I don’t believe this fake Ack scenario is a serious threat.  When a transmission is made, the medium has been reserved.  The problem that is being discussed will likely lead to collisions.</w:t>
      </w:r>
    </w:p>
    <w:p w14:paraId="720922A4" w14:textId="77777777" w:rsidR="00E93BA9" w:rsidRDefault="00E93BA9" w:rsidP="00E93BA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R: I disagree.</w:t>
      </w:r>
    </w:p>
    <w:p w14:paraId="6382EF21" w14:textId="77777777" w:rsidR="00E93BA9" w:rsidRDefault="00E93BA9" w:rsidP="00E93BA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C: We can probably detect an attack by evaluating the timestamps.</w:t>
      </w:r>
    </w:p>
    <w:p w14:paraId="311CA114" w14:textId="77777777" w:rsidR="00E93BA9" w:rsidRDefault="00E93BA9" w:rsidP="00E93BA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R: If so, please make a proposal as to how this can be done.</w:t>
      </w:r>
    </w:p>
    <w:p w14:paraId="325C38CF" w14:textId="77777777" w:rsidR="00E93BA9" w:rsidRPr="00E93BA9" w:rsidRDefault="006E7629" w:rsidP="00E93BA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C: We should try to plug as many holes as we can if we want to make FTM a successful technology.</w:t>
      </w:r>
    </w:p>
    <w:p w14:paraId="16FC2E0D" w14:textId="77777777" w:rsidR="006E7629" w:rsidRDefault="006E7629" w:rsidP="006E762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C: If the response is within SIFS, Ack duration is much larger than SIFS.  A collision is likely to occur.</w:t>
      </w:r>
    </w:p>
    <w:p w14:paraId="637F5BD2" w14:textId="77777777" w:rsidR="006E7629" w:rsidRPr="0006630F" w:rsidRDefault="006E7629" w:rsidP="006E762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R: SIFS is implemented as an upper bound.</w:t>
      </w:r>
    </w:p>
    <w:p w14:paraId="27F282D9" w14:textId="77777777" w:rsidR="0015638A" w:rsidRPr="00336B13" w:rsidRDefault="00BB0213" w:rsidP="00336B13">
      <w:pPr>
        <w:pStyle w:val="ListParagraph"/>
        <w:numPr>
          <w:ilvl w:val="1"/>
          <w:numId w:val="1"/>
        </w:numPr>
      </w:pPr>
      <w:r w:rsidRPr="00336B13">
        <w:rPr>
          <w:lang w:val="en-US"/>
        </w:rPr>
        <w:t>Chair reviewed the timelines</w:t>
      </w:r>
      <w:r w:rsidR="006E7629">
        <w:rPr>
          <w:lang w:val="en-US"/>
        </w:rPr>
        <w:t xml:space="preserve"> and made the group aware that we’</w:t>
      </w:r>
      <w:r w:rsidR="00D30A91">
        <w:rPr>
          <w:lang w:val="en-US"/>
        </w:rPr>
        <w:t>re slipping by 3-4 months.</w:t>
      </w:r>
    </w:p>
    <w:p w14:paraId="1D928677" w14:textId="77777777" w:rsidR="00921761" w:rsidRDefault="00B539AE" w:rsidP="00B1106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</w:t>
      </w:r>
      <w:r w:rsidR="006E7629">
        <w:rPr>
          <w:lang w:val="en-US"/>
        </w:rPr>
        <w:t>eleconference schedule for September 7th</w:t>
      </w:r>
      <w:r w:rsidR="00921761">
        <w:rPr>
          <w:lang w:val="en-US"/>
        </w:rPr>
        <w:t xml:space="preserve"> at 10 AM</w:t>
      </w:r>
      <w:r w:rsidR="006C0AAF">
        <w:rPr>
          <w:lang w:val="en-US"/>
        </w:rPr>
        <w:t xml:space="preserve"> ET </w:t>
      </w:r>
      <w:r w:rsidR="00921761">
        <w:rPr>
          <w:lang w:val="en-US"/>
        </w:rPr>
        <w:t>for 1 hour.</w:t>
      </w:r>
    </w:p>
    <w:p w14:paraId="193D4F96" w14:textId="77777777" w:rsidR="0015638A" w:rsidRDefault="00372ABE" w:rsidP="0015638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Chair called for any other business – none identified.</w:t>
      </w:r>
    </w:p>
    <w:p w14:paraId="6022E47D" w14:textId="77777777" w:rsidR="00302914" w:rsidRPr="008D6CB2" w:rsidRDefault="00372ABE" w:rsidP="008D6CB2">
      <w:pPr>
        <w:pStyle w:val="ListParagraph"/>
        <w:numPr>
          <w:ilvl w:val="1"/>
          <w:numId w:val="1"/>
        </w:numPr>
        <w:rPr>
          <w:lang w:val="en-US"/>
        </w:rPr>
      </w:pPr>
      <w:r w:rsidRPr="0015638A">
        <w:rPr>
          <w:szCs w:val="22"/>
        </w:rPr>
        <w:t>Task G</w:t>
      </w:r>
      <w:r w:rsidR="006E7629">
        <w:rPr>
          <w:szCs w:val="22"/>
        </w:rPr>
        <w:t>roup</w:t>
      </w:r>
      <w:r w:rsidRPr="0015638A">
        <w:rPr>
          <w:szCs w:val="22"/>
        </w:rPr>
        <w:t xml:space="preserve"> meeting adjourned.</w:t>
      </w:r>
    </w:p>
    <w:sectPr w:rsidR="00302914" w:rsidRPr="008D6C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C0E15" w14:textId="77777777" w:rsidR="00234ECE" w:rsidRDefault="00234ECE">
      <w:r>
        <w:separator/>
      </w:r>
    </w:p>
  </w:endnote>
  <w:endnote w:type="continuationSeparator" w:id="0">
    <w:p w14:paraId="1116C433" w14:textId="77777777" w:rsidR="00234ECE" w:rsidRDefault="0023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0AD91" w14:textId="77777777" w:rsidR="00C4135A" w:rsidRDefault="00234EC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4135A">
      <w:t>Minutes</w:t>
    </w:r>
    <w:r>
      <w:fldChar w:fldCharType="end"/>
    </w:r>
    <w:r w:rsidR="00C4135A">
      <w:tab/>
      <w:t xml:space="preserve">page </w:t>
    </w:r>
    <w:r w:rsidR="00C4135A">
      <w:fldChar w:fldCharType="begin"/>
    </w:r>
    <w:r w:rsidR="00C4135A">
      <w:instrText xml:space="preserve">page </w:instrText>
    </w:r>
    <w:r w:rsidR="00C4135A">
      <w:fldChar w:fldCharType="separate"/>
    </w:r>
    <w:r w:rsidR="0029035B">
      <w:rPr>
        <w:noProof/>
      </w:rPr>
      <w:t>3</w:t>
    </w:r>
    <w:r w:rsidR="00C4135A">
      <w:fldChar w:fldCharType="end"/>
    </w:r>
    <w:r w:rsidR="00C4135A">
      <w:tab/>
    </w:r>
    <w:r>
      <w:fldChar w:fldCharType="begin"/>
    </w:r>
    <w:r>
      <w:instrText xml:space="preserve"> COMMENTS  \* MERGEFORMAT </w:instrText>
    </w:r>
    <w:r>
      <w:fldChar w:fldCharType="separate"/>
    </w:r>
    <w:r w:rsidR="00C4135A">
      <w:t xml:space="preserve">Carlos Aldana, </w:t>
    </w:r>
    <w:r>
      <w:fldChar w:fldCharType="end"/>
    </w:r>
    <w:r w:rsidR="008E469A">
      <w:t>Intel</w:t>
    </w:r>
  </w:p>
  <w:p w14:paraId="126F5CE2" w14:textId="77777777" w:rsidR="00C4135A" w:rsidRDefault="00C413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A22F8" w14:textId="77777777" w:rsidR="00234ECE" w:rsidRDefault="00234ECE">
      <w:r>
        <w:separator/>
      </w:r>
    </w:p>
  </w:footnote>
  <w:footnote w:type="continuationSeparator" w:id="0">
    <w:p w14:paraId="5908270B" w14:textId="77777777" w:rsidR="00234ECE" w:rsidRDefault="00234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70C41" w14:textId="6895B3A6" w:rsidR="00C4135A" w:rsidRDefault="00234EC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F70BE7">
      <w:t>July</w:t>
    </w:r>
    <w:r w:rsidR="00C4135A">
      <w:t xml:space="preserve"> 201</w:t>
    </w:r>
    <w:r>
      <w:fldChar w:fldCharType="end"/>
    </w:r>
    <w:r w:rsidR="0042057E">
      <w:t>6</w:t>
    </w:r>
    <w:r w:rsidR="00C4135A">
      <w:tab/>
    </w:r>
    <w:r w:rsidR="00C4135A">
      <w:tab/>
    </w:r>
    <w:r>
      <w:fldChar w:fldCharType="begin"/>
    </w:r>
    <w:r>
      <w:instrText xml:space="preserve"> TITLE  \* MERGEFORMAT </w:instrText>
    </w:r>
    <w:r>
      <w:fldChar w:fldCharType="separate"/>
    </w:r>
    <w:r w:rsidR="00250A10">
      <w:t>doc.: IEEE 802.11-16/</w:t>
    </w:r>
    <w:r w:rsidR="004A0D41">
      <w:t>1076</w:t>
    </w:r>
    <w:r w:rsidR="00C4135A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CBB"/>
    <w:multiLevelType w:val="hybridMultilevel"/>
    <w:tmpl w:val="342A8C76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7840752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C3E52"/>
    <w:multiLevelType w:val="hybridMultilevel"/>
    <w:tmpl w:val="06B216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400C4B4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F6BFB"/>
    <w:multiLevelType w:val="multilevel"/>
    <w:tmpl w:val="82E069A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15772480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BA71C05"/>
    <w:multiLevelType w:val="hybridMultilevel"/>
    <w:tmpl w:val="250458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80468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F5643"/>
    <w:multiLevelType w:val="hybridMultilevel"/>
    <w:tmpl w:val="12326A26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7AC36C2"/>
    <w:multiLevelType w:val="hybridMultilevel"/>
    <w:tmpl w:val="DBB06A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25041"/>
    <w:multiLevelType w:val="hybridMultilevel"/>
    <w:tmpl w:val="11A69332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2B8E17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E113AE"/>
    <w:multiLevelType w:val="multilevel"/>
    <w:tmpl w:val="6DFCDB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32B16B0B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225A8"/>
    <w:multiLevelType w:val="hybridMultilevel"/>
    <w:tmpl w:val="8CC6F2D6"/>
    <w:lvl w:ilvl="0" w:tplc="9FEA7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54F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986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56F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9A1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A05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905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09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32C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73C3847"/>
    <w:multiLevelType w:val="hybridMultilevel"/>
    <w:tmpl w:val="84343AC0"/>
    <w:lvl w:ilvl="0" w:tplc="2A5A02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AFCCC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2" w:tplc="A3F8E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3" w:tplc="D108C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4" w:tplc="3788C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5" w:tplc="6DD4F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6" w:tplc="06EA9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7" w:tplc="99DE86B4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8" w:tplc="0924FD0A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</w:abstractNum>
  <w:abstractNum w:abstractNumId="16" w15:restartNumberingAfterBreak="0">
    <w:nsid w:val="3A9933BB"/>
    <w:multiLevelType w:val="hybridMultilevel"/>
    <w:tmpl w:val="A1D4B1C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D454B3A"/>
    <w:multiLevelType w:val="hybridMultilevel"/>
    <w:tmpl w:val="6A664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572FF"/>
    <w:multiLevelType w:val="multilevel"/>
    <w:tmpl w:val="82E069A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421E41B6"/>
    <w:multiLevelType w:val="hybridMultilevel"/>
    <w:tmpl w:val="BC00C956"/>
    <w:lvl w:ilvl="0" w:tplc="BF34DCFA">
      <w:start w:val="7"/>
      <w:numFmt w:val="decimal"/>
      <w:lvlText w:val="%1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779333B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73F1F"/>
    <w:multiLevelType w:val="hybridMultilevel"/>
    <w:tmpl w:val="A3A2087E"/>
    <w:lvl w:ilvl="0" w:tplc="0874C72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190AF5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2" w:tplc="AD96EB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3" w:tplc="A3B87C5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4" w:tplc="2AA41A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5" w:tplc="082246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6" w:tplc="DBCA80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7" w:tplc="4BE27FF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  <w:lvl w:ilvl="8" w:tplc="D3504B34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3441FA8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85587"/>
    <w:multiLevelType w:val="hybridMultilevel"/>
    <w:tmpl w:val="E228B24A"/>
    <w:lvl w:ilvl="0" w:tplc="5C5CC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23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A2C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2CE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088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5E0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E68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885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56C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7B8030A"/>
    <w:multiLevelType w:val="hybridMultilevel"/>
    <w:tmpl w:val="79229060"/>
    <w:lvl w:ilvl="0" w:tplc="D982056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AAD7B02"/>
    <w:multiLevelType w:val="hybridMultilevel"/>
    <w:tmpl w:val="9F1CA1AC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5C19768F"/>
    <w:multiLevelType w:val="multilevel"/>
    <w:tmpl w:val="82E069A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5D890DBB"/>
    <w:multiLevelType w:val="multilevel"/>
    <w:tmpl w:val="82E069A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6C4B480A"/>
    <w:multiLevelType w:val="hybridMultilevel"/>
    <w:tmpl w:val="BF941518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70442CDF"/>
    <w:multiLevelType w:val="hybridMultilevel"/>
    <w:tmpl w:val="F9EA2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87458"/>
    <w:multiLevelType w:val="multilevel"/>
    <w:tmpl w:val="5B50A6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7C285732"/>
    <w:multiLevelType w:val="hybridMultilevel"/>
    <w:tmpl w:val="C864543E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7C8A0E6E"/>
    <w:multiLevelType w:val="multilevel"/>
    <w:tmpl w:val="6DFCDB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32"/>
  </w:num>
  <w:num w:numId="2">
    <w:abstractNumId w:val="26"/>
  </w:num>
  <w:num w:numId="3">
    <w:abstractNumId w:val="3"/>
  </w:num>
  <w:num w:numId="4">
    <w:abstractNumId w:val="19"/>
  </w:num>
  <w:num w:numId="5">
    <w:abstractNumId w:val="31"/>
  </w:num>
  <w:num w:numId="6">
    <w:abstractNumId w:val="2"/>
  </w:num>
  <w:num w:numId="7">
    <w:abstractNumId w:val="28"/>
  </w:num>
  <w:num w:numId="8">
    <w:abstractNumId w:val="10"/>
  </w:num>
  <w:num w:numId="9">
    <w:abstractNumId w:val="8"/>
  </w:num>
  <w:num w:numId="10">
    <w:abstractNumId w:val="27"/>
  </w:num>
  <w:num w:numId="11">
    <w:abstractNumId w:val="1"/>
  </w:num>
  <w:num w:numId="12">
    <w:abstractNumId w:val="20"/>
  </w:num>
  <w:num w:numId="13">
    <w:abstractNumId w:val="7"/>
  </w:num>
  <w:num w:numId="14">
    <w:abstractNumId w:val="18"/>
  </w:num>
  <w:num w:numId="15">
    <w:abstractNumId w:val="16"/>
  </w:num>
  <w:num w:numId="16">
    <w:abstractNumId w:val="25"/>
  </w:num>
  <w:num w:numId="17">
    <w:abstractNumId w:val="9"/>
  </w:num>
  <w:num w:numId="18">
    <w:abstractNumId w:val="6"/>
  </w:num>
  <w:num w:numId="19">
    <w:abstractNumId w:val="0"/>
  </w:num>
  <w:num w:numId="20">
    <w:abstractNumId w:val="13"/>
  </w:num>
  <w:num w:numId="21">
    <w:abstractNumId w:val="22"/>
  </w:num>
  <w:num w:numId="22">
    <w:abstractNumId w:val="17"/>
  </w:num>
  <w:num w:numId="23">
    <w:abstractNumId w:val="4"/>
  </w:num>
  <w:num w:numId="24">
    <w:abstractNumId w:val="12"/>
  </w:num>
  <w:num w:numId="25">
    <w:abstractNumId w:val="30"/>
  </w:num>
  <w:num w:numId="26">
    <w:abstractNumId w:val="21"/>
  </w:num>
  <w:num w:numId="27">
    <w:abstractNumId w:val="5"/>
  </w:num>
  <w:num w:numId="28">
    <w:abstractNumId w:val="24"/>
  </w:num>
  <w:num w:numId="29">
    <w:abstractNumId w:val="11"/>
  </w:num>
  <w:num w:numId="30">
    <w:abstractNumId w:val="29"/>
  </w:num>
  <w:num w:numId="31">
    <w:abstractNumId w:val="15"/>
  </w:num>
  <w:num w:numId="32">
    <w:abstractNumId w:val="14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2D"/>
    <w:rsid w:val="00004137"/>
    <w:rsid w:val="000066A2"/>
    <w:rsid w:val="00027E21"/>
    <w:rsid w:val="000318AD"/>
    <w:rsid w:val="000332B3"/>
    <w:rsid w:val="00034A8C"/>
    <w:rsid w:val="00040B41"/>
    <w:rsid w:val="000430BD"/>
    <w:rsid w:val="00045879"/>
    <w:rsid w:val="00060FCF"/>
    <w:rsid w:val="00061F42"/>
    <w:rsid w:val="0006630F"/>
    <w:rsid w:val="00070AF6"/>
    <w:rsid w:val="00093B5D"/>
    <w:rsid w:val="00094B05"/>
    <w:rsid w:val="000B3621"/>
    <w:rsid w:val="000C062F"/>
    <w:rsid w:val="000D169F"/>
    <w:rsid w:val="000D382F"/>
    <w:rsid w:val="000E5E05"/>
    <w:rsid w:val="000F46F6"/>
    <w:rsid w:val="000F4820"/>
    <w:rsid w:val="00105EFC"/>
    <w:rsid w:val="00117B5A"/>
    <w:rsid w:val="00130A63"/>
    <w:rsid w:val="0015638A"/>
    <w:rsid w:val="00157724"/>
    <w:rsid w:val="00171546"/>
    <w:rsid w:val="00182AD0"/>
    <w:rsid w:val="00190516"/>
    <w:rsid w:val="00194222"/>
    <w:rsid w:val="0019477B"/>
    <w:rsid w:val="001A34E1"/>
    <w:rsid w:val="001B00EC"/>
    <w:rsid w:val="001B193D"/>
    <w:rsid w:val="001B486B"/>
    <w:rsid w:val="001C133E"/>
    <w:rsid w:val="001C2DF2"/>
    <w:rsid w:val="001C454F"/>
    <w:rsid w:val="001D0713"/>
    <w:rsid w:val="001D723B"/>
    <w:rsid w:val="001E1BF3"/>
    <w:rsid w:val="001E5A2D"/>
    <w:rsid w:val="001F08B4"/>
    <w:rsid w:val="00216BFC"/>
    <w:rsid w:val="00223311"/>
    <w:rsid w:val="002236D3"/>
    <w:rsid w:val="0023184D"/>
    <w:rsid w:val="00234ECE"/>
    <w:rsid w:val="0023611C"/>
    <w:rsid w:val="0023766A"/>
    <w:rsid w:val="00250A10"/>
    <w:rsid w:val="00266209"/>
    <w:rsid w:val="002700C6"/>
    <w:rsid w:val="0029020B"/>
    <w:rsid w:val="0029035B"/>
    <w:rsid w:val="00291338"/>
    <w:rsid w:val="00294253"/>
    <w:rsid w:val="002A354B"/>
    <w:rsid w:val="002B3C11"/>
    <w:rsid w:val="002C3428"/>
    <w:rsid w:val="002C6035"/>
    <w:rsid w:val="002D44BE"/>
    <w:rsid w:val="002D4E23"/>
    <w:rsid w:val="002D7EF8"/>
    <w:rsid w:val="002E4735"/>
    <w:rsid w:val="002E7256"/>
    <w:rsid w:val="002E76A3"/>
    <w:rsid w:val="002F03BF"/>
    <w:rsid w:val="002F2425"/>
    <w:rsid w:val="002F42F5"/>
    <w:rsid w:val="002F60C7"/>
    <w:rsid w:val="00302914"/>
    <w:rsid w:val="0030350F"/>
    <w:rsid w:val="00312330"/>
    <w:rsid w:val="00334553"/>
    <w:rsid w:val="00336B13"/>
    <w:rsid w:val="00341232"/>
    <w:rsid w:val="00343258"/>
    <w:rsid w:val="003473C8"/>
    <w:rsid w:val="00350B85"/>
    <w:rsid w:val="00363D17"/>
    <w:rsid w:val="00372ABE"/>
    <w:rsid w:val="00375274"/>
    <w:rsid w:val="003830F8"/>
    <w:rsid w:val="00383159"/>
    <w:rsid w:val="0038380C"/>
    <w:rsid w:val="00394105"/>
    <w:rsid w:val="003A4EB8"/>
    <w:rsid w:val="003A778F"/>
    <w:rsid w:val="003B0A92"/>
    <w:rsid w:val="003B345F"/>
    <w:rsid w:val="003B611E"/>
    <w:rsid w:val="003C49F9"/>
    <w:rsid w:val="003C5B0A"/>
    <w:rsid w:val="003C6916"/>
    <w:rsid w:val="003D276D"/>
    <w:rsid w:val="003D5FEC"/>
    <w:rsid w:val="003F4C8F"/>
    <w:rsid w:val="00406E46"/>
    <w:rsid w:val="0042057E"/>
    <w:rsid w:val="004214B0"/>
    <w:rsid w:val="00430F84"/>
    <w:rsid w:val="00432254"/>
    <w:rsid w:val="00442037"/>
    <w:rsid w:val="00454CC3"/>
    <w:rsid w:val="00456FEB"/>
    <w:rsid w:val="0046385E"/>
    <w:rsid w:val="00466FE0"/>
    <w:rsid w:val="00472BCB"/>
    <w:rsid w:val="00477316"/>
    <w:rsid w:val="00484143"/>
    <w:rsid w:val="004876AB"/>
    <w:rsid w:val="00493C48"/>
    <w:rsid w:val="004A0D41"/>
    <w:rsid w:val="004A1C12"/>
    <w:rsid w:val="004B064B"/>
    <w:rsid w:val="004C6D59"/>
    <w:rsid w:val="004D2C0A"/>
    <w:rsid w:val="004E05D9"/>
    <w:rsid w:val="004E2492"/>
    <w:rsid w:val="004F172B"/>
    <w:rsid w:val="004F2A5A"/>
    <w:rsid w:val="00500447"/>
    <w:rsid w:val="00522C26"/>
    <w:rsid w:val="0052353F"/>
    <w:rsid w:val="00531651"/>
    <w:rsid w:val="005519B5"/>
    <w:rsid w:val="00554C77"/>
    <w:rsid w:val="00565408"/>
    <w:rsid w:val="00565D03"/>
    <w:rsid w:val="00570BB4"/>
    <w:rsid w:val="00580B2B"/>
    <w:rsid w:val="00594CD0"/>
    <w:rsid w:val="0059560D"/>
    <w:rsid w:val="005A68F4"/>
    <w:rsid w:val="005C534A"/>
    <w:rsid w:val="005C5C49"/>
    <w:rsid w:val="005C5D06"/>
    <w:rsid w:val="005C5F0D"/>
    <w:rsid w:val="005C726E"/>
    <w:rsid w:val="005D17D1"/>
    <w:rsid w:val="005D2840"/>
    <w:rsid w:val="005D77C8"/>
    <w:rsid w:val="005E2718"/>
    <w:rsid w:val="00602417"/>
    <w:rsid w:val="00603E92"/>
    <w:rsid w:val="006042C2"/>
    <w:rsid w:val="00620673"/>
    <w:rsid w:val="0062440B"/>
    <w:rsid w:val="00625C55"/>
    <w:rsid w:val="00635159"/>
    <w:rsid w:val="00637117"/>
    <w:rsid w:val="00650E45"/>
    <w:rsid w:val="00653EF6"/>
    <w:rsid w:val="00653FD3"/>
    <w:rsid w:val="00662D21"/>
    <w:rsid w:val="00664C16"/>
    <w:rsid w:val="006707D8"/>
    <w:rsid w:val="00674108"/>
    <w:rsid w:val="00684E2F"/>
    <w:rsid w:val="006877C0"/>
    <w:rsid w:val="00692C37"/>
    <w:rsid w:val="00693D1B"/>
    <w:rsid w:val="00697F64"/>
    <w:rsid w:val="006C0727"/>
    <w:rsid w:val="006C0AAF"/>
    <w:rsid w:val="006C6103"/>
    <w:rsid w:val="006E145F"/>
    <w:rsid w:val="006E2EA2"/>
    <w:rsid w:val="006E7629"/>
    <w:rsid w:val="006F315E"/>
    <w:rsid w:val="00707D9A"/>
    <w:rsid w:val="007223BE"/>
    <w:rsid w:val="00725A25"/>
    <w:rsid w:val="00734C48"/>
    <w:rsid w:val="00736810"/>
    <w:rsid w:val="0073710D"/>
    <w:rsid w:val="0074359B"/>
    <w:rsid w:val="00750411"/>
    <w:rsid w:val="00751791"/>
    <w:rsid w:val="007517AB"/>
    <w:rsid w:val="007520E3"/>
    <w:rsid w:val="0075590C"/>
    <w:rsid w:val="00765C0D"/>
    <w:rsid w:val="00770572"/>
    <w:rsid w:val="00773106"/>
    <w:rsid w:val="00785CBB"/>
    <w:rsid w:val="007A3E1A"/>
    <w:rsid w:val="007A5456"/>
    <w:rsid w:val="007C23E0"/>
    <w:rsid w:val="007D0EA0"/>
    <w:rsid w:val="007D689A"/>
    <w:rsid w:val="007D6E89"/>
    <w:rsid w:val="007D7E2C"/>
    <w:rsid w:val="007E47B2"/>
    <w:rsid w:val="007E6585"/>
    <w:rsid w:val="007E6C1C"/>
    <w:rsid w:val="007F3DA1"/>
    <w:rsid w:val="00810A29"/>
    <w:rsid w:val="0082238A"/>
    <w:rsid w:val="008262C1"/>
    <w:rsid w:val="00833133"/>
    <w:rsid w:val="0088173E"/>
    <w:rsid w:val="00886B37"/>
    <w:rsid w:val="00887078"/>
    <w:rsid w:val="008932C5"/>
    <w:rsid w:val="008A37B8"/>
    <w:rsid w:val="008B76D7"/>
    <w:rsid w:val="008C019A"/>
    <w:rsid w:val="008C6561"/>
    <w:rsid w:val="008D0A1B"/>
    <w:rsid w:val="008D69D0"/>
    <w:rsid w:val="008D6CB2"/>
    <w:rsid w:val="008E12A2"/>
    <w:rsid w:val="008E469A"/>
    <w:rsid w:val="008E7F0D"/>
    <w:rsid w:val="00902AED"/>
    <w:rsid w:val="0090344D"/>
    <w:rsid w:val="00905A55"/>
    <w:rsid w:val="00921761"/>
    <w:rsid w:val="00932A77"/>
    <w:rsid w:val="0095064D"/>
    <w:rsid w:val="00953A7B"/>
    <w:rsid w:val="009573E8"/>
    <w:rsid w:val="009579AD"/>
    <w:rsid w:val="0096609B"/>
    <w:rsid w:val="00966A06"/>
    <w:rsid w:val="00972990"/>
    <w:rsid w:val="00975518"/>
    <w:rsid w:val="009825AF"/>
    <w:rsid w:val="009912D9"/>
    <w:rsid w:val="00992AC7"/>
    <w:rsid w:val="00992E05"/>
    <w:rsid w:val="009B0986"/>
    <w:rsid w:val="009C1421"/>
    <w:rsid w:val="009E2AF3"/>
    <w:rsid w:val="009F01EE"/>
    <w:rsid w:val="009F2FBC"/>
    <w:rsid w:val="009F5E34"/>
    <w:rsid w:val="009F605D"/>
    <w:rsid w:val="00A15BC6"/>
    <w:rsid w:val="00A40EDC"/>
    <w:rsid w:val="00A55A6D"/>
    <w:rsid w:val="00A5676E"/>
    <w:rsid w:val="00A7059C"/>
    <w:rsid w:val="00A72090"/>
    <w:rsid w:val="00A82950"/>
    <w:rsid w:val="00A859E5"/>
    <w:rsid w:val="00A970D7"/>
    <w:rsid w:val="00AA3A09"/>
    <w:rsid w:val="00AA427C"/>
    <w:rsid w:val="00AD2FF7"/>
    <w:rsid w:val="00AD44E2"/>
    <w:rsid w:val="00AD5126"/>
    <w:rsid w:val="00AF4677"/>
    <w:rsid w:val="00AF7CA9"/>
    <w:rsid w:val="00B075F6"/>
    <w:rsid w:val="00B11066"/>
    <w:rsid w:val="00B139A8"/>
    <w:rsid w:val="00B22FB2"/>
    <w:rsid w:val="00B36D7A"/>
    <w:rsid w:val="00B445DC"/>
    <w:rsid w:val="00B468A1"/>
    <w:rsid w:val="00B52236"/>
    <w:rsid w:val="00B539AE"/>
    <w:rsid w:val="00B63322"/>
    <w:rsid w:val="00B75F69"/>
    <w:rsid w:val="00B8379B"/>
    <w:rsid w:val="00BB0068"/>
    <w:rsid w:val="00BB0213"/>
    <w:rsid w:val="00BB32E5"/>
    <w:rsid w:val="00BB72AB"/>
    <w:rsid w:val="00BB74F3"/>
    <w:rsid w:val="00BC0E8F"/>
    <w:rsid w:val="00BC155F"/>
    <w:rsid w:val="00BC5362"/>
    <w:rsid w:val="00BD1ACA"/>
    <w:rsid w:val="00BD2E7A"/>
    <w:rsid w:val="00BD3A43"/>
    <w:rsid w:val="00BE68C2"/>
    <w:rsid w:val="00BF5C18"/>
    <w:rsid w:val="00C04FF6"/>
    <w:rsid w:val="00C071B2"/>
    <w:rsid w:val="00C142CD"/>
    <w:rsid w:val="00C16FE1"/>
    <w:rsid w:val="00C20773"/>
    <w:rsid w:val="00C21586"/>
    <w:rsid w:val="00C242D4"/>
    <w:rsid w:val="00C4135A"/>
    <w:rsid w:val="00C60C4D"/>
    <w:rsid w:val="00C6494C"/>
    <w:rsid w:val="00C70000"/>
    <w:rsid w:val="00C716E7"/>
    <w:rsid w:val="00C80B6F"/>
    <w:rsid w:val="00C81803"/>
    <w:rsid w:val="00C9160B"/>
    <w:rsid w:val="00C93072"/>
    <w:rsid w:val="00C95960"/>
    <w:rsid w:val="00C97A05"/>
    <w:rsid w:val="00CA09B2"/>
    <w:rsid w:val="00CA1ED7"/>
    <w:rsid w:val="00CB782F"/>
    <w:rsid w:val="00CE4D86"/>
    <w:rsid w:val="00CE73D9"/>
    <w:rsid w:val="00CF2AD6"/>
    <w:rsid w:val="00CF75C4"/>
    <w:rsid w:val="00D00A6D"/>
    <w:rsid w:val="00D140D3"/>
    <w:rsid w:val="00D2172D"/>
    <w:rsid w:val="00D307B4"/>
    <w:rsid w:val="00D30A91"/>
    <w:rsid w:val="00D41406"/>
    <w:rsid w:val="00D41D97"/>
    <w:rsid w:val="00D50686"/>
    <w:rsid w:val="00D56328"/>
    <w:rsid w:val="00D63EDB"/>
    <w:rsid w:val="00D67E30"/>
    <w:rsid w:val="00D952B4"/>
    <w:rsid w:val="00D97447"/>
    <w:rsid w:val="00DA33F0"/>
    <w:rsid w:val="00DB2037"/>
    <w:rsid w:val="00DC3F30"/>
    <w:rsid w:val="00DC5A7B"/>
    <w:rsid w:val="00DC7B14"/>
    <w:rsid w:val="00DD37FF"/>
    <w:rsid w:val="00DE002E"/>
    <w:rsid w:val="00E00DAD"/>
    <w:rsid w:val="00E125A3"/>
    <w:rsid w:val="00E47153"/>
    <w:rsid w:val="00E5306A"/>
    <w:rsid w:val="00E558D3"/>
    <w:rsid w:val="00E63B8F"/>
    <w:rsid w:val="00E77C32"/>
    <w:rsid w:val="00E93BA9"/>
    <w:rsid w:val="00E94501"/>
    <w:rsid w:val="00EA3194"/>
    <w:rsid w:val="00EA4F43"/>
    <w:rsid w:val="00EB0A06"/>
    <w:rsid w:val="00EB3476"/>
    <w:rsid w:val="00EB348D"/>
    <w:rsid w:val="00EC402A"/>
    <w:rsid w:val="00EE305B"/>
    <w:rsid w:val="00EE768A"/>
    <w:rsid w:val="00F04CAC"/>
    <w:rsid w:val="00F20F19"/>
    <w:rsid w:val="00F27189"/>
    <w:rsid w:val="00F30C93"/>
    <w:rsid w:val="00F404B9"/>
    <w:rsid w:val="00F42995"/>
    <w:rsid w:val="00F5094C"/>
    <w:rsid w:val="00F70BE7"/>
    <w:rsid w:val="00F76500"/>
    <w:rsid w:val="00F7672D"/>
    <w:rsid w:val="00F8480D"/>
    <w:rsid w:val="00F97823"/>
    <w:rsid w:val="00FA40F9"/>
    <w:rsid w:val="00FA476A"/>
    <w:rsid w:val="00FB62C1"/>
    <w:rsid w:val="00FC6D6D"/>
    <w:rsid w:val="00FD0506"/>
    <w:rsid w:val="00FD67BF"/>
    <w:rsid w:val="00FE5219"/>
    <w:rsid w:val="00FF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E4467A"/>
  <w15:chartTrackingRefBased/>
  <w15:docId w15:val="{33E509F4-5813-4863-AA56-CFE37C05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068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693D1B"/>
    <w:rPr>
      <w:rFonts w:ascii="Arial" w:hAnsi="Arial"/>
      <w:b/>
      <w:sz w:val="32"/>
      <w:u w:val="single"/>
      <w:lang w:val="en-GB"/>
    </w:rPr>
  </w:style>
  <w:style w:type="character" w:customStyle="1" w:styleId="Heading3Char">
    <w:name w:val="Heading 3 Char"/>
    <w:link w:val="Heading3"/>
    <w:rsid w:val="00493C48"/>
    <w:rPr>
      <w:rFonts w:ascii="Arial" w:hAnsi="Arial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E63B8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316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31651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9B0986"/>
    <w:pPr>
      <w:spacing w:before="100" w:beforeAutospacing="1" w:after="100" w:afterAutospacing="1"/>
    </w:pPr>
    <w:rPr>
      <w:sz w:val="24"/>
      <w:szCs w:val="24"/>
      <w:lang w:val="en-US" w:bidi="he-IL"/>
    </w:rPr>
  </w:style>
  <w:style w:type="character" w:styleId="CommentReference">
    <w:name w:val="annotation reference"/>
    <w:basedOn w:val="DefaultParagraphFont"/>
    <w:rsid w:val="00B110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106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1106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11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1066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28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1836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99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0B860-F0A5-4378-882F-70310D28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Aldana</dc:creator>
  <cp:lastModifiedBy>Aldana, Carlos H</cp:lastModifiedBy>
  <cp:revision>5</cp:revision>
  <cp:lastPrinted>2015-12-10T22:34:00Z</cp:lastPrinted>
  <dcterms:created xsi:type="dcterms:W3CDTF">2016-08-05T03:54:00Z</dcterms:created>
  <dcterms:modified xsi:type="dcterms:W3CDTF">2016-08-05T03:55:00Z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6ca18106-33d5-47e4-9a98-a069841d12a2</vt:lpwstr>
  </property>
  <property fmtid="{D5CDD505-2E9C-101B-9397-08002B2CF9AE}" pid="4" name="CTP_TimeStamp">
    <vt:lpwstr>2016-03-31 07:31:29Z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CTP_PUBLIC</vt:lpwstr>
  </property>
</Properties>
</file>