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62"/>
        <w:gridCol w:w="2265"/>
        <w:gridCol w:w="1710"/>
        <w:gridCol w:w="2273"/>
      </w:tblGrid>
      <w:tr w:rsidR="00CA09B2" w:rsidTr="00C82E3D">
        <w:trPr>
          <w:trHeight w:val="485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DE76B5" w:rsidP="00B56BB2">
            <w:pPr>
              <w:pStyle w:val="T2"/>
              <w:spacing w:after="0"/>
            </w:pPr>
            <w:r>
              <w:t>March</w:t>
            </w:r>
            <w:r w:rsidR="00A11761">
              <w:t xml:space="preserve"> 2016</w:t>
            </w:r>
            <w:r w:rsidR="00936AF9">
              <w:t xml:space="preserve"> </w:t>
            </w:r>
            <w:r w:rsidR="00274BC4">
              <w:t>Regulatory</w:t>
            </w:r>
            <w:r w:rsidR="002F546F">
              <w:t xml:space="preserve"> SC</w:t>
            </w:r>
            <w:r w:rsidR="002B2993">
              <w:t xml:space="preserve"> Meeting Minutes</w:t>
            </w:r>
          </w:p>
          <w:p w:rsidR="00B56BB2" w:rsidRDefault="00CB3B0B" w:rsidP="00B56BB2">
            <w:pPr>
              <w:pStyle w:val="T2"/>
              <w:spacing w:after="0"/>
            </w:pPr>
            <w:r>
              <w:t>Waikoloa</w:t>
            </w:r>
          </w:p>
          <w:p w:rsidR="00B56BB2" w:rsidRDefault="00B56BB2" w:rsidP="00B56BB2">
            <w:pPr>
              <w:pStyle w:val="T2"/>
              <w:spacing w:after="0"/>
            </w:pPr>
          </w:p>
        </w:tc>
      </w:tr>
      <w:tr w:rsidR="00CA09B2" w:rsidTr="00C82E3D">
        <w:trPr>
          <w:trHeight w:val="359"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 w:rsidP="00CB3B0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74BC4">
              <w:rPr>
                <w:b w:val="0"/>
                <w:sz w:val="20"/>
              </w:rPr>
              <w:t xml:space="preserve">  201</w:t>
            </w:r>
            <w:r w:rsidR="00A11761">
              <w:rPr>
                <w:b w:val="0"/>
                <w:sz w:val="20"/>
              </w:rPr>
              <w:t>6</w:t>
            </w:r>
            <w:r w:rsidR="00211D71">
              <w:rPr>
                <w:b w:val="0"/>
                <w:sz w:val="20"/>
              </w:rPr>
              <w:t>-</w:t>
            </w:r>
            <w:r w:rsidR="00A11761">
              <w:rPr>
                <w:b w:val="0"/>
                <w:sz w:val="20"/>
              </w:rPr>
              <w:t>0</w:t>
            </w:r>
            <w:r w:rsidR="00CB3B0B">
              <w:rPr>
                <w:b w:val="0"/>
                <w:sz w:val="20"/>
              </w:rPr>
              <w:t>5</w:t>
            </w:r>
            <w:r w:rsidR="005E287A">
              <w:rPr>
                <w:b w:val="0"/>
                <w:sz w:val="20"/>
              </w:rPr>
              <w:t>-1</w:t>
            </w:r>
            <w:r w:rsidR="00CB3B0B">
              <w:rPr>
                <w:b w:val="0"/>
                <w:sz w:val="20"/>
              </w:rPr>
              <w:t>6</w:t>
            </w:r>
          </w:p>
        </w:tc>
      </w:tr>
      <w:tr w:rsidR="00CA09B2" w:rsidTr="00C82E3D">
        <w:trPr>
          <w:cantSplit/>
          <w:jc w:val="center"/>
        </w:trPr>
        <w:tc>
          <w:tcPr>
            <w:tcW w:w="9648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DE76B5">
        <w:trPr>
          <w:jc w:val="center"/>
        </w:trPr>
        <w:tc>
          <w:tcPr>
            <w:tcW w:w="16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7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05205" w:rsidTr="00DE76B5">
        <w:trPr>
          <w:jc w:val="center"/>
        </w:trPr>
        <w:tc>
          <w:tcPr>
            <w:tcW w:w="1638" w:type="dxa"/>
          </w:tcPr>
          <w:p w:rsidR="00205205" w:rsidRPr="00205205" w:rsidRDefault="00D04324" w:rsidP="00FC51D8">
            <w:pPr>
              <w:rPr>
                <w:sz w:val="24"/>
              </w:rPr>
            </w:pPr>
            <w:r>
              <w:rPr>
                <w:sz w:val="24"/>
              </w:rPr>
              <w:t>Rich Kennedy</w:t>
            </w:r>
          </w:p>
        </w:tc>
        <w:tc>
          <w:tcPr>
            <w:tcW w:w="1762" w:type="dxa"/>
          </w:tcPr>
          <w:p w:rsidR="00205205" w:rsidRPr="00205205" w:rsidRDefault="00DE76B5" w:rsidP="00FC51D8">
            <w:pPr>
              <w:rPr>
                <w:sz w:val="24"/>
              </w:rPr>
            </w:pPr>
            <w:r>
              <w:rPr>
                <w:sz w:val="24"/>
              </w:rPr>
              <w:t>HP Enterprise</w:t>
            </w:r>
          </w:p>
        </w:tc>
        <w:tc>
          <w:tcPr>
            <w:tcW w:w="2265" w:type="dxa"/>
          </w:tcPr>
          <w:p w:rsidR="00C82E3D" w:rsidRPr="00205205" w:rsidRDefault="002F546F" w:rsidP="00FC51D8">
            <w:pPr>
              <w:rPr>
                <w:sz w:val="24"/>
              </w:rPr>
            </w:pPr>
            <w:r>
              <w:rPr>
                <w:sz w:val="24"/>
              </w:rPr>
              <w:t>7305 Napier Trail, Austin, TX 78729</w:t>
            </w:r>
          </w:p>
        </w:tc>
        <w:tc>
          <w:tcPr>
            <w:tcW w:w="1710" w:type="dxa"/>
          </w:tcPr>
          <w:p w:rsidR="00205205" w:rsidRPr="00D04324" w:rsidRDefault="00FC51D8" w:rsidP="00A11761">
            <w:pPr>
              <w:rPr>
                <w:sz w:val="20"/>
              </w:rPr>
            </w:pPr>
            <w:r>
              <w:rPr>
                <w:sz w:val="20"/>
              </w:rPr>
              <w:t>+1</w:t>
            </w:r>
            <w:r w:rsidR="00C82E3D">
              <w:rPr>
                <w:sz w:val="20"/>
              </w:rPr>
              <w:t xml:space="preserve"> </w:t>
            </w:r>
            <w:r w:rsidR="00A11761">
              <w:rPr>
                <w:sz w:val="20"/>
              </w:rPr>
              <w:t>737-202-7014</w:t>
            </w:r>
          </w:p>
        </w:tc>
        <w:tc>
          <w:tcPr>
            <w:tcW w:w="2273" w:type="dxa"/>
          </w:tcPr>
          <w:p w:rsidR="00205205" w:rsidRPr="00D04324" w:rsidRDefault="00DE76B5" w:rsidP="00FC51D8">
            <w:pPr>
              <w:rPr>
                <w:sz w:val="20"/>
              </w:rPr>
            </w:pPr>
            <w:r>
              <w:rPr>
                <w:sz w:val="20"/>
              </w:rPr>
              <w:t>Rich.kennedy@hpe.com</w:t>
            </w:r>
          </w:p>
        </w:tc>
      </w:tr>
      <w:tr w:rsidR="002B2993" w:rsidTr="00DE76B5">
        <w:trPr>
          <w:jc w:val="center"/>
        </w:trPr>
        <w:tc>
          <w:tcPr>
            <w:tcW w:w="1638" w:type="dxa"/>
            <w:vAlign w:val="center"/>
          </w:tcPr>
          <w:p w:rsidR="002B2993" w:rsidRDefault="007714F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1762" w:type="dxa"/>
            <w:vAlign w:val="center"/>
          </w:tcPr>
          <w:p w:rsidR="002B2993" w:rsidRDefault="00C82E3D" w:rsidP="00C82E3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265" w:type="dxa"/>
            <w:vAlign w:val="center"/>
          </w:tcPr>
          <w:p w:rsidR="002B2993" w:rsidRDefault="00375DFA" w:rsidP="00375DFA">
            <w:pPr>
              <w:pStyle w:val="T2"/>
              <w:ind w:left="0"/>
              <w:jc w:val="left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 xml:space="preserve">170 W. Tasman </w:t>
            </w:r>
            <w:proofErr w:type="spellStart"/>
            <w:r w:rsidRPr="00375DFA">
              <w:rPr>
                <w:b w:val="0"/>
                <w:sz w:val="20"/>
              </w:rPr>
              <w:t>Dr.,MS</w:t>
            </w:r>
            <w:proofErr w:type="spellEnd"/>
            <w:r w:rsidRPr="00375DFA">
              <w:rPr>
                <w:b w:val="0"/>
                <w:sz w:val="20"/>
              </w:rPr>
              <w:t xml:space="preserve"> SJ-14-4, San Jose, CA 95134-1706</w:t>
            </w:r>
          </w:p>
        </w:tc>
        <w:tc>
          <w:tcPr>
            <w:tcW w:w="1710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75DFA">
              <w:rPr>
                <w:b w:val="0"/>
                <w:sz w:val="20"/>
              </w:rPr>
              <w:t>+1-408-527-0815</w:t>
            </w:r>
          </w:p>
        </w:tc>
        <w:tc>
          <w:tcPr>
            <w:tcW w:w="2273" w:type="dxa"/>
            <w:vAlign w:val="center"/>
          </w:tcPr>
          <w:p w:rsidR="002B2993" w:rsidRDefault="00375DF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375DFA">
              <w:rPr>
                <w:b w:val="0"/>
                <w:sz w:val="20"/>
              </w:rPr>
              <w:t>petere@cisco.com</w:t>
            </w:r>
          </w:p>
        </w:tc>
      </w:tr>
    </w:tbl>
    <w:p w:rsidR="00CA09B2" w:rsidRDefault="0054765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5BA" w:rsidRDefault="001605B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605BA" w:rsidRDefault="001605BA">
                            <w:pPr>
                              <w:jc w:val="both"/>
                            </w:pPr>
                            <w:r>
                              <w:t xml:space="preserve">This document contains minutes of IEEE 802.11/15 Regulatory Standing Committee meeting in </w:t>
                            </w:r>
                            <w:r w:rsidR="00897E7A">
                              <w:t>San Diego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ADGqua3gAAAAkBAAAPAAAAAAAAAAAA&#10;AAAAAI4EAABkcnMvZG93bnJldi54bWxQSwUGAAAAAAQABADzAAAAmQUAAAAA&#10;" o:allowincell="f" stroked="f">
                <v:textbox>
                  <w:txbxContent>
                    <w:p w:rsidR="001605BA" w:rsidRDefault="001605B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605BA" w:rsidRDefault="001605BA">
                      <w:pPr>
                        <w:jc w:val="both"/>
                      </w:pPr>
                      <w:r>
                        <w:t xml:space="preserve">This document contains minutes of IEEE 802.11/15 Regulatory Standing Committee meeting in </w:t>
                      </w:r>
                      <w:r w:rsidR="00897E7A">
                        <w:t>San Diego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5C7B" w:rsidRDefault="00885C7B" w:rsidP="00C6773D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Pr="00885C7B" w:rsidRDefault="00885C7B" w:rsidP="00885C7B"/>
    <w:p w:rsidR="00885C7B" w:rsidRDefault="00885C7B" w:rsidP="00C6773D"/>
    <w:p w:rsidR="00885C7B" w:rsidRDefault="00885C7B" w:rsidP="00C6773D"/>
    <w:p w:rsidR="00885C7B" w:rsidRDefault="00885C7B" w:rsidP="00885C7B">
      <w:pPr>
        <w:jc w:val="right"/>
      </w:pPr>
    </w:p>
    <w:p w:rsidR="00897E7A" w:rsidRDefault="00CA09B2" w:rsidP="00897E7A">
      <w:pPr>
        <w:rPr>
          <w:rFonts w:eastAsia="Malgun Gothic"/>
          <w:b/>
          <w:u w:val="single"/>
          <w:lang w:eastAsia="ko-KR"/>
        </w:rPr>
      </w:pPr>
      <w:r w:rsidRPr="00885C7B">
        <w:br w:type="page"/>
      </w:r>
      <w:r w:rsidR="00897E7A">
        <w:rPr>
          <w:rFonts w:eastAsia="Malgun Gothic"/>
          <w:b/>
          <w:sz w:val="28"/>
          <w:u w:val="single"/>
          <w:lang w:eastAsia="ko-KR"/>
        </w:rPr>
        <w:lastRenderedPageBreak/>
        <w:t>July 25</w:t>
      </w:r>
      <w:r w:rsidR="00897E7A">
        <w:rPr>
          <w:b/>
          <w:sz w:val="28"/>
          <w:u w:val="single"/>
        </w:rPr>
        <w:t>, 20</w:t>
      </w:r>
      <w:r w:rsidR="00897E7A">
        <w:rPr>
          <w:b/>
          <w:sz w:val="28"/>
          <w:u w:val="single"/>
          <w:lang w:eastAsia="ja-JP"/>
        </w:rPr>
        <w:t>1</w:t>
      </w:r>
      <w:r w:rsidR="00897E7A">
        <w:rPr>
          <w:rFonts w:eastAsia="Malgun Gothic"/>
          <w:b/>
          <w:sz w:val="28"/>
          <w:u w:val="single"/>
          <w:lang w:eastAsia="ko-KR"/>
        </w:rPr>
        <w:t>6</w:t>
      </w:r>
      <w:r w:rsidR="00897E7A">
        <w:rPr>
          <w:b/>
          <w:sz w:val="28"/>
          <w:u w:val="single"/>
        </w:rPr>
        <w:t xml:space="preserve"> </w:t>
      </w:r>
      <w:r w:rsidR="00897E7A">
        <w:rPr>
          <w:b/>
          <w:sz w:val="28"/>
          <w:u w:val="single"/>
          <w:lang w:eastAsia="ja-JP"/>
        </w:rPr>
        <w:t>(</w:t>
      </w:r>
      <w:r w:rsidR="00897E7A">
        <w:rPr>
          <w:rFonts w:eastAsia="Malgun Gothic"/>
          <w:b/>
          <w:sz w:val="28"/>
          <w:u w:val="single"/>
          <w:lang w:eastAsia="ko-KR"/>
        </w:rPr>
        <w:t>Monday</w:t>
      </w:r>
      <w:r w:rsidR="00897E7A">
        <w:rPr>
          <w:b/>
          <w:sz w:val="28"/>
          <w:u w:val="single"/>
          <w:lang w:eastAsia="ja-JP"/>
        </w:rPr>
        <w:t>) PM1</w:t>
      </w:r>
      <w:r w:rsidR="00897E7A">
        <w:rPr>
          <w:b/>
          <w:sz w:val="28"/>
          <w:u w:val="single"/>
        </w:rPr>
        <w:t xml:space="preserve"> </w:t>
      </w:r>
      <w:r w:rsidR="00897E7A">
        <w:rPr>
          <w:rFonts w:eastAsia="Malgun Gothic"/>
          <w:b/>
          <w:sz w:val="28"/>
          <w:u w:val="single"/>
          <w:lang w:eastAsia="ko-KR"/>
        </w:rPr>
        <w:t xml:space="preserve">13:30 – </w:t>
      </w:r>
      <w:proofErr w:type="gramStart"/>
      <w:r w:rsidR="00897E7A">
        <w:rPr>
          <w:rFonts w:eastAsia="Malgun Gothic"/>
          <w:b/>
          <w:sz w:val="28"/>
          <w:u w:val="single"/>
          <w:lang w:eastAsia="ko-KR"/>
        </w:rPr>
        <w:t>15:30  local</w:t>
      </w:r>
      <w:proofErr w:type="gramEnd"/>
      <w:r w:rsidR="00897E7A">
        <w:rPr>
          <w:rFonts w:eastAsia="Malgun Gothic"/>
          <w:b/>
          <w:sz w:val="28"/>
          <w:u w:val="single"/>
          <w:lang w:eastAsia="ko-KR"/>
        </w:rPr>
        <w:t xml:space="preserve"> time</w:t>
      </w:r>
    </w:p>
    <w:p w:rsidR="00897E7A" w:rsidRPr="00C82E3D" w:rsidRDefault="00897E7A" w:rsidP="00897E7A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C82E3D">
        <w:rPr>
          <w:rFonts w:asciiTheme="minorHAnsi" w:hAnsiTheme="minorHAnsi" w:cs="Courier New"/>
          <w:sz w:val="22"/>
          <w:szCs w:val="22"/>
        </w:rPr>
        <w:t>802.11</w:t>
      </w:r>
      <w:r>
        <w:rPr>
          <w:rFonts w:asciiTheme="minorHAnsi" w:hAnsiTheme="minorHAnsi" w:cs="Courier New"/>
          <w:sz w:val="22"/>
          <w:szCs w:val="22"/>
        </w:rPr>
        <w:t>/802.15 Regulatory Standing committee.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</w:p>
    <w:p w:rsidR="00897E7A" w:rsidRPr="00C82E3D" w:rsidRDefault="00897E7A" w:rsidP="00897E7A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897E7A" w:rsidRDefault="00897E7A" w:rsidP="00897E7A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Chair, Rich Kennedy (HPE), opens the meeting at 13:33</w:t>
      </w:r>
      <w:r w:rsidRPr="00C82E3D">
        <w:rPr>
          <w:rFonts w:asciiTheme="minorHAnsi" w:hAnsiTheme="minorHAnsi" w:cs="Courier New"/>
          <w:sz w:val="22"/>
          <w:szCs w:val="22"/>
        </w:rPr>
        <w:t xml:space="preserve"> </w:t>
      </w:r>
      <w:r>
        <w:rPr>
          <w:rFonts w:asciiTheme="minorHAnsi" w:hAnsiTheme="minorHAnsi" w:cs="Courier New"/>
          <w:sz w:val="22"/>
          <w:szCs w:val="22"/>
        </w:rPr>
        <w:t>am</w:t>
      </w:r>
      <w:r w:rsidRPr="00C82E3D">
        <w:rPr>
          <w:rFonts w:asciiTheme="minorHAnsi" w:hAnsiTheme="minorHAnsi" w:cs="Courier New"/>
          <w:sz w:val="22"/>
          <w:szCs w:val="22"/>
        </w:rPr>
        <w:t>,</w:t>
      </w:r>
      <w:r>
        <w:rPr>
          <w:rFonts w:asciiTheme="minorHAnsi" w:hAnsiTheme="minorHAnsi" w:cs="Courier New"/>
          <w:sz w:val="22"/>
          <w:szCs w:val="22"/>
        </w:rPr>
        <w:t xml:space="preserve"> local time Monday, and presents document 802.11-16/847r0</w:t>
      </w:r>
      <w:r w:rsidRPr="00C82E3D">
        <w:rPr>
          <w:rFonts w:asciiTheme="minorHAnsi" w:hAnsiTheme="minorHAnsi" w:cs="Courier New"/>
          <w:sz w:val="22"/>
          <w:szCs w:val="22"/>
        </w:rPr>
        <w:t>.</w:t>
      </w:r>
      <w:r>
        <w:rPr>
          <w:rFonts w:asciiTheme="minorHAnsi" w:hAnsiTheme="minorHAnsi" w:cs="Courier New"/>
          <w:sz w:val="22"/>
          <w:szCs w:val="22"/>
        </w:rPr>
        <w:t xml:space="preserve"> </w:t>
      </w:r>
    </w:p>
    <w:p w:rsidR="00897E7A" w:rsidRDefault="00897E7A" w:rsidP="00897E7A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897E7A" w:rsidRDefault="00897E7A" w:rsidP="00897E7A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The Chair presents the Agenda for the week and asks if there are any changes: </w:t>
      </w:r>
    </w:p>
    <w:p w:rsidR="00897E7A" w:rsidRPr="003A486E" w:rsidRDefault="00897E7A" w:rsidP="00897E7A">
      <w:pPr>
        <w:pStyle w:val="PlainText"/>
        <w:numPr>
          <w:ilvl w:val="0"/>
          <w:numId w:val="32"/>
        </w:numPr>
        <w:rPr>
          <w:rFonts w:ascii="Arial" w:hAnsi="Arial" w:cs="Arial"/>
          <w:b/>
          <w:bCs/>
        </w:rPr>
      </w:pPr>
      <w:r w:rsidRPr="003A486E">
        <w:rPr>
          <w:rFonts w:ascii="Arial" w:hAnsi="Arial" w:cs="Arial"/>
          <w:b/>
          <w:bCs/>
        </w:rPr>
        <w:t xml:space="preserve">Administrative items </w:t>
      </w:r>
    </w:p>
    <w:p w:rsidR="00897E7A" w:rsidRPr="003A486E" w:rsidRDefault="00897E7A" w:rsidP="00897E7A">
      <w:pPr>
        <w:pStyle w:val="PlainText"/>
        <w:numPr>
          <w:ilvl w:val="0"/>
          <w:numId w:val="32"/>
        </w:numPr>
        <w:rPr>
          <w:rFonts w:ascii="Arial" w:hAnsi="Arial" w:cs="Arial"/>
          <w:b/>
          <w:bCs/>
        </w:rPr>
      </w:pPr>
      <w:r w:rsidRPr="003A486E">
        <w:rPr>
          <w:rFonts w:ascii="Arial" w:hAnsi="Arial" w:cs="Arial"/>
          <w:b/>
          <w:bCs/>
        </w:rPr>
        <w:t>Introduction</w:t>
      </w:r>
    </w:p>
    <w:p w:rsidR="00897E7A" w:rsidRPr="003A486E" w:rsidRDefault="00897E7A" w:rsidP="00897E7A">
      <w:pPr>
        <w:pStyle w:val="PlainText"/>
        <w:numPr>
          <w:ilvl w:val="0"/>
          <w:numId w:val="32"/>
        </w:numPr>
        <w:rPr>
          <w:rFonts w:ascii="Arial" w:hAnsi="Arial" w:cs="Arial"/>
          <w:b/>
          <w:bCs/>
        </w:rPr>
      </w:pPr>
      <w:r w:rsidRPr="003A486E">
        <w:rPr>
          <w:rFonts w:ascii="Arial" w:hAnsi="Arial" w:cs="Arial"/>
          <w:b/>
          <w:bCs/>
        </w:rPr>
        <w:t>Approve Waikoloa minutes</w:t>
      </w:r>
    </w:p>
    <w:p w:rsidR="00897E7A" w:rsidRPr="003A486E" w:rsidRDefault="00897E7A" w:rsidP="00897E7A">
      <w:pPr>
        <w:pStyle w:val="PlainText"/>
        <w:numPr>
          <w:ilvl w:val="0"/>
          <w:numId w:val="32"/>
        </w:numPr>
        <w:rPr>
          <w:rFonts w:ascii="Arial" w:hAnsi="Arial" w:cs="Arial"/>
          <w:b/>
          <w:bCs/>
        </w:rPr>
      </w:pPr>
      <w:r w:rsidRPr="003A486E">
        <w:rPr>
          <w:rFonts w:ascii="Arial" w:hAnsi="Arial" w:cs="Arial"/>
          <w:b/>
          <w:bCs/>
        </w:rPr>
        <w:t>Discussion items</w:t>
      </w:r>
    </w:p>
    <w:p w:rsidR="00897E7A" w:rsidRPr="003A486E" w:rsidRDefault="00897E7A" w:rsidP="00897E7A">
      <w:pPr>
        <w:pStyle w:val="PlainText"/>
        <w:numPr>
          <w:ilvl w:val="1"/>
          <w:numId w:val="32"/>
        </w:numPr>
        <w:rPr>
          <w:rFonts w:ascii="Arial" w:hAnsi="Arial" w:cs="Arial"/>
          <w:b/>
          <w:bCs/>
        </w:rPr>
      </w:pPr>
      <w:r w:rsidRPr="003A486E">
        <w:rPr>
          <w:rFonts w:ascii="Arial" w:hAnsi="Arial" w:cs="Arial"/>
          <w:b/>
          <w:bCs/>
        </w:rPr>
        <w:t>Regulatory work in progress</w:t>
      </w:r>
    </w:p>
    <w:p w:rsidR="00897E7A" w:rsidRPr="003A486E" w:rsidRDefault="00897E7A" w:rsidP="00897E7A">
      <w:pPr>
        <w:pStyle w:val="PlainText"/>
        <w:numPr>
          <w:ilvl w:val="1"/>
          <w:numId w:val="32"/>
        </w:numPr>
        <w:rPr>
          <w:rFonts w:ascii="Arial" w:hAnsi="Arial" w:cs="Arial"/>
          <w:b/>
          <w:bCs/>
        </w:rPr>
      </w:pPr>
      <w:r w:rsidRPr="003A486E">
        <w:rPr>
          <w:rFonts w:ascii="Arial" w:hAnsi="Arial" w:cs="Arial"/>
          <w:b/>
          <w:bCs/>
        </w:rPr>
        <w:t>Status of completed work</w:t>
      </w:r>
    </w:p>
    <w:p w:rsidR="00897E7A" w:rsidRPr="003A486E" w:rsidRDefault="00897E7A" w:rsidP="00897E7A">
      <w:pPr>
        <w:pStyle w:val="PlainText"/>
        <w:numPr>
          <w:ilvl w:val="0"/>
          <w:numId w:val="32"/>
        </w:numPr>
        <w:rPr>
          <w:rFonts w:ascii="Arial" w:hAnsi="Arial" w:cs="Arial"/>
          <w:b/>
          <w:bCs/>
        </w:rPr>
      </w:pPr>
      <w:r w:rsidRPr="003A486E">
        <w:rPr>
          <w:rFonts w:ascii="Arial" w:hAnsi="Arial" w:cs="Arial"/>
          <w:b/>
          <w:bCs/>
        </w:rPr>
        <w:t>Actions required</w:t>
      </w:r>
    </w:p>
    <w:p w:rsidR="00897E7A" w:rsidRPr="003A486E" w:rsidRDefault="00897E7A" w:rsidP="00897E7A">
      <w:pPr>
        <w:pStyle w:val="PlainText"/>
        <w:numPr>
          <w:ilvl w:val="1"/>
          <w:numId w:val="32"/>
        </w:numPr>
        <w:rPr>
          <w:rFonts w:ascii="Arial" w:hAnsi="Arial" w:cs="Arial"/>
          <w:b/>
          <w:bCs/>
        </w:rPr>
      </w:pPr>
      <w:r w:rsidRPr="003A486E">
        <w:rPr>
          <w:rFonts w:ascii="Arial" w:hAnsi="Arial" w:cs="Arial"/>
          <w:b/>
          <w:bCs/>
        </w:rPr>
        <w:t xml:space="preserve">FCC 16-89 </w:t>
      </w:r>
      <w:proofErr w:type="spellStart"/>
      <w:r w:rsidRPr="003A486E">
        <w:rPr>
          <w:rFonts w:ascii="Arial" w:hAnsi="Arial" w:cs="Arial"/>
          <w:b/>
          <w:bCs/>
        </w:rPr>
        <w:t>mmWave</w:t>
      </w:r>
      <w:proofErr w:type="spellEnd"/>
      <w:r w:rsidRPr="003A486E">
        <w:rPr>
          <w:rFonts w:ascii="Arial" w:hAnsi="Arial" w:cs="Arial"/>
          <w:b/>
          <w:bCs/>
        </w:rPr>
        <w:t xml:space="preserve"> FNPRM</w:t>
      </w:r>
    </w:p>
    <w:p w:rsidR="00897E7A" w:rsidRPr="003A486E" w:rsidRDefault="00897E7A" w:rsidP="00897E7A">
      <w:pPr>
        <w:pStyle w:val="PlainText"/>
        <w:numPr>
          <w:ilvl w:val="1"/>
          <w:numId w:val="32"/>
        </w:numPr>
        <w:rPr>
          <w:rFonts w:ascii="Arial" w:hAnsi="Arial" w:cs="Arial"/>
          <w:b/>
          <w:bCs/>
        </w:rPr>
      </w:pPr>
      <w:r w:rsidRPr="003A486E">
        <w:rPr>
          <w:rFonts w:ascii="Arial" w:hAnsi="Arial" w:cs="Arial"/>
          <w:b/>
          <w:bCs/>
        </w:rPr>
        <w:t>India Public Wi-Fi consultation</w:t>
      </w:r>
    </w:p>
    <w:p w:rsidR="00897E7A" w:rsidRPr="003A486E" w:rsidRDefault="00897E7A" w:rsidP="00897E7A">
      <w:pPr>
        <w:pStyle w:val="PlainText"/>
        <w:numPr>
          <w:ilvl w:val="0"/>
          <w:numId w:val="32"/>
        </w:numPr>
        <w:rPr>
          <w:rFonts w:ascii="Arial" w:hAnsi="Arial" w:cs="Arial"/>
          <w:b/>
          <w:bCs/>
        </w:rPr>
      </w:pPr>
      <w:r w:rsidRPr="003A486E">
        <w:rPr>
          <w:rFonts w:ascii="Arial" w:hAnsi="Arial" w:cs="Arial"/>
          <w:b/>
          <w:bCs/>
        </w:rPr>
        <w:t>AOB and Adjourn</w:t>
      </w:r>
    </w:p>
    <w:p w:rsidR="00897E7A" w:rsidRDefault="00897E7A" w:rsidP="00897E7A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897E7A" w:rsidRPr="00F56285" w:rsidRDefault="00897E7A" w:rsidP="00897E7A">
      <w:pPr>
        <w:rPr>
          <w:rFonts w:cs="Courier New"/>
        </w:rPr>
      </w:pPr>
      <w:r w:rsidRPr="00F56285">
        <w:rPr>
          <w:rFonts w:cs="Courier New"/>
        </w:rPr>
        <w:t xml:space="preserve">Peter </w:t>
      </w:r>
      <w:proofErr w:type="spellStart"/>
      <w:r w:rsidRPr="00F56285">
        <w:rPr>
          <w:rFonts w:cs="Courier New"/>
        </w:rPr>
        <w:t>Ecclesine</w:t>
      </w:r>
      <w:proofErr w:type="spellEnd"/>
      <w:r w:rsidRPr="00F56285">
        <w:rPr>
          <w:rFonts w:cs="Courier New"/>
        </w:rPr>
        <w:t xml:space="preserve"> (Cisco Systems) volunteered to take notes.</w:t>
      </w:r>
    </w:p>
    <w:p w:rsidR="00897E7A" w:rsidRDefault="00897E7A" w:rsidP="00897E7A">
      <w:pPr>
        <w:pStyle w:val="PlainText"/>
        <w:rPr>
          <w:rFonts w:asciiTheme="minorHAnsi" w:hAnsiTheme="minorHAnsi" w:cs="Courier New"/>
        </w:rPr>
      </w:pPr>
      <w:r w:rsidRPr="00F56285">
        <w:rPr>
          <w:rFonts w:asciiTheme="minorHAnsi" w:hAnsiTheme="minorHAnsi" w:cs="Courier New"/>
        </w:rPr>
        <w:t xml:space="preserve">Chair reads slide 3 Agenda for the week, asks for </w:t>
      </w:r>
      <w:r>
        <w:rPr>
          <w:rFonts w:asciiTheme="minorHAnsi" w:hAnsiTheme="minorHAnsi" w:cs="Courier New"/>
        </w:rPr>
        <w:t xml:space="preserve">any </w:t>
      </w:r>
      <w:r w:rsidRPr="00F56285">
        <w:rPr>
          <w:rFonts w:asciiTheme="minorHAnsi" w:hAnsiTheme="minorHAnsi" w:cs="Courier New"/>
        </w:rPr>
        <w:t>changes</w:t>
      </w:r>
      <w:r>
        <w:rPr>
          <w:rFonts w:asciiTheme="minorHAnsi" w:hAnsiTheme="minorHAnsi" w:cs="Courier New"/>
        </w:rPr>
        <w:t>, none are made and the agenda is approved with unanimous consent.</w:t>
      </w:r>
    </w:p>
    <w:p w:rsidR="00897E7A" w:rsidRDefault="00897E7A" w:rsidP="00897E7A">
      <w:pPr>
        <w:pStyle w:val="PlainText"/>
        <w:rPr>
          <w:rFonts w:asciiTheme="minorHAnsi" w:hAnsiTheme="minorHAnsi" w:cs="Courier New"/>
        </w:rPr>
      </w:pPr>
    </w:p>
    <w:p w:rsidR="00897E7A" w:rsidRDefault="00897E7A" w:rsidP="00897E7A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85274">
        <w:rPr>
          <w:rFonts w:asciiTheme="minorHAnsi" w:hAnsiTheme="minorHAnsi" w:cs="Courier New"/>
          <w:sz w:val="22"/>
          <w:szCs w:val="22"/>
        </w:rPr>
        <w:t xml:space="preserve">Chair reads Administrative Items slide 4, SC Operating Rules slide </w:t>
      </w:r>
      <w:r>
        <w:rPr>
          <w:rFonts w:asciiTheme="minorHAnsi" w:hAnsiTheme="minorHAnsi" w:cs="Courier New"/>
          <w:sz w:val="22"/>
          <w:szCs w:val="22"/>
        </w:rPr>
        <w:t>5</w:t>
      </w:r>
      <w:r w:rsidRPr="00285274">
        <w:rPr>
          <w:rFonts w:asciiTheme="minorHAnsi" w:hAnsiTheme="minorHAnsi" w:cs="Courier New"/>
          <w:sz w:val="22"/>
          <w:szCs w:val="22"/>
        </w:rPr>
        <w:t xml:space="preserve">, </w:t>
      </w:r>
      <w:proofErr w:type="gramStart"/>
      <w:r w:rsidRPr="00285274">
        <w:rPr>
          <w:rFonts w:asciiTheme="minorHAnsi" w:hAnsiTheme="minorHAnsi" w:cs="Courier New"/>
          <w:sz w:val="22"/>
          <w:szCs w:val="22"/>
        </w:rPr>
        <w:t>Other</w:t>
      </w:r>
      <w:proofErr w:type="gramEnd"/>
      <w:r w:rsidRPr="00285274">
        <w:rPr>
          <w:rFonts w:asciiTheme="minorHAnsi" w:hAnsiTheme="minorHAnsi" w:cs="Courier New"/>
          <w:sz w:val="22"/>
          <w:szCs w:val="22"/>
        </w:rPr>
        <w:t xml:space="preserve"> Guidelines slide </w:t>
      </w:r>
      <w:r>
        <w:rPr>
          <w:rFonts w:asciiTheme="minorHAnsi" w:hAnsiTheme="minorHAnsi" w:cs="Courier New"/>
          <w:sz w:val="22"/>
          <w:szCs w:val="22"/>
        </w:rPr>
        <w:t xml:space="preserve">6. </w:t>
      </w:r>
      <w:r w:rsidRPr="00285274">
        <w:rPr>
          <w:rFonts w:asciiTheme="minorHAnsi" w:hAnsiTheme="minorHAnsi" w:cs="Courier New"/>
          <w:sz w:val="22"/>
          <w:szCs w:val="22"/>
        </w:rPr>
        <w:t xml:space="preserve"> </w:t>
      </w:r>
    </w:p>
    <w:p w:rsidR="00897E7A" w:rsidRDefault="00897E7A" w:rsidP="00897E7A">
      <w:pPr>
        <w:rPr>
          <w:rFonts w:cs="Courier New"/>
        </w:rPr>
      </w:pPr>
      <w:r>
        <w:rPr>
          <w:rFonts w:cs="Courier New"/>
        </w:rPr>
        <w:t>Chair reads Introduction slide 7,   then the motion to approve Macau minutes:</w:t>
      </w:r>
    </w:p>
    <w:p w:rsidR="00897E7A" w:rsidRPr="00D30D87" w:rsidRDefault="00897E7A" w:rsidP="00897E7A">
      <w:pPr>
        <w:numPr>
          <w:ilvl w:val="0"/>
          <w:numId w:val="17"/>
        </w:numPr>
        <w:spacing w:after="200" w:line="276" w:lineRule="auto"/>
        <w:rPr>
          <w:rFonts w:cs="Courier New"/>
          <w:b/>
          <w:bCs/>
          <w:u w:val="single"/>
        </w:rPr>
      </w:pPr>
      <w:r w:rsidRPr="00D30D87">
        <w:rPr>
          <w:rFonts w:cs="Courier New"/>
          <w:b/>
          <w:bCs/>
          <w:u w:val="single"/>
        </w:rPr>
        <w:t xml:space="preserve">Motion: To approve the minutes from the IEEE 802.11/15 Regulatory SC meeting at the </w:t>
      </w:r>
      <w:r>
        <w:rPr>
          <w:rFonts w:cs="Courier New"/>
          <w:b/>
          <w:bCs/>
          <w:u w:val="single"/>
        </w:rPr>
        <w:t>Waikoloa Interim</w:t>
      </w:r>
      <w:r w:rsidRPr="00D30D87">
        <w:rPr>
          <w:rFonts w:cs="Courier New"/>
          <w:b/>
          <w:bCs/>
          <w:u w:val="single"/>
        </w:rPr>
        <w:t xml:space="preserve"> in document 11-16/0</w:t>
      </w:r>
      <w:r>
        <w:rPr>
          <w:rFonts w:cs="Courier New"/>
          <w:b/>
          <w:bCs/>
          <w:u w:val="single"/>
        </w:rPr>
        <w:t>522</w:t>
      </w:r>
      <w:r w:rsidRPr="00D30D87">
        <w:rPr>
          <w:rFonts w:cs="Courier New"/>
          <w:b/>
          <w:bCs/>
          <w:u w:val="single"/>
        </w:rPr>
        <w:t>r0</w:t>
      </w:r>
    </w:p>
    <w:p w:rsidR="00897E7A" w:rsidRPr="00D30D87" w:rsidRDefault="00897E7A" w:rsidP="00897E7A">
      <w:pPr>
        <w:numPr>
          <w:ilvl w:val="1"/>
          <w:numId w:val="17"/>
        </w:numPr>
        <w:spacing w:after="200" w:line="276" w:lineRule="auto"/>
        <w:rPr>
          <w:rFonts w:cs="Courier New"/>
          <w:b/>
          <w:bCs/>
          <w:u w:val="single"/>
        </w:rPr>
      </w:pPr>
      <w:r w:rsidRPr="00D30D87">
        <w:rPr>
          <w:rFonts w:cs="Courier New"/>
          <w:b/>
          <w:bCs/>
          <w:u w:val="single"/>
        </w:rPr>
        <w:t>Posted: 1</w:t>
      </w:r>
      <w:r>
        <w:rPr>
          <w:rFonts w:cs="Courier New"/>
          <w:b/>
          <w:bCs/>
          <w:u w:val="single"/>
        </w:rPr>
        <w:t>4</w:t>
      </w:r>
      <w:r w:rsidRPr="00D30D87">
        <w:rPr>
          <w:rFonts w:cs="Courier New"/>
          <w:b/>
          <w:bCs/>
          <w:u w:val="single"/>
        </w:rPr>
        <w:t>-</w:t>
      </w:r>
      <w:r>
        <w:rPr>
          <w:rFonts w:cs="Courier New"/>
          <w:b/>
          <w:bCs/>
          <w:u w:val="single"/>
        </w:rPr>
        <w:t>Jun</w:t>
      </w:r>
      <w:r w:rsidRPr="00D30D87">
        <w:rPr>
          <w:rFonts w:cs="Courier New"/>
          <w:b/>
          <w:bCs/>
          <w:u w:val="single"/>
        </w:rPr>
        <w:t>-2016 0</w:t>
      </w:r>
      <w:r>
        <w:rPr>
          <w:rFonts w:cs="Courier New"/>
          <w:b/>
          <w:bCs/>
          <w:u w:val="single"/>
        </w:rPr>
        <w:t>9</w:t>
      </w:r>
      <w:r w:rsidRPr="00D30D87">
        <w:rPr>
          <w:rFonts w:cs="Courier New"/>
          <w:b/>
          <w:bCs/>
          <w:u w:val="single"/>
        </w:rPr>
        <w:t>:</w:t>
      </w:r>
      <w:r>
        <w:rPr>
          <w:rFonts w:cs="Courier New"/>
          <w:b/>
          <w:bCs/>
          <w:u w:val="single"/>
        </w:rPr>
        <w:t>42</w:t>
      </w:r>
      <w:r w:rsidRPr="00D30D87">
        <w:rPr>
          <w:rFonts w:cs="Courier New"/>
          <w:b/>
          <w:bCs/>
          <w:u w:val="single"/>
        </w:rPr>
        <w:t>:</w:t>
      </w:r>
      <w:r>
        <w:rPr>
          <w:rFonts w:cs="Courier New"/>
          <w:b/>
          <w:bCs/>
          <w:u w:val="single"/>
        </w:rPr>
        <w:t>37</w:t>
      </w:r>
      <w:r w:rsidRPr="00D30D87">
        <w:rPr>
          <w:rFonts w:cs="Courier New"/>
          <w:b/>
          <w:bCs/>
          <w:u w:val="single"/>
        </w:rPr>
        <w:t xml:space="preserve"> ET</w:t>
      </w:r>
    </w:p>
    <w:p w:rsidR="00897E7A" w:rsidRPr="002F3A78" w:rsidRDefault="00897E7A" w:rsidP="00897E7A">
      <w:pPr>
        <w:rPr>
          <w:rFonts w:cs="Courier New"/>
          <w:bCs/>
        </w:rPr>
      </w:pPr>
      <w:r w:rsidRPr="002F3A78">
        <w:rPr>
          <w:rFonts w:cs="Courier New"/>
          <w:b/>
          <w:bCs/>
        </w:rPr>
        <w:t xml:space="preserve">Moved by: </w:t>
      </w:r>
      <w:r>
        <w:rPr>
          <w:rFonts w:cs="Courier New"/>
          <w:b/>
          <w:bCs/>
        </w:rPr>
        <w:t xml:space="preserve"> Stuart Kerry (Ruckus Wireless)</w:t>
      </w:r>
    </w:p>
    <w:p w:rsidR="00897E7A" w:rsidRPr="002F3A78" w:rsidRDefault="00897E7A" w:rsidP="00897E7A">
      <w:pPr>
        <w:rPr>
          <w:rFonts w:cs="Courier New"/>
          <w:bCs/>
        </w:rPr>
      </w:pPr>
      <w:r w:rsidRPr="002F3A78">
        <w:rPr>
          <w:rFonts w:cs="Courier New"/>
          <w:b/>
          <w:bCs/>
        </w:rPr>
        <w:t xml:space="preserve">Seconded by: </w:t>
      </w:r>
      <w:r>
        <w:rPr>
          <w:rFonts w:cs="Courier New"/>
          <w:b/>
          <w:bCs/>
        </w:rPr>
        <w:t xml:space="preserve"> Lei Wang (Marvell)</w:t>
      </w:r>
    </w:p>
    <w:p w:rsidR="00897E7A" w:rsidRPr="002F3A78" w:rsidRDefault="00897E7A" w:rsidP="00897E7A">
      <w:pPr>
        <w:numPr>
          <w:ilvl w:val="1"/>
          <w:numId w:val="14"/>
        </w:numPr>
        <w:spacing w:after="200" w:line="276" w:lineRule="auto"/>
        <w:rPr>
          <w:rFonts w:cs="Courier New"/>
          <w:b/>
          <w:bCs/>
        </w:rPr>
      </w:pPr>
      <w:r w:rsidRPr="002F3A78">
        <w:rPr>
          <w:rFonts w:cs="Courier New"/>
          <w:b/>
          <w:bCs/>
        </w:rPr>
        <w:t>Discussion?</w:t>
      </w:r>
      <w:r>
        <w:rPr>
          <w:rFonts w:cs="Courier New"/>
          <w:b/>
          <w:bCs/>
        </w:rPr>
        <w:t xml:space="preserve"> none</w:t>
      </w:r>
    </w:p>
    <w:p w:rsidR="00897E7A" w:rsidRPr="002F3A78" w:rsidRDefault="00897E7A" w:rsidP="00897E7A">
      <w:pPr>
        <w:numPr>
          <w:ilvl w:val="1"/>
          <w:numId w:val="14"/>
        </w:numPr>
        <w:spacing w:after="200" w:line="276" w:lineRule="auto"/>
        <w:rPr>
          <w:rFonts w:cs="Courier New"/>
          <w:b/>
          <w:bCs/>
        </w:rPr>
      </w:pPr>
      <w:r w:rsidRPr="002F3A78">
        <w:rPr>
          <w:rFonts w:cs="Courier New"/>
          <w:b/>
          <w:bCs/>
        </w:rPr>
        <w:t xml:space="preserve">Vote: </w:t>
      </w:r>
      <w:r>
        <w:rPr>
          <w:rFonts w:cs="Courier New"/>
          <w:b/>
          <w:bCs/>
        </w:rPr>
        <w:t xml:space="preserve">Passes with </w:t>
      </w:r>
      <w:r w:rsidRPr="002F3A78">
        <w:rPr>
          <w:rFonts w:cs="Courier New"/>
          <w:b/>
          <w:bCs/>
        </w:rPr>
        <w:t>Unanimous consent</w:t>
      </w:r>
    </w:p>
    <w:p w:rsidR="00897E7A" w:rsidRDefault="00897E7A" w:rsidP="00897E7A">
      <w:pPr>
        <w:rPr>
          <w:rFonts w:cs="Courier New"/>
          <w:bCs/>
        </w:rPr>
      </w:pPr>
      <w:r>
        <w:rPr>
          <w:rFonts w:cs="Courier New"/>
          <w:bCs/>
        </w:rPr>
        <w:t>Chair shows Regulatory Updates slide 9:</w:t>
      </w:r>
    </w:p>
    <w:p w:rsidR="00897E7A" w:rsidRDefault="00897E7A" w:rsidP="00897E7A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>
        <w:rPr>
          <w:rFonts w:cs="Courier New"/>
          <w:b/>
          <w:bCs/>
        </w:rPr>
        <w:t>Regulatory updates</w:t>
      </w:r>
    </w:p>
    <w:p w:rsidR="00897E7A" w:rsidRPr="003A486E" w:rsidRDefault="00897E7A" w:rsidP="00897E7A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 w:rsidRPr="003A486E">
        <w:rPr>
          <w:rFonts w:cs="Courier New"/>
          <w:b/>
          <w:bCs/>
        </w:rPr>
        <w:t>Ofcom 5 GHz Consultation</w:t>
      </w:r>
    </w:p>
    <w:p w:rsidR="00897E7A" w:rsidRPr="003A486E" w:rsidRDefault="00897E7A" w:rsidP="00897E7A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 w:rsidRPr="003A486E">
        <w:rPr>
          <w:rFonts w:cs="Courier New"/>
          <w:b/>
          <w:bCs/>
        </w:rPr>
        <w:t>FCC 5.9 GHz band Public Notice</w:t>
      </w:r>
    </w:p>
    <w:p w:rsidR="00897E7A" w:rsidRPr="003A486E" w:rsidRDefault="00897E7A" w:rsidP="00897E7A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 w:rsidRPr="003A486E">
        <w:rPr>
          <w:rFonts w:cs="Courier New"/>
          <w:b/>
          <w:bCs/>
        </w:rPr>
        <w:t xml:space="preserve">FCC 16-89 </w:t>
      </w:r>
      <w:proofErr w:type="spellStart"/>
      <w:r w:rsidRPr="003A486E">
        <w:rPr>
          <w:rFonts w:cs="Courier New"/>
          <w:b/>
          <w:bCs/>
        </w:rPr>
        <w:t>mmWave</w:t>
      </w:r>
      <w:proofErr w:type="spellEnd"/>
      <w:r w:rsidRPr="003A486E">
        <w:rPr>
          <w:rFonts w:cs="Courier New"/>
          <w:b/>
          <w:bCs/>
        </w:rPr>
        <w:t xml:space="preserve"> R&amp;O </w:t>
      </w:r>
    </w:p>
    <w:p w:rsidR="00897E7A" w:rsidRPr="003A486E" w:rsidRDefault="00897E7A" w:rsidP="00897E7A">
      <w:pPr>
        <w:numPr>
          <w:ilvl w:val="0"/>
          <w:numId w:val="16"/>
        </w:numPr>
        <w:spacing w:after="200" w:line="276" w:lineRule="auto"/>
        <w:rPr>
          <w:rFonts w:cs="Courier New"/>
          <w:b/>
          <w:bCs/>
        </w:rPr>
      </w:pPr>
      <w:r w:rsidRPr="003A486E">
        <w:rPr>
          <w:rFonts w:cs="Courier New"/>
          <w:b/>
          <w:bCs/>
        </w:rPr>
        <w:t>ETSI BRAN and ERM TG11 updates</w:t>
      </w:r>
    </w:p>
    <w:p w:rsidR="00897E7A" w:rsidRPr="00E76EEF" w:rsidRDefault="00897E7A" w:rsidP="00897E7A">
      <w:pPr>
        <w:rPr>
          <w:rFonts w:cs="Courier New"/>
          <w:bCs/>
        </w:rPr>
      </w:pPr>
      <w:r w:rsidRPr="00E76EEF">
        <w:rPr>
          <w:rFonts w:cs="Courier New"/>
          <w:bCs/>
        </w:rPr>
        <w:t xml:space="preserve">Chair shows </w:t>
      </w:r>
      <w:r>
        <w:rPr>
          <w:rFonts w:cs="Courier New"/>
          <w:bCs/>
        </w:rPr>
        <w:t xml:space="preserve">OFCOM 5 GHz consultation, </w:t>
      </w:r>
      <w:r w:rsidRPr="00E76EEF">
        <w:rPr>
          <w:rFonts w:cs="Courier New"/>
          <w:bCs/>
        </w:rPr>
        <w:t xml:space="preserve">slide </w:t>
      </w:r>
      <w:r>
        <w:rPr>
          <w:rFonts w:cs="Courier New"/>
          <w:bCs/>
        </w:rPr>
        <w:t>10</w:t>
      </w:r>
      <w:r w:rsidRPr="00E76EEF">
        <w:rPr>
          <w:rFonts w:cs="Courier New"/>
          <w:bCs/>
        </w:rPr>
        <w:t>:</w:t>
      </w:r>
    </w:p>
    <w:p w:rsidR="00897E7A" w:rsidRPr="00AD429C" w:rsidRDefault="00897E7A" w:rsidP="00897E7A">
      <w:pPr>
        <w:numPr>
          <w:ilvl w:val="0"/>
          <w:numId w:val="33"/>
        </w:numPr>
        <w:spacing w:after="200" w:line="276" w:lineRule="auto"/>
        <w:rPr>
          <w:rFonts w:cs="Courier New"/>
          <w:b/>
          <w:bCs/>
        </w:rPr>
      </w:pPr>
      <w:hyperlink r:id="rId8" w:history="1">
        <w:r w:rsidRPr="00AD429C">
          <w:rPr>
            <w:rStyle w:val="Hyperlink"/>
            <w:rFonts w:cs="Courier New"/>
            <w:b/>
            <w:bCs/>
          </w:rPr>
          <w:t>https://mentor.ieee.org/802.18/dcn/16/18-16-0032-00-0000-ofcom-5-ghz-consultation.pdf</w:t>
        </w:r>
      </w:hyperlink>
      <w:r w:rsidRPr="00AD429C">
        <w:rPr>
          <w:rFonts w:cs="Courier New"/>
          <w:b/>
          <w:bCs/>
        </w:rPr>
        <w:t xml:space="preserve"> </w:t>
      </w:r>
    </w:p>
    <w:p w:rsidR="00897E7A" w:rsidRPr="00AD429C" w:rsidRDefault="00897E7A" w:rsidP="00897E7A">
      <w:pPr>
        <w:numPr>
          <w:ilvl w:val="0"/>
          <w:numId w:val="33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Opening more of the 5 GHz band</w:t>
      </w:r>
    </w:p>
    <w:p w:rsidR="00897E7A" w:rsidRPr="00AD429C" w:rsidRDefault="00897E7A" w:rsidP="00897E7A">
      <w:pPr>
        <w:numPr>
          <w:ilvl w:val="1"/>
          <w:numId w:val="33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Short term 5725-5850 MHz</w:t>
      </w:r>
    </w:p>
    <w:p w:rsidR="00897E7A" w:rsidRPr="00AD429C" w:rsidRDefault="00897E7A" w:rsidP="00897E7A">
      <w:pPr>
        <w:numPr>
          <w:ilvl w:val="1"/>
          <w:numId w:val="33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Medium term 5150-5350 changes</w:t>
      </w:r>
    </w:p>
    <w:p w:rsidR="00897E7A" w:rsidRPr="00AD429C" w:rsidRDefault="00897E7A" w:rsidP="00897E7A">
      <w:pPr>
        <w:numPr>
          <w:ilvl w:val="1"/>
          <w:numId w:val="33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lastRenderedPageBreak/>
        <w:t>Long term 5350-5470 MHz</w:t>
      </w:r>
      <w:r>
        <w:rPr>
          <w:rFonts w:cs="Courier New"/>
          <w:b/>
          <w:bCs/>
        </w:rPr>
        <w:t>, 5850-5925 MHz</w:t>
      </w:r>
    </w:p>
    <w:p w:rsidR="00897E7A" w:rsidRPr="00AD429C" w:rsidRDefault="00897E7A" w:rsidP="00897E7A">
      <w:pPr>
        <w:numPr>
          <w:ilvl w:val="0"/>
          <w:numId w:val="33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Deadline for comments: July 22, 2016</w:t>
      </w:r>
    </w:p>
    <w:p w:rsidR="00897E7A" w:rsidRPr="00AD429C" w:rsidRDefault="00897E7A" w:rsidP="00897E7A">
      <w:pPr>
        <w:numPr>
          <w:ilvl w:val="0"/>
          <w:numId w:val="33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IEEE 802.18 developed comments; approved by EC</w:t>
      </w:r>
    </w:p>
    <w:p w:rsidR="00897E7A" w:rsidRPr="00DC70DB" w:rsidRDefault="00897E7A" w:rsidP="00897E7A">
      <w:pPr>
        <w:rPr>
          <w:rFonts w:cs="Courier New"/>
          <w:b/>
          <w:bCs/>
        </w:rPr>
      </w:pPr>
      <w:r w:rsidRPr="00E76EEF">
        <w:rPr>
          <w:rFonts w:cs="Courier New"/>
          <w:bCs/>
        </w:rPr>
        <w:t xml:space="preserve">Chair shows </w:t>
      </w:r>
      <w:r>
        <w:rPr>
          <w:rFonts w:cs="Courier New"/>
          <w:bCs/>
        </w:rPr>
        <w:t>FCC 5.9 GHz Band Public Notice</w:t>
      </w:r>
      <w:r w:rsidRPr="00E76EEF">
        <w:rPr>
          <w:rFonts w:cs="Courier New"/>
          <w:bCs/>
        </w:rPr>
        <w:t xml:space="preserve"> slide </w:t>
      </w:r>
      <w:r>
        <w:rPr>
          <w:rFonts w:cs="Courier New"/>
          <w:bCs/>
        </w:rPr>
        <w:t>11:</w:t>
      </w:r>
    </w:p>
    <w:p w:rsidR="00897E7A" w:rsidRPr="00AD429C" w:rsidRDefault="00897E7A" w:rsidP="00897E7A">
      <w:pPr>
        <w:numPr>
          <w:ilvl w:val="0"/>
          <w:numId w:val="34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FCC 16-68, Deadline July 7, 2016</w:t>
      </w:r>
    </w:p>
    <w:p w:rsidR="00897E7A" w:rsidRPr="00AD429C" w:rsidRDefault="00897E7A" w:rsidP="00897E7A">
      <w:pPr>
        <w:numPr>
          <w:ilvl w:val="1"/>
          <w:numId w:val="34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Planning for opening 5850-5925 MHz band for sharing with DSRC</w:t>
      </w:r>
    </w:p>
    <w:p w:rsidR="00897E7A" w:rsidRPr="00AD429C" w:rsidRDefault="00897E7A" w:rsidP="00897E7A">
      <w:pPr>
        <w:numPr>
          <w:ilvl w:val="1"/>
          <w:numId w:val="34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Testing the two main interference mitigation methods</w:t>
      </w:r>
    </w:p>
    <w:p w:rsidR="00897E7A" w:rsidRPr="00AD429C" w:rsidRDefault="00897E7A" w:rsidP="00897E7A">
      <w:pPr>
        <w:numPr>
          <w:ilvl w:val="2"/>
          <w:numId w:val="34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Detect and Vacate</w:t>
      </w:r>
    </w:p>
    <w:p w:rsidR="00897E7A" w:rsidRPr="00AD429C" w:rsidRDefault="00897E7A" w:rsidP="00897E7A">
      <w:pPr>
        <w:numPr>
          <w:ilvl w:val="2"/>
          <w:numId w:val="34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Re-channelization</w:t>
      </w:r>
    </w:p>
    <w:p w:rsidR="00897E7A" w:rsidRPr="00AD429C" w:rsidRDefault="00897E7A" w:rsidP="00897E7A">
      <w:pPr>
        <w:numPr>
          <w:ilvl w:val="1"/>
          <w:numId w:val="34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Three phase test plan</w:t>
      </w:r>
    </w:p>
    <w:p w:rsidR="00897E7A" w:rsidRPr="00AD429C" w:rsidRDefault="00897E7A" w:rsidP="00897E7A">
      <w:pPr>
        <w:numPr>
          <w:ilvl w:val="2"/>
          <w:numId w:val="34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Lab testing</w:t>
      </w:r>
    </w:p>
    <w:p w:rsidR="00897E7A" w:rsidRPr="00AD429C" w:rsidRDefault="00897E7A" w:rsidP="00897E7A">
      <w:pPr>
        <w:numPr>
          <w:ilvl w:val="2"/>
          <w:numId w:val="34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Limited field test</w:t>
      </w:r>
    </w:p>
    <w:p w:rsidR="00897E7A" w:rsidRPr="00AD429C" w:rsidRDefault="00897E7A" w:rsidP="00897E7A">
      <w:pPr>
        <w:numPr>
          <w:ilvl w:val="2"/>
          <w:numId w:val="34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Full field test</w:t>
      </w:r>
    </w:p>
    <w:p w:rsidR="00897E7A" w:rsidRPr="00AD429C" w:rsidRDefault="00897E7A" w:rsidP="00897E7A">
      <w:pPr>
        <w:numPr>
          <w:ilvl w:val="1"/>
          <w:numId w:val="34"/>
        </w:numPr>
        <w:spacing w:after="200" w:line="276" w:lineRule="auto"/>
        <w:rPr>
          <w:rFonts w:cs="Courier New"/>
          <w:b/>
          <w:bCs/>
        </w:rPr>
      </w:pPr>
      <w:r w:rsidRPr="00AD429C">
        <w:rPr>
          <w:rFonts w:cs="Courier New"/>
          <w:b/>
          <w:bCs/>
        </w:rPr>
        <w:t>Closed July 7</w:t>
      </w:r>
      <w:r w:rsidRPr="00AD429C">
        <w:rPr>
          <w:rFonts w:cs="Courier New"/>
          <w:b/>
          <w:bCs/>
          <w:vertAlign w:val="superscript"/>
        </w:rPr>
        <w:t>th</w:t>
      </w:r>
    </w:p>
    <w:p w:rsidR="00897E7A" w:rsidRDefault="00897E7A" w:rsidP="00897E7A">
      <w:pPr>
        <w:rPr>
          <w:rFonts w:cs="Courier New"/>
          <w:bCs/>
        </w:rPr>
      </w:pPr>
    </w:p>
    <w:p w:rsidR="00897E7A" w:rsidRDefault="00897E7A" w:rsidP="00897E7A">
      <w:pPr>
        <w:rPr>
          <w:rFonts w:cs="Courier New"/>
          <w:bCs/>
        </w:rPr>
      </w:pPr>
      <w:r>
        <w:rPr>
          <w:rFonts w:cs="Courier New"/>
          <w:bCs/>
        </w:rPr>
        <w:t xml:space="preserve">Chair shows slide 12 FCC 16-89 </w:t>
      </w:r>
      <w:proofErr w:type="spellStart"/>
      <w:r>
        <w:rPr>
          <w:rFonts w:cs="Courier New"/>
          <w:bCs/>
        </w:rPr>
        <w:t>mmwave</w:t>
      </w:r>
      <w:proofErr w:type="spellEnd"/>
      <w:r>
        <w:rPr>
          <w:rFonts w:cs="Courier New"/>
          <w:bCs/>
        </w:rPr>
        <w:t xml:space="preserve"> R&amp;O</w:t>
      </w:r>
    </w:p>
    <w:p w:rsidR="00897E7A" w:rsidRPr="00AD429C" w:rsidRDefault="00897E7A" w:rsidP="00897E7A">
      <w:pPr>
        <w:numPr>
          <w:ilvl w:val="0"/>
          <w:numId w:val="35"/>
        </w:numPr>
        <w:spacing w:after="200" w:line="276" w:lineRule="auto"/>
        <w:rPr>
          <w:rFonts w:cs="Courier New"/>
          <w:bCs/>
        </w:rPr>
      </w:pPr>
      <w:r w:rsidRPr="00AD429C">
        <w:rPr>
          <w:rFonts w:cs="Courier New"/>
          <w:b/>
          <w:bCs/>
        </w:rPr>
        <w:t>Open 64-71 GHz under 15.255</w:t>
      </w:r>
    </w:p>
    <w:p w:rsidR="00897E7A" w:rsidRPr="00AD429C" w:rsidRDefault="00897E7A" w:rsidP="00897E7A">
      <w:pPr>
        <w:numPr>
          <w:ilvl w:val="0"/>
          <w:numId w:val="35"/>
        </w:numPr>
        <w:spacing w:after="200" w:line="276" w:lineRule="auto"/>
        <w:rPr>
          <w:rFonts w:cs="Courier New"/>
          <w:bCs/>
        </w:rPr>
      </w:pPr>
      <w:r w:rsidRPr="00AD429C">
        <w:rPr>
          <w:rFonts w:cs="Courier New"/>
          <w:b/>
          <w:bCs/>
        </w:rPr>
        <w:t>No increase in EIRP limit</w:t>
      </w:r>
    </w:p>
    <w:p w:rsidR="00897E7A" w:rsidRPr="00AD429C" w:rsidRDefault="00897E7A" w:rsidP="00897E7A">
      <w:pPr>
        <w:numPr>
          <w:ilvl w:val="0"/>
          <w:numId w:val="35"/>
        </w:numPr>
        <w:spacing w:after="200" w:line="276" w:lineRule="auto"/>
        <w:rPr>
          <w:rFonts w:cs="Courier New"/>
          <w:bCs/>
        </w:rPr>
      </w:pPr>
      <w:r w:rsidRPr="00AD429C">
        <w:rPr>
          <w:rFonts w:cs="Courier New"/>
          <w:b/>
          <w:bCs/>
        </w:rPr>
        <w:t>Reject ask for 71-72.5 and 72.5-76</w:t>
      </w:r>
    </w:p>
    <w:p w:rsidR="00897E7A" w:rsidRPr="00E44791" w:rsidRDefault="00897E7A" w:rsidP="00897E7A">
      <w:pPr>
        <w:numPr>
          <w:ilvl w:val="0"/>
          <w:numId w:val="35"/>
        </w:numPr>
        <w:spacing w:after="200" w:line="276" w:lineRule="auto"/>
        <w:rPr>
          <w:rFonts w:cs="Courier New"/>
          <w:bCs/>
        </w:rPr>
      </w:pPr>
      <w:r w:rsidRPr="00AD429C">
        <w:rPr>
          <w:rFonts w:cs="Courier New"/>
          <w:b/>
          <w:bCs/>
        </w:rPr>
        <w:t>Reject 60 GHz on board aircraft</w:t>
      </w:r>
      <w:bookmarkStart w:id="0" w:name="_GoBack"/>
      <w:bookmarkEnd w:id="0"/>
    </w:p>
    <w:p w:rsidR="00897E7A" w:rsidRPr="00897E7A" w:rsidRDefault="00897E7A" w:rsidP="00897E7A">
      <w:pPr>
        <w:pStyle w:val="ListParagraph"/>
        <w:numPr>
          <w:ilvl w:val="0"/>
          <w:numId w:val="35"/>
        </w:numPr>
        <w:rPr>
          <w:rFonts w:cs="Courier New"/>
          <w:bCs/>
        </w:rPr>
      </w:pPr>
      <w:r w:rsidRPr="00897E7A">
        <w:rPr>
          <w:rFonts w:cs="Courier New"/>
          <w:bCs/>
        </w:rPr>
        <w:t xml:space="preserve">Chair shows slide 13 ETSI updates </w:t>
      </w:r>
    </w:p>
    <w:p w:rsidR="00897E7A" w:rsidRPr="00897E7A" w:rsidRDefault="00897E7A" w:rsidP="00897E7A">
      <w:pPr>
        <w:pStyle w:val="ListParagraph"/>
        <w:numPr>
          <w:ilvl w:val="0"/>
          <w:numId w:val="35"/>
        </w:numPr>
        <w:rPr>
          <w:rFonts w:cs="Courier New"/>
          <w:bCs/>
        </w:rPr>
      </w:pPr>
      <w:r w:rsidRPr="00897E7A">
        <w:rPr>
          <w:rFonts w:cs="Courier New"/>
          <w:bCs/>
        </w:rPr>
        <w:t xml:space="preserve">2.4 GHz band EN 300 328 to 60-day National Body approval. There are three Technical Reports in BRAN on 5 350 to 5 470 MHz and 5 725 to 5 925 MHz sharing. </w:t>
      </w:r>
    </w:p>
    <w:p w:rsidR="00897E7A" w:rsidRPr="00897E7A" w:rsidRDefault="00897E7A" w:rsidP="00897E7A">
      <w:pPr>
        <w:pStyle w:val="ListParagraph"/>
        <w:numPr>
          <w:ilvl w:val="0"/>
          <w:numId w:val="35"/>
        </w:numPr>
        <w:tabs>
          <w:tab w:val="left" w:pos="4068"/>
        </w:tabs>
        <w:rPr>
          <w:rFonts w:cs="Courier New"/>
          <w:bCs/>
        </w:rPr>
      </w:pPr>
      <w:r w:rsidRPr="00897E7A">
        <w:rPr>
          <w:rFonts w:cs="Courier New"/>
          <w:bCs/>
        </w:rPr>
        <w:t xml:space="preserve">Chair shows slide 14 Actions Required. </w:t>
      </w:r>
    </w:p>
    <w:p w:rsidR="00897E7A" w:rsidRPr="00897E7A" w:rsidRDefault="00897E7A" w:rsidP="00897E7A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cs="Courier New"/>
          <w:bCs/>
        </w:rPr>
      </w:pPr>
      <w:r w:rsidRPr="00897E7A">
        <w:rPr>
          <w:rFonts w:cs="Courier New"/>
          <w:bCs/>
        </w:rPr>
        <w:t xml:space="preserve">FCC FNPRM (starts on page 132 of FCC 16-89) to reconsider 60 GHz on board aircraft; Propose 3-tier licensing 71-76 GHz and 81-86 GHz with Spectrum Access System. We note clause 440, </w:t>
      </w:r>
      <w:r w:rsidRPr="00897E7A">
        <w:rPr>
          <w:rFonts w:ascii="TimesNewRoman,Italic" w:hAnsi="TimesNewRoman,Italic" w:cs="TimesNewRoman,Italic"/>
          <w:i/>
          <w:iCs/>
        </w:rPr>
        <w:t>Indoor Use</w:t>
      </w:r>
      <w:r w:rsidRPr="00897E7A">
        <w:rPr>
          <w:rFonts w:ascii="TimesNewRoman" w:eastAsia="TimesNewRoman" w:hAnsi="TimesNewRoman,Italic" w:cs="TimesNewRoman"/>
        </w:rPr>
        <w:t>: We invite comments on the feasibility of authorizing unlicensed, indoor-only operations, subject to Part 15 of our rules.</w:t>
      </w:r>
    </w:p>
    <w:p w:rsidR="00897E7A" w:rsidRDefault="00897E7A" w:rsidP="00897E7A">
      <w:pPr>
        <w:tabs>
          <w:tab w:val="left" w:pos="4068"/>
        </w:tabs>
        <w:rPr>
          <w:rFonts w:cs="Courier New"/>
          <w:bCs/>
        </w:rPr>
      </w:pPr>
    </w:p>
    <w:p w:rsidR="00897E7A" w:rsidRPr="00897E7A" w:rsidRDefault="00897E7A" w:rsidP="00897E7A">
      <w:pPr>
        <w:pStyle w:val="ListParagraph"/>
        <w:numPr>
          <w:ilvl w:val="0"/>
          <w:numId w:val="35"/>
        </w:numPr>
        <w:tabs>
          <w:tab w:val="left" w:pos="4068"/>
        </w:tabs>
        <w:rPr>
          <w:rFonts w:cs="Courier New"/>
          <w:bCs/>
        </w:rPr>
      </w:pPr>
      <w:r w:rsidRPr="00897E7A">
        <w:rPr>
          <w:rFonts w:cs="Courier New"/>
          <w:bCs/>
        </w:rPr>
        <w:t>India Public Wi-Fi consultation. See 802.18-16/52r0 slides 12-16</w:t>
      </w:r>
      <w:r w:rsidRPr="00897E7A">
        <w:rPr>
          <w:rFonts w:cs="Courier New"/>
          <w:bCs/>
        </w:rPr>
        <w:tab/>
        <w:t xml:space="preserve">for discussion of the Public Consultation. </w:t>
      </w:r>
    </w:p>
    <w:p w:rsidR="00897E7A" w:rsidRPr="00897E7A" w:rsidRDefault="00897E7A" w:rsidP="00897E7A">
      <w:pPr>
        <w:pStyle w:val="ListParagraph"/>
        <w:numPr>
          <w:ilvl w:val="0"/>
          <w:numId w:val="35"/>
        </w:numPr>
        <w:rPr>
          <w:rFonts w:cs="Courier New"/>
          <w:bCs/>
        </w:rPr>
      </w:pPr>
      <w:r w:rsidRPr="00897E7A">
        <w:rPr>
          <w:rFonts w:cs="Courier New"/>
          <w:bCs/>
        </w:rPr>
        <w:t xml:space="preserve">Chair notes 802.11/.15 will not hold teleconferences. 802.18 holds teleconferences Thursdays at 15:00 ET. </w:t>
      </w:r>
    </w:p>
    <w:p w:rsidR="00897E7A" w:rsidRPr="00897E7A" w:rsidRDefault="00897E7A" w:rsidP="00897E7A">
      <w:pPr>
        <w:pStyle w:val="ListParagraph"/>
        <w:numPr>
          <w:ilvl w:val="0"/>
          <w:numId w:val="35"/>
        </w:numPr>
        <w:rPr>
          <w:rFonts w:cs="Courier New"/>
        </w:rPr>
      </w:pPr>
      <w:r w:rsidRPr="00897E7A">
        <w:rPr>
          <w:rFonts w:cs="Courier New"/>
        </w:rPr>
        <w:t>Chair asks is there any other business and none is raised. Chair asks is there any objection to adjourning and none is raised.</w:t>
      </w:r>
    </w:p>
    <w:p w:rsidR="00897E7A" w:rsidRPr="00897E7A" w:rsidRDefault="00897E7A" w:rsidP="00897E7A">
      <w:pPr>
        <w:pStyle w:val="ListParagraph"/>
        <w:numPr>
          <w:ilvl w:val="0"/>
          <w:numId w:val="35"/>
        </w:numPr>
        <w:rPr>
          <w:rFonts w:cs="Courier New"/>
        </w:rPr>
      </w:pPr>
      <w:r w:rsidRPr="00897E7A">
        <w:rPr>
          <w:rFonts w:cs="Courier New"/>
        </w:rPr>
        <w:t>Chair adjourns the meeting at 15:22pm on July 25, 2016.</w:t>
      </w:r>
    </w:p>
    <w:p w:rsidR="00025137" w:rsidRDefault="00025137" w:rsidP="00897E7A"/>
    <w:sectPr w:rsidR="00025137" w:rsidSect="00CF6E9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2B" w:rsidRDefault="00B53D2B">
      <w:r>
        <w:separator/>
      </w:r>
    </w:p>
  </w:endnote>
  <w:endnote w:type="continuationSeparator" w:id="0">
    <w:p w:rsidR="00B53D2B" w:rsidRDefault="00B5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BA" w:rsidRDefault="001605BA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>
      <w:tab/>
    </w:r>
    <w:r w:rsidR="00A11761">
      <w:t xml:space="preserve">                     </w:t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97E7A">
      <w:rPr>
        <w:noProof/>
      </w:rPr>
      <w:t>2</w:t>
    </w:r>
    <w:r>
      <w:rPr>
        <w:noProof/>
      </w:rPr>
      <w:fldChar w:fldCharType="end"/>
    </w:r>
    <w:r w:rsidR="00A11761">
      <w:t xml:space="preserve">                   </w:t>
    </w:r>
    <w:r>
      <w:t xml:space="preserve">Rich Kennedy, </w:t>
    </w:r>
    <w:r w:rsidR="00A11761">
      <w:t>Unlicensed Spectrum Advocates</w:t>
    </w:r>
  </w:p>
  <w:p w:rsidR="001605BA" w:rsidRDefault="001605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2B" w:rsidRDefault="00B53D2B">
      <w:r>
        <w:separator/>
      </w:r>
    </w:p>
  </w:footnote>
  <w:footnote w:type="continuationSeparator" w:id="0">
    <w:p w:rsidR="00B53D2B" w:rsidRDefault="00B53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BA" w:rsidRDefault="00897E7A">
    <w:pPr>
      <w:pStyle w:val="Header"/>
      <w:tabs>
        <w:tab w:val="clear" w:pos="6480"/>
        <w:tab w:val="center" w:pos="4680"/>
        <w:tab w:val="right" w:pos="9360"/>
      </w:tabs>
    </w:pPr>
    <w:r>
      <w:t>Jul</w:t>
    </w:r>
    <w:r w:rsidR="00CB3B0B">
      <w:t>y</w:t>
    </w:r>
    <w:r w:rsidR="00A11761">
      <w:t xml:space="preserve"> 2016</w:t>
    </w:r>
    <w:r w:rsidR="001605BA">
      <w:tab/>
    </w:r>
    <w:r w:rsidR="001605BA">
      <w:tab/>
    </w:r>
    <w:fldSimple w:instr=" TITLE  \* MERGEFORMAT ">
      <w:r w:rsidR="005E287A">
        <w:t>doc.: IEEE 802.11-1</w:t>
      </w:r>
      <w:r w:rsidR="00A11761">
        <w:t>6</w:t>
      </w:r>
      <w:r w:rsidR="001605BA">
        <w:t>/</w:t>
      </w:r>
      <w:r w:rsidR="00A11761">
        <w:t>0</w:t>
      </w:r>
      <w:r>
        <w:t>849</w:t>
      </w:r>
      <w:r w:rsidR="001605BA">
        <w:t>r</w:t>
      </w:r>
    </w:fldSimple>
    <w:r w:rsidR="001605BA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432"/>
    <w:multiLevelType w:val="hybridMultilevel"/>
    <w:tmpl w:val="E0CC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9D4"/>
    <w:multiLevelType w:val="hybridMultilevel"/>
    <w:tmpl w:val="14985D5C"/>
    <w:lvl w:ilvl="0" w:tplc="E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EDCF8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68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4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E6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308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86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4D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81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2C38D0"/>
    <w:multiLevelType w:val="hybridMultilevel"/>
    <w:tmpl w:val="9FBEC3DC"/>
    <w:lvl w:ilvl="0" w:tplc="80D2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E10E4">
      <w:start w:val="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26D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CC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EE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A1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C5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B08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EF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141F01"/>
    <w:multiLevelType w:val="hybridMultilevel"/>
    <w:tmpl w:val="28300B04"/>
    <w:lvl w:ilvl="0" w:tplc="19508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679B2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324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C4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C7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C4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EE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E2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E6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6D56F2"/>
    <w:multiLevelType w:val="hybridMultilevel"/>
    <w:tmpl w:val="70BEB1AC"/>
    <w:lvl w:ilvl="0" w:tplc="952E6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E722E">
      <w:start w:val="5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68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25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81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67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AE8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8A4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78A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7E482E"/>
    <w:multiLevelType w:val="hybridMultilevel"/>
    <w:tmpl w:val="7E7E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E54"/>
    <w:multiLevelType w:val="hybridMultilevel"/>
    <w:tmpl w:val="94C8402C"/>
    <w:lvl w:ilvl="0" w:tplc="5AA8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AAD8C">
      <w:start w:val="13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A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C4E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E3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0D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6E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4C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E2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AF5DE4"/>
    <w:multiLevelType w:val="hybridMultilevel"/>
    <w:tmpl w:val="6AC8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81894"/>
    <w:multiLevelType w:val="hybridMultilevel"/>
    <w:tmpl w:val="3D58BEDA"/>
    <w:lvl w:ilvl="0" w:tplc="5ACE2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886E0">
      <w:start w:val="28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EC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EF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E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4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6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4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0B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18C13B7"/>
    <w:multiLevelType w:val="hybridMultilevel"/>
    <w:tmpl w:val="F1B09160"/>
    <w:lvl w:ilvl="0" w:tplc="B948A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CFC1C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E3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520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8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4A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CD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4C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8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1D1F11"/>
    <w:multiLevelType w:val="hybridMultilevel"/>
    <w:tmpl w:val="DB58607E"/>
    <w:lvl w:ilvl="0" w:tplc="B4C22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CB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7AA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CB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C6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389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E5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63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8E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4857D41"/>
    <w:multiLevelType w:val="hybridMultilevel"/>
    <w:tmpl w:val="5CAA50EA"/>
    <w:lvl w:ilvl="0" w:tplc="D80822CC">
      <w:start w:val="8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F52329"/>
    <w:multiLevelType w:val="hybridMultilevel"/>
    <w:tmpl w:val="1B5CF868"/>
    <w:lvl w:ilvl="0" w:tplc="6A5A8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C37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8E6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40D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60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1EF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C6B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68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62F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B114A4"/>
    <w:multiLevelType w:val="hybridMultilevel"/>
    <w:tmpl w:val="0F06D0DA"/>
    <w:lvl w:ilvl="0" w:tplc="C50C1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06F6A4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D4E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8C7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56D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60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1A1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09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0E5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1D30CA"/>
    <w:multiLevelType w:val="hybridMultilevel"/>
    <w:tmpl w:val="F55EDBAC"/>
    <w:lvl w:ilvl="0" w:tplc="D20EF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E5704">
      <w:start w:val="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6E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E25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45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AE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A7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DE8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26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2F732B3"/>
    <w:multiLevelType w:val="hybridMultilevel"/>
    <w:tmpl w:val="53149D70"/>
    <w:lvl w:ilvl="0" w:tplc="809C5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9C4A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A7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82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4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2F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C4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A0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0B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3920169"/>
    <w:multiLevelType w:val="hybridMultilevel"/>
    <w:tmpl w:val="B0262FD4"/>
    <w:lvl w:ilvl="0" w:tplc="5A4A6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82928">
      <w:start w:val="5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70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A3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6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0F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8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4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88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A40DF4"/>
    <w:multiLevelType w:val="hybridMultilevel"/>
    <w:tmpl w:val="1394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C1528"/>
    <w:multiLevelType w:val="hybridMultilevel"/>
    <w:tmpl w:val="C45803CC"/>
    <w:lvl w:ilvl="0" w:tplc="07408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7CE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66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E2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9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61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4C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CB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E1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6B2618"/>
    <w:multiLevelType w:val="hybridMultilevel"/>
    <w:tmpl w:val="58786F1C"/>
    <w:lvl w:ilvl="0" w:tplc="FEDE5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8C6B4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88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FCB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04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8A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E4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26C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8E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CC72584"/>
    <w:multiLevelType w:val="hybridMultilevel"/>
    <w:tmpl w:val="03D44572"/>
    <w:lvl w:ilvl="0" w:tplc="7FD20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2243E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87C8A">
      <w:start w:val="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28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4F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46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8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4F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6C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DF90A67"/>
    <w:multiLevelType w:val="hybridMultilevel"/>
    <w:tmpl w:val="99C218F6"/>
    <w:lvl w:ilvl="0" w:tplc="0A4AF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AC79C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4664C">
      <w:start w:val="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2A0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23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E7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E6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63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88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A40F07"/>
    <w:multiLevelType w:val="hybridMultilevel"/>
    <w:tmpl w:val="54C45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F275D"/>
    <w:multiLevelType w:val="hybridMultilevel"/>
    <w:tmpl w:val="C9E63BC0"/>
    <w:lvl w:ilvl="0" w:tplc="8B666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0D55C">
      <w:start w:val="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CA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E1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F4F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2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2B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A7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9316C4B"/>
    <w:multiLevelType w:val="hybridMultilevel"/>
    <w:tmpl w:val="9F4C8D36"/>
    <w:lvl w:ilvl="0" w:tplc="C9C2B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698C2">
      <w:start w:val="29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2B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0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A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29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E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68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0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DB7234"/>
    <w:multiLevelType w:val="hybridMultilevel"/>
    <w:tmpl w:val="0930D1EA"/>
    <w:lvl w:ilvl="0" w:tplc="73E48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4E84E8">
      <w:start w:val="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8C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28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E0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87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206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0D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80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C5C6FA6"/>
    <w:multiLevelType w:val="hybridMultilevel"/>
    <w:tmpl w:val="2416AB1A"/>
    <w:lvl w:ilvl="0" w:tplc="8E723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E0672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108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A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A2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965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CA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C7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2C3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08F090A"/>
    <w:multiLevelType w:val="hybridMultilevel"/>
    <w:tmpl w:val="CA049230"/>
    <w:lvl w:ilvl="0" w:tplc="C0BC8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0D87E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82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9E9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8B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09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606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1A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41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3521E6E"/>
    <w:multiLevelType w:val="hybridMultilevel"/>
    <w:tmpl w:val="40648E40"/>
    <w:lvl w:ilvl="0" w:tplc="D25EE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84FC0">
      <w:start w:val="5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B60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29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44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84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4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C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533B81"/>
    <w:multiLevelType w:val="hybridMultilevel"/>
    <w:tmpl w:val="13ECBAFC"/>
    <w:lvl w:ilvl="0" w:tplc="D4A0B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27D3A">
      <w:start w:val="28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ED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4F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0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2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4D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03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F371BD"/>
    <w:multiLevelType w:val="hybridMultilevel"/>
    <w:tmpl w:val="7B641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22F64"/>
    <w:multiLevelType w:val="hybridMultilevel"/>
    <w:tmpl w:val="8380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827EB"/>
    <w:multiLevelType w:val="hybridMultilevel"/>
    <w:tmpl w:val="4064B4AE"/>
    <w:lvl w:ilvl="0" w:tplc="EB9C8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E934A">
      <w:start w:val="1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8D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8A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04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0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DEF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80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EC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8535A3A"/>
    <w:multiLevelType w:val="hybridMultilevel"/>
    <w:tmpl w:val="5C848CBC"/>
    <w:lvl w:ilvl="0" w:tplc="82DA8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B08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41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EA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4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EE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CC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A2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E0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D7292"/>
    <w:multiLevelType w:val="hybridMultilevel"/>
    <w:tmpl w:val="184204EE"/>
    <w:lvl w:ilvl="0" w:tplc="65F6F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CC08C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4C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44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04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45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44D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87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2A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8"/>
  </w:num>
  <w:num w:numId="3">
    <w:abstractNumId w:val="29"/>
  </w:num>
  <w:num w:numId="4">
    <w:abstractNumId w:val="28"/>
  </w:num>
  <w:num w:numId="5">
    <w:abstractNumId w:val="32"/>
  </w:num>
  <w:num w:numId="6">
    <w:abstractNumId w:val="6"/>
  </w:num>
  <w:num w:numId="7">
    <w:abstractNumId w:val="16"/>
  </w:num>
  <w:num w:numId="8">
    <w:abstractNumId w:val="18"/>
  </w:num>
  <w:num w:numId="9">
    <w:abstractNumId w:val="4"/>
  </w:num>
  <w:num w:numId="10">
    <w:abstractNumId w:val="33"/>
  </w:num>
  <w:num w:numId="11">
    <w:abstractNumId w:val="14"/>
  </w:num>
  <w:num w:numId="12">
    <w:abstractNumId w:val="2"/>
  </w:num>
  <w:num w:numId="13">
    <w:abstractNumId w:val="13"/>
  </w:num>
  <w:num w:numId="14">
    <w:abstractNumId w:val="23"/>
  </w:num>
  <w:num w:numId="15">
    <w:abstractNumId w:val="27"/>
  </w:num>
  <w:num w:numId="16">
    <w:abstractNumId w:val="15"/>
  </w:num>
  <w:num w:numId="17">
    <w:abstractNumId w:val="1"/>
  </w:num>
  <w:num w:numId="18">
    <w:abstractNumId w:val="12"/>
  </w:num>
  <w:num w:numId="19">
    <w:abstractNumId w:val="0"/>
  </w:num>
  <w:num w:numId="20">
    <w:abstractNumId w:val="7"/>
  </w:num>
  <w:num w:numId="21">
    <w:abstractNumId w:val="5"/>
  </w:num>
  <w:num w:numId="22">
    <w:abstractNumId w:val="34"/>
  </w:num>
  <w:num w:numId="23">
    <w:abstractNumId w:val="30"/>
  </w:num>
  <w:num w:numId="24">
    <w:abstractNumId w:val="31"/>
  </w:num>
  <w:num w:numId="25">
    <w:abstractNumId w:val="11"/>
  </w:num>
  <w:num w:numId="26">
    <w:abstractNumId w:val="17"/>
  </w:num>
  <w:num w:numId="27">
    <w:abstractNumId w:val="25"/>
  </w:num>
  <w:num w:numId="28">
    <w:abstractNumId w:val="22"/>
  </w:num>
  <w:num w:numId="29">
    <w:abstractNumId w:val="9"/>
  </w:num>
  <w:num w:numId="30">
    <w:abstractNumId w:val="19"/>
  </w:num>
  <w:num w:numId="31">
    <w:abstractNumId w:val="20"/>
  </w:num>
  <w:num w:numId="32">
    <w:abstractNumId w:val="26"/>
  </w:num>
  <w:num w:numId="33">
    <w:abstractNumId w:val="3"/>
  </w:num>
  <w:num w:numId="34">
    <w:abstractNumId w:val="21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3"/>
    <w:rsid w:val="00001A84"/>
    <w:rsid w:val="00010A27"/>
    <w:rsid w:val="00020A67"/>
    <w:rsid w:val="00025137"/>
    <w:rsid w:val="000375B7"/>
    <w:rsid w:val="000436F0"/>
    <w:rsid w:val="00047780"/>
    <w:rsid w:val="000822D3"/>
    <w:rsid w:val="000B56AF"/>
    <w:rsid w:val="000D624A"/>
    <w:rsid w:val="000E41F9"/>
    <w:rsid w:val="00100847"/>
    <w:rsid w:val="00102CC8"/>
    <w:rsid w:val="00103C0F"/>
    <w:rsid w:val="00110AEA"/>
    <w:rsid w:val="00117FD7"/>
    <w:rsid w:val="0012178E"/>
    <w:rsid w:val="00140D04"/>
    <w:rsid w:val="00151AB8"/>
    <w:rsid w:val="00152F86"/>
    <w:rsid w:val="001605BA"/>
    <w:rsid w:val="001A0948"/>
    <w:rsid w:val="001A71F3"/>
    <w:rsid w:val="001C66C8"/>
    <w:rsid w:val="001D723B"/>
    <w:rsid w:val="001F141B"/>
    <w:rsid w:val="00205205"/>
    <w:rsid w:val="00211D71"/>
    <w:rsid w:val="0021789D"/>
    <w:rsid w:val="00231E6D"/>
    <w:rsid w:val="00235758"/>
    <w:rsid w:val="00255296"/>
    <w:rsid w:val="002578ED"/>
    <w:rsid w:val="00265DF3"/>
    <w:rsid w:val="00274BC4"/>
    <w:rsid w:val="00280752"/>
    <w:rsid w:val="0029020B"/>
    <w:rsid w:val="002A382E"/>
    <w:rsid w:val="002B2993"/>
    <w:rsid w:val="002D44BE"/>
    <w:rsid w:val="002D73A0"/>
    <w:rsid w:val="002D7EC2"/>
    <w:rsid w:val="002F546F"/>
    <w:rsid w:val="00302C39"/>
    <w:rsid w:val="00302F08"/>
    <w:rsid w:val="00305171"/>
    <w:rsid w:val="0032000A"/>
    <w:rsid w:val="0033161C"/>
    <w:rsid w:val="00343A17"/>
    <w:rsid w:val="00350C7D"/>
    <w:rsid w:val="0035432A"/>
    <w:rsid w:val="00361357"/>
    <w:rsid w:val="00375DFA"/>
    <w:rsid w:val="003866DE"/>
    <w:rsid w:val="00390BF7"/>
    <w:rsid w:val="0039110C"/>
    <w:rsid w:val="003B6E21"/>
    <w:rsid w:val="003B713A"/>
    <w:rsid w:val="003C17BF"/>
    <w:rsid w:val="003D2C0E"/>
    <w:rsid w:val="003E0622"/>
    <w:rsid w:val="003E3D07"/>
    <w:rsid w:val="003F432A"/>
    <w:rsid w:val="003F7BD9"/>
    <w:rsid w:val="00442037"/>
    <w:rsid w:val="00473A59"/>
    <w:rsid w:val="00487EEA"/>
    <w:rsid w:val="00487FB5"/>
    <w:rsid w:val="00492DA5"/>
    <w:rsid w:val="004A369A"/>
    <w:rsid w:val="004D4DFC"/>
    <w:rsid w:val="00511865"/>
    <w:rsid w:val="00512C6F"/>
    <w:rsid w:val="00535766"/>
    <w:rsid w:val="00547654"/>
    <w:rsid w:val="00553777"/>
    <w:rsid w:val="005548DC"/>
    <w:rsid w:val="00567E3D"/>
    <w:rsid w:val="005723E6"/>
    <w:rsid w:val="005921A0"/>
    <w:rsid w:val="00595D30"/>
    <w:rsid w:val="005B2EB9"/>
    <w:rsid w:val="005C0091"/>
    <w:rsid w:val="005D1F34"/>
    <w:rsid w:val="005D313D"/>
    <w:rsid w:val="005E287A"/>
    <w:rsid w:val="00616B1D"/>
    <w:rsid w:val="0062440B"/>
    <w:rsid w:val="0064189F"/>
    <w:rsid w:val="00644785"/>
    <w:rsid w:val="0065240B"/>
    <w:rsid w:val="00663F6C"/>
    <w:rsid w:val="00674535"/>
    <w:rsid w:val="00692E67"/>
    <w:rsid w:val="006C0727"/>
    <w:rsid w:val="006E145F"/>
    <w:rsid w:val="006E47B3"/>
    <w:rsid w:val="006E53FE"/>
    <w:rsid w:val="006E6C97"/>
    <w:rsid w:val="006E7DDB"/>
    <w:rsid w:val="00717240"/>
    <w:rsid w:val="0072038D"/>
    <w:rsid w:val="00727E2D"/>
    <w:rsid w:val="00737D14"/>
    <w:rsid w:val="00745C13"/>
    <w:rsid w:val="007507BC"/>
    <w:rsid w:val="00751517"/>
    <w:rsid w:val="00761B11"/>
    <w:rsid w:val="00764874"/>
    <w:rsid w:val="00770572"/>
    <w:rsid w:val="007714F0"/>
    <w:rsid w:val="007843E8"/>
    <w:rsid w:val="007A2C2E"/>
    <w:rsid w:val="007A59A4"/>
    <w:rsid w:val="007A77B0"/>
    <w:rsid w:val="007B4F4C"/>
    <w:rsid w:val="007C1F0A"/>
    <w:rsid w:val="007D67C5"/>
    <w:rsid w:val="007E65BF"/>
    <w:rsid w:val="0080283D"/>
    <w:rsid w:val="00821494"/>
    <w:rsid w:val="008251A7"/>
    <w:rsid w:val="00825BF0"/>
    <w:rsid w:val="00827706"/>
    <w:rsid w:val="00833D6F"/>
    <w:rsid w:val="00874763"/>
    <w:rsid w:val="00885C7B"/>
    <w:rsid w:val="00895E8A"/>
    <w:rsid w:val="00897E7A"/>
    <w:rsid w:val="008A6613"/>
    <w:rsid w:val="008D11E6"/>
    <w:rsid w:val="008D2CBA"/>
    <w:rsid w:val="00903B54"/>
    <w:rsid w:val="00922020"/>
    <w:rsid w:val="00936AF9"/>
    <w:rsid w:val="00942884"/>
    <w:rsid w:val="00950539"/>
    <w:rsid w:val="00953CD2"/>
    <w:rsid w:val="00972580"/>
    <w:rsid w:val="009852AE"/>
    <w:rsid w:val="009A3411"/>
    <w:rsid w:val="009D07CD"/>
    <w:rsid w:val="009E6F35"/>
    <w:rsid w:val="00A01A56"/>
    <w:rsid w:val="00A11761"/>
    <w:rsid w:val="00A149DF"/>
    <w:rsid w:val="00A17639"/>
    <w:rsid w:val="00A36B4A"/>
    <w:rsid w:val="00A37433"/>
    <w:rsid w:val="00A44959"/>
    <w:rsid w:val="00A5278B"/>
    <w:rsid w:val="00A606F4"/>
    <w:rsid w:val="00A80083"/>
    <w:rsid w:val="00A85724"/>
    <w:rsid w:val="00A96C78"/>
    <w:rsid w:val="00AA427C"/>
    <w:rsid w:val="00AB2ADC"/>
    <w:rsid w:val="00AD1C83"/>
    <w:rsid w:val="00AD2B2E"/>
    <w:rsid w:val="00B16AE0"/>
    <w:rsid w:val="00B21F8A"/>
    <w:rsid w:val="00B24753"/>
    <w:rsid w:val="00B303EE"/>
    <w:rsid w:val="00B3583E"/>
    <w:rsid w:val="00B46903"/>
    <w:rsid w:val="00B4716C"/>
    <w:rsid w:val="00B51C6B"/>
    <w:rsid w:val="00B53D2B"/>
    <w:rsid w:val="00B56BB2"/>
    <w:rsid w:val="00B84093"/>
    <w:rsid w:val="00BA63B7"/>
    <w:rsid w:val="00BB23FA"/>
    <w:rsid w:val="00BB4A04"/>
    <w:rsid w:val="00BD5FB0"/>
    <w:rsid w:val="00BD7C8E"/>
    <w:rsid w:val="00BE68C2"/>
    <w:rsid w:val="00BF01E5"/>
    <w:rsid w:val="00BF1B30"/>
    <w:rsid w:val="00C02D8F"/>
    <w:rsid w:val="00C06D8A"/>
    <w:rsid w:val="00C07F55"/>
    <w:rsid w:val="00C22E56"/>
    <w:rsid w:val="00C25EBB"/>
    <w:rsid w:val="00C30695"/>
    <w:rsid w:val="00C42CC8"/>
    <w:rsid w:val="00C6773D"/>
    <w:rsid w:val="00C82E3D"/>
    <w:rsid w:val="00C873A5"/>
    <w:rsid w:val="00C93A20"/>
    <w:rsid w:val="00CA09B2"/>
    <w:rsid w:val="00CB3B0B"/>
    <w:rsid w:val="00CE61AD"/>
    <w:rsid w:val="00CF6E94"/>
    <w:rsid w:val="00D04324"/>
    <w:rsid w:val="00D11A2D"/>
    <w:rsid w:val="00D26BAC"/>
    <w:rsid w:val="00D53467"/>
    <w:rsid w:val="00D63A6F"/>
    <w:rsid w:val="00D66C6F"/>
    <w:rsid w:val="00D66E2C"/>
    <w:rsid w:val="00D808B9"/>
    <w:rsid w:val="00D9430C"/>
    <w:rsid w:val="00DA005B"/>
    <w:rsid w:val="00DA65B6"/>
    <w:rsid w:val="00DC5524"/>
    <w:rsid w:val="00DC5A7B"/>
    <w:rsid w:val="00DE45DE"/>
    <w:rsid w:val="00DE76B5"/>
    <w:rsid w:val="00E005F0"/>
    <w:rsid w:val="00E0470E"/>
    <w:rsid w:val="00E13300"/>
    <w:rsid w:val="00E17B7C"/>
    <w:rsid w:val="00E37D90"/>
    <w:rsid w:val="00E43ACF"/>
    <w:rsid w:val="00E5569B"/>
    <w:rsid w:val="00E62018"/>
    <w:rsid w:val="00E6553A"/>
    <w:rsid w:val="00E7733F"/>
    <w:rsid w:val="00E810B1"/>
    <w:rsid w:val="00E82CF1"/>
    <w:rsid w:val="00E975C1"/>
    <w:rsid w:val="00EA3B29"/>
    <w:rsid w:val="00EB19F7"/>
    <w:rsid w:val="00EB5D71"/>
    <w:rsid w:val="00ED3194"/>
    <w:rsid w:val="00ED471B"/>
    <w:rsid w:val="00F07B43"/>
    <w:rsid w:val="00F31574"/>
    <w:rsid w:val="00F343BE"/>
    <w:rsid w:val="00F52F09"/>
    <w:rsid w:val="00F62216"/>
    <w:rsid w:val="00F62D71"/>
    <w:rsid w:val="00F63DB3"/>
    <w:rsid w:val="00F64594"/>
    <w:rsid w:val="00F75EF6"/>
    <w:rsid w:val="00F83A58"/>
    <w:rsid w:val="00F96E6F"/>
    <w:rsid w:val="00FB43B8"/>
    <w:rsid w:val="00FB7EEA"/>
    <w:rsid w:val="00FC2FE0"/>
    <w:rsid w:val="00FC51D8"/>
    <w:rsid w:val="00FD0541"/>
    <w:rsid w:val="00FD11F6"/>
    <w:rsid w:val="00FE135D"/>
    <w:rsid w:val="00FE1CB9"/>
    <w:rsid w:val="00FE6915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120C59-5D5F-4DFC-A010-25894E87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62D71"/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D71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2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8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6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5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8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1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0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16/18-16-0032-00-0000-ofcom-5-ghz-consult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8139-DB73-4C38-A90D-081BBA03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802.11-10/1427r0</vt:lpstr>
    </vt:vector>
  </TitlesOfParts>
  <Company>Aclara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Kennedy, Rich</cp:lastModifiedBy>
  <cp:revision>3</cp:revision>
  <cp:lastPrinted>2010-04-06T16:58:00Z</cp:lastPrinted>
  <dcterms:created xsi:type="dcterms:W3CDTF">2016-07-29T15:11:00Z</dcterms:created>
  <dcterms:modified xsi:type="dcterms:W3CDTF">2016-07-29T15:13:00Z</dcterms:modified>
</cp:coreProperties>
</file>