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9A1E88" w:rsidP="009A1E88">
            <w:pPr>
              <w:pStyle w:val="T2"/>
            </w:pPr>
            <w:r>
              <w:rPr>
                <w:rFonts w:hint="eastAsia"/>
                <w:lang w:eastAsia="ja-JP"/>
              </w:rPr>
              <w:t>Ma</w:t>
            </w:r>
            <w:r w:rsidR="00112A14">
              <w:rPr>
                <w:rFonts w:hint="eastAsia"/>
                <w:lang w:eastAsia="ja-JP"/>
              </w:rPr>
              <w:t>y</w:t>
            </w:r>
            <w:r w:rsidR="001B0ABE">
              <w:t xml:space="preserve"> 201</w:t>
            </w:r>
            <w:r w:rsidR="002C044D">
              <w:rPr>
                <w:rFonts w:hint="eastAsia"/>
                <w:lang w:eastAsia="ja-JP"/>
              </w:rPr>
              <w:t>6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Waikoloa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25B0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2C044D">
              <w:rPr>
                <w:rFonts w:hint="eastAsia"/>
                <w:b w:val="0"/>
                <w:sz w:val="20"/>
                <w:lang w:eastAsia="ja-JP"/>
              </w:rPr>
              <w:t>6</w:t>
            </w:r>
            <w:r w:rsidR="00D725C4">
              <w:rPr>
                <w:b w:val="0"/>
                <w:sz w:val="20"/>
              </w:rPr>
              <w:t>-</w:t>
            </w:r>
            <w:r w:rsidR="00C0578A">
              <w:rPr>
                <w:rFonts w:hint="eastAsia"/>
                <w:b w:val="0"/>
                <w:sz w:val="20"/>
                <w:lang w:eastAsia="ja-JP"/>
              </w:rPr>
              <w:t>05-31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480BEF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  <w:r w:rsidRPr="00480BEF">
              <w:rPr>
                <w:rFonts w:hint="eastAsia"/>
                <w:b w:val="0"/>
                <w:sz w:val="20"/>
                <w:lang w:val="de-DE" w:eastAsia="ja-JP"/>
              </w:rPr>
              <w:t>1-1 Hikari-no-oka</w:t>
            </w:r>
            <w:r w:rsidR="007F4B70" w:rsidRPr="00480BEF">
              <w:rPr>
                <w:rFonts w:hint="eastAsia"/>
                <w:b w:val="0"/>
                <w:sz w:val="20"/>
                <w:lang w:val="de-DE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D49" w:rsidRDefault="00B55D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55D49" w:rsidRDefault="00B55D4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>
                              <w:t xml:space="preserve"> 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Waikoloa</w:t>
                            </w:r>
                            <w:r>
                              <w:t xml:space="preserve"> session,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May 16</w:t>
                            </w:r>
                            <w:r w:rsidRPr="00112A1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</w:t>
                            </w:r>
                            <w:r w:rsidRPr="009A1E88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B55D49" w:rsidRDefault="00B55D4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55D49" w:rsidRDefault="00B55D4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Minutes from the ad hoc groups are contained in the following documents:</w:t>
                            </w:r>
                          </w:p>
                          <w:p w:rsidR="00B55D49" w:rsidRDefault="00B55D49" w:rsidP="00137C74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48B5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PHY</w:t>
                            </w:r>
                          </w:p>
                          <w:p w:rsidR="00B55D49" w:rsidRPr="00C501C7" w:rsidRDefault="00B55D49" w:rsidP="00137C74">
                            <w:pPr>
                              <w:pStyle w:val="ae"/>
                              <w:numPr>
                                <w:ilvl w:val="1"/>
                                <w:numId w:val="4"/>
                              </w:numPr>
                              <w:ind w:leftChars="0"/>
                              <w:jc w:val="both"/>
                              <w:rPr>
                                <w:rStyle w:val="a6"/>
                                <w:rFonts w:ascii="Times New Roman" w:hAnsi="Times New Roman" w:cs="Times New Roman"/>
                                <w:sz w:val="22"/>
                              </w:rPr>
                            </w:pPr>
                            <w:hyperlink r:id="rId9" w:history="1">
                              <w:r w:rsidRPr="00C501C7">
                                <w:rPr>
                                  <w:rStyle w:val="a6"/>
                                  <w:rFonts w:ascii="Times New Roman" w:hAnsi="Times New Roman" w:cs="Times New Roman"/>
                                  <w:sz w:val="22"/>
                                </w:rPr>
                                <w:t>https://mentor.ieee.org/802.11/dcn/16/11-16-0755-00-00ax-tgax-may-2016-waikoloa-phy-ad-hoc-meeting-minutes.docx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 xml:space="preserve"> HYPERLINK "https://mentor.ieee.org/802.11/dcn/16/11-16-0755-00-00ax-tgax-may-2016-waikoloa-phy-ad-hoc-meeting-minutes.docx"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</w:p>
                          <w:p w:rsidR="00B55D49" w:rsidRDefault="00B55D49" w:rsidP="00137C74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  <w:r w:rsidRPr="002E48B5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2"/>
                              </w:rPr>
                              <w:t>/SR ad hoc</w:t>
                            </w:r>
                          </w:p>
                          <w:p w:rsidR="00B55D49" w:rsidRDefault="00B55D49" w:rsidP="00F106FE">
                            <w:pPr>
                              <w:pStyle w:val="ae"/>
                              <w:numPr>
                                <w:ilvl w:val="1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hyperlink r:id="rId10" w:history="1">
                              <w:r w:rsidRPr="00F106FE">
                                <w:rPr>
                                  <w:rStyle w:val="a6"/>
                                  <w:rFonts w:ascii="Times New Roman" w:hAnsi="Times New Roman" w:cs="Times New Roman"/>
                                  <w:sz w:val="22"/>
                                </w:rPr>
                                <w:t>https://mentor.ieee.org/802.11/dcn/16/11-16-0698-04-00ax-tgax-mac-and-spatial-reuse-ad-hoc-agenda.pptx</w:t>
                              </w:r>
                            </w:hyperlink>
                          </w:p>
                          <w:p w:rsidR="00B55D49" w:rsidRDefault="00B55D49" w:rsidP="00137C74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48B5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MU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2"/>
                              </w:rPr>
                              <w:t xml:space="preserve"> Ad Hoc</w:t>
                            </w:r>
                          </w:p>
                          <w:p w:rsidR="00B55D49" w:rsidRPr="002E48B5" w:rsidRDefault="00B55D49" w:rsidP="00137C74">
                            <w:pPr>
                              <w:pStyle w:val="ae"/>
                              <w:numPr>
                                <w:ilvl w:val="1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hyperlink r:id="rId11" w:history="1">
                              <w:r w:rsidRPr="00AD087E">
                                <w:rPr>
                                  <w:rStyle w:val="a6"/>
                                  <w:rFonts w:ascii="Times New Roman" w:hAnsi="Times New Roman" w:cs="Times New Roman"/>
                                  <w:sz w:val="22"/>
                                </w:rPr>
                                <w:t>https://mentor.ieee.org/802.11/dcn/16/11-16-0716-00-00ax-mu-ad-hoc-meeting-minutes-may-2016.docx</w:t>
                              </w:r>
                            </w:hyperlink>
                          </w:p>
                          <w:p w:rsidR="00B55D49" w:rsidRDefault="00B55D49" w:rsidP="009A1E88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  <w:p w:rsidR="00B55D49" w:rsidRPr="002E48B5" w:rsidRDefault="00B55D49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B55D49" w:rsidRDefault="00B55D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55D49" w:rsidRDefault="00B55D4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r>
                        <w:t xml:space="preserve"> 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>
                        <w:rPr>
                          <w:rFonts w:hint="eastAsia"/>
                          <w:lang w:eastAsia="ja-JP"/>
                        </w:rPr>
                        <w:t>Waikoloa</w:t>
                      </w:r>
                      <w:r>
                        <w:t xml:space="preserve"> session, </w:t>
                      </w:r>
                      <w:r>
                        <w:rPr>
                          <w:rFonts w:hint="eastAsia"/>
                          <w:lang w:eastAsia="ja-JP"/>
                        </w:rPr>
                        <w:t>May 16</w:t>
                      </w:r>
                      <w:r w:rsidRPr="00112A1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</w:t>
                      </w:r>
                      <w:r w:rsidRPr="009A1E88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B55D49" w:rsidRDefault="00B55D4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55D49" w:rsidRDefault="00B55D4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Minutes from the ad hoc groups are contained in the following documents:</w:t>
                      </w:r>
                    </w:p>
                    <w:p w:rsidR="00B55D49" w:rsidRDefault="00B55D49" w:rsidP="00137C74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48B5">
                        <w:rPr>
                          <w:rFonts w:ascii="Times New Roman" w:hAnsi="Times New Roman" w:cs="Times New Roman"/>
                          <w:sz w:val="22"/>
                        </w:rPr>
                        <w:t>PHY</w:t>
                      </w:r>
                    </w:p>
                    <w:p w:rsidR="00B55D49" w:rsidRPr="00C501C7" w:rsidRDefault="00B55D49" w:rsidP="00137C74">
                      <w:pPr>
                        <w:pStyle w:val="ae"/>
                        <w:numPr>
                          <w:ilvl w:val="1"/>
                          <w:numId w:val="4"/>
                        </w:numPr>
                        <w:ind w:leftChars="0"/>
                        <w:jc w:val="both"/>
                        <w:rPr>
                          <w:rStyle w:val="a6"/>
                          <w:rFonts w:ascii="Times New Roman" w:hAnsi="Times New Roman" w:cs="Times New Roman"/>
                          <w:sz w:val="22"/>
                        </w:rPr>
                      </w:pPr>
                      <w:hyperlink r:id="rId12" w:history="1">
                        <w:r w:rsidRPr="00C501C7">
                          <w:rPr>
                            <w:rStyle w:val="a6"/>
                            <w:rFonts w:ascii="Times New Roman" w:hAnsi="Times New Roman" w:cs="Times New Roman"/>
                            <w:sz w:val="22"/>
                          </w:rPr>
                          <w:t>https://mentor.ieee.org/802.11/dcn/16/11-16-0755-00-00ax-tgax-may-2016-waikoloa-phy-ad-hoc-meeting-minutes.docx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instrText xml:space="preserve"> HYPERLINK "https://mentor.ieee.org/802.11/dcn/16/11-16-0755-00-00ax-tgax-may-2016-waikoloa-phy-ad-hoc-meeting-minutes.docx" </w:instrTex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fldChar w:fldCharType="separate"/>
                      </w:r>
                    </w:p>
                    <w:p w:rsidR="00B55D49" w:rsidRDefault="00B55D49" w:rsidP="00137C74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fldChar w:fldCharType="end"/>
                      </w:r>
                      <w:r w:rsidRPr="002E48B5">
                        <w:rPr>
                          <w:rFonts w:ascii="Times New Roman" w:hAnsi="Times New Roman" w:cs="Times New Roman"/>
                          <w:sz w:val="22"/>
                        </w:rPr>
                        <w:t>MAC</w:t>
                      </w:r>
                      <w:r>
                        <w:rPr>
                          <w:rFonts w:ascii="Times New Roman" w:hAnsi="Times New Roman" w:cs="Times New Roman" w:hint="eastAsia"/>
                          <w:sz w:val="22"/>
                        </w:rPr>
                        <w:t>/SR ad hoc</w:t>
                      </w:r>
                    </w:p>
                    <w:p w:rsidR="00B55D49" w:rsidRDefault="00B55D49" w:rsidP="00F106FE">
                      <w:pPr>
                        <w:pStyle w:val="ae"/>
                        <w:numPr>
                          <w:ilvl w:val="1"/>
                          <w:numId w:val="4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hyperlink r:id="rId13" w:history="1">
                        <w:r w:rsidRPr="00F106FE">
                          <w:rPr>
                            <w:rStyle w:val="a6"/>
                            <w:rFonts w:ascii="Times New Roman" w:hAnsi="Times New Roman" w:cs="Times New Roman"/>
                            <w:sz w:val="22"/>
                          </w:rPr>
                          <w:t>https://mentor.ieee.org/802.11/dcn/16/11-16-0698-04-00ax-tgax-mac-and-spatial-reuse-ad-hoc-agenda.pptx</w:t>
                        </w:r>
                      </w:hyperlink>
                    </w:p>
                    <w:p w:rsidR="00B55D49" w:rsidRDefault="00B55D49" w:rsidP="00137C74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48B5">
                        <w:rPr>
                          <w:rFonts w:ascii="Times New Roman" w:hAnsi="Times New Roman" w:cs="Times New Roman"/>
                          <w:sz w:val="22"/>
                        </w:rPr>
                        <w:t>MU</w:t>
                      </w:r>
                      <w:r>
                        <w:rPr>
                          <w:rFonts w:ascii="Times New Roman" w:hAnsi="Times New Roman" w:cs="Times New Roman" w:hint="eastAsia"/>
                          <w:sz w:val="22"/>
                        </w:rPr>
                        <w:t xml:space="preserve"> Ad Hoc</w:t>
                      </w:r>
                    </w:p>
                    <w:p w:rsidR="00B55D49" w:rsidRPr="002E48B5" w:rsidRDefault="00B55D49" w:rsidP="00137C74">
                      <w:pPr>
                        <w:pStyle w:val="ae"/>
                        <w:numPr>
                          <w:ilvl w:val="1"/>
                          <w:numId w:val="4"/>
                        </w:numPr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hyperlink r:id="rId14" w:history="1">
                        <w:r w:rsidRPr="00AD087E">
                          <w:rPr>
                            <w:rStyle w:val="a6"/>
                            <w:rFonts w:ascii="Times New Roman" w:hAnsi="Times New Roman" w:cs="Times New Roman"/>
                            <w:sz w:val="22"/>
                          </w:rPr>
                          <w:t>https://mentor.ieee.org/802.11/dcn/16/11-16-0716-00-00ax-mu-ad-hoc-meeting-minutes-may-2016.docx</w:t>
                        </w:r>
                      </w:hyperlink>
                    </w:p>
                    <w:p w:rsidR="00B55D49" w:rsidRDefault="00B55D49" w:rsidP="009A1E88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  <w:p w:rsidR="00B55D49" w:rsidRPr="002E48B5" w:rsidRDefault="00B55D49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</w:p>
    <w:p w:rsidR="00797D5B" w:rsidRDefault="009A1E88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</w:t>
      </w:r>
      <w:r w:rsidR="00112A14">
        <w:rPr>
          <w:rFonts w:hint="eastAsia"/>
          <w:b/>
          <w:sz w:val="28"/>
          <w:lang w:eastAsia="ja-JP"/>
        </w:rPr>
        <w:t>y 201</w:t>
      </w:r>
      <w:r w:rsidR="002C044D">
        <w:rPr>
          <w:rFonts w:hint="eastAsia"/>
          <w:b/>
          <w:sz w:val="28"/>
          <w:lang w:eastAsia="ja-JP"/>
        </w:rPr>
        <w:t>6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Waikoloa</w:t>
      </w:r>
      <w:r w:rsidR="001F0053">
        <w:rPr>
          <w:b/>
          <w:sz w:val="28"/>
        </w:rPr>
        <w:t xml:space="preserve"> Meeting</w:t>
      </w:r>
    </w:p>
    <w:p w:rsidR="001F0053" w:rsidRPr="001F0053" w:rsidRDefault="009A1E88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Hilton Waikoloa Village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Waikoloa</w:t>
      </w:r>
      <w:r w:rsidR="00AF083F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HI</w:t>
      </w:r>
    </w:p>
    <w:p w:rsidR="001F0053" w:rsidRDefault="009A1E88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</w:t>
      </w:r>
      <w:r w:rsidR="00112A14">
        <w:rPr>
          <w:rFonts w:hint="eastAsia"/>
          <w:b/>
          <w:sz w:val="28"/>
          <w:lang w:eastAsia="ja-JP"/>
        </w:rPr>
        <w:t>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6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2C044D">
        <w:rPr>
          <w:rFonts w:hint="eastAsia"/>
          <w:b/>
          <w:sz w:val="28"/>
          <w:lang w:eastAsia="ja-JP"/>
        </w:rPr>
        <w:t>2</w:t>
      </w:r>
      <w:r>
        <w:rPr>
          <w:rFonts w:hint="eastAsia"/>
          <w:b/>
          <w:sz w:val="28"/>
          <w:lang w:eastAsia="ja-JP"/>
        </w:rPr>
        <w:t>0</w:t>
      </w:r>
      <w:r w:rsidRPr="009A1E88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2C044D">
        <w:rPr>
          <w:rFonts w:hint="eastAsia"/>
          <w:b/>
          <w:sz w:val="28"/>
          <w:lang w:eastAsia="ja-JP"/>
        </w:rPr>
        <w:t>6</w:t>
      </w:r>
    </w:p>
    <w:p w:rsidR="002C044D" w:rsidRPr="009A1E88" w:rsidRDefault="002C044D" w:rsidP="00797D5B">
      <w:pPr>
        <w:jc w:val="center"/>
        <w:rPr>
          <w:b/>
          <w:sz w:val="24"/>
          <w:lang w:eastAsia="ja-JP"/>
        </w:rPr>
      </w:pP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Chair</w:t>
      </w:r>
      <w:r w:rsidRPr="00451EEB">
        <w:rPr>
          <w:rFonts w:hint="eastAsia"/>
          <w:b/>
          <w:sz w:val="24"/>
          <w:lang w:eastAsia="ja-JP"/>
        </w:rPr>
        <w:tab/>
        <w:t xml:space="preserve">Osama </w:t>
      </w:r>
      <w:proofErr w:type="spellStart"/>
      <w:r w:rsidRPr="00451EEB">
        <w:rPr>
          <w:rFonts w:hint="eastAsia"/>
          <w:b/>
          <w:sz w:val="24"/>
          <w:lang w:eastAsia="ja-JP"/>
        </w:rPr>
        <w:t>Aboul-Magd</w:t>
      </w:r>
      <w:proofErr w:type="spellEnd"/>
      <w:r w:rsidRPr="00451EEB">
        <w:rPr>
          <w:rFonts w:hint="eastAsia"/>
          <w:b/>
          <w:sz w:val="24"/>
          <w:lang w:eastAsia="ja-JP"/>
        </w:rPr>
        <w:t xml:space="preserve"> (Huawei Technologies)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Simone Merlin (Qualcomm)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 xml:space="preserve">Ron </w:t>
      </w:r>
      <w:proofErr w:type="spellStart"/>
      <w:r w:rsidRPr="00451EEB">
        <w:rPr>
          <w:rFonts w:hint="eastAsia"/>
          <w:b/>
          <w:sz w:val="24"/>
          <w:lang w:eastAsia="ja-JP"/>
        </w:rPr>
        <w:t>Porat</w:t>
      </w:r>
      <w:proofErr w:type="spellEnd"/>
      <w:r w:rsidRPr="00451EEB">
        <w:rPr>
          <w:rFonts w:hint="eastAsia"/>
          <w:b/>
          <w:sz w:val="24"/>
          <w:lang w:eastAsia="ja-JP"/>
        </w:rPr>
        <w:t xml:space="preserve"> (Broadcom)</w:t>
      </w:r>
    </w:p>
    <w:p w:rsidR="00916552" w:rsidRPr="00451EEB" w:rsidRDefault="00916552" w:rsidP="00916552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Secretary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Yasuhiko Inoue (NTT)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Technical Editor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Robert Stacy (Intel)</w:t>
      </w:r>
    </w:p>
    <w:p w:rsidR="00797D5B" w:rsidRDefault="00797D5B" w:rsidP="00797D5B">
      <w:pPr>
        <w:rPr>
          <w:lang w:eastAsia="ja-JP"/>
        </w:rPr>
      </w:pPr>
    </w:p>
    <w:p w:rsidR="00451EEB" w:rsidRPr="00451EEB" w:rsidRDefault="00451EEB" w:rsidP="00797D5B">
      <w:pPr>
        <w:rPr>
          <w:lang w:eastAsia="ja-JP"/>
        </w:rPr>
      </w:pPr>
    </w:p>
    <w:p w:rsidR="00797D5B" w:rsidRPr="001F0053" w:rsidRDefault="00BA6BD8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Monday, </w:t>
      </w:r>
      <w:r w:rsidR="009A1E88">
        <w:rPr>
          <w:rFonts w:hint="eastAsia"/>
          <w:b/>
          <w:sz w:val="28"/>
          <w:u w:val="single"/>
          <w:lang w:eastAsia="ja-JP"/>
        </w:rPr>
        <w:t>Ma</w:t>
      </w:r>
      <w:r w:rsidR="00112A14">
        <w:rPr>
          <w:rFonts w:hint="eastAsia"/>
          <w:b/>
          <w:sz w:val="28"/>
          <w:u w:val="single"/>
          <w:lang w:eastAsia="ja-JP"/>
        </w:rPr>
        <w:t>y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112A14">
        <w:rPr>
          <w:rFonts w:hint="eastAsia"/>
          <w:b/>
          <w:sz w:val="28"/>
          <w:u w:val="single"/>
          <w:lang w:eastAsia="ja-JP"/>
        </w:rPr>
        <w:t>1</w:t>
      </w:r>
      <w:r w:rsidR="009A1E88">
        <w:rPr>
          <w:rFonts w:hint="eastAsia"/>
          <w:b/>
          <w:sz w:val="28"/>
          <w:u w:val="single"/>
          <w:lang w:eastAsia="ja-JP"/>
        </w:rPr>
        <w:t>6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2C044D">
        <w:rPr>
          <w:rFonts w:hint="eastAsia"/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264BF2">
        <w:rPr>
          <w:rFonts w:hint="eastAsia"/>
          <w:b/>
          <w:sz w:val="28"/>
          <w:u w:val="single"/>
          <w:lang w:eastAsia="ja-JP"/>
        </w:rPr>
        <w:t>A</w:t>
      </w:r>
      <w:r w:rsidR="001F0053" w:rsidRPr="001F0053">
        <w:rPr>
          <w:b/>
          <w:sz w:val="28"/>
          <w:u w:val="single"/>
        </w:rPr>
        <w:t>M</w:t>
      </w:r>
      <w:r w:rsidR="00112A14">
        <w:rPr>
          <w:rFonts w:hint="eastAsia"/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Session (</w:t>
      </w:r>
      <w:r w:rsidR="00112A14">
        <w:rPr>
          <w:rFonts w:hint="eastAsia"/>
          <w:b/>
          <w:sz w:val="28"/>
          <w:u w:val="single"/>
          <w:lang w:eastAsia="ja-JP"/>
        </w:rPr>
        <w:t>10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D725C4">
        <w:rPr>
          <w:rFonts w:hint="eastAsia"/>
          <w:b/>
          <w:sz w:val="28"/>
          <w:u w:val="single"/>
          <w:lang w:eastAsia="ja-JP"/>
        </w:rPr>
        <w:t>0-1</w:t>
      </w:r>
      <w:r w:rsidR="00112A14">
        <w:rPr>
          <w:rFonts w:hint="eastAsia"/>
          <w:b/>
          <w:sz w:val="28"/>
          <w:u w:val="single"/>
          <w:lang w:eastAsia="ja-JP"/>
        </w:rPr>
        <w:t>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916552" w:rsidRPr="00A36A5F" w:rsidRDefault="00916552" w:rsidP="00797D5B">
      <w:pPr>
        <w:rPr>
          <w:lang w:eastAsia="ja-JP"/>
        </w:rPr>
      </w:pPr>
    </w:p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>Osama Aboul-Magd</w:t>
      </w:r>
      <w:r w:rsidR="00712F7C">
        <w:rPr>
          <w:rFonts w:hint="eastAsia"/>
          <w:lang w:eastAsia="ja-JP"/>
        </w:rPr>
        <w:t xml:space="preserve"> (Huawei</w:t>
      </w:r>
      <w:r w:rsidR="00623671">
        <w:rPr>
          <w:rFonts w:hint="eastAsia"/>
          <w:lang w:eastAsia="ja-JP"/>
        </w:rPr>
        <w:t xml:space="preserve"> Technologies</w:t>
      </w:r>
      <w:r w:rsidR="00712F7C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</w:t>
      </w:r>
      <w:r w:rsidR="00623671">
        <w:rPr>
          <w:rFonts w:hint="eastAsia"/>
          <w:lang w:eastAsia="ja-JP"/>
        </w:rPr>
        <w:t>o</w:t>
      </w:r>
      <w:r w:rsidR="00D725C4">
        <w:rPr>
          <w:rFonts w:hint="eastAsia"/>
          <w:lang w:eastAsia="ja-JP"/>
        </w:rPr>
        <w:t xml:space="preserve">f the </w:t>
      </w:r>
      <w:r w:rsidR="00264BF2">
        <w:rPr>
          <w:rFonts w:hint="eastAsia"/>
          <w:lang w:eastAsia="ja-JP"/>
        </w:rPr>
        <w:t>TGax</w:t>
      </w:r>
      <w:r w:rsidR="00112A14">
        <w:rPr>
          <w:rFonts w:hint="eastAsia"/>
          <w:lang w:eastAsia="ja-JP"/>
        </w:rPr>
        <w:t>, @10</w:t>
      </w:r>
      <w:r w:rsidR="001B0ABE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0</w:t>
      </w:r>
    </w:p>
    <w:p w:rsidR="009A1E88" w:rsidRPr="00ED1C58" w:rsidRDefault="00010B9E" w:rsidP="009A1E88">
      <w:pPr>
        <w:numPr>
          <w:ilvl w:val="1"/>
          <w:numId w:val="1"/>
        </w:numPr>
      </w:pPr>
      <w:r>
        <w:rPr>
          <w:rFonts w:hint="eastAsia"/>
          <w:sz w:val="21"/>
          <w:lang w:eastAsia="ja-JP"/>
        </w:rPr>
        <w:t xml:space="preserve"> </w:t>
      </w:r>
      <w:r w:rsidR="009A1E88">
        <w:t xml:space="preserve">Agenda </w:t>
      </w:r>
      <w:r w:rsidR="009A1E88">
        <w:rPr>
          <w:rFonts w:hint="eastAsia"/>
          <w:lang w:eastAsia="ja-JP"/>
        </w:rPr>
        <w:t>Doc.</w:t>
      </w:r>
      <w:r w:rsidR="009A1E88">
        <w:t>11-1</w:t>
      </w:r>
      <w:r w:rsidR="009A1E88">
        <w:rPr>
          <w:rFonts w:hint="eastAsia"/>
          <w:lang w:eastAsia="ja-JP"/>
        </w:rPr>
        <w:t>6/0512r0 on the server. Rev. 1 is the working document.</w:t>
      </w:r>
    </w:p>
    <w:p w:rsidR="00916552" w:rsidRPr="00010B9E" w:rsidRDefault="00916552" w:rsidP="00801274">
      <w:pPr>
        <w:rPr>
          <w:sz w:val="21"/>
          <w:lang w:eastAsia="ja-JP"/>
        </w:rPr>
      </w:pPr>
    </w:p>
    <w:p w:rsidR="00801274" w:rsidRPr="009A1E88" w:rsidRDefault="00ED1C58" w:rsidP="009A1E88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B1A24">
        <w:rPr>
          <w:rFonts w:hint="eastAsia"/>
          <w:sz w:val="21"/>
          <w:lang w:eastAsia="ja-JP"/>
        </w:rPr>
        <w:t xml:space="preserve">Meeting Protocol: </w:t>
      </w:r>
      <w:r>
        <w:rPr>
          <w:rFonts w:hint="eastAsia"/>
          <w:sz w:val="21"/>
          <w:lang w:eastAsia="ja-JP"/>
        </w:rPr>
        <w:t>Chair asked to state name and affiliation when speaking for the first time.</w:t>
      </w:r>
    </w:p>
    <w:p w:rsidR="00D725C4" w:rsidRDefault="00F14348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="00D725C4">
        <w:rPr>
          <w:rFonts w:hint="eastAsia"/>
          <w:sz w:val="21"/>
          <w:lang w:eastAsia="ja-JP"/>
        </w:rPr>
        <w:t>ttendance</w:t>
      </w:r>
      <w:r>
        <w:rPr>
          <w:rFonts w:hint="eastAsia"/>
          <w:sz w:val="21"/>
          <w:lang w:eastAsia="ja-JP"/>
        </w:rPr>
        <w:t xml:space="preserve"> reminder</w:t>
      </w:r>
      <w:r w:rsidR="00D725C4">
        <w:rPr>
          <w:rFonts w:hint="eastAsia"/>
          <w:sz w:val="21"/>
          <w:lang w:eastAsia="ja-JP"/>
        </w:rPr>
        <w:t>.</w:t>
      </w:r>
    </w:p>
    <w:p w:rsidR="00112A14" w:rsidRPr="00112A14" w:rsidRDefault="00112A14" w:rsidP="006239E8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attendance server: </w:t>
      </w:r>
      <w:r w:rsidR="006239E8" w:rsidRPr="006239E8">
        <w:t>https://imat.ieee.org/</w:t>
      </w:r>
    </w:p>
    <w:p w:rsidR="00112A14" w:rsidRDefault="00112A14" w:rsidP="00112A14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See </w:t>
      </w:r>
      <w:r>
        <w:rPr>
          <w:sz w:val="21"/>
          <w:lang w:eastAsia="ja-JP"/>
        </w:rPr>
        <w:t>11-09-</w:t>
      </w:r>
      <w:proofErr w:type="gramStart"/>
      <w:r>
        <w:rPr>
          <w:sz w:val="21"/>
          <w:lang w:eastAsia="ja-JP"/>
        </w:rPr>
        <w:t>0517r0  for</w:t>
      </w:r>
      <w:proofErr w:type="gramEnd"/>
      <w:r>
        <w:rPr>
          <w:sz w:val="21"/>
          <w:lang w:eastAsia="ja-JP"/>
        </w:rPr>
        <w:t xml:space="preserve"> more </w:t>
      </w:r>
      <w:r>
        <w:rPr>
          <w:rFonts w:hint="eastAsia"/>
          <w:sz w:val="21"/>
          <w:lang w:eastAsia="ja-JP"/>
        </w:rPr>
        <w:t>information.</w:t>
      </w:r>
    </w:p>
    <w:p w:rsidR="00E46741" w:rsidRDefault="00E46741" w:rsidP="00112A14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Contact the WG 1</w:t>
      </w:r>
      <w:r w:rsidRPr="00E46741">
        <w:rPr>
          <w:rFonts w:hint="eastAsia"/>
          <w:sz w:val="21"/>
          <w:vertAlign w:val="superscript"/>
          <w:lang w:eastAsia="ja-JP"/>
        </w:rPr>
        <w:t>st</w:t>
      </w:r>
      <w:r>
        <w:rPr>
          <w:rFonts w:hint="eastAsia"/>
          <w:sz w:val="21"/>
          <w:lang w:eastAsia="ja-JP"/>
        </w:rPr>
        <w:t xml:space="preserve"> vice chair, if having any issue.</w:t>
      </w:r>
    </w:p>
    <w:p w:rsidR="00916552" w:rsidRPr="00010B9E" w:rsidRDefault="00916552" w:rsidP="00982C20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The chair reviewed the mandatory 5 slides of P&amp;P.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Instructions for the WG Chair.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Participants, Patents, and Duty to Inform.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Patent Related Links.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  <w:r w:rsidR="00F14348">
        <w:rPr>
          <w:rFonts w:hint="eastAsia"/>
          <w:sz w:val="21"/>
          <w:lang w:eastAsia="ja-JP"/>
        </w:rPr>
        <w:t>.</w:t>
      </w:r>
    </w:p>
    <w:p w:rsidR="00C30ECC" w:rsidRPr="00916552" w:rsidRDefault="00C30ECC" w:rsidP="00C30ECC">
      <w:pPr>
        <w:numPr>
          <w:ilvl w:val="2"/>
          <w:numId w:val="1"/>
        </w:numPr>
        <w:rPr>
          <w:sz w:val="21"/>
          <w:highlight w:val="green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916552">
        <w:rPr>
          <w:rFonts w:hint="eastAsia"/>
          <w:sz w:val="21"/>
          <w:highlight w:val="green"/>
          <w:lang w:eastAsia="ja-JP"/>
        </w:rPr>
        <w:t>Chair asked if anyone is aware of potentially essential patents.</w:t>
      </w:r>
    </w:p>
    <w:p w:rsidR="00C30ECC" w:rsidRPr="00916552" w:rsidRDefault="00C30ECC" w:rsidP="00C30ECC">
      <w:pPr>
        <w:numPr>
          <w:ilvl w:val="2"/>
          <w:numId w:val="1"/>
        </w:numPr>
        <w:rPr>
          <w:sz w:val="21"/>
          <w:highlight w:val="green"/>
        </w:rPr>
      </w:pPr>
      <w:r w:rsidRPr="00916552">
        <w:rPr>
          <w:rFonts w:hint="eastAsia"/>
          <w:sz w:val="21"/>
          <w:highlight w:val="green"/>
          <w:lang w:eastAsia="ja-JP"/>
        </w:rPr>
        <w:t xml:space="preserve"> No potentially </w:t>
      </w:r>
      <w:r w:rsidRPr="00916552">
        <w:rPr>
          <w:sz w:val="21"/>
          <w:highlight w:val="green"/>
          <w:lang w:eastAsia="ja-JP"/>
        </w:rPr>
        <w:t>essential</w:t>
      </w:r>
      <w:r w:rsidRPr="00916552">
        <w:rPr>
          <w:rFonts w:hint="eastAsia"/>
          <w:sz w:val="21"/>
          <w:highlight w:val="green"/>
          <w:lang w:eastAsia="ja-JP"/>
        </w:rPr>
        <w:t xml:space="preserve"> patents reported</w:t>
      </w:r>
      <w:r w:rsidR="002239CF" w:rsidRPr="00916552">
        <w:rPr>
          <w:rFonts w:hint="eastAsia"/>
          <w:sz w:val="21"/>
          <w:highlight w:val="green"/>
          <w:lang w:eastAsia="ja-JP"/>
        </w:rPr>
        <w:t>.</w:t>
      </w:r>
    </w:p>
    <w:p w:rsidR="00F14348" w:rsidRPr="00010B9E" w:rsidRDefault="00F14348" w:rsidP="00F14348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Other Guidelines for IEEE WG Meetings.</w:t>
      </w:r>
    </w:p>
    <w:p w:rsidR="00C30ECC" w:rsidRDefault="00C30ECC" w:rsidP="00C30ECC">
      <w:pPr>
        <w:rPr>
          <w:sz w:val="21"/>
          <w:lang w:eastAsia="ja-JP"/>
        </w:rPr>
      </w:pPr>
    </w:p>
    <w:p w:rsidR="001B1A24" w:rsidRPr="00BF34E5" w:rsidRDefault="00C30ECC" w:rsidP="001B1A2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 items for the week</w:t>
      </w:r>
    </w:p>
    <w:p w:rsidR="00112A14" w:rsidRDefault="00112A14" w:rsidP="00112A14">
      <w:pPr>
        <w:numPr>
          <w:ilvl w:val="1"/>
          <w:numId w:val="1"/>
        </w:numPr>
        <w:rPr>
          <w:sz w:val="21"/>
          <w:lang w:eastAsia="ja-JP"/>
        </w:rPr>
      </w:pPr>
      <w:r w:rsidRPr="00112A14">
        <w:rPr>
          <w:sz w:val="21"/>
          <w:lang w:eastAsia="ja-JP"/>
        </w:rPr>
        <w:t>Approve TG and Telecon</w:t>
      </w:r>
      <w:r>
        <w:rPr>
          <w:rFonts w:hint="eastAsia"/>
          <w:sz w:val="21"/>
          <w:lang w:eastAsia="ja-JP"/>
        </w:rPr>
        <w:t>ference</w:t>
      </w:r>
      <w:r>
        <w:rPr>
          <w:sz w:val="21"/>
          <w:lang w:eastAsia="ja-JP"/>
        </w:rPr>
        <w:t xml:space="preserve"> minutes since </w:t>
      </w:r>
      <w:r w:rsidR="009A1E88">
        <w:rPr>
          <w:rFonts w:hint="eastAsia"/>
          <w:sz w:val="21"/>
          <w:lang w:eastAsia="ja-JP"/>
        </w:rPr>
        <w:t>March 2016</w:t>
      </w:r>
      <w:r>
        <w:rPr>
          <w:rFonts w:hint="eastAsia"/>
          <w:sz w:val="21"/>
          <w:lang w:eastAsia="ja-JP"/>
        </w:rPr>
        <w:t xml:space="preserve"> </w:t>
      </w:r>
      <w:r w:rsidRPr="00112A14">
        <w:rPr>
          <w:sz w:val="21"/>
          <w:lang w:eastAsia="ja-JP"/>
        </w:rPr>
        <w:t>meeting.</w:t>
      </w:r>
    </w:p>
    <w:p w:rsidR="009A1E88" w:rsidRDefault="009A1E88" w:rsidP="009A1E88">
      <w:pPr>
        <w:numPr>
          <w:ilvl w:val="1"/>
          <w:numId w:val="1"/>
        </w:numPr>
        <w:rPr>
          <w:sz w:val="21"/>
          <w:lang w:eastAsia="ja-JP"/>
        </w:rPr>
      </w:pPr>
      <w:r w:rsidRPr="009A1E88">
        <w:rPr>
          <w:sz w:val="21"/>
          <w:lang w:eastAsia="ja-JP"/>
        </w:rPr>
        <w:t>Confirmation of the TG leadership</w:t>
      </w:r>
      <w:r>
        <w:rPr>
          <w:rFonts w:hint="eastAsia"/>
          <w:sz w:val="21"/>
          <w:lang w:eastAsia="ja-JP"/>
        </w:rPr>
        <w:t>.</w:t>
      </w:r>
    </w:p>
    <w:p w:rsidR="009A1E88" w:rsidRDefault="009A1E88" w:rsidP="009A1E88">
      <w:pPr>
        <w:numPr>
          <w:ilvl w:val="1"/>
          <w:numId w:val="1"/>
        </w:numPr>
        <w:rPr>
          <w:sz w:val="21"/>
          <w:lang w:eastAsia="ja-JP"/>
        </w:rPr>
      </w:pPr>
      <w:r w:rsidRPr="009A1E88">
        <w:rPr>
          <w:sz w:val="21"/>
          <w:lang w:eastAsia="ja-JP"/>
        </w:rPr>
        <w:t>Resolution of comments received on draft D0.1</w:t>
      </w:r>
      <w:r>
        <w:rPr>
          <w:rFonts w:hint="eastAsia"/>
          <w:sz w:val="21"/>
          <w:lang w:eastAsia="ja-JP"/>
        </w:rPr>
        <w:t>.</w:t>
      </w:r>
    </w:p>
    <w:p w:rsidR="00310710" w:rsidRDefault="00310710" w:rsidP="00112A14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Ad Hoc meetings</w:t>
      </w:r>
    </w:p>
    <w:p w:rsidR="00112A14" w:rsidRPr="00112A14" w:rsidRDefault="00112A14" w:rsidP="00112A14">
      <w:pPr>
        <w:numPr>
          <w:ilvl w:val="1"/>
          <w:numId w:val="1"/>
        </w:numPr>
        <w:rPr>
          <w:sz w:val="21"/>
          <w:lang w:eastAsia="ja-JP"/>
        </w:rPr>
      </w:pPr>
      <w:r w:rsidRPr="00112A14">
        <w:rPr>
          <w:sz w:val="21"/>
          <w:lang w:eastAsia="ja-JP"/>
        </w:rPr>
        <w:t xml:space="preserve">Technical Presentations </w:t>
      </w:r>
    </w:p>
    <w:p w:rsidR="0064426B" w:rsidRPr="003F3E09" w:rsidRDefault="00112A14" w:rsidP="003F3E09">
      <w:pPr>
        <w:numPr>
          <w:ilvl w:val="1"/>
          <w:numId w:val="1"/>
        </w:numPr>
        <w:rPr>
          <w:sz w:val="21"/>
          <w:lang w:eastAsia="ja-JP"/>
        </w:rPr>
      </w:pPr>
      <w:r w:rsidRPr="00112A14">
        <w:rPr>
          <w:sz w:val="21"/>
          <w:lang w:eastAsia="ja-JP"/>
        </w:rPr>
        <w:t>Schedule Telecon</w:t>
      </w:r>
      <w:r w:rsidR="003F3E09">
        <w:rPr>
          <w:rFonts w:hint="eastAsia"/>
          <w:sz w:val="21"/>
          <w:lang w:eastAsia="ja-JP"/>
        </w:rPr>
        <w:t>ference</w:t>
      </w:r>
      <w:r w:rsidRPr="00112A14">
        <w:rPr>
          <w:sz w:val="21"/>
          <w:lang w:eastAsia="ja-JP"/>
        </w:rPr>
        <w:t xml:space="preserve"> times.</w:t>
      </w:r>
    </w:p>
    <w:p w:rsidR="00BB1F22" w:rsidRPr="001B1A24" w:rsidRDefault="00BB1F22" w:rsidP="0064426B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General Flow of the meeting</w:t>
      </w:r>
    </w:p>
    <w:p w:rsidR="00BE277B" w:rsidRDefault="00C30ECC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142F48">
        <w:rPr>
          <w:rFonts w:hint="eastAsia"/>
          <w:lang w:eastAsia="ja-JP"/>
        </w:rPr>
        <w:t>Slide</w:t>
      </w:r>
      <w:r w:rsidR="00F14348">
        <w:rPr>
          <w:rFonts w:hint="eastAsia"/>
          <w:lang w:eastAsia="ja-JP"/>
        </w:rPr>
        <w:t>s</w:t>
      </w:r>
      <w:r w:rsidR="00142F48">
        <w:rPr>
          <w:rFonts w:hint="eastAsia"/>
          <w:lang w:eastAsia="ja-JP"/>
        </w:rPr>
        <w:t xml:space="preserve"> 1</w:t>
      </w:r>
      <w:r w:rsidR="00F14348">
        <w:rPr>
          <w:rFonts w:hint="eastAsia"/>
          <w:lang w:eastAsia="ja-JP"/>
        </w:rPr>
        <w:t>3</w:t>
      </w:r>
      <w:r w:rsidR="00142F48">
        <w:rPr>
          <w:rFonts w:hint="eastAsia"/>
          <w:lang w:eastAsia="ja-JP"/>
        </w:rPr>
        <w:t xml:space="preserve"> and 1</w:t>
      </w:r>
      <w:r w:rsidR="00F14348">
        <w:rPr>
          <w:rFonts w:hint="eastAsia"/>
          <w:lang w:eastAsia="ja-JP"/>
        </w:rPr>
        <w:t>4</w:t>
      </w:r>
      <w:r w:rsidR="001B0ABE">
        <w:rPr>
          <w:rFonts w:hint="eastAsia"/>
          <w:lang w:eastAsia="ja-JP"/>
        </w:rPr>
        <w:t xml:space="preserve"> of the 1</w:t>
      </w:r>
      <w:r w:rsidR="00B800C0">
        <w:rPr>
          <w:rFonts w:hint="eastAsia"/>
          <w:lang w:eastAsia="ja-JP"/>
        </w:rPr>
        <w:t>6</w:t>
      </w:r>
      <w:r w:rsidR="001B0ABE">
        <w:rPr>
          <w:rFonts w:hint="eastAsia"/>
          <w:lang w:eastAsia="ja-JP"/>
        </w:rPr>
        <w:t>/</w:t>
      </w:r>
      <w:r w:rsidR="00B800C0">
        <w:rPr>
          <w:rFonts w:hint="eastAsia"/>
          <w:lang w:eastAsia="ja-JP"/>
        </w:rPr>
        <w:t>0512</w:t>
      </w:r>
      <w:r w:rsidR="001B0ABE">
        <w:rPr>
          <w:rFonts w:hint="eastAsia"/>
          <w:lang w:eastAsia="ja-JP"/>
        </w:rPr>
        <w:t>r</w:t>
      </w:r>
      <w:r w:rsidR="00E46741">
        <w:rPr>
          <w:rFonts w:hint="eastAsia"/>
          <w:lang w:eastAsia="ja-JP"/>
        </w:rPr>
        <w:t>1</w:t>
      </w:r>
      <w:r w:rsidR="00F14348">
        <w:rPr>
          <w:rFonts w:hint="eastAsia"/>
          <w:lang w:eastAsia="ja-JP"/>
        </w:rPr>
        <w:t xml:space="preserve"> contain general flow of the meeting</w:t>
      </w:r>
      <w:r w:rsidR="002E792F">
        <w:rPr>
          <w:rFonts w:hint="eastAsia"/>
          <w:sz w:val="21"/>
          <w:lang w:eastAsia="ja-JP"/>
        </w:rPr>
        <w:t>.</w:t>
      </w:r>
    </w:p>
    <w:p w:rsidR="008E4D85" w:rsidRDefault="008E4D85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</w:t>
      </w:r>
      <w:r w:rsidR="00F14348">
        <w:rPr>
          <w:rFonts w:hint="eastAsia"/>
          <w:sz w:val="21"/>
          <w:lang w:eastAsia="ja-JP"/>
        </w:rPr>
        <w:t>e are eight</w:t>
      </w:r>
      <w:r>
        <w:rPr>
          <w:rFonts w:hint="eastAsia"/>
          <w:sz w:val="21"/>
          <w:lang w:eastAsia="ja-JP"/>
        </w:rPr>
        <w:t xml:space="preserve"> meeting slots </w:t>
      </w:r>
      <w:r w:rsidR="00F14348">
        <w:rPr>
          <w:rFonts w:hint="eastAsia"/>
          <w:sz w:val="21"/>
          <w:lang w:eastAsia="ja-JP"/>
        </w:rPr>
        <w:t xml:space="preserve">planed </w:t>
      </w:r>
      <w:r>
        <w:rPr>
          <w:rFonts w:hint="eastAsia"/>
          <w:sz w:val="21"/>
          <w:lang w:eastAsia="ja-JP"/>
        </w:rPr>
        <w:t>f</w:t>
      </w:r>
      <w:r w:rsidR="00542D7C">
        <w:rPr>
          <w:rFonts w:hint="eastAsia"/>
          <w:sz w:val="21"/>
          <w:lang w:eastAsia="ja-JP"/>
        </w:rPr>
        <w:t>or TGax</w:t>
      </w:r>
      <w:r>
        <w:rPr>
          <w:rFonts w:hint="eastAsia"/>
          <w:sz w:val="21"/>
          <w:lang w:eastAsia="ja-JP"/>
        </w:rPr>
        <w:t>.</w:t>
      </w:r>
    </w:p>
    <w:p w:rsidR="00C30ECC" w:rsidRPr="00F14348" w:rsidRDefault="00C30ECC" w:rsidP="00C30ECC">
      <w:pPr>
        <w:ind w:left="792"/>
        <w:rPr>
          <w:sz w:val="21"/>
          <w:lang w:eastAsia="ja-JP"/>
        </w:rPr>
      </w:pPr>
    </w:p>
    <w:tbl>
      <w:tblPr>
        <w:tblStyle w:val="4"/>
        <w:tblW w:w="0" w:type="auto"/>
        <w:jc w:val="center"/>
        <w:tblInd w:w="-861" w:type="dxa"/>
        <w:tblLook w:val="04A0" w:firstRow="1" w:lastRow="0" w:firstColumn="1" w:lastColumn="0" w:noHBand="0" w:noVBand="1"/>
      </w:tblPr>
      <w:tblGrid>
        <w:gridCol w:w="1004"/>
        <w:gridCol w:w="1099"/>
        <w:gridCol w:w="1095"/>
        <w:gridCol w:w="1134"/>
        <w:gridCol w:w="1134"/>
        <w:gridCol w:w="1134"/>
        <w:gridCol w:w="1134"/>
        <w:gridCol w:w="1496"/>
      </w:tblGrid>
      <w:tr w:rsidR="003844FB" w:rsidTr="00B80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194" w:type="dxa"/>
            <w:gridSpan w:val="2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2268" w:type="dxa"/>
            <w:gridSpan w:val="2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2268" w:type="dxa"/>
            <w:gridSpan w:val="2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1496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3844FB" w:rsidTr="0038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2190" w:type="dxa"/>
            <w:gridSpan w:val="2"/>
          </w:tcPr>
          <w:p w:rsidR="00F14348" w:rsidRDefault="00F14348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  <w:gridSpan w:val="2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  <w:gridSpan w:val="2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496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3844FB" w:rsidTr="0038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916552" w:rsidRDefault="00916552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2190" w:type="dxa"/>
            <w:gridSpan w:val="2"/>
          </w:tcPr>
          <w:p w:rsidR="00916552" w:rsidRDefault="00916552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134" w:type="dxa"/>
          </w:tcPr>
          <w:p w:rsidR="00916552" w:rsidRDefault="00916552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134" w:type="dxa"/>
          </w:tcPr>
          <w:p w:rsidR="00916552" w:rsidRDefault="00916552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2268" w:type="dxa"/>
            <w:gridSpan w:val="2"/>
          </w:tcPr>
          <w:p w:rsidR="00916552" w:rsidRDefault="00916552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496" w:type="dxa"/>
          </w:tcPr>
          <w:p w:rsidR="00916552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3844FB" w:rsidTr="00384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3844FB" w:rsidRDefault="003844FB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2190" w:type="dxa"/>
            <w:gridSpan w:val="2"/>
          </w:tcPr>
          <w:p w:rsidR="003844FB" w:rsidRDefault="003844FB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134" w:type="dxa"/>
          </w:tcPr>
          <w:p w:rsidR="003844FB" w:rsidRDefault="003844FB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134" w:type="dxa"/>
          </w:tcPr>
          <w:p w:rsidR="003844FB" w:rsidRDefault="003844FB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134" w:type="dxa"/>
          </w:tcPr>
          <w:p w:rsidR="003844FB" w:rsidRDefault="003844FB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134" w:type="dxa"/>
          </w:tcPr>
          <w:p w:rsidR="003844FB" w:rsidRDefault="003844FB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496" w:type="dxa"/>
          </w:tcPr>
          <w:p w:rsidR="003844FB" w:rsidRDefault="003844FB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3844FB" w:rsidTr="0038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3844FB" w:rsidRDefault="003844FB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PM2</w:t>
            </w:r>
          </w:p>
        </w:tc>
        <w:tc>
          <w:tcPr>
            <w:tcW w:w="1099" w:type="dxa"/>
          </w:tcPr>
          <w:p w:rsidR="003844FB" w:rsidRDefault="003844FB" w:rsidP="00112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112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091" w:type="dxa"/>
          </w:tcPr>
          <w:p w:rsidR="003844FB" w:rsidRDefault="003844FB" w:rsidP="00112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112A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2268" w:type="dxa"/>
            <w:gridSpan w:val="2"/>
          </w:tcPr>
          <w:p w:rsidR="003844FB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134" w:type="dxa"/>
          </w:tcPr>
          <w:p w:rsidR="003844FB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134" w:type="dxa"/>
          </w:tcPr>
          <w:p w:rsidR="003844FB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844FB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496" w:type="dxa"/>
          </w:tcPr>
          <w:p w:rsidR="003844FB" w:rsidRDefault="003844FB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B800C0" w:rsidTr="00A5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B800C0" w:rsidRDefault="00B800C0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</w:tc>
        <w:tc>
          <w:tcPr>
            <w:tcW w:w="1095" w:type="dxa"/>
          </w:tcPr>
          <w:p w:rsidR="00B800C0" w:rsidRDefault="00B800C0" w:rsidP="0062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B800C0" w:rsidRDefault="00B800C0" w:rsidP="0062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1095" w:type="dxa"/>
          </w:tcPr>
          <w:p w:rsidR="00B800C0" w:rsidRDefault="00B800C0" w:rsidP="0062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B800C0" w:rsidRDefault="00B800C0" w:rsidP="00623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(Ad Hoc)</w:t>
            </w:r>
          </w:p>
        </w:tc>
        <w:tc>
          <w:tcPr>
            <w:tcW w:w="2268" w:type="dxa"/>
            <w:gridSpan w:val="2"/>
          </w:tcPr>
          <w:p w:rsidR="00B800C0" w:rsidRDefault="00B800C0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B800C0" w:rsidRDefault="00B800C0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B800C0" w:rsidRDefault="00B800C0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</w:tbl>
    <w:p w:rsidR="002A51FE" w:rsidRPr="00010B9E" w:rsidRDefault="002A51FE" w:rsidP="00AE5859">
      <w:pPr>
        <w:ind w:left="792"/>
        <w:jc w:val="center"/>
        <w:rPr>
          <w:sz w:val="21"/>
          <w:lang w:eastAsia="ja-JP"/>
        </w:rPr>
      </w:pPr>
    </w:p>
    <w:p w:rsidR="00C30ECC" w:rsidRDefault="00C30ECC" w:rsidP="00C30ECC">
      <w:pPr>
        <w:rPr>
          <w:lang w:eastAsia="ja-JP"/>
        </w:rPr>
      </w:pPr>
    </w:p>
    <w:p w:rsidR="00BB1F22" w:rsidRDefault="00BB1F22" w:rsidP="00C30ECC">
      <w:pPr>
        <w:rPr>
          <w:lang w:eastAsia="ja-JP"/>
        </w:rPr>
      </w:pPr>
    </w:p>
    <w:p w:rsidR="00142F48" w:rsidRPr="00BF34E5" w:rsidRDefault="00142F48" w:rsidP="00142F48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 xml:space="preserve">Agenda for Monday, </w:t>
      </w:r>
      <w:r w:rsidR="00B800C0">
        <w:rPr>
          <w:rFonts w:hint="eastAsia"/>
          <w:b/>
          <w:lang w:eastAsia="ja-JP"/>
        </w:rPr>
        <w:t>Ma</w:t>
      </w:r>
      <w:r w:rsidR="003F3E09" w:rsidRPr="00BF34E5">
        <w:rPr>
          <w:rFonts w:hint="eastAsia"/>
          <w:b/>
          <w:lang w:eastAsia="ja-JP"/>
        </w:rPr>
        <w:t>y</w:t>
      </w:r>
      <w:r w:rsidRPr="00BF34E5">
        <w:rPr>
          <w:rFonts w:hint="eastAsia"/>
          <w:b/>
          <w:lang w:eastAsia="ja-JP"/>
        </w:rPr>
        <w:t xml:space="preserve"> </w:t>
      </w:r>
      <w:r w:rsidR="003F3E09" w:rsidRPr="00BF34E5">
        <w:rPr>
          <w:rFonts w:hint="eastAsia"/>
          <w:b/>
          <w:lang w:eastAsia="ja-JP"/>
        </w:rPr>
        <w:t>1</w:t>
      </w:r>
      <w:r w:rsidR="00B800C0">
        <w:rPr>
          <w:rFonts w:hint="eastAsia"/>
          <w:b/>
          <w:lang w:eastAsia="ja-JP"/>
        </w:rPr>
        <w:t>6</w:t>
      </w:r>
      <w:r w:rsidR="003F3E09" w:rsidRPr="00BF34E5">
        <w:rPr>
          <w:rFonts w:hint="eastAsia"/>
          <w:b/>
          <w:vertAlign w:val="superscript"/>
          <w:lang w:eastAsia="ja-JP"/>
        </w:rPr>
        <w:t>th</w:t>
      </w:r>
      <w:r w:rsidR="003F3E09" w:rsidRPr="00BF34E5">
        <w:rPr>
          <w:rFonts w:hint="eastAsia"/>
          <w:b/>
          <w:lang w:eastAsia="ja-JP"/>
        </w:rPr>
        <w:t>, AM2 (10</w:t>
      </w:r>
      <w:r w:rsidRPr="00BF34E5">
        <w:rPr>
          <w:rFonts w:hint="eastAsia"/>
          <w:b/>
          <w:lang w:eastAsia="ja-JP"/>
        </w:rPr>
        <w:t xml:space="preserve">:30 </w:t>
      </w:r>
      <w:r w:rsidRPr="00BF34E5">
        <w:rPr>
          <w:b/>
          <w:lang w:eastAsia="ja-JP"/>
        </w:rPr>
        <w:t>–</w:t>
      </w:r>
      <w:r w:rsidR="003F3E09" w:rsidRPr="00BF34E5">
        <w:rPr>
          <w:rFonts w:hint="eastAsia"/>
          <w:b/>
          <w:lang w:eastAsia="ja-JP"/>
        </w:rPr>
        <w:t xml:space="preserve"> 12</w:t>
      </w:r>
      <w:r w:rsidRPr="00BF34E5">
        <w:rPr>
          <w:rFonts w:hint="eastAsia"/>
          <w:b/>
          <w:lang w:eastAsia="ja-JP"/>
        </w:rPr>
        <w:t>:30).</w:t>
      </w:r>
    </w:p>
    <w:p w:rsidR="00142F48" w:rsidRDefault="00142F48" w:rsidP="00142F48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</w:t>
      </w:r>
      <w:r w:rsidR="003F3E09">
        <w:rPr>
          <w:rFonts w:hint="eastAsia"/>
          <w:bCs/>
          <w:sz w:val="21"/>
          <w:lang w:eastAsia="ja-JP"/>
        </w:rPr>
        <w:t xml:space="preserve"> for Monday AM2:</w:t>
      </w:r>
    </w:p>
    <w:p w:rsidR="0053011D" w:rsidRPr="0053011D" w:rsidRDefault="00142F48" w:rsidP="0053011D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53011D" w:rsidRPr="0053011D">
        <w:rPr>
          <w:bCs/>
          <w:sz w:val="21"/>
          <w:lang w:eastAsia="ja-JP"/>
        </w:rPr>
        <w:t xml:space="preserve">Call meeting to order </w:t>
      </w:r>
    </w:p>
    <w:p w:rsidR="0053011D" w:rsidRPr="0053011D" w:rsidRDefault="0053011D" w:rsidP="0053011D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53011D">
        <w:rPr>
          <w:bCs/>
          <w:sz w:val="21"/>
          <w:lang w:eastAsia="ja-JP"/>
        </w:rPr>
        <w:t>Patent policy, etc.</w:t>
      </w:r>
    </w:p>
    <w:p w:rsidR="0053011D" w:rsidRPr="0053011D" w:rsidRDefault="0053011D" w:rsidP="0053011D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53011D">
        <w:rPr>
          <w:bCs/>
          <w:sz w:val="21"/>
          <w:lang w:eastAsia="ja-JP"/>
        </w:rPr>
        <w:t>Call for submissions</w:t>
      </w:r>
    </w:p>
    <w:p w:rsidR="00EC6F29" w:rsidRPr="00EC6F29" w:rsidRDefault="0053011D" w:rsidP="00EC6F29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EC6F29" w:rsidRPr="00EC6F29">
        <w:rPr>
          <w:bCs/>
          <w:sz w:val="21"/>
          <w:lang w:eastAsia="ja-JP"/>
        </w:rPr>
        <w:t>Set Ad Hoc Groups schedule and approve agenda</w:t>
      </w:r>
    </w:p>
    <w:p w:rsidR="00E46741" w:rsidRDefault="00EC6F29" w:rsidP="00EC6F29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E46741">
        <w:rPr>
          <w:rFonts w:hint="eastAsia"/>
          <w:bCs/>
          <w:sz w:val="21"/>
          <w:lang w:eastAsia="ja-JP"/>
        </w:rPr>
        <w:t>Affirmation vote for the TG leadership</w:t>
      </w:r>
    </w:p>
    <w:p w:rsidR="00EC6F29" w:rsidRPr="00E46741" w:rsidRDefault="00E46741" w:rsidP="00EC6F29">
      <w:pPr>
        <w:numPr>
          <w:ilvl w:val="2"/>
          <w:numId w:val="1"/>
        </w:numPr>
        <w:rPr>
          <w:bCs/>
          <w:sz w:val="21"/>
          <w:lang w:eastAsia="ja-JP"/>
        </w:rPr>
      </w:pPr>
      <w:r w:rsidRPr="00E46741">
        <w:rPr>
          <w:rFonts w:hint="eastAsia"/>
          <w:bCs/>
          <w:sz w:val="21"/>
          <w:lang w:eastAsia="ja-JP"/>
        </w:rPr>
        <w:t xml:space="preserve"> </w:t>
      </w:r>
      <w:r w:rsidR="00EC6F29" w:rsidRPr="00E46741">
        <w:rPr>
          <w:bCs/>
          <w:sz w:val="21"/>
          <w:lang w:eastAsia="ja-JP"/>
        </w:rPr>
        <w:t>TG motions</w:t>
      </w:r>
    </w:p>
    <w:p w:rsidR="00EC6F29" w:rsidRPr="00EC6F29" w:rsidRDefault="00EC6F29" w:rsidP="00EC6F29">
      <w:pPr>
        <w:numPr>
          <w:ilvl w:val="3"/>
          <w:numId w:val="1"/>
        </w:numPr>
        <w:rPr>
          <w:bCs/>
          <w:sz w:val="21"/>
          <w:lang w:eastAsia="ja-JP"/>
        </w:rPr>
      </w:pPr>
      <w:r w:rsidRPr="00EC6F29">
        <w:rPr>
          <w:bCs/>
          <w:sz w:val="21"/>
          <w:lang w:eastAsia="ja-JP"/>
        </w:rPr>
        <w:t>Approve TG meeting an</w:t>
      </w:r>
      <w:r w:rsidR="00B800C0">
        <w:rPr>
          <w:bCs/>
          <w:sz w:val="21"/>
          <w:lang w:eastAsia="ja-JP"/>
        </w:rPr>
        <w:t xml:space="preserve">d </w:t>
      </w:r>
      <w:proofErr w:type="spellStart"/>
      <w:r w:rsidR="00B800C0">
        <w:rPr>
          <w:bCs/>
          <w:sz w:val="21"/>
          <w:lang w:eastAsia="ja-JP"/>
        </w:rPr>
        <w:t>Telecon</w:t>
      </w:r>
      <w:proofErr w:type="spellEnd"/>
      <w:r w:rsidR="00B800C0">
        <w:rPr>
          <w:bCs/>
          <w:sz w:val="21"/>
          <w:lang w:eastAsia="ja-JP"/>
        </w:rPr>
        <w:t xml:space="preserve"> minutes since </w:t>
      </w:r>
      <w:r w:rsidR="00B800C0">
        <w:rPr>
          <w:rFonts w:hint="eastAsia"/>
          <w:bCs/>
          <w:sz w:val="21"/>
          <w:lang w:eastAsia="ja-JP"/>
        </w:rPr>
        <w:t>March</w:t>
      </w:r>
      <w:r w:rsidRPr="00EC6F29">
        <w:rPr>
          <w:bCs/>
          <w:sz w:val="21"/>
          <w:lang w:eastAsia="ja-JP"/>
        </w:rPr>
        <w:t xml:space="preserve"> meeting.</w:t>
      </w:r>
    </w:p>
    <w:p w:rsidR="00EC6F29" w:rsidRPr="00EC6F29" w:rsidRDefault="00B800C0" w:rsidP="00EC6F29">
      <w:pPr>
        <w:numPr>
          <w:ilvl w:val="3"/>
          <w:numId w:val="1"/>
        </w:numPr>
        <w:rPr>
          <w:bCs/>
          <w:sz w:val="21"/>
          <w:lang w:eastAsia="ja-JP"/>
        </w:rPr>
      </w:pPr>
      <w:r>
        <w:rPr>
          <w:bCs/>
          <w:sz w:val="21"/>
          <w:lang w:eastAsia="ja-JP"/>
        </w:rPr>
        <w:t xml:space="preserve">Approve </w:t>
      </w:r>
      <w:r>
        <w:rPr>
          <w:rFonts w:hint="eastAsia"/>
          <w:bCs/>
          <w:sz w:val="21"/>
          <w:lang w:eastAsia="ja-JP"/>
        </w:rPr>
        <w:t>resolutions of comments, if needed.</w:t>
      </w:r>
    </w:p>
    <w:p w:rsidR="00B800C0" w:rsidRDefault="00B800C0" w:rsidP="00EC6F29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Comment Resolution Status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Robert Stacy</w:t>
      </w:r>
    </w:p>
    <w:p w:rsidR="00E46741" w:rsidRDefault="00E46741" w:rsidP="00EC6F29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Summary from March 2016 meeting</w:t>
      </w:r>
    </w:p>
    <w:p w:rsidR="00EC6F29" w:rsidRDefault="00EC6F29" w:rsidP="00EC6F29">
      <w:pPr>
        <w:numPr>
          <w:ilvl w:val="2"/>
          <w:numId w:val="1"/>
        </w:numPr>
        <w:rPr>
          <w:bCs/>
          <w:sz w:val="21"/>
          <w:lang w:eastAsia="ja-JP"/>
        </w:rPr>
      </w:pPr>
      <w:r w:rsidRPr="00EC6F29">
        <w:rPr>
          <w:bCs/>
          <w:sz w:val="21"/>
          <w:lang w:eastAsia="ja-JP"/>
        </w:rPr>
        <w:t>Timeline</w:t>
      </w:r>
    </w:p>
    <w:p w:rsidR="00E46741" w:rsidRDefault="00E46741" w:rsidP="00EC6F29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The End of the SFD process</w:t>
      </w:r>
    </w:p>
    <w:p w:rsidR="00E46741" w:rsidRPr="00EC6F29" w:rsidRDefault="00E46741" w:rsidP="00EC6F29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PAR Reminder</w:t>
      </w:r>
    </w:p>
    <w:p w:rsidR="00EC6F29" w:rsidRDefault="00EC6F29" w:rsidP="00EC6F29">
      <w:pPr>
        <w:numPr>
          <w:ilvl w:val="2"/>
          <w:numId w:val="1"/>
        </w:numPr>
        <w:rPr>
          <w:bCs/>
          <w:sz w:val="21"/>
          <w:lang w:eastAsia="ja-JP"/>
        </w:rPr>
      </w:pPr>
      <w:r w:rsidRPr="00EC6F29">
        <w:rPr>
          <w:bCs/>
          <w:sz w:val="21"/>
          <w:lang w:eastAsia="ja-JP"/>
        </w:rPr>
        <w:t>Presentations</w:t>
      </w:r>
      <w:r w:rsidR="00B800C0">
        <w:rPr>
          <w:rFonts w:hint="eastAsia"/>
          <w:bCs/>
          <w:sz w:val="21"/>
          <w:lang w:eastAsia="ja-JP"/>
        </w:rPr>
        <w:t xml:space="preserve"> and Comment Resolution</w:t>
      </w:r>
    </w:p>
    <w:p w:rsidR="00E46741" w:rsidRDefault="00E46741" w:rsidP="00E46741">
      <w:pPr>
        <w:numPr>
          <w:ilvl w:val="3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11-16/0571</w:t>
      </w:r>
      <w:r w:rsidR="00A54B1A">
        <w:rPr>
          <w:rFonts w:hint="eastAsia"/>
          <w:bCs/>
          <w:sz w:val="21"/>
          <w:lang w:eastAsia="ja-JP"/>
        </w:rPr>
        <w:t>, Yu Wang</w:t>
      </w:r>
    </w:p>
    <w:p w:rsidR="00E46741" w:rsidRDefault="00E46741" w:rsidP="00E46741">
      <w:pPr>
        <w:numPr>
          <w:ilvl w:val="3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11-16/</w:t>
      </w:r>
      <w:r w:rsidR="00A54B1A">
        <w:rPr>
          <w:rFonts w:hint="eastAsia"/>
          <w:bCs/>
          <w:sz w:val="21"/>
          <w:lang w:eastAsia="ja-JP"/>
        </w:rPr>
        <w:t>0597, Graham Smith</w:t>
      </w:r>
    </w:p>
    <w:p w:rsidR="00A54B1A" w:rsidRPr="00EC6F29" w:rsidRDefault="00A54B1A" w:rsidP="00E46741">
      <w:pPr>
        <w:numPr>
          <w:ilvl w:val="3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11-16/0604, Tanguy </w:t>
      </w:r>
      <w:proofErr w:type="spellStart"/>
      <w:r>
        <w:rPr>
          <w:rFonts w:hint="eastAsia"/>
          <w:bCs/>
          <w:sz w:val="21"/>
          <w:lang w:eastAsia="ja-JP"/>
        </w:rPr>
        <w:t>Ropitault</w:t>
      </w:r>
      <w:proofErr w:type="spellEnd"/>
    </w:p>
    <w:p w:rsidR="00EC6F29" w:rsidRPr="00A54B1A" w:rsidRDefault="00EC6F29" w:rsidP="00EC6F29">
      <w:pPr>
        <w:numPr>
          <w:ilvl w:val="2"/>
          <w:numId w:val="1"/>
        </w:numPr>
        <w:rPr>
          <w:bCs/>
          <w:sz w:val="21"/>
          <w:lang w:eastAsia="ja-JP"/>
        </w:rPr>
      </w:pPr>
      <w:r w:rsidRPr="00EC6F29">
        <w:rPr>
          <w:bCs/>
          <w:sz w:val="21"/>
          <w:lang w:eastAsia="ja-JP"/>
        </w:rPr>
        <w:t>Recess</w:t>
      </w:r>
    </w:p>
    <w:p w:rsidR="00142F48" w:rsidRDefault="00142F48" w:rsidP="0053011D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142F48" w:rsidRDefault="00142F48" w:rsidP="00142F48">
      <w:pPr>
        <w:rPr>
          <w:bCs/>
          <w:sz w:val="21"/>
          <w:lang w:eastAsia="ja-JP"/>
        </w:rPr>
      </w:pPr>
    </w:p>
    <w:p w:rsidR="00BB1F22" w:rsidRDefault="00BB1F22" w:rsidP="00142F48">
      <w:pPr>
        <w:rPr>
          <w:bCs/>
          <w:sz w:val="21"/>
          <w:lang w:eastAsia="ja-JP"/>
        </w:rPr>
      </w:pPr>
    </w:p>
    <w:p w:rsidR="0016629D" w:rsidRPr="00BF34E5" w:rsidRDefault="0016629D" w:rsidP="0016629D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Call for submissions</w:t>
      </w:r>
      <w:r w:rsidR="00EC6F29" w:rsidRPr="00BF34E5">
        <w:rPr>
          <w:rFonts w:hint="eastAsia"/>
          <w:b/>
          <w:lang w:eastAsia="ja-JP"/>
        </w:rPr>
        <w:t xml:space="preserve"> </w:t>
      </w:r>
      <w:r w:rsidR="00EC6F29" w:rsidRPr="00BF34E5">
        <w:rPr>
          <w:b/>
          <w:lang w:eastAsia="ja-JP"/>
        </w:rPr>
        <w:t>–</w:t>
      </w:r>
      <w:r w:rsidR="00B800C0">
        <w:rPr>
          <w:rFonts w:hint="eastAsia"/>
          <w:b/>
          <w:lang w:eastAsia="ja-JP"/>
        </w:rPr>
        <w:t xml:space="preserve"> we have about 70</w:t>
      </w:r>
      <w:r w:rsidR="00EC6F29" w:rsidRPr="00BF34E5">
        <w:rPr>
          <w:rFonts w:hint="eastAsia"/>
          <w:b/>
          <w:lang w:eastAsia="ja-JP"/>
        </w:rPr>
        <w:t xml:space="preserve"> submissions</w:t>
      </w:r>
    </w:p>
    <w:p w:rsidR="0053011D" w:rsidRDefault="0053011D" w:rsidP="0053011D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045E92">
        <w:rPr>
          <w:rFonts w:hint="eastAsia"/>
          <w:lang w:eastAsia="ja-JP"/>
        </w:rPr>
        <w:t>PHY</w:t>
      </w:r>
      <w:r w:rsidR="00EC6F29">
        <w:rPr>
          <w:rFonts w:hint="eastAsia"/>
          <w:lang w:eastAsia="ja-JP"/>
        </w:rPr>
        <w:t xml:space="preserve"> </w:t>
      </w:r>
      <w:r w:rsidR="00EC6F29">
        <w:rPr>
          <w:lang w:eastAsia="ja-JP"/>
        </w:rPr>
        <w:t>–</w:t>
      </w:r>
      <w:r w:rsidR="00B800C0">
        <w:rPr>
          <w:rFonts w:hint="eastAsia"/>
          <w:lang w:eastAsia="ja-JP"/>
        </w:rPr>
        <w:t xml:space="preserve"> </w:t>
      </w:r>
      <w:r w:rsidR="004C1695">
        <w:rPr>
          <w:rFonts w:hint="eastAsia"/>
          <w:lang w:eastAsia="ja-JP"/>
        </w:rPr>
        <w:t>33</w:t>
      </w:r>
      <w:r w:rsidR="00EC6F29">
        <w:rPr>
          <w:rFonts w:hint="eastAsia"/>
          <w:lang w:eastAsia="ja-JP"/>
        </w:rPr>
        <w:t xml:space="preserve"> submissions</w:t>
      </w:r>
    </w:p>
    <w:p w:rsidR="00B800C0" w:rsidRPr="00D753EC" w:rsidRDefault="00BF34E5" w:rsidP="00D753EC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753EC">
        <w:rPr>
          <w:rFonts w:hint="eastAsia"/>
          <w:sz w:val="21"/>
          <w:lang w:eastAsia="ja-JP"/>
        </w:rPr>
        <w:t xml:space="preserve">11-16/0608, </w:t>
      </w:r>
      <w:r w:rsidR="00D753EC">
        <w:rPr>
          <w:sz w:val="21"/>
          <w:lang w:eastAsia="ja-JP"/>
        </w:rPr>
        <w:t>“</w:t>
      </w:r>
      <w:r w:rsidR="00D753EC" w:rsidRPr="00D753EC">
        <w:rPr>
          <w:sz w:val="21"/>
          <w:lang w:eastAsia="ja-JP"/>
        </w:rPr>
        <w:t>Beamforming Feedback Report Structure</w:t>
      </w:r>
      <w:r w:rsidR="00D753EC">
        <w:rPr>
          <w:rFonts w:hint="eastAsia"/>
          <w:sz w:val="21"/>
          <w:lang w:eastAsia="ja-JP"/>
        </w:rPr>
        <w:t>,</w:t>
      </w:r>
      <w:r w:rsidR="00D753EC">
        <w:rPr>
          <w:sz w:val="21"/>
          <w:lang w:eastAsia="ja-JP"/>
        </w:rPr>
        <w:t>”</w:t>
      </w:r>
      <w:r w:rsidR="00D753EC">
        <w:rPr>
          <w:rFonts w:hint="eastAsia"/>
          <w:sz w:val="21"/>
          <w:lang w:eastAsia="ja-JP"/>
        </w:rPr>
        <w:t xml:space="preserve"> </w:t>
      </w:r>
      <w:r w:rsidR="00D753EC" w:rsidRPr="00D753EC">
        <w:rPr>
          <w:sz w:val="21"/>
          <w:lang w:val="en-CA"/>
        </w:rPr>
        <w:t xml:space="preserve">Sameer </w:t>
      </w:r>
      <w:proofErr w:type="spellStart"/>
      <w:r w:rsidR="00D753EC" w:rsidRPr="00D753EC">
        <w:rPr>
          <w:sz w:val="21"/>
          <w:lang w:val="en-CA"/>
        </w:rPr>
        <w:t>Vermani</w:t>
      </w:r>
      <w:proofErr w:type="spellEnd"/>
      <w:r w:rsidR="00D753EC">
        <w:rPr>
          <w:rFonts w:hint="eastAsia"/>
          <w:sz w:val="21"/>
          <w:lang w:eastAsia="ja-JP"/>
        </w:rPr>
        <w:t xml:space="preserve"> (Qualcomm)</w:t>
      </w:r>
    </w:p>
    <w:p w:rsidR="00D753EC" w:rsidRPr="00D753EC" w:rsidRDefault="004C1695" w:rsidP="00D753EC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753EC" w:rsidRPr="00D753EC">
        <w:rPr>
          <w:sz w:val="21"/>
          <w:lang w:eastAsia="ja-JP"/>
        </w:rPr>
        <w:t>11-16/0610</w:t>
      </w:r>
      <w:r w:rsidR="00D753EC">
        <w:rPr>
          <w:rFonts w:hint="eastAsia"/>
          <w:sz w:val="21"/>
          <w:lang w:eastAsia="ja-JP"/>
        </w:rPr>
        <w:t xml:space="preserve">, </w:t>
      </w:r>
      <w:r w:rsidR="00D753EC">
        <w:rPr>
          <w:sz w:val="21"/>
          <w:lang w:eastAsia="ja-JP"/>
        </w:rPr>
        <w:t>“</w:t>
      </w:r>
      <w:r w:rsidR="00D753EC" w:rsidRPr="00D753EC">
        <w:rPr>
          <w:sz w:val="21"/>
          <w:lang w:val="en-CA"/>
        </w:rPr>
        <w:t>CR HE-SIG-A Part I</w:t>
      </w:r>
      <w:r w:rsidR="00D753EC">
        <w:rPr>
          <w:rFonts w:hint="eastAsia"/>
          <w:sz w:val="21"/>
          <w:lang w:val="en-CA" w:eastAsia="ja-JP"/>
        </w:rPr>
        <w:t>,</w:t>
      </w:r>
      <w:r w:rsidR="00D753EC">
        <w:rPr>
          <w:sz w:val="21"/>
          <w:lang w:val="en-CA" w:eastAsia="ja-JP"/>
        </w:rPr>
        <w:t>”</w:t>
      </w:r>
      <w:r w:rsidR="00D753EC">
        <w:rPr>
          <w:rFonts w:hint="eastAsia"/>
          <w:sz w:val="21"/>
          <w:lang w:val="en-CA" w:eastAsia="ja-JP"/>
        </w:rPr>
        <w:t xml:space="preserve"> Ross Jian Yu (Huawei Technologies)</w:t>
      </w:r>
    </w:p>
    <w:p w:rsidR="00D753EC" w:rsidRPr="00D753EC" w:rsidRDefault="00D753EC" w:rsidP="00210393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D753EC">
        <w:rPr>
          <w:sz w:val="21"/>
        </w:rPr>
        <w:t>11-16/0611</w:t>
      </w:r>
      <w:r w:rsidR="00210393">
        <w:rPr>
          <w:rFonts w:hint="eastAsia"/>
          <w:sz w:val="21"/>
          <w:lang w:eastAsia="ja-JP"/>
        </w:rPr>
        <w:t xml:space="preserve">, </w:t>
      </w:r>
      <w:r w:rsidR="00210393">
        <w:rPr>
          <w:sz w:val="21"/>
          <w:lang w:eastAsia="ja-JP"/>
        </w:rPr>
        <w:t>“</w:t>
      </w:r>
      <w:r w:rsidR="00210393" w:rsidRPr="00210393">
        <w:rPr>
          <w:sz w:val="21"/>
          <w:lang w:eastAsia="ja-JP"/>
        </w:rPr>
        <w:t>Remaining Issues in Trigger Frame Design</w:t>
      </w:r>
      <w:r w:rsidR="00210393">
        <w:rPr>
          <w:rFonts w:hint="eastAsia"/>
          <w:sz w:val="21"/>
          <w:lang w:eastAsia="ja-JP"/>
        </w:rPr>
        <w:t>,</w:t>
      </w:r>
      <w:r w:rsidR="00210393">
        <w:rPr>
          <w:sz w:val="21"/>
          <w:lang w:eastAsia="ja-JP"/>
        </w:rPr>
        <w:t>”</w:t>
      </w:r>
      <w:r w:rsidR="00210393">
        <w:rPr>
          <w:rFonts w:hint="eastAsia"/>
          <w:sz w:val="21"/>
          <w:lang w:eastAsia="ja-JP"/>
        </w:rPr>
        <w:t xml:space="preserve"> Sameer </w:t>
      </w:r>
      <w:proofErr w:type="spellStart"/>
      <w:r w:rsidR="00210393">
        <w:rPr>
          <w:rFonts w:hint="eastAsia"/>
          <w:sz w:val="21"/>
          <w:lang w:eastAsia="ja-JP"/>
        </w:rPr>
        <w:t>Vermani</w:t>
      </w:r>
      <w:proofErr w:type="spellEnd"/>
      <w:r w:rsidR="00210393">
        <w:rPr>
          <w:rFonts w:hint="eastAsia"/>
          <w:sz w:val="21"/>
          <w:lang w:eastAsia="ja-JP"/>
        </w:rPr>
        <w:t xml:space="preserve"> (Qualcomm)</w:t>
      </w:r>
    </w:p>
    <w:p w:rsidR="00D753EC" w:rsidRPr="00D753EC" w:rsidRDefault="00D753EC" w:rsidP="00F260F8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11-16/061</w:t>
      </w:r>
      <w:r>
        <w:rPr>
          <w:rFonts w:hint="eastAsia"/>
          <w:sz w:val="21"/>
          <w:lang w:eastAsia="ja-JP"/>
        </w:rPr>
        <w:t>3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SIG-B Related Issues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</w:t>
      </w:r>
      <w:proofErr w:type="spellStart"/>
      <w:r w:rsidR="00210393">
        <w:rPr>
          <w:rFonts w:hint="eastAsia"/>
          <w:sz w:val="21"/>
          <w:lang w:eastAsia="ja-JP"/>
        </w:rPr>
        <w:t>Lochan</w:t>
      </w:r>
      <w:proofErr w:type="spellEnd"/>
      <w:r w:rsidR="00210393">
        <w:rPr>
          <w:rFonts w:hint="eastAsia"/>
          <w:sz w:val="21"/>
          <w:lang w:eastAsia="ja-JP"/>
        </w:rPr>
        <w:t xml:space="preserve"> </w:t>
      </w:r>
      <w:proofErr w:type="spellStart"/>
      <w:r w:rsidR="00210393">
        <w:rPr>
          <w:rFonts w:hint="eastAsia"/>
          <w:sz w:val="21"/>
          <w:lang w:eastAsia="ja-JP"/>
        </w:rPr>
        <w:t>Verma</w:t>
      </w:r>
      <w:proofErr w:type="spellEnd"/>
      <w:r w:rsidR="00210393">
        <w:rPr>
          <w:rFonts w:hint="eastAsia"/>
          <w:sz w:val="21"/>
          <w:lang w:eastAsia="ja-JP"/>
        </w:rPr>
        <w:t xml:space="preserve"> (Qualcomm)</w:t>
      </w:r>
    </w:p>
    <w:p w:rsidR="00D753EC" w:rsidRPr="00D753EC" w:rsidRDefault="00D753EC" w:rsidP="00F260F8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11-16/061</w:t>
      </w:r>
      <w:r>
        <w:rPr>
          <w:rFonts w:hint="eastAsia"/>
          <w:sz w:val="21"/>
          <w:lang w:eastAsia="ja-JP"/>
        </w:rPr>
        <w:t>4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Comment Resolution on Clause 26.1.1 Part 1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</w:t>
      </w:r>
      <w:proofErr w:type="spellStart"/>
      <w:r w:rsidR="00F260F8">
        <w:rPr>
          <w:rFonts w:hint="eastAsia"/>
          <w:sz w:val="21"/>
          <w:lang w:eastAsia="ja-JP"/>
        </w:rPr>
        <w:t>Lochan</w:t>
      </w:r>
      <w:proofErr w:type="spellEnd"/>
      <w:r w:rsidR="00F260F8">
        <w:rPr>
          <w:rFonts w:hint="eastAsia"/>
          <w:sz w:val="21"/>
          <w:lang w:eastAsia="ja-JP"/>
        </w:rPr>
        <w:t xml:space="preserve"> </w:t>
      </w:r>
      <w:proofErr w:type="spellStart"/>
      <w:r w:rsidR="00F260F8">
        <w:rPr>
          <w:rFonts w:hint="eastAsia"/>
          <w:sz w:val="21"/>
          <w:lang w:eastAsia="ja-JP"/>
        </w:rPr>
        <w:t>Verma</w:t>
      </w:r>
      <w:proofErr w:type="spellEnd"/>
      <w:r w:rsidR="00F260F8">
        <w:rPr>
          <w:rFonts w:hint="eastAsia"/>
          <w:sz w:val="21"/>
          <w:lang w:eastAsia="ja-JP"/>
        </w:rPr>
        <w:t xml:space="preserve"> (Qualcomm)</w:t>
      </w:r>
    </w:p>
    <w:p w:rsidR="00D753EC" w:rsidRPr="00D753EC" w:rsidRDefault="00D753EC" w:rsidP="00F260F8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11-16/061</w:t>
      </w:r>
      <w:r>
        <w:rPr>
          <w:rFonts w:hint="eastAsia"/>
          <w:sz w:val="21"/>
          <w:lang w:eastAsia="ja-JP"/>
        </w:rPr>
        <w:t>5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Comment Resolution on Clause 26.3.12 Part 1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</w:t>
      </w:r>
      <w:proofErr w:type="spellStart"/>
      <w:r w:rsidR="00F260F8" w:rsidRPr="00F260F8">
        <w:rPr>
          <w:sz w:val="21"/>
          <w:lang w:eastAsia="ja-JP"/>
        </w:rPr>
        <w:t>Lochan</w:t>
      </w:r>
      <w:proofErr w:type="spellEnd"/>
      <w:r w:rsidR="00F260F8" w:rsidRPr="00F260F8">
        <w:rPr>
          <w:sz w:val="21"/>
          <w:lang w:eastAsia="ja-JP"/>
        </w:rPr>
        <w:t xml:space="preserve"> </w:t>
      </w:r>
      <w:proofErr w:type="spellStart"/>
      <w:r w:rsidR="00F260F8" w:rsidRPr="00F260F8">
        <w:rPr>
          <w:sz w:val="21"/>
          <w:lang w:eastAsia="ja-JP"/>
        </w:rPr>
        <w:t>Verma</w:t>
      </w:r>
      <w:proofErr w:type="spellEnd"/>
      <w:r w:rsidR="00F260F8">
        <w:rPr>
          <w:rFonts w:hint="eastAsia"/>
          <w:sz w:val="21"/>
          <w:lang w:eastAsia="ja-JP"/>
        </w:rPr>
        <w:t xml:space="preserve"> (Qualcomm)</w:t>
      </w:r>
    </w:p>
    <w:p w:rsidR="00D753EC" w:rsidRPr="00D753EC" w:rsidRDefault="00D753EC" w:rsidP="00F260F8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11-16/061</w:t>
      </w:r>
      <w:r>
        <w:rPr>
          <w:rFonts w:hint="eastAsia"/>
          <w:sz w:val="21"/>
          <w:lang w:eastAsia="ja-JP"/>
        </w:rPr>
        <w:t>7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Remaining Topics in Power Control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Bin Tian (Qualcomm)</w:t>
      </w:r>
    </w:p>
    <w:p w:rsidR="00D753EC" w:rsidRPr="00D753EC" w:rsidRDefault="00D753EC" w:rsidP="00F260F8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11-16/061</w:t>
      </w:r>
      <w:r>
        <w:rPr>
          <w:rFonts w:hint="eastAsia"/>
          <w:sz w:val="21"/>
          <w:lang w:eastAsia="ja-JP"/>
        </w:rPr>
        <w:t>8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11ax CSD Design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Bin Tian (Qualcomm)</w:t>
      </w:r>
    </w:p>
    <w:p w:rsidR="00D753EC" w:rsidRPr="00D753EC" w:rsidRDefault="00D753EC" w:rsidP="00F260F8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11-16/061</w:t>
      </w:r>
      <w:r>
        <w:rPr>
          <w:rFonts w:hint="eastAsia"/>
          <w:sz w:val="21"/>
          <w:lang w:eastAsia="ja-JP"/>
        </w:rPr>
        <w:t>9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PAPR Reduction of HE-SIGB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Bin Tian (Qualcomm)</w:t>
      </w:r>
    </w:p>
    <w:p w:rsidR="00D753EC" w:rsidRPr="00D753EC" w:rsidRDefault="00D753EC" w:rsidP="00F260F8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>20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DCM PHY Parameters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</w:t>
      </w:r>
      <w:proofErr w:type="spellStart"/>
      <w:r w:rsidR="00F260F8">
        <w:rPr>
          <w:rFonts w:hint="eastAsia"/>
          <w:sz w:val="21"/>
          <w:lang w:eastAsia="ja-JP"/>
        </w:rPr>
        <w:t>Hongyuan</w:t>
      </w:r>
      <w:proofErr w:type="spellEnd"/>
      <w:r w:rsidR="00F260F8">
        <w:rPr>
          <w:rFonts w:hint="eastAsia"/>
          <w:sz w:val="21"/>
          <w:lang w:eastAsia="ja-JP"/>
        </w:rPr>
        <w:t xml:space="preserve"> Zhang (Marvell)</w:t>
      </w:r>
    </w:p>
    <w:p w:rsidR="00E976AE" w:rsidRDefault="00D753EC" w:rsidP="00F260F8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>21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 xml:space="preserve">DCM </w:t>
      </w:r>
      <w:proofErr w:type="spellStart"/>
      <w:r w:rsidR="00F260F8" w:rsidRPr="00F260F8">
        <w:rPr>
          <w:sz w:val="21"/>
          <w:lang w:eastAsia="ja-JP"/>
        </w:rPr>
        <w:t>Interleaver</w:t>
      </w:r>
      <w:proofErr w:type="spellEnd"/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</w:t>
      </w:r>
      <w:proofErr w:type="spellStart"/>
      <w:r w:rsidR="00F260F8">
        <w:rPr>
          <w:rFonts w:hint="eastAsia"/>
          <w:sz w:val="21"/>
          <w:lang w:eastAsia="ja-JP"/>
        </w:rPr>
        <w:t>Tianyu</w:t>
      </w:r>
      <w:proofErr w:type="spellEnd"/>
      <w:r w:rsidR="00F260F8">
        <w:rPr>
          <w:rFonts w:hint="eastAsia"/>
          <w:sz w:val="21"/>
          <w:lang w:eastAsia="ja-JP"/>
        </w:rPr>
        <w:t xml:space="preserve"> Wu (</w:t>
      </w:r>
      <w:proofErr w:type="spellStart"/>
      <w:r w:rsidR="00F260F8">
        <w:rPr>
          <w:rFonts w:hint="eastAsia"/>
          <w:sz w:val="21"/>
          <w:lang w:eastAsia="ja-JP"/>
        </w:rPr>
        <w:t>MediaTek</w:t>
      </w:r>
      <w:proofErr w:type="spellEnd"/>
      <w:r w:rsidR="00F260F8">
        <w:rPr>
          <w:rFonts w:hint="eastAsia"/>
          <w:sz w:val="21"/>
          <w:lang w:eastAsia="ja-JP"/>
        </w:rPr>
        <w:t>)</w:t>
      </w:r>
    </w:p>
    <w:p w:rsidR="00D753EC" w:rsidRPr="00F260F8" w:rsidRDefault="00D753EC" w:rsidP="00F260F8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>22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16 QAM Napping for DCM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</w:t>
      </w:r>
      <w:proofErr w:type="spellStart"/>
      <w:r w:rsidR="00F260F8" w:rsidRPr="00F260F8">
        <w:rPr>
          <w:sz w:val="21"/>
          <w:lang w:val="en-CA"/>
        </w:rPr>
        <w:t>Sudhir</w:t>
      </w:r>
      <w:proofErr w:type="spellEnd"/>
      <w:r w:rsidR="00F260F8" w:rsidRPr="00F260F8">
        <w:rPr>
          <w:sz w:val="21"/>
          <w:lang w:val="en-CA"/>
        </w:rPr>
        <w:t xml:space="preserve"> </w:t>
      </w:r>
      <w:proofErr w:type="spellStart"/>
      <w:r w:rsidR="00F260F8" w:rsidRPr="00F260F8">
        <w:rPr>
          <w:sz w:val="21"/>
          <w:lang w:val="en-CA"/>
        </w:rPr>
        <w:t>Srinivasa</w:t>
      </w:r>
      <w:proofErr w:type="spellEnd"/>
      <w:r w:rsidR="00F260F8">
        <w:rPr>
          <w:rFonts w:hint="eastAsia"/>
          <w:sz w:val="21"/>
          <w:lang w:eastAsia="ja-JP"/>
        </w:rPr>
        <w:t xml:space="preserve"> (Marvell)</w:t>
      </w:r>
    </w:p>
    <w:p w:rsidR="00D753EC" w:rsidRDefault="00D753EC" w:rsidP="00F260F8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>23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CR on Section 26.3.10.12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Bin Tian (Qualcomm)</w:t>
      </w:r>
    </w:p>
    <w:p w:rsidR="00D753EC" w:rsidRPr="00F260F8" w:rsidRDefault="00D753EC" w:rsidP="00F260F8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>25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val="en-CA"/>
        </w:rPr>
        <w:t>CR on Section 26.3.6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Bin Tian (Qualcomm)</w:t>
      </w:r>
    </w:p>
    <w:p w:rsidR="00D753EC" w:rsidRPr="00F260F8" w:rsidRDefault="00D753EC" w:rsidP="00F260F8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>26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val="en-CA"/>
        </w:rPr>
        <w:t>Feedback Element Compression for 802.11ax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</w:t>
      </w:r>
      <w:proofErr w:type="spellStart"/>
      <w:r w:rsidR="00F260F8">
        <w:rPr>
          <w:rFonts w:hint="eastAsia"/>
          <w:sz w:val="21"/>
          <w:lang w:eastAsia="ja-JP"/>
        </w:rPr>
        <w:t>Kome</w:t>
      </w:r>
      <w:proofErr w:type="spellEnd"/>
      <w:r w:rsidR="00F260F8">
        <w:rPr>
          <w:rFonts w:hint="eastAsia"/>
          <w:sz w:val="21"/>
          <w:lang w:eastAsia="ja-JP"/>
        </w:rPr>
        <w:t xml:space="preserve"> Oteri (</w:t>
      </w:r>
      <w:proofErr w:type="spellStart"/>
      <w:r w:rsidR="00F260F8">
        <w:rPr>
          <w:rFonts w:hint="eastAsia"/>
          <w:sz w:val="21"/>
          <w:lang w:eastAsia="ja-JP"/>
        </w:rPr>
        <w:t>InterDigital</w:t>
      </w:r>
      <w:proofErr w:type="spellEnd"/>
      <w:r w:rsidR="00F260F8">
        <w:rPr>
          <w:rFonts w:hint="eastAsia"/>
          <w:sz w:val="21"/>
          <w:lang w:eastAsia="ja-JP"/>
        </w:rPr>
        <w:t xml:space="preserve"> Communications)</w:t>
      </w:r>
    </w:p>
    <w:p w:rsidR="00D753EC" w:rsidRDefault="00D753EC" w:rsidP="00F260F8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>33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Left over Issues in RU Signaling for HE-SIGB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Yan Zhang (Marvell)</w:t>
      </w:r>
    </w:p>
    <w:p w:rsidR="00D753EC" w:rsidRDefault="00D753EC" w:rsidP="00F260F8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 w:rsidR="0075294E">
        <w:rPr>
          <w:rFonts w:hint="eastAsia"/>
          <w:sz w:val="21"/>
          <w:lang w:eastAsia="ja-JP"/>
        </w:rPr>
        <w:t>34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11ax Comment Resolutions for Clauses 26.3.2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Yan Zhang (Marvell)</w:t>
      </w:r>
    </w:p>
    <w:p w:rsidR="0075294E" w:rsidRDefault="0075294E" w:rsidP="00F260F8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>35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eastAsia="ja-JP"/>
        </w:rPr>
        <w:t>BW indication for Non-contiguous Channel Bonding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</w:t>
      </w:r>
      <w:proofErr w:type="spellStart"/>
      <w:r w:rsidR="00F260F8">
        <w:rPr>
          <w:rFonts w:hint="eastAsia"/>
          <w:sz w:val="21"/>
          <w:lang w:eastAsia="ja-JP"/>
        </w:rPr>
        <w:t>Yunbo</w:t>
      </w:r>
      <w:proofErr w:type="spellEnd"/>
      <w:r w:rsidR="00F260F8">
        <w:rPr>
          <w:rFonts w:hint="eastAsia"/>
          <w:sz w:val="21"/>
          <w:lang w:eastAsia="ja-JP"/>
        </w:rPr>
        <w:t xml:space="preserve"> Li (Huawei Technologies)</w:t>
      </w:r>
    </w:p>
    <w:p w:rsidR="0075294E" w:rsidRPr="00F260F8" w:rsidRDefault="0075294E" w:rsidP="00F260F8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>36</w:t>
      </w:r>
      <w:r w:rsidR="00F260F8">
        <w:rPr>
          <w:rFonts w:hint="eastAsia"/>
          <w:sz w:val="21"/>
          <w:lang w:eastAsia="ja-JP"/>
        </w:rPr>
        <w:t xml:space="preserve">, </w:t>
      </w:r>
      <w:r w:rsidR="00F260F8">
        <w:rPr>
          <w:sz w:val="21"/>
          <w:lang w:eastAsia="ja-JP"/>
        </w:rPr>
        <w:t>“</w:t>
      </w:r>
      <w:r w:rsidR="00F260F8" w:rsidRPr="00F260F8">
        <w:rPr>
          <w:sz w:val="21"/>
          <w:lang w:val="en-CA"/>
        </w:rPr>
        <w:t>TXOP Duration field in HE-SIG-A</w:t>
      </w:r>
      <w:r w:rsidR="00F260F8">
        <w:rPr>
          <w:rFonts w:hint="eastAsia"/>
          <w:sz w:val="21"/>
          <w:lang w:eastAsia="ja-JP"/>
        </w:rPr>
        <w:t>,</w:t>
      </w:r>
      <w:r w:rsidR="00F260F8">
        <w:rPr>
          <w:sz w:val="21"/>
          <w:lang w:eastAsia="ja-JP"/>
        </w:rPr>
        <w:t>”</w:t>
      </w:r>
      <w:r w:rsidR="00F260F8">
        <w:rPr>
          <w:rFonts w:hint="eastAsia"/>
          <w:sz w:val="21"/>
          <w:lang w:eastAsia="ja-JP"/>
        </w:rPr>
        <w:t xml:space="preserve"> </w:t>
      </w:r>
      <w:proofErr w:type="spellStart"/>
      <w:r w:rsidR="00F260F8">
        <w:rPr>
          <w:rFonts w:hint="eastAsia"/>
          <w:sz w:val="21"/>
          <w:lang w:eastAsia="ja-JP"/>
        </w:rPr>
        <w:t>Jeongki</w:t>
      </w:r>
      <w:proofErr w:type="spellEnd"/>
      <w:r w:rsidR="00F260F8">
        <w:rPr>
          <w:rFonts w:hint="eastAsia"/>
          <w:sz w:val="21"/>
          <w:lang w:eastAsia="ja-JP"/>
        </w:rPr>
        <w:t xml:space="preserve"> Kim (LG Electronics)</w:t>
      </w:r>
    </w:p>
    <w:p w:rsidR="0075294E" w:rsidRP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37, </w:t>
      </w:r>
      <w:r>
        <w:rPr>
          <w:sz w:val="21"/>
          <w:lang w:eastAsia="ja-JP"/>
        </w:rPr>
        <w:t>“</w:t>
      </w:r>
      <w:r w:rsidRPr="0075294E">
        <w:rPr>
          <w:sz w:val="21"/>
          <w:lang w:val="en-CA"/>
        </w:rPr>
        <w:t>Load balancing indication for MU-MIMO over 484-tone and larger RU in OFDMA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 w:rsidR="00F260F8">
        <w:rPr>
          <w:rFonts w:hint="eastAsia"/>
          <w:sz w:val="21"/>
          <w:lang w:eastAsia="ja-JP"/>
        </w:rPr>
        <w:t xml:space="preserve">Ming </w:t>
      </w:r>
      <w:proofErr w:type="spellStart"/>
      <w:r w:rsidR="00F260F8">
        <w:rPr>
          <w:rFonts w:hint="eastAsia"/>
          <w:sz w:val="21"/>
          <w:lang w:eastAsia="ja-JP"/>
        </w:rPr>
        <w:t>Gan</w:t>
      </w:r>
      <w:proofErr w:type="spellEnd"/>
      <w:r w:rsidR="00F260F8">
        <w:rPr>
          <w:rFonts w:hint="eastAsia"/>
          <w:sz w:val="21"/>
          <w:lang w:eastAsia="ja-JP"/>
        </w:rPr>
        <w:t xml:space="preserve"> (Huawei Technologies)</w:t>
      </w:r>
    </w:p>
    <w:p w:rsid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lastRenderedPageBreak/>
        <w:t>11-16/06</w:t>
      </w:r>
      <w:r>
        <w:rPr>
          <w:rFonts w:hint="eastAsia"/>
          <w:sz w:val="21"/>
          <w:lang w:eastAsia="ja-JP"/>
        </w:rPr>
        <w:t xml:space="preserve">38, </w:t>
      </w:r>
      <w:r>
        <w:rPr>
          <w:sz w:val="21"/>
          <w:lang w:eastAsia="ja-JP"/>
        </w:rPr>
        <w:t>“</w:t>
      </w:r>
      <w:r w:rsidRPr="0075294E">
        <w:rPr>
          <w:sz w:val="21"/>
          <w:lang w:eastAsia="ja-JP"/>
        </w:rPr>
        <w:t>Discussions for Non-contiguous Channel Bonding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John Son (</w:t>
      </w:r>
      <w:proofErr w:type="spellStart"/>
      <w:r>
        <w:rPr>
          <w:rFonts w:hint="eastAsia"/>
          <w:sz w:val="21"/>
          <w:lang w:eastAsia="ja-JP"/>
        </w:rPr>
        <w:t>Wilus</w:t>
      </w:r>
      <w:proofErr w:type="spellEnd"/>
      <w:r>
        <w:rPr>
          <w:rFonts w:hint="eastAsia"/>
          <w:sz w:val="21"/>
          <w:lang w:eastAsia="ja-JP"/>
        </w:rPr>
        <w:t>)</w:t>
      </w:r>
    </w:p>
    <w:p w:rsid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39, </w:t>
      </w:r>
      <w:r>
        <w:rPr>
          <w:sz w:val="21"/>
          <w:lang w:eastAsia="ja-JP"/>
        </w:rPr>
        <w:t>“</w:t>
      </w:r>
      <w:r w:rsidRPr="0075294E">
        <w:rPr>
          <w:sz w:val="21"/>
          <w:lang w:eastAsia="ja-JP"/>
        </w:rPr>
        <w:t>Follow-up on HE-SIG-B user-specific field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Jinsoo</w:t>
      </w:r>
      <w:proofErr w:type="spellEnd"/>
      <w:r>
        <w:rPr>
          <w:rFonts w:hint="eastAsia"/>
          <w:sz w:val="21"/>
          <w:lang w:eastAsia="ja-JP"/>
        </w:rPr>
        <w:t xml:space="preserve"> Choi (LG Electronics)</w:t>
      </w:r>
    </w:p>
    <w:p w:rsid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49, </w:t>
      </w:r>
      <w:r>
        <w:rPr>
          <w:sz w:val="21"/>
          <w:lang w:eastAsia="ja-JP"/>
        </w:rPr>
        <w:t>“</w:t>
      </w:r>
      <w:r w:rsidRPr="0075294E">
        <w:rPr>
          <w:sz w:val="21"/>
          <w:lang w:eastAsia="ja-JP"/>
        </w:rPr>
        <w:t>Feedback Tone Map and Quantization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Sriram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Venkateswaran</w:t>
      </w:r>
      <w:proofErr w:type="spellEnd"/>
      <w:r>
        <w:rPr>
          <w:rFonts w:hint="eastAsia"/>
          <w:sz w:val="21"/>
          <w:lang w:eastAsia="ja-JP"/>
        </w:rPr>
        <w:t xml:space="preserve"> (Broadcom)</w:t>
      </w:r>
    </w:p>
    <w:p w:rsidR="0075294E" w:rsidRP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52, </w:t>
      </w:r>
      <w:r>
        <w:rPr>
          <w:sz w:val="21"/>
          <w:lang w:eastAsia="ja-JP"/>
        </w:rPr>
        <w:t>“</w:t>
      </w:r>
      <w:r w:rsidRPr="0075294E">
        <w:rPr>
          <w:sz w:val="21"/>
          <w:lang w:val="en-CA"/>
        </w:rPr>
        <w:t>Power scaling of 4 extra tones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Xiaogang</w:t>
      </w:r>
      <w:proofErr w:type="spellEnd"/>
      <w:r>
        <w:rPr>
          <w:rFonts w:hint="eastAsia"/>
          <w:sz w:val="21"/>
          <w:lang w:eastAsia="ja-JP"/>
        </w:rPr>
        <w:t xml:space="preserve"> Chen (Intel)</w:t>
      </w:r>
    </w:p>
    <w:p w:rsidR="0075294E" w:rsidRP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53, </w:t>
      </w:r>
      <w:r>
        <w:rPr>
          <w:sz w:val="21"/>
          <w:lang w:eastAsia="ja-JP"/>
        </w:rPr>
        <w:t>“</w:t>
      </w:r>
      <w:r w:rsidRPr="0075294E">
        <w:rPr>
          <w:sz w:val="21"/>
          <w:lang w:val="en-CA"/>
        </w:rPr>
        <w:t>CR on section 26.3.3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Xiaogang</w:t>
      </w:r>
      <w:proofErr w:type="spellEnd"/>
      <w:r>
        <w:rPr>
          <w:rFonts w:hint="eastAsia"/>
          <w:sz w:val="21"/>
          <w:lang w:eastAsia="ja-JP"/>
        </w:rPr>
        <w:t xml:space="preserve"> Chen (Intel)</w:t>
      </w:r>
    </w:p>
    <w:p w:rsid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54, </w:t>
      </w:r>
      <w:r>
        <w:rPr>
          <w:sz w:val="21"/>
          <w:lang w:eastAsia="ja-JP"/>
        </w:rPr>
        <w:t>“</w:t>
      </w:r>
      <w:r w:rsidRPr="0075294E">
        <w:rPr>
          <w:sz w:val="21"/>
          <w:lang w:eastAsia="ja-JP"/>
        </w:rPr>
        <w:t>CP and LTF Options and Signaling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Ron </w:t>
      </w:r>
      <w:proofErr w:type="spellStart"/>
      <w:r>
        <w:rPr>
          <w:rFonts w:hint="eastAsia"/>
          <w:sz w:val="21"/>
          <w:lang w:eastAsia="ja-JP"/>
        </w:rPr>
        <w:t>Porat</w:t>
      </w:r>
      <w:proofErr w:type="spellEnd"/>
      <w:r>
        <w:rPr>
          <w:rFonts w:hint="eastAsia"/>
          <w:sz w:val="21"/>
          <w:lang w:eastAsia="ja-JP"/>
        </w:rPr>
        <w:t xml:space="preserve"> (Broadcom)</w:t>
      </w:r>
    </w:p>
    <w:p w:rsid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55, </w:t>
      </w:r>
      <w:r>
        <w:rPr>
          <w:sz w:val="21"/>
          <w:lang w:eastAsia="ja-JP"/>
        </w:rPr>
        <w:t>“</w:t>
      </w:r>
      <w:r w:rsidRPr="0075294E">
        <w:rPr>
          <w:sz w:val="21"/>
          <w:lang w:eastAsia="ja-JP"/>
        </w:rPr>
        <w:t>On MCS0 DCM Modulation and DCM Capability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Jianhan</w:t>
      </w:r>
      <w:proofErr w:type="spellEnd"/>
      <w:r>
        <w:rPr>
          <w:rFonts w:hint="eastAsia"/>
          <w:sz w:val="21"/>
          <w:lang w:eastAsia="ja-JP"/>
        </w:rPr>
        <w:t xml:space="preserve"> Liu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</w:t>
      </w:r>
    </w:p>
    <w:p w:rsid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56, </w:t>
      </w:r>
      <w:r>
        <w:rPr>
          <w:sz w:val="21"/>
          <w:lang w:eastAsia="ja-JP"/>
        </w:rPr>
        <w:t>“</w:t>
      </w:r>
      <w:r w:rsidRPr="0075294E">
        <w:rPr>
          <w:sz w:val="21"/>
          <w:lang w:eastAsia="ja-JP"/>
        </w:rPr>
        <w:t>1024QAM Modulation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Jianhan</w:t>
      </w:r>
      <w:proofErr w:type="spellEnd"/>
      <w:r>
        <w:rPr>
          <w:rFonts w:hint="eastAsia"/>
          <w:sz w:val="21"/>
          <w:lang w:eastAsia="ja-JP"/>
        </w:rPr>
        <w:t xml:space="preserve"> Liu (</w:t>
      </w:r>
      <w:proofErr w:type="spellStart"/>
      <w:r>
        <w:rPr>
          <w:rFonts w:hint="eastAsia"/>
          <w:sz w:val="21"/>
          <w:lang w:eastAsia="ja-JP"/>
        </w:rPr>
        <w:t>MediaTek</w:t>
      </w:r>
      <w:proofErr w:type="spellEnd"/>
      <w:r>
        <w:rPr>
          <w:rFonts w:hint="eastAsia"/>
          <w:sz w:val="21"/>
          <w:lang w:eastAsia="ja-JP"/>
        </w:rPr>
        <w:t>)</w:t>
      </w:r>
    </w:p>
    <w:p w:rsidR="0075294E" w:rsidRP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58, </w:t>
      </w:r>
      <w:r>
        <w:rPr>
          <w:sz w:val="21"/>
          <w:lang w:eastAsia="ja-JP"/>
        </w:rPr>
        <w:t>“</w:t>
      </w:r>
      <w:r w:rsidRPr="0075294E">
        <w:rPr>
          <w:sz w:val="21"/>
          <w:lang w:val="en-CA"/>
        </w:rPr>
        <w:t>CR on 26.3.7.1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Jinsoo</w:t>
      </w:r>
      <w:proofErr w:type="spellEnd"/>
      <w:r>
        <w:rPr>
          <w:rFonts w:hint="eastAsia"/>
          <w:sz w:val="21"/>
          <w:lang w:eastAsia="ja-JP"/>
        </w:rPr>
        <w:t xml:space="preserve"> Choi (LG Electronics)</w:t>
      </w:r>
    </w:p>
    <w:p w:rsid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59, </w:t>
      </w:r>
      <w:r>
        <w:rPr>
          <w:sz w:val="21"/>
          <w:lang w:eastAsia="ja-JP"/>
        </w:rPr>
        <w:t>“</w:t>
      </w:r>
      <w:r w:rsidRPr="0075294E">
        <w:rPr>
          <w:sz w:val="21"/>
          <w:lang w:eastAsia="ja-JP"/>
        </w:rPr>
        <w:t>CR on 26.3.9.9 and 26.3.5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Eunsung</w:t>
      </w:r>
      <w:proofErr w:type="spellEnd"/>
      <w:r>
        <w:rPr>
          <w:rFonts w:hint="eastAsia"/>
          <w:sz w:val="21"/>
          <w:lang w:eastAsia="ja-JP"/>
        </w:rPr>
        <w:t xml:space="preserve"> Park (LG Electronics)</w:t>
      </w:r>
    </w:p>
    <w:p w:rsid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63, </w:t>
      </w:r>
      <w:r>
        <w:rPr>
          <w:sz w:val="21"/>
          <w:lang w:eastAsia="ja-JP"/>
        </w:rPr>
        <w:t>“</w:t>
      </w:r>
      <w:r w:rsidRPr="0075294E">
        <w:rPr>
          <w:sz w:val="21"/>
          <w:lang w:eastAsia="ja-JP"/>
        </w:rPr>
        <w:t xml:space="preserve">CR on </w:t>
      </w:r>
      <w:proofErr w:type="spellStart"/>
      <w:r w:rsidRPr="0075294E">
        <w:rPr>
          <w:sz w:val="21"/>
          <w:lang w:eastAsia="ja-JP"/>
        </w:rPr>
        <w:t>Secition</w:t>
      </w:r>
      <w:proofErr w:type="spellEnd"/>
      <w:r w:rsidRPr="0075294E">
        <w:rPr>
          <w:sz w:val="21"/>
          <w:lang w:eastAsia="ja-JP"/>
        </w:rPr>
        <w:t xml:space="preserve"> 26.2.2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Ke</w:t>
      </w:r>
      <w:proofErr w:type="spellEnd"/>
      <w:r>
        <w:rPr>
          <w:rFonts w:hint="eastAsia"/>
          <w:sz w:val="21"/>
          <w:lang w:eastAsia="ja-JP"/>
        </w:rPr>
        <w:t xml:space="preserve"> Yao (ZTE)</w:t>
      </w:r>
    </w:p>
    <w:p w:rsidR="0075294E" w:rsidRPr="0075294E" w:rsidRDefault="0075294E" w:rsidP="0075294E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81, </w:t>
      </w:r>
      <w:r>
        <w:rPr>
          <w:sz w:val="21"/>
          <w:lang w:eastAsia="ja-JP"/>
        </w:rPr>
        <w:t>“</w:t>
      </w:r>
      <w:r w:rsidRPr="0075294E">
        <w:rPr>
          <w:sz w:val="21"/>
          <w:lang w:val="fr-FR"/>
        </w:rPr>
        <w:t>Comment Resolution CID 215 2486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Daewon</w:t>
      </w:r>
      <w:proofErr w:type="spellEnd"/>
      <w:r>
        <w:rPr>
          <w:rFonts w:hint="eastAsia"/>
          <w:sz w:val="21"/>
          <w:lang w:eastAsia="ja-JP"/>
        </w:rPr>
        <w:t xml:space="preserve"> Lee (</w:t>
      </w:r>
      <w:proofErr w:type="spellStart"/>
      <w:r>
        <w:rPr>
          <w:rFonts w:hint="eastAsia"/>
          <w:sz w:val="21"/>
          <w:lang w:eastAsia="ja-JP"/>
        </w:rPr>
        <w:t>Newracom</w:t>
      </w:r>
      <w:proofErr w:type="spellEnd"/>
      <w:r>
        <w:rPr>
          <w:rFonts w:hint="eastAsia"/>
          <w:sz w:val="21"/>
          <w:lang w:eastAsia="ja-JP"/>
        </w:rPr>
        <w:t>)</w:t>
      </w:r>
    </w:p>
    <w:p w:rsidR="0075294E" w:rsidRPr="00210393" w:rsidRDefault="0075294E" w:rsidP="00210393">
      <w:pPr>
        <w:numPr>
          <w:ilvl w:val="2"/>
          <w:numId w:val="1"/>
        </w:numPr>
        <w:rPr>
          <w:sz w:val="21"/>
        </w:rPr>
      </w:pPr>
      <w:r>
        <w:rPr>
          <w:sz w:val="21"/>
        </w:rPr>
        <w:t>11-16/06</w:t>
      </w:r>
      <w:r>
        <w:rPr>
          <w:rFonts w:hint="eastAsia"/>
          <w:sz w:val="21"/>
          <w:lang w:eastAsia="ja-JP"/>
        </w:rPr>
        <w:t xml:space="preserve">82, </w:t>
      </w:r>
      <w:r>
        <w:rPr>
          <w:sz w:val="21"/>
          <w:lang w:eastAsia="ja-JP"/>
        </w:rPr>
        <w:t>“</w:t>
      </w:r>
      <w:r w:rsidRPr="0075294E">
        <w:rPr>
          <w:sz w:val="21"/>
          <w:lang w:val="en-CA"/>
        </w:rPr>
        <w:t>CR CID on PHY data field other</w:t>
      </w:r>
      <w:r>
        <w:rPr>
          <w:rFonts w:hint="eastAsia"/>
          <w:sz w:val="21"/>
          <w:lang w:val="en-CA" w:eastAsia="ja-JP"/>
        </w:rPr>
        <w:t>,</w:t>
      </w:r>
      <w:r>
        <w:rPr>
          <w:sz w:val="21"/>
          <w:lang w:val="en-CA" w:eastAsia="ja-JP"/>
        </w:rPr>
        <w:t>”</w:t>
      </w:r>
      <w:r>
        <w:rPr>
          <w:rFonts w:hint="eastAsia"/>
          <w:sz w:val="21"/>
          <w:lang w:val="en-CA" w:eastAsia="ja-JP"/>
        </w:rPr>
        <w:t xml:space="preserve"> </w:t>
      </w:r>
      <w:proofErr w:type="spellStart"/>
      <w:r>
        <w:rPr>
          <w:rFonts w:hint="eastAsia"/>
          <w:sz w:val="21"/>
          <w:lang w:val="en-CA" w:eastAsia="ja-JP"/>
        </w:rPr>
        <w:t>Daewon</w:t>
      </w:r>
      <w:proofErr w:type="spellEnd"/>
      <w:r>
        <w:rPr>
          <w:rFonts w:hint="eastAsia"/>
          <w:sz w:val="21"/>
          <w:lang w:val="en-CA" w:eastAsia="ja-JP"/>
        </w:rPr>
        <w:t xml:space="preserve"> Lee (</w:t>
      </w:r>
      <w:proofErr w:type="spellStart"/>
      <w:r>
        <w:rPr>
          <w:rFonts w:hint="eastAsia"/>
          <w:sz w:val="21"/>
          <w:lang w:val="en-CA" w:eastAsia="ja-JP"/>
        </w:rPr>
        <w:t>Newracom</w:t>
      </w:r>
      <w:proofErr w:type="spellEnd"/>
      <w:r>
        <w:rPr>
          <w:rFonts w:hint="eastAsia"/>
          <w:sz w:val="21"/>
          <w:lang w:val="en-CA" w:eastAsia="ja-JP"/>
        </w:rPr>
        <w:t>)</w:t>
      </w:r>
    </w:p>
    <w:p w:rsidR="00451EEB" w:rsidRPr="00505055" w:rsidRDefault="00451EEB" w:rsidP="00505055">
      <w:pPr>
        <w:rPr>
          <w:sz w:val="21"/>
          <w:lang w:eastAsia="ja-JP"/>
        </w:rPr>
      </w:pPr>
    </w:p>
    <w:p w:rsidR="0053011D" w:rsidRDefault="00045E92" w:rsidP="0053011D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62021D">
        <w:rPr>
          <w:rFonts w:hint="eastAsia"/>
          <w:lang w:eastAsia="ja-JP"/>
        </w:rPr>
        <w:t>MA</w:t>
      </w:r>
      <w:r>
        <w:rPr>
          <w:rFonts w:hint="eastAsia"/>
          <w:lang w:eastAsia="ja-JP"/>
        </w:rPr>
        <w:t>C</w:t>
      </w:r>
      <w:r w:rsidR="00EC6F29">
        <w:rPr>
          <w:rFonts w:hint="eastAsia"/>
          <w:lang w:eastAsia="ja-JP"/>
        </w:rPr>
        <w:t xml:space="preserve"> </w:t>
      </w:r>
      <w:r w:rsidR="00EC6F29">
        <w:rPr>
          <w:lang w:eastAsia="ja-JP"/>
        </w:rPr>
        <w:t>–</w:t>
      </w:r>
      <w:r w:rsidR="00B800C0">
        <w:rPr>
          <w:rFonts w:hint="eastAsia"/>
          <w:lang w:eastAsia="ja-JP"/>
        </w:rPr>
        <w:t xml:space="preserve"> </w:t>
      </w:r>
      <w:r w:rsidR="004C1695">
        <w:rPr>
          <w:rFonts w:hint="eastAsia"/>
          <w:lang w:eastAsia="ja-JP"/>
        </w:rPr>
        <w:t>18</w:t>
      </w:r>
      <w:r w:rsidR="00EC6F29">
        <w:rPr>
          <w:rFonts w:hint="eastAsia"/>
          <w:lang w:eastAsia="ja-JP"/>
        </w:rPr>
        <w:t xml:space="preserve"> submissions</w:t>
      </w:r>
    </w:p>
    <w:p w:rsidR="00B800C0" w:rsidRDefault="000A7E94" w:rsidP="00F372E6">
      <w:pPr>
        <w:numPr>
          <w:ilvl w:val="2"/>
          <w:numId w:val="1"/>
        </w:numPr>
        <w:rPr>
          <w:sz w:val="21"/>
        </w:rPr>
      </w:pPr>
      <w:r w:rsidRPr="00F14348">
        <w:rPr>
          <w:rFonts w:hint="eastAsia"/>
          <w:sz w:val="21"/>
          <w:lang w:eastAsia="ja-JP"/>
        </w:rPr>
        <w:t xml:space="preserve"> </w:t>
      </w:r>
      <w:r w:rsidR="00210393">
        <w:rPr>
          <w:rFonts w:hint="eastAsia"/>
          <w:sz w:val="21"/>
          <w:lang w:eastAsia="ja-JP"/>
        </w:rPr>
        <w:t xml:space="preserve">11-16/0583, </w:t>
      </w:r>
      <w:r w:rsidR="00F372E6">
        <w:rPr>
          <w:sz w:val="21"/>
          <w:lang w:eastAsia="ja-JP"/>
        </w:rPr>
        <w:t>“</w:t>
      </w:r>
      <w:proofErr w:type="spellStart"/>
      <w:r w:rsidR="00F372E6" w:rsidRPr="00F372E6">
        <w:rPr>
          <w:sz w:val="21"/>
          <w:lang w:eastAsia="ja-JP"/>
        </w:rPr>
        <w:t>Backoff</w:t>
      </w:r>
      <w:proofErr w:type="spellEnd"/>
      <w:r w:rsidR="00F372E6" w:rsidRPr="00F372E6">
        <w:rPr>
          <w:sz w:val="21"/>
          <w:lang w:eastAsia="ja-JP"/>
        </w:rPr>
        <w:t xml:space="preserve"> Procedure Handling Upon TF Reception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Yu Wang (Ericsson)</w:t>
      </w:r>
    </w:p>
    <w:p w:rsidR="007810AE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11-16/0584,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Need of SDU Fragmentation to Reduce Padding Ratio in UL-OFDMA Transmission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Yu Wang (Ericsson)</w:t>
      </w:r>
    </w:p>
    <w:p w:rsidR="00210393" w:rsidRPr="00F372E6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11-16/0588,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Channel State Estimation based Bidirectional Initialized Random Access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Bo Li (</w:t>
      </w:r>
      <w:r w:rsidR="00F372E6" w:rsidRPr="00F372E6">
        <w:rPr>
          <w:sz w:val="21"/>
        </w:rPr>
        <w:t>North</w:t>
      </w:r>
      <w:r w:rsidR="00F372E6">
        <w:rPr>
          <w:sz w:val="21"/>
        </w:rPr>
        <w:t xml:space="preserve">western </w:t>
      </w:r>
      <w:proofErr w:type="spellStart"/>
      <w:r w:rsidR="00F372E6">
        <w:rPr>
          <w:sz w:val="21"/>
        </w:rPr>
        <w:t>Polytechnical</w:t>
      </w:r>
      <w:proofErr w:type="spellEnd"/>
      <w:r w:rsidR="00F372E6">
        <w:rPr>
          <w:sz w:val="21"/>
        </w:rPr>
        <w:t xml:space="preserve"> Univ</w:t>
      </w:r>
      <w:r w:rsidR="00F372E6">
        <w:rPr>
          <w:rFonts w:hint="eastAsia"/>
          <w:sz w:val="21"/>
          <w:lang w:eastAsia="ja-JP"/>
        </w:rPr>
        <w:t>.</w:t>
      </w:r>
      <w:r w:rsidR="00F372E6" w:rsidRPr="00F372E6">
        <w:rPr>
          <w:rFonts w:hint="eastAsia"/>
          <w:sz w:val="21"/>
          <w:lang w:eastAsia="ja-JP"/>
        </w:rPr>
        <w:t>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11-16/0590,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Multi-BSS Association for E</w:t>
      </w:r>
      <w:r w:rsidR="00F372E6">
        <w:rPr>
          <w:sz w:val="21"/>
          <w:lang w:eastAsia="ja-JP"/>
        </w:rPr>
        <w:t>dge Users’</w:t>
      </w:r>
      <w:r w:rsidR="00F372E6">
        <w:rPr>
          <w:rFonts w:hint="eastAsia"/>
          <w:sz w:val="21"/>
          <w:lang w:eastAsia="ja-JP"/>
        </w:rPr>
        <w:t xml:space="preserve"> </w:t>
      </w:r>
      <w:r w:rsidR="00F372E6" w:rsidRPr="00F372E6">
        <w:rPr>
          <w:sz w:val="21"/>
          <w:lang w:eastAsia="ja-JP"/>
        </w:rPr>
        <w:t>Throughput Improvements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Mao Yang (</w:t>
      </w:r>
      <w:r w:rsidR="00F372E6" w:rsidRPr="00F372E6">
        <w:rPr>
          <w:sz w:val="21"/>
        </w:rPr>
        <w:t>North</w:t>
      </w:r>
      <w:r w:rsidR="00F372E6">
        <w:rPr>
          <w:sz w:val="21"/>
        </w:rPr>
        <w:t xml:space="preserve">western </w:t>
      </w:r>
      <w:proofErr w:type="spellStart"/>
      <w:r w:rsidR="00F372E6">
        <w:rPr>
          <w:sz w:val="21"/>
        </w:rPr>
        <w:t>Polytechnical</w:t>
      </w:r>
      <w:proofErr w:type="spellEnd"/>
      <w:r w:rsidR="00F372E6">
        <w:rPr>
          <w:sz w:val="21"/>
        </w:rPr>
        <w:t xml:space="preserve"> Univ</w:t>
      </w:r>
      <w:r w:rsidR="00F372E6">
        <w:rPr>
          <w:rFonts w:hint="eastAsia"/>
          <w:sz w:val="21"/>
          <w:lang w:eastAsia="ja-JP"/>
        </w:rPr>
        <w:t>.)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11-16/0616, </w:t>
      </w:r>
      <w:r w:rsidR="00F372E6">
        <w:rPr>
          <w:sz w:val="21"/>
          <w:lang w:eastAsia="ja-JP"/>
        </w:rPr>
        <w:t>“</w:t>
      </w:r>
      <w:proofErr w:type="spellStart"/>
      <w:r w:rsidR="00F372E6" w:rsidRPr="00F372E6">
        <w:rPr>
          <w:sz w:val="21"/>
          <w:lang w:eastAsia="ja-JP"/>
        </w:rPr>
        <w:t>BlockAck</w:t>
      </w:r>
      <w:proofErr w:type="spellEnd"/>
      <w:r w:rsidR="00F372E6" w:rsidRPr="00F372E6">
        <w:rPr>
          <w:sz w:val="21"/>
          <w:lang w:eastAsia="ja-JP"/>
        </w:rPr>
        <w:t xml:space="preserve"> generation and selection rules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Alfred </w:t>
      </w:r>
      <w:proofErr w:type="spellStart"/>
      <w:r w:rsidR="00F372E6">
        <w:rPr>
          <w:rFonts w:hint="eastAsia"/>
          <w:sz w:val="21"/>
          <w:lang w:eastAsia="ja-JP"/>
        </w:rPr>
        <w:t>Asterjadhi</w:t>
      </w:r>
      <w:proofErr w:type="spellEnd"/>
      <w:r w:rsidR="00F372E6">
        <w:rPr>
          <w:rFonts w:hint="eastAsia"/>
          <w:sz w:val="21"/>
          <w:lang w:eastAsia="ja-JP"/>
        </w:rPr>
        <w:t xml:space="preserve"> (Qualcomm)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11-16/0627,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ROM Recovery Rules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 w:rsidRPr="00F372E6">
        <w:rPr>
          <w:sz w:val="21"/>
          <w:lang w:eastAsia="ja-JP"/>
        </w:rPr>
        <w:t>Jayh</w:t>
      </w:r>
      <w:proofErr w:type="spellEnd"/>
      <w:r w:rsidR="00F372E6" w:rsidRPr="00F372E6">
        <w:rPr>
          <w:sz w:val="21"/>
          <w:lang w:eastAsia="ja-JP"/>
        </w:rPr>
        <w:t xml:space="preserve"> </w:t>
      </w:r>
      <w:proofErr w:type="spellStart"/>
      <w:r w:rsidR="00F372E6" w:rsidRPr="00F372E6">
        <w:rPr>
          <w:sz w:val="21"/>
          <w:lang w:eastAsia="ja-JP"/>
        </w:rPr>
        <w:t>Hyunhee</w:t>
      </w:r>
      <w:proofErr w:type="spellEnd"/>
      <w:r w:rsidR="00F372E6" w:rsidRPr="00F372E6">
        <w:rPr>
          <w:sz w:val="21"/>
          <w:lang w:eastAsia="ja-JP"/>
        </w:rPr>
        <w:t xml:space="preserve"> Park</w:t>
      </w:r>
      <w:r w:rsidR="00F372E6">
        <w:rPr>
          <w:rFonts w:hint="eastAsia"/>
          <w:sz w:val="21"/>
          <w:lang w:eastAsia="ja-JP"/>
        </w:rPr>
        <w:t xml:space="preserve"> (LG Electronics)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11-16/0628,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Buffer Status Report in HE Control field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 w:rsidRPr="00F372E6">
        <w:rPr>
          <w:sz w:val="21"/>
          <w:lang w:eastAsia="ja-JP"/>
        </w:rPr>
        <w:t>Jayh</w:t>
      </w:r>
      <w:proofErr w:type="spellEnd"/>
      <w:r w:rsidR="00F372E6" w:rsidRPr="00F372E6">
        <w:rPr>
          <w:sz w:val="21"/>
          <w:lang w:eastAsia="ja-JP"/>
        </w:rPr>
        <w:t xml:space="preserve"> </w:t>
      </w:r>
      <w:proofErr w:type="spellStart"/>
      <w:r w:rsidR="00F372E6" w:rsidRPr="00F372E6">
        <w:rPr>
          <w:sz w:val="21"/>
          <w:lang w:eastAsia="ja-JP"/>
        </w:rPr>
        <w:t>Hyunhee</w:t>
      </w:r>
      <w:proofErr w:type="spellEnd"/>
      <w:r w:rsidR="00F372E6" w:rsidRPr="00F372E6">
        <w:rPr>
          <w:sz w:val="21"/>
          <w:lang w:eastAsia="ja-JP"/>
        </w:rPr>
        <w:t xml:space="preserve"> Park</w:t>
      </w:r>
      <w:r w:rsidR="00F372E6">
        <w:rPr>
          <w:rFonts w:hint="eastAsia"/>
          <w:sz w:val="21"/>
          <w:lang w:eastAsia="ja-JP"/>
        </w:rPr>
        <w:t xml:space="preserve"> (LG Electronics)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11-16/0640,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BSS Color Collision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 w:rsidRPr="00F372E6">
        <w:rPr>
          <w:sz w:val="21"/>
          <w:lang w:eastAsia="ja-JP"/>
        </w:rPr>
        <w:t>Geonjung</w:t>
      </w:r>
      <w:proofErr w:type="spellEnd"/>
      <w:r w:rsidR="00F372E6" w:rsidRPr="00F372E6">
        <w:rPr>
          <w:sz w:val="21"/>
          <w:lang w:eastAsia="ja-JP"/>
        </w:rPr>
        <w:t xml:space="preserve"> </w:t>
      </w:r>
      <w:proofErr w:type="spellStart"/>
      <w:r w:rsidR="00F372E6" w:rsidRPr="00F372E6">
        <w:rPr>
          <w:sz w:val="21"/>
          <w:lang w:eastAsia="ja-JP"/>
        </w:rPr>
        <w:t>Ko</w:t>
      </w:r>
      <w:proofErr w:type="spellEnd"/>
      <w:r w:rsidR="00F372E6">
        <w:rPr>
          <w:rFonts w:hint="eastAsia"/>
          <w:sz w:val="21"/>
          <w:lang w:eastAsia="ja-JP"/>
        </w:rPr>
        <w:t xml:space="preserve"> (</w:t>
      </w:r>
      <w:proofErr w:type="spellStart"/>
      <w:r w:rsidR="00F372E6">
        <w:rPr>
          <w:rFonts w:hint="eastAsia"/>
          <w:sz w:val="21"/>
          <w:lang w:eastAsia="ja-JP"/>
        </w:rPr>
        <w:t>Wilus</w:t>
      </w:r>
      <w:proofErr w:type="spellEnd"/>
      <w:r w:rsidR="00F372E6">
        <w:rPr>
          <w:rFonts w:hint="eastAsia"/>
          <w:sz w:val="21"/>
          <w:lang w:eastAsia="ja-JP"/>
        </w:rPr>
        <w:t xml:space="preserve"> Institute)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11-16/0641,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Regarding HE fragmentation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>
        <w:rPr>
          <w:rFonts w:hint="eastAsia"/>
          <w:sz w:val="21"/>
          <w:lang w:eastAsia="ja-JP"/>
        </w:rPr>
        <w:t>Woojin</w:t>
      </w:r>
      <w:proofErr w:type="spellEnd"/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>
        <w:rPr>
          <w:rFonts w:hint="eastAsia"/>
          <w:sz w:val="21"/>
          <w:lang w:eastAsia="ja-JP"/>
        </w:rPr>
        <w:t>Ahn</w:t>
      </w:r>
      <w:proofErr w:type="spellEnd"/>
      <w:r w:rsidR="00F372E6">
        <w:rPr>
          <w:rFonts w:hint="eastAsia"/>
          <w:sz w:val="21"/>
          <w:lang w:eastAsia="ja-JP"/>
        </w:rPr>
        <w:t xml:space="preserve"> (</w:t>
      </w:r>
      <w:proofErr w:type="spellStart"/>
      <w:r w:rsidR="00F372E6">
        <w:rPr>
          <w:rFonts w:hint="eastAsia"/>
          <w:sz w:val="21"/>
          <w:lang w:eastAsia="ja-JP"/>
        </w:rPr>
        <w:t>Yonsei</w:t>
      </w:r>
      <w:proofErr w:type="spellEnd"/>
      <w:r w:rsidR="00F372E6">
        <w:rPr>
          <w:rFonts w:hint="eastAsia"/>
          <w:sz w:val="21"/>
          <w:lang w:eastAsia="ja-JP"/>
        </w:rPr>
        <w:t xml:space="preserve"> Univ.)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11-16/0643,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HE Control Scheduling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>
        <w:rPr>
          <w:rFonts w:hint="eastAsia"/>
          <w:sz w:val="21"/>
          <w:lang w:eastAsia="ja-JP"/>
        </w:rPr>
        <w:t>Liwen</w:t>
      </w:r>
      <w:proofErr w:type="spellEnd"/>
      <w:r w:rsidR="00F372E6">
        <w:rPr>
          <w:rFonts w:hint="eastAsia"/>
          <w:sz w:val="21"/>
          <w:lang w:eastAsia="ja-JP"/>
        </w:rPr>
        <w:t xml:space="preserve"> Chu (Marvell)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11-16/0644,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SS Allocation in Trigger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>
        <w:rPr>
          <w:rFonts w:hint="eastAsia"/>
          <w:sz w:val="21"/>
          <w:lang w:eastAsia="ja-JP"/>
        </w:rPr>
        <w:t>Liwen</w:t>
      </w:r>
      <w:proofErr w:type="spellEnd"/>
      <w:r w:rsidR="00F372E6">
        <w:rPr>
          <w:rFonts w:hint="eastAsia"/>
          <w:sz w:val="21"/>
          <w:lang w:eastAsia="ja-JP"/>
        </w:rPr>
        <w:t xml:space="preserve"> Chu (Marvell)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11-16/0645,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MU Minimum MPDU Start Spacing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>
        <w:rPr>
          <w:rFonts w:hint="eastAsia"/>
          <w:sz w:val="21"/>
          <w:lang w:eastAsia="ja-JP"/>
        </w:rPr>
        <w:t>Liwen</w:t>
      </w:r>
      <w:proofErr w:type="spellEnd"/>
      <w:r w:rsidR="00F372E6">
        <w:rPr>
          <w:rFonts w:hint="eastAsia"/>
          <w:sz w:val="21"/>
          <w:lang w:eastAsia="ja-JP"/>
        </w:rPr>
        <w:t xml:space="preserve"> Chu (Marvell)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11-16/0646,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HE Beamforming Feedback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>
        <w:rPr>
          <w:rFonts w:hint="eastAsia"/>
          <w:sz w:val="21"/>
          <w:lang w:eastAsia="ja-JP"/>
        </w:rPr>
        <w:t>Liwen</w:t>
      </w:r>
      <w:proofErr w:type="spellEnd"/>
      <w:r w:rsidR="00F372E6">
        <w:rPr>
          <w:rFonts w:hint="eastAsia"/>
          <w:sz w:val="21"/>
          <w:lang w:eastAsia="ja-JP"/>
        </w:rPr>
        <w:t xml:space="preserve"> Chu (Marvell)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11-16/0657,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In-device Multi-radio Coexistence and UL MU operation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Robert Stacy (Intel)</w:t>
      </w:r>
    </w:p>
    <w:p w:rsidR="00210393" w:rsidRDefault="00210393" w:rsidP="00F372E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11-16/0673,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Multi-User EDCA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>
        <w:rPr>
          <w:rFonts w:hint="eastAsia"/>
          <w:sz w:val="21"/>
          <w:lang w:eastAsia="ja-JP"/>
        </w:rPr>
        <w:t>Jinsoo</w:t>
      </w:r>
      <w:proofErr w:type="spellEnd"/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F372E6">
        <w:rPr>
          <w:rFonts w:hint="eastAsia"/>
          <w:sz w:val="21"/>
          <w:lang w:eastAsia="ja-JP"/>
        </w:rPr>
        <w:t>Ahn</w:t>
      </w:r>
      <w:proofErr w:type="spellEnd"/>
      <w:r w:rsidR="00F372E6">
        <w:rPr>
          <w:rFonts w:hint="eastAsia"/>
          <w:sz w:val="21"/>
          <w:lang w:eastAsia="ja-JP"/>
        </w:rPr>
        <w:t xml:space="preserve"> (</w:t>
      </w:r>
      <w:proofErr w:type="spellStart"/>
      <w:r w:rsidR="00F372E6">
        <w:rPr>
          <w:rFonts w:hint="eastAsia"/>
          <w:sz w:val="21"/>
          <w:lang w:eastAsia="ja-JP"/>
        </w:rPr>
        <w:t>Yonsei</w:t>
      </w:r>
      <w:proofErr w:type="spellEnd"/>
      <w:r w:rsidR="00F372E6">
        <w:rPr>
          <w:rFonts w:hint="eastAsia"/>
          <w:sz w:val="21"/>
          <w:lang w:eastAsia="ja-JP"/>
        </w:rPr>
        <w:t xml:space="preserve"> Univ.)</w:t>
      </w:r>
    </w:p>
    <w:p w:rsidR="00210393" w:rsidRPr="00EB4166" w:rsidRDefault="00210393" w:rsidP="00EB4166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11-16/0674, </w:t>
      </w:r>
      <w:r w:rsidR="00F372E6">
        <w:rPr>
          <w:sz w:val="21"/>
          <w:lang w:eastAsia="ja-JP"/>
        </w:rPr>
        <w:t>“</w:t>
      </w:r>
      <w:r w:rsidR="00F372E6" w:rsidRPr="00F372E6">
        <w:rPr>
          <w:sz w:val="21"/>
          <w:lang w:eastAsia="ja-JP"/>
        </w:rPr>
        <w:t>EIFS excess problem of Acknowledgement for UL MU procedure</w:t>
      </w:r>
      <w:r w:rsidR="00F372E6">
        <w:rPr>
          <w:rFonts w:hint="eastAsia"/>
          <w:sz w:val="21"/>
          <w:lang w:eastAsia="ja-JP"/>
        </w:rPr>
        <w:t>,</w:t>
      </w:r>
      <w:r w:rsidR="00F372E6">
        <w:rPr>
          <w:sz w:val="21"/>
          <w:lang w:eastAsia="ja-JP"/>
        </w:rPr>
        <w:t>”</w:t>
      </w:r>
      <w:r w:rsidR="00F372E6">
        <w:rPr>
          <w:rFonts w:hint="eastAsia"/>
          <w:sz w:val="21"/>
          <w:lang w:eastAsia="ja-JP"/>
        </w:rPr>
        <w:t xml:space="preserve"> </w:t>
      </w:r>
      <w:proofErr w:type="spellStart"/>
      <w:r w:rsidR="00EB4166">
        <w:rPr>
          <w:sz w:val="21"/>
          <w:lang w:val="en-CA"/>
        </w:rPr>
        <w:t>Hanseul</w:t>
      </w:r>
      <w:proofErr w:type="spellEnd"/>
      <w:r w:rsidR="00EB4166">
        <w:rPr>
          <w:sz w:val="21"/>
          <w:lang w:val="en-CA"/>
        </w:rPr>
        <w:t xml:space="preserve"> Ho</w:t>
      </w:r>
      <w:r w:rsidR="00EB4166">
        <w:rPr>
          <w:rFonts w:hint="eastAsia"/>
          <w:sz w:val="21"/>
          <w:lang w:val="en-CA" w:eastAsia="ja-JP"/>
        </w:rPr>
        <w:t>n (</w:t>
      </w:r>
      <w:proofErr w:type="spellStart"/>
      <w:r w:rsidR="00EB4166">
        <w:rPr>
          <w:rFonts w:hint="eastAsia"/>
          <w:sz w:val="21"/>
          <w:lang w:val="en-CA" w:eastAsia="ja-JP"/>
        </w:rPr>
        <w:t>Yonsei</w:t>
      </w:r>
      <w:proofErr w:type="spellEnd"/>
      <w:r w:rsidR="00EB4166">
        <w:rPr>
          <w:rFonts w:hint="eastAsia"/>
          <w:sz w:val="21"/>
          <w:lang w:val="en-CA" w:eastAsia="ja-JP"/>
        </w:rPr>
        <w:t xml:space="preserve"> Univ.)</w:t>
      </w:r>
    </w:p>
    <w:p w:rsidR="00210393" w:rsidRDefault="00210393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11-16/0675, </w:t>
      </w:r>
      <w:r w:rsidR="00EB4166">
        <w:rPr>
          <w:sz w:val="21"/>
          <w:lang w:eastAsia="ja-JP"/>
        </w:rPr>
        <w:t>“</w:t>
      </w:r>
      <w:r w:rsidR="00EB4166">
        <w:rPr>
          <w:rFonts w:hint="eastAsia"/>
          <w:sz w:val="21"/>
          <w:lang w:eastAsia="ja-JP"/>
        </w:rPr>
        <w:t>comment resolution for CID2383,</w:t>
      </w:r>
      <w:r w:rsidR="00EB4166">
        <w:rPr>
          <w:sz w:val="21"/>
          <w:lang w:eastAsia="ja-JP"/>
        </w:rPr>
        <w:t>”</w:t>
      </w:r>
      <w:r w:rsidR="00EB4166">
        <w:rPr>
          <w:rFonts w:hint="eastAsia"/>
          <w:sz w:val="21"/>
          <w:lang w:eastAsia="ja-JP"/>
        </w:rPr>
        <w:t xml:space="preserve"> </w:t>
      </w:r>
      <w:proofErr w:type="spellStart"/>
      <w:r w:rsidR="00EB4166">
        <w:rPr>
          <w:rFonts w:hint="eastAsia"/>
          <w:sz w:val="21"/>
          <w:lang w:eastAsia="ja-JP"/>
        </w:rPr>
        <w:t>Yonggang</w:t>
      </w:r>
      <w:proofErr w:type="spellEnd"/>
      <w:r w:rsidR="00EB4166">
        <w:rPr>
          <w:rFonts w:hint="eastAsia"/>
          <w:sz w:val="21"/>
          <w:lang w:eastAsia="ja-JP"/>
        </w:rPr>
        <w:t xml:space="preserve"> Fang (ZTE)</w:t>
      </w:r>
    </w:p>
    <w:p w:rsidR="00F372E6" w:rsidRDefault="00F372E6" w:rsidP="00045E92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11-16/0684, </w:t>
      </w:r>
      <w:r w:rsidR="00EB4166">
        <w:rPr>
          <w:sz w:val="21"/>
          <w:lang w:eastAsia="ja-JP"/>
        </w:rPr>
        <w:t>“</w:t>
      </w:r>
      <w:r w:rsidR="00EB4166">
        <w:rPr>
          <w:rFonts w:hint="eastAsia"/>
          <w:sz w:val="21"/>
          <w:lang w:eastAsia="ja-JP"/>
        </w:rPr>
        <w:t>Channel Access Efficiency,</w:t>
      </w:r>
      <w:r w:rsidR="00EB4166">
        <w:rPr>
          <w:sz w:val="21"/>
          <w:lang w:eastAsia="ja-JP"/>
        </w:rPr>
        <w:t>”</w:t>
      </w:r>
      <w:r w:rsidR="00EB4166">
        <w:rPr>
          <w:rFonts w:hint="eastAsia"/>
          <w:sz w:val="21"/>
          <w:lang w:eastAsia="ja-JP"/>
        </w:rPr>
        <w:t xml:space="preserve"> </w:t>
      </w:r>
      <w:proofErr w:type="spellStart"/>
      <w:r w:rsidR="00EB4166">
        <w:rPr>
          <w:rFonts w:hint="eastAsia"/>
          <w:sz w:val="21"/>
          <w:lang w:eastAsia="ja-JP"/>
        </w:rPr>
        <w:t>Evgeny</w:t>
      </w:r>
      <w:proofErr w:type="spellEnd"/>
      <w:r w:rsidR="00EB4166">
        <w:rPr>
          <w:rFonts w:hint="eastAsia"/>
          <w:sz w:val="21"/>
          <w:lang w:eastAsia="ja-JP"/>
        </w:rPr>
        <w:t xml:space="preserve"> </w:t>
      </w:r>
      <w:proofErr w:type="spellStart"/>
      <w:r w:rsidR="00EB4166">
        <w:rPr>
          <w:rFonts w:hint="eastAsia"/>
          <w:sz w:val="21"/>
          <w:lang w:eastAsia="ja-JP"/>
        </w:rPr>
        <w:t>Khorov</w:t>
      </w:r>
      <w:proofErr w:type="spellEnd"/>
      <w:r w:rsidR="00EB4166">
        <w:rPr>
          <w:rFonts w:hint="eastAsia"/>
          <w:sz w:val="21"/>
          <w:lang w:eastAsia="ja-JP"/>
        </w:rPr>
        <w:t xml:space="preserve"> (IITP)</w:t>
      </w:r>
    </w:p>
    <w:p w:rsidR="00451EEB" w:rsidRPr="00505055" w:rsidRDefault="00451EEB" w:rsidP="00045E92">
      <w:pPr>
        <w:rPr>
          <w:sz w:val="21"/>
          <w:lang w:eastAsia="ja-JP"/>
        </w:rPr>
      </w:pPr>
    </w:p>
    <w:p w:rsidR="0053011D" w:rsidRDefault="0062021D" w:rsidP="0053011D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MU</w:t>
      </w:r>
      <w:r w:rsidR="00EC6F29">
        <w:rPr>
          <w:rFonts w:hint="eastAsia"/>
          <w:lang w:eastAsia="ja-JP"/>
        </w:rPr>
        <w:t xml:space="preserve"> </w:t>
      </w:r>
      <w:r w:rsidR="00EC6F29">
        <w:rPr>
          <w:lang w:eastAsia="ja-JP"/>
        </w:rPr>
        <w:t>–</w:t>
      </w:r>
      <w:r w:rsidR="00B800C0">
        <w:rPr>
          <w:rFonts w:hint="eastAsia"/>
          <w:lang w:eastAsia="ja-JP"/>
        </w:rPr>
        <w:t xml:space="preserve"> </w:t>
      </w:r>
      <w:r w:rsidR="007E1C61">
        <w:rPr>
          <w:rFonts w:hint="eastAsia"/>
          <w:lang w:eastAsia="ja-JP"/>
        </w:rPr>
        <w:t>9</w:t>
      </w:r>
      <w:r w:rsidR="00EC6F29">
        <w:rPr>
          <w:rFonts w:hint="eastAsia"/>
          <w:lang w:eastAsia="ja-JP"/>
        </w:rPr>
        <w:t xml:space="preserve"> submissions</w:t>
      </w:r>
      <w:r w:rsidR="00F95624">
        <w:rPr>
          <w:rFonts w:hint="eastAsia"/>
          <w:lang w:eastAsia="ja-JP"/>
        </w:rPr>
        <w:t xml:space="preserve"> </w:t>
      </w:r>
    </w:p>
    <w:p w:rsidR="00B800C0" w:rsidRPr="00E25DE7" w:rsidRDefault="00074A81" w:rsidP="00E25DE7">
      <w:pPr>
        <w:numPr>
          <w:ilvl w:val="2"/>
          <w:numId w:val="1"/>
        </w:numPr>
        <w:rPr>
          <w:sz w:val="21"/>
        </w:rPr>
      </w:pPr>
      <w:r w:rsidRPr="00045E92">
        <w:rPr>
          <w:rFonts w:hint="eastAsia"/>
          <w:sz w:val="21"/>
          <w:lang w:eastAsia="ja-JP"/>
        </w:rPr>
        <w:t xml:space="preserve"> </w:t>
      </w:r>
      <w:r w:rsidR="00C501C7">
        <w:rPr>
          <w:rFonts w:hint="eastAsia"/>
          <w:sz w:val="21"/>
          <w:lang w:eastAsia="ja-JP"/>
        </w:rPr>
        <w:t xml:space="preserve">11-16/0582, </w:t>
      </w:r>
      <w:r w:rsidR="00C501C7">
        <w:rPr>
          <w:sz w:val="21"/>
          <w:lang w:eastAsia="ja-JP"/>
        </w:rPr>
        <w:t>“</w:t>
      </w:r>
      <w:r w:rsidR="00E25DE7">
        <w:rPr>
          <w:sz w:val="21"/>
          <w:lang w:val="en-CA"/>
        </w:rPr>
        <w:t>Random Access RU Allocation</w:t>
      </w:r>
      <w:r w:rsidR="00E25DE7" w:rsidRPr="00E25DE7">
        <w:rPr>
          <w:sz w:val="21"/>
          <w:lang w:val="en-CA"/>
        </w:rPr>
        <w:t xml:space="preserve"> in the Trigger Frame</w:t>
      </w:r>
      <w:r w:rsidR="00C501C7" w:rsidRPr="00E25DE7">
        <w:rPr>
          <w:rFonts w:hint="eastAsia"/>
          <w:sz w:val="21"/>
          <w:lang w:eastAsia="ja-JP"/>
        </w:rPr>
        <w:t>,</w:t>
      </w:r>
      <w:r w:rsidR="00C501C7" w:rsidRPr="00E25DE7">
        <w:rPr>
          <w:sz w:val="21"/>
          <w:lang w:eastAsia="ja-JP"/>
        </w:rPr>
        <w:t>”</w:t>
      </w:r>
      <w:r w:rsidR="00E25DE7">
        <w:rPr>
          <w:rFonts w:hint="eastAsia"/>
          <w:sz w:val="21"/>
          <w:lang w:eastAsia="ja-JP"/>
        </w:rPr>
        <w:t xml:space="preserve"> </w:t>
      </w:r>
      <w:proofErr w:type="spellStart"/>
      <w:r w:rsidR="00E25DE7">
        <w:rPr>
          <w:rFonts w:hint="eastAsia"/>
          <w:sz w:val="21"/>
          <w:lang w:eastAsia="ja-JP"/>
        </w:rPr>
        <w:t>Evgeny</w:t>
      </w:r>
      <w:proofErr w:type="spellEnd"/>
      <w:r w:rsidR="00E25DE7">
        <w:rPr>
          <w:rFonts w:hint="eastAsia"/>
          <w:sz w:val="21"/>
          <w:lang w:eastAsia="ja-JP"/>
        </w:rPr>
        <w:t xml:space="preserve"> </w:t>
      </w:r>
      <w:proofErr w:type="spellStart"/>
      <w:r w:rsidR="00E25DE7">
        <w:rPr>
          <w:rFonts w:hint="eastAsia"/>
          <w:sz w:val="21"/>
          <w:lang w:eastAsia="ja-JP"/>
        </w:rPr>
        <w:t>Khorov</w:t>
      </w:r>
      <w:proofErr w:type="spellEnd"/>
      <w:r w:rsidR="00E25DE7">
        <w:rPr>
          <w:rFonts w:hint="eastAsia"/>
          <w:sz w:val="21"/>
          <w:lang w:eastAsia="ja-JP"/>
        </w:rPr>
        <w:t xml:space="preserve"> (IITP)</w:t>
      </w:r>
    </w:p>
    <w:p w:rsidR="00C501C7" w:rsidRPr="00E25DE7" w:rsidRDefault="00C501C7" w:rsidP="00E25DE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</w:t>
      </w:r>
      <w:r w:rsidR="00E25DE7">
        <w:rPr>
          <w:rFonts w:hint="eastAsia"/>
          <w:sz w:val="21"/>
          <w:lang w:eastAsia="ja-JP"/>
        </w:rPr>
        <w:t xml:space="preserve">0591, </w:t>
      </w:r>
      <w:r w:rsidR="00E25DE7">
        <w:rPr>
          <w:sz w:val="21"/>
          <w:lang w:eastAsia="ja-JP"/>
        </w:rPr>
        <w:t>“</w:t>
      </w:r>
      <w:r w:rsidR="00E25DE7" w:rsidRPr="00E25DE7">
        <w:rPr>
          <w:sz w:val="21"/>
          <w:lang w:val="en-CA"/>
        </w:rPr>
        <w:t>Issues related to OCW management</w:t>
      </w:r>
      <w:r w:rsidR="00E25DE7" w:rsidRPr="00E25DE7">
        <w:rPr>
          <w:rFonts w:hint="eastAsia"/>
          <w:sz w:val="21"/>
          <w:lang w:eastAsia="ja-JP"/>
        </w:rPr>
        <w:t>,</w:t>
      </w:r>
      <w:r w:rsidR="00E25DE7" w:rsidRPr="00E25DE7">
        <w:rPr>
          <w:sz w:val="21"/>
          <w:lang w:eastAsia="ja-JP"/>
        </w:rPr>
        <w:t>”</w:t>
      </w:r>
      <w:r w:rsidR="00E25DE7">
        <w:rPr>
          <w:rFonts w:hint="eastAsia"/>
          <w:sz w:val="21"/>
          <w:lang w:eastAsia="ja-JP"/>
        </w:rPr>
        <w:t xml:space="preserve"> </w:t>
      </w:r>
      <w:r w:rsidR="00E25DE7" w:rsidRPr="00E25DE7">
        <w:rPr>
          <w:sz w:val="21"/>
          <w:lang w:val="en-CA"/>
        </w:rPr>
        <w:t xml:space="preserve">Patrice </w:t>
      </w:r>
      <w:proofErr w:type="spellStart"/>
      <w:r w:rsidR="00E25DE7" w:rsidRPr="00E25DE7">
        <w:rPr>
          <w:sz w:val="21"/>
          <w:lang w:val="en-CA"/>
        </w:rPr>
        <w:t>Nezou</w:t>
      </w:r>
      <w:proofErr w:type="spellEnd"/>
      <w:r w:rsidR="00E25DE7">
        <w:rPr>
          <w:rFonts w:hint="eastAsia"/>
          <w:sz w:val="21"/>
          <w:lang w:eastAsia="ja-JP"/>
        </w:rPr>
        <w:t xml:space="preserve"> (Canon)</w:t>
      </w:r>
    </w:p>
    <w:p w:rsidR="00E25DE7" w:rsidRPr="00045E92" w:rsidRDefault="00E25DE7" w:rsidP="00E25DE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11-16/0592, </w:t>
      </w:r>
      <w:r>
        <w:rPr>
          <w:sz w:val="21"/>
          <w:lang w:eastAsia="ja-JP"/>
        </w:rPr>
        <w:t>“</w:t>
      </w:r>
      <w:r w:rsidRPr="00E25DE7">
        <w:rPr>
          <w:sz w:val="21"/>
          <w:lang w:eastAsia="ja-JP"/>
        </w:rPr>
        <w:t>Follow up on Issue related to unused UL OFDMA RUs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Stephane Baron (Canon)</w:t>
      </w:r>
    </w:p>
    <w:p w:rsidR="007810AE" w:rsidRDefault="00E25DE7" w:rsidP="00E25DE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11-16/0648, </w:t>
      </w:r>
      <w:r>
        <w:rPr>
          <w:sz w:val="21"/>
          <w:lang w:eastAsia="ja-JP"/>
        </w:rPr>
        <w:t>“</w:t>
      </w:r>
      <w:r w:rsidRPr="00E25DE7">
        <w:rPr>
          <w:sz w:val="21"/>
          <w:lang w:eastAsia="ja-JP"/>
        </w:rPr>
        <w:t>MU-RTS/CTS PHY Format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E25DE7" w:rsidRDefault="00E25DE7" w:rsidP="00E25DE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11-16/0661, </w:t>
      </w:r>
      <w:r>
        <w:rPr>
          <w:sz w:val="21"/>
          <w:lang w:eastAsia="ja-JP"/>
        </w:rPr>
        <w:t>“</w:t>
      </w:r>
      <w:r w:rsidRPr="00E25DE7">
        <w:rPr>
          <w:sz w:val="21"/>
          <w:lang w:eastAsia="ja-JP"/>
        </w:rPr>
        <w:t>Adaptive Random Access UL OFDMA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 w:rsidRPr="00DA5189">
        <w:rPr>
          <w:sz w:val="24"/>
          <w:szCs w:val="24"/>
        </w:rPr>
        <w:t xml:space="preserve">Leonardo </w:t>
      </w:r>
      <w:proofErr w:type="spellStart"/>
      <w:r w:rsidRPr="00DA5189">
        <w:rPr>
          <w:sz w:val="24"/>
          <w:szCs w:val="24"/>
        </w:rPr>
        <w:t>Lanante</w:t>
      </w:r>
      <w:proofErr w:type="spellEnd"/>
      <w:r>
        <w:rPr>
          <w:rFonts w:hint="eastAsia"/>
          <w:sz w:val="24"/>
          <w:szCs w:val="24"/>
          <w:lang w:eastAsia="ja-JP"/>
        </w:rPr>
        <w:t xml:space="preserve"> (Kyushu Institute of Technology)</w:t>
      </w:r>
    </w:p>
    <w:p w:rsidR="00E25DE7" w:rsidRDefault="00E25DE7" w:rsidP="00E25DE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11-16/0662, </w:t>
      </w:r>
      <w:r>
        <w:rPr>
          <w:sz w:val="21"/>
          <w:lang w:eastAsia="ja-JP"/>
        </w:rPr>
        <w:t>“</w:t>
      </w:r>
      <w:r w:rsidRPr="00E25DE7">
        <w:rPr>
          <w:sz w:val="21"/>
          <w:lang w:eastAsia="ja-JP"/>
        </w:rPr>
        <w:t>Further consideration on channel access rule to facilitate MU transmission opportunity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Jing Ma (NICT)</w:t>
      </w:r>
    </w:p>
    <w:p w:rsidR="00E25DE7" w:rsidRDefault="00E25DE7" w:rsidP="00E25DE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11-16/0664, </w:t>
      </w:r>
      <w:r>
        <w:rPr>
          <w:sz w:val="21"/>
          <w:lang w:eastAsia="ja-JP"/>
        </w:rPr>
        <w:t>“</w:t>
      </w:r>
      <w:r w:rsidRPr="00E25DE7">
        <w:rPr>
          <w:sz w:val="21"/>
          <w:lang w:eastAsia="ja-JP"/>
        </w:rPr>
        <w:t xml:space="preserve">Consideration on </w:t>
      </w:r>
      <w:proofErr w:type="spellStart"/>
      <w:r w:rsidRPr="00E25DE7">
        <w:rPr>
          <w:sz w:val="21"/>
          <w:lang w:eastAsia="ja-JP"/>
        </w:rPr>
        <w:t>backoff</w:t>
      </w:r>
      <w:proofErr w:type="spellEnd"/>
      <w:r w:rsidRPr="00E25DE7">
        <w:rPr>
          <w:sz w:val="21"/>
          <w:lang w:eastAsia="ja-JP"/>
        </w:rPr>
        <w:t xml:space="preserve"> procedure for UL MU transmission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Jing Ma (NICT)</w:t>
      </w:r>
    </w:p>
    <w:p w:rsidR="00E25DE7" w:rsidRDefault="00E25DE7" w:rsidP="00922DD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11-16/0665, </w:t>
      </w:r>
      <w:r>
        <w:rPr>
          <w:sz w:val="21"/>
          <w:lang w:eastAsia="ja-JP"/>
        </w:rPr>
        <w:t>“</w:t>
      </w:r>
      <w:r w:rsidRPr="00E25DE7">
        <w:rPr>
          <w:sz w:val="21"/>
          <w:lang w:eastAsia="ja-JP"/>
        </w:rPr>
        <w:t>Some Notes on Interference Alignment for Downlink Multi-User MIMO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 w:rsidR="00922DD7" w:rsidRPr="00922DD7">
        <w:rPr>
          <w:sz w:val="21"/>
          <w:lang w:eastAsia="ja-JP"/>
        </w:rPr>
        <w:t>Dzevdan</w:t>
      </w:r>
      <w:proofErr w:type="spellEnd"/>
      <w:r w:rsidR="00922DD7" w:rsidRPr="00922DD7">
        <w:rPr>
          <w:sz w:val="21"/>
          <w:lang w:eastAsia="ja-JP"/>
        </w:rPr>
        <w:t xml:space="preserve"> </w:t>
      </w:r>
      <w:proofErr w:type="spellStart"/>
      <w:r w:rsidR="00922DD7" w:rsidRPr="00922DD7">
        <w:rPr>
          <w:sz w:val="21"/>
          <w:lang w:eastAsia="ja-JP"/>
        </w:rPr>
        <w:t>Kapetanovic</w:t>
      </w:r>
      <w:proofErr w:type="spellEnd"/>
      <w:r w:rsidR="00922DD7">
        <w:rPr>
          <w:rFonts w:hint="eastAsia"/>
          <w:sz w:val="21"/>
          <w:lang w:eastAsia="ja-JP"/>
        </w:rPr>
        <w:t xml:space="preserve"> (Ericsson)</w:t>
      </w:r>
    </w:p>
    <w:p w:rsidR="00E25DE7" w:rsidRPr="00045E92" w:rsidRDefault="00E25DE7" w:rsidP="00922DD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11-16/0667, </w:t>
      </w:r>
      <w:r w:rsidR="00922DD7">
        <w:rPr>
          <w:sz w:val="21"/>
          <w:lang w:eastAsia="ja-JP"/>
        </w:rPr>
        <w:t>“</w:t>
      </w:r>
      <w:r w:rsidR="00922DD7" w:rsidRPr="00922DD7">
        <w:rPr>
          <w:sz w:val="21"/>
          <w:lang w:eastAsia="ja-JP"/>
        </w:rPr>
        <w:t>Signaling of Multi-TID Aggregation Limit</w:t>
      </w:r>
      <w:r w:rsidR="00922DD7">
        <w:rPr>
          <w:rFonts w:hint="eastAsia"/>
          <w:sz w:val="21"/>
          <w:lang w:eastAsia="ja-JP"/>
        </w:rPr>
        <w:t>,</w:t>
      </w:r>
      <w:r w:rsidR="00922DD7">
        <w:rPr>
          <w:sz w:val="21"/>
          <w:lang w:eastAsia="ja-JP"/>
        </w:rPr>
        <w:t>”</w:t>
      </w:r>
      <w:r w:rsidR="00922DD7">
        <w:rPr>
          <w:rFonts w:hint="eastAsia"/>
          <w:sz w:val="21"/>
          <w:lang w:eastAsia="ja-JP"/>
        </w:rPr>
        <w:t xml:space="preserve"> </w:t>
      </w:r>
      <w:proofErr w:type="spellStart"/>
      <w:r w:rsidR="00922DD7">
        <w:rPr>
          <w:rFonts w:hint="eastAsia"/>
          <w:sz w:val="21"/>
          <w:lang w:eastAsia="ja-JP"/>
        </w:rPr>
        <w:t>Chittabrata</w:t>
      </w:r>
      <w:proofErr w:type="spellEnd"/>
      <w:r w:rsidR="00922DD7">
        <w:rPr>
          <w:rFonts w:hint="eastAsia"/>
          <w:sz w:val="21"/>
          <w:lang w:eastAsia="ja-JP"/>
        </w:rPr>
        <w:t xml:space="preserve"> Ghosh (Intel)</w:t>
      </w:r>
    </w:p>
    <w:p w:rsidR="00451EEB" w:rsidRPr="00505055" w:rsidRDefault="00451EEB" w:rsidP="00505055">
      <w:pPr>
        <w:tabs>
          <w:tab w:val="left" w:pos="6946"/>
        </w:tabs>
        <w:rPr>
          <w:sz w:val="21"/>
          <w:lang w:eastAsia="ja-JP"/>
        </w:rPr>
      </w:pPr>
    </w:p>
    <w:p w:rsidR="0053011D" w:rsidRDefault="0053011D" w:rsidP="0053011D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045E92">
        <w:rPr>
          <w:rFonts w:hint="eastAsia"/>
          <w:lang w:eastAsia="ja-JP"/>
        </w:rPr>
        <w:t>Spatial Reuse</w:t>
      </w:r>
      <w:r w:rsidR="00EC6F29">
        <w:rPr>
          <w:rFonts w:hint="eastAsia"/>
          <w:lang w:eastAsia="ja-JP"/>
        </w:rPr>
        <w:t xml:space="preserve"> </w:t>
      </w:r>
      <w:r w:rsidR="00EC6F29">
        <w:rPr>
          <w:lang w:eastAsia="ja-JP"/>
        </w:rPr>
        <w:t>–</w:t>
      </w:r>
      <w:r w:rsidR="00B800C0">
        <w:rPr>
          <w:rFonts w:hint="eastAsia"/>
          <w:lang w:eastAsia="ja-JP"/>
        </w:rPr>
        <w:t xml:space="preserve"> </w:t>
      </w:r>
      <w:r w:rsidR="007E1C61">
        <w:rPr>
          <w:rFonts w:hint="eastAsia"/>
          <w:lang w:eastAsia="ja-JP"/>
        </w:rPr>
        <w:t xml:space="preserve">3 </w:t>
      </w:r>
      <w:r w:rsidR="00EC6F29">
        <w:rPr>
          <w:rFonts w:hint="eastAsia"/>
          <w:lang w:eastAsia="ja-JP"/>
        </w:rPr>
        <w:t>submission</w:t>
      </w:r>
    </w:p>
    <w:p w:rsidR="0062021D" w:rsidRDefault="00922DD7" w:rsidP="00922DD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11-16/0581, </w:t>
      </w:r>
      <w:r>
        <w:rPr>
          <w:sz w:val="21"/>
          <w:lang w:eastAsia="ja-JP"/>
        </w:rPr>
        <w:t>“</w:t>
      </w:r>
      <w:r w:rsidRPr="00922DD7">
        <w:rPr>
          <w:sz w:val="21"/>
          <w:lang w:eastAsia="ja-JP"/>
        </w:rPr>
        <w:t>Proposed changes to SR clause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Soma </w:t>
      </w:r>
      <w:proofErr w:type="spellStart"/>
      <w:r>
        <w:rPr>
          <w:rFonts w:hint="eastAsia"/>
          <w:sz w:val="21"/>
          <w:lang w:eastAsia="ja-JP"/>
        </w:rPr>
        <w:t>Tayamon</w:t>
      </w:r>
      <w:proofErr w:type="spellEnd"/>
      <w:r>
        <w:rPr>
          <w:rFonts w:hint="eastAsia"/>
          <w:sz w:val="21"/>
          <w:lang w:eastAsia="ja-JP"/>
        </w:rPr>
        <w:t xml:space="preserve"> (Ericsson)</w:t>
      </w:r>
    </w:p>
    <w:p w:rsidR="00922DD7" w:rsidRPr="00922DD7" w:rsidRDefault="00922DD7" w:rsidP="00922DD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11-16/0589, </w:t>
      </w:r>
      <w:r>
        <w:rPr>
          <w:sz w:val="21"/>
          <w:lang w:eastAsia="ja-JP"/>
        </w:rPr>
        <w:t>“</w:t>
      </w:r>
      <w:r w:rsidRPr="00922DD7">
        <w:rPr>
          <w:sz w:val="21"/>
          <w:lang w:eastAsia="ja-JP"/>
        </w:rPr>
        <w:t>Fractional-</w:t>
      </w:r>
      <w:proofErr w:type="spellStart"/>
      <w:r w:rsidRPr="00922DD7">
        <w:rPr>
          <w:sz w:val="21"/>
          <w:lang w:eastAsia="ja-JP"/>
        </w:rPr>
        <w:t>Backoff</w:t>
      </w:r>
      <w:proofErr w:type="spellEnd"/>
      <w:r w:rsidRPr="00922DD7">
        <w:rPr>
          <w:sz w:val="21"/>
          <w:lang w:eastAsia="ja-JP"/>
        </w:rPr>
        <w:t xml:space="preserve"> Procedure and Dynamic CCA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Bo Li (</w:t>
      </w:r>
      <w:r w:rsidRPr="00922DD7">
        <w:rPr>
          <w:sz w:val="21"/>
        </w:rPr>
        <w:t xml:space="preserve">Northwestern </w:t>
      </w:r>
      <w:proofErr w:type="spellStart"/>
      <w:r w:rsidRPr="00922DD7">
        <w:rPr>
          <w:sz w:val="21"/>
        </w:rPr>
        <w:t>Polytechnical</w:t>
      </w:r>
      <w:proofErr w:type="spellEnd"/>
      <w:r w:rsidRPr="00922DD7">
        <w:rPr>
          <w:sz w:val="21"/>
        </w:rPr>
        <w:t xml:space="preserve"> University</w:t>
      </w:r>
      <w:r>
        <w:rPr>
          <w:rFonts w:hint="eastAsia"/>
          <w:sz w:val="21"/>
          <w:lang w:eastAsia="ja-JP"/>
        </w:rPr>
        <w:t>)</w:t>
      </w:r>
    </w:p>
    <w:p w:rsidR="00922DD7" w:rsidRDefault="00922DD7" w:rsidP="00922DD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11-16/0647, </w:t>
      </w:r>
      <w:r>
        <w:rPr>
          <w:sz w:val="21"/>
          <w:lang w:eastAsia="ja-JP"/>
        </w:rPr>
        <w:t>“</w:t>
      </w:r>
      <w:r w:rsidRPr="00922DD7">
        <w:rPr>
          <w:sz w:val="21"/>
          <w:lang w:eastAsia="ja-JP"/>
        </w:rPr>
        <w:t>Consideration of Spatial Reuse for Trigger Frame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451EEB" w:rsidRPr="00505055" w:rsidRDefault="00451EEB" w:rsidP="00045E92">
      <w:pPr>
        <w:rPr>
          <w:sz w:val="21"/>
          <w:lang w:eastAsia="ja-JP"/>
        </w:rPr>
      </w:pPr>
    </w:p>
    <w:p w:rsidR="0062021D" w:rsidRDefault="00045E92" w:rsidP="0062021D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TG</w:t>
      </w:r>
      <w:r w:rsidR="00EC6F29">
        <w:rPr>
          <w:rFonts w:hint="eastAsia"/>
          <w:lang w:eastAsia="ja-JP"/>
        </w:rPr>
        <w:t xml:space="preserve"> </w:t>
      </w:r>
      <w:r w:rsidR="00EC6F29">
        <w:rPr>
          <w:lang w:eastAsia="ja-JP"/>
        </w:rPr>
        <w:t>–</w:t>
      </w:r>
      <w:r w:rsidR="00EC6F29">
        <w:rPr>
          <w:rFonts w:hint="eastAsia"/>
          <w:lang w:eastAsia="ja-JP"/>
        </w:rPr>
        <w:t xml:space="preserve"> </w:t>
      </w:r>
      <w:r w:rsidR="007E1C61">
        <w:rPr>
          <w:rFonts w:hint="eastAsia"/>
          <w:lang w:eastAsia="ja-JP"/>
        </w:rPr>
        <w:t>6</w:t>
      </w:r>
      <w:r w:rsidR="00EC6F29">
        <w:rPr>
          <w:rFonts w:hint="eastAsia"/>
          <w:lang w:eastAsia="ja-JP"/>
        </w:rPr>
        <w:t xml:space="preserve"> submissions</w:t>
      </w:r>
    </w:p>
    <w:p w:rsidR="00B800C0" w:rsidRPr="00F95624" w:rsidRDefault="0062021D" w:rsidP="00922DD7">
      <w:pPr>
        <w:numPr>
          <w:ilvl w:val="2"/>
          <w:numId w:val="1"/>
        </w:numPr>
        <w:rPr>
          <w:sz w:val="21"/>
        </w:rPr>
      </w:pPr>
      <w:r w:rsidRPr="00307DF6">
        <w:rPr>
          <w:rFonts w:hint="eastAsia"/>
          <w:sz w:val="21"/>
          <w:lang w:eastAsia="ja-JP"/>
        </w:rPr>
        <w:t xml:space="preserve"> </w:t>
      </w:r>
      <w:r w:rsidR="00922DD7">
        <w:rPr>
          <w:rFonts w:hint="eastAsia"/>
          <w:sz w:val="21"/>
          <w:lang w:eastAsia="ja-JP"/>
        </w:rPr>
        <w:t xml:space="preserve">11-16/0571, </w:t>
      </w:r>
      <w:r w:rsidR="00922DD7">
        <w:rPr>
          <w:sz w:val="21"/>
          <w:lang w:eastAsia="ja-JP"/>
        </w:rPr>
        <w:t>“</w:t>
      </w:r>
      <w:proofErr w:type="spellStart"/>
      <w:r w:rsidR="00922DD7" w:rsidRPr="00922DD7">
        <w:rPr>
          <w:sz w:val="21"/>
          <w:lang w:eastAsia="ja-JP"/>
        </w:rPr>
        <w:t>QoS</w:t>
      </w:r>
      <w:proofErr w:type="spellEnd"/>
      <w:r w:rsidR="00922DD7" w:rsidRPr="00922DD7">
        <w:rPr>
          <w:sz w:val="21"/>
          <w:lang w:eastAsia="ja-JP"/>
        </w:rPr>
        <w:t xml:space="preserve"> Handling of Trigger Frame</w:t>
      </w:r>
      <w:r w:rsidR="00922DD7">
        <w:rPr>
          <w:rFonts w:hint="eastAsia"/>
          <w:sz w:val="21"/>
          <w:lang w:eastAsia="ja-JP"/>
        </w:rPr>
        <w:t>,</w:t>
      </w:r>
      <w:r w:rsidR="00922DD7">
        <w:rPr>
          <w:sz w:val="21"/>
          <w:lang w:eastAsia="ja-JP"/>
        </w:rPr>
        <w:t>”</w:t>
      </w:r>
      <w:r w:rsidR="00922DD7">
        <w:rPr>
          <w:rFonts w:hint="eastAsia"/>
          <w:sz w:val="21"/>
          <w:lang w:eastAsia="ja-JP"/>
        </w:rPr>
        <w:t xml:space="preserve"> Yu Wang (Ericsson)</w:t>
      </w:r>
    </w:p>
    <w:p w:rsidR="0062021D" w:rsidRDefault="00922DD7" w:rsidP="00922DD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11-16/0597,  </w:t>
      </w:r>
      <w:r>
        <w:rPr>
          <w:sz w:val="21"/>
          <w:lang w:eastAsia="ja-JP"/>
        </w:rPr>
        <w:t>“</w:t>
      </w:r>
      <w:r w:rsidRPr="00922DD7">
        <w:rPr>
          <w:sz w:val="21"/>
          <w:lang w:eastAsia="ja-JP"/>
        </w:rPr>
        <w:t>TG ax</w:t>
      </w:r>
      <w:r>
        <w:rPr>
          <w:rFonts w:hint="eastAsia"/>
          <w:sz w:val="21"/>
          <w:lang w:eastAsia="ja-JP"/>
        </w:rPr>
        <w:t xml:space="preserve"> </w:t>
      </w:r>
      <w:r w:rsidRPr="00922DD7">
        <w:rPr>
          <w:sz w:val="21"/>
          <w:lang w:eastAsia="ja-JP"/>
        </w:rPr>
        <w:t>Indoor Enterprise Scenarios, Color, DSC and TPC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Graham Smith (SR Technologies)</w:t>
      </w:r>
    </w:p>
    <w:p w:rsidR="00922DD7" w:rsidRDefault="00922DD7" w:rsidP="00922DD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11-16/0604, </w:t>
      </w:r>
      <w:r>
        <w:rPr>
          <w:sz w:val="21"/>
          <w:lang w:eastAsia="ja-JP"/>
        </w:rPr>
        <w:t>“</w:t>
      </w:r>
      <w:r w:rsidRPr="00922DD7">
        <w:rPr>
          <w:sz w:val="21"/>
          <w:lang w:eastAsia="ja-JP"/>
        </w:rPr>
        <w:t>Simulation-based evaluation of DSC in enterprise scenario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 w:rsidRPr="00922DD7">
        <w:rPr>
          <w:sz w:val="21"/>
          <w:lang w:eastAsia="ja-JP"/>
        </w:rPr>
        <w:t xml:space="preserve">Tanguy </w:t>
      </w:r>
      <w:proofErr w:type="spellStart"/>
      <w:r w:rsidRPr="00922DD7">
        <w:rPr>
          <w:sz w:val="21"/>
          <w:lang w:eastAsia="ja-JP"/>
        </w:rPr>
        <w:t>Ropitault</w:t>
      </w:r>
      <w:proofErr w:type="spellEnd"/>
      <w:r>
        <w:rPr>
          <w:rFonts w:hint="eastAsia"/>
          <w:sz w:val="21"/>
          <w:lang w:eastAsia="ja-JP"/>
        </w:rPr>
        <w:t xml:space="preserve"> (NIST)</w:t>
      </w:r>
    </w:p>
    <w:p w:rsidR="00922DD7" w:rsidRDefault="00922DD7" w:rsidP="00922DD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11-16/0609, </w:t>
      </w:r>
      <w:r>
        <w:rPr>
          <w:sz w:val="21"/>
          <w:lang w:eastAsia="ja-JP"/>
        </w:rPr>
        <w:t>“</w:t>
      </w:r>
      <w:r w:rsidRPr="00922DD7">
        <w:rPr>
          <w:sz w:val="21"/>
          <w:lang w:eastAsia="ja-JP"/>
        </w:rPr>
        <w:t>HE NDPA frame format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Ross Jian Yu (Huawei)</w:t>
      </w:r>
    </w:p>
    <w:p w:rsidR="00922DD7" w:rsidRDefault="00922DD7" w:rsidP="00922DD7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11-16/0612, </w:t>
      </w:r>
      <w:r>
        <w:rPr>
          <w:sz w:val="21"/>
          <w:lang w:eastAsia="ja-JP"/>
        </w:rPr>
        <w:t>“</w:t>
      </w:r>
      <w:r w:rsidRPr="00922DD7">
        <w:rPr>
          <w:sz w:val="21"/>
          <w:lang w:eastAsia="ja-JP"/>
        </w:rPr>
        <w:t>Mandatory/Optional Issues for 802.11ax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Sameer </w:t>
      </w:r>
      <w:proofErr w:type="spellStart"/>
      <w:r>
        <w:rPr>
          <w:rFonts w:hint="eastAsia"/>
          <w:sz w:val="21"/>
          <w:lang w:eastAsia="ja-JP"/>
        </w:rPr>
        <w:t>Vermani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922DD7" w:rsidRPr="00F95624" w:rsidRDefault="00922DD7" w:rsidP="00EE0E85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11-16/0629, </w:t>
      </w:r>
      <w:r>
        <w:rPr>
          <w:sz w:val="21"/>
          <w:lang w:eastAsia="ja-JP"/>
        </w:rPr>
        <w:t>“</w:t>
      </w:r>
      <w:r w:rsidRPr="00922DD7">
        <w:rPr>
          <w:sz w:val="21"/>
          <w:lang w:eastAsia="ja-JP"/>
        </w:rPr>
        <w:t>Box 5 Calibration Results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 w:rsidR="00EE0E85" w:rsidRPr="00EE0E85">
        <w:rPr>
          <w:sz w:val="21"/>
          <w:lang w:eastAsia="ja-JP"/>
        </w:rPr>
        <w:t>Marik</w:t>
      </w:r>
      <w:proofErr w:type="spellEnd"/>
      <w:r w:rsidR="00EE0E85" w:rsidRPr="00EE0E85">
        <w:rPr>
          <w:sz w:val="21"/>
          <w:lang w:eastAsia="ja-JP"/>
        </w:rPr>
        <w:t xml:space="preserve"> Hsiao</w:t>
      </w:r>
      <w:r w:rsidR="00EE0E85">
        <w:rPr>
          <w:rFonts w:hint="eastAsia"/>
          <w:sz w:val="21"/>
          <w:lang w:eastAsia="ja-JP"/>
        </w:rPr>
        <w:t xml:space="preserve"> (</w:t>
      </w:r>
      <w:proofErr w:type="spellStart"/>
      <w:r w:rsidR="00EE0E85">
        <w:rPr>
          <w:rFonts w:hint="eastAsia"/>
          <w:sz w:val="21"/>
          <w:lang w:eastAsia="ja-JP"/>
        </w:rPr>
        <w:t>MediaTek</w:t>
      </w:r>
      <w:proofErr w:type="spellEnd"/>
      <w:r w:rsidR="00EE0E85">
        <w:rPr>
          <w:rFonts w:hint="eastAsia"/>
          <w:sz w:val="21"/>
          <w:lang w:eastAsia="ja-JP"/>
        </w:rPr>
        <w:t>)</w:t>
      </w:r>
    </w:p>
    <w:p w:rsidR="00045E92" w:rsidRDefault="00045E92" w:rsidP="00045E92">
      <w:pPr>
        <w:rPr>
          <w:sz w:val="21"/>
          <w:lang w:eastAsia="ja-JP"/>
        </w:rPr>
      </w:pPr>
    </w:p>
    <w:p w:rsidR="00BB1F22" w:rsidRPr="00505055" w:rsidRDefault="00BB1F22" w:rsidP="00045E92">
      <w:pPr>
        <w:rPr>
          <w:sz w:val="21"/>
          <w:lang w:eastAsia="ja-JP"/>
        </w:rPr>
      </w:pPr>
    </w:p>
    <w:p w:rsidR="00045E92" w:rsidRPr="00F95624" w:rsidRDefault="00EC6F29" w:rsidP="00EB4166">
      <w:pPr>
        <w:numPr>
          <w:ilvl w:val="0"/>
          <w:numId w:val="1"/>
        </w:numPr>
        <w:rPr>
          <w:b/>
          <w:lang w:eastAsia="ja-JP"/>
        </w:rPr>
      </w:pPr>
      <w:r w:rsidRPr="00F95624">
        <w:rPr>
          <w:rFonts w:hint="eastAsia"/>
          <w:b/>
          <w:lang w:eastAsia="ja-JP"/>
        </w:rPr>
        <w:t>Ad Hoc meeting scheduling</w:t>
      </w:r>
    </w:p>
    <w:p w:rsidR="00EE1729" w:rsidRDefault="00EE1729" w:rsidP="00EE1729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 Chair asked if there are any objections to approve the TGax schedule as follow.</w:t>
      </w:r>
    </w:p>
    <w:p w:rsidR="007E1C61" w:rsidRDefault="007E1C61" w:rsidP="007E1C61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Ad hoc slots:</w:t>
      </w:r>
    </w:p>
    <w:p w:rsidR="007E1C61" w:rsidRDefault="007E1C61" w:rsidP="007E1C61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MU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2 slots.</w:t>
      </w:r>
    </w:p>
    <w:p w:rsidR="007E1C61" w:rsidRDefault="007E1C61" w:rsidP="007E1C61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PHY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Every ad hoc (6 slots)</w:t>
      </w:r>
    </w:p>
    <w:p w:rsidR="007E1C61" w:rsidRDefault="007E1C61" w:rsidP="007E1C61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>SR is merged into MAC (31 submissions).</w:t>
      </w:r>
    </w:p>
    <w:p w:rsidR="007E1C61" w:rsidRDefault="007E1C61" w:rsidP="007E1C61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MAC/SR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4 slots.</w:t>
      </w:r>
    </w:p>
    <w:p w:rsidR="00BB1F22" w:rsidRPr="00EE1729" w:rsidRDefault="00EE1729" w:rsidP="007E1C61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There are no objections. The TGax schedule is approved.</w:t>
      </w:r>
    </w:p>
    <w:p w:rsidR="00EE1729" w:rsidRPr="002B0D81" w:rsidRDefault="00EE1729" w:rsidP="00EC6F29">
      <w:pPr>
        <w:ind w:left="792"/>
        <w:rPr>
          <w:lang w:eastAsia="ja-JP"/>
        </w:rPr>
      </w:pPr>
    </w:p>
    <w:tbl>
      <w:tblPr>
        <w:tblStyle w:val="4"/>
        <w:tblW w:w="0" w:type="auto"/>
        <w:jc w:val="center"/>
        <w:tblInd w:w="-861" w:type="dxa"/>
        <w:tblLook w:val="04A0" w:firstRow="1" w:lastRow="0" w:firstColumn="1" w:lastColumn="0" w:noHBand="0" w:noVBand="1"/>
      </w:tblPr>
      <w:tblGrid>
        <w:gridCol w:w="1004"/>
        <w:gridCol w:w="1099"/>
        <w:gridCol w:w="1150"/>
        <w:gridCol w:w="1134"/>
        <w:gridCol w:w="1150"/>
        <w:gridCol w:w="1134"/>
        <w:gridCol w:w="1150"/>
        <w:gridCol w:w="1496"/>
      </w:tblGrid>
      <w:tr w:rsidR="00EC6F29" w:rsidTr="007E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EC6F29" w:rsidRDefault="00EC6F29" w:rsidP="00372AC3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49" w:type="dxa"/>
            <w:gridSpan w:val="2"/>
          </w:tcPr>
          <w:p w:rsidR="00EC6F29" w:rsidRDefault="00EC6F29" w:rsidP="00372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2284" w:type="dxa"/>
            <w:gridSpan w:val="2"/>
          </w:tcPr>
          <w:p w:rsidR="00EC6F29" w:rsidRDefault="00EC6F29" w:rsidP="00372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2268" w:type="dxa"/>
            <w:gridSpan w:val="2"/>
          </w:tcPr>
          <w:p w:rsidR="00EC6F29" w:rsidRDefault="00EC6F29" w:rsidP="00372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1496" w:type="dxa"/>
          </w:tcPr>
          <w:p w:rsidR="00EC6F29" w:rsidRDefault="00EC6F29" w:rsidP="00372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EC6F29" w:rsidTr="007E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EC6F29" w:rsidRDefault="00EC6F29" w:rsidP="00372AC3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2190" w:type="dxa"/>
            <w:gridSpan w:val="2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84" w:type="dxa"/>
            <w:gridSpan w:val="2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  <w:gridSpan w:val="2"/>
          </w:tcPr>
          <w:p w:rsidR="00EE1729" w:rsidRDefault="00EE17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496" w:type="dxa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EC6F29" w:rsidTr="007E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EC6F29" w:rsidRDefault="00EC6F29" w:rsidP="00372AC3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2190" w:type="dxa"/>
            <w:gridSpan w:val="2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E1729" w:rsidRDefault="00EE17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(full)</w:t>
            </w:r>
          </w:p>
        </w:tc>
        <w:tc>
          <w:tcPr>
            <w:tcW w:w="1134" w:type="dxa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</w:t>
            </w:r>
            <w:r w:rsidR="00EE1729">
              <w:rPr>
                <w:rFonts w:hint="eastAsia"/>
                <w:sz w:val="21"/>
                <w:lang w:eastAsia="ja-JP"/>
              </w:rPr>
              <w:t>PHY</w:t>
            </w:r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1150" w:type="dxa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</w:t>
            </w:r>
            <w:r w:rsidR="00EE1729">
              <w:rPr>
                <w:rFonts w:hint="eastAsia"/>
                <w:sz w:val="21"/>
                <w:lang w:eastAsia="ja-JP"/>
              </w:rPr>
              <w:t>MAC/</w:t>
            </w:r>
            <w:r>
              <w:rPr>
                <w:rFonts w:hint="eastAsia"/>
                <w:sz w:val="21"/>
                <w:lang w:eastAsia="ja-JP"/>
              </w:rPr>
              <w:t>SR)</w:t>
            </w:r>
          </w:p>
        </w:tc>
        <w:tc>
          <w:tcPr>
            <w:tcW w:w="2268" w:type="dxa"/>
            <w:gridSpan w:val="2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496" w:type="dxa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E1729" w:rsidRDefault="00EE17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(full)</w:t>
            </w:r>
          </w:p>
        </w:tc>
      </w:tr>
      <w:tr w:rsidR="00EC6F29" w:rsidTr="007E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EC6F29" w:rsidRDefault="00EC6F29" w:rsidP="00372AC3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2190" w:type="dxa"/>
            <w:gridSpan w:val="2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134" w:type="dxa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(PHY)</w:t>
            </w:r>
          </w:p>
        </w:tc>
        <w:tc>
          <w:tcPr>
            <w:tcW w:w="1150" w:type="dxa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7E1C61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(MU</w:t>
            </w:r>
            <w:r w:rsidR="00EC6F29"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1134" w:type="dxa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(PHY)</w:t>
            </w:r>
          </w:p>
        </w:tc>
        <w:tc>
          <w:tcPr>
            <w:tcW w:w="1134" w:type="dxa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7E1C61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(MAC/SR</w:t>
            </w:r>
            <w:r w:rsidR="00EC6F29"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1496" w:type="dxa"/>
          </w:tcPr>
          <w:p w:rsidR="00EC6F29" w:rsidRDefault="00EC6F29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EC6F29" w:rsidTr="007E1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EC6F29" w:rsidRDefault="00EC6F29" w:rsidP="00372AC3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099" w:type="dxa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(PHY)</w:t>
            </w:r>
          </w:p>
        </w:tc>
        <w:tc>
          <w:tcPr>
            <w:tcW w:w="1091" w:type="dxa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(MAC</w:t>
            </w:r>
            <w:r w:rsidR="007E1C61">
              <w:rPr>
                <w:rFonts w:hint="eastAsia"/>
                <w:sz w:val="21"/>
                <w:lang w:eastAsia="ja-JP"/>
              </w:rPr>
              <w:t>/SR</w:t>
            </w:r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2284" w:type="dxa"/>
            <w:gridSpan w:val="2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134" w:type="dxa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(PHY)</w:t>
            </w:r>
          </w:p>
        </w:tc>
        <w:tc>
          <w:tcPr>
            <w:tcW w:w="1134" w:type="dxa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C6F29" w:rsidRDefault="007E1C61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(MAC/SR</w:t>
            </w:r>
            <w:r w:rsidR="00EC6F29"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1496" w:type="dxa"/>
          </w:tcPr>
          <w:p w:rsidR="00EC6F29" w:rsidRDefault="00EC6F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EE1729" w:rsidRDefault="00EE1729" w:rsidP="00372A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(full)</w:t>
            </w:r>
          </w:p>
        </w:tc>
      </w:tr>
      <w:tr w:rsidR="007E1C61" w:rsidTr="00752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</w:tcPr>
          <w:p w:rsidR="007E1C61" w:rsidRDefault="007E1C61" w:rsidP="00372AC3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</w:tc>
        <w:tc>
          <w:tcPr>
            <w:tcW w:w="1095" w:type="dxa"/>
          </w:tcPr>
          <w:p w:rsidR="007E1C61" w:rsidRDefault="007E1C61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7E1C61" w:rsidRDefault="007E1C61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(PHY)</w:t>
            </w:r>
          </w:p>
        </w:tc>
        <w:tc>
          <w:tcPr>
            <w:tcW w:w="1095" w:type="dxa"/>
          </w:tcPr>
          <w:p w:rsidR="007E1C61" w:rsidRDefault="007E1C61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7E1C61" w:rsidRDefault="007E1C61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(MU)</w:t>
            </w:r>
          </w:p>
        </w:tc>
        <w:tc>
          <w:tcPr>
            <w:tcW w:w="2284" w:type="dxa"/>
            <w:gridSpan w:val="2"/>
          </w:tcPr>
          <w:p w:rsidR="007E1C61" w:rsidRDefault="007E1C61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7E1C61" w:rsidRDefault="007E1C61" w:rsidP="007E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(full)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7E1C61" w:rsidRDefault="007E1C61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:rsidR="007E1C61" w:rsidRDefault="007E1C61" w:rsidP="00372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</w:tbl>
    <w:p w:rsidR="003F3E09" w:rsidRDefault="003F3E09" w:rsidP="003F3E09">
      <w:pPr>
        <w:rPr>
          <w:lang w:eastAsia="ja-JP"/>
        </w:rPr>
      </w:pPr>
    </w:p>
    <w:p w:rsidR="00EB4166" w:rsidRDefault="00EB4166" w:rsidP="003F3E09">
      <w:pPr>
        <w:rPr>
          <w:lang w:eastAsia="ja-JP"/>
        </w:rPr>
      </w:pPr>
    </w:p>
    <w:p w:rsidR="007E1C61" w:rsidRDefault="007E1C61" w:rsidP="003F3E09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Affirmation of the TG Leadership</w:t>
      </w:r>
    </w:p>
    <w:p w:rsidR="00EE0E85" w:rsidRDefault="00EE0E85" w:rsidP="006F6974">
      <w:pPr>
        <w:numPr>
          <w:ilvl w:val="1"/>
          <w:numId w:val="1"/>
        </w:numPr>
      </w:pPr>
      <w:r>
        <w:rPr>
          <w:rFonts w:hint="eastAsia"/>
          <w:lang w:eastAsia="ja-JP"/>
        </w:rPr>
        <w:t>Confirmation of the TG Leadership</w:t>
      </w:r>
    </w:p>
    <w:p w:rsidR="00EE0E85" w:rsidRDefault="00EE0E85" w:rsidP="00EE0E8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>
        <w:t>Confirmation of the TG Chairs will be done by the WG Chair on Friday.</w:t>
      </w:r>
    </w:p>
    <w:p w:rsidR="00EE0E85" w:rsidRDefault="00EE0E85" w:rsidP="00EE0E8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>
        <w:t>The TG need to confirm the Vice Chairs, Secretary, and Technical Editor</w:t>
      </w:r>
      <w:r>
        <w:rPr>
          <w:rFonts w:hint="eastAsia"/>
          <w:lang w:eastAsia="ja-JP"/>
        </w:rPr>
        <w:t>.</w:t>
      </w:r>
    </w:p>
    <w:p w:rsidR="006F6974" w:rsidRDefault="00EE0E85" w:rsidP="00EE0E85">
      <w:pPr>
        <w:numPr>
          <w:ilvl w:val="1"/>
          <w:numId w:val="1"/>
        </w:numPr>
      </w:pPr>
      <w:r w:rsidRPr="00EE0E85">
        <w:rPr>
          <w:lang w:eastAsia="ja-JP"/>
        </w:rPr>
        <w:t>Confirmation of Vice Chairs, Secretary, and Technical Editor</w:t>
      </w:r>
      <w:r>
        <w:rPr>
          <w:rFonts w:hint="eastAsia"/>
          <w:lang w:eastAsia="ja-JP"/>
        </w:rPr>
        <w:t>:</w:t>
      </w:r>
    </w:p>
    <w:p w:rsidR="006F6974" w:rsidRDefault="00EE0E85" w:rsidP="00EE0E8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6F6974">
        <w:rPr>
          <w:rFonts w:hint="eastAsia"/>
          <w:lang w:eastAsia="ja-JP"/>
        </w:rPr>
        <w:t>1</w:t>
      </w:r>
      <w:r w:rsidR="006F6974" w:rsidRPr="006F6974">
        <w:rPr>
          <w:rFonts w:hint="eastAsia"/>
          <w:vertAlign w:val="superscript"/>
          <w:lang w:eastAsia="ja-JP"/>
        </w:rPr>
        <w:t>st</w:t>
      </w:r>
      <w:r w:rsidR="006F6974">
        <w:rPr>
          <w:rFonts w:hint="eastAsia"/>
          <w:lang w:eastAsia="ja-JP"/>
        </w:rPr>
        <w:t xml:space="preserve"> Vice Chair: Simone Merlin</w:t>
      </w:r>
    </w:p>
    <w:p w:rsidR="006F6974" w:rsidRDefault="00EE0E85" w:rsidP="00EE0E8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6F6974">
        <w:rPr>
          <w:rFonts w:hint="eastAsia"/>
          <w:lang w:eastAsia="ja-JP"/>
        </w:rPr>
        <w:t>2</w:t>
      </w:r>
      <w:r w:rsidR="006F6974" w:rsidRPr="006F6974">
        <w:rPr>
          <w:rFonts w:hint="eastAsia"/>
          <w:vertAlign w:val="superscript"/>
          <w:lang w:eastAsia="ja-JP"/>
        </w:rPr>
        <w:t>nd</w:t>
      </w:r>
      <w:r w:rsidR="006F6974">
        <w:rPr>
          <w:rFonts w:hint="eastAsia"/>
          <w:lang w:eastAsia="ja-JP"/>
        </w:rPr>
        <w:t xml:space="preserve"> Vice Chair: Ron </w:t>
      </w:r>
      <w:proofErr w:type="spellStart"/>
      <w:r w:rsidR="006F6974">
        <w:rPr>
          <w:rFonts w:hint="eastAsia"/>
          <w:lang w:eastAsia="ja-JP"/>
        </w:rPr>
        <w:t>Porat</w:t>
      </w:r>
      <w:proofErr w:type="spellEnd"/>
    </w:p>
    <w:p w:rsidR="006F6974" w:rsidRDefault="00EE0E85" w:rsidP="00EE0E8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6F6974">
        <w:rPr>
          <w:rFonts w:hint="eastAsia"/>
          <w:lang w:eastAsia="ja-JP"/>
        </w:rPr>
        <w:t>Secretary: Yasuhiko Inoue</w:t>
      </w:r>
    </w:p>
    <w:p w:rsidR="006F6974" w:rsidRDefault="00EE0E85" w:rsidP="00EE0E8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6F6974">
        <w:rPr>
          <w:rFonts w:hint="eastAsia"/>
          <w:lang w:eastAsia="ja-JP"/>
        </w:rPr>
        <w:t>Technical Editor: Robert Stacy.</w:t>
      </w:r>
    </w:p>
    <w:p w:rsidR="006F6974" w:rsidRDefault="006F6974" w:rsidP="006F6974">
      <w:pPr>
        <w:pBdr>
          <w:bottom w:val="double" w:sz="6" w:space="1" w:color="auto"/>
        </w:pBdr>
        <w:ind w:left="360"/>
        <w:rPr>
          <w:lang w:eastAsia="ja-JP"/>
        </w:rPr>
      </w:pPr>
    </w:p>
    <w:p w:rsidR="006F6974" w:rsidRDefault="006F6974" w:rsidP="006F6974">
      <w:pPr>
        <w:ind w:left="360"/>
      </w:pPr>
    </w:p>
    <w:p w:rsidR="006F6974" w:rsidRPr="00EE0E85" w:rsidRDefault="006F6974" w:rsidP="00EE0E85">
      <w:pPr>
        <w:numPr>
          <w:ilvl w:val="1"/>
          <w:numId w:val="1"/>
        </w:numPr>
        <w:rPr>
          <w:b/>
          <w:highlight w:val="yellow"/>
        </w:rPr>
      </w:pPr>
      <w:r w:rsidRPr="00EE0E85">
        <w:rPr>
          <w:rFonts w:hint="eastAsia"/>
          <w:b/>
          <w:highlight w:val="yellow"/>
          <w:lang w:eastAsia="ja-JP"/>
        </w:rPr>
        <w:t xml:space="preserve">Motion: </w:t>
      </w:r>
      <w:r w:rsidR="00EE0E85" w:rsidRPr="00EE0E85">
        <w:rPr>
          <w:rFonts w:hint="eastAsia"/>
          <w:b/>
          <w:highlight w:val="yellow"/>
          <w:lang w:eastAsia="ja-JP"/>
        </w:rPr>
        <w:t xml:space="preserve">Move to </w:t>
      </w:r>
      <w:r w:rsidR="00137C74" w:rsidRPr="00EE0E85">
        <w:rPr>
          <w:b/>
          <w:bCs/>
          <w:highlight w:val="yellow"/>
        </w:rPr>
        <w:t xml:space="preserve">confirm Simone Merlin, Ron </w:t>
      </w:r>
      <w:proofErr w:type="spellStart"/>
      <w:r w:rsidR="00137C74" w:rsidRPr="00EE0E85">
        <w:rPr>
          <w:b/>
          <w:bCs/>
          <w:highlight w:val="yellow"/>
        </w:rPr>
        <w:t>Porat</w:t>
      </w:r>
      <w:proofErr w:type="spellEnd"/>
      <w:r w:rsidR="00137C74" w:rsidRPr="00EE0E85">
        <w:rPr>
          <w:b/>
          <w:bCs/>
          <w:highlight w:val="yellow"/>
        </w:rPr>
        <w:t>, Yasuhiko Inoue, and Robert Stacey for the positions of 1</w:t>
      </w:r>
      <w:r w:rsidR="00137C74" w:rsidRPr="00EE0E85">
        <w:rPr>
          <w:b/>
          <w:bCs/>
          <w:highlight w:val="yellow"/>
          <w:vertAlign w:val="superscript"/>
        </w:rPr>
        <w:t>st</w:t>
      </w:r>
      <w:r w:rsidR="00137C74" w:rsidRPr="00EE0E85">
        <w:rPr>
          <w:b/>
          <w:bCs/>
          <w:highlight w:val="yellow"/>
        </w:rPr>
        <w:t xml:space="preserve"> Vice Chair, 2</w:t>
      </w:r>
      <w:r w:rsidR="00137C74" w:rsidRPr="00EE0E85">
        <w:rPr>
          <w:b/>
          <w:bCs/>
          <w:highlight w:val="yellow"/>
          <w:vertAlign w:val="superscript"/>
        </w:rPr>
        <w:t>nd</w:t>
      </w:r>
      <w:r w:rsidR="00137C74" w:rsidRPr="00EE0E85">
        <w:rPr>
          <w:b/>
          <w:bCs/>
          <w:highlight w:val="yellow"/>
        </w:rPr>
        <w:t xml:space="preserve"> Vice Chair, Secretary, and Technical Editor respectively.</w:t>
      </w:r>
    </w:p>
    <w:p w:rsidR="006F6974" w:rsidRPr="00EE0E85" w:rsidRDefault="00EE0E85" w:rsidP="006F6974">
      <w:pPr>
        <w:numPr>
          <w:ilvl w:val="2"/>
          <w:numId w:val="1"/>
        </w:numPr>
        <w:rPr>
          <w:b/>
          <w:highlight w:val="yellow"/>
        </w:rPr>
      </w:pPr>
      <w:r w:rsidRPr="00EE0E85">
        <w:rPr>
          <w:rFonts w:hint="eastAsia"/>
          <w:b/>
          <w:highlight w:val="yellow"/>
          <w:lang w:eastAsia="ja-JP"/>
        </w:rPr>
        <w:t xml:space="preserve"> </w:t>
      </w:r>
      <w:r w:rsidR="006F6974" w:rsidRPr="00EE0E85">
        <w:rPr>
          <w:rFonts w:hint="eastAsia"/>
          <w:b/>
          <w:highlight w:val="yellow"/>
          <w:lang w:eastAsia="ja-JP"/>
        </w:rPr>
        <w:t xml:space="preserve">Moved by Al </w:t>
      </w:r>
      <w:proofErr w:type="spellStart"/>
      <w:r w:rsidR="006F6974" w:rsidRPr="00EE0E85">
        <w:rPr>
          <w:rFonts w:hint="eastAsia"/>
          <w:b/>
          <w:highlight w:val="yellow"/>
          <w:lang w:eastAsia="ja-JP"/>
        </w:rPr>
        <w:t>Petrick</w:t>
      </w:r>
      <w:proofErr w:type="spellEnd"/>
      <w:r w:rsidR="006F6974" w:rsidRPr="00EE0E85">
        <w:rPr>
          <w:rFonts w:hint="eastAsia"/>
          <w:b/>
          <w:highlight w:val="yellow"/>
          <w:lang w:eastAsia="ja-JP"/>
        </w:rPr>
        <w:t>, Seconded by Bin Tian</w:t>
      </w:r>
    </w:p>
    <w:p w:rsidR="006F6974" w:rsidRPr="00EE0E85" w:rsidRDefault="00EE0E85" w:rsidP="006F6974">
      <w:pPr>
        <w:numPr>
          <w:ilvl w:val="2"/>
          <w:numId w:val="1"/>
        </w:numPr>
        <w:rPr>
          <w:b/>
          <w:highlight w:val="green"/>
        </w:rPr>
      </w:pPr>
      <w:r w:rsidRPr="00EE0E85">
        <w:rPr>
          <w:rFonts w:hint="eastAsia"/>
          <w:b/>
          <w:highlight w:val="green"/>
          <w:lang w:eastAsia="ja-JP"/>
        </w:rPr>
        <w:t xml:space="preserve"> </w:t>
      </w:r>
      <w:r w:rsidR="006F6974" w:rsidRPr="00EE0E85">
        <w:rPr>
          <w:rFonts w:hint="eastAsia"/>
          <w:b/>
          <w:highlight w:val="green"/>
          <w:lang w:eastAsia="ja-JP"/>
        </w:rPr>
        <w:t>Result: Motion was approved with no objection.</w:t>
      </w:r>
    </w:p>
    <w:p w:rsidR="006F6974" w:rsidRDefault="006F6974" w:rsidP="006F6974">
      <w:pPr>
        <w:pBdr>
          <w:bottom w:val="double" w:sz="6" w:space="1" w:color="auto"/>
        </w:pBdr>
        <w:ind w:left="360"/>
        <w:rPr>
          <w:lang w:eastAsia="ja-JP"/>
        </w:rPr>
      </w:pPr>
    </w:p>
    <w:p w:rsidR="006F6974" w:rsidRDefault="006F6974" w:rsidP="006F6974"/>
    <w:p w:rsidR="006F6974" w:rsidRDefault="006F6974" w:rsidP="006F6974">
      <w:pPr>
        <w:numPr>
          <w:ilvl w:val="1"/>
          <w:numId w:val="1"/>
        </w:numPr>
      </w:pPr>
      <w:r>
        <w:rPr>
          <w:rFonts w:hint="eastAsia"/>
          <w:lang w:eastAsia="ja-JP"/>
        </w:rPr>
        <w:lastRenderedPageBreak/>
        <w:t>Ad Hoc Group Chairs</w:t>
      </w:r>
    </w:p>
    <w:tbl>
      <w:tblPr>
        <w:tblStyle w:val="af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25"/>
        <w:gridCol w:w="2215"/>
        <w:gridCol w:w="2223"/>
        <w:gridCol w:w="2193"/>
      </w:tblGrid>
      <w:tr w:rsidR="00EE0E85" w:rsidTr="00E66C13">
        <w:trPr>
          <w:jc w:val="center"/>
        </w:trPr>
        <w:tc>
          <w:tcPr>
            <w:tcW w:w="2389" w:type="dxa"/>
            <w:shd w:val="clear" w:color="auto" w:fill="0F243E" w:themeFill="text2" w:themeFillShade="80"/>
          </w:tcPr>
          <w:p w:rsidR="00EE0E85" w:rsidRPr="00E66C13" w:rsidRDefault="00EE0E85" w:rsidP="00E66C13">
            <w:pPr>
              <w:jc w:val="center"/>
              <w:rPr>
                <w:b/>
                <w:color w:val="FFFFFF" w:themeColor="background1"/>
                <w:lang w:eastAsia="ja-JP"/>
              </w:rPr>
            </w:pPr>
            <w:r w:rsidRPr="00E66C13">
              <w:rPr>
                <w:rFonts w:hint="eastAsia"/>
                <w:b/>
                <w:color w:val="FFFFFF" w:themeColor="background1"/>
                <w:lang w:eastAsia="ja-JP"/>
              </w:rPr>
              <w:t>MAC</w:t>
            </w:r>
          </w:p>
        </w:tc>
        <w:tc>
          <w:tcPr>
            <w:tcW w:w="2389" w:type="dxa"/>
            <w:shd w:val="clear" w:color="auto" w:fill="0F243E" w:themeFill="text2" w:themeFillShade="80"/>
          </w:tcPr>
          <w:p w:rsidR="00EE0E85" w:rsidRPr="00E66C13" w:rsidRDefault="00EE0E85" w:rsidP="00E66C13">
            <w:pPr>
              <w:jc w:val="center"/>
              <w:rPr>
                <w:b/>
                <w:color w:val="FFFFFF" w:themeColor="background1"/>
                <w:lang w:eastAsia="ja-JP"/>
              </w:rPr>
            </w:pPr>
            <w:r w:rsidRPr="00E66C13">
              <w:rPr>
                <w:rFonts w:hint="eastAsia"/>
                <w:b/>
                <w:color w:val="FFFFFF" w:themeColor="background1"/>
                <w:lang w:eastAsia="ja-JP"/>
              </w:rPr>
              <w:t>PHY</w:t>
            </w:r>
          </w:p>
        </w:tc>
        <w:tc>
          <w:tcPr>
            <w:tcW w:w="2390" w:type="dxa"/>
            <w:shd w:val="clear" w:color="auto" w:fill="0F243E" w:themeFill="text2" w:themeFillShade="80"/>
          </w:tcPr>
          <w:p w:rsidR="00EE0E85" w:rsidRPr="00E66C13" w:rsidRDefault="00EE0E85" w:rsidP="00E66C13">
            <w:pPr>
              <w:jc w:val="center"/>
              <w:rPr>
                <w:b/>
                <w:color w:val="FFFFFF" w:themeColor="background1"/>
                <w:lang w:eastAsia="ja-JP"/>
              </w:rPr>
            </w:pPr>
            <w:r w:rsidRPr="00E66C13">
              <w:rPr>
                <w:rFonts w:hint="eastAsia"/>
                <w:b/>
                <w:color w:val="FFFFFF" w:themeColor="background1"/>
                <w:lang w:eastAsia="ja-JP"/>
              </w:rPr>
              <w:t>MU</w:t>
            </w:r>
          </w:p>
        </w:tc>
        <w:tc>
          <w:tcPr>
            <w:tcW w:w="2390" w:type="dxa"/>
            <w:shd w:val="clear" w:color="auto" w:fill="0F243E" w:themeFill="text2" w:themeFillShade="80"/>
          </w:tcPr>
          <w:p w:rsidR="00EE0E85" w:rsidRPr="00E66C13" w:rsidRDefault="00EE0E85" w:rsidP="00E66C13">
            <w:pPr>
              <w:jc w:val="center"/>
              <w:rPr>
                <w:b/>
                <w:color w:val="FFFFFF" w:themeColor="background1"/>
                <w:lang w:eastAsia="ja-JP"/>
              </w:rPr>
            </w:pPr>
            <w:r w:rsidRPr="00E66C13">
              <w:rPr>
                <w:rFonts w:hint="eastAsia"/>
                <w:b/>
                <w:color w:val="FFFFFF" w:themeColor="background1"/>
                <w:lang w:eastAsia="ja-JP"/>
              </w:rPr>
              <w:t>SR</w:t>
            </w:r>
          </w:p>
        </w:tc>
      </w:tr>
      <w:tr w:rsidR="00EE0E85" w:rsidTr="00E66C13">
        <w:trPr>
          <w:jc w:val="center"/>
        </w:trPr>
        <w:tc>
          <w:tcPr>
            <w:tcW w:w="2389" w:type="dxa"/>
          </w:tcPr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 Wong</w:t>
            </w:r>
          </w:p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(Apple)</w:t>
            </w:r>
          </w:p>
        </w:tc>
        <w:tc>
          <w:tcPr>
            <w:tcW w:w="2389" w:type="dxa"/>
          </w:tcPr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Bo Sun</w:t>
            </w:r>
          </w:p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(ZTE)</w:t>
            </w:r>
          </w:p>
        </w:tc>
        <w:tc>
          <w:tcPr>
            <w:tcW w:w="2390" w:type="dxa"/>
          </w:tcPr>
          <w:p w:rsidR="00EE0E85" w:rsidRDefault="00EE0E85" w:rsidP="00E66C13">
            <w:pPr>
              <w:jc w:val="center"/>
              <w:rPr>
                <w:lang w:eastAsia="ja-JP"/>
              </w:rPr>
            </w:pPr>
            <w:proofErr w:type="spellStart"/>
            <w:r w:rsidRPr="00EE0E85">
              <w:t>Sigurd</w:t>
            </w:r>
            <w:proofErr w:type="spellEnd"/>
            <w:r w:rsidRPr="00EE0E85">
              <w:t xml:space="preserve"> </w:t>
            </w:r>
            <w:proofErr w:type="spellStart"/>
            <w:r w:rsidRPr="00EE0E85">
              <w:t>Schelstraete</w:t>
            </w:r>
            <w:proofErr w:type="spellEnd"/>
          </w:p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proofErr w:type="spellStart"/>
            <w:r>
              <w:rPr>
                <w:rFonts w:hint="eastAsia"/>
                <w:lang w:eastAsia="ja-JP"/>
              </w:rPr>
              <w:t>Quantenna</w:t>
            </w:r>
            <w:proofErr w:type="spellEnd"/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2390" w:type="dxa"/>
          </w:tcPr>
          <w:p w:rsidR="00EE0E85" w:rsidRDefault="00E66C13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Laurent </w:t>
            </w:r>
            <w:proofErr w:type="spellStart"/>
            <w:r>
              <w:rPr>
                <w:rFonts w:hint="eastAsia"/>
                <w:lang w:eastAsia="ja-JP"/>
              </w:rPr>
              <w:t>Cariou</w:t>
            </w:r>
            <w:proofErr w:type="spellEnd"/>
          </w:p>
          <w:p w:rsidR="00E66C13" w:rsidRDefault="00E66C13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(Intel)</w:t>
            </w:r>
          </w:p>
        </w:tc>
      </w:tr>
      <w:tr w:rsidR="00EE0E85" w:rsidTr="00E66C13">
        <w:trPr>
          <w:jc w:val="center"/>
        </w:trPr>
        <w:tc>
          <w:tcPr>
            <w:tcW w:w="2389" w:type="dxa"/>
          </w:tcPr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lang w:eastAsia="ja-JP"/>
              </w:rPr>
              <w:t>Hedayat</w:t>
            </w:r>
            <w:proofErr w:type="spellEnd"/>
          </w:p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proofErr w:type="spellStart"/>
            <w:r>
              <w:rPr>
                <w:rFonts w:hint="eastAsia"/>
                <w:lang w:eastAsia="ja-JP"/>
              </w:rPr>
              <w:t>Newracom</w:t>
            </w:r>
            <w:proofErr w:type="spellEnd"/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2389" w:type="dxa"/>
          </w:tcPr>
          <w:p w:rsidR="00EE0E85" w:rsidRDefault="00EE0E85" w:rsidP="00E66C13">
            <w:pPr>
              <w:jc w:val="center"/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Jianhan</w:t>
            </w:r>
            <w:proofErr w:type="spellEnd"/>
            <w:r>
              <w:rPr>
                <w:rFonts w:hint="eastAsia"/>
                <w:lang w:eastAsia="ja-JP"/>
              </w:rPr>
              <w:t xml:space="preserve"> Liu</w:t>
            </w:r>
          </w:p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proofErr w:type="spellStart"/>
            <w:r>
              <w:rPr>
                <w:rFonts w:hint="eastAsia"/>
                <w:lang w:eastAsia="ja-JP"/>
              </w:rPr>
              <w:t>MediaTek</w:t>
            </w:r>
            <w:proofErr w:type="spellEnd"/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2390" w:type="dxa"/>
          </w:tcPr>
          <w:p w:rsidR="00EE0E85" w:rsidRDefault="00EE0E85" w:rsidP="00E66C13">
            <w:pPr>
              <w:jc w:val="center"/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Kiseon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Ryu</w:t>
            </w:r>
            <w:proofErr w:type="spellEnd"/>
          </w:p>
          <w:p w:rsidR="00E66C13" w:rsidRDefault="00E66C13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(LG Electronics)</w:t>
            </w:r>
          </w:p>
        </w:tc>
        <w:tc>
          <w:tcPr>
            <w:tcW w:w="2390" w:type="dxa"/>
          </w:tcPr>
          <w:p w:rsidR="00EE0E85" w:rsidRDefault="00E66C13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Guido R. </w:t>
            </w:r>
            <w:proofErr w:type="spellStart"/>
            <w:r>
              <w:rPr>
                <w:rFonts w:hint="eastAsia"/>
                <w:lang w:eastAsia="ja-JP"/>
              </w:rPr>
              <w:t>Hiertz</w:t>
            </w:r>
            <w:proofErr w:type="spellEnd"/>
          </w:p>
          <w:p w:rsidR="00E66C13" w:rsidRDefault="00E66C13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(Ericsson)</w:t>
            </w:r>
          </w:p>
        </w:tc>
      </w:tr>
      <w:tr w:rsidR="00EE0E85" w:rsidTr="00E66C13">
        <w:trPr>
          <w:jc w:val="center"/>
        </w:trPr>
        <w:tc>
          <w:tcPr>
            <w:tcW w:w="2389" w:type="dxa"/>
          </w:tcPr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Brian Hart</w:t>
            </w:r>
          </w:p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(Cisco)</w:t>
            </w:r>
          </w:p>
        </w:tc>
        <w:tc>
          <w:tcPr>
            <w:tcW w:w="2389" w:type="dxa"/>
          </w:tcPr>
          <w:p w:rsidR="00EE0E85" w:rsidRDefault="00EE0E85" w:rsidP="00E66C13">
            <w:pPr>
              <w:jc w:val="center"/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Hongyuan</w:t>
            </w:r>
            <w:proofErr w:type="spellEnd"/>
            <w:r>
              <w:rPr>
                <w:rFonts w:hint="eastAsia"/>
                <w:lang w:eastAsia="ja-JP"/>
              </w:rPr>
              <w:t xml:space="preserve"> Zhang</w:t>
            </w:r>
          </w:p>
          <w:p w:rsidR="00EE0E85" w:rsidRDefault="00EE0E85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(Marvell)</w:t>
            </w:r>
          </w:p>
        </w:tc>
        <w:tc>
          <w:tcPr>
            <w:tcW w:w="2390" w:type="dxa"/>
          </w:tcPr>
          <w:p w:rsidR="00EE0E85" w:rsidRDefault="00E66C13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Kaushik </w:t>
            </w:r>
            <w:proofErr w:type="spellStart"/>
            <w:r>
              <w:rPr>
                <w:rFonts w:hint="eastAsia"/>
                <w:lang w:eastAsia="ja-JP"/>
              </w:rPr>
              <w:t>Josiam</w:t>
            </w:r>
            <w:proofErr w:type="spellEnd"/>
          </w:p>
          <w:p w:rsidR="00E66C13" w:rsidRDefault="00E66C13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(Samsung)</w:t>
            </w:r>
          </w:p>
        </w:tc>
        <w:tc>
          <w:tcPr>
            <w:tcW w:w="2390" w:type="dxa"/>
          </w:tcPr>
          <w:p w:rsidR="00EE0E85" w:rsidRDefault="00E66C13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Jae </w:t>
            </w:r>
            <w:proofErr w:type="spellStart"/>
            <w:r>
              <w:rPr>
                <w:rFonts w:hint="eastAsia"/>
                <w:lang w:eastAsia="ja-JP"/>
              </w:rPr>
              <w:t>Seung</w:t>
            </w:r>
            <w:proofErr w:type="spellEnd"/>
            <w:r>
              <w:rPr>
                <w:rFonts w:hint="eastAsia"/>
                <w:lang w:eastAsia="ja-JP"/>
              </w:rPr>
              <w:t xml:space="preserve"> Lee</w:t>
            </w:r>
          </w:p>
          <w:p w:rsidR="00E66C13" w:rsidRDefault="00E66C13" w:rsidP="00E66C1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(ETRI)</w:t>
            </w:r>
          </w:p>
        </w:tc>
      </w:tr>
    </w:tbl>
    <w:p w:rsidR="006F6974" w:rsidRDefault="006F6974" w:rsidP="00EE0E85">
      <w:pPr>
        <w:ind w:left="720"/>
      </w:pPr>
    </w:p>
    <w:p w:rsidR="006F6974" w:rsidRDefault="006F6974" w:rsidP="006F697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Ad hoc leaderships were approved.</w:t>
      </w:r>
    </w:p>
    <w:p w:rsidR="006F6974" w:rsidRDefault="006F6974" w:rsidP="006F6974">
      <w:pPr>
        <w:rPr>
          <w:lang w:eastAsia="ja-JP"/>
        </w:rPr>
      </w:pPr>
    </w:p>
    <w:p w:rsidR="006F6974" w:rsidRPr="006F6974" w:rsidRDefault="006F6974" w:rsidP="006F6974"/>
    <w:p w:rsidR="0062021D" w:rsidRPr="00F95624" w:rsidRDefault="003844FB" w:rsidP="003F3E09">
      <w:pPr>
        <w:numPr>
          <w:ilvl w:val="0"/>
          <w:numId w:val="1"/>
        </w:numPr>
        <w:rPr>
          <w:b/>
        </w:rPr>
      </w:pPr>
      <w:r w:rsidRPr="00F95624">
        <w:rPr>
          <w:rFonts w:hint="eastAsia"/>
          <w:b/>
          <w:lang w:eastAsia="ja-JP"/>
        </w:rPr>
        <w:t xml:space="preserve">Summary from </w:t>
      </w:r>
      <w:r w:rsidR="007E1C61">
        <w:rPr>
          <w:rFonts w:hint="eastAsia"/>
          <w:b/>
          <w:lang w:eastAsia="ja-JP"/>
        </w:rPr>
        <w:t>March</w:t>
      </w:r>
      <w:r w:rsidRPr="00F95624">
        <w:rPr>
          <w:rFonts w:hint="eastAsia"/>
          <w:b/>
          <w:lang w:eastAsia="ja-JP"/>
        </w:rPr>
        <w:t xml:space="preserve"> 201</w:t>
      </w:r>
      <w:r w:rsidR="007E1C61">
        <w:rPr>
          <w:rFonts w:hint="eastAsia"/>
          <w:b/>
          <w:lang w:eastAsia="ja-JP"/>
        </w:rPr>
        <w:t>6</w:t>
      </w:r>
      <w:r w:rsidR="0062021D" w:rsidRPr="00F95624">
        <w:rPr>
          <w:rFonts w:hint="eastAsia"/>
          <w:b/>
          <w:lang w:eastAsia="ja-JP"/>
        </w:rPr>
        <w:t xml:space="preserve"> Meeting</w:t>
      </w:r>
    </w:p>
    <w:p w:rsidR="00E66C13" w:rsidRPr="00E66C13" w:rsidRDefault="00E66C13" w:rsidP="00E66C13">
      <w:pPr>
        <w:numPr>
          <w:ilvl w:val="1"/>
          <w:numId w:val="1"/>
        </w:numPr>
        <w:ind w:left="993" w:hanging="709"/>
        <w:rPr>
          <w:bCs/>
        </w:rPr>
      </w:pPr>
      <w:r w:rsidRPr="00E66C13">
        <w:rPr>
          <w:bCs/>
        </w:rPr>
        <w:t>Approved TG draft D0.1 and started a 21-day comment collection period.</w:t>
      </w:r>
    </w:p>
    <w:p w:rsidR="00E66C13" w:rsidRPr="00E66C13" w:rsidRDefault="00E66C13" w:rsidP="00E66C13">
      <w:pPr>
        <w:numPr>
          <w:ilvl w:val="1"/>
          <w:numId w:val="1"/>
        </w:numPr>
        <w:ind w:left="993" w:hanging="709"/>
        <w:rPr>
          <w:bCs/>
        </w:rPr>
      </w:pPr>
      <w:r w:rsidRPr="00E66C13">
        <w:rPr>
          <w:bCs/>
        </w:rPr>
        <w:t>The comment collection period closed on April 11. 2919 comments were received.</w:t>
      </w:r>
    </w:p>
    <w:p w:rsidR="00E66C13" w:rsidRPr="00E66C13" w:rsidRDefault="00E66C13" w:rsidP="00E66C13">
      <w:pPr>
        <w:numPr>
          <w:ilvl w:val="1"/>
          <w:numId w:val="1"/>
        </w:numPr>
        <w:ind w:left="993" w:hanging="709"/>
        <w:rPr>
          <w:bCs/>
        </w:rPr>
      </w:pPr>
      <w:r w:rsidRPr="00E66C13">
        <w:rPr>
          <w:bCs/>
        </w:rPr>
        <w:t xml:space="preserve">Held a three of </w:t>
      </w:r>
      <w:proofErr w:type="spellStart"/>
      <w:r w:rsidRPr="00E66C13">
        <w:rPr>
          <w:bCs/>
        </w:rPr>
        <w:t>Telecons</w:t>
      </w:r>
      <w:proofErr w:type="spellEnd"/>
      <w:r w:rsidRPr="00E66C13">
        <w:rPr>
          <w:bCs/>
        </w:rPr>
        <w:t xml:space="preserve"> (April 14 and April 21, May 5). All comments are assigned.</w:t>
      </w:r>
    </w:p>
    <w:p w:rsidR="0062021D" w:rsidRPr="00814EEE" w:rsidRDefault="0062021D" w:rsidP="00E66C13"/>
    <w:p w:rsidR="00BB1F22" w:rsidRDefault="00BB1F22" w:rsidP="007D23BD">
      <w:pPr>
        <w:rPr>
          <w:lang w:eastAsia="ja-JP"/>
        </w:rPr>
      </w:pPr>
    </w:p>
    <w:p w:rsidR="003F3E09" w:rsidRPr="00F95624" w:rsidRDefault="003F3E09" w:rsidP="00F240ED">
      <w:pPr>
        <w:numPr>
          <w:ilvl w:val="0"/>
          <w:numId w:val="1"/>
        </w:numPr>
        <w:rPr>
          <w:b/>
        </w:rPr>
      </w:pPr>
      <w:r w:rsidRPr="00F95624">
        <w:rPr>
          <w:rFonts w:hint="eastAsia"/>
          <w:b/>
          <w:lang w:eastAsia="ja-JP"/>
        </w:rPr>
        <w:t>TG Motion</w:t>
      </w:r>
      <w:r w:rsidR="00751816" w:rsidRPr="00F95624">
        <w:rPr>
          <w:rFonts w:hint="eastAsia"/>
          <w:b/>
          <w:lang w:eastAsia="ja-JP"/>
        </w:rPr>
        <w:t>s</w:t>
      </w:r>
    </w:p>
    <w:p w:rsidR="00F240ED" w:rsidRDefault="00F240ED" w:rsidP="00F240ED">
      <w:pPr>
        <w:pBdr>
          <w:bottom w:val="double" w:sz="6" w:space="1" w:color="auto"/>
        </w:pBdr>
        <w:ind w:left="360"/>
        <w:rPr>
          <w:lang w:eastAsia="ja-JP"/>
        </w:rPr>
      </w:pPr>
    </w:p>
    <w:p w:rsidR="00F240ED" w:rsidRPr="00F240ED" w:rsidRDefault="00F240ED" w:rsidP="00F240ED">
      <w:pPr>
        <w:ind w:left="360"/>
        <w:rPr>
          <w:b/>
          <w:lang w:eastAsia="ja-JP"/>
        </w:rPr>
      </w:pPr>
    </w:p>
    <w:p w:rsidR="003F3E09" w:rsidRPr="00F240ED" w:rsidRDefault="003F3E09" w:rsidP="00F240ED">
      <w:pPr>
        <w:numPr>
          <w:ilvl w:val="1"/>
          <w:numId w:val="1"/>
        </w:numPr>
        <w:rPr>
          <w:b/>
          <w:highlight w:val="yellow"/>
        </w:rPr>
      </w:pPr>
      <w:r w:rsidRPr="00F240ED">
        <w:rPr>
          <w:rFonts w:hint="eastAsia"/>
          <w:b/>
          <w:highlight w:val="yellow"/>
          <w:lang w:eastAsia="ja-JP"/>
        </w:rPr>
        <w:t xml:space="preserve">Motion: </w:t>
      </w:r>
      <w:r w:rsidRPr="00F240ED">
        <w:rPr>
          <w:b/>
          <w:highlight w:val="yellow"/>
          <w:lang w:eastAsia="ja-JP"/>
        </w:rPr>
        <w:t xml:space="preserve">Approve </w:t>
      </w:r>
      <w:r w:rsidRPr="00F240ED">
        <w:rPr>
          <w:rFonts w:hint="eastAsia"/>
          <w:b/>
          <w:highlight w:val="yellow"/>
          <w:lang w:eastAsia="ja-JP"/>
        </w:rPr>
        <w:t>TGax</w:t>
      </w:r>
      <w:r w:rsidRPr="00F240ED">
        <w:rPr>
          <w:b/>
          <w:highlight w:val="yellow"/>
          <w:lang w:eastAsia="ja-JP"/>
        </w:rPr>
        <w:t xml:space="preserve"> minutes of meetings and te</w:t>
      </w:r>
      <w:r w:rsidR="00EE1729">
        <w:rPr>
          <w:b/>
          <w:highlight w:val="yellow"/>
          <w:lang w:eastAsia="ja-JP"/>
        </w:rPr>
        <w:t xml:space="preserve">leconferences from </w:t>
      </w:r>
      <w:r w:rsidR="006F6974">
        <w:rPr>
          <w:rFonts w:hint="eastAsia"/>
          <w:b/>
          <w:highlight w:val="yellow"/>
          <w:lang w:eastAsia="ja-JP"/>
        </w:rPr>
        <w:t>March</w:t>
      </w:r>
      <w:r w:rsidR="00EE1729">
        <w:rPr>
          <w:b/>
          <w:highlight w:val="yellow"/>
          <w:lang w:eastAsia="ja-JP"/>
        </w:rPr>
        <w:t xml:space="preserve"> 201</w:t>
      </w:r>
      <w:r w:rsidR="006F6974">
        <w:rPr>
          <w:rFonts w:hint="eastAsia"/>
          <w:b/>
          <w:highlight w:val="yellow"/>
          <w:lang w:eastAsia="ja-JP"/>
        </w:rPr>
        <w:t>6</w:t>
      </w:r>
      <w:r w:rsidRPr="00F240ED">
        <w:rPr>
          <w:b/>
          <w:highlight w:val="yellow"/>
          <w:lang w:eastAsia="ja-JP"/>
        </w:rPr>
        <w:t xml:space="preserve"> </w:t>
      </w:r>
      <w:r w:rsidRPr="00F240ED">
        <w:rPr>
          <w:rFonts w:hint="eastAsia"/>
          <w:b/>
          <w:highlight w:val="yellow"/>
          <w:lang w:eastAsia="ja-JP"/>
        </w:rPr>
        <w:t xml:space="preserve">plenary </w:t>
      </w:r>
      <w:r w:rsidRPr="00F240ED">
        <w:rPr>
          <w:b/>
          <w:highlight w:val="yellow"/>
          <w:lang w:eastAsia="ja-JP"/>
        </w:rPr>
        <w:t>meeting to today:</w:t>
      </w:r>
      <w:r w:rsidRPr="00F240ED">
        <w:rPr>
          <w:rFonts w:hint="eastAsia"/>
          <w:b/>
          <w:highlight w:val="yellow"/>
          <w:lang w:eastAsia="ja-JP"/>
        </w:rPr>
        <w:t xml:space="preserve"> </w:t>
      </w:r>
    </w:p>
    <w:p w:rsidR="00551B72" w:rsidRPr="00E66C13" w:rsidRDefault="00372AC3" w:rsidP="00DB69AA">
      <w:pPr>
        <w:numPr>
          <w:ilvl w:val="2"/>
          <w:numId w:val="6"/>
        </w:numPr>
        <w:ind w:hanging="373"/>
        <w:rPr>
          <w:b/>
          <w:highlight w:val="yellow"/>
        </w:rPr>
      </w:pPr>
      <w:r w:rsidRPr="008A3FA8">
        <w:rPr>
          <w:b/>
          <w:highlight w:val="yellow"/>
          <w:lang w:eastAsia="ja-JP"/>
        </w:rPr>
        <w:t xml:space="preserve"> </w:t>
      </w:r>
      <w:hyperlink r:id="rId15" w:history="1">
        <w:r w:rsidR="00137C74" w:rsidRPr="00E66C13">
          <w:rPr>
            <w:rStyle w:val="a6"/>
            <w:b/>
            <w:highlight w:val="yellow"/>
          </w:rPr>
          <w:t>https://mentor.ieee.org/802.11/dcn/16/11-16-0415-01-00ax-tgax-march-2016-macau-meeting-minutes.docx</w:t>
        </w:r>
      </w:hyperlink>
      <w:r w:rsidR="00137C74" w:rsidRPr="00E66C13">
        <w:rPr>
          <w:b/>
          <w:highlight w:val="yellow"/>
        </w:rPr>
        <w:t xml:space="preserve"> </w:t>
      </w:r>
    </w:p>
    <w:p w:rsidR="00551B72" w:rsidRPr="00E66C13" w:rsidRDefault="00B55D49" w:rsidP="00DB69AA">
      <w:pPr>
        <w:numPr>
          <w:ilvl w:val="2"/>
          <w:numId w:val="6"/>
        </w:numPr>
        <w:tabs>
          <w:tab w:val="num" w:pos="1440"/>
        </w:tabs>
        <w:ind w:hanging="373"/>
        <w:rPr>
          <w:b/>
          <w:highlight w:val="yellow"/>
          <w:lang w:eastAsia="ja-JP"/>
        </w:rPr>
      </w:pPr>
      <w:hyperlink r:id="rId16" w:history="1">
        <w:r w:rsidR="00137C74" w:rsidRPr="00E66C13">
          <w:rPr>
            <w:rStyle w:val="a6"/>
            <w:b/>
            <w:highlight w:val="yellow"/>
            <w:lang w:eastAsia="ja-JP"/>
          </w:rPr>
          <w:t>https://mentor.ieee.org/802.11/dcn/16/11-16-0536-02-00ax-tgax-teleconference-minutes-april-14th-2016.docx</w:t>
        </w:r>
      </w:hyperlink>
      <w:r w:rsidR="00137C74" w:rsidRPr="00E66C13">
        <w:rPr>
          <w:b/>
          <w:highlight w:val="yellow"/>
          <w:lang w:eastAsia="ja-JP"/>
        </w:rPr>
        <w:t xml:space="preserve"> </w:t>
      </w:r>
    </w:p>
    <w:p w:rsidR="00551B72" w:rsidRPr="00E66C13" w:rsidRDefault="00B55D49" w:rsidP="00DB69AA">
      <w:pPr>
        <w:numPr>
          <w:ilvl w:val="2"/>
          <w:numId w:val="6"/>
        </w:numPr>
        <w:tabs>
          <w:tab w:val="num" w:pos="1440"/>
        </w:tabs>
        <w:ind w:hanging="373"/>
        <w:rPr>
          <w:b/>
          <w:highlight w:val="yellow"/>
          <w:lang w:eastAsia="ja-JP"/>
        </w:rPr>
      </w:pPr>
      <w:hyperlink r:id="rId17" w:history="1">
        <w:r w:rsidR="00137C74" w:rsidRPr="00E66C13">
          <w:rPr>
            <w:rStyle w:val="a6"/>
            <w:b/>
            <w:highlight w:val="yellow"/>
            <w:lang w:eastAsia="ja-JP"/>
          </w:rPr>
          <w:t>https://mentor.ieee.org/802.11/dcn/16/11-16-0568-01-00ax-tgax-teleconference-minutes-april-21st-2016.docx</w:t>
        </w:r>
      </w:hyperlink>
      <w:r w:rsidR="00137C74" w:rsidRPr="00E66C13">
        <w:rPr>
          <w:b/>
          <w:highlight w:val="yellow"/>
          <w:lang w:eastAsia="ja-JP"/>
        </w:rPr>
        <w:t xml:space="preserve"> </w:t>
      </w:r>
    </w:p>
    <w:p w:rsidR="00551B72" w:rsidRPr="00E66C13" w:rsidRDefault="00B55D49" w:rsidP="00DB69AA">
      <w:pPr>
        <w:numPr>
          <w:ilvl w:val="2"/>
          <w:numId w:val="6"/>
        </w:numPr>
        <w:tabs>
          <w:tab w:val="num" w:pos="1440"/>
        </w:tabs>
        <w:ind w:hanging="373"/>
        <w:rPr>
          <w:b/>
          <w:highlight w:val="yellow"/>
          <w:lang w:eastAsia="ja-JP"/>
        </w:rPr>
      </w:pPr>
      <w:hyperlink r:id="rId18" w:history="1">
        <w:r w:rsidR="00137C74" w:rsidRPr="00E66C13">
          <w:rPr>
            <w:rStyle w:val="a6"/>
            <w:b/>
            <w:highlight w:val="yellow"/>
            <w:lang w:eastAsia="ja-JP"/>
          </w:rPr>
          <w:t>https://mentor.ieee.org/802.11/dcn/16/11-16-0575-01-00ax-tgax-teleconference-minutes-may-5th-2016.docx</w:t>
        </w:r>
      </w:hyperlink>
      <w:r w:rsidR="00137C74" w:rsidRPr="00E66C13">
        <w:rPr>
          <w:b/>
          <w:highlight w:val="yellow"/>
          <w:lang w:eastAsia="ja-JP"/>
        </w:rPr>
        <w:t xml:space="preserve"> </w:t>
      </w:r>
    </w:p>
    <w:p w:rsidR="00551B72" w:rsidRPr="00E66C13" w:rsidRDefault="00B55D49" w:rsidP="00DB69AA">
      <w:pPr>
        <w:numPr>
          <w:ilvl w:val="2"/>
          <w:numId w:val="6"/>
        </w:numPr>
        <w:tabs>
          <w:tab w:val="num" w:pos="1440"/>
        </w:tabs>
        <w:ind w:hanging="373"/>
        <w:rPr>
          <w:b/>
          <w:highlight w:val="yellow"/>
          <w:lang w:eastAsia="ja-JP"/>
        </w:rPr>
      </w:pPr>
      <w:hyperlink r:id="rId19" w:history="1">
        <w:r w:rsidR="00137C74" w:rsidRPr="00E66C13">
          <w:rPr>
            <w:rStyle w:val="a6"/>
            <w:b/>
            <w:highlight w:val="yellow"/>
            <w:lang w:eastAsia="ja-JP"/>
          </w:rPr>
          <w:t>https://mentor.ieee.org/802.11/dcn/16/11-16-0537-00-00ax-spatial-reuse-ad-hoc-group-march-2016-minutes.docx</w:t>
        </w:r>
      </w:hyperlink>
      <w:r w:rsidR="00137C74" w:rsidRPr="00E66C13">
        <w:rPr>
          <w:b/>
          <w:highlight w:val="yellow"/>
          <w:lang w:eastAsia="ja-JP"/>
        </w:rPr>
        <w:t xml:space="preserve"> </w:t>
      </w:r>
    </w:p>
    <w:p w:rsidR="00551B72" w:rsidRPr="00E66C13" w:rsidRDefault="00B55D49" w:rsidP="00DB69AA">
      <w:pPr>
        <w:numPr>
          <w:ilvl w:val="2"/>
          <w:numId w:val="6"/>
        </w:numPr>
        <w:tabs>
          <w:tab w:val="num" w:pos="1440"/>
        </w:tabs>
        <w:ind w:hanging="373"/>
        <w:rPr>
          <w:b/>
          <w:highlight w:val="yellow"/>
          <w:lang w:eastAsia="ja-JP"/>
        </w:rPr>
      </w:pPr>
      <w:hyperlink r:id="rId20" w:history="1">
        <w:r w:rsidR="00137C74" w:rsidRPr="00E66C13">
          <w:rPr>
            <w:rStyle w:val="a6"/>
            <w:b/>
            <w:highlight w:val="yellow"/>
            <w:lang w:eastAsia="ja-JP"/>
          </w:rPr>
          <w:t>https://mentor.ieee.org/802.11/dcn/16/11-16-0509-00-00ax-tgax-march-2016-macau-phy-ad-hoc-meeting-minutes.docx</w:t>
        </w:r>
      </w:hyperlink>
      <w:r w:rsidR="00137C74" w:rsidRPr="00E66C13">
        <w:rPr>
          <w:b/>
          <w:highlight w:val="yellow"/>
          <w:lang w:eastAsia="ja-JP"/>
        </w:rPr>
        <w:t xml:space="preserve"> </w:t>
      </w:r>
    </w:p>
    <w:p w:rsidR="00551B72" w:rsidRPr="00E66C13" w:rsidRDefault="00B55D49" w:rsidP="00DB69AA">
      <w:pPr>
        <w:numPr>
          <w:ilvl w:val="2"/>
          <w:numId w:val="6"/>
        </w:numPr>
        <w:tabs>
          <w:tab w:val="num" w:pos="1440"/>
        </w:tabs>
        <w:ind w:hanging="373"/>
        <w:rPr>
          <w:b/>
          <w:highlight w:val="yellow"/>
          <w:lang w:eastAsia="ja-JP"/>
        </w:rPr>
      </w:pPr>
      <w:hyperlink r:id="rId21" w:history="1">
        <w:r w:rsidR="00137C74" w:rsidRPr="00E66C13">
          <w:rPr>
            <w:rStyle w:val="a6"/>
            <w:b/>
            <w:highlight w:val="yellow"/>
            <w:lang w:eastAsia="ja-JP"/>
          </w:rPr>
          <w:t>https://mentor.ieee.org/802.11/dcn/16/11-16-0439-01-00ax-mar-2016-macau-tgax-mac-ad-hoc-meeting-minutes.docx</w:t>
        </w:r>
      </w:hyperlink>
      <w:r w:rsidR="00137C74" w:rsidRPr="00E66C13">
        <w:rPr>
          <w:b/>
          <w:highlight w:val="yellow"/>
          <w:lang w:eastAsia="ja-JP"/>
        </w:rPr>
        <w:t xml:space="preserve"> </w:t>
      </w:r>
    </w:p>
    <w:p w:rsidR="00EE1729" w:rsidRPr="00E66C13" w:rsidRDefault="00B55D49" w:rsidP="00DB69AA">
      <w:pPr>
        <w:numPr>
          <w:ilvl w:val="2"/>
          <w:numId w:val="6"/>
        </w:numPr>
        <w:tabs>
          <w:tab w:val="num" w:pos="1440"/>
        </w:tabs>
        <w:ind w:hanging="373"/>
        <w:rPr>
          <w:b/>
          <w:highlight w:val="yellow"/>
          <w:lang w:eastAsia="ja-JP"/>
        </w:rPr>
      </w:pPr>
      <w:hyperlink r:id="rId22" w:history="1">
        <w:r w:rsidR="00137C74" w:rsidRPr="00E66C13">
          <w:rPr>
            <w:rStyle w:val="a6"/>
            <w:b/>
            <w:highlight w:val="yellow"/>
            <w:lang w:eastAsia="ja-JP"/>
          </w:rPr>
          <w:t>https://mentor.ieee.org/802.11/dcn/16/11-16-0466-00-00ax-tgax-mu-ad-hoc-meeting-minutes-march-2016.docx</w:t>
        </w:r>
      </w:hyperlink>
      <w:r w:rsidR="00137C74" w:rsidRPr="00E66C13">
        <w:rPr>
          <w:b/>
          <w:highlight w:val="yellow"/>
          <w:lang w:eastAsia="ja-JP"/>
        </w:rPr>
        <w:t xml:space="preserve"> </w:t>
      </w:r>
    </w:p>
    <w:p w:rsidR="003F3E09" w:rsidRPr="00F240ED" w:rsidRDefault="003F3E09" w:rsidP="00F240ED">
      <w:pPr>
        <w:rPr>
          <w:highlight w:val="yellow"/>
        </w:rPr>
      </w:pPr>
    </w:p>
    <w:p w:rsidR="00751816" w:rsidRDefault="00F240ED" w:rsidP="00F240ED">
      <w:pPr>
        <w:numPr>
          <w:ilvl w:val="2"/>
          <w:numId w:val="1"/>
        </w:numPr>
        <w:rPr>
          <w:b/>
          <w:highlight w:val="yellow"/>
        </w:rPr>
      </w:pPr>
      <w:r w:rsidRPr="00F240ED">
        <w:rPr>
          <w:rFonts w:hint="eastAsia"/>
          <w:b/>
          <w:highlight w:val="yellow"/>
          <w:lang w:eastAsia="ja-JP"/>
        </w:rPr>
        <w:t xml:space="preserve"> </w:t>
      </w:r>
      <w:r w:rsidR="003F3E09" w:rsidRPr="00F240ED">
        <w:rPr>
          <w:rFonts w:hint="eastAsia"/>
          <w:b/>
          <w:highlight w:val="yellow"/>
          <w:lang w:eastAsia="ja-JP"/>
        </w:rPr>
        <w:t>Moved</w:t>
      </w:r>
      <w:r w:rsidR="006F6974">
        <w:rPr>
          <w:rFonts w:hint="eastAsia"/>
          <w:b/>
          <w:highlight w:val="yellow"/>
          <w:lang w:eastAsia="ja-JP"/>
        </w:rPr>
        <w:t xml:space="preserve"> by</w:t>
      </w:r>
      <w:r w:rsidR="003F3E09" w:rsidRPr="00F240ED">
        <w:rPr>
          <w:rFonts w:hint="eastAsia"/>
          <w:b/>
          <w:highlight w:val="yellow"/>
          <w:lang w:eastAsia="ja-JP"/>
        </w:rPr>
        <w:t xml:space="preserve">: </w:t>
      </w:r>
      <w:r w:rsidR="006F6974">
        <w:rPr>
          <w:rFonts w:hint="eastAsia"/>
          <w:b/>
          <w:highlight w:val="yellow"/>
          <w:lang w:eastAsia="ja-JP"/>
        </w:rPr>
        <w:t>Simone Merlin</w:t>
      </w:r>
      <w:r w:rsidR="003F3E09" w:rsidRPr="00F240ED">
        <w:rPr>
          <w:rFonts w:hint="eastAsia"/>
          <w:b/>
          <w:highlight w:val="yellow"/>
          <w:lang w:eastAsia="ja-JP"/>
        </w:rPr>
        <w:t>, Second</w:t>
      </w:r>
      <w:r w:rsidR="006F6974">
        <w:rPr>
          <w:rFonts w:hint="eastAsia"/>
          <w:b/>
          <w:highlight w:val="yellow"/>
          <w:lang w:eastAsia="ja-JP"/>
        </w:rPr>
        <w:t>ed by</w:t>
      </w:r>
      <w:r w:rsidR="003F3E09" w:rsidRPr="00F240ED">
        <w:rPr>
          <w:rFonts w:hint="eastAsia"/>
          <w:b/>
          <w:highlight w:val="yellow"/>
          <w:lang w:eastAsia="ja-JP"/>
        </w:rPr>
        <w:t>:</w:t>
      </w:r>
      <w:r w:rsidR="00751816">
        <w:rPr>
          <w:rFonts w:hint="eastAsia"/>
          <w:b/>
          <w:highlight w:val="yellow"/>
          <w:lang w:eastAsia="ja-JP"/>
        </w:rPr>
        <w:t xml:space="preserve"> </w:t>
      </w:r>
      <w:r w:rsidR="006F6974">
        <w:rPr>
          <w:rFonts w:hint="eastAsia"/>
          <w:b/>
          <w:highlight w:val="yellow"/>
          <w:lang w:eastAsia="ja-JP"/>
        </w:rPr>
        <w:t xml:space="preserve">Al </w:t>
      </w:r>
      <w:proofErr w:type="spellStart"/>
      <w:r w:rsidR="006F6974">
        <w:rPr>
          <w:rFonts w:hint="eastAsia"/>
          <w:b/>
          <w:highlight w:val="yellow"/>
          <w:lang w:eastAsia="ja-JP"/>
        </w:rPr>
        <w:t>Petrick</w:t>
      </w:r>
      <w:proofErr w:type="spellEnd"/>
    </w:p>
    <w:p w:rsidR="003F3E09" w:rsidRPr="007D23BD" w:rsidRDefault="00751816" w:rsidP="00F240ED">
      <w:pPr>
        <w:numPr>
          <w:ilvl w:val="2"/>
          <w:numId w:val="1"/>
        </w:numPr>
        <w:rPr>
          <w:highlight w:val="yellow"/>
        </w:rPr>
      </w:pPr>
      <w:r w:rsidRPr="007D23BD">
        <w:rPr>
          <w:rFonts w:hint="eastAsia"/>
          <w:highlight w:val="yellow"/>
          <w:lang w:eastAsia="ja-JP"/>
        </w:rPr>
        <w:t xml:space="preserve"> Discussion: No discussion.</w:t>
      </w:r>
      <w:r w:rsidR="003F3E09" w:rsidRPr="007D23BD">
        <w:rPr>
          <w:rFonts w:hint="eastAsia"/>
          <w:highlight w:val="yellow"/>
          <w:lang w:eastAsia="ja-JP"/>
        </w:rPr>
        <w:t xml:space="preserve"> </w:t>
      </w:r>
    </w:p>
    <w:p w:rsidR="003F3E09" w:rsidRPr="008A3FA8" w:rsidRDefault="00F240ED" w:rsidP="00F240ED">
      <w:pPr>
        <w:numPr>
          <w:ilvl w:val="2"/>
          <w:numId w:val="1"/>
        </w:numPr>
        <w:rPr>
          <w:b/>
          <w:highlight w:val="green"/>
        </w:rPr>
      </w:pPr>
      <w:r w:rsidRPr="008A3FA8">
        <w:rPr>
          <w:rFonts w:hint="eastAsia"/>
          <w:b/>
          <w:highlight w:val="green"/>
          <w:lang w:eastAsia="ja-JP"/>
        </w:rPr>
        <w:t xml:space="preserve"> </w:t>
      </w:r>
      <w:r w:rsidR="003F3E09" w:rsidRPr="008A3FA8">
        <w:rPr>
          <w:rFonts w:hint="eastAsia"/>
          <w:b/>
          <w:highlight w:val="green"/>
          <w:lang w:eastAsia="ja-JP"/>
        </w:rPr>
        <w:t xml:space="preserve">Result: </w:t>
      </w:r>
      <w:r w:rsidR="007D23BD">
        <w:rPr>
          <w:rFonts w:hint="eastAsia"/>
          <w:b/>
          <w:highlight w:val="green"/>
          <w:lang w:eastAsia="ja-JP"/>
        </w:rPr>
        <w:t>The m</w:t>
      </w:r>
      <w:r w:rsidRPr="008A3FA8">
        <w:rPr>
          <w:rFonts w:hint="eastAsia"/>
          <w:b/>
          <w:highlight w:val="green"/>
          <w:lang w:eastAsia="ja-JP"/>
        </w:rPr>
        <w:t xml:space="preserve">otion </w:t>
      </w:r>
      <w:r w:rsidR="007D23BD">
        <w:rPr>
          <w:rFonts w:hint="eastAsia"/>
          <w:b/>
          <w:highlight w:val="green"/>
          <w:lang w:eastAsia="ja-JP"/>
        </w:rPr>
        <w:t xml:space="preserve">was </w:t>
      </w:r>
      <w:r w:rsidRPr="008A3FA8">
        <w:rPr>
          <w:rFonts w:hint="eastAsia"/>
          <w:b/>
          <w:highlight w:val="green"/>
          <w:lang w:eastAsia="ja-JP"/>
        </w:rPr>
        <w:t>accepted with no objection.</w:t>
      </w:r>
    </w:p>
    <w:p w:rsidR="00751816" w:rsidRDefault="00751816" w:rsidP="00814EEE">
      <w:pPr>
        <w:pBdr>
          <w:bottom w:val="double" w:sz="6" w:space="1" w:color="auto"/>
        </w:pBdr>
        <w:ind w:left="360"/>
        <w:rPr>
          <w:b/>
          <w:highlight w:val="yellow"/>
          <w:lang w:eastAsia="ja-JP"/>
        </w:rPr>
      </w:pPr>
    </w:p>
    <w:p w:rsidR="00F240ED" w:rsidRDefault="00F240ED" w:rsidP="00E66C13">
      <w:pPr>
        <w:rPr>
          <w:lang w:eastAsia="ja-JP"/>
        </w:rPr>
      </w:pPr>
    </w:p>
    <w:p w:rsidR="006C7342" w:rsidRDefault="006C7342" w:rsidP="003F3E09">
      <w:pPr>
        <w:ind w:left="360"/>
        <w:rPr>
          <w:lang w:eastAsia="ja-JP"/>
        </w:rPr>
      </w:pPr>
    </w:p>
    <w:p w:rsidR="00751816" w:rsidRPr="00F95624" w:rsidRDefault="00751816" w:rsidP="00F240ED">
      <w:pPr>
        <w:numPr>
          <w:ilvl w:val="0"/>
          <w:numId w:val="1"/>
        </w:numPr>
        <w:rPr>
          <w:b/>
        </w:rPr>
      </w:pPr>
      <w:r w:rsidRPr="00F95624">
        <w:rPr>
          <w:rFonts w:hint="eastAsia"/>
          <w:b/>
          <w:lang w:eastAsia="ja-JP"/>
        </w:rPr>
        <w:t>Timeline</w:t>
      </w:r>
    </w:p>
    <w:p w:rsidR="00751816" w:rsidRDefault="006F6974" w:rsidP="00751816">
      <w:pPr>
        <w:numPr>
          <w:ilvl w:val="1"/>
          <w:numId w:val="1"/>
        </w:numPr>
      </w:pPr>
      <w:r>
        <w:rPr>
          <w:rFonts w:hint="eastAsia"/>
          <w:lang w:eastAsia="ja-JP"/>
        </w:rPr>
        <w:t>Slide 30</w:t>
      </w:r>
      <w:r w:rsidR="00751816">
        <w:rPr>
          <w:rFonts w:hint="eastAsia"/>
          <w:lang w:eastAsia="ja-JP"/>
        </w:rPr>
        <w:t xml:space="preserve"> of the agenda document</w:t>
      </w:r>
      <w:r>
        <w:rPr>
          <w:rFonts w:hint="eastAsia"/>
          <w:lang w:eastAsia="ja-JP"/>
        </w:rPr>
        <w:t xml:space="preserve"> (11-16/512r1)</w:t>
      </w:r>
    </w:p>
    <w:p w:rsidR="00751816" w:rsidRDefault="00C65E10" w:rsidP="00751816">
      <w:pPr>
        <w:numPr>
          <w:ilvl w:val="1"/>
          <w:numId w:val="1"/>
        </w:numPr>
      </w:pPr>
      <w:r>
        <w:rPr>
          <w:rFonts w:hint="eastAsia"/>
          <w:lang w:eastAsia="ja-JP"/>
        </w:rPr>
        <w:t>Current Plan: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May 2014: start of the TG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Nov. 2014: First draft of the TG SFD was approved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Jan. 2016: proposed TG draft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March 2016: Draft D0.1 was approved and CC started</w:t>
      </w:r>
    </w:p>
    <w:p w:rsidR="00E66C13" w:rsidRPr="00E66C13" w:rsidRDefault="00E66C13" w:rsidP="00E66C13">
      <w:pPr>
        <w:numPr>
          <w:ilvl w:val="2"/>
          <w:numId w:val="1"/>
        </w:numPr>
        <w:rPr>
          <w:color w:val="FF0000"/>
        </w:rPr>
      </w:pPr>
      <w:r w:rsidRPr="00E66C13">
        <w:rPr>
          <w:color w:val="FF0000"/>
        </w:rPr>
        <w:lastRenderedPageBreak/>
        <w:t>July 2016: Draft 1.0 and WG letter ballot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March 2017: Draft 2.0 and recirculation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Jan 2018: Sponsor Ballot</w:t>
      </w:r>
    </w:p>
    <w:p w:rsidR="00751816" w:rsidRDefault="00751816" w:rsidP="00E66C13">
      <w:pPr>
        <w:ind w:left="1224"/>
      </w:pPr>
    </w:p>
    <w:p w:rsidR="00751816" w:rsidRDefault="00C65E10" w:rsidP="00751816">
      <w:pPr>
        <w:numPr>
          <w:ilvl w:val="1"/>
          <w:numId w:val="1"/>
        </w:numPr>
      </w:pPr>
      <w:r>
        <w:rPr>
          <w:rFonts w:hint="eastAsia"/>
          <w:lang w:eastAsia="ja-JP"/>
        </w:rPr>
        <w:t>Proposed Timeline: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May 2014: start of the TG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Nov. 2014: First draft of the TG SFD was approved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Jan. 2016: proposed TG draft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March 2016: Draft D0.1 was approved and CC started</w:t>
      </w:r>
    </w:p>
    <w:p w:rsidR="00E66C13" w:rsidRPr="00E66C13" w:rsidRDefault="00E66C13" w:rsidP="00E66C13">
      <w:pPr>
        <w:numPr>
          <w:ilvl w:val="2"/>
          <w:numId w:val="1"/>
        </w:numPr>
        <w:rPr>
          <w:color w:val="00B050"/>
        </w:rPr>
      </w:pPr>
      <w:r w:rsidRPr="00E66C13">
        <w:rPr>
          <w:color w:val="00B050"/>
        </w:rPr>
        <w:t>September 2016: Draft 1.0 and WG letter ballot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March 2017: Draft 2.0 and recirculation</w:t>
      </w:r>
    </w:p>
    <w:p w:rsidR="00E66C13" w:rsidRPr="00E66C13" w:rsidRDefault="00E66C13" w:rsidP="00E66C13">
      <w:pPr>
        <w:numPr>
          <w:ilvl w:val="2"/>
          <w:numId w:val="1"/>
        </w:numPr>
        <w:rPr>
          <w:color w:val="00B050"/>
        </w:rPr>
      </w:pPr>
      <w:r w:rsidRPr="00E66C13">
        <w:rPr>
          <w:color w:val="00B050"/>
        </w:rPr>
        <w:t>July 2017: MDR (Mandatory Document Review)</w:t>
      </w:r>
    </w:p>
    <w:p w:rsidR="00E66C13" w:rsidRPr="00E66C13" w:rsidRDefault="00E66C13" w:rsidP="00E66C13">
      <w:pPr>
        <w:numPr>
          <w:ilvl w:val="2"/>
          <w:numId w:val="1"/>
        </w:numPr>
        <w:rPr>
          <w:color w:val="00B050"/>
        </w:rPr>
      </w:pPr>
      <w:r w:rsidRPr="00E66C13">
        <w:rPr>
          <w:color w:val="00B050"/>
        </w:rPr>
        <w:t>November 2017: Formation of SB pool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>March 2018: Sponsor Ballot</w:t>
      </w:r>
    </w:p>
    <w:p w:rsidR="00E66C13" w:rsidRPr="00E66C13" w:rsidRDefault="00E66C13" w:rsidP="00E66C13">
      <w:pPr>
        <w:numPr>
          <w:ilvl w:val="2"/>
          <w:numId w:val="1"/>
        </w:numPr>
      </w:pPr>
      <w:r w:rsidRPr="00E66C13">
        <w:t xml:space="preserve">December 2018: </w:t>
      </w:r>
      <w:proofErr w:type="spellStart"/>
      <w:r w:rsidRPr="00E66C13">
        <w:t>RevCom</w:t>
      </w:r>
      <w:proofErr w:type="spellEnd"/>
    </w:p>
    <w:p w:rsidR="00E66C13" w:rsidRDefault="00E66C13" w:rsidP="00E66C13">
      <w:pPr>
        <w:ind w:left="1224"/>
      </w:pPr>
    </w:p>
    <w:p w:rsidR="006C7342" w:rsidRDefault="00C65E10" w:rsidP="00C65E10">
      <w:pPr>
        <w:numPr>
          <w:ilvl w:val="1"/>
          <w:numId w:val="1"/>
        </w:numPr>
      </w:pPr>
      <w:r>
        <w:rPr>
          <w:rFonts w:hint="eastAsia"/>
          <w:lang w:eastAsia="ja-JP"/>
        </w:rPr>
        <w:t>Summary</w:t>
      </w:r>
    </w:p>
    <w:p w:rsidR="00C65E10" w:rsidRDefault="00C65E10" w:rsidP="00C65E10">
      <w:pPr>
        <w:numPr>
          <w:ilvl w:val="2"/>
          <w:numId w:val="1"/>
        </w:numPr>
      </w:pPr>
      <w:r>
        <w:rPr>
          <w:rFonts w:hint="eastAsia"/>
          <w:lang w:eastAsia="ja-JP"/>
        </w:rPr>
        <w:t>The only change is move the Draft 1.0 to be available in September 2016.</w:t>
      </w:r>
    </w:p>
    <w:p w:rsidR="00751816" w:rsidRPr="00751816" w:rsidRDefault="00751816" w:rsidP="00751816">
      <w:pPr>
        <w:rPr>
          <w:lang w:eastAsia="ja-JP"/>
        </w:rPr>
      </w:pPr>
    </w:p>
    <w:p w:rsidR="00751816" w:rsidRDefault="00751816" w:rsidP="00751816"/>
    <w:p w:rsidR="00C65E10" w:rsidRDefault="00C65E10" w:rsidP="00F240ED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SFD Process</w:t>
      </w:r>
    </w:p>
    <w:p w:rsidR="00C65E10" w:rsidRDefault="00C65E10" w:rsidP="00C65E10">
      <w:pPr>
        <w:numPr>
          <w:ilvl w:val="1"/>
          <w:numId w:val="1"/>
        </w:numPr>
      </w:pPr>
      <w:r>
        <w:rPr>
          <w:rFonts w:hint="eastAsia"/>
          <w:lang w:eastAsia="ja-JP"/>
        </w:rPr>
        <w:t>Proposal by the chair:</w:t>
      </w:r>
    </w:p>
    <w:p w:rsidR="00C65E10" w:rsidRPr="00C65E10" w:rsidRDefault="00C65E10" w:rsidP="00C65E10">
      <w:pPr>
        <w:numPr>
          <w:ilvl w:val="2"/>
          <w:numId w:val="1"/>
        </w:numPr>
      </w:pPr>
      <w:r w:rsidRPr="00C65E10">
        <w:rPr>
          <w:rFonts w:hint="eastAsia"/>
          <w:lang w:eastAsia="ja-JP"/>
        </w:rPr>
        <w:t>This meeting is the last meeting where we consider changes to SFD.</w:t>
      </w:r>
    </w:p>
    <w:p w:rsidR="00C65E10" w:rsidRDefault="00C65E10" w:rsidP="00C65E10">
      <w:pPr>
        <w:numPr>
          <w:ilvl w:val="2"/>
          <w:numId w:val="1"/>
        </w:numPr>
      </w:pPr>
      <w:r w:rsidRPr="00C65E10">
        <w:rPr>
          <w:rFonts w:hint="eastAsia"/>
          <w:lang w:eastAsia="ja-JP"/>
        </w:rPr>
        <w:t>Going forward all submission should target the TG draft.</w:t>
      </w:r>
    </w:p>
    <w:p w:rsidR="00C65E10" w:rsidRDefault="00C65E10" w:rsidP="00C65E10">
      <w:pPr>
        <w:numPr>
          <w:ilvl w:val="1"/>
          <w:numId w:val="1"/>
        </w:numPr>
      </w:pPr>
      <w:r>
        <w:rPr>
          <w:rFonts w:hint="eastAsia"/>
          <w:lang w:eastAsia="ja-JP"/>
        </w:rPr>
        <w:t>Discussion</w:t>
      </w:r>
    </w:p>
    <w:p w:rsidR="00C65E10" w:rsidRDefault="00C65E10" w:rsidP="00C65E10">
      <w:pPr>
        <w:numPr>
          <w:ilvl w:val="2"/>
          <w:numId w:val="1"/>
        </w:numPr>
      </w:pPr>
      <w:r>
        <w:rPr>
          <w:rFonts w:hint="eastAsia"/>
          <w:lang w:eastAsia="ja-JP"/>
        </w:rPr>
        <w:t>A proposal to change the draft should come with relevant text.</w:t>
      </w:r>
    </w:p>
    <w:p w:rsidR="00C65E10" w:rsidRPr="00C65E10" w:rsidRDefault="00C65E10" w:rsidP="00C65E10">
      <w:pPr>
        <w:rPr>
          <w:b/>
          <w:lang w:eastAsia="ja-JP"/>
        </w:rPr>
      </w:pPr>
    </w:p>
    <w:p w:rsidR="00C65E10" w:rsidRDefault="00C65E10" w:rsidP="00C65E10">
      <w:pPr>
        <w:rPr>
          <w:b/>
          <w:lang w:eastAsia="ja-JP"/>
        </w:rPr>
      </w:pPr>
    </w:p>
    <w:p w:rsidR="00C65E10" w:rsidRDefault="00C65E10" w:rsidP="00F240ED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PAR Reminder</w:t>
      </w:r>
    </w:p>
    <w:p w:rsidR="00C65E10" w:rsidRPr="00746FCD" w:rsidRDefault="00E66C13" w:rsidP="00C65E10">
      <w:pPr>
        <w:numPr>
          <w:ilvl w:val="1"/>
          <w:numId w:val="1"/>
        </w:numPr>
      </w:pPr>
      <w:r w:rsidRPr="00E66C13">
        <w:rPr>
          <w:b/>
          <w:bCs/>
          <w:lang w:val="en-CA" w:eastAsia="ja-JP"/>
        </w:rPr>
        <w:t xml:space="preserve">This amendment defines standardized modifications to both the IEEE 802.11 physical layers (PHY) and the IEEE 802.11 Medium Access Control layer (MAC) that </w:t>
      </w:r>
      <w:r w:rsidRPr="00746FCD">
        <w:rPr>
          <w:b/>
          <w:bCs/>
          <w:color w:val="00B050"/>
          <w:lang w:val="en-CA" w:eastAsia="ja-JP"/>
        </w:rPr>
        <w:t>enable at least one mode of operation capable of supporting at least four times improvement in the average throughput per station (measured at the MAC data service access point) in a dense deployment scenario,</w:t>
      </w:r>
      <w:r w:rsidRPr="00E66C13">
        <w:rPr>
          <w:b/>
          <w:bCs/>
          <w:lang w:val="en-CA" w:eastAsia="ja-JP"/>
        </w:rPr>
        <w:t xml:space="preserve"> while maintaining or improving the power efficiency per station.</w:t>
      </w:r>
    </w:p>
    <w:p w:rsidR="00551B72" w:rsidRPr="00746FCD" w:rsidRDefault="00137C74" w:rsidP="00746FCD">
      <w:pPr>
        <w:numPr>
          <w:ilvl w:val="1"/>
          <w:numId w:val="1"/>
        </w:numPr>
      </w:pPr>
      <w:r w:rsidRPr="00746FCD">
        <w:rPr>
          <w:b/>
          <w:bCs/>
          <w:lang w:val="en-CA"/>
        </w:rPr>
        <w:t xml:space="preserve">This amendment defines operations in frequency bands between 1 GHz and 6 GHz. The new amendment shall enable backward compatibility and coexistence with legacy IEEE 802.11 devices operating in the same band. </w:t>
      </w:r>
    </w:p>
    <w:p w:rsidR="00746FCD" w:rsidRDefault="00746FCD" w:rsidP="00746FCD"/>
    <w:p w:rsidR="00C65E10" w:rsidRDefault="00C65E10" w:rsidP="00C65E10">
      <w:pPr>
        <w:numPr>
          <w:ilvl w:val="1"/>
          <w:numId w:val="1"/>
        </w:numPr>
      </w:pPr>
      <w:r>
        <w:rPr>
          <w:rFonts w:hint="eastAsia"/>
          <w:lang w:eastAsia="ja-JP"/>
        </w:rPr>
        <w:t>This is something that we need to think about.</w:t>
      </w:r>
    </w:p>
    <w:p w:rsidR="00C65E10" w:rsidRPr="00C65E10" w:rsidRDefault="00C65E10" w:rsidP="00C65E10">
      <w:pPr>
        <w:numPr>
          <w:ilvl w:val="2"/>
          <w:numId w:val="1"/>
        </w:numPr>
      </w:pPr>
      <w:r>
        <w:rPr>
          <w:rFonts w:hint="eastAsia"/>
          <w:lang w:eastAsia="ja-JP"/>
        </w:rPr>
        <w:t>An example will be to do system level simulation to show the improvement.</w:t>
      </w:r>
    </w:p>
    <w:p w:rsidR="00C65E10" w:rsidRDefault="00C65E10" w:rsidP="00C65E10">
      <w:pPr>
        <w:rPr>
          <w:b/>
        </w:rPr>
      </w:pPr>
    </w:p>
    <w:p w:rsidR="007D23BD" w:rsidRDefault="007D23BD" w:rsidP="006C7342">
      <w:pPr>
        <w:rPr>
          <w:lang w:eastAsia="ja-JP"/>
        </w:rPr>
      </w:pPr>
    </w:p>
    <w:p w:rsidR="00891114" w:rsidRPr="00BB1F22" w:rsidRDefault="00891114" w:rsidP="00F240ED">
      <w:pPr>
        <w:numPr>
          <w:ilvl w:val="0"/>
          <w:numId w:val="1"/>
        </w:numPr>
        <w:rPr>
          <w:b/>
        </w:rPr>
      </w:pPr>
      <w:r w:rsidRPr="00BB1F22">
        <w:rPr>
          <w:rFonts w:hint="eastAsia"/>
          <w:b/>
          <w:lang w:eastAsia="ja-JP"/>
        </w:rPr>
        <w:t>Presentations</w:t>
      </w:r>
    </w:p>
    <w:p w:rsidR="00891114" w:rsidRPr="008A3FA8" w:rsidRDefault="00C34DFA" w:rsidP="00F240ED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Guido R. </w:t>
      </w:r>
      <w:proofErr w:type="spellStart"/>
      <w:r>
        <w:rPr>
          <w:rFonts w:hint="eastAsia"/>
          <w:b/>
          <w:lang w:eastAsia="ja-JP"/>
        </w:rPr>
        <w:t>Hiertz</w:t>
      </w:r>
      <w:proofErr w:type="spellEnd"/>
      <w:r w:rsidR="003F3E09" w:rsidRPr="008A3FA8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Ericsson</w:t>
      </w:r>
      <w:r w:rsidR="003F3E09" w:rsidRPr="008A3FA8">
        <w:rPr>
          <w:rFonts w:hint="eastAsia"/>
          <w:b/>
          <w:lang w:eastAsia="ja-JP"/>
        </w:rPr>
        <w:t xml:space="preserve">) presented </w:t>
      </w:r>
      <w:r w:rsidR="003F3E09" w:rsidRPr="008A3FA8">
        <w:rPr>
          <w:b/>
          <w:lang w:eastAsia="ja-JP"/>
        </w:rPr>
        <w:t>“</w:t>
      </w:r>
      <w:proofErr w:type="spellStart"/>
      <w:r>
        <w:rPr>
          <w:rFonts w:hint="eastAsia"/>
          <w:b/>
          <w:lang w:eastAsia="ja-JP"/>
        </w:rPr>
        <w:t>QoS</w:t>
      </w:r>
      <w:proofErr w:type="spellEnd"/>
      <w:r>
        <w:rPr>
          <w:rFonts w:hint="eastAsia"/>
          <w:b/>
          <w:lang w:eastAsia="ja-JP"/>
        </w:rPr>
        <w:t xml:space="preserve"> Handling of Trigger Frames</w:t>
      </w:r>
      <w:r w:rsidR="003F3E09" w:rsidRPr="008A3FA8">
        <w:rPr>
          <w:b/>
          <w:lang w:eastAsia="ja-JP"/>
        </w:rPr>
        <w:t>”</w:t>
      </w:r>
      <w:r w:rsidR="003F3E09" w:rsidRPr="008A3FA8">
        <w:rPr>
          <w:rFonts w:hint="eastAsia"/>
          <w:b/>
          <w:lang w:eastAsia="ja-JP"/>
        </w:rPr>
        <w:t xml:space="preserve"> based on the submission 1</w:t>
      </w:r>
      <w:r>
        <w:rPr>
          <w:rFonts w:hint="eastAsia"/>
          <w:b/>
          <w:lang w:eastAsia="ja-JP"/>
        </w:rPr>
        <w:t>6/0571r1</w:t>
      </w:r>
      <w:proofErr w:type="gramStart"/>
      <w:r w:rsidR="003F3E09" w:rsidRPr="008A3FA8">
        <w:rPr>
          <w:rFonts w:hint="eastAsia"/>
          <w:b/>
          <w:lang w:eastAsia="ja-JP"/>
        </w:rPr>
        <w:t>.</w:t>
      </w:r>
      <w:r w:rsidR="00891114" w:rsidRPr="008A3FA8">
        <w:rPr>
          <w:rFonts w:hint="eastAsia"/>
          <w:b/>
          <w:lang w:eastAsia="ja-JP"/>
        </w:rPr>
        <w:t>.</w:t>
      </w:r>
      <w:proofErr w:type="gramEnd"/>
    </w:p>
    <w:p w:rsidR="00891114" w:rsidRDefault="00891114" w:rsidP="00F240ED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  <w:r w:rsidR="003F3E09">
        <w:rPr>
          <w:rFonts w:hint="eastAsia"/>
          <w:lang w:eastAsia="ja-JP"/>
        </w:rPr>
        <w:t>:</w:t>
      </w:r>
    </w:p>
    <w:p w:rsidR="0050026A" w:rsidRDefault="00C34DFA" w:rsidP="0050026A">
      <w:pPr>
        <w:numPr>
          <w:ilvl w:val="3"/>
          <w:numId w:val="1"/>
        </w:numPr>
      </w:pPr>
      <w:r>
        <w:rPr>
          <w:rFonts w:hint="eastAsia"/>
          <w:lang w:eastAsia="ja-JP"/>
        </w:rPr>
        <w:t>Follow up the presentation given in the last conference call</w:t>
      </w:r>
      <w:r w:rsidR="0050026A">
        <w:rPr>
          <w:rFonts w:hint="eastAsia"/>
          <w:lang w:eastAsia="ja-JP"/>
        </w:rPr>
        <w:t>.</w:t>
      </w:r>
    </w:p>
    <w:p w:rsidR="00402436" w:rsidRDefault="00402436" w:rsidP="00402436">
      <w:pPr>
        <w:numPr>
          <w:ilvl w:val="3"/>
          <w:numId w:val="1"/>
        </w:numPr>
      </w:pPr>
      <w:r w:rsidRPr="00402436">
        <w:t>Two options are identified to configure EDCA parameters for TF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fixed or variable EDCA parameters.</w:t>
      </w:r>
    </w:p>
    <w:p w:rsidR="00402436" w:rsidRPr="00402436" w:rsidRDefault="00402436" w:rsidP="00402436">
      <w:pPr>
        <w:pStyle w:val="ae"/>
        <w:numPr>
          <w:ilvl w:val="3"/>
          <w:numId w:val="1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402436">
        <w:rPr>
          <w:rFonts w:ascii="Times New Roman" w:eastAsia="ＭＳ 明朝" w:hAnsi="Times New Roman" w:cs="Times New Roman"/>
          <w:sz w:val="22"/>
          <w:szCs w:val="20"/>
          <w:lang w:eastAsia="en-US"/>
        </w:rPr>
        <w:t>Two options are identified to configure EDCA parameters for TF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</w:t>
      </w:r>
      <w:r>
        <w:rPr>
          <w:rFonts w:ascii="Times New Roman" w:eastAsia="ＭＳ 明朝" w:hAnsi="Times New Roman" w:cs="Times New Roman"/>
          <w:sz w:val="22"/>
          <w:szCs w:val="20"/>
        </w:rPr>
        <w:t>–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In or out of the 802.11e framework.</w:t>
      </w:r>
    </w:p>
    <w:p w:rsidR="00402436" w:rsidRDefault="00402436" w:rsidP="00402436">
      <w:pPr>
        <w:ind w:left="1728"/>
      </w:pPr>
    </w:p>
    <w:p w:rsidR="00891114" w:rsidRDefault="003F3E09" w:rsidP="00F240ED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Discussions: </w:t>
      </w:r>
    </w:p>
    <w:p w:rsidR="000F73D1" w:rsidRDefault="00DA4B51" w:rsidP="00F240ED">
      <w:pPr>
        <w:numPr>
          <w:ilvl w:val="3"/>
          <w:numId w:val="1"/>
        </w:numPr>
      </w:pPr>
      <w:r>
        <w:rPr>
          <w:rFonts w:hint="eastAsia"/>
          <w:lang w:eastAsia="ja-JP"/>
        </w:rPr>
        <w:lastRenderedPageBreak/>
        <w:t>The priority (access category) for the trigger frame is discussed and some members expressed a concern to use the highest AC in a dense environment</w:t>
      </w:r>
      <w:r w:rsidR="000F73D1">
        <w:rPr>
          <w:rFonts w:hint="eastAsia"/>
          <w:lang w:eastAsia="ja-JP"/>
        </w:rPr>
        <w:t>.</w:t>
      </w:r>
    </w:p>
    <w:p w:rsidR="00DA4B51" w:rsidRDefault="00DA4B51" w:rsidP="00F240ED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that consideration for the legacy devices will be necessary if the TFs are sent in the highest priority.</w:t>
      </w:r>
    </w:p>
    <w:p w:rsidR="00DA4B51" w:rsidRDefault="00DA4B51" w:rsidP="00F240ED">
      <w:pPr>
        <w:numPr>
          <w:ilvl w:val="3"/>
          <w:numId w:val="1"/>
        </w:numPr>
      </w:pPr>
      <w:r>
        <w:rPr>
          <w:rFonts w:hint="eastAsia"/>
          <w:lang w:eastAsia="ja-JP"/>
        </w:rPr>
        <w:t>There was a comment that the AP can determine the EDCA parameters of its own BSS, but such a function is not really implemented in the products.</w:t>
      </w:r>
    </w:p>
    <w:p w:rsidR="00094510" w:rsidRDefault="00094510" w:rsidP="00094510">
      <w:pPr>
        <w:pBdr>
          <w:bottom w:val="single" w:sz="6" w:space="1" w:color="auto"/>
        </w:pBdr>
        <w:ind w:left="720"/>
        <w:rPr>
          <w:lang w:eastAsia="ja-JP"/>
        </w:rPr>
      </w:pPr>
    </w:p>
    <w:p w:rsidR="00094510" w:rsidRDefault="00094510" w:rsidP="00094510">
      <w:pPr>
        <w:ind w:left="720"/>
        <w:rPr>
          <w:lang w:eastAsia="ja-JP"/>
        </w:rPr>
      </w:pPr>
    </w:p>
    <w:p w:rsidR="00094510" w:rsidRPr="00402436" w:rsidRDefault="00094510" w:rsidP="00094510">
      <w:pPr>
        <w:numPr>
          <w:ilvl w:val="2"/>
          <w:numId w:val="1"/>
        </w:numPr>
        <w:rPr>
          <w:b/>
          <w:highlight w:val="cyan"/>
        </w:rPr>
      </w:pPr>
      <w:r w:rsidRPr="00402436">
        <w:rPr>
          <w:rFonts w:hint="eastAsia"/>
          <w:b/>
          <w:highlight w:val="cyan"/>
          <w:lang w:eastAsia="ja-JP"/>
        </w:rPr>
        <w:t>Straw Polls</w:t>
      </w:r>
    </w:p>
    <w:p w:rsidR="00094510" w:rsidRPr="00402436" w:rsidRDefault="00094510" w:rsidP="00F106FE">
      <w:pPr>
        <w:numPr>
          <w:ilvl w:val="3"/>
          <w:numId w:val="1"/>
        </w:numPr>
        <w:rPr>
          <w:b/>
          <w:highlight w:val="cyan"/>
        </w:rPr>
      </w:pPr>
      <w:r w:rsidRPr="00402436">
        <w:rPr>
          <w:rFonts w:hint="eastAsia"/>
          <w:b/>
          <w:highlight w:val="cyan"/>
          <w:lang w:eastAsia="ja-JP"/>
        </w:rPr>
        <w:t xml:space="preserve">Straw Poll #1: </w:t>
      </w:r>
      <w:r w:rsidR="00F106FE" w:rsidRPr="00402436">
        <w:rPr>
          <w:b/>
          <w:highlight w:val="cyan"/>
          <w:lang w:eastAsia="ja-JP"/>
        </w:rPr>
        <w:t>Do you prefer Trigger Frames to be sent with</w:t>
      </w:r>
    </w:p>
    <w:p w:rsidR="00F106FE" w:rsidRPr="00402436" w:rsidRDefault="00F106FE" w:rsidP="00F106FE">
      <w:pPr>
        <w:ind w:left="1440"/>
        <w:rPr>
          <w:b/>
          <w:highlight w:val="cyan"/>
        </w:rPr>
      </w:pPr>
      <w:r w:rsidRPr="00402436">
        <w:rPr>
          <w:rFonts w:hint="eastAsia"/>
          <w:b/>
          <w:highlight w:val="cyan"/>
          <w:lang w:eastAsia="ja-JP"/>
        </w:rPr>
        <w:t xml:space="preserve">a) </w:t>
      </w:r>
      <w:proofErr w:type="gramStart"/>
      <w:r w:rsidRPr="00402436">
        <w:rPr>
          <w:b/>
          <w:highlight w:val="cyan"/>
        </w:rPr>
        <w:t>fixed</w:t>
      </w:r>
      <w:proofErr w:type="gramEnd"/>
      <w:r w:rsidRPr="00402436">
        <w:rPr>
          <w:b/>
          <w:highlight w:val="cyan"/>
        </w:rPr>
        <w:t xml:space="preserve"> EDCA AC_VO parameters, or</w:t>
      </w:r>
    </w:p>
    <w:p w:rsidR="00F106FE" w:rsidRPr="00402436" w:rsidRDefault="00F106FE" w:rsidP="00F106FE">
      <w:pPr>
        <w:ind w:left="1440"/>
        <w:rPr>
          <w:b/>
          <w:highlight w:val="cyan"/>
        </w:rPr>
      </w:pPr>
      <w:r w:rsidRPr="00402436">
        <w:rPr>
          <w:rFonts w:hint="eastAsia"/>
          <w:b/>
          <w:highlight w:val="cyan"/>
          <w:lang w:eastAsia="ja-JP"/>
        </w:rPr>
        <w:t xml:space="preserve">b) </w:t>
      </w:r>
      <w:r w:rsidRPr="00402436">
        <w:rPr>
          <w:b/>
          <w:highlight w:val="cyan"/>
        </w:rPr>
        <w:t>EDCA parameters depending on the AC of solicited data, or</w:t>
      </w:r>
    </w:p>
    <w:p w:rsidR="00F106FE" w:rsidRPr="00402436" w:rsidRDefault="00F106FE" w:rsidP="00F106FE">
      <w:pPr>
        <w:ind w:left="1440"/>
        <w:rPr>
          <w:b/>
          <w:highlight w:val="cyan"/>
          <w:lang w:eastAsia="ja-JP"/>
        </w:rPr>
      </w:pPr>
      <w:r w:rsidRPr="00402436">
        <w:rPr>
          <w:rFonts w:hint="eastAsia"/>
          <w:b/>
          <w:highlight w:val="cyan"/>
          <w:lang w:eastAsia="ja-JP"/>
        </w:rPr>
        <w:t xml:space="preserve">c) </w:t>
      </w:r>
      <w:proofErr w:type="gramStart"/>
      <w:r w:rsidRPr="00402436">
        <w:rPr>
          <w:b/>
          <w:highlight w:val="cyan"/>
        </w:rPr>
        <w:t>don’t</w:t>
      </w:r>
      <w:proofErr w:type="gramEnd"/>
      <w:r w:rsidRPr="00402436">
        <w:rPr>
          <w:b/>
          <w:highlight w:val="cyan"/>
        </w:rPr>
        <w:t xml:space="preserve"> you have an opinion?</w:t>
      </w:r>
    </w:p>
    <w:p w:rsidR="00F106FE" w:rsidRPr="00402436" w:rsidRDefault="00F106FE" w:rsidP="00F106FE">
      <w:pPr>
        <w:ind w:left="1440"/>
        <w:rPr>
          <w:b/>
          <w:highlight w:val="cyan"/>
          <w:lang w:eastAsia="ja-JP"/>
        </w:rPr>
      </w:pPr>
    </w:p>
    <w:p w:rsidR="00F106FE" w:rsidRPr="00402436" w:rsidRDefault="00F106FE" w:rsidP="00F106FE">
      <w:pPr>
        <w:numPr>
          <w:ilvl w:val="4"/>
          <w:numId w:val="1"/>
        </w:numPr>
        <w:rPr>
          <w:b/>
          <w:highlight w:val="cyan"/>
        </w:rPr>
      </w:pPr>
      <w:r w:rsidRPr="00402436">
        <w:rPr>
          <w:rFonts w:hint="eastAsia"/>
          <w:b/>
          <w:highlight w:val="cyan"/>
          <w:lang w:eastAsia="ja-JP"/>
        </w:rPr>
        <w:t>Result: a/b/c = 2/15/31</w:t>
      </w:r>
    </w:p>
    <w:p w:rsidR="00F106FE" w:rsidRPr="00402436" w:rsidRDefault="00F106FE" w:rsidP="00F106FE">
      <w:pPr>
        <w:pBdr>
          <w:bottom w:val="single" w:sz="6" w:space="1" w:color="auto"/>
        </w:pBdr>
        <w:ind w:left="1080"/>
        <w:rPr>
          <w:b/>
          <w:highlight w:val="cyan"/>
          <w:lang w:eastAsia="ja-JP"/>
        </w:rPr>
      </w:pPr>
    </w:p>
    <w:p w:rsidR="00F106FE" w:rsidRPr="00402436" w:rsidRDefault="00F106FE" w:rsidP="00F106FE">
      <w:pPr>
        <w:rPr>
          <w:b/>
          <w:highlight w:val="cyan"/>
        </w:rPr>
      </w:pPr>
    </w:p>
    <w:p w:rsidR="00402436" w:rsidRPr="00402436" w:rsidRDefault="00094510" w:rsidP="00402436">
      <w:pPr>
        <w:numPr>
          <w:ilvl w:val="3"/>
          <w:numId w:val="1"/>
        </w:numPr>
        <w:rPr>
          <w:b/>
          <w:highlight w:val="cyan"/>
        </w:rPr>
      </w:pPr>
      <w:r w:rsidRPr="00402436">
        <w:rPr>
          <w:rFonts w:hint="eastAsia"/>
          <w:b/>
          <w:highlight w:val="cyan"/>
          <w:lang w:eastAsia="ja-JP"/>
        </w:rPr>
        <w:t>Straw Poll #2:</w:t>
      </w:r>
      <w:r w:rsidR="00402436" w:rsidRPr="00402436">
        <w:rPr>
          <w:rFonts w:hint="eastAsia"/>
          <w:b/>
          <w:highlight w:val="cyan"/>
          <w:lang w:eastAsia="ja-JP"/>
        </w:rPr>
        <w:t xml:space="preserve"> </w:t>
      </w:r>
      <w:r w:rsidR="00402436" w:rsidRPr="00402436">
        <w:rPr>
          <w:b/>
          <w:highlight w:val="cyan"/>
        </w:rPr>
        <w:t xml:space="preserve">Do you believe a separate </w:t>
      </w:r>
      <w:proofErr w:type="spellStart"/>
      <w:r w:rsidR="00402436" w:rsidRPr="00402436">
        <w:rPr>
          <w:b/>
          <w:highlight w:val="cyan"/>
        </w:rPr>
        <w:t>backoff</w:t>
      </w:r>
      <w:proofErr w:type="spellEnd"/>
      <w:r w:rsidR="00402436" w:rsidRPr="00402436">
        <w:rPr>
          <w:b/>
          <w:highlight w:val="cyan"/>
        </w:rPr>
        <w:t xml:space="preserve"> process should be applied to TF besides the per AC processes?</w:t>
      </w:r>
    </w:p>
    <w:p w:rsidR="00402436" w:rsidRPr="00402436" w:rsidRDefault="00402436" w:rsidP="00402436">
      <w:pPr>
        <w:ind w:left="1080"/>
        <w:rPr>
          <w:b/>
          <w:highlight w:val="cyan"/>
        </w:rPr>
      </w:pPr>
    </w:p>
    <w:p w:rsidR="00094510" w:rsidRPr="00402436" w:rsidRDefault="00402436" w:rsidP="00402436">
      <w:pPr>
        <w:numPr>
          <w:ilvl w:val="4"/>
          <w:numId w:val="1"/>
        </w:numPr>
        <w:rPr>
          <w:b/>
          <w:highlight w:val="cyan"/>
        </w:rPr>
      </w:pPr>
      <w:r w:rsidRPr="00402436">
        <w:rPr>
          <w:rFonts w:hint="eastAsia"/>
          <w:b/>
          <w:highlight w:val="cyan"/>
          <w:lang w:eastAsia="ja-JP"/>
        </w:rPr>
        <w:t>Result: Y/N/A = 13/19/19</w:t>
      </w:r>
    </w:p>
    <w:p w:rsidR="00094510" w:rsidRDefault="00094510" w:rsidP="00094510">
      <w:pPr>
        <w:pBdr>
          <w:bottom w:val="single" w:sz="6" w:space="1" w:color="auto"/>
        </w:pBdr>
        <w:ind w:left="720"/>
        <w:rPr>
          <w:lang w:eastAsia="ja-JP"/>
        </w:rPr>
      </w:pPr>
    </w:p>
    <w:p w:rsidR="00094510" w:rsidRDefault="00094510" w:rsidP="00094510"/>
    <w:p w:rsidR="00891114" w:rsidRDefault="00891114" w:rsidP="00891114">
      <w:pPr>
        <w:rPr>
          <w:lang w:eastAsia="ja-JP"/>
        </w:rPr>
      </w:pPr>
    </w:p>
    <w:p w:rsidR="00891114" w:rsidRPr="008A3FA8" w:rsidRDefault="00C34DFA" w:rsidP="00F240ED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>Graham Smith</w:t>
      </w:r>
      <w:r w:rsidR="00F03321" w:rsidRPr="008A3FA8">
        <w:rPr>
          <w:rFonts w:hint="eastAsia"/>
          <w:b/>
          <w:lang w:eastAsia="ja-JP"/>
        </w:rPr>
        <w:t xml:space="preserve"> </w:t>
      </w:r>
      <w:r w:rsidR="00891114" w:rsidRPr="008A3FA8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SR Technologies</w:t>
      </w:r>
      <w:r w:rsidR="00891114" w:rsidRPr="008A3FA8">
        <w:rPr>
          <w:rFonts w:hint="eastAsia"/>
          <w:b/>
          <w:lang w:eastAsia="ja-JP"/>
        </w:rPr>
        <w:t xml:space="preserve">) presented </w:t>
      </w:r>
      <w:r w:rsidR="00891114" w:rsidRPr="008A3FA8">
        <w:rPr>
          <w:b/>
          <w:lang w:eastAsia="ja-JP"/>
        </w:rPr>
        <w:t>“</w:t>
      </w:r>
      <w:r w:rsidR="00DA4B51" w:rsidRPr="00DA4B51">
        <w:rPr>
          <w:b/>
          <w:bCs/>
          <w:lang w:eastAsia="ja-JP"/>
        </w:rPr>
        <w:t>TG ax</w:t>
      </w:r>
      <w:r w:rsidR="00DA4B51">
        <w:rPr>
          <w:rFonts w:hint="eastAsia"/>
          <w:b/>
          <w:bCs/>
          <w:lang w:eastAsia="ja-JP"/>
        </w:rPr>
        <w:t xml:space="preserve"> </w:t>
      </w:r>
      <w:r w:rsidR="00DA4B51" w:rsidRPr="00DA4B51">
        <w:rPr>
          <w:b/>
          <w:bCs/>
          <w:lang w:eastAsia="ja-JP"/>
        </w:rPr>
        <w:t>Indoor Enterprise Scenarios, Color, DSC and TPC</w:t>
      </w:r>
      <w:r w:rsidR="00DA4B51">
        <w:rPr>
          <w:rFonts w:hint="eastAsia"/>
          <w:b/>
          <w:bCs/>
          <w:lang w:eastAsia="ja-JP"/>
        </w:rPr>
        <w:t>,</w:t>
      </w:r>
      <w:r w:rsidR="00891114" w:rsidRPr="008A3FA8">
        <w:rPr>
          <w:b/>
          <w:lang w:eastAsia="ja-JP"/>
        </w:rPr>
        <w:t>”</w:t>
      </w:r>
      <w:r w:rsidR="003F3E09" w:rsidRPr="008A3FA8">
        <w:rPr>
          <w:rFonts w:hint="eastAsia"/>
          <w:b/>
          <w:lang w:eastAsia="ja-JP"/>
        </w:rPr>
        <w:t xml:space="preserve"> based on the submission 1</w:t>
      </w:r>
      <w:r w:rsidR="000F73D1" w:rsidRPr="008A3FA8">
        <w:rPr>
          <w:rFonts w:hint="eastAsia"/>
          <w:b/>
          <w:lang w:eastAsia="ja-JP"/>
        </w:rPr>
        <w:t>6</w:t>
      </w:r>
      <w:r w:rsidR="00891114" w:rsidRPr="008A3FA8">
        <w:rPr>
          <w:rFonts w:hint="eastAsia"/>
          <w:b/>
          <w:lang w:eastAsia="ja-JP"/>
        </w:rPr>
        <w:t>/</w:t>
      </w:r>
      <w:r w:rsidR="00DA4B51">
        <w:rPr>
          <w:rFonts w:hint="eastAsia"/>
          <w:b/>
          <w:lang w:eastAsia="ja-JP"/>
        </w:rPr>
        <w:t>0597r1</w:t>
      </w:r>
      <w:r w:rsidR="00891114" w:rsidRPr="008A3FA8">
        <w:rPr>
          <w:rFonts w:hint="eastAsia"/>
          <w:b/>
          <w:lang w:eastAsia="ja-JP"/>
        </w:rPr>
        <w:t>.</w:t>
      </w:r>
    </w:p>
    <w:p w:rsidR="00891114" w:rsidRDefault="00891114" w:rsidP="00F240ED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  <w:r w:rsidR="003F3E09">
        <w:rPr>
          <w:rFonts w:hint="eastAsia"/>
          <w:lang w:eastAsia="ja-JP"/>
        </w:rPr>
        <w:t>:</w:t>
      </w:r>
    </w:p>
    <w:p w:rsidR="009D07BC" w:rsidRDefault="004F4B1B" w:rsidP="004F4B1B">
      <w:pPr>
        <w:numPr>
          <w:ilvl w:val="4"/>
          <w:numId w:val="1"/>
        </w:numPr>
      </w:pPr>
      <w:r w:rsidRPr="004F4B1B">
        <w:t>The Indoor Enterprise scenario is examined for two rooms with the 4CH case and the 9 channel case</w:t>
      </w:r>
      <w:r>
        <w:rPr>
          <w:rFonts w:hint="eastAsia"/>
          <w:lang w:eastAsia="ja-JP"/>
        </w:rPr>
        <w:t>.</w:t>
      </w:r>
    </w:p>
    <w:p w:rsidR="004F4B1B" w:rsidRDefault="004F4B1B" w:rsidP="004F4B1B">
      <w:pPr>
        <w:numPr>
          <w:ilvl w:val="4"/>
          <w:numId w:val="1"/>
        </w:numPr>
      </w:pPr>
      <w:r>
        <w:t xml:space="preserve">Legacy, Legacy/TPC, Color, Color/TPC, DSC, DSC/TPC and DSC/ “TPC one” are all examined. </w:t>
      </w:r>
    </w:p>
    <w:p w:rsidR="004F4B1B" w:rsidRDefault="004F4B1B" w:rsidP="004F4B1B">
      <w:pPr>
        <w:numPr>
          <w:ilvl w:val="4"/>
          <w:numId w:val="1"/>
        </w:numPr>
      </w:pPr>
      <w:r>
        <w:t>Results show blocking and sharing and a ‘figure of merit’ is used for comparison</w:t>
      </w:r>
    </w:p>
    <w:p w:rsidR="003F3E09" w:rsidRDefault="00891114" w:rsidP="007D23BD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  <w:r w:rsidR="003F3E09">
        <w:rPr>
          <w:rFonts w:hint="eastAsia"/>
          <w:lang w:eastAsia="ja-JP"/>
        </w:rPr>
        <w:t>:</w:t>
      </w:r>
    </w:p>
    <w:p w:rsidR="004F4B1B" w:rsidRDefault="00DA4B51" w:rsidP="004F4B1B">
      <w:pPr>
        <w:numPr>
          <w:ilvl w:val="3"/>
          <w:numId w:val="1"/>
        </w:numPr>
      </w:pPr>
      <w:r>
        <w:rPr>
          <w:rFonts w:hint="eastAsia"/>
          <w:lang w:eastAsia="ja-JP"/>
        </w:rPr>
        <w:t>A member asked a question whether the results shown in the slides are simulation results or calculation result. The answer was calculation.</w:t>
      </w:r>
    </w:p>
    <w:p w:rsidR="00DA4B51" w:rsidRDefault="001D582F" w:rsidP="004F4B1B">
      <w:pPr>
        <w:numPr>
          <w:ilvl w:val="3"/>
          <w:numId w:val="1"/>
        </w:numPr>
      </w:pPr>
      <w:r>
        <w:rPr>
          <w:rFonts w:hint="eastAsia"/>
          <w:lang w:eastAsia="ja-JP"/>
        </w:rPr>
        <w:t>Another member asked for simulation results.</w:t>
      </w:r>
    </w:p>
    <w:p w:rsidR="004F4B1B" w:rsidRDefault="004F4B1B" w:rsidP="004F4B1B">
      <w:pPr>
        <w:pBdr>
          <w:bottom w:val="single" w:sz="6" w:space="1" w:color="auto"/>
        </w:pBdr>
        <w:ind w:left="720"/>
        <w:rPr>
          <w:lang w:eastAsia="ja-JP"/>
        </w:rPr>
      </w:pPr>
    </w:p>
    <w:p w:rsidR="004F4B1B" w:rsidRDefault="004F4B1B" w:rsidP="004F4B1B"/>
    <w:p w:rsidR="0075294E" w:rsidRPr="001D582F" w:rsidRDefault="004F4B1B" w:rsidP="004F4B1B">
      <w:pPr>
        <w:numPr>
          <w:ilvl w:val="2"/>
          <w:numId w:val="1"/>
        </w:numPr>
        <w:rPr>
          <w:highlight w:val="cyan"/>
        </w:rPr>
      </w:pPr>
      <w:r w:rsidRPr="001D582F">
        <w:rPr>
          <w:rFonts w:hint="eastAsia"/>
          <w:highlight w:val="cyan"/>
          <w:lang w:eastAsia="ja-JP"/>
        </w:rPr>
        <w:t xml:space="preserve">Straw Poll: </w:t>
      </w:r>
      <w:r w:rsidR="0075294E" w:rsidRPr="001D582F">
        <w:rPr>
          <w:b/>
          <w:bCs/>
          <w:highlight w:val="cyan"/>
        </w:rPr>
        <w:t xml:space="preserve">DSC text should be incorporated into the Draft 11ax Amendment </w:t>
      </w:r>
    </w:p>
    <w:p w:rsidR="004F4B1B" w:rsidRPr="001D582F" w:rsidRDefault="004F4B1B" w:rsidP="004F4B1B">
      <w:pPr>
        <w:ind w:left="1512" w:firstLine="216"/>
        <w:rPr>
          <w:highlight w:val="cyan"/>
          <w:lang w:eastAsia="ja-JP"/>
        </w:rPr>
      </w:pPr>
      <w:r w:rsidRPr="001D582F">
        <w:rPr>
          <w:highlight w:val="cyan"/>
          <w:lang w:eastAsia="ja-JP"/>
        </w:rPr>
        <w:t>Note: 16/0310 may be used as a basis.</w:t>
      </w:r>
    </w:p>
    <w:p w:rsidR="004F4B1B" w:rsidRPr="001D582F" w:rsidRDefault="004F4B1B" w:rsidP="004F4B1B">
      <w:pPr>
        <w:numPr>
          <w:ilvl w:val="3"/>
          <w:numId w:val="1"/>
        </w:numPr>
        <w:rPr>
          <w:highlight w:val="cyan"/>
        </w:rPr>
      </w:pPr>
      <w:r w:rsidRPr="001D582F">
        <w:rPr>
          <w:rFonts w:hint="eastAsia"/>
          <w:highlight w:val="cyan"/>
          <w:lang w:eastAsia="ja-JP"/>
        </w:rPr>
        <w:t>Discussion</w:t>
      </w:r>
    </w:p>
    <w:p w:rsidR="004F4B1B" w:rsidRPr="001D582F" w:rsidRDefault="001D582F" w:rsidP="004F4B1B">
      <w:pPr>
        <w:numPr>
          <w:ilvl w:val="3"/>
          <w:numId w:val="1"/>
        </w:numPr>
        <w:rPr>
          <w:highlight w:val="lightGray"/>
        </w:rPr>
      </w:pPr>
      <w:r w:rsidRPr="001D582F">
        <w:rPr>
          <w:rFonts w:hint="eastAsia"/>
          <w:highlight w:val="lightGray"/>
          <w:lang w:eastAsia="ja-JP"/>
        </w:rPr>
        <w:t>Result: This straw poll will be conducted later this week.</w:t>
      </w:r>
    </w:p>
    <w:p w:rsidR="004F4B1B" w:rsidRDefault="004F4B1B" w:rsidP="004F4B1B">
      <w:pPr>
        <w:pBdr>
          <w:bottom w:val="single" w:sz="6" w:space="1" w:color="auto"/>
        </w:pBdr>
        <w:ind w:left="720"/>
        <w:rPr>
          <w:lang w:eastAsia="ja-JP"/>
        </w:rPr>
      </w:pPr>
    </w:p>
    <w:p w:rsidR="004F4B1B" w:rsidRDefault="004F4B1B" w:rsidP="004F4B1B"/>
    <w:p w:rsidR="006F40DB" w:rsidRPr="00BB1F22" w:rsidRDefault="006F40DB" w:rsidP="00C02881">
      <w:pPr>
        <w:numPr>
          <w:ilvl w:val="0"/>
          <w:numId w:val="1"/>
        </w:numPr>
        <w:rPr>
          <w:b/>
          <w:bCs/>
          <w:sz w:val="21"/>
        </w:rPr>
      </w:pPr>
      <w:proofErr w:type="spellStart"/>
      <w:r w:rsidRPr="00BB1F22">
        <w:rPr>
          <w:rFonts w:hint="eastAsia"/>
          <w:b/>
          <w:bCs/>
          <w:sz w:val="21"/>
          <w:lang w:eastAsia="ja-JP"/>
        </w:rPr>
        <w:t>AoB</w:t>
      </w:r>
      <w:proofErr w:type="spellEnd"/>
    </w:p>
    <w:p w:rsidR="006F40DB" w:rsidRDefault="006F40DB" w:rsidP="006F40DB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PM1 is ad hoc sessions</w:t>
      </w:r>
    </w:p>
    <w:p w:rsidR="006F40DB" w:rsidRDefault="006F40DB" w:rsidP="006F40D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PHY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Centennial I</w:t>
      </w:r>
    </w:p>
    <w:p w:rsidR="006F40DB" w:rsidRDefault="006F40DB" w:rsidP="006F40D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MAC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Regency VII</w:t>
      </w:r>
    </w:p>
    <w:p w:rsidR="00BB1F22" w:rsidRDefault="00BB1F22" w:rsidP="00BB1F22">
      <w:pPr>
        <w:rPr>
          <w:bCs/>
          <w:sz w:val="21"/>
          <w:lang w:eastAsia="ja-JP"/>
        </w:rPr>
      </w:pPr>
    </w:p>
    <w:p w:rsidR="00C90FBD" w:rsidRPr="00BB1F22" w:rsidRDefault="00B61FD5" w:rsidP="00C02881">
      <w:pPr>
        <w:numPr>
          <w:ilvl w:val="0"/>
          <w:numId w:val="1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 xml:space="preserve">TGax meeting </w:t>
      </w:r>
      <w:r w:rsidR="00451FFF" w:rsidRPr="00BB1F22">
        <w:rPr>
          <w:rFonts w:hint="eastAsia"/>
          <w:b/>
          <w:bCs/>
          <w:sz w:val="21"/>
          <w:lang w:eastAsia="ja-JP"/>
        </w:rPr>
        <w:t>recess</w:t>
      </w:r>
      <w:r w:rsidR="001D582F">
        <w:rPr>
          <w:rFonts w:hint="eastAsia"/>
          <w:b/>
          <w:bCs/>
          <w:sz w:val="21"/>
          <w:lang w:eastAsia="ja-JP"/>
        </w:rPr>
        <w:t>ed @ 12:31 P</w:t>
      </w:r>
      <w:r w:rsidRPr="00BB1F22">
        <w:rPr>
          <w:rFonts w:hint="eastAsia"/>
          <w:b/>
          <w:bCs/>
          <w:sz w:val="21"/>
          <w:lang w:eastAsia="ja-JP"/>
        </w:rPr>
        <w:t>M</w:t>
      </w:r>
      <w:proofErr w:type="gramStart"/>
      <w:r w:rsidR="001D582F">
        <w:rPr>
          <w:rFonts w:hint="eastAsia"/>
          <w:b/>
          <w:bCs/>
          <w:sz w:val="21"/>
          <w:lang w:eastAsia="ja-JP"/>
        </w:rPr>
        <w:t>.</w:t>
      </w:r>
      <w:r w:rsidR="00C90FBD" w:rsidRPr="00BB1F22">
        <w:rPr>
          <w:rFonts w:hint="eastAsia"/>
          <w:b/>
          <w:bCs/>
          <w:sz w:val="21"/>
          <w:lang w:eastAsia="ja-JP"/>
        </w:rPr>
        <w:t>.</w:t>
      </w:r>
      <w:proofErr w:type="gramEnd"/>
    </w:p>
    <w:p w:rsidR="00D555F3" w:rsidRDefault="00D555F3">
      <w:pPr>
        <w:rPr>
          <w:sz w:val="21"/>
          <w:lang w:eastAsia="ja-JP"/>
        </w:rPr>
      </w:pPr>
    </w:p>
    <w:p w:rsidR="00D555F3" w:rsidRPr="00451FFF" w:rsidRDefault="00D555F3">
      <w:pPr>
        <w:rPr>
          <w:sz w:val="21"/>
          <w:lang w:eastAsia="ja-JP"/>
        </w:rPr>
      </w:pPr>
    </w:p>
    <w:p w:rsidR="00C83067" w:rsidRPr="001F0053" w:rsidRDefault="00C83067" w:rsidP="00C83067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 xml:space="preserve">Monday, </w:t>
      </w:r>
      <w:r w:rsidR="001D582F">
        <w:rPr>
          <w:rFonts w:hint="eastAsia"/>
          <w:b/>
          <w:sz w:val="28"/>
          <w:u w:val="single"/>
          <w:lang w:eastAsia="ja-JP"/>
        </w:rPr>
        <w:t>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 w:rsidR="001D582F">
        <w:rPr>
          <w:rFonts w:hint="eastAsia"/>
          <w:b/>
          <w:sz w:val="28"/>
          <w:u w:val="single"/>
          <w:lang w:eastAsia="ja-JP"/>
        </w:rPr>
        <w:t>6</w:t>
      </w:r>
      <w:r w:rsidR="00451FFF" w:rsidRPr="00451FFF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 w:rsidR="00372AC3">
        <w:rPr>
          <w:rFonts w:hint="eastAsia"/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PM</w:t>
      </w:r>
      <w:r w:rsidR="001D582F">
        <w:rPr>
          <w:rFonts w:hint="eastAsia"/>
          <w:b/>
          <w:sz w:val="28"/>
          <w:u w:val="single"/>
          <w:lang w:eastAsia="ja-JP"/>
        </w:rPr>
        <w:t>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TGax </w:t>
      </w:r>
      <w:r w:rsidR="00BB1F22">
        <w:rPr>
          <w:rFonts w:hint="eastAsia"/>
          <w:b/>
          <w:sz w:val="28"/>
          <w:u w:val="single"/>
          <w:lang w:eastAsia="ja-JP"/>
        </w:rPr>
        <w:t xml:space="preserve">Ad Hoc </w:t>
      </w:r>
      <w:r>
        <w:rPr>
          <w:rFonts w:hint="eastAsia"/>
          <w:b/>
          <w:sz w:val="28"/>
          <w:u w:val="single"/>
          <w:lang w:eastAsia="ja-JP"/>
        </w:rPr>
        <w:t>Session</w:t>
      </w:r>
      <w:r w:rsidR="00BB1F22">
        <w:rPr>
          <w:rFonts w:hint="eastAsia"/>
          <w:b/>
          <w:sz w:val="28"/>
          <w:u w:val="single"/>
          <w:lang w:eastAsia="ja-JP"/>
        </w:rPr>
        <w:t>s</w:t>
      </w:r>
      <w:r>
        <w:rPr>
          <w:rFonts w:hint="eastAsia"/>
          <w:b/>
          <w:sz w:val="28"/>
          <w:u w:val="single"/>
          <w:lang w:eastAsia="ja-JP"/>
        </w:rPr>
        <w:t xml:space="preserve"> (1</w:t>
      </w:r>
      <w:r w:rsidR="001D582F">
        <w:rPr>
          <w:rFonts w:hint="eastAsia"/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:</w:t>
      </w:r>
      <w:r w:rsidR="001D582F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0-1</w:t>
      </w:r>
      <w:r w:rsidR="001D582F">
        <w:rPr>
          <w:rFonts w:hint="eastAsia"/>
          <w:b/>
          <w:sz w:val="28"/>
          <w:u w:val="single"/>
          <w:lang w:eastAsia="ja-JP"/>
        </w:rPr>
        <w:t>8</w:t>
      </w:r>
      <w:r>
        <w:rPr>
          <w:rFonts w:hint="eastAsia"/>
          <w:b/>
          <w:sz w:val="28"/>
          <w:u w:val="single"/>
          <w:lang w:eastAsia="ja-JP"/>
        </w:rPr>
        <w:t>:</w:t>
      </w:r>
      <w:r w:rsidR="001D582F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0)</w:t>
      </w:r>
    </w:p>
    <w:p w:rsidR="00CA3969" w:rsidRPr="00BB1F22" w:rsidRDefault="00CA3969" w:rsidP="00F6093C">
      <w:pPr>
        <w:rPr>
          <w:sz w:val="21"/>
          <w:lang w:eastAsia="ja-JP"/>
        </w:rPr>
      </w:pPr>
    </w:p>
    <w:p w:rsidR="005A5AC9" w:rsidRDefault="00BB1F22" w:rsidP="00DB69AA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PHY</w:t>
      </w:r>
      <w:r w:rsidR="00451EEB" w:rsidRPr="00451EEB">
        <w:rPr>
          <w:rFonts w:ascii="Times New Roman" w:hAnsi="Times New Roman" w:cs="Times New Roman"/>
          <w:sz w:val="22"/>
        </w:rPr>
        <w:t xml:space="preserve"> Ad hoc –</w:t>
      </w:r>
      <w:r w:rsidR="001D582F">
        <w:rPr>
          <w:rFonts w:ascii="Times New Roman" w:hAnsi="Times New Roman" w:cs="Times New Roman"/>
          <w:sz w:val="22"/>
        </w:rPr>
        <w:t xml:space="preserve"> </w:t>
      </w:r>
      <w:r w:rsidR="001D582F">
        <w:rPr>
          <w:rFonts w:ascii="Times New Roman" w:hAnsi="Times New Roman" w:cs="Times New Roman" w:hint="eastAsia"/>
          <w:sz w:val="22"/>
        </w:rPr>
        <w:t>Room: KONA 4&amp;5</w:t>
      </w:r>
    </w:p>
    <w:p w:rsidR="00451EEB" w:rsidRDefault="001D582F" w:rsidP="00DB69AA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11-16-0693</w:t>
      </w:r>
    </w:p>
    <w:p w:rsidR="00451EEB" w:rsidRPr="00451EEB" w:rsidRDefault="00451EEB" w:rsidP="00451EEB">
      <w:pPr>
        <w:rPr>
          <w:lang w:eastAsia="ja-JP"/>
        </w:rPr>
      </w:pPr>
    </w:p>
    <w:p w:rsidR="00BB1F22" w:rsidRDefault="00BB1F22" w:rsidP="00DB69AA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MAC</w:t>
      </w:r>
      <w:r w:rsidR="00451EEB" w:rsidRPr="00451EEB">
        <w:rPr>
          <w:rFonts w:ascii="Times New Roman" w:hAnsi="Times New Roman" w:cs="Times New Roman"/>
          <w:sz w:val="22"/>
        </w:rPr>
        <w:t xml:space="preserve"> </w:t>
      </w:r>
      <w:r w:rsidR="001D582F">
        <w:rPr>
          <w:rFonts w:ascii="Times New Roman" w:hAnsi="Times New Roman" w:cs="Times New Roman" w:hint="eastAsia"/>
          <w:sz w:val="22"/>
        </w:rPr>
        <w:t xml:space="preserve">&amp; SR </w:t>
      </w:r>
      <w:r w:rsidR="00451EEB" w:rsidRPr="00451EEB">
        <w:rPr>
          <w:rFonts w:ascii="Times New Roman" w:hAnsi="Times New Roman" w:cs="Times New Roman"/>
          <w:sz w:val="22"/>
        </w:rPr>
        <w:t>Ad hoc –</w:t>
      </w:r>
      <w:r w:rsidR="001D582F">
        <w:rPr>
          <w:rFonts w:ascii="Times New Roman" w:hAnsi="Times New Roman" w:cs="Times New Roman" w:hint="eastAsia"/>
          <w:sz w:val="22"/>
        </w:rPr>
        <w:t xml:space="preserve"> Room: Queens 4</w:t>
      </w:r>
    </w:p>
    <w:p w:rsidR="00451EEB" w:rsidRPr="00451EEB" w:rsidRDefault="001D582F" w:rsidP="00DB69AA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11-16-0698</w:t>
      </w:r>
    </w:p>
    <w:p w:rsidR="005A5AC9" w:rsidRDefault="005A5AC9" w:rsidP="005A5AC9">
      <w:pPr>
        <w:rPr>
          <w:lang w:eastAsia="ja-JP"/>
        </w:rPr>
      </w:pPr>
    </w:p>
    <w:p w:rsidR="001D582F" w:rsidRDefault="001D582F">
      <w:pPr>
        <w:rPr>
          <w:b/>
          <w:sz w:val="28"/>
          <w:u w:val="single"/>
          <w:lang w:eastAsia="ja-JP"/>
        </w:rPr>
      </w:pPr>
    </w:p>
    <w:p w:rsidR="001D582F" w:rsidRPr="001F0053" w:rsidRDefault="001D582F" w:rsidP="001D582F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16</w:t>
      </w:r>
      <w:r w:rsidRPr="00451FFF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PM3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Ad Hoc Sessions (16:00-18:00)</w:t>
      </w:r>
    </w:p>
    <w:p w:rsidR="001D582F" w:rsidRPr="001D582F" w:rsidRDefault="001D582F" w:rsidP="001D582F">
      <w:pPr>
        <w:rPr>
          <w:sz w:val="21"/>
          <w:lang w:eastAsia="ja-JP"/>
        </w:rPr>
      </w:pPr>
    </w:p>
    <w:p w:rsidR="001D582F" w:rsidRDefault="001D582F" w:rsidP="00DB69AA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PHY Ad hoc –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Room: KONA 4&amp;5</w:t>
      </w:r>
    </w:p>
    <w:p w:rsidR="001D582F" w:rsidRDefault="001D582F" w:rsidP="00DB69AA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11-16-0693</w:t>
      </w:r>
    </w:p>
    <w:p w:rsidR="001D582F" w:rsidRPr="00451EEB" w:rsidRDefault="001D582F" w:rsidP="001D582F">
      <w:pPr>
        <w:rPr>
          <w:lang w:eastAsia="ja-JP"/>
        </w:rPr>
      </w:pPr>
    </w:p>
    <w:p w:rsidR="001D582F" w:rsidRDefault="001D582F" w:rsidP="00DB69AA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M</w:t>
      </w:r>
      <w:r>
        <w:rPr>
          <w:rFonts w:ascii="Times New Roman" w:hAnsi="Times New Roman" w:cs="Times New Roman" w:hint="eastAsia"/>
          <w:sz w:val="22"/>
        </w:rPr>
        <w:t xml:space="preserve">U </w:t>
      </w:r>
      <w:r w:rsidRPr="00451EEB">
        <w:rPr>
          <w:rFonts w:ascii="Times New Roman" w:hAnsi="Times New Roman" w:cs="Times New Roman"/>
          <w:sz w:val="22"/>
        </w:rPr>
        <w:t>Ad hoc –</w:t>
      </w:r>
      <w:r>
        <w:rPr>
          <w:rFonts w:ascii="Times New Roman" w:hAnsi="Times New Roman" w:cs="Times New Roman" w:hint="eastAsia"/>
          <w:sz w:val="22"/>
        </w:rPr>
        <w:t xml:space="preserve"> Room: Queens 4</w:t>
      </w:r>
    </w:p>
    <w:p w:rsidR="001D582F" w:rsidRPr="00451EEB" w:rsidRDefault="001D582F" w:rsidP="00DB69AA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11-16-0697</w:t>
      </w:r>
    </w:p>
    <w:p w:rsidR="00372AC3" w:rsidRDefault="00372AC3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5A5AC9" w:rsidRPr="001F0053" w:rsidRDefault="00372AC3" w:rsidP="005A5AC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="00987213">
        <w:rPr>
          <w:rFonts w:hint="eastAsia"/>
          <w:b/>
          <w:sz w:val="28"/>
          <w:u w:val="single"/>
          <w:lang w:eastAsia="ja-JP"/>
        </w:rPr>
        <w:t>day</w:t>
      </w:r>
      <w:r w:rsidR="005A5AC9">
        <w:rPr>
          <w:rFonts w:hint="eastAsia"/>
          <w:b/>
          <w:sz w:val="28"/>
          <w:u w:val="single"/>
          <w:lang w:eastAsia="ja-JP"/>
        </w:rPr>
        <w:t xml:space="preserve">, </w:t>
      </w:r>
      <w:r w:rsidR="00F97B29">
        <w:rPr>
          <w:rFonts w:hint="eastAsia"/>
          <w:b/>
          <w:sz w:val="28"/>
          <w:u w:val="single"/>
          <w:lang w:eastAsia="ja-JP"/>
        </w:rPr>
        <w:t>Ma</w:t>
      </w:r>
      <w:r w:rsidR="00451FFF">
        <w:rPr>
          <w:rFonts w:hint="eastAsia"/>
          <w:b/>
          <w:sz w:val="28"/>
          <w:u w:val="single"/>
          <w:lang w:eastAsia="ja-JP"/>
        </w:rPr>
        <w:t>y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 w:rsidR="00F97B29">
        <w:rPr>
          <w:rFonts w:hint="eastAsia"/>
          <w:b/>
          <w:sz w:val="28"/>
          <w:u w:val="single"/>
          <w:lang w:eastAsia="ja-JP"/>
        </w:rPr>
        <w:t>7</w:t>
      </w:r>
      <w:r w:rsidR="00987213"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A5AC9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</w:t>
      </w:r>
      <w:r w:rsidR="005A5AC9">
        <w:rPr>
          <w:rFonts w:hint="eastAsia"/>
          <w:b/>
          <w:sz w:val="28"/>
          <w:u w:val="single"/>
          <w:lang w:eastAsia="ja-JP"/>
        </w:rPr>
        <w:t>,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987213">
        <w:rPr>
          <w:rFonts w:hint="eastAsia"/>
          <w:b/>
          <w:sz w:val="28"/>
          <w:u w:val="single"/>
          <w:lang w:eastAsia="ja-JP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="00451FFF">
        <w:rPr>
          <w:rFonts w:hint="eastAsia"/>
          <w:b/>
          <w:sz w:val="28"/>
          <w:u w:val="single"/>
          <w:lang w:eastAsia="ja-JP"/>
        </w:rPr>
        <w:t xml:space="preserve"> </w:t>
      </w:r>
      <w:r w:rsidR="005A5AC9">
        <w:rPr>
          <w:rFonts w:hint="eastAsia"/>
          <w:b/>
          <w:sz w:val="28"/>
          <w:u w:val="single"/>
          <w:lang w:eastAsia="ja-JP"/>
        </w:rPr>
        <w:t xml:space="preserve">TGax </w:t>
      </w:r>
      <w:r w:rsidR="007B1935">
        <w:rPr>
          <w:rFonts w:hint="eastAsia"/>
          <w:b/>
          <w:sz w:val="28"/>
          <w:u w:val="single"/>
          <w:lang w:eastAsia="ja-JP"/>
        </w:rPr>
        <w:t xml:space="preserve">Ad Hoc </w:t>
      </w:r>
      <w:r w:rsidR="005A5AC9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5A5AC9">
        <w:rPr>
          <w:rFonts w:hint="eastAsia"/>
          <w:b/>
          <w:sz w:val="28"/>
          <w:u w:val="single"/>
          <w:lang w:eastAsia="ja-JP"/>
        </w:rPr>
        <w:t xml:space="preserve"> (</w:t>
      </w:r>
      <w:r w:rsidR="00987213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:30-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2</w:t>
      </w:r>
      <w:r w:rsidR="005A5AC9">
        <w:rPr>
          <w:rFonts w:hint="eastAsia"/>
          <w:b/>
          <w:sz w:val="28"/>
          <w:u w:val="single"/>
          <w:lang w:eastAsia="ja-JP"/>
        </w:rPr>
        <w:t>:30)</w:t>
      </w:r>
    </w:p>
    <w:p w:rsidR="005A5AC9" w:rsidRPr="00372AC3" w:rsidRDefault="005A5AC9" w:rsidP="005A5AC9">
      <w:pPr>
        <w:rPr>
          <w:sz w:val="21"/>
          <w:lang w:eastAsia="ja-JP"/>
        </w:rPr>
      </w:pPr>
    </w:p>
    <w:p w:rsidR="00451EEB" w:rsidRDefault="00451EEB" w:rsidP="00DB69AA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PHY Ad hoc –</w:t>
      </w:r>
      <w:r w:rsidR="00F97B29">
        <w:rPr>
          <w:rFonts w:ascii="Times New Roman" w:hAnsi="Times New Roman" w:cs="Times New Roman"/>
          <w:sz w:val="22"/>
        </w:rPr>
        <w:t xml:space="preserve"> </w:t>
      </w:r>
      <w:r w:rsidR="001D582F">
        <w:rPr>
          <w:rFonts w:ascii="Times New Roman" w:hAnsi="Times New Roman" w:cs="Times New Roman" w:hint="eastAsia"/>
          <w:sz w:val="22"/>
        </w:rPr>
        <w:t xml:space="preserve">Room: </w:t>
      </w:r>
      <w:r w:rsidR="00F97B29">
        <w:rPr>
          <w:rFonts w:ascii="Times New Roman" w:hAnsi="Times New Roman" w:cs="Times New Roman" w:hint="eastAsia"/>
          <w:sz w:val="22"/>
        </w:rPr>
        <w:t>KONA 4 &amp; 5</w:t>
      </w:r>
    </w:p>
    <w:p w:rsidR="00451EEB" w:rsidRPr="00451EEB" w:rsidRDefault="00F97B29" w:rsidP="00DB69AA">
      <w:pPr>
        <w:pStyle w:val="ae"/>
        <w:numPr>
          <w:ilvl w:val="1"/>
          <w:numId w:val="5"/>
        </w:numPr>
        <w:ind w:leftChars="0"/>
      </w:pPr>
      <w:r>
        <w:rPr>
          <w:rFonts w:ascii="Times New Roman" w:hAnsi="Times New Roman" w:cs="Times New Roman" w:hint="eastAsia"/>
          <w:sz w:val="22"/>
        </w:rPr>
        <w:t>Agenda: 11-16-0</w:t>
      </w:r>
      <w:r w:rsidR="001D582F">
        <w:rPr>
          <w:rFonts w:ascii="Times New Roman" w:hAnsi="Times New Roman" w:cs="Times New Roman" w:hint="eastAsia"/>
          <w:sz w:val="22"/>
        </w:rPr>
        <w:t>693</w:t>
      </w:r>
    </w:p>
    <w:p w:rsidR="00451EEB" w:rsidRDefault="00F97B29" w:rsidP="00DB69AA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MAC</w:t>
      </w:r>
      <w:r w:rsidR="001D582F">
        <w:rPr>
          <w:rFonts w:ascii="Times New Roman" w:hAnsi="Times New Roman" w:cs="Times New Roman" w:hint="eastAsia"/>
          <w:sz w:val="22"/>
        </w:rPr>
        <w:t xml:space="preserve"> and </w:t>
      </w:r>
      <w:r>
        <w:rPr>
          <w:rFonts w:ascii="Times New Roman" w:hAnsi="Times New Roman" w:cs="Times New Roman" w:hint="eastAsia"/>
          <w:sz w:val="22"/>
        </w:rPr>
        <w:t>SR</w:t>
      </w:r>
      <w:r>
        <w:rPr>
          <w:rFonts w:ascii="Times New Roman" w:hAnsi="Times New Roman" w:cs="Times New Roman"/>
          <w:sz w:val="22"/>
        </w:rPr>
        <w:t xml:space="preserve"> Ad hoc – </w:t>
      </w:r>
      <w:r w:rsidR="001D582F">
        <w:rPr>
          <w:rFonts w:ascii="Times New Roman" w:hAnsi="Times New Roman" w:cs="Times New Roman" w:hint="eastAsia"/>
          <w:sz w:val="22"/>
        </w:rPr>
        <w:t>Room: Queens 4</w:t>
      </w:r>
    </w:p>
    <w:p w:rsidR="00451EEB" w:rsidRPr="00451EEB" w:rsidRDefault="00F97B29" w:rsidP="00DB69AA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11-16-</w:t>
      </w:r>
      <w:r w:rsidR="001D582F">
        <w:rPr>
          <w:rFonts w:ascii="Times New Roman" w:hAnsi="Times New Roman" w:cs="Times New Roman" w:hint="eastAsia"/>
          <w:sz w:val="22"/>
        </w:rPr>
        <w:t>698</w:t>
      </w:r>
    </w:p>
    <w:p w:rsidR="00451EEB" w:rsidRDefault="00451EEB" w:rsidP="00451EEB">
      <w:pPr>
        <w:rPr>
          <w:lang w:eastAsia="ja-JP"/>
        </w:rPr>
      </w:pPr>
    </w:p>
    <w:p w:rsidR="000D41AB" w:rsidRPr="007B1935" w:rsidRDefault="000D41AB" w:rsidP="00D10099">
      <w:pPr>
        <w:rPr>
          <w:lang w:eastAsia="ja-JP"/>
        </w:rPr>
      </w:pPr>
    </w:p>
    <w:p w:rsidR="007B1935" w:rsidRPr="00F27DD5" w:rsidRDefault="007B1935" w:rsidP="00D10099">
      <w:pPr>
        <w:rPr>
          <w:lang w:eastAsia="ja-JP"/>
        </w:rPr>
      </w:pPr>
    </w:p>
    <w:p w:rsidR="003E5DC8" w:rsidRPr="001F0053" w:rsidRDefault="00052C25" w:rsidP="003E5DC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</w:t>
      </w:r>
      <w:r w:rsidR="005A5AC9">
        <w:rPr>
          <w:rFonts w:hint="eastAsia"/>
          <w:b/>
          <w:sz w:val="28"/>
          <w:u w:val="single"/>
          <w:lang w:eastAsia="ja-JP"/>
        </w:rPr>
        <w:t xml:space="preserve">day, </w:t>
      </w:r>
      <w:r w:rsidR="00F97B29">
        <w:rPr>
          <w:rFonts w:hint="eastAsia"/>
          <w:b/>
          <w:sz w:val="28"/>
          <w:u w:val="single"/>
          <w:lang w:eastAsia="ja-JP"/>
        </w:rPr>
        <w:t>Ma</w:t>
      </w:r>
      <w:r w:rsidR="00451FFF">
        <w:rPr>
          <w:rFonts w:hint="eastAsia"/>
          <w:b/>
          <w:sz w:val="28"/>
          <w:u w:val="single"/>
          <w:lang w:eastAsia="ja-JP"/>
        </w:rPr>
        <w:t>y</w:t>
      </w:r>
      <w:r w:rsidR="003E5DC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 w:rsidR="00F97B29">
        <w:rPr>
          <w:rFonts w:hint="eastAsia"/>
          <w:b/>
          <w:sz w:val="28"/>
          <w:u w:val="single"/>
          <w:lang w:eastAsia="ja-JP"/>
        </w:rPr>
        <w:t>7</w:t>
      </w:r>
      <w:r w:rsidR="00442BFE" w:rsidRPr="00442BFE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3E5DC8" w:rsidRPr="001F0053">
        <w:rPr>
          <w:rFonts w:hint="eastAsia"/>
          <w:b/>
          <w:sz w:val="28"/>
          <w:u w:val="single"/>
          <w:lang w:eastAsia="ja-JP"/>
        </w:rPr>
        <w:t>, 201</w:t>
      </w:r>
      <w:r w:rsidR="00372AC3">
        <w:rPr>
          <w:rFonts w:hint="eastAsia"/>
          <w:b/>
          <w:sz w:val="28"/>
          <w:u w:val="single"/>
          <w:lang w:eastAsia="ja-JP"/>
        </w:rPr>
        <w:t>6</w:t>
      </w:r>
      <w:r w:rsidR="003E5DC8">
        <w:rPr>
          <w:rFonts w:hint="eastAsia"/>
          <w:b/>
          <w:sz w:val="28"/>
          <w:u w:val="single"/>
          <w:lang w:eastAsia="ja-JP"/>
        </w:rPr>
        <w:t>,</w:t>
      </w:r>
      <w:r w:rsidR="003E5DC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372AC3">
        <w:rPr>
          <w:rFonts w:hint="eastAsia"/>
          <w:b/>
          <w:sz w:val="28"/>
          <w:u w:val="single"/>
          <w:lang w:eastAsia="ja-JP"/>
        </w:rPr>
        <w:t>PM</w:t>
      </w:r>
      <w:r w:rsidR="001D582F">
        <w:rPr>
          <w:rFonts w:hint="eastAsia"/>
          <w:b/>
          <w:sz w:val="28"/>
          <w:u w:val="single"/>
          <w:lang w:eastAsia="ja-JP"/>
        </w:rPr>
        <w:t>1</w:t>
      </w:r>
      <w:r w:rsidR="003E5DC8" w:rsidRPr="001F0053">
        <w:rPr>
          <w:b/>
          <w:sz w:val="28"/>
          <w:u w:val="single"/>
        </w:rPr>
        <w:t xml:space="preserve"> </w:t>
      </w:r>
      <w:r w:rsidR="003E5DC8">
        <w:rPr>
          <w:rFonts w:hint="eastAsia"/>
          <w:b/>
          <w:sz w:val="28"/>
          <w:u w:val="single"/>
          <w:lang w:eastAsia="ja-JP"/>
        </w:rPr>
        <w:t xml:space="preserve">TGax </w:t>
      </w:r>
      <w:r w:rsidR="007B1935">
        <w:rPr>
          <w:rFonts w:hint="eastAsia"/>
          <w:b/>
          <w:sz w:val="28"/>
          <w:u w:val="single"/>
          <w:lang w:eastAsia="ja-JP"/>
        </w:rPr>
        <w:t xml:space="preserve">Ad Hoc </w:t>
      </w:r>
      <w:r w:rsidR="003E5DC8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3E5DC8">
        <w:rPr>
          <w:rFonts w:hint="eastAsia"/>
          <w:b/>
          <w:sz w:val="28"/>
          <w:u w:val="single"/>
          <w:lang w:eastAsia="ja-JP"/>
        </w:rPr>
        <w:t xml:space="preserve"> (1</w:t>
      </w:r>
      <w:r w:rsidR="001D582F">
        <w:rPr>
          <w:rFonts w:hint="eastAsia"/>
          <w:b/>
          <w:sz w:val="28"/>
          <w:u w:val="single"/>
          <w:lang w:eastAsia="ja-JP"/>
        </w:rPr>
        <w:t>3:3</w:t>
      </w:r>
      <w:r w:rsidR="003E5DC8">
        <w:rPr>
          <w:rFonts w:hint="eastAsia"/>
          <w:b/>
          <w:sz w:val="28"/>
          <w:u w:val="single"/>
          <w:lang w:eastAsia="ja-JP"/>
        </w:rPr>
        <w:t>0-1</w:t>
      </w:r>
      <w:r w:rsidR="001D582F">
        <w:rPr>
          <w:rFonts w:hint="eastAsia"/>
          <w:b/>
          <w:sz w:val="28"/>
          <w:u w:val="single"/>
          <w:lang w:eastAsia="ja-JP"/>
        </w:rPr>
        <w:t>5</w:t>
      </w:r>
      <w:r w:rsidR="003E5DC8">
        <w:rPr>
          <w:rFonts w:hint="eastAsia"/>
          <w:b/>
          <w:sz w:val="28"/>
          <w:u w:val="single"/>
          <w:lang w:eastAsia="ja-JP"/>
        </w:rPr>
        <w:t>:</w:t>
      </w:r>
      <w:r w:rsidR="001D582F">
        <w:rPr>
          <w:rFonts w:hint="eastAsia"/>
          <w:b/>
          <w:sz w:val="28"/>
          <w:u w:val="single"/>
          <w:lang w:eastAsia="ja-JP"/>
        </w:rPr>
        <w:t>3</w:t>
      </w:r>
      <w:r w:rsidR="003E5DC8">
        <w:rPr>
          <w:rFonts w:hint="eastAsia"/>
          <w:b/>
          <w:sz w:val="28"/>
          <w:u w:val="single"/>
          <w:lang w:eastAsia="ja-JP"/>
        </w:rPr>
        <w:t>0)</w:t>
      </w:r>
    </w:p>
    <w:p w:rsidR="003E5DC8" w:rsidRDefault="003E5DC8" w:rsidP="003E5DC8"/>
    <w:p w:rsidR="00451EEB" w:rsidRDefault="00451EEB" w:rsidP="00DB69AA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 w:rsidRPr="00451EEB">
        <w:rPr>
          <w:rFonts w:ascii="Times New Roman" w:hAnsi="Times New Roman" w:cs="Times New Roman"/>
          <w:sz w:val="22"/>
        </w:rPr>
        <w:t>PHY Ad hoc –</w:t>
      </w:r>
      <w:r>
        <w:rPr>
          <w:rFonts w:ascii="Times New Roman" w:hAnsi="Times New Roman" w:cs="Times New Roman"/>
          <w:sz w:val="22"/>
        </w:rPr>
        <w:t xml:space="preserve"> </w:t>
      </w:r>
      <w:r w:rsidR="001D582F">
        <w:rPr>
          <w:rFonts w:ascii="Times New Roman" w:hAnsi="Times New Roman" w:cs="Times New Roman" w:hint="eastAsia"/>
          <w:sz w:val="22"/>
        </w:rPr>
        <w:t>Room: KONA 4&amp;5</w:t>
      </w:r>
    </w:p>
    <w:p w:rsidR="00451EEB" w:rsidRDefault="001D582F" w:rsidP="00DB69AA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11-16-0693</w:t>
      </w:r>
    </w:p>
    <w:p w:rsidR="00451EEB" w:rsidRPr="00451EEB" w:rsidRDefault="00451EEB" w:rsidP="00451EEB">
      <w:pPr>
        <w:rPr>
          <w:lang w:eastAsia="ja-JP"/>
        </w:rPr>
      </w:pPr>
    </w:p>
    <w:p w:rsidR="00451EEB" w:rsidRDefault="00F97B29" w:rsidP="00DB69AA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>
        <w:rPr>
          <w:rFonts w:ascii="Times New Roman" w:hAnsi="Times New Roman" w:cs="Times New Roman" w:hint="eastAsia"/>
          <w:sz w:val="22"/>
        </w:rPr>
        <w:t>U</w:t>
      </w:r>
      <w:r w:rsidR="00451EEB" w:rsidRPr="00451EEB">
        <w:rPr>
          <w:rFonts w:ascii="Times New Roman" w:hAnsi="Times New Roman" w:cs="Times New Roman"/>
          <w:sz w:val="22"/>
        </w:rPr>
        <w:t xml:space="preserve"> Ad hoc – R</w:t>
      </w:r>
      <w:r w:rsidR="001D582F">
        <w:rPr>
          <w:rFonts w:ascii="Times New Roman" w:hAnsi="Times New Roman" w:cs="Times New Roman" w:hint="eastAsia"/>
          <w:sz w:val="22"/>
        </w:rPr>
        <w:t>oom: Queens 4</w:t>
      </w:r>
    </w:p>
    <w:p w:rsidR="00451EEB" w:rsidRPr="00451EEB" w:rsidRDefault="001D582F" w:rsidP="00DB69AA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Agenda: 11-16-0697</w:t>
      </w:r>
    </w:p>
    <w:p w:rsidR="00451EEB" w:rsidRDefault="00451EEB" w:rsidP="00451EEB">
      <w:pPr>
        <w:rPr>
          <w:lang w:eastAsia="ja-JP"/>
        </w:rPr>
      </w:pPr>
    </w:p>
    <w:p w:rsidR="00F96F5D" w:rsidRPr="00D10099" w:rsidRDefault="00F96F5D" w:rsidP="00E911F8">
      <w:pPr>
        <w:rPr>
          <w:b/>
          <w:sz w:val="28"/>
          <w:u w:val="single"/>
          <w:lang w:eastAsia="ja-JP"/>
        </w:rPr>
      </w:pPr>
    </w:p>
    <w:p w:rsidR="00F84684" w:rsidRPr="00A36A5F" w:rsidRDefault="00F84684" w:rsidP="00F84684"/>
    <w:p w:rsidR="00F84684" w:rsidRPr="001F0053" w:rsidRDefault="0036473D" w:rsidP="00F84684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Tuesday, </w:t>
      </w:r>
      <w:r w:rsidR="00F97B29">
        <w:rPr>
          <w:rFonts w:hint="eastAsia"/>
          <w:b/>
          <w:sz w:val="28"/>
          <w:u w:val="single"/>
          <w:lang w:eastAsia="ja-JP"/>
        </w:rPr>
        <w:t>Ma</w:t>
      </w:r>
      <w:r w:rsidR="00F240ED">
        <w:rPr>
          <w:rFonts w:hint="eastAsia"/>
          <w:b/>
          <w:sz w:val="28"/>
          <w:u w:val="single"/>
          <w:lang w:eastAsia="ja-JP"/>
        </w:rPr>
        <w:t>y</w:t>
      </w:r>
      <w:r w:rsidR="00F84684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F240ED">
        <w:rPr>
          <w:rFonts w:hint="eastAsia"/>
          <w:b/>
          <w:sz w:val="28"/>
          <w:u w:val="single"/>
          <w:lang w:eastAsia="ja-JP"/>
        </w:rPr>
        <w:t>1</w:t>
      </w:r>
      <w:r w:rsidR="00F97B29">
        <w:rPr>
          <w:rFonts w:hint="eastAsia"/>
          <w:b/>
          <w:sz w:val="28"/>
          <w:u w:val="single"/>
          <w:lang w:eastAsia="ja-JP"/>
        </w:rPr>
        <w:t>7</w:t>
      </w:r>
      <w:r w:rsidR="00F84684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F84684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372AC3">
        <w:rPr>
          <w:rFonts w:hint="eastAsia"/>
          <w:b/>
          <w:sz w:val="28"/>
          <w:u w:val="single"/>
          <w:lang w:eastAsia="ja-JP"/>
        </w:rPr>
        <w:t>6</w:t>
      </w:r>
      <w:r w:rsidR="00F84684">
        <w:rPr>
          <w:rFonts w:hint="eastAsia"/>
          <w:b/>
          <w:sz w:val="28"/>
          <w:u w:val="single"/>
          <w:lang w:eastAsia="ja-JP"/>
        </w:rPr>
        <w:t>,</w:t>
      </w:r>
      <w:r w:rsidR="00F84684">
        <w:rPr>
          <w:b/>
          <w:sz w:val="28"/>
          <w:u w:val="single"/>
        </w:rPr>
        <w:t xml:space="preserve"> </w:t>
      </w:r>
      <w:r w:rsidR="00F84684">
        <w:rPr>
          <w:rFonts w:hint="eastAsia"/>
          <w:b/>
          <w:sz w:val="28"/>
          <w:u w:val="single"/>
          <w:lang w:eastAsia="ja-JP"/>
        </w:rPr>
        <w:t>P</w:t>
      </w:r>
      <w:r w:rsidR="00F84684" w:rsidRPr="001F0053">
        <w:rPr>
          <w:b/>
          <w:sz w:val="28"/>
          <w:u w:val="single"/>
        </w:rPr>
        <w:t>M</w:t>
      </w:r>
      <w:r w:rsidR="00372AC3">
        <w:rPr>
          <w:rFonts w:hint="eastAsia"/>
          <w:b/>
          <w:sz w:val="28"/>
          <w:u w:val="single"/>
          <w:lang w:eastAsia="ja-JP"/>
        </w:rPr>
        <w:t>3</w:t>
      </w:r>
      <w:r w:rsidR="001D582F">
        <w:rPr>
          <w:rFonts w:hint="eastAsia"/>
          <w:b/>
          <w:sz w:val="28"/>
          <w:u w:val="single"/>
          <w:lang w:eastAsia="ja-JP"/>
        </w:rPr>
        <w:t xml:space="preserve"> (EVE)</w:t>
      </w:r>
      <w:r w:rsidR="00F84684">
        <w:rPr>
          <w:rFonts w:hint="eastAsia"/>
          <w:b/>
          <w:sz w:val="28"/>
          <w:u w:val="single"/>
          <w:lang w:eastAsia="ja-JP"/>
        </w:rPr>
        <w:t xml:space="preserve"> </w:t>
      </w:r>
      <w:r w:rsidR="007B1935">
        <w:rPr>
          <w:rFonts w:hint="eastAsia"/>
          <w:b/>
          <w:sz w:val="28"/>
          <w:u w:val="single"/>
          <w:lang w:eastAsia="ja-JP"/>
        </w:rPr>
        <w:t xml:space="preserve">TGax </w:t>
      </w:r>
      <w:r w:rsidR="00F97B29">
        <w:rPr>
          <w:rFonts w:hint="eastAsia"/>
          <w:b/>
          <w:sz w:val="28"/>
          <w:u w:val="single"/>
          <w:lang w:eastAsia="ja-JP"/>
        </w:rPr>
        <w:t>full</w:t>
      </w:r>
      <w:r w:rsidR="007B1935">
        <w:rPr>
          <w:rFonts w:hint="eastAsia"/>
          <w:b/>
          <w:sz w:val="28"/>
          <w:u w:val="single"/>
          <w:lang w:eastAsia="ja-JP"/>
        </w:rPr>
        <w:t xml:space="preserve"> </w:t>
      </w:r>
      <w:r w:rsidR="00F84684" w:rsidRPr="001F0053">
        <w:rPr>
          <w:b/>
          <w:sz w:val="28"/>
          <w:u w:val="single"/>
        </w:rPr>
        <w:t>Session</w:t>
      </w:r>
      <w:r w:rsidR="00F84684">
        <w:rPr>
          <w:rFonts w:hint="eastAsia"/>
          <w:b/>
          <w:sz w:val="28"/>
          <w:u w:val="single"/>
          <w:lang w:eastAsia="ja-JP"/>
        </w:rPr>
        <w:t xml:space="preserve"> (1</w:t>
      </w:r>
      <w:r w:rsidR="00372AC3">
        <w:rPr>
          <w:rFonts w:hint="eastAsia"/>
          <w:b/>
          <w:sz w:val="28"/>
          <w:u w:val="single"/>
          <w:lang w:eastAsia="ja-JP"/>
        </w:rPr>
        <w:t>9</w:t>
      </w:r>
      <w:r w:rsidR="00F84684">
        <w:rPr>
          <w:rFonts w:hint="eastAsia"/>
          <w:b/>
          <w:sz w:val="28"/>
          <w:u w:val="single"/>
          <w:lang w:eastAsia="ja-JP"/>
        </w:rPr>
        <w:t>:</w:t>
      </w:r>
      <w:r w:rsidR="00D10099">
        <w:rPr>
          <w:rFonts w:hint="eastAsia"/>
          <w:b/>
          <w:sz w:val="28"/>
          <w:u w:val="single"/>
          <w:lang w:eastAsia="ja-JP"/>
        </w:rPr>
        <w:t>3</w:t>
      </w:r>
      <w:r w:rsidR="00F84684">
        <w:rPr>
          <w:rFonts w:hint="eastAsia"/>
          <w:b/>
          <w:sz w:val="28"/>
          <w:u w:val="single"/>
          <w:lang w:eastAsia="ja-JP"/>
        </w:rPr>
        <w:t>0-</w:t>
      </w:r>
      <w:r w:rsidR="00372AC3">
        <w:rPr>
          <w:rFonts w:hint="eastAsia"/>
          <w:b/>
          <w:sz w:val="28"/>
          <w:u w:val="single"/>
          <w:lang w:eastAsia="ja-JP"/>
        </w:rPr>
        <w:t>2</w:t>
      </w:r>
      <w:r w:rsidR="00F84684">
        <w:rPr>
          <w:rFonts w:hint="eastAsia"/>
          <w:b/>
          <w:sz w:val="28"/>
          <w:u w:val="single"/>
          <w:lang w:eastAsia="ja-JP"/>
        </w:rPr>
        <w:t>1:</w:t>
      </w:r>
      <w:r w:rsidR="00D10099">
        <w:rPr>
          <w:rFonts w:hint="eastAsia"/>
          <w:b/>
          <w:sz w:val="28"/>
          <w:u w:val="single"/>
          <w:lang w:eastAsia="ja-JP"/>
        </w:rPr>
        <w:t>3</w:t>
      </w:r>
      <w:r w:rsidR="00F84684">
        <w:rPr>
          <w:rFonts w:hint="eastAsia"/>
          <w:b/>
          <w:sz w:val="28"/>
          <w:u w:val="single"/>
          <w:lang w:eastAsia="ja-JP"/>
        </w:rPr>
        <w:t>0)</w:t>
      </w:r>
    </w:p>
    <w:p w:rsidR="00E911F8" w:rsidRDefault="00E911F8" w:rsidP="007A7244">
      <w:pPr>
        <w:numPr>
          <w:ilvl w:val="0"/>
          <w:numId w:val="3"/>
        </w:numPr>
      </w:pPr>
      <w:r w:rsidRPr="0002194A">
        <w:rPr>
          <w:rFonts w:hint="eastAsia"/>
          <w:b/>
          <w:lang w:eastAsia="ja-JP"/>
        </w:rPr>
        <w:t>The meeting called to order by Osama Aboul-Magd (Huawei</w:t>
      </w:r>
      <w:r w:rsidR="002E32B7" w:rsidRPr="0002194A">
        <w:rPr>
          <w:rFonts w:hint="eastAsia"/>
          <w:b/>
          <w:lang w:eastAsia="ja-JP"/>
        </w:rPr>
        <w:t xml:space="preserve"> Technologies</w:t>
      </w:r>
      <w:r w:rsidRPr="0002194A">
        <w:rPr>
          <w:rFonts w:hint="eastAsia"/>
          <w:b/>
          <w:lang w:eastAsia="ja-JP"/>
        </w:rPr>
        <w:t>), the chair</w:t>
      </w:r>
      <w:r w:rsidR="002F65AC" w:rsidRPr="0002194A">
        <w:rPr>
          <w:rFonts w:hint="eastAsia"/>
          <w:b/>
          <w:lang w:eastAsia="ja-JP"/>
        </w:rPr>
        <w:t>person</w:t>
      </w:r>
      <w:r w:rsidRPr="0002194A">
        <w:rPr>
          <w:rFonts w:hint="eastAsia"/>
          <w:b/>
          <w:lang w:eastAsia="ja-JP"/>
        </w:rPr>
        <w:t xml:space="preserve"> of </w:t>
      </w:r>
      <w:r w:rsidR="002F65AC" w:rsidRPr="0002194A">
        <w:rPr>
          <w:rFonts w:hint="eastAsia"/>
          <w:b/>
          <w:lang w:eastAsia="ja-JP"/>
        </w:rPr>
        <w:t>TGax</w:t>
      </w:r>
      <w:r w:rsidR="0013228B" w:rsidRPr="0002194A">
        <w:rPr>
          <w:rFonts w:hint="eastAsia"/>
          <w:b/>
          <w:lang w:eastAsia="ja-JP"/>
        </w:rPr>
        <w:t>, @</w:t>
      </w:r>
      <w:r w:rsidR="00F97B29">
        <w:rPr>
          <w:rFonts w:hint="eastAsia"/>
          <w:b/>
          <w:lang w:eastAsia="ja-JP"/>
        </w:rPr>
        <w:t>19</w:t>
      </w:r>
      <w:r w:rsidR="0013228B" w:rsidRPr="0002194A">
        <w:rPr>
          <w:rFonts w:hint="eastAsia"/>
          <w:b/>
          <w:lang w:eastAsia="ja-JP"/>
        </w:rPr>
        <w:t>:</w:t>
      </w:r>
      <w:r w:rsidR="00F97B29">
        <w:rPr>
          <w:rFonts w:hint="eastAsia"/>
          <w:b/>
          <w:lang w:eastAsia="ja-JP"/>
        </w:rPr>
        <w:t>3</w:t>
      </w:r>
      <w:r w:rsidR="0082225F" w:rsidRPr="0002194A">
        <w:rPr>
          <w:rFonts w:hint="eastAsia"/>
          <w:b/>
          <w:lang w:eastAsia="ja-JP"/>
        </w:rPr>
        <w:t>2.</w:t>
      </w:r>
    </w:p>
    <w:p w:rsidR="00E911F8" w:rsidRDefault="00A01233" w:rsidP="007A7244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037FBD">
        <w:rPr>
          <w:rFonts w:hint="eastAsia"/>
          <w:sz w:val="21"/>
          <w:lang w:eastAsia="ja-JP"/>
        </w:rPr>
        <w:t>Agenda 11-1</w:t>
      </w:r>
      <w:r w:rsidR="00F97B29">
        <w:rPr>
          <w:rFonts w:hint="eastAsia"/>
          <w:sz w:val="21"/>
          <w:lang w:eastAsia="ja-JP"/>
        </w:rPr>
        <w:t>6</w:t>
      </w:r>
      <w:r w:rsidR="00037FBD">
        <w:rPr>
          <w:rFonts w:hint="eastAsia"/>
          <w:sz w:val="21"/>
          <w:lang w:eastAsia="ja-JP"/>
        </w:rPr>
        <w:t>/</w:t>
      </w:r>
      <w:r w:rsidR="00F97B29">
        <w:rPr>
          <w:rFonts w:hint="eastAsia"/>
          <w:sz w:val="21"/>
          <w:lang w:eastAsia="ja-JP"/>
        </w:rPr>
        <w:t>0512</w:t>
      </w:r>
      <w:r w:rsidR="00BB093E">
        <w:rPr>
          <w:rFonts w:hint="eastAsia"/>
          <w:sz w:val="21"/>
          <w:lang w:eastAsia="ja-JP"/>
        </w:rPr>
        <w:t>r</w:t>
      </w:r>
      <w:r w:rsidR="00F97B29">
        <w:rPr>
          <w:rFonts w:hint="eastAsia"/>
          <w:sz w:val="21"/>
          <w:lang w:eastAsia="ja-JP"/>
        </w:rPr>
        <w:t>2</w:t>
      </w:r>
      <w:r w:rsidR="00BB093E">
        <w:rPr>
          <w:rFonts w:hint="eastAsia"/>
          <w:sz w:val="21"/>
          <w:lang w:eastAsia="ja-JP"/>
        </w:rPr>
        <w:t xml:space="preserve"> is on the server. Rev </w:t>
      </w:r>
      <w:r w:rsidR="00F97B29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BB093E" w:rsidRDefault="00BB093E" w:rsidP="00BB093E">
      <w:pPr>
        <w:rPr>
          <w:sz w:val="21"/>
        </w:rPr>
      </w:pPr>
    </w:p>
    <w:p w:rsidR="00BB093E" w:rsidRPr="0002194A" w:rsidRDefault="00CE036A" w:rsidP="007A7244">
      <w:pPr>
        <w:numPr>
          <w:ilvl w:val="0"/>
          <w:numId w:val="3"/>
        </w:numPr>
        <w:rPr>
          <w:b/>
          <w:sz w:val="21"/>
        </w:rPr>
      </w:pPr>
      <w:r w:rsidRPr="0002194A">
        <w:rPr>
          <w:rFonts w:hint="eastAsia"/>
          <w:b/>
          <w:sz w:val="21"/>
          <w:lang w:eastAsia="ja-JP"/>
        </w:rPr>
        <w:t>Administrative Items</w:t>
      </w:r>
    </w:p>
    <w:p w:rsidR="00AE5859" w:rsidRDefault="00A01233" w:rsidP="007A7244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the IEEE 802 and IEEE 802.11 P&amp;P.</w:t>
      </w:r>
    </w:p>
    <w:p w:rsidR="004251A1" w:rsidRDefault="004251A1" w:rsidP="007A7244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people to address himself/herself when speaking for the first time.</w:t>
      </w:r>
    </w:p>
    <w:p w:rsidR="00720836" w:rsidRDefault="00720836" w:rsidP="007A7244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</w:t>
      </w:r>
    </w:p>
    <w:p w:rsidR="00A01233" w:rsidRPr="00520F8E" w:rsidRDefault="00A01233" w:rsidP="00520F8E">
      <w:pPr>
        <w:rPr>
          <w:sz w:val="21"/>
        </w:rPr>
      </w:pPr>
    </w:p>
    <w:p w:rsidR="00A47C52" w:rsidRPr="0002194A" w:rsidRDefault="00037FBD" w:rsidP="007A7244">
      <w:pPr>
        <w:numPr>
          <w:ilvl w:val="0"/>
          <w:numId w:val="3"/>
        </w:numPr>
        <w:rPr>
          <w:b/>
        </w:rPr>
      </w:pPr>
      <w:r w:rsidRPr="0002194A">
        <w:rPr>
          <w:rFonts w:hint="eastAsia"/>
          <w:b/>
          <w:lang w:eastAsia="ja-JP"/>
        </w:rPr>
        <w:t>Agenda</w:t>
      </w:r>
      <w:r w:rsidR="00AE5859" w:rsidRPr="0002194A">
        <w:rPr>
          <w:rFonts w:hint="eastAsia"/>
          <w:b/>
          <w:lang w:eastAsia="ja-JP"/>
        </w:rPr>
        <w:t xml:space="preserve"> for this session</w:t>
      </w:r>
    </w:p>
    <w:p w:rsidR="00A47C52" w:rsidRDefault="00A47C52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F97B29">
        <w:rPr>
          <w:rFonts w:hint="eastAsia"/>
          <w:lang w:eastAsia="ja-JP"/>
        </w:rPr>
        <w:t>Tuesday</w:t>
      </w:r>
      <w:r w:rsidR="00886792">
        <w:rPr>
          <w:rFonts w:hint="eastAsia"/>
          <w:lang w:eastAsia="ja-JP"/>
        </w:rPr>
        <w:t xml:space="preserve"> </w:t>
      </w:r>
      <w:r w:rsidR="00F97B29">
        <w:rPr>
          <w:rFonts w:hint="eastAsia"/>
          <w:lang w:eastAsia="ja-JP"/>
        </w:rPr>
        <w:t>PM3 (EVE)</w:t>
      </w:r>
    </w:p>
    <w:p w:rsidR="00A47C52" w:rsidRPr="00A47C52" w:rsidRDefault="00A47C52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22BDE" w:rsidRDefault="00A47C52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720836" w:rsidRPr="00A47C52">
        <w:t>IEEE 802 and 802.11 IPR Policy and procedure</w:t>
      </w:r>
    </w:p>
    <w:p w:rsidR="0082225F" w:rsidRDefault="0082225F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Agenda Setting</w:t>
      </w:r>
    </w:p>
    <w:p w:rsidR="00CE036A" w:rsidRDefault="0082225F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Progress Review</w:t>
      </w:r>
    </w:p>
    <w:p w:rsidR="0037248A" w:rsidRDefault="00720836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D10099">
        <w:t>Presentation</w:t>
      </w:r>
      <w:r w:rsidR="00D10099">
        <w:rPr>
          <w:rFonts w:hint="eastAsia"/>
          <w:lang w:eastAsia="ja-JP"/>
        </w:rPr>
        <w:t>s</w:t>
      </w:r>
    </w:p>
    <w:p w:rsidR="00F97B29" w:rsidRDefault="0082225F" w:rsidP="00F97B29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>11-16-</w:t>
      </w:r>
      <w:r w:rsidR="00F97B29">
        <w:rPr>
          <w:rFonts w:hint="eastAsia"/>
          <w:lang w:eastAsia="ja-JP"/>
        </w:rPr>
        <w:t>0604 Simulation based evaluation of DSC</w:t>
      </w:r>
    </w:p>
    <w:p w:rsidR="0082225F" w:rsidRDefault="00E50992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Straw Poll from </w:t>
      </w:r>
      <w:r w:rsidR="00F97B29">
        <w:rPr>
          <w:rFonts w:hint="eastAsia"/>
          <w:lang w:eastAsia="ja-JP"/>
        </w:rPr>
        <w:t xml:space="preserve">11-16-0597 </w:t>
      </w:r>
    </w:p>
    <w:p w:rsidR="00F97B29" w:rsidRDefault="00F97B29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11-16-0609 NDPA frame format</w:t>
      </w:r>
    </w:p>
    <w:p w:rsidR="00F97B29" w:rsidRDefault="00F97B29" w:rsidP="001D582F">
      <w:pPr>
        <w:numPr>
          <w:ilvl w:val="3"/>
          <w:numId w:val="3"/>
        </w:numPr>
      </w:pPr>
      <w:r>
        <w:rPr>
          <w:rFonts w:hint="eastAsia"/>
          <w:lang w:eastAsia="ja-JP"/>
        </w:rPr>
        <w:t>11-16-0612</w:t>
      </w:r>
      <w:r w:rsidR="001D582F">
        <w:rPr>
          <w:rFonts w:hint="eastAsia"/>
          <w:lang w:eastAsia="ja-JP"/>
        </w:rPr>
        <w:t xml:space="preserve"> </w:t>
      </w:r>
      <w:r w:rsidR="001D582F" w:rsidRPr="001D582F">
        <w:rPr>
          <w:lang w:eastAsia="ja-JP"/>
        </w:rPr>
        <w:t>Mandatory and Optional Support for 11ax</w:t>
      </w:r>
    </w:p>
    <w:p w:rsidR="00F97B29" w:rsidRDefault="00F97B29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11-16-0629</w:t>
      </w:r>
      <w:r w:rsidR="001D582F">
        <w:rPr>
          <w:rFonts w:hint="eastAsia"/>
          <w:lang w:eastAsia="ja-JP"/>
        </w:rPr>
        <w:t xml:space="preserve"> Box 5 calibration</w:t>
      </w:r>
    </w:p>
    <w:p w:rsidR="00E50992" w:rsidRDefault="00E50992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11-16-0665</w:t>
      </w:r>
      <w:r w:rsidR="001D582F">
        <w:rPr>
          <w:rFonts w:hint="eastAsia"/>
          <w:lang w:eastAsia="ja-JP"/>
        </w:rPr>
        <w:t xml:space="preserve"> Notes on Interference Alignment</w:t>
      </w:r>
    </w:p>
    <w:p w:rsidR="00A47C52" w:rsidRPr="00A47C52" w:rsidRDefault="00372AC3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Recess</w:t>
      </w:r>
    </w:p>
    <w:p w:rsidR="00A47C52" w:rsidRDefault="00A47C52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A47C52" w:rsidRDefault="00A47C52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>The agenda approved.</w:t>
      </w:r>
    </w:p>
    <w:p w:rsidR="00F06849" w:rsidRDefault="00F06849" w:rsidP="00F06849"/>
    <w:p w:rsidR="0082225F" w:rsidRPr="0002194A" w:rsidRDefault="0082225F" w:rsidP="007A7244">
      <w:pPr>
        <w:numPr>
          <w:ilvl w:val="0"/>
          <w:numId w:val="3"/>
        </w:numPr>
        <w:rPr>
          <w:b/>
        </w:rPr>
      </w:pPr>
      <w:r w:rsidRPr="0002194A">
        <w:rPr>
          <w:rFonts w:hint="eastAsia"/>
          <w:b/>
          <w:lang w:eastAsia="ja-JP"/>
        </w:rPr>
        <w:t>Progress Review</w:t>
      </w:r>
    </w:p>
    <w:p w:rsidR="002138F4" w:rsidRDefault="000F10C3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MU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completed all presentations.</w:t>
      </w:r>
    </w:p>
    <w:p w:rsidR="0082225F" w:rsidRDefault="0082225F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>PHY</w:t>
      </w:r>
    </w:p>
    <w:p w:rsidR="002138F4" w:rsidRDefault="0082225F" w:rsidP="00F97B2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F97B29">
        <w:rPr>
          <w:rFonts w:hint="eastAsia"/>
          <w:lang w:eastAsia="ja-JP"/>
        </w:rPr>
        <w:t>All the submission affecting SFD have been presented.</w:t>
      </w:r>
    </w:p>
    <w:p w:rsidR="00F97B29" w:rsidRDefault="00F97B29" w:rsidP="00F97B2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Comment resolution</w:t>
      </w:r>
      <w:r w:rsidR="000F10C3">
        <w:rPr>
          <w:rFonts w:hint="eastAsia"/>
          <w:lang w:eastAsia="ja-JP"/>
        </w:rPr>
        <w:t xml:space="preserve"> started</w:t>
      </w:r>
      <w:r>
        <w:rPr>
          <w:rFonts w:hint="eastAsia"/>
          <w:lang w:eastAsia="ja-JP"/>
        </w:rPr>
        <w:t>.</w:t>
      </w:r>
    </w:p>
    <w:p w:rsidR="0082225F" w:rsidRDefault="000F10C3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MAC and SR</w:t>
      </w:r>
    </w:p>
    <w:p w:rsidR="0082225F" w:rsidRDefault="0082225F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0F10C3">
        <w:rPr>
          <w:rFonts w:hint="eastAsia"/>
          <w:lang w:eastAsia="ja-JP"/>
        </w:rPr>
        <w:t xml:space="preserve"> 10</w:t>
      </w:r>
      <w:r w:rsidR="00F97B29">
        <w:rPr>
          <w:rFonts w:hint="eastAsia"/>
          <w:lang w:eastAsia="ja-JP"/>
        </w:rPr>
        <w:t xml:space="preserve"> presentations</w:t>
      </w:r>
      <w:r w:rsidR="000F10C3">
        <w:rPr>
          <w:rFonts w:hint="eastAsia"/>
          <w:lang w:eastAsia="ja-JP"/>
        </w:rPr>
        <w:t xml:space="preserve"> left</w:t>
      </w:r>
      <w:proofErr w:type="gramStart"/>
      <w:r w:rsidR="00F97B29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.</w:t>
      </w:r>
      <w:proofErr w:type="gramEnd"/>
    </w:p>
    <w:p w:rsidR="0082225F" w:rsidRDefault="0082225F" w:rsidP="00F97B29">
      <w:pPr>
        <w:ind w:left="1224"/>
      </w:pPr>
    </w:p>
    <w:p w:rsidR="002138F4" w:rsidRDefault="002138F4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>Discussion</w:t>
      </w:r>
    </w:p>
    <w:p w:rsidR="002138F4" w:rsidRDefault="00E50992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Chair asked people if we need to request additional meeting slot</w:t>
      </w:r>
      <w:r w:rsidR="002138F4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There is no request for the additional meeting slot.</w:t>
      </w:r>
    </w:p>
    <w:p w:rsidR="00E50992" w:rsidRDefault="00E50992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Chair asked if there is any objection to proceed with this agenda. There was no objection.</w:t>
      </w:r>
    </w:p>
    <w:p w:rsidR="002138F4" w:rsidRDefault="002138F4" w:rsidP="002138F4"/>
    <w:p w:rsidR="00A01233" w:rsidRPr="00BB1F22" w:rsidRDefault="00A01233" w:rsidP="007A7244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>Presentation</w:t>
      </w:r>
      <w:r w:rsidR="002F3644" w:rsidRPr="00BB1F22">
        <w:rPr>
          <w:rFonts w:hint="eastAsia"/>
          <w:b/>
          <w:lang w:eastAsia="ja-JP"/>
        </w:rPr>
        <w:t>s</w:t>
      </w:r>
    </w:p>
    <w:p w:rsidR="00E94C6F" w:rsidRPr="008A3FA8" w:rsidRDefault="00372AC3" w:rsidP="007A7244">
      <w:pPr>
        <w:numPr>
          <w:ilvl w:val="1"/>
          <w:numId w:val="3"/>
        </w:numPr>
        <w:rPr>
          <w:b/>
          <w:lang w:eastAsia="ja-JP"/>
        </w:rPr>
      </w:pPr>
      <w:r w:rsidRPr="008A3FA8">
        <w:rPr>
          <w:rFonts w:hint="eastAsia"/>
          <w:b/>
          <w:lang w:eastAsia="ja-JP"/>
        </w:rPr>
        <w:t xml:space="preserve"> </w:t>
      </w:r>
      <w:r w:rsidR="00E50992">
        <w:rPr>
          <w:rFonts w:hint="eastAsia"/>
          <w:b/>
          <w:lang w:eastAsia="ja-JP"/>
        </w:rPr>
        <w:t xml:space="preserve">Tanguy </w:t>
      </w:r>
      <w:proofErr w:type="spellStart"/>
      <w:r w:rsidR="00E50992">
        <w:rPr>
          <w:rFonts w:hint="eastAsia"/>
          <w:b/>
          <w:lang w:eastAsia="ja-JP"/>
        </w:rPr>
        <w:t>Ropitault</w:t>
      </w:r>
      <w:proofErr w:type="spellEnd"/>
      <w:r w:rsidR="00E50992">
        <w:rPr>
          <w:rFonts w:hint="eastAsia"/>
          <w:b/>
          <w:lang w:eastAsia="ja-JP"/>
        </w:rPr>
        <w:t xml:space="preserve"> </w:t>
      </w:r>
      <w:r w:rsidRPr="008A3FA8">
        <w:rPr>
          <w:rFonts w:hint="eastAsia"/>
          <w:b/>
          <w:lang w:eastAsia="ja-JP"/>
        </w:rPr>
        <w:t>(</w:t>
      </w:r>
      <w:r w:rsidR="00E50992">
        <w:rPr>
          <w:rFonts w:hint="eastAsia"/>
          <w:b/>
          <w:lang w:eastAsia="ja-JP"/>
        </w:rPr>
        <w:t>NIST)</w:t>
      </w:r>
      <w:r w:rsidR="00E94C6F" w:rsidRPr="008A3FA8">
        <w:rPr>
          <w:rFonts w:hint="eastAsia"/>
          <w:b/>
          <w:lang w:eastAsia="ja-JP"/>
        </w:rPr>
        <w:t xml:space="preserve"> presented </w:t>
      </w:r>
      <w:r w:rsidR="00E94C6F" w:rsidRPr="008A3FA8">
        <w:rPr>
          <w:b/>
          <w:lang w:eastAsia="ja-JP"/>
        </w:rPr>
        <w:t>“</w:t>
      </w:r>
      <w:r w:rsidR="00E50992" w:rsidRPr="00E50992">
        <w:rPr>
          <w:b/>
          <w:bCs/>
          <w:lang w:eastAsia="ja-JP"/>
        </w:rPr>
        <w:t>Simulation-based evaluation of DSC in enterprise scenario</w:t>
      </w:r>
      <w:r w:rsidR="00E94C6F" w:rsidRPr="008A3FA8">
        <w:rPr>
          <w:b/>
          <w:lang w:eastAsia="ja-JP"/>
        </w:rPr>
        <w:t>”</w:t>
      </w:r>
      <w:r w:rsidR="00E94C6F" w:rsidRPr="008A3FA8">
        <w:rPr>
          <w:rFonts w:hint="eastAsia"/>
          <w:b/>
          <w:lang w:eastAsia="ja-JP"/>
        </w:rPr>
        <w:t xml:space="preserve"> based o</w:t>
      </w:r>
      <w:r w:rsidR="00E50992">
        <w:rPr>
          <w:rFonts w:hint="eastAsia"/>
          <w:b/>
          <w:lang w:eastAsia="ja-JP"/>
        </w:rPr>
        <w:t>n the submission 16/0604r2</w:t>
      </w:r>
      <w:r w:rsidR="00E94C6F" w:rsidRPr="008A3FA8">
        <w:rPr>
          <w:rFonts w:hint="eastAsia"/>
          <w:b/>
          <w:lang w:eastAsia="ja-JP"/>
        </w:rPr>
        <w:t>.</w:t>
      </w:r>
    </w:p>
    <w:p w:rsidR="00E94C6F" w:rsidRDefault="00E94C6F" w:rsidP="007A7244">
      <w:pPr>
        <w:numPr>
          <w:ilvl w:val="2"/>
          <w:numId w:val="3"/>
        </w:numPr>
        <w:rPr>
          <w:lang w:eastAsia="ja-JP"/>
        </w:rPr>
      </w:pPr>
      <w:r>
        <w:rPr>
          <w:rFonts w:hint="eastAsia"/>
          <w:lang w:eastAsia="ja-JP"/>
        </w:rPr>
        <w:t>Summary</w:t>
      </w:r>
    </w:p>
    <w:p w:rsidR="0075294E" w:rsidRPr="00E50992" w:rsidRDefault="00E50992" w:rsidP="00E50992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>P</w:t>
      </w:r>
      <w:r w:rsidR="0075294E" w:rsidRPr="00E50992">
        <w:rPr>
          <w:lang w:eastAsia="ja-JP"/>
        </w:rPr>
        <w:t xml:space="preserve">erformance of DSC in </w:t>
      </w:r>
      <w:r w:rsidR="0075294E" w:rsidRPr="00E50992">
        <w:rPr>
          <w:b/>
          <w:bCs/>
          <w:lang w:eastAsia="ja-JP"/>
        </w:rPr>
        <w:t>enterprise</w:t>
      </w:r>
      <w:r w:rsidR="0075294E" w:rsidRPr="00E50992">
        <w:rPr>
          <w:lang w:eastAsia="ja-JP"/>
        </w:rPr>
        <w:t xml:space="preserve"> scenario and recommend DSC parameters </w:t>
      </w:r>
      <w:r>
        <w:rPr>
          <w:rFonts w:hint="eastAsia"/>
          <w:lang w:eastAsia="ja-JP"/>
        </w:rPr>
        <w:t>investigated by computer simulations.</w:t>
      </w:r>
    </w:p>
    <w:p w:rsidR="00C11E8A" w:rsidRDefault="0075294E" w:rsidP="007A07AA">
      <w:pPr>
        <w:numPr>
          <w:ilvl w:val="3"/>
          <w:numId w:val="3"/>
        </w:numPr>
        <w:rPr>
          <w:lang w:eastAsia="ja-JP"/>
        </w:rPr>
      </w:pPr>
      <w:r w:rsidRPr="00E50992">
        <w:rPr>
          <w:lang w:eastAsia="ja-JP"/>
        </w:rPr>
        <w:t xml:space="preserve"> Highlight the importance of fairness study while analyzing mechanisms supposed to increase spatial reuse</w:t>
      </w:r>
      <w:r w:rsidR="00E50992">
        <w:rPr>
          <w:rFonts w:hint="eastAsia"/>
          <w:lang w:eastAsia="ja-JP"/>
        </w:rPr>
        <w:t>.</w:t>
      </w:r>
    </w:p>
    <w:p w:rsidR="00E94C6F" w:rsidRDefault="00E94C6F" w:rsidP="007A7244">
      <w:pPr>
        <w:numPr>
          <w:ilvl w:val="2"/>
          <w:numId w:val="3"/>
        </w:numPr>
        <w:rPr>
          <w:lang w:eastAsia="ja-JP"/>
        </w:rPr>
      </w:pPr>
      <w:r>
        <w:rPr>
          <w:rFonts w:hint="eastAsia"/>
          <w:lang w:eastAsia="ja-JP"/>
        </w:rPr>
        <w:t>Discussions</w:t>
      </w:r>
    </w:p>
    <w:p w:rsidR="00FE40D7" w:rsidRDefault="00096CAD" w:rsidP="007A7244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>A member mentioned he would like to edit some text for DSC and asked how to work with people who volunteered to craft the draft.</w:t>
      </w:r>
    </w:p>
    <w:p w:rsidR="00096CAD" w:rsidRDefault="00096CAD" w:rsidP="007A7244">
      <w:pPr>
        <w:numPr>
          <w:ilvl w:val="4"/>
          <w:numId w:val="3"/>
        </w:numPr>
        <w:rPr>
          <w:lang w:eastAsia="ja-JP"/>
        </w:rPr>
      </w:pPr>
      <w:r>
        <w:rPr>
          <w:rFonts w:hint="eastAsia"/>
          <w:lang w:eastAsia="ja-JP"/>
        </w:rPr>
        <w:t>After passing a motion to include something into SFD, someone needs to create some text.</w:t>
      </w:r>
    </w:p>
    <w:p w:rsidR="00096CAD" w:rsidRDefault="00096CAD" w:rsidP="007A7244">
      <w:pPr>
        <w:numPr>
          <w:ilvl w:val="4"/>
          <w:numId w:val="3"/>
        </w:numPr>
        <w:rPr>
          <w:lang w:eastAsia="ja-JP"/>
        </w:rPr>
      </w:pPr>
      <w:r>
        <w:rPr>
          <w:rFonts w:hint="eastAsia"/>
          <w:lang w:eastAsia="ja-JP"/>
        </w:rPr>
        <w:t>Chair suggested use of conference calls between January and March meetings.</w:t>
      </w:r>
    </w:p>
    <w:p w:rsidR="00096CAD" w:rsidRDefault="00096CAD" w:rsidP="007A7244">
      <w:pPr>
        <w:numPr>
          <w:ilvl w:val="2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Plan for advancing the draft</w:t>
      </w:r>
    </w:p>
    <w:p w:rsidR="00096CAD" w:rsidRDefault="00096CAD" w:rsidP="007A7244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>Approve the draft during the March 2016 meeting.</w:t>
      </w:r>
    </w:p>
    <w:p w:rsidR="00096CAD" w:rsidRDefault="00096CAD" w:rsidP="007A7244">
      <w:pPr>
        <w:numPr>
          <w:ilvl w:val="4"/>
          <w:numId w:val="3"/>
        </w:numPr>
        <w:rPr>
          <w:lang w:eastAsia="ja-JP"/>
        </w:rPr>
      </w:pPr>
      <w:r>
        <w:rPr>
          <w:rFonts w:hint="eastAsia"/>
          <w:lang w:eastAsia="ja-JP"/>
        </w:rPr>
        <w:t>Draft 0.1</w:t>
      </w:r>
    </w:p>
    <w:p w:rsidR="00096CAD" w:rsidRDefault="00096CAD" w:rsidP="007A7244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Start a comment collection (CC) for 30 days on draft 0.1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Ends </w:t>
      </w:r>
      <w:proofErr w:type="spellStart"/>
      <w:r>
        <w:rPr>
          <w:rFonts w:hint="eastAsia"/>
          <w:lang w:eastAsia="ja-JP"/>
        </w:rPr>
        <w:t>some time</w:t>
      </w:r>
      <w:proofErr w:type="spellEnd"/>
      <w:r>
        <w:rPr>
          <w:rFonts w:hint="eastAsia"/>
          <w:lang w:eastAsia="ja-JP"/>
        </w:rPr>
        <w:t xml:space="preserve"> in April.</w:t>
      </w:r>
    </w:p>
    <w:p w:rsidR="00096CAD" w:rsidRDefault="00096CAD" w:rsidP="007A7244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>Comment resolution (May and July)</w:t>
      </w:r>
    </w:p>
    <w:p w:rsidR="00096CAD" w:rsidRDefault="00096CAD" w:rsidP="007A7244">
      <w:pPr>
        <w:numPr>
          <w:ilvl w:val="3"/>
          <w:numId w:val="3"/>
        </w:numPr>
        <w:rPr>
          <w:lang w:eastAsia="ja-JP"/>
        </w:rPr>
      </w:pPr>
      <w:r>
        <w:rPr>
          <w:rFonts w:hint="eastAsia"/>
          <w:lang w:eastAsia="ja-JP"/>
        </w:rPr>
        <w:t>Draft 1.0 in July 2016 and start WG LB.</w:t>
      </w:r>
    </w:p>
    <w:p w:rsidR="00410F30" w:rsidRDefault="00410F30" w:rsidP="00410F30">
      <w:pPr>
        <w:rPr>
          <w:sz w:val="21"/>
          <w:lang w:eastAsia="ja-JP"/>
        </w:rPr>
      </w:pPr>
    </w:p>
    <w:p w:rsidR="0002194A" w:rsidRDefault="0002194A" w:rsidP="00410F30">
      <w:pPr>
        <w:rPr>
          <w:sz w:val="21"/>
          <w:lang w:eastAsia="ja-JP"/>
        </w:rPr>
      </w:pPr>
    </w:p>
    <w:p w:rsidR="00410F30" w:rsidRPr="008A3FA8" w:rsidRDefault="006A6E15" w:rsidP="007A7244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Straw Poll from 11-16-0597-01 by Graham Smith</w:t>
      </w:r>
      <w:r w:rsidR="00FE40D7" w:rsidRPr="008A3FA8">
        <w:rPr>
          <w:rFonts w:hint="eastAsia"/>
          <w:b/>
          <w:lang w:eastAsia="ja-JP"/>
        </w:rPr>
        <w:t xml:space="preserve"> </w:t>
      </w:r>
      <w:r w:rsidR="00410F30" w:rsidRPr="008A3FA8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SR technologies</w:t>
      </w:r>
      <w:r w:rsidR="00410F30" w:rsidRPr="008A3FA8">
        <w:rPr>
          <w:rFonts w:hint="eastAsia"/>
          <w:b/>
          <w:lang w:eastAsia="ja-JP"/>
        </w:rPr>
        <w:t>).</w:t>
      </w:r>
    </w:p>
    <w:p w:rsidR="006A6E15" w:rsidRDefault="006A6E15" w:rsidP="006A6E15">
      <w:pPr>
        <w:pBdr>
          <w:bottom w:val="single" w:sz="6" w:space="1" w:color="auto"/>
        </w:pBdr>
        <w:ind w:left="720"/>
        <w:rPr>
          <w:lang w:eastAsia="ja-JP"/>
        </w:rPr>
      </w:pPr>
    </w:p>
    <w:p w:rsidR="006A6E15" w:rsidRDefault="006A6E15" w:rsidP="006A6E15">
      <w:r>
        <w:rPr>
          <w:rFonts w:hint="eastAsia"/>
          <w:lang w:eastAsia="ja-JP"/>
        </w:rPr>
        <w:t xml:space="preserve"> </w:t>
      </w:r>
    </w:p>
    <w:p w:rsidR="00410F30" w:rsidRPr="000F10C3" w:rsidRDefault="006A6E15" w:rsidP="007A7244">
      <w:pPr>
        <w:numPr>
          <w:ilvl w:val="2"/>
          <w:numId w:val="3"/>
        </w:numPr>
        <w:rPr>
          <w:b/>
          <w:highlight w:val="cyan"/>
        </w:rPr>
      </w:pPr>
      <w:r w:rsidRPr="000F10C3">
        <w:rPr>
          <w:rFonts w:hint="eastAsia"/>
          <w:b/>
          <w:highlight w:val="cyan"/>
          <w:lang w:eastAsia="ja-JP"/>
        </w:rPr>
        <w:t>Straw Poll</w:t>
      </w:r>
      <w:r w:rsidR="000F10C3" w:rsidRPr="000F10C3">
        <w:rPr>
          <w:rFonts w:hint="eastAsia"/>
          <w:b/>
          <w:highlight w:val="cyan"/>
          <w:lang w:eastAsia="ja-JP"/>
        </w:rPr>
        <w:t xml:space="preserve">: </w:t>
      </w:r>
      <w:r w:rsidR="000F10C3" w:rsidRPr="000F10C3">
        <w:rPr>
          <w:b/>
          <w:bCs/>
          <w:highlight w:val="cyan"/>
          <w:lang w:eastAsia="ja-JP"/>
        </w:rPr>
        <w:t>DSC text should be incorporated into the Draft 11ax Amendment</w:t>
      </w:r>
      <w:r w:rsidR="000F10C3" w:rsidRPr="000F10C3">
        <w:rPr>
          <w:rFonts w:hint="eastAsia"/>
          <w:b/>
          <w:bCs/>
          <w:highlight w:val="cyan"/>
          <w:lang w:eastAsia="ja-JP"/>
        </w:rPr>
        <w:t>.</w:t>
      </w:r>
    </w:p>
    <w:p w:rsidR="000F10C3" w:rsidRPr="000F10C3" w:rsidRDefault="000F10C3" w:rsidP="000F10C3">
      <w:pPr>
        <w:ind w:left="1080"/>
        <w:rPr>
          <w:b/>
          <w:highlight w:val="cyan"/>
        </w:rPr>
      </w:pPr>
      <w:r w:rsidRPr="000F10C3">
        <w:rPr>
          <w:b/>
          <w:highlight w:val="cyan"/>
        </w:rPr>
        <w:t>Note: 16/0310 may be used as a basis.</w:t>
      </w:r>
    </w:p>
    <w:p w:rsidR="00D442A1" w:rsidRPr="000F10C3" w:rsidRDefault="00410F30" w:rsidP="007A7244">
      <w:pPr>
        <w:numPr>
          <w:ilvl w:val="3"/>
          <w:numId w:val="3"/>
        </w:numPr>
        <w:rPr>
          <w:b/>
          <w:sz w:val="21"/>
          <w:highlight w:val="cyan"/>
        </w:rPr>
      </w:pPr>
      <w:r w:rsidRPr="000F10C3">
        <w:rPr>
          <w:rFonts w:hint="eastAsia"/>
          <w:b/>
          <w:sz w:val="21"/>
          <w:highlight w:val="cyan"/>
          <w:lang w:eastAsia="ja-JP"/>
        </w:rPr>
        <w:t xml:space="preserve"> </w:t>
      </w:r>
      <w:r w:rsidR="006A6E15" w:rsidRPr="000F10C3">
        <w:rPr>
          <w:rFonts w:hint="eastAsia"/>
          <w:b/>
          <w:sz w:val="21"/>
          <w:highlight w:val="cyan"/>
          <w:lang w:eastAsia="ja-JP"/>
        </w:rPr>
        <w:t>Discussion</w:t>
      </w:r>
      <w:r w:rsidR="00D442A1" w:rsidRPr="000F10C3">
        <w:rPr>
          <w:rFonts w:hint="eastAsia"/>
          <w:b/>
          <w:sz w:val="21"/>
          <w:highlight w:val="cyan"/>
          <w:lang w:eastAsia="ja-JP"/>
        </w:rPr>
        <w:t>.</w:t>
      </w:r>
    </w:p>
    <w:p w:rsidR="000F10C3" w:rsidRPr="000F10C3" w:rsidRDefault="000F10C3" w:rsidP="000F10C3">
      <w:pPr>
        <w:numPr>
          <w:ilvl w:val="4"/>
          <w:numId w:val="3"/>
        </w:numPr>
        <w:rPr>
          <w:b/>
          <w:sz w:val="21"/>
          <w:highlight w:val="cyan"/>
        </w:rPr>
      </w:pPr>
      <w:r w:rsidRPr="000F10C3">
        <w:rPr>
          <w:rFonts w:hint="eastAsia"/>
          <w:b/>
          <w:sz w:val="21"/>
          <w:highlight w:val="cyan"/>
          <w:lang w:eastAsia="ja-JP"/>
        </w:rPr>
        <w:t xml:space="preserve"> The point of the straw poll is inclusion of DSC into the draft.</w:t>
      </w:r>
    </w:p>
    <w:p w:rsidR="000F10C3" w:rsidRPr="000F10C3" w:rsidRDefault="000F10C3" w:rsidP="000F10C3">
      <w:pPr>
        <w:numPr>
          <w:ilvl w:val="4"/>
          <w:numId w:val="3"/>
        </w:numPr>
        <w:rPr>
          <w:b/>
          <w:sz w:val="21"/>
          <w:highlight w:val="cyan"/>
        </w:rPr>
      </w:pPr>
      <w:r w:rsidRPr="000F10C3">
        <w:rPr>
          <w:rFonts w:hint="eastAsia"/>
          <w:b/>
          <w:sz w:val="21"/>
          <w:highlight w:val="cyan"/>
          <w:lang w:eastAsia="ja-JP"/>
        </w:rPr>
        <w:t xml:space="preserve"> A member commented that 16/310 amends clause 18, 19 and 20. Graham responded that there is no reason that those devices cannot use this feature.</w:t>
      </w:r>
    </w:p>
    <w:p w:rsidR="00D442A1" w:rsidRPr="000F10C3" w:rsidRDefault="00D442A1" w:rsidP="007A7244">
      <w:pPr>
        <w:numPr>
          <w:ilvl w:val="3"/>
          <w:numId w:val="3"/>
        </w:numPr>
        <w:rPr>
          <w:b/>
          <w:sz w:val="21"/>
          <w:highlight w:val="red"/>
        </w:rPr>
      </w:pPr>
      <w:r w:rsidRPr="000F10C3">
        <w:rPr>
          <w:rFonts w:hint="eastAsia"/>
          <w:b/>
          <w:sz w:val="21"/>
          <w:highlight w:val="red"/>
          <w:lang w:eastAsia="ja-JP"/>
        </w:rPr>
        <w:t xml:space="preserve"> </w:t>
      </w:r>
      <w:r w:rsidR="006A6E15" w:rsidRPr="000F10C3">
        <w:rPr>
          <w:rFonts w:hint="eastAsia"/>
          <w:b/>
          <w:sz w:val="21"/>
          <w:highlight w:val="red"/>
          <w:lang w:eastAsia="ja-JP"/>
        </w:rPr>
        <w:t>Result: Y/N/A = 12/28/38</w:t>
      </w:r>
    </w:p>
    <w:p w:rsidR="006A6E15" w:rsidRDefault="006A6E15" w:rsidP="006A6E15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6A6E15" w:rsidRPr="006753D5" w:rsidRDefault="006A6E15" w:rsidP="00D442A1">
      <w:pPr>
        <w:ind w:left="1728"/>
        <w:rPr>
          <w:sz w:val="21"/>
          <w:lang w:eastAsia="ja-JP"/>
        </w:rPr>
      </w:pPr>
    </w:p>
    <w:p w:rsidR="006A6E15" w:rsidRPr="007A07AA" w:rsidRDefault="006A6E15" w:rsidP="006A6E15">
      <w:pPr>
        <w:numPr>
          <w:ilvl w:val="1"/>
          <w:numId w:val="3"/>
        </w:numPr>
        <w:rPr>
          <w:b/>
        </w:rPr>
      </w:pPr>
      <w:r w:rsidRPr="007A07AA">
        <w:rPr>
          <w:rFonts w:hint="eastAsia"/>
          <w:b/>
          <w:lang w:eastAsia="ja-JP"/>
        </w:rPr>
        <w:t xml:space="preserve">Ross Jian Yu (Huawei Technologies) presented </w:t>
      </w:r>
      <w:r w:rsidRPr="007A07AA">
        <w:rPr>
          <w:b/>
          <w:lang w:eastAsia="ja-JP"/>
        </w:rPr>
        <w:t>“</w:t>
      </w:r>
      <w:r w:rsidRPr="007A07AA">
        <w:rPr>
          <w:rFonts w:hint="eastAsia"/>
          <w:b/>
          <w:lang w:eastAsia="ja-JP"/>
        </w:rPr>
        <w:t>HE NDPA frame format,</w:t>
      </w:r>
      <w:r w:rsidRPr="007A07AA">
        <w:rPr>
          <w:b/>
          <w:lang w:eastAsia="ja-JP"/>
        </w:rPr>
        <w:t>”</w:t>
      </w:r>
      <w:r w:rsidRPr="007A07AA">
        <w:rPr>
          <w:rFonts w:hint="eastAsia"/>
          <w:b/>
          <w:lang w:eastAsia="ja-JP"/>
        </w:rPr>
        <w:t xml:space="preserve"> based on the submission 11-16-0609-00.</w:t>
      </w:r>
    </w:p>
    <w:p w:rsidR="006A6E15" w:rsidRDefault="006A6E15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6A6E15" w:rsidRPr="006A6E15" w:rsidRDefault="006A6E15" w:rsidP="006A6E15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6A6E15">
        <w:rPr>
          <w:sz w:val="21"/>
        </w:rPr>
        <w:t xml:space="preserve">HE NDPA frame format </w:t>
      </w:r>
      <w:r>
        <w:rPr>
          <w:rFonts w:hint="eastAsia"/>
          <w:sz w:val="21"/>
          <w:lang w:eastAsia="ja-JP"/>
        </w:rPr>
        <w:t>proposed based on the</w:t>
      </w:r>
      <w:r>
        <w:rPr>
          <w:sz w:val="21"/>
        </w:rPr>
        <w:t xml:space="preserve"> VHT NDPA</w:t>
      </w:r>
    </w:p>
    <w:p w:rsidR="00D442A1" w:rsidRPr="006A6E15" w:rsidRDefault="006A6E15" w:rsidP="006A6E15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410F30">
        <w:rPr>
          <w:rFonts w:hint="eastAsia"/>
          <w:lang w:eastAsia="ja-JP"/>
        </w:rPr>
        <w:t>Discussions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discussion.</w:t>
      </w:r>
    </w:p>
    <w:p w:rsidR="00D442A1" w:rsidRDefault="00D442A1" w:rsidP="00D442A1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D442A1" w:rsidRDefault="00D442A1" w:rsidP="00D442A1">
      <w:pPr>
        <w:ind w:left="720"/>
        <w:rPr>
          <w:sz w:val="21"/>
          <w:lang w:eastAsia="ja-JP"/>
        </w:rPr>
      </w:pPr>
    </w:p>
    <w:p w:rsidR="0075294E" w:rsidRPr="006A6E15" w:rsidRDefault="00D442A1" w:rsidP="006A6E15">
      <w:pPr>
        <w:numPr>
          <w:ilvl w:val="3"/>
          <w:numId w:val="3"/>
        </w:numPr>
        <w:rPr>
          <w:b/>
          <w:bCs/>
          <w:sz w:val="21"/>
          <w:highlight w:val="cyan"/>
        </w:rPr>
      </w:pPr>
      <w:r w:rsidRPr="006A6E15">
        <w:rPr>
          <w:rFonts w:hint="eastAsia"/>
          <w:b/>
          <w:sz w:val="21"/>
          <w:lang w:eastAsia="ja-JP"/>
        </w:rPr>
        <w:t xml:space="preserve"> </w:t>
      </w:r>
      <w:r w:rsidRPr="006A6E15">
        <w:rPr>
          <w:rFonts w:hint="eastAsia"/>
          <w:b/>
          <w:sz w:val="21"/>
          <w:highlight w:val="cyan"/>
          <w:lang w:eastAsia="ja-JP"/>
        </w:rPr>
        <w:t>Straw Poll</w:t>
      </w:r>
      <w:r w:rsidR="006A6E15" w:rsidRPr="006A6E15">
        <w:rPr>
          <w:rFonts w:hint="eastAsia"/>
          <w:b/>
          <w:sz w:val="21"/>
          <w:highlight w:val="cyan"/>
          <w:lang w:eastAsia="ja-JP"/>
        </w:rPr>
        <w:t xml:space="preserve">: </w:t>
      </w:r>
      <w:r w:rsidRPr="006A6E15">
        <w:rPr>
          <w:rFonts w:hint="eastAsia"/>
          <w:b/>
          <w:sz w:val="21"/>
          <w:highlight w:val="cyan"/>
          <w:lang w:eastAsia="ja-JP"/>
        </w:rPr>
        <w:t xml:space="preserve"> </w:t>
      </w:r>
      <w:r w:rsidR="0075294E" w:rsidRPr="006A6E15">
        <w:rPr>
          <w:b/>
          <w:bCs/>
          <w:sz w:val="21"/>
          <w:highlight w:val="cyan"/>
        </w:rPr>
        <w:t>Do you agree to add to the SFD the HE NDPA frame format as shown in slide 15 and 16</w:t>
      </w:r>
      <w:r w:rsidR="006A6E15">
        <w:rPr>
          <w:rFonts w:hint="eastAsia"/>
          <w:b/>
          <w:bCs/>
          <w:sz w:val="21"/>
          <w:highlight w:val="cyan"/>
          <w:lang w:eastAsia="ja-JP"/>
        </w:rPr>
        <w:t xml:space="preserve"> of 0609r1</w:t>
      </w:r>
      <w:r w:rsidR="0075294E" w:rsidRPr="006A6E15">
        <w:rPr>
          <w:b/>
          <w:bCs/>
          <w:sz w:val="21"/>
          <w:highlight w:val="cyan"/>
        </w:rPr>
        <w:t>?</w:t>
      </w:r>
    </w:p>
    <w:p w:rsidR="00531789" w:rsidRPr="000F10C3" w:rsidRDefault="006A6E15" w:rsidP="00531789">
      <w:pPr>
        <w:numPr>
          <w:ilvl w:val="4"/>
          <w:numId w:val="3"/>
        </w:numPr>
        <w:rPr>
          <w:b/>
          <w:sz w:val="21"/>
          <w:highlight w:val="cyan"/>
        </w:rPr>
      </w:pPr>
      <w:r>
        <w:rPr>
          <w:rFonts w:hint="eastAsia"/>
          <w:b/>
          <w:bCs/>
          <w:sz w:val="21"/>
          <w:highlight w:val="cyan"/>
          <w:lang w:eastAsia="ja-JP"/>
        </w:rPr>
        <w:t xml:space="preserve"> Discussion</w:t>
      </w:r>
      <w:r w:rsidR="000F10C3"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="000F10C3">
        <w:rPr>
          <w:b/>
          <w:bCs/>
          <w:sz w:val="21"/>
          <w:highlight w:val="cyan"/>
          <w:lang w:eastAsia="ja-JP"/>
        </w:rPr>
        <w:t>–</w:t>
      </w:r>
      <w:r w:rsidR="000F10C3">
        <w:rPr>
          <w:rFonts w:hint="eastAsia"/>
          <w:b/>
          <w:bCs/>
          <w:sz w:val="21"/>
          <w:highlight w:val="cyan"/>
          <w:lang w:eastAsia="ja-JP"/>
        </w:rPr>
        <w:t xml:space="preserve"> No discussion.</w:t>
      </w:r>
    </w:p>
    <w:p w:rsidR="00D442A1" w:rsidRPr="008A3FA8" w:rsidRDefault="00D442A1" w:rsidP="007A7244">
      <w:pPr>
        <w:numPr>
          <w:ilvl w:val="3"/>
          <w:numId w:val="3"/>
        </w:numPr>
        <w:rPr>
          <w:b/>
          <w:sz w:val="21"/>
          <w:highlight w:val="green"/>
          <w:lang w:eastAsia="ja-JP"/>
        </w:rPr>
      </w:pPr>
      <w:r w:rsidRPr="008A3FA8">
        <w:rPr>
          <w:rFonts w:hint="eastAsia"/>
          <w:b/>
          <w:sz w:val="21"/>
          <w:highlight w:val="green"/>
          <w:lang w:eastAsia="ja-JP"/>
        </w:rPr>
        <w:t xml:space="preserve"> Result: </w:t>
      </w:r>
      <w:r w:rsidR="006A6E15">
        <w:rPr>
          <w:rFonts w:hint="eastAsia"/>
          <w:b/>
          <w:sz w:val="21"/>
          <w:highlight w:val="green"/>
          <w:lang w:eastAsia="ja-JP"/>
        </w:rPr>
        <w:t>The straw poll was accepted with no objection.</w:t>
      </w:r>
    </w:p>
    <w:p w:rsidR="00D442A1" w:rsidRDefault="00D442A1" w:rsidP="00D442A1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410F30" w:rsidRDefault="00410F30" w:rsidP="00410F30">
      <w:pPr>
        <w:rPr>
          <w:sz w:val="21"/>
          <w:lang w:eastAsia="ja-JP"/>
        </w:rPr>
      </w:pPr>
    </w:p>
    <w:p w:rsidR="00531789" w:rsidRPr="008A3FA8" w:rsidRDefault="006A6E15" w:rsidP="007A7244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Sa</w:t>
      </w:r>
      <w:r w:rsidR="00531789" w:rsidRPr="008A3FA8">
        <w:rPr>
          <w:rFonts w:hint="eastAsia"/>
          <w:b/>
          <w:lang w:eastAsia="ja-JP"/>
        </w:rPr>
        <w:t>m</w:t>
      </w:r>
      <w:r>
        <w:rPr>
          <w:rFonts w:hint="eastAsia"/>
          <w:b/>
          <w:lang w:eastAsia="ja-JP"/>
        </w:rPr>
        <w:t>eer</w:t>
      </w:r>
      <w:r w:rsidR="008B5CA4" w:rsidRPr="008A3FA8">
        <w:rPr>
          <w:rFonts w:hint="eastAsia"/>
          <w:b/>
          <w:lang w:eastAsia="ja-JP"/>
        </w:rPr>
        <w:t xml:space="preserve"> </w:t>
      </w:r>
      <w:proofErr w:type="spellStart"/>
      <w:r w:rsidR="008B5CA4" w:rsidRPr="008A3FA8">
        <w:rPr>
          <w:b/>
          <w:lang w:eastAsia="ja-JP"/>
        </w:rPr>
        <w:t>Ve</w:t>
      </w:r>
      <w:r>
        <w:rPr>
          <w:rFonts w:hint="eastAsia"/>
          <w:b/>
          <w:lang w:eastAsia="ja-JP"/>
        </w:rPr>
        <w:t>rmani</w:t>
      </w:r>
      <w:proofErr w:type="spellEnd"/>
      <w:r w:rsidR="00531789" w:rsidRPr="008A3FA8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</w:t>
      </w:r>
      <w:r w:rsidR="00531789" w:rsidRPr="008A3FA8">
        <w:rPr>
          <w:rFonts w:hint="eastAsia"/>
          <w:b/>
          <w:lang w:eastAsia="ja-JP"/>
        </w:rPr>
        <w:t>om</w:t>
      </w:r>
      <w:r>
        <w:rPr>
          <w:rFonts w:hint="eastAsia"/>
          <w:b/>
          <w:lang w:eastAsia="ja-JP"/>
        </w:rPr>
        <w:t>m</w:t>
      </w:r>
      <w:r w:rsidR="00531789" w:rsidRPr="008A3FA8">
        <w:rPr>
          <w:rFonts w:hint="eastAsia"/>
          <w:b/>
          <w:lang w:eastAsia="ja-JP"/>
        </w:rPr>
        <w:t xml:space="preserve">) presented </w:t>
      </w:r>
      <w:r w:rsidR="00531789" w:rsidRPr="008A3FA8">
        <w:rPr>
          <w:b/>
          <w:lang w:eastAsia="ja-JP"/>
        </w:rPr>
        <w:t>“</w:t>
      </w:r>
      <w:r w:rsidR="00F06BAB">
        <w:rPr>
          <w:rFonts w:hint="eastAsia"/>
          <w:b/>
          <w:lang w:eastAsia="ja-JP"/>
        </w:rPr>
        <w:t>Mandatory/Optional Issues for 802.11ax</w:t>
      </w:r>
      <w:r w:rsidR="00531789" w:rsidRPr="008A3FA8">
        <w:rPr>
          <w:b/>
          <w:lang w:eastAsia="ja-JP"/>
        </w:rPr>
        <w:t>”</w:t>
      </w:r>
      <w:r w:rsidR="00531789" w:rsidRPr="008A3FA8">
        <w:rPr>
          <w:rFonts w:hint="eastAsia"/>
          <w:b/>
          <w:lang w:eastAsia="ja-JP"/>
        </w:rPr>
        <w:t xml:space="preserve"> based on the submission </w:t>
      </w:r>
      <w:r w:rsidR="007A07AA">
        <w:rPr>
          <w:rFonts w:hint="eastAsia"/>
          <w:b/>
          <w:lang w:eastAsia="ja-JP"/>
        </w:rPr>
        <w:t>11-16-</w:t>
      </w:r>
      <w:r w:rsidR="00F06BAB">
        <w:rPr>
          <w:rFonts w:hint="eastAsia"/>
          <w:b/>
          <w:lang w:eastAsia="ja-JP"/>
        </w:rPr>
        <w:t>0612</w:t>
      </w:r>
      <w:r w:rsidR="007A07AA">
        <w:rPr>
          <w:rFonts w:hint="eastAsia"/>
          <w:b/>
          <w:lang w:eastAsia="ja-JP"/>
        </w:rPr>
        <w:t>-01</w:t>
      </w:r>
      <w:r w:rsidR="008B5CA4" w:rsidRPr="008A3FA8">
        <w:rPr>
          <w:rFonts w:hint="eastAsia"/>
          <w:b/>
          <w:lang w:eastAsia="ja-JP"/>
        </w:rPr>
        <w:t>.</w:t>
      </w:r>
    </w:p>
    <w:p w:rsidR="008B5CA4" w:rsidRDefault="008B5CA4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Sumary</w:t>
      </w:r>
      <w:proofErr w:type="spellEnd"/>
    </w:p>
    <w:p w:rsidR="00F06BAB" w:rsidRDefault="00F06BAB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OFDMA: mandatory for both DL and UL</w:t>
      </w:r>
    </w:p>
    <w:p w:rsidR="00F06BAB" w:rsidRDefault="00F06BAB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Multiple streams and STBC: Support for </w:t>
      </w:r>
      <w:proofErr w:type="spellStart"/>
      <w:r>
        <w:rPr>
          <w:rFonts w:hint="eastAsia"/>
          <w:lang w:eastAsia="ja-JP"/>
        </w:rPr>
        <w:t>Nss</w:t>
      </w:r>
      <w:proofErr w:type="spellEnd"/>
      <w:r>
        <w:rPr>
          <w:rFonts w:hint="eastAsia"/>
          <w:lang w:eastAsia="ja-JP"/>
        </w:rPr>
        <w:t xml:space="preserve"> &gt; 1 is still optional. STBC still optional.</w:t>
      </w:r>
    </w:p>
    <w:p w:rsidR="00F06BAB" w:rsidRDefault="00F06BAB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MCS Support: HE MCSs from 0 to 7 are mandatory. HE-MCSs 8 and 9 are optional.</w:t>
      </w:r>
    </w:p>
    <w:p w:rsidR="008B5CA4" w:rsidRDefault="00F06BAB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DL MU-MIMO:</w:t>
      </w:r>
    </w:p>
    <w:p w:rsidR="00F06BAB" w:rsidRDefault="00F06BAB" w:rsidP="00F06BAB">
      <w:pPr>
        <w:numPr>
          <w:ilvl w:val="4"/>
          <w:numId w:val="3"/>
        </w:numPr>
      </w:pPr>
      <w:r>
        <w:rPr>
          <w:rFonts w:hint="eastAsia"/>
          <w:lang w:eastAsia="ja-JP"/>
        </w:rPr>
        <w:t>Support for the full BW DL MU-MIMO defined in 802.11ac is mandatory for a high end AP.</w:t>
      </w:r>
    </w:p>
    <w:p w:rsidR="00F06BAB" w:rsidRDefault="00F06BAB" w:rsidP="00F06BAB">
      <w:pPr>
        <w:numPr>
          <w:ilvl w:val="4"/>
          <w:numId w:val="3"/>
        </w:numPr>
      </w:pPr>
      <w:r>
        <w:rPr>
          <w:rFonts w:hint="eastAsia"/>
          <w:lang w:eastAsia="ja-JP"/>
        </w:rPr>
        <w:t>Support for the reception of full BW DL MU-MIMO at a non-AP STA</w:t>
      </w:r>
    </w:p>
    <w:p w:rsidR="008B5CA4" w:rsidRDefault="008B5CA4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</w:t>
      </w:r>
    </w:p>
    <w:p w:rsidR="00B55D49" w:rsidRDefault="00B55D49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Q: A member asked the purpose of this discussion. The answer was it is for the differentiation of the features from legacy systems.</w:t>
      </w:r>
    </w:p>
    <w:p w:rsidR="008B5CA4" w:rsidRDefault="008B5CA4" w:rsidP="007A724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C: In single stream transmissions, we may not have two LTFs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We</w:t>
      </w:r>
      <w:proofErr w:type="gramEnd"/>
      <w:r>
        <w:rPr>
          <w:rFonts w:hint="eastAsia"/>
          <w:lang w:eastAsia="ja-JP"/>
        </w:rPr>
        <w:t xml:space="preserve"> have them.</w:t>
      </w:r>
    </w:p>
    <w:p w:rsidR="00B55D49" w:rsidRDefault="00B55D49" w:rsidP="007A7244">
      <w:pPr>
        <w:numPr>
          <w:ilvl w:val="3"/>
          <w:numId w:val="3"/>
        </w:numPr>
      </w:pPr>
      <w:r>
        <w:rPr>
          <w:rFonts w:hint="eastAsia"/>
          <w:lang w:eastAsia="ja-JP"/>
        </w:rPr>
        <w:t>There was a discussion on the reception capability of full BW DL MU-MIMO signal at non-AP STAs.</w:t>
      </w:r>
    </w:p>
    <w:p w:rsidR="008B5CA4" w:rsidRPr="008B5CA4" w:rsidRDefault="008B5CA4" w:rsidP="008B5CA4">
      <w:pPr>
        <w:pBdr>
          <w:bottom w:val="single" w:sz="6" w:space="1" w:color="auto"/>
        </w:pBdr>
        <w:ind w:left="720"/>
        <w:rPr>
          <w:lang w:eastAsia="ja-JP"/>
        </w:rPr>
      </w:pPr>
    </w:p>
    <w:p w:rsidR="008B5CA4" w:rsidRDefault="008B5CA4" w:rsidP="008B5CA4">
      <w:pPr>
        <w:rPr>
          <w:lang w:eastAsia="ja-JP"/>
        </w:rPr>
      </w:pPr>
    </w:p>
    <w:p w:rsidR="008B5CA4" w:rsidRPr="008A3FA8" w:rsidRDefault="008B5CA4" w:rsidP="007A7244">
      <w:pPr>
        <w:numPr>
          <w:ilvl w:val="2"/>
          <w:numId w:val="3"/>
        </w:numPr>
        <w:rPr>
          <w:b/>
          <w:highlight w:val="cyan"/>
        </w:rPr>
      </w:pPr>
      <w:r w:rsidRPr="008A3FA8">
        <w:rPr>
          <w:rFonts w:hint="eastAsia"/>
          <w:b/>
          <w:lang w:eastAsia="ja-JP"/>
        </w:rPr>
        <w:t xml:space="preserve"> </w:t>
      </w:r>
      <w:r w:rsidRPr="008A3FA8">
        <w:rPr>
          <w:rFonts w:hint="eastAsia"/>
          <w:b/>
          <w:highlight w:val="cyan"/>
          <w:lang w:eastAsia="ja-JP"/>
        </w:rPr>
        <w:t xml:space="preserve">Straw Poll: </w:t>
      </w:r>
      <w:r w:rsidRPr="008A3FA8">
        <w:rPr>
          <w:b/>
          <w:highlight w:val="cyan"/>
        </w:rPr>
        <w:t>Do you support the following change/additions to the SFD:</w:t>
      </w:r>
    </w:p>
    <w:p w:rsidR="000E5D81" w:rsidRPr="008A3FA8" w:rsidRDefault="000E5D81" w:rsidP="007A7244">
      <w:pPr>
        <w:numPr>
          <w:ilvl w:val="3"/>
          <w:numId w:val="3"/>
        </w:numPr>
        <w:rPr>
          <w:b/>
          <w:highlight w:val="cyan"/>
          <w:lang w:eastAsia="ja-JP"/>
        </w:rPr>
      </w:pPr>
      <w:r w:rsidRPr="008A3FA8">
        <w:rPr>
          <w:b/>
          <w:highlight w:val="cyan"/>
          <w:lang w:eastAsia="ja-JP"/>
        </w:rPr>
        <w:t xml:space="preserve">For UL MU MIMO transmissions, support of single stream pilots and masking the LTF sequence of each spatial stream by a distinct orthogonal code is mandatory at the transmitter side (non AP STA). </w:t>
      </w:r>
    </w:p>
    <w:p w:rsidR="000E5D81" w:rsidRPr="008A3FA8" w:rsidRDefault="000E5D81" w:rsidP="007A7244">
      <w:pPr>
        <w:numPr>
          <w:ilvl w:val="3"/>
          <w:numId w:val="3"/>
        </w:numPr>
        <w:rPr>
          <w:b/>
          <w:highlight w:val="cyan"/>
          <w:lang w:eastAsia="ja-JP"/>
        </w:rPr>
      </w:pPr>
      <w:r w:rsidRPr="008A3FA8">
        <w:rPr>
          <w:b/>
          <w:highlight w:val="cyan"/>
          <w:lang w:eastAsia="ja-JP"/>
        </w:rPr>
        <w:t xml:space="preserve">The trigger frame shall use 1 bit to indicate whether the UL MU MIMO transmission following it uses single stream pilots or a mask on each spatial stream of the LTF sequence by a distinct orthogonal code. </w:t>
      </w:r>
    </w:p>
    <w:p w:rsidR="008B5CA4" w:rsidRPr="008A3FA8" w:rsidRDefault="008B5CA4" w:rsidP="008B5CA4">
      <w:pPr>
        <w:rPr>
          <w:b/>
          <w:lang w:eastAsia="ja-JP"/>
        </w:rPr>
      </w:pPr>
    </w:p>
    <w:p w:rsidR="008B5CA4" w:rsidRPr="007105B5" w:rsidRDefault="008B5CA4" w:rsidP="007A7244">
      <w:pPr>
        <w:numPr>
          <w:ilvl w:val="2"/>
          <w:numId w:val="3"/>
        </w:numPr>
        <w:rPr>
          <w:highlight w:val="cyan"/>
        </w:rPr>
      </w:pPr>
      <w:r w:rsidRPr="007105B5">
        <w:rPr>
          <w:rFonts w:hint="eastAsia"/>
          <w:lang w:eastAsia="ja-JP"/>
        </w:rPr>
        <w:t xml:space="preserve"> </w:t>
      </w:r>
      <w:r w:rsidRPr="007105B5">
        <w:rPr>
          <w:rFonts w:hint="eastAsia"/>
          <w:highlight w:val="cyan"/>
          <w:lang w:eastAsia="ja-JP"/>
        </w:rPr>
        <w:t>Discussion: No question.</w:t>
      </w:r>
    </w:p>
    <w:p w:rsidR="008B5CA4" w:rsidRPr="008A3FA8" w:rsidRDefault="008B5CA4" w:rsidP="007A7244">
      <w:pPr>
        <w:numPr>
          <w:ilvl w:val="2"/>
          <w:numId w:val="3"/>
        </w:numPr>
        <w:rPr>
          <w:b/>
          <w:highlight w:val="green"/>
        </w:rPr>
      </w:pPr>
      <w:r w:rsidRPr="008A3FA8">
        <w:rPr>
          <w:rFonts w:hint="eastAsia"/>
          <w:b/>
          <w:lang w:eastAsia="ja-JP"/>
        </w:rPr>
        <w:t xml:space="preserve"> </w:t>
      </w:r>
      <w:r w:rsidRPr="008A3FA8">
        <w:rPr>
          <w:rFonts w:hint="eastAsia"/>
          <w:b/>
          <w:highlight w:val="green"/>
          <w:lang w:eastAsia="ja-JP"/>
        </w:rPr>
        <w:t>Result: Y/N/A = 80/0/32, this straw poll will be converted to a motion.</w:t>
      </w:r>
    </w:p>
    <w:p w:rsidR="008B5CA4" w:rsidRDefault="008B5CA4" w:rsidP="008B5CA4">
      <w:pPr>
        <w:pBdr>
          <w:bottom w:val="single" w:sz="6" w:space="1" w:color="auto"/>
        </w:pBdr>
        <w:ind w:left="720"/>
        <w:rPr>
          <w:lang w:eastAsia="ja-JP"/>
        </w:rPr>
      </w:pPr>
    </w:p>
    <w:p w:rsidR="008B5CA4" w:rsidRDefault="008B5CA4" w:rsidP="008B5CA4">
      <w:pPr>
        <w:rPr>
          <w:lang w:eastAsia="ja-JP"/>
        </w:rPr>
      </w:pPr>
    </w:p>
    <w:p w:rsidR="008B5CA4" w:rsidRDefault="008B5CA4" w:rsidP="008B5CA4"/>
    <w:p w:rsidR="008B5CA4" w:rsidRPr="008A3FA8" w:rsidRDefault="00864C02" w:rsidP="007A7244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Andrew Tan</w:t>
      </w:r>
      <w:r w:rsidR="008B5CA4" w:rsidRPr="008A3FA8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 w:rsidR="008B5CA4" w:rsidRPr="008A3FA8">
        <w:rPr>
          <w:rFonts w:hint="eastAsia"/>
          <w:b/>
          <w:lang w:eastAsia="ja-JP"/>
        </w:rPr>
        <w:t xml:space="preserve">) presented </w:t>
      </w:r>
      <w:r w:rsidR="008B5CA4" w:rsidRPr="008A3FA8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Box 5 Calibration Results</w:t>
      </w:r>
      <w:r w:rsidR="008B5CA4" w:rsidRPr="008A3FA8">
        <w:rPr>
          <w:b/>
          <w:lang w:eastAsia="ja-JP"/>
        </w:rPr>
        <w:t>”</w:t>
      </w:r>
      <w:r w:rsidR="008B5CA4" w:rsidRPr="008A3FA8">
        <w:rPr>
          <w:rFonts w:hint="eastAsia"/>
          <w:b/>
          <w:lang w:eastAsia="ja-JP"/>
        </w:rPr>
        <w:t xml:space="preserve"> based on the submission </w:t>
      </w:r>
      <w:r>
        <w:rPr>
          <w:rFonts w:hint="eastAsia"/>
          <w:b/>
          <w:lang w:eastAsia="ja-JP"/>
        </w:rPr>
        <w:t>16/0629r2</w:t>
      </w:r>
      <w:r w:rsidR="00046385" w:rsidRPr="008A3FA8">
        <w:rPr>
          <w:rFonts w:hint="eastAsia"/>
          <w:b/>
          <w:lang w:eastAsia="ja-JP"/>
        </w:rPr>
        <w:t>.</w:t>
      </w:r>
    </w:p>
    <w:p w:rsidR="00046385" w:rsidRDefault="00046385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864C02" w:rsidRPr="00864C02" w:rsidRDefault="00864C02" w:rsidP="00864C02">
      <w:pPr>
        <w:numPr>
          <w:ilvl w:val="3"/>
          <w:numId w:val="3"/>
        </w:numPr>
      </w:pPr>
      <w:r w:rsidRPr="00864C02">
        <w:t xml:space="preserve">Results from 1 BSS test cases </w:t>
      </w:r>
      <w:r>
        <w:rPr>
          <w:rFonts w:hint="eastAsia"/>
          <w:lang w:eastAsia="ja-JP"/>
        </w:rPr>
        <w:t xml:space="preserve">and 2 BSS DL test case </w:t>
      </w:r>
      <w:r w:rsidRPr="00864C02">
        <w:t>align with prior efforts from other companies</w:t>
      </w:r>
    </w:p>
    <w:p w:rsidR="00864C02" w:rsidRDefault="00864C02" w:rsidP="00864C02">
      <w:pPr>
        <w:numPr>
          <w:ilvl w:val="3"/>
          <w:numId w:val="3"/>
        </w:numPr>
      </w:pPr>
      <w:r w:rsidRPr="00864C02">
        <w:t>Lack of alignment in other 2BSS test cases and all 3BSS test cases due to sparseness of test results submitted and divergence among submitted results</w:t>
      </w:r>
    </w:p>
    <w:p w:rsidR="00864C02" w:rsidRPr="00864C02" w:rsidRDefault="00F57360" w:rsidP="00F57360">
      <w:pPr>
        <w:numPr>
          <w:ilvl w:val="3"/>
          <w:numId w:val="3"/>
        </w:numPr>
      </w:pPr>
      <w:r>
        <w:rPr>
          <w:rFonts w:hint="eastAsia"/>
          <w:lang w:eastAsia="ja-JP"/>
        </w:rPr>
        <w:t>M</w:t>
      </w:r>
      <w:r w:rsidR="00864C02" w:rsidRPr="00864C02">
        <w:t xml:space="preserve">ore results for the 2BSS and 3BSS DL test cases </w:t>
      </w:r>
      <w:r>
        <w:rPr>
          <w:rFonts w:hint="eastAsia"/>
          <w:lang w:eastAsia="ja-JP"/>
        </w:rPr>
        <w:t xml:space="preserve">needed </w:t>
      </w:r>
      <w:r w:rsidR="00864C02" w:rsidRPr="00864C02">
        <w:t xml:space="preserve">as the next step to analyze and </w:t>
      </w:r>
      <w:r>
        <w:rPr>
          <w:rFonts w:hint="eastAsia"/>
          <w:lang w:eastAsia="ja-JP"/>
        </w:rPr>
        <w:t xml:space="preserve">to </w:t>
      </w:r>
      <w:r w:rsidR="00864C02" w:rsidRPr="00864C02">
        <w:t>come up with convergent results</w:t>
      </w:r>
    </w:p>
    <w:p w:rsidR="00046385" w:rsidRDefault="00046385" w:rsidP="007A7244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questions</w:t>
      </w:r>
    </w:p>
    <w:p w:rsidR="00F57360" w:rsidRDefault="00F57360" w:rsidP="00F57360"/>
    <w:p w:rsidR="00F57360" w:rsidRPr="007A07AA" w:rsidRDefault="00F57360" w:rsidP="00F57360">
      <w:pPr>
        <w:numPr>
          <w:ilvl w:val="1"/>
          <w:numId w:val="3"/>
        </w:numPr>
        <w:rPr>
          <w:b/>
        </w:rPr>
      </w:pPr>
      <w:proofErr w:type="spellStart"/>
      <w:r w:rsidRPr="007A07AA">
        <w:rPr>
          <w:rFonts w:hint="eastAsia"/>
          <w:b/>
          <w:lang w:eastAsia="ja-JP"/>
        </w:rPr>
        <w:t>Dzevdan</w:t>
      </w:r>
      <w:proofErr w:type="spellEnd"/>
      <w:r w:rsidRPr="007A07AA">
        <w:rPr>
          <w:rFonts w:hint="eastAsia"/>
          <w:b/>
          <w:lang w:eastAsia="ja-JP"/>
        </w:rPr>
        <w:t xml:space="preserve"> </w:t>
      </w:r>
      <w:proofErr w:type="spellStart"/>
      <w:r w:rsidRPr="007A07AA">
        <w:rPr>
          <w:rFonts w:hint="eastAsia"/>
          <w:b/>
          <w:lang w:eastAsia="ja-JP"/>
        </w:rPr>
        <w:t>Kapetanovic</w:t>
      </w:r>
      <w:proofErr w:type="spellEnd"/>
      <w:r w:rsidRPr="007A07AA">
        <w:rPr>
          <w:rFonts w:hint="eastAsia"/>
          <w:b/>
          <w:lang w:eastAsia="ja-JP"/>
        </w:rPr>
        <w:t xml:space="preserve"> (Ericsson) presented </w:t>
      </w:r>
      <w:r w:rsidRPr="007A07AA">
        <w:rPr>
          <w:b/>
          <w:lang w:eastAsia="ja-JP"/>
        </w:rPr>
        <w:t>“</w:t>
      </w:r>
      <w:r w:rsidRPr="007A07AA">
        <w:rPr>
          <w:rFonts w:hint="eastAsia"/>
          <w:b/>
          <w:lang w:eastAsia="ja-JP"/>
        </w:rPr>
        <w:t>Some Notes on Interference Alignment for Downlink Multi-User MIMO,</w:t>
      </w:r>
      <w:r w:rsidRPr="007A07AA">
        <w:rPr>
          <w:b/>
          <w:lang w:eastAsia="ja-JP"/>
        </w:rPr>
        <w:t>”</w:t>
      </w:r>
      <w:r w:rsidRPr="007A07AA">
        <w:rPr>
          <w:rFonts w:hint="eastAsia"/>
          <w:b/>
          <w:lang w:eastAsia="ja-JP"/>
        </w:rPr>
        <w:t xml:space="preserve"> based on the submission 11-16-0665-00.</w:t>
      </w:r>
    </w:p>
    <w:p w:rsidR="00F57360" w:rsidRDefault="00F57360" w:rsidP="00F57360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F57360" w:rsidRDefault="007A07AA" w:rsidP="007A07AA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The </w:t>
      </w:r>
      <w:r w:rsidRPr="007A07AA">
        <w:t>standard DL MU-MIMO precoding for BPSK is severely suboptimal</w:t>
      </w:r>
      <w:r>
        <w:rPr>
          <w:rFonts w:hint="eastAsia"/>
          <w:lang w:eastAsia="ja-JP"/>
        </w:rPr>
        <w:t>.</w:t>
      </w:r>
    </w:p>
    <w:p w:rsidR="007A07AA" w:rsidRDefault="007A07AA" w:rsidP="007A07AA">
      <w:pPr>
        <w:numPr>
          <w:ilvl w:val="3"/>
          <w:numId w:val="3"/>
        </w:numPr>
      </w:pPr>
      <w:r>
        <w:rPr>
          <w:rFonts w:hint="eastAsia"/>
          <w:lang w:eastAsia="ja-JP"/>
        </w:rPr>
        <w:t>A</w:t>
      </w:r>
      <w:r w:rsidRPr="007A07AA">
        <w:t>n improved way of precoding and decoding BPSK symbols</w:t>
      </w:r>
      <w:r>
        <w:rPr>
          <w:rFonts w:hint="eastAsia"/>
          <w:lang w:eastAsia="ja-JP"/>
        </w:rPr>
        <w:t>.</w:t>
      </w:r>
    </w:p>
    <w:p w:rsidR="007A07AA" w:rsidRDefault="007A07AA" w:rsidP="007A07AA">
      <w:pPr>
        <w:numPr>
          <w:ilvl w:val="3"/>
          <w:numId w:val="3"/>
        </w:numPr>
      </w:pPr>
      <w:r w:rsidRPr="007A07AA">
        <w:t>Similar ideas are applied to complex-valued alphabets</w:t>
      </w:r>
      <w:r>
        <w:rPr>
          <w:rFonts w:hint="eastAsia"/>
          <w:lang w:eastAsia="ja-JP"/>
        </w:rPr>
        <w:t xml:space="preserve"> and s</w:t>
      </w:r>
      <w:r w:rsidRPr="007A07AA">
        <w:rPr>
          <w:lang w:eastAsia="ja-JP"/>
        </w:rPr>
        <w:t>imulation results show the improvements</w:t>
      </w:r>
      <w:r>
        <w:rPr>
          <w:rFonts w:hint="eastAsia"/>
          <w:lang w:eastAsia="ja-JP"/>
        </w:rPr>
        <w:t>.</w:t>
      </w:r>
    </w:p>
    <w:p w:rsidR="00F57360" w:rsidRDefault="00F57360" w:rsidP="00F57360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</w:t>
      </w:r>
    </w:p>
    <w:p w:rsidR="00F57360" w:rsidRDefault="00F57360" w:rsidP="00F57360">
      <w:pPr>
        <w:numPr>
          <w:ilvl w:val="3"/>
          <w:numId w:val="3"/>
        </w:numPr>
      </w:pPr>
    </w:p>
    <w:p w:rsidR="00F57360" w:rsidRDefault="00F57360" w:rsidP="00046385">
      <w:pPr>
        <w:pBdr>
          <w:bottom w:val="single" w:sz="6" w:space="1" w:color="auto"/>
        </w:pBdr>
        <w:ind w:left="720"/>
        <w:rPr>
          <w:lang w:eastAsia="ja-JP"/>
        </w:rPr>
      </w:pPr>
    </w:p>
    <w:p w:rsidR="00046385" w:rsidRDefault="00046385" w:rsidP="00046385"/>
    <w:p w:rsidR="007A07AA" w:rsidRDefault="00046385" w:rsidP="007A07AA">
      <w:pPr>
        <w:numPr>
          <w:ilvl w:val="2"/>
          <w:numId w:val="3"/>
        </w:numPr>
        <w:rPr>
          <w:b/>
          <w:highlight w:val="cyan"/>
        </w:rPr>
      </w:pPr>
      <w:r w:rsidRPr="008A3FA8">
        <w:rPr>
          <w:rFonts w:hint="eastAsia"/>
          <w:b/>
          <w:lang w:eastAsia="ja-JP"/>
        </w:rPr>
        <w:t xml:space="preserve"> </w:t>
      </w:r>
      <w:r w:rsidRPr="008A3FA8">
        <w:rPr>
          <w:rFonts w:hint="eastAsia"/>
          <w:b/>
          <w:highlight w:val="cyan"/>
          <w:lang w:eastAsia="ja-JP"/>
        </w:rPr>
        <w:t xml:space="preserve">Straw Poll: </w:t>
      </w:r>
    </w:p>
    <w:p w:rsidR="00046385" w:rsidRPr="007A07AA" w:rsidRDefault="007A07AA" w:rsidP="007A07AA">
      <w:pPr>
        <w:numPr>
          <w:ilvl w:val="3"/>
          <w:numId w:val="3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 xml:space="preserve">Straw Poll #1: </w:t>
      </w:r>
      <w:r w:rsidR="0075294E" w:rsidRPr="007A07AA">
        <w:rPr>
          <w:b/>
          <w:bCs/>
          <w:highlight w:val="cyan"/>
        </w:rPr>
        <w:t>Do you support that 802.11ax implements a selection mechanism in conjunction with improved receiver capabilities for BPSK?</w:t>
      </w:r>
    </w:p>
    <w:p w:rsidR="007105B5" w:rsidRPr="007A07AA" w:rsidRDefault="007105B5" w:rsidP="008A3FA8">
      <w:pPr>
        <w:ind w:left="1728"/>
        <w:rPr>
          <w:b/>
          <w:highlight w:val="cyan"/>
          <w:lang w:eastAsia="ja-JP"/>
        </w:rPr>
      </w:pPr>
    </w:p>
    <w:p w:rsidR="00046385" w:rsidRPr="007105B5" w:rsidRDefault="00046385" w:rsidP="007A07AA">
      <w:pPr>
        <w:numPr>
          <w:ilvl w:val="4"/>
          <w:numId w:val="3"/>
        </w:numPr>
        <w:rPr>
          <w:highlight w:val="cyan"/>
        </w:rPr>
      </w:pPr>
      <w:r w:rsidRPr="007105B5">
        <w:rPr>
          <w:rFonts w:hint="eastAsia"/>
          <w:highlight w:val="cyan"/>
          <w:lang w:eastAsia="ja-JP"/>
        </w:rPr>
        <w:t xml:space="preserve"> Discussion</w:t>
      </w:r>
    </w:p>
    <w:p w:rsidR="00046385" w:rsidRPr="007105B5" w:rsidRDefault="00046385" w:rsidP="007A07AA">
      <w:pPr>
        <w:numPr>
          <w:ilvl w:val="5"/>
          <w:numId w:val="3"/>
        </w:numPr>
        <w:rPr>
          <w:highlight w:val="cyan"/>
        </w:rPr>
      </w:pPr>
    </w:p>
    <w:p w:rsidR="00046385" w:rsidRPr="003D713B" w:rsidRDefault="00046385" w:rsidP="007A07AA">
      <w:pPr>
        <w:numPr>
          <w:ilvl w:val="4"/>
          <w:numId w:val="3"/>
        </w:numPr>
        <w:rPr>
          <w:b/>
          <w:highlight w:val="red"/>
        </w:rPr>
      </w:pPr>
      <w:r w:rsidRPr="008A3FA8">
        <w:rPr>
          <w:rFonts w:hint="eastAsia"/>
          <w:b/>
          <w:lang w:eastAsia="ja-JP"/>
        </w:rPr>
        <w:t xml:space="preserve"> </w:t>
      </w:r>
      <w:r w:rsidRPr="003D713B">
        <w:rPr>
          <w:rFonts w:hint="eastAsia"/>
          <w:b/>
          <w:highlight w:val="red"/>
          <w:lang w:eastAsia="ja-JP"/>
        </w:rPr>
        <w:t>Res</w:t>
      </w:r>
      <w:r w:rsidR="007A07AA" w:rsidRPr="003D713B">
        <w:rPr>
          <w:rFonts w:hint="eastAsia"/>
          <w:b/>
          <w:highlight w:val="red"/>
          <w:lang w:eastAsia="ja-JP"/>
        </w:rPr>
        <w:t xml:space="preserve">ult: Y/N/A = </w:t>
      </w:r>
      <w:r w:rsidR="003D713B" w:rsidRPr="003D713B">
        <w:rPr>
          <w:rFonts w:hint="eastAsia"/>
          <w:b/>
          <w:highlight w:val="red"/>
          <w:lang w:eastAsia="ja-JP"/>
        </w:rPr>
        <w:t>1/5/many</w:t>
      </w:r>
    </w:p>
    <w:p w:rsidR="007A07AA" w:rsidRDefault="007A07AA" w:rsidP="007A07AA">
      <w:pPr>
        <w:ind w:left="1080"/>
        <w:rPr>
          <w:b/>
          <w:highlight w:val="green"/>
          <w:lang w:eastAsia="ja-JP"/>
        </w:rPr>
      </w:pPr>
    </w:p>
    <w:p w:rsidR="007A07AA" w:rsidRPr="007A07AA" w:rsidRDefault="007A07AA" w:rsidP="007A07AA">
      <w:pPr>
        <w:numPr>
          <w:ilvl w:val="3"/>
          <w:numId w:val="3"/>
        </w:numPr>
        <w:rPr>
          <w:b/>
          <w:bCs/>
          <w:highlight w:val="cyan"/>
        </w:rPr>
      </w:pPr>
      <w:r>
        <w:rPr>
          <w:rFonts w:hint="eastAsia"/>
          <w:b/>
          <w:highlight w:val="cyan"/>
          <w:lang w:eastAsia="ja-JP"/>
        </w:rPr>
        <w:t xml:space="preserve">Straw Poll #2: </w:t>
      </w:r>
      <w:r w:rsidR="0075294E" w:rsidRPr="007A07AA">
        <w:rPr>
          <w:b/>
          <w:bCs/>
          <w:highlight w:val="cyan"/>
        </w:rPr>
        <w:t>Do you support that 802.11ax implements a selection mechanism for reduced rank transmission with complex-valued symbols?</w:t>
      </w:r>
    </w:p>
    <w:p w:rsidR="007A07AA" w:rsidRPr="007A07AA" w:rsidRDefault="007A07AA" w:rsidP="007A07AA">
      <w:pPr>
        <w:ind w:left="1728"/>
        <w:rPr>
          <w:b/>
          <w:highlight w:val="cyan"/>
          <w:lang w:eastAsia="ja-JP"/>
        </w:rPr>
      </w:pPr>
    </w:p>
    <w:p w:rsidR="007A07AA" w:rsidRPr="007105B5" w:rsidRDefault="007A07AA" w:rsidP="007A07AA">
      <w:pPr>
        <w:numPr>
          <w:ilvl w:val="4"/>
          <w:numId w:val="3"/>
        </w:numPr>
        <w:rPr>
          <w:highlight w:val="cyan"/>
        </w:rPr>
      </w:pPr>
      <w:r w:rsidRPr="007105B5">
        <w:rPr>
          <w:rFonts w:hint="eastAsia"/>
          <w:highlight w:val="cyan"/>
          <w:lang w:eastAsia="ja-JP"/>
        </w:rPr>
        <w:t xml:space="preserve"> Discussion</w:t>
      </w:r>
    </w:p>
    <w:p w:rsidR="007A07AA" w:rsidRPr="007105B5" w:rsidRDefault="007A07AA" w:rsidP="007A07AA">
      <w:pPr>
        <w:numPr>
          <w:ilvl w:val="5"/>
          <w:numId w:val="3"/>
        </w:numPr>
        <w:rPr>
          <w:highlight w:val="cyan"/>
        </w:rPr>
      </w:pPr>
    </w:p>
    <w:p w:rsidR="007A07AA" w:rsidRPr="003D713B" w:rsidRDefault="007A07AA" w:rsidP="007A07AA">
      <w:pPr>
        <w:numPr>
          <w:ilvl w:val="4"/>
          <w:numId w:val="3"/>
        </w:numPr>
        <w:rPr>
          <w:b/>
          <w:highlight w:val="red"/>
        </w:rPr>
      </w:pPr>
      <w:r w:rsidRPr="008A3FA8">
        <w:rPr>
          <w:rFonts w:hint="eastAsia"/>
          <w:b/>
          <w:lang w:eastAsia="ja-JP"/>
        </w:rPr>
        <w:t xml:space="preserve"> </w:t>
      </w:r>
      <w:r w:rsidRPr="003D713B">
        <w:rPr>
          <w:rFonts w:hint="eastAsia"/>
          <w:b/>
          <w:highlight w:val="red"/>
          <w:lang w:eastAsia="ja-JP"/>
        </w:rPr>
        <w:t xml:space="preserve">Result: Y/N/A = </w:t>
      </w:r>
      <w:r w:rsidR="003D713B" w:rsidRPr="003D713B">
        <w:rPr>
          <w:rFonts w:hint="eastAsia"/>
          <w:b/>
          <w:highlight w:val="red"/>
          <w:lang w:eastAsia="ja-JP"/>
        </w:rPr>
        <w:t>1/6/many</w:t>
      </w:r>
    </w:p>
    <w:p w:rsidR="007A07AA" w:rsidRPr="008A3FA8" w:rsidRDefault="007A07AA" w:rsidP="007A07AA">
      <w:pPr>
        <w:ind w:left="1080"/>
        <w:rPr>
          <w:b/>
          <w:highlight w:val="green"/>
        </w:rPr>
      </w:pPr>
    </w:p>
    <w:p w:rsidR="008A3FA8" w:rsidRDefault="008A3FA8" w:rsidP="008A3FA8">
      <w:pPr>
        <w:pBdr>
          <w:bottom w:val="single" w:sz="6" w:space="1" w:color="auto"/>
        </w:pBdr>
        <w:ind w:left="720"/>
        <w:rPr>
          <w:lang w:eastAsia="ja-JP"/>
        </w:rPr>
      </w:pPr>
    </w:p>
    <w:p w:rsidR="008A3FA8" w:rsidRDefault="008A3FA8" w:rsidP="008A3FA8"/>
    <w:p w:rsidR="008B5CA4" w:rsidRDefault="008B5CA4" w:rsidP="008B5CA4"/>
    <w:p w:rsidR="009A20D0" w:rsidRDefault="00372AC3" w:rsidP="007A7244">
      <w:pPr>
        <w:numPr>
          <w:ilvl w:val="0"/>
          <w:numId w:val="3"/>
        </w:numPr>
      </w:pPr>
      <w:proofErr w:type="spellStart"/>
      <w:r>
        <w:rPr>
          <w:rFonts w:hint="eastAsia"/>
          <w:lang w:eastAsia="ja-JP"/>
        </w:rPr>
        <w:t>AoB</w:t>
      </w:r>
      <w:proofErr w:type="spellEnd"/>
    </w:p>
    <w:p w:rsidR="009A20D0" w:rsidRDefault="003D713B" w:rsidP="007A7244">
      <w:pPr>
        <w:numPr>
          <w:ilvl w:val="1"/>
          <w:numId w:val="3"/>
        </w:numPr>
      </w:pPr>
      <w:r>
        <w:rPr>
          <w:rFonts w:hint="eastAsia"/>
          <w:lang w:eastAsia="ja-JP"/>
        </w:rPr>
        <w:t>No other business to conduct.</w:t>
      </w:r>
    </w:p>
    <w:p w:rsidR="009A20D0" w:rsidRDefault="009A20D0" w:rsidP="009A20D0"/>
    <w:p w:rsidR="00FC6EE3" w:rsidRDefault="00FC6EE3" w:rsidP="007A7244">
      <w:pPr>
        <w:numPr>
          <w:ilvl w:val="0"/>
          <w:numId w:val="3"/>
        </w:numPr>
      </w:pPr>
      <w:r>
        <w:rPr>
          <w:rFonts w:hint="eastAsia"/>
          <w:lang w:eastAsia="ja-JP"/>
        </w:rPr>
        <w:t>Recess</w:t>
      </w:r>
      <w:r w:rsidR="007A07AA">
        <w:rPr>
          <w:rFonts w:hint="eastAsia"/>
          <w:lang w:eastAsia="ja-JP"/>
        </w:rPr>
        <w:t>ed at 21:</w:t>
      </w:r>
      <w:r w:rsidR="003D713B">
        <w:rPr>
          <w:rFonts w:hint="eastAsia"/>
          <w:lang w:eastAsia="ja-JP"/>
        </w:rPr>
        <w:t>31</w:t>
      </w:r>
      <w:r w:rsidR="00410F30">
        <w:rPr>
          <w:rFonts w:hint="eastAsia"/>
          <w:lang w:eastAsia="ja-JP"/>
        </w:rPr>
        <w:t xml:space="preserve"> until </w:t>
      </w:r>
      <w:r w:rsidR="007A07AA">
        <w:rPr>
          <w:rFonts w:hint="eastAsia"/>
          <w:lang w:eastAsia="ja-JP"/>
        </w:rPr>
        <w:t xml:space="preserve">Wednesday </w:t>
      </w:r>
      <w:r w:rsidR="00410F30">
        <w:rPr>
          <w:rFonts w:hint="eastAsia"/>
          <w:lang w:eastAsia="ja-JP"/>
        </w:rPr>
        <w:t>P</w:t>
      </w:r>
      <w:r w:rsidR="0045528A">
        <w:rPr>
          <w:rFonts w:hint="eastAsia"/>
          <w:lang w:eastAsia="ja-JP"/>
        </w:rPr>
        <w:t>M1</w:t>
      </w:r>
      <w:r>
        <w:rPr>
          <w:rFonts w:hint="eastAsia"/>
          <w:lang w:eastAsia="ja-JP"/>
        </w:rPr>
        <w:t xml:space="preserve"> </w:t>
      </w:r>
      <w:r w:rsidR="00520F8E">
        <w:rPr>
          <w:rFonts w:hint="eastAsia"/>
          <w:lang w:eastAsia="ja-JP"/>
        </w:rPr>
        <w:t>(</w:t>
      </w:r>
      <w:r w:rsidR="00410F30">
        <w:rPr>
          <w:rFonts w:hint="eastAsia"/>
          <w:lang w:eastAsia="ja-JP"/>
        </w:rPr>
        <w:t>13</w:t>
      </w:r>
      <w:r w:rsidR="00520F8E">
        <w:rPr>
          <w:rFonts w:hint="eastAsia"/>
          <w:lang w:eastAsia="ja-JP"/>
        </w:rPr>
        <w:t>:</w:t>
      </w:r>
      <w:r w:rsidR="00410F30">
        <w:rPr>
          <w:rFonts w:hint="eastAsia"/>
          <w:lang w:eastAsia="ja-JP"/>
        </w:rPr>
        <w:t>3</w:t>
      </w:r>
      <w:r w:rsidR="007A07AA">
        <w:rPr>
          <w:rFonts w:hint="eastAsia"/>
          <w:lang w:eastAsia="ja-JP"/>
        </w:rPr>
        <w:t>0) for the PHY and MAC/SR ad hoc sessions</w:t>
      </w:r>
      <w:r>
        <w:rPr>
          <w:rFonts w:hint="eastAsia"/>
          <w:lang w:eastAsia="ja-JP"/>
        </w:rPr>
        <w:t>.</w:t>
      </w:r>
    </w:p>
    <w:p w:rsidR="00410F30" w:rsidRDefault="00410F30">
      <w:pPr>
        <w:rPr>
          <w:b/>
          <w:sz w:val="28"/>
          <w:u w:val="single"/>
          <w:lang w:eastAsia="ja-JP"/>
        </w:rPr>
      </w:pPr>
    </w:p>
    <w:p w:rsidR="006753D5" w:rsidRDefault="006753D5">
      <w:pPr>
        <w:rPr>
          <w:b/>
          <w:sz w:val="28"/>
          <w:u w:val="single"/>
          <w:lang w:eastAsia="ja-JP"/>
        </w:rPr>
      </w:pPr>
    </w:p>
    <w:p w:rsidR="007A07AA" w:rsidRDefault="007A07AA" w:rsidP="007A07AA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410F30" w:rsidRPr="001F0053" w:rsidRDefault="00410F30" w:rsidP="00410F30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 xml:space="preserve">Wednesday, </w:t>
      </w:r>
      <w:r w:rsidR="007A07AA">
        <w:rPr>
          <w:rFonts w:hint="eastAsia"/>
          <w:b/>
          <w:sz w:val="28"/>
          <w:u w:val="single"/>
          <w:lang w:eastAsia="ja-JP"/>
        </w:rPr>
        <w:t>Ma</w:t>
      </w:r>
      <w:r>
        <w:rPr>
          <w:rFonts w:hint="eastAsia"/>
          <w:b/>
          <w:sz w:val="28"/>
          <w:u w:val="single"/>
          <w:lang w:eastAsia="ja-JP"/>
        </w:rPr>
        <w:t>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7A07AA">
        <w:rPr>
          <w:rFonts w:hint="eastAsia"/>
          <w:b/>
          <w:sz w:val="28"/>
          <w:u w:val="single"/>
          <w:lang w:eastAsia="ja-JP"/>
        </w:rPr>
        <w:t>18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372AC3">
        <w:rPr>
          <w:rFonts w:hint="eastAsia"/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 xml:space="preserve">1 </w:t>
      </w:r>
      <w:r w:rsidR="00D442A1">
        <w:rPr>
          <w:rFonts w:hint="eastAsia"/>
          <w:b/>
          <w:sz w:val="28"/>
          <w:u w:val="single"/>
          <w:lang w:eastAsia="ja-JP"/>
        </w:rPr>
        <w:t xml:space="preserve">TGax </w:t>
      </w:r>
      <w:r w:rsidR="007A07AA">
        <w:rPr>
          <w:rFonts w:hint="eastAsia"/>
          <w:b/>
          <w:sz w:val="28"/>
          <w:u w:val="single"/>
          <w:lang w:eastAsia="ja-JP"/>
        </w:rPr>
        <w:t>ad hoc</w:t>
      </w:r>
      <w:r w:rsidR="00372AC3">
        <w:rPr>
          <w:rFonts w:hint="eastAsia"/>
          <w:b/>
          <w:sz w:val="28"/>
          <w:u w:val="single"/>
          <w:lang w:eastAsia="ja-JP"/>
        </w:rPr>
        <w:t xml:space="preserve"> </w:t>
      </w:r>
      <w:r w:rsidR="007A07AA">
        <w:rPr>
          <w:rFonts w:hint="eastAsia"/>
          <w:b/>
          <w:sz w:val="28"/>
          <w:u w:val="single"/>
          <w:lang w:eastAsia="ja-JP"/>
        </w:rPr>
        <w:t>s</w:t>
      </w:r>
      <w:r w:rsidRPr="001F0053">
        <w:rPr>
          <w:b/>
          <w:sz w:val="28"/>
          <w:u w:val="single"/>
        </w:rPr>
        <w:t>ession</w:t>
      </w:r>
      <w:r w:rsidR="007A07AA">
        <w:rPr>
          <w:rFonts w:hint="eastAsia"/>
          <w:b/>
          <w:sz w:val="28"/>
          <w:u w:val="single"/>
          <w:lang w:eastAsia="ja-JP"/>
        </w:rPr>
        <w:t>s</w:t>
      </w:r>
      <w:r>
        <w:rPr>
          <w:rFonts w:hint="eastAsia"/>
          <w:b/>
          <w:sz w:val="28"/>
          <w:u w:val="single"/>
          <w:lang w:eastAsia="ja-JP"/>
        </w:rPr>
        <w:t xml:space="preserve"> (13:30-15:30)</w:t>
      </w:r>
    </w:p>
    <w:p w:rsidR="009B611B" w:rsidRDefault="00EB4166" w:rsidP="00DB69AA">
      <w:pPr>
        <w:pStyle w:val="ae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EB416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HY Ad Hoc</w:t>
      </w:r>
      <w:r>
        <w:rPr>
          <w:rFonts w:ascii="Times New Roman" w:hAnsi="Times New Roman" w:cs="Times New Roman" w:hint="eastAsia"/>
        </w:rPr>
        <w:t xml:space="preserve"> @ </w:t>
      </w:r>
      <w:r w:rsidR="009A74F0">
        <w:rPr>
          <w:rFonts w:ascii="Times New Roman" w:hAnsi="Times New Roman" w:cs="Times New Roman" w:hint="eastAsia"/>
        </w:rPr>
        <w:t>Kona 4 &amp; 5</w:t>
      </w:r>
    </w:p>
    <w:p w:rsidR="009A74F0" w:rsidRDefault="009A74F0" w:rsidP="00DB69AA">
      <w:pPr>
        <w:pStyle w:val="ae"/>
        <w:numPr>
          <w:ilvl w:val="1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Agenda: 11-16/0693</w:t>
      </w:r>
    </w:p>
    <w:p w:rsidR="009A74F0" w:rsidRDefault="009A74F0" w:rsidP="009A74F0">
      <w:pPr>
        <w:pStyle w:val="ae"/>
        <w:ind w:leftChars="0"/>
        <w:rPr>
          <w:rFonts w:ascii="Times New Roman" w:hAnsi="Times New Roman" w:cs="Times New Roman"/>
        </w:rPr>
      </w:pPr>
    </w:p>
    <w:p w:rsidR="00EB4166" w:rsidRDefault="00EB4166" w:rsidP="00DB69AA">
      <w:pPr>
        <w:pStyle w:val="ae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MAC/SR Ad Hoc @ </w:t>
      </w:r>
      <w:r w:rsidR="009A74F0">
        <w:rPr>
          <w:rFonts w:ascii="Times New Roman" w:hAnsi="Times New Roman" w:cs="Times New Roman" w:hint="eastAsia"/>
        </w:rPr>
        <w:t>Queens 4</w:t>
      </w:r>
    </w:p>
    <w:p w:rsidR="009A74F0" w:rsidRPr="00EB4166" w:rsidRDefault="009A74F0" w:rsidP="00DB69AA">
      <w:pPr>
        <w:pStyle w:val="ae"/>
        <w:numPr>
          <w:ilvl w:val="1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Agenda: 11-16/0698</w:t>
      </w:r>
    </w:p>
    <w:p w:rsidR="00BB1F22" w:rsidRPr="00A36A5F" w:rsidRDefault="00BB1F22" w:rsidP="00410F30">
      <w:pPr>
        <w:rPr>
          <w:lang w:eastAsia="ja-JP"/>
        </w:rPr>
      </w:pPr>
    </w:p>
    <w:p w:rsidR="00410F30" w:rsidRPr="00D13826" w:rsidRDefault="00410F30" w:rsidP="00410F30">
      <w:pPr>
        <w:rPr>
          <w:lang w:eastAsia="ja-JP"/>
        </w:rPr>
      </w:pPr>
    </w:p>
    <w:p w:rsidR="00372AC3" w:rsidRPr="001F0053" w:rsidRDefault="00372AC3" w:rsidP="00372AC3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Wednesday, </w:t>
      </w:r>
      <w:r w:rsidR="007A07AA">
        <w:rPr>
          <w:rFonts w:hint="eastAsia"/>
          <w:b/>
          <w:sz w:val="28"/>
          <w:u w:val="single"/>
          <w:lang w:eastAsia="ja-JP"/>
        </w:rPr>
        <w:t>Ma</w:t>
      </w:r>
      <w:r>
        <w:rPr>
          <w:rFonts w:hint="eastAsia"/>
          <w:b/>
          <w:sz w:val="28"/>
          <w:u w:val="single"/>
          <w:lang w:eastAsia="ja-JP"/>
        </w:rPr>
        <w:t>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7A07AA">
        <w:rPr>
          <w:rFonts w:hint="eastAsia"/>
          <w:b/>
          <w:sz w:val="28"/>
          <w:u w:val="single"/>
          <w:lang w:eastAsia="ja-JP"/>
        </w:rPr>
        <w:t>18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rFonts w:hint="eastAsia"/>
          <w:b/>
          <w:sz w:val="28"/>
          <w:u w:val="single"/>
          <w:lang w:eastAsia="ja-JP"/>
        </w:rPr>
        <w:t>6,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 w:rsidR="007A07AA">
        <w:rPr>
          <w:rFonts w:hint="eastAsia"/>
          <w:b/>
          <w:sz w:val="28"/>
          <w:u w:val="single"/>
          <w:lang w:eastAsia="ja-JP"/>
        </w:rPr>
        <w:t>2 TGax ad hoc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 w:rsidR="007A07AA">
        <w:rPr>
          <w:rFonts w:hint="eastAsia"/>
          <w:b/>
          <w:sz w:val="28"/>
          <w:u w:val="single"/>
          <w:lang w:eastAsia="ja-JP"/>
        </w:rPr>
        <w:t>s</w:t>
      </w:r>
      <w:r w:rsidRPr="001F0053">
        <w:rPr>
          <w:b/>
          <w:sz w:val="28"/>
          <w:u w:val="single"/>
        </w:rPr>
        <w:t>ession</w:t>
      </w:r>
      <w:r w:rsidR="007A07AA">
        <w:rPr>
          <w:rFonts w:hint="eastAsia"/>
          <w:b/>
          <w:sz w:val="28"/>
          <w:u w:val="single"/>
          <w:lang w:eastAsia="ja-JP"/>
        </w:rPr>
        <w:t>s</w:t>
      </w:r>
      <w:r>
        <w:rPr>
          <w:rFonts w:hint="eastAsia"/>
          <w:b/>
          <w:sz w:val="28"/>
          <w:u w:val="single"/>
          <w:lang w:eastAsia="ja-JP"/>
        </w:rPr>
        <w:t xml:space="preserve"> (16:00-18:00)</w:t>
      </w:r>
    </w:p>
    <w:p w:rsidR="009A74F0" w:rsidRDefault="009A74F0" w:rsidP="00DB69AA">
      <w:pPr>
        <w:pStyle w:val="ae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EB416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HY Ad Hoc</w:t>
      </w:r>
      <w:r>
        <w:rPr>
          <w:rFonts w:ascii="Times New Roman" w:hAnsi="Times New Roman" w:cs="Times New Roman" w:hint="eastAsia"/>
        </w:rPr>
        <w:t xml:space="preserve"> @ Kona 4 &amp; 5</w:t>
      </w:r>
    </w:p>
    <w:p w:rsidR="009A74F0" w:rsidRDefault="009A74F0" w:rsidP="00DB69AA">
      <w:pPr>
        <w:pStyle w:val="ae"/>
        <w:numPr>
          <w:ilvl w:val="1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Agenda: 11-16/0693</w:t>
      </w:r>
    </w:p>
    <w:p w:rsidR="009A74F0" w:rsidRDefault="009A74F0" w:rsidP="009A74F0">
      <w:pPr>
        <w:pStyle w:val="ae"/>
        <w:ind w:leftChars="0"/>
        <w:rPr>
          <w:rFonts w:ascii="Times New Roman" w:hAnsi="Times New Roman" w:cs="Times New Roman"/>
        </w:rPr>
      </w:pPr>
    </w:p>
    <w:p w:rsidR="009A74F0" w:rsidRDefault="009A74F0" w:rsidP="00DB69AA">
      <w:pPr>
        <w:pStyle w:val="ae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MAC/SR Ad Hoc @ Queens 4</w:t>
      </w:r>
    </w:p>
    <w:p w:rsidR="009A74F0" w:rsidRPr="00EB4166" w:rsidRDefault="009A74F0" w:rsidP="00DB69AA">
      <w:pPr>
        <w:pStyle w:val="ae"/>
        <w:numPr>
          <w:ilvl w:val="1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Agenda: 11-16/0698</w:t>
      </w:r>
    </w:p>
    <w:p w:rsidR="00372AC3" w:rsidRPr="00EF47C3" w:rsidRDefault="00372AC3" w:rsidP="00372AC3">
      <w:pPr>
        <w:rPr>
          <w:lang w:eastAsia="ja-JP"/>
        </w:rPr>
      </w:pPr>
    </w:p>
    <w:p w:rsidR="00520F8E" w:rsidRDefault="00520F8E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9D0822" w:rsidRPr="001F0053" w:rsidRDefault="008250FF" w:rsidP="009D082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</w:t>
      </w:r>
      <w:r w:rsidR="009D0822">
        <w:rPr>
          <w:rFonts w:hint="eastAsia"/>
          <w:b/>
          <w:sz w:val="28"/>
          <w:u w:val="single"/>
          <w:lang w:eastAsia="ja-JP"/>
        </w:rPr>
        <w:t xml:space="preserve">sday, </w:t>
      </w:r>
      <w:r w:rsidR="007A07AA">
        <w:rPr>
          <w:rFonts w:hint="eastAsia"/>
          <w:b/>
          <w:sz w:val="28"/>
          <w:u w:val="single"/>
          <w:lang w:eastAsia="ja-JP"/>
        </w:rPr>
        <w:t>Ma</w:t>
      </w:r>
      <w:r w:rsidR="00D555F3">
        <w:rPr>
          <w:rFonts w:hint="eastAsia"/>
          <w:b/>
          <w:sz w:val="28"/>
          <w:u w:val="single"/>
          <w:lang w:eastAsia="ja-JP"/>
        </w:rPr>
        <w:t>y</w:t>
      </w:r>
      <w:r w:rsidR="00B67FE7">
        <w:rPr>
          <w:rFonts w:hint="eastAsia"/>
          <w:b/>
          <w:sz w:val="28"/>
          <w:u w:val="single"/>
          <w:lang w:eastAsia="ja-JP"/>
        </w:rPr>
        <w:t xml:space="preserve"> </w:t>
      </w:r>
      <w:r w:rsidR="007A07AA">
        <w:rPr>
          <w:rFonts w:hint="eastAsia"/>
          <w:b/>
          <w:sz w:val="28"/>
          <w:u w:val="single"/>
          <w:lang w:eastAsia="ja-JP"/>
        </w:rPr>
        <w:t>19</w:t>
      </w:r>
      <w:r w:rsidR="00372AC3" w:rsidRPr="00372AC3">
        <w:rPr>
          <w:rFonts w:hint="eastAsia"/>
          <w:b/>
          <w:sz w:val="28"/>
          <w:u w:val="single"/>
          <w:vertAlign w:val="superscript"/>
          <w:lang w:eastAsia="ja-JP"/>
        </w:rPr>
        <w:t>st</w:t>
      </w:r>
      <w:r w:rsidR="009D0822" w:rsidRPr="001F0053">
        <w:rPr>
          <w:rFonts w:hint="eastAsia"/>
          <w:b/>
          <w:sz w:val="28"/>
          <w:u w:val="single"/>
          <w:lang w:eastAsia="ja-JP"/>
        </w:rPr>
        <w:t>, 201</w:t>
      </w:r>
      <w:r w:rsidR="00372AC3">
        <w:rPr>
          <w:rFonts w:hint="eastAsia"/>
          <w:b/>
          <w:sz w:val="28"/>
          <w:u w:val="single"/>
          <w:lang w:eastAsia="ja-JP"/>
        </w:rPr>
        <w:t>6</w:t>
      </w:r>
      <w:r w:rsidR="009D0822">
        <w:rPr>
          <w:rFonts w:hint="eastAsia"/>
          <w:b/>
          <w:sz w:val="28"/>
          <w:u w:val="single"/>
          <w:lang w:eastAsia="ja-JP"/>
        </w:rPr>
        <w:t>,</w:t>
      </w:r>
      <w:r w:rsidR="009D082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67FE7">
        <w:rPr>
          <w:rFonts w:hint="eastAsia"/>
          <w:b/>
          <w:sz w:val="28"/>
          <w:u w:val="single"/>
          <w:lang w:eastAsia="ja-JP"/>
        </w:rPr>
        <w:t>A</w:t>
      </w:r>
      <w:r w:rsidR="009D0822" w:rsidRPr="001F0053">
        <w:rPr>
          <w:b/>
          <w:sz w:val="28"/>
          <w:u w:val="single"/>
        </w:rPr>
        <w:t>M</w:t>
      </w:r>
      <w:r w:rsidR="00372AC3">
        <w:rPr>
          <w:rFonts w:hint="eastAsia"/>
          <w:b/>
          <w:sz w:val="28"/>
          <w:u w:val="single"/>
          <w:lang w:eastAsia="ja-JP"/>
        </w:rPr>
        <w:t>2</w:t>
      </w:r>
      <w:r w:rsidR="009D0822" w:rsidRPr="001F0053">
        <w:rPr>
          <w:b/>
          <w:sz w:val="28"/>
          <w:u w:val="single"/>
        </w:rPr>
        <w:t xml:space="preserve"> </w:t>
      </w:r>
      <w:r w:rsidR="00372AC3">
        <w:rPr>
          <w:rFonts w:hint="eastAsia"/>
          <w:b/>
          <w:sz w:val="28"/>
          <w:u w:val="single"/>
          <w:lang w:eastAsia="ja-JP"/>
        </w:rPr>
        <w:t xml:space="preserve">TGax full </w:t>
      </w:r>
      <w:r w:rsidR="009D0822" w:rsidRPr="001F0053">
        <w:rPr>
          <w:b/>
          <w:sz w:val="28"/>
          <w:u w:val="single"/>
        </w:rPr>
        <w:t>Session</w:t>
      </w:r>
      <w:r w:rsidR="009D0822">
        <w:rPr>
          <w:rFonts w:hint="eastAsia"/>
          <w:b/>
          <w:sz w:val="28"/>
          <w:u w:val="single"/>
          <w:lang w:eastAsia="ja-JP"/>
        </w:rPr>
        <w:t xml:space="preserve"> (</w:t>
      </w:r>
      <w:r w:rsidR="00372AC3">
        <w:rPr>
          <w:rFonts w:hint="eastAsia"/>
          <w:b/>
          <w:sz w:val="28"/>
          <w:u w:val="single"/>
          <w:lang w:eastAsia="ja-JP"/>
        </w:rPr>
        <w:t>10:30-12</w:t>
      </w:r>
      <w:r w:rsidR="009D0822">
        <w:rPr>
          <w:rFonts w:hint="eastAsia"/>
          <w:b/>
          <w:sz w:val="28"/>
          <w:u w:val="single"/>
          <w:lang w:eastAsia="ja-JP"/>
        </w:rPr>
        <w:t>:</w:t>
      </w:r>
      <w:r w:rsidR="00372AC3">
        <w:rPr>
          <w:rFonts w:hint="eastAsia"/>
          <w:b/>
          <w:sz w:val="28"/>
          <w:u w:val="single"/>
          <w:lang w:eastAsia="ja-JP"/>
        </w:rPr>
        <w:t>3</w:t>
      </w:r>
      <w:r w:rsidR="009D0822">
        <w:rPr>
          <w:rFonts w:hint="eastAsia"/>
          <w:b/>
          <w:sz w:val="28"/>
          <w:u w:val="single"/>
          <w:lang w:eastAsia="ja-JP"/>
        </w:rPr>
        <w:t>0)</w:t>
      </w:r>
    </w:p>
    <w:p w:rsidR="009D0822" w:rsidRPr="00A36A5F" w:rsidRDefault="009D0822" w:rsidP="009D0822"/>
    <w:p w:rsidR="009D0822" w:rsidRPr="002E48B5" w:rsidRDefault="009D0822" w:rsidP="007A7244">
      <w:pPr>
        <w:numPr>
          <w:ilvl w:val="0"/>
          <w:numId w:val="2"/>
        </w:numPr>
        <w:rPr>
          <w:b/>
        </w:rPr>
      </w:pPr>
      <w:r w:rsidRPr="002E48B5">
        <w:rPr>
          <w:rFonts w:hint="eastAsia"/>
          <w:b/>
          <w:lang w:eastAsia="ja-JP"/>
        </w:rPr>
        <w:t>The meeting called to order by Osama Aboul-Magd (H</w:t>
      </w:r>
      <w:r w:rsidR="00146540" w:rsidRPr="002E48B5">
        <w:rPr>
          <w:rFonts w:hint="eastAsia"/>
          <w:b/>
          <w:lang w:eastAsia="ja-JP"/>
        </w:rPr>
        <w:t>uawei</w:t>
      </w:r>
      <w:r w:rsidR="00A22BDE" w:rsidRPr="002E48B5">
        <w:rPr>
          <w:rFonts w:hint="eastAsia"/>
          <w:b/>
          <w:lang w:eastAsia="ja-JP"/>
        </w:rPr>
        <w:t xml:space="preserve"> Technologies), the chairperson of the TGax</w:t>
      </w:r>
      <w:r w:rsidR="002E48B5" w:rsidRPr="002E48B5">
        <w:rPr>
          <w:rFonts w:hint="eastAsia"/>
          <w:b/>
          <w:lang w:eastAsia="ja-JP"/>
        </w:rPr>
        <w:t>, @10:3</w:t>
      </w:r>
      <w:r w:rsidR="00A84E08">
        <w:rPr>
          <w:rFonts w:hint="eastAsia"/>
          <w:b/>
          <w:lang w:eastAsia="ja-JP"/>
        </w:rPr>
        <w:t>1</w:t>
      </w:r>
      <w:r w:rsidR="00146540" w:rsidRPr="002E48B5">
        <w:rPr>
          <w:rFonts w:hint="eastAsia"/>
          <w:b/>
          <w:lang w:eastAsia="ja-JP"/>
        </w:rPr>
        <w:t xml:space="preserve"> AM</w:t>
      </w:r>
    </w:p>
    <w:p w:rsidR="003E7C8D" w:rsidRDefault="003E7C8D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Agenda </w:t>
      </w:r>
      <w:r w:rsidR="00A84E08">
        <w:rPr>
          <w:rFonts w:hint="eastAsia"/>
          <w:sz w:val="21"/>
          <w:lang w:eastAsia="ja-JP"/>
        </w:rPr>
        <w:t>16/0512</w:t>
      </w:r>
      <w:r>
        <w:rPr>
          <w:rFonts w:hint="eastAsia"/>
          <w:sz w:val="21"/>
          <w:lang w:eastAsia="ja-JP"/>
        </w:rPr>
        <w:t>r</w:t>
      </w:r>
      <w:r w:rsidR="00A84E08">
        <w:rPr>
          <w:rFonts w:hint="eastAsia"/>
          <w:sz w:val="21"/>
          <w:lang w:eastAsia="ja-JP"/>
        </w:rPr>
        <w:t>3 is on the server. Rev.v4</w:t>
      </w:r>
      <w:r>
        <w:rPr>
          <w:rFonts w:hint="eastAsia"/>
          <w:sz w:val="21"/>
          <w:lang w:eastAsia="ja-JP"/>
        </w:rPr>
        <w:t xml:space="preserve"> is the working document.</w:t>
      </w:r>
    </w:p>
    <w:p w:rsidR="003E7C8D" w:rsidRDefault="003E7C8D" w:rsidP="003E7C8D">
      <w:pPr>
        <w:rPr>
          <w:sz w:val="21"/>
        </w:rPr>
      </w:pPr>
    </w:p>
    <w:p w:rsidR="003E7C8D" w:rsidRPr="002E48B5" w:rsidRDefault="002E48B5" w:rsidP="007A7244">
      <w:pPr>
        <w:numPr>
          <w:ilvl w:val="0"/>
          <w:numId w:val="2"/>
        </w:numPr>
        <w:rPr>
          <w:b/>
          <w:sz w:val="21"/>
        </w:rPr>
      </w:pPr>
      <w:r w:rsidRPr="002E48B5">
        <w:rPr>
          <w:rFonts w:hint="eastAsia"/>
          <w:b/>
          <w:sz w:val="21"/>
          <w:lang w:eastAsia="ja-JP"/>
        </w:rPr>
        <w:t>Announcement/Reminder</w:t>
      </w:r>
    </w:p>
    <w:p w:rsidR="0010211F" w:rsidRDefault="00FD35D6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211F" w:rsidRPr="00010B9E">
        <w:rPr>
          <w:rFonts w:hint="eastAsia"/>
          <w:sz w:val="21"/>
          <w:lang w:eastAsia="ja-JP"/>
        </w:rPr>
        <w:t>Chair reminded IEEE 802 and 802.11 IPR P&amp;P.</w:t>
      </w:r>
    </w:p>
    <w:p w:rsidR="009D0822" w:rsidRPr="0010211F" w:rsidRDefault="0010211F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D35D6">
        <w:rPr>
          <w:rFonts w:hint="eastAsia"/>
          <w:sz w:val="21"/>
          <w:lang w:eastAsia="ja-JP"/>
        </w:rPr>
        <w:t xml:space="preserve">Chair asked </w:t>
      </w:r>
      <w:r w:rsidR="00FD35D6">
        <w:rPr>
          <w:sz w:val="21"/>
          <w:lang w:eastAsia="ja-JP"/>
        </w:rPr>
        <w:t>people</w:t>
      </w:r>
      <w:r w:rsidR="00FD35D6">
        <w:rPr>
          <w:rFonts w:hint="eastAsia"/>
          <w:sz w:val="21"/>
          <w:lang w:eastAsia="ja-JP"/>
        </w:rPr>
        <w:t xml:space="preserve"> to state name and affiliation when addressing for the first time in the session.</w:t>
      </w:r>
    </w:p>
    <w:p w:rsidR="009D0822" w:rsidRPr="00D604F3" w:rsidRDefault="009D0822" w:rsidP="007A7244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3E7C8D">
        <w:rPr>
          <w:rFonts w:hint="eastAsia"/>
          <w:sz w:val="21"/>
          <w:lang w:eastAsia="ja-JP"/>
        </w:rPr>
        <w:t>Chair reminded people to do attendance.</w:t>
      </w:r>
    </w:p>
    <w:p w:rsidR="009D0822" w:rsidRPr="00010B9E" w:rsidRDefault="009D0822" w:rsidP="009D0822">
      <w:pPr>
        <w:rPr>
          <w:sz w:val="21"/>
        </w:rPr>
      </w:pPr>
    </w:p>
    <w:p w:rsidR="009D0822" w:rsidRPr="002E48B5" w:rsidRDefault="00146540" w:rsidP="007A7244">
      <w:pPr>
        <w:numPr>
          <w:ilvl w:val="0"/>
          <w:numId w:val="2"/>
        </w:numPr>
        <w:rPr>
          <w:b/>
        </w:rPr>
      </w:pPr>
      <w:r w:rsidRPr="002E48B5">
        <w:rPr>
          <w:rFonts w:hint="eastAsia"/>
          <w:b/>
          <w:lang w:eastAsia="ja-JP"/>
        </w:rPr>
        <w:t>Agenda for this session</w:t>
      </w:r>
    </w:p>
    <w:p w:rsidR="00A97DEF" w:rsidRPr="00756DB4" w:rsidRDefault="009D0822" w:rsidP="00756DB4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756DB4">
        <w:rPr>
          <w:rFonts w:hint="eastAsia"/>
          <w:bCs/>
          <w:lang w:eastAsia="ja-JP"/>
        </w:rPr>
        <w:t>Thursday AM2</w:t>
      </w:r>
      <w:r w:rsidR="00747EE3">
        <w:rPr>
          <w:rFonts w:hint="eastAsia"/>
          <w:bCs/>
          <w:lang w:eastAsia="ja-JP"/>
        </w:rPr>
        <w:t xml:space="preserve"> &amp; PM2</w:t>
      </w:r>
    </w:p>
    <w:p w:rsidR="00146540" w:rsidRPr="00146540" w:rsidRDefault="000B6324" w:rsidP="00756DB4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146540" w:rsidRPr="00146540">
        <w:rPr>
          <w:bCs/>
          <w:sz w:val="21"/>
          <w:lang w:eastAsia="ja-JP"/>
        </w:rPr>
        <w:t>Call Meeting to order</w:t>
      </w:r>
    </w:p>
    <w:p w:rsidR="00146540" w:rsidRDefault="002E48B5" w:rsidP="00756DB4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Announcement/Reminder</w:t>
      </w:r>
    </w:p>
    <w:p w:rsidR="00146540" w:rsidRDefault="00146540" w:rsidP="00756DB4">
      <w:pPr>
        <w:numPr>
          <w:ilvl w:val="3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IEEE 802 and 802.11 IPR Policy and procedure.</w:t>
      </w:r>
    </w:p>
    <w:p w:rsidR="00146540" w:rsidRPr="00146540" w:rsidRDefault="00146540" w:rsidP="00756DB4">
      <w:pPr>
        <w:numPr>
          <w:ilvl w:val="3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D534CB" w:rsidRDefault="003E7C8D" w:rsidP="00756DB4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D534CB">
        <w:rPr>
          <w:rFonts w:hint="eastAsia"/>
          <w:bCs/>
          <w:sz w:val="21"/>
          <w:lang w:eastAsia="ja-JP"/>
        </w:rPr>
        <w:t>Agenda Setting</w:t>
      </w:r>
    </w:p>
    <w:p w:rsidR="00A97DEF" w:rsidRDefault="00A97DEF" w:rsidP="00756DB4">
      <w:pPr>
        <w:numPr>
          <w:ilvl w:val="2"/>
          <w:numId w:val="2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Presentations (if any)</w:t>
      </w:r>
    </w:p>
    <w:p w:rsidR="0010211F" w:rsidRDefault="007A07AA" w:rsidP="00756DB4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2E48B5">
        <w:rPr>
          <w:rFonts w:hint="eastAsia"/>
          <w:sz w:val="21"/>
          <w:lang w:eastAsia="ja-JP"/>
        </w:rPr>
        <w:t>TG</w:t>
      </w:r>
      <w:r w:rsidR="0010211F" w:rsidRPr="0010211F">
        <w:rPr>
          <w:sz w:val="21"/>
          <w:lang w:eastAsia="ja-JP"/>
        </w:rPr>
        <w:t xml:space="preserve"> Motions</w:t>
      </w:r>
    </w:p>
    <w:p w:rsidR="00A97DEF" w:rsidRDefault="00A97DEF" w:rsidP="00756DB4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Timeline motion</w:t>
      </w:r>
    </w:p>
    <w:p w:rsidR="00A97DEF" w:rsidRDefault="00A97DEF" w:rsidP="00756DB4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PHY, MAC, MU, SR motions</w:t>
      </w:r>
    </w:p>
    <w:p w:rsidR="00A97DEF" w:rsidRPr="0010211F" w:rsidRDefault="00A97DEF" w:rsidP="00756DB4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Comment resolution motions</w:t>
      </w:r>
    </w:p>
    <w:p w:rsidR="0010211F" w:rsidRPr="0010211F" w:rsidRDefault="007A07AA" w:rsidP="00756DB4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Goals for July</w:t>
      </w:r>
      <w:r w:rsidR="002E48B5">
        <w:rPr>
          <w:rFonts w:hint="eastAsia"/>
          <w:sz w:val="21"/>
          <w:lang w:eastAsia="ja-JP"/>
        </w:rPr>
        <w:t xml:space="preserve"> 2016</w:t>
      </w:r>
    </w:p>
    <w:p w:rsidR="0010211F" w:rsidRDefault="0010211F" w:rsidP="00756DB4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10211F">
        <w:rPr>
          <w:sz w:val="21"/>
          <w:lang w:eastAsia="ja-JP"/>
        </w:rPr>
        <w:t>Conference Calls Schedule</w:t>
      </w:r>
    </w:p>
    <w:p w:rsidR="00A84E08" w:rsidRPr="0010211F" w:rsidRDefault="00A84E08" w:rsidP="00756DB4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AOB</w:t>
      </w:r>
    </w:p>
    <w:p w:rsidR="00146540" w:rsidRPr="0010211F" w:rsidRDefault="0010211F" w:rsidP="00756DB4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10211F">
        <w:rPr>
          <w:sz w:val="21"/>
          <w:lang w:eastAsia="ja-JP"/>
        </w:rPr>
        <w:t xml:space="preserve">Adjourn </w:t>
      </w:r>
    </w:p>
    <w:p w:rsidR="00146540" w:rsidRDefault="00146540" w:rsidP="007A7244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are any </w:t>
      </w:r>
      <w:r w:rsidR="00A84E08">
        <w:rPr>
          <w:rFonts w:hint="eastAsia"/>
          <w:sz w:val="21"/>
          <w:lang w:eastAsia="ja-JP"/>
        </w:rPr>
        <w:t xml:space="preserve">additions and/or </w:t>
      </w:r>
      <w:r>
        <w:rPr>
          <w:rFonts w:hint="eastAsia"/>
          <w:sz w:val="21"/>
          <w:lang w:eastAsia="ja-JP"/>
        </w:rPr>
        <w:t>modifications to the agenda.</w:t>
      </w:r>
      <w:r w:rsidR="00A84E08">
        <w:rPr>
          <w:rFonts w:hint="eastAsia"/>
          <w:sz w:val="21"/>
          <w:lang w:eastAsia="ja-JP"/>
        </w:rPr>
        <w:t xml:space="preserve"> No response.</w:t>
      </w:r>
    </w:p>
    <w:p w:rsidR="009D0822" w:rsidRPr="00146540" w:rsidRDefault="009D0822" w:rsidP="007A7244">
      <w:pPr>
        <w:numPr>
          <w:ilvl w:val="1"/>
          <w:numId w:val="2"/>
        </w:numPr>
        <w:rPr>
          <w:sz w:val="21"/>
        </w:rPr>
      </w:pPr>
      <w:r w:rsidRPr="00146540">
        <w:rPr>
          <w:rFonts w:hint="eastAsia"/>
          <w:bCs/>
          <w:sz w:val="21"/>
          <w:lang w:eastAsia="ja-JP"/>
        </w:rPr>
        <w:t>Agenda approved without objections.</w:t>
      </w:r>
    </w:p>
    <w:p w:rsidR="00D604F3" w:rsidRDefault="00D604F3" w:rsidP="00CD1694">
      <w:pPr>
        <w:rPr>
          <w:sz w:val="21"/>
          <w:lang w:eastAsia="ja-JP"/>
        </w:rPr>
      </w:pPr>
    </w:p>
    <w:p w:rsidR="00837F80" w:rsidRPr="00482E51" w:rsidRDefault="00837F80" w:rsidP="00837F80">
      <w:pPr>
        <w:pStyle w:val="ae"/>
        <w:ind w:leftChars="0" w:left="0"/>
      </w:pPr>
    </w:p>
    <w:p w:rsidR="00756DB4" w:rsidRDefault="00756DB4" w:rsidP="007A7244">
      <w:pPr>
        <w:numPr>
          <w:ilvl w:val="0"/>
          <w:numId w:val="2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Presentation</w:t>
      </w:r>
    </w:p>
    <w:p w:rsidR="00756DB4" w:rsidRPr="00756DB4" w:rsidRDefault="00756DB4" w:rsidP="00756DB4">
      <w:pPr>
        <w:numPr>
          <w:ilvl w:val="1"/>
          <w:numId w:val="2"/>
        </w:numPr>
        <w:rPr>
          <w:sz w:val="21"/>
        </w:rPr>
      </w:pPr>
      <w:r w:rsidRPr="00756DB4">
        <w:rPr>
          <w:rFonts w:hint="eastAsia"/>
          <w:sz w:val="21"/>
          <w:lang w:eastAsia="ja-JP"/>
        </w:rPr>
        <w:t>No presentation.</w:t>
      </w:r>
    </w:p>
    <w:p w:rsidR="00756DB4" w:rsidRPr="00756DB4" w:rsidRDefault="00756DB4" w:rsidP="00756DB4">
      <w:pPr>
        <w:rPr>
          <w:b/>
          <w:sz w:val="21"/>
        </w:rPr>
      </w:pPr>
    </w:p>
    <w:p w:rsidR="00482E51" w:rsidRPr="00D7535A" w:rsidRDefault="00A84E08" w:rsidP="007A7244">
      <w:pPr>
        <w:numPr>
          <w:ilvl w:val="0"/>
          <w:numId w:val="2"/>
        </w:numPr>
        <w:rPr>
          <w:b/>
          <w:sz w:val="21"/>
        </w:rPr>
      </w:pPr>
      <w:r>
        <w:rPr>
          <w:rFonts w:hint="eastAsia"/>
          <w:b/>
          <w:lang w:eastAsia="ja-JP"/>
        </w:rPr>
        <w:t>Motions</w:t>
      </w:r>
    </w:p>
    <w:p w:rsidR="00482E51" w:rsidRDefault="00482E51" w:rsidP="00482E51">
      <w:pPr>
        <w:pBdr>
          <w:bottom w:val="double" w:sz="6" w:space="1" w:color="auto"/>
        </w:pBdr>
        <w:ind w:left="360"/>
        <w:rPr>
          <w:lang w:eastAsia="ja-JP"/>
        </w:rPr>
      </w:pPr>
    </w:p>
    <w:p w:rsidR="00482E51" w:rsidRDefault="00482E51" w:rsidP="00482E51">
      <w:pPr>
        <w:rPr>
          <w:sz w:val="21"/>
        </w:rPr>
      </w:pPr>
    </w:p>
    <w:p w:rsidR="0032502F" w:rsidRPr="00A84E08" w:rsidRDefault="006F7126" w:rsidP="00A84E08">
      <w:pPr>
        <w:numPr>
          <w:ilvl w:val="1"/>
          <w:numId w:val="2"/>
        </w:numPr>
        <w:rPr>
          <w:b/>
        </w:rPr>
      </w:pPr>
      <w:r w:rsidRPr="00482E51">
        <w:rPr>
          <w:rFonts w:hint="eastAsia"/>
          <w:b/>
          <w:lang w:eastAsia="ja-JP"/>
        </w:rPr>
        <w:t xml:space="preserve"> </w:t>
      </w:r>
      <w:r w:rsidR="00A84E08">
        <w:rPr>
          <w:rFonts w:hint="eastAsia"/>
          <w:b/>
          <w:lang w:eastAsia="ja-JP"/>
        </w:rPr>
        <w:t xml:space="preserve">Timeline Motion: </w:t>
      </w:r>
      <w:r w:rsidR="00C11299" w:rsidRPr="00A84E08">
        <w:rPr>
          <w:b/>
          <w:bCs/>
          <w:lang w:val="en-CA"/>
        </w:rPr>
        <w:t>Move to accept the proposed timeline in slide #30 as the official TG timeline.</w:t>
      </w:r>
    </w:p>
    <w:p w:rsidR="00A84E08" w:rsidRPr="00A84E08" w:rsidRDefault="00A84E08" w:rsidP="00A84E08">
      <w:pPr>
        <w:rPr>
          <w:b/>
        </w:rPr>
      </w:pPr>
    </w:p>
    <w:p w:rsidR="00A84E08" w:rsidRDefault="00A84E08" w:rsidP="00A84E08">
      <w:pPr>
        <w:numPr>
          <w:ilvl w:val="2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Moved by Simone Merlin, Seconded by Rolf </w:t>
      </w:r>
      <w:proofErr w:type="spellStart"/>
      <w:r>
        <w:rPr>
          <w:rFonts w:hint="eastAsia"/>
          <w:b/>
          <w:sz w:val="21"/>
          <w:highlight w:val="yellow"/>
          <w:lang w:eastAsia="ja-JP"/>
        </w:rPr>
        <w:t>DeVegt</w:t>
      </w:r>
      <w:proofErr w:type="spellEnd"/>
      <w:r>
        <w:rPr>
          <w:rFonts w:hint="eastAsia"/>
          <w:b/>
          <w:sz w:val="21"/>
          <w:highlight w:val="yellow"/>
          <w:lang w:eastAsia="ja-JP"/>
        </w:rPr>
        <w:t>.</w:t>
      </w:r>
    </w:p>
    <w:p w:rsidR="00A84E08" w:rsidRDefault="00A84E08" w:rsidP="00A84E08">
      <w:pPr>
        <w:numPr>
          <w:ilvl w:val="2"/>
          <w:numId w:val="2"/>
        </w:numPr>
        <w:rPr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Discussion </w:t>
      </w:r>
      <w:r>
        <w:rPr>
          <w:b/>
          <w:sz w:val="21"/>
          <w:highlight w:val="yellow"/>
          <w:lang w:eastAsia="ja-JP"/>
        </w:rPr>
        <w:t>–</w:t>
      </w:r>
      <w:r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A84E08" w:rsidRPr="00747EE3" w:rsidRDefault="00A84E08" w:rsidP="00A84E08">
      <w:pPr>
        <w:numPr>
          <w:ilvl w:val="2"/>
          <w:numId w:val="2"/>
        </w:numPr>
        <w:rPr>
          <w:b/>
          <w:sz w:val="21"/>
          <w:highlight w:val="green"/>
        </w:rPr>
      </w:pPr>
      <w:r w:rsidRPr="00747EE3">
        <w:rPr>
          <w:rFonts w:hint="eastAsia"/>
          <w:b/>
          <w:sz w:val="21"/>
          <w:highlight w:val="green"/>
          <w:lang w:eastAsia="ja-JP"/>
        </w:rPr>
        <w:t>Result: Motion accepted with no objection.</w:t>
      </w:r>
    </w:p>
    <w:p w:rsidR="00A84E08" w:rsidRDefault="00A84E08" w:rsidP="00747EE3">
      <w:pPr>
        <w:pBdr>
          <w:bottom w:val="double" w:sz="6" w:space="1" w:color="auto"/>
        </w:pBdr>
        <w:ind w:left="425"/>
        <w:rPr>
          <w:rFonts w:hint="eastAsia"/>
          <w:b/>
          <w:sz w:val="21"/>
          <w:highlight w:val="yellow"/>
          <w:lang w:eastAsia="ja-JP"/>
        </w:rPr>
      </w:pPr>
    </w:p>
    <w:p w:rsidR="00747EE3" w:rsidRPr="00A84E08" w:rsidRDefault="00747EE3" w:rsidP="00A84E08">
      <w:pPr>
        <w:rPr>
          <w:rFonts w:hint="eastAsia"/>
          <w:b/>
          <w:sz w:val="21"/>
          <w:highlight w:val="yellow"/>
          <w:lang w:eastAsia="ja-JP"/>
        </w:rPr>
      </w:pPr>
    </w:p>
    <w:p w:rsidR="002E0C35" w:rsidRDefault="00D7535A" w:rsidP="00747EE3">
      <w:pPr>
        <w:numPr>
          <w:ilvl w:val="1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PHY</w:t>
      </w:r>
      <w:r w:rsidR="00A84E08">
        <w:rPr>
          <w:rFonts w:hint="eastAsia"/>
          <w:b/>
          <w:sz w:val="21"/>
          <w:highlight w:val="yellow"/>
          <w:lang w:eastAsia="ja-JP"/>
        </w:rPr>
        <w:t>, MAC, MU, SR</w:t>
      </w:r>
      <w:r>
        <w:rPr>
          <w:rFonts w:hint="eastAsia"/>
          <w:b/>
          <w:sz w:val="21"/>
          <w:highlight w:val="yellow"/>
          <w:lang w:eastAsia="ja-JP"/>
        </w:rPr>
        <w:t xml:space="preserve"> Motions</w:t>
      </w:r>
    </w:p>
    <w:p w:rsidR="00747EE3" w:rsidRPr="00E523C7" w:rsidRDefault="00747EE3" w:rsidP="00747EE3">
      <w:pPr>
        <w:numPr>
          <w:ilvl w:val="2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PHY Motion #156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A84E08">
        <w:rPr>
          <w:b/>
          <w:bCs/>
          <w:sz w:val="21"/>
          <w:highlight w:val="yellow"/>
          <w:lang w:val="en-CA"/>
        </w:rPr>
        <w:t>Move to modify the TG specif</w:t>
      </w:r>
      <w:r w:rsidR="00E523C7">
        <w:rPr>
          <w:b/>
          <w:bCs/>
          <w:sz w:val="21"/>
          <w:highlight w:val="yellow"/>
          <w:lang w:val="en-CA"/>
        </w:rPr>
        <w:t>ication framework as in slide 4</w:t>
      </w:r>
      <w:r w:rsidR="00E523C7">
        <w:rPr>
          <w:rFonts w:hint="eastAsia"/>
          <w:b/>
          <w:bCs/>
          <w:sz w:val="21"/>
          <w:highlight w:val="yellow"/>
          <w:lang w:val="en-CA" w:eastAsia="ja-JP"/>
        </w:rPr>
        <w:t>4</w:t>
      </w:r>
      <w:r w:rsidR="00E523C7">
        <w:rPr>
          <w:b/>
          <w:bCs/>
          <w:sz w:val="21"/>
          <w:highlight w:val="yellow"/>
          <w:lang w:val="en-CA"/>
        </w:rPr>
        <w:t xml:space="preserve"> to slide 8</w:t>
      </w:r>
      <w:r w:rsidR="00E523C7">
        <w:rPr>
          <w:rFonts w:hint="eastAsia"/>
          <w:b/>
          <w:bCs/>
          <w:sz w:val="21"/>
          <w:highlight w:val="yellow"/>
          <w:lang w:val="en-CA" w:eastAsia="ja-JP"/>
        </w:rPr>
        <w:t>0</w:t>
      </w:r>
      <w:r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E523C7" w:rsidRPr="00747EE3" w:rsidRDefault="00E523C7" w:rsidP="00E523C7">
      <w:pPr>
        <w:rPr>
          <w:rFonts w:hint="eastAsia"/>
          <w:b/>
          <w:sz w:val="21"/>
          <w:highlight w:val="yellow"/>
          <w:lang w:eastAsia="ja-JP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 </w:t>
      </w:r>
    </w:p>
    <w:p w:rsidR="00747EE3" w:rsidRPr="00747EE3" w:rsidRDefault="00747EE3" w:rsidP="00747EE3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Ron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Porat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>, Seconded by Bin Tian.</w:t>
      </w:r>
    </w:p>
    <w:p w:rsidR="00747EE3" w:rsidRPr="00747EE3" w:rsidRDefault="00747EE3" w:rsidP="00747EE3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862170" w:rsidRPr="00747EE3" w:rsidRDefault="00747EE3" w:rsidP="00747EE3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482E51" w:rsidRPr="00510B78" w:rsidRDefault="00482E51" w:rsidP="00747EE3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837F80" w:rsidRDefault="00837F80" w:rsidP="00482E51">
      <w:pPr>
        <w:rPr>
          <w:b/>
          <w:sz w:val="21"/>
          <w:highlight w:val="yellow"/>
          <w:lang w:eastAsia="ja-JP"/>
        </w:rPr>
      </w:pPr>
    </w:p>
    <w:p w:rsidR="00747EE3" w:rsidRPr="00747EE3" w:rsidRDefault="00747EE3" w:rsidP="00747EE3">
      <w:pPr>
        <w:numPr>
          <w:ilvl w:val="2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lastRenderedPageBreak/>
        <w:t>PHY Motion #15</w:t>
      </w:r>
      <w:r w:rsidR="00E523C7">
        <w:rPr>
          <w:rFonts w:hint="eastAsia"/>
          <w:b/>
          <w:sz w:val="21"/>
          <w:highlight w:val="yellow"/>
          <w:lang w:eastAsia="ja-JP"/>
        </w:rPr>
        <w:t>7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="00E523C7" w:rsidRPr="00E523C7">
        <w:rPr>
          <w:b/>
          <w:bCs/>
          <w:sz w:val="21"/>
          <w:highlight w:val="yellow"/>
          <w:lang w:val="en-CA"/>
        </w:rPr>
        <w:t>Move to change TG draft D0.1 as in document 11-16/0736r</w:t>
      </w:r>
      <w:r w:rsidR="00E523C7">
        <w:rPr>
          <w:rFonts w:hint="eastAsia"/>
          <w:b/>
          <w:bCs/>
          <w:sz w:val="21"/>
          <w:highlight w:val="yellow"/>
          <w:lang w:val="en-CA" w:eastAsia="ja-JP"/>
        </w:rPr>
        <w:t>0</w:t>
      </w:r>
      <w:r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747EE3" w:rsidRPr="00747EE3" w:rsidRDefault="00747EE3" w:rsidP="00747EE3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r w:rsidR="00E523C7">
        <w:rPr>
          <w:rFonts w:hint="eastAsia"/>
          <w:b/>
          <w:bCs/>
          <w:sz w:val="21"/>
          <w:highlight w:val="yellow"/>
          <w:lang w:val="en-CA" w:eastAsia="ja-JP"/>
        </w:rPr>
        <w:t>Bin Tian</w:t>
      </w:r>
      <w:r>
        <w:rPr>
          <w:rFonts w:hint="eastAsia"/>
          <w:b/>
          <w:bCs/>
          <w:sz w:val="21"/>
          <w:highlight w:val="yellow"/>
          <w:lang w:val="en-CA" w:eastAsia="ja-JP"/>
        </w:rPr>
        <w:t>, Seconded</w:t>
      </w:r>
      <w:r w:rsidR="00E523C7">
        <w:rPr>
          <w:rFonts w:hint="eastAsia"/>
          <w:b/>
          <w:bCs/>
          <w:sz w:val="21"/>
          <w:highlight w:val="yellow"/>
          <w:lang w:val="en-CA" w:eastAsia="ja-JP"/>
        </w:rPr>
        <w:t xml:space="preserve"> by </w:t>
      </w:r>
      <w:proofErr w:type="spellStart"/>
      <w:r w:rsidR="00E523C7">
        <w:rPr>
          <w:rFonts w:hint="eastAsia"/>
          <w:b/>
          <w:bCs/>
          <w:sz w:val="21"/>
          <w:highlight w:val="yellow"/>
          <w:lang w:val="en-CA" w:eastAsia="ja-JP"/>
        </w:rPr>
        <w:t>Jianhan</w:t>
      </w:r>
      <w:proofErr w:type="spellEnd"/>
      <w:r w:rsidR="00E523C7">
        <w:rPr>
          <w:rFonts w:hint="eastAsia"/>
          <w:b/>
          <w:bCs/>
          <w:sz w:val="21"/>
          <w:highlight w:val="yellow"/>
          <w:lang w:val="en-CA" w:eastAsia="ja-JP"/>
        </w:rPr>
        <w:t xml:space="preserve"> Liu</w:t>
      </w:r>
      <w:r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747EE3" w:rsidRPr="00747EE3" w:rsidRDefault="00747EE3" w:rsidP="00747EE3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747EE3" w:rsidRPr="00747EE3" w:rsidRDefault="00747EE3" w:rsidP="00747EE3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E523C7" w:rsidRDefault="00E523C7" w:rsidP="00E523C7">
      <w:pPr>
        <w:pBdr>
          <w:bottom w:val="double" w:sz="6" w:space="1" w:color="auto"/>
        </w:pBdr>
        <w:ind w:left="720"/>
        <w:rPr>
          <w:rFonts w:hint="eastAsia"/>
          <w:b/>
          <w:sz w:val="21"/>
          <w:highlight w:val="yellow"/>
          <w:lang w:eastAsia="ja-JP"/>
        </w:rPr>
      </w:pPr>
    </w:p>
    <w:p w:rsidR="00E523C7" w:rsidRDefault="00E523C7" w:rsidP="00E523C7">
      <w:pPr>
        <w:ind w:left="720"/>
        <w:rPr>
          <w:rFonts w:hint="eastAsia"/>
          <w:b/>
          <w:sz w:val="21"/>
          <w:highlight w:val="yellow"/>
          <w:lang w:eastAsia="ja-JP"/>
        </w:rPr>
      </w:pPr>
    </w:p>
    <w:p w:rsidR="00E523C7" w:rsidRPr="00E523C7" w:rsidRDefault="00E523C7" w:rsidP="00E523C7">
      <w:pPr>
        <w:numPr>
          <w:ilvl w:val="2"/>
          <w:numId w:val="2"/>
        </w:numPr>
        <w:rPr>
          <w:rFonts w:hint="eastAsia"/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MAC Motion #84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="00DB69AA" w:rsidRPr="00E523C7">
        <w:rPr>
          <w:b/>
          <w:bCs/>
          <w:sz w:val="21"/>
          <w:highlight w:val="yellow"/>
          <w:lang w:val="en-CA"/>
        </w:rPr>
        <w:t>Move to modify the TG specification framework as in slide 83 to slide 99</w:t>
      </w:r>
      <w:r w:rsidRPr="00E523C7"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E523C7" w:rsidRPr="00747EE3" w:rsidRDefault="00E523C7" w:rsidP="00E523C7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r>
        <w:rPr>
          <w:rFonts w:hint="eastAsia"/>
          <w:b/>
          <w:bCs/>
          <w:sz w:val="21"/>
          <w:highlight w:val="yellow"/>
          <w:lang w:val="en-CA" w:eastAsia="ja-JP"/>
        </w:rPr>
        <w:t>Simone Merlin</w:t>
      </w: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Reza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Hedayat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E523C7" w:rsidRPr="00747EE3" w:rsidRDefault="00E523C7" w:rsidP="00E523C7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E523C7" w:rsidRPr="00747EE3" w:rsidRDefault="00E523C7" w:rsidP="00E523C7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E523C7" w:rsidRDefault="00E523C7" w:rsidP="00E523C7">
      <w:pPr>
        <w:pBdr>
          <w:bottom w:val="double" w:sz="6" w:space="1" w:color="auto"/>
        </w:pBdr>
        <w:ind w:left="720"/>
        <w:rPr>
          <w:rFonts w:hint="eastAsia"/>
          <w:b/>
          <w:sz w:val="21"/>
          <w:highlight w:val="yellow"/>
          <w:lang w:eastAsia="ja-JP"/>
        </w:rPr>
      </w:pPr>
    </w:p>
    <w:p w:rsidR="00E523C7" w:rsidRDefault="00E523C7" w:rsidP="00E523C7">
      <w:pPr>
        <w:ind w:left="720"/>
        <w:rPr>
          <w:rFonts w:hint="eastAsia"/>
          <w:b/>
          <w:sz w:val="21"/>
          <w:highlight w:val="yellow"/>
          <w:lang w:eastAsia="ja-JP"/>
        </w:rPr>
      </w:pPr>
    </w:p>
    <w:p w:rsidR="00E523C7" w:rsidRPr="00E523C7" w:rsidRDefault="00E523C7" w:rsidP="00E523C7">
      <w:pPr>
        <w:numPr>
          <w:ilvl w:val="2"/>
          <w:numId w:val="2"/>
        </w:numPr>
        <w:rPr>
          <w:rFonts w:hint="eastAsia"/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M</w:t>
      </w:r>
      <w:r>
        <w:rPr>
          <w:rFonts w:hint="eastAsia"/>
          <w:b/>
          <w:sz w:val="21"/>
          <w:highlight w:val="yellow"/>
          <w:lang w:eastAsia="ja-JP"/>
        </w:rPr>
        <w:t>U</w:t>
      </w:r>
      <w:r>
        <w:rPr>
          <w:rFonts w:hint="eastAsia"/>
          <w:b/>
          <w:sz w:val="21"/>
          <w:highlight w:val="yellow"/>
          <w:lang w:eastAsia="ja-JP"/>
        </w:rPr>
        <w:t xml:space="preserve"> Motion #</w:t>
      </w:r>
      <w:r>
        <w:rPr>
          <w:rFonts w:hint="eastAsia"/>
          <w:b/>
          <w:sz w:val="21"/>
          <w:highlight w:val="yellow"/>
          <w:lang w:eastAsia="ja-JP"/>
        </w:rPr>
        <w:t>56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E523C7">
        <w:rPr>
          <w:b/>
          <w:bCs/>
          <w:sz w:val="21"/>
          <w:highlight w:val="yellow"/>
          <w:lang w:val="en-CA"/>
        </w:rPr>
        <w:t>Move to modify the TG speci</w:t>
      </w:r>
      <w:r>
        <w:rPr>
          <w:b/>
          <w:bCs/>
          <w:sz w:val="21"/>
          <w:highlight w:val="yellow"/>
          <w:lang w:val="en-CA"/>
        </w:rPr>
        <w:t xml:space="preserve">fication framework as in slide </w:t>
      </w:r>
      <w:r>
        <w:rPr>
          <w:rFonts w:hint="eastAsia"/>
          <w:b/>
          <w:bCs/>
          <w:sz w:val="21"/>
          <w:highlight w:val="yellow"/>
          <w:lang w:val="en-CA" w:eastAsia="ja-JP"/>
        </w:rPr>
        <w:t>101</w:t>
      </w:r>
      <w:r>
        <w:rPr>
          <w:b/>
          <w:bCs/>
          <w:sz w:val="21"/>
          <w:highlight w:val="yellow"/>
          <w:lang w:val="en-CA"/>
        </w:rPr>
        <w:t xml:space="preserve"> to slide </w:t>
      </w:r>
      <w:r>
        <w:rPr>
          <w:rFonts w:hint="eastAsia"/>
          <w:b/>
          <w:bCs/>
          <w:sz w:val="21"/>
          <w:highlight w:val="yellow"/>
          <w:lang w:val="en-CA" w:eastAsia="ja-JP"/>
        </w:rPr>
        <w:t>105</w:t>
      </w:r>
      <w:r w:rsidRPr="00E523C7"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E523C7" w:rsidRPr="00747EE3" w:rsidRDefault="00E523C7" w:rsidP="00E523C7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Evgeny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Khorov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 xml:space="preserve">, Seconded by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Chittabrata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Ghosh</w:t>
      </w:r>
      <w:r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E523C7" w:rsidRPr="00747EE3" w:rsidRDefault="00E523C7" w:rsidP="00E523C7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E523C7" w:rsidRPr="00747EE3" w:rsidRDefault="00E523C7" w:rsidP="00E523C7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E523C7" w:rsidRDefault="00E523C7" w:rsidP="00E523C7">
      <w:pPr>
        <w:pBdr>
          <w:bottom w:val="double" w:sz="6" w:space="1" w:color="auto"/>
        </w:pBdr>
        <w:ind w:left="720"/>
        <w:rPr>
          <w:rFonts w:hint="eastAsia"/>
          <w:b/>
          <w:sz w:val="21"/>
          <w:highlight w:val="yellow"/>
          <w:lang w:eastAsia="ja-JP"/>
        </w:rPr>
      </w:pPr>
    </w:p>
    <w:p w:rsidR="00E523C7" w:rsidRDefault="00E523C7" w:rsidP="00E523C7">
      <w:pPr>
        <w:ind w:left="720"/>
        <w:rPr>
          <w:rFonts w:hint="eastAsia"/>
          <w:b/>
          <w:sz w:val="21"/>
          <w:highlight w:val="yellow"/>
          <w:lang w:eastAsia="ja-JP"/>
        </w:rPr>
      </w:pPr>
    </w:p>
    <w:p w:rsidR="00E523C7" w:rsidRPr="00E523C7" w:rsidRDefault="00E523C7" w:rsidP="00E523C7">
      <w:pPr>
        <w:numPr>
          <w:ilvl w:val="2"/>
          <w:numId w:val="2"/>
        </w:numPr>
        <w:rPr>
          <w:rFonts w:hint="eastAsia"/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SR</w:t>
      </w:r>
      <w:r>
        <w:rPr>
          <w:rFonts w:hint="eastAsia"/>
          <w:b/>
          <w:sz w:val="21"/>
          <w:highlight w:val="yellow"/>
          <w:lang w:eastAsia="ja-JP"/>
        </w:rPr>
        <w:t xml:space="preserve"> Motion #</w:t>
      </w:r>
      <w:r>
        <w:rPr>
          <w:rFonts w:hint="eastAsia"/>
          <w:b/>
          <w:sz w:val="21"/>
          <w:highlight w:val="yellow"/>
          <w:lang w:eastAsia="ja-JP"/>
        </w:rPr>
        <w:t>8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E523C7">
        <w:rPr>
          <w:b/>
          <w:bCs/>
          <w:sz w:val="21"/>
          <w:highlight w:val="yellow"/>
          <w:lang w:val="en-CA"/>
        </w:rPr>
        <w:t>Move to modify the TG speci</w:t>
      </w:r>
      <w:r>
        <w:rPr>
          <w:b/>
          <w:bCs/>
          <w:sz w:val="21"/>
          <w:highlight w:val="yellow"/>
          <w:lang w:val="en-CA"/>
        </w:rPr>
        <w:t xml:space="preserve">fication framework as in slide </w:t>
      </w:r>
      <w:r>
        <w:rPr>
          <w:rFonts w:hint="eastAsia"/>
          <w:b/>
          <w:bCs/>
          <w:sz w:val="21"/>
          <w:highlight w:val="yellow"/>
          <w:lang w:val="en-CA" w:eastAsia="ja-JP"/>
        </w:rPr>
        <w:t>10</w:t>
      </w:r>
      <w:r>
        <w:rPr>
          <w:rFonts w:hint="eastAsia"/>
          <w:b/>
          <w:bCs/>
          <w:sz w:val="21"/>
          <w:highlight w:val="yellow"/>
          <w:lang w:val="en-CA" w:eastAsia="ja-JP"/>
        </w:rPr>
        <w:t>7</w:t>
      </w:r>
      <w:r>
        <w:rPr>
          <w:b/>
          <w:bCs/>
          <w:sz w:val="21"/>
          <w:highlight w:val="yellow"/>
          <w:lang w:val="en-CA"/>
        </w:rPr>
        <w:t xml:space="preserve"> to slide </w:t>
      </w:r>
      <w:r>
        <w:rPr>
          <w:rFonts w:hint="eastAsia"/>
          <w:b/>
          <w:bCs/>
          <w:sz w:val="21"/>
          <w:highlight w:val="yellow"/>
          <w:lang w:val="en-CA" w:eastAsia="ja-JP"/>
        </w:rPr>
        <w:t>111</w:t>
      </w:r>
      <w:r w:rsidRPr="00E523C7"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E523C7" w:rsidRPr="00747EE3" w:rsidRDefault="00E523C7" w:rsidP="00E523C7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r>
        <w:rPr>
          <w:rFonts w:hint="eastAsia"/>
          <w:b/>
          <w:bCs/>
          <w:sz w:val="21"/>
          <w:highlight w:val="yellow"/>
          <w:lang w:val="en-CA" w:eastAsia="ja-JP"/>
        </w:rPr>
        <w:t>James Wang</w:t>
      </w: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val="en-CA" w:eastAsia="ja-JP"/>
        </w:rPr>
        <w:t>Yasuhiko Inoue</w:t>
      </w:r>
      <w:r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E523C7" w:rsidRPr="00747EE3" w:rsidRDefault="00E523C7" w:rsidP="00E523C7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E523C7" w:rsidRPr="00747EE3" w:rsidRDefault="00E523C7" w:rsidP="00E523C7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E523C7" w:rsidRPr="00E523C7" w:rsidRDefault="00E523C7" w:rsidP="00E523C7">
      <w:pPr>
        <w:rPr>
          <w:rFonts w:hint="eastAsia"/>
          <w:b/>
          <w:sz w:val="21"/>
          <w:highlight w:val="yellow"/>
          <w:lang w:eastAsia="ja-JP"/>
        </w:rPr>
      </w:pPr>
    </w:p>
    <w:p w:rsidR="00E523C7" w:rsidRDefault="00E523C7" w:rsidP="00E523C7">
      <w:pPr>
        <w:pBdr>
          <w:bottom w:val="double" w:sz="6" w:space="1" w:color="auto"/>
        </w:pBdr>
        <w:ind w:left="425"/>
        <w:rPr>
          <w:rFonts w:hint="eastAsia"/>
          <w:b/>
          <w:sz w:val="21"/>
          <w:highlight w:val="yellow"/>
          <w:lang w:eastAsia="ja-JP"/>
        </w:rPr>
      </w:pPr>
    </w:p>
    <w:p w:rsidR="00E523C7" w:rsidRPr="00A84E08" w:rsidRDefault="00E523C7" w:rsidP="00E523C7">
      <w:pPr>
        <w:rPr>
          <w:rFonts w:hint="eastAsia"/>
          <w:b/>
          <w:sz w:val="21"/>
          <w:highlight w:val="yellow"/>
          <w:lang w:eastAsia="ja-JP"/>
        </w:rPr>
      </w:pPr>
    </w:p>
    <w:p w:rsidR="00E523C7" w:rsidRDefault="00E523C7" w:rsidP="00E523C7">
      <w:pPr>
        <w:numPr>
          <w:ilvl w:val="1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</w:t>
      </w:r>
      <w:r>
        <w:rPr>
          <w:rFonts w:hint="eastAsia"/>
          <w:b/>
          <w:sz w:val="21"/>
          <w:highlight w:val="yellow"/>
          <w:lang w:eastAsia="ja-JP"/>
        </w:rPr>
        <w:t xml:space="preserve"> Motions</w:t>
      </w:r>
    </w:p>
    <w:p w:rsidR="00E523C7" w:rsidRPr="00E523C7" w:rsidRDefault="00E523C7" w:rsidP="00E523C7">
      <w:pPr>
        <w:numPr>
          <w:ilvl w:val="2"/>
          <w:numId w:val="2"/>
        </w:numPr>
        <w:rPr>
          <w:rFonts w:hint="eastAsia"/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</w:t>
      </w:r>
      <w:r>
        <w:rPr>
          <w:rFonts w:hint="eastAsia"/>
          <w:b/>
          <w:sz w:val="21"/>
          <w:highlight w:val="yellow"/>
          <w:lang w:eastAsia="ja-JP"/>
        </w:rPr>
        <w:t xml:space="preserve"> Motion #1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="00DB69AA" w:rsidRPr="00E523C7">
        <w:rPr>
          <w:b/>
          <w:bCs/>
          <w:sz w:val="21"/>
          <w:highlight w:val="yellow"/>
          <w:lang w:val="en-CA"/>
        </w:rPr>
        <w:t>Move to accept the resolution of comment CID 2383 in document 11-16/0675r1</w:t>
      </w:r>
      <w:r w:rsidRPr="00E523C7"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E523C7" w:rsidRPr="00747EE3" w:rsidRDefault="00E523C7" w:rsidP="00E523C7">
      <w:pPr>
        <w:rPr>
          <w:rFonts w:hint="eastAsia"/>
          <w:b/>
          <w:sz w:val="21"/>
          <w:highlight w:val="yellow"/>
          <w:lang w:eastAsia="ja-JP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 </w:t>
      </w:r>
    </w:p>
    <w:p w:rsidR="00E523C7" w:rsidRPr="00747EE3" w:rsidRDefault="00E523C7" w:rsidP="00E523C7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>Moved by R</w:t>
      </w: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eza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Hedayat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>, Seconded</w:t>
      </w: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by Bo Sun</w:t>
      </w:r>
      <w:r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E523C7" w:rsidRPr="00747EE3" w:rsidRDefault="00E523C7" w:rsidP="00E523C7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E523C7" w:rsidRPr="00747EE3" w:rsidRDefault="00E523C7" w:rsidP="00E523C7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E523C7" w:rsidRPr="00510B78" w:rsidRDefault="00E523C7" w:rsidP="00E523C7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E523C7" w:rsidRDefault="00E523C7" w:rsidP="00E523C7">
      <w:pPr>
        <w:rPr>
          <w:b/>
          <w:sz w:val="21"/>
          <w:highlight w:val="yellow"/>
          <w:lang w:eastAsia="ja-JP"/>
        </w:rPr>
      </w:pPr>
    </w:p>
    <w:p w:rsidR="00000000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</w:t>
      </w:r>
      <w:r>
        <w:rPr>
          <w:rFonts w:hint="eastAsia"/>
          <w:b/>
          <w:sz w:val="21"/>
          <w:highlight w:val="yellow"/>
          <w:lang w:eastAsia="ja-JP"/>
        </w:rPr>
        <w:t>2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="00DB69AA" w:rsidRPr="00BF6B52">
        <w:rPr>
          <w:b/>
          <w:bCs/>
          <w:sz w:val="21"/>
          <w:highlight w:val="yellow"/>
          <w:lang w:val="en-CA"/>
        </w:rPr>
        <w:t>Move to accept resolutions of comments</w:t>
      </w:r>
    </w:p>
    <w:p w:rsidR="00000000" w:rsidRPr="00BF6B52" w:rsidRDefault="00DB69AA" w:rsidP="00BF6B52">
      <w:pPr>
        <w:numPr>
          <w:ilvl w:val="3"/>
          <w:numId w:val="2"/>
        </w:numPr>
        <w:rPr>
          <w:b/>
          <w:bCs/>
          <w:sz w:val="21"/>
          <w:highlight w:val="yellow"/>
          <w:lang w:eastAsia="ja-JP"/>
        </w:rPr>
      </w:pPr>
      <w:r w:rsidRPr="00BF6B52">
        <w:rPr>
          <w:b/>
          <w:bCs/>
          <w:sz w:val="21"/>
          <w:highlight w:val="yellow"/>
          <w:lang w:eastAsia="ja-JP"/>
        </w:rPr>
        <w:t xml:space="preserve">1682, 474, 1196, 1455, 2003, 844, 2122, </w:t>
      </w:r>
      <w:r w:rsidRPr="00BF6B52">
        <w:rPr>
          <w:b/>
          <w:bCs/>
          <w:sz w:val="21"/>
          <w:highlight w:val="yellow"/>
          <w:lang w:val="en-GB" w:eastAsia="ja-JP"/>
        </w:rPr>
        <w:t>1197, 356, 2006, 2533, 2285, 1456, 1457, 1678, 1677, 912, 913, 1686, 1687, 1846, 2002, 843, 212</w:t>
      </w:r>
      <w:r w:rsidRPr="00BF6B52">
        <w:rPr>
          <w:b/>
          <w:bCs/>
          <w:sz w:val="21"/>
          <w:highlight w:val="yellow"/>
          <w:lang w:val="en-GB" w:eastAsia="ja-JP"/>
        </w:rPr>
        <w:t>1, 845, 296, 1007, 541, 2538, 2124, 524, 540, 2168, 2004</w:t>
      </w:r>
    </w:p>
    <w:p w:rsidR="00BF6B52" w:rsidRPr="00BF6B52" w:rsidRDefault="00DB69AA" w:rsidP="00BF6B52">
      <w:pPr>
        <w:numPr>
          <w:ilvl w:val="3"/>
          <w:numId w:val="2"/>
        </w:numPr>
        <w:rPr>
          <w:rFonts w:hint="eastAsia"/>
          <w:b/>
          <w:bCs/>
          <w:sz w:val="21"/>
          <w:highlight w:val="yellow"/>
          <w:lang w:eastAsia="ja-JP"/>
        </w:rPr>
      </w:pPr>
      <w:r w:rsidRPr="00BF6B52">
        <w:rPr>
          <w:b/>
          <w:bCs/>
          <w:sz w:val="21"/>
          <w:highlight w:val="yellow"/>
          <w:lang w:val="en-GB" w:eastAsia="ja-JP"/>
        </w:rPr>
        <w:t>In document 11-16/0610r3</w:t>
      </w:r>
      <w:r w:rsidR="00BF6B52" w:rsidRPr="00BF6B52"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 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>Moved by R</w:t>
      </w:r>
      <w:r>
        <w:rPr>
          <w:rFonts w:hint="eastAsia"/>
          <w:b/>
          <w:bCs/>
          <w:sz w:val="21"/>
          <w:highlight w:val="yellow"/>
          <w:lang w:val="en-CA" w:eastAsia="ja-JP"/>
        </w:rPr>
        <w:t>oss Jian Yu</w:t>
      </w:r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BF6B52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</w:t>
      </w:r>
      <w:r>
        <w:rPr>
          <w:rFonts w:hint="eastAsia"/>
          <w:b/>
          <w:sz w:val="21"/>
          <w:highlight w:val="yellow"/>
          <w:lang w:eastAsia="ja-JP"/>
        </w:rPr>
        <w:t>3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F6B52">
        <w:rPr>
          <w:b/>
          <w:bCs/>
          <w:sz w:val="21"/>
          <w:highlight w:val="yellow"/>
          <w:lang w:val="en-CA"/>
        </w:rPr>
        <w:t xml:space="preserve">Move to accept </w:t>
      </w:r>
      <w:r>
        <w:rPr>
          <w:rFonts w:hint="eastAsia"/>
          <w:b/>
          <w:bCs/>
          <w:sz w:val="21"/>
          <w:highlight w:val="yellow"/>
          <w:lang w:val="en-CA" w:eastAsia="ja-JP"/>
        </w:rPr>
        <w:t>resolution</w:t>
      </w:r>
      <w:r w:rsidRPr="00BF6B52">
        <w:rPr>
          <w:b/>
          <w:bCs/>
          <w:sz w:val="21"/>
          <w:highlight w:val="yellow"/>
          <w:lang w:val="en-CA"/>
        </w:rPr>
        <w:t>s</w:t>
      </w: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to CIDs </w:t>
      </w:r>
    </w:p>
    <w:p w:rsidR="00BF6B52" w:rsidRPr="00BF6B52" w:rsidRDefault="00BF6B52" w:rsidP="00BF6B52">
      <w:pPr>
        <w:numPr>
          <w:ilvl w:val="3"/>
          <w:numId w:val="2"/>
        </w:numPr>
        <w:rPr>
          <w:rFonts w:hint="eastAsia"/>
          <w:b/>
          <w:bCs/>
          <w:sz w:val="21"/>
          <w:highlight w:val="yellow"/>
          <w:lang w:eastAsia="ja-JP"/>
        </w:rPr>
      </w:pPr>
      <w:r w:rsidRPr="00BF6B52">
        <w:rPr>
          <w:b/>
          <w:bCs/>
          <w:sz w:val="21"/>
          <w:highlight w:val="yellow"/>
          <w:lang w:eastAsia="ja-JP"/>
        </w:rPr>
        <w:t xml:space="preserve">2129, 2286, 2539, 2537, 2128, 2013, 2009, </w:t>
      </w:r>
      <w:r w:rsidRPr="00BF6B52">
        <w:rPr>
          <w:b/>
          <w:bCs/>
          <w:sz w:val="21"/>
          <w:highlight w:val="yellow"/>
          <w:lang w:val="en-GB" w:eastAsia="ja-JP"/>
        </w:rPr>
        <w:t xml:space="preserve">2167, 2169, 865, 2127, 2125, 2534, 2008, 2014, 2015, 2018 </w:t>
      </w:r>
      <w:r w:rsidRPr="00BF6B52">
        <w:rPr>
          <w:b/>
          <w:bCs/>
          <w:sz w:val="21"/>
          <w:highlight w:val="yellow"/>
          <w:lang w:eastAsia="ja-JP"/>
        </w:rPr>
        <w:t>in 11-16/0610r4</w:t>
      </w:r>
      <w:r w:rsidRPr="00BF6B52">
        <w:rPr>
          <w:rFonts w:hint="eastAsia"/>
          <w:b/>
          <w:bCs/>
          <w:sz w:val="21"/>
          <w:highlight w:val="yellow"/>
          <w:lang w:val="en-CA" w:eastAsia="ja-JP"/>
        </w:rPr>
        <w:t>.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  <w:r>
        <w:rPr>
          <w:rFonts w:hint="eastAsia"/>
          <w:b/>
          <w:sz w:val="21"/>
          <w:highlight w:val="yellow"/>
          <w:lang w:eastAsia="ja-JP"/>
        </w:rPr>
        <w:t xml:space="preserve"> 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>Moved by Ross Jian Yu,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000000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</w:t>
      </w:r>
      <w:r>
        <w:rPr>
          <w:rFonts w:hint="eastAsia"/>
          <w:b/>
          <w:sz w:val="21"/>
          <w:highlight w:val="yellow"/>
          <w:lang w:eastAsia="ja-JP"/>
        </w:rPr>
        <w:t>4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="00DB69AA" w:rsidRPr="00BF6B52">
        <w:rPr>
          <w:b/>
          <w:bCs/>
          <w:sz w:val="21"/>
          <w:highlight w:val="yellow"/>
        </w:rPr>
        <w:t>Move to accept resolutions for the following CIDs in 11-16/0614r1:</w:t>
      </w:r>
    </w:p>
    <w:p w:rsidR="00000000" w:rsidRPr="00BF6B52" w:rsidRDefault="00BF6B52" w:rsidP="00BF6B52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 w:rsidR="00DB69AA" w:rsidRPr="00BF6B52">
        <w:rPr>
          <w:b/>
          <w:bCs/>
          <w:sz w:val="21"/>
          <w:highlight w:val="yellow"/>
          <w:lang w:val="en-GB"/>
        </w:rPr>
        <w:t xml:space="preserve">348, 351, 466, 467, 877, 878, 879, 1030, 1185, 1451, 1605, 1606, 1607, 1757, 1922, 2352, 2507, 2511, 2512, 2513, 2514, 2515, 2516, 2828. 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Lochan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Verma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BF6B52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</w:t>
      </w:r>
      <w:r>
        <w:rPr>
          <w:rFonts w:hint="eastAsia"/>
          <w:b/>
          <w:sz w:val="21"/>
          <w:highlight w:val="yellow"/>
          <w:lang w:eastAsia="ja-JP"/>
        </w:rPr>
        <w:t>5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="00DB69AA" w:rsidRPr="00BF6B52">
        <w:rPr>
          <w:b/>
          <w:bCs/>
          <w:sz w:val="21"/>
          <w:highlight w:val="yellow"/>
        </w:rPr>
        <w:t>Move to accept resolutions for the f</w:t>
      </w:r>
      <w:r w:rsidR="00DB69AA" w:rsidRPr="00BF6B52">
        <w:rPr>
          <w:b/>
          <w:bCs/>
          <w:sz w:val="21"/>
          <w:highlight w:val="yellow"/>
        </w:rPr>
        <w:t>ollowing CIDs in 11-16/0615r1:</w:t>
      </w:r>
    </w:p>
    <w:p w:rsidR="00BF6B52" w:rsidRPr="00BF6B52" w:rsidRDefault="00BF6B52" w:rsidP="00BF6B52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 w:rsidRPr="00BF6B52">
        <w:rPr>
          <w:b/>
          <w:bCs/>
          <w:sz w:val="21"/>
          <w:highlight w:val="yellow"/>
          <w:lang w:val="en-GB"/>
        </w:rPr>
        <w:t>852, 853, 948, 1786, 1872, 1873, 2126</w:t>
      </w:r>
      <w:r w:rsidRPr="00BF6B52">
        <w:rPr>
          <w:b/>
          <w:bCs/>
          <w:sz w:val="21"/>
          <w:highlight w:val="yellow"/>
          <w:lang w:val="en-GB"/>
        </w:rPr>
        <w:t xml:space="preserve">. 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Lochan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Verma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BF6B52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</w:t>
      </w:r>
      <w:r>
        <w:rPr>
          <w:rFonts w:hint="eastAsia"/>
          <w:b/>
          <w:sz w:val="21"/>
          <w:highlight w:val="yellow"/>
          <w:lang w:eastAsia="ja-JP"/>
        </w:rPr>
        <w:t>6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="00DB69AA" w:rsidRPr="00BF6B52">
        <w:rPr>
          <w:b/>
          <w:bCs/>
          <w:sz w:val="21"/>
          <w:highlight w:val="yellow"/>
        </w:rPr>
        <w:t xml:space="preserve">Move to accept the resolutions for the following CIDs in </w:t>
      </w:r>
      <w:r w:rsidR="00DB69AA" w:rsidRPr="00BF6B52">
        <w:rPr>
          <w:b/>
          <w:bCs/>
          <w:sz w:val="21"/>
          <w:highlight w:val="yellow"/>
        </w:rPr>
        <w:t>11-16/0623r1:</w:t>
      </w:r>
    </w:p>
    <w:p w:rsidR="00BF6B52" w:rsidRPr="00BF6B52" w:rsidRDefault="00BF6B52" w:rsidP="00BF6B52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 w:rsidRPr="00BF6B52">
        <w:rPr>
          <w:b/>
          <w:bCs/>
          <w:sz w:val="21"/>
          <w:highlight w:val="yellow"/>
          <w:lang w:val="en-GB"/>
        </w:rPr>
        <w:t>347, 531, 532, 533, 534, 535, 536, 850, 2093, 2094, 2095</w:t>
      </w:r>
      <w:r w:rsidRPr="00BF6B52">
        <w:rPr>
          <w:b/>
          <w:bCs/>
          <w:sz w:val="21"/>
          <w:highlight w:val="yellow"/>
          <w:lang w:val="en-GB"/>
        </w:rPr>
        <w:t xml:space="preserve">. 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r>
        <w:rPr>
          <w:rFonts w:hint="eastAsia"/>
          <w:b/>
          <w:bCs/>
          <w:sz w:val="21"/>
          <w:highlight w:val="yellow"/>
          <w:lang w:val="en-CA" w:eastAsia="ja-JP"/>
        </w:rPr>
        <w:t>Bin Tian</w:t>
      </w:r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BF6B52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</w:t>
      </w:r>
      <w:r>
        <w:rPr>
          <w:rFonts w:hint="eastAsia"/>
          <w:b/>
          <w:sz w:val="21"/>
          <w:highlight w:val="yellow"/>
          <w:lang w:eastAsia="ja-JP"/>
        </w:rPr>
        <w:t>7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="00DB69AA" w:rsidRPr="00BF6B52">
        <w:rPr>
          <w:b/>
          <w:bCs/>
          <w:sz w:val="21"/>
          <w:highlight w:val="yellow"/>
        </w:rPr>
        <w:t>Move to accept resolutions for the following CIDs in 11</w:t>
      </w:r>
      <w:r w:rsidR="00DB69AA" w:rsidRPr="00BF6B52">
        <w:rPr>
          <w:b/>
          <w:bCs/>
          <w:sz w:val="21"/>
          <w:highlight w:val="yellow"/>
        </w:rPr>
        <w:t>-16/0625r2:</w:t>
      </w:r>
    </w:p>
    <w:p w:rsidR="00BF6B52" w:rsidRPr="00BF6B52" w:rsidRDefault="00BF6B52" w:rsidP="00BF6B52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 w:rsidRPr="00BF6B52">
        <w:rPr>
          <w:b/>
          <w:bCs/>
          <w:sz w:val="21"/>
          <w:highlight w:val="yellow"/>
        </w:rPr>
        <w:t>279, 280, 282, 283, 839, 872, 1041, 1045, 1188, 1189, 1190, 1191, 1934, 1935, 1936, 1937, 1938, 1939, 1940, 1941, 1942, 1943, 1944, 2345, 2364, 2520</w:t>
      </w:r>
      <w:r w:rsidRPr="00BF6B52">
        <w:rPr>
          <w:b/>
          <w:bCs/>
          <w:sz w:val="21"/>
          <w:highlight w:val="yellow"/>
          <w:lang w:val="en-GB"/>
        </w:rPr>
        <w:t xml:space="preserve">. 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>Moved by Bin Tian,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BF6B52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</w:t>
      </w:r>
      <w:r>
        <w:rPr>
          <w:rFonts w:hint="eastAsia"/>
          <w:b/>
          <w:sz w:val="21"/>
          <w:highlight w:val="yellow"/>
          <w:lang w:eastAsia="ja-JP"/>
        </w:rPr>
        <w:t>8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="00DB69AA" w:rsidRPr="00BF6B52">
        <w:rPr>
          <w:b/>
          <w:bCs/>
          <w:sz w:val="21"/>
          <w:highlight w:val="yellow"/>
        </w:rPr>
        <w:t>Move to accep</w:t>
      </w:r>
      <w:r w:rsidR="00DB69AA" w:rsidRPr="00BF6B52">
        <w:rPr>
          <w:b/>
          <w:bCs/>
          <w:sz w:val="21"/>
          <w:highlight w:val="yellow"/>
        </w:rPr>
        <w:t>t resolutions for the following CIDs in 11-16/0634r1:</w:t>
      </w:r>
    </w:p>
    <w:p w:rsidR="00BF6B52" w:rsidRPr="00BF6B52" w:rsidRDefault="00BF6B52" w:rsidP="00BF6B52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 w:rsidR="00DB69AA" w:rsidRPr="00BF6B52">
        <w:rPr>
          <w:b/>
          <w:bCs/>
          <w:sz w:val="21"/>
          <w:highlight w:val="yellow"/>
        </w:rPr>
        <w:t>542, 837, 881, 1186, 1032, 1612, 1613, 1614, 1615, 1844, 1929</w:t>
      </w:r>
      <w:r w:rsidRPr="00BF6B52">
        <w:rPr>
          <w:b/>
          <w:bCs/>
          <w:sz w:val="21"/>
          <w:highlight w:val="yellow"/>
          <w:lang w:val="en-GB"/>
        </w:rPr>
        <w:t xml:space="preserve">. 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r>
        <w:rPr>
          <w:rFonts w:hint="eastAsia"/>
          <w:b/>
          <w:bCs/>
          <w:sz w:val="21"/>
          <w:highlight w:val="yellow"/>
          <w:lang w:val="en-CA" w:eastAsia="ja-JP"/>
        </w:rPr>
        <w:t>Yan Zhang</w:t>
      </w:r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BF6B52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</w:t>
      </w:r>
      <w:r>
        <w:rPr>
          <w:rFonts w:hint="eastAsia"/>
          <w:b/>
          <w:sz w:val="21"/>
          <w:highlight w:val="yellow"/>
          <w:lang w:eastAsia="ja-JP"/>
        </w:rPr>
        <w:t>9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F6B52">
        <w:rPr>
          <w:b/>
          <w:bCs/>
          <w:sz w:val="21"/>
          <w:highlight w:val="yellow"/>
        </w:rPr>
        <w:t>Move to accept resolutions for the following CIDs in 11-16/0658r2:</w:t>
      </w:r>
    </w:p>
    <w:p w:rsidR="00BF6B52" w:rsidRPr="00BF6B52" w:rsidRDefault="00BF6B52" w:rsidP="00BF6B52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 w:rsidRPr="00BF6B52">
        <w:rPr>
          <w:b/>
          <w:bCs/>
          <w:sz w:val="21"/>
          <w:highlight w:val="yellow"/>
          <w:lang w:val="en-GB"/>
        </w:rPr>
        <w:t>353, 354, 1953, 2527, 2528, 2725, 888, 889, 890, 891, 893, 894, 895, 896, 897, 1954, 1955, 1956, 2529, 2530, 1111, 1112, 1192, 1193, 1758, 1851, 1852, 2346, 1951, 1964, 1952, 2367, 1789</w:t>
      </w:r>
      <w:r w:rsidRPr="00BF6B52">
        <w:rPr>
          <w:b/>
          <w:bCs/>
          <w:sz w:val="21"/>
          <w:highlight w:val="yellow"/>
          <w:lang w:val="en-GB"/>
        </w:rPr>
        <w:t xml:space="preserve">. 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lastRenderedPageBreak/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Kiseon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Ryu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BF6B52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</w:t>
      </w:r>
      <w:r>
        <w:rPr>
          <w:rFonts w:hint="eastAsia"/>
          <w:b/>
          <w:sz w:val="21"/>
          <w:highlight w:val="yellow"/>
          <w:lang w:eastAsia="ja-JP"/>
        </w:rPr>
        <w:t>10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F6B52">
        <w:rPr>
          <w:b/>
          <w:bCs/>
          <w:sz w:val="21"/>
          <w:highlight w:val="yellow"/>
        </w:rPr>
        <w:t>Move to accept resolutions for the following CIDs in 11-16/0659r1</w:t>
      </w:r>
      <w:r w:rsidRPr="00BF6B52">
        <w:rPr>
          <w:b/>
          <w:bCs/>
          <w:sz w:val="21"/>
          <w:highlight w:val="yellow"/>
        </w:rPr>
        <w:t>:</w:t>
      </w:r>
    </w:p>
    <w:p w:rsidR="00000000" w:rsidRPr="00BF6B52" w:rsidRDefault="00BF6B52" w:rsidP="00BF6B52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val="en-CA" w:eastAsia="ja-JP"/>
        </w:rPr>
        <w:tab/>
      </w:r>
      <w:r w:rsidR="00DB69AA" w:rsidRPr="00BF6B52">
        <w:rPr>
          <w:b/>
          <w:bCs/>
          <w:sz w:val="21"/>
          <w:highlight w:val="yellow"/>
          <w:lang w:val="en-GB"/>
        </w:rPr>
        <w:t>313, 316, 529, 848, 530, 849</w:t>
      </w:r>
    </w:p>
    <w:p w:rsidR="00BF6B52" w:rsidRPr="00BF6B52" w:rsidRDefault="00BF6B52" w:rsidP="00BF6B52">
      <w:pPr>
        <w:numPr>
          <w:ilvl w:val="3"/>
          <w:numId w:val="2"/>
        </w:numPr>
        <w:tabs>
          <w:tab w:val="num" w:pos="1440"/>
        </w:tabs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GB"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val="en-GB" w:eastAsia="ja-JP"/>
        </w:rPr>
        <w:tab/>
      </w:r>
      <w:r w:rsidR="00DB69AA" w:rsidRPr="00BF6B52">
        <w:rPr>
          <w:b/>
          <w:bCs/>
          <w:sz w:val="21"/>
          <w:highlight w:val="yellow"/>
          <w:lang w:val="en-GB"/>
        </w:rPr>
        <w:t>1933, 2518, 2154, 2155</w:t>
      </w:r>
      <w:r w:rsidRPr="00BF6B52">
        <w:rPr>
          <w:b/>
          <w:bCs/>
          <w:sz w:val="21"/>
          <w:highlight w:val="yellow"/>
          <w:lang w:val="en-GB"/>
        </w:rPr>
        <w:t xml:space="preserve">. 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Kiseon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Ryu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BF6B52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#1</w:t>
      </w:r>
      <w:r>
        <w:rPr>
          <w:rFonts w:hint="eastAsia"/>
          <w:b/>
          <w:sz w:val="21"/>
          <w:highlight w:val="yellow"/>
          <w:lang w:eastAsia="ja-JP"/>
        </w:rPr>
        <w:t>1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F6B52">
        <w:rPr>
          <w:b/>
          <w:bCs/>
          <w:sz w:val="21"/>
          <w:highlight w:val="yellow"/>
        </w:rPr>
        <w:t>Move to accept resolutions for the following CIDs in 11-16/0663r4</w:t>
      </w:r>
      <w:r w:rsidRPr="00BF6B52">
        <w:rPr>
          <w:b/>
          <w:bCs/>
          <w:sz w:val="21"/>
          <w:highlight w:val="yellow"/>
        </w:rPr>
        <w:t>:</w:t>
      </w:r>
    </w:p>
    <w:p w:rsidR="00BF6B52" w:rsidRPr="00BF6B52" w:rsidRDefault="00BF6B52" w:rsidP="00BF6B52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val="en-CA" w:eastAsia="ja-JP"/>
        </w:rPr>
        <w:tab/>
      </w:r>
      <w:r w:rsidR="00DB69AA" w:rsidRPr="00BF6B52">
        <w:rPr>
          <w:b/>
          <w:bCs/>
          <w:sz w:val="21"/>
          <w:highlight w:val="yellow"/>
          <w:lang w:val="en-GB"/>
        </w:rPr>
        <w:t>1925, 835, 870, 880, 1105, 1609, 2676, 2136, 2148, 2153, 2243, 2342, 2675</w:t>
      </w:r>
      <w:r>
        <w:rPr>
          <w:rFonts w:hint="eastAsia"/>
          <w:b/>
          <w:bCs/>
          <w:sz w:val="21"/>
          <w:highlight w:val="yellow"/>
          <w:lang w:eastAsia="ja-JP"/>
        </w:rPr>
        <w:t>.</w:t>
      </w:r>
      <w:r w:rsidRPr="00BF6B52">
        <w:rPr>
          <w:b/>
          <w:bCs/>
          <w:sz w:val="21"/>
          <w:highlight w:val="yellow"/>
          <w:lang w:val="en-GB"/>
        </w:rPr>
        <w:t xml:space="preserve"> 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Ke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Yao</w:t>
      </w:r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BF6B52" w:rsidRPr="00BF6B52" w:rsidRDefault="00BF6B52" w:rsidP="00BF6B52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#1</w:t>
      </w:r>
      <w:r>
        <w:rPr>
          <w:rFonts w:hint="eastAsia"/>
          <w:b/>
          <w:sz w:val="21"/>
          <w:highlight w:val="yellow"/>
          <w:lang w:eastAsia="ja-JP"/>
        </w:rPr>
        <w:t>2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F6B52">
        <w:rPr>
          <w:b/>
          <w:bCs/>
          <w:sz w:val="21"/>
          <w:highlight w:val="yellow"/>
        </w:rPr>
        <w:t>Move to accept resolutions for the following CIDs in 11-16/0681r3</w:t>
      </w:r>
      <w:r w:rsidRPr="00BF6B52">
        <w:rPr>
          <w:b/>
          <w:bCs/>
          <w:sz w:val="21"/>
          <w:highlight w:val="yellow"/>
        </w:rPr>
        <w:t>:</w:t>
      </w:r>
    </w:p>
    <w:p w:rsidR="00BF6B52" w:rsidRPr="00BF6B52" w:rsidRDefault="00BF6B52" w:rsidP="00BF6B52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val="en-CA" w:eastAsia="ja-JP"/>
        </w:rPr>
        <w:tab/>
      </w:r>
      <w:r>
        <w:rPr>
          <w:rFonts w:hint="eastAsia"/>
          <w:b/>
          <w:bCs/>
          <w:sz w:val="21"/>
          <w:highlight w:val="yellow"/>
          <w:lang w:val="en-GB" w:eastAsia="ja-JP"/>
        </w:rPr>
        <w:t>215, 2486</w:t>
      </w:r>
      <w:r>
        <w:rPr>
          <w:rFonts w:hint="eastAsia"/>
          <w:b/>
          <w:bCs/>
          <w:sz w:val="21"/>
          <w:highlight w:val="yellow"/>
          <w:lang w:eastAsia="ja-JP"/>
        </w:rPr>
        <w:t>.</w:t>
      </w:r>
      <w:r w:rsidRPr="00BF6B52">
        <w:rPr>
          <w:b/>
          <w:bCs/>
          <w:sz w:val="21"/>
          <w:highlight w:val="yellow"/>
          <w:lang w:val="en-GB"/>
        </w:rPr>
        <w:t xml:space="preserve"> </w:t>
      </w:r>
    </w:p>
    <w:p w:rsidR="00BF6B52" w:rsidRPr="00747EE3" w:rsidRDefault="00BF6B52" w:rsidP="00BF6B52">
      <w:pPr>
        <w:rPr>
          <w:rFonts w:hint="eastAsia"/>
          <w:b/>
          <w:sz w:val="21"/>
          <w:highlight w:val="yellow"/>
          <w:lang w:eastAsia="ja-JP"/>
        </w:rPr>
      </w:pP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proofErr w:type="spellStart"/>
      <w:r w:rsidR="00C0578A">
        <w:rPr>
          <w:rFonts w:hint="eastAsia"/>
          <w:b/>
          <w:bCs/>
          <w:sz w:val="21"/>
          <w:highlight w:val="yellow"/>
          <w:lang w:val="en-CA" w:eastAsia="ja-JP"/>
        </w:rPr>
        <w:t>Daewon</w:t>
      </w:r>
      <w:proofErr w:type="spellEnd"/>
      <w:r w:rsidR="00C0578A">
        <w:rPr>
          <w:rFonts w:hint="eastAsia"/>
          <w:b/>
          <w:bCs/>
          <w:sz w:val="21"/>
          <w:highlight w:val="yellow"/>
          <w:lang w:val="en-CA" w:eastAsia="ja-JP"/>
        </w:rPr>
        <w:t xml:space="preserve"> Lee</w:t>
      </w:r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BF6B52" w:rsidRPr="00747EE3" w:rsidRDefault="00BF6B52" w:rsidP="00BF6B52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BF6B52" w:rsidRPr="00747EE3" w:rsidRDefault="00BF6B52" w:rsidP="00BF6B52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BF6B52" w:rsidRPr="00510B78" w:rsidRDefault="00BF6B52" w:rsidP="00BF6B52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BF6B52" w:rsidRDefault="00BF6B52" w:rsidP="00BF6B52">
      <w:pPr>
        <w:rPr>
          <w:b/>
          <w:sz w:val="21"/>
          <w:highlight w:val="yellow"/>
          <w:lang w:eastAsia="ja-JP"/>
        </w:rPr>
      </w:pPr>
    </w:p>
    <w:p w:rsidR="00C0578A" w:rsidRPr="00BF6B52" w:rsidRDefault="00C0578A" w:rsidP="00C0578A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#1</w:t>
      </w:r>
      <w:r>
        <w:rPr>
          <w:rFonts w:hint="eastAsia"/>
          <w:b/>
          <w:sz w:val="21"/>
          <w:highlight w:val="yellow"/>
          <w:lang w:eastAsia="ja-JP"/>
        </w:rPr>
        <w:t>3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C0578A">
        <w:rPr>
          <w:b/>
          <w:bCs/>
          <w:sz w:val="21"/>
          <w:highlight w:val="yellow"/>
        </w:rPr>
        <w:t>Move to accept resolutions for the following CIDs in 11-16/0653r5</w:t>
      </w:r>
      <w:r w:rsidRPr="00BF6B52">
        <w:rPr>
          <w:b/>
          <w:bCs/>
          <w:sz w:val="21"/>
          <w:highlight w:val="yellow"/>
        </w:rPr>
        <w:t>:</w:t>
      </w:r>
    </w:p>
    <w:p w:rsidR="00C0578A" w:rsidRPr="00BF6B52" w:rsidRDefault="00C0578A" w:rsidP="00C0578A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val="en-CA" w:eastAsia="ja-JP"/>
        </w:rPr>
        <w:tab/>
      </w:r>
      <w:r w:rsidRPr="00C0578A">
        <w:rPr>
          <w:b/>
          <w:bCs/>
          <w:sz w:val="21"/>
          <w:highlight w:val="yellow"/>
          <w:lang w:val="en-GB" w:eastAsia="ja-JP"/>
        </w:rPr>
        <w:t>277,519,521,838,886,1039,1187,1931, 2360, 2361, 2362, 2134</w:t>
      </w:r>
      <w:r>
        <w:rPr>
          <w:rFonts w:hint="eastAsia"/>
          <w:b/>
          <w:bCs/>
          <w:sz w:val="21"/>
          <w:highlight w:val="yellow"/>
          <w:lang w:eastAsia="ja-JP"/>
        </w:rPr>
        <w:t>.</w:t>
      </w:r>
      <w:r w:rsidRPr="00BF6B52">
        <w:rPr>
          <w:b/>
          <w:bCs/>
          <w:sz w:val="21"/>
          <w:highlight w:val="yellow"/>
          <w:lang w:val="en-GB"/>
        </w:rPr>
        <w:t xml:space="preserve"> </w:t>
      </w:r>
    </w:p>
    <w:p w:rsidR="00C0578A" w:rsidRPr="00747EE3" w:rsidRDefault="00C0578A" w:rsidP="00C0578A">
      <w:pPr>
        <w:rPr>
          <w:rFonts w:hint="eastAsia"/>
          <w:b/>
          <w:sz w:val="21"/>
          <w:highlight w:val="yellow"/>
          <w:lang w:eastAsia="ja-JP"/>
        </w:rPr>
      </w:pPr>
    </w:p>
    <w:p w:rsidR="00C0578A" w:rsidRPr="00747EE3" w:rsidRDefault="00C0578A" w:rsidP="00C0578A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Xiaogang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Chen</w:t>
      </w:r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C0578A" w:rsidRPr="00747EE3" w:rsidRDefault="00C0578A" w:rsidP="00C0578A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C0578A" w:rsidRPr="00747EE3" w:rsidRDefault="00C0578A" w:rsidP="00C0578A">
      <w:pPr>
        <w:numPr>
          <w:ilvl w:val="3"/>
          <w:numId w:val="2"/>
        </w:numPr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C0578A" w:rsidRPr="00510B78" w:rsidRDefault="00C0578A" w:rsidP="00C0578A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C0578A" w:rsidRDefault="00C0578A" w:rsidP="00C0578A">
      <w:pPr>
        <w:rPr>
          <w:b/>
          <w:sz w:val="21"/>
          <w:highlight w:val="yellow"/>
          <w:lang w:eastAsia="ja-JP"/>
        </w:rPr>
      </w:pPr>
    </w:p>
    <w:p w:rsidR="00C0578A" w:rsidRPr="00BF6B52" w:rsidRDefault="00C0578A" w:rsidP="00C0578A">
      <w:pPr>
        <w:numPr>
          <w:ilvl w:val="2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Comment Resolution Motion #1</w:t>
      </w:r>
      <w:r>
        <w:rPr>
          <w:rFonts w:hint="eastAsia"/>
          <w:b/>
          <w:sz w:val="21"/>
          <w:highlight w:val="yellow"/>
          <w:lang w:eastAsia="ja-JP"/>
        </w:rPr>
        <w:t>4</w:t>
      </w:r>
      <w:r w:rsidRPr="002E0C35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C0578A">
        <w:rPr>
          <w:b/>
          <w:bCs/>
          <w:sz w:val="21"/>
          <w:highlight w:val="yellow"/>
        </w:rPr>
        <w:t>Move to accept resolutions for the following CIDs in 11-16/0682r2</w:t>
      </w:r>
      <w:r w:rsidRPr="00BF6B52">
        <w:rPr>
          <w:b/>
          <w:bCs/>
          <w:sz w:val="21"/>
          <w:highlight w:val="yellow"/>
        </w:rPr>
        <w:t>:</w:t>
      </w:r>
    </w:p>
    <w:p w:rsidR="00000000" w:rsidRPr="00C0578A" w:rsidRDefault="00C0578A" w:rsidP="00C0578A">
      <w:pPr>
        <w:numPr>
          <w:ilvl w:val="3"/>
          <w:numId w:val="2"/>
        </w:numPr>
        <w:rPr>
          <w:b/>
          <w:bCs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val="en-CA" w:eastAsia="ja-JP"/>
        </w:rPr>
        <w:tab/>
      </w:r>
      <w:r w:rsidR="00DB69AA" w:rsidRPr="00C0578A">
        <w:rPr>
          <w:b/>
          <w:bCs/>
          <w:sz w:val="21"/>
          <w:highlight w:val="yellow"/>
          <w:lang w:val="en-GB"/>
        </w:rPr>
        <w:t>2566, 2474, 2081, 2080, 2079, and 20</w:t>
      </w:r>
      <w:r w:rsidR="00DB69AA" w:rsidRPr="00C0578A">
        <w:rPr>
          <w:b/>
          <w:bCs/>
          <w:sz w:val="21"/>
          <w:highlight w:val="yellow"/>
          <w:lang w:val="en-GB"/>
        </w:rPr>
        <w:t>78</w:t>
      </w:r>
    </w:p>
    <w:p w:rsidR="00C0578A" w:rsidRPr="00C0578A" w:rsidRDefault="00C0578A" w:rsidP="00C0578A">
      <w:pPr>
        <w:numPr>
          <w:ilvl w:val="3"/>
          <w:numId w:val="2"/>
        </w:numPr>
        <w:tabs>
          <w:tab w:val="num" w:pos="1440"/>
        </w:tabs>
        <w:rPr>
          <w:b/>
          <w:bCs/>
          <w:sz w:val="21"/>
          <w:highlight w:val="yellow"/>
          <w:lang w:eastAsia="ja-JP"/>
        </w:rPr>
      </w:pPr>
      <w:r>
        <w:rPr>
          <w:rFonts w:hint="eastAsia"/>
          <w:b/>
          <w:bCs/>
          <w:sz w:val="21"/>
          <w:highlight w:val="yellow"/>
          <w:lang w:val="en-GB"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val="en-GB" w:eastAsia="ja-JP"/>
        </w:rPr>
        <w:tab/>
      </w:r>
      <w:r w:rsidR="00DB69AA" w:rsidRPr="00C0578A">
        <w:rPr>
          <w:b/>
          <w:bCs/>
          <w:sz w:val="21"/>
          <w:highlight w:val="yellow"/>
          <w:lang w:val="en-GB" w:eastAsia="ja-JP"/>
        </w:rPr>
        <w:t>1866, 2087, 2086, 2089, and 2092</w:t>
      </w:r>
      <w:r>
        <w:rPr>
          <w:rFonts w:hint="eastAsia"/>
          <w:b/>
          <w:bCs/>
          <w:sz w:val="21"/>
          <w:highlight w:val="yellow"/>
          <w:lang w:eastAsia="ja-JP"/>
        </w:rPr>
        <w:t>.</w:t>
      </w:r>
      <w:r w:rsidRPr="00C0578A">
        <w:rPr>
          <w:b/>
          <w:bCs/>
          <w:sz w:val="21"/>
          <w:highlight w:val="yellow"/>
          <w:lang w:val="en-GB"/>
        </w:rPr>
        <w:t xml:space="preserve"> </w:t>
      </w:r>
    </w:p>
    <w:p w:rsidR="00C0578A" w:rsidRPr="00747EE3" w:rsidRDefault="00C0578A" w:rsidP="00C0578A">
      <w:pPr>
        <w:rPr>
          <w:rFonts w:hint="eastAsia"/>
          <w:b/>
          <w:sz w:val="21"/>
          <w:highlight w:val="yellow"/>
          <w:lang w:eastAsia="ja-JP"/>
        </w:rPr>
      </w:pPr>
    </w:p>
    <w:p w:rsidR="00C0578A" w:rsidRPr="00747EE3" w:rsidRDefault="00C0578A" w:rsidP="00C0578A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val="en-CA" w:eastAsia="ja-JP"/>
        </w:rPr>
        <w:t xml:space="preserve">Moved by </w:t>
      </w:r>
      <w:proofErr w:type="spellStart"/>
      <w:r>
        <w:rPr>
          <w:rFonts w:hint="eastAsia"/>
          <w:b/>
          <w:bCs/>
          <w:sz w:val="21"/>
          <w:highlight w:val="yellow"/>
          <w:lang w:val="en-CA" w:eastAsia="ja-JP"/>
        </w:rPr>
        <w:t>Daewon</w:t>
      </w:r>
      <w:proofErr w:type="spellEnd"/>
      <w:r>
        <w:rPr>
          <w:rFonts w:hint="eastAsia"/>
          <w:b/>
          <w:bCs/>
          <w:sz w:val="21"/>
          <w:highlight w:val="yellow"/>
          <w:lang w:val="en-CA" w:eastAsia="ja-JP"/>
        </w:rPr>
        <w:t xml:space="preserve"> Lee</w:t>
      </w:r>
      <w:r>
        <w:rPr>
          <w:rFonts w:hint="eastAsia"/>
          <w:b/>
          <w:bCs/>
          <w:sz w:val="21"/>
          <w:highlight w:val="yellow"/>
          <w:lang w:val="en-CA" w:eastAsia="ja-JP"/>
        </w:rPr>
        <w:t>, Seconded by Bo Sun.</w:t>
      </w:r>
    </w:p>
    <w:p w:rsidR="00C0578A" w:rsidRPr="00747EE3" w:rsidRDefault="00C0578A" w:rsidP="00C0578A">
      <w:pPr>
        <w:numPr>
          <w:ilvl w:val="3"/>
          <w:numId w:val="2"/>
        </w:numPr>
        <w:rPr>
          <w:rFonts w:hint="eastAsia"/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</w:t>
      </w:r>
    </w:p>
    <w:p w:rsidR="00E523C7" w:rsidRPr="00C0578A" w:rsidRDefault="00C0578A" w:rsidP="00E523C7">
      <w:pPr>
        <w:numPr>
          <w:ilvl w:val="3"/>
          <w:numId w:val="2"/>
        </w:numPr>
        <w:rPr>
          <w:rFonts w:hint="eastAsia"/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The m</w:t>
      </w:r>
      <w:r w:rsidRPr="00862170">
        <w:rPr>
          <w:rFonts w:hint="eastAsia"/>
          <w:b/>
          <w:sz w:val="21"/>
          <w:highlight w:val="green"/>
          <w:lang w:eastAsia="ja-JP"/>
        </w:rPr>
        <w:t>otion</w:t>
      </w:r>
      <w:r>
        <w:rPr>
          <w:rFonts w:hint="eastAsia"/>
          <w:b/>
          <w:sz w:val="21"/>
          <w:highlight w:val="green"/>
          <w:lang w:eastAsia="ja-JP"/>
        </w:rPr>
        <w:t xml:space="preserve"> was</w:t>
      </w:r>
      <w:r w:rsidRPr="00862170">
        <w:rPr>
          <w:rFonts w:hint="eastAsia"/>
          <w:b/>
          <w:sz w:val="21"/>
          <w:highlight w:val="green"/>
          <w:lang w:eastAsia="ja-JP"/>
        </w:rPr>
        <w:t xml:space="preserve"> accepted with no objection.</w:t>
      </w:r>
    </w:p>
    <w:p w:rsidR="00A84444" w:rsidRDefault="00A84444" w:rsidP="008B22C0">
      <w:pPr>
        <w:pBdr>
          <w:bottom w:val="double" w:sz="6" w:space="1" w:color="auto"/>
        </w:pBdr>
        <w:ind w:left="425"/>
        <w:rPr>
          <w:b/>
          <w:sz w:val="21"/>
          <w:lang w:eastAsia="ja-JP"/>
        </w:rPr>
      </w:pPr>
    </w:p>
    <w:p w:rsidR="008B22C0" w:rsidRPr="008B22C0" w:rsidRDefault="008B22C0" w:rsidP="00A84444">
      <w:pPr>
        <w:rPr>
          <w:b/>
          <w:sz w:val="21"/>
          <w:lang w:eastAsia="ja-JP"/>
        </w:rPr>
      </w:pPr>
    </w:p>
    <w:p w:rsidR="00C02EE0" w:rsidRDefault="00C02EE0" w:rsidP="00C02EE0">
      <w:pPr>
        <w:rPr>
          <w:b/>
          <w:sz w:val="21"/>
        </w:rPr>
      </w:pPr>
    </w:p>
    <w:p w:rsidR="0096577E" w:rsidRDefault="008117FB" w:rsidP="00C02EE0">
      <w:pPr>
        <w:numPr>
          <w:ilvl w:val="0"/>
          <w:numId w:val="2"/>
        </w:numPr>
        <w:rPr>
          <w:b/>
          <w:sz w:val="21"/>
        </w:rPr>
      </w:pPr>
      <w:r w:rsidRPr="00C02EE0">
        <w:rPr>
          <w:rFonts w:hint="eastAsia"/>
          <w:b/>
          <w:sz w:val="21"/>
          <w:lang w:eastAsia="ja-JP"/>
        </w:rPr>
        <w:t>Plan</w:t>
      </w:r>
      <w:r w:rsidR="0096577E" w:rsidRPr="00C02EE0">
        <w:rPr>
          <w:rFonts w:hint="eastAsia"/>
          <w:b/>
          <w:sz w:val="21"/>
          <w:lang w:eastAsia="ja-JP"/>
        </w:rPr>
        <w:t>s</w:t>
      </w:r>
      <w:r w:rsidR="00C0578A">
        <w:rPr>
          <w:rFonts w:hint="eastAsia"/>
          <w:b/>
          <w:sz w:val="21"/>
          <w:lang w:eastAsia="ja-JP"/>
        </w:rPr>
        <w:t xml:space="preserve"> for the July</w:t>
      </w:r>
      <w:r w:rsidR="00DA2B50" w:rsidRPr="00C02EE0">
        <w:rPr>
          <w:rFonts w:hint="eastAsia"/>
          <w:b/>
          <w:sz w:val="21"/>
          <w:lang w:eastAsia="ja-JP"/>
        </w:rPr>
        <w:t xml:space="preserve"> 2016</w:t>
      </w:r>
      <w:r w:rsidR="00C0578A">
        <w:rPr>
          <w:rFonts w:hint="eastAsia"/>
          <w:b/>
          <w:sz w:val="21"/>
          <w:lang w:eastAsia="ja-JP"/>
        </w:rPr>
        <w:t xml:space="preserve"> session</w:t>
      </w:r>
    </w:p>
    <w:p w:rsidR="008B22C0" w:rsidRPr="00C0578A" w:rsidRDefault="00C0578A" w:rsidP="008B22C0">
      <w:pPr>
        <w:numPr>
          <w:ilvl w:val="1"/>
          <w:numId w:val="2"/>
        </w:numPr>
        <w:rPr>
          <w:rFonts w:hint="eastAsia"/>
          <w:sz w:val="21"/>
        </w:rPr>
      </w:pPr>
      <w:r w:rsidRPr="00C0578A">
        <w:rPr>
          <w:bCs/>
          <w:sz w:val="21"/>
          <w:lang w:val="en-CA"/>
        </w:rPr>
        <w:t>Continue with the comment resolutions</w:t>
      </w:r>
      <w:r>
        <w:rPr>
          <w:rFonts w:hint="eastAsia"/>
          <w:bCs/>
          <w:sz w:val="21"/>
          <w:lang w:val="en-CA" w:eastAsia="ja-JP"/>
        </w:rPr>
        <w:t>.</w:t>
      </w:r>
    </w:p>
    <w:p w:rsidR="008B22C0" w:rsidRDefault="008B22C0" w:rsidP="008B22C0">
      <w:pPr>
        <w:rPr>
          <w:rFonts w:hint="eastAsia"/>
          <w:b/>
          <w:sz w:val="21"/>
          <w:lang w:eastAsia="ja-JP"/>
        </w:rPr>
      </w:pPr>
    </w:p>
    <w:p w:rsidR="00C0578A" w:rsidRPr="008B22C0" w:rsidRDefault="00C0578A" w:rsidP="008B22C0">
      <w:pPr>
        <w:rPr>
          <w:b/>
          <w:sz w:val="21"/>
          <w:lang w:eastAsia="ja-JP"/>
        </w:rPr>
      </w:pPr>
    </w:p>
    <w:p w:rsidR="003C378C" w:rsidRPr="008B22C0" w:rsidRDefault="008117FB" w:rsidP="008B22C0">
      <w:pPr>
        <w:numPr>
          <w:ilvl w:val="0"/>
          <w:numId w:val="2"/>
        </w:numPr>
        <w:rPr>
          <w:b/>
          <w:sz w:val="21"/>
        </w:rPr>
      </w:pPr>
      <w:r w:rsidRPr="008B22C0">
        <w:rPr>
          <w:rFonts w:hint="eastAsia"/>
          <w:b/>
          <w:lang w:eastAsia="ja-JP"/>
        </w:rPr>
        <w:t>Teleconference planning</w:t>
      </w:r>
    </w:p>
    <w:p w:rsidR="008117FB" w:rsidRPr="008B22C0" w:rsidRDefault="00DA2B50" w:rsidP="008B22C0">
      <w:pPr>
        <w:numPr>
          <w:ilvl w:val="1"/>
          <w:numId w:val="2"/>
        </w:numPr>
        <w:rPr>
          <w:sz w:val="21"/>
        </w:rPr>
      </w:pPr>
      <w:r w:rsidRPr="008B22C0">
        <w:rPr>
          <w:rFonts w:hint="eastAsia"/>
          <w:lang w:eastAsia="ja-JP"/>
        </w:rPr>
        <w:t xml:space="preserve">Chair suggested </w:t>
      </w:r>
      <w:r w:rsidR="00C0578A">
        <w:rPr>
          <w:rFonts w:hint="eastAsia"/>
          <w:lang w:eastAsia="ja-JP"/>
        </w:rPr>
        <w:t>weekly</w:t>
      </w:r>
      <w:r w:rsidR="008117FB" w:rsidRPr="008B22C0">
        <w:rPr>
          <w:rFonts w:hint="eastAsia"/>
          <w:lang w:eastAsia="ja-JP"/>
        </w:rPr>
        <w:t xml:space="preserve"> conference call</w:t>
      </w:r>
      <w:r w:rsidR="00C0578A">
        <w:rPr>
          <w:rFonts w:hint="eastAsia"/>
          <w:lang w:eastAsia="ja-JP"/>
        </w:rPr>
        <w:t>s</w:t>
      </w:r>
      <w:r w:rsidR="008117FB" w:rsidRPr="008B22C0">
        <w:rPr>
          <w:rFonts w:hint="eastAsia"/>
          <w:lang w:eastAsia="ja-JP"/>
        </w:rPr>
        <w:t>.</w:t>
      </w:r>
    </w:p>
    <w:p w:rsidR="008117FB" w:rsidRPr="008B22C0" w:rsidRDefault="008B22C0" w:rsidP="008B22C0">
      <w:pPr>
        <w:numPr>
          <w:ilvl w:val="2"/>
          <w:numId w:val="2"/>
        </w:numPr>
        <w:rPr>
          <w:sz w:val="21"/>
        </w:rPr>
      </w:pPr>
      <w:r w:rsidRPr="008B22C0">
        <w:rPr>
          <w:rFonts w:hint="eastAsia"/>
          <w:lang w:eastAsia="ja-JP"/>
        </w:rPr>
        <w:t xml:space="preserve"> </w:t>
      </w:r>
      <w:r w:rsidR="00CD7322" w:rsidRPr="008B22C0">
        <w:rPr>
          <w:rFonts w:hint="eastAsia"/>
          <w:lang w:eastAsia="ja-JP"/>
        </w:rPr>
        <w:t xml:space="preserve">Thursday, </w:t>
      </w:r>
      <w:r w:rsidR="00C0578A">
        <w:rPr>
          <w:rFonts w:hint="eastAsia"/>
          <w:lang w:eastAsia="ja-JP"/>
        </w:rPr>
        <w:t>June 2</w:t>
      </w:r>
      <w:r w:rsidR="00C0578A" w:rsidRPr="00C0578A">
        <w:rPr>
          <w:rFonts w:hint="eastAsia"/>
          <w:vertAlign w:val="superscript"/>
          <w:lang w:eastAsia="ja-JP"/>
        </w:rPr>
        <w:t>nd</w:t>
      </w:r>
      <w:r w:rsidR="00C0578A">
        <w:rPr>
          <w:rFonts w:hint="eastAsia"/>
          <w:lang w:eastAsia="ja-JP"/>
        </w:rPr>
        <w:t>, 16</w:t>
      </w:r>
      <w:r w:rsidR="00C0578A" w:rsidRPr="00C0578A">
        <w:rPr>
          <w:rFonts w:hint="eastAsia"/>
          <w:vertAlign w:val="superscript"/>
          <w:lang w:eastAsia="ja-JP"/>
        </w:rPr>
        <w:t>th</w:t>
      </w:r>
      <w:r w:rsidR="00C0578A">
        <w:rPr>
          <w:rFonts w:hint="eastAsia"/>
          <w:lang w:eastAsia="ja-JP"/>
        </w:rPr>
        <w:t>, 30</w:t>
      </w:r>
      <w:r w:rsidR="00C0578A" w:rsidRPr="00C0578A">
        <w:rPr>
          <w:rFonts w:hint="eastAsia"/>
          <w:vertAlign w:val="superscript"/>
          <w:lang w:eastAsia="ja-JP"/>
        </w:rPr>
        <w:t>th</w:t>
      </w:r>
      <w:r w:rsidR="00C0578A">
        <w:rPr>
          <w:rFonts w:hint="eastAsia"/>
          <w:lang w:eastAsia="ja-JP"/>
        </w:rPr>
        <w:t>, and Jul</w:t>
      </w:r>
      <w:r w:rsidR="008117FB" w:rsidRPr="008B22C0">
        <w:rPr>
          <w:rFonts w:hint="eastAsia"/>
          <w:lang w:eastAsia="ja-JP"/>
        </w:rPr>
        <w:t xml:space="preserve">y </w:t>
      </w:r>
      <w:r w:rsidR="00C0578A">
        <w:rPr>
          <w:rFonts w:hint="eastAsia"/>
          <w:lang w:eastAsia="ja-JP"/>
        </w:rPr>
        <w:t>1</w:t>
      </w:r>
      <w:r w:rsidR="00DA2B50" w:rsidRPr="008B22C0">
        <w:rPr>
          <w:rFonts w:hint="eastAsia"/>
          <w:lang w:eastAsia="ja-JP"/>
        </w:rPr>
        <w:t>4</w:t>
      </w:r>
      <w:r w:rsidR="008117FB" w:rsidRPr="008B22C0">
        <w:rPr>
          <w:rFonts w:hint="eastAsia"/>
          <w:vertAlign w:val="superscript"/>
          <w:lang w:eastAsia="ja-JP"/>
        </w:rPr>
        <w:t>th</w:t>
      </w:r>
      <w:r w:rsidR="008117FB" w:rsidRPr="008B22C0">
        <w:rPr>
          <w:rFonts w:hint="eastAsia"/>
          <w:lang w:eastAsia="ja-JP"/>
        </w:rPr>
        <w:t>, 201</w:t>
      </w:r>
      <w:r w:rsidR="00DA2B50" w:rsidRPr="008B22C0">
        <w:rPr>
          <w:rFonts w:hint="eastAsia"/>
          <w:lang w:eastAsia="ja-JP"/>
        </w:rPr>
        <w:t>6</w:t>
      </w:r>
      <w:r w:rsidR="006D5808">
        <w:rPr>
          <w:rFonts w:hint="eastAsia"/>
          <w:lang w:eastAsia="ja-JP"/>
        </w:rPr>
        <w:t>,</w:t>
      </w:r>
      <w:r w:rsidR="006D5808">
        <w:rPr>
          <w:rFonts w:hint="eastAsia"/>
          <w:lang w:eastAsia="ja-JP"/>
        </w:rPr>
        <w:tab/>
        <w:t>1</w:t>
      </w:r>
      <w:r w:rsidR="00C0578A">
        <w:rPr>
          <w:rFonts w:hint="eastAsia"/>
          <w:lang w:eastAsia="ja-JP"/>
        </w:rPr>
        <w:t>0</w:t>
      </w:r>
      <w:r w:rsidR="008117FB" w:rsidRPr="008B22C0">
        <w:rPr>
          <w:rFonts w:hint="eastAsia"/>
          <w:lang w:eastAsia="ja-JP"/>
        </w:rPr>
        <w:t>:00-12:00 (ET)</w:t>
      </w:r>
    </w:p>
    <w:p w:rsidR="00DA2B50" w:rsidRPr="008B22C0" w:rsidRDefault="008B22C0" w:rsidP="008B22C0">
      <w:pPr>
        <w:numPr>
          <w:ilvl w:val="2"/>
          <w:numId w:val="2"/>
        </w:numPr>
        <w:rPr>
          <w:sz w:val="21"/>
        </w:rPr>
      </w:pPr>
      <w:r w:rsidRPr="008B22C0">
        <w:rPr>
          <w:rFonts w:hint="eastAsia"/>
          <w:lang w:eastAsia="ja-JP"/>
        </w:rPr>
        <w:t xml:space="preserve"> </w:t>
      </w:r>
      <w:r w:rsidR="00DA2B50" w:rsidRPr="008B22C0">
        <w:rPr>
          <w:rFonts w:hint="eastAsia"/>
          <w:lang w:eastAsia="ja-JP"/>
        </w:rPr>
        <w:t xml:space="preserve">Thursday, </w:t>
      </w:r>
      <w:r w:rsidR="00C0578A">
        <w:rPr>
          <w:rFonts w:hint="eastAsia"/>
          <w:lang w:eastAsia="ja-JP"/>
        </w:rPr>
        <w:t>June 23</w:t>
      </w:r>
      <w:r w:rsidR="00C0578A" w:rsidRPr="00C0578A">
        <w:rPr>
          <w:rFonts w:hint="eastAsia"/>
          <w:vertAlign w:val="superscript"/>
          <w:lang w:eastAsia="ja-JP"/>
        </w:rPr>
        <w:t>rd</w:t>
      </w:r>
      <w:r w:rsidR="00C0578A">
        <w:rPr>
          <w:rFonts w:hint="eastAsia"/>
          <w:lang w:eastAsia="ja-JP"/>
        </w:rPr>
        <w:t>, July 7</w:t>
      </w:r>
      <w:r w:rsidR="00DA2B50" w:rsidRPr="008B22C0">
        <w:rPr>
          <w:rFonts w:hint="eastAsia"/>
          <w:vertAlign w:val="superscript"/>
          <w:lang w:eastAsia="ja-JP"/>
        </w:rPr>
        <w:t>th</w:t>
      </w:r>
      <w:r w:rsidR="00DA2B50" w:rsidRPr="008B22C0">
        <w:rPr>
          <w:rFonts w:hint="eastAsia"/>
          <w:lang w:eastAsia="ja-JP"/>
        </w:rPr>
        <w:t xml:space="preserve">, </w:t>
      </w:r>
      <w:r w:rsidR="00C0578A">
        <w:rPr>
          <w:rFonts w:hint="eastAsia"/>
          <w:lang w:eastAsia="ja-JP"/>
        </w:rPr>
        <w:t>and August 4</w:t>
      </w:r>
      <w:r w:rsidR="00C0578A" w:rsidRPr="00C0578A">
        <w:rPr>
          <w:rFonts w:hint="eastAsia"/>
          <w:vertAlign w:val="superscript"/>
          <w:lang w:eastAsia="ja-JP"/>
        </w:rPr>
        <w:t>th</w:t>
      </w:r>
      <w:r w:rsidR="00C0578A">
        <w:rPr>
          <w:rFonts w:hint="eastAsia"/>
          <w:lang w:eastAsia="ja-JP"/>
        </w:rPr>
        <w:t xml:space="preserve">, </w:t>
      </w:r>
      <w:r w:rsidR="00DA2B50" w:rsidRPr="008B22C0">
        <w:rPr>
          <w:rFonts w:hint="eastAsia"/>
          <w:lang w:eastAsia="ja-JP"/>
        </w:rPr>
        <w:t>2016,</w:t>
      </w:r>
      <w:r w:rsidR="006D5808">
        <w:rPr>
          <w:rFonts w:hint="eastAsia"/>
          <w:lang w:eastAsia="ja-JP"/>
        </w:rPr>
        <w:tab/>
        <w:t>2</w:t>
      </w:r>
      <w:r w:rsidR="00C0578A">
        <w:rPr>
          <w:rFonts w:hint="eastAsia"/>
          <w:lang w:eastAsia="ja-JP"/>
        </w:rPr>
        <w:t>0</w:t>
      </w:r>
      <w:r w:rsidR="00DA2B50" w:rsidRPr="008B22C0">
        <w:rPr>
          <w:rFonts w:hint="eastAsia"/>
          <w:lang w:eastAsia="ja-JP"/>
        </w:rPr>
        <w:t>:00-22:00 (ET)</w:t>
      </w:r>
    </w:p>
    <w:p w:rsidR="00CD7322" w:rsidRPr="008B22C0" w:rsidRDefault="00DA2B50" w:rsidP="008B22C0">
      <w:pPr>
        <w:numPr>
          <w:ilvl w:val="1"/>
          <w:numId w:val="2"/>
        </w:numPr>
        <w:rPr>
          <w:sz w:val="21"/>
        </w:rPr>
      </w:pPr>
      <w:r w:rsidRPr="008B22C0">
        <w:rPr>
          <w:rFonts w:hint="eastAsia"/>
          <w:lang w:eastAsia="ja-JP"/>
        </w:rPr>
        <w:t xml:space="preserve">Chair asked if there is any objection to this plan. </w:t>
      </w:r>
      <w:r w:rsidRPr="008B22C0">
        <w:rPr>
          <w:lang w:eastAsia="ja-JP"/>
        </w:rPr>
        <w:sym w:font="Wingdings" w:char="F0E0"/>
      </w:r>
      <w:r w:rsidR="00CD7322" w:rsidRPr="008B22C0">
        <w:rPr>
          <w:rFonts w:hint="eastAsia"/>
          <w:lang w:eastAsia="ja-JP"/>
        </w:rPr>
        <w:t xml:space="preserve"> No objection.</w:t>
      </w:r>
    </w:p>
    <w:p w:rsidR="008B22C0" w:rsidRDefault="008B22C0" w:rsidP="008B22C0">
      <w:pPr>
        <w:rPr>
          <w:sz w:val="21"/>
          <w:lang w:eastAsia="ja-JP"/>
        </w:rPr>
      </w:pPr>
    </w:p>
    <w:p w:rsidR="008B22C0" w:rsidRPr="008B22C0" w:rsidRDefault="008B22C0" w:rsidP="008B22C0">
      <w:pPr>
        <w:rPr>
          <w:sz w:val="21"/>
          <w:lang w:eastAsia="ja-JP"/>
        </w:rPr>
      </w:pPr>
    </w:p>
    <w:p w:rsidR="0007634E" w:rsidRPr="008B22C0" w:rsidRDefault="00CD7322" w:rsidP="008B22C0">
      <w:pPr>
        <w:numPr>
          <w:ilvl w:val="0"/>
          <w:numId w:val="2"/>
        </w:numPr>
        <w:rPr>
          <w:b/>
          <w:sz w:val="21"/>
        </w:rPr>
      </w:pPr>
      <w:r w:rsidRPr="008B22C0">
        <w:rPr>
          <w:rFonts w:hint="eastAsia"/>
          <w:b/>
          <w:lang w:eastAsia="ja-JP"/>
        </w:rPr>
        <w:t>AOB</w:t>
      </w:r>
    </w:p>
    <w:p w:rsidR="00DA2B50" w:rsidRPr="008B22C0" w:rsidRDefault="00DA2B50" w:rsidP="008B22C0">
      <w:pPr>
        <w:numPr>
          <w:ilvl w:val="1"/>
          <w:numId w:val="2"/>
        </w:numPr>
        <w:rPr>
          <w:sz w:val="21"/>
        </w:rPr>
      </w:pPr>
      <w:r>
        <w:rPr>
          <w:rFonts w:hint="eastAsia"/>
          <w:lang w:eastAsia="ja-JP"/>
        </w:rPr>
        <w:t>Coexistence Assurance document: TG leadership will review the CA document of 802.11ac and discuss necessary changes for 802.11ax.</w:t>
      </w:r>
    </w:p>
    <w:p w:rsidR="00DA2B50" w:rsidRPr="008B22C0" w:rsidRDefault="00DA2B50" w:rsidP="008B22C0">
      <w:pPr>
        <w:numPr>
          <w:ilvl w:val="1"/>
          <w:numId w:val="2"/>
        </w:numPr>
        <w:rPr>
          <w:sz w:val="21"/>
        </w:rPr>
      </w:pPr>
      <w:r>
        <w:rPr>
          <w:rFonts w:hint="eastAsia"/>
          <w:lang w:eastAsia="ja-JP"/>
        </w:rPr>
        <w:t>Volunteers welcomed.</w:t>
      </w:r>
    </w:p>
    <w:p w:rsidR="008B22C0" w:rsidRDefault="008B22C0" w:rsidP="008B22C0">
      <w:pPr>
        <w:rPr>
          <w:lang w:eastAsia="ja-JP"/>
        </w:rPr>
      </w:pPr>
    </w:p>
    <w:p w:rsidR="008B22C0" w:rsidRPr="008B22C0" w:rsidRDefault="008B22C0" w:rsidP="008B22C0">
      <w:pPr>
        <w:rPr>
          <w:sz w:val="21"/>
        </w:rPr>
      </w:pPr>
    </w:p>
    <w:p w:rsidR="0007634E" w:rsidRPr="008B22C0" w:rsidRDefault="00CD7322" w:rsidP="008B22C0">
      <w:pPr>
        <w:numPr>
          <w:ilvl w:val="0"/>
          <w:numId w:val="2"/>
        </w:numPr>
        <w:rPr>
          <w:b/>
          <w:sz w:val="21"/>
        </w:rPr>
      </w:pPr>
      <w:r w:rsidRPr="008B22C0">
        <w:rPr>
          <w:rFonts w:hint="eastAsia"/>
          <w:b/>
          <w:bCs/>
          <w:sz w:val="21"/>
          <w:lang w:eastAsia="ja-JP"/>
        </w:rPr>
        <w:t>Adjournment</w:t>
      </w:r>
    </w:p>
    <w:p w:rsidR="00CD7322" w:rsidRPr="008B22C0" w:rsidRDefault="00C0578A" w:rsidP="008B22C0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TGax adjourned for the week @ 11:41 AM</w:t>
      </w:r>
      <w:r w:rsidR="00CD7322" w:rsidRPr="008B22C0">
        <w:rPr>
          <w:rFonts w:hint="eastAsia"/>
          <w:bCs/>
          <w:sz w:val="21"/>
          <w:lang w:eastAsia="ja-JP"/>
        </w:rPr>
        <w:t>.</w:t>
      </w:r>
    </w:p>
    <w:p w:rsidR="0007634E" w:rsidRDefault="0007634E" w:rsidP="0007634E">
      <w:pPr>
        <w:rPr>
          <w:rFonts w:hint="eastAsia"/>
          <w:bCs/>
          <w:sz w:val="21"/>
          <w:lang w:eastAsia="ja-JP"/>
        </w:rPr>
      </w:pPr>
    </w:p>
    <w:p w:rsidR="00C0578A" w:rsidRDefault="00C0578A" w:rsidP="0007634E">
      <w:pPr>
        <w:rPr>
          <w:rFonts w:hint="eastAsia"/>
          <w:bCs/>
          <w:sz w:val="21"/>
          <w:lang w:eastAsia="ja-JP"/>
        </w:rPr>
      </w:pPr>
    </w:p>
    <w:p w:rsidR="00C0578A" w:rsidRPr="00C0578A" w:rsidRDefault="00C0578A" w:rsidP="0007634E">
      <w:pPr>
        <w:rPr>
          <w:bCs/>
          <w:sz w:val="21"/>
          <w:lang w:eastAsia="ja-JP"/>
        </w:rPr>
      </w:pPr>
    </w:p>
    <w:p w:rsidR="0019478F" w:rsidRPr="001F0053" w:rsidRDefault="0019478F" w:rsidP="0019478F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Thursday, January 21</w:t>
      </w:r>
      <w:r w:rsidRPr="00372AC3">
        <w:rPr>
          <w:rFonts w:hint="eastAsia"/>
          <w:b/>
          <w:sz w:val="28"/>
          <w:u w:val="single"/>
          <w:vertAlign w:val="superscript"/>
          <w:lang w:eastAsia="ja-JP"/>
        </w:rPr>
        <w:t>st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TGax full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(16:00-18:00)</w:t>
      </w:r>
    </w:p>
    <w:p w:rsidR="00720408" w:rsidRDefault="0019478F" w:rsidP="00720408">
      <w:pPr>
        <w:rPr>
          <w:lang w:eastAsia="ja-JP"/>
        </w:rPr>
      </w:pPr>
      <w:r>
        <w:rPr>
          <w:rFonts w:hint="eastAsia"/>
          <w:lang w:eastAsia="ja-JP"/>
        </w:rPr>
        <w:t>TGax meeting was cancelled since TGax have already adjournment during the AM2 session.</w:t>
      </w:r>
    </w:p>
    <w:p w:rsidR="0019478F" w:rsidRPr="0019478F" w:rsidRDefault="0019478F" w:rsidP="00720408">
      <w:pPr>
        <w:rPr>
          <w:lang w:eastAsia="ja-JP"/>
        </w:rPr>
      </w:pPr>
    </w:p>
    <w:sectPr w:rsidR="0019478F" w:rsidRPr="0019478F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AA" w:rsidRDefault="00DB69AA">
      <w:r>
        <w:separator/>
      </w:r>
    </w:p>
  </w:endnote>
  <w:endnote w:type="continuationSeparator" w:id="0">
    <w:p w:rsidR="00DB69AA" w:rsidRDefault="00DB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49" w:rsidRDefault="00B55D49" w:rsidP="00E25B00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0578A">
      <w:rPr>
        <w:noProof/>
      </w:rPr>
      <w:t>1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AA" w:rsidRDefault="00DB69AA">
      <w:r>
        <w:separator/>
      </w:r>
    </w:p>
  </w:footnote>
  <w:footnote w:type="continuationSeparator" w:id="0">
    <w:p w:rsidR="00DB69AA" w:rsidRDefault="00DB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49" w:rsidRDefault="00B55D49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May</w:t>
    </w:r>
    <w:r>
      <w:t xml:space="preserve"> 201</w:t>
    </w:r>
    <w:r>
      <w:rPr>
        <w:rFonts w:hint="eastAsia"/>
        <w:lang w:eastAsia="ja-JP"/>
      </w:rPr>
      <w:t>6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ja-JP"/>
        </w:rPr>
        <w:t>6</w:t>
      </w:r>
      <w:r>
        <w:t>/</w:t>
      </w:r>
      <w:r>
        <w:rPr>
          <w:rFonts w:hint="eastAsia"/>
          <w:lang w:eastAsia="ja-JP"/>
        </w:rPr>
        <w:t>0686</w:t>
      </w:r>
      <w:r>
        <w:rPr>
          <w:lang w:eastAsia="ja-JP"/>
        </w:rPr>
        <w:t>r</w:t>
      </w:r>
    </w:fldSimple>
    <w:r>
      <w:rPr>
        <w:rFonts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2BCA2F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64597463"/>
    <w:multiLevelType w:val="multilevel"/>
    <w:tmpl w:val="9AA8CC3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6BD8080B"/>
    <w:multiLevelType w:val="hybridMultilevel"/>
    <w:tmpl w:val="5A1A088C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A590885"/>
    <w:multiLevelType w:val="hybridMultilevel"/>
    <w:tmpl w:val="0D445536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703B12"/>
    <w:multiLevelType w:val="hybridMultilevel"/>
    <w:tmpl w:val="D29C5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94A"/>
    <w:rsid w:val="00021C0C"/>
    <w:rsid w:val="0002208C"/>
    <w:rsid w:val="00025CD3"/>
    <w:rsid w:val="00026206"/>
    <w:rsid w:val="000268DD"/>
    <w:rsid w:val="00030DC0"/>
    <w:rsid w:val="00031755"/>
    <w:rsid w:val="00032E9C"/>
    <w:rsid w:val="0003332C"/>
    <w:rsid w:val="00033DD0"/>
    <w:rsid w:val="00035912"/>
    <w:rsid w:val="000360B1"/>
    <w:rsid w:val="00036D2F"/>
    <w:rsid w:val="00037FBD"/>
    <w:rsid w:val="00042DDA"/>
    <w:rsid w:val="000442DE"/>
    <w:rsid w:val="0004436D"/>
    <w:rsid w:val="00045240"/>
    <w:rsid w:val="00045E92"/>
    <w:rsid w:val="00046385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4510"/>
    <w:rsid w:val="00096303"/>
    <w:rsid w:val="00096CAD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3F9D"/>
    <w:rsid w:val="000B528A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E5D81"/>
    <w:rsid w:val="000F10C3"/>
    <w:rsid w:val="000F26BC"/>
    <w:rsid w:val="000F3876"/>
    <w:rsid w:val="000F55A6"/>
    <w:rsid w:val="000F6C2F"/>
    <w:rsid w:val="000F73D1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2FA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37C73"/>
    <w:rsid w:val="00137C74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D8"/>
    <w:rsid w:val="00173B10"/>
    <w:rsid w:val="001767E0"/>
    <w:rsid w:val="00182382"/>
    <w:rsid w:val="0018789C"/>
    <w:rsid w:val="0019174F"/>
    <w:rsid w:val="00192541"/>
    <w:rsid w:val="0019339D"/>
    <w:rsid w:val="0019469F"/>
    <w:rsid w:val="0019478F"/>
    <w:rsid w:val="00195345"/>
    <w:rsid w:val="00196517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2919"/>
    <w:rsid w:val="001D582F"/>
    <w:rsid w:val="001E1464"/>
    <w:rsid w:val="001E14B2"/>
    <w:rsid w:val="001E25B4"/>
    <w:rsid w:val="001E337D"/>
    <w:rsid w:val="001F0053"/>
    <w:rsid w:val="001F16CC"/>
    <w:rsid w:val="001F204F"/>
    <w:rsid w:val="002012D9"/>
    <w:rsid w:val="002014EA"/>
    <w:rsid w:val="00203ED8"/>
    <w:rsid w:val="0020487D"/>
    <w:rsid w:val="002055D4"/>
    <w:rsid w:val="00210393"/>
    <w:rsid w:val="0021048A"/>
    <w:rsid w:val="0021286E"/>
    <w:rsid w:val="00212DB5"/>
    <w:rsid w:val="002138F4"/>
    <w:rsid w:val="00214D20"/>
    <w:rsid w:val="00216ADC"/>
    <w:rsid w:val="002170DB"/>
    <w:rsid w:val="002173BF"/>
    <w:rsid w:val="00217A51"/>
    <w:rsid w:val="00220C6A"/>
    <w:rsid w:val="00221437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06D"/>
    <w:rsid w:val="0023758C"/>
    <w:rsid w:val="0023789B"/>
    <w:rsid w:val="00237DC5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540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C044D"/>
    <w:rsid w:val="002C12B6"/>
    <w:rsid w:val="002C1AAF"/>
    <w:rsid w:val="002C2F4B"/>
    <w:rsid w:val="002C4B96"/>
    <w:rsid w:val="002D41D9"/>
    <w:rsid w:val="002D4453"/>
    <w:rsid w:val="002D7223"/>
    <w:rsid w:val="002E0815"/>
    <w:rsid w:val="002E0BB3"/>
    <w:rsid w:val="002E0C35"/>
    <w:rsid w:val="002E10DD"/>
    <w:rsid w:val="002E2A66"/>
    <w:rsid w:val="002E32B7"/>
    <w:rsid w:val="002E41F1"/>
    <w:rsid w:val="002E48B5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4539"/>
    <w:rsid w:val="00307DF6"/>
    <w:rsid w:val="00310710"/>
    <w:rsid w:val="00310748"/>
    <w:rsid w:val="00311F04"/>
    <w:rsid w:val="00315003"/>
    <w:rsid w:val="00315200"/>
    <w:rsid w:val="00317D5D"/>
    <w:rsid w:val="003204FC"/>
    <w:rsid w:val="00322116"/>
    <w:rsid w:val="003221FD"/>
    <w:rsid w:val="00323F0C"/>
    <w:rsid w:val="0032502F"/>
    <w:rsid w:val="00326768"/>
    <w:rsid w:val="00331D7D"/>
    <w:rsid w:val="00331E50"/>
    <w:rsid w:val="00331FD1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56368"/>
    <w:rsid w:val="00356B50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2AC3"/>
    <w:rsid w:val="003751CA"/>
    <w:rsid w:val="00375AB6"/>
    <w:rsid w:val="00383F5F"/>
    <w:rsid w:val="003842FB"/>
    <w:rsid w:val="003844FB"/>
    <w:rsid w:val="00385534"/>
    <w:rsid w:val="00386540"/>
    <w:rsid w:val="00386622"/>
    <w:rsid w:val="003903F3"/>
    <w:rsid w:val="003903FE"/>
    <w:rsid w:val="00391059"/>
    <w:rsid w:val="00396FE1"/>
    <w:rsid w:val="003A0011"/>
    <w:rsid w:val="003A070F"/>
    <w:rsid w:val="003A0BEA"/>
    <w:rsid w:val="003A0E06"/>
    <w:rsid w:val="003A12BF"/>
    <w:rsid w:val="003A4EBC"/>
    <w:rsid w:val="003A59CD"/>
    <w:rsid w:val="003A5D87"/>
    <w:rsid w:val="003A6253"/>
    <w:rsid w:val="003A6D71"/>
    <w:rsid w:val="003A706F"/>
    <w:rsid w:val="003B18DF"/>
    <w:rsid w:val="003B1D54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3863"/>
    <w:rsid w:val="003D3E2B"/>
    <w:rsid w:val="003D5989"/>
    <w:rsid w:val="003D713B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2436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997"/>
    <w:rsid w:val="0042015F"/>
    <w:rsid w:val="00423677"/>
    <w:rsid w:val="004251A1"/>
    <w:rsid w:val="00427669"/>
    <w:rsid w:val="004278DA"/>
    <w:rsid w:val="00431F57"/>
    <w:rsid w:val="004323AB"/>
    <w:rsid w:val="00440937"/>
    <w:rsid w:val="00440B90"/>
    <w:rsid w:val="00440C7D"/>
    <w:rsid w:val="004425CB"/>
    <w:rsid w:val="00442BFE"/>
    <w:rsid w:val="004457AF"/>
    <w:rsid w:val="00446744"/>
    <w:rsid w:val="00446DF1"/>
    <w:rsid w:val="00451EEB"/>
    <w:rsid w:val="00451FCD"/>
    <w:rsid w:val="00451FFF"/>
    <w:rsid w:val="00454AAC"/>
    <w:rsid w:val="004550FC"/>
    <w:rsid w:val="0045528A"/>
    <w:rsid w:val="00455E9B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695"/>
    <w:rsid w:val="004C1D57"/>
    <w:rsid w:val="004C2CF3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4B1B"/>
    <w:rsid w:val="004F5BE1"/>
    <w:rsid w:val="004F5EAB"/>
    <w:rsid w:val="0050026A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0B78"/>
    <w:rsid w:val="005113B8"/>
    <w:rsid w:val="00514E06"/>
    <w:rsid w:val="00520F8E"/>
    <w:rsid w:val="00524F75"/>
    <w:rsid w:val="00527069"/>
    <w:rsid w:val="0053011D"/>
    <w:rsid w:val="00531789"/>
    <w:rsid w:val="00531B49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4DB0"/>
    <w:rsid w:val="005454D0"/>
    <w:rsid w:val="00547F52"/>
    <w:rsid w:val="00551B72"/>
    <w:rsid w:val="005532EE"/>
    <w:rsid w:val="00554DA6"/>
    <w:rsid w:val="005575AF"/>
    <w:rsid w:val="00557FB9"/>
    <w:rsid w:val="0056036F"/>
    <w:rsid w:val="00560874"/>
    <w:rsid w:val="00563451"/>
    <w:rsid w:val="005634B7"/>
    <w:rsid w:val="00570BC5"/>
    <w:rsid w:val="005733EB"/>
    <w:rsid w:val="005757D1"/>
    <w:rsid w:val="00575DED"/>
    <w:rsid w:val="00575FB9"/>
    <w:rsid w:val="00576458"/>
    <w:rsid w:val="00577FEA"/>
    <w:rsid w:val="00582D1F"/>
    <w:rsid w:val="005830BC"/>
    <w:rsid w:val="005845CE"/>
    <w:rsid w:val="00585C7B"/>
    <w:rsid w:val="00590900"/>
    <w:rsid w:val="00591158"/>
    <w:rsid w:val="00591360"/>
    <w:rsid w:val="00592B05"/>
    <w:rsid w:val="00595349"/>
    <w:rsid w:val="00596794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919"/>
    <w:rsid w:val="005C3A55"/>
    <w:rsid w:val="005C635D"/>
    <w:rsid w:val="005C755F"/>
    <w:rsid w:val="005D1D22"/>
    <w:rsid w:val="005D22A2"/>
    <w:rsid w:val="005D2467"/>
    <w:rsid w:val="005D27D0"/>
    <w:rsid w:val="005D4F7C"/>
    <w:rsid w:val="005D54CE"/>
    <w:rsid w:val="005D571D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600256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6197"/>
    <w:rsid w:val="00686924"/>
    <w:rsid w:val="0068701F"/>
    <w:rsid w:val="00687D65"/>
    <w:rsid w:val="00687EB4"/>
    <w:rsid w:val="006908DA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A6E15"/>
    <w:rsid w:val="006B0573"/>
    <w:rsid w:val="006B156D"/>
    <w:rsid w:val="006B181B"/>
    <w:rsid w:val="006B53CA"/>
    <w:rsid w:val="006C0DC0"/>
    <w:rsid w:val="006C26D6"/>
    <w:rsid w:val="006C2849"/>
    <w:rsid w:val="006C354D"/>
    <w:rsid w:val="006C44B8"/>
    <w:rsid w:val="006C4C79"/>
    <w:rsid w:val="006C5B63"/>
    <w:rsid w:val="006C7342"/>
    <w:rsid w:val="006C7536"/>
    <w:rsid w:val="006C7902"/>
    <w:rsid w:val="006C7BF9"/>
    <w:rsid w:val="006D253B"/>
    <w:rsid w:val="006D2EC8"/>
    <w:rsid w:val="006D32D5"/>
    <w:rsid w:val="006D5808"/>
    <w:rsid w:val="006D62E6"/>
    <w:rsid w:val="006E06DE"/>
    <w:rsid w:val="006E2F64"/>
    <w:rsid w:val="006E43D6"/>
    <w:rsid w:val="006E4957"/>
    <w:rsid w:val="006E49A5"/>
    <w:rsid w:val="006F40DB"/>
    <w:rsid w:val="006F6974"/>
    <w:rsid w:val="006F7126"/>
    <w:rsid w:val="006F77EA"/>
    <w:rsid w:val="00700CA9"/>
    <w:rsid w:val="00702B6F"/>
    <w:rsid w:val="00703729"/>
    <w:rsid w:val="00703925"/>
    <w:rsid w:val="00703F0F"/>
    <w:rsid w:val="00704CCC"/>
    <w:rsid w:val="00705D6E"/>
    <w:rsid w:val="007060C4"/>
    <w:rsid w:val="00706119"/>
    <w:rsid w:val="007064F6"/>
    <w:rsid w:val="00707BDB"/>
    <w:rsid w:val="00707C2D"/>
    <w:rsid w:val="007105B5"/>
    <w:rsid w:val="00712F7C"/>
    <w:rsid w:val="00714383"/>
    <w:rsid w:val="0071461E"/>
    <w:rsid w:val="007146AC"/>
    <w:rsid w:val="00714ED3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2EC"/>
    <w:rsid w:val="00731998"/>
    <w:rsid w:val="00732496"/>
    <w:rsid w:val="007336A7"/>
    <w:rsid w:val="00735A29"/>
    <w:rsid w:val="0073612B"/>
    <w:rsid w:val="00737E38"/>
    <w:rsid w:val="00737E7C"/>
    <w:rsid w:val="007409C3"/>
    <w:rsid w:val="00740BB5"/>
    <w:rsid w:val="00744332"/>
    <w:rsid w:val="007455C8"/>
    <w:rsid w:val="007465AE"/>
    <w:rsid w:val="00746FCD"/>
    <w:rsid w:val="007478E7"/>
    <w:rsid w:val="007479E1"/>
    <w:rsid w:val="00747C9C"/>
    <w:rsid w:val="00747EE3"/>
    <w:rsid w:val="00751099"/>
    <w:rsid w:val="007511AE"/>
    <w:rsid w:val="007515DF"/>
    <w:rsid w:val="0075177C"/>
    <w:rsid w:val="00751816"/>
    <w:rsid w:val="00751B9F"/>
    <w:rsid w:val="00751F79"/>
    <w:rsid w:val="0075213A"/>
    <w:rsid w:val="0075294E"/>
    <w:rsid w:val="00752A42"/>
    <w:rsid w:val="0075533D"/>
    <w:rsid w:val="00756AF4"/>
    <w:rsid w:val="00756DB4"/>
    <w:rsid w:val="00757704"/>
    <w:rsid w:val="00757C72"/>
    <w:rsid w:val="007628F8"/>
    <w:rsid w:val="00763AF4"/>
    <w:rsid w:val="00771278"/>
    <w:rsid w:val="007729DD"/>
    <w:rsid w:val="00772CCF"/>
    <w:rsid w:val="007751FF"/>
    <w:rsid w:val="00780DD7"/>
    <w:rsid w:val="007810AE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07AA"/>
    <w:rsid w:val="007A3CA9"/>
    <w:rsid w:val="007A5FD5"/>
    <w:rsid w:val="007A6BBC"/>
    <w:rsid w:val="007A6FFD"/>
    <w:rsid w:val="007A7244"/>
    <w:rsid w:val="007B0F6A"/>
    <w:rsid w:val="007B1935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D0970"/>
    <w:rsid w:val="007D23BD"/>
    <w:rsid w:val="007D3413"/>
    <w:rsid w:val="007D3520"/>
    <w:rsid w:val="007D35B5"/>
    <w:rsid w:val="007D3673"/>
    <w:rsid w:val="007D7DDB"/>
    <w:rsid w:val="007E1C61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14EEE"/>
    <w:rsid w:val="0082225F"/>
    <w:rsid w:val="00822463"/>
    <w:rsid w:val="00822859"/>
    <w:rsid w:val="00824406"/>
    <w:rsid w:val="008244B2"/>
    <w:rsid w:val="008250FF"/>
    <w:rsid w:val="00825985"/>
    <w:rsid w:val="008323DF"/>
    <w:rsid w:val="0083572D"/>
    <w:rsid w:val="008357DC"/>
    <w:rsid w:val="00836B09"/>
    <w:rsid w:val="008377B7"/>
    <w:rsid w:val="00837F80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2170"/>
    <w:rsid w:val="0086336B"/>
    <w:rsid w:val="008633E5"/>
    <w:rsid w:val="008636EC"/>
    <w:rsid w:val="0086370C"/>
    <w:rsid w:val="00864C02"/>
    <w:rsid w:val="0086531F"/>
    <w:rsid w:val="00866426"/>
    <w:rsid w:val="008671CE"/>
    <w:rsid w:val="00871B13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2C4A"/>
    <w:rsid w:val="00893808"/>
    <w:rsid w:val="00893F69"/>
    <w:rsid w:val="008942E7"/>
    <w:rsid w:val="00894FC7"/>
    <w:rsid w:val="00897216"/>
    <w:rsid w:val="008A1D3B"/>
    <w:rsid w:val="008A2E69"/>
    <w:rsid w:val="008A3664"/>
    <w:rsid w:val="008A3FA8"/>
    <w:rsid w:val="008A4243"/>
    <w:rsid w:val="008A49EF"/>
    <w:rsid w:val="008A5C2A"/>
    <w:rsid w:val="008A6379"/>
    <w:rsid w:val="008A6DDA"/>
    <w:rsid w:val="008A6F8B"/>
    <w:rsid w:val="008A7E60"/>
    <w:rsid w:val="008B0598"/>
    <w:rsid w:val="008B106D"/>
    <w:rsid w:val="008B22C0"/>
    <w:rsid w:val="008B2DA0"/>
    <w:rsid w:val="008B3332"/>
    <w:rsid w:val="008B361B"/>
    <w:rsid w:val="008B5CA4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552"/>
    <w:rsid w:val="00916D89"/>
    <w:rsid w:val="0092165F"/>
    <w:rsid w:val="009221F5"/>
    <w:rsid w:val="0092238A"/>
    <w:rsid w:val="00922DD7"/>
    <w:rsid w:val="00924B32"/>
    <w:rsid w:val="00926A91"/>
    <w:rsid w:val="00926D34"/>
    <w:rsid w:val="009346BC"/>
    <w:rsid w:val="00936C38"/>
    <w:rsid w:val="00941ADC"/>
    <w:rsid w:val="0094232B"/>
    <w:rsid w:val="00947598"/>
    <w:rsid w:val="00951C87"/>
    <w:rsid w:val="009521B6"/>
    <w:rsid w:val="00952EFA"/>
    <w:rsid w:val="00953B18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72A1"/>
    <w:rsid w:val="009A1E88"/>
    <w:rsid w:val="009A20D0"/>
    <w:rsid w:val="009A3D79"/>
    <w:rsid w:val="009A3E9F"/>
    <w:rsid w:val="009A4758"/>
    <w:rsid w:val="009A4AE9"/>
    <w:rsid w:val="009A4DE5"/>
    <w:rsid w:val="009A74F0"/>
    <w:rsid w:val="009A7892"/>
    <w:rsid w:val="009A7BD9"/>
    <w:rsid w:val="009B139A"/>
    <w:rsid w:val="009B3CE4"/>
    <w:rsid w:val="009B5C00"/>
    <w:rsid w:val="009B611B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7BC"/>
    <w:rsid w:val="009D0822"/>
    <w:rsid w:val="009D2108"/>
    <w:rsid w:val="009D4D4E"/>
    <w:rsid w:val="009D5022"/>
    <w:rsid w:val="009D58D6"/>
    <w:rsid w:val="009D70E1"/>
    <w:rsid w:val="009D769B"/>
    <w:rsid w:val="009E0417"/>
    <w:rsid w:val="009E3062"/>
    <w:rsid w:val="009E6FA2"/>
    <w:rsid w:val="009F339C"/>
    <w:rsid w:val="009F358F"/>
    <w:rsid w:val="009F4529"/>
    <w:rsid w:val="009F4644"/>
    <w:rsid w:val="009F5896"/>
    <w:rsid w:val="009F62F9"/>
    <w:rsid w:val="009F64F3"/>
    <w:rsid w:val="00A00005"/>
    <w:rsid w:val="00A01233"/>
    <w:rsid w:val="00A01D6E"/>
    <w:rsid w:val="00A01E5F"/>
    <w:rsid w:val="00A02093"/>
    <w:rsid w:val="00A023B8"/>
    <w:rsid w:val="00A07E50"/>
    <w:rsid w:val="00A103C8"/>
    <w:rsid w:val="00A11C62"/>
    <w:rsid w:val="00A12195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C8B"/>
    <w:rsid w:val="00A26F2E"/>
    <w:rsid w:val="00A3052C"/>
    <w:rsid w:val="00A3230A"/>
    <w:rsid w:val="00A33E6A"/>
    <w:rsid w:val="00A345BB"/>
    <w:rsid w:val="00A411EA"/>
    <w:rsid w:val="00A44219"/>
    <w:rsid w:val="00A45569"/>
    <w:rsid w:val="00A45623"/>
    <w:rsid w:val="00A47402"/>
    <w:rsid w:val="00A47C52"/>
    <w:rsid w:val="00A5153E"/>
    <w:rsid w:val="00A5170F"/>
    <w:rsid w:val="00A52489"/>
    <w:rsid w:val="00A52E2E"/>
    <w:rsid w:val="00A5324C"/>
    <w:rsid w:val="00A53F19"/>
    <w:rsid w:val="00A54207"/>
    <w:rsid w:val="00A54B1A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6AA7"/>
    <w:rsid w:val="00A76FCE"/>
    <w:rsid w:val="00A80531"/>
    <w:rsid w:val="00A80C65"/>
    <w:rsid w:val="00A8192D"/>
    <w:rsid w:val="00A82CF0"/>
    <w:rsid w:val="00A84444"/>
    <w:rsid w:val="00A84E08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961EF"/>
    <w:rsid w:val="00A97DEF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087E"/>
    <w:rsid w:val="00AD16FF"/>
    <w:rsid w:val="00AD2811"/>
    <w:rsid w:val="00AD28DF"/>
    <w:rsid w:val="00AD2A04"/>
    <w:rsid w:val="00AD2A71"/>
    <w:rsid w:val="00AD351C"/>
    <w:rsid w:val="00AD4538"/>
    <w:rsid w:val="00AD65A9"/>
    <w:rsid w:val="00AD6A4E"/>
    <w:rsid w:val="00AE1FA9"/>
    <w:rsid w:val="00AE5859"/>
    <w:rsid w:val="00AE6D3B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D49"/>
    <w:rsid w:val="00B55E92"/>
    <w:rsid w:val="00B56C8C"/>
    <w:rsid w:val="00B57414"/>
    <w:rsid w:val="00B57504"/>
    <w:rsid w:val="00B61863"/>
    <w:rsid w:val="00B61FD5"/>
    <w:rsid w:val="00B63B6C"/>
    <w:rsid w:val="00B6442C"/>
    <w:rsid w:val="00B67C9A"/>
    <w:rsid w:val="00B67FE7"/>
    <w:rsid w:val="00B70E8B"/>
    <w:rsid w:val="00B71547"/>
    <w:rsid w:val="00B71F8C"/>
    <w:rsid w:val="00B72726"/>
    <w:rsid w:val="00B72BA0"/>
    <w:rsid w:val="00B777D4"/>
    <w:rsid w:val="00B800C0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A17D6"/>
    <w:rsid w:val="00BA3205"/>
    <w:rsid w:val="00BA3BFB"/>
    <w:rsid w:val="00BA64A1"/>
    <w:rsid w:val="00BA6BD8"/>
    <w:rsid w:val="00BA7155"/>
    <w:rsid w:val="00BB093E"/>
    <w:rsid w:val="00BB0D1C"/>
    <w:rsid w:val="00BB1F22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17DE"/>
    <w:rsid w:val="00BE277B"/>
    <w:rsid w:val="00BE2DB8"/>
    <w:rsid w:val="00BE36FB"/>
    <w:rsid w:val="00BE3772"/>
    <w:rsid w:val="00BE5393"/>
    <w:rsid w:val="00BE5F51"/>
    <w:rsid w:val="00BE733E"/>
    <w:rsid w:val="00BF1F10"/>
    <w:rsid w:val="00BF34E5"/>
    <w:rsid w:val="00BF3A67"/>
    <w:rsid w:val="00BF3B48"/>
    <w:rsid w:val="00BF48B5"/>
    <w:rsid w:val="00BF570A"/>
    <w:rsid w:val="00BF59F0"/>
    <w:rsid w:val="00BF6B52"/>
    <w:rsid w:val="00BF74EC"/>
    <w:rsid w:val="00C00AC0"/>
    <w:rsid w:val="00C00EE7"/>
    <w:rsid w:val="00C0107D"/>
    <w:rsid w:val="00C023EB"/>
    <w:rsid w:val="00C02881"/>
    <w:rsid w:val="00C02EE0"/>
    <w:rsid w:val="00C030FD"/>
    <w:rsid w:val="00C032F4"/>
    <w:rsid w:val="00C04C59"/>
    <w:rsid w:val="00C0578A"/>
    <w:rsid w:val="00C11299"/>
    <w:rsid w:val="00C11579"/>
    <w:rsid w:val="00C11CB4"/>
    <w:rsid w:val="00C11E8A"/>
    <w:rsid w:val="00C14244"/>
    <w:rsid w:val="00C1790E"/>
    <w:rsid w:val="00C17952"/>
    <w:rsid w:val="00C201D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4DFA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501C7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65E10"/>
    <w:rsid w:val="00C70013"/>
    <w:rsid w:val="00C704FE"/>
    <w:rsid w:val="00C70B86"/>
    <w:rsid w:val="00C72C36"/>
    <w:rsid w:val="00C74390"/>
    <w:rsid w:val="00C804FE"/>
    <w:rsid w:val="00C83067"/>
    <w:rsid w:val="00C8796C"/>
    <w:rsid w:val="00C87A66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2FE7"/>
    <w:rsid w:val="00D25B49"/>
    <w:rsid w:val="00D26D89"/>
    <w:rsid w:val="00D300BD"/>
    <w:rsid w:val="00D31FDE"/>
    <w:rsid w:val="00D32CF5"/>
    <w:rsid w:val="00D34394"/>
    <w:rsid w:val="00D346A8"/>
    <w:rsid w:val="00D41E0F"/>
    <w:rsid w:val="00D428D4"/>
    <w:rsid w:val="00D438ED"/>
    <w:rsid w:val="00D442A1"/>
    <w:rsid w:val="00D51116"/>
    <w:rsid w:val="00D532D7"/>
    <w:rsid w:val="00D534CB"/>
    <w:rsid w:val="00D542C6"/>
    <w:rsid w:val="00D555F3"/>
    <w:rsid w:val="00D55C51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535A"/>
    <w:rsid w:val="00D753EC"/>
    <w:rsid w:val="00D76387"/>
    <w:rsid w:val="00D76A8D"/>
    <w:rsid w:val="00D7772F"/>
    <w:rsid w:val="00D77DD8"/>
    <w:rsid w:val="00D81E85"/>
    <w:rsid w:val="00D8781F"/>
    <w:rsid w:val="00D90464"/>
    <w:rsid w:val="00D9191D"/>
    <w:rsid w:val="00D91C20"/>
    <w:rsid w:val="00D92289"/>
    <w:rsid w:val="00D92876"/>
    <w:rsid w:val="00D952F0"/>
    <w:rsid w:val="00D95494"/>
    <w:rsid w:val="00D9664B"/>
    <w:rsid w:val="00DA2B50"/>
    <w:rsid w:val="00DA3BBC"/>
    <w:rsid w:val="00DA467E"/>
    <w:rsid w:val="00DA48DB"/>
    <w:rsid w:val="00DA4B51"/>
    <w:rsid w:val="00DA641B"/>
    <w:rsid w:val="00DA6884"/>
    <w:rsid w:val="00DB06EF"/>
    <w:rsid w:val="00DB22F6"/>
    <w:rsid w:val="00DB3A89"/>
    <w:rsid w:val="00DB3DF2"/>
    <w:rsid w:val="00DB502F"/>
    <w:rsid w:val="00DB69AA"/>
    <w:rsid w:val="00DB6FE0"/>
    <w:rsid w:val="00DB76E4"/>
    <w:rsid w:val="00DC2217"/>
    <w:rsid w:val="00DC36F8"/>
    <w:rsid w:val="00DD10D4"/>
    <w:rsid w:val="00DD1B8F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F0C70"/>
    <w:rsid w:val="00DF0CBE"/>
    <w:rsid w:val="00DF217E"/>
    <w:rsid w:val="00DF694F"/>
    <w:rsid w:val="00E0023F"/>
    <w:rsid w:val="00E002B5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5DE7"/>
    <w:rsid w:val="00E264A3"/>
    <w:rsid w:val="00E27641"/>
    <w:rsid w:val="00E30FB8"/>
    <w:rsid w:val="00E3179A"/>
    <w:rsid w:val="00E31FBA"/>
    <w:rsid w:val="00E33216"/>
    <w:rsid w:val="00E332D2"/>
    <w:rsid w:val="00E33E2B"/>
    <w:rsid w:val="00E34FE5"/>
    <w:rsid w:val="00E350DC"/>
    <w:rsid w:val="00E3596B"/>
    <w:rsid w:val="00E37209"/>
    <w:rsid w:val="00E37E49"/>
    <w:rsid w:val="00E408DA"/>
    <w:rsid w:val="00E41BDC"/>
    <w:rsid w:val="00E42FBE"/>
    <w:rsid w:val="00E46741"/>
    <w:rsid w:val="00E50992"/>
    <w:rsid w:val="00E51C5D"/>
    <w:rsid w:val="00E523C7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6C13"/>
    <w:rsid w:val="00E67DC7"/>
    <w:rsid w:val="00E7049F"/>
    <w:rsid w:val="00E704D5"/>
    <w:rsid w:val="00E70908"/>
    <w:rsid w:val="00E717C0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976AE"/>
    <w:rsid w:val="00EA0782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4166"/>
    <w:rsid w:val="00EB62AF"/>
    <w:rsid w:val="00EB6D70"/>
    <w:rsid w:val="00EC0073"/>
    <w:rsid w:val="00EC3F4A"/>
    <w:rsid w:val="00EC502C"/>
    <w:rsid w:val="00EC51D5"/>
    <w:rsid w:val="00EC5EDC"/>
    <w:rsid w:val="00EC694C"/>
    <w:rsid w:val="00EC6F29"/>
    <w:rsid w:val="00EC75C3"/>
    <w:rsid w:val="00ED03E5"/>
    <w:rsid w:val="00ED14A8"/>
    <w:rsid w:val="00ED1729"/>
    <w:rsid w:val="00ED1C58"/>
    <w:rsid w:val="00ED2766"/>
    <w:rsid w:val="00ED5693"/>
    <w:rsid w:val="00ED71B6"/>
    <w:rsid w:val="00EE0E85"/>
    <w:rsid w:val="00EE1729"/>
    <w:rsid w:val="00EE3059"/>
    <w:rsid w:val="00EE38CB"/>
    <w:rsid w:val="00EE51C4"/>
    <w:rsid w:val="00EE54D1"/>
    <w:rsid w:val="00EF00F0"/>
    <w:rsid w:val="00EF0A50"/>
    <w:rsid w:val="00EF2BEF"/>
    <w:rsid w:val="00EF47C3"/>
    <w:rsid w:val="00EF5151"/>
    <w:rsid w:val="00F00226"/>
    <w:rsid w:val="00F01D6D"/>
    <w:rsid w:val="00F02B93"/>
    <w:rsid w:val="00F03321"/>
    <w:rsid w:val="00F05AF3"/>
    <w:rsid w:val="00F06849"/>
    <w:rsid w:val="00F069C7"/>
    <w:rsid w:val="00F06BAB"/>
    <w:rsid w:val="00F0726A"/>
    <w:rsid w:val="00F075AA"/>
    <w:rsid w:val="00F07BEB"/>
    <w:rsid w:val="00F1050A"/>
    <w:rsid w:val="00F106FE"/>
    <w:rsid w:val="00F1236D"/>
    <w:rsid w:val="00F12666"/>
    <w:rsid w:val="00F13B81"/>
    <w:rsid w:val="00F14348"/>
    <w:rsid w:val="00F151AF"/>
    <w:rsid w:val="00F23309"/>
    <w:rsid w:val="00F240ED"/>
    <w:rsid w:val="00F24E1E"/>
    <w:rsid w:val="00F260F8"/>
    <w:rsid w:val="00F269B4"/>
    <w:rsid w:val="00F27843"/>
    <w:rsid w:val="00F27DD5"/>
    <w:rsid w:val="00F27EF6"/>
    <w:rsid w:val="00F30925"/>
    <w:rsid w:val="00F3241A"/>
    <w:rsid w:val="00F32A06"/>
    <w:rsid w:val="00F372A0"/>
    <w:rsid w:val="00F372E6"/>
    <w:rsid w:val="00F375E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57360"/>
    <w:rsid w:val="00F6093C"/>
    <w:rsid w:val="00F60FBA"/>
    <w:rsid w:val="00F617A0"/>
    <w:rsid w:val="00F632CD"/>
    <w:rsid w:val="00F67B15"/>
    <w:rsid w:val="00F70135"/>
    <w:rsid w:val="00F73093"/>
    <w:rsid w:val="00F74CE2"/>
    <w:rsid w:val="00F774AF"/>
    <w:rsid w:val="00F77DA5"/>
    <w:rsid w:val="00F817DA"/>
    <w:rsid w:val="00F84684"/>
    <w:rsid w:val="00F920F7"/>
    <w:rsid w:val="00F92E73"/>
    <w:rsid w:val="00F93E20"/>
    <w:rsid w:val="00F95624"/>
    <w:rsid w:val="00F96F5D"/>
    <w:rsid w:val="00F970CB"/>
    <w:rsid w:val="00F971D1"/>
    <w:rsid w:val="00F97B29"/>
    <w:rsid w:val="00FA1633"/>
    <w:rsid w:val="00FA1AFA"/>
    <w:rsid w:val="00FA1CCC"/>
    <w:rsid w:val="00FA2785"/>
    <w:rsid w:val="00FA3432"/>
    <w:rsid w:val="00FA34C5"/>
    <w:rsid w:val="00FA44DD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A26"/>
    <w:rsid w:val="00FD4D1C"/>
    <w:rsid w:val="00FE1BE1"/>
    <w:rsid w:val="00FE40D7"/>
    <w:rsid w:val="00FE4AA0"/>
    <w:rsid w:val="00FE6B56"/>
    <w:rsid w:val="00FE775E"/>
    <w:rsid w:val="00FF0581"/>
    <w:rsid w:val="00FF31C9"/>
    <w:rsid w:val="00FF3DD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6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6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0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3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5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591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3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6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3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1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5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9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52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2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3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7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5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2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8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8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4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51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7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83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2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3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2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24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7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926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58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62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8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2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2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6/11-16-0698-04-00ax-tgax-mac-and-spatial-reuse-ad-hoc-agenda.pptx" TargetMode="External"/><Relationship Id="rId18" Type="http://schemas.openxmlformats.org/officeDocument/2006/relationships/hyperlink" Target="https://mentor.ieee.org/802.11/dcn/16/11-16-0575-01-00ax-tgax-teleconference-minutes-may-5th-2016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6/11-16-0439-01-00ax-mar-2016-macau-tgax-mac-ad-hoc-meeting-minutes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6/11-16-0755-00-00ax-tgax-may-2016-waikoloa-phy-ad-hoc-meeting-minutes.docx" TargetMode="External"/><Relationship Id="rId17" Type="http://schemas.openxmlformats.org/officeDocument/2006/relationships/hyperlink" Target="https://mentor.ieee.org/802.11/dcn/16/11-16-0568-01-00ax-tgax-teleconference-minutes-april-21st-2016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6/11-16-0536-02-00ax-tgax-teleconference-minutes-april-14th-2016.docx" TargetMode="External"/><Relationship Id="rId20" Type="http://schemas.openxmlformats.org/officeDocument/2006/relationships/hyperlink" Target="https://mentor.ieee.org/802.11/dcn/16/11-16-0509-00-00ax-tgax-march-2016-macau-phy-ad-hoc-meeting-minutes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6/11-16-0716-00-00ax-mu-ad-hoc-meeting-minutes-may-2016.doc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6/11-16-0415-01-00ax-tgax-march-2016-macau-meeting-minutes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16/11-16-0698-04-00ax-tgax-mac-and-spatial-reuse-ad-hoc-agenda.pptx" TargetMode="External"/><Relationship Id="rId19" Type="http://schemas.openxmlformats.org/officeDocument/2006/relationships/hyperlink" Target="https://mentor.ieee.org/802.11/dcn/16/11-16-0537-00-00ax-spatial-reuse-ad-hoc-group-march-2016-minute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6/11-16-0755-00-00ax-tgax-may-2016-waikoloa-phy-ad-hoc-meeting-minutes.docx" TargetMode="External"/><Relationship Id="rId14" Type="http://schemas.openxmlformats.org/officeDocument/2006/relationships/hyperlink" Target="https://mentor.ieee.org/802.11/dcn/16/11-16-0716-00-00ax-mu-ad-hoc-meeting-minutes-may-2016.docx" TargetMode="External"/><Relationship Id="rId22" Type="http://schemas.openxmlformats.org/officeDocument/2006/relationships/hyperlink" Target="https://mentor.ieee.org/802.11/dcn/16/11-16-0466-00-00ax-tgax-mu-ad-hoc-meeting-minutes-march-2016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0BF9-2CEA-4D05-B95D-3917F558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4550</TotalTime>
  <Pages>19</Pages>
  <Words>4520</Words>
  <Characters>25767</Characters>
  <Application>Microsoft Office Word</Application>
  <DocSecurity>0</DocSecurity>
  <Lines>214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802.11-16/0096r2</vt:lpstr>
      <vt:lpstr>doc.: IEEE 802.11-13/0388r1</vt:lpstr>
    </vt:vector>
  </TitlesOfParts>
  <Company>Allied Telesis R&amp;D Center</Company>
  <LinksUpToDate>false</LinksUpToDate>
  <CharactersWithSpaces>30227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802.11-16/0096r2</dc:title>
  <dc:subject>Submission</dc:subject>
  <dc:creator>Yasuhiko Inoue</dc:creator>
  <cp:keywords>January 2016</cp:keywords>
  <cp:lastModifiedBy>inoue</cp:lastModifiedBy>
  <cp:revision>18</cp:revision>
  <dcterms:created xsi:type="dcterms:W3CDTF">2016-03-14T03:43:00Z</dcterms:created>
  <dcterms:modified xsi:type="dcterms:W3CDTF">2016-06-01T06:14:00Z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