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596254" w:rsidP="00D777C3">
            <w:pPr>
              <w:pStyle w:val="T2"/>
            </w:pPr>
            <w:r>
              <w:rPr>
                <w:lang w:eastAsia="ja-JP"/>
              </w:rPr>
              <w:t>March</w:t>
            </w:r>
            <w:r w:rsidR="00B765C0">
              <w:rPr>
                <w:lang w:eastAsia="ja-JP"/>
              </w:rPr>
              <w:t xml:space="preserve"> </w:t>
            </w:r>
            <w:r w:rsidR="001B0ABE">
              <w:t>201</w:t>
            </w:r>
            <w:r w:rsidR="00D777C3">
              <w:t>6</w:t>
            </w:r>
            <w:r w:rsidR="00B765C0">
              <w:t xml:space="preserve"> </w:t>
            </w:r>
            <w:r w:rsidR="008D6B95">
              <w:rPr>
                <w:lang w:eastAsia="ja-JP"/>
              </w:rPr>
              <w:t>Macau</w:t>
            </w:r>
            <w:r w:rsidR="00B765C0">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D777C3">
            <w:pPr>
              <w:pStyle w:val="T2"/>
              <w:ind w:left="0"/>
              <w:rPr>
                <w:sz w:val="20"/>
                <w:lang w:eastAsia="ja-JP"/>
              </w:rPr>
            </w:pPr>
            <w:r w:rsidRPr="00BA4F4C">
              <w:rPr>
                <w:sz w:val="20"/>
              </w:rPr>
              <w:t>Date:</w:t>
            </w:r>
            <w:r w:rsidR="001B0ABE">
              <w:rPr>
                <w:b w:val="0"/>
                <w:sz w:val="20"/>
              </w:rPr>
              <w:t xml:space="preserve">  201</w:t>
            </w:r>
            <w:r w:rsidR="00D777C3">
              <w:rPr>
                <w:b w:val="0"/>
                <w:sz w:val="20"/>
              </w:rPr>
              <w:t>6</w:t>
            </w:r>
            <w:r w:rsidR="00D725C4">
              <w:rPr>
                <w:b w:val="0"/>
                <w:sz w:val="20"/>
              </w:rPr>
              <w:t>-</w:t>
            </w:r>
            <w:r w:rsidR="00596254">
              <w:rPr>
                <w:b w:val="0"/>
                <w:sz w:val="20"/>
                <w:lang w:eastAsia="ja-JP"/>
              </w:rPr>
              <w:t>3</w:t>
            </w:r>
            <w:r w:rsidR="00212D6D">
              <w:rPr>
                <w:rFonts w:hint="eastAsia"/>
                <w:b w:val="0"/>
                <w:sz w:val="20"/>
                <w:lang w:eastAsia="ja-JP"/>
              </w:rPr>
              <w:t>-</w:t>
            </w:r>
            <w:r w:rsidR="00D777C3">
              <w:rPr>
                <w:b w:val="0"/>
                <w:sz w:val="20"/>
                <w:lang w:eastAsia="ja-JP"/>
              </w:rPr>
              <w:t>1</w:t>
            </w:r>
            <w:r w:rsidR="008D6B95">
              <w:rPr>
                <w:b w:val="0"/>
                <w:sz w:val="20"/>
                <w:lang w:eastAsia="ja-JP"/>
              </w:rPr>
              <w:t>3</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trPr>
          <w:jc w:val="center"/>
        </w:trPr>
        <w:tc>
          <w:tcPr>
            <w:tcW w:w="1336" w:type="dxa"/>
            <w:vAlign w:val="center"/>
          </w:tcPr>
          <w:p w:rsidR="001F0053" w:rsidRPr="001F0053" w:rsidRDefault="00B666B5">
            <w:pPr>
              <w:pStyle w:val="T2"/>
              <w:spacing w:after="0"/>
              <w:ind w:left="0" w:right="0"/>
              <w:rPr>
                <w:b w:val="0"/>
                <w:sz w:val="20"/>
                <w:lang w:eastAsia="ja-JP"/>
              </w:rPr>
            </w:pPr>
            <w:bookmarkStart w:id="0" w:name="OLE_LINK1"/>
            <w:bookmarkStart w:id="1" w:name="OLE_LINK2"/>
            <w:r w:rsidRPr="00F327DD">
              <w:rPr>
                <w:b w:val="0"/>
                <w:sz w:val="18"/>
                <w:lang w:eastAsia="ja-JP"/>
              </w:rPr>
              <w:t>Jeorge</w:t>
            </w:r>
            <w:r w:rsidR="00B765C0">
              <w:rPr>
                <w:b w:val="0"/>
                <w:sz w:val="18"/>
                <w:lang w:eastAsia="ja-JP"/>
              </w:rPr>
              <w:t xml:space="preserve"> </w:t>
            </w:r>
            <w:r w:rsidRPr="00F327DD">
              <w:rPr>
                <w:b w:val="0"/>
                <w:sz w:val="18"/>
                <w:lang w:eastAsia="ja-JP"/>
              </w:rPr>
              <w:t>Hurtarte</w:t>
            </w:r>
            <w:bookmarkEnd w:id="0"/>
            <w:bookmarkEnd w:id="1"/>
          </w:p>
        </w:tc>
        <w:tc>
          <w:tcPr>
            <w:tcW w:w="2064" w:type="dxa"/>
            <w:vAlign w:val="center"/>
          </w:tcPr>
          <w:p w:rsidR="001F0053" w:rsidRDefault="00B666B5">
            <w:pPr>
              <w:pStyle w:val="T2"/>
              <w:spacing w:after="0"/>
              <w:ind w:left="0" w:right="0"/>
              <w:rPr>
                <w:b w:val="0"/>
                <w:sz w:val="20"/>
                <w:lang w:eastAsia="ja-JP"/>
              </w:rPr>
            </w:pPr>
            <w:r>
              <w:rPr>
                <w:b w:val="0"/>
                <w:sz w:val="20"/>
                <w:lang w:eastAsia="ja-JP"/>
              </w:rPr>
              <w:t>Teradyne</w:t>
            </w:r>
          </w:p>
        </w:tc>
        <w:tc>
          <w:tcPr>
            <w:tcW w:w="2814" w:type="dxa"/>
            <w:vAlign w:val="center"/>
          </w:tcPr>
          <w:p w:rsidR="00F90CB0" w:rsidRDefault="00822A51">
            <w:pPr>
              <w:pStyle w:val="T2"/>
              <w:spacing w:after="0"/>
              <w:ind w:left="0" w:right="0"/>
              <w:rPr>
                <w:b w:val="0"/>
                <w:sz w:val="20"/>
                <w:lang w:eastAsia="ja-JP"/>
              </w:rPr>
            </w:pPr>
            <w:r>
              <w:rPr>
                <w:b w:val="0"/>
                <w:sz w:val="20"/>
                <w:lang w:eastAsia="ja-JP"/>
              </w:rPr>
              <w:t xml:space="preserve">500 Riverpark Drive, </w:t>
            </w:r>
          </w:p>
          <w:p w:rsidR="001F0053" w:rsidRDefault="00822A51">
            <w:pPr>
              <w:pStyle w:val="T2"/>
              <w:spacing w:after="0"/>
              <w:ind w:left="0" w:right="0"/>
              <w:rPr>
                <w:b w:val="0"/>
                <w:sz w:val="20"/>
                <w:lang w:eastAsia="ja-JP"/>
              </w:rPr>
            </w:pPr>
            <w:r>
              <w:rPr>
                <w:b w:val="0"/>
                <w:sz w:val="20"/>
                <w:lang w:eastAsia="ja-JP"/>
              </w:rPr>
              <w:t>North Reading, MA 01864</w:t>
            </w:r>
          </w:p>
        </w:tc>
        <w:tc>
          <w:tcPr>
            <w:tcW w:w="1715" w:type="dxa"/>
            <w:vAlign w:val="center"/>
          </w:tcPr>
          <w:p w:rsidR="001F0053" w:rsidRDefault="003E6B5B">
            <w:pPr>
              <w:pStyle w:val="T2"/>
              <w:spacing w:after="0"/>
              <w:ind w:left="0" w:right="0"/>
              <w:rPr>
                <w:b w:val="0"/>
                <w:sz w:val="20"/>
              </w:rPr>
            </w:pPr>
            <w:r>
              <w:rPr>
                <w:b w:val="0"/>
                <w:sz w:val="20"/>
              </w:rPr>
              <w:t>+1-</w:t>
            </w:r>
            <w:r w:rsidR="00822A51">
              <w:rPr>
                <w:b w:val="0"/>
                <w:sz w:val="20"/>
              </w:rPr>
              <w:t>978-370-2224</w:t>
            </w:r>
          </w:p>
        </w:tc>
        <w:tc>
          <w:tcPr>
            <w:tcW w:w="1647" w:type="dxa"/>
            <w:vAlign w:val="center"/>
          </w:tcPr>
          <w:p w:rsidR="001F0053" w:rsidRDefault="000C4745">
            <w:pPr>
              <w:pStyle w:val="T2"/>
              <w:spacing w:after="0"/>
              <w:ind w:left="0" w:right="0"/>
              <w:rPr>
                <w:b w:val="0"/>
                <w:sz w:val="16"/>
                <w:lang w:eastAsia="ja-JP"/>
              </w:rPr>
            </w:pPr>
            <w:r>
              <w:rPr>
                <w:b w:val="0"/>
                <w:sz w:val="16"/>
                <w:lang w:eastAsia="ja-JP"/>
              </w:rPr>
              <w:t>j</w:t>
            </w:r>
            <w:r w:rsidR="00B666B5">
              <w:rPr>
                <w:b w:val="0"/>
                <w:sz w:val="16"/>
                <w:lang w:eastAsia="ja-JP"/>
              </w:rPr>
              <w:t>eorge.hurtarte@teradyne.com</w:t>
            </w:r>
          </w:p>
        </w:tc>
      </w:tr>
    </w:tbl>
    <w:p w:rsidR="00797D5B" w:rsidRPr="00A36A5F" w:rsidRDefault="007F3E2C">
      <w:pPr>
        <w:pStyle w:val="T1"/>
        <w:spacing w:after="120"/>
        <w:rPr>
          <w:sz w:val="22"/>
        </w:rPr>
      </w:pPr>
      <w:r w:rsidRPr="007F3E2C">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 xml:space="preserve">Macau </w:t>
                  </w:r>
                  <w:r>
                    <w:t xml:space="preserve">session, March </w:t>
                  </w:r>
                  <w:r>
                    <w:rPr>
                      <w:lang w:eastAsia="ja-JP"/>
                    </w:rPr>
                    <w:t>13-18</w:t>
                  </w:r>
                  <w:r>
                    <w:t>, 201</w:t>
                  </w:r>
                  <w:r>
                    <w:rPr>
                      <w:lang w:eastAsia="ja-JP"/>
                    </w:rPr>
                    <w:t>6</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96254" w:rsidP="00981DC9">
      <w:pPr>
        <w:jc w:val="center"/>
        <w:outlineLvl w:val="0"/>
        <w:rPr>
          <w:b/>
          <w:sz w:val="28"/>
          <w:lang w:eastAsia="ja-JP"/>
        </w:rPr>
      </w:pPr>
      <w:r>
        <w:rPr>
          <w:b/>
          <w:sz w:val="28"/>
          <w:lang w:eastAsia="ja-JP"/>
        </w:rPr>
        <w:t>March</w:t>
      </w:r>
      <w:r w:rsidR="00FA6CDE">
        <w:rPr>
          <w:b/>
          <w:sz w:val="28"/>
          <w:lang w:eastAsia="ja-JP"/>
        </w:rPr>
        <w:t xml:space="preserve"> </w:t>
      </w:r>
      <w:r w:rsidR="001B0ABE">
        <w:rPr>
          <w:rFonts w:hint="eastAsia"/>
          <w:b/>
          <w:sz w:val="28"/>
          <w:lang w:eastAsia="ja-JP"/>
        </w:rPr>
        <w:t>201</w:t>
      </w:r>
      <w:r w:rsidR="00D777C3">
        <w:rPr>
          <w:b/>
          <w:sz w:val="28"/>
          <w:lang w:eastAsia="ja-JP"/>
        </w:rPr>
        <w:t>6</w:t>
      </w:r>
      <w:r w:rsidR="00FA6CDE">
        <w:rPr>
          <w:b/>
          <w:sz w:val="28"/>
          <w:lang w:eastAsia="ja-JP"/>
        </w:rPr>
        <w:t xml:space="preserve"> </w:t>
      </w:r>
      <w:r>
        <w:rPr>
          <w:b/>
          <w:sz w:val="28"/>
          <w:lang w:eastAsia="ja-JP"/>
        </w:rPr>
        <w:t>Macau</w:t>
      </w:r>
      <w:r w:rsidR="00FA6CDE">
        <w:rPr>
          <w:b/>
          <w:sz w:val="28"/>
          <w:lang w:eastAsia="ja-JP"/>
        </w:rPr>
        <w:t xml:space="preserve"> </w:t>
      </w:r>
      <w:r w:rsidR="001F0053">
        <w:rPr>
          <w:b/>
          <w:sz w:val="28"/>
        </w:rPr>
        <w:t>Meeting</w:t>
      </w:r>
    </w:p>
    <w:p w:rsidR="001F0053" w:rsidRPr="00A36A5F" w:rsidRDefault="00596254" w:rsidP="00797D5B">
      <w:pPr>
        <w:jc w:val="center"/>
        <w:rPr>
          <w:b/>
          <w:sz w:val="28"/>
          <w:lang w:eastAsia="ja-JP"/>
        </w:rPr>
      </w:pPr>
      <w:r>
        <w:rPr>
          <w:b/>
          <w:sz w:val="28"/>
          <w:lang w:eastAsia="ja-JP"/>
        </w:rPr>
        <w:t>March</w:t>
      </w:r>
      <w:r w:rsidR="00FA6CDE">
        <w:rPr>
          <w:b/>
          <w:sz w:val="28"/>
          <w:lang w:eastAsia="ja-JP"/>
        </w:rPr>
        <w:t xml:space="preserve"> </w:t>
      </w:r>
      <w:r>
        <w:rPr>
          <w:b/>
          <w:sz w:val="28"/>
          <w:lang w:eastAsia="ja-JP"/>
        </w:rPr>
        <w:t>13</w:t>
      </w:r>
      <w:r w:rsidR="003150B9">
        <w:rPr>
          <w:b/>
          <w:sz w:val="28"/>
          <w:lang w:eastAsia="ja-JP"/>
        </w:rPr>
        <w:t>-</w:t>
      </w:r>
      <w:r>
        <w:rPr>
          <w:b/>
          <w:sz w:val="28"/>
          <w:lang w:eastAsia="ja-JP"/>
        </w:rPr>
        <w:t>18</w:t>
      </w:r>
      <w:r w:rsidR="00793086">
        <w:rPr>
          <w:b/>
          <w:sz w:val="28"/>
          <w:lang w:eastAsia="ja-JP"/>
        </w:rPr>
        <w:t>, 2</w:t>
      </w:r>
      <w:r w:rsidR="00894B2F">
        <w:rPr>
          <w:b/>
          <w:sz w:val="28"/>
          <w:lang w:eastAsia="ja-JP"/>
        </w:rPr>
        <w:t>01</w:t>
      </w:r>
      <w:r w:rsidR="00D777C3">
        <w:rPr>
          <w:b/>
          <w:sz w:val="28"/>
          <w:lang w:eastAsia="ja-JP"/>
        </w:rPr>
        <w:t>6</w:t>
      </w:r>
    </w:p>
    <w:p w:rsidR="00797D5B" w:rsidRPr="00A36A5F" w:rsidRDefault="00797D5B" w:rsidP="00797D5B"/>
    <w:p w:rsidR="00797D5B" w:rsidRPr="001F0053" w:rsidRDefault="00B03352"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FB742D">
        <w:rPr>
          <w:b/>
          <w:sz w:val="28"/>
          <w:u w:val="single"/>
          <w:lang w:eastAsia="ja-JP"/>
        </w:rPr>
        <w:t>March 14</w:t>
      </w:r>
      <w:r w:rsidR="001F0053" w:rsidRPr="001F0053">
        <w:rPr>
          <w:rFonts w:hint="eastAsia"/>
          <w:b/>
          <w:sz w:val="28"/>
          <w:u w:val="single"/>
          <w:lang w:eastAsia="ja-JP"/>
        </w:rPr>
        <w:t>, 201</w:t>
      </w:r>
      <w:r w:rsidR="00D777C3">
        <w:rPr>
          <w:b/>
          <w:sz w:val="28"/>
          <w:u w:val="single"/>
          <w:lang w:eastAsia="ja-JP"/>
        </w:rPr>
        <w:t>6</w:t>
      </w:r>
      <w:r w:rsidR="00356B50">
        <w:rPr>
          <w:rFonts w:hint="eastAsia"/>
          <w:b/>
          <w:sz w:val="28"/>
          <w:u w:val="single"/>
          <w:lang w:eastAsia="ja-JP"/>
        </w:rPr>
        <w:t>,</w:t>
      </w:r>
      <w:r w:rsidR="00FA6CDE">
        <w:rPr>
          <w:b/>
          <w:sz w:val="28"/>
          <w:u w:val="single"/>
          <w:lang w:eastAsia="ja-JP"/>
        </w:rPr>
        <w:t xml:space="preserve"> </w:t>
      </w:r>
      <w:r w:rsidR="00596254">
        <w:rPr>
          <w:b/>
          <w:sz w:val="28"/>
          <w:u w:val="single"/>
          <w:lang w:eastAsia="ja-JP"/>
        </w:rPr>
        <w:t>PM2</w:t>
      </w:r>
      <w:r w:rsidR="00797D5B" w:rsidRPr="001F0053">
        <w:rPr>
          <w:b/>
          <w:sz w:val="28"/>
          <w:u w:val="single"/>
        </w:rPr>
        <w:t xml:space="preserve"> Session</w:t>
      </w:r>
      <w:r w:rsidR="00894B2F">
        <w:rPr>
          <w:rFonts w:hint="eastAsia"/>
          <w:b/>
          <w:sz w:val="28"/>
          <w:u w:val="single"/>
          <w:lang w:eastAsia="ja-JP"/>
        </w:rPr>
        <w:t xml:space="preserve"> (</w:t>
      </w:r>
      <w:r w:rsidR="00596254">
        <w:rPr>
          <w:b/>
          <w:sz w:val="28"/>
          <w:u w:val="single"/>
          <w:lang w:eastAsia="ja-JP"/>
        </w:rPr>
        <w:t>16:00</w:t>
      </w:r>
      <w:r w:rsidR="00894B2F">
        <w:rPr>
          <w:rFonts w:hint="eastAsia"/>
          <w:b/>
          <w:sz w:val="28"/>
          <w:u w:val="single"/>
          <w:lang w:eastAsia="ja-JP"/>
        </w:rPr>
        <w:t>-</w:t>
      </w:r>
      <w:r w:rsidR="00596254">
        <w:rPr>
          <w:b/>
          <w:sz w:val="28"/>
          <w:u w:val="single"/>
          <w:lang w:eastAsia="ja-JP"/>
        </w:rPr>
        <w:t>18:00</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596254">
        <w:rPr>
          <w:szCs w:val="22"/>
          <w:lang w:eastAsia="ja-JP"/>
        </w:rPr>
        <w:t xml:space="preserve">at 16:00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C6277D">
        <w:rPr>
          <w:szCs w:val="22"/>
          <w:lang w:eastAsia="ja-JP"/>
        </w:rPr>
        <w:t>and secretary, Jeorge</w:t>
      </w:r>
      <w:r w:rsidR="00FA6CDE">
        <w:rPr>
          <w:szCs w:val="22"/>
          <w:lang w:eastAsia="ja-JP"/>
        </w:rPr>
        <w:t xml:space="preserve"> </w:t>
      </w:r>
      <w:r w:rsidR="00683701">
        <w:rPr>
          <w:szCs w:val="22"/>
          <w:lang w:eastAsia="ja-JP"/>
        </w:rPr>
        <w:t>Hurtarte (</w:t>
      </w:r>
      <w:r w:rsidR="0058560B">
        <w:rPr>
          <w:szCs w:val="22"/>
          <w:lang w:eastAsia="ja-JP"/>
        </w:rPr>
        <w:t>Teradyne</w:t>
      </w:r>
      <w:r w:rsidR="00683701">
        <w:rPr>
          <w:szCs w:val="22"/>
          <w:lang w:eastAsia="ja-JP"/>
        </w:rPr>
        <w:t>)</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1657F">
        <w:rPr>
          <w:szCs w:val="22"/>
        </w:rPr>
        <w:t>6</w:t>
      </w:r>
      <w:r w:rsidR="00801274" w:rsidRPr="00454E9F">
        <w:rPr>
          <w:rFonts w:hint="eastAsia"/>
          <w:szCs w:val="22"/>
          <w:lang w:eastAsia="ja-JP"/>
        </w:rPr>
        <w:t>/</w:t>
      </w:r>
      <w:r w:rsidR="00596254">
        <w:rPr>
          <w:szCs w:val="22"/>
          <w:lang w:eastAsia="ja-JP"/>
        </w:rPr>
        <w:t>0202</w:t>
      </w:r>
      <w:r w:rsidR="00982C20" w:rsidRPr="00454E9F">
        <w:rPr>
          <w:rFonts w:hint="eastAsia"/>
          <w:szCs w:val="22"/>
          <w:lang w:eastAsia="ja-JP"/>
        </w:rPr>
        <w:t>r</w:t>
      </w:r>
      <w:r w:rsidR="003150B9">
        <w:rPr>
          <w:szCs w:val="22"/>
          <w:lang w:eastAsia="ja-JP"/>
        </w:rPr>
        <w:t>2</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305C24">
        <w:rPr>
          <w:szCs w:val="22"/>
          <w:lang w:eastAsia="ja-JP"/>
        </w:rPr>
        <w:t xml:space="preserve">IEEE-SA </w:t>
      </w:r>
      <w:r>
        <w:rPr>
          <w:szCs w:val="22"/>
          <w:lang w:eastAsia="ja-JP"/>
        </w:rPr>
        <w:t>p</w:t>
      </w:r>
      <w:r w:rsidR="006A0B14">
        <w:rPr>
          <w:szCs w:val="22"/>
          <w:lang w:eastAsia="ja-JP"/>
        </w:rPr>
        <w:t>aten</w:t>
      </w:r>
      <w:r>
        <w:rPr>
          <w:szCs w:val="22"/>
          <w:lang w:eastAsia="ja-JP"/>
        </w:rPr>
        <w:t>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p>
    <w:p w:rsidR="004946AD" w:rsidRDefault="004946AD" w:rsidP="006E7F73">
      <w:pPr>
        <w:numPr>
          <w:ilvl w:val="1"/>
          <w:numId w:val="1"/>
        </w:numPr>
        <w:jc w:val="both"/>
        <w:rPr>
          <w:szCs w:val="22"/>
        </w:rPr>
      </w:pPr>
      <w:r>
        <w:rPr>
          <w:szCs w:val="22"/>
          <w:lang w:eastAsia="ja-JP"/>
        </w:rPr>
        <w:t>Chair reminded all to upload their presentations.</w:t>
      </w:r>
    </w:p>
    <w:p w:rsidR="00443CBD" w:rsidRDefault="00443CBD" w:rsidP="006E7F73">
      <w:pPr>
        <w:ind w:left="792"/>
        <w:jc w:val="both"/>
        <w:rPr>
          <w:szCs w:val="22"/>
        </w:rPr>
      </w:pPr>
    </w:p>
    <w:p w:rsidR="00443CBD" w:rsidRDefault="00443CBD" w:rsidP="006E7F73">
      <w:pPr>
        <w:numPr>
          <w:ilvl w:val="0"/>
          <w:numId w:val="1"/>
        </w:numPr>
        <w:jc w:val="both"/>
        <w:rPr>
          <w:szCs w:val="22"/>
        </w:rPr>
      </w:pPr>
      <w:r>
        <w:rPr>
          <w:szCs w:val="22"/>
        </w:rPr>
        <w:t>Chair introduced the leadership of the AY TG (slide 11)</w:t>
      </w:r>
    </w:p>
    <w:p w:rsidR="00F81D3F" w:rsidRDefault="00F81D3F" w:rsidP="006E7F73">
      <w:pPr>
        <w:jc w:val="both"/>
        <w:rPr>
          <w:szCs w:val="22"/>
          <w:lang w:eastAsia="ja-JP"/>
        </w:rPr>
      </w:pPr>
    </w:p>
    <w:p w:rsidR="002B4C17" w:rsidRDefault="00982A92" w:rsidP="006E7F73">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96229">
        <w:rPr>
          <w:szCs w:val="22"/>
          <w:lang w:eastAsia="ja-JP"/>
        </w:rPr>
        <w:t>s1</w:t>
      </w:r>
      <w:r w:rsidR="00570B21">
        <w:rPr>
          <w:szCs w:val="22"/>
          <w:lang w:eastAsia="ja-JP"/>
        </w:rPr>
        <w:t xml:space="preserve">2 </w:t>
      </w:r>
      <w:r w:rsidR="00E30B00">
        <w:rPr>
          <w:szCs w:val="22"/>
          <w:lang w:eastAsia="ja-JP"/>
        </w:rPr>
        <w:t>and 1</w:t>
      </w:r>
      <w:r w:rsidR="00570B21">
        <w:rPr>
          <w:szCs w:val="22"/>
          <w:lang w:eastAsia="ja-JP"/>
        </w:rPr>
        <w:t>3</w:t>
      </w:r>
      <w:r w:rsidR="00F81D3F">
        <w:rPr>
          <w:szCs w:val="22"/>
          <w:lang w:eastAsia="ja-JP"/>
        </w:rPr>
        <w:t>of the agenda</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6E7F73">
      <w:pPr>
        <w:jc w:val="both"/>
        <w:rPr>
          <w:szCs w:val="22"/>
        </w:rPr>
      </w:pPr>
    </w:p>
    <w:p w:rsidR="00C6277D" w:rsidRDefault="00982A92" w:rsidP="006E7F73">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items for the Monday March 14</w:t>
      </w:r>
      <w:r w:rsidR="00C6277D">
        <w:rPr>
          <w:szCs w:val="22"/>
          <w:lang w:eastAsia="ja-JP"/>
        </w:rPr>
        <w:t>, 201</w:t>
      </w:r>
      <w:r w:rsidR="00D4364A">
        <w:rPr>
          <w:szCs w:val="22"/>
          <w:lang w:eastAsia="ja-JP"/>
        </w:rPr>
        <w:t>6</w:t>
      </w:r>
      <w:r w:rsidR="00FB742D">
        <w:rPr>
          <w:szCs w:val="22"/>
          <w:lang w:eastAsia="ja-JP"/>
        </w:rPr>
        <w:t xml:space="preserve"> PM2</w:t>
      </w:r>
      <w:r w:rsidR="00D4364A">
        <w:rPr>
          <w:szCs w:val="22"/>
          <w:lang w:eastAsia="ja-JP"/>
        </w:rPr>
        <w:t xml:space="preserve"> meeting.</w:t>
      </w:r>
    </w:p>
    <w:p w:rsidR="00D4364A" w:rsidRDefault="00D4364A" w:rsidP="006E7F73">
      <w:pPr>
        <w:jc w:val="both"/>
        <w:rPr>
          <w:szCs w:val="22"/>
        </w:rPr>
      </w:pPr>
    </w:p>
    <w:p w:rsidR="00D4364A" w:rsidRDefault="00FB742D" w:rsidP="006E7F73">
      <w:pPr>
        <w:numPr>
          <w:ilvl w:val="0"/>
          <w:numId w:val="1"/>
        </w:numPr>
        <w:jc w:val="both"/>
        <w:rPr>
          <w:szCs w:val="22"/>
        </w:rPr>
      </w:pPr>
      <w:r>
        <w:rPr>
          <w:szCs w:val="22"/>
          <w:lang w:eastAsia="ja-JP"/>
        </w:rPr>
        <w:t>Motion #36</w:t>
      </w:r>
      <w:r w:rsidR="00D4364A">
        <w:rPr>
          <w:szCs w:val="22"/>
          <w:lang w:eastAsia="ja-JP"/>
        </w:rPr>
        <w:t xml:space="preserve">:  Motion to approve the </w:t>
      </w:r>
      <w:r>
        <w:rPr>
          <w:szCs w:val="22"/>
          <w:lang w:eastAsia="ja-JP"/>
        </w:rPr>
        <w:t>January 2016Atlanta Georgia</w:t>
      </w:r>
      <w:r w:rsidR="00D4364A">
        <w:rPr>
          <w:szCs w:val="22"/>
          <w:lang w:eastAsia="ja-JP"/>
        </w:rPr>
        <w:t xml:space="preserve"> minutes</w:t>
      </w:r>
    </w:p>
    <w:p w:rsidR="00D4364A" w:rsidRDefault="00D4364A" w:rsidP="006E7F73">
      <w:pPr>
        <w:numPr>
          <w:ilvl w:val="1"/>
          <w:numId w:val="1"/>
        </w:numPr>
        <w:jc w:val="both"/>
        <w:rPr>
          <w:szCs w:val="22"/>
        </w:rPr>
      </w:pPr>
      <w:r w:rsidRPr="00C54235">
        <w:rPr>
          <w:szCs w:val="22"/>
          <w:lang w:eastAsia="ja-JP"/>
        </w:rPr>
        <w:t xml:space="preserve">Move: </w:t>
      </w:r>
      <w:r w:rsidR="00FB742D">
        <w:rPr>
          <w:szCs w:val="22"/>
          <w:lang w:eastAsia="ja-JP"/>
        </w:rPr>
        <w:t>Rakesh</w:t>
      </w:r>
      <w:r w:rsidR="00FA6CDE">
        <w:rPr>
          <w:szCs w:val="22"/>
          <w:lang w:eastAsia="ja-JP"/>
        </w:rPr>
        <w:t xml:space="preserve"> </w:t>
      </w:r>
      <w:r w:rsidR="001F516F">
        <w:rPr>
          <w:szCs w:val="22"/>
          <w:lang w:eastAsia="ja-JP"/>
        </w:rPr>
        <w:t>Taori</w:t>
      </w:r>
    </w:p>
    <w:p w:rsidR="00D4364A" w:rsidRDefault="00D4364A" w:rsidP="006E7F73">
      <w:pPr>
        <w:numPr>
          <w:ilvl w:val="1"/>
          <w:numId w:val="1"/>
        </w:numPr>
        <w:jc w:val="both"/>
        <w:rPr>
          <w:szCs w:val="22"/>
        </w:rPr>
      </w:pPr>
      <w:r w:rsidRPr="00C54235">
        <w:rPr>
          <w:szCs w:val="22"/>
          <w:lang w:eastAsia="ja-JP"/>
        </w:rPr>
        <w:t xml:space="preserve">Second: </w:t>
      </w:r>
      <w:r w:rsidR="00FB742D">
        <w:rPr>
          <w:szCs w:val="22"/>
          <w:lang w:eastAsia="ja-JP"/>
        </w:rPr>
        <w:t>Assaf</w:t>
      </w:r>
      <w:r w:rsidR="00FA6CDE">
        <w:rPr>
          <w:szCs w:val="22"/>
          <w:lang w:eastAsia="ja-JP"/>
        </w:rPr>
        <w:t xml:space="preserve"> </w:t>
      </w:r>
      <w:r w:rsidR="001F516F">
        <w:rPr>
          <w:szCs w:val="22"/>
          <w:lang w:eastAsia="ja-JP"/>
        </w:rPr>
        <w:t>Kasher</w:t>
      </w:r>
    </w:p>
    <w:p w:rsidR="00D4364A" w:rsidRDefault="00D4364A" w:rsidP="006E7F73">
      <w:pPr>
        <w:numPr>
          <w:ilvl w:val="1"/>
          <w:numId w:val="1"/>
        </w:numPr>
        <w:jc w:val="both"/>
        <w:rPr>
          <w:szCs w:val="22"/>
        </w:rPr>
      </w:pPr>
      <w:r>
        <w:rPr>
          <w:szCs w:val="22"/>
          <w:lang w:eastAsia="ja-JP"/>
        </w:rPr>
        <w:t>No objections noted.  Unanimous consent.</w:t>
      </w:r>
    </w:p>
    <w:p w:rsidR="00D4364A" w:rsidRPr="00D4364A" w:rsidRDefault="00D4364A" w:rsidP="006E7F73">
      <w:pPr>
        <w:numPr>
          <w:ilvl w:val="1"/>
          <w:numId w:val="1"/>
        </w:numPr>
        <w:jc w:val="both"/>
        <w:rPr>
          <w:szCs w:val="22"/>
        </w:rPr>
      </w:pPr>
      <w:r>
        <w:rPr>
          <w:szCs w:val="22"/>
          <w:lang w:eastAsia="ja-JP"/>
        </w:rPr>
        <w:t xml:space="preserve">The </w:t>
      </w:r>
      <w:r w:rsidR="00FB742D">
        <w:rPr>
          <w:szCs w:val="22"/>
          <w:lang w:eastAsia="ja-JP"/>
        </w:rPr>
        <w:t>January March 14, 2016</w:t>
      </w:r>
      <w:r>
        <w:rPr>
          <w:szCs w:val="22"/>
          <w:lang w:eastAsia="ja-JP"/>
        </w:rPr>
        <w:t xml:space="preserve"> minutes were approved.</w:t>
      </w:r>
    </w:p>
    <w:p w:rsidR="00817FDF" w:rsidRDefault="00817FDF" w:rsidP="006E7F73">
      <w:pPr>
        <w:pStyle w:val="ListParagraph"/>
        <w:ind w:left="880"/>
        <w:jc w:val="both"/>
        <w:rPr>
          <w:szCs w:val="22"/>
        </w:rPr>
      </w:pPr>
    </w:p>
    <w:p w:rsidR="00586348" w:rsidRDefault="00817FDF" w:rsidP="006E7F73">
      <w:pPr>
        <w:numPr>
          <w:ilvl w:val="0"/>
          <w:numId w:val="1"/>
        </w:numPr>
        <w:jc w:val="both"/>
        <w:rPr>
          <w:szCs w:val="22"/>
        </w:rPr>
      </w:pPr>
      <w:r>
        <w:rPr>
          <w:szCs w:val="22"/>
        </w:rPr>
        <w:t xml:space="preserve">Chair </w:t>
      </w:r>
      <w:r w:rsidR="00D4364A">
        <w:rPr>
          <w:szCs w:val="22"/>
        </w:rPr>
        <w:t>reviewed the timeline of the AY TG (slide 18) and progress on Task Group documents</w:t>
      </w:r>
      <w:r w:rsidR="0041556B">
        <w:rPr>
          <w:szCs w:val="22"/>
        </w:rPr>
        <w:t>.</w:t>
      </w:r>
    </w:p>
    <w:p w:rsidR="0041556B" w:rsidRDefault="0041556B" w:rsidP="006E7F73">
      <w:pPr>
        <w:ind w:left="360"/>
        <w:jc w:val="both"/>
        <w:rPr>
          <w:szCs w:val="22"/>
        </w:rPr>
      </w:pPr>
    </w:p>
    <w:p w:rsidR="002E57FD" w:rsidRPr="002E57FD" w:rsidRDefault="0041556B" w:rsidP="006E7F73">
      <w:pPr>
        <w:numPr>
          <w:ilvl w:val="0"/>
          <w:numId w:val="1"/>
        </w:numPr>
        <w:jc w:val="both"/>
        <w:rPr>
          <w:szCs w:val="22"/>
        </w:rPr>
      </w:pPr>
      <w:r>
        <w:rPr>
          <w:szCs w:val="22"/>
        </w:rPr>
        <w:t>Chair reviewed the list of presentations submitted (slides 19-2</w:t>
      </w:r>
      <w:r w:rsidR="00FB742D">
        <w:rPr>
          <w:szCs w:val="22"/>
        </w:rPr>
        <w:t>5</w:t>
      </w:r>
      <w:r>
        <w:rPr>
          <w:szCs w:val="22"/>
        </w:rPr>
        <w:t>)</w:t>
      </w:r>
      <w:r w:rsidR="008810C8">
        <w:rPr>
          <w:szCs w:val="22"/>
        </w:rPr>
        <w:t xml:space="preserve"> and schedule for presenting those during the week</w:t>
      </w:r>
      <w:r w:rsidR="002E57FD">
        <w:rPr>
          <w:szCs w:val="22"/>
        </w:rPr>
        <w:t>.</w:t>
      </w:r>
    </w:p>
    <w:p w:rsidR="002E57FD" w:rsidRDefault="002E57FD" w:rsidP="006E7F73">
      <w:pPr>
        <w:numPr>
          <w:ilvl w:val="1"/>
          <w:numId w:val="1"/>
        </w:numPr>
        <w:jc w:val="both"/>
        <w:rPr>
          <w:szCs w:val="22"/>
        </w:rPr>
      </w:pPr>
      <w:r>
        <w:rPr>
          <w:szCs w:val="22"/>
        </w:rPr>
        <w:t>Chair asked if there were any additional presentations submissions</w:t>
      </w:r>
    </w:p>
    <w:p w:rsidR="00ED21B9" w:rsidRDefault="00ED21B9" w:rsidP="006E7F73">
      <w:pPr>
        <w:ind w:left="792"/>
        <w:jc w:val="both"/>
        <w:rPr>
          <w:szCs w:val="22"/>
        </w:rPr>
      </w:pPr>
    </w:p>
    <w:p w:rsidR="00ED21B9" w:rsidRDefault="00ED21B9" w:rsidP="006E7F73">
      <w:pPr>
        <w:numPr>
          <w:ilvl w:val="0"/>
          <w:numId w:val="1"/>
        </w:numPr>
        <w:jc w:val="both"/>
        <w:rPr>
          <w:szCs w:val="22"/>
        </w:rPr>
      </w:pPr>
      <w:r>
        <w:rPr>
          <w:szCs w:val="22"/>
        </w:rPr>
        <w:t>Chair reviewed the selection proce</w:t>
      </w:r>
      <w:r w:rsidR="00FB742D">
        <w:rPr>
          <w:szCs w:val="22"/>
        </w:rPr>
        <w:t>dure for contributions (slide 27</w:t>
      </w:r>
      <w:r>
        <w:rPr>
          <w:szCs w:val="22"/>
        </w:rPr>
        <w:t>).</w:t>
      </w:r>
    </w:p>
    <w:p w:rsidR="00ED21B9" w:rsidRPr="002E57FD" w:rsidRDefault="00ED21B9" w:rsidP="006E7F73">
      <w:pPr>
        <w:jc w:val="both"/>
        <w:rPr>
          <w:szCs w:val="22"/>
        </w:rPr>
      </w:pPr>
    </w:p>
    <w:p w:rsidR="00ED21B9" w:rsidRDefault="00ED21B9" w:rsidP="006E7F73">
      <w:pPr>
        <w:numPr>
          <w:ilvl w:val="0"/>
          <w:numId w:val="1"/>
        </w:numPr>
        <w:jc w:val="both"/>
        <w:rPr>
          <w:szCs w:val="22"/>
        </w:rPr>
      </w:pPr>
      <w:r>
        <w:rPr>
          <w:szCs w:val="22"/>
        </w:rPr>
        <w:t>Presentations</w:t>
      </w:r>
    </w:p>
    <w:p w:rsidR="00ED21B9" w:rsidRDefault="00ED21B9" w:rsidP="006E7F73">
      <w:pPr>
        <w:numPr>
          <w:ilvl w:val="1"/>
          <w:numId w:val="1"/>
        </w:numPr>
        <w:jc w:val="both"/>
        <w:rPr>
          <w:szCs w:val="22"/>
        </w:rPr>
      </w:pPr>
      <w:r>
        <w:rPr>
          <w:szCs w:val="22"/>
        </w:rPr>
        <w:t xml:space="preserve">Presentation by </w:t>
      </w:r>
      <w:r w:rsidR="00504E84">
        <w:rPr>
          <w:szCs w:val="22"/>
        </w:rPr>
        <w:t>Katsuo</w:t>
      </w:r>
      <w:r w:rsidR="00FA6CDE">
        <w:rPr>
          <w:szCs w:val="22"/>
        </w:rPr>
        <w:t xml:space="preserve"> </w:t>
      </w:r>
      <w:r w:rsidR="001E70CD" w:rsidRPr="001E70CD">
        <w:rPr>
          <w:szCs w:val="22"/>
        </w:rPr>
        <w:t>Yunoki, (KDDI R&amp;D Laboratories), Possible Solutions for Mobile Offloading Use Case</w:t>
      </w:r>
      <w:r w:rsidRPr="001E70CD">
        <w:rPr>
          <w:szCs w:val="22"/>
        </w:rPr>
        <w:t xml:space="preserve">, </w:t>
      </w:r>
      <w:r w:rsidR="001E70CD">
        <w:rPr>
          <w:szCs w:val="22"/>
        </w:rPr>
        <w:t>Doc. IEEE 11-16/0034r1</w:t>
      </w:r>
      <w:r w:rsidRPr="001E70CD">
        <w:rPr>
          <w:szCs w:val="22"/>
        </w:rPr>
        <w:t>.  Key points reviewed:</w:t>
      </w:r>
    </w:p>
    <w:p w:rsidR="0032462B" w:rsidRPr="0032462B" w:rsidRDefault="0032462B" w:rsidP="006E7F73">
      <w:pPr>
        <w:numPr>
          <w:ilvl w:val="2"/>
          <w:numId w:val="1"/>
        </w:numPr>
        <w:jc w:val="both"/>
        <w:rPr>
          <w:szCs w:val="22"/>
        </w:rPr>
      </w:pPr>
      <w:r w:rsidRPr="0032462B">
        <w:rPr>
          <w:szCs w:val="22"/>
        </w:rPr>
        <w:t>This contribution proposed the following three possible solutions to compensate blocking and short coverage for mobile devices:</w:t>
      </w:r>
    </w:p>
    <w:p w:rsidR="0032462B" w:rsidRPr="0032462B" w:rsidRDefault="0032462B" w:rsidP="006E7F73">
      <w:pPr>
        <w:numPr>
          <w:ilvl w:val="3"/>
          <w:numId w:val="1"/>
        </w:numPr>
        <w:jc w:val="both"/>
        <w:rPr>
          <w:szCs w:val="22"/>
        </w:rPr>
      </w:pPr>
      <w:r w:rsidRPr="0032462B">
        <w:rPr>
          <w:szCs w:val="22"/>
        </w:rPr>
        <w:t>Remote RF Head (RRH)</w:t>
      </w:r>
    </w:p>
    <w:p w:rsidR="0032462B" w:rsidRPr="0032462B" w:rsidRDefault="0032462B" w:rsidP="006E7F73">
      <w:pPr>
        <w:numPr>
          <w:ilvl w:val="3"/>
          <w:numId w:val="1"/>
        </w:numPr>
        <w:jc w:val="both"/>
        <w:rPr>
          <w:szCs w:val="22"/>
        </w:rPr>
      </w:pPr>
      <w:r w:rsidRPr="0032462B">
        <w:rPr>
          <w:szCs w:val="22"/>
        </w:rPr>
        <w:t>Multi-Millimeter FST (Definitive name is TBD)</w:t>
      </w:r>
    </w:p>
    <w:p w:rsidR="0032462B" w:rsidRDefault="0032462B" w:rsidP="006E7F73">
      <w:pPr>
        <w:numPr>
          <w:ilvl w:val="3"/>
          <w:numId w:val="1"/>
        </w:numPr>
        <w:jc w:val="both"/>
        <w:rPr>
          <w:szCs w:val="22"/>
        </w:rPr>
      </w:pPr>
      <w:r w:rsidRPr="0032462B">
        <w:rPr>
          <w:szCs w:val="22"/>
        </w:rPr>
        <w:t>Link Aggregation</w:t>
      </w:r>
    </w:p>
    <w:p w:rsidR="0054706D" w:rsidRPr="001E70C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32462B" w:rsidRDefault="003E339F" w:rsidP="006E7F73">
      <w:pPr>
        <w:numPr>
          <w:ilvl w:val="2"/>
          <w:numId w:val="1"/>
        </w:numPr>
        <w:jc w:val="both"/>
        <w:rPr>
          <w:szCs w:val="22"/>
        </w:rPr>
      </w:pPr>
      <w:r>
        <w:rPr>
          <w:szCs w:val="22"/>
        </w:rPr>
        <w:lastRenderedPageBreak/>
        <w:t>Straw Poll #1:</w:t>
      </w:r>
      <w:r w:rsidR="00504E84" w:rsidRPr="00504E84">
        <w:rPr>
          <w:szCs w:val="22"/>
        </w:rPr>
        <w:t>Do you think RRH (Remote RF Head) will be effective to improve space diversity in mobile use case?</w:t>
      </w:r>
    </w:p>
    <w:p w:rsidR="0032462B" w:rsidRDefault="00504E84" w:rsidP="006E7F73">
      <w:pPr>
        <w:numPr>
          <w:ilvl w:val="3"/>
          <w:numId w:val="1"/>
        </w:numPr>
        <w:jc w:val="both"/>
        <w:rPr>
          <w:szCs w:val="22"/>
        </w:rPr>
      </w:pPr>
      <w:r>
        <w:rPr>
          <w:szCs w:val="22"/>
        </w:rPr>
        <w:t xml:space="preserve">Yes: </w:t>
      </w:r>
      <w:r w:rsidR="00334980">
        <w:rPr>
          <w:szCs w:val="22"/>
        </w:rPr>
        <w:t>7</w:t>
      </w:r>
    </w:p>
    <w:p w:rsidR="0032462B" w:rsidRDefault="0032462B" w:rsidP="006E7F73">
      <w:pPr>
        <w:numPr>
          <w:ilvl w:val="3"/>
          <w:numId w:val="1"/>
        </w:numPr>
        <w:jc w:val="both"/>
        <w:rPr>
          <w:szCs w:val="22"/>
        </w:rPr>
      </w:pPr>
      <w:r>
        <w:rPr>
          <w:szCs w:val="22"/>
        </w:rPr>
        <w:t xml:space="preserve">No: </w:t>
      </w:r>
      <w:r w:rsidR="00334980">
        <w:rPr>
          <w:szCs w:val="22"/>
        </w:rPr>
        <w:t>6</w:t>
      </w:r>
    </w:p>
    <w:p w:rsidR="0032462B" w:rsidRDefault="00504E84" w:rsidP="006E7F73">
      <w:pPr>
        <w:numPr>
          <w:ilvl w:val="3"/>
          <w:numId w:val="1"/>
        </w:numPr>
        <w:jc w:val="both"/>
        <w:rPr>
          <w:szCs w:val="22"/>
        </w:rPr>
      </w:pPr>
      <w:r>
        <w:rPr>
          <w:szCs w:val="22"/>
        </w:rPr>
        <w:t xml:space="preserve">Need more study: </w:t>
      </w:r>
      <w:r w:rsidR="00334980">
        <w:rPr>
          <w:szCs w:val="22"/>
        </w:rPr>
        <w:t>Many</w:t>
      </w:r>
    </w:p>
    <w:p w:rsidR="00D54E4F" w:rsidRDefault="003E339F" w:rsidP="006E7F73">
      <w:pPr>
        <w:numPr>
          <w:ilvl w:val="2"/>
          <w:numId w:val="1"/>
        </w:numPr>
        <w:jc w:val="both"/>
        <w:rPr>
          <w:szCs w:val="22"/>
        </w:rPr>
      </w:pPr>
      <w:r>
        <w:rPr>
          <w:szCs w:val="22"/>
        </w:rPr>
        <w:t xml:space="preserve">Straw Poll #2: If Straw Poll # 1 were supported, </w:t>
      </w:r>
      <w:r w:rsidRPr="003E339F">
        <w:rPr>
          <w:szCs w:val="22"/>
        </w:rPr>
        <w:t>Do you agree to add the following text into the TGay functional requirements document?</w:t>
      </w:r>
    </w:p>
    <w:p w:rsidR="003E339F" w:rsidRDefault="003E339F" w:rsidP="006E7F73">
      <w:pPr>
        <w:ind w:left="2160"/>
        <w:jc w:val="both"/>
        <w:rPr>
          <w:szCs w:val="22"/>
        </w:rPr>
      </w:pPr>
      <w:r>
        <w:rPr>
          <w:szCs w:val="22"/>
        </w:rPr>
        <w:t>“</w:t>
      </w:r>
      <w:r w:rsidRPr="003E339F">
        <w:rPr>
          <w:szCs w:val="22"/>
        </w:rPr>
        <w:t>11ay amendment addresses “Remote RF Head (RRH)” features as an option to improve space diversity efficiency.</w:t>
      </w:r>
      <w:r>
        <w:rPr>
          <w:szCs w:val="22"/>
        </w:rPr>
        <w:t>”</w:t>
      </w:r>
    </w:p>
    <w:p w:rsidR="009065FB" w:rsidRDefault="009065FB" w:rsidP="006E7F73">
      <w:pPr>
        <w:numPr>
          <w:ilvl w:val="3"/>
          <w:numId w:val="1"/>
        </w:numPr>
        <w:jc w:val="both"/>
        <w:rPr>
          <w:szCs w:val="22"/>
        </w:rPr>
      </w:pPr>
      <w:r>
        <w:rPr>
          <w:szCs w:val="22"/>
        </w:rPr>
        <w:t xml:space="preserve">Yes: </w:t>
      </w:r>
    </w:p>
    <w:p w:rsidR="009065FB" w:rsidRDefault="009065FB" w:rsidP="006E7F73">
      <w:pPr>
        <w:numPr>
          <w:ilvl w:val="3"/>
          <w:numId w:val="1"/>
        </w:numPr>
        <w:jc w:val="both"/>
        <w:rPr>
          <w:szCs w:val="22"/>
        </w:rPr>
      </w:pPr>
      <w:r>
        <w:rPr>
          <w:szCs w:val="22"/>
        </w:rPr>
        <w:t xml:space="preserve">No: </w:t>
      </w:r>
    </w:p>
    <w:p w:rsidR="009065FB" w:rsidRDefault="009065FB" w:rsidP="006E7F73">
      <w:pPr>
        <w:numPr>
          <w:ilvl w:val="3"/>
          <w:numId w:val="1"/>
        </w:numPr>
        <w:jc w:val="both"/>
        <w:rPr>
          <w:szCs w:val="22"/>
        </w:rPr>
      </w:pPr>
      <w:r>
        <w:rPr>
          <w:szCs w:val="22"/>
        </w:rPr>
        <w:t xml:space="preserve">Need more study: </w:t>
      </w:r>
    </w:p>
    <w:p w:rsidR="00C24330" w:rsidRPr="009065FB" w:rsidRDefault="00C24330" w:rsidP="006E7F73">
      <w:pPr>
        <w:numPr>
          <w:ilvl w:val="3"/>
          <w:numId w:val="1"/>
        </w:numPr>
        <w:jc w:val="both"/>
        <w:rPr>
          <w:szCs w:val="22"/>
        </w:rPr>
      </w:pPr>
      <w:r>
        <w:rPr>
          <w:szCs w:val="22"/>
        </w:rPr>
        <w:t xml:space="preserve">Since the Straw Poll # 1 did not pass, Straw Poll #2 was not proceeded. </w:t>
      </w:r>
    </w:p>
    <w:p w:rsidR="009065FB" w:rsidRDefault="009065FB" w:rsidP="006E7F73">
      <w:pPr>
        <w:numPr>
          <w:ilvl w:val="2"/>
          <w:numId w:val="1"/>
        </w:numPr>
        <w:jc w:val="both"/>
        <w:rPr>
          <w:szCs w:val="22"/>
        </w:rPr>
      </w:pPr>
      <w:r>
        <w:rPr>
          <w:szCs w:val="22"/>
        </w:rPr>
        <w:t>Straw Poll #3:</w:t>
      </w:r>
      <w:r w:rsidRPr="009065FB">
        <w:rPr>
          <w:szCs w:val="22"/>
        </w:rPr>
        <w:t>Do you agree to add the following text into the TGay functional requirements document?</w:t>
      </w:r>
    </w:p>
    <w:p w:rsidR="009065FB" w:rsidRPr="009065FB" w:rsidRDefault="009065FB" w:rsidP="006E7F73">
      <w:pPr>
        <w:ind w:left="2160"/>
        <w:jc w:val="both"/>
        <w:rPr>
          <w:szCs w:val="22"/>
        </w:rPr>
      </w:pPr>
      <w:r>
        <w:rPr>
          <w:szCs w:val="22"/>
        </w:rPr>
        <w:t>“</w:t>
      </w:r>
      <w:r w:rsidRPr="009065FB">
        <w:rPr>
          <w:szCs w:val="22"/>
        </w:rPr>
        <w:t>11ay amendment addresses the following features to compensate blocking and short coverage:</w:t>
      </w:r>
    </w:p>
    <w:p w:rsidR="009065FB" w:rsidRPr="009065FB" w:rsidRDefault="009065FB" w:rsidP="006E7F73">
      <w:pPr>
        <w:ind w:left="2880"/>
        <w:jc w:val="both"/>
        <w:rPr>
          <w:szCs w:val="22"/>
        </w:rPr>
      </w:pPr>
      <w:r>
        <w:rPr>
          <w:szCs w:val="22"/>
        </w:rPr>
        <w:t xml:space="preserve">- </w:t>
      </w:r>
      <w:r w:rsidRPr="009065FB">
        <w:rPr>
          <w:szCs w:val="22"/>
        </w:rPr>
        <w:t>Multi-Millimeter FST</w:t>
      </w:r>
    </w:p>
    <w:p w:rsidR="009065FB" w:rsidRDefault="009065FB" w:rsidP="006E7F73">
      <w:pPr>
        <w:ind w:left="2880"/>
        <w:jc w:val="both"/>
        <w:rPr>
          <w:szCs w:val="22"/>
        </w:rPr>
      </w:pPr>
      <w:r>
        <w:rPr>
          <w:szCs w:val="22"/>
        </w:rPr>
        <w:t xml:space="preserve">- </w:t>
      </w:r>
      <w:r w:rsidRPr="009065FB">
        <w:rPr>
          <w:szCs w:val="22"/>
        </w:rPr>
        <w:t>Link Aggregation</w:t>
      </w:r>
      <w:r>
        <w:rPr>
          <w:szCs w:val="22"/>
        </w:rPr>
        <w:t>”</w:t>
      </w:r>
    </w:p>
    <w:p w:rsidR="009065FB" w:rsidRDefault="009065FB" w:rsidP="006E7F73">
      <w:pPr>
        <w:numPr>
          <w:ilvl w:val="3"/>
          <w:numId w:val="1"/>
        </w:numPr>
        <w:jc w:val="both"/>
        <w:rPr>
          <w:szCs w:val="22"/>
        </w:rPr>
      </w:pPr>
      <w:r>
        <w:rPr>
          <w:szCs w:val="22"/>
        </w:rPr>
        <w:t xml:space="preserve">Yes: </w:t>
      </w:r>
      <w:r w:rsidR="00281B9C">
        <w:rPr>
          <w:szCs w:val="22"/>
        </w:rPr>
        <w:t>1</w:t>
      </w:r>
    </w:p>
    <w:p w:rsidR="009065FB" w:rsidRDefault="009065FB" w:rsidP="006E7F73">
      <w:pPr>
        <w:numPr>
          <w:ilvl w:val="3"/>
          <w:numId w:val="1"/>
        </w:numPr>
        <w:jc w:val="both"/>
        <w:rPr>
          <w:szCs w:val="22"/>
        </w:rPr>
      </w:pPr>
      <w:r>
        <w:rPr>
          <w:szCs w:val="22"/>
        </w:rPr>
        <w:t xml:space="preserve">No: </w:t>
      </w:r>
      <w:r w:rsidR="00281B9C">
        <w:rPr>
          <w:szCs w:val="22"/>
        </w:rPr>
        <w:t>9</w:t>
      </w:r>
    </w:p>
    <w:p w:rsidR="009065FB" w:rsidRPr="009065FB" w:rsidRDefault="009065FB" w:rsidP="006E7F73">
      <w:pPr>
        <w:numPr>
          <w:ilvl w:val="3"/>
          <w:numId w:val="1"/>
        </w:numPr>
        <w:jc w:val="both"/>
        <w:rPr>
          <w:szCs w:val="22"/>
        </w:rPr>
      </w:pPr>
      <w:r>
        <w:rPr>
          <w:szCs w:val="22"/>
        </w:rPr>
        <w:t xml:space="preserve">Need more study: </w:t>
      </w:r>
      <w:r w:rsidR="00281B9C">
        <w:rPr>
          <w:szCs w:val="22"/>
        </w:rPr>
        <w:t>Many</w:t>
      </w:r>
    </w:p>
    <w:p w:rsidR="009065FB" w:rsidRDefault="009065FB" w:rsidP="006E7F73">
      <w:pPr>
        <w:jc w:val="both"/>
        <w:rPr>
          <w:szCs w:val="22"/>
        </w:rPr>
      </w:pPr>
    </w:p>
    <w:p w:rsidR="00697591" w:rsidRDefault="00697591" w:rsidP="006E7F73">
      <w:pPr>
        <w:numPr>
          <w:ilvl w:val="1"/>
          <w:numId w:val="1"/>
        </w:numPr>
        <w:jc w:val="both"/>
        <w:rPr>
          <w:szCs w:val="22"/>
        </w:rPr>
      </w:pPr>
      <w:r>
        <w:rPr>
          <w:szCs w:val="22"/>
        </w:rPr>
        <w:t xml:space="preserve">Presentation by </w:t>
      </w:r>
      <w:r w:rsidR="00CC7491" w:rsidRPr="00CC7491">
        <w:rPr>
          <w:szCs w:val="22"/>
        </w:rPr>
        <w:t xml:space="preserve">Simon Qu </w:t>
      </w:r>
      <w:r w:rsidRPr="00ED56FE">
        <w:rPr>
          <w:szCs w:val="22"/>
        </w:rPr>
        <w:t>(</w:t>
      </w:r>
      <w:r w:rsidR="00CC7491">
        <w:rPr>
          <w:szCs w:val="22"/>
        </w:rPr>
        <w:t>Blackberry</w:t>
      </w:r>
      <w:r w:rsidRPr="00ED56FE">
        <w:rPr>
          <w:szCs w:val="22"/>
        </w:rPr>
        <w:t>)</w:t>
      </w:r>
      <w:r>
        <w:rPr>
          <w:szCs w:val="22"/>
        </w:rPr>
        <w:t xml:space="preserve">, </w:t>
      </w:r>
      <w:r w:rsidR="00CC7491" w:rsidRPr="00CC7491">
        <w:rPr>
          <w:szCs w:val="22"/>
        </w:rPr>
        <w:t>I-Q Decoupled OFDM Modulation</w:t>
      </w:r>
      <w:r>
        <w:rPr>
          <w:szCs w:val="22"/>
        </w:rPr>
        <w:t xml:space="preserve">, Doc. </w:t>
      </w:r>
      <w:r w:rsidR="00CC7491">
        <w:rPr>
          <w:szCs w:val="22"/>
        </w:rPr>
        <w:t>IEEE 11-16/0318r2</w:t>
      </w:r>
      <w:r>
        <w:rPr>
          <w:szCs w:val="22"/>
        </w:rPr>
        <w:t>.  Key points reviewed:</w:t>
      </w:r>
    </w:p>
    <w:p w:rsidR="0054706D" w:rsidRPr="0054706D" w:rsidRDefault="0054706D" w:rsidP="006E7F73">
      <w:pPr>
        <w:numPr>
          <w:ilvl w:val="2"/>
          <w:numId w:val="1"/>
        </w:numPr>
        <w:jc w:val="both"/>
        <w:rPr>
          <w:szCs w:val="22"/>
        </w:rPr>
      </w:pPr>
      <w:r w:rsidRPr="0054706D">
        <w:rPr>
          <w:szCs w:val="22"/>
        </w:rPr>
        <w:t xml:space="preserve">IQI has adverse impact on regular OFDM systems.  </w:t>
      </w:r>
    </w:p>
    <w:p w:rsidR="0054706D" w:rsidRPr="0054706D" w:rsidRDefault="0054706D" w:rsidP="006E7F73">
      <w:pPr>
        <w:numPr>
          <w:ilvl w:val="2"/>
          <w:numId w:val="1"/>
        </w:numPr>
        <w:jc w:val="both"/>
        <w:rPr>
          <w:szCs w:val="22"/>
        </w:rPr>
      </w:pPr>
      <w:r w:rsidRPr="0054706D">
        <w:rPr>
          <w:szCs w:val="22"/>
        </w:rPr>
        <w:t>Real OFDM (time-domain) signal is robust to IQI.</w:t>
      </w:r>
    </w:p>
    <w:p w:rsidR="0054706D" w:rsidRPr="0054706D" w:rsidRDefault="0054706D" w:rsidP="006E7F73">
      <w:pPr>
        <w:numPr>
          <w:ilvl w:val="2"/>
          <w:numId w:val="1"/>
        </w:numPr>
        <w:jc w:val="both"/>
        <w:rPr>
          <w:szCs w:val="22"/>
        </w:rPr>
      </w:pPr>
      <w:r w:rsidRPr="0054706D">
        <w:rPr>
          <w:szCs w:val="22"/>
        </w:rPr>
        <w:t>Real time-domain = Conjugate-symmetric in frequency domain.</w:t>
      </w:r>
    </w:p>
    <w:p w:rsidR="0054706D" w:rsidRPr="0054706D" w:rsidRDefault="0054706D" w:rsidP="006E7F73">
      <w:pPr>
        <w:numPr>
          <w:ilvl w:val="2"/>
          <w:numId w:val="1"/>
        </w:numPr>
        <w:jc w:val="both"/>
        <w:rPr>
          <w:szCs w:val="22"/>
        </w:rPr>
      </w:pPr>
      <w:r w:rsidRPr="0054706D">
        <w:rPr>
          <w:szCs w:val="22"/>
        </w:rPr>
        <w:t xml:space="preserve">DC-OFDM signal: </w:t>
      </w:r>
    </w:p>
    <w:p w:rsidR="0054706D" w:rsidRPr="0054706D" w:rsidRDefault="0054706D" w:rsidP="006E7F73">
      <w:pPr>
        <w:numPr>
          <w:ilvl w:val="3"/>
          <w:numId w:val="1"/>
        </w:numPr>
        <w:jc w:val="both"/>
        <w:rPr>
          <w:szCs w:val="22"/>
        </w:rPr>
      </w:pPr>
      <w:r w:rsidRPr="0054706D">
        <w:rPr>
          <w:szCs w:val="22"/>
        </w:rPr>
        <w:t>A complex OFDM signal formed by two independently generated real time-domain OFDM signals.</w:t>
      </w:r>
    </w:p>
    <w:p w:rsidR="0054706D" w:rsidRPr="0054706D" w:rsidRDefault="0054706D" w:rsidP="006E7F73">
      <w:pPr>
        <w:numPr>
          <w:ilvl w:val="3"/>
          <w:numId w:val="1"/>
        </w:numPr>
        <w:jc w:val="both"/>
        <w:rPr>
          <w:szCs w:val="22"/>
        </w:rPr>
      </w:pPr>
      <w:r w:rsidRPr="0054706D">
        <w:rPr>
          <w:szCs w:val="22"/>
        </w:rPr>
        <w:t>Robust to IQI.</w:t>
      </w:r>
    </w:p>
    <w:p w:rsidR="0054706D" w:rsidRPr="0054706D" w:rsidRDefault="0054706D" w:rsidP="006E7F73">
      <w:pPr>
        <w:numPr>
          <w:ilvl w:val="3"/>
          <w:numId w:val="1"/>
        </w:numPr>
        <w:jc w:val="both"/>
        <w:rPr>
          <w:szCs w:val="22"/>
        </w:rPr>
      </w:pPr>
      <w:r w:rsidRPr="0054706D">
        <w:rPr>
          <w:szCs w:val="22"/>
        </w:rPr>
        <w:t>Same data rate as regular OFDM.</w:t>
      </w:r>
    </w:p>
    <w:p w:rsidR="0054706D" w:rsidRPr="0054706D" w:rsidRDefault="0054706D" w:rsidP="006E7F73">
      <w:pPr>
        <w:numPr>
          <w:ilvl w:val="3"/>
          <w:numId w:val="1"/>
        </w:numPr>
        <w:jc w:val="both"/>
        <w:rPr>
          <w:szCs w:val="22"/>
        </w:rPr>
      </w:pPr>
      <w:r w:rsidRPr="0054706D">
        <w:rPr>
          <w:szCs w:val="22"/>
        </w:rPr>
        <w:t>Providing frequency diversity gain.</w:t>
      </w:r>
    </w:p>
    <w:p w:rsidR="0054706D" w:rsidRDefault="0054706D" w:rsidP="006E7F73">
      <w:pPr>
        <w:numPr>
          <w:ilvl w:val="3"/>
          <w:numId w:val="1"/>
        </w:numPr>
        <w:jc w:val="both"/>
        <w:rPr>
          <w:szCs w:val="22"/>
        </w:rPr>
      </w:pPr>
      <w:r w:rsidRPr="0054706D">
        <w:rPr>
          <w:szCs w:val="22"/>
        </w:rPr>
        <w:t>SU &amp; MU.</w:t>
      </w:r>
    </w:p>
    <w:p w:rsidR="0054706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A91453" w:rsidRDefault="00A91453" w:rsidP="006E7F73">
      <w:pPr>
        <w:numPr>
          <w:ilvl w:val="2"/>
          <w:numId w:val="1"/>
        </w:numPr>
        <w:jc w:val="both"/>
        <w:rPr>
          <w:szCs w:val="22"/>
        </w:rPr>
      </w:pPr>
      <w:r>
        <w:rPr>
          <w:szCs w:val="22"/>
        </w:rPr>
        <w:t xml:space="preserve">Straw Poll #1: </w:t>
      </w:r>
      <w:r w:rsidRPr="00A91453">
        <w:rPr>
          <w:szCs w:val="22"/>
        </w:rPr>
        <w:t>Do you agree that I-Q decoupled OFDM is more robust to I-Q imbalance than the regular OFDM ?</w:t>
      </w:r>
    </w:p>
    <w:p w:rsidR="00A91453" w:rsidRDefault="00A91453" w:rsidP="006E7F73">
      <w:pPr>
        <w:numPr>
          <w:ilvl w:val="3"/>
          <w:numId w:val="1"/>
        </w:numPr>
        <w:jc w:val="both"/>
        <w:rPr>
          <w:szCs w:val="22"/>
        </w:rPr>
      </w:pPr>
      <w:r>
        <w:rPr>
          <w:szCs w:val="22"/>
        </w:rPr>
        <w:t xml:space="preserve">Yes: </w:t>
      </w:r>
      <w:r w:rsidR="00540FF9">
        <w:rPr>
          <w:szCs w:val="22"/>
        </w:rPr>
        <w:t>1</w:t>
      </w:r>
    </w:p>
    <w:p w:rsidR="00A91453" w:rsidRDefault="00A91453" w:rsidP="006E7F73">
      <w:pPr>
        <w:numPr>
          <w:ilvl w:val="3"/>
          <w:numId w:val="1"/>
        </w:numPr>
        <w:jc w:val="both"/>
        <w:rPr>
          <w:szCs w:val="22"/>
        </w:rPr>
      </w:pPr>
      <w:r>
        <w:rPr>
          <w:szCs w:val="22"/>
        </w:rPr>
        <w:t xml:space="preserve">No: </w:t>
      </w:r>
      <w:r w:rsidR="00540FF9">
        <w:rPr>
          <w:szCs w:val="22"/>
        </w:rPr>
        <w:t>1</w:t>
      </w:r>
    </w:p>
    <w:p w:rsidR="00A91453" w:rsidRDefault="00A91453" w:rsidP="006E7F73">
      <w:pPr>
        <w:numPr>
          <w:ilvl w:val="3"/>
          <w:numId w:val="1"/>
        </w:numPr>
        <w:jc w:val="both"/>
        <w:rPr>
          <w:szCs w:val="22"/>
        </w:rPr>
      </w:pPr>
      <w:r>
        <w:rPr>
          <w:szCs w:val="22"/>
        </w:rPr>
        <w:t>Abstain:</w:t>
      </w:r>
      <w:r w:rsidR="00540FF9">
        <w:rPr>
          <w:szCs w:val="22"/>
        </w:rPr>
        <w:t xml:space="preserve"> Many</w:t>
      </w:r>
    </w:p>
    <w:p w:rsidR="00A91453" w:rsidRDefault="00A91453" w:rsidP="006E7F73">
      <w:pPr>
        <w:numPr>
          <w:ilvl w:val="2"/>
          <w:numId w:val="1"/>
        </w:numPr>
        <w:jc w:val="both"/>
        <w:rPr>
          <w:szCs w:val="22"/>
        </w:rPr>
      </w:pPr>
      <w:r>
        <w:rPr>
          <w:szCs w:val="22"/>
        </w:rPr>
        <w:t xml:space="preserve">Straw Poll #2: </w:t>
      </w:r>
      <w:r w:rsidRPr="00A91453">
        <w:rPr>
          <w:szCs w:val="22"/>
        </w:rPr>
        <w:t>Would you consider accepting I-Q decoupled OFDM, or a modified version of t</w:t>
      </w:r>
      <w:r>
        <w:rPr>
          <w:szCs w:val="22"/>
        </w:rPr>
        <w:t>his proposal, in 802.11ay draft</w:t>
      </w:r>
      <w:r w:rsidRPr="00A91453">
        <w:rPr>
          <w:szCs w:val="22"/>
        </w:rPr>
        <w:t>?</w:t>
      </w:r>
    </w:p>
    <w:p w:rsidR="00A91453" w:rsidRDefault="00A91453" w:rsidP="006E7F73">
      <w:pPr>
        <w:numPr>
          <w:ilvl w:val="3"/>
          <w:numId w:val="1"/>
        </w:numPr>
        <w:jc w:val="both"/>
        <w:rPr>
          <w:szCs w:val="22"/>
        </w:rPr>
      </w:pPr>
      <w:r>
        <w:rPr>
          <w:szCs w:val="22"/>
        </w:rPr>
        <w:t xml:space="preserve">Yes: </w:t>
      </w:r>
      <w:r w:rsidR="00540FF9">
        <w:rPr>
          <w:szCs w:val="22"/>
        </w:rPr>
        <w:t>1</w:t>
      </w:r>
    </w:p>
    <w:p w:rsidR="00A91453" w:rsidRDefault="00A91453" w:rsidP="006E7F73">
      <w:pPr>
        <w:numPr>
          <w:ilvl w:val="3"/>
          <w:numId w:val="1"/>
        </w:numPr>
        <w:jc w:val="both"/>
        <w:rPr>
          <w:szCs w:val="22"/>
        </w:rPr>
      </w:pPr>
      <w:r>
        <w:rPr>
          <w:szCs w:val="22"/>
        </w:rPr>
        <w:t xml:space="preserve">No: </w:t>
      </w:r>
      <w:r w:rsidR="00540FF9">
        <w:rPr>
          <w:szCs w:val="22"/>
        </w:rPr>
        <w:t>2</w:t>
      </w:r>
    </w:p>
    <w:p w:rsidR="00A91453" w:rsidRPr="00540FF9" w:rsidRDefault="00A91453" w:rsidP="006E7F73">
      <w:pPr>
        <w:numPr>
          <w:ilvl w:val="3"/>
          <w:numId w:val="1"/>
        </w:numPr>
        <w:jc w:val="both"/>
        <w:rPr>
          <w:szCs w:val="22"/>
        </w:rPr>
      </w:pPr>
      <w:r>
        <w:rPr>
          <w:szCs w:val="22"/>
        </w:rPr>
        <w:t>Abstain:</w:t>
      </w:r>
      <w:r w:rsidR="00540FF9">
        <w:rPr>
          <w:szCs w:val="22"/>
        </w:rPr>
        <w:t xml:space="preserve"> Many</w:t>
      </w:r>
    </w:p>
    <w:p w:rsidR="0054706D" w:rsidRDefault="0054706D" w:rsidP="006E7F73">
      <w:pPr>
        <w:ind w:left="1224"/>
        <w:jc w:val="both"/>
        <w:rPr>
          <w:szCs w:val="22"/>
        </w:rPr>
      </w:pPr>
    </w:p>
    <w:p w:rsidR="004838EB" w:rsidRDefault="004838EB" w:rsidP="006E7F73">
      <w:pPr>
        <w:numPr>
          <w:ilvl w:val="1"/>
          <w:numId w:val="1"/>
        </w:numPr>
        <w:jc w:val="both"/>
        <w:rPr>
          <w:szCs w:val="22"/>
        </w:rPr>
      </w:pPr>
      <w:r>
        <w:rPr>
          <w:szCs w:val="22"/>
        </w:rPr>
        <w:t xml:space="preserve">Presentation by </w:t>
      </w:r>
      <w:r w:rsidR="00B118A1">
        <w:rPr>
          <w:szCs w:val="22"/>
        </w:rPr>
        <w:t xml:space="preserve">Raymond </w:t>
      </w:r>
      <w:r w:rsidR="00540FF9" w:rsidRPr="00540FF9">
        <w:rPr>
          <w:szCs w:val="22"/>
        </w:rPr>
        <w:t xml:space="preserve">Yeung </w:t>
      </w:r>
      <w:r w:rsidRPr="00ED56FE">
        <w:rPr>
          <w:szCs w:val="22"/>
        </w:rPr>
        <w:t>(</w:t>
      </w:r>
      <w:r w:rsidR="00540FF9" w:rsidRPr="00540FF9">
        <w:rPr>
          <w:szCs w:val="22"/>
        </w:rPr>
        <w:t>The Chinese University of Hong Kong</w:t>
      </w:r>
      <w:r w:rsidRPr="00ED56FE">
        <w:rPr>
          <w:szCs w:val="22"/>
        </w:rPr>
        <w:t>)</w:t>
      </w:r>
      <w:r>
        <w:rPr>
          <w:szCs w:val="22"/>
        </w:rPr>
        <w:t xml:space="preserve">, </w:t>
      </w:r>
      <w:r w:rsidR="00540FF9" w:rsidRPr="00540FF9">
        <w:rPr>
          <w:szCs w:val="22"/>
        </w:rPr>
        <w:t>BATS: Network Coding for Wireless Relay Networks</w:t>
      </w:r>
      <w:r>
        <w:rPr>
          <w:szCs w:val="22"/>
        </w:rPr>
        <w:t>, Doc. IEEE 1</w:t>
      </w:r>
      <w:r w:rsidR="003F5A30">
        <w:rPr>
          <w:szCs w:val="22"/>
        </w:rPr>
        <w:t>1-16/0</w:t>
      </w:r>
      <w:r w:rsidR="00540FF9">
        <w:rPr>
          <w:szCs w:val="22"/>
        </w:rPr>
        <w:t>317</w:t>
      </w:r>
      <w:r w:rsidRPr="00ED56FE">
        <w:rPr>
          <w:szCs w:val="22"/>
        </w:rPr>
        <w:t>r0</w:t>
      </w:r>
      <w:r>
        <w:rPr>
          <w:szCs w:val="22"/>
        </w:rPr>
        <w:t>.  Key points reviewed:</w:t>
      </w:r>
    </w:p>
    <w:p w:rsidR="003F5A30" w:rsidRPr="003F5A30" w:rsidRDefault="003F5A30" w:rsidP="006E7F73">
      <w:pPr>
        <w:numPr>
          <w:ilvl w:val="2"/>
          <w:numId w:val="1"/>
        </w:numPr>
        <w:jc w:val="both"/>
        <w:rPr>
          <w:szCs w:val="22"/>
        </w:rPr>
      </w:pPr>
      <w:r w:rsidRPr="003F5A30">
        <w:rPr>
          <w:szCs w:val="22"/>
        </w:rPr>
        <w:t>BATS code stands for ‘BATched Sparse code’</w:t>
      </w:r>
    </w:p>
    <w:p w:rsidR="003F5A30" w:rsidRPr="003F5A30" w:rsidRDefault="003F5A30" w:rsidP="006E7F73">
      <w:pPr>
        <w:numPr>
          <w:ilvl w:val="2"/>
          <w:numId w:val="1"/>
        </w:numPr>
        <w:jc w:val="both"/>
        <w:rPr>
          <w:szCs w:val="22"/>
        </w:rPr>
      </w:pPr>
      <w:r w:rsidRPr="003F5A30">
        <w:rPr>
          <w:szCs w:val="22"/>
        </w:rPr>
        <w:t>The most advanced network coding technology for wireless networks</w:t>
      </w:r>
    </w:p>
    <w:p w:rsidR="003F5A30" w:rsidRPr="003F5A30" w:rsidRDefault="003F5A30" w:rsidP="006E7F73">
      <w:pPr>
        <w:numPr>
          <w:ilvl w:val="2"/>
          <w:numId w:val="1"/>
        </w:numPr>
        <w:jc w:val="both"/>
        <w:rPr>
          <w:szCs w:val="22"/>
        </w:rPr>
      </w:pPr>
      <w:r w:rsidRPr="003F5A30">
        <w:rPr>
          <w:szCs w:val="22"/>
        </w:rPr>
        <w:t>Significantly improves the multi-hop relay throughput, and/or reduces delay</w:t>
      </w:r>
    </w:p>
    <w:p w:rsidR="003F5A30" w:rsidRPr="003F5A30" w:rsidRDefault="003F5A30" w:rsidP="006E7F73">
      <w:pPr>
        <w:numPr>
          <w:ilvl w:val="2"/>
          <w:numId w:val="1"/>
        </w:numPr>
        <w:jc w:val="both"/>
        <w:rPr>
          <w:szCs w:val="22"/>
        </w:rPr>
      </w:pPr>
      <w:r w:rsidRPr="003F5A30">
        <w:rPr>
          <w:szCs w:val="22"/>
        </w:rPr>
        <w:t>Throughput benefits in the following applications:</w:t>
      </w:r>
    </w:p>
    <w:p w:rsidR="003F5A30" w:rsidRPr="003F5A30" w:rsidRDefault="003F5A30" w:rsidP="006E7F73">
      <w:pPr>
        <w:numPr>
          <w:ilvl w:val="3"/>
          <w:numId w:val="1"/>
        </w:numPr>
        <w:jc w:val="both"/>
        <w:rPr>
          <w:szCs w:val="22"/>
        </w:rPr>
      </w:pPr>
      <w:r w:rsidRPr="003F5A30">
        <w:rPr>
          <w:szCs w:val="22"/>
        </w:rPr>
        <w:t>Multi-hop transmission</w:t>
      </w:r>
    </w:p>
    <w:p w:rsidR="003F5A30" w:rsidRPr="003F5A30" w:rsidRDefault="003F5A30" w:rsidP="006E7F73">
      <w:pPr>
        <w:numPr>
          <w:ilvl w:val="3"/>
          <w:numId w:val="1"/>
        </w:numPr>
        <w:jc w:val="both"/>
        <w:rPr>
          <w:szCs w:val="22"/>
        </w:rPr>
      </w:pPr>
      <w:r w:rsidRPr="003F5A30">
        <w:rPr>
          <w:szCs w:val="22"/>
        </w:rPr>
        <w:lastRenderedPageBreak/>
        <w:t>Multicast</w:t>
      </w:r>
    </w:p>
    <w:p w:rsidR="003F5A30" w:rsidRPr="003F5A30" w:rsidRDefault="003F5A30" w:rsidP="006E7F73">
      <w:pPr>
        <w:numPr>
          <w:ilvl w:val="3"/>
          <w:numId w:val="1"/>
        </w:numPr>
        <w:jc w:val="both"/>
        <w:rPr>
          <w:szCs w:val="22"/>
        </w:rPr>
      </w:pPr>
      <w:r w:rsidRPr="003F5A30">
        <w:rPr>
          <w:szCs w:val="22"/>
        </w:rPr>
        <w:t>Content distribution</w:t>
      </w:r>
    </w:p>
    <w:p w:rsidR="00540FF9" w:rsidRDefault="003F5A30" w:rsidP="006E7F73">
      <w:pPr>
        <w:numPr>
          <w:ilvl w:val="3"/>
          <w:numId w:val="1"/>
        </w:numPr>
        <w:jc w:val="both"/>
        <w:rPr>
          <w:szCs w:val="22"/>
        </w:rPr>
      </w:pPr>
      <w:r w:rsidRPr="003F5A30">
        <w:rPr>
          <w:szCs w:val="22"/>
        </w:rPr>
        <w:t>Internet of things</w:t>
      </w:r>
    </w:p>
    <w:p w:rsidR="00E7130A" w:rsidRDefault="00E7130A" w:rsidP="006E7F73">
      <w:pPr>
        <w:numPr>
          <w:ilvl w:val="2"/>
          <w:numId w:val="1"/>
        </w:numPr>
        <w:jc w:val="both"/>
        <w:rPr>
          <w:szCs w:val="22"/>
        </w:rPr>
      </w:pPr>
      <w:r>
        <w:rPr>
          <w:szCs w:val="22"/>
        </w:rPr>
        <w:t>Opened the floor for discussion.</w:t>
      </w:r>
    </w:p>
    <w:p w:rsidR="003F5A30" w:rsidRDefault="003F5A30" w:rsidP="006E7F73">
      <w:pPr>
        <w:ind w:left="792"/>
        <w:jc w:val="both"/>
        <w:rPr>
          <w:szCs w:val="22"/>
        </w:rPr>
      </w:pPr>
    </w:p>
    <w:p w:rsidR="004C7D7A" w:rsidRDefault="004C7D7A" w:rsidP="006E7F73">
      <w:pPr>
        <w:numPr>
          <w:ilvl w:val="1"/>
          <w:numId w:val="1"/>
        </w:numPr>
        <w:jc w:val="both"/>
        <w:rPr>
          <w:szCs w:val="22"/>
        </w:rPr>
      </w:pPr>
      <w:r>
        <w:rPr>
          <w:szCs w:val="22"/>
        </w:rPr>
        <w:t>Presentation by James</w:t>
      </w:r>
      <w:r w:rsidRPr="006E2451">
        <w:rPr>
          <w:szCs w:val="22"/>
        </w:rPr>
        <w:t xml:space="preserve"> Wang </w:t>
      </w:r>
      <w:r w:rsidRPr="00ED56FE">
        <w:rPr>
          <w:szCs w:val="22"/>
        </w:rPr>
        <w:t>(</w:t>
      </w:r>
      <w:r>
        <w:rPr>
          <w:szCs w:val="22"/>
        </w:rPr>
        <w:t>MediaTek</w:t>
      </w:r>
      <w:r w:rsidRPr="00ED56FE">
        <w:rPr>
          <w:szCs w:val="22"/>
        </w:rPr>
        <w:t>)</w:t>
      </w:r>
      <w:r>
        <w:rPr>
          <w:szCs w:val="22"/>
        </w:rPr>
        <w:t xml:space="preserve">, </w:t>
      </w:r>
      <w:r w:rsidRPr="004C7D7A">
        <w:rPr>
          <w:szCs w:val="22"/>
        </w:rPr>
        <w:t>11ay MIMO BF Training Enhancements</w:t>
      </w:r>
      <w:r>
        <w:rPr>
          <w:szCs w:val="22"/>
        </w:rPr>
        <w:t>, Doc. IEEE 11-16/0100</w:t>
      </w:r>
      <w:r w:rsidRPr="00ED56FE">
        <w:rPr>
          <w:szCs w:val="22"/>
        </w:rPr>
        <w:t>r</w:t>
      </w:r>
      <w:r>
        <w:rPr>
          <w:szCs w:val="22"/>
        </w:rPr>
        <w:t>2.  Key points reviewed:</w:t>
      </w:r>
    </w:p>
    <w:p w:rsidR="00A342E1" w:rsidRPr="00A342E1" w:rsidRDefault="00A342E1" w:rsidP="006E7F73">
      <w:pPr>
        <w:numPr>
          <w:ilvl w:val="2"/>
          <w:numId w:val="1"/>
        </w:numPr>
        <w:jc w:val="both"/>
        <w:rPr>
          <w:szCs w:val="22"/>
        </w:rPr>
      </w:pPr>
      <w:r w:rsidRPr="00A342E1">
        <w:rPr>
          <w:szCs w:val="22"/>
        </w:rPr>
        <w:t xml:space="preserve">The earlier version (r1) of the contribution was presented in the January </w:t>
      </w:r>
      <w:r>
        <w:rPr>
          <w:szCs w:val="22"/>
        </w:rPr>
        <w:t xml:space="preserve">2016 </w:t>
      </w:r>
      <w:r w:rsidRPr="00A342E1">
        <w:rPr>
          <w:szCs w:val="22"/>
        </w:rPr>
        <w:t>F2F meeting</w:t>
      </w:r>
    </w:p>
    <w:p w:rsidR="00A342E1" w:rsidRPr="00A342E1" w:rsidRDefault="00A342E1" w:rsidP="006E7F73">
      <w:pPr>
        <w:numPr>
          <w:ilvl w:val="2"/>
          <w:numId w:val="1"/>
        </w:numPr>
        <w:jc w:val="both"/>
        <w:rPr>
          <w:szCs w:val="22"/>
        </w:rPr>
      </w:pPr>
      <w:r w:rsidRPr="00A342E1">
        <w:rPr>
          <w:szCs w:val="22"/>
        </w:rPr>
        <w:t>Slide 11 describes a beamforming enhancement for RX Sector Down Selection which uses the antenna pattern reciprocity was described.</w:t>
      </w:r>
    </w:p>
    <w:p w:rsidR="00A342E1" w:rsidRPr="00A342E1" w:rsidRDefault="00A342E1" w:rsidP="006E7F73">
      <w:pPr>
        <w:numPr>
          <w:ilvl w:val="2"/>
          <w:numId w:val="1"/>
        </w:numPr>
        <w:jc w:val="both"/>
        <w:rPr>
          <w:szCs w:val="22"/>
        </w:rPr>
      </w:pPr>
      <w:r w:rsidRPr="00A342E1">
        <w:rPr>
          <w:szCs w:val="22"/>
        </w:rPr>
        <w:t>A motion was passed to adopt this feature into SFD. However, the motion text did not include the condition that STA exploits antenna pattern reciprocity to achieve the RX Sector Down Selection.</w:t>
      </w:r>
    </w:p>
    <w:p w:rsidR="006E2451" w:rsidRDefault="00A342E1" w:rsidP="006E7F73">
      <w:pPr>
        <w:numPr>
          <w:ilvl w:val="2"/>
          <w:numId w:val="1"/>
        </w:numPr>
        <w:jc w:val="both"/>
        <w:rPr>
          <w:szCs w:val="22"/>
        </w:rPr>
      </w:pPr>
      <w:r w:rsidRPr="00A342E1">
        <w:rPr>
          <w:szCs w:val="22"/>
        </w:rPr>
        <w:t>We try to clarify and amend the motion text.</w:t>
      </w:r>
    </w:p>
    <w:p w:rsidR="00B118A1" w:rsidRDefault="00B118A1" w:rsidP="006E7F73">
      <w:pPr>
        <w:numPr>
          <w:ilvl w:val="2"/>
          <w:numId w:val="1"/>
        </w:numPr>
        <w:jc w:val="both"/>
        <w:rPr>
          <w:szCs w:val="22"/>
        </w:rPr>
      </w:pPr>
      <w:r>
        <w:rPr>
          <w:szCs w:val="22"/>
        </w:rPr>
        <w:t>Opened the floor for discussion.</w:t>
      </w:r>
    </w:p>
    <w:p w:rsidR="00EB33D4" w:rsidRPr="00EB33D4" w:rsidRDefault="00EB33D4" w:rsidP="006E7F73">
      <w:pPr>
        <w:numPr>
          <w:ilvl w:val="2"/>
          <w:numId w:val="1"/>
        </w:numPr>
        <w:jc w:val="both"/>
        <w:rPr>
          <w:szCs w:val="22"/>
        </w:rPr>
      </w:pPr>
      <w:r w:rsidRPr="00EB33D4">
        <w:rPr>
          <w:szCs w:val="22"/>
        </w:rPr>
        <w:t xml:space="preserve">Straw Poll #1: </w:t>
      </w:r>
      <w:r w:rsidR="00D87872">
        <w:rPr>
          <w:szCs w:val="22"/>
        </w:rPr>
        <w:t xml:space="preserve">Do you agree to </w:t>
      </w:r>
      <w:r>
        <w:rPr>
          <w:szCs w:val="22"/>
        </w:rPr>
        <w:t xml:space="preserve">modify the SDF text “11ay shall </w:t>
      </w:r>
      <w:r w:rsidRPr="00EB33D4">
        <w:rPr>
          <w:szCs w:val="22"/>
        </w:rPr>
        <w:t>support RX-Sector Down-Selection in BF training” with “The 11ay beamforming protocol shall support, for STAs with antenna pattern reciprocity, RX sector down selection as part of beamforming training.”</w:t>
      </w:r>
    </w:p>
    <w:p w:rsidR="00EB33D4" w:rsidRPr="00EB33D4" w:rsidRDefault="00EB33D4" w:rsidP="006E7F73">
      <w:pPr>
        <w:numPr>
          <w:ilvl w:val="3"/>
          <w:numId w:val="1"/>
        </w:numPr>
        <w:jc w:val="both"/>
        <w:rPr>
          <w:szCs w:val="22"/>
        </w:rPr>
      </w:pPr>
      <w:r>
        <w:rPr>
          <w:szCs w:val="22"/>
        </w:rPr>
        <w:t xml:space="preserve">Yes: </w:t>
      </w:r>
      <w:r w:rsidR="00DC2456">
        <w:rPr>
          <w:szCs w:val="22"/>
        </w:rPr>
        <w:t>52</w:t>
      </w:r>
    </w:p>
    <w:p w:rsidR="00EB33D4" w:rsidRPr="00EB33D4" w:rsidRDefault="00EB33D4" w:rsidP="006E7F73">
      <w:pPr>
        <w:numPr>
          <w:ilvl w:val="3"/>
          <w:numId w:val="1"/>
        </w:numPr>
        <w:jc w:val="both"/>
        <w:rPr>
          <w:szCs w:val="22"/>
        </w:rPr>
      </w:pPr>
      <w:r>
        <w:rPr>
          <w:szCs w:val="22"/>
        </w:rPr>
        <w:t xml:space="preserve">No: </w:t>
      </w:r>
      <w:r w:rsidR="00DC2456">
        <w:rPr>
          <w:szCs w:val="22"/>
        </w:rPr>
        <w:t>0</w:t>
      </w:r>
    </w:p>
    <w:p w:rsidR="00EB33D4" w:rsidRDefault="00EB33D4" w:rsidP="006E7F73">
      <w:pPr>
        <w:numPr>
          <w:ilvl w:val="3"/>
          <w:numId w:val="1"/>
        </w:numPr>
        <w:jc w:val="both"/>
        <w:rPr>
          <w:szCs w:val="22"/>
        </w:rPr>
      </w:pPr>
      <w:r>
        <w:rPr>
          <w:szCs w:val="22"/>
        </w:rPr>
        <w:t xml:space="preserve">Abstain: </w:t>
      </w:r>
      <w:r w:rsidR="00DC2456">
        <w:rPr>
          <w:szCs w:val="22"/>
        </w:rPr>
        <w:t>4</w:t>
      </w:r>
    </w:p>
    <w:p w:rsidR="00AA3A49" w:rsidRPr="00586348" w:rsidRDefault="00AA3A49" w:rsidP="006E7F73">
      <w:pPr>
        <w:ind w:left="1224"/>
        <w:jc w:val="both"/>
        <w:rPr>
          <w:szCs w:val="22"/>
        </w:rPr>
      </w:pPr>
    </w:p>
    <w:p w:rsidR="00C552F7" w:rsidRPr="006A40D6" w:rsidRDefault="00E24768" w:rsidP="006E7F73">
      <w:pPr>
        <w:numPr>
          <w:ilvl w:val="0"/>
          <w:numId w:val="1"/>
        </w:numPr>
        <w:jc w:val="both"/>
        <w:rPr>
          <w:szCs w:val="22"/>
        </w:rPr>
      </w:pPr>
      <w:r>
        <w:rPr>
          <w:szCs w:val="22"/>
        </w:rPr>
        <w:t xml:space="preserve">Meeting </w:t>
      </w:r>
      <w:r w:rsidR="00091F1A">
        <w:rPr>
          <w:szCs w:val="22"/>
        </w:rPr>
        <w:t xml:space="preserve">recessed </w:t>
      </w:r>
      <w:r w:rsidR="00357D38">
        <w:rPr>
          <w:szCs w:val="22"/>
        </w:rPr>
        <w:t xml:space="preserve">at </w:t>
      </w:r>
      <w:r w:rsidR="004C7D7A">
        <w:rPr>
          <w:szCs w:val="22"/>
        </w:rPr>
        <w:t>1</w:t>
      </w:r>
      <w:r w:rsidR="0087676C">
        <w:rPr>
          <w:szCs w:val="22"/>
        </w:rPr>
        <w:t>7</w:t>
      </w:r>
      <w:r w:rsidR="00357D38">
        <w:rPr>
          <w:szCs w:val="22"/>
        </w:rPr>
        <w:t>:</w:t>
      </w:r>
      <w:r w:rsidR="0087676C">
        <w:rPr>
          <w:szCs w:val="22"/>
        </w:rPr>
        <w:t>57</w:t>
      </w:r>
      <w:r w:rsidR="00586348">
        <w:rPr>
          <w:szCs w:val="22"/>
        </w:rPr>
        <w:t xml:space="preserve"> and will resume on Tuesday AM1</w:t>
      </w:r>
      <w:r w:rsidR="006A40D6">
        <w:rPr>
          <w:szCs w:val="22"/>
        </w:rPr>
        <w:t>.</w:t>
      </w:r>
    </w:p>
    <w:p w:rsidR="00C552F7" w:rsidRDefault="00C552F7" w:rsidP="006E7F73">
      <w:pPr>
        <w:ind w:left="792"/>
        <w:jc w:val="both"/>
        <w:rPr>
          <w:szCs w:val="22"/>
        </w:rPr>
      </w:pPr>
    </w:p>
    <w:p w:rsidR="002B25A4" w:rsidRPr="00C52955" w:rsidRDefault="002B25A4" w:rsidP="006E7F73">
      <w:pPr>
        <w:ind w:left="792"/>
        <w:jc w:val="both"/>
        <w:rPr>
          <w:szCs w:val="22"/>
        </w:rPr>
      </w:pPr>
    </w:p>
    <w:p w:rsidR="00632118" w:rsidRPr="001F0053" w:rsidRDefault="001E55D7" w:rsidP="00981DC9">
      <w:pPr>
        <w:outlineLvl w:val="0"/>
        <w:rPr>
          <w:b/>
          <w:sz w:val="28"/>
          <w:u w:val="single"/>
          <w:lang w:eastAsia="ja-JP"/>
        </w:rPr>
      </w:pPr>
      <w:r>
        <w:rPr>
          <w:b/>
          <w:sz w:val="28"/>
          <w:u w:val="single"/>
          <w:lang w:eastAsia="ja-JP"/>
        </w:rPr>
        <w:t>Tuesday</w:t>
      </w:r>
      <w:r w:rsidR="0099139C">
        <w:rPr>
          <w:rFonts w:hint="eastAsia"/>
          <w:b/>
          <w:sz w:val="28"/>
          <w:u w:val="single"/>
          <w:lang w:eastAsia="ja-JP"/>
        </w:rPr>
        <w:t xml:space="preserve">, </w:t>
      </w:r>
      <w:r w:rsidR="0091657F">
        <w:rPr>
          <w:b/>
          <w:sz w:val="28"/>
          <w:u w:val="single"/>
          <w:lang w:eastAsia="ja-JP"/>
        </w:rPr>
        <w:t>March 15</w:t>
      </w:r>
      <w:r w:rsidR="0099139C" w:rsidRPr="001F0053">
        <w:rPr>
          <w:rFonts w:hint="eastAsia"/>
          <w:b/>
          <w:sz w:val="28"/>
          <w:u w:val="single"/>
          <w:lang w:eastAsia="ja-JP"/>
        </w:rPr>
        <w:t>, 201</w:t>
      </w:r>
      <w:r w:rsidR="00B118A1">
        <w:rPr>
          <w:b/>
          <w:sz w:val="28"/>
          <w:u w:val="single"/>
          <w:lang w:eastAsia="ja-JP"/>
        </w:rPr>
        <w:t>6</w:t>
      </w:r>
      <w:r w:rsidR="0099139C">
        <w:rPr>
          <w:rFonts w:hint="eastAsia"/>
          <w:b/>
          <w:sz w:val="28"/>
          <w:u w:val="single"/>
          <w:lang w:eastAsia="ja-JP"/>
        </w:rPr>
        <w:t>,</w:t>
      </w:r>
      <w:r w:rsidR="00586348">
        <w:rPr>
          <w:b/>
          <w:sz w:val="28"/>
          <w:u w:val="single"/>
          <w:lang w:eastAsia="ja-JP"/>
        </w:rPr>
        <w:t xml:space="preserve"> AM1</w:t>
      </w:r>
      <w:r w:rsidR="0099139C" w:rsidRPr="001F0053">
        <w:rPr>
          <w:b/>
          <w:sz w:val="28"/>
          <w:u w:val="single"/>
        </w:rPr>
        <w:t xml:space="preserve"> Session</w:t>
      </w:r>
      <w:r w:rsidR="0099139C">
        <w:rPr>
          <w:rFonts w:hint="eastAsia"/>
          <w:b/>
          <w:sz w:val="28"/>
          <w:u w:val="single"/>
          <w:lang w:eastAsia="ja-JP"/>
        </w:rPr>
        <w:t xml:space="preserve"> (</w:t>
      </w:r>
      <w:r w:rsidR="00586348">
        <w:rPr>
          <w:b/>
          <w:sz w:val="28"/>
          <w:u w:val="single"/>
          <w:lang w:eastAsia="ja-JP"/>
        </w:rPr>
        <w:t>08</w:t>
      </w:r>
      <w:r w:rsidR="0099139C">
        <w:rPr>
          <w:rFonts w:hint="eastAsia"/>
          <w:b/>
          <w:sz w:val="28"/>
          <w:u w:val="single"/>
          <w:lang w:eastAsia="ja-JP"/>
        </w:rPr>
        <w:t>:</w:t>
      </w:r>
      <w:r w:rsidR="006204B5">
        <w:rPr>
          <w:b/>
          <w:sz w:val="28"/>
          <w:u w:val="single"/>
          <w:lang w:eastAsia="ja-JP"/>
        </w:rPr>
        <w:t>0</w:t>
      </w:r>
      <w:r w:rsidR="0099139C">
        <w:rPr>
          <w:rFonts w:hint="eastAsia"/>
          <w:b/>
          <w:sz w:val="28"/>
          <w:u w:val="single"/>
          <w:lang w:eastAsia="ja-JP"/>
        </w:rPr>
        <w:t>0-</w:t>
      </w:r>
      <w:r w:rsidR="00586348">
        <w:rPr>
          <w:b/>
          <w:sz w:val="28"/>
          <w:u w:val="single"/>
          <w:lang w:eastAsia="ja-JP"/>
        </w:rPr>
        <w:t>10</w:t>
      </w:r>
      <w:r w:rsidR="0099139C">
        <w:rPr>
          <w:rFonts w:hint="eastAsia"/>
          <w:b/>
          <w:sz w:val="28"/>
          <w:u w:val="single"/>
          <w:lang w:eastAsia="ja-JP"/>
        </w:rPr>
        <w:t>:</w:t>
      </w:r>
      <w:r w:rsidR="00BF4D2C">
        <w:rPr>
          <w:b/>
          <w:sz w:val="28"/>
          <w:u w:val="single"/>
          <w:lang w:eastAsia="ja-JP"/>
        </w:rPr>
        <w:t>0</w:t>
      </w:r>
      <w:r w:rsidR="0099139C">
        <w:rPr>
          <w:rFonts w:hint="eastAsia"/>
          <w:b/>
          <w:sz w:val="28"/>
          <w:u w:val="single"/>
          <w:lang w:eastAsia="ja-JP"/>
        </w:rPr>
        <w:t>0)</w:t>
      </w:r>
    </w:p>
    <w:p w:rsidR="00604D86" w:rsidRPr="00A36A5F" w:rsidRDefault="00604D86" w:rsidP="00604D86"/>
    <w:p w:rsidR="006A3CE0" w:rsidRPr="00454E9F" w:rsidRDefault="00604D86" w:rsidP="006A3CE0">
      <w:pPr>
        <w:numPr>
          <w:ilvl w:val="0"/>
          <w:numId w:val="1"/>
        </w:numPr>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1B05BA">
        <w:rPr>
          <w:szCs w:val="22"/>
          <w:lang w:eastAsia="ja-JP"/>
        </w:rPr>
        <w:t xml:space="preserve">at </w:t>
      </w:r>
      <w:r w:rsidR="00AA1675">
        <w:rPr>
          <w:szCs w:val="22"/>
          <w:lang w:eastAsia="ja-JP"/>
        </w:rPr>
        <w:t>08:00</w:t>
      </w:r>
      <w:r w:rsidRPr="006A3CE0">
        <w:rPr>
          <w:rFonts w:hint="eastAsia"/>
          <w:szCs w:val="22"/>
          <w:lang w:eastAsia="ja-JP"/>
        </w:rPr>
        <w:t xml:space="preserve">by </w:t>
      </w:r>
      <w:r w:rsidR="006A40D6">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1B05BA">
        <w:rPr>
          <w:szCs w:val="22"/>
          <w:lang w:eastAsia="ja-JP"/>
        </w:rPr>
        <w:t>Huawei</w:t>
      </w:r>
      <w:r w:rsidR="006A40D6">
        <w:rPr>
          <w:rFonts w:hint="eastAsia"/>
          <w:szCs w:val="22"/>
          <w:lang w:eastAsia="ja-JP"/>
        </w:rPr>
        <w:t>)</w:t>
      </w:r>
      <w:r w:rsidR="006A40D6">
        <w:rPr>
          <w:szCs w:val="22"/>
          <w:lang w:eastAsia="ja-JP"/>
        </w:rPr>
        <w:t>.</w:t>
      </w:r>
    </w:p>
    <w:p w:rsidR="00604D86" w:rsidRPr="006A3CE0" w:rsidRDefault="00604D86" w:rsidP="006A3CE0">
      <w:pPr>
        <w:ind w:left="360"/>
        <w:rPr>
          <w:szCs w:val="22"/>
        </w:rPr>
      </w:pPr>
    </w:p>
    <w:p w:rsidR="00857310" w:rsidRPr="00857310" w:rsidRDefault="00604D86" w:rsidP="00857310">
      <w:pPr>
        <w:numPr>
          <w:ilvl w:val="0"/>
          <w:numId w:val="1"/>
        </w:numPr>
        <w:rPr>
          <w:szCs w:val="22"/>
        </w:rPr>
      </w:pPr>
      <w:r w:rsidRPr="00454E9F">
        <w:rPr>
          <w:szCs w:val="22"/>
        </w:rPr>
        <w:t xml:space="preserve">Agenda </w:t>
      </w:r>
      <w:r w:rsidRPr="00454E9F">
        <w:rPr>
          <w:rFonts w:hint="eastAsia"/>
          <w:szCs w:val="22"/>
          <w:lang w:eastAsia="ja-JP"/>
        </w:rPr>
        <w:t>Doc.</w:t>
      </w:r>
      <w:r w:rsidR="00AA1675">
        <w:rPr>
          <w:szCs w:val="22"/>
          <w:lang w:eastAsia="ja-JP"/>
        </w:rPr>
        <w:t>IEEE 802.11-</w:t>
      </w:r>
      <w:r w:rsidR="00AA1675" w:rsidRPr="00454E9F">
        <w:rPr>
          <w:szCs w:val="22"/>
        </w:rPr>
        <w:t>1</w:t>
      </w:r>
      <w:r w:rsidR="0091657F">
        <w:rPr>
          <w:szCs w:val="22"/>
          <w:lang w:eastAsia="ja-JP"/>
        </w:rPr>
        <w:t>6</w:t>
      </w:r>
      <w:r w:rsidR="00AA1675" w:rsidRPr="00454E9F">
        <w:rPr>
          <w:rFonts w:hint="eastAsia"/>
          <w:szCs w:val="22"/>
          <w:lang w:eastAsia="ja-JP"/>
        </w:rPr>
        <w:t>/</w:t>
      </w:r>
      <w:r w:rsidR="00B118A1">
        <w:rPr>
          <w:szCs w:val="22"/>
          <w:lang w:eastAsia="ja-JP"/>
        </w:rPr>
        <w:t>0202</w:t>
      </w:r>
      <w:r w:rsidR="00AA1675" w:rsidRPr="00454E9F">
        <w:rPr>
          <w:rFonts w:hint="eastAsia"/>
          <w:szCs w:val="22"/>
          <w:lang w:eastAsia="ja-JP"/>
        </w:rPr>
        <w:t>r</w:t>
      </w:r>
      <w:r w:rsidR="004D181C">
        <w:rPr>
          <w:szCs w:val="22"/>
          <w:lang w:eastAsia="ja-JP"/>
        </w:rPr>
        <w:t>4</w:t>
      </w:r>
    </w:p>
    <w:p w:rsidR="00604D86" w:rsidRPr="00454E9F" w:rsidRDefault="00604D86" w:rsidP="00604D86">
      <w:pPr>
        <w:rPr>
          <w:szCs w:val="22"/>
        </w:rPr>
      </w:pPr>
    </w:p>
    <w:p w:rsidR="00604D86" w:rsidRPr="00454E9F" w:rsidRDefault="006A40D6" w:rsidP="00D41227">
      <w:pPr>
        <w:numPr>
          <w:ilvl w:val="0"/>
          <w:numId w:val="1"/>
        </w:numPr>
        <w:jc w:val="both"/>
        <w:rPr>
          <w:szCs w:val="22"/>
        </w:rPr>
      </w:pPr>
      <w:r>
        <w:rPr>
          <w:szCs w:val="22"/>
          <w:lang w:eastAsia="ja-JP"/>
        </w:rPr>
        <w:t>C</w:t>
      </w:r>
      <w:r w:rsidR="00604D86" w:rsidRPr="00454E9F">
        <w:rPr>
          <w:rFonts w:hint="eastAsia"/>
          <w:szCs w:val="22"/>
          <w:lang w:eastAsia="ja-JP"/>
        </w:rPr>
        <w:t xml:space="preserve">hair reviewed the </w:t>
      </w:r>
      <w:r>
        <w:rPr>
          <w:szCs w:val="22"/>
          <w:lang w:eastAsia="ja-JP"/>
        </w:rPr>
        <w:t>IEEE-SA patentp</w:t>
      </w:r>
      <w:r w:rsidR="00604D86">
        <w:rPr>
          <w:szCs w:val="22"/>
          <w:lang w:eastAsia="ja-JP"/>
        </w:rPr>
        <w:t xml:space="preserve">olicy, </w:t>
      </w:r>
      <w:r>
        <w:rPr>
          <w:szCs w:val="22"/>
          <w:lang w:eastAsia="ja-JP"/>
        </w:rPr>
        <w:t>l</w:t>
      </w:r>
      <w:r w:rsidR="00604D86">
        <w:rPr>
          <w:szCs w:val="22"/>
          <w:lang w:eastAsia="ja-JP"/>
        </w:rPr>
        <w:t xml:space="preserve">ogistics, </w:t>
      </w:r>
      <w:r w:rsidR="00230302">
        <w:rPr>
          <w:szCs w:val="22"/>
          <w:lang w:eastAsia="ja-JP"/>
        </w:rPr>
        <w:t xml:space="preserve">email reflector logistics, </w:t>
      </w:r>
      <w:r w:rsidR="00604D86">
        <w:rPr>
          <w:szCs w:val="22"/>
          <w:lang w:eastAsia="ja-JP"/>
        </w:rPr>
        <w:t xml:space="preserve">and </w:t>
      </w:r>
      <w:r>
        <w:rPr>
          <w:szCs w:val="22"/>
          <w:lang w:eastAsia="ja-JP"/>
        </w:rPr>
        <w:t>r</w:t>
      </w:r>
      <w:r w:rsidR="00604D86">
        <w:rPr>
          <w:szCs w:val="22"/>
          <w:lang w:eastAsia="ja-JP"/>
        </w:rPr>
        <w:t xml:space="preserve">eminders on </w:t>
      </w:r>
      <w:r w:rsidR="00F76AF9">
        <w:rPr>
          <w:szCs w:val="22"/>
          <w:lang w:eastAsia="ja-JP"/>
        </w:rPr>
        <w:t>Task</w:t>
      </w:r>
      <w:r w:rsidR="00604D86">
        <w:rPr>
          <w:szCs w:val="22"/>
          <w:lang w:eastAsia="ja-JP"/>
        </w:rPr>
        <w:t xml:space="preserve"> Group </w:t>
      </w:r>
      <w:r>
        <w:rPr>
          <w:szCs w:val="22"/>
          <w:lang w:eastAsia="ja-JP"/>
        </w:rPr>
        <w:t>r</w:t>
      </w:r>
      <w:r w:rsidR="00604D86">
        <w:rPr>
          <w:szCs w:val="22"/>
          <w:lang w:eastAsia="ja-JP"/>
        </w:rPr>
        <w:t>ules</w:t>
      </w:r>
      <w:r>
        <w:rPr>
          <w:szCs w:val="22"/>
          <w:lang w:eastAsia="ja-JP"/>
        </w:rPr>
        <w:t>.</w:t>
      </w:r>
    </w:p>
    <w:p w:rsidR="00230302" w:rsidRDefault="00230302" w:rsidP="00230302">
      <w:pPr>
        <w:numPr>
          <w:ilvl w:val="1"/>
          <w:numId w:val="1"/>
        </w:numPr>
        <w:jc w:val="both"/>
        <w:rPr>
          <w:szCs w:val="22"/>
        </w:rPr>
      </w:pPr>
      <w:r>
        <w:rPr>
          <w:szCs w:val="22"/>
          <w:lang w:eastAsia="ja-JP"/>
        </w:rPr>
        <w:t>Chair asked if anybody has any disclosures related to the patent policy.  None.</w:t>
      </w:r>
    </w:p>
    <w:p w:rsidR="00604D86" w:rsidRPr="00230302" w:rsidRDefault="00604D86" w:rsidP="00230302">
      <w:pPr>
        <w:numPr>
          <w:ilvl w:val="1"/>
          <w:numId w:val="1"/>
        </w:numPr>
        <w:jc w:val="both"/>
        <w:rPr>
          <w:szCs w:val="22"/>
        </w:rPr>
      </w:pPr>
      <w:r w:rsidRPr="00230302">
        <w:rPr>
          <w:szCs w:val="22"/>
          <w:lang w:eastAsia="ja-JP"/>
        </w:rPr>
        <w:t>Chair asked if anyone has any questions about the IEEE-SA patent policy, logistics or reminders.  No questions.</w:t>
      </w:r>
    </w:p>
    <w:p w:rsidR="00604D86" w:rsidRDefault="00604D86" w:rsidP="00D41227">
      <w:pPr>
        <w:numPr>
          <w:ilvl w:val="1"/>
          <w:numId w:val="1"/>
        </w:numPr>
        <w:jc w:val="both"/>
        <w:rPr>
          <w:szCs w:val="22"/>
        </w:rPr>
      </w:pPr>
      <w:r w:rsidRPr="00314884">
        <w:rPr>
          <w:szCs w:val="22"/>
          <w:lang w:eastAsia="ja-JP"/>
        </w:rPr>
        <w:t>Chair reminded all to record their attendance.</w:t>
      </w:r>
    </w:p>
    <w:p w:rsidR="00AA1675" w:rsidRDefault="00AA1675" w:rsidP="00AA1675">
      <w:pPr>
        <w:ind w:left="792"/>
        <w:jc w:val="both"/>
        <w:rPr>
          <w:szCs w:val="22"/>
        </w:rPr>
      </w:pPr>
    </w:p>
    <w:p w:rsidR="0046296E" w:rsidRDefault="0046296E" w:rsidP="0046296E">
      <w:pPr>
        <w:numPr>
          <w:ilvl w:val="0"/>
          <w:numId w:val="1"/>
        </w:numPr>
        <w:jc w:val="both"/>
        <w:rPr>
          <w:szCs w:val="22"/>
        </w:rPr>
      </w:pPr>
      <w:r>
        <w:rPr>
          <w:szCs w:val="22"/>
        </w:rPr>
        <w:t>Presentations</w:t>
      </w:r>
    </w:p>
    <w:p w:rsidR="00B118A1" w:rsidRPr="00B118A1" w:rsidRDefault="004C7D7A" w:rsidP="0046296E">
      <w:pPr>
        <w:numPr>
          <w:ilvl w:val="1"/>
          <w:numId w:val="1"/>
        </w:numPr>
        <w:jc w:val="both"/>
        <w:rPr>
          <w:szCs w:val="22"/>
        </w:rPr>
      </w:pPr>
      <w:r>
        <w:rPr>
          <w:szCs w:val="22"/>
        </w:rPr>
        <w:t xml:space="preserve">Presentation by </w:t>
      </w:r>
      <w:r w:rsidRPr="006E2451">
        <w:rPr>
          <w:szCs w:val="22"/>
        </w:rPr>
        <w:t xml:space="preserve">Xiaofei Wang </w:t>
      </w:r>
      <w:r w:rsidRPr="00ED56FE">
        <w:rPr>
          <w:szCs w:val="22"/>
        </w:rPr>
        <w:t>(</w:t>
      </w:r>
      <w:r>
        <w:rPr>
          <w:szCs w:val="22"/>
        </w:rPr>
        <w:t>InterDigital Communications</w:t>
      </w:r>
      <w:r w:rsidRPr="00ED56FE">
        <w:rPr>
          <w:szCs w:val="22"/>
        </w:rPr>
        <w:t>)</w:t>
      </w:r>
      <w:r>
        <w:rPr>
          <w:szCs w:val="22"/>
        </w:rPr>
        <w:t xml:space="preserve">, </w:t>
      </w:r>
      <w:r w:rsidRPr="006E2451">
        <w:rPr>
          <w:szCs w:val="22"/>
        </w:rPr>
        <w:t>Relays for 11ay</w:t>
      </w:r>
      <w:r>
        <w:rPr>
          <w:szCs w:val="22"/>
        </w:rPr>
        <w:t>, Doc. IEEE 11-16/0337</w:t>
      </w:r>
      <w:r w:rsidRPr="00ED56FE">
        <w:rPr>
          <w:szCs w:val="22"/>
        </w:rPr>
        <w:t>r0</w:t>
      </w:r>
      <w:r>
        <w:rPr>
          <w:szCs w:val="22"/>
        </w:rPr>
        <w:t>.  Key points reviewed:</w:t>
      </w:r>
    </w:p>
    <w:p w:rsidR="00B118A1" w:rsidRPr="00B118A1" w:rsidRDefault="00B118A1" w:rsidP="00B118A1">
      <w:pPr>
        <w:numPr>
          <w:ilvl w:val="2"/>
          <w:numId w:val="1"/>
        </w:numPr>
        <w:jc w:val="both"/>
        <w:rPr>
          <w:szCs w:val="22"/>
        </w:rPr>
      </w:pPr>
      <w:r w:rsidRPr="00B118A1">
        <w:rPr>
          <w:szCs w:val="22"/>
        </w:rPr>
        <w:t>While 802.11ad relaying procedure adds important capabilities and imparts robustness to directional transmissions, it has some deficiencies.</w:t>
      </w:r>
    </w:p>
    <w:p w:rsidR="00B118A1" w:rsidRDefault="00B118A1" w:rsidP="00B118A1">
      <w:pPr>
        <w:numPr>
          <w:ilvl w:val="2"/>
          <w:numId w:val="1"/>
        </w:numPr>
        <w:jc w:val="both"/>
        <w:rPr>
          <w:szCs w:val="22"/>
        </w:rPr>
      </w:pPr>
      <w:r w:rsidRPr="00B118A1">
        <w:rPr>
          <w:szCs w:val="22"/>
        </w:rPr>
        <w:t>Usage models for 11ay require relaying capabilities and 11ay should consider to enhance 11ad relaying features.</w:t>
      </w:r>
    </w:p>
    <w:p w:rsidR="00B118A1" w:rsidRDefault="00B118A1" w:rsidP="00B118A1">
      <w:pPr>
        <w:numPr>
          <w:ilvl w:val="2"/>
          <w:numId w:val="1"/>
        </w:numPr>
        <w:jc w:val="both"/>
        <w:rPr>
          <w:szCs w:val="22"/>
        </w:rPr>
      </w:pPr>
      <w:r>
        <w:rPr>
          <w:szCs w:val="22"/>
        </w:rPr>
        <w:t>Opened the floor for discussion.</w:t>
      </w:r>
    </w:p>
    <w:p w:rsidR="00102284" w:rsidRPr="00102284" w:rsidRDefault="00102284" w:rsidP="00A056F0">
      <w:pPr>
        <w:numPr>
          <w:ilvl w:val="2"/>
          <w:numId w:val="1"/>
        </w:numPr>
        <w:jc w:val="both"/>
        <w:rPr>
          <w:szCs w:val="22"/>
        </w:rPr>
      </w:pPr>
      <w:r w:rsidRPr="00102284">
        <w:rPr>
          <w:szCs w:val="22"/>
        </w:rPr>
        <w:t xml:space="preserve">Straw Poll #1: Do you agree that 11ay shall provide </w:t>
      </w:r>
      <w:r w:rsidR="00F828E5">
        <w:rPr>
          <w:szCs w:val="22"/>
        </w:rPr>
        <w:t>enhanced</w:t>
      </w:r>
      <w:r w:rsidRPr="00102284">
        <w:rPr>
          <w:szCs w:val="22"/>
        </w:rPr>
        <w:t xml:space="preserve"> relay capabilities and efficient relay procedures relevant to 11ay usage models?</w:t>
      </w:r>
    </w:p>
    <w:p w:rsidR="00102284" w:rsidRPr="00EB33D4" w:rsidRDefault="00102284" w:rsidP="00F604F0">
      <w:pPr>
        <w:numPr>
          <w:ilvl w:val="3"/>
          <w:numId w:val="1"/>
        </w:numPr>
        <w:jc w:val="both"/>
        <w:rPr>
          <w:szCs w:val="22"/>
        </w:rPr>
      </w:pPr>
      <w:r w:rsidRPr="00102284">
        <w:rPr>
          <w:szCs w:val="22"/>
        </w:rPr>
        <w:t xml:space="preserve">Yes: </w:t>
      </w:r>
      <w:r w:rsidR="00E5608A">
        <w:rPr>
          <w:szCs w:val="22"/>
        </w:rPr>
        <w:t>10</w:t>
      </w:r>
    </w:p>
    <w:p w:rsidR="00102284" w:rsidRPr="00EB33D4" w:rsidRDefault="00102284" w:rsidP="00F604F0">
      <w:pPr>
        <w:numPr>
          <w:ilvl w:val="3"/>
          <w:numId w:val="1"/>
        </w:numPr>
        <w:jc w:val="both"/>
        <w:rPr>
          <w:szCs w:val="22"/>
        </w:rPr>
      </w:pPr>
      <w:r>
        <w:rPr>
          <w:szCs w:val="22"/>
        </w:rPr>
        <w:t xml:space="preserve">No: </w:t>
      </w:r>
      <w:r w:rsidR="00E5608A">
        <w:rPr>
          <w:szCs w:val="22"/>
        </w:rPr>
        <w:t>4</w:t>
      </w:r>
    </w:p>
    <w:p w:rsidR="00102284" w:rsidRDefault="00102284" w:rsidP="00F604F0">
      <w:pPr>
        <w:numPr>
          <w:ilvl w:val="3"/>
          <w:numId w:val="1"/>
        </w:numPr>
        <w:jc w:val="both"/>
        <w:rPr>
          <w:szCs w:val="22"/>
        </w:rPr>
      </w:pPr>
      <w:r>
        <w:rPr>
          <w:szCs w:val="22"/>
        </w:rPr>
        <w:t xml:space="preserve">Abstain: </w:t>
      </w:r>
      <w:r w:rsidR="00E5608A">
        <w:rPr>
          <w:szCs w:val="22"/>
        </w:rPr>
        <w:t>Many</w:t>
      </w:r>
    </w:p>
    <w:p w:rsidR="00EC28E1" w:rsidRDefault="00EC28E1" w:rsidP="00EC28E1">
      <w:pPr>
        <w:ind w:left="1224"/>
        <w:rPr>
          <w:szCs w:val="22"/>
        </w:rPr>
      </w:pPr>
    </w:p>
    <w:p w:rsidR="0046296E" w:rsidRDefault="00AA1675" w:rsidP="0046296E">
      <w:pPr>
        <w:numPr>
          <w:ilvl w:val="1"/>
          <w:numId w:val="1"/>
        </w:numPr>
        <w:jc w:val="both"/>
        <w:rPr>
          <w:szCs w:val="22"/>
        </w:rPr>
      </w:pPr>
      <w:r>
        <w:rPr>
          <w:szCs w:val="22"/>
        </w:rPr>
        <w:t xml:space="preserve">Presentation by </w:t>
      </w:r>
      <w:r w:rsidR="008C5C16" w:rsidRPr="008C5C16">
        <w:rPr>
          <w:szCs w:val="22"/>
        </w:rPr>
        <w:t>Lei Huang</w:t>
      </w:r>
      <w:r w:rsidRPr="00ED56FE">
        <w:rPr>
          <w:szCs w:val="22"/>
        </w:rPr>
        <w:t>(</w:t>
      </w:r>
      <w:r w:rsidR="008C5C16" w:rsidRPr="008C5C16">
        <w:rPr>
          <w:szCs w:val="22"/>
        </w:rPr>
        <w:t>Panasonic</w:t>
      </w:r>
      <w:r w:rsidRPr="00ED56FE">
        <w:rPr>
          <w:szCs w:val="22"/>
        </w:rPr>
        <w:t>)</w:t>
      </w:r>
      <w:r>
        <w:rPr>
          <w:szCs w:val="22"/>
        </w:rPr>
        <w:t xml:space="preserve">, </w:t>
      </w:r>
      <w:r w:rsidR="008C5C16" w:rsidRPr="008C5C16">
        <w:rPr>
          <w:szCs w:val="22"/>
        </w:rPr>
        <w:t>Spatial Sharing Enhancement for MIMO Operation</w:t>
      </w:r>
      <w:r w:rsidR="008C5C16">
        <w:rPr>
          <w:szCs w:val="22"/>
        </w:rPr>
        <w:t xml:space="preserve">, Doc. IEEE 11-16/0295r2.  </w:t>
      </w:r>
      <w:r>
        <w:rPr>
          <w:szCs w:val="22"/>
        </w:rPr>
        <w:t>Key points reviewed:</w:t>
      </w:r>
    </w:p>
    <w:p w:rsidR="00AC56F3" w:rsidRPr="00AC56F3" w:rsidRDefault="00AC56F3" w:rsidP="00AC56F3">
      <w:pPr>
        <w:numPr>
          <w:ilvl w:val="2"/>
          <w:numId w:val="1"/>
        </w:numPr>
        <w:jc w:val="both"/>
        <w:rPr>
          <w:szCs w:val="22"/>
        </w:rPr>
      </w:pPr>
      <w:r w:rsidRPr="00AC56F3">
        <w:rPr>
          <w:szCs w:val="22"/>
        </w:rPr>
        <w:t>11ad spatial sharing mechanism should be enhanced for 11ay to support SU-MIMO transmission in candidate SP and existing SP.</w:t>
      </w:r>
    </w:p>
    <w:p w:rsidR="00AC56F3" w:rsidRPr="00AC56F3" w:rsidRDefault="00AC56F3" w:rsidP="00AC56F3">
      <w:pPr>
        <w:numPr>
          <w:ilvl w:val="2"/>
          <w:numId w:val="1"/>
        </w:numPr>
        <w:jc w:val="both"/>
        <w:rPr>
          <w:szCs w:val="22"/>
        </w:rPr>
      </w:pPr>
      <w:r w:rsidRPr="00AC56F3">
        <w:rPr>
          <w:szCs w:val="22"/>
        </w:rPr>
        <w:t>It is proposed that an EDMG STA can be requested by EDMG PCP/AP to perform multiple measurements concurrently employing multiple RX antenna configurations as are used for receiving multiple streams from the target EDMG STA based on the same measurement configuration.</w:t>
      </w:r>
    </w:p>
    <w:p w:rsidR="00AC56F3" w:rsidRDefault="00AC56F3" w:rsidP="00AC56F3">
      <w:pPr>
        <w:numPr>
          <w:ilvl w:val="2"/>
          <w:numId w:val="1"/>
        </w:numPr>
        <w:jc w:val="both"/>
        <w:rPr>
          <w:szCs w:val="22"/>
        </w:rPr>
      </w:pPr>
      <w:r w:rsidRPr="00AC56F3">
        <w:rPr>
          <w:szCs w:val="22"/>
        </w:rPr>
        <w:t>The proposed modifications on the Directional Channel Quality Report frame format is backward compatible with 11ad.</w:t>
      </w:r>
    </w:p>
    <w:p w:rsidR="00AC56F3" w:rsidRDefault="00AC56F3" w:rsidP="00A056F0">
      <w:pPr>
        <w:numPr>
          <w:ilvl w:val="2"/>
          <w:numId w:val="1"/>
        </w:numPr>
        <w:jc w:val="both"/>
        <w:rPr>
          <w:szCs w:val="22"/>
        </w:rPr>
      </w:pPr>
      <w:r>
        <w:rPr>
          <w:szCs w:val="22"/>
        </w:rPr>
        <w:t>Opened the floor for discussion.</w:t>
      </w:r>
    </w:p>
    <w:p w:rsidR="00A056F0" w:rsidRDefault="00A056F0" w:rsidP="00A056F0">
      <w:pPr>
        <w:numPr>
          <w:ilvl w:val="2"/>
          <w:numId w:val="1"/>
        </w:numPr>
        <w:jc w:val="both"/>
        <w:rPr>
          <w:szCs w:val="22"/>
        </w:rPr>
      </w:pPr>
      <w:r w:rsidRPr="00A056F0">
        <w:rPr>
          <w:szCs w:val="22"/>
        </w:rPr>
        <w:t>Straw Poll #1: The EDMG spatial sharing mechanism shall enable an EDMG STA to perform concurrent measurements employing multiple RX antenna configurations as are used for receiving multiple streams from the target EDMG STA based on the same measurement configuration.</w:t>
      </w:r>
    </w:p>
    <w:p w:rsidR="00A056F0" w:rsidRPr="00A056F0" w:rsidRDefault="00A056F0" w:rsidP="00F604F0">
      <w:pPr>
        <w:numPr>
          <w:ilvl w:val="3"/>
          <w:numId w:val="1"/>
        </w:numPr>
        <w:jc w:val="both"/>
        <w:rPr>
          <w:szCs w:val="22"/>
        </w:rPr>
      </w:pPr>
      <w:r w:rsidRPr="00A056F0">
        <w:rPr>
          <w:szCs w:val="22"/>
        </w:rPr>
        <w:t xml:space="preserve">Yes: </w:t>
      </w:r>
      <w:r w:rsidR="00E143DD">
        <w:rPr>
          <w:szCs w:val="22"/>
        </w:rPr>
        <w:t>30</w:t>
      </w:r>
    </w:p>
    <w:p w:rsidR="00A056F0" w:rsidRPr="00EB33D4" w:rsidRDefault="00A056F0" w:rsidP="00F604F0">
      <w:pPr>
        <w:numPr>
          <w:ilvl w:val="3"/>
          <w:numId w:val="1"/>
        </w:numPr>
        <w:jc w:val="both"/>
        <w:rPr>
          <w:szCs w:val="22"/>
        </w:rPr>
      </w:pPr>
      <w:r>
        <w:rPr>
          <w:szCs w:val="22"/>
        </w:rPr>
        <w:t xml:space="preserve">No: </w:t>
      </w:r>
      <w:r w:rsidR="00E143DD">
        <w:rPr>
          <w:szCs w:val="22"/>
        </w:rPr>
        <w:t>0</w:t>
      </w:r>
    </w:p>
    <w:p w:rsidR="00A056F0" w:rsidRPr="00EE1342" w:rsidRDefault="00A056F0" w:rsidP="00EE1342">
      <w:pPr>
        <w:numPr>
          <w:ilvl w:val="3"/>
          <w:numId w:val="1"/>
        </w:numPr>
        <w:jc w:val="both"/>
        <w:rPr>
          <w:szCs w:val="22"/>
        </w:rPr>
      </w:pPr>
      <w:r>
        <w:rPr>
          <w:szCs w:val="22"/>
        </w:rPr>
        <w:t>Abstain:</w:t>
      </w:r>
      <w:r w:rsidR="00E143DD">
        <w:rPr>
          <w:szCs w:val="22"/>
        </w:rPr>
        <w:t xml:space="preserve"> 15</w:t>
      </w:r>
    </w:p>
    <w:p w:rsidR="0046296E" w:rsidRDefault="0046296E" w:rsidP="0046296E">
      <w:pPr>
        <w:ind w:left="792"/>
        <w:jc w:val="both"/>
        <w:rPr>
          <w:szCs w:val="22"/>
        </w:rPr>
      </w:pPr>
    </w:p>
    <w:p w:rsidR="0046296E" w:rsidRDefault="000E3AE1" w:rsidP="0046296E">
      <w:pPr>
        <w:numPr>
          <w:ilvl w:val="1"/>
          <w:numId w:val="1"/>
        </w:numPr>
        <w:jc w:val="both"/>
        <w:rPr>
          <w:szCs w:val="22"/>
        </w:rPr>
      </w:pPr>
      <w:r w:rsidRPr="0046296E">
        <w:rPr>
          <w:szCs w:val="22"/>
        </w:rPr>
        <w:t>Presentation by Lei Huang (Panasonic), BF Training for SU MIMO, Doc. IEEE 11-16/0420r1.  Key points reviewed:</w:t>
      </w:r>
    </w:p>
    <w:p w:rsidR="00EE1342" w:rsidRPr="00EE1342" w:rsidRDefault="00EE1342" w:rsidP="00EE1342">
      <w:pPr>
        <w:numPr>
          <w:ilvl w:val="2"/>
          <w:numId w:val="1"/>
        </w:numPr>
        <w:jc w:val="both"/>
        <w:rPr>
          <w:szCs w:val="22"/>
        </w:rPr>
      </w:pPr>
      <w:r w:rsidRPr="00EE1342">
        <w:rPr>
          <w:szCs w:val="22"/>
        </w:rPr>
        <w:t>Many BF features were agreed in 11ay SFD:</w:t>
      </w:r>
    </w:p>
    <w:p w:rsidR="00EE1342" w:rsidRPr="00EE1342" w:rsidRDefault="00EE1342" w:rsidP="00EE1342">
      <w:pPr>
        <w:numPr>
          <w:ilvl w:val="3"/>
          <w:numId w:val="24"/>
        </w:numPr>
        <w:jc w:val="both"/>
        <w:rPr>
          <w:szCs w:val="22"/>
        </w:rPr>
      </w:pPr>
      <w:r w:rsidRPr="00EE1342">
        <w:rPr>
          <w:szCs w:val="22"/>
        </w:rPr>
        <w:t>The 11ay SLS beamforming protocol shall enable feedback of one or more sectors per TX and RX antenna.</w:t>
      </w:r>
    </w:p>
    <w:p w:rsidR="00EE1342" w:rsidRPr="00EE1342" w:rsidRDefault="00EE1342" w:rsidP="00EE1342">
      <w:pPr>
        <w:numPr>
          <w:ilvl w:val="3"/>
          <w:numId w:val="24"/>
        </w:numPr>
        <w:jc w:val="both"/>
        <w:rPr>
          <w:szCs w:val="22"/>
        </w:rPr>
      </w:pPr>
      <w:r w:rsidRPr="00EE1342">
        <w:rPr>
          <w:szCs w:val="22"/>
        </w:rPr>
        <w:t>The 11ay beamforming protocol shall enable TX and RX training using the same BRP frame.</w:t>
      </w:r>
    </w:p>
    <w:p w:rsidR="00EE1342" w:rsidRPr="00EE1342" w:rsidRDefault="00EE1342" w:rsidP="00EE1342">
      <w:pPr>
        <w:numPr>
          <w:ilvl w:val="3"/>
          <w:numId w:val="24"/>
        </w:numPr>
        <w:jc w:val="both"/>
        <w:rPr>
          <w:szCs w:val="22"/>
        </w:rPr>
      </w:pPr>
      <w:r w:rsidRPr="00EE1342">
        <w:rPr>
          <w:szCs w:val="22"/>
        </w:rPr>
        <w:t>The 11ay beamforming protocol shall enable simultaneous BF training of transmit DMG antennas.</w:t>
      </w:r>
    </w:p>
    <w:p w:rsidR="00EE1342" w:rsidRPr="00EE1342" w:rsidRDefault="00EE1342" w:rsidP="00EE1342">
      <w:pPr>
        <w:numPr>
          <w:ilvl w:val="3"/>
          <w:numId w:val="24"/>
        </w:numPr>
        <w:jc w:val="both"/>
        <w:rPr>
          <w:szCs w:val="22"/>
        </w:rPr>
      </w:pPr>
      <w:r w:rsidRPr="00EE1342">
        <w:rPr>
          <w:szCs w:val="22"/>
        </w:rPr>
        <w:t>The 11ay beamforming protocol shall support simultaneous RX antenna training.</w:t>
      </w:r>
    </w:p>
    <w:p w:rsidR="00EE1342" w:rsidRPr="00EE1342" w:rsidRDefault="00EE1342" w:rsidP="00EE1342">
      <w:pPr>
        <w:numPr>
          <w:ilvl w:val="3"/>
          <w:numId w:val="24"/>
        </w:numPr>
        <w:jc w:val="both"/>
        <w:rPr>
          <w:szCs w:val="22"/>
        </w:rPr>
      </w:pPr>
      <w:r w:rsidRPr="00EE1342">
        <w:rPr>
          <w:szCs w:val="22"/>
        </w:rPr>
        <w:t>The 11ay beamforming protocol shall provide means to enable TX sector down selection as part of beamforming training.</w:t>
      </w:r>
    </w:p>
    <w:p w:rsidR="00EE1342" w:rsidRDefault="00EE1342" w:rsidP="00EE1342">
      <w:pPr>
        <w:numPr>
          <w:ilvl w:val="2"/>
          <w:numId w:val="1"/>
        </w:numPr>
        <w:jc w:val="both"/>
        <w:rPr>
          <w:szCs w:val="22"/>
        </w:rPr>
      </w:pPr>
      <w:r w:rsidRPr="00EE1342">
        <w:rPr>
          <w:szCs w:val="22"/>
        </w:rPr>
        <w:t>Based on these BF features, this contribution intends to address the flow of BF for SU MIMO.</w:t>
      </w:r>
    </w:p>
    <w:p w:rsidR="00F3176A" w:rsidRPr="00F3176A" w:rsidRDefault="00F3176A" w:rsidP="00F3176A">
      <w:pPr>
        <w:numPr>
          <w:ilvl w:val="2"/>
          <w:numId w:val="1"/>
        </w:numPr>
        <w:jc w:val="both"/>
        <w:rPr>
          <w:szCs w:val="22"/>
        </w:rPr>
      </w:pPr>
      <w:r>
        <w:rPr>
          <w:szCs w:val="22"/>
        </w:rPr>
        <w:t>Opened the floor for discussion.</w:t>
      </w:r>
    </w:p>
    <w:p w:rsidR="00F3176A" w:rsidRPr="00F3176A" w:rsidRDefault="00F3176A" w:rsidP="00F3176A">
      <w:pPr>
        <w:numPr>
          <w:ilvl w:val="2"/>
          <w:numId w:val="1"/>
        </w:numPr>
        <w:jc w:val="both"/>
        <w:rPr>
          <w:szCs w:val="22"/>
        </w:rPr>
      </w:pPr>
      <w:r w:rsidRPr="00A056F0">
        <w:rPr>
          <w:szCs w:val="22"/>
        </w:rPr>
        <w:t xml:space="preserve">Straw Poll #1: </w:t>
      </w:r>
      <w:r w:rsidRPr="00F3176A">
        <w:rPr>
          <w:szCs w:val="22"/>
        </w:rPr>
        <w:t>Do you agree to insert the following text into 11ay SFD?</w:t>
      </w:r>
    </w:p>
    <w:p w:rsidR="00F3176A" w:rsidRPr="00F3176A" w:rsidRDefault="00F3176A" w:rsidP="00F3176A">
      <w:pPr>
        <w:numPr>
          <w:ilvl w:val="3"/>
          <w:numId w:val="1"/>
        </w:numPr>
        <w:jc w:val="both"/>
        <w:rPr>
          <w:szCs w:val="22"/>
        </w:rPr>
      </w:pPr>
      <w:r w:rsidRPr="00F3176A">
        <w:rPr>
          <w:szCs w:val="22"/>
        </w:rPr>
        <w:t xml:space="preserve">BF for SU MIMO comprises the following phases: </w:t>
      </w:r>
    </w:p>
    <w:p w:rsidR="00F3176A" w:rsidRPr="00F3176A" w:rsidRDefault="00F3176A" w:rsidP="00F3176A">
      <w:pPr>
        <w:numPr>
          <w:ilvl w:val="4"/>
          <w:numId w:val="26"/>
        </w:numPr>
        <w:jc w:val="both"/>
        <w:rPr>
          <w:szCs w:val="22"/>
        </w:rPr>
      </w:pPr>
      <w:r w:rsidRPr="00F3176A">
        <w:rPr>
          <w:szCs w:val="22"/>
        </w:rPr>
        <w:t>SLS: Coarse BF training to allow TX sector down selection for Initiator and Responder including feedback with candidate sectors.</w:t>
      </w:r>
    </w:p>
    <w:p w:rsidR="00F3176A" w:rsidRPr="00F3176A" w:rsidRDefault="00F3176A" w:rsidP="00F3176A">
      <w:pPr>
        <w:numPr>
          <w:ilvl w:val="4"/>
          <w:numId w:val="26"/>
        </w:numPr>
        <w:jc w:val="both"/>
        <w:rPr>
          <w:szCs w:val="22"/>
        </w:rPr>
      </w:pPr>
      <w:r w:rsidRPr="00F3176A">
        <w:rPr>
          <w:szCs w:val="22"/>
        </w:rPr>
        <w:t xml:space="preserve">TX-RX Sector/Antenna Mapping (name: TBD): BF training of RX sectors/antennas/RF chains for each of the candidate TX sectors to determine best TX-RX configuration for SU MIMO. </w:t>
      </w:r>
    </w:p>
    <w:p w:rsidR="00F3176A" w:rsidRDefault="00F3176A" w:rsidP="00F3176A">
      <w:pPr>
        <w:numPr>
          <w:ilvl w:val="4"/>
          <w:numId w:val="26"/>
        </w:numPr>
        <w:jc w:val="both"/>
        <w:rPr>
          <w:szCs w:val="22"/>
        </w:rPr>
      </w:pPr>
      <w:r>
        <w:rPr>
          <w:szCs w:val="22"/>
        </w:rPr>
        <w:t>O</w:t>
      </w:r>
      <w:r w:rsidRPr="00F3176A">
        <w:rPr>
          <w:szCs w:val="22"/>
        </w:rPr>
        <w:t>thers: TBD</w:t>
      </w:r>
    </w:p>
    <w:p w:rsidR="00F3176A" w:rsidRPr="00A056F0" w:rsidRDefault="00ED1E6A" w:rsidP="00F3176A">
      <w:pPr>
        <w:numPr>
          <w:ilvl w:val="4"/>
          <w:numId w:val="1"/>
        </w:numPr>
        <w:jc w:val="both"/>
        <w:rPr>
          <w:szCs w:val="22"/>
        </w:rPr>
      </w:pPr>
      <w:r>
        <w:rPr>
          <w:szCs w:val="22"/>
        </w:rPr>
        <w:t>Yes:</w:t>
      </w:r>
      <w:r w:rsidR="00933E97">
        <w:rPr>
          <w:szCs w:val="22"/>
        </w:rPr>
        <w:t xml:space="preserve"> 40</w:t>
      </w:r>
    </w:p>
    <w:p w:rsidR="00F3176A" w:rsidRPr="00EB33D4" w:rsidRDefault="00F3176A" w:rsidP="00F3176A">
      <w:pPr>
        <w:numPr>
          <w:ilvl w:val="4"/>
          <w:numId w:val="1"/>
        </w:numPr>
        <w:jc w:val="both"/>
        <w:rPr>
          <w:szCs w:val="22"/>
        </w:rPr>
      </w:pPr>
      <w:r>
        <w:rPr>
          <w:szCs w:val="22"/>
        </w:rPr>
        <w:t xml:space="preserve">No: </w:t>
      </w:r>
      <w:r w:rsidR="00933E97">
        <w:rPr>
          <w:szCs w:val="22"/>
        </w:rPr>
        <w:t>0</w:t>
      </w:r>
    </w:p>
    <w:p w:rsidR="00F3176A" w:rsidRPr="00EE1342" w:rsidRDefault="00F3176A" w:rsidP="00F3176A">
      <w:pPr>
        <w:numPr>
          <w:ilvl w:val="4"/>
          <w:numId w:val="1"/>
        </w:numPr>
        <w:jc w:val="both"/>
        <w:rPr>
          <w:szCs w:val="22"/>
        </w:rPr>
      </w:pPr>
      <w:r>
        <w:rPr>
          <w:szCs w:val="22"/>
        </w:rPr>
        <w:t>Abstain:</w:t>
      </w:r>
      <w:r w:rsidR="00933E97">
        <w:rPr>
          <w:szCs w:val="22"/>
        </w:rPr>
        <w:t>10</w:t>
      </w:r>
    </w:p>
    <w:p w:rsidR="0046296E" w:rsidRDefault="0046296E" w:rsidP="00FF1A78">
      <w:pPr>
        <w:pStyle w:val="ListParagraph"/>
        <w:ind w:leftChars="0" w:left="0"/>
        <w:rPr>
          <w:szCs w:val="22"/>
        </w:rPr>
      </w:pPr>
    </w:p>
    <w:p w:rsidR="0046296E" w:rsidRDefault="00401C40" w:rsidP="0046296E">
      <w:pPr>
        <w:numPr>
          <w:ilvl w:val="1"/>
          <w:numId w:val="1"/>
        </w:numPr>
        <w:jc w:val="both"/>
        <w:rPr>
          <w:szCs w:val="22"/>
        </w:rPr>
      </w:pPr>
      <w:r w:rsidRPr="0046296E">
        <w:rPr>
          <w:szCs w:val="22"/>
        </w:rPr>
        <w:t>Presentation by James Wang (MediaTek), 11ay DL MU-MIMO BF Training and User Selection, Doc. IEEE 11-16/0405r0.  Key points reviewed:</w:t>
      </w:r>
    </w:p>
    <w:p w:rsidR="009F53A8" w:rsidRPr="009F53A8" w:rsidRDefault="009F53A8" w:rsidP="009F53A8">
      <w:pPr>
        <w:numPr>
          <w:ilvl w:val="2"/>
          <w:numId w:val="1"/>
        </w:numPr>
        <w:jc w:val="both"/>
        <w:rPr>
          <w:szCs w:val="22"/>
        </w:rPr>
      </w:pPr>
      <w:r w:rsidRPr="009F53A8">
        <w:rPr>
          <w:szCs w:val="22"/>
        </w:rPr>
        <w:t xml:space="preserve">MU-MIMO BF training and transmission operation are described. </w:t>
      </w:r>
    </w:p>
    <w:p w:rsidR="009F53A8" w:rsidRDefault="009F53A8" w:rsidP="009F53A8">
      <w:pPr>
        <w:numPr>
          <w:ilvl w:val="2"/>
          <w:numId w:val="1"/>
        </w:numPr>
        <w:jc w:val="both"/>
        <w:rPr>
          <w:szCs w:val="22"/>
        </w:rPr>
      </w:pPr>
      <w:r w:rsidRPr="009F53A8">
        <w:rPr>
          <w:szCs w:val="22"/>
        </w:rPr>
        <w:t>Two metrics for CSI feedback are proposed.</w:t>
      </w:r>
    </w:p>
    <w:p w:rsidR="006267A0" w:rsidRDefault="006267A0" w:rsidP="009F53A8">
      <w:pPr>
        <w:numPr>
          <w:ilvl w:val="2"/>
          <w:numId w:val="1"/>
        </w:numPr>
        <w:jc w:val="both"/>
        <w:rPr>
          <w:szCs w:val="22"/>
        </w:rPr>
      </w:pPr>
      <w:r>
        <w:rPr>
          <w:szCs w:val="22"/>
        </w:rPr>
        <w:t>Opened floor for discussion</w:t>
      </w:r>
    </w:p>
    <w:p w:rsidR="006267A0" w:rsidRPr="006267A0" w:rsidRDefault="006267A0" w:rsidP="006267A0">
      <w:pPr>
        <w:numPr>
          <w:ilvl w:val="2"/>
          <w:numId w:val="1"/>
        </w:numPr>
        <w:jc w:val="both"/>
        <w:rPr>
          <w:szCs w:val="22"/>
        </w:rPr>
      </w:pPr>
      <w:r w:rsidRPr="006267A0">
        <w:rPr>
          <w:szCs w:val="22"/>
        </w:rPr>
        <w:lastRenderedPageBreak/>
        <w:t>Straw Poll #1: Do you support to insert into the SFD "11ay MU-MIMO BF support training of more users (including collecting feedbacks from them) than the number of users transmitted to in each MU-</w:t>
      </w:r>
      <w:r w:rsidR="00123F34">
        <w:rPr>
          <w:szCs w:val="22"/>
        </w:rPr>
        <w:t>MIMO transmission.”</w:t>
      </w:r>
    </w:p>
    <w:p w:rsidR="006267A0" w:rsidRPr="006267A0" w:rsidRDefault="006267A0" w:rsidP="006267A0">
      <w:pPr>
        <w:numPr>
          <w:ilvl w:val="3"/>
          <w:numId w:val="1"/>
        </w:numPr>
        <w:jc w:val="both"/>
        <w:rPr>
          <w:szCs w:val="22"/>
        </w:rPr>
      </w:pPr>
      <w:r>
        <w:rPr>
          <w:szCs w:val="22"/>
        </w:rPr>
        <w:t xml:space="preserve">Yes: </w:t>
      </w:r>
      <w:r w:rsidR="006E6936">
        <w:rPr>
          <w:szCs w:val="22"/>
        </w:rPr>
        <w:t>42</w:t>
      </w:r>
    </w:p>
    <w:p w:rsidR="006267A0" w:rsidRPr="006267A0" w:rsidRDefault="006267A0" w:rsidP="006267A0">
      <w:pPr>
        <w:numPr>
          <w:ilvl w:val="3"/>
          <w:numId w:val="1"/>
        </w:numPr>
        <w:jc w:val="both"/>
        <w:rPr>
          <w:szCs w:val="22"/>
        </w:rPr>
      </w:pPr>
      <w:r>
        <w:rPr>
          <w:szCs w:val="22"/>
        </w:rPr>
        <w:t xml:space="preserve">No: </w:t>
      </w:r>
      <w:r w:rsidR="006E6936">
        <w:rPr>
          <w:szCs w:val="22"/>
        </w:rPr>
        <w:t>0</w:t>
      </w:r>
    </w:p>
    <w:p w:rsidR="006267A0" w:rsidRDefault="006267A0" w:rsidP="006267A0">
      <w:pPr>
        <w:numPr>
          <w:ilvl w:val="3"/>
          <w:numId w:val="1"/>
        </w:numPr>
        <w:jc w:val="both"/>
        <w:rPr>
          <w:szCs w:val="22"/>
        </w:rPr>
      </w:pPr>
      <w:r>
        <w:rPr>
          <w:szCs w:val="22"/>
        </w:rPr>
        <w:t xml:space="preserve">Abstain: </w:t>
      </w:r>
      <w:r w:rsidR="006E6936">
        <w:rPr>
          <w:szCs w:val="22"/>
        </w:rPr>
        <w:t>5</w:t>
      </w:r>
    </w:p>
    <w:p w:rsidR="0046296E" w:rsidRDefault="0046296E" w:rsidP="0046296E">
      <w:pPr>
        <w:pStyle w:val="ListParagraph"/>
        <w:ind w:left="880"/>
        <w:rPr>
          <w:szCs w:val="22"/>
        </w:rPr>
      </w:pPr>
    </w:p>
    <w:p w:rsidR="00D76BA0" w:rsidRDefault="00D76BA0" w:rsidP="00D76BA0">
      <w:pPr>
        <w:numPr>
          <w:ilvl w:val="1"/>
          <w:numId w:val="1"/>
        </w:numPr>
        <w:jc w:val="both"/>
        <w:rPr>
          <w:szCs w:val="22"/>
        </w:rPr>
      </w:pPr>
      <w:r w:rsidRPr="0046296E">
        <w:rPr>
          <w:szCs w:val="22"/>
        </w:rPr>
        <w:t>Presentation by Carlos Cordeiro (Intel), EDMG Support Discovery, Doc. IEEE 11-16/0372r0.  Key points reviewed:</w:t>
      </w:r>
    </w:p>
    <w:p w:rsidR="00B93199" w:rsidRPr="00B93199" w:rsidRDefault="00B93199" w:rsidP="00B93199">
      <w:pPr>
        <w:numPr>
          <w:ilvl w:val="2"/>
          <w:numId w:val="1"/>
        </w:numPr>
        <w:jc w:val="both"/>
        <w:rPr>
          <w:szCs w:val="22"/>
        </w:rPr>
      </w:pPr>
      <w:r w:rsidRPr="00B93199">
        <w:rPr>
          <w:szCs w:val="22"/>
        </w:rPr>
        <w:t>The traditional way (11n/ac/ad) of discovering the type of a STA is not desirable for EDMG and beyond</w:t>
      </w:r>
    </w:p>
    <w:p w:rsidR="00B93199" w:rsidRPr="00B93199" w:rsidRDefault="00B93199" w:rsidP="00B93199">
      <w:pPr>
        <w:numPr>
          <w:ilvl w:val="2"/>
          <w:numId w:val="1"/>
        </w:numPr>
        <w:jc w:val="both"/>
        <w:rPr>
          <w:szCs w:val="22"/>
        </w:rPr>
      </w:pPr>
      <w:r w:rsidRPr="00B93199">
        <w:rPr>
          <w:szCs w:val="22"/>
        </w:rPr>
        <w:t>Additional overhead and power consumption</w:t>
      </w:r>
    </w:p>
    <w:p w:rsidR="00B93199" w:rsidRPr="00B93199" w:rsidRDefault="00B93199" w:rsidP="00B93199">
      <w:pPr>
        <w:numPr>
          <w:ilvl w:val="2"/>
          <w:numId w:val="1"/>
        </w:numPr>
        <w:jc w:val="both"/>
        <w:rPr>
          <w:szCs w:val="22"/>
        </w:rPr>
      </w:pPr>
      <w:r w:rsidRPr="00B93199">
        <w:rPr>
          <w:szCs w:val="22"/>
        </w:rPr>
        <w:t>Discovering whether a STA is an EDMG STA should be done with the least amount of overhead</w:t>
      </w:r>
    </w:p>
    <w:p w:rsidR="00B93199" w:rsidRDefault="00B93199" w:rsidP="00B93199">
      <w:pPr>
        <w:numPr>
          <w:ilvl w:val="2"/>
          <w:numId w:val="1"/>
        </w:numPr>
        <w:jc w:val="both"/>
        <w:rPr>
          <w:szCs w:val="22"/>
        </w:rPr>
      </w:pPr>
      <w:r w:rsidRPr="00B93199">
        <w:rPr>
          <w:szCs w:val="22"/>
        </w:rPr>
        <w:t>We recommend using reserved bits for this purpose</w:t>
      </w:r>
    </w:p>
    <w:p w:rsidR="008845DB" w:rsidRDefault="008845DB" w:rsidP="00B93199">
      <w:pPr>
        <w:numPr>
          <w:ilvl w:val="2"/>
          <w:numId w:val="1"/>
        </w:numPr>
        <w:jc w:val="both"/>
        <w:rPr>
          <w:szCs w:val="22"/>
        </w:rPr>
      </w:pPr>
      <w:r>
        <w:rPr>
          <w:szCs w:val="22"/>
        </w:rPr>
        <w:t>Opened floor for discussion</w:t>
      </w:r>
    </w:p>
    <w:p w:rsidR="008845DB" w:rsidRDefault="008845DB" w:rsidP="008845DB">
      <w:pPr>
        <w:numPr>
          <w:ilvl w:val="2"/>
          <w:numId w:val="1"/>
        </w:numPr>
        <w:jc w:val="both"/>
        <w:rPr>
          <w:szCs w:val="22"/>
        </w:rPr>
      </w:pPr>
      <w:r w:rsidRPr="008845DB">
        <w:rPr>
          <w:szCs w:val="22"/>
        </w:rPr>
        <w:t xml:space="preserve">Straw Poll #1: </w:t>
      </w:r>
      <w:r w:rsidR="00400A22" w:rsidRPr="00400A22">
        <w:rPr>
          <w:szCs w:val="22"/>
        </w:rPr>
        <w:t>Include the following in section 3.1 of the SFD: “A EDMG Supported field shall be defined by u</w:t>
      </w:r>
      <w:r w:rsidR="005749F1">
        <w:rPr>
          <w:szCs w:val="22"/>
        </w:rPr>
        <w:t xml:space="preserve">sing one reserved bit from the </w:t>
      </w:r>
      <w:r w:rsidR="00400A22" w:rsidRPr="00400A22">
        <w:rPr>
          <w:szCs w:val="22"/>
        </w:rPr>
        <w:t>DMG Parameters field. An EDMG STA shall set the EDMG Supported field to 1."</w:t>
      </w:r>
    </w:p>
    <w:p w:rsidR="008845DB" w:rsidRPr="008845DB" w:rsidRDefault="008845DB" w:rsidP="008845DB">
      <w:pPr>
        <w:numPr>
          <w:ilvl w:val="3"/>
          <w:numId w:val="1"/>
        </w:numPr>
        <w:jc w:val="both"/>
        <w:rPr>
          <w:szCs w:val="22"/>
        </w:rPr>
      </w:pPr>
      <w:r w:rsidRPr="008845DB">
        <w:rPr>
          <w:szCs w:val="22"/>
        </w:rPr>
        <w:t>Yes:</w:t>
      </w:r>
      <w:r w:rsidR="00596FDB">
        <w:rPr>
          <w:szCs w:val="22"/>
        </w:rPr>
        <w:t xml:space="preserve"> 38</w:t>
      </w:r>
    </w:p>
    <w:p w:rsidR="008845DB" w:rsidRPr="008845DB" w:rsidRDefault="008845DB" w:rsidP="008845DB">
      <w:pPr>
        <w:numPr>
          <w:ilvl w:val="3"/>
          <w:numId w:val="1"/>
        </w:numPr>
        <w:jc w:val="both"/>
        <w:rPr>
          <w:szCs w:val="22"/>
        </w:rPr>
      </w:pPr>
      <w:r>
        <w:rPr>
          <w:szCs w:val="22"/>
        </w:rPr>
        <w:t xml:space="preserve">No: </w:t>
      </w:r>
      <w:r w:rsidR="00596FDB">
        <w:rPr>
          <w:szCs w:val="22"/>
        </w:rPr>
        <w:t>0</w:t>
      </w:r>
    </w:p>
    <w:p w:rsidR="008845DB" w:rsidRPr="0046296E" w:rsidRDefault="008845DB" w:rsidP="008845DB">
      <w:pPr>
        <w:numPr>
          <w:ilvl w:val="3"/>
          <w:numId w:val="1"/>
        </w:numPr>
        <w:jc w:val="both"/>
        <w:rPr>
          <w:szCs w:val="22"/>
        </w:rPr>
      </w:pPr>
      <w:r>
        <w:rPr>
          <w:szCs w:val="22"/>
        </w:rPr>
        <w:t xml:space="preserve">Abstain: </w:t>
      </w:r>
      <w:r w:rsidR="00596FDB">
        <w:rPr>
          <w:szCs w:val="22"/>
        </w:rPr>
        <w:t>8</w:t>
      </w:r>
    </w:p>
    <w:p w:rsidR="00D76BA0" w:rsidRDefault="00D76BA0" w:rsidP="00D76BA0">
      <w:pPr>
        <w:ind w:left="792"/>
        <w:jc w:val="both"/>
        <w:rPr>
          <w:szCs w:val="22"/>
        </w:rPr>
      </w:pPr>
    </w:p>
    <w:p w:rsidR="0046296E" w:rsidRDefault="007B03E3" w:rsidP="0046296E">
      <w:pPr>
        <w:numPr>
          <w:ilvl w:val="1"/>
          <w:numId w:val="1"/>
        </w:numPr>
        <w:jc w:val="both"/>
        <w:rPr>
          <w:szCs w:val="22"/>
        </w:rPr>
      </w:pPr>
      <w:r w:rsidRPr="0046296E">
        <w:rPr>
          <w:szCs w:val="22"/>
        </w:rPr>
        <w:t xml:space="preserve">Presentation by </w:t>
      </w:r>
      <w:r w:rsidR="00857310" w:rsidRPr="0046296E">
        <w:rPr>
          <w:szCs w:val="22"/>
        </w:rPr>
        <w:t>Solomon Trainin</w:t>
      </w:r>
      <w:r w:rsidRPr="0046296E">
        <w:rPr>
          <w:szCs w:val="22"/>
        </w:rPr>
        <w:t xml:space="preserve"> (</w:t>
      </w:r>
      <w:r w:rsidR="00CD0276">
        <w:rPr>
          <w:szCs w:val="22"/>
        </w:rPr>
        <w:t>Intel</w:t>
      </w:r>
      <w:r w:rsidRPr="0046296E">
        <w:rPr>
          <w:szCs w:val="22"/>
        </w:rPr>
        <w:t xml:space="preserve">), </w:t>
      </w:r>
      <w:r w:rsidR="00F74D27" w:rsidRPr="0046296E">
        <w:rPr>
          <w:szCs w:val="22"/>
        </w:rPr>
        <w:t>Block Ack (BA) performance for high EDMG PHY rates</w:t>
      </w:r>
      <w:r w:rsidRPr="0046296E">
        <w:rPr>
          <w:szCs w:val="22"/>
        </w:rPr>
        <w:t>, Doc. IEEE 11-16/0</w:t>
      </w:r>
      <w:r w:rsidR="00F74D27" w:rsidRPr="0046296E">
        <w:rPr>
          <w:szCs w:val="22"/>
        </w:rPr>
        <w:t>308</w:t>
      </w:r>
      <w:r w:rsidRPr="0046296E">
        <w:rPr>
          <w:szCs w:val="22"/>
        </w:rPr>
        <w:t>r</w:t>
      </w:r>
      <w:r w:rsidR="00F74D27" w:rsidRPr="0046296E">
        <w:rPr>
          <w:szCs w:val="22"/>
        </w:rPr>
        <w:t>0</w:t>
      </w:r>
      <w:r w:rsidRPr="0046296E">
        <w:rPr>
          <w:szCs w:val="22"/>
        </w:rPr>
        <w:t>.  Key points reviewed</w:t>
      </w:r>
      <w:r w:rsidR="00A4570C">
        <w:rPr>
          <w:szCs w:val="22"/>
        </w:rPr>
        <w:t>.</w:t>
      </w:r>
    </w:p>
    <w:p w:rsidR="0006776E" w:rsidRDefault="0006776E" w:rsidP="0006776E">
      <w:pPr>
        <w:numPr>
          <w:ilvl w:val="2"/>
          <w:numId w:val="1"/>
        </w:numPr>
        <w:jc w:val="both"/>
        <w:rPr>
          <w:szCs w:val="22"/>
        </w:rPr>
      </w:pPr>
      <w:r w:rsidRPr="0006776E">
        <w:rPr>
          <w:szCs w:val="22"/>
        </w:rPr>
        <w:t>Recommendations</w:t>
      </w:r>
      <w:r>
        <w:rPr>
          <w:szCs w:val="22"/>
        </w:rPr>
        <w:t>:</w:t>
      </w:r>
    </w:p>
    <w:p w:rsidR="0006776E" w:rsidRPr="0006776E" w:rsidRDefault="0006776E" w:rsidP="0006776E">
      <w:pPr>
        <w:numPr>
          <w:ilvl w:val="3"/>
          <w:numId w:val="27"/>
        </w:numPr>
        <w:jc w:val="both"/>
        <w:rPr>
          <w:szCs w:val="22"/>
        </w:rPr>
      </w:pPr>
      <w:r w:rsidRPr="0006776E">
        <w:rPr>
          <w:szCs w:val="22"/>
        </w:rPr>
        <w:t>Increase bitmap of the BA to 1024 bits</w:t>
      </w:r>
    </w:p>
    <w:p w:rsidR="0006776E" w:rsidRPr="0006776E" w:rsidRDefault="0006776E" w:rsidP="0006776E">
      <w:pPr>
        <w:numPr>
          <w:ilvl w:val="3"/>
          <w:numId w:val="27"/>
        </w:numPr>
        <w:jc w:val="both"/>
        <w:rPr>
          <w:szCs w:val="22"/>
        </w:rPr>
      </w:pPr>
      <w:r w:rsidRPr="0006776E">
        <w:rPr>
          <w:szCs w:val="22"/>
        </w:rPr>
        <w:t>Modify multi TID BA to keep high LU when aggregating few TIDs in the same A-MPDU</w:t>
      </w:r>
    </w:p>
    <w:p w:rsidR="0006776E" w:rsidRPr="0006776E" w:rsidRDefault="0006776E" w:rsidP="0006776E">
      <w:pPr>
        <w:numPr>
          <w:ilvl w:val="3"/>
          <w:numId w:val="27"/>
        </w:numPr>
        <w:jc w:val="both"/>
        <w:rPr>
          <w:szCs w:val="22"/>
        </w:rPr>
      </w:pPr>
      <w:r w:rsidRPr="0006776E">
        <w:rPr>
          <w:szCs w:val="22"/>
        </w:rPr>
        <w:t>Extend MPDU to 9Kbyte</w:t>
      </w:r>
    </w:p>
    <w:p w:rsidR="0006776E" w:rsidRPr="0006776E" w:rsidRDefault="0006776E" w:rsidP="0006776E">
      <w:pPr>
        <w:numPr>
          <w:ilvl w:val="3"/>
          <w:numId w:val="27"/>
        </w:numPr>
        <w:jc w:val="both"/>
        <w:rPr>
          <w:szCs w:val="22"/>
        </w:rPr>
      </w:pPr>
      <w:r w:rsidRPr="0006776E">
        <w:rPr>
          <w:szCs w:val="22"/>
        </w:rPr>
        <w:t>Provide MPDU size negotiation by adding MPDU size to ADDBA Request and Response</w:t>
      </w:r>
    </w:p>
    <w:p w:rsidR="0006776E" w:rsidRPr="0006776E" w:rsidRDefault="0006776E" w:rsidP="0006776E">
      <w:pPr>
        <w:numPr>
          <w:ilvl w:val="3"/>
          <w:numId w:val="27"/>
        </w:numPr>
        <w:jc w:val="both"/>
        <w:rPr>
          <w:szCs w:val="22"/>
        </w:rPr>
      </w:pPr>
      <w:r w:rsidRPr="0006776E">
        <w:rPr>
          <w:szCs w:val="22"/>
        </w:rPr>
        <w:t>Modify flow control to keep high LU</w:t>
      </w:r>
    </w:p>
    <w:p w:rsidR="0006776E" w:rsidRDefault="0006776E" w:rsidP="0006776E">
      <w:pPr>
        <w:numPr>
          <w:ilvl w:val="3"/>
          <w:numId w:val="27"/>
        </w:numPr>
        <w:jc w:val="both"/>
        <w:rPr>
          <w:szCs w:val="22"/>
        </w:rPr>
      </w:pPr>
      <w:r w:rsidRPr="0006776E">
        <w:rPr>
          <w:szCs w:val="22"/>
        </w:rPr>
        <w:t>Shorten overhead of BA response (TBD)</w:t>
      </w:r>
    </w:p>
    <w:p w:rsidR="0006776E" w:rsidRDefault="0006776E" w:rsidP="0006776E">
      <w:pPr>
        <w:numPr>
          <w:ilvl w:val="2"/>
          <w:numId w:val="1"/>
        </w:numPr>
        <w:jc w:val="both"/>
        <w:rPr>
          <w:szCs w:val="22"/>
        </w:rPr>
      </w:pPr>
      <w:r>
        <w:rPr>
          <w:szCs w:val="22"/>
        </w:rPr>
        <w:t>Opened floor for discussion</w:t>
      </w:r>
    </w:p>
    <w:p w:rsidR="00596FDB" w:rsidRDefault="00596FDB" w:rsidP="00596FDB">
      <w:pPr>
        <w:numPr>
          <w:ilvl w:val="2"/>
          <w:numId w:val="1"/>
        </w:numPr>
        <w:jc w:val="both"/>
        <w:rPr>
          <w:szCs w:val="22"/>
        </w:rPr>
      </w:pPr>
      <w:r w:rsidRPr="008845DB">
        <w:rPr>
          <w:szCs w:val="22"/>
        </w:rPr>
        <w:t xml:space="preserve">Straw Poll #1: </w:t>
      </w:r>
      <w:r w:rsidR="005749F1" w:rsidRPr="005749F1">
        <w:rPr>
          <w:szCs w:val="22"/>
        </w:rPr>
        <w:t>Would you agree to include the following in the SFD: “The size of the Block Ack window bitmap for EDMG STAs shall be 1024 bits”</w:t>
      </w:r>
      <w:r w:rsidR="005749F1">
        <w:rPr>
          <w:szCs w:val="22"/>
        </w:rPr>
        <w:t>?</w:t>
      </w:r>
    </w:p>
    <w:p w:rsidR="00596FDB" w:rsidRPr="008845DB" w:rsidRDefault="00596FDB" w:rsidP="00596FDB">
      <w:pPr>
        <w:numPr>
          <w:ilvl w:val="3"/>
          <w:numId w:val="1"/>
        </w:numPr>
        <w:jc w:val="both"/>
        <w:rPr>
          <w:szCs w:val="22"/>
        </w:rPr>
      </w:pPr>
      <w:r w:rsidRPr="008845DB">
        <w:rPr>
          <w:szCs w:val="22"/>
        </w:rPr>
        <w:t>Yes:</w:t>
      </w:r>
      <w:r w:rsidR="00DD06D2">
        <w:rPr>
          <w:szCs w:val="22"/>
        </w:rPr>
        <w:t>35</w:t>
      </w:r>
    </w:p>
    <w:p w:rsidR="00596FDB" w:rsidRPr="008845DB" w:rsidRDefault="00596FDB" w:rsidP="00596FDB">
      <w:pPr>
        <w:numPr>
          <w:ilvl w:val="3"/>
          <w:numId w:val="1"/>
        </w:numPr>
        <w:jc w:val="both"/>
        <w:rPr>
          <w:szCs w:val="22"/>
        </w:rPr>
      </w:pPr>
      <w:r>
        <w:rPr>
          <w:szCs w:val="22"/>
        </w:rPr>
        <w:t xml:space="preserve">No: </w:t>
      </w:r>
      <w:r w:rsidR="00DD06D2">
        <w:rPr>
          <w:szCs w:val="22"/>
        </w:rPr>
        <w:t>0</w:t>
      </w:r>
    </w:p>
    <w:p w:rsidR="00596FDB" w:rsidRPr="0046296E" w:rsidRDefault="00596FDB" w:rsidP="00596FDB">
      <w:pPr>
        <w:numPr>
          <w:ilvl w:val="3"/>
          <w:numId w:val="1"/>
        </w:numPr>
        <w:jc w:val="both"/>
        <w:rPr>
          <w:szCs w:val="22"/>
        </w:rPr>
      </w:pPr>
      <w:r>
        <w:rPr>
          <w:szCs w:val="22"/>
        </w:rPr>
        <w:t xml:space="preserve">Abstain: </w:t>
      </w:r>
      <w:r w:rsidR="00DD06D2">
        <w:rPr>
          <w:szCs w:val="22"/>
        </w:rPr>
        <w:t>10</w:t>
      </w:r>
    </w:p>
    <w:p w:rsidR="002C2321" w:rsidRDefault="002C2321" w:rsidP="00885CED">
      <w:pPr>
        <w:jc w:val="both"/>
        <w:rPr>
          <w:szCs w:val="22"/>
        </w:rPr>
      </w:pPr>
    </w:p>
    <w:p w:rsidR="008D2395" w:rsidRPr="00613C54" w:rsidRDefault="002C2321" w:rsidP="00F07DA7">
      <w:pPr>
        <w:numPr>
          <w:ilvl w:val="0"/>
          <w:numId w:val="1"/>
        </w:numPr>
        <w:jc w:val="both"/>
        <w:rPr>
          <w:szCs w:val="22"/>
        </w:rPr>
      </w:pPr>
      <w:r>
        <w:rPr>
          <w:szCs w:val="22"/>
        </w:rPr>
        <w:t xml:space="preserve">Meeting recessed at </w:t>
      </w:r>
      <w:r w:rsidR="00B939BE">
        <w:rPr>
          <w:szCs w:val="22"/>
        </w:rPr>
        <w:t>10</w:t>
      </w:r>
      <w:r>
        <w:rPr>
          <w:szCs w:val="22"/>
        </w:rPr>
        <w:t>:</w:t>
      </w:r>
      <w:r w:rsidR="00B939BE">
        <w:rPr>
          <w:szCs w:val="22"/>
        </w:rPr>
        <w:t xml:space="preserve">00 and will resume on </w:t>
      </w:r>
      <w:r w:rsidR="00885CED">
        <w:rPr>
          <w:szCs w:val="22"/>
        </w:rPr>
        <w:t>Tuesday PM3</w:t>
      </w:r>
      <w:r>
        <w:rPr>
          <w:szCs w:val="22"/>
        </w:rPr>
        <w:t>.</w:t>
      </w:r>
    </w:p>
    <w:p w:rsidR="00604D86" w:rsidRDefault="00604D86" w:rsidP="00604D86">
      <w:pPr>
        <w:ind w:left="792"/>
        <w:rPr>
          <w:szCs w:val="22"/>
        </w:rPr>
      </w:pPr>
    </w:p>
    <w:p w:rsidR="002B25A4" w:rsidRPr="00604D86" w:rsidRDefault="002B25A4" w:rsidP="00604D86">
      <w:pPr>
        <w:ind w:left="792"/>
        <w:rPr>
          <w:szCs w:val="22"/>
        </w:rPr>
      </w:pPr>
    </w:p>
    <w:p w:rsidR="00BD19F7" w:rsidRPr="001F0053" w:rsidRDefault="00B820D9" w:rsidP="00BD19F7">
      <w:pPr>
        <w:outlineLvl w:val="0"/>
        <w:rPr>
          <w:b/>
          <w:sz w:val="28"/>
          <w:u w:val="single"/>
          <w:lang w:eastAsia="ja-JP"/>
        </w:rPr>
      </w:pPr>
      <w:r>
        <w:rPr>
          <w:b/>
          <w:sz w:val="28"/>
          <w:u w:val="single"/>
          <w:lang w:eastAsia="ja-JP"/>
        </w:rPr>
        <w:t>Tuesday</w:t>
      </w:r>
      <w:r w:rsidR="00BD19F7">
        <w:rPr>
          <w:rFonts w:hint="eastAsia"/>
          <w:b/>
          <w:sz w:val="28"/>
          <w:u w:val="single"/>
          <w:lang w:eastAsia="ja-JP"/>
        </w:rPr>
        <w:t xml:space="preserve">, </w:t>
      </w:r>
      <w:r w:rsidR="0091657F">
        <w:rPr>
          <w:b/>
          <w:sz w:val="28"/>
          <w:u w:val="single"/>
          <w:lang w:eastAsia="ja-JP"/>
        </w:rPr>
        <w:t>March 15</w:t>
      </w:r>
      <w:r w:rsidR="00BD19F7" w:rsidRPr="001F0053">
        <w:rPr>
          <w:rFonts w:hint="eastAsia"/>
          <w:b/>
          <w:sz w:val="28"/>
          <w:u w:val="single"/>
          <w:lang w:eastAsia="ja-JP"/>
        </w:rPr>
        <w:t>, 201</w:t>
      </w:r>
      <w:r w:rsidR="005A51CF">
        <w:rPr>
          <w:b/>
          <w:sz w:val="28"/>
          <w:u w:val="single"/>
          <w:lang w:eastAsia="ja-JP"/>
        </w:rPr>
        <w:t>6</w:t>
      </w:r>
      <w:r w:rsidR="00BD19F7">
        <w:rPr>
          <w:rFonts w:hint="eastAsia"/>
          <w:b/>
          <w:sz w:val="28"/>
          <w:u w:val="single"/>
          <w:lang w:eastAsia="ja-JP"/>
        </w:rPr>
        <w:t>,</w:t>
      </w:r>
      <w:r>
        <w:rPr>
          <w:b/>
          <w:sz w:val="28"/>
          <w:u w:val="single"/>
          <w:lang w:eastAsia="ja-JP"/>
        </w:rPr>
        <w:t xml:space="preserve"> PM3</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19</w:t>
      </w:r>
      <w:r w:rsidR="00BD19F7">
        <w:rPr>
          <w:rFonts w:hint="eastAsia"/>
          <w:b/>
          <w:sz w:val="28"/>
          <w:u w:val="single"/>
          <w:lang w:eastAsia="ja-JP"/>
        </w:rPr>
        <w:t>:</w:t>
      </w:r>
      <w:r>
        <w:rPr>
          <w:b/>
          <w:sz w:val="28"/>
          <w:u w:val="single"/>
          <w:lang w:eastAsia="ja-JP"/>
        </w:rPr>
        <w:t>3</w:t>
      </w:r>
      <w:r w:rsidR="00BD19F7">
        <w:rPr>
          <w:rFonts w:hint="eastAsia"/>
          <w:b/>
          <w:sz w:val="28"/>
          <w:u w:val="single"/>
          <w:lang w:eastAsia="ja-JP"/>
        </w:rPr>
        <w:t>0-</w:t>
      </w:r>
      <w:r>
        <w:rPr>
          <w:b/>
          <w:sz w:val="28"/>
          <w:u w:val="single"/>
          <w:lang w:eastAsia="ja-JP"/>
        </w:rPr>
        <w:t>21</w:t>
      </w:r>
      <w:r w:rsidR="00BD19F7">
        <w:rPr>
          <w:rFonts w:hint="eastAsia"/>
          <w:b/>
          <w:sz w:val="28"/>
          <w:u w:val="single"/>
          <w:lang w:eastAsia="ja-JP"/>
        </w:rPr>
        <w:t>:</w:t>
      </w:r>
      <w:r>
        <w:rPr>
          <w:b/>
          <w:sz w:val="28"/>
          <w:u w:val="single"/>
          <w:lang w:eastAsia="ja-JP"/>
        </w:rPr>
        <w:t>3</w:t>
      </w:r>
      <w:r w:rsidR="00FB3ED3">
        <w:rPr>
          <w:b/>
          <w:sz w:val="28"/>
          <w:u w:val="single"/>
          <w:lang w:eastAsia="ja-JP"/>
        </w:rPr>
        <w:t>0</w:t>
      </w:r>
      <w:r w:rsidR="00BD19F7">
        <w:rPr>
          <w:rFonts w:hint="eastAsia"/>
          <w:b/>
          <w:sz w:val="28"/>
          <w:u w:val="single"/>
          <w:lang w:eastAsia="ja-JP"/>
        </w:rPr>
        <w:t>)</w:t>
      </w:r>
    </w:p>
    <w:p w:rsidR="00BD19F7" w:rsidRPr="00A36A5F" w:rsidRDefault="00BD19F7" w:rsidP="00BD19F7"/>
    <w:p w:rsidR="006A3CE0" w:rsidRPr="00454E9F" w:rsidRDefault="00BD19F7" w:rsidP="003C3D52">
      <w:pPr>
        <w:numPr>
          <w:ilvl w:val="0"/>
          <w:numId w:val="18"/>
        </w:numPr>
        <w:jc w:val="both"/>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91657F">
        <w:rPr>
          <w:szCs w:val="22"/>
          <w:lang w:eastAsia="ja-JP"/>
        </w:rPr>
        <w:t>at 19</w:t>
      </w:r>
      <w:r w:rsidR="00FB3ED3">
        <w:rPr>
          <w:szCs w:val="22"/>
          <w:lang w:eastAsia="ja-JP"/>
        </w:rPr>
        <w:t>:</w:t>
      </w:r>
      <w:r w:rsidR="0091657F">
        <w:rPr>
          <w:szCs w:val="22"/>
          <w:lang w:eastAsia="ja-JP"/>
        </w:rPr>
        <w:t>3</w:t>
      </w:r>
      <w:r w:rsidR="00520731">
        <w:rPr>
          <w:szCs w:val="22"/>
          <w:lang w:eastAsia="ja-JP"/>
        </w:rPr>
        <w:t>2</w:t>
      </w:r>
      <w:r w:rsidRPr="006A3CE0">
        <w:rPr>
          <w:rFonts w:hint="eastAsia"/>
          <w:szCs w:val="22"/>
          <w:lang w:eastAsia="ja-JP"/>
        </w:rPr>
        <w:t xml:space="preserve">by </w:t>
      </w:r>
      <w:r w:rsidR="000C1FE1">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3C3D52">
        <w:rPr>
          <w:szCs w:val="22"/>
          <w:lang w:eastAsia="ja-JP"/>
        </w:rPr>
        <w:t>Huawei</w:t>
      </w:r>
      <w:r w:rsidR="000C1FE1">
        <w:rPr>
          <w:rFonts w:hint="eastAsia"/>
          <w:szCs w:val="22"/>
          <w:lang w:eastAsia="ja-JP"/>
        </w:rPr>
        <w:t>)</w:t>
      </w:r>
      <w:r w:rsidR="006A3CE0" w:rsidRPr="00314884">
        <w:rPr>
          <w:szCs w:val="22"/>
          <w:lang w:eastAsia="ja-JP"/>
        </w:rPr>
        <w:t xml:space="preserve">.  </w:t>
      </w:r>
    </w:p>
    <w:p w:rsidR="00BD19F7" w:rsidRPr="006A3CE0" w:rsidRDefault="00BD19F7" w:rsidP="000C1FE1">
      <w:pPr>
        <w:ind w:left="360"/>
        <w:jc w:val="both"/>
        <w:rPr>
          <w:szCs w:val="22"/>
        </w:rPr>
      </w:pPr>
    </w:p>
    <w:p w:rsidR="00BD19F7" w:rsidRDefault="00BD19F7" w:rsidP="003C3D52">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91657F">
        <w:rPr>
          <w:szCs w:val="22"/>
          <w:lang w:eastAsia="ja-JP"/>
        </w:rPr>
        <w:t>6</w:t>
      </w:r>
      <w:r w:rsidRPr="00454E9F">
        <w:rPr>
          <w:rFonts w:hint="eastAsia"/>
          <w:szCs w:val="22"/>
          <w:lang w:eastAsia="ja-JP"/>
        </w:rPr>
        <w:t>/</w:t>
      </w:r>
      <w:r w:rsidR="0091657F">
        <w:rPr>
          <w:szCs w:val="22"/>
          <w:lang w:eastAsia="ja-JP"/>
        </w:rPr>
        <w:t>0202</w:t>
      </w:r>
      <w:r w:rsidRPr="00454E9F">
        <w:rPr>
          <w:rFonts w:hint="eastAsia"/>
          <w:szCs w:val="22"/>
          <w:lang w:eastAsia="ja-JP"/>
        </w:rPr>
        <w:t>r</w:t>
      </w:r>
      <w:r w:rsidR="00520731">
        <w:rPr>
          <w:szCs w:val="22"/>
          <w:lang w:eastAsia="ja-JP"/>
        </w:rPr>
        <w:t>4</w:t>
      </w:r>
    </w:p>
    <w:p w:rsidR="00BD19F7" w:rsidRDefault="00BD19F7" w:rsidP="000C1FE1">
      <w:pPr>
        <w:pStyle w:val="ListParagraph"/>
        <w:ind w:left="880"/>
        <w:jc w:val="both"/>
        <w:rPr>
          <w:szCs w:val="22"/>
        </w:rPr>
      </w:pPr>
    </w:p>
    <w:p w:rsidR="00BD19F7" w:rsidRPr="00454E9F" w:rsidRDefault="00613C54" w:rsidP="003C3D52">
      <w:pPr>
        <w:numPr>
          <w:ilvl w:val="0"/>
          <w:numId w:val="18"/>
        </w:numPr>
        <w:jc w:val="both"/>
        <w:rPr>
          <w:szCs w:val="22"/>
        </w:rPr>
      </w:pPr>
      <w:r>
        <w:rPr>
          <w:szCs w:val="22"/>
          <w:lang w:eastAsia="ja-JP"/>
        </w:rPr>
        <w:t>C</w:t>
      </w:r>
      <w:r w:rsidR="003C3D52">
        <w:rPr>
          <w:rFonts w:hint="eastAsia"/>
          <w:szCs w:val="22"/>
          <w:lang w:eastAsia="ja-JP"/>
        </w:rPr>
        <w:t>hair r</w:t>
      </w:r>
      <w:r w:rsidR="003C3D52">
        <w:rPr>
          <w:szCs w:val="22"/>
          <w:lang w:eastAsia="ja-JP"/>
        </w:rPr>
        <w:t>eminded all about</w:t>
      </w:r>
      <w:r w:rsidR="00BD19F7" w:rsidRPr="00454E9F">
        <w:rPr>
          <w:rFonts w:hint="eastAsia"/>
          <w:szCs w:val="22"/>
          <w:lang w:eastAsia="ja-JP"/>
        </w:rPr>
        <w:t xml:space="preserve"> the </w:t>
      </w:r>
      <w:r w:rsidR="000C1FE1">
        <w:rPr>
          <w:szCs w:val="22"/>
          <w:lang w:eastAsia="ja-JP"/>
        </w:rPr>
        <w:t>IEEE-SA p</w:t>
      </w:r>
      <w:r w:rsidR="00BD19F7">
        <w:rPr>
          <w:szCs w:val="22"/>
          <w:lang w:eastAsia="ja-JP"/>
        </w:rPr>
        <w:t>aten</w:t>
      </w:r>
      <w:r w:rsidR="000C1FE1">
        <w:rPr>
          <w:szCs w:val="22"/>
          <w:lang w:eastAsia="ja-JP"/>
        </w:rPr>
        <w:t>tp</w:t>
      </w:r>
      <w:r w:rsidR="00BD19F7">
        <w:rPr>
          <w:szCs w:val="22"/>
          <w:lang w:eastAsia="ja-JP"/>
        </w:rPr>
        <w:t xml:space="preserve">olicy, </w:t>
      </w:r>
      <w:r w:rsidR="000C1FE1">
        <w:rPr>
          <w:szCs w:val="22"/>
          <w:lang w:eastAsia="ja-JP"/>
        </w:rPr>
        <w:t>l</w:t>
      </w:r>
      <w:r w:rsidR="00BD19F7">
        <w:rPr>
          <w:szCs w:val="22"/>
          <w:lang w:eastAsia="ja-JP"/>
        </w:rPr>
        <w:t xml:space="preserve">ogistics, and </w:t>
      </w:r>
      <w:r w:rsidR="000C1FE1">
        <w:rPr>
          <w:szCs w:val="22"/>
          <w:lang w:eastAsia="ja-JP"/>
        </w:rPr>
        <w:t>r</w:t>
      </w:r>
      <w:r w:rsidR="00BD19F7">
        <w:rPr>
          <w:szCs w:val="22"/>
          <w:lang w:eastAsia="ja-JP"/>
        </w:rPr>
        <w:t xml:space="preserve">eminders on </w:t>
      </w:r>
      <w:r w:rsidR="000C1FE1">
        <w:rPr>
          <w:szCs w:val="22"/>
          <w:lang w:eastAsia="ja-JP"/>
        </w:rPr>
        <w:t>Task</w:t>
      </w:r>
      <w:r w:rsidR="00BD19F7">
        <w:rPr>
          <w:szCs w:val="22"/>
          <w:lang w:eastAsia="ja-JP"/>
        </w:rPr>
        <w:t xml:space="preserve"> Group </w:t>
      </w:r>
      <w:r w:rsidR="000C1FE1">
        <w:rPr>
          <w:szCs w:val="22"/>
          <w:lang w:eastAsia="ja-JP"/>
        </w:rPr>
        <w:t>r</w:t>
      </w:r>
      <w:r w:rsidR="00BD19F7">
        <w:rPr>
          <w:szCs w:val="22"/>
          <w:lang w:eastAsia="ja-JP"/>
        </w:rPr>
        <w:t>ules</w:t>
      </w:r>
      <w:r w:rsidR="00CB5D11">
        <w:rPr>
          <w:szCs w:val="22"/>
          <w:lang w:eastAsia="ja-JP"/>
        </w:rPr>
        <w:t>.</w:t>
      </w:r>
    </w:p>
    <w:p w:rsidR="00BD19F7" w:rsidRDefault="003C3D52" w:rsidP="003C3D52">
      <w:pPr>
        <w:numPr>
          <w:ilvl w:val="1"/>
          <w:numId w:val="18"/>
        </w:numPr>
        <w:jc w:val="both"/>
        <w:rPr>
          <w:szCs w:val="22"/>
        </w:rPr>
      </w:pPr>
      <w:r>
        <w:rPr>
          <w:szCs w:val="22"/>
          <w:lang w:eastAsia="ja-JP"/>
        </w:rPr>
        <w:t>Chair asked if anybody has any disclosures related to the patent policy.  None.</w:t>
      </w:r>
    </w:p>
    <w:p w:rsidR="00BD19F7" w:rsidRDefault="00BD19F7" w:rsidP="003C3D52">
      <w:pPr>
        <w:numPr>
          <w:ilvl w:val="1"/>
          <w:numId w:val="18"/>
        </w:numPr>
        <w:jc w:val="both"/>
        <w:rPr>
          <w:szCs w:val="22"/>
        </w:rPr>
      </w:pPr>
      <w:r w:rsidRPr="00314884">
        <w:rPr>
          <w:szCs w:val="22"/>
          <w:lang w:eastAsia="ja-JP"/>
        </w:rPr>
        <w:lastRenderedPageBreak/>
        <w:t>Chair reminded all to record their attendance.</w:t>
      </w:r>
    </w:p>
    <w:p w:rsidR="00BD19F7" w:rsidRDefault="00BD19F7" w:rsidP="005A51CF">
      <w:pPr>
        <w:jc w:val="both"/>
        <w:rPr>
          <w:szCs w:val="22"/>
        </w:rPr>
      </w:pPr>
    </w:p>
    <w:p w:rsidR="00BD19F7" w:rsidRDefault="00BD19F7" w:rsidP="003C3D52">
      <w:pPr>
        <w:numPr>
          <w:ilvl w:val="0"/>
          <w:numId w:val="18"/>
        </w:numPr>
        <w:jc w:val="both"/>
        <w:rPr>
          <w:szCs w:val="22"/>
        </w:rPr>
      </w:pPr>
      <w:r>
        <w:rPr>
          <w:szCs w:val="22"/>
        </w:rPr>
        <w:t>Presentations</w:t>
      </w:r>
    </w:p>
    <w:p w:rsidR="00BD19F7" w:rsidRDefault="00BD19F7" w:rsidP="003C3D52">
      <w:pPr>
        <w:numPr>
          <w:ilvl w:val="1"/>
          <w:numId w:val="18"/>
        </w:numPr>
        <w:jc w:val="both"/>
        <w:rPr>
          <w:szCs w:val="22"/>
        </w:rPr>
      </w:pPr>
      <w:r w:rsidRPr="00256F75">
        <w:rPr>
          <w:szCs w:val="22"/>
        </w:rPr>
        <w:t xml:space="preserve">Presentation by </w:t>
      </w:r>
      <w:r w:rsidR="0072763E">
        <w:rPr>
          <w:szCs w:val="22"/>
        </w:rPr>
        <w:t>Alexander Maltsev(Intel</w:t>
      </w:r>
      <w:r w:rsidR="007620C2" w:rsidRPr="007620C2">
        <w:rPr>
          <w:szCs w:val="22"/>
        </w:rPr>
        <w:t>)</w:t>
      </w:r>
      <w:r w:rsidRPr="00256F75">
        <w:rPr>
          <w:szCs w:val="22"/>
        </w:rPr>
        <w:t xml:space="preserve">, </w:t>
      </w:r>
      <w:r w:rsidR="00A32FEB" w:rsidRPr="00A32FEB">
        <w:rPr>
          <w:szCs w:val="22"/>
        </w:rPr>
        <w:t>NIST Channel Model for Conference Room at 83 GHz</w:t>
      </w:r>
      <w:r w:rsidR="0072763E">
        <w:rPr>
          <w:szCs w:val="22"/>
        </w:rPr>
        <w:t>, Doc. IEEE 11-16/0338</w:t>
      </w:r>
      <w:r w:rsidRPr="00256F75">
        <w:rPr>
          <w:szCs w:val="22"/>
        </w:rPr>
        <w:t>r0.  Key points reviewed:</w:t>
      </w:r>
    </w:p>
    <w:p w:rsidR="00AF6D23" w:rsidRDefault="00AF6D23" w:rsidP="00AF6D23">
      <w:pPr>
        <w:numPr>
          <w:ilvl w:val="2"/>
          <w:numId w:val="18"/>
        </w:numPr>
        <w:jc w:val="both"/>
        <w:rPr>
          <w:szCs w:val="22"/>
        </w:rPr>
      </w:pPr>
      <w:r w:rsidRPr="00AF6D23">
        <w:rPr>
          <w:szCs w:val="22"/>
        </w:rPr>
        <w:t xml:space="preserve">This document presents </w:t>
      </w:r>
      <w:r w:rsidR="00F43DB0">
        <w:rPr>
          <w:szCs w:val="22"/>
        </w:rPr>
        <w:t xml:space="preserve">the </w:t>
      </w:r>
      <w:r w:rsidRPr="00AF6D23">
        <w:rPr>
          <w:szCs w:val="22"/>
        </w:rPr>
        <w:t>results for the Quasi-Deterministic (Q-D) Channel Model developed by NIST using measurements taken in a conference room at 83 GHz.</w:t>
      </w:r>
    </w:p>
    <w:p w:rsidR="00D9597F" w:rsidRDefault="00D9597F" w:rsidP="00AF6D23">
      <w:pPr>
        <w:numPr>
          <w:ilvl w:val="2"/>
          <w:numId w:val="18"/>
        </w:numPr>
        <w:jc w:val="both"/>
        <w:rPr>
          <w:szCs w:val="22"/>
        </w:rPr>
      </w:pPr>
      <w:r>
        <w:rPr>
          <w:szCs w:val="22"/>
        </w:rPr>
        <w:t>Floor opened for discussion</w:t>
      </w:r>
    </w:p>
    <w:p w:rsidR="0072763E" w:rsidRDefault="0072763E" w:rsidP="0072763E">
      <w:pPr>
        <w:ind w:left="360"/>
        <w:jc w:val="both"/>
        <w:rPr>
          <w:szCs w:val="22"/>
        </w:rPr>
      </w:pPr>
    </w:p>
    <w:p w:rsidR="0072763E" w:rsidRDefault="0072763E" w:rsidP="0072763E">
      <w:pPr>
        <w:numPr>
          <w:ilvl w:val="1"/>
          <w:numId w:val="18"/>
        </w:numPr>
        <w:jc w:val="both"/>
        <w:rPr>
          <w:szCs w:val="22"/>
        </w:rPr>
      </w:pPr>
      <w:r w:rsidRPr="00256F75">
        <w:rPr>
          <w:szCs w:val="22"/>
        </w:rPr>
        <w:t xml:space="preserve">Presentation by </w:t>
      </w:r>
      <w:r w:rsidRPr="0072763E">
        <w:rPr>
          <w:szCs w:val="22"/>
        </w:rPr>
        <w:t xml:space="preserve">Rui Yang </w:t>
      </w:r>
      <w:r>
        <w:rPr>
          <w:szCs w:val="22"/>
        </w:rPr>
        <w:t>(</w:t>
      </w:r>
      <w:r w:rsidR="00106B90">
        <w:rPr>
          <w:szCs w:val="22"/>
        </w:rPr>
        <w:t>InterDigital</w:t>
      </w:r>
      <w:r w:rsidRPr="007620C2">
        <w:rPr>
          <w:szCs w:val="22"/>
        </w:rPr>
        <w:t>)</w:t>
      </w:r>
      <w:r w:rsidRPr="00256F75">
        <w:rPr>
          <w:szCs w:val="22"/>
        </w:rPr>
        <w:t xml:space="preserve">, </w:t>
      </w:r>
      <w:r w:rsidR="00106B90" w:rsidRPr="00106B90">
        <w:rPr>
          <w:szCs w:val="22"/>
        </w:rPr>
        <w:t>Channel Modeling with PAA Orientations</w:t>
      </w:r>
      <w:r>
        <w:rPr>
          <w:szCs w:val="22"/>
        </w:rPr>
        <w:t>, Doc. IEEE 11-16/0339r1</w:t>
      </w:r>
      <w:r w:rsidRPr="00256F75">
        <w:rPr>
          <w:szCs w:val="22"/>
        </w:rPr>
        <w:t>.  Key points reviewed:</w:t>
      </w:r>
    </w:p>
    <w:p w:rsidR="001E1DC4" w:rsidRPr="001E1DC4" w:rsidRDefault="001E1DC4" w:rsidP="001E1DC4">
      <w:pPr>
        <w:numPr>
          <w:ilvl w:val="2"/>
          <w:numId w:val="18"/>
        </w:numPr>
        <w:jc w:val="both"/>
        <w:rPr>
          <w:szCs w:val="22"/>
        </w:rPr>
      </w:pPr>
      <w:r w:rsidRPr="001E1DC4">
        <w:rPr>
          <w:szCs w:val="22"/>
        </w:rPr>
        <w:t>In this study, we use an example to demonstrate the impact of polarized antenna orientation on the channel capacity for different PAA configurations.</w:t>
      </w:r>
    </w:p>
    <w:p w:rsidR="001E1DC4" w:rsidRDefault="001E1DC4" w:rsidP="001E1DC4">
      <w:pPr>
        <w:numPr>
          <w:ilvl w:val="2"/>
          <w:numId w:val="18"/>
        </w:numPr>
        <w:jc w:val="both"/>
        <w:rPr>
          <w:szCs w:val="22"/>
        </w:rPr>
      </w:pPr>
      <w:r w:rsidRPr="001E1DC4">
        <w:rPr>
          <w:szCs w:val="22"/>
        </w:rPr>
        <w:t>We propose to include orientation information of the antennas in the channel model explicitly</w:t>
      </w:r>
    </w:p>
    <w:p w:rsidR="00D9597F" w:rsidRPr="00D9597F" w:rsidRDefault="00D9597F" w:rsidP="00D9597F">
      <w:pPr>
        <w:numPr>
          <w:ilvl w:val="2"/>
          <w:numId w:val="18"/>
        </w:numPr>
        <w:jc w:val="both"/>
        <w:rPr>
          <w:szCs w:val="22"/>
        </w:rPr>
      </w:pPr>
      <w:r>
        <w:rPr>
          <w:szCs w:val="22"/>
        </w:rPr>
        <w:t>Floor opened for discussion</w:t>
      </w:r>
    </w:p>
    <w:p w:rsidR="0072763E" w:rsidRDefault="0072763E" w:rsidP="002A3C3D">
      <w:pPr>
        <w:jc w:val="both"/>
        <w:rPr>
          <w:szCs w:val="22"/>
        </w:rPr>
      </w:pPr>
    </w:p>
    <w:p w:rsidR="0072763E" w:rsidRDefault="0072763E" w:rsidP="0072763E">
      <w:pPr>
        <w:numPr>
          <w:ilvl w:val="1"/>
          <w:numId w:val="18"/>
        </w:numPr>
        <w:jc w:val="both"/>
        <w:rPr>
          <w:szCs w:val="22"/>
        </w:rPr>
      </w:pPr>
      <w:r w:rsidRPr="00256F75">
        <w:rPr>
          <w:szCs w:val="22"/>
        </w:rPr>
        <w:t xml:space="preserve">Presentation by </w:t>
      </w:r>
      <w:r w:rsidRPr="0072763E">
        <w:rPr>
          <w:szCs w:val="22"/>
        </w:rPr>
        <w:t xml:space="preserve">Shigenobu Sasaki </w:t>
      </w:r>
      <w:r>
        <w:rPr>
          <w:szCs w:val="22"/>
        </w:rPr>
        <w:t>(</w:t>
      </w:r>
      <w:r w:rsidR="00106B90">
        <w:rPr>
          <w:szCs w:val="22"/>
        </w:rPr>
        <w:t>Ni</w:t>
      </w:r>
      <w:r w:rsidR="001E695C">
        <w:rPr>
          <w:szCs w:val="22"/>
        </w:rPr>
        <w:t>i</w:t>
      </w:r>
      <w:r w:rsidR="00106B90">
        <w:rPr>
          <w:szCs w:val="22"/>
        </w:rPr>
        <w:t>gata University</w:t>
      </w:r>
      <w:r w:rsidRPr="007620C2">
        <w:rPr>
          <w:szCs w:val="22"/>
        </w:rPr>
        <w:t>)</w:t>
      </w:r>
      <w:r w:rsidRPr="00256F75">
        <w:rPr>
          <w:szCs w:val="22"/>
        </w:rPr>
        <w:t>,</w:t>
      </w:r>
      <w:r w:rsidR="00106B90" w:rsidRPr="00106B90">
        <w:rPr>
          <w:szCs w:val="22"/>
        </w:rPr>
        <w:t>Channel Model for Outdoor Open Area Access Scenarios</w:t>
      </w:r>
      <w:r>
        <w:rPr>
          <w:szCs w:val="22"/>
        </w:rPr>
        <w:t>, Doc. IEEE 11-16/0342</w:t>
      </w:r>
      <w:r w:rsidRPr="00256F75">
        <w:rPr>
          <w:szCs w:val="22"/>
        </w:rPr>
        <w:t>r0.  Key points reviewed:</w:t>
      </w:r>
    </w:p>
    <w:p w:rsidR="00D0217E" w:rsidRPr="001E6613" w:rsidRDefault="00D0217E" w:rsidP="001E6613">
      <w:pPr>
        <w:numPr>
          <w:ilvl w:val="2"/>
          <w:numId w:val="18"/>
        </w:numPr>
        <w:jc w:val="both"/>
        <w:rPr>
          <w:szCs w:val="22"/>
        </w:rPr>
      </w:pPr>
      <w:r w:rsidRPr="00D0217E">
        <w:rPr>
          <w:szCs w:val="22"/>
        </w:rPr>
        <w:t>In this contribution, the channel measurement results in an outdoor environment in Niigata university campus at an mm-wave band of 58.5 GHz assuming an open area outdoor hotspot access scenario will be introduced.</w:t>
      </w:r>
    </w:p>
    <w:p w:rsidR="00D9597F" w:rsidRPr="00D9597F" w:rsidRDefault="00D9597F" w:rsidP="00D9597F">
      <w:pPr>
        <w:numPr>
          <w:ilvl w:val="2"/>
          <w:numId w:val="18"/>
        </w:numPr>
        <w:jc w:val="both"/>
        <w:rPr>
          <w:szCs w:val="22"/>
        </w:rPr>
      </w:pPr>
      <w:r>
        <w:rPr>
          <w:szCs w:val="22"/>
        </w:rPr>
        <w:t>Floor opened for discussion</w:t>
      </w:r>
    </w:p>
    <w:p w:rsidR="0072763E" w:rsidRDefault="0072763E" w:rsidP="0072763E">
      <w:pPr>
        <w:ind w:left="360"/>
        <w:jc w:val="both"/>
        <w:rPr>
          <w:szCs w:val="22"/>
        </w:rPr>
      </w:pPr>
    </w:p>
    <w:p w:rsidR="0072763E" w:rsidRDefault="0072763E" w:rsidP="0072763E">
      <w:pPr>
        <w:numPr>
          <w:ilvl w:val="1"/>
          <w:numId w:val="18"/>
        </w:numPr>
        <w:jc w:val="both"/>
        <w:rPr>
          <w:szCs w:val="22"/>
        </w:rPr>
      </w:pPr>
      <w:r w:rsidRPr="00256F75">
        <w:rPr>
          <w:szCs w:val="22"/>
        </w:rPr>
        <w:t xml:space="preserve">Presentation by </w:t>
      </w:r>
      <w:r w:rsidRPr="0072763E">
        <w:rPr>
          <w:szCs w:val="22"/>
        </w:rPr>
        <w:t>Hiroyuki Motozuka</w:t>
      </w:r>
      <w:r>
        <w:rPr>
          <w:szCs w:val="22"/>
        </w:rPr>
        <w:t xml:space="preserve"> (</w:t>
      </w:r>
      <w:r w:rsidR="00106B90">
        <w:rPr>
          <w:szCs w:val="22"/>
        </w:rPr>
        <w:t>Panasonic</w:t>
      </w:r>
      <w:r w:rsidRPr="007620C2">
        <w:rPr>
          <w:szCs w:val="22"/>
        </w:rPr>
        <w:t>)</w:t>
      </w:r>
      <w:r w:rsidRPr="00256F75">
        <w:rPr>
          <w:szCs w:val="22"/>
        </w:rPr>
        <w:t xml:space="preserve">, </w:t>
      </w:r>
      <w:r w:rsidR="00106B90" w:rsidRPr="00106B90">
        <w:rPr>
          <w:szCs w:val="22"/>
        </w:rPr>
        <w:t>Experimental Measurement of USR</w:t>
      </w:r>
      <w:r>
        <w:rPr>
          <w:szCs w:val="22"/>
        </w:rPr>
        <w:t>, Doc. IEEE 11-16/0366</w:t>
      </w:r>
      <w:r w:rsidRPr="00256F75">
        <w:rPr>
          <w:szCs w:val="22"/>
        </w:rPr>
        <w:t>r0.  Key points reviewed:</w:t>
      </w:r>
    </w:p>
    <w:p w:rsidR="00DA7EA8" w:rsidRPr="00DA7EA8" w:rsidRDefault="00DA7EA8" w:rsidP="00DA7EA8">
      <w:pPr>
        <w:numPr>
          <w:ilvl w:val="2"/>
          <w:numId w:val="18"/>
        </w:numPr>
        <w:jc w:val="both"/>
        <w:rPr>
          <w:szCs w:val="22"/>
        </w:rPr>
      </w:pPr>
      <w:r w:rsidRPr="00DA7EA8">
        <w:rPr>
          <w:szCs w:val="22"/>
        </w:rPr>
        <w:t>This work presents the experimental measurement results of USR communication with wide HPBW antenna.</w:t>
      </w:r>
    </w:p>
    <w:p w:rsidR="00DA7EA8" w:rsidRPr="00DA7EA8" w:rsidRDefault="00DA7EA8" w:rsidP="00DA7EA8">
      <w:pPr>
        <w:numPr>
          <w:ilvl w:val="2"/>
          <w:numId w:val="18"/>
        </w:numPr>
        <w:jc w:val="both"/>
        <w:rPr>
          <w:szCs w:val="22"/>
        </w:rPr>
      </w:pPr>
      <w:r w:rsidRPr="00DA7EA8">
        <w:rPr>
          <w:szCs w:val="22"/>
        </w:rPr>
        <w:t>To confirm the effect of reflection between the bodies of the ticket gate and the smart phone, metal and non-metal plates were attached to Tx antenna and Rx antenna.</w:t>
      </w:r>
    </w:p>
    <w:p w:rsidR="00DA7EA8" w:rsidRPr="00DA7EA8" w:rsidRDefault="00DA7EA8" w:rsidP="00DA7EA8">
      <w:pPr>
        <w:numPr>
          <w:ilvl w:val="2"/>
          <w:numId w:val="18"/>
        </w:numPr>
        <w:jc w:val="both"/>
        <w:rPr>
          <w:szCs w:val="22"/>
        </w:rPr>
      </w:pPr>
      <w:r w:rsidRPr="00DA7EA8">
        <w:rPr>
          <w:szCs w:val="22"/>
        </w:rPr>
        <w:t>The delay spread is very short for bot</w:t>
      </w:r>
      <w:r>
        <w:rPr>
          <w:szCs w:val="22"/>
        </w:rPr>
        <w:t xml:space="preserve">h metal plate attached antenna </w:t>
      </w:r>
      <w:r w:rsidRPr="00DA7EA8">
        <w:rPr>
          <w:szCs w:val="22"/>
        </w:rPr>
        <w:t>and non-metal plate attached antenna.</w:t>
      </w:r>
    </w:p>
    <w:p w:rsidR="00683FF9" w:rsidRDefault="0046585A" w:rsidP="00DA7EA8">
      <w:pPr>
        <w:numPr>
          <w:ilvl w:val="2"/>
          <w:numId w:val="18"/>
        </w:numPr>
        <w:jc w:val="both"/>
        <w:rPr>
          <w:szCs w:val="22"/>
        </w:rPr>
      </w:pPr>
      <w:r>
        <w:rPr>
          <w:szCs w:val="22"/>
        </w:rPr>
        <w:t>These</w:t>
      </w:r>
      <w:r w:rsidR="00DA7EA8" w:rsidRPr="00DA7EA8">
        <w:rPr>
          <w:szCs w:val="22"/>
        </w:rPr>
        <w:t xml:space="preserve"> results of this work should be reflected in USR channel modeling.</w:t>
      </w:r>
    </w:p>
    <w:p w:rsidR="00D9597F" w:rsidRPr="00D9597F" w:rsidRDefault="00D9597F" w:rsidP="00D9597F">
      <w:pPr>
        <w:numPr>
          <w:ilvl w:val="2"/>
          <w:numId w:val="18"/>
        </w:numPr>
        <w:jc w:val="both"/>
        <w:rPr>
          <w:szCs w:val="22"/>
        </w:rPr>
      </w:pPr>
      <w:r>
        <w:rPr>
          <w:szCs w:val="22"/>
        </w:rPr>
        <w:t>Floor opened for discussion</w:t>
      </w:r>
    </w:p>
    <w:p w:rsidR="0072763E" w:rsidRDefault="0072763E" w:rsidP="002A3C3D">
      <w:pPr>
        <w:jc w:val="both"/>
        <w:rPr>
          <w:szCs w:val="22"/>
        </w:rPr>
      </w:pPr>
    </w:p>
    <w:p w:rsidR="0072763E" w:rsidRDefault="0072763E" w:rsidP="0072763E">
      <w:pPr>
        <w:numPr>
          <w:ilvl w:val="1"/>
          <w:numId w:val="18"/>
        </w:numPr>
        <w:jc w:val="both"/>
        <w:rPr>
          <w:szCs w:val="22"/>
        </w:rPr>
      </w:pPr>
      <w:r w:rsidRPr="00256F75">
        <w:rPr>
          <w:szCs w:val="22"/>
        </w:rPr>
        <w:t xml:space="preserve">Presentation by </w:t>
      </w:r>
      <w:r w:rsidRPr="0072763E">
        <w:rPr>
          <w:szCs w:val="22"/>
        </w:rPr>
        <w:t xml:space="preserve">Kun Zeng </w:t>
      </w:r>
      <w:r>
        <w:rPr>
          <w:szCs w:val="22"/>
        </w:rPr>
        <w:t>(</w:t>
      </w:r>
      <w:r w:rsidR="00106B90">
        <w:rPr>
          <w:szCs w:val="22"/>
        </w:rPr>
        <w:t>Huawei</w:t>
      </w:r>
      <w:r w:rsidRPr="007620C2">
        <w:rPr>
          <w:szCs w:val="22"/>
        </w:rPr>
        <w:t>)</w:t>
      </w:r>
      <w:r w:rsidRPr="00256F75">
        <w:rPr>
          <w:szCs w:val="22"/>
        </w:rPr>
        <w:t xml:space="preserve">, </w:t>
      </w:r>
      <w:r w:rsidR="00106B90" w:rsidRPr="00106B90">
        <w:rPr>
          <w:szCs w:val="22"/>
        </w:rPr>
        <w:t>Multi-zone for 11ay channel modeling</w:t>
      </w:r>
      <w:r>
        <w:rPr>
          <w:szCs w:val="22"/>
        </w:rPr>
        <w:t>, Doc. IEEE 11-16/0391</w:t>
      </w:r>
      <w:r w:rsidRPr="00256F75">
        <w:rPr>
          <w:szCs w:val="22"/>
        </w:rPr>
        <w:t>r0.  Key points reviewed:</w:t>
      </w:r>
    </w:p>
    <w:p w:rsidR="00DA7EA8" w:rsidRPr="00DA7EA8" w:rsidRDefault="00DA7EA8" w:rsidP="00DA7EA8">
      <w:pPr>
        <w:numPr>
          <w:ilvl w:val="2"/>
          <w:numId w:val="18"/>
        </w:numPr>
        <w:jc w:val="both"/>
        <w:rPr>
          <w:szCs w:val="22"/>
        </w:rPr>
      </w:pPr>
      <w:r w:rsidRPr="00DA7EA8">
        <w:rPr>
          <w:szCs w:val="22"/>
        </w:rPr>
        <w:t>802.11ay introduc</w:t>
      </w:r>
      <w:r>
        <w:rPr>
          <w:szCs w:val="22"/>
        </w:rPr>
        <w:t>es new large scale scenarios</w:t>
      </w:r>
      <w:r w:rsidRPr="00DA7EA8">
        <w:rPr>
          <w:szCs w:val="22"/>
        </w:rPr>
        <w:t>, such as open area, street canyon, etc..</w:t>
      </w:r>
    </w:p>
    <w:p w:rsidR="00DA7EA8" w:rsidRPr="00DA7EA8" w:rsidRDefault="00DA7EA8" w:rsidP="00DA7EA8">
      <w:pPr>
        <w:numPr>
          <w:ilvl w:val="2"/>
          <w:numId w:val="18"/>
        </w:numPr>
        <w:jc w:val="both"/>
        <w:rPr>
          <w:szCs w:val="22"/>
        </w:rPr>
      </w:pPr>
      <w:r w:rsidRPr="00DA7EA8">
        <w:rPr>
          <w:szCs w:val="22"/>
        </w:rPr>
        <w:t>Due to the fact that 802.11ay operates in the 60 GHz band, if the propagation distance is up to several hundred meters, signal propagation may experience multiple significantly different physical effects during its journey.</w:t>
      </w:r>
    </w:p>
    <w:p w:rsidR="00683FF9" w:rsidRDefault="00DA7EA8" w:rsidP="00DA7EA8">
      <w:pPr>
        <w:numPr>
          <w:ilvl w:val="2"/>
          <w:numId w:val="18"/>
        </w:numPr>
        <w:jc w:val="both"/>
        <w:rPr>
          <w:szCs w:val="22"/>
        </w:rPr>
      </w:pPr>
      <w:r w:rsidRPr="00DA7EA8">
        <w:rPr>
          <w:szCs w:val="22"/>
        </w:rPr>
        <w:t>In order to accurately reflect these effects, this presentation shows a multi-zone propagation model for 802.11ay new large-scale scenarios.</w:t>
      </w:r>
    </w:p>
    <w:p w:rsidR="00D9597F" w:rsidRDefault="00D9597F" w:rsidP="008A6E2E">
      <w:pPr>
        <w:numPr>
          <w:ilvl w:val="2"/>
          <w:numId w:val="18"/>
        </w:numPr>
        <w:jc w:val="both"/>
        <w:rPr>
          <w:szCs w:val="22"/>
        </w:rPr>
      </w:pPr>
      <w:r>
        <w:rPr>
          <w:szCs w:val="22"/>
        </w:rPr>
        <w:t>Floor opened for discussion</w:t>
      </w:r>
    </w:p>
    <w:p w:rsidR="00023334" w:rsidRDefault="00023334" w:rsidP="00023334">
      <w:pPr>
        <w:ind w:left="1224"/>
        <w:jc w:val="both"/>
        <w:rPr>
          <w:szCs w:val="22"/>
        </w:rPr>
      </w:pPr>
    </w:p>
    <w:p w:rsidR="00023334" w:rsidRPr="008A6E2E" w:rsidRDefault="00023334" w:rsidP="00023334">
      <w:pPr>
        <w:numPr>
          <w:ilvl w:val="0"/>
          <w:numId w:val="18"/>
        </w:numPr>
        <w:jc w:val="both"/>
        <w:rPr>
          <w:szCs w:val="22"/>
        </w:rPr>
      </w:pPr>
      <w:r>
        <w:rPr>
          <w:szCs w:val="22"/>
        </w:rPr>
        <w:t>Chair reviewed the balance of the agenda for the week.</w:t>
      </w:r>
    </w:p>
    <w:p w:rsidR="004C4238" w:rsidRDefault="004C4238" w:rsidP="00A8581C">
      <w:pPr>
        <w:jc w:val="both"/>
        <w:rPr>
          <w:szCs w:val="22"/>
        </w:rPr>
      </w:pPr>
    </w:p>
    <w:p w:rsidR="00E976E9" w:rsidRPr="00E976E9" w:rsidRDefault="00E976E9" w:rsidP="00E976E9">
      <w:pPr>
        <w:numPr>
          <w:ilvl w:val="0"/>
          <w:numId w:val="18"/>
        </w:numPr>
        <w:jc w:val="both"/>
        <w:rPr>
          <w:szCs w:val="22"/>
        </w:rPr>
      </w:pPr>
      <w:r w:rsidRPr="00E976E9">
        <w:rPr>
          <w:szCs w:val="22"/>
        </w:rPr>
        <w:t xml:space="preserve">Meeting recessed at </w:t>
      </w:r>
      <w:r w:rsidR="00023334">
        <w:rPr>
          <w:szCs w:val="22"/>
        </w:rPr>
        <w:t>21:26</w:t>
      </w:r>
      <w:r w:rsidRPr="00E976E9">
        <w:rPr>
          <w:szCs w:val="22"/>
        </w:rPr>
        <w:t xml:space="preserve"> an</w:t>
      </w:r>
      <w:r w:rsidR="009C5B8B">
        <w:rPr>
          <w:szCs w:val="22"/>
        </w:rPr>
        <w:t>d will resume on Thursday</w:t>
      </w:r>
      <w:r w:rsidR="00B15B90">
        <w:rPr>
          <w:szCs w:val="22"/>
        </w:rPr>
        <w:t xml:space="preserve"> AM</w:t>
      </w:r>
      <w:r w:rsidR="002444FE">
        <w:rPr>
          <w:szCs w:val="22"/>
        </w:rPr>
        <w:t>1</w:t>
      </w:r>
      <w:r w:rsidRPr="00E976E9">
        <w:rPr>
          <w:szCs w:val="22"/>
        </w:rPr>
        <w:t>.</w:t>
      </w:r>
    </w:p>
    <w:p w:rsidR="00EB102C" w:rsidRDefault="00EB102C" w:rsidP="00F76AF9">
      <w:pPr>
        <w:jc w:val="both"/>
        <w:rPr>
          <w:szCs w:val="22"/>
        </w:rPr>
      </w:pPr>
    </w:p>
    <w:p w:rsidR="002B25A4" w:rsidRDefault="002B25A4">
      <w:pPr>
        <w:rPr>
          <w:b/>
          <w:sz w:val="28"/>
          <w:u w:val="single"/>
          <w:lang w:eastAsia="ja-JP"/>
        </w:rPr>
      </w:pPr>
      <w:r>
        <w:rPr>
          <w:b/>
          <w:sz w:val="28"/>
          <w:u w:val="single"/>
          <w:lang w:eastAsia="ja-JP"/>
        </w:rPr>
        <w:br w:type="page"/>
      </w:r>
    </w:p>
    <w:p w:rsidR="00237805" w:rsidRPr="001F0053" w:rsidRDefault="00237805" w:rsidP="00237805">
      <w:pPr>
        <w:outlineLvl w:val="0"/>
        <w:rPr>
          <w:b/>
          <w:sz w:val="28"/>
          <w:u w:val="single"/>
          <w:lang w:eastAsia="ja-JP"/>
        </w:rPr>
      </w:pPr>
      <w:r>
        <w:rPr>
          <w:b/>
          <w:sz w:val="28"/>
          <w:u w:val="single"/>
          <w:lang w:eastAsia="ja-JP"/>
        </w:rPr>
        <w:lastRenderedPageBreak/>
        <w:t>Thursday</w:t>
      </w:r>
      <w:r>
        <w:rPr>
          <w:rFonts w:hint="eastAsia"/>
          <w:b/>
          <w:sz w:val="28"/>
          <w:u w:val="single"/>
          <w:lang w:eastAsia="ja-JP"/>
        </w:rPr>
        <w:t xml:space="preserve">, </w:t>
      </w:r>
      <w:r>
        <w:rPr>
          <w:b/>
          <w:sz w:val="28"/>
          <w:u w:val="single"/>
          <w:lang w:eastAsia="ja-JP"/>
        </w:rPr>
        <w:t>March 17</w:t>
      </w:r>
      <w:r w:rsidRPr="001F0053">
        <w:rPr>
          <w:rFonts w:hint="eastAsia"/>
          <w:b/>
          <w:sz w:val="28"/>
          <w:u w:val="single"/>
          <w:lang w:eastAsia="ja-JP"/>
        </w:rPr>
        <w:t>, 201</w:t>
      </w:r>
      <w:r>
        <w:rPr>
          <w:b/>
          <w:sz w:val="28"/>
          <w:u w:val="single"/>
          <w:lang w:eastAsia="ja-JP"/>
        </w:rPr>
        <w:t>6</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Pr>
          <w:b/>
          <w:sz w:val="28"/>
          <w:u w:val="single"/>
          <w:lang w:eastAsia="ja-JP"/>
        </w:rPr>
        <w:t>08</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10</w:t>
      </w:r>
      <w:r>
        <w:rPr>
          <w:rFonts w:hint="eastAsia"/>
          <w:b/>
          <w:sz w:val="28"/>
          <w:u w:val="single"/>
          <w:lang w:eastAsia="ja-JP"/>
        </w:rPr>
        <w:t>:</w:t>
      </w:r>
      <w:r>
        <w:rPr>
          <w:b/>
          <w:sz w:val="28"/>
          <w:u w:val="single"/>
          <w:lang w:eastAsia="ja-JP"/>
        </w:rPr>
        <w:t>00</w:t>
      </w:r>
      <w:r>
        <w:rPr>
          <w:rFonts w:hint="eastAsia"/>
          <w:b/>
          <w:sz w:val="28"/>
          <w:u w:val="single"/>
          <w:lang w:eastAsia="ja-JP"/>
        </w:rPr>
        <w:t>)</w:t>
      </w:r>
    </w:p>
    <w:p w:rsidR="00237805" w:rsidRPr="00A36A5F" w:rsidRDefault="00237805" w:rsidP="00237805"/>
    <w:p w:rsidR="00237805" w:rsidRPr="00454E9F" w:rsidRDefault="00237805" w:rsidP="00237805">
      <w:pPr>
        <w:numPr>
          <w:ilvl w:val="0"/>
          <w:numId w:val="18"/>
        </w:numPr>
        <w:jc w:val="both"/>
        <w:rPr>
          <w:szCs w:val="22"/>
        </w:rPr>
      </w:pPr>
      <w:r w:rsidRPr="006A3CE0">
        <w:rPr>
          <w:rFonts w:hint="eastAsia"/>
          <w:szCs w:val="22"/>
          <w:lang w:eastAsia="ja-JP"/>
        </w:rPr>
        <w:t xml:space="preserve">The meeting </w:t>
      </w:r>
      <w:r>
        <w:rPr>
          <w:szCs w:val="22"/>
          <w:lang w:eastAsia="ja-JP"/>
        </w:rPr>
        <w:t xml:space="preserve">was </w:t>
      </w:r>
      <w:r w:rsidRPr="006A3CE0">
        <w:rPr>
          <w:rFonts w:hint="eastAsia"/>
          <w:szCs w:val="22"/>
          <w:lang w:eastAsia="ja-JP"/>
        </w:rPr>
        <w:t xml:space="preserve">called to order </w:t>
      </w:r>
      <w:r>
        <w:rPr>
          <w:szCs w:val="22"/>
          <w:lang w:eastAsia="ja-JP"/>
        </w:rPr>
        <w:t xml:space="preserve">at 18:00 </w:t>
      </w:r>
      <w:r w:rsidRPr="006A3CE0">
        <w:rPr>
          <w:rFonts w:hint="eastAsia"/>
          <w:szCs w:val="22"/>
          <w:lang w:eastAsia="ja-JP"/>
        </w:rPr>
        <w:t xml:space="preserve">by </w:t>
      </w:r>
      <w:r>
        <w:rPr>
          <w:szCs w:val="22"/>
          <w:lang w:eastAsia="ja-JP"/>
        </w:rPr>
        <w:t xml:space="preserve">the Chair, </w:t>
      </w:r>
      <w:r w:rsidRPr="006A3CE0">
        <w:rPr>
          <w:szCs w:val="22"/>
          <w:lang w:eastAsia="ja-JP"/>
        </w:rPr>
        <w:t>Edward Au</w:t>
      </w:r>
      <w:r w:rsidRPr="006A3CE0">
        <w:rPr>
          <w:rFonts w:hint="eastAsia"/>
          <w:szCs w:val="22"/>
          <w:lang w:eastAsia="ja-JP"/>
        </w:rPr>
        <w:t xml:space="preserve"> (</w:t>
      </w:r>
      <w:r>
        <w:rPr>
          <w:szCs w:val="22"/>
          <w:lang w:eastAsia="ja-JP"/>
        </w:rPr>
        <w:t>Huawei</w:t>
      </w:r>
      <w:r>
        <w:rPr>
          <w:rFonts w:hint="eastAsia"/>
          <w:szCs w:val="22"/>
          <w:lang w:eastAsia="ja-JP"/>
        </w:rPr>
        <w:t>)</w:t>
      </w:r>
      <w:r w:rsidRPr="00314884">
        <w:rPr>
          <w:szCs w:val="22"/>
          <w:lang w:eastAsia="ja-JP"/>
        </w:rPr>
        <w:t xml:space="preserve">.  </w:t>
      </w:r>
    </w:p>
    <w:p w:rsidR="00237805" w:rsidRPr="006A3CE0" w:rsidRDefault="00237805" w:rsidP="00237805">
      <w:pPr>
        <w:ind w:left="360"/>
        <w:jc w:val="both"/>
        <w:rPr>
          <w:szCs w:val="22"/>
        </w:rPr>
      </w:pPr>
    </w:p>
    <w:p w:rsidR="00237805" w:rsidRDefault="00237805" w:rsidP="00237805">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6</w:t>
      </w:r>
      <w:r w:rsidRPr="00454E9F">
        <w:rPr>
          <w:rFonts w:hint="eastAsia"/>
          <w:szCs w:val="22"/>
          <w:lang w:eastAsia="ja-JP"/>
        </w:rPr>
        <w:t>/</w:t>
      </w:r>
      <w:r>
        <w:rPr>
          <w:szCs w:val="22"/>
          <w:lang w:eastAsia="ja-JP"/>
        </w:rPr>
        <w:t>0202</w:t>
      </w:r>
      <w:r w:rsidRPr="00454E9F">
        <w:rPr>
          <w:rFonts w:hint="eastAsia"/>
          <w:szCs w:val="22"/>
          <w:lang w:eastAsia="ja-JP"/>
        </w:rPr>
        <w:t>r</w:t>
      </w:r>
      <w:r>
        <w:rPr>
          <w:szCs w:val="22"/>
          <w:lang w:eastAsia="ja-JP"/>
        </w:rPr>
        <w:t>5</w:t>
      </w:r>
    </w:p>
    <w:p w:rsidR="00237805" w:rsidRDefault="00237805" w:rsidP="00237805">
      <w:pPr>
        <w:pStyle w:val="ListParagraph"/>
        <w:ind w:left="880"/>
        <w:jc w:val="both"/>
        <w:rPr>
          <w:szCs w:val="22"/>
        </w:rPr>
      </w:pPr>
    </w:p>
    <w:p w:rsidR="00237805" w:rsidRPr="00454E9F" w:rsidRDefault="00237805" w:rsidP="00237805">
      <w:pPr>
        <w:numPr>
          <w:ilvl w:val="0"/>
          <w:numId w:val="18"/>
        </w:numPr>
        <w:jc w:val="both"/>
        <w:rPr>
          <w:szCs w:val="22"/>
        </w:rPr>
      </w:pPr>
      <w:r>
        <w:rPr>
          <w:szCs w:val="22"/>
          <w:lang w:eastAsia="ja-JP"/>
        </w:rPr>
        <w:t>C</w:t>
      </w:r>
      <w:r>
        <w:rPr>
          <w:rFonts w:hint="eastAsia"/>
          <w:szCs w:val="22"/>
          <w:lang w:eastAsia="ja-JP"/>
        </w:rPr>
        <w:t>hair r</w:t>
      </w:r>
      <w:r>
        <w:rPr>
          <w:szCs w:val="22"/>
          <w:lang w:eastAsia="ja-JP"/>
        </w:rPr>
        <w:t>eminded all about</w:t>
      </w:r>
      <w:r w:rsidRPr="00454E9F">
        <w:rPr>
          <w:rFonts w:hint="eastAsia"/>
          <w:szCs w:val="22"/>
          <w:lang w:eastAsia="ja-JP"/>
        </w:rPr>
        <w:t xml:space="preserve"> the </w:t>
      </w:r>
      <w:r>
        <w:rPr>
          <w:szCs w:val="22"/>
          <w:lang w:eastAsia="ja-JP"/>
        </w:rPr>
        <w:t>IEEE-SA patent policy, logistics, and reminders on Task Group rules.</w:t>
      </w:r>
    </w:p>
    <w:p w:rsidR="00237805" w:rsidRDefault="00237805" w:rsidP="00237805">
      <w:pPr>
        <w:numPr>
          <w:ilvl w:val="1"/>
          <w:numId w:val="18"/>
        </w:numPr>
        <w:jc w:val="both"/>
        <w:rPr>
          <w:szCs w:val="22"/>
        </w:rPr>
      </w:pPr>
      <w:r>
        <w:rPr>
          <w:szCs w:val="22"/>
          <w:lang w:eastAsia="ja-JP"/>
        </w:rPr>
        <w:t>Chair a</w:t>
      </w:r>
      <w:r w:rsidR="0072726E">
        <w:rPr>
          <w:szCs w:val="22"/>
          <w:lang w:eastAsia="ja-JP"/>
        </w:rPr>
        <w:t>sked if anybody has any additional presentations for the meeting.</w:t>
      </w:r>
      <w:r>
        <w:rPr>
          <w:szCs w:val="22"/>
          <w:lang w:eastAsia="ja-JP"/>
        </w:rPr>
        <w:t>.  None.</w:t>
      </w:r>
    </w:p>
    <w:p w:rsidR="00237805" w:rsidRDefault="00237805" w:rsidP="00237805">
      <w:pPr>
        <w:numPr>
          <w:ilvl w:val="1"/>
          <w:numId w:val="18"/>
        </w:numPr>
        <w:jc w:val="both"/>
        <w:rPr>
          <w:szCs w:val="22"/>
        </w:rPr>
      </w:pPr>
      <w:r w:rsidRPr="00314884">
        <w:rPr>
          <w:szCs w:val="22"/>
          <w:lang w:eastAsia="ja-JP"/>
        </w:rPr>
        <w:t>Chair reminded all to record their attendance.</w:t>
      </w:r>
    </w:p>
    <w:p w:rsidR="00237805" w:rsidRDefault="00237805" w:rsidP="00237805">
      <w:pPr>
        <w:jc w:val="both"/>
        <w:rPr>
          <w:szCs w:val="22"/>
        </w:rPr>
      </w:pPr>
    </w:p>
    <w:p w:rsidR="00237805" w:rsidRDefault="00237805" w:rsidP="00237805">
      <w:pPr>
        <w:numPr>
          <w:ilvl w:val="0"/>
          <w:numId w:val="18"/>
        </w:numPr>
        <w:jc w:val="both"/>
        <w:rPr>
          <w:szCs w:val="22"/>
        </w:rPr>
      </w:pPr>
      <w:r>
        <w:rPr>
          <w:szCs w:val="22"/>
        </w:rPr>
        <w:t>Presentations</w:t>
      </w:r>
    </w:p>
    <w:p w:rsidR="00237805" w:rsidRDefault="00237805" w:rsidP="00237805">
      <w:pPr>
        <w:numPr>
          <w:ilvl w:val="1"/>
          <w:numId w:val="18"/>
        </w:numPr>
        <w:jc w:val="both"/>
        <w:rPr>
          <w:szCs w:val="22"/>
        </w:rPr>
      </w:pPr>
      <w:r w:rsidRPr="00256F75">
        <w:rPr>
          <w:szCs w:val="22"/>
        </w:rPr>
        <w:t xml:space="preserve">Presentation by </w:t>
      </w:r>
      <w:r w:rsidR="00263498">
        <w:rPr>
          <w:szCs w:val="22"/>
        </w:rPr>
        <w:t>K</w:t>
      </w:r>
      <w:r w:rsidR="0072726E" w:rsidRPr="0072726E">
        <w:rPr>
          <w:szCs w:val="22"/>
        </w:rPr>
        <w:t xml:space="preserve">un Zeng </w:t>
      </w:r>
      <w:r w:rsidR="0072726E">
        <w:rPr>
          <w:szCs w:val="22"/>
        </w:rPr>
        <w:t>(Huawei</w:t>
      </w:r>
      <w:r w:rsidRPr="007620C2">
        <w:rPr>
          <w:szCs w:val="22"/>
        </w:rPr>
        <w:t>)</w:t>
      </w:r>
      <w:r w:rsidRPr="00256F75">
        <w:rPr>
          <w:szCs w:val="22"/>
        </w:rPr>
        <w:t xml:space="preserve">, </w:t>
      </w:r>
      <w:r w:rsidR="0072726E" w:rsidRPr="0072726E">
        <w:rPr>
          <w:szCs w:val="22"/>
        </w:rPr>
        <w:t>Antenna Pattern Decoupling Operation in 802.11ay Channel Modeling</w:t>
      </w:r>
      <w:r>
        <w:rPr>
          <w:szCs w:val="22"/>
        </w:rPr>
        <w:t>, Doc. IE</w:t>
      </w:r>
      <w:r w:rsidR="0072726E">
        <w:rPr>
          <w:szCs w:val="22"/>
        </w:rPr>
        <w:t>EE 11-16/0392</w:t>
      </w:r>
      <w:r w:rsidRPr="00256F75">
        <w:rPr>
          <w:szCs w:val="22"/>
        </w:rPr>
        <w:t>r0.  Key points reviewed:</w:t>
      </w:r>
    </w:p>
    <w:p w:rsidR="0072726E" w:rsidRPr="0072726E" w:rsidRDefault="0072726E" w:rsidP="0072726E">
      <w:pPr>
        <w:numPr>
          <w:ilvl w:val="2"/>
          <w:numId w:val="18"/>
        </w:numPr>
        <w:jc w:val="both"/>
        <w:rPr>
          <w:szCs w:val="22"/>
        </w:rPr>
      </w:pPr>
      <w:r w:rsidRPr="0072726E">
        <w:rPr>
          <w:szCs w:val="22"/>
        </w:rPr>
        <w:t>The effect of antenna patterns should be considered in 802.11ay channel modeling.</w:t>
      </w:r>
    </w:p>
    <w:p w:rsidR="0072726E" w:rsidRPr="0072726E" w:rsidRDefault="0072726E" w:rsidP="0072726E">
      <w:pPr>
        <w:numPr>
          <w:ilvl w:val="2"/>
          <w:numId w:val="18"/>
        </w:numPr>
        <w:jc w:val="both"/>
        <w:rPr>
          <w:szCs w:val="22"/>
        </w:rPr>
      </w:pPr>
      <w:r w:rsidRPr="0072726E">
        <w:rPr>
          <w:szCs w:val="22"/>
        </w:rPr>
        <w:t>This effect mainly affects the random components modeling in the Q-D channel modeling method.</w:t>
      </w:r>
    </w:p>
    <w:p w:rsidR="0072726E" w:rsidRPr="0072726E" w:rsidRDefault="0072726E" w:rsidP="0072726E">
      <w:pPr>
        <w:numPr>
          <w:ilvl w:val="2"/>
          <w:numId w:val="18"/>
        </w:numPr>
        <w:jc w:val="both"/>
        <w:rPr>
          <w:szCs w:val="22"/>
        </w:rPr>
      </w:pPr>
      <w:r w:rsidRPr="0072726E">
        <w:rPr>
          <w:szCs w:val="22"/>
        </w:rPr>
        <w:t>In this presentation, we propose considering antenna pattern decoupling operations as an essential processing step in Q-D channel modeling.</w:t>
      </w:r>
    </w:p>
    <w:p w:rsidR="0072726E" w:rsidRDefault="0072726E" w:rsidP="0072726E">
      <w:pPr>
        <w:numPr>
          <w:ilvl w:val="2"/>
          <w:numId w:val="18"/>
        </w:numPr>
        <w:jc w:val="both"/>
        <w:rPr>
          <w:szCs w:val="22"/>
        </w:rPr>
      </w:pPr>
      <w:r w:rsidRPr="0072726E">
        <w:rPr>
          <w:szCs w:val="22"/>
        </w:rPr>
        <w:t>In addition, we propose a general criterion to evaluate the effectiveness of antenna pattern decoupling.</w:t>
      </w:r>
    </w:p>
    <w:p w:rsidR="002B25A4" w:rsidRDefault="0072726E" w:rsidP="002B25A4">
      <w:pPr>
        <w:numPr>
          <w:ilvl w:val="2"/>
          <w:numId w:val="18"/>
        </w:numPr>
        <w:jc w:val="both"/>
        <w:rPr>
          <w:szCs w:val="22"/>
        </w:rPr>
      </w:pPr>
      <w:r>
        <w:rPr>
          <w:szCs w:val="22"/>
        </w:rPr>
        <w:t>Opened floor for discussion</w:t>
      </w:r>
    </w:p>
    <w:p w:rsidR="002B25A4" w:rsidRDefault="00971509" w:rsidP="002B25A4">
      <w:pPr>
        <w:numPr>
          <w:ilvl w:val="2"/>
          <w:numId w:val="18"/>
        </w:numPr>
        <w:jc w:val="both"/>
        <w:rPr>
          <w:szCs w:val="22"/>
        </w:rPr>
      </w:pPr>
      <w:r w:rsidRPr="002B25A4">
        <w:rPr>
          <w:szCs w:val="22"/>
        </w:rPr>
        <w:t>Straw Poll #1: Would you agree to consider the operation of antenna pattern decoupling in 11ay channel modeling?</w:t>
      </w:r>
    </w:p>
    <w:p w:rsidR="00971509" w:rsidRPr="002B25A4" w:rsidRDefault="000A25BC" w:rsidP="002B25A4">
      <w:pPr>
        <w:numPr>
          <w:ilvl w:val="3"/>
          <w:numId w:val="18"/>
        </w:numPr>
        <w:jc w:val="both"/>
        <w:rPr>
          <w:szCs w:val="22"/>
        </w:rPr>
      </w:pPr>
      <w:r w:rsidRPr="002B25A4">
        <w:rPr>
          <w:szCs w:val="22"/>
        </w:rPr>
        <w:t>Straw poll postponed</w:t>
      </w:r>
    </w:p>
    <w:p w:rsidR="0072726E" w:rsidRDefault="0072726E" w:rsidP="0072726E">
      <w:pPr>
        <w:ind w:left="1224"/>
        <w:jc w:val="both"/>
        <w:rPr>
          <w:szCs w:val="22"/>
        </w:rPr>
      </w:pPr>
    </w:p>
    <w:p w:rsidR="0072726E" w:rsidRDefault="0072726E" w:rsidP="0072726E">
      <w:pPr>
        <w:numPr>
          <w:ilvl w:val="1"/>
          <w:numId w:val="18"/>
        </w:numPr>
        <w:jc w:val="both"/>
        <w:rPr>
          <w:szCs w:val="22"/>
        </w:rPr>
      </w:pPr>
      <w:r w:rsidRPr="00256F75">
        <w:rPr>
          <w:szCs w:val="22"/>
        </w:rPr>
        <w:t xml:space="preserve">Presentation by </w:t>
      </w:r>
      <w:r w:rsidR="00CA7399">
        <w:rPr>
          <w:szCs w:val="22"/>
        </w:rPr>
        <w:t>K</w:t>
      </w:r>
      <w:r w:rsidRPr="0072726E">
        <w:rPr>
          <w:szCs w:val="22"/>
        </w:rPr>
        <w:t xml:space="preserve">un Zeng </w:t>
      </w:r>
      <w:r>
        <w:rPr>
          <w:szCs w:val="22"/>
        </w:rPr>
        <w:t>(Huawei</w:t>
      </w:r>
      <w:r w:rsidRPr="007620C2">
        <w:rPr>
          <w:szCs w:val="22"/>
        </w:rPr>
        <w:t>)</w:t>
      </w:r>
      <w:r w:rsidRPr="00256F75">
        <w:rPr>
          <w:szCs w:val="22"/>
        </w:rPr>
        <w:t xml:space="preserve">, </w:t>
      </w:r>
      <w:r w:rsidRPr="0072726E">
        <w:rPr>
          <w:szCs w:val="22"/>
        </w:rPr>
        <w:t xml:space="preserve">Antenna </w:t>
      </w:r>
      <w:r w:rsidR="00CA7399" w:rsidRPr="00CA7399">
        <w:rPr>
          <w:szCs w:val="22"/>
        </w:rPr>
        <w:t>Considerations on Phase Noise Model for 802.11ay</w:t>
      </w:r>
      <w:r>
        <w:rPr>
          <w:szCs w:val="22"/>
        </w:rPr>
        <w:t>, Doc. IEEE 11-16/03</w:t>
      </w:r>
      <w:r w:rsidR="00CA7399">
        <w:rPr>
          <w:szCs w:val="22"/>
        </w:rPr>
        <w:t>90r1</w:t>
      </w:r>
      <w:r w:rsidRPr="00256F75">
        <w:rPr>
          <w:szCs w:val="22"/>
        </w:rPr>
        <w:t>.  Key points reviewed:</w:t>
      </w:r>
    </w:p>
    <w:p w:rsidR="00D04B7F" w:rsidRPr="00D04B7F" w:rsidRDefault="00D04B7F" w:rsidP="00D04B7F">
      <w:pPr>
        <w:numPr>
          <w:ilvl w:val="2"/>
          <w:numId w:val="18"/>
        </w:numPr>
        <w:jc w:val="both"/>
        <w:rPr>
          <w:szCs w:val="22"/>
        </w:rPr>
      </w:pPr>
      <w:r w:rsidRPr="00D04B7F">
        <w:rPr>
          <w:szCs w:val="22"/>
        </w:rPr>
        <w:t>New use cases and features in 802.11ay suggest new requirements on PN modeling.</w:t>
      </w:r>
    </w:p>
    <w:p w:rsidR="00D04B7F" w:rsidRPr="00D04B7F" w:rsidRDefault="00D04B7F" w:rsidP="00D04B7F">
      <w:pPr>
        <w:numPr>
          <w:ilvl w:val="2"/>
          <w:numId w:val="18"/>
        </w:numPr>
        <w:jc w:val="both"/>
        <w:rPr>
          <w:szCs w:val="22"/>
        </w:rPr>
      </w:pPr>
      <w:r w:rsidRPr="00D04B7F">
        <w:rPr>
          <w:szCs w:val="22"/>
        </w:rPr>
        <w:t>For better performance evaluations, in this submission, possible multiple LOs structures are presented.</w:t>
      </w:r>
    </w:p>
    <w:p w:rsidR="0072726E" w:rsidRDefault="00D04B7F" w:rsidP="00D04B7F">
      <w:pPr>
        <w:numPr>
          <w:ilvl w:val="2"/>
          <w:numId w:val="18"/>
        </w:numPr>
        <w:jc w:val="both"/>
        <w:rPr>
          <w:szCs w:val="22"/>
        </w:rPr>
      </w:pPr>
      <w:r w:rsidRPr="00D04B7F">
        <w:rPr>
          <w:szCs w:val="22"/>
        </w:rPr>
        <w:t xml:space="preserve">Partially coherent common LO structure is suggested for 802.11ay, and a complementary PN model is </w:t>
      </w:r>
      <w:r>
        <w:rPr>
          <w:szCs w:val="22"/>
        </w:rPr>
        <w:t>proposed accordingly</w:t>
      </w:r>
      <w:r w:rsidRPr="00D04B7F">
        <w:rPr>
          <w:szCs w:val="22"/>
        </w:rPr>
        <w:t>.</w:t>
      </w:r>
    </w:p>
    <w:p w:rsidR="00D04B7F" w:rsidRDefault="00D04B7F" w:rsidP="00D04B7F">
      <w:pPr>
        <w:numPr>
          <w:ilvl w:val="2"/>
          <w:numId w:val="18"/>
        </w:numPr>
        <w:jc w:val="both"/>
        <w:rPr>
          <w:szCs w:val="22"/>
        </w:rPr>
      </w:pPr>
      <w:r>
        <w:rPr>
          <w:szCs w:val="22"/>
        </w:rPr>
        <w:t>Floor opened for discussion</w:t>
      </w:r>
    </w:p>
    <w:p w:rsidR="00D04B7F" w:rsidRDefault="00D04B7F" w:rsidP="00D04B7F">
      <w:pPr>
        <w:ind w:left="792"/>
        <w:jc w:val="both"/>
        <w:rPr>
          <w:szCs w:val="22"/>
        </w:rPr>
      </w:pPr>
    </w:p>
    <w:p w:rsidR="0072726E" w:rsidRDefault="0072726E" w:rsidP="0072726E">
      <w:pPr>
        <w:numPr>
          <w:ilvl w:val="1"/>
          <w:numId w:val="18"/>
        </w:numPr>
        <w:jc w:val="both"/>
        <w:rPr>
          <w:szCs w:val="22"/>
        </w:rPr>
      </w:pPr>
      <w:r w:rsidRPr="00256F75">
        <w:rPr>
          <w:szCs w:val="22"/>
        </w:rPr>
        <w:t xml:space="preserve">Presentation by </w:t>
      </w:r>
      <w:r w:rsidR="00C469B1" w:rsidRPr="00C469B1">
        <w:rPr>
          <w:szCs w:val="22"/>
        </w:rPr>
        <w:t xml:space="preserve">Robert Muller </w:t>
      </w:r>
      <w:r>
        <w:rPr>
          <w:szCs w:val="22"/>
        </w:rPr>
        <w:t>(</w:t>
      </w:r>
      <w:r w:rsidR="00C469B1" w:rsidRPr="00C469B1">
        <w:rPr>
          <w:szCs w:val="22"/>
        </w:rPr>
        <w:t>Technische</w:t>
      </w:r>
      <w:r w:rsidR="00FA6CDE">
        <w:rPr>
          <w:szCs w:val="22"/>
        </w:rPr>
        <w:t xml:space="preserve"> </w:t>
      </w:r>
      <w:r w:rsidR="00C469B1" w:rsidRPr="00C469B1">
        <w:rPr>
          <w:szCs w:val="22"/>
        </w:rPr>
        <w:t>Universität</w:t>
      </w:r>
      <w:r w:rsidR="00FA6CDE">
        <w:rPr>
          <w:szCs w:val="22"/>
        </w:rPr>
        <w:t xml:space="preserve"> </w:t>
      </w:r>
      <w:r w:rsidR="00C469B1" w:rsidRPr="00C469B1">
        <w:rPr>
          <w:szCs w:val="22"/>
        </w:rPr>
        <w:t>Ilmenau</w:t>
      </w:r>
      <w:r w:rsidRPr="007620C2">
        <w:rPr>
          <w:szCs w:val="22"/>
        </w:rPr>
        <w:t>)</w:t>
      </w:r>
      <w:r w:rsidRPr="00256F75">
        <w:rPr>
          <w:szCs w:val="22"/>
        </w:rPr>
        <w:t xml:space="preserve">, </w:t>
      </w:r>
      <w:r w:rsidR="00C469B1" w:rsidRPr="00C469B1">
        <w:rPr>
          <w:szCs w:val="22"/>
        </w:rPr>
        <w:t>Characterization of Polarimetric Scattering Effects for 802.11ay Channel Modelling</w:t>
      </w:r>
      <w:r>
        <w:rPr>
          <w:szCs w:val="22"/>
        </w:rPr>
        <w:t>, Doc. IEEE 11-16/03</w:t>
      </w:r>
      <w:r w:rsidR="00C469B1">
        <w:rPr>
          <w:szCs w:val="22"/>
        </w:rPr>
        <w:t>93</w:t>
      </w:r>
      <w:r w:rsidRPr="00256F75">
        <w:rPr>
          <w:szCs w:val="22"/>
        </w:rPr>
        <w:t>r0.  Key points reviewed:</w:t>
      </w:r>
    </w:p>
    <w:p w:rsidR="00C469B1" w:rsidRDefault="00C469B1" w:rsidP="00C469B1">
      <w:pPr>
        <w:numPr>
          <w:ilvl w:val="2"/>
          <w:numId w:val="18"/>
        </w:numPr>
        <w:jc w:val="both"/>
        <w:rPr>
          <w:szCs w:val="22"/>
        </w:rPr>
      </w:pPr>
      <w:r w:rsidRPr="00C469B1">
        <w:rPr>
          <w:szCs w:val="22"/>
        </w:rPr>
        <w:t>Conclusion 60 GHz vs. 70 GHz</w:t>
      </w:r>
    </w:p>
    <w:p w:rsidR="00C469B1" w:rsidRPr="00C469B1" w:rsidRDefault="00C469B1" w:rsidP="00C469B1">
      <w:pPr>
        <w:numPr>
          <w:ilvl w:val="3"/>
          <w:numId w:val="18"/>
        </w:numPr>
        <w:jc w:val="both"/>
        <w:rPr>
          <w:szCs w:val="22"/>
        </w:rPr>
      </w:pPr>
      <w:r w:rsidRPr="00C469B1">
        <w:rPr>
          <w:szCs w:val="22"/>
        </w:rPr>
        <w:t>We can identify the same scatters at 60 GHz and 70 GHz</w:t>
      </w:r>
    </w:p>
    <w:p w:rsidR="00C469B1" w:rsidRPr="00C469B1" w:rsidRDefault="00C469B1" w:rsidP="00C469B1">
      <w:pPr>
        <w:numPr>
          <w:ilvl w:val="3"/>
          <w:numId w:val="18"/>
        </w:numPr>
        <w:jc w:val="both"/>
        <w:rPr>
          <w:szCs w:val="22"/>
        </w:rPr>
      </w:pPr>
      <w:r w:rsidRPr="00C469B1">
        <w:rPr>
          <w:szCs w:val="22"/>
        </w:rPr>
        <w:t>The antenna pattern highly influences the measurements and the channel parameters</w:t>
      </w:r>
    </w:p>
    <w:p w:rsidR="00C469B1" w:rsidRPr="00C469B1" w:rsidRDefault="00C469B1" w:rsidP="00C469B1">
      <w:pPr>
        <w:numPr>
          <w:ilvl w:val="3"/>
          <w:numId w:val="18"/>
        </w:numPr>
        <w:jc w:val="both"/>
        <w:rPr>
          <w:szCs w:val="22"/>
        </w:rPr>
      </w:pPr>
      <w:r w:rsidRPr="00C469B1">
        <w:rPr>
          <w:szCs w:val="22"/>
        </w:rPr>
        <w:t xml:space="preserve">We can see that the reflections from the ceiling at position Rx10 increase the diffuse multipath components </w:t>
      </w:r>
    </w:p>
    <w:p w:rsidR="0072726E" w:rsidRDefault="00C469B1" w:rsidP="00C469B1">
      <w:pPr>
        <w:numPr>
          <w:ilvl w:val="3"/>
          <w:numId w:val="18"/>
        </w:numPr>
        <w:jc w:val="both"/>
        <w:rPr>
          <w:szCs w:val="22"/>
        </w:rPr>
      </w:pPr>
      <w:r w:rsidRPr="00C469B1">
        <w:rPr>
          <w:szCs w:val="22"/>
        </w:rPr>
        <w:t>We need a method to compare measurements with different antennas</w:t>
      </w:r>
    </w:p>
    <w:p w:rsidR="00C469B1" w:rsidRPr="00C469B1" w:rsidRDefault="00C469B1" w:rsidP="00C469B1">
      <w:pPr>
        <w:numPr>
          <w:ilvl w:val="2"/>
          <w:numId w:val="18"/>
        </w:numPr>
        <w:jc w:val="both"/>
        <w:rPr>
          <w:szCs w:val="22"/>
        </w:rPr>
      </w:pPr>
      <w:r>
        <w:rPr>
          <w:szCs w:val="22"/>
        </w:rPr>
        <w:t>P</w:t>
      </w:r>
      <w:r w:rsidRPr="00C469B1">
        <w:rPr>
          <w:szCs w:val="22"/>
        </w:rPr>
        <w:t>resent</w:t>
      </w:r>
      <w:r>
        <w:rPr>
          <w:szCs w:val="22"/>
        </w:rPr>
        <w:t>ed</w:t>
      </w:r>
      <w:r w:rsidRPr="00C469B1">
        <w:rPr>
          <w:szCs w:val="22"/>
        </w:rPr>
        <w:t xml:space="preserve"> channel parameters for the 60 GHz entrance hall scenario</w:t>
      </w:r>
    </w:p>
    <w:p w:rsidR="00C469B1" w:rsidRDefault="00C469B1" w:rsidP="00C469B1">
      <w:pPr>
        <w:numPr>
          <w:ilvl w:val="2"/>
          <w:numId w:val="18"/>
        </w:numPr>
        <w:jc w:val="both"/>
        <w:rPr>
          <w:szCs w:val="22"/>
        </w:rPr>
      </w:pPr>
      <w:r>
        <w:rPr>
          <w:szCs w:val="22"/>
        </w:rPr>
        <w:t>S</w:t>
      </w:r>
      <w:r w:rsidRPr="00C469B1">
        <w:rPr>
          <w:szCs w:val="22"/>
        </w:rPr>
        <w:t>how</w:t>
      </w:r>
      <w:r>
        <w:rPr>
          <w:szCs w:val="22"/>
        </w:rPr>
        <w:t>ed</w:t>
      </w:r>
      <w:r w:rsidRPr="00C469B1">
        <w:rPr>
          <w:szCs w:val="22"/>
        </w:rPr>
        <w:t xml:space="preserve"> that the antenna pattern have a big influence on the measurement results</w:t>
      </w:r>
    </w:p>
    <w:p w:rsidR="00C469B1" w:rsidRDefault="00C469B1" w:rsidP="00C469B1">
      <w:pPr>
        <w:numPr>
          <w:ilvl w:val="2"/>
          <w:numId w:val="18"/>
        </w:numPr>
        <w:jc w:val="both"/>
        <w:rPr>
          <w:szCs w:val="22"/>
        </w:rPr>
      </w:pPr>
      <w:r>
        <w:rPr>
          <w:szCs w:val="22"/>
        </w:rPr>
        <w:t>Opened floor for discussion.</w:t>
      </w:r>
    </w:p>
    <w:p w:rsidR="00C469B1" w:rsidRDefault="00C469B1" w:rsidP="00C469B1">
      <w:pPr>
        <w:ind w:left="1224"/>
        <w:jc w:val="both"/>
        <w:rPr>
          <w:szCs w:val="22"/>
        </w:rPr>
      </w:pPr>
    </w:p>
    <w:p w:rsidR="0072726E" w:rsidRDefault="0072726E" w:rsidP="0072726E">
      <w:pPr>
        <w:numPr>
          <w:ilvl w:val="1"/>
          <w:numId w:val="18"/>
        </w:numPr>
        <w:jc w:val="both"/>
        <w:rPr>
          <w:szCs w:val="22"/>
        </w:rPr>
      </w:pPr>
      <w:r w:rsidRPr="00256F75">
        <w:rPr>
          <w:szCs w:val="22"/>
        </w:rPr>
        <w:t xml:space="preserve">Presentation by </w:t>
      </w:r>
      <w:r w:rsidR="005240B3" w:rsidRPr="005240B3">
        <w:rPr>
          <w:szCs w:val="22"/>
        </w:rPr>
        <w:t>Dana Ciochina</w:t>
      </w:r>
      <w:r w:rsidR="00FA6CDE">
        <w:rPr>
          <w:szCs w:val="22"/>
        </w:rPr>
        <w:t xml:space="preserve"> </w:t>
      </w:r>
      <w:r>
        <w:rPr>
          <w:szCs w:val="22"/>
        </w:rPr>
        <w:t>(</w:t>
      </w:r>
      <w:r w:rsidR="005240B3">
        <w:rPr>
          <w:szCs w:val="22"/>
        </w:rPr>
        <w:t>Sony</w:t>
      </w:r>
      <w:r w:rsidRPr="007620C2">
        <w:rPr>
          <w:szCs w:val="22"/>
        </w:rPr>
        <w:t>)</w:t>
      </w:r>
      <w:r w:rsidRPr="00256F75">
        <w:rPr>
          <w:szCs w:val="22"/>
        </w:rPr>
        <w:t xml:space="preserve">, </w:t>
      </w:r>
      <w:r w:rsidR="005240B3" w:rsidRPr="005240B3">
        <w:rPr>
          <w:szCs w:val="22"/>
        </w:rPr>
        <w:t>Low Complexity Beamtraining for Hybrid MIMO</w:t>
      </w:r>
      <w:r>
        <w:rPr>
          <w:szCs w:val="22"/>
        </w:rPr>
        <w:t>, Doc. IEEE 11-16/03</w:t>
      </w:r>
      <w:r w:rsidR="005240B3">
        <w:rPr>
          <w:szCs w:val="22"/>
        </w:rPr>
        <w:t>16</w:t>
      </w:r>
      <w:r w:rsidRPr="00256F75">
        <w:rPr>
          <w:szCs w:val="22"/>
        </w:rPr>
        <w:t>r0.  Key points reviewed:</w:t>
      </w:r>
    </w:p>
    <w:p w:rsidR="005240B3" w:rsidRPr="005240B3" w:rsidRDefault="005240B3" w:rsidP="005240B3">
      <w:pPr>
        <w:numPr>
          <w:ilvl w:val="2"/>
          <w:numId w:val="18"/>
        </w:numPr>
        <w:jc w:val="both"/>
        <w:rPr>
          <w:szCs w:val="22"/>
        </w:rPr>
      </w:pPr>
      <w:r w:rsidRPr="005240B3">
        <w:rPr>
          <w:szCs w:val="22"/>
        </w:rPr>
        <w:t>Beam training for Hybrid MIMO in 11ay can be expensive as number of possible beam combinations grows exponentially with number of antenna arrays.</w:t>
      </w:r>
    </w:p>
    <w:p w:rsidR="005240B3" w:rsidRPr="005240B3" w:rsidRDefault="005240B3" w:rsidP="005240B3">
      <w:pPr>
        <w:numPr>
          <w:ilvl w:val="2"/>
          <w:numId w:val="18"/>
        </w:numPr>
        <w:jc w:val="both"/>
        <w:rPr>
          <w:szCs w:val="22"/>
        </w:rPr>
      </w:pPr>
      <w:r w:rsidRPr="005240B3">
        <w:rPr>
          <w:szCs w:val="22"/>
        </w:rPr>
        <w:t>This contribution proposes a low complexity beam training method for 11ay.</w:t>
      </w:r>
    </w:p>
    <w:p w:rsidR="005240B3" w:rsidRPr="005240B3" w:rsidRDefault="005240B3" w:rsidP="005240B3">
      <w:pPr>
        <w:numPr>
          <w:ilvl w:val="2"/>
          <w:numId w:val="18"/>
        </w:numPr>
        <w:jc w:val="both"/>
        <w:rPr>
          <w:szCs w:val="22"/>
        </w:rPr>
      </w:pPr>
      <w:r w:rsidRPr="005240B3">
        <w:rPr>
          <w:szCs w:val="22"/>
        </w:rPr>
        <w:lastRenderedPageBreak/>
        <w:t xml:space="preserve">The proposed method can be supported with minimal changes in protocols and frame structures of sector level sweep (SLS) and beam refinement phase (BRP) of 11ad. </w:t>
      </w:r>
    </w:p>
    <w:p w:rsidR="0072726E" w:rsidRDefault="005240B3" w:rsidP="005240B3">
      <w:pPr>
        <w:numPr>
          <w:ilvl w:val="2"/>
          <w:numId w:val="18"/>
        </w:numPr>
        <w:jc w:val="both"/>
        <w:rPr>
          <w:szCs w:val="22"/>
        </w:rPr>
      </w:pPr>
      <w:r w:rsidRPr="005240B3">
        <w:rPr>
          <w:szCs w:val="22"/>
        </w:rPr>
        <w:t>Results show significant reduction in complexity and negligible losses in resulting MIMO capacity compared to exhaustive search.</w:t>
      </w:r>
    </w:p>
    <w:p w:rsidR="00D16D16" w:rsidRPr="00D16D16" w:rsidRDefault="00D16D16" w:rsidP="00D16D16">
      <w:pPr>
        <w:numPr>
          <w:ilvl w:val="2"/>
          <w:numId w:val="18"/>
        </w:numPr>
        <w:jc w:val="both"/>
        <w:rPr>
          <w:szCs w:val="22"/>
        </w:rPr>
      </w:pPr>
      <w:r>
        <w:rPr>
          <w:szCs w:val="22"/>
        </w:rPr>
        <w:t>Opened floor for discussion.</w:t>
      </w:r>
    </w:p>
    <w:p w:rsidR="005240B3" w:rsidRDefault="005240B3" w:rsidP="005240B3">
      <w:pPr>
        <w:ind w:left="1224"/>
        <w:jc w:val="both"/>
        <w:rPr>
          <w:szCs w:val="22"/>
        </w:rPr>
      </w:pPr>
    </w:p>
    <w:p w:rsidR="0072726E" w:rsidRDefault="0072726E" w:rsidP="0072726E">
      <w:pPr>
        <w:numPr>
          <w:ilvl w:val="1"/>
          <w:numId w:val="18"/>
        </w:numPr>
        <w:jc w:val="both"/>
        <w:rPr>
          <w:szCs w:val="22"/>
        </w:rPr>
      </w:pPr>
      <w:r w:rsidRPr="00256F75">
        <w:rPr>
          <w:szCs w:val="22"/>
        </w:rPr>
        <w:t xml:space="preserve">Presentation by </w:t>
      </w:r>
      <w:r w:rsidR="00F75693" w:rsidRPr="00F75693">
        <w:rPr>
          <w:szCs w:val="22"/>
        </w:rPr>
        <w:t xml:space="preserve">Kyungtae Jo </w:t>
      </w:r>
      <w:r>
        <w:rPr>
          <w:szCs w:val="22"/>
        </w:rPr>
        <w:t>(</w:t>
      </w:r>
      <w:r w:rsidR="0040519F">
        <w:rPr>
          <w:szCs w:val="22"/>
        </w:rPr>
        <w:t>LG Electronics</w:t>
      </w:r>
      <w:r w:rsidRPr="007620C2">
        <w:rPr>
          <w:szCs w:val="22"/>
        </w:rPr>
        <w:t>)</w:t>
      </w:r>
      <w:r w:rsidRPr="00256F75">
        <w:rPr>
          <w:szCs w:val="22"/>
        </w:rPr>
        <w:t xml:space="preserve">, </w:t>
      </w:r>
      <w:r w:rsidR="00F75693" w:rsidRPr="00F75693">
        <w:rPr>
          <w:szCs w:val="22"/>
        </w:rPr>
        <w:t xml:space="preserve">Generalized Multi-Beamforming </w:t>
      </w:r>
      <w:r w:rsidR="00F75693" w:rsidRPr="00F75693">
        <w:rPr>
          <w:szCs w:val="22"/>
        </w:rPr>
        <w:br/>
        <w:t>for 11ay</w:t>
      </w:r>
      <w:r>
        <w:rPr>
          <w:szCs w:val="22"/>
        </w:rPr>
        <w:t>, Doc. IEEE 11-16/03</w:t>
      </w:r>
      <w:r w:rsidR="00F75693">
        <w:rPr>
          <w:szCs w:val="22"/>
        </w:rPr>
        <w:t>98</w:t>
      </w:r>
      <w:r w:rsidRPr="00256F75">
        <w:rPr>
          <w:szCs w:val="22"/>
        </w:rPr>
        <w:t>r</w:t>
      </w:r>
      <w:r w:rsidR="00F75693">
        <w:rPr>
          <w:szCs w:val="22"/>
        </w:rPr>
        <w:t>1</w:t>
      </w:r>
      <w:r w:rsidRPr="00256F75">
        <w:rPr>
          <w:szCs w:val="22"/>
        </w:rPr>
        <w:t>.  Key points reviewed:</w:t>
      </w:r>
    </w:p>
    <w:p w:rsidR="0040519F" w:rsidRPr="0040519F" w:rsidRDefault="0040519F" w:rsidP="0040519F">
      <w:pPr>
        <w:numPr>
          <w:ilvl w:val="2"/>
          <w:numId w:val="18"/>
        </w:numPr>
        <w:jc w:val="both"/>
        <w:rPr>
          <w:szCs w:val="22"/>
        </w:rPr>
      </w:pPr>
      <w:r w:rsidRPr="0040519F">
        <w:rPr>
          <w:szCs w:val="22"/>
        </w:rPr>
        <w:t xml:space="preserve">For channel modeling in 11ay, polarization characteristics based on antenna sector operation in 11ad is considered. </w:t>
      </w:r>
    </w:p>
    <w:p w:rsidR="0040519F" w:rsidRPr="0040519F" w:rsidRDefault="0040519F" w:rsidP="0040519F">
      <w:pPr>
        <w:numPr>
          <w:ilvl w:val="2"/>
          <w:numId w:val="18"/>
        </w:numPr>
        <w:jc w:val="both"/>
        <w:rPr>
          <w:szCs w:val="22"/>
        </w:rPr>
      </w:pPr>
      <w:r w:rsidRPr="0040519F">
        <w:rPr>
          <w:szCs w:val="22"/>
        </w:rPr>
        <w:t xml:space="preserve">Exhaustive search in each phase of the 11ad beamforming is not practical in multi-stream/channel BF. </w:t>
      </w:r>
    </w:p>
    <w:p w:rsidR="0040519F" w:rsidRDefault="0040519F" w:rsidP="0040519F">
      <w:pPr>
        <w:numPr>
          <w:ilvl w:val="2"/>
          <w:numId w:val="18"/>
        </w:numPr>
        <w:jc w:val="both"/>
        <w:rPr>
          <w:szCs w:val="22"/>
        </w:rPr>
      </w:pPr>
      <w:r w:rsidRPr="0040519F">
        <w:rPr>
          <w:szCs w:val="22"/>
        </w:rPr>
        <w:t>In order to reduce BF time as well as to support BF for multi-stream/channel, BF protocols using the multiple sectors in parallel can be considered.</w:t>
      </w:r>
    </w:p>
    <w:p w:rsidR="0040519F" w:rsidRPr="0040519F" w:rsidRDefault="0040519F" w:rsidP="0040519F">
      <w:pPr>
        <w:numPr>
          <w:ilvl w:val="2"/>
          <w:numId w:val="18"/>
        </w:numPr>
        <w:jc w:val="both"/>
        <w:rPr>
          <w:szCs w:val="22"/>
        </w:rPr>
      </w:pPr>
      <w:r w:rsidRPr="0040519F">
        <w:rPr>
          <w:szCs w:val="22"/>
        </w:rPr>
        <w:t>This contribution details the proposed BF procedures based on multi-beam refinement in dual-polarized channels to support beamformed communications for 11ay.</w:t>
      </w:r>
    </w:p>
    <w:p w:rsidR="0040519F" w:rsidRDefault="0040519F" w:rsidP="0040519F">
      <w:pPr>
        <w:numPr>
          <w:ilvl w:val="2"/>
          <w:numId w:val="18"/>
        </w:numPr>
        <w:jc w:val="both"/>
        <w:rPr>
          <w:szCs w:val="22"/>
        </w:rPr>
      </w:pPr>
      <w:r w:rsidRPr="0040519F">
        <w:rPr>
          <w:szCs w:val="22"/>
        </w:rPr>
        <w:t>Further works : New elements design of Generalized multi-beamforming indicators</w:t>
      </w:r>
    </w:p>
    <w:p w:rsidR="00E70083" w:rsidRDefault="00E70083" w:rsidP="0040519F">
      <w:pPr>
        <w:numPr>
          <w:ilvl w:val="2"/>
          <w:numId w:val="18"/>
        </w:numPr>
        <w:jc w:val="both"/>
        <w:rPr>
          <w:szCs w:val="22"/>
        </w:rPr>
      </w:pPr>
      <w:r>
        <w:rPr>
          <w:szCs w:val="22"/>
        </w:rPr>
        <w:t>Opened floor for discussion</w:t>
      </w:r>
    </w:p>
    <w:p w:rsidR="00E70083" w:rsidRPr="00E70083" w:rsidRDefault="00E70083" w:rsidP="00E70083">
      <w:pPr>
        <w:numPr>
          <w:ilvl w:val="2"/>
          <w:numId w:val="18"/>
        </w:numPr>
        <w:jc w:val="both"/>
        <w:rPr>
          <w:szCs w:val="22"/>
        </w:rPr>
      </w:pPr>
      <w:r w:rsidRPr="00E70083">
        <w:rPr>
          <w:szCs w:val="22"/>
        </w:rPr>
        <w:t>Straw Poll #1: Insert the following in the SFD:“11ay provides the means of Multi-BF capability exchange in which the initiator and responders exchange the information on whether they have the capability of multi-BF”</w:t>
      </w:r>
    </w:p>
    <w:p w:rsidR="00E70083" w:rsidRPr="00E70083" w:rsidRDefault="00E70083" w:rsidP="00E70083">
      <w:pPr>
        <w:numPr>
          <w:ilvl w:val="2"/>
          <w:numId w:val="18"/>
        </w:numPr>
        <w:jc w:val="both"/>
        <w:rPr>
          <w:szCs w:val="22"/>
        </w:rPr>
      </w:pPr>
      <w:r w:rsidRPr="00E70083">
        <w:rPr>
          <w:szCs w:val="22"/>
        </w:rPr>
        <w:t xml:space="preserve">Yes: </w:t>
      </w:r>
      <w:r w:rsidR="00120A0F">
        <w:rPr>
          <w:szCs w:val="22"/>
        </w:rPr>
        <w:t>35</w:t>
      </w:r>
    </w:p>
    <w:p w:rsidR="00E70083" w:rsidRPr="00E70083" w:rsidRDefault="00E70083" w:rsidP="00E70083">
      <w:pPr>
        <w:numPr>
          <w:ilvl w:val="2"/>
          <w:numId w:val="18"/>
        </w:numPr>
        <w:jc w:val="both"/>
        <w:rPr>
          <w:szCs w:val="22"/>
        </w:rPr>
      </w:pPr>
      <w:r w:rsidRPr="00E70083">
        <w:rPr>
          <w:szCs w:val="22"/>
        </w:rPr>
        <w:t xml:space="preserve">No: </w:t>
      </w:r>
      <w:r w:rsidR="00120A0F">
        <w:rPr>
          <w:szCs w:val="22"/>
        </w:rPr>
        <w:t>0</w:t>
      </w:r>
    </w:p>
    <w:p w:rsidR="00E70083" w:rsidRDefault="00E70083" w:rsidP="00E70083">
      <w:pPr>
        <w:numPr>
          <w:ilvl w:val="2"/>
          <w:numId w:val="18"/>
        </w:numPr>
        <w:jc w:val="both"/>
        <w:rPr>
          <w:szCs w:val="22"/>
        </w:rPr>
      </w:pPr>
      <w:r w:rsidRPr="00E70083">
        <w:rPr>
          <w:szCs w:val="22"/>
        </w:rPr>
        <w:t>Abstain:</w:t>
      </w:r>
      <w:r w:rsidR="00120A0F">
        <w:rPr>
          <w:szCs w:val="22"/>
        </w:rPr>
        <w:t xml:space="preserve"> 10</w:t>
      </w:r>
    </w:p>
    <w:p w:rsidR="000A25BC" w:rsidRDefault="000A25BC" w:rsidP="000A25BC">
      <w:pPr>
        <w:ind w:left="1224"/>
        <w:jc w:val="both"/>
        <w:rPr>
          <w:szCs w:val="22"/>
        </w:rPr>
      </w:pPr>
    </w:p>
    <w:p w:rsidR="000A25BC" w:rsidRPr="00E976E9" w:rsidRDefault="000A25BC" w:rsidP="000A25BC">
      <w:pPr>
        <w:numPr>
          <w:ilvl w:val="0"/>
          <w:numId w:val="18"/>
        </w:numPr>
        <w:jc w:val="both"/>
        <w:rPr>
          <w:szCs w:val="22"/>
        </w:rPr>
      </w:pPr>
      <w:r w:rsidRPr="00E976E9">
        <w:rPr>
          <w:szCs w:val="22"/>
        </w:rPr>
        <w:t xml:space="preserve">Meeting recessed at </w:t>
      </w:r>
      <w:r w:rsidR="006A13F4">
        <w:rPr>
          <w:szCs w:val="22"/>
        </w:rPr>
        <w:t>9:55</w:t>
      </w:r>
      <w:r w:rsidRPr="00E976E9">
        <w:rPr>
          <w:szCs w:val="22"/>
        </w:rPr>
        <w:t xml:space="preserve"> an</w:t>
      </w:r>
      <w:r>
        <w:rPr>
          <w:szCs w:val="22"/>
        </w:rPr>
        <w:t>d will resume on Thursday AM</w:t>
      </w:r>
      <w:r w:rsidR="00414F92">
        <w:rPr>
          <w:szCs w:val="22"/>
        </w:rPr>
        <w:t>2</w:t>
      </w:r>
      <w:r w:rsidRPr="00E976E9">
        <w:rPr>
          <w:szCs w:val="22"/>
        </w:rPr>
        <w:t>.</w:t>
      </w:r>
    </w:p>
    <w:p w:rsidR="000A25BC" w:rsidRDefault="000A25BC" w:rsidP="000A25BC">
      <w:pPr>
        <w:ind w:left="360"/>
        <w:jc w:val="both"/>
        <w:rPr>
          <w:szCs w:val="22"/>
        </w:rPr>
      </w:pPr>
    </w:p>
    <w:p w:rsidR="007D0FB0" w:rsidRDefault="007D0FB0" w:rsidP="000A25BC">
      <w:pPr>
        <w:ind w:left="360"/>
        <w:jc w:val="both"/>
        <w:rPr>
          <w:szCs w:val="22"/>
        </w:rPr>
      </w:pPr>
    </w:p>
    <w:p w:rsidR="001A61E8" w:rsidRPr="001F0053" w:rsidRDefault="001A61E8" w:rsidP="001A61E8">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March 17</w:t>
      </w:r>
      <w:r w:rsidRPr="001F0053">
        <w:rPr>
          <w:rFonts w:hint="eastAsia"/>
          <w:b/>
          <w:sz w:val="28"/>
          <w:u w:val="single"/>
          <w:lang w:eastAsia="ja-JP"/>
        </w:rPr>
        <w:t>, 201</w:t>
      </w:r>
      <w:r>
        <w:rPr>
          <w:b/>
          <w:sz w:val="28"/>
          <w:u w:val="single"/>
          <w:lang w:eastAsia="ja-JP"/>
        </w:rPr>
        <w:t>6</w:t>
      </w:r>
      <w:r>
        <w:rPr>
          <w:rFonts w:hint="eastAsia"/>
          <w:b/>
          <w:sz w:val="28"/>
          <w:u w:val="single"/>
          <w:lang w:eastAsia="ja-JP"/>
        </w:rPr>
        <w:t>,</w:t>
      </w:r>
      <w:r>
        <w:rPr>
          <w:b/>
          <w:sz w:val="28"/>
          <w:u w:val="single"/>
          <w:lang w:eastAsia="ja-JP"/>
        </w:rPr>
        <w:t xml:space="preserve"> AM</w:t>
      </w:r>
      <w:r w:rsidR="006226F8">
        <w:rPr>
          <w:b/>
          <w:sz w:val="28"/>
          <w:u w:val="single"/>
          <w:lang w:eastAsia="ja-JP"/>
        </w:rPr>
        <w:t>2</w:t>
      </w:r>
      <w:r w:rsidRPr="001F0053">
        <w:rPr>
          <w:b/>
          <w:sz w:val="28"/>
          <w:u w:val="single"/>
        </w:rPr>
        <w:t xml:space="preserve"> Session</w:t>
      </w:r>
      <w:r>
        <w:rPr>
          <w:rFonts w:hint="eastAsia"/>
          <w:b/>
          <w:sz w:val="28"/>
          <w:u w:val="single"/>
          <w:lang w:eastAsia="ja-JP"/>
        </w:rPr>
        <w:t xml:space="preserve"> (</w:t>
      </w:r>
      <w:r w:rsidR="006226F8">
        <w:rPr>
          <w:b/>
          <w:sz w:val="28"/>
          <w:u w:val="single"/>
          <w:lang w:eastAsia="ja-JP"/>
        </w:rPr>
        <w:t>10</w:t>
      </w:r>
      <w:r>
        <w:rPr>
          <w:rFonts w:hint="eastAsia"/>
          <w:b/>
          <w:sz w:val="28"/>
          <w:u w:val="single"/>
          <w:lang w:eastAsia="ja-JP"/>
        </w:rPr>
        <w:t>:</w:t>
      </w:r>
      <w:r w:rsidR="007D0FB0">
        <w:rPr>
          <w:b/>
          <w:sz w:val="28"/>
          <w:u w:val="single"/>
          <w:lang w:eastAsia="ja-JP"/>
        </w:rPr>
        <w:t>3</w:t>
      </w:r>
      <w:r>
        <w:rPr>
          <w:rFonts w:hint="eastAsia"/>
          <w:b/>
          <w:sz w:val="28"/>
          <w:u w:val="single"/>
          <w:lang w:eastAsia="ja-JP"/>
        </w:rPr>
        <w:t>0-</w:t>
      </w:r>
      <w:r w:rsidR="006226F8">
        <w:rPr>
          <w:b/>
          <w:sz w:val="28"/>
          <w:u w:val="single"/>
          <w:lang w:eastAsia="ja-JP"/>
        </w:rPr>
        <w:t>1</w:t>
      </w:r>
      <w:r w:rsidR="007D0FB0">
        <w:rPr>
          <w:b/>
          <w:sz w:val="28"/>
          <w:u w:val="single"/>
          <w:lang w:eastAsia="ja-JP"/>
        </w:rPr>
        <w:t>2</w:t>
      </w:r>
      <w:r>
        <w:rPr>
          <w:rFonts w:hint="eastAsia"/>
          <w:b/>
          <w:sz w:val="28"/>
          <w:u w:val="single"/>
          <w:lang w:eastAsia="ja-JP"/>
        </w:rPr>
        <w:t>:</w:t>
      </w:r>
      <w:r w:rsidR="007D0FB0">
        <w:rPr>
          <w:b/>
          <w:sz w:val="28"/>
          <w:u w:val="single"/>
          <w:lang w:eastAsia="ja-JP"/>
        </w:rPr>
        <w:t>3</w:t>
      </w:r>
      <w:r>
        <w:rPr>
          <w:b/>
          <w:sz w:val="28"/>
          <w:u w:val="single"/>
          <w:lang w:eastAsia="ja-JP"/>
        </w:rPr>
        <w:t>0</w:t>
      </w:r>
      <w:r>
        <w:rPr>
          <w:rFonts w:hint="eastAsia"/>
          <w:b/>
          <w:sz w:val="28"/>
          <w:u w:val="single"/>
          <w:lang w:eastAsia="ja-JP"/>
        </w:rPr>
        <w:t>)</w:t>
      </w:r>
    </w:p>
    <w:p w:rsidR="001A61E8" w:rsidRPr="00A36A5F" w:rsidRDefault="001A61E8" w:rsidP="001A61E8"/>
    <w:p w:rsidR="001A61E8" w:rsidRDefault="001A61E8" w:rsidP="001A61E8">
      <w:pPr>
        <w:numPr>
          <w:ilvl w:val="0"/>
          <w:numId w:val="18"/>
        </w:numPr>
        <w:jc w:val="both"/>
        <w:rPr>
          <w:szCs w:val="22"/>
        </w:rPr>
      </w:pPr>
      <w:r w:rsidRPr="006A3CE0">
        <w:rPr>
          <w:rFonts w:hint="eastAsia"/>
          <w:szCs w:val="22"/>
          <w:lang w:eastAsia="ja-JP"/>
        </w:rPr>
        <w:t xml:space="preserve">The meeting </w:t>
      </w:r>
      <w:r>
        <w:rPr>
          <w:szCs w:val="22"/>
          <w:lang w:eastAsia="ja-JP"/>
        </w:rPr>
        <w:t xml:space="preserve">was </w:t>
      </w:r>
      <w:r w:rsidRPr="006A3CE0">
        <w:rPr>
          <w:rFonts w:hint="eastAsia"/>
          <w:szCs w:val="22"/>
          <w:lang w:eastAsia="ja-JP"/>
        </w:rPr>
        <w:t xml:space="preserve">called to order </w:t>
      </w:r>
      <w:r>
        <w:rPr>
          <w:szCs w:val="22"/>
          <w:lang w:eastAsia="ja-JP"/>
        </w:rPr>
        <w:t xml:space="preserve">at 10:31 </w:t>
      </w:r>
      <w:r w:rsidRPr="006A3CE0">
        <w:rPr>
          <w:rFonts w:hint="eastAsia"/>
          <w:szCs w:val="22"/>
          <w:lang w:eastAsia="ja-JP"/>
        </w:rPr>
        <w:t xml:space="preserve">by </w:t>
      </w:r>
      <w:r>
        <w:rPr>
          <w:szCs w:val="22"/>
          <w:lang w:eastAsia="ja-JP"/>
        </w:rPr>
        <w:t xml:space="preserve">the Chair, </w:t>
      </w:r>
      <w:r w:rsidRPr="006A3CE0">
        <w:rPr>
          <w:szCs w:val="22"/>
          <w:lang w:eastAsia="ja-JP"/>
        </w:rPr>
        <w:t>Edward Au</w:t>
      </w:r>
      <w:r w:rsidRPr="006A3CE0">
        <w:rPr>
          <w:rFonts w:hint="eastAsia"/>
          <w:szCs w:val="22"/>
          <w:lang w:eastAsia="ja-JP"/>
        </w:rPr>
        <w:t xml:space="preserve"> (</w:t>
      </w:r>
      <w:r>
        <w:rPr>
          <w:szCs w:val="22"/>
          <w:lang w:eastAsia="ja-JP"/>
        </w:rPr>
        <w:t>Huawei</w:t>
      </w:r>
      <w:r>
        <w:rPr>
          <w:rFonts w:hint="eastAsia"/>
          <w:szCs w:val="22"/>
          <w:lang w:eastAsia="ja-JP"/>
        </w:rPr>
        <w:t>)</w:t>
      </w:r>
      <w:r w:rsidRPr="00314884">
        <w:rPr>
          <w:szCs w:val="22"/>
          <w:lang w:eastAsia="ja-JP"/>
        </w:rPr>
        <w:t xml:space="preserve">.  </w:t>
      </w:r>
    </w:p>
    <w:p w:rsidR="00BC6987" w:rsidRDefault="00BC6987" w:rsidP="00BC6987">
      <w:pPr>
        <w:ind w:left="360"/>
        <w:jc w:val="both"/>
        <w:rPr>
          <w:szCs w:val="22"/>
        </w:rPr>
      </w:pPr>
    </w:p>
    <w:p w:rsidR="00BC6987" w:rsidRPr="00454E9F" w:rsidRDefault="00BC6987" w:rsidP="00BC6987">
      <w:pPr>
        <w:numPr>
          <w:ilvl w:val="0"/>
          <w:numId w:val="18"/>
        </w:numPr>
        <w:jc w:val="both"/>
        <w:rPr>
          <w:szCs w:val="22"/>
        </w:rPr>
      </w:pPr>
      <w:r>
        <w:rPr>
          <w:szCs w:val="22"/>
          <w:lang w:eastAsia="ja-JP"/>
        </w:rPr>
        <w:t>C</w:t>
      </w:r>
      <w:r>
        <w:rPr>
          <w:rFonts w:hint="eastAsia"/>
          <w:szCs w:val="22"/>
          <w:lang w:eastAsia="ja-JP"/>
        </w:rPr>
        <w:t>hair r</w:t>
      </w:r>
      <w:r>
        <w:rPr>
          <w:szCs w:val="22"/>
          <w:lang w:eastAsia="ja-JP"/>
        </w:rPr>
        <w:t>eminded all about</w:t>
      </w:r>
      <w:r w:rsidRPr="00454E9F">
        <w:rPr>
          <w:rFonts w:hint="eastAsia"/>
          <w:szCs w:val="22"/>
          <w:lang w:eastAsia="ja-JP"/>
        </w:rPr>
        <w:t xml:space="preserve"> the </w:t>
      </w:r>
      <w:r>
        <w:rPr>
          <w:szCs w:val="22"/>
          <w:lang w:eastAsia="ja-JP"/>
        </w:rPr>
        <w:t>IEEE-SA patent policy, logistics, and reminders on Task Group rules.</w:t>
      </w:r>
    </w:p>
    <w:p w:rsidR="00BC6987" w:rsidRDefault="00BC6987" w:rsidP="00BC6987">
      <w:pPr>
        <w:numPr>
          <w:ilvl w:val="1"/>
          <w:numId w:val="18"/>
        </w:numPr>
        <w:jc w:val="both"/>
        <w:rPr>
          <w:szCs w:val="22"/>
        </w:rPr>
      </w:pPr>
      <w:r>
        <w:rPr>
          <w:szCs w:val="22"/>
          <w:lang w:eastAsia="ja-JP"/>
        </w:rPr>
        <w:t>Chair asked if anybody has any additiona</w:t>
      </w:r>
      <w:r w:rsidR="0046585A">
        <w:rPr>
          <w:szCs w:val="22"/>
          <w:lang w:eastAsia="ja-JP"/>
        </w:rPr>
        <w:t>l presentations for the meeting</w:t>
      </w:r>
      <w:r>
        <w:rPr>
          <w:szCs w:val="22"/>
          <w:lang w:eastAsia="ja-JP"/>
        </w:rPr>
        <w:t>.  None.</w:t>
      </w:r>
    </w:p>
    <w:p w:rsidR="00BC6987" w:rsidRDefault="00BC6987" w:rsidP="00BC6987">
      <w:pPr>
        <w:numPr>
          <w:ilvl w:val="1"/>
          <w:numId w:val="18"/>
        </w:numPr>
        <w:jc w:val="both"/>
        <w:rPr>
          <w:szCs w:val="22"/>
        </w:rPr>
      </w:pPr>
      <w:r w:rsidRPr="00314884">
        <w:rPr>
          <w:szCs w:val="22"/>
          <w:lang w:eastAsia="ja-JP"/>
        </w:rPr>
        <w:t>Chair reminded all to record their attendance.</w:t>
      </w:r>
    </w:p>
    <w:p w:rsidR="001A61E8" w:rsidRPr="006A3CE0" w:rsidRDefault="001A61E8" w:rsidP="00BC6987">
      <w:pPr>
        <w:jc w:val="both"/>
        <w:rPr>
          <w:szCs w:val="22"/>
        </w:rPr>
      </w:pPr>
    </w:p>
    <w:p w:rsidR="001A61E8" w:rsidRDefault="001A61E8" w:rsidP="001A61E8">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6</w:t>
      </w:r>
      <w:r w:rsidRPr="00454E9F">
        <w:rPr>
          <w:rFonts w:hint="eastAsia"/>
          <w:szCs w:val="22"/>
          <w:lang w:eastAsia="ja-JP"/>
        </w:rPr>
        <w:t>/</w:t>
      </w:r>
      <w:r>
        <w:rPr>
          <w:szCs w:val="22"/>
          <w:lang w:eastAsia="ja-JP"/>
        </w:rPr>
        <w:t>0202</w:t>
      </w:r>
      <w:r w:rsidRPr="00454E9F">
        <w:rPr>
          <w:rFonts w:hint="eastAsia"/>
          <w:szCs w:val="22"/>
          <w:lang w:eastAsia="ja-JP"/>
        </w:rPr>
        <w:t>r</w:t>
      </w:r>
      <w:r>
        <w:rPr>
          <w:szCs w:val="22"/>
          <w:lang w:eastAsia="ja-JP"/>
        </w:rPr>
        <w:t>6</w:t>
      </w:r>
    </w:p>
    <w:p w:rsidR="001A61E8" w:rsidRDefault="001A61E8" w:rsidP="001A61E8">
      <w:pPr>
        <w:jc w:val="both"/>
        <w:rPr>
          <w:szCs w:val="22"/>
        </w:rPr>
      </w:pPr>
    </w:p>
    <w:p w:rsidR="001A61E8" w:rsidRDefault="001A61E8" w:rsidP="001A61E8">
      <w:pPr>
        <w:numPr>
          <w:ilvl w:val="0"/>
          <w:numId w:val="18"/>
        </w:numPr>
        <w:jc w:val="both"/>
        <w:rPr>
          <w:szCs w:val="22"/>
        </w:rPr>
      </w:pPr>
      <w:r>
        <w:rPr>
          <w:szCs w:val="22"/>
        </w:rPr>
        <w:t>Presentations</w:t>
      </w:r>
    </w:p>
    <w:p w:rsidR="001A61E8" w:rsidRDefault="001A61E8" w:rsidP="001A61E8">
      <w:pPr>
        <w:numPr>
          <w:ilvl w:val="1"/>
          <w:numId w:val="18"/>
        </w:numPr>
        <w:jc w:val="both"/>
        <w:rPr>
          <w:szCs w:val="22"/>
        </w:rPr>
      </w:pPr>
      <w:r w:rsidRPr="00256F75">
        <w:rPr>
          <w:szCs w:val="22"/>
        </w:rPr>
        <w:t xml:space="preserve">Presentation by </w:t>
      </w:r>
      <w:r w:rsidRPr="001A61E8">
        <w:rPr>
          <w:szCs w:val="22"/>
        </w:rPr>
        <w:t>Alecsander</w:t>
      </w:r>
      <w:r w:rsidR="00FA6CDE">
        <w:rPr>
          <w:szCs w:val="22"/>
        </w:rPr>
        <w:t xml:space="preserve"> </w:t>
      </w:r>
      <w:r w:rsidRPr="001A61E8">
        <w:rPr>
          <w:szCs w:val="22"/>
        </w:rPr>
        <w:t>Eitan</w:t>
      </w:r>
      <w:r w:rsidR="00FA6CDE">
        <w:rPr>
          <w:szCs w:val="22"/>
        </w:rPr>
        <w:t xml:space="preserve"> </w:t>
      </w:r>
      <w:r>
        <w:rPr>
          <w:szCs w:val="22"/>
        </w:rPr>
        <w:t>(Qualcomm</w:t>
      </w:r>
      <w:r w:rsidRPr="007620C2">
        <w:rPr>
          <w:szCs w:val="22"/>
        </w:rPr>
        <w:t>)</w:t>
      </w:r>
      <w:r w:rsidRPr="00256F75">
        <w:rPr>
          <w:szCs w:val="22"/>
        </w:rPr>
        <w:t xml:space="preserve">, </w:t>
      </w:r>
      <w:r w:rsidRPr="001A61E8">
        <w:rPr>
          <w:szCs w:val="22"/>
        </w:rPr>
        <w:t>Short SSW Format for 11ay</w:t>
      </w:r>
      <w:r>
        <w:rPr>
          <w:szCs w:val="22"/>
        </w:rPr>
        <w:t>, Doc. IEEE 11-16/0416</w:t>
      </w:r>
      <w:r w:rsidRPr="00256F75">
        <w:rPr>
          <w:szCs w:val="22"/>
        </w:rPr>
        <w:t>r0.  Key points reviewed:</w:t>
      </w:r>
    </w:p>
    <w:p w:rsidR="001A61E8" w:rsidRPr="001A61E8" w:rsidRDefault="001A61E8" w:rsidP="001A61E8">
      <w:pPr>
        <w:numPr>
          <w:ilvl w:val="2"/>
          <w:numId w:val="18"/>
        </w:numPr>
        <w:jc w:val="both"/>
        <w:rPr>
          <w:szCs w:val="22"/>
        </w:rPr>
      </w:pPr>
      <w:r w:rsidRPr="001A61E8">
        <w:rPr>
          <w:szCs w:val="22"/>
        </w:rPr>
        <w:t>The standard needs to support massive arrays with many sectors. The SLS overall duration scales with the number of sectors.</w:t>
      </w:r>
    </w:p>
    <w:p w:rsidR="001A61E8" w:rsidRPr="001A61E8" w:rsidRDefault="001A61E8" w:rsidP="001A61E8">
      <w:pPr>
        <w:numPr>
          <w:ilvl w:val="2"/>
          <w:numId w:val="18"/>
        </w:numPr>
        <w:jc w:val="both"/>
        <w:rPr>
          <w:szCs w:val="22"/>
        </w:rPr>
      </w:pPr>
      <w:r w:rsidRPr="001A61E8">
        <w:rPr>
          <w:szCs w:val="22"/>
        </w:rPr>
        <w:t>We suggest to reduce the SLS duration by shortening the SSW duration.</w:t>
      </w:r>
    </w:p>
    <w:p w:rsidR="001A61E8" w:rsidRPr="001A61E8" w:rsidRDefault="001A61E8" w:rsidP="001A61E8">
      <w:pPr>
        <w:numPr>
          <w:ilvl w:val="2"/>
          <w:numId w:val="18"/>
        </w:numPr>
        <w:jc w:val="both"/>
        <w:rPr>
          <w:szCs w:val="22"/>
        </w:rPr>
      </w:pPr>
      <w:r w:rsidRPr="001A61E8">
        <w:rPr>
          <w:szCs w:val="22"/>
        </w:rPr>
        <w:t>We suggest to add a Short SSW Format to 11ay to be used EDMG STAs reducing the transmission duration to 9.8usec (37.8% saving)</w:t>
      </w:r>
    </w:p>
    <w:p w:rsidR="001A61E8" w:rsidRPr="001A61E8" w:rsidRDefault="001A61E8" w:rsidP="001A61E8">
      <w:pPr>
        <w:numPr>
          <w:ilvl w:val="2"/>
          <w:numId w:val="18"/>
        </w:numPr>
        <w:jc w:val="both"/>
        <w:rPr>
          <w:szCs w:val="22"/>
        </w:rPr>
      </w:pPr>
      <w:r w:rsidRPr="001A61E8">
        <w:rPr>
          <w:szCs w:val="22"/>
        </w:rPr>
        <w:t>Suggested format supports ISS and RSS up to 2048 sectors</w:t>
      </w:r>
    </w:p>
    <w:p w:rsidR="001A61E8" w:rsidRDefault="001A61E8" w:rsidP="001A61E8">
      <w:pPr>
        <w:numPr>
          <w:ilvl w:val="2"/>
          <w:numId w:val="18"/>
        </w:numPr>
        <w:jc w:val="both"/>
        <w:rPr>
          <w:szCs w:val="22"/>
        </w:rPr>
      </w:pPr>
      <w:r w:rsidRPr="001A61E8">
        <w:rPr>
          <w:szCs w:val="22"/>
        </w:rPr>
        <w:t>We also suggest to set the LBIFS to be same as duration of two Short-SSW and keep the counting CDOWN during this period.</w:t>
      </w:r>
    </w:p>
    <w:p w:rsidR="001A61E8" w:rsidRDefault="001A61E8" w:rsidP="001A61E8">
      <w:pPr>
        <w:numPr>
          <w:ilvl w:val="2"/>
          <w:numId w:val="18"/>
        </w:numPr>
        <w:jc w:val="both"/>
        <w:rPr>
          <w:szCs w:val="22"/>
        </w:rPr>
      </w:pPr>
      <w:r>
        <w:rPr>
          <w:szCs w:val="22"/>
        </w:rPr>
        <w:t>Opened floor for discussion</w:t>
      </w:r>
    </w:p>
    <w:p w:rsidR="001A61E8" w:rsidRPr="007E2826" w:rsidRDefault="001A61E8" w:rsidP="007E2826">
      <w:pPr>
        <w:numPr>
          <w:ilvl w:val="2"/>
          <w:numId w:val="18"/>
        </w:numPr>
        <w:jc w:val="both"/>
        <w:rPr>
          <w:szCs w:val="22"/>
        </w:rPr>
      </w:pPr>
      <w:r w:rsidRPr="00E70083">
        <w:rPr>
          <w:szCs w:val="22"/>
        </w:rPr>
        <w:t xml:space="preserve">Straw Poll #1: </w:t>
      </w:r>
      <w:r w:rsidR="007E2826" w:rsidRPr="007E2826">
        <w:rPr>
          <w:szCs w:val="22"/>
        </w:rPr>
        <w:t>Insert the following in section 7 of the SFD: “7.6 EDMG Beamforming</w:t>
      </w:r>
      <w:r w:rsidR="007E2826">
        <w:rPr>
          <w:szCs w:val="22"/>
        </w:rPr>
        <w:t xml:space="preserve">.  </w:t>
      </w:r>
      <w:r w:rsidR="007E2826" w:rsidRPr="007E2826">
        <w:rPr>
          <w:szCs w:val="22"/>
        </w:rPr>
        <w:t>The format of the Short S</w:t>
      </w:r>
      <w:r w:rsidR="00EF0A10">
        <w:rPr>
          <w:szCs w:val="22"/>
        </w:rPr>
        <w:t>SW packet is defined in &lt;slide 8</w:t>
      </w:r>
      <w:r w:rsidR="007E2826" w:rsidRPr="007E2826">
        <w:rPr>
          <w:szCs w:val="22"/>
        </w:rPr>
        <w:t>&gt;. ”</w:t>
      </w:r>
    </w:p>
    <w:p w:rsidR="001A61E8" w:rsidRPr="00E70083" w:rsidRDefault="001A61E8" w:rsidP="007E2826">
      <w:pPr>
        <w:numPr>
          <w:ilvl w:val="3"/>
          <w:numId w:val="18"/>
        </w:numPr>
        <w:jc w:val="both"/>
        <w:rPr>
          <w:szCs w:val="22"/>
        </w:rPr>
      </w:pPr>
      <w:r w:rsidRPr="00E70083">
        <w:rPr>
          <w:szCs w:val="22"/>
        </w:rPr>
        <w:t xml:space="preserve">Yes: </w:t>
      </w:r>
      <w:r w:rsidR="00EF0A10">
        <w:rPr>
          <w:szCs w:val="22"/>
        </w:rPr>
        <w:t>28</w:t>
      </w:r>
    </w:p>
    <w:p w:rsidR="001A61E8" w:rsidRPr="00E70083" w:rsidRDefault="001A61E8" w:rsidP="007E2826">
      <w:pPr>
        <w:numPr>
          <w:ilvl w:val="3"/>
          <w:numId w:val="18"/>
        </w:numPr>
        <w:jc w:val="both"/>
        <w:rPr>
          <w:szCs w:val="22"/>
        </w:rPr>
      </w:pPr>
      <w:r w:rsidRPr="00E70083">
        <w:rPr>
          <w:szCs w:val="22"/>
        </w:rPr>
        <w:lastRenderedPageBreak/>
        <w:t xml:space="preserve">No: </w:t>
      </w:r>
      <w:r w:rsidR="00EF0A10">
        <w:rPr>
          <w:szCs w:val="22"/>
        </w:rPr>
        <w:t>0</w:t>
      </w:r>
    </w:p>
    <w:p w:rsidR="001A61E8" w:rsidRDefault="001A61E8" w:rsidP="007E2826">
      <w:pPr>
        <w:numPr>
          <w:ilvl w:val="3"/>
          <w:numId w:val="18"/>
        </w:numPr>
        <w:jc w:val="both"/>
        <w:rPr>
          <w:szCs w:val="22"/>
        </w:rPr>
      </w:pPr>
      <w:r w:rsidRPr="00E70083">
        <w:rPr>
          <w:szCs w:val="22"/>
        </w:rPr>
        <w:t>Abstain:</w:t>
      </w:r>
      <w:r w:rsidR="006B77CF">
        <w:rPr>
          <w:szCs w:val="22"/>
        </w:rPr>
        <w:t>8</w:t>
      </w:r>
    </w:p>
    <w:p w:rsidR="000A5F3F" w:rsidRDefault="007E2826" w:rsidP="007E2826">
      <w:pPr>
        <w:numPr>
          <w:ilvl w:val="2"/>
          <w:numId w:val="18"/>
        </w:numPr>
        <w:jc w:val="both"/>
        <w:rPr>
          <w:szCs w:val="22"/>
        </w:rPr>
      </w:pPr>
      <w:r w:rsidRPr="007E2826">
        <w:rPr>
          <w:szCs w:val="22"/>
        </w:rPr>
        <w:t>Straw Poll #2: Insert the following in section 7 of the SFD</w:t>
      </w:r>
      <w:r>
        <w:rPr>
          <w:szCs w:val="22"/>
        </w:rPr>
        <w:t>: “</w:t>
      </w:r>
      <w:r w:rsidRPr="007E2826">
        <w:rPr>
          <w:szCs w:val="22"/>
        </w:rPr>
        <w:t xml:space="preserve">An EDMG STA shall not transmit a Short SSW packet to another STA that is not also an EDMG STA.For SLS using Short SSW frames, LBIFS is equal to 2*TXTIME(Short SSW) + </w:t>
      </w:r>
      <w:r w:rsidR="0046585A">
        <w:rPr>
          <w:szCs w:val="22"/>
        </w:rPr>
        <w:t>3</w:t>
      </w:r>
      <w:r w:rsidRPr="007E2826">
        <w:rPr>
          <w:szCs w:val="22"/>
        </w:rPr>
        <w:t>*SBIFS. An EDMG STA performing an SLS using Short SSW frames shall increase the value of the CDOWN field within the Short SSW frame by two for each LBIFS contained as part of a sector sweep.”</w:t>
      </w:r>
    </w:p>
    <w:p w:rsidR="007E2826" w:rsidRPr="00E70083" w:rsidRDefault="007E2826" w:rsidP="007E2826">
      <w:pPr>
        <w:numPr>
          <w:ilvl w:val="3"/>
          <w:numId w:val="18"/>
        </w:numPr>
        <w:jc w:val="both"/>
        <w:rPr>
          <w:szCs w:val="22"/>
        </w:rPr>
      </w:pPr>
      <w:r w:rsidRPr="00E70083">
        <w:rPr>
          <w:szCs w:val="22"/>
        </w:rPr>
        <w:t xml:space="preserve">Yes: </w:t>
      </w:r>
      <w:r w:rsidR="006B77CF">
        <w:rPr>
          <w:szCs w:val="22"/>
        </w:rPr>
        <w:t>25</w:t>
      </w:r>
    </w:p>
    <w:p w:rsidR="007E2826" w:rsidRPr="00E70083" w:rsidRDefault="007E2826" w:rsidP="007E2826">
      <w:pPr>
        <w:numPr>
          <w:ilvl w:val="3"/>
          <w:numId w:val="18"/>
        </w:numPr>
        <w:jc w:val="both"/>
        <w:rPr>
          <w:szCs w:val="22"/>
        </w:rPr>
      </w:pPr>
      <w:r w:rsidRPr="00E70083">
        <w:rPr>
          <w:szCs w:val="22"/>
        </w:rPr>
        <w:t xml:space="preserve">No: </w:t>
      </w:r>
      <w:r w:rsidR="006B77CF">
        <w:rPr>
          <w:szCs w:val="22"/>
        </w:rPr>
        <w:t>0</w:t>
      </w:r>
    </w:p>
    <w:p w:rsidR="007E2826" w:rsidRDefault="007E2826" w:rsidP="007E2826">
      <w:pPr>
        <w:numPr>
          <w:ilvl w:val="3"/>
          <w:numId w:val="18"/>
        </w:numPr>
        <w:jc w:val="both"/>
        <w:rPr>
          <w:szCs w:val="22"/>
        </w:rPr>
      </w:pPr>
      <w:r w:rsidRPr="00E70083">
        <w:rPr>
          <w:szCs w:val="22"/>
        </w:rPr>
        <w:t>Abstain:</w:t>
      </w:r>
      <w:r w:rsidR="006B77CF">
        <w:rPr>
          <w:szCs w:val="22"/>
        </w:rPr>
        <w:t>7</w:t>
      </w:r>
    </w:p>
    <w:p w:rsidR="000040ED" w:rsidRDefault="000040ED" w:rsidP="000040ED">
      <w:pPr>
        <w:ind w:left="1728"/>
        <w:jc w:val="both"/>
        <w:rPr>
          <w:szCs w:val="22"/>
        </w:rPr>
      </w:pPr>
    </w:p>
    <w:p w:rsidR="000040ED" w:rsidRDefault="000040ED" w:rsidP="000040ED">
      <w:pPr>
        <w:numPr>
          <w:ilvl w:val="1"/>
          <w:numId w:val="18"/>
        </w:numPr>
        <w:jc w:val="both"/>
        <w:rPr>
          <w:szCs w:val="22"/>
        </w:rPr>
      </w:pPr>
      <w:r w:rsidRPr="00256F75">
        <w:rPr>
          <w:szCs w:val="22"/>
        </w:rPr>
        <w:t xml:space="preserve">Presentation by </w:t>
      </w:r>
      <w:r w:rsidRPr="000040ED">
        <w:rPr>
          <w:szCs w:val="22"/>
        </w:rPr>
        <w:t>Artyom</w:t>
      </w:r>
      <w:r w:rsidR="00FA6CDE">
        <w:rPr>
          <w:szCs w:val="22"/>
        </w:rPr>
        <w:t xml:space="preserve"> </w:t>
      </w:r>
      <w:r w:rsidRPr="000040ED">
        <w:rPr>
          <w:szCs w:val="22"/>
        </w:rPr>
        <w:t>Lomayev</w:t>
      </w:r>
      <w:r w:rsidR="00FA6CDE">
        <w:rPr>
          <w:szCs w:val="22"/>
        </w:rPr>
        <w:t xml:space="preserve"> </w:t>
      </w:r>
      <w:r>
        <w:rPr>
          <w:szCs w:val="22"/>
        </w:rPr>
        <w:t>(</w:t>
      </w:r>
      <w:r w:rsidR="00F84722">
        <w:rPr>
          <w:szCs w:val="22"/>
        </w:rPr>
        <w:t>Intel</w:t>
      </w:r>
      <w:r w:rsidRPr="007620C2">
        <w:rPr>
          <w:szCs w:val="22"/>
        </w:rPr>
        <w:t>)</w:t>
      </w:r>
      <w:r w:rsidRPr="00256F75">
        <w:rPr>
          <w:szCs w:val="22"/>
        </w:rPr>
        <w:t xml:space="preserve">, </w:t>
      </w:r>
      <w:r w:rsidRPr="000040ED">
        <w:rPr>
          <w:szCs w:val="22"/>
        </w:rPr>
        <w:t>Performance Analysis of Open Loop SU-MIMO Receivers for IEEE 802.11ay</w:t>
      </w:r>
      <w:r>
        <w:rPr>
          <w:szCs w:val="22"/>
        </w:rPr>
        <w:t>, Doc. IEEE 11-16/0388</w:t>
      </w:r>
      <w:r w:rsidRPr="00256F75">
        <w:rPr>
          <w:szCs w:val="22"/>
        </w:rPr>
        <w:t>r0.  Key points reviewed:</w:t>
      </w:r>
    </w:p>
    <w:p w:rsidR="00050191" w:rsidRPr="00050191" w:rsidRDefault="00050191" w:rsidP="00050191">
      <w:pPr>
        <w:numPr>
          <w:ilvl w:val="2"/>
          <w:numId w:val="18"/>
        </w:numPr>
        <w:jc w:val="both"/>
        <w:rPr>
          <w:szCs w:val="22"/>
        </w:rPr>
      </w:pPr>
      <w:r w:rsidRPr="00050191">
        <w:rPr>
          <w:szCs w:val="22"/>
        </w:rPr>
        <w:t>This work presents the results of simulation analysis of SU-MIMO schemes using OFDM and SC modulations. The ML, ZF, and LMMSE receivers are considered and the performance of the SC and OFDM modulations were compared.</w:t>
      </w:r>
    </w:p>
    <w:p w:rsidR="00050191" w:rsidRPr="00050191" w:rsidRDefault="00050191" w:rsidP="00050191">
      <w:pPr>
        <w:numPr>
          <w:ilvl w:val="2"/>
          <w:numId w:val="18"/>
        </w:numPr>
        <w:jc w:val="both"/>
        <w:rPr>
          <w:szCs w:val="22"/>
        </w:rPr>
      </w:pPr>
      <w:r w:rsidRPr="00050191">
        <w:rPr>
          <w:szCs w:val="22"/>
        </w:rPr>
        <w:t>It was shown that MIMO SC has an advantage over the MIMO OFDM for the considered LOS channel model.</w:t>
      </w:r>
    </w:p>
    <w:p w:rsidR="00050191" w:rsidRPr="00050191" w:rsidRDefault="00050191" w:rsidP="00050191">
      <w:pPr>
        <w:numPr>
          <w:ilvl w:val="2"/>
          <w:numId w:val="18"/>
        </w:numPr>
        <w:jc w:val="both"/>
        <w:rPr>
          <w:szCs w:val="22"/>
        </w:rPr>
      </w:pPr>
      <w:r w:rsidRPr="00050191">
        <w:rPr>
          <w:szCs w:val="22"/>
        </w:rPr>
        <w:t>For the NLOS channel model for horizontal coding the MIMO SC unbiased LMMSE receiver exhibits better performance for the data rates up to 7.0 Gbps and the MIMO OFDM unbiased LMMSE exhibits better performance for the data rates &gt; 7.0 Gbps.</w:t>
      </w:r>
    </w:p>
    <w:p w:rsidR="00050191" w:rsidRPr="00050191" w:rsidRDefault="00050191" w:rsidP="00050191">
      <w:pPr>
        <w:numPr>
          <w:ilvl w:val="2"/>
          <w:numId w:val="18"/>
        </w:numPr>
        <w:jc w:val="both"/>
        <w:rPr>
          <w:szCs w:val="22"/>
        </w:rPr>
      </w:pPr>
      <w:r w:rsidRPr="00050191">
        <w:rPr>
          <w:szCs w:val="22"/>
        </w:rPr>
        <w:t>For the NLOS channel model for vertical coding and interleaving the MIMO SC unbiased LMMSE receiver exhibits better performance for the entire considered data range.</w:t>
      </w:r>
    </w:p>
    <w:p w:rsidR="00050191" w:rsidRDefault="00050191" w:rsidP="00050191">
      <w:pPr>
        <w:numPr>
          <w:ilvl w:val="2"/>
          <w:numId w:val="18"/>
        </w:numPr>
        <w:jc w:val="both"/>
        <w:rPr>
          <w:szCs w:val="22"/>
        </w:rPr>
      </w:pPr>
      <w:r w:rsidRPr="00050191">
        <w:rPr>
          <w:szCs w:val="22"/>
        </w:rPr>
        <w:t>However MIMO OFDM ML receiver has significantly better performance in the entire considered data range over the MIMO SC unbiased LMMSE in the considered NLOS channel.</w:t>
      </w:r>
    </w:p>
    <w:p w:rsidR="00050191" w:rsidRDefault="00050191" w:rsidP="00050191">
      <w:pPr>
        <w:numPr>
          <w:ilvl w:val="2"/>
          <w:numId w:val="18"/>
        </w:numPr>
        <w:jc w:val="both"/>
        <w:rPr>
          <w:szCs w:val="22"/>
        </w:rPr>
      </w:pPr>
      <w:r>
        <w:rPr>
          <w:szCs w:val="22"/>
        </w:rPr>
        <w:t>Floor opened for discussion.</w:t>
      </w:r>
    </w:p>
    <w:p w:rsidR="00050191" w:rsidRPr="007E2826" w:rsidRDefault="00050191" w:rsidP="00050191">
      <w:pPr>
        <w:numPr>
          <w:ilvl w:val="2"/>
          <w:numId w:val="18"/>
        </w:numPr>
        <w:jc w:val="both"/>
        <w:rPr>
          <w:szCs w:val="22"/>
        </w:rPr>
      </w:pPr>
      <w:r w:rsidRPr="00050191">
        <w:rPr>
          <w:szCs w:val="22"/>
        </w:rPr>
        <w:t>Straw Poll #1: Would you agree to insert the following in section 7 of the SFD: ”The 11ay specification shall enable both SC and OFDM modulations for SU-MIM</w:t>
      </w:r>
      <w:r>
        <w:rPr>
          <w:szCs w:val="22"/>
        </w:rPr>
        <w:t>O and MU-MIMO data transmission</w:t>
      </w:r>
      <w:r w:rsidRPr="00050191">
        <w:rPr>
          <w:szCs w:val="22"/>
        </w:rPr>
        <w:t>”</w:t>
      </w:r>
    </w:p>
    <w:p w:rsidR="00050191" w:rsidRPr="00E70083" w:rsidRDefault="00050191" w:rsidP="00050191">
      <w:pPr>
        <w:numPr>
          <w:ilvl w:val="3"/>
          <w:numId w:val="18"/>
        </w:numPr>
        <w:jc w:val="both"/>
        <w:rPr>
          <w:szCs w:val="22"/>
        </w:rPr>
      </w:pPr>
      <w:r w:rsidRPr="00E70083">
        <w:rPr>
          <w:szCs w:val="22"/>
        </w:rPr>
        <w:t xml:space="preserve">Yes: </w:t>
      </w:r>
      <w:r w:rsidR="00677FC4">
        <w:rPr>
          <w:szCs w:val="22"/>
        </w:rPr>
        <w:t>31</w:t>
      </w:r>
    </w:p>
    <w:p w:rsidR="00050191" w:rsidRPr="00E70083" w:rsidRDefault="00050191" w:rsidP="00050191">
      <w:pPr>
        <w:numPr>
          <w:ilvl w:val="3"/>
          <w:numId w:val="18"/>
        </w:numPr>
        <w:jc w:val="both"/>
        <w:rPr>
          <w:szCs w:val="22"/>
        </w:rPr>
      </w:pPr>
      <w:r w:rsidRPr="00E70083">
        <w:rPr>
          <w:szCs w:val="22"/>
        </w:rPr>
        <w:t xml:space="preserve">No: </w:t>
      </w:r>
      <w:r w:rsidR="00677FC4">
        <w:rPr>
          <w:szCs w:val="22"/>
        </w:rPr>
        <w:t>0</w:t>
      </w:r>
    </w:p>
    <w:p w:rsidR="00050191" w:rsidRDefault="00050191" w:rsidP="00050191">
      <w:pPr>
        <w:numPr>
          <w:ilvl w:val="3"/>
          <w:numId w:val="18"/>
        </w:numPr>
        <w:jc w:val="both"/>
        <w:rPr>
          <w:szCs w:val="22"/>
        </w:rPr>
      </w:pPr>
      <w:r w:rsidRPr="00E70083">
        <w:rPr>
          <w:szCs w:val="22"/>
        </w:rPr>
        <w:t>Abstain:</w:t>
      </w:r>
      <w:r w:rsidR="00677FC4">
        <w:rPr>
          <w:szCs w:val="22"/>
        </w:rPr>
        <w:t>6</w:t>
      </w:r>
    </w:p>
    <w:p w:rsidR="000040ED" w:rsidRDefault="000040ED" w:rsidP="000040ED">
      <w:pPr>
        <w:ind w:left="792"/>
        <w:jc w:val="both"/>
        <w:rPr>
          <w:szCs w:val="22"/>
        </w:rPr>
      </w:pPr>
    </w:p>
    <w:p w:rsidR="000040ED" w:rsidRDefault="000040ED" w:rsidP="000040ED">
      <w:pPr>
        <w:numPr>
          <w:ilvl w:val="1"/>
          <w:numId w:val="18"/>
        </w:numPr>
        <w:jc w:val="both"/>
        <w:rPr>
          <w:szCs w:val="22"/>
        </w:rPr>
      </w:pPr>
      <w:r w:rsidRPr="00256F75">
        <w:rPr>
          <w:szCs w:val="22"/>
        </w:rPr>
        <w:t xml:space="preserve">Presentation by </w:t>
      </w:r>
      <w:r w:rsidRPr="000040ED">
        <w:rPr>
          <w:szCs w:val="22"/>
        </w:rPr>
        <w:t xml:space="preserve">Kyungtae Jo </w:t>
      </w:r>
      <w:r>
        <w:rPr>
          <w:szCs w:val="22"/>
        </w:rPr>
        <w:t>(</w:t>
      </w:r>
      <w:r w:rsidR="00FF4B21">
        <w:rPr>
          <w:szCs w:val="22"/>
        </w:rPr>
        <w:t>LG Electronics</w:t>
      </w:r>
      <w:r w:rsidRPr="007620C2">
        <w:rPr>
          <w:szCs w:val="22"/>
        </w:rPr>
        <w:t>)</w:t>
      </w:r>
      <w:r w:rsidRPr="00256F75">
        <w:rPr>
          <w:szCs w:val="22"/>
        </w:rPr>
        <w:t xml:space="preserve">, </w:t>
      </w:r>
      <w:r w:rsidRPr="001A61E8">
        <w:rPr>
          <w:szCs w:val="22"/>
        </w:rPr>
        <w:t xml:space="preserve">Short </w:t>
      </w:r>
      <w:r w:rsidRPr="000040ED">
        <w:rPr>
          <w:szCs w:val="22"/>
        </w:rPr>
        <w:t>Multi-Channel Spatial Sharing</w:t>
      </w:r>
      <w:r>
        <w:rPr>
          <w:szCs w:val="22"/>
        </w:rPr>
        <w:t>, Doc. IEEE 11-16/0387</w:t>
      </w:r>
      <w:r w:rsidRPr="00256F75">
        <w:rPr>
          <w:szCs w:val="22"/>
        </w:rPr>
        <w:t>r</w:t>
      </w:r>
      <w:r>
        <w:rPr>
          <w:szCs w:val="22"/>
        </w:rPr>
        <w:t>2</w:t>
      </w:r>
      <w:r w:rsidRPr="00256F75">
        <w:rPr>
          <w:szCs w:val="22"/>
        </w:rPr>
        <w:t>.  Key points reviewed:</w:t>
      </w:r>
    </w:p>
    <w:p w:rsidR="00FF4B21" w:rsidRDefault="00FF4B21" w:rsidP="00FF4B21">
      <w:pPr>
        <w:numPr>
          <w:ilvl w:val="2"/>
          <w:numId w:val="18"/>
        </w:numPr>
        <w:jc w:val="both"/>
        <w:rPr>
          <w:szCs w:val="22"/>
        </w:rPr>
      </w:pPr>
      <w:r w:rsidRPr="00FF4B21">
        <w:rPr>
          <w:szCs w:val="22"/>
        </w:rPr>
        <w:t>This contribution intends to investigate how spatial sharing protocol in single channel for 11ad is modified to extend to the spatial reuse for multi-channel.</w:t>
      </w:r>
    </w:p>
    <w:p w:rsidR="00FF4B21" w:rsidRDefault="00FF4B21" w:rsidP="00FF4B21">
      <w:pPr>
        <w:numPr>
          <w:ilvl w:val="2"/>
          <w:numId w:val="18"/>
        </w:numPr>
        <w:jc w:val="both"/>
        <w:rPr>
          <w:szCs w:val="22"/>
        </w:rPr>
      </w:pPr>
      <w:r>
        <w:rPr>
          <w:szCs w:val="22"/>
        </w:rPr>
        <w:t>It suggests</w:t>
      </w:r>
      <w:r w:rsidRPr="00FF4B21">
        <w:rPr>
          <w:szCs w:val="22"/>
        </w:rPr>
        <w:t xml:space="preserve"> that “Enhanced Directional Channel Quality Request/Report frame” are modified by using the reserved bits of existing “Directional Channel Quality Request/Report frame” of 11ad in order to keep backward compatibility with legacy.</w:t>
      </w:r>
    </w:p>
    <w:p w:rsidR="00FF4B21" w:rsidRDefault="00FF4B21" w:rsidP="00FF4B21">
      <w:pPr>
        <w:numPr>
          <w:ilvl w:val="2"/>
          <w:numId w:val="18"/>
        </w:numPr>
        <w:jc w:val="both"/>
        <w:rPr>
          <w:szCs w:val="22"/>
        </w:rPr>
      </w:pPr>
      <w:r>
        <w:rPr>
          <w:szCs w:val="22"/>
        </w:rPr>
        <w:t>Floor opened for discussion</w:t>
      </w:r>
    </w:p>
    <w:p w:rsidR="00FF4B21" w:rsidRPr="00FF4B21" w:rsidRDefault="00FF4B21" w:rsidP="00FF4B21">
      <w:pPr>
        <w:numPr>
          <w:ilvl w:val="2"/>
          <w:numId w:val="18"/>
        </w:numPr>
        <w:jc w:val="both"/>
        <w:rPr>
          <w:szCs w:val="22"/>
        </w:rPr>
      </w:pPr>
      <w:r w:rsidRPr="00FF4B21">
        <w:rPr>
          <w:szCs w:val="22"/>
        </w:rPr>
        <w:t>Insert the following in the SFD:</w:t>
      </w:r>
    </w:p>
    <w:p w:rsidR="00FF4B21" w:rsidRDefault="00FF4B21" w:rsidP="00FF4B21">
      <w:pPr>
        <w:numPr>
          <w:ilvl w:val="2"/>
          <w:numId w:val="18"/>
        </w:numPr>
        <w:jc w:val="both"/>
        <w:rPr>
          <w:szCs w:val="22"/>
        </w:rPr>
      </w:pPr>
      <w:r w:rsidRPr="00050191">
        <w:rPr>
          <w:szCs w:val="22"/>
        </w:rPr>
        <w:t xml:space="preserve">Straw Poll #1: </w:t>
      </w:r>
      <w:r w:rsidRPr="00FF4B21">
        <w:rPr>
          <w:szCs w:val="22"/>
        </w:rPr>
        <w:t>“11ay shall provide means to extend spatial sharing to be supported in multi-channel”</w:t>
      </w:r>
    </w:p>
    <w:p w:rsidR="00FF4B21" w:rsidRPr="00E70083" w:rsidRDefault="00FF4B21" w:rsidP="00FF4B21">
      <w:pPr>
        <w:numPr>
          <w:ilvl w:val="3"/>
          <w:numId w:val="18"/>
        </w:numPr>
        <w:jc w:val="both"/>
        <w:rPr>
          <w:szCs w:val="22"/>
        </w:rPr>
      </w:pPr>
      <w:r w:rsidRPr="00E70083">
        <w:rPr>
          <w:szCs w:val="22"/>
        </w:rPr>
        <w:t xml:space="preserve">Yes: </w:t>
      </w:r>
      <w:r w:rsidR="00B64E3E">
        <w:rPr>
          <w:szCs w:val="22"/>
        </w:rPr>
        <w:t>21</w:t>
      </w:r>
    </w:p>
    <w:p w:rsidR="00FF4B21" w:rsidRPr="00E70083" w:rsidRDefault="00FF4B21" w:rsidP="00FF4B21">
      <w:pPr>
        <w:numPr>
          <w:ilvl w:val="3"/>
          <w:numId w:val="18"/>
        </w:numPr>
        <w:jc w:val="both"/>
        <w:rPr>
          <w:szCs w:val="22"/>
        </w:rPr>
      </w:pPr>
      <w:r w:rsidRPr="00E70083">
        <w:rPr>
          <w:szCs w:val="22"/>
        </w:rPr>
        <w:t xml:space="preserve">No: </w:t>
      </w:r>
      <w:r w:rsidR="00B64E3E">
        <w:rPr>
          <w:szCs w:val="22"/>
        </w:rPr>
        <w:t>0</w:t>
      </w:r>
    </w:p>
    <w:p w:rsidR="00FF4B21" w:rsidRDefault="00FF4B21" w:rsidP="00FF4B21">
      <w:pPr>
        <w:numPr>
          <w:ilvl w:val="3"/>
          <w:numId w:val="18"/>
        </w:numPr>
        <w:jc w:val="both"/>
        <w:rPr>
          <w:szCs w:val="22"/>
        </w:rPr>
      </w:pPr>
      <w:r w:rsidRPr="00E70083">
        <w:rPr>
          <w:szCs w:val="22"/>
        </w:rPr>
        <w:t>Abstain:</w:t>
      </w:r>
      <w:r w:rsidR="00B64E3E">
        <w:rPr>
          <w:szCs w:val="22"/>
        </w:rPr>
        <w:t>0</w:t>
      </w:r>
    </w:p>
    <w:p w:rsidR="000040ED" w:rsidRDefault="000040ED" w:rsidP="000040ED">
      <w:pPr>
        <w:jc w:val="both"/>
        <w:rPr>
          <w:szCs w:val="22"/>
        </w:rPr>
      </w:pPr>
    </w:p>
    <w:p w:rsidR="000040ED" w:rsidRDefault="000040ED" w:rsidP="000040ED">
      <w:pPr>
        <w:numPr>
          <w:ilvl w:val="1"/>
          <w:numId w:val="18"/>
        </w:numPr>
        <w:jc w:val="both"/>
        <w:rPr>
          <w:szCs w:val="22"/>
        </w:rPr>
      </w:pPr>
      <w:r w:rsidRPr="00256F75">
        <w:rPr>
          <w:szCs w:val="22"/>
        </w:rPr>
        <w:t xml:space="preserve">Presentation by </w:t>
      </w:r>
      <w:r w:rsidRPr="000040ED">
        <w:rPr>
          <w:szCs w:val="22"/>
        </w:rPr>
        <w:t xml:space="preserve">SungJin Park </w:t>
      </w:r>
      <w:r>
        <w:rPr>
          <w:szCs w:val="22"/>
        </w:rPr>
        <w:t>(</w:t>
      </w:r>
      <w:r w:rsidR="00155B2A">
        <w:rPr>
          <w:szCs w:val="22"/>
        </w:rPr>
        <w:t>LG Electronics</w:t>
      </w:r>
      <w:r w:rsidRPr="007620C2">
        <w:rPr>
          <w:szCs w:val="22"/>
        </w:rPr>
        <w:t>)</w:t>
      </w:r>
      <w:r w:rsidRPr="00256F75">
        <w:rPr>
          <w:szCs w:val="22"/>
        </w:rPr>
        <w:t xml:space="preserve">, </w:t>
      </w:r>
      <w:r w:rsidRPr="001A61E8">
        <w:rPr>
          <w:szCs w:val="22"/>
        </w:rPr>
        <w:t xml:space="preserve">Short </w:t>
      </w:r>
      <w:r w:rsidRPr="000040ED">
        <w:rPr>
          <w:szCs w:val="22"/>
        </w:rPr>
        <w:t>OFDMA in 11ay</w:t>
      </w:r>
      <w:r>
        <w:rPr>
          <w:szCs w:val="22"/>
        </w:rPr>
        <w:t>, Doc. IEEE 11-16/0400</w:t>
      </w:r>
      <w:r w:rsidRPr="00256F75">
        <w:rPr>
          <w:szCs w:val="22"/>
        </w:rPr>
        <w:t>r</w:t>
      </w:r>
      <w:r>
        <w:rPr>
          <w:szCs w:val="22"/>
        </w:rPr>
        <w:t>1</w:t>
      </w:r>
      <w:r w:rsidRPr="00256F75">
        <w:rPr>
          <w:szCs w:val="22"/>
        </w:rPr>
        <w:t>.  Key points reviewed:</w:t>
      </w:r>
    </w:p>
    <w:p w:rsidR="00155B2A" w:rsidRPr="00155B2A" w:rsidRDefault="0005772D" w:rsidP="00155B2A">
      <w:pPr>
        <w:numPr>
          <w:ilvl w:val="2"/>
          <w:numId w:val="18"/>
        </w:numPr>
        <w:jc w:val="both"/>
        <w:rPr>
          <w:szCs w:val="22"/>
        </w:rPr>
      </w:pPr>
      <w:r>
        <w:rPr>
          <w:szCs w:val="22"/>
        </w:rPr>
        <w:t>Proposing</w:t>
      </w:r>
      <w:r w:rsidR="00155B2A" w:rsidRPr="00155B2A">
        <w:rPr>
          <w:szCs w:val="22"/>
        </w:rPr>
        <w:t xml:space="preserve"> OFDMA as one of techniques to enhance performance in 11ay.</w:t>
      </w:r>
    </w:p>
    <w:p w:rsidR="00155B2A" w:rsidRDefault="0005772D" w:rsidP="00155B2A">
      <w:pPr>
        <w:numPr>
          <w:ilvl w:val="2"/>
          <w:numId w:val="18"/>
        </w:numPr>
        <w:jc w:val="both"/>
        <w:rPr>
          <w:szCs w:val="22"/>
        </w:rPr>
      </w:pPr>
      <w:r>
        <w:rPr>
          <w:szCs w:val="22"/>
        </w:rPr>
        <w:t>Proposing</w:t>
      </w:r>
      <w:r w:rsidR="00155B2A" w:rsidRPr="00155B2A">
        <w:rPr>
          <w:szCs w:val="22"/>
        </w:rPr>
        <w:t xml:space="preserve"> the size of granularity is the size of channel for simplicity of implementation and compatibility with other techniques.</w:t>
      </w:r>
    </w:p>
    <w:p w:rsidR="0005772D" w:rsidRDefault="0005772D" w:rsidP="00155B2A">
      <w:pPr>
        <w:numPr>
          <w:ilvl w:val="2"/>
          <w:numId w:val="18"/>
        </w:numPr>
        <w:jc w:val="both"/>
        <w:rPr>
          <w:szCs w:val="22"/>
        </w:rPr>
      </w:pPr>
      <w:r>
        <w:rPr>
          <w:szCs w:val="22"/>
        </w:rPr>
        <w:lastRenderedPageBreak/>
        <w:t>Opened floor for discussion</w:t>
      </w:r>
    </w:p>
    <w:p w:rsidR="0054114A" w:rsidRDefault="0054114A" w:rsidP="0054114A">
      <w:pPr>
        <w:numPr>
          <w:ilvl w:val="3"/>
          <w:numId w:val="18"/>
        </w:numPr>
        <w:jc w:val="both"/>
        <w:rPr>
          <w:szCs w:val="22"/>
        </w:rPr>
      </w:pPr>
      <w:r w:rsidRPr="0054114A">
        <w:rPr>
          <w:szCs w:val="22"/>
        </w:rPr>
        <w:t>Straw Poll #1: “Do you agree to insert the following in section 6.1 of the SFD: "11ay supports channel-wise DL OFDMA. This means that in a bonded channel, a PCP/AP can simultaneously transmit to multiple STAs allocated to different frequency resources in the unit of one channel bandwidth"</w:t>
      </w:r>
    </w:p>
    <w:p w:rsidR="0054114A" w:rsidRPr="0054114A" w:rsidRDefault="0054114A" w:rsidP="0054114A">
      <w:pPr>
        <w:numPr>
          <w:ilvl w:val="3"/>
          <w:numId w:val="18"/>
        </w:numPr>
        <w:jc w:val="both"/>
        <w:rPr>
          <w:szCs w:val="22"/>
        </w:rPr>
      </w:pPr>
      <w:r w:rsidRPr="0054114A">
        <w:rPr>
          <w:szCs w:val="22"/>
        </w:rPr>
        <w:t>Yes:</w:t>
      </w:r>
      <w:r w:rsidR="0087415D">
        <w:rPr>
          <w:szCs w:val="22"/>
        </w:rPr>
        <w:t xml:space="preserve"> 16</w:t>
      </w:r>
    </w:p>
    <w:p w:rsidR="0054114A" w:rsidRPr="00E70083" w:rsidRDefault="0054114A" w:rsidP="0054114A">
      <w:pPr>
        <w:numPr>
          <w:ilvl w:val="3"/>
          <w:numId w:val="18"/>
        </w:numPr>
        <w:jc w:val="both"/>
        <w:rPr>
          <w:szCs w:val="22"/>
        </w:rPr>
      </w:pPr>
      <w:r w:rsidRPr="00E70083">
        <w:rPr>
          <w:szCs w:val="22"/>
        </w:rPr>
        <w:t xml:space="preserve">No: </w:t>
      </w:r>
      <w:r w:rsidR="0087415D">
        <w:rPr>
          <w:szCs w:val="22"/>
        </w:rPr>
        <w:t>0</w:t>
      </w:r>
    </w:p>
    <w:p w:rsidR="0054114A" w:rsidRPr="0054114A" w:rsidRDefault="0054114A" w:rsidP="0054114A">
      <w:pPr>
        <w:numPr>
          <w:ilvl w:val="3"/>
          <w:numId w:val="18"/>
        </w:numPr>
        <w:jc w:val="both"/>
        <w:rPr>
          <w:szCs w:val="22"/>
        </w:rPr>
      </w:pPr>
      <w:r w:rsidRPr="00E70083">
        <w:rPr>
          <w:szCs w:val="22"/>
        </w:rPr>
        <w:t>Abstain:</w:t>
      </w:r>
      <w:r w:rsidR="0087415D">
        <w:rPr>
          <w:szCs w:val="22"/>
        </w:rPr>
        <w:t>25</w:t>
      </w:r>
    </w:p>
    <w:p w:rsidR="000040ED" w:rsidRDefault="000040ED" w:rsidP="000040ED">
      <w:pPr>
        <w:ind w:left="792"/>
        <w:jc w:val="both"/>
        <w:rPr>
          <w:szCs w:val="22"/>
        </w:rPr>
      </w:pPr>
    </w:p>
    <w:p w:rsidR="000040ED" w:rsidRDefault="000040ED" w:rsidP="000040ED">
      <w:pPr>
        <w:numPr>
          <w:ilvl w:val="1"/>
          <w:numId w:val="18"/>
        </w:numPr>
        <w:jc w:val="both"/>
        <w:rPr>
          <w:szCs w:val="22"/>
        </w:rPr>
      </w:pPr>
      <w:r w:rsidRPr="00256F75">
        <w:rPr>
          <w:szCs w:val="22"/>
        </w:rPr>
        <w:t xml:space="preserve">Presentation by </w:t>
      </w:r>
      <w:r w:rsidRPr="000040ED">
        <w:rPr>
          <w:szCs w:val="22"/>
        </w:rPr>
        <w:t xml:space="preserve">SungJin Park </w:t>
      </w:r>
      <w:r>
        <w:rPr>
          <w:szCs w:val="22"/>
        </w:rPr>
        <w:t>(</w:t>
      </w:r>
      <w:r w:rsidR="00557D7D">
        <w:rPr>
          <w:szCs w:val="22"/>
        </w:rPr>
        <w:t>LG Electronics</w:t>
      </w:r>
      <w:r w:rsidRPr="007620C2">
        <w:rPr>
          <w:szCs w:val="22"/>
        </w:rPr>
        <w:t>)</w:t>
      </w:r>
      <w:r w:rsidRPr="00256F75">
        <w:rPr>
          <w:szCs w:val="22"/>
        </w:rPr>
        <w:t xml:space="preserve">, </w:t>
      </w:r>
      <w:r w:rsidRPr="000040ED">
        <w:rPr>
          <w:szCs w:val="22"/>
        </w:rPr>
        <w:t>Multi-channel operation in 11ay</w:t>
      </w:r>
      <w:r>
        <w:rPr>
          <w:szCs w:val="22"/>
        </w:rPr>
        <w:t>, Doc. IEEE 11-16/0401</w:t>
      </w:r>
      <w:r w:rsidRPr="00256F75">
        <w:rPr>
          <w:szCs w:val="22"/>
        </w:rPr>
        <w:t>r0.  Key points reviewed:</w:t>
      </w:r>
    </w:p>
    <w:p w:rsidR="00557D7D" w:rsidRPr="00557D7D" w:rsidRDefault="00557D7D" w:rsidP="00557D7D">
      <w:pPr>
        <w:numPr>
          <w:ilvl w:val="2"/>
          <w:numId w:val="18"/>
        </w:numPr>
        <w:jc w:val="both"/>
        <w:rPr>
          <w:szCs w:val="22"/>
        </w:rPr>
      </w:pPr>
      <w:r w:rsidRPr="00557D7D">
        <w:rPr>
          <w:szCs w:val="22"/>
        </w:rPr>
        <w:t xml:space="preserve">In 11ay channel utilization can be improved by extending the allocation defined in 11ad into the multi-channel operation. </w:t>
      </w:r>
    </w:p>
    <w:p w:rsidR="00557D7D" w:rsidRPr="00557D7D" w:rsidRDefault="00557D7D" w:rsidP="00557D7D">
      <w:pPr>
        <w:numPr>
          <w:ilvl w:val="2"/>
          <w:numId w:val="18"/>
        </w:numPr>
        <w:jc w:val="both"/>
        <w:rPr>
          <w:szCs w:val="22"/>
        </w:rPr>
      </w:pPr>
      <w:r w:rsidRPr="00557D7D">
        <w:rPr>
          <w:szCs w:val="22"/>
        </w:rPr>
        <w:t>When the CBAP and SP are allocated over multiple channels, the STA’s capability of channel bonding should be considered.</w:t>
      </w:r>
    </w:p>
    <w:p w:rsidR="00557D7D" w:rsidRDefault="00557D7D" w:rsidP="00557D7D">
      <w:pPr>
        <w:numPr>
          <w:ilvl w:val="2"/>
          <w:numId w:val="18"/>
        </w:numPr>
        <w:jc w:val="both"/>
        <w:rPr>
          <w:szCs w:val="22"/>
        </w:rPr>
      </w:pPr>
      <w:r w:rsidRPr="00557D7D">
        <w:rPr>
          <w:szCs w:val="22"/>
        </w:rPr>
        <w:t>The allocation of CBAP and SP over multiple channels can be supported by simple modification of 11ad.</w:t>
      </w:r>
    </w:p>
    <w:p w:rsidR="00557D7D" w:rsidRDefault="00557D7D" w:rsidP="00557D7D">
      <w:pPr>
        <w:numPr>
          <w:ilvl w:val="2"/>
          <w:numId w:val="18"/>
        </w:numPr>
        <w:jc w:val="both"/>
        <w:rPr>
          <w:szCs w:val="22"/>
        </w:rPr>
      </w:pPr>
      <w:r>
        <w:rPr>
          <w:szCs w:val="22"/>
        </w:rPr>
        <w:t>Opened floor for discussion</w:t>
      </w:r>
    </w:p>
    <w:p w:rsidR="00557D7D" w:rsidRDefault="00557D7D" w:rsidP="00557D7D">
      <w:pPr>
        <w:numPr>
          <w:ilvl w:val="3"/>
          <w:numId w:val="18"/>
        </w:numPr>
        <w:jc w:val="both"/>
        <w:rPr>
          <w:szCs w:val="22"/>
        </w:rPr>
      </w:pPr>
      <w:r w:rsidRPr="00557D7D">
        <w:rPr>
          <w:szCs w:val="22"/>
        </w:rPr>
        <w:t>Straw Poll #1: Do you agree to add the following text to the SFD: “11ay shall support</w:t>
      </w:r>
      <w:r w:rsidR="00CC6195">
        <w:rPr>
          <w:szCs w:val="22"/>
        </w:rPr>
        <w:t xml:space="preserve"> allocation of SP(s) and schedule</w:t>
      </w:r>
      <w:r w:rsidR="00CC6195" w:rsidRPr="00CC6195">
        <w:rPr>
          <w:szCs w:val="22"/>
        </w:rPr>
        <w:t xml:space="preserve"> CBAP(s) over more than one channel and/or over a bonded channel.</w:t>
      </w:r>
      <w:r>
        <w:rPr>
          <w:szCs w:val="22"/>
        </w:rPr>
        <w:t>”</w:t>
      </w:r>
    </w:p>
    <w:p w:rsidR="00557D7D" w:rsidRPr="00557D7D" w:rsidRDefault="00557D7D" w:rsidP="00557D7D">
      <w:pPr>
        <w:numPr>
          <w:ilvl w:val="3"/>
          <w:numId w:val="18"/>
        </w:numPr>
        <w:jc w:val="both"/>
        <w:rPr>
          <w:szCs w:val="22"/>
        </w:rPr>
      </w:pPr>
      <w:r w:rsidRPr="00557D7D">
        <w:rPr>
          <w:szCs w:val="22"/>
        </w:rPr>
        <w:t xml:space="preserve">Yes: </w:t>
      </w:r>
      <w:r w:rsidR="00803B70">
        <w:rPr>
          <w:szCs w:val="22"/>
        </w:rPr>
        <w:t>17</w:t>
      </w:r>
    </w:p>
    <w:p w:rsidR="00557D7D" w:rsidRPr="00E70083" w:rsidRDefault="00557D7D" w:rsidP="00557D7D">
      <w:pPr>
        <w:numPr>
          <w:ilvl w:val="3"/>
          <w:numId w:val="18"/>
        </w:numPr>
        <w:jc w:val="both"/>
        <w:rPr>
          <w:szCs w:val="22"/>
        </w:rPr>
      </w:pPr>
      <w:r w:rsidRPr="00E70083">
        <w:rPr>
          <w:szCs w:val="22"/>
        </w:rPr>
        <w:t xml:space="preserve">No: </w:t>
      </w:r>
      <w:r w:rsidR="00803B70">
        <w:rPr>
          <w:szCs w:val="22"/>
        </w:rPr>
        <w:t>0</w:t>
      </w:r>
    </w:p>
    <w:p w:rsidR="00557D7D" w:rsidRDefault="00557D7D" w:rsidP="00557D7D">
      <w:pPr>
        <w:numPr>
          <w:ilvl w:val="3"/>
          <w:numId w:val="18"/>
        </w:numPr>
        <w:jc w:val="both"/>
        <w:rPr>
          <w:szCs w:val="22"/>
        </w:rPr>
      </w:pPr>
      <w:r w:rsidRPr="00E70083">
        <w:rPr>
          <w:szCs w:val="22"/>
        </w:rPr>
        <w:t>Abstain:</w:t>
      </w:r>
      <w:r w:rsidR="00803B70">
        <w:rPr>
          <w:szCs w:val="22"/>
        </w:rPr>
        <w:t>18</w:t>
      </w:r>
    </w:p>
    <w:p w:rsidR="00F871E9" w:rsidRDefault="00F871E9" w:rsidP="00F871E9">
      <w:pPr>
        <w:jc w:val="both"/>
        <w:rPr>
          <w:szCs w:val="22"/>
        </w:rPr>
      </w:pPr>
    </w:p>
    <w:p w:rsidR="00F871E9" w:rsidRDefault="00F871E9" w:rsidP="00F871E9">
      <w:pPr>
        <w:numPr>
          <w:ilvl w:val="0"/>
          <w:numId w:val="18"/>
        </w:numPr>
        <w:jc w:val="both"/>
        <w:rPr>
          <w:szCs w:val="22"/>
        </w:rPr>
      </w:pPr>
      <w:r w:rsidRPr="00E976E9">
        <w:rPr>
          <w:szCs w:val="22"/>
        </w:rPr>
        <w:t xml:space="preserve">Meeting recessed at </w:t>
      </w:r>
      <w:r w:rsidR="00E70167">
        <w:rPr>
          <w:szCs w:val="22"/>
        </w:rPr>
        <w:t>12:30</w:t>
      </w:r>
      <w:r w:rsidRPr="00E976E9">
        <w:rPr>
          <w:szCs w:val="22"/>
        </w:rPr>
        <w:t xml:space="preserve"> an</w:t>
      </w:r>
      <w:r>
        <w:rPr>
          <w:szCs w:val="22"/>
        </w:rPr>
        <w:t>d will resume on Thursday PM2</w:t>
      </w:r>
      <w:r w:rsidRPr="00E976E9">
        <w:rPr>
          <w:szCs w:val="22"/>
        </w:rPr>
        <w:t>.</w:t>
      </w:r>
    </w:p>
    <w:p w:rsidR="00BC6987" w:rsidRPr="00E976E9" w:rsidRDefault="00BC6987" w:rsidP="00BC6987">
      <w:pPr>
        <w:jc w:val="both"/>
        <w:rPr>
          <w:szCs w:val="22"/>
        </w:rPr>
      </w:pPr>
    </w:p>
    <w:p w:rsidR="00F871E9" w:rsidRPr="0054114A" w:rsidRDefault="00F871E9" w:rsidP="00F871E9">
      <w:pPr>
        <w:jc w:val="both"/>
        <w:rPr>
          <w:szCs w:val="22"/>
        </w:rPr>
      </w:pPr>
    </w:p>
    <w:p w:rsidR="00BC6987" w:rsidRPr="001F0053" w:rsidRDefault="00BC6987" w:rsidP="00BC6987">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March 17</w:t>
      </w:r>
      <w:r w:rsidRPr="001F0053">
        <w:rPr>
          <w:rFonts w:hint="eastAsia"/>
          <w:b/>
          <w:sz w:val="28"/>
          <w:u w:val="single"/>
          <w:lang w:eastAsia="ja-JP"/>
        </w:rPr>
        <w:t>, 201</w:t>
      </w:r>
      <w:r>
        <w:rPr>
          <w:b/>
          <w:sz w:val="28"/>
          <w:u w:val="single"/>
          <w:lang w:eastAsia="ja-JP"/>
        </w:rPr>
        <w:t>6</w:t>
      </w:r>
      <w:r>
        <w:rPr>
          <w:rFonts w:hint="eastAsia"/>
          <w:b/>
          <w:sz w:val="28"/>
          <w:u w:val="single"/>
          <w:lang w:eastAsia="ja-JP"/>
        </w:rPr>
        <w:t>,</w:t>
      </w:r>
      <w:r>
        <w:rPr>
          <w:b/>
          <w:sz w:val="28"/>
          <w:u w:val="single"/>
          <w:lang w:eastAsia="ja-JP"/>
        </w:rPr>
        <w:t xml:space="preserve"> PM2</w:t>
      </w:r>
      <w:r w:rsidRPr="001F0053">
        <w:rPr>
          <w:b/>
          <w:sz w:val="28"/>
          <w:u w:val="single"/>
        </w:rPr>
        <w:t xml:space="preserve"> Session</w:t>
      </w:r>
      <w:r>
        <w:rPr>
          <w:rFonts w:hint="eastAsia"/>
          <w:b/>
          <w:sz w:val="28"/>
          <w:u w:val="single"/>
          <w:lang w:eastAsia="ja-JP"/>
        </w:rPr>
        <w:t xml:space="preserve"> (</w:t>
      </w:r>
      <w:r>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18</w:t>
      </w:r>
      <w:r>
        <w:rPr>
          <w:rFonts w:hint="eastAsia"/>
          <w:b/>
          <w:sz w:val="28"/>
          <w:u w:val="single"/>
          <w:lang w:eastAsia="ja-JP"/>
        </w:rPr>
        <w:t>:</w:t>
      </w:r>
      <w:r>
        <w:rPr>
          <w:b/>
          <w:sz w:val="28"/>
          <w:u w:val="single"/>
          <w:lang w:eastAsia="ja-JP"/>
        </w:rPr>
        <w:t>00</w:t>
      </w:r>
      <w:r>
        <w:rPr>
          <w:rFonts w:hint="eastAsia"/>
          <w:b/>
          <w:sz w:val="28"/>
          <w:u w:val="single"/>
          <w:lang w:eastAsia="ja-JP"/>
        </w:rPr>
        <w:t>)</w:t>
      </w:r>
    </w:p>
    <w:p w:rsidR="00BC6987" w:rsidRPr="00A36A5F" w:rsidRDefault="00BC6987" w:rsidP="00BC6987"/>
    <w:p w:rsidR="00BC6987" w:rsidRDefault="00BC6987" w:rsidP="00BC6987">
      <w:pPr>
        <w:numPr>
          <w:ilvl w:val="0"/>
          <w:numId w:val="18"/>
        </w:numPr>
        <w:jc w:val="both"/>
        <w:rPr>
          <w:szCs w:val="22"/>
        </w:rPr>
      </w:pPr>
      <w:r w:rsidRPr="006A3CE0">
        <w:rPr>
          <w:rFonts w:hint="eastAsia"/>
          <w:szCs w:val="22"/>
          <w:lang w:eastAsia="ja-JP"/>
        </w:rPr>
        <w:t xml:space="preserve">The meeting </w:t>
      </w:r>
      <w:r>
        <w:rPr>
          <w:szCs w:val="22"/>
          <w:lang w:eastAsia="ja-JP"/>
        </w:rPr>
        <w:t xml:space="preserve">was </w:t>
      </w:r>
      <w:r w:rsidRPr="006A3CE0">
        <w:rPr>
          <w:rFonts w:hint="eastAsia"/>
          <w:szCs w:val="22"/>
          <w:lang w:eastAsia="ja-JP"/>
        </w:rPr>
        <w:t xml:space="preserve">called to order </w:t>
      </w:r>
      <w:r>
        <w:rPr>
          <w:szCs w:val="22"/>
          <w:lang w:eastAsia="ja-JP"/>
        </w:rPr>
        <w:t xml:space="preserve">at 10:31 </w:t>
      </w:r>
      <w:r w:rsidRPr="006A3CE0">
        <w:rPr>
          <w:rFonts w:hint="eastAsia"/>
          <w:szCs w:val="22"/>
          <w:lang w:eastAsia="ja-JP"/>
        </w:rPr>
        <w:t xml:space="preserve">by </w:t>
      </w:r>
      <w:r>
        <w:rPr>
          <w:szCs w:val="22"/>
          <w:lang w:eastAsia="ja-JP"/>
        </w:rPr>
        <w:t xml:space="preserve">the Chair, </w:t>
      </w:r>
      <w:r w:rsidRPr="006A3CE0">
        <w:rPr>
          <w:szCs w:val="22"/>
          <w:lang w:eastAsia="ja-JP"/>
        </w:rPr>
        <w:t>Edward Au</w:t>
      </w:r>
      <w:r w:rsidRPr="006A3CE0">
        <w:rPr>
          <w:rFonts w:hint="eastAsia"/>
          <w:szCs w:val="22"/>
          <w:lang w:eastAsia="ja-JP"/>
        </w:rPr>
        <w:t xml:space="preserve"> (</w:t>
      </w:r>
      <w:r>
        <w:rPr>
          <w:szCs w:val="22"/>
          <w:lang w:eastAsia="ja-JP"/>
        </w:rPr>
        <w:t>Huawei</w:t>
      </w:r>
      <w:r>
        <w:rPr>
          <w:rFonts w:hint="eastAsia"/>
          <w:szCs w:val="22"/>
          <w:lang w:eastAsia="ja-JP"/>
        </w:rPr>
        <w:t>)</w:t>
      </w:r>
      <w:r w:rsidRPr="00314884">
        <w:rPr>
          <w:szCs w:val="22"/>
          <w:lang w:eastAsia="ja-JP"/>
        </w:rPr>
        <w:t xml:space="preserve">.  </w:t>
      </w:r>
    </w:p>
    <w:p w:rsidR="00BC6987" w:rsidRDefault="00BC6987" w:rsidP="00BC6987">
      <w:pPr>
        <w:ind w:left="360"/>
        <w:jc w:val="both"/>
        <w:rPr>
          <w:szCs w:val="22"/>
        </w:rPr>
      </w:pPr>
    </w:p>
    <w:p w:rsidR="00BC6987" w:rsidRPr="00454E9F" w:rsidRDefault="00BC6987" w:rsidP="00BC6987">
      <w:pPr>
        <w:numPr>
          <w:ilvl w:val="0"/>
          <w:numId w:val="18"/>
        </w:numPr>
        <w:jc w:val="both"/>
        <w:rPr>
          <w:szCs w:val="22"/>
        </w:rPr>
      </w:pPr>
      <w:r>
        <w:rPr>
          <w:szCs w:val="22"/>
          <w:lang w:eastAsia="ja-JP"/>
        </w:rPr>
        <w:t>C</w:t>
      </w:r>
      <w:r>
        <w:rPr>
          <w:rFonts w:hint="eastAsia"/>
          <w:szCs w:val="22"/>
          <w:lang w:eastAsia="ja-JP"/>
        </w:rPr>
        <w:t>hair r</w:t>
      </w:r>
      <w:r>
        <w:rPr>
          <w:szCs w:val="22"/>
          <w:lang w:eastAsia="ja-JP"/>
        </w:rPr>
        <w:t>eminded all about</w:t>
      </w:r>
      <w:r w:rsidRPr="00454E9F">
        <w:rPr>
          <w:rFonts w:hint="eastAsia"/>
          <w:szCs w:val="22"/>
          <w:lang w:eastAsia="ja-JP"/>
        </w:rPr>
        <w:t xml:space="preserve"> the </w:t>
      </w:r>
      <w:r>
        <w:rPr>
          <w:szCs w:val="22"/>
          <w:lang w:eastAsia="ja-JP"/>
        </w:rPr>
        <w:t>IEEE-SA patent policy, logistics, and reminders on Task Group rules.</w:t>
      </w:r>
    </w:p>
    <w:p w:rsidR="00BC6987" w:rsidRDefault="00BC6987" w:rsidP="00BC6987">
      <w:pPr>
        <w:numPr>
          <w:ilvl w:val="1"/>
          <w:numId w:val="18"/>
        </w:numPr>
        <w:jc w:val="both"/>
        <w:rPr>
          <w:szCs w:val="22"/>
        </w:rPr>
      </w:pPr>
      <w:r>
        <w:rPr>
          <w:szCs w:val="22"/>
          <w:lang w:eastAsia="ja-JP"/>
        </w:rPr>
        <w:t>Chair asked if anybody has any additional presentations for the meeting..  None.</w:t>
      </w:r>
    </w:p>
    <w:p w:rsidR="00BC6987" w:rsidRDefault="00BC6987" w:rsidP="00BC6987">
      <w:pPr>
        <w:numPr>
          <w:ilvl w:val="1"/>
          <w:numId w:val="18"/>
        </w:numPr>
        <w:jc w:val="both"/>
        <w:rPr>
          <w:szCs w:val="22"/>
        </w:rPr>
      </w:pPr>
      <w:r w:rsidRPr="00314884">
        <w:rPr>
          <w:szCs w:val="22"/>
          <w:lang w:eastAsia="ja-JP"/>
        </w:rPr>
        <w:t>Chair reminded all to record their attendance.</w:t>
      </w:r>
    </w:p>
    <w:p w:rsidR="00BC6987" w:rsidRPr="006A3CE0" w:rsidRDefault="00BC6987" w:rsidP="00BC6987">
      <w:pPr>
        <w:jc w:val="both"/>
        <w:rPr>
          <w:szCs w:val="22"/>
        </w:rPr>
      </w:pPr>
    </w:p>
    <w:p w:rsidR="00BC6987" w:rsidRDefault="00BC6987" w:rsidP="00BC6987">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6</w:t>
      </w:r>
      <w:r w:rsidRPr="00454E9F">
        <w:rPr>
          <w:rFonts w:hint="eastAsia"/>
          <w:szCs w:val="22"/>
          <w:lang w:eastAsia="ja-JP"/>
        </w:rPr>
        <w:t>/</w:t>
      </w:r>
      <w:r>
        <w:rPr>
          <w:szCs w:val="22"/>
          <w:lang w:eastAsia="ja-JP"/>
        </w:rPr>
        <w:t>0202</w:t>
      </w:r>
      <w:r w:rsidRPr="00454E9F">
        <w:rPr>
          <w:rFonts w:hint="eastAsia"/>
          <w:szCs w:val="22"/>
          <w:lang w:eastAsia="ja-JP"/>
        </w:rPr>
        <w:t>r</w:t>
      </w:r>
      <w:r>
        <w:rPr>
          <w:szCs w:val="22"/>
          <w:lang w:eastAsia="ja-JP"/>
        </w:rPr>
        <w:t>7</w:t>
      </w:r>
    </w:p>
    <w:p w:rsidR="00BC6987" w:rsidRDefault="00BC6987" w:rsidP="00BC6987">
      <w:pPr>
        <w:ind w:left="360"/>
        <w:jc w:val="both"/>
        <w:rPr>
          <w:szCs w:val="22"/>
        </w:rPr>
      </w:pPr>
    </w:p>
    <w:p w:rsidR="00BC6987" w:rsidRDefault="00BC6987" w:rsidP="00BC6987">
      <w:pPr>
        <w:numPr>
          <w:ilvl w:val="0"/>
          <w:numId w:val="18"/>
        </w:numPr>
        <w:jc w:val="both"/>
        <w:rPr>
          <w:szCs w:val="22"/>
        </w:rPr>
      </w:pPr>
      <w:r>
        <w:rPr>
          <w:szCs w:val="22"/>
          <w:lang w:eastAsia="ja-JP"/>
        </w:rPr>
        <w:t>Presentations</w:t>
      </w:r>
    </w:p>
    <w:p w:rsidR="00BC6987" w:rsidRDefault="00BC6987" w:rsidP="00F031B0">
      <w:pPr>
        <w:numPr>
          <w:ilvl w:val="1"/>
          <w:numId w:val="18"/>
        </w:numPr>
        <w:jc w:val="both"/>
        <w:rPr>
          <w:szCs w:val="22"/>
        </w:rPr>
      </w:pPr>
      <w:r w:rsidRPr="00256F75">
        <w:rPr>
          <w:szCs w:val="22"/>
        </w:rPr>
        <w:t xml:space="preserve">Presentation by </w:t>
      </w:r>
      <w:r w:rsidR="00F031B0" w:rsidRPr="00F031B0">
        <w:rPr>
          <w:szCs w:val="22"/>
        </w:rPr>
        <w:t>Rob Sun</w:t>
      </w:r>
      <w:r w:rsidRPr="00F031B0">
        <w:rPr>
          <w:szCs w:val="22"/>
        </w:rPr>
        <w:t>(</w:t>
      </w:r>
      <w:r w:rsidR="00517DEE">
        <w:rPr>
          <w:szCs w:val="22"/>
        </w:rPr>
        <w:t>Huawei</w:t>
      </w:r>
      <w:r w:rsidRPr="00F031B0">
        <w:rPr>
          <w:szCs w:val="22"/>
        </w:rPr>
        <w:t xml:space="preserve">), </w:t>
      </w:r>
      <w:r w:rsidR="00F031B0" w:rsidRPr="00F031B0">
        <w:rPr>
          <w:szCs w:val="22"/>
        </w:rPr>
        <w:t>11ay Fast Association Authentication</w:t>
      </w:r>
      <w:r w:rsidRPr="00F031B0">
        <w:rPr>
          <w:szCs w:val="22"/>
        </w:rPr>
        <w:t>, Doc.</w:t>
      </w:r>
      <w:r w:rsidR="00F031B0">
        <w:rPr>
          <w:szCs w:val="22"/>
        </w:rPr>
        <w:t xml:space="preserve"> IEEE 11-16/0354r1</w:t>
      </w:r>
      <w:r w:rsidRPr="00F031B0">
        <w:rPr>
          <w:szCs w:val="22"/>
        </w:rPr>
        <w:t>.  Key points reviewed:</w:t>
      </w:r>
    </w:p>
    <w:p w:rsidR="00517DEE" w:rsidRPr="00517DEE" w:rsidRDefault="00517DEE" w:rsidP="00517DEE">
      <w:pPr>
        <w:numPr>
          <w:ilvl w:val="2"/>
          <w:numId w:val="18"/>
        </w:numPr>
        <w:jc w:val="both"/>
        <w:rPr>
          <w:szCs w:val="22"/>
        </w:rPr>
      </w:pPr>
      <w:r w:rsidRPr="00517DEE">
        <w:rPr>
          <w:szCs w:val="22"/>
        </w:rPr>
        <w:t>11.5.1.3.5 (11ad) defines the Security Association operations in PBSS</w:t>
      </w:r>
    </w:p>
    <w:p w:rsidR="00517DEE" w:rsidRPr="00517DEE" w:rsidRDefault="00517DEE" w:rsidP="00517DEE">
      <w:pPr>
        <w:numPr>
          <w:ilvl w:val="2"/>
          <w:numId w:val="18"/>
        </w:numPr>
        <w:jc w:val="both"/>
        <w:rPr>
          <w:szCs w:val="22"/>
        </w:rPr>
      </w:pPr>
      <w:r w:rsidRPr="00517DEE">
        <w:rPr>
          <w:szCs w:val="22"/>
        </w:rPr>
        <w:t xml:space="preserve"> The Association and Authentication are lock step procedures in order to satisfy the RSNA trust model. </w:t>
      </w:r>
    </w:p>
    <w:p w:rsidR="00517DEE" w:rsidRPr="00517DEE" w:rsidRDefault="00517DEE" w:rsidP="00517DEE">
      <w:pPr>
        <w:numPr>
          <w:ilvl w:val="2"/>
          <w:numId w:val="18"/>
        </w:numPr>
        <w:jc w:val="both"/>
        <w:rPr>
          <w:szCs w:val="22"/>
        </w:rPr>
      </w:pPr>
      <w:r w:rsidRPr="00517DEE">
        <w:rPr>
          <w:szCs w:val="22"/>
        </w:rPr>
        <w:t xml:space="preserve"> However it takes substantial time in completion of the authentication and association  following the ste</w:t>
      </w:r>
      <w:r>
        <w:rPr>
          <w:szCs w:val="22"/>
        </w:rPr>
        <w:t>ps as specified in 11.5.1.3.5</w:t>
      </w:r>
    </w:p>
    <w:p w:rsidR="00517DEE" w:rsidRDefault="00517DEE" w:rsidP="00517DEE">
      <w:pPr>
        <w:numPr>
          <w:ilvl w:val="2"/>
          <w:numId w:val="18"/>
        </w:numPr>
        <w:jc w:val="both"/>
        <w:rPr>
          <w:szCs w:val="22"/>
        </w:rPr>
      </w:pPr>
      <w:r>
        <w:rPr>
          <w:szCs w:val="22"/>
        </w:rPr>
        <w:t>This presentations provides a proposal on how to optimize this issue.</w:t>
      </w:r>
    </w:p>
    <w:p w:rsidR="00517DEE" w:rsidRDefault="00517DEE" w:rsidP="00517DEE">
      <w:pPr>
        <w:numPr>
          <w:ilvl w:val="2"/>
          <w:numId w:val="18"/>
        </w:numPr>
        <w:jc w:val="both"/>
        <w:rPr>
          <w:szCs w:val="22"/>
        </w:rPr>
      </w:pPr>
      <w:r>
        <w:rPr>
          <w:szCs w:val="22"/>
        </w:rPr>
        <w:t>Floor opened for discussion</w:t>
      </w:r>
    </w:p>
    <w:p w:rsidR="00517DEE" w:rsidRDefault="00517DEE" w:rsidP="00517DEE">
      <w:pPr>
        <w:numPr>
          <w:ilvl w:val="3"/>
          <w:numId w:val="18"/>
        </w:numPr>
        <w:jc w:val="both"/>
        <w:rPr>
          <w:szCs w:val="22"/>
        </w:rPr>
      </w:pPr>
      <w:r w:rsidRPr="00517DEE">
        <w:rPr>
          <w:szCs w:val="22"/>
        </w:rPr>
        <w:t>Straw Poll #1: Do  you agree to insert the following text into the SFD</w:t>
      </w:r>
      <w:r>
        <w:rPr>
          <w:szCs w:val="22"/>
        </w:rPr>
        <w:t xml:space="preserve">: </w:t>
      </w:r>
      <w:r w:rsidRPr="00517DEE">
        <w:rPr>
          <w:szCs w:val="22"/>
        </w:rPr>
        <w:t>“An EDMG STA may include the Authentication IE within management frames during discovery and association phase to parallelize the pre-shared key based authentication and key generation, to speed up the process of authentication and association”</w:t>
      </w:r>
      <w:r>
        <w:rPr>
          <w:szCs w:val="22"/>
        </w:rPr>
        <w:t>?</w:t>
      </w:r>
    </w:p>
    <w:p w:rsidR="00517DEE" w:rsidRPr="00517DEE" w:rsidRDefault="00517DEE" w:rsidP="00517DEE">
      <w:pPr>
        <w:numPr>
          <w:ilvl w:val="3"/>
          <w:numId w:val="18"/>
        </w:numPr>
        <w:jc w:val="both"/>
        <w:rPr>
          <w:szCs w:val="22"/>
        </w:rPr>
      </w:pPr>
      <w:r w:rsidRPr="00517DEE">
        <w:rPr>
          <w:szCs w:val="22"/>
        </w:rPr>
        <w:t xml:space="preserve">Yes: </w:t>
      </w:r>
      <w:r w:rsidR="0001765A">
        <w:rPr>
          <w:szCs w:val="22"/>
        </w:rPr>
        <w:t>28</w:t>
      </w:r>
    </w:p>
    <w:p w:rsidR="00517DEE" w:rsidRPr="00E70083" w:rsidRDefault="00517DEE" w:rsidP="00517DEE">
      <w:pPr>
        <w:numPr>
          <w:ilvl w:val="3"/>
          <w:numId w:val="18"/>
        </w:numPr>
        <w:jc w:val="both"/>
        <w:rPr>
          <w:szCs w:val="22"/>
        </w:rPr>
      </w:pPr>
      <w:r w:rsidRPr="00E70083">
        <w:rPr>
          <w:szCs w:val="22"/>
        </w:rPr>
        <w:lastRenderedPageBreak/>
        <w:t xml:space="preserve">No: </w:t>
      </w:r>
      <w:r w:rsidR="0001765A">
        <w:rPr>
          <w:szCs w:val="22"/>
        </w:rPr>
        <w:t>0</w:t>
      </w:r>
    </w:p>
    <w:p w:rsidR="00517DEE" w:rsidRDefault="00517DEE" w:rsidP="00517DEE">
      <w:pPr>
        <w:numPr>
          <w:ilvl w:val="3"/>
          <w:numId w:val="18"/>
        </w:numPr>
        <w:jc w:val="both"/>
        <w:rPr>
          <w:szCs w:val="22"/>
        </w:rPr>
      </w:pPr>
      <w:r w:rsidRPr="00E70083">
        <w:rPr>
          <w:szCs w:val="22"/>
        </w:rPr>
        <w:t>Abstain:</w:t>
      </w:r>
      <w:r w:rsidR="0001765A">
        <w:rPr>
          <w:szCs w:val="22"/>
        </w:rPr>
        <w:t>11</w:t>
      </w:r>
    </w:p>
    <w:p w:rsidR="00D46D17" w:rsidRDefault="00D46D17" w:rsidP="00D46D17">
      <w:pPr>
        <w:ind w:left="1728"/>
        <w:jc w:val="both"/>
        <w:rPr>
          <w:szCs w:val="22"/>
        </w:rPr>
      </w:pPr>
    </w:p>
    <w:p w:rsidR="00517DEE" w:rsidRDefault="00517DEE" w:rsidP="00517DEE">
      <w:pPr>
        <w:numPr>
          <w:ilvl w:val="1"/>
          <w:numId w:val="18"/>
        </w:numPr>
        <w:jc w:val="both"/>
        <w:rPr>
          <w:szCs w:val="22"/>
        </w:rPr>
      </w:pPr>
      <w:r w:rsidRPr="00256F75">
        <w:rPr>
          <w:szCs w:val="22"/>
        </w:rPr>
        <w:t xml:space="preserve">Presentation by </w:t>
      </w:r>
      <w:r w:rsidRPr="00517DEE">
        <w:rPr>
          <w:szCs w:val="22"/>
        </w:rPr>
        <w:t>Alexander Maltsev</w:t>
      </w:r>
      <w:r w:rsidR="00FA6CDE">
        <w:rPr>
          <w:szCs w:val="22"/>
        </w:rPr>
        <w:t xml:space="preserve"> </w:t>
      </w:r>
      <w:r w:rsidRPr="00F031B0">
        <w:rPr>
          <w:szCs w:val="22"/>
        </w:rPr>
        <w:t>(</w:t>
      </w:r>
      <w:r>
        <w:rPr>
          <w:szCs w:val="22"/>
        </w:rPr>
        <w:t>Intel</w:t>
      </w:r>
      <w:r w:rsidRPr="00F031B0">
        <w:rPr>
          <w:szCs w:val="22"/>
        </w:rPr>
        <w:t xml:space="preserve">), </w:t>
      </w:r>
      <w:r w:rsidRPr="00517DEE">
        <w:rPr>
          <w:szCs w:val="22"/>
        </w:rPr>
        <w:t>Channel models for IEEE 802.11ay</w:t>
      </w:r>
      <w:r w:rsidRPr="00F031B0">
        <w:rPr>
          <w:szCs w:val="22"/>
        </w:rPr>
        <w:t>, Doc.</w:t>
      </w:r>
      <w:r>
        <w:rPr>
          <w:szCs w:val="22"/>
        </w:rPr>
        <w:t xml:space="preserve"> IEEE 11-16/1150r3</w:t>
      </w:r>
      <w:r w:rsidRPr="00F031B0">
        <w:rPr>
          <w:szCs w:val="22"/>
        </w:rPr>
        <w:t>.  Key points reviewed:</w:t>
      </w:r>
    </w:p>
    <w:p w:rsidR="000E3DEA" w:rsidRDefault="000E3DEA" w:rsidP="000E3DEA">
      <w:pPr>
        <w:numPr>
          <w:ilvl w:val="2"/>
          <w:numId w:val="18"/>
        </w:numPr>
        <w:jc w:val="both"/>
        <w:rPr>
          <w:szCs w:val="22"/>
        </w:rPr>
      </w:pPr>
      <w:r w:rsidRPr="000E3DEA">
        <w:rPr>
          <w:szCs w:val="22"/>
        </w:rPr>
        <w:t>r3– March 2016 – Section 4.5 added, describing the mobility effects description within Q-D modeling approach. Section 6 added, with the description of the ultra-shout range channel model and measurements.</w:t>
      </w:r>
    </w:p>
    <w:p w:rsidR="00FA0668" w:rsidRDefault="00FA0668" w:rsidP="000E3DEA">
      <w:pPr>
        <w:numPr>
          <w:ilvl w:val="2"/>
          <w:numId w:val="18"/>
        </w:numPr>
        <w:jc w:val="both"/>
        <w:rPr>
          <w:szCs w:val="22"/>
        </w:rPr>
      </w:pPr>
      <w:r>
        <w:rPr>
          <w:szCs w:val="22"/>
        </w:rPr>
        <w:t>Floor opened for discussion</w:t>
      </w:r>
    </w:p>
    <w:p w:rsidR="009A32B9" w:rsidRDefault="009A32B9" w:rsidP="009A32B9">
      <w:pPr>
        <w:jc w:val="both"/>
        <w:rPr>
          <w:szCs w:val="22"/>
        </w:rPr>
      </w:pPr>
    </w:p>
    <w:p w:rsidR="0009080B" w:rsidRPr="0009080B" w:rsidRDefault="00517DEE" w:rsidP="0009080B">
      <w:pPr>
        <w:numPr>
          <w:ilvl w:val="1"/>
          <w:numId w:val="18"/>
        </w:numPr>
        <w:jc w:val="both"/>
        <w:rPr>
          <w:szCs w:val="22"/>
        </w:rPr>
      </w:pPr>
      <w:r w:rsidRPr="00256F75">
        <w:rPr>
          <w:szCs w:val="22"/>
        </w:rPr>
        <w:t xml:space="preserve">Presentation by </w:t>
      </w:r>
      <w:r w:rsidRPr="00517DEE">
        <w:rPr>
          <w:szCs w:val="22"/>
        </w:rPr>
        <w:t xml:space="preserve">SangHyun Chang </w:t>
      </w:r>
      <w:r w:rsidRPr="00F031B0">
        <w:rPr>
          <w:szCs w:val="22"/>
        </w:rPr>
        <w:t>(</w:t>
      </w:r>
      <w:r>
        <w:rPr>
          <w:szCs w:val="22"/>
        </w:rPr>
        <w:t>Samsung</w:t>
      </w:r>
      <w:r w:rsidRPr="00F031B0">
        <w:rPr>
          <w:szCs w:val="22"/>
        </w:rPr>
        <w:t>),</w:t>
      </w:r>
      <w:r w:rsidRPr="00517DEE">
        <w:rPr>
          <w:szCs w:val="22"/>
        </w:rPr>
        <w:t>Follow-up on the USR Wireless Docking Opportunity</w:t>
      </w:r>
      <w:r w:rsidRPr="00F031B0">
        <w:rPr>
          <w:szCs w:val="22"/>
        </w:rPr>
        <w:t>, Doc.</w:t>
      </w:r>
      <w:r>
        <w:rPr>
          <w:szCs w:val="22"/>
        </w:rPr>
        <w:t xml:space="preserve"> IEEE 11-16/0418r1</w:t>
      </w:r>
      <w:r w:rsidRPr="00F031B0">
        <w:rPr>
          <w:szCs w:val="22"/>
        </w:rPr>
        <w:t>.  Key points reviewed</w:t>
      </w:r>
      <w:r w:rsidR="0009080B">
        <w:rPr>
          <w:szCs w:val="22"/>
        </w:rPr>
        <w:t>:</w:t>
      </w:r>
    </w:p>
    <w:p w:rsidR="0009080B" w:rsidRDefault="0009080B" w:rsidP="0009080B">
      <w:pPr>
        <w:numPr>
          <w:ilvl w:val="2"/>
          <w:numId w:val="18"/>
        </w:numPr>
        <w:jc w:val="both"/>
        <w:rPr>
          <w:szCs w:val="22"/>
        </w:rPr>
      </w:pPr>
      <w:r w:rsidRPr="0009080B">
        <w:rPr>
          <w:szCs w:val="22"/>
        </w:rPr>
        <w:t>We presented the Ultra-Short Range (USR) wireless docking usage model as a candidate mobile phone application, during the last F2F.</w:t>
      </w:r>
    </w:p>
    <w:p w:rsidR="00D75E5B" w:rsidRDefault="00D75E5B" w:rsidP="0009080B">
      <w:pPr>
        <w:numPr>
          <w:ilvl w:val="2"/>
          <w:numId w:val="18"/>
        </w:numPr>
        <w:jc w:val="both"/>
        <w:rPr>
          <w:szCs w:val="22"/>
        </w:rPr>
      </w:pPr>
      <w:r w:rsidRPr="00D75E5B">
        <w:rPr>
          <w:szCs w:val="22"/>
        </w:rPr>
        <w:t>This use case can serve various every-day applications which include remote desktop, cloud PC, gigabit docking with wireless charging service, and interactive game docking station.</w:t>
      </w:r>
    </w:p>
    <w:p w:rsidR="009A32B9" w:rsidRDefault="00D75E5B" w:rsidP="00D75E5B">
      <w:pPr>
        <w:numPr>
          <w:ilvl w:val="2"/>
          <w:numId w:val="18"/>
        </w:numPr>
        <w:jc w:val="both"/>
        <w:rPr>
          <w:szCs w:val="22"/>
        </w:rPr>
      </w:pPr>
      <w:r w:rsidRPr="00D75E5B">
        <w:rPr>
          <w:szCs w:val="22"/>
        </w:rPr>
        <w:t>Today, we will compare the requirements of this use case (USR wireless docking) with the USR Communications (Usage Model #1) and Office Docking (Usage Model #9) and highlight the difference.</w:t>
      </w:r>
    </w:p>
    <w:p w:rsidR="008F623C" w:rsidRDefault="003C47D1" w:rsidP="003C47D1">
      <w:pPr>
        <w:numPr>
          <w:ilvl w:val="3"/>
          <w:numId w:val="18"/>
        </w:numPr>
        <w:jc w:val="both"/>
        <w:rPr>
          <w:szCs w:val="22"/>
        </w:rPr>
      </w:pPr>
      <w:r w:rsidRPr="008F623C">
        <w:rPr>
          <w:szCs w:val="22"/>
        </w:rPr>
        <w:t xml:space="preserve">Straw Poll #1: </w:t>
      </w:r>
      <w:r w:rsidR="008F623C" w:rsidRPr="008F623C">
        <w:rPr>
          <w:szCs w:val="22"/>
        </w:rPr>
        <w:t>Do you agree to add USR wireless docking to the 11ay usage model document?</w:t>
      </w:r>
    </w:p>
    <w:p w:rsidR="003C47D1" w:rsidRPr="008F623C" w:rsidRDefault="003C47D1" w:rsidP="003C47D1">
      <w:pPr>
        <w:numPr>
          <w:ilvl w:val="3"/>
          <w:numId w:val="18"/>
        </w:numPr>
        <w:jc w:val="both"/>
        <w:rPr>
          <w:szCs w:val="22"/>
        </w:rPr>
      </w:pPr>
      <w:r w:rsidRPr="008F623C">
        <w:rPr>
          <w:szCs w:val="22"/>
        </w:rPr>
        <w:t>Yes: 15</w:t>
      </w:r>
    </w:p>
    <w:p w:rsidR="003C47D1" w:rsidRPr="00E70083" w:rsidRDefault="003C47D1" w:rsidP="003C47D1">
      <w:pPr>
        <w:numPr>
          <w:ilvl w:val="3"/>
          <w:numId w:val="18"/>
        </w:numPr>
        <w:jc w:val="both"/>
        <w:rPr>
          <w:szCs w:val="22"/>
        </w:rPr>
      </w:pPr>
      <w:r w:rsidRPr="00E70083">
        <w:rPr>
          <w:szCs w:val="22"/>
        </w:rPr>
        <w:t xml:space="preserve">No: </w:t>
      </w:r>
      <w:r>
        <w:rPr>
          <w:szCs w:val="22"/>
        </w:rPr>
        <w:t>0</w:t>
      </w:r>
    </w:p>
    <w:p w:rsidR="003C47D1" w:rsidRDefault="003C47D1" w:rsidP="003C47D1">
      <w:pPr>
        <w:numPr>
          <w:ilvl w:val="3"/>
          <w:numId w:val="18"/>
        </w:numPr>
        <w:jc w:val="both"/>
        <w:rPr>
          <w:szCs w:val="22"/>
        </w:rPr>
      </w:pPr>
      <w:r w:rsidRPr="00E70083">
        <w:rPr>
          <w:szCs w:val="22"/>
        </w:rPr>
        <w:t>Abstain:</w:t>
      </w:r>
      <w:r>
        <w:rPr>
          <w:szCs w:val="22"/>
        </w:rPr>
        <w:t xml:space="preserve"> 25</w:t>
      </w:r>
    </w:p>
    <w:p w:rsidR="003C47D1" w:rsidRPr="00D75E5B" w:rsidRDefault="003C47D1" w:rsidP="008F623C">
      <w:pPr>
        <w:ind w:left="1224"/>
        <w:jc w:val="both"/>
        <w:rPr>
          <w:szCs w:val="22"/>
        </w:rPr>
      </w:pPr>
    </w:p>
    <w:p w:rsidR="00FA0668" w:rsidRDefault="00FA0668" w:rsidP="00FA0668">
      <w:pPr>
        <w:numPr>
          <w:ilvl w:val="0"/>
          <w:numId w:val="18"/>
        </w:numPr>
        <w:jc w:val="both"/>
        <w:rPr>
          <w:szCs w:val="22"/>
        </w:rPr>
      </w:pPr>
      <w:r>
        <w:rPr>
          <w:szCs w:val="22"/>
        </w:rPr>
        <w:t>Motions</w:t>
      </w:r>
    </w:p>
    <w:p w:rsidR="00FA0668" w:rsidRDefault="00FA0668" w:rsidP="00FA0668">
      <w:pPr>
        <w:numPr>
          <w:ilvl w:val="1"/>
          <w:numId w:val="18"/>
        </w:numPr>
        <w:jc w:val="both"/>
        <w:rPr>
          <w:szCs w:val="22"/>
        </w:rPr>
      </w:pPr>
      <w:r w:rsidRPr="00FA0668">
        <w:rPr>
          <w:szCs w:val="22"/>
        </w:rPr>
        <w:t>Motion #37:  PHY</w:t>
      </w:r>
    </w:p>
    <w:p w:rsidR="00FA0668" w:rsidRDefault="00FA0668" w:rsidP="00FA0668">
      <w:pPr>
        <w:numPr>
          <w:ilvl w:val="2"/>
          <w:numId w:val="18"/>
        </w:numPr>
        <w:jc w:val="both"/>
        <w:rPr>
          <w:szCs w:val="22"/>
        </w:rPr>
      </w:pPr>
      <w:r w:rsidRPr="00FA0668">
        <w:rPr>
          <w:szCs w:val="22"/>
        </w:rPr>
        <w:t>Do you agree to modify the SFD text “11ay shall support RX-Sector Down-Selection in BF training” with “The 11ay beamforming protocol shall support, for STAs with antenna pattern reciprocity, RX sector down selection as part of beamforming training.”?</w:t>
      </w:r>
    </w:p>
    <w:p w:rsidR="00FA0668" w:rsidRDefault="00FA0668" w:rsidP="00FA0668">
      <w:pPr>
        <w:numPr>
          <w:ilvl w:val="3"/>
          <w:numId w:val="18"/>
        </w:numPr>
        <w:jc w:val="both"/>
        <w:rPr>
          <w:szCs w:val="22"/>
        </w:rPr>
      </w:pPr>
      <w:r w:rsidRPr="00FA0668">
        <w:rPr>
          <w:szCs w:val="22"/>
        </w:rPr>
        <w:t>Note 1:  Contribution number:  16/0100r3</w:t>
      </w:r>
    </w:p>
    <w:p w:rsidR="00FA0668" w:rsidRPr="00FA0668" w:rsidRDefault="00FA0668" w:rsidP="00FA0668">
      <w:pPr>
        <w:numPr>
          <w:ilvl w:val="3"/>
          <w:numId w:val="18"/>
        </w:numPr>
        <w:jc w:val="both"/>
        <w:rPr>
          <w:szCs w:val="22"/>
        </w:rPr>
      </w:pPr>
      <w:r w:rsidRPr="00FA0668">
        <w:rPr>
          <w:szCs w:val="22"/>
        </w:rPr>
        <w:t>Note 2:  Straw poll results:  52 Yes, 0 No, 4 Abstain</w:t>
      </w:r>
    </w:p>
    <w:p w:rsidR="00E80156" w:rsidRPr="00E80156" w:rsidRDefault="00E80156" w:rsidP="00E80156">
      <w:pPr>
        <w:numPr>
          <w:ilvl w:val="3"/>
          <w:numId w:val="18"/>
        </w:numPr>
        <w:rPr>
          <w:szCs w:val="22"/>
        </w:rPr>
      </w:pPr>
      <w:r w:rsidRPr="00E80156">
        <w:rPr>
          <w:szCs w:val="22"/>
        </w:rPr>
        <w:t>Move:  Chris Hansen</w:t>
      </w:r>
    </w:p>
    <w:p w:rsidR="00E80156" w:rsidRPr="00E80156" w:rsidRDefault="00E80156" w:rsidP="00E80156">
      <w:pPr>
        <w:numPr>
          <w:ilvl w:val="3"/>
          <w:numId w:val="18"/>
        </w:numPr>
        <w:rPr>
          <w:szCs w:val="22"/>
        </w:rPr>
      </w:pPr>
      <w:r w:rsidRPr="00E80156">
        <w:rPr>
          <w:szCs w:val="22"/>
        </w:rPr>
        <w:t>Second:  SangHyun Chang</w:t>
      </w:r>
    </w:p>
    <w:p w:rsidR="00E80156" w:rsidRPr="00E80156" w:rsidRDefault="00E80156" w:rsidP="00E80156">
      <w:pPr>
        <w:numPr>
          <w:ilvl w:val="3"/>
          <w:numId w:val="18"/>
        </w:numPr>
        <w:rPr>
          <w:szCs w:val="22"/>
        </w:rPr>
      </w:pPr>
      <w:r w:rsidRPr="00E80156">
        <w:rPr>
          <w:szCs w:val="22"/>
        </w:rPr>
        <w:t>Result:  The motion is passed (28/0/4)</w:t>
      </w:r>
    </w:p>
    <w:p w:rsidR="00CE512B" w:rsidRDefault="00CE512B" w:rsidP="00CE512B">
      <w:pPr>
        <w:numPr>
          <w:ilvl w:val="1"/>
          <w:numId w:val="18"/>
        </w:numPr>
        <w:jc w:val="both"/>
        <w:rPr>
          <w:szCs w:val="22"/>
        </w:rPr>
      </w:pPr>
      <w:r w:rsidRPr="00CE512B">
        <w:rPr>
          <w:szCs w:val="22"/>
        </w:rPr>
        <w:t>Motion #38:  PHY</w:t>
      </w:r>
    </w:p>
    <w:p w:rsidR="00CE512B" w:rsidRDefault="00CE512B" w:rsidP="00CE512B">
      <w:pPr>
        <w:numPr>
          <w:ilvl w:val="2"/>
          <w:numId w:val="18"/>
        </w:numPr>
        <w:jc w:val="both"/>
        <w:rPr>
          <w:szCs w:val="22"/>
        </w:rPr>
      </w:pPr>
      <w:r w:rsidRPr="00CE512B">
        <w:rPr>
          <w:szCs w:val="22"/>
        </w:rPr>
        <w:t>Do you agree to insert the following text into 11ay SFD?</w:t>
      </w:r>
      <w:r>
        <w:rPr>
          <w:szCs w:val="22"/>
        </w:rPr>
        <w:t xml:space="preserve"> “</w:t>
      </w:r>
      <w:r w:rsidRPr="00CE512B">
        <w:rPr>
          <w:szCs w:val="22"/>
        </w:rPr>
        <w:t>The EDMG spatial sharing mechanism shall enable an EDMG STA to perform concurrent measurements employing multiple RX antenna configurations as are used for receiving multiple streams from the target EDMG STA based on the same measurement configuration.</w:t>
      </w:r>
      <w:r>
        <w:rPr>
          <w:szCs w:val="22"/>
        </w:rPr>
        <w:t>”</w:t>
      </w:r>
    </w:p>
    <w:p w:rsidR="00CE512B" w:rsidRPr="00CE512B" w:rsidRDefault="00CE512B" w:rsidP="00CE512B">
      <w:pPr>
        <w:numPr>
          <w:ilvl w:val="3"/>
          <w:numId w:val="18"/>
        </w:numPr>
        <w:jc w:val="both"/>
        <w:rPr>
          <w:szCs w:val="22"/>
        </w:rPr>
      </w:pPr>
      <w:r w:rsidRPr="00CE512B">
        <w:rPr>
          <w:szCs w:val="22"/>
        </w:rPr>
        <w:t>Note 1:  Contribution number:  16/0295r2</w:t>
      </w:r>
    </w:p>
    <w:p w:rsidR="00CE512B" w:rsidRPr="00CE512B" w:rsidRDefault="00CE512B" w:rsidP="00CE512B">
      <w:pPr>
        <w:numPr>
          <w:ilvl w:val="3"/>
          <w:numId w:val="18"/>
        </w:numPr>
        <w:jc w:val="both"/>
        <w:rPr>
          <w:szCs w:val="22"/>
        </w:rPr>
      </w:pPr>
      <w:r w:rsidRPr="00CE512B">
        <w:rPr>
          <w:szCs w:val="22"/>
        </w:rPr>
        <w:t>Note 2:  Straw poll results:  30 Yes, 0 No, 15 Abstain</w:t>
      </w:r>
    </w:p>
    <w:p w:rsidR="00021C5A" w:rsidRPr="00021C5A" w:rsidRDefault="00021C5A" w:rsidP="00021C5A">
      <w:pPr>
        <w:numPr>
          <w:ilvl w:val="3"/>
          <w:numId w:val="18"/>
        </w:numPr>
        <w:rPr>
          <w:szCs w:val="22"/>
        </w:rPr>
      </w:pPr>
      <w:r w:rsidRPr="00021C5A">
        <w:rPr>
          <w:szCs w:val="22"/>
        </w:rPr>
        <w:t>Move:  Rob Sun</w:t>
      </w:r>
    </w:p>
    <w:p w:rsidR="00021C5A" w:rsidRPr="00021C5A" w:rsidRDefault="00021C5A" w:rsidP="00021C5A">
      <w:pPr>
        <w:numPr>
          <w:ilvl w:val="3"/>
          <w:numId w:val="18"/>
        </w:numPr>
        <w:rPr>
          <w:szCs w:val="22"/>
        </w:rPr>
      </w:pPr>
      <w:r w:rsidRPr="00021C5A">
        <w:rPr>
          <w:szCs w:val="22"/>
        </w:rPr>
        <w:t>Second:  HanGyu Cho</w:t>
      </w:r>
    </w:p>
    <w:p w:rsidR="00021C5A" w:rsidRPr="00021C5A" w:rsidRDefault="00021C5A" w:rsidP="00021C5A">
      <w:pPr>
        <w:numPr>
          <w:ilvl w:val="3"/>
          <w:numId w:val="18"/>
        </w:numPr>
        <w:rPr>
          <w:szCs w:val="22"/>
        </w:rPr>
      </w:pPr>
      <w:r w:rsidRPr="00021C5A">
        <w:rPr>
          <w:szCs w:val="22"/>
        </w:rPr>
        <w:t>Result:  The motion is passed (28/0/5)</w:t>
      </w:r>
    </w:p>
    <w:p w:rsidR="00CE512B" w:rsidRDefault="00CE512B" w:rsidP="00CE512B">
      <w:pPr>
        <w:numPr>
          <w:ilvl w:val="1"/>
          <w:numId w:val="18"/>
        </w:numPr>
        <w:jc w:val="both"/>
        <w:rPr>
          <w:szCs w:val="22"/>
        </w:rPr>
      </w:pPr>
      <w:r w:rsidRPr="00CE512B">
        <w:rPr>
          <w:szCs w:val="22"/>
        </w:rPr>
        <w:t>Motion #39:  PHY</w:t>
      </w:r>
    </w:p>
    <w:p w:rsidR="00575707" w:rsidRPr="00575707" w:rsidRDefault="00575707" w:rsidP="00575707">
      <w:pPr>
        <w:numPr>
          <w:ilvl w:val="2"/>
          <w:numId w:val="18"/>
        </w:numPr>
        <w:jc w:val="both"/>
        <w:rPr>
          <w:szCs w:val="22"/>
        </w:rPr>
      </w:pPr>
      <w:r w:rsidRPr="00575707">
        <w:rPr>
          <w:bCs/>
          <w:szCs w:val="22"/>
        </w:rPr>
        <w:t xml:space="preserve">Do you agree to insert the following text into 11ay SFD? </w:t>
      </w:r>
    </w:p>
    <w:p w:rsidR="00575707" w:rsidRPr="00575707" w:rsidRDefault="00575707" w:rsidP="00575707">
      <w:pPr>
        <w:numPr>
          <w:ilvl w:val="2"/>
          <w:numId w:val="29"/>
        </w:numPr>
        <w:jc w:val="both"/>
        <w:rPr>
          <w:szCs w:val="22"/>
        </w:rPr>
      </w:pPr>
      <w:r w:rsidRPr="00575707">
        <w:rPr>
          <w:szCs w:val="22"/>
        </w:rPr>
        <w:t xml:space="preserve">BF for SU MIMO comprises the following phases: </w:t>
      </w:r>
    </w:p>
    <w:p w:rsidR="00575707" w:rsidRPr="00575707" w:rsidRDefault="00575707" w:rsidP="00575707">
      <w:pPr>
        <w:numPr>
          <w:ilvl w:val="3"/>
          <w:numId w:val="33"/>
        </w:numPr>
        <w:jc w:val="both"/>
        <w:rPr>
          <w:szCs w:val="22"/>
        </w:rPr>
      </w:pPr>
      <w:r w:rsidRPr="00575707">
        <w:rPr>
          <w:szCs w:val="22"/>
        </w:rPr>
        <w:t>SLS: Coarse BF training to allow TX sector down selection for Initiator and Responder including feedback with candidate sectors.</w:t>
      </w:r>
    </w:p>
    <w:p w:rsidR="00575707" w:rsidRPr="00575707" w:rsidRDefault="00575707" w:rsidP="00575707">
      <w:pPr>
        <w:numPr>
          <w:ilvl w:val="3"/>
          <w:numId w:val="33"/>
        </w:numPr>
        <w:jc w:val="both"/>
        <w:rPr>
          <w:szCs w:val="22"/>
        </w:rPr>
      </w:pPr>
      <w:r w:rsidRPr="00575707">
        <w:rPr>
          <w:szCs w:val="22"/>
        </w:rPr>
        <w:t xml:space="preserve">TX-RX Sector/Antenna Mapping (name: TBD): BF training of RX sectors/antennas/RF chains for each of the candidate TX sectors to determine best TX-RX configuration for SU MIMO. </w:t>
      </w:r>
    </w:p>
    <w:p w:rsidR="00575707" w:rsidRPr="00575707" w:rsidRDefault="00575707" w:rsidP="00575707">
      <w:pPr>
        <w:numPr>
          <w:ilvl w:val="3"/>
          <w:numId w:val="33"/>
        </w:numPr>
        <w:jc w:val="both"/>
        <w:rPr>
          <w:szCs w:val="22"/>
        </w:rPr>
      </w:pPr>
      <w:r w:rsidRPr="00575707">
        <w:rPr>
          <w:szCs w:val="22"/>
        </w:rPr>
        <w:lastRenderedPageBreak/>
        <w:t>others: TBD</w:t>
      </w:r>
    </w:p>
    <w:p w:rsidR="00575707" w:rsidRPr="00575707" w:rsidRDefault="00575707" w:rsidP="00575707">
      <w:pPr>
        <w:numPr>
          <w:ilvl w:val="3"/>
          <w:numId w:val="18"/>
        </w:numPr>
        <w:jc w:val="both"/>
        <w:rPr>
          <w:szCs w:val="22"/>
        </w:rPr>
      </w:pPr>
      <w:r w:rsidRPr="00575707">
        <w:rPr>
          <w:szCs w:val="22"/>
        </w:rPr>
        <w:t>Note 1:  Contribution number:  16/0420r1</w:t>
      </w:r>
    </w:p>
    <w:p w:rsidR="00575707" w:rsidRPr="000E7149" w:rsidRDefault="00575707" w:rsidP="000E7149">
      <w:pPr>
        <w:numPr>
          <w:ilvl w:val="3"/>
          <w:numId w:val="18"/>
        </w:numPr>
        <w:jc w:val="both"/>
        <w:rPr>
          <w:szCs w:val="22"/>
        </w:rPr>
      </w:pPr>
      <w:r w:rsidRPr="00575707">
        <w:rPr>
          <w:szCs w:val="22"/>
        </w:rPr>
        <w:t>Note 2:  Straw poll results:  40 Yes, 0 No, 10 Abstain</w:t>
      </w:r>
    </w:p>
    <w:p w:rsidR="00021C5A" w:rsidRPr="00021C5A" w:rsidRDefault="00021C5A" w:rsidP="00021C5A">
      <w:pPr>
        <w:numPr>
          <w:ilvl w:val="3"/>
          <w:numId w:val="18"/>
        </w:numPr>
        <w:rPr>
          <w:szCs w:val="22"/>
        </w:rPr>
      </w:pPr>
      <w:r w:rsidRPr="00021C5A">
        <w:rPr>
          <w:szCs w:val="22"/>
        </w:rPr>
        <w:t>Move:  Yan Xin</w:t>
      </w:r>
    </w:p>
    <w:p w:rsidR="00021C5A" w:rsidRPr="00021C5A" w:rsidRDefault="00021C5A" w:rsidP="00021C5A">
      <w:pPr>
        <w:numPr>
          <w:ilvl w:val="3"/>
          <w:numId w:val="18"/>
        </w:numPr>
        <w:rPr>
          <w:szCs w:val="22"/>
        </w:rPr>
      </w:pPr>
      <w:r w:rsidRPr="00021C5A">
        <w:rPr>
          <w:szCs w:val="22"/>
        </w:rPr>
        <w:t>Second:  Hiroyuki Motozuka</w:t>
      </w:r>
    </w:p>
    <w:p w:rsidR="00021C5A" w:rsidRPr="00021C5A" w:rsidRDefault="00021C5A" w:rsidP="00021C5A">
      <w:pPr>
        <w:numPr>
          <w:ilvl w:val="3"/>
          <w:numId w:val="18"/>
        </w:numPr>
        <w:rPr>
          <w:szCs w:val="22"/>
        </w:rPr>
      </w:pPr>
      <w:r w:rsidRPr="00021C5A">
        <w:rPr>
          <w:szCs w:val="22"/>
        </w:rPr>
        <w:t>Result:  The motion is passed (27/0/6)</w:t>
      </w:r>
    </w:p>
    <w:p w:rsidR="0090775E" w:rsidRDefault="0090775E" w:rsidP="0090775E">
      <w:pPr>
        <w:numPr>
          <w:ilvl w:val="1"/>
          <w:numId w:val="18"/>
        </w:numPr>
        <w:jc w:val="both"/>
        <w:rPr>
          <w:szCs w:val="22"/>
        </w:rPr>
      </w:pPr>
      <w:r w:rsidRPr="0090775E">
        <w:rPr>
          <w:szCs w:val="22"/>
        </w:rPr>
        <w:t>Motion #40:  PHY</w:t>
      </w:r>
    </w:p>
    <w:p w:rsidR="0090775E" w:rsidRDefault="0090775E" w:rsidP="0090775E">
      <w:pPr>
        <w:numPr>
          <w:ilvl w:val="2"/>
          <w:numId w:val="18"/>
        </w:numPr>
        <w:jc w:val="both"/>
        <w:rPr>
          <w:szCs w:val="22"/>
        </w:rPr>
      </w:pPr>
      <w:r w:rsidRPr="0090775E">
        <w:rPr>
          <w:szCs w:val="22"/>
        </w:rPr>
        <w:t>Do you agree to insert the following text into the SFD?</w:t>
      </w:r>
      <w:r>
        <w:rPr>
          <w:szCs w:val="22"/>
        </w:rPr>
        <w:t xml:space="preserve"> “</w:t>
      </w:r>
      <w:r w:rsidRPr="0090775E">
        <w:rPr>
          <w:szCs w:val="22"/>
        </w:rPr>
        <w:t>11ay MU-MIMO BF support training of more users (including collecting feedbacks from them) than the number of users transmitted to in each MU-MIMO transmission.</w:t>
      </w:r>
      <w:r>
        <w:rPr>
          <w:szCs w:val="22"/>
        </w:rPr>
        <w:t>”</w:t>
      </w:r>
    </w:p>
    <w:p w:rsidR="00875144" w:rsidRPr="00875144" w:rsidRDefault="00875144" w:rsidP="00875144">
      <w:pPr>
        <w:numPr>
          <w:ilvl w:val="3"/>
          <w:numId w:val="18"/>
        </w:numPr>
        <w:jc w:val="both"/>
        <w:rPr>
          <w:szCs w:val="22"/>
        </w:rPr>
      </w:pPr>
      <w:r w:rsidRPr="00875144">
        <w:rPr>
          <w:szCs w:val="22"/>
        </w:rPr>
        <w:t>Note 1:  Contribution number:  16/0405r1</w:t>
      </w:r>
    </w:p>
    <w:p w:rsidR="00875144" w:rsidRPr="00875144" w:rsidRDefault="00875144" w:rsidP="00875144">
      <w:pPr>
        <w:numPr>
          <w:ilvl w:val="3"/>
          <w:numId w:val="18"/>
        </w:numPr>
        <w:jc w:val="both"/>
        <w:rPr>
          <w:szCs w:val="22"/>
        </w:rPr>
      </w:pPr>
      <w:r w:rsidRPr="00875144">
        <w:rPr>
          <w:szCs w:val="22"/>
        </w:rPr>
        <w:t>Note 2:  Straw poll results:  42 Yes, 0 No, 5 Abstain</w:t>
      </w:r>
    </w:p>
    <w:p w:rsidR="00021C5A" w:rsidRPr="00021C5A" w:rsidRDefault="00021C5A" w:rsidP="00021C5A">
      <w:pPr>
        <w:numPr>
          <w:ilvl w:val="3"/>
          <w:numId w:val="18"/>
        </w:numPr>
        <w:rPr>
          <w:szCs w:val="22"/>
        </w:rPr>
      </w:pPr>
      <w:r w:rsidRPr="00021C5A">
        <w:rPr>
          <w:szCs w:val="22"/>
        </w:rPr>
        <w:t>Move:  HanGyu Cho</w:t>
      </w:r>
    </w:p>
    <w:p w:rsidR="00021C5A" w:rsidRPr="00021C5A" w:rsidRDefault="00021C5A" w:rsidP="00021C5A">
      <w:pPr>
        <w:numPr>
          <w:ilvl w:val="3"/>
          <w:numId w:val="18"/>
        </w:numPr>
        <w:rPr>
          <w:szCs w:val="22"/>
        </w:rPr>
      </w:pPr>
      <w:r w:rsidRPr="00021C5A">
        <w:rPr>
          <w:szCs w:val="22"/>
        </w:rPr>
        <w:t>Second:  Rob Sun</w:t>
      </w:r>
    </w:p>
    <w:p w:rsidR="00021C5A" w:rsidRPr="00021C5A" w:rsidRDefault="00021C5A" w:rsidP="00021C5A">
      <w:pPr>
        <w:numPr>
          <w:ilvl w:val="3"/>
          <w:numId w:val="18"/>
        </w:numPr>
        <w:rPr>
          <w:szCs w:val="22"/>
        </w:rPr>
      </w:pPr>
      <w:r w:rsidRPr="00021C5A">
        <w:rPr>
          <w:szCs w:val="22"/>
        </w:rPr>
        <w:t>Result:  The motion is passed (28/0/5)</w:t>
      </w:r>
    </w:p>
    <w:p w:rsidR="00875144" w:rsidRDefault="00C74AB2" w:rsidP="00875144">
      <w:pPr>
        <w:numPr>
          <w:ilvl w:val="1"/>
          <w:numId w:val="18"/>
        </w:numPr>
        <w:jc w:val="both"/>
        <w:rPr>
          <w:szCs w:val="22"/>
        </w:rPr>
      </w:pPr>
      <w:r w:rsidRPr="00C74AB2">
        <w:rPr>
          <w:szCs w:val="22"/>
        </w:rPr>
        <w:t>Motion #41:  PHY</w:t>
      </w:r>
    </w:p>
    <w:p w:rsidR="00C74AB2" w:rsidRDefault="00C74AB2" w:rsidP="00C74AB2">
      <w:pPr>
        <w:numPr>
          <w:ilvl w:val="2"/>
          <w:numId w:val="18"/>
        </w:numPr>
        <w:jc w:val="both"/>
        <w:rPr>
          <w:szCs w:val="22"/>
        </w:rPr>
      </w:pPr>
      <w:r w:rsidRPr="00C74AB2">
        <w:rPr>
          <w:szCs w:val="22"/>
        </w:rPr>
        <w:t>Do you agree to include the following in section 3.1 of the SFD?</w:t>
      </w:r>
      <w:r>
        <w:rPr>
          <w:szCs w:val="22"/>
        </w:rPr>
        <w:t xml:space="preserve"> “</w:t>
      </w:r>
      <w:r w:rsidRPr="00C74AB2">
        <w:rPr>
          <w:szCs w:val="22"/>
        </w:rPr>
        <w:t>A EDMG Supported field shall be defined by using one reserved bit from the DMG Parameters field. An EDMG STA shall set the EDMG Supported field to 1.</w:t>
      </w:r>
      <w:r>
        <w:rPr>
          <w:szCs w:val="22"/>
        </w:rPr>
        <w:t>”</w:t>
      </w:r>
    </w:p>
    <w:p w:rsidR="00C74AB2" w:rsidRPr="00C74AB2" w:rsidRDefault="00C74AB2" w:rsidP="00C74AB2">
      <w:pPr>
        <w:numPr>
          <w:ilvl w:val="3"/>
          <w:numId w:val="18"/>
        </w:numPr>
        <w:jc w:val="both"/>
        <w:rPr>
          <w:szCs w:val="22"/>
        </w:rPr>
      </w:pPr>
      <w:r w:rsidRPr="00C74AB2">
        <w:rPr>
          <w:szCs w:val="22"/>
        </w:rPr>
        <w:t>Note 1:  Contribution number:  16/0372r0</w:t>
      </w:r>
    </w:p>
    <w:p w:rsidR="00C74AB2" w:rsidRPr="00C74AB2" w:rsidRDefault="00C74AB2" w:rsidP="00C74AB2">
      <w:pPr>
        <w:numPr>
          <w:ilvl w:val="3"/>
          <w:numId w:val="18"/>
        </w:numPr>
        <w:jc w:val="both"/>
        <w:rPr>
          <w:szCs w:val="22"/>
        </w:rPr>
      </w:pPr>
      <w:r w:rsidRPr="00C74AB2">
        <w:rPr>
          <w:szCs w:val="22"/>
        </w:rPr>
        <w:t>Note 2:  Straw poll results:  38 Yes, 0 No, 8 Abstain</w:t>
      </w:r>
    </w:p>
    <w:p w:rsidR="00021C5A" w:rsidRPr="00021C5A" w:rsidRDefault="00021C5A" w:rsidP="00021C5A">
      <w:pPr>
        <w:numPr>
          <w:ilvl w:val="3"/>
          <w:numId w:val="18"/>
        </w:numPr>
        <w:rPr>
          <w:szCs w:val="22"/>
        </w:rPr>
      </w:pPr>
      <w:r w:rsidRPr="00021C5A">
        <w:rPr>
          <w:szCs w:val="22"/>
        </w:rPr>
        <w:t>Move:  Yan Xin</w:t>
      </w:r>
    </w:p>
    <w:p w:rsidR="00021C5A" w:rsidRPr="00021C5A" w:rsidRDefault="00021C5A" w:rsidP="00021C5A">
      <w:pPr>
        <w:numPr>
          <w:ilvl w:val="3"/>
          <w:numId w:val="18"/>
        </w:numPr>
        <w:rPr>
          <w:szCs w:val="22"/>
        </w:rPr>
      </w:pPr>
      <w:r w:rsidRPr="00021C5A">
        <w:rPr>
          <w:szCs w:val="22"/>
        </w:rPr>
        <w:t>Second:  HanGyu Cho</w:t>
      </w:r>
    </w:p>
    <w:p w:rsidR="00021C5A" w:rsidRPr="00021C5A" w:rsidRDefault="00021C5A" w:rsidP="00021C5A">
      <w:pPr>
        <w:numPr>
          <w:ilvl w:val="3"/>
          <w:numId w:val="18"/>
        </w:numPr>
        <w:rPr>
          <w:szCs w:val="22"/>
        </w:rPr>
      </w:pPr>
      <w:r w:rsidRPr="00021C5A">
        <w:rPr>
          <w:szCs w:val="22"/>
        </w:rPr>
        <w:t>Result:  The motion is passed (28/0/6)</w:t>
      </w:r>
    </w:p>
    <w:p w:rsidR="00952B6C" w:rsidRDefault="00AC4737" w:rsidP="00952B6C">
      <w:pPr>
        <w:numPr>
          <w:ilvl w:val="1"/>
          <w:numId w:val="18"/>
        </w:numPr>
        <w:jc w:val="both"/>
        <w:rPr>
          <w:szCs w:val="22"/>
        </w:rPr>
      </w:pPr>
      <w:r>
        <w:rPr>
          <w:szCs w:val="22"/>
        </w:rPr>
        <w:t>Motion #42:  MAC</w:t>
      </w:r>
    </w:p>
    <w:p w:rsidR="00952B6C" w:rsidRDefault="00952B6C" w:rsidP="00952B6C">
      <w:pPr>
        <w:numPr>
          <w:ilvl w:val="2"/>
          <w:numId w:val="18"/>
        </w:numPr>
        <w:jc w:val="both"/>
        <w:rPr>
          <w:szCs w:val="22"/>
        </w:rPr>
      </w:pPr>
      <w:r w:rsidRPr="00952B6C">
        <w:rPr>
          <w:szCs w:val="22"/>
        </w:rPr>
        <w:t>Do you agree to include the following in the SFD?</w:t>
      </w:r>
      <w:r>
        <w:rPr>
          <w:szCs w:val="22"/>
        </w:rPr>
        <w:t xml:space="preserve"> “</w:t>
      </w:r>
      <w:r w:rsidRPr="00952B6C">
        <w:rPr>
          <w:szCs w:val="22"/>
        </w:rPr>
        <w:t>The size of the Block Ack window bitmap for EDMG STAs shall be 1024 bits</w:t>
      </w:r>
      <w:r>
        <w:rPr>
          <w:szCs w:val="22"/>
        </w:rPr>
        <w:t>”</w:t>
      </w:r>
    </w:p>
    <w:p w:rsidR="00952B6C" w:rsidRPr="00952B6C" w:rsidRDefault="00952B6C" w:rsidP="00952B6C">
      <w:pPr>
        <w:numPr>
          <w:ilvl w:val="3"/>
          <w:numId w:val="18"/>
        </w:numPr>
        <w:jc w:val="both"/>
        <w:rPr>
          <w:szCs w:val="22"/>
        </w:rPr>
      </w:pPr>
      <w:r w:rsidRPr="00952B6C">
        <w:rPr>
          <w:szCs w:val="22"/>
        </w:rPr>
        <w:t>Note 1:  Contribution number:  16/0308r1</w:t>
      </w:r>
    </w:p>
    <w:p w:rsidR="00952B6C" w:rsidRPr="00952B6C" w:rsidRDefault="00952B6C" w:rsidP="00952B6C">
      <w:pPr>
        <w:numPr>
          <w:ilvl w:val="3"/>
          <w:numId w:val="18"/>
        </w:numPr>
        <w:jc w:val="both"/>
        <w:rPr>
          <w:szCs w:val="22"/>
        </w:rPr>
      </w:pPr>
      <w:r w:rsidRPr="00952B6C">
        <w:rPr>
          <w:szCs w:val="22"/>
        </w:rPr>
        <w:t>Note 2:  Straw poll results:  35 Yes, 0 No, 10 Abstain</w:t>
      </w:r>
    </w:p>
    <w:p w:rsidR="00021C5A" w:rsidRPr="00021C5A" w:rsidRDefault="00021C5A" w:rsidP="00021C5A">
      <w:pPr>
        <w:numPr>
          <w:ilvl w:val="3"/>
          <w:numId w:val="18"/>
        </w:numPr>
        <w:rPr>
          <w:szCs w:val="22"/>
        </w:rPr>
      </w:pPr>
      <w:r w:rsidRPr="00021C5A">
        <w:rPr>
          <w:szCs w:val="22"/>
        </w:rPr>
        <w:t>Move:  Alexander Maltsev</w:t>
      </w:r>
    </w:p>
    <w:p w:rsidR="00021C5A" w:rsidRPr="00021C5A" w:rsidRDefault="00021C5A" w:rsidP="00021C5A">
      <w:pPr>
        <w:numPr>
          <w:ilvl w:val="3"/>
          <w:numId w:val="18"/>
        </w:numPr>
        <w:rPr>
          <w:szCs w:val="22"/>
        </w:rPr>
      </w:pPr>
      <w:r w:rsidRPr="00021C5A">
        <w:rPr>
          <w:szCs w:val="22"/>
        </w:rPr>
        <w:t>Second:  AlecsanderEitan</w:t>
      </w:r>
    </w:p>
    <w:p w:rsidR="00021C5A" w:rsidRPr="000F6CA4" w:rsidRDefault="00021C5A" w:rsidP="000F6CA4">
      <w:pPr>
        <w:numPr>
          <w:ilvl w:val="3"/>
          <w:numId w:val="18"/>
        </w:numPr>
        <w:rPr>
          <w:szCs w:val="22"/>
        </w:rPr>
      </w:pPr>
      <w:r w:rsidRPr="00021C5A">
        <w:rPr>
          <w:szCs w:val="22"/>
        </w:rPr>
        <w:t>Result:  The motion is passed (29/0/2)</w:t>
      </w:r>
    </w:p>
    <w:p w:rsidR="00952B6C" w:rsidRDefault="00F404EF" w:rsidP="00952B6C">
      <w:pPr>
        <w:numPr>
          <w:ilvl w:val="1"/>
          <w:numId w:val="18"/>
        </w:numPr>
        <w:jc w:val="both"/>
        <w:rPr>
          <w:szCs w:val="22"/>
        </w:rPr>
      </w:pPr>
      <w:r>
        <w:rPr>
          <w:szCs w:val="22"/>
        </w:rPr>
        <w:t>Motion #43:  MAC</w:t>
      </w:r>
    </w:p>
    <w:p w:rsidR="00040A46" w:rsidRDefault="00040A46" w:rsidP="00040A46">
      <w:pPr>
        <w:numPr>
          <w:ilvl w:val="2"/>
          <w:numId w:val="18"/>
        </w:numPr>
        <w:jc w:val="both"/>
        <w:rPr>
          <w:szCs w:val="22"/>
        </w:rPr>
      </w:pPr>
      <w:r w:rsidRPr="00040A46">
        <w:rPr>
          <w:szCs w:val="22"/>
        </w:rPr>
        <w:t>Do you agree to insert the following in the SFD?</w:t>
      </w:r>
      <w:r>
        <w:rPr>
          <w:szCs w:val="22"/>
        </w:rPr>
        <w:t xml:space="preserve"> “</w:t>
      </w:r>
      <w:r w:rsidRPr="00040A46">
        <w:rPr>
          <w:szCs w:val="22"/>
        </w:rPr>
        <w:t>11ay provides the means of Multi-BF capability exchange in which the initiator and responders exchange the information on whether they have the capability of multi-BF.</w:t>
      </w:r>
      <w:r>
        <w:rPr>
          <w:szCs w:val="22"/>
        </w:rPr>
        <w:t>”</w:t>
      </w:r>
    </w:p>
    <w:p w:rsidR="002D13EF" w:rsidRPr="002D13EF" w:rsidRDefault="002D13EF" w:rsidP="002D13EF">
      <w:pPr>
        <w:numPr>
          <w:ilvl w:val="3"/>
          <w:numId w:val="18"/>
        </w:numPr>
        <w:jc w:val="both"/>
        <w:rPr>
          <w:szCs w:val="22"/>
        </w:rPr>
      </w:pPr>
      <w:r w:rsidRPr="002D13EF">
        <w:rPr>
          <w:szCs w:val="22"/>
        </w:rPr>
        <w:t>Note 1:  Contribution number:  16/0398r1</w:t>
      </w:r>
    </w:p>
    <w:p w:rsidR="002D13EF" w:rsidRPr="002D13EF" w:rsidRDefault="002D13EF" w:rsidP="002D13EF">
      <w:pPr>
        <w:numPr>
          <w:ilvl w:val="3"/>
          <w:numId w:val="18"/>
        </w:numPr>
        <w:jc w:val="both"/>
        <w:rPr>
          <w:szCs w:val="22"/>
        </w:rPr>
      </w:pPr>
      <w:r w:rsidRPr="002D13EF">
        <w:rPr>
          <w:szCs w:val="22"/>
        </w:rPr>
        <w:t>Note 2:  Straw poll results:  35 Yes, 0 No, 10 Abstain</w:t>
      </w:r>
    </w:p>
    <w:p w:rsidR="000F6CA4" w:rsidRPr="000F6CA4" w:rsidRDefault="000F6CA4" w:rsidP="000F6CA4">
      <w:pPr>
        <w:numPr>
          <w:ilvl w:val="3"/>
          <w:numId w:val="18"/>
        </w:numPr>
        <w:rPr>
          <w:szCs w:val="22"/>
        </w:rPr>
      </w:pPr>
      <w:r w:rsidRPr="000F6CA4">
        <w:rPr>
          <w:szCs w:val="22"/>
        </w:rPr>
        <w:t>Move:  HanGyu Cho</w:t>
      </w:r>
    </w:p>
    <w:p w:rsidR="000F6CA4" w:rsidRPr="000F6CA4" w:rsidRDefault="000F6CA4" w:rsidP="000F6CA4">
      <w:pPr>
        <w:numPr>
          <w:ilvl w:val="3"/>
          <w:numId w:val="18"/>
        </w:numPr>
        <w:rPr>
          <w:szCs w:val="22"/>
        </w:rPr>
      </w:pPr>
      <w:r w:rsidRPr="000F6CA4">
        <w:rPr>
          <w:szCs w:val="22"/>
        </w:rPr>
        <w:t>Second:  Shigenobu Sasaki</w:t>
      </w:r>
    </w:p>
    <w:p w:rsidR="000F6CA4" w:rsidRPr="000F6CA4" w:rsidRDefault="000F6CA4" w:rsidP="000F6CA4">
      <w:pPr>
        <w:numPr>
          <w:ilvl w:val="3"/>
          <w:numId w:val="18"/>
        </w:numPr>
        <w:rPr>
          <w:szCs w:val="22"/>
        </w:rPr>
      </w:pPr>
      <w:r w:rsidRPr="000F6CA4">
        <w:rPr>
          <w:szCs w:val="22"/>
        </w:rPr>
        <w:t>Result:  The motion is passed (27/0/5)</w:t>
      </w:r>
    </w:p>
    <w:p w:rsidR="002D13EF" w:rsidRDefault="002D13EF" w:rsidP="002D13EF">
      <w:pPr>
        <w:numPr>
          <w:ilvl w:val="1"/>
          <w:numId w:val="18"/>
        </w:numPr>
        <w:jc w:val="both"/>
        <w:rPr>
          <w:szCs w:val="22"/>
        </w:rPr>
      </w:pPr>
      <w:r w:rsidRPr="002D13EF">
        <w:rPr>
          <w:szCs w:val="22"/>
        </w:rPr>
        <w:t>Motion #44:  PHY</w:t>
      </w:r>
    </w:p>
    <w:p w:rsidR="002D13EF" w:rsidRDefault="002D13EF" w:rsidP="002D13EF">
      <w:pPr>
        <w:numPr>
          <w:ilvl w:val="2"/>
          <w:numId w:val="18"/>
        </w:numPr>
        <w:jc w:val="both"/>
        <w:rPr>
          <w:szCs w:val="22"/>
        </w:rPr>
      </w:pPr>
      <w:r w:rsidRPr="002D13EF">
        <w:rPr>
          <w:szCs w:val="22"/>
        </w:rPr>
        <w:t>Do you agree to insert the following in section 7 of the SFD?</w:t>
      </w:r>
      <w:r>
        <w:rPr>
          <w:szCs w:val="22"/>
        </w:rPr>
        <w:t xml:space="preserve"> “</w:t>
      </w:r>
      <w:r w:rsidRPr="002D13EF">
        <w:rPr>
          <w:szCs w:val="22"/>
        </w:rPr>
        <w:t>7.6 EDMG Beamforming</w:t>
      </w:r>
      <w:r>
        <w:rPr>
          <w:szCs w:val="22"/>
        </w:rPr>
        <w:t xml:space="preserve">.  </w:t>
      </w:r>
      <w:r w:rsidRPr="002D13EF">
        <w:rPr>
          <w:szCs w:val="22"/>
        </w:rPr>
        <w:t>The format of the Short SSW packet is</w:t>
      </w:r>
      <w:r w:rsidR="003A1DA9">
        <w:rPr>
          <w:szCs w:val="22"/>
        </w:rPr>
        <w:t xml:space="preserve"> defined in slide 8 of 16/0416r1</w:t>
      </w:r>
      <w:r w:rsidRPr="002D13EF">
        <w:rPr>
          <w:szCs w:val="22"/>
        </w:rPr>
        <w:t>.</w:t>
      </w:r>
      <w:r>
        <w:rPr>
          <w:szCs w:val="22"/>
        </w:rPr>
        <w:t>”</w:t>
      </w:r>
    </w:p>
    <w:p w:rsidR="00CF64C2" w:rsidRPr="00CF64C2" w:rsidRDefault="00CF64C2" w:rsidP="00CF64C2">
      <w:pPr>
        <w:numPr>
          <w:ilvl w:val="3"/>
          <w:numId w:val="18"/>
        </w:numPr>
        <w:jc w:val="both"/>
        <w:rPr>
          <w:szCs w:val="22"/>
        </w:rPr>
      </w:pPr>
      <w:r w:rsidRPr="00CF64C2">
        <w:rPr>
          <w:szCs w:val="22"/>
        </w:rPr>
        <w:t>Note 1:  Contribution number:  16/0416r1</w:t>
      </w:r>
    </w:p>
    <w:p w:rsidR="00CF64C2" w:rsidRPr="00CF64C2" w:rsidRDefault="00CF64C2" w:rsidP="00CF64C2">
      <w:pPr>
        <w:numPr>
          <w:ilvl w:val="3"/>
          <w:numId w:val="18"/>
        </w:numPr>
        <w:jc w:val="both"/>
        <w:rPr>
          <w:szCs w:val="22"/>
        </w:rPr>
      </w:pPr>
      <w:r w:rsidRPr="00CF64C2">
        <w:rPr>
          <w:szCs w:val="22"/>
        </w:rPr>
        <w:t>Note 2:  Straw poll results:  28 Yes, 0 No, 8 Abstain</w:t>
      </w:r>
    </w:p>
    <w:p w:rsidR="000F6CA4" w:rsidRPr="000F6CA4" w:rsidRDefault="000F6CA4" w:rsidP="000F6CA4">
      <w:pPr>
        <w:numPr>
          <w:ilvl w:val="3"/>
          <w:numId w:val="18"/>
        </w:numPr>
        <w:rPr>
          <w:szCs w:val="22"/>
        </w:rPr>
      </w:pPr>
      <w:r w:rsidRPr="000F6CA4">
        <w:rPr>
          <w:szCs w:val="22"/>
        </w:rPr>
        <w:t>Move:  AlecsanderEitan</w:t>
      </w:r>
    </w:p>
    <w:p w:rsidR="000F6CA4" w:rsidRPr="000F6CA4" w:rsidRDefault="000F6CA4" w:rsidP="000F6CA4">
      <w:pPr>
        <w:numPr>
          <w:ilvl w:val="3"/>
          <w:numId w:val="18"/>
        </w:numPr>
        <w:rPr>
          <w:szCs w:val="22"/>
        </w:rPr>
      </w:pPr>
      <w:r w:rsidRPr="000F6CA4">
        <w:rPr>
          <w:szCs w:val="22"/>
        </w:rPr>
        <w:t>Second:  Chris Hansen</w:t>
      </w:r>
    </w:p>
    <w:p w:rsidR="000F6CA4" w:rsidRPr="000F6CA4" w:rsidRDefault="000F6CA4" w:rsidP="000F6CA4">
      <w:pPr>
        <w:numPr>
          <w:ilvl w:val="3"/>
          <w:numId w:val="18"/>
        </w:numPr>
        <w:rPr>
          <w:szCs w:val="22"/>
        </w:rPr>
      </w:pPr>
      <w:r w:rsidRPr="000F6CA4">
        <w:rPr>
          <w:szCs w:val="22"/>
        </w:rPr>
        <w:t>Result:  The motion is passed (27/0/4)</w:t>
      </w:r>
    </w:p>
    <w:p w:rsidR="00CF64C2" w:rsidRDefault="00CF64C2" w:rsidP="00CF64C2">
      <w:pPr>
        <w:numPr>
          <w:ilvl w:val="1"/>
          <w:numId w:val="18"/>
        </w:numPr>
        <w:jc w:val="both"/>
        <w:rPr>
          <w:szCs w:val="22"/>
        </w:rPr>
      </w:pPr>
      <w:r w:rsidRPr="00CF64C2">
        <w:rPr>
          <w:szCs w:val="22"/>
        </w:rPr>
        <w:t>Motion #45:  PHY</w:t>
      </w:r>
    </w:p>
    <w:p w:rsidR="00CF64C2" w:rsidRDefault="00CF64C2" w:rsidP="00CF64C2">
      <w:pPr>
        <w:numPr>
          <w:ilvl w:val="2"/>
          <w:numId w:val="18"/>
        </w:numPr>
        <w:jc w:val="both"/>
        <w:rPr>
          <w:szCs w:val="22"/>
        </w:rPr>
      </w:pPr>
      <w:r w:rsidRPr="00CF64C2">
        <w:rPr>
          <w:szCs w:val="22"/>
        </w:rPr>
        <w:t>Do you agree to insert the following in section 4.2 of the SFD?</w:t>
      </w:r>
    </w:p>
    <w:p w:rsidR="00CF64C2" w:rsidRPr="00CF64C2" w:rsidRDefault="00CF64C2" w:rsidP="00CF64C2">
      <w:pPr>
        <w:numPr>
          <w:ilvl w:val="3"/>
          <w:numId w:val="37"/>
        </w:numPr>
        <w:jc w:val="both"/>
        <w:rPr>
          <w:szCs w:val="22"/>
        </w:rPr>
      </w:pPr>
      <w:r w:rsidRPr="00CF64C2">
        <w:rPr>
          <w:szCs w:val="22"/>
        </w:rPr>
        <w:t>An EDMG STA shall not transmit a Short SSW packet to another STA that is not also an EDMG STA.</w:t>
      </w:r>
    </w:p>
    <w:p w:rsidR="00CF64C2" w:rsidRPr="00CF64C2" w:rsidRDefault="00CF64C2" w:rsidP="00CF64C2">
      <w:pPr>
        <w:numPr>
          <w:ilvl w:val="3"/>
          <w:numId w:val="37"/>
        </w:numPr>
        <w:jc w:val="both"/>
        <w:rPr>
          <w:szCs w:val="22"/>
        </w:rPr>
      </w:pPr>
      <w:r w:rsidRPr="00CF64C2">
        <w:rPr>
          <w:szCs w:val="22"/>
        </w:rPr>
        <w:lastRenderedPageBreak/>
        <w:t>For SLS using Short SSW frames, LBIFS is equal to 2*TXTIME(Short SSW) + 3*SBIFS. An EDMG STA performing an SLS using Short SSW frames shall increase the value of the CDOWN field within the Short SSW frame by two for each LBIFS contained as part of a sector sweep.</w:t>
      </w:r>
    </w:p>
    <w:p w:rsidR="00CF64C2" w:rsidRPr="00CF64C2" w:rsidRDefault="00CF64C2" w:rsidP="00CF64C2">
      <w:pPr>
        <w:numPr>
          <w:ilvl w:val="3"/>
          <w:numId w:val="18"/>
        </w:numPr>
        <w:jc w:val="both"/>
        <w:rPr>
          <w:szCs w:val="22"/>
        </w:rPr>
      </w:pPr>
      <w:r w:rsidRPr="00CF64C2">
        <w:rPr>
          <w:szCs w:val="22"/>
        </w:rPr>
        <w:t>Note 1:  Contribution number:  16/0416r1</w:t>
      </w:r>
    </w:p>
    <w:p w:rsidR="00CF64C2" w:rsidRPr="00CF64C2" w:rsidRDefault="00CF64C2" w:rsidP="00CF64C2">
      <w:pPr>
        <w:numPr>
          <w:ilvl w:val="3"/>
          <w:numId w:val="18"/>
        </w:numPr>
        <w:jc w:val="both"/>
        <w:rPr>
          <w:szCs w:val="22"/>
        </w:rPr>
      </w:pPr>
      <w:r w:rsidRPr="00CF64C2">
        <w:rPr>
          <w:szCs w:val="22"/>
        </w:rPr>
        <w:t>Note 2:  Straw poll results:  25 Yes, 0 No, 7 Abstain</w:t>
      </w:r>
    </w:p>
    <w:p w:rsidR="000F6CA4" w:rsidRPr="000F6CA4" w:rsidRDefault="000F6CA4" w:rsidP="000F6CA4">
      <w:pPr>
        <w:numPr>
          <w:ilvl w:val="3"/>
          <w:numId w:val="18"/>
        </w:numPr>
        <w:rPr>
          <w:szCs w:val="22"/>
        </w:rPr>
      </w:pPr>
      <w:r w:rsidRPr="000F6CA4">
        <w:rPr>
          <w:szCs w:val="22"/>
        </w:rPr>
        <w:t>Move:  AlecsanderEitan</w:t>
      </w:r>
    </w:p>
    <w:p w:rsidR="000F6CA4" w:rsidRPr="000F6CA4" w:rsidRDefault="000F6CA4" w:rsidP="000F6CA4">
      <w:pPr>
        <w:numPr>
          <w:ilvl w:val="3"/>
          <w:numId w:val="18"/>
        </w:numPr>
        <w:rPr>
          <w:szCs w:val="22"/>
        </w:rPr>
      </w:pPr>
      <w:r w:rsidRPr="000F6CA4">
        <w:rPr>
          <w:szCs w:val="22"/>
        </w:rPr>
        <w:t>Second:  Chris Hansen</w:t>
      </w:r>
    </w:p>
    <w:p w:rsidR="000F6CA4" w:rsidRPr="000F6CA4" w:rsidRDefault="000F6CA4" w:rsidP="000F6CA4">
      <w:pPr>
        <w:numPr>
          <w:ilvl w:val="3"/>
          <w:numId w:val="18"/>
        </w:numPr>
        <w:rPr>
          <w:szCs w:val="22"/>
        </w:rPr>
      </w:pPr>
      <w:r w:rsidRPr="000F6CA4">
        <w:rPr>
          <w:szCs w:val="22"/>
        </w:rPr>
        <w:t>Result:  The motion is passed (23/0/7)</w:t>
      </w:r>
    </w:p>
    <w:p w:rsidR="00660219" w:rsidRDefault="00202D7D" w:rsidP="00660219">
      <w:pPr>
        <w:numPr>
          <w:ilvl w:val="1"/>
          <w:numId w:val="18"/>
        </w:numPr>
        <w:jc w:val="both"/>
        <w:rPr>
          <w:szCs w:val="22"/>
        </w:rPr>
      </w:pPr>
      <w:r w:rsidRPr="00202D7D">
        <w:rPr>
          <w:szCs w:val="22"/>
        </w:rPr>
        <w:t>Motion #46:  PHY</w:t>
      </w:r>
    </w:p>
    <w:p w:rsidR="00202D7D" w:rsidRDefault="00202D7D" w:rsidP="00202D7D">
      <w:pPr>
        <w:numPr>
          <w:ilvl w:val="2"/>
          <w:numId w:val="18"/>
        </w:numPr>
        <w:jc w:val="both"/>
        <w:rPr>
          <w:szCs w:val="22"/>
        </w:rPr>
      </w:pPr>
      <w:r w:rsidRPr="00202D7D">
        <w:rPr>
          <w:szCs w:val="22"/>
        </w:rPr>
        <w:t>Do you agree to insert the following in section 7 of the SFD?</w:t>
      </w:r>
      <w:r>
        <w:rPr>
          <w:szCs w:val="22"/>
        </w:rPr>
        <w:t xml:space="preserve"> “</w:t>
      </w:r>
      <w:r w:rsidRPr="00202D7D">
        <w:rPr>
          <w:szCs w:val="22"/>
        </w:rPr>
        <w:t>The 11ay specification shall enable both SC and OFDM modulations for SU-MIM</w:t>
      </w:r>
      <w:r>
        <w:rPr>
          <w:szCs w:val="22"/>
        </w:rPr>
        <w:t>O and MU-MIMO data transmission.”</w:t>
      </w:r>
    </w:p>
    <w:p w:rsidR="00202D7D" w:rsidRPr="00202D7D" w:rsidRDefault="00202D7D" w:rsidP="00202D7D">
      <w:pPr>
        <w:numPr>
          <w:ilvl w:val="3"/>
          <w:numId w:val="18"/>
        </w:numPr>
        <w:jc w:val="both"/>
        <w:rPr>
          <w:szCs w:val="22"/>
        </w:rPr>
      </w:pPr>
      <w:r w:rsidRPr="00202D7D">
        <w:rPr>
          <w:szCs w:val="22"/>
        </w:rPr>
        <w:t>Note 1:  Contribution number:  16/0388r0</w:t>
      </w:r>
    </w:p>
    <w:p w:rsidR="00202D7D" w:rsidRPr="00202D7D" w:rsidRDefault="00202D7D" w:rsidP="00202D7D">
      <w:pPr>
        <w:numPr>
          <w:ilvl w:val="3"/>
          <w:numId w:val="18"/>
        </w:numPr>
        <w:jc w:val="both"/>
        <w:rPr>
          <w:szCs w:val="22"/>
        </w:rPr>
      </w:pPr>
      <w:r w:rsidRPr="00202D7D">
        <w:rPr>
          <w:szCs w:val="22"/>
        </w:rPr>
        <w:t>Note 2:  Straw poll results:  31 Yes, 0 No, 6 Abstain</w:t>
      </w:r>
    </w:p>
    <w:p w:rsidR="006E4E4B" w:rsidRPr="006E4E4B" w:rsidRDefault="006E4E4B" w:rsidP="006E4E4B">
      <w:pPr>
        <w:numPr>
          <w:ilvl w:val="3"/>
          <w:numId w:val="18"/>
        </w:numPr>
        <w:rPr>
          <w:szCs w:val="22"/>
        </w:rPr>
      </w:pPr>
      <w:r w:rsidRPr="006E4E4B">
        <w:rPr>
          <w:szCs w:val="22"/>
        </w:rPr>
        <w:t>Move:  ArtyomLomayev</w:t>
      </w:r>
    </w:p>
    <w:p w:rsidR="006E4E4B" w:rsidRPr="006E4E4B" w:rsidRDefault="006E4E4B" w:rsidP="006E4E4B">
      <w:pPr>
        <w:numPr>
          <w:ilvl w:val="3"/>
          <w:numId w:val="18"/>
        </w:numPr>
        <w:rPr>
          <w:szCs w:val="22"/>
        </w:rPr>
      </w:pPr>
      <w:r w:rsidRPr="006E4E4B">
        <w:rPr>
          <w:szCs w:val="22"/>
        </w:rPr>
        <w:t>Second:  Hiroyuki Motozuka</w:t>
      </w:r>
    </w:p>
    <w:p w:rsidR="006E4E4B" w:rsidRPr="006E4E4B" w:rsidRDefault="006E4E4B" w:rsidP="006E4E4B">
      <w:pPr>
        <w:numPr>
          <w:ilvl w:val="3"/>
          <w:numId w:val="18"/>
        </w:numPr>
        <w:rPr>
          <w:szCs w:val="22"/>
        </w:rPr>
      </w:pPr>
      <w:r w:rsidRPr="006E4E4B">
        <w:rPr>
          <w:szCs w:val="22"/>
        </w:rPr>
        <w:t>Result:  The motion is passed (26/0/4)</w:t>
      </w:r>
    </w:p>
    <w:p w:rsidR="00B81FC6" w:rsidRDefault="006D1935" w:rsidP="00B81FC6">
      <w:pPr>
        <w:numPr>
          <w:ilvl w:val="1"/>
          <w:numId w:val="18"/>
        </w:numPr>
        <w:jc w:val="both"/>
        <w:rPr>
          <w:szCs w:val="22"/>
        </w:rPr>
      </w:pPr>
      <w:r w:rsidRPr="006D1935">
        <w:rPr>
          <w:szCs w:val="22"/>
        </w:rPr>
        <w:t>Motion #47:  PHY</w:t>
      </w:r>
    </w:p>
    <w:p w:rsidR="006D1935" w:rsidRDefault="006D1935" w:rsidP="006D1935">
      <w:pPr>
        <w:numPr>
          <w:ilvl w:val="2"/>
          <w:numId w:val="18"/>
        </w:numPr>
        <w:jc w:val="both"/>
        <w:rPr>
          <w:szCs w:val="22"/>
        </w:rPr>
      </w:pPr>
      <w:r w:rsidRPr="006D1935">
        <w:rPr>
          <w:szCs w:val="22"/>
        </w:rPr>
        <w:t>Do you agree to insert the following in the SFD?</w:t>
      </w:r>
      <w:r>
        <w:rPr>
          <w:szCs w:val="22"/>
        </w:rPr>
        <w:t xml:space="preserve"> “</w:t>
      </w:r>
      <w:r w:rsidRPr="006D1935">
        <w:rPr>
          <w:szCs w:val="22"/>
        </w:rPr>
        <w:t xml:space="preserve">11ay shall provide means to extend </w:t>
      </w:r>
      <w:r w:rsidR="00FE522C">
        <w:rPr>
          <w:szCs w:val="22"/>
        </w:rPr>
        <w:t xml:space="preserve">the </w:t>
      </w:r>
      <w:r w:rsidR="00C74C9A">
        <w:rPr>
          <w:szCs w:val="22"/>
        </w:rPr>
        <w:t>IEEE 802.11ad</w:t>
      </w:r>
      <w:r w:rsidRPr="006D1935">
        <w:rPr>
          <w:szCs w:val="22"/>
        </w:rPr>
        <w:t xml:space="preserve">spatial sharing </w:t>
      </w:r>
      <w:r w:rsidR="00940F75">
        <w:rPr>
          <w:szCs w:val="22"/>
        </w:rPr>
        <w:t>mechanism</w:t>
      </w:r>
      <w:r w:rsidRPr="006D1935">
        <w:rPr>
          <w:szCs w:val="22"/>
        </w:rPr>
        <w:t>to be supported in multi-channel.</w:t>
      </w:r>
      <w:r>
        <w:rPr>
          <w:szCs w:val="22"/>
        </w:rPr>
        <w:t>”</w:t>
      </w:r>
    </w:p>
    <w:p w:rsidR="006D1935" w:rsidRPr="006D1935" w:rsidRDefault="006D1935" w:rsidP="006D1935">
      <w:pPr>
        <w:numPr>
          <w:ilvl w:val="3"/>
          <w:numId w:val="18"/>
        </w:numPr>
        <w:jc w:val="both"/>
        <w:rPr>
          <w:szCs w:val="22"/>
        </w:rPr>
      </w:pPr>
      <w:r w:rsidRPr="006D1935">
        <w:rPr>
          <w:szCs w:val="22"/>
        </w:rPr>
        <w:t>Note 1:  Contribution number:  16/0387r2</w:t>
      </w:r>
    </w:p>
    <w:p w:rsidR="006D1935" w:rsidRPr="006D1935" w:rsidRDefault="006D1935" w:rsidP="006D1935">
      <w:pPr>
        <w:numPr>
          <w:ilvl w:val="3"/>
          <w:numId w:val="18"/>
        </w:numPr>
        <w:jc w:val="both"/>
        <w:rPr>
          <w:szCs w:val="22"/>
        </w:rPr>
      </w:pPr>
      <w:r w:rsidRPr="006D1935">
        <w:rPr>
          <w:szCs w:val="22"/>
        </w:rPr>
        <w:t>Note 2:  Straw poll results:  31 Yes, 0 No, 0 Abstain</w:t>
      </w:r>
    </w:p>
    <w:p w:rsidR="006E4E4B" w:rsidRPr="006E4E4B" w:rsidRDefault="006E4E4B" w:rsidP="006E4E4B">
      <w:pPr>
        <w:numPr>
          <w:ilvl w:val="3"/>
          <w:numId w:val="18"/>
        </w:numPr>
        <w:rPr>
          <w:szCs w:val="22"/>
        </w:rPr>
      </w:pPr>
      <w:r w:rsidRPr="006E4E4B">
        <w:rPr>
          <w:szCs w:val="22"/>
        </w:rPr>
        <w:t>Move:  HanGyu Cho</w:t>
      </w:r>
    </w:p>
    <w:p w:rsidR="006E4E4B" w:rsidRPr="006E4E4B" w:rsidRDefault="006E4E4B" w:rsidP="006E4E4B">
      <w:pPr>
        <w:numPr>
          <w:ilvl w:val="3"/>
          <w:numId w:val="18"/>
        </w:numPr>
        <w:rPr>
          <w:szCs w:val="22"/>
        </w:rPr>
      </w:pPr>
      <w:r w:rsidRPr="006E4E4B">
        <w:rPr>
          <w:szCs w:val="22"/>
        </w:rPr>
        <w:t>Second:  Hiroyuki Motozuka</w:t>
      </w:r>
    </w:p>
    <w:p w:rsidR="006E4E4B" w:rsidRPr="006E4E4B" w:rsidRDefault="006E4E4B" w:rsidP="006E4E4B">
      <w:pPr>
        <w:numPr>
          <w:ilvl w:val="3"/>
          <w:numId w:val="18"/>
        </w:numPr>
        <w:rPr>
          <w:szCs w:val="22"/>
        </w:rPr>
      </w:pPr>
      <w:r w:rsidRPr="006E4E4B">
        <w:rPr>
          <w:szCs w:val="22"/>
        </w:rPr>
        <w:t>Result:  The motion is passed (20/1/6)</w:t>
      </w:r>
    </w:p>
    <w:p w:rsidR="001F6CFE" w:rsidRDefault="001F6CFE" w:rsidP="001F6CFE">
      <w:pPr>
        <w:numPr>
          <w:ilvl w:val="1"/>
          <w:numId w:val="18"/>
        </w:numPr>
        <w:jc w:val="both"/>
        <w:rPr>
          <w:szCs w:val="22"/>
        </w:rPr>
      </w:pPr>
      <w:r w:rsidRPr="001F6CFE">
        <w:rPr>
          <w:szCs w:val="22"/>
        </w:rPr>
        <w:t>Motion #48:  PHY</w:t>
      </w:r>
    </w:p>
    <w:p w:rsidR="001F6CFE" w:rsidRDefault="001F6CFE" w:rsidP="00B27526">
      <w:pPr>
        <w:numPr>
          <w:ilvl w:val="2"/>
          <w:numId w:val="18"/>
        </w:numPr>
        <w:jc w:val="both"/>
        <w:rPr>
          <w:szCs w:val="22"/>
        </w:rPr>
      </w:pPr>
      <w:r w:rsidRPr="001F6CFE">
        <w:rPr>
          <w:szCs w:val="22"/>
        </w:rPr>
        <w:t>Do you agree to insert the following in section 6.1 of the SFD?</w:t>
      </w:r>
      <w:r w:rsidR="00B27526">
        <w:rPr>
          <w:szCs w:val="22"/>
        </w:rPr>
        <w:t xml:space="preserve"> “</w:t>
      </w:r>
      <w:r w:rsidRPr="00B27526">
        <w:rPr>
          <w:szCs w:val="22"/>
        </w:rPr>
        <w:t>11ay supports channel-wise DL OFDMA. This means that in a bonded channel, a PCP/AP can simultaneously transmit to multiple STAs allocated to different frequency resources in the unit of one channel bandwidth.</w:t>
      </w:r>
      <w:r w:rsidR="00B27526">
        <w:rPr>
          <w:szCs w:val="22"/>
        </w:rPr>
        <w:t>”</w:t>
      </w:r>
    </w:p>
    <w:p w:rsidR="006410C4" w:rsidRPr="006410C4" w:rsidRDefault="006410C4" w:rsidP="006410C4">
      <w:pPr>
        <w:numPr>
          <w:ilvl w:val="3"/>
          <w:numId w:val="18"/>
        </w:numPr>
        <w:jc w:val="both"/>
        <w:rPr>
          <w:szCs w:val="22"/>
        </w:rPr>
      </w:pPr>
      <w:r w:rsidRPr="006410C4">
        <w:rPr>
          <w:szCs w:val="22"/>
        </w:rPr>
        <w:t>Note 1:  Contribution number:  16/0400r1</w:t>
      </w:r>
    </w:p>
    <w:p w:rsidR="006410C4" w:rsidRPr="006410C4" w:rsidRDefault="006410C4" w:rsidP="006410C4">
      <w:pPr>
        <w:numPr>
          <w:ilvl w:val="3"/>
          <w:numId w:val="18"/>
        </w:numPr>
        <w:jc w:val="both"/>
        <w:rPr>
          <w:szCs w:val="22"/>
        </w:rPr>
      </w:pPr>
      <w:r w:rsidRPr="006410C4">
        <w:rPr>
          <w:szCs w:val="22"/>
        </w:rPr>
        <w:t>Note 2:  Straw poll results:  16 Yes, 0 No, 25 Abstain</w:t>
      </w:r>
    </w:p>
    <w:p w:rsidR="006E4E4B" w:rsidRPr="006E4E4B" w:rsidRDefault="006E4E4B" w:rsidP="006E4E4B">
      <w:pPr>
        <w:numPr>
          <w:ilvl w:val="3"/>
          <w:numId w:val="18"/>
        </w:numPr>
        <w:rPr>
          <w:szCs w:val="22"/>
        </w:rPr>
      </w:pPr>
      <w:r w:rsidRPr="006E4E4B">
        <w:rPr>
          <w:szCs w:val="22"/>
        </w:rPr>
        <w:t>Move:  SungJin Park</w:t>
      </w:r>
    </w:p>
    <w:p w:rsidR="006E4E4B" w:rsidRPr="006E4E4B" w:rsidRDefault="006E4E4B" w:rsidP="006E4E4B">
      <w:pPr>
        <w:numPr>
          <w:ilvl w:val="3"/>
          <w:numId w:val="18"/>
        </w:numPr>
        <w:rPr>
          <w:szCs w:val="22"/>
        </w:rPr>
      </w:pPr>
      <w:r w:rsidRPr="006E4E4B">
        <w:rPr>
          <w:szCs w:val="22"/>
        </w:rPr>
        <w:t>Second:  HanGyu Cho</w:t>
      </w:r>
    </w:p>
    <w:p w:rsidR="006E4E4B" w:rsidRPr="006E4E4B" w:rsidRDefault="006E4E4B" w:rsidP="006E4E4B">
      <w:pPr>
        <w:numPr>
          <w:ilvl w:val="3"/>
          <w:numId w:val="18"/>
        </w:numPr>
        <w:rPr>
          <w:szCs w:val="22"/>
        </w:rPr>
      </w:pPr>
      <w:r w:rsidRPr="006E4E4B">
        <w:rPr>
          <w:szCs w:val="22"/>
        </w:rPr>
        <w:t>Result:  The motion is passed (9/1/18)</w:t>
      </w:r>
    </w:p>
    <w:p w:rsidR="00A65F1E" w:rsidRDefault="00A65F1E" w:rsidP="00A65F1E">
      <w:pPr>
        <w:numPr>
          <w:ilvl w:val="1"/>
          <w:numId w:val="18"/>
        </w:numPr>
        <w:jc w:val="both"/>
        <w:rPr>
          <w:szCs w:val="22"/>
        </w:rPr>
      </w:pPr>
      <w:r w:rsidRPr="00A65F1E">
        <w:rPr>
          <w:szCs w:val="22"/>
        </w:rPr>
        <w:t>Motion #49:  PHY</w:t>
      </w:r>
    </w:p>
    <w:p w:rsidR="00A65F1E" w:rsidRDefault="00A65F1E" w:rsidP="00EB1506">
      <w:pPr>
        <w:numPr>
          <w:ilvl w:val="2"/>
          <w:numId w:val="18"/>
        </w:numPr>
        <w:jc w:val="both"/>
        <w:rPr>
          <w:szCs w:val="22"/>
        </w:rPr>
      </w:pPr>
      <w:r w:rsidRPr="00A65F1E">
        <w:rPr>
          <w:szCs w:val="22"/>
        </w:rPr>
        <w:t>Do you agree to add the following text to the SFD?</w:t>
      </w:r>
      <w:r w:rsidR="00EB1506">
        <w:rPr>
          <w:szCs w:val="22"/>
        </w:rPr>
        <w:t xml:space="preserve"> “</w:t>
      </w:r>
      <w:r w:rsidRPr="00EB1506">
        <w:rPr>
          <w:szCs w:val="22"/>
        </w:rPr>
        <w:t>11ay shall support allocation of SP(s) and scheduled CBAP(s) over more than one channel and/or over a bonded channel.</w:t>
      </w:r>
      <w:r w:rsidR="00EB1506">
        <w:rPr>
          <w:szCs w:val="22"/>
        </w:rPr>
        <w:t>”</w:t>
      </w:r>
    </w:p>
    <w:p w:rsidR="0003584F" w:rsidRPr="0003584F" w:rsidRDefault="0003584F" w:rsidP="0003584F">
      <w:pPr>
        <w:numPr>
          <w:ilvl w:val="3"/>
          <w:numId w:val="18"/>
        </w:numPr>
        <w:jc w:val="both"/>
        <w:rPr>
          <w:szCs w:val="22"/>
        </w:rPr>
      </w:pPr>
      <w:r w:rsidRPr="0003584F">
        <w:rPr>
          <w:szCs w:val="22"/>
        </w:rPr>
        <w:t>Note 1:  Contribution number:  16/0401r0</w:t>
      </w:r>
    </w:p>
    <w:p w:rsidR="0003584F" w:rsidRPr="0003584F" w:rsidRDefault="0003584F" w:rsidP="0003584F">
      <w:pPr>
        <w:numPr>
          <w:ilvl w:val="3"/>
          <w:numId w:val="18"/>
        </w:numPr>
        <w:jc w:val="both"/>
        <w:rPr>
          <w:szCs w:val="22"/>
        </w:rPr>
      </w:pPr>
      <w:r w:rsidRPr="0003584F">
        <w:rPr>
          <w:szCs w:val="22"/>
        </w:rPr>
        <w:t>Note 2:  Straw poll results:  17 Yes, 0 No, 18 Abstain</w:t>
      </w:r>
    </w:p>
    <w:p w:rsidR="006E4E4B" w:rsidRPr="006E4E4B" w:rsidRDefault="006E4E4B" w:rsidP="006E4E4B">
      <w:pPr>
        <w:numPr>
          <w:ilvl w:val="3"/>
          <w:numId w:val="18"/>
        </w:numPr>
        <w:rPr>
          <w:szCs w:val="22"/>
        </w:rPr>
      </w:pPr>
      <w:r w:rsidRPr="006E4E4B">
        <w:rPr>
          <w:szCs w:val="22"/>
        </w:rPr>
        <w:t>Move:  SungJin Park</w:t>
      </w:r>
    </w:p>
    <w:p w:rsidR="006E4E4B" w:rsidRPr="006E4E4B" w:rsidRDefault="006E4E4B" w:rsidP="006E4E4B">
      <w:pPr>
        <w:numPr>
          <w:ilvl w:val="3"/>
          <w:numId w:val="18"/>
        </w:numPr>
        <w:rPr>
          <w:szCs w:val="22"/>
        </w:rPr>
      </w:pPr>
      <w:r w:rsidRPr="006E4E4B">
        <w:rPr>
          <w:szCs w:val="22"/>
        </w:rPr>
        <w:t>Second:  Kyungtae Jo</w:t>
      </w:r>
    </w:p>
    <w:p w:rsidR="006E4E4B" w:rsidRPr="006E4E4B" w:rsidRDefault="006E4E4B" w:rsidP="006E4E4B">
      <w:pPr>
        <w:numPr>
          <w:ilvl w:val="3"/>
          <w:numId w:val="18"/>
        </w:numPr>
        <w:rPr>
          <w:szCs w:val="22"/>
        </w:rPr>
      </w:pPr>
      <w:r w:rsidRPr="006E4E4B">
        <w:rPr>
          <w:szCs w:val="22"/>
        </w:rPr>
        <w:t>Result:  The motion is passed (14/0/12)</w:t>
      </w:r>
    </w:p>
    <w:p w:rsidR="006E4E4B" w:rsidRDefault="006E4E4B" w:rsidP="006E4E4B">
      <w:pPr>
        <w:numPr>
          <w:ilvl w:val="1"/>
          <w:numId w:val="18"/>
        </w:numPr>
        <w:jc w:val="both"/>
        <w:rPr>
          <w:szCs w:val="22"/>
        </w:rPr>
      </w:pPr>
      <w:r>
        <w:rPr>
          <w:szCs w:val="22"/>
        </w:rPr>
        <w:t>Motion #50</w:t>
      </w:r>
      <w:r w:rsidRPr="00A65F1E">
        <w:rPr>
          <w:szCs w:val="22"/>
        </w:rPr>
        <w:t>:  PHY</w:t>
      </w:r>
    </w:p>
    <w:p w:rsidR="006E4E4B" w:rsidRPr="006E4E4B" w:rsidRDefault="006E4E4B" w:rsidP="006E4E4B">
      <w:pPr>
        <w:numPr>
          <w:ilvl w:val="2"/>
          <w:numId w:val="18"/>
        </w:numPr>
        <w:jc w:val="both"/>
        <w:rPr>
          <w:szCs w:val="22"/>
        </w:rPr>
      </w:pPr>
      <w:r w:rsidRPr="006E4E4B">
        <w:rPr>
          <w:szCs w:val="22"/>
        </w:rPr>
        <w:t>Do you agree to insert the following text into the SFD?</w:t>
      </w:r>
      <w:r>
        <w:rPr>
          <w:szCs w:val="22"/>
        </w:rPr>
        <w:t xml:space="preserve"> “</w:t>
      </w:r>
      <w:r w:rsidRPr="006E4E4B">
        <w:rPr>
          <w:szCs w:val="22"/>
        </w:rPr>
        <w:t>An EDMG STA may include the Authentication IE within Management and Extension frames during discovery and association phase to parallelize the pre-shared key based authentication and key generation, to speed up the process of authentication and association.</w:t>
      </w:r>
      <w:r>
        <w:rPr>
          <w:szCs w:val="22"/>
        </w:rPr>
        <w:t>”</w:t>
      </w:r>
    </w:p>
    <w:p w:rsidR="006E4E4B" w:rsidRPr="0003584F" w:rsidRDefault="006E4E4B" w:rsidP="006E4E4B">
      <w:pPr>
        <w:numPr>
          <w:ilvl w:val="3"/>
          <w:numId w:val="18"/>
        </w:numPr>
        <w:jc w:val="both"/>
        <w:rPr>
          <w:szCs w:val="22"/>
        </w:rPr>
      </w:pPr>
      <w:r w:rsidRPr="0003584F">
        <w:rPr>
          <w:szCs w:val="22"/>
        </w:rPr>
        <w:t>Note 1</w:t>
      </w:r>
      <w:r>
        <w:rPr>
          <w:szCs w:val="22"/>
        </w:rPr>
        <w:t>:  Contribution number:  16/0354</w:t>
      </w:r>
      <w:r w:rsidRPr="0003584F">
        <w:rPr>
          <w:szCs w:val="22"/>
        </w:rPr>
        <w:t>r</w:t>
      </w:r>
      <w:r>
        <w:rPr>
          <w:szCs w:val="22"/>
        </w:rPr>
        <w:t>1</w:t>
      </w:r>
    </w:p>
    <w:p w:rsidR="006E4E4B" w:rsidRPr="0003584F" w:rsidRDefault="006E4E4B" w:rsidP="006E4E4B">
      <w:pPr>
        <w:numPr>
          <w:ilvl w:val="3"/>
          <w:numId w:val="18"/>
        </w:numPr>
        <w:jc w:val="both"/>
        <w:rPr>
          <w:szCs w:val="22"/>
        </w:rPr>
      </w:pPr>
      <w:r>
        <w:rPr>
          <w:szCs w:val="22"/>
        </w:rPr>
        <w:t>Note 2:  Straw poll results:  28 Yes, 0 No, 11</w:t>
      </w:r>
      <w:r w:rsidRPr="0003584F">
        <w:rPr>
          <w:szCs w:val="22"/>
        </w:rPr>
        <w:t xml:space="preserve"> Abstain</w:t>
      </w:r>
    </w:p>
    <w:p w:rsidR="006E4E4B" w:rsidRPr="006E4E4B" w:rsidRDefault="006E4E4B" w:rsidP="006E4E4B">
      <w:pPr>
        <w:numPr>
          <w:ilvl w:val="3"/>
          <w:numId w:val="18"/>
        </w:numPr>
        <w:rPr>
          <w:szCs w:val="22"/>
        </w:rPr>
      </w:pPr>
      <w:r w:rsidRPr="006E4E4B">
        <w:rPr>
          <w:szCs w:val="22"/>
        </w:rPr>
        <w:t>Move:  Rob Sun</w:t>
      </w:r>
    </w:p>
    <w:p w:rsidR="006E4E4B" w:rsidRPr="006E4E4B" w:rsidRDefault="006E4E4B" w:rsidP="006E4E4B">
      <w:pPr>
        <w:numPr>
          <w:ilvl w:val="3"/>
          <w:numId w:val="18"/>
        </w:numPr>
        <w:rPr>
          <w:szCs w:val="22"/>
        </w:rPr>
      </w:pPr>
      <w:r w:rsidRPr="006E4E4B">
        <w:rPr>
          <w:szCs w:val="22"/>
        </w:rPr>
        <w:t>Second:  Yan Xin</w:t>
      </w:r>
    </w:p>
    <w:p w:rsidR="006E4E4B" w:rsidRPr="006E4E4B" w:rsidRDefault="006E4E4B" w:rsidP="006E4E4B">
      <w:pPr>
        <w:numPr>
          <w:ilvl w:val="3"/>
          <w:numId w:val="18"/>
        </w:numPr>
        <w:rPr>
          <w:szCs w:val="22"/>
        </w:rPr>
      </w:pPr>
      <w:r w:rsidRPr="006E4E4B">
        <w:rPr>
          <w:szCs w:val="22"/>
        </w:rPr>
        <w:t>Result:  The motion is passed (26/0/5)</w:t>
      </w:r>
    </w:p>
    <w:p w:rsidR="00C73C21" w:rsidRDefault="00C73C21" w:rsidP="00487121">
      <w:pPr>
        <w:ind w:left="1728"/>
        <w:jc w:val="both"/>
        <w:rPr>
          <w:szCs w:val="22"/>
        </w:rPr>
      </w:pPr>
      <w:bookmarkStart w:id="2" w:name="_GoBack"/>
      <w:bookmarkEnd w:id="2"/>
    </w:p>
    <w:p w:rsidR="00487121" w:rsidRDefault="00487121" w:rsidP="00487121">
      <w:pPr>
        <w:numPr>
          <w:ilvl w:val="0"/>
          <w:numId w:val="18"/>
        </w:numPr>
        <w:jc w:val="both"/>
        <w:rPr>
          <w:szCs w:val="22"/>
        </w:rPr>
      </w:pPr>
      <w:r>
        <w:rPr>
          <w:szCs w:val="22"/>
        </w:rPr>
        <w:t>Presentations</w:t>
      </w:r>
    </w:p>
    <w:p w:rsidR="00C7136B" w:rsidRDefault="00C7136B" w:rsidP="00C7136B">
      <w:pPr>
        <w:numPr>
          <w:ilvl w:val="1"/>
          <w:numId w:val="18"/>
        </w:numPr>
        <w:jc w:val="both"/>
        <w:rPr>
          <w:szCs w:val="22"/>
        </w:rPr>
      </w:pPr>
      <w:r w:rsidRPr="00256F75">
        <w:rPr>
          <w:szCs w:val="22"/>
        </w:rPr>
        <w:t xml:space="preserve">Presentation by </w:t>
      </w:r>
      <w:r>
        <w:rPr>
          <w:szCs w:val="22"/>
        </w:rPr>
        <w:t>K</w:t>
      </w:r>
      <w:r w:rsidRPr="0072726E">
        <w:rPr>
          <w:szCs w:val="22"/>
        </w:rPr>
        <w:t xml:space="preserve">un Zeng </w:t>
      </w:r>
      <w:r>
        <w:rPr>
          <w:szCs w:val="22"/>
        </w:rPr>
        <w:t>(Huawei</w:t>
      </w:r>
      <w:r w:rsidRPr="007620C2">
        <w:rPr>
          <w:szCs w:val="22"/>
        </w:rPr>
        <w:t>)</w:t>
      </w:r>
      <w:r w:rsidRPr="00256F75">
        <w:rPr>
          <w:szCs w:val="22"/>
        </w:rPr>
        <w:t xml:space="preserve">, </w:t>
      </w:r>
      <w:r w:rsidRPr="0072726E">
        <w:rPr>
          <w:szCs w:val="22"/>
        </w:rPr>
        <w:t>Antenna Pattern Decoupling Operation in 802.11ay Channel Modeling</w:t>
      </w:r>
      <w:r>
        <w:rPr>
          <w:szCs w:val="22"/>
        </w:rPr>
        <w:t>, Doc. IEEE 11-16/0392</w:t>
      </w:r>
      <w:r w:rsidRPr="00256F75">
        <w:rPr>
          <w:szCs w:val="22"/>
        </w:rPr>
        <w:t>r</w:t>
      </w:r>
      <w:r>
        <w:rPr>
          <w:szCs w:val="22"/>
        </w:rPr>
        <w:t>1</w:t>
      </w:r>
      <w:r w:rsidRPr="00256F75">
        <w:rPr>
          <w:szCs w:val="22"/>
        </w:rPr>
        <w:t>.  Key points reviewed:</w:t>
      </w:r>
    </w:p>
    <w:p w:rsidR="00C7136B" w:rsidRDefault="00C7136B" w:rsidP="00C7136B">
      <w:pPr>
        <w:numPr>
          <w:ilvl w:val="2"/>
          <w:numId w:val="18"/>
        </w:numPr>
        <w:jc w:val="both"/>
        <w:rPr>
          <w:szCs w:val="22"/>
        </w:rPr>
      </w:pPr>
      <w:r w:rsidRPr="00C7136B">
        <w:rPr>
          <w:szCs w:val="22"/>
        </w:rPr>
        <w:t>Straw Poll #1: Would you agree that 11ay channel modeling shall incorporate antenna pattern independent methodology?</w:t>
      </w:r>
    </w:p>
    <w:p w:rsidR="00C7136B" w:rsidRPr="008F623C" w:rsidRDefault="00C7136B" w:rsidP="00C7136B">
      <w:pPr>
        <w:numPr>
          <w:ilvl w:val="3"/>
          <w:numId w:val="18"/>
        </w:numPr>
        <w:jc w:val="both"/>
        <w:rPr>
          <w:szCs w:val="22"/>
        </w:rPr>
      </w:pPr>
      <w:r w:rsidRPr="008F623C">
        <w:rPr>
          <w:szCs w:val="22"/>
        </w:rPr>
        <w:t xml:space="preserve">Yes: </w:t>
      </w:r>
      <w:r w:rsidR="00E73EF0">
        <w:rPr>
          <w:szCs w:val="22"/>
        </w:rPr>
        <w:t>21</w:t>
      </w:r>
    </w:p>
    <w:p w:rsidR="00C7136B" w:rsidRPr="00E70083" w:rsidRDefault="00C7136B" w:rsidP="00C7136B">
      <w:pPr>
        <w:numPr>
          <w:ilvl w:val="3"/>
          <w:numId w:val="18"/>
        </w:numPr>
        <w:jc w:val="both"/>
        <w:rPr>
          <w:szCs w:val="22"/>
        </w:rPr>
      </w:pPr>
      <w:r w:rsidRPr="00E70083">
        <w:rPr>
          <w:szCs w:val="22"/>
        </w:rPr>
        <w:t xml:space="preserve">No: </w:t>
      </w:r>
      <w:r w:rsidR="00E73EF0">
        <w:rPr>
          <w:szCs w:val="22"/>
        </w:rPr>
        <w:t>0</w:t>
      </w:r>
    </w:p>
    <w:p w:rsidR="00E523F5" w:rsidRDefault="00C7136B" w:rsidP="00E523F5">
      <w:pPr>
        <w:numPr>
          <w:ilvl w:val="3"/>
          <w:numId w:val="18"/>
        </w:numPr>
        <w:jc w:val="both"/>
        <w:rPr>
          <w:szCs w:val="22"/>
        </w:rPr>
      </w:pPr>
      <w:r w:rsidRPr="00E70083">
        <w:rPr>
          <w:szCs w:val="22"/>
        </w:rPr>
        <w:t>Abstain:</w:t>
      </w:r>
      <w:r w:rsidR="00E73EF0">
        <w:rPr>
          <w:szCs w:val="22"/>
        </w:rPr>
        <w:t>8</w:t>
      </w:r>
    </w:p>
    <w:p w:rsidR="00210375" w:rsidRDefault="00210375" w:rsidP="00210375">
      <w:pPr>
        <w:ind w:left="1728"/>
        <w:jc w:val="both"/>
        <w:rPr>
          <w:szCs w:val="22"/>
        </w:rPr>
      </w:pPr>
    </w:p>
    <w:p w:rsidR="00AF6F8D" w:rsidRDefault="00210375" w:rsidP="00AF6F8D">
      <w:pPr>
        <w:numPr>
          <w:ilvl w:val="0"/>
          <w:numId w:val="18"/>
        </w:numPr>
        <w:jc w:val="both"/>
        <w:rPr>
          <w:szCs w:val="22"/>
        </w:rPr>
      </w:pPr>
      <w:r>
        <w:rPr>
          <w:szCs w:val="22"/>
        </w:rPr>
        <w:t>Chair reviewed the goals for the May 2016 interim meeting.</w:t>
      </w:r>
    </w:p>
    <w:p w:rsidR="00AF6F8D" w:rsidRDefault="00AF6F8D" w:rsidP="00AF6F8D">
      <w:pPr>
        <w:ind w:left="360"/>
        <w:jc w:val="both"/>
        <w:rPr>
          <w:szCs w:val="22"/>
        </w:rPr>
      </w:pPr>
    </w:p>
    <w:p w:rsidR="00AF6F8D" w:rsidRPr="00AF6F8D" w:rsidRDefault="00AF6F8D" w:rsidP="00AF6F8D">
      <w:pPr>
        <w:numPr>
          <w:ilvl w:val="0"/>
          <w:numId w:val="18"/>
        </w:numPr>
        <w:jc w:val="both"/>
        <w:rPr>
          <w:szCs w:val="22"/>
        </w:rPr>
      </w:pPr>
      <w:r>
        <w:rPr>
          <w:szCs w:val="22"/>
        </w:rPr>
        <w:t>Chair reviewed the teleconference schedule.</w:t>
      </w:r>
    </w:p>
    <w:p w:rsidR="00E523F5" w:rsidRDefault="00E523F5" w:rsidP="00E523F5">
      <w:pPr>
        <w:ind w:left="1728"/>
        <w:jc w:val="both"/>
        <w:rPr>
          <w:szCs w:val="22"/>
        </w:rPr>
      </w:pPr>
    </w:p>
    <w:p w:rsidR="00487121" w:rsidRPr="00E523F5" w:rsidRDefault="00E523F5" w:rsidP="00E523F5">
      <w:pPr>
        <w:numPr>
          <w:ilvl w:val="0"/>
          <w:numId w:val="18"/>
        </w:numPr>
        <w:jc w:val="both"/>
        <w:rPr>
          <w:szCs w:val="22"/>
        </w:rPr>
      </w:pPr>
      <w:r>
        <w:rPr>
          <w:szCs w:val="22"/>
        </w:rPr>
        <w:t>The Task Group AY Macau</w:t>
      </w:r>
      <w:r w:rsidRPr="00E523F5">
        <w:rPr>
          <w:szCs w:val="22"/>
        </w:rPr>
        <w:t xml:space="preserve"> meeting was</w:t>
      </w:r>
      <w:r>
        <w:rPr>
          <w:szCs w:val="22"/>
        </w:rPr>
        <w:t xml:space="preserve"> adjourned on March 17, 2016 at </w:t>
      </w:r>
      <w:r w:rsidR="00BC4C81">
        <w:rPr>
          <w:szCs w:val="22"/>
        </w:rPr>
        <w:t>17:57</w:t>
      </w:r>
      <w:r w:rsidRPr="00E523F5">
        <w:rPr>
          <w:szCs w:val="22"/>
        </w:rPr>
        <w:t>.</w:t>
      </w: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BC6987" w:rsidP="00F031B0">
      <w:pPr>
        <w:jc w:val="both"/>
        <w:rPr>
          <w:szCs w:val="22"/>
        </w:rPr>
      </w:pPr>
    </w:p>
    <w:p w:rsidR="007E2826" w:rsidRPr="007E2826" w:rsidRDefault="007E2826" w:rsidP="007E2826">
      <w:pPr>
        <w:ind w:left="1728"/>
        <w:jc w:val="both"/>
        <w:rPr>
          <w:szCs w:val="22"/>
        </w:rPr>
      </w:pPr>
    </w:p>
    <w:sectPr w:rsidR="007E2826" w:rsidRPr="007E2826"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CB" w:rsidRDefault="00A349CB">
      <w:r>
        <w:separator/>
      </w:r>
    </w:p>
  </w:endnote>
  <w:endnote w:type="continuationSeparator" w:id="0">
    <w:p w:rsidR="00A349CB" w:rsidRDefault="00A34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pStyle w:val="Footer"/>
      <w:tabs>
        <w:tab w:val="clear" w:pos="6480"/>
        <w:tab w:val="center" w:pos="4680"/>
        <w:tab w:val="right" w:pos="9360"/>
      </w:tabs>
    </w:pPr>
    <w:r>
      <w:rPr>
        <w:rFonts w:hint="eastAsia"/>
        <w:lang w:eastAsia="ja-JP"/>
      </w:rPr>
      <w:t>Minutes</w:t>
    </w:r>
    <w:r>
      <w:tab/>
      <w:t xml:space="preserve">Page </w:t>
    </w:r>
    <w:r w:rsidR="007F3E2C">
      <w:fldChar w:fldCharType="begin"/>
    </w:r>
    <w:r>
      <w:instrText xml:space="preserve">PAGE </w:instrText>
    </w:r>
    <w:r w:rsidR="007F3E2C">
      <w:fldChar w:fldCharType="separate"/>
    </w:r>
    <w:r w:rsidR="00FA6CDE">
      <w:rPr>
        <w:noProof/>
      </w:rPr>
      <w:t>15</w:t>
    </w:r>
    <w:r w:rsidR="007F3E2C">
      <w:rPr>
        <w:noProof/>
      </w:rPr>
      <w:fldChar w:fldCharType="end"/>
    </w:r>
    <w:r>
      <w:tab/>
    </w:r>
    <w:r>
      <w:rPr>
        <w:lang w:eastAsia="ja-JP"/>
      </w:rPr>
      <w:t>Jeorge S. Hurtarte, Teradyne</w:t>
    </w:r>
  </w:p>
  <w:p w:rsidR="008436AC" w:rsidRDefault="008436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CB" w:rsidRDefault="00A349CB">
      <w:r>
        <w:separator/>
      </w:r>
    </w:p>
  </w:footnote>
  <w:footnote w:type="continuationSeparator" w:id="0">
    <w:p w:rsidR="00A349CB" w:rsidRDefault="00A34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rsidP="00793086">
    <w:pPr>
      <w:pStyle w:val="Header"/>
      <w:tabs>
        <w:tab w:val="clear" w:pos="6480"/>
        <w:tab w:val="center" w:pos="4680"/>
        <w:tab w:val="right" w:pos="9360"/>
      </w:tabs>
      <w:rPr>
        <w:lang w:eastAsia="ja-JP"/>
      </w:rPr>
    </w:pPr>
    <w:r>
      <w:rPr>
        <w:lang w:eastAsia="ja-JP"/>
      </w:rPr>
      <w:t>March</w:t>
    </w:r>
    <w:r>
      <w:t xml:space="preserve"> 201</w:t>
    </w:r>
    <w:r>
      <w:rPr>
        <w:lang w:eastAsia="ja-JP"/>
      </w:rPr>
      <w:t>6</w:t>
    </w:r>
    <w:r>
      <w:tab/>
    </w:r>
    <w:r>
      <w:tab/>
    </w:r>
    <w:fldSimple w:instr=" TITLE  \* MERGEFORMAT ">
      <w:r>
        <w:t>doc.: IEEE 802.11-16/</w:t>
      </w:r>
    </w:fldSimple>
    <w:r>
      <w:t>0484r</w:t>
    </w:r>
    <w:r>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7">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4">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18">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1">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24">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34">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4"/>
  </w:num>
  <w:num w:numId="4">
    <w:abstractNumId w:val="2"/>
  </w:num>
  <w:num w:numId="5">
    <w:abstractNumId w:val="32"/>
  </w:num>
  <w:num w:numId="6">
    <w:abstractNumId w:val="8"/>
  </w:num>
  <w:num w:numId="7">
    <w:abstractNumId w:val="13"/>
  </w:num>
  <w:num w:numId="8">
    <w:abstractNumId w:val="7"/>
  </w:num>
  <w:num w:numId="9">
    <w:abstractNumId w:val="35"/>
  </w:num>
  <w:num w:numId="10">
    <w:abstractNumId w:val="28"/>
  </w:num>
  <w:num w:numId="11">
    <w:abstractNumId w:val="22"/>
  </w:num>
  <w:num w:numId="12">
    <w:abstractNumId w:val="6"/>
  </w:num>
  <w:num w:numId="13">
    <w:abstractNumId w:val="21"/>
  </w:num>
  <w:num w:numId="14">
    <w:abstractNumId w:val="33"/>
  </w:num>
  <w:num w:numId="15">
    <w:abstractNumId w:val="26"/>
  </w:num>
  <w:num w:numId="16">
    <w:abstractNumId w:val="15"/>
  </w:num>
  <w:num w:numId="17">
    <w:abstractNumId w:val="24"/>
  </w:num>
  <w:num w:numId="18">
    <w:abstractNumId w:val="12"/>
  </w:num>
  <w:num w:numId="19">
    <w:abstractNumId w:val="36"/>
  </w:num>
  <w:num w:numId="20">
    <w:abstractNumId w:val="5"/>
  </w:num>
  <w:num w:numId="21">
    <w:abstractNumId w:val="23"/>
  </w:num>
  <w:num w:numId="22">
    <w:abstractNumId w:val="20"/>
  </w:num>
  <w:num w:numId="23">
    <w:abstractNumId w:val="17"/>
  </w:num>
  <w:num w:numId="24">
    <w:abstractNumId w:val="10"/>
  </w:num>
  <w:num w:numId="25">
    <w:abstractNumId w:val="16"/>
  </w:num>
  <w:num w:numId="26">
    <w:abstractNumId w:val="18"/>
  </w:num>
  <w:num w:numId="27">
    <w:abstractNumId w:val="34"/>
  </w:num>
  <w:num w:numId="28">
    <w:abstractNumId w:val="19"/>
  </w:num>
  <w:num w:numId="29">
    <w:abstractNumId w:val="1"/>
  </w:num>
  <w:num w:numId="30">
    <w:abstractNumId w:val="0"/>
  </w:num>
  <w:num w:numId="31">
    <w:abstractNumId w:val="29"/>
  </w:num>
  <w:num w:numId="32">
    <w:abstractNumId w:val="27"/>
  </w:num>
  <w:num w:numId="33">
    <w:abstractNumId w:val="30"/>
  </w:num>
  <w:num w:numId="34">
    <w:abstractNumId w:val="9"/>
  </w:num>
  <w:num w:numId="35">
    <w:abstractNumId w:val="31"/>
  </w:num>
  <w:num w:numId="36">
    <w:abstractNumId w:val="25"/>
  </w:num>
  <w:num w:numId="37">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A6FFD"/>
    <w:rsid w:val="00001E10"/>
    <w:rsid w:val="000026DF"/>
    <w:rsid w:val="00003A24"/>
    <w:rsid w:val="000040ED"/>
    <w:rsid w:val="0000453A"/>
    <w:rsid w:val="000055A6"/>
    <w:rsid w:val="000064B2"/>
    <w:rsid w:val="00010556"/>
    <w:rsid w:val="00010B9E"/>
    <w:rsid w:val="000124BB"/>
    <w:rsid w:val="000144C7"/>
    <w:rsid w:val="00014EF8"/>
    <w:rsid w:val="00016099"/>
    <w:rsid w:val="000163CB"/>
    <w:rsid w:val="0001765A"/>
    <w:rsid w:val="00021C0C"/>
    <w:rsid w:val="00021C5A"/>
    <w:rsid w:val="00023334"/>
    <w:rsid w:val="0002745B"/>
    <w:rsid w:val="00030B5E"/>
    <w:rsid w:val="00030DC0"/>
    <w:rsid w:val="00032E9C"/>
    <w:rsid w:val="0003332C"/>
    <w:rsid w:val="0003584F"/>
    <w:rsid w:val="00035912"/>
    <w:rsid w:val="000360B1"/>
    <w:rsid w:val="00036D2F"/>
    <w:rsid w:val="00037FBD"/>
    <w:rsid w:val="00040A46"/>
    <w:rsid w:val="00041380"/>
    <w:rsid w:val="00042D02"/>
    <w:rsid w:val="000442DE"/>
    <w:rsid w:val="00047D1F"/>
    <w:rsid w:val="00050191"/>
    <w:rsid w:val="00051A37"/>
    <w:rsid w:val="00052C44"/>
    <w:rsid w:val="000535B7"/>
    <w:rsid w:val="00056536"/>
    <w:rsid w:val="00056B84"/>
    <w:rsid w:val="0005772D"/>
    <w:rsid w:val="00061832"/>
    <w:rsid w:val="00061A31"/>
    <w:rsid w:val="00061FAD"/>
    <w:rsid w:val="0006253C"/>
    <w:rsid w:val="00062813"/>
    <w:rsid w:val="0006776E"/>
    <w:rsid w:val="00071BE0"/>
    <w:rsid w:val="00073346"/>
    <w:rsid w:val="0007573F"/>
    <w:rsid w:val="00075BB3"/>
    <w:rsid w:val="00075D65"/>
    <w:rsid w:val="00075F60"/>
    <w:rsid w:val="00076820"/>
    <w:rsid w:val="0007784B"/>
    <w:rsid w:val="0008058A"/>
    <w:rsid w:val="00081D31"/>
    <w:rsid w:val="00081DB0"/>
    <w:rsid w:val="00083A89"/>
    <w:rsid w:val="00083E43"/>
    <w:rsid w:val="00084BB9"/>
    <w:rsid w:val="000855F5"/>
    <w:rsid w:val="00085836"/>
    <w:rsid w:val="00085F77"/>
    <w:rsid w:val="000865D3"/>
    <w:rsid w:val="0009080B"/>
    <w:rsid w:val="00091F1A"/>
    <w:rsid w:val="00093BB5"/>
    <w:rsid w:val="00094233"/>
    <w:rsid w:val="00096296"/>
    <w:rsid w:val="00096303"/>
    <w:rsid w:val="00096944"/>
    <w:rsid w:val="000A02C9"/>
    <w:rsid w:val="000A0FA4"/>
    <w:rsid w:val="000A25BC"/>
    <w:rsid w:val="000A38F6"/>
    <w:rsid w:val="000A4C66"/>
    <w:rsid w:val="000A536F"/>
    <w:rsid w:val="000A5F3F"/>
    <w:rsid w:val="000A690C"/>
    <w:rsid w:val="000A6D74"/>
    <w:rsid w:val="000B0296"/>
    <w:rsid w:val="000B1FA7"/>
    <w:rsid w:val="000B37D1"/>
    <w:rsid w:val="000B3918"/>
    <w:rsid w:val="000B45EA"/>
    <w:rsid w:val="000B491B"/>
    <w:rsid w:val="000B5788"/>
    <w:rsid w:val="000B6324"/>
    <w:rsid w:val="000C078D"/>
    <w:rsid w:val="000C1FE1"/>
    <w:rsid w:val="000C255D"/>
    <w:rsid w:val="000C2A79"/>
    <w:rsid w:val="000C3CC0"/>
    <w:rsid w:val="000C43B4"/>
    <w:rsid w:val="000C4745"/>
    <w:rsid w:val="000D08C6"/>
    <w:rsid w:val="000D2001"/>
    <w:rsid w:val="000D4B90"/>
    <w:rsid w:val="000D6E64"/>
    <w:rsid w:val="000D7376"/>
    <w:rsid w:val="000D7BEE"/>
    <w:rsid w:val="000E24A6"/>
    <w:rsid w:val="000E3380"/>
    <w:rsid w:val="000E3AE1"/>
    <w:rsid w:val="000E3DEA"/>
    <w:rsid w:val="000E5AC0"/>
    <w:rsid w:val="000E69F3"/>
    <w:rsid w:val="000E7149"/>
    <w:rsid w:val="000E77A9"/>
    <w:rsid w:val="000E7A6A"/>
    <w:rsid w:val="000F26BC"/>
    <w:rsid w:val="000F29F2"/>
    <w:rsid w:val="000F3876"/>
    <w:rsid w:val="000F507D"/>
    <w:rsid w:val="000F55A6"/>
    <w:rsid w:val="000F5706"/>
    <w:rsid w:val="000F66B2"/>
    <w:rsid w:val="000F6C2F"/>
    <w:rsid w:val="000F6CA4"/>
    <w:rsid w:val="000F7B1F"/>
    <w:rsid w:val="001006D5"/>
    <w:rsid w:val="00100E58"/>
    <w:rsid w:val="00101643"/>
    <w:rsid w:val="001016E9"/>
    <w:rsid w:val="00102284"/>
    <w:rsid w:val="00102B03"/>
    <w:rsid w:val="00104AA7"/>
    <w:rsid w:val="001061A2"/>
    <w:rsid w:val="001067F3"/>
    <w:rsid w:val="00106B90"/>
    <w:rsid w:val="00110DFA"/>
    <w:rsid w:val="0011149A"/>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7DB"/>
    <w:rsid w:val="001323D1"/>
    <w:rsid w:val="001376E2"/>
    <w:rsid w:val="001417E2"/>
    <w:rsid w:val="0014618D"/>
    <w:rsid w:val="00146540"/>
    <w:rsid w:val="001473CD"/>
    <w:rsid w:val="00150530"/>
    <w:rsid w:val="0015303B"/>
    <w:rsid w:val="0015357A"/>
    <w:rsid w:val="00154E28"/>
    <w:rsid w:val="00154F4B"/>
    <w:rsid w:val="001551F7"/>
    <w:rsid w:val="00155B2A"/>
    <w:rsid w:val="0015703A"/>
    <w:rsid w:val="00160624"/>
    <w:rsid w:val="00162106"/>
    <w:rsid w:val="00163135"/>
    <w:rsid w:val="001640AE"/>
    <w:rsid w:val="00165B6C"/>
    <w:rsid w:val="001662D3"/>
    <w:rsid w:val="00167964"/>
    <w:rsid w:val="00172BA2"/>
    <w:rsid w:val="001767E0"/>
    <w:rsid w:val="001775CA"/>
    <w:rsid w:val="00181138"/>
    <w:rsid w:val="00182382"/>
    <w:rsid w:val="00182C50"/>
    <w:rsid w:val="00182F2E"/>
    <w:rsid w:val="00184957"/>
    <w:rsid w:val="00186C5E"/>
    <w:rsid w:val="0018789C"/>
    <w:rsid w:val="00190EB7"/>
    <w:rsid w:val="0019174F"/>
    <w:rsid w:val="00192541"/>
    <w:rsid w:val="0019339D"/>
    <w:rsid w:val="00194B70"/>
    <w:rsid w:val="00195345"/>
    <w:rsid w:val="00196517"/>
    <w:rsid w:val="001A2996"/>
    <w:rsid w:val="001A3E6E"/>
    <w:rsid w:val="001A5392"/>
    <w:rsid w:val="001A61E8"/>
    <w:rsid w:val="001A6366"/>
    <w:rsid w:val="001A6654"/>
    <w:rsid w:val="001A6E27"/>
    <w:rsid w:val="001A7B6C"/>
    <w:rsid w:val="001A7F12"/>
    <w:rsid w:val="001B05BA"/>
    <w:rsid w:val="001B0ABE"/>
    <w:rsid w:val="001B13F9"/>
    <w:rsid w:val="001B2A02"/>
    <w:rsid w:val="001B34F4"/>
    <w:rsid w:val="001B3869"/>
    <w:rsid w:val="001B5D90"/>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6CFE"/>
    <w:rsid w:val="001F6F82"/>
    <w:rsid w:val="002014EA"/>
    <w:rsid w:val="00202D7D"/>
    <w:rsid w:val="00210375"/>
    <w:rsid w:val="00212D6D"/>
    <w:rsid w:val="00212DB5"/>
    <w:rsid w:val="002139A0"/>
    <w:rsid w:val="00216ADC"/>
    <w:rsid w:val="002170DB"/>
    <w:rsid w:val="00217A51"/>
    <w:rsid w:val="00222C85"/>
    <w:rsid w:val="00224065"/>
    <w:rsid w:val="00224786"/>
    <w:rsid w:val="00224E0F"/>
    <w:rsid w:val="00225693"/>
    <w:rsid w:val="0022767F"/>
    <w:rsid w:val="00227831"/>
    <w:rsid w:val="00230302"/>
    <w:rsid w:val="00231936"/>
    <w:rsid w:val="00232E6A"/>
    <w:rsid w:val="0023660A"/>
    <w:rsid w:val="00237805"/>
    <w:rsid w:val="00240232"/>
    <w:rsid w:val="00240492"/>
    <w:rsid w:val="002408AD"/>
    <w:rsid w:val="00240B6D"/>
    <w:rsid w:val="002417DC"/>
    <w:rsid w:val="00242B96"/>
    <w:rsid w:val="0024322E"/>
    <w:rsid w:val="00243D5A"/>
    <w:rsid w:val="00243DB6"/>
    <w:rsid w:val="002444FE"/>
    <w:rsid w:val="00244F31"/>
    <w:rsid w:val="0025025C"/>
    <w:rsid w:val="00255AFC"/>
    <w:rsid w:val="00256E66"/>
    <w:rsid w:val="00256F75"/>
    <w:rsid w:val="00257360"/>
    <w:rsid w:val="002614C3"/>
    <w:rsid w:val="002620A9"/>
    <w:rsid w:val="00262F81"/>
    <w:rsid w:val="00263498"/>
    <w:rsid w:val="00263F7F"/>
    <w:rsid w:val="002641A6"/>
    <w:rsid w:val="0026584A"/>
    <w:rsid w:val="002701D5"/>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29ED"/>
    <w:rsid w:val="002A2AB2"/>
    <w:rsid w:val="002A2CFF"/>
    <w:rsid w:val="002A31CA"/>
    <w:rsid w:val="002A3C3D"/>
    <w:rsid w:val="002A435D"/>
    <w:rsid w:val="002A5036"/>
    <w:rsid w:val="002A51FE"/>
    <w:rsid w:val="002A5C92"/>
    <w:rsid w:val="002A5D1F"/>
    <w:rsid w:val="002B0DEC"/>
    <w:rsid w:val="002B1ECA"/>
    <w:rsid w:val="002B25A4"/>
    <w:rsid w:val="002B3DF5"/>
    <w:rsid w:val="002B4055"/>
    <w:rsid w:val="002B4A88"/>
    <w:rsid w:val="002B4C17"/>
    <w:rsid w:val="002B4F33"/>
    <w:rsid w:val="002B5CD5"/>
    <w:rsid w:val="002B6308"/>
    <w:rsid w:val="002C12B6"/>
    <w:rsid w:val="002C1AAF"/>
    <w:rsid w:val="002C2321"/>
    <w:rsid w:val="002C2F4B"/>
    <w:rsid w:val="002C3F40"/>
    <w:rsid w:val="002D07C5"/>
    <w:rsid w:val="002D13EF"/>
    <w:rsid w:val="002D2FED"/>
    <w:rsid w:val="002D41D9"/>
    <w:rsid w:val="002E0815"/>
    <w:rsid w:val="002E10DD"/>
    <w:rsid w:val="002E115C"/>
    <w:rsid w:val="002E1CB5"/>
    <w:rsid w:val="002E2A66"/>
    <w:rsid w:val="002E576E"/>
    <w:rsid w:val="002E57FD"/>
    <w:rsid w:val="002E67E7"/>
    <w:rsid w:val="002E792F"/>
    <w:rsid w:val="002F03D2"/>
    <w:rsid w:val="002F0773"/>
    <w:rsid w:val="002F0F96"/>
    <w:rsid w:val="002F3644"/>
    <w:rsid w:val="002F41E6"/>
    <w:rsid w:val="00303527"/>
    <w:rsid w:val="00303A25"/>
    <w:rsid w:val="00305C24"/>
    <w:rsid w:val="003073EF"/>
    <w:rsid w:val="003077BF"/>
    <w:rsid w:val="0030782B"/>
    <w:rsid w:val="00307B0E"/>
    <w:rsid w:val="00307BA6"/>
    <w:rsid w:val="00307D01"/>
    <w:rsid w:val="0031105A"/>
    <w:rsid w:val="00314884"/>
    <w:rsid w:val="00315003"/>
    <w:rsid w:val="003150B9"/>
    <w:rsid w:val="00317D5D"/>
    <w:rsid w:val="003204FC"/>
    <w:rsid w:val="0032132B"/>
    <w:rsid w:val="00322116"/>
    <w:rsid w:val="003221FD"/>
    <w:rsid w:val="00323F0C"/>
    <w:rsid w:val="0032462B"/>
    <w:rsid w:val="00324B33"/>
    <w:rsid w:val="00324D02"/>
    <w:rsid w:val="00331D7D"/>
    <w:rsid w:val="0033254D"/>
    <w:rsid w:val="00332B6B"/>
    <w:rsid w:val="00332E81"/>
    <w:rsid w:val="003343DB"/>
    <w:rsid w:val="00334980"/>
    <w:rsid w:val="003363D2"/>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2B72"/>
    <w:rsid w:val="003632C8"/>
    <w:rsid w:val="0036381B"/>
    <w:rsid w:val="00363D1D"/>
    <w:rsid w:val="003641BA"/>
    <w:rsid w:val="00364378"/>
    <w:rsid w:val="00364AE0"/>
    <w:rsid w:val="00367D76"/>
    <w:rsid w:val="003701D2"/>
    <w:rsid w:val="00370384"/>
    <w:rsid w:val="0037057B"/>
    <w:rsid w:val="00375D17"/>
    <w:rsid w:val="003764A0"/>
    <w:rsid w:val="00381A41"/>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6ECB"/>
    <w:rsid w:val="003D7A95"/>
    <w:rsid w:val="003D7B4E"/>
    <w:rsid w:val="003E0245"/>
    <w:rsid w:val="003E2E41"/>
    <w:rsid w:val="003E339F"/>
    <w:rsid w:val="003E3681"/>
    <w:rsid w:val="003E5505"/>
    <w:rsid w:val="003E571F"/>
    <w:rsid w:val="003E6B5B"/>
    <w:rsid w:val="003F0F36"/>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2EA2"/>
    <w:rsid w:val="00412FB5"/>
    <w:rsid w:val="0041303D"/>
    <w:rsid w:val="004140DE"/>
    <w:rsid w:val="00414F92"/>
    <w:rsid w:val="0041515E"/>
    <w:rsid w:val="0041556B"/>
    <w:rsid w:val="00417997"/>
    <w:rsid w:val="004205A4"/>
    <w:rsid w:val="00421320"/>
    <w:rsid w:val="00423677"/>
    <w:rsid w:val="004252FC"/>
    <w:rsid w:val="004278DA"/>
    <w:rsid w:val="00430905"/>
    <w:rsid w:val="004309D7"/>
    <w:rsid w:val="00433CEF"/>
    <w:rsid w:val="00434038"/>
    <w:rsid w:val="004378CA"/>
    <w:rsid w:val="00440C7D"/>
    <w:rsid w:val="00442548"/>
    <w:rsid w:val="00443C76"/>
    <w:rsid w:val="00443CBD"/>
    <w:rsid w:val="0045008B"/>
    <w:rsid w:val="004505BB"/>
    <w:rsid w:val="00451FCD"/>
    <w:rsid w:val="00453881"/>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71558"/>
    <w:rsid w:val="00471F3A"/>
    <w:rsid w:val="00472390"/>
    <w:rsid w:val="00474220"/>
    <w:rsid w:val="004742D9"/>
    <w:rsid w:val="0047591D"/>
    <w:rsid w:val="00476F94"/>
    <w:rsid w:val="00477ED3"/>
    <w:rsid w:val="00481AF5"/>
    <w:rsid w:val="0048285E"/>
    <w:rsid w:val="004838EB"/>
    <w:rsid w:val="00483EF7"/>
    <w:rsid w:val="004846DF"/>
    <w:rsid w:val="00484FB5"/>
    <w:rsid w:val="00485FDF"/>
    <w:rsid w:val="00487121"/>
    <w:rsid w:val="004876D0"/>
    <w:rsid w:val="00491DC9"/>
    <w:rsid w:val="004932D0"/>
    <w:rsid w:val="00494114"/>
    <w:rsid w:val="004946AD"/>
    <w:rsid w:val="004953A7"/>
    <w:rsid w:val="004964DF"/>
    <w:rsid w:val="00496980"/>
    <w:rsid w:val="00496B21"/>
    <w:rsid w:val="00497325"/>
    <w:rsid w:val="004A03B2"/>
    <w:rsid w:val="004A1DC4"/>
    <w:rsid w:val="004A53DA"/>
    <w:rsid w:val="004A559A"/>
    <w:rsid w:val="004B0A57"/>
    <w:rsid w:val="004B1DC3"/>
    <w:rsid w:val="004B238D"/>
    <w:rsid w:val="004B4268"/>
    <w:rsid w:val="004B51F7"/>
    <w:rsid w:val="004B567E"/>
    <w:rsid w:val="004B6EC7"/>
    <w:rsid w:val="004C0533"/>
    <w:rsid w:val="004C0B37"/>
    <w:rsid w:val="004C1A33"/>
    <w:rsid w:val="004C1D57"/>
    <w:rsid w:val="004C24A0"/>
    <w:rsid w:val="004C266C"/>
    <w:rsid w:val="004C331B"/>
    <w:rsid w:val="004C4238"/>
    <w:rsid w:val="004C58C1"/>
    <w:rsid w:val="004C5B6E"/>
    <w:rsid w:val="004C748E"/>
    <w:rsid w:val="004C7ACB"/>
    <w:rsid w:val="004C7D7A"/>
    <w:rsid w:val="004D0491"/>
    <w:rsid w:val="004D1556"/>
    <w:rsid w:val="004D181C"/>
    <w:rsid w:val="004D18FC"/>
    <w:rsid w:val="004D3E68"/>
    <w:rsid w:val="004D4386"/>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7B2D"/>
    <w:rsid w:val="0050181E"/>
    <w:rsid w:val="00501DCD"/>
    <w:rsid w:val="00502B6D"/>
    <w:rsid w:val="00504E84"/>
    <w:rsid w:val="005058FB"/>
    <w:rsid w:val="00505D9A"/>
    <w:rsid w:val="005066AC"/>
    <w:rsid w:val="0050727D"/>
    <w:rsid w:val="00510163"/>
    <w:rsid w:val="0051126A"/>
    <w:rsid w:val="005113B8"/>
    <w:rsid w:val="00512918"/>
    <w:rsid w:val="005151FD"/>
    <w:rsid w:val="005153BD"/>
    <w:rsid w:val="00517DEE"/>
    <w:rsid w:val="00520731"/>
    <w:rsid w:val="005226F5"/>
    <w:rsid w:val="005240B3"/>
    <w:rsid w:val="00524F75"/>
    <w:rsid w:val="0052573C"/>
    <w:rsid w:val="00527069"/>
    <w:rsid w:val="00527F1D"/>
    <w:rsid w:val="00532D81"/>
    <w:rsid w:val="00533448"/>
    <w:rsid w:val="005343AB"/>
    <w:rsid w:val="00534C55"/>
    <w:rsid w:val="005360DA"/>
    <w:rsid w:val="005376AD"/>
    <w:rsid w:val="00537A9E"/>
    <w:rsid w:val="00540FF9"/>
    <w:rsid w:val="0054114A"/>
    <w:rsid w:val="005413F2"/>
    <w:rsid w:val="00541709"/>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874"/>
    <w:rsid w:val="0056292D"/>
    <w:rsid w:val="005634B7"/>
    <w:rsid w:val="00564518"/>
    <w:rsid w:val="00564F20"/>
    <w:rsid w:val="00570B21"/>
    <w:rsid w:val="005749F1"/>
    <w:rsid w:val="00575707"/>
    <w:rsid w:val="005757D1"/>
    <w:rsid w:val="00575FB9"/>
    <w:rsid w:val="00576458"/>
    <w:rsid w:val="00577FEA"/>
    <w:rsid w:val="0058119D"/>
    <w:rsid w:val="0058293C"/>
    <w:rsid w:val="0058560B"/>
    <w:rsid w:val="00586348"/>
    <w:rsid w:val="00587473"/>
    <w:rsid w:val="00587C1B"/>
    <w:rsid w:val="00590900"/>
    <w:rsid w:val="00591158"/>
    <w:rsid w:val="00591360"/>
    <w:rsid w:val="00592B05"/>
    <w:rsid w:val="00594926"/>
    <w:rsid w:val="00594F6F"/>
    <w:rsid w:val="00596254"/>
    <w:rsid w:val="00596FDB"/>
    <w:rsid w:val="005A0243"/>
    <w:rsid w:val="005A0B57"/>
    <w:rsid w:val="005A11B5"/>
    <w:rsid w:val="005A2AAF"/>
    <w:rsid w:val="005A4349"/>
    <w:rsid w:val="005A463F"/>
    <w:rsid w:val="005A51CF"/>
    <w:rsid w:val="005A670A"/>
    <w:rsid w:val="005A6D88"/>
    <w:rsid w:val="005A755E"/>
    <w:rsid w:val="005B112F"/>
    <w:rsid w:val="005B428F"/>
    <w:rsid w:val="005B4612"/>
    <w:rsid w:val="005B6352"/>
    <w:rsid w:val="005B755E"/>
    <w:rsid w:val="005B772F"/>
    <w:rsid w:val="005B79C1"/>
    <w:rsid w:val="005B7A36"/>
    <w:rsid w:val="005C08D8"/>
    <w:rsid w:val="005C17C9"/>
    <w:rsid w:val="005C33EF"/>
    <w:rsid w:val="005C385F"/>
    <w:rsid w:val="005C4FD8"/>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79E8"/>
    <w:rsid w:val="005F39AB"/>
    <w:rsid w:val="005F6CCF"/>
    <w:rsid w:val="00600256"/>
    <w:rsid w:val="0060072D"/>
    <w:rsid w:val="00604D86"/>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2118"/>
    <w:rsid w:val="0063426D"/>
    <w:rsid w:val="006350A0"/>
    <w:rsid w:val="0063527F"/>
    <w:rsid w:val="00635834"/>
    <w:rsid w:val="006368DF"/>
    <w:rsid w:val="00636962"/>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706DE"/>
    <w:rsid w:val="0067096F"/>
    <w:rsid w:val="0067216E"/>
    <w:rsid w:val="00673334"/>
    <w:rsid w:val="00673A67"/>
    <w:rsid w:val="006746F2"/>
    <w:rsid w:val="00674D92"/>
    <w:rsid w:val="006759C8"/>
    <w:rsid w:val="00677FC4"/>
    <w:rsid w:val="006819F7"/>
    <w:rsid w:val="00682C07"/>
    <w:rsid w:val="00683701"/>
    <w:rsid w:val="00683EF6"/>
    <w:rsid w:val="00683FF9"/>
    <w:rsid w:val="006845DB"/>
    <w:rsid w:val="00686E23"/>
    <w:rsid w:val="0068701F"/>
    <w:rsid w:val="00687EB4"/>
    <w:rsid w:val="006908DA"/>
    <w:rsid w:val="006941D8"/>
    <w:rsid w:val="00696C45"/>
    <w:rsid w:val="006973F1"/>
    <w:rsid w:val="00697591"/>
    <w:rsid w:val="006A00B4"/>
    <w:rsid w:val="006A0250"/>
    <w:rsid w:val="006A0B14"/>
    <w:rsid w:val="006A13F4"/>
    <w:rsid w:val="006A1617"/>
    <w:rsid w:val="006A18A2"/>
    <w:rsid w:val="006A3CE0"/>
    <w:rsid w:val="006A40D6"/>
    <w:rsid w:val="006A5097"/>
    <w:rsid w:val="006A63A2"/>
    <w:rsid w:val="006B156D"/>
    <w:rsid w:val="006B1747"/>
    <w:rsid w:val="006B2A19"/>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1935"/>
    <w:rsid w:val="006D28BB"/>
    <w:rsid w:val="006D32D5"/>
    <w:rsid w:val="006D5A04"/>
    <w:rsid w:val="006D62E6"/>
    <w:rsid w:val="006D7B63"/>
    <w:rsid w:val="006E06DE"/>
    <w:rsid w:val="006E2451"/>
    <w:rsid w:val="006E2F64"/>
    <w:rsid w:val="006E43D6"/>
    <w:rsid w:val="006E4957"/>
    <w:rsid w:val="006E4E4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5259"/>
    <w:rsid w:val="00725B7C"/>
    <w:rsid w:val="00726BE3"/>
    <w:rsid w:val="0072726E"/>
    <w:rsid w:val="00727426"/>
    <w:rsid w:val="0072763E"/>
    <w:rsid w:val="0073043A"/>
    <w:rsid w:val="007336A7"/>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A42"/>
    <w:rsid w:val="00754191"/>
    <w:rsid w:val="00754796"/>
    <w:rsid w:val="0075533D"/>
    <w:rsid w:val="00756AF4"/>
    <w:rsid w:val="0076099C"/>
    <w:rsid w:val="00760D96"/>
    <w:rsid w:val="007620C2"/>
    <w:rsid w:val="0076266A"/>
    <w:rsid w:val="00763AF4"/>
    <w:rsid w:val="00763F27"/>
    <w:rsid w:val="00765658"/>
    <w:rsid w:val="00766785"/>
    <w:rsid w:val="007725E6"/>
    <w:rsid w:val="007729DD"/>
    <w:rsid w:val="00773DC0"/>
    <w:rsid w:val="007768C4"/>
    <w:rsid w:val="00780DD7"/>
    <w:rsid w:val="00782745"/>
    <w:rsid w:val="00786838"/>
    <w:rsid w:val="00787C30"/>
    <w:rsid w:val="00787C31"/>
    <w:rsid w:val="00791333"/>
    <w:rsid w:val="00791DAE"/>
    <w:rsid w:val="007927EA"/>
    <w:rsid w:val="00793086"/>
    <w:rsid w:val="0079488D"/>
    <w:rsid w:val="00794EAD"/>
    <w:rsid w:val="0079686A"/>
    <w:rsid w:val="00796FC3"/>
    <w:rsid w:val="00797456"/>
    <w:rsid w:val="007977E3"/>
    <w:rsid w:val="00797D5B"/>
    <w:rsid w:val="007A2EF4"/>
    <w:rsid w:val="007A512F"/>
    <w:rsid w:val="007A5924"/>
    <w:rsid w:val="007A5FD5"/>
    <w:rsid w:val="007A69AD"/>
    <w:rsid w:val="007A6BBC"/>
    <w:rsid w:val="007A6FFD"/>
    <w:rsid w:val="007B03E3"/>
    <w:rsid w:val="007B0F6A"/>
    <w:rsid w:val="007B21D7"/>
    <w:rsid w:val="007B313B"/>
    <w:rsid w:val="007B44C9"/>
    <w:rsid w:val="007B6FE7"/>
    <w:rsid w:val="007B7194"/>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1274"/>
    <w:rsid w:val="00801CD7"/>
    <w:rsid w:val="00803650"/>
    <w:rsid w:val="00803B70"/>
    <w:rsid w:val="0080607F"/>
    <w:rsid w:val="00806764"/>
    <w:rsid w:val="00806E26"/>
    <w:rsid w:val="00811A4B"/>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F76"/>
    <w:rsid w:val="00852804"/>
    <w:rsid w:val="00854ECF"/>
    <w:rsid w:val="00857310"/>
    <w:rsid w:val="008601A1"/>
    <w:rsid w:val="008605E0"/>
    <w:rsid w:val="008605FF"/>
    <w:rsid w:val="00860F6E"/>
    <w:rsid w:val="0086130C"/>
    <w:rsid w:val="008633E5"/>
    <w:rsid w:val="008634EA"/>
    <w:rsid w:val="008636EC"/>
    <w:rsid w:val="0086370C"/>
    <w:rsid w:val="0086531F"/>
    <w:rsid w:val="008661B5"/>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D72"/>
    <w:rsid w:val="00890271"/>
    <w:rsid w:val="00891AE2"/>
    <w:rsid w:val="0089233E"/>
    <w:rsid w:val="00894B2F"/>
    <w:rsid w:val="00894FC7"/>
    <w:rsid w:val="00896699"/>
    <w:rsid w:val="00897216"/>
    <w:rsid w:val="008A1F5D"/>
    <w:rsid w:val="008A2E69"/>
    <w:rsid w:val="008A3664"/>
    <w:rsid w:val="008A3EEB"/>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611E"/>
    <w:rsid w:val="008C668A"/>
    <w:rsid w:val="008C6C37"/>
    <w:rsid w:val="008C714D"/>
    <w:rsid w:val="008D2395"/>
    <w:rsid w:val="008D2E46"/>
    <w:rsid w:val="008D6B95"/>
    <w:rsid w:val="008D7EC0"/>
    <w:rsid w:val="008E097F"/>
    <w:rsid w:val="008E0F08"/>
    <w:rsid w:val="008E2738"/>
    <w:rsid w:val="008E343B"/>
    <w:rsid w:val="008E4D85"/>
    <w:rsid w:val="008E5615"/>
    <w:rsid w:val="008E567C"/>
    <w:rsid w:val="008E660B"/>
    <w:rsid w:val="008E6A8A"/>
    <w:rsid w:val="008E6AA4"/>
    <w:rsid w:val="008F34C2"/>
    <w:rsid w:val="008F3D79"/>
    <w:rsid w:val="008F4172"/>
    <w:rsid w:val="008F5153"/>
    <w:rsid w:val="008F5BCD"/>
    <w:rsid w:val="008F623C"/>
    <w:rsid w:val="008F6789"/>
    <w:rsid w:val="008F6937"/>
    <w:rsid w:val="008F73F8"/>
    <w:rsid w:val="008F7429"/>
    <w:rsid w:val="008F78A5"/>
    <w:rsid w:val="00901959"/>
    <w:rsid w:val="00903BB4"/>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A61"/>
    <w:rsid w:val="00936B0B"/>
    <w:rsid w:val="00936C38"/>
    <w:rsid w:val="00940884"/>
    <w:rsid w:val="00940F75"/>
    <w:rsid w:val="0094232B"/>
    <w:rsid w:val="0094334E"/>
    <w:rsid w:val="00944AD9"/>
    <w:rsid w:val="00947B9E"/>
    <w:rsid w:val="00950923"/>
    <w:rsid w:val="00952B6C"/>
    <w:rsid w:val="00952EFA"/>
    <w:rsid w:val="0095353B"/>
    <w:rsid w:val="009544FE"/>
    <w:rsid w:val="009558CA"/>
    <w:rsid w:val="009565B2"/>
    <w:rsid w:val="009570E2"/>
    <w:rsid w:val="00957902"/>
    <w:rsid w:val="009623E4"/>
    <w:rsid w:val="009631DB"/>
    <w:rsid w:val="00964065"/>
    <w:rsid w:val="00964829"/>
    <w:rsid w:val="00965773"/>
    <w:rsid w:val="009663C9"/>
    <w:rsid w:val="009673EB"/>
    <w:rsid w:val="00967B32"/>
    <w:rsid w:val="00970E2E"/>
    <w:rsid w:val="00971509"/>
    <w:rsid w:val="00971B98"/>
    <w:rsid w:val="00972176"/>
    <w:rsid w:val="00975BD7"/>
    <w:rsid w:val="009771BD"/>
    <w:rsid w:val="0097797F"/>
    <w:rsid w:val="00981DC9"/>
    <w:rsid w:val="00982A92"/>
    <w:rsid w:val="00982C20"/>
    <w:rsid w:val="00984DF5"/>
    <w:rsid w:val="0099051D"/>
    <w:rsid w:val="0099081D"/>
    <w:rsid w:val="0099139C"/>
    <w:rsid w:val="00994FE6"/>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2403"/>
    <w:rsid w:val="009D2F3D"/>
    <w:rsid w:val="009D58D6"/>
    <w:rsid w:val="009D70E1"/>
    <w:rsid w:val="009D769B"/>
    <w:rsid w:val="009D78DF"/>
    <w:rsid w:val="009E3D85"/>
    <w:rsid w:val="009E6F11"/>
    <w:rsid w:val="009E6FA2"/>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1C62"/>
    <w:rsid w:val="00A13276"/>
    <w:rsid w:val="00A13CBB"/>
    <w:rsid w:val="00A15E55"/>
    <w:rsid w:val="00A20FF1"/>
    <w:rsid w:val="00A22BA0"/>
    <w:rsid w:val="00A2398F"/>
    <w:rsid w:val="00A23CFE"/>
    <w:rsid w:val="00A25033"/>
    <w:rsid w:val="00A25A2C"/>
    <w:rsid w:val="00A319C8"/>
    <w:rsid w:val="00A32FEB"/>
    <w:rsid w:val="00A33E6A"/>
    <w:rsid w:val="00A342E1"/>
    <w:rsid w:val="00A345BB"/>
    <w:rsid w:val="00A34725"/>
    <w:rsid w:val="00A349CB"/>
    <w:rsid w:val="00A44219"/>
    <w:rsid w:val="00A45623"/>
    <w:rsid w:val="00A4570C"/>
    <w:rsid w:val="00A465FB"/>
    <w:rsid w:val="00A474DF"/>
    <w:rsid w:val="00A47A7B"/>
    <w:rsid w:val="00A47C52"/>
    <w:rsid w:val="00A5153E"/>
    <w:rsid w:val="00A52489"/>
    <w:rsid w:val="00A5324C"/>
    <w:rsid w:val="00A53AC8"/>
    <w:rsid w:val="00A53F19"/>
    <w:rsid w:val="00A54207"/>
    <w:rsid w:val="00A550E5"/>
    <w:rsid w:val="00A55486"/>
    <w:rsid w:val="00A5557B"/>
    <w:rsid w:val="00A5603C"/>
    <w:rsid w:val="00A5616F"/>
    <w:rsid w:val="00A60E71"/>
    <w:rsid w:val="00A617A0"/>
    <w:rsid w:val="00A637F0"/>
    <w:rsid w:val="00A649BC"/>
    <w:rsid w:val="00A64AA5"/>
    <w:rsid w:val="00A65F1E"/>
    <w:rsid w:val="00A712B0"/>
    <w:rsid w:val="00A7552C"/>
    <w:rsid w:val="00A75553"/>
    <w:rsid w:val="00A75B23"/>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4B6"/>
    <w:rsid w:val="00AA7727"/>
    <w:rsid w:val="00AB0559"/>
    <w:rsid w:val="00AB133C"/>
    <w:rsid w:val="00AB1746"/>
    <w:rsid w:val="00AB2589"/>
    <w:rsid w:val="00AB4C8D"/>
    <w:rsid w:val="00AB5DBD"/>
    <w:rsid w:val="00AB60EC"/>
    <w:rsid w:val="00AC16F1"/>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76A1"/>
    <w:rsid w:val="00AE7827"/>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731C"/>
    <w:rsid w:val="00B1771C"/>
    <w:rsid w:val="00B17BD6"/>
    <w:rsid w:val="00B2284E"/>
    <w:rsid w:val="00B238A5"/>
    <w:rsid w:val="00B24978"/>
    <w:rsid w:val="00B26881"/>
    <w:rsid w:val="00B27526"/>
    <w:rsid w:val="00B276A8"/>
    <w:rsid w:val="00B307CD"/>
    <w:rsid w:val="00B32265"/>
    <w:rsid w:val="00B32F61"/>
    <w:rsid w:val="00B33705"/>
    <w:rsid w:val="00B37BB9"/>
    <w:rsid w:val="00B41D3F"/>
    <w:rsid w:val="00B4297A"/>
    <w:rsid w:val="00B461D7"/>
    <w:rsid w:val="00B500B7"/>
    <w:rsid w:val="00B5048A"/>
    <w:rsid w:val="00B517C2"/>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4DD4"/>
    <w:rsid w:val="00B75752"/>
    <w:rsid w:val="00B765C0"/>
    <w:rsid w:val="00B777D4"/>
    <w:rsid w:val="00B81E30"/>
    <w:rsid w:val="00B81FC6"/>
    <w:rsid w:val="00B820D9"/>
    <w:rsid w:val="00B82479"/>
    <w:rsid w:val="00B842A0"/>
    <w:rsid w:val="00B860FC"/>
    <w:rsid w:val="00B8757B"/>
    <w:rsid w:val="00B90ACB"/>
    <w:rsid w:val="00B9132E"/>
    <w:rsid w:val="00B91F58"/>
    <w:rsid w:val="00B928ED"/>
    <w:rsid w:val="00B93199"/>
    <w:rsid w:val="00B939BE"/>
    <w:rsid w:val="00B93B34"/>
    <w:rsid w:val="00B93B97"/>
    <w:rsid w:val="00B93DBE"/>
    <w:rsid w:val="00B954F1"/>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C07A7"/>
    <w:rsid w:val="00BC14E9"/>
    <w:rsid w:val="00BC4238"/>
    <w:rsid w:val="00BC45E3"/>
    <w:rsid w:val="00BC4C81"/>
    <w:rsid w:val="00BC4CDF"/>
    <w:rsid w:val="00BC667A"/>
    <w:rsid w:val="00BC6987"/>
    <w:rsid w:val="00BD1432"/>
    <w:rsid w:val="00BD19F7"/>
    <w:rsid w:val="00BD3CCA"/>
    <w:rsid w:val="00BD3CF4"/>
    <w:rsid w:val="00BD3D0B"/>
    <w:rsid w:val="00BD3F83"/>
    <w:rsid w:val="00BD4040"/>
    <w:rsid w:val="00BD44A3"/>
    <w:rsid w:val="00BD52EB"/>
    <w:rsid w:val="00BD78BA"/>
    <w:rsid w:val="00BE1B08"/>
    <w:rsid w:val="00BE277B"/>
    <w:rsid w:val="00BE2DB8"/>
    <w:rsid w:val="00BE5B37"/>
    <w:rsid w:val="00BE5F51"/>
    <w:rsid w:val="00BE67F6"/>
    <w:rsid w:val="00BF1F10"/>
    <w:rsid w:val="00BF4D2C"/>
    <w:rsid w:val="00BF598D"/>
    <w:rsid w:val="00BF59F0"/>
    <w:rsid w:val="00BF607F"/>
    <w:rsid w:val="00BF6353"/>
    <w:rsid w:val="00BF74EC"/>
    <w:rsid w:val="00C00AC0"/>
    <w:rsid w:val="00C00EE7"/>
    <w:rsid w:val="00C0107D"/>
    <w:rsid w:val="00C01341"/>
    <w:rsid w:val="00C023EB"/>
    <w:rsid w:val="00C032F4"/>
    <w:rsid w:val="00C0462B"/>
    <w:rsid w:val="00C0523E"/>
    <w:rsid w:val="00C0668D"/>
    <w:rsid w:val="00C12A51"/>
    <w:rsid w:val="00C14244"/>
    <w:rsid w:val="00C1504C"/>
    <w:rsid w:val="00C1790E"/>
    <w:rsid w:val="00C17952"/>
    <w:rsid w:val="00C201D1"/>
    <w:rsid w:val="00C204D7"/>
    <w:rsid w:val="00C24330"/>
    <w:rsid w:val="00C254EB"/>
    <w:rsid w:val="00C30817"/>
    <w:rsid w:val="00C30ECC"/>
    <w:rsid w:val="00C33579"/>
    <w:rsid w:val="00C33AA6"/>
    <w:rsid w:val="00C33DF2"/>
    <w:rsid w:val="00C34C8C"/>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4FE"/>
    <w:rsid w:val="00C82170"/>
    <w:rsid w:val="00C8236B"/>
    <w:rsid w:val="00C832C2"/>
    <w:rsid w:val="00C848D2"/>
    <w:rsid w:val="00C86BFD"/>
    <w:rsid w:val="00C872A1"/>
    <w:rsid w:val="00C90A83"/>
    <w:rsid w:val="00C9196C"/>
    <w:rsid w:val="00C91B39"/>
    <w:rsid w:val="00C920E9"/>
    <w:rsid w:val="00C927F1"/>
    <w:rsid w:val="00C92C14"/>
    <w:rsid w:val="00CA02A7"/>
    <w:rsid w:val="00CA07A1"/>
    <w:rsid w:val="00CA1F8B"/>
    <w:rsid w:val="00CA2E58"/>
    <w:rsid w:val="00CA3549"/>
    <w:rsid w:val="00CA44EF"/>
    <w:rsid w:val="00CA4A54"/>
    <w:rsid w:val="00CA52B0"/>
    <w:rsid w:val="00CA7399"/>
    <w:rsid w:val="00CA761C"/>
    <w:rsid w:val="00CB14B9"/>
    <w:rsid w:val="00CB1512"/>
    <w:rsid w:val="00CB1A7F"/>
    <w:rsid w:val="00CB5962"/>
    <w:rsid w:val="00CB5D11"/>
    <w:rsid w:val="00CB64F3"/>
    <w:rsid w:val="00CB67B7"/>
    <w:rsid w:val="00CB6C29"/>
    <w:rsid w:val="00CB7596"/>
    <w:rsid w:val="00CC08D8"/>
    <w:rsid w:val="00CC3F55"/>
    <w:rsid w:val="00CC5777"/>
    <w:rsid w:val="00CC5780"/>
    <w:rsid w:val="00CC5A15"/>
    <w:rsid w:val="00CC6195"/>
    <w:rsid w:val="00CC63D7"/>
    <w:rsid w:val="00CC7491"/>
    <w:rsid w:val="00CC7560"/>
    <w:rsid w:val="00CD0276"/>
    <w:rsid w:val="00CD1694"/>
    <w:rsid w:val="00CD3C51"/>
    <w:rsid w:val="00CD43E6"/>
    <w:rsid w:val="00CD486E"/>
    <w:rsid w:val="00CD62FF"/>
    <w:rsid w:val="00CD70D7"/>
    <w:rsid w:val="00CD7D7B"/>
    <w:rsid w:val="00CE0651"/>
    <w:rsid w:val="00CE16EB"/>
    <w:rsid w:val="00CE3B5E"/>
    <w:rsid w:val="00CE4509"/>
    <w:rsid w:val="00CE4B18"/>
    <w:rsid w:val="00CE512B"/>
    <w:rsid w:val="00CE54CC"/>
    <w:rsid w:val="00CE5515"/>
    <w:rsid w:val="00CE6809"/>
    <w:rsid w:val="00CF1E69"/>
    <w:rsid w:val="00CF3963"/>
    <w:rsid w:val="00CF4F64"/>
    <w:rsid w:val="00CF64C2"/>
    <w:rsid w:val="00CF7FF3"/>
    <w:rsid w:val="00D00160"/>
    <w:rsid w:val="00D00940"/>
    <w:rsid w:val="00D01121"/>
    <w:rsid w:val="00D0217E"/>
    <w:rsid w:val="00D021DA"/>
    <w:rsid w:val="00D022B2"/>
    <w:rsid w:val="00D046F7"/>
    <w:rsid w:val="00D04B7F"/>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7A5"/>
    <w:rsid w:val="00D26D89"/>
    <w:rsid w:val="00D300BD"/>
    <w:rsid w:val="00D3038A"/>
    <w:rsid w:val="00D3056E"/>
    <w:rsid w:val="00D31F14"/>
    <w:rsid w:val="00D33837"/>
    <w:rsid w:val="00D34394"/>
    <w:rsid w:val="00D346A8"/>
    <w:rsid w:val="00D34A92"/>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72C3"/>
    <w:rsid w:val="00D8781F"/>
    <w:rsid w:val="00D87872"/>
    <w:rsid w:val="00D9191D"/>
    <w:rsid w:val="00D91C20"/>
    <w:rsid w:val="00D92876"/>
    <w:rsid w:val="00D93213"/>
    <w:rsid w:val="00D952F0"/>
    <w:rsid w:val="00D95494"/>
    <w:rsid w:val="00D9597F"/>
    <w:rsid w:val="00D95F77"/>
    <w:rsid w:val="00DA3384"/>
    <w:rsid w:val="00DA3BBC"/>
    <w:rsid w:val="00DA68C4"/>
    <w:rsid w:val="00DA7EA8"/>
    <w:rsid w:val="00DB0043"/>
    <w:rsid w:val="00DB22F6"/>
    <w:rsid w:val="00DB4BCA"/>
    <w:rsid w:val="00DB502F"/>
    <w:rsid w:val="00DB595F"/>
    <w:rsid w:val="00DC142C"/>
    <w:rsid w:val="00DC2217"/>
    <w:rsid w:val="00DC2456"/>
    <w:rsid w:val="00DC2BA7"/>
    <w:rsid w:val="00DC32BE"/>
    <w:rsid w:val="00DC3C5E"/>
    <w:rsid w:val="00DC4060"/>
    <w:rsid w:val="00DC4A38"/>
    <w:rsid w:val="00DC5BE6"/>
    <w:rsid w:val="00DC6660"/>
    <w:rsid w:val="00DC694E"/>
    <w:rsid w:val="00DD06D2"/>
    <w:rsid w:val="00DD10D4"/>
    <w:rsid w:val="00DD11DE"/>
    <w:rsid w:val="00DD1F6B"/>
    <w:rsid w:val="00DD45EB"/>
    <w:rsid w:val="00DD6714"/>
    <w:rsid w:val="00DD6E77"/>
    <w:rsid w:val="00DE1AFB"/>
    <w:rsid w:val="00DE378D"/>
    <w:rsid w:val="00DE4680"/>
    <w:rsid w:val="00DE4D90"/>
    <w:rsid w:val="00DE4EB5"/>
    <w:rsid w:val="00DE5209"/>
    <w:rsid w:val="00DF0CBE"/>
    <w:rsid w:val="00DF1958"/>
    <w:rsid w:val="00DF2F0A"/>
    <w:rsid w:val="00DF59A8"/>
    <w:rsid w:val="00DF694F"/>
    <w:rsid w:val="00E01D0C"/>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5E2"/>
    <w:rsid w:val="00E83699"/>
    <w:rsid w:val="00E848A3"/>
    <w:rsid w:val="00E90ED3"/>
    <w:rsid w:val="00E911F8"/>
    <w:rsid w:val="00E91711"/>
    <w:rsid w:val="00E92E98"/>
    <w:rsid w:val="00E93343"/>
    <w:rsid w:val="00E94044"/>
    <w:rsid w:val="00E940A1"/>
    <w:rsid w:val="00E949B5"/>
    <w:rsid w:val="00E95239"/>
    <w:rsid w:val="00E95250"/>
    <w:rsid w:val="00E9529A"/>
    <w:rsid w:val="00E9550A"/>
    <w:rsid w:val="00E96229"/>
    <w:rsid w:val="00E976E9"/>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D70"/>
    <w:rsid w:val="00EB7966"/>
    <w:rsid w:val="00EB7A47"/>
    <w:rsid w:val="00EC28E1"/>
    <w:rsid w:val="00EC3283"/>
    <w:rsid w:val="00EC75C3"/>
    <w:rsid w:val="00EC7888"/>
    <w:rsid w:val="00ED0198"/>
    <w:rsid w:val="00ED14A8"/>
    <w:rsid w:val="00ED1E6A"/>
    <w:rsid w:val="00ED21B9"/>
    <w:rsid w:val="00ED21F3"/>
    <w:rsid w:val="00ED2399"/>
    <w:rsid w:val="00ED2766"/>
    <w:rsid w:val="00ED35F6"/>
    <w:rsid w:val="00ED3EE9"/>
    <w:rsid w:val="00ED4D84"/>
    <w:rsid w:val="00ED56FE"/>
    <w:rsid w:val="00EE1342"/>
    <w:rsid w:val="00EE3ECF"/>
    <w:rsid w:val="00EE50CF"/>
    <w:rsid w:val="00EE54D1"/>
    <w:rsid w:val="00EE5690"/>
    <w:rsid w:val="00EF00F0"/>
    <w:rsid w:val="00EF06D8"/>
    <w:rsid w:val="00EF0A10"/>
    <w:rsid w:val="00EF2BEF"/>
    <w:rsid w:val="00EF2F48"/>
    <w:rsid w:val="00EF5151"/>
    <w:rsid w:val="00EF7F4F"/>
    <w:rsid w:val="00F031B0"/>
    <w:rsid w:val="00F04F5A"/>
    <w:rsid w:val="00F069C7"/>
    <w:rsid w:val="00F073E4"/>
    <w:rsid w:val="00F075AA"/>
    <w:rsid w:val="00F07C3C"/>
    <w:rsid w:val="00F07DA7"/>
    <w:rsid w:val="00F1050A"/>
    <w:rsid w:val="00F11309"/>
    <w:rsid w:val="00F122E8"/>
    <w:rsid w:val="00F1236D"/>
    <w:rsid w:val="00F13B81"/>
    <w:rsid w:val="00F202EF"/>
    <w:rsid w:val="00F224CE"/>
    <w:rsid w:val="00F2251E"/>
    <w:rsid w:val="00F27883"/>
    <w:rsid w:val="00F2795B"/>
    <w:rsid w:val="00F27EF6"/>
    <w:rsid w:val="00F305EC"/>
    <w:rsid w:val="00F30925"/>
    <w:rsid w:val="00F30D33"/>
    <w:rsid w:val="00F3176A"/>
    <w:rsid w:val="00F3241A"/>
    <w:rsid w:val="00F327DD"/>
    <w:rsid w:val="00F36C1F"/>
    <w:rsid w:val="00F36E39"/>
    <w:rsid w:val="00F372A0"/>
    <w:rsid w:val="00F37537"/>
    <w:rsid w:val="00F404EF"/>
    <w:rsid w:val="00F406BD"/>
    <w:rsid w:val="00F41C3A"/>
    <w:rsid w:val="00F43DB0"/>
    <w:rsid w:val="00F4606D"/>
    <w:rsid w:val="00F5213F"/>
    <w:rsid w:val="00F52607"/>
    <w:rsid w:val="00F52CA7"/>
    <w:rsid w:val="00F54313"/>
    <w:rsid w:val="00F55B7A"/>
    <w:rsid w:val="00F5622F"/>
    <w:rsid w:val="00F57010"/>
    <w:rsid w:val="00F604F0"/>
    <w:rsid w:val="00F60D10"/>
    <w:rsid w:val="00F6142E"/>
    <w:rsid w:val="00F632CD"/>
    <w:rsid w:val="00F67B4A"/>
    <w:rsid w:val="00F70135"/>
    <w:rsid w:val="00F73711"/>
    <w:rsid w:val="00F74791"/>
    <w:rsid w:val="00F74CE2"/>
    <w:rsid w:val="00F74D27"/>
    <w:rsid w:val="00F75693"/>
    <w:rsid w:val="00F76AF9"/>
    <w:rsid w:val="00F77C04"/>
    <w:rsid w:val="00F77DA5"/>
    <w:rsid w:val="00F80C90"/>
    <w:rsid w:val="00F80F81"/>
    <w:rsid w:val="00F817DA"/>
    <w:rsid w:val="00F81D3F"/>
    <w:rsid w:val="00F828E5"/>
    <w:rsid w:val="00F83942"/>
    <w:rsid w:val="00F84722"/>
    <w:rsid w:val="00F8578F"/>
    <w:rsid w:val="00F861F2"/>
    <w:rsid w:val="00F871E9"/>
    <w:rsid w:val="00F90CB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DE"/>
    <w:rsid w:val="00FA76A2"/>
    <w:rsid w:val="00FB079E"/>
    <w:rsid w:val="00FB1E7E"/>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D293F"/>
    <w:rsid w:val="00FD39A9"/>
    <w:rsid w:val="00FD4900"/>
    <w:rsid w:val="00FD587D"/>
    <w:rsid w:val="00FD6080"/>
    <w:rsid w:val="00FD71F8"/>
    <w:rsid w:val="00FD721F"/>
    <w:rsid w:val="00FE096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B9FB-77B0-4358-BF52-780C057C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4717</Words>
  <Characters>26892</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802.11-15/yyyyr0</vt:lpstr>
      <vt:lpstr>doc.: IEEE 802.11-14/0380r1</vt:lpstr>
    </vt:vector>
  </TitlesOfParts>
  <Company>Allied Telesis R&amp;D Center</Company>
  <LinksUpToDate>false</LinksUpToDate>
  <CharactersWithSpaces>31546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802.11-15/yyyyr0</dc:title>
  <dc:subject>Task Group AY Meeting Minutes</dc:subject>
  <dc:creator>Jeorge Hurtarte</dc:creator>
  <cp:keywords>September 2015</cp:keywords>
  <cp:lastModifiedBy>JSH</cp:lastModifiedBy>
  <cp:revision>3</cp:revision>
  <dcterms:created xsi:type="dcterms:W3CDTF">2016-03-18T00:42:00Z</dcterms:created>
  <dcterms:modified xsi:type="dcterms:W3CDTF">2016-03-18T00:44:00Z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