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r w:rsidR="00ED4107">
              <w:t xml:space="preserve">TGmc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4C3A9C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DA4A17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17" w:rsidRDefault="00DA4A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4A17" w:rsidRDefault="00DA4A17" w:rsidP="002F55EE">
                            <w:r>
                              <w:t>Agenda and dial-in information for TGmc BRC Fort Lauderdale Feb 22-25 2016.</w:t>
                            </w:r>
                            <w:r>
                              <w:br/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 w:rsidRPr="0016675D">
                              <w:t>R1: pre-meeting updates Weds AM1, PM1, Thurs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R3: As modified end Monday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R4: Weds AM</w:t>
                            </w:r>
                          </w:p>
                          <w:p w:rsidR="00DA4A17" w:rsidRPr="0016675D" w:rsidRDefault="004C3A9C">
                            <w:pPr>
                              <w:jc w:val="both"/>
                            </w:pPr>
                            <w:r>
                              <w:t>R5: Thurs AM</w:t>
                            </w:r>
                          </w:p>
                          <w:p w:rsidR="00DA4A17" w:rsidRPr="002F55EE" w:rsidRDefault="00DA4A1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4A17" w:rsidRDefault="00DA4A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4A17" w:rsidRDefault="00DA4A17" w:rsidP="002F55EE">
                      <w:r>
                        <w:t>Agenda and dial-in information for TGmc BRC Fort Lauderdale Feb 22-25 2016.</w:t>
                      </w:r>
                      <w:r>
                        <w:br/>
                      </w:r>
                    </w:p>
                    <w:p w:rsidR="00DA4A17" w:rsidRDefault="00DA4A17">
                      <w:pPr>
                        <w:jc w:val="both"/>
                      </w:pPr>
                    </w:p>
                    <w:p w:rsidR="00DA4A17" w:rsidRDefault="00DA4A17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DA4A17" w:rsidRDefault="00DA4A17">
                      <w:pPr>
                        <w:jc w:val="both"/>
                      </w:pPr>
                      <w:r w:rsidRPr="0016675D">
                        <w:t>R1: pre-meeting updates Weds AM1, PM1, Thurs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R3: As modified end Monday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R4: Weds AM</w:t>
                      </w:r>
                    </w:p>
                    <w:p w:rsidR="00DA4A17" w:rsidRPr="0016675D" w:rsidRDefault="004C3A9C">
                      <w:pPr>
                        <w:jc w:val="both"/>
                      </w:pPr>
                      <w:r>
                        <w:t>R5: Thurs AM</w:t>
                      </w:r>
                    </w:p>
                    <w:p w:rsidR="00DA4A17" w:rsidRPr="002F55EE" w:rsidRDefault="00DA4A1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</w:t>
      </w:r>
      <w:r w:rsidR="002E0489" w:rsidRPr="007F14B2">
        <w:rPr>
          <w:rFonts w:ascii="Arial" w:hAnsi="Arial" w:cs="Arial"/>
          <w:sz w:val="20"/>
          <w:highlight w:val="green"/>
        </w:rPr>
        <w:t>, 7382, 7397</w:t>
      </w:r>
      <w:r w:rsidR="002E0489">
        <w:rPr>
          <w:rFonts w:ascii="Arial" w:hAnsi="Arial" w:cs="Arial"/>
          <w:sz w:val="20"/>
        </w:rPr>
        <w:t>, 7292)</w:t>
      </w:r>
    </w:p>
    <w:p w:rsidR="004D2772" w:rsidRPr="003759F2" w:rsidRDefault="007F14B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>
        <w:rPr>
          <w:rFonts w:ascii="Arial" w:hAnsi="Arial" w:cs="Arial"/>
          <w:sz w:val="20"/>
        </w:rPr>
        <w:t xml:space="preserve">   7087, 7088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DA4A17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284104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Editor owned discuss/review: 7144, </w:t>
      </w:r>
      <w:r w:rsidRPr="00F62A45">
        <w:rPr>
          <w:rFonts w:ascii="Arial" w:hAnsi="Arial" w:cs="Arial"/>
          <w:sz w:val="20"/>
          <w:highlight w:val="green"/>
        </w:rPr>
        <w:t>7230, 7265</w:t>
      </w:r>
      <w:r w:rsidRPr="003759F2">
        <w:rPr>
          <w:rFonts w:ascii="Arial" w:hAnsi="Arial" w:cs="Arial"/>
          <w:sz w:val="20"/>
        </w:rPr>
        <w:t xml:space="preserve">, </w:t>
      </w:r>
      <w:r w:rsidRPr="00F62A45">
        <w:rPr>
          <w:rFonts w:ascii="Arial" w:hAnsi="Arial" w:cs="Arial"/>
          <w:sz w:val="20"/>
          <w:highlight w:val="green"/>
        </w:rPr>
        <w:t>7266</w:t>
      </w:r>
      <w:r w:rsidRPr="0099724D">
        <w:rPr>
          <w:rFonts w:ascii="Arial" w:hAnsi="Arial" w:cs="Arial"/>
          <w:sz w:val="20"/>
          <w:highlight w:val="green"/>
        </w:rPr>
        <w:t>, 7268</w:t>
      </w:r>
      <w:r w:rsidRPr="003759F2">
        <w:rPr>
          <w:rFonts w:ascii="Arial" w:hAnsi="Arial" w:cs="Arial"/>
          <w:sz w:val="20"/>
        </w:rPr>
        <w:t xml:space="preserve">, </w:t>
      </w:r>
      <w:r w:rsidRPr="0099724D">
        <w:rPr>
          <w:rFonts w:ascii="Arial" w:hAnsi="Arial" w:cs="Arial"/>
          <w:sz w:val="20"/>
          <w:highlight w:val="green"/>
        </w:rPr>
        <w:t>7392,</w:t>
      </w:r>
      <w:r w:rsidRPr="003759F2">
        <w:rPr>
          <w:rFonts w:ascii="Arial" w:hAnsi="Arial" w:cs="Arial"/>
          <w:sz w:val="20"/>
        </w:rPr>
        <w:t xml:space="preserve"> 7685, </w:t>
      </w:r>
      <w:r w:rsidRPr="00A6490D">
        <w:rPr>
          <w:rFonts w:ascii="Arial" w:hAnsi="Arial" w:cs="Arial"/>
          <w:sz w:val="20"/>
          <w:highlight w:val="green"/>
        </w:rPr>
        <w:t>7744</w:t>
      </w:r>
      <w:r w:rsidRPr="003759F2">
        <w:rPr>
          <w:rFonts w:ascii="Arial" w:hAnsi="Arial" w:cs="Arial"/>
          <w:sz w:val="20"/>
        </w:rPr>
        <w:t>, 7804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 xml:space="preserve">includes discuss needed on </w:t>
      </w:r>
      <w:r w:rsidR="004D2772" w:rsidRPr="000A194E">
        <w:rPr>
          <w:rFonts w:ascii="Arial" w:hAnsi="Arial" w:cs="Arial"/>
          <w:sz w:val="20"/>
          <w:highlight w:val="green"/>
        </w:rPr>
        <w:t>7162</w:t>
      </w:r>
      <w:r w:rsidR="002D5371">
        <w:rPr>
          <w:rFonts w:ascii="Arial" w:hAnsi="Arial" w:cs="Arial"/>
          <w:sz w:val="20"/>
        </w:rPr>
        <w:t xml:space="preserve">, </w:t>
      </w:r>
      <w:r w:rsidR="004D2772" w:rsidRPr="003759F2">
        <w:rPr>
          <w:rFonts w:ascii="Arial" w:hAnsi="Arial" w:cs="Arial"/>
          <w:sz w:val="20"/>
        </w:rPr>
        <w:t xml:space="preserve"> </w:t>
      </w:r>
      <w:r w:rsidR="004D2772" w:rsidRPr="002D5371">
        <w:rPr>
          <w:rFonts w:ascii="Arial" w:hAnsi="Arial" w:cs="Arial"/>
          <w:sz w:val="20"/>
          <w:highlight w:val="green"/>
        </w:rPr>
        <w:t>7630, 7605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DA4A17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7110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  <w:r w:rsidR="00D21186">
        <w:rPr>
          <w:sz w:val="24"/>
          <w:szCs w:val="24"/>
          <w:lang w:val="en-US"/>
        </w:rPr>
        <w:t xml:space="preserve"> – confirm no issues with proposed resolution</w:t>
      </w:r>
      <w:r w:rsidR="00AF68FA">
        <w:rPr>
          <w:sz w:val="24"/>
          <w:szCs w:val="24"/>
          <w:lang w:val="en-US"/>
        </w:rPr>
        <w:t xml:space="preserve"> for CID 7163, 7162</w:t>
      </w:r>
      <w:r w:rsidR="0007110E">
        <w:rPr>
          <w:sz w:val="24"/>
          <w:szCs w:val="24"/>
          <w:lang w:val="en-US"/>
        </w:rPr>
        <w:t xml:space="preserve"> (modified from </w:t>
      </w:r>
      <w:hyperlink r:id="rId20" w:history="1">
        <w:r w:rsidR="00082F0D"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r w:rsidR="00082F0D" w:rsidRPr="00E86D8B">
          <w:rPr>
            <w:rStyle w:val="Hyperlink"/>
            <w:sz w:val="24"/>
            <w:szCs w:val="24"/>
            <w:lang w:val="en-US"/>
          </w:rPr>
          <w:t>oc</w:t>
        </w:r>
      </w:hyperlink>
      <w:r w:rsidR="00082F0D" w:rsidRPr="00E86D8B">
        <w:rPr>
          <w:sz w:val="24"/>
          <w:szCs w:val="24"/>
          <w:lang w:val="en-US"/>
        </w:rPr>
        <w:t xml:space="preserve"> </w:t>
      </w:r>
      <w:r w:rsidR="0007110E">
        <w:rPr>
          <w:sz w:val="24"/>
          <w:szCs w:val="24"/>
          <w:lang w:val="en-US"/>
        </w:rPr>
        <w:t>)</w:t>
      </w:r>
    </w:p>
    <w:p w:rsidR="0007110E" w:rsidRPr="00E86D8B" w:rsidRDefault="0007110E" w:rsidP="0007110E">
      <w:pPr>
        <w:rPr>
          <w:sz w:val="24"/>
          <w:szCs w:val="24"/>
          <w:lang w:val="en-US"/>
        </w:rPr>
      </w:pPr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7110E" w:rsidRPr="004D2772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07110E">
        <w:rPr>
          <w:rStyle w:val="Hyperlink"/>
          <w:rFonts w:ascii="Arial" w:hAnsi="Arial" w:cs="Arial"/>
          <w:sz w:val="20"/>
        </w:rPr>
        <w:t>https://mentor.ieee.org/802.11/dcn/16/11-16-0276-01-000m-resolutions-for-some-comments-on-11mc-d5-0-sbmc1.docx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07110E" w:rsidRPr="0007110E" w:rsidRDefault="0007110E" w:rsidP="0007110E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Adrian Stephens (120 mins)</w:t>
      </w:r>
    </w:p>
    <w:p w:rsidR="0007110E" w:rsidRP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5756BD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5756BD">
        <w:rPr>
          <w:sz w:val="24"/>
          <w:szCs w:val="24"/>
          <w:lang w:val="en-US"/>
        </w:rPr>
        <w:t xml:space="preserve"> (60 mins)</w:t>
      </w:r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3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starting with CID7592</w:t>
      </w:r>
    </w:p>
    <w:p w:rsidR="009E6383" w:rsidRDefault="000749D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Sigurd CIDs (90 mins)</w:t>
      </w:r>
    </w:p>
    <w:p w:rsidR="000749D5" w:rsidRPr="009E6383" w:rsidRDefault="009E6383" w:rsidP="009E638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t xml:space="preserve"> </w:t>
      </w:r>
      <w:hyperlink r:id="rId24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https://mentor.ieee.org/802.11/dcn/16/11-16-0291-00-000m-miscellaneous-tgmc-cid-resolutions.docx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F513EE" w:rsidRDefault="002F55EE" w:rsidP="005756BD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5756BD" w:rsidRP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5" w:history="1">
        <w:r w:rsidRPr="00F81161">
          <w:rPr>
            <w:rStyle w:val="Hyperlink"/>
          </w:rPr>
          <w:t>https://mentor.ieee.org/802.11/dcn/16/11-16-0263-01-000m-comment-resolution-for-cids-7660-7661-and-7664.docx</w:t>
        </w:r>
      </w:hyperlink>
      <w:r>
        <w:t xml:space="preserve"> </w:t>
      </w:r>
    </w:p>
    <w:p w:rsidR="00AA7A67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6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https://mentor.ieee.org/802.11/dcn/16/11-16-0286-01-000m-resolution-for-some-gen-comments-in-sb1.docx</w:t>
        </w:r>
      </w:hyperlink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7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https://mentor.ieee.org/802.11/dcn/16/11-16-0288-02-000m-resolution-for-some-gen-comments-in-sb1-part-ii.docx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:rsidR="000673CF" w:rsidRPr="000673CF" w:rsidRDefault="000673CF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8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https://mentor.ieee.org/802.11/dcn/16/11-16-0264-02-000m-comment-resolution-for-cid-7707.docx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 w:rsidRPr="000673CF">
        <w:rPr>
          <w:sz w:val="24"/>
          <w:szCs w:val="24"/>
          <w:lang w:val="en-US"/>
        </w:rPr>
        <w:t>done</w:t>
      </w:r>
    </w:p>
    <w:p w:rsidR="00B07EEE" w:rsidRPr="005756BD" w:rsidRDefault="00B07EEE" w:rsidP="00B07EEE">
      <w:pPr>
        <w:spacing w:after="200" w:line="276" w:lineRule="auto"/>
        <w:rPr>
          <w:rFonts w:ascii="Arial" w:hAnsi="Arial" w:cs="Arial"/>
          <w:sz w:val="20"/>
        </w:rPr>
      </w:pPr>
      <w:r w:rsidRPr="005756BD">
        <w:rPr>
          <w:sz w:val="24"/>
          <w:szCs w:val="24"/>
          <w:lang w:val="en-US"/>
        </w:rPr>
        <w:t>Adrian</w:t>
      </w:r>
      <w:r w:rsidR="00C33DFD">
        <w:rPr>
          <w:sz w:val="24"/>
          <w:szCs w:val="24"/>
          <w:lang w:val="en-US"/>
        </w:rPr>
        <w:t xml:space="preserve"> Stephens</w:t>
      </w:r>
      <w:r w:rsidRPr="005756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(30 mins)</w:t>
      </w:r>
    </w:p>
    <w:p w:rsidR="00B07EEE" w:rsidRPr="00C33DFD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</w:rPr>
      </w:pPr>
      <w:hyperlink r:id="rId29" w:history="1">
        <w:r w:rsidRPr="00C33DFD">
          <w:rPr>
            <w:rStyle w:val="Hyperlink"/>
            <w:rFonts w:ascii="Arial" w:hAnsi="Arial" w:cs="Arial"/>
            <w:sz w:val="20"/>
          </w:rPr>
          <w:t>https://mentor.ieee.org/802.11/dcn/16/11-16-0273-00-000m-sb1-stephens-resolutions-part-3.doc</w:t>
        </w:r>
      </w:hyperlink>
      <w:r w:rsidRPr="00C33DFD">
        <w:rPr>
          <w:rStyle w:val="Hyperlink"/>
          <w:rFonts w:ascii="Arial" w:hAnsi="Arial" w:cs="Arial"/>
          <w:sz w:val="20"/>
        </w:rPr>
        <w:t xml:space="preserve"> </w:t>
      </w:r>
      <w:r w:rsidR="00B07EEE" w:rsidRPr="00C33DFD">
        <w:rPr>
          <w:rStyle w:val="Hyperlink"/>
        </w:rPr>
        <w:t xml:space="preserve"> 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C33DFD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C33DFD">
        <w:rPr>
          <w:sz w:val="24"/>
          <w:szCs w:val="24"/>
          <w:lang w:val="en-US"/>
        </w:rPr>
        <w:t>Adrian – CID 7662 in 11-16-0273</w:t>
      </w:r>
    </w:p>
    <w:p w:rsidR="00E42D41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0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1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DA4A17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 7131</w:t>
      </w:r>
    </w:p>
    <w:p w:rsidR="009E6383" w:rsidRPr="009E6383" w:rsidRDefault="009E6383" w:rsidP="00C33DF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rPr>
          <w:sz w:val="24"/>
          <w:szCs w:val="24"/>
          <w:lang w:val="en-US"/>
        </w:rPr>
        <w:tab/>
      </w:r>
      <w:hyperlink r:id="rId32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https://mentor.ieee.org/802.11/dcn/16/11-16-0290-00-000m-resolutions-for-some-comments-on-11mc-d5-0.docx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734472" w:rsidRDefault="00734472" w:rsidP="00734472">
      <w:pPr>
        <w:rPr>
          <w:sz w:val="24"/>
          <w:szCs w:val="24"/>
          <w:lang w:val="en-US"/>
        </w:rPr>
      </w:pP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</w:p>
    <w:p w:rsidR="0075591D" w:rsidRDefault="00B35EB2" w:rsidP="002F55EE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(60 mins)</w:t>
      </w:r>
      <w:r w:rsidR="003D45DB">
        <w:rPr>
          <w:bCs/>
          <w:sz w:val="24"/>
          <w:szCs w:val="24"/>
          <w:lang w:val="en-US"/>
        </w:rPr>
        <w:t xml:space="preserve">TGmc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645571">
        <w:rPr>
          <w:rFonts w:ascii="Arial" w:hAnsi="Arial" w:cs="Arial"/>
          <w:sz w:val="20"/>
        </w:rPr>
        <w:t>– disagreement on  “</w:t>
      </w:r>
      <w:r w:rsidR="00E14D88" w:rsidRPr="003759F2">
        <w:rPr>
          <w:rFonts w:ascii="Arial" w:hAnsi="Arial" w:cs="Arial"/>
          <w:sz w:val="20"/>
        </w:rPr>
        <w:t xml:space="preserve"> submission required</w:t>
      </w:r>
      <w:r w:rsidR="00645571">
        <w:rPr>
          <w:rFonts w:ascii="Arial" w:hAnsi="Arial" w:cs="Arial"/>
          <w:sz w:val="20"/>
        </w:rPr>
        <w:t>” designation</w:t>
      </w:r>
      <w:r w:rsidR="00E14D88" w:rsidRPr="003759F2">
        <w:rPr>
          <w:rFonts w:ascii="Arial" w:hAnsi="Arial" w:cs="Arial"/>
          <w:sz w:val="20"/>
        </w:rPr>
        <w:t>:</w:t>
      </w:r>
    </w:p>
    <w:p w:rsidR="000749D5" w:rsidRPr="000749D5" w:rsidRDefault="00E14D88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Default="00B07EEE" w:rsidP="00645571">
      <w:pPr>
        <w:spacing w:after="200" w:line="276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Additional CIDs – Sigurd (9</w:t>
      </w:r>
      <w:r w:rsidR="000749D5" w:rsidRPr="000749D5">
        <w:rPr>
          <w:bCs/>
          <w:sz w:val="24"/>
          <w:szCs w:val="24"/>
          <w:lang w:val="en-US"/>
        </w:rPr>
        <w:t>0 mins)</w:t>
      </w:r>
    </w:p>
    <w:p w:rsidR="00A60BE4" w:rsidRDefault="00A60BE4" w:rsidP="00645571">
      <w:pPr>
        <w:spacing w:after="200" w:line="276" w:lineRule="auto"/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Motions</w:t>
      </w:r>
      <w:r>
        <w:rPr>
          <w:sz w:val="24"/>
          <w:szCs w:val="24"/>
          <w:lang w:val="en-US"/>
        </w:rPr>
        <w:t xml:space="preserve"> (30 mins)</w:t>
      </w:r>
    </w:p>
    <w:p w:rsidR="00150CEB" w:rsidRPr="00717B45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194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3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https://mentor.ieee.org/802.11/dcn/15/11-15-0532-35-000m-revmc-sponsor-ballot-comments.xls</w:t>
        </w:r>
      </w:hyperlink>
      <w:r w:rsidRPr="00717B45">
        <w:rPr>
          <w:b/>
          <w:sz w:val="24"/>
          <w:szCs w:val="24"/>
          <w:lang w:val="en-US"/>
        </w:rPr>
        <w:t xml:space="preserve"> in the</w:t>
      </w:r>
    </w:p>
    <w:p w:rsidR="00150CEB" w:rsidRPr="00717B45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-ED Motion - doc 230</w:t>
      </w:r>
      <w:r w:rsidRPr="00717B45">
        <w:rPr>
          <w:b/>
          <w:sz w:val="24"/>
          <w:szCs w:val="24"/>
          <w:lang w:val="en-US"/>
        </w:rPr>
        <w:br/>
        <w:t>-ED Motion – Editorials</w:t>
      </w:r>
      <w:r w:rsidRPr="00717B45">
        <w:rPr>
          <w:b/>
          <w:sz w:val="24"/>
          <w:szCs w:val="24"/>
          <w:lang w:val="en-US"/>
        </w:rPr>
        <w:br/>
        <w:t>-ED Motion – Editorials Rework</w:t>
      </w:r>
      <w:r w:rsidRPr="00717B45">
        <w:rPr>
          <w:b/>
          <w:sz w:val="24"/>
          <w:szCs w:val="24"/>
          <w:lang w:val="en-US"/>
        </w:rPr>
        <w:br/>
        <w:t>-ED Motion – Trivial Technical</w:t>
      </w:r>
    </w:p>
    <w:p w:rsidR="00D322B1" w:rsidRDefault="00717B45" w:rsidP="00DA4A17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Tabs a</w:t>
      </w:r>
      <w:r w:rsidR="00D322B1" w:rsidRPr="00717B45">
        <w:rPr>
          <w:b/>
          <w:sz w:val="24"/>
          <w:szCs w:val="24"/>
          <w:lang w:val="en-US"/>
        </w:rPr>
        <w:t>nd incorporate the indicated text changes into the TGmc draft.</w:t>
      </w:r>
    </w:p>
    <w:p w:rsidR="00717B45" w:rsidRPr="00717B45" w:rsidRDefault="00717B45" w:rsidP="00DA4A1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Moved:</w:t>
      </w:r>
      <w:r>
        <w:rPr>
          <w:b/>
          <w:sz w:val="24"/>
          <w:szCs w:val="24"/>
          <w:lang w:val="en-US"/>
        </w:rPr>
        <w:br/>
        <w:t>Seconded:</w:t>
      </w:r>
      <w:r>
        <w:rPr>
          <w:b/>
          <w:sz w:val="24"/>
          <w:szCs w:val="24"/>
          <w:lang w:val="en-US"/>
        </w:rPr>
        <w:br/>
        <w:t>Result:</w:t>
      </w:r>
    </w:p>
    <w:p w:rsidR="00D322B1" w:rsidRDefault="00D322B1" w:rsidP="00DA4A17">
      <w:pPr>
        <w:rPr>
          <w:sz w:val="24"/>
          <w:szCs w:val="24"/>
          <w:lang w:val="en-US"/>
        </w:rPr>
      </w:pPr>
    </w:p>
    <w:p w:rsidR="00D322B1" w:rsidRPr="00717B45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195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4" w:history="1">
        <w:r w:rsidR="00717B45"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https://mentor.ieee.org/802.11/dcn/15/11-15-0665-22-000m-revmc-sb-gen-adhoc-comments.xlsx</w:t>
        </w:r>
      </w:hyperlink>
      <w:r w:rsidR="00717B45" w:rsidRPr="00717B45">
        <w:rPr>
          <w:b/>
          <w:sz w:val="24"/>
          <w:szCs w:val="24"/>
          <w:lang w:val="en-US"/>
        </w:rPr>
        <w:t xml:space="preserve"> </w:t>
      </w:r>
      <w:r w:rsidRPr="00717B45">
        <w:rPr>
          <w:b/>
          <w:sz w:val="24"/>
          <w:szCs w:val="24"/>
          <w:lang w:val="en-US"/>
        </w:rPr>
        <w:t>in the</w:t>
      </w:r>
    </w:p>
    <w:p w:rsidR="00D322B1" w:rsidRPr="00717B45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>GEN – Feb telecon</w:t>
      </w:r>
      <w:r w:rsidR="00717B45" w:rsidRPr="00717B45">
        <w:rPr>
          <w:b/>
          <w:sz w:val="24"/>
          <w:szCs w:val="24"/>
          <w:lang w:val="en-US"/>
        </w:rPr>
        <w:br/>
      </w: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>GEN – FLL - A</w:t>
      </w:r>
      <w:r w:rsidRPr="00717B45">
        <w:rPr>
          <w:b/>
          <w:sz w:val="24"/>
          <w:szCs w:val="24"/>
          <w:lang w:val="en-US"/>
        </w:rPr>
        <w:t xml:space="preserve">ED </w:t>
      </w:r>
    </w:p>
    <w:p w:rsidR="00D322B1" w:rsidRPr="00717B45" w:rsidRDefault="00717B45" w:rsidP="00D322B1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lastRenderedPageBreak/>
        <w:t>Tabs a</w:t>
      </w:r>
      <w:r w:rsidR="00D322B1" w:rsidRPr="00717B45">
        <w:rPr>
          <w:b/>
          <w:sz w:val="24"/>
          <w:szCs w:val="24"/>
          <w:lang w:val="en-US"/>
        </w:rPr>
        <w:t>nd incorporate the indicated text changes into the TGmc draft.</w:t>
      </w: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Moved:</w:t>
      </w:r>
      <w:r w:rsidRPr="00717B45">
        <w:rPr>
          <w:b/>
          <w:sz w:val="24"/>
          <w:szCs w:val="24"/>
          <w:lang w:val="en-US"/>
        </w:rPr>
        <w:br/>
        <w:t>Seconded:</w:t>
      </w:r>
      <w:r w:rsidRPr="00717B45">
        <w:rPr>
          <w:b/>
          <w:sz w:val="24"/>
          <w:szCs w:val="24"/>
          <w:lang w:val="en-US"/>
        </w:rPr>
        <w:br/>
        <w:t>Result:</w:t>
      </w:r>
    </w:p>
    <w:p w:rsidR="00717B45" w:rsidRPr="00717B45" w:rsidRDefault="00717B45" w:rsidP="00D322B1">
      <w:pPr>
        <w:rPr>
          <w:b/>
          <w:sz w:val="24"/>
          <w:szCs w:val="24"/>
          <w:lang w:val="en-US"/>
        </w:rPr>
      </w:pPr>
    </w:p>
    <w:p w:rsidR="00D322B1" w:rsidRPr="00717B45" w:rsidRDefault="00D322B1" w:rsidP="00DA4A17">
      <w:pPr>
        <w:rPr>
          <w:b/>
          <w:sz w:val="24"/>
          <w:szCs w:val="24"/>
          <w:lang w:val="en-US"/>
        </w:rPr>
      </w:pPr>
    </w:p>
    <w:p w:rsidR="00717B45" w:rsidRPr="00717B45" w:rsidRDefault="00717B45" w:rsidP="00717B45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196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5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https://mentor.ieee.org/802.11/dcn/15/11-15-0565-34-000m-revmc-sb-mac-comments.xls</w:t>
        </w:r>
      </w:hyperlink>
      <w:r w:rsidRPr="00717B45">
        <w:rPr>
          <w:b/>
          <w:sz w:val="24"/>
          <w:szCs w:val="24"/>
          <w:lang w:val="en-US"/>
        </w:rPr>
        <w:t xml:space="preserve"> </w:t>
      </w:r>
      <w:r w:rsidRPr="00717B45">
        <w:rPr>
          <w:b/>
          <w:sz w:val="24"/>
          <w:szCs w:val="24"/>
          <w:lang w:val="en-US"/>
        </w:rPr>
        <w:t xml:space="preserve"> in the</w:t>
      </w:r>
    </w:p>
    <w:p w:rsidR="00717B45" w:rsidRPr="00717B45" w:rsidRDefault="00717B45" w:rsidP="00717B45">
      <w:pPr>
        <w:spacing w:after="200" w:line="276" w:lineRule="auto"/>
        <w:rPr>
          <w:b/>
        </w:rPr>
      </w:pPr>
      <w:r w:rsidRPr="00717B45">
        <w:rPr>
          <w:b/>
          <w:sz w:val="24"/>
          <w:szCs w:val="24"/>
          <w:lang w:val="en-US"/>
        </w:rPr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MAC-BM</w:t>
      </w:r>
      <w:r w:rsidR="00EE7EC2">
        <w:rPr>
          <w:b/>
        </w:rPr>
        <w:t xml:space="preserve"> except for CIDs 7465 and 7086</w:t>
      </w:r>
      <w:r w:rsidRPr="00717B45">
        <w:rPr>
          <w:b/>
          <w:sz w:val="24"/>
          <w:szCs w:val="24"/>
          <w:lang w:val="en-US"/>
        </w:rPr>
        <w:br/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MAC-BN</w:t>
      </w:r>
      <w:r w:rsidR="00EE7EC2">
        <w:rPr>
          <w:b/>
        </w:rPr>
        <w:t xml:space="preserve"> except for CIDs 7431, 7593, 7635, 7177, 7592</w:t>
      </w:r>
      <w:r w:rsidRPr="00717B45">
        <w:rPr>
          <w:b/>
        </w:rPr>
        <w:br/>
        <w:t xml:space="preserve">- </w:t>
      </w:r>
      <w:r w:rsidRPr="00717B45">
        <w:rPr>
          <w:b/>
        </w:rPr>
        <w:t>Motion MAC 11-160230r2</w:t>
      </w:r>
    </w:p>
    <w:p w:rsidR="00717B45" w:rsidRDefault="00717B45" w:rsidP="00717B45">
      <w:pPr>
        <w:rPr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Tabs a</w:t>
      </w:r>
      <w:r w:rsidRPr="00717B45">
        <w:rPr>
          <w:b/>
          <w:sz w:val="24"/>
          <w:szCs w:val="24"/>
          <w:lang w:val="en-US"/>
        </w:rPr>
        <w:t>nd incorporate the indicated text changes into the TGmc draft</w:t>
      </w:r>
      <w:r>
        <w:rPr>
          <w:sz w:val="24"/>
          <w:szCs w:val="24"/>
          <w:lang w:val="en-US"/>
        </w:rPr>
        <w:t>.</w:t>
      </w: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Moved:</w:t>
      </w:r>
      <w:r>
        <w:rPr>
          <w:b/>
          <w:sz w:val="24"/>
          <w:szCs w:val="24"/>
          <w:lang w:val="en-US"/>
        </w:rPr>
        <w:br/>
        <w:t>Seconded:</w:t>
      </w:r>
      <w:r>
        <w:rPr>
          <w:b/>
          <w:sz w:val="24"/>
          <w:szCs w:val="24"/>
          <w:lang w:val="en-US"/>
        </w:rPr>
        <w:br/>
        <w:t>Result:</w:t>
      </w:r>
    </w:p>
    <w:p w:rsidR="00D322B1" w:rsidRDefault="00D322B1" w:rsidP="00DA4A17">
      <w:pPr>
        <w:rPr>
          <w:sz w:val="24"/>
          <w:szCs w:val="24"/>
          <w:lang w:val="en-US"/>
        </w:rPr>
      </w:pPr>
    </w:p>
    <w:p w:rsidR="00717B45" w:rsidRDefault="006B0C77" w:rsidP="00DA4A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Potential </w:t>
      </w:r>
      <w:bookmarkStart w:id="0" w:name="_GoBack"/>
      <w:bookmarkEnd w:id="0"/>
      <w:r>
        <w:rPr>
          <w:sz w:val="24"/>
          <w:szCs w:val="24"/>
          <w:lang w:val="en-US"/>
        </w:rPr>
        <w:t xml:space="preserve">Motion on </w:t>
      </w:r>
      <w:r>
        <w:rPr>
          <w:b/>
        </w:rPr>
        <w:t>CIDs 7465 and 7086</w:t>
      </w:r>
      <w:r>
        <w:rPr>
          <w:b/>
        </w:rPr>
        <w:t>,</w:t>
      </w:r>
      <w:r>
        <w:rPr>
          <w:b/>
        </w:rPr>
        <w:t xml:space="preserve"> 7431, 7593, 7635, 7177, 7592</w:t>
      </w:r>
    </w:p>
    <w:p w:rsidR="00DA4A17" w:rsidRPr="00734472" w:rsidRDefault="00DA4A17" w:rsidP="00DA4A17">
      <w:pPr>
        <w:rPr>
          <w:sz w:val="24"/>
          <w:szCs w:val="24"/>
          <w:lang w:val="en-US"/>
        </w:rPr>
      </w:pPr>
      <w:r w:rsidRPr="00734472">
        <w:rPr>
          <w:sz w:val="24"/>
          <w:szCs w:val="24"/>
          <w:lang w:val="en-US"/>
        </w:rPr>
        <w:t>Assign the unassigned comments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36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C33DFD" w:rsidRPr="003759F2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37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https://mentor.ieee.org/802.11/dcn/16/11-16-0292-00-000m-sb1-ecclesine-resolutions.docx</w:t>
        </w:r>
      </w:hyperlink>
      <w:r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AF68FA" w:rsidRDefault="00E14D88" w:rsidP="00F274EC">
      <w:pPr>
        <w:rPr>
          <w:b/>
          <w:sz w:val="24"/>
          <w:szCs w:val="22"/>
        </w:rPr>
      </w:pPr>
      <w:r w:rsidRPr="00AF68FA">
        <w:rPr>
          <w:b/>
          <w:sz w:val="24"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</w:t>
      </w:r>
      <w:r w:rsidR="004A1E56">
        <w:rPr>
          <w:szCs w:val="22"/>
        </w:rPr>
        <w:t xml:space="preserve">pportunistic </w:t>
      </w:r>
      <w:r>
        <w:rPr>
          <w:szCs w:val="22"/>
        </w:rPr>
        <w:t>W</w:t>
      </w:r>
      <w:r w:rsidR="004A1E56">
        <w:rPr>
          <w:szCs w:val="22"/>
        </w:rPr>
        <w:t xml:space="preserve">ireless </w:t>
      </w:r>
      <w:r>
        <w:rPr>
          <w:szCs w:val="22"/>
        </w:rPr>
        <w:t>E</w:t>
      </w:r>
      <w:r w:rsidR="004A1E56">
        <w:rPr>
          <w:szCs w:val="22"/>
        </w:rPr>
        <w:t>ncryption</w:t>
      </w:r>
      <w:r>
        <w:rPr>
          <w:szCs w:val="22"/>
        </w:rPr>
        <w:t>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t xml:space="preserve">–        </w:t>
      </w:r>
      <w:hyperlink r:id="rId38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39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40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41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42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43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44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45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 xml:space="preserve">TGmc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</w:t>
      </w:r>
      <w:r w:rsidR="00AF68FA">
        <w:t>22, 2016 to Thu, Feb 25, 2016, 5</w:t>
      </w:r>
      <w:r>
        <w:t>:30 am | 12 hr</w:t>
      </w:r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DA4A17" w:rsidP="00FE4665">
      <w:pPr>
        <w:pStyle w:val="NormalWeb"/>
      </w:pPr>
      <w:hyperlink r:id="rId46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DA4A17" w:rsidP="00FE4665">
      <w:pPr>
        <w:pStyle w:val="NormalWeb"/>
      </w:pPr>
      <w:hyperlink r:id="rId47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22" w:rsidRDefault="00E36C22">
      <w:r>
        <w:separator/>
      </w:r>
    </w:p>
  </w:endnote>
  <w:endnote w:type="continuationSeparator" w:id="0">
    <w:p w:rsidR="00E36C22" w:rsidRDefault="00E3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B0C77">
      <w:rPr>
        <w:noProof/>
      </w:rPr>
      <w:t>5</w:t>
    </w:r>
    <w:r>
      <w:fldChar w:fldCharType="end"/>
    </w:r>
    <w:r>
      <w:tab/>
    </w:r>
    <w:fldSimple w:instr=" COMMENTS  \* MERGEFORMAT ">
      <w:r>
        <w:t xml:space="preserve">Dorothy Stanley, HPE </w:t>
      </w:r>
    </w:fldSimple>
  </w:p>
  <w:p w:rsidR="00DA4A17" w:rsidRDefault="00DA4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22" w:rsidRDefault="00E36C22">
      <w:r>
        <w:separator/>
      </w:r>
    </w:p>
  </w:footnote>
  <w:footnote w:type="continuationSeparator" w:id="0">
    <w:p w:rsidR="00E36C22" w:rsidRDefault="00E3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February 201</w:t>
      </w:r>
    </w:fldSimple>
    <w:r>
      <w:t>6</w:t>
    </w:r>
    <w:r>
      <w:tab/>
    </w:r>
    <w:r>
      <w:tab/>
    </w:r>
    <w:fldSimple w:instr=" TITLE  \* MERGEFORMAT ">
      <w:r>
        <w:t>doc.: IEEE 802.11-16/0277r</w:t>
      </w:r>
    </w:fldSimple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296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40"/>
    <w:multiLevelType w:val="hybridMultilevel"/>
    <w:tmpl w:val="86A27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84AA2"/>
    <w:multiLevelType w:val="hybridMultilevel"/>
    <w:tmpl w:val="AB18307C"/>
    <w:lvl w:ilvl="0" w:tplc="E3AAB5C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0C39"/>
    <w:multiLevelType w:val="hybridMultilevel"/>
    <w:tmpl w:val="F7B44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B7E27"/>
    <w:multiLevelType w:val="hybridMultilevel"/>
    <w:tmpl w:val="D682E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BA4"/>
    <w:multiLevelType w:val="hybridMultilevel"/>
    <w:tmpl w:val="B20E3DBC"/>
    <w:lvl w:ilvl="0" w:tplc="1B7CD0AA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72E2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8909F3"/>
    <w:multiLevelType w:val="hybridMultilevel"/>
    <w:tmpl w:val="A972FF8A"/>
    <w:lvl w:ilvl="0" w:tplc="D422D69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22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42E3A"/>
    <w:rsid w:val="00064C27"/>
    <w:rsid w:val="000664C6"/>
    <w:rsid w:val="000673CF"/>
    <w:rsid w:val="0007110E"/>
    <w:rsid w:val="000749D5"/>
    <w:rsid w:val="00082E38"/>
    <w:rsid w:val="00082F0D"/>
    <w:rsid w:val="0008721E"/>
    <w:rsid w:val="00087B9D"/>
    <w:rsid w:val="000A0319"/>
    <w:rsid w:val="000A194E"/>
    <w:rsid w:val="000D675A"/>
    <w:rsid w:val="000F1544"/>
    <w:rsid w:val="0010632A"/>
    <w:rsid w:val="00131FF7"/>
    <w:rsid w:val="001325F7"/>
    <w:rsid w:val="00136E4A"/>
    <w:rsid w:val="00150CEB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84104"/>
    <w:rsid w:val="0029020B"/>
    <w:rsid w:val="002C4389"/>
    <w:rsid w:val="002D28FD"/>
    <w:rsid w:val="002D2BDD"/>
    <w:rsid w:val="002D44BE"/>
    <w:rsid w:val="002D4536"/>
    <w:rsid w:val="002D5371"/>
    <w:rsid w:val="002E0489"/>
    <w:rsid w:val="002E0B67"/>
    <w:rsid w:val="002E19D6"/>
    <w:rsid w:val="002F55EE"/>
    <w:rsid w:val="00307FF9"/>
    <w:rsid w:val="00323B0A"/>
    <w:rsid w:val="00326E21"/>
    <w:rsid w:val="003332D8"/>
    <w:rsid w:val="00336F91"/>
    <w:rsid w:val="00336FBD"/>
    <w:rsid w:val="00341F0A"/>
    <w:rsid w:val="00357EBA"/>
    <w:rsid w:val="003661A6"/>
    <w:rsid w:val="00371341"/>
    <w:rsid w:val="00375163"/>
    <w:rsid w:val="00385CB0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77479"/>
    <w:rsid w:val="00487405"/>
    <w:rsid w:val="00493A39"/>
    <w:rsid w:val="004A1E56"/>
    <w:rsid w:val="004A2E38"/>
    <w:rsid w:val="004A6A85"/>
    <w:rsid w:val="004B064B"/>
    <w:rsid w:val="004B631F"/>
    <w:rsid w:val="004C3A9C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756BD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25C64"/>
    <w:rsid w:val="00645571"/>
    <w:rsid w:val="00653ED0"/>
    <w:rsid w:val="00654D5A"/>
    <w:rsid w:val="00663801"/>
    <w:rsid w:val="00696905"/>
    <w:rsid w:val="006A6EEC"/>
    <w:rsid w:val="006B0C77"/>
    <w:rsid w:val="006B3823"/>
    <w:rsid w:val="006B4846"/>
    <w:rsid w:val="006C0727"/>
    <w:rsid w:val="006E145F"/>
    <w:rsid w:val="006E6026"/>
    <w:rsid w:val="006F6259"/>
    <w:rsid w:val="00701929"/>
    <w:rsid w:val="00703B1E"/>
    <w:rsid w:val="00717B45"/>
    <w:rsid w:val="00734472"/>
    <w:rsid w:val="007462E2"/>
    <w:rsid w:val="0075591D"/>
    <w:rsid w:val="00756B7C"/>
    <w:rsid w:val="007615E8"/>
    <w:rsid w:val="00770572"/>
    <w:rsid w:val="00786770"/>
    <w:rsid w:val="007A6443"/>
    <w:rsid w:val="007A6851"/>
    <w:rsid w:val="007B4B45"/>
    <w:rsid w:val="007B730B"/>
    <w:rsid w:val="007C6DF8"/>
    <w:rsid w:val="007F14B2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D7EE1"/>
    <w:rsid w:val="008E048A"/>
    <w:rsid w:val="008F3A2E"/>
    <w:rsid w:val="008F4CC6"/>
    <w:rsid w:val="00910062"/>
    <w:rsid w:val="00913938"/>
    <w:rsid w:val="00946D04"/>
    <w:rsid w:val="00956D71"/>
    <w:rsid w:val="00960D79"/>
    <w:rsid w:val="00976DEF"/>
    <w:rsid w:val="00980DFB"/>
    <w:rsid w:val="0098186C"/>
    <w:rsid w:val="0098327D"/>
    <w:rsid w:val="009849C9"/>
    <w:rsid w:val="0099724D"/>
    <w:rsid w:val="009B110E"/>
    <w:rsid w:val="009B179A"/>
    <w:rsid w:val="009C2ACD"/>
    <w:rsid w:val="009D34DA"/>
    <w:rsid w:val="009E0FFB"/>
    <w:rsid w:val="009E6383"/>
    <w:rsid w:val="009F2FBC"/>
    <w:rsid w:val="009F33C6"/>
    <w:rsid w:val="009F6738"/>
    <w:rsid w:val="00A04DD5"/>
    <w:rsid w:val="00A1166D"/>
    <w:rsid w:val="00A3025E"/>
    <w:rsid w:val="00A30729"/>
    <w:rsid w:val="00A361DC"/>
    <w:rsid w:val="00A37403"/>
    <w:rsid w:val="00A4324C"/>
    <w:rsid w:val="00A47618"/>
    <w:rsid w:val="00A55E07"/>
    <w:rsid w:val="00A60BE4"/>
    <w:rsid w:val="00A6490D"/>
    <w:rsid w:val="00A66799"/>
    <w:rsid w:val="00A6798E"/>
    <w:rsid w:val="00A74D77"/>
    <w:rsid w:val="00A94247"/>
    <w:rsid w:val="00AA4072"/>
    <w:rsid w:val="00AA427C"/>
    <w:rsid w:val="00AA7A67"/>
    <w:rsid w:val="00AE31B1"/>
    <w:rsid w:val="00AF68FA"/>
    <w:rsid w:val="00B07EEE"/>
    <w:rsid w:val="00B12D93"/>
    <w:rsid w:val="00B241AF"/>
    <w:rsid w:val="00B26CEA"/>
    <w:rsid w:val="00B35EB2"/>
    <w:rsid w:val="00B4796C"/>
    <w:rsid w:val="00B561C4"/>
    <w:rsid w:val="00B633D8"/>
    <w:rsid w:val="00B76539"/>
    <w:rsid w:val="00BB6F9B"/>
    <w:rsid w:val="00BC3DDA"/>
    <w:rsid w:val="00BC4DBE"/>
    <w:rsid w:val="00BC531A"/>
    <w:rsid w:val="00BC7B05"/>
    <w:rsid w:val="00BD755D"/>
    <w:rsid w:val="00BE68C2"/>
    <w:rsid w:val="00C011F0"/>
    <w:rsid w:val="00C259EA"/>
    <w:rsid w:val="00C33DFD"/>
    <w:rsid w:val="00C518FD"/>
    <w:rsid w:val="00C61EB0"/>
    <w:rsid w:val="00C708C2"/>
    <w:rsid w:val="00C9531A"/>
    <w:rsid w:val="00CA09B2"/>
    <w:rsid w:val="00CB6F48"/>
    <w:rsid w:val="00CC1645"/>
    <w:rsid w:val="00CD0CBD"/>
    <w:rsid w:val="00CE0A66"/>
    <w:rsid w:val="00CE40D9"/>
    <w:rsid w:val="00D028B5"/>
    <w:rsid w:val="00D02B02"/>
    <w:rsid w:val="00D16C54"/>
    <w:rsid w:val="00D21186"/>
    <w:rsid w:val="00D246A6"/>
    <w:rsid w:val="00D322B1"/>
    <w:rsid w:val="00D43B7B"/>
    <w:rsid w:val="00D4436E"/>
    <w:rsid w:val="00D71A8C"/>
    <w:rsid w:val="00D87687"/>
    <w:rsid w:val="00D9634E"/>
    <w:rsid w:val="00DA415B"/>
    <w:rsid w:val="00DA4A17"/>
    <w:rsid w:val="00DB3913"/>
    <w:rsid w:val="00DC5A7B"/>
    <w:rsid w:val="00DE2A10"/>
    <w:rsid w:val="00DF276E"/>
    <w:rsid w:val="00E02004"/>
    <w:rsid w:val="00E14D88"/>
    <w:rsid w:val="00E156E9"/>
    <w:rsid w:val="00E36C22"/>
    <w:rsid w:val="00E42D41"/>
    <w:rsid w:val="00E56A67"/>
    <w:rsid w:val="00E623A1"/>
    <w:rsid w:val="00E66EE0"/>
    <w:rsid w:val="00E818CA"/>
    <w:rsid w:val="00E81B7F"/>
    <w:rsid w:val="00E86D8B"/>
    <w:rsid w:val="00EB0290"/>
    <w:rsid w:val="00EB64E1"/>
    <w:rsid w:val="00EC5613"/>
    <w:rsid w:val="00ED4107"/>
    <w:rsid w:val="00EE5913"/>
    <w:rsid w:val="00EE621A"/>
    <w:rsid w:val="00EE65C1"/>
    <w:rsid w:val="00EE7EC2"/>
    <w:rsid w:val="00EF1F58"/>
    <w:rsid w:val="00EF4F6F"/>
    <w:rsid w:val="00F00CD8"/>
    <w:rsid w:val="00F2574E"/>
    <w:rsid w:val="00F274EC"/>
    <w:rsid w:val="00F33D50"/>
    <w:rsid w:val="00F36C09"/>
    <w:rsid w:val="00F513EE"/>
    <w:rsid w:val="00F62A45"/>
    <w:rsid w:val="00F653E6"/>
    <w:rsid w:val="00F660CA"/>
    <w:rsid w:val="00F7092B"/>
    <w:rsid w:val="00F81968"/>
    <w:rsid w:val="00F87CC7"/>
    <w:rsid w:val="00F91689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s://mentor.ieee.org/802.11/dcn/16/11-16-0286-01-000m-resolution-for-some-gen-comments-in-sb1.docx" TargetMode="External"/><Relationship Id="rId39" Type="http://schemas.openxmlformats.org/officeDocument/2006/relationships/hyperlink" Target="http://standards.ieee.org/board/pat/faq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78-01-000m-resolutions-for-cids-assigned-to-graham-d5.docx" TargetMode="External"/><Relationship Id="rId34" Type="http://schemas.openxmlformats.org/officeDocument/2006/relationships/hyperlink" Target="https://mentor.ieee.org/802.11/dcn/15/11-15-0665-22-000m-revmc-sb-gen-adhoc-comments.xlsx" TargetMode="External"/><Relationship Id="rId42" Type="http://schemas.openxmlformats.org/officeDocument/2006/relationships/hyperlink" Target="http://standards.ieee.org/resources/antitrust-guidelines.pdf" TargetMode="External"/><Relationship Id="rId47" Type="http://schemas.openxmlformats.org/officeDocument/2006/relationships/hyperlink" Target="tel:%2B1-415-655-000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s://mentor.ieee.org/802.11/dcn/16/11-16-0263-01-000m-comment-resolution-for-cids-7660-7661-and-7664.docx" TargetMode="External"/><Relationship Id="rId33" Type="http://schemas.openxmlformats.org/officeDocument/2006/relationships/hyperlink" Target="https://mentor.ieee.org/802.11/dcn/15/11-15-0532-35-000m-revmc-sponsor-ballot-comments.xls" TargetMode="External"/><Relationship Id="rId38" Type="http://schemas.openxmlformats.org/officeDocument/2006/relationships/hyperlink" Target="http://standards.ieee.org/board/pat/pat-slideset.ppt" TargetMode="External"/><Relationship Id="rId46" Type="http://schemas.openxmlformats.org/officeDocument/2006/relationships/hyperlink" Target="https://meetings.webex.com/collabs/meetings/join?uuid=M56X3SWWX4TYBNSTL8BTBVABC1-4O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s://mentor.ieee.org/802.11/dcn/16/11-16-0273-00-000m-sb1-stephens-resolutions-part-3.doc" TargetMode="External"/><Relationship Id="rId41" Type="http://schemas.openxmlformats.org/officeDocument/2006/relationships/hyperlink" Target="http://standards.ieee.org/faqs/affiliationFAQ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6/11-16-0291-00-000m-miscellaneous-tgmc-cid-resolutions.docx" TargetMode="External"/><Relationship Id="rId32" Type="http://schemas.openxmlformats.org/officeDocument/2006/relationships/hyperlink" Target="https://mentor.ieee.org/802.11/dcn/16/11-16-0290-00-000m-resolutions-for-some-comments-on-11mc-d5-0.docx" TargetMode="External"/><Relationship Id="rId37" Type="http://schemas.openxmlformats.org/officeDocument/2006/relationships/hyperlink" Target="https://mentor.ieee.org/802.11/dcn/16/11-16-0292-00-000m-sb1-ecclesine-resolutions.docx" TargetMode="External"/><Relationship Id="rId40" Type="http://schemas.openxmlformats.org/officeDocument/2006/relationships/hyperlink" Target="http://standards.ieee.org/board/pat/loa.pdf" TargetMode="External"/><Relationship Id="rId45" Type="http://schemas.openxmlformats.org/officeDocument/2006/relationships/hyperlink" Target="http://grouper.ieee.org/groups/802/PNP/approved/IEEE_802_OM_v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78-01-000m-resolutions-for-cids-assigned-to-graham-d5.docx" TargetMode="External"/><Relationship Id="rId28" Type="http://schemas.openxmlformats.org/officeDocument/2006/relationships/hyperlink" Target="https://mentor.ieee.org/802.11/dcn/16/11-16-0264-02-000m-comment-resolution-for-cid-7707.docx" TargetMode="External"/><Relationship Id="rId36" Type="http://schemas.openxmlformats.org/officeDocument/2006/relationships/hyperlink" Target="https://mentor.ieee.org/802.11/dcn/15/11-15-0828-08-000m-sb0-ecclesine-resolutions.docx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s://mentor.ieee.org/802.11/dcn/16/11-16-0281-01-000m-resolution-of-cid-4859.docx" TargetMode="External"/><Relationship Id="rId44" Type="http://schemas.openxmlformats.org/officeDocument/2006/relationships/hyperlink" Target="http://standards.ieee.org/board/aud/LMS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60-00-000m-sb1-stephens-resolutions-part-2.doc" TargetMode="External"/><Relationship Id="rId27" Type="http://schemas.openxmlformats.org/officeDocument/2006/relationships/hyperlink" Target="https://mentor.ieee.org/802.11/dcn/16/11-16-0288-02-000m-resolution-for-some-gen-comments-in-sb1-part-ii.docx" TargetMode="External"/><Relationship Id="rId30" Type="http://schemas.openxmlformats.org/officeDocument/2006/relationships/hyperlink" Target="https://mentor.ieee.org/802.11/dcn/16/11-16-0280-01-000m-cids-4776-and-4777.docx" TargetMode="External"/><Relationship Id="rId35" Type="http://schemas.openxmlformats.org/officeDocument/2006/relationships/hyperlink" Target="https://mentor.ieee.org/802.11/dcn/15/11-15-0565-34-000m-revmc-sb-mac-comments.xls" TargetMode="External"/><Relationship Id="rId43" Type="http://schemas.openxmlformats.org/officeDocument/2006/relationships/hyperlink" Target="http://www.ieee.org/portal/cms_docs/about/CoE_poster.pdf" TargetMode="External"/><Relationship Id="rId48" Type="http://schemas.openxmlformats.org/officeDocument/2006/relationships/header" Target="header1.xml"/><Relationship Id="rId8" Type="http://schemas.openxmlformats.org/officeDocument/2006/relationships/hyperlink" Target="mailto:dorothy.stanely@hpe.com" TargetMode="Externa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1392</TotalTime>
  <Pages>7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802.11-16/0277r5</vt:lpstr>
    </vt:vector>
  </TitlesOfParts>
  <Company>Some Company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802.11-16/0277r5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12</cp:revision>
  <cp:lastPrinted>2015-09-25T18:53:00Z</cp:lastPrinted>
  <dcterms:created xsi:type="dcterms:W3CDTF">2016-02-24T14:54:00Z</dcterms:created>
  <dcterms:modified xsi:type="dcterms:W3CDTF">2016-02-25T14:05:00Z</dcterms:modified>
</cp:coreProperties>
</file>