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D777C3" w:rsidP="00D777C3">
            <w:pPr>
              <w:pStyle w:val="T2"/>
            </w:pPr>
            <w:r>
              <w:rPr>
                <w:lang w:eastAsia="ja-JP"/>
              </w:rPr>
              <w:t>January</w:t>
            </w:r>
            <w:r w:rsidR="000E77A9">
              <w:rPr>
                <w:lang w:eastAsia="ja-JP"/>
              </w:rPr>
              <w:t xml:space="preserve"> </w:t>
            </w:r>
            <w:r w:rsidR="001B0ABE">
              <w:t>201</w:t>
            </w:r>
            <w:r>
              <w:t>6</w:t>
            </w:r>
            <w:r w:rsidR="000E77A9">
              <w:t xml:space="preserve"> </w:t>
            </w:r>
            <w:r>
              <w:rPr>
                <w:lang w:eastAsia="ja-JP"/>
              </w:rPr>
              <w:t>Atlanta</w:t>
            </w:r>
            <w:r w:rsidR="000E77A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777C3">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D777C3">
              <w:rPr>
                <w:b w:val="0"/>
                <w:sz w:val="20"/>
                <w:lang w:eastAsia="ja-JP"/>
              </w:rPr>
              <w:t>1</w:t>
            </w:r>
            <w:r w:rsidR="00212D6D">
              <w:rPr>
                <w:rFonts w:hint="eastAsia"/>
                <w:b w:val="0"/>
                <w:sz w:val="20"/>
                <w:lang w:eastAsia="ja-JP"/>
              </w:rPr>
              <w:t>-</w:t>
            </w:r>
            <w:r w:rsidR="00D777C3">
              <w:rPr>
                <w:b w:val="0"/>
                <w:sz w:val="20"/>
                <w:lang w:eastAsia="ja-JP"/>
              </w:rPr>
              <w:t>17</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bookmarkStart w:id="0" w:name="OLE_LINK1"/>
            <w:bookmarkStart w:id="1" w:name="OLE_LINK2"/>
            <w:r w:rsidRPr="00F327DD">
              <w:rPr>
                <w:b w:val="0"/>
                <w:sz w:val="18"/>
                <w:lang w:eastAsia="ja-JP"/>
              </w:rPr>
              <w:t>JeorgeHurtarte</w:t>
            </w:r>
            <w:bookmarkEnd w:id="0"/>
            <w:bookmarkEnd w:id="1"/>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F90CB0" w:rsidRDefault="00822A51">
            <w:pPr>
              <w:pStyle w:val="T2"/>
              <w:spacing w:after="0"/>
              <w:ind w:left="0" w:right="0"/>
              <w:rPr>
                <w:b w:val="0"/>
                <w:sz w:val="20"/>
                <w:lang w:eastAsia="ja-JP"/>
              </w:rPr>
            </w:pPr>
            <w:r>
              <w:rPr>
                <w:b w:val="0"/>
                <w:sz w:val="20"/>
                <w:lang w:eastAsia="ja-JP"/>
              </w:rPr>
              <w:t xml:space="preserve">500 Riverpark Drive, </w:t>
            </w:r>
          </w:p>
          <w:p w:rsidR="001F0053" w:rsidRDefault="00822A51">
            <w:pPr>
              <w:pStyle w:val="T2"/>
              <w:spacing w:after="0"/>
              <w:ind w:left="0" w:right="0"/>
              <w:rPr>
                <w:b w:val="0"/>
                <w:sz w:val="20"/>
                <w:lang w:eastAsia="ja-JP"/>
              </w:rPr>
            </w:pPr>
            <w:r>
              <w:rPr>
                <w:b w:val="0"/>
                <w:sz w:val="20"/>
                <w:lang w:eastAsia="ja-JP"/>
              </w:rPr>
              <w:t>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0C4745">
            <w:pPr>
              <w:pStyle w:val="T2"/>
              <w:spacing w:after="0"/>
              <w:ind w:left="0" w:right="0"/>
              <w:rPr>
                <w:b w:val="0"/>
                <w:sz w:val="16"/>
                <w:lang w:eastAsia="ja-JP"/>
              </w:rPr>
            </w:pPr>
            <w:r>
              <w:rPr>
                <w:b w:val="0"/>
                <w:sz w:val="16"/>
                <w:lang w:eastAsia="ja-JP"/>
              </w:rPr>
              <w:t>j</w:t>
            </w:r>
            <w:r w:rsidR="00B666B5">
              <w:rPr>
                <w:b w:val="0"/>
                <w:sz w:val="16"/>
                <w:lang w:eastAsia="ja-JP"/>
              </w:rPr>
              <w:t>eorge.hurtarte@teradyne.com</w:t>
            </w:r>
          </w:p>
        </w:tc>
      </w:tr>
    </w:tbl>
    <w:p w:rsidR="00797D5B" w:rsidRPr="00A36A5F" w:rsidRDefault="004A53DA">
      <w:pPr>
        <w:pStyle w:val="T1"/>
        <w:spacing w:after="120"/>
        <w:rPr>
          <w:sz w:val="22"/>
        </w:rPr>
      </w:pPr>
      <w:r w:rsidRPr="004A53DA">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A7552C" w:rsidRDefault="00A7552C">
                  <w:pPr>
                    <w:pStyle w:val="T1"/>
                    <w:spacing w:after="120"/>
                  </w:pPr>
                  <w:r>
                    <w:t>Abstract</w:t>
                  </w:r>
                </w:p>
                <w:p w:rsidR="00A7552C" w:rsidRDefault="00A7552C">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Atlanta, Georgia</w:t>
                  </w:r>
                  <w:r>
                    <w:t xml:space="preserve"> session, January </w:t>
                  </w:r>
                  <w:r>
                    <w:rPr>
                      <w:lang w:eastAsia="ja-JP"/>
                    </w:rPr>
                    <w:t>17-22</w:t>
                  </w:r>
                  <w:r>
                    <w:t>,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1F0053">
        <w:rPr>
          <w:rFonts w:hint="eastAsia"/>
          <w:b/>
          <w:sz w:val="28"/>
          <w:lang w:eastAsia="ja-JP"/>
        </w:rPr>
        <w:lastRenderedPageBreak/>
        <w:t>IEEE 802.11</w:t>
      </w:r>
      <w:r w:rsidR="00184957">
        <w:rPr>
          <w:b/>
          <w:sz w:val="28"/>
          <w:lang w:eastAsia="ja-JP"/>
        </w:rPr>
        <w:t xml:space="preserve"> </w:t>
      </w:r>
      <w:r w:rsidR="00381A41" w:rsidRPr="00381A41">
        <w:rPr>
          <w:b/>
          <w:bCs/>
          <w:sz w:val="28"/>
          <w:lang w:eastAsia="ja-JP"/>
        </w:rPr>
        <w:t>Task Group AY</w:t>
      </w:r>
    </w:p>
    <w:p w:rsidR="00797D5B" w:rsidRDefault="00D777C3" w:rsidP="00981DC9">
      <w:pPr>
        <w:jc w:val="center"/>
        <w:outlineLvl w:val="0"/>
        <w:rPr>
          <w:b/>
          <w:sz w:val="28"/>
          <w:lang w:eastAsia="ja-JP"/>
        </w:rPr>
      </w:pPr>
      <w:r>
        <w:rPr>
          <w:b/>
          <w:sz w:val="28"/>
          <w:lang w:eastAsia="ja-JP"/>
        </w:rPr>
        <w:t>January</w:t>
      </w:r>
      <w:r w:rsidR="00184957">
        <w:rPr>
          <w:b/>
          <w:sz w:val="28"/>
          <w:lang w:eastAsia="ja-JP"/>
        </w:rPr>
        <w:t xml:space="preserve"> </w:t>
      </w:r>
      <w:r w:rsidR="001B0ABE">
        <w:rPr>
          <w:rFonts w:hint="eastAsia"/>
          <w:b/>
          <w:sz w:val="28"/>
          <w:lang w:eastAsia="ja-JP"/>
        </w:rPr>
        <w:t>201</w:t>
      </w:r>
      <w:r>
        <w:rPr>
          <w:b/>
          <w:sz w:val="28"/>
          <w:lang w:eastAsia="ja-JP"/>
        </w:rPr>
        <w:t>6</w:t>
      </w:r>
      <w:r w:rsidR="00184957">
        <w:rPr>
          <w:b/>
          <w:sz w:val="28"/>
          <w:lang w:eastAsia="ja-JP"/>
        </w:rPr>
        <w:t xml:space="preserve"> </w:t>
      </w:r>
      <w:r>
        <w:rPr>
          <w:b/>
          <w:sz w:val="28"/>
          <w:lang w:eastAsia="ja-JP"/>
        </w:rPr>
        <w:t>Atlanta</w:t>
      </w:r>
      <w:r w:rsidR="00184957">
        <w:rPr>
          <w:b/>
          <w:sz w:val="28"/>
          <w:lang w:eastAsia="ja-JP"/>
        </w:rPr>
        <w:t xml:space="preserve"> </w:t>
      </w:r>
      <w:r w:rsidR="001F0053">
        <w:rPr>
          <w:b/>
          <w:sz w:val="28"/>
        </w:rPr>
        <w:t>Meeting</w:t>
      </w:r>
    </w:p>
    <w:p w:rsidR="001F0053" w:rsidRPr="00A36A5F" w:rsidRDefault="00D777C3" w:rsidP="00797D5B">
      <w:pPr>
        <w:jc w:val="center"/>
        <w:rPr>
          <w:b/>
          <w:sz w:val="28"/>
          <w:lang w:eastAsia="ja-JP"/>
        </w:rPr>
      </w:pPr>
      <w:r>
        <w:rPr>
          <w:b/>
          <w:sz w:val="28"/>
          <w:lang w:eastAsia="ja-JP"/>
        </w:rPr>
        <w:t>January</w:t>
      </w:r>
      <w:r w:rsidR="00184957">
        <w:rPr>
          <w:b/>
          <w:sz w:val="28"/>
          <w:lang w:eastAsia="ja-JP"/>
        </w:rPr>
        <w:t xml:space="preserve"> </w:t>
      </w:r>
      <w:r>
        <w:rPr>
          <w:b/>
          <w:sz w:val="28"/>
          <w:lang w:eastAsia="ja-JP"/>
        </w:rPr>
        <w:t>17</w:t>
      </w:r>
      <w:r w:rsidR="003150B9">
        <w:rPr>
          <w:b/>
          <w:sz w:val="28"/>
          <w:lang w:eastAsia="ja-JP"/>
        </w:rPr>
        <w:t>-</w:t>
      </w:r>
      <w:r>
        <w:rPr>
          <w:b/>
          <w:sz w:val="28"/>
          <w:lang w:eastAsia="ja-JP"/>
        </w:rPr>
        <w:t>22</w:t>
      </w:r>
      <w:r w:rsidR="00793086">
        <w:rPr>
          <w:b/>
          <w:sz w:val="28"/>
          <w:lang w:eastAsia="ja-JP"/>
        </w:rPr>
        <w:t>, 2</w:t>
      </w:r>
      <w:r w:rsidR="00894B2F">
        <w:rPr>
          <w:b/>
          <w:sz w:val="28"/>
          <w:lang w:eastAsia="ja-JP"/>
        </w:rPr>
        <w:t>01</w:t>
      </w:r>
      <w:r>
        <w:rPr>
          <w:b/>
          <w:sz w:val="28"/>
          <w:lang w:eastAsia="ja-JP"/>
        </w:rPr>
        <w:t>6</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D777C3">
        <w:rPr>
          <w:b/>
          <w:sz w:val="28"/>
          <w:u w:val="single"/>
          <w:lang w:eastAsia="ja-JP"/>
        </w:rPr>
        <w:t>January 17</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sidR="00184957">
        <w:rPr>
          <w:b/>
          <w:sz w:val="28"/>
          <w:u w:val="single"/>
          <w:lang w:eastAsia="ja-JP"/>
        </w:rPr>
        <w:t xml:space="preserve"> </w:t>
      </w:r>
      <w:r w:rsidR="0058560B">
        <w:rPr>
          <w:b/>
          <w:sz w:val="28"/>
          <w:u w:val="single"/>
          <w:lang w:eastAsia="ja-JP"/>
        </w:rPr>
        <w:t>AM1</w:t>
      </w:r>
      <w:r w:rsidR="00797D5B" w:rsidRPr="001F0053">
        <w:rPr>
          <w:b/>
          <w:sz w:val="28"/>
          <w:u w:val="single"/>
        </w:rPr>
        <w:t xml:space="preserve"> Session</w:t>
      </w:r>
      <w:r w:rsidR="00894B2F">
        <w:rPr>
          <w:rFonts w:hint="eastAsia"/>
          <w:b/>
          <w:sz w:val="28"/>
          <w:u w:val="single"/>
          <w:lang w:eastAsia="ja-JP"/>
        </w:rPr>
        <w:t xml:space="preserve"> (</w:t>
      </w:r>
      <w:r w:rsidR="00D777C3">
        <w:rPr>
          <w:b/>
          <w:sz w:val="28"/>
          <w:u w:val="single"/>
          <w:lang w:eastAsia="ja-JP"/>
        </w:rPr>
        <w:t>10</w:t>
      </w:r>
      <w:r w:rsidR="00696C45">
        <w:rPr>
          <w:rFonts w:hint="eastAsia"/>
          <w:b/>
          <w:sz w:val="28"/>
          <w:u w:val="single"/>
          <w:lang w:eastAsia="ja-JP"/>
        </w:rPr>
        <w:t>:</w:t>
      </w:r>
      <w:r w:rsidR="00D777C3">
        <w:rPr>
          <w:b/>
          <w:sz w:val="28"/>
          <w:u w:val="single"/>
          <w:lang w:eastAsia="ja-JP"/>
        </w:rPr>
        <w:t>3</w:t>
      </w:r>
      <w:r w:rsidR="00894B2F">
        <w:rPr>
          <w:rFonts w:hint="eastAsia"/>
          <w:b/>
          <w:sz w:val="28"/>
          <w:u w:val="single"/>
          <w:lang w:eastAsia="ja-JP"/>
        </w:rPr>
        <w:t>0-</w:t>
      </w:r>
      <w:r w:rsidR="00894B2F">
        <w:rPr>
          <w:b/>
          <w:sz w:val="28"/>
          <w:u w:val="single"/>
          <w:lang w:eastAsia="ja-JP"/>
        </w:rPr>
        <w:t>1</w:t>
      </w:r>
      <w:r w:rsidR="00D777C3">
        <w:rPr>
          <w:b/>
          <w:sz w:val="28"/>
          <w:u w:val="single"/>
          <w:lang w:eastAsia="ja-JP"/>
        </w:rPr>
        <w:t>2</w:t>
      </w:r>
      <w:r w:rsidR="00696C45">
        <w:rPr>
          <w:rFonts w:hint="eastAsia"/>
          <w:b/>
          <w:sz w:val="28"/>
          <w:u w:val="single"/>
          <w:lang w:eastAsia="ja-JP"/>
        </w:rPr>
        <w:t>:</w:t>
      </w:r>
      <w:r w:rsidR="00D777C3">
        <w:rPr>
          <w:b/>
          <w:sz w:val="28"/>
          <w:u w:val="single"/>
          <w:lang w:eastAsia="ja-JP"/>
        </w:rPr>
        <w:t>3</w:t>
      </w:r>
      <w:r w:rsidR="00696C45">
        <w:rPr>
          <w:rFonts w:hint="eastAsia"/>
          <w:b/>
          <w:sz w:val="28"/>
          <w:u w:val="single"/>
          <w:lang w:eastAsia="ja-JP"/>
        </w:rPr>
        <w:t>0)</w:t>
      </w:r>
    </w:p>
    <w:p w:rsidR="00797D5B" w:rsidRPr="00A36A5F" w:rsidRDefault="00797D5B" w:rsidP="00797D5B"/>
    <w:p w:rsidR="0058560B" w:rsidRDefault="00EF00F0" w:rsidP="0058560B">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443CBD">
        <w:rPr>
          <w:szCs w:val="22"/>
          <w:lang w:eastAsia="ja-JP"/>
        </w:rPr>
        <w:t>at 10:</w:t>
      </w:r>
      <w:r w:rsidR="0058560B">
        <w:rPr>
          <w:szCs w:val="22"/>
          <w:lang w:eastAsia="ja-JP"/>
        </w:rPr>
        <w:t>3</w:t>
      </w:r>
      <w:r w:rsidR="00443CBD">
        <w:rPr>
          <w:szCs w:val="22"/>
          <w:lang w:eastAsia="ja-JP"/>
        </w:rPr>
        <w:t>0</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58560B">
      <w:pPr>
        <w:jc w:val="both"/>
        <w:rPr>
          <w:szCs w:val="22"/>
        </w:rPr>
      </w:pPr>
    </w:p>
    <w:p w:rsidR="0058560B" w:rsidRPr="0058560B" w:rsidRDefault="00443CBD" w:rsidP="0058560B">
      <w:pPr>
        <w:numPr>
          <w:ilvl w:val="0"/>
          <w:numId w:val="1"/>
        </w:numPr>
        <w:jc w:val="both"/>
        <w:rPr>
          <w:szCs w:val="22"/>
        </w:rPr>
      </w:pPr>
      <w:r>
        <w:rPr>
          <w:szCs w:val="22"/>
          <w:lang w:eastAsia="ja-JP"/>
        </w:rPr>
        <w:t xml:space="preserve">Chair introduced himself </w:t>
      </w:r>
      <w:r w:rsidR="00C6277D">
        <w:rPr>
          <w:szCs w:val="22"/>
          <w:lang w:eastAsia="ja-JP"/>
        </w:rPr>
        <w:t>and secretary, Jeorge</w:t>
      </w:r>
      <w:r w:rsidR="00184957">
        <w:rPr>
          <w:szCs w:val="22"/>
          <w:lang w:eastAsia="ja-JP"/>
        </w:rPr>
        <w:t xml:space="preserve"> </w:t>
      </w:r>
      <w:r w:rsidR="00683701">
        <w:rPr>
          <w:szCs w:val="22"/>
          <w:lang w:eastAsia="ja-JP"/>
        </w:rPr>
        <w:t>Hurtarte (</w:t>
      </w:r>
      <w:r w:rsidR="0058560B">
        <w:rPr>
          <w:szCs w:val="22"/>
          <w:lang w:eastAsia="ja-JP"/>
        </w:rPr>
        <w:t>Teradyne</w:t>
      </w:r>
      <w:r w:rsidR="00683701">
        <w:rPr>
          <w:szCs w:val="22"/>
          <w:lang w:eastAsia="ja-JP"/>
        </w:rPr>
        <w:t>)</w:t>
      </w:r>
      <w:r w:rsidR="0058560B">
        <w:rPr>
          <w:szCs w:val="22"/>
          <w:lang w:eastAsia="ja-JP"/>
        </w:rPr>
        <w:t>.</w:t>
      </w:r>
    </w:p>
    <w:p w:rsidR="00801274" w:rsidRPr="00454E9F" w:rsidRDefault="00801274" w:rsidP="006A40D6">
      <w:pPr>
        <w:jc w:val="both"/>
        <w:rPr>
          <w:szCs w:val="22"/>
        </w:rPr>
      </w:pPr>
    </w:p>
    <w:p w:rsidR="007455C8" w:rsidRPr="00454E9F" w:rsidRDefault="001F0053" w:rsidP="006A40D6">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165B6C">
        <w:rPr>
          <w:szCs w:val="22"/>
          <w:lang w:eastAsia="ja-JP"/>
        </w:rPr>
        <w:t>5</w:t>
      </w:r>
      <w:r w:rsidR="00801274" w:rsidRPr="00454E9F">
        <w:rPr>
          <w:rFonts w:hint="eastAsia"/>
          <w:szCs w:val="22"/>
          <w:lang w:eastAsia="ja-JP"/>
        </w:rPr>
        <w:t>/</w:t>
      </w:r>
      <w:r w:rsidR="00D777C3">
        <w:rPr>
          <w:szCs w:val="22"/>
          <w:lang w:eastAsia="ja-JP"/>
        </w:rPr>
        <w:t>1472</w:t>
      </w:r>
      <w:r w:rsidR="00982C20" w:rsidRPr="00454E9F">
        <w:rPr>
          <w:rFonts w:hint="eastAsia"/>
          <w:szCs w:val="22"/>
          <w:lang w:eastAsia="ja-JP"/>
        </w:rPr>
        <w:t>r</w:t>
      </w:r>
      <w:r w:rsidR="003150B9">
        <w:rPr>
          <w:szCs w:val="22"/>
          <w:lang w:eastAsia="ja-JP"/>
        </w:rPr>
        <w:t>2</w:t>
      </w:r>
    </w:p>
    <w:p w:rsidR="00982C20" w:rsidRPr="00454E9F" w:rsidRDefault="00982C20" w:rsidP="006A40D6">
      <w:pPr>
        <w:jc w:val="both"/>
        <w:rPr>
          <w:szCs w:val="22"/>
        </w:rPr>
      </w:pPr>
    </w:p>
    <w:p w:rsidR="00C30ECC" w:rsidRPr="00454E9F" w:rsidRDefault="00982A92" w:rsidP="006A40D6">
      <w:pPr>
        <w:numPr>
          <w:ilvl w:val="0"/>
          <w:numId w:val="1"/>
        </w:numPr>
        <w:jc w:val="both"/>
        <w:rPr>
          <w:szCs w:val="22"/>
        </w:rPr>
      </w:pPr>
      <w:r>
        <w:rPr>
          <w:szCs w:val="22"/>
          <w:lang w:eastAsia="ja-JP"/>
        </w:rPr>
        <w:t>C</w:t>
      </w:r>
      <w:r w:rsidR="00C30ECC" w:rsidRPr="00454E9F">
        <w:rPr>
          <w:rFonts w:hint="eastAsia"/>
          <w:szCs w:val="22"/>
          <w:lang w:eastAsia="ja-JP"/>
        </w:rPr>
        <w:t>hair reviewed the</w:t>
      </w:r>
      <w:r w:rsidR="00C12A51">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C12A51">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A40D6">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2139A0">
      <w:pPr>
        <w:numPr>
          <w:ilvl w:val="1"/>
          <w:numId w:val="1"/>
        </w:numPr>
        <w:jc w:val="both"/>
        <w:rPr>
          <w:szCs w:val="22"/>
        </w:rPr>
      </w:pPr>
      <w:r>
        <w:rPr>
          <w:szCs w:val="22"/>
          <w:lang w:eastAsia="ja-JP"/>
        </w:rPr>
        <w:t>Chair asked if anybody has any disclosures related to the patent policy.  None.</w:t>
      </w:r>
    </w:p>
    <w:p w:rsidR="00683701" w:rsidRDefault="00683701" w:rsidP="00683701">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A40D6">
      <w:pPr>
        <w:numPr>
          <w:ilvl w:val="1"/>
          <w:numId w:val="1"/>
        </w:numPr>
        <w:jc w:val="both"/>
        <w:rPr>
          <w:szCs w:val="22"/>
        </w:rPr>
      </w:pPr>
      <w:r w:rsidRPr="00314884">
        <w:rPr>
          <w:szCs w:val="22"/>
          <w:lang w:eastAsia="ja-JP"/>
        </w:rPr>
        <w:t>Chair reminded all to record their attendance.</w:t>
      </w:r>
    </w:p>
    <w:p w:rsidR="004946AD" w:rsidRDefault="004946AD" w:rsidP="006A40D6">
      <w:pPr>
        <w:numPr>
          <w:ilvl w:val="1"/>
          <w:numId w:val="1"/>
        </w:numPr>
        <w:jc w:val="both"/>
        <w:rPr>
          <w:szCs w:val="22"/>
        </w:rPr>
      </w:pPr>
      <w:r>
        <w:rPr>
          <w:szCs w:val="22"/>
          <w:lang w:eastAsia="ja-JP"/>
        </w:rPr>
        <w:t>Chair reminded all to upload their presentations.</w:t>
      </w:r>
    </w:p>
    <w:p w:rsidR="00443CBD" w:rsidRDefault="00443CBD" w:rsidP="00443CBD">
      <w:pPr>
        <w:ind w:left="792"/>
        <w:jc w:val="both"/>
        <w:rPr>
          <w:szCs w:val="22"/>
        </w:rPr>
      </w:pPr>
    </w:p>
    <w:p w:rsidR="00443CBD" w:rsidRDefault="00443CBD" w:rsidP="00443CBD">
      <w:pPr>
        <w:numPr>
          <w:ilvl w:val="0"/>
          <w:numId w:val="1"/>
        </w:numPr>
        <w:jc w:val="both"/>
        <w:rPr>
          <w:szCs w:val="22"/>
        </w:rPr>
      </w:pPr>
      <w:r>
        <w:rPr>
          <w:szCs w:val="22"/>
        </w:rPr>
        <w:t>Chair introduced the leadership of the AY TG (slide 11)</w:t>
      </w:r>
    </w:p>
    <w:p w:rsidR="00F81D3F" w:rsidRDefault="00F81D3F" w:rsidP="006A40D6">
      <w:pPr>
        <w:jc w:val="both"/>
        <w:rPr>
          <w:szCs w:val="22"/>
          <w:lang w:eastAsia="ja-JP"/>
        </w:rPr>
      </w:pPr>
    </w:p>
    <w:p w:rsidR="002B4C17" w:rsidRDefault="00982A92" w:rsidP="006A40D6">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96229">
        <w:rPr>
          <w:szCs w:val="22"/>
          <w:lang w:eastAsia="ja-JP"/>
        </w:rPr>
        <w:t>s1</w:t>
      </w:r>
      <w:r w:rsidR="00570B21">
        <w:rPr>
          <w:szCs w:val="22"/>
          <w:lang w:eastAsia="ja-JP"/>
        </w:rPr>
        <w:t xml:space="preserve">2 </w:t>
      </w:r>
      <w:r w:rsidR="00E30B00">
        <w:rPr>
          <w:szCs w:val="22"/>
          <w:lang w:eastAsia="ja-JP"/>
        </w:rPr>
        <w:t>and 1</w:t>
      </w:r>
      <w:r w:rsidR="00570B21">
        <w:rPr>
          <w:szCs w:val="22"/>
          <w:lang w:eastAsia="ja-JP"/>
        </w:rPr>
        <w:t>3</w:t>
      </w:r>
      <w:r w:rsidR="00F81D3F">
        <w:rPr>
          <w:szCs w:val="22"/>
          <w:lang w:eastAsia="ja-JP"/>
        </w:rPr>
        <w:t>of the agenda</w:t>
      </w:r>
      <w:r w:rsidR="00C12A51">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D4364A">
      <w:pPr>
        <w:jc w:val="both"/>
        <w:rPr>
          <w:szCs w:val="22"/>
        </w:rPr>
      </w:pPr>
    </w:p>
    <w:p w:rsidR="00C6277D" w:rsidRDefault="00982A92" w:rsidP="00C6277D">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da items for the Monday January17</w:t>
      </w:r>
      <w:r w:rsidR="00C6277D">
        <w:rPr>
          <w:szCs w:val="22"/>
          <w:lang w:eastAsia="ja-JP"/>
        </w:rPr>
        <w:t>, 201</w:t>
      </w:r>
      <w:r w:rsidR="00D4364A">
        <w:rPr>
          <w:szCs w:val="22"/>
          <w:lang w:eastAsia="ja-JP"/>
        </w:rPr>
        <w:t>6AM2 meeting.</w:t>
      </w:r>
    </w:p>
    <w:p w:rsidR="00D4364A" w:rsidRDefault="00D4364A" w:rsidP="00D4364A">
      <w:pPr>
        <w:jc w:val="both"/>
        <w:rPr>
          <w:szCs w:val="22"/>
        </w:rPr>
      </w:pPr>
    </w:p>
    <w:p w:rsidR="00D4364A" w:rsidRDefault="00D4364A" w:rsidP="00D4364A">
      <w:pPr>
        <w:numPr>
          <w:ilvl w:val="0"/>
          <w:numId w:val="1"/>
        </w:numPr>
        <w:jc w:val="both"/>
        <w:rPr>
          <w:szCs w:val="22"/>
        </w:rPr>
      </w:pPr>
      <w:r>
        <w:rPr>
          <w:szCs w:val="22"/>
          <w:lang w:eastAsia="ja-JP"/>
        </w:rPr>
        <w:t>Motion #15:  Motion to approve the November 2015 Dallas Texas minutes</w:t>
      </w:r>
    </w:p>
    <w:p w:rsidR="00D4364A" w:rsidRDefault="00D4364A" w:rsidP="00D4364A">
      <w:pPr>
        <w:numPr>
          <w:ilvl w:val="1"/>
          <w:numId w:val="1"/>
        </w:numPr>
        <w:jc w:val="both"/>
        <w:rPr>
          <w:szCs w:val="22"/>
        </w:rPr>
      </w:pPr>
      <w:r w:rsidRPr="00C54235">
        <w:rPr>
          <w:szCs w:val="22"/>
          <w:lang w:eastAsia="ja-JP"/>
        </w:rPr>
        <w:t xml:space="preserve">Move: </w:t>
      </w:r>
      <w:r>
        <w:rPr>
          <w:szCs w:val="22"/>
          <w:lang w:eastAsia="ja-JP"/>
        </w:rPr>
        <w:t>Carlos Cordeiro (Intel)</w:t>
      </w:r>
    </w:p>
    <w:p w:rsidR="00D4364A" w:rsidRDefault="00D4364A" w:rsidP="00D4364A">
      <w:pPr>
        <w:numPr>
          <w:ilvl w:val="1"/>
          <w:numId w:val="1"/>
        </w:numPr>
        <w:jc w:val="both"/>
        <w:rPr>
          <w:szCs w:val="22"/>
        </w:rPr>
      </w:pPr>
      <w:r w:rsidRPr="00C54235">
        <w:rPr>
          <w:szCs w:val="22"/>
          <w:lang w:eastAsia="ja-JP"/>
        </w:rPr>
        <w:t xml:space="preserve">Second: </w:t>
      </w:r>
      <w:r>
        <w:rPr>
          <w:szCs w:val="22"/>
          <w:lang w:eastAsia="ja-JP"/>
        </w:rPr>
        <w:t>Yan Xin (</w:t>
      </w:r>
      <w:r w:rsidR="0052573C">
        <w:rPr>
          <w:szCs w:val="22"/>
          <w:lang w:eastAsia="ja-JP"/>
        </w:rPr>
        <w:t>Huawei</w:t>
      </w:r>
      <w:r>
        <w:rPr>
          <w:szCs w:val="22"/>
          <w:lang w:eastAsia="ja-JP"/>
        </w:rPr>
        <w:t>)</w:t>
      </w:r>
    </w:p>
    <w:p w:rsidR="00D4364A" w:rsidRDefault="00D4364A" w:rsidP="00D4364A">
      <w:pPr>
        <w:numPr>
          <w:ilvl w:val="1"/>
          <w:numId w:val="1"/>
        </w:numPr>
        <w:jc w:val="both"/>
        <w:rPr>
          <w:szCs w:val="22"/>
        </w:rPr>
      </w:pPr>
      <w:r>
        <w:rPr>
          <w:szCs w:val="22"/>
          <w:lang w:eastAsia="ja-JP"/>
        </w:rPr>
        <w:t>No objections noted.  Unanimous consent.</w:t>
      </w:r>
    </w:p>
    <w:p w:rsidR="00D4364A" w:rsidRPr="00D4364A" w:rsidRDefault="00D4364A" w:rsidP="00D4364A">
      <w:pPr>
        <w:numPr>
          <w:ilvl w:val="1"/>
          <w:numId w:val="1"/>
        </w:numPr>
        <w:jc w:val="both"/>
        <w:rPr>
          <w:szCs w:val="22"/>
        </w:rPr>
      </w:pPr>
      <w:r>
        <w:rPr>
          <w:szCs w:val="22"/>
          <w:lang w:eastAsia="ja-JP"/>
        </w:rPr>
        <w:t>The November 2015 Dallas, Texas minutes were approved.</w:t>
      </w:r>
    </w:p>
    <w:p w:rsidR="00817FDF" w:rsidRDefault="00817FDF" w:rsidP="00817FDF">
      <w:pPr>
        <w:pStyle w:val="ListParagraph"/>
        <w:ind w:left="880"/>
        <w:rPr>
          <w:szCs w:val="22"/>
        </w:rPr>
      </w:pPr>
    </w:p>
    <w:p w:rsidR="00586348" w:rsidRDefault="00817FDF" w:rsidP="00D4364A">
      <w:pPr>
        <w:numPr>
          <w:ilvl w:val="0"/>
          <w:numId w:val="1"/>
        </w:numPr>
        <w:jc w:val="both"/>
        <w:rPr>
          <w:szCs w:val="22"/>
        </w:rPr>
      </w:pPr>
      <w:r>
        <w:rPr>
          <w:szCs w:val="22"/>
        </w:rPr>
        <w:t xml:space="preserve">Chair </w:t>
      </w:r>
      <w:r w:rsidR="00D4364A">
        <w:rPr>
          <w:szCs w:val="22"/>
        </w:rPr>
        <w:t>reviewed the timeline of the AY TG (slide 18) and progress on Task Group documents</w:t>
      </w:r>
      <w:r w:rsidR="0041556B">
        <w:rPr>
          <w:szCs w:val="22"/>
        </w:rPr>
        <w:t>.</w:t>
      </w:r>
    </w:p>
    <w:p w:rsidR="0041556B" w:rsidRDefault="0041556B" w:rsidP="0041556B">
      <w:pPr>
        <w:ind w:left="360"/>
        <w:jc w:val="both"/>
        <w:rPr>
          <w:szCs w:val="22"/>
        </w:rPr>
      </w:pPr>
    </w:p>
    <w:p w:rsidR="002E57FD" w:rsidRPr="002E57FD" w:rsidRDefault="0041556B" w:rsidP="002E57FD">
      <w:pPr>
        <w:numPr>
          <w:ilvl w:val="0"/>
          <w:numId w:val="1"/>
        </w:numPr>
        <w:jc w:val="both"/>
        <w:rPr>
          <w:szCs w:val="22"/>
        </w:rPr>
      </w:pPr>
      <w:r>
        <w:rPr>
          <w:szCs w:val="22"/>
        </w:rPr>
        <w:t>Chair reviewed the list of presentations submitted (slides 19-23)</w:t>
      </w:r>
      <w:r w:rsidR="008810C8">
        <w:rPr>
          <w:szCs w:val="22"/>
        </w:rPr>
        <w:t xml:space="preserve"> and schedule for presenting those during the week</w:t>
      </w:r>
      <w:r w:rsidR="002E57FD">
        <w:rPr>
          <w:szCs w:val="22"/>
        </w:rPr>
        <w:t>.</w:t>
      </w:r>
    </w:p>
    <w:p w:rsidR="002E57FD" w:rsidRDefault="002E57FD" w:rsidP="002E57FD">
      <w:pPr>
        <w:numPr>
          <w:ilvl w:val="1"/>
          <w:numId w:val="1"/>
        </w:numPr>
        <w:jc w:val="both"/>
        <w:rPr>
          <w:szCs w:val="22"/>
        </w:rPr>
      </w:pPr>
      <w:r>
        <w:rPr>
          <w:szCs w:val="22"/>
        </w:rPr>
        <w:t>Chair asked if there were any additional presentations submissions</w:t>
      </w:r>
    </w:p>
    <w:p w:rsidR="00ED21B9" w:rsidRDefault="00ED21B9" w:rsidP="00ED21B9">
      <w:pPr>
        <w:ind w:left="792"/>
        <w:jc w:val="both"/>
        <w:rPr>
          <w:szCs w:val="22"/>
        </w:rPr>
      </w:pPr>
    </w:p>
    <w:p w:rsidR="00ED21B9" w:rsidRDefault="00ED21B9" w:rsidP="00ED21B9">
      <w:pPr>
        <w:numPr>
          <w:ilvl w:val="0"/>
          <w:numId w:val="1"/>
        </w:numPr>
        <w:jc w:val="both"/>
        <w:rPr>
          <w:szCs w:val="22"/>
        </w:rPr>
      </w:pPr>
      <w:r>
        <w:rPr>
          <w:szCs w:val="22"/>
        </w:rPr>
        <w:t>Chair reviewed the selection procedure for contributions (slide 25).</w:t>
      </w:r>
    </w:p>
    <w:p w:rsidR="00ED21B9" w:rsidRPr="002E57FD" w:rsidRDefault="00ED21B9" w:rsidP="00ED21B9">
      <w:pPr>
        <w:jc w:val="both"/>
        <w:rPr>
          <w:szCs w:val="22"/>
        </w:rPr>
      </w:pPr>
    </w:p>
    <w:p w:rsidR="00ED21B9" w:rsidRDefault="00ED21B9" w:rsidP="00ED21B9">
      <w:pPr>
        <w:numPr>
          <w:ilvl w:val="0"/>
          <w:numId w:val="1"/>
        </w:numPr>
        <w:jc w:val="both"/>
        <w:rPr>
          <w:szCs w:val="22"/>
        </w:rPr>
      </w:pPr>
      <w:r>
        <w:rPr>
          <w:szCs w:val="22"/>
        </w:rPr>
        <w:t>Presentations</w:t>
      </w:r>
    </w:p>
    <w:p w:rsidR="00ED21B9" w:rsidRDefault="00ED21B9" w:rsidP="00ED21B9">
      <w:pPr>
        <w:numPr>
          <w:ilvl w:val="1"/>
          <w:numId w:val="1"/>
        </w:numPr>
        <w:jc w:val="both"/>
        <w:rPr>
          <w:szCs w:val="22"/>
        </w:rPr>
      </w:pPr>
      <w:r>
        <w:rPr>
          <w:szCs w:val="22"/>
        </w:rPr>
        <w:t xml:space="preserve">Presentation by Alecsander Eitan </w:t>
      </w:r>
      <w:r w:rsidRPr="00ED56FE">
        <w:rPr>
          <w:szCs w:val="22"/>
        </w:rPr>
        <w:t>(</w:t>
      </w:r>
      <w:r>
        <w:rPr>
          <w:szCs w:val="22"/>
        </w:rPr>
        <w:t>Qualcomm</w:t>
      </w:r>
      <w:r w:rsidRPr="00ED56FE">
        <w:rPr>
          <w:szCs w:val="22"/>
        </w:rPr>
        <w:t>)</w:t>
      </w:r>
      <w:r>
        <w:rPr>
          <w:szCs w:val="22"/>
        </w:rPr>
        <w:t xml:space="preserve">, </w:t>
      </w:r>
      <w:r w:rsidRPr="00ED21B9">
        <w:rPr>
          <w:szCs w:val="22"/>
        </w:rPr>
        <w:t>PHY Frame Format proposal for 11ay</w:t>
      </w:r>
      <w:r>
        <w:rPr>
          <w:szCs w:val="22"/>
        </w:rPr>
        <w:t>, Doc. IEEE 11-16/0061</w:t>
      </w:r>
      <w:r w:rsidRPr="00ED56FE">
        <w:rPr>
          <w:szCs w:val="22"/>
        </w:rPr>
        <w:t>r0</w:t>
      </w:r>
      <w:r>
        <w:rPr>
          <w:szCs w:val="22"/>
        </w:rPr>
        <w:t>.  Key points reviewed:</w:t>
      </w:r>
    </w:p>
    <w:p w:rsidR="00AA3A49" w:rsidRPr="00AA3A49" w:rsidRDefault="00AA3A49" w:rsidP="00AA3A49">
      <w:pPr>
        <w:numPr>
          <w:ilvl w:val="2"/>
          <w:numId w:val="1"/>
        </w:numPr>
        <w:jc w:val="both"/>
        <w:rPr>
          <w:szCs w:val="22"/>
        </w:rPr>
      </w:pPr>
      <w:r>
        <w:rPr>
          <w:szCs w:val="22"/>
        </w:rPr>
        <w:t>Proposal</w:t>
      </w:r>
      <w:r w:rsidRPr="00AA3A49">
        <w:rPr>
          <w:szCs w:val="22"/>
        </w:rPr>
        <w:t xml:space="preserve"> to reuse the same, proven mixed mode PHY format as used in other </w:t>
      </w:r>
      <w:r>
        <w:rPr>
          <w:szCs w:val="22"/>
        </w:rPr>
        <w:t>802</w:t>
      </w:r>
      <w:r w:rsidRPr="00AA3A49">
        <w:rPr>
          <w:szCs w:val="22"/>
        </w:rPr>
        <w:t>.11 amendments (11n/ac)</w:t>
      </w:r>
    </w:p>
    <w:p w:rsidR="00ED21B9" w:rsidRDefault="00AA3A49" w:rsidP="00AA3A49">
      <w:pPr>
        <w:numPr>
          <w:ilvl w:val="2"/>
          <w:numId w:val="1"/>
        </w:numPr>
        <w:jc w:val="both"/>
        <w:rPr>
          <w:szCs w:val="22"/>
        </w:rPr>
      </w:pPr>
      <w:r>
        <w:rPr>
          <w:szCs w:val="22"/>
        </w:rPr>
        <w:t>A flexible PHY format</w:t>
      </w:r>
      <w:r w:rsidRPr="00AA3A49">
        <w:rPr>
          <w:szCs w:val="22"/>
        </w:rPr>
        <w:t xml:space="preserve"> to support various mechanisms, including channel bonding and MIMO</w:t>
      </w:r>
    </w:p>
    <w:p w:rsidR="009544FE" w:rsidRDefault="009544FE" w:rsidP="009544FE">
      <w:pPr>
        <w:numPr>
          <w:ilvl w:val="2"/>
          <w:numId w:val="1"/>
        </w:numPr>
        <w:rPr>
          <w:szCs w:val="22"/>
        </w:rPr>
      </w:pPr>
      <w:r>
        <w:rPr>
          <w:szCs w:val="22"/>
        </w:rPr>
        <w:t>Opened the floor for discussion.</w:t>
      </w:r>
    </w:p>
    <w:p w:rsidR="009544FE" w:rsidRDefault="00CA52B0" w:rsidP="00AA3A49">
      <w:pPr>
        <w:numPr>
          <w:ilvl w:val="2"/>
          <w:numId w:val="1"/>
        </w:numPr>
        <w:jc w:val="both"/>
        <w:rPr>
          <w:szCs w:val="22"/>
        </w:rPr>
      </w:pPr>
      <w:r>
        <w:rPr>
          <w:szCs w:val="22"/>
        </w:rPr>
        <w:t>Stra</w:t>
      </w:r>
      <w:r w:rsidR="00D54E4F">
        <w:rPr>
          <w:szCs w:val="22"/>
        </w:rPr>
        <w:t>w P</w:t>
      </w:r>
      <w:r>
        <w:rPr>
          <w:szCs w:val="22"/>
        </w:rPr>
        <w:t xml:space="preserve">oll </w:t>
      </w:r>
      <w:r w:rsidR="00D54E4F">
        <w:rPr>
          <w:szCs w:val="22"/>
        </w:rPr>
        <w:t xml:space="preserve">#1, PPDU Format, </w:t>
      </w:r>
      <w:r>
        <w:rPr>
          <w:szCs w:val="22"/>
        </w:rPr>
        <w:t>and discussion on this proposal (slide</w:t>
      </w:r>
      <w:r w:rsidR="00D54E4F">
        <w:rPr>
          <w:szCs w:val="22"/>
        </w:rPr>
        <w:t xml:space="preserve"> 8</w:t>
      </w:r>
      <w:r>
        <w:rPr>
          <w:szCs w:val="22"/>
        </w:rPr>
        <w:t>)</w:t>
      </w:r>
    </w:p>
    <w:p w:rsidR="00CA52B0" w:rsidRDefault="00CA52B0" w:rsidP="00CA52B0">
      <w:pPr>
        <w:numPr>
          <w:ilvl w:val="3"/>
          <w:numId w:val="1"/>
        </w:numPr>
        <w:jc w:val="both"/>
        <w:rPr>
          <w:szCs w:val="22"/>
        </w:rPr>
      </w:pPr>
      <w:r>
        <w:rPr>
          <w:szCs w:val="22"/>
        </w:rPr>
        <w:lastRenderedPageBreak/>
        <w:t>Yes: 32</w:t>
      </w:r>
    </w:p>
    <w:p w:rsidR="00CA52B0" w:rsidRDefault="00CA52B0" w:rsidP="00CA52B0">
      <w:pPr>
        <w:numPr>
          <w:ilvl w:val="3"/>
          <w:numId w:val="1"/>
        </w:numPr>
        <w:jc w:val="both"/>
        <w:rPr>
          <w:szCs w:val="22"/>
        </w:rPr>
      </w:pPr>
      <w:r>
        <w:rPr>
          <w:szCs w:val="22"/>
        </w:rPr>
        <w:t>No: 0</w:t>
      </w:r>
    </w:p>
    <w:p w:rsidR="00CA52B0" w:rsidRDefault="00CA52B0" w:rsidP="00CA52B0">
      <w:pPr>
        <w:numPr>
          <w:ilvl w:val="3"/>
          <w:numId w:val="1"/>
        </w:numPr>
        <w:jc w:val="both"/>
        <w:rPr>
          <w:szCs w:val="22"/>
        </w:rPr>
      </w:pPr>
      <w:r>
        <w:rPr>
          <w:szCs w:val="22"/>
        </w:rPr>
        <w:t>Abstain: 13</w:t>
      </w:r>
    </w:p>
    <w:p w:rsidR="00D54E4F" w:rsidRDefault="00D54E4F" w:rsidP="00D54E4F">
      <w:pPr>
        <w:numPr>
          <w:ilvl w:val="2"/>
          <w:numId w:val="1"/>
        </w:numPr>
        <w:jc w:val="both"/>
        <w:rPr>
          <w:szCs w:val="22"/>
        </w:rPr>
      </w:pPr>
      <w:r>
        <w:rPr>
          <w:szCs w:val="22"/>
        </w:rPr>
        <w:t>Straw Poll #2, Structure of the L-Header Field, and discussion on this proposal (slide 9)</w:t>
      </w:r>
    </w:p>
    <w:p w:rsidR="00D54E4F" w:rsidRDefault="00D54E4F" w:rsidP="00D54E4F">
      <w:pPr>
        <w:numPr>
          <w:ilvl w:val="3"/>
          <w:numId w:val="1"/>
        </w:numPr>
        <w:jc w:val="both"/>
        <w:rPr>
          <w:szCs w:val="22"/>
        </w:rPr>
      </w:pPr>
      <w:r>
        <w:rPr>
          <w:szCs w:val="22"/>
        </w:rPr>
        <w:t>Yes: 32</w:t>
      </w:r>
    </w:p>
    <w:p w:rsidR="00D54E4F" w:rsidRDefault="00D54E4F" w:rsidP="00D54E4F">
      <w:pPr>
        <w:numPr>
          <w:ilvl w:val="3"/>
          <w:numId w:val="1"/>
        </w:numPr>
        <w:jc w:val="both"/>
        <w:rPr>
          <w:szCs w:val="22"/>
        </w:rPr>
      </w:pPr>
      <w:r>
        <w:rPr>
          <w:szCs w:val="22"/>
        </w:rPr>
        <w:t>No: 0</w:t>
      </w:r>
    </w:p>
    <w:p w:rsidR="00D54E4F" w:rsidRDefault="00D54E4F" w:rsidP="00D54E4F">
      <w:pPr>
        <w:numPr>
          <w:ilvl w:val="3"/>
          <w:numId w:val="1"/>
        </w:numPr>
        <w:jc w:val="both"/>
        <w:rPr>
          <w:szCs w:val="22"/>
        </w:rPr>
      </w:pPr>
      <w:r>
        <w:rPr>
          <w:szCs w:val="22"/>
        </w:rPr>
        <w:t>Abstain: 13</w:t>
      </w:r>
    </w:p>
    <w:p w:rsidR="00697591" w:rsidRDefault="00697591" w:rsidP="00697591">
      <w:pPr>
        <w:numPr>
          <w:ilvl w:val="1"/>
          <w:numId w:val="1"/>
        </w:numPr>
        <w:jc w:val="both"/>
        <w:rPr>
          <w:szCs w:val="22"/>
        </w:rPr>
      </w:pPr>
      <w:r>
        <w:rPr>
          <w:szCs w:val="22"/>
        </w:rPr>
        <w:t xml:space="preserve">Presentation by James Wang </w:t>
      </w:r>
      <w:r w:rsidRPr="00ED56FE">
        <w:rPr>
          <w:szCs w:val="22"/>
        </w:rPr>
        <w:t>(</w:t>
      </w:r>
      <w:r>
        <w:rPr>
          <w:szCs w:val="22"/>
        </w:rPr>
        <w:t>MediaTek</w:t>
      </w:r>
      <w:r w:rsidRPr="00ED56FE">
        <w:rPr>
          <w:szCs w:val="22"/>
        </w:rPr>
        <w:t>)</w:t>
      </w:r>
      <w:r>
        <w:rPr>
          <w:szCs w:val="22"/>
        </w:rPr>
        <w:t xml:space="preserve">, </w:t>
      </w:r>
      <w:r w:rsidRPr="00697591">
        <w:rPr>
          <w:szCs w:val="22"/>
        </w:rPr>
        <w:t>Scalable Beamforming for 11ay</w:t>
      </w:r>
      <w:r>
        <w:rPr>
          <w:szCs w:val="22"/>
        </w:rPr>
        <w:t>, Doc. IEEE 11-16/0099</w:t>
      </w:r>
      <w:r w:rsidRPr="00ED56FE">
        <w:rPr>
          <w:szCs w:val="22"/>
        </w:rPr>
        <w:t>r0</w:t>
      </w:r>
      <w:r>
        <w:rPr>
          <w:szCs w:val="22"/>
        </w:rPr>
        <w:t>.  Key points reviewed:</w:t>
      </w:r>
    </w:p>
    <w:p w:rsidR="007C21D0" w:rsidRPr="007C21D0" w:rsidRDefault="007C21D0" w:rsidP="007C21D0">
      <w:pPr>
        <w:numPr>
          <w:ilvl w:val="2"/>
          <w:numId w:val="1"/>
        </w:numPr>
        <w:jc w:val="both"/>
        <w:rPr>
          <w:szCs w:val="22"/>
        </w:rPr>
      </w:pPr>
      <w:r w:rsidRPr="007C21D0">
        <w:rPr>
          <w:szCs w:val="22"/>
        </w:rPr>
        <w:t>Scalable training utilizes the antenna pattern reciprocity to allow for multiple devices to perform BF training simultaneously.</w:t>
      </w:r>
    </w:p>
    <w:p w:rsidR="007C21D0" w:rsidRPr="007C21D0" w:rsidRDefault="007C21D0" w:rsidP="007C21D0">
      <w:pPr>
        <w:numPr>
          <w:ilvl w:val="2"/>
          <w:numId w:val="1"/>
        </w:numPr>
        <w:jc w:val="both"/>
        <w:rPr>
          <w:szCs w:val="22"/>
        </w:rPr>
      </w:pPr>
      <w:r w:rsidRPr="007C21D0">
        <w:rPr>
          <w:szCs w:val="22"/>
        </w:rPr>
        <w:t>Applications:</w:t>
      </w:r>
    </w:p>
    <w:p w:rsidR="007C21D0" w:rsidRPr="007C21D0" w:rsidRDefault="007C21D0" w:rsidP="007C21D0">
      <w:pPr>
        <w:numPr>
          <w:ilvl w:val="3"/>
          <w:numId w:val="1"/>
        </w:numPr>
        <w:jc w:val="both"/>
        <w:rPr>
          <w:szCs w:val="22"/>
        </w:rPr>
      </w:pPr>
      <w:r w:rsidRPr="007C21D0">
        <w:rPr>
          <w:szCs w:val="22"/>
        </w:rPr>
        <w:t>To train a large number of STAs in BSS simultaneously</w:t>
      </w:r>
    </w:p>
    <w:p w:rsidR="007C21D0" w:rsidRPr="007C21D0" w:rsidRDefault="007C21D0" w:rsidP="007C21D0">
      <w:pPr>
        <w:numPr>
          <w:ilvl w:val="3"/>
          <w:numId w:val="1"/>
        </w:numPr>
        <w:jc w:val="both"/>
        <w:rPr>
          <w:szCs w:val="22"/>
        </w:rPr>
      </w:pPr>
      <w:r w:rsidRPr="007C21D0">
        <w:rPr>
          <w:szCs w:val="22"/>
        </w:rPr>
        <w:t>Efficient MU-MIMO SLS.</w:t>
      </w:r>
    </w:p>
    <w:p w:rsidR="00697591" w:rsidRDefault="007C21D0" w:rsidP="007C21D0">
      <w:pPr>
        <w:numPr>
          <w:ilvl w:val="2"/>
          <w:numId w:val="1"/>
        </w:numPr>
        <w:jc w:val="both"/>
        <w:rPr>
          <w:szCs w:val="22"/>
        </w:rPr>
      </w:pPr>
      <w:r w:rsidRPr="007C21D0">
        <w:rPr>
          <w:szCs w:val="22"/>
        </w:rPr>
        <w:t>Detailed waveform and protocol are TBD</w:t>
      </w:r>
    </w:p>
    <w:p w:rsidR="007C21D0" w:rsidRDefault="007C21D0" w:rsidP="007C21D0">
      <w:pPr>
        <w:numPr>
          <w:ilvl w:val="2"/>
          <w:numId w:val="1"/>
        </w:numPr>
        <w:rPr>
          <w:szCs w:val="22"/>
        </w:rPr>
      </w:pPr>
      <w:r>
        <w:rPr>
          <w:szCs w:val="22"/>
        </w:rPr>
        <w:t>Opened the floor for discussion.</w:t>
      </w:r>
    </w:p>
    <w:p w:rsidR="007C21D0" w:rsidRDefault="007C21D0" w:rsidP="007C21D0">
      <w:pPr>
        <w:numPr>
          <w:ilvl w:val="2"/>
          <w:numId w:val="1"/>
        </w:numPr>
        <w:jc w:val="both"/>
        <w:rPr>
          <w:szCs w:val="22"/>
        </w:rPr>
      </w:pPr>
      <w:r>
        <w:rPr>
          <w:szCs w:val="22"/>
        </w:rPr>
        <w:t xml:space="preserve">Straw Poll #1, </w:t>
      </w:r>
      <w:r w:rsidR="002408AD">
        <w:rPr>
          <w:szCs w:val="22"/>
        </w:rPr>
        <w:t>Beamforming Training</w:t>
      </w:r>
      <w:r>
        <w:rPr>
          <w:szCs w:val="22"/>
        </w:rPr>
        <w:t xml:space="preserve">, and discussion </w:t>
      </w:r>
      <w:r w:rsidR="00E7130A">
        <w:rPr>
          <w:szCs w:val="22"/>
        </w:rPr>
        <w:t>on this proposal</w:t>
      </w:r>
    </w:p>
    <w:p w:rsidR="007C21D0" w:rsidRDefault="002408AD" w:rsidP="007C21D0">
      <w:pPr>
        <w:numPr>
          <w:ilvl w:val="3"/>
          <w:numId w:val="1"/>
        </w:numPr>
        <w:jc w:val="both"/>
        <w:rPr>
          <w:szCs w:val="22"/>
        </w:rPr>
      </w:pPr>
      <w:r>
        <w:rPr>
          <w:szCs w:val="22"/>
        </w:rPr>
        <w:t>Yes: 35</w:t>
      </w:r>
    </w:p>
    <w:p w:rsidR="007C21D0" w:rsidRDefault="007C21D0" w:rsidP="007C21D0">
      <w:pPr>
        <w:numPr>
          <w:ilvl w:val="3"/>
          <w:numId w:val="1"/>
        </w:numPr>
        <w:jc w:val="both"/>
        <w:rPr>
          <w:szCs w:val="22"/>
        </w:rPr>
      </w:pPr>
      <w:r>
        <w:rPr>
          <w:szCs w:val="22"/>
        </w:rPr>
        <w:t xml:space="preserve">No: </w:t>
      </w:r>
      <w:r w:rsidR="002408AD">
        <w:rPr>
          <w:szCs w:val="22"/>
        </w:rPr>
        <w:t>0</w:t>
      </w:r>
    </w:p>
    <w:p w:rsidR="007C21D0" w:rsidRDefault="002408AD" w:rsidP="007C21D0">
      <w:pPr>
        <w:numPr>
          <w:ilvl w:val="3"/>
          <w:numId w:val="1"/>
        </w:numPr>
        <w:jc w:val="both"/>
        <w:rPr>
          <w:szCs w:val="22"/>
        </w:rPr>
      </w:pPr>
      <w:r>
        <w:rPr>
          <w:szCs w:val="22"/>
        </w:rPr>
        <w:t>Abstain: 7</w:t>
      </w:r>
    </w:p>
    <w:p w:rsidR="004838EB" w:rsidRDefault="004838EB" w:rsidP="004838EB">
      <w:pPr>
        <w:numPr>
          <w:ilvl w:val="1"/>
          <w:numId w:val="1"/>
        </w:numPr>
        <w:jc w:val="both"/>
        <w:rPr>
          <w:szCs w:val="22"/>
        </w:rPr>
      </w:pPr>
      <w:r>
        <w:rPr>
          <w:szCs w:val="22"/>
        </w:rPr>
        <w:t xml:space="preserve">Presentation by James Wang </w:t>
      </w:r>
      <w:r w:rsidRPr="00ED56FE">
        <w:rPr>
          <w:szCs w:val="22"/>
        </w:rPr>
        <w:t>(</w:t>
      </w:r>
      <w:r>
        <w:rPr>
          <w:szCs w:val="22"/>
        </w:rPr>
        <w:t>MediaTek</w:t>
      </w:r>
      <w:r w:rsidRPr="00ED56FE">
        <w:rPr>
          <w:szCs w:val="22"/>
        </w:rPr>
        <w:t>)</w:t>
      </w:r>
      <w:r>
        <w:rPr>
          <w:szCs w:val="22"/>
        </w:rPr>
        <w:t xml:space="preserve">, </w:t>
      </w:r>
      <w:r w:rsidRPr="004838EB">
        <w:rPr>
          <w:szCs w:val="22"/>
        </w:rPr>
        <w:t>11ay MIMO BF Training Enhancements</w:t>
      </w:r>
      <w:r>
        <w:rPr>
          <w:szCs w:val="22"/>
        </w:rPr>
        <w:t>, Doc. IEEE 11-16/0100</w:t>
      </w:r>
      <w:r w:rsidRPr="00ED56FE">
        <w:rPr>
          <w:szCs w:val="22"/>
        </w:rPr>
        <w:t>r0</w:t>
      </w:r>
      <w:r>
        <w:rPr>
          <w:szCs w:val="22"/>
        </w:rPr>
        <w:t>.  Key points reviewed:</w:t>
      </w:r>
    </w:p>
    <w:p w:rsidR="00E55066" w:rsidRPr="00E55066" w:rsidRDefault="00E55066" w:rsidP="00E55066">
      <w:pPr>
        <w:numPr>
          <w:ilvl w:val="2"/>
          <w:numId w:val="1"/>
        </w:numPr>
        <w:jc w:val="both"/>
        <w:rPr>
          <w:szCs w:val="22"/>
        </w:rPr>
      </w:pPr>
      <w:r w:rsidRPr="00E55066">
        <w:rPr>
          <w:szCs w:val="22"/>
        </w:rPr>
        <w:t>An overview of 11ad a</w:t>
      </w:r>
      <w:r>
        <w:rPr>
          <w:szCs w:val="22"/>
        </w:rPr>
        <w:t>nd 11ay BF Training operation was</w:t>
      </w:r>
      <w:r w:rsidRPr="00E55066">
        <w:rPr>
          <w:szCs w:val="22"/>
        </w:rPr>
        <w:t xml:space="preserve"> provided.</w:t>
      </w:r>
    </w:p>
    <w:p w:rsidR="00E55066" w:rsidRPr="00E55066" w:rsidRDefault="00E55066" w:rsidP="00E55066">
      <w:pPr>
        <w:numPr>
          <w:ilvl w:val="2"/>
          <w:numId w:val="1"/>
        </w:numPr>
        <w:jc w:val="both"/>
        <w:rPr>
          <w:szCs w:val="22"/>
        </w:rPr>
      </w:pPr>
      <w:r w:rsidRPr="00E55066">
        <w:rPr>
          <w:szCs w:val="22"/>
        </w:rPr>
        <w:t>BF tr</w:t>
      </w:r>
      <w:r>
        <w:rPr>
          <w:szCs w:val="22"/>
        </w:rPr>
        <w:t>aining enhancements for 11ay were</w:t>
      </w:r>
      <w:r w:rsidRPr="00E55066">
        <w:rPr>
          <w:szCs w:val="22"/>
        </w:rPr>
        <w:t xml:space="preserve"> introduced.</w:t>
      </w:r>
    </w:p>
    <w:p w:rsidR="00E55066" w:rsidRPr="00E55066" w:rsidRDefault="00E55066" w:rsidP="00E55066">
      <w:pPr>
        <w:numPr>
          <w:ilvl w:val="3"/>
          <w:numId w:val="1"/>
        </w:numPr>
        <w:jc w:val="both"/>
        <w:rPr>
          <w:szCs w:val="22"/>
        </w:rPr>
      </w:pPr>
      <w:r>
        <w:rPr>
          <w:szCs w:val="22"/>
        </w:rPr>
        <w:t>S</w:t>
      </w:r>
      <w:r w:rsidRPr="00E55066">
        <w:rPr>
          <w:szCs w:val="22"/>
        </w:rPr>
        <w:t>imultaneous RX antenna training</w:t>
      </w:r>
    </w:p>
    <w:p w:rsidR="00E55066" w:rsidRPr="00E55066" w:rsidRDefault="00E55066" w:rsidP="00E55066">
      <w:pPr>
        <w:numPr>
          <w:ilvl w:val="3"/>
          <w:numId w:val="1"/>
        </w:numPr>
        <w:jc w:val="both"/>
        <w:rPr>
          <w:szCs w:val="22"/>
        </w:rPr>
      </w:pPr>
      <w:r w:rsidRPr="00E55066">
        <w:rPr>
          <w:szCs w:val="22"/>
        </w:rPr>
        <w:t>TX-Sector Down-Selection</w:t>
      </w:r>
    </w:p>
    <w:p w:rsidR="00E55066" w:rsidRPr="00E55066" w:rsidRDefault="00E55066" w:rsidP="00E55066">
      <w:pPr>
        <w:numPr>
          <w:ilvl w:val="3"/>
          <w:numId w:val="1"/>
        </w:numPr>
        <w:jc w:val="both"/>
        <w:rPr>
          <w:szCs w:val="22"/>
        </w:rPr>
      </w:pPr>
      <w:r w:rsidRPr="00E55066">
        <w:rPr>
          <w:szCs w:val="22"/>
        </w:rPr>
        <w:t>RX-Sector Down-Selection for device with antenna pattern reciprocity</w:t>
      </w:r>
    </w:p>
    <w:p w:rsidR="007C21D0" w:rsidRDefault="00E55066" w:rsidP="00E55066">
      <w:pPr>
        <w:numPr>
          <w:ilvl w:val="2"/>
          <w:numId w:val="1"/>
        </w:numPr>
        <w:jc w:val="both"/>
        <w:rPr>
          <w:szCs w:val="22"/>
        </w:rPr>
      </w:pPr>
      <w:r w:rsidRPr="00E55066">
        <w:rPr>
          <w:szCs w:val="22"/>
        </w:rPr>
        <w:t>Note</w:t>
      </w:r>
      <w:r>
        <w:rPr>
          <w:szCs w:val="22"/>
        </w:rPr>
        <w:t>d</w:t>
      </w:r>
      <w:r w:rsidRPr="00E55066">
        <w:rPr>
          <w:szCs w:val="22"/>
        </w:rPr>
        <w:t xml:space="preserve"> that other BF Training enhancements are possible</w:t>
      </w:r>
    </w:p>
    <w:p w:rsidR="00E7130A" w:rsidRDefault="00E7130A" w:rsidP="00E7130A">
      <w:pPr>
        <w:numPr>
          <w:ilvl w:val="2"/>
          <w:numId w:val="1"/>
        </w:numPr>
        <w:rPr>
          <w:szCs w:val="22"/>
        </w:rPr>
      </w:pPr>
      <w:r>
        <w:rPr>
          <w:szCs w:val="22"/>
        </w:rPr>
        <w:t>Opened the floor for discussion.</w:t>
      </w:r>
    </w:p>
    <w:p w:rsidR="00E7130A" w:rsidRDefault="00E7130A" w:rsidP="00E7130A">
      <w:pPr>
        <w:numPr>
          <w:ilvl w:val="2"/>
          <w:numId w:val="1"/>
        </w:numPr>
        <w:jc w:val="both"/>
        <w:rPr>
          <w:szCs w:val="22"/>
        </w:rPr>
      </w:pPr>
      <w:r>
        <w:rPr>
          <w:szCs w:val="22"/>
        </w:rPr>
        <w:t xml:space="preserve">Straw Poll #1, </w:t>
      </w:r>
      <w:r w:rsidRPr="00E7130A">
        <w:rPr>
          <w:szCs w:val="22"/>
        </w:rPr>
        <w:t>11ay BF Training shall support using simultaneous RX antenna training</w:t>
      </w:r>
    </w:p>
    <w:p w:rsidR="00E7130A" w:rsidRDefault="00E7130A" w:rsidP="00E7130A">
      <w:pPr>
        <w:numPr>
          <w:ilvl w:val="3"/>
          <w:numId w:val="1"/>
        </w:numPr>
        <w:jc w:val="both"/>
        <w:rPr>
          <w:szCs w:val="22"/>
        </w:rPr>
      </w:pPr>
      <w:r>
        <w:rPr>
          <w:szCs w:val="22"/>
        </w:rPr>
        <w:t xml:space="preserve">Yes: </w:t>
      </w:r>
      <w:r w:rsidR="00527F1D">
        <w:rPr>
          <w:szCs w:val="22"/>
        </w:rPr>
        <w:t>36</w:t>
      </w:r>
    </w:p>
    <w:p w:rsidR="00E7130A" w:rsidRDefault="00E7130A" w:rsidP="00E7130A">
      <w:pPr>
        <w:numPr>
          <w:ilvl w:val="3"/>
          <w:numId w:val="1"/>
        </w:numPr>
        <w:jc w:val="both"/>
        <w:rPr>
          <w:szCs w:val="22"/>
        </w:rPr>
      </w:pPr>
      <w:r>
        <w:rPr>
          <w:szCs w:val="22"/>
        </w:rPr>
        <w:t xml:space="preserve">No: </w:t>
      </w:r>
      <w:r w:rsidR="00527F1D">
        <w:rPr>
          <w:szCs w:val="22"/>
        </w:rPr>
        <w:t>0</w:t>
      </w:r>
    </w:p>
    <w:p w:rsidR="00E7130A" w:rsidRDefault="00E7130A" w:rsidP="00E7130A">
      <w:pPr>
        <w:numPr>
          <w:ilvl w:val="3"/>
          <w:numId w:val="1"/>
        </w:numPr>
        <w:jc w:val="both"/>
        <w:rPr>
          <w:szCs w:val="22"/>
        </w:rPr>
      </w:pPr>
      <w:r>
        <w:rPr>
          <w:szCs w:val="22"/>
        </w:rPr>
        <w:t xml:space="preserve">Abstain: </w:t>
      </w:r>
      <w:r w:rsidR="00527F1D">
        <w:rPr>
          <w:szCs w:val="22"/>
        </w:rPr>
        <w:t>4</w:t>
      </w:r>
    </w:p>
    <w:p w:rsidR="00E7130A" w:rsidRDefault="00E7130A" w:rsidP="00E7130A">
      <w:pPr>
        <w:numPr>
          <w:ilvl w:val="2"/>
          <w:numId w:val="1"/>
        </w:numPr>
        <w:jc w:val="both"/>
        <w:rPr>
          <w:szCs w:val="22"/>
        </w:rPr>
      </w:pPr>
      <w:r>
        <w:rPr>
          <w:szCs w:val="22"/>
        </w:rPr>
        <w:t xml:space="preserve">Straw Poll #2, </w:t>
      </w:r>
      <w:r w:rsidRPr="00E7130A">
        <w:rPr>
          <w:szCs w:val="22"/>
        </w:rPr>
        <w:t>11ay shall provide means to enable TX-Sector Down-Selection in the BF training</w:t>
      </w:r>
    </w:p>
    <w:p w:rsidR="00E7130A" w:rsidRDefault="00E7130A" w:rsidP="00E7130A">
      <w:pPr>
        <w:numPr>
          <w:ilvl w:val="3"/>
          <w:numId w:val="1"/>
        </w:numPr>
        <w:jc w:val="both"/>
        <w:rPr>
          <w:szCs w:val="22"/>
        </w:rPr>
      </w:pPr>
      <w:r>
        <w:rPr>
          <w:szCs w:val="22"/>
        </w:rPr>
        <w:t xml:space="preserve">Yes: </w:t>
      </w:r>
      <w:r w:rsidR="008A5BFA">
        <w:rPr>
          <w:szCs w:val="22"/>
        </w:rPr>
        <w:t>32</w:t>
      </w:r>
    </w:p>
    <w:p w:rsidR="00E7130A" w:rsidRDefault="00E7130A" w:rsidP="00E7130A">
      <w:pPr>
        <w:numPr>
          <w:ilvl w:val="3"/>
          <w:numId w:val="1"/>
        </w:numPr>
        <w:jc w:val="both"/>
        <w:rPr>
          <w:szCs w:val="22"/>
        </w:rPr>
      </w:pPr>
      <w:r>
        <w:rPr>
          <w:szCs w:val="22"/>
        </w:rPr>
        <w:t xml:space="preserve">No: </w:t>
      </w:r>
      <w:r w:rsidR="008A5BFA">
        <w:rPr>
          <w:szCs w:val="22"/>
        </w:rPr>
        <w:t>0</w:t>
      </w:r>
    </w:p>
    <w:p w:rsidR="00E7130A" w:rsidRDefault="00E7130A" w:rsidP="00E7130A">
      <w:pPr>
        <w:numPr>
          <w:ilvl w:val="3"/>
          <w:numId w:val="1"/>
        </w:numPr>
        <w:jc w:val="both"/>
        <w:rPr>
          <w:szCs w:val="22"/>
        </w:rPr>
      </w:pPr>
      <w:r>
        <w:rPr>
          <w:szCs w:val="22"/>
        </w:rPr>
        <w:t xml:space="preserve">Abstain: </w:t>
      </w:r>
      <w:r w:rsidR="008A5BFA">
        <w:rPr>
          <w:szCs w:val="22"/>
        </w:rPr>
        <w:t>9</w:t>
      </w:r>
    </w:p>
    <w:p w:rsidR="00E7130A" w:rsidRDefault="00E7130A" w:rsidP="0074592F">
      <w:pPr>
        <w:numPr>
          <w:ilvl w:val="2"/>
          <w:numId w:val="1"/>
        </w:numPr>
        <w:jc w:val="both"/>
        <w:rPr>
          <w:szCs w:val="22"/>
        </w:rPr>
      </w:pPr>
      <w:r w:rsidRPr="00E7130A">
        <w:rPr>
          <w:szCs w:val="22"/>
        </w:rPr>
        <w:t xml:space="preserve">Straw Poll #3, 11ay should </w:t>
      </w:r>
      <w:r w:rsidR="00FB1E7E">
        <w:rPr>
          <w:szCs w:val="22"/>
        </w:rPr>
        <w:t xml:space="preserve">support </w:t>
      </w:r>
      <w:r w:rsidRPr="00E7130A">
        <w:rPr>
          <w:szCs w:val="22"/>
        </w:rPr>
        <w:t>RX-Sector Down-Selection in BF training</w:t>
      </w:r>
    </w:p>
    <w:p w:rsidR="00E7130A" w:rsidRPr="00E7130A" w:rsidRDefault="00E7130A" w:rsidP="00E7130A">
      <w:pPr>
        <w:numPr>
          <w:ilvl w:val="3"/>
          <w:numId w:val="1"/>
        </w:numPr>
        <w:jc w:val="both"/>
        <w:rPr>
          <w:szCs w:val="22"/>
        </w:rPr>
      </w:pPr>
      <w:r w:rsidRPr="00E7130A">
        <w:rPr>
          <w:szCs w:val="22"/>
        </w:rPr>
        <w:t xml:space="preserve">Yes: </w:t>
      </w:r>
      <w:r w:rsidR="0074592F">
        <w:rPr>
          <w:szCs w:val="22"/>
        </w:rPr>
        <w:t>35</w:t>
      </w:r>
    </w:p>
    <w:p w:rsidR="00E7130A" w:rsidRDefault="00E7130A" w:rsidP="00E7130A">
      <w:pPr>
        <w:numPr>
          <w:ilvl w:val="3"/>
          <w:numId w:val="1"/>
        </w:numPr>
        <w:jc w:val="both"/>
        <w:rPr>
          <w:szCs w:val="22"/>
        </w:rPr>
      </w:pPr>
      <w:r>
        <w:rPr>
          <w:szCs w:val="22"/>
        </w:rPr>
        <w:t xml:space="preserve">No: </w:t>
      </w:r>
      <w:r w:rsidR="0074592F">
        <w:rPr>
          <w:szCs w:val="22"/>
        </w:rPr>
        <w:t>0</w:t>
      </w:r>
    </w:p>
    <w:p w:rsidR="00E7130A" w:rsidRDefault="00E7130A" w:rsidP="00E7130A">
      <w:pPr>
        <w:numPr>
          <w:ilvl w:val="3"/>
          <w:numId w:val="1"/>
        </w:numPr>
        <w:jc w:val="both"/>
        <w:rPr>
          <w:szCs w:val="22"/>
        </w:rPr>
      </w:pPr>
      <w:r>
        <w:rPr>
          <w:szCs w:val="22"/>
        </w:rPr>
        <w:t>Abstain:</w:t>
      </w:r>
      <w:r w:rsidR="0074592F">
        <w:rPr>
          <w:szCs w:val="22"/>
        </w:rPr>
        <w:t xml:space="preserve"> 7</w:t>
      </w:r>
    </w:p>
    <w:p w:rsidR="009E3D85" w:rsidRDefault="009E3D85" w:rsidP="009E3D85">
      <w:pPr>
        <w:numPr>
          <w:ilvl w:val="1"/>
          <w:numId w:val="1"/>
        </w:numPr>
        <w:jc w:val="both"/>
        <w:rPr>
          <w:szCs w:val="22"/>
        </w:rPr>
      </w:pPr>
      <w:r>
        <w:rPr>
          <w:szCs w:val="22"/>
        </w:rPr>
        <w:t xml:space="preserve">Presentation by </w:t>
      </w:r>
      <w:r w:rsidRPr="009E3D85">
        <w:rPr>
          <w:szCs w:val="22"/>
        </w:rPr>
        <w:t xml:space="preserve">Thomas Handte </w:t>
      </w:r>
      <w:r w:rsidRPr="00ED56FE">
        <w:rPr>
          <w:szCs w:val="22"/>
        </w:rPr>
        <w:t>(</w:t>
      </w:r>
      <w:r>
        <w:rPr>
          <w:szCs w:val="22"/>
        </w:rPr>
        <w:t>Sony</w:t>
      </w:r>
      <w:r w:rsidRPr="00ED56FE">
        <w:rPr>
          <w:szCs w:val="22"/>
        </w:rPr>
        <w:t>)</w:t>
      </w:r>
      <w:r>
        <w:rPr>
          <w:szCs w:val="22"/>
        </w:rPr>
        <w:t xml:space="preserve">, </w:t>
      </w:r>
      <w:r w:rsidRPr="009E3D85">
        <w:rPr>
          <w:szCs w:val="22"/>
        </w:rPr>
        <w:t>Performance of Non-Uniform Constellations in Presence of Phase Noise</w:t>
      </w:r>
      <w:r>
        <w:rPr>
          <w:szCs w:val="22"/>
        </w:rPr>
        <w:t>, Doc. IEEE 11-16/0</w:t>
      </w:r>
      <w:r w:rsidR="000B491B">
        <w:rPr>
          <w:szCs w:val="22"/>
        </w:rPr>
        <w:t>072</w:t>
      </w:r>
      <w:r w:rsidRPr="00ED56FE">
        <w:rPr>
          <w:szCs w:val="22"/>
        </w:rPr>
        <w:t>r0</w:t>
      </w:r>
      <w:r>
        <w:rPr>
          <w:szCs w:val="22"/>
        </w:rPr>
        <w:t>.  Key points reviewed:</w:t>
      </w:r>
    </w:p>
    <w:p w:rsidR="00881BA3" w:rsidRPr="00881BA3" w:rsidRDefault="00881BA3" w:rsidP="00881BA3">
      <w:pPr>
        <w:numPr>
          <w:ilvl w:val="2"/>
          <w:numId w:val="1"/>
        </w:numPr>
        <w:jc w:val="both"/>
        <w:rPr>
          <w:szCs w:val="22"/>
        </w:rPr>
      </w:pPr>
      <w:r w:rsidRPr="00881BA3">
        <w:rPr>
          <w:szCs w:val="22"/>
        </w:rPr>
        <w:t>Investigation of NUC performance in presence of phase noise</w:t>
      </w:r>
    </w:p>
    <w:p w:rsidR="00881BA3" w:rsidRDefault="00773DC0" w:rsidP="00881BA3">
      <w:pPr>
        <w:numPr>
          <w:ilvl w:val="2"/>
          <w:numId w:val="1"/>
        </w:numPr>
        <w:jc w:val="both"/>
        <w:rPr>
          <w:szCs w:val="22"/>
        </w:rPr>
      </w:pPr>
      <w:r>
        <w:rPr>
          <w:szCs w:val="22"/>
        </w:rPr>
        <w:t xml:space="preserve">Why </w:t>
      </w:r>
      <w:r w:rsidR="00881BA3" w:rsidRPr="00881BA3">
        <w:rPr>
          <w:szCs w:val="22"/>
        </w:rPr>
        <w:t>NUCs are a promising technology for .11ay</w:t>
      </w:r>
    </w:p>
    <w:p w:rsidR="00D54E4F" w:rsidRDefault="00B74DD4" w:rsidP="00B74DD4">
      <w:pPr>
        <w:numPr>
          <w:ilvl w:val="2"/>
          <w:numId w:val="1"/>
        </w:numPr>
        <w:rPr>
          <w:szCs w:val="22"/>
        </w:rPr>
      </w:pPr>
      <w:r>
        <w:rPr>
          <w:szCs w:val="22"/>
        </w:rPr>
        <w:t>Opened the floor for discussion.</w:t>
      </w:r>
    </w:p>
    <w:p w:rsidR="004B6EC7" w:rsidRPr="00B74DD4" w:rsidRDefault="004B6EC7" w:rsidP="004B6EC7">
      <w:pPr>
        <w:numPr>
          <w:ilvl w:val="3"/>
          <w:numId w:val="1"/>
        </w:numPr>
        <w:rPr>
          <w:szCs w:val="22"/>
        </w:rPr>
      </w:pPr>
      <w:r>
        <w:rPr>
          <w:szCs w:val="22"/>
        </w:rPr>
        <w:t>Will resume discussion on Tuesday AM1</w:t>
      </w:r>
    </w:p>
    <w:p w:rsidR="00AA3A49" w:rsidRPr="00586348" w:rsidRDefault="00AA3A49" w:rsidP="00AA3A49">
      <w:pPr>
        <w:ind w:left="1224"/>
        <w:jc w:val="both"/>
        <w:rPr>
          <w:szCs w:val="22"/>
        </w:rPr>
      </w:pPr>
    </w:p>
    <w:p w:rsidR="00C552F7" w:rsidRPr="006A40D6" w:rsidRDefault="00E24768" w:rsidP="00632118">
      <w:pPr>
        <w:numPr>
          <w:ilvl w:val="0"/>
          <w:numId w:val="1"/>
        </w:numPr>
        <w:jc w:val="both"/>
        <w:rPr>
          <w:szCs w:val="22"/>
        </w:rPr>
      </w:pPr>
      <w:r>
        <w:rPr>
          <w:szCs w:val="22"/>
        </w:rPr>
        <w:t xml:space="preserve">Meeting </w:t>
      </w:r>
      <w:r w:rsidR="00091F1A">
        <w:rPr>
          <w:szCs w:val="22"/>
        </w:rPr>
        <w:t xml:space="preserve">recessed </w:t>
      </w:r>
      <w:r w:rsidR="00357D38">
        <w:rPr>
          <w:szCs w:val="22"/>
        </w:rPr>
        <w:t xml:space="preserve">at </w:t>
      </w:r>
      <w:r w:rsidR="0089233E">
        <w:rPr>
          <w:szCs w:val="22"/>
        </w:rPr>
        <w:t>12</w:t>
      </w:r>
      <w:r w:rsidR="00357D38">
        <w:rPr>
          <w:szCs w:val="22"/>
        </w:rPr>
        <w:t>:</w:t>
      </w:r>
      <w:r w:rsidR="0089233E">
        <w:rPr>
          <w:szCs w:val="22"/>
        </w:rPr>
        <w:t>30</w:t>
      </w:r>
      <w:r w:rsidR="00586348">
        <w:rPr>
          <w:szCs w:val="22"/>
        </w:rPr>
        <w:t xml:space="preserve"> and will resume on Tuesday AM1</w:t>
      </w:r>
      <w:r w:rsidR="006A40D6">
        <w:rPr>
          <w:szCs w:val="22"/>
        </w:rPr>
        <w:t>.</w:t>
      </w:r>
    </w:p>
    <w:p w:rsidR="00C552F7" w:rsidRPr="00C52955" w:rsidRDefault="00C552F7" w:rsidP="00C552F7">
      <w:pPr>
        <w:ind w:left="792"/>
        <w:rPr>
          <w:szCs w:val="22"/>
        </w:rPr>
      </w:pPr>
    </w:p>
    <w:p w:rsidR="00EC28E1" w:rsidRDefault="00EC28E1">
      <w:pPr>
        <w:rPr>
          <w:b/>
          <w:sz w:val="28"/>
          <w:u w:val="single"/>
          <w:lang w:eastAsia="ja-JP"/>
        </w:rPr>
      </w:pPr>
      <w:r>
        <w:rPr>
          <w:b/>
          <w:sz w:val="28"/>
          <w:u w:val="single"/>
          <w:lang w:eastAsia="ja-JP"/>
        </w:rPr>
        <w:br w:type="page"/>
      </w:r>
    </w:p>
    <w:p w:rsidR="00632118" w:rsidRPr="001F0053" w:rsidRDefault="001E55D7" w:rsidP="00981DC9">
      <w:pPr>
        <w:outlineLvl w:val="0"/>
        <w:rPr>
          <w:b/>
          <w:sz w:val="28"/>
          <w:u w:val="single"/>
          <w:lang w:eastAsia="ja-JP"/>
        </w:rPr>
      </w:pPr>
      <w:r>
        <w:rPr>
          <w:b/>
          <w:sz w:val="28"/>
          <w:u w:val="single"/>
          <w:lang w:eastAsia="ja-JP"/>
        </w:rPr>
        <w:lastRenderedPageBreak/>
        <w:t>Tuesday</w:t>
      </w:r>
      <w:r w:rsidR="0099139C">
        <w:rPr>
          <w:rFonts w:hint="eastAsia"/>
          <w:b/>
          <w:sz w:val="28"/>
          <w:u w:val="single"/>
          <w:lang w:eastAsia="ja-JP"/>
        </w:rPr>
        <w:t xml:space="preserve">, </w:t>
      </w:r>
      <w:r w:rsidR="00AE1F03">
        <w:rPr>
          <w:b/>
          <w:sz w:val="28"/>
          <w:u w:val="single"/>
          <w:lang w:eastAsia="ja-JP"/>
        </w:rPr>
        <w:t>January19</w:t>
      </w:r>
      <w:r w:rsidR="0099139C" w:rsidRPr="001F0053">
        <w:rPr>
          <w:rFonts w:hint="eastAsia"/>
          <w:b/>
          <w:sz w:val="28"/>
          <w:u w:val="single"/>
          <w:lang w:eastAsia="ja-JP"/>
        </w:rPr>
        <w:t>, 201</w:t>
      </w:r>
      <w:r w:rsidR="00AE1F03">
        <w:rPr>
          <w:b/>
          <w:sz w:val="28"/>
          <w:u w:val="single"/>
          <w:lang w:eastAsia="ja-JP"/>
        </w:rPr>
        <w:t>s</w:t>
      </w:r>
      <w:r w:rsidR="0099139C">
        <w:rPr>
          <w:rFonts w:hint="eastAsia"/>
          <w:b/>
          <w:sz w:val="28"/>
          <w:u w:val="single"/>
          <w:lang w:eastAsia="ja-JP"/>
        </w:rPr>
        <w:t>,</w:t>
      </w:r>
      <w:r w:rsidR="00586348">
        <w:rPr>
          <w:b/>
          <w:sz w:val="28"/>
          <w:u w:val="single"/>
          <w:lang w:eastAsia="ja-JP"/>
        </w:rPr>
        <w:t xml:space="preserve"> AM1</w:t>
      </w:r>
      <w:r w:rsidR="0099139C" w:rsidRPr="001F0053">
        <w:rPr>
          <w:b/>
          <w:sz w:val="28"/>
          <w:u w:val="single"/>
        </w:rPr>
        <w:t xml:space="preserve"> Session</w:t>
      </w:r>
      <w:r w:rsidR="0099139C">
        <w:rPr>
          <w:rFonts w:hint="eastAsia"/>
          <w:b/>
          <w:sz w:val="28"/>
          <w:u w:val="single"/>
          <w:lang w:eastAsia="ja-JP"/>
        </w:rPr>
        <w:t xml:space="preserve"> (</w:t>
      </w:r>
      <w:r w:rsidR="00586348">
        <w:rPr>
          <w:b/>
          <w:sz w:val="28"/>
          <w:u w:val="single"/>
          <w:lang w:eastAsia="ja-JP"/>
        </w:rPr>
        <w:t>08</w:t>
      </w:r>
      <w:r w:rsidR="0099139C">
        <w:rPr>
          <w:rFonts w:hint="eastAsia"/>
          <w:b/>
          <w:sz w:val="28"/>
          <w:u w:val="single"/>
          <w:lang w:eastAsia="ja-JP"/>
        </w:rPr>
        <w:t>:</w:t>
      </w:r>
      <w:r w:rsidR="006204B5">
        <w:rPr>
          <w:b/>
          <w:sz w:val="28"/>
          <w:u w:val="single"/>
          <w:lang w:eastAsia="ja-JP"/>
        </w:rPr>
        <w:t>0</w:t>
      </w:r>
      <w:r w:rsidR="0099139C">
        <w:rPr>
          <w:rFonts w:hint="eastAsia"/>
          <w:b/>
          <w:sz w:val="28"/>
          <w:u w:val="single"/>
          <w:lang w:eastAsia="ja-JP"/>
        </w:rPr>
        <w:t>0-</w:t>
      </w:r>
      <w:r w:rsidR="00586348">
        <w:rPr>
          <w:b/>
          <w:sz w:val="28"/>
          <w:u w:val="single"/>
          <w:lang w:eastAsia="ja-JP"/>
        </w:rPr>
        <w:t>10</w:t>
      </w:r>
      <w:r w:rsidR="0099139C">
        <w:rPr>
          <w:rFonts w:hint="eastAsia"/>
          <w:b/>
          <w:sz w:val="28"/>
          <w:u w:val="single"/>
          <w:lang w:eastAsia="ja-JP"/>
        </w:rPr>
        <w:t>:</w:t>
      </w:r>
      <w:r w:rsidR="00BF4D2C">
        <w:rPr>
          <w:b/>
          <w:sz w:val="28"/>
          <w:u w:val="single"/>
          <w:lang w:eastAsia="ja-JP"/>
        </w:rPr>
        <w:t>0</w:t>
      </w:r>
      <w:r w:rsidR="0099139C">
        <w:rPr>
          <w:rFonts w:hint="eastAsia"/>
          <w:b/>
          <w:sz w:val="28"/>
          <w:u w:val="single"/>
          <w:lang w:eastAsia="ja-JP"/>
        </w:rPr>
        <w:t>0)</w:t>
      </w:r>
    </w:p>
    <w:p w:rsidR="00604D86" w:rsidRPr="00A36A5F" w:rsidRDefault="00604D86" w:rsidP="00604D86"/>
    <w:p w:rsidR="006A3CE0" w:rsidRPr="00454E9F" w:rsidRDefault="00604D86" w:rsidP="006A3CE0">
      <w:pPr>
        <w:numPr>
          <w:ilvl w:val="0"/>
          <w:numId w:val="1"/>
        </w:numPr>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1B05BA">
        <w:rPr>
          <w:szCs w:val="22"/>
          <w:lang w:eastAsia="ja-JP"/>
        </w:rPr>
        <w:t xml:space="preserve">at </w:t>
      </w:r>
      <w:r w:rsidR="00AA1675">
        <w:rPr>
          <w:szCs w:val="22"/>
          <w:lang w:eastAsia="ja-JP"/>
        </w:rPr>
        <w:t>08:00</w:t>
      </w:r>
      <w:r w:rsidRPr="006A3CE0">
        <w:rPr>
          <w:rFonts w:hint="eastAsia"/>
          <w:szCs w:val="22"/>
          <w:lang w:eastAsia="ja-JP"/>
        </w:rPr>
        <w:t xml:space="preserve">by </w:t>
      </w:r>
      <w:r w:rsidR="006A40D6">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1B05BA">
        <w:rPr>
          <w:szCs w:val="22"/>
          <w:lang w:eastAsia="ja-JP"/>
        </w:rPr>
        <w:t>Huawei</w:t>
      </w:r>
      <w:r w:rsidR="006A40D6">
        <w:rPr>
          <w:rFonts w:hint="eastAsia"/>
          <w:szCs w:val="22"/>
          <w:lang w:eastAsia="ja-JP"/>
        </w:rPr>
        <w:t>)</w:t>
      </w:r>
      <w:r w:rsidR="006A40D6">
        <w:rPr>
          <w:szCs w:val="22"/>
          <w:lang w:eastAsia="ja-JP"/>
        </w:rPr>
        <w:t>.</w:t>
      </w:r>
    </w:p>
    <w:p w:rsidR="00604D86" w:rsidRPr="006A3CE0" w:rsidRDefault="00604D86" w:rsidP="006A3CE0">
      <w:pPr>
        <w:ind w:left="360"/>
        <w:rPr>
          <w:szCs w:val="22"/>
        </w:rPr>
      </w:pPr>
    </w:p>
    <w:p w:rsidR="00604D86" w:rsidRPr="00454E9F" w:rsidRDefault="00604D86" w:rsidP="00604D86">
      <w:pPr>
        <w:numPr>
          <w:ilvl w:val="0"/>
          <w:numId w:val="1"/>
        </w:numPr>
        <w:rPr>
          <w:szCs w:val="22"/>
        </w:rPr>
      </w:pPr>
      <w:r w:rsidRPr="00454E9F">
        <w:rPr>
          <w:szCs w:val="22"/>
        </w:rPr>
        <w:t xml:space="preserve">Agenda </w:t>
      </w:r>
      <w:r w:rsidRPr="00454E9F">
        <w:rPr>
          <w:rFonts w:hint="eastAsia"/>
          <w:szCs w:val="22"/>
          <w:lang w:eastAsia="ja-JP"/>
        </w:rPr>
        <w:t>Doc.</w:t>
      </w:r>
      <w:r w:rsidR="00AA1675">
        <w:rPr>
          <w:szCs w:val="22"/>
          <w:lang w:eastAsia="ja-JP"/>
        </w:rPr>
        <w:t>IEEE 802.11-</w:t>
      </w:r>
      <w:r w:rsidR="00AA1675" w:rsidRPr="00454E9F">
        <w:rPr>
          <w:szCs w:val="22"/>
        </w:rPr>
        <w:t>1</w:t>
      </w:r>
      <w:r w:rsidR="00AA1675">
        <w:rPr>
          <w:szCs w:val="22"/>
          <w:lang w:eastAsia="ja-JP"/>
        </w:rPr>
        <w:t>5</w:t>
      </w:r>
      <w:r w:rsidR="00AA1675" w:rsidRPr="00454E9F">
        <w:rPr>
          <w:rFonts w:hint="eastAsia"/>
          <w:szCs w:val="22"/>
          <w:lang w:eastAsia="ja-JP"/>
        </w:rPr>
        <w:t>/</w:t>
      </w:r>
      <w:r w:rsidR="00AA1675">
        <w:rPr>
          <w:szCs w:val="22"/>
          <w:lang w:eastAsia="ja-JP"/>
        </w:rPr>
        <w:t>1472</w:t>
      </w:r>
      <w:r w:rsidR="00AA1675" w:rsidRPr="00454E9F">
        <w:rPr>
          <w:rFonts w:hint="eastAsia"/>
          <w:szCs w:val="22"/>
          <w:lang w:eastAsia="ja-JP"/>
        </w:rPr>
        <w:t>r</w:t>
      </w:r>
      <w:r w:rsidR="00AA1675">
        <w:rPr>
          <w:szCs w:val="22"/>
          <w:lang w:eastAsia="ja-JP"/>
        </w:rPr>
        <w:t>3</w:t>
      </w:r>
    </w:p>
    <w:p w:rsidR="00604D86" w:rsidRPr="00454E9F" w:rsidRDefault="00604D86" w:rsidP="00604D86">
      <w:pPr>
        <w:rPr>
          <w:szCs w:val="22"/>
        </w:rPr>
      </w:pPr>
    </w:p>
    <w:p w:rsidR="00604D86" w:rsidRPr="00454E9F" w:rsidRDefault="006A40D6" w:rsidP="00D41227">
      <w:pPr>
        <w:numPr>
          <w:ilvl w:val="0"/>
          <w:numId w:val="1"/>
        </w:numPr>
        <w:jc w:val="both"/>
        <w:rPr>
          <w:szCs w:val="22"/>
        </w:rPr>
      </w:pPr>
      <w:r>
        <w:rPr>
          <w:szCs w:val="22"/>
          <w:lang w:eastAsia="ja-JP"/>
        </w:rPr>
        <w:t>C</w:t>
      </w:r>
      <w:r w:rsidR="00604D86" w:rsidRPr="00454E9F">
        <w:rPr>
          <w:rFonts w:hint="eastAsia"/>
          <w:szCs w:val="22"/>
          <w:lang w:eastAsia="ja-JP"/>
        </w:rPr>
        <w:t xml:space="preserve">hair reviewed the </w:t>
      </w:r>
      <w:r>
        <w:rPr>
          <w:szCs w:val="22"/>
          <w:lang w:eastAsia="ja-JP"/>
        </w:rPr>
        <w:t>IEEE-SA patent</w:t>
      </w:r>
      <w:r w:rsidR="00C12A51">
        <w:rPr>
          <w:szCs w:val="22"/>
          <w:lang w:eastAsia="ja-JP"/>
        </w:rPr>
        <w:t xml:space="preserve"> </w:t>
      </w:r>
      <w:r>
        <w:rPr>
          <w:szCs w:val="22"/>
          <w:lang w:eastAsia="ja-JP"/>
        </w:rPr>
        <w:t>p</w:t>
      </w:r>
      <w:r w:rsidR="00604D86">
        <w:rPr>
          <w:szCs w:val="22"/>
          <w:lang w:eastAsia="ja-JP"/>
        </w:rPr>
        <w:t xml:space="preserve">olicy, </w:t>
      </w:r>
      <w:r>
        <w:rPr>
          <w:szCs w:val="22"/>
          <w:lang w:eastAsia="ja-JP"/>
        </w:rPr>
        <w:t>l</w:t>
      </w:r>
      <w:r w:rsidR="00604D86">
        <w:rPr>
          <w:szCs w:val="22"/>
          <w:lang w:eastAsia="ja-JP"/>
        </w:rPr>
        <w:t xml:space="preserve">ogistics, </w:t>
      </w:r>
      <w:r w:rsidR="00230302">
        <w:rPr>
          <w:szCs w:val="22"/>
          <w:lang w:eastAsia="ja-JP"/>
        </w:rPr>
        <w:t xml:space="preserve">email reflector logistics, </w:t>
      </w:r>
      <w:r w:rsidR="00604D86">
        <w:rPr>
          <w:szCs w:val="22"/>
          <w:lang w:eastAsia="ja-JP"/>
        </w:rPr>
        <w:t xml:space="preserve">and </w:t>
      </w:r>
      <w:r>
        <w:rPr>
          <w:szCs w:val="22"/>
          <w:lang w:eastAsia="ja-JP"/>
        </w:rPr>
        <w:t>r</w:t>
      </w:r>
      <w:r w:rsidR="00604D86">
        <w:rPr>
          <w:szCs w:val="22"/>
          <w:lang w:eastAsia="ja-JP"/>
        </w:rPr>
        <w:t xml:space="preserve">eminders on </w:t>
      </w:r>
      <w:r w:rsidR="00F76AF9">
        <w:rPr>
          <w:szCs w:val="22"/>
          <w:lang w:eastAsia="ja-JP"/>
        </w:rPr>
        <w:t>Task</w:t>
      </w:r>
      <w:r w:rsidR="00604D86">
        <w:rPr>
          <w:szCs w:val="22"/>
          <w:lang w:eastAsia="ja-JP"/>
        </w:rPr>
        <w:t xml:space="preserve"> Group </w:t>
      </w:r>
      <w:r>
        <w:rPr>
          <w:szCs w:val="22"/>
          <w:lang w:eastAsia="ja-JP"/>
        </w:rPr>
        <w:t>r</w:t>
      </w:r>
      <w:r w:rsidR="00604D86">
        <w:rPr>
          <w:szCs w:val="22"/>
          <w:lang w:eastAsia="ja-JP"/>
        </w:rPr>
        <w:t>ules</w:t>
      </w:r>
      <w:r>
        <w:rPr>
          <w:szCs w:val="22"/>
          <w:lang w:eastAsia="ja-JP"/>
        </w:rPr>
        <w:t>.</w:t>
      </w:r>
    </w:p>
    <w:p w:rsidR="00230302" w:rsidRDefault="00230302" w:rsidP="00230302">
      <w:pPr>
        <w:numPr>
          <w:ilvl w:val="1"/>
          <w:numId w:val="1"/>
        </w:numPr>
        <w:jc w:val="both"/>
        <w:rPr>
          <w:szCs w:val="22"/>
        </w:rPr>
      </w:pPr>
      <w:r>
        <w:rPr>
          <w:szCs w:val="22"/>
          <w:lang w:eastAsia="ja-JP"/>
        </w:rPr>
        <w:t>Chair asked if anybody has any disclosures related to the patent policy.  None.</w:t>
      </w:r>
    </w:p>
    <w:p w:rsidR="00604D86" w:rsidRPr="00230302" w:rsidRDefault="00604D86" w:rsidP="00230302">
      <w:pPr>
        <w:numPr>
          <w:ilvl w:val="1"/>
          <w:numId w:val="1"/>
        </w:numPr>
        <w:jc w:val="both"/>
        <w:rPr>
          <w:szCs w:val="22"/>
        </w:rPr>
      </w:pPr>
      <w:r w:rsidRPr="00230302">
        <w:rPr>
          <w:szCs w:val="22"/>
          <w:lang w:eastAsia="ja-JP"/>
        </w:rPr>
        <w:t>Chair asked if anyone has any questions about the IEEE-SA patent policy, logistics or reminders.  No questions.</w:t>
      </w:r>
    </w:p>
    <w:p w:rsidR="00604D86" w:rsidRDefault="00604D86" w:rsidP="00D41227">
      <w:pPr>
        <w:numPr>
          <w:ilvl w:val="1"/>
          <w:numId w:val="1"/>
        </w:numPr>
        <w:jc w:val="both"/>
        <w:rPr>
          <w:szCs w:val="22"/>
        </w:rPr>
      </w:pPr>
      <w:r w:rsidRPr="00314884">
        <w:rPr>
          <w:szCs w:val="22"/>
          <w:lang w:eastAsia="ja-JP"/>
        </w:rPr>
        <w:t>Chair reminded all to record their attendance.</w:t>
      </w:r>
    </w:p>
    <w:p w:rsidR="00AA1675" w:rsidRDefault="00AA1675" w:rsidP="00AA1675">
      <w:pPr>
        <w:ind w:left="792"/>
        <w:jc w:val="both"/>
        <w:rPr>
          <w:szCs w:val="22"/>
        </w:rPr>
      </w:pPr>
    </w:p>
    <w:p w:rsidR="00AA1675" w:rsidRDefault="00AA1675" w:rsidP="00AA1675">
      <w:pPr>
        <w:numPr>
          <w:ilvl w:val="0"/>
          <w:numId w:val="1"/>
        </w:numPr>
        <w:jc w:val="both"/>
        <w:rPr>
          <w:szCs w:val="22"/>
        </w:rPr>
      </w:pPr>
      <w:r>
        <w:rPr>
          <w:szCs w:val="22"/>
        </w:rPr>
        <w:t xml:space="preserve">Presentation by </w:t>
      </w:r>
      <w:r w:rsidRPr="009E3D85">
        <w:rPr>
          <w:szCs w:val="22"/>
        </w:rPr>
        <w:t xml:space="preserve">Thomas Handte </w:t>
      </w:r>
      <w:r w:rsidRPr="00ED56FE">
        <w:rPr>
          <w:szCs w:val="22"/>
        </w:rPr>
        <w:t>(</w:t>
      </w:r>
      <w:r>
        <w:rPr>
          <w:szCs w:val="22"/>
        </w:rPr>
        <w:t>Sony</w:t>
      </w:r>
      <w:r w:rsidRPr="00ED56FE">
        <w:rPr>
          <w:szCs w:val="22"/>
        </w:rPr>
        <w:t>)</w:t>
      </w:r>
      <w:r>
        <w:rPr>
          <w:szCs w:val="22"/>
        </w:rPr>
        <w:t xml:space="preserve">, </w:t>
      </w:r>
      <w:r w:rsidRPr="009E3D85">
        <w:rPr>
          <w:szCs w:val="22"/>
        </w:rPr>
        <w:t>Performance of Non-Uniform Constellations in Presence of Phase Noise</w:t>
      </w:r>
      <w:r>
        <w:rPr>
          <w:szCs w:val="22"/>
        </w:rPr>
        <w:t>, Doc. IEEE 11-16/0072</w:t>
      </w:r>
      <w:r w:rsidRPr="00ED56FE">
        <w:rPr>
          <w:szCs w:val="22"/>
        </w:rPr>
        <w:t>r0</w:t>
      </w:r>
      <w:r>
        <w:rPr>
          <w:szCs w:val="22"/>
        </w:rPr>
        <w:t xml:space="preserve"> (continued from yesterday).  Key points reviewed:</w:t>
      </w:r>
    </w:p>
    <w:p w:rsidR="00AA1675" w:rsidRPr="00881BA3" w:rsidRDefault="00AA1675" w:rsidP="00AA1675">
      <w:pPr>
        <w:numPr>
          <w:ilvl w:val="2"/>
          <w:numId w:val="1"/>
        </w:numPr>
        <w:jc w:val="both"/>
        <w:rPr>
          <w:szCs w:val="22"/>
        </w:rPr>
      </w:pPr>
      <w:r w:rsidRPr="00881BA3">
        <w:rPr>
          <w:szCs w:val="22"/>
        </w:rPr>
        <w:t>Investigation of NUC performance in presence of phase noise</w:t>
      </w:r>
    </w:p>
    <w:p w:rsidR="00AA1675" w:rsidRDefault="00AA1675" w:rsidP="00AA1675">
      <w:pPr>
        <w:numPr>
          <w:ilvl w:val="2"/>
          <w:numId w:val="1"/>
        </w:numPr>
        <w:jc w:val="both"/>
        <w:rPr>
          <w:szCs w:val="22"/>
        </w:rPr>
      </w:pPr>
      <w:r>
        <w:rPr>
          <w:szCs w:val="22"/>
        </w:rPr>
        <w:t xml:space="preserve">Why </w:t>
      </w:r>
      <w:r w:rsidRPr="00881BA3">
        <w:rPr>
          <w:szCs w:val="22"/>
        </w:rPr>
        <w:t>NUCs are a promising technology for .11ay</w:t>
      </w:r>
    </w:p>
    <w:p w:rsidR="00AA1675" w:rsidRDefault="00AA1675" w:rsidP="00AA1675">
      <w:pPr>
        <w:numPr>
          <w:ilvl w:val="2"/>
          <w:numId w:val="1"/>
        </w:numPr>
        <w:rPr>
          <w:szCs w:val="22"/>
        </w:rPr>
      </w:pPr>
      <w:r>
        <w:rPr>
          <w:szCs w:val="22"/>
        </w:rPr>
        <w:t>Opened the floor for discussion.</w:t>
      </w:r>
    </w:p>
    <w:p w:rsidR="00EC28E1" w:rsidRDefault="00EC28E1" w:rsidP="00EC28E1">
      <w:pPr>
        <w:ind w:left="1224"/>
        <w:rPr>
          <w:szCs w:val="22"/>
        </w:rPr>
      </w:pPr>
    </w:p>
    <w:p w:rsidR="00AA1675" w:rsidRDefault="00AA1675" w:rsidP="00AA1675">
      <w:pPr>
        <w:numPr>
          <w:ilvl w:val="0"/>
          <w:numId w:val="1"/>
        </w:numPr>
        <w:jc w:val="both"/>
        <w:rPr>
          <w:szCs w:val="22"/>
        </w:rPr>
      </w:pPr>
      <w:r>
        <w:rPr>
          <w:szCs w:val="22"/>
        </w:rPr>
        <w:t>Presentation by Carlos Cordeiro</w:t>
      </w:r>
      <w:r w:rsidR="00C12A51">
        <w:rPr>
          <w:szCs w:val="22"/>
        </w:rPr>
        <w:t xml:space="preserve"> </w:t>
      </w:r>
      <w:r w:rsidRPr="00ED56FE">
        <w:rPr>
          <w:szCs w:val="22"/>
        </w:rPr>
        <w:t>(</w:t>
      </w:r>
      <w:r>
        <w:rPr>
          <w:szCs w:val="22"/>
        </w:rPr>
        <w:t>Intel</w:t>
      </w:r>
      <w:r w:rsidRPr="00ED56FE">
        <w:rPr>
          <w:szCs w:val="22"/>
        </w:rPr>
        <w:t>)</w:t>
      </w:r>
      <w:r>
        <w:rPr>
          <w:szCs w:val="22"/>
        </w:rPr>
        <w:t xml:space="preserve">, </w:t>
      </w:r>
      <w:r w:rsidRPr="00AA1675">
        <w:rPr>
          <w:szCs w:val="22"/>
        </w:rPr>
        <w:t>11ay Features and Design Principles</w:t>
      </w:r>
      <w:r>
        <w:rPr>
          <w:szCs w:val="22"/>
        </w:rPr>
        <w:t>, Doc. IEEE 11-16/0076</w:t>
      </w:r>
      <w:r w:rsidRPr="00ED56FE">
        <w:rPr>
          <w:szCs w:val="22"/>
        </w:rPr>
        <w:t>r0</w:t>
      </w:r>
      <w:r>
        <w:rPr>
          <w:szCs w:val="22"/>
        </w:rPr>
        <w:t xml:space="preserve"> (continued from yesterday).  Key points reviewed:</w:t>
      </w:r>
    </w:p>
    <w:p w:rsidR="00C74987" w:rsidRDefault="00C74987" w:rsidP="00C74987">
      <w:pPr>
        <w:numPr>
          <w:ilvl w:val="1"/>
          <w:numId w:val="1"/>
        </w:numPr>
        <w:rPr>
          <w:szCs w:val="22"/>
        </w:rPr>
      </w:pPr>
      <w:r w:rsidRPr="00C74987">
        <w:rPr>
          <w:szCs w:val="22"/>
        </w:rPr>
        <w:t>Outlined the proposed key features for 11ay, design principles and assumptions to guide future submissions on such topics</w:t>
      </w:r>
    </w:p>
    <w:p w:rsidR="008661B5" w:rsidRDefault="008661B5" w:rsidP="00C74987">
      <w:pPr>
        <w:numPr>
          <w:ilvl w:val="1"/>
          <w:numId w:val="1"/>
        </w:numPr>
        <w:rPr>
          <w:szCs w:val="22"/>
        </w:rPr>
      </w:pPr>
      <w:r>
        <w:rPr>
          <w:szCs w:val="22"/>
        </w:rPr>
        <w:t xml:space="preserve">Opened </w:t>
      </w:r>
      <w:r w:rsidR="00537A9E">
        <w:rPr>
          <w:szCs w:val="22"/>
        </w:rPr>
        <w:t xml:space="preserve">the </w:t>
      </w:r>
      <w:r>
        <w:rPr>
          <w:szCs w:val="22"/>
        </w:rPr>
        <w:t>floor for discussion</w:t>
      </w:r>
    </w:p>
    <w:p w:rsidR="001C59CC" w:rsidRDefault="001C59CC" w:rsidP="008661B5">
      <w:pPr>
        <w:numPr>
          <w:ilvl w:val="1"/>
          <w:numId w:val="1"/>
        </w:numPr>
        <w:jc w:val="both"/>
        <w:rPr>
          <w:szCs w:val="22"/>
        </w:rPr>
      </w:pPr>
      <w:r>
        <w:rPr>
          <w:szCs w:val="22"/>
        </w:rPr>
        <w:t xml:space="preserve">Straw Poll #1, </w:t>
      </w:r>
      <w:r w:rsidR="00CE5515" w:rsidRPr="00CE5515">
        <w:rPr>
          <w:szCs w:val="22"/>
        </w:rPr>
        <w:t>Insert the following in section 7.2.4 of the SFD “The channelization used by EDMG STAs is shown in Figure 2 (see slide 4). The circumstances in which a channel can be used in a regulatory domain is determined by local regulatory rules and any additional rules prescribed by the 11ay specification.”</w:t>
      </w:r>
    </w:p>
    <w:p w:rsidR="001C59CC" w:rsidRDefault="001C59CC" w:rsidP="008661B5">
      <w:pPr>
        <w:numPr>
          <w:ilvl w:val="2"/>
          <w:numId w:val="1"/>
        </w:numPr>
        <w:jc w:val="both"/>
        <w:rPr>
          <w:szCs w:val="22"/>
        </w:rPr>
      </w:pPr>
      <w:r>
        <w:rPr>
          <w:szCs w:val="22"/>
        </w:rPr>
        <w:t xml:space="preserve">Yes: </w:t>
      </w:r>
      <w:r w:rsidR="00CE5515">
        <w:rPr>
          <w:szCs w:val="22"/>
        </w:rPr>
        <w:t>30</w:t>
      </w:r>
    </w:p>
    <w:p w:rsidR="001C59CC" w:rsidRDefault="001C59CC" w:rsidP="008661B5">
      <w:pPr>
        <w:numPr>
          <w:ilvl w:val="2"/>
          <w:numId w:val="1"/>
        </w:numPr>
        <w:jc w:val="both"/>
        <w:rPr>
          <w:szCs w:val="22"/>
        </w:rPr>
      </w:pPr>
      <w:r>
        <w:rPr>
          <w:szCs w:val="22"/>
        </w:rPr>
        <w:t xml:space="preserve">No: </w:t>
      </w:r>
      <w:r w:rsidR="00CE5515">
        <w:rPr>
          <w:szCs w:val="22"/>
        </w:rPr>
        <w:t>0</w:t>
      </w:r>
    </w:p>
    <w:p w:rsidR="001C59CC" w:rsidRDefault="001C59CC" w:rsidP="008661B5">
      <w:pPr>
        <w:numPr>
          <w:ilvl w:val="2"/>
          <w:numId w:val="1"/>
        </w:numPr>
        <w:jc w:val="both"/>
        <w:rPr>
          <w:szCs w:val="22"/>
        </w:rPr>
      </w:pPr>
      <w:r>
        <w:rPr>
          <w:szCs w:val="22"/>
        </w:rPr>
        <w:t xml:space="preserve">Abstain: </w:t>
      </w:r>
      <w:r w:rsidR="00CE5515">
        <w:rPr>
          <w:szCs w:val="22"/>
        </w:rPr>
        <w:t>1</w:t>
      </w:r>
    </w:p>
    <w:p w:rsidR="00CE5515" w:rsidRDefault="00CE5515" w:rsidP="008661B5">
      <w:pPr>
        <w:numPr>
          <w:ilvl w:val="1"/>
          <w:numId w:val="1"/>
        </w:numPr>
        <w:jc w:val="both"/>
        <w:rPr>
          <w:szCs w:val="22"/>
        </w:rPr>
      </w:pPr>
      <w:r w:rsidRPr="00CE5515">
        <w:rPr>
          <w:szCs w:val="22"/>
        </w:rPr>
        <w:t>Straw Poll #2, Insert the following in section 4 of the SFD “To enable backward compatibility with DMG STAs, in an EDMG BSS the BTI, A-BFT and ATI is always present on the primary channel of the BSS. The channel width of the primary channel of an EDMG BSS is 2.16 GHz.”</w:t>
      </w:r>
    </w:p>
    <w:p w:rsidR="00CE5515" w:rsidRPr="00CE5515" w:rsidRDefault="00CE5515" w:rsidP="008661B5">
      <w:pPr>
        <w:numPr>
          <w:ilvl w:val="2"/>
          <w:numId w:val="1"/>
        </w:numPr>
        <w:jc w:val="both"/>
        <w:rPr>
          <w:szCs w:val="22"/>
        </w:rPr>
      </w:pPr>
      <w:r w:rsidRPr="00CE5515">
        <w:rPr>
          <w:szCs w:val="22"/>
        </w:rPr>
        <w:t xml:space="preserve">Yes: </w:t>
      </w:r>
      <w:r>
        <w:rPr>
          <w:szCs w:val="22"/>
        </w:rPr>
        <w:t>27</w:t>
      </w:r>
    </w:p>
    <w:p w:rsidR="00CE5515" w:rsidRDefault="00CE5515" w:rsidP="008661B5">
      <w:pPr>
        <w:numPr>
          <w:ilvl w:val="2"/>
          <w:numId w:val="1"/>
        </w:numPr>
        <w:jc w:val="both"/>
        <w:rPr>
          <w:szCs w:val="22"/>
        </w:rPr>
      </w:pPr>
      <w:r>
        <w:rPr>
          <w:szCs w:val="22"/>
        </w:rPr>
        <w:t>No: 0</w:t>
      </w:r>
    </w:p>
    <w:p w:rsidR="00CE5515" w:rsidRDefault="00CE5515" w:rsidP="008661B5">
      <w:pPr>
        <w:numPr>
          <w:ilvl w:val="2"/>
          <w:numId w:val="1"/>
        </w:numPr>
        <w:jc w:val="both"/>
        <w:rPr>
          <w:szCs w:val="22"/>
        </w:rPr>
      </w:pPr>
      <w:r>
        <w:rPr>
          <w:szCs w:val="22"/>
        </w:rPr>
        <w:t>Abstain: 5</w:t>
      </w:r>
    </w:p>
    <w:p w:rsidR="00CE5515" w:rsidRPr="00CE5515" w:rsidRDefault="00CE5515" w:rsidP="008661B5">
      <w:pPr>
        <w:numPr>
          <w:ilvl w:val="1"/>
          <w:numId w:val="1"/>
        </w:numPr>
        <w:jc w:val="both"/>
        <w:rPr>
          <w:szCs w:val="22"/>
        </w:rPr>
      </w:pPr>
      <w:r w:rsidRPr="00CE5515">
        <w:rPr>
          <w:szCs w:val="22"/>
        </w:rPr>
        <w:t>Straw Poll #3, Insert the following in section 6.1 of the SFD “The 11ay specification shall support:</w:t>
      </w:r>
    </w:p>
    <w:p w:rsidR="00CE5515" w:rsidRPr="00CE5515" w:rsidRDefault="00CE5515" w:rsidP="008661B5">
      <w:pPr>
        <w:numPr>
          <w:ilvl w:val="2"/>
          <w:numId w:val="1"/>
        </w:numPr>
        <w:jc w:val="both"/>
        <w:rPr>
          <w:szCs w:val="22"/>
        </w:rPr>
      </w:pPr>
      <w:r w:rsidRPr="00CE5515">
        <w:rPr>
          <w:szCs w:val="22"/>
        </w:rPr>
        <w:t>SU-MIMO</w:t>
      </w:r>
    </w:p>
    <w:p w:rsidR="00CE5515" w:rsidRPr="00CE5515" w:rsidRDefault="00CE5515" w:rsidP="008661B5">
      <w:pPr>
        <w:numPr>
          <w:ilvl w:val="2"/>
          <w:numId w:val="1"/>
        </w:numPr>
        <w:jc w:val="both"/>
        <w:rPr>
          <w:szCs w:val="22"/>
        </w:rPr>
      </w:pPr>
      <w:r w:rsidRPr="00CE5515">
        <w:rPr>
          <w:szCs w:val="22"/>
        </w:rPr>
        <w:t>Downlink MU-MIMO</w:t>
      </w:r>
    </w:p>
    <w:p w:rsidR="00CE5515" w:rsidRDefault="00CE5515" w:rsidP="008661B5">
      <w:pPr>
        <w:numPr>
          <w:ilvl w:val="2"/>
          <w:numId w:val="1"/>
        </w:numPr>
        <w:jc w:val="both"/>
        <w:rPr>
          <w:szCs w:val="22"/>
        </w:rPr>
      </w:pPr>
      <w:r w:rsidRPr="00CE5515">
        <w:rPr>
          <w:szCs w:val="22"/>
        </w:rPr>
        <w:t>Channel bonding of at least two 2.16 GHz channels”</w:t>
      </w:r>
    </w:p>
    <w:p w:rsidR="00CE5515" w:rsidRPr="00CE5515" w:rsidRDefault="00CE5515" w:rsidP="008661B5">
      <w:pPr>
        <w:numPr>
          <w:ilvl w:val="2"/>
          <w:numId w:val="1"/>
        </w:numPr>
        <w:jc w:val="both"/>
        <w:rPr>
          <w:szCs w:val="22"/>
        </w:rPr>
      </w:pPr>
      <w:r w:rsidRPr="00CE5515">
        <w:rPr>
          <w:szCs w:val="22"/>
        </w:rPr>
        <w:t xml:space="preserve">Yes: </w:t>
      </w:r>
      <w:r w:rsidR="001F52EC">
        <w:rPr>
          <w:szCs w:val="22"/>
        </w:rPr>
        <w:t>31</w:t>
      </w:r>
    </w:p>
    <w:p w:rsidR="00CE5515" w:rsidRDefault="00CE5515" w:rsidP="008661B5">
      <w:pPr>
        <w:numPr>
          <w:ilvl w:val="2"/>
          <w:numId w:val="1"/>
        </w:numPr>
        <w:jc w:val="both"/>
        <w:rPr>
          <w:szCs w:val="22"/>
        </w:rPr>
      </w:pPr>
      <w:r>
        <w:rPr>
          <w:szCs w:val="22"/>
        </w:rPr>
        <w:t xml:space="preserve">No: </w:t>
      </w:r>
      <w:r w:rsidR="001F52EC">
        <w:rPr>
          <w:szCs w:val="22"/>
        </w:rPr>
        <w:t>0</w:t>
      </w:r>
    </w:p>
    <w:p w:rsidR="00CE5515" w:rsidRDefault="00CE5515" w:rsidP="008661B5">
      <w:pPr>
        <w:numPr>
          <w:ilvl w:val="2"/>
          <w:numId w:val="1"/>
        </w:numPr>
        <w:jc w:val="both"/>
        <w:rPr>
          <w:szCs w:val="22"/>
        </w:rPr>
      </w:pPr>
      <w:r>
        <w:rPr>
          <w:szCs w:val="22"/>
        </w:rPr>
        <w:t xml:space="preserve">Abstain: </w:t>
      </w:r>
      <w:r w:rsidR="001F52EC">
        <w:rPr>
          <w:szCs w:val="22"/>
        </w:rPr>
        <w:t>3</w:t>
      </w:r>
    </w:p>
    <w:p w:rsidR="00CE5515" w:rsidRDefault="00CE5515" w:rsidP="008661B5">
      <w:pPr>
        <w:numPr>
          <w:ilvl w:val="1"/>
          <w:numId w:val="1"/>
        </w:numPr>
        <w:jc w:val="both"/>
        <w:rPr>
          <w:szCs w:val="22"/>
        </w:rPr>
      </w:pPr>
      <w:r w:rsidRPr="00CE5515">
        <w:rPr>
          <w:szCs w:val="22"/>
        </w:rPr>
        <w:t>Straw Poll #</w:t>
      </w:r>
      <w:r>
        <w:rPr>
          <w:szCs w:val="22"/>
        </w:rPr>
        <w:t>4</w:t>
      </w:r>
      <w:r w:rsidRPr="00CE5515">
        <w:rPr>
          <w:szCs w:val="22"/>
        </w:rPr>
        <w:t>, Insert the following in section 4 of the SFD “An EMDG STA shall be able to determine the primary channel and occupied bandwidth from any EDMG PPDU it receives.”</w:t>
      </w:r>
    </w:p>
    <w:p w:rsidR="00CE5515" w:rsidRPr="00CE5515" w:rsidRDefault="00CE5515" w:rsidP="008661B5">
      <w:pPr>
        <w:numPr>
          <w:ilvl w:val="2"/>
          <w:numId w:val="1"/>
        </w:numPr>
        <w:jc w:val="both"/>
        <w:rPr>
          <w:szCs w:val="22"/>
        </w:rPr>
      </w:pPr>
      <w:r w:rsidRPr="00CE5515">
        <w:rPr>
          <w:szCs w:val="22"/>
        </w:rPr>
        <w:t xml:space="preserve">Yes: </w:t>
      </w:r>
      <w:r w:rsidR="00754191">
        <w:rPr>
          <w:szCs w:val="22"/>
        </w:rPr>
        <w:t>13</w:t>
      </w:r>
    </w:p>
    <w:p w:rsidR="00CE5515" w:rsidRDefault="00CE5515" w:rsidP="008661B5">
      <w:pPr>
        <w:numPr>
          <w:ilvl w:val="2"/>
          <w:numId w:val="1"/>
        </w:numPr>
        <w:jc w:val="both"/>
        <w:rPr>
          <w:szCs w:val="22"/>
        </w:rPr>
      </w:pPr>
      <w:r>
        <w:rPr>
          <w:szCs w:val="22"/>
        </w:rPr>
        <w:t xml:space="preserve">No: </w:t>
      </w:r>
      <w:r w:rsidR="00754191">
        <w:rPr>
          <w:szCs w:val="22"/>
        </w:rPr>
        <w:t>0</w:t>
      </w:r>
    </w:p>
    <w:p w:rsidR="00CE5515" w:rsidRDefault="00CE5515" w:rsidP="008661B5">
      <w:pPr>
        <w:numPr>
          <w:ilvl w:val="2"/>
          <w:numId w:val="1"/>
        </w:numPr>
        <w:jc w:val="both"/>
        <w:rPr>
          <w:szCs w:val="22"/>
        </w:rPr>
      </w:pPr>
      <w:r>
        <w:rPr>
          <w:szCs w:val="22"/>
        </w:rPr>
        <w:t xml:space="preserve">Abstain: </w:t>
      </w:r>
      <w:r w:rsidR="001E44FC">
        <w:rPr>
          <w:szCs w:val="22"/>
        </w:rPr>
        <w:t>4</w:t>
      </w:r>
    </w:p>
    <w:p w:rsidR="00EC28E1" w:rsidRDefault="00EC28E1">
      <w:pPr>
        <w:rPr>
          <w:szCs w:val="22"/>
        </w:rPr>
      </w:pPr>
      <w:r>
        <w:rPr>
          <w:szCs w:val="22"/>
        </w:rPr>
        <w:br w:type="page"/>
      </w:r>
    </w:p>
    <w:p w:rsidR="007927EA" w:rsidRDefault="007927EA" w:rsidP="007927EA">
      <w:pPr>
        <w:numPr>
          <w:ilvl w:val="0"/>
          <w:numId w:val="1"/>
        </w:numPr>
        <w:jc w:val="both"/>
        <w:rPr>
          <w:szCs w:val="22"/>
        </w:rPr>
      </w:pPr>
      <w:r>
        <w:rPr>
          <w:szCs w:val="22"/>
        </w:rPr>
        <w:lastRenderedPageBreak/>
        <w:t>Presentation by Rui Yang</w:t>
      </w:r>
      <w:r w:rsidR="00C12A51">
        <w:rPr>
          <w:szCs w:val="22"/>
        </w:rPr>
        <w:t xml:space="preserve"> </w:t>
      </w:r>
      <w:r w:rsidRPr="00ED56FE">
        <w:rPr>
          <w:szCs w:val="22"/>
        </w:rPr>
        <w:t>(</w:t>
      </w:r>
      <w:r>
        <w:rPr>
          <w:szCs w:val="22"/>
        </w:rPr>
        <w:t>InterDigital</w:t>
      </w:r>
      <w:r w:rsidRPr="00ED56FE">
        <w:rPr>
          <w:szCs w:val="22"/>
        </w:rPr>
        <w:t>)</w:t>
      </w:r>
      <w:r>
        <w:rPr>
          <w:szCs w:val="22"/>
        </w:rPr>
        <w:t xml:space="preserve">, </w:t>
      </w:r>
      <w:r w:rsidRPr="007927EA">
        <w:rPr>
          <w:szCs w:val="22"/>
        </w:rPr>
        <w:t>On the Channel Model for Short Range Communications</w:t>
      </w:r>
      <w:r>
        <w:rPr>
          <w:szCs w:val="22"/>
        </w:rPr>
        <w:t>, Doc. IEEE 11-16/0075</w:t>
      </w:r>
      <w:r w:rsidRPr="00ED56FE">
        <w:rPr>
          <w:szCs w:val="22"/>
        </w:rPr>
        <w:t>r0</w:t>
      </w:r>
      <w:r>
        <w:rPr>
          <w:szCs w:val="22"/>
        </w:rPr>
        <w:t>.  Key points reviewed:</w:t>
      </w:r>
    </w:p>
    <w:p w:rsidR="0048285E" w:rsidRPr="0048285E" w:rsidRDefault="008661B5" w:rsidP="0048285E">
      <w:pPr>
        <w:numPr>
          <w:ilvl w:val="2"/>
          <w:numId w:val="1"/>
        </w:numPr>
        <w:jc w:val="both"/>
        <w:rPr>
          <w:szCs w:val="22"/>
        </w:rPr>
      </w:pPr>
      <w:r>
        <w:rPr>
          <w:szCs w:val="22"/>
        </w:rPr>
        <w:t>This study</w:t>
      </w:r>
      <w:r w:rsidR="0048285E" w:rsidRPr="0048285E">
        <w:rPr>
          <w:szCs w:val="22"/>
        </w:rPr>
        <w:t xml:space="preserve"> show</w:t>
      </w:r>
      <w:r>
        <w:rPr>
          <w:szCs w:val="22"/>
        </w:rPr>
        <w:t>s</w:t>
      </w:r>
      <w:r w:rsidR="0048285E" w:rsidRPr="0048285E">
        <w:rPr>
          <w:szCs w:val="22"/>
        </w:rPr>
        <w:t xml:space="preserve"> that the directions of the rays departing from [arriving to] different PAAs, particularly the ones on the LOS paths, should not be assumed the same when the link distance is short. </w:t>
      </w:r>
    </w:p>
    <w:p w:rsidR="0048285E" w:rsidRDefault="0048285E" w:rsidP="0048285E">
      <w:pPr>
        <w:numPr>
          <w:ilvl w:val="2"/>
          <w:numId w:val="1"/>
        </w:numPr>
        <w:jc w:val="both"/>
        <w:rPr>
          <w:szCs w:val="22"/>
        </w:rPr>
      </w:pPr>
      <w:r w:rsidRPr="0048285E">
        <w:rPr>
          <w:szCs w:val="22"/>
        </w:rPr>
        <w:t>For Configuration #3 and Configuration #4 in [2], the SU-MIMO channel models should be updated to capture the impact of the physical separation of the PAAs at the devices accurately.</w:t>
      </w:r>
    </w:p>
    <w:p w:rsidR="008661B5" w:rsidRDefault="008661B5" w:rsidP="0048285E">
      <w:pPr>
        <w:numPr>
          <w:ilvl w:val="2"/>
          <w:numId w:val="1"/>
        </w:numPr>
        <w:jc w:val="both"/>
        <w:rPr>
          <w:szCs w:val="22"/>
        </w:rPr>
      </w:pPr>
      <w:r>
        <w:rPr>
          <w:szCs w:val="22"/>
        </w:rPr>
        <w:t xml:space="preserve">Opened </w:t>
      </w:r>
      <w:r w:rsidR="00537A9E">
        <w:rPr>
          <w:szCs w:val="22"/>
        </w:rPr>
        <w:t xml:space="preserve">the </w:t>
      </w:r>
      <w:r>
        <w:rPr>
          <w:szCs w:val="22"/>
        </w:rPr>
        <w:t>floor for discussion</w:t>
      </w:r>
    </w:p>
    <w:p w:rsidR="00EC28E1" w:rsidRDefault="00EC28E1" w:rsidP="00EC28E1">
      <w:pPr>
        <w:ind w:left="1224"/>
        <w:jc w:val="both"/>
        <w:rPr>
          <w:szCs w:val="22"/>
        </w:rPr>
      </w:pPr>
    </w:p>
    <w:p w:rsidR="008661B5" w:rsidRDefault="008661B5" w:rsidP="008661B5">
      <w:pPr>
        <w:numPr>
          <w:ilvl w:val="0"/>
          <w:numId w:val="1"/>
        </w:numPr>
        <w:jc w:val="both"/>
        <w:rPr>
          <w:szCs w:val="22"/>
        </w:rPr>
      </w:pPr>
      <w:r>
        <w:rPr>
          <w:szCs w:val="22"/>
        </w:rPr>
        <w:t xml:space="preserve">Presentation by </w:t>
      </w:r>
      <w:r w:rsidR="00786838" w:rsidRPr="009E3D85">
        <w:rPr>
          <w:szCs w:val="22"/>
        </w:rPr>
        <w:t xml:space="preserve">Thomas Handte </w:t>
      </w:r>
      <w:r w:rsidR="00786838" w:rsidRPr="00ED56FE">
        <w:rPr>
          <w:szCs w:val="22"/>
        </w:rPr>
        <w:t>(</w:t>
      </w:r>
      <w:r w:rsidR="00786838">
        <w:rPr>
          <w:szCs w:val="22"/>
        </w:rPr>
        <w:t>Sony</w:t>
      </w:r>
      <w:r w:rsidR="00786838" w:rsidRPr="00ED56FE">
        <w:rPr>
          <w:szCs w:val="22"/>
        </w:rPr>
        <w:t>)</w:t>
      </w:r>
      <w:r w:rsidR="00786838">
        <w:rPr>
          <w:szCs w:val="22"/>
        </w:rPr>
        <w:t xml:space="preserve"> on behalf of </w:t>
      </w:r>
      <w:r w:rsidRPr="008661B5">
        <w:rPr>
          <w:szCs w:val="22"/>
        </w:rPr>
        <w:t xml:space="preserve">Felix Fellhauer </w:t>
      </w:r>
      <w:r w:rsidRPr="00ED56FE">
        <w:rPr>
          <w:szCs w:val="22"/>
        </w:rPr>
        <w:t>(</w:t>
      </w:r>
      <w:r>
        <w:rPr>
          <w:szCs w:val="22"/>
        </w:rPr>
        <w:t>University of Stuttgart</w:t>
      </w:r>
      <w:r w:rsidRPr="00ED56FE">
        <w:rPr>
          <w:szCs w:val="22"/>
        </w:rPr>
        <w:t>)</w:t>
      </w:r>
      <w:r>
        <w:rPr>
          <w:szCs w:val="22"/>
        </w:rPr>
        <w:t xml:space="preserve">, </w:t>
      </w:r>
      <w:r w:rsidRPr="007927EA">
        <w:rPr>
          <w:szCs w:val="22"/>
        </w:rPr>
        <w:t xml:space="preserve">On </w:t>
      </w:r>
      <w:r>
        <w:rPr>
          <w:szCs w:val="22"/>
        </w:rPr>
        <w:t>Model</w:t>
      </w:r>
      <w:r w:rsidRPr="008661B5">
        <w:rPr>
          <w:szCs w:val="22"/>
        </w:rPr>
        <w:t>ing of Spatial Separation in the 11ay Channel Model</w:t>
      </w:r>
      <w:r>
        <w:rPr>
          <w:szCs w:val="22"/>
        </w:rPr>
        <w:t>, Doc. IEEE 11-16/0073r1.  Key points reviewed:</w:t>
      </w:r>
    </w:p>
    <w:p w:rsidR="002C3F40" w:rsidRDefault="002C3F40" w:rsidP="002C3F40">
      <w:pPr>
        <w:numPr>
          <w:ilvl w:val="1"/>
          <w:numId w:val="1"/>
        </w:numPr>
        <w:jc w:val="both"/>
        <w:rPr>
          <w:szCs w:val="22"/>
        </w:rPr>
      </w:pPr>
      <w:r w:rsidRPr="002C3F40">
        <w:rPr>
          <w:szCs w:val="22"/>
        </w:rPr>
        <w:t xml:space="preserve">This contribution summarizes the existing proposal for the extension of legacy IEEE 802.11ad channel models to cover future MIMO use cases in 802.11ay. Further </w:t>
      </w:r>
      <w:r>
        <w:rPr>
          <w:szCs w:val="22"/>
        </w:rPr>
        <w:t>concepts are proposed for model</w:t>
      </w:r>
      <w:r w:rsidRPr="002C3F40">
        <w:rPr>
          <w:szCs w:val="22"/>
        </w:rPr>
        <w:t>ing spatial separation of phased array antennas (PAA).</w:t>
      </w:r>
    </w:p>
    <w:p w:rsidR="00C8236B" w:rsidRDefault="00C8236B" w:rsidP="00C8236B">
      <w:pPr>
        <w:numPr>
          <w:ilvl w:val="2"/>
          <w:numId w:val="1"/>
        </w:numPr>
        <w:jc w:val="both"/>
        <w:rPr>
          <w:szCs w:val="22"/>
        </w:rPr>
      </w:pPr>
      <w:r>
        <w:rPr>
          <w:szCs w:val="22"/>
        </w:rPr>
        <w:t>Opened the floor for discussion</w:t>
      </w:r>
    </w:p>
    <w:p w:rsidR="00613C54" w:rsidRDefault="00613C54" w:rsidP="00613C54">
      <w:pPr>
        <w:ind w:left="1224"/>
        <w:jc w:val="both"/>
        <w:rPr>
          <w:szCs w:val="22"/>
        </w:rPr>
      </w:pPr>
    </w:p>
    <w:p w:rsidR="00273308" w:rsidRDefault="00273308" w:rsidP="00273308">
      <w:pPr>
        <w:numPr>
          <w:ilvl w:val="0"/>
          <w:numId w:val="1"/>
        </w:numPr>
        <w:jc w:val="both"/>
        <w:rPr>
          <w:szCs w:val="22"/>
        </w:rPr>
      </w:pPr>
      <w:r>
        <w:rPr>
          <w:szCs w:val="22"/>
        </w:rPr>
        <w:t>Presentation by Alexander Maltsev</w:t>
      </w:r>
      <w:r w:rsidR="00C12A51">
        <w:rPr>
          <w:szCs w:val="22"/>
        </w:rPr>
        <w:t xml:space="preserve"> </w:t>
      </w:r>
      <w:r w:rsidRPr="00ED56FE">
        <w:rPr>
          <w:szCs w:val="22"/>
        </w:rPr>
        <w:t>(</w:t>
      </w:r>
      <w:r>
        <w:rPr>
          <w:szCs w:val="22"/>
        </w:rPr>
        <w:t>Intel</w:t>
      </w:r>
      <w:r w:rsidRPr="00ED56FE">
        <w:rPr>
          <w:szCs w:val="22"/>
        </w:rPr>
        <w:t>)</w:t>
      </w:r>
      <w:r>
        <w:rPr>
          <w:szCs w:val="22"/>
        </w:rPr>
        <w:t xml:space="preserve">, </w:t>
      </w:r>
      <w:r w:rsidRPr="00273308">
        <w:rPr>
          <w:szCs w:val="22"/>
        </w:rPr>
        <w:t xml:space="preserve">Channel </w:t>
      </w:r>
      <w:r>
        <w:rPr>
          <w:szCs w:val="22"/>
        </w:rPr>
        <w:t>models for IEEE</w:t>
      </w:r>
      <w:r w:rsidRPr="00273308">
        <w:rPr>
          <w:szCs w:val="22"/>
        </w:rPr>
        <w:t xml:space="preserve"> 802 11ay</w:t>
      </w:r>
      <w:r>
        <w:rPr>
          <w:szCs w:val="22"/>
        </w:rPr>
        <w:t>, Doc. IEEE 11-15/1150r2.  Key points reviewed:</w:t>
      </w:r>
    </w:p>
    <w:p w:rsidR="00273308" w:rsidRDefault="00273308" w:rsidP="00273308">
      <w:pPr>
        <w:numPr>
          <w:ilvl w:val="2"/>
          <w:numId w:val="1"/>
        </w:numPr>
        <w:jc w:val="both"/>
        <w:rPr>
          <w:szCs w:val="22"/>
        </w:rPr>
      </w:pPr>
      <w:r w:rsidRPr="00273308">
        <w:rPr>
          <w:szCs w:val="22"/>
        </w:rPr>
        <w:t>Section 4 and 5 added, introducing Quasi-Deterministic (Q-D) channel model development methodology and describing new channel models for large scale environments.</w:t>
      </w:r>
    </w:p>
    <w:p w:rsidR="00273308" w:rsidRDefault="00273308" w:rsidP="00273308">
      <w:pPr>
        <w:numPr>
          <w:ilvl w:val="2"/>
          <w:numId w:val="1"/>
        </w:numPr>
        <w:jc w:val="both"/>
        <w:rPr>
          <w:szCs w:val="22"/>
        </w:rPr>
      </w:pPr>
      <w:r>
        <w:rPr>
          <w:szCs w:val="22"/>
        </w:rPr>
        <w:t>Opened the floor for discussion</w:t>
      </w:r>
    </w:p>
    <w:p w:rsidR="002C2321" w:rsidRDefault="002C2321" w:rsidP="002C2321">
      <w:pPr>
        <w:ind w:left="1224"/>
        <w:jc w:val="both"/>
        <w:rPr>
          <w:szCs w:val="22"/>
        </w:rPr>
      </w:pPr>
    </w:p>
    <w:p w:rsidR="002C2321" w:rsidRDefault="002C2321" w:rsidP="002C2321">
      <w:pPr>
        <w:numPr>
          <w:ilvl w:val="0"/>
          <w:numId w:val="1"/>
        </w:numPr>
        <w:jc w:val="both"/>
        <w:rPr>
          <w:szCs w:val="22"/>
        </w:rPr>
      </w:pPr>
      <w:r>
        <w:rPr>
          <w:szCs w:val="22"/>
        </w:rPr>
        <w:t>Chair reviewed the agenda setting (slide 24)</w:t>
      </w:r>
      <w:r w:rsidR="00B939BE">
        <w:rPr>
          <w:szCs w:val="22"/>
        </w:rPr>
        <w:t>.</w:t>
      </w:r>
    </w:p>
    <w:p w:rsidR="00B939BE" w:rsidRDefault="00B939BE" w:rsidP="00B939BE">
      <w:pPr>
        <w:numPr>
          <w:ilvl w:val="1"/>
          <w:numId w:val="1"/>
        </w:numPr>
        <w:jc w:val="both"/>
        <w:rPr>
          <w:szCs w:val="22"/>
        </w:rPr>
      </w:pPr>
      <w:r>
        <w:rPr>
          <w:szCs w:val="22"/>
        </w:rPr>
        <w:t xml:space="preserve">Chair asked if </w:t>
      </w:r>
      <w:r w:rsidR="007C52FB">
        <w:rPr>
          <w:szCs w:val="22"/>
        </w:rPr>
        <w:t xml:space="preserve">it is </w:t>
      </w:r>
      <w:r>
        <w:rPr>
          <w:szCs w:val="22"/>
        </w:rPr>
        <w:t>okay to resume meeting until Wednesday AM1</w:t>
      </w:r>
    </w:p>
    <w:p w:rsidR="00B939BE" w:rsidRDefault="00B939BE" w:rsidP="00B939BE">
      <w:pPr>
        <w:numPr>
          <w:ilvl w:val="1"/>
          <w:numId w:val="1"/>
        </w:numPr>
        <w:jc w:val="both"/>
        <w:rPr>
          <w:szCs w:val="22"/>
        </w:rPr>
      </w:pPr>
      <w:r>
        <w:rPr>
          <w:szCs w:val="22"/>
        </w:rPr>
        <w:t>Chair asked if there is any objections to cancel the Tuesday PM3 session</w:t>
      </w:r>
    </w:p>
    <w:p w:rsidR="00B939BE" w:rsidRDefault="00B939BE" w:rsidP="00B939BE">
      <w:pPr>
        <w:numPr>
          <w:ilvl w:val="2"/>
          <w:numId w:val="1"/>
        </w:numPr>
        <w:jc w:val="both"/>
        <w:rPr>
          <w:szCs w:val="22"/>
        </w:rPr>
      </w:pPr>
      <w:r>
        <w:rPr>
          <w:szCs w:val="22"/>
        </w:rPr>
        <w:t>No objections</w:t>
      </w:r>
    </w:p>
    <w:p w:rsidR="002C2321" w:rsidRDefault="002C2321" w:rsidP="002C2321">
      <w:pPr>
        <w:ind w:left="360"/>
        <w:jc w:val="both"/>
        <w:rPr>
          <w:szCs w:val="22"/>
        </w:rPr>
      </w:pPr>
    </w:p>
    <w:p w:rsidR="008D2395" w:rsidRPr="00613C54" w:rsidRDefault="002C2321" w:rsidP="00F07DA7">
      <w:pPr>
        <w:numPr>
          <w:ilvl w:val="0"/>
          <w:numId w:val="1"/>
        </w:numPr>
        <w:jc w:val="both"/>
        <w:rPr>
          <w:szCs w:val="22"/>
        </w:rPr>
      </w:pPr>
      <w:r>
        <w:rPr>
          <w:szCs w:val="22"/>
        </w:rPr>
        <w:t xml:space="preserve">Meeting recessed at </w:t>
      </w:r>
      <w:r w:rsidR="00B939BE">
        <w:rPr>
          <w:szCs w:val="22"/>
        </w:rPr>
        <w:t>10</w:t>
      </w:r>
      <w:r>
        <w:rPr>
          <w:szCs w:val="22"/>
        </w:rPr>
        <w:t>:</w:t>
      </w:r>
      <w:r w:rsidR="00B939BE">
        <w:rPr>
          <w:szCs w:val="22"/>
        </w:rPr>
        <w:t>00 and will resume on Wednesday AM1</w:t>
      </w:r>
      <w:r>
        <w:rPr>
          <w:szCs w:val="22"/>
        </w:rPr>
        <w:t>.</w:t>
      </w:r>
    </w:p>
    <w:p w:rsidR="00604D86" w:rsidRPr="00604D86" w:rsidRDefault="00604D86" w:rsidP="00604D86">
      <w:pPr>
        <w:ind w:left="792"/>
        <w:rPr>
          <w:szCs w:val="22"/>
        </w:rPr>
      </w:pPr>
    </w:p>
    <w:p w:rsidR="00BD19F7" w:rsidRPr="001F0053" w:rsidRDefault="003F2E27" w:rsidP="00BD19F7">
      <w:pPr>
        <w:outlineLvl w:val="0"/>
        <w:rPr>
          <w:b/>
          <w:sz w:val="28"/>
          <w:u w:val="single"/>
          <w:lang w:eastAsia="ja-JP"/>
        </w:rPr>
      </w:pPr>
      <w:r>
        <w:rPr>
          <w:b/>
          <w:sz w:val="28"/>
          <w:u w:val="single"/>
          <w:lang w:eastAsia="ja-JP"/>
        </w:rPr>
        <w:t>Wednesday</w:t>
      </w:r>
      <w:r w:rsidR="00BD19F7">
        <w:rPr>
          <w:rFonts w:hint="eastAsia"/>
          <w:b/>
          <w:sz w:val="28"/>
          <w:u w:val="single"/>
          <w:lang w:eastAsia="ja-JP"/>
        </w:rPr>
        <w:t xml:space="preserve">, </w:t>
      </w:r>
      <w:r w:rsidR="005A51CF">
        <w:rPr>
          <w:b/>
          <w:sz w:val="28"/>
          <w:u w:val="single"/>
          <w:lang w:eastAsia="ja-JP"/>
        </w:rPr>
        <w:t>January 20</w:t>
      </w:r>
      <w:r w:rsidR="00BD19F7" w:rsidRPr="001F0053">
        <w:rPr>
          <w:rFonts w:hint="eastAsia"/>
          <w:b/>
          <w:sz w:val="28"/>
          <w:u w:val="single"/>
          <w:lang w:eastAsia="ja-JP"/>
        </w:rPr>
        <w:t>, 201</w:t>
      </w:r>
      <w:r w:rsidR="005A51CF">
        <w:rPr>
          <w:b/>
          <w:sz w:val="28"/>
          <w:u w:val="single"/>
          <w:lang w:eastAsia="ja-JP"/>
        </w:rPr>
        <w:t>6</w:t>
      </w:r>
      <w:r w:rsidR="00BD19F7">
        <w:rPr>
          <w:rFonts w:hint="eastAsia"/>
          <w:b/>
          <w:sz w:val="28"/>
          <w:u w:val="single"/>
          <w:lang w:eastAsia="ja-JP"/>
        </w:rPr>
        <w:t>,</w:t>
      </w:r>
      <w:r w:rsidR="00FB3ED3">
        <w:rPr>
          <w:b/>
          <w:sz w:val="28"/>
          <w:u w:val="single"/>
          <w:lang w:eastAsia="ja-JP"/>
        </w:rPr>
        <w:t xml:space="preserve"> AM1</w:t>
      </w:r>
      <w:r w:rsidR="00BD19F7" w:rsidRPr="001F0053">
        <w:rPr>
          <w:b/>
          <w:sz w:val="28"/>
          <w:u w:val="single"/>
        </w:rPr>
        <w:t xml:space="preserve"> Session</w:t>
      </w:r>
      <w:r w:rsidR="00BD19F7">
        <w:rPr>
          <w:rFonts w:hint="eastAsia"/>
          <w:b/>
          <w:sz w:val="28"/>
          <w:u w:val="single"/>
          <w:lang w:eastAsia="ja-JP"/>
        </w:rPr>
        <w:t xml:space="preserve"> (</w:t>
      </w:r>
      <w:r w:rsidR="00FB3ED3">
        <w:rPr>
          <w:b/>
          <w:sz w:val="28"/>
          <w:u w:val="single"/>
          <w:lang w:eastAsia="ja-JP"/>
        </w:rPr>
        <w:t>08</w:t>
      </w:r>
      <w:r w:rsidR="00BD19F7">
        <w:rPr>
          <w:rFonts w:hint="eastAsia"/>
          <w:b/>
          <w:sz w:val="28"/>
          <w:u w:val="single"/>
          <w:lang w:eastAsia="ja-JP"/>
        </w:rPr>
        <w:t>:</w:t>
      </w:r>
      <w:r w:rsidR="00FB3ED3">
        <w:rPr>
          <w:b/>
          <w:sz w:val="28"/>
          <w:u w:val="single"/>
          <w:lang w:eastAsia="ja-JP"/>
        </w:rPr>
        <w:t>0</w:t>
      </w:r>
      <w:r w:rsidR="00BD19F7">
        <w:rPr>
          <w:rFonts w:hint="eastAsia"/>
          <w:b/>
          <w:sz w:val="28"/>
          <w:u w:val="single"/>
          <w:lang w:eastAsia="ja-JP"/>
        </w:rPr>
        <w:t>0-</w:t>
      </w:r>
      <w:r w:rsidR="00FB3ED3">
        <w:rPr>
          <w:b/>
          <w:sz w:val="28"/>
          <w:u w:val="single"/>
          <w:lang w:eastAsia="ja-JP"/>
        </w:rPr>
        <w:t>10</w:t>
      </w:r>
      <w:r w:rsidR="00BD19F7">
        <w:rPr>
          <w:rFonts w:hint="eastAsia"/>
          <w:b/>
          <w:sz w:val="28"/>
          <w:u w:val="single"/>
          <w:lang w:eastAsia="ja-JP"/>
        </w:rPr>
        <w:t>:</w:t>
      </w:r>
      <w:r w:rsidR="00FB3ED3">
        <w:rPr>
          <w:b/>
          <w:sz w:val="28"/>
          <w:u w:val="single"/>
          <w:lang w:eastAsia="ja-JP"/>
        </w:rPr>
        <w:t>00</w:t>
      </w:r>
      <w:r w:rsidR="00BD19F7">
        <w:rPr>
          <w:rFonts w:hint="eastAsia"/>
          <w:b/>
          <w:sz w:val="28"/>
          <w:u w:val="single"/>
          <w:lang w:eastAsia="ja-JP"/>
        </w:rPr>
        <w:t>)</w:t>
      </w:r>
    </w:p>
    <w:p w:rsidR="00BD19F7" w:rsidRPr="00A36A5F" w:rsidRDefault="00BD19F7" w:rsidP="00BD19F7"/>
    <w:p w:rsidR="006A3CE0" w:rsidRPr="00454E9F" w:rsidRDefault="00BD19F7" w:rsidP="003C3D52">
      <w:pPr>
        <w:numPr>
          <w:ilvl w:val="0"/>
          <w:numId w:val="18"/>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FB3ED3">
        <w:rPr>
          <w:szCs w:val="22"/>
          <w:lang w:eastAsia="ja-JP"/>
        </w:rPr>
        <w:t>at 08:</w:t>
      </w:r>
      <w:r w:rsidR="005A51CF">
        <w:rPr>
          <w:szCs w:val="22"/>
          <w:lang w:eastAsia="ja-JP"/>
        </w:rPr>
        <w:t>00</w:t>
      </w:r>
      <w:r w:rsidRPr="006A3CE0">
        <w:rPr>
          <w:rFonts w:hint="eastAsia"/>
          <w:szCs w:val="22"/>
          <w:lang w:eastAsia="ja-JP"/>
        </w:rPr>
        <w:t xml:space="preserve">by </w:t>
      </w:r>
      <w:r w:rsidR="000C1FE1">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3C3D52">
        <w:rPr>
          <w:szCs w:val="22"/>
          <w:lang w:eastAsia="ja-JP"/>
        </w:rPr>
        <w:t>Huawei</w:t>
      </w:r>
      <w:r w:rsidR="000C1FE1">
        <w:rPr>
          <w:rFonts w:hint="eastAsia"/>
          <w:szCs w:val="22"/>
          <w:lang w:eastAsia="ja-JP"/>
        </w:rPr>
        <w:t>)</w:t>
      </w:r>
      <w:r w:rsidR="006A3CE0" w:rsidRPr="00314884">
        <w:rPr>
          <w:szCs w:val="22"/>
          <w:lang w:eastAsia="ja-JP"/>
        </w:rPr>
        <w:t xml:space="preserve">.  </w:t>
      </w:r>
    </w:p>
    <w:p w:rsidR="00BD19F7" w:rsidRPr="006A3CE0" w:rsidRDefault="00BD19F7" w:rsidP="000C1FE1">
      <w:pPr>
        <w:ind w:left="360"/>
        <w:jc w:val="both"/>
        <w:rPr>
          <w:szCs w:val="22"/>
        </w:rPr>
      </w:pPr>
    </w:p>
    <w:p w:rsidR="00BD19F7" w:rsidRDefault="00BD19F7" w:rsidP="003C3D52">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sidR="005A51CF">
        <w:rPr>
          <w:szCs w:val="22"/>
          <w:lang w:eastAsia="ja-JP"/>
        </w:rPr>
        <w:t>1472</w:t>
      </w:r>
      <w:r w:rsidRPr="00454E9F">
        <w:rPr>
          <w:rFonts w:hint="eastAsia"/>
          <w:szCs w:val="22"/>
          <w:lang w:eastAsia="ja-JP"/>
        </w:rPr>
        <w:t>r</w:t>
      </w:r>
      <w:r w:rsidR="005A51CF">
        <w:rPr>
          <w:szCs w:val="22"/>
          <w:lang w:eastAsia="ja-JP"/>
        </w:rPr>
        <w:t>4</w:t>
      </w:r>
    </w:p>
    <w:p w:rsidR="00BD19F7" w:rsidRDefault="00BD19F7" w:rsidP="000C1FE1">
      <w:pPr>
        <w:pStyle w:val="ListParagraph"/>
        <w:ind w:left="880"/>
        <w:jc w:val="both"/>
        <w:rPr>
          <w:szCs w:val="22"/>
        </w:rPr>
      </w:pPr>
    </w:p>
    <w:p w:rsidR="00BD19F7" w:rsidRPr="00454E9F" w:rsidRDefault="00613C54" w:rsidP="003C3D52">
      <w:pPr>
        <w:numPr>
          <w:ilvl w:val="0"/>
          <w:numId w:val="18"/>
        </w:numPr>
        <w:jc w:val="both"/>
        <w:rPr>
          <w:szCs w:val="22"/>
        </w:rPr>
      </w:pPr>
      <w:r>
        <w:rPr>
          <w:szCs w:val="22"/>
          <w:lang w:eastAsia="ja-JP"/>
        </w:rPr>
        <w:t>C</w:t>
      </w:r>
      <w:r w:rsidR="003C3D52">
        <w:rPr>
          <w:rFonts w:hint="eastAsia"/>
          <w:szCs w:val="22"/>
          <w:lang w:eastAsia="ja-JP"/>
        </w:rPr>
        <w:t>hair r</w:t>
      </w:r>
      <w:r w:rsidR="003C3D52">
        <w:rPr>
          <w:szCs w:val="22"/>
          <w:lang w:eastAsia="ja-JP"/>
        </w:rPr>
        <w:t>eminded all about</w:t>
      </w:r>
      <w:r w:rsidR="00BD19F7" w:rsidRPr="00454E9F">
        <w:rPr>
          <w:rFonts w:hint="eastAsia"/>
          <w:szCs w:val="22"/>
          <w:lang w:eastAsia="ja-JP"/>
        </w:rPr>
        <w:t xml:space="preserve"> the </w:t>
      </w:r>
      <w:r w:rsidR="000C1FE1">
        <w:rPr>
          <w:szCs w:val="22"/>
          <w:lang w:eastAsia="ja-JP"/>
        </w:rPr>
        <w:t>IEEE-SA p</w:t>
      </w:r>
      <w:r w:rsidR="00BD19F7">
        <w:rPr>
          <w:szCs w:val="22"/>
          <w:lang w:eastAsia="ja-JP"/>
        </w:rPr>
        <w:t>aten</w:t>
      </w:r>
      <w:r w:rsidR="000C1FE1">
        <w:rPr>
          <w:szCs w:val="22"/>
          <w:lang w:eastAsia="ja-JP"/>
        </w:rPr>
        <w:t>t</w:t>
      </w:r>
      <w:r w:rsidR="00C12A51">
        <w:rPr>
          <w:szCs w:val="22"/>
          <w:lang w:eastAsia="ja-JP"/>
        </w:rPr>
        <w:t xml:space="preserve"> </w:t>
      </w:r>
      <w:r w:rsidR="000C1FE1">
        <w:rPr>
          <w:szCs w:val="22"/>
          <w:lang w:eastAsia="ja-JP"/>
        </w:rPr>
        <w:t>p</w:t>
      </w:r>
      <w:r w:rsidR="00BD19F7">
        <w:rPr>
          <w:szCs w:val="22"/>
          <w:lang w:eastAsia="ja-JP"/>
        </w:rPr>
        <w:t xml:space="preserve">olicy, </w:t>
      </w:r>
      <w:r w:rsidR="000C1FE1">
        <w:rPr>
          <w:szCs w:val="22"/>
          <w:lang w:eastAsia="ja-JP"/>
        </w:rPr>
        <w:t>l</w:t>
      </w:r>
      <w:r w:rsidR="00BD19F7">
        <w:rPr>
          <w:szCs w:val="22"/>
          <w:lang w:eastAsia="ja-JP"/>
        </w:rPr>
        <w:t xml:space="preserve">ogistics, and </w:t>
      </w:r>
      <w:r w:rsidR="000C1FE1">
        <w:rPr>
          <w:szCs w:val="22"/>
          <w:lang w:eastAsia="ja-JP"/>
        </w:rPr>
        <w:t>r</w:t>
      </w:r>
      <w:r w:rsidR="00BD19F7">
        <w:rPr>
          <w:szCs w:val="22"/>
          <w:lang w:eastAsia="ja-JP"/>
        </w:rPr>
        <w:t xml:space="preserve">eminders on </w:t>
      </w:r>
      <w:r w:rsidR="000C1FE1">
        <w:rPr>
          <w:szCs w:val="22"/>
          <w:lang w:eastAsia="ja-JP"/>
        </w:rPr>
        <w:t>Task</w:t>
      </w:r>
      <w:r w:rsidR="00BD19F7">
        <w:rPr>
          <w:szCs w:val="22"/>
          <w:lang w:eastAsia="ja-JP"/>
        </w:rPr>
        <w:t xml:space="preserve"> Group </w:t>
      </w:r>
      <w:r w:rsidR="000C1FE1">
        <w:rPr>
          <w:szCs w:val="22"/>
          <w:lang w:eastAsia="ja-JP"/>
        </w:rPr>
        <w:t>r</w:t>
      </w:r>
      <w:r w:rsidR="00BD19F7">
        <w:rPr>
          <w:szCs w:val="22"/>
          <w:lang w:eastAsia="ja-JP"/>
        </w:rPr>
        <w:t>ules</w:t>
      </w:r>
      <w:r w:rsidR="00CB5D11">
        <w:rPr>
          <w:szCs w:val="22"/>
          <w:lang w:eastAsia="ja-JP"/>
        </w:rPr>
        <w:t>.</w:t>
      </w:r>
    </w:p>
    <w:p w:rsidR="00BD19F7" w:rsidRDefault="003C3D52" w:rsidP="003C3D52">
      <w:pPr>
        <w:numPr>
          <w:ilvl w:val="1"/>
          <w:numId w:val="18"/>
        </w:numPr>
        <w:jc w:val="both"/>
        <w:rPr>
          <w:szCs w:val="22"/>
        </w:rPr>
      </w:pPr>
      <w:r>
        <w:rPr>
          <w:szCs w:val="22"/>
          <w:lang w:eastAsia="ja-JP"/>
        </w:rPr>
        <w:t>Chair asked if anybody has any disclosures related to the patent policy.  None.</w:t>
      </w:r>
    </w:p>
    <w:p w:rsidR="00BD19F7" w:rsidRDefault="00BD19F7" w:rsidP="003C3D52">
      <w:pPr>
        <w:numPr>
          <w:ilvl w:val="1"/>
          <w:numId w:val="18"/>
        </w:numPr>
        <w:jc w:val="both"/>
        <w:rPr>
          <w:szCs w:val="22"/>
        </w:rPr>
      </w:pPr>
      <w:r w:rsidRPr="00314884">
        <w:rPr>
          <w:szCs w:val="22"/>
          <w:lang w:eastAsia="ja-JP"/>
        </w:rPr>
        <w:t>Chair reminded all to record their attendance.</w:t>
      </w:r>
    </w:p>
    <w:p w:rsidR="00BD19F7" w:rsidRDefault="00BD19F7" w:rsidP="005A51CF">
      <w:pPr>
        <w:jc w:val="both"/>
        <w:rPr>
          <w:szCs w:val="22"/>
        </w:rPr>
      </w:pPr>
    </w:p>
    <w:p w:rsidR="00BD19F7" w:rsidRDefault="00BD19F7" w:rsidP="003C3D52">
      <w:pPr>
        <w:numPr>
          <w:ilvl w:val="0"/>
          <w:numId w:val="18"/>
        </w:numPr>
        <w:jc w:val="both"/>
        <w:rPr>
          <w:szCs w:val="22"/>
        </w:rPr>
      </w:pPr>
      <w:r>
        <w:rPr>
          <w:szCs w:val="22"/>
        </w:rPr>
        <w:t>Presentations</w:t>
      </w:r>
    </w:p>
    <w:p w:rsidR="00BD19F7" w:rsidRDefault="00BD19F7" w:rsidP="003C3D52">
      <w:pPr>
        <w:numPr>
          <w:ilvl w:val="1"/>
          <w:numId w:val="18"/>
        </w:numPr>
        <w:jc w:val="both"/>
        <w:rPr>
          <w:szCs w:val="22"/>
        </w:rPr>
      </w:pPr>
      <w:r w:rsidRPr="00256F75">
        <w:rPr>
          <w:szCs w:val="22"/>
        </w:rPr>
        <w:t xml:space="preserve">Presentation by </w:t>
      </w:r>
      <w:r w:rsidR="005A51CF" w:rsidRPr="005A51CF">
        <w:rPr>
          <w:szCs w:val="22"/>
        </w:rPr>
        <w:t xml:space="preserve">Sakamoto Takenori </w:t>
      </w:r>
      <w:r w:rsidR="005A51CF">
        <w:rPr>
          <w:szCs w:val="22"/>
        </w:rPr>
        <w:t>(Panasonic</w:t>
      </w:r>
      <w:r w:rsidR="007620C2" w:rsidRPr="007620C2">
        <w:rPr>
          <w:szCs w:val="22"/>
        </w:rPr>
        <w:t>)</w:t>
      </w:r>
      <w:r w:rsidRPr="00256F75">
        <w:rPr>
          <w:szCs w:val="22"/>
        </w:rPr>
        <w:t xml:space="preserve">, </w:t>
      </w:r>
      <w:r w:rsidR="005A51CF" w:rsidRPr="005A51CF">
        <w:rPr>
          <w:szCs w:val="22"/>
        </w:rPr>
        <w:t>Aggregation based channel bonding</w:t>
      </w:r>
      <w:r w:rsidR="005A51CF">
        <w:rPr>
          <w:szCs w:val="22"/>
        </w:rPr>
        <w:t>, Doc. IEEE 11-16/0074</w:t>
      </w:r>
      <w:r w:rsidRPr="00256F75">
        <w:rPr>
          <w:szCs w:val="22"/>
        </w:rPr>
        <w:t>r0.  Key points reviewed:</w:t>
      </w:r>
    </w:p>
    <w:p w:rsidR="005A51CF" w:rsidRPr="005A51CF" w:rsidRDefault="005A51CF" w:rsidP="005A51CF">
      <w:pPr>
        <w:numPr>
          <w:ilvl w:val="2"/>
          <w:numId w:val="18"/>
        </w:numPr>
        <w:jc w:val="both"/>
        <w:rPr>
          <w:szCs w:val="22"/>
        </w:rPr>
      </w:pPr>
      <w:r w:rsidRPr="005A51CF">
        <w:rPr>
          <w:szCs w:val="22"/>
        </w:rPr>
        <w:t xml:space="preserve">The </w:t>
      </w:r>
      <w:r>
        <w:rPr>
          <w:szCs w:val="22"/>
        </w:rPr>
        <w:t xml:space="preserve">proposed channel bonding framework for NG60 </w:t>
      </w:r>
      <w:r w:rsidRPr="005A51CF">
        <w:rPr>
          <w:szCs w:val="22"/>
        </w:rPr>
        <w:t>framework includes contiguous (wideband) bonding mode and carrier (channel) aggregation mode.</w:t>
      </w:r>
    </w:p>
    <w:p w:rsidR="005A51CF" w:rsidRDefault="00430905" w:rsidP="005A51CF">
      <w:pPr>
        <w:numPr>
          <w:ilvl w:val="2"/>
          <w:numId w:val="18"/>
        </w:numPr>
        <w:jc w:val="both"/>
        <w:rPr>
          <w:szCs w:val="22"/>
        </w:rPr>
      </w:pPr>
      <w:r>
        <w:rPr>
          <w:szCs w:val="22"/>
        </w:rPr>
        <w:t>In this presentation, it is</w:t>
      </w:r>
      <w:r w:rsidR="005A51CF" w:rsidRPr="005A51CF">
        <w:rPr>
          <w:szCs w:val="22"/>
        </w:rPr>
        <w:t xml:space="preserve"> propose</w:t>
      </w:r>
      <w:r>
        <w:rPr>
          <w:szCs w:val="22"/>
        </w:rPr>
        <w:t>d</w:t>
      </w:r>
      <w:r w:rsidR="005A51CF" w:rsidRPr="005A51CF">
        <w:rPr>
          <w:szCs w:val="22"/>
        </w:rPr>
        <w:t xml:space="preserve"> an abstract carrier aggregation scheme and a text proposal of carr</w:t>
      </w:r>
      <w:r>
        <w:rPr>
          <w:szCs w:val="22"/>
        </w:rPr>
        <w:t>ier aggregation for 11ay SFD</w:t>
      </w:r>
      <w:r w:rsidR="005A51CF" w:rsidRPr="005A51CF">
        <w:rPr>
          <w:szCs w:val="22"/>
        </w:rPr>
        <w:t>.</w:t>
      </w:r>
    </w:p>
    <w:p w:rsidR="000124BB" w:rsidRDefault="000124BB" w:rsidP="005A51CF">
      <w:pPr>
        <w:numPr>
          <w:ilvl w:val="2"/>
          <w:numId w:val="18"/>
        </w:numPr>
        <w:jc w:val="both"/>
        <w:rPr>
          <w:szCs w:val="22"/>
        </w:rPr>
      </w:pPr>
      <w:r>
        <w:rPr>
          <w:szCs w:val="22"/>
        </w:rPr>
        <w:t>It is proposed</w:t>
      </w:r>
      <w:r w:rsidRPr="000124BB">
        <w:rPr>
          <w:szCs w:val="22"/>
        </w:rPr>
        <w:t xml:space="preserve"> to enable contiguous and non-contiguous channel aggregation for 11ay.</w:t>
      </w:r>
    </w:p>
    <w:p w:rsidR="004E3344" w:rsidRPr="004E3344" w:rsidRDefault="004E3344" w:rsidP="004E3344">
      <w:pPr>
        <w:numPr>
          <w:ilvl w:val="2"/>
          <w:numId w:val="18"/>
        </w:numPr>
        <w:jc w:val="both"/>
        <w:rPr>
          <w:szCs w:val="22"/>
        </w:rPr>
      </w:pPr>
      <w:r>
        <w:rPr>
          <w:szCs w:val="22"/>
        </w:rPr>
        <w:t>Opened the floor for discussion</w:t>
      </w:r>
    </w:p>
    <w:p w:rsidR="002A435D" w:rsidRPr="002A435D" w:rsidRDefault="002A435D" w:rsidP="006D7B63">
      <w:pPr>
        <w:numPr>
          <w:ilvl w:val="2"/>
          <w:numId w:val="18"/>
        </w:numPr>
        <w:jc w:val="both"/>
        <w:rPr>
          <w:szCs w:val="22"/>
        </w:rPr>
      </w:pPr>
      <w:r w:rsidRPr="002A435D">
        <w:rPr>
          <w:szCs w:val="22"/>
        </w:rPr>
        <w:lastRenderedPageBreak/>
        <w:t>Straw Poll #1, Do you agree to insert the following in section 6.1 of the SFD:“The 11ay specification shall support contiguous and non-contiguous channel aggregation of at least two 2.16GHz channels.“</w:t>
      </w:r>
    </w:p>
    <w:p w:rsidR="002A435D" w:rsidRDefault="002A435D" w:rsidP="006D7B63">
      <w:pPr>
        <w:numPr>
          <w:ilvl w:val="3"/>
          <w:numId w:val="18"/>
        </w:numPr>
        <w:jc w:val="both"/>
        <w:rPr>
          <w:szCs w:val="22"/>
        </w:rPr>
      </w:pPr>
      <w:r>
        <w:rPr>
          <w:szCs w:val="22"/>
        </w:rPr>
        <w:t xml:space="preserve">Yes: </w:t>
      </w:r>
      <w:r w:rsidR="00F60D10">
        <w:rPr>
          <w:szCs w:val="22"/>
        </w:rPr>
        <w:t>29</w:t>
      </w:r>
    </w:p>
    <w:p w:rsidR="002A435D" w:rsidRDefault="002A435D" w:rsidP="006D7B63">
      <w:pPr>
        <w:numPr>
          <w:ilvl w:val="3"/>
          <w:numId w:val="18"/>
        </w:numPr>
        <w:jc w:val="both"/>
        <w:rPr>
          <w:szCs w:val="22"/>
        </w:rPr>
      </w:pPr>
      <w:r>
        <w:rPr>
          <w:szCs w:val="22"/>
        </w:rPr>
        <w:t xml:space="preserve">No: </w:t>
      </w:r>
      <w:r w:rsidR="00F60D10">
        <w:rPr>
          <w:szCs w:val="22"/>
        </w:rPr>
        <w:t>0</w:t>
      </w:r>
    </w:p>
    <w:p w:rsidR="002A435D" w:rsidRDefault="002A435D" w:rsidP="006D7B63">
      <w:pPr>
        <w:numPr>
          <w:ilvl w:val="3"/>
          <w:numId w:val="18"/>
        </w:numPr>
        <w:jc w:val="both"/>
        <w:rPr>
          <w:szCs w:val="22"/>
        </w:rPr>
      </w:pPr>
      <w:r>
        <w:rPr>
          <w:szCs w:val="22"/>
        </w:rPr>
        <w:t xml:space="preserve">Abstain: </w:t>
      </w:r>
      <w:r w:rsidR="00F60D10">
        <w:rPr>
          <w:szCs w:val="22"/>
        </w:rPr>
        <w:t>6</w:t>
      </w:r>
    </w:p>
    <w:p w:rsidR="006D7B63" w:rsidRDefault="006D7B63" w:rsidP="006D7B63">
      <w:pPr>
        <w:numPr>
          <w:ilvl w:val="1"/>
          <w:numId w:val="18"/>
        </w:numPr>
        <w:jc w:val="both"/>
        <w:rPr>
          <w:szCs w:val="22"/>
        </w:rPr>
      </w:pPr>
      <w:r w:rsidRPr="00256F75">
        <w:rPr>
          <w:szCs w:val="22"/>
        </w:rPr>
        <w:t xml:space="preserve">Presentation by </w:t>
      </w:r>
      <w:r w:rsidRPr="006D7B63">
        <w:rPr>
          <w:szCs w:val="22"/>
        </w:rPr>
        <w:t xml:space="preserve">Assaf Kasher </w:t>
      </w:r>
      <w:r>
        <w:rPr>
          <w:szCs w:val="22"/>
        </w:rPr>
        <w:t>(Intel</w:t>
      </w:r>
      <w:r w:rsidRPr="007620C2">
        <w:rPr>
          <w:szCs w:val="22"/>
        </w:rPr>
        <w:t>)</w:t>
      </w:r>
      <w:r w:rsidRPr="00256F75">
        <w:rPr>
          <w:szCs w:val="22"/>
        </w:rPr>
        <w:t xml:space="preserve">, </w:t>
      </w:r>
      <w:r w:rsidRPr="006D7B63">
        <w:rPr>
          <w:szCs w:val="22"/>
        </w:rPr>
        <w:t>Channel bonding proposals</w:t>
      </w:r>
      <w:r>
        <w:rPr>
          <w:szCs w:val="22"/>
        </w:rPr>
        <w:t>, Doc. IEEE 11-16/0098</w:t>
      </w:r>
      <w:r w:rsidRPr="00256F75">
        <w:rPr>
          <w:szCs w:val="22"/>
        </w:rPr>
        <w:t>r0.  Key points reviewed:</w:t>
      </w:r>
    </w:p>
    <w:p w:rsidR="006D7B63" w:rsidRPr="006D7B63" w:rsidRDefault="006D7B63" w:rsidP="006D7B63">
      <w:pPr>
        <w:numPr>
          <w:ilvl w:val="2"/>
          <w:numId w:val="18"/>
        </w:numPr>
        <w:jc w:val="both"/>
        <w:rPr>
          <w:szCs w:val="22"/>
        </w:rPr>
      </w:pPr>
      <w:r w:rsidRPr="006D7B63">
        <w:rPr>
          <w:szCs w:val="22"/>
        </w:rPr>
        <w:t>Summarized the basic principles of channel bonding so that they can be formally captured in the SFD</w:t>
      </w:r>
    </w:p>
    <w:p w:rsidR="006D7B63" w:rsidRPr="006D7B63" w:rsidRDefault="006D7B63" w:rsidP="006D7B63">
      <w:pPr>
        <w:numPr>
          <w:ilvl w:val="2"/>
          <w:numId w:val="18"/>
        </w:numPr>
        <w:jc w:val="both"/>
        <w:rPr>
          <w:szCs w:val="22"/>
        </w:rPr>
      </w:pPr>
      <w:r w:rsidRPr="006D7B63">
        <w:rPr>
          <w:szCs w:val="22"/>
        </w:rPr>
        <w:t>Proposed MAC concepts to enable channel bonding while keeping backward compatibility with DMG operation</w:t>
      </w:r>
    </w:p>
    <w:p w:rsidR="006D7B63" w:rsidRDefault="006D7B63" w:rsidP="006D7B63">
      <w:pPr>
        <w:numPr>
          <w:ilvl w:val="2"/>
          <w:numId w:val="18"/>
        </w:numPr>
        <w:jc w:val="both"/>
        <w:rPr>
          <w:szCs w:val="22"/>
        </w:rPr>
      </w:pPr>
      <w:r w:rsidRPr="006D7B63">
        <w:rPr>
          <w:szCs w:val="22"/>
        </w:rPr>
        <w:t>Proposed a channel bonding wakeup mechanism to allow for better power saving</w:t>
      </w:r>
    </w:p>
    <w:p w:rsidR="004E3344" w:rsidRPr="004E3344" w:rsidRDefault="004E3344" w:rsidP="004E3344">
      <w:pPr>
        <w:numPr>
          <w:ilvl w:val="2"/>
          <w:numId w:val="18"/>
        </w:numPr>
        <w:jc w:val="both"/>
        <w:rPr>
          <w:szCs w:val="22"/>
        </w:rPr>
      </w:pPr>
      <w:r>
        <w:rPr>
          <w:szCs w:val="22"/>
        </w:rPr>
        <w:t>Opened the floor for discussion</w:t>
      </w:r>
    </w:p>
    <w:p w:rsidR="006D7B63" w:rsidRPr="006D7B63" w:rsidRDefault="006D7B63" w:rsidP="006D7B63">
      <w:pPr>
        <w:numPr>
          <w:ilvl w:val="2"/>
          <w:numId w:val="18"/>
        </w:numPr>
        <w:jc w:val="both"/>
        <w:rPr>
          <w:szCs w:val="22"/>
        </w:rPr>
      </w:pPr>
      <w:r w:rsidRPr="006D7B63">
        <w:rPr>
          <w:szCs w:val="22"/>
        </w:rPr>
        <w:t>Straw Poll #1, Do you agree to Insert the following in the SFD: “For 11ay channel bonding, the following apply: 1) Full carrier sense (physical and virtual) shall be maintained on primary channel,2) An EDMG STA may transmit a frame to a peer EDMG STA to indicate intent to perform channel bonding transmission to the peer STA. This allows an EDMG STA to choose to operate over multiple channels only after receiving such a frame, thus saving power.”</w:t>
      </w:r>
    </w:p>
    <w:p w:rsidR="006D7B63" w:rsidRDefault="006D7B63" w:rsidP="006D7B63">
      <w:pPr>
        <w:numPr>
          <w:ilvl w:val="3"/>
          <w:numId w:val="18"/>
        </w:numPr>
        <w:jc w:val="both"/>
        <w:rPr>
          <w:szCs w:val="22"/>
        </w:rPr>
      </w:pPr>
      <w:r>
        <w:rPr>
          <w:szCs w:val="22"/>
        </w:rPr>
        <w:t>Yes: 33</w:t>
      </w:r>
    </w:p>
    <w:p w:rsidR="006D7B63" w:rsidRDefault="006D7B63" w:rsidP="006D7B63">
      <w:pPr>
        <w:numPr>
          <w:ilvl w:val="3"/>
          <w:numId w:val="18"/>
        </w:numPr>
        <w:jc w:val="both"/>
        <w:rPr>
          <w:szCs w:val="22"/>
        </w:rPr>
      </w:pPr>
      <w:r>
        <w:rPr>
          <w:szCs w:val="22"/>
        </w:rPr>
        <w:t>No: 0</w:t>
      </w:r>
    </w:p>
    <w:p w:rsidR="006D7B63" w:rsidRDefault="006D7B63" w:rsidP="006D7B63">
      <w:pPr>
        <w:numPr>
          <w:ilvl w:val="3"/>
          <w:numId w:val="18"/>
        </w:numPr>
        <w:jc w:val="both"/>
        <w:rPr>
          <w:szCs w:val="22"/>
        </w:rPr>
      </w:pPr>
      <w:r>
        <w:rPr>
          <w:szCs w:val="22"/>
        </w:rPr>
        <w:t>Abstain: 5</w:t>
      </w:r>
    </w:p>
    <w:p w:rsidR="006D7B63" w:rsidRDefault="006D7B63" w:rsidP="006D7B63">
      <w:pPr>
        <w:numPr>
          <w:ilvl w:val="1"/>
          <w:numId w:val="18"/>
        </w:numPr>
        <w:jc w:val="both"/>
        <w:rPr>
          <w:szCs w:val="22"/>
        </w:rPr>
      </w:pPr>
      <w:r w:rsidRPr="00256F75">
        <w:rPr>
          <w:szCs w:val="22"/>
        </w:rPr>
        <w:t xml:space="preserve">Presentation by </w:t>
      </w:r>
      <w:r w:rsidRPr="006D7B63">
        <w:rPr>
          <w:szCs w:val="22"/>
        </w:rPr>
        <w:t xml:space="preserve">Laurent Cariou </w:t>
      </w:r>
      <w:r>
        <w:rPr>
          <w:szCs w:val="22"/>
        </w:rPr>
        <w:t>(Intel</w:t>
      </w:r>
      <w:r w:rsidRPr="007620C2">
        <w:rPr>
          <w:szCs w:val="22"/>
        </w:rPr>
        <w:t>)</w:t>
      </w:r>
      <w:r w:rsidRPr="00256F75">
        <w:rPr>
          <w:szCs w:val="22"/>
        </w:rPr>
        <w:t xml:space="preserve">, </w:t>
      </w:r>
      <w:r w:rsidRPr="006D7B63">
        <w:rPr>
          <w:szCs w:val="22"/>
        </w:rPr>
        <w:t>SU-MIMO and MU-MIMO link access</w:t>
      </w:r>
      <w:r>
        <w:rPr>
          <w:szCs w:val="22"/>
        </w:rPr>
        <w:t>, Doc. IEEE 11-16/0078</w:t>
      </w:r>
      <w:r w:rsidRPr="00256F75">
        <w:rPr>
          <w:szCs w:val="22"/>
        </w:rPr>
        <w:t>r0.  Key points reviewed:</w:t>
      </w:r>
    </w:p>
    <w:p w:rsidR="000163CB" w:rsidRPr="000163CB" w:rsidRDefault="000163CB" w:rsidP="000163CB">
      <w:pPr>
        <w:numPr>
          <w:ilvl w:val="2"/>
          <w:numId w:val="18"/>
        </w:numPr>
        <w:jc w:val="both"/>
        <w:rPr>
          <w:szCs w:val="22"/>
        </w:rPr>
      </w:pPr>
      <w:r>
        <w:rPr>
          <w:szCs w:val="22"/>
        </w:rPr>
        <w:t>N</w:t>
      </w:r>
      <w:r w:rsidRPr="000163CB">
        <w:rPr>
          <w:szCs w:val="22"/>
        </w:rPr>
        <w:t>eed solutions to:</w:t>
      </w:r>
    </w:p>
    <w:p w:rsidR="000163CB" w:rsidRPr="000163CB" w:rsidRDefault="000163CB" w:rsidP="000163CB">
      <w:pPr>
        <w:numPr>
          <w:ilvl w:val="3"/>
          <w:numId w:val="18"/>
        </w:numPr>
        <w:jc w:val="both"/>
        <w:rPr>
          <w:szCs w:val="22"/>
        </w:rPr>
      </w:pPr>
      <w:r w:rsidRPr="000163CB">
        <w:rPr>
          <w:szCs w:val="22"/>
        </w:rPr>
        <w:t>Ensure protection of a SU-MIMO and DL MU-MIMO PPDU transmission</w:t>
      </w:r>
    </w:p>
    <w:p w:rsidR="000163CB" w:rsidRPr="000163CB" w:rsidRDefault="000163CB" w:rsidP="000163CB">
      <w:pPr>
        <w:numPr>
          <w:ilvl w:val="3"/>
          <w:numId w:val="18"/>
        </w:numPr>
        <w:jc w:val="both"/>
        <w:rPr>
          <w:szCs w:val="22"/>
        </w:rPr>
      </w:pPr>
      <w:r w:rsidRPr="000163CB">
        <w:rPr>
          <w:szCs w:val="22"/>
        </w:rPr>
        <w:t>Provide ways to inform multiple destination STAs of an upcoming MU-MIMO PPDU ahead of the MU-MIMO PPDU transmission, in order to give them time to set their Rx antennas in the best Rx sector</w:t>
      </w:r>
    </w:p>
    <w:p w:rsidR="000163CB" w:rsidRPr="000163CB" w:rsidRDefault="000163CB" w:rsidP="000163CB">
      <w:pPr>
        <w:numPr>
          <w:ilvl w:val="3"/>
          <w:numId w:val="18"/>
        </w:numPr>
        <w:jc w:val="both"/>
        <w:rPr>
          <w:szCs w:val="22"/>
        </w:rPr>
      </w:pPr>
      <w:r w:rsidRPr="000163CB">
        <w:rPr>
          <w:szCs w:val="22"/>
        </w:rPr>
        <w:t>Provide ways to inform destination STAs of an upcoming SU-MIMO PPDU ahead of the transmission, to switch from SISO to SU-MIMO</w:t>
      </w:r>
    </w:p>
    <w:p w:rsidR="000163CB" w:rsidRPr="000163CB" w:rsidRDefault="000163CB" w:rsidP="000163CB">
      <w:pPr>
        <w:numPr>
          <w:ilvl w:val="2"/>
          <w:numId w:val="18"/>
        </w:numPr>
        <w:jc w:val="both"/>
        <w:rPr>
          <w:szCs w:val="22"/>
        </w:rPr>
      </w:pPr>
      <w:r>
        <w:rPr>
          <w:szCs w:val="22"/>
        </w:rPr>
        <w:t>P</w:t>
      </w:r>
      <w:r w:rsidRPr="000163CB">
        <w:rPr>
          <w:szCs w:val="22"/>
        </w:rPr>
        <w:t>ropose</w:t>
      </w:r>
      <w:r>
        <w:rPr>
          <w:szCs w:val="22"/>
        </w:rPr>
        <w:t>d</w:t>
      </w:r>
      <w:r w:rsidRPr="000163CB">
        <w:rPr>
          <w:szCs w:val="22"/>
        </w:rPr>
        <w:t>:</w:t>
      </w:r>
    </w:p>
    <w:p w:rsidR="000163CB" w:rsidRPr="000163CB" w:rsidRDefault="000163CB" w:rsidP="000163CB">
      <w:pPr>
        <w:numPr>
          <w:ilvl w:val="3"/>
          <w:numId w:val="18"/>
        </w:numPr>
        <w:jc w:val="both"/>
        <w:rPr>
          <w:szCs w:val="22"/>
        </w:rPr>
      </w:pPr>
      <w:r w:rsidRPr="000163CB">
        <w:rPr>
          <w:szCs w:val="22"/>
        </w:rPr>
        <w:t>A MIMO setup frame, that may solicit CTS feedbacks</w:t>
      </w:r>
    </w:p>
    <w:p w:rsidR="006D7B63" w:rsidRDefault="000163CB" w:rsidP="000163CB">
      <w:pPr>
        <w:numPr>
          <w:ilvl w:val="3"/>
          <w:numId w:val="18"/>
        </w:numPr>
        <w:jc w:val="both"/>
        <w:rPr>
          <w:szCs w:val="22"/>
        </w:rPr>
      </w:pPr>
      <w:r w:rsidRPr="000163CB">
        <w:rPr>
          <w:szCs w:val="22"/>
        </w:rPr>
        <w:t>A frame that sets a multi-STA rendez-vous point for MU-MIMO transmission</w:t>
      </w:r>
    </w:p>
    <w:p w:rsidR="004E3344" w:rsidRDefault="004E3344" w:rsidP="004E3344">
      <w:pPr>
        <w:numPr>
          <w:ilvl w:val="2"/>
          <w:numId w:val="18"/>
        </w:numPr>
        <w:jc w:val="both"/>
        <w:rPr>
          <w:szCs w:val="22"/>
        </w:rPr>
      </w:pPr>
      <w:r>
        <w:rPr>
          <w:szCs w:val="22"/>
        </w:rPr>
        <w:t>Opened the floor for discussion</w:t>
      </w:r>
    </w:p>
    <w:p w:rsidR="00E665FF" w:rsidRPr="00E665FF" w:rsidRDefault="00E665FF" w:rsidP="00E665FF">
      <w:pPr>
        <w:numPr>
          <w:ilvl w:val="2"/>
          <w:numId w:val="18"/>
        </w:numPr>
        <w:jc w:val="both"/>
        <w:rPr>
          <w:szCs w:val="22"/>
        </w:rPr>
      </w:pPr>
      <w:r w:rsidRPr="00E665FF">
        <w:rPr>
          <w:szCs w:val="22"/>
        </w:rPr>
        <w:t>Straw Poll #1, Do you agree to add the following in section 5 of the SFD: “An EDMG STA may transmit a “MIMO Setup frame” prior to the transmission of a SU or MU MIMO PPDU. The “MIMO Setup frame” indicates the destination STA(s) addressed by the PPDU.”</w:t>
      </w:r>
    </w:p>
    <w:p w:rsidR="00E665FF" w:rsidRDefault="00E665FF" w:rsidP="00E665FF">
      <w:pPr>
        <w:numPr>
          <w:ilvl w:val="3"/>
          <w:numId w:val="18"/>
        </w:numPr>
        <w:jc w:val="both"/>
        <w:rPr>
          <w:szCs w:val="22"/>
        </w:rPr>
      </w:pPr>
      <w:r w:rsidRPr="00E665FF">
        <w:rPr>
          <w:szCs w:val="22"/>
        </w:rPr>
        <w:t xml:space="preserve">Yes: </w:t>
      </w:r>
      <w:r w:rsidR="0087589C">
        <w:rPr>
          <w:szCs w:val="22"/>
        </w:rPr>
        <w:t>33</w:t>
      </w:r>
    </w:p>
    <w:p w:rsidR="00E665FF" w:rsidRDefault="00E665FF" w:rsidP="00E665FF">
      <w:pPr>
        <w:numPr>
          <w:ilvl w:val="3"/>
          <w:numId w:val="18"/>
        </w:numPr>
        <w:jc w:val="both"/>
        <w:rPr>
          <w:szCs w:val="22"/>
        </w:rPr>
      </w:pPr>
      <w:r>
        <w:rPr>
          <w:szCs w:val="22"/>
        </w:rPr>
        <w:t xml:space="preserve">No: </w:t>
      </w:r>
      <w:r w:rsidR="0087589C">
        <w:rPr>
          <w:szCs w:val="22"/>
        </w:rPr>
        <w:t>0</w:t>
      </w:r>
    </w:p>
    <w:p w:rsidR="00E665FF" w:rsidRDefault="00E665FF" w:rsidP="00E665FF">
      <w:pPr>
        <w:numPr>
          <w:ilvl w:val="3"/>
          <w:numId w:val="18"/>
        </w:numPr>
        <w:jc w:val="both"/>
        <w:rPr>
          <w:szCs w:val="22"/>
        </w:rPr>
      </w:pPr>
      <w:r>
        <w:rPr>
          <w:szCs w:val="22"/>
        </w:rPr>
        <w:t xml:space="preserve">Abstain: </w:t>
      </w:r>
      <w:r w:rsidR="0087589C">
        <w:rPr>
          <w:szCs w:val="22"/>
        </w:rPr>
        <w:t>5</w:t>
      </w:r>
    </w:p>
    <w:p w:rsidR="00E665FF" w:rsidRPr="00E665FF" w:rsidRDefault="00E665FF" w:rsidP="00E665FF">
      <w:pPr>
        <w:numPr>
          <w:ilvl w:val="2"/>
          <w:numId w:val="18"/>
        </w:numPr>
        <w:jc w:val="both"/>
        <w:rPr>
          <w:szCs w:val="22"/>
        </w:rPr>
      </w:pPr>
      <w:r w:rsidRPr="00E665FF">
        <w:rPr>
          <w:szCs w:val="22"/>
        </w:rPr>
        <w:t xml:space="preserve">Straw Poll #2, Do you agree to insert the following in section 5 of the SFD:“A "MIMO Setup frame" transmission may trigger a response (e.g., DMG CTS </w:t>
      </w:r>
      <w:r>
        <w:rPr>
          <w:szCs w:val="22"/>
        </w:rPr>
        <w:t xml:space="preserve">or </w:t>
      </w:r>
      <w:r w:rsidRPr="00E665FF">
        <w:rPr>
          <w:szCs w:val="22"/>
        </w:rPr>
        <w:t>Ack) from destination STA(s)”</w:t>
      </w:r>
    </w:p>
    <w:p w:rsidR="00E665FF" w:rsidRDefault="00E665FF" w:rsidP="00E665FF">
      <w:pPr>
        <w:numPr>
          <w:ilvl w:val="3"/>
          <w:numId w:val="18"/>
        </w:numPr>
        <w:jc w:val="both"/>
        <w:rPr>
          <w:szCs w:val="22"/>
        </w:rPr>
      </w:pPr>
      <w:r w:rsidRPr="00E665FF">
        <w:rPr>
          <w:szCs w:val="22"/>
        </w:rPr>
        <w:t xml:space="preserve">Yes: </w:t>
      </w:r>
      <w:r w:rsidR="0087589C">
        <w:rPr>
          <w:szCs w:val="22"/>
        </w:rPr>
        <w:t>33</w:t>
      </w:r>
    </w:p>
    <w:p w:rsidR="00E665FF" w:rsidRDefault="00E665FF" w:rsidP="00E665FF">
      <w:pPr>
        <w:numPr>
          <w:ilvl w:val="3"/>
          <w:numId w:val="18"/>
        </w:numPr>
        <w:jc w:val="both"/>
        <w:rPr>
          <w:szCs w:val="22"/>
        </w:rPr>
      </w:pPr>
      <w:r>
        <w:rPr>
          <w:szCs w:val="22"/>
        </w:rPr>
        <w:t xml:space="preserve">No: </w:t>
      </w:r>
      <w:r w:rsidR="0087589C">
        <w:rPr>
          <w:szCs w:val="22"/>
        </w:rPr>
        <w:t>0</w:t>
      </w:r>
    </w:p>
    <w:p w:rsidR="00E665FF" w:rsidRDefault="00E665FF" w:rsidP="00E665FF">
      <w:pPr>
        <w:numPr>
          <w:ilvl w:val="3"/>
          <w:numId w:val="18"/>
        </w:numPr>
        <w:jc w:val="both"/>
        <w:rPr>
          <w:szCs w:val="22"/>
        </w:rPr>
      </w:pPr>
      <w:r>
        <w:rPr>
          <w:szCs w:val="22"/>
        </w:rPr>
        <w:t xml:space="preserve">Abstain: </w:t>
      </w:r>
      <w:r w:rsidR="0087589C">
        <w:rPr>
          <w:szCs w:val="22"/>
        </w:rPr>
        <w:t>4</w:t>
      </w:r>
    </w:p>
    <w:p w:rsidR="00E665FF" w:rsidRPr="00E665FF" w:rsidRDefault="00E665FF" w:rsidP="00E665FF">
      <w:pPr>
        <w:numPr>
          <w:ilvl w:val="2"/>
          <w:numId w:val="18"/>
        </w:numPr>
        <w:jc w:val="both"/>
        <w:rPr>
          <w:szCs w:val="22"/>
        </w:rPr>
      </w:pPr>
      <w:r w:rsidRPr="00E665FF">
        <w:rPr>
          <w:szCs w:val="22"/>
        </w:rPr>
        <w:t xml:space="preserve">Straw Poll #3, </w:t>
      </w:r>
      <w:r w:rsidR="0087589C">
        <w:rPr>
          <w:szCs w:val="22"/>
        </w:rPr>
        <w:t xml:space="preserve">Do you agree </w:t>
      </w:r>
      <w:r w:rsidRPr="00E665FF">
        <w:rPr>
          <w:szCs w:val="22"/>
        </w:rPr>
        <w:t>to insert the following in section 5 of the SFD: “An EDMG STA may transmit a frame to one or more EDMG STAs to indicate a target time in which the transmitting STA intends to contend for the channel to send a MIMO PPDU to the STA(s)”</w:t>
      </w:r>
    </w:p>
    <w:p w:rsidR="00E665FF" w:rsidRDefault="00E665FF" w:rsidP="00E665FF">
      <w:pPr>
        <w:numPr>
          <w:ilvl w:val="3"/>
          <w:numId w:val="18"/>
        </w:numPr>
        <w:jc w:val="both"/>
        <w:rPr>
          <w:szCs w:val="22"/>
        </w:rPr>
      </w:pPr>
      <w:r w:rsidRPr="00E665FF">
        <w:rPr>
          <w:szCs w:val="22"/>
        </w:rPr>
        <w:t xml:space="preserve">Yes: </w:t>
      </w:r>
      <w:r w:rsidR="0039002C">
        <w:rPr>
          <w:szCs w:val="22"/>
        </w:rPr>
        <w:t>33</w:t>
      </w:r>
    </w:p>
    <w:p w:rsidR="00E665FF" w:rsidRDefault="00E665FF" w:rsidP="00E665FF">
      <w:pPr>
        <w:numPr>
          <w:ilvl w:val="3"/>
          <w:numId w:val="18"/>
        </w:numPr>
        <w:jc w:val="both"/>
        <w:rPr>
          <w:szCs w:val="22"/>
        </w:rPr>
      </w:pPr>
      <w:r>
        <w:rPr>
          <w:szCs w:val="22"/>
        </w:rPr>
        <w:lastRenderedPageBreak/>
        <w:t xml:space="preserve">No: </w:t>
      </w:r>
      <w:r w:rsidR="0039002C">
        <w:rPr>
          <w:szCs w:val="22"/>
        </w:rPr>
        <w:t>0</w:t>
      </w:r>
    </w:p>
    <w:p w:rsidR="00E665FF" w:rsidRDefault="00E665FF" w:rsidP="00E665FF">
      <w:pPr>
        <w:numPr>
          <w:ilvl w:val="3"/>
          <w:numId w:val="18"/>
        </w:numPr>
        <w:jc w:val="both"/>
        <w:rPr>
          <w:szCs w:val="22"/>
        </w:rPr>
      </w:pPr>
      <w:r>
        <w:rPr>
          <w:szCs w:val="22"/>
        </w:rPr>
        <w:t xml:space="preserve">Abstain: </w:t>
      </w:r>
      <w:r w:rsidR="0039002C">
        <w:rPr>
          <w:szCs w:val="22"/>
        </w:rPr>
        <w:t>5</w:t>
      </w:r>
    </w:p>
    <w:p w:rsidR="00A7552C" w:rsidRDefault="00A7552C" w:rsidP="00A7552C">
      <w:pPr>
        <w:numPr>
          <w:ilvl w:val="1"/>
          <w:numId w:val="18"/>
        </w:numPr>
        <w:jc w:val="both"/>
        <w:rPr>
          <w:szCs w:val="22"/>
        </w:rPr>
      </w:pPr>
      <w:r w:rsidRPr="00256F75">
        <w:rPr>
          <w:szCs w:val="22"/>
        </w:rPr>
        <w:t xml:space="preserve">Presentation by </w:t>
      </w:r>
      <w:r w:rsidRPr="00A7552C">
        <w:rPr>
          <w:szCs w:val="22"/>
        </w:rPr>
        <w:t xml:space="preserve">SangHyun Chang </w:t>
      </w:r>
      <w:r>
        <w:rPr>
          <w:szCs w:val="22"/>
        </w:rPr>
        <w:t>(Samsung</w:t>
      </w:r>
      <w:r w:rsidRPr="007620C2">
        <w:rPr>
          <w:szCs w:val="22"/>
        </w:rPr>
        <w:t>)</w:t>
      </w:r>
      <w:r w:rsidRPr="00256F75">
        <w:rPr>
          <w:szCs w:val="22"/>
        </w:rPr>
        <w:t xml:space="preserve">, </w:t>
      </w:r>
      <w:r w:rsidRPr="00A7552C">
        <w:rPr>
          <w:szCs w:val="22"/>
        </w:rPr>
        <w:t>The Ultra-Short Range (USR) Opportunity</w:t>
      </w:r>
      <w:r>
        <w:rPr>
          <w:szCs w:val="22"/>
        </w:rPr>
        <w:t>, Doc. IEEE 11-16/0084</w:t>
      </w:r>
      <w:r w:rsidRPr="00256F75">
        <w:rPr>
          <w:szCs w:val="22"/>
        </w:rPr>
        <w:t>r0.  Key points reviewed:</w:t>
      </w:r>
    </w:p>
    <w:p w:rsidR="00A7552C" w:rsidRDefault="00E606A6" w:rsidP="00A7552C">
      <w:pPr>
        <w:numPr>
          <w:ilvl w:val="2"/>
          <w:numId w:val="18"/>
        </w:numPr>
        <w:jc w:val="both"/>
        <w:rPr>
          <w:szCs w:val="22"/>
        </w:rPr>
      </w:pPr>
      <w:r w:rsidRPr="00E606A6">
        <w:rPr>
          <w:szCs w:val="22"/>
        </w:rPr>
        <w:t>Ultra-Short Range (USR) wireless docking usage model as a candidate mobile phone application.</w:t>
      </w:r>
    </w:p>
    <w:p w:rsidR="004E3344" w:rsidRPr="004E3344" w:rsidRDefault="004E3344" w:rsidP="004E3344">
      <w:pPr>
        <w:numPr>
          <w:ilvl w:val="2"/>
          <w:numId w:val="18"/>
        </w:numPr>
        <w:jc w:val="both"/>
        <w:rPr>
          <w:szCs w:val="22"/>
        </w:rPr>
      </w:pPr>
      <w:r>
        <w:rPr>
          <w:szCs w:val="22"/>
        </w:rPr>
        <w:t>Opened the floor for discussion</w:t>
      </w:r>
    </w:p>
    <w:p w:rsidR="00CA1F8B" w:rsidRDefault="00CA1F8B" w:rsidP="00CA1F8B">
      <w:pPr>
        <w:numPr>
          <w:ilvl w:val="1"/>
          <w:numId w:val="18"/>
        </w:numPr>
        <w:jc w:val="both"/>
        <w:rPr>
          <w:szCs w:val="22"/>
        </w:rPr>
      </w:pPr>
      <w:r w:rsidRPr="00256F75">
        <w:rPr>
          <w:szCs w:val="22"/>
        </w:rPr>
        <w:t xml:space="preserve">Presentation by </w:t>
      </w:r>
      <w:r w:rsidRPr="00CA1F8B">
        <w:rPr>
          <w:szCs w:val="22"/>
        </w:rPr>
        <w:t>Laurent Cariou</w:t>
      </w:r>
      <w:r w:rsidR="00C12A51">
        <w:rPr>
          <w:szCs w:val="22"/>
        </w:rPr>
        <w:t xml:space="preserve"> </w:t>
      </w:r>
      <w:r>
        <w:rPr>
          <w:szCs w:val="22"/>
        </w:rPr>
        <w:t>(Intel</w:t>
      </w:r>
      <w:r w:rsidRPr="007620C2">
        <w:rPr>
          <w:szCs w:val="22"/>
        </w:rPr>
        <w:t>)</w:t>
      </w:r>
      <w:r w:rsidRPr="00256F75">
        <w:rPr>
          <w:szCs w:val="22"/>
        </w:rPr>
        <w:t xml:space="preserve">, </w:t>
      </w:r>
      <w:r w:rsidRPr="00CA1F8B">
        <w:rPr>
          <w:szCs w:val="22"/>
        </w:rPr>
        <w:t>TGay evaluation methodology</w:t>
      </w:r>
      <w:r>
        <w:rPr>
          <w:szCs w:val="22"/>
        </w:rPr>
        <w:t>, Doc. IEEE 11-15/0866r2</w:t>
      </w:r>
      <w:r w:rsidRPr="00256F75">
        <w:rPr>
          <w:szCs w:val="22"/>
        </w:rPr>
        <w:t>.  Key points reviewed:</w:t>
      </w:r>
    </w:p>
    <w:p w:rsidR="00CA1F8B" w:rsidRDefault="00CA1F8B" w:rsidP="00CA1F8B">
      <w:pPr>
        <w:numPr>
          <w:ilvl w:val="2"/>
          <w:numId w:val="18"/>
        </w:numPr>
        <w:jc w:val="both"/>
        <w:rPr>
          <w:szCs w:val="22"/>
        </w:rPr>
      </w:pPr>
      <w:r>
        <w:rPr>
          <w:szCs w:val="22"/>
        </w:rPr>
        <w:t>Overview of Updates/Edits to the document</w:t>
      </w:r>
      <w:r w:rsidR="00B517C2">
        <w:rPr>
          <w:szCs w:val="22"/>
        </w:rPr>
        <w:t xml:space="preserve"> related to the inclusion of SLS scenarios</w:t>
      </w:r>
    </w:p>
    <w:p w:rsidR="00E976E9" w:rsidRDefault="004E3344" w:rsidP="00E976E9">
      <w:pPr>
        <w:numPr>
          <w:ilvl w:val="1"/>
          <w:numId w:val="18"/>
        </w:numPr>
        <w:jc w:val="both"/>
        <w:rPr>
          <w:szCs w:val="22"/>
        </w:rPr>
      </w:pPr>
      <w:r>
        <w:rPr>
          <w:szCs w:val="22"/>
        </w:rPr>
        <w:t>Opened the floor for discussion</w:t>
      </w:r>
    </w:p>
    <w:p w:rsidR="00E976E9" w:rsidRDefault="00E976E9" w:rsidP="00E976E9">
      <w:pPr>
        <w:ind w:left="792"/>
        <w:jc w:val="both"/>
        <w:rPr>
          <w:szCs w:val="22"/>
        </w:rPr>
      </w:pPr>
    </w:p>
    <w:p w:rsidR="004C4238" w:rsidRDefault="00E976E9" w:rsidP="00E976E9">
      <w:pPr>
        <w:numPr>
          <w:ilvl w:val="0"/>
          <w:numId w:val="18"/>
        </w:numPr>
        <w:jc w:val="both"/>
        <w:rPr>
          <w:szCs w:val="22"/>
        </w:rPr>
      </w:pPr>
      <w:r>
        <w:rPr>
          <w:szCs w:val="22"/>
        </w:rPr>
        <w:t>Chair asked if anyone would like to present today ahead of schedule</w:t>
      </w:r>
      <w:r w:rsidR="004C4238">
        <w:rPr>
          <w:szCs w:val="22"/>
        </w:rPr>
        <w:t>.  None</w:t>
      </w:r>
    </w:p>
    <w:p w:rsidR="004C4238" w:rsidRDefault="004C4238" w:rsidP="004C4238">
      <w:pPr>
        <w:ind w:left="360"/>
        <w:jc w:val="both"/>
        <w:rPr>
          <w:szCs w:val="22"/>
        </w:rPr>
      </w:pPr>
    </w:p>
    <w:p w:rsidR="00E976E9" w:rsidRPr="00E976E9" w:rsidRDefault="00E976E9" w:rsidP="00E976E9">
      <w:pPr>
        <w:numPr>
          <w:ilvl w:val="0"/>
          <w:numId w:val="18"/>
        </w:numPr>
        <w:jc w:val="both"/>
        <w:rPr>
          <w:szCs w:val="22"/>
        </w:rPr>
      </w:pPr>
      <w:r w:rsidRPr="00E976E9">
        <w:rPr>
          <w:szCs w:val="22"/>
        </w:rPr>
        <w:t xml:space="preserve">Meeting recessed at </w:t>
      </w:r>
      <w:r w:rsidR="004C4238">
        <w:rPr>
          <w:szCs w:val="22"/>
        </w:rPr>
        <w:t>9</w:t>
      </w:r>
      <w:r w:rsidRPr="00E976E9">
        <w:rPr>
          <w:szCs w:val="22"/>
        </w:rPr>
        <w:t>:</w:t>
      </w:r>
      <w:r w:rsidR="004C4238">
        <w:rPr>
          <w:szCs w:val="22"/>
        </w:rPr>
        <w:t>43</w:t>
      </w:r>
      <w:r w:rsidRPr="00E976E9">
        <w:rPr>
          <w:szCs w:val="22"/>
        </w:rPr>
        <w:t xml:space="preserve"> an</w:t>
      </w:r>
      <w:r w:rsidR="009C5B8B">
        <w:rPr>
          <w:szCs w:val="22"/>
        </w:rPr>
        <w:t>d will resume on Thursday</w:t>
      </w:r>
      <w:r w:rsidRPr="00E976E9">
        <w:rPr>
          <w:szCs w:val="22"/>
        </w:rPr>
        <w:t xml:space="preserve"> AM1.</w:t>
      </w:r>
    </w:p>
    <w:p w:rsidR="00EB102C" w:rsidRDefault="00EB102C" w:rsidP="00F76AF9">
      <w:pPr>
        <w:jc w:val="both"/>
        <w:rPr>
          <w:szCs w:val="22"/>
        </w:rPr>
      </w:pPr>
    </w:p>
    <w:p w:rsidR="007F346D" w:rsidRPr="001F0053" w:rsidRDefault="007F346D" w:rsidP="007F346D">
      <w:pPr>
        <w:outlineLvl w:val="0"/>
        <w:rPr>
          <w:b/>
          <w:sz w:val="28"/>
          <w:u w:val="single"/>
          <w:lang w:eastAsia="ja-JP"/>
        </w:rPr>
      </w:pPr>
      <w:r>
        <w:rPr>
          <w:b/>
          <w:sz w:val="28"/>
          <w:u w:val="single"/>
          <w:lang w:eastAsia="ja-JP"/>
        </w:rPr>
        <w:t>Thursday</w:t>
      </w:r>
      <w:r>
        <w:rPr>
          <w:rFonts w:hint="eastAsia"/>
          <w:b/>
          <w:sz w:val="28"/>
          <w:u w:val="single"/>
          <w:lang w:eastAsia="ja-JP"/>
        </w:rPr>
        <w:t xml:space="preserve">, </w:t>
      </w:r>
      <w:r w:rsidR="00BC14E9">
        <w:rPr>
          <w:b/>
          <w:sz w:val="28"/>
          <w:u w:val="single"/>
          <w:lang w:eastAsia="ja-JP"/>
        </w:rPr>
        <w:t>January 21</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sidR="00BC14E9">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sidR="00BC14E9">
        <w:rPr>
          <w:b/>
          <w:sz w:val="28"/>
          <w:u w:val="single"/>
          <w:lang w:eastAsia="ja-JP"/>
        </w:rPr>
        <w:t>08</w:t>
      </w:r>
      <w:r>
        <w:rPr>
          <w:rFonts w:hint="eastAsia"/>
          <w:b/>
          <w:sz w:val="28"/>
          <w:u w:val="single"/>
          <w:lang w:eastAsia="ja-JP"/>
        </w:rPr>
        <w:t>:</w:t>
      </w:r>
      <w:r w:rsidR="00BC14E9">
        <w:rPr>
          <w:b/>
          <w:sz w:val="28"/>
          <w:u w:val="single"/>
          <w:lang w:eastAsia="ja-JP"/>
        </w:rPr>
        <w:t>00</w:t>
      </w:r>
      <w:r>
        <w:rPr>
          <w:rFonts w:hint="eastAsia"/>
          <w:b/>
          <w:sz w:val="28"/>
          <w:u w:val="single"/>
          <w:lang w:eastAsia="ja-JP"/>
        </w:rPr>
        <w:t>-</w:t>
      </w:r>
      <w:r w:rsidR="00BC14E9">
        <w:rPr>
          <w:b/>
          <w:sz w:val="28"/>
          <w:u w:val="single"/>
          <w:lang w:eastAsia="ja-JP"/>
        </w:rPr>
        <w:t>10</w:t>
      </w:r>
      <w:r>
        <w:rPr>
          <w:rFonts w:hint="eastAsia"/>
          <w:b/>
          <w:sz w:val="28"/>
          <w:u w:val="single"/>
          <w:lang w:eastAsia="ja-JP"/>
        </w:rPr>
        <w:t>:</w:t>
      </w:r>
      <w:r w:rsidR="00BC14E9">
        <w:rPr>
          <w:b/>
          <w:sz w:val="28"/>
          <w:u w:val="single"/>
          <w:lang w:eastAsia="ja-JP"/>
        </w:rPr>
        <w:t>0</w:t>
      </w:r>
      <w:r>
        <w:rPr>
          <w:b/>
          <w:sz w:val="28"/>
          <w:u w:val="single"/>
          <w:lang w:eastAsia="ja-JP"/>
        </w:rPr>
        <w:t>0</w:t>
      </w:r>
      <w:r>
        <w:rPr>
          <w:rFonts w:hint="eastAsia"/>
          <w:b/>
          <w:sz w:val="28"/>
          <w:u w:val="single"/>
          <w:lang w:eastAsia="ja-JP"/>
        </w:rPr>
        <w:t>)</w:t>
      </w:r>
    </w:p>
    <w:p w:rsidR="007F346D" w:rsidRPr="00A36A5F" w:rsidRDefault="007F346D" w:rsidP="007F346D"/>
    <w:p w:rsidR="007F346D" w:rsidRPr="00454E9F" w:rsidRDefault="007F346D" w:rsidP="007F346D">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sidR="00BC14E9">
        <w:rPr>
          <w:szCs w:val="22"/>
          <w:lang w:eastAsia="ja-JP"/>
        </w:rPr>
        <w:t xml:space="preserve">at 08:00 </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7F346D" w:rsidRPr="006A3CE0" w:rsidRDefault="007F346D" w:rsidP="007F346D">
      <w:pPr>
        <w:ind w:left="360"/>
        <w:jc w:val="both"/>
        <w:rPr>
          <w:szCs w:val="22"/>
        </w:rPr>
      </w:pPr>
    </w:p>
    <w:p w:rsidR="007F346D" w:rsidRDefault="007F346D" w:rsidP="007F346D">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sidR="00BC14E9">
        <w:rPr>
          <w:szCs w:val="22"/>
          <w:lang w:eastAsia="ja-JP"/>
        </w:rPr>
        <w:t>1472</w:t>
      </w:r>
      <w:r w:rsidRPr="00454E9F">
        <w:rPr>
          <w:rFonts w:hint="eastAsia"/>
          <w:szCs w:val="22"/>
          <w:lang w:eastAsia="ja-JP"/>
        </w:rPr>
        <w:t>r</w:t>
      </w:r>
      <w:r w:rsidR="00BC14E9">
        <w:rPr>
          <w:szCs w:val="22"/>
          <w:lang w:eastAsia="ja-JP"/>
        </w:rPr>
        <w:t>5</w:t>
      </w:r>
    </w:p>
    <w:p w:rsidR="007F346D" w:rsidRDefault="007F346D" w:rsidP="007F346D">
      <w:pPr>
        <w:pStyle w:val="ListParagraph"/>
        <w:ind w:left="880"/>
        <w:jc w:val="both"/>
        <w:rPr>
          <w:szCs w:val="22"/>
        </w:rPr>
      </w:pPr>
    </w:p>
    <w:p w:rsidR="007F346D" w:rsidRPr="00454E9F" w:rsidRDefault="007C52FB" w:rsidP="007F346D">
      <w:pPr>
        <w:numPr>
          <w:ilvl w:val="0"/>
          <w:numId w:val="18"/>
        </w:numPr>
        <w:jc w:val="both"/>
        <w:rPr>
          <w:szCs w:val="22"/>
        </w:rPr>
      </w:pPr>
      <w:r>
        <w:rPr>
          <w:szCs w:val="22"/>
          <w:lang w:eastAsia="ja-JP"/>
        </w:rPr>
        <w:t>C</w:t>
      </w:r>
      <w:r w:rsidR="007F346D">
        <w:rPr>
          <w:rFonts w:hint="eastAsia"/>
          <w:szCs w:val="22"/>
          <w:lang w:eastAsia="ja-JP"/>
        </w:rPr>
        <w:t>hair r</w:t>
      </w:r>
      <w:r w:rsidR="007F346D">
        <w:rPr>
          <w:szCs w:val="22"/>
          <w:lang w:eastAsia="ja-JP"/>
        </w:rPr>
        <w:t>eminded all about</w:t>
      </w:r>
      <w:r w:rsidR="007F346D" w:rsidRPr="00454E9F">
        <w:rPr>
          <w:rFonts w:hint="eastAsia"/>
          <w:szCs w:val="22"/>
          <w:lang w:eastAsia="ja-JP"/>
        </w:rPr>
        <w:t xml:space="preserve"> the </w:t>
      </w:r>
      <w:r w:rsidR="007F346D">
        <w:rPr>
          <w:szCs w:val="22"/>
          <w:lang w:eastAsia="ja-JP"/>
        </w:rPr>
        <w:t>IEEE-SA patent policy, logistics, and reminders on Task Group rules.</w:t>
      </w:r>
    </w:p>
    <w:p w:rsidR="007F346D" w:rsidRDefault="007F346D" w:rsidP="007F346D">
      <w:pPr>
        <w:numPr>
          <w:ilvl w:val="1"/>
          <w:numId w:val="18"/>
        </w:numPr>
        <w:jc w:val="both"/>
        <w:rPr>
          <w:szCs w:val="22"/>
        </w:rPr>
      </w:pPr>
      <w:r>
        <w:rPr>
          <w:szCs w:val="22"/>
          <w:lang w:eastAsia="ja-JP"/>
        </w:rPr>
        <w:t>Chair asked if anybody has any disclosures related to the patent policy.  None.</w:t>
      </w:r>
    </w:p>
    <w:p w:rsidR="007F346D" w:rsidRDefault="007F346D" w:rsidP="007F346D">
      <w:pPr>
        <w:numPr>
          <w:ilvl w:val="1"/>
          <w:numId w:val="18"/>
        </w:numPr>
        <w:jc w:val="both"/>
        <w:rPr>
          <w:szCs w:val="22"/>
        </w:rPr>
      </w:pPr>
      <w:r w:rsidRPr="00314884">
        <w:rPr>
          <w:szCs w:val="22"/>
          <w:lang w:eastAsia="ja-JP"/>
        </w:rPr>
        <w:t>Chair reminded all to record their attendance.</w:t>
      </w:r>
    </w:p>
    <w:p w:rsidR="007F346D" w:rsidRDefault="007F346D" w:rsidP="00BC14E9">
      <w:pPr>
        <w:jc w:val="both"/>
        <w:rPr>
          <w:szCs w:val="22"/>
        </w:rPr>
      </w:pPr>
    </w:p>
    <w:p w:rsidR="007F346D" w:rsidRDefault="007F346D" w:rsidP="007F346D">
      <w:pPr>
        <w:numPr>
          <w:ilvl w:val="0"/>
          <w:numId w:val="18"/>
        </w:numPr>
        <w:jc w:val="both"/>
        <w:rPr>
          <w:szCs w:val="22"/>
        </w:rPr>
      </w:pPr>
      <w:r>
        <w:rPr>
          <w:szCs w:val="22"/>
        </w:rPr>
        <w:t>Presentations</w:t>
      </w:r>
    </w:p>
    <w:p w:rsidR="007F346D" w:rsidRDefault="007F346D" w:rsidP="009D2403">
      <w:pPr>
        <w:numPr>
          <w:ilvl w:val="1"/>
          <w:numId w:val="18"/>
        </w:numPr>
        <w:rPr>
          <w:szCs w:val="22"/>
        </w:rPr>
      </w:pPr>
      <w:r w:rsidRPr="00256F75">
        <w:rPr>
          <w:szCs w:val="22"/>
        </w:rPr>
        <w:t xml:space="preserve">Presentation by </w:t>
      </w:r>
      <w:r w:rsidR="00BC14E9" w:rsidRPr="00BC14E9">
        <w:rPr>
          <w:szCs w:val="22"/>
        </w:rPr>
        <w:t xml:space="preserve">Kyungtae Jo </w:t>
      </w:r>
      <w:r w:rsidR="00BC14E9">
        <w:rPr>
          <w:szCs w:val="22"/>
        </w:rPr>
        <w:t>(LG Electronics</w:t>
      </w:r>
      <w:r w:rsidRPr="007620C2">
        <w:rPr>
          <w:szCs w:val="22"/>
        </w:rPr>
        <w:t>)</w:t>
      </w:r>
      <w:r w:rsidR="009D2403">
        <w:rPr>
          <w:szCs w:val="22"/>
        </w:rPr>
        <w:t xml:space="preserve">, </w:t>
      </w:r>
      <w:r w:rsidR="00BC14E9" w:rsidRPr="00BC14E9">
        <w:rPr>
          <w:szCs w:val="22"/>
        </w:rPr>
        <w:t>Multi-Beamforming in Polarized Channels for 11ay</w:t>
      </w:r>
      <w:r w:rsidR="00FC61E6">
        <w:rPr>
          <w:szCs w:val="22"/>
        </w:rPr>
        <w:t>,</w:t>
      </w:r>
      <w:r w:rsidR="00BC14E9">
        <w:rPr>
          <w:szCs w:val="22"/>
        </w:rPr>
        <w:t xml:space="preserve"> Doc. IEEE 11-16/092</w:t>
      </w:r>
      <w:r w:rsidR="00A465FB">
        <w:rPr>
          <w:szCs w:val="22"/>
        </w:rPr>
        <w:t>r1</w:t>
      </w:r>
      <w:r w:rsidRPr="00256F75">
        <w:rPr>
          <w:szCs w:val="22"/>
        </w:rPr>
        <w:t>.  Key points reviewed:</w:t>
      </w:r>
    </w:p>
    <w:p w:rsidR="00BC14E9" w:rsidRPr="00BC14E9" w:rsidRDefault="00BC14E9" w:rsidP="00BC14E9">
      <w:pPr>
        <w:numPr>
          <w:ilvl w:val="2"/>
          <w:numId w:val="18"/>
        </w:numPr>
        <w:jc w:val="both"/>
        <w:rPr>
          <w:szCs w:val="22"/>
        </w:rPr>
      </w:pPr>
      <w:r w:rsidRPr="00BC14E9">
        <w:rPr>
          <w:szCs w:val="22"/>
        </w:rPr>
        <w:t>In this contribution, multi-BF with dual polarization is proposed for 11ay.</w:t>
      </w:r>
    </w:p>
    <w:p w:rsidR="00BC14E9" w:rsidRPr="00BC14E9" w:rsidRDefault="00BC14E9" w:rsidP="00BC14E9">
      <w:pPr>
        <w:numPr>
          <w:ilvl w:val="2"/>
          <w:numId w:val="18"/>
        </w:numPr>
        <w:jc w:val="both"/>
        <w:rPr>
          <w:szCs w:val="22"/>
        </w:rPr>
      </w:pPr>
      <w:r w:rsidRPr="00BC14E9">
        <w:rPr>
          <w:szCs w:val="22"/>
        </w:rPr>
        <w:t>Multi-BF can be considered to reduce the time for BF operation.</w:t>
      </w:r>
    </w:p>
    <w:p w:rsidR="00BC14E9" w:rsidRPr="00BC14E9" w:rsidRDefault="00BC14E9" w:rsidP="00BC14E9">
      <w:pPr>
        <w:numPr>
          <w:ilvl w:val="2"/>
          <w:numId w:val="18"/>
        </w:numPr>
        <w:jc w:val="both"/>
        <w:rPr>
          <w:szCs w:val="22"/>
        </w:rPr>
      </w:pPr>
      <w:r w:rsidRPr="00BC14E9">
        <w:rPr>
          <w:szCs w:val="22"/>
        </w:rPr>
        <w:t>Also, it can support BF operation for multiple STAs regardless of antenna characteristics.</w:t>
      </w:r>
    </w:p>
    <w:p w:rsidR="00BC14E9" w:rsidRDefault="00BC14E9" w:rsidP="00BC14E9">
      <w:pPr>
        <w:numPr>
          <w:ilvl w:val="2"/>
          <w:numId w:val="18"/>
        </w:numPr>
        <w:jc w:val="both"/>
        <w:rPr>
          <w:szCs w:val="22"/>
        </w:rPr>
      </w:pPr>
      <w:r w:rsidRPr="00BC14E9">
        <w:rPr>
          <w:szCs w:val="22"/>
        </w:rPr>
        <w:t>The detailed protocol and field design are going to be implemented afterward (TBD).</w:t>
      </w:r>
    </w:p>
    <w:p w:rsidR="00886D72" w:rsidRDefault="00886D72" w:rsidP="00886D72">
      <w:pPr>
        <w:numPr>
          <w:ilvl w:val="2"/>
          <w:numId w:val="18"/>
        </w:numPr>
        <w:jc w:val="both"/>
        <w:rPr>
          <w:szCs w:val="22"/>
        </w:rPr>
      </w:pPr>
      <w:r>
        <w:rPr>
          <w:szCs w:val="22"/>
        </w:rPr>
        <w:t>Opened the floor for discussion</w:t>
      </w:r>
    </w:p>
    <w:p w:rsidR="00886D72" w:rsidRPr="00886D72" w:rsidRDefault="00886D72" w:rsidP="00886D72">
      <w:pPr>
        <w:numPr>
          <w:ilvl w:val="2"/>
          <w:numId w:val="18"/>
        </w:numPr>
        <w:jc w:val="both"/>
        <w:rPr>
          <w:szCs w:val="22"/>
        </w:rPr>
      </w:pPr>
      <w:r w:rsidRPr="00886D72">
        <w:rPr>
          <w:szCs w:val="22"/>
        </w:rPr>
        <w:t>Straw Poll #1, Do you agree to Insert the following in the SFD:“The 11ay beamforming protocol supports multi-beamforming for multiple array antennas. Multi-beamforming means that a transmitter simultaneously sends SSW frames in multiple polarized directions.”</w:t>
      </w:r>
    </w:p>
    <w:p w:rsidR="00886D72" w:rsidRDefault="00886D72" w:rsidP="00886D72">
      <w:pPr>
        <w:numPr>
          <w:ilvl w:val="3"/>
          <w:numId w:val="18"/>
        </w:numPr>
        <w:jc w:val="both"/>
        <w:rPr>
          <w:szCs w:val="22"/>
        </w:rPr>
      </w:pPr>
      <w:r w:rsidRPr="00E665FF">
        <w:rPr>
          <w:szCs w:val="22"/>
        </w:rPr>
        <w:t xml:space="preserve">Yes: </w:t>
      </w:r>
      <w:r>
        <w:rPr>
          <w:szCs w:val="22"/>
        </w:rPr>
        <w:t>27</w:t>
      </w:r>
    </w:p>
    <w:p w:rsidR="00886D72" w:rsidRDefault="00886D72" w:rsidP="00886D72">
      <w:pPr>
        <w:numPr>
          <w:ilvl w:val="3"/>
          <w:numId w:val="18"/>
        </w:numPr>
        <w:jc w:val="both"/>
        <w:rPr>
          <w:szCs w:val="22"/>
        </w:rPr>
      </w:pPr>
      <w:r>
        <w:rPr>
          <w:szCs w:val="22"/>
        </w:rPr>
        <w:t>No: 0</w:t>
      </w:r>
    </w:p>
    <w:p w:rsidR="00886D72" w:rsidRDefault="00886D72" w:rsidP="00886D72">
      <w:pPr>
        <w:numPr>
          <w:ilvl w:val="3"/>
          <w:numId w:val="18"/>
        </w:numPr>
        <w:jc w:val="both"/>
        <w:rPr>
          <w:szCs w:val="22"/>
        </w:rPr>
      </w:pPr>
      <w:r>
        <w:rPr>
          <w:szCs w:val="22"/>
        </w:rPr>
        <w:t>Abstain: 5</w:t>
      </w:r>
    </w:p>
    <w:p w:rsidR="00FC61E6" w:rsidRDefault="00FC61E6" w:rsidP="00FC61E6">
      <w:pPr>
        <w:numPr>
          <w:ilvl w:val="1"/>
          <w:numId w:val="18"/>
        </w:numPr>
        <w:rPr>
          <w:szCs w:val="22"/>
        </w:rPr>
      </w:pPr>
      <w:r w:rsidRPr="00256F75">
        <w:rPr>
          <w:szCs w:val="22"/>
        </w:rPr>
        <w:t xml:space="preserve">Presentation by </w:t>
      </w:r>
      <w:r w:rsidRPr="00FC61E6">
        <w:rPr>
          <w:szCs w:val="22"/>
        </w:rPr>
        <w:t xml:space="preserve">SungJin Park </w:t>
      </w:r>
      <w:r>
        <w:rPr>
          <w:szCs w:val="22"/>
        </w:rPr>
        <w:t>(LG Electronics</w:t>
      </w:r>
      <w:r w:rsidRPr="007620C2">
        <w:rPr>
          <w:szCs w:val="22"/>
        </w:rPr>
        <w:t>)</w:t>
      </w:r>
      <w:r>
        <w:rPr>
          <w:szCs w:val="22"/>
        </w:rPr>
        <w:t xml:space="preserve">, </w:t>
      </w:r>
      <w:r w:rsidRPr="00FC61E6">
        <w:rPr>
          <w:szCs w:val="22"/>
        </w:rPr>
        <w:t>Frequency Multiple Access in 11ay</w:t>
      </w:r>
      <w:r>
        <w:rPr>
          <w:szCs w:val="22"/>
        </w:rPr>
        <w:t>, Doc. IEEE 11-16/095r1</w:t>
      </w:r>
      <w:r w:rsidRPr="00256F75">
        <w:rPr>
          <w:szCs w:val="22"/>
        </w:rPr>
        <w:t>.  Key points reviewed:</w:t>
      </w:r>
    </w:p>
    <w:p w:rsidR="00FC61E6" w:rsidRPr="00FC61E6" w:rsidRDefault="00FC61E6" w:rsidP="00FC61E6">
      <w:pPr>
        <w:numPr>
          <w:ilvl w:val="2"/>
          <w:numId w:val="18"/>
        </w:numPr>
        <w:jc w:val="both"/>
        <w:rPr>
          <w:szCs w:val="22"/>
        </w:rPr>
      </w:pPr>
      <w:r>
        <w:rPr>
          <w:szCs w:val="22"/>
        </w:rPr>
        <w:t>Proposing</w:t>
      </w:r>
      <w:r w:rsidR="00C12A51">
        <w:rPr>
          <w:szCs w:val="22"/>
        </w:rPr>
        <w:t xml:space="preserve"> frequency multiple </w:t>
      </w:r>
      <w:r w:rsidRPr="00FC61E6">
        <w:rPr>
          <w:szCs w:val="22"/>
        </w:rPr>
        <w:t>access as one of techniques to enhance performance in 11ay.</w:t>
      </w:r>
    </w:p>
    <w:p w:rsidR="00FC61E6" w:rsidRPr="00FC61E6" w:rsidRDefault="00FC61E6" w:rsidP="00FC61E6">
      <w:pPr>
        <w:numPr>
          <w:ilvl w:val="2"/>
          <w:numId w:val="18"/>
        </w:numPr>
        <w:jc w:val="both"/>
        <w:rPr>
          <w:szCs w:val="22"/>
        </w:rPr>
      </w:pPr>
      <w:r>
        <w:rPr>
          <w:szCs w:val="22"/>
        </w:rPr>
        <w:t>Proposing</w:t>
      </w:r>
      <w:r w:rsidRPr="00FC61E6">
        <w:rPr>
          <w:szCs w:val="22"/>
        </w:rPr>
        <w:t xml:space="preserve"> the size of granularity is the size of channel for simplicity of implementation and compatibility with other techniques.</w:t>
      </w:r>
    </w:p>
    <w:p w:rsidR="00FC61E6" w:rsidRDefault="00FC61E6" w:rsidP="00FC61E6">
      <w:pPr>
        <w:numPr>
          <w:ilvl w:val="2"/>
          <w:numId w:val="18"/>
        </w:numPr>
        <w:jc w:val="both"/>
        <w:rPr>
          <w:szCs w:val="22"/>
        </w:rPr>
      </w:pPr>
      <w:r>
        <w:rPr>
          <w:szCs w:val="22"/>
        </w:rPr>
        <w:t>Opened the floor for discussion</w:t>
      </w:r>
    </w:p>
    <w:p w:rsidR="00FC61E6" w:rsidRPr="00FC61E6" w:rsidRDefault="00FC61E6" w:rsidP="00FC61E6">
      <w:pPr>
        <w:numPr>
          <w:ilvl w:val="2"/>
          <w:numId w:val="18"/>
        </w:numPr>
        <w:jc w:val="both"/>
        <w:rPr>
          <w:szCs w:val="22"/>
        </w:rPr>
      </w:pPr>
      <w:r w:rsidRPr="00886D72">
        <w:rPr>
          <w:szCs w:val="22"/>
        </w:rPr>
        <w:t xml:space="preserve">Straw Poll #1, </w:t>
      </w:r>
      <w:r w:rsidRPr="00FC61E6">
        <w:rPr>
          <w:szCs w:val="22"/>
        </w:rPr>
        <w:t>Do you agree to insert the following in section 6.1 of the SFD: “11ay supports that when using multiple channels, a PCP/AP can simultaneously transmit to multiple STAs allocated to different channels individually.”</w:t>
      </w:r>
    </w:p>
    <w:p w:rsidR="00FC61E6" w:rsidRDefault="00FC61E6" w:rsidP="00FC61E6">
      <w:pPr>
        <w:numPr>
          <w:ilvl w:val="3"/>
          <w:numId w:val="18"/>
        </w:numPr>
        <w:jc w:val="both"/>
        <w:rPr>
          <w:szCs w:val="22"/>
        </w:rPr>
      </w:pPr>
      <w:r w:rsidRPr="00E665FF">
        <w:rPr>
          <w:szCs w:val="22"/>
        </w:rPr>
        <w:t xml:space="preserve">Yes: </w:t>
      </w:r>
      <w:r w:rsidR="00765658">
        <w:rPr>
          <w:szCs w:val="22"/>
        </w:rPr>
        <w:t>21</w:t>
      </w:r>
    </w:p>
    <w:p w:rsidR="00FC61E6" w:rsidRDefault="00FC61E6" w:rsidP="00FC61E6">
      <w:pPr>
        <w:numPr>
          <w:ilvl w:val="3"/>
          <w:numId w:val="18"/>
        </w:numPr>
        <w:jc w:val="both"/>
        <w:rPr>
          <w:szCs w:val="22"/>
        </w:rPr>
      </w:pPr>
      <w:r>
        <w:rPr>
          <w:szCs w:val="22"/>
        </w:rPr>
        <w:t xml:space="preserve">No: </w:t>
      </w:r>
      <w:r w:rsidR="00765658">
        <w:rPr>
          <w:szCs w:val="22"/>
        </w:rPr>
        <w:t>0</w:t>
      </w:r>
    </w:p>
    <w:p w:rsidR="00FC61E6" w:rsidRDefault="00FC61E6" w:rsidP="00FC61E6">
      <w:pPr>
        <w:numPr>
          <w:ilvl w:val="3"/>
          <w:numId w:val="18"/>
        </w:numPr>
        <w:jc w:val="both"/>
        <w:rPr>
          <w:szCs w:val="22"/>
        </w:rPr>
      </w:pPr>
      <w:r>
        <w:rPr>
          <w:szCs w:val="22"/>
        </w:rPr>
        <w:lastRenderedPageBreak/>
        <w:t xml:space="preserve">Abstain: </w:t>
      </w:r>
      <w:r w:rsidR="00765658">
        <w:rPr>
          <w:szCs w:val="22"/>
        </w:rPr>
        <w:t>20</w:t>
      </w:r>
    </w:p>
    <w:p w:rsidR="00765658" w:rsidRDefault="00765658" w:rsidP="00765658">
      <w:pPr>
        <w:numPr>
          <w:ilvl w:val="1"/>
          <w:numId w:val="18"/>
        </w:numPr>
        <w:rPr>
          <w:szCs w:val="22"/>
        </w:rPr>
      </w:pPr>
      <w:r w:rsidRPr="00256F75">
        <w:rPr>
          <w:szCs w:val="22"/>
        </w:rPr>
        <w:t xml:space="preserve">Presentation by </w:t>
      </w:r>
      <w:r w:rsidRPr="00765658">
        <w:rPr>
          <w:szCs w:val="22"/>
        </w:rPr>
        <w:t xml:space="preserve">Assaf Kasher </w:t>
      </w:r>
      <w:r>
        <w:rPr>
          <w:szCs w:val="22"/>
        </w:rPr>
        <w:t>(Intel</w:t>
      </w:r>
      <w:r w:rsidRPr="007620C2">
        <w:rPr>
          <w:szCs w:val="22"/>
        </w:rPr>
        <w:t>)</w:t>
      </w:r>
      <w:r>
        <w:rPr>
          <w:szCs w:val="22"/>
        </w:rPr>
        <w:t xml:space="preserve">, </w:t>
      </w:r>
      <w:r w:rsidRPr="00765658">
        <w:rPr>
          <w:szCs w:val="22"/>
        </w:rPr>
        <w:t>Beamforming Training proposals</w:t>
      </w:r>
      <w:r>
        <w:rPr>
          <w:szCs w:val="22"/>
        </w:rPr>
        <w:t>, Doc. IEEE 11-16/0103r0</w:t>
      </w:r>
      <w:r w:rsidRPr="00256F75">
        <w:rPr>
          <w:szCs w:val="22"/>
        </w:rPr>
        <w:t>.  Key points reviewed:</w:t>
      </w:r>
    </w:p>
    <w:p w:rsidR="00765658" w:rsidRPr="00765658" w:rsidRDefault="00765658" w:rsidP="00765658">
      <w:pPr>
        <w:numPr>
          <w:ilvl w:val="2"/>
          <w:numId w:val="18"/>
        </w:numPr>
        <w:jc w:val="both"/>
        <w:rPr>
          <w:szCs w:val="22"/>
        </w:rPr>
      </w:pPr>
      <w:r w:rsidRPr="00765658">
        <w:rPr>
          <w:szCs w:val="22"/>
        </w:rPr>
        <w:t>Proposed enhanced BRP supports:</w:t>
      </w:r>
    </w:p>
    <w:p w:rsidR="00765658" w:rsidRPr="00765658" w:rsidRDefault="00765658" w:rsidP="00765658">
      <w:pPr>
        <w:numPr>
          <w:ilvl w:val="3"/>
          <w:numId w:val="18"/>
        </w:numPr>
        <w:jc w:val="both"/>
        <w:rPr>
          <w:szCs w:val="22"/>
        </w:rPr>
      </w:pPr>
      <w:r w:rsidRPr="00765658">
        <w:rPr>
          <w:szCs w:val="22"/>
        </w:rPr>
        <w:t>SU MIMO</w:t>
      </w:r>
    </w:p>
    <w:p w:rsidR="00765658" w:rsidRPr="00765658" w:rsidRDefault="00765658" w:rsidP="00765658">
      <w:pPr>
        <w:numPr>
          <w:ilvl w:val="3"/>
          <w:numId w:val="18"/>
        </w:numPr>
        <w:jc w:val="both"/>
        <w:rPr>
          <w:szCs w:val="22"/>
        </w:rPr>
      </w:pPr>
      <w:r w:rsidRPr="00765658">
        <w:rPr>
          <w:szCs w:val="22"/>
        </w:rPr>
        <w:t>MU MIMO</w:t>
      </w:r>
    </w:p>
    <w:p w:rsidR="00765658" w:rsidRPr="00765658" w:rsidRDefault="00765658" w:rsidP="00765658">
      <w:pPr>
        <w:numPr>
          <w:ilvl w:val="3"/>
          <w:numId w:val="18"/>
        </w:numPr>
        <w:jc w:val="both"/>
        <w:rPr>
          <w:szCs w:val="22"/>
        </w:rPr>
      </w:pPr>
      <w:r w:rsidRPr="00765658">
        <w:rPr>
          <w:szCs w:val="22"/>
        </w:rPr>
        <w:t>Orthogonal TRN sequences</w:t>
      </w:r>
    </w:p>
    <w:p w:rsidR="00765658" w:rsidRPr="00765658" w:rsidRDefault="00765658" w:rsidP="00765658">
      <w:pPr>
        <w:numPr>
          <w:ilvl w:val="3"/>
          <w:numId w:val="18"/>
        </w:numPr>
        <w:jc w:val="both"/>
        <w:rPr>
          <w:szCs w:val="22"/>
        </w:rPr>
      </w:pPr>
      <w:r w:rsidRPr="00765658">
        <w:rPr>
          <w:szCs w:val="22"/>
        </w:rPr>
        <w:t>TX and RX antenna training within the same BRP frame</w:t>
      </w:r>
    </w:p>
    <w:p w:rsidR="00765658" w:rsidRPr="00765658" w:rsidRDefault="00765658" w:rsidP="00765658">
      <w:pPr>
        <w:numPr>
          <w:ilvl w:val="3"/>
          <w:numId w:val="18"/>
        </w:numPr>
        <w:jc w:val="both"/>
        <w:rPr>
          <w:szCs w:val="22"/>
        </w:rPr>
      </w:pPr>
      <w:r w:rsidRPr="00765658">
        <w:rPr>
          <w:szCs w:val="22"/>
        </w:rPr>
        <w:t>Simultaneous training of multiple STAs</w:t>
      </w:r>
    </w:p>
    <w:p w:rsidR="00765658" w:rsidRPr="00765658" w:rsidRDefault="00765658" w:rsidP="00765658">
      <w:pPr>
        <w:numPr>
          <w:ilvl w:val="2"/>
          <w:numId w:val="18"/>
        </w:numPr>
        <w:jc w:val="both"/>
        <w:rPr>
          <w:szCs w:val="22"/>
        </w:rPr>
      </w:pPr>
      <w:r w:rsidRPr="00765658">
        <w:rPr>
          <w:szCs w:val="22"/>
        </w:rPr>
        <w:t>One single framework to support all 11ay modes</w:t>
      </w:r>
    </w:p>
    <w:p w:rsidR="00765658" w:rsidRPr="00765658" w:rsidRDefault="00765658" w:rsidP="00765658">
      <w:pPr>
        <w:numPr>
          <w:ilvl w:val="2"/>
          <w:numId w:val="18"/>
        </w:numPr>
        <w:jc w:val="both"/>
        <w:rPr>
          <w:szCs w:val="22"/>
        </w:rPr>
      </w:pPr>
      <w:r w:rsidRPr="00765658">
        <w:rPr>
          <w:szCs w:val="22"/>
        </w:rPr>
        <w:t>Performance of enhanced BRP far surpasses 11ad BRP</w:t>
      </w:r>
    </w:p>
    <w:p w:rsidR="00765658" w:rsidRPr="00765658" w:rsidRDefault="00765658" w:rsidP="00765658">
      <w:pPr>
        <w:numPr>
          <w:ilvl w:val="3"/>
          <w:numId w:val="18"/>
        </w:numPr>
        <w:jc w:val="both"/>
        <w:rPr>
          <w:szCs w:val="22"/>
        </w:rPr>
      </w:pPr>
      <w:r w:rsidRPr="00765658">
        <w:rPr>
          <w:szCs w:val="22"/>
        </w:rPr>
        <w:t>Performance gap gets wider with increase in number of users and TRN (array) lengths</w:t>
      </w:r>
    </w:p>
    <w:p w:rsidR="00765658" w:rsidRDefault="00765658" w:rsidP="00765658">
      <w:pPr>
        <w:numPr>
          <w:ilvl w:val="3"/>
          <w:numId w:val="18"/>
        </w:numPr>
        <w:jc w:val="both"/>
        <w:rPr>
          <w:szCs w:val="22"/>
        </w:rPr>
      </w:pPr>
      <w:r w:rsidRPr="00765658">
        <w:rPr>
          <w:szCs w:val="22"/>
        </w:rPr>
        <w:t>Enhanced BRP shows to be scalable</w:t>
      </w:r>
    </w:p>
    <w:p w:rsidR="00765658" w:rsidRDefault="00765658" w:rsidP="00765658">
      <w:pPr>
        <w:numPr>
          <w:ilvl w:val="2"/>
          <w:numId w:val="18"/>
        </w:numPr>
        <w:jc w:val="both"/>
        <w:rPr>
          <w:szCs w:val="22"/>
        </w:rPr>
      </w:pPr>
      <w:r>
        <w:rPr>
          <w:szCs w:val="22"/>
        </w:rPr>
        <w:t>Opened the floor for discussion</w:t>
      </w:r>
    </w:p>
    <w:p w:rsidR="00765658" w:rsidRDefault="00765658" w:rsidP="00D40A6B">
      <w:pPr>
        <w:numPr>
          <w:ilvl w:val="2"/>
          <w:numId w:val="18"/>
        </w:numPr>
        <w:jc w:val="both"/>
        <w:rPr>
          <w:szCs w:val="22"/>
        </w:rPr>
      </w:pPr>
      <w:r w:rsidRPr="00765658">
        <w:rPr>
          <w:szCs w:val="22"/>
        </w:rPr>
        <w:t>Straw Poll #1, Would you agree to insert the following in section 4 of the SFD: ”The 11ay SLS beamforming protocol shall enable feedback of one or more sectors per TX and RX antenna. The 11ay beamforming protocol shall enable TX and RX training using the same BRP frame</w:t>
      </w:r>
      <w:r>
        <w:rPr>
          <w:szCs w:val="22"/>
        </w:rPr>
        <w:t xml:space="preserve">. </w:t>
      </w:r>
      <w:r w:rsidRPr="00765658">
        <w:rPr>
          <w:szCs w:val="22"/>
        </w:rPr>
        <w:t>The 11ay beamforming protocol shall define orthogonal TRN sequences for simultaneous BF training across DMG antennas</w:t>
      </w:r>
      <w:r>
        <w:rPr>
          <w:szCs w:val="22"/>
        </w:rPr>
        <w:t>.”</w:t>
      </w:r>
    </w:p>
    <w:p w:rsidR="00765658" w:rsidRPr="00765658" w:rsidRDefault="00765658" w:rsidP="00765658">
      <w:pPr>
        <w:numPr>
          <w:ilvl w:val="3"/>
          <w:numId w:val="18"/>
        </w:numPr>
        <w:jc w:val="both"/>
        <w:rPr>
          <w:szCs w:val="22"/>
        </w:rPr>
      </w:pPr>
      <w:r w:rsidRPr="00765658">
        <w:rPr>
          <w:szCs w:val="22"/>
        </w:rPr>
        <w:t xml:space="preserve">Yes: </w:t>
      </w:r>
      <w:r w:rsidR="00346A65">
        <w:rPr>
          <w:szCs w:val="22"/>
        </w:rPr>
        <w:t>28</w:t>
      </w:r>
    </w:p>
    <w:p w:rsidR="00765658" w:rsidRDefault="00765658" w:rsidP="00765658">
      <w:pPr>
        <w:numPr>
          <w:ilvl w:val="3"/>
          <w:numId w:val="18"/>
        </w:numPr>
        <w:jc w:val="both"/>
        <w:rPr>
          <w:szCs w:val="22"/>
        </w:rPr>
      </w:pPr>
      <w:r>
        <w:rPr>
          <w:szCs w:val="22"/>
        </w:rPr>
        <w:t xml:space="preserve">No: </w:t>
      </w:r>
      <w:r w:rsidR="00346A65">
        <w:rPr>
          <w:szCs w:val="22"/>
        </w:rPr>
        <w:t>0</w:t>
      </w:r>
    </w:p>
    <w:p w:rsidR="00765658" w:rsidRPr="00D40A6B" w:rsidRDefault="00765658" w:rsidP="00D40A6B">
      <w:pPr>
        <w:numPr>
          <w:ilvl w:val="3"/>
          <w:numId w:val="18"/>
        </w:numPr>
        <w:jc w:val="both"/>
        <w:rPr>
          <w:szCs w:val="22"/>
        </w:rPr>
      </w:pPr>
      <w:r>
        <w:rPr>
          <w:szCs w:val="22"/>
        </w:rPr>
        <w:t xml:space="preserve">Abstain: </w:t>
      </w:r>
      <w:r w:rsidR="00346A65">
        <w:rPr>
          <w:szCs w:val="22"/>
        </w:rPr>
        <w:t>6</w:t>
      </w:r>
    </w:p>
    <w:p w:rsidR="00346A65" w:rsidRDefault="00346A65" w:rsidP="00346A65">
      <w:pPr>
        <w:numPr>
          <w:ilvl w:val="1"/>
          <w:numId w:val="18"/>
        </w:numPr>
        <w:rPr>
          <w:szCs w:val="22"/>
        </w:rPr>
      </w:pPr>
      <w:r w:rsidRPr="00256F75">
        <w:rPr>
          <w:szCs w:val="22"/>
        </w:rPr>
        <w:t xml:space="preserve">Presentation by </w:t>
      </w:r>
      <w:r w:rsidR="00DF1958">
        <w:rPr>
          <w:szCs w:val="22"/>
        </w:rPr>
        <w:t>Yan Xin</w:t>
      </w:r>
      <w:r>
        <w:rPr>
          <w:szCs w:val="22"/>
        </w:rPr>
        <w:t>(</w:t>
      </w:r>
      <w:r w:rsidR="00DF1958">
        <w:rPr>
          <w:szCs w:val="22"/>
        </w:rPr>
        <w:t>Huawei</w:t>
      </w:r>
      <w:r w:rsidRPr="007620C2">
        <w:rPr>
          <w:szCs w:val="22"/>
        </w:rPr>
        <w:t>)</w:t>
      </w:r>
      <w:r>
        <w:rPr>
          <w:szCs w:val="22"/>
        </w:rPr>
        <w:t xml:space="preserve">, </w:t>
      </w:r>
      <w:r w:rsidR="00DF1958" w:rsidRPr="00DF1958">
        <w:rPr>
          <w:szCs w:val="22"/>
        </w:rPr>
        <w:t>Channel Access in A-BFT over Multiple Channels</w:t>
      </w:r>
      <w:r>
        <w:rPr>
          <w:szCs w:val="22"/>
        </w:rPr>
        <w:t>, Doc. IEEE 11-16/</w:t>
      </w:r>
      <w:r w:rsidR="00DF1958">
        <w:rPr>
          <w:szCs w:val="22"/>
        </w:rPr>
        <w:t>0101</w:t>
      </w:r>
      <w:r>
        <w:rPr>
          <w:szCs w:val="22"/>
        </w:rPr>
        <w:t>r0</w:t>
      </w:r>
      <w:r w:rsidRPr="00256F75">
        <w:rPr>
          <w:szCs w:val="22"/>
        </w:rPr>
        <w:t>.  Key points reviewed:</w:t>
      </w:r>
    </w:p>
    <w:p w:rsidR="00DF1958" w:rsidRDefault="00DF1958" w:rsidP="00346A65">
      <w:pPr>
        <w:numPr>
          <w:ilvl w:val="1"/>
          <w:numId w:val="18"/>
        </w:numPr>
        <w:rPr>
          <w:szCs w:val="22"/>
        </w:rPr>
      </w:pPr>
      <w:r w:rsidRPr="00DF1958">
        <w:rPr>
          <w:szCs w:val="22"/>
        </w:rPr>
        <w:t>Proposed an efficient A-BFT procedure for RSS BF in 802.11ay. The new A-BFT procedure allows transmission of SSW frames sent from different STAs simultaneously over multiple channels for a dense deployment environment in 11ay.</w:t>
      </w:r>
    </w:p>
    <w:p w:rsidR="00346A65" w:rsidRDefault="00346A65" w:rsidP="00346A65">
      <w:pPr>
        <w:numPr>
          <w:ilvl w:val="2"/>
          <w:numId w:val="18"/>
        </w:numPr>
        <w:jc w:val="both"/>
        <w:rPr>
          <w:szCs w:val="22"/>
        </w:rPr>
      </w:pPr>
      <w:r>
        <w:rPr>
          <w:szCs w:val="22"/>
        </w:rPr>
        <w:t>Opened the floor for discussion</w:t>
      </w:r>
    </w:p>
    <w:p w:rsidR="00DF1958" w:rsidRDefault="00DF1958" w:rsidP="00DF1958">
      <w:pPr>
        <w:numPr>
          <w:ilvl w:val="2"/>
          <w:numId w:val="18"/>
        </w:numPr>
        <w:jc w:val="both"/>
        <w:rPr>
          <w:szCs w:val="22"/>
        </w:rPr>
      </w:pPr>
      <w:r w:rsidRPr="00765658">
        <w:rPr>
          <w:szCs w:val="22"/>
        </w:rPr>
        <w:t xml:space="preserve">Straw Poll #1, </w:t>
      </w:r>
      <w:r w:rsidRPr="00DF1958">
        <w:rPr>
          <w:szCs w:val="22"/>
        </w:rPr>
        <w:t>Would you agree to include the following in the SFD: “11ay BF training should support simultaneous multi-STA RSS over multiple channels during A-BFT”?</w:t>
      </w:r>
    </w:p>
    <w:p w:rsidR="00DF1958" w:rsidRPr="00765658" w:rsidRDefault="00DF1958" w:rsidP="00DF1958">
      <w:pPr>
        <w:numPr>
          <w:ilvl w:val="3"/>
          <w:numId w:val="18"/>
        </w:numPr>
        <w:jc w:val="both"/>
        <w:rPr>
          <w:szCs w:val="22"/>
        </w:rPr>
      </w:pPr>
      <w:r w:rsidRPr="00765658">
        <w:rPr>
          <w:szCs w:val="22"/>
        </w:rPr>
        <w:t xml:space="preserve">Yes: </w:t>
      </w:r>
      <w:r w:rsidR="00DB4BCA">
        <w:rPr>
          <w:szCs w:val="22"/>
        </w:rPr>
        <w:t>29</w:t>
      </w:r>
    </w:p>
    <w:p w:rsidR="00DF1958" w:rsidRDefault="00DF1958" w:rsidP="00DF1958">
      <w:pPr>
        <w:numPr>
          <w:ilvl w:val="3"/>
          <w:numId w:val="18"/>
        </w:numPr>
        <w:jc w:val="both"/>
        <w:rPr>
          <w:szCs w:val="22"/>
        </w:rPr>
      </w:pPr>
      <w:r>
        <w:rPr>
          <w:szCs w:val="22"/>
        </w:rPr>
        <w:t xml:space="preserve">No: </w:t>
      </w:r>
      <w:r w:rsidR="00DB4BCA">
        <w:rPr>
          <w:szCs w:val="22"/>
        </w:rPr>
        <w:t>0</w:t>
      </w:r>
    </w:p>
    <w:p w:rsidR="00DF1958" w:rsidRDefault="00DF1958" w:rsidP="00DF1958">
      <w:pPr>
        <w:numPr>
          <w:ilvl w:val="3"/>
          <w:numId w:val="18"/>
        </w:numPr>
        <w:jc w:val="both"/>
        <w:rPr>
          <w:szCs w:val="22"/>
        </w:rPr>
      </w:pPr>
      <w:r>
        <w:rPr>
          <w:szCs w:val="22"/>
        </w:rPr>
        <w:t xml:space="preserve">Abstain: </w:t>
      </w:r>
      <w:r w:rsidR="00DB4BCA">
        <w:rPr>
          <w:szCs w:val="22"/>
        </w:rPr>
        <w:t>14</w:t>
      </w:r>
    </w:p>
    <w:p w:rsidR="00B37BB9" w:rsidRDefault="00B37BB9" w:rsidP="00B37BB9">
      <w:pPr>
        <w:numPr>
          <w:ilvl w:val="1"/>
          <w:numId w:val="18"/>
        </w:numPr>
        <w:rPr>
          <w:szCs w:val="22"/>
        </w:rPr>
      </w:pPr>
      <w:r w:rsidRPr="00256F75">
        <w:rPr>
          <w:szCs w:val="22"/>
        </w:rPr>
        <w:t xml:space="preserve">Presentation by </w:t>
      </w:r>
      <w:r>
        <w:rPr>
          <w:szCs w:val="22"/>
        </w:rPr>
        <w:t>Carlos Cordeiro</w:t>
      </w:r>
      <w:r w:rsidR="00C12A51">
        <w:rPr>
          <w:szCs w:val="22"/>
        </w:rPr>
        <w:t xml:space="preserve"> </w:t>
      </w:r>
      <w:r>
        <w:rPr>
          <w:szCs w:val="22"/>
        </w:rPr>
        <w:t>(Intel</w:t>
      </w:r>
      <w:r w:rsidRPr="007620C2">
        <w:rPr>
          <w:szCs w:val="22"/>
        </w:rPr>
        <w:t>)</w:t>
      </w:r>
      <w:r>
        <w:rPr>
          <w:szCs w:val="22"/>
        </w:rPr>
        <w:t xml:space="preserve">, </w:t>
      </w:r>
      <w:r w:rsidRPr="00B37BB9">
        <w:rPr>
          <w:szCs w:val="22"/>
        </w:rPr>
        <w:t>Adding control trailer to control mode PPDUs</w:t>
      </w:r>
      <w:r>
        <w:rPr>
          <w:szCs w:val="22"/>
        </w:rPr>
        <w:t>, Doc. IEEE 11-16/0105r0</w:t>
      </w:r>
      <w:r w:rsidRPr="00256F75">
        <w:rPr>
          <w:szCs w:val="22"/>
        </w:rPr>
        <w:t>.  Key points reviewed:</w:t>
      </w:r>
    </w:p>
    <w:p w:rsidR="00B37BB9" w:rsidRPr="00B37BB9" w:rsidRDefault="00B37BB9" w:rsidP="00B37BB9">
      <w:pPr>
        <w:numPr>
          <w:ilvl w:val="2"/>
          <w:numId w:val="18"/>
        </w:numPr>
        <w:rPr>
          <w:szCs w:val="22"/>
        </w:rPr>
      </w:pPr>
      <w:r w:rsidRPr="00B37BB9">
        <w:rPr>
          <w:szCs w:val="22"/>
        </w:rPr>
        <w:t>Proposed Control Trailer allows transmission of additional signaling in existing 11ad Control frames</w:t>
      </w:r>
    </w:p>
    <w:p w:rsidR="00B37BB9" w:rsidRPr="00B37BB9" w:rsidRDefault="00B37BB9" w:rsidP="00B37BB9">
      <w:pPr>
        <w:numPr>
          <w:ilvl w:val="2"/>
          <w:numId w:val="18"/>
        </w:numPr>
        <w:rPr>
          <w:szCs w:val="22"/>
        </w:rPr>
      </w:pPr>
      <w:r w:rsidRPr="00B37BB9">
        <w:rPr>
          <w:szCs w:val="22"/>
        </w:rPr>
        <w:t>The proposal is backward compatible</w:t>
      </w:r>
    </w:p>
    <w:p w:rsidR="00B37BB9" w:rsidRPr="00B37BB9" w:rsidRDefault="00B37BB9" w:rsidP="00B37BB9">
      <w:pPr>
        <w:numPr>
          <w:ilvl w:val="2"/>
          <w:numId w:val="18"/>
        </w:numPr>
        <w:rPr>
          <w:szCs w:val="22"/>
        </w:rPr>
      </w:pPr>
      <w:r w:rsidRPr="00B37BB9">
        <w:rPr>
          <w:szCs w:val="22"/>
        </w:rPr>
        <w:t>Legacy devices can correctly compute the duration of the frame through TXTIME() – see 21.12.3</w:t>
      </w:r>
    </w:p>
    <w:p w:rsidR="00B37BB9" w:rsidRPr="00B37BB9" w:rsidRDefault="00B37BB9" w:rsidP="00B37BB9">
      <w:pPr>
        <w:numPr>
          <w:ilvl w:val="2"/>
          <w:numId w:val="18"/>
        </w:numPr>
        <w:rPr>
          <w:szCs w:val="22"/>
        </w:rPr>
      </w:pPr>
      <w:r w:rsidRPr="00B37BB9">
        <w:rPr>
          <w:szCs w:val="22"/>
        </w:rPr>
        <w:t>Legacy devices can correctly set the NAV on the basis of the received Duration field</w:t>
      </w:r>
    </w:p>
    <w:p w:rsidR="00B37BB9" w:rsidRDefault="00B37BB9" w:rsidP="00B37BB9">
      <w:pPr>
        <w:numPr>
          <w:ilvl w:val="2"/>
          <w:numId w:val="18"/>
        </w:numPr>
        <w:rPr>
          <w:szCs w:val="22"/>
        </w:rPr>
      </w:pPr>
      <w:r w:rsidRPr="00B37BB9">
        <w:rPr>
          <w:szCs w:val="22"/>
        </w:rPr>
        <w:t>The proposal provides enough space to support usages of Control mode frames for EDMG STAs</w:t>
      </w:r>
    </w:p>
    <w:p w:rsidR="00B37BB9" w:rsidRDefault="00B37BB9" w:rsidP="00B37BB9">
      <w:pPr>
        <w:numPr>
          <w:ilvl w:val="2"/>
          <w:numId w:val="18"/>
        </w:numPr>
        <w:jc w:val="both"/>
        <w:rPr>
          <w:szCs w:val="22"/>
        </w:rPr>
      </w:pPr>
      <w:r>
        <w:rPr>
          <w:szCs w:val="22"/>
        </w:rPr>
        <w:t>Opened the floor for discussion</w:t>
      </w:r>
    </w:p>
    <w:p w:rsidR="00B37BB9" w:rsidRDefault="00B37BB9" w:rsidP="00B37BB9">
      <w:pPr>
        <w:numPr>
          <w:ilvl w:val="2"/>
          <w:numId w:val="18"/>
        </w:numPr>
        <w:jc w:val="both"/>
        <w:rPr>
          <w:szCs w:val="22"/>
        </w:rPr>
      </w:pPr>
      <w:r w:rsidRPr="00765658">
        <w:rPr>
          <w:szCs w:val="22"/>
        </w:rPr>
        <w:t xml:space="preserve">Straw Poll #1, </w:t>
      </w:r>
      <w:r w:rsidRPr="00B37BB9">
        <w:rPr>
          <w:szCs w:val="22"/>
        </w:rPr>
        <w:t>Insert the following in the SFD “A Control Trailer may be used in Control mode PPDUs in place of TRN-Units to carry control data. The Control Trailer is encoded as Control mode LDPC code</w:t>
      </w:r>
      <w:r w:rsidR="008E097F">
        <w:rPr>
          <w:szCs w:val="22"/>
        </w:rPr>
        <w:t xml:space="preserve"> </w:t>
      </w:r>
      <w:r w:rsidRPr="00B37BB9">
        <w:rPr>
          <w:szCs w:val="22"/>
        </w:rPr>
        <w:t>words. The presence of the Control Trailer is signaled in the Control mode header using the existing Training Length and Packet Type fields, and by setting reserved bits 22 and 23 both to 1”</w:t>
      </w:r>
    </w:p>
    <w:p w:rsidR="00B37BB9" w:rsidRPr="00765658" w:rsidRDefault="00B37BB9" w:rsidP="00B37BB9">
      <w:pPr>
        <w:numPr>
          <w:ilvl w:val="3"/>
          <w:numId w:val="18"/>
        </w:numPr>
        <w:jc w:val="both"/>
        <w:rPr>
          <w:szCs w:val="22"/>
        </w:rPr>
      </w:pPr>
      <w:r w:rsidRPr="00765658">
        <w:rPr>
          <w:szCs w:val="22"/>
        </w:rPr>
        <w:t xml:space="preserve">Yes: </w:t>
      </w:r>
      <w:r>
        <w:rPr>
          <w:szCs w:val="22"/>
        </w:rPr>
        <w:t>35</w:t>
      </w:r>
    </w:p>
    <w:p w:rsidR="00B37BB9" w:rsidRDefault="00B37BB9" w:rsidP="00B37BB9">
      <w:pPr>
        <w:numPr>
          <w:ilvl w:val="3"/>
          <w:numId w:val="18"/>
        </w:numPr>
        <w:jc w:val="both"/>
        <w:rPr>
          <w:szCs w:val="22"/>
        </w:rPr>
      </w:pPr>
      <w:r>
        <w:rPr>
          <w:szCs w:val="22"/>
        </w:rPr>
        <w:t>No: 0</w:t>
      </w:r>
    </w:p>
    <w:p w:rsidR="00B37BB9" w:rsidRPr="00D40A6B" w:rsidRDefault="00B37BB9" w:rsidP="00B37BB9">
      <w:pPr>
        <w:numPr>
          <w:ilvl w:val="3"/>
          <w:numId w:val="18"/>
        </w:numPr>
        <w:jc w:val="both"/>
        <w:rPr>
          <w:szCs w:val="22"/>
        </w:rPr>
      </w:pPr>
      <w:r>
        <w:rPr>
          <w:szCs w:val="22"/>
        </w:rPr>
        <w:t>Abstain: 3</w:t>
      </w:r>
    </w:p>
    <w:p w:rsidR="00765658" w:rsidRDefault="00765658" w:rsidP="00F07DA7">
      <w:pPr>
        <w:jc w:val="both"/>
        <w:rPr>
          <w:szCs w:val="22"/>
        </w:rPr>
      </w:pPr>
    </w:p>
    <w:p w:rsidR="00375D17" w:rsidRPr="00E976E9" w:rsidRDefault="00375D17" w:rsidP="00375D17">
      <w:pPr>
        <w:numPr>
          <w:ilvl w:val="0"/>
          <w:numId w:val="18"/>
        </w:numPr>
        <w:jc w:val="both"/>
        <w:rPr>
          <w:szCs w:val="22"/>
        </w:rPr>
      </w:pPr>
      <w:r w:rsidRPr="00E976E9">
        <w:rPr>
          <w:szCs w:val="22"/>
        </w:rPr>
        <w:lastRenderedPageBreak/>
        <w:t xml:space="preserve">Meeting recessed at </w:t>
      </w:r>
      <w:r>
        <w:rPr>
          <w:szCs w:val="22"/>
        </w:rPr>
        <w:t>9</w:t>
      </w:r>
      <w:r w:rsidRPr="00E976E9">
        <w:rPr>
          <w:szCs w:val="22"/>
        </w:rPr>
        <w:t>:</w:t>
      </w:r>
      <w:r>
        <w:rPr>
          <w:szCs w:val="22"/>
        </w:rPr>
        <w:t>35</w:t>
      </w:r>
      <w:r w:rsidRPr="00E976E9">
        <w:rPr>
          <w:szCs w:val="22"/>
        </w:rPr>
        <w:t xml:space="preserve"> an</w:t>
      </w:r>
      <w:r>
        <w:rPr>
          <w:szCs w:val="22"/>
        </w:rPr>
        <w:t>d will resume on Thursday AM2</w:t>
      </w:r>
      <w:r w:rsidRPr="00E976E9">
        <w:rPr>
          <w:szCs w:val="22"/>
        </w:rPr>
        <w:t>.</w:t>
      </w:r>
    </w:p>
    <w:p w:rsidR="00B928ED" w:rsidRDefault="00B928ED">
      <w:pPr>
        <w:rPr>
          <w:b/>
          <w:sz w:val="28"/>
          <w:u w:val="single"/>
          <w:lang w:eastAsia="ja-JP"/>
        </w:rPr>
      </w:pPr>
    </w:p>
    <w:p w:rsidR="00F07DA7" w:rsidRPr="001F0053" w:rsidRDefault="00F07DA7" w:rsidP="00F07DA7">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January 21</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Pr>
          <w:b/>
          <w:sz w:val="28"/>
          <w:u w:val="single"/>
          <w:lang w:eastAsia="ja-JP"/>
        </w:rPr>
        <w:t xml:space="preserve"> AM2</w:t>
      </w:r>
      <w:r w:rsidRPr="001F0053">
        <w:rPr>
          <w:b/>
          <w:sz w:val="28"/>
          <w:u w:val="single"/>
        </w:rPr>
        <w:t xml:space="preserve"> Session</w:t>
      </w:r>
      <w:r>
        <w:rPr>
          <w:rFonts w:hint="eastAsia"/>
          <w:b/>
          <w:sz w:val="28"/>
          <w:u w:val="single"/>
          <w:lang w:eastAsia="ja-JP"/>
        </w:rPr>
        <w:t xml:space="preserve"> (</w:t>
      </w:r>
      <w:r>
        <w:rPr>
          <w:b/>
          <w:sz w:val="28"/>
          <w:u w:val="single"/>
          <w:lang w:eastAsia="ja-JP"/>
        </w:rPr>
        <w:t>10</w:t>
      </w:r>
      <w:r>
        <w:rPr>
          <w:rFonts w:hint="eastAsia"/>
          <w:b/>
          <w:sz w:val="28"/>
          <w:u w:val="single"/>
          <w:lang w:eastAsia="ja-JP"/>
        </w:rPr>
        <w:t>:</w:t>
      </w:r>
      <w:r>
        <w:rPr>
          <w:b/>
          <w:sz w:val="28"/>
          <w:u w:val="single"/>
          <w:lang w:eastAsia="ja-JP"/>
        </w:rPr>
        <w:t>30</w:t>
      </w:r>
      <w:r>
        <w:rPr>
          <w:rFonts w:hint="eastAsia"/>
          <w:b/>
          <w:sz w:val="28"/>
          <w:u w:val="single"/>
          <w:lang w:eastAsia="ja-JP"/>
        </w:rPr>
        <w:t>-</w:t>
      </w:r>
      <w:r>
        <w:rPr>
          <w:b/>
          <w:sz w:val="28"/>
          <w:u w:val="single"/>
          <w:lang w:eastAsia="ja-JP"/>
        </w:rPr>
        <w:t>12</w:t>
      </w:r>
      <w:r>
        <w:rPr>
          <w:rFonts w:hint="eastAsia"/>
          <w:b/>
          <w:sz w:val="28"/>
          <w:u w:val="single"/>
          <w:lang w:eastAsia="ja-JP"/>
        </w:rPr>
        <w:t>:</w:t>
      </w:r>
      <w:r>
        <w:rPr>
          <w:b/>
          <w:sz w:val="28"/>
          <w:u w:val="single"/>
          <w:lang w:eastAsia="ja-JP"/>
        </w:rPr>
        <w:t>30</w:t>
      </w:r>
      <w:r>
        <w:rPr>
          <w:rFonts w:hint="eastAsia"/>
          <w:b/>
          <w:sz w:val="28"/>
          <w:u w:val="single"/>
          <w:lang w:eastAsia="ja-JP"/>
        </w:rPr>
        <w:t>)</w:t>
      </w:r>
    </w:p>
    <w:p w:rsidR="00886D72" w:rsidRDefault="00886D72" w:rsidP="00E222CF">
      <w:pPr>
        <w:ind w:left="1728"/>
        <w:jc w:val="both"/>
        <w:rPr>
          <w:szCs w:val="22"/>
        </w:rPr>
      </w:pPr>
    </w:p>
    <w:p w:rsidR="00F07DA7" w:rsidRPr="00454E9F" w:rsidRDefault="00F07DA7" w:rsidP="00F07DA7">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Pr>
          <w:szCs w:val="22"/>
          <w:lang w:eastAsia="ja-JP"/>
        </w:rPr>
        <w:t xml:space="preserve">at 10:30 </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F07DA7" w:rsidRPr="006A3CE0" w:rsidRDefault="00F07DA7" w:rsidP="00F07DA7">
      <w:pPr>
        <w:ind w:left="360"/>
        <w:jc w:val="both"/>
        <w:rPr>
          <w:szCs w:val="22"/>
        </w:rPr>
      </w:pPr>
    </w:p>
    <w:p w:rsidR="00F07DA7" w:rsidRDefault="00F07DA7" w:rsidP="00F07DA7">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Pr>
          <w:szCs w:val="22"/>
          <w:lang w:eastAsia="ja-JP"/>
        </w:rPr>
        <w:t>1472</w:t>
      </w:r>
      <w:r w:rsidRPr="00454E9F">
        <w:rPr>
          <w:rFonts w:hint="eastAsia"/>
          <w:szCs w:val="22"/>
          <w:lang w:eastAsia="ja-JP"/>
        </w:rPr>
        <w:t>r</w:t>
      </w:r>
      <w:r>
        <w:rPr>
          <w:szCs w:val="22"/>
          <w:lang w:eastAsia="ja-JP"/>
        </w:rPr>
        <w:t>6</w:t>
      </w:r>
    </w:p>
    <w:p w:rsidR="00F07DA7" w:rsidRDefault="00F07DA7" w:rsidP="00F07DA7">
      <w:pPr>
        <w:pStyle w:val="ListParagraph"/>
        <w:ind w:left="880"/>
        <w:jc w:val="both"/>
        <w:rPr>
          <w:szCs w:val="22"/>
        </w:rPr>
      </w:pPr>
    </w:p>
    <w:p w:rsidR="00F07DA7" w:rsidRPr="00454E9F" w:rsidRDefault="00B928ED" w:rsidP="00F07DA7">
      <w:pPr>
        <w:numPr>
          <w:ilvl w:val="0"/>
          <w:numId w:val="18"/>
        </w:numPr>
        <w:jc w:val="both"/>
        <w:rPr>
          <w:szCs w:val="22"/>
        </w:rPr>
      </w:pPr>
      <w:r>
        <w:rPr>
          <w:szCs w:val="22"/>
          <w:lang w:eastAsia="ja-JP"/>
        </w:rPr>
        <w:t>C</w:t>
      </w:r>
      <w:r w:rsidR="00F07DA7">
        <w:rPr>
          <w:rFonts w:hint="eastAsia"/>
          <w:szCs w:val="22"/>
          <w:lang w:eastAsia="ja-JP"/>
        </w:rPr>
        <w:t>hair r</w:t>
      </w:r>
      <w:r w:rsidR="00F07DA7">
        <w:rPr>
          <w:szCs w:val="22"/>
          <w:lang w:eastAsia="ja-JP"/>
        </w:rPr>
        <w:t>eminded all about</w:t>
      </w:r>
      <w:r w:rsidR="00F07DA7" w:rsidRPr="00454E9F">
        <w:rPr>
          <w:rFonts w:hint="eastAsia"/>
          <w:szCs w:val="22"/>
          <w:lang w:eastAsia="ja-JP"/>
        </w:rPr>
        <w:t xml:space="preserve"> the </w:t>
      </w:r>
      <w:r w:rsidR="00F07DA7">
        <w:rPr>
          <w:szCs w:val="22"/>
          <w:lang w:eastAsia="ja-JP"/>
        </w:rPr>
        <w:t>IEEE-SA patent policy, logistics, and reminders on Task Group rules.</w:t>
      </w:r>
    </w:p>
    <w:p w:rsidR="00F07DA7" w:rsidRDefault="00F07DA7" w:rsidP="00F07DA7">
      <w:pPr>
        <w:numPr>
          <w:ilvl w:val="1"/>
          <w:numId w:val="18"/>
        </w:numPr>
        <w:jc w:val="both"/>
        <w:rPr>
          <w:szCs w:val="22"/>
        </w:rPr>
      </w:pPr>
      <w:r>
        <w:rPr>
          <w:szCs w:val="22"/>
          <w:lang w:eastAsia="ja-JP"/>
        </w:rPr>
        <w:t>Chair asked if anybody has any disclosures related to the patent policy.  None.</w:t>
      </w:r>
    </w:p>
    <w:p w:rsidR="00F07DA7" w:rsidRDefault="00F07DA7" w:rsidP="00F07DA7">
      <w:pPr>
        <w:numPr>
          <w:ilvl w:val="1"/>
          <w:numId w:val="18"/>
        </w:numPr>
        <w:jc w:val="both"/>
        <w:rPr>
          <w:szCs w:val="22"/>
        </w:rPr>
      </w:pPr>
      <w:r w:rsidRPr="00314884">
        <w:rPr>
          <w:szCs w:val="22"/>
          <w:lang w:eastAsia="ja-JP"/>
        </w:rPr>
        <w:t>Chair reminded all to record their attendance.</w:t>
      </w:r>
    </w:p>
    <w:p w:rsidR="00886D72" w:rsidRDefault="00886D72" w:rsidP="00E222CF">
      <w:pPr>
        <w:ind w:left="1728"/>
        <w:jc w:val="both"/>
        <w:rPr>
          <w:szCs w:val="22"/>
        </w:rPr>
      </w:pPr>
    </w:p>
    <w:p w:rsidR="003073EF" w:rsidRDefault="00F07DA7" w:rsidP="003073EF">
      <w:pPr>
        <w:numPr>
          <w:ilvl w:val="0"/>
          <w:numId w:val="18"/>
        </w:numPr>
        <w:jc w:val="both"/>
        <w:rPr>
          <w:szCs w:val="22"/>
        </w:rPr>
      </w:pPr>
      <w:r>
        <w:rPr>
          <w:szCs w:val="22"/>
        </w:rPr>
        <w:t>Chair asked if there were any additional presentations or items to discuss.  None</w:t>
      </w:r>
    </w:p>
    <w:p w:rsidR="00F07DA7" w:rsidRDefault="00F07DA7" w:rsidP="00F07DA7">
      <w:pPr>
        <w:ind w:left="360"/>
        <w:jc w:val="both"/>
        <w:rPr>
          <w:szCs w:val="22"/>
        </w:rPr>
      </w:pPr>
    </w:p>
    <w:p w:rsidR="00F07DA7" w:rsidRDefault="00F07DA7" w:rsidP="003073EF">
      <w:pPr>
        <w:numPr>
          <w:ilvl w:val="0"/>
          <w:numId w:val="18"/>
        </w:numPr>
        <w:jc w:val="both"/>
        <w:rPr>
          <w:szCs w:val="22"/>
        </w:rPr>
      </w:pPr>
      <w:r>
        <w:rPr>
          <w:szCs w:val="22"/>
        </w:rPr>
        <w:t>Chair proceeded with the agenda related to the motions.  For each of</w:t>
      </w:r>
      <w:r w:rsidR="005413F2">
        <w:rPr>
          <w:szCs w:val="22"/>
        </w:rPr>
        <w:t xml:space="preserve"> the motions the chair asked </w:t>
      </w:r>
      <w:r>
        <w:rPr>
          <w:szCs w:val="22"/>
        </w:rPr>
        <w:t xml:space="preserve">who moves the motion, who seconds the motion, </w:t>
      </w:r>
      <w:r w:rsidR="005413F2">
        <w:rPr>
          <w:szCs w:val="22"/>
        </w:rPr>
        <w:t>and if there were any further discussion required before voting the motion.</w:t>
      </w:r>
      <w:r>
        <w:rPr>
          <w:szCs w:val="22"/>
        </w:rPr>
        <w:t xml:space="preserve">  The</w:t>
      </w:r>
      <w:r w:rsidR="005413F2">
        <w:rPr>
          <w:szCs w:val="22"/>
        </w:rPr>
        <w:t>n</w:t>
      </w:r>
      <w:r>
        <w:rPr>
          <w:szCs w:val="22"/>
        </w:rPr>
        <w:t xml:space="preserve"> each motion was voted by voting members either as Yes, No or Abstain.</w:t>
      </w:r>
    </w:p>
    <w:p w:rsidR="00F07DA7" w:rsidRDefault="00F07DA7" w:rsidP="00F07DA7">
      <w:pPr>
        <w:pStyle w:val="ListParagraph"/>
        <w:ind w:left="880"/>
        <w:rPr>
          <w:szCs w:val="22"/>
        </w:rPr>
      </w:pPr>
    </w:p>
    <w:p w:rsidR="00182F2E" w:rsidRPr="00C12A51" w:rsidRDefault="00182F2E" w:rsidP="00182F2E">
      <w:pPr>
        <w:numPr>
          <w:ilvl w:val="1"/>
          <w:numId w:val="18"/>
        </w:numPr>
        <w:rPr>
          <w:szCs w:val="22"/>
        </w:rPr>
      </w:pPr>
      <w:r w:rsidRPr="00C12A51">
        <w:rPr>
          <w:szCs w:val="22"/>
        </w:rPr>
        <w:t>Motion #16: Move to insert the following in section 7.2.2 of the SFD: “A single PPDU format is defined for all EDMG PHYs: the EDMG PPDU format. Figure Y1 shows the EDMG PPDU format and all possible fields. Not all fields are transmitted in an EDMG PPDU.  Fields are included depending on whether the PPDU is a SU PPDU or is a MU PPDU.</w:t>
      </w:r>
    </w:p>
    <w:p w:rsidR="00182F2E" w:rsidRPr="00C12A51" w:rsidRDefault="00182F2E" w:rsidP="00182F2E">
      <w:pPr>
        <w:ind w:left="792"/>
        <w:rPr>
          <w:szCs w:val="22"/>
        </w:rPr>
      </w:pPr>
      <w:r w:rsidRPr="00C12A51">
        <w:rPr>
          <w:noProof/>
          <w:szCs w:val="22"/>
        </w:rPr>
        <w:drawing>
          <wp:inline distT="0" distB="0" distL="0" distR="0">
            <wp:extent cx="5675288" cy="4203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548" cy="420982"/>
                    </a:xfrm>
                    <a:prstGeom prst="rect">
                      <a:avLst/>
                    </a:prstGeom>
                    <a:noFill/>
                  </pic:spPr>
                </pic:pic>
              </a:graphicData>
            </a:graphic>
          </wp:inline>
        </w:drawing>
      </w:r>
    </w:p>
    <w:p w:rsidR="00182F2E" w:rsidRPr="00C12A51" w:rsidRDefault="00182F2E" w:rsidP="00182F2E">
      <w:pPr>
        <w:ind w:left="792"/>
        <w:jc w:val="both"/>
        <w:rPr>
          <w:szCs w:val="22"/>
        </w:rPr>
      </w:pPr>
      <w:r w:rsidRPr="00C12A51">
        <w:rPr>
          <w:szCs w:val="22"/>
        </w:rPr>
        <w:t>The fields of the EDMG PPDU format are summarized in Table T1.</w:t>
      </w:r>
    </w:p>
    <w:p w:rsidR="00182F2E" w:rsidRPr="00C12A51" w:rsidRDefault="00D00940" w:rsidP="00182F2E">
      <w:pPr>
        <w:ind w:left="792"/>
        <w:jc w:val="both"/>
        <w:rPr>
          <w:szCs w:val="22"/>
        </w:rPr>
      </w:pPr>
      <w:r w:rsidRPr="00C12A51">
        <w:rPr>
          <w:noProof/>
          <w:szCs w:val="22"/>
        </w:rPr>
        <w:drawing>
          <wp:inline distT="0" distB="0" distL="0" distR="0">
            <wp:extent cx="4291965" cy="1627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1965" cy="1627505"/>
                    </a:xfrm>
                    <a:prstGeom prst="rect">
                      <a:avLst/>
                    </a:prstGeom>
                    <a:noFill/>
                  </pic:spPr>
                </pic:pic>
              </a:graphicData>
            </a:graphic>
          </wp:inline>
        </w:drawing>
      </w:r>
    </w:p>
    <w:p w:rsidR="00182F2E" w:rsidRPr="00C12A51" w:rsidRDefault="00182F2E" w:rsidP="00182F2E">
      <w:pPr>
        <w:ind w:left="792"/>
        <w:jc w:val="both"/>
        <w:rPr>
          <w:szCs w:val="22"/>
        </w:rPr>
      </w:pPr>
      <w:r w:rsidRPr="00C12A51">
        <w:rPr>
          <w:szCs w:val="22"/>
        </w:rPr>
        <w:t>The EDMG-Header-A, EDMG-STF, EDMG-CEF and EDMG-Header-B fields exist only in EDMG PPDUs.”</w:t>
      </w:r>
    </w:p>
    <w:p w:rsidR="00182F2E" w:rsidRPr="00C12A51" w:rsidRDefault="00182F2E" w:rsidP="00182F2E">
      <w:pPr>
        <w:ind w:left="792"/>
        <w:jc w:val="both"/>
        <w:rPr>
          <w:szCs w:val="22"/>
        </w:rPr>
      </w:pPr>
      <w:r w:rsidRPr="00C12A51">
        <w:rPr>
          <w:szCs w:val="22"/>
        </w:rPr>
        <w:t>Move:  Alecsander Eitan</w:t>
      </w:r>
      <w:r w:rsidR="00C372D0" w:rsidRPr="00C12A51">
        <w:rPr>
          <w:szCs w:val="22"/>
        </w:rPr>
        <w:t xml:space="preserve"> (Qualcomm)</w:t>
      </w:r>
    </w:p>
    <w:p w:rsidR="00182F2E" w:rsidRPr="00C12A51" w:rsidRDefault="00182F2E" w:rsidP="00182F2E">
      <w:pPr>
        <w:ind w:left="792"/>
        <w:jc w:val="both"/>
        <w:rPr>
          <w:szCs w:val="22"/>
        </w:rPr>
      </w:pPr>
      <w:r w:rsidRPr="00C12A51">
        <w:rPr>
          <w:szCs w:val="22"/>
        </w:rPr>
        <w:t>Second:  Carlos Cordeiro</w:t>
      </w:r>
      <w:r w:rsidR="00C372D0" w:rsidRPr="00C12A51">
        <w:rPr>
          <w:szCs w:val="22"/>
        </w:rPr>
        <w:t xml:space="preserve"> (Intel)</w:t>
      </w:r>
    </w:p>
    <w:p w:rsidR="00182F2E" w:rsidRPr="00C12A51" w:rsidRDefault="00182F2E" w:rsidP="00182F2E">
      <w:pPr>
        <w:ind w:left="792"/>
        <w:jc w:val="both"/>
        <w:rPr>
          <w:szCs w:val="22"/>
        </w:rPr>
      </w:pPr>
      <w:r w:rsidRPr="00C12A51">
        <w:rPr>
          <w:szCs w:val="22"/>
        </w:rPr>
        <w:t>Result:  The motion is passed (19 Yes, 0 No, 3 Abstain)</w:t>
      </w:r>
    </w:p>
    <w:p w:rsidR="003073EF" w:rsidRPr="00C12A51" w:rsidRDefault="003073EF" w:rsidP="00182F2E">
      <w:pPr>
        <w:ind w:left="792"/>
        <w:jc w:val="both"/>
        <w:rPr>
          <w:szCs w:val="22"/>
        </w:rPr>
      </w:pPr>
    </w:p>
    <w:p w:rsidR="00B24978" w:rsidRPr="00C12A51" w:rsidRDefault="00D00940" w:rsidP="00B24978">
      <w:pPr>
        <w:numPr>
          <w:ilvl w:val="1"/>
          <w:numId w:val="18"/>
        </w:numPr>
        <w:rPr>
          <w:szCs w:val="22"/>
        </w:rPr>
      </w:pPr>
      <w:r w:rsidRPr="00C12A51">
        <w:rPr>
          <w:szCs w:val="22"/>
        </w:rPr>
        <w:t>Motion #17</w:t>
      </w:r>
      <w:r w:rsidR="00B24978" w:rsidRPr="00C12A51">
        <w:rPr>
          <w:szCs w:val="22"/>
        </w:rPr>
        <w:t xml:space="preserve">: Move to insert the following in section 7.2.3.2 of the SFD: </w:t>
      </w:r>
    </w:p>
    <w:p w:rsidR="00B24978" w:rsidRPr="00C12A51" w:rsidRDefault="00B24978" w:rsidP="00B24978">
      <w:pPr>
        <w:ind w:left="792" w:firstLine="648"/>
        <w:jc w:val="both"/>
        <w:rPr>
          <w:szCs w:val="22"/>
        </w:rPr>
      </w:pPr>
      <w:r w:rsidRPr="00C12A51">
        <w:rPr>
          <w:szCs w:val="22"/>
        </w:rPr>
        <w:t>“The structure of the L-Header field is defined as follows:</w:t>
      </w:r>
    </w:p>
    <w:p w:rsidR="004A53DA" w:rsidRPr="00C12A51" w:rsidRDefault="008C6C37" w:rsidP="00B24978">
      <w:pPr>
        <w:ind w:left="792" w:firstLine="648"/>
        <w:jc w:val="both"/>
        <w:rPr>
          <w:szCs w:val="22"/>
        </w:rPr>
      </w:pPr>
      <w:r w:rsidRPr="00C12A51">
        <w:rPr>
          <w:szCs w:val="22"/>
        </w:rPr>
        <w:t>For a control mode PPDU, the L-Header field is the same as the DMG control mode header field (see Table 21-11) with the following change: the reserved bits 22 and 23 shall be both set to 1 to indicate the presence of the EDMG-Header-A field. This implies that the PPDU is an EDMG PPDU.</w:t>
      </w:r>
    </w:p>
    <w:p w:rsidR="004A53DA" w:rsidRPr="00C12A51" w:rsidRDefault="008C6C37" w:rsidP="00B24978">
      <w:pPr>
        <w:ind w:left="792" w:firstLine="648"/>
        <w:jc w:val="both"/>
        <w:rPr>
          <w:szCs w:val="22"/>
        </w:rPr>
      </w:pPr>
      <w:r w:rsidRPr="00C12A51">
        <w:rPr>
          <w:szCs w:val="22"/>
        </w:rPr>
        <w:t>For a SC mode PPDU or an OFDM mode PPDU, the L-Header field is the same as the DMG SC mode PHY header (see Table 21-17) with the following change: the reserved bit 46 shall be set to 1 to indicate the presence of the EDMG-Header-A field. This implies that the PPDU is an EDMG PPDU.”</w:t>
      </w:r>
    </w:p>
    <w:p w:rsidR="00B24978" w:rsidRPr="00C12A51" w:rsidRDefault="00B24978" w:rsidP="00B24978">
      <w:pPr>
        <w:ind w:left="792"/>
        <w:jc w:val="both"/>
        <w:rPr>
          <w:szCs w:val="22"/>
        </w:rPr>
      </w:pPr>
      <w:r w:rsidRPr="00C12A51">
        <w:rPr>
          <w:szCs w:val="22"/>
        </w:rPr>
        <w:t>Move:  Alecsander Eitan</w:t>
      </w:r>
      <w:r w:rsidR="00C372D0" w:rsidRPr="00C12A51">
        <w:rPr>
          <w:szCs w:val="22"/>
        </w:rPr>
        <w:t xml:space="preserve"> (Qualcomm)</w:t>
      </w:r>
    </w:p>
    <w:p w:rsidR="00B24978" w:rsidRPr="00C12A51" w:rsidRDefault="00B24978" w:rsidP="00C12A51">
      <w:pPr>
        <w:ind w:left="792" w:firstLine="648"/>
        <w:jc w:val="both"/>
        <w:rPr>
          <w:szCs w:val="22"/>
        </w:rPr>
      </w:pPr>
      <w:r w:rsidRPr="00C12A51">
        <w:rPr>
          <w:szCs w:val="22"/>
        </w:rPr>
        <w:lastRenderedPageBreak/>
        <w:t>Second:  George Calcev</w:t>
      </w:r>
      <w:r w:rsidR="00C372D0" w:rsidRPr="00C12A51">
        <w:rPr>
          <w:szCs w:val="22"/>
        </w:rPr>
        <w:t xml:space="preserve"> (Huawei)</w:t>
      </w:r>
    </w:p>
    <w:p w:rsidR="00B24978" w:rsidRPr="00C12A51" w:rsidRDefault="00B24978" w:rsidP="00B24978">
      <w:pPr>
        <w:ind w:left="792" w:firstLine="648"/>
        <w:jc w:val="both"/>
        <w:rPr>
          <w:szCs w:val="22"/>
        </w:rPr>
      </w:pPr>
      <w:r w:rsidRPr="00C12A51">
        <w:rPr>
          <w:szCs w:val="22"/>
        </w:rPr>
        <w:t>Result:  The motion is passed (21 Yes, 0 No, 3 Abstain)</w:t>
      </w:r>
    </w:p>
    <w:p w:rsidR="00BA3A7F" w:rsidRPr="00C12A51" w:rsidRDefault="00BA3A7F" w:rsidP="00BA3A7F">
      <w:pPr>
        <w:jc w:val="both"/>
        <w:rPr>
          <w:szCs w:val="22"/>
        </w:rPr>
      </w:pPr>
    </w:p>
    <w:p w:rsidR="00BA3A7F" w:rsidRPr="00C12A51" w:rsidRDefault="00BA3A7F" w:rsidP="00BA3A7F">
      <w:pPr>
        <w:numPr>
          <w:ilvl w:val="1"/>
          <w:numId w:val="18"/>
        </w:numPr>
        <w:rPr>
          <w:szCs w:val="22"/>
        </w:rPr>
      </w:pPr>
      <w:r w:rsidRPr="00C12A51">
        <w:rPr>
          <w:szCs w:val="22"/>
        </w:rPr>
        <w:t>Motion #18: Move to insert the following in the SFD: “11ay shall support a mode of operation in which, in single phase, the initiator trains its transmit antennas/sectors and multiple responders train their receive antennas/sectors.”.</w:t>
      </w:r>
    </w:p>
    <w:p w:rsidR="00BA3A7F" w:rsidRPr="00C12A51" w:rsidRDefault="00BA3A7F" w:rsidP="00BA3A7F">
      <w:pPr>
        <w:ind w:left="792" w:firstLine="648"/>
        <w:jc w:val="both"/>
        <w:rPr>
          <w:szCs w:val="22"/>
        </w:rPr>
      </w:pPr>
      <w:r w:rsidRPr="00C12A51">
        <w:rPr>
          <w:szCs w:val="22"/>
        </w:rPr>
        <w:t>Move:  Edward Au</w:t>
      </w:r>
      <w:r w:rsidR="00C372D0" w:rsidRPr="00C12A51">
        <w:rPr>
          <w:szCs w:val="22"/>
        </w:rPr>
        <w:t xml:space="preserve"> (Huawei)</w:t>
      </w:r>
    </w:p>
    <w:p w:rsidR="00BA3A7F" w:rsidRPr="00C12A51" w:rsidRDefault="00BA3A7F" w:rsidP="00BA3A7F">
      <w:pPr>
        <w:ind w:left="792" w:firstLine="648"/>
        <w:jc w:val="both"/>
        <w:rPr>
          <w:szCs w:val="22"/>
        </w:rPr>
      </w:pPr>
      <w:r w:rsidRPr="00C12A51">
        <w:rPr>
          <w:szCs w:val="22"/>
        </w:rPr>
        <w:t>Second:  Carlos Cordeiro</w:t>
      </w:r>
      <w:r w:rsidR="00C372D0" w:rsidRPr="00C12A51">
        <w:rPr>
          <w:szCs w:val="22"/>
        </w:rPr>
        <w:t xml:space="preserve"> (Intel)</w:t>
      </w:r>
    </w:p>
    <w:p w:rsidR="00BA3A7F" w:rsidRPr="00C12A51" w:rsidRDefault="00BA3A7F" w:rsidP="00BA3A7F">
      <w:pPr>
        <w:ind w:left="792" w:firstLine="648"/>
        <w:jc w:val="both"/>
        <w:rPr>
          <w:szCs w:val="22"/>
        </w:rPr>
      </w:pPr>
      <w:r w:rsidRPr="00C12A51">
        <w:rPr>
          <w:szCs w:val="22"/>
        </w:rPr>
        <w:t>Result:  The motion is passed (20 Yes, 0 No, 3 Abstain)</w:t>
      </w:r>
    </w:p>
    <w:p w:rsidR="00182F2E" w:rsidRPr="00C12A51" w:rsidRDefault="00182F2E" w:rsidP="00BA3A7F">
      <w:pPr>
        <w:ind w:left="792"/>
        <w:jc w:val="both"/>
        <w:rPr>
          <w:szCs w:val="22"/>
        </w:rPr>
      </w:pPr>
    </w:p>
    <w:p w:rsidR="00276B8B" w:rsidRPr="00C12A51" w:rsidRDefault="00BA3A7F" w:rsidP="00276B8B">
      <w:pPr>
        <w:numPr>
          <w:ilvl w:val="1"/>
          <w:numId w:val="18"/>
        </w:numPr>
        <w:rPr>
          <w:szCs w:val="22"/>
        </w:rPr>
      </w:pPr>
      <w:r w:rsidRPr="00C12A51">
        <w:rPr>
          <w:szCs w:val="22"/>
        </w:rPr>
        <w:t xml:space="preserve">Motion #19: </w:t>
      </w:r>
      <w:r w:rsidR="00276B8B" w:rsidRPr="00C12A51">
        <w:rPr>
          <w:szCs w:val="22"/>
        </w:rPr>
        <w:t>Move to insert the following in the SFD: “11ay BF Training shall support using simultaneous RX antenna training.”.</w:t>
      </w:r>
    </w:p>
    <w:p w:rsidR="00276B8B" w:rsidRPr="00C12A51" w:rsidRDefault="00C372D0" w:rsidP="00276B8B">
      <w:pPr>
        <w:ind w:left="792" w:firstLine="648"/>
        <w:jc w:val="both"/>
        <w:rPr>
          <w:szCs w:val="22"/>
        </w:rPr>
      </w:pPr>
      <w:r w:rsidRPr="00C12A51">
        <w:rPr>
          <w:szCs w:val="22"/>
        </w:rPr>
        <w:t>Move:  Edward Au (Huawei)</w:t>
      </w:r>
    </w:p>
    <w:p w:rsidR="00276B8B" w:rsidRPr="00C12A51" w:rsidRDefault="00276B8B" w:rsidP="00276B8B">
      <w:pPr>
        <w:ind w:left="792" w:firstLine="648"/>
        <w:jc w:val="both"/>
        <w:rPr>
          <w:szCs w:val="22"/>
        </w:rPr>
      </w:pPr>
      <w:r w:rsidRPr="00C12A51">
        <w:rPr>
          <w:szCs w:val="22"/>
        </w:rPr>
        <w:t>Second:  Sai Shankar Nandagopalan</w:t>
      </w:r>
      <w:r w:rsidR="00C372D0" w:rsidRPr="00C12A51">
        <w:rPr>
          <w:szCs w:val="22"/>
        </w:rPr>
        <w:t xml:space="preserve"> (Samsung)</w:t>
      </w:r>
    </w:p>
    <w:p w:rsidR="00276B8B" w:rsidRPr="00C12A51" w:rsidRDefault="00276B8B" w:rsidP="00276B8B">
      <w:pPr>
        <w:ind w:left="792" w:firstLine="648"/>
        <w:jc w:val="both"/>
        <w:rPr>
          <w:szCs w:val="22"/>
        </w:rPr>
      </w:pPr>
      <w:r w:rsidRPr="00C12A51">
        <w:rPr>
          <w:szCs w:val="22"/>
        </w:rPr>
        <w:t>Result:  The motion is passed (26 Yes, 0 No, 2 Abstain)</w:t>
      </w:r>
    </w:p>
    <w:p w:rsidR="00276B8B" w:rsidRPr="00C12A51" w:rsidRDefault="00276B8B" w:rsidP="00276B8B">
      <w:pPr>
        <w:ind w:left="792" w:firstLine="648"/>
        <w:jc w:val="both"/>
        <w:rPr>
          <w:szCs w:val="22"/>
        </w:rPr>
      </w:pPr>
    </w:p>
    <w:p w:rsidR="007A5924" w:rsidRPr="00C12A51" w:rsidRDefault="00276B8B" w:rsidP="007A5924">
      <w:pPr>
        <w:numPr>
          <w:ilvl w:val="1"/>
          <w:numId w:val="18"/>
        </w:numPr>
        <w:rPr>
          <w:szCs w:val="22"/>
        </w:rPr>
      </w:pPr>
      <w:r w:rsidRPr="00C12A51">
        <w:rPr>
          <w:szCs w:val="22"/>
        </w:rPr>
        <w:t xml:space="preserve">Motion #20: </w:t>
      </w:r>
      <w:r w:rsidR="007A5924" w:rsidRPr="00C12A51">
        <w:rPr>
          <w:szCs w:val="22"/>
        </w:rPr>
        <w:t>Move to insert the following in the SFD: “11ay shall provide the means to enable TX-Sector Down-Selection in the BF training.”.</w:t>
      </w:r>
    </w:p>
    <w:p w:rsidR="007A5924" w:rsidRPr="00C12A51" w:rsidRDefault="007A5924" w:rsidP="007A5924">
      <w:pPr>
        <w:ind w:left="792" w:firstLine="648"/>
        <w:jc w:val="both"/>
        <w:rPr>
          <w:szCs w:val="22"/>
        </w:rPr>
      </w:pPr>
      <w:r w:rsidRPr="00C12A51">
        <w:rPr>
          <w:szCs w:val="22"/>
        </w:rPr>
        <w:t>Move:  George Calcev</w:t>
      </w:r>
      <w:r w:rsidR="00C372D0" w:rsidRPr="00C12A51">
        <w:rPr>
          <w:szCs w:val="22"/>
        </w:rPr>
        <w:t xml:space="preserve"> (Huawei)</w:t>
      </w:r>
    </w:p>
    <w:p w:rsidR="007A5924" w:rsidRPr="00C12A51" w:rsidRDefault="007A5924" w:rsidP="007A5924">
      <w:pPr>
        <w:ind w:left="792" w:firstLine="648"/>
        <w:jc w:val="both"/>
        <w:rPr>
          <w:szCs w:val="22"/>
        </w:rPr>
      </w:pPr>
      <w:r w:rsidRPr="00C12A51">
        <w:rPr>
          <w:szCs w:val="22"/>
        </w:rPr>
        <w:t>Second:  Majid Ghanbarinejad</w:t>
      </w:r>
      <w:r w:rsidR="00C372D0" w:rsidRPr="00C12A51">
        <w:rPr>
          <w:szCs w:val="22"/>
        </w:rPr>
        <w:t xml:space="preserve"> (Huawei)</w:t>
      </w:r>
    </w:p>
    <w:p w:rsidR="007A5924" w:rsidRPr="00C12A51" w:rsidRDefault="007A5924" w:rsidP="007A5924">
      <w:pPr>
        <w:ind w:left="792" w:firstLine="648"/>
        <w:jc w:val="both"/>
        <w:rPr>
          <w:szCs w:val="22"/>
        </w:rPr>
      </w:pPr>
      <w:r w:rsidRPr="00C12A51">
        <w:rPr>
          <w:szCs w:val="22"/>
        </w:rPr>
        <w:t>Result:  The motion is passed (23 Yes, 0 No, 3 Abstain)</w:t>
      </w:r>
    </w:p>
    <w:p w:rsidR="007A5924" w:rsidRPr="00C12A51" w:rsidRDefault="007A5924" w:rsidP="007A5924">
      <w:pPr>
        <w:ind w:left="792" w:firstLine="648"/>
        <w:jc w:val="both"/>
        <w:rPr>
          <w:szCs w:val="22"/>
        </w:rPr>
      </w:pPr>
    </w:p>
    <w:p w:rsidR="00ED0198" w:rsidRPr="00C12A51" w:rsidRDefault="007A5924" w:rsidP="00ED0198">
      <w:pPr>
        <w:numPr>
          <w:ilvl w:val="1"/>
          <w:numId w:val="18"/>
        </w:numPr>
        <w:rPr>
          <w:szCs w:val="22"/>
        </w:rPr>
      </w:pPr>
      <w:r w:rsidRPr="00C12A51">
        <w:rPr>
          <w:szCs w:val="22"/>
        </w:rPr>
        <w:t xml:space="preserve">Motion #21: </w:t>
      </w:r>
      <w:r w:rsidR="00ED0198" w:rsidRPr="00C12A51">
        <w:rPr>
          <w:szCs w:val="22"/>
        </w:rPr>
        <w:t>Move to insert the following in the SFD: “11ay should support RX-Sector Down-Selection in BF training.”.</w:t>
      </w:r>
    </w:p>
    <w:p w:rsidR="00ED0198" w:rsidRPr="00C12A51" w:rsidRDefault="00ED0198" w:rsidP="00ED0198">
      <w:pPr>
        <w:ind w:left="792" w:firstLine="648"/>
        <w:jc w:val="both"/>
        <w:rPr>
          <w:szCs w:val="22"/>
        </w:rPr>
      </w:pPr>
      <w:r w:rsidRPr="00C12A51">
        <w:rPr>
          <w:szCs w:val="22"/>
        </w:rPr>
        <w:t>Move:  Yan Xin</w:t>
      </w:r>
      <w:r w:rsidR="00C372D0" w:rsidRPr="00C12A51">
        <w:rPr>
          <w:szCs w:val="22"/>
        </w:rPr>
        <w:t xml:space="preserve"> (Huawei)</w:t>
      </w:r>
    </w:p>
    <w:p w:rsidR="00ED0198" w:rsidRPr="00C12A51" w:rsidRDefault="00ED0198" w:rsidP="00ED0198">
      <w:pPr>
        <w:ind w:left="792" w:firstLine="648"/>
        <w:jc w:val="both"/>
        <w:rPr>
          <w:szCs w:val="22"/>
        </w:rPr>
      </w:pPr>
      <w:r w:rsidRPr="00C12A51">
        <w:rPr>
          <w:szCs w:val="22"/>
        </w:rPr>
        <w:t>Second:  Carlos Cordeiro</w:t>
      </w:r>
      <w:r w:rsidR="00C372D0" w:rsidRPr="00C12A51">
        <w:rPr>
          <w:szCs w:val="22"/>
        </w:rPr>
        <w:t xml:space="preserve"> (Intel)</w:t>
      </w:r>
    </w:p>
    <w:p w:rsidR="00ED0198" w:rsidRPr="00C12A51" w:rsidRDefault="00ED0198" w:rsidP="00ED0198">
      <w:pPr>
        <w:ind w:left="792" w:firstLine="648"/>
        <w:jc w:val="both"/>
        <w:rPr>
          <w:szCs w:val="22"/>
        </w:rPr>
      </w:pPr>
      <w:r w:rsidRPr="00C12A51">
        <w:rPr>
          <w:szCs w:val="22"/>
        </w:rPr>
        <w:t>Result:  The motion is passed (20 Yes, 0 No, 4 Abstain)</w:t>
      </w:r>
    </w:p>
    <w:p w:rsidR="00ED0198" w:rsidRPr="00C12A51" w:rsidRDefault="00ED0198" w:rsidP="00ED0198">
      <w:pPr>
        <w:ind w:left="792" w:firstLine="648"/>
        <w:jc w:val="both"/>
        <w:rPr>
          <w:szCs w:val="22"/>
        </w:rPr>
      </w:pPr>
    </w:p>
    <w:p w:rsidR="00DF59A8" w:rsidRPr="00C12A51" w:rsidRDefault="00ED0198" w:rsidP="00DF59A8">
      <w:pPr>
        <w:numPr>
          <w:ilvl w:val="1"/>
          <w:numId w:val="18"/>
        </w:numPr>
        <w:rPr>
          <w:szCs w:val="22"/>
        </w:rPr>
      </w:pPr>
      <w:r w:rsidRPr="00C12A51">
        <w:rPr>
          <w:szCs w:val="22"/>
        </w:rPr>
        <w:t xml:space="preserve">Motion #22: </w:t>
      </w:r>
      <w:r w:rsidR="00DF59A8" w:rsidRPr="00C12A51">
        <w:rPr>
          <w:szCs w:val="22"/>
        </w:rPr>
        <w:t>Move to insert the following in section 7.2.4 of the SFD: “The channelization used by EDMG STAs is shown in Figure 2 (see slide 4). The circumstances in which a channel can be used in a regulatory domain is determined by local regulatory rules and any additional rules prescribed by the 11ay specification.”.</w:t>
      </w:r>
    </w:p>
    <w:p w:rsidR="00DF59A8" w:rsidRPr="00C12A51" w:rsidRDefault="00DF59A8" w:rsidP="00DF59A8">
      <w:pPr>
        <w:ind w:left="792" w:firstLine="648"/>
        <w:jc w:val="both"/>
        <w:rPr>
          <w:szCs w:val="22"/>
        </w:rPr>
      </w:pPr>
      <w:r w:rsidRPr="00C12A51">
        <w:rPr>
          <w:szCs w:val="22"/>
        </w:rPr>
        <w:t>Move:  Carlos Cordeiro</w:t>
      </w:r>
      <w:r w:rsidR="00C372D0" w:rsidRPr="00C12A51">
        <w:rPr>
          <w:szCs w:val="22"/>
        </w:rPr>
        <w:t xml:space="preserve"> (Intel)</w:t>
      </w:r>
    </w:p>
    <w:p w:rsidR="00DF59A8" w:rsidRPr="00C12A51" w:rsidRDefault="00DF59A8" w:rsidP="00DF59A8">
      <w:pPr>
        <w:ind w:left="792" w:firstLine="648"/>
        <w:jc w:val="both"/>
        <w:rPr>
          <w:szCs w:val="22"/>
        </w:rPr>
      </w:pPr>
      <w:r w:rsidRPr="00C12A51">
        <w:rPr>
          <w:szCs w:val="22"/>
        </w:rPr>
        <w:t>Second:  George Calcev</w:t>
      </w:r>
      <w:r w:rsidR="00C372D0" w:rsidRPr="00C12A51">
        <w:rPr>
          <w:szCs w:val="22"/>
        </w:rPr>
        <w:t xml:space="preserve"> (Huawei)</w:t>
      </w:r>
    </w:p>
    <w:p w:rsidR="00DF59A8" w:rsidRPr="00C12A51" w:rsidRDefault="00DF59A8" w:rsidP="00DF59A8">
      <w:pPr>
        <w:ind w:left="792" w:firstLine="648"/>
        <w:jc w:val="both"/>
        <w:rPr>
          <w:szCs w:val="22"/>
        </w:rPr>
      </w:pPr>
      <w:r w:rsidRPr="00C12A51">
        <w:rPr>
          <w:szCs w:val="22"/>
        </w:rPr>
        <w:t>Result:  The motion is passed (22 Yes, 0 No, 5 Abstain)</w:t>
      </w:r>
    </w:p>
    <w:p w:rsidR="00614418" w:rsidRPr="00C12A51" w:rsidRDefault="00614418" w:rsidP="00614418">
      <w:pPr>
        <w:jc w:val="both"/>
        <w:rPr>
          <w:szCs w:val="22"/>
        </w:rPr>
      </w:pPr>
    </w:p>
    <w:p w:rsidR="00D50BB2" w:rsidRPr="00C12A51" w:rsidRDefault="00614418" w:rsidP="00D50BB2">
      <w:pPr>
        <w:numPr>
          <w:ilvl w:val="1"/>
          <w:numId w:val="18"/>
        </w:numPr>
        <w:rPr>
          <w:szCs w:val="22"/>
        </w:rPr>
      </w:pPr>
      <w:r w:rsidRPr="00C12A51">
        <w:rPr>
          <w:szCs w:val="22"/>
        </w:rPr>
        <w:t xml:space="preserve">Motion #23:  </w:t>
      </w:r>
      <w:r w:rsidR="00D50BB2" w:rsidRPr="00C12A51">
        <w:rPr>
          <w:szCs w:val="22"/>
        </w:rPr>
        <w:t>Move to insert the following in section 4 of the SFD: “To enable backward compatibility with DMG STAs, in an EDMG BSS the BTI, A-BFT and ATI are always present on the primary channel of the BSS. The channel width of the primary channel of an EDMG BSS is 2.16 GHz.”.</w:t>
      </w:r>
    </w:p>
    <w:p w:rsidR="00D50BB2" w:rsidRPr="00C12A51" w:rsidRDefault="00D50BB2" w:rsidP="00D50BB2">
      <w:pPr>
        <w:ind w:left="792" w:firstLine="648"/>
        <w:jc w:val="both"/>
        <w:rPr>
          <w:szCs w:val="22"/>
        </w:rPr>
      </w:pPr>
      <w:r w:rsidRPr="00C12A51">
        <w:rPr>
          <w:szCs w:val="22"/>
        </w:rPr>
        <w:t>Move:  Carlos Cordeiro</w:t>
      </w:r>
      <w:r w:rsidR="00C372D0" w:rsidRPr="00C12A51">
        <w:rPr>
          <w:szCs w:val="22"/>
        </w:rPr>
        <w:t xml:space="preserve"> (Intel)</w:t>
      </w:r>
    </w:p>
    <w:p w:rsidR="00D50BB2" w:rsidRPr="00C12A51" w:rsidRDefault="00D50BB2" w:rsidP="00D50BB2">
      <w:pPr>
        <w:ind w:left="792" w:firstLine="648"/>
        <w:jc w:val="both"/>
        <w:rPr>
          <w:szCs w:val="22"/>
        </w:rPr>
      </w:pPr>
      <w:r w:rsidRPr="00C12A51">
        <w:rPr>
          <w:szCs w:val="22"/>
        </w:rPr>
        <w:t>Second:  Sai Shankar Nandagopalan</w:t>
      </w:r>
      <w:r w:rsidR="00C372D0" w:rsidRPr="00C12A51">
        <w:rPr>
          <w:szCs w:val="22"/>
        </w:rPr>
        <w:t xml:space="preserve"> (Samsung)</w:t>
      </w:r>
    </w:p>
    <w:p w:rsidR="00D50BB2" w:rsidRPr="00C12A51" w:rsidRDefault="00D50BB2" w:rsidP="00D50BB2">
      <w:pPr>
        <w:ind w:left="792" w:firstLine="648"/>
        <w:jc w:val="both"/>
        <w:rPr>
          <w:szCs w:val="22"/>
        </w:rPr>
      </w:pPr>
      <w:r w:rsidRPr="00C12A51">
        <w:rPr>
          <w:szCs w:val="22"/>
        </w:rPr>
        <w:t xml:space="preserve">Result:  The motion is passed (20 Yes, 0 No, 2 Abstain) </w:t>
      </w:r>
    </w:p>
    <w:p w:rsidR="00D50BB2" w:rsidRPr="00C12A51" w:rsidRDefault="00D50BB2" w:rsidP="00D50BB2">
      <w:pPr>
        <w:ind w:left="792" w:firstLine="648"/>
        <w:jc w:val="both"/>
        <w:rPr>
          <w:szCs w:val="22"/>
        </w:rPr>
      </w:pPr>
    </w:p>
    <w:p w:rsidR="00D50BB2" w:rsidRPr="00C12A51" w:rsidRDefault="00D50BB2" w:rsidP="00D50BB2">
      <w:pPr>
        <w:numPr>
          <w:ilvl w:val="1"/>
          <w:numId w:val="18"/>
        </w:numPr>
        <w:rPr>
          <w:szCs w:val="22"/>
        </w:rPr>
      </w:pPr>
      <w:r w:rsidRPr="00C12A51">
        <w:rPr>
          <w:szCs w:val="22"/>
        </w:rPr>
        <w:t>Motion #24: Move to insert the following in section 6.1 of the SFD: “The 11ay specification shall support:</w:t>
      </w:r>
    </w:p>
    <w:p w:rsidR="004A53DA" w:rsidRPr="00C12A51" w:rsidRDefault="008C6C37" w:rsidP="00D50BB2">
      <w:pPr>
        <w:ind w:left="792" w:firstLine="648"/>
        <w:jc w:val="both"/>
        <w:rPr>
          <w:szCs w:val="22"/>
        </w:rPr>
      </w:pPr>
      <w:r w:rsidRPr="00C12A51">
        <w:rPr>
          <w:szCs w:val="22"/>
        </w:rPr>
        <w:t>SU-MIMO</w:t>
      </w:r>
    </w:p>
    <w:p w:rsidR="004A53DA" w:rsidRPr="00C12A51" w:rsidRDefault="008C6C37" w:rsidP="00D50BB2">
      <w:pPr>
        <w:ind w:left="792" w:firstLine="648"/>
        <w:jc w:val="both"/>
        <w:rPr>
          <w:szCs w:val="22"/>
        </w:rPr>
      </w:pPr>
      <w:r w:rsidRPr="00C12A51">
        <w:rPr>
          <w:szCs w:val="22"/>
        </w:rPr>
        <w:t>Downlink MU-MIMO</w:t>
      </w:r>
    </w:p>
    <w:p w:rsidR="004A53DA" w:rsidRPr="00C12A51" w:rsidRDefault="008C6C37" w:rsidP="00D50BB2">
      <w:pPr>
        <w:ind w:left="792" w:firstLine="648"/>
        <w:jc w:val="both"/>
        <w:rPr>
          <w:szCs w:val="22"/>
        </w:rPr>
      </w:pPr>
      <w:r w:rsidRPr="00C12A51">
        <w:rPr>
          <w:szCs w:val="22"/>
        </w:rPr>
        <w:t xml:space="preserve">Channel bonding of at least two 2.16 GHz channels.”. </w:t>
      </w:r>
    </w:p>
    <w:p w:rsidR="00D50BB2" w:rsidRPr="00C12A51" w:rsidRDefault="00D50BB2" w:rsidP="00D50BB2">
      <w:pPr>
        <w:ind w:left="792" w:firstLine="648"/>
        <w:jc w:val="both"/>
        <w:rPr>
          <w:szCs w:val="22"/>
        </w:rPr>
      </w:pPr>
      <w:r w:rsidRPr="00C12A51">
        <w:rPr>
          <w:szCs w:val="22"/>
        </w:rPr>
        <w:t>Move:  Carlos Cordeiro</w:t>
      </w:r>
      <w:r w:rsidR="00C372D0" w:rsidRPr="00C12A51">
        <w:rPr>
          <w:szCs w:val="22"/>
        </w:rPr>
        <w:t xml:space="preserve"> (Intel)</w:t>
      </w:r>
    </w:p>
    <w:p w:rsidR="00D50BB2" w:rsidRPr="00C12A51" w:rsidRDefault="00D50BB2" w:rsidP="00D50BB2">
      <w:pPr>
        <w:ind w:left="792" w:firstLine="648"/>
        <w:jc w:val="both"/>
        <w:rPr>
          <w:szCs w:val="22"/>
        </w:rPr>
      </w:pPr>
      <w:r w:rsidRPr="00C12A51">
        <w:rPr>
          <w:szCs w:val="22"/>
        </w:rPr>
        <w:t>Second:  Yan Xin</w:t>
      </w:r>
      <w:r w:rsidR="00C372D0" w:rsidRPr="00C12A51">
        <w:rPr>
          <w:szCs w:val="22"/>
        </w:rPr>
        <w:t xml:space="preserve"> (Huawei)</w:t>
      </w:r>
    </w:p>
    <w:p w:rsidR="00D50BB2" w:rsidRPr="00C12A51" w:rsidRDefault="00D50BB2" w:rsidP="00D50BB2">
      <w:pPr>
        <w:ind w:left="792" w:firstLine="648"/>
        <w:jc w:val="both"/>
        <w:rPr>
          <w:szCs w:val="22"/>
        </w:rPr>
      </w:pPr>
      <w:r w:rsidRPr="00C12A51">
        <w:rPr>
          <w:szCs w:val="22"/>
        </w:rPr>
        <w:t>Result:  The motion is passed (24 Yes, 0 No, 3 Abstain)</w:t>
      </w:r>
    </w:p>
    <w:p w:rsidR="00D50BB2" w:rsidRPr="00C12A51" w:rsidRDefault="00D50BB2" w:rsidP="00D50BB2">
      <w:pPr>
        <w:ind w:left="792" w:firstLine="648"/>
        <w:jc w:val="both"/>
        <w:rPr>
          <w:szCs w:val="22"/>
        </w:rPr>
      </w:pPr>
    </w:p>
    <w:p w:rsidR="00BA55D1" w:rsidRPr="00C12A51" w:rsidRDefault="00D50BB2" w:rsidP="00BA55D1">
      <w:pPr>
        <w:numPr>
          <w:ilvl w:val="1"/>
          <w:numId w:val="18"/>
        </w:numPr>
        <w:rPr>
          <w:szCs w:val="22"/>
        </w:rPr>
      </w:pPr>
      <w:r w:rsidRPr="00C12A51">
        <w:rPr>
          <w:szCs w:val="22"/>
        </w:rPr>
        <w:lastRenderedPageBreak/>
        <w:t xml:space="preserve">Motion #25:  </w:t>
      </w:r>
      <w:r w:rsidR="00BA55D1" w:rsidRPr="00C12A51">
        <w:rPr>
          <w:szCs w:val="22"/>
        </w:rPr>
        <w:t>Move to insert the following in section 4 of the SFD: “An EDMG STA shall be able to determine the primary channel and occupied bandwidth from any EDMG PPDU it receives.”.</w:t>
      </w:r>
    </w:p>
    <w:p w:rsidR="00BA55D1" w:rsidRPr="00C12A51" w:rsidRDefault="00BA55D1" w:rsidP="00BA55D1">
      <w:pPr>
        <w:ind w:left="792" w:firstLine="648"/>
        <w:jc w:val="both"/>
        <w:rPr>
          <w:szCs w:val="22"/>
        </w:rPr>
      </w:pPr>
      <w:r w:rsidRPr="00C12A51">
        <w:rPr>
          <w:szCs w:val="22"/>
        </w:rPr>
        <w:t>Move:  Carlos Cordeiro</w:t>
      </w:r>
      <w:r w:rsidR="00C372D0" w:rsidRPr="00C12A51">
        <w:rPr>
          <w:szCs w:val="22"/>
        </w:rPr>
        <w:t xml:space="preserve"> (Intel)</w:t>
      </w:r>
    </w:p>
    <w:p w:rsidR="00BA55D1" w:rsidRPr="00C12A51" w:rsidRDefault="00BA55D1" w:rsidP="00BA55D1">
      <w:pPr>
        <w:ind w:left="792" w:firstLine="648"/>
        <w:jc w:val="both"/>
        <w:rPr>
          <w:szCs w:val="22"/>
        </w:rPr>
      </w:pPr>
      <w:r w:rsidRPr="00C12A51">
        <w:rPr>
          <w:szCs w:val="22"/>
        </w:rPr>
        <w:t>Second:  Rob Sun</w:t>
      </w:r>
      <w:r w:rsidR="00C372D0" w:rsidRPr="00C12A51">
        <w:rPr>
          <w:szCs w:val="22"/>
        </w:rPr>
        <w:t xml:space="preserve"> (Huawei)</w:t>
      </w:r>
    </w:p>
    <w:p w:rsidR="00BA55D1" w:rsidRPr="00C12A51" w:rsidRDefault="00BA55D1" w:rsidP="00BA55D1">
      <w:pPr>
        <w:ind w:left="792" w:firstLine="648"/>
        <w:jc w:val="both"/>
        <w:rPr>
          <w:szCs w:val="22"/>
        </w:rPr>
      </w:pPr>
      <w:r w:rsidRPr="00C12A51">
        <w:rPr>
          <w:szCs w:val="22"/>
        </w:rPr>
        <w:t>Result:  The motion is passed (22 Yes, 0 No, 6 Abstain)</w:t>
      </w:r>
    </w:p>
    <w:p w:rsidR="00BA55D1" w:rsidRPr="00C12A51" w:rsidRDefault="00BA55D1" w:rsidP="00BA55D1">
      <w:pPr>
        <w:ind w:left="792" w:firstLine="648"/>
        <w:jc w:val="both"/>
        <w:rPr>
          <w:szCs w:val="22"/>
        </w:rPr>
      </w:pPr>
    </w:p>
    <w:p w:rsidR="004C0B37" w:rsidRPr="00C12A51" w:rsidRDefault="00BA55D1" w:rsidP="004C0B37">
      <w:pPr>
        <w:numPr>
          <w:ilvl w:val="1"/>
          <w:numId w:val="18"/>
        </w:numPr>
        <w:rPr>
          <w:szCs w:val="22"/>
        </w:rPr>
      </w:pPr>
      <w:r w:rsidRPr="00C12A51">
        <w:rPr>
          <w:szCs w:val="22"/>
        </w:rPr>
        <w:t xml:space="preserve">Motion #26: </w:t>
      </w:r>
      <w:r w:rsidR="004C0B37" w:rsidRPr="00C12A51">
        <w:rPr>
          <w:szCs w:val="22"/>
        </w:rPr>
        <w:t>Move to insert the following in section 6.1 of the SFD: “The 11ay specification shall support contiguous and non-contiguous channel aggregation of at least two 2.16GHz channels.”.</w:t>
      </w:r>
    </w:p>
    <w:p w:rsidR="004C0B37" w:rsidRPr="00C12A51" w:rsidRDefault="004C0B37" w:rsidP="004C0B37">
      <w:pPr>
        <w:ind w:left="792" w:firstLine="648"/>
        <w:jc w:val="both"/>
        <w:rPr>
          <w:szCs w:val="22"/>
        </w:rPr>
      </w:pPr>
      <w:r w:rsidRPr="00C12A51">
        <w:rPr>
          <w:szCs w:val="22"/>
        </w:rPr>
        <w:t>Move:  Sakamoto Takenori</w:t>
      </w:r>
      <w:r w:rsidR="00C372D0" w:rsidRPr="00C12A51">
        <w:rPr>
          <w:szCs w:val="22"/>
        </w:rPr>
        <w:t xml:space="preserve"> (Panasonic)</w:t>
      </w:r>
    </w:p>
    <w:p w:rsidR="004C0B37" w:rsidRPr="00C12A51" w:rsidRDefault="004C0B37" w:rsidP="004C0B37">
      <w:pPr>
        <w:ind w:left="792" w:firstLine="648"/>
        <w:jc w:val="both"/>
        <w:rPr>
          <w:szCs w:val="22"/>
        </w:rPr>
      </w:pPr>
      <w:r w:rsidRPr="00C12A51">
        <w:rPr>
          <w:szCs w:val="22"/>
        </w:rPr>
        <w:t>Second:  Rob Sun</w:t>
      </w:r>
      <w:r w:rsidR="00C372D0" w:rsidRPr="00C12A51">
        <w:rPr>
          <w:szCs w:val="22"/>
        </w:rPr>
        <w:t xml:space="preserve"> (Huawei)</w:t>
      </w:r>
    </w:p>
    <w:p w:rsidR="004C0B37" w:rsidRPr="00C12A51" w:rsidRDefault="004C0B37" w:rsidP="004C0B37">
      <w:pPr>
        <w:ind w:left="792" w:firstLine="648"/>
        <w:jc w:val="both"/>
        <w:rPr>
          <w:szCs w:val="22"/>
        </w:rPr>
      </w:pPr>
      <w:r w:rsidRPr="00C12A51">
        <w:rPr>
          <w:szCs w:val="22"/>
        </w:rPr>
        <w:t>Result:  The motion is passed (22 Yes, 0 No, 5 Abstain)</w:t>
      </w:r>
    </w:p>
    <w:p w:rsidR="004C0B37" w:rsidRPr="00C12A51" w:rsidRDefault="004C0B37" w:rsidP="004C0B37">
      <w:pPr>
        <w:ind w:left="792" w:firstLine="648"/>
        <w:jc w:val="both"/>
        <w:rPr>
          <w:szCs w:val="22"/>
        </w:rPr>
      </w:pPr>
    </w:p>
    <w:p w:rsidR="00E25BFB" w:rsidRPr="00C12A51" w:rsidRDefault="004C0B37" w:rsidP="00E25BFB">
      <w:pPr>
        <w:numPr>
          <w:ilvl w:val="1"/>
          <w:numId w:val="18"/>
        </w:numPr>
        <w:rPr>
          <w:szCs w:val="22"/>
        </w:rPr>
      </w:pPr>
      <w:r w:rsidRPr="00C12A51">
        <w:rPr>
          <w:szCs w:val="22"/>
        </w:rPr>
        <w:t xml:space="preserve">Motion #27: </w:t>
      </w:r>
      <w:r w:rsidR="00E25BFB" w:rsidRPr="00C12A51">
        <w:rPr>
          <w:szCs w:val="22"/>
        </w:rPr>
        <w:t>Move to insert the following in the SFD: “For 11ay channel bonding, the following apply:</w:t>
      </w:r>
    </w:p>
    <w:p w:rsidR="004A53DA" w:rsidRPr="00C12A51" w:rsidRDefault="008C6C37" w:rsidP="00E25BFB">
      <w:pPr>
        <w:ind w:left="792" w:firstLine="648"/>
        <w:jc w:val="both"/>
        <w:rPr>
          <w:szCs w:val="22"/>
        </w:rPr>
      </w:pPr>
      <w:r w:rsidRPr="00C12A51">
        <w:rPr>
          <w:szCs w:val="22"/>
        </w:rPr>
        <w:t>Full carrier sense (physical and virtual) shall be maintained on the primary channel</w:t>
      </w:r>
    </w:p>
    <w:p w:rsidR="004A53DA" w:rsidRPr="00C12A51" w:rsidRDefault="008C6C37" w:rsidP="00E25BFB">
      <w:pPr>
        <w:ind w:left="792" w:firstLine="648"/>
        <w:jc w:val="both"/>
        <w:rPr>
          <w:szCs w:val="22"/>
        </w:rPr>
      </w:pPr>
      <w:r w:rsidRPr="00C12A51">
        <w:rPr>
          <w:szCs w:val="22"/>
        </w:rPr>
        <w:t>An EDMG STA may transmit a frame to a peer EDMG STA to indicate its intent to perform channel bonding transmission to the peer STA. This allows an EDMG STA to choose to operate over multiple channels only after receiving such a frame, thus saving power.”.</w:t>
      </w:r>
    </w:p>
    <w:p w:rsidR="00E25BFB" w:rsidRPr="00C12A51" w:rsidRDefault="00E25BFB" w:rsidP="00E25BFB">
      <w:pPr>
        <w:ind w:left="792" w:firstLine="648"/>
        <w:jc w:val="both"/>
        <w:rPr>
          <w:szCs w:val="22"/>
        </w:rPr>
      </w:pPr>
      <w:r w:rsidRPr="00C12A51">
        <w:rPr>
          <w:szCs w:val="22"/>
        </w:rPr>
        <w:t>Move:  Carlos Cordeiro</w:t>
      </w:r>
      <w:r w:rsidR="00C372D0" w:rsidRPr="00C12A51">
        <w:rPr>
          <w:szCs w:val="22"/>
        </w:rPr>
        <w:t xml:space="preserve"> (Intel)</w:t>
      </w:r>
    </w:p>
    <w:p w:rsidR="00E25BFB" w:rsidRPr="00C12A51" w:rsidRDefault="00E25BFB" w:rsidP="00E25BFB">
      <w:pPr>
        <w:ind w:left="792" w:firstLine="648"/>
        <w:jc w:val="both"/>
        <w:rPr>
          <w:szCs w:val="22"/>
        </w:rPr>
      </w:pPr>
      <w:r w:rsidRPr="00C12A51">
        <w:rPr>
          <w:szCs w:val="22"/>
        </w:rPr>
        <w:t>Second:  Majid Ghanbarinejad</w:t>
      </w:r>
      <w:r w:rsidR="00C372D0" w:rsidRPr="00C12A51">
        <w:rPr>
          <w:szCs w:val="22"/>
        </w:rPr>
        <w:t xml:space="preserve"> (Huawei0</w:t>
      </w:r>
    </w:p>
    <w:p w:rsidR="00E25BFB" w:rsidRPr="00C12A51" w:rsidRDefault="00E25BFB" w:rsidP="00E25BFB">
      <w:pPr>
        <w:ind w:left="792" w:firstLine="648"/>
        <w:jc w:val="both"/>
        <w:rPr>
          <w:szCs w:val="22"/>
        </w:rPr>
      </w:pPr>
      <w:r w:rsidRPr="00C12A51">
        <w:rPr>
          <w:szCs w:val="22"/>
        </w:rPr>
        <w:t xml:space="preserve">Result:  The motion is passed (21 Yes, 0 No, 4 Abstain) </w:t>
      </w:r>
    </w:p>
    <w:p w:rsidR="00E25BFB" w:rsidRPr="00C12A51" w:rsidRDefault="00E25BFB" w:rsidP="00E25BFB">
      <w:pPr>
        <w:ind w:left="792" w:firstLine="648"/>
        <w:jc w:val="both"/>
        <w:rPr>
          <w:szCs w:val="22"/>
        </w:rPr>
      </w:pPr>
    </w:p>
    <w:p w:rsidR="00A90B43" w:rsidRPr="00C12A51" w:rsidRDefault="00E25BFB" w:rsidP="00A90B43">
      <w:pPr>
        <w:numPr>
          <w:ilvl w:val="1"/>
          <w:numId w:val="18"/>
        </w:numPr>
        <w:rPr>
          <w:szCs w:val="22"/>
        </w:rPr>
      </w:pPr>
      <w:r w:rsidRPr="00C12A51">
        <w:rPr>
          <w:szCs w:val="22"/>
        </w:rPr>
        <w:t xml:space="preserve">Motion #28: </w:t>
      </w:r>
      <w:r w:rsidR="00A90B43" w:rsidRPr="00C12A51">
        <w:rPr>
          <w:szCs w:val="22"/>
        </w:rPr>
        <w:t>Move to insert the following in section 5 of the SFD: “An EDMG STA may transmit a “MIMO Setup frame” prior to the transmission of a SU or MU MIMO PPDU. The “MIMO Setup frame” indicates the destination STA(s) addressed by the PPDU.”.</w:t>
      </w:r>
    </w:p>
    <w:p w:rsidR="00A90B43" w:rsidRPr="00C12A51" w:rsidRDefault="00A90B43" w:rsidP="00A90B43">
      <w:pPr>
        <w:ind w:left="792" w:firstLine="648"/>
        <w:jc w:val="both"/>
        <w:rPr>
          <w:szCs w:val="22"/>
        </w:rPr>
      </w:pPr>
      <w:r w:rsidRPr="00C12A51">
        <w:rPr>
          <w:szCs w:val="22"/>
        </w:rPr>
        <w:t>Move:  Carlos Cordeiro</w:t>
      </w:r>
      <w:r w:rsidR="00C372D0" w:rsidRPr="00C12A51">
        <w:rPr>
          <w:szCs w:val="22"/>
        </w:rPr>
        <w:t xml:space="preserve"> (Intel) </w:t>
      </w:r>
    </w:p>
    <w:p w:rsidR="00A90B43" w:rsidRPr="00C12A51" w:rsidRDefault="00A90B43" w:rsidP="00A90B43">
      <w:pPr>
        <w:ind w:left="792" w:firstLine="648"/>
        <w:jc w:val="both"/>
        <w:rPr>
          <w:szCs w:val="22"/>
        </w:rPr>
      </w:pPr>
      <w:r w:rsidRPr="00C12A51">
        <w:rPr>
          <w:szCs w:val="22"/>
        </w:rPr>
        <w:t>Second:  Rob Sun</w:t>
      </w:r>
      <w:r w:rsidR="00C372D0" w:rsidRPr="00C12A51">
        <w:rPr>
          <w:szCs w:val="22"/>
        </w:rPr>
        <w:t xml:space="preserve"> (Huawei)</w:t>
      </w:r>
    </w:p>
    <w:p w:rsidR="00A90B43" w:rsidRPr="00C12A51" w:rsidRDefault="00A90B43" w:rsidP="00A90B43">
      <w:pPr>
        <w:ind w:left="792" w:firstLine="648"/>
        <w:jc w:val="both"/>
        <w:rPr>
          <w:szCs w:val="22"/>
        </w:rPr>
      </w:pPr>
      <w:r w:rsidRPr="00C12A51">
        <w:rPr>
          <w:szCs w:val="22"/>
        </w:rPr>
        <w:t>Result:  The motion is passed (21 Yes, 0 No, 4 Abstain)</w:t>
      </w:r>
    </w:p>
    <w:p w:rsidR="00A90B43" w:rsidRPr="00C12A51" w:rsidRDefault="00A90B43" w:rsidP="00A90B43">
      <w:pPr>
        <w:ind w:left="792" w:firstLine="648"/>
        <w:jc w:val="both"/>
        <w:rPr>
          <w:szCs w:val="22"/>
        </w:rPr>
      </w:pPr>
    </w:p>
    <w:p w:rsidR="00984DF5" w:rsidRPr="00C12A51" w:rsidRDefault="00A90B43" w:rsidP="00984DF5">
      <w:pPr>
        <w:numPr>
          <w:ilvl w:val="1"/>
          <w:numId w:val="18"/>
        </w:numPr>
        <w:rPr>
          <w:szCs w:val="22"/>
        </w:rPr>
      </w:pPr>
      <w:r w:rsidRPr="00C12A51">
        <w:rPr>
          <w:szCs w:val="22"/>
        </w:rPr>
        <w:t xml:space="preserve">Motion #29: </w:t>
      </w:r>
      <w:r w:rsidR="00984DF5" w:rsidRPr="00C12A51">
        <w:rPr>
          <w:szCs w:val="22"/>
        </w:rPr>
        <w:t>Move to insert the following in section 5 of the SFD: “A "MIMO Setup frame" transmission may trigger a response (e.g., DMG CTS or Ack) from the destination STA(s).”.</w:t>
      </w:r>
    </w:p>
    <w:p w:rsidR="00984DF5" w:rsidRPr="00C12A51" w:rsidRDefault="00984DF5" w:rsidP="00984DF5">
      <w:pPr>
        <w:ind w:left="792" w:firstLine="648"/>
        <w:jc w:val="both"/>
        <w:rPr>
          <w:szCs w:val="22"/>
        </w:rPr>
      </w:pPr>
      <w:r w:rsidRPr="00C12A51">
        <w:rPr>
          <w:szCs w:val="22"/>
        </w:rPr>
        <w:t>Move:  Rob Sun</w:t>
      </w:r>
      <w:r w:rsidR="00C372D0" w:rsidRPr="00C12A51">
        <w:rPr>
          <w:szCs w:val="22"/>
        </w:rPr>
        <w:t xml:space="preserve"> (Huawei)</w:t>
      </w:r>
    </w:p>
    <w:p w:rsidR="00984DF5" w:rsidRPr="00C12A51" w:rsidRDefault="00984DF5" w:rsidP="00984DF5">
      <w:pPr>
        <w:ind w:left="792" w:firstLine="648"/>
        <w:jc w:val="both"/>
        <w:rPr>
          <w:szCs w:val="22"/>
        </w:rPr>
      </w:pPr>
      <w:r w:rsidRPr="00C12A51">
        <w:rPr>
          <w:szCs w:val="22"/>
        </w:rPr>
        <w:t>Second:  Sai Shankar Nandagopalan</w:t>
      </w:r>
      <w:r w:rsidR="00C372D0" w:rsidRPr="00C12A51">
        <w:rPr>
          <w:szCs w:val="22"/>
        </w:rPr>
        <w:t xml:space="preserve"> (Samsung)</w:t>
      </w:r>
    </w:p>
    <w:p w:rsidR="00984DF5" w:rsidRPr="00C12A51" w:rsidRDefault="00984DF5" w:rsidP="00984DF5">
      <w:pPr>
        <w:ind w:left="792" w:firstLine="648"/>
        <w:jc w:val="both"/>
        <w:rPr>
          <w:szCs w:val="22"/>
        </w:rPr>
      </w:pPr>
      <w:r w:rsidRPr="00C12A51">
        <w:rPr>
          <w:szCs w:val="22"/>
        </w:rPr>
        <w:t>Result:  The motion is passed (21 Yes, 0 No, 3 Abstain)</w:t>
      </w:r>
    </w:p>
    <w:p w:rsidR="00984DF5" w:rsidRPr="00C12A51" w:rsidRDefault="00984DF5" w:rsidP="00984DF5">
      <w:pPr>
        <w:ind w:left="792" w:firstLine="648"/>
        <w:jc w:val="both"/>
        <w:rPr>
          <w:szCs w:val="22"/>
        </w:rPr>
      </w:pPr>
    </w:p>
    <w:p w:rsidR="00E114EA" w:rsidRPr="00C12A51" w:rsidRDefault="00984DF5" w:rsidP="00E114EA">
      <w:pPr>
        <w:numPr>
          <w:ilvl w:val="1"/>
          <w:numId w:val="18"/>
        </w:numPr>
        <w:rPr>
          <w:szCs w:val="22"/>
        </w:rPr>
      </w:pPr>
      <w:r w:rsidRPr="00C12A51">
        <w:rPr>
          <w:szCs w:val="22"/>
        </w:rPr>
        <w:t xml:space="preserve">Motion #30: </w:t>
      </w:r>
      <w:r w:rsidR="00E114EA" w:rsidRPr="00C12A51">
        <w:rPr>
          <w:szCs w:val="22"/>
        </w:rPr>
        <w:t>Move to insert the following in section 5 of the SFD: “An EDMG STA may transmit a frame to one or more EDMG STAs to indicate a target time in which the transmitting STA intends to contend for the channel to send a MIMO PPDU to the STA(s).”.</w:t>
      </w:r>
    </w:p>
    <w:p w:rsidR="00E114EA" w:rsidRPr="00C12A51" w:rsidRDefault="00E114EA" w:rsidP="00E114EA">
      <w:pPr>
        <w:ind w:left="792" w:firstLine="648"/>
        <w:jc w:val="both"/>
        <w:rPr>
          <w:szCs w:val="22"/>
        </w:rPr>
      </w:pPr>
      <w:r w:rsidRPr="00C12A51">
        <w:rPr>
          <w:szCs w:val="22"/>
        </w:rPr>
        <w:t>Move:  Carlos Cordeiro</w:t>
      </w:r>
      <w:r w:rsidR="00281B17" w:rsidRPr="00C12A51">
        <w:rPr>
          <w:szCs w:val="22"/>
        </w:rPr>
        <w:t xml:space="preserve"> (Intel)</w:t>
      </w:r>
    </w:p>
    <w:p w:rsidR="00E114EA" w:rsidRPr="00C12A51" w:rsidRDefault="00E114EA" w:rsidP="00E114EA">
      <w:pPr>
        <w:ind w:left="792" w:firstLine="648"/>
        <w:jc w:val="both"/>
        <w:rPr>
          <w:szCs w:val="22"/>
        </w:rPr>
      </w:pPr>
      <w:r w:rsidRPr="00C12A51">
        <w:rPr>
          <w:szCs w:val="22"/>
        </w:rPr>
        <w:t>Second:  George Calcev</w:t>
      </w:r>
      <w:r w:rsidR="00281B17" w:rsidRPr="00C12A51">
        <w:rPr>
          <w:szCs w:val="22"/>
        </w:rPr>
        <w:t xml:space="preserve"> (Huawei)</w:t>
      </w:r>
    </w:p>
    <w:p w:rsidR="00E114EA" w:rsidRPr="00C12A51" w:rsidRDefault="00E114EA" w:rsidP="00E114EA">
      <w:pPr>
        <w:ind w:left="792" w:firstLine="648"/>
        <w:jc w:val="both"/>
        <w:rPr>
          <w:szCs w:val="22"/>
        </w:rPr>
      </w:pPr>
      <w:r w:rsidRPr="00C12A51">
        <w:rPr>
          <w:szCs w:val="22"/>
        </w:rPr>
        <w:t>Result:  The motion is passed (18 Yes, 0 No, 5 Abstain)</w:t>
      </w:r>
    </w:p>
    <w:p w:rsidR="00E114EA" w:rsidRPr="00C12A51" w:rsidRDefault="00E114EA" w:rsidP="00E114EA">
      <w:pPr>
        <w:jc w:val="both"/>
        <w:rPr>
          <w:szCs w:val="22"/>
        </w:rPr>
      </w:pPr>
    </w:p>
    <w:p w:rsidR="00747B2D" w:rsidRPr="00C12A51" w:rsidRDefault="00E114EA" w:rsidP="00747B2D">
      <w:pPr>
        <w:numPr>
          <w:ilvl w:val="1"/>
          <w:numId w:val="18"/>
        </w:numPr>
        <w:rPr>
          <w:szCs w:val="22"/>
        </w:rPr>
      </w:pPr>
      <w:r w:rsidRPr="00C12A51">
        <w:rPr>
          <w:szCs w:val="22"/>
        </w:rPr>
        <w:t xml:space="preserve">Motion #31: </w:t>
      </w:r>
      <w:r w:rsidR="00747B2D" w:rsidRPr="00C12A51">
        <w:rPr>
          <w:szCs w:val="22"/>
        </w:rPr>
        <w:t>Move to insert the following in the SFD: “The 11ay beamforming protocol supports multi-beamforming for multiple array antennas. Multi-beamforming means that a transmitter simultaneously sends SSW frames in multiple polarized directions.”.</w:t>
      </w:r>
    </w:p>
    <w:p w:rsidR="00747B2D" w:rsidRPr="00C12A51" w:rsidRDefault="00747B2D" w:rsidP="00747B2D">
      <w:pPr>
        <w:ind w:left="792" w:firstLine="648"/>
        <w:jc w:val="both"/>
        <w:rPr>
          <w:szCs w:val="22"/>
        </w:rPr>
      </w:pPr>
      <w:r w:rsidRPr="00C12A51">
        <w:rPr>
          <w:szCs w:val="22"/>
        </w:rPr>
        <w:t>Move:  Kyungtae Jo</w:t>
      </w:r>
      <w:r w:rsidR="00281B17" w:rsidRPr="00C12A51">
        <w:rPr>
          <w:szCs w:val="22"/>
        </w:rPr>
        <w:t xml:space="preserve"> (LG Electronics)</w:t>
      </w:r>
    </w:p>
    <w:p w:rsidR="00747B2D" w:rsidRPr="00C12A51" w:rsidRDefault="00747B2D" w:rsidP="00747B2D">
      <w:pPr>
        <w:ind w:left="792" w:firstLine="648"/>
        <w:jc w:val="both"/>
        <w:rPr>
          <w:szCs w:val="22"/>
        </w:rPr>
      </w:pPr>
      <w:r w:rsidRPr="00C12A51">
        <w:rPr>
          <w:szCs w:val="22"/>
        </w:rPr>
        <w:t>Second:  SungJin Park</w:t>
      </w:r>
      <w:r w:rsidR="00281B17" w:rsidRPr="00C12A51">
        <w:rPr>
          <w:szCs w:val="22"/>
        </w:rPr>
        <w:t xml:space="preserve"> (LG Electronics)</w:t>
      </w:r>
    </w:p>
    <w:p w:rsidR="00747B2D" w:rsidRPr="00C12A51" w:rsidRDefault="00747B2D" w:rsidP="00747B2D">
      <w:pPr>
        <w:ind w:left="1152" w:firstLine="288"/>
        <w:jc w:val="both"/>
        <w:rPr>
          <w:szCs w:val="22"/>
        </w:rPr>
      </w:pPr>
      <w:r w:rsidRPr="00C12A51">
        <w:rPr>
          <w:szCs w:val="22"/>
        </w:rPr>
        <w:t>Result:  The motion is passed (20 Yes, 0 No, 5 Abstain)</w:t>
      </w:r>
    </w:p>
    <w:p w:rsidR="00747B2D" w:rsidRPr="00C12A51" w:rsidRDefault="00747B2D" w:rsidP="00747B2D">
      <w:pPr>
        <w:ind w:left="1152" w:firstLine="288"/>
        <w:jc w:val="both"/>
        <w:rPr>
          <w:szCs w:val="22"/>
        </w:rPr>
      </w:pPr>
    </w:p>
    <w:p w:rsidR="006973F1" w:rsidRPr="00C12A51" w:rsidRDefault="00747B2D" w:rsidP="006973F1">
      <w:pPr>
        <w:numPr>
          <w:ilvl w:val="1"/>
          <w:numId w:val="18"/>
        </w:numPr>
        <w:rPr>
          <w:szCs w:val="22"/>
        </w:rPr>
      </w:pPr>
      <w:r w:rsidRPr="00C12A51">
        <w:rPr>
          <w:szCs w:val="22"/>
        </w:rPr>
        <w:lastRenderedPageBreak/>
        <w:t xml:space="preserve">Motion #32: </w:t>
      </w:r>
      <w:r w:rsidR="006973F1" w:rsidRPr="00C12A51">
        <w:rPr>
          <w:szCs w:val="22"/>
        </w:rPr>
        <w:t>Move to insert the following in section 6.1 of the SFD: “11ay supports that when using multiple channels, a PCP/AP can simultaneously transmit to multiple STAs allocated to different channels individually.”.</w:t>
      </w:r>
    </w:p>
    <w:p w:rsidR="006973F1" w:rsidRPr="00C12A51" w:rsidRDefault="006973F1" w:rsidP="006973F1">
      <w:pPr>
        <w:ind w:left="792" w:firstLine="648"/>
        <w:jc w:val="both"/>
        <w:rPr>
          <w:szCs w:val="22"/>
        </w:rPr>
      </w:pPr>
      <w:r w:rsidRPr="00C12A51">
        <w:rPr>
          <w:szCs w:val="22"/>
        </w:rPr>
        <w:t>Move:  SungJin Park</w:t>
      </w:r>
      <w:r w:rsidR="00281B17" w:rsidRPr="00C12A51">
        <w:rPr>
          <w:szCs w:val="22"/>
        </w:rPr>
        <w:t xml:space="preserve"> (LG Electronics)</w:t>
      </w:r>
    </w:p>
    <w:p w:rsidR="006973F1" w:rsidRPr="00C12A51" w:rsidRDefault="006973F1" w:rsidP="006973F1">
      <w:pPr>
        <w:ind w:left="792" w:firstLine="648"/>
        <w:jc w:val="both"/>
        <w:rPr>
          <w:szCs w:val="22"/>
        </w:rPr>
      </w:pPr>
      <w:r w:rsidRPr="00C12A51">
        <w:rPr>
          <w:szCs w:val="22"/>
        </w:rPr>
        <w:t>Second:  Yan Xin</w:t>
      </w:r>
      <w:r w:rsidR="00281B17" w:rsidRPr="00C12A51">
        <w:rPr>
          <w:szCs w:val="22"/>
        </w:rPr>
        <w:t xml:space="preserve"> (Huawei)</w:t>
      </w:r>
    </w:p>
    <w:p w:rsidR="006973F1" w:rsidRPr="00C12A51" w:rsidRDefault="006973F1" w:rsidP="006973F1">
      <w:pPr>
        <w:ind w:left="792" w:firstLine="648"/>
        <w:jc w:val="both"/>
        <w:rPr>
          <w:szCs w:val="22"/>
        </w:rPr>
      </w:pPr>
      <w:r w:rsidRPr="00C12A51">
        <w:rPr>
          <w:szCs w:val="22"/>
        </w:rPr>
        <w:t>Result:  The motion is passed (20 Yes, 1 No, 3 Abstain)</w:t>
      </w:r>
    </w:p>
    <w:p w:rsidR="006973F1" w:rsidRPr="00C12A51" w:rsidRDefault="006973F1" w:rsidP="006973F1">
      <w:pPr>
        <w:ind w:left="792" w:firstLine="648"/>
        <w:jc w:val="both"/>
        <w:rPr>
          <w:szCs w:val="22"/>
        </w:rPr>
      </w:pPr>
    </w:p>
    <w:p w:rsidR="00E649D4" w:rsidRPr="00C12A51" w:rsidRDefault="006973F1" w:rsidP="00E649D4">
      <w:pPr>
        <w:numPr>
          <w:ilvl w:val="1"/>
          <w:numId w:val="18"/>
        </w:numPr>
        <w:rPr>
          <w:szCs w:val="22"/>
        </w:rPr>
      </w:pPr>
      <w:r w:rsidRPr="00C12A51">
        <w:rPr>
          <w:szCs w:val="22"/>
        </w:rPr>
        <w:t xml:space="preserve">Motion #33: </w:t>
      </w:r>
      <w:r w:rsidR="00E649D4" w:rsidRPr="00C12A51">
        <w:rPr>
          <w:szCs w:val="22"/>
        </w:rPr>
        <w:t>Move to insert the following in section 4 of the SFD: “</w:t>
      </w:r>
    </w:p>
    <w:p w:rsidR="00E649D4" w:rsidRPr="00C12A51" w:rsidRDefault="00E649D4" w:rsidP="00E649D4">
      <w:pPr>
        <w:ind w:left="792" w:firstLine="648"/>
        <w:jc w:val="both"/>
        <w:rPr>
          <w:szCs w:val="22"/>
        </w:rPr>
      </w:pPr>
      <w:r w:rsidRPr="00C12A51">
        <w:rPr>
          <w:szCs w:val="22"/>
        </w:rPr>
        <w:t>The 11ay SLS beamforming protocol shall enable feedback of one or more sectors per TX and RX antenna.</w:t>
      </w:r>
    </w:p>
    <w:p w:rsidR="00E649D4" w:rsidRPr="00C12A51" w:rsidRDefault="00E649D4" w:rsidP="00E649D4">
      <w:pPr>
        <w:ind w:left="792" w:firstLine="648"/>
        <w:jc w:val="both"/>
        <w:rPr>
          <w:szCs w:val="22"/>
        </w:rPr>
      </w:pPr>
      <w:r w:rsidRPr="00C12A51">
        <w:rPr>
          <w:szCs w:val="22"/>
        </w:rPr>
        <w:t>The 11ay beamforming protocol shall enable TX and RX training using the same BRP frame</w:t>
      </w:r>
    </w:p>
    <w:p w:rsidR="00E649D4" w:rsidRPr="00C12A51" w:rsidRDefault="00E649D4" w:rsidP="00E649D4">
      <w:pPr>
        <w:ind w:left="792" w:firstLine="648"/>
        <w:jc w:val="both"/>
        <w:rPr>
          <w:szCs w:val="22"/>
        </w:rPr>
      </w:pPr>
      <w:r w:rsidRPr="00C12A51">
        <w:rPr>
          <w:szCs w:val="22"/>
        </w:rPr>
        <w:t>The 11ay beamforming protocol shall define orthogonal TRN sequences for simultaneous BF training across DMG antennas.”.</w:t>
      </w:r>
    </w:p>
    <w:p w:rsidR="00E649D4" w:rsidRPr="00C12A51" w:rsidRDefault="00E649D4" w:rsidP="00E649D4">
      <w:pPr>
        <w:ind w:left="792" w:firstLine="648"/>
        <w:jc w:val="both"/>
        <w:rPr>
          <w:szCs w:val="22"/>
        </w:rPr>
      </w:pPr>
      <w:r w:rsidRPr="00C12A51">
        <w:rPr>
          <w:szCs w:val="22"/>
        </w:rPr>
        <w:t>Move:  Sai Shankar Nandagopalan</w:t>
      </w:r>
      <w:r w:rsidR="00281B17" w:rsidRPr="00C12A51">
        <w:rPr>
          <w:szCs w:val="22"/>
        </w:rPr>
        <w:t xml:space="preserve"> (Samsung)</w:t>
      </w:r>
    </w:p>
    <w:p w:rsidR="00E649D4" w:rsidRPr="00C12A51" w:rsidRDefault="00E649D4" w:rsidP="00E649D4">
      <w:pPr>
        <w:ind w:left="792" w:firstLine="648"/>
        <w:jc w:val="both"/>
        <w:rPr>
          <w:szCs w:val="22"/>
        </w:rPr>
      </w:pPr>
      <w:r w:rsidRPr="00C12A51">
        <w:rPr>
          <w:szCs w:val="22"/>
        </w:rPr>
        <w:t>Second:  Yan Xin</w:t>
      </w:r>
      <w:r w:rsidR="00281B17" w:rsidRPr="00C12A51">
        <w:rPr>
          <w:szCs w:val="22"/>
        </w:rPr>
        <w:t xml:space="preserve"> (Huawei)</w:t>
      </w:r>
    </w:p>
    <w:p w:rsidR="00E649D4" w:rsidRPr="00C12A51" w:rsidRDefault="00E649D4" w:rsidP="00E649D4">
      <w:pPr>
        <w:ind w:left="720" w:firstLine="720"/>
        <w:jc w:val="both"/>
        <w:rPr>
          <w:szCs w:val="22"/>
        </w:rPr>
      </w:pPr>
      <w:r w:rsidRPr="00C12A51">
        <w:rPr>
          <w:szCs w:val="22"/>
        </w:rPr>
        <w:t>Result:  The motion is passed (15 Yes, 0 No, 4 Abstain)</w:t>
      </w:r>
    </w:p>
    <w:p w:rsidR="00F36E39" w:rsidRPr="00C12A51" w:rsidRDefault="00F36E39" w:rsidP="00E649D4">
      <w:pPr>
        <w:ind w:left="720" w:firstLine="720"/>
        <w:jc w:val="both"/>
        <w:rPr>
          <w:szCs w:val="22"/>
        </w:rPr>
      </w:pPr>
    </w:p>
    <w:p w:rsidR="00F36E39" w:rsidRPr="00C12A51" w:rsidRDefault="00F36E39" w:rsidP="00F36E39">
      <w:pPr>
        <w:numPr>
          <w:ilvl w:val="1"/>
          <w:numId w:val="18"/>
        </w:numPr>
        <w:rPr>
          <w:szCs w:val="22"/>
        </w:rPr>
      </w:pPr>
      <w:r w:rsidRPr="00C12A51">
        <w:rPr>
          <w:szCs w:val="22"/>
        </w:rPr>
        <w:t>Motion #34: Move to insert the following in the SFD: “11ay BF training should support simultaneous multi-STA RSS over multiple channels during the A-BFT.”.</w:t>
      </w:r>
    </w:p>
    <w:p w:rsidR="00F36E39" w:rsidRPr="00C12A51" w:rsidRDefault="00F36E39" w:rsidP="00F36E39">
      <w:pPr>
        <w:ind w:left="792" w:firstLine="648"/>
        <w:jc w:val="both"/>
        <w:rPr>
          <w:szCs w:val="22"/>
        </w:rPr>
      </w:pPr>
      <w:r w:rsidRPr="00C12A51">
        <w:rPr>
          <w:szCs w:val="22"/>
        </w:rPr>
        <w:t>Move:  Yan Xin</w:t>
      </w:r>
      <w:r w:rsidR="00281B17" w:rsidRPr="00C12A51">
        <w:rPr>
          <w:szCs w:val="22"/>
        </w:rPr>
        <w:t xml:space="preserve"> (Huawei)</w:t>
      </w:r>
    </w:p>
    <w:p w:rsidR="00F36E39" w:rsidRPr="00C12A51" w:rsidRDefault="00F36E39" w:rsidP="00F36E39">
      <w:pPr>
        <w:ind w:left="792" w:firstLine="648"/>
        <w:jc w:val="both"/>
        <w:rPr>
          <w:szCs w:val="22"/>
        </w:rPr>
      </w:pPr>
      <w:r w:rsidRPr="00C12A51">
        <w:rPr>
          <w:szCs w:val="22"/>
        </w:rPr>
        <w:t>Second: Majid Ghanbarinejad</w:t>
      </w:r>
      <w:r w:rsidR="00281B17" w:rsidRPr="00C12A51">
        <w:rPr>
          <w:szCs w:val="22"/>
        </w:rPr>
        <w:t xml:space="preserve"> (Huawei)</w:t>
      </w:r>
    </w:p>
    <w:p w:rsidR="00F36E39" w:rsidRPr="00C12A51" w:rsidRDefault="00F36E39" w:rsidP="00F36E39">
      <w:pPr>
        <w:ind w:left="792" w:firstLine="648"/>
        <w:jc w:val="both"/>
        <w:rPr>
          <w:szCs w:val="22"/>
        </w:rPr>
      </w:pPr>
      <w:r w:rsidRPr="00C12A51">
        <w:rPr>
          <w:szCs w:val="22"/>
        </w:rPr>
        <w:t>Result:  The motion is passed (21 Yes, 0 No, 5 Abstain)</w:t>
      </w:r>
    </w:p>
    <w:p w:rsidR="00F36E39" w:rsidRPr="00C12A51" w:rsidRDefault="00F36E39" w:rsidP="00F36E39">
      <w:pPr>
        <w:ind w:left="792" w:firstLine="648"/>
        <w:jc w:val="both"/>
        <w:rPr>
          <w:szCs w:val="22"/>
        </w:rPr>
      </w:pPr>
    </w:p>
    <w:p w:rsidR="00F36E39" w:rsidRPr="00C12A51" w:rsidRDefault="00F36E39" w:rsidP="00F36E39">
      <w:pPr>
        <w:numPr>
          <w:ilvl w:val="1"/>
          <w:numId w:val="18"/>
        </w:numPr>
        <w:rPr>
          <w:szCs w:val="22"/>
        </w:rPr>
      </w:pPr>
      <w:r w:rsidRPr="00C12A51">
        <w:rPr>
          <w:szCs w:val="22"/>
        </w:rPr>
        <w:t>Motion #35: Move to insert the following in the SFD “A Control Trailer may be used in Control mode PPDUs in place of TRN-Units to carry control data. The Control Trailer is encoded as Control mode LDPC codewords. The presence of the Control Trailer is signaled in the Control mode header using the existing Training Length and Packet Type fields, and by setting reserved bits 22 and 23 both to 1”</w:t>
      </w:r>
    </w:p>
    <w:p w:rsidR="00F36E39" w:rsidRPr="00C12A51" w:rsidRDefault="00F36E39" w:rsidP="00F36E39">
      <w:pPr>
        <w:ind w:left="792" w:firstLine="648"/>
        <w:jc w:val="both"/>
        <w:rPr>
          <w:szCs w:val="22"/>
        </w:rPr>
      </w:pPr>
      <w:r w:rsidRPr="00C12A51">
        <w:rPr>
          <w:szCs w:val="22"/>
        </w:rPr>
        <w:t>Move:  Carlos Cordeiro</w:t>
      </w:r>
      <w:r w:rsidR="00281B17" w:rsidRPr="00C12A51">
        <w:rPr>
          <w:szCs w:val="22"/>
        </w:rPr>
        <w:t xml:space="preserve"> (Intel)</w:t>
      </w:r>
    </w:p>
    <w:p w:rsidR="00F36E39" w:rsidRPr="00C12A51" w:rsidRDefault="00F36E39" w:rsidP="00F36E39">
      <w:pPr>
        <w:ind w:left="792" w:firstLine="648"/>
        <w:jc w:val="both"/>
        <w:rPr>
          <w:szCs w:val="22"/>
        </w:rPr>
      </w:pPr>
      <w:r w:rsidRPr="00C12A51">
        <w:rPr>
          <w:szCs w:val="22"/>
        </w:rPr>
        <w:t>Second:  George Calcev</w:t>
      </w:r>
      <w:r w:rsidR="00281B17" w:rsidRPr="00C12A51">
        <w:rPr>
          <w:szCs w:val="22"/>
        </w:rPr>
        <w:t xml:space="preserve"> (Huawei)</w:t>
      </w:r>
      <w:bookmarkStart w:id="2" w:name="_GoBack"/>
      <w:bookmarkEnd w:id="2"/>
    </w:p>
    <w:p w:rsidR="00F36E39" w:rsidRPr="00C12A51" w:rsidRDefault="00F36E39" w:rsidP="00F36E39">
      <w:pPr>
        <w:ind w:left="792" w:firstLine="648"/>
        <w:jc w:val="both"/>
        <w:rPr>
          <w:szCs w:val="22"/>
        </w:rPr>
      </w:pPr>
      <w:r w:rsidRPr="00C12A51">
        <w:rPr>
          <w:szCs w:val="22"/>
        </w:rPr>
        <w:t>Result:  The motion is passed (20 Yes, 0 No, 5 Abstain)</w:t>
      </w:r>
    </w:p>
    <w:p w:rsidR="00544553" w:rsidRDefault="00544553" w:rsidP="00544553">
      <w:pPr>
        <w:ind w:left="792"/>
        <w:jc w:val="both"/>
        <w:rPr>
          <w:szCs w:val="22"/>
        </w:rPr>
      </w:pPr>
    </w:p>
    <w:p w:rsidR="00E572FE" w:rsidRDefault="00544553" w:rsidP="00E572FE">
      <w:pPr>
        <w:numPr>
          <w:ilvl w:val="0"/>
          <w:numId w:val="18"/>
        </w:numPr>
        <w:jc w:val="both"/>
        <w:rPr>
          <w:szCs w:val="22"/>
        </w:rPr>
      </w:pPr>
      <w:r>
        <w:rPr>
          <w:szCs w:val="22"/>
        </w:rPr>
        <w:t>Chair proceed to discuss the next conference call schedule for February 16, 2016 at 10:00 AM-11:00 AM ET</w:t>
      </w:r>
      <w:r w:rsidR="003A59E1">
        <w:rPr>
          <w:szCs w:val="22"/>
        </w:rPr>
        <w:t>.  No objection.</w:t>
      </w:r>
    </w:p>
    <w:p w:rsidR="006C2BAB" w:rsidRDefault="006C2BAB" w:rsidP="006C2BAB">
      <w:pPr>
        <w:ind w:left="360"/>
        <w:jc w:val="both"/>
        <w:rPr>
          <w:szCs w:val="22"/>
        </w:rPr>
      </w:pPr>
    </w:p>
    <w:p w:rsidR="00544553" w:rsidRPr="003A59E1" w:rsidRDefault="006C2BAB" w:rsidP="00544553">
      <w:pPr>
        <w:numPr>
          <w:ilvl w:val="0"/>
          <w:numId w:val="18"/>
        </w:numPr>
        <w:jc w:val="both"/>
        <w:rPr>
          <w:szCs w:val="22"/>
        </w:rPr>
      </w:pPr>
      <w:r>
        <w:rPr>
          <w:szCs w:val="22"/>
        </w:rPr>
        <w:t>Chair asked if there were any objections to adjourn the Atlanta, Georgia meeting.  None.</w:t>
      </w:r>
    </w:p>
    <w:p w:rsidR="001F0D08" w:rsidRDefault="001F0D08" w:rsidP="001F0D08">
      <w:pPr>
        <w:ind w:left="792"/>
        <w:jc w:val="both"/>
        <w:rPr>
          <w:szCs w:val="22"/>
        </w:rPr>
      </w:pPr>
    </w:p>
    <w:p w:rsidR="001F0D08" w:rsidRDefault="00A92DC1" w:rsidP="001F0D08">
      <w:pPr>
        <w:numPr>
          <w:ilvl w:val="0"/>
          <w:numId w:val="18"/>
        </w:numPr>
        <w:jc w:val="both"/>
        <w:rPr>
          <w:szCs w:val="22"/>
        </w:rPr>
      </w:pPr>
      <w:r>
        <w:rPr>
          <w:szCs w:val="22"/>
        </w:rPr>
        <w:t>The Task Group AY Atlanta</w:t>
      </w:r>
      <w:r w:rsidR="001F0D08">
        <w:rPr>
          <w:szCs w:val="22"/>
        </w:rPr>
        <w:t xml:space="preserve"> meeting was</w:t>
      </w:r>
      <w:r w:rsidR="00E572FE">
        <w:rPr>
          <w:szCs w:val="22"/>
        </w:rPr>
        <w:t xml:space="preserve"> adjourned on January</w:t>
      </w:r>
      <w:r>
        <w:rPr>
          <w:szCs w:val="22"/>
        </w:rPr>
        <w:t xml:space="preserve"> 19, 2016 at 11:15</w:t>
      </w:r>
      <w:r w:rsidR="001F0D08">
        <w:rPr>
          <w:szCs w:val="22"/>
        </w:rPr>
        <w:t>.</w:t>
      </w:r>
    </w:p>
    <w:p w:rsidR="001F0D08" w:rsidRPr="001F0D08" w:rsidRDefault="001F0D08" w:rsidP="001F0D08">
      <w:pPr>
        <w:ind w:left="360"/>
        <w:jc w:val="both"/>
        <w:rPr>
          <w:szCs w:val="22"/>
        </w:rPr>
      </w:pPr>
    </w:p>
    <w:p w:rsidR="003073EF" w:rsidRPr="003073EF" w:rsidRDefault="003073EF" w:rsidP="00877BDF">
      <w:pPr>
        <w:ind w:left="360"/>
        <w:jc w:val="both"/>
        <w:rPr>
          <w:szCs w:val="22"/>
        </w:rPr>
      </w:pPr>
    </w:p>
    <w:p w:rsidR="000A5F3F" w:rsidRPr="008C1D4B" w:rsidRDefault="000A5F3F" w:rsidP="00262F81">
      <w:pPr>
        <w:rPr>
          <w:szCs w:val="22"/>
        </w:rPr>
      </w:pPr>
    </w:p>
    <w:sectPr w:rsidR="000A5F3F" w:rsidRPr="008C1D4B" w:rsidSect="00AD26A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C4" w:rsidRDefault="008469C4">
      <w:r>
        <w:separator/>
      </w:r>
    </w:p>
  </w:endnote>
  <w:endnote w:type="continuationSeparator" w:id="0">
    <w:p w:rsidR="008469C4" w:rsidRDefault="00846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2C" w:rsidRDefault="00A7552C">
    <w:pPr>
      <w:pStyle w:val="Footer"/>
      <w:tabs>
        <w:tab w:val="clear" w:pos="6480"/>
        <w:tab w:val="center" w:pos="4680"/>
        <w:tab w:val="right" w:pos="9360"/>
      </w:tabs>
    </w:pPr>
    <w:r>
      <w:rPr>
        <w:rFonts w:hint="eastAsia"/>
        <w:lang w:eastAsia="ja-JP"/>
      </w:rPr>
      <w:t>Minutes</w:t>
    </w:r>
    <w:r>
      <w:tab/>
      <w:t xml:space="preserve">Page </w:t>
    </w:r>
    <w:r w:rsidR="004A53DA">
      <w:fldChar w:fldCharType="begin"/>
    </w:r>
    <w:r w:rsidR="003B33E7">
      <w:instrText xml:space="preserve">PAGE </w:instrText>
    </w:r>
    <w:r w:rsidR="004A53DA">
      <w:fldChar w:fldCharType="separate"/>
    </w:r>
    <w:r w:rsidR="008E097F">
      <w:rPr>
        <w:noProof/>
      </w:rPr>
      <w:t>12</w:t>
    </w:r>
    <w:r w:rsidR="004A53DA">
      <w:rPr>
        <w:noProof/>
      </w:rPr>
      <w:fldChar w:fldCharType="end"/>
    </w:r>
    <w:r>
      <w:tab/>
    </w:r>
    <w:r>
      <w:rPr>
        <w:lang w:eastAsia="ja-JP"/>
      </w:rPr>
      <w:t>Jeorge S. Hurtarte, Teradyne</w:t>
    </w:r>
  </w:p>
  <w:p w:rsidR="00A7552C" w:rsidRDefault="00A755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C4" w:rsidRDefault="008469C4">
      <w:r>
        <w:separator/>
      </w:r>
    </w:p>
  </w:footnote>
  <w:footnote w:type="continuationSeparator" w:id="0">
    <w:p w:rsidR="008469C4" w:rsidRDefault="00846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2C" w:rsidRDefault="00A7552C" w:rsidP="00793086">
    <w:pPr>
      <w:pStyle w:val="Header"/>
      <w:tabs>
        <w:tab w:val="clear" w:pos="6480"/>
        <w:tab w:val="center" w:pos="4680"/>
        <w:tab w:val="right" w:pos="9360"/>
      </w:tabs>
      <w:rPr>
        <w:lang w:eastAsia="ja-JP"/>
      </w:rPr>
    </w:pPr>
    <w:r>
      <w:rPr>
        <w:lang w:eastAsia="ja-JP"/>
      </w:rPr>
      <w:t>January</w:t>
    </w:r>
    <w:r>
      <w:t xml:space="preserve"> 201</w:t>
    </w:r>
    <w:r>
      <w:rPr>
        <w:lang w:eastAsia="ja-JP"/>
      </w:rPr>
      <w:t>6</w:t>
    </w:r>
    <w:r>
      <w:tab/>
    </w:r>
    <w:r>
      <w:tab/>
    </w:r>
    <w:fldSimple w:instr=" TITLE  \* MERGEFORMAT ">
      <w:r>
        <w:t>doc.: IEEE 802.11-16/</w:t>
      </w:r>
    </w:fldSimple>
    <w:r w:rsidR="00B60DEB">
      <w:t>0234</w:t>
    </w:r>
    <w:r>
      <w:t>r</w:t>
    </w:r>
    <w:r>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5">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9">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12">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13">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16">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21">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9"/>
  </w:num>
  <w:num w:numId="4">
    <w:abstractNumId w:val="0"/>
  </w:num>
  <w:num w:numId="5">
    <w:abstractNumId w:val="19"/>
  </w:num>
  <w:num w:numId="6">
    <w:abstractNumId w:val="6"/>
  </w:num>
  <w:num w:numId="7">
    <w:abstractNumId w:val="8"/>
  </w:num>
  <w:num w:numId="8">
    <w:abstractNumId w:val="5"/>
  </w:num>
  <w:num w:numId="9">
    <w:abstractNumId w:val="21"/>
  </w:num>
  <w:num w:numId="10">
    <w:abstractNumId w:val="18"/>
  </w:num>
  <w:num w:numId="11">
    <w:abstractNumId w:val="14"/>
  </w:num>
  <w:num w:numId="12">
    <w:abstractNumId w:val="4"/>
  </w:num>
  <w:num w:numId="13">
    <w:abstractNumId w:val="13"/>
  </w:num>
  <w:num w:numId="14">
    <w:abstractNumId w:val="20"/>
  </w:num>
  <w:num w:numId="15">
    <w:abstractNumId w:val="17"/>
  </w:num>
  <w:num w:numId="16">
    <w:abstractNumId w:val="10"/>
  </w:num>
  <w:num w:numId="17">
    <w:abstractNumId w:val="16"/>
  </w:num>
  <w:num w:numId="18">
    <w:abstractNumId w:val="7"/>
  </w:num>
  <w:num w:numId="19">
    <w:abstractNumId w:val="22"/>
  </w:num>
  <w:num w:numId="20">
    <w:abstractNumId w:val="3"/>
  </w:num>
  <w:num w:numId="21">
    <w:abstractNumId w:val="15"/>
  </w:num>
  <w:num w:numId="22">
    <w:abstractNumId w:val="12"/>
  </w:num>
  <w:num w:numId="2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3A24"/>
    <w:rsid w:val="0000453A"/>
    <w:rsid w:val="000055A6"/>
    <w:rsid w:val="000064B2"/>
    <w:rsid w:val="00010556"/>
    <w:rsid w:val="00010B9E"/>
    <w:rsid w:val="000124BB"/>
    <w:rsid w:val="000144C7"/>
    <w:rsid w:val="00014EF8"/>
    <w:rsid w:val="00016099"/>
    <w:rsid w:val="000163CB"/>
    <w:rsid w:val="00021C0C"/>
    <w:rsid w:val="0002745B"/>
    <w:rsid w:val="00030B5E"/>
    <w:rsid w:val="00030DC0"/>
    <w:rsid w:val="00032E9C"/>
    <w:rsid w:val="0003332C"/>
    <w:rsid w:val="00035912"/>
    <w:rsid w:val="000360B1"/>
    <w:rsid w:val="00036D2F"/>
    <w:rsid w:val="00037FBD"/>
    <w:rsid w:val="00042D02"/>
    <w:rsid w:val="000442DE"/>
    <w:rsid w:val="00047D1F"/>
    <w:rsid w:val="00051A37"/>
    <w:rsid w:val="00052C44"/>
    <w:rsid w:val="000535B7"/>
    <w:rsid w:val="00056536"/>
    <w:rsid w:val="00056B84"/>
    <w:rsid w:val="00061832"/>
    <w:rsid w:val="00061A31"/>
    <w:rsid w:val="00061FAD"/>
    <w:rsid w:val="0006253C"/>
    <w:rsid w:val="00062813"/>
    <w:rsid w:val="00071BE0"/>
    <w:rsid w:val="00073346"/>
    <w:rsid w:val="0007573F"/>
    <w:rsid w:val="00075BB3"/>
    <w:rsid w:val="00075D65"/>
    <w:rsid w:val="00075F60"/>
    <w:rsid w:val="00076820"/>
    <w:rsid w:val="0007784B"/>
    <w:rsid w:val="0008058A"/>
    <w:rsid w:val="00081D31"/>
    <w:rsid w:val="00081DB0"/>
    <w:rsid w:val="00083A89"/>
    <w:rsid w:val="00083E43"/>
    <w:rsid w:val="00084BB9"/>
    <w:rsid w:val="000855F5"/>
    <w:rsid w:val="00085836"/>
    <w:rsid w:val="00085F77"/>
    <w:rsid w:val="000865D3"/>
    <w:rsid w:val="00091F1A"/>
    <w:rsid w:val="00093BB5"/>
    <w:rsid w:val="00094233"/>
    <w:rsid w:val="00096296"/>
    <w:rsid w:val="00096303"/>
    <w:rsid w:val="00096944"/>
    <w:rsid w:val="000A02C9"/>
    <w:rsid w:val="000A0FA4"/>
    <w:rsid w:val="000A4C66"/>
    <w:rsid w:val="000A536F"/>
    <w:rsid w:val="000A5F3F"/>
    <w:rsid w:val="000A690C"/>
    <w:rsid w:val="000A6D74"/>
    <w:rsid w:val="000B0296"/>
    <w:rsid w:val="000B1FA7"/>
    <w:rsid w:val="000B37D1"/>
    <w:rsid w:val="000B3918"/>
    <w:rsid w:val="000B45EA"/>
    <w:rsid w:val="000B491B"/>
    <w:rsid w:val="000B5788"/>
    <w:rsid w:val="000B6324"/>
    <w:rsid w:val="000C078D"/>
    <w:rsid w:val="000C1FE1"/>
    <w:rsid w:val="000C255D"/>
    <w:rsid w:val="000C2A79"/>
    <w:rsid w:val="000C3CC0"/>
    <w:rsid w:val="000C43B4"/>
    <w:rsid w:val="000C4745"/>
    <w:rsid w:val="000D2001"/>
    <w:rsid w:val="000D4B90"/>
    <w:rsid w:val="000D6E64"/>
    <w:rsid w:val="000D7376"/>
    <w:rsid w:val="000E24A6"/>
    <w:rsid w:val="000E3380"/>
    <w:rsid w:val="000E5AC0"/>
    <w:rsid w:val="000E69F3"/>
    <w:rsid w:val="000E77A9"/>
    <w:rsid w:val="000E7A6A"/>
    <w:rsid w:val="000F26BC"/>
    <w:rsid w:val="000F29F2"/>
    <w:rsid w:val="000F3876"/>
    <w:rsid w:val="000F507D"/>
    <w:rsid w:val="000F55A6"/>
    <w:rsid w:val="000F5706"/>
    <w:rsid w:val="000F66B2"/>
    <w:rsid w:val="000F6C2F"/>
    <w:rsid w:val="000F7B1F"/>
    <w:rsid w:val="001006D5"/>
    <w:rsid w:val="00101643"/>
    <w:rsid w:val="001016E9"/>
    <w:rsid w:val="00102B03"/>
    <w:rsid w:val="00104AA7"/>
    <w:rsid w:val="001061A2"/>
    <w:rsid w:val="001067F3"/>
    <w:rsid w:val="00110DFA"/>
    <w:rsid w:val="0011149A"/>
    <w:rsid w:val="00111F8C"/>
    <w:rsid w:val="0011231F"/>
    <w:rsid w:val="001127F4"/>
    <w:rsid w:val="00115FC6"/>
    <w:rsid w:val="001168D1"/>
    <w:rsid w:val="001174A8"/>
    <w:rsid w:val="00117E90"/>
    <w:rsid w:val="0012284F"/>
    <w:rsid w:val="00122B92"/>
    <w:rsid w:val="00122C1D"/>
    <w:rsid w:val="001238D9"/>
    <w:rsid w:val="00123B1C"/>
    <w:rsid w:val="001257BC"/>
    <w:rsid w:val="0012726E"/>
    <w:rsid w:val="001273FF"/>
    <w:rsid w:val="00127CDD"/>
    <w:rsid w:val="00130AAB"/>
    <w:rsid w:val="001317DB"/>
    <w:rsid w:val="001323D1"/>
    <w:rsid w:val="001376E2"/>
    <w:rsid w:val="001417E2"/>
    <w:rsid w:val="0014618D"/>
    <w:rsid w:val="00146540"/>
    <w:rsid w:val="001473CD"/>
    <w:rsid w:val="00150530"/>
    <w:rsid w:val="0015303B"/>
    <w:rsid w:val="0015357A"/>
    <w:rsid w:val="00154E28"/>
    <w:rsid w:val="00154F4B"/>
    <w:rsid w:val="001551F7"/>
    <w:rsid w:val="0015703A"/>
    <w:rsid w:val="00160624"/>
    <w:rsid w:val="00162106"/>
    <w:rsid w:val="00163135"/>
    <w:rsid w:val="001640AE"/>
    <w:rsid w:val="00165B6C"/>
    <w:rsid w:val="001662D3"/>
    <w:rsid w:val="00167964"/>
    <w:rsid w:val="00172BA2"/>
    <w:rsid w:val="001767E0"/>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366"/>
    <w:rsid w:val="001A6654"/>
    <w:rsid w:val="001A6E27"/>
    <w:rsid w:val="001A7B6C"/>
    <w:rsid w:val="001A7F12"/>
    <w:rsid w:val="001B05BA"/>
    <w:rsid w:val="001B0ABE"/>
    <w:rsid w:val="001B13F9"/>
    <w:rsid w:val="001B2A02"/>
    <w:rsid w:val="001B34F4"/>
    <w:rsid w:val="001B3869"/>
    <w:rsid w:val="001B5D90"/>
    <w:rsid w:val="001C150D"/>
    <w:rsid w:val="001C1641"/>
    <w:rsid w:val="001C164C"/>
    <w:rsid w:val="001C1D47"/>
    <w:rsid w:val="001C5718"/>
    <w:rsid w:val="001C59CC"/>
    <w:rsid w:val="001D5FF4"/>
    <w:rsid w:val="001D7CDF"/>
    <w:rsid w:val="001E1464"/>
    <w:rsid w:val="001E14B2"/>
    <w:rsid w:val="001E20FE"/>
    <w:rsid w:val="001E25B4"/>
    <w:rsid w:val="001E3020"/>
    <w:rsid w:val="001E44C1"/>
    <w:rsid w:val="001E44FC"/>
    <w:rsid w:val="001E47B2"/>
    <w:rsid w:val="001E55D7"/>
    <w:rsid w:val="001F0053"/>
    <w:rsid w:val="001F0D08"/>
    <w:rsid w:val="001F204F"/>
    <w:rsid w:val="001F302C"/>
    <w:rsid w:val="001F52EC"/>
    <w:rsid w:val="002014EA"/>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40232"/>
    <w:rsid w:val="00240492"/>
    <w:rsid w:val="002408AD"/>
    <w:rsid w:val="00240B6D"/>
    <w:rsid w:val="002417DC"/>
    <w:rsid w:val="00242B96"/>
    <w:rsid w:val="0024322E"/>
    <w:rsid w:val="00243D5A"/>
    <w:rsid w:val="00243DB6"/>
    <w:rsid w:val="00244F31"/>
    <w:rsid w:val="0025025C"/>
    <w:rsid w:val="00255AFC"/>
    <w:rsid w:val="00256E66"/>
    <w:rsid w:val="00256F75"/>
    <w:rsid w:val="00257360"/>
    <w:rsid w:val="002614C3"/>
    <w:rsid w:val="002620A9"/>
    <w:rsid w:val="00262F81"/>
    <w:rsid w:val="00263F7F"/>
    <w:rsid w:val="002641A6"/>
    <w:rsid w:val="0026584A"/>
    <w:rsid w:val="002701D5"/>
    <w:rsid w:val="00271575"/>
    <w:rsid w:val="00271677"/>
    <w:rsid w:val="002718F0"/>
    <w:rsid w:val="002718F8"/>
    <w:rsid w:val="00273308"/>
    <w:rsid w:val="002736D2"/>
    <w:rsid w:val="0027623A"/>
    <w:rsid w:val="00276296"/>
    <w:rsid w:val="00276B8B"/>
    <w:rsid w:val="00276D3D"/>
    <w:rsid w:val="00277443"/>
    <w:rsid w:val="00277E17"/>
    <w:rsid w:val="00277F60"/>
    <w:rsid w:val="00280495"/>
    <w:rsid w:val="00280EB5"/>
    <w:rsid w:val="00281B17"/>
    <w:rsid w:val="002822D8"/>
    <w:rsid w:val="00284BB2"/>
    <w:rsid w:val="002852FA"/>
    <w:rsid w:val="00285C49"/>
    <w:rsid w:val="00292B05"/>
    <w:rsid w:val="00294C59"/>
    <w:rsid w:val="002A08DB"/>
    <w:rsid w:val="002A0D36"/>
    <w:rsid w:val="002A0DE3"/>
    <w:rsid w:val="002A29ED"/>
    <w:rsid w:val="002A2AB2"/>
    <w:rsid w:val="002A2CFF"/>
    <w:rsid w:val="002A31CA"/>
    <w:rsid w:val="002A435D"/>
    <w:rsid w:val="002A5036"/>
    <w:rsid w:val="002A51FE"/>
    <w:rsid w:val="002A5C92"/>
    <w:rsid w:val="002A5D1F"/>
    <w:rsid w:val="002B0DEC"/>
    <w:rsid w:val="002B1ECA"/>
    <w:rsid w:val="002B3DF5"/>
    <w:rsid w:val="002B4055"/>
    <w:rsid w:val="002B4A88"/>
    <w:rsid w:val="002B4C17"/>
    <w:rsid w:val="002B5CD5"/>
    <w:rsid w:val="002B6308"/>
    <w:rsid w:val="002C12B6"/>
    <w:rsid w:val="002C1AAF"/>
    <w:rsid w:val="002C2321"/>
    <w:rsid w:val="002C2F4B"/>
    <w:rsid w:val="002C3F40"/>
    <w:rsid w:val="002D07C5"/>
    <w:rsid w:val="002D2FED"/>
    <w:rsid w:val="002D41D9"/>
    <w:rsid w:val="002E0815"/>
    <w:rsid w:val="002E10DD"/>
    <w:rsid w:val="002E115C"/>
    <w:rsid w:val="002E1CB5"/>
    <w:rsid w:val="002E2A66"/>
    <w:rsid w:val="002E576E"/>
    <w:rsid w:val="002E57FD"/>
    <w:rsid w:val="002E67E7"/>
    <w:rsid w:val="002E792F"/>
    <w:rsid w:val="002F03D2"/>
    <w:rsid w:val="002F0773"/>
    <w:rsid w:val="002F0F96"/>
    <w:rsid w:val="002F3644"/>
    <w:rsid w:val="002F41E6"/>
    <w:rsid w:val="00303527"/>
    <w:rsid w:val="00303A25"/>
    <w:rsid w:val="00305C24"/>
    <w:rsid w:val="003073EF"/>
    <w:rsid w:val="003077BF"/>
    <w:rsid w:val="0030782B"/>
    <w:rsid w:val="00307B0E"/>
    <w:rsid w:val="00307BA6"/>
    <w:rsid w:val="00307D01"/>
    <w:rsid w:val="0031105A"/>
    <w:rsid w:val="00314884"/>
    <w:rsid w:val="00315003"/>
    <w:rsid w:val="003150B9"/>
    <w:rsid w:val="00317D5D"/>
    <w:rsid w:val="003204FC"/>
    <w:rsid w:val="0032132B"/>
    <w:rsid w:val="00322116"/>
    <w:rsid w:val="003221FD"/>
    <w:rsid w:val="00323F0C"/>
    <w:rsid w:val="00324B33"/>
    <w:rsid w:val="00324D02"/>
    <w:rsid w:val="00331D7D"/>
    <w:rsid w:val="0033254D"/>
    <w:rsid w:val="00332B6B"/>
    <w:rsid w:val="00332E81"/>
    <w:rsid w:val="003343DB"/>
    <w:rsid w:val="003363D2"/>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5D17"/>
    <w:rsid w:val="003764A0"/>
    <w:rsid w:val="00381A41"/>
    <w:rsid w:val="00383F5F"/>
    <w:rsid w:val="003842FB"/>
    <w:rsid w:val="00385534"/>
    <w:rsid w:val="0038647A"/>
    <w:rsid w:val="00386540"/>
    <w:rsid w:val="00386622"/>
    <w:rsid w:val="0039002C"/>
    <w:rsid w:val="003903F3"/>
    <w:rsid w:val="00391B1D"/>
    <w:rsid w:val="00391D0A"/>
    <w:rsid w:val="00395F51"/>
    <w:rsid w:val="00396E63"/>
    <w:rsid w:val="00396ECD"/>
    <w:rsid w:val="00396FE1"/>
    <w:rsid w:val="00397223"/>
    <w:rsid w:val="003975B2"/>
    <w:rsid w:val="003A0011"/>
    <w:rsid w:val="003A070F"/>
    <w:rsid w:val="003A0BEA"/>
    <w:rsid w:val="003A4EBC"/>
    <w:rsid w:val="003A50B9"/>
    <w:rsid w:val="003A5584"/>
    <w:rsid w:val="003A572F"/>
    <w:rsid w:val="003A59E1"/>
    <w:rsid w:val="003A6823"/>
    <w:rsid w:val="003A6ADE"/>
    <w:rsid w:val="003A6D71"/>
    <w:rsid w:val="003A6FEA"/>
    <w:rsid w:val="003A706F"/>
    <w:rsid w:val="003B05EB"/>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FFD"/>
    <w:rsid w:val="003C5128"/>
    <w:rsid w:val="003C540C"/>
    <w:rsid w:val="003C56AE"/>
    <w:rsid w:val="003C5848"/>
    <w:rsid w:val="003D2028"/>
    <w:rsid w:val="003D6ECB"/>
    <w:rsid w:val="003D7B4E"/>
    <w:rsid w:val="003E0245"/>
    <w:rsid w:val="003E2E41"/>
    <w:rsid w:val="003E3681"/>
    <w:rsid w:val="003E5505"/>
    <w:rsid w:val="003E571F"/>
    <w:rsid w:val="003E6B5B"/>
    <w:rsid w:val="003F0F36"/>
    <w:rsid w:val="003F2494"/>
    <w:rsid w:val="003F2E27"/>
    <w:rsid w:val="003F3C86"/>
    <w:rsid w:val="003F461C"/>
    <w:rsid w:val="00401E32"/>
    <w:rsid w:val="0040270F"/>
    <w:rsid w:val="0040312F"/>
    <w:rsid w:val="004058EF"/>
    <w:rsid w:val="00410317"/>
    <w:rsid w:val="004103FC"/>
    <w:rsid w:val="0041053D"/>
    <w:rsid w:val="00412EA2"/>
    <w:rsid w:val="00412FB5"/>
    <w:rsid w:val="0041303D"/>
    <w:rsid w:val="004140DE"/>
    <w:rsid w:val="0041515E"/>
    <w:rsid w:val="0041556B"/>
    <w:rsid w:val="00417997"/>
    <w:rsid w:val="004205A4"/>
    <w:rsid w:val="00421320"/>
    <w:rsid w:val="00423677"/>
    <w:rsid w:val="004252FC"/>
    <w:rsid w:val="004278DA"/>
    <w:rsid w:val="00430905"/>
    <w:rsid w:val="004309D7"/>
    <w:rsid w:val="00433CEF"/>
    <w:rsid w:val="004378CA"/>
    <w:rsid w:val="00440C7D"/>
    <w:rsid w:val="00443C76"/>
    <w:rsid w:val="00443CBD"/>
    <w:rsid w:val="0045008B"/>
    <w:rsid w:val="004505BB"/>
    <w:rsid w:val="00451FCD"/>
    <w:rsid w:val="00453881"/>
    <w:rsid w:val="004546F6"/>
    <w:rsid w:val="00454E9F"/>
    <w:rsid w:val="00455079"/>
    <w:rsid w:val="004550FC"/>
    <w:rsid w:val="00457292"/>
    <w:rsid w:val="00460EF9"/>
    <w:rsid w:val="00462209"/>
    <w:rsid w:val="004634A9"/>
    <w:rsid w:val="004641B9"/>
    <w:rsid w:val="00464C28"/>
    <w:rsid w:val="004658EC"/>
    <w:rsid w:val="00466602"/>
    <w:rsid w:val="00471558"/>
    <w:rsid w:val="00471F3A"/>
    <w:rsid w:val="00472390"/>
    <w:rsid w:val="00474220"/>
    <w:rsid w:val="004742D9"/>
    <w:rsid w:val="0047591D"/>
    <w:rsid w:val="00476F94"/>
    <w:rsid w:val="00477ED3"/>
    <w:rsid w:val="00481AF5"/>
    <w:rsid w:val="0048285E"/>
    <w:rsid w:val="004838EB"/>
    <w:rsid w:val="00483EF7"/>
    <w:rsid w:val="004846DF"/>
    <w:rsid w:val="00484FB5"/>
    <w:rsid w:val="00485FDF"/>
    <w:rsid w:val="004876D0"/>
    <w:rsid w:val="00491DC9"/>
    <w:rsid w:val="004932D0"/>
    <w:rsid w:val="00494114"/>
    <w:rsid w:val="004946AD"/>
    <w:rsid w:val="004953A7"/>
    <w:rsid w:val="004964DF"/>
    <w:rsid w:val="00496980"/>
    <w:rsid w:val="00496B21"/>
    <w:rsid w:val="00497325"/>
    <w:rsid w:val="004A03B2"/>
    <w:rsid w:val="004A1DC4"/>
    <w:rsid w:val="004A53DA"/>
    <w:rsid w:val="004A559A"/>
    <w:rsid w:val="004B0A57"/>
    <w:rsid w:val="004B1DC3"/>
    <w:rsid w:val="004B238D"/>
    <w:rsid w:val="004B4268"/>
    <w:rsid w:val="004B51F7"/>
    <w:rsid w:val="004B567E"/>
    <w:rsid w:val="004B6EC7"/>
    <w:rsid w:val="004C0533"/>
    <w:rsid w:val="004C0B37"/>
    <w:rsid w:val="004C1A33"/>
    <w:rsid w:val="004C1D57"/>
    <w:rsid w:val="004C24A0"/>
    <w:rsid w:val="004C266C"/>
    <w:rsid w:val="004C331B"/>
    <w:rsid w:val="004C4238"/>
    <w:rsid w:val="004C5B6E"/>
    <w:rsid w:val="004C748E"/>
    <w:rsid w:val="004C7ACB"/>
    <w:rsid w:val="004D0491"/>
    <w:rsid w:val="004D1556"/>
    <w:rsid w:val="004D18FC"/>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4D1"/>
    <w:rsid w:val="004F385A"/>
    <w:rsid w:val="004F4085"/>
    <w:rsid w:val="004F419A"/>
    <w:rsid w:val="004F5448"/>
    <w:rsid w:val="004F5EAB"/>
    <w:rsid w:val="004F7B2D"/>
    <w:rsid w:val="0050181E"/>
    <w:rsid w:val="00501DCD"/>
    <w:rsid w:val="00502B6D"/>
    <w:rsid w:val="005058FB"/>
    <w:rsid w:val="00505D9A"/>
    <w:rsid w:val="005066AC"/>
    <w:rsid w:val="0050727D"/>
    <w:rsid w:val="00510163"/>
    <w:rsid w:val="005113B8"/>
    <w:rsid w:val="00512918"/>
    <w:rsid w:val="005151FD"/>
    <w:rsid w:val="005153BD"/>
    <w:rsid w:val="00524F75"/>
    <w:rsid w:val="0052573C"/>
    <w:rsid w:val="00527069"/>
    <w:rsid w:val="00527F1D"/>
    <w:rsid w:val="00532D81"/>
    <w:rsid w:val="00533448"/>
    <w:rsid w:val="005343AB"/>
    <w:rsid w:val="00534C55"/>
    <w:rsid w:val="005360DA"/>
    <w:rsid w:val="005376AD"/>
    <w:rsid w:val="00537A9E"/>
    <w:rsid w:val="005413F2"/>
    <w:rsid w:val="00541709"/>
    <w:rsid w:val="00543181"/>
    <w:rsid w:val="00543B83"/>
    <w:rsid w:val="005441E5"/>
    <w:rsid w:val="00544553"/>
    <w:rsid w:val="005454D0"/>
    <w:rsid w:val="00546788"/>
    <w:rsid w:val="00547F52"/>
    <w:rsid w:val="00552AC2"/>
    <w:rsid w:val="005532EE"/>
    <w:rsid w:val="005545ED"/>
    <w:rsid w:val="00554DA6"/>
    <w:rsid w:val="00556564"/>
    <w:rsid w:val="005575AF"/>
    <w:rsid w:val="00557FB9"/>
    <w:rsid w:val="0056036F"/>
    <w:rsid w:val="00560874"/>
    <w:rsid w:val="0056292D"/>
    <w:rsid w:val="005634B7"/>
    <w:rsid w:val="00564518"/>
    <w:rsid w:val="00564F20"/>
    <w:rsid w:val="00570B21"/>
    <w:rsid w:val="005757D1"/>
    <w:rsid w:val="00575FB9"/>
    <w:rsid w:val="00576458"/>
    <w:rsid w:val="00577FEA"/>
    <w:rsid w:val="0058119D"/>
    <w:rsid w:val="0058293C"/>
    <w:rsid w:val="0058560B"/>
    <w:rsid w:val="00586348"/>
    <w:rsid w:val="00587473"/>
    <w:rsid w:val="00587C1B"/>
    <w:rsid w:val="00590900"/>
    <w:rsid w:val="00591158"/>
    <w:rsid w:val="00591360"/>
    <w:rsid w:val="00592B05"/>
    <w:rsid w:val="00594926"/>
    <w:rsid w:val="00594F6F"/>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9C1"/>
    <w:rsid w:val="005B7A36"/>
    <w:rsid w:val="005C08D8"/>
    <w:rsid w:val="005C17C9"/>
    <w:rsid w:val="005C33EF"/>
    <w:rsid w:val="005C385F"/>
    <w:rsid w:val="005C4FD8"/>
    <w:rsid w:val="005C635D"/>
    <w:rsid w:val="005D2467"/>
    <w:rsid w:val="005D27D0"/>
    <w:rsid w:val="005D4063"/>
    <w:rsid w:val="005D4F7C"/>
    <w:rsid w:val="005D571D"/>
    <w:rsid w:val="005D763F"/>
    <w:rsid w:val="005E0D07"/>
    <w:rsid w:val="005E1047"/>
    <w:rsid w:val="005E1B0E"/>
    <w:rsid w:val="005E1F4D"/>
    <w:rsid w:val="005E228F"/>
    <w:rsid w:val="005E487B"/>
    <w:rsid w:val="005E79E8"/>
    <w:rsid w:val="005F39AB"/>
    <w:rsid w:val="005F6CCF"/>
    <w:rsid w:val="00600256"/>
    <w:rsid w:val="0060072D"/>
    <w:rsid w:val="00604D86"/>
    <w:rsid w:val="006116D3"/>
    <w:rsid w:val="00611C41"/>
    <w:rsid w:val="00612CF6"/>
    <w:rsid w:val="00612FF1"/>
    <w:rsid w:val="00613C54"/>
    <w:rsid w:val="00614418"/>
    <w:rsid w:val="00614C34"/>
    <w:rsid w:val="00615963"/>
    <w:rsid w:val="00616108"/>
    <w:rsid w:val="006174AB"/>
    <w:rsid w:val="006204B5"/>
    <w:rsid w:val="00620AA0"/>
    <w:rsid w:val="006269E6"/>
    <w:rsid w:val="00632118"/>
    <w:rsid w:val="0063426D"/>
    <w:rsid w:val="006350A0"/>
    <w:rsid w:val="0063527F"/>
    <w:rsid w:val="00635834"/>
    <w:rsid w:val="006368DF"/>
    <w:rsid w:val="00636962"/>
    <w:rsid w:val="0064186B"/>
    <w:rsid w:val="00642619"/>
    <w:rsid w:val="00642821"/>
    <w:rsid w:val="0064746B"/>
    <w:rsid w:val="00647585"/>
    <w:rsid w:val="006516E1"/>
    <w:rsid w:val="006517E9"/>
    <w:rsid w:val="006539D0"/>
    <w:rsid w:val="00654DC3"/>
    <w:rsid w:val="0065662A"/>
    <w:rsid w:val="00656B4C"/>
    <w:rsid w:val="00660294"/>
    <w:rsid w:val="00661557"/>
    <w:rsid w:val="00663E7B"/>
    <w:rsid w:val="0066702B"/>
    <w:rsid w:val="0067096F"/>
    <w:rsid w:val="0067216E"/>
    <w:rsid w:val="00673334"/>
    <w:rsid w:val="00673A67"/>
    <w:rsid w:val="006746F2"/>
    <w:rsid w:val="00674D92"/>
    <w:rsid w:val="006759C8"/>
    <w:rsid w:val="006819F7"/>
    <w:rsid w:val="00682C07"/>
    <w:rsid w:val="00683701"/>
    <w:rsid w:val="00683EF6"/>
    <w:rsid w:val="006845DB"/>
    <w:rsid w:val="0068701F"/>
    <w:rsid w:val="00687EB4"/>
    <w:rsid w:val="006908DA"/>
    <w:rsid w:val="006941D8"/>
    <w:rsid w:val="00696C45"/>
    <w:rsid w:val="006973F1"/>
    <w:rsid w:val="00697591"/>
    <w:rsid w:val="006A00B4"/>
    <w:rsid w:val="006A0250"/>
    <w:rsid w:val="006A0B14"/>
    <w:rsid w:val="006A1617"/>
    <w:rsid w:val="006A18A2"/>
    <w:rsid w:val="006A3CE0"/>
    <w:rsid w:val="006A40D6"/>
    <w:rsid w:val="006A5097"/>
    <w:rsid w:val="006A63A2"/>
    <w:rsid w:val="006B156D"/>
    <w:rsid w:val="006B1747"/>
    <w:rsid w:val="006B2A19"/>
    <w:rsid w:val="006B4DB1"/>
    <w:rsid w:val="006B53CA"/>
    <w:rsid w:val="006C26D6"/>
    <w:rsid w:val="006C2BAB"/>
    <w:rsid w:val="006C354D"/>
    <w:rsid w:val="006C35FC"/>
    <w:rsid w:val="006C44B8"/>
    <w:rsid w:val="006C50D6"/>
    <w:rsid w:val="006C5B63"/>
    <w:rsid w:val="006C6686"/>
    <w:rsid w:val="006C7536"/>
    <w:rsid w:val="006C7BF9"/>
    <w:rsid w:val="006D28BB"/>
    <w:rsid w:val="006D32D5"/>
    <w:rsid w:val="006D5A04"/>
    <w:rsid w:val="006D62E6"/>
    <w:rsid w:val="006D7B63"/>
    <w:rsid w:val="006E06DE"/>
    <w:rsid w:val="006E2F64"/>
    <w:rsid w:val="006E43D6"/>
    <w:rsid w:val="006E4957"/>
    <w:rsid w:val="006E5D8C"/>
    <w:rsid w:val="006E61F2"/>
    <w:rsid w:val="006E7CDF"/>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B7C"/>
    <w:rsid w:val="00726BE3"/>
    <w:rsid w:val="00727426"/>
    <w:rsid w:val="0073043A"/>
    <w:rsid w:val="007336A7"/>
    <w:rsid w:val="00735A29"/>
    <w:rsid w:val="00737E38"/>
    <w:rsid w:val="007409C3"/>
    <w:rsid w:val="007448C0"/>
    <w:rsid w:val="007455C8"/>
    <w:rsid w:val="0074592F"/>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6099C"/>
    <w:rsid w:val="00760D96"/>
    <w:rsid w:val="007620C2"/>
    <w:rsid w:val="0076266A"/>
    <w:rsid w:val="00763AF4"/>
    <w:rsid w:val="00763F27"/>
    <w:rsid w:val="00765658"/>
    <w:rsid w:val="00766785"/>
    <w:rsid w:val="007725E6"/>
    <w:rsid w:val="007729DD"/>
    <w:rsid w:val="00773DC0"/>
    <w:rsid w:val="007768C4"/>
    <w:rsid w:val="00780DD7"/>
    <w:rsid w:val="00782745"/>
    <w:rsid w:val="00786838"/>
    <w:rsid w:val="00787C30"/>
    <w:rsid w:val="00787C31"/>
    <w:rsid w:val="00791333"/>
    <w:rsid w:val="00791DAE"/>
    <w:rsid w:val="007927EA"/>
    <w:rsid w:val="00793086"/>
    <w:rsid w:val="0079488D"/>
    <w:rsid w:val="00794EAD"/>
    <w:rsid w:val="0079686A"/>
    <w:rsid w:val="00796FC3"/>
    <w:rsid w:val="00797456"/>
    <w:rsid w:val="007977E3"/>
    <w:rsid w:val="00797D5B"/>
    <w:rsid w:val="007A2EF4"/>
    <w:rsid w:val="007A512F"/>
    <w:rsid w:val="007A5924"/>
    <w:rsid w:val="007A5FD5"/>
    <w:rsid w:val="007A6BBC"/>
    <w:rsid w:val="007A6FFD"/>
    <w:rsid w:val="007B0F6A"/>
    <w:rsid w:val="007B21D7"/>
    <w:rsid w:val="007B313B"/>
    <w:rsid w:val="007B44C9"/>
    <w:rsid w:val="007B6FE7"/>
    <w:rsid w:val="007B7194"/>
    <w:rsid w:val="007C1798"/>
    <w:rsid w:val="007C1F9F"/>
    <w:rsid w:val="007C21D0"/>
    <w:rsid w:val="007C3D7E"/>
    <w:rsid w:val="007C4339"/>
    <w:rsid w:val="007C4A6A"/>
    <w:rsid w:val="007C4A9D"/>
    <w:rsid w:val="007C52FB"/>
    <w:rsid w:val="007C555D"/>
    <w:rsid w:val="007C6488"/>
    <w:rsid w:val="007C760A"/>
    <w:rsid w:val="007D0970"/>
    <w:rsid w:val="007D299D"/>
    <w:rsid w:val="007D3413"/>
    <w:rsid w:val="007D35B5"/>
    <w:rsid w:val="007E3A3A"/>
    <w:rsid w:val="007E5DD1"/>
    <w:rsid w:val="007E754F"/>
    <w:rsid w:val="007E7B8A"/>
    <w:rsid w:val="007F1A84"/>
    <w:rsid w:val="007F1BEA"/>
    <w:rsid w:val="007F2BD2"/>
    <w:rsid w:val="007F3137"/>
    <w:rsid w:val="007F346D"/>
    <w:rsid w:val="007F4B70"/>
    <w:rsid w:val="007F6085"/>
    <w:rsid w:val="007F67DB"/>
    <w:rsid w:val="007F6D72"/>
    <w:rsid w:val="007F6D81"/>
    <w:rsid w:val="007F75B7"/>
    <w:rsid w:val="007F78B1"/>
    <w:rsid w:val="008004E1"/>
    <w:rsid w:val="00801274"/>
    <w:rsid w:val="00801CD7"/>
    <w:rsid w:val="00803650"/>
    <w:rsid w:val="0080607F"/>
    <w:rsid w:val="00806764"/>
    <w:rsid w:val="00806E26"/>
    <w:rsid w:val="00811A4B"/>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3446"/>
    <w:rsid w:val="00846619"/>
    <w:rsid w:val="008469C4"/>
    <w:rsid w:val="00850950"/>
    <w:rsid w:val="00850F74"/>
    <w:rsid w:val="00851F76"/>
    <w:rsid w:val="00852804"/>
    <w:rsid w:val="00854ECF"/>
    <w:rsid w:val="008601A1"/>
    <w:rsid w:val="008605E0"/>
    <w:rsid w:val="008605FF"/>
    <w:rsid w:val="00860F6E"/>
    <w:rsid w:val="0086130C"/>
    <w:rsid w:val="008633E5"/>
    <w:rsid w:val="008636EC"/>
    <w:rsid w:val="0086370C"/>
    <w:rsid w:val="0086531F"/>
    <w:rsid w:val="008661B5"/>
    <w:rsid w:val="00866426"/>
    <w:rsid w:val="008671CE"/>
    <w:rsid w:val="008713AD"/>
    <w:rsid w:val="00871E18"/>
    <w:rsid w:val="008726D9"/>
    <w:rsid w:val="0087273F"/>
    <w:rsid w:val="008747B7"/>
    <w:rsid w:val="00875063"/>
    <w:rsid w:val="00875621"/>
    <w:rsid w:val="0087589C"/>
    <w:rsid w:val="008777C2"/>
    <w:rsid w:val="00877866"/>
    <w:rsid w:val="00877BDF"/>
    <w:rsid w:val="00880737"/>
    <w:rsid w:val="008810C8"/>
    <w:rsid w:val="00881BA3"/>
    <w:rsid w:val="008835B8"/>
    <w:rsid w:val="008866C0"/>
    <w:rsid w:val="00886792"/>
    <w:rsid w:val="00886D72"/>
    <w:rsid w:val="00890271"/>
    <w:rsid w:val="00891AE2"/>
    <w:rsid w:val="0089233E"/>
    <w:rsid w:val="00894B2F"/>
    <w:rsid w:val="00894FC7"/>
    <w:rsid w:val="00897216"/>
    <w:rsid w:val="008A1F5D"/>
    <w:rsid w:val="008A2E69"/>
    <w:rsid w:val="008A3664"/>
    <w:rsid w:val="008A5B42"/>
    <w:rsid w:val="008A5BFA"/>
    <w:rsid w:val="008A6379"/>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611E"/>
    <w:rsid w:val="008C668A"/>
    <w:rsid w:val="008C6C37"/>
    <w:rsid w:val="008C714D"/>
    <w:rsid w:val="008D2395"/>
    <w:rsid w:val="008D2E46"/>
    <w:rsid w:val="008D7EC0"/>
    <w:rsid w:val="008E097F"/>
    <w:rsid w:val="008E0F08"/>
    <w:rsid w:val="008E2738"/>
    <w:rsid w:val="008E343B"/>
    <w:rsid w:val="008E4D85"/>
    <w:rsid w:val="008E5615"/>
    <w:rsid w:val="008E567C"/>
    <w:rsid w:val="008E660B"/>
    <w:rsid w:val="008E6A8A"/>
    <w:rsid w:val="008E6AA4"/>
    <w:rsid w:val="008F34C2"/>
    <w:rsid w:val="008F3D79"/>
    <w:rsid w:val="008F4172"/>
    <w:rsid w:val="008F5153"/>
    <w:rsid w:val="008F5BCD"/>
    <w:rsid w:val="008F6789"/>
    <w:rsid w:val="008F6937"/>
    <w:rsid w:val="008F73F8"/>
    <w:rsid w:val="008F7429"/>
    <w:rsid w:val="008F78A5"/>
    <w:rsid w:val="00903BB4"/>
    <w:rsid w:val="00905382"/>
    <w:rsid w:val="0090541F"/>
    <w:rsid w:val="00905824"/>
    <w:rsid w:val="009064FC"/>
    <w:rsid w:val="009074BA"/>
    <w:rsid w:val="009107A1"/>
    <w:rsid w:val="00910BA5"/>
    <w:rsid w:val="009112FE"/>
    <w:rsid w:val="00911AD3"/>
    <w:rsid w:val="009127F3"/>
    <w:rsid w:val="00915342"/>
    <w:rsid w:val="00916D89"/>
    <w:rsid w:val="00923C95"/>
    <w:rsid w:val="00924B32"/>
    <w:rsid w:val="009260C4"/>
    <w:rsid w:val="00926BED"/>
    <w:rsid w:val="00926D34"/>
    <w:rsid w:val="009346BC"/>
    <w:rsid w:val="00936A61"/>
    <w:rsid w:val="00936B0B"/>
    <w:rsid w:val="00936C38"/>
    <w:rsid w:val="00940884"/>
    <w:rsid w:val="0094232B"/>
    <w:rsid w:val="0094334E"/>
    <w:rsid w:val="00944AD9"/>
    <w:rsid w:val="00947B9E"/>
    <w:rsid w:val="00950923"/>
    <w:rsid w:val="00952EFA"/>
    <w:rsid w:val="0095353B"/>
    <w:rsid w:val="009544FE"/>
    <w:rsid w:val="009558CA"/>
    <w:rsid w:val="009565B2"/>
    <w:rsid w:val="009570E2"/>
    <w:rsid w:val="00957902"/>
    <w:rsid w:val="009623E4"/>
    <w:rsid w:val="009631DB"/>
    <w:rsid w:val="00964065"/>
    <w:rsid w:val="00964829"/>
    <w:rsid w:val="00965773"/>
    <w:rsid w:val="009663C9"/>
    <w:rsid w:val="009673EB"/>
    <w:rsid w:val="00967B32"/>
    <w:rsid w:val="00970E2E"/>
    <w:rsid w:val="00971B98"/>
    <w:rsid w:val="00972176"/>
    <w:rsid w:val="00975BD7"/>
    <w:rsid w:val="009771BD"/>
    <w:rsid w:val="0097797F"/>
    <w:rsid w:val="00981DC9"/>
    <w:rsid w:val="00982A92"/>
    <w:rsid w:val="00982C20"/>
    <w:rsid w:val="00984DF5"/>
    <w:rsid w:val="0099051D"/>
    <w:rsid w:val="0099081D"/>
    <w:rsid w:val="0099139C"/>
    <w:rsid w:val="00994FE6"/>
    <w:rsid w:val="009A005D"/>
    <w:rsid w:val="009A0F88"/>
    <w:rsid w:val="009A1EBB"/>
    <w:rsid w:val="009A1EE8"/>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58D6"/>
    <w:rsid w:val="009D70E1"/>
    <w:rsid w:val="009D769B"/>
    <w:rsid w:val="009D78DF"/>
    <w:rsid w:val="009E3D85"/>
    <w:rsid w:val="009E6F11"/>
    <w:rsid w:val="009E6FA2"/>
    <w:rsid w:val="009F120E"/>
    <w:rsid w:val="009F4529"/>
    <w:rsid w:val="009F5896"/>
    <w:rsid w:val="009F62F9"/>
    <w:rsid w:val="009F64F3"/>
    <w:rsid w:val="009F65F5"/>
    <w:rsid w:val="009F7C6F"/>
    <w:rsid w:val="00A01233"/>
    <w:rsid w:val="00A0165F"/>
    <w:rsid w:val="00A033C9"/>
    <w:rsid w:val="00A107D0"/>
    <w:rsid w:val="00A11C62"/>
    <w:rsid w:val="00A13276"/>
    <w:rsid w:val="00A13CBB"/>
    <w:rsid w:val="00A15E55"/>
    <w:rsid w:val="00A20FF1"/>
    <w:rsid w:val="00A22BA0"/>
    <w:rsid w:val="00A2398F"/>
    <w:rsid w:val="00A23CFE"/>
    <w:rsid w:val="00A25033"/>
    <w:rsid w:val="00A25A2C"/>
    <w:rsid w:val="00A319C8"/>
    <w:rsid w:val="00A33E6A"/>
    <w:rsid w:val="00A345BB"/>
    <w:rsid w:val="00A34725"/>
    <w:rsid w:val="00A44219"/>
    <w:rsid w:val="00A45623"/>
    <w:rsid w:val="00A465FB"/>
    <w:rsid w:val="00A474DF"/>
    <w:rsid w:val="00A47A7B"/>
    <w:rsid w:val="00A47C52"/>
    <w:rsid w:val="00A5153E"/>
    <w:rsid w:val="00A52489"/>
    <w:rsid w:val="00A5324C"/>
    <w:rsid w:val="00A53F19"/>
    <w:rsid w:val="00A54207"/>
    <w:rsid w:val="00A550E5"/>
    <w:rsid w:val="00A55486"/>
    <w:rsid w:val="00A5557B"/>
    <w:rsid w:val="00A5616F"/>
    <w:rsid w:val="00A60E71"/>
    <w:rsid w:val="00A617A0"/>
    <w:rsid w:val="00A637F0"/>
    <w:rsid w:val="00A649BC"/>
    <w:rsid w:val="00A64AA5"/>
    <w:rsid w:val="00A712B0"/>
    <w:rsid w:val="00A7552C"/>
    <w:rsid w:val="00A75553"/>
    <w:rsid w:val="00A75B23"/>
    <w:rsid w:val="00A76AA7"/>
    <w:rsid w:val="00A76AEA"/>
    <w:rsid w:val="00A810D7"/>
    <w:rsid w:val="00A8122E"/>
    <w:rsid w:val="00A8192D"/>
    <w:rsid w:val="00A82CF0"/>
    <w:rsid w:val="00A8317D"/>
    <w:rsid w:val="00A84B2A"/>
    <w:rsid w:val="00A8566E"/>
    <w:rsid w:val="00A8623B"/>
    <w:rsid w:val="00A8696F"/>
    <w:rsid w:val="00A869D7"/>
    <w:rsid w:val="00A87FDF"/>
    <w:rsid w:val="00A90B43"/>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4B6"/>
    <w:rsid w:val="00AA7727"/>
    <w:rsid w:val="00AB0559"/>
    <w:rsid w:val="00AB133C"/>
    <w:rsid w:val="00AB1746"/>
    <w:rsid w:val="00AB4C8D"/>
    <w:rsid w:val="00AB5DBD"/>
    <w:rsid w:val="00AB60EC"/>
    <w:rsid w:val="00AC16F1"/>
    <w:rsid w:val="00AC35A0"/>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F2466"/>
    <w:rsid w:val="00AF2A86"/>
    <w:rsid w:val="00AF5807"/>
    <w:rsid w:val="00AF5CE0"/>
    <w:rsid w:val="00AF7A94"/>
    <w:rsid w:val="00B01CE1"/>
    <w:rsid w:val="00B02885"/>
    <w:rsid w:val="00B02960"/>
    <w:rsid w:val="00B03352"/>
    <w:rsid w:val="00B05B8D"/>
    <w:rsid w:val="00B0702E"/>
    <w:rsid w:val="00B07302"/>
    <w:rsid w:val="00B07668"/>
    <w:rsid w:val="00B128BE"/>
    <w:rsid w:val="00B153F6"/>
    <w:rsid w:val="00B1731C"/>
    <w:rsid w:val="00B1771C"/>
    <w:rsid w:val="00B17BD6"/>
    <w:rsid w:val="00B2284E"/>
    <w:rsid w:val="00B238A5"/>
    <w:rsid w:val="00B24978"/>
    <w:rsid w:val="00B26881"/>
    <w:rsid w:val="00B276A8"/>
    <w:rsid w:val="00B307CD"/>
    <w:rsid w:val="00B32265"/>
    <w:rsid w:val="00B32F61"/>
    <w:rsid w:val="00B33705"/>
    <w:rsid w:val="00B37BB9"/>
    <w:rsid w:val="00B41D3F"/>
    <w:rsid w:val="00B4297A"/>
    <w:rsid w:val="00B461D7"/>
    <w:rsid w:val="00B500B7"/>
    <w:rsid w:val="00B5048A"/>
    <w:rsid w:val="00B517C2"/>
    <w:rsid w:val="00B55E92"/>
    <w:rsid w:val="00B57414"/>
    <w:rsid w:val="00B57504"/>
    <w:rsid w:val="00B57C1F"/>
    <w:rsid w:val="00B6038D"/>
    <w:rsid w:val="00B60DEB"/>
    <w:rsid w:val="00B61863"/>
    <w:rsid w:val="00B64436"/>
    <w:rsid w:val="00B65453"/>
    <w:rsid w:val="00B65A8C"/>
    <w:rsid w:val="00B65CBA"/>
    <w:rsid w:val="00B666B5"/>
    <w:rsid w:val="00B66707"/>
    <w:rsid w:val="00B67C9A"/>
    <w:rsid w:val="00B67FE7"/>
    <w:rsid w:val="00B70E8B"/>
    <w:rsid w:val="00B71547"/>
    <w:rsid w:val="00B7299B"/>
    <w:rsid w:val="00B72BA0"/>
    <w:rsid w:val="00B74DD4"/>
    <w:rsid w:val="00B75752"/>
    <w:rsid w:val="00B777D4"/>
    <w:rsid w:val="00B81E30"/>
    <w:rsid w:val="00B82479"/>
    <w:rsid w:val="00B860FC"/>
    <w:rsid w:val="00B8757B"/>
    <w:rsid w:val="00B90ACB"/>
    <w:rsid w:val="00B9132E"/>
    <w:rsid w:val="00B91F58"/>
    <w:rsid w:val="00B928ED"/>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14E9"/>
    <w:rsid w:val="00BC4238"/>
    <w:rsid w:val="00BC45E3"/>
    <w:rsid w:val="00BC4CDF"/>
    <w:rsid w:val="00BD1432"/>
    <w:rsid w:val="00BD19F7"/>
    <w:rsid w:val="00BD3CCA"/>
    <w:rsid w:val="00BD3D0B"/>
    <w:rsid w:val="00BD3F83"/>
    <w:rsid w:val="00BD4040"/>
    <w:rsid w:val="00BD44A3"/>
    <w:rsid w:val="00BD52EB"/>
    <w:rsid w:val="00BD78BA"/>
    <w:rsid w:val="00BE1B08"/>
    <w:rsid w:val="00BE277B"/>
    <w:rsid w:val="00BE2DB8"/>
    <w:rsid w:val="00BE5B37"/>
    <w:rsid w:val="00BE5F51"/>
    <w:rsid w:val="00BE67F6"/>
    <w:rsid w:val="00BF1F10"/>
    <w:rsid w:val="00BF4D2C"/>
    <w:rsid w:val="00BF598D"/>
    <w:rsid w:val="00BF59F0"/>
    <w:rsid w:val="00BF6353"/>
    <w:rsid w:val="00BF74EC"/>
    <w:rsid w:val="00C00AC0"/>
    <w:rsid w:val="00C00EE7"/>
    <w:rsid w:val="00C0107D"/>
    <w:rsid w:val="00C01341"/>
    <w:rsid w:val="00C023EB"/>
    <w:rsid w:val="00C032F4"/>
    <w:rsid w:val="00C0523E"/>
    <w:rsid w:val="00C0668D"/>
    <w:rsid w:val="00C12A51"/>
    <w:rsid w:val="00C14244"/>
    <w:rsid w:val="00C1504C"/>
    <w:rsid w:val="00C1790E"/>
    <w:rsid w:val="00C17952"/>
    <w:rsid w:val="00C201D1"/>
    <w:rsid w:val="00C204D7"/>
    <w:rsid w:val="00C254EB"/>
    <w:rsid w:val="00C30817"/>
    <w:rsid w:val="00C30ECC"/>
    <w:rsid w:val="00C33579"/>
    <w:rsid w:val="00C33AA6"/>
    <w:rsid w:val="00C33DF2"/>
    <w:rsid w:val="00C34C8C"/>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50713"/>
    <w:rsid w:val="00C507D0"/>
    <w:rsid w:val="00C5248C"/>
    <w:rsid w:val="00C52955"/>
    <w:rsid w:val="00C54235"/>
    <w:rsid w:val="00C5460A"/>
    <w:rsid w:val="00C54CD3"/>
    <w:rsid w:val="00C552F7"/>
    <w:rsid w:val="00C56CBA"/>
    <w:rsid w:val="00C577DA"/>
    <w:rsid w:val="00C57BA1"/>
    <w:rsid w:val="00C6100E"/>
    <w:rsid w:val="00C6277D"/>
    <w:rsid w:val="00C64372"/>
    <w:rsid w:val="00C64837"/>
    <w:rsid w:val="00C72C36"/>
    <w:rsid w:val="00C74390"/>
    <w:rsid w:val="00C747D7"/>
    <w:rsid w:val="00C74987"/>
    <w:rsid w:val="00C76EF3"/>
    <w:rsid w:val="00C804FE"/>
    <w:rsid w:val="00C82170"/>
    <w:rsid w:val="00C8236B"/>
    <w:rsid w:val="00C832C2"/>
    <w:rsid w:val="00C86BFD"/>
    <w:rsid w:val="00C872A1"/>
    <w:rsid w:val="00C90A83"/>
    <w:rsid w:val="00C9196C"/>
    <w:rsid w:val="00C91B39"/>
    <w:rsid w:val="00C920E9"/>
    <w:rsid w:val="00C927F1"/>
    <w:rsid w:val="00C92C14"/>
    <w:rsid w:val="00CA07A1"/>
    <w:rsid w:val="00CA1F8B"/>
    <w:rsid w:val="00CA2E58"/>
    <w:rsid w:val="00CA3549"/>
    <w:rsid w:val="00CA44EF"/>
    <w:rsid w:val="00CA4A54"/>
    <w:rsid w:val="00CA52B0"/>
    <w:rsid w:val="00CA761C"/>
    <w:rsid w:val="00CB14B9"/>
    <w:rsid w:val="00CB1512"/>
    <w:rsid w:val="00CB1A7F"/>
    <w:rsid w:val="00CB5962"/>
    <w:rsid w:val="00CB5D11"/>
    <w:rsid w:val="00CB64F3"/>
    <w:rsid w:val="00CB67B7"/>
    <w:rsid w:val="00CB6C29"/>
    <w:rsid w:val="00CB7596"/>
    <w:rsid w:val="00CC08D8"/>
    <w:rsid w:val="00CC3F55"/>
    <w:rsid w:val="00CC5777"/>
    <w:rsid w:val="00CC5780"/>
    <w:rsid w:val="00CC5A15"/>
    <w:rsid w:val="00CC63D7"/>
    <w:rsid w:val="00CC7560"/>
    <w:rsid w:val="00CD1694"/>
    <w:rsid w:val="00CD3C51"/>
    <w:rsid w:val="00CD43E6"/>
    <w:rsid w:val="00CD486E"/>
    <w:rsid w:val="00CD62FF"/>
    <w:rsid w:val="00CD70D7"/>
    <w:rsid w:val="00CD7D7B"/>
    <w:rsid w:val="00CE0651"/>
    <w:rsid w:val="00CE16EB"/>
    <w:rsid w:val="00CE3B5E"/>
    <w:rsid w:val="00CE4509"/>
    <w:rsid w:val="00CE4B18"/>
    <w:rsid w:val="00CE54CC"/>
    <w:rsid w:val="00CE5515"/>
    <w:rsid w:val="00CE6809"/>
    <w:rsid w:val="00CF1E69"/>
    <w:rsid w:val="00CF3963"/>
    <w:rsid w:val="00CF4F64"/>
    <w:rsid w:val="00CF7FF3"/>
    <w:rsid w:val="00D00160"/>
    <w:rsid w:val="00D00940"/>
    <w:rsid w:val="00D01121"/>
    <w:rsid w:val="00D021DA"/>
    <w:rsid w:val="00D022B2"/>
    <w:rsid w:val="00D046F7"/>
    <w:rsid w:val="00D073E3"/>
    <w:rsid w:val="00D10A9C"/>
    <w:rsid w:val="00D1184B"/>
    <w:rsid w:val="00D12273"/>
    <w:rsid w:val="00D12ED5"/>
    <w:rsid w:val="00D14446"/>
    <w:rsid w:val="00D148DE"/>
    <w:rsid w:val="00D14B7A"/>
    <w:rsid w:val="00D164D9"/>
    <w:rsid w:val="00D20D5D"/>
    <w:rsid w:val="00D22915"/>
    <w:rsid w:val="00D22A5A"/>
    <w:rsid w:val="00D23445"/>
    <w:rsid w:val="00D24769"/>
    <w:rsid w:val="00D25B49"/>
    <w:rsid w:val="00D25F66"/>
    <w:rsid w:val="00D267A5"/>
    <w:rsid w:val="00D26D89"/>
    <w:rsid w:val="00D300BD"/>
    <w:rsid w:val="00D3038A"/>
    <w:rsid w:val="00D3056E"/>
    <w:rsid w:val="00D31F14"/>
    <w:rsid w:val="00D33837"/>
    <w:rsid w:val="00D34394"/>
    <w:rsid w:val="00D346A8"/>
    <w:rsid w:val="00D34A92"/>
    <w:rsid w:val="00D40A6B"/>
    <w:rsid w:val="00D41227"/>
    <w:rsid w:val="00D4364A"/>
    <w:rsid w:val="00D438ED"/>
    <w:rsid w:val="00D43BE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6387"/>
    <w:rsid w:val="00D7772F"/>
    <w:rsid w:val="00D777C3"/>
    <w:rsid w:val="00D77DD8"/>
    <w:rsid w:val="00D872C3"/>
    <w:rsid w:val="00D8781F"/>
    <w:rsid w:val="00D9191D"/>
    <w:rsid w:val="00D91C20"/>
    <w:rsid w:val="00D92876"/>
    <w:rsid w:val="00D93213"/>
    <w:rsid w:val="00D952F0"/>
    <w:rsid w:val="00D95494"/>
    <w:rsid w:val="00D95F77"/>
    <w:rsid w:val="00DA3BBC"/>
    <w:rsid w:val="00DA68C4"/>
    <w:rsid w:val="00DB0043"/>
    <w:rsid w:val="00DB22F6"/>
    <w:rsid w:val="00DB4BCA"/>
    <w:rsid w:val="00DB502F"/>
    <w:rsid w:val="00DB595F"/>
    <w:rsid w:val="00DC142C"/>
    <w:rsid w:val="00DC2217"/>
    <w:rsid w:val="00DC2BA7"/>
    <w:rsid w:val="00DC32BE"/>
    <w:rsid w:val="00DC3C5E"/>
    <w:rsid w:val="00DC4A38"/>
    <w:rsid w:val="00DC5BE6"/>
    <w:rsid w:val="00DC6660"/>
    <w:rsid w:val="00DC694E"/>
    <w:rsid w:val="00DD10D4"/>
    <w:rsid w:val="00DD11DE"/>
    <w:rsid w:val="00DD1F6B"/>
    <w:rsid w:val="00DD45EB"/>
    <w:rsid w:val="00DD6714"/>
    <w:rsid w:val="00DD6E77"/>
    <w:rsid w:val="00DE1AFB"/>
    <w:rsid w:val="00DE378D"/>
    <w:rsid w:val="00DE4680"/>
    <w:rsid w:val="00DE4D90"/>
    <w:rsid w:val="00DE4EB5"/>
    <w:rsid w:val="00DE5209"/>
    <w:rsid w:val="00DF0CBE"/>
    <w:rsid w:val="00DF1958"/>
    <w:rsid w:val="00DF2F0A"/>
    <w:rsid w:val="00DF59A8"/>
    <w:rsid w:val="00DF694F"/>
    <w:rsid w:val="00E01D0C"/>
    <w:rsid w:val="00E06233"/>
    <w:rsid w:val="00E114EA"/>
    <w:rsid w:val="00E125BA"/>
    <w:rsid w:val="00E12CDF"/>
    <w:rsid w:val="00E13163"/>
    <w:rsid w:val="00E13B63"/>
    <w:rsid w:val="00E14FF5"/>
    <w:rsid w:val="00E17545"/>
    <w:rsid w:val="00E20C0F"/>
    <w:rsid w:val="00E21BB9"/>
    <w:rsid w:val="00E222CF"/>
    <w:rsid w:val="00E24768"/>
    <w:rsid w:val="00E25BFB"/>
    <w:rsid w:val="00E278B1"/>
    <w:rsid w:val="00E27D43"/>
    <w:rsid w:val="00E30B00"/>
    <w:rsid w:val="00E3100C"/>
    <w:rsid w:val="00E33216"/>
    <w:rsid w:val="00E33E2B"/>
    <w:rsid w:val="00E344FB"/>
    <w:rsid w:val="00E3523E"/>
    <w:rsid w:val="00E3596B"/>
    <w:rsid w:val="00E35996"/>
    <w:rsid w:val="00E37209"/>
    <w:rsid w:val="00E37E49"/>
    <w:rsid w:val="00E41BDC"/>
    <w:rsid w:val="00E42FBE"/>
    <w:rsid w:val="00E43A28"/>
    <w:rsid w:val="00E45403"/>
    <w:rsid w:val="00E506DE"/>
    <w:rsid w:val="00E51597"/>
    <w:rsid w:val="00E51B37"/>
    <w:rsid w:val="00E51C5D"/>
    <w:rsid w:val="00E53B6F"/>
    <w:rsid w:val="00E55066"/>
    <w:rsid w:val="00E572A6"/>
    <w:rsid w:val="00E572FE"/>
    <w:rsid w:val="00E606A6"/>
    <w:rsid w:val="00E6109A"/>
    <w:rsid w:val="00E6118D"/>
    <w:rsid w:val="00E617F4"/>
    <w:rsid w:val="00E630E7"/>
    <w:rsid w:val="00E63379"/>
    <w:rsid w:val="00E63D7F"/>
    <w:rsid w:val="00E649D4"/>
    <w:rsid w:val="00E65DFC"/>
    <w:rsid w:val="00E665FF"/>
    <w:rsid w:val="00E67DC7"/>
    <w:rsid w:val="00E704D5"/>
    <w:rsid w:val="00E7130A"/>
    <w:rsid w:val="00E72BC6"/>
    <w:rsid w:val="00E754C3"/>
    <w:rsid w:val="00E805BB"/>
    <w:rsid w:val="00E835E2"/>
    <w:rsid w:val="00E83699"/>
    <w:rsid w:val="00E848A3"/>
    <w:rsid w:val="00E90ED3"/>
    <w:rsid w:val="00E911F8"/>
    <w:rsid w:val="00E91711"/>
    <w:rsid w:val="00E92E98"/>
    <w:rsid w:val="00E93343"/>
    <w:rsid w:val="00E94044"/>
    <w:rsid w:val="00E940A1"/>
    <w:rsid w:val="00E949B5"/>
    <w:rsid w:val="00E95239"/>
    <w:rsid w:val="00E9529A"/>
    <w:rsid w:val="00E9550A"/>
    <w:rsid w:val="00E96229"/>
    <w:rsid w:val="00E976E9"/>
    <w:rsid w:val="00EA128D"/>
    <w:rsid w:val="00EA13E6"/>
    <w:rsid w:val="00EA27F0"/>
    <w:rsid w:val="00EA2956"/>
    <w:rsid w:val="00EA6BC1"/>
    <w:rsid w:val="00EA6C0F"/>
    <w:rsid w:val="00EA6E04"/>
    <w:rsid w:val="00EA7211"/>
    <w:rsid w:val="00EB01D2"/>
    <w:rsid w:val="00EB0482"/>
    <w:rsid w:val="00EB064D"/>
    <w:rsid w:val="00EB102C"/>
    <w:rsid w:val="00EB16EF"/>
    <w:rsid w:val="00EB2CF1"/>
    <w:rsid w:val="00EB400D"/>
    <w:rsid w:val="00EB415D"/>
    <w:rsid w:val="00EB62AF"/>
    <w:rsid w:val="00EB66E7"/>
    <w:rsid w:val="00EB6D70"/>
    <w:rsid w:val="00EB7966"/>
    <w:rsid w:val="00EB7A47"/>
    <w:rsid w:val="00EC28E1"/>
    <w:rsid w:val="00EC3283"/>
    <w:rsid w:val="00EC75C3"/>
    <w:rsid w:val="00EC7888"/>
    <w:rsid w:val="00ED0198"/>
    <w:rsid w:val="00ED14A8"/>
    <w:rsid w:val="00ED21B9"/>
    <w:rsid w:val="00ED21F3"/>
    <w:rsid w:val="00ED2399"/>
    <w:rsid w:val="00ED2766"/>
    <w:rsid w:val="00ED35F6"/>
    <w:rsid w:val="00ED3EE9"/>
    <w:rsid w:val="00ED4D84"/>
    <w:rsid w:val="00ED56FE"/>
    <w:rsid w:val="00EE3ECF"/>
    <w:rsid w:val="00EE50CF"/>
    <w:rsid w:val="00EE54D1"/>
    <w:rsid w:val="00EE5690"/>
    <w:rsid w:val="00EF00F0"/>
    <w:rsid w:val="00EF06D8"/>
    <w:rsid w:val="00EF2BEF"/>
    <w:rsid w:val="00EF2F48"/>
    <w:rsid w:val="00EF5151"/>
    <w:rsid w:val="00F04F5A"/>
    <w:rsid w:val="00F069C7"/>
    <w:rsid w:val="00F075AA"/>
    <w:rsid w:val="00F07C3C"/>
    <w:rsid w:val="00F07DA7"/>
    <w:rsid w:val="00F1050A"/>
    <w:rsid w:val="00F122E8"/>
    <w:rsid w:val="00F1236D"/>
    <w:rsid w:val="00F13B81"/>
    <w:rsid w:val="00F202EF"/>
    <w:rsid w:val="00F224CE"/>
    <w:rsid w:val="00F2251E"/>
    <w:rsid w:val="00F2795B"/>
    <w:rsid w:val="00F27EF6"/>
    <w:rsid w:val="00F305EC"/>
    <w:rsid w:val="00F30925"/>
    <w:rsid w:val="00F3241A"/>
    <w:rsid w:val="00F327DD"/>
    <w:rsid w:val="00F36C1F"/>
    <w:rsid w:val="00F36E39"/>
    <w:rsid w:val="00F372A0"/>
    <w:rsid w:val="00F37537"/>
    <w:rsid w:val="00F406BD"/>
    <w:rsid w:val="00F41C3A"/>
    <w:rsid w:val="00F5213F"/>
    <w:rsid w:val="00F52607"/>
    <w:rsid w:val="00F52CA7"/>
    <w:rsid w:val="00F54313"/>
    <w:rsid w:val="00F55B7A"/>
    <w:rsid w:val="00F5622F"/>
    <w:rsid w:val="00F57010"/>
    <w:rsid w:val="00F60D10"/>
    <w:rsid w:val="00F632CD"/>
    <w:rsid w:val="00F67B4A"/>
    <w:rsid w:val="00F70135"/>
    <w:rsid w:val="00F74791"/>
    <w:rsid w:val="00F74CE2"/>
    <w:rsid w:val="00F76AF9"/>
    <w:rsid w:val="00F77C04"/>
    <w:rsid w:val="00F77DA5"/>
    <w:rsid w:val="00F80C90"/>
    <w:rsid w:val="00F80F81"/>
    <w:rsid w:val="00F817DA"/>
    <w:rsid w:val="00F81D3F"/>
    <w:rsid w:val="00F83942"/>
    <w:rsid w:val="00F8578F"/>
    <w:rsid w:val="00F861F2"/>
    <w:rsid w:val="00F90CB0"/>
    <w:rsid w:val="00F914E9"/>
    <w:rsid w:val="00F920F7"/>
    <w:rsid w:val="00F92E73"/>
    <w:rsid w:val="00F93DA8"/>
    <w:rsid w:val="00F93E20"/>
    <w:rsid w:val="00F96F5D"/>
    <w:rsid w:val="00F971D1"/>
    <w:rsid w:val="00FA02F9"/>
    <w:rsid w:val="00FA1633"/>
    <w:rsid w:val="00FA1AFA"/>
    <w:rsid w:val="00FA2785"/>
    <w:rsid w:val="00FA2EF8"/>
    <w:rsid w:val="00FA3432"/>
    <w:rsid w:val="00FA3DD8"/>
    <w:rsid w:val="00FA44DD"/>
    <w:rsid w:val="00FA5003"/>
    <w:rsid w:val="00FA6006"/>
    <w:rsid w:val="00FA76A2"/>
    <w:rsid w:val="00FB079E"/>
    <w:rsid w:val="00FB1E7E"/>
    <w:rsid w:val="00FB2C8D"/>
    <w:rsid w:val="00FB35FD"/>
    <w:rsid w:val="00FB3ED3"/>
    <w:rsid w:val="00FB4671"/>
    <w:rsid w:val="00FB47BC"/>
    <w:rsid w:val="00FC12F8"/>
    <w:rsid w:val="00FC144A"/>
    <w:rsid w:val="00FC23F7"/>
    <w:rsid w:val="00FC289A"/>
    <w:rsid w:val="00FC28AF"/>
    <w:rsid w:val="00FC5CF1"/>
    <w:rsid w:val="00FC61E6"/>
    <w:rsid w:val="00FC67B2"/>
    <w:rsid w:val="00FC6EE3"/>
    <w:rsid w:val="00FD293F"/>
    <w:rsid w:val="00FD39A9"/>
    <w:rsid w:val="00FD4900"/>
    <w:rsid w:val="00FD587D"/>
    <w:rsid w:val="00FD71F8"/>
    <w:rsid w:val="00FD721F"/>
    <w:rsid w:val="00FE096F"/>
    <w:rsid w:val="00FE4AA0"/>
    <w:rsid w:val="00FF0FC9"/>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B530-67D6-4030-B7C4-368EC65E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3809</Words>
  <Characters>21714</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802.11-15/yyyyr0</vt:lpstr>
      <vt:lpstr>doc.: IEEE 802.11-14/0380r1</vt:lpstr>
    </vt:vector>
  </TitlesOfParts>
  <Company>Allied Telesis R&amp;D Center</Company>
  <LinksUpToDate>false</LinksUpToDate>
  <CharactersWithSpaces>25473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802.11-15/yyyyr0</dc:title>
  <dc:subject>Task Group AY Meeting Minutes</dc:subject>
  <dc:creator>Jeorge Hurtarte</dc:creator>
  <cp:keywords>September 2015</cp:keywords>
  <cp:lastModifiedBy>JSH</cp:lastModifiedBy>
  <cp:revision>41</cp:revision>
  <dcterms:created xsi:type="dcterms:W3CDTF">2016-01-31T06:10:00Z</dcterms:created>
  <dcterms:modified xsi:type="dcterms:W3CDTF">2016-02-04T15:12:00Z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