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995"/>
        <w:gridCol w:w="1440"/>
        <w:gridCol w:w="2741"/>
      </w:tblGrid>
      <w:tr w:rsidR="00797D5B" w:rsidRPr="00BA4F4C" w:rsidTr="0060036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1F0053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proofErr w:type="spellStart"/>
            <w:r w:rsidR="00264BF2">
              <w:rPr>
                <w:rFonts w:hint="eastAsia"/>
                <w:lang w:eastAsia="ja-JP"/>
              </w:rPr>
              <w:t>TGax</w:t>
            </w:r>
            <w:proofErr w:type="spellEnd"/>
            <w:r w:rsidR="00AE09CD">
              <w:rPr>
                <w:lang w:eastAsia="ja-JP"/>
              </w:rPr>
              <w:t xml:space="preserve">, </w:t>
            </w:r>
            <w:r w:rsidR="00B5021E">
              <w:rPr>
                <w:lang w:eastAsia="ja-JP"/>
              </w:rPr>
              <w:t>MU</w:t>
            </w:r>
            <w:r w:rsidR="00AE09CD">
              <w:rPr>
                <w:lang w:eastAsia="ja-JP"/>
              </w:rPr>
              <w:t xml:space="preserve"> Ad </w:t>
            </w:r>
            <w:r w:rsidR="0076742D">
              <w:rPr>
                <w:lang w:eastAsia="ja-JP"/>
              </w:rPr>
              <w:t>h</w:t>
            </w:r>
            <w:r w:rsidR="00AE09CD">
              <w:rPr>
                <w:lang w:eastAsia="ja-JP"/>
              </w:rPr>
              <w:t>oc</w:t>
            </w:r>
          </w:p>
          <w:p w:rsidR="00797D5B" w:rsidRPr="00BA4F4C" w:rsidRDefault="008E1FB6" w:rsidP="008E1FB6">
            <w:pPr>
              <w:pStyle w:val="T2"/>
            </w:pPr>
            <w:r>
              <w:rPr>
                <w:rFonts w:eastAsia="Malgun Gothic"/>
                <w:lang w:eastAsia="ko-KR"/>
              </w:rPr>
              <w:t>January 2016</w:t>
            </w:r>
            <w:r w:rsidR="00AE09CD">
              <w:rPr>
                <w:lang w:eastAsia="ja-JP"/>
              </w:rPr>
              <w:t xml:space="preserve"> </w:t>
            </w:r>
            <w:r>
              <w:rPr>
                <w:rFonts w:eastAsia="Malgun Gothic"/>
                <w:lang w:eastAsia="ko-KR"/>
              </w:rPr>
              <w:t>Atlanta</w:t>
            </w:r>
            <w:r w:rsidR="00797D5B">
              <w:t xml:space="preserve"> </w:t>
            </w:r>
            <w:proofErr w:type="spellStart"/>
            <w:r w:rsidR="007042D1">
              <w:t>TGax</w:t>
            </w:r>
            <w:proofErr w:type="spellEnd"/>
            <w:r w:rsidR="007042D1">
              <w:t xml:space="preserve"> M</w:t>
            </w:r>
            <w:r w:rsidR="00B5021E">
              <w:t>U</w:t>
            </w:r>
            <w:r w:rsidR="007042D1">
              <w:t xml:space="preserve"> Ad hoc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3B21A0" w:rsidTr="0060036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F96AE3" w:rsidRDefault="00797D5B" w:rsidP="008E1FB6">
            <w:pPr>
              <w:pStyle w:val="T2"/>
              <w:ind w:left="0"/>
              <w:rPr>
                <w:rFonts w:eastAsia="Malgun Gothic"/>
                <w:sz w:val="22"/>
                <w:szCs w:val="22"/>
                <w:lang w:eastAsia="ko-KR"/>
              </w:rPr>
            </w:pPr>
            <w:r w:rsidRPr="003B21A0">
              <w:rPr>
                <w:sz w:val="22"/>
                <w:szCs w:val="22"/>
              </w:rPr>
              <w:t>Date:</w:t>
            </w:r>
            <w:r w:rsidR="001B0ABE" w:rsidRPr="003B21A0">
              <w:rPr>
                <w:b w:val="0"/>
                <w:sz w:val="22"/>
                <w:szCs w:val="22"/>
              </w:rPr>
              <w:t xml:space="preserve">  201</w:t>
            </w:r>
            <w:r w:rsidR="008E1FB6">
              <w:rPr>
                <w:rFonts w:hint="eastAsia"/>
                <w:b w:val="0"/>
                <w:sz w:val="22"/>
                <w:szCs w:val="22"/>
                <w:lang w:eastAsia="ja-JP"/>
              </w:rPr>
              <w:t>6</w:t>
            </w:r>
            <w:r w:rsidR="00D725C4" w:rsidRPr="003B21A0">
              <w:rPr>
                <w:b w:val="0"/>
                <w:sz w:val="22"/>
                <w:szCs w:val="22"/>
              </w:rPr>
              <w:t>-</w:t>
            </w:r>
            <w:r w:rsidR="008E1FB6">
              <w:rPr>
                <w:rFonts w:eastAsia="Malgun Gothic"/>
                <w:b w:val="0"/>
                <w:sz w:val="22"/>
                <w:szCs w:val="22"/>
                <w:lang w:eastAsia="ko-KR"/>
              </w:rPr>
              <w:t>0</w:t>
            </w:r>
            <w:r w:rsidR="00F96AE3">
              <w:rPr>
                <w:rFonts w:eastAsia="Malgun Gothic" w:hint="eastAsia"/>
                <w:b w:val="0"/>
                <w:sz w:val="22"/>
                <w:szCs w:val="22"/>
                <w:lang w:eastAsia="ko-KR"/>
              </w:rPr>
              <w:t>1</w:t>
            </w:r>
            <w:r w:rsidR="0060036E">
              <w:rPr>
                <w:b w:val="0"/>
                <w:sz w:val="22"/>
                <w:szCs w:val="22"/>
                <w:lang w:eastAsia="ja-JP"/>
              </w:rPr>
              <w:t>-</w:t>
            </w:r>
            <w:r w:rsidR="008E1FB6">
              <w:rPr>
                <w:b w:val="0"/>
                <w:sz w:val="22"/>
                <w:szCs w:val="22"/>
                <w:lang w:eastAsia="ja-JP"/>
              </w:rPr>
              <w:t>19</w:t>
            </w:r>
          </w:p>
        </w:tc>
      </w:tr>
      <w:tr w:rsidR="00797D5B" w:rsidRPr="003B21A0" w:rsidTr="0060036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Author(s):</w:t>
            </w:r>
          </w:p>
        </w:tc>
      </w:tr>
      <w:tr w:rsidR="00797D5B" w:rsidRPr="003B21A0" w:rsidTr="0060036E">
        <w:trPr>
          <w:jc w:val="center"/>
        </w:trPr>
        <w:tc>
          <w:tcPr>
            <w:tcW w:w="1336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Name</w:t>
            </w:r>
          </w:p>
        </w:tc>
        <w:tc>
          <w:tcPr>
            <w:tcW w:w="2064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Affiliation</w:t>
            </w:r>
          </w:p>
        </w:tc>
        <w:tc>
          <w:tcPr>
            <w:tcW w:w="1995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Address</w:t>
            </w:r>
          </w:p>
        </w:tc>
        <w:tc>
          <w:tcPr>
            <w:tcW w:w="1440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Phone</w:t>
            </w:r>
          </w:p>
        </w:tc>
        <w:tc>
          <w:tcPr>
            <w:tcW w:w="2741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email</w:t>
            </w:r>
          </w:p>
        </w:tc>
      </w:tr>
      <w:tr w:rsidR="008E1FB6" w:rsidRPr="003B21A0" w:rsidTr="0005445C">
        <w:trPr>
          <w:jc w:val="center"/>
        </w:trPr>
        <w:tc>
          <w:tcPr>
            <w:tcW w:w="1336" w:type="dxa"/>
            <w:vAlign w:val="center"/>
          </w:tcPr>
          <w:p w:rsidR="008E1FB6" w:rsidRPr="003B21A0" w:rsidRDefault="008E1FB6" w:rsidP="0005445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Kaushik Josiam</w:t>
            </w:r>
          </w:p>
        </w:tc>
        <w:tc>
          <w:tcPr>
            <w:tcW w:w="2064" w:type="dxa"/>
            <w:vAlign w:val="center"/>
          </w:tcPr>
          <w:p w:rsidR="008E1FB6" w:rsidRPr="003B21A0" w:rsidRDefault="008E1FB6" w:rsidP="0005445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Samsung</w:t>
            </w:r>
          </w:p>
        </w:tc>
        <w:tc>
          <w:tcPr>
            <w:tcW w:w="1995" w:type="dxa"/>
            <w:vAlign w:val="center"/>
          </w:tcPr>
          <w:p w:rsidR="008E1FB6" w:rsidRPr="003B21A0" w:rsidRDefault="008E1FB6" w:rsidP="0005445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val="de-DE" w:eastAsia="ja-JP"/>
              </w:rPr>
            </w:pPr>
          </w:p>
        </w:tc>
        <w:tc>
          <w:tcPr>
            <w:tcW w:w="1440" w:type="dxa"/>
            <w:vAlign w:val="center"/>
          </w:tcPr>
          <w:p w:rsidR="008E1FB6" w:rsidRPr="003B21A0" w:rsidRDefault="008E1FB6" w:rsidP="0005445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741" w:type="dxa"/>
            <w:vAlign w:val="center"/>
          </w:tcPr>
          <w:p w:rsidR="008E1FB6" w:rsidRPr="003B21A0" w:rsidRDefault="008E1FB6" w:rsidP="0005445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k.josiam@samsung.com</w:t>
            </w:r>
          </w:p>
        </w:tc>
      </w:tr>
      <w:tr w:rsidR="001F0053" w:rsidRPr="003B21A0" w:rsidTr="0060036E">
        <w:trPr>
          <w:jc w:val="center"/>
        </w:trPr>
        <w:tc>
          <w:tcPr>
            <w:tcW w:w="1336" w:type="dxa"/>
            <w:vAlign w:val="center"/>
          </w:tcPr>
          <w:p w:rsidR="0060036E" w:rsidRDefault="0077051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proofErr w:type="spellStart"/>
            <w:r w:rsidRPr="00770510">
              <w:rPr>
                <w:rFonts w:hint="eastAsia"/>
                <w:b w:val="0"/>
                <w:sz w:val="22"/>
                <w:szCs w:val="22"/>
                <w:lang w:eastAsia="ja-JP"/>
              </w:rPr>
              <w:t>Kiseon</w:t>
            </w:r>
            <w:proofErr w:type="spellEnd"/>
            <w:r w:rsidRPr="00770510">
              <w:rPr>
                <w:rFonts w:hint="eastAsia"/>
                <w:b w:val="0"/>
                <w:sz w:val="22"/>
                <w:szCs w:val="22"/>
                <w:lang w:eastAsia="ja-JP"/>
              </w:rPr>
              <w:t xml:space="preserve"> </w:t>
            </w:r>
          </w:p>
          <w:p w:rsidR="001F0053" w:rsidRPr="003B21A0" w:rsidRDefault="0077051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proofErr w:type="spellStart"/>
            <w:r w:rsidRPr="00770510">
              <w:rPr>
                <w:rFonts w:hint="eastAsia"/>
                <w:b w:val="0"/>
                <w:sz w:val="22"/>
                <w:szCs w:val="22"/>
                <w:lang w:eastAsia="ja-JP"/>
              </w:rPr>
              <w:t>Ryu</w:t>
            </w:r>
            <w:proofErr w:type="spellEnd"/>
          </w:p>
        </w:tc>
        <w:tc>
          <w:tcPr>
            <w:tcW w:w="2064" w:type="dxa"/>
            <w:vAlign w:val="center"/>
          </w:tcPr>
          <w:p w:rsidR="001F0053" w:rsidRPr="00770510" w:rsidRDefault="00770510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r>
              <w:rPr>
                <w:rFonts w:eastAsia="Malgun Gothic" w:hint="eastAsia"/>
                <w:b w:val="0"/>
                <w:sz w:val="22"/>
                <w:szCs w:val="22"/>
                <w:lang w:eastAsia="ko-KR"/>
              </w:rPr>
              <w:t>LG</w:t>
            </w:r>
          </w:p>
        </w:tc>
        <w:tc>
          <w:tcPr>
            <w:tcW w:w="1995" w:type="dxa"/>
            <w:vAlign w:val="center"/>
          </w:tcPr>
          <w:p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1440" w:type="dxa"/>
            <w:vAlign w:val="center"/>
          </w:tcPr>
          <w:p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741" w:type="dxa"/>
            <w:vAlign w:val="center"/>
          </w:tcPr>
          <w:p w:rsidR="001F0053" w:rsidRPr="00770510" w:rsidRDefault="00F96AE3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r>
              <w:rPr>
                <w:rFonts w:eastAsia="Malgun Gothic" w:hint="eastAsia"/>
                <w:b w:val="0"/>
                <w:sz w:val="22"/>
                <w:szCs w:val="22"/>
                <w:lang w:eastAsia="ko-KR"/>
              </w:rPr>
              <w:t>k</w:t>
            </w:r>
            <w:r w:rsidR="00770510">
              <w:rPr>
                <w:rFonts w:eastAsia="Malgun Gothic" w:hint="eastAsia"/>
                <w:b w:val="0"/>
                <w:sz w:val="22"/>
                <w:szCs w:val="22"/>
                <w:lang w:eastAsia="ko-KR"/>
              </w:rPr>
              <w:t>iseon.ryu@lge.com</w:t>
            </w:r>
          </w:p>
        </w:tc>
      </w:tr>
      <w:tr w:rsidR="00770510" w:rsidRPr="003B21A0" w:rsidTr="0060036E">
        <w:trPr>
          <w:jc w:val="center"/>
        </w:trPr>
        <w:tc>
          <w:tcPr>
            <w:tcW w:w="1336" w:type="dxa"/>
            <w:vAlign w:val="center"/>
          </w:tcPr>
          <w:p w:rsidR="00770510" w:rsidRPr="003B21A0" w:rsidRDefault="0077051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proofErr w:type="spellStart"/>
            <w:r w:rsidRPr="00770510">
              <w:rPr>
                <w:b w:val="0"/>
                <w:sz w:val="22"/>
                <w:szCs w:val="22"/>
                <w:lang w:eastAsia="ja-JP"/>
              </w:rPr>
              <w:t>Sigurd</w:t>
            </w:r>
            <w:proofErr w:type="spellEnd"/>
            <w:r w:rsidRPr="00770510">
              <w:rPr>
                <w:b w:val="0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770510">
              <w:rPr>
                <w:b w:val="0"/>
                <w:sz w:val="22"/>
                <w:szCs w:val="22"/>
                <w:lang w:eastAsia="ja-JP"/>
              </w:rPr>
              <w:t>Schelstraete</w:t>
            </w:r>
            <w:proofErr w:type="spellEnd"/>
          </w:p>
        </w:tc>
        <w:tc>
          <w:tcPr>
            <w:tcW w:w="2064" w:type="dxa"/>
            <w:vAlign w:val="center"/>
          </w:tcPr>
          <w:p w:rsidR="00770510" w:rsidRPr="003B21A0" w:rsidRDefault="0077051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proofErr w:type="spellStart"/>
            <w:r w:rsidRPr="00770510">
              <w:rPr>
                <w:b w:val="0"/>
                <w:sz w:val="22"/>
                <w:szCs w:val="22"/>
                <w:lang w:eastAsia="ja-JP"/>
              </w:rPr>
              <w:t>Quantenna</w:t>
            </w:r>
            <w:proofErr w:type="spellEnd"/>
            <w:r w:rsidRPr="00770510">
              <w:rPr>
                <w:b w:val="0"/>
                <w:sz w:val="22"/>
                <w:szCs w:val="22"/>
                <w:lang w:eastAsia="ja-JP"/>
              </w:rPr>
              <w:t xml:space="preserve"> Communications</w:t>
            </w:r>
          </w:p>
        </w:tc>
        <w:tc>
          <w:tcPr>
            <w:tcW w:w="1995" w:type="dxa"/>
            <w:vAlign w:val="center"/>
          </w:tcPr>
          <w:p w:rsidR="00770510" w:rsidRPr="003B21A0" w:rsidRDefault="0077051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1440" w:type="dxa"/>
            <w:vAlign w:val="center"/>
          </w:tcPr>
          <w:p w:rsidR="00770510" w:rsidRPr="003B21A0" w:rsidRDefault="0077051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741" w:type="dxa"/>
            <w:vAlign w:val="center"/>
          </w:tcPr>
          <w:p w:rsidR="00770510" w:rsidRPr="003B21A0" w:rsidRDefault="0077051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 w:rsidRPr="00770510">
              <w:rPr>
                <w:b w:val="0"/>
                <w:sz w:val="22"/>
                <w:szCs w:val="22"/>
                <w:lang w:eastAsia="ja-JP"/>
              </w:rPr>
              <w:t>sigurd@quantenna.com</w:t>
            </w:r>
          </w:p>
        </w:tc>
      </w:tr>
    </w:tbl>
    <w:p w:rsidR="00797D5B" w:rsidRPr="00A36A5F" w:rsidRDefault="00926D34">
      <w:pPr>
        <w:pStyle w:val="T1"/>
        <w:spacing w:after="120"/>
        <w:rPr>
          <w:sz w:val="22"/>
        </w:rPr>
      </w:pPr>
      <w:r w:rsidRPr="003B21A0">
        <w:rPr>
          <w:noProof/>
          <w:sz w:val="22"/>
          <w:szCs w:val="22"/>
          <w:lang w:eastAsia="ko-K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E06" w:rsidRDefault="00514E0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14E06" w:rsidRPr="00FA6654" w:rsidRDefault="00B5021E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The </w:t>
                            </w:r>
                            <w:r w:rsidR="00514E06" w:rsidRPr="00FA6654">
                              <w:rPr>
                                <w:sz w:val="24"/>
                              </w:rPr>
                              <w:t xml:space="preserve">meeting minutes </w:t>
                            </w:r>
                            <w:r w:rsidR="00514E06"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from</w:t>
                            </w:r>
                            <w:r>
                              <w:rPr>
                                <w:sz w:val="24"/>
                              </w:rPr>
                              <w:t xml:space="preserve"> the</w:t>
                            </w:r>
                            <w:r>
                              <w:rPr>
                                <w:sz w:val="24"/>
                                <w:lang w:eastAsia="ja-JP"/>
                              </w:rPr>
                              <w:t xml:space="preserve"> MU</w:t>
                            </w:r>
                            <w:r w:rsidRPr="00FA6654">
                              <w:rPr>
                                <w:sz w:val="24"/>
                                <w:lang w:eastAsia="ja-JP"/>
                              </w:rPr>
                              <w:t xml:space="preserve"> Ad Hoc</w:t>
                            </w:r>
                            <w:r>
                              <w:rPr>
                                <w:sz w:val="24"/>
                                <w:lang w:eastAsia="ja-JP"/>
                              </w:rPr>
                              <w:t xml:space="preserve"> group meeting of </w:t>
                            </w:r>
                            <w:proofErr w:type="spellStart"/>
                            <w:r>
                              <w:rPr>
                                <w:sz w:val="24"/>
                                <w:lang w:eastAsia="ja-JP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sz w:val="24"/>
                                <w:lang w:eastAsia="ja-JP"/>
                              </w:rPr>
                              <w:t xml:space="preserve"> in the</w:t>
                            </w:r>
                            <w:r w:rsidRPr="00FA6654">
                              <w:rPr>
                                <w:sz w:val="24"/>
                              </w:rPr>
                              <w:t xml:space="preserve"> </w:t>
                            </w:r>
                            <w:r w:rsidR="00514E06" w:rsidRPr="00FA6654">
                              <w:rPr>
                                <w:sz w:val="24"/>
                              </w:rPr>
                              <w:t xml:space="preserve">IEEE 802.11 </w:t>
                            </w:r>
                            <w:r w:rsidR="00737ECC">
                              <w:rPr>
                                <w:rFonts w:eastAsia="Malgun Gothic"/>
                                <w:sz w:val="24"/>
                                <w:lang w:eastAsia="ko-KR"/>
                              </w:rPr>
                              <w:t>Atlanta</w:t>
                            </w:r>
                            <w:r w:rsidR="00AE09CD" w:rsidRPr="00FA6654">
                              <w:rPr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="00514E06" w:rsidRPr="00FA6654">
                              <w:rPr>
                                <w:sz w:val="24"/>
                              </w:rPr>
                              <w:t>session</w:t>
                            </w:r>
                            <w:r w:rsidR="00737ECC">
                              <w:rPr>
                                <w:sz w:val="24"/>
                              </w:rPr>
                              <w:t xml:space="preserve"> January</w:t>
                            </w:r>
                            <w:r w:rsidR="00AE09CD" w:rsidRPr="00FA6654">
                              <w:rPr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="00737ECC">
                              <w:rPr>
                                <w:rFonts w:eastAsia="Malgun Gothic"/>
                                <w:sz w:val="24"/>
                                <w:lang w:eastAsia="ko-KR"/>
                              </w:rPr>
                              <w:t>18</w:t>
                            </w:r>
                            <w:r w:rsidR="00514E06" w:rsidRPr="00FA6654">
                              <w:rPr>
                                <w:rFonts w:hint="eastAsia"/>
                                <w:sz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="00514E06"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="00514E06" w:rsidRPr="00FA6654">
                              <w:rPr>
                                <w:sz w:val="24"/>
                              </w:rPr>
                              <w:t>–</w:t>
                            </w:r>
                            <w:r w:rsidR="00514E06"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="00737ECC">
                              <w:rPr>
                                <w:sz w:val="24"/>
                                <w:lang w:eastAsia="ja-JP"/>
                              </w:rPr>
                              <w:t>22</w:t>
                            </w:r>
                            <w:r w:rsidR="00737ECC">
                              <w:rPr>
                                <w:sz w:val="24"/>
                                <w:vertAlign w:val="superscript"/>
                                <w:lang w:eastAsia="ja-JP"/>
                              </w:rPr>
                              <w:t>nd</w:t>
                            </w:r>
                            <w:r w:rsidR="00514E06" w:rsidRPr="00FA6654">
                              <w:rPr>
                                <w:sz w:val="24"/>
                              </w:rPr>
                              <w:t>, 201</w:t>
                            </w:r>
                            <w:r w:rsidR="00737ECC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6</w:t>
                            </w:r>
                            <w:r w:rsidR="00514E06" w:rsidRPr="00FA6654">
                              <w:rPr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65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YEQCt3wAAAAkBAAAPAAAAZHJzL2Rvd25yZXYueG1sTI9BT4NAFITvJv6HzTPxYtqFUmlB&#10;lkZNNF5b+wMe7CsQ2beE3Rb6711P9jiZycw3xW42vbjQ6DrLCuJlBIK4trrjRsHx+2OxBeE8ssbe&#10;Mim4koNdeX9XYK7txHu6HHwjQgm7HBW03g+5lK5uyaBb2oE4eCc7GvRBjo3UI06h3PRyFUWpNNhx&#10;WGhxoPeW6p/D2Sg4fU1Pz9lUffrjZr9O37DbVPaq1OPD/PoCwtPs/8Pwhx/QoQxMlT2zdqJXsMiy&#10;kFSQJAmI4GerNAZRKVhv4wRkWcjbB+UvAAAA//8DAFBLAQItABQABgAIAAAAIQC2gziS/gAAAOEB&#10;AAATAAAAAAAAAAAAAAAAAAAAAABbQ29udGVudF9UeXBlc10ueG1sUEsBAi0AFAAGAAgAAAAhADj9&#10;If/WAAAAlAEAAAsAAAAAAAAAAAAAAAAALwEAAF9yZWxzLy5yZWxzUEsBAi0AFAAGAAgAAAAhAPoW&#10;ykqDAgAAEAUAAA4AAAAAAAAAAAAAAAAALgIAAGRycy9lMm9Eb2MueG1sUEsBAi0AFAAGAAgAAAAh&#10;AFgRAK3fAAAACQEAAA8AAAAAAAAAAAAAAAAA3QQAAGRycy9kb3ducmV2LnhtbFBLBQYAAAAABAAE&#10;APMAAADpBQAAAAA=&#10;" stroked="f">
                <v:textbox>
                  <w:txbxContent>
                    <w:p w:rsidR="00514E06" w:rsidRDefault="00514E0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14E06" w:rsidRPr="00FA6654" w:rsidRDefault="00B5021E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The </w:t>
                      </w:r>
                      <w:r w:rsidR="00514E06" w:rsidRPr="00FA6654">
                        <w:rPr>
                          <w:sz w:val="24"/>
                        </w:rPr>
                        <w:t xml:space="preserve">meeting minutes </w:t>
                      </w:r>
                      <w:r w:rsidR="00514E06" w:rsidRPr="00FA6654">
                        <w:rPr>
                          <w:rFonts w:hint="eastAsia"/>
                          <w:sz w:val="24"/>
                          <w:lang w:eastAsia="ja-JP"/>
                        </w:rPr>
                        <w:t>from</w:t>
                      </w:r>
                      <w:r>
                        <w:rPr>
                          <w:sz w:val="24"/>
                        </w:rPr>
                        <w:t xml:space="preserve"> the</w:t>
                      </w:r>
                      <w:r>
                        <w:rPr>
                          <w:sz w:val="24"/>
                          <w:lang w:eastAsia="ja-JP"/>
                        </w:rPr>
                        <w:t xml:space="preserve"> MU</w:t>
                      </w:r>
                      <w:r w:rsidRPr="00FA6654">
                        <w:rPr>
                          <w:sz w:val="24"/>
                          <w:lang w:eastAsia="ja-JP"/>
                        </w:rPr>
                        <w:t xml:space="preserve"> Ad Hoc</w:t>
                      </w:r>
                      <w:r>
                        <w:rPr>
                          <w:sz w:val="24"/>
                          <w:lang w:eastAsia="ja-JP"/>
                        </w:rPr>
                        <w:t xml:space="preserve"> group meeting of </w:t>
                      </w:r>
                      <w:proofErr w:type="spellStart"/>
                      <w:r>
                        <w:rPr>
                          <w:sz w:val="24"/>
                          <w:lang w:eastAsia="ja-JP"/>
                        </w:rPr>
                        <w:t>TGax</w:t>
                      </w:r>
                      <w:proofErr w:type="spellEnd"/>
                      <w:r>
                        <w:rPr>
                          <w:sz w:val="24"/>
                          <w:lang w:eastAsia="ja-JP"/>
                        </w:rPr>
                        <w:t xml:space="preserve"> in the</w:t>
                      </w:r>
                      <w:r w:rsidRPr="00FA6654">
                        <w:rPr>
                          <w:sz w:val="24"/>
                        </w:rPr>
                        <w:t xml:space="preserve"> </w:t>
                      </w:r>
                      <w:r w:rsidR="00514E06" w:rsidRPr="00FA6654">
                        <w:rPr>
                          <w:sz w:val="24"/>
                        </w:rPr>
                        <w:t xml:space="preserve">IEEE 802.11 </w:t>
                      </w:r>
                      <w:r w:rsidR="00737ECC">
                        <w:rPr>
                          <w:rFonts w:eastAsia="Malgun Gothic"/>
                          <w:sz w:val="24"/>
                          <w:lang w:eastAsia="ko-KR"/>
                        </w:rPr>
                        <w:t>Atlanta</w:t>
                      </w:r>
                      <w:r w:rsidR="00AE09CD" w:rsidRPr="00FA6654">
                        <w:rPr>
                          <w:sz w:val="24"/>
                          <w:lang w:eastAsia="ja-JP"/>
                        </w:rPr>
                        <w:t xml:space="preserve"> </w:t>
                      </w:r>
                      <w:r w:rsidR="00514E06" w:rsidRPr="00FA6654">
                        <w:rPr>
                          <w:sz w:val="24"/>
                        </w:rPr>
                        <w:t>session</w:t>
                      </w:r>
                      <w:r w:rsidR="00737ECC">
                        <w:rPr>
                          <w:sz w:val="24"/>
                        </w:rPr>
                        <w:t xml:space="preserve"> January</w:t>
                      </w:r>
                      <w:r w:rsidR="00AE09CD" w:rsidRPr="00FA6654">
                        <w:rPr>
                          <w:sz w:val="24"/>
                          <w:lang w:eastAsia="ja-JP"/>
                        </w:rPr>
                        <w:t xml:space="preserve"> </w:t>
                      </w:r>
                      <w:r w:rsidR="00737ECC">
                        <w:rPr>
                          <w:rFonts w:eastAsia="Malgun Gothic"/>
                          <w:sz w:val="24"/>
                          <w:lang w:eastAsia="ko-KR"/>
                        </w:rPr>
                        <w:t>18</w:t>
                      </w:r>
                      <w:r w:rsidR="00514E06" w:rsidRPr="00FA6654">
                        <w:rPr>
                          <w:rFonts w:hint="eastAsia"/>
                          <w:sz w:val="24"/>
                          <w:vertAlign w:val="superscript"/>
                          <w:lang w:eastAsia="ja-JP"/>
                        </w:rPr>
                        <w:t>th</w:t>
                      </w:r>
                      <w:r w:rsidR="00514E06" w:rsidRPr="00FA6654">
                        <w:rPr>
                          <w:rFonts w:hint="eastAsia"/>
                          <w:sz w:val="24"/>
                          <w:lang w:eastAsia="ja-JP"/>
                        </w:rPr>
                        <w:t xml:space="preserve"> </w:t>
                      </w:r>
                      <w:r w:rsidR="00514E06" w:rsidRPr="00FA6654">
                        <w:rPr>
                          <w:sz w:val="24"/>
                        </w:rPr>
                        <w:t>–</w:t>
                      </w:r>
                      <w:r w:rsidR="00514E06" w:rsidRPr="00FA6654">
                        <w:rPr>
                          <w:rFonts w:hint="eastAsia"/>
                          <w:sz w:val="24"/>
                          <w:lang w:eastAsia="ja-JP"/>
                        </w:rPr>
                        <w:t xml:space="preserve"> </w:t>
                      </w:r>
                      <w:r w:rsidR="00737ECC">
                        <w:rPr>
                          <w:sz w:val="24"/>
                          <w:lang w:eastAsia="ja-JP"/>
                        </w:rPr>
                        <w:t>22</w:t>
                      </w:r>
                      <w:r w:rsidR="00737ECC">
                        <w:rPr>
                          <w:sz w:val="24"/>
                          <w:vertAlign w:val="superscript"/>
                          <w:lang w:eastAsia="ja-JP"/>
                        </w:rPr>
                        <w:t>nd</w:t>
                      </w:r>
                      <w:r w:rsidR="00514E06" w:rsidRPr="00FA6654">
                        <w:rPr>
                          <w:sz w:val="24"/>
                        </w:rPr>
                        <w:t>, 201</w:t>
                      </w:r>
                      <w:r w:rsidR="00737ECC">
                        <w:rPr>
                          <w:rFonts w:hint="eastAsia"/>
                          <w:sz w:val="24"/>
                          <w:lang w:eastAsia="ja-JP"/>
                        </w:rPr>
                        <w:t>6</w:t>
                      </w:r>
                      <w:r w:rsidR="00514E06" w:rsidRPr="00FA6654">
                        <w:rPr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41BDC" w:rsidRDefault="00797D5B" w:rsidP="00700CA9">
      <w:pPr>
        <w:jc w:val="center"/>
        <w:rPr>
          <w:b/>
          <w:sz w:val="28"/>
          <w:lang w:eastAsia="ja-JP"/>
        </w:rPr>
      </w:pPr>
      <w:r w:rsidRPr="00A36A5F">
        <w:br w:type="page"/>
      </w:r>
      <w:r w:rsidR="001F0053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264BF2">
        <w:rPr>
          <w:rFonts w:hint="eastAsia"/>
          <w:b/>
          <w:sz w:val="28"/>
          <w:lang w:eastAsia="ja-JP"/>
        </w:rPr>
        <w:t>Task Group ax</w:t>
      </w:r>
      <w:r w:rsidR="00B5021E">
        <w:rPr>
          <w:b/>
          <w:sz w:val="28"/>
          <w:lang w:eastAsia="ja-JP"/>
        </w:rPr>
        <w:t>, MU</w:t>
      </w:r>
      <w:r w:rsidR="00AE09CD">
        <w:rPr>
          <w:b/>
          <w:sz w:val="28"/>
          <w:lang w:eastAsia="ja-JP"/>
        </w:rPr>
        <w:t xml:space="preserve"> Ad hoc</w:t>
      </w:r>
    </w:p>
    <w:p w:rsidR="00797D5B" w:rsidRDefault="00737ECC" w:rsidP="00797D5B">
      <w:pPr>
        <w:jc w:val="center"/>
        <w:rPr>
          <w:b/>
          <w:sz w:val="28"/>
          <w:lang w:eastAsia="ja-JP"/>
        </w:rPr>
      </w:pPr>
      <w:r>
        <w:rPr>
          <w:rFonts w:eastAsia="Malgun Gothic"/>
          <w:b/>
          <w:sz w:val="28"/>
          <w:lang w:eastAsia="ko-KR"/>
        </w:rPr>
        <w:t>January 2016 Atlanta</w:t>
      </w:r>
      <w:r w:rsidR="00AE09CD">
        <w:rPr>
          <w:b/>
          <w:sz w:val="28"/>
          <w:lang w:eastAsia="ja-JP"/>
        </w:rPr>
        <w:t xml:space="preserve"> </w:t>
      </w:r>
      <w:r w:rsidR="001F0053">
        <w:rPr>
          <w:b/>
          <w:sz w:val="28"/>
        </w:rPr>
        <w:t>Meeting</w:t>
      </w:r>
    </w:p>
    <w:p w:rsidR="001F0053" w:rsidRPr="00A36A5F" w:rsidRDefault="00737ECC" w:rsidP="00797D5B">
      <w:pPr>
        <w:jc w:val="center"/>
        <w:rPr>
          <w:b/>
          <w:sz w:val="28"/>
          <w:lang w:eastAsia="ja-JP"/>
        </w:rPr>
      </w:pPr>
      <w:r>
        <w:rPr>
          <w:rFonts w:eastAsia="Malgun Gothic"/>
          <w:b/>
          <w:sz w:val="28"/>
          <w:lang w:eastAsia="ko-KR"/>
        </w:rPr>
        <w:t>January</w:t>
      </w:r>
      <w:r w:rsidR="001B5D90">
        <w:rPr>
          <w:rFonts w:hint="eastAsia"/>
          <w:b/>
          <w:sz w:val="28"/>
          <w:lang w:eastAsia="ja-JP"/>
        </w:rPr>
        <w:t xml:space="preserve"> </w:t>
      </w:r>
      <w:r>
        <w:rPr>
          <w:rFonts w:eastAsia="Malgun Gothic"/>
          <w:b/>
          <w:sz w:val="28"/>
          <w:lang w:eastAsia="ko-KR"/>
        </w:rPr>
        <w:t>18</w:t>
      </w:r>
      <w:r w:rsidR="00112A14" w:rsidRPr="00112A14">
        <w:rPr>
          <w:rFonts w:hint="eastAsia"/>
          <w:b/>
          <w:sz w:val="28"/>
          <w:vertAlign w:val="superscript"/>
          <w:lang w:eastAsia="ja-JP"/>
        </w:rPr>
        <w:t>th</w:t>
      </w:r>
      <w:r w:rsidR="00112A14">
        <w:rPr>
          <w:rFonts w:hint="eastAsia"/>
          <w:b/>
          <w:sz w:val="28"/>
          <w:lang w:eastAsia="ja-JP"/>
        </w:rPr>
        <w:t xml:space="preserve"> </w:t>
      </w:r>
      <w:r w:rsidR="001F0053">
        <w:rPr>
          <w:b/>
          <w:sz w:val="28"/>
          <w:lang w:eastAsia="ja-JP"/>
        </w:rPr>
        <w:t>–</w:t>
      </w:r>
      <w:r w:rsidR="001F0053">
        <w:rPr>
          <w:rFonts w:hint="eastAsia"/>
          <w:b/>
          <w:sz w:val="28"/>
          <w:lang w:eastAsia="ja-JP"/>
        </w:rPr>
        <w:t xml:space="preserve"> </w:t>
      </w:r>
      <w:r>
        <w:rPr>
          <w:rFonts w:hint="eastAsia"/>
          <w:b/>
          <w:sz w:val="28"/>
          <w:lang w:eastAsia="ja-JP"/>
        </w:rPr>
        <w:t>2</w:t>
      </w:r>
      <w:r w:rsidR="00F96AE3">
        <w:rPr>
          <w:rFonts w:eastAsia="Malgun Gothic" w:hint="eastAsia"/>
          <w:b/>
          <w:sz w:val="28"/>
          <w:lang w:eastAsia="ko-KR"/>
        </w:rPr>
        <w:t>2</w:t>
      </w:r>
      <w:r>
        <w:rPr>
          <w:b/>
          <w:sz w:val="28"/>
          <w:vertAlign w:val="superscript"/>
          <w:lang w:eastAsia="ja-JP"/>
        </w:rPr>
        <w:t>nd</w:t>
      </w:r>
      <w:r w:rsidR="001F0053">
        <w:rPr>
          <w:rFonts w:hint="eastAsia"/>
          <w:b/>
          <w:sz w:val="28"/>
          <w:lang w:eastAsia="ja-JP"/>
        </w:rPr>
        <w:t>, 201</w:t>
      </w:r>
      <w:r>
        <w:rPr>
          <w:rFonts w:hint="eastAsia"/>
          <w:b/>
          <w:sz w:val="28"/>
          <w:lang w:eastAsia="ja-JP"/>
        </w:rPr>
        <w:t>6</w:t>
      </w:r>
    </w:p>
    <w:p w:rsidR="00797D5B" w:rsidRPr="00A36A5F" w:rsidRDefault="00797D5B" w:rsidP="00797D5B"/>
    <w:p w:rsidR="000E49B6" w:rsidRDefault="000E49B6" w:rsidP="00797D5B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 xml:space="preserve">MU </w:t>
      </w:r>
      <w:proofErr w:type="spellStart"/>
      <w:r>
        <w:rPr>
          <w:b/>
          <w:sz w:val="28"/>
          <w:u w:val="single"/>
          <w:lang w:eastAsia="ja-JP"/>
        </w:rPr>
        <w:t>Adhoc</w:t>
      </w:r>
      <w:proofErr w:type="spellEnd"/>
      <w:r>
        <w:rPr>
          <w:b/>
          <w:sz w:val="28"/>
          <w:u w:val="single"/>
          <w:lang w:eastAsia="ja-JP"/>
        </w:rPr>
        <w:t xml:space="preserve"> Session #1</w:t>
      </w:r>
    </w:p>
    <w:p w:rsidR="00797D5B" w:rsidRPr="001F0053" w:rsidRDefault="00E518D4" w:rsidP="00797D5B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Tuesday</w:t>
      </w:r>
      <w:r w:rsidR="00BA6BD8">
        <w:rPr>
          <w:rFonts w:hint="eastAsia"/>
          <w:b/>
          <w:sz w:val="28"/>
          <w:u w:val="single"/>
          <w:lang w:eastAsia="ja-JP"/>
        </w:rPr>
        <w:t xml:space="preserve">, </w:t>
      </w:r>
      <w:r w:rsidR="00737ECC">
        <w:rPr>
          <w:rFonts w:eastAsia="Malgun Gothic"/>
          <w:b/>
          <w:sz w:val="28"/>
          <w:u w:val="single"/>
          <w:lang w:eastAsia="ko-KR"/>
        </w:rPr>
        <w:t>January 19th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 w:rsidR="009874BE">
        <w:rPr>
          <w:b/>
          <w:sz w:val="28"/>
          <w:u w:val="single"/>
          <w:lang w:eastAsia="ja-JP"/>
        </w:rPr>
        <w:t>6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1F0053"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P</w:t>
      </w:r>
      <w:r w:rsidR="001F0053" w:rsidRPr="001F0053">
        <w:rPr>
          <w:b/>
          <w:sz w:val="28"/>
          <w:u w:val="single"/>
        </w:rPr>
        <w:t>M</w:t>
      </w:r>
      <w:r w:rsidR="00737ECC">
        <w:rPr>
          <w:b/>
          <w:sz w:val="28"/>
          <w:u w:val="single"/>
          <w:lang w:eastAsia="ja-JP"/>
        </w:rPr>
        <w:t>3</w:t>
      </w:r>
      <w:r w:rsidR="00797D5B" w:rsidRPr="001F0053">
        <w:rPr>
          <w:b/>
          <w:sz w:val="28"/>
          <w:u w:val="single"/>
        </w:rPr>
        <w:t xml:space="preserve"> </w:t>
      </w:r>
      <w:proofErr w:type="spellStart"/>
      <w:r w:rsidR="00BA6BD8">
        <w:rPr>
          <w:rFonts w:hint="eastAsia"/>
          <w:b/>
          <w:sz w:val="28"/>
          <w:u w:val="single"/>
          <w:lang w:eastAsia="ja-JP"/>
        </w:rPr>
        <w:t>TGax</w:t>
      </w:r>
      <w:proofErr w:type="spellEnd"/>
      <w:r w:rsidR="00ED1C58">
        <w:rPr>
          <w:rFonts w:hint="eastAsia"/>
          <w:b/>
          <w:sz w:val="28"/>
          <w:u w:val="single"/>
          <w:lang w:eastAsia="ja-JP"/>
        </w:rPr>
        <w:t xml:space="preserve"> </w:t>
      </w:r>
      <w:r w:rsidR="00BA6BD8">
        <w:rPr>
          <w:rFonts w:hint="eastAsia"/>
          <w:b/>
          <w:sz w:val="28"/>
          <w:u w:val="single"/>
          <w:lang w:eastAsia="ja-JP"/>
        </w:rPr>
        <w:t>Session (</w:t>
      </w:r>
      <w:r w:rsidR="00737ECC">
        <w:rPr>
          <w:b/>
          <w:sz w:val="28"/>
          <w:u w:val="single"/>
          <w:lang w:eastAsia="ja-JP"/>
        </w:rPr>
        <w:t>7</w:t>
      </w:r>
      <w:r w:rsidR="00B5021E">
        <w:rPr>
          <w:b/>
          <w:sz w:val="28"/>
          <w:u w:val="single"/>
          <w:lang w:eastAsia="ja-JP"/>
        </w:rPr>
        <w:t>:</w:t>
      </w:r>
      <w:r>
        <w:rPr>
          <w:b/>
          <w:sz w:val="28"/>
          <w:u w:val="single"/>
          <w:lang w:eastAsia="ja-JP"/>
        </w:rPr>
        <w:t>30</w:t>
      </w:r>
      <w:r w:rsidR="0050139B">
        <w:rPr>
          <w:rFonts w:hint="eastAsia"/>
          <w:b/>
          <w:sz w:val="28"/>
          <w:u w:val="single"/>
          <w:lang w:eastAsia="ja-JP"/>
        </w:rPr>
        <w:t xml:space="preserve"> </w:t>
      </w:r>
      <w:r w:rsidR="0050139B">
        <w:rPr>
          <w:b/>
          <w:sz w:val="28"/>
          <w:u w:val="single"/>
          <w:lang w:eastAsia="ja-JP"/>
        </w:rPr>
        <w:t xml:space="preserve">– </w:t>
      </w:r>
      <w:r w:rsidR="00737ECC">
        <w:rPr>
          <w:rFonts w:hint="eastAsia"/>
          <w:b/>
          <w:sz w:val="28"/>
          <w:u w:val="single"/>
          <w:lang w:eastAsia="ja-JP"/>
        </w:rPr>
        <w:t>9</w:t>
      </w:r>
      <w:r w:rsidR="00696C45">
        <w:rPr>
          <w:rFonts w:hint="eastAsia"/>
          <w:b/>
          <w:sz w:val="28"/>
          <w:u w:val="single"/>
          <w:lang w:eastAsia="ja-JP"/>
        </w:rPr>
        <w:t>:</w:t>
      </w:r>
      <w:r>
        <w:rPr>
          <w:b/>
          <w:sz w:val="28"/>
          <w:u w:val="single"/>
          <w:lang w:eastAsia="ja-JP"/>
        </w:rPr>
        <w:t>3</w:t>
      </w:r>
      <w:r w:rsidR="00696C45">
        <w:rPr>
          <w:rFonts w:hint="eastAsia"/>
          <w:b/>
          <w:sz w:val="28"/>
          <w:u w:val="single"/>
          <w:lang w:eastAsia="ja-JP"/>
        </w:rPr>
        <w:t>0</w:t>
      </w:r>
      <w:r>
        <w:rPr>
          <w:b/>
          <w:sz w:val="28"/>
          <w:u w:val="single"/>
          <w:lang w:eastAsia="ja-JP"/>
        </w:rPr>
        <w:t>PM</w:t>
      </w:r>
      <w:r w:rsidR="00696C45">
        <w:rPr>
          <w:rFonts w:hint="eastAsia"/>
          <w:b/>
          <w:sz w:val="28"/>
          <w:u w:val="single"/>
          <w:lang w:eastAsia="ja-JP"/>
        </w:rPr>
        <w:t>)</w:t>
      </w:r>
    </w:p>
    <w:p w:rsidR="00797D5B" w:rsidRPr="00A36A5F" w:rsidRDefault="00797D5B" w:rsidP="00797D5B"/>
    <w:p w:rsidR="00797D5B" w:rsidRPr="003D2A0C" w:rsidRDefault="00EF00F0" w:rsidP="00F96AE3">
      <w:pPr>
        <w:numPr>
          <w:ilvl w:val="0"/>
          <w:numId w:val="1"/>
        </w:numPr>
        <w:rPr>
          <w:b/>
          <w:sz w:val="24"/>
        </w:rPr>
      </w:pPr>
      <w:r w:rsidRPr="003D2A0C">
        <w:rPr>
          <w:rFonts w:hint="eastAsia"/>
          <w:b/>
          <w:sz w:val="24"/>
          <w:lang w:eastAsia="ja-JP"/>
        </w:rPr>
        <w:t xml:space="preserve">The meeting called to order by </w:t>
      </w:r>
      <w:proofErr w:type="spellStart"/>
      <w:r w:rsidR="00737ECC">
        <w:rPr>
          <w:b/>
          <w:sz w:val="24"/>
          <w:lang w:eastAsia="ja-JP"/>
        </w:rPr>
        <w:t>Sigurd</w:t>
      </w:r>
      <w:proofErr w:type="spellEnd"/>
      <w:r w:rsidR="00737ECC">
        <w:rPr>
          <w:b/>
          <w:sz w:val="24"/>
          <w:lang w:eastAsia="ja-JP"/>
        </w:rPr>
        <w:t xml:space="preserve"> </w:t>
      </w:r>
      <w:proofErr w:type="spellStart"/>
      <w:r w:rsidR="00737ECC">
        <w:rPr>
          <w:b/>
          <w:sz w:val="24"/>
          <w:lang w:eastAsia="ja-JP"/>
        </w:rPr>
        <w:t>Schelstraete</w:t>
      </w:r>
      <w:proofErr w:type="spellEnd"/>
      <w:r w:rsidR="00AE09CD" w:rsidRPr="003D2A0C">
        <w:rPr>
          <w:b/>
          <w:sz w:val="24"/>
          <w:lang w:eastAsia="ja-JP"/>
        </w:rPr>
        <w:t xml:space="preserve"> </w:t>
      </w:r>
      <w:r w:rsidR="00712F7C" w:rsidRPr="003D2A0C">
        <w:rPr>
          <w:rFonts w:hint="eastAsia"/>
          <w:b/>
          <w:sz w:val="24"/>
          <w:lang w:eastAsia="ja-JP"/>
        </w:rPr>
        <w:t>(</w:t>
      </w:r>
      <w:proofErr w:type="spellStart"/>
      <w:r w:rsidR="00737ECC">
        <w:rPr>
          <w:rFonts w:eastAsia="Malgun Gothic"/>
          <w:b/>
          <w:sz w:val="24"/>
          <w:lang w:eastAsia="ko-KR"/>
        </w:rPr>
        <w:t>Quantenna</w:t>
      </w:r>
      <w:proofErr w:type="spellEnd"/>
      <w:r w:rsidR="00737ECC">
        <w:rPr>
          <w:rFonts w:eastAsia="Malgun Gothic"/>
          <w:b/>
          <w:sz w:val="24"/>
          <w:lang w:eastAsia="ko-KR"/>
        </w:rPr>
        <w:t>)</w:t>
      </w:r>
      <w:r w:rsidRPr="003D2A0C">
        <w:rPr>
          <w:rFonts w:hint="eastAsia"/>
          <w:b/>
          <w:sz w:val="24"/>
          <w:lang w:eastAsia="ja-JP"/>
        </w:rPr>
        <w:t xml:space="preserve">, the </w:t>
      </w:r>
      <w:r w:rsidR="00AE09CD" w:rsidRPr="003D2A0C">
        <w:rPr>
          <w:b/>
          <w:sz w:val="24"/>
          <w:lang w:eastAsia="ja-JP"/>
        </w:rPr>
        <w:t>co-</w:t>
      </w:r>
      <w:r w:rsidRPr="003D2A0C">
        <w:rPr>
          <w:rFonts w:hint="eastAsia"/>
          <w:b/>
          <w:sz w:val="24"/>
          <w:lang w:eastAsia="ja-JP"/>
        </w:rPr>
        <w:t>chair</w:t>
      </w:r>
      <w:r w:rsidR="00264BF2" w:rsidRPr="003D2A0C">
        <w:rPr>
          <w:rFonts w:hint="eastAsia"/>
          <w:b/>
          <w:sz w:val="24"/>
          <w:lang w:eastAsia="ja-JP"/>
        </w:rPr>
        <w:t xml:space="preserve"> </w:t>
      </w:r>
      <w:r w:rsidR="00623671" w:rsidRPr="003D2A0C">
        <w:rPr>
          <w:rFonts w:hint="eastAsia"/>
          <w:b/>
          <w:sz w:val="24"/>
          <w:lang w:eastAsia="ja-JP"/>
        </w:rPr>
        <w:t>o</w:t>
      </w:r>
      <w:r w:rsidR="00D725C4" w:rsidRPr="003D2A0C">
        <w:rPr>
          <w:rFonts w:hint="eastAsia"/>
          <w:b/>
          <w:sz w:val="24"/>
          <w:lang w:eastAsia="ja-JP"/>
        </w:rPr>
        <w:t xml:space="preserve">f the </w:t>
      </w:r>
      <w:proofErr w:type="spellStart"/>
      <w:r w:rsidR="00264BF2" w:rsidRPr="003D2A0C">
        <w:rPr>
          <w:rFonts w:hint="eastAsia"/>
          <w:b/>
          <w:sz w:val="24"/>
          <w:lang w:eastAsia="ja-JP"/>
        </w:rPr>
        <w:t>TGax</w:t>
      </w:r>
      <w:proofErr w:type="spellEnd"/>
      <w:r w:rsidR="00AE09CD" w:rsidRPr="003D2A0C">
        <w:rPr>
          <w:b/>
          <w:sz w:val="24"/>
          <w:lang w:eastAsia="ja-JP"/>
        </w:rPr>
        <w:t xml:space="preserve"> M</w:t>
      </w:r>
      <w:r w:rsidR="00B5021E">
        <w:rPr>
          <w:b/>
          <w:sz w:val="24"/>
          <w:lang w:eastAsia="ja-JP"/>
        </w:rPr>
        <w:t>U</w:t>
      </w:r>
      <w:r w:rsidR="00AE09CD" w:rsidRPr="003D2A0C">
        <w:rPr>
          <w:b/>
          <w:sz w:val="24"/>
          <w:lang w:eastAsia="ja-JP"/>
        </w:rPr>
        <w:t xml:space="preserve"> Ad hoc</w:t>
      </w:r>
    </w:p>
    <w:p w:rsidR="00B61863" w:rsidRPr="00C24695" w:rsidRDefault="00010B9E" w:rsidP="00B02960">
      <w:pPr>
        <w:numPr>
          <w:ilvl w:val="1"/>
          <w:numId w:val="1"/>
        </w:numPr>
      </w:pPr>
      <w:r w:rsidRPr="00C24695">
        <w:rPr>
          <w:rFonts w:hint="eastAsia"/>
          <w:lang w:eastAsia="ja-JP"/>
        </w:rPr>
        <w:t xml:space="preserve"> </w:t>
      </w:r>
      <w:r w:rsidR="00C76954">
        <w:rPr>
          <w:lang w:eastAsia="ja-JP"/>
        </w:rPr>
        <w:t>At</w:t>
      </w:r>
      <w:r w:rsidR="00F96AE3">
        <w:rPr>
          <w:lang w:eastAsia="ja-JP"/>
        </w:rPr>
        <w:t xml:space="preserve"> </w:t>
      </w:r>
      <w:r w:rsidR="00737ECC">
        <w:rPr>
          <w:lang w:eastAsia="ja-JP"/>
        </w:rPr>
        <w:t>8</w:t>
      </w:r>
      <w:r w:rsidR="00F96AE3">
        <w:rPr>
          <w:lang w:eastAsia="ja-JP"/>
        </w:rPr>
        <w:t>:</w:t>
      </w:r>
      <w:r w:rsidR="00737ECC">
        <w:rPr>
          <w:rFonts w:eastAsia="Malgun Gothic"/>
          <w:lang w:eastAsia="ko-KR"/>
        </w:rPr>
        <w:t>30</w:t>
      </w:r>
      <w:r w:rsidR="00F96AE3">
        <w:rPr>
          <w:lang w:eastAsia="ja-JP"/>
        </w:rPr>
        <w:t xml:space="preserve"> pm, </w:t>
      </w:r>
      <w:r w:rsidR="00DF0B86">
        <w:rPr>
          <w:lang w:eastAsia="ja-JP"/>
        </w:rPr>
        <w:t xml:space="preserve">157 </w:t>
      </w:r>
      <w:r w:rsidR="00C76954">
        <w:rPr>
          <w:lang w:eastAsia="ja-JP"/>
        </w:rPr>
        <w:t>people are present</w:t>
      </w:r>
      <w:r w:rsidR="00B61863" w:rsidRPr="00C24695">
        <w:rPr>
          <w:rFonts w:hint="eastAsia"/>
          <w:lang w:eastAsia="ja-JP"/>
        </w:rPr>
        <w:t>.</w:t>
      </w:r>
    </w:p>
    <w:p w:rsidR="00801274" w:rsidRPr="00C24695" w:rsidRDefault="00801274" w:rsidP="00801274"/>
    <w:p w:rsidR="00ED1C58" w:rsidRPr="003D2A0C" w:rsidRDefault="00ED1C58" w:rsidP="00112A14">
      <w:pPr>
        <w:numPr>
          <w:ilvl w:val="0"/>
          <w:numId w:val="1"/>
        </w:numPr>
        <w:rPr>
          <w:b/>
          <w:sz w:val="24"/>
        </w:rPr>
      </w:pPr>
      <w:r w:rsidRPr="003D2A0C">
        <w:rPr>
          <w:rFonts w:hint="eastAsia"/>
          <w:b/>
          <w:sz w:val="24"/>
          <w:lang w:eastAsia="ja-JP"/>
        </w:rPr>
        <w:t>Announcement</w:t>
      </w:r>
    </w:p>
    <w:p w:rsidR="00801274" w:rsidRPr="00C24695" w:rsidRDefault="00ED1C58" w:rsidP="00ED1C58">
      <w:pPr>
        <w:numPr>
          <w:ilvl w:val="1"/>
          <w:numId w:val="1"/>
        </w:numPr>
        <w:rPr>
          <w:sz w:val="24"/>
        </w:rPr>
      </w:pPr>
      <w:r w:rsidRPr="00C24695">
        <w:rPr>
          <w:rFonts w:hint="eastAsia"/>
          <w:sz w:val="24"/>
          <w:lang w:eastAsia="ja-JP"/>
        </w:rPr>
        <w:t xml:space="preserve"> </w:t>
      </w:r>
      <w:r w:rsidR="001F0053" w:rsidRPr="00C24695">
        <w:rPr>
          <w:sz w:val="24"/>
        </w:rPr>
        <w:t xml:space="preserve">Agenda </w:t>
      </w:r>
      <w:r w:rsidR="005E1B0E" w:rsidRPr="00684F43">
        <w:rPr>
          <w:rFonts w:hint="eastAsia"/>
          <w:sz w:val="24"/>
          <w:lang w:eastAsia="ja-JP"/>
        </w:rPr>
        <w:t>Doc.</w:t>
      </w:r>
      <w:r w:rsidR="001F0053" w:rsidRPr="00684F43">
        <w:rPr>
          <w:sz w:val="24"/>
        </w:rPr>
        <w:t>11-1</w:t>
      </w:r>
      <w:r w:rsidR="00AE09CD" w:rsidRPr="00684F43">
        <w:rPr>
          <w:sz w:val="24"/>
          <w:lang w:eastAsia="ja-JP"/>
        </w:rPr>
        <w:t>5</w:t>
      </w:r>
      <w:r w:rsidR="00801274" w:rsidRPr="00684F43">
        <w:rPr>
          <w:rFonts w:hint="eastAsia"/>
          <w:sz w:val="24"/>
          <w:lang w:eastAsia="ja-JP"/>
        </w:rPr>
        <w:t>/</w:t>
      </w:r>
      <w:r w:rsidR="00737ECC">
        <w:rPr>
          <w:rFonts w:eastAsia="Malgun Gothic"/>
          <w:sz w:val="24"/>
          <w:lang w:eastAsia="ko-KR"/>
        </w:rPr>
        <w:t>0147</w:t>
      </w:r>
      <w:r w:rsidR="00712F7C" w:rsidRPr="00684F43">
        <w:rPr>
          <w:rFonts w:hint="eastAsia"/>
          <w:sz w:val="24"/>
          <w:lang w:eastAsia="ja-JP"/>
        </w:rPr>
        <w:t xml:space="preserve"> on</w:t>
      </w:r>
      <w:r w:rsidR="00712F7C" w:rsidRPr="00C24695">
        <w:rPr>
          <w:rFonts w:hint="eastAsia"/>
          <w:sz w:val="24"/>
          <w:lang w:eastAsia="ja-JP"/>
        </w:rPr>
        <w:t xml:space="preserve"> the server.</w:t>
      </w:r>
      <w:r w:rsidRPr="00C24695">
        <w:rPr>
          <w:rFonts w:hint="eastAsia"/>
          <w:sz w:val="24"/>
          <w:lang w:eastAsia="ja-JP"/>
        </w:rPr>
        <w:t xml:space="preserve"> Rev</w:t>
      </w:r>
      <w:r w:rsidR="006239E8" w:rsidRPr="00C24695">
        <w:rPr>
          <w:rFonts w:hint="eastAsia"/>
          <w:sz w:val="24"/>
          <w:lang w:eastAsia="ja-JP"/>
        </w:rPr>
        <w:t>.</w:t>
      </w:r>
      <w:r w:rsidRPr="00C24695">
        <w:rPr>
          <w:rFonts w:hint="eastAsia"/>
          <w:sz w:val="24"/>
          <w:lang w:eastAsia="ja-JP"/>
        </w:rPr>
        <w:t xml:space="preserve"> </w:t>
      </w:r>
      <w:r w:rsidR="007042D1" w:rsidRPr="00C24695">
        <w:rPr>
          <w:sz w:val="24"/>
          <w:lang w:eastAsia="ja-JP"/>
        </w:rPr>
        <w:t>0</w:t>
      </w:r>
      <w:r w:rsidRPr="00C24695">
        <w:rPr>
          <w:rFonts w:hint="eastAsia"/>
          <w:sz w:val="24"/>
          <w:lang w:eastAsia="ja-JP"/>
        </w:rPr>
        <w:t xml:space="preserve"> is the working document.</w:t>
      </w:r>
    </w:p>
    <w:p w:rsidR="00D725C4" w:rsidRPr="00C24695" w:rsidRDefault="00D725C4" w:rsidP="00982C20">
      <w:pPr>
        <w:numPr>
          <w:ilvl w:val="1"/>
          <w:numId w:val="1"/>
        </w:numPr>
      </w:pPr>
      <w:r w:rsidRPr="00C24695">
        <w:rPr>
          <w:rFonts w:hint="eastAsia"/>
          <w:lang w:eastAsia="ja-JP"/>
        </w:rPr>
        <w:t xml:space="preserve"> </w:t>
      </w:r>
      <w:r w:rsidR="001B1A24" w:rsidRPr="00C24695">
        <w:rPr>
          <w:rFonts w:hint="eastAsia"/>
          <w:lang w:eastAsia="ja-JP"/>
        </w:rPr>
        <w:t xml:space="preserve">Meeting Protocol: </w:t>
      </w:r>
      <w:r w:rsidR="007042D1" w:rsidRPr="00C24695">
        <w:rPr>
          <w:lang w:eastAsia="ja-JP"/>
        </w:rPr>
        <w:t xml:space="preserve">The </w:t>
      </w:r>
      <w:r w:rsidRPr="00C24695">
        <w:rPr>
          <w:rFonts w:hint="eastAsia"/>
          <w:lang w:eastAsia="ja-JP"/>
        </w:rPr>
        <w:t>Chair asked to state name and affiliation when speaking for the first time.</w:t>
      </w:r>
    </w:p>
    <w:p w:rsidR="00D725C4" w:rsidRPr="00C24695" w:rsidRDefault="00F14348" w:rsidP="00982C20">
      <w:pPr>
        <w:numPr>
          <w:ilvl w:val="1"/>
          <w:numId w:val="1"/>
        </w:numPr>
      </w:pPr>
      <w:r w:rsidRPr="00C24695">
        <w:rPr>
          <w:rFonts w:hint="eastAsia"/>
          <w:lang w:eastAsia="ja-JP"/>
        </w:rPr>
        <w:t xml:space="preserve"> A</w:t>
      </w:r>
      <w:r w:rsidR="00D725C4" w:rsidRPr="00C24695">
        <w:rPr>
          <w:rFonts w:hint="eastAsia"/>
          <w:lang w:eastAsia="ja-JP"/>
        </w:rPr>
        <w:t>ttendance</w:t>
      </w:r>
      <w:r w:rsidRPr="00C24695">
        <w:rPr>
          <w:rFonts w:hint="eastAsia"/>
          <w:lang w:eastAsia="ja-JP"/>
        </w:rPr>
        <w:t xml:space="preserve"> reminder</w:t>
      </w:r>
      <w:r w:rsidR="00D725C4" w:rsidRPr="00C24695">
        <w:rPr>
          <w:rFonts w:hint="eastAsia"/>
          <w:lang w:eastAsia="ja-JP"/>
        </w:rPr>
        <w:t>.</w:t>
      </w:r>
    </w:p>
    <w:p w:rsidR="00112A14" w:rsidRPr="00C24695" w:rsidRDefault="00112A14" w:rsidP="006239E8">
      <w:pPr>
        <w:numPr>
          <w:ilvl w:val="2"/>
          <w:numId w:val="1"/>
        </w:numPr>
      </w:pPr>
      <w:r w:rsidRPr="00C24695">
        <w:rPr>
          <w:rFonts w:hint="eastAsia"/>
          <w:lang w:eastAsia="ja-JP"/>
        </w:rPr>
        <w:t xml:space="preserve"> The attendance server: </w:t>
      </w:r>
      <w:r w:rsidR="006239E8" w:rsidRPr="00C24695">
        <w:rPr>
          <w:sz w:val="24"/>
        </w:rPr>
        <w:t>https://imat.ieee.org/</w:t>
      </w:r>
    </w:p>
    <w:p w:rsidR="00982C20" w:rsidRDefault="00982C20" w:rsidP="00982C20"/>
    <w:p w:rsidR="0050139B" w:rsidRPr="00C24695" w:rsidRDefault="0050139B" w:rsidP="00982C20"/>
    <w:p w:rsidR="00C30ECC" w:rsidRPr="0050139B" w:rsidRDefault="00C30ECC" w:rsidP="00C30ECC">
      <w:pPr>
        <w:numPr>
          <w:ilvl w:val="0"/>
          <w:numId w:val="1"/>
        </w:numPr>
        <w:rPr>
          <w:b/>
          <w:sz w:val="24"/>
          <w:szCs w:val="24"/>
        </w:rPr>
      </w:pPr>
      <w:r w:rsidRPr="0050139B">
        <w:rPr>
          <w:rFonts w:hint="eastAsia"/>
          <w:b/>
          <w:sz w:val="24"/>
          <w:szCs w:val="24"/>
          <w:lang w:eastAsia="ja-JP"/>
        </w:rPr>
        <w:t>The chair reviewed the mandatory 5 slides of P&amp;P.</w:t>
      </w:r>
    </w:p>
    <w:p w:rsidR="00F14348" w:rsidRPr="0050139B" w:rsidRDefault="00F14348" w:rsidP="00F14348">
      <w:pPr>
        <w:numPr>
          <w:ilvl w:val="1"/>
          <w:numId w:val="1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 xml:space="preserve"> Instructions f</w:t>
      </w:r>
      <w:r w:rsidR="00D57417" w:rsidRPr="0050139B">
        <w:rPr>
          <w:sz w:val="24"/>
          <w:szCs w:val="24"/>
          <w:lang w:eastAsia="ja-JP"/>
        </w:rPr>
        <w:t>rom</w:t>
      </w:r>
      <w:r w:rsidRPr="0050139B">
        <w:rPr>
          <w:rFonts w:hint="eastAsia"/>
          <w:sz w:val="24"/>
          <w:szCs w:val="24"/>
          <w:lang w:eastAsia="ja-JP"/>
        </w:rPr>
        <w:t xml:space="preserve"> the WG Chair.</w:t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4176C0" w:rsidRPr="0050139B">
        <w:rPr>
          <w:sz w:val="24"/>
          <w:szCs w:val="24"/>
          <w:lang w:eastAsia="ja-JP"/>
        </w:rPr>
        <w:t xml:space="preserve">     </w:t>
      </w:r>
      <w:r w:rsidR="007042D1" w:rsidRPr="0050139B">
        <w:rPr>
          <w:sz w:val="24"/>
          <w:szCs w:val="24"/>
          <w:lang w:eastAsia="ja-JP"/>
        </w:rPr>
        <w:t>[</w:t>
      </w:r>
      <w:r w:rsidR="004176C0" w:rsidRPr="0050139B">
        <w:rPr>
          <w:sz w:val="24"/>
          <w:szCs w:val="24"/>
          <w:lang w:eastAsia="ja-JP"/>
        </w:rPr>
        <w:t>reviewed</w:t>
      </w:r>
      <w:r w:rsidR="007042D1" w:rsidRPr="0050139B">
        <w:rPr>
          <w:strike/>
          <w:sz w:val="24"/>
          <w:szCs w:val="24"/>
        </w:rPr>
        <w:t xml:space="preserve">, did not </w:t>
      </w:r>
      <w:r w:rsidR="004176C0" w:rsidRPr="0050139B">
        <w:rPr>
          <w:strike/>
          <w:sz w:val="24"/>
          <w:szCs w:val="24"/>
        </w:rPr>
        <w:t>review</w:t>
      </w:r>
      <w:r w:rsidR="007042D1" w:rsidRPr="0050139B">
        <w:rPr>
          <w:sz w:val="24"/>
          <w:szCs w:val="24"/>
          <w:lang w:eastAsia="ja-JP"/>
        </w:rPr>
        <w:t>]</w:t>
      </w:r>
    </w:p>
    <w:p w:rsidR="00F14348" w:rsidRPr="0050139B" w:rsidRDefault="00F14348" w:rsidP="00F14348">
      <w:pPr>
        <w:numPr>
          <w:ilvl w:val="1"/>
          <w:numId w:val="1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 xml:space="preserve"> Participants, Patents, and Duty to Inform.</w:t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4176C0" w:rsidRPr="0050139B">
        <w:rPr>
          <w:sz w:val="24"/>
          <w:szCs w:val="24"/>
          <w:lang w:eastAsia="ja-JP"/>
        </w:rPr>
        <w:t xml:space="preserve">     </w:t>
      </w:r>
      <w:r w:rsidR="007042D1" w:rsidRPr="0050139B">
        <w:rPr>
          <w:sz w:val="24"/>
          <w:szCs w:val="24"/>
          <w:lang w:eastAsia="ja-JP"/>
        </w:rPr>
        <w:t>[</w:t>
      </w:r>
      <w:r w:rsidR="004176C0" w:rsidRPr="0050139B">
        <w:rPr>
          <w:sz w:val="24"/>
          <w:szCs w:val="24"/>
          <w:lang w:eastAsia="ja-JP"/>
        </w:rPr>
        <w:t>reviewed</w:t>
      </w:r>
      <w:r w:rsidR="007042D1" w:rsidRPr="0050139B">
        <w:rPr>
          <w:strike/>
          <w:sz w:val="24"/>
          <w:szCs w:val="24"/>
          <w:lang w:eastAsia="ja-JP"/>
        </w:rPr>
        <w:t xml:space="preserve">, did not </w:t>
      </w:r>
      <w:r w:rsidR="004176C0" w:rsidRPr="0050139B">
        <w:rPr>
          <w:strike/>
          <w:sz w:val="24"/>
          <w:szCs w:val="24"/>
          <w:lang w:eastAsia="ja-JP"/>
        </w:rPr>
        <w:t>review</w:t>
      </w:r>
      <w:r w:rsidR="007042D1" w:rsidRPr="0050139B">
        <w:rPr>
          <w:sz w:val="24"/>
          <w:szCs w:val="24"/>
          <w:lang w:eastAsia="ja-JP"/>
        </w:rPr>
        <w:t>]</w:t>
      </w:r>
    </w:p>
    <w:p w:rsidR="00F14348" w:rsidRPr="0050139B" w:rsidRDefault="00F14348" w:rsidP="00F14348">
      <w:pPr>
        <w:numPr>
          <w:ilvl w:val="1"/>
          <w:numId w:val="1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 xml:space="preserve"> Patent Related Links.</w:t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4176C0" w:rsidRPr="0050139B">
        <w:rPr>
          <w:sz w:val="24"/>
          <w:szCs w:val="24"/>
          <w:lang w:eastAsia="ja-JP"/>
        </w:rPr>
        <w:t xml:space="preserve">     </w:t>
      </w:r>
      <w:r w:rsidR="007042D1" w:rsidRPr="0050139B">
        <w:rPr>
          <w:sz w:val="24"/>
          <w:szCs w:val="24"/>
          <w:lang w:eastAsia="ja-JP"/>
        </w:rPr>
        <w:t>[</w:t>
      </w:r>
      <w:r w:rsidR="004176C0" w:rsidRPr="0050139B">
        <w:rPr>
          <w:sz w:val="24"/>
          <w:szCs w:val="24"/>
          <w:lang w:eastAsia="ja-JP"/>
        </w:rPr>
        <w:t>reviewed</w:t>
      </w:r>
      <w:r w:rsidR="007042D1" w:rsidRPr="0050139B">
        <w:rPr>
          <w:sz w:val="24"/>
          <w:szCs w:val="24"/>
          <w:lang w:eastAsia="ja-JP"/>
        </w:rPr>
        <w:t xml:space="preserve">, </w:t>
      </w:r>
      <w:r w:rsidR="007042D1" w:rsidRPr="0050139B">
        <w:rPr>
          <w:strike/>
          <w:sz w:val="24"/>
          <w:szCs w:val="24"/>
          <w:lang w:eastAsia="ja-JP"/>
        </w:rPr>
        <w:t xml:space="preserve">did not </w:t>
      </w:r>
      <w:r w:rsidR="004176C0" w:rsidRPr="0050139B">
        <w:rPr>
          <w:strike/>
          <w:sz w:val="24"/>
          <w:szCs w:val="24"/>
          <w:lang w:eastAsia="ja-JP"/>
        </w:rPr>
        <w:t>review</w:t>
      </w:r>
      <w:r w:rsidR="007042D1" w:rsidRPr="0050139B">
        <w:rPr>
          <w:sz w:val="24"/>
          <w:szCs w:val="24"/>
          <w:lang w:eastAsia="ja-JP"/>
        </w:rPr>
        <w:t>]</w:t>
      </w:r>
    </w:p>
    <w:p w:rsidR="00C30ECC" w:rsidRPr="0050139B" w:rsidRDefault="00C30ECC" w:rsidP="00C30ECC">
      <w:pPr>
        <w:numPr>
          <w:ilvl w:val="1"/>
          <w:numId w:val="1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 xml:space="preserve"> Call for potentially essential patents</w:t>
      </w:r>
      <w:r w:rsidR="00F14348" w:rsidRPr="0050139B">
        <w:rPr>
          <w:rFonts w:hint="eastAsia"/>
          <w:sz w:val="24"/>
          <w:szCs w:val="24"/>
          <w:lang w:eastAsia="ja-JP"/>
        </w:rPr>
        <w:t>.</w:t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4176C0" w:rsidRPr="0050139B">
        <w:rPr>
          <w:sz w:val="24"/>
          <w:szCs w:val="24"/>
          <w:lang w:eastAsia="ja-JP"/>
        </w:rPr>
        <w:tab/>
        <w:t xml:space="preserve">      </w:t>
      </w:r>
    </w:p>
    <w:p w:rsidR="00D57417" w:rsidRPr="0050139B" w:rsidRDefault="00C30ECC" w:rsidP="00C30ECC">
      <w:pPr>
        <w:numPr>
          <w:ilvl w:val="2"/>
          <w:numId w:val="1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>Chair asked if anyone is aware o</w:t>
      </w:r>
      <w:r w:rsidR="00C24695" w:rsidRPr="0050139B">
        <w:rPr>
          <w:rFonts w:hint="eastAsia"/>
          <w:sz w:val="24"/>
          <w:szCs w:val="24"/>
          <w:lang w:eastAsia="ja-JP"/>
        </w:rPr>
        <w:t>f potentially essential patents</w:t>
      </w:r>
      <w:r w:rsidR="004176C0" w:rsidRPr="0050139B">
        <w:rPr>
          <w:sz w:val="24"/>
          <w:szCs w:val="24"/>
          <w:lang w:eastAsia="ja-JP"/>
        </w:rPr>
        <w:t xml:space="preserve"> </w:t>
      </w:r>
    </w:p>
    <w:p w:rsidR="00A74CBF" w:rsidRPr="0050139B" w:rsidRDefault="00A74CBF" w:rsidP="00A74CBF">
      <w:pPr>
        <w:ind w:left="1224"/>
        <w:rPr>
          <w:sz w:val="24"/>
          <w:szCs w:val="24"/>
        </w:rPr>
      </w:pPr>
      <w:r w:rsidRPr="0050139B">
        <w:rPr>
          <w:sz w:val="24"/>
          <w:szCs w:val="24"/>
          <w:lang w:eastAsia="ja-JP"/>
        </w:rPr>
        <w:t xml:space="preserve">    [</w:t>
      </w:r>
      <w:r w:rsidR="004A0777" w:rsidRPr="0050139B">
        <w:rPr>
          <w:sz w:val="24"/>
          <w:szCs w:val="24"/>
          <w:lang w:eastAsia="ja-JP"/>
        </w:rPr>
        <w:t>Asked.</w:t>
      </w:r>
      <w:r w:rsidRPr="0050139B">
        <w:rPr>
          <w:sz w:val="24"/>
          <w:szCs w:val="24"/>
          <w:lang w:eastAsia="ja-JP"/>
        </w:rPr>
        <w:t xml:space="preserve"> </w:t>
      </w:r>
      <w:r w:rsidR="004A0777" w:rsidRPr="0050139B">
        <w:rPr>
          <w:strike/>
          <w:sz w:val="24"/>
          <w:szCs w:val="24"/>
          <w:lang w:eastAsia="ja-JP"/>
        </w:rPr>
        <w:t>D</w:t>
      </w:r>
      <w:r w:rsidRPr="0050139B">
        <w:rPr>
          <w:strike/>
          <w:sz w:val="24"/>
          <w:szCs w:val="24"/>
          <w:lang w:eastAsia="ja-JP"/>
        </w:rPr>
        <w:t>id not ask</w:t>
      </w:r>
      <w:r w:rsidRPr="0050139B">
        <w:rPr>
          <w:sz w:val="24"/>
          <w:szCs w:val="24"/>
          <w:lang w:eastAsia="ja-JP"/>
        </w:rPr>
        <w:t>]</w:t>
      </w:r>
    </w:p>
    <w:p w:rsidR="00C30ECC" w:rsidRPr="0050139B" w:rsidRDefault="00436533" w:rsidP="00CF4906">
      <w:pPr>
        <w:numPr>
          <w:ilvl w:val="2"/>
          <w:numId w:val="1"/>
        </w:numPr>
        <w:rPr>
          <w:sz w:val="24"/>
          <w:szCs w:val="24"/>
        </w:rPr>
      </w:pPr>
      <w:r w:rsidRPr="0050139B">
        <w:rPr>
          <w:sz w:val="24"/>
          <w:szCs w:val="24"/>
          <w:lang w:eastAsia="ja-JP"/>
        </w:rPr>
        <w:t>P</w:t>
      </w:r>
      <w:r w:rsidR="00C30ECC" w:rsidRPr="0050139B">
        <w:rPr>
          <w:rFonts w:hint="eastAsia"/>
          <w:sz w:val="24"/>
          <w:szCs w:val="24"/>
          <w:lang w:eastAsia="ja-JP"/>
        </w:rPr>
        <w:t xml:space="preserve">otentially </w:t>
      </w:r>
      <w:r w:rsidR="00C30ECC" w:rsidRPr="0050139B">
        <w:rPr>
          <w:sz w:val="24"/>
          <w:szCs w:val="24"/>
          <w:lang w:eastAsia="ja-JP"/>
        </w:rPr>
        <w:t>essential</w:t>
      </w:r>
      <w:r w:rsidR="00C30ECC" w:rsidRPr="0050139B">
        <w:rPr>
          <w:rFonts w:hint="eastAsia"/>
          <w:sz w:val="24"/>
          <w:szCs w:val="24"/>
          <w:lang w:eastAsia="ja-JP"/>
        </w:rPr>
        <w:t xml:space="preserve"> patents</w:t>
      </w:r>
      <w:r w:rsidR="00D57417" w:rsidRPr="0050139B">
        <w:rPr>
          <w:sz w:val="24"/>
          <w:szCs w:val="24"/>
          <w:lang w:eastAsia="ja-JP"/>
        </w:rPr>
        <w:t xml:space="preserve"> </w:t>
      </w:r>
    </w:p>
    <w:p w:rsidR="00A74CBF" w:rsidRPr="0050139B" w:rsidRDefault="00A74CBF" w:rsidP="00A74CBF">
      <w:pPr>
        <w:ind w:left="1224"/>
        <w:rPr>
          <w:sz w:val="24"/>
          <w:szCs w:val="24"/>
        </w:rPr>
      </w:pPr>
      <w:r w:rsidRPr="0050139B">
        <w:rPr>
          <w:sz w:val="24"/>
          <w:szCs w:val="24"/>
          <w:lang w:eastAsia="ja-JP"/>
        </w:rPr>
        <w:t xml:space="preserve">    [</w:t>
      </w:r>
      <w:r w:rsidR="004A0777" w:rsidRPr="0050139B">
        <w:rPr>
          <w:sz w:val="24"/>
          <w:szCs w:val="24"/>
          <w:lang w:eastAsia="ja-JP"/>
        </w:rPr>
        <w:t>None reported.</w:t>
      </w:r>
      <w:r w:rsidRPr="0050139B">
        <w:rPr>
          <w:sz w:val="24"/>
          <w:szCs w:val="24"/>
          <w:lang w:eastAsia="ja-JP"/>
        </w:rPr>
        <w:t xml:space="preserve"> </w:t>
      </w:r>
      <w:r w:rsidR="004A0777" w:rsidRPr="0050139B">
        <w:rPr>
          <w:strike/>
          <w:sz w:val="24"/>
          <w:szCs w:val="24"/>
          <w:lang w:eastAsia="ja-JP"/>
        </w:rPr>
        <w:t>R</w:t>
      </w:r>
      <w:r w:rsidRPr="0050139B">
        <w:rPr>
          <w:strike/>
          <w:sz w:val="24"/>
          <w:szCs w:val="24"/>
          <w:lang w:eastAsia="ja-JP"/>
        </w:rPr>
        <w:t>eported as follows</w:t>
      </w:r>
      <w:r w:rsidRPr="0050139B">
        <w:rPr>
          <w:sz w:val="24"/>
          <w:szCs w:val="24"/>
          <w:lang w:eastAsia="ja-JP"/>
        </w:rPr>
        <w:t>]</w:t>
      </w:r>
    </w:p>
    <w:p w:rsidR="00F14348" w:rsidRPr="0050139B" w:rsidRDefault="00F14348" w:rsidP="00F14348">
      <w:pPr>
        <w:numPr>
          <w:ilvl w:val="1"/>
          <w:numId w:val="1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 xml:space="preserve"> Other Guidelines for IEEE WG Meetings.</w:t>
      </w:r>
    </w:p>
    <w:p w:rsidR="00C30ECC" w:rsidRPr="00C24695" w:rsidRDefault="00C30ECC" w:rsidP="00C30ECC">
      <w:pPr>
        <w:rPr>
          <w:lang w:eastAsia="ja-JP"/>
        </w:rPr>
      </w:pPr>
    </w:p>
    <w:p w:rsidR="00142F48" w:rsidRPr="00C24695" w:rsidRDefault="00142F48" w:rsidP="00142F48">
      <w:pPr>
        <w:rPr>
          <w:bCs/>
          <w:lang w:eastAsia="ja-JP"/>
        </w:rPr>
      </w:pPr>
    </w:p>
    <w:p w:rsidR="00D57417" w:rsidRPr="003D2A0C" w:rsidRDefault="00D57417" w:rsidP="0016629D">
      <w:pPr>
        <w:numPr>
          <w:ilvl w:val="0"/>
          <w:numId w:val="1"/>
        </w:numPr>
        <w:rPr>
          <w:b/>
          <w:sz w:val="24"/>
        </w:rPr>
      </w:pPr>
      <w:r w:rsidRPr="003D2A0C">
        <w:rPr>
          <w:b/>
          <w:sz w:val="24"/>
        </w:rPr>
        <w:t xml:space="preserve">The Chair </w:t>
      </w:r>
      <w:r w:rsidR="00E518D4">
        <w:rPr>
          <w:b/>
          <w:sz w:val="24"/>
        </w:rPr>
        <w:t>identified</w:t>
      </w:r>
      <w:r w:rsidR="00F96AE3">
        <w:rPr>
          <w:b/>
          <w:sz w:val="24"/>
        </w:rPr>
        <w:t xml:space="preserve"> </w:t>
      </w:r>
      <w:r w:rsidR="00737ECC">
        <w:rPr>
          <w:b/>
          <w:sz w:val="24"/>
        </w:rPr>
        <w:t>9</w:t>
      </w:r>
      <w:r w:rsidRPr="003D2A0C">
        <w:rPr>
          <w:b/>
          <w:sz w:val="24"/>
        </w:rPr>
        <w:t xml:space="preserve"> presentation</w:t>
      </w:r>
      <w:r w:rsidR="00580948">
        <w:rPr>
          <w:b/>
          <w:sz w:val="24"/>
        </w:rPr>
        <w:t>s</w:t>
      </w:r>
      <w:r w:rsidR="00E518D4">
        <w:rPr>
          <w:b/>
          <w:sz w:val="24"/>
        </w:rPr>
        <w:t xml:space="preserve"> assigned by the </w:t>
      </w:r>
      <w:proofErr w:type="spellStart"/>
      <w:r w:rsidR="00E518D4">
        <w:rPr>
          <w:b/>
          <w:sz w:val="24"/>
        </w:rPr>
        <w:t>TGax</w:t>
      </w:r>
      <w:proofErr w:type="spellEnd"/>
      <w:r w:rsidR="00E518D4">
        <w:rPr>
          <w:b/>
          <w:sz w:val="24"/>
        </w:rPr>
        <w:t xml:space="preserve"> chair</w:t>
      </w:r>
      <w:r w:rsidR="00B661A1">
        <w:rPr>
          <w:b/>
          <w:sz w:val="24"/>
        </w:rPr>
        <w:t xml:space="preserve"> to be treated in MU Ad hoc</w:t>
      </w:r>
    </w:p>
    <w:p w:rsidR="00B5021E" w:rsidRDefault="00B5021E" w:rsidP="00B5021E">
      <w:pPr>
        <w:numPr>
          <w:ilvl w:val="1"/>
          <w:numId w:val="1"/>
        </w:numPr>
        <w:rPr>
          <w:sz w:val="24"/>
        </w:rPr>
      </w:pPr>
      <w:r>
        <w:rPr>
          <w:sz w:val="24"/>
        </w:rPr>
        <w:t>No new presentations, other than those listed in the agenda, were requested.</w:t>
      </w:r>
    </w:p>
    <w:p w:rsidR="00737ECC" w:rsidRDefault="00737ECC" w:rsidP="00B5021E">
      <w:pPr>
        <w:numPr>
          <w:ilvl w:val="1"/>
          <w:numId w:val="1"/>
        </w:numPr>
        <w:rPr>
          <w:sz w:val="24"/>
        </w:rPr>
      </w:pPr>
      <w:r>
        <w:rPr>
          <w:sz w:val="24"/>
        </w:rPr>
        <w:t>16/0065r0 was withdrawn by the author Tomoko Adachi (Toshiba)</w:t>
      </w:r>
    </w:p>
    <w:p w:rsidR="00B77B86" w:rsidRDefault="00B5021E" w:rsidP="00B5021E">
      <w:pPr>
        <w:ind w:left="792"/>
        <w:rPr>
          <w:sz w:val="24"/>
        </w:rPr>
      </w:pPr>
      <w:r>
        <w:rPr>
          <w:sz w:val="24"/>
        </w:rPr>
        <w:t xml:space="preserve"> </w:t>
      </w:r>
    </w:p>
    <w:p w:rsidR="00D57417" w:rsidRPr="003D2A0C" w:rsidRDefault="00D57417" w:rsidP="0016629D">
      <w:pPr>
        <w:numPr>
          <w:ilvl w:val="0"/>
          <w:numId w:val="1"/>
        </w:numPr>
        <w:rPr>
          <w:b/>
          <w:sz w:val="24"/>
        </w:rPr>
      </w:pPr>
      <w:r w:rsidRPr="003D2A0C">
        <w:rPr>
          <w:b/>
          <w:sz w:val="24"/>
        </w:rPr>
        <w:t>The Chair asked for approval of the agenda</w:t>
      </w:r>
    </w:p>
    <w:p w:rsidR="00D57417" w:rsidRDefault="00B77B86" w:rsidP="00D57417">
      <w:pPr>
        <w:numPr>
          <w:ilvl w:val="1"/>
          <w:numId w:val="1"/>
        </w:numPr>
        <w:rPr>
          <w:sz w:val="24"/>
        </w:rPr>
      </w:pPr>
      <w:r>
        <w:rPr>
          <w:sz w:val="24"/>
        </w:rPr>
        <w:t>No objection raised</w:t>
      </w:r>
    </w:p>
    <w:p w:rsidR="00B77B86" w:rsidRDefault="00B77B86" w:rsidP="00B77B86">
      <w:pPr>
        <w:ind w:left="792"/>
        <w:rPr>
          <w:sz w:val="24"/>
        </w:rPr>
      </w:pPr>
    </w:p>
    <w:p w:rsidR="00AE09CD" w:rsidRPr="003D2A0C" w:rsidRDefault="00AE09CD" w:rsidP="0016629D">
      <w:pPr>
        <w:numPr>
          <w:ilvl w:val="0"/>
          <w:numId w:val="1"/>
        </w:numPr>
        <w:rPr>
          <w:b/>
          <w:sz w:val="24"/>
        </w:rPr>
      </w:pPr>
      <w:r w:rsidRPr="003D2A0C">
        <w:rPr>
          <w:b/>
          <w:sz w:val="24"/>
          <w:lang w:eastAsia="ja-JP"/>
        </w:rPr>
        <w:t>Presentation of contributions</w:t>
      </w:r>
    </w:p>
    <w:p w:rsidR="0050139B" w:rsidRPr="00675E4D" w:rsidRDefault="00737ECC" w:rsidP="004A316B">
      <w:pPr>
        <w:numPr>
          <w:ilvl w:val="1"/>
          <w:numId w:val="1"/>
        </w:numPr>
      </w:pPr>
      <w:r>
        <w:rPr>
          <w:rFonts w:eastAsia="Malgun Gothic"/>
          <w:sz w:val="24"/>
          <w:lang w:eastAsia="ko-KR"/>
        </w:rPr>
        <w:t>0048</w:t>
      </w:r>
      <w:r w:rsidR="00675E4D">
        <w:rPr>
          <w:sz w:val="24"/>
          <w:lang w:eastAsia="ja-JP"/>
        </w:rPr>
        <w:t xml:space="preserve"> </w:t>
      </w:r>
      <w:r>
        <w:rPr>
          <w:lang w:val="en-CA"/>
        </w:rPr>
        <w:t>Protection using MU RTS/CTS</w:t>
      </w:r>
    </w:p>
    <w:p w:rsidR="00781391" w:rsidRPr="000618E0" w:rsidRDefault="00B5021E" w:rsidP="000618E0">
      <w:pPr>
        <w:numPr>
          <w:ilvl w:val="2"/>
          <w:numId w:val="1"/>
        </w:numPr>
        <w:rPr>
          <w:i/>
          <w:iCs/>
        </w:rPr>
      </w:pPr>
      <w:proofErr w:type="spellStart"/>
      <w:r w:rsidRPr="000618E0">
        <w:rPr>
          <w:sz w:val="24"/>
        </w:rPr>
        <w:t>Strawpoll</w:t>
      </w:r>
      <w:proofErr w:type="spellEnd"/>
      <w:r w:rsidRPr="000618E0">
        <w:rPr>
          <w:sz w:val="24"/>
        </w:rPr>
        <w:t xml:space="preserve"> </w:t>
      </w:r>
      <w:r w:rsidR="00B661A1" w:rsidRPr="000618E0">
        <w:rPr>
          <w:sz w:val="24"/>
        </w:rPr>
        <w:t>#</w:t>
      </w:r>
      <w:r w:rsidR="00B661A1" w:rsidRPr="000618E0">
        <w:rPr>
          <w:lang w:val="en-CA"/>
        </w:rPr>
        <w:t>1</w:t>
      </w:r>
      <w:r w:rsidR="003726A7" w:rsidRPr="000618E0">
        <w:rPr>
          <w:lang w:val="en-CA"/>
        </w:rPr>
        <w:t xml:space="preserve"> (pre-motion)</w:t>
      </w:r>
      <w:r w:rsidR="00675E4D" w:rsidRPr="000618E0">
        <w:rPr>
          <w:lang w:val="en-CA"/>
        </w:rPr>
        <w:t xml:space="preserve">: </w:t>
      </w:r>
      <w:r w:rsidR="003705D2" w:rsidRPr="000618E0">
        <w:rPr>
          <w:b/>
          <w:bCs/>
          <w:i/>
          <w:iCs/>
        </w:rPr>
        <w:t>Do you agree to add to the TG Specification Framework:</w:t>
      </w:r>
    </w:p>
    <w:p w:rsidR="00781391" w:rsidRPr="000618E0" w:rsidRDefault="003705D2" w:rsidP="000618E0">
      <w:pPr>
        <w:ind w:left="1224"/>
        <w:rPr>
          <w:i/>
          <w:iCs/>
        </w:rPr>
      </w:pPr>
      <w:proofErr w:type="gramStart"/>
      <w:r w:rsidRPr="000618E0">
        <w:rPr>
          <w:i/>
          <w:iCs/>
        </w:rPr>
        <w:t>4.y.z</w:t>
      </w:r>
      <w:proofErr w:type="gramEnd"/>
      <w:r w:rsidRPr="000618E0">
        <w:rPr>
          <w:i/>
          <w:iCs/>
        </w:rPr>
        <w:t xml:space="preserve"> </w:t>
      </w:r>
      <w:r w:rsidR="000618E0">
        <w:rPr>
          <w:i/>
          <w:iCs/>
        </w:rPr>
        <w:t xml:space="preserve"> </w:t>
      </w:r>
      <w:r w:rsidRPr="000618E0">
        <w:rPr>
          <w:i/>
          <w:iCs/>
        </w:rPr>
        <w:t xml:space="preserve">After MU-RTS/CTS frame exchange, an AP </w:t>
      </w:r>
      <w:r w:rsidR="008C7851">
        <w:rPr>
          <w:i/>
          <w:iCs/>
        </w:rPr>
        <w:t xml:space="preserve">may </w:t>
      </w:r>
      <w:r w:rsidRPr="000618E0">
        <w:rPr>
          <w:i/>
          <w:iCs/>
        </w:rPr>
        <w:t>trigger short frame exchange to check which STA has responded to the MU-RTS frame.</w:t>
      </w:r>
    </w:p>
    <w:p w:rsidR="00781391" w:rsidRPr="00CC6F1A" w:rsidRDefault="003705D2" w:rsidP="00CC6F1A">
      <w:pPr>
        <w:pStyle w:val="ListParagraph"/>
        <w:numPr>
          <w:ilvl w:val="0"/>
          <w:numId w:val="27"/>
        </w:numPr>
        <w:ind w:leftChars="0" w:left="1800"/>
        <w:rPr>
          <w:rFonts w:ascii="Times New Roman" w:eastAsia="MS Mincho" w:hAnsi="Times New Roman" w:cs="Times New Roman"/>
          <w:i/>
          <w:iCs/>
          <w:sz w:val="22"/>
          <w:szCs w:val="20"/>
          <w:lang w:eastAsia="en-US"/>
        </w:rPr>
      </w:pPr>
      <w:r w:rsidRPr="00CC6F1A">
        <w:rPr>
          <w:rFonts w:ascii="Times New Roman" w:eastAsia="MS Mincho" w:hAnsi="Times New Roman" w:cs="Times New Roman"/>
          <w:i/>
          <w:iCs/>
          <w:sz w:val="22"/>
          <w:szCs w:val="20"/>
          <w:lang w:eastAsia="en-US"/>
        </w:rPr>
        <w:t>Examples of such frames are Buffer Status Request, PS-Poll, etc.</w:t>
      </w:r>
    </w:p>
    <w:p w:rsidR="00781391" w:rsidRPr="00CC6F1A" w:rsidRDefault="003705D2" w:rsidP="00CC6F1A">
      <w:pPr>
        <w:pStyle w:val="ListParagraph"/>
        <w:numPr>
          <w:ilvl w:val="0"/>
          <w:numId w:val="27"/>
        </w:numPr>
        <w:ind w:leftChars="0" w:left="1800"/>
        <w:rPr>
          <w:rFonts w:ascii="Times New Roman" w:eastAsia="MS Mincho" w:hAnsi="Times New Roman" w:cs="Times New Roman"/>
          <w:i/>
          <w:iCs/>
          <w:sz w:val="22"/>
          <w:szCs w:val="20"/>
          <w:lang w:eastAsia="en-US"/>
        </w:rPr>
      </w:pPr>
      <w:r w:rsidRPr="00CC6F1A">
        <w:rPr>
          <w:rFonts w:ascii="Times New Roman" w:eastAsia="MS Mincho" w:hAnsi="Times New Roman" w:cs="Times New Roman"/>
          <w:i/>
          <w:iCs/>
          <w:sz w:val="22"/>
          <w:szCs w:val="20"/>
          <w:lang w:eastAsia="en-US"/>
        </w:rPr>
        <w:t>Details on def</w:t>
      </w:r>
      <w:bookmarkStart w:id="0" w:name="_GoBack"/>
      <w:bookmarkEnd w:id="0"/>
      <w:r w:rsidRPr="00CC6F1A">
        <w:rPr>
          <w:rFonts w:ascii="Times New Roman" w:eastAsia="MS Mincho" w:hAnsi="Times New Roman" w:cs="Times New Roman"/>
          <w:i/>
          <w:iCs/>
          <w:sz w:val="22"/>
          <w:szCs w:val="20"/>
          <w:lang w:eastAsia="en-US"/>
        </w:rPr>
        <w:t>inition for short frame are TBD.</w:t>
      </w:r>
    </w:p>
    <w:p w:rsidR="00675E4D" w:rsidRPr="00CC6F1A" w:rsidRDefault="00675E4D" w:rsidP="000618E0">
      <w:pPr>
        <w:ind w:left="1224"/>
        <w:rPr>
          <w:i/>
          <w:iCs/>
        </w:rPr>
      </w:pPr>
      <w:r w:rsidRPr="00CC6F1A">
        <w:rPr>
          <w:i/>
          <w:iCs/>
        </w:rPr>
        <w:br/>
        <w:t>Y/N/A:</w:t>
      </w:r>
      <w:r w:rsidR="008E5BEF" w:rsidRPr="00CC6F1A">
        <w:rPr>
          <w:i/>
          <w:iCs/>
        </w:rPr>
        <w:t xml:space="preserve"> </w:t>
      </w:r>
      <w:r w:rsidR="008C7851">
        <w:rPr>
          <w:i/>
          <w:iCs/>
        </w:rPr>
        <w:t>24/10/Many</w:t>
      </w:r>
    </w:p>
    <w:p w:rsidR="00445CC6" w:rsidRPr="00CC6F1A" w:rsidRDefault="00C52344" w:rsidP="004A316B">
      <w:pPr>
        <w:ind w:left="1224"/>
        <w:rPr>
          <w:i/>
          <w:iCs/>
        </w:rPr>
      </w:pPr>
      <w:r w:rsidRPr="00C51F85">
        <w:rPr>
          <w:rFonts w:hint="eastAsia"/>
          <w:i/>
          <w:iCs/>
          <w:highlight w:val="red"/>
        </w:rPr>
        <w:t>SP fails</w:t>
      </w:r>
    </w:p>
    <w:p w:rsidR="008E5BEF" w:rsidRPr="00675E4D" w:rsidRDefault="008E5BEF" w:rsidP="008E5BEF">
      <w:pPr>
        <w:ind w:left="720"/>
        <w:rPr>
          <w:sz w:val="24"/>
        </w:rPr>
      </w:pPr>
    </w:p>
    <w:p w:rsidR="00DF0B86" w:rsidRPr="00DF0B86" w:rsidRDefault="00DF0B86" w:rsidP="00DF0B86">
      <w:pPr>
        <w:numPr>
          <w:ilvl w:val="1"/>
          <w:numId w:val="1"/>
        </w:numPr>
      </w:pPr>
      <w:r>
        <w:rPr>
          <w:rFonts w:eastAsia="Malgun Gothic"/>
          <w:sz w:val="24"/>
          <w:lang w:eastAsia="ko-KR"/>
        </w:rPr>
        <w:lastRenderedPageBreak/>
        <w:t>0031</w:t>
      </w:r>
      <w:r w:rsidR="0087108F">
        <w:rPr>
          <w:rFonts w:eastAsia="Malgun Gothic" w:hint="eastAsia"/>
          <w:sz w:val="24"/>
          <w:lang w:eastAsia="ko-KR"/>
        </w:rPr>
        <w:t xml:space="preserve"> </w:t>
      </w:r>
      <w:r w:rsidRPr="00DF0B86">
        <w:rPr>
          <w:rFonts w:eastAsia="Malgun Gothic"/>
          <w:bCs/>
          <w:sz w:val="24"/>
          <w:lang w:eastAsia="ko-KR"/>
        </w:rPr>
        <w:t>UL MU Carrier Sensing (CS) Rules</w:t>
      </w:r>
    </w:p>
    <w:p w:rsidR="00C51F85" w:rsidRDefault="00DF0B86" w:rsidP="00C47D77">
      <w:pPr>
        <w:numPr>
          <w:ilvl w:val="2"/>
          <w:numId w:val="1"/>
        </w:numPr>
        <w:rPr>
          <w:i/>
          <w:iCs/>
        </w:rPr>
      </w:pPr>
      <w:proofErr w:type="spellStart"/>
      <w:r>
        <w:rPr>
          <w:sz w:val="24"/>
        </w:rPr>
        <w:t>Strawpoll</w:t>
      </w:r>
      <w:proofErr w:type="spellEnd"/>
      <w:r>
        <w:rPr>
          <w:sz w:val="24"/>
        </w:rPr>
        <w:t xml:space="preserve"> #1</w:t>
      </w:r>
      <w:r w:rsidR="0087108F">
        <w:rPr>
          <w:rFonts w:eastAsia="Malgun Gothic" w:hint="eastAsia"/>
          <w:sz w:val="24"/>
          <w:lang w:eastAsia="ko-KR"/>
        </w:rPr>
        <w:t xml:space="preserve"> (pre-motion):</w:t>
      </w:r>
      <w:r w:rsidR="008E5BEF" w:rsidRPr="00E2137B">
        <w:rPr>
          <w:lang w:val="en-CA"/>
        </w:rPr>
        <w:br/>
      </w:r>
      <w:r>
        <w:rPr>
          <w:i/>
          <w:iCs/>
        </w:rPr>
        <w:t xml:space="preserve">Do you </w:t>
      </w:r>
      <w:r w:rsidR="00C51F85">
        <w:rPr>
          <w:i/>
          <w:iCs/>
        </w:rPr>
        <w:t>support adding the following text into Section 4.3 of the SFD:</w:t>
      </w:r>
    </w:p>
    <w:p w:rsidR="00DF0B86" w:rsidRPr="00DF0B86" w:rsidRDefault="00C51F85" w:rsidP="00C51F85">
      <w:pPr>
        <w:ind w:left="1224"/>
        <w:rPr>
          <w:i/>
          <w:iCs/>
        </w:rPr>
      </w:pPr>
      <w:r>
        <w:rPr>
          <w:i/>
          <w:iCs/>
        </w:rPr>
        <w:t>W</w:t>
      </w:r>
      <w:r w:rsidR="00DF0B86" w:rsidRPr="00DF0B86">
        <w:rPr>
          <w:i/>
          <w:iCs/>
        </w:rPr>
        <w:t xml:space="preserve">hen a STA is required to sense the medium before its UL MU transmission in response to a trigger frame, it senses the medium using ED after receiving the PPDU that contains the </w:t>
      </w:r>
      <w:r>
        <w:rPr>
          <w:i/>
          <w:iCs/>
        </w:rPr>
        <w:t xml:space="preserve">trigger frame (i.e. during the TBD </w:t>
      </w:r>
      <w:r w:rsidR="00DF0B86" w:rsidRPr="00DF0B86">
        <w:rPr>
          <w:i/>
          <w:iCs/>
        </w:rPr>
        <w:t>IFS time)?</w:t>
      </w:r>
    </w:p>
    <w:p w:rsidR="0087108F" w:rsidRDefault="0087108F" w:rsidP="00DF0B86">
      <w:pPr>
        <w:ind w:left="1224"/>
        <w:rPr>
          <w:rFonts w:eastAsia="Malgun Gothic"/>
          <w:sz w:val="24"/>
          <w:lang w:eastAsia="ko-KR"/>
        </w:rPr>
      </w:pPr>
    </w:p>
    <w:p w:rsidR="0087108F" w:rsidRDefault="0087108F" w:rsidP="0087108F">
      <w:pPr>
        <w:ind w:left="1224"/>
        <w:rPr>
          <w:rFonts w:eastAsia="Malgun Gothic"/>
          <w:sz w:val="24"/>
          <w:lang w:eastAsia="ko-KR"/>
        </w:rPr>
      </w:pPr>
      <w:r w:rsidRPr="00E2137B">
        <w:rPr>
          <w:sz w:val="24"/>
        </w:rPr>
        <w:t>Y/N/A:</w:t>
      </w:r>
      <w:r w:rsidR="00445CC6">
        <w:rPr>
          <w:rFonts w:eastAsia="Malgun Gothic" w:hint="eastAsia"/>
          <w:sz w:val="24"/>
          <w:lang w:eastAsia="ko-KR"/>
        </w:rPr>
        <w:t xml:space="preserve"> </w:t>
      </w:r>
      <w:r w:rsidR="00C51F85">
        <w:rPr>
          <w:rFonts w:eastAsia="Malgun Gothic"/>
          <w:sz w:val="24"/>
          <w:lang w:eastAsia="ko-KR"/>
        </w:rPr>
        <w:t>68/3/Some</w:t>
      </w:r>
    </w:p>
    <w:p w:rsidR="00445CC6" w:rsidRPr="00445CC6" w:rsidRDefault="00445CC6" w:rsidP="0087108F">
      <w:pPr>
        <w:ind w:left="1224"/>
        <w:rPr>
          <w:rFonts w:eastAsia="Malgun Gothic"/>
          <w:sz w:val="24"/>
          <w:lang w:eastAsia="ko-KR"/>
        </w:rPr>
      </w:pPr>
      <w:r w:rsidRPr="00715FB1">
        <w:rPr>
          <w:rFonts w:eastAsia="Malgun Gothic" w:hint="eastAsia"/>
          <w:sz w:val="24"/>
          <w:highlight w:val="green"/>
          <w:lang w:eastAsia="ko-KR"/>
        </w:rPr>
        <w:t>SP</w:t>
      </w:r>
      <w:r w:rsidRPr="00C51F85">
        <w:rPr>
          <w:rFonts w:eastAsia="Malgun Gothic" w:hint="eastAsia"/>
          <w:sz w:val="24"/>
          <w:highlight w:val="green"/>
          <w:lang w:eastAsia="ko-KR"/>
        </w:rPr>
        <w:t xml:space="preserve"> </w:t>
      </w:r>
      <w:r w:rsidR="00C51F85" w:rsidRPr="00C51F85">
        <w:rPr>
          <w:rFonts w:eastAsia="Malgun Gothic"/>
          <w:sz w:val="24"/>
          <w:highlight w:val="green"/>
          <w:lang w:eastAsia="ko-KR"/>
        </w:rPr>
        <w:t>passes</w:t>
      </w:r>
    </w:p>
    <w:p w:rsidR="0087108F" w:rsidRPr="0087108F" w:rsidRDefault="0087108F" w:rsidP="0087108F">
      <w:pPr>
        <w:ind w:left="1224"/>
        <w:rPr>
          <w:rFonts w:eastAsia="Malgun Gothic"/>
          <w:lang w:eastAsia="ko-KR"/>
        </w:rPr>
      </w:pPr>
    </w:p>
    <w:p w:rsidR="0087108F" w:rsidRPr="0087108F" w:rsidRDefault="0087108F" w:rsidP="0087108F">
      <w:pPr>
        <w:numPr>
          <w:ilvl w:val="2"/>
          <w:numId w:val="1"/>
        </w:numPr>
        <w:rPr>
          <w:rFonts w:eastAsia="Malgun Gothic"/>
          <w:lang w:eastAsia="ko-KR"/>
        </w:rPr>
      </w:pPr>
      <w:r>
        <w:rPr>
          <w:rFonts w:eastAsia="Malgun Gothic" w:hint="eastAsia"/>
          <w:sz w:val="24"/>
          <w:lang w:eastAsia="ko-KR"/>
        </w:rPr>
        <w:t xml:space="preserve"> </w:t>
      </w:r>
      <w:proofErr w:type="spellStart"/>
      <w:r>
        <w:rPr>
          <w:sz w:val="24"/>
        </w:rPr>
        <w:t>Strawpoll</w:t>
      </w:r>
      <w:proofErr w:type="spellEnd"/>
      <w:r>
        <w:rPr>
          <w:sz w:val="24"/>
        </w:rPr>
        <w:t xml:space="preserve"> #</w:t>
      </w:r>
      <w:r w:rsidR="00C47D77">
        <w:rPr>
          <w:rFonts w:eastAsia="Malgun Gothic" w:hint="eastAsia"/>
          <w:sz w:val="24"/>
          <w:lang w:eastAsia="ko-KR"/>
        </w:rPr>
        <w:t>2</w:t>
      </w:r>
      <w:r>
        <w:rPr>
          <w:rFonts w:eastAsia="Malgun Gothic" w:hint="eastAsia"/>
          <w:sz w:val="24"/>
          <w:lang w:eastAsia="ko-KR"/>
        </w:rPr>
        <w:t xml:space="preserve"> (pre-motion):</w:t>
      </w:r>
      <w:r w:rsidRPr="0087108F">
        <w:rPr>
          <w:rFonts w:ascii="Calibri" w:eastAsiaTheme="minorEastAsia" w:hAnsi="Calibri" w:cs="Calibri"/>
          <w:i/>
          <w:iCs/>
          <w:color w:val="000000" w:themeColor="text1"/>
          <w:sz w:val="40"/>
          <w:szCs w:val="40"/>
          <w:lang w:val="en-GB" w:eastAsia="ko-KR"/>
        </w:rPr>
        <w:t xml:space="preserve"> </w:t>
      </w:r>
    </w:p>
    <w:p w:rsidR="00C51F85" w:rsidRDefault="00C51F85" w:rsidP="00C51F85">
      <w:pPr>
        <w:ind w:left="1224"/>
        <w:rPr>
          <w:i/>
          <w:iCs/>
        </w:rPr>
      </w:pPr>
      <w:r>
        <w:rPr>
          <w:i/>
          <w:iCs/>
        </w:rPr>
        <w:t xml:space="preserve">Do you support adding the following text into Section 4.3 of the </w:t>
      </w:r>
      <w:proofErr w:type="gramStart"/>
      <w:r>
        <w:rPr>
          <w:i/>
          <w:iCs/>
        </w:rPr>
        <w:t>SFD:</w:t>
      </w:r>
      <w:proofErr w:type="gramEnd"/>
    </w:p>
    <w:p w:rsidR="00C47D77" w:rsidRPr="00C47D77" w:rsidRDefault="00C51F85" w:rsidP="00C47D77">
      <w:pPr>
        <w:ind w:left="1224"/>
        <w:rPr>
          <w:rFonts w:eastAsia="Malgun Gothic"/>
          <w:i/>
          <w:iCs/>
          <w:lang w:eastAsia="ko-KR"/>
        </w:rPr>
      </w:pPr>
      <w:r>
        <w:rPr>
          <w:rFonts w:eastAsia="Malgun Gothic"/>
          <w:i/>
          <w:iCs/>
          <w:lang w:eastAsia="ko-KR"/>
        </w:rPr>
        <w:t>W</w:t>
      </w:r>
      <w:r w:rsidR="00C47D77" w:rsidRPr="00C47D77">
        <w:rPr>
          <w:rFonts w:eastAsia="Malgun Gothic"/>
          <w:i/>
          <w:iCs/>
          <w:lang w:eastAsia="ko-KR"/>
        </w:rPr>
        <w:t xml:space="preserve">hen a STA needs to perform the </w:t>
      </w:r>
      <w:r>
        <w:rPr>
          <w:rFonts w:eastAsia="Malgun Gothic"/>
          <w:i/>
          <w:iCs/>
          <w:lang w:eastAsia="ko-KR"/>
        </w:rPr>
        <w:t>energy detect</w:t>
      </w:r>
      <w:r w:rsidR="00C47D77" w:rsidRPr="00C47D77">
        <w:rPr>
          <w:rFonts w:eastAsia="Malgun Gothic"/>
          <w:i/>
          <w:iCs/>
          <w:lang w:eastAsia="ko-KR"/>
        </w:rPr>
        <w:t xml:space="preserve"> (ED) before its UL MU transmission in response to a trigger frame, it shall perform the </w:t>
      </w:r>
      <w:r>
        <w:rPr>
          <w:rFonts w:eastAsia="Malgun Gothic"/>
          <w:i/>
          <w:iCs/>
          <w:lang w:eastAsia="ko-KR"/>
        </w:rPr>
        <w:t>energy detect</w:t>
      </w:r>
      <w:r w:rsidR="00C47D77" w:rsidRPr="00C47D77">
        <w:rPr>
          <w:rFonts w:eastAsia="Malgun Gothic"/>
          <w:i/>
          <w:iCs/>
          <w:lang w:eastAsia="ko-KR"/>
        </w:rPr>
        <w:t xml:space="preserve"> (ED) at least in the </w:t>
      </w:r>
      <w:proofErr w:type="spellStart"/>
      <w:r w:rsidR="00C47D77" w:rsidRPr="00C47D77">
        <w:rPr>
          <w:rFonts w:eastAsia="Malgun Gothic"/>
          <w:i/>
          <w:iCs/>
          <w:lang w:eastAsia="ko-KR"/>
        </w:rPr>
        <w:t>subchannel</w:t>
      </w:r>
      <w:proofErr w:type="spellEnd"/>
      <w:r w:rsidR="00C47D77" w:rsidRPr="00C47D77">
        <w:rPr>
          <w:rFonts w:eastAsia="Malgun Gothic"/>
          <w:i/>
          <w:iCs/>
          <w:lang w:eastAsia="ko-KR"/>
        </w:rPr>
        <w:t xml:space="preserve"> that contains the STA’s UL allocation, where the sensed </w:t>
      </w:r>
      <w:proofErr w:type="spellStart"/>
      <w:r w:rsidR="00C47D77" w:rsidRPr="00C47D77">
        <w:rPr>
          <w:rFonts w:eastAsia="Malgun Gothic"/>
          <w:i/>
          <w:iCs/>
          <w:lang w:eastAsia="ko-KR"/>
        </w:rPr>
        <w:t>subchannel</w:t>
      </w:r>
      <w:proofErr w:type="spellEnd"/>
      <w:r w:rsidR="00C47D77" w:rsidRPr="00C47D77">
        <w:rPr>
          <w:rFonts w:eastAsia="Malgun Gothic"/>
          <w:i/>
          <w:iCs/>
          <w:lang w:eastAsia="ko-KR"/>
        </w:rPr>
        <w:t xml:space="preserve"> consists of either a single 20MHz channel or multiple of  20MHz channels?</w:t>
      </w:r>
    </w:p>
    <w:p w:rsidR="0087108F" w:rsidRDefault="0087108F" w:rsidP="0087108F">
      <w:pPr>
        <w:ind w:left="1224"/>
        <w:rPr>
          <w:rFonts w:eastAsia="Malgun Gothic"/>
          <w:sz w:val="24"/>
          <w:lang w:eastAsia="ko-KR"/>
        </w:rPr>
      </w:pPr>
    </w:p>
    <w:p w:rsidR="0087108F" w:rsidRDefault="0087108F" w:rsidP="0087108F">
      <w:pPr>
        <w:ind w:left="1224"/>
        <w:rPr>
          <w:rFonts w:eastAsia="Malgun Gothic"/>
          <w:sz w:val="24"/>
          <w:lang w:eastAsia="ko-KR"/>
        </w:rPr>
      </w:pPr>
      <w:r w:rsidRPr="00E2137B">
        <w:rPr>
          <w:sz w:val="24"/>
        </w:rPr>
        <w:t>Y/N/A:</w:t>
      </w:r>
      <w:r w:rsidR="00C47D77">
        <w:rPr>
          <w:rFonts w:eastAsia="Malgun Gothic" w:hint="eastAsia"/>
          <w:sz w:val="24"/>
          <w:lang w:eastAsia="ko-KR"/>
        </w:rPr>
        <w:t xml:space="preserve"> </w:t>
      </w:r>
      <w:r w:rsidR="00C46A47">
        <w:rPr>
          <w:rFonts w:eastAsia="Malgun Gothic"/>
          <w:sz w:val="24"/>
          <w:lang w:eastAsia="ko-KR"/>
        </w:rPr>
        <w:t>79/12/Some</w:t>
      </w:r>
    </w:p>
    <w:p w:rsidR="0087108F" w:rsidRPr="0087108F" w:rsidRDefault="00445CC6" w:rsidP="00C47D77">
      <w:pPr>
        <w:ind w:left="1224"/>
        <w:rPr>
          <w:rFonts w:eastAsia="Malgun Gothic"/>
          <w:sz w:val="24"/>
          <w:lang w:eastAsia="ko-KR"/>
        </w:rPr>
      </w:pPr>
      <w:r w:rsidRPr="00715FB1">
        <w:rPr>
          <w:rFonts w:eastAsia="Malgun Gothic" w:hint="eastAsia"/>
          <w:sz w:val="24"/>
          <w:highlight w:val="green"/>
          <w:lang w:eastAsia="ko-KR"/>
        </w:rPr>
        <w:t>SP</w:t>
      </w:r>
      <w:r w:rsidR="00C46A47">
        <w:rPr>
          <w:rFonts w:eastAsia="Malgun Gothic"/>
          <w:sz w:val="24"/>
          <w:highlight w:val="green"/>
          <w:lang w:eastAsia="ko-KR"/>
        </w:rPr>
        <w:t xml:space="preserve"> Passes</w:t>
      </w:r>
      <w:r w:rsidRPr="00715FB1">
        <w:rPr>
          <w:rFonts w:eastAsia="Malgun Gothic" w:hint="eastAsia"/>
          <w:sz w:val="24"/>
          <w:highlight w:val="green"/>
          <w:lang w:eastAsia="ko-KR"/>
        </w:rPr>
        <w:t xml:space="preserve"> </w:t>
      </w:r>
    </w:p>
    <w:p w:rsidR="00E2137B" w:rsidRPr="0087108F" w:rsidRDefault="00E2137B" w:rsidP="0087108F">
      <w:pPr>
        <w:ind w:left="1224"/>
        <w:rPr>
          <w:rFonts w:eastAsia="Malgun Gothic"/>
          <w:sz w:val="24"/>
          <w:lang w:eastAsia="ko-KR"/>
        </w:rPr>
      </w:pPr>
    </w:p>
    <w:p w:rsidR="00397792" w:rsidRPr="0087108F" w:rsidRDefault="00900451" w:rsidP="00E2137B">
      <w:pPr>
        <w:numPr>
          <w:ilvl w:val="1"/>
          <w:numId w:val="1"/>
        </w:numPr>
        <w:rPr>
          <w:sz w:val="24"/>
        </w:rPr>
      </w:pPr>
      <w:r>
        <w:rPr>
          <w:sz w:val="24"/>
        </w:rPr>
        <w:t>0054/r1</w:t>
      </w:r>
      <w:r w:rsidR="00E2137B" w:rsidRPr="0087108F">
        <w:rPr>
          <w:sz w:val="24"/>
        </w:rPr>
        <w:t xml:space="preserve"> </w:t>
      </w:r>
      <w:r w:rsidRPr="00900451">
        <w:rPr>
          <w:bCs/>
        </w:rPr>
        <w:t>UL MU CCA Response</w:t>
      </w:r>
    </w:p>
    <w:p w:rsidR="0087108F" w:rsidRPr="00900451" w:rsidRDefault="00397792" w:rsidP="00900451">
      <w:pPr>
        <w:numPr>
          <w:ilvl w:val="2"/>
          <w:numId w:val="1"/>
        </w:numPr>
        <w:rPr>
          <w:rFonts w:eastAsia="Malgun Gothic"/>
          <w:iCs/>
          <w:lang w:val="en-GB" w:eastAsia="ko-KR"/>
        </w:rPr>
      </w:pPr>
      <w:proofErr w:type="spellStart"/>
      <w:r>
        <w:t>Strawpoll</w:t>
      </w:r>
      <w:proofErr w:type="spellEnd"/>
      <w:r>
        <w:t xml:space="preserve"> #1</w:t>
      </w:r>
      <w:r w:rsidR="0087108F">
        <w:rPr>
          <w:rFonts w:eastAsia="Malgun Gothic" w:hint="eastAsia"/>
          <w:lang w:eastAsia="ko-KR"/>
        </w:rPr>
        <w:t xml:space="preserve"> (pre-motion)</w:t>
      </w:r>
      <w:r>
        <w:t xml:space="preserve">: </w:t>
      </w:r>
    </w:p>
    <w:p w:rsidR="00781391" w:rsidRPr="00900451" w:rsidRDefault="003705D2" w:rsidP="00900451">
      <w:pPr>
        <w:ind w:left="864" w:firstLine="360"/>
        <w:rPr>
          <w:rFonts w:eastAsia="Malgun Gothic"/>
          <w:iCs/>
          <w:lang w:eastAsia="ko-KR"/>
        </w:rPr>
      </w:pPr>
      <w:r w:rsidRPr="00900451">
        <w:rPr>
          <w:rFonts w:eastAsia="Malgun Gothic"/>
          <w:iCs/>
          <w:lang w:eastAsia="ko-KR"/>
        </w:rPr>
        <w:t xml:space="preserve">Do you support to add the following text into Section 4.3 of the </w:t>
      </w:r>
      <w:proofErr w:type="gramStart"/>
      <w:r w:rsidRPr="00900451">
        <w:rPr>
          <w:rFonts w:eastAsia="Malgun Gothic"/>
          <w:iCs/>
          <w:lang w:eastAsia="ko-KR"/>
        </w:rPr>
        <w:t>SFD:</w:t>
      </w:r>
      <w:proofErr w:type="gramEnd"/>
    </w:p>
    <w:p w:rsidR="00900451" w:rsidRPr="00900451" w:rsidRDefault="00900451" w:rsidP="00900451">
      <w:pPr>
        <w:ind w:left="1224"/>
        <w:rPr>
          <w:rFonts w:eastAsia="Malgun Gothic"/>
          <w:i/>
          <w:iCs/>
          <w:lang w:eastAsia="ko-KR"/>
        </w:rPr>
      </w:pPr>
      <w:r w:rsidRPr="00900451">
        <w:rPr>
          <w:rFonts w:eastAsia="Malgun Gothic"/>
          <w:i/>
          <w:iCs/>
          <w:lang w:eastAsia="ko-KR"/>
        </w:rPr>
        <w:t>When required to sense the medium before its UL MU transmission in response to a trigger frame, if a STA detects</w:t>
      </w:r>
      <w:r>
        <w:rPr>
          <w:rFonts w:eastAsia="Malgun Gothic"/>
          <w:i/>
          <w:iCs/>
          <w:lang w:eastAsia="ko-KR"/>
        </w:rPr>
        <w:t xml:space="preserve"> the 20MHz channels containing </w:t>
      </w:r>
      <w:r w:rsidRPr="00900451">
        <w:rPr>
          <w:rFonts w:eastAsia="Malgun Gothic"/>
          <w:i/>
          <w:iCs/>
          <w:lang w:eastAsia="ko-KR"/>
        </w:rPr>
        <w:t>the all</w:t>
      </w:r>
      <w:r>
        <w:rPr>
          <w:rFonts w:eastAsia="Malgun Gothic"/>
          <w:i/>
          <w:iCs/>
          <w:lang w:eastAsia="ko-KR"/>
        </w:rPr>
        <w:t xml:space="preserve">ocated UL RU are not all idle, </w:t>
      </w:r>
      <w:r w:rsidRPr="00900451">
        <w:rPr>
          <w:rFonts w:eastAsia="Malgun Gothic"/>
          <w:i/>
          <w:iCs/>
          <w:lang w:eastAsia="ko-KR"/>
        </w:rPr>
        <w:t xml:space="preserve">then the STA shall not transmit anything in the allocated UL RU. </w:t>
      </w:r>
    </w:p>
    <w:p w:rsidR="00900451" w:rsidRPr="00900451" w:rsidRDefault="00900451" w:rsidP="00900451">
      <w:pPr>
        <w:ind w:left="1224"/>
        <w:rPr>
          <w:rFonts w:eastAsia="Malgun Gothic"/>
          <w:iCs/>
          <w:lang w:eastAsia="ko-KR"/>
        </w:rPr>
      </w:pPr>
    </w:p>
    <w:p w:rsidR="0087108F" w:rsidRDefault="0087108F" w:rsidP="0087108F">
      <w:pPr>
        <w:ind w:left="1224"/>
        <w:rPr>
          <w:rFonts w:eastAsia="Malgun Gothic"/>
          <w:iCs/>
          <w:lang w:eastAsia="ko-KR"/>
        </w:rPr>
      </w:pPr>
      <w:r>
        <w:rPr>
          <w:iCs/>
        </w:rPr>
        <w:t>Y/N/A:</w:t>
      </w:r>
      <w:r w:rsidR="00445CC6">
        <w:rPr>
          <w:rFonts w:eastAsia="Malgun Gothic" w:hint="eastAsia"/>
          <w:iCs/>
          <w:lang w:eastAsia="ko-KR"/>
        </w:rPr>
        <w:t xml:space="preserve"> </w:t>
      </w:r>
      <w:r w:rsidR="002A535A">
        <w:rPr>
          <w:rFonts w:eastAsia="Malgun Gothic"/>
          <w:iCs/>
          <w:lang w:eastAsia="ko-KR"/>
        </w:rPr>
        <w:t>85/0/Some</w:t>
      </w:r>
    </w:p>
    <w:p w:rsidR="002033DD" w:rsidRPr="002033DD" w:rsidRDefault="002033DD" w:rsidP="0087108F">
      <w:pPr>
        <w:ind w:left="1224"/>
        <w:rPr>
          <w:rFonts w:eastAsia="Malgun Gothic"/>
          <w:iCs/>
          <w:lang w:eastAsia="ko-KR"/>
        </w:rPr>
      </w:pPr>
      <w:r w:rsidRPr="002A535A">
        <w:rPr>
          <w:rFonts w:eastAsia="Malgun Gothic" w:hint="eastAsia"/>
          <w:iCs/>
          <w:highlight w:val="green"/>
          <w:lang w:eastAsia="ko-KR"/>
        </w:rPr>
        <w:t>SP passes</w:t>
      </w:r>
    </w:p>
    <w:p w:rsidR="00B77B86" w:rsidRDefault="00B77B86" w:rsidP="0087108F">
      <w:pPr>
        <w:ind w:left="1224"/>
        <w:rPr>
          <w:sz w:val="24"/>
        </w:rPr>
      </w:pPr>
    </w:p>
    <w:p w:rsidR="001E33FE" w:rsidRPr="002A535A" w:rsidRDefault="002A535A" w:rsidP="002A535A">
      <w:pPr>
        <w:keepNext/>
        <w:numPr>
          <w:ilvl w:val="1"/>
          <w:numId w:val="1"/>
        </w:numPr>
      </w:pPr>
      <w:r>
        <w:rPr>
          <w:rFonts w:eastAsia="Malgun Gothic"/>
          <w:lang w:val="en-CA" w:eastAsia="ko-KR"/>
        </w:rPr>
        <w:t>0057</w:t>
      </w:r>
      <w:r w:rsidR="0057090D">
        <w:rPr>
          <w:rFonts w:eastAsia="Malgun Gothic"/>
          <w:lang w:val="en-CA" w:eastAsia="ko-KR"/>
        </w:rPr>
        <w:t>r0</w:t>
      </w:r>
      <w:r w:rsidR="001E33FE">
        <w:rPr>
          <w:rFonts w:eastAsia="Malgun Gothic" w:hint="eastAsia"/>
          <w:lang w:val="en-CA" w:eastAsia="ko-KR"/>
        </w:rPr>
        <w:t xml:space="preserve"> </w:t>
      </w:r>
      <w:r w:rsidRPr="002A535A">
        <w:rPr>
          <w:rFonts w:eastAsia="Malgun Gothic"/>
          <w:lang w:val="en-CA" w:eastAsia="ko-KR"/>
        </w:rPr>
        <w:t>Indication for UL MU Carrier Sensing</w:t>
      </w:r>
    </w:p>
    <w:p w:rsidR="002A535A" w:rsidRPr="002A535A" w:rsidRDefault="002A535A" w:rsidP="002A535A">
      <w:pPr>
        <w:keepNext/>
        <w:ind w:left="792"/>
      </w:pPr>
      <w:r w:rsidRPr="002A535A">
        <w:t>Do you agree to change the SFD text in the clause 4.3 as below?</w:t>
      </w:r>
    </w:p>
    <w:p w:rsidR="002A535A" w:rsidRPr="002A535A" w:rsidRDefault="002A535A" w:rsidP="002A535A">
      <w:pPr>
        <w:keepNext/>
        <w:ind w:left="1440"/>
      </w:pPr>
      <w:r w:rsidRPr="002A535A">
        <w:rPr>
          <w:strike/>
        </w:rPr>
        <w:t>A STA shall consider CCA status to respond to a Trigger frame under a non-null TBD set of conditions</w:t>
      </w:r>
      <w:r w:rsidRPr="002A535A">
        <w:t>.</w:t>
      </w:r>
    </w:p>
    <w:p w:rsidR="002A535A" w:rsidRDefault="002A535A" w:rsidP="002A535A">
      <w:pPr>
        <w:keepNext/>
        <w:ind w:left="1440"/>
      </w:pPr>
      <w:r w:rsidRPr="002A535A">
        <w:rPr>
          <w:i/>
        </w:rPr>
        <w:t xml:space="preserve">Trigger frame carries an indication of whether or not the carrier sensing is required for the STA to transmit a UL MU PPDU in response to a Trigger frame. If a Trigger frame indicates that the carrier sensing is required, the STA shall consider the channel status of the </w:t>
      </w:r>
      <w:r w:rsidR="0057090D">
        <w:rPr>
          <w:i/>
        </w:rPr>
        <w:t>physical carrier sensing meaning ED</w:t>
      </w:r>
      <w:r w:rsidRPr="002A535A">
        <w:rPr>
          <w:i/>
        </w:rPr>
        <w:t xml:space="preserve"> and virtual carrier sense (NAV) before UL MU transmission in response to the Trigger Frame. Otherwise, the STA may transmit a UL MU PPDU without the carrier sensing. The AP shall require the carrier sensing except under TBD conditions</w:t>
      </w:r>
      <w:r w:rsidRPr="002A535A">
        <w:t>.</w:t>
      </w:r>
    </w:p>
    <w:p w:rsidR="008C77D3" w:rsidRDefault="008C77D3" w:rsidP="008C77D3"/>
    <w:p w:rsidR="002A535A" w:rsidRDefault="002A535A" w:rsidP="008C77D3">
      <w:r>
        <w:tab/>
      </w:r>
      <w:r>
        <w:tab/>
        <w:t xml:space="preserve">Y/N/A: </w:t>
      </w:r>
      <w:r w:rsidR="0057090D">
        <w:t>59/0/Some</w:t>
      </w:r>
    </w:p>
    <w:p w:rsidR="0057090D" w:rsidRDefault="0057090D" w:rsidP="008C77D3">
      <w:r>
        <w:tab/>
      </w:r>
      <w:r>
        <w:tab/>
      </w:r>
      <w:r w:rsidRPr="0057090D">
        <w:rPr>
          <w:highlight w:val="green"/>
        </w:rPr>
        <w:t>SP Passes</w:t>
      </w:r>
    </w:p>
    <w:p w:rsidR="0057090D" w:rsidRDefault="0057090D" w:rsidP="008C77D3"/>
    <w:p w:rsidR="0057090D" w:rsidRDefault="0057090D" w:rsidP="0057090D">
      <w:pPr>
        <w:numPr>
          <w:ilvl w:val="1"/>
          <w:numId w:val="1"/>
        </w:numPr>
        <w:rPr>
          <w:sz w:val="24"/>
        </w:rPr>
      </w:pPr>
      <w:r>
        <w:rPr>
          <w:sz w:val="24"/>
        </w:rPr>
        <w:t>0067r1 MAC Padding in Trigger Frame</w:t>
      </w:r>
    </w:p>
    <w:p w:rsidR="0057090D" w:rsidRPr="0057090D" w:rsidRDefault="0057090D" w:rsidP="0057090D">
      <w:pPr>
        <w:ind w:left="792"/>
        <w:rPr>
          <w:sz w:val="24"/>
        </w:rPr>
      </w:pPr>
      <w:r w:rsidRPr="0057090D">
        <w:rPr>
          <w:sz w:val="24"/>
        </w:rPr>
        <w:t xml:space="preserve">Do you agree to add the following text in Section 4.3 of the </w:t>
      </w:r>
      <w:proofErr w:type="gramStart"/>
      <w:r w:rsidRPr="0057090D">
        <w:rPr>
          <w:sz w:val="24"/>
        </w:rPr>
        <w:t>SFD:</w:t>
      </w:r>
      <w:proofErr w:type="gramEnd"/>
    </w:p>
    <w:p w:rsidR="0057090D" w:rsidRPr="0057090D" w:rsidRDefault="0057090D" w:rsidP="0057090D">
      <w:pPr>
        <w:ind w:left="1440"/>
        <w:rPr>
          <w:i/>
          <w:sz w:val="24"/>
        </w:rPr>
      </w:pPr>
      <w:r w:rsidRPr="0057090D">
        <w:rPr>
          <w:i/>
          <w:sz w:val="24"/>
        </w:rPr>
        <w:t>The inter frame space between a PPDU that contains a trigger frame and its triggered UL MU PPDU is SIFS</w:t>
      </w:r>
    </w:p>
    <w:p w:rsidR="0057090D" w:rsidRDefault="0057090D" w:rsidP="0057090D">
      <w:pPr>
        <w:ind w:left="1440"/>
        <w:rPr>
          <w:sz w:val="24"/>
        </w:rPr>
      </w:pPr>
    </w:p>
    <w:p w:rsidR="0057090D" w:rsidRDefault="0057090D" w:rsidP="0057090D">
      <w:pPr>
        <w:ind w:left="720" w:firstLine="720"/>
      </w:pPr>
      <w:r>
        <w:t xml:space="preserve">Y/N/A: </w:t>
      </w:r>
      <w:r w:rsidR="00B8736E">
        <w:t>79/0/Some</w:t>
      </w:r>
    </w:p>
    <w:p w:rsidR="0057090D" w:rsidRDefault="0057090D" w:rsidP="0057090D">
      <w:r>
        <w:tab/>
      </w:r>
      <w:r>
        <w:tab/>
      </w:r>
      <w:r w:rsidRPr="0057090D">
        <w:rPr>
          <w:highlight w:val="green"/>
        </w:rPr>
        <w:t>SP Passes</w:t>
      </w:r>
    </w:p>
    <w:p w:rsidR="0057090D" w:rsidRPr="0059652D" w:rsidRDefault="0057090D" w:rsidP="0057090D">
      <w:pPr>
        <w:rPr>
          <w:sz w:val="24"/>
        </w:rPr>
      </w:pPr>
      <w:r>
        <w:lastRenderedPageBreak/>
        <w:tab/>
      </w:r>
      <w:r>
        <w:tab/>
      </w:r>
      <w:r w:rsidRPr="0059652D">
        <w:rPr>
          <w:sz w:val="24"/>
        </w:rPr>
        <w:t>Do you agree to add the following text to the SFD?</w:t>
      </w:r>
    </w:p>
    <w:p w:rsidR="0057090D" w:rsidRPr="0059652D" w:rsidRDefault="0059652D" w:rsidP="0059652D">
      <w:pPr>
        <w:ind w:left="2160"/>
        <w:rPr>
          <w:i/>
          <w:sz w:val="24"/>
        </w:rPr>
      </w:pPr>
      <w:r w:rsidRPr="0059652D">
        <w:rPr>
          <w:i/>
          <w:sz w:val="24"/>
        </w:rPr>
        <w:t>The spec</w:t>
      </w:r>
      <w:r w:rsidR="0057090D" w:rsidRPr="0059652D">
        <w:rPr>
          <w:i/>
          <w:sz w:val="24"/>
        </w:rPr>
        <w:t xml:space="preserve"> shall define a MAC padding scheme (TBD) for trigger frame sent in Non-HT PPDUs</w:t>
      </w:r>
    </w:p>
    <w:p w:rsidR="0057090D" w:rsidRDefault="0057090D" w:rsidP="0057090D">
      <w:pPr>
        <w:ind w:left="1440"/>
        <w:rPr>
          <w:sz w:val="28"/>
        </w:rPr>
      </w:pPr>
    </w:p>
    <w:p w:rsidR="0059652D" w:rsidRDefault="0059652D" w:rsidP="0059652D">
      <w:pPr>
        <w:ind w:left="1440" w:firstLine="720"/>
      </w:pPr>
      <w:r>
        <w:t xml:space="preserve">Y/N/A: </w:t>
      </w:r>
      <w:r w:rsidR="00B8736E">
        <w:t>68/0/Some</w:t>
      </w:r>
    </w:p>
    <w:p w:rsidR="0059652D" w:rsidRPr="0059652D" w:rsidRDefault="0059652D" w:rsidP="0059652D">
      <w:pPr>
        <w:ind w:left="1440"/>
        <w:rPr>
          <w:sz w:val="28"/>
        </w:rPr>
      </w:pPr>
      <w:r>
        <w:tab/>
      </w:r>
      <w:r w:rsidRPr="0057090D">
        <w:rPr>
          <w:highlight w:val="green"/>
        </w:rPr>
        <w:t>SP Passes</w:t>
      </w:r>
    </w:p>
    <w:p w:rsidR="0057090D" w:rsidRDefault="0057090D" w:rsidP="0057090D">
      <w:pPr>
        <w:ind w:left="792"/>
        <w:rPr>
          <w:sz w:val="24"/>
        </w:rPr>
      </w:pPr>
    </w:p>
    <w:p w:rsidR="004C4752" w:rsidRPr="004C4752" w:rsidRDefault="004C4752" w:rsidP="004C4752">
      <w:pPr>
        <w:numPr>
          <w:ilvl w:val="0"/>
          <w:numId w:val="1"/>
        </w:numPr>
        <w:rPr>
          <w:sz w:val="24"/>
        </w:rPr>
      </w:pPr>
      <w:r w:rsidRPr="004C4752">
        <w:rPr>
          <w:sz w:val="24"/>
        </w:rPr>
        <w:t xml:space="preserve">The Chair </w:t>
      </w:r>
      <w:r>
        <w:rPr>
          <w:sz w:val="24"/>
        </w:rPr>
        <w:t>announced the end of the M</w:t>
      </w:r>
      <w:r w:rsidR="00A50B69">
        <w:rPr>
          <w:sz w:val="24"/>
        </w:rPr>
        <w:t>U</w:t>
      </w:r>
      <w:r>
        <w:rPr>
          <w:sz w:val="24"/>
        </w:rPr>
        <w:t xml:space="preserve"> ad hoc session</w:t>
      </w:r>
      <w:r w:rsidR="00E16C6E">
        <w:rPr>
          <w:sz w:val="24"/>
        </w:rPr>
        <w:t xml:space="preserve"> at </w:t>
      </w:r>
      <w:r w:rsidR="00900451">
        <w:rPr>
          <w:sz w:val="24"/>
        </w:rPr>
        <w:t>9</w:t>
      </w:r>
      <w:r w:rsidR="00B8736E">
        <w:rPr>
          <w:sz w:val="24"/>
        </w:rPr>
        <w:t>:32</w:t>
      </w:r>
      <w:r w:rsidR="00E16C6E">
        <w:rPr>
          <w:sz w:val="24"/>
        </w:rPr>
        <w:t xml:space="preserve"> pm</w:t>
      </w:r>
      <w:r>
        <w:rPr>
          <w:sz w:val="24"/>
        </w:rPr>
        <w:t>.</w:t>
      </w:r>
    </w:p>
    <w:p w:rsidR="004C4752" w:rsidRDefault="004C4752" w:rsidP="00366321">
      <w:pPr>
        <w:ind w:left="792"/>
        <w:rPr>
          <w:rFonts w:eastAsia="Malgun Gothic"/>
          <w:sz w:val="24"/>
          <w:lang w:eastAsia="ko-KR"/>
        </w:rPr>
      </w:pPr>
    </w:p>
    <w:sectPr w:rsidR="004C475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4DC" w:rsidRDefault="00B874DC">
      <w:r>
        <w:separator/>
      </w:r>
    </w:p>
  </w:endnote>
  <w:endnote w:type="continuationSeparator" w:id="0">
    <w:p w:rsidR="00B874DC" w:rsidRDefault="00B8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ヒラギノ角ゴ ProN W3">
    <w:altName w:val="MS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42D" w:rsidRDefault="00CC49FF" w:rsidP="00E25B00">
    <w:pPr>
      <w:pStyle w:val="Footer"/>
      <w:tabs>
        <w:tab w:val="clear" w:pos="6480"/>
        <w:tab w:val="center" w:pos="4680"/>
        <w:tab w:val="right" w:pos="9360"/>
      </w:tabs>
      <w:rPr>
        <w:lang w:eastAsia="ja-JP"/>
      </w:rPr>
    </w:pPr>
    <w:proofErr w:type="spellStart"/>
    <w:r>
      <w:rPr>
        <w:lang w:eastAsia="ja-JP"/>
      </w:rPr>
      <w:t>TGax</w:t>
    </w:r>
    <w:proofErr w:type="spellEnd"/>
    <w:r>
      <w:rPr>
        <w:lang w:eastAsia="ja-JP"/>
      </w:rPr>
      <w:t xml:space="preserve"> MU</w:t>
    </w:r>
    <w:r w:rsidR="0076742D">
      <w:rPr>
        <w:lang w:eastAsia="ja-JP"/>
      </w:rPr>
      <w:t xml:space="preserve"> Ad hoc </w:t>
    </w:r>
    <w:r w:rsidR="00514E06">
      <w:rPr>
        <w:rFonts w:hint="eastAsia"/>
        <w:lang w:eastAsia="ja-JP"/>
      </w:rPr>
      <w:t>Minutes</w:t>
    </w:r>
    <w:r w:rsidR="00514E06">
      <w:tab/>
      <w:t xml:space="preserve">page </w:t>
    </w:r>
    <w:r w:rsidR="00514E06">
      <w:fldChar w:fldCharType="begin"/>
    </w:r>
    <w:r w:rsidR="00514E06">
      <w:instrText xml:space="preserve">PAGE </w:instrText>
    </w:r>
    <w:r w:rsidR="00514E06">
      <w:fldChar w:fldCharType="separate"/>
    </w:r>
    <w:r w:rsidR="009874BE">
      <w:rPr>
        <w:noProof/>
      </w:rPr>
      <w:t>4</w:t>
    </w:r>
    <w:r w:rsidR="00514E06">
      <w:fldChar w:fldCharType="end"/>
    </w:r>
    <w:r w:rsidR="00514E06">
      <w:tab/>
    </w:r>
    <w:r w:rsidR="00CC6F1A">
      <w:rPr>
        <w:lang w:eastAsia="ja-JP"/>
      </w:rPr>
      <w:t>Kaushik Josiam (Samsung)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4DC" w:rsidRDefault="00B874DC">
      <w:r>
        <w:separator/>
      </w:r>
    </w:p>
  </w:footnote>
  <w:footnote w:type="continuationSeparator" w:id="0">
    <w:p w:rsidR="00B874DC" w:rsidRDefault="00B87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06" w:rsidRPr="002D4BEF" w:rsidRDefault="008E1FB6">
    <w:pPr>
      <w:pStyle w:val="Header"/>
      <w:tabs>
        <w:tab w:val="clear" w:pos="6480"/>
        <w:tab w:val="center" w:pos="4680"/>
        <w:tab w:val="right" w:pos="9360"/>
      </w:tabs>
      <w:rPr>
        <w:rFonts w:eastAsia="Malgun Gothic"/>
        <w:lang w:eastAsia="ko-KR"/>
      </w:rPr>
    </w:pPr>
    <w:r>
      <w:rPr>
        <w:rFonts w:eastAsia="Malgun Gothic"/>
        <w:lang w:eastAsia="ko-KR"/>
      </w:rPr>
      <w:t>January</w:t>
    </w:r>
    <w:r w:rsidR="00514E06">
      <w:t xml:space="preserve"> 201</w:t>
    </w:r>
    <w:r>
      <w:rPr>
        <w:rFonts w:hint="eastAsia"/>
        <w:lang w:eastAsia="ja-JP"/>
      </w:rPr>
      <w:t>6</w:t>
    </w:r>
    <w:r w:rsidR="00514E06">
      <w:tab/>
    </w:r>
    <w:r w:rsidR="00514E06">
      <w:tab/>
    </w:r>
    <w:fldSimple w:instr=" TITLE  \* MERGEFORMAT ">
      <w:r w:rsidR="00514E06">
        <w:t>doc.: IEEE 802.11-1</w:t>
      </w:r>
      <w:r w:rsidR="00514E06">
        <w:rPr>
          <w:rFonts w:hint="eastAsia"/>
        </w:rPr>
        <w:t>5</w:t>
      </w:r>
      <w:r w:rsidR="00514E06">
        <w:t>/</w:t>
      </w:r>
    </w:fldSimple>
    <w:r w:rsidR="00737ECC">
      <w:t>0150</w:t>
    </w:r>
    <w:r w:rsidR="00737ECC">
      <w:rPr>
        <w:rFonts w:hint="eastAsia"/>
      </w:rPr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0144A"/>
    <w:multiLevelType w:val="hybridMultilevel"/>
    <w:tmpl w:val="27960504"/>
    <w:lvl w:ilvl="0" w:tplc="B7665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9C8E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A4A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D04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4E4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9E1B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B27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BC6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F44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CE5BFB"/>
    <w:multiLevelType w:val="hybridMultilevel"/>
    <w:tmpl w:val="F5DA542E"/>
    <w:lvl w:ilvl="0" w:tplc="B81E1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BE64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2AFD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3A5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E6F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18B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842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46F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4E8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2B38DF"/>
    <w:multiLevelType w:val="hybridMultilevel"/>
    <w:tmpl w:val="157A343E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" w15:restartNumberingAfterBreak="0">
    <w:nsid w:val="0EDA735C"/>
    <w:multiLevelType w:val="hybridMultilevel"/>
    <w:tmpl w:val="CF6E2372"/>
    <w:lvl w:ilvl="0" w:tplc="35265AD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3B324D4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8D1CD1E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5544AD1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281C001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B33807D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101A30C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30B88AD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3FDAE42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4" w15:restartNumberingAfterBreak="0">
    <w:nsid w:val="1089026C"/>
    <w:multiLevelType w:val="hybridMultilevel"/>
    <w:tmpl w:val="20DC0CA2"/>
    <w:lvl w:ilvl="0" w:tplc="05D401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D21AE1F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4678BDC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3AE4C56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AE94093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78FCF5D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E80E25C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1DE4F6D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360CBFC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5" w15:restartNumberingAfterBreak="0">
    <w:nsid w:val="166547DE"/>
    <w:multiLevelType w:val="multilevel"/>
    <w:tmpl w:val="ED1E51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numFmt w:val="bullet"/>
      <w:lvlText w:val="-"/>
      <w:lvlJc w:val="left"/>
      <w:pPr>
        <w:ind w:left="2232" w:hanging="792"/>
      </w:pPr>
      <w:rPr>
        <w:rFonts w:ascii="Times New Roman" w:eastAsia="MS Mincho" w:hAnsi="Times New Roman" w:cs="Times New Roman" w:hint="default"/>
      </w:rPr>
    </w:lvl>
    <w:lvl w:ilvl="5">
      <w:numFmt w:val="bullet"/>
      <w:lvlText w:val="-"/>
      <w:lvlJc w:val="left"/>
      <w:pPr>
        <w:ind w:left="2736" w:hanging="936"/>
      </w:pPr>
      <w:rPr>
        <w:rFonts w:ascii="Times New Roman" w:eastAsia="MS Mincho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 w15:restartNumberingAfterBreak="0">
    <w:nsid w:val="184A7D25"/>
    <w:multiLevelType w:val="hybridMultilevel"/>
    <w:tmpl w:val="770808AC"/>
    <w:lvl w:ilvl="0" w:tplc="1506FC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508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A88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A6E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F660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5E92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B412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F04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36E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E40403C"/>
    <w:multiLevelType w:val="hybridMultilevel"/>
    <w:tmpl w:val="FBB60904"/>
    <w:lvl w:ilvl="0" w:tplc="48322B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22C8CE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CB3C40C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9C668C1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644660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20829DD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DFDA389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FECEB69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A630EEB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8" w15:restartNumberingAfterBreak="0">
    <w:nsid w:val="1E7C1F83"/>
    <w:multiLevelType w:val="hybridMultilevel"/>
    <w:tmpl w:val="5A2EECFA"/>
    <w:lvl w:ilvl="0" w:tplc="BA2482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50472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9E4C50">
      <w:start w:val="9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AC7362">
      <w:start w:val="94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B28CE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78420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F49AA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7C87B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D2E7E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05931A6"/>
    <w:multiLevelType w:val="hybridMultilevel"/>
    <w:tmpl w:val="F40622AA"/>
    <w:lvl w:ilvl="0" w:tplc="20A8511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9B1602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20141E2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29CE281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9E6517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6738290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E20A93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4878898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4ECEB90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0" w15:restartNumberingAfterBreak="0">
    <w:nsid w:val="257C3C92"/>
    <w:multiLevelType w:val="hybridMultilevel"/>
    <w:tmpl w:val="BAFCD66E"/>
    <w:lvl w:ilvl="0" w:tplc="C2B2D1E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878204E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C34847A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D96A4A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91E601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F75292B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1E96DB6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46081B4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7C8802C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1" w15:restartNumberingAfterBreak="0">
    <w:nsid w:val="28452827"/>
    <w:multiLevelType w:val="hybridMultilevel"/>
    <w:tmpl w:val="4AF8A0AA"/>
    <w:lvl w:ilvl="0" w:tplc="06F8C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41061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7BD89D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DB528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33A6E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42AC2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9CAE7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CCCE9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947E4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2" w15:restartNumberingAfterBreak="0">
    <w:nsid w:val="2B690A7B"/>
    <w:multiLevelType w:val="hybridMultilevel"/>
    <w:tmpl w:val="6C300780"/>
    <w:lvl w:ilvl="0" w:tplc="349CC3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E832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30C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A0BE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727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747F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8AE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20F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FEE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43A4E22"/>
    <w:multiLevelType w:val="hybridMultilevel"/>
    <w:tmpl w:val="63D42936"/>
    <w:lvl w:ilvl="0" w:tplc="5552901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DC055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125764">
      <w:start w:val="9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BE31F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58127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FAD33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EA014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32005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04E6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73702D9"/>
    <w:multiLevelType w:val="hybridMultilevel"/>
    <w:tmpl w:val="E56CDE96"/>
    <w:lvl w:ilvl="0" w:tplc="D7F43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52D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8A7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B42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C4C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027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3AD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9CF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380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7B85303"/>
    <w:multiLevelType w:val="hybridMultilevel"/>
    <w:tmpl w:val="DB90A6BE"/>
    <w:lvl w:ilvl="0" w:tplc="32265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FCA20C">
      <w:start w:val="94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1C5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9C6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FEE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2E0E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A2F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9E0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6E9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FF96364"/>
    <w:multiLevelType w:val="hybridMultilevel"/>
    <w:tmpl w:val="86D29A36"/>
    <w:lvl w:ilvl="0" w:tplc="B19E6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B2EA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E2D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7C0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8C2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B4C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044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C4F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167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F024A20"/>
    <w:multiLevelType w:val="hybridMultilevel"/>
    <w:tmpl w:val="CDDC0DA0"/>
    <w:lvl w:ilvl="0" w:tplc="0D5CFF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0843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567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3CF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20D6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E21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747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3832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C2F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27A53B6"/>
    <w:multiLevelType w:val="hybridMultilevel"/>
    <w:tmpl w:val="6666B2C4"/>
    <w:lvl w:ilvl="0" w:tplc="AEB84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FC0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2EA69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5AC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302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C60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F6F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907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249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393654D"/>
    <w:multiLevelType w:val="hybridMultilevel"/>
    <w:tmpl w:val="31E8D91A"/>
    <w:lvl w:ilvl="0" w:tplc="347A8AE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26BC6C5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C45EF63C">
      <w:start w:val="92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FBAA521C">
      <w:start w:val="922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B4D92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6FF4537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CEE8237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0EEA739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5DC0FED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20" w15:restartNumberingAfterBreak="0">
    <w:nsid w:val="57AB7A22"/>
    <w:multiLevelType w:val="hybridMultilevel"/>
    <w:tmpl w:val="5D2AAA08"/>
    <w:lvl w:ilvl="0" w:tplc="A9186C6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5E81D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FC49A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6AA19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72DA3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008E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DCC6F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6E4BC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74A70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97077E0"/>
    <w:multiLevelType w:val="multilevel"/>
    <w:tmpl w:val="1844414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numFmt w:val="bullet"/>
      <w:lvlText w:val="-"/>
      <w:lvlJc w:val="left"/>
      <w:pPr>
        <w:ind w:left="2736" w:hanging="936"/>
      </w:pPr>
      <w:rPr>
        <w:rFonts w:ascii="Times New Roman" w:eastAsia="MS Mincho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2" w15:restartNumberingAfterBreak="0">
    <w:nsid w:val="60074441"/>
    <w:multiLevelType w:val="hybridMultilevel"/>
    <w:tmpl w:val="5D342854"/>
    <w:lvl w:ilvl="0" w:tplc="6B200DD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4DFC21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58FE797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4440A04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77CEB3E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A9F6E17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FFFC349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064ABFE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284CE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23" w15:restartNumberingAfterBreak="0">
    <w:nsid w:val="67F445E3"/>
    <w:multiLevelType w:val="hybridMultilevel"/>
    <w:tmpl w:val="91281F60"/>
    <w:lvl w:ilvl="0" w:tplc="FFDA0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0682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98C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36C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2EF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C45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62BF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B40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88C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83F1743"/>
    <w:multiLevelType w:val="hybridMultilevel"/>
    <w:tmpl w:val="5038FABA"/>
    <w:lvl w:ilvl="0" w:tplc="4872A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DEAE82">
      <w:start w:val="5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1A9CFA">
      <w:start w:val="5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84B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24B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68C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686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C87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F08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F001CD0"/>
    <w:multiLevelType w:val="hybridMultilevel"/>
    <w:tmpl w:val="12220F26"/>
    <w:lvl w:ilvl="0" w:tplc="9CFAD07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C4274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EA033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7C2F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68DA5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320F5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3E907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8A6AE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B276F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1800DAD"/>
    <w:multiLevelType w:val="hybridMultilevel"/>
    <w:tmpl w:val="C67AAB7E"/>
    <w:lvl w:ilvl="0" w:tplc="A7946E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3E3AE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9C656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C4E1C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404DB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3627D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F010C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3C9D1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D2AA9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A2B2770"/>
    <w:multiLevelType w:val="hybridMultilevel"/>
    <w:tmpl w:val="6D2232AA"/>
    <w:lvl w:ilvl="0" w:tplc="33D26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2C8604">
      <w:start w:val="9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4CB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F248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CB3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849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6C18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E8E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ECDE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21"/>
  </w:num>
  <w:num w:numId="3">
    <w:abstractNumId w:val="16"/>
  </w:num>
  <w:num w:numId="4">
    <w:abstractNumId w:val="11"/>
  </w:num>
  <w:num w:numId="5">
    <w:abstractNumId w:val="10"/>
  </w:num>
  <w:num w:numId="6">
    <w:abstractNumId w:val="18"/>
  </w:num>
  <w:num w:numId="7">
    <w:abstractNumId w:val="17"/>
  </w:num>
  <w:num w:numId="8">
    <w:abstractNumId w:val="23"/>
  </w:num>
  <w:num w:numId="9">
    <w:abstractNumId w:val="12"/>
  </w:num>
  <w:num w:numId="10">
    <w:abstractNumId w:val="0"/>
  </w:num>
  <w:num w:numId="11">
    <w:abstractNumId w:val="9"/>
  </w:num>
  <w:num w:numId="12">
    <w:abstractNumId w:val="7"/>
  </w:num>
  <w:num w:numId="13">
    <w:abstractNumId w:val="4"/>
  </w:num>
  <w:num w:numId="14">
    <w:abstractNumId w:val="22"/>
  </w:num>
  <w:num w:numId="15">
    <w:abstractNumId w:val="19"/>
  </w:num>
  <w:num w:numId="16">
    <w:abstractNumId w:val="3"/>
  </w:num>
  <w:num w:numId="17">
    <w:abstractNumId w:val="1"/>
  </w:num>
  <w:num w:numId="18">
    <w:abstractNumId w:val="6"/>
  </w:num>
  <w:num w:numId="19">
    <w:abstractNumId w:val="15"/>
  </w:num>
  <w:num w:numId="20">
    <w:abstractNumId w:val="27"/>
  </w:num>
  <w:num w:numId="21">
    <w:abstractNumId w:val="20"/>
  </w:num>
  <w:num w:numId="22">
    <w:abstractNumId w:val="25"/>
  </w:num>
  <w:num w:numId="23">
    <w:abstractNumId w:val="26"/>
  </w:num>
  <w:num w:numId="24">
    <w:abstractNumId w:val="8"/>
  </w:num>
  <w:num w:numId="25">
    <w:abstractNumId w:val="13"/>
  </w:num>
  <w:num w:numId="26">
    <w:abstractNumId w:val="24"/>
  </w:num>
  <w:num w:numId="27">
    <w:abstractNumId w:val="2"/>
  </w:num>
  <w:num w:numId="28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ko-KR" w:vendorID="64" w:dllVersion="131077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FD"/>
    <w:rsid w:val="00001D0E"/>
    <w:rsid w:val="00001E10"/>
    <w:rsid w:val="000041DD"/>
    <w:rsid w:val="0000460E"/>
    <w:rsid w:val="000064B2"/>
    <w:rsid w:val="00007873"/>
    <w:rsid w:val="00010104"/>
    <w:rsid w:val="00010556"/>
    <w:rsid w:val="00010B9E"/>
    <w:rsid w:val="00012801"/>
    <w:rsid w:val="000144C7"/>
    <w:rsid w:val="00014EF8"/>
    <w:rsid w:val="00014F53"/>
    <w:rsid w:val="00016099"/>
    <w:rsid w:val="00017631"/>
    <w:rsid w:val="00020250"/>
    <w:rsid w:val="00020FC4"/>
    <w:rsid w:val="00021078"/>
    <w:rsid w:val="00021C0C"/>
    <w:rsid w:val="0002208C"/>
    <w:rsid w:val="00025CD3"/>
    <w:rsid w:val="00026206"/>
    <w:rsid w:val="00030DC0"/>
    <w:rsid w:val="00032E9C"/>
    <w:rsid w:val="0003332C"/>
    <w:rsid w:val="00033DD0"/>
    <w:rsid w:val="00035912"/>
    <w:rsid w:val="000360B1"/>
    <w:rsid w:val="00036D2F"/>
    <w:rsid w:val="00037FBD"/>
    <w:rsid w:val="00043EFF"/>
    <w:rsid w:val="000442DE"/>
    <w:rsid w:val="0004436D"/>
    <w:rsid w:val="00045240"/>
    <w:rsid w:val="00047C93"/>
    <w:rsid w:val="00052C25"/>
    <w:rsid w:val="000604AA"/>
    <w:rsid w:val="0006121D"/>
    <w:rsid w:val="00061832"/>
    <w:rsid w:val="000618E0"/>
    <w:rsid w:val="00061FAD"/>
    <w:rsid w:val="000620AD"/>
    <w:rsid w:val="00062813"/>
    <w:rsid w:val="00062BB0"/>
    <w:rsid w:val="00062BF8"/>
    <w:rsid w:val="00067416"/>
    <w:rsid w:val="00071299"/>
    <w:rsid w:val="00071362"/>
    <w:rsid w:val="00072069"/>
    <w:rsid w:val="000728C3"/>
    <w:rsid w:val="00073575"/>
    <w:rsid w:val="00074A81"/>
    <w:rsid w:val="00075BB3"/>
    <w:rsid w:val="00075F60"/>
    <w:rsid w:val="0007634E"/>
    <w:rsid w:val="0007645E"/>
    <w:rsid w:val="000772EC"/>
    <w:rsid w:val="00080E1B"/>
    <w:rsid w:val="00081647"/>
    <w:rsid w:val="00081CC1"/>
    <w:rsid w:val="00081CF0"/>
    <w:rsid w:val="00081D31"/>
    <w:rsid w:val="00081DB0"/>
    <w:rsid w:val="00082FFD"/>
    <w:rsid w:val="00083A89"/>
    <w:rsid w:val="00083E43"/>
    <w:rsid w:val="0008416E"/>
    <w:rsid w:val="00084671"/>
    <w:rsid w:val="000847DA"/>
    <w:rsid w:val="000855F5"/>
    <w:rsid w:val="00085836"/>
    <w:rsid w:val="000865D3"/>
    <w:rsid w:val="000934F9"/>
    <w:rsid w:val="00093BB5"/>
    <w:rsid w:val="00094233"/>
    <w:rsid w:val="00096303"/>
    <w:rsid w:val="000A0B9A"/>
    <w:rsid w:val="000A0FA4"/>
    <w:rsid w:val="000A494F"/>
    <w:rsid w:val="000A4C66"/>
    <w:rsid w:val="000A5284"/>
    <w:rsid w:val="000A536F"/>
    <w:rsid w:val="000A690C"/>
    <w:rsid w:val="000A7E94"/>
    <w:rsid w:val="000B0296"/>
    <w:rsid w:val="000B1FA7"/>
    <w:rsid w:val="000B37D1"/>
    <w:rsid w:val="000B3918"/>
    <w:rsid w:val="000B5FD4"/>
    <w:rsid w:val="000B6324"/>
    <w:rsid w:val="000C078D"/>
    <w:rsid w:val="000C1A49"/>
    <w:rsid w:val="000C1C7A"/>
    <w:rsid w:val="000C2A79"/>
    <w:rsid w:val="000C43B4"/>
    <w:rsid w:val="000C5866"/>
    <w:rsid w:val="000C624C"/>
    <w:rsid w:val="000C722B"/>
    <w:rsid w:val="000D2001"/>
    <w:rsid w:val="000D2E4C"/>
    <w:rsid w:val="000D41AB"/>
    <w:rsid w:val="000D4B25"/>
    <w:rsid w:val="000D4B90"/>
    <w:rsid w:val="000D6F84"/>
    <w:rsid w:val="000D7376"/>
    <w:rsid w:val="000E24A6"/>
    <w:rsid w:val="000E49B6"/>
    <w:rsid w:val="000E4A99"/>
    <w:rsid w:val="000E4E7A"/>
    <w:rsid w:val="000F26BC"/>
    <w:rsid w:val="000F3876"/>
    <w:rsid w:val="000F55A6"/>
    <w:rsid w:val="000F6C2F"/>
    <w:rsid w:val="000F78D1"/>
    <w:rsid w:val="001006D5"/>
    <w:rsid w:val="00101643"/>
    <w:rsid w:val="0010211F"/>
    <w:rsid w:val="00102B03"/>
    <w:rsid w:val="00104AA7"/>
    <w:rsid w:val="00104AE2"/>
    <w:rsid w:val="00105BFC"/>
    <w:rsid w:val="001067F3"/>
    <w:rsid w:val="00107B75"/>
    <w:rsid w:val="00111F8C"/>
    <w:rsid w:val="0011264F"/>
    <w:rsid w:val="001127F4"/>
    <w:rsid w:val="00112A14"/>
    <w:rsid w:val="0011596A"/>
    <w:rsid w:val="00115FC6"/>
    <w:rsid w:val="001168D1"/>
    <w:rsid w:val="0011747E"/>
    <w:rsid w:val="001174A8"/>
    <w:rsid w:val="00117E90"/>
    <w:rsid w:val="001213E1"/>
    <w:rsid w:val="00122535"/>
    <w:rsid w:val="0012284F"/>
    <w:rsid w:val="00122C1D"/>
    <w:rsid w:val="001238D9"/>
    <w:rsid w:val="00123B1C"/>
    <w:rsid w:val="00126372"/>
    <w:rsid w:val="0012726E"/>
    <w:rsid w:val="001277FE"/>
    <w:rsid w:val="001278F7"/>
    <w:rsid w:val="00127CDD"/>
    <w:rsid w:val="00130AAB"/>
    <w:rsid w:val="0013228B"/>
    <w:rsid w:val="001323D1"/>
    <w:rsid w:val="001351AE"/>
    <w:rsid w:val="001376E2"/>
    <w:rsid w:val="001417E2"/>
    <w:rsid w:val="00142F48"/>
    <w:rsid w:val="0014618D"/>
    <w:rsid w:val="00146540"/>
    <w:rsid w:val="00147F01"/>
    <w:rsid w:val="00150530"/>
    <w:rsid w:val="00152F9E"/>
    <w:rsid w:val="0015303B"/>
    <w:rsid w:val="00154F4B"/>
    <w:rsid w:val="001551F7"/>
    <w:rsid w:val="00155B25"/>
    <w:rsid w:val="001562B3"/>
    <w:rsid w:val="00156E10"/>
    <w:rsid w:val="00162106"/>
    <w:rsid w:val="00162869"/>
    <w:rsid w:val="001640AE"/>
    <w:rsid w:val="0016629D"/>
    <w:rsid w:val="001662D3"/>
    <w:rsid w:val="00167964"/>
    <w:rsid w:val="001679FE"/>
    <w:rsid w:val="00167C01"/>
    <w:rsid w:val="00167E81"/>
    <w:rsid w:val="00167ED8"/>
    <w:rsid w:val="00173D0C"/>
    <w:rsid w:val="001767E0"/>
    <w:rsid w:val="00182382"/>
    <w:rsid w:val="0018789C"/>
    <w:rsid w:val="0019174F"/>
    <w:rsid w:val="00192541"/>
    <w:rsid w:val="0019339D"/>
    <w:rsid w:val="00194350"/>
    <w:rsid w:val="0019469F"/>
    <w:rsid w:val="00195345"/>
    <w:rsid w:val="00196517"/>
    <w:rsid w:val="001A6366"/>
    <w:rsid w:val="001A6654"/>
    <w:rsid w:val="001B0ABE"/>
    <w:rsid w:val="001B1887"/>
    <w:rsid w:val="001B1A24"/>
    <w:rsid w:val="001B2A02"/>
    <w:rsid w:val="001B5D90"/>
    <w:rsid w:val="001B72A0"/>
    <w:rsid w:val="001C05C2"/>
    <w:rsid w:val="001C5718"/>
    <w:rsid w:val="001C6D5D"/>
    <w:rsid w:val="001D07BF"/>
    <w:rsid w:val="001D2919"/>
    <w:rsid w:val="001E1464"/>
    <w:rsid w:val="001E14B2"/>
    <w:rsid w:val="001E25B4"/>
    <w:rsid w:val="001E337D"/>
    <w:rsid w:val="001E33FE"/>
    <w:rsid w:val="001F0053"/>
    <w:rsid w:val="001F16CC"/>
    <w:rsid w:val="001F204F"/>
    <w:rsid w:val="002012D9"/>
    <w:rsid w:val="002014EA"/>
    <w:rsid w:val="002033DD"/>
    <w:rsid w:val="0020487D"/>
    <w:rsid w:val="002055D4"/>
    <w:rsid w:val="002071FE"/>
    <w:rsid w:val="0021048A"/>
    <w:rsid w:val="00212DB5"/>
    <w:rsid w:val="00214D20"/>
    <w:rsid w:val="00216ADC"/>
    <w:rsid w:val="002170DB"/>
    <w:rsid w:val="002173BF"/>
    <w:rsid w:val="00217A51"/>
    <w:rsid w:val="00220C6A"/>
    <w:rsid w:val="00222C85"/>
    <w:rsid w:val="00222DB9"/>
    <w:rsid w:val="002239CF"/>
    <w:rsid w:val="00224065"/>
    <w:rsid w:val="00224434"/>
    <w:rsid w:val="00224786"/>
    <w:rsid w:val="00224E0F"/>
    <w:rsid w:val="0022616C"/>
    <w:rsid w:val="002277C0"/>
    <w:rsid w:val="00227831"/>
    <w:rsid w:val="0023660A"/>
    <w:rsid w:val="0023758C"/>
    <w:rsid w:val="0023789B"/>
    <w:rsid w:val="00240232"/>
    <w:rsid w:val="00240492"/>
    <w:rsid w:val="00240807"/>
    <w:rsid w:val="00240B6D"/>
    <w:rsid w:val="00242723"/>
    <w:rsid w:val="00242B96"/>
    <w:rsid w:val="0024310E"/>
    <w:rsid w:val="00243D5A"/>
    <w:rsid w:val="00243DB6"/>
    <w:rsid w:val="00244F31"/>
    <w:rsid w:val="0025025C"/>
    <w:rsid w:val="00251542"/>
    <w:rsid w:val="00252B04"/>
    <w:rsid w:val="00253ADC"/>
    <w:rsid w:val="00257360"/>
    <w:rsid w:val="00260538"/>
    <w:rsid w:val="002614C3"/>
    <w:rsid w:val="002620A9"/>
    <w:rsid w:val="00263229"/>
    <w:rsid w:val="00263F7F"/>
    <w:rsid w:val="00264BF2"/>
    <w:rsid w:val="0026584A"/>
    <w:rsid w:val="00267869"/>
    <w:rsid w:val="002701D5"/>
    <w:rsid w:val="00271811"/>
    <w:rsid w:val="002718F0"/>
    <w:rsid w:val="002728A1"/>
    <w:rsid w:val="00272950"/>
    <w:rsid w:val="00273891"/>
    <w:rsid w:val="00275EF0"/>
    <w:rsid w:val="0027623A"/>
    <w:rsid w:val="00277F60"/>
    <w:rsid w:val="00280495"/>
    <w:rsid w:val="0028367E"/>
    <w:rsid w:val="00294C59"/>
    <w:rsid w:val="002970B5"/>
    <w:rsid w:val="002A02F1"/>
    <w:rsid w:val="002A0D36"/>
    <w:rsid w:val="002A31CA"/>
    <w:rsid w:val="002A51FE"/>
    <w:rsid w:val="002A535A"/>
    <w:rsid w:val="002A5D1F"/>
    <w:rsid w:val="002B0D81"/>
    <w:rsid w:val="002B150E"/>
    <w:rsid w:val="002B3DF5"/>
    <w:rsid w:val="002B57A2"/>
    <w:rsid w:val="002B65B7"/>
    <w:rsid w:val="002B7009"/>
    <w:rsid w:val="002C12B6"/>
    <w:rsid w:val="002C1AAF"/>
    <w:rsid w:val="002C2F4B"/>
    <w:rsid w:val="002C4B96"/>
    <w:rsid w:val="002D41D9"/>
    <w:rsid w:val="002D4453"/>
    <w:rsid w:val="002D4BEF"/>
    <w:rsid w:val="002D7223"/>
    <w:rsid w:val="002E0815"/>
    <w:rsid w:val="002E0BB3"/>
    <w:rsid w:val="002E10DD"/>
    <w:rsid w:val="002E273B"/>
    <w:rsid w:val="002E2A66"/>
    <w:rsid w:val="002E32B7"/>
    <w:rsid w:val="002E67E7"/>
    <w:rsid w:val="002E6939"/>
    <w:rsid w:val="002E6DA4"/>
    <w:rsid w:val="002E792F"/>
    <w:rsid w:val="002F02F5"/>
    <w:rsid w:val="002F03D2"/>
    <w:rsid w:val="002F0773"/>
    <w:rsid w:val="002F0F96"/>
    <w:rsid w:val="002F23A2"/>
    <w:rsid w:val="002F3644"/>
    <w:rsid w:val="002F400D"/>
    <w:rsid w:val="002F41E6"/>
    <w:rsid w:val="002F57D3"/>
    <w:rsid w:val="002F65AC"/>
    <w:rsid w:val="003030A4"/>
    <w:rsid w:val="00303527"/>
    <w:rsid w:val="00306D21"/>
    <w:rsid w:val="00307551"/>
    <w:rsid w:val="00307DF6"/>
    <w:rsid w:val="00310748"/>
    <w:rsid w:val="00311F04"/>
    <w:rsid w:val="00315003"/>
    <w:rsid w:val="00317D5D"/>
    <w:rsid w:val="003204FC"/>
    <w:rsid w:val="00322116"/>
    <w:rsid w:val="003221FD"/>
    <w:rsid w:val="00323F0C"/>
    <w:rsid w:val="00324F2F"/>
    <w:rsid w:val="00326768"/>
    <w:rsid w:val="003279E0"/>
    <w:rsid w:val="00331D7D"/>
    <w:rsid w:val="00331E50"/>
    <w:rsid w:val="00331FD1"/>
    <w:rsid w:val="00332E81"/>
    <w:rsid w:val="00334305"/>
    <w:rsid w:val="003363D2"/>
    <w:rsid w:val="0033700A"/>
    <w:rsid w:val="003400E3"/>
    <w:rsid w:val="00340242"/>
    <w:rsid w:val="003404C7"/>
    <w:rsid w:val="003409CC"/>
    <w:rsid w:val="003409DE"/>
    <w:rsid w:val="00341092"/>
    <w:rsid w:val="003423E2"/>
    <w:rsid w:val="00342A93"/>
    <w:rsid w:val="003437AE"/>
    <w:rsid w:val="00344473"/>
    <w:rsid w:val="00352F9C"/>
    <w:rsid w:val="00356B50"/>
    <w:rsid w:val="003632C8"/>
    <w:rsid w:val="0036381B"/>
    <w:rsid w:val="003641BA"/>
    <w:rsid w:val="00364378"/>
    <w:rsid w:val="0036473D"/>
    <w:rsid w:val="00366321"/>
    <w:rsid w:val="00367D76"/>
    <w:rsid w:val="003701D2"/>
    <w:rsid w:val="003705D2"/>
    <w:rsid w:val="00371C94"/>
    <w:rsid w:val="0037248A"/>
    <w:rsid w:val="003726A7"/>
    <w:rsid w:val="003751CA"/>
    <w:rsid w:val="00375AB6"/>
    <w:rsid w:val="0038167A"/>
    <w:rsid w:val="00383F5F"/>
    <w:rsid w:val="003842FB"/>
    <w:rsid w:val="00385534"/>
    <w:rsid w:val="00386540"/>
    <w:rsid w:val="00386622"/>
    <w:rsid w:val="003903F3"/>
    <w:rsid w:val="003903FE"/>
    <w:rsid w:val="00391059"/>
    <w:rsid w:val="00396FE1"/>
    <w:rsid w:val="00397792"/>
    <w:rsid w:val="003A0011"/>
    <w:rsid w:val="003A070F"/>
    <w:rsid w:val="003A0BEA"/>
    <w:rsid w:val="003A12BF"/>
    <w:rsid w:val="003A4EBC"/>
    <w:rsid w:val="003A59CD"/>
    <w:rsid w:val="003A5D87"/>
    <w:rsid w:val="003A6253"/>
    <w:rsid w:val="003A6D71"/>
    <w:rsid w:val="003A706F"/>
    <w:rsid w:val="003A7F92"/>
    <w:rsid w:val="003B18DF"/>
    <w:rsid w:val="003B1D54"/>
    <w:rsid w:val="003B21A0"/>
    <w:rsid w:val="003B23CB"/>
    <w:rsid w:val="003B2AE5"/>
    <w:rsid w:val="003B37F2"/>
    <w:rsid w:val="003B3981"/>
    <w:rsid w:val="003B3FAD"/>
    <w:rsid w:val="003B4818"/>
    <w:rsid w:val="003B53A4"/>
    <w:rsid w:val="003B5AF9"/>
    <w:rsid w:val="003C081A"/>
    <w:rsid w:val="003C202A"/>
    <w:rsid w:val="003C2A0A"/>
    <w:rsid w:val="003C2A55"/>
    <w:rsid w:val="003C378C"/>
    <w:rsid w:val="003C41C4"/>
    <w:rsid w:val="003C4FFD"/>
    <w:rsid w:val="003C5165"/>
    <w:rsid w:val="003C79A4"/>
    <w:rsid w:val="003D0C25"/>
    <w:rsid w:val="003D2028"/>
    <w:rsid w:val="003D2A0C"/>
    <w:rsid w:val="003D3863"/>
    <w:rsid w:val="003D3E2B"/>
    <w:rsid w:val="003D5989"/>
    <w:rsid w:val="003E041D"/>
    <w:rsid w:val="003E0839"/>
    <w:rsid w:val="003E4049"/>
    <w:rsid w:val="003E5505"/>
    <w:rsid w:val="003E571F"/>
    <w:rsid w:val="003E5DC8"/>
    <w:rsid w:val="003E625E"/>
    <w:rsid w:val="003E7C78"/>
    <w:rsid w:val="003E7C8D"/>
    <w:rsid w:val="003F0F36"/>
    <w:rsid w:val="003F2E29"/>
    <w:rsid w:val="003F3E09"/>
    <w:rsid w:val="003F461C"/>
    <w:rsid w:val="00401020"/>
    <w:rsid w:val="00405677"/>
    <w:rsid w:val="004101B1"/>
    <w:rsid w:val="00410317"/>
    <w:rsid w:val="004103FC"/>
    <w:rsid w:val="00410F30"/>
    <w:rsid w:val="00411687"/>
    <w:rsid w:val="00412EA2"/>
    <w:rsid w:val="00412FB5"/>
    <w:rsid w:val="0041303D"/>
    <w:rsid w:val="0041515E"/>
    <w:rsid w:val="004176C0"/>
    <w:rsid w:val="00417997"/>
    <w:rsid w:val="0042015F"/>
    <w:rsid w:val="00423677"/>
    <w:rsid w:val="004251A1"/>
    <w:rsid w:val="00427669"/>
    <w:rsid w:val="004278DA"/>
    <w:rsid w:val="004323AB"/>
    <w:rsid w:val="00436533"/>
    <w:rsid w:val="00440937"/>
    <w:rsid w:val="00440B90"/>
    <w:rsid w:val="00440C7D"/>
    <w:rsid w:val="0044219F"/>
    <w:rsid w:val="004425CB"/>
    <w:rsid w:val="00442BFE"/>
    <w:rsid w:val="004457AF"/>
    <w:rsid w:val="00445CC6"/>
    <w:rsid w:val="00446744"/>
    <w:rsid w:val="00446DF1"/>
    <w:rsid w:val="00451FCD"/>
    <w:rsid w:val="00451FFF"/>
    <w:rsid w:val="00454AAC"/>
    <w:rsid w:val="004550FC"/>
    <w:rsid w:val="0045528A"/>
    <w:rsid w:val="00455E9B"/>
    <w:rsid w:val="00462D6A"/>
    <w:rsid w:val="00462E26"/>
    <w:rsid w:val="004634A9"/>
    <w:rsid w:val="004641B9"/>
    <w:rsid w:val="00464C28"/>
    <w:rsid w:val="004650F2"/>
    <w:rsid w:val="004658EC"/>
    <w:rsid w:val="00466602"/>
    <w:rsid w:val="00472390"/>
    <w:rsid w:val="00472451"/>
    <w:rsid w:val="00474220"/>
    <w:rsid w:val="004742D9"/>
    <w:rsid w:val="00480BEF"/>
    <w:rsid w:val="00482E51"/>
    <w:rsid w:val="004846DF"/>
    <w:rsid w:val="00484EF6"/>
    <w:rsid w:val="00485C9E"/>
    <w:rsid w:val="00485FDF"/>
    <w:rsid w:val="0048604F"/>
    <w:rsid w:val="004932D0"/>
    <w:rsid w:val="00493FF6"/>
    <w:rsid w:val="00494114"/>
    <w:rsid w:val="00494BC3"/>
    <w:rsid w:val="004953A7"/>
    <w:rsid w:val="00495A5A"/>
    <w:rsid w:val="004964DF"/>
    <w:rsid w:val="00496980"/>
    <w:rsid w:val="00497325"/>
    <w:rsid w:val="00497E20"/>
    <w:rsid w:val="00497E39"/>
    <w:rsid w:val="004A0777"/>
    <w:rsid w:val="004A15F8"/>
    <w:rsid w:val="004A1DC4"/>
    <w:rsid w:val="004A316B"/>
    <w:rsid w:val="004A3D65"/>
    <w:rsid w:val="004A559A"/>
    <w:rsid w:val="004B0A7D"/>
    <w:rsid w:val="004B0C8D"/>
    <w:rsid w:val="004B1CFE"/>
    <w:rsid w:val="004B1DC3"/>
    <w:rsid w:val="004B3844"/>
    <w:rsid w:val="004B4268"/>
    <w:rsid w:val="004B51F7"/>
    <w:rsid w:val="004B567E"/>
    <w:rsid w:val="004B7983"/>
    <w:rsid w:val="004C0533"/>
    <w:rsid w:val="004C1D57"/>
    <w:rsid w:val="004C2CF3"/>
    <w:rsid w:val="004C4752"/>
    <w:rsid w:val="004C54F7"/>
    <w:rsid w:val="004C5740"/>
    <w:rsid w:val="004C5B6E"/>
    <w:rsid w:val="004C6030"/>
    <w:rsid w:val="004C7ACB"/>
    <w:rsid w:val="004D1556"/>
    <w:rsid w:val="004D18FC"/>
    <w:rsid w:val="004D2A08"/>
    <w:rsid w:val="004D3E68"/>
    <w:rsid w:val="004D4386"/>
    <w:rsid w:val="004D4F3A"/>
    <w:rsid w:val="004D7DC5"/>
    <w:rsid w:val="004E0043"/>
    <w:rsid w:val="004E0793"/>
    <w:rsid w:val="004E0830"/>
    <w:rsid w:val="004E1A38"/>
    <w:rsid w:val="004E49D1"/>
    <w:rsid w:val="004E6C92"/>
    <w:rsid w:val="004F04D1"/>
    <w:rsid w:val="004F385A"/>
    <w:rsid w:val="004F38C9"/>
    <w:rsid w:val="004F4085"/>
    <w:rsid w:val="004F419A"/>
    <w:rsid w:val="004F5766"/>
    <w:rsid w:val="004F5BE1"/>
    <w:rsid w:val="004F5EAB"/>
    <w:rsid w:val="0050139B"/>
    <w:rsid w:val="005016D0"/>
    <w:rsid w:val="0050181E"/>
    <w:rsid w:val="00501DCD"/>
    <w:rsid w:val="00502B6D"/>
    <w:rsid w:val="00505055"/>
    <w:rsid w:val="005058FB"/>
    <w:rsid w:val="00505BAC"/>
    <w:rsid w:val="00505D9A"/>
    <w:rsid w:val="005066AC"/>
    <w:rsid w:val="0050727D"/>
    <w:rsid w:val="00507C2C"/>
    <w:rsid w:val="0051029C"/>
    <w:rsid w:val="005113B8"/>
    <w:rsid w:val="0051260F"/>
    <w:rsid w:val="00514E06"/>
    <w:rsid w:val="00515949"/>
    <w:rsid w:val="00520F8E"/>
    <w:rsid w:val="00524F75"/>
    <w:rsid w:val="00527069"/>
    <w:rsid w:val="00527364"/>
    <w:rsid w:val="0053011D"/>
    <w:rsid w:val="00531B49"/>
    <w:rsid w:val="005343AB"/>
    <w:rsid w:val="005360DA"/>
    <w:rsid w:val="00536FD5"/>
    <w:rsid w:val="00537285"/>
    <w:rsid w:val="00537528"/>
    <w:rsid w:val="00540DB0"/>
    <w:rsid w:val="005410C9"/>
    <w:rsid w:val="00541709"/>
    <w:rsid w:val="00542D7C"/>
    <w:rsid w:val="00543181"/>
    <w:rsid w:val="005441E5"/>
    <w:rsid w:val="005454D0"/>
    <w:rsid w:val="00547F52"/>
    <w:rsid w:val="005532EE"/>
    <w:rsid w:val="005536F6"/>
    <w:rsid w:val="00554DA6"/>
    <w:rsid w:val="005575AF"/>
    <w:rsid w:val="00557FB9"/>
    <w:rsid w:val="0056036F"/>
    <w:rsid w:val="00560874"/>
    <w:rsid w:val="005634B7"/>
    <w:rsid w:val="0057090D"/>
    <w:rsid w:val="00570BC5"/>
    <w:rsid w:val="005733EB"/>
    <w:rsid w:val="005757D1"/>
    <w:rsid w:val="00575DED"/>
    <w:rsid w:val="00575FB9"/>
    <w:rsid w:val="00576458"/>
    <w:rsid w:val="00577FEA"/>
    <w:rsid w:val="00580948"/>
    <w:rsid w:val="00582D1F"/>
    <w:rsid w:val="005830BC"/>
    <w:rsid w:val="005845CE"/>
    <w:rsid w:val="00585C7B"/>
    <w:rsid w:val="00590900"/>
    <w:rsid w:val="00591158"/>
    <w:rsid w:val="00591360"/>
    <w:rsid w:val="00592B05"/>
    <w:rsid w:val="005939B2"/>
    <w:rsid w:val="00595349"/>
    <w:rsid w:val="0059652D"/>
    <w:rsid w:val="005A0B57"/>
    <w:rsid w:val="005A10ED"/>
    <w:rsid w:val="005A463F"/>
    <w:rsid w:val="005A5AC9"/>
    <w:rsid w:val="005A670A"/>
    <w:rsid w:val="005A6B2B"/>
    <w:rsid w:val="005A755E"/>
    <w:rsid w:val="005A7853"/>
    <w:rsid w:val="005B04A8"/>
    <w:rsid w:val="005B112F"/>
    <w:rsid w:val="005B2A88"/>
    <w:rsid w:val="005B4612"/>
    <w:rsid w:val="005C17C9"/>
    <w:rsid w:val="005C33EF"/>
    <w:rsid w:val="005C3804"/>
    <w:rsid w:val="005C385F"/>
    <w:rsid w:val="005C3A55"/>
    <w:rsid w:val="005C635D"/>
    <w:rsid w:val="005C755F"/>
    <w:rsid w:val="005D2467"/>
    <w:rsid w:val="005D27D0"/>
    <w:rsid w:val="005D4F7C"/>
    <w:rsid w:val="005D571D"/>
    <w:rsid w:val="005D6DCB"/>
    <w:rsid w:val="005D73D7"/>
    <w:rsid w:val="005D763F"/>
    <w:rsid w:val="005E0D07"/>
    <w:rsid w:val="005E1047"/>
    <w:rsid w:val="005E1B0E"/>
    <w:rsid w:val="005E228F"/>
    <w:rsid w:val="005E3BF5"/>
    <w:rsid w:val="005E79E8"/>
    <w:rsid w:val="005E7DF4"/>
    <w:rsid w:val="005F17D1"/>
    <w:rsid w:val="005F1A51"/>
    <w:rsid w:val="005F1CD8"/>
    <w:rsid w:val="005F37D6"/>
    <w:rsid w:val="00600256"/>
    <w:rsid w:val="0060036E"/>
    <w:rsid w:val="0060072D"/>
    <w:rsid w:val="0060226E"/>
    <w:rsid w:val="0060237F"/>
    <w:rsid w:val="00604786"/>
    <w:rsid w:val="006116D3"/>
    <w:rsid w:val="00611C41"/>
    <w:rsid w:val="00612CF6"/>
    <w:rsid w:val="00612FF1"/>
    <w:rsid w:val="00613D74"/>
    <w:rsid w:val="00616BE4"/>
    <w:rsid w:val="0062021D"/>
    <w:rsid w:val="00622BA8"/>
    <w:rsid w:val="00623671"/>
    <w:rsid w:val="006239E8"/>
    <w:rsid w:val="00625032"/>
    <w:rsid w:val="006269E6"/>
    <w:rsid w:val="00627726"/>
    <w:rsid w:val="00633838"/>
    <w:rsid w:val="0063527F"/>
    <w:rsid w:val="00635834"/>
    <w:rsid w:val="00636962"/>
    <w:rsid w:val="0064186B"/>
    <w:rsid w:val="00642821"/>
    <w:rsid w:val="0064426B"/>
    <w:rsid w:val="0064746B"/>
    <w:rsid w:val="00647585"/>
    <w:rsid w:val="00647631"/>
    <w:rsid w:val="006516E1"/>
    <w:rsid w:val="00652B1D"/>
    <w:rsid w:val="006539D0"/>
    <w:rsid w:val="00654F50"/>
    <w:rsid w:val="006607E7"/>
    <w:rsid w:val="00661557"/>
    <w:rsid w:val="00661A34"/>
    <w:rsid w:val="00662095"/>
    <w:rsid w:val="00663E7B"/>
    <w:rsid w:val="00664664"/>
    <w:rsid w:val="006656C9"/>
    <w:rsid w:val="00666B1F"/>
    <w:rsid w:val="0067096F"/>
    <w:rsid w:val="00670D02"/>
    <w:rsid w:val="00671132"/>
    <w:rsid w:val="006736F9"/>
    <w:rsid w:val="00673A67"/>
    <w:rsid w:val="006753D5"/>
    <w:rsid w:val="00675830"/>
    <w:rsid w:val="00675E4D"/>
    <w:rsid w:val="0067764D"/>
    <w:rsid w:val="00677AE2"/>
    <w:rsid w:val="00681F8C"/>
    <w:rsid w:val="00682C07"/>
    <w:rsid w:val="00683EF6"/>
    <w:rsid w:val="00684F43"/>
    <w:rsid w:val="006859D5"/>
    <w:rsid w:val="0068701F"/>
    <w:rsid w:val="00687D65"/>
    <w:rsid w:val="00687EB4"/>
    <w:rsid w:val="006908DA"/>
    <w:rsid w:val="00690ACB"/>
    <w:rsid w:val="00692117"/>
    <w:rsid w:val="006941D8"/>
    <w:rsid w:val="00695E2F"/>
    <w:rsid w:val="00696C45"/>
    <w:rsid w:val="006A0250"/>
    <w:rsid w:val="006A0A98"/>
    <w:rsid w:val="006A2378"/>
    <w:rsid w:val="006A331F"/>
    <w:rsid w:val="006A3449"/>
    <w:rsid w:val="006A454D"/>
    <w:rsid w:val="006A5097"/>
    <w:rsid w:val="006A5AA6"/>
    <w:rsid w:val="006A5BFC"/>
    <w:rsid w:val="006B0573"/>
    <w:rsid w:val="006B156D"/>
    <w:rsid w:val="006B175D"/>
    <w:rsid w:val="006B2254"/>
    <w:rsid w:val="006B53CA"/>
    <w:rsid w:val="006C0DC0"/>
    <w:rsid w:val="006C26D6"/>
    <w:rsid w:val="006C2849"/>
    <w:rsid w:val="006C354D"/>
    <w:rsid w:val="006C44B8"/>
    <w:rsid w:val="006C5B63"/>
    <w:rsid w:val="006C7536"/>
    <w:rsid w:val="006C7902"/>
    <w:rsid w:val="006C7BF9"/>
    <w:rsid w:val="006D2EC8"/>
    <w:rsid w:val="006D32D5"/>
    <w:rsid w:val="006D432B"/>
    <w:rsid w:val="006D62E6"/>
    <w:rsid w:val="006E06DE"/>
    <w:rsid w:val="006E2F64"/>
    <w:rsid w:val="006E3F41"/>
    <w:rsid w:val="006E43D6"/>
    <w:rsid w:val="006E4957"/>
    <w:rsid w:val="006E49A5"/>
    <w:rsid w:val="006F25F1"/>
    <w:rsid w:val="006F7126"/>
    <w:rsid w:val="006F77EA"/>
    <w:rsid w:val="00700CA9"/>
    <w:rsid w:val="00702B6F"/>
    <w:rsid w:val="00703729"/>
    <w:rsid w:val="00703925"/>
    <w:rsid w:val="00703F0F"/>
    <w:rsid w:val="007042D1"/>
    <w:rsid w:val="00704CCC"/>
    <w:rsid w:val="00705D6E"/>
    <w:rsid w:val="007060C4"/>
    <w:rsid w:val="00706119"/>
    <w:rsid w:val="007064F6"/>
    <w:rsid w:val="00707BDB"/>
    <w:rsid w:val="00707C2D"/>
    <w:rsid w:val="00712F7C"/>
    <w:rsid w:val="0071386F"/>
    <w:rsid w:val="00714383"/>
    <w:rsid w:val="0071461E"/>
    <w:rsid w:val="00715896"/>
    <w:rsid w:val="00715FB1"/>
    <w:rsid w:val="00716281"/>
    <w:rsid w:val="007163BD"/>
    <w:rsid w:val="0071750F"/>
    <w:rsid w:val="00717A06"/>
    <w:rsid w:val="0072022B"/>
    <w:rsid w:val="00720408"/>
    <w:rsid w:val="00720836"/>
    <w:rsid w:val="007246C6"/>
    <w:rsid w:val="007248A7"/>
    <w:rsid w:val="00725B7C"/>
    <w:rsid w:val="007270FC"/>
    <w:rsid w:val="00727426"/>
    <w:rsid w:val="00730878"/>
    <w:rsid w:val="007310D1"/>
    <w:rsid w:val="00731998"/>
    <w:rsid w:val="00732496"/>
    <w:rsid w:val="007336A7"/>
    <w:rsid w:val="00735A29"/>
    <w:rsid w:val="0073612B"/>
    <w:rsid w:val="00737E38"/>
    <w:rsid w:val="00737E7C"/>
    <w:rsid w:val="00737ECC"/>
    <w:rsid w:val="007409C3"/>
    <w:rsid w:val="00744332"/>
    <w:rsid w:val="007455C8"/>
    <w:rsid w:val="007465AE"/>
    <w:rsid w:val="007469AF"/>
    <w:rsid w:val="007478E7"/>
    <w:rsid w:val="007479E1"/>
    <w:rsid w:val="00747C9C"/>
    <w:rsid w:val="00751099"/>
    <w:rsid w:val="007511AE"/>
    <w:rsid w:val="007515DF"/>
    <w:rsid w:val="0075177C"/>
    <w:rsid w:val="00751B9F"/>
    <w:rsid w:val="00751F79"/>
    <w:rsid w:val="0075213A"/>
    <w:rsid w:val="00752A42"/>
    <w:rsid w:val="00754987"/>
    <w:rsid w:val="0075533D"/>
    <w:rsid w:val="00756AF4"/>
    <w:rsid w:val="00757704"/>
    <w:rsid w:val="00757C72"/>
    <w:rsid w:val="007628F8"/>
    <w:rsid w:val="00763AF4"/>
    <w:rsid w:val="0076742D"/>
    <w:rsid w:val="00770510"/>
    <w:rsid w:val="00771278"/>
    <w:rsid w:val="007729DD"/>
    <w:rsid w:val="00772CCF"/>
    <w:rsid w:val="0077387C"/>
    <w:rsid w:val="007751FF"/>
    <w:rsid w:val="00780DD7"/>
    <w:rsid w:val="00781391"/>
    <w:rsid w:val="00781A7E"/>
    <w:rsid w:val="00782587"/>
    <w:rsid w:val="007842A2"/>
    <w:rsid w:val="00784F09"/>
    <w:rsid w:val="00786AAE"/>
    <w:rsid w:val="00787C30"/>
    <w:rsid w:val="00787C31"/>
    <w:rsid w:val="00787C75"/>
    <w:rsid w:val="0079028D"/>
    <w:rsid w:val="00791DAE"/>
    <w:rsid w:val="00794EAD"/>
    <w:rsid w:val="0079686A"/>
    <w:rsid w:val="00796CF7"/>
    <w:rsid w:val="007972D5"/>
    <w:rsid w:val="00797456"/>
    <w:rsid w:val="007977E3"/>
    <w:rsid w:val="00797D5B"/>
    <w:rsid w:val="007A285E"/>
    <w:rsid w:val="007A3CA9"/>
    <w:rsid w:val="007A5FD5"/>
    <w:rsid w:val="007A61A9"/>
    <w:rsid w:val="007A6BBC"/>
    <w:rsid w:val="007A6FFD"/>
    <w:rsid w:val="007B0F6A"/>
    <w:rsid w:val="007B1B5D"/>
    <w:rsid w:val="007B21D7"/>
    <w:rsid w:val="007B313B"/>
    <w:rsid w:val="007B44C9"/>
    <w:rsid w:val="007B6687"/>
    <w:rsid w:val="007B6FE7"/>
    <w:rsid w:val="007C1F9F"/>
    <w:rsid w:val="007C4238"/>
    <w:rsid w:val="007C4A6A"/>
    <w:rsid w:val="007C555D"/>
    <w:rsid w:val="007C6028"/>
    <w:rsid w:val="007C643B"/>
    <w:rsid w:val="007C6488"/>
    <w:rsid w:val="007C741E"/>
    <w:rsid w:val="007D0970"/>
    <w:rsid w:val="007D3413"/>
    <w:rsid w:val="007D3520"/>
    <w:rsid w:val="007D35B5"/>
    <w:rsid w:val="007D3673"/>
    <w:rsid w:val="007D5F77"/>
    <w:rsid w:val="007D7C8F"/>
    <w:rsid w:val="007D7DDB"/>
    <w:rsid w:val="007E0DB5"/>
    <w:rsid w:val="007E3120"/>
    <w:rsid w:val="007E38F5"/>
    <w:rsid w:val="007E3C86"/>
    <w:rsid w:val="007E61D0"/>
    <w:rsid w:val="007E6CFC"/>
    <w:rsid w:val="007F2BD2"/>
    <w:rsid w:val="007F3104"/>
    <w:rsid w:val="007F3137"/>
    <w:rsid w:val="007F4B70"/>
    <w:rsid w:val="007F5CDC"/>
    <w:rsid w:val="007F6085"/>
    <w:rsid w:val="007F61B1"/>
    <w:rsid w:val="007F6D81"/>
    <w:rsid w:val="007F78B1"/>
    <w:rsid w:val="007F7E44"/>
    <w:rsid w:val="008002A7"/>
    <w:rsid w:val="00801274"/>
    <w:rsid w:val="00803E19"/>
    <w:rsid w:val="008052AE"/>
    <w:rsid w:val="008059A7"/>
    <w:rsid w:val="00805EFC"/>
    <w:rsid w:val="00806E26"/>
    <w:rsid w:val="008117FB"/>
    <w:rsid w:val="00817B50"/>
    <w:rsid w:val="00822463"/>
    <w:rsid w:val="00822859"/>
    <w:rsid w:val="00824406"/>
    <w:rsid w:val="008244B2"/>
    <w:rsid w:val="00824528"/>
    <w:rsid w:val="008250FF"/>
    <w:rsid w:val="00825985"/>
    <w:rsid w:val="008323DF"/>
    <w:rsid w:val="0083572D"/>
    <w:rsid w:val="008357DC"/>
    <w:rsid w:val="00836B09"/>
    <w:rsid w:val="008377B7"/>
    <w:rsid w:val="00840683"/>
    <w:rsid w:val="00840EEB"/>
    <w:rsid w:val="00842136"/>
    <w:rsid w:val="00843446"/>
    <w:rsid w:val="00843FE8"/>
    <w:rsid w:val="008440F5"/>
    <w:rsid w:val="00846619"/>
    <w:rsid w:val="00847C37"/>
    <w:rsid w:val="00850950"/>
    <w:rsid w:val="00851F76"/>
    <w:rsid w:val="00852804"/>
    <w:rsid w:val="00857B26"/>
    <w:rsid w:val="008605E0"/>
    <w:rsid w:val="008605FF"/>
    <w:rsid w:val="00860F6E"/>
    <w:rsid w:val="0086130C"/>
    <w:rsid w:val="0086336B"/>
    <w:rsid w:val="008633E5"/>
    <w:rsid w:val="008636EC"/>
    <w:rsid w:val="0086370C"/>
    <w:rsid w:val="0086531F"/>
    <w:rsid w:val="00866426"/>
    <w:rsid w:val="008671CE"/>
    <w:rsid w:val="0087108F"/>
    <w:rsid w:val="00873889"/>
    <w:rsid w:val="008747B7"/>
    <w:rsid w:val="00875063"/>
    <w:rsid w:val="00875621"/>
    <w:rsid w:val="00877866"/>
    <w:rsid w:val="00880737"/>
    <w:rsid w:val="008835B8"/>
    <w:rsid w:val="00885CED"/>
    <w:rsid w:val="008866C0"/>
    <w:rsid w:val="00886792"/>
    <w:rsid w:val="00891114"/>
    <w:rsid w:val="00891AE2"/>
    <w:rsid w:val="00893808"/>
    <w:rsid w:val="00893F69"/>
    <w:rsid w:val="008942E7"/>
    <w:rsid w:val="00894FC7"/>
    <w:rsid w:val="00897216"/>
    <w:rsid w:val="008A1D3B"/>
    <w:rsid w:val="008A2E69"/>
    <w:rsid w:val="008A3664"/>
    <w:rsid w:val="008A4243"/>
    <w:rsid w:val="008A4328"/>
    <w:rsid w:val="008A49EF"/>
    <w:rsid w:val="008A6379"/>
    <w:rsid w:val="008A6DDA"/>
    <w:rsid w:val="008A6F8B"/>
    <w:rsid w:val="008A7E60"/>
    <w:rsid w:val="008B0598"/>
    <w:rsid w:val="008B1249"/>
    <w:rsid w:val="008B2DA0"/>
    <w:rsid w:val="008B3332"/>
    <w:rsid w:val="008B361B"/>
    <w:rsid w:val="008B6FE2"/>
    <w:rsid w:val="008B70A9"/>
    <w:rsid w:val="008C0D49"/>
    <w:rsid w:val="008C12F4"/>
    <w:rsid w:val="008C411E"/>
    <w:rsid w:val="008C4F74"/>
    <w:rsid w:val="008C668A"/>
    <w:rsid w:val="008C77D3"/>
    <w:rsid w:val="008C7851"/>
    <w:rsid w:val="008C7937"/>
    <w:rsid w:val="008D19C6"/>
    <w:rsid w:val="008D2E46"/>
    <w:rsid w:val="008E0F08"/>
    <w:rsid w:val="008E1FB6"/>
    <w:rsid w:val="008E2DBD"/>
    <w:rsid w:val="008E31A9"/>
    <w:rsid w:val="008E3A0F"/>
    <w:rsid w:val="008E4180"/>
    <w:rsid w:val="008E4D85"/>
    <w:rsid w:val="008E5040"/>
    <w:rsid w:val="008E5615"/>
    <w:rsid w:val="008E567C"/>
    <w:rsid w:val="008E5BEF"/>
    <w:rsid w:val="008F0674"/>
    <w:rsid w:val="008F14CB"/>
    <w:rsid w:val="008F1BA2"/>
    <w:rsid w:val="008F2A4C"/>
    <w:rsid w:val="008F3D79"/>
    <w:rsid w:val="008F4172"/>
    <w:rsid w:val="008F6789"/>
    <w:rsid w:val="008F73F8"/>
    <w:rsid w:val="008F7429"/>
    <w:rsid w:val="00900117"/>
    <w:rsid w:val="00900451"/>
    <w:rsid w:val="00902431"/>
    <w:rsid w:val="00903BB4"/>
    <w:rsid w:val="00905382"/>
    <w:rsid w:val="00905824"/>
    <w:rsid w:val="0090596C"/>
    <w:rsid w:val="009064FC"/>
    <w:rsid w:val="009074BA"/>
    <w:rsid w:val="009107A1"/>
    <w:rsid w:val="00910BA5"/>
    <w:rsid w:val="009112FE"/>
    <w:rsid w:val="00911F16"/>
    <w:rsid w:val="009149B6"/>
    <w:rsid w:val="009150BF"/>
    <w:rsid w:val="00915342"/>
    <w:rsid w:val="009158CC"/>
    <w:rsid w:val="00916D89"/>
    <w:rsid w:val="00917FA5"/>
    <w:rsid w:val="0092165F"/>
    <w:rsid w:val="009221F5"/>
    <w:rsid w:val="0092238A"/>
    <w:rsid w:val="00924B32"/>
    <w:rsid w:val="00926A91"/>
    <w:rsid w:val="00926D34"/>
    <w:rsid w:val="009346BC"/>
    <w:rsid w:val="00936C38"/>
    <w:rsid w:val="00941ADC"/>
    <w:rsid w:val="0094232B"/>
    <w:rsid w:val="00947598"/>
    <w:rsid w:val="00951C87"/>
    <w:rsid w:val="009521B6"/>
    <w:rsid w:val="00952EFA"/>
    <w:rsid w:val="009549C3"/>
    <w:rsid w:val="009558CA"/>
    <w:rsid w:val="009565B2"/>
    <w:rsid w:val="00957902"/>
    <w:rsid w:val="00961B7B"/>
    <w:rsid w:val="00964065"/>
    <w:rsid w:val="0096444E"/>
    <w:rsid w:val="00964829"/>
    <w:rsid w:val="00965773"/>
    <w:rsid w:val="0096577E"/>
    <w:rsid w:val="00966440"/>
    <w:rsid w:val="00967FAE"/>
    <w:rsid w:val="009725FA"/>
    <w:rsid w:val="009729E7"/>
    <w:rsid w:val="009734DC"/>
    <w:rsid w:val="00975A87"/>
    <w:rsid w:val="00975BD7"/>
    <w:rsid w:val="0097797F"/>
    <w:rsid w:val="00982C20"/>
    <w:rsid w:val="00984157"/>
    <w:rsid w:val="00985700"/>
    <w:rsid w:val="00986100"/>
    <w:rsid w:val="00987117"/>
    <w:rsid w:val="00987213"/>
    <w:rsid w:val="009874BE"/>
    <w:rsid w:val="0099051D"/>
    <w:rsid w:val="00992A16"/>
    <w:rsid w:val="00994FE6"/>
    <w:rsid w:val="009963DB"/>
    <w:rsid w:val="009972A1"/>
    <w:rsid w:val="009A20D0"/>
    <w:rsid w:val="009A3D79"/>
    <w:rsid w:val="009A3E9F"/>
    <w:rsid w:val="009A4758"/>
    <w:rsid w:val="009A4AE9"/>
    <w:rsid w:val="009A4DE5"/>
    <w:rsid w:val="009A6B00"/>
    <w:rsid w:val="009A7892"/>
    <w:rsid w:val="009A7BD9"/>
    <w:rsid w:val="009B139A"/>
    <w:rsid w:val="009B3CE4"/>
    <w:rsid w:val="009B5C00"/>
    <w:rsid w:val="009C0631"/>
    <w:rsid w:val="009C1EE9"/>
    <w:rsid w:val="009C2095"/>
    <w:rsid w:val="009C2221"/>
    <w:rsid w:val="009C26A5"/>
    <w:rsid w:val="009C3C22"/>
    <w:rsid w:val="009C4BC8"/>
    <w:rsid w:val="009C5262"/>
    <w:rsid w:val="009C5B0D"/>
    <w:rsid w:val="009C6012"/>
    <w:rsid w:val="009C731B"/>
    <w:rsid w:val="009D0822"/>
    <w:rsid w:val="009D2108"/>
    <w:rsid w:val="009D4D4E"/>
    <w:rsid w:val="009D5022"/>
    <w:rsid w:val="009D58D6"/>
    <w:rsid w:val="009D70E1"/>
    <w:rsid w:val="009D769B"/>
    <w:rsid w:val="009E0417"/>
    <w:rsid w:val="009E6FA2"/>
    <w:rsid w:val="009E7271"/>
    <w:rsid w:val="009F358F"/>
    <w:rsid w:val="009F4529"/>
    <w:rsid w:val="009F4644"/>
    <w:rsid w:val="009F5896"/>
    <w:rsid w:val="009F5BAF"/>
    <w:rsid w:val="009F62F9"/>
    <w:rsid w:val="009F64F3"/>
    <w:rsid w:val="00A00005"/>
    <w:rsid w:val="00A01233"/>
    <w:rsid w:val="00A01E5F"/>
    <w:rsid w:val="00A02093"/>
    <w:rsid w:val="00A023B8"/>
    <w:rsid w:val="00A07E50"/>
    <w:rsid w:val="00A103C8"/>
    <w:rsid w:val="00A11C62"/>
    <w:rsid w:val="00A13BBA"/>
    <w:rsid w:val="00A20FF1"/>
    <w:rsid w:val="00A21CF3"/>
    <w:rsid w:val="00A22BA0"/>
    <w:rsid w:val="00A22BDE"/>
    <w:rsid w:val="00A23743"/>
    <w:rsid w:val="00A23CFE"/>
    <w:rsid w:val="00A25033"/>
    <w:rsid w:val="00A258A1"/>
    <w:rsid w:val="00A258B2"/>
    <w:rsid w:val="00A25A2C"/>
    <w:rsid w:val="00A26C8B"/>
    <w:rsid w:val="00A26F2E"/>
    <w:rsid w:val="00A3052C"/>
    <w:rsid w:val="00A31642"/>
    <w:rsid w:val="00A3230A"/>
    <w:rsid w:val="00A33E6A"/>
    <w:rsid w:val="00A345BB"/>
    <w:rsid w:val="00A411EA"/>
    <w:rsid w:val="00A41489"/>
    <w:rsid w:val="00A44219"/>
    <w:rsid w:val="00A44340"/>
    <w:rsid w:val="00A45569"/>
    <w:rsid w:val="00A45623"/>
    <w:rsid w:val="00A47402"/>
    <w:rsid w:val="00A47C52"/>
    <w:rsid w:val="00A50B69"/>
    <w:rsid w:val="00A5153E"/>
    <w:rsid w:val="00A5170F"/>
    <w:rsid w:val="00A52489"/>
    <w:rsid w:val="00A52E2E"/>
    <w:rsid w:val="00A5324C"/>
    <w:rsid w:val="00A53F19"/>
    <w:rsid w:val="00A54207"/>
    <w:rsid w:val="00A55486"/>
    <w:rsid w:val="00A5557B"/>
    <w:rsid w:val="00A55D83"/>
    <w:rsid w:val="00A60E71"/>
    <w:rsid w:val="00A637F0"/>
    <w:rsid w:val="00A63CF1"/>
    <w:rsid w:val="00A64AA5"/>
    <w:rsid w:val="00A65211"/>
    <w:rsid w:val="00A712B0"/>
    <w:rsid w:val="00A734E3"/>
    <w:rsid w:val="00A74CBF"/>
    <w:rsid w:val="00A76AA7"/>
    <w:rsid w:val="00A76FCE"/>
    <w:rsid w:val="00A80531"/>
    <w:rsid w:val="00A80C65"/>
    <w:rsid w:val="00A8192D"/>
    <w:rsid w:val="00A82CBE"/>
    <w:rsid w:val="00A82CF0"/>
    <w:rsid w:val="00A8566E"/>
    <w:rsid w:val="00A8623B"/>
    <w:rsid w:val="00A8696F"/>
    <w:rsid w:val="00A869D7"/>
    <w:rsid w:val="00A87FDF"/>
    <w:rsid w:val="00A91781"/>
    <w:rsid w:val="00A92561"/>
    <w:rsid w:val="00A92915"/>
    <w:rsid w:val="00A93305"/>
    <w:rsid w:val="00A94906"/>
    <w:rsid w:val="00A955F7"/>
    <w:rsid w:val="00A95DFC"/>
    <w:rsid w:val="00AA194C"/>
    <w:rsid w:val="00AA2BDC"/>
    <w:rsid w:val="00AA3032"/>
    <w:rsid w:val="00AA5F7C"/>
    <w:rsid w:val="00AA64B6"/>
    <w:rsid w:val="00AA762E"/>
    <w:rsid w:val="00AA7727"/>
    <w:rsid w:val="00AB05E8"/>
    <w:rsid w:val="00AB0B42"/>
    <w:rsid w:val="00AB1746"/>
    <w:rsid w:val="00AB1BA8"/>
    <w:rsid w:val="00AB4C8D"/>
    <w:rsid w:val="00AB5DBD"/>
    <w:rsid w:val="00AB60EC"/>
    <w:rsid w:val="00AB718E"/>
    <w:rsid w:val="00AC16F1"/>
    <w:rsid w:val="00AC2EFF"/>
    <w:rsid w:val="00AC5004"/>
    <w:rsid w:val="00AC666D"/>
    <w:rsid w:val="00AC66F9"/>
    <w:rsid w:val="00AD0817"/>
    <w:rsid w:val="00AD16FF"/>
    <w:rsid w:val="00AD2811"/>
    <w:rsid w:val="00AD28DF"/>
    <w:rsid w:val="00AD2A04"/>
    <w:rsid w:val="00AD351C"/>
    <w:rsid w:val="00AD4538"/>
    <w:rsid w:val="00AD65A9"/>
    <w:rsid w:val="00AD6A4E"/>
    <w:rsid w:val="00AE09CD"/>
    <w:rsid w:val="00AE1FA9"/>
    <w:rsid w:val="00AE2629"/>
    <w:rsid w:val="00AE5859"/>
    <w:rsid w:val="00AE6D3B"/>
    <w:rsid w:val="00AE76A1"/>
    <w:rsid w:val="00AF083F"/>
    <w:rsid w:val="00AF1273"/>
    <w:rsid w:val="00AF2A86"/>
    <w:rsid w:val="00AF5CE0"/>
    <w:rsid w:val="00B008ED"/>
    <w:rsid w:val="00B01CE1"/>
    <w:rsid w:val="00B02885"/>
    <w:rsid w:val="00B02960"/>
    <w:rsid w:val="00B04EEE"/>
    <w:rsid w:val="00B05897"/>
    <w:rsid w:val="00B0702E"/>
    <w:rsid w:val="00B07302"/>
    <w:rsid w:val="00B07668"/>
    <w:rsid w:val="00B15804"/>
    <w:rsid w:val="00B1731C"/>
    <w:rsid w:val="00B17BD6"/>
    <w:rsid w:val="00B20450"/>
    <w:rsid w:val="00B238A5"/>
    <w:rsid w:val="00B23E62"/>
    <w:rsid w:val="00B26881"/>
    <w:rsid w:val="00B273A1"/>
    <w:rsid w:val="00B276A8"/>
    <w:rsid w:val="00B30B09"/>
    <w:rsid w:val="00B324F7"/>
    <w:rsid w:val="00B32954"/>
    <w:rsid w:val="00B32F61"/>
    <w:rsid w:val="00B332E5"/>
    <w:rsid w:val="00B33705"/>
    <w:rsid w:val="00B34244"/>
    <w:rsid w:val="00B37CCF"/>
    <w:rsid w:val="00B40098"/>
    <w:rsid w:val="00B40EB4"/>
    <w:rsid w:val="00B4297A"/>
    <w:rsid w:val="00B461D7"/>
    <w:rsid w:val="00B46413"/>
    <w:rsid w:val="00B500B7"/>
    <w:rsid w:val="00B5021E"/>
    <w:rsid w:val="00B5048A"/>
    <w:rsid w:val="00B549E8"/>
    <w:rsid w:val="00B558D8"/>
    <w:rsid w:val="00B55E92"/>
    <w:rsid w:val="00B56769"/>
    <w:rsid w:val="00B56C8C"/>
    <w:rsid w:val="00B57414"/>
    <w:rsid w:val="00B57504"/>
    <w:rsid w:val="00B61863"/>
    <w:rsid w:val="00B61FD5"/>
    <w:rsid w:val="00B6442C"/>
    <w:rsid w:val="00B6586C"/>
    <w:rsid w:val="00B661A1"/>
    <w:rsid w:val="00B67C9A"/>
    <w:rsid w:val="00B67F3F"/>
    <w:rsid w:val="00B67FE7"/>
    <w:rsid w:val="00B7073F"/>
    <w:rsid w:val="00B70E8B"/>
    <w:rsid w:val="00B71547"/>
    <w:rsid w:val="00B71F8C"/>
    <w:rsid w:val="00B72726"/>
    <w:rsid w:val="00B72BA0"/>
    <w:rsid w:val="00B777D4"/>
    <w:rsid w:val="00B77B86"/>
    <w:rsid w:val="00B81E30"/>
    <w:rsid w:val="00B82479"/>
    <w:rsid w:val="00B845C3"/>
    <w:rsid w:val="00B871FA"/>
    <w:rsid w:val="00B8736E"/>
    <w:rsid w:val="00B874DC"/>
    <w:rsid w:val="00B9132E"/>
    <w:rsid w:val="00B91F58"/>
    <w:rsid w:val="00B92AF2"/>
    <w:rsid w:val="00B93B34"/>
    <w:rsid w:val="00B93B97"/>
    <w:rsid w:val="00B93DBE"/>
    <w:rsid w:val="00B974C1"/>
    <w:rsid w:val="00BA0E10"/>
    <w:rsid w:val="00BA17D6"/>
    <w:rsid w:val="00BA3205"/>
    <w:rsid w:val="00BA3BFB"/>
    <w:rsid w:val="00BA64A1"/>
    <w:rsid w:val="00BA6BD8"/>
    <w:rsid w:val="00BA7155"/>
    <w:rsid w:val="00BB093E"/>
    <w:rsid w:val="00BB0D1C"/>
    <w:rsid w:val="00BB37EC"/>
    <w:rsid w:val="00BB3AE1"/>
    <w:rsid w:val="00BB3CB8"/>
    <w:rsid w:val="00BB465C"/>
    <w:rsid w:val="00BB4E87"/>
    <w:rsid w:val="00BB5EC1"/>
    <w:rsid w:val="00BB73F0"/>
    <w:rsid w:val="00BC3A5B"/>
    <w:rsid w:val="00BC4CDF"/>
    <w:rsid w:val="00BC7C67"/>
    <w:rsid w:val="00BD1432"/>
    <w:rsid w:val="00BD3CCA"/>
    <w:rsid w:val="00BD3D0B"/>
    <w:rsid w:val="00BD4BE7"/>
    <w:rsid w:val="00BD5FED"/>
    <w:rsid w:val="00BD78BA"/>
    <w:rsid w:val="00BE277B"/>
    <w:rsid w:val="00BE2DB8"/>
    <w:rsid w:val="00BE36FB"/>
    <w:rsid w:val="00BE3772"/>
    <w:rsid w:val="00BE5F51"/>
    <w:rsid w:val="00BE6B56"/>
    <w:rsid w:val="00BE733E"/>
    <w:rsid w:val="00BF1F10"/>
    <w:rsid w:val="00BF3A67"/>
    <w:rsid w:val="00BF3B48"/>
    <w:rsid w:val="00BF48B5"/>
    <w:rsid w:val="00BF570A"/>
    <w:rsid w:val="00BF59F0"/>
    <w:rsid w:val="00BF74EC"/>
    <w:rsid w:val="00C00AC0"/>
    <w:rsid w:val="00C00EE7"/>
    <w:rsid w:val="00C0107D"/>
    <w:rsid w:val="00C023EB"/>
    <w:rsid w:val="00C02881"/>
    <w:rsid w:val="00C030FD"/>
    <w:rsid w:val="00C032F4"/>
    <w:rsid w:val="00C04C59"/>
    <w:rsid w:val="00C11CB4"/>
    <w:rsid w:val="00C14244"/>
    <w:rsid w:val="00C1790E"/>
    <w:rsid w:val="00C17952"/>
    <w:rsid w:val="00C201D1"/>
    <w:rsid w:val="00C20A28"/>
    <w:rsid w:val="00C21EB5"/>
    <w:rsid w:val="00C24695"/>
    <w:rsid w:val="00C24FA1"/>
    <w:rsid w:val="00C266CB"/>
    <w:rsid w:val="00C30817"/>
    <w:rsid w:val="00C30ECC"/>
    <w:rsid w:val="00C31439"/>
    <w:rsid w:val="00C31D29"/>
    <w:rsid w:val="00C31E21"/>
    <w:rsid w:val="00C32034"/>
    <w:rsid w:val="00C335EE"/>
    <w:rsid w:val="00C33AA6"/>
    <w:rsid w:val="00C34C8C"/>
    <w:rsid w:val="00C36280"/>
    <w:rsid w:val="00C37E60"/>
    <w:rsid w:val="00C40F8F"/>
    <w:rsid w:val="00C43BD4"/>
    <w:rsid w:val="00C43C82"/>
    <w:rsid w:val="00C4445B"/>
    <w:rsid w:val="00C4496E"/>
    <w:rsid w:val="00C45A3B"/>
    <w:rsid w:val="00C45E2C"/>
    <w:rsid w:val="00C46A47"/>
    <w:rsid w:val="00C46D47"/>
    <w:rsid w:val="00C47D77"/>
    <w:rsid w:val="00C507D0"/>
    <w:rsid w:val="00C51AB9"/>
    <w:rsid w:val="00C51F7B"/>
    <w:rsid w:val="00C51F85"/>
    <w:rsid w:val="00C52344"/>
    <w:rsid w:val="00C5248C"/>
    <w:rsid w:val="00C56A65"/>
    <w:rsid w:val="00C56CBA"/>
    <w:rsid w:val="00C577DA"/>
    <w:rsid w:val="00C57BA1"/>
    <w:rsid w:val="00C6059A"/>
    <w:rsid w:val="00C6100E"/>
    <w:rsid w:val="00C64372"/>
    <w:rsid w:val="00C64837"/>
    <w:rsid w:val="00C64BA3"/>
    <w:rsid w:val="00C70013"/>
    <w:rsid w:val="00C704FE"/>
    <w:rsid w:val="00C70B86"/>
    <w:rsid w:val="00C72C36"/>
    <w:rsid w:val="00C74390"/>
    <w:rsid w:val="00C76954"/>
    <w:rsid w:val="00C7744C"/>
    <w:rsid w:val="00C77BBE"/>
    <w:rsid w:val="00C804FE"/>
    <w:rsid w:val="00C83067"/>
    <w:rsid w:val="00C86855"/>
    <w:rsid w:val="00C8796C"/>
    <w:rsid w:val="00C903A0"/>
    <w:rsid w:val="00C90FBD"/>
    <w:rsid w:val="00C927F1"/>
    <w:rsid w:val="00C92C14"/>
    <w:rsid w:val="00C92CA2"/>
    <w:rsid w:val="00C9344C"/>
    <w:rsid w:val="00C958B3"/>
    <w:rsid w:val="00CA117D"/>
    <w:rsid w:val="00CA2E58"/>
    <w:rsid w:val="00CA3549"/>
    <w:rsid w:val="00CA3969"/>
    <w:rsid w:val="00CA3D81"/>
    <w:rsid w:val="00CA6395"/>
    <w:rsid w:val="00CB0DAB"/>
    <w:rsid w:val="00CB14B9"/>
    <w:rsid w:val="00CB1512"/>
    <w:rsid w:val="00CB499D"/>
    <w:rsid w:val="00CB4A58"/>
    <w:rsid w:val="00CB5962"/>
    <w:rsid w:val="00CB5CA6"/>
    <w:rsid w:val="00CB6C29"/>
    <w:rsid w:val="00CB7596"/>
    <w:rsid w:val="00CC08D8"/>
    <w:rsid w:val="00CC49FF"/>
    <w:rsid w:val="00CC5777"/>
    <w:rsid w:val="00CC5780"/>
    <w:rsid w:val="00CC59C4"/>
    <w:rsid w:val="00CC5A15"/>
    <w:rsid w:val="00CC63D7"/>
    <w:rsid w:val="00CC66A6"/>
    <w:rsid w:val="00CC696A"/>
    <w:rsid w:val="00CC6F1A"/>
    <w:rsid w:val="00CC7560"/>
    <w:rsid w:val="00CD1694"/>
    <w:rsid w:val="00CD43E6"/>
    <w:rsid w:val="00CD486E"/>
    <w:rsid w:val="00CD62FF"/>
    <w:rsid w:val="00CD70D7"/>
    <w:rsid w:val="00CD7322"/>
    <w:rsid w:val="00CD7AC0"/>
    <w:rsid w:val="00CE036A"/>
    <w:rsid w:val="00CE0651"/>
    <w:rsid w:val="00CE16EB"/>
    <w:rsid w:val="00CE3B5E"/>
    <w:rsid w:val="00CE4509"/>
    <w:rsid w:val="00CE47A9"/>
    <w:rsid w:val="00CE54CC"/>
    <w:rsid w:val="00CE6809"/>
    <w:rsid w:val="00CE7307"/>
    <w:rsid w:val="00CE753D"/>
    <w:rsid w:val="00CF1E69"/>
    <w:rsid w:val="00CF2771"/>
    <w:rsid w:val="00CF3963"/>
    <w:rsid w:val="00CF397E"/>
    <w:rsid w:val="00CF4906"/>
    <w:rsid w:val="00CF4F64"/>
    <w:rsid w:val="00CF6235"/>
    <w:rsid w:val="00CF7068"/>
    <w:rsid w:val="00CF734B"/>
    <w:rsid w:val="00D00160"/>
    <w:rsid w:val="00D001F2"/>
    <w:rsid w:val="00D022B2"/>
    <w:rsid w:val="00D02C3F"/>
    <w:rsid w:val="00D0364F"/>
    <w:rsid w:val="00D046F7"/>
    <w:rsid w:val="00D051BE"/>
    <w:rsid w:val="00D10099"/>
    <w:rsid w:val="00D10A9C"/>
    <w:rsid w:val="00D1184B"/>
    <w:rsid w:val="00D12273"/>
    <w:rsid w:val="00D13826"/>
    <w:rsid w:val="00D14294"/>
    <w:rsid w:val="00D14446"/>
    <w:rsid w:val="00D148DE"/>
    <w:rsid w:val="00D14B7A"/>
    <w:rsid w:val="00D14EC2"/>
    <w:rsid w:val="00D164D9"/>
    <w:rsid w:val="00D20D5D"/>
    <w:rsid w:val="00D223F7"/>
    <w:rsid w:val="00D25B49"/>
    <w:rsid w:val="00D26D89"/>
    <w:rsid w:val="00D300BD"/>
    <w:rsid w:val="00D31FDE"/>
    <w:rsid w:val="00D32CF5"/>
    <w:rsid w:val="00D34394"/>
    <w:rsid w:val="00D346A8"/>
    <w:rsid w:val="00D41E0F"/>
    <w:rsid w:val="00D438ED"/>
    <w:rsid w:val="00D51116"/>
    <w:rsid w:val="00D532D7"/>
    <w:rsid w:val="00D534CB"/>
    <w:rsid w:val="00D542C6"/>
    <w:rsid w:val="00D555F3"/>
    <w:rsid w:val="00D55C51"/>
    <w:rsid w:val="00D57417"/>
    <w:rsid w:val="00D57642"/>
    <w:rsid w:val="00D603F2"/>
    <w:rsid w:val="00D604F3"/>
    <w:rsid w:val="00D60E0A"/>
    <w:rsid w:val="00D60F3F"/>
    <w:rsid w:val="00D617FF"/>
    <w:rsid w:val="00D6430F"/>
    <w:rsid w:val="00D65268"/>
    <w:rsid w:val="00D65643"/>
    <w:rsid w:val="00D65F05"/>
    <w:rsid w:val="00D6614D"/>
    <w:rsid w:val="00D67050"/>
    <w:rsid w:val="00D676FB"/>
    <w:rsid w:val="00D70A0E"/>
    <w:rsid w:val="00D725C4"/>
    <w:rsid w:val="00D76387"/>
    <w:rsid w:val="00D76A8D"/>
    <w:rsid w:val="00D7772F"/>
    <w:rsid w:val="00D77DD8"/>
    <w:rsid w:val="00D81E85"/>
    <w:rsid w:val="00D8781F"/>
    <w:rsid w:val="00D9191D"/>
    <w:rsid w:val="00D91C20"/>
    <w:rsid w:val="00D92289"/>
    <w:rsid w:val="00D92876"/>
    <w:rsid w:val="00D932D4"/>
    <w:rsid w:val="00D952F0"/>
    <w:rsid w:val="00D95494"/>
    <w:rsid w:val="00D95E97"/>
    <w:rsid w:val="00D9664B"/>
    <w:rsid w:val="00DA3BBC"/>
    <w:rsid w:val="00DA467E"/>
    <w:rsid w:val="00DA48DB"/>
    <w:rsid w:val="00DA641B"/>
    <w:rsid w:val="00DA6884"/>
    <w:rsid w:val="00DB06EF"/>
    <w:rsid w:val="00DB22F6"/>
    <w:rsid w:val="00DB3A89"/>
    <w:rsid w:val="00DB3B99"/>
    <w:rsid w:val="00DB3DF2"/>
    <w:rsid w:val="00DB502F"/>
    <w:rsid w:val="00DB6FE0"/>
    <w:rsid w:val="00DB76E4"/>
    <w:rsid w:val="00DC2217"/>
    <w:rsid w:val="00DC33CC"/>
    <w:rsid w:val="00DC36F8"/>
    <w:rsid w:val="00DD10D4"/>
    <w:rsid w:val="00DD1B8F"/>
    <w:rsid w:val="00DD295D"/>
    <w:rsid w:val="00DD45EB"/>
    <w:rsid w:val="00DD6AD2"/>
    <w:rsid w:val="00DD6E77"/>
    <w:rsid w:val="00DE13E8"/>
    <w:rsid w:val="00DE1AFB"/>
    <w:rsid w:val="00DE378D"/>
    <w:rsid w:val="00DE4680"/>
    <w:rsid w:val="00DE5209"/>
    <w:rsid w:val="00DE65DF"/>
    <w:rsid w:val="00DE6BAF"/>
    <w:rsid w:val="00DF0B86"/>
    <w:rsid w:val="00DF0C70"/>
    <w:rsid w:val="00DF0CBE"/>
    <w:rsid w:val="00DF217E"/>
    <w:rsid w:val="00DF694F"/>
    <w:rsid w:val="00E0023F"/>
    <w:rsid w:val="00E002B5"/>
    <w:rsid w:val="00E06233"/>
    <w:rsid w:val="00E076E4"/>
    <w:rsid w:val="00E10788"/>
    <w:rsid w:val="00E11028"/>
    <w:rsid w:val="00E125BA"/>
    <w:rsid w:val="00E12CDF"/>
    <w:rsid w:val="00E13B63"/>
    <w:rsid w:val="00E1548A"/>
    <w:rsid w:val="00E165D5"/>
    <w:rsid w:val="00E16C6E"/>
    <w:rsid w:val="00E17545"/>
    <w:rsid w:val="00E20AD0"/>
    <w:rsid w:val="00E2137B"/>
    <w:rsid w:val="00E21394"/>
    <w:rsid w:val="00E25B00"/>
    <w:rsid w:val="00E27641"/>
    <w:rsid w:val="00E30FB8"/>
    <w:rsid w:val="00E3179A"/>
    <w:rsid w:val="00E31FBA"/>
    <w:rsid w:val="00E33216"/>
    <w:rsid w:val="00E33E2B"/>
    <w:rsid w:val="00E350DC"/>
    <w:rsid w:val="00E3541F"/>
    <w:rsid w:val="00E3596B"/>
    <w:rsid w:val="00E37209"/>
    <w:rsid w:val="00E37E49"/>
    <w:rsid w:val="00E408DA"/>
    <w:rsid w:val="00E41BDC"/>
    <w:rsid w:val="00E42FBE"/>
    <w:rsid w:val="00E518D4"/>
    <w:rsid w:val="00E51C5D"/>
    <w:rsid w:val="00E52F89"/>
    <w:rsid w:val="00E6007C"/>
    <w:rsid w:val="00E60F70"/>
    <w:rsid w:val="00E6109A"/>
    <w:rsid w:val="00E62BF4"/>
    <w:rsid w:val="00E630E7"/>
    <w:rsid w:val="00E63379"/>
    <w:rsid w:val="00E65DFC"/>
    <w:rsid w:val="00E669B4"/>
    <w:rsid w:val="00E67DC7"/>
    <w:rsid w:val="00E7049F"/>
    <w:rsid w:val="00E704D5"/>
    <w:rsid w:val="00E70908"/>
    <w:rsid w:val="00E72AB0"/>
    <w:rsid w:val="00E74C1A"/>
    <w:rsid w:val="00E773B7"/>
    <w:rsid w:val="00E83699"/>
    <w:rsid w:val="00E90ED3"/>
    <w:rsid w:val="00E911F8"/>
    <w:rsid w:val="00E92E98"/>
    <w:rsid w:val="00E93246"/>
    <w:rsid w:val="00E939AB"/>
    <w:rsid w:val="00E94C6F"/>
    <w:rsid w:val="00E9529A"/>
    <w:rsid w:val="00E9550A"/>
    <w:rsid w:val="00E972AF"/>
    <w:rsid w:val="00EA0782"/>
    <w:rsid w:val="00EA2956"/>
    <w:rsid w:val="00EA43E9"/>
    <w:rsid w:val="00EA6BC1"/>
    <w:rsid w:val="00EA6C0F"/>
    <w:rsid w:val="00EA6E04"/>
    <w:rsid w:val="00EA7211"/>
    <w:rsid w:val="00EB01D2"/>
    <w:rsid w:val="00EB0482"/>
    <w:rsid w:val="00EB16EF"/>
    <w:rsid w:val="00EB1AC8"/>
    <w:rsid w:val="00EB2CF1"/>
    <w:rsid w:val="00EB373D"/>
    <w:rsid w:val="00EB400D"/>
    <w:rsid w:val="00EB415D"/>
    <w:rsid w:val="00EB62AF"/>
    <w:rsid w:val="00EB6D70"/>
    <w:rsid w:val="00EC0073"/>
    <w:rsid w:val="00EC3F4A"/>
    <w:rsid w:val="00EC502C"/>
    <w:rsid w:val="00EC51D5"/>
    <w:rsid w:val="00EC5EDC"/>
    <w:rsid w:val="00EC694C"/>
    <w:rsid w:val="00EC75C3"/>
    <w:rsid w:val="00ED03E5"/>
    <w:rsid w:val="00ED14A8"/>
    <w:rsid w:val="00ED1729"/>
    <w:rsid w:val="00ED1C58"/>
    <w:rsid w:val="00ED2766"/>
    <w:rsid w:val="00ED71B6"/>
    <w:rsid w:val="00EE3059"/>
    <w:rsid w:val="00EE3494"/>
    <w:rsid w:val="00EE38CB"/>
    <w:rsid w:val="00EE51C4"/>
    <w:rsid w:val="00EE54D1"/>
    <w:rsid w:val="00EF00F0"/>
    <w:rsid w:val="00EF2BEF"/>
    <w:rsid w:val="00EF5151"/>
    <w:rsid w:val="00EF6E17"/>
    <w:rsid w:val="00F00226"/>
    <w:rsid w:val="00F01D6D"/>
    <w:rsid w:val="00F02B93"/>
    <w:rsid w:val="00F0310B"/>
    <w:rsid w:val="00F03321"/>
    <w:rsid w:val="00F03627"/>
    <w:rsid w:val="00F05AF3"/>
    <w:rsid w:val="00F06849"/>
    <w:rsid w:val="00F069C7"/>
    <w:rsid w:val="00F0726A"/>
    <w:rsid w:val="00F075AA"/>
    <w:rsid w:val="00F07BEB"/>
    <w:rsid w:val="00F1050A"/>
    <w:rsid w:val="00F1236D"/>
    <w:rsid w:val="00F12666"/>
    <w:rsid w:val="00F13B81"/>
    <w:rsid w:val="00F14348"/>
    <w:rsid w:val="00F151AF"/>
    <w:rsid w:val="00F23309"/>
    <w:rsid w:val="00F240ED"/>
    <w:rsid w:val="00F24E1E"/>
    <w:rsid w:val="00F269B4"/>
    <w:rsid w:val="00F27843"/>
    <w:rsid w:val="00F27DD5"/>
    <w:rsid w:val="00F27EF6"/>
    <w:rsid w:val="00F30925"/>
    <w:rsid w:val="00F3241A"/>
    <w:rsid w:val="00F32A06"/>
    <w:rsid w:val="00F372A0"/>
    <w:rsid w:val="00F406BD"/>
    <w:rsid w:val="00F41736"/>
    <w:rsid w:val="00F41C3A"/>
    <w:rsid w:val="00F44D7F"/>
    <w:rsid w:val="00F453B8"/>
    <w:rsid w:val="00F46E79"/>
    <w:rsid w:val="00F52607"/>
    <w:rsid w:val="00F52CA7"/>
    <w:rsid w:val="00F52D97"/>
    <w:rsid w:val="00F53564"/>
    <w:rsid w:val="00F54313"/>
    <w:rsid w:val="00F54CCD"/>
    <w:rsid w:val="00F55B7A"/>
    <w:rsid w:val="00F6093C"/>
    <w:rsid w:val="00F60FBA"/>
    <w:rsid w:val="00F617A0"/>
    <w:rsid w:val="00F632CD"/>
    <w:rsid w:val="00F67B15"/>
    <w:rsid w:val="00F70135"/>
    <w:rsid w:val="00F74CE2"/>
    <w:rsid w:val="00F774AF"/>
    <w:rsid w:val="00F77DA5"/>
    <w:rsid w:val="00F817DA"/>
    <w:rsid w:val="00F8189F"/>
    <w:rsid w:val="00F84684"/>
    <w:rsid w:val="00F920F7"/>
    <w:rsid w:val="00F92E73"/>
    <w:rsid w:val="00F93E20"/>
    <w:rsid w:val="00F96AE3"/>
    <w:rsid w:val="00F96F5D"/>
    <w:rsid w:val="00F970CB"/>
    <w:rsid w:val="00F971D1"/>
    <w:rsid w:val="00FA1633"/>
    <w:rsid w:val="00FA1AFA"/>
    <w:rsid w:val="00FA1CCC"/>
    <w:rsid w:val="00FA2785"/>
    <w:rsid w:val="00FA3432"/>
    <w:rsid w:val="00FA34C5"/>
    <w:rsid w:val="00FA44DD"/>
    <w:rsid w:val="00FA6654"/>
    <w:rsid w:val="00FB0441"/>
    <w:rsid w:val="00FB079E"/>
    <w:rsid w:val="00FB2C8D"/>
    <w:rsid w:val="00FB35FD"/>
    <w:rsid w:val="00FB42F2"/>
    <w:rsid w:val="00FB4671"/>
    <w:rsid w:val="00FC12F8"/>
    <w:rsid w:val="00FC144A"/>
    <w:rsid w:val="00FC289A"/>
    <w:rsid w:val="00FC5CF1"/>
    <w:rsid w:val="00FC63B8"/>
    <w:rsid w:val="00FC6EE3"/>
    <w:rsid w:val="00FD0352"/>
    <w:rsid w:val="00FD1AD0"/>
    <w:rsid w:val="00FD27AE"/>
    <w:rsid w:val="00FD293F"/>
    <w:rsid w:val="00FD33DD"/>
    <w:rsid w:val="00FD3583"/>
    <w:rsid w:val="00FD35D6"/>
    <w:rsid w:val="00FD4900"/>
    <w:rsid w:val="00FD4D1C"/>
    <w:rsid w:val="00FE1BE1"/>
    <w:rsid w:val="00FE376B"/>
    <w:rsid w:val="00FE4AA0"/>
    <w:rsid w:val="00FE6B56"/>
    <w:rsid w:val="00FE775E"/>
    <w:rsid w:val="00FF0581"/>
    <w:rsid w:val="00FF31C9"/>
    <w:rsid w:val="00FF3DD1"/>
    <w:rsid w:val="00FF4061"/>
    <w:rsid w:val="00FF4316"/>
    <w:rsid w:val="00FF4E50"/>
    <w:rsid w:val="00FF56CD"/>
    <w:rsid w:val="00FF56DA"/>
    <w:rsid w:val="00FF56F5"/>
    <w:rsid w:val="00FF63C1"/>
    <w:rsid w:val="00FF70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D359F6D-70A4-4463-B044-AE8DB254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  <w:rPr>
      <w:lang w:val="x-none"/>
    </w:rPr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TableGrid">
    <w:name w:val="Table Grid"/>
    <w:basedOn w:val="TableNormal"/>
    <w:rsid w:val="0054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3">
    <w:name w:val="Medium Shading 1 Accent 3"/>
    <w:basedOn w:val="TableNormal"/>
    <w:rsid w:val="00542D7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3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1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3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3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5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0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1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7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78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6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7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4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4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7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92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53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82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4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8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2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17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91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0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37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62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02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3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3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53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7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8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1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8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1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204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6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3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10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30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1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9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8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9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4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9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383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9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25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28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4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0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7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4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2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4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31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002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941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2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94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8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3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6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12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4156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771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0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4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9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0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1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1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15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1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4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5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5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0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2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8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2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336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0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1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9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8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7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7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56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3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19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51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45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716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088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803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65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734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95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6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16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5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17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3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7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1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62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9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47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1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1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4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15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2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40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84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9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9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6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226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90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94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20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448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1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5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206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250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6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922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471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64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33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9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27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74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2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7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76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606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097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2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066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901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327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353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172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4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6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2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0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48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7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77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18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6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5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09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10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9782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9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29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50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0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58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6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7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3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5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5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2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5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9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7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7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1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8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8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6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09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69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4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6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25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94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1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57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34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0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34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6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29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BF68E-F2EF-464A-A509-A95DFAAC0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690</Words>
  <Characters>3933</Characters>
  <Application>Microsoft Office Word</Application>
  <DocSecurity>0</DocSecurity>
  <Lines>32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doc.: IEEE 802.11-15/0399r0</vt:lpstr>
      <vt:lpstr>doc.: IEEE 802.11-15/0399r0</vt:lpstr>
      <vt:lpstr>doc.: IEEE 802.11-15/0090r0</vt:lpstr>
    </vt:vector>
  </TitlesOfParts>
  <Company>Newracom</Company>
  <LinksUpToDate>false</LinksUpToDate>
  <CharactersWithSpaces>4614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802.11-15/0399r0</dc:title>
  <dc:subject>Submission</dc:subject>
  <dc:creator>R. Hedayat</dc:creator>
  <cp:keywords>March 2015</cp:keywords>
  <cp:lastModifiedBy>Kaushik Josiam</cp:lastModifiedBy>
  <cp:revision>7</cp:revision>
  <dcterms:created xsi:type="dcterms:W3CDTF">2016-01-20T00:31:00Z</dcterms:created>
  <dcterms:modified xsi:type="dcterms:W3CDTF">2016-01-20T13:40:00Z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