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54CC5" w:rsidP="00C45514">
            <w:pPr>
              <w:pStyle w:val="T2"/>
            </w:pPr>
            <w:r w:rsidRPr="00354CC5">
              <w:t>Suggest resolution change to CID 10226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31990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1227">
              <w:rPr>
                <w:b w:val="0"/>
                <w:sz w:val="20"/>
              </w:rPr>
              <w:t>201</w:t>
            </w:r>
            <w:r w:rsidR="00400406">
              <w:rPr>
                <w:rFonts w:hint="eastAsia"/>
                <w:b w:val="0"/>
                <w:sz w:val="20"/>
                <w:lang w:eastAsia="zh-CN"/>
              </w:rPr>
              <w:t>5-</w:t>
            </w:r>
            <w:r w:rsidR="00354CC5">
              <w:rPr>
                <w:rFonts w:hint="eastAsia"/>
                <w:b w:val="0"/>
                <w:sz w:val="20"/>
                <w:lang w:eastAsia="zh-CN"/>
              </w:rPr>
              <w:t>10-13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961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R1 </w:t>
            </w:r>
            <w:r>
              <w:rPr>
                <w:sz w:val="20"/>
              </w:rPr>
              <w:t>Author</w:t>
            </w:r>
            <w:r w:rsidR="00CA09B2">
              <w:rPr>
                <w:sz w:val="20"/>
              </w:rPr>
              <w:t>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0E88" w:rsidTr="009801D5">
        <w:trPr>
          <w:jc w:val="center"/>
        </w:trPr>
        <w:tc>
          <w:tcPr>
            <w:tcW w:w="1336" w:type="dxa"/>
            <w:vAlign w:val="center"/>
          </w:tcPr>
          <w:p w:rsidR="00B10E88" w:rsidRPr="00B10E88" w:rsidRDefault="00B10E88" w:rsidP="000310A1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Ping FANG</w:t>
            </w:r>
          </w:p>
        </w:tc>
        <w:tc>
          <w:tcPr>
            <w:tcW w:w="2064" w:type="dxa"/>
            <w:vAlign w:val="center"/>
          </w:tcPr>
          <w:p w:rsidR="00B10E88" w:rsidRPr="00B10E88" w:rsidRDefault="00B10E88" w:rsidP="000310A1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 w:rsidRPr="00B10E88">
              <w:rPr>
                <w:rFonts w:hint="eastAsia"/>
                <w:b w:val="0"/>
                <w:sz w:val="18"/>
              </w:rPr>
              <w:t xml:space="preserve">Huawei </w:t>
            </w:r>
            <w:r w:rsidR="000310A1">
              <w:rPr>
                <w:rFonts w:hint="eastAsia"/>
                <w:b w:val="0"/>
                <w:sz w:val="18"/>
                <w:lang w:eastAsia="zh-CN"/>
              </w:rPr>
              <w:t>Device</w:t>
            </w:r>
          </w:p>
        </w:tc>
        <w:tc>
          <w:tcPr>
            <w:tcW w:w="2108" w:type="dxa"/>
            <w:vAlign w:val="center"/>
          </w:tcPr>
          <w:p w:rsidR="00B10E88" w:rsidRPr="00B10E88" w:rsidRDefault="00B10E88" w:rsidP="000310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 xml:space="preserve">Vision Business Park, </w:t>
            </w:r>
            <w:proofErr w:type="spellStart"/>
            <w:r w:rsidRPr="00B10E88">
              <w:rPr>
                <w:rFonts w:hint="eastAsia"/>
                <w:b w:val="0"/>
                <w:sz w:val="18"/>
              </w:rPr>
              <w:t>Nanshan</w:t>
            </w:r>
            <w:proofErr w:type="spellEnd"/>
            <w:r w:rsidRPr="00B10E88">
              <w:rPr>
                <w:rFonts w:hint="eastAsia"/>
                <w:b w:val="0"/>
                <w:sz w:val="18"/>
              </w:rPr>
              <w:t>, Shenzhen, China</w:t>
            </w:r>
          </w:p>
        </w:tc>
        <w:tc>
          <w:tcPr>
            <w:tcW w:w="1620" w:type="dxa"/>
            <w:vAlign w:val="center"/>
          </w:tcPr>
          <w:p w:rsidR="00B10E88" w:rsidRPr="00B10E88" w:rsidRDefault="00B10E88" w:rsidP="000310A1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0086 755 36835832</w:t>
            </w:r>
          </w:p>
        </w:tc>
        <w:tc>
          <w:tcPr>
            <w:tcW w:w="2448" w:type="dxa"/>
            <w:vAlign w:val="center"/>
          </w:tcPr>
          <w:p w:rsidR="00B10E88" w:rsidRPr="00B10E88" w:rsidRDefault="004D7C6E" w:rsidP="000310A1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p</w:t>
            </w:r>
            <w:r w:rsidR="00B10E88" w:rsidRPr="00B10E88">
              <w:rPr>
                <w:rFonts w:hint="eastAsia"/>
                <w:b w:val="0"/>
                <w:sz w:val="18"/>
              </w:rPr>
              <w:t>ing.fang@huawei.com</w:t>
            </w:r>
          </w:p>
        </w:tc>
      </w:tr>
    </w:tbl>
    <w:p w:rsidR="00CA09B2" w:rsidRDefault="004B449A">
      <w:pPr>
        <w:pStyle w:val="T1"/>
        <w:spacing w:after="120"/>
        <w:rPr>
          <w:sz w:val="22"/>
        </w:rPr>
      </w:pPr>
      <w:r w:rsidRPr="004B449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0310A1" w:rsidRDefault="000310A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310A1" w:rsidRDefault="000310A1" w:rsidP="00400406">
                  <w:pPr>
                    <w:jc w:val="both"/>
                    <w:rPr>
                      <w:lang w:eastAsia="zh-CN"/>
                    </w:rPr>
                  </w:pPr>
                  <w:r>
                    <w:t xml:space="preserve">This document </w:t>
                  </w:r>
                  <w:r>
                    <w:rPr>
                      <w:rFonts w:hint="eastAsia"/>
                      <w:lang w:eastAsia="zh-CN"/>
                    </w:rPr>
                    <w:t xml:space="preserve">suggests </w:t>
                  </w:r>
                  <w:r>
                    <w:rPr>
                      <w:lang w:eastAsia="zh-CN"/>
                    </w:rPr>
                    <w:t>resolution</w:t>
                  </w:r>
                  <w:r>
                    <w:rPr>
                      <w:rFonts w:hint="eastAsia"/>
                      <w:lang w:eastAsia="zh-CN"/>
                    </w:rPr>
                    <w:t xml:space="preserve"> change to CID </w:t>
                  </w:r>
                  <w:r w:rsidRPr="00114C02">
                    <w:rPr>
                      <w:lang w:eastAsia="zh-CN"/>
                    </w:rPr>
                    <w:t>10226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  <w:p w:rsidR="000310A1" w:rsidRDefault="000310A1">
                  <w:pPr>
                    <w:jc w:val="both"/>
                    <w:rPr>
                      <w:lang w:eastAsia="zh-CN"/>
                    </w:rPr>
                  </w:pPr>
                </w:p>
                <w:p w:rsidR="000310A1" w:rsidRPr="00C3055C" w:rsidRDefault="000310A1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F44F02">
      <w:r>
        <w:br w:type="page"/>
      </w:r>
    </w:p>
    <w:p w:rsidR="006C720C" w:rsidRPr="000310A1" w:rsidRDefault="00F03FE3">
      <w:pPr>
        <w:rPr>
          <w:b/>
          <w:lang w:eastAsia="zh-CN"/>
        </w:rPr>
      </w:pPr>
      <w:r w:rsidRPr="000310A1">
        <w:rPr>
          <w:rFonts w:hint="eastAsia"/>
          <w:b/>
          <w:lang w:eastAsia="zh-CN"/>
        </w:rPr>
        <w:lastRenderedPageBreak/>
        <w:t xml:space="preserve">CID </w:t>
      </w:r>
      <w:r w:rsidR="000310A1" w:rsidRPr="000310A1">
        <w:rPr>
          <w:rFonts w:hint="eastAsia"/>
          <w:b/>
          <w:lang w:eastAsia="zh-CN"/>
        </w:rPr>
        <w:t>10226</w:t>
      </w:r>
    </w:p>
    <w:p w:rsidR="000310A1" w:rsidRDefault="000310A1">
      <w:pPr>
        <w:rPr>
          <w:rFonts w:hint="eastAsia"/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omment:</w:t>
      </w:r>
    </w:p>
    <w:p w:rsidR="00F03FE3" w:rsidRDefault="00F03FE3">
      <w:pPr>
        <w:rPr>
          <w:rFonts w:hint="eastAsia"/>
          <w:lang w:eastAsia="zh-CN"/>
        </w:rPr>
      </w:pPr>
      <w:r w:rsidRPr="00F03FE3">
        <w:rPr>
          <w:lang w:eastAsia="zh-CN"/>
        </w:rPr>
        <w:t>"</w:t>
      </w:r>
      <w:r w:rsidR="000310A1" w:rsidRPr="000310A1">
        <w:rPr>
          <w:lang w:eastAsia="zh-CN"/>
        </w:rPr>
        <w:t xml:space="preserve">The order of the parameters listed in the </w:t>
      </w:r>
      <w:proofErr w:type="spellStart"/>
      <w:r w:rsidR="000310A1" w:rsidRPr="000310A1">
        <w:rPr>
          <w:lang w:eastAsia="zh-CN"/>
        </w:rPr>
        <w:t>BSSDescriptionFromFD</w:t>
      </w:r>
      <w:proofErr w:type="spellEnd"/>
      <w:r w:rsidR="000310A1" w:rsidRPr="000310A1">
        <w:rPr>
          <w:lang w:eastAsia="zh-CN"/>
        </w:rPr>
        <w:t xml:space="preserve"> table is not the same with the order in the FILS discovery frame. I think listing the parameters following the order in the FILS discovery frame is a straight forward way and requires less process (easy in forming and easy to read).</w:t>
      </w:r>
      <w:r w:rsidRPr="00F03FE3">
        <w:rPr>
          <w:lang w:eastAsia="zh-CN"/>
        </w:rPr>
        <w:t>"</w:t>
      </w:r>
    </w:p>
    <w:p w:rsidR="000310A1" w:rsidRDefault="000310A1">
      <w:pPr>
        <w:rPr>
          <w:rFonts w:hint="eastAsia"/>
          <w:lang w:eastAsia="zh-CN"/>
        </w:rPr>
      </w:pPr>
    </w:p>
    <w:p w:rsidR="000310A1" w:rsidRDefault="0003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Proposed change</w:t>
      </w:r>
    </w:p>
    <w:p w:rsidR="000310A1" w:rsidRDefault="000310A1">
      <w:pPr>
        <w:rPr>
          <w:lang w:eastAsia="zh-CN"/>
        </w:rPr>
      </w:pPr>
      <w:r w:rsidRPr="000310A1">
        <w:rPr>
          <w:lang w:eastAsia="zh-CN"/>
        </w:rPr>
        <w:t xml:space="preserve">Change the order of the </w:t>
      </w:r>
      <w:proofErr w:type="spellStart"/>
      <w:r w:rsidRPr="000310A1">
        <w:rPr>
          <w:lang w:eastAsia="zh-CN"/>
        </w:rPr>
        <w:t>parametes</w:t>
      </w:r>
      <w:proofErr w:type="spellEnd"/>
      <w:r w:rsidRPr="000310A1">
        <w:rPr>
          <w:lang w:eastAsia="zh-CN"/>
        </w:rPr>
        <w:t xml:space="preserve"> listed in the </w:t>
      </w:r>
      <w:proofErr w:type="spellStart"/>
      <w:r w:rsidRPr="000310A1">
        <w:rPr>
          <w:lang w:eastAsia="zh-CN"/>
        </w:rPr>
        <w:t>BSSDescriptionFromFD</w:t>
      </w:r>
      <w:proofErr w:type="spellEnd"/>
      <w:r w:rsidRPr="000310A1">
        <w:rPr>
          <w:lang w:eastAsia="zh-CN"/>
        </w:rPr>
        <w:t xml:space="preserve"> table to follow the order in the FILS discovery frame.</w:t>
      </w:r>
    </w:p>
    <w:p w:rsidR="00F03FE3" w:rsidRDefault="00F03FE3">
      <w:pPr>
        <w:rPr>
          <w:rFonts w:hint="eastAsia"/>
          <w:lang w:eastAsia="zh-CN"/>
        </w:rPr>
      </w:pPr>
    </w:p>
    <w:p w:rsidR="000310A1" w:rsidRDefault="000310A1">
      <w:pPr>
        <w:rPr>
          <w:rFonts w:hint="eastAsia"/>
          <w:lang w:eastAsia="zh-CN"/>
        </w:rPr>
      </w:pPr>
      <w:r w:rsidRPr="000310A1">
        <w:rPr>
          <w:rFonts w:hint="eastAsia"/>
          <w:b/>
          <w:lang w:eastAsia="zh-CN"/>
        </w:rPr>
        <w:t>Discussion</w:t>
      </w:r>
      <w:r>
        <w:rPr>
          <w:rFonts w:hint="eastAsia"/>
          <w:lang w:eastAsia="zh-CN"/>
        </w:rPr>
        <w:t>:</w:t>
      </w:r>
    </w:p>
    <w:p w:rsidR="000310A1" w:rsidRDefault="000310A1">
      <w:pPr>
        <w:rPr>
          <w:rFonts w:hint="eastAsia"/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resolution to the comment was accepted. </w:t>
      </w:r>
    </w:p>
    <w:p w:rsidR="000310A1" w:rsidRDefault="000310A1">
      <w:pPr>
        <w:rPr>
          <w:rFonts w:hint="eastAsia"/>
          <w:lang w:eastAsia="zh-CN"/>
        </w:rPr>
      </w:pPr>
    </w:p>
    <w:p w:rsidR="000310A1" w:rsidRDefault="0003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After carefully comparing the contents of </w:t>
      </w:r>
      <w:proofErr w:type="spellStart"/>
      <w:r w:rsidRPr="000310A1">
        <w:rPr>
          <w:lang w:eastAsia="zh-CN"/>
        </w:rPr>
        <w:t>BSSDescriptionFromFD</w:t>
      </w:r>
      <w:proofErr w:type="spellEnd"/>
      <w:r w:rsidRPr="000310A1">
        <w:rPr>
          <w:lang w:eastAsia="zh-CN"/>
        </w:rPr>
        <w:t xml:space="preserve"> table</w:t>
      </w:r>
      <w:r>
        <w:rPr>
          <w:rFonts w:hint="eastAsia"/>
          <w:lang w:eastAsia="zh-CN"/>
        </w:rPr>
        <w:t xml:space="preserve"> and FILS Discovery frame, Editors find that the parameters or </w:t>
      </w:r>
      <w:r>
        <w:rPr>
          <w:lang w:eastAsia="zh-CN"/>
        </w:rPr>
        <w:t>fields</w:t>
      </w:r>
      <w:r w:rsidR="004E02C1">
        <w:rPr>
          <w:rFonts w:hint="eastAsia"/>
          <w:lang w:eastAsia="zh-CN"/>
        </w:rPr>
        <w:t xml:space="preserve"> are quite different. And</w:t>
      </w:r>
      <w:r>
        <w:rPr>
          <w:rFonts w:hint="eastAsia"/>
          <w:lang w:eastAsia="zh-CN"/>
        </w:rPr>
        <w:t xml:space="preserve"> there is no need </w:t>
      </w:r>
      <w:r w:rsidR="004E02C1">
        <w:rPr>
          <w:rFonts w:hint="eastAsia"/>
          <w:lang w:eastAsia="zh-CN"/>
        </w:rPr>
        <w:t>to change the order.</w:t>
      </w:r>
    </w:p>
    <w:p w:rsidR="004E02C1" w:rsidRDefault="004E02C1">
      <w:pPr>
        <w:rPr>
          <w:rFonts w:hint="eastAsia"/>
          <w:lang w:eastAsia="zh-CN"/>
        </w:rPr>
      </w:pPr>
    </w:p>
    <w:p w:rsidR="004E02C1" w:rsidRDefault="004E02C1">
      <w:pPr>
        <w:rPr>
          <w:rFonts w:hint="eastAsia"/>
          <w:lang w:eastAsia="zh-CN"/>
        </w:rPr>
      </w:pPr>
      <w:r w:rsidRPr="004E02C1">
        <w:rPr>
          <w:rFonts w:hint="eastAsia"/>
          <w:b/>
          <w:lang w:eastAsia="zh-CN"/>
        </w:rPr>
        <w:t>Suggestion</w:t>
      </w:r>
      <w:r>
        <w:rPr>
          <w:rFonts w:hint="eastAsia"/>
          <w:lang w:eastAsia="zh-CN"/>
        </w:rPr>
        <w:t>:</w:t>
      </w:r>
    </w:p>
    <w:p w:rsidR="004E02C1" w:rsidRDefault="004E0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Change the resolution of CID 10226 from</w:t>
      </w:r>
      <w:r>
        <w:rPr>
          <w:lang w:eastAsia="zh-CN"/>
        </w:rPr>
        <w:t xml:space="preserve"> “</w:t>
      </w:r>
      <w:r>
        <w:rPr>
          <w:rFonts w:hint="eastAsia"/>
          <w:lang w:eastAsia="zh-CN"/>
        </w:rPr>
        <w:t>Accepted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</w:t>
      </w:r>
    </w:p>
    <w:p w:rsidR="004E02C1" w:rsidRDefault="004E02C1">
      <w:pPr>
        <w:rPr>
          <w:rFonts w:hint="eastAsia"/>
          <w:lang w:eastAsia="zh-CN"/>
        </w:rPr>
      </w:pPr>
    </w:p>
    <w:p w:rsidR="004E02C1" w:rsidRDefault="004E0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proofErr w:type="gramStart"/>
      <w:r>
        <w:rPr>
          <w:lang w:eastAsia="zh-CN"/>
        </w:rPr>
        <w:t>“</w:t>
      </w:r>
      <w:r>
        <w:rPr>
          <w:rFonts w:hint="eastAsia"/>
          <w:lang w:eastAsia="zh-CN"/>
        </w:rPr>
        <w:t>Rejected.</w:t>
      </w:r>
      <w:proofErr w:type="gramEnd"/>
      <w:r>
        <w:rPr>
          <w:rFonts w:hint="eastAsia"/>
          <w:lang w:eastAsia="zh-CN"/>
        </w:rPr>
        <w:t xml:space="preserve"> After carefully comparing the contents of </w:t>
      </w:r>
      <w:proofErr w:type="spellStart"/>
      <w:r w:rsidRPr="000310A1">
        <w:rPr>
          <w:lang w:eastAsia="zh-CN"/>
        </w:rPr>
        <w:t>BSSDescriptionFromFD</w:t>
      </w:r>
      <w:proofErr w:type="spellEnd"/>
      <w:r w:rsidRPr="000310A1">
        <w:rPr>
          <w:lang w:eastAsia="zh-CN"/>
        </w:rPr>
        <w:t xml:space="preserve"> table</w:t>
      </w:r>
      <w:r>
        <w:rPr>
          <w:rFonts w:hint="eastAsia"/>
          <w:lang w:eastAsia="zh-CN"/>
        </w:rPr>
        <w:t xml:space="preserve"> and FILS Discovery frame, Editors find that the parameters or </w:t>
      </w:r>
      <w:r>
        <w:rPr>
          <w:lang w:eastAsia="zh-CN"/>
        </w:rPr>
        <w:t>fields</w:t>
      </w:r>
      <w:r>
        <w:rPr>
          <w:rFonts w:hint="eastAsia"/>
          <w:lang w:eastAsia="zh-CN"/>
        </w:rPr>
        <w:t xml:space="preserve"> are quite different. And there is no need to change the order.</w:t>
      </w:r>
      <w:r>
        <w:rPr>
          <w:lang w:eastAsia="zh-CN"/>
        </w:rPr>
        <w:t>”</w:t>
      </w:r>
    </w:p>
    <w:p w:rsidR="004E02C1" w:rsidRDefault="004E02C1">
      <w:pPr>
        <w:rPr>
          <w:rFonts w:hint="eastAsia"/>
          <w:lang w:eastAsia="zh-CN"/>
        </w:rPr>
      </w:pPr>
    </w:p>
    <w:p w:rsidR="000310A1" w:rsidRDefault="000310A1">
      <w:pPr>
        <w:rPr>
          <w:rFonts w:hint="eastAsia"/>
          <w:lang w:eastAsia="zh-CN"/>
        </w:rPr>
      </w:pPr>
      <w:proofErr w:type="spellStart"/>
      <w:r w:rsidRPr="000310A1">
        <w:rPr>
          <w:lang w:eastAsia="zh-CN"/>
        </w:rPr>
        <w:t>BSSDescriptionFromFD</w:t>
      </w:r>
      <w:proofErr w:type="spellEnd"/>
      <w:r w:rsidRPr="000310A1">
        <w:rPr>
          <w:lang w:eastAsia="zh-CN"/>
        </w:rPr>
        <w:t xml:space="preserve"> table</w:t>
      </w:r>
      <w:r>
        <w:rPr>
          <w:rFonts w:hint="eastAsia"/>
          <w:lang w:eastAsia="zh-CN"/>
        </w:rPr>
        <w:t xml:space="preserve"> as below:</w:t>
      </w:r>
    </w:p>
    <w:p w:rsidR="000310A1" w:rsidRDefault="000310A1">
      <w:pPr>
        <w:rPr>
          <w:rFonts w:hint="eastAsia"/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4159438" cy="393895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188" cy="394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A1" w:rsidRDefault="000310A1">
      <w:pPr>
        <w:rPr>
          <w:rFonts w:hint="eastAsia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4160227" cy="2080322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260" cy="208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A1" w:rsidRDefault="000310A1">
      <w:pPr>
        <w:rPr>
          <w:rFonts w:hint="eastAsia"/>
          <w:lang w:eastAsia="zh-CN"/>
        </w:rPr>
      </w:pPr>
    </w:p>
    <w:p w:rsidR="000310A1" w:rsidRDefault="0003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Content of </w:t>
      </w:r>
      <w:r>
        <w:rPr>
          <w:lang w:eastAsia="zh-CN"/>
        </w:rPr>
        <w:t xml:space="preserve">FILS </w:t>
      </w:r>
      <w:r>
        <w:rPr>
          <w:rFonts w:hint="eastAsia"/>
          <w:lang w:eastAsia="zh-CN"/>
        </w:rPr>
        <w:t>D</w:t>
      </w:r>
      <w:r w:rsidRPr="000310A1">
        <w:rPr>
          <w:lang w:eastAsia="zh-CN"/>
        </w:rPr>
        <w:t>iscovery frame</w:t>
      </w:r>
    </w:p>
    <w:p w:rsidR="000310A1" w:rsidRDefault="000310A1">
      <w:pPr>
        <w:rPr>
          <w:rFonts w:hint="eastAsia"/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4295042" cy="2070868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60" cy="207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A1" w:rsidRDefault="000310A1">
      <w:pPr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4276750" cy="1981200"/>
            <wp:effectExtent l="19050" t="0" r="950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913" cy="198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90" w:rsidRPr="00B31990" w:rsidRDefault="00B31990">
      <w:pPr>
        <w:rPr>
          <w:b/>
          <w:sz w:val="24"/>
          <w:lang w:eastAsia="zh-CN"/>
        </w:rPr>
      </w:pPr>
      <w:r>
        <w:rPr>
          <w:b/>
          <w:sz w:val="24"/>
          <w:lang w:eastAsia="zh-CN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AE1ABA" w:rsidRPr="00AE1ABA" w:rsidRDefault="00AE1ABA" w:rsidP="00AE1ABA">
      <w:pPr>
        <w:pStyle w:val="aa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AE1ABA">
        <w:rPr>
          <w:b/>
          <w:bCs/>
          <w:sz w:val="28"/>
          <w:szCs w:val="28"/>
          <w:lang w:val="en-US"/>
        </w:rPr>
        <w:t>IEEE P802.11ai™/D</w:t>
      </w:r>
      <w:r w:rsidR="007E04BD">
        <w:rPr>
          <w:rFonts w:hint="eastAsia"/>
          <w:b/>
          <w:bCs/>
          <w:sz w:val="28"/>
          <w:szCs w:val="28"/>
          <w:lang w:val="en-US" w:eastAsia="zh-CN"/>
        </w:rPr>
        <w:t>4</w:t>
      </w:r>
      <w:r w:rsidRPr="00AE1ABA">
        <w:rPr>
          <w:b/>
          <w:bCs/>
          <w:sz w:val="28"/>
          <w:szCs w:val="28"/>
          <w:lang w:val="en-US"/>
        </w:rPr>
        <w:t>.</w:t>
      </w:r>
      <w:r w:rsidR="007E04BD">
        <w:rPr>
          <w:rFonts w:hint="eastAsia"/>
          <w:b/>
          <w:bCs/>
          <w:sz w:val="28"/>
          <w:szCs w:val="28"/>
          <w:lang w:val="en-US" w:eastAsia="zh-CN"/>
        </w:rPr>
        <w:t>0</w:t>
      </w:r>
      <w:r w:rsidRPr="00AE1ABA">
        <w:rPr>
          <w:b/>
          <w:bCs/>
          <w:sz w:val="28"/>
          <w:szCs w:val="28"/>
          <w:lang w:val="en-US"/>
        </w:rPr>
        <w:t>, 201</w:t>
      </w:r>
      <w:r w:rsidR="007E04BD">
        <w:rPr>
          <w:rFonts w:hint="eastAsia"/>
          <w:b/>
          <w:bCs/>
          <w:sz w:val="28"/>
          <w:szCs w:val="28"/>
          <w:lang w:val="en-US" w:eastAsia="zh-CN"/>
        </w:rPr>
        <w:t>5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0A1" w:rsidRDefault="000310A1">
      <w:r>
        <w:separator/>
      </w:r>
    </w:p>
  </w:endnote>
  <w:endnote w:type="continuationSeparator" w:id="0">
    <w:p w:rsidR="000310A1" w:rsidRDefault="0003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18" w:rsidRDefault="00A37F1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1" w:rsidRDefault="000310A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C41CFF">
        <w:rPr>
          <w:noProof/>
        </w:rPr>
        <w:t>1</w:t>
      </w:r>
    </w:fldSimple>
    <w:r>
      <w:tab/>
    </w:r>
    <w:fldSimple w:instr=" COMMENTS  \* MERGEFORMAT ">
      <w:r>
        <w:t>Ping Fang (Huawei Device)</w:t>
      </w:r>
    </w:fldSimple>
  </w:p>
  <w:p w:rsidR="000310A1" w:rsidRDefault="000310A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18" w:rsidRDefault="00A37F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0A1" w:rsidRDefault="000310A1">
      <w:r>
        <w:separator/>
      </w:r>
    </w:p>
  </w:footnote>
  <w:footnote w:type="continuationSeparator" w:id="0">
    <w:p w:rsidR="000310A1" w:rsidRDefault="0003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18" w:rsidRDefault="00A37F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1" w:rsidRDefault="000310A1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A37F18">
        <w:rPr>
          <w:lang w:eastAsia="zh-CN"/>
        </w:rPr>
        <w:t>Oct</w:t>
      </w:r>
      <w:r w:rsidR="00A37F18">
        <w:t xml:space="preserve"> 2015</w:t>
      </w:r>
    </w:fldSimple>
    <w:r>
      <w:tab/>
    </w:r>
    <w:r>
      <w:tab/>
    </w:r>
    <w:fldSimple w:instr=" TITLE  \* MERGEFORMAT ">
      <w:r w:rsidR="00C41CFF">
        <w:t>doc.: IEEE 802.11-15/1246r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18" w:rsidRDefault="00A37F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27711"/>
    <w:multiLevelType w:val="hybridMultilevel"/>
    <w:tmpl w:val="39CEE9D4"/>
    <w:lvl w:ilvl="0" w:tplc="C76C24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B003DC6"/>
    <w:multiLevelType w:val="hybridMultilevel"/>
    <w:tmpl w:val="57A853FE"/>
    <w:lvl w:ilvl="0" w:tplc="C76C24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DC16C6"/>
    <w:multiLevelType w:val="hybridMultilevel"/>
    <w:tmpl w:val="889AE5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EB627B"/>
    <w:multiLevelType w:val="hybridMultilevel"/>
    <w:tmpl w:val="989E6F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09253C"/>
    <w:multiLevelType w:val="hybridMultilevel"/>
    <w:tmpl w:val="373EC970"/>
    <w:lvl w:ilvl="0" w:tplc="371448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B293438"/>
    <w:multiLevelType w:val="hybridMultilevel"/>
    <w:tmpl w:val="30B277B0"/>
    <w:lvl w:ilvl="0" w:tplc="371448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C400614"/>
    <w:multiLevelType w:val="hybridMultilevel"/>
    <w:tmpl w:val="1182EC74"/>
    <w:lvl w:ilvl="0" w:tplc="E2462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ABA695C"/>
    <w:multiLevelType w:val="hybridMultilevel"/>
    <w:tmpl w:val="58B0CADA"/>
    <w:lvl w:ilvl="0" w:tplc="04090011">
      <w:start w:val="1"/>
      <w:numFmt w:val="decimal"/>
      <w:lvlText w:val="%1)"/>
      <w:lvlJc w:val="left"/>
      <w:pPr>
        <w:ind w:left="475" w:hanging="420"/>
      </w:pPr>
    </w:lvl>
    <w:lvl w:ilvl="1" w:tplc="04090019" w:tentative="1">
      <w:start w:val="1"/>
      <w:numFmt w:val="lowerLetter"/>
      <w:lvlText w:val="%2)"/>
      <w:lvlJc w:val="left"/>
      <w:pPr>
        <w:ind w:left="895" w:hanging="420"/>
      </w:pPr>
    </w:lvl>
    <w:lvl w:ilvl="2" w:tplc="0409001B" w:tentative="1">
      <w:start w:val="1"/>
      <w:numFmt w:val="lowerRoman"/>
      <w:lvlText w:val="%3."/>
      <w:lvlJc w:val="righ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9" w:tentative="1">
      <w:start w:val="1"/>
      <w:numFmt w:val="lowerLetter"/>
      <w:lvlText w:val="%5)"/>
      <w:lvlJc w:val="left"/>
      <w:pPr>
        <w:ind w:left="2155" w:hanging="420"/>
      </w:pPr>
    </w:lvl>
    <w:lvl w:ilvl="5" w:tplc="0409001B" w:tentative="1">
      <w:start w:val="1"/>
      <w:numFmt w:val="lowerRoman"/>
      <w:lvlText w:val="%6."/>
      <w:lvlJc w:val="righ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9" w:tentative="1">
      <w:start w:val="1"/>
      <w:numFmt w:val="lowerLetter"/>
      <w:lvlText w:val="%8)"/>
      <w:lvlJc w:val="left"/>
      <w:pPr>
        <w:ind w:left="3415" w:hanging="420"/>
      </w:pPr>
    </w:lvl>
    <w:lvl w:ilvl="8" w:tplc="0409001B" w:tentative="1">
      <w:start w:val="1"/>
      <w:numFmt w:val="lowerRoman"/>
      <w:lvlText w:val="%9."/>
      <w:lvlJc w:val="right"/>
      <w:pPr>
        <w:ind w:left="3835" w:hanging="420"/>
      </w:pPr>
    </w:lvl>
  </w:abstractNum>
  <w:abstractNum w:abstractNumId="10">
    <w:nsid w:val="69077B20"/>
    <w:multiLevelType w:val="hybridMultilevel"/>
    <w:tmpl w:val="973C5BFA"/>
    <w:lvl w:ilvl="0" w:tplc="A6720D8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BC3547F"/>
    <w:multiLevelType w:val="hybridMultilevel"/>
    <w:tmpl w:val="B490A136"/>
    <w:lvl w:ilvl="0" w:tplc="371448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  <w:num w:numId="16">
    <w:abstractNumId w:val="9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AA7"/>
    <w:rsid w:val="00007917"/>
    <w:rsid w:val="00013A38"/>
    <w:rsid w:val="000149A2"/>
    <w:rsid w:val="000310A1"/>
    <w:rsid w:val="000423B2"/>
    <w:rsid w:val="00061C3D"/>
    <w:rsid w:val="00072045"/>
    <w:rsid w:val="000846C1"/>
    <w:rsid w:val="00086BBE"/>
    <w:rsid w:val="000979D0"/>
    <w:rsid w:val="000A4797"/>
    <w:rsid w:val="000A6B90"/>
    <w:rsid w:val="000E2CA6"/>
    <w:rsid w:val="000E3163"/>
    <w:rsid w:val="000E4DD1"/>
    <w:rsid w:val="00101596"/>
    <w:rsid w:val="0010281E"/>
    <w:rsid w:val="001072C2"/>
    <w:rsid w:val="00111F98"/>
    <w:rsid w:val="00113136"/>
    <w:rsid w:val="00114C02"/>
    <w:rsid w:val="00115DD5"/>
    <w:rsid w:val="001171AF"/>
    <w:rsid w:val="00120DC9"/>
    <w:rsid w:val="0014280C"/>
    <w:rsid w:val="00155F03"/>
    <w:rsid w:val="00157AE7"/>
    <w:rsid w:val="001610A7"/>
    <w:rsid w:val="00170A3C"/>
    <w:rsid w:val="0017432E"/>
    <w:rsid w:val="001747DB"/>
    <w:rsid w:val="001911EC"/>
    <w:rsid w:val="00195EBE"/>
    <w:rsid w:val="001A0F38"/>
    <w:rsid w:val="001B2CC4"/>
    <w:rsid w:val="001B4FC3"/>
    <w:rsid w:val="001C34F7"/>
    <w:rsid w:val="001C7EAD"/>
    <w:rsid w:val="001D3A93"/>
    <w:rsid w:val="001D723B"/>
    <w:rsid w:val="001E768F"/>
    <w:rsid w:val="001F07B2"/>
    <w:rsid w:val="001F0DC7"/>
    <w:rsid w:val="001F546A"/>
    <w:rsid w:val="00210CC8"/>
    <w:rsid w:val="00210E83"/>
    <w:rsid w:val="00217BB3"/>
    <w:rsid w:val="002322A5"/>
    <w:rsid w:val="0023440C"/>
    <w:rsid w:val="0024174B"/>
    <w:rsid w:val="00264EFE"/>
    <w:rsid w:val="00273983"/>
    <w:rsid w:val="0029020B"/>
    <w:rsid w:val="00291DF9"/>
    <w:rsid w:val="002A390D"/>
    <w:rsid w:val="002B436C"/>
    <w:rsid w:val="002B6510"/>
    <w:rsid w:val="002D2EA5"/>
    <w:rsid w:val="002D4185"/>
    <w:rsid w:val="002D44BE"/>
    <w:rsid w:val="002D6B31"/>
    <w:rsid w:val="002E36EB"/>
    <w:rsid w:val="002F098B"/>
    <w:rsid w:val="002F5AB0"/>
    <w:rsid w:val="003063FB"/>
    <w:rsid w:val="00306537"/>
    <w:rsid w:val="003127AC"/>
    <w:rsid w:val="00320E15"/>
    <w:rsid w:val="00336EB9"/>
    <w:rsid w:val="003471BA"/>
    <w:rsid w:val="00354CC5"/>
    <w:rsid w:val="00356FE9"/>
    <w:rsid w:val="003642E1"/>
    <w:rsid w:val="003929FD"/>
    <w:rsid w:val="00397A0B"/>
    <w:rsid w:val="003D5CB0"/>
    <w:rsid w:val="003E013D"/>
    <w:rsid w:val="003F3CC2"/>
    <w:rsid w:val="00400406"/>
    <w:rsid w:val="00425B89"/>
    <w:rsid w:val="00440C98"/>
    <w:rsid w:val="00442037"/>
    <w:rsid w:val="00442979"/>
    <w:rsid w:val="00451CDF"/>
    <w:rsid w:val="00457AB0"/>
    <w:rsid w:val="004655C4"/>
    <w:rsid w:val="00487876"/>
    <w:rsid w:val="0049405F"/>
    <w:rsid w:val="004A046D"/>
    <w:rsid w:val="004B064B"/>
    <w:rsid w:val="004B449A"/>
    <w:rsid w:val="004D7C6E"/>
    <w:rsid w:val="004E02C1"/>
    <w:rsid w:val="004F6745"/>
    <w:rsid w:val="00512AA7"/>
    <w:rsid w:val="0051498D"/>
    <w:rsid w:val="00515F3E"/>
    <w:rsid w:val="005162BF"/>
    <w:rsid w:val="0053793F"/>
    <w:rsid w:val="005413DE"/>
    <w:rsid w:val="00545AAE"/>
    <w:rsid w:val="00572A4A"/>
    <w:rsid w:val="00583917"/>
    <w:rsid w:val="005840CB"/>
    <w:rsid w:val="00585313"/>
    <w:rsid w:val="0059472C"/>
    <w:rsid w:val="005A3CE6"/>
    <w:rsid w:val="005D0034"/>
    <w:rsid w:val="005D78DC"/>
    <w:rsid w:val="00602EBF"/>
    <w:rsid w:val="00613E61"/>
    <w:rsid w:val="0062440B"/>
    <w:rsid w:val="006308F5"/>
    <w:rsid w:val="00635BC9"/>
    <w:rsid w:val="006429CB"/>
    <w:rsid w:val="00660E4B"/>
    <w:rsid w:val="00675CA5"/>
    <w:rsid w:val="00681C5C"/>
    <w:rsid w:val="006842FC"/>
    <w:rsid w:val="00684D32"/>
    <w:rsid w:val="006951A5"/>
    <w:rsid w:val="006A6701"/>
    <w:rsid w:val="006C0727"/>
    <w:rsid w:val="006C5602"/>
    <w:rsid w:val="006C6A2E"/>
    <w:rsid w:val="006C720C"/>
    <w:rsid w:val="006D4A21"/>
    <w:rsid w:val="006D5C78"/>
    <w:rsid w:val="006E145F"/>
    <w:rsid w:val="006F523F"/>
    <w:rsid w:val="0070423B"/>
    <w:rsid w:val="007113CD"/>
    <w:rsid w:val="007123FC"/>
    <w:rsid w:val="00726EDC"/>
    <w:rsid w:val="00732A57"/>
    <w:rsid w:val="00750393"/>
    <w:rsid w:val="00754351"/>
    <w:rsid w:val="00766F49"/>
    <w:rsid w:val="00767C0C"/>
    <w:rsid w:val="00770572"/>
    <w:rsid w:val="00775643"/>
    <w:rsid w:val="00791E38"/>
    <w:rsid w:val="007A3F63"/>
    <w:rsid w:val="007A6CEE"/>
    <w:rsid w:val="007C0CF5"/>
    <w:rsid w:val="007D784F"/>
    <w:rsid w:val="007E04BD"/>
    <w:rsid w:val="007E71CA"/>
    <w:rsid w:val="007F5A40"/>
    <w:rsid w:val="007F630E"/>
    <w:rsid w:val="007F7304"/>
    <w:rsid w:val="0080013D"/>
    <w:rsid w:val="00800678"/>
    <w:rsid w:val="008202C1"/>
    <w:rsid w:val="00852179"/>
    <w:rsid w:val="00861E38"/>
    <w:rsid w:val="00866583"/>
    <w:rsid w:val="008676A5"/>
    <w:rsid w:val="00870FD9"/>
    <w:rsid w:val="00872093"/>
    <w:rsid w:val="008728C0"/>
    <w:rsid w:val="00881494"/>
    <w:rsid w:val="00883AF9"/>
    <w:rsid w:val="00892C49"/>
    <w:rsid w:val="008A1939"/>
    <w:rsid w:val="008B0F8D"/>
    <w:rsid w:val="008B3C1E"/>
    <w:rsid w:val="008D716F"/>
    <w:rsid w:val="008E1AA4"/>
    <w:rsid w:val="008E6CB5"/>
    <w:rsid w:val="008F2B43"/>
    <w:rsid w:val="008F3AF0"/>
    <w:rsid w:val="008F4B97"/>
    <w:rsid w:val="009243BB"/>
    <w:rsid w:val="00933C84"/>
    <w:rsid w:val="00942A4D"/>
    <w:rsid w:val="0095278A"/>
    <w:rsid w:val="00953D42"/>
    <w:rsid w:val="00960BFD"/>
    <w:rsid w:val="009625AA"/>
    <w:rsid w:val="00967441"/>
    <w:rsid w:val="00971189"/>
    <w:rsid w:val="009801D5"/>
    <w:rsid w:val="00982161"/>
    <w:rsid w:val="00984B9F"/>
    <w:rsid w:val="009A03D6"/>
    <w:rsid w:val="009A0E12"/>
    <w:rsid w:val="009C15C2"/>
    <w:rsid w:val="009D0604"/>
    <w:rsid w:val="009E0773"/>
    <w:rsid w:val="009E56E1"/>
    <w:rsid w:val="009F2FBC"/>
    <w:rsid w:val="009F4C4A"/>
    <w:rsid w:val="00A027CE"/>
    <w:rsid w:val="00A0756E"/>
    <w:rsid w:val="00A103CD"/>
    <w:rsid w:val="00A37F18"/>
    <w:rsid w:val="00A426A5"/>
    <w:rsid w:val="00A57EA7"/>
    <w:rsid w:val="00A636F8"/>
    <w:rsid w:val="00A70E98"/>
    <w:rsid w:val="00A74D34"/>
    <w:rsid w:val="00A85D27"/>
    <w:rsid w:val="00A9130D"/>
    <w:rsid w:val="00A92B13"/>
    <w:rsid w:val="00A95B70"/>
    <w:rsid w:val="00AA427C"/>
    <w:rsid w:val="00AC17EE"/>
    <w:rsid w:val="00AC328B"/>
    <w:rsid w:val="00AC4515"/>
    <w:rsid w:val="00AC4F14"/>
    <w:rsid w:val="00AD76AA"/>
    <w:rsid w:val="00AE0E63"/>
    <w:rsid w:val="00AE1ABA"/>
    <w:rsid w:val="00AE315F"/>
    <w:rsid w:val="00AE6FCA"/>
    <w:rsid w:val="00AE749E"/>
    <w:rsid w:val="00AF188C"/>
    <w:rsid w:val="00AF3E17"/>
    <w:rsid w:val="00AF70AD"/>
    <w:rsid w:val="00B02E6F"/>
    <w:rsid w:val="00B10E88"/>
    <w:rsid w:val="00B178EF"/>
    <w:rsid w:val="00B25C5F"/>
    <w:rsid w:val="00B31990"/>
    <w:rsid w:val="00B32CAF"/>
    <w:rsid w:val="00B35D90"/>
    <w:rsid w:val="00B57840"/>
    <w:rsid w:val="00B60DEC"/>
    <w:rsid w:val="00B61B29"/>
    <w:rsid w:val="00B61F3F"/>
    <w:rsid w:val="00B63F27"/>
    <w:rsid w:val="00B729CF"/>
    <w:rsid w:val="00B846DE"/>
    <w:rsid w:val="00B917AB"/>
    <w:rsid w:val="00BA78A5"/>
    <w:rsid w:val="00BC6CED"/>
    <w:rsid w:val="00BD15F5"/>
    <w:rsid w:val="00BD223A"/>
    <w:rsid w:val="00BD5501"/>
    <w:rsid w:val="00BD582C"/>
    <w:rsid w:val="00BE28DB"/>
    <w:rsid w:val="00BE68C2"/>
    <w:rsid w:val="00BF01DF"/>
    <w:rsid w:val="00BF6FFD"/>
    <w:rsid w:val="00C02394"/>
    <w:rsid w:val="00C14144"/>
    <w:rsid w:val="00C2559A"/>
    <w:rsid w:val="00C30506"/>
    <w:rsid w:val="00C3055C"/>
    <w:rsid w:val="00C35600"/>
    <w:rsid w:val="00C37B5E"/>
    <w:rsid w:val="00C41CFF"/>
    <w:rsid w:val="00C45514"/>
    <w:rsid w:val="00C45EDA"/>
    <w:rsid w:val="00C556BC"/>
    <w:rsid w:val="00C55AB8"/>
    <w:rsid w:val="00C604D2"/>
    <w:rsid w:val="00C801EB"/>
    <w:rsid w:val="00C976DB"/>
    <w:rsid w:val="00CA028E"/>
    <w:rsid w:val="00CA09B2"/>
    <w:rsid w:val="00CA0A57"/>
    <w:rsid w:val="00CC72A5"/>
    <w:rsid w:val="00CD6382"/>
    <w:rsid w:val="00CD64CE"/>
    <w:rsid w:val="00D02630"/>
    <w:rsid w:val="00D06A2B"/>
    <w:rsid w:val="00D07F40"/>
    <w:rsid w:val="00D1138B"/>
    <w:rsid w:val="00D12945"/>
    <w:rsid w:val="00D1634B"/>
    <w:rsid w:val="00D44EA1"/>
    <w:rsid w:val="00D55C96"/>
    <w:rsid w:val="00D57696"/>
    <w:rsid w:val="00D6751B"/>
    <w:rsid w:val="00D81227"/>
    <w:rsid w:val="00D94E00"/>
    <w:rsid w:val="00D9717C"/>
    <w:rsid w:val="00DA0560"/>
    <w:rsid w:val="00DB5DF0"/>
    <w:rsid w:val="00DC38D4"/>
    <w:rsid w:val="00DC5A7B"/>
    <w:rsid w:val="00DD4462"/>
    <w:rsid w:val="00DE1317"/>
    <w:rsid w:val="00DE7402"/>
    <w:rsid w:val="00E00505"/>
    <w:rsid w:val="00E037D2"/>
    <w:rsid w:val="00E13A7D"/>
    <w:rsid w:val="00E25F1F"/>
    <w:rsid w:val="00E3115F"/>
    <w:rsid w:val="00E3487D"/>
    <w:rsid w:val="00E35F58"/>
    <w:rsid w:val="00E431C1"/>
    <w:rsid w:val="00E543CC"/>
    <w:rsid w:val="00E5520E"/>
    <w:rsid w:val="00E56331"/>
    <w:rsid w:val="00E60ED9"/>
    <w:rsid w:val="00E7149A"/>
    <w:rsid w:val="00E72A24"/>
    <w:rsid w:val="00E74670"/>
    <w:rsid w:val="00E773D3"/>
    <w:rsid w:val="00E866B3"/>
    <w:rsid w:val="00E92D8B"/>
    <w:rsid w:val="00E961C2"/>
    <w:rsid w:val="00EA07D3"/>
    <w:rsid w:val="00EA55C4"/>
    <w:rsid w:val="00EA6584"/>
    <w:rsid w:val="00ED2CB3"/>
    <w:rsid w:val="00EF0C81"/>
    <w:rsid w:val="00F00699"/>
    <w:rsid w:val="00F02E6D"/>
    <w:rsid w:val="00F03FE3"/>
    <w:rsid w:val="00F105AC"/>
    <w:rsid w:val="00F10D50"/>
    <w:rsid w:val="00F118F6"/>
    <w:rsid w:val="00F35B11"/>
    <w:rsid w:val="00F40440"/>
    <w:rsid w:val="00F4118F"/>
    <w:rsid w:val="00F44F02"/>
    <w:rsid w:val="00F45376"/>
    <w:rsid w:val="00F60E4B"/>
    <w:rsid w:val="00F65419"/>
    <w:rsid w:val="00F73006"/>
    <w:rsid w:val="00F84DE3"/>
    <w:rsid w:val="00F91DE3"/>
    <w:rsid w:val="00F93C16"/>
    <w:rsid w:val="00F9748C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DEC"/>
    <w:rPr>
      <w:sz w:val="22"/>
      <w:lang w:val="en-GB"/>
    </w:rPr>
  </w:style>
  <w:style w:type="paragraph" w:styleId="1">
    <w:name w:val="heading 1"/>
    <w:basedOn w:val="a"/>
    <w:next w:val="a"/>
    <w:qFormat/>
    <w:rsid w:val="00572A4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72A4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72A4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2A4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72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72A4A"/>
    <w:pPr>
      <w:jc w:val="center"/>
    </w:pPr>
    <w:rPr>
      <w:b/>
      <w:sz w:val="28"/>
    </w:rPr>
  </w:style>
  <w:style w:type="paragraph" w:customStyle="1" w:styleId="T2">
    <w:name w:val="T2"/>
    <w:basedOn w:val="T1"/>
    <w:rsid w:val="00572A4A"/>
    <w:pPr>
      <w:spacing w:after="240"/>
      <w:ind w:left="720" w:right="720"/>
    </w:pPr>
  </w:style>
  <w:style w:type="paragraph" w:customStyle="1" w:styleId="T3">
    <w:name w:val="T3"/>
    <w:basedOn w:val="T1"/>
    <w:rsid w:val="00572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72A4A"/>
    <w:pPr>
      <w:ind w:left="720" w:hanging="720"/>
    </w:pPr>
  </w:style>
  <w:style w:type="character" w:styleId="a6">
    <w:name w:val="Hyperlink"/>
    <w:rsid w:val="00572A4A"/>
    <w:rPr>
      <w:color w:val="0000FF"/>
      <w:u w:val="single"/>
    </w:rPr>
  </w:style>
  <w:style w:type="character" w:styleId="a7">
    <w:name w:val="annotation reference"/>
    <w:basedOn w:val="a0"/>
    <w:uiPriority w:val="99"/>
    <w:unhideWhenUsed/>
    <w:rsid w:val="00356FE9"/>
    <w:rPr>
      <w:rFonts w:cs="Times New Roman"/>
      <w:sz w:val="16"/>
      <w:szCs w:val="16"/>
    </w:rPr>
  </w:style>
  <w:style w:type="paragraph" w:styleId="a8">
    <w:name w:val="annotation text"/>
    <w:basedOn w:val="a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0"/>
    <w:link w:val="a8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9">
    <w:name w:val="Balloon Text"/>
    <w:basedOn w:val="a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a">
    <w:name w:val="List Paragraph"/>
    <w:basedOn w:val="a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6E28-EFE1-4919-B689-86A423EF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4</Pages>
  <Words>206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802.11-14/1287r0</vt:lpstr>
    </vt:vector>
  </TitlesOfParts>
  <Company>Some Company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802.11-15/1246r</dc:title>
  <dc:subject>Submission</dc:subject>
  <dc:creator>Ping Fang</dc:creator>
  <cp:keywords>Oct 2015</cp:keywords>
  <dc:description>Ping Fang (Huawei Device)</dc:description>
  <cp:lastModifiedBy>Ping Fang</cp:lastModifiedBy>
  <cp:revision>8</cp:revision>
  <cp:lastPrinted>2014-09-05T21:13:00Z</cp:lastPrinted>
  <dcterms:created xsi:type="dcterms:W3CDTF">2015-10-13T02:25:00Z</dcterms:created>
  <dcterms:modified xsi:type="dcterms:W3CDTF">2015-10-13T02:49:00Z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1444702992</vt:lpwstr>
  </property>
</Properties>
</file>