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924E2B" w:rsidP="00924E2B">
            <w:pPr>
              <w:pStyle w:val="T2"/>
            </w:pPr>
            <w:r>
              <w:rPr>
                <w:rFonts w:hint="eastAsia"/>
                <w:lang w:eastAsia="ja-JP"/>
              </w:rPr>
              <w:t>September</w:t>
            </w:r>
            <w:r w:rsidR="001B0ABE">
              <w:t xml:space="preserve"> 201</w:t>
            </w:r>
            <w:r w:rsidR="00112A14">
              <w:rPr>
                <w:rFonts w:hint="eastAsia"/>
                <w:lang w:eastAsia="ja-JP"/>
              </w:rPr>
              <w:t>5</w:t>
            </w:r>
            <w:r w:rsidR="00797D5B">
              <w:t xml:space="preserve"> </w:t>
            </w:r>
            <w:r>
              <w:rPr>
                <w:rFonts w:hint="eastAsia"/>
                <w:lang w:eastAsia="ja-JP"/>
              </w:rPr>
              <w:t>Bangkok</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112A14">
              <w:rPr>
                <w:rFonts w:hint="eastAsia"/>
                <w:b w:val="0"/>
                <w:sz w:val="20"/>
                <w:lang w:eastAsia="ja-JP"/>
              </w:rPr>
              <w:t>5</w:t>
            </w:r>
            <w:r w:rsidR="00D725C4">
              <w:rPr>
                <w:b w:val="0"/>
                <w:sz w:val="20"/>
              </w:rPr>
              <w:t>-</w:t>
            </w:r>
            <w:r w:rsidR="00924E2B">
              <w:rPr>
                <w:rFonts w:hint="eastAsia"/>
                <w:b w:val="0"/>
                <w:sz w:val="20"/>
                <w:lang w:eastAsia="ja-JP"/>
              </w:rPr>
              <w:t>09</w:t>
            </w:r>
            <w:r w:rsidR="00D13881">
              <w:rPr>
                <w:rFonts w:hint="eastAsia"/>
                <w:b w:val="0"/>
                <w:sz w:val="20"/>
                <w:lang w:eastAsia="ja-JP"/>
              </w:rPr>
              <w:t>-30</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4C1F51">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-64698</wp:posOffset>
                </wp:positionH>
                <wp:positionV relativeFrom="paragraph">
                  <wp:posOffset>208602</wp:posOffset>
                </wp:positionV>
                <wp:extent cx="5943600" cy="4408099"/>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080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04D" w:rsidRDefault="0020304D">
                            <w:pPr>
                              <w:pStyle w:val="T1"/>
                              <w:spacing w:after="120"/>
                            </w:pPr>
                            <w:r>
                              <w:t>Abstract</w:t>
                            </w:r>
                          </w:p>
                          <w:p w:rsidR="0020304D" w:rsidRDefault="0020304D">
                            <w:pPr>
                              <w:jc w:val="both"/>
                              <w:rPr>
                                <w:lang w:eastAsia="ja-JP"/>
                              </w:rPr>
                            </w:pPr>
                            <w:r>
                              <w:rPr>
                                <w:rFonts w:hint="eastAsia"/>
                                <w:lang w:eastAsia="ja-JP"/>
                              </w:rPr>
                              <w:t>M</w:t>
                            </w:r>
                            <w:r>
                              <w:t xml:space="preserve">inutes </w:t>
                            </w:r>
                            <w:r>
                              <w:rPr>
                                <w:rFonts w:hint="eastAsia"/>
                                <w:lang w:eastAsia="ja-JP"/>
                              </w:rPr>
                              <w:t>of</w:t>
                            </w:r>
                            <w:r>
                              <w:t xml:space="preserve"> the</w:t>
                            </w:r>
                            <w:r>
                              <w:rPr>
                                <w:rFonts w:hint="eastAsia"/>
                                <w:lang w:eastAsia="ja-JP"/>
                              </w:rPr>
                              <w:t xml:space="preserve"> TGax full meetings from the</w:t>
                            </w:r>
                            <w:r>
                              <w:t xml:space="preserve"> IEEE 802.11 </w:t>
                            </w:r>
                            <w:r>
                              <w:rPr>
                                <w:rFonts w:hint="eastAsia"/>
                                <w:lang w:eastAsia="ja-JP"/>
                              </w:rPr>
                              <w:t>September 2015</w:t>
                            </w:r>
                            <w:r>
                              <w:t xml:space="preserve"> session, </w:t>
                            </w:r>
                            <w:r>
                              <w:rPr>
                                <w:rFonts w:hint="eastAsia"/>
                                <w:lang w:eastAsia="ja-JP"/>
                              </w:rPr>
                              <w:t>September 13</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18</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p w:rsidR="0020304D" w:rsidRDefault="0020304D">
                            <w:pPr>
                              <w:jc w:val="both"/>
                              <w:rPr>
                                <w:lang w:eastAsia="ja-JP"/>
                              </w:rPr>
                            </w:pPr>
                          </w:p>
                          <w:p w:rsidR="0020304D" w:rsidRDefault="0020304D" w:rsidP="00B856D4">
                            <w:pPr>
                              <w:jc w:val="both"/>
                              <w:rPr>
                                <w:lang w:eastAsia="ja-JP"/>
                              </w:rPr>
                            </w:pPr>
                            <w:r w:rsidRPr="00B856D4">
                              <w:t>Minutes from the TGax ad hoc sessions are contained in the following documents.</w:t>
                            </w:r>
                          </w:p>
                          <w:p w:rsidR="0020304D" w:rsidRPr="001803AE" w:rsidRDefault="0020304D" w:rsidP="00B856D4">
                            <w:pPr>
                              <w:jc w:val="both"/>
                              <w:rPr>
                                <w:lang w:eastAsia="ja-JP"/>
                              </w:rPr>
                            </w:pPr>
                          </w:p>
                          <w:p w:rsidR="0020304D" w:rsidRDefault="0020304D" w:rsidP="001428D1">
                            <w:pPr>
                              <w:pStyle w:val="ae"/>
                              <w:numPr>
                                <w:ilvl w:val="0"/>
                                <w:numId w:val="7"/>
                              </w:numPr>
                              <w:ind w:leftChars="0"/>
                              <w:jc w:val="both"/>
                              <w:rPr>
                                <w:rFonts w:ascii="Times New Roman" w:hAnsi="Times New Roman" w:cs="Times New Roman"/>
                                <w:sz w:val="22"/>
                              </w:rPr>
                            </w:pPr>
                            <w:r w:rsidRPr="00B856D4">
                              <w:rPr>
                                <w:rFonts w:ascii="Times New Roman" w:hAnsi="Times New Roman" w:cs="Times New Roman"/>
                                <w:sz w:val="22"/>
                              </w:rPr>
                              <w:t xml:space="preserve">PHY ad hoc: </w:t>
                            </w:r>
                          </w:p>
                          <w:p w:rsidR="0020304D" w:rsidRPr="0020304D" w:rsidRDefault="0020304D" w:rsidP="001428D1">
                            <w:pPr>
                              <w:pStyle w:val="ae"/>
                              <w:numPr>
                                <w:ilvl w:val="1"/>
                                <w:numId w:val="7"/>
                              </w:numPr>
                              <w:ind w:leftChars="0"/>
                              <w:jc w:val="both"/>
                              <w:rPr>
                                <w:rFonts w:ascii="Times New Roman" w:hAnsi="Times New Roman" w:cs="Times New Roman"/>
                                <w:sz w:val="21"/>
                              </w:rPr>
                            </w:pPr>
                            <w:hyperlink r:id="rId9" w:history="1">
                              <w:r w:rsidRPr="0020304D">
                                <w:rPr>
                                  <w:rStyle w:val="a6"/>
                                  <w:rFonts w:ascii="Times New Roman" w:hAnsi="Times New Roman" w:cs="Times New Roman"/>
                                  <w:sz w:val="22"/>
                                </w:rPr>
                                <w:t>https://mentor.ieee.org/802.11/dcn/15/11-15-1205-00-00ax-sept-2015-phy-ad-hoc-meeting-minutes.docx</w:t>
                              </w:r>
                            </w:hyperlink>
                            <w:hyperlink r:id="rId10" w:history="1"/>
                          </w:p>
                          <w:p w:rsidR="0020304D" w:rsidRPr="0088282F" w:rsidRDefault="0020304D" w:rsidP="001428D1">
                            <w:pPr>
                              <w:pStyle w:val="ae"/>
                              <w:numPr>
                                <w:ilvl w:val="0"/>
                                <w:numId w:val="7"/>
                              </w:numPr>
                              <w:ind w:leftChars="0"/>
                              <w:jc w:val="both"/>
                              <w:rPr>
                                <w:rFonts w:ascii="Times New Roman" w:hAnsi="Times New Roman" w:cs="Times New Roman"/>
                                <w:sz w:val="22"/>
                              </w:rPr>
                            </w:pPr>
                            <w:r w:rsidRPr="0088282F">
                              <w:rPr>
                                <w:rFonts w:ascii="Times New Roman" w:hAnsi="Times New Roman" w:cs="Times New Roman"/>
                                <w:sz w:val="22"/>
                              </w:rPr>
                              <w:t xml:space="preserve">MAC ad hoc: </w:t>
                            </w:r>
                          </w:p>
                          <w:p w:rsidR="0020304D" w:rsidRPr="00B856D4" w:rsidRDefault="0020304D" w:rsidP="001428D1">
                            <w:pPr>
                              <w:pStyle w:val="ae"/>
                              <w:numPr>
                                <w:ilvl w:val="1"/>
                                <w:numId w:val="7"/>
                              </w:numPr>
                              <w:ind w:leftChars="0"/>
                              <w:jc w:val="both"/>
                              <w:rPr>
                                <w:rFonts w:ascii="Times New Roman" w:hAnsi="Times New Roman" w:cs="Times New Roman"/>
                                <w:sz w:val="22"/>
                              </w:rPr>
                            </w:pPr>
                            <w:hyperlink r:id="rId11" w:history="1">
                              <w:r>
                                <w:rPr>
                                  <w:rStyle w:val="a6"/>
                                  <w:rFonts w:ascii="Times New Roman" w:hAnsi="Times New Roman" w:cs="Times New Roman" w:hint="eastAsia"/>
                                  <w:sz w:val="22"/>
                                </w:rPr>
                                <w:t>https://mentor.ieee.org/802.11/dcn/15/11-15-1130-02-00ax-sept-2015-mac-ad-hoc-meeting-minutes.docx</w:t>
                              </w:r>
                            </w:hyperlink>
                          </w:p>
                          <w:p w:rsidR="0020304D" w:rsidRDefault="0020304D" w:rsidP="001428D1">
                            <w:pPr>
                              <w:pStyle w:val="ae"/>
                              <w:numPr>
                                <w:ilvl w:val="0"/>
                                <w:numId w:val="7"/>
                              </w:numPr>
                              <w:ind w:leftChars="0"/>
                              <w:jc w:val="both"/>
                              <w:rPr>
                                <w:rFonts w:ascii="Times New Roman" w:hAnsi="Times New Roman" w:cs="Times New Roman"/>
                                <w:sz w:val="22"/>
                              </w:rPr>
                            </w:pPr>
                            <w:r w:rsidRPr="00B856D4">
                              <w:rPr>
                                <w:rFonts w:ascii="Times New Roman" w:hAnsi="Times New Roman" w:cs="Times New Roman"/>
                                <w:sz w:val="22"/>
                              </w:rPr>
                              <w:t xml:space="preserve">Multiuser ad hoc: </w:t>
                            </w:r>
                          </w:p>
                          <w:p w:rsidR="0020304D" w:rsidRPr="00B856D4" w:rsidRDefault="0020304D" w:rsidP="001428D1">
                            <w:pPr>
                              <w:pStyle w:val="ae"/>
                              <w:numPr>
                                <w:ilvl w:val="1"/>
                                <w:numId w:val="7"/>
                              </w:numPr>
                              <w:ind w:leftChars="0"/>
                              <w:jc w:val="both"/>
                              <w:rPr>
                                <w:rFonts w:ascii="Times New Roman" w:hAnsi="Times New Roman" w:cs="Times New Roman"/>
                                <w:sz w:val="22"/>
                              </w:rPr>
                            </w:pPr>
                            <w:hyperlink r:id="rId12" w:history="1">
                              <w:r>
                                <w:rPr>
                                  <w:rStyle w:val="a6"/>
                                  <w:rFonts w:ascii="Times New Roman" w:hAnsi="Times New Roman" w:cs="Times New Roman"/>
                                  <w:sz w:val="22"/>
                                </w:rPr>
                                <w:t>https://mentor.ieee.org/802.11/dcn/15/11-15-1160-00-00ax-tgax-mu-ad-hoc-meeting-minutes-september-2015.docx</w:t>
                              </w:r>
                            </w:hyperlink>
                          </w:p>
                          <w:p w:rsidR="0020304D" w:rsidRDefault="0020304D" w:rsidP="001428D1">
                            <w:pPr>
                              <w:pStyle w:val="ae"/>
                              <w:numPr>
                                <w:ilvl w:val="0"/>
                                <w:numId w:val="7"/>
                              </w:numPr>
                              <w:ind w:leftChars="0"/>
                              <w:jc w:val="both"/>
                              <w:rPr>
                                <w:rFonts w:ascii="Times New Roman" w:hAnsi="Times New Roman" w:cs="Times New Roman"/>
                                <w:sz w:val="22"/>
                              </w:rPr>
                            </w:pPr>
                            <w:r w:rsidRPr="00B856D4">
                              <w:rPr>
                                <w:rFonts w:ascii="Times New Roman" w:hAnsi="Times New Roman" w:cs="Times New Roman"/>
                                <w:sz w:val="22"/>
                              </w:rPr>
                              <w:t xml:space="preserve">Spatial Reuse ad hoc: </w:t>
                            </w:r>
                          </w:p>
                          <w:p w:rsidR="0020304D" w:rsidRPr="00B856D4" w:rsidRDefault="0020304D" w:rsidP="001428D1">
                            <w:pPr>
                              <w:pStyle w:val="ae"/>
                              <w:numPr>
                                <w:ilvl w:val="1"/>
                                <w:numId w:val="7"/>
                              </w:numPr>
                              <w:ind w:leftChars="0"/>
                              <w:jc w:val="both"/>
                              <w:rPr>
                                <w:rFonts w:ascii="Times New Roman" w:hAnsi="Times New Roman" w:cs="Times New Roman"/>
                                <w:sz w:val="22"/>
                              </w:rPr>
                            </w:pPr>
                            <w:hyperlink r:id="rId13" w:history="1">
                              <w:r>
                                <w:rPr>
                                  <w:rStyle w:val="a6"/>
                                  <w:rFonts w:ascii="Times New Roman" w:hAnsi="Times New Roman" w:cs="Times New Roman"/>
                                  <w:sz w:val="22"/>
                                </w:rPr>
                                <w:t>https://mentor.ieee.org/802.11/dcn/15/11-15-1206-00-00ax-september-2015-tgax-spatial-reuse-ad-hoc-meeting-minutes.docx</w:t>
                              </w:r>
                            </w:hyperlink>
                            <w:hyperlink r:id="rId14" w:history="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34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" stroked="f">
                <v:textbox>
                  <w:txbxContent>
                    <w:p w:rsidR="0020304D" w:rsidRDefault="0020304D">
                      <w:pPr>
                        <w:pStyle w:val="T1"/>
                        <w:spacing w:after="120"/>
                      </w:pPr>
                      <w:r>
                        <w:t>Abstract</w:t>
                      </w:r>
                    </w:p>
                    <w:p w:rsidR="0020304D" w:rsidRDefault="0020304D">
                      <w:pPr>
                        <w:jc w:val="both"/>
                        <w:rPr>
                          <w:lang w:eastAsia="ja-JP"/>
                        </w:rPr>
                      </w:pPr>
                      <w:r>
                        <w:rPr>
                          <w:rFonts w:hint="eastAsia"/>
                          <w:lang w:eastAsia="ja-JP"/>
                        </w:rPr>
                        <w:t>M</w:t>
                      </w:r>
                      <w:r>
                        <w:t xml:space="preserve">inutes </w:t>
                      </w:r>
                      <w:r>
                        <w:rPr>
                          <w:rFonts w:hint="eastAsia"/>
                          <w:lang w:eastAsia="ja-JP"/>
                        </w:rPr>
                        <w:t>of</w:t>
                      </w:r>
                      <w:r>
                        <w:t xml:space="preserve"> the</w:t>
                      </w:r>
                      <w:r>
                        <w:rPr>
                          <w:rFonts w:hint="eastAsia"/>
                          <w:lang w:eastAsia="ja-JP"/>
                        </w:rPr>
                        <w:t xml:space="preserve"> TGax full meetings from the</w:t>
                      </w:r>
                      <w:r>
                        <w:t xml:space="preserve"> IEEE 802.11 </w:t>
                      </w:r>
                      <w:r>
                        <w:rPr>
                          <w:rFonts w:hint="eastAsia"/>
                          <w:lang w:eastAsia="ja-JP"/>
                        </w:rPr>
                        <w:t>September 2015</w:t>
                      </w:r>
                      <w:r>
                        <w:t xml:space="preserve"> session, </w:t>
                      </w:r>
                      <w:r>
                        <w:rPr>
                          <w:rFonts w:hint="eastAsia"/>
                          <w:lang w:eastAsia="ja-JP"/>
                        </w:rPr>
                        <w:t>September 13</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18</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p w:rsidR="0020304D" w:rsidRDefault="0020304D">
                      <w:pPr>
                        <w:jc w:val="both"/>
                        <w:rPr>
                          <w:lang w:eastAsia="ja-JP"/>
                        </w:rPr>
                      </w:pPr>
                    </w:p>
                    <w:p w:rsidR="0020304D" w:rsidRDefault="0020304D" w:rsidP="00B856D4">
                      <w:pPr>
                        <w:jc w:val="both"/>
                        <w:rPr>
                          <w:lang w:eastAsia="ja-JP"/>
                        </w:rPr>
                      </w:pPr>
                      <w:r w:rsidRPr="00B856D4">
                        <w:t>Minutes from the TGax ad hoc sessions are contained in the following documents.</w:t>
                      </w:r>
                    </w:p>
                    <w:p w:rsidR="0020304D" w:rsidRPr="001803AE" w:rsidRDefault="0020304D" w:rsidP="00B856D4">
                      <w:pPr>
                        <w:jc w:val="both"/>
                        <w:rPr>
                          <w:lang w:eastAsia="ja-JP"/>
                        </w:rPr>
                      </w:pPr>
                    </w:p>
                    <w:p w:rsidR="0020304D" w:rsidRDefault="0020304D" w:rsidP="001428D1">
                      <w:pPr>
                        <w:pStyle w:val="ae"/>
                        <w:numPr>
                          <w:ilvl w:val="0"/>
                          <w:numId w:val="7"/>
                        </w:numPr>
                        <w:ind w:leftChars="0"/>
                        <w:jc w:val="both"/>
                        <w:rPr>
                          <w:rFonts w:ascii="Times New Roman" w:hAnsi="Times New Roman" w:cs="Times New Roman"/>
                          <w:sz w:val="22"/>
                        </w:rPr>
                      </w:pPr>
                      <w:r w:rsidRPr="00B856D4">
                        <w:rPr>
                          <w:rFonts w:ascii="Times New Roman" w:hAnsi="Times New Roman" w:cs="Times New Roman"/>
                          <w:sz w:val="22"/>
                        </w:rPr>
                        <w:t xml:space="preserve">PHY ad hoc: </w:t>
                      </w:r>
                    </w:p>
                    <w:p w:rsidR="0020304D" w:rsidRPr="0020304D" w:rsidRDefault="0020304D" w:rsidP="001428D1">
                      <w:pPr>
                        <w:pStyle w:val="ae"/>
                        <w:numPr>
                          <w:ilvl w:val="1"/>
                          <w:numId w:val="7"/>
                        </w:numPr>
                        <w:ind w:leftChars="0"/>
                        <w:jc w:val="both"/>
                        <w:rPr>
                          <w:rFonts w:ascii="Times New Roman" w:hAnsi="Times New Roman" w:cs="Times New Roman"/>
                          <w:sz w:val="21"/>
                        </w:rPr>
                      </w:pPr>
                      <w:hyperlink r:id="rId15" w:history="1">
                        <w:r w:rsidRPr="0020304D">
                          <w:rPr>
                            <w:rStyle w:val="a6"/>
                            <w:rFonts w:ascii="Times New Roman" w:hAnsi="Times New Roman" w:cs="Times New Roman"/>
                            <w:sz w:val="22"/>
                          </w:rPr>
                          <w:t>https://mentor.ieee.org/802.11/dcn/15/11-15-1205-00-00ax-sept-2015-phy-ad-hoc-meeting-minutes.docx</w:t>
                        </w:r>
                      </w:hyperlink>
                      <w:hyperlink r:id="rId16" w:history="1"/>
                    </w:p>
                    <w:p w:rsidR="0020304D" w:rsidRPr="0088282F" w:rsidRDefault="0020304D" w:rsidP="001428D1">
                      <w:pPr>
                        <w:pStyle w:val="ae"/>
                        <w:numPr>
                          <w:ilvl w:val="0"/>
                          <w:numId w:val="7"/>
                        </w:numPr>
                        <w:ind w:leftChars="0"/>
                        <w:jc w:val="both"/>
                        <w:rPr>
                          <w:rFonts w:ascii="Times New Roman" w:hAnsi="Times New Roman" w:cs="Times New Roman"/>
                          <w:sz w:val="22"/>
                        </w:rPr>
                      </w:pPr>
                      <w:r w:rsidRPr="0088282F">
                        <w:rPr>
                          <w:rFonts w:ascii="Times New Roman" w:hAnsi="Times New Roman" w:cs="Times New Roman"/>
                          <w:sz w:val="22"/>
                        </w:rPr>
                        <w:t xml:space="preserve">MAC ad hoc: </w:t>
                      </w:r>
                    </w:p>
                    <w:p w:rsidR="0020304D" w:rsidRPr="00B856D4" w:rsidRDefault="0020304D" w:rsidP="001428D1">
                      <w:pPr>
                        <w:pStyle w:val="ae"/>
                        <w:numPr>
                          <w:ilvl w:val="1"/>
                          <w:numId w:val="7"/>
                        </w:numPr>
                        <w:ind w:leftChars="0"/>
                        <w:jc w:val="both"/>
                        <w:rPr>
                          <w:rFonts w:ascii="Times New Roman" w:hAnsi="Times New Roman" w:cs="Times New Roman"/>
                          <w:sz w:val="22"/>
                        </w:rPr>
                      </w:pPr>
                      <w:hyperlink r:id="rId17" w:history="1">
                        <w:r>
                          <w:rPr>
                            <w:rStyle w:val="a6"/>
                            <w:rFonts w:ascii="Times New Roman" w:hAnsi="Times New Roman" w:cs="Times New Roman" w:hint="eastAsia"/>
                            <w:sz w:val="22"/>
                          </w:rPr>
                          <w:t>https://mentor.ieee.org/802.11/dcn/15/11-15-1130-02-00ax-sept-2015-mac-ad-hoc-meeting-minutes.docx</w:t>
                        </w:r>
                      </w:hyperlink>
                    </w:p>
                    <w:p w:rsidR="0020304D" w:rsidRDefault="0020304D" w:rsidP="001428D1">
                      <w:pPr>
                        <w:pStyle w:val="ae"/>
                        <w:numPr>
                          <w:ilvl w:val="0"/>
                          <w:numId w:val="7"/>
                        </w:numPr>
                        <w:ind w:leftChars="0"/>
                        <w:jc w:val="both"/>
                        <w:rPr>
                          <w:rFonts w:ascii="Times New Roman" w:hAnsi="Times New Roman" w:cs="Times New Roman"/>
                          <w:sz w:val="22"/>
                        </w:rPr>
                      </w:pPr>
                      <w:r w:rsidRPr="00B856D4">
                        <w:rPr>
                          <w:rFonts w:ascii="Times New Roman" w:hAnsi="Times New Roman" w:cs="Times New Roman"/>
                          <w:sz w:val="22"/>
                        </w:rPr>
                        <w:t xml:space="preserve">Multiuser ad hoc: </w:t>
                      </w:r>
                    </w:p>
                    <w:p w:rsidR="0020304D" w:rsidRPr="00B856D4" w:rsidRDefault="0020304D" w:rsidP="001428D1">
                      <w:pPr>
                        <w:pStyle w:val="ae"/>
                        <w:numPr>
                          <w:ilvl w:val="1"/>
                          <w:numId w:val="7"/>
                        </w:numPr>
                        <w:ind w:leftChars="0"/>
                        <w:jc w:val="both"/>
                        <w:rPr>
                          <w:rFonts w:ascii="Times New Roman" w:hAnsi="Times New Roman" w:cs="Times New Roman"/>
                          <w:sz w:val="22"/>
                        </w:rPr>
                      </w:pPr>
                      <w:hyperlink r:id="rId18" w:history="1">
                        <w:r>
                          <w:rPr>
                            <w:rStyle w:val="a6"/>
                            <w:rFonts w:ascii="Times New Roman" w:hAnsi="Times New Roman" w:cs="Times New Roman"/>
                            <w:sz w:val="22"/>
                          </w:rPr>
                          <w:t>https://mentor.ieee.org/802.11/dcn/15/11-15-1160-00-00ax-tgax-mu-ad-hoc-meeting-minutes-september-2015.docx</w:t>
                        </w:r>
                      </w:hyperlink>
                    </w:p>
                    <w:p w:rsidR="0020304D" w:rsidRDefault="0020304D" w:rsidP="001428D1">
                      <w:pPr>
                        <w:pStyle w:val="ae"/>
                        <w:numPr>
                          <w:ilvl w:val="0"/>
                          <w:numId w:val="7"/>
                        </w:numPr>
                        <w:ind w:leftChars="0"/>
                        <w:jc w:val="both"/>
                        <w:rPr>
                          <w:rFonts w:ascii="Times New Roman" w:hAnsi="Times New Roman" w:cs="Times New Roman"/>
                          <w:sz w:val="22"/>
                        </w:rPr>
                      </w:pPr>
                      <w:r w:rsidRPr="00B856D4">
                        <w:rPr>
                          <w:rFonts w:ascii="Times New Roman" w:hAnsi="Times New Roman" w:cs="Times New Roman"/>
                          <w:sz w:val="22"/>
                        </w:rPr>
                        <w:t xml:space="preserve">Spatial Reuse ad hoc: </w:t>
                      </w:r>
                    </w:p>
                    <w:p w:rsidR="0020304D" w:rsidRPr="00B856D4" w:rsidRDefault="0020304D" w:rsidP="001428D1">
                      <w:pPr>
                        <w:pStyle w:val="ae"/>
                        <w:numPr>
                          <w:ilvl w:val="1"/>
                          <w:numId w:val="7"/>
                        </w:numPr>
                        <w:ind w:leftChars="0"/>
                        <w:jc w:val="both"/>
                        <w:rPr>
                          <w:rFonts w:ascii="Times New Roman" w:hAnsi="Times New Roman" w:cs="Times New Roman"/>
                          <w:sz w:val="22"/>
                        </w:rPr>
                      </w:pPr>
                      <w:hyperlink r:id="rId19" w:history="1">
                        <w:r>
                          <w:rPr>
                            <w:rStyle w:val="a6"/>
                            <w:rFonts w:ascii="Times New Roman" w:hAnsi="Times New Roman" w:cs="Times New Roman"/>
                            <w:sz w:val="22"/>
                          </w:rPr>
                          <w:t>https://mentor.ieee.org/802.11/dcn/15/11-15-1206-00-00ax-september-2015-tgax-spatial-reuse-ad-hoc-meeting-minutes.docx</w:t>
                        </w:r>
                      </w:hyperlink>
                      <w:hyperlink r:id="rId20" w:history="1"/>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924E2B" w:rsidP="00797D5B">
      <w:pPr>
        <w:jc w:val="center"/>
        <w:rPr>
          <w:b/>
          <w:sz w:val="28"/>
          <w:lang w:eastAsia="ja-JP"/>
        </w:rPr>
      </w:pPr>
      <w:r>
        <w:rPr>
          <w:rFonts w:hint="eastAsia"/>
          <w:b/>
          <w:sz w:val="28"/>
          <w:lang w:eastAsia="ja-JP"/>
        </w:rPr>
        <w:t>September</w:t>
      </w:r>
      <w:r w:rsidR="00112A14">
        <w:rPr>
          <w:rFonts w:hint="eastAsia"/>
          <w:b/>
          <w:sz w:val="28"/>
          <w:lang w:eastAsia="ja-JP"/>
        </w:rPr>
        <w:t xml:space="preserve"> 2015</w:t>
      </w:r>
      <w:r w:rsidR="00797D5B">
        <w:rPr>
          <w:b/>
          <w:sz w:val="28"/>
        </w:rPr>
        <w:t xml:space="preserve"> </w:t>
      </w:r>
      <w:r>
        <w:rPr>
          <w:rFonts w:hint="eastAsia"/>
          <w:b/>
          <w:sz w:val="28"/>
          <w:lang w:eastAsia="ja-JP"/>
        </w:rPr>
        <w:t>Bangkok</w:t>
      </w:r>
      <w:r w:rsidR="001F0053">
        <w:rPr>
          <w:b/>
          <w:sz w:val="28"/>
        </w:rPr>
        <w:t xml:space="preserve"> Meeting</w:t>
      </w:r>
    </w:p>
    <w:p w:rsidR="001F0053" w:rsidRDefault="00924E2B" w:rsidP="00797D5B">
      <w:pPr>
        <w:jc w:val="center"/>
        <w:rPr>
          <w:b/>
          <w:sz w:val="28"/>
          <w:lang w:eastAsia="ja-JP"/>
        </w:rPr>
      </w:pPr>
      <w:proofErr w:type="spellStart"/>
      <w:r>
        <w:rPr>
          <w:rFonts w:hint="eastAsia"/>
          <w:b/>
          <w:sz w:val="28"/>
          <w:lang w:eastAsia="ja-JP"/>
        </w:rPr>
        <w:t>Centara</w:t>
      </w:r>
      <w:proofErr w:type="spellEnd"/>
      <w:r>
        <w:rPr>
          <w:rFonts w:hint="eastAsia"/>
          <w:b/>
          <w:sz w:val="28"/>
          <w:lang w:eastAsia="ja-JP"/>
        </w:rPr>
        <w:t xml:space="preserve"> Grand</w:t>
      </w:r>
      <w:r w:rsidR="001B0ABE">
        <w:rPr>
          <w:rFonts w:hint="eastAsia"/>
          <w:b/>
          <w:sz w:val="28"/>
          <w:lang w:eastAsia="ja-JP"/>
        </w:rPr>
        <w:t xml:space="preserve">, </w:t>
      </w:r>
      <w:r>
        <w:rPr>
          <w:rFonts w:hint="eastAsia"/>
          <w:b/>
          <w:sz w:val="28"/>
          <w:lang w:eastAsia="ja-JP"/>
        </w:rPr>
        <w:t>Bangkok</w:t>
      </w:r>
      <w:r w:rsidR="00AF083F">
        <w:rPr>
          <w:rFonts w:hint="eastAsia"/>
          <w:b/>
          <w:sz w:val="28"/>
          <w:lang w:eastAsia="ja-JP"/>
        </w:rPr>
        <w:t xml:space="preserve">, </w:t>
      </w:r>
      <w:r>
        <w:rPr>
          <w:rFonts w:hint="eastAsia"/>
          <w:b/>
          <w:sz w:val="28"/>
          <w:lang w:eastAsia="ja-JP"/>
        </w:rPr>
        <w:t>Thailand</w:t>
      </w:r>
    </w:p>
    <w:p w:rsidR="001F0053" w:rsidRPr="00A36A5F" w:rsidRDefault="00924E2B" w:rsidP="00797D5B">
      <w:pPr>
        <w:jc w:val="center"/>
        <w:rPr>
          <w:b/>
          <w:sz w:val="28"/>
          <w:lang w:eastAsia="ja-JP"/>
        </w:rPr>
      </w:pPr>
      <w:r>
        <w:rPr>
          <w:rFonts w:hint="eastAsia"/>
          <w:b/>
          <w:sz w:val="28"/>
          <w:lang w:eastAsia="ja-JP"/>
        </w:rPr>
        <w:t>September</w:t>
      </w:r>
      <w:r w:rsidR="001B5D90">
        <w:rPr>
          <w:rFonts w:hint="eastAsia"/>
          <w:b/>
          <w:sz w:val="28"/>
          <w:lang w:eastAsia="ja-JP"/>
        </w:rPr>
        <w:t xml:space="preserve"> </w:t>
      </w:r>
      <w:r w:rsidR="004C1F51">
        <w:rPr>
          <w:rFonts w:hint="eastAsia"/>
          <w:b/>
          <w:sz w:val="28"/>
          <w:lang w:eastAsia="ja-JP"/>
        </w:rPr>
        <w:t>1</w:t>
      </w:r>
      <w:r>
        <w:rPr>
          <w:rFonts w:hint="eastAsia"/>
          <w:b/>
          <w:sz w:val="28"/>
          <w:lang w:eastAsia="ja-JP"/>
        </w:rPr>
        <w:t>3</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112A14">
        <w:rPr>
          <w:rFonts w:hint="eastAsia"/>
          <w:b/>
          <w:sz w:val="28"/>
          <w:lang w:eastAsia="ja-JP"/>
        </w:rPr>
        <w:t>1</w:t>
      </w:r>
      <w:r>
        <w:rPr>
          <w:rFonts w:hint="eastAsia"/>
          <w:b/>
          <w:sz w:val="28"/>
          <w:lang w:eastAsia="ja-JP"/>
        </w:rPr>
        <w:t>8</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12A14">
        <w:rPr>
          <w:rFonts w:hint="eastAsia"/>
          <w:b/>
          <w:sz w:val="28"/>
          <w:lang w:eastAsia="ja-JP"/>
        </w:rPr>
        <w:t>5</w:t>
      </w:r>
    </w:p>
    <w:p w:rsidR="00797D5B" w:rsidRPr="00A36A5F" w:rsidRDefault="00797D5B" w:rsidP="00797D5B"/>
    <w:p w:rsidR="00797D5B" w:rsidRPr="001F0053" w:rsidRDefault="00BA6BD8" w:rsidP="00797D5B">
      <w:pPr>
        <w:rPr>
          <w:b/>
          <w:sz w:val="28"/>
          <w:u w:val="single"/>
          <w:lang w:eastAsia="ja-JP"/>
        </w:rPr>
      </w:pPr>
      <w:r>
        <w:rPr>
          <w:rFonts w:hint="eastAsia"/>
          <w:b/>
          <w:sz w:val="28"/>
          <w:u w:val="single"/>
          <w:lang w:eastAsia="ja-JP"/>
        </w:rPr>
        <w:t xml:space="preserve">Monday, </w:t>
      </w:r>
      <w:r w:rsidR="00924E2B">
        <w:rPr>
          <w:rFonts w:hint="eastAsia"/>
          <w:b/>
          <w:sz w:val="28"/>
          <w:u w:val="single"/>
          <w:lang w:eastAsia="ja-JP"/>
        </w:rPr>
        <w:t>September</w:t>
      </w:r>
      <w:r w:rsidR="001F0053" w:rsidRPr="001F0053">
        <w:rPr>
          <w:rFonts w:hint="eastAsia"/>
          <w:b/>
          <w:sz w:val="28"/>
          <w:u w:val="single"/>
          <w:lang w:eastAsia="ja-JP"/>
        </w:rPr>
        <w:t xml:space="preserve"> </w:t>
      </w:r>
      <w:r w:rsidR="004C1F51">
        <w:rPr>
          <w:rFonts w:hint="eastAsia"/>
          <w:b/>
          <w:sz w:val="28"/>
          <w:u w:val="single"/>
          <w:lang w:eastAsia="ja-JP"/>
        </w:rPr>
        <w:t>1</w:t>
      </w:r>
      <w:r w:rsidR="00924E2B">
        <w:rPr>
          <w:rFonts w:hint="eastAsia"/>
          <w:b/>
          <w:sz w:val="28"/>
          <w:u w:val="single"/>
          <w:lang w:eastAsia="ja-JP"/>
        </w:rPr>
        <w:t>4</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4C1F51">
        <w:rPr>
          <w:rFonts w:hint="eastAsia"/>
          <w:b/>
          <w:sz w:val="28"/>
          <w:u w:val="single"/>
          <w:lang w:eastAsia="ja-JP"/>
        </w:rPr>
        <w:t>2</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Pr>
          <w:rFonts w:hint="eastAsia"/>
          <w:b/>
          <w:sz w:val="28"/>
          <w:u w:val="single"/>
          <w:lang w:eastAsia="ja-JP"/>
        </w:rPr>
        <w:t>Session (</w:t>
      </w:r>
      <w:r w:rsidR="004C1F51">
        <w:rPr>
          <w:rFonts w:hint="eastAsia"/>
          <w:b/>
          <w:sz w:val="28"/>
          <w:u w:val="single"/>
          <w:lang w:eastAsia="ja-JP"/>
        </w:rPr>
        <w:t>10</w:t>
      </w:r>
      <w:r w:rsidR="00696C45">
        <w:rPr>
          <w:rFonts w:hint="eastAsia"/>
          <w:b/>
          <w:sz w:val="28"/>
          <w:u w:val="single"/>
          <w:lang w:eastAsia="ja-JP"/>
        </w:rPr>
        <w:t>:</w:t>
      </w:r>
      <w:r w:rsidR="004C1F51">
        <w:rPr>
          <w:rFonts w:hint="eastAsia"/>
          <w:b/>
          <w:sz w:val="28"/>
          <w:u w:val="single"/>
          <w:lang w:eastAsia="ja-JP"/>
        </w:rPr>
        <w:t>3</w:t>
      </w:r>
      <w:r w:rsidR="00D725C4">
        <w:rPr>
          <w:rFonts w:hint="eastAsia"/>
          <w:b/>
          <w:sz w:val="28"/>
          <w:u w:val="single"/>
          <w:lang w:eastAsia="ja-JP"/>
        </w:rPr>
        <w:t>0-1</w:t>
      </w:r>
      <w:r w:rsidR="004C1F51">
        <w:rPr>
          <w:rFonts w:hint="eastAsia"/>
          <w:b/>
          <w:sz w:val="28"/>
          <w:u w:val="single"/>
          <w:lang w:eastAsia="ja-JP"/>
        </w:rPr>
        <w:t>2</w:t>
      </w:r>
      <w:r w:rsidR="00696C45">
        <w:rPr>
          <w:rFonts w:hint="eastAsia"/>
          <w:b/>
          <w:sz w:val="28"/>
          <w:u w:val="single"/>
          <w:lang w:eastAsia="ja-JP"/>
        </w:rPr>
        <w:t>:</w:t>
      </w:r>
      <w:r w:rsidR="004C1F51">
        <w:rPr>
          <w:rFonts w:hint="eastAsia"/>
          <w:b/>
          <w:sz w:val="28"/>
          <w:u w:val="single"/>
          <w:lang w:eastAsia="ja-JP"/>
        </w:rPr>
        <w:t>3</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 xml:space="preserve">Osama </w:t>
      </w:r>
      <w:proofErr w:type="spellStart"/>
      <w:r w:rsidR="001B5D90">
        <w:rPr>
          <w:rFonts w:hint="eastAsia"/>
          <w:lang w:eastAsia="ja-JP"/>
        </w:rPr>
        <w:t>Aboul-Magd</w:t>
      </w:r>
      <w:proofErr w:type="spellEnd"/>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4C1F51">
        <w:rPr>
          <w:rFonts w:hint="eastAsia"/>
          <w:lang w:eastAsia="ja-JP"/>
        </w:rPr>
        <w:t>, @10</w:t>
      </w:r>
      <w:r w:rsidR="001B0ABE">
        <w:rPr>
          <w:rFonts w:hint="eastAsia"/>
          <w:lang w:eastAsia="ja-JP"/>
        </w:rPr>
        <w:t>:</w:t>
      </w:r>
      <w:r w:rsidR="004C1F51">
        <w:rPr>
          <w:rFonts w:hint="eastAsia"/>
          <w:lang w:eastAsia="ja-JP"/>
        </w:rPr>
        <w:t>30</w:t>
      </w:r>
    </w:p>
    <w:p w:rsidR="00B61863" w:rsidRPr="00E977FB" w:rsidRDefault="004964DF" w:rsidP="00B02960">
      <w:pPr>
        <w:numPr>
          <w:ilvl w:val="1"/>
          <w:numId w:val="1"/>
        </w:numPr>
        <w:rPr>
          <w:sz w:val="21"/>
          <w:highlight w:val="magenta"/>
        </w:rPr>
      </w:pPr>
      <w:r w:rsidRPr="00E977FB">
        <w:rPr>
          <w:rFonts w:hint="eastAsia"/>
          <w:sz w:val="21"/>
          <w:highlight w:val="magenta"/>
          <w:lang w:eastAsia="ja-JP"/>
        </w:rPr>
        <w:t xml:space="preserve">About </w:t>
      </w:r>
      <w:r w:rsidR="00BC655C" w:rsidRPr="00E977FB">
        <w:rPr>
          <w:rFonts w:hint="eastAsia"/>
          <w:sz w:val="21"/>
          <w:highlight w:val="magenta"/>
          <w:lang w:eastAsia="ja-JP"/>
        </w:rPr>
        <w:t>15</w:t>
      </w:r>
      <w:r w:rsidR="00861DCC" w:rsidRPr="00E977FB">
        <w:rPr>
          <w:rFonts w:hint="eastAsia"/>
          <w:sz w:val="21"/>
          <w:highlight w:val="magenta"/>
          <w:lang w:eastAsia="ja-JP"/>
        </w:rPr>
        <w:t>0</w:t>
      </w:r>
      <w:r w:rsidR="00DE4680" w:rsidRPr="00E977FB">
        <w:rPr>
          <w:rFonts w:hint="eastAsia"/>
          <w:sz w:val="21"/>
          <w:highlight w:val="magenta"/>
          <w:lang w:eastAsia="ja-JP"/>
        </w:rPr>
        <w:t xml:space="preserve"> people a</w:t>
      </w:r>
      <w:r w:rsidR="0019665E" w:rsidRPr="00E977FB">
        <w:rPr>
          <w:rFonts w:hint="eastAsia"/>
          <w:sz w:val="21"/>
          <w:highlight w:val="magenta"/>
          <w:lang w:eastAsia="ja-JP"/>
        </w:rPr>
        <w:t>re in the room</w:t>
      </w:r>
      <w:r w:rsidR="00BC655C" w:rsidRPr="00E977FB">
        <w:rPr>
          <w:rFonts w:hint="eastAsia"/>
          <w:sz w:val="21"/>
          <w:highlight w:val="magenta"/>
          <w:lang w:eastAsia="ja-JP"/>
        </w:rPr>
        <w:t>@11:30 AM</w:t>
      </w:r>
      <w:r w:rsidR="00861DCC" w:rsidRPr="00E977FB">
        <w:rPr>
          <w:rFonts w:hint="eastAsia"/>
          <w:sz w:val="21"/>
          <w:highlight w:val="magenta"/>
          <w:lang w:eastAsia="ja-JP"/>
        </w:rPr>
        <w:t>.</w:t>
      </w:r>
    </w:p>
    <w:p w:rsidR="00801274" w:rsidRPr="00010B9E" w:rsidRDefault="00801274" w:rsidP="00801274">
      <w:pPr>
        <w:rPr>
          <w:sz w:val="21"/>
        </w:rPr>
      </w:pPr>
    </w:p>
    <w:p w:rsidR="00ED1C58" w:rsidRDefault="00ED1C58" w:rsidP="00112A14">
      <w:pPr>
        <w:numPr>
          <w:ilvl w:val="0"/>
          <w:numId w:val="1"/>
        </w:numPr>
      </w:pPr>
      <w:r>
        <w:rPr>
          <w:rFonts w:hint="eastAsia"/>
          <w:lang w:eastAsia="ja-JP"/>
        </w:rPr>
        <w:t>Announcement</w:t>
      </w:r>
    </w:p>
    <w:p w:rsidR="00801274" w:rsidRPr="00ED1C58" w:rsidRDefault="00796CD3"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Pr>
          <w:rFonts w:hint="eastAsia"/>
          <w:lang w:eastAsia="ja-JP"/>
        </w:rPr>
        <w:t>5</w:t>
      </w:r>
      <w:r w:rsidR="00801274">
        <w:rPr>
          <w:rFonts w:hint="eastAsia"/>
          <w:lang w:eastAsia="ja-JP"/>
        </w:rPr>
        <w:t>/</w:t>
      </w:r>
      <w:r w:rsidR="002472BD">
        <w:rPr>
          <w:rFonts w:hint="eastAsia"/>
          <w:lang w:eastAsia="ja-JP"/>
        </w:rPr>
        <w:t>0</w:t>
      </w:r>
      <w:r w:rsidR="00924E2B">
        <w:rPr>
          <w:rFonts w:hint="eastAsia"/>
          <w:lang w:eastAsia="ja-JP"/>
        </w:rPr>
        <w:t>987</w:t>
      </w:r>
      <w:r w:rsidR="00ED1C58">
        <w:rPr>
          <w:rFonts w:hint="eastAsia"/>
          <w:lang w:eastAsia="ja-JP"/>
        </w:rPr>
        <w:t>r</w:t>
      </w:r>
      <w:r w:rsidR="00924E2B">
        <w:rPr>
          <w:rFonts w:hint="eastAsia"/>
          <w:lang w:eastAsia="ja-JP"/>
        </w:rPr>
        <w:t>0</w:t>
      </w:r>
      <w:r w:rsidR="00712F7C">
        <w:rPr>
          <w:rFonts w:hint="eastAsia"/>
          <w:lang w:eastAsia="ja-JP"/>
        </w:rPr>
        <w:t xml:space="preserve"> on the server.</w:t>
      </w:r>
      <w:r w:rsidR="00ED1C58">
        <w:rPr>
          <w:rFonts w:hint="eastAsia"/>
          <w:lang w:eastAsia="ja-JP"/>
        </w:rPr>
        <w:t xml:space="preserve"> Rev</w:t>
      </w:r>
      <w:r w:rsidR="006239E8">
        <w:rPr>
          <w:rFonts w:hint="eastAsia"/>
          <w:lang w:eastAsia="ja-JP"/>
        </w:rPr>
        <w:t>.</w:t>
      </w:r>
      <w:r w:rsidR="00ED1C58">
        <w:rPr>
          <w:rFonts w:hint="eastAsia"/>
          <w:lang w:eastAsia="ja-JP"/>
        </w:rPr>
        <w:t xml:space="preserve"> </w:t>
      </w:r>
      <w:r w:rsidR="00924E2B">
        <w:rPr>
          <w:rFonts w:hint="eastAsia"/>
          <w:lang w:eastAsia="ja-JP"/>
        </w:rPr>
        <w:t>1</w:t>
      </w:r>
      <w:r w:rsidR="00ED1C58">
        <w:rPr>
          <w:rFonts w:hint="eastAsia"/>
          <w:lang w:eastAsia="ja-JP"/>
        </w:rPr>
        <w:t xml:space="preserve"> is the working document.</w:t>
      </w:r>
    </w:p>
    <w:p w:rsidR="00D725C4" w:rsidRDefault="00D725C4" w:rsidP="00891C7B">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sidR="00891C7B" w:rsidRPr="00891C7B">
        <w:rPr>
          <w:sz w:val="21"/>
          <w:lang w:eastAsia="ja-JP"/>
        </w:rPr>
        <w:t>Please announce your affiliation when you first address the group during a meeting slot</w:t>
      </w:r>
      <w:r w:rsidR="00891C7B">
        <w:rPr>
          <w:rFonts w:hint="eastAsia"/>
          <w:sz w:val="21"/>
          <w:lang w:eastAsia="ja-JP"/>
        </w:rPr>
        <w:t>.</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112A14" w:rsidRDefault="00112A14" w:rsidP="00112A14">
      <w:pPr>
        <w:numPr>
          <w:ilvl w:val="2"/>
          <w:numId w:val="1"/>
        </w:numPr>
        <w:rPr>
          <w:sz w:val="21"/>
        </w:rPr>
      </w:pPr>
      <w:r>
        <w:rPr>
          <w:rFonts w:hint="eastAsia"/>
          <w:sz w:val="21"/>
          <w:lang w:eastAsia="ja-JP"/>
        </w:rPr>
        <w:t xml:space="preserve"> See </w:t>
      </w:r>
      <w:r>
        <w:rPr>
          <w:sz w:val="21"/>
          <w:lang w:eastAsia="ja-JP"/>
        </w:rPr>
        <w:t xml:space="preserve">11-09-0517r0 for more </w:t>
      </w:r>
      <w:r>
        <w:rPr>
          <w:rFonts w:hint="eastAsia"/>
          <w:sz w:val="21"/>
          <w:lang w:eastAsia="ja-JP"/>
        </w:rPr>
        <w:t>information.</w:t>
      </w:r>
    </w:p>
    <w:p w:rsidR="00982C20" w:rsidRPr="00010B9E" w:rsidRDefault="00982C20" w:rsidP="00982C20">
      <w:pPr>
        <w:rPr>
          <w:sz w:val="21"/>
        </w:rPr>
      </w:pPr>
    </w:p>
    <w:p w:rsidR="00C30ECC" w:rsidRDefault="00C30ECC" w:rsidP="00C30ECC">
      <w:pPr>
        <w:numPr>
          <w:ilvl w:val="0"/>
          <w:numId w:val="1"/>
        </w:numPr>
      </w:pPr>
      <w:r>
        <w:rPr>
          <w:rFonts w:hint="eastAsia"/>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Pr="00BB45CC" w:rsidRDefault="00C30ECC" w:rsidP="00C30ECC">
      <w:pPr>
        <w:numPr>
          <w:ilvl w:val="2"/>
          <w:numId w:val="1"/>
        </w:numPr>
        <w:rPr>
          <w:b/>
          <w:sz w:val="21"/>
          <w:highlight w:val="green"/>
        </w:rPr>
      </w:pPr>
      <w:r w:rsidRPr="00010B9E">
        <w:rPr>
          <w:rFonts w:hint="eastAsia"/>
          <w:sz w:val="21"/>
          <w:lang w:eastAsia="ja-JP"/>
        </w:rPr>
        <w:t xml:space="preserve"> </w:t>
      </w:r>
      <w:r w:rsidRPr="00BB45CC">
        <w:rPr>
          <w:rFonts w:hint="eastAsia"/>
          <w:b/>
          <w:sz w:val="21"/>
          <w:highlight w:val="green"/>
          <w:lang w:eastAsia="ja-JP"/>
        </w:rPr>
        <w:t xml:space="preserve">No potentially </w:t>
      </w:r>
      <w:r w:rsidRPr="00BB45CC">
        <w:rPr>
          <w:b/>
          <w:sz w:val="21"/>
          <w:highlight w:val="green"/>
          <w:lang w:eastAsia="ja-JP"/>
        </w:rPr>
        <w:t>essential</w:t>
      </w:r>
      <w:r w:rsidRPr="00BB45CC">
        <w:rPr>
          <w:rFonts w:hint="eastAsia"/>
          <w:b/>
          <w:sz w:val="21"/>
          <w:highlight w:val="green"/>
          <w:lang w:eastAsia="ja-JP"/>
        </w:rPr>
        <w:t xml:space="preserve"> patents reported</w:t>
      </w:r>
      <w:r w:rsidR="002239CF" w:rsidRPr="00BB45CC">
        <w:rPr>
          <w:rFonts w:hint="eastAsia"/>
          <w:b/>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Pr="002239CF" w:rsidRDefault="00C30ECC" w:rsidP="00C30ECC">
      <w:pPr>
        <w:rPr>
          <w:sz w:val="21"/>
          <w:lang w:eastAsia="ja-JP"/>
        </w:rPr>
      </w:pPr>
    </w:p>
    <w:p w:rsidR="001B1A24" w:rsidRDefault="00C30ECC" w:rsidP="001B1A24">
      <w:pPr>
        <w:numPr>
          <w:ilvl w:val="0"/>
          <w:numId w:val="1"/>
        </w:numPr>
      </w:pPr>
      <w:r>
        <w:rPr>
          <w:rFonts w:hint="eastAsia"/>
          <w:lang w:eastAsia="ja-JP"/>
        </w:rPr>
        <w:t>Agenda items for the week</w:t>
      </w:r>
    </w:p>
    <w:p w:rsidR="00924E2B" w:rsidRPr="00924E2B" w:rsidRDefault="00924E2B" w:rsidP="00924E2B">
      <w:pPr>
        <w:numPr>
          <w:ilvl w:val="1"/>
          <w:numId w:val="1"/>
        </w:numPr>
        <w:rPr>
          <w:sz w:val="21"/>
          <w:lang w:eastAsia="ja-JP"/>
        </w:rPr>
      </w:pPr>
      <w:r w:rsidRPr="00924E2B">
        <w:rPr>
          <w:sz w:val="21"/>
          <w:lang w:eastAsia="ja-JP"/>
        </w:rPr>
        <w:t>Approve TG a</w:t>
      </w:r>
      <w:r w:rsidR="001557B8">
        <w:rPr>
          <w:sz w:val="21"/>
          <w:lang w:eastAsia="ja-JP"/>
        </w:rPr>
        <w:t>nd Telecon</w:t>
      </w:r>
      <w:r w:rsidR="001557B8">
        <w:rPr>
          <w:rFonts w:hint="eastAsia"/>
          <w:sz w:val="21"/>
          <w:lang w:eastAsia="ja-JP"/>
        </w:rPr>
        <w:t>ference</w:t>
      </w:r>
      <w:r w:rsidR="001557B8">
        <w:rPr>
          <w:sz w:val="21"/>
          <w:lang w:eastAsia="ja-JP"/>
        </w:rPr>
        <w:t>s minutes since Ju</w:t>
      </w:r>
      <w:r w:rsidR="001557B8">
        <w:rPr>
          <w:rFonts w:hint="eastAsia"/>
          <w:sz w:val="21"/>
          <w:lang w:eastAsia="ja-JP"/>
        </w:rPr>
        <w:t>l</w:t>
      </w:r>
      <w:r w:rsidRPr="00924E2B">
        <w:rPr>
          <w:sz w:val="21"/>
          <w:lang w:eastAsia="ja-JP"/>
        </w:rPr>
        <w:t>y meeting.</w:t>
      </w:r>
    </w:p>
    <w:p w:rsidR="00924E2B" w:rsidRPr="00924E2B" w:rsidRDefault="00924E2B" w:rsidP="00924E2B">
      <w:pPr>
        <w:numPr>
          <w:ilvl w:val="1"/>
          <w:numId w:val="1"/>
        </w:numPr>
        <w:rPr>
          <w:sz w:val="21"/>
          <w:lang w:eastAsia="ja-JP"/>
        </w:rPr>
      </w:pPr>
      <w:r w:rsidRPr="00924E2B">
        <w:rPr>
          <w:sz w:val="21"/>
          <w:lang w:eastAsia="ja-JP"/>
        </w:rPr>
        <w:t>Continue to advance task group documents.</w:t>
      </w:r>
    </w:p>
    <w:p w:rsidR="00924E2B" w:rsidRPr="00924E2B" w:rsidRDefault="00924E2B" w:rsidP="00924E2B">
      <w:pPr>
        <w:numPr>
          <w:ilvl w:val="2"/>
          <w:numId w:val="1"/>
        </w:numPr>
        <w:rPr>
          <w:sz w:val="21"/>
          <w:lang w:eastAsia="ja-JP"/>
        </w:rPr>
      </w:pPr>
      <w:r w:rsidRPr="00924E2B">
        <w:rPr>
          <w:sz w:val="21"/>
          <w:lang w:eastAsia="ja-JP"/>
        </w:rPr>
        <w:t>Simulation Scenarios</w:t>
      </w:r>
    </w:p>
    <w:p w:rsidR="00924E2B" w:rsidRPr="00924E2B" w:rsidRDefault="00924E2B" w:rsidP="00924E2B">
      <w:pPr>
        <w:numPr>
          <w:ilvl w:val="2"/>
          <w:numId w:val="1"/>
        </w:numPr>
        <w:rPr>
          <w:sz w:val="21"/>
          <w:lang w:eastAsia="ja-JP"/>
        </w:rPr>
      </w:pPr>
      <w:r w:rsidRPr="00924E2B">
        <w:rPr>
          <w:sz w:val="21"/>
          <w:lang w:eastAsia="ja-JP"/>
        </w:rPr>
        <w:t>Evaluation Methodology</w:t>
      </w:r>
    </w:p>
    <w:p w:rsidR="00924E2B" w:rsidRPr="00924E2B" w:rsidRDefault="00924E2B" w:rsidP="00924E2B">
      <w:pPr>
        <w:numPr>
          <w:ilvl w:val="2"/>
          <w:numId w:val="1"/>
        </w:numPr>
        <w:rPr>
          <w:sz w:val="21"/>
          <w:lang w:eastAsia="ja-JP"/>
        </w:rPr>
      </w:pPr>
      <w:r w:rsidRPr="00924E2B">
        <w:rPr>
          <w:sz w:val="21"/>
          <w:lang w:eastAsia="ja-JP"/>
        </w:rPr>
        <w:t>Channel Model</w:t>
      </w:r>
    </w:p>
    <w:p w:rsidR="00924E2B" w:rsidRPr="00924E2B" w:rsidRDefault="00924E2B" w:rsidP="00924E2B">
      <w:pPr>
        <w:numPr>
          <w:ilvl w:val="2"/>
          <w:numId w:val="1"/>
        </w:numPr>
        <w:rPr>
          <w:sz w:val="21"/>
          <w:lang w:eastAsia="ja-JP"/>
        </w:rPr>
      </w:pPr>
      <w:r w:rsidRPr="00924E2B">
        <w:rPr>
          <w:sz w:val="21"/>
          <w:lang w:eastAsia="ja-JP"/>
        </w:rPr>
        <w:t>Function Requirements</w:t>
      </w:r>
    </w:p>
    <w:p w:rsidR="00924E2B" w:rsidRPr="00924E2B" w:rsidRDefault="00924E2B" w:rsidP="00924E2B">
      <w:pPr>
        <w:numPr>
          <w:ilvl w:val="2"/>
          <w:numId w:val="1"/>
        </w:numPr>
        <w:rPr>
          <w:sz w:val="21"/>
          <w:lang w:eastAsia="ja-JP"/>
        </w:rPr>
      </w:pPr>
      <w:r w:rsidRPr="00924E2B">
        <w:rPr>
          <w:sz w:val="21"/>
          <w:lang w:eastAsia="ja-JP"/>
        </w:rPr>
        <w:t>Specification Framework</w:t>
      </w:r>
    </w:p>
    <w:p w:rsidR="00924E2B" w:rsidRPr="00924E2B" w:rsidRDefault="00924E2B" w:rsidP="00924E2B">
      <w:pPr>
        <w:numPr>
          <w:ilvl w:val="1"/>
          <w:numId w:val="1"/>
        </w:numPr>
        <w:rPr>
          <w:sz w:val="21"/>
          <w:lang w:eastAsia="ja-JP"/>
        </w:rPr>
      </w:pPr>
      <w:r w:rsidRPr="00924E2B">
        <w:rPr>
          <w:sz w:val="21"/>
          <w:lang w:eastAsia="ja-JP"/>
        </w:rPr>
        <w:t>Ad Hoc group meetings</w:t>
      </w:r>
    </w:p>
    <w:p w:rsidR="00924E2B" w:rsidRPr="00924E2B" w:rsidRDefault="00924E2B" w:rsidP="00924E2B">
      <w:pPr>
        <w:numPr>
          <w:ilvl w:val="1"/>
          <w:numId w:val="1"/>
        </w:numPr>
        <w:rPr>
          <w:sz w:val="21"/>
          <w:lang w:eastAsia="ja-JP"/>
        </w:rPr>
      </w:pPr>
      <w:r w:rsidRPr="00924E2B">
        <w:rPr>
          <w:sz w:val="21"/>
          <w:lang w:eastAsia="ja-JP"/>
        </w:rPr>
        <w:t>Technical Presentations and related straw polls and/or motions</w:t>
      </w:r>
    </w:p>
    <w:p w:rsidR="0064426B" w:rsidRPr="00924E2B" w:rsidRDefault="00924E2B" w:rsidP="00924E2B">
      <w:pPr>
        <w:numPr>
          <w:ilvl w:val="1"/>
          <w:numId w:val="1"/>
        </w:numPr>
        <w:rPr>
          <w:sz w:val="21"/>
          <w:lang w:eastAsia="ja-JP"/>
        </w:rPr>
      </w:pPr>
      <w:r w:rsidRPr="00924E2B">
        <w:rPr>
          <w:sz w:val="21"/>
          <w:lang w:eastAsia="ja-JP"/>
        </w:rPr>
        <w:t>Schedule Telecon</w:t>
      </w:r>
      <w:r w:rsidR="00393FB4">
        <w:rPr>
          <w:rFonts w:hint="eastAsia"/>
          <w:sz w:val="21"/>
          <w:lang w:eastAsia="ja-JP"/>
        </w:rPr>
        <w:t>ference</w:t>
      </w:r>
      <w:r w:rsidRPr="00924E2B">
        <w:rPr>
          <w:sz w:val="21"/>
          <w:lang w:eastAsia="ja-JP"/>
        </w:rPr>
        <w:t xml:space="preserve"> times.</w:t>
      </w:r>
    </w:p>
    <w:p w:rsidR="003B2AE5" w:rsidRPr="001B1A24" w:rsidRDefault="003B2AE5" w:rsidP="0064426B">
      <w:pPr>
        <w:rPr>
          <w:sz w:val="21"/>
        </w:rPr>
      </w:pPr>
    </w:p>
    <w:p w:rsidR="00C30ECC" w:rsidRDefault="00C30ECC" w:rsidP="00C30ECC">
      <w:pPr>
        <w:numPr>
          <w:ilvl w:val="0"/>
          <w:numId w:val="1"/>
        </w:numPr>
      </w:pPr>
      <w:r>
        <w:rPr>
          <w:rFonts w:hint="eastAsia"/>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861DCC">
        <w:rPr>
          <w:rFonts w:hint="eastAsia"/>
          <w:lang w:eastAsia="ja-JP"/>
        </w:rPr>
        <w:t>5</w:t>
      </w:r>
      <w:r w:rsidR="001B0ABE">
        <w:rPr>
          <w:rFonts w:hint="eastAsia"/>
          <w:lang w:eastAsia="ja-JP"/>
        </w:rPr>
        <w:t>/</w:t>
      </w:r>
      <w:r w:rsidR="00924E2B">
        <w:rPr>
          <w:rFonts w:hint="eastAsia"/>
          <w:lang w:eastAsia="ja-JP"/>
        </w:rPr>
        <w:t>0987</w:t>
      </w:r>
      <w:r w:rsidR="001B0ABE">
        <w:rPr>
          <w:rFonts w:hint="eastAsia"/>
          <w:lang w:eastAsia="ja-JP"/>
        </w:rPr>
        <w:t>r</w:t>
      </w:r>
      <w:r w:rsidR="00924E2B">
        <w:rPr>
          <w:rFonts w:hint="eastAsia"/>
          <w:lang w:eastAsia="ja-JP"/>
        </w:rPr>
        <w:t>0</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Ind w:w="-555" w:type="dxa"/>
        <w:tblLook w:val="04A0" w:firstRow="1" w:lastRow="0" w:firstColumn="1" w:lastColumn="0" w:noHBand="0" w:noVBand="1"/>
      </w:tblPr>
      <w:tblGrid>
        <w:gridCol w:w="993"/>
        <w:gridCol w:w="1068"/>
        <w:gridCol w:w="1057"/>
        <w:gridCol w:w="1204"/>
        <w:gridCol w:w="1347"/>
        <w:gridCol w:w="1134"/>
        <w:gridCol w:w="1134"/>
        <w:gridCol w:w="1276"/>
      </w:tblGrid>
      <w:tr w:rsidR="00542D7C" w:rsidTr="00A44D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542D7C" w:rsidRDefault="00542D7C" w:rsidP="00AE5859">
            <w:pPr>
              <w:jc w:val="center"/>
              <w:rPr>
                <w:sz w:val="21"/>
                <w:lang w:eastAsia="ja-JP"/>
              </w:rPr>
            </w:pPr>
          </w:p>
        </w:tc>
        <w:tc>
          <w:tcPr>
            <w:tcW w:w="2125"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551"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268" w:type="dxa"/>
            <w:gridSpan w:val="2"/>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276" w:type="dxa"/>
          </w:tcPr>
          <w:p w:rsidR="00542D7C" w:rsidRPr="008E0176" w:rsidRDefault="00542D7C" w:rsidP="00AE585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924E2B" w:rsidTr="00924E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924E2B" w:rsidRDefault="00924E2B" w:rsidP="00AE5859">
            <w:pPr>
              <w:jc w:val="center"/>
              <w:rPr>
                <w:sz w:val="21"/>
                <w:lang w:eastAsia="ja-JP"/>
              </w:rPr>
            </w:pPr>
            <w:r>
              <w:rPr>
                <w:rFonts w:hint="eastAsia"/>
                <w:sz w:val="21"/>
                <w:lang w:eastAsia="ja-JP"/>
              </w:rPr>
              <w:t>AM1</w:t>
            </w:r>
          </w:p>
        </w:tc>
        <w:tc>
          <w:tcPr>
            <w:tcW w:w="2125" w:type="dxa"/>
            <w:gridSpan w:val="2"/>
          </w:tcPr>
          <w:p w:rsidR="00924E2B" w:rsidRDefault="00924E2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551" w:type="dxa"/>
            <w:gridSpan w:val="2"/>
          </w:tcPr>
          <w:p w:rsidR="00924E2B" w:rsidRDefault="00924E2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924E2B" w:rsidRDefault="00924E2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276" w:type="dxa"/>
          </w:tcPr>
          <w:p w:rsidR="00924E2B" w:rsidRDefault="00924E2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891C7B" w:rsidTr="00393F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891C7B" w:rsidRDefault="00891C7B" w:rsidP="00AE5859">
            <w:pPr>
              <w:jc w:val="center"/>
              <w:rPr>
                <w:sz w:val="21"/>
                <w:lang w:eastAsia="ja-JP"/>
              </w:rPr>
            </w:pPr>
            <w:r>
              <w:rPr>
                <w:rFonts w:hint="eastAsia"/>
                <w:sz w:val="21"/>
                <w:lang w:eastAsia="ja-JP"/>
              </w:rPr>
              <w:t>AM2</w:t>
            </w:r>
          </w:p>
        </w:tc>
        <w:tc>
          <w:tcPr>
            <w:tcW w:w="2125" w:type="dxa"/>
            <w:gridSpan w:val="2"/>
          </w:tcPr>
          <w:p w:rsidR="00891C7B" w:rsidRDefault="002472BD"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204"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91C7B" w:rsidRDefault="00924E2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r w:rsidR="00891C7B">
              <w:rPr>
                <w:rFonts w:hint="eastAsia"/>
                <w:sz w:val="21"/>
                <w:lang w:eastAsia="ja-JP"/>
              </w:rPr>
              <w:t>)</w:t>
            </w:r>
          </w:p>
        </w:tc>
        <w:tc>
          <w:tcPr>
            <w:tcW w:w="1347"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91C7B" w:rsidRDefault="00924E2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(ad hoc</w:t>
            </w:r>
            <w:r w:rsidR="00891C7B">
              <w:rPr>
                <w:rFonts w:hint="eastAsia"/>
                <w:sz w:val="21"/>
                <w:lang w:eastAsia="ja-JP"/>
              </w:rPr>
              <w:t>)</w:t>
            </w:r>
          </w:p>
        </w:tc>
        <w:tc>
          <w:tcPr>
            <w:tcW w:w="2268" w:type="dxa"/>
            <w:gridSpan w:val="2"/>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6" w:type="dxa"/>
          </w:tcPr>
          <w:p w:rsidR="00891C7B" w:rsidRDefault="00891C7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A44D55" w:rsidTr="00393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A44D55" w:rsidRDefault="00A44D55" w:rsidP="00AE5859">
            <w:pPr>
              <w:jc w:val="center"/>
              <w:rPr>
                <w:sz w:val="21"/>
                <w:lang w:eastAsia="ja-JP"/>
              </w:rPr>
            </w:pPr>
            <w:r>
              <w:rPr>
                <w:rFonts w:hint="eastAsia"/>
                <w:sz w:val="21"/>
                <w:lang w:eastAsia="ja-JP"/>
              </w:rPr>
              <w:t>PM1</w:t>
            </w:r>
          </w:p>
        </w:tc>
        <w:tc>
          <w:tcPr>
            <w:tcW w:w="1068" w:type="dxa"/>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924E2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r w:rsidR="00A44D55">
              <w:rPr>
                <w:rFonts w:hint="eastAsia"/>
                <w:sz w:val="21"/>
                <w:lang w:eastAsia="ja-JP"/>
              </w:rPr>
              <w:t>)</w:t>
            </w:r>
          </w:p>
        </w:tc>
        <w:tc>
          <w:tcPr>
            <w:tcW w:w="1057" w:type="dxa"/>
          </w:tcPr>
          <w:p w:rsidR="00E14200"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924E2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r w:rsidR="00A44D55">
              <w:rPr>
                <w:rFonts w:hint="eastAsia"/>
                <w:sz w:val="21"/>
                <w:lang w:eastAsia="ja-JP"/>
              </w:rPr>
              <w:t>)</w:t>
            </w:r>
          </w:p>
        </w:tc>
        <w:tc>
          <w:tcPr>
            <w:tcW w:w="1204" w:type="dxa"/>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924E2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r w:rsidR="00A44D55">
              <w:rPr>
                <w:rFonts w:hint="eastAsia"/>
                <w:sz w:val="21"/>
                <w:lang w:eastAsia="ja-JP"/>
              </w:rPr>
              <w:t>)</w:t>
            </w:r>
          </w:p>
        </w:tc>
        <w:tc>
          <w:tcPr>
            <w:tcW w:w="1347" w:type="dxa"/>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924E2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r w:rsidR="00A44D55">
              <w:rPr>
                <w:rFonts w:hint="eastAsia"/>
                <w:sz w:val="21"/>
                <w:lang w:eastAsia="ja-JP"/>
              </w:rPr>
              <w:t>)</w:t>
            </w:r>
          </w:p>
        </w:tc>
        <w:tc>
          <w:tcPr>
            <w:tcW w:w="1134" w:type="dxa"/>
          </w:tcPr>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A44D55" w:rsidP="00924E2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r w:rsidR="00924E2B">
              <w:rPr>
                <w:rFonts w:hint="eastAsia"/>
                <w:sz w:val="21"/>
                <w:lang w:eastAsia="ja-JP"/>
              </w:rPr>
              <w:t>ad hoc</w:t>
            </w:r>
            <w:r>
              <w:rPr>
                <w:rFonts w:hint="eastAsia"/>
                <w:sz w:val="21"/>
                <w:lang w:eastAsia="ja-JP"/>
              </w:rPr>
              <w:t>)</w:t>
            </w:r>
          </w:p>
        </w:tc>
        <w:tc>
          <w:tcPr>
            <w:tcW w:w="1134" w:type="dxa"/>
          </w:tcPr>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A44D55" w:rsidP="00924E2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r w:rsidR="00924E2B">
              <w:rPr>
                <w:rFonts w:hint="eastAsia"/>
                <w:sz w:val="21"/>
                <w:lang w:eastAsia="ja-JP"/>
              </w:rPr>
              <w:t>ad h</w:t>
            </w:r>
            <w:r>
              <w:rPr>
                <w:rFonts w:hint="eastAsia"/>
                <w:sz w:val="21"/>
                <w:lang w:eastAsia="ja-JP"/>
              </w:rPr>
              <w:t>oc)</w:t>
            </w:r>
          </w:p>
        </w:tc>
        <w:tc>
          <w:tcPr>
            <w:tcW w:w="1276" w:type="dxa"/>
          </w:tcPr>
          <w:p w:rsidR="00A44D55" w:rsidRDefault="00A44D55" w:rsidP="0092373B">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A44D55" w:rsidRDefault="00A44D55" w:rsidP="00A44D55">
            <w:pPr>
              <w:cnfStyle w:val="000000100000" w:firstRow="0" w:lastRow="0" w:firstColumn="0" w:lastColumn="0" w:oddVBand="0" w:evenVBand="0" w:oddHBand="1" w:evenHBand="0" w:firstRowFirstColumn="0" w:firstRowLastColumn="0" w:lastRowFirstColumn="0" w:lastRowLastColumn="0"/>
              <w:rPr>
                <w:sz w:val="21"/>
                <w:lang w:eastAsia="ja-JP"/>
              </w:rPr>
            </w:pPr>
          </w:p>
        </w:tc>
      </w:tr>
      <w:tr w:rsidR="00924E2B" w:rsidTr="00924E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924E2B" w:rsidRDefault="00924E2B" w:rsidP="00AE5859">
            <w:pPr>
              <w:jc w:val="center"/>
              <w:rPr>
                <w:sz w:val="21"/>
                <w:lang w:eastAsia="ja-JP"/>
              </w:rPr>
            </w:pPr>
            <w:r>
              <w:rPr>
                <w:rFonts w:hint="eastAsia"/>
                <w:sz w:val="21"/>
                <w:lang w:eastAsia="ja-JP"/>
              </w:rPr>
              <w:t>PM2</w:t>
            </w:r>
          </w:p>
        </w:tc>
        <w:tc>
          <w:tcPr>
            <w:tcW w:w="2125" w:type="dxa"/>
            <w:gridSpan w:val="2"/>
          </w:tcPr>
          <w:p w:rsidR="00924E2B" w:rsidRDefault="00924E2B"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551" w:type="dxa"/>
            <w:gridSpan w:val="2"/>
          </w:tcPr>
          <w:p w:rsidR="00924E2B" w:rsidRDefault="00924E2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134" w:type="dxa"/>
          </w:tcPr>
          <w:p w:rsidR="00924E2B" w:rsidRDefault="00924E2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24E2B" w:rsidRDefault="00924E2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24E2B" w:rsidRDefault="00924E2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24E2B" w:rsidRDefault="00924E2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276" w:type="dxa"/>
          </w:tcPr>
          <w:p w:rsidR="00924E2B" w:rsidRDefault="00924E2B"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A44D55" w:rsidTr="00A44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A44D55" w:rsidRDefault="00A44D55" w:rsidP="00AE5859">
            <w:pPr>
              <w:jc w:val="center"/>
              <w:rPr>
                <w:sz w:val="21"/>
                <w:lang w:eastAsia="ja-JP"/>
              </w:rPr>
            </w:pPr>
            <w:r>
              <w:rPr>
                <w:rFonts w:hint="eastAsia"/>
                <w:sz w:val="21"/>
                <w:lang w:eastAsia="ja-JP"/>
              </w:rPr>
              <w:t>PM3</w:t>
            </w:r>
          </w:p>
        </w:tc>
        <w:tc>
          <w:tcPr>
            <w:tcW w:w="2125" w:type="dxa"/>
            <w:gridSpan w:val="2"/>
          </w:tcPr>
          <w:p w:rsidR="00A44D55" w:rsidRDefault="001557B8"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551" w:type="dxa"/>
            <w:gridSpan w:val="2"/>
          </w:tcPr>
          <w:p w:rsidR="00A44D55" w:rsidRDefault="001557B8" w:rsidP="001557B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268" w:type="dxa"/>
            <w:gridSpan w:val="2"/>
            <w:shd w:val="clear" w:color="auto" w:fill="BFBFBF" w:themeFill="background1" w:themeFillShade="BF"/>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shd w:val="clear" w:color="auto" w:fill="BFBFBF" w:themeFill="background1" w:themeFillShade="BF"/>
          </w:tcPr>
          <w:p w:rsidR="00A44D55" w:rsidRDefault="00A44D55"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C30ECC" w:rsidRPr="00393FB4" w:rsidRDefault="00C30ECC" w:rsidP="00C30ECC">
      <w:pPr>
        <w:rPr>
          <w:lang w:eastAsia="ja-JP"/>
        </w:rPr>
      </w:pPr>
    </w:p>
    <w:p w:rsidR="0016629D" w:rsidRDefault="0016629D" w:rsidP="0016629D">
      <w:pPr>
        <w:numPr>
          <w:ilvl w:val="0"/>
          <w:numId w:val="1"/>
        </w:numPr>
      </w:pPr>
      <w:r>
        <w:rPr>
          <w:rFonts w:hint="eastAsia"/>
          <w:lang w:eastAsia="ja-JP"/>
        </w:rPr>
        <w:t>Call for submissions</w:t>
      </w:r>
      <w:r w:rsidR="00A44D55">
        <w:rPr>
          <w:rFonts w:hint="eastAsia"/>
          <w:lang w:eastAsia="ja-JP"/>
        </w:rPr>
        <w:t xml:space="preserve"> </w:t>
      </w:r>
      <w:r w:rsidR="00A44D55">
        <w:rPr>
          <w:lang w:eastAsia="ja-JP"/>
        </w:rPr>
        <w:t>–</w:t>
      </w:r>
      <w:r w:rsidR="006815A5">
        <w:rPr>
          <w:rFonts w:hint="eastAsia"/>
          <w:lang w:eastAsia="ja-JP"/>
        </w:rPr>
        <w:t xml:space="preserve"> slides 15 to 19</w:t>
      </w:r>
      <w:r w:rsidR="00A751C6">
        <w:rPr>
          <w:rFonts w:hint="eastAsia"/>
          <w:lang w:eastAsia="ja-JP"/>
        </w:rPr>
        <w:t xml:space="preserve"> of 15/0987</w:t>
      </w:r>
      <w:r w:rsidR="00A44D55">
        <w:rPr>
          <w:rFonts w:hint="eastAsia"/>
          <w:lang w:eastAsia="ja-JP"/>
        </w:rPr>
        <w:t xml:space="preserve"> contains </w:t>
      </w:r>
      <w:r w:rsidR="006815A5">
        <w:rPr>
          <w:rFonts w:hint="eastAsia"/>
          <w:lang w:eastAsia="ja-JP"/>
        </w:rPr>
        <w:t>the</w:t>
      </w:r>
      <w:r w:rsidR="00A44D55">
        <w:rPr>
          <w:rFonts w:hint="eastAsia"/>
          <w:lang w:eastAsia="ja-JP"/>
        </w:rPr>
        <w:t xml:space="preserve"> submission lists</w:t>
      </w:r>
    </w:p>
    <w:p w:rsidR="00A80C65" w:rsidRPr="002352D9" w:rsidRDefault="0053011D" w:rsidP="002352D9">
      <w:pPr>
        <w:numPr>
          <w:ilvl w:val="1"/>
          <w:numId w:val="1"/>
        </w:numPr>
      </w:pPr>
      <w:r>
        <w:rPr>
          <w:rFonts w:hint="eastAsia"/>
          <w:lang w:eastAsia="ja-JP"/>
        </w:rPr>
        <w:t xml:space="preserve"> </w:t>
      </w:r>
      <w:r w:rsidR="004E19BD">
        <w:rPr>
          <w:rFonts w:hint="eastAsia"/>
          <w:lang w:eastAsia="ja-JP"/>
        </w:rPr>
        <w:t>PHY</w:t>
      </w:r>
      <w:r w:rsidR="00182A97">
        <w:rPr>
          <w:rFonts w:hint="eastAsia"/>
          <w:lang w:eastAsia="ja-JP"/>
        </w:rPr>
        <w:t xml:space="preserve"> - 24</w:t>
      </w:r>
    </w:p>
    <w:p w:rsidR="00C26FA4" w:rsidRDefault="00C26FA4" w:rsidP="001D7A01">
      <w:pPr>
        <w:numPr>
          <w:ilvl w:val="2"/>
          <w:numId w:val="1"/>
        </w:numPr>
        <w:rPr>
          <w:sz w:val="21"/>
        </w:rPr>
      </w:pPr>
      <w:r w:rsidRPr="00A751C6">
        <w:rPr>
          <w:rFonts w:hint="eastAsia"/>
          <w:sz w:val="21"/>
          <w:lang w:eastAsia="ja-JP"/>
        </w:rPr>
        <w:t xml:space="preserve"> </w:t>
      </w:r>
      <w:r w:rsidR="00AF3FD5">
        <w:rPr>
          <w:rFonts w:hint="eastAsia"/>
          <w:sz w:val="21"/>
          <w:lang w:eastAsia="ja-JP"/>
        </w:rPr>
        <w:t xml:space="preserve">11-15-0579, </w:t>
      </w:r>
      <w:r w:rsidR="00AF3FD5">
        <w:rPr>
          <w:sz w:val="21"/>
          <w:lang w:eastAsia="ja-JP"/>
        </w:rPr>
        <w:t>“</w:t>
      </w:r>
      <w:r w:rsidR="00AF3FD5">
        <w:rPr>
          <w:rFonts w:hint="eastAsia"/>
          <w:sz w:val="21"/>
          <w:lang w:eastAsia="ja-JP"/>
        </w:rPr>
        <w:t>Preamble Design and Auto-detection,</w:t>
      </w:r>
      <w:r w:rsidR="00AF3FD5">
        <w:rPr>
          <w:sz w:val="21"/>
          <w:lang w:eastAsia="ja-JP"/>
        </w:rPr>
        <w:t>”</w:t>
      </w:r>
      <w:r w:rsidR="00AF3FD5">
        <w:rPr>
          <w:rFonts w:hint="eastAsia"/>
          <w:sz w:val="21"/>
          <w:lang w:eastAsia="ja-JP"/>
        </w:rPr>
        <w:t xml:space="preserve"> </w:t>
      </w:r>
      <w:proofErr w:type="spellStart"/>
      <w:r w:rsidR="00AF3FD5">
        <w:rPr>
          <w:rFonts w:hint="eastAsia"/>
          <w:sz w:val="21"/>
          <w:lang w:eastAsia="ja-JP"/>
        </w:rPr>
        <w:t>Hongyuan</w:t>
      </w:r>
      <w:proofErr w:type="spellEnd"/>
      <w:r w:rsidR="00AF3FD5">
        <w:rPr>
          <w:rFonts w:hint="eastAsia"/>
          <w:sz w:val="21"/>
          <w:lang w:eastAsia="ja-JP"/>
        </w:rPr>
        <w:t xml:space="preserve"> Zhang (Marvell)</w:t>
      </w:r>
    </w:p>
    <w:p w:rsidR="00AF3FD5" w:rsidRDefault="00AF3FD5" w:rsidP="001D7A01">
      <w:pPr>
        <w:numPr>
          <w:ilvl w:val="2"/>
          <w:numId w:val="1"/>
        </w:numPr>
        <w:rPr>
          <w:sz w:val="21"/>
        </w:rPr>
      </w:pPr>
      <w:r>
        <w:rPr>
          <w:rFonts w:hint="eastAsia"/>
          <w:sz w:val="21"/>
          <w:lang w:eastAsia="ja-JP"/>
        </w:rPr>
        <w:t xml:space="preserve"> 11-15-0580, </w:t>
      </w:r>
      <w:r>
        <w:rPr>
          <w:sz w:val="21"/>
          <w:lang w:eastAsia="ja-JP"/>
        </w:rPr>
        <w:t>“</w:t>
      </w:r>
      <w:r>
        <w:rPr>
          <w:rFonts w:hint="eastAsia"/>
          <w:sz w:val="21"/>
          <w:lang w:eastAsia="ja-JP"/>
        </w:rPr>
        <w:t>11ax Coding Discussion,</w:t>
      </w:r>
      <w:r>
        <w:rPr>
          <w:sz w:val="21"/>
          <w:lang w:eastAsia="ja-JP"/>
        </w:rPr>
        <w:t>”</w:t>
      </w:r>
      <w:r>
        <w:rPr>
          <w:rFonts w:hint="eastAsia"/>
          <w:sz w:val="21"/>
          <w:lang w:eastAsia="ja-JP"/>
        </w:rPr>
        <w:t xml:space="preserve"> </w:t>
      </w:r>
      <w:proofErr w:type="spellStart"/>
      <w:r>
        <w:rPr>
          <w:rFonts w:hint="eastAsia"/>
          <w:sz w:val="21"/>
          <w:lang w:eastAsia="ja-JP"/>
        </w:rPr>
        <w:t>Hongyuan</w:t>
      </w:r>
      <w:proofErr w:type="spellEnd"/>
      <w:r>
        <w:rPr>
          <w:rFonts w:hint="eastAsia"/>
          <w:sz w:val="21"/>
          <w:lang w:eastAsia="ja-JP"/>
        </w:rPr>
        <w:t xml:space="preserve"> Zhang (Marvell)</w:t>
      </w:r>
    </w:p>
    <w:p w:rsidR="00AF3FD5" w:rsidRDefault="00AF3FD5" w:rsidP="001D7A01">
      <w:pPr>
        <w:numPr>
          <w:ilvl w:val="2"/>
          <w:numId w:val="1"/>
        </w:numPr>
        <w:rPr>
          <w:sz w:val="21"/>
        </w:rPr>
      </w:pPr>
      <w:r>
        <w:rPr>
          <w:rFonts w:hint="eastAsia"/>
          <w:sz w:val="21"/>
          <w:lang w:eastAsia="ja-JP"/>
        </w:rPr>
        <w:t xml:space="preserve"> 11-15-0810, </w:t>
      </w:r>
      <w:r>
        <w:rPr>
          <w:sz w:val="21"/>
          <w:lang w:eastAsia="ja-JP"/>
        </w:rPr>
        <w:t>“</w:t>
      </w:r>
      <w:r>
        <w:rPr>
          <w:rFonts w:hint="eastAsia"/>
          <w:sz w:val="21"/>
          <w:lang w:eastAsia="ja-JP"/>
        </w:rPr>
        <w:t>HE PHY Padding and Packet Extension,</w:t>
      </w:r>
      <w:r>
        <w:rPr>
          <w:sz w:val="21"/>
          <w:lang w:eastAsia="ja-JP"/>
        </w:rPr>
        <w:t>”</w:t>
      </w:r>
      <w:r>
        <w:rPr>
          <w:rFonts w:hint="eastAsia"/>
          <w:sz w:val="21"/>
          <w:lang w:eastAsia="ja-JP"/>
        </w:rPr>
        <w:t xml:space="preserve"> </w:t>
      </w:r>
      <w:proofErr w:type="spellStart"/>
      <w:r>
        <w:rPr>
          <w:rFonts w:hint="eastAsia"/>
          <w:sz w:val="21"/>
          <w:lang w:eastAsia="ja-JP"/>
        </w:rPr>
        <w:t>Hongyuan</w:t>
      </w:r>
      <w:proofErr w:type="spellEnd"/>
      <w:r>
        <w:rPr>
          <w:rFonts w:hint="eastAsia"/>
          <w:sz w:val="21"/>
          <w:lang w:eastAsia="ja-JP"/>
        </w:rPr>
        <w:t xml:space="preserve"> Zhang (Marvell)</w:t>
      </w:r>
    </w:p>
    <w:p w:rsidR="00AF3FD5" w:rsidRPr="00AF3FD5" w:rsidRDefault="00AF3FD5" w:rsidP="001D7A01">
      <w:pPr>
        <w:numPr>
          <w:ilvl w:val="2"/>
          <w:numId w:val="1"/>
        </w:numPr>
        <w:rPr>
          <w:sz w:val="21"/>
          <w:lang w:val="de-DE"/>
        </w:rPr>
      </w:pPr>
      <w:r w:rsidRPr="00E1572E">
        <w:rPr>
          <w:rFonts w:hint="eastAsia"/>
          <w:sz w:val="21"/>
          <w:lang w:eastAsia="ja-JP"/>
        </w:rPr>
        <w:t xml:space="preserve"> </w:t>
      </w:r>
      <w:r w:rsidRPr="00AF3FD5">
        <w:rPr>
          <w:rFonts w:hint="eastAsia"/>
          <w:sz w:val="21"/>
          <w:lang w:val="de-DE" w:eastAsia="ja-JP"/>
        </w:rPr>
        <w:t xml:space="preserve">11-15-1031, </w:t>
      </w:r>
      <w:r w:rsidRPr="00AF3FD5">
        <w:rPr>
          <w:sz w:val="21"/>
          <w:lang w:val="de-DE" w:eastAsia="ja-JP"/>
        </w:rPr>
        <w:t>“</w:t>
      </w:r>
      <w:r w:rsidRPr="00AF3FD5">
        <w:rPr>
          <w:rFonts w:hint="eastAsia"/>
          <w:sz w:val="21"/>
          <w:lang w:val="de-DE" w:eastAsia="ja-JP"/>
        </w:rPr>
        <w:t>DL MU Signaling,</w:t>
      </w:r>
      <w:r w:rsidRPr="00AF3FD5">
        <w:rPr>
          <w:sz w:val="21"/>
          <w:lang w:val="de-DE" w:eastAsia="ja-JP"/>
        </w:rPr>
        <w:t>”</w:t>
      </w:r>
      <w:r w:rsidRPr="00AF3FD5">
        <w:rPr>
          <w:rFonts w:hint="eastAsia"/>
          <w:sz w:val="21"/>
          <w:lang w:val="de-DE" w:eastAsia="ja-JP"/>
        </w:rPr>
        <w:t xml:space="preserve"> Katsuo Yunoki (KDDI)</w:t>
      </w:r>
    </w:p>
    <w:p w:rsidR="00AF3FD5" w:rsidRDefault="00AF3FD5" w:rsidP="001D7A01">
      <w:pPr>
        <w:numPr>
          <w:ilvl w:val="2"/>
          <w:numId w:val="1"/>
        </w:numPr>
        <w:rPr>
          <w:sz w:val="21"/>
        </w:rPr>
      </w:pPr>
      <w:r w:rsidRPr="00E1572E">
        <w:rPr>
          <w:rFonts w:hint="eastAsia"/>
          <w:sz w:val="21"/>
          <w:lang w:val="de-DE" w:eastAsia="ja-JP"/>
        </w:rPr>
        <w:t xml:space="preserve"> </w:t>
      </w:r>
      <w:r w:rsidRPr="00AF3FD5">
        <w:rPr>
          <w:rFonts w:hint="eastAsia"/>
          <w:sz w:val="21"/>
          <w:lang w:eastAsia="ja-JP"/>
        </w:rPr>
        <w:t xml:space="preserve">11-15-1051, </w:t>
      </w:r>
      <w:r>
        <w:rPr>
          <w:sz w:val="21"/>
          <w:lang w:eastAsia="ja-JP"/>
        </w:rPr>
        <w:t>“</w:t>
      </w:r>
      <w:r w:rsidRPr="00AF3FD5">
        <w:rPr>
          <w:sz w:val="21"/>
          <w:lang w:eastAsia="ja-JP"/>
        </w:rPr>
        <w:t>HE NDP</w:t>
      </w:r>
      <w:r w:rsidRPr="00AF3FD5">
        <w:rPr>
          <w:rFonts w:hint="eastAsia"/>
          <w:sz w:val="21"/>
          <w:lang w:eastAsia="ja-JP"/>
        </w:rPr>
        <w:t xml:space="preserve"> frame for sounding</w:t>
      </w:r>
      <w:r>
        <w:rPr>
          <w:rFonts w:hint="eastAsia"/>
          <w:sz w:val="21"/>
          <w:lang w:eastAsia="ja-JP"/>
        </w:rPr>
        <w:t>,</w:t>
      </w:r>
      <w:r>
        <w:rPr>
          <w:sz w:val="21"/>
          <w:lang w:eastAsia="ja-JP"/>
        </w:rPr>
        <w:t>”</w:t>
      </w:r>
      <w:r>
        <w:rPr>
          <w:rFonts w:hint="eastAsia"/>
          <w:sz w:val="21"/>
          <w:lang w:eastAsia="ja-JP"/>
        </w:rPr>
        <w:t xml:space="preserve"> Young </w:t>
      </w:r>
      <w:proofErr w:type="spellStart"/>
      <w:r>
        <w:rPr>
          <w:rFonts w:hint="eastAsia"/>
          <w:sz w:val="21"/>
          <w:lang w:eastAsia="ja-JP"/>
        </w:rPr>
        <w:t>Hoon</w:t>
      </w:r>
      <w:proofErr w:type="spellEnd"/>
      <w:r>
        <w:rPr>
          <w:rFonts w:hint="eastAsia"/>
          <w:sz w:val="21"/>
          <w:lang w:eastAsia="ja-JP"/>
        </w:rPr>
        <w:t xml:space="preserve"> Kwon (</w:t>
      </w:r>
      <w:proofErr w:type="spellStart"/>
      <w:r>
        <w:rPr>
          <w:rFonts w:hint="eastAsia"/>
          <w:sz w:val="21"/>
          <w:lang w:eastAsia="ja-JP"/>
        </w:rPr>
        <w:t>Newracom</w:t>
      </w:r>
      <w:proofErr w:type="spellEnd"/>
      <w:r>
        <w:rPr>
          <w:rFonts w:hint="eastAsia"/>
          <w:sz w:val="21"/>
          <w:lang w:eastAsia="ja-JP"/>
        </w:rPr>
        <w:t>)</w:t>
      </w:r>
    </w:p>
    <w:p w:rsidR="00AF3FD5" w:rsidRDefault="00AF3FD5" w:rsidP="001D7A01">
      <w:pPr>
        <w:numPr>
          <w:ilvl w:val="2"/>
          <w:numId w:val="1"/>
        </w:numPr>
        <w:rPr>
          <w:sz w:val="21"/>
        </w:rPr>
      </w:pPr>
      <w:r>
        <w:rPr>
          <w:rFonts w:hint="eastAsia"/>
          <w:sz w:val="21"/>
          <w:lang w:eastAsia="ja-JP"/>
        </w:rPr>
        <w:t xml:space="preserve"> 11-15-1059, </w:t>
      </w:r>
      <w:r>
        <w:rPr>
          <w:sz w:val="21"/>
          <w:lang w:eastAsia="ja-JP"/>
        </w:rPr>
        <w:t>“</w:t>
      </w:r>
      <w:r>
        <w:rPr>
          <w:rFonts w:hint="eastAsia"/>
          <w:sz w:val="21"/>
          <w:lang w:eastAsia="ja-JP"/>
        </w:rPr>
        <w:t>SIG-B Encoding Structure Part II,</w:t>
      </w:r>
      <w:r>
        <w:rPr>
          <w:sz w:val="21"/>
          <w:lang w:eastAsia="ja-JP"/>
        </w:rPr>
        <w:t>”</w:t>
      </w:r>
      <w:r>
        <w:rPr>
          <w:rFonts w:hint="eastAsia"/>
          <w:sz w:val="21"/>
          <w:lang w:eastAsia="ja-JP"/>
        </w:rPr>
        <w:t xml:space="preserve"> Ron </w:t>
      </w:r>
      <w:proofErr w:type="spellStart"/>
      <w:r>
        <w:rPr>
          <w:rFonts w:hint="eastAsia"/>
          <w:sz w:val="21"/>
          <w:lang w:eastAsia="ja-JP"/>
        </w:rPr>
        <w:t>Porat</w:t>
      </w:r>
      <w:proofErr w:type="spellEnd"/>
      <w:r>
        <w:rPr>
          <w:rFonts w:hint="eastAsia"/>
          <w:sz w:val="21"/>
          <w:lang w:eastAsia="ja-JP"/>
        </w:rPr>
        <w:t xml:space="preserve"> (Broadcom)</w:t>
      </w:r>
    </w:p>
    <w:p w:rsidR="00AF3FD5" w:rsidRPr="00AF3FD5" w:rsidRDefault="00AF3FD5" w:rsidP="001D7A01">
      <w:pPr>
        <w:numPr>
          <w:ilvl w:val="2"/>
          <w:numId w:val="1"/>
        </w:numPr>
        <w:rPr>
          <w:sz w:val="21"/>
          <w:lang w:val="de-DE"/>
        </w:rPr>
      </w:pPr>
      <w:r w:rsidRPr="00E1572E">
        <w:rPr>
          <w:rFonts w:hint="eastAsia"/>
          <w:sz w:val="21"/>
          <w:lang w:eastAsia="ja-JP"/>
        </w:rPr>
        <w:t xml:space="preserve"> </w:t>
      </w:r>
      <w:r w:rsidRPr="00AF3FD5">
        <w:rPr>
          <w:rFonts w:hint="eastAsia"/>
          <w:sz w:val="21"/>
          <w:lang w:val="de-DE" w:eastAsia="ja-JP"/>
        </w:rPr>
        <w:t xml:space="preserve">11-15-1066, </w:t>
      </w:r>
      <w:r w:rsidRPr="00AF3FD5">
        <w:rPr>
          <w:sz w:val="21"/>
          <w:lang w:val="de-DE" w:eastAsia="ja-JP"/>
        </w:rPr>
        <w:t>“</w:t>
      </w:r>
      <w:r w:rsidRPr="00AF3FD5">
        <w:rPr>
          <w:rFonts w:hint="eastAsia"/>
          <w:sz w:val="21"/>
          <w:lang w:val="de-DE" w:eastAsia="ja-JP"/>
        </w:rPr>
        <w:t>HE-SIG-B Contents,</w:t>
      </w:r>
      <w:r w:rsidRPr="00AF3FD5">
        <w:rPr>
          <w:sz w:val="21"/>
          <w:lang w:val="de-DE" w:eastAsia="ja-JP"/>
        </w:rPr>
        <w:t>”</w:t>
      </w:r>
      <w:r w:rsidRPr="00AF3FD5">
        <w:rPr>
          <w:rFonts w:hint="eastAsia"/>
          <w:sz w:val="21"/>
          <w:lang w:val="de-DE" w:eastAsia="ja-JP"/>
        </w:rPr>
        <w:t xml:space="preserve"> Kaushik Josiam (Samsung)</w:t>
      </w:r>
    </w:p>
    <w:p w:rsidR="00AF3FD5" w:rsidRDefault="00AF3FD5" w:rsidP="001D7A01">
      <w:pPr>
        <w:numPr>
          <w:ilvl w:val="2"/>
          <w:numId w:val="1"/>
        </w:numPr>
        <w:rPr>
          <w:sz w:val="21"/>
        </w:rPr>
      </w:pPr>
      <w:r w:rsidRPr="00E1572E">
        <w:rPr>
          <w:rFonts w:hint="eastAsia"/>
          <w:sz w:val="21"/>
          <w:lang w:val="de-DE" w:eastAsia="ja-JP"/>
        </w:rPr>
        <w:t xml:space="preserve"> </w:t>
      </w:r>
      <w:r w:rsidRPr="00AF3FD5">
        <w:rPr>
          <w:rFonts w:hint="eastAsia"/>
          <w:sz w:val="21"/>
          <w:lang w:eastAsia="ja-JP"/>
        </w:rPr>
        <w:t xml:space="preserve">11-15-1068, </w:t>
      </w:r>
      <w:r>
        <w:rPr>
          <w:sz w:val="21"/>
          <w:lang w:eastAsia="ja-JP"/>
        </w:rPr>
        <w:t>“</w:t>
      </w:r>
      <w:r>
        <w:rPr>
          <w:rFonts w:hint="eastAsia"/>
          <w:sz w:val="21"/>
          <w:lang w:eastAsia="ja-JP"/>
        </w:rPr>
        <w:t>Reliable Transmission Scheme for HE-SIG-B and Data,</w:t>
      </w:r>
      <w:r>
        <w:rPr>
          <w:sz w:val="21"/>
          <w:lang w:eastAsia="ja-JP"/>
        </w:rPr>
        <w:t>”</w:t>
      </w:r>
      <w:r>
        <w:rPr>
          <w:rFonts w:hint="eastAsia"/>
          <w:sz w:val="21"/>
          <w:lang w:eastAsia="ja-JP"/>
        </w:rPr>
        <w:t xml:space="preserve"> </w:t>
      </w:r>
      <w:proofErr w:type="spellStart"/>
      <w:r>
        <w:rPr>
          <w:rFonts w:hint="eastAsia"/>
          <w:sz w:val="21"/>
          <w:lang w:eastAsia="ja-JP"/>
        </w:rPr>
        <w:t>Jianhan</w:t>
      </w:r>
      <w:proofErr w:type="spellEnd"/>
      <w:r>
        <w:rPr>
          <w:rFonts w:hint="eastAsia"/>
          <w:sz w:val="21"/>
          <w:lang w:eastAsia="ja-JP"/>
        </w:rPr>
        <w:t xml:space="preserve"> Liu (</w:t>
      </w:r>
      <w:proofErr w:type="spellStart"/>
      <w:r>
        <w:rPr>
          <w:rFonts w:hint="eastAsia"/>
          <w:sz w:val="21"/>
          <w:lang w:eastAsia="ja-JP"/>
        </w:rPr>
        <w:t>MediaTek</w:t>
      </w:r>
      <w:proofErr w:type="spellEnd"/>
      <w:r>
        <w:rPr>
          <w:rFonts w:hint="eastAsia"/>
          <w:sz w:val="21"/>
          <w:lang w:eastAsia="ja-JP"/>
        </w:rPr>
        <w:t>)</w:t>
      </w:r>
    </w:p>
    <w:p w:rsidR="00AF3FD5" w:rsidRDefault="00AF3FD5" w:rsidP="001D7A01">
      <w:pPr>
        <w:numPr>
          <w:ilvl w:val="2"/>
          <w:numId w:val="1"/>
        </w:numPr>
        <w:rPr>
          <w:sz w:val="21"/>
        </w:rPr>
      </w:pPr>
      <w:r>
        <w:rPr>
          <w:rFonts w:hint="eastAsia"/>
          <w:sz w:val="21"/>
          <w:lang w:eastAsia="ja-JP"/>
        </w:rPr>
        <w:t xml:space="preserve"> 11-15-1070, </w:t>
      </w:r>
      <w:r>
        <w:rPr>
          <w:sz w:val="21"/>
          <w:lang w:eastAsia="ja-JP"/>
        </w:rPr>
        <w:t>“</w:t>
      </w:r>
      <w:r>
        <w:rPr>
          <w:rFonts w:hint="eastAsia"/>
          <w:sz w:val="21"/>
          <w:lang w:eastAsia="ja-JP"/>
        </w:rPr>
        <w:t>1024 QAM Proposal,</w:t>
      </w:r>
      <w:r>
        <w:rPr>
          <w:sz w:val="21"/>
          <w:lang w:eastAsia="ja-JP"/>
        </w:rPr>
        <w:t>”</w:t>
      </w:r>
      <w:r>
        <w:rPr>
          <w:rFonts w:hint="eastAsia"/>
          <w:sz w:val="21"/>
          <w:lang w:eastAsia="ja-JP"/>
        </w:rPr>
        <w:t xml:space="preserve"> </w:t>
      </w:r>
      <w:proofErr w:type="spellStart"/>
      <w:r>
        <w:rPr>
          <w:rFonts w:hint="eastAsia"/>
          <w:sz w:val="21"/>
          <w:lang w:eastAsia="ja-JP"/>
        </w:rPr>
        <w:t>Eunsung</w:t>
      </w:r>
      <w:proofErr w:type="spellEnd"/>
      <w:r>
        <w:rPr>
          <w:rFonts w:hint="eastAsia"/>
          <w:sz w:val="21"/>
          <w:lang w:eastAsia="ja-JP"/>
        </w:rPr>
        <w:t xml:space="preserve"> Park (LG Electronics)</w:t>
      </w:r>
    </w:p>
    <w:p w:rsidR="00AF3FD5" w:rsidRDefault="00AF3FD5" w:rsidP="001D7A01">
      <w:pPr>
        <w:numPr>
          <w:ilvl w:val="2"/>
          <w:numId w:val="1"/>
        </w:numPr>
        <w:rPr>
          <w:sz w:val="21"/>
        </w:rPr>
      </w:pPr>
      <w:r>
        <w:rPr>
          <w:rFonts w:hint="eastAsia"/>
          <w:sz w:val="21"/>
          <w:lang w:eastAsia="ja-JP"/>
        </w:rPr>
        <w:t xml:space="preserve">11-15-1071, </w:t>
      </w:r>
      <w:r>
        <w:rPr>
          <w:sz w:val="21"/>
          <w:lang w:eastAsia="ja-JP"/>
        </w:rPr>
        <w:t>“</w:t>
      </w:r>
      <w:r>
        <w:rPr>
          <w:rFonts w:hint="eastAsia"/>
          <w:sz w:val="21"/>
          <w:lang w:eastAsia="ja-JP"/>
        </w:rPr>
        <w:t>Tone Grouping Factors and NDP format for 11ax,</w:t>
      </w:r>
      <w:r>
        <w:rPr>
          <w:sz w:val="21"/>
          <w:lang w:eastAsia="ja-JP"/>
        </w:rPr>
        <w:t>”</w:t>
      </w:r>
      <w:r>
        <w:rPr>
          <w:rFonts w:hint="eastAsia"/>
          <w:sz w:val="21"/>
          <w:lang w:eastAsia="ja-JP"/>
        </w:rPr>
        <w:t xml:space="preserve"> Sameer </w:t>
      </w:r>
      <w:proofErr w:type="spellStart"/>
      <w:r>
        <w:rPr>
          <w:rFonts w:hint="eastAsia"/>
          <w:sz w:val="21"/>
          <w:lang w:eastAsia="ja-JP"/>
        </w:rPr>
        <w:t>Vermani</w:t>
      </w:r>
      <w:proofErr w:type="spellEnd"/>
      <w:r>
        <w:rPr>
          <w:rFonts w:hint="eastAsia"/>
          <w:sz w:val="21"/>
          <w:lang w:eastAsia="ja-JP"/>
        </w:rPr>
        <w:t xml:space="preserve"> (Qualcomm)</w:t>
      </w:r>
    </w:p>
    <w:p w:rsidR="00AF3FD5" w:rsidRDefault="00AF3FD5" w:rsidP="001D7A01">
      <w:pPr>
        <w:numPr>
          <w:ilvl w:val="2"/>
          <w:numId w:val="1"/>
        </w:numPr>
        <w:rPr>
          <w:sz w:val="21"/>
        </w:rPr>
      </w:pPr>
      <w:r>
        <w:rPr>
          <w:rFonts w:hint="eastAsia"/>
          <w:sz w:val="21"/>
          <w:lang w:eastAsia="ja-JP"/>
        </w:rPr>
        <w:t xml:space="preserve">11-15-1075, </w:t>
      </w:r>
      <w:r>
        <w:rPr>
          <w:sz w:val="21"/>
          <w:lang w:eastAsia="ja-JP"/>
        </w:rPr>
        <w:t>“</w:t>
      </w:r>
      <w:r>
        <w:rPr>
          <w:rFonts w:hint="eastAsia"/>
          <w:sz w:val="21"/>
          <w:lang w:eastAsia="ja-JP"/>
        </w:rPr>
        <w:t>Number of BSS Color bits,</w:t>
      </w:r>
      <w:r>
        <w:rPr>
          <w:sz w:val="21"/>
          <w:lang w:eastAsia="ja-JP"/>
        </w:rPr>
        <w:t>”</w:t>
      </w:r>
      <w:r>
        <w:rPr>
          <w:rFonts w:hint="eastAsia"/>
          <w:sz w:val="21"/>
          <w:lang w:eastAsia="ja-JP"/>
        </w:rPr>
        <w:t xml:space="preserve"> Junichi Iwatani (NTT)</w:t>
      </w:r>
    </w:p>
    <w:p w:rsidR="00AF3FD5" w:rsidRDefault="00AF3FD5" w:rsidP="001D7A01">
      <w:pPr>
        <w:numPr>
          <w:ilvl w:val="2"/>
          <w:numId w:val="1"/>
        </w:numPr>
        <w:rPr>
          <w:sz w:val="21"/>
        </w:rPr>
      </w:pPr>
      <w:r>
        <w:rPr>
          <w:rFonts w:hint="eastAsia"/>
          <w:sz w:val="21"/>
          <w:lang w:eastAsia="ja-JP"/>
        </w:rPr>
        <w:t xml:space="preserve">11-15-0826, </w:t>
      </w:r>
      <w:r>
        <w:rPr>
          <w:sz w:val="21"/>
          <w:lang w:eastAsia="ja-JP"/>
        </w:rPr>
        <w:t>”</w:t>
      </w:r>
      <w:r w:rsidR="00E77C94">
        <w:rPr>
          <w:rFonts w:hint="eastAsia"/>
          <w:sz w:val="21"/>
          <w:lang w:eastAsia="ja-JP"/>
        </w:rPr>
        <w:t>HE-SIG-A Transmission for Range Extension,</w:t>
      </w:r>
      <w:r w:rsidR="00E77C94">
        <w:rPr>
          <w:sz w:val="21"/>
          <w:lang w:eastAsia="ja-JP"/>
        </w:rPr>
        <w:t>”</w:t>
      </w:r>
      <w:r w:rsidR="00E77C94">
        <w:rPr>
          <w:rFonts w:hint="eastAsia"/>
          <w:sz w:val="21"/>
          <w:lang w:eastAsia="ja-JP"/>
        </w:rPr>
        <w:t xml:space="preserve"> </w:t>
      </w:r>
      <w:proofErr w:type="spellStart"/>
      <w:r w:rsidR="00E77C94">
        <w:rPr>
          <w:rFonts w:hint="eastAsia"/>
          <w:sz w:val="21"/>
          <w:lang w:eastAsia="ja-JP"/>
        </w:rPr>
        <w:t>Jiayin</w:t>
      </w:r>
      <w:proofErr w:type="spellEnd"/>
      <w:r w:rsidR="00E77C94">
        <w:rPr>
          <w:rFonts w:hint="eastAsia"/>
          <w:sz w:val="21"/>
          <w:lang w:eastAsia="ja-JP"/>
        </w:rPr>
        <w:t xml:space="preserve"> Zhang (Huawei)</w:t>
      </w:r>
    </w:p>
    <w:p w:rsidR="00E77C94" w:rsidRDefault="00E77C94" w:rsidP="001D7A01">
      <w:pPr>
        <w:numPr>
          <w:ilvl w:val="2"/>
          <w:numId w:val="1"/>
        </w:numPr>
        <w:rPr>
          <w:sz w:val="21"/>
        </w:rPr>
      </w:pPr>
      <w:r>
        <w:rPr>
          <w:rFonts w:hint="eastAsia"/>
          <w:sz w:val="21"/>
          <w:lang w:eastAsia="ja-JP"/>
        </w:rPr>
        <w:t xml:space="preserve">11-15-1077, </w:t>
      </w:r>
      <w:r>
        <w:rPr>
          <w:sz w:val="21"/>
          <w:lang w:eastAsia="ja-JP"/>
        </w:rPr>
        <w:t>“</w:t>
      </w:r>
      <w:r>
        <w:rPr>
          <w:rFonts w:hint="eastAsia"/>
          <w:sz w:val="21"/>
          <w:lang w:eastAsia="ja-JP"/>
        </w:rPr>
        <w:t>HE-SIG-A Content,</w:t>
      </w:r>
      <w:r>
        <w:rPr>
          <w:sz w:val="21"/>
          <w:lang w:eastAsia="ja-JP"/>
        </w:rPr>
        <w:t>”</w:t>
      </w:r>
      <w:r>
        <w:rPr>
          <w:rFonts w:hint="eastAsia"/>
          <w:sz w:val="21"/>
          <w:lang w:eastAsia="ja-JP"/>
        </w:rPr>
        <w:t xml:space="preserve"> </w:t>
      </w:r>
      <w:proofErr w:type="spellStart"/>
      <w:r>
        <w:rPr>
          <w:rFonts w:hint="eastAsia"/>
          <w:sz w:val="21"/>
          <w:lang w:eastAsia="ja-JP"/>
        </w:rPr>
        <w:t>Jiayin</w:t>
      </w:r>
      <w:proofErr w:type="spellEnd"/>
      <w:r>
        <w:rPr>
          <w:rFonts w:hint="eastAsia"/>
          <w:sz w:val="21"/>
          <w:lang w:eastAsia="ja-JP"/>
        </w:rPr>
        <w:t xml:space="preserve"> Zhang (Huawei)</w:t>
      </w:r>
    </w:p>
    <w:p w:rsidR="00E77C94" w:rsidRDefault="00E77C94" w:rsidP="001D7A01">
      <w:pPr>
        <w:numPr>
          <w:ilvl w:val="2"/>
          <w:numId w:val="1"/>
        </w:numPr>
        <w:rPr>
          <w:sz w:val="21"/>
        </w:rPr>
      </w:pPr>
      <w:r>
        <w:rPr>
          <w:rFonts w:hint="eastAsia"/>
          <w:sz w:val="21"/>
          <w:lang w:eastAsia="ja-JP"/>
        </w:rPr>
        <w:t xml:space="preserve">11-15-0853, </w:t>
      </w:r>
      <w:r>
        <w:rPr>
          <w:sz w:val="21"/>
          <w:lang w:eastAsia="ja-JP"/>
        </w:rPr>
        <w:t>“</w:t>
      </w:r>
      <w:r>
        <w:rPr>
          <w:rFonts w:hint="eastAsia"/>
          <w:sz w:val="21"/>
          <w:lang w:eastAsia="ja-JP"/>
        </w:rPr>
        <w:t>Extensible Preamble Format Design,</w:t>
      </w:r>
      <w:r>
        <w:rPr>
          <w:sz w:val="21"/>
          <w:lang w:eastAsia="ja-JP"/>
        </w:rPr>
        <w:t>”</w:t>
      </w:r>
      <w:r>
        <w:rPr>
          <w:rFonts w:hint="eastAsia"/>
          <w:sz w:val="21"/>
          <w:lang w:eastAsia="ja-JP"/>
        </w:rPr>
        <w:t xml:space="preserve"> Leonardo </w:t>
      </w:r>
      <w:proofErr w:type="spellStart"/>
      <w:r>
        <w:rPr>
          <w:rFonts w:hint="eastAsia"/>
          <w:sz w:val="21"/>
          <w:lang w:eastAsia="ja-JP"/>
        </w:rPr>
        <w:t>Lanante</w:t>
      </w:r>
      <w:proofErr w:type="spellEnd"/>
      <w:r>
        <w:rPr>
          <w:rFonts w:hint="eastAsia"/>
          <w:sz w:val="21"/>
          <w:lang w:eastAsia="ja-JP"/>
        </w:rPr>
        <w:t xml:space="preserve"> (</w:t>
      </w:r>
      <w:proofErr w:type="spellStart"/>
      <w:r>
        <w:rPr>
          <w:rFonts w:hint="eastAsia"/>
          <w:sz w:val="21"/>
          <w:lang w:eastAsia="ja-JP"/>
        </w:rPr>
        <w:t>Kyutech</w:t>
      </w:r>
      <w:proofErr w:type="spellEnd"/>
      <w:r>
        <w:rPr>
          <w:rFonts w:hint="eastAsia"/>
          <w:sz w:val="21"/>
          <w:lang w:eastAsia="ja-JP"/>
        </w:rPr>
        <w:t>)</w:t>
      </w:r>
    </w:p>
    <w:p w:rsidR="00E77C94" w:rsidRDefault="00E77C94" w:rsidP="001D7A01">
      <w:pPr>
        <w:numPr>
          <w:ilvl w:val="2"/>
          <w:numId w:val="1"/>
        </w:numPr>
        <w:rPr>
          <w:sz w:val="21"/>
        </w:rPr>
      </w:pPr>
      <w:r>
        <w:rPr>
          <w:rFonts w:hint="eastAsia"/>
          <w:sz w:val="21"/>
          <w:lang w:eastAsia="ja-JP"/>
        </w:rPr>
        <w:t xml:space="preserve">11-15-1088, </w:t>
      </w:r>
      <w:r>
        <w:rPr>
          <w:sz w:val="21"/>
          <w:lang w:eastAsia="ja-JP"/>
        </w:rPr>
        <w:t>“</w:t>
      </w:r>
      <w:r>
        <w:rPr>
          <w:rFonts w:hint="eastAsia"/>
          <w:sz w:val="21"/>
          <w:lang w:eastAsia="ja-JP"/>
        </w:rPr>
        <w:t>LTF Design for Uplink MU-MIMO,</w:t>
      </w:r>
      <w:r>
        <w:rPr>
          <w:sz w:val="21"/>
          <w:lang w:eastAsia="ja-JP"/>
        </w:rPr>
        <w:t>”</w:t>
      </w:r>
      <w:r>
        <w:rPr>
          <w:rFonts w:hint="eastAsia"/>
          <w:sz w:val="21"/>
          <w:lang w:eastAsia="ja-JP"/>
        </w:rPr>
        <w:t xml:space="preserve"> </w:t>
      </w:r>
      <w:proofErr w:type="spellStart"/>
      <w:r>
        <w:rPr>
          <w:rFonts w:hint="eastAsia"/>
          <w:sz w:val="21"/>
          <w:lang w:eastAsia="ja-JP"/>
        </w:rPr>
        <w:t>Daewon</w:t>
      </w:r>
      <w:proofErr w:type="spellEnd"/>
      <w:r>
        <w:rPr>
          <w:rFonts w:hint="eastAsia"/>
          <w:sz w:val="21"/>
          <w:lang w:eastAsia="ja-JP"/>
        </w:rPr>
        <w:t xml:space="preserve"> Lee (</w:t>
      </w:r>
      <w:proofErr w:type="spellStart"/>
      <w:r>
        <w:rPr>
          <w:rFonts w:hint="eastAsia"/>
          <w:sz w:val="21"/>
          <w:lang w:eastAsia="ja-JP"/>
        </w:rPr>
        <w:t>Newracom</w:t>
      </w:r>
      <w:proofErr w:type="spellEnd"/>
      <w:r>
        <w:rPr>
          <w:rFonts w:hint="eastAsia"/>
          <w:sz w:val="21"/>
          <w:lang w:eastAsia="ja-JP"/>
        </w:rPr>
        <w:t>)</w:t>
      </w:r>
    </w:p>
    <w:p w:rsidR="00E77C94" w:rsidRPr="00E77C94" w:rsidRDefault="00E77C94" w:rsidP="00E77C94">
      <w:pPr>
        <w:numPr>
          <w:ilvl w:val="2"/>
          <w:numId w:val="1"/>
        </w:numPr>
        <w:rPr>
          <w:sz w:val="21"/>
        </w:rPr>
      </w:pPr>
      <w:r>
        <w:rPr>
          <w:rFonts w:hint="eastAsia"/>
          <w:sz w:val="21"/>
          <w:lang w:eastAsia="ja-JP"/>
        </w:rPr>
        <w:t xml:space="preserve">11-15-1089, </w:t>
      </w:r>
      <w:r>
        <w:rPr>
          <w:sz w:val="21"/>
          <w:lang w:eastAsia="ja-JP"/>
        </w:rPr>
        <w:t>“</w:t>
      </w:r>
      <w:r w:rsidRPr="00E77C94">
        <w:rPr>
          <w:sz w:val="21"/>
          <w:lang w:eastAsia="ja-JP"/>
        </w:rPr>
        <w:t>Considerations on  PHY Padding and Packet Extension in 11ax</w:t>
      </w:r>
      <w:r>
        <w:rPr>
          <w:rFonts w:hint="eastAsia"/>
          <w:sz w:val="21"/>
          <w:lang w:eastAsia="ja-JP"/>
        </w:rPr>
        <w:t>,</w:t>
      </w:r>
      <w:r>
        <w:rPr>
          <w:sz w:val="21"/>
          <w:lang w:eastAsia="ja-JP"/>
        </w:rPr>
        <w:t>”</w:t>
      </w:r>
      <w:r>
        <w:rPr>
          <w:rFonts w:hint="eastAsia"/>
          <w:sz w:val="21"/>
          <w:lang w:eastAsia="ja-JP"/>
        </w:rPr>
        <w:t xml:space="preserve"> </w:t>
      </w:r>
      <w:proofErr w:type="spellStart"/>
      <w:r w:rsidRPr="00E77C94">
        <w:rPr>
          <w:sz w:val="21"/>
          <w:lang w:val="en-CA"/>
        </w:rPr>
        <w:t>Yujin</w:t>
      </w:r>
      <w:proofErr w:type="spellEnd"/>
      <w:r w:rsidRPr="00E77C94">
        <w:rPr>
          <w:sz w:val="21"/>
          <w:lang w:val="en-CA"/>
        </w:rPr>
        <w:t xml:space="preserve"> Noh</w:t>
      </w:r>
      <w:r>
        <w:rPr>
          <w:rFonts w:hint="eastAsia"/>
          <w:sz w:val="21"/>
          <w:lang w:val="en-CA" w:eastAsia="ja-JP"/>
        </w:rPr>
        <w:t xml:space="preserve"> (</w:t>
      </w:r>
      <w:proofErr w:type="spellStart"/>
      <w:r>
        <w:rPr>
          <w:rFonts w:hint="eastAsia"/>
          <w:sz w:val="21"/>
          <w:lang w:val="en-CA" w:eastAsia="ja-JP"/>
        </w:rPr>
        <w:t>Newracom</w:t>
      </w:r>
      <w:proofErr w:type="spellEnd"/>
      <w:r>
        <w:rPr>
          <w:rFonts w:hint="eastAsia"/>
          <w:sz w:val="21"/>
          <w:lang w:val="en-CA" w:eastAsia="ja-JP"/>
        </w:rPr>
        <w:t>)</w:t>
      </w:r>
    </w:p>
    <w:p w:rsidR="00E77C94" w:rsidRDefault="00E77C94" w:rsidP="00B14E91">
      <w:pPr>
        <w:numPr>
          <w:ilvl w:val="2"/>
          <w:numId w:val="1"/>
        </w:numPr>
        <w:rPr>
          <w:sz w:val="21"/>
        </w:rPr>
      </w:pPr>
      <w:r>
        <w:rPr>
          <w:rFonts w:hint="eastAsia"/>
          <w:sz w:val="21"/>
          <w:lang w:eastAsia="ja-JP"/>
        </w:rPr>
        <w:t xml:space="preserve">11-15-1091, </w:t>
      </w:r>
      <w:r w:rsidR="00B14E91">
        <w:rPr>
          <w:sz w:val="21"/>
          <w:lang w:eastAsia="ja-JP"/>
        </w:rPr>
        <w:t>“</w:t>
      </w:r>
      <w:r w:rsidR="00B14E91" w:rsidRPr="00B14E91">
        <w:rPr>
          <w:sz w:val="21"/>
          <w:lang w:eastAsia="ja-JP"/>
        </w:rPr>
        <w:t>Considerations on  Range Extension with SIG-A Repetition</w:t>
      </w:r>
      <w:r w:rsidR="00B14E91">
        <w:rPr>
          <w:rFonts w:hint="eastAsia"/>
          <w:sz w:val="21"/>
          <w:lang w:eastAsia="ja-JP"/>
        </w:rPr>
        <w:t>,</w:t>
      </w:r>
      <w:r w:rsidR="00B14E91">
        <w:rPr>
          <w:sz w:val="21"/>
          <w:lang w:eastAsia="ja-JP"/>
        </w:rPr>
        <w:t>”</w:t>
      </w:r>
      <w:r w:rsidR="00B14E91">
        <w:rPr>
          <w:rFonts w:hint="eastAsia"/>
          <w:sz w:val="21"/>
          <w:lang w:eastAsia="ja-JP"/>
        </w:rPr>
        <w:t xml:space="preserve"> </w:t>
      </w:r>
      <w:proofErr w:type="spellStart"/>
      <w:r w:rsidR="00B14E91" w:rsidRPr="00E77C94">
        <w:rPr>
          <w:sz w:val="21"/>
          <w:lang w:val="en-CA"/>
        </w:rPr>
        <w:t>Yujin</w:t>
      </w:r>
      <w:proofErr w:type="spellEnd"/>
      <w:r w:rsidR="00B14E91" w:rsidRPr="00E77C94">
        <w:rPr>
          <w:sz w:val="21"/>
          <w:lang w:val="en-CA"/>
        </w:rPr>
        <w:t xml:space="preserve"> Noh</w:t>
      </w:r>
      <w:r w:rsidR="00B14E91">
        <w:rPr>
          <w:rFonts w:hint="eastAsia"/>
          <w:sz w:val="21"/>
          <w:lang w:val="en-CA" w:eastAsia="ja-JP"/>
        </w:rPr>
        <w:t xml:space="preserve"> (</w:t>
      </w:r>
      <w:proofErr w:type="spellStart"/>
      <w:r w:rsidR="00B14E91">
        <w:rPr>
          <w:rFonts w:hint="eastAsia"/>
          <w:sz w:val="21"/>
          <w:lang w:val="en-CA" w:eastAsia="ja-JP"/>
        </w:rPr>
        <w:t>Newracom</w:t>
      </w:r>
      <w:proofErr w:type="spellEnd"/>
      <w:r w:rsidR="00B14E91">
        <w:rPr>
          <w:rFonts w:hint="eastAsia"/>
          <w:sz w:val="21"/>
          <w:lang w:val="en-CA" w:eastAsia="ja-JP"/>
        </w:rPr>
        <w:t>)</w:t>
      </w:r>
    </w:p>
    <w:p w:rsidR="00E77C94" w:rsidRDefault="00E77C94" w:rsidP="00945462">
      <w:pPr>
        <w:numPr>
          <w:ilvl w:val="2"/>
          <w:numId w:val="1"/>
        </w:numPr>
        <w:rPr>
          <w:sz w:val="21"/>
        </w:rPr>
      </w:pPr>
      <w:r>
        <w:rPr>
          <w:rFonts w:hint="eastAsia"/>
          <w:sz w:val="21"/>
          <w:lang w:eastAsia="ja-JP"/>
        </w:rPr>
        <w:t xml:space="preserve">11-15-1092, </w:t>
      </w:r>
      <w:r w:rsidR="00B14E91">
        <w:rPr>
          <w:sz w:val="21"/>
          <w:lang w:eastAsia="ja-JP"/>
        </w:rPr>
        <w:t>“</w:t>
      </w:r>
      <w:r w:rsidR="00B14E91" w:rsidRPr="00B14E91">
        <w:rPr>
          <w:sz w:val="21"/>
          <w:lang w:eastAsia="ja-JP"/>
        </w:rPr>
        <w:t xml:space="preserve">Support of 1x/2x/4x OFDM </w:t>
      </w:r>
      <w:proofErr w:type="gramStart"/>
      <w:r w:rsidR="00B14E91" w:rsidRPr="00B14E91">
        <w:rPr>
          <w:sz w:val="21"/>
          <w:lang w:eastAsia="ja-JP"/>
        </w:rPr>
        <w:t>Symbol  in</w:t>
      </w:r>
      <w:proofErr w:type="gramEnd"/>
      <w:r w:rsidR="00B14E91" w:rsidRPr="00B14E91">
        <w:rPr>
          <w:sz w:val="21"/>
          <w:lang w:eastAsia="ja-JP"/>
        </w:rPr>
        <w:t xml:space="preserve"> HE SU PPDU</w:t>
      </w:r>
      <w:r w:rsidR="00B14E91">
        <w:rPr>
          <w:rFonts w:hint="eastAsia"/>
          <w:sz w:val="21"/>
          <w:lang w:eastAsia="ja-JP"/>
        </w:rPr>
        <w:t>,</w:t>
      </w:r>
      <w:r w:rsidR="00B14E91">
        <w:rPr>
          <w:sz w:val="21"/>
          <w:lang w:eastAsia="ja-JP"/>
        </w:rPr>
        <w:t>”</w:t>
      </w:r>
      <w:r w:rsidR="00B14E91">
        <w:rPr>
          <w:rFonts w:hint="eastAsia"/>
          <w:sz w:val="21"/>
          <w:lang w:eastAsia="ja-JP"/>
        </w:rPr>
        <w:t xml:space="preserve"> </w:t>
      </w:r>
      <w:proofErr w:type="spellStart"/>
      <w:r w:rsidR="00B14E91">
        <w:rPr>
          <w:rFonts w:hint="eastAsia"/>
          <w:sz w:val="21"/>
          <w:lang w:eastAsia="ja-JP"/>
        </w:rPr>
        <w:t>Heejung</w:t>
      </w:r>
      <w:proofErr w:type="spellEnd"/>
      <w:r w:rsidR="00B14E91">
        <w:rPr>
          <w:rFonts w:hint="eastAsia"/>
          <w:sz w:val="21"/>
          <w:lang w:eastAsia="ja-JP"/>
        </w:rPr>
        <w:t xml:space="preserve"> Yu (</w:t>
      </w:r>
      <w:proofErr w:type="spellStart"/>
      <w:r w:rsidR="00945462">
        <w:rPr>
          <w:sz w:val="21"/>
          <w:lang w:eastAsia="ja-JP"/>
        </w:rPr>
        <w:t>Yeungnam</w:t>
      </w:r>
      <w:proofErr w:type="spellEnd"/>
      <w:r w:rsidR="00945462">
        <w:rPr>
          <w:sz w:val="21"/>
          <w:lang w:eastAsia="ja-JP"/>
        </w:rPr>
        <w:t xml:space="preserve"> Univ</w:t>
      </w:r>
      <w:r w:rsidR="00945462">
        <w:rPr>
          <w:rFonts w:hint="eastAsia"/>
          <w:sz w:val="21"/>
          <w:lang w:eastAsia="ja-JP"/>
        </w:rPr>
        <w:t>.</w:t>
      </w:r>
      <w:r w:rsidR="00B14E91">
        <w:rPr>
          <w:rFonts w:hint="eastAsia"/>
          <w:sz w:val="21"/>
          <w:lang w:eastAsia="ja-JP"/>
        </w:rPr>
        <w:t>)</w:t>
      </w:r>
    </w:p>
    <w:p w:rsidR="00E77C94" w:rsidRDefault="00E77C94" w:rsidP="00E77C94">
      <w:pPr>
        <w:numPr>
          <w:ilvl w:val="2"/>
          <w:numId w:val="1"/>
        </w:numPr>
        <w:rPr>
          <w:sz w:val="21"/>
        </w:rPr>
      </w:pPr>
      <w:r>
        <w:rPr>
          <w:rFonts w:hint="eastAsia"/>
          <w:sz w:val="21"/>
          <w:lang w:eastAsia="ja-JP"/>
        </w:rPr>
        <w:t xml:space="preserve">11-15-1106, </w:t>
      </w:r>
      <w:r>
        <w:rPr>
          <w:sz w:val="21"/>
          <w:lang w:eastAsia="ja-JP"/>
        </w:rPr>
        <w:t>“</w:t>
      </w:r>
      <w:r>
        <w:rPr>
          <w:rFonts w:hint="eastAsia"/>
          <w:sz w:val="21"/>
          <w:lang w:eastAsia="ja-JP"/>
        </w:rPr>
        <w:t>SIG-B Structure,</w:t>
      </w:r>
      <w:r>
        <w:rPr>
          <w:sz w:val="21"/>
          <w:lang w:eastAsia="ja-JP"/>
        </w:rPr>
        <w:t>”</w:t>
      </w:r>
      <w:r>
        <w:rPr>
          <w:rFonts w:hint="eastAsia"/>
          <w:sz w:val="21"/>
          <w:lang w:eastAsia="ja-JP"/>
        </w:rPr>
        <w:t xml:space="preserve"> Reza </w:t>
      </w:r>
      <w:proofErr w:type="spellStart"/>
      <w:r>
        <w:rPr>
          <w:rFonts w:hint="eastAsia"/>
          <w:sz w:val="21"/>
          <w:lang w:eastAsia="ja-JP"/>
        </w:rPr>
        <w:t>Hedayat</w:t>
      </w:r>
      <w:proofErr w:type="spellEnd"/>
      <w:r>
        <w:rPr>
          <w:rFonts w:hint="eastAsia"/>
          <w:sz w:val="21"/>
          <w:lang w:eastAsia="ja-JP"/>
        </w:rPr>
        <w:t xml:space="preserve"> (</w:t>
      </w:r>
      <w:proofErr w:type="spellStart"/>
      <w:r>
        <w:rPr>
          <w:rFonts w:hint="eastAsia"/>
          <w:sz w:val="21"/>
          <w:lang w:eastAsia="ja-JP"/>
        </w:rPr>
        <w:t>Newracom</w:t>
      </w:r>
      <w:proofErr w:type="spellEnd"/>
      <w:r>
        <w:rPr>
          <w:rFonts w:hint="eastAsia"/>
          <w:sz w:val="21"/>
          <w:lang w:eastAsia="ja-JP"/>
        </w:rPr>
        <w:t>)</w:t>
      </w:r>
    </w:p>
    <w:p w:rsidR="00E77C94" w:rsidRDefault="00E77C94" w:rsidP="00E77C94">
      <w:pPr>
        <w:numPr>
          <w:ilvl w:val="2"/>
          <w:numId w:val="1"/>
        </w:numPr>
        <w:rPr>
          <w:sz w:val="21"/>
        </w:rPr>
      </w:pPr>
      <w:r>
        <w:rPr>
          <w:rFonts w:hint="eastAsia"/>
          <w:sz w:val="21"/>
          <w:lang w:eastAsia="ja-JP"/>
        </w:rPr>
        <w:t xml:space="preserve">11-15-1111, </w:t>
      </w:r>
      <w:r>
        <w:rPr>
          <w:sz w:val="21"/>
          <w:lang w:eastAsia="ja-JP"/>
        </w:rPr>
        <w:t>“</w:t>
      </w:r>
      <w:r>
        <w:rPr>
          <w:rFonts w:hint="eastAsia"/>
          <w:sz w:val="21"/>
          <w:lang w:eastAsia="ja-JP"/>
        </w:rPr>
        <w:t>SIG-B Resource Unit Allocation Coding,</w:t>
      </w:r>
      <w:r>
        <w:rPr>
          <w:sz w:val="21"/>
          <w:lang w:eastAsia="ja-JP"/>
        </w:rPr>
        <w:t>”</w:t>
      </w:r>
      <w:r>
        <w:rPr>
          <w:rFonts w:hint="eastAsia"/>
          <w:sz w:val="21"/>
          <w:lang w:eastAsia="ja-JP"/>
        </w:rPr>
        <w:t xml:space="preserve"> Amin </w:t>
      </w:r>
      <w:proofErr w:type="spellStart"/>
      <w:r>
        <w:rPr>
          <w:rFonts w:hint="eastAsia"/>
          <w:sz w:val="21"/>
          <w:lang w:eastAsia="ja-JP"/>
        </w:rPr>
        <w:t>Jafarian</w:t>
      </w:r>
      <w:proofErr w:type="spellEnd"/>
      <w:r>
        <w:rPr>
          <w:rFonts w:hint="eastAsia"/>
          <w:sz w:val="21"/>
          <w:lang w:eastAsia="ja-JP"/>
        </w:rPr>
        <w:t xml:space="preserve"> (</w:t>
      </w:r>
      <w:proofErr w:type="spellStart"/>
      <w:r w:rsidR="0018698D">
        <w:rPr>
          <w:rFonts w:hint="eastAsia"/>
          <w:sz w:val="21"/>
          <w:lang w:eastAsia="ja-JP"/>
        </w:rPr>
        <w:t>Newracom</w:t>
      </w:r>
      <w:proofErr w:type="spellEnd"/>
      <w:r>
        <w:rPr>
          <w:rFonts w:hint="eastAsia"/>
          <w:sz w:val="21"/>
          <w:lang w:eastAsia="ja-JP"/>
        </w:rPr>
        <w:t>)</w:t>
      </w:r>
    </w:p>
    <w:p w:rsidR="00E77C94" w:rsidRDefault="00E77C94" w:rsidP="00E77C94">
      <w:pPr>
        <w:numPr>
          <w:ilvl w:val="2"/>
          <w:numId w:val="1"/>
        </w:numPr>
        <w:rPr>
          <w:sz w:val="21"/>
        </w:rPr>
      </w:pPr>
      <w:r>
        <w:rPr>
          <w:rFonts w:hint="eastAsia"/>
          <w:sz w:val="21"/>
          <w:lang w:eastAsia="ja-JP"/>
        </w:rPr>
        <w:t xml:space="preserve">11-15-1119, </w:t>
      </w:r>
      <w:r>
        <w:rPr>
          <w:sz w:val="21"/>
          <w:lang w:eastAsia="ja-JP"/>
        </w:rPr>
        <w:t>“</w:t>
      </w:r>
      <w:r w:rsidRPr="00E77C94">
        <w:rPr>
          <w:sz w:val="21"/>
          <w:lang w:eastAsia="ja-JP"/>
        </w:rPr>
        <w:t>Discussions on HE SIG-A Structure</w:t>
      </w:r>
      <w:r>
        <w:rPr>
          <w:rFonts w:hint="eastAsia"/>
          <w:sz w:val="21"/>
          <w:lang w:eastAsia="ja-JP"/>
        </w:rPr>
        <w:t>,</w:t>
      </w:r>
      <w:r>
        <w:rPr>
          <w:sz w:val="21"/>
          <w:lang w:eastAsia="ja-JP"/>
        </w:rPr>
        <w:t>”</w:t>
      </w:r>
      <w:r>
        <w:rPr>
          <w:rFonts w:hint="eastAsia"/>
          <w:sz w:val="21"/>
          <w:lang w:eastAsia="ja-JP"/>
        </w:rPr>
        <w:t xml:space="preserve"> John Son (</w:t>
      </w:r>
      <w:proofErr w:type="spellStart"/>
      <w:r>
        <w:rPr>
          <w:rFonts w:hint="eastAsia"/>
          <w:sz w:val="21"/>
          <w:lang w:eastAsia="ja-JP"/>
        </w:rPr>
        <w:t>Wilus</w:t>
      </w:r>
      <w:proofErr w:type="spellEnd"/>
      <w:r>
        <w:rPr>
          <w:rFonts w:hint="eastAsia"/>
          <w:sz w:val="21"/>
          <w:lang w:eastAsia="ja-JP"/>
        </w:rPr>
        <w:t xml:space="preserve"> Institute)</w:t>
      </w:r>
    </w:p>
    <w:p w:rsidR="00E77C94" w:rsidRPr="00E77C94" w:rsidRDefault="00E77C94" w:rsidP="00E77C94">
      <w:pPr>
        <w:numPr>
          <w:ilvl w:val="2"/>
          <w:numId w:val="1"/>
        </w:numPr>
        <w:rPr>
          <w:sz w:val="21"/>
        </w:rPr>
      </w:pPr>
      <w:r>
        <w:rPr>
          <w:rFonts w:hint="eastAsia"/>
          <w:sz w:val="21"/>
          <w:lang w:eastAsia="ja-JP"/>
        </w:rPr>
        <w:t xml:space="preserve">11-15-1122, </w:t>
      </w:r>
      <w:r>
        <w:rPr>
          <w:sz w:val="21"/>
          <w:lang w:eastAsia="ja-JP"/>
        </w:rPr>
        <w:t>“</w:t>
      </w:r>
      <w:r w:rsidRPr="00E77C94">
        <w:rPr>
          <w:sz w:val="21"/>
          <w:lang w:val="en-CA"/>
        </w:rPr>
        <w:t>Identifiers in HE PPDUs for power saving</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Alfed</w:t>
      </w:r>
      <w:proofErr w:type="spellEnd"/>
      <w:r>
        <w:rPr>
          <w:rFonts w:hint="eastAsia"/>
          <w:sz w:val="21"/>
          <w:lang w:eastAsia="ja-JP"/>
        </w:rPr>
        <w:t xml:space="preserve"> </w:t>
      </w:r>
      <w:proofErr w:type="spellStart"/>
      <w:r w:rsidRPr="00E77C94">
        <w:rPr>
          <w:sz w:val="21"/>
          <w:lang w:val="en-CA"/>
        </w:rPr>
        <w:t>Asterjadhi</w:t>
      </w:r>
      <w:proofErr w:type="spellEnd"/>
      <w:r>
        <w:rPr>
          <w:rFonts w:hint="eastAsia"/>
          <w:sz w:val="21"/>
          <w:lang w:eastAsia="ja-JP"/>
        </w:rPr>
        <w:t xml:space="preserve"> (Qualcomm)</w:t>
      </w:r>
    </w:p>
    <w:p w:rsidR="00E77C94" w:rsidRPr="00E77C94" w:rsidRDefault="00E77C94" w:rsidP="00E77C94">
      <w:pPr>
        <w:numPr>
          <w:ilvl w:val="2"/>
          <w:numId w:val="1"/>
        </w:numPr>
        <w:rPr>
          <w:sz w:val="21"/>
        </w:rPr>
      </w:pPr>
      <w:r>
        <w:rPr>
          <w:rFonts w:hint="eastAsia"/>
          <w:sz w:val="21"/>
          <w:lang w:eastAsia="ja-JP"/>
        </w:rPr>
        <w:t xml:space="preserve">11-15-0602, </w:t>
      </w:r>
      <w:r>
        <w:rPr>
          <w:sz w:val="21"/>
          <w:lang w:eastAsia="ja-JP"/>
        </w:rPr>
        <w:t>“</w:t>
      </w:r>
      <w:r w:rsidRPr="00E77C94">
        <w:rPr>
          <w:sz w:val="21"/>
          <w:lang w:eastAsia="ja-JP"/>
        </w:rPr>
        <w:t xml:space="preserve">HE-LTF </w:t>
      </w:r>
      <w:proofErr w:type="spellStart"/>
      <w:r w:rsidRPr="00E77C94">
        <w:rPr>
          <w:sz w:val="21"/>
          <w:lang w:eastAsia="ja-JP"/>
        </w:rPr>
        <w:t>squence</w:t>
      </w:r>
      <w:proofErr w:type="spellEnd"/>
      <w:r w:rsidRPr="00E77C94">
        <w:rPr>
          <w:sz w:val="21"/>
          <w:lang w:eastAsia="ja-JP"/>
        </w:rPr>
        <w:t xml:space="preserve"> for UL MU-MIMO</w:t>
      </w:r>
      <w:r>
        <w:rPr>
          <w:rFonts w:hint="eastAsia"/>
          <w:sz w:val="21"/>
          <w:lang w:eastAsia="ja-JP"/>
        </w:rPr>
        <w:t>,</w:t>
      </w:r>
      <w:r>
        <w:rPr>
          <w:sz w:val="21"/>
          <w:lang w:eastAsia="ja-JP"/>
        </w:rPr>
        <w:t>”</w:t>
      </w:r>
      <w:r>
        <w:rPr>
          <w:rFonts w:hint="eastAsia"/>
          <w:sz w:val="21"/>
          <w:lang w:eastAsia="ja-JP"/>
        </w:rPr>
        <w:t xml:space="preserve"> </w:t>
      </w:r>
      <w:proofErr w:type="spellStart"/>
      <w:r w:rsidRPr="00E77C94">
        <w:rPr>
          <w:sz w:val="21"/>
          <w:lang w:val="en-CA"/>
        </w:rPr>
        <w:t>Xiaogang</w:t>
      </w:r>
      <w:proofErr w:type="spellEnd"/>
      <w:r w:rsidRPr="00E77C94">
        <w:rPr>
          <w:sz w:val="21"/>
          <w:lang w:val="en-CA"/>
        </w:rPr>
        <w:t xml:space="preserve"> Chen</w:t>
      </w:r>
      <w:r>
        <w:rPr>
          <w:rFonts w:hint="eastAsia"/>
          <w:sz w:val="21"/>
          <w:lang w:eastAsia="ja-JP"/>
        </w:rPr>
        <w:t xml:space="preserve"> (</w:t>
      </w:r>
      <w:r w:rsidR="00945462">
        <w:rPr>
          <w:rFonts w:hint="eastAsia"/>
          <w:sz w:val="21"/>
          <w:lang w:eastAsia="ja-JP"/>
        </w:rPr>
        <w:t>Intel</w:t>
      </w:r>
      <w:r>
        <w:rPr>
          <w:rFonts w:hint="eastAsia"/>
          <w:sz w:val="21"/>
          <w:lang w:eastAsia="ja-JP"/>
        </w:rPr>
        <w:t>)</w:t>
      </w:r>
    </w:p>
    <w:p w:rsidR="00E77C94" w:rsidRPr="00AF3FD5" w:rsidRDefault="00E77C94" w:rsidP="00E77C94">
      <w:pPr>
        <w:numPr>
          <w:ilvl w:val="2"/>
          <w:numId w:val="1"/>
        </w:numPr>
        <w:spacing w:line="480" w:lineRule="auto"/>
        <w:rPr>
          <w:sz w:val="21"/>
        </w:rPr>
      </w:pPr>
      <w:r>
        <w:rPr>
          <w:rFonts w:hint="eastAsia"/>
          <w:sz w:val="21"/>
          <w:lang w:eastAsia="ja-JP"/>
        </w:rPr>
        <w:t xml:space="preserve">11-15-0823, </w:t>
      </w:r>
      <w:r>
        <w:rPr>
          <w:sz w:val="21"/>
          <w:lang w:eastAsia="ja-JP"/>
        </w:rPr>
        <w:t>“</w:t>
      </w:r>
      <w:r w:rsidRPr="00E77C94">
        <w:rPr>
          <w:sz w:val="21"/>
          <w:lang w:eastAsia="ja-JP"/>
        </w:rPr>
        <w:t>Preamble Design and Auto-Detection for 11ax</w:t>
      </w:r>
      <w:r>
        <w:rPr>
          <w:rFonts w:hint="eastAsia"/>
          <w:sz w:val="21"/>
          <w:lang w:eastAsia="ja-JP"/>
        </w:rPr>
        <w:t>,</w:t>
      </w:r>
      <w:r>
        <w:rPr>
          <w:sz w:val="21"/>
          <w:lang w:eastAsia="ja-JP"/>
        </w:rPr>
        <w:t>”</w:t>
      </w:r>
      <w:r>
        <w:rPr>
          <w:rFonts w:hint="eastAsia"/>
          <w:sz w:val="21"/>
          <w:lang w:eastAsia="ja-JP"/>
        </w:rPr>
        <w:t xml:space="preserve"> </w:t>
      </w:r>
      <w:proofErr w:type="spellStart"/>
      <w:r w:rsidRPr="00E77C94">
        <w:rPr>
          <w:sz w:val="21"/>
          <w:lang w:eastAsia="ja-JP"/>
        </w:rPr>
        <w:t>Sungho</w:t>
      </w:r>
      <w:proofErr w:type="spellEnd"/>
      <w:r w:rsidRPr="00E77C94">
        <w:rPr>
          <w:sz w:val="21"/>
          <w:lang w:eastAsia="ja-JP"/>
        </w:rPr>
        <w:t xml:space="preserve"> Moon</w:t>
      </w:r>
      <w:r>
        <w:rPr>
          <w:rFonts w:hint="eastAsia"/>
          <w:sz w:val="21"/>
          <w:lang w:eastAsia="ja-JP"/>
        </w:rPr>
        <w:t xml:space="preserve"> (</w:t>
      </w:r>
      <w:proofErr w:type="spellStart"/>
      <w:r w:rsidR="00945462">
        <w:rPr>
          <w:rFonts w:hint="eastAsia"/>
          <w:sz w:val="21"/>
          <w:lang w:eastAsia="ja-JP"/>
        </w:rPr>
        <w:t>Newracom</w:t>
      </w:r>
      <w:proofErr w:type="spellEnd"/>
      <w:r>
        <w:rPr>
          <w:rFonts w:hint="eastAsia"/>
          <w:sz w:val="21"/>
          <w:lang w:eastAsia="ja-JP"/>
        </w:rPr>
        <w:t>)</w:t>
      </w:r>
    </w:p>
    <w:p w:rsidR="00505055" w:rsidRPr="00AF3FD5" w:rsidRDefault="00505055" w:rsidP="00505055">
      <w:pPr>
        <w:rPr>
          <w:sz w:val="21"/>
        </w:rPr>
      </w:pPr>
    </w:p>
    <w:p w:rsidR="0053011D" w:rsidRDefault="00263450" w:rsidP="0053011D">
      <w:pPr>
        <w:numPr>
          <w:ilvl w:val="1"/>
          <w:numId w:val="1"/>
        </w:numPr>
      </w:pPr>
      <w:r w:rsidRPr="00AF3FD5">
        <w:rPr>
          <w:rFonts w:hint="eastAsia"/>
          <w:lang w:eastAsia="ja-JP"/>
        </w:rPr>
        <w:t xml:space="preserve"> </w:t>
      </w:r>
      <w:r w:rsidR="004E19BD">
        <w:rPr>
          <w:rFonts w:hint="eastAsia"/>
          <w:lang w:eastAsia="ja-JP"/>
        </w:rPr>
        <w:t>MAC</w:t>
      </w:r>
      <w:r w:rsidR="00182A97">
        <w:rPr>
          <w:rFonts w:hint="eastAsia"/>
          <w:lang w:eastAsia="ja-JP"/>
        </w:rPr>
        <w:t xml:space="preserve"> - </w:t>
      </w:r>
      <w:r w:rsidR="00B14E91">
        <w:rPr>
          <w:rFonts w:hint="eastAsia"/>
          <w:lang w:eastAsia="ja-JP"/>
        </w:rPr>
        <w:t>18</w:t>
      </w:r>
    </w:p>
    <w:p w:rsidR="00505055" w:rsidRDefault="007B219D" w:rsidP="00A751C6">
      <w:pPr>
        <w:numPr>
          <w:ilvl w:val="2"/>
          <w:numId w:val="1"/>
        </w:numPr>
        <w:rPr>
          <w:sz w:val="21"/>
        </w:rPr>
      </w:pPr>
      <w:r w:rsidRPr="007B219D">
        <w:rPr>
          <w:rFonts w:hint="eastAsia"/>
          <w:sz w:val="21"/>
          <w:lang w:eastAsia="ja-JP"/>
        </w:rPr>
        <w:t xml:space="preserve"> </w:t>
      </w:r>
      <w:r w:rsidR="00B14E91">
        <w:rPr>
          <w:rFonts w:hint="eastAsia"/>
          <w:sz w:val="21"/>
          <w:lang w:eastAsia="ja-JP"/>
        </w:rPr>
        <w:t xml:space="preserve">11-15-1013, </w:t>
      </w:r>
      <w:r w:rsidR="00200E1C">
        <w:rPr>
          <w:sz w:val="21"/>
          <w:lang w:eastAsia="ja-JP"/>
        </w:rPr>
        <w:t>“</w:t>
      </w:r>
      <w:r w:rsidR="00200E1C" w:rsidRPr="00200E1C">
        <w:rPr>
          <w:sz w:val="21"/>
          <w:lang w:val="en-CA" w:eastAsia="ja-JP"/>
        </w:rPr>
        <w:t>802.11ae &amp; 802.11ax</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w:t>
      </w:r>
      <w:r w:rsidR="00200E1C" w:rsidRPr="00200E1C">
        <w:rPr>
          <w:sz w:val="21"/>
          <w:lang w:val="en-CA" w:eastAsia="ja-JP"/>
        </w:rPr>
        <w:t xml:space="preserve">Guido R. </w:t>
      </w:r>
      <w:proofErr w:type="spellStart"/>
      <w:r w:rsidR="00200E1C" w:rsidRPr="00200E1C">
        <w:rPr>
          <w:sz w:val="21"/>
          <w:lang w:val="en-CA" w:eastAsia="ja-JP"/>
        </w:rPr>
        <w:t>Hiertz</w:t>
      </w:r>
      <w:proofErr w:type="spellEnd"/>
      <w:r w:rsidR="00200E1C">
        <w:rPr>
          <w:rFonts w:hint="eastAsia"/>
          <w:sz w:val="21"/>
          <w:lang w:val="en-CA" w:eastAsia="ja-JP"/>
        </w:rPr>
        <w:t xml:space="preserve"> (Ericsson)</w:t>
      </w:r>
    </w:p>
    <w:p w:rsidR="00B14E91" w:rsidRDefault="00B14E91" w:rsidP="00A751C6">
      <w:pPr>
        <w:numPr>
          <w:ilvl w:val="2"/>
          <w:numId w:val="1"/>
        </w:numPr>
        <w:rPr>
          <w:sz w:val="21"/>
        </w:rPr>
      </w:pPr>
      <w:r>
        <w:rPr>
          <w:rFonts w:hint="eastAsia"/>
          <w:sz w:val="21"/>
          <w:lang w:eastAsia="ja-JP"/>
        </w:rPr>
        <w:t xml:space="preserve"> 11-15-1014, </w:t>
      </w:r>
      <w:r w:rsidR="00200E1C">
        <w:rPr>
          <w:sz w:val="21"/>
          <w:lang w:eastAsia="ja-JP"/>
        </w:rPr>
        <w:t>“</w:t>
      </w:r>
      <w:r w:rsidR="00200E1C" w:rsidRPr="00200E1C">
        <w:rPr>
          <w:sz w:val="21"/>
          <w:lang w:val="en-CA" w:eastAsia="ja-JP"/>
        </w:rPr>
        <w:t>Multiple BSSID Element</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Guido R. </w:t>
      </w:r>
      <w:proofErr w:type="spellStart"/>
      <w:r w:rsidR="00200E1C">
        <w:rPr>
          <w:rFonts w:hint="eastAsia"/>
          <w:sz w:val="21"/>
          <w:lang w:val="en-CA" w:eastAsia="ja-JP"/>
        </w:rPr>
        <w:t>Hiertz</w:t>
      </w:r>
      <w:proofErr w:type="spellEnd"/>
      <w:r w:rsidR="00200E1C">
        <w:rPr>
          <w:rFonts w:hint="eastAsia"/>
          <w:sz w:val="21"/>
          <w:lang w:val="en-CA" w:eastAsia="ja-JP"/>
        </w:rPr>
        <w:t xml:space="preserve"> (Ericsson)</w:t>
      </w:r>
    </w:p>
    <w:p w:rsidR="00B14E91" w:rsidRDefault="00B14E91" w:rsidP="00A751C6">
      <w:pPr>
        <w:numPr>
          <w:ilvl w:val="2"/>
          <w:numId w:val="1"/>
        </w:numPr>
        <w:rPr>
          <w:sz w:val="21"/>
        </w:rPr>
      </w:pPr>
      <w:r>
        <w:rPr>
          <w:rFonts w:hint="eastAsia"/>
          <w:sz w:val="21"/>
          <w:lang w:eastAsia="ja-JP"/>
        </w:rPr>
        <w:t xml:space="preserve"> 11-15-1015, </w:t>
      </w:r>
      <w:r w:rsidR="00200E1C">
        <w:rPr>
          <w:sz w:val="21"/>
          <w:lang w:eastAsia="ja-JP"/>
        </w:rPr>
        <w:t>“</w:t>
      </w:r>
      <w:r w:rsidR="00200E1C" w:rsidRPr="00200E1C">
        <w:rPr>
          <w:sz w:val="21"/>
          <w:lang w:val="en-CA" w:eastAsia="ja-JP"/>
        </w:rPr>
        <w:t>Proxy ARB in 802.11ax</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Guido R. </w:t>
      </w:r>
      <w:proofErr w:type="spellStart"/>
      <w:r w:rsidR="00200E1C">
        <w:rPr>
          <w:rFonts w:hint="eastAsia"/>
          <w:sz w:val="21"/>
          <w:lang w:val="en-CA" w:eastAsia="ja-JP"/>
        </w:rPr>
        <w:t>Hiertz</w:t>
      </w:r>
      <w:proofErr w:type="spellEnd"/>
      <w:r w:rsidR="00200E1C">
        <w:rPr>
          <w:rFonts w:hint="eastAsia"/>
          <w:sz w:val="21"/>
          <w:lang w:val="en-CA" w:eastAsia="ja-JP"/>
        </w:rPr>
        <w:t xml:space="preserve"> (Ericsson)</w:t>
      </w:r>
    </w:p>
    <w:p w:rsidR="00B14E91" w:rsidRDefault="00B14E91" w:rsidP="00A751C6">
      <w:pPr>
        <w:numPr>
          <w:ilvl w:val="2"/>
          <w:numId w:val="1"/>
        </w:numPr>
        <w:rPr>
          <w:sz w:val="21"/>
        </w:rPr>
      </w:pPr>
      <w:r>
        <w:rPr>
          <w:rFonts w:hint="eastAsia"/>
          <w:sz w:val="21"/>
          <w:lang w:eastAsia="ja-JP"/>
        </w:rPr>
        <w:t xml:space="preserve"> 11-15-1033, </w:t>
      </w:r>
      <w:r w:rsidR="00200E1C">
        <w:rPr>
          <w:sz w:val="21"/>
          <w:lang w:eastAsia="ja-JP"/>
        </w:rPr>
        <w:t>“</w:t>
      </w:r>
      <w:r w:rsidR="00200E1C" w:rsidRPr="00200E1C">
        <w:rPr>
          <w:sz w:val="21"/>
          <w:lang w:val="en-CA" w:eastAsia="ja-JP"/>
        </w:rPr>
        <w:t>Data field in HE PPDU</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w:t>
      </w:r>
      <w:proofErr w:type="spellStart"/>
      <w:r w:rsidR="00200E1C">
        <w:rPr>
          <w:rFonts w:hint="eastAsia"/>
          <w:sz w:val="21"/>
          <w:lang w:val="en-CA" w:eastAsia="ja-JP"/>
        </w:rPr>
        <w:t>Yongho</w:t>
      </w:r>
      <w:proofErr w:type="spellEnd"/>
      <w:r w:rsidR="00200E1C">
        <w:rPr>
          <w:rFonts w:hint="eastAsia"/>
          <w:sz w:val="21"/>
          <w:lang w:val="en-CA" w:eastAsia="ja-JP"/>
        </w:rPr>
        <w:t xml:space="preserve"> </w:t>
      </w:r>
      <w:proofErr w:type="spellStart"/>
      <w:r w:rsidR="00200E1C">
        <w:rPr>
          <w:rFonts w:hint="eastAsia"/>
          <w:sz w:val="21"/>
          <w:lang w:val="en-CA" w:eastAsia="ja-JP"/>
        </w:rPr>
        <w:t>Seok</w:t>
      </w:r>
      <w:proofErr w:type="spellEnd"/>
      <w:r w:rsidR="00200E1C">
        <w:rPr>
          <w:rFonts w:hint="eastAsia"/>
          <w:sz w:val="21"/>
          <w:lang w:val="en-CA" w:eastAsia="ja-JP"/>
        </w:rPr>
        <w:t xml:space="preserve"> (</w:t>
      </w:r>
      <w:proofErr w:type="spellStart"/>
      <w:r w:rsidR="00200E1C">
        <w:rPr>
          <w:rFonts w:hint="eastAsia"/>
          <w:sz w:val="21"/>
          <w:lang w:val="en-CA" w:eastAsia="ja-JP"/>
        </w:rPr>
        <w:t>Newracom</w:t>
      </w:r>
      <w:proofErr w:type="spellEnd"/>
      <w:r w:rsidR="00200E1C">
        <w:rPr>
          <w:rFonts w:hint="eastAsia"/>
          <w:sz w:val="21"/>
          <w:lang w:val="en-CA" w:eastAsia="ja-JP"/>
        </w:rPr>
        <w:t>)</w:t>
      </w:r>
    </w:p>
    <w:p w:rsidR="00B14E91" w:rsidRDefault="00B14E91" w:rsidP="00A751C6">
      <w:pPr>
        <w:numPr>
          <w:ilvl w:val="2"/>
          <w:numId w:val="1"/>
        </w:numPr>
        <w:rPr>
          <w:sz w:val="21"/>
        </w:rPr>
      </w:pPr>
      <w:r>
        <w:rPr>
          <w:rFonts w:hint="eastAsia"/>
          <w:sz w:val="21"/>
          <w:lang w:eastAsia="ja-JP"/>
        </w:rPr>
        <w:t xml:space="preserve"> 11-15-1034, </w:t>
      </w:r>
      <w:r w:rsidR="00200E1C">
        <w:rPr>
          <w:sz w:val="21"/>
          <w:lang w:eastAsia="ja-JP"/>
        </w:rPr>
        <w:t>“</w:t>
      </w:r>
      <w:r w:rsidR="00200E1C" w:rsidRPr="00200E1C">
        <w:rPr>
          <w:sz w:val="21"/>
          <w:lang w:val="en-CA" w:eastAsia="ja-JP"/>
        </w:rPr>
        <w:t>Notification of Operating Mode Changes</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w:t>
      </w:r>
      <w:proofErr w:type="spellStart"/>
      <w:r w:rsidR="00200E1C">
        <w:rPr>
          <w:rFonts w:hint="eastAsia"/>
          <w:sz w:val="21"/>
          <w:lang w:val="en-CA" w:eastAsia="ja-JP"/>
        </w:rPr>
        <w:t>Yongho</w:t>
      </w:r>
      <w:proofErr w:type="spellEnd"/>
      <w:r w:rsidR="00200E1C">
        <w:rPr>
          <w:rFonts w:hint="eastAsia"/>
          <w:sz w:val="21"/>
          <w:lang w:val="en-CA" w:eastAsia="ja-JP"/>
        </w:rPr>
        <w:t xml:space="preserve"> </w:t>
      </w:r>
      <w:proofErr w:type="spellStart"/>
      <w:r w:rsidR="00200E1C">
        <w:rPr>
          <w:rFonts w:hint="eastAsia"/>
          <w:sz w:val="21"/>
          <w:lang w:val="en-CA" w:eastAsia="ja-JP"/>
        </w:rPr>
        <w:t>Seok</w:t>
      </w:r>
      <w:proofErr w:type="spellEnd"/>
      <w:r w:rsidR="00200E1C">
        <w:rPr>
          <w:rFonts w:hint="eastAsia"/>
          <w:sz w:val="21"/>
          <w:lang w:val="en-CA" w:eastAsia="ja-JP"/>
        </w:rPr>
        <w:t xml:space="preserve"> (</w:t>
      </w:r>
      <w:proofErr w:type="spellStart"/>
      <w:r w:rsidR="00200E1C">
        <w:rPr>
          <w:rFonts w:hint="eastAsia"/>
          <w:sz w:val="21"/>
          <w:lang w:val="en-CA" w:eastAsia="ja-JP"/>
        </w:rPr>
        <w:t>Newracom</w:t>
      </w:r>
      <w:proofErr w:type="spellEnd"/>
      <w:r w:rsidR="00200E1C">
        <w:rPr>
          <w:rFonts w:hint="eastAsia"/>
          <w:sz w:val="21"/>
          <w:lang w:val="en-CA" w:eastAsia="ja-JP"/>
        </w:rPr>
        <w:t>)</w:t>
      </w:r>
    </w:p>
    <w:p w:rsidR="00B14E91" w:rsidRDefault="00B14E91" w:rsidP="00A751C6">
      <w:pPr>
        <w:numPr>
          <w:ilvl w:val="2"/>
          <w:numId w:val="1"/>
        </w:numPr>
        <w:rPr>
          <w:sz w:val="21"/>
        </w:rPr>
      </w:pPr>
      <w:r>
        <w:rPr>
          <w:rFonts w:hint="eastAsia"/>
          <w:sz w:val="21"/>
          <w:lang w:eastAsia="ja-JP"/>
        </w:rPr>
        <w:t xml:space="preserve"> 11-15-1044, </w:t>
      </w:r>
      <w:r w:rsidR="00200E1C">
        <w:rPr>
          <w:sz w:val="21"/>
          <w:lang w:eastAsia="ja-JP"/>
        </w:rPr>
        <w:t>“</w:t>
      </w:r>
      <w:r w:rsidR="00200E1C" w:rsidRPr="00200E1C">
        <w:rPr>
          <w:sz w:val="21"/>
          <w:lang w:val="en-CA" w:eastAsia="ja-JP"/>
        </w:rPr>
        <w:t>Further Study of 11ax Multicast</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Kazuyuki Sakoda (Sony)</w:t>
      </w:r>
    </w:p>
    <w:p w:rsidR="00B14E91" w:rsidRDefault="00B14E91" w:rsidP="00A751C6">
      <w:pPr>
        <w:numPr>
          <w:ilvl w:val="2"/>
          <w:numId w:val="1"/>
        </w:numPr>
        <w:rPr>
          <w:sz w:val="21"/>
        </w:rPr>
      </w:pPr>
      <w:r>
        <w:rPr>
          <w:rFonts w:hint="eastAsia"/>
          <w:sz w:val="21"/>
          <w:lang w:eastAsia="ja-JP"/>
        </w:rPr>
        <w:t xml:space="preserve"> 11-15-1052, </w:t>
      </w:r>
      <w:r w:rsidR="00200E1C">
        <w:rPr>
          <w:sz w:val="21"/>
          <w:lang w:eastAsia="ja-JP"/>
        </w:rPr>
        <w:t>“</w:t>
      </w:r>
      <w:r w:rsidR="00200E1C" w:rsidRPr="00200E1C">
        <w:rPr>
          <w:sz w:val="21"/>
          <w:lang w:eastAsia="ja-JP"/>
        </w:rPr>
        <w:t>Bandwidth for UL MU transmission</w:t>
      </w:r>
      <w:r w:rsidR="00200E1C" w:rsidRPr="00200E1C">
        <w:rPr>
          <w:rFonts w:hint="eastAsia"/>
          <w:sz w:val="21"/>
          <w:lang w:eastAsia="ja-JP"/>
        </w:rPr>
        <w:t>,</w:t>
      </w:r>
      <w:r w:rsidR="00200E1C" w:rsidRPr="00200E1C">
        <w:rPr>
          <w:sz w:val="21"/>
          <w:lang w:eastAsia="ja-JP"/>
        </w:rPr>
        <w:t>“</w:t>
      </w:r>
      <w:r w:rsidR="00200E1C" w:rsidRPr="00200E1C">
        <w:rPr>
          <w:rFonts w:hint="eastAsia"/>
          <w:sz w:val="21"/>
          <w:lang w:eastAsia="ja-JP"/>
        </w:rPr>
        <w:t xml:space="preserve"> Yo</w:t>
      </w:r>
      <w:r w:rsidR="00200E1C">
        <w:rPr>
          <w:rFonts w:hint="eastAsia"/>
          <w:sz w:val="21"/>
          <w:lang w:eastAsia="ja-JP"/>
        </w:rPr>
        <w:t xml:space="preserve">ung </w:t>
      </w:r>
      <w:proofErr w:type="spellStart"/>
      <w:r w:rsidR="00200E1C">
        <w:rPr>
          <w:rFonts w:hint="eastAsia"/>
          <w:sz w:val="21"/>
          <w:lang w:eastAsia="ja-JP"/>
        </w:rPr>
        <w:t>Hoon</w:t>
      </w:r>
      <w:proofErr w:type="spellEnd"/>
      <w:r w:rsidR="00200E1C">
        <w:rPr>
          <w:rFonts w:hint="eastAsia"/>
          <w:sz w:val="21"/>
          <w:lang w:eastAsia="ja-JP"/>
        </w:rPr>
        <w:t xml:space="preserve"> Kwon</w:t>
      </w:r>
      <w:r w:rsidR="00200E1C" w:rsidRPr="00200E1C">
        <w:rPr>
          <w:rFonts w:hint="eastAsia"/>
          <w:sz w:val="21"/>
          <w:lang w:eastAsia="ja-JP"/>
        </w:rPr>
        <w:t xml:space="preserve"> (</w:t>
      </w:r>
      <w:proofErr w:type="spellStart"/>
      <w:r w:rsidR="00200E1C" w:rsidRPr="00200E1C">
        <w:rPr>
          <w:rFonts w:hint="eastAsia"/>
          <w:sz w:val="21"/>
          <w:lang w:eastAsia="ja-JP"/>
        </w:rPr>
        <w:t>Newracom</w:t>
      </w:r>
      <w:proofErr w:type="spellEnd"/>
      <w:r w:rsidR="00200E1C" w:rsidRPr="00200E1C">
        <w:rPr>
          <w:rFonts w:hint="eastAsia"/>
          <w:sz w:val="21"/>
          <w:lang w:eastAsia="ja-JP"/>
        </w:rPr>
        <w:t>)</w:t>
      </w:r>
    </w:p>
    <w:p w:rsidR="00B14E91" w:rsidRDefault="00B14E91" w:rsidP="00A751C6">
      <w:pPr>
        <w:numPr>
          <w:ilvl w:val="2"/>
          <w:numId w:val="1"/>
        </w:numPr>
        <w:rPr>
          <w:sz w:val="21"/>
        </w:rPr>
      </w:pPr>
      <w:r>
        <w:rPr>
          <w:rFonts w:hint="eastAsia"/>
          <w:sz w:val="21"/>
          <w:lang w:eastAsia="ja-JP"/>
        </w:rPr>
        <w:t xml:space="preserve"> 11-15-1060, </w:t>
      </w:r>
      <w:r w:rsidR="00200E1C">
        <w:rPr>
          <w:sz w:val="21"/>
          <w:lang w:eastAsia="ja-JP"/>
        </w:rPr>
        <w:t>“</w:t>
      </w:r>
      <w:r w:rsidR="00200E1C" w:rsidRPr="00200E1C">
        <w:rPr>
          <w:sz w:val="21"/>
          <w:lang w:val="en-CA" w:eastAsia="ja-JP"/>
        </w:rPr>
        <w:t>Receive Operating Mode Indication for Power Save</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w:t>
      </w:r>
      <w:r w:rsidR="00200E1C" w:rsidRPr="00200E1C">
        <w:rPr>
          <w:sz w:val="21"/>
          <w:lang w:val="en-CA" w:eastAsia="ja-JP"/>
        </w:rPr>
        <w:t>Eric Wong</w:t>
      </w:r>
      <w:r w:rsidR="00200E1C">
        <w:rPr>
          <w:rFonts w:hint="eastAsia"/>
          <w:sz w:val="21"/>
          <w:lang w:val="en-CA" w:eastAsia="ja-JP"/>
        </w:rPr>
        <w:t xml:space="preserve"> (Apple)</w:t>
      </w:r>
    </w:p>
    <w:p w:rsidR="00B14E91" w:rsidRDefault="00B14E91" w:rsidP="00A751C6">
      <w:pPr>
        <w:numPr>
          <w:ilvl w:val="2"/>
          <w:numId w:val="1"/>
        </w:numPr>
        <w:rPr>
          <w:sz w:val="21"/>
        </w:rPr>
      </w:pPr>
      <w:r>
        <w:rPr>
          <w:rFonts w:hint="eastAsia"/>
          <w:sz w:val="21"/>
          <w:lang w:eastAsia="ja-JP"/>
        </w:rPr>
        <w:t xml:space="preserve"> 11-15-1063, </w:t>
      </w:r>
      <w:r w:rsidR="00200E1C">
        <w:rPr>
          <w:sz w:val="21"/>
          <w:lang w:eastAsia="ja-JP"/>
        </w:rPr>
        <w:t>“</w:t>
      </w:r>
      <w:r w:rsidR="00200E1C" w:rsidRPr="00200E1C">
        <w:rPr>
          <w:sz w:val="21"/>
          <w:lang w:val="en-CA" w:eastAsia="ja-JP"/>
        </w:rPr>
        <w:t>11ax Channel access procedure</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C</w:t>
      </w:r>
      <w:r w:rsidR="00200E1C">
        <w:rPr>
          <w:sz w:val="21"/>
          <w:lang w:val="en-CA" w:eastAsia="ja-JP"/>
        </w:rPr>
        <w:t>h</w:t>
      </w:r>
      <w:r w:rsidR="00200E1C">
        <w:rPr>
          <w:rFonts w:hint="eastAsia"/>
          <w:sz w:val="21"/>
          <w:lang w:val="en-CA" w:eastAsia="ja-JP"/>
        </w:rPr>
        <w:t>ao-Chun Wang (</w:t>
      </w:r>
      <w:proofErr w:type="spellStart"/>
      <w:r w:rsidR="00200E1C">
        <w:rPr>
          <w:rFonts w:hint="eastAsia"/>
          <w:sz w:val="21"/>
          <w:lang w:val="en-CA" w:eastAsia="ja-JP"/>
        </w:rPr>
        <w:t>MediaTek</w:t>
      </w:r>
      <w:proofErr w:type="spellEnd"/>
      <w:r w:rsidR="00200E1C">
        <w:rPr>
          <w:rFonts w:hint="eastAsia"/>
          <w:sz w:val="21"/>
          <w:lang w:val="en-CA" w:eastAsia="ja-JP"/>
        </w:rPr>
        <w:t>)</w:t>
      </w:r>
    </w:p>
    <w:p w:rsidR="00B14E91" w:rsidRPr="00200E1C" w:rsidRDefault="00B14E91" w:rsidP="00200E1C">
      <w:pPr>
        <w:numPr>
          <w:ilvl w:val="2"/>
          <w:numId w:val="1"/>
        </w:numPr>
        <w:rPr>
          <w:sz w:val="21"/>
          <w:lang w:val="de-DE"/>
        </w:rPr>
      </w:pPr>
      <w:r w:rsidRPr="00200E1C">
        <w:rPr>
          <w:rFonts w:hint="eastAsia"/>
          <w:sz w:val="21"/>
          <w:lang w:val="de-DE" w:eastAsia="ja-JP"/>
        </w:rPr>
        <w:t xml:space="preserve">11-15-1067, </w:t>
      </w:r>
      <w:r w:rsidR="00200E1C" w:rsidRPr="00200E1C">
        <w:rPr>
          <w:sz w:val="21"/>
          <w:lang w:val="de-DE" w:eastAsia="ja-JP"/>
        </w:rPr>
        <w:t>“</w:t>
      </w:r>
      <w:r w:rsidR="00200E1C" w:rsidRPr="00200E1C">
        <w:rPr>
          <w:sz w:val="21"/>
          <w:lang w:val="de-DE"/>
        </w:rPr>
        <w:t>MU TXOP truncation</w:t>
      </w:r>
      <w:r w:rsidR="00200E1C" w:rsidRPr="00200E1C">
        <w:rPr>
          <w:rFonts w:hint="eastAsia"/>
          <w:sz w:val="21"/>
          <w:lang w:val="de-DE" w:eastAsia="ja-JP"/>
        </w:rPr>
        <w:t>,</w:t>
      </w:r>
      <w:r w:rsidR="00200E1C" w:rsidRPr="00200E1C">
        <w:rPr>
          <w:sz w:val="21"/>
          <w:lang w:val="de-DE" w:eastAsia="ja-JP"/>
        </w:rPr>
        <w:t>”</w:t>
      </w:r>
      <w:r w:rsidR="00200E1C" w:rsidRPr="00200E1C">
        <w:rPr>
          <w:rFonts w:hint="eastAsia"/>
          <w:sz w:val="21"/>
          <w:lang w:val="de-DE" w:eastAsia="ja-JP"/>
        </w:rPr>
        <w:t xml:space="preserve"> </w:t>
      </w:r>
      <w:r w:rsidR="00200E1C" w:rsidRPr="00200E1C">
        <w:rPr>
          <w:sz w:val="21"/>
          <w:lang w:val="de-DE"/>
        </w:rPr>
        <w:t>Jeongki Kim</w:t>
      </w:r>
      <w:r w:rsidR="00200E1C">
        <w:rPr>
          <w:rFonts w:hint="eastAsia"/>
          <w:sz w:val="21"/>
          <w:lang w:val="de-DE" w:eastAsia="ja-JP"/>
        </w:rPr>
        <w:t xml:space="preserve"> (LG Electronics)</w:t>
      </w:r>
    </w:p>
    <w:p w:rsidR="00B14E91" w:rsidRDefault="00B14E91" w:rsidP="00A751C6">
      <w:pPr>
        <w:numPr>
          <w:ilvl w:val="2"/>
          <w:numId w:val="1"/>
        </w:numPr>
        <w:rPr>
          <w:sz w:val="21"/>
        </w:rPr>
      </w:pPr>
      <w:r>
        <w:rPr>
          <w:rFonts w:hint="eastAsia"/>
          <w:sz w:val="21"/>
          <w:lang w:eastAsia="ja-JP"/>
        </w:rPr>
        <w:t xml:space="preserve">11-15-1096, </w:t>
      </w:r>
      <w:r w:rsidR="00200E1C">
        <w:rPr>
          <w:sz w:val="21"/>
          <w:lang w:eastAsia="ja-JP"/>
        </w:rPr>
        <w:t>“</w:t>
      </w:r>
      <w:r w:rsidR="00200E1C" w:rsidRPr="00200E1C">
        <w:rPr>
          <w:sz w:val="21"/>
          <w:lang w:val="en-CA" w:eastAsia="ja-JP"/>
        </w:rPr>
        <w:t>Recovery Procedures in Cascading Sequences</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John Son (</w:t>
      </w:r>
      <w:proofErr w:type="spellStart"/>
      <w:r w:rsidR="00200E1C">
        <w:rPr>
          <w:rFonts w:hint="eastAsia"/>
          <w:sz w:val="21"/>
          <w:lang w:val="en-CA" w:eastAsia="ja-JP"/>
        </w:rPr>
        <w:t>Wilus</w:t>
      </w:r>
      <w:proofErr w:type="spellEnd"/>
      <w:r w:rsidR="00200E1C">
        <w:rPr>
          <w:rFonts w:hint="eastAsia"/>
          <w:sz w:val="21"/>
          <w:lang w:val="en-CA" w:eastAsia="ja-JP"/>
        </w:rPr>
        <w:t xml:space="preserve"> Institute)</w:t>
      </w:r>
    </w:p>
    <w:p w:rsidR="00B14E91" w:rsidRDefault="00B14E91" w:rsidP="00A751C6">
      <w:pPr>
        <w:numPr>
          <w:ilvl w:val="2"/>
          <w:numId w:val="1"/>
        </w:numPr>
        <w:rPr>
          <w:sz w:val="21"/>
        </w:rPr>
      </w:pPr>
      <w:r>
        <w:rPr>
          <w:rFonts w:hint="eastAsia"/>
          <w:sz w:val="21"/>
          <w:lang w:eastAsia="ja-JP"/>
        </w:rPr>
        <w:t xml:space="preserve">11-15-1098, </w:t>
      </w:r>
      <w:r w:rsidR="00200E1C">
        <w:rPr>
          <w:sz w:val="21"/>
          <w:lang w:eastAsia="ja-JP"/>
        </w:rPr>
        <w:t>“</w:t>
      </w:r>
      <w:r w:rsidR="00200E1C" w:rsidRPr="00200E1C">
        <w:rPr>
          <w:sz w:val="21"/>
          <w:lang w:val="en-CA" w:eastAsia="ja-JP"/>
        </w:rPr>
        <w:t>ACK/BA frame for UL MU under cascading structure</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w:t>
      </w:r>
      <w:proofErr w:type="spellStart"/>
      <w:r w:rsidR="00200E1C" w:rsidRPr="00200E1C">
        <w:rPr>
          <w:sz w:val="21"/>
          <w:lang w:val="en-CA" w:eastAsia="ja-JP"/>
        </w:rPr>
        <w:t>Narendar</w:t>
      </w:r>
      <w:proofErr w:type="spellEnd"/>
      <w:r w:rsidR="00200E1C" w:rsidRPr="00200E1C">
        <w:rPr>
          <w:sz w:val="21"/>
          <w:lang w:val="en-CA" w:eastAsia="ja-JP"/>
        </w:rPr>
        <w:t xml:space="preserve"> </w:t>
      </w:r>
      <w:proofErr w:type="spellStart"/>
      <w:r w:rsidR="00200E1C" w:rsidRPr="00200E1C">
        <w:rPr>
          <w:sz w:val="21"/>
          <w:lang w:val="en-CA" w:eastAsia="ja-JP"/>
        </w:rPr>
        <w:t>Madhavan</w:t>
      </w:r>
      <w:proofErr w:type="spellEnd"/>
      <w:r w:rsidR="00200E1C">
        <w:rPr>
          <w:rFonts w:hint="eastAsia"/>
          <w:sz w:val="21"/>
          <w:lang w:val="en-CA" w:eastAsia="ja-JP"/>
        </w:rPr>
        <w:t xml:space="preserve"> (</w:t>
      </w:r>
      <w:r w:rsidR="00945462">
        <w:rPr>
          <w:rFonts w:hint="eastAsia"/>
          <w:sz w:val="21"/>
          <w:lang w:val="en-CA" w:eastAsia="ja-JP"/>
        </w:rPr>
        <w:t>Toshiba</w:t>
      </w:r>
      <w:r w:rsidR="00200E1C">
        <w:rPr>
          <w:rFonts w:hint="eastAsia"/>
          <w:sz w:val="21"/>
          <w:lang w:val="en-CA" w:eastAsia="ja-JP"/>
        </w:rPr>
        <w:t>)</w:t>
      </w:r>
    </w:p>
    <w:p w:rsidR="00B14E91" w:rsidRDefault="00B14E91" w:rsidP="00A751C6">
      <w:pPr>
        <w:numPr>
          <w:ilvl w:val="2"/>
          <w:numId w:val="1"/>
        </w:numPr>
        <w:rPr>
          <w:sz w:val="21"/>
        </w:rPr>
      </w:pPr>
      <w:r>
        <w:rPr>
          <w:rFonts w:hint="eastAsia"/>
          <w:sz w:val="21"/>
          <w:lang w:eastAsia="ja-JP"/>
        </w:rPr>
        <w:t xml:space="preserve">11-15-1114, </w:t>
      </w:r>
      <w:r w:rsidR="00200E1C">
        <w:rPr>
          <w:sz w:val="21"/>
          <w:lang w:eastAsia="ja-JP"/>
        </w:rPr>
        <w:t>“</w:t>
      </w:r>
      <w:r w:rsidR="00200E1C" w:rsidRPr="00200E1C">
        <w:rPr>
          <w:sz w:val="21"/>
          <w:lang w:val="en-CA" w:eastAsia="ja-JP"/>
        </w:rPr>
        <w:t>Airtime Analysis of EDCA</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Sean Coffey (</w:t>
      </w:r>
      <w:proofErr w:type="spellStart"/>
      <w:r w:rsidR="00200E1C">
        <w:rPr>
          <w:rFonts w:hint="eastAsia"/>
          <w:sz w:val="21"/>
          <w:lang w:val="en-CA" w:eastAsia="ja-JP"/>
        </w:rPr>
        <w:t>RealTek</w:t>
      </w:r>
      <w:proofErr w:type="spellEnd"/>
      <w:r w:rsidR="00200E1C">
        <w:rPr>
          <w:rFonts w:hint="eastAsia"/>
          <w:sz w:val="21"/>
          <w:lang w:val="en-CA" w:eastAsia="ja-JP"/>
        </w:rPr>
        <w:t>)</w:t>
      </w:r>
    </w:p>
    <w:p w:rsidR="00B14E91" w:rsidRDefault="00B14E91" w:rsidP="00A751C6">
      <w:pPr>
        <w:numPr>
          <w:ilvl w:val="2"/>
          <w:numId w:val="1"/>
        </w:numPr>
        <w:rPr>
          <w:sz w:val="21"/>
        </w:rPr>
      </w:pPr>
      <w:r>
        <w:rPr>
          <w:rFonts w:hint="eastAsia"/>
          <w:sz w:val="21"/>
          <w:lang w:eastAsia="ja-JP"/>
        </w:rPr>
        <w:t xml:space="preserve">11-15-1115, </w:t>
      </w:r>
      <w:r w:rsidR="00200E1C">
        <w:rPr>
          <w:sz w:val="21"/>
          <w:lang w:eastAsia="ja-JP"/>
        </w:rPr>
        <w:t>“</w:t>
      </w:r>
      <w:r w:rsidR="00200E1C" w:rsidRPr="00200E1C">
        <w:rPr>
          <w:sz w:val="21"/>
          <w:lang w:val="en-CA" w:eastAsia="ja-JP"/>
        </w:rPr>
        <w:t>High Efficiency in Accessing the Medium</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Sean Coffey (</w:t>
      </w:r>
      <w:proofErr w:type="spellStart"/>
      <w:r w:rsidR="00200E1C">
        <w:rPr>
          <w:rFonts w:hint="eastAsia"/>
          <w:sz w:val="21"/>
          <w:lang w:val="en-CA" w:eastAsia="ja-JP"/>
        </w:rPr>
        <w:t>RealTek</w:t>
      </w:r>
      <w:proofErr w:type="spellEnd"/>
      <w:r w:rsidR="00200E1C">
        <w:rPr>
          <w:rFonts w:hint="eastAsia"/>
          <w:sz w:val="21"/>
          <w:lang w:val="en-CA" w:eastAsia="ja-JP"/>
        </w:rPr>
        <w:t>)</w:t>
      </w:r>
    </w:p>
    <w:p w:rsidR="00B14E91" w:rsidRPr="00200E1C" w:rsidRDefault="00B14E91" w:rsidP="00200E1C">
      <w:pPr>
        <w:numPr>
          <w:ilvl w:val="2"/>
          <w:numId w:val="1"/>
        </w:numPr>
        <w:rPr>
          <w:sz w:val="21"/>
        </w:rPr>
      </w:pPr>
      <w:r>
        <w:rPr>
          <w:rFonts w:hint="eastAsia"/>
          <w:sz w:val="21"/>
          <w:lang w:eastAsia="ja-JP"/>
        </w:rPr>
        <w:t xml:space="preserve">11-15-1116, </w:t>
      </w:r>
      <w:r w:rsidR="00200E1C">
        <w:rPr>
          <w:sz w:val="21"/>
          <w:lang w:eastAsia="ja-JP"/>
        </w:rPr>
        <w:t>“</w:t>
      </w:r>
      <w:r w:rsidR="00200E1C" w:rsidRPr="00200E1C">
        <w:rPr>
          <w:sz w:val="21"/>
          <w:lang w:val="en-CA"/>
        </w:rPr>
        <w:t>Trigger Frame Channel Access</w:t>
      </w:r>
      <w:r w:rsidR="00200E1C">
        <w:rPr>
          <w:rFonts w:hint="eastAsia"/>
          <w:sz w:val="21"/>
          <w:lang w:eastAsia="ja-JP"/>
        </w:rPr>
        <w:t>,</w:t>
      </w:r>
      <w:r w:rsidR="00200E1C">
        <w:rPr>
          <w:sz w:val="21"/>
          <w:lang w:eastAsia="ja-JP"/>
        </w:rPr>
        <w:t>”</w:t>
      </w:r>
      <w:r w:rsidR="00200E1C">
        <w:rPr>
          <w:rFonts w:hint="eastAsia"/>
          <w:sz w:val="21"/>
          <w:lang w:eastAsia="ja-JP"/>
        </w:rPr>
        <w:t xml:space="preserve"> </w:t>
      </w:r>
      <w:proofErr w:type="spellStart"/>
      <w:r w:rsidR="00200E1C">
        <w:rPr>
          <w:rFonts w:hint="eastAsia"/>
          <w:sz w:val="21"/>
          <w:lang w:eastAsia="ja-JP"/>
        </w:rPr>
        <w:t>Jinsoo</w:t>
      </w:r>
      <w:proofErr w:type="spellEnd"/>
      <w:r w:rsidR="00200E1C">
        <w:rPr>
          <w:rFonts w:hint="eastAsia"/>
          <w:sz w:val="21"/>
          <w:lang w:eastAsia="ja-JP"/>
        </w:rPr>
        <w:t xml:space="preserve"> </w:t>
      </w:r>
      <w:proofErr w:type="spellStart"/>
      <w:r w:rsidR="00200E1C">
        <w:rPr>
          <w:rFonts w:hint="eastAsia"/>
          <w:sz w:val="21"/>
          <w:lang w:eastAsia="ja-JP"/>
        </w:rPr>
        <w:t>Ahn</w:t>
      </w:r>
      <w:proofErr w:type="spellEnd"/>
      <w:r w:rsidR="00200E1C">
        <w:rPr>
          <w:rFonts w:hint="eastAsia"/>
          <w:sz w:val="21"/>
          <w:lang w:eastAsia="ja-JP"/>
        </w:rPr>
        <w:t xml:space="preserve"> (</w:t>
      </w:r>
      <w:proofErr w:type="spellStart"/>
      <w:r w:rsidR="00200E1C">
        <w:rPr>
          <w:rFonts w:hint="eastAsia"/>
          <w:sz w:val="21"/>
          <w:lang w:eastAsia="ja-JP"/>
        </w:rPr>
        <w:t>Yonsei</w:t>
      </w:r>
      <w:proofErr w:type="spellEnd"/>
      <w:r w:rsidR="00200E1C">
        <w:rPr>
          <w:rFonts w:hint="eastAsia"/>
          <w:sz w:val="21"/>
          <w:lang w:eastAsia="ja-JP"/>
        </w:rPr>
        <w:t xml:space="preserve"> Univ.)</w:t>
      </w:r>
    </w:p>
    <w:p w:rsidR="00B14E91" w:rsidRDefault="00B14E91" w:rsidP="00A751C6">
      <w:pPr>
        <w:numPr>
          <w:ilvl w:val="2"/>
          <w:numId w:val="1"/>
        </w:numPr>
        <w:rPr>
          <w:sz w:val="21"/>
        </w:rPr>
      </w:pPr>
      <w:r>
        <w:rPr>
          <w:rFonts w:hint="eastAsia"/>
          <w:sz w:val="21"/>
          <w:lang w:eastAsia="ja-JP"/>
        </w:rPr>
        <w:t xml:space="preserve">11-15-1120, </w:t>
      </w:r>
      <w:r w:rsidR="00200E1C">
        <w:rPr>
          <w:sz w:val="21"/>
          <w:lang w:eastAsia="ja-JP"/>
        </w:rPr>
        <w:t>“</w:t>
      </w:r>
      <w:r w:rsidR="00200E1C">
        <w:rPr>
          <w:rFonts w:hint="eastAsia"/>
          <w:sz w:val="21"/>
          <w:lang w:eastAsia="ja-JP"/>
        </w:rPr>
        <w:t>Buffer Status Report,</w:t>
      </w:r>
      <w:r w:rsidR="00200E1C">
        <w:rPr>
          <w:sz w:val="21"/>
          <w:lang w:eastAsia="ja-JP"/>
        </w:rPr>
        <w:t>”</w:t>
      </w:r>
      <w:r w:rsidR="00200E1C">
        <w:rPr>
          <w:rFonts w:hint="eastAsia"/>
          <w:sz w:val="21"/>
          <w:lang w:eastAsia="ja-JP"/>
        </w:rPr>
        <w:t xml:space="preserve"> Alfred </w:t>
      </w:r>
      <w:proofErr w:type="spellStart"/>
      <w:r w:rsidR="00200E1C" w:rsidRPr="00200E1C">
        <w:rPr>
          <w:sz w:val="21"/>
          <w:lang w:val="en-CA" w:eastAsia="ja-JP"/>
        </w:rPr>
        <w:t>Asterjadhi</w:t>
      </w:r>
      <w:proofErr w:type="spellEnd"/>
      <w:r w:rsidR="00200E1C">
        <w:rPr>
          <w:rFonts w:hint="eastAsia"/>
          <w:sz w:val="21"/>
          <w:lang w:val="en-CA" w:eastAsia="ja-JP"/>
        </w:rPr>
        <w:t xml:space="preserve"> (Qualcomm)</w:t>
      </w:r>
    </w:p>
    <w:p w:rsidR="00B14E91" w:rsidRPr="00200E1C" w:rsidRDefault="00B14E91" w:rsidP="00200E1C">
      <w:pPr>
        <w:numPr>
          <w:ilvl w:val="2"/>
          <w:numId w:val="1"/>
        </w:numPr>
        <w:rPr>
          <w:sz w:val="21"/>
        </w:rPr>
      </w:pPr>
      <w:r>
        <w:rPr>
          <w:rFonts w:hint="eastAsia"/>
          <w:sz w:val="21"/>
          <w:lang w:eastAsia="ja-JP"/>
        </w:rPr>
        <w:t xml:space="preserve">11-15-1121, </w:t>
      </w:r>
      <w:r w:rsidR="00200E1C">
        <w:rPr>
          <w:sz w:val="21"/>
          <w:lang w:eastAsia="ja-JP"/>
        </w:rPr>
        <w:t>“</w:t>
      </w:r>
      <w:r w:rsidR="00200E1C" w:rsidRPr="00200E1C">
        <w:rPr>
          <w:sz w:val="21"/>
          <w:lang w:val="en-CA"/>
        </w:rPr>
        <w:t>HE A-Control field</w:t>
      </w:r>
      <w:r w:rsidR="00200E1C">
        <w:rPr>
          <w:rFonts w:hint="eastAsia"/>
          <w:sz w:val="21"/>
          <w:lang w:eastAsia="ja-JP"/>
        </w:rPr>
        <w:t>,</w:t>
      </w:r>
      <w:r w:rsidR="00200E1C">
        <w:rPr>
          <w:sz w:val="21"/>
          <w:lang w:eastAsia="ja-JP"/>
        </w:rPr>
        <w:t>”</w:t>
      </w:r>
      <w:r w:rsidR="00200E1C">
        <w:rPr>
          <w:rFonts w:hint="eastAsia"/>
          <w:sz w:val="21"/>
          <w:lang w:eastAsia="ja-JP"/>
        </w:rPr>
        <w:t xml:space="preserve"> Alfred </w:t>
      </w:r>
      <w:proofErr w:type="spellStart"/>
      <w:r w:rsidR="00200E1C" w:rsidRPr="00200E1C">
        <w:rPr>
          <w:sz w:val="21"/>
          <w:lang w:val="en-CA" w:eastAsia="ja-JP"/>
        </w:rPr>
        <w:t>Asterjadhi</w:t>
      </w:r>
      <w:proofErr w:type="spellEnd"/>
      <w:r w:rsidR="00200E1C">
        <w:rPr>
          <w:rFonts w:hint="eastAsia"/>
          <w:sz w:val="21"/>
          <w:lang w:val="en-CA" w:eastAsia="ja-JP"/>
        </w:rPr>
        <w:t xml:space="preserve"> (Qualcomm)</w:t>
      </w:r>
    </w:p>
    <w:p w:rsidR="00B14E91" w:rsidRPr="00B14E91" w:rsidRDefault="00B14E91" w:rsidP="00B14E91">
      <w:pPr>
        <w:numPr>
          <w:ilvl w:val="2"/>
          <w:numId w:val="1"/>
        </w:numPr>
        <w:rPr>
          <w:sz w:val="21"/>
        </w:rPr>
      </w:pPr>
      <w:r>
        <w:rPr>
          <w:rFonts w:hint="eastAsia"/>
          <w:sz w:val="21"/>
          <w:lang w:eastAsia="ja-JP"/>
        </w:rPr>
        <w:t xml:space="preserve">11-15-1137, </w:t>
      </w:r>
      <w:r w:rsidR="00200E1C">
        <w:rPr>
          <w:sz w:val="21"/>
          <w:lang w:eastAsia="ja-JP"/>
        </w:rPr>
        <w:t>“</w:t>
      </w:r>
      <w:r w:rsidR="00200E1C" w:rsidRPr="00200E1C">
        <w:rPr>
          <w:sz w:val="21"/>
          <w:lang w:val="en-CA" w:eastAsia="ja-JP"/>
        </w:rPr>
        <w:t>Triggered OFDMA Random Access Observations</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Russell Huang (</w:t>
      </w:r>
      <w:proofErr w:type="spellStart"/>
      <w:r w:rsidR="00945462">
        <w:rPr>
          <w:rFonts w:hint="eastAsia"/>
          <w:sz w:val="21"/>
          <w:lang w:val="en-CA" w:eastAsia="ja-JP"/>
        </w:rPr>
        <w:t>MediaTek</w:t>
      </w:r>
      <w:proofErr w:type="spellEnd"/>
      <w:r w:rsidR="00200E1C">
        <w:rPr>
          <w:rFonts w:hint="eastAsia"/>
          <w:sz w:val="21"/>
          <w:lang w:val="en-CA" w:eastAsia="ja-JP"/>
        </w:rPr>
        <w:t>)</w:t>
      </w:r>
    </w:p>
    <w:p w:rsidR="00A751C6" w:rsidRPr="00505055" w:rsidRDefault="00A751C6" w:rsidP="00A751C6">
      <w:pPr>
        <w:rPr>
          <w:sz w:val="21"/>
        </w:rPr>
      </w:pPr>
    </w:p>
    <w:p w:rsidR="00B14E91" w:rsidRDefault="00B14E91" w:rsidP="00B14E91">
      <w:pPr>
        <w:numPr>
          <w:ilvl w:val="1"/>
          <w:numId w:val="1"/>
        </w:numPr>
      </w:pPr>
      <w:r>
        <w:rPr>
          <w:rFonts w:hint="eastAsia"/>
          <w:lang w:eastAsia="ja-JP"/>
        </w:rPr>
        <w:t>MU - 15</w:t>
      </w:r>
    </w:p>
    <w:p w:rsidR="00B14E91" w:rsidRDefault="00B14E91" w:rsidP="00B14E91">
      <w:pPr>
        <w:numPr>
          <w:ilvl w:val="2"/>
          <w:numId w:val="1"/>
        </w:numPr>
        <w:rPr>
          <w:sz w:val="21"/>
        </w:rPr>
      </w:pPr>
      <w:r w:rsidRPr="00A751C6">
        <w:rPr>
          <w:rFonts w:hint="eastAsia"/>
          <w:sz w:val="21"/>
          <w:lang w:eastAsia="ja-JP"/>
        </w:rPr>
        <w:lastRenderedPageBreak/>
        <w:t xml:space="preserve"> </w:t>
      </w:r>
      <w:r>
        <w:rPr>
          <w:rFonts w:hint="eastAsia"/>
          <w:sz w:val="21"/>
          <w:lang w:eastAsia="ja-JP"/>
        </w:rPr>
        <w:t xml:space="preserve">11-15-1043, </w:t>
      </w:r>
      <w:r w:rsidR="00200E1C">
        <w:rPr>
          <w:sz w:val="21"/>
          <w:lang w:eastAsia="ja-JP"/>
        </w:rPr>
        <w:t>“</w:t>
      </w:r>
      <w:r w:rsidR="00200E1C" w:rsidRPr="00200E1C">
        <w:rPr>
          <w:sz w:val="21"/>
          <w:lang w:val="en-CA" w:eastAsia="ja-JP"/>
        </w:rPr>
        <w:t>Overall Protocol of UL MU BA  for Multicast Transmission</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Kazuyuki Sakoda (Sony)</w:t>
      </w:r>
    </w:p>
    <w:p w:rsidR="00B14E91" w:rsidRDefault="00B14E91" w:rsidP="00B14E91">
      <w:pPr>
        <w:numPr>
          <w:ilvl w:val="2"/>
          <w:numId w:val="1"/>
        </w:numPr>
        <w:rPr>
          <w:sz w:val="21"/>
        </w:rPr>
      </w:pPr>
      <w:r>
        <w:rPr>
          <w:rFonts w:hint="eastAsia"/>
          <w:sz w:val="21"/>
          <w:lang w:eastAsia="ja-JP"/>
        </w:rPr>
        <w:t xml:space="preserve"> 11-15-1047, </w:t>
      </w:r>
      <w:r w:rsidR="00200E1C">
        <w:rPr>
          <w:sz w:val="21"/>
          <w:lang w:eastAsia="ja-JP"/>
        </w:rPr>
        <w:t>“</w:t>
      </w:r>
      <w:r w:rsidR="00200E1C" w:rsidRPr="00200E1C">
        <w:rPr>
          <w:sz w:val="21"/>
          <w:lang w:val="en-CA" w:eastAsia="ja-JP"/>
        </w:rPr>
        <w:t>RU selection process upon TF-R reception</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w:t>
      </w:r>
      <w:r w:rsidR="00200E1C" w:rsidRPr="00200E1C">
        <w:rPr>
          <w:sz w:val="21"/>
          <w:lang w:val="en-CA" w:eastAsia="ja-JP"/>
        </w:rPr>
        <w:t>Stephane Baron</w:t>
      </w:r>
      <w:r w:rsidR="00200E1C">
        <w:rPr>
          <w:rFonts w:hint="eastAsia"/>
          <w:sz w:val="21"/>
          <w:lang w:val="en-CA" w:eastAsia="ja-JP"/>
        </w:rPr>
        <w:t xml:space="preserve"> (Canon)</w:t>
      </w:r>
    </w:p>
    <w:p w:rsidR="00B14E91" w:rsidRDefault="00B14E91" w:rsidP="00B14E91">
      <w:pPr>
        <w:numPr>
          <w:ilvl w:val="2"/>
          <w:numId w:val="1"/>
        </w:numPr>
        <w:rPr>
          <w:sz w:val="21"/>
        </w:rPr>
      </w:pPr>
      <w:r>
        <w:rPr>
          <w:rFonts w:hint="eastAsia"/>
          <w:sz w:val="21"/>
          <w:lang w:eastAsia="ja-JP"/>
        </w:rPr>
        <w:t xml:space="preserve"> 11-15-1053, </w:t>
      </w:r>
      <w:r w:rsidR="00200E1C">
        <w:rPr>
          <w:sz w:val="21"/>
          <w:lang w:eastAsia="ja-JP"/>
        </w:rPr>
        <w:t>“</w:t>
      </w:r>
      <w:r w:rsidR="00200E1C" w:rsidRPr="00200E1C">
        <w:rPr>
          <w:sz w:val="21"/>
          <w:lang w:val="en-CA" w:eastAsia="ja-JP"/>
        </w:rPr>
        <w:t>Multiuser Block ACK Request (MU-BAR)</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w:t>
      </w:r>
      <w:proofErr w:type="spellStart"/>
      <w:r w:rsidR="00200E1C">
        <w:rPr>
          <w:rFonts w:hint="eastAsia"/>
          <w:sz w:val="21"/>
          <w:lang w:val="en-CA" w:eastAsia="ja-JP"/>
        </w:rPr>
        <w:t>Guoqing</w:t>
      </w:r>
      <w:proofErr w:type="spellEnd"/>
      <w:r w:rsidR="00200E1C">
        <w:rPr>
          <w:rFonts w:hint="eastAsia"/>
          <w:sz w:val="21"/>
          <w:lang w:val="en-CA" w:eastAsia="ja-JP"/>
        </w:rPr>
        <w:t xml:space="preserve"> Li (Apple)</w:t>
      </w:r>
    </w:p>
    <w:p w:rsidR="00B14E91" w:rsidRDefault="00B14E91" w:rsidP="00B14E91">
      <w:pPr>
        <w:numPr>
          <w:ilvl w:val="2"/>
          <w:numId w:val="1"/>
        </w:numPr>
        <w:rPr>
          <w:sz w:val="21"/>
        </w:rPr>
      </w:pPr>
      <w:r>
        <w:rPr>
          <w:rFonts w:hint="eastAsia"/>
          <w:sz w:val="21"/>
          <w:lang w:eastAsia="ja-JP"/>
        </w:rPr>
        <w:t xml:space="preserve"> 11-15-1057, </w:t>
      </w:r>
      <w:r w:rsidR="00200E1C">
        <w:rPr>
          <w:sz w:val="21"/>
          <w:lang w:eastAsia="ja-JP"/>
        </w:rPr>
        <w:t>“</w:t>
      </w:r>
      <w:r w:rsidR="00200E1C" w:rsidRPr="00200E1C">
        <w:rPr>
          <w:sz w:val="21"/>
          <w:lang w:val="en-CA" w:eastAsia="ja-JP"/>
        </w:rPr>
        <w:t>Multiple Resource Unit Allocation for TGax OFDMA</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w:t>
      </w:r>
      <w:proofErr w:type="spellStart"/>
      <w:r w:rsidR="00200E1C">
        <w:rPr>
          <w:rFonts w:hint="eastAsia"/>
          <w:sz w:val="21"/>
          <w:lang w:val="en-CA" w:eastAsia="ja-JP"/>
        </w:rPr>
        <w:t>Kome</w:t>
      </w:r>
      <w:proofErr w:type="spellEnd"/>
      <w:r w:rsidR="00200E1C">
        <w:rPr>
          <w:rFonts w:hint="eastAsia"/>
          <w:sz w:val="21"/>
          <w:lang w:val="en-CA" w:eastAsia="ja-JP"/>
        </w:rPr>
        <w:t xml:space="preserve"> Oteri (</w:t>
      </w:r>
      <w:proofErr w:type="spellStart"/>
      <w:r w:rsidR="00200E1C">
        <w:rPr>
          <w:rFonts w:hint="eastAsia"/>
          <w:sz w:val="21"/>
          <w:lang w:val="en-CA" w:eastAsia="ja-JP"/>
        </w:rPr>
        <w:t>InterDigital</w:t>
      </w:r>
      <w:proofErr w:type="spellEnd"/>
      <w:r w:rsidR="00200E1C">
        <w:rPr>
          <w:rFonts w:hint="eastAsia"/>
          <w:sz w:val="21"/>
          <w:lang w:val="en-CA" w:eastAsia="ja-JP"/>
        </w:rPr>
        <w:t>)</w:t>
      </w:r>
    </w:p>
    <w:p w:rsidR="00B14E91" w:rsidRDefault="00B14E91" w:rsidP="00B14E91">
      <w:pPr>
        <w:numPr>
          <w:ilvl w:val="2"/>
          <w:numId w:val="1"/>
        </w:numPr>
        <w:rPr>
          <w:sz w:val="21"/>
        </w:rPr>
      </w:pPr>
      <w:r>
        <w:rPr>
          <w:rFonts w:hint="eastAsia"/>
          <w:sz w:val="21"/>
          <w:lang w:eastAsia="ja-JP"/>
        </w:rPr>
        <w:t xml:space="preserve"> 11-15-1062, </w:t>
      </w:r>
      <w:r w:rsidR="00200E1C">
        <w:rPr>
          <w:sz w:val="21"/>
          <w:lang w:eastAsia="ja-JP"/>
        </w:rPr>
        <w:t>“</w:t>
      </w:r>
      <w:r w:rsidR="00200E1C" w:rsidRPr="00200E1C">
        <w:rPr>
          <w:sz w:val="21"/>
          <w:lang w:val="en-CA" w:eastAsia="ja-JP"/>
        </w:rPr>
        <w:t>NAV Consideration for UL MU Response to Trigger frame</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Po-Kai Huang (Intel)</w:t>
      </w:r>
    </w:p>
    <w:p w:rsidR="00B14E91" w:rsidRDefault="00B14E91" w:rsidP="00B14E91">
      <w:pPr>
        <w:numPr>
          <w:ilvl w:val="2"/>
          <w:numId w:val="1"/>
        </w:numPr>
        <w:rPr>
          <w:sz w:val="21"/>
        </w:rPr>
      </w:pPr>
      <w:r>
        <w:rPr>
          <w:rFonts w:hint="eastAsia"/>
          <w:sz w:val="21"/>
          <w:lang w:eastAsia="ja-JP"/>
        </w:rPr>
        <w:t xml:space="preserve"> 11-15-1065, </w:t>
      </w:r>
      <w:r w:rsidR="00200E1C">
        <w:rPr>
          <w:sz w:val="21"/>
          <w:lang w:eastAsia="ja-JP"/>
        </w:rPr>
        <w:t>“</w:t>
      </w:r>
      <w:r w:rsidR="00200E1C" w:rsidRPr="00200E1C">
        <w:rPr>
          <w:sz w:val="21"/>
          <w:lang w:val="en-CA" w:eastAsia="ja-JP"/>
        </w:rPr>
        <w:t>11ax uplink Multi-TID aggregation</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Chao-Chun Wang (</w:t>
      </w:r>
      <w:proofErr w:type="spellStart"/>
      <w:r w:rsidR="00200E1C">
        <w:rPr>
          <w:rFonts w:hint="eastAsia"/>
          <w:sz w:val="21"/>
          <w:lang w:val="en-CA" w:eastAsia="ja-JP"/>
        </w:rPr>
        <w:t>MediaTek</w:t>
      </w:r>
      <w:proofErr w:type="spellEnd"/>
      <w:r w:rsidR="00200E1C">
        <w:rPr>
          <w:rFonts w:hint="eastAsia"/>
          <w:sz w:val="21"/>
          <w:lang w:val="en-CA" w:eastAsia="ja-JP"/>
        </w:rPr>
        <w:t>)</w:t>
      </w:r>
    </w:p>
    <w:p w:rsidR="00B14E91" w:rsidRPr="00200E1C" w:rsidRDefault="00B14E91" w:rsidP="00200E1C">
      <w:pPr>
        <w:numPr>
          <w:ilvl w:val="2"/>
          <w:numId w:val="1"/>
        </w:numPr>
        <w:rPr>
          <w:sz w:val="21"/>
        </w:rPr>
      </w:pPr>
      <w:r>
        <w:rPr>
          <w:rFonts w:hint="eastAsia"/>
          <w:sz w:val="21"/>
          <w:lang w:eastAsia="ja-JP"/>
        </w:rPr>
        <w:t xml:space="preserve"> 11-15-1086, </w:t>
      </w:r>
      <w:r w:rsidR="00200E1C">
        <w:rPr>
          <w:sz w:val="21"/>
          <w:lang w:eastAsia="ja-JP"/>
        </w:rPr>
        <w:t>“</w:t>
      </w:r>
      <w:r w:rsidR="00200E1C" w:rsidRPr="00200E1C">
        <w:rPr>
          <w:sz w:val="21"/>
          <w:lang w:val="it-IT" w:eastAsia="ja-JP"/>
        </w:rPr>
        <w:t>Consideration on multi-STA BA frame indication</w:t>
      </w:r>
      <w:r w:rsidR="00200E1C">
        <w:rPr>
          <w:rFonts w:hint="eastAsia"/>
          <w:sz w:val="21"/>
          <w:lang w:val="it-IT" w:eastAsia="ja-JP"/>
        </w:rPr>
        <w:t>,</w:t>
      </w:r>
      <w:r w:rsidR="00200E1C">
        <w:rPr>
          <w:sz w:val="21"/>
          <w:lang w:val="it-IT" w:eastAsia="ja-JP"/>
        </w:rPr>
        <w:t>”</w:t>
      </w:r>
      <w:r w:rsidR="00200E1C">
        <w:rPr>
          <w:rFonts w:hint="eastAsia"/>
          <w:sz w:val="21"/>
          <w:lang w:val="it-IT" w:eastAsia="ja-JP"/>
        </w:rPr>
        <w:t xml:space="preserve"> </w:t>
      </w:r>
      <w:r w:rsidR="00200E1C" w:rsidRPr="00200E1C">
        <w:rPr>
          <w:sz w:val="21"/>
          <w:lang w:val="en-CA"/>
        </w:rPr>
        <w:t>Jing Ma</w:t>
      </w:r>
      <w:r w:rsidR="00200E1C">
        <w:rPr>
          <w:rFonts w:hint="eastAsia"/>
          <w:sz w:val="21"/>
          <w:lang w:eastAsia="ja-JP"/>
        </w:rPr>
        <w:t xml:space="preserve"> (</w:t>
      </w:r>
      <w:r w:rsidR="0018698D">
        <w:rPr>
          <w:rFonts w:hint="eastAsia"/>
          <w:sz w:val="21"/>
          <w:lang w:eastAsia="ja-JP"/>
        </w:rPr>
        <w:t>NICT</w:t>
      </w:r>
      <w:r w:rsidR="00200E1C">
        <w:rPr>
          <w:rFonts w:hint="eastAsia"/>
          <w:sz w:val="21"/>
          <w:lang w:eastAsia="ja-JP"/>
        </w:rPr>
        <w:t>)</w:t>
      </w:r>
    </w:p>
    <w:p w:rsidR="00B14E91" w:rsidRDefault="00B14E91" w:rsidP="00B14E91">
      <w:pPr>
        <w:numPr>
          <w:ilvl w:val="2"/>
          <w:numId w:val="1"/>
        </w:numPr>
        <w:rPr>
          <w:sz w:val="21"/>
        </w:rPr>
      </w:pPr>
      <w:r>
        <w:rPr>
          <w:rFonts w:hint="eastAsia"/>
          <w:sz w:val="21"/>
          <w:lang w:eastAsia="ja-JP"/>
        </w:rPr>
        <w:t xml:space="preserve"> 11-15-1097, </w:t>
      </w:r>
      <w:r w:rsidR="00200E1C">
        <w:rPr>
          <w:sz w:val="21"/>
          <w:lang w:eastAsia="ja-JP"/>
        </w:rPr>
        <w:t>“</w:t>
      </w:r>
      <w:r w:rsidR="00200E1C" w:rsidRPr="00200E1C">
        <w:rPr>
          <w:sz w:val="21"/>
          <w:lang w:val="en-CA" w:eastAsia="ja-JP"/>
        </w:rPr>
        <w:t>Reducing Channel Sounding Protocol Overhead for 11ax</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w:t>
      </w:r>
      <w:proofErr w:type="spellStart"/>
      <w:r w:rsidR="00200E1C" w:rsidRPr="00200E1C">
        <w:rPr>
          <w:sz w:val="21"/>
          <w:lang w:val="en-CA" w:eastAsia="ja-JP"/>
        </w:rPr>
        <w:t>Narendar</w:t>
      </w:r>
      <w:proofErr w:type="spellEnd"/>
      <w:r w:rsidR="00200E1C" w:rsidRPr="00200E1C">
        <w:rPr>
          <w:sz w:val="21"/>
          <w:lang w:val="en-CA" w:eastAsia="ja-JP"/>
        </w:rPr>
        <w:t xml:space="preserve"> </w:t>
      </w:r>
      <w:proofErr w:type="spellStart"/>
      <w:r w:rsidR="00200E1C" w:rsidRPr="00200E1C">
        <w:rPr>
          <w:sz w:val="21"/>
          <w:lang w:val="en-CA" w:eastAsia="ja-JP"/>
        </w:rPr>
        <w:t>Madhavan</w:t>
      </w:r>
      <w:proofErr w:type="spellEnd"/>
      <w:r w:rsidR="00200E1C">
        <w:rPr>
          <w:rFonts w:hint="eastAsia"/>
          <w:sz w:val="21"/>
          <w:lang w:val="en-CA" w:eastAsia="ja-JP"/>
        </w:rPr>
        <w:t xml:space="preserve"> (</w:t>
      </w:r>
      <w:r w:rsidR="00945462">
        <w:rPr>
          <w:rFonts w:hint="eastAsia"/>
          <w:sz w:val="21"/>
          <w:lang w:val="en-CA" w:eastAsia="ja-JP"/>
        </w:rPr>
        <w:t>Toshiba</w:t>
      </w:r>
      <w:r w:rsidR="00200E1C">
        <w:rPr>
          <w:rFonts w:hint="eastAsia"/>
          <w:sz w:val="21"/>
          <w:lang w:val="en-CA" w:eastAsia="ja-JP"/>
        </w:rPr>
        <w:t>)</w:t>
      </w:r>
    </w:p>
    <w:p w:rsidR="00B14E91" w:rsidRDefault="00B14E91" w:rsidP="00B14E91">
      <w:pPr>
        <w:numPr>
          <w:ilvl w:val="2"/>
          <w:numId w:val="1"/>
        </w:numPr>
        <w:rPr>
          <w:sz w:val="21"/>
        </w:rPr>
      </w:pPr>
      <w:r>
        <w:rPr>
          <w:rFonts w:hint="eastAsia"/>
          <w:sz w:val="21"/>
          <w:lang w:eastAsia="ja-JP"/>
        </w:rPr>
        <w:t xml:space="preserve"> 11-15-1102, </w:t>
      </w:r>
      <w:r w:rsidR="00200E1C">
        <w:rPr>
          <w:sz w:val="21"/>
          <w:lang w:eastAsia="ja-JP"/>
        </w:rPr>
        <w:t>“</w:t>
      </w:r>
      <w:r w:rsidR="00200E1C" w:rsidRPr="00200E1C">
        <w:rPr>
          <w:sz w:val="21"/>
          <w:lang w:val="en-CA" w:eastAsia="ja-JP"/>
        </w:rPr>
        <w:t>Fragmentation with MU Operation</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w:t>
      </w:r>
      <w:proofErr w:type="spellStart"/>
      <w:r w:rsidR="00200E1C">
        <w:rPr>
          <w:rFonts w:hint="eastAsia"/>
          <w:sz w:val="21"/>
          <w:lang w:eastAsia="ja-JP"/>
        </w:rPr>
        <w:t>Chittabrata</w:t>
      </w:r>
      <w:proofErr w:type="spellEnd"/>
      <w:r w:rsidR="00200E1C">
        <w:rPr>
          <w:rFonts w:hint="eastAsia"/>
          <w:sz w:val="21"/>
          <w:lang w:eastAsia="ja-JP"/>
        </w:rPr>
        <w:t xml:space="preserve"> Ghosh (Intel)</w:t>
      </w:r>
    </w:p>
    <w:p w:rsidR="00B14E91" w:rsidRDefault="00B14E91" w:rsidP="00B14E91">
      <w:pPr>
        <w:numPr>
          <w:ilvl w:val="2"/>
          <w:numId w:val="1"/>
        </w:numPr>
        <w:rPr>
          <w:sz w:val="21"/>
        </w:rPr>
      </w:pPr>
      <w:r>
        <w:rPr>
          <w:rFonts w:hint="eastAsia"/>
          <w:sz w:val="21"/>
          <w:lang w:eastAsia="ja-JP"/>
        </w:rPr>
        <w:t xml:space="preserve">11-15-1103, </w:t>
      </w:r>
      <w:r w:rsidR="00200E1C">
        <w:rPr>
          <w:sz w:val="21"/>
          <w:lang w:eastAsia="ja-JP"/>
        </w:rPr>
        <w:t>“</w:t>
      </w:r>
      <w:r w:rsidR="00200E1C" w:rsidRPr="00200E1C">
        <w:rPr>
          <w:sz w:val="21"/>
          <w:lang w:val="en-CA" w:eastAsia="ja-JP"/>
        </w:rPr>
        <w:t>DL Sounding Sequence with UL MU Feedback</w:t>
      </w:r>
      <w:r w:rsidR="00200E1C">
        <w:rPr>
          <w:rFonts w:hint="eastAsia"/>
          <w:sz w:val="21"/>
          <w:lang w:val="en-CA" w:eastAsia="ja-JP"/>
        </w:rPr>
        <w:t>,</w:t>
      </w:r>
      <w:r w:rsidR="00200E1C">
        <w:rPr>
          <w:sz w:val="21"/>
          <w:lang w:val="en-CA" w:eastAsia="ja-JP"/>
        </w:rPr>
        <w:t>”</w:t>
      </w:r>
      <w:r w:rsidR="00200E1C">
        <w:rPr>
          <w:rFonts w:hint="eastAsia"/>
          <w:sz w:val="21"/>
          <w:lang w:val="en-CA" w:eastAsia="ja-JP"/>
        </w:rPr>
        <w:t xml:space="preserve"> </w:t>
      </w:r>
      <w:proofErr w:type="spellStart"/>
      <w:r w:rsidR="00200E1C">
        <w:rPr>
          <w:rFonts w:hint="eastAsia"/>
          <w:sz w:val="21"/>
          <w:lang w:eastAsia="ja-JP"/>
        </w:rPr>
        <w:t>Chittabrata</w:t>
      </w:r>
      <w:proofErr w:type="spellEnd"/>
      <w:r w:rsidR="00200E1C">
        <w:rPr>
          <w:rFonts w:hint="eastAsia"/>
          <w:sz w:val="21"/>
          <w:lang w:eastAsia="ja-JP"/>
        </w:rPr>
        <w:t xml:space="preserve"> Ghosh (Intel)</w:t>
      </w:r>
    </w:p>
    <w:p w:rsidR="00B14E91" w:rsidRPr="00200E1C" w:rsidRDefault="00B14E91" w:rsidP="00200E1C">
      <w:pPr>
        <w:numPr>
          <w:ilvl w:val="2"/>
          <w:numId w:val="1"/>
        </w:numPr>
        <w:rPr>
          <w:sz w:val="21"/>
        </w:rPr>
      </w:pPr>
      <w:r>
        <w:rPr>
          <w:rFonts w:hint="eastAsia"/>
          <w:sz w:val="21"/>
          <w:lang w:eastAsia="ja-JP"/>
        </w:rPr>
        <w:t xml:space="preserve">11-15-1105, </w:t>
      </w:r>
      <w:r w:rsidR="00200E1C">
        <w:rPr>
          <w:sz w:val="21"/>
          <w:lang w:eastAsia="ja-JP"/>
        </w:rPr>
        <w:t>“</w:t>
      </w:r>
      <w:r w:rsidR="00200E1C" w:rsidRPr="00200E1C">
        <w:rPr>
          <w:sz w:val="21"/>
          <w:lang w:val="en-CA"/>
        </w:rPr>
        <w:t>UL OFDMA-based Random Access Procedure</w:t>
      </w:r>
      <w:r w:rsidR="00200E1C">
        <w:rPr>
          <w:rFonts w:hint="eastAsia"/>
          <w:sz w:val="21"/>
          <w:lang w:eastAsia="ja-JP"/>
        </w:rPr>
        <w:t>,</w:t>
      </w:r>
      <w:r w:rsidR="00200E1C">
        <w:rPr>
          <w:sz w:val="21"/>
          <w:lang w:eastAsia="ja-JP"/>
        </w:rPr>
        <w:t>”</w:t>
      </w:r>
      <w:r w:rsidR="00200E1C">
        <w:rPr>
          <w:rFonts w:hint="eastAsia"/>
          <w:sz w:val="21"/>
          <w:lang w:eastAsia="ja-JP"/>
        </w:rPr>
        <w:t xml:space="preserve"> </w:t>
      </w:r>
      <w:proofErr w:type="spellStart"/>
      <w:r w:rsidR="00200E1C">
        <w:rPr>
          <w:rFonts w:hint="eastAsia"/>
          <w:sz w:val="21"/>
          <w:lang w:eastAsia="ja-JP"/>
        </w:rPr>
        <w:t>Chittabrata</w:t>
      </w:r>
      <w:proofErr w:type="spellEnd"/>
      <w:r w:rsidR="00200E1C">
        <w:rPr>
          <w:rFonts w:hint="eastAsia"/>
          <w:sz w:val="21"/>
          <w:lang w:eastAsia="ja-JP"/>
        </w:rPr>
        <w:t xml:space="preserve"> Ghosh (Intel)</w:t>
      </w:r>
    </w:p>
    <w:p w:rsidR="00B14E91" w:rsidRDefault="00B14E91" w:rsidP="0050063D">
      <w:pPr>
        <w:numPr>
          <w:ilvl w:val="2"/>
          <w:numId w:val="1"/>
        </w:numPr>
        <w:rPr>
          <w:sz w:val="21"/>
        </w:rPr>
      </w:pPr>
      <w:r>
        <w:rPr>
          <w:rFonts w:hint="eastAsia"/>
          <w:sz w:val="21"/>
          <w:lang w:eastAsia="ja-JP"/>
        </w:rPr>
        <w:t xml:space="preserve">11-15-1107, </w:t>
      </w:r>
      <w:r w:rsidR="0050063D">
        <w:rPr>
          <w:sz w:val="21"/>
          <w:lang w:eastAsia="ja-JP"/>
        </w:rPr>
        <w:t>“</w:t>
      </w:r>
      <w:r w:rsidR="0050063D" w:rsidRPr="0050063D">
        <w:rPr>
          <w:sz w:val="21"/>
          <w:lang w:eastAsia="ja-JP"/>
        </w:rPr>
        <w:t>Power Save with Random Access</w:t>
      </w:r>
      <w:r w:rsidR="0050063D">
        <w:rPr>
          <w:rFonts w:hint="eastAsia"/>
          <w:sz w:val="21"/>
          <w:lang w:eastAsia="ja-JP"/>
        </w:rPr>
        <w:t>,</w:t>
      </w:r>
      <w:r w:rsidR="0050063D">
        <w:rPr>
          <w:sz w:val="21"/>
          <w:lang w:eastAsia="ja-JP"/>
        </w:rPr>
        <w:t>”</w:t>
      </w:r>
      <w:r w:rsidR="0050063D">
        <w:rPr>
          <w:rFonts w:hint="eastAsia"/>
          <w:sz w:val="21"/>
          <w:lang w:eastAsia="ja-JP"/>
        </w:rPr>
        <w:t xml:space="preserve"> </w:t>
      </w:r>
      <w:proofErr w:type="spellStart"/>
      <w:r w:rsidR="0050063D">
        <w:rPr>
          <w:rFonts w:hint="eastAsia"/>
          <w:sz w:val="21"/>
          <w:lang w:eastAsia="ja-JP"/>
        </w:rPr>
        <w:t>Chittarata</w:t>
      </w:r>
      <w:proofErr w:type="spellEnd"/>
      <w:r w:rsidR="0050063D">
        <w:rPr>
          <w:rFonts w:hint="eastAsia"/>
          <w:sz w:val="21"/>
          <w:lang w:eastAsia="ja-JP"/>
        </w:rPr>
        <w:t xml:space="preserve"> Ghosh (Intel)</w:t>
      </w:r>
    </w:p>
    <w:p w:rsidR="00B14E91" w:rsidRPr="0050063D" w:rsidRDefault="00B14E91" w:rsidP="0050063D">
      <w:pPr>
        <w:numPr>
          <w:ilvl w:val="2"/>
          <w:numId w:val="1"/>
        </w:numPr>
        <w:rPr>
          <w:sz w:val="21"/>
        </w:rPr>
      </w:pPr>
      <w:r>
        <w:rPr>
          <w:rFonts w:hint="eastAsia"/>
          <w:sz w:val="21"/>
          <w:lang w:eastAsia="ja-JP"/>
        </w:rPr>
        <w:t xml:space="preserve">11-15-1117, </w:t>
      </w:r>
      <w:r w:rsidR="0050063D">
        <w:rPr>
          <w:sz w:val="21"/>
          <w:lang w:eastAsia="ja-JP"/>
        </w:rPr>
        <w:t>“</w:t>
      </w:r>
      <w:r w:rsidR="0050063D" w:rsidRPr="0050063D">
        <w:rPr>
          <w:sz w:val="21"/>
          <w:lang w:val="en-CA"/>
        </w:rPr>
        <w:t>Regarding UL MU protection</w:t>
      </w:r>
      <w:r w:rsidR="0050063D">
        <w:rPr>
          <w:rFonts w:hint="eastAsia"/>
          <w:sz w:val="21"/>
          <w:lang w:eastAsia="ja-JP"/>
        </w:rPr>
        <w:t>,</w:t>
      </w:r>
      <w:r w:rsidR="0050063D">
        <w:rPr>
          <w:sz w:val="21"/>
          <w:lang w:eastAsia="ja-JP"/>
        </w:rPr>
        <w:t>”</w:t>
      </w:r>
      <w:r w:rsidR="0050063D">
        <w:rPr>
          <w:rFonts w:hint="eastAsia"/>
          <w:sz w:val="21"/>
          <w:lang w:eastAsia="ja-JP"/>
        </w:rPr>
        <w:t xml:space="preserve"> </w:t>
      </w:r>
      <w:proofErr w:type="spellStart"/>
      <w:r w:rsidR="0050063D">
        <w:rPr>
          <w:rFonts w:hint="eastAsia"/>
          <w:sz w:val="21"/>
          <w:lang w:eastAsia="ja-JP"/>
        </w:rPr>
        <w:t>Woojin</w:t>
      </w:r>
      <w:proofErr w:type="spellEnd"/>
      <w:r w:rsidR="0050063D">
        <w:rPr>
          <w:rFonts w:hint="eastAsia"/>
          <w:sz w:val="21"/>
          <w:lang w:eastAsia="ja-JP"/>
        </w:rPr>
        <w:t xml:space="preserve"> </w:t>
      </w:r>
      <w:proofErr w:type="spellStart"/>
      <w:r w:rsidR="0050063D">
        <w:rPr>
          <w:rFonts w:hint="eastAsia"/>
          <w:sz w:val="21"/>
          <w:lang w:eastAsia="ja-JP"/>
        </w:rPr>
        <w:t>Ahn</w:t>
      </w:r>
      <w:proofErr w:type="spellEnd"/>
      <w:r w:rsidR="0050063D">
        <w:rPr>
          <w:rFonts w:hint="eastAsia"/>
          <w:sz w:val="21"/>
          <w:lang w:eastAsia="ja-JP"/>
        </w:rPr>
        <w:t xml:space="preserve"> (</w:t>
      </w:r>
      <w:proofErr w:type="spellStart"/>
      <w:r w:rsidR="0050063D">
        <w:rPr>
          <w:rFonts w:hint="eastAsia"/>
          <w:sz w:val="21"/>
          <w:lang w:eastAsia="ja-JP"/>
        </w:rPr>
        <w:t>Yonei</w:t>
      </w:r>
      <w:proofErr w:type="spellEnd"/>
      <w:r w:rsidR="0050063D">
        <w:rPr>
          <w:rFonts w:hint="eastAsia"/>
          <w:sz w:val="21"/>
          <w:lang w:eastAsia="ja-JP"/>
        </w:rPr>
        <w:t xml:space="preserve"> Univ.)</w:t>
      </w:r>
    </w:p>
    <w:p w:rsidR="00B14E91" w:rsidRPr="0050063D" w:rsidRDefault="00B14E91" w:rsidP="0050063D">
      <w:pPr>
        <w:numPr>
          <w:ilvl w:val="2"/>
          <w:numId w:val="1"/>
        </w:numPr>
        <w:rPr>
          <w:sz w:val="21"/>
        </w:rPr>
      </w:pPr>
      <w:r>
        <w:rPr>
          <w:rFonts w:hint="eastAsia"/>
          <w:sz w:val="21"/>
          <w:lang w:eastAsia="ja-JP"/>
        </w:rPr>
        <w:t xml:space="preserve">11-15-1123, </w:t>
      </w:r>
      <w:r w:rsidR="00612784">
        <w:rPr>
          <w:sz w:val="21"/>
          <w:lang w:eastAsia="ja-JP"/>
        </w:rPr>
        <w:t>“</w:t>
      </w:r>
      <w:r w:rsidR="00612784" w:rsidRPr="00612784">
        <w:rPr>
          <w:sz w:val="21"/>
          <w:lang w:val="en-CA"/>
        </w:rPr>
        <w:t>Acknowledgement to DL MU</w:t>
      </w:r>
      <w:r w:rsidR="0050063D">
        <w:rPr>
          <w:rFonts w:hint="eastAsia"/>
          <w:sz w:val="21"/>
          <w:lang w:eastAsia="ja-JP"/>
        </w:rPr>
        <w:t>,</w:t>
      </w:r>
      <w:r w:rsidR="0050063D">
        <w:rPr>
          <w:sz w:val="21"/>
          <w:lang w:eastAsia="ja-JP"/>
        </w:rPr>
        <w:t>”</w:t>
      </w:r>
      <w:r w:rsidR="0050063D">
        <w:rPr>
          <w:rFonts w:hint="eastAsia"/>
          <w:sz w:val="21"/>
          <w:lang w:eastAsia="ja-JP"/>
        </w:rPr>
        <w:t xml:space="preserve"> </w:t>
      </w:r>
      <w:proofErr w:type="spellStart"/>
      <w:r w:rsidR="0050063D">
        <w:rPr>
          <w:rFonts w:hint="eastAsia"/>
          <w:sz w:val="21"/>
          <w:lang w:eastAsia="ja-JP"/>
        </w:rPr>
        <w:t>Liwen</w:t>
      </w:r>
      <w:proofErr w:type="spellEnd"/>
      <w:r w:rsidR="0050063D">
        <w:rPr>
          <w:rFonts w:hint="eastAsia"/>
          <w:sz w:val="21"/>
          <w:lang w:eastAsia="ja-JP"/>
        </w:rPr>
        <w:t xml:space="preserve"> Chu (Marvell)</w:t>
      </w:r>
    </w:p>
    <w:p w:rsidR="00B14E91" w:rsidRPr="00612784" w:rsidRDefault="00B14E91" w:rsidP="00612784">
      <w:pPr>
        <w:numPr>
          <w:ilvl w:val="2"/>
          <w:numId w:val="1"/>
        </w:numPr>
        <w:rPr>
          <w:sz w:val="21"/>
        </w:rPr>
      </w:pPr>
      <w:r>
        <w:rPr>
          <w:rFonts w:hint="eastAsia"/>
          <w:sz w:val="21"/>
          <w:lang w:eastAsia="ja-JP"/>
        </w:rPr>
        <w:t xml:space="preserve">11-15-1129, </w:t>
      </w:r>
      <w:r w:rsidR="00612784">
        <w:rPr>
          <w:sz w:val="21"/>
          <w:lang w:eastAsia="ja-JP"/>
        </w:rPr>
        <w:t>“</w:t>
      </w:r>
      <w:r w:rsidR="00612784" w:rsidRPr="00612784">
        <w:rPr>
          <w:sz w:val="21"/>
          <w:lang w:val="en-CA"/>
        </w:rPr>
        <w:t>Feedback overhead in DL-MU-MIMO</w:t>
      </w:r>
      <w:r w:rsidR="00612784">
        <w:rPr>
          <w:rFonts w:hint="eastAsia"/>
          <w:sz w:val="21"/>
          <w:lang w:eastAsia="ja-JP"/>
        </w:rPr>
        <w:t>,</w:t>
      </w:r>
      <w:r w:rsidR="00612784">
        <w:rPr>
          <w:sz w:val="21"/>
          <w:lang w:eastAsia="ja-JP"/>
        </w:rPr>
        <w:t>”</w:t>
      </w:r>
      <w:r w:rsidR="00612784">
        <w:rPr>
          <w:rFonts w:hint="eastAsia"/>
          <w:sz w:val="21"/>
          <w:lang w:eastAsia="ja-JP"/>
        </w:rPr>
        <w:t xml:space="preserve"> </w:t>
      </w:r>
      <w:r w:rsidR="00612784" w:rsidRPr="00612784">
        <w:rPr>
          <w:sz w:val="21"/>
          <w:lang w:val="en-CA"/>
        </w:rPr>
        <w:t xml:space="preserve">Filippo </w:t>
      </w:r>
      <w:proofErr w:type="spellStart"/>
      <w:r w:rsidR="00612784" w:rsidRPr="00612784">
        <w:rPr>
          <w:sz w:val="21"/>
          <w:lang w:val="en-CA"/>
        </w:rPr>
        <w:t>Tosato</w:t>
      </w:r>
      <w:proofErr w:type="spellEnd"/>
      <w:r w:rsidR="00612784">
        <w:rPr>
          <w:rFonts w:hint="eastAsia"/>
          <w:sz w:val="21"/>
          <w:lang w:eastAsia="ja-JP"/>
        </w:rPr>
        <w:t xml:space="preserve"> (</w:t>
      </w:r>
      <w:r w:rsidR="0018698D">
        <w:rPr>
          <w:rFonts w:hint="eastAsia"/>
          <w:sz w:val="21"/>
          <w:lang w:eastAsia="ja-JP"/>
        </w:rPr>
        <w:t>Toshiba</w:t>
      </w:r>
      <w:r w:rsidR="00612784">
        <w:rPr>
          <w:rFonts w:hint="eastAsia"/>
          <w:sz w:val="21"/>
          <w:lang w:eastAsia="ja-JP"/>
        </w:rPr>
        <w:t>)</w:t>
      </w:r>
    </w:p>
    <w:p w:rsidR="00B14E91" w:rsidRPr="00505055" w:rsidRDefault="00B14E91" w:rsidP="00B14E91">
      <w:pPr>
        <w:rPr>
          <w:sz w:val="21"/>
        </w:rPr>
      </w:pPr>
    </w:p>
    <w:p w:rsidR="0053011D" w:rsidRDefault="00263450" w:rsidP="0053011D">
      <w:pPr>
        <w:numPr>
          <w:ilvl w:val="1"/>
          <w:numId w:val="1"/>
        </w:numPr>
      </w:pPr>
      <w:r>
        <w:rPr>
          <w:rFonts w:hint="eastAsia"/>
          <w:lang w:eastAsia="ja-JP"/>
        </w:rPr>
        <w:t xml:space="preserve"> </w:t>
      </w:r>
      <w:r w:rsidR="004E19BD">
        <w:rPr>
          <w:rFonts w:hint="eastAsia"/>
          <w:lang w:eastAsia="ja-JP"/>
        </w:rPr>
        <w:t>SR</w:t>
      </w:r>
      <w:r w:rsidR="00B14E91">
        <w:rPr>
          <w:rFonts w:hint="eastAsia"/>
          <w:lang w:eastAsia="ja-JP"/>
        </w:rPr>
        <w:t xml:space="preserve"> </w:t>
      </w:r>
      <w:r w:rsidR="00B14E91">
        <w:rPr>
          <w:lang w:eastAsia="ja-JP"/>
        </w:rPr>
        <w:t>–</w:t>
      </w:r>
      <w:r w:rsidR="00B14E91">
        <w:rPr>
          <w:rFonts w:hint="eastAsia"/>
          <w:lang w:eastAsia="ja-JP"/>
        </w:rPr>
        <w:t xml:space="preserve"> 12 submissions</w:t>
      </w:r>
    </w:p>
    <w:p w:rsidR="002D5CCA" w:rsidRPr="00612784" w:rsidRDefault="00B14E91" w:rsidP="00612784">
      <w:pPr>
        <w:numPr>
          <w:ilvl w:val="2"/>
          <w:numId w:val="1"/>
        </w:numPr>
        <w:rPr>
          <w:sz w:val="21"/>
        </w:rPr>
      </w:pPr>
      <w:r>
        <w:rPr>
          <w:rFonts w:hint="eastAsia"/>
          <w:sz w:val="21"/>
          <w:lang w:eastAsia="ja-JP"/>
        </w:rPr>
        <w:t xml:space="preserve"> 11-15-1045, </w:t>
      </w:r>
      <w:r w:rsidR="00612784">
        <w:rPr>
          <w:sz w:val="21"/>
          <w:lang w:eastAsia="ja-JP"/>
        </w:rPr>
        <w:t>“</w:t>
      </w:r>
      <w:r w:rsidR="00612784" w:rsidRPr="00612784">
        <w:rPr>
          <w:sz w:val="21"/>
          <w:lang w:eastAsia="ja-JP"/>
        </w:rPr>
        <w:t>Dynamic CCA control and TPC Simulation Results with SS1-SS3</w:t>
      </w:r>
      <w:r w:rsidR="00612784">
        <w:rPr>
          <w:rFonts w:hint="eastAsia"/>
          <w:sz w:val="21"/>
          <w:lang w:eastAsia="ja-JP"/>
        </w:rPr>
        <w:t>,</w:t>
      </w:r>
      <w:r w:rsidR="00612784">
        <w:rPr>
          <w:sz w:val="21"/>
          <w:lang w:eastAsia="ja-JP"/>
        </w:rPr>
        <w:t>”</w:t>
      </w:r>
      <w:r w:rsidR="00612784">
        <w:rPr>
          <w:rFonts w:hint="eastAsia"/>
          <w:sz w:val="21"/>
          <w:lang w:eastAsia="ja-JP"/>
        </w:rPr>
        <w:t xml:space="preserve"> </w:t>
      </w:r>
      <w:r w:rsidR="00612784" w:rsidRPr="00612784">
        <w:rPr>
          <w:sz w:val="21"/>
          <w:lang w:val="en-CA"/>
        </w:rPr>
        <w:t xml:space="preserve">Takeshi </w:t>
      </w:r>
      <w:proofErr w:type="spellStart"/>
      <w:r w:rsidR="00612784" w:rsidRPr="00612784">
        <w:rPr>
          <w:sz w:val="21"/>
          <w:lang w:val="en-CA"/>
        </w:rPr>
        <w:t>Itagaki</w:t>
      </w:r>
      <w:proofErr w:type="spellEnd"/>
      <w:r w:rsidR="00612784" w:rsidRPr="00612784">
        <w:rPr>
          <w:sz w:val="21"/>
          <w:lang w:val="en-CA"/>
        </w:rPr>
        <w:t xml:space="preserve"> </w:t>
      </w:r>
      <w:r w:rsidR="00612784">
        <w:rPr>
          <w:rFonts w:hint="eastAsia"/>
          <w:sz w:val="21"/>
          <w:lang w:eastAsia="ja-JP"/>
        </w:rPr>
        <w:t>(Sony)</w:t>
      </w:r>
    </w:p>
    <w:p w:rsidR="00B14E91" w:rsidRPr="00612784" w:rsidRDefault="00B14E91" w:rsidP="00612784">
      <w:pPr>
        <w:numPr>
          <w:ilvl w:val="2"/>
          <w:numId w:val="1"/>
        </w:numPr>
        <w:rPr>
          <w:sz w:val="21"/>
        </w:rPr>
      </w:pPr>
      <w:r>
        <w:rPr>
          <w:rFonts w:hint="eastAsia"/>
          <w:sz w:val="21"/>
          <w:lang w:eastAsia="ja-JP"/>
        </w:rPr>
        <w:t xml:space="preserve"> 11-15-1058, </w:t>
      </w:r>
      <w:r w:rsidR="00612784">
        <w:rPr>
          <w:sz w:val="21"/>
          <w:lang w:eastAsia="ja-JP"/>
        </w:rPr>
        <w:t>“</w:t>
      </w:r>
      <w:r w:rsidR="00612784" w:rsidRPr="00612784">
        <w:rPr>
          <w:sz w:val="21"/>
          <w:lang w:val="en-CA"/>
        </w:rPr>
        <w:t>CCA consideration for UL MU transmission</w:t>
      </w:r>
      <w:r w:rsidR="00612784">
        <w:rPr>
          <w:rFonts w:hint="eastAsia"/>
          <w:sz w:val="21"/>
          <w:lang w:eastAsia="ja-JP"/>
        </w:rPr>
        <w:t>,</w:t>
      </w:r>
      <w:r w:rsidR="00612784">
        <w:rPr>
          <w:sz w:val="21"/>
          <w:lang w:eastAsia="ja-JP"/>
        </w:rPr>
        <w:t>”</w:t>
      </w:r>
      <w:r w:rsidR="00612784">
        <w:rPr>
          <w:rFonts w:hint="eastAsia"/>
          <w:sz w:val="21"/>
          <w:lang w:eastAsia="ja-JP"/>
        </w:rPr>
        <w:t xml:space="preserve"> </w:t>
      </w:r>
      <w:proofErr w:type="spellStart"/>
      <w:r w:rsidR="00612784" w:rsidRPr="00612784">
        <w:rPr>
          <w:sz w:val="21"/>
          <w:lang w:val="en-CA"/>
        </w:rPr>
        <w:t>Kiseon</w:t>
      </w:r>
      <w:proofErr w:type="spellEnd"/>
      <w:r w:rsidR="00612784" w:rsidRPr="00612784">
        <w:rPr>
          <w:sz w:val="21"/>
          <w:lang w:val="en-CA"/>
        </w:rPr>
        <w:t xml:space="preserve"> </w:t>
      </w:r>
      <w:proofErr w:type="spellStart"/>
      <w:r w:rsidR="00612784" w:rsidRPr="00612784">
        <w:rPr>
          <w:sz w:val="21"/>
          <w:lang w:val="en-CA"/>
        </w:rPr>
        <w:t>Ryu</w:t>
      </w:r>
      <w:proofErr w:type="spellEnd"/>
      <w:r w:rsidR="00612784">
        <w:rPr>
          <w:rFonts w:hint="eastAsia"/>
          <w:sz w:val="21"/>
          <w:lang w:eastAsia="ja-JP"/>
        </w:rPr>
        <w:t xml:space="preserve"> (LG Electronics)</w:t>
      </w:r>
    </w:p>
    <w:p w:rsidR="00B14E91" w:rsidRDefault="00B14E91" w:rsidP="00612784">
      <w:pPr>
        <w:numPr>
          <w:ilvl w:val="2"/>
          <w:numId w:val="1"/>
        </w:numPr>
        <w:rPr>
          <w:sz w:val="21"/>
        </w:rPr>
      </w:pPr>
      <w:r>
        <w:rPr>
          <w:rFonts w:hint="eastAsia"/>
          <w:sz w:val="21"/>
          <w:lang w:eastAsia="ja-JP"/>
        </w:rPr>
        <w:t xml:space="preserve"> 11-15-1069, </w:t>
      </w:r>
      <w:r w:rsidR="00612784">
        <w:rPr>
          <w:sz w:val="21"/>
          <w:lang w:eastAsia="ja-JP"/>
        </w:rPr>
        <w:t>“</w:t>
      </w:r>
      <w:r w:rsidR="00612784" w:rsidRPr="00612784">
        <w:rPr>
          <w:sz w:val="21"/>
          <w:lang w:eastAsia="ja-JP"/>
        </w:rPr>
        <w:t>Adaptive CCA and TPC</w:t>
      </w:r>
      <w:r w:rsidR="00612784">
        <w:rPr>
          <w:rFonts w:hint="eastAsia"/>
          <w:sz w:val="21"/>
          <w:lang w:eastAsia="ja-JP"/>
        </w:rPr>
        <w:t>,</w:t>
      </w:r>
      <w:r w:rsidR="00612784">
        <w:rPr>
          <w:sz w:val="21"/>
          <w:lang w:eastAsia="ja-JP"/>
        </w:rPr>
        <w:t>”</w:t>
      </w:r>
      <w:r w:rsidR="00612784">
        <w:rPr>
          <w:rFonts w:hint="eastAsia"/>
          <w:sz w:val="21"/>
          <w:lang w:eastAsia="ja-JP"/>
        </w:rPr>
        <w:t xml:space="preserve"> James Wang (</w:t>
      </w:r>
      <w:proofErr w:type="spellStart"/>
      <w:r w:rsidR="00612784">
        <w:rPr>
          <w:rFonts w:hint="eastAsia"/>
          <w:sz w:val="21"/>
          <w:lang w:eastAsia="ja-JP"/>
        </w:rPr>
        <w:t>MediaTek</w:t>
      </w:r>
      <w:proofErr w:type="spellEnd"/>
      <w:r w:rsidR="00612784">
        <w:rPr>
          <w:rFonts w:hint="eastAsia"/>
          <w:sz w:val="21"/>
          <w:lang w:eastAsia="ja-JP"/>
        </w:rPr>
        <w:t>)</w:t>
      </w:r>
    </w:p>
    <w:p w:rsidR="00B14E91" w:rsidRPr="00612784" w:rsidRDefault="00B14E91" w:rsidP="00612784">
      <w:pPr>
        <w:numPr>
          <w:ilvl w:val="2"/>
          <w:numId w:val="1"/>
        </w:numPr>
        <w:rPr>
          <w:sz w:val="21"/>
        </w:rPr>
      </w:pPr>
      <w:r>
        <w:rPr>
          <w:rFonts w:hint="eastAsia"/>
          <w:sz w:val="21"/>
          <w:lang w:eastAsia="ja-JP"/>
        </w:rPr>
        <w:t xml:space="preserve"> 11-15-1081, </w:t>
      </w:r>
      <w:r w:rsidR="00612784">
        <w:rPr>
          <w:sz w:val="21"/>
          <w:lang w:eastAsia="ja-JP"/>
        </w:rPr>
        <w:t>“</w:t>
      </w:r>
      <w:r w:rsidR="00612784" w:rsidRPr="00612784">
        <w:rPr>
          <w:sz w:val="21"/>
          <w:lang w:val="en-CA"/>
        </w:rPr>
        <w:t>Further consideration on receive behaviour based on the cascading structure and the BSS color scheme</w:t>
      </w:r>
      <w:r w:rsidR="00612784">
        <w:rPr>
          <w:rFonts w:hint="eastAsia"/>
          <w:sz w:val="21"/>
          <w:lang w:eastAsia="ja-JP"/>
        </w:rPr>
        <w:t>,</w:t>
      </w:r>
      <w:r w:rsidR="00612784">
        <w:rPr>
          <w:sz w:val="21"/>
          <w:lang w:eastAsia="ja-JP"/>
        </w:rPr>
        <w:t>”</w:t>
      </w:r>
      <w:r w:rsidR="00612784">
        <w:rPr>
          <w:rFonts w:hint="eastAsia"/>
          <w:sz w:val="21"/>
          <w:lang w:eastAsia="ja-JP"/>
        </w:rPr>
        <w:t xml:space="preserve"> J</w:t>
      </w:r>
      <w:r w:rsidR="00612784">
        <w:rPr>
          <w:sz w:val="21"/>
          <w:lang w:eastAsia="ja-JP"/>
        </w:rPr>
        <w:t>i</w:t>
      </w:r>
      <w:r w:rsidR="00612784">
        <w:rPr>
          <w:rFonts w:hint="eastAsia"/>
          <w:sz w:val="21"/>
          <w:lang w:eastAsia="ja-JP"/>
        </w:rPr>
        <w:t>ng Ma (NICT)</w:t>
      </w:r>
    </w:p>
    <w:p w:rsidR="00B14E91" w:rsidRPr="00612784" w:rsidRDefault="00B14E91" w:rsidP="00612784">
      <w:pPr>
        <w:numPr>
          <w:ilvl w:val="2"/>
          <w:numId w:val="1"/>
        </w:numPr>
        <w:rPr>
          <w:sz w:val="21"/>
        </w:rPr>
      </w:pPr>
      <w:r>
        <w:rPr>
          <w:rFonts w:hint="eastAsia"/>
          <w:sz w:val="21"/>
          <w:lang w:eastAsia="ja-JP"/>
        </w:rPr>
        <w:t xml:space="preserve"> 11-15-1082, </w:t>
      </w:r>
      <w:r w:rsidR="00612784">
        <w:rPr>
          <w:sz w:val="21"/>
          <w:lang w:eastAsia="ja-JP"/>
        </w:rPr>
        <w:t>“</w:t>
      </w:r>
      <w:r w:rsidR="00612784" w:rsidRPr="00612784">
        <w:rPr>
          <w:sz w:val="21"/>
          <w:lang w:val="en-CA"/>
        </w:rPr>
        <w:t>Analysis of BSS and ESS Structure During Concurrent SR Transmissions</w:t>
      </w:r>
      <w:r w:rsidR="00612784">
        <w:rPr>
          <w:rFonts w:hint="eastAsia"/>
          <w:sz w:val="21"/>
          <w:lang w:eastAsia="ja-JP"/>
        </w:rPr>
        <w:t>,</w:t>
      </w:r>
      <w:r w:rsidR="00612784">
        <w:rPr>
          <w:sz w:val="21"/>
          <w:lang w:eastAsia="ja-JP"/>
        </w:rPr>
        <w:t>”</w:t>
      </w:r>
      <w:r w:rsidR="00612784">
        <w:rPr>
          <w:rFonts w:hint="eastAsia"/>
          <w:sz w:val="21"/>
          <w:lang w:eastAsia="ja-JP"/>
        </w:rPr>
        <w:t xml:space="preserve"> </w:t>
      </w:r>
      <w:r w:rsidR="00612784" w:rsidRPr="00612784">
        <w:rPr>
          <w:sz w:val="21"/>
          <w:lang w:val="en-CA"/>
        </w:rPr>
        <w:t xml:space="preserve">Chuck </w:t>
      </w:r>
      <w:proofErr w:type="spellStart"/>
      <w:r w:rsidR="00612784" w:rsidRPr="00612784">
        <w:rPr>
          <w:sz w:val="21"/>
          <w:lang w:val="en-CA"/>
        </w:rPr>
        <w:t>Lukaszewski</w:t>
      </w:r>
      <w:proofErr w:type="spellEnd"/>
      <w:r w:rsidR="00612784" w:rsidRPr="00612784">
        <w:rPr>
          <w:sz w:val="21"/>
          <w:lang w:val="en-CA"/>
        </w:rPr>
        <w:t xml:space="preserve"> </w:t>
      </w:r>
      <w:r w:rsidR="00612784">
        <w:rPr>
          <w:rFonts w:hint="eastAsia"/>
          <w:sz w:val="21"/>
          <w:lang w:eastAsia="ja-JP"/>
        </w:rPr>
        <w:t>(Aruba/HP)</w:t>
      </w:r>
    </w:p>
    <w:p w:rsidR="00B14E91" w:rsidRPr="00612784" w:rsidRDefault="00B14E91" w:rsidP="00612784">
      <w:pPr>
        <w:numPr>
          <w:ilvl w:val="2"/>
          <w:numId w:val="1"/>
        </w:numPr>
        <w:rPr>
          <w:sz w:val="21"/>
        </w:rPr>
      </w:pPr>
      <w:r>
        <w:rPr>
          <w:rFonts w:hint="eastAsia"/>
          <w:sz w:val="21"/>
          <w:lang w:eastAsia="ja-JP"/>
        </w:rPr>
        <w:t xml:space="preserve"> 11-15-1083, </w:t>
      </w:r>
      <w:r w:rsidR="00612784">
        <w:rPr>
          <w:sz w:val="21"/>
          <w:lang w:eastAsia="ja-JP"/>
        </w:rPr>
        <w:t>“</w:t>
      </w:r>
      <w:r w:rsidR="00612784" w:rsidRPr="00612784">
        <w:rPr>
          <w:sz w:val="21"/>
          <w:lang w:val="en-CA"/>
        </w:rPr>
        <w:t>Cost/Benefit Analysis of SR Techniques</w:t>
      </w:r>
      <w:r w:rsidR="00612784">
        <w:rPr>
          <w:rFonts w:hint="eastAsia"/>
          <w:sz w:val="21"/>
          <w:lang w:eastAsia="ja-JP"/>
        </w:rPr>
        <w:t>,</w:t>
      </w:r>
      <w:r w:rsidR="00612784">
        <w:rPr>
          <w:sz w:val="21"/>
          <w:lang w:eastAsia="ja-JP"/>
        </w:rPr>
        <w:t>”</w:t>
      </w:r>
      <w:r w:rsidR="00612784">
        <w:rPr>
          <w:rFonts w:hint="eastAsia"/>
          <w:sz w:val="21"/>
          <w:lang w:eastAsia="ja-JP"/>
        </w:rPr>
        <w:t xml:space="preserve"> </w:t>
      </w:r>
      <w:r w:rsidR="00612784" w:rsidRPr="00612784">
        <w:rPr>
          <w:sz w:val="21"/>
          <w:lang w:val="en-CA"/>
        </w:rPr>
        <w:t xml:space="preserve">Chuck </w:t>
      </w:r>
      <w:proofErr w:type="spellStart"/>
      <w:r w:rsidR="00612784" w:rsidRPr="00612784">
        <w:rPr>
          <w:sz w:val="21"/>
          <w:lang w:val="en-CA"/>
        </w:rPr>
        <w:t>Lukaszewski</w:t>
      </w:r>
      <w:proofErr w:type="spellEnd"/>
      <w:r w:rsidR="00612784" w:rsidRPr="00612784">
        <w:rPr>
          <w:sz w:val="21"/>
          <w:lang w:val="en-CA"/>
        </w:rPr>
        <w:t xml:space="preserve"> </w:t>
      </w:r>
      <w:r w:rsidR="00612784">
        <w:rPr>
          <w:rFonts w:hint="eastAsia"/>
          <w:sz w:val="21"/>
          <w:lang w:eastAsia="ja-JP"/>
        </w:rPr>
        <w:t>(Aruba/HP)</w:t>
      </w:r>
    </w:p>
    <w:p w:rsidR="00B14E91" w:rsidRPr="00612784" w:rsidRDefault="00B14E91" w:rsidP="00612784">
      <w:pPr>
        <w:numPr>
          <w:ilvl w:val="2"/>
          <w:numId w:val="1"/>
        </w:numPr>
        <w:rPr>
          <w:sz w:val="21"/>
        </w:rPr>
      </w:pPr>
      <w:r>
        <w:rPr>
          <w:rFonts w:hint="eastAsia"/>
          <w:sz w:val="21"/>
          <w:lang w:eastAsia="ja-JP"/>
        </w:rPr>
        <w:t xml:space="preserve"> 11-15-1101, </w:t>
      </w:r>
      <w:r w:rsidR="00612784">
        <w:rPr>
          <w:sz w:val="21"/>
          <w:lang w:eastAsia="ja-JP"/>
        </w:rPr>
        <w:t>“</w:t>
      </w:r>
      <w:r w:rsidR="00612784" w:rsidRPr="00612784">
        <w:rPr>
          <w:sz w:val="21"/>
          <w:lang w:val="en-CA"/>
        </w:rPr>
        <w:t>DSC/DCCA Calibration with TGax Agreed Scenarios</w:t>
      </w:r>
      <w:r w:rsidR="00612784">
        <w:rPr>
          <w:rFonts w:hint="eastAsia"/>
          <w:sz w:val="21"/>
          <w:lang w:eastAsia="ja-JP"/>
        </w:rPr>
        <w:t>,</w:t>
      </w:r>
      <w:r w:rsidR="00612784">
        <w:rPr>
          <w:sz w:val="21"/>
          <w:lang w:eastAsia="ja-JP"/>
        </w:rPr>
        <w:t>”</w:t>
      </w:r>
      <w:r w:rsidR="00612784">
        <w:rPr>
          <w:rFonts w:hint="eastAsia"/>
          <w:sz w:val="21"/>
          <w:lang w:eastAsia="ja-JP"/>
        </w:rPr>
        <w:t xml:space="preserve"> Masahito Mori (Sony)</w:t>
      </w:r>
    </w:p>
    <w:p w:rsidR="00B14E91" w:rsidRPr="00612784" w:rsidRDefault="00B14E91" w:rsidP="00612784">
      <w:pPr>
        <w:numPr>
          <w:ilvl w:val="2"/>
          <w:numId w:val="1"/>
        </w:numPr>
        <w:rPr>
          <w:sz w:val="21"/>
        </w:rPr>
      </w:pPr>
      <w:r>
        <w:rPr>
          <w:rFonts w:hint="eastAsia"/>
          <w:sz w:val="21"/>
          <w:lang w:eastAsia="ja-JP"/>
        </w:rPr>
        <w:t xml:space="preserve"> 11-15-1104, </w:t>
      </w:r>
      <w:r w:rsidR="00612784">
        <w:rPr>
          <w:sz w:val="21"/>
          <w:lang w:eastAsia="ja-JP"/>
        </w:rPr>
        <w:t>“</w:t>
      </w:r>
      <w:r w:rsidR="00612784" w:rsidRPr="00612784">
        <w:rPr>
          <w:sz w:val="21"/>
          <w:lang w:val="en-CA"/>
        </w:rPr>
        <w:t>TXOP Considerations for Spatial Reuse</w:t>
      </w:r>
      <w:r w:rsidR="00612784">
        <w:rPr>
          <w:rFonts w:hint="eastAsia"/>
          <w:sz w:val="21"/>
          <w:lang w:eastAsia="ja-JP"/>
        </w:rPr>
        <w:t>,</w:t>
      </w:r>
      <w:r w:rsidR="00612784">
        <w:rPr>
          <w:sz w:val="21"/>
          <w:lang w:eastAsia="ja-JP"/>
        </w:rPr>
        <w:t>”</w:t>
      </w:r>
      <w:r w:rsidR="00612784">
        <w:rPr>
          <w:rFonts w:hint="eastAsia"/>
          <w:sz w:val="21"/>
          <w:lang w:eastAsia="ja-JP"/>
        </w:rPr>
        <w:t xml:space="preserve"> </w:t>
      </w:r>
      <w:r w:rsidR="00612784" w:rsidRPr="00612784">
        <w:rPr>
          <w:sz w:val="21"/>
          <w:lang w:eastAsia="ja-JP"/>
        </w:rPr>
        <w:t xml:space="preserve">Reza </w:t>
      </w:r>
      <w:proofErr w:type="spellStart"/>
      <w:r w:rsidR="00612784" w:rsidRPr="00612784">
        <w:rPr>
          <w:sz w:val="21"/>
          <w:lang w:eastAsia="ja-JP"/>
        </w:rPr>
        <w:t>Hedayat</w:t>
      </w:r>
      <w:proofErr w:type="spellEnd"/>
      <w:r w:rsidR="00612784">
        <w:rPr>
          <w:rFonts w:hint="eastAsia"/>
          <w:sz w:val="21"/>
          <w:lang w:eastAsia="ja-JP"/>
        </w:rPr>
        <w:t xml:space="preserve"> (</w:t>
      </w:r>
      <w:proofErr w:type="spellStart"/>
      <w:r w:rsidR="00612784">
        <w:rPr>
          <w:rFonts w:hint="eastAsia"/>
          <w:sz w:val="21"/>
          <w:lang w:eastAsia="ja-JP"/>
        </w:rPr>
        <w:t>Newracom</w:t>
      </w:r>
      <w:proofErr w:type="spellEnd"/>
      <w:r w:rsidR="00612784">
        <w:rPr>
          <w:rFonts w:hint="eastAsia"/>
          <w:sz w:val="21"/>
          <w:lang w:eastAsia="ja-JP"/>
        </w:rPr>
        <w:t>)</w:t>
      </w:r>
    </w:p>
    <w:p w:rsidR="00B14E91" w:rsidRPr="00612784" w:rsidRDefault="00B14E91" w:rsidP="00612784">
      <w:pPr>
        <w:numPr>
          <w:ilvl w:val="2"/>
          <w:numId w:val="1"/>
        </w:numPr>
        <w:rPr>
          <w:sz w:val="21"/>
        </w:rPr>
      </w:pPr>
      <w:r>
        <w:rPr>
          <w:rFonts w:hint="eastAsia"/>
          <w:sz w:val="21"/>
          <w:lang w:eastAsia="ja-JP"/>
        </w:rPr>
        <w:t xml:space="preserve"> 11-15-1109, </w:t>
      </w:r>
      <w:r w:rsidR="00612784">
        <w:rPr>
          <w:sz w:val="21"/>
          <w:lang w:eastAsia="ja-JP"/>
        </w:rPr>
        <w:t>“</w:t>
      </w:r>
      <w:r w:rsidR="00612784" w:rsidRPr="00612784">
        <w:rPr>
          <w:sz w:val="21"/>
          <w:lang w:val="en-CA"/>
        </w:rPr>
        <w:t>OBSS NAV and PD Threshold Rule for Spatial Reuse</w:t>
      </w:r>
      <w:r w:rsidR="00612784">
        <w:rPr>
          <w:rFonts w:hint="eastAsia"/>
          <w:sz w:val="21"/>
          <w:lang w:eastAsia="ja-JP"/>
        </w:rPr>
        <w:t>,</w:t>
      </w:r>
      <w:r w:rsidR="00612784">
        <w:rPr>
          <w:sz w:val="21"/>
          <w:lang w:eastAsia="ja-JP"/>
        </w:rPr>
        <w:t>”</w:t>
      </w:r>
      <w:r w:rsidR="00612784">
        <w:rPr>
          <w:rFonts w:hint="eastAsia"/>
          <w:sz w:val="21"/>
          <w:lang w:eastAsia="ja-JP"/>
        </w:rPr>
        <w:t xml:space="preserve"> </w:t>
      </w:r>
      <w:r w:rsidR="00612784" w:rsidRPr="00612784">
        <w:rPr>
          <w:sz w:val="21"/>
          <w:lang w:val="en-CA"/>
        </w:rPr>
        <w:t>Rossi Jun Luo</w:t>
      </w:r>
      <w:r w:rsidR="00612784">
        <w:rPr>
          <w:rFonts w:hint="eastAsia"/>
          <w:sz w:val="21"/>
          <w:lang w:eastAsia="ja-JP"/>
        </w:rPr>
        <w:t xml:space="preserve"> (</w:t>
      </w:r>
      <w:r w:rsidR="0018698D">
        <w:rPr>
          <w:rFonts w:hint="eastAsia"/>
          <w:sz w:val="21"/>
          <w:lang w:eastAsia="ja-JP"/>
        </w:rPr>
        <w:t>Huawei</w:t>
      </w:r>
      <w:r w:rsidR="00612784">
        <w:rPr>
          <w:rFonts w:hint="eastAsia"/>
          <w:sz w:val="21"/>
          <w:lang w:eastAsia="ja-JP"/>
        </w:rPr>
        <w:t>)</w:t>
      </w:r>
    </w:p>
    <w:p w:rsidR="00B14E91" w:rsidRPr="00612784" w:rsidRDefault="00B14E91" w:rsidP="00612784">
      <w:pPr>
        <w:numPr>
          <w:ilvl w:val="2"/>
          <w:numId w:val="1"/>
        </w:numPr>
        <w:rPr>
          <w:sz w:val="21"/>
        </w:rPr>
      </w:pPr>
      <w:r>
        <w:rPr>
          <w:rFonts w:hint="eastAsia"/>
          <w:sz w:val="21"/>
          <w:lang w:eastAsia="ja-JP"/>
        </w:rPr>
        <w:t xml:space="preserve">11-15-1110, </w:t>
      </w:r>
      <w:r w:rsidR="00612784">
        <w:rPr>
          <w:sz w:val="21"/>
          <w:lang w:eastAsia="ja-JP"/>
        </w:rPr>
        <w:t>“</w:t>
      </w:r>
      <w:r w:rsidR="00612784">
        <w:rPr>
          <w:rFonts w:hint="eastAsia"/>
          <w:sz w:val="21"/>
          <w:lang w:eastAsia="ja-JP"/>
        </w:rPr>
        <w:t>BSS TXOP,</w:t>
      </w:r>
      <w:r w:rsidR="00612784">
        <w:rPr>
          <w:sz w:val="21"/>
          <w:lang w:eastAsia="ja-JP"/>
        </w:rPr>
        <w:t>”</w:t>
      </w:r>
      <w:r w:rsidR="00612784">
        <w:rPr>
          <w:rFonts w:hint="eastAsia"/>
          <w:sz w:val="21"/>
          <w:lang w:eastAsia="ja-JP"/>
        </w:rPr>
        <w:t xml:space="preserve"> </w:t>
      </w:r>
      <w:r w:rsidR="00612784" w:rsidRPr="00612784">
        <w:rPr>
          <w:sz w:val="21"/>
          <w:lang w:val="en-CA"/>
        </w:rPr>
        <w:t xml:space="preserve">Amin </w:t>
      </w:r>
      <w:proofErr w:type="spellStart"/>
      <w:r w:rsidR="00612784" w:rsidRPr="00612784">
        <w:rPr>
          <w:sz w:val="21"/>
          <w:lang w:val="en-CA"/>
        </w:rPr>
        <w:t>Jafarian</w:t>
      </w:r>
      <w:proofErr w:type="spellEnd"/>
      <w:r w:rsidR="00612784">
        <w:rPr>
          <w:rFonts w:hint="eastAsia"/>
          <w:sz w:val="21"/>
          <w:lang w:eastAsia="ja-JP"/>
        </w:rPr>
        <w:t xml:space="preserve"> (</w:t>
      </w:r>
      <w:proofErr w:type="spellStart"/>
      <w:r w:rsidR="0018698D">
        <w:rPr>
          <w:rFonts w:hint="eastAsia"/>
          <w:sz w:val="21"/>
          <w:lang w:eastAsia="ja-JP"/>
        </w:rPr>
        <w:t>Newracom</w:t>
      </w:r>
      <w:proofErr w:type="spellEnd"/>
      <w:r w:rsidR="00612784">
        <w:rPr>
          <w:rFonts w:hint="eastAsia"/>
          <w:sz w:val="21"/>
          <w:lang w:eastAsia="ja-JP"/>
        </w:rPr>
        <w:t>)</w:t>
      </w:r>
    </w:p>
    <w:p w:rsidR="00B14E91" w:rsidRPr="00612784" w:rsidRDefault="00B14E91" w:rsidP="00612784">
      <w:pPr>
        <w:numPr>
          <w:ilvl w:val="2"/>
          <w:numId w:val="1"/>
        </w:numPr>
        <w:rPr>
          <w:sz w:val="21"/>
        </w:rPr>
      </w:pPr>
      <w:r>
        <w:rPr>
          <w:rFonts w:hint="eastAsia"/>
          <w:sz w:val="21"/>
          <w:lang w:eastAsia="ja-JP"/>
        </w:rPr>
        <w:t xml:space="preserve">11-15-1118, </w:t>
      </w:r>
      <w:r w:rsidR="00612784">
        <w:rPr>
          <w:sz w:val="21"/>
          <w:lang w:eastAsia="ja-JP"/>
        </w:rPr>
        <w:t>“</w:t>
      </w:r>
      <w:r w:rsidR="00612784" w:rsidRPr="00612784">
        <w:rPr>
          <w:sz w:val="21"/>
          <w:lang w:eastAsia="ja-JP"/>
        </w:rPr>
        <w:t>Discussions on Spatial Reuse Enhancement</w:t>
      </w:r>
      <w:r w:rsidR="00612784">
        <w:rPr>
          <w:rFonts w:hint="eastAsia"/>
          <w:sz w:val="21"/>
          <w:lang w:eastAsia="ja-JP"/>
        </w:rPr>
        <w:t>,</w:t>
      </w:r>
      <w:r w:rsidR="00612784">
        <w:rPr>
          <w:sz w:val="21"/>
          <w:lang w:eastAsia="ja-JP"/>
        </w:rPr>
        <w:t>”</w:t>
      </w:r>
      <w:r w:rsidR="00612784">
        <w:rPr>
          <w:rFonts w:hint="eastAsia"/>
          <w:sz w:val="21"/>
          <w:lang w:eastAsia="ja-JP"/>
        </w:rPr>
        <w:t xml:space="preserve"> </w:t>
      </w:r>
      <w:proofErr w:type="spellStart"/>
      <w:r w:rsidR="00612784" w:rsidRPr="00612784">
        <w:rPr>
          <w:sz w:val="21"/>
          <w:lang w:val="en-CA"/>
        </w:rPr>
        <w:t>Geonjung</w:t>
      </w:r>
      <w:proofErr w:type="spellEnd"/>
      <w:r w:rsidR="00612784" w:rsidRPr="00612784">
        <w:rPr>
          <w:sz w:val="21"/>
          <w:lang w:val="en-CA"/>
        </w:rPr>
        <w:t xml:space="preserve"> </w:t>
      </w:r>
      <w:proofErr w:type="spellStart"/>
      <w:r w:rsidR="00612784" w:rsidRPr="00612784">
        <w:rPr>
          <w:sz w:val="21"/>
          <w:lang w:val="en-CA"/>
        </w:rPr>
        <w:t>Ko</w:t>
      </w:r>
      <w:proofErr w:type="spellEnd"/>
      <w:r w:rsidR="00612784">
        <w:rPr>
          <w:rFonts w:hint="eastAsia"/>
          <w:sz w:val="21"/>
          <w:lang w:eastAsia="ja-JP"/>
        </w:rPr>
        <w:t xml:space="preserve"> (</w:t>
      </w:r>
      <w:r w:rsidR="0018698D">
        <w:rPr>
          <w:rFonts w:hint="eastAsia"/>
          <w:sz w:val="21"/>
          <w:lang w:eastAsia="ja-JP"/>
        </w:rPr>
        <w:t>WILUS</w:t>
      </w:r>
      <w:r w:rsidR="00612784">
        <w:rPr>
          <w:rFonts w:hint="eastAsia"/>
          <w:sz w:val="21"/>
          <w:lang w:eastAsia="ja-JP"/>
        </w:rPr>
        <w:t>)</w:t>
      </w:r>
    </w:p>
    <w:p w:rsidR="00B14E91" w:rsidRPr="00612784" w:rsidRDefault="00B14E91" w:rsidP="00612784">
      <w:pPr>
        <w:numPr>
          <w:ilvl w:val="2"/>
          <w:numId w:val="1"/>
        </w:numPr>
        <w:rPr>
          <w:sz w:val="21"/>
        </w:rPr>
      </w:pPr>
      <w:r>
        <w:rPr>
          <w:rFonts w:hint="eastAsia"/>
          <w:sz w:val="21"/>
          <w:lang w:eastAsia="ja-JP"/>
        </w:rPr>
        <w:t xml:space="preserve">11-15-1138, </w:t>
      </w:r>
      <w:r w:rsidR="00612784">
        <w:rPr>
          <w:sz w:val="21"/>
          <w:lang w:eastAsia="ja-JP"/>
        </w:rPr>
        <w:t>“</w:t>
      </w:r>
      <w:r w:rsidR="00612784" w:rsidRPr="00612784">
        <w:rPr>
          <w:sz w:val="21"/>
          <w:lang w:val="en-CA"/>
        </w:rPr>
        <w:t>To DSC or not to DSC</w:t>
      </w:r>
      <w:r w:rsidR="00612784">
        <w:rPr>
          <w:rFonts w:hint="eastAsia"/>
          <w:sz w:val="21"/>
          <w:lang w:eastAsia="ja-JP"/>
        </w:rPr>
        <w:t>,</w:t>
      </w:r>
      <w:r w:rsidR="00612784">
        <w:rPr>
          <w:sz w:val="21"/>
          <w:lang w:eastAsia="ja-JP"/>
        </w:rPr>
        <w:t>”</w:t>
      </w:r>
      <w:r w:rsidR="00612784">
        <w:rPr>
          <w:rFonts w:hint="eastAsia"/>
          <w:sz w:val="21"/>
          <w:lang w:eastAsia="ja-JP"/>
        </w:rPr>
        <w:t xml:space="preserve"> Filip </w:t>
      </w:r>
      <w:proofErr w:type="spellStart"/>
      <w:r w:rsidR="00612784">
        <w:rPr>
          <w:rFonts w:hint="eastAsia"/>
          <w:sz w:val="21"/>
          <w:lang w:eastAsia="ja-JP"/>
        </w:rPr>
        <w:t>Mestanov</w:t>
      </w:r>
      <w:proofErr w:type="spellEnd"/>
      <w:r w:rsidR="00612784">
        <w:rPr>
          <w:rFonts w:hint="eastAsia"/>
          <w:sz w:val="21"/>
          <w:lang w:eastAsia="ja-JP"/>
        </w:rPr>
        <w:t xml:space="preserve"> (Ericsson)</w:t>
      </w:r>
    </w:p>
    <w:p w:rsidR="00263450" w:rsidRPr="00505055" w:rsidRDefault="00263450" w:rsidP="00263450">
      <w:pPr>
        <w:rPr>
          <w:sz w:val="21"/>
        </w:rPr>
      </w:pPr>
    </w:p>
    <w:p w:rsidR="0062021D" w:rsidRDefault="004E19BD" w:rsidP="0062021D">
      <w:pPr>
        <w:numPr>
          <w:ilvl w:val="1"/>
          <w:numId w:val="1"/>
        </w:numPr>
      </w:pPr>
      <w:r>
        <w:rPr>
          <w:rFonts w:hint="eastAsia"/>
          <w:lang w:eastAsia="ja-JP"/>
        </w:rPr>
        <w:t>Simulation and TG</w:t>
      </w:r>
      <w:r w:rsidR="00200E1C">
        <w:rPr>
          <w:rFonts w:hint="eastAsia"/>
          <w:lang w:eastAsia="ja-JP"/>
        </w:rPr>
        <w:t xml:space="preserve"> - 12</w:t>
      </w:r>
    </w:p>
    <w:p w:rsidR="001F0226" w:rsidRPr="001F0226" w:rsidRDefault="003C5165" w:rsidP="001F0226">
      <w:pPr>
        <w:numPr>
          <w:ilvl w:val="2"/>
          <w:numId w:val="1"/>
        </w:numPr>
      </w:pPr>
      <w:r>
        <w:rPr>
          <w:rFonts w:hint="eastAsia"/>
          <w:lang w:eastAsia="ja-JP"/>
        </w:rPr>
        <w:t xml:space="preserve"> </w:t>
      </w:r>
      <w:r w:rsidR="001F0226" w:rsidRPr="001F0226">
        <w:rPr>
          <w:lang w:val="en-CA" w:eastAsia="ja-JP"/>
        </w:rPr>
        <w:t>11-15/1039</w:t>
      </w:r>
      <w:r w:rsidR="001F0226">
        <w:rPr>
          <w:rFonts w:hint="eastAsia"/>
          <w:lang w:val="en-CA" w:eastAsia="ja-JP"/>
        </w:rPr>
        <w:t xml:space="preserve">, </w:t>
      </w:r>
      <w:r w:rsidR="001F0226">
        <w:rPr>
          <w:lang w:val="en-CA" w:eastAsia="ja-JP"/>
        </w:rPr>
        <w:t>“</w:t>
      </w:r>
      <w:r w:rsidR="001F0226" w:rsidRPr="001F0226">
        <w:rPr>
          <w:lang w:val="en-CA"/>
        </w:rPr>
        <w:t>Spatial Reuse Measurements</w:t>
      </w:r>
      <w:r w:rsidR="001F0226">
        <w:rPr>
          <w:rFonts w:hint="eastAsia"/>
          <w:lang w:val="en-CA" w:eastAsia="ja-JP"/>
        </w:rPr>
        <w:t>,</w:t>
      </w:r>
      <w:r w:rsidR="001F0226">
        <w:rPr>
          <w:lang w:val="en-CA" w:eastAsia="ja-JP"/>
        </w:rPr>
        <w:t>”</w:t>
      </w:r>
      <w:r w:rsidR="001F0226">
        <w:rPr>
          <w:rFonts w:hint="eastAsia"/>
          <w:lang w:val="en-CA" w:eastAsia="ja-JP"/>
        </w:rPr>
        <w:t xml:space="preserve"> </w:t>
      </w:r>
      <w:r w:rsidR="001F0226" w:rsidRPr="001F0226">
        <w:rPr>
          <w:lang w:val="en-CA"/>
        </w:rPr>
        <w:t xml:space="preserve">Chuck </w:t>
      </w:r>
      <w:proofErr w:type="spellStart"/>
      <w:r w:rsidR="001F0226" w:rsidRPr="001F0226">
        <w:rPr>
          <w:lang w:val="en-CA"/>
        </w:rPr>
        <w:t>Lukaszewski</w:t>
      </w:r>
      <w:proofErr w:type="spellEnd"/>
      <w:r w:rsidR="001F0226" w:rsidRPr="001F0226">
        <w:rPr>
          <w:lang w:val="en-CA"/>
        </w:rPr>
        <w:t xml:space="preserve"> </w:t>
      </w:r>
      <w:r w:rsidR="001F0226">
        <w:rPr>
          <w:lang w:val="en-CA" w:eastAsia="ja-JP"/>
        </w:rPr>
        <w:t>(Aruba</w:t>
      </w:r>
      <w:r w:rsidR="001F0226">
        <w:rPr>
          <w:rFonts w:hint="eastAsia"/>
          <w:lang w:val="en-CA" w:eastAsia="ja-JP"/>
        </w:rPr>
        <w:t xml:space="preserve"> Networks, a </w:t>
      </w:r>
      <w:r w:rsidR="001F0226">
        <w:rPr>
          <w:lang w:val="en-CA" w:eastAsia="ja-JP"/>
        </w:rPr>
        <w:t>HP</w:t>
      </w:r>
      <w:r w:rsidR="001F0226">
        <w:rPr>
          <w:rFonts w:hint="eastAsia"/>
          <w:lang w:val="en-CA" w:eastAsia="ja-JP"/>
        </w:rPr>
        <w:t xml:space="preserve"> company</w:t>
      </w:r>
      <w:r w:rsidR="001F0226">
        <w:rPr>
          <w:lang w:val="en-CA" w:eastAsia="ja-JP"/>
        </w:rPr>
        <w:t>)</w:t>
      </w:r>
    </w:p>
    <w:p w:rsidR="001F0226" w:rsidRPr="001F0226" w:rsidRDefault="001F0226" w:rsidP="00612784">
      <w:pPr>
        <w:numPr>
          <w:ilvl w:val="2"/>
          <w:numId w:val="1"/>
        </w:numPr>
      </w:pPr>
      <w:r>
        <w:rPr>
          <w:rFonts w:hint="eastAsia"/>
          <w:lang w:eastAsia="ja-JP"/>
        </w:rPr>
        <w:t xml:space="preserve"> 11-15-1046, </w:t>
      </w:r>
      <w:r w:rsidR="00612784">
        <w:rPr>
          <w:lang w:eastAsia="ja-JP"/>
        </w:rPr>
        <w:t>“</w:t>
      </w:r>
      <w:r w:rsidR="00612784" w:rsidRPr="00612784">
        <w:rPr>
          <w:lang w:val="en-CA"/>
        </w:rPr>
        <w:t>MAC calibration results</w:t>
      </w:r>
      <w:r w:rsidR="00612784" w:rsidRPr="00612784">
        <w:rPr>
          <w:rFonts w:hint="eastAsia"/>
          <w:lang w:val="en-CA" w:eastAsia="ja-JP"/>
        </w:rPr>
        <w:t>,</w:t>
      </w:r>
      <w:r w:rsidR="00612784" w:rsidRPr="00612784">
        <w:rPr>
          <w:lang w:val="en-CA" w:eastAsia="ja-JP"/>
        </w:rPr>
        <w:t>”</w:t>
      </w:r>
      <w:r w:rsidR="00612784" w:rsidRPr="00612784">
        <w:rPr>
          <w:rFonts w:hint="eastAsia"/>
          <w:lang w:val="en-CA" w:eastAsia="ja-JP"/>
        </w:rPr>
        <w:t xml:space="preserve"> </w:t>
      </w:r>
      <w:r w:rsidR="00612784" w:rsidRPr="00612784">
        <w:rPr>
          <w:lang w:val="en-CA"/>
        </w:rPr>
        <w:t>Stephane Baron</w:t>
      </w:r>
      <w:r w:rsidR="00612784">
        <w:rPr>
          <w:rFonts w:hint="eastAsia"/>
          <w:lang w:eastAsia="ja-JP"/>
        </w:rPr>
        <w:t xml:space="preserve"> (Canon)</w:t>
      </w:r>
    </w:p>
    <w:p w:rsidR="00333179" w:rsidRDefault="001F0226" w:rsidP="00612784">
      <w:pPr>
        <w:numPr>
          <w:ilvl w:val="2"/>
          <w:numId w:val="1"/>
        </w:numPr>
        <w:rPr>
          <w:sz w:val="21"/>
        </w:rPr>
      </w:pPr>
      <w:r>
        <w:rPr>
          <w:rFonts w:hint="eastAsia"/>
          <w:sz w:val="21"/>
          <w:lang w:eastAsia="ja-JP"/>
        </w:rPr>
        <w:t xml:space="preserve"> 11-15-1048, </w:t>
      </w:r>
      <w:r w:rsidR="00612784">
        <w:rPr>
          <w:sz w:val="21"/>
          <w:lang w:eastAsia="ja-JP"/>
        </w:rPr>
        <w:t>“</w:t>
      </w:r>
      <w:r w:rsidR="00612784" w:rsidRPr="00612784">
        <w:rPr>
          <w:sz w:val="21"/>
          <w:lang w:eastAsia="ja-JP"/>
        </w:rPr>
        <w:t>On TGax Scenario 4 channel model</w:t>
      </w:r>
      <w:r w:rsidR="00612784">
        <w:rPr>
          <w:rFonts w:hint="eastAsia"/>
          <w:sz w:val="21"/>
          <w:lang w:eastAsia="ja-JP"/>
        </w:rPr>
        <w:t>,</w:t>
      </w:r>
      <w:r w:rsidR="00612784">
        <w:rPr>
          <w:sz w:val="21"/>
          <w:lang w:eastAsia="ja-JP"/>
        </w:rPr>
        <w:t>”</w:t>
      </w:r>
      <w:r w:rsidR="00612784">
        <w:rPr>
          <w:rFonts w:hint="eastAsia"/>
          <w:sz w:val="21"/>
          <w:lang w:eastAsia="ja-JP"/>
        </w:rPr>
        <w:t xml:space="preserve"> </w:t>
      </w:r>
      <w:r w:rsidR="00612784" w:rsidRPr="00612784">
        <w:rPr>
          <w:sz w:val="21"/>
          <w:lang w:eastAsia="ja-JP"/>
        </w:rPr>
        <w:t>Marcin Filo</w:t>
      </w:r>
      <w:r w:rsidR="00612784">
        <w:rPr>
          <w:rFonts w:hint="eastAsia"/>
          <w:sz w:val="21"/>
          <w:lang w:eastAsia="ja-JP"/>
        </w:rPr>
        <w:t xml:space="preserve"> (</w:t>
      </w:r>
      <w:r w:rsidR="0018698D">
        <w:rPr>
          <w:rFonts w:hint="eastAsia"/>
          <w:sz w:val="21"/>
          <w:lang w:eastAsia="ja-JP"/>
        </w:rPr>
        <w:t>Univ. of Surrey</w:t>
      </w:r>
      <w:r w:rsidR="00612784">
        <w:rPr>
          <w:rFonts w:hint="eastAsia"/>
          <w:sz w:val="21"/>
          <w:lang w:eastAsia="ja-JP"/>
        </w:rPr>
        <w:t>)</w:t>
      </w:r>
    </w:p>
    <w:p w:rsidR="001F0226" w:rsidRPr="001F0226" w:rsidRDefault="001F0226" w:rsidP="001F0226">
      <w:pPr>
        <w:numPr>
          <w:ilvl w:val="2"/>
          <w:numId w:val="1"/>
        </w:numPr>
        <w:rPr>
          <w:sz w:val="21"/>
        </w:rPr>
      </w:pPr>
      <w:r>
        <w:rPr>
          <w:rFonts w:hint="eastAsia"/>
          <w:sz w:val="21"/>
          <w:lang w:eastAsia="ja-JP"/>
        </w:rPr>
        <w:t xml:space="preserve"> 11-15-1049, </w:t>
      </w:r>
      <w:r>
        <w:rPr>
          <w:sz w:val="21"/>
          <w:lang w:eastAsia="ja-JP"/>
        </w:rPr>
        <w:t>“</w:t>
      </w:r>
      <w:r w:rsidRPr="001F0226">
        <w:rPr>
          <w:sz w:val="21"/>
          <w:lang w:eastAsia="ja-JP"/>
        </w:rPr>
        <w:t>Implications of wrap-around for TGax Scenario 3 and Scenario 4</w:t>
      </w:r>
      <w:r>
        <w:rPr>
          <w:rFonts w:hint="eastAsia"/>
          <w:sz w:val="21"/>
          <w:lang w:eastAsia="ja-JP"/>
        </w:rPr>
        <w:t>,</w:t>
      </w:r>
      <w:r>
        <w:rPr>
          <w:sz w:val="21"/>
          <w:lang w:eastAsia="ja-JP"/>
        </w:rPr>
        <w:t>”</w:t>
      </w:r>
      <w:r>
        <w:rPr>
          <w:rFonts w:hint="eastAsia"/>
          <w:sz w:val="21"/>
          <w:lang w:eastAsia="ja-JP"/>
        </w:rPr>
        <w:t xml:space="preserve"> </w:t>
      </w:r>
      <w:r w:rsidRPr="001F0226">
        <w:rPr>
          <w:sz w:val="21"/>
          <w:lang w:val="en-CA"/>
        </w:rPr>
        <w:t>Marcin Filo</w:t>
      </w:r>
      <w:r>
        <w:rPr>
          <w:rFonts w:hint="eastAsia"/>
          <w:sz w:val="21"/>
          <w:lang w:eastAsia="ja-JP"/>
        </w:rPr>
        <w:t xml:space="preserve"> (</w:t>
      </w:r>
      <w:r w:rsidR="0018698D">
        <w:rPr>
          <w:rFonts w:hint="eastAsia"/>
          <w:sz w:val="21"/>
          <w:lang w:eastAsia="ja-JP"/>
        </w:rPr>
        <w:t>Univ. of Surrey</w:t>
      </w:r>
      <w:r>
        <w:rPr>
          <w:rFonts w:hint="eastAsia"/>
          <w:sz w:val="21"/>
          <w:lang w:eastAsia="ja-JP"/>
        </w:rPr>
        <w:t>)</w:t>
      </w:r>
    </w:p>
    <w:p w:rsidR="001F0226" w:rsidRDefault="001F0226" w:rsidP="001F0226">
      <w:pPr>
        <w:numPr>
          <w:ilvl w:val="2"/>
          <w:numId w:val="1"/>
        </w:numPr>
        <w:rPr>
          <w:sz w:val="21"/>
        </w:rPr>
      </w:pPr>
      <w:r>
        <w:rPr>
          <w:rFonts w:hint="eastAsia"/>
          <w:sz w:val="21"/>
          <w:lang w:eastAsia="ja-JP"/>
        </w:rPr>
        <w:t xml:space="preserve"> 11-15-1056, </w:t>
      </w:r>
      <w:r>
        <w:rPr>
          <w:sz w:val="21"/>
          <w:lang w:eastAsia="ja-JP"/>
        </w:rPr>
        <w:t>“</w:t>
      </w:r>
      <w:r w:rsidRPr="001F0226">
        <w:rPr>
          <w:sz w:val="21"/>
          <w:lang w:eastAsia="ja-JP"/>
        </w:rPr>
        <w:t>Clarifying Link Level Simulator Assumptions</w:t>
      </w:r>
      <w:r>
        <w:rPr>
          <w:rFonts w:hint="eastAsia"/>
          <w:sz w:val="21"/>
          <w:lang w:eastAsia="ja-JP"/>
        </w:rPr>
        <w:t>,</w:t>
      </w:r>
      <w:r>
        <w:rPr>
          <w:sz w:val="21"/>
          <w:lang w:eastAsia="ja-JP"/>
        </w:rPr>
        <w:t>”</w:t>
      </w:r>
      <w:r>
        <w:rPr>
          <w:rFonts w:hint="eastAsia"/>
          <w:sz w:val="21"/>
          <w:lang w:eastAsia="ja-JP"/>
        </w:rPr>
        <w:t xml:space="preserve"> </w:t>
      </w:r>
      <w:proofErr w:type="spellStart"/>
      <w:r w:rsidRPr="001F0226">
        <w:rPr>
          <w:sz w:val="21"/>
          <w:lang w:eastAsia="ja-JP"/>
        </w:rPr>
        <w:t>Kome</w:t>
      </w:r>
      <w:proofErr w:type="spellEnd"/>
      <w:r w:rsidRPr="001F0226">
        <w:rPr>
          <w:sz w:val="21"/>
          <w:lang w:eastAsia="ja-JP"/>
        </w:rPr>
        <w:t xml:space="preserve"> Oteri</w:t>
      </w:r>
      <w:r>
        <w:rPr>
          <w:rFonts w:hint="eastAsia"/>
          <w:sz w:val="21"/>
          <w:lang w:eastAsia="ja-JP"/>
        </w:rPr>
        <w:t xml:space="preserve"> (</w:t>
      </w:r>
      <w:proofErr w:type="spellStart"/>
      <w:r>
        <w:rPr>
          <w:rFonts w:hint="eastAsia"/>
          <w:sz w:val="21"/>
          <w:lang w:eastAsia="ja-JP"/>
        </w:rPr>
        <w:t>InterDigital</w:t>
      </w:r>
      <w:proofErr w:type="spellEnd"/>
      <w:r>
        <w:rPr>
          <w:rFonts w:hint="eastAsia"/>
          <w:sz w:val="21"/>
          <w:lang w:eastAsia="ja-JP"/>
        </w:rPr>
        <w:t>)</w:t>
      </w:r>
    </w:p>
    <w:p w:rsidR="001F0226" w:rsidRDefault="001F0226" w:rsidP="001F0226">
      <w:pPr>
        <w:numPr>
          <w:ilvl w:val="2"/>
          <w:numId w:val="1"/>
        </w:numPr>
        <w:rPr>
          <w:sz w:val="21"/>
        </w:rPr>
      </w:pPr>
      <w:r>
        <w:rPr>
          <w:rFonts w:hint="eastAsia"/>
          <w:sz w:val="21"/>
          <w:lang w:eastAsia="ja-JP"/>
        </w:rPr>
        <w:t xml:space="preserve"> 11-15-1087, </w:t>
      </w:r>
      <w:r>
        <w:rPr>
          <w:sz w:val="21"/>
          <w:lang w:eastAsia="ja-JP"/>
        </w:rPr>
        <w:t>“</w:t>
      </w:r>
      <w:r w:rsidRPr="001F0226">
        <w:rPr>
          <w:sz w:val="21"/>
          <w:lang w:eastAsia="ja-JP"/>
        </w:rPr>
        <w:t xml:space="preserve">MU </w:t>
      </w:r>
      <w:proofErr w:type="spellStart"/>
      <w:r w:rsidRPr="001F0226">
        <w:rPr>
          <w:sz w:val="21"/>
          <w:lang w:eastAsia="ja-JP"/>
        </w:rPr>
        <w:t>BFee</w:t>
      </w:r>
      <w:proofErr w:type="spellEnd"/>
      <w:r w:rsidRPr="001F0226">
        <w:rPr>
          <w:sz w:val="21"/>
          <w:lang w:eastAsia="ja-JP"/>
        </w:rPr>
        <w:t xml:space="preserve"> Interference channel feedback</w:t>
      </w:r>
      <w:r>
        <w:rPr>
          <w:rFonts w:hint="eastAsia"/>
          <w:sz w:val="21"/>
          <w:lang w:eastAsia="ja-JP"/>
        </w:rPr>
        <w:t>,</w:t>
      </w:r>
      <w:r>
        <w:rPr>
          <w:sz w:val="21"/>
          <w:lang w:eastAsia="ja-JP"/>
        </w:rPr>
        <w:t>”</w:t>
      </w:r>
      <w:r>
        <w:rPr>
          <w:rFonts w:hint="eastAsia"/>
          <w:sz w:val="21"/>
          <w:lang w:eastAsia="ja-JP"/>
        </w:rPr>
        <w:t xml:space="preserve"> </w:t>
      </w:r>
      <w:proofErr w:type="spellStart"/>
      <w:r w:rsidRPr="001F0226">
        <w:rPr>
          <w:sz w:val="21"/>
          <w:lang w:eastAsia="ja-JP"/>
        </w:rPr>
        <w:t>Sigurd</w:t>
      </w:r>
      <w:proofErr w:type="spellEnd"/>
      <w:r w:rsidRPr="001F0226">
        <w:rPr>
          <w:sz w:val="21"/>
          <w:lang w:eastAsia="ja-JP"/>
        </w:rPr>
        <w:t xml:space="preserve"> </w:t>
      </w:r>
      <w:proofErr w:type="spellStart"/>
      <w:r w:rsidRPr="001F0226">
        <w:rPr>
          <w:sz w:val="21"/>
          <w:lang w:eastAsia="ja-JP"/>
        </w:rPr>
        <w:t>Schelstraete</w:t>
      </w:r>
      <w:proofErr w:type="spellEnd"/>
      <w:r>
        <w:rPr>
          <w:rFonts w:hint="eastAsia"/>
          <w:sz w:val="21"/>
          <w:lang w:eastAsia="ja-JP"/>
        </w:rPr>
        <w:t xml:space="preserve"> (</w:t>
      </w:r>
      <w:proofErr w:type="spellStart"/>
      <w:r>
        <w:rPr>
          <w:rFonts w:hint="eastAsia"/>
          <w:sz w:val="21"/>
          <w:lang w:eastAsia="ja-JP"/>
        </w:rPr>
        <w:t>Quantenna</w:t>
      </w:r>
      <w:proofErr w:type="spellEnd"/>
      <w:r>
        <w:rPr>
          <w:rFonts w:hint="eastAsia"/>
          <w:sz w:val="21"/>
          <w:lang w:eastAsia="ja-JP"/>
        </w:rPr>
        <w:t>)</w:t>
      </w:r>
    </w:p>
    <w:p w:rsidR="001F0226" w:rsidRPr="001F0226" w:rsidRDefault="001F0226" w:rsidP="001F0226">
      <w:pPr>
        <w:numPr>
          <w:ilvl w:val="2"/>
          <w:numId w:val="1"/>
        </w:numPr>
        <w:rPr>
          <w:sz w:val="21"/>
        </w:rPr>
      </w:pPr>
      <w:r>
        <w:rPr>
          <w:rFonts w:hint="eastAsia"/>
          <w:sz w:val="21"/>
          <w:lang w:eastAsia="ja-JP"/>
        </w:rPr>
        <w:t xml:space="preserve"> 11-15-1095, </w:t>
      </w:r>
      <w:r>
        <w:rPr>
          <w:sz w:val="21"/>
          <w:lang w:eastAsia="ja-JP"/>
        </w:rPr>
        <w:t>“</w:t>
      </w:r>
      <w:r w:rsidRPr="001F0226">
        <w:rPr>
          <w:sz w:val="21"/>
          <w:lang w:eastAsia="ja-JP"/>
        </w:rPr>
        <w:t>OFDMA performance in 11ax</w:t>
      </w:r>
      <w:r>
        <w:rPr>
          <w:rFonts w:hint="eastAsia"/>
          <w:sz w:val="21"/>
          <w:lang w:eastAsia="ja-JP"/>
        </w:rPr>
        <w:t>,</w:t>
      </w:r>
      <w:r>
        <w:rPr>
          <w:sz w:val="21"/>
          <w:lang w:eastAsia="ja-JP"/>
        </w:rPr>
        <w:t>”</w:t>
      </w:r>
      <w:r>
        <w:rPr>
          <w:rFonts w:hint="eastAsia"/>
          <w:sz w:val="21"/>
          <w:lang w:eastAsia="ja-JP"/>
        </w:rPr>
        <w:t xml:space="preserve"> </w:t>
      </w:r>
      <w:proofErr w:type="spellStart"/>
      <w:r w:rsidRPr="001F0226">
        <w:rPr>
          <w:sz w:val="21"/>
          <w:lang w:val="en-CA"/>
        </w:rPr>
        <w:t>Suhwook</w:t>
      </w:r>
      <w:proofErr w:type="spellEnd"/>
      <w:r w:rsidRPr="001F0226">
        <w:rPr>
          <w:sz w:val="21"/>
          <w:lang w:val="en-CA"/>
        </w:rPr>
        <w:t xml:space="preserve"> Kim</w:t>
      </w:r>
      <w:r>
        <w:rPr>
          <w:rFonts w:hint="eastAsia"/>
          <w:sz w:val="21"/>
          <w:lang w:eastAsia="ja-JP"/>
        </w:rPr>
        <w:t xml:space="preserve"> (LG Electronics)</w:t>
      </w:r>
    </w:p>
    <w:p w:rsidR="001F0226" w:rsidRPr="001F0226" w:rsidRDefault="001F0226" w:rsidP="001F0226">
      <w:pPr>
        <w:numPr>
          <w:ilvl w:val="2"/>
          <w:numId w:val="1"/>
        </w:numPr>
        <w:rPr>
          <w:sz w:val="21"/>
        </w:rPr>
      </w:pPr>
      <w:r>
        <w:rPr>
          <w:rFonts w:hint="eastAsia"/>
          <w:sz w:val="21"/>
          <w:lang w:eastAsia="ja-JP"/>
        </w:rPr>
        <w:t xml:space="preserve"> 11-15-1099, </w:t>
      </w:r>
      <w:r>
        <w:rPr>
          <w:sz w:val="21"/>
          <w:lang w:eastAsia="ja-JP"/>
        </w:rPr>
        <w:t>“</w:t>
      </w:r>
      <w:r w:rsidRPr="001F0226">
        <w:rPr>
          <w:sz w:val="21"/>
          <w:lang w:val="en-CA"/>
        </w:rPr>
        <w:t>Power Save Simulation Results</w:t>
      </w:r>
      <w:r>
        <w:rPr>
          <w:rFonts w:hint="eastAsia"/>
          <w:sz w:val="21"/>
          <w:lang w:eastAsia="ja-JP"/>
        </w:rPr>
        <w:t>,</w:t>
      </w:r>
      <w:r>
        <w:rPr>
          <w:sz w:val="21"/>
          <w:lang w:eastAsia="ja-JP"/>
        </w:rPr>
        <w:t>”</w:t>
      </w:r>
      <w:r>
        <w:rPr>
          <w:rFonts w:hint="eastAsia"/>
          <w:sz w:val="21"/>
          <w:lang w:eastAsia="ja-JP"/>
        </w:rPr>
        <w:t xml:space="preserve"> </w:t>
      </w:r>
      <w:proofErr w:type="spellStart"/>
      <w:r w:rsidRPr="001F0226">
        <w:rPr>
          <w:sz w:val="21"/>
          <w:lang w:eastAsia="ja-JP"/>
        </w:rPr>
        <w:t>Hyeyoung</w:t>
      </w:r>
      <w:proofErr w:type="spellEnd"/>
      <w:r w:rsidRPr="001F0226">
        <w:rPr>
          <w:sz w:val="21"/>
          <w:lang w:eastAsia="ja-JP"/>
        </w:rPr>
        <w:t xml:space="preserve"> Choi</w:t>
      </w:r>
      <w:r w:rsidR="0018698D">
        <w:rPr>
          <w:rFonts w:hint="eastAsia"/>
          <w:sz w:val="21"/>
          <w:lang w:eastAsia="ja-JP"/>
        </w:rPr>
        <w:t xml:space="preserve"> (LG Electronics)</w:t>
      </w:r>
    </w:p>
    <w:p w:rsidR="001F0226" w:rsidRPr="001F0226" w:rsidRDefault="001F0226" w:rsidP="001F0226">
      <w:pPr>
        <w:numPr>
          <w:ilvl w:val="2"/>
          <w:numId w:val="1"/>
        </w:numPr>
        <w:rPr>
          <w:sz w:val="21"/>
        </w:rPr>
      </w:pPr>
      <w:r>
        <w:rPr>
          <w:rFonts w:hint="eastAsia"/>
          <w:sz w:val="21"/>
          <w:lang w:eastAsia="ja-JP"/>
        </w:rPr>
        <w:t xml:space="preserve"> 11-15-1100, </w:t>
      </w:r>
      <w:r>
        <w:rPr>
          <w:sz w:val="21"/>
          <w:lang w:eastAsia="ja-JP"/>
        </w:rPr>
        <w:t>“</w:t>
      </w:r>
      <w:r w:rsidRPr="001F0226">
        <w:rPr>
          <w:sz w:val="21"/>
          <w:lang w:val="en-CA"/>
        </w:rPr>
        <w:t>Discussion on Deep and Shallow Sleep States</w:t>
      </w:r>
      <w:r>
        <w:rPr>
          <w:rFonts w:hint="eastAsia"/>
          <w:sz w:val="21"/>
          <w:lang w:eastAsia="ja-JP"/>
        </w:rPr>
        <w:t>,</w:t>
      </w:r>
      <w:r>
        <w:rPr>
          <w:sz w:val="21"/>
          <w:lang w:eastAsia="ja-JP"/>
        </w:rPr>
        <w:t>”</w:t>
      </w:r>
      <w:r>
        <w:rPr>
          <w:rFonts w:hint="eastAsia"/>
          <w:sz w:val="21"/>
          <w:lang w:eastAsia="ja-JP"/>
        </w:rPr>
        <w:t xml:space="preserve"> </w:t>
      </w:r>
      <w:proofErr w:type="spellStart"/>
      <w:r w:rsidRPr="001F0226">
        <w:rPr>
          <w:sz w:val="21"/>
          <w:lang w:eastAsia="ja-JP"/>
        </w:rPr>
        <w:t>Chittabrata</w:t>
      </w:r>
      <w:proofErr w:type="spellEnd"/>
      <w:r w:rsidRPr="001F0226">
        <w:rPr>
          <w:sz w:val="21"/>
          <w:lang w:eastAsia="ja-JP"/>
        </w:rPr>
        <w:t xml:space="preserve"> Ghosh</w:t>
      </w:r>
      <w:r>
        <w:rPr>
          <w:rFonts w:hint="eastAsia"/>
          <w:sz w:val="21"/>
          <w:lang w:eastAsia="ja-JP"/>
        </w:rPr>
        <w:t xml:space="preserve"> (Intel)</w:t>
      </w:r>
    </w:p>
    <w:p w:rsidR="001F0226" w:rsidRPr="001F0226" w:rsidRDefault="001F0226" w:rsidP="001F0226">
      <w:pPr>
        <w:numPr>
          <w:ilvl w:val="2"/>
          <w:numId w:val="1"/>
        </w:numPr>
        <w:rPr>
          <w:sz w:val="21"/>
        </w:rPr>
      </w:pPr>
      <w:r>
        <w:rPr>
          <w:rFonts w:hint="eastAsia"/>
          <w:sz w:val="21"/>
          <w:lang w:eastAsia="ja-JP"/>
        </w:rPr>
        <w:t xml:space="preserve">11-15-1113, </w:t>
      </w:r>
      <w:r>
        <w:rPr>
          <w:sz w:val="21"/>
          <w:lang w:eastAsia="ja-JP"/>
        </w:rPr>
        <w:t>“</w:t>
      </w:r>
      <w:r w:rsidRPr="001F0226">
        <w:rPr>
          <w:sz w:val="21"/>
          <w:lang w:val="en-CA"/>
        </w:rPr>
        <w:t>Box5 Calibration results</w:t>
      </w:r>
      <w:r>
        <w:rPr>
          <w:rFonts w:hint="eastAsia"/>
          <w:sz w:val="21"/>
          <w:lang w:val="en-CA" w:eastAsia="ja-JP"/>
        </w:rPr>
        <w:t>,</w:t>
      </w:r>
      <w:r>
        <w:rPr>
          <w:sz w:val="21"/>
          <w:lang w:val="en-CA" w:eastAsia="ja-JP"/>
        </w:rPr>
        <w:t>”</w:t>
      </w:r>
      <w:r>
        <w:rPr>
          <w:rFonts w:hint="eastAsia"/>
          <w:sz w:val="21"/>
          <w:lang w:val="en-CA" w:eastAsia="ja-JP"/>
        </w:rPr>
        <w:t xml:space="preserve"> Vida </w:t>
      </w:r>
      <w:r w:rsidRPr="001F0226">
        <w:rPr>
          <w:sz w:val="21"/>
          <w:lang w:val="en-CA" w:eastAsia="ja-JP"/>
        </w:rPr>
        <w:t>Ferdowsi</w:t>
      </w:r>
      <w:r>
        <w:rPr>
          <w:rFonts w:hint="eastAsia"/>
          <w:sz w:val="21"/>
          <w:lang w:val="en-CA" w:eastAsia="ja-JP"/>
        </w:rPr>
        <w:t xml:space="preserve"> (</w:t>
      </w:r>
      <w:proofErr w:type="spellStart"/>
      <w:r>
        <w:rPr>
          <w:rFonts w:hint="eastAsia"/>
          <w:sz w:val="21"/>
          <w:lang w:val="en-CA" w:eastAsia="ja-JP"/>
        </w:rPr>
        <w:t>Newracom</w:t>
      </w:r>
      <w:proofErr w:type="spellEnd"/>
      <w:r>
        <w:rPr>
          <w:rFonts w:hint="eastAsia"/>
          <w:sz w:val="21"/>
          <w:lang w:val="en-CA" w:eastAsia="ja-JP"/>
        </w:rPr>
        <w:t>)</w:t>
      </w:r>
    </w:p>
    <w:p w:rsidR="001F0226" w:rsidRPr="001F0226" w:rsidRDefault="001F0226" w:rsidP="001F0226">
      <w:pPr>
        <w:numPr>
          <w:ilvl w:val="2"/>
          <w:numId w:val="1"/>
        </w:numPr>
        <w:rPr>
          <w:sz w:val="21"/>
        </w:rPr>
      </w:pPr>
      <w:r>
        <w:rPr>
          <w:rFonts w:hint="eastAsia"/>
          <w:sz w:val="21"/>
          <w:lang w:eastAsia="ja-JP"/>
        </w:rPr>
        <w:t xml:space="preserve">11-15-1134, </w:t>
      </w:r>
      <w:r>
        <w:rPr>
          <w:sz w:val="21"/>
          <w:lang w:eastAsia="ja-JP"/>
        </w:rPr>
        <w:t>“</w:t>
      </w:r>
      <w:r w:rsidRPr="001F0226">
        <w:rPr>
          <w:sz w:val="21"/>
          <w:lang w:val="en-CA"/>
        </w:rPr>
        <w:t xml:space="preserve">11ax Support for </w:t>
      </w:r>
      <w:proofErr w:type="spellStart"/>
      <w:r w:rsidRPr="001F0226">
        <w:rPr>
          <w:sz w:val="21"/>
          <w:lang w:val="en-CA"/>
        </w:rPr>
        <w:t>IoT</w:t>
      </w:r>
      <w:proofErr w:type="spellEnd"/>
      <w:r>
        <w:rPr>
          <w:rFonts w:hint="eastAsia"/>
          <w:sz w:val="21"/>
          <w:lang w:eastAsia="ja-JP"/>
        </w:rPr>
        <w:t>,</w:t>
      </w:r>
      <w:r>
        <w:rPr>
          <w:sz w:val="21"/>
          <w:lang w:eastAsia="ja-JP"/>
        </w:rPr>
        <w:t>”</w:t>
      </w:r>
      <w:r>
        <w:rPr>
          <w:rFonts w:hint="eastAsia"/>
          <w:sz w:val="21"/>
          <w:lang w:eastAsia="ja-JP"/>
        </w:rPr>
        <w:t xml:space="preserve"> </w:t>
      </w:r>
      <w:proofErr w:type="spellStart"/>
      <w:r w:rsidRPr="001F0226">
        <w:rPr>
          <w:sz w:val="21"/>
          <w:lang w:val="en-CA"/>
        </w:rPr>
        <w:t>Shimi</w:t>
      </w:r>
      <w:proofErr w:type="spellEnd"/>
      <w:r w:rsidRPr="001F0226">
        <w:rPr>
          <w:sz w:val="21"/>
          <w:lang w:val="en-CA"/>
        </w:rPr>
        <w:t xml:space="preserve"> </w:t>
      </w:r>
      <w:proofErr w:type="spellStart"/>
      <w:r w:rsidRPr="001F0226">
        <w:rPr>
          <w:sz w:val="21"/>
          <w:lang w:val="en-CA"/>
        </w:rPr>
        <w:t>Shilo</w:t>
      </w:r>
      <w:proofErr w:type="spellEnd"/>
      <w:r>
        <w:rPr>
          <w:rFonts w:hint="eastAsia"/>
          <w:sz w:val="21"/>
          <w:lang w:eastAsia="ja-JP"/>
        </w:rPr>
        <w:t xml:space="preserve"> (Huawei)</w:t>
      </w:r>
    </w:p>
    <w:p w:rsidR="001F0226" w:rsidRDefault="001F0226" w:rsidP="001F0226">
      <w:pPr>
        <w:numPr>
          <w:ilvl w:val="2"/>
          <w:numId w:val="1"/>
        </w:numPr>
        <w:rPr>
          <w:sz w:val="21"/>
        </w:rPr>
      </w:pPr>
      <w:r>
        <w:rPr>
          <w:rFonts w:hint="eastAsia"/>
          <w:sz w:val="21"/>
          <w:lang w:eastAsia="ja-JP"/>
        </w:rPr>
        <w:t xml:space="preserve">11-15-1135, </w:t>
      </w:r>
      <w:r>
        <w:rPr>
          <w:sz w:val="21"/>
          <w:lang w:eastAsia="ja-JP"/>
        </w:rPr>
        <w:t>“</w:t>
      </w:r>
      <w:r w:rsidRPr="001F0226">
        <w:rPr>
          <w:sz w:val="21"/>
          <w:lang w:eastAsia="ja-JP"/>
        </w:rPr>
        <w:t>Results for SS6 calibration case for single BSS and OBSS</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Esa</w:t>
      </w:r>
      <w:proofErr w:type="spellEnd"/>
      <w:r>
        <w:rPr>
          <w:rFonts w:hint="eastAsia"/>
          <w:sz w:val="21"/>
          <w:lang w:eastAsia="ja-JP"/>
        </w:rPr>
        <w:t xml:space="preserve"> </w:t>
      </w:r>
      <w:proofErr w:type="spellStart"/>
      <w:r w:rsidRPr="001F0226">
        <w:rPr>
          <w:sz w:val="21"/>
          <w:lang w:val="en-CA" w:eastAsia="ja-JP"/>
        </w:rPr>
        <w:t>Tuomaala</w:t>
      </w:r>
      <w:proofErr w:type="spellEnd"/>
      <w:r>
        <w:rPr>
          <w:rFonts w:hint="eastAsia"/>
          <w:sz w:val="21"/>
          <w:lang w:val="en-CA" w:eastAsia="ja-JP"/>
        </w:rPr>
        <w:t xml:space="preserve"> (Nokia)</w:t>
      </w:r>
    </w:p>
    <w:p w:rsidR="00393FB4" w:rsidRDefault="00393FB4" w:rsidP="00393FB4">
      <w:pPr>
        <w:ind w:left="360"/>
      </w:pPr>
    </w:p>
    <w:p w:rsidR="00393FB4" w:rsidRDefault="00393FB4" w:rsidP="00393FB4">
      <w:pPr>
        <w:numPr>
          <w:ilvl w:val="0"/>
          <w:numId w:val="1"/>
        </w:numPr>
      </w:pPr>
      <w:r>
        <w:rPr>
          <w:rFonts w:hint="eastAsia"/>
          <w:lang w:eastAsia="ja-JP"/>
        </w:rPr>
        <w:t>Agenda for Monday, May 11</w:t>
      </w:r>
      <w:r w:rsidRPr="003F3E09">
        <w:rPr>
          <w:rFonts w:hint="eastAsia"/>
          <w:vertAlign w:val="superscript"/>
          <w:lang w:eastAsia="ja-JP"/>
        </w:rPr>
        <w:t>th</w:t>
      </w:r>
      <w:r>
        <w:rPr>
          <w:rFonts w:hint="eastAsia"/>
          <w:lang w:eastAsia="ja-JP"/>
        </w:rPr>
        <w:t xml:space="preserve">, AM2 (10:30 </w:t>
      </w:r>
      <w:r>
        <w:rPr>
          <w:lang w:eastAsia="ja-JP"/>
        </w:rPr>
        <w:t>–</w:t>
      </w:r>
      <w:r>
        <w:rPr>
          <w:rFonts w:hint="eastAsia"/>
          <w:lang w:eastAsia="ja-JP"/>
        </w:rPr>
        <w:t xml:space="preserve"> 12:30).</w:t>
      </w:r>
    </w:p>
    <w:p w:rsidR="00393FB4" w:rsidRDefault="00393FB4" w:rsidP="00393FB4">
      <w:pPr>
        <w:numPr>
          <w:ilvl w:val="1"/>
          <w:numId w:val="1"/>
        </w:numPr>
        <w:rPr>
          <w:bCs/>
          <w:sz w:val="21"/>
        </w:rPr>
      </w:pPr>
      <w:r>
        <w:rPr>
          <w:rFonts w:hint="eastAsia"/>
          <w:bCs/>
          <w:sz w:val="21"/>
          <w:lang w:eastAsia="ja-JP"/>
        </w:rPr>
        <w:t xml:space="preserve"> Proposed Agenda for Monday AM2 session:</w:t>
      </w:r>
    </w:p>
    <w:p w:rsidR="00393FB4" w:rsidRPr="00A44D55" w:rsidRDefault="00393FB4" w:rsidP="00393FB4">
      <w:pPr>
        <w:numPr>
          <w:ilvl w:val="2"/>
          <w:numId w:val="1"/>
        </w:numPr>
        <w:rPr>
          <w:bCs/>
          <w:sz w:val="21"/>
          <w:lang w:eastAsia="ja-JP"/>
        </w:rPr>
      </w:pPr>
      <w:r>
        <w:rPr>
          <w:rFonts w:hint="eastAsia"/>
          <w:bCs/>
          <w:sz w:val="21"/>
          <w:lang w:eastAsia="ja-JP"/>
        </w:rPr>
        <w:lastRenderedPageBreak/>
        <w:t xml:space="preserve"> </w:t>
      </w:r>
      <w:r w:rsidRPr="00A44D55">
        <w:rPr>
          <w:bCs/>
          <w:sz w:val="21"/>
          <w:lang w:eastAsia="ja-JP"/>
        </w:rPr>
        <w:t xml:space="preserve">Call meeting to order </w:t>
      </w:r>
    </w:p>
    <w:p w:rsidR="00393FB4" w:rsidRPr="00A44D55" w:rsidRDefault="00393FB4" w:rsidP="00393FB4">
      <w:pPr>
        <w:numPr>
          <w:ilvl w:val="2"/>
          <w:numId w:val="1"/>
        </w:numPr>
        <w:rPr>
          <w:bCs/>
          <w:sz w:val="21"/>
          <w:lang w:eastAsia="ja-JP"/>
        </w:rPr>
      </w:pPr>
      <w:r>
        <w:rPr>
          <w:rFonts w:hint="eastAsia"/>
          <w:bCs/>
          <w:sz w:val="21"/>
          <w:lang w:eastAsia="ja-JP"/>
        </w:rPr>
        <w:t xml:space="preserve"> </w:t>
      </w:r>
      <w:r w:rsidRPr="00A44D55">
        <w:rPr>
          <w:bCs/>
          <w:sz w:val="21"/>
          <w:lang w:eastAsia="ja-JP"/>
        </w:rPr>
        <w:t>Patent policy, etc.</w:t>
      </w:r>
    </w:p>
    <w:p w:rsidR="00393FB4" w:rsidRPr="00A44D55" w:rsidRDefault="00393FB4" w:rsidP="00393FB4">
      <w:pPr>
        <w:numPr>
          <w:ilvl w:val="2"/>
          <w:numId w:val="1"/>
        </w:numPr>
        <w:rPr>
          <w:bCs/>
          <w:sz w:val="21"/>
          <w:lang w:eastAsia="ja-JP"/>
        </w:rPr>
      </w:pPr>
      <w:r>
        <w:rPr>
          <w:rFonts w:hint="eastAsia"/>
          <w:bCs/>
          <w:sz w:val="21"/>
          <w:lang w:eastAsia="ja-JP"/>
        </w:rPr>
        <w:t xml:space="preserve"> </w:t>
      </w:r>
      <w:r w:rsidRPr="00A44D55">
        <w:rPr>
          <w:bCs/>
          <w:sz w:val="21"/>
          <w:lang w:eastAsia="ja-JP"/>
        </w:rPr>
        <w:t>Call for submissions</w:t>
      </w:r>
    </w:p>
    <w:p w:rsidR="00393FB4" w:rsidRPr="00A44D55" w:rsidRDefault="00393FB4" w:rsidP="00393FB4">
      <w:pPr>
        <w:numPr>
          <w:ilvl w:val="2"/>
          <w:numId w:val="1"/>
        </w:numPr>
        <w:rPr>
          <w:bCs/>
          <w:sz w:val="21"/>
          <w:lang w:eastAsia="ja-JP"/>
        </w:rPr>
      </w:pPr>
      <w:r>
        <w:rPr>
          <w:rFonts w:hint="eastAsia"/>
          <w:bCs/>
          <w:sz w:val="21"/>
          <w:lang w:eastAsia="ja-JP"/>
        </w:rPr>
        <w:t xml:space="preserve"> </w:t>
      </w:r>
      <w:r w:rsidRPr="00A44D55">
        <w:rPr>
          <w:bCs/>
          <w:sz w:val="21"/>
          <w:lang w:eastAsia="ja-JP"/>
        </w:rPr>
        <w:t>Set Ad Hoc Groups schedule and approve agenda</w:t>
      </w:r>
    </w:p>
    <w:p w:rsidR="00393FB4" w:rsidRPr="00A44D55" w:rsidRDefault="00393FB4" w:rsidP="00393FB4">
      <w:pPr>
        <w:numPr>
          <w:ilvl w:val="2"/>
          <w:numId w:val="1"/>
        </w:numPr>
        <w:rPr>
          <w:bCs/>
          <w:sz w:val="21"/>
          <w:lang w:eastAsia="ja-JP"/>
        </w:rPr>
      </w:pPr>
      <w:r>
        <w:rPr>
          <w:rFonts w:hint="eastAsia"/>
          <w:bCs/>
          <w:sz w:val="21"/>
          <w:lang w:eastAsia="ja-JP"/>
        </w:rPr>
        <w:t xml:space="preserve"> </w:t>
      </w:r>
      <w:r>
        <w:rPr>
          <w:bCs/>
          <w:sz w:val="21"/>
          <w:lang w:eastAsia="ja-JP"/>
        </w:rPr>
        <w:t xml:space="preserve">Summary from </w:t>
      </w:r>
      <w:r>
        <w:rPr>
          <w:rFonts w:hint="eastAsia"/>
          <w:bCs/>
          <w:sz w:val="21"/>
          <w:lang w:eastAsia="ja-JP"/>
        </w:rPr>
        <w:t>July</w:t>
      </w:r>
      <w:r w:rsidRPr="00A44D55">
        <w:rPr>
          <w:bCs/>
          <w:sz w:val="21"/>
          <w:lang w:eastAsia="ja-JP"/>
        </w:rPr>
        <w:t xml:space="preserve"> 2015 meeting</w:t>
      </w:r>
    </w:p>
    <w:p w:rsidR="00393FB4" w:rsidRPr="00A44D55" w:rsidRDefault="00393FB4" w:rsidP="00393FB4">
      <w:pPr>
        <w:numPr>
          <w:ilvl w:val="2"/>
          <w:numId w:val="1"/>
        </w:numPr>
        <w:rPr>
          <w:bCs/>
          <w:sz w:val="21"/>
          <w:lang w:eastAsia="ja-JP"/>
        </w:rPr>
      </w:pPr>
      <w:r>
        <w:rPr>
          <w:rFonts w:hint="eastAsia"/>
          <w:bCs/>
          <w:sz w:val="21"/>
          <w:lang w:eastAsia="ja-JP"/>
        </w:rPr>
        <w:t xml:space="preserve"> </w:t>
      </w:r>
      <w:r w:rsidRPr="00A44D55">
        <w:rPr>
          <w:bCs/>
          <w:sz w:val="21"/>
          <w:lang w:eastAsia="ja-JP"/>
        </w:rPr>
        <w:t>SFD review - Editor</w:t>
      </w:r>
    </w:p>
    <w:p w:rsidR="00393FB4" w:rsidRPr="00A44D55" w:rsidRDefault="00393FB4" w:rsidP="00393FB4">
      <w:pPr>
        <w:numPr>
          <w:ilvl w:val="2"/>
          <w:numId w:val="1"/>
        </w:numPr>
        <w:rPr>
          <w:bCs/>
          <w:sz w:val="21"/>
          <w:lang w:eastAsia="ja-JP"/>
        </w:rPr>
      </w:pPr>
      <w:r>
        <w:rPr>
          <w:rFonts w:hint="eastAsia"/>
          <w:bCs/>
          <w:sz w:val="21"/>
          <w:lang w:eastAsia="ja-JP"/>
        </w:rPr>
        <w:t xml:space="preserve"> </w:t>
      </w:r>
      <w:r w:rsidRPr="00A44D55">
        <w:rPr>
          <w:bCs/>
          <w:sz w:val="21"/>
          <w:lang w:eastAsia="ja-JP"/>
        </w:rPr>
        <w:t>TG motions</w:t>
      </w:r>
    </w:p>
    <w:p w:rsidR="00393FB4" w:rsidRPr="00A44D55" w:rsidRDefault="00393FB4" w:rsidP="00393FB4">
      <w:pPr>
        <w:numPr>
          <w:ilvl w:val="3"/>
          <w:numId w:val="1"/>
        </w:numPr>
        <w:rPr>
          <w:bCs/>
          <w:sz w:val="21"/>
          <w:lang w:eastAsia="ja-JP"/>
        </w:rPr>
      </w:pPr>
      <w:r>
        <w:rPr>
          <w:rFonts w:hint="eastAsia"/>
          <w:bCs/>
          <w:sz w:val="21"/>
          <w:lang w:eastAsia="ja-JP"/>
        </w:rPr>
        <w:t xml:space="preserve"> </w:t>
      </w:r>
      <w:r w:rsidRPr="00A44D55">
        <w:rPr>
          <w:bCs/>
          <w:sz w:val="21"/>
          <w:lang w:eastAsia="ja-JP"/>
        </w:rPr>
        <w:t>Approve TG meeting and Telecon</w:t>
      </w:r>
      <w:r>
        <w:rPr>
          <w:rFonts w:hint="eastAsia"/>
          <w:bCs/>
          <w:sz w:val="21"/>
          <w:lang w:eastAsia="ja-JP"/>
        </w:rPr>
        <w:t>ference</w:t>
      </w:r>
      <w:r w:rsidRPr="00A44D55">
        <w:rPr>
          <w:bCs/>
          <w:sz w:val="21"/>
          <w:lang w:eastAsia="ja-JP"/>
        </w:rPr>
        <w:t xml:space="preserve"> minutes since </w:t>
      </w:r>
      <w:r>
        <w:rPr>
          <w:rFonts w:hint="eastAsia"/>
          <w:bCs/>
          <w:sz w:val="21"/>
          <w:lang w:eastAsia="ja-JP"/>
        </w:rPr>
        <w:t>July</w:t>
      </w:r>
      <w:r w:rsidRPr="00A44D55">
        <w:rPr>
          <w:bCs/>
          <w:sz w:val="21"/>
          <w:lang w:eastAsia="ja-JP"/>
        </w:rPr>
        <w:t xml:space="preserve"> meeting.</w:t>
      </w:r>
    </w:p>
    <w:p w:rsidR="00393FB4" w:rsidRPr="00A44D55" w:rsidRDefault="00393FB4" w:rsidP="00393FB4">
      <w:pPr>
        <w:numPr>
          <w:ilvl w:val="3"/>
          <w:numId w:val="1"/>
        </w:numPr>
        <w:rPr>
          <w:bCs/>
          <w:sz w:val="21"/>
          <w:lang w:eastAsia="ja-JP"/>
        </w:rPr>
      </w:pPr>
      <w:r>
        <w:rPr>
          <w:rFonts w:hint="eastAsia"/>
          <w:bCs/>
          <w:sz w:val="21"/>
          <w:lang w:eastAsia="ja-JP"/>
        </w:rPr>
        <w:t xml:space="preserve"> </w:t>
      </w:r>
      <w:r w:rsidRPr="00A44D55">
        <w:rPr>
          <w:bCs/>
          <w:sz w:val="21"/>
          <w:lang w:eastAsia="ja-JP"/>
        </w:rPr>
        <w:t>Approve the latest SFD revision.</w:t>
      </w:r>
    </w:p>
    <w:p w:rsidR="00393FB4" w:rsidRPr="00A751C6" w:rsidRDefault="00393FB4" w:rsidP="00393FB4">
      <w:pPr>
        <w:numPr>
          <w:ilvl w:val="2"/>
          <w:numId w:val="1"/>
        </w:numPr>
        <w:rPr>
          <w:bCs/>
          <w:sz w:val="21"/>
          <w:lang w:eastAsia="ja-JP"/>
        </w:rPr>
      </w:pPr>
      <w:r>
        <w:rPr>
          <w:rFonts w:hint="eastAsia"/>
          <w:bCs/>
          <w:sz w:val="21"/>
          <w:lang w:eastAsia="ja-JP"/>
        </w:rPr>
        <w:t xml:space="preserve"> </w:t>
      </w:r>
      <w:r w:rsidRPr="00A44D55">
        <w:rPr>
          <w:bCs/>
          <w:sz w:val="21"/>
          <w:lang w:eastAsia="ja-JP"/>
        </w:rPr>
        <w:t>Timeline Reminder</w:t>
      </w:r>
    </w:p>
    <w:p w:rsidR="00393FB4" w:rsidRPr="00A44D55" w:rsidRDefault="00393FB4" w:rsidP="00393FB4">
      <w:pPr>
        <w:numPr>
          <w:ilvl w:val="2"/>
          <w:numId w:val="1"/>
        </w:numPr>
        <w:rPr>
          <w:bCs/>
          <w:sz w:val="21"/>
          <w:lang w:eastAsia="ja-JP"/>
        </w:rPr>
      </w:pPr>
      <w:r>
        <w:rPr>
          <w:rFonts w:hint="eastAsia"/>
          <w:bCs/>
          <w:sz w:val="21"/>
          <w:lang w:eastAsia="ja-JP"/>
        </w:rPr>
        <w:t xml:space="preserve"> </w:t>
      </w:r>
      <w:r w:rsidRPr="00A44D55">
        <w:rPr>
          <w:bCs/>
          <w:sz w:val="21"/>
          <w:lang w:eastAsia="ja-JP"/>
        </w:rPr>
        <w:t>Ad Hoc group Rules</w:t>
      </w:r>
    </w:p>
    <w:p w:rsidR="00393FB4" w:rsidRPr="00A44D55" w:rsidRDefault="00393FB4" w:rsidP="00393FB4">
      <w:pPr>
        <w:numPr>
          <w:ilvl w:val="2"/>
          <w:numId w:val="1"/>
        </w:numPr>
        <w:rPr>
          <w:bCs/>
          <w:sz w:val="21"/>
          <w:lang w:eastAsia="ja-JP"/>
        </w:rPr>
      </w:pPr>
      <w:r w:rsidRPr="00A44D55">
        <w:rPr>
          <w:bCs/>
          <w:sz w:val="21"/>
          <w:lang w:eastAsia="ja-JP"/>
        </w:rPr>
        <w:t>Presentations</w:t>
      </w:r>
    </w:p>
    <w:p w:rsidR="00393FB4" w:rsidRPr="00A44D55" w:rsidRDefault="00393FB4" w:rsidP="00393FB4">
      <w:pPr>
        <w:numPr>
          <w:ilvl w:val="2"/>
          <w:numId w:val="1"/>
        </w:numPr>
        <w:rPr>
          <w:bCs/>
          <w:sz w:val="21"/>
          <w:lang w:eastAsia="ja-JP"/>
        </w:rPr>
      </w:pPr>
      <w:r w:rsidRPr="00A44D55">
        <w:rPr>
          <w:bCs/>
          <w:sz w:val="21"/>
          <w:lang w:eastAsia="ja-JP"/>
        </w:rPr>
        <w:t>Recess</w:t>
      </w:r>
    </w:p>
    <w:p w:rsidR="00393FB4" w:rsidRPr="002352D9" w:rsidRDefault="00393FB4" w:rsidP="00393FB4">
      <w:pPr>
        <w:ind w:left="1224"/>
        <w:rPr>
          <w:bCs/>
          <w:sz w:val="21"/>
          <w:lang w:eastAsia="ja-JP"/>
        </w:rPr>
      </w:pPr>
    </w:p>
    <w:p w:rsidR="00393FB4" w:rsidRDefault="00393FB4" w:rsidP="00393FB4">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3F3E09" w:rsidRDefault="003F3E09" w:rsidP="00A751C6">
      <w:pPr>
        <w:rPr>
          <w:lang w:eastAsia="ja-JP"/>
        </w:rPr>
      </w:pPr>
    </w:p>
    <w:p w:rsidR="00305FA8" w:rsidRPr="00393FB4" w:rsidRDefault="00305FA8" w:rsidP="00A751C6">
      <w:pPr>
        <w:rPr>
          <w:lang w:eastAsia="ja-JP"/>
        </w:rPr>
      </w:pPr>
    </w:p>
    <w:p w:rsidR="00393FB4" w:rsidRPr="00393FB4" w:rsidRDefault="00393FB4" w:rsidP="00B1313E">
      <w:pPr>
        <w:numPr>
          <w:ilvl w:val="0"/>
          <w:numId w:val="1"/>
        </w:numPr>
      </w:pPr>
      <w:r>
        <w:rPr>
          <w:bCs/>
          <w:sz w:val="21"/>
          <w:lang w:eastAsia="ja-JP"/>
        </w:rPr>
        <w:t>Ad Hoc Groups schedul</w:t>
      </w:r>
      <w:r>
        <w:rPr>
          <w:rFonts w:hint="eastAsia"/>
          <w:bCs/>
          <w:sz w:val="21"/>
          <w:lang w:eastAsia="ja-JP"/>
        </w:rPr>
        <w:t>ing</w:t>
      </w:r>
    </w:p>
    <w:p w:rsidR="00393FB4" w:rsidRDefault="00393FB4" w:rsidP="00BC655C">
      <w:pPr>
        <w:rPr>
          <w:lang w:eastAsia="ja-JP"/>
        </w:rPr>
      </w:pPr>
    </w:p>
    <w:tbl>
      <w:tblPr>
        <w:tblStyle w:val="4"/>
        <w:tblW w:w="0" w:type="auto"/>
        <w:jc w:val="center"/>
        <w:tblInd w:w="-555" w:type="dxa"/>
        <w:tblLook w:val="04A0" w:firstRow="1" w:lastRow="0" w:firstColumn="1" w:lastColumn="0" w:noHBand="0" w:noVBand="1"/>
      </w:tblPr>
      <w:tblGrid>
        <w:gridCol w:w="993"/>
        <w:gridCol w:w="1068"/>
        <w:gridCol w:w="1057"/>
        <w:gridCol w:w="1204"/>
        <w:gridCol w:w="1347"/>
        <w:gridCol w:w="1134"/>
        <w:gridCol w:w="1134"/>
        <w:gridCol w:w="1276"/>
      </w:tblGrid>
      <w:tr w:rsidR="00BC655C" w:rsidTr="00B14E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BC655C" w:rsidRDefault="00BC655C" w:rsidP="00B14E91">
            <w:pPr>
              <w:jc w:val="center"/>
              <w:rPr>
                <w:sz w:val="21"/>
                <w:lang w:eastAsia="ja-JP"/>
              </w:rPr>
            </w:pPr>
          </w:p>
        </w:tc>
        <w:tc>
          <w:tcPr>
            <w:tcW w:w="2125" w:type="dxa"/>
            <w:gridSpan w:val="2"/>
          </w:tcPr>
          <w:p w:rsidR="00BC655C" w:rsidRPr="008E0176" w:rsidRDefault="00BC655C" w:rsidP="00B14E91">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551" w:type="dxa"/>
            <w:gridSpan w:val="2"/>
          </w:tcPr>
          <w:p w:rsidR="00BC655C" w:rsidRPr="008E0176" w:rsidRDefault="00BC655C" w:rsidP="00B14E91">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268" w:type="dxa"/>
            <w:gridSpan w:val="2"/>
          </w:tcPr>
          <w:p w:rsidR="00BC655C" w:rsidRPr="008E0176" w:rsidRDefault="00BC655C" w:rsidP="00B14E91">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276" w:type="dxa"/>
          </w:tcPr>
          <w:p w:rsidR="00BC655C" w:rsidRPr="008E0176" w:rsidRDefault="00BC655C" w:rsidP="00B14E91">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BC655C" w:rsidTr="00B14E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BC655C" w:rsidRDefault="00BC655C" w:rsidP="00B14E91">
            <w:pPr>
              <w:jc w:val="center"/>
              <w:rPr>
                <w:sz w:val="21"/>
                <w:lang w:eastAsia="ja-JP"/>
              </w:rPr>
            </w:pPr>
            <w:r>
              <w:rPr>
                <w:rFonts w:hint="eastAsia"/>
                <w:sz w:val="21"/>
                <w:lang w:eastAsia="ja-JP"/>
              </w:rPr>
              <w:t>AM1</w:t>
            </w:r>
          </w:p>
        </w:tc>
        <w:tc>
          <w:tcPr>
            <w:tcW w:w="2125" w:type="dxa"/>
            <w:gridSpan w:val="2"/>
          </w:tcPr>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551" w:type="dxa"/>
            <w:gridSpan w:val="2"/>
          </w:tcPr>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276" w:type="dxa"/>
          </w:tcPr>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BC655C" w:rsidTr="00B14E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BC655C" w:rsidRDefault="00BC655C" w:rsidP="00B14E91">
            <w:pPr>
              <w:jc w:val="center"/>
              <w:rPr>
                <w:sz w:val="21"/>
                <w:lang w:eastAsia="ja-JP"/>
              </w:rPr>
            </w:pPr>
            <w:r>
              <w:rPr>
                <w:rFonts w:hint="eastAsia"/>
                <w:sz w:val="21"/>
                <w:lang w:eastAsia="ja-JP"/>
              </w:rPr>
              <w:t>AM2</w:t>
            </w:r>
          </w:p>
        </w:tc>
        <w:tc>
          <w:tcPr>
            <w:tcW w:w="2125" w:type="dxa"/>
            <w:gridSpan w:val="2"/>
          </w:tcPr>
          <w:p w:rsidR="00BC655C" w:rsidRDefault="00BC655C" w:rsidP="00B14E91">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204" w:type="dxa"/>
          </w:tcPr>
          <w:p w:rsidR="00BC655C" w:rsidRDefault="00BC655C" w:rsidP="00B14E91">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BC655C" w:rsidRDefault="00182A97" w:rsidP="00B14E91">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r w:rsidR="00BC655C">
              <w:rPr>
                <w:rFonts w:hint="eastAsia"/>
                <w:sz w:val="21"/>
                <w:lang w:eastAsia="ja-JP"/>
              </w:rPr>
              <w:t>)</w:t>
            </w:r>
          </w:p>
        </w:tc>
        <w:tc>
          <w:tcPr>
            <w:tcW w:w="1347" w:type="dxa"/>
          </w:tcPr>
          <w:p w:rsidR="00BC655C" w:rsidRDefault="00BC655C" w:rsidP="00B14E91">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BC655C" w:rsidRDefault="00182A97" w:rsidP="00B14E91">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(MAC</w:t>
            </w:r>
            <w:r w:rsidR="00BC655C">
              <w:rPr>
                <w:rFonts w:hint="eastAsia"/>
                <w:sz w:val="21"/>
                <w:lang w:eastAsia="ja-JP"/>
              </w:rPr>
              <w:t>)</w:t>
            </w:r>
          </w:p>
        </w:tc>
        <w:tc>
          <w:tcPr>
            <w:tcW w:w="2268" w:type="dxa"/>
            <w:gridSpan w:val="2"/>
          </w:tcPr>
          <w:p w:rsidR="00BC655C" w:rsidRDefault="00BC655C" w:rsidP="00B14E91">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6" w:type="dxa"/>
          </w:tcPr>
          <w:p w:rsidR="00BC655C" w:rsidRDefault="00BC655C" w:rsidP="00B14E91">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BC655C" w:rsidTr="00B14E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BC655C" w:rsidRDefault="00BC655C" w:rsidP="00B14E91">
            <w:pPr>
              <w:jc w:val="center"/>
              <w:rPr>
                <w:sz w:val="21"/>
                <w:lang w:eastAsia="ja-JP"/>
              </w:rPr>
            </w:pPr>
            <w:r>
              <w:rPr>
                <w:rFonts w:hint="eastAsia"/>
                <w:sz w:val="21"/>
                <w:lang w:eastAsia="ja-JP"/>
              </w:rPr>
              <w:t>PM1</w:t>
            </w:r>
          </w:p>
        </w:tc>
        <w:tc>
          <w:tcPr>
            <w:tcW w:w="1068" w:type="dxa"/>
          </w:tcPr>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057" w:type="dxa"/>
          </w:tcPr>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204" w:type="dxa"/>
          </w:tcPr>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C655C" w:rsidRDefault="00182A97"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r w:rsidR="00BC655C">
              <w:rPr>
                <w:rFonts w:hint="eastAsia"/>
                <w:sz w:val="21"/>
                <w:lang w:eastAsia="ja-JP"/>
              </w:rPr>
              <w:t>)</w:t>
            </w:r>
          </w:p>
        </w:tc>
        <w:tc>
          <w:tcPr>
            <w:tcW w:w="1347" w:type="dxa"/>
          </w:tcPr>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C655C" w:rsidRDefault="00182A97"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r w:rsidR="00BC655C">
              <w:rPr>
                <w:rFonts w:hint="eastAsia"/>
                <w:sz w:val="21"/>
                <w:lang w:eastAsia="ja-JP"/>
              </w:rPr>
              <w:t>)</w:t>
            </w:r>
          </w:p>
        </w:tc>
        <w:tc>
          <w:tcPr>
            <w:tcW w:w="1134" w:type="dxa"/>
          </w:tcPr>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r w:rsidR="00182A97">
              <w:rPr>
                <w:rFonts w:hint="eastAsia"/>
                <w:sz w:val="21"/>
                <w:lang w:eastAsia="ja-JP"/>
              </w:rPr>
              <w:t>PHY</w:t>
            </w:r>
            <w:r>
              <w:rPr>
                <w:rFonts w:hint="eastAsia"/>
                <w:sz w:val="21"/>
                <w:lang w:eastAsia="ja-JP"/>
              </w:rPr>
              <w:t>)</w:t>
            </w:r>
          </w:p>
        </w:tc>
        <w:tc>
          <w:tcPr>
            <w:tcW w:w="1134" w:type="dxa"/>
          </w:tcPr>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w:t>
            </w:r>
            <w:r w:rsidR="00182A97">
              <w:rPr>
                <w:rFonts w:hint="eastAsia"/>
                <w:sz w:val="21"/>
                <w:lang w:eastAsia="ja-JP"/>
              </w:rPr>
              <w:t>MAC</w:t>
            </w:r>
            <w:r>
              <w:rPr>
                <w:rFonts w:hint="eastAsia"/>
                <w:sz w:val="21"/>
                <w:lang w:eastAsia="ja-JP"/>
              </w:rPr>
              <w:t>)</w:t>
            </w:r>
          </w:p>
        </w:tc>
        <w:tc>
          <w:tcPr>
            <w:tcW w:w="1276" w:type="dxa"/>
          </w:tcPr>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C655C" w:rsidRDefault="00BC655C" w:rsidP="00B14E91">
            <w:pPr>
              <w:cnfStyle w:val="000000100000" w:firstRow="0" w:lastRow="0" w:firstColumn="0" w:lastColumn="0" w:oddVBand="0" w:evenVBand="0" w:oddHBand="1" w:evenHBand="0" w:firstRowFirstColumn="0" w:firstRowLastColumn="0" w:lastRowFirstColumn="0" w:lastRowLastColumn="0"/>
              <w:rPr>
                <w:sz w:val="21"/>
                <w:lang w:eastAsia="ja-JP"/>
              </w:rPr>
            </w:pPr>
          </w:p>
        </w:tc>
      </w:tr>
      <w:tr w:rsidR="00BC655C" w:rsidTr="00B14E9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BC655C" w:rsidRDefault="00BC655C" w:rsidP="00B14E91">
            <w:pPr>
              <w:jc w:val="center"/>
              <w:rPr>
                <w:sz w:val="21"/>
                <w:lang w:eastAsia="ja-JP"/>
              </w:rPr>
            </w:pPr>
            <w:r>
              <w:rPr>
                <w:rFonts w:hint="eastAsia"/>
                <w:sz w:val="21"/>
                <w:lang w:eastAsia="ja-JP"/>
              </w:rPr>
              <w:t>PM2</w:t>
            </w:r>
          </w:p>
        </w:tc>
        <w:tc>
          <w:tcPr>
            <w:tcW w:w="2125" w:type="dxa"/>
            <w:gridSpan w:val="2"/>
          </w:tcPr>
          <w:p w:rsidR="00BC655C" w:rsidRDefault="00BC655C" w:rsidP="00B14E91">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551" w:type="dxa"/>
            <w:gridSpan w:val="2"/>
          </w:tcPr>
          <w:p w:rsidR="00BC655C" w:rsidRDefault="00BC655C" w:rsidP="00B14E91">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134" w:type="dxa"/>
          </w:tcPr>
          <w:p w:rsidR="00BC655C" w:rsidRDefault="00BC655C" w:rsidP="00B14E91">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BC655C" w:rsidRDefault="00182A97" w:rsidP="00B14E91">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(SR</w:t>
            </w:r>
            <w:r w:rsidR="00BC655C">
              <w:rPr>
                <w:rFonts w:hint="eastAsia"/>
                <w:sz w:val="21"/>
                <w:lang w:eastAsia="ja-JP"/>
              </w:rPr>
              <w:t>)</w:t>
            </w:r>
          </w:p>
        </w:tc>
        <w:tc>
          <w:tcPr>
            <w:tcW w:w="1134" w:type="dxa"/>
          </w:tcPr>
          <w:p w:rsidR="00BC655C" w:rsidRDefault="00BC655C" w:rsidP="00B14E91">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BC655C" w:rsidRDefault="00182A97" w:rsidP="00B14E91">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(MU</w:t>
            </w:r>
            <w:r w:rsidR="00BC655C">
              <w:rPr>
                <w:rFonts w:hint="eastAsia"/>
                <w:sz w:val="21"/>
                <w:lang w:eastAsia="ja-JP"/>
              </w:rPr>
              <w:t>)</w:t>
            </w:r>
          </w:p>
        </w:tc>
        <w:tc>
          <w:tcPr>
            <w:tcW w:w="1276" w:type="dxa"/>
          </w:tcPr>
          <w:p w:rsidR="00BC655C" w:rsidRDefault="00BC655C" w:rsidP="00B14E91">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BC655C" w:rsidTr="00B14E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BC655C" w:rsidRDefault="00BC655C" w:rsidP="00B14E91">
            <w:pPr>
              <w:jc w:val="center"/>
              <w:rPr>
                <w:sz w:val="21"/>
                <w:lang w:eastAsia="ja-JP"/>
              </w:rPr>
            </w:pPr>
            <w:r>
              <w:rPr>
                <w:rFonts w:hint="eastAsia"/>
                <w:sz w:val="21"/>
                <w:lang w:eastAsia="ja-JP"/>
              </w:rPr>
              <w:t>PM3</w:t>
            </w:r>
          </w:p>
        </w:tc>
        <w:tc>
          <w:tcPr>
            <w:tcW w:w="2125" w:type="dxa"/>
            <w:gridSpan w:val="2"/>
          </w:tcPr>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551" w:type="dxa"/>
            <w:gridSpan w:val="2"/>
          </w:tcPr>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2268" w:type="dxa"/>
            <w:gridSpan w:val="2"/>
            <w:shd w:val="clear" w:color="auto" w:fill="BFBFBF" w:themeFill="background1" w:themeFillShade="BF"/>
          </w:tcPr>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shd w:val="clear" w:color="auto" w:fill="BFBFBF" w:themeFill="background1" w:themeFillShade="BF"/>
          </w:tcPr>
          <w:p w:rsidR="00BC655C" w:rsidRDefault="00BC655C" w:rsidP="00B14E91">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BC655C" w:rsidRDefault="00BC655C" w:rsidP="00BC655C">
      <w:pPr>
        <w:rPr>
          <w:lang w:eastAsia="ja-JP"/>
        </w:rPr>
      </w:pPr>
    </w:p>
    <w:p w:rsidR="00182A97" w:rsidRDefault="00182A97" w:rsidP="00BC655C">
      <w:pPr>
        <w:rPr>
          <w:lang w:eastAsia="ja-JP"/>
        </w:rPr>
      </w:pPr>
      <w:r>
        <w:rPr>
          <w:rFonts w:hint="eastAsia"/>
          <w:lang w:eastAsia="ja-JP"/>
        </w:rPr>
        <w:t>Osama will talk to WG 1</w:t>
      </w:r>
      <w:r w:rsidRPr="00182A97">
        <w:rPr>
          <w:rFonts w:hint="eastAsia"/>
          <w:vertAlign w:val="superscript"/>
          <w:lang w:eastAsia="ja-JP"/>
        </w:rPr>
        <w:t>st</w:t>
      </w:r>
      <w:r>
        <w:rPr>
          <w:rFonts w:hint="eastAsia"/>
          <w:lang w:eastAsia="ja-JP"/>
        </w:rPr>
        <w:t xml:space="preserve"> Vice Chair if we can change a Tuesday meeting into the ad hoc sessions.</w:t>
      </w:r>
    </w:p>
    <w:p w:rsidR="00182A97" w:rsidRDefault="00182A97" w:rsidP="00BC655C">
      <w:pPr>
        <w:rPr>
          <w:lang w:eastAsia="ja-JP"/>
        </w:rPr>
      </w:pPr>
      <w:r>
        <w:rPr>
          <w:rFonts w:hint="eastAsia"/>
          <w:lang w:eastAsia="ja-JP"/>
        </w:rPr>
        <w:t>But for now, the above plan is agreed.</w:t>
      </w:r>
    </w:p>
    <w:p w:rsidR="00182A97" w:rsidRPr="00182A97" w:rsidRDefault="00182A97" w:rsidP="00BC655C">
      <w:pPr>
        <w:rPr>
          <w:lang w:eastAsia="ja-JP"/>
        </w:rPr>
      </w:pPr>
    </w:p>
    <w:p w:rsidR="00BC655C" w:rsidRDefault="00BC655C" w:rsidP="00BC655C">
      <w:pPr>
        <w:numPr>
          <w:ilvl w:val="0"/>
          <w:numId w:val="1"/>
        </w:numPr>
      </w:pPr>
      <w:r>
        <w:rPr>
          <w:rFonts w:hint="eastAsia"/>
          <w:lang w:eastAsia="ja-JP"/>
        </w:rPr>
        <w:t>Presentations</w:t>
      </w:r>
    </w:p>
    <w:p w:rsidR="00BC655C" w:rsidRDefault="00BC655C" w:rsidP="00BC655C">
      <w:pPr>
        <w:numPr>
          <w:ilvl w:val="1"/>
          <w:numId w:val="1"/>
        </w:numPr>
      </w:pPr>
      <w:r>
        <w:rPr>
          <w:rFonts w:hint="eastAsia"/>
          <w:lang w:eastAsia="ja-JP"/>
        </w:rPr>
        <w:t xml:space="preserve">Chuck </w:t>
      </w:r>
      <w:proofErr w:type="spellStart"/>
      <w:r>
        <w:rPr>
          <w:rFonts w:hint="eastAsia"/>
          <w:lang w:eastAsia="ja-JP"/>
        </w:rPr>
        <w:t>Lukaszewski</w:t>
      </w:r>
      <w:proofErr w:type="spellEnd"/>
      <w:r>
        <w:rPr>
          <w:rFonts w:hint="eastAsia"/>
          <w:lang w:eastAsia="ja-JP"/>
        </w:rPr>
        <w:t xml:space="preserve"> (Aruba/HP) presented </w:t>
      </w:r>
      <w:r>
        <w:rPr>
          <w:lang w:eastAsia="ja-JP"/>
        </w:rPr>
        <w:t>“</w:t>
      </w:r>
      <w:r>
        <w:rPr>
          <w:rFonts w:hint="eastAsia"/>
          <w:lang w:eastAsia="ja-JP"/>
        </w:rPr>
        <w:t>Spatial Reuse Measurements,</w:t>
      </w:r>
      <w:r>
        <w:rPr>
          <w:lang w:eastAsia="ja-JP"/>
        </w:rPr>
        <w:t>”</w:t>
      </w:r>
      <w:r>
        <w:rPr>
          <w:rFonts w:hint="eastAsia"/>
          <w:lang w:eastAsia="ja-JP"/>
        </w:rPr>
        <w:t xml:space="preserve"> based on the submission 11-15/1039r0.</w:t>
      </w:r>
    </w:p>
    <w:p w:rsidR="00BC655C" w:rsidRDefault="00BC655C" w:rsidP="00BC655C">
      <w:pPr>
        <w:numPr>
          <w:ilvl w:val="2"/>
          <w:numId w:val="1"/>
        </w:numPr>
      </w:pPr>
      <w:r>
        <w:rPr>
          <w:rFonts w:hint="eastAsia"/>
          <w:lang w:eastAsia="ja-JP"/>
        </w:rPr>
        <w:t xml:space="preserve"> Summary</w:t>
      </w:r>
    </w:p>
    <w:p w:rsidR="00BC655C" w:rsidRDefault="00BC655C" w:rsidP="00BC655C">
      <w:pPr>
        <w:numPr>
          <w:ilvl w:val="3"/>
          <w:numId w:val="1"/>
        </w:numPr>
      </w:pPr>
      <w:r w:rsidRPr="00BC655C">
        <w:t>The SR ad hoc has defined a calibration scenario, and nine companies have presented initial findings</w:t>
      </w:r>
      <w:r>
        <w:rPr>
          <w:rFonts w:hint="eastAsia"/>
          <w:lang w:eastAsia="ja-JP"/>
        </w:rPr>
        <w:t>.</w:t>
      </w:r>
    </w:p>
    <w:p w:rsidR="00BC655C" w:rsidRDefault="00BC655C" w:rsidP="00BC655C">
      <w:pPr>
        <w:numPr>
          <w:ilvl w:val="3"/>
          <w:numId w:val="1"/>
        </w:numPr>
      </w:pPr>
      <w:r w:rsidRPr="00BC655C">
        <w:t>This contribution adds empirical, open air measurements using modified ED &amp; preamble detect (PD) thresholds.</w:t>
      </w:r>
    </w:p>
    <w:p w:rsidR="00BC655C" w:rsidRPr="00BC655C" w:rsidRDefault="00BC655C" w:rsidP="00BC655C">
      <w:pPr>
        <w:numPr>
          <w:ilvl w:val="4"/>
          <w:numId w:val="1"/>
        </w:numPr>
      </w:pPr>
      <w:r w:rsidRPr="00BC655C">
        <w:t>Spatial reuse via PD threshold tuning is real.</w:t>
      </w:r>
    </w:p>
    <w:p w:rsidR="00BC655C" w:rsidRDefault="00BC655C" w:rsidP="00BC655C">
      <w:pPr>
        <w:numPr>
          <w:ilvl w:val="4"/>
          <w:numId w:val="1"/>
        </w:numPr>
      </w:pPr>
      <w:r w:rsidRPr="00BC655C">
        <w:t>Improvement scales with BSS count, but linearity depends on many factors including inter-BSS distance, intra-BSS distance and supportable MCS.</w:t>
      </w:r>
    </w:p>
    <w:p w:rsidR="00BC655C" w:rsidRDefault="00BC655C" w:rsidP="00BC655C">
      <w:pPr>
        <w:numPr>
          <w:ilvl w:val="2"/>
          <w:numId w:val="1"/>
        </w:numPr>
      </w:pPr>
      <w:r>
        <w:rPr>
          <w:rFonts w:hint="eastAsia"/>
          <w:lang w:eastAsia="ja-JP"/>
        </w:rPr>
        <w:t xml:space="preserve"> Discussions:</w:t>
      </w:r>
    </w:p>
    <w:p w:rsidR="00BC655C" w:rsidRDefault="009208A1" w:rsidP="00BC655C">
      <w:pPr>
        <w:numPr>
          <w:ilvl w:val="3"/>
          <w:numId w:val="1"/>
        </w:numPr>
      </w:pPr>
      <w:r>
        <w:rPr>
          <w:rFonts w:hint="eastAsia"/>
          <w:lang w:eastAsia="ja-JP"/>
        </w:rPr>
        <w:t xml:space="preserve">Q: How actually did you change the threshold? </w:t>
      </w:r>
      <w:r>
        <w:rPr>
          <w:lang w:eastAsia="ja-JP"/>
        </w:rPr>
        <w:sym w:font="Wingdings" w:char="F0E0"/>
      </w:r>
      <w:r>
        <w:rPr>
          <w:rFonts w:hint="eastAsia"/>
          <w:lang w:eastAsia="ja-JP"/>
        </w:rPr>
        <w:t xml:space="preserve"> Proprietary implementation.</w:t>
      </w:r>
    </w:p>
    <w:p w:rsidR="009208A1" w:rsidRDefault="00182A97" w:rsidP="00BC655C">
      <w:pPr>
        <w:numPr>
          <w:ilvl w:val="3"/>
          <w:numId w:val="1"/>
        </w:numPr>
      </w:pPr>
      <w:r>
        <w:rPr>
          <w:rFonts w:hint="eastAsia"/>
          <w:lang w:eastAsia="ja-JP"/>
        </w:rPr>
        <w:t xml:space="preserve">Q: A member asked a question on the PD adjustment. </w:t>
      </w:r>
      <w:r>
        <w:rPr>
          <w:lang w:eastAsia="ja-JP"/>
        </w:rPr>
        <w:sym w:font="Wingdings" w:char="F0E0"/>
      </w:r>
      <w:r>
        <w:rPr>
          <w:rFonts w:hint="eastAsia"/>
          <w:lang w:eastAsia="ja-JP"/>
        </w:rPr>
        <w:t xml:space="preserve"> Configuration.</w:t>
      </w:r>
    </w:p>
    <w:p w:rsidR="009208A1" w:rsidRDefault="00182A97" w:rsidP="00182A97">
      <w:pPr>
        <w:numPr>
          <w:ilvl w:val="3"/>
          <w:numId w:val="1"/>
        </w:numPr>
      </w:pPr>
      <w:r>
        <w:rPr>
          <w:rFonts w:hint="eastAsia"/>
          <w:lang w:eastAsia="ja-JP"/>
        </w:rPr>
        <w:t>Q: Another member asked about the measurement conditions such as use of RTS/CTS.</w:t>
      </w:r>
    </w:p>
    <w:p w:rsidR="00BC655C" w:rsidRDefault="00BC655C" w:rsidP="00BC655C">
      <w:pPr>
        <w:rPr>
          <w:lang w:eastAsia="ja-JP"/>
        </w:rPr>
      </w:pPr>
    </w:p>
    <w:p w:rsidR="00E14200" w:rsidRDefault="00E14200" w:rsidP="00B1313E">
      <w:pPr>
        <w:numPr>
          <w:ilvl w:val="0"/>
          <w:numId w:val="1"/>
        </w:numPr>
      </w:pPr>
      <w:r>
        <w:rPr>
          <w:rFonts w:hint="eastAsia"/>
          <w:lang w:eastAsia="ja-JP"/>
        </w:rPr>
        <w:t xml:space="preserve">Summary from </w:t>
      </w:r>
      <w:r w:rsidR="00A751C6">
        <w:rPr>
          <w:rFonts w:hint="eastAsia"/>
          <w:lang w:eastAsia="ja-JP"/>
        </w:rPr>
        <w:t>July</w:t>
      </w:r>
      <w:r>
        <w:rPr>
          <w:rFonts w:hint="eastAsia"/>
          <w:lang w:eastAsia="ja-JP"/>
        </w:rPr>
        <w:t xml:space="preserve"> 2015 Meeting</w:t>
      </w:r>
    </w:p>
    <w:p w:rsidR="000B12AD" w:rsidRPr="00532B73" w:rsidRDefault="004052BC" w:rsidP="00532B73">
      <w:pPr>
        <w:numPr>
          <w:ilvl w:val="1"/>
          <w:numId w:val="1"/>
        </w:numPr>
        <w:rPr>
          <w:lang w:eastAsia="ja-JP"/>
        </w:rPr>
      </w:pPr>
      <w:r w:rsidRPr="00532B73">
        <w:rPr>
          <w:bCs/>
          <w:lang w:val="en-CA" w:eastAsia="ja-JP"/>
        </w:rPr>
        <w:t>Passed a number of motions affecting the TG Specification Framework. Motions passed related to PHY, MAC, and MU.</w:t>
      </w:r>
    </w:p>
    <w:p w:rsidR="000B12AD" w:rsidRPr="00532B73" w:rsidRDefault="004052BC" w:rsidP="00532B73">
      <w:pPr>
        <w:numPr>
          <w:ilvl w:val="1"/>
          <w:numId w:val="1"/>
        </w:numPr>
        <w:rPr>
          <w:lang w:eastAsia="ja-JP"/>
        </w:rPr>
      </w:pPr>
      <w:r w:rsidRPr="00532B73">
        <w:rPr>
          <w:bCs/>
          <w:lang w:val="en-CA" w:eastAsia="ja-JP"/>
        </w:rPr>
        <w:t>Latest revision (not yet approved) of the Specification Framework is available at;</w:t>
      </w:r>
    </w:p>
    <w:p w:rsidR="000B12AD" w:rsidRPr="00532B73" w:rsidRDefault="0020304D" w:rsidP="00532B73">
      <w:pPr>
        <w:numPr>
          <w:ilvl w:val="2"/>
          <w:numId w:val="1"/>
        </w:numPr>
        <w:rPr>
          <w:lang w:eastAsia="ja-JP"/>
        </w:rPr>
      </w:pPr>
      <w:hyperlink r:id="rId21" w:history="1">
        <w:r w:rsidR="004052BC" w:rsidRPr="00532B73">
          <w:rPr>
            <w:rStyle w:val="a6"/>
            <w:lang w:val="en-CA" w:eastAsia="ja-JP"/>
          </w:rPr>
          <w:t>https://mentor.ieee.org/802.11/dcn/15/11-15-0132-07-00ax-spec-framework.docx</w:t>
        </w:r>
      </w:hyperlink>
      <w:r w:rsidR="004052BC" w:rsidRPr="00532B73">
        <w:rPr>
          <w:lang w:val="en-CA" w:eastAsia="ja-JP"/>
        </w:rPr>
        <w:t xml:space="preserve"> </w:t>
      </w:r>
    </w:p>
    <w:p w:rsidR="000B12AD" w:rsidRPr="00532B73" w:rsidRDefault="004052BC" w:rsidP="00532B73">
      <w:pPr>
        <w:numPr>
          <w:ilvl w:val="1"/>
          <w:numId w:val="1"/>
        </w:numPr>
        <w:rPr>
          <w:lang w:eastAsia="ja-JP"/>
        </w:rPr>
      </w:pPr>
      <w:r w:rsidRPr="00532B73">
        <w:rPr>
          <w:bCs/>
          <w:lang w:val="en-CA" w:eastAsia="ja-JP"/>
        </w:rPr>
        <w:t>Approved new revisions of the Evaluation Methodology TG documents.</w:t>
      </w:r>
    </w:p>
    <w:p w:rsidR="000B12AD" w:rsidRPr="00532B73" w:rsidRDefault="0020304D" w:rsidP="00532B73">
      <w:pPr>
        <w:numPr>
          <w:ilvl w:val="2"/>
          <w:numId w:val="1"/>
        </w:numPr>
        <w:rPr>
          <w:lang w:eastAsia="ja-JP"/>
        </w:rPr>
      </w:pPr>
      <w:hyperlink r:id="rId22" w:history="1">
        <w:r w:rsidR="004052BC" w:rsidRPr="00532B73">
          <w:rPr>
            <w:rStyle w:val="a6"/>
            <w:lang w:val="en-CA" w:eastAsia="ja-JP"/>
          </w:rPr>
          <w:t>https://mentor.ieee.org/802.11/dcn/14/11-14-0571-10-00ax-evaluation-methodology.docx</w:t>
        </w:r>
      </w:hyperlink>
      <w:r w:rsidR="004052BC" w:rsidRPr="00532B73">
        <w:rPr>
          <w:lang w:val="en-CA" w:eastAsia="ja-JP"/>
        </w:rPr>
        <w:t xml:space="preserve"> </w:t>
      </w:r>
    </w:p>
    <w:p w:rsidR="000B12AD" w:rsidRPr="00532B73" w:rsidRDefault="0020304D" w:rsidP="00532B73">
      <w:pPr>
        <w:numPr>
          <w:ilvl w:val="2"/>
          <w:numId w:val="1"/>
        </w:numPr>
        <w:rPr>
          <w:lang w:eastAsia="ja-JP"/>
        </w:rPr>
      </w:pPr>
      <w:hyperlink r:id="rId23" w:history="1">
        <w:r w:rsidR="004052BC" w:rsidRPr="00532B73">
          <w:rPr>
            <w:rStyle w:val="a6"/>
            <w:lang w:val="en-CA" w:eastAsia="ja-JP"/>
          </w:rPr>
          <w:t>https://mentor.ieee.org/802.11/dcn/14/11-14-0980-14-00ax-simulation-scenarios.docx</w:t>
        </w:r>
      </w:hyperlink>
      <w:r w:rsidR="004052BC" w:rsidRPr="00532B73">
        <w:rPr>
          <w:lang w:val="en-CA" w:eastAsia="ja-JP"/>
        </w:rPr>
        <w:t xml:space="preserve"> </w:t>
      </w:r>
    </w:p>
    <w:p w:rsidR="000B12AD" w:rsidRPr="00532B73" w:rsidRDefault="004052BC" w:rsidP="00532B73">
      <w:pPr>
        <w:numPr>
          <w:ilvl w:val="1"/>
          <w:numId w:val="1"/>
        </w:numPr>
        <w:rPr>
          <w:lang w:eastAsia="ja-JP"/>
        </w:rPr>
      </w:pPr>
      <w:r w:rsidRPr="00532B73">
        <w:rPr>
          <w:bCs/>
          <w:lang w:val="en-CA" w:eastAsia="ja-JP"/>
        </w:rPr>
        <w:t>Other TG documents</w:t>
      </w:r>
    </w:p>
    <w:p w:rsidR="000B12AD" w:rsidRPr="00532B73" w:rsidRDefault="0020304D" w:rsidP="00532B73">
      <w:pPr>
        <w:numPr>
          <w:ilvl w:val="2"/>
          <w:numId w:val="1"/>
        </w:numPr>
        <w:rPr>
          <w:lang w:eastAsia="ja-JP"/>
        </w:rPr>
      </w:pPr>
      <w:hyperlink r:id="rId24" w:history="1">
        <w:r w:rsidR="004052BC" w:rsidRPr="00532B73">
          <w:rPr>
            <w:rStyle w:val="a6"/>
            <w:lang w:val="en-CA" w:eastAsia="ja-JP"/>
          </w:rPr>
          <w:t>https://mentor.ieee.org/802.11/dcn/14/11-14-0882-04-00ax-tgax-channel-model-document.docx</w:t>
        </w:r>
      </w:hyperlink>
      <w:r w:rsidR="004052BC" w:rsidRPr="00532B73">
        <w:rPr>
          <w:lang w:val="en-CA" w:eastAsia="ja-JP"/>
        </w:rPr>
        <w:t xml:space="preserve"> </w:t>
      </w:r>
    </w:p>
    <w:p w:rsidR="00E14200" w:rsidRDefault="0020304D" w:rsidP="00532B73">
      <w:pPr>
        <w:numPr>
          <w:ilvl w:val="2"/>
          <w:numId w:val="1"/>
        </w:numPr>
        <w:rPr>
          <w:lang w:eastAsia="ja-JP"/>
        </w:rPr>
      </w:pPr>
      <w:hyperlink r:id="rId25" w:history="1">
        <w:r w:rsidR="004052BC" w:rsidRPr="00532B73">
          <w:rPr>
            <w:rStyle w:val="a6"/>
            <w:lang w:val="en-CA" w:eastAsia="ja-JP"/>
          </w:rPr>
          <w:t>https://mentor.ieee.org/802.11/dcn/14/11-14-1009-02-00ax-proposed-802-11ax-functional-requirements.doc</w:t>
        </w:r>
      </w:hyperlink>
    </w:p>
    <w:p w:rsidR="00E14200" w:rsidRDefault="00E14200" w:rsidP="00E14200">
      <w:pPr>
        <w:ind w:left="360"/>
      </w:pPr>
    </w:p>
    <w:p w:rsidR="00E14200" w:rsidRDefault="00E14200" w:rsidP="00B1313E">
      <w:pPr>
        <w:numPr>
          <w:ilvl w:val="0"/>
          <w:numId w:val="1"/>
        </w:numPr>
      </w:pPr>
      <w:r>
        <w:rPr>
          <w:rFonts w:hint="eastAsia"/>
          <w:lang w:eastAsia="ja-JP"/>
        </w:rPr>
        <w:t>Timeline (Reminder)</w:t>
      </w:r>
    </w:p>
    <w:p w:rsidR="0019665E" w:rsidRDefault="0019665E" w:rsidP="0019665E">
      <w:pPr>
        <w:ind w:left="360"/>
        <w:rPr>
          <w:lang w:eastAsia="ja-JP"/>
        </w:rPr>
      </w:pPr>
    </w:p>
    <w:p w:rsidR="00A47D17" w:rsidRDefault="00532B73" w:rsidP="00532B73">
      <w:pPr>
        <w:ind w:left="360"/>
        <w:jc w:val="center"/>
        <w:rPr>
          <w:lang w:eastAsia="ja-JP"/>
        </w:rPr>
      </w:pPr>
      <w:r>
        <w:rPr>
          <w:noProof/>
          <w:lang w:eastAsia="ja-JP"/>
        </w:rPr>
        <w:drawing>
          <wp:inline distT="0" distB="0" distL="0" distR="0">
            <wp:extent cx="4960188" cy="3720142"/>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ax Timeline as of Sep. 2015.jpg"/>
                    <pic:cNvPicPr/>
                  </pic:nvPicPr>
                  <pic:blipFill>
                    <a:blip r:embed="rId26">
                      <a:extLst>
                        <a:ext uri="{28A0092B-C50C-407E-A947-70E740481C1C}">
                          <a14:useLocalDpi xmlns:a14="http://schemas.microsoft.com/office/drawing/2010/main" val="0"/>
                        </a:ext>
                      </a:extLst>
                    </a:blip>
                    <a:stretch>
                      <a:fillRect/>
                    </a:stretch>
                  </pic:blipFill>
                  <pic:spPr>
                    <a:xfrm>
                      <a:off x="0" y="0"/>
                      <a:ext cx="4960188" cy="3720142"/>
                    </a:xfrm>
                    <a:prstGeom prst="rect">
                      <a:avLst/>
                    </a:prstGeom>
                  </pic:spPr>
                </pic:pic>
              </a:graphicData>
            </a:graphic>
          </wp:inline>
        </w:drawing>
      </w:r>
    </w:p>
    <w:p w:rsidR="0019665E" w:rsidRDefault="0019665E" w:rsidP="0019665E">
      <w:pPr>
        <w:ind w:left="360"/>
        <w:rPr>
          <w:lang w:eastAsia="ja-JP"/>
        </w:rPr>
      </w:pPr>
    </w:p>
    <w:p w:rsidR="00A47D17" w:rsidRDefault="00A47D17" w:rsidP="0019665E">
      <w:pPr>
        <w:ind w:left="360"/>
        <w:rPr>
          <w:lang w:eastAsia="ja-JP"/>
        </w:rPr>
      </w:pPr>
    </w:p>
    <w:p w:rsidR="0019665E" w:rsidRDefault="00532B73" w:rsidP="00B1313E">
      <w:pPr>
        <w:numPr>
          <w:ilvl w:val="0"/>
          <w:numId w:val="1"/>
        </w:numPr>
      </w:pPr>
      <w:r>
        <w:t>Approval of  TG Minutes (</w:t>
      </w:r>
      <w:r>
        <w:rPr>
          <w:rFonts w:hint="eastAsia"/>
          <w:lang w:eastAsia="ja-JP"/>
        </w:rPr>
        <w:t>July</w:t>
      </w:r>
      <w:r w:rsidR="0019665E" w:rsidRPr="00E14200">
        <w:t xml:space="preserve"> 2015 Meeting and </w:t>
      </w:r>
      <w:proofErr w:type="spellStart"/>
      <w:r w:rsidR="0019665E" w:rsidRPr="00E14200">
        <w:t>Telecon</w:t>
      </w:r>
      <w:proofErr w:type="spellEnd"/>
      <w:r w:rsidR="0019665E" w:rsidRPr="00E14200">
        <w:t xml:space="preserve"> Minutes)</w:t>
      </w:r>
    </w:p>
    <w:p w:rsidR="0019665E" w:rsidRPr="0019665E" w:rsidRDefault="0019665E" w:rsidP="0019665E">
      <w:pPr>
        <w:pBdr>
          <w:bottom w:val="double" w:sz="6" w:space="1" w:color="auto"/>
        </w:pBdr>
        <w:ind w:left="360"/>
        <w:rPr>
          <w:lang w:eastAsia="ja-JP"/>
        </w:rPr>
      </w:pPr>
    </w:p>
    <w:p w:rsidR="0019665E" w:rsidRPr="0019665E" w:rsidRDefault="0019665E" w:rsidP="0019665E">
      <w:pPr>
        <w:ind w:left="360"/>
        <w:rPr>
          <w:lang w:eastAsia="ja-JP"/>
        </w:rPr>
      </w:pPr>
    </w:p>
    <w:p w:rsidR="000B12AD" w:rsidRPr="00532B73" w:rsidRDefault="00E14200" w:rsidP="00532B73">
      <w:pPr>
        <w:numPr>
          <w:ilvl w:val="1"/>
          <w:numId w:val="1"/>
        </w:numPr>
        <w:rPr>
          <w:b/>
          <w:highlight w:val="yellow"/>
        </w:rPr>
      </w:pPr>
      <w:r w:rsidRPr="00E17356">
        <w:rPr>
          <w:rFonts w:hint="eastAsia"/>
          <w:b/>
          <w:highlight w:val="yellow"/>
          <w:lang w:eastAsia="ja-JP"/>
        </w:rPr>
        <w:t xml:space="preserve">Motion: </w:t>
      </w:r>
      <w:r w:rsidR="004052BC" w:rsidRPr="00532B73">
        <w:rPr>
          <w:b/>
          <w:bCs/>
          <w:highlight w:val="yellow"/>
        </w:rPr>
        <w:t xml:space="preserve">Approve TGax minutes of meetings and teleconferences from July 2015 Plenary meeting to today:  </w:t>
      </w:r>
    </w:p>
    <w:p w:rsidR="000B12AD" w:rsidRPr="00532B73" w:rsidRDefault="0020304D" w:rsidP="00532B73">
      <w:pPr>
        <w:numPr>
          <w:ilvl w:val="2"/>
          <w:numId w:val="1"/>
        </w:numPr>
        <w:rPr>
          <w:b/>
          <w:highlight w:val="yellow"/>
        </w:rPr>
      </w:pPr>
      <w:hyperlink r:id="rId27" w:history="1">
        <w:r w:rsidR="004052BC" w:rsidRPr="00532B73">
          <w:rPr>
            <w:rStyle w:val="a6"/>
            <w:b/>
            <w:highlight w:val="yellow"/>
          </w:rPr>
          <w:t>https://mentor.ieee.org/802.11/dcn/15/11-15-0884-01-00ax-tgax-july-2015-waikoloa-meeting-minutes.docx</w:t>
        </w:r>
      </w:hyperlink>
      <w:r w:rsidR="004052BC" w:rsidRPr="00532B73">
        <w:rPr>
          <w:b/>
          <w:highlight w:val="yellow"/>
        </w:rPr>
        <w:t xml:space="preserve"> </w:t>
      </w:r>
    </w:p>
    <w:p w:rsidR="000B12AD" w:rsidRPr="00532B73" w:rsidRDefault="0020304D" w:rsidP="00532B73">
      <w:pPr>
        <w:numPr>
          <w:ilvl w:val="2"/>
          <w:numId w:val="1"/>
        </w:numPr>
        <w:rPr>
          <w:b/>
          <w:highlight w:val="yellow"/>
        </w:rPr>
      </w:pPr>
      <w:hyperlink r:id="rId28" w:history="1">
        <w:r w:rsidR="004052BC" w:rsidRPr="00532B73">
          <w:rPr>
            <w:rStyle w:val="a6"/>
            <w:b/>
            <w:highlight w:val="yellow"/>
          </w:rPr>
          <w:t>https://mentor.ieee.org/802.11/dcn/15/11-15-0971-01-00ax-july-meeting-minutes-of-the-spatial-reuse-ad-hoc-group.docx</w:t>
        </w:r>
      </w:hyperlink>
      <w:r w:rsidR="004052BC" w:rsidRPr="00532B73">
        <w:rPr>
          <w:b/>
          <w:highlight w:val="yellow"/>
        </w:rPr>
        <w:t xml:space="preserve"> </w:t>
      </w:r>
    </w:p>
    <w:p w:rsidR="000B12AD" w:rsidRPr="00532B73" w:rsidRDefault="0020304D" w:rsidP="00532B73">
      <w:pPr>
        <w:numPr>
          <w:ilvl w:val="2"/>
          <w:numId w:val="1"/>
        </w:numPr>
        <w:rPr>
          <w:b/>
          <w:highlight w:val="yellow"/>
        </w:rPr>
      </w:pPr>
      <w:hyperlink r:id="rId29" w:history="1">
        <w:r w:rsidR="004052BC" w:rsidRPr="00532B73">
          <w:rPr>
            <w:rStyle w:val="a6"/>
            <w:b/>
            <w:highlight w:val="yellow"/>
          </w:rPr>
          <w:t>https://mentor.ieee.org/802.11/dcn/15/11-15-0949-01-00ax-july-2015-hawaii-tgax-mu-ad-hoc-meeting-minutes.docx</w:t>
        </w:r>
      </w:hyperlink>
      <w:r w:rsidR="004052BC" w:rsidRPr="00532B73">
        <w:rPr>
          <w:b/>
          <w:highlight w:val="yellow"/>
        </w:rPr>
        <w:t xml:space="preserve"> </w:t>
      </w:r>
    </w:p>
    <w:p w:rsidR="000B12AD" w:rsidRPr="00532B73" w:rsidRDefault="0020304D" w:rsidP="00532B73">
      <w:pPr>
        <w:numPr>
          <w:ilvl w:val="2"/>
          <w:numId w:val="1"/>
        </w:numPr>
        <w:rPr>
          <w:b/>
          <w:highlight w:val="yellow"/>
        </w:rPr>
      </w:pPr>
      <w:hyperlink r:id="rId30" w:history="1">
        <w:r w:rsidR="004052BC" w:rsidRPr="00532B73">
          <w:rPr>
            <w:rStyle w:val="a6"/>
            <w:b/>
            <w:highlight w:val="yellow"/>
          </w:rPr>
          <w:t>https://mentor.ieee.org/802.11/dcn/15/11-15-0922-01-00ax-july-2015-hawaii-tgax-mac-ad-hoc-meeting-minutes.docx</w:t>
        </w:r>
      </w:hyperlink>
      <w:r w:rsidR="004052BC" w:rsidRPr="00532B73">
        <w:rPr>
          <w:b/>
          <w:highlight w:val="yellow"/>
        </w:rPr>
        <w:t xml:space="preserve"> </w:t>
      </w:r>
    </w:p>
    <w:p w:rsidR="000B12AD" w:rsidRPr="00532B73" w:rsidRDefault="0020304D" w:rsidP="00532B73">
      <w:pPr>
        <w:numPr>
          <w:ilvl w:val="2"/>
          <w:numId w:val="1"/>
        </w:numPr>
        <w:rPr>
          <w:b/>
          <w:highlight w:val="yellow"/>
        </w:rPr>
      </w:pPr>
      <w:hyperlink r:id="rId31" w:history="1">
        <w:r w:rsidR="004052BC" w:rsidRPr="00532B73">
          <w:rPr>
            <w:rStyle w:val="a6"/>
            <w:b/>
            <w:highlight w:val="yellow"/>
          </w:rPr>
          <w:t>https://mentor.ieee.org/802.11/dcn/15/11-15-0913-00-00ax-ieee-802-11-tgax-july-2015-hawaii-phy-ad-hoc-meeting-minutes.docx</w:t>
        </w:r>
      </w:hyperlink>
      <w:r w:rsidR="004052BC" w:rsidRPr="00532B73">
        <w:rPr>
          <w:b/>
          <w:highlight w:val="yellow"/>
        </w:rPr>
        <w:t xml:space="preserve"> </w:t>
      </w:r>
    </w:p>
    <w:p w:rsidR="0019665E" w:rsidRPr="00532B73" w:rsidRDefault="0019665E" w:rsidP="00532B73">
      <w:pPr>
        <w:ind w:left="720"/>
        <w:rPr>
          <w:b/>
          <w:highlight w:val="yellow"/>
        </w:rPr>
      </w:pPr>
    </w:p>
    <w:p w:rsidR="00305FA8" w:rsidRPr="00532B73" w:rsidRDefault="00305FA8" w:rsidP="00305FA8">
      <w:pPr>
        <w:numPr>
          <w:ilvl w:val="2"/>
          <w:numId w:val="1"/>
        </w:numPr>
        <w:rPr>
          <w:b/>
          <w:highlight w:val="yellow"/>
        </w:rPr>
      </w:pPr>
      <w:r w:rsidRPr="00532B73">
        <w:rPr>
          <w:rFonts w:hint="eastAsia"/>
          <w:b/>
          <w:highlight w:val="yellow"/>
          <w:lang w:eastAsia="ja-JP"/>
        </w:rPr>
        <w:lastRenderedPageBreak/>
        <w:t xml:space="preserve">Moved Lei Wang, Seconded by Guido R. </w:t>
      </w:r>
      <w:proofErr w:type="spellStart"/>
      <w:r w:rsidRPr="00532B73">
        <w:rPr>
          <w:rFonts w:hint="eastAsia"/>
          <w:b/>
          <w:highlight w:val="yellow"/>
          <w:lang w:eastAsia="ja-JP"/>
        </w:rPr>
        <w:t>Hiertz</w:t>
      </w:r>
      <w:proofErr w:type="spellEnd"/>
    </w:p>
    <w:p w:rsidR="00305FA8" w:rsidRPr="0020304D" w:rsidRDefault="00305FA8" w:rsidP="00305FA8">
      <w:pPr>
        <w:numPr>
          <w:ilvl w:val="2"/>
          <w:numId w:val="1"/>
        </w:numPr>
        <w:rPr>
          <w:b/>
          <w:highlight w:val="green"/>
        </w:rPr>
      </w:pPr>
      <w:r w:rsidRPr="0020304D">
        <w:rPr>
          <w:rFonts w:hint="eastAsia"/>
          <w:b/>
          <w:highlight w:val="green"/>
          <w:lang w:eastAsia="ja-JP"/>
        </w:rPr>
        <w:t>Motion approved with no objection.</w:t>
      </w:r>
    </w:p>
    <w:p w:rsidR="00E14200" w:rsidRDefault="00E14200" w:rsidP="00E14200">
      <w:pPr>
        <w:pBdr>
          <w:bottom w:val="double" w:sz="6" w:space="1" w:color="auto"/>
        </w:pBdr>
        <w:ind w:left="360"/>
        <w:rPr>
          <w:lang w:eastAsia="ja-JP"/>
        </w:rPr>
      </w:pPr>
    </w:p>
    <w:p w:rsidR="0019665E" w:rsidRDefault="0019665E" w:rsidP="004859AC">
      <w:pPr>
        <w:rPr>
          <w:lang w:eastAsia="ja-JP"/>
        </w:rPr>
      </w:pPr>
    </w:p>
    <w:p w:rsidR="00E14200" w:rsidRDefault="00E14200" w:rsidP="0019665E">
      <w:pPr>
        <w:rPr>
          <w:lang w:eastAsia="ja-JP"/>
        </w:rPr>
      </w:pPr>
    </w:p>
    <w:p w:rsidR="0019665E" w:rsidRDefault="0019665E" w:rsidP="00B1313E">
      <w:pPr>
        <w:numPr>
          <w:ilvl w:val="0"/>
          <w:numId w:val="1"/>
        </w:numPr>
      </w:pPr>
      <w:r>
        <w:rPr>
          <w:rFonts w:hint="eastAsia"/>
          <w:lang w:eastAsia="ja-JP"/>
        </w:rPr>
        <w:t>SFD Review</w:t>
      </w:r>
      <w:r w:rsidR="00305FA8">
        <w:rPr>
          <w:rFonts w:hint="eastAsia"/>
          <w:lang w:eastAsia="ja-JP"/>
        </w:rPr>
        <w:t xml:space="preserve"> </w:t>
      </w:r>
      <w:r w:rsidR="00305FA8">
        <w:rPr>
          <w:lang w:eastAsia="ja-JP"/>
        </w:rPr>
        <w:t>–</w:t>
      </w:r>
      <w:r w:rsidR="00305FA8">
        <w:rPr>
          <w:rFonts w:hint="eastAsia"/>
          <w:lang w:eastAsia="ja-JP"/>
        </w:rPr>
        <w:t xml:space="preserve"> deferred.</w:t>
      </w:r>
    </w:p>
    <w:p w:rsidR="00E17356" w:rsidRDefault="00E17356" w:rsidP="0019665E">
      <w:pPr>
        <w:rPr>
          <w:lang w:eastAsia="ja-JP"/>
        </w:rPr>
      </w:pPr>
    </w:p>
    <w:p w:rsidR="00E17356" w:rsidRDefault="00E17356" w:rsidP="00B1313E">
      <w:pPr>
        <w:numPr>
          <w:ilvl w:val="0"/>
          <w:numId w:val="1"/>
        </w:numPr>
      </w:pPr>
      <w:r>
        <w:rPr>
          <w:rFonts w:hint="eastAsia"/>
          <w:lang w:eastAsia="ja-JP"/>
        </w:rPr>
        <w:t>Ad Hoc Group Rules</w:t>
      </w:r>
    </w:p>
    <w:p w:rsidR="00E17356" w:rsidRPr="00E17356" w:rsidRDefault="00E17356" w:rsidP="00B1313E">
      <w:pPr>
        <w:numPr>
          <w:ilvl w:val="1"/>
          <w:numId w:val="1"/>
        </w:numPr>
      </w:pPr>
      <w:r w:rsidRPr="00E17356">
        <w:t xml:space="preserve">A straw poll needs to </w:t>
      </w:r>
      <w:proofErr w:type="gramStart"/>
      <w:r w:rsidRPr="00E17356">
        <w:t>achieves</w:t>
      </w:r>
      <w:proofErr w:type="gramEnd"/>
      <w:r w:rsidRPr="00E17356">
        <w:t xml:space="preserve"> at least 75% at the ad-hoc level to be converted to a motion at the TG level.</w:t>
      </w:r>
    </w:p>
    <w:p w:rsidR="00E17356" w:rsidRPr="00E17356" w:rsidRDefault="00E17356" w:rsidP="00B1313E">
      <w:pPr>
        <w:numPr>
          <w:ilvl w:val="1"/>
          <w:numId w:val="1"/>
        </w:numPr>
      </w:pPr>
      <w:r w:rsidRPr="00E17356">
        <w:t xml:space="preserve">In the case a consensus </w:t>
      </w:r>
      <w:proofErr w:type="spellStart"/>
      <w:r w:rsidRPr="00E17356">
        <w:t>can not</w:t>
      </w:r>
      <w:proofErr w:type="spellEnd"/>
      <w:r w:rsidRPr="00E17356">
        <w:t xml:space="preserve"> be reached within an Ad Hoc group (a stalemate that prohibits further progress), the subject is moved to the Task group, if an Ad Hoc straw poll vote to move the subject to the </w:t>
      </w:r>
      <w:proofErr w:type="spellStart"/>
      <w:r w:rsidRPr="00E17356">
        <w:t>Taskgroup</w:t>
      </w:r>
      <w:proofErr w:type="spellEnd"/>
      <w:r w:rsidRPr="00E17356">
        <w:t xml:space="preserve"> achieves &gt;50% approval.</w:t>
      </w:r>
    </w:p>
    <w:p w:rsidR="00E17356" w:rsidRDefault="00E17356" w:rsidP="00B1313E">
      <w:pPr>
        <w:numPr>
          <w:ilvl w:val="1"/>
          <w:numId w:val="1"/>
        </w:numPr>
      </w:pPr>
      <w:r w:rsidRPr="00E17356">
        <w:t xml:space="preserve">A straw poll affecting the Spec Framework has to start with, </w:t>
      </w:r>
    </w:p>
    <w:p w:rsidR="00E17356" w:rsidRPr="00E17356" w:rsidRDefault="00E17356" w:rsidP="00B1313E">
      <w:pPr>
        <w:numPr>
          <w:ilvl w:val="2"/>
          <w:numId w:val="1"/>
        </w:numPr>
      </w:pPr>
      <w:r w:rsidRPr="00E17356">
        <w:t>Do you agree to add to the TG Specification Frame work document?</w:t>
      </w:r>
    </w:p>
    <w:p w:rsidR="00E17356" w:rsidRPr="00E17356" w:rsidRDefault="00E17356" w:rsidP="00A47D17">
      <w:pPr>
        <w:numPr>
          <w:ilvl w:val="3"/>
          <w:numId w:val="1"/>
        </w:numPr>
      </w:pPr>
      <w:proofErr w:type="spellStart"/>
      <w:r w:rsidRPr="00E17356">
        <w:t>x.y.z</w:t>
      </w:r>
      <w:proofErr w:type="spellEnd"/>
      <w:r w:rsidRPr="00E17356">
        <w:t>. &lt;feature description&gt;</w:t>
      </w:r>
    </w:p>
    <w:p w:rsidR="00E17356" w:rsidRDefault="00E17356" w:rsidP="00B1313E">
      <w:pPr>
        <w:numPr>
          <w:ilvl w:val="1"/>
          <w:numId w:val="1"/>
        </w:numPr>
      </w:pPr>
      <w:r w:rsidRPr="00E17356">
        <w:t>For further details, please see 11-15-0075r0</w:t>
      </w:r>
    </w:p>
    <w:p w:rsidR="00E17356" w:rsidRDefault="00E17356" w:rsidP="00B1313E">
      <w:pPr>
        <w:numPr>
          <w:ilvl w:val="1"/>
          <w:numId w:val="1"/>
        </w:numPr>
      </w:pPr>
      <w:r>
        <w:rPr>
          <w:rFonts w:hint="eastAsia"/>
          <w:lang w:eastAsia="ja-JP"/>
        </w:rPr>
        <w:t xml:space="preserve">Ad hoc </w:t>
      </w:r>
      <w:r w:rsidR="00A47D17">
        <w:rPr>
          <w:rFonts w:hint="eastAsia"/>
          <w:lang w:eastAsia="ja-JP"/>
        </w:rPr>
        <w:t>produce</w:t>
      </w:r>
      <w:r>
        <w:rPr>
          <w:rFonts w:hint="eastAsia"/>
          <w:lang w:eastAsia="ja-JP"/>
        </w:rPr>
        <w:t>s minutes.</w:t>
      </w:r>
    </w:p>
    <w:p w:rsidR="00A47D17" w:rsidRDefault="00A47D17" w:rsidP="00B1313E">
      <w:pPr>
        <w:numPr>
          <w:ilvl w:val="1"/>
          <w:numId w:val="1"/>
        </w:numPr>
      </w:pPr>
      <w:r>
        <w:rPr>
          <w:rFonts w:hint="eastAsia"/>
          <w:lang w:eastAsia="ja-JP"/>
        </w:rPr>
        <w:t>Ad Hoc Group Meetings for this afternoon (room assignments)</w:t>
      </w:r>
    </w:p>
    <w:p w:rsidR="00A47D17" w:rsidRDefault="00A47D17" w:rsidP="00A47D17">
      <w:pPr>
        <w:numPr>
          <w:ilvl w:val="2"/>
          <w:numId w:val="1"/>
        </w:numPr>
      </w:pPr>
      <w:r>
        <w:rPr>
          <w:rFonts w:hint="eastAsia"/>
          <w:lang w:eastAsia="ja-JP"/>
        </w:rPr>
        <w:t>PHY Ad Hoc:</w:t>
      </w:r>
      <w:r>
        <w:rPr>
          <w:rFonts w:hint="eastAsia"/>
          <w:lang w:eastAsia="ja-JP"/>
        </w:rPr>
        <w:tab/>
      </w:r>
      <w:r w:rsidR="00305FA8">
        <w:rPr>
          <w:rFonts w:hint="eastAsia"/>
          <w:lang w:eastAsia="ja-JP"/>
        </w:rPr>
        <w:t>World Ballroom B</w:t>
      </w:r>
    </w:p>
    <w:p w:rsidR="00A47D17" w:rsidRPr="00E17356" w:rsidRDefault="00305FA8" w:rsidP="00A47D17">
      <w:pPr>
        <w:numPr>
          <w:ilvl w:val="2"/>
          <w:numId w:val="1"/>
        </w:numPr>
      </w:pPr>
      <w:r>
        <w:rPr>
          <w:rFonts w:hint="eastAsia"/>
          <w:lang w:eastAsia="ja-JP"/>
        </w:rPr>
        <w:t>MAC Ad Hoc:</w:t>
      </w:r>
      <w:r>
        <w:rPr>
          <w:rFonts w:hint="eastAsia"/>
          <w:lang w:eastAsia="ja-JP"/>
        </w:rPr>
        <w:tab/>
        <w:t>World Ballroom</w:t>
      </w:r>
      <w:r w:rsidR="00A47D17">
        <w:rPr>
          <w:rFonts w:hint="eastAsia"/>
          <w:lang w:eastAsia="ja-JP"/>
        </w:rPr>
        <w:t xml:space="preserve"> </w:t>
      </w:r>
      <w:r>
        <w:rPr>
          <w:rFonts w:hint="eastAsia"/>
          <w:lang w:eastAsia="ja-JP"/>
        </w:rPr>
        <w:t>C</w:t>
      </w:r>
    </w:p>
    <w:p w:rsidR="0052014B" w:rsidRDefault="0052014B" w:rsidP="009A3E9F">
      <w:pPr>
        <w:rPr>
          <w:lang w:eastAsia="ja-JP"/>
        </w:rPr>
      </w:pPr>
    </w:p>
    <w:p w:rsidR="00305FA8" w:rsidRDefault="00305FA8" w:rsidP="00305FA8">
      <w:pPr>
        <w:numPr>
          <w:ilvl w:val="0"/>
          <w:numId w:val="1"/>
        </w:numPr>
      </w:pPr>
      <w:r>
        <w:rPr>
          <w:rFonts w:hint="eastAsia"/>
          <w:lang w:eastAsia="ja-JP"/>
        </w:rPr>
        <w:t>Presentations</w:t>
      </w:r>
    </w:p>
    <w:p w:rsidR="00305FA8" w:rsidRDefault="00305FA8" w:rsidP="00305FA8">
      <w:pPr>
        <w:numPr>
          <w:ilvl w:val="1"/>
          <w:numId w:val="1"/>
        </w:numPr>
      </w:pPr>
      <w:r>
        <w:rPr>
          <w:rFonts w:hint="eastAsia"/>
          <w:lang w:eastAsia="ja-JP"/>
        </w:rPr>
        <w:t xml:space="preserve">Guido R. </w:t>
      </w:r>
      <w:proofErr w:type="spellStart"/>
      <w:r>
        <w:rPr>
          <w:rFonts w:hint="eastAsia"/>
          <w:lang w:eastAsia="ja-JP"/>
        </w:rPr>
        <w:t>Hiertz</w:t>
      </w:r>
      <w:proofErr w:type="spellEnd"/>
      <w:r>
        <w:rPr>
          <w:rFonts w:hint="eastAsia"/>
          <w:lang w:eastAsia="ja-JP"/>
        </w:rPr>
        <w:t xml:space="preserve"> (Ericsson) presented </w:t>
      </w:r>
      <w:r>
        <w:rPr>
          <w:lang w:eastAsia="ja-JP"/>
        </w:rPr>
        <w:t>“</w:t>
      </w:r>
      <w:r w:rsidRPr="00305FA8">
        <w:rPr>
          <w:lang w:eastAsia="ja-JP"/>
        </w:rPr>
        <w:t>Proxy ARP in 802.11ax</w:t>
      </w:r>
      <w:r>
        <w:rPr>
          <w:rFonts w:hint="eastAsia"/>
          <w:lang w:eastAsia="ja-JP"/>
        </w:rPr>
        <w:t>,</w:t>
      </w:r>
      <w:r>
        <w:rPr>
          <w:lang w:eastAsia="ja-JP"/>
        </w:rPr>
        <w:t>”</w:t>
      </w:r>
      <w:r>
        <w:rPr>
          <w:rFonts w:hint="eastAsia"/>
          <w:lang w:eastAsia="ja-JP"/>
        </w:rPr>
        <w:t xml:space="preserve"> based on the submission 11-15/1015r1</w:t>
      </w:r>
    </w:p>
    <w:p w:rsidR="00305FA8" w:rsidRDefault="00305FA8" w:rsidP="00305FA8">
      <w:pPr>
        <w:numPr>
          <w:ilvl w:val="2"/>
          <w:numId w:val="1"/>
        </w:numPr>
      </w:pPr>
      <w:r>
        <w:rPr>
          <w:rFonts w:hint="eastAsia"/>
          <w:lang w:eastAsia="ja-JP"/>
        </w:rPr>
        <w:t xml:space="preserve"> Summary</w:t>
      </w:r>
    </w:p>
    <w:p w:rsidR="00305FA8" w:rsidRDefault="00AE00BE" w:rsidP="00305FA8">
      <w:pPr>
        <w:numPr>
          <w:ilvl w:val="3"/>
          <w:numId w:val="1"/>
        </w:numPr>
      </w:pPr>
      <w:r>
        <w:rPr>
          <w:rFonts w:hint="eastAsia"/>
          <w:lang w:eastAsia="ja-JP"/>
        </w:rPr>
        <w:t>Follow up presentation to the Proxy ARP with 802.11ax AP presented in July 2015.</w:t>
      </w:r>
    </w:p>
    <w:p w:rsidR="00AE00BE" w:rsidRDefault="00AE00BE" w:rsidP="00305FA8">
      <w:pPr>
        <w:numPr>
          <w:ilvl w:val="3"/>
          <w:numId w:val="1"/>
        </w:numPr>
      </w:pPr>
      <w:r>
        <w:rPr>
          <w:rFonts w:hint="eastAsia"/>
          <w:lang w:eastAsia="ja-JP"/>
        </w:rPr>
        <w:t>The advantages of having the Proxy ARP include less low MCS broadcast traffic on the wireless medium and better power save for STAs.</w:t>
      </w:r>
    </w:p>
    <w:p w:rsidR="00AE00BE" w:rsidRDefault="00AE00BE" w:rsidP="00305FA8">
      <w:pPr>
        <w:numPr>
          <w:ilvl w:val="3"/>
          <w:numId w:val="1"/>
        </w:numPr>
      </w:pPr>
      <w:r>
        <w:rPr>
          <w:rFonts w:hint="eastAsia"/>
          <w:lang w:eastAsia="ja-JP"/>
        </w:rPr>
        <w:t xml:space="preserve">For the case of IPv6, Neighbor Discovery will be used instead of the Proxy ARP. </w:t>
      </w:r>
    </w:p>
    <w:p w:rsidR="00305FA8" w:rsidRDefault="00305FA8" w:rsidP="00305FA8">
      <w:pPr>
        <w:numPr>
          <w:ilvl w:val="2"/>
          <w:numId w:val="1"/>
        </w:numPr>
      </w:pPr>
      <w:r>
        <w:rPr>
          <w:rFonts w:hint="eastAsia"/>
          <w:lang w:eastAsia="ja-JP"/>
        </w:rPr>
        <w:t xml:space="preserve"> Discussions:</w:t>
      </w:r>
    </w:p>
    <w:p w:rsidR="00305FA8" w:rsidRDefault="00672552" w:rsidP="00305FA8">
      <w:pPr>
        <w:numPr>
          <w:ilvl w:val="3"/>
          <w:numId w:val="1"/>
        </w:numPr>
      </w:pPr>
      <w:r>
        <w:rPr>
          <w:rFonts w:hint="eastAsia"/>
          <w:lang w:eastAsia="ja-JP"/>
        </w:rPr>
        <w:t xml:space="preserve">A member expressed </w:t>
      </w:r>
      <w:proofErr w:type="gramStart"/>
      <w:r>
        <w:rPr>
          <w:rFonts w:hint="eastAsia"/>
          <w:lang w:eastAsia="ja-JP"/>
        </w:rPr>
        <w:t>an</w:t>
      </w:r>
      <w:proofErr w:type="gramEnd"/>
      <w:r>
        <w:rPr>
          <w:rFonts w:hint="eastAsia"/>
          <w:lang w:eastAsia="ja-JP"/>
        </w:rPr>
        <w:t xml:space="preserve"> concern on the management</w:t>
      </w:r>
      <w:r w:rsidR="00AE00BE">
        <w:rPr>
          <w:rFonts w:hint="eastAsia"/>
          <w:lang w:eastAsia="ja-JP"/>
        </w:rPr>
        <w:t xml:space="preserve"> mechanism.</w:t>
      </w:r>
    </w:p>
    <w:p w:rsidR="00672552" w:rsidRDefault="00672552" w:rsidP="00AE00BE">
      <w:pPr>
        <w:pBdr>
          <w:bottom w:val="single" w:sz="6" w:space="1" w:color="auto"/>
        </w:pBdr>
        <w:ind w:leftChars="356" w:left="783"/>
        <w:rPr>
          <w:lang w:eastAsia="ja-JP"/>
        </w:rPr>
      </w:pPr>
    </w:p>
    <w:p w:rsidR="00AE00BE" w:rsidRPr="00AE00BE" w:rsidRDefault="00AE00BE" w:rsidP="00AE00BE">
      <w:pPr>
        <w:ind w:leftChars="356" w:left="783"/>
        <w:rPr>
          <w:lang w:eastAsia="ja-JP"/>
        </w:rPr>
      </w:pPr>
    </w:p>
    <w:p w:rsidR="00672552" w:rsidRPr="00AE00BE" w:rsidRDefault="00672552" w:rsidP="00672552">
      <w:pPr>
        <w:numPr>
          <w:ilvl w:val="2"/>
          <w:numId w:val="1"/>
        </w:numPr>
        <w:rPr>
          <w:b/>
          <w:highlight w:val="cyan"/>
        </w:rPr>
      </w:pPr>
      <w:r w:rsidRPr="00AE00BE">
        <w:rPr>
          <w:rFonts w:hint="eastAsia"/>
          <w:b/>
          <w:highlight w:val="cyan"/>
          <w:lang w:eastAsia="ja-JP"/>
        </w:rPr>
        <w:t>Straw Poll</w:t>
      </w:r>
    </w:p>
    <w:p w:rsidR="00B14E91" w:rsidRPr="00AE00BE" w:rsidRDefault="00B14E91" w:rsidP="00672552">
      <w:pPr>
        <w:numPr>
          <w:ilvl w:val="3"/>
          <w:numId w:val="1"/>
        </w:numPr>
        <w:rPr>
          <w:b/>
          <w:highlight w:val="cyan"/>
        </w:rPr>
      </w:pPr>
      <w:r w:rsidRPr="00AE00BE">
        <w:rPr>
          <w:b/>
          <w:bCs/>
          <w:highlight w:val="cyan"/>
        </w:rPr>
        <w:t>Do you agree to add the following to the IEEE 802.11 TGax Specification Framework?</w:t>
      </w:r>
    </w:p>
    <w:p w:rsidR="00B14E91" w:rsidRPr="00AE00BE" w:rsidRDefault="00B14E91" w:rsidP="00AE00BE">
      <w:pPr>
        <w:ind w:left="1728"/>
        <w:rPr>
          <w:b/>
          <w:highlight w:val="cyan"/>
        </w:rPr>
      </w:pPr>
      <w:r w:rsidRPr="00AE00BE">
        <w:rPr>
          <w:b/>
          <w:highlight w:val="cyan"/>
        </w:rPr>
        <w:t>Add to the end of Clause 6 (MAC): “The amendment shall define a HE AP to implement Proxy ARP capability.”</w:t>
      </w:r>
    </w:p>
    <w:p w:rsidR="00672552" w:rsidRPr="00AE00BE" w:rsidRDefault="00635FA6" w:rsidP="00635FA6">
      <w:pPr>
        <w:numPr>
          <w:ilvl w:val="4"/>
          <w:numId w:val="1"/>
        </w:numPr>
        <w:rPr>
          <w:b/>
          <w:highlight w:val="cyan"/>
        </w:rPr>
      </w:pPr>
      <w:r w:rsidRPr="00AE00BE">
        <w:rPr>
          <w:rFonts w:hint="eastAsia"/>
          <w:b/>
          <w:highlight w:val="cyan"/>
          <w:lang w:eastAsia="ja-JP"/>
        </w:rPr>
        <w:t>Result: Y/N/A = 32/8/many. The straw poll will be converted to a motion.</w:t>
      </w:r>
    </w:p>
    <w:p w:rsidR="00305FA8" w:rsidRDefault="00305FA8" w:rsidP="00AE00BE">
      <w:pPr>
        <w:pBdr>
          <w:bottom w:val="single" w:sz="6" w:space="1" w:color="auto"/>
        </w:pBdr>
        <w:ind w:left="720"/>
        <w:rPr>
          <w:lang w:eastAsia="ja-JP"/>
        </w:rPr>
      </w:pPr>
    </w:p>
    <w:p w:rsidR="00AE00BE" w:rsidRDefault="00AE00BE" w:rsidP="00AE00BE">
      <w:pPr>
        <w:ind w:left="720"/>
        <w:rPr>
          <w:lang w:eastAsia="ja-JP"/>
        </w:rPr>
      </w:pPr>
    </w:p>
    <w:p w:rsidR="00AE00BE" w:rsidRPr="00635FA6" w:rsidRDefault="00AE00BE" w:rsidP="00305FA8">
      <w:pPr>
        <w:rPr>
          <w:lang w:eastAsia="ja-JP"/>
        </w:rPr>
      </w:pPr>
    </w:p>
    <w:p w:rsidR="00305FA8" w:rsidRDefault="00635FA6" w:rsidP="00635FA6">
      <w:pPr>
        <w:numPr>
          <w:ilvl w:val="1"/>
          <w:numId w:val="1"/>
        </w:numPr>
      </w:pPr>
      <w:proofErr w:type="spellStart"/>
      <w:r>
        <w:rPr>
          <w:rFonts w:hint="eastAsia"/>
          <w:lang w:eastAsia="ja-JP"/>
        </w:rPr>
        <w:t>Esa</w:t>
      </w:r>
      <w:proofErr w:type="spellEnd"/>
      <w:r>
        <w:rPr>
          <w:rFonts w:hint="eastAsia"/>
          <w:lang w:eastAsia="ja-JP"/>
        </w:rPr>
        <w:t xml:space="preserve"> </w:t>
      </w:r>
      <w:proofErr w:type="spellStart"/>
      <w:r>
        <w:rPr>
          <w:rFonts w:hint="eastAsia"/>
          <w:lang w:eastAsia="ja-JP"/>
        </w:rPr>
        <w:t>Tuomaala</w:t>
      </w:r>
      <w:proofErr w:type="spellEnd"/>
      <w:r w:rsidR="00305FA8">
        <w:rPr>
          <w:rFonts w:hint="eastAsia"/>
          <w:lang w:eastAsia="ja-JP"/>
        </w:rPr>
        <w:t xml:space="preserve"> (</w:t>
      </w:r>
      <w:r>
        <w:rPr>
          <w:rFonts w:hint="eastAsia"/>
          <w:lang w:eastAsia="ja-JP"/>
        </w:rPr>
        <w:t>Nokia)</w:t>
      </w:r>
      <w:r w:rsidR="00305FA8">
        <w:rPr>
          <w:rFonts w:hint="eastAsia"/>
          <w:lang w:eastAsia="ja-JP"/>
        </w:rPr>
        <w:t xml:space="preserve"> presented </w:t>
      </w:r>
      <w:r w:rsidR="00305FA8">
        <w:rPr>
          <w:lang w:eastAsia="ja-JP"/>
        </w:rPr>
        <w:t>“</w:t>
      </w:r>
      <w:r w:rsidRPr="00635FA6">
        <w:rPr>
          <w:lang w:eastAsia="ja-JP"/>
        </w:rPr>
        <w:t>Results for SS6 calibration case for single BSS and OBSS</w:t>
      </w:r>
      <w:r w:rsidR="00305FA8">
        <w:rPr>
          <w:rFonts w:hint="eastAsia"/>
          <w:lang w:eastAsia="ja-JP"/>
        </w:rPr>
        <w:t>,</w:t>
      </w:r>
      <w:r w:rsidR="00305FA8">
        <w:rPr>
          <w:lang w:eastAsia="ja-JP"/>
        </w:rPr>
        <w:t>”</w:t>
      </w:r>
      <w:r w:rsidR="00305FA8">
        <w:rPr>
          <w:rFonts w:hint="eastAsia"/>
          <w:lang w:eastAsia="ja-JP"/>
        </w:rPr>
        <w:t xml:space="preserve"> based on the submission 11-15/</w:t>
      </w:r>
      <w:r>
        <w:rPr>
          <w:rFonts w:hint="eastAsia"/>
          <w:lang w:eastAsia="ja-JP"/>
        </w:rPr>
        <w:t>1135</w:t>
      </w:r>
      <w:r w:rsidR="00305FA8">
        <w:rPr>
          <w:rFonts w:hint="eastAsia"/>
          <w:lang w:eastAsia="ja-JP"/>
        </w:rPr>
        <w:t>r</w:t>
      </w:r>
      <w:r>
        <w:rPr>
          <w:rFonts w:hint="eastAsia"/>
          <w:lang w:eastAsia="ja-JP"/>
        </w:rPr>
        <w:t>0.</w:t>
      </w:r>
    </w:p>
    <w:p w:rsidR="00305FA8" w:rsidRDefault="00305FA8" w:rsidP="00305FA8">
      <w:pPr>
        <w:numPr>
          <w:ilvl w:val="2"/>
          <w:numId w:val="1"/>
        </w:numPr>
      </w:pPr>
      <w:r>
        <w:rPr>
          <w:rFonts w:hint="eastAsia"/>
          <w:lang w:eastAsia="ja-JP"/>
        </w:rPr>
        <w:t xml:space="preserve"> Summary</w:t>
      </w:r>
    </w:p>
    <w:p w:rsidR="00305FA8" w:rsidRDefault="00635FA6" w:rsidP="00635FA6">
      <w:pPr>
        <w:numPr>
          <w:ilvl w:val="3"/>
          <w:numId w:val="1"/>
        </w:numPr>
      </w:pPr>
      <w:r>
        <w:rPr>
          <w:rFonts w:hint="eastAsia"/>
          <w:lang w:eastAsia="ja-JP"/>
        </w:rPr>
        <w:t xml:space="preserve">The </w:t>
      </w:r>
      <w:r w:rsidRPr="00635FA6">
        <w:t>box 5 simulation results for SS6 calibration case</w:t>
      </w:r>
      <w:r>
        <w:rPr>
          <w:rFonts w:hint="eastAsia"/>
          <w:lang w:eastAsia="ja-JP"/>
        </w:rPr>
        <w:t xml:space="preserve"> presented.</w:t>
      </w:r>
    </w:p>
    <w:p w:rsidR="00305FA8" w:rsidRDefault="00305FA8" w:rsidP="00305FA8">
      <w:pPr>
        <w:numPr>
          <w:ilvl w:val="2"/>
          <w:numId w:val="1"/>
        </w:numPr>
      </w:pPr>
      <w:r>
        <w:rPr>
          <w:rFonts w:hint="eastAsia"/>
          <w:lang w:eastAsia="ja-JP"/>
        </w:rPr>
        <w:t xml:space="preserve"> Discussions:</w:t>
      </w:r>
    </w:p>
    <w:p w:rsidR="00305FA8" w:rsidRDefault="00635FA6" w:rsidP="00305FA8">
      <w:pPr>
        <w:numPr>
          <w:ilvl w:val="3"/>
          <w:numId w:val="1"/>
        </w:numPr>
      </w:pPr>
      <w:r>
        <w:rPr>
          <w:rFonts w:hint="eastAsia"/>
          <w:lang w:eastAsia="ja-JP"/>
        </w:rPr>
        <w:t xml:space="preserve">Q: </w:t>
      </w:r>
      <w:r w:rsidR="001141EB">
        <w:rPr>
          <w:rFonts w:hint="eastAsia"/>
          <w:lang w:eastAsia="ja-JP"/>
        </w:rPr>
        <w:t>A member asked about the simulation conditions.</w:t>
      </w:r>
    </w:p>
    <w:p w:rsidR="001141EB" w:rsidRDefault="001141EB" w:rsidP="00305FA8">
      <w:pPr>
        <w:numPr>
          <w:ilvl w:val="3"/>
          <w:numId w:val="1"/>
        </w:numPr>
      </w:pPr>
      <w:r>
        <w:rPr>
          <w:rFonts w:hint="eastAsia"/>
          <w:lang w:eastAsia="ja-JP"/>
        </w:rPr>
        <w:t xml:space="preserve">Q: </w:t>
      </w:r>
      <w:r w:rsidR="00AE00BE">
        <w:rPr>
          <w:rFonts w:hint="eastAsia"/>
          <w:lang w:eastAsia="ja-JP"/>
        </w:rPr>
        <w:t>Another member asked if the results were c</w:t>
      </w:r>
      <w:r>
        <w:rPr>
          <w:rFonts w:hint="eastAsia"/>
          <w:lang w:eastAsia="ja-JP"/>
        </w:rPr>
        <w:t>ompared</w:t>
      </w:r>
      <w:r w:rsidR="00AE00BE">
        <w:rPr>
          <w:rFonts w:hint="eastAsia"/>
          <w:lang w:eastAsia="ja-JP"/>
        </w:rPr>
        <w:t xml:space="preserve"> with those provided by other members</w:t>
      </w:r>
      <w:r>
        <w:rPr>
          <w:rFonts w:hint="eastAsia"/>
          <w:lang w:eastAsia="ja-JP"/>
        </w:rPr>
        <w:t xml:space="preserve">? </w:t>
      </w:r>
      <w:r>
        <w:rPr>
          <w:lang w:eastAsia="ja-JP"/>
        </w:rPr>
        <w:sym w:font="Wingdings" w:char="F0E0"/>
      </w:r>
      <w:r>
        <w:rPr>
          <w:rFonts w:hint="eastAsia"/>
          <w:lang w:eastAsia="ja-JP"/>
        </w:rPr>
        <w:t xml:space="preserve"> Yes. The results are very close.</w:t>
      </w:r>
    </w:p>
    <w:p w:rsidR="001141EB" w:rsidRDefault="001141EB" w:rsidP="00305FA8">
      <w:pPr>
        <w:numPr>
          <w:ilvl w:val="3"/>
          <w:numId w:val="1"/>
        </w:numPr>
      </w:pPr>
      <w:r>
        <w:rPr>
          <w:rFonts w:hint="eastAsia"/>
          <w:lang w:eastAsia="ja-JP"/>
        </w:rPr>
        <w:lastRenderedPageBreak/>
        <w:t>Q: A member asked about the topology of the simulation scenario.</w:t>
      </w:r>
    </w:p>
    <w:p w:rsidR="00305FA8" w:rsidRPr="003B3334" w:rsidRDefault="00305FA8" w:rsidP="00305FA8">
      <w:pPr>
        <w:rPr>
          <w:lang w:eastAsia="ja-JP"/>
        </w:rPr>
      </w:pPr>
    </w:p>
    <w:p w:rsidR="00305FA8" w:rsidRDefault="001141EB" w:rsidP="00305FA8">
      <w:pPr>
        <w:numPr>
          <w:ilvl w:val="1"/>
          <w:numId w:val="1"/>
        </w:numPr>
      </w:pPr>
      <w:r>
        <w:rPr>
          <w:rFonts w:hint="eastAsia"/>
          <w:lang w:eastAsia="ja-JP"/>
        </w:rPr>
        <w:t>Stephane Baron</w:t>
      </w:r>
      <w:r w:rsidR="00305FA8">
        <w:rPr>
          <w:rFonts w:hint="eastAsia"/>
          <w:lang w:eastAsia="ja-JP"/>
        </w:rPr>
        <w:t xml:space="preserve"> (</w:t>
      </w:r>
      <w:r>
        <w:rPr>
          <w:rFonts w:hint="eastAsia"/>
          <w:lang w:eastAsia="ja-JP"/>
        </w:rPr>
        <w:t>canon</w:t>
      </w:r>
      <w:r w:rsidR="00305FA8">
        <w:rPr>
          <w:rFonts w:hint="eastAsia"/>
          <w:lang w:eastAsia="ja-JP"/>
        </w:rPr>
        <w:t xml:space="preserve">) presented </w:t>
      </w:r>
      <w:r w:rsidR="00305FA8">
        <w:rPr>
          <w:lang w:eastAsia="ja-JP"/>
        </w:rPr>
        <w:t>“</w:t>
      </w:r>
      <w:r>
        <w:rPr>
          <w:rFonts w:hint="eastAsia"/>
          <w:lang w:eastAsia="ja-JP"/>
        </w:rPr>
        <w:t>MAC Calibration Results</w:t>
      </w:r>
      <w:r w:rsidR="00305FA8">
        <w:rPr>
          <w:rFonts w:hint="eastAsia"/>
          <w:lang w:eastAsia="ja-JP"/>
        </w:rPr>
        <w:t>,</w:t>
      </w:r>
      <w:r w:rsidR="00305FA8">
        <w:rPr>
          <w:lang w:eastAsia="ja-JP"/>
        </w:rPr>
        <w:t>”</w:t>
      </w:r>
      <w:r w:rsidR="00305FA8">
        <w:rPr>
          <w:rFonts w:hint="eastAsia"/>
          <w:lang w:eastAsia="ja-JP"/>
        </w:rPr>
        <w:t xml:space="preserve"> based on the submission 11-15/</w:t>
      </w:r>
      <w:r>
        <w:rPr>
          <w:rFonts w:hint="eastAsia"/>
          <w:lang w:eastAsia="ja-JP"/>
        </w:rPr>
        <w:t>1046</w:t>
      </w:r>
      <w:r w:rsidR="00305FA8">
        <w:rPr>
          <w:rFonts w:hint="eastAsia"/>
          <w:lang w:eastAsia="ja-JP"/>
        </w:rPr>
        <w:t>r</w:t>
      </w:r>
      <w:r>
        <w:rPr>
          <w:rFonts w:hint="eastAsia"/>
          <w:lang w:eastAsia="ja-JP"/>
        </w:rPr>
        <w:t>0</w:t>
      </w:r>
    </w:p>
    <w:p w:rsidR="00305FA8" w:rsidRDefault="00305FA8" w:rsidP="00305FA8">
      <w:pPr>
        <w:numPr>
          <w:ilvl w:val="2"/>
          <w:numId w:val="1"/>
        </w:numPr>
      </w:pPr>
      <w:r>
        <w:rPr>
          <w:rFonts w:hint="eastAsia"/>
          <w:lang w:eastAsia="ja-JP"/>
        </w:rPr>
        <w:t xml:space="preserve"> Summary</w:t>
      </w:r>
    </w:p>
    <w:p w:rsidR="00305FA8" w:rsidRDefault="001141EB" w:rsidP="00305FA8">
      <w:pPr>
        <w:numPr>
          <w:ilvl w:val="3"/>
          <w:numId w:val="1"/>
        </w:numPr>
      </w:pPr>
      <w:r>
        <w:rPr>
          <w:rFonts w:hint="eastAsia"/>
          <w:lang w:eastAsia="ja-JP"/>
        </w:rPr>
        <w:t>S</w:t>
      </w:r>
      <w:r w:rsidRPr="001141EB">
        <w:t xml:space="preserve">imulation results for test cases 1-3 according to 802.11ax Simulation Scenarios document and Evaluation Methodology </w:t>
      </w:r>
      <w:r>
        <w:rPr>
          <w:rFonts w:hint="eastAsia"/>
          <w:lang w:eastAsia="ja-JP"/>
        </w:rPr>
        <w:t>presented.</w:t>
      </w:r>
    </w:p>
    <w:p w:rsidR="001141EB" w:rsidRDefault="00B14E91" w:rsidP="001141EB">
      <w:pPr>
        <w:numPr>
          <w:ilvl w:val="3"/>
          <w:numId w:val="1"/>
        </w:numPr>
      </w:pPr>
      <w:r w:rsidRPr="001141EB">
        <w:t>The results are compared with previous contributions and match pretty well with previous simulation results</w:t>
      </w:r>
      <w:r w:rsidR="001141EB">
        <w:rPr>
          <w:rFonts w:hint="eastAsia"/>
          <w:lang w:eastAsia="ja-JP"/>
        </w:rPr>
        <w:t>.</w:t>
      </w:r>
    </w:p>
    <w:p w:rsidR="00305FA8" w:rsidRDefault="00305FA8" w:rsidP="00305FA8">
      <w:pPr>
        <w:numPr>
          <w:ilvl w:val="2"/>
          <w:numId w:val="1"/>
        </w:numPr>
      </w:pPr>
      <w:r>
        <w:rPr>
          <w:rFonts w:hint="eastAsia"/>
          <w:lang w:eastAsia="ja-JP"/>
        </w:rPr>
        <w:t xml:space="preserve"> Discussions:</w:t>
      </w:r>
    </w:p>
    <w:p w:rsidR="00305FA8" w:rsidRDefault="00AE00BE" w:rsidP="00305FA8">
      <w:pPr>
        <w:numPr>
          <w:ilvl w:val="3"/>
          <w:numId w:val="1"/>
        </w:numPr>
      </w:pPr>
      <w:r>
        <w:rPr>
          <w:rFonts w:hint="eastAsia"/>
          <w:lang w:eastAsia="ja-JP"/>
        </w:rPr>
        <w:t>No discussion.</w:t>
      </w:r>
    </w:p>
    <w:p w:rsidR="00535901" w:rsidRDefault="00535901" w:rsidP="00535901">
      <w:pPr>
        <w:rPr>
          <w:bCs/>
          <w:sz w:val="21"/>
          <w:lang w:eastAsia="ja-JP"/>
        </w:rPr>
      </w:pPr>
    </w:p>
    <w:p w:rsidR="00C90FBD" w:rsidRDefault="00B61FD5" w:rsidP="00B1313E">
      <w:pPr>
        <w:numPr>
          <w:ilvl w:val="0"/>
          <w:numId w:val="1"/>
        </w:numPr>
        <w:rPr>
          <w:bCs/>
          <w:sz w:val="21"/>
        </w:rPr>
      </w:pPr>
      <w:r>
        <w:rPr>
          <w:rFonts w:hint="eastAsia"/>
          <w:bCs/>
          <w:sz w:val="21"/>
          <w:lang w:eastAsia="ja-JP"/>
        </w:rPr>
        <w:t xml:space="preserve">TGax meeting </w:t>
      </w:r>
      <w:r w:rsidR="00451FFF">
        <w:rPr>
          <w:rFonts w:hint="eastAsia"/>
          <w:bCs/>
          <w:sz w:val="21"/>
          <w:lang w:eastAsia="ja-JP"/>
        </w:rPr>
        <w:t>recess</w:t>
      </w:r>
      <w:r w:rsidR="001141EB">
        <w:rPr>
          <w:rFonts w:hint="eastAsia"/>
          <w:bCs/>
          <w:sz w:val="21"/>
          <w:lang w:eastAsia="ja-JP"/>
        </w:rPr>
        <w:t>ed @ 12:28</w:t>
      </w:r>
      <w:r w:rsidR="00451FFF">
        <w:rPr>
          <w:rFonts w:hint="eastAsia"/>
          <w:bCs/>
          <w:sz w:val="21"/>
          <w:lang w:eastAsia="ja-JP"/>
        </w:rPr>
        <w:t xml:space="preserve"> until PM1 (13:30) </w:t>
      </w:r>
      <w:r w:rsidR="003B3334">
        <w:rPr>
          <w:rFonts w:hint="eastAsia"/>
          <w:bCs/>
          <w:sz w:val="21"/>
          <w:lang w:eastAsia="ja-JP"/>
        </w:rPr>
        <w:t xml:space="preserve">for ad </w:t>
      </w:r>
      <w:proofErr w:type="spellStart"/>
      <w:r w:rsidR="003B3334">
        <w:rPr>
          <w:rFonts w:hint="eastAsia"/>
          <w:bCs/>
          <w:sz w:val="21"/>
          <w:lang w:eastAsia="ja-JP"/>
        </w:rPr>
        <w:t>hocs</w:t>
      </w:r>
      <w:proofErr w:type="spellEnd"/>
      <w:r w:rsidR="003B3334">
        <w:rPr>
          <w:rFonts w:hint="eastAsia"/>
          <w:bCs/>
          <w:sz w:val="21"/>
          <w:lang w:eastAsia="ja-JP"/>
        </w:rPr>
        <w:t xml:space="preserve"> sessions and EVE for TG full session</w:t>
      </w:r>
      <w:r w:rsidR="00C90FBD">
        <w:rPr>
          <w:rFonts w:hint="eastAsia"/>
          <w:bCs/>
          <w:sz w:val="21"/>
          <w:lang w:eastAsia="ja-JP"/>
        </w:rPr>
        <w:t>.</w:t>
      </w:r>
    </w:p>
    <w:p w:rsidR="006C0DC0" w:rsidRPr="007B219D" w:rsidRDefault="006C0DC0">
      <w:pPr>
        <w:rPr>
          <w:sz w:val="21"/>
          <w:lang w:eastAsia="ja-JP"/>
        </w:rPr>
      </w:pPr>
    </w:p>
    <w:p w:rsidR="005076D4" w:rsidRPr="00451FFF" w:rsidRDefault="005076D4">
      <w:pPr>
        <w:rPr>
          <w:sz w:val="21"/>
          <w:lang w:eastAsia="ja-JP"/>
        </w:rPr>
      </w:pPr>
    </w:p>
    <w:p w:rsidR="00C83067" w:rsidRPr="001F0053" w:rsidRDefault="00C83067" w:rsidP="00C83067">
      <w:pPr>
        <w:rPr>
          <w:b/>
          <w:sz w:val="28"/>
          <w:u w:val="single"/>
          <w:lang w:eastAsia="ja-JP"/>
        </w:rPr>
      </w:pPr>
      <w:r>
        <w:rPr>
          <w:rFonts w:hint="eastAsia"/>
          <w:b/>
          <w:sz w:val="28"/>
          <w:u w:val="single"/>
          <w:lang w:eastAsia="ja-JP"/>
        </w:rPr>
        <w:t xml:space="preserve">Monday, </w:t>
      </w:r>
      <w:r w:rsidR="00A751C6">
        <w:rPr>
          <w:rFonts w:hint="eastAsia"/>
          <w:b/>
          <w:sz w:val="28"/>
          <w:u w:val="single"/>
          <w:lang w:eastAsia="ja-JP"/>
        </w:rPr>
        <w:t>September</w:t>
      </w:r>
      <w:r w:rsidRPr="001F0053">
        <w:rPr>
          <w:rFonts w:hint="eastAsia"/>
          <w:b/>
          <w:sz w:val="28"/>
          <w:u w:val="single"/>
          <w:lang w:eastAsia="ja-JP"/>
        </w:rPr>
        <w:t xml:space="preserve"> </w:t>
      </w:r>
      <w:r w:rsidR="00A751C6">
        <w:rPr>
          <w:rFonts w:hint="eastAsia"/>
          <w:b/>
          <w:sz w:val="28"/>
          <w:u w:val="single"/>
          <w:lang w:eastAsia="ja-JP"/>
        </w:rPr>
        <w:t>14</w:t>
      </w:r>
      <w:r w:rsidR="00451FFF" w:rsidRPr="00451FFF">
        <w:rPr>
          <w:rFonts w:hint="eastAsia"/>
          <w:b/>
          <w:sz w:val="28"/>
          <w:u w:val="single"/>
          <w:vertAlign w:val="superscript"/>
          <w:lang w:eastAsia="ja-JP"/>
        </w:rPr>
        <w:t>th</w:t>
      </w:r>
      <w:r w:rsidRPr="001F0053">
        <w:rPr>
          <w:rFonts w:hint="eastAsia"/>
          <w:b/>
          <w:sz w:val="28"/>
          <w:u w:val="single"/>
          <w:lang w:eastAsia="ja-JP"/>
        </w:rPr>
        <w:t>, 201</w:t>
      </w:r>
      <w:r w:rsidR="00451FFF">
        <w:rPr>
          <w:rFonts w:hint="eastAsia"/>
          <w:b/>
          <w:sz w:val="28"/>
          <w:u w:val="single"/>
          <w:lang w:eastAsia="ja-JP"/>
        </w:rPr>
        <w:t>5</w:t>
      </w:r>
      <w:r>
        <w:rPr>
          <w:rFonts w:hint="eastAsia"/>
          <w:b/>
          <w:sz w:val="28"/>
          <w:u w:val="single"/>
          <w:lang w:eastAsia="ja-JP"/>
        </w:rPr>
        <w:t>,</w:t>
      </w:r>
      <w:r w:rsidRPr="001F0053">
        <w:rPr>
          <w:rFonts w:hint="eastAsia"/>
          <w:b/>
          <w:sz w:val="28"/>
          <w:u w:val="single"/>
          <w:lang w:eastAsia="ja-JP"/>
        </w:rPr>
        <w:t xml:space="preserve"> </w:t>
      </w:r>
      <w:r>
        <w:rPr>
          <w:rFonts w:hint="eastAsia"/>
          <w:b/>
          <w:sz w:val="28"/>
          <w:u w:val="single"/>
          <w:lang w:eastAsia="ja-JP"/>
        </w:rPr>
        <w:t>PM</w:t>
      </w:r>
      <w:r w:rsidR="00451FFF">
        <w:rPr>
          <w:rFonts w:hint="eastAsia"/>
          <w:b/>
          <w:sz w:val="28"/>
          <w:u w:val="single"/>
          <w:lang w:eastAsia="ja-JP"/>
        </w:rPr>
        <w:t>1</w:t>
      </w:r>
      <w:r w:rsidRPr="001F0053">
        <w:rPr>
          <w:b/>
          <w:sz w:val="28"/>
          <w:u w:val="single"/>
        </w:rPr>
        <w:t xml:space="preserve"> </w:t>
      </w:r>
      <w:r>
        <w:rPr>
          <w:rFonts w:hint="eastAsia"/>
          <w:b/>
          <w:sz w:val="28"/>
          <w:u w:val="single"/>
          <w:lang w:eastAsia="ja-JP"/>
        </w:rPr>
        <w:t xml:space="preserve">TGax </w:t>
      </w:r>
      <w:r w:rsidR="00A751C6">
        <w:rPr>
          <w:rFonts w:hint="eastAsia"/>
          <w:b/>
          <w:sz w:val="28"/>
          <w:u w:val="single"/>
          <w:lang w:eastAsia="ja-JP"/>
        </w:rPr>
        <w:t xml:space="preserve">Ad Hoc </w:t>
      </w:r>
      <w:r>
        <w:rPr>
          <w:rFonts w:hint="eastAsia"/>
          <w:b/>
          <w:sz w:val="28"/>
          <w:u w:val="single"/>
          <w:lang w:eastAsia="ja-JP"/>
        </w:rPr>
        <w:t>Session</w:t>
      </w:r>
      <w:r w:rsidR="00A751C6">
        <w:rPr>
          <w:rFonts w:hint="eastAsia"/>
          <w:b/>
          <w:sz w:val="28"/>
          <w:u w:val="single"/>
          <w:lang w:eastAsia="ja-JP"/>
        </w:rPr>
        <w:t>s</w:t>
      </w:r>
      <w:r>
        <w:rPr>
          <w:rFonts w:hint="eastAsia"/>
          <w:b/>
          <w:sz w:val="28"/>
          <w:u w:val="single"/>
          <w:lang w:eastAsia="ja-JP"/>
        </w:rPr>
        <w:t xml:space="preserve"> (1</w:t>
      </w:r>
      <w:r w:rsidR="00451FFF">
        <w:rPr>
          <w:rFonts w:hint="eastAsia"/>
          <w:b/>
          <w:sz w:val="28"/>
          <w:u w:val="single"/>
          <w:lang w:eastAsia="ja-JP"/>
        </w:rPr>
        <w:t>3</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0-1</w:t>
      </w:r>
      <w:r w:rsidR="00451FFF">
        <w:rPr>
          <w:rFonts w:hint="eastAsia"/>
          <w:b/>
          <w:sz w:val="28"/>
          <w:u w:val="single"/>
          <w:lang w:eastAsia="ja-JP"/>
        </w:rPr>
        <w:t>5</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w:t>
      </w:r>
    </w:p>
    <w:p w:rsidR="00CA3969" w:rsidRDefault="0092373B" w:rsidP="009513A3">
      <w:pPr>
        <w:pStyle w:val="ae"/>
        <w:numPr>
          <w:ilvl w:val="0"/>
          <w:numId w:val="4"/>
        </w:numPr>
        <w:ind w:leftChars="0"/>
        <w:rPr>
          <w:rFonts w:ascii="Times New Roman" w:hAnsi="Times New Roman" w:cs="Times New Roman"/>
          <w:sz w:val="21"/>
        </w:rPr>
      </w:pPr>
      <w:r w:rsidRPr="0092373B">
        <w:rPr>
          <w:rFonts w:ascii="Times New Roman" w:hAnsi="Times New Roman" w:cs="Times New Roman"/>
          <w:sz w:val="21"/>
        </w:rPr>
        <w:t>PHY and MAC ad hoc sessions</w:t>
      </w:r>
    </w:p>
    <w:p w:rsidR="005076D4" w:rsidRDefault="001141EB" w:rsidP="00A751C6">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PHY</w:t>
      </w:r>
      <w:r w:rsidR="005076D4">
        <w:rPr>
          <w:rFonts w:ascii="Times New Roman" w:hAnsi="Times New Roman" w:cs="Times New Roman" w:hint="eastAsia"/>
          <w:sz w:val="21"/>
        </w:rPr>
        <w:t xml:space="preserve"> </w:t>
      </w:r>
      <w:r w:rsidR="00A751C6">
        <w:rPr>
          <w:rFonts w:ascii="Times New Roman" w:hAnsi="Times New Roman" w:cs="Times New Roman"/>
          <w:sz w:val="21"/>
        </w:rPr>
        <w:t>A</w:t>
      </w:r>
      <w:r w:rsidR="00A751C6">
        <w:rPr>
          <w:rFonts w:ascii="Times New Roman" w:hAnsi="Times New Roman" w:cs="Times New Roman" w:hint="eastAsia"/>
          <w:sz w:val="21"/>
        </w:rPr>
        <w:t>d hoc</w:t>
      </w:r>
    </w:p>
    <w:p w:rsidR="00A751C6" w:rsidRDefault="00A751C6" w:rsidP="00A751C6">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Meeting room: </w:t>
      </w:r>
      <w:r w:rsidR="004179E9">
        <w:rPr>
          <w:rFonts w:ascii="Times New Roman" w:hAnsi="Times New Roman" w:cs="Times New Roman" w:hint="eastAsia"/>
          <w:sz w:val="21"/>
        </w:rPr>
        <w:t>World Ballroom B</w:t>
      </w:r>
    </w:p>
    <w:p w:rsidR="00A751C6" w:rsidRDefault="00A751C6" w:rsidP="00A751C6">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Agenda: </w:t>
      </w:r>
      <w:r w:rsidR="00C86362">
        <w:rPr>
          <w:rFonts w:ascii="Times New Roman" w:hAnsi="Times New Roman" w:cs="Times New Roman" w:hint="eastAsia"/>
          <w:sz w:val="21"/>
        </w:rPr>
        <w:t>11-15-1125</w:t>
      </w:r>
    </w:p>
    <w:p w:rsidR="00A751C6" w:rsidRDefault="00A751C6" w:rsidP="00A751C6">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 xml:space="preserve"> </w:t>
      </w:r>
      <w:r w:rsidR="001141EB">
        <w:rPr>
          <w:rFonts w:ascii="Times New Roman" w:hAnsi="Times New Roman" w:cs="Times New Roman" w:hint="eastAsia"/>
          <w:sz w:val="21"/>
        </w:rPr>
        <w:t xml:space="preserve">MAC </w:t>
      </w:r>
      <w:r>
        <w:rPr>
          <w:rFonts w:ascii="Times New Roman" w:hAnsi="Times New Roman" w:cs="Times New Roman" w:hint="eastAsia"/>
          <w:sz w:val="21"/>
        </w:rPr>
        <w:t>Ad hoc</w:t>
      </w:r>
    </w:p>
    <w:p w:rsidR="00A751C6" w:rsidRDefault="00A751C6" w:rsidP="00A751C6">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Meeting room: </w:t>
      </w:r>
      <w:r w:rsidR="004179E9">
        <w:rPr>
          <w:rFonts w:ascii="Times New Roman" w:hAnsi="Times New Roman" w:cs="Times New Roman" w:hint="eastAsia"/>
          <w:sz w:val="21"/>
        </w:rPr>
        <w:t>World Ballroom C</w:t>
      </w:r>
    </w:p>
    <w:p w:rsidR="00A751C6" w:rsidRDefault="00A751C6" w:rsidP="00A751C6">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Agenda: </w:t>
      </w:r>
      <w:r w:rsidR="00C86362">
        <w:rPr>
          <w:rFonts w:ascii="Times New Roman" w:hAnsi="Times New Roman" w:cs="Times New Roman" w:hint="eastAsia"/>
          <w:sz w:val="21"/>
        </w:rPr>
        <w:t>11-15-1126</w:t>
      </w:r>
    </w:p>
    <w:p w:rsidR="00A751C6" w:rsidRPr="0018127F" w:rsidRDefault="00A751C6" w:rsidP="0018127F">
      <w:pPr>
        <w:rPr>
          <w:sz w:val="21"/>
          <w:lang w:eastAsia="ja-JP"/>
        </w:rPr>
      </w:pPr>
    </w:p>
    <w:p w:rsidR="0092373B" w:rsidRDefault="0092373B" w:rsidP="0092373B">
      <w:pPr>
        <w:rPr>
          <w:sz w:val="21"/>
          <w:lang w:eastAsia="ja-JP"/>
        </w:rPr>
      </w:pPr>
    </w:p>
    <w:p w:rsidR="005076D4" w:rsidRDefault="004179E9" w:rsidP="0092373B">
      <w:pPr>
        <w:rPr>
          <w:sz w:val="21"/>
          <w:lang w:eastAsia="ja-JP"/>
        </w:rPr>
      </w:pPr>
      <w:r>
        <w:rPr>
          <w:rFonts w:hint="eastAsia"/>
          <w:sz w:val="21"/>
          <w:lang w:eastAsia="ja-JP"/>
        </w:rPr>
        <w:t>There was an announcement that TGax session Monday PM3 (EVE) will be the PHY and MAC ad hoc sessions.</w:t>
      </w:r>
    </w:p>
    <w:p w:rsidR="004179E9" w:rsidRDefault="004179E9" w:rsidP="0092373B">
      <w:pPr>
        <w:rPr>
          <w:sz w:val="21"/>
          <w:lang w:eastAsia="ja-JP"/>
        </w:rPr>
      </w:pPr>
    </w:p>
    <w:p w:rsidR="004179E9" w:rsidRDefault="004179E9" w:rsidP="004179E9">
      <w:pPr>
        <w:pStyle w:val="ae"/>
        <w:numPr>
          <w:ilvl w:val="0"/>
          <w:numId w:val="4"/>
        </w:numPr>
        <w:ind w:leftChars="0"/>
        <w:rPr>
          <w:rFonts w:ascii="Times New Roman" w:hAnsi="Times New Roman" w:cs="Times New Roman"/>
          <w:sz w:val="21"/>
        </w:rPr>
      </w:pPr>
      <w:r w:rsidRPr="0092373B">
        <w:rPr>
          <w:rFonts w:ascii="Times New Roman" w:hAnsi="Times New Roman" w:cs="Times New Roman"/>
          <w:sz w:val="21"/>
        </w:rPr>
        <w:t>PHY and MAC ad hoc sessions</w:t>
      </w:r>
    </w:p>
    <w:p w:rsidR="004179E9" w:rsidRDefault="004179E9" w:rsidP="004179E9">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 xml:space="preserve">PHY </w:t>
      </w:r>
      <w:r>
        <w:rPr>
          <w:rFonts w:ascii="Times New Roman" w:hAnsi="Times New Roman" w:cs="Times New Roman"/>
          <w:sz w:val="21"/>
        </w:rPr>
        <w:t>A</w:t>
      </w:r>
      <w:r>
        <w:rPr>
          <w:rFonts w:ascii="Times New Roman" w:hAnsi="Times New Roman" w:cs="Times New Roman" w:hint="eastAsia"/>
          <w:sz w:val="21"/>
        </w:rPr>
        <w:t>d hoc</w:t>
      </w:r>
    </w:p>
    <w:p w:rsidR="004179E9" w:rsidRDefault="004179E9" w:rsidP="004179E9">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Meeting room: World Ballroom B</w:t>
      </w:r>
    </w:p>
    <w:p w:rsidR="004179E9" w:rsidRDefault="004179E9" w:rsidP="004179E9">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Agenda: </w:t>
      </w:r>
      <w:r w:rsidR="004859AC">
        <w:rPr>
          <w:rFonts w:ascii="Times New Roman" w:hAnsi="Times New Roman" w:cs="Times New Roman" w:hint="eastAsia"/>
          <w:sz w:val="21"/>
        </w:rPr>
        <w:t>11-15-1125</w:t>
      </w:r>
    </w:p>
    <w:p w:rsidR="004179E9" w:rsidRDefault="004179E9" w:rsidP="004179E9">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MAC Ad hoc</w:t>
      </w:r>
    </w:p>
    <w:p w:rsidR="004179E9" w:rsidRDefault="004179E9" w:rsidP="004179E9">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Meeting room: World Ballroom C</w:t>
      </w:r>
    </w:p>
    <w:p w:rsidR="004179E9" w:rsidRDefault="004179E9" w:rsidP="004179E9">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Agenda: </w:t>
      </w:r>
      <w:r w:rsidR="00C86362">
        <w:rPr>
          <w:rFonts w:ascii="Times New Roman" w:hAnsi="Times New Roman" w:cs="Times New Roman" w:hint="eastAsia"/>
          <w:sz w:val="21"/>
        </w:rPr>
        <w:t>11-15-1126</w:t>
      </w:r>
    </w:p>
    <w:p w:rsidR="004179E9" w:rsidRDefault="004179E9" w:rsidP="0092373B">
      <w:pPr>
        <w:rPr>
          <w:sz w:val="21"/>
          <w:lang w:eastAsia="ja-JP"/>
        </w:rPr>
      </w:pPr>
    </w:p>
    <w:p w:rsidR="004179E9" w:rsidRDefault="004179E9" w:rsidP="0092373B">
      <w:pPr>
        <w:rPr>
          <w:sz w:val="21"/>
          <w:lang w:eastAsia="ja-JP"/>
        </w:rPr>
      </w:pPr>
    </w:p>
    <w:p w:rsidR="007839EE" w:rsidRPr="001F0053" w:rsidRDefault="007839EE" w:rsidP="007839EE">
      <w:pPr>
        <w:rPr>
          <w:b/>
          <w:sz w:val="28"/>
          <w:u w:val="single"/>
          <w:lang w:eastAsia="ja-JP"/>
        </w:rPr>
      </w:pPr>
      <w:r>
        <w:rPr>
          <w:rFonts w:hint="eastAsia"/>
          <w:b/>
          <w:sz w:val="28"/>
          <w:u w:val="single"/>
          <w:lang w:eastAsia="ja-JP"/>
        </w:rPr>
        <w:t>Monday, September</w:t>
      </w:r>
      <w:r w:rsidRPr="001F0053">
        <w:rPr>
          <w:rFonts w:hint="eastAsia"/>
          <w:b/>
          <w:sz w:val="28"/>
          <w:u w:val="single"/>
          <w:lang w:eastAsia="ja-JP"/>
        </w:rPr>
        <w:t xml:space="preserve"> </w:t>
      </w:r>
      <w:r>
        <w:rPr>
          <w:rFonts w:hint="eastAsia"/>
          <w:b/>
          <w:sz w:val="28"/>
          <w:u w:val="single"/>
          <w:lang w:eastAsia="ja-JP"/>
        </w:rPr>
        <w:t>14</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PM3 (EVE)</w:t>
      </w:r>
      <w:r w:rsidRPr="001F0053">
        <w:rPr>
          <w:b/>
          <w:sz w:val="28"/>
          <w:u w:val="single"/>
        </w:rPr>
        <w:t xml:space="preserve"> </w:t>
      </w:r>
      <w:r>
        <w:rPr>
          <w:rFonts w:hint="eastAsia"/>
          <w:b/>
          <w:sz w:val="28"/>
          <w:u w:val="single"/>
          <w:lang w:eastAsia="ja-JP"/>
        </w:rPr>
        <w:t xml:space="preserve">TGax </w:t>
      </w:r>
      <w:r w:rsidR="004179E9">
        <w:rPr>
          <w:rFonts w:hint="eastAsia"/>
          <w:b/>
          <w:sz w:val="28"/>
          <w:u w:val="single"/>
          <w:lang w:eastAsia="ja-JP"/>
        </w:rPr>
        <w:t xml:space="preserve">Ad Hoc </w:t>
      </w:r>
      <w:r>
        <w:rPr>
          <w:rFonts w:hint="eastAsia"/>
          <w:b/>
          <w:sz w:val="28"/>
          <w:u w:val="single"/>
          <w:lang w:eastAsia="ja-JP"/>
        </w:rPr>
        <w:t>Sessions (19:30-21:30)</w:t>
      </w:r>
    </w:p>
    <w:p w:rsidR="00532B73" w:rsidRDefault="00532B73" w:rsidP="00532B73">
      <w:pPr>
        <w:pStyle w:val="ae"/>
        <w:numPr>
          <w:ilvl w:val="0"/>
          <w:numId w:val="4"/>
        </w:numPr>
        <w:ind w:leftChars="0"/>
        <w:rPr>
          <w:rFonts w:ascii="Times New Roman" w:hAnsi="Times New Roman" w:cs="Times New Roman"/>
          <w:sz w:val="21"/>
        </w:rPr>
      </w:pPr>
      <w:r w:rsidRPr="0092373B">
        <w:rPr>
          <w:rFonts w:ascii="Times New Roman" w:hAnsi="Times New Roman" w:cs="Times New Roman"/>
          <w:sz w:val="21"/>
        </w:rPr>
        <w:t>PHY and MAC ad hoc sessions</w:t>
      </w:r>
    </w:p>
    <w:p w:rsidR="00532B73" w:rsidRDefault="00532B73" w:rsidP="00532B73">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 xml:space="preserve">PHY </w:t>
      </w:r>
      <w:r>
        <w:rPr>
          <w:rFonts w:ascii="Times New Roman" w:hAnsi="Times New Roman" w:cs="Times New Roman"/>
          <w:sz w:val="21"/>
        </w:rPr>
        <w:t>A</w:t>
      </w:r>
      <w:r>
        <w:rPr>
          <w:rFonts w:ascii="Times New Roman" w:hAnsi="Times New Roman" w:cs="Times New Roman" w:hint="eastAsia"/>
          <w:sz w:val="21"/>
        </w:rPr>
        <w:t>d hoc</w:t>
      </w:r>
    </w:p>
    <w:p w:rsidR="00532B73" w:rsidRDefault="00532B73" w:rsidP="00532B73">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Meeting room: World Ballroom B</w:t>
      </w:r>
    </w:p>
    <w:p w:rsidR="00532B73" w:rsidRPr="0018127F" w:rsidRDefault="00532B73" w:rsidP="0018127F">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Agenda: </w:t>
      </w:r>
      <w:r w:rsidR="004859AC">
        <w:rPr>
          <w:rFonts w:ascii="Times New Roman" w:hAnsi="Times New Roman" w:cs="Times New Roman" w:hint="eastAsia"/>
          <w:sz w:val="21"/>
        </w:rPr>
        <w:t>11-15-1125</w:t>
      </w:r>
    </w:p>
    <w:p w:rsidR="00532B73" w:rsidRDefault="00532B73" w:rsidP="00532B73">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 xml:space="preserve"> MAC Ad hoc</w:t>
      </w:r>
    </w:p>
    <w:p w:rsidR="00532B73" w:rsidRDefault="00532B73" w:rsidP="00532B73">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Meeting room: World Ballroom C</w:t>
      </w:r>
    </w:p>
    <w:p w:rsidR="00532B73" w:rsidRDefault="00532B73" w:rsidP="00532B73">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Agenda: </w:t>
      </w:r>
      <w:r w:rsidR="0018127F">
        <w:rPr>
          <w:rFonts w:ascii="Times New Roman" w:hAnsi="Times New Roman" w:cs="Times New Roman" w:hint="eastAsia"/>
          <w:sz w:val="21"/>
        </w:rPr>
        <w:t>11-15-1126</w:t>
      </w:r>
    </w:p>
    <w:p w:rsidR="00532B73" w:rsidRPr="0018127F" w:rsidRDefault="00532B73" w:rsidP="0018127F">
      <w:pPr>
        <w:rPr>
          <w:sz w:val="21"/>
          <w:lang w:eastAsia="ja-JP"/>
        </w:rPr>
      </w:pPr>
    </w:p>
    <w:p w:rsidR="005076D4" w:rsidRPr="007839EE" w:rsidRDefault="005076D4" w:rsidP="0092373B">
      <w:pPr>
        <w:rPr>
          <w:sz w:val="21"/>
          <w:lang w:eastAsia="ja-JP"/>
        </w:rPr>
      </w:pPr>
    </w:p>
    <w:p w:rsidR="002B5EAD" w:rsidRDefault="002B5EAD" w:rsidP="002B5EAD">
      <w:pPr>
        <w:rPr>
          <w:lang w:eastAsia="ja-JP"/>
        </w:rPr>
      </w:pPr>
    </w:p>
    <w:p w:rsidR="002B5EAD" w:rsidRDefault="002B5EAD" w:rsidP="002B5EAD">
      <w:pPr>
        <w:rPr>
          <w:lang w:eastAsia="ja-JP"/>
        </w:rPr>
      </w:pPr>
    </w:p>
    <w:p w:rsidR="000848CF" w:rsidRDefault="000848CF">
      <w:pPr>
        <w:rPr>
          <w:lang w:eastAsia="ja-JP"/>
        </w:rPr>
      </w:pPr>
      <w:r>
        <w:rPr>
          <w:lang w:eastAsia="ja-JP"/>
        </w:rPr>
        <w:br w:type="page"/>
      </w:r>
    </w:p>
    <w:p w:rsidR="00EC68B6" w:rsidRPr="001F0053" w:rsidRDefault="00480EF7" w:rsidP="00EC68B6">
      <w:pPr>
        <w:rPr>
          <w:b/>
          <w:sz w:val="28"/>
          <w:u w:val="single"/>
          <w:lang w:eastAsia="ja-JP"/>
        </w:rPr>
      </w:pPr>
      <w:r>
        <w:rPr>
          <w:rFonts w:hint="eastAsia"/>
          <w:b/>
          <w:sz w:val="28"/>
          <w:u w:val="single"/>
          <w:lang w:eastAsia="ja-JP"/>
        </w:rPr>
        <w:lastRenderedPageBreak/>
        <w:t xml:space="preserve">Tuesday, </w:t>
      </w:r>
      <w:r w:rsidR="00A751C6">
        <w:rPr>
          <w:rFonts w:hint="eastAsia"/>
          <w:b/>
          <w:sz w:val="28"/>
          <w:u w:val="single"/>
          <w:lang w:eastAsia="ja-JP"/>
        </w:rPr>
        <w:t>September</w:t>
      </w:r>
      <w:r w:rsidR="00EC68B6" w:rsidRPr="001F0053">
        <w:rPr>
          <w:rFonts w:hint="eastAsia"/>
          <w:b/>
          <w:sz w:val="28"/>
          <w:u w:val="single"/>
          <w:lang w:eastAsia="ja-JP"/>
        </w:rPr>
        <w:t xml:space="preserve"> </w:t>
      </w:r>
      <w:r w:rsidR="00EC68B6">
        <w:rPr>
          <w:rFonts w:hint="eastAsia"/>
          <w:b/>
          <w:sz w:val="28"/>
          <w:u w:val="single"/>
          <w:lang w:eastAsia="ja-JP"/>
        </w:rPr>
        <w:t>1</w:t>
      </w:r>
      <w:r w:rsidR="00A751C6">
        <w:rPr>
          <w:rFonts w:hint="eastAsia"/>
          <w:b/>
          <w:sz w:val="28"/>
          <w:u w:val="single"/>
          <w:lang w:eastAsia="ja-JP"/>
        </w:rPr>
        <w:t>5</w:t>
      </w:r>
      <w:r w:rsidR="00EC68B6" w:rsidRPr="00451FFF">
        <w:rPr>
          <w:rFonts w:hint="eastAsia"/>
          <w:b/>
          <w:sz w:val="28"/>
          <w:u w:val="single"/>
          <w:vertAlign w:val="superscript"/>
          <w:lang w:eastAsia="ja-JP"/>
        </w:rPr>
        <w:t>th</w:t>
      </w:r>
      <w:r w:rsidR="00EC68B6" w:rsidRPr="001F0053">
        <w:rPr>
          <w:rFonts w:hint="eastAsia"/>
          <w:b/>
          <w:sz w:val="28"/>
          <w:u w:val="single"/>
          <w:lang w:eastAsia="ja-JP"/>
        </w:rPr>
        <w:t>, 201</w:t>
      </w:r>
      <w:r w:rsidR="00EC68B6">
        <w:rPr>
          <w:rFonts w:hint="eastAsia"/>
          <w:b/>
          <w:sz w:val="28"/>
          <w:u w:val="single"/>
          <w:lang w:eastAsia="ja-JP"/>
        </w:rPr>
        <w:t>5,</w:t>
      </w:r>
      <w:r w:rsidR="00EC68B6" w:rsidRPr="001F0053">
        <w:rPr>
          <w:rFonts w:hint="eastAsia"/>
          <w:b/>
          <w:sz w:val="28"/>
          <w:u w:val="single"/>
          <w:lang w:eastAsia="ja-JP"/>
        </w:rPr>
        <w:t xml:space="preserve"> </w:t>
      </w:r>
      <w:r w:rsidR="00EC68B6">
        <w:rPr>
          <w:rFonts w:hint="eastAsia"/>
          <w:b/>
          <w:sz w:val="28"/>
          <w:u w:val="single"/>
          <w:lang w:eastAsia="ja-JP"/>
        </w:rPr>
        <w:t>AM2</w:t>
      </w:r>
      <w:r w:rsidR="00EC68B6" w:rsidRPr="001F0053">
        <w:rPr>
          <w:b/>
          <w:sz w:val="28"/>
          <w:u w:val="single"/>
        </w:rPr>
        <w:t xml:space="preserve"> </w:t>
      </w:r>
      <w:r w:rsidR="00EC68B6">
        <w:rPr>
          <w:rFonts w:hint="eastAsia"/>
          <w:b/>
          <w:sz w:val="28"/>
          <w:u w:val="single"/>
          <w:lang w:eastAsia="ja-JP"/>
        </w:rPr>
        <w:t>TGax Ad Hoc Session (10:30-12:30)</w:t>
      </w:r>
    </w:p>
    <w:p w:rsidR="007B6466" w:rsidRDefault="007B6466" w:rsidP="007B6466">
      <w:pPr>
        <w:pStyle w:val="ae"/>
        <w:numPr>
          <w:ilvl w:val="0"/>
          <w:numId w:val="4"/>
        </w:numPr>
        <w:ind w:leftChars="0"/>
        <w:rPr>
          <w:rFonts w:ascii="Times New Roman" w:hAnsi="Times New Roman" w:cs="Times New Roman"/>
          <w:sz w:val="21"/>
        </w:rPr>
      </w:pPr>
      <w:r w:rsidRPr="0092373B">
        <w:rPr>
          <w:rFonts w:ascii="Times New Roman" w:hAnsi="Times New Roman" w:cs="Times New Roman"/>
          <w:sz w:val="21"/>
        </w:rPr>
        <w:t>PHY and MAC ad hoc sessions</w:t>
      </w:r>
    </w:p>
    <w:p w:rsidR="007B6466" w:rsidRDefault="007B6466" w:rsidP="007B6466">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 xml:space="preserve"> </w:t>
      </w:r>
      <w:r w:rsidR="00FA6D75">
        <w:rPr>
          <w:rFonts w:ascii="Times New Roman" w:hAnsi="Times New Roman" w:cs="Times New Roman" w:hint="eastAsia"/>
          <w:sz w:val="21"/>
        </w:rPr>
        <w:t xml:space="preserve">PHY </w:t>
      </w:r>
      <w:r>
        <w:rPr>
          <w:rFonts w:ascii="Times New Roman" w:hAnsi="Times New Roman" w:cs="Times New Roman"/>
          <w:sz w:val="21"/>
        </w:rPr>
        <w:t>A</w:t>
      </w:r>
      <w:r>
        <w:rPr>
          <w:rFonts w:ascii="Times New Roman" w:hAnsi="Times New Roman" w:cs="Times New Roman" w:hint="eastAsia"/>
          <w:sz w:val="21"/>
        </w:rPr>
        <w:t>d hoc</w:t>
      </w:r>
    </w:p>
    <w:p w:rsidR="007B6466" w:rsidRDefault="007B6466" w:rsidP="007B6466">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Meeting room: </w:t>
      </w:r>
      <w:r w:rsidR="00FA6D75">
        <w:rPr>
          <w:rFonts w:ascii="Times New Roman" w:hAnsi="Times New Roman" w:cs="Times New Roman" w:hint="eastAsia"/>
          <w:sz w:val="21"/>
        </w:rPr>
        <w:t>World Ballroom B</w:t>
      </w:r>
    </w:p>
    <w:p w:rsidR="007B6466" w:rsidRDefault="007B6466" w:rsidP="007B6466">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Agenda: </w:t>
      </w:r>
      <w:r w:rsidR="00FA6D75">
        <w:rPr>
          <w:rFonts w:ascii="Times New Roman" w:hAnsi="Times New Roman" w:cs="Times New Roman" w:hint="eastAsia"/>
          <w:sz w:val="21"/>
        </w:rPr>
        <w:t>11-15-1125</w:t>
      </w:r>
    </w:p>
    <w:p w:rsidR="007B6466" w:rsidRDefault="00FA6D75" w:rsidP="007B6466">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 xml:space="preserve">MAC </w:t>
      </w:r>
      <w:r w:rsidR="007B6466">
        <w:rPr>
          <w:rFonts w:ascii="Times New Roman" w:hAnsi="Times New Roman" w:cs="Times New Roman" w:hint="eastAsia"/>
          <w:sz w:val="21"/>
        </w:rPr>
        <w:t>Ad hoc</w:t>
      </w:r>
    </w:p>
    <w:p w:rsidR="007B6466" w:rsidRDefault="007B6466" w:rsidP="007B6466">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Meeting room: </w:t>
      </w:r>
      <w:r w:rsidR="00FA6D75">
        <w:rPr>
          <w:rFonts w:ascii="Times New Roman" w:hAnsi="Times New Roman" w:cs="Times New Roman" w:hint="eastAsia"/>
          <w:sz w:val="21"/>
        </w:rPr>
        <w:t>World Ballroom C</w:t>
      </w:r>
    </w:p>
    <w:p w:rsidR="007B6466" w:rsidRDefault="007B6466" w:rsidP="007B6466">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Agenda: </w:t>
      </w:r>
      <w:r w:rsidR="00FA6D75">
        <w:rPr>
          <w:rFonts w:ascii="Times New Roman" w:hAnsi="Times New Roman" w:cs="Times New Roman" w:hint="eastAsia"/>
          <w:sz w:val="21"/>
        </w:rPr>
        <w:t>11-15-1126</w:t>
      </w:r>
    </w:p>
    <w:p w:rsidR="004D5DE9" w:rsidRDefault="004D5DE9" w:rsidP="00C030FD">
      <w:pPr>
        <w:rPr>
          <w:lang w:eastAsia="ja-JP"/>
        </w:rPr>
      </w:pPr>
    </w:p>
    <w:p w:rsidR="006D00DC" w:rsidRDefault="006D00DC" w:rsidP="00C030FD">
      <w:pPr>
        <w:rPr>
          <w:lang w:eastAsia="ja-JP"/>
        </w:rPr>
      </w:pPr>
    </w:p>
    <w:p w:rsidR="00390C7D" w:rsidRPr="001F0053" w:rsidRDefault="007B6466" w:rsidP="00390C7D">
      <w:pPr>
        <w:rPr>
          <w:b/>
          <w:sz w:val="28"/>
          <w:u w:val="single"/>
          <w:lang w:eastAsia="ja-JP"/>
        </w:rPr>
      </w:pPr>
      <w:r>
        <w:rPr>
          <w:rFonts w:hint="eastAsia"/>
          <w:b/>
          <w:sz w:val="28"/>
          <w:u w:val="single"/>
          <w:lang w:eastAsia="ja-JP"/>
        </w:rPr>
        <w:t>Tuesday, September</w:t>
      </w:r>
      <w:r w:rsidR="00390C7D" w:rsidRPr="001F0053">
        <w:rPr>
          <w:rFonts w:hint="eastAsia"/>
          <w:b/>
          <w:sz w:val="28"/>
          <w:u w:val="single"/>
          <w:lang w:eastAsia="ja-JP"/>
        </w:rPr>
        <w:t xml:space="preserve"> </w:t>
      </w:r>
      <w:r w:rsidR="00390C7D">
        <w:rPr>
          <w:rFonts w:hint="eastAsia"/>
          <w:b/>
          <w:sz w:val="28"/>
          <w:u w:val="single"/>
          <w:lang w:eastAsia="ja-JP"/>
        </w:rPr>
        <w:t>1</w:t>
      </w:r>
      <w:r>
        <w:rPr>
          <w:rFonts w:hint="eastAsia"/>
          <w:b/>
          <w:sz w:val="28"/>
          <w:u w:val="single"/>
          <w:lang w:eastAsia="ja-JP"/>
        </w:rPr>
        <w:t>5</w:t>
      </w:r>
      <w:r w:rsidR="00390C7D" w:rsidRPr="00451FFF">
        <w:rPr>
          <w:rFonts w:hint="eastAsia"/>
          <w:b/>
          <w:sz w:val="28"/>
          <w:u w:val="single"/>
          <w:vertAlign w:val="superscript"/>
          <w:lang w:eastAsia="ja-JP"/>
        </w:rPr>
        <w:t>th</w:t>
      </w:r>
      <w:r w:rsidR="00390C7D" w:rsidRPr="001F0053">
        <w:rPr>
          <w:rFonts w:hint="eastAsia"/>
          <w:b/>
          <w:sz w:val="28"/>
          <w:u w:val="single"/>
          <w:lang w:eastAsia="ja-JP"/>
        </w:rPr>
        <w:t>, 201</w:t>
      </w:r>
      <w:r w:rsidR="00390C7D">
        <w:rPr>
          <w:rFonts w:hint="eastAsia"/>
          <w:b/>
          <w:sz w:val="28"/>
          <w:u w:val="single"/>
          <w:lang w:eastAsia="ja-JP"/>
        </w:rPr>
        <w:t>5,</w:t>
      </w:r>
      <w:r w:rsidR="00390C7D" w:rsidRPr="001F0053">
        <w:rPr>
          <w:rFonts w:hint="eastAsia"/>
          <w:b/>
          <w:sz w:val="28"/>
          <w:u w:val="single"/>
          <w:lang w:eastAsia="ja-JP"/>
        </w:rPr>
        <w:t xml:space="preserve"> </w:t>
      </w:r>
      <w:r w:rsidR="00390C7D">
        <w:rPr>
          <w:rFonts w:hint="eastAsia"/>
          <w:b/>
          <w:sz w:val="28"/>
          <w:u w:val="single"/>
          <w:lang w:eastAsia="ja-JP"/>
        </w:rPr>
        <w:t>PM</w:t>
      </w:r>
      <w:r>
        <w:rPr>
          <w:rFonts w:hint="eastAsia"/>
          <w:b/>
          <w:sz w:val="28"/>
          <w:u w:val="single"/>
          <w:lang w:eastAsia="ja-JP"/>
        </w:rPr>
        <w:t>1</w:t>
      </w:r>
      <w:r w:rsidR="00390C7D" w:rsidRPr="001F0053">
        <w:rPr>
          <w:b/>
          <w:sz w:val="28"/>
          <w:u w:val="single"/>
        </w:rPr>
        <w:t xml:space="preserve"> </w:t>
      </w:r>
      <w:r w:rsidR="00390C7D">
        <w:rPr>
          <w:rFonts w:hint="eastAsia"/>
          <w:b/>
          <w:sz w:val="28"/>
          <w:u w:val="single"/>
          <w:lang w:eastAsia="ja-JP"/>
        </w:rPr>
        <w:t>TGax Ad Hoc Session (13:30-15:30)</w:t>
      </w:r>
    </w:p>
    <w:p w:rsidR="007B6466" w:rsidRDefault="00E1572E" w:rsidP="007B6466">
      <w:pPr>
        <w:pStyle w:val="ae"/>
        <w:numPr>
          <w:ilvl w:val="0"/>
          <w:numId w:val="4"/>
        </w:numPr>
        <w:ind w:leftChars="0"/>
        <w:rPr>
          <w:rFonts w:ascii="Times New Roman" w:hAnsi="Times New Roman" w:cs="Times New Roman"/>
          <w:sz w:val="21"/>
        </w:rPr>
      </w:pPr>
      <w:r>
        <w:rPr>
          <w:rFonts w:ascii="Times New Roman" w:hAnsi="Times New Roman" w:cs="Times New Roman" w:hint="eastAsia"/>
          <w:sz w:val="21"/>
        </w:rPr>
        <w:t>MU</w:t>
      </w:r>
      <w:r w:rsidR="007B6466" w:rsidRPr="0092373B">
        <w:rPr>
          <w:rFonts w:ascii="Times New Roman" w:hAnsi="Times New Roman" w:cs="Times New Roman"/>
          <w:sz w:val="21"/>
        </w:rPr>
        <w:t xml:space="preserve"> and </w:t>
      </w:r>
      <w:r>
        <w:rPr>
          <w:rFonts w:ascii="Times New Roman" w:hAnsi="Times New Roman" w:cs="Times New Roman" w:hint="eastAsia"/>
          <w:sz w:val="21"/>
        </w:rPr>
        <w:t>SR</w:t>
      </w:r>
      <w:r w:rsidR="007B6466" w:rsidRPr="0092373B">
        <w:rPr>
          <w:rFonts w:ascii="Times New Roman" w:hAnsi="Times New Roman" w:cs="Times New Roman"/>
          <w:sz w:val="21"/>
        </w:rPr>
        <w:t xml:space="preserve"> ad hoc sessions</w:t>
      </w:r>
    </w:p>
    <w:p w:rsidR="007B6466" w:rsidRDefault="00E1572E" w:rsidP="007B6466">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MU</w:t>
      </w:r>
      <w:r w:rsidR="007B6466">
        <w:rPr>
          <w:rFonts w:ascii="Times New Roman" w:hAnsi="Times New Roman" w:cs="Times New Roman" w:hint="eastAsia"/>
          <w:sz w:val="21"/>
        </w:rPr>
        <w:t xml:space="preserve"> </w:t>
      </w:r>
      <w:r w:rsidR="007B6466">
        <w:rPr>
          <w:rFonts w:ascii="Times New Roman" w:hAnsi="Times New Roman" w:cs="Times New Roman"/>
          <w:sz w:val="21"/>
        </w:rPr>
        <w:t>A</w:t>
      </w:r>
      <w:r w:rsidR="007B6466">
        <w:rPr>
          <w:rFonts w:ascii="Times New Roman" w:hAnsi="Times New Roman" w:cs="Times New Roman" w:hint="eastAsia"/>
          <w:sz w:val="21"/>
        </w:rPr>
        <w:t>d hoc</w:t>
      </w:r>
    </w:p>
    <w:p w:rsidR="007B6466" w:rsidRDefault="007B6466" w:rsidP="007B6466">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Meeting room: </w:t>
      </w:r>
      <w:r w:rsidR="009261EB">
        <w:rPr>
          <w:rFonts w:ascii="Times New Roman" w:hAnsi="Times New Roman" w:cs="Times New Roman" w:hint="eastAsia"/>
          <w:sz w:val="21"/>
        </w:rPr>
        <w:t>World Ballroom B</w:t>
      </w:r>
    </w:p>
    <w:p w:rsidR="007B6466" w:rsidRDefault="007B6466" w:rsidP="007B6466">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Agenda: </w:t>
      </w:r>
      <w:r w:rsidR="00FA6D75">
        <w:rPr>
          <w:rFonts w:ascii="Times New Roman" w:hAnsi="Times New Roman" w:cs="Times New Roman" w:hint="eastAsia"/>
          <w:sz w:val="21"/>
        </w:rPr>
        <w:t>11-15/1141</w:t>
      </w:r>
    </w:p>
    <w:p w:rsidR="007B6466" w:rsidRDefault="00E1572E" w:rsidP="007B6466">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SR</w:t>
      </w:r>
      <w:r w:rsidR="007B6466">
        <w:rPr>
          <w:rFonts w:ascii="Times New Roman" w:hAnsi="Times New Roman" w:cs="Times New Roman" w:hint="eastAsia"/>
          <w:sz w:val="21"/>
        </w:rPr>
        <w:t xml:space="preserve"> Ad hoc</w:t>
      </w:r>
    </w:p>
    <w:p w:rsidR="007B6466" w:rsidRDefault="007B6466" w:rsidP="007B6466">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Meeting room: </w:t>
      </w:r>
      <w:r w:rsidR="009261EB">
        <w:rPr>
          <w:rFonts w:ascii="Times New Roman" w:hAnsi="Times New Roman" w:cs="Times New Roman" w:hint="eastAsia"/>
          <w:sz w:val="21"/>
        </w:rPr>
        <w:t>World Ballroom C</w:t>
      </w:r>
    </w:p>
    <w:p w:rsidR="007B6466" w:rsidRDefault="007B6466" w:rsidP="007B6466">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Agenda: </w:t>
      </w:r>
      <w:r w:rsidR="00FA6D75">
        <w:rPr>
          <w:rFonts w:ascii="Times New Roman" w:hAnsi="Times New Roman" w:cs="Times New Roman" w:hint="eastAsia"/>
          <w:sz w:val="21"/>
        </w:rPr>
        <w:t>11-15/1143</w:t>
      </w:r>
    </w:p>
    <w:p w:rsidR="00987213" w:rsidRDefault="00987213">
      <w:pPr>
        <w:rPr>
          <w:b/>
          <w:sz w:val="28"/>
          <w:u w:val="single"/>
          <w:lang w:eastAsia="ja-JP"/>
        </w:rPr>
      </w:pPr>
    </w:p>
    <w:p w:rsidR="004D5DE9" w:rsidRDefault="004D5DE9">
      <w:pPr>
        <w:rPr>
          <w:b/>
          <w:sz w:val="28"/>
          <w:u w:val="single"/>
          <w:lang w:eastAsia="ja-JP"/>
        </w:rPr>
      </w:pPr>
    </w:p>
    <w:p w:rsidR="007B6466" w:rsidRPr="001F0053" w:rsidRDefault="007B6466" w:rsidP="007B6466">
      <w:pPr>
        <w:rPr>
          <w:b/>
          <w:sz w:val="28"/>
          <w:u w:val="single"/>
          <w:lang w:eastAsia="ja-JP"/>
        </w:rPr>
      </w:pPr>
      <w:r>
        <w:rPr>
          <w:rFonts w:hint="eastAsia"/>
          <w:b/>
          <w:sz w:val="28"/>
          <w:u w:val="single"/>
          <w:lang w:eastAsia="ja-JP"/>
        </w:rPr>
        <w:t>Tuesday, September</w:t>
      </w:r>
      <w:r w:rsidRPr="001F0053">
        <w:rPr>
          <w:rFonts w:hint="eastAsia"/>
          <w:b/>
          <w:sz w:val="28"/>
          <w:u w:val="single"/>
          <w:lang w:eastAsia="ja-JP"/>
        </w:rPr>
        <w:t xml:space="preserve"> </w:t>
      </w:r>
      <w:r>
        <w:rPr>
          <w:rFonts w:hint="eastAsia"/>
          <w:b/>
          <w:sz w:val="28"/>
          <w:u w:val="single"/>
          <w:lang w:eastAsia="ja-JP"/>
        </w:rPr>
        <w:t>15</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PM2</w:t>
      </w:r>
      <w:r w:rsidRPr="001F0053">
        <w:rPr>
          <w:b/>
          <w:sz w:val="28"/>
          <w:u w:val="single"/>
        </w:rPr>
        <w:t xml:space="preserve"> </w:t>
      </w:r>
      <w:r>
        <w:rPr>
          <w:rFonts w:hint="eastAsia"/>
          <w:b/>
          <w:sz w:val="28"/>
          <w:u w:val="single"/>
          <w:lang w:eastAsia="ja-JP"/>
        </w:rPr>
        <w:t>TGax Session (16:00-18:00)</w:t>
      </w:r>
    </w:p>
    <w:p w:rsidR="007B6466" w:rsidRDefault="007B6466" w:rsidP="001428D1">
      <w:pPr>
        <w:numPr>
          <w:ilvl w:val="0"/>
          <w:numId w:val="10"/>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(Huawei Technolog</w:t>
      </w:r>
      <w:r w:rsidR="00E1572E">
        <w:rPr>
          <w:rFonts w:hint="eastAsia"/>
          <w:lang w:eastAsia="ja-JP"/>
        </w:rPr>
        <w:t>ies), the chair of the TGax, @16:0</w:t>
      </w:r>
      <w:r>
        <w:rPr>
          <w:rFonts w:hint="eastAsia"/>
          <w:lang w:eastAsia="ja-JP"/>
        </w:rPr>
        <w:t>0</w:t>
      </w:r>
    </w:p>
    <w:p w:rsidR="007B6466" w:rsidRPr="00E977FB" w:rsidRDefault="00E977FB" w:rsidP="001428D1">
      <w:pPr>
        <w:numPr>
          <w:ilvl w:val="1"/>
          <w:numId w:val="10"/>
        </w:numPr>
        <w:rPr>
          <w:sz w:val="21"/>
          <w:highlight w:val="magenta"/>
        </w:rPr>
      </w:pPr>
      <w:r w:rsidRPr="00E977FB">
        <w:rPr>
          <w:rFonts w:hint="eastAsia"/>
          <w:sz w:val="21"/>
          <w:highlight w:val="magenta"/>
          <w:lang w:eastAsia="ja-JP"/>
        </w:rPr>
        <w:t xml:space="preserve">About </w:t>
      </w:r>
      <w:r w:rsidR="009A5384" w:rsidRPr="00E977FB">
        <w:rPr>
          <w:rFonts w:hint="eastAsia"/>
          <w:sz w:val="21"/>
          <w:highlight w:val="magenta"/>
          <w:lang w:eastAsia="ja-JP"/>
        </w:rPr>
        <w:t>130</w:t>
      </w:r>
      <w:r w:rsidR="007B6466" w:rsidRPr="00E977FB">
        <w:rPr>
          <w:rFonts w:hint="eastAsia"/>
          <w:sz w:val="21"/>
          <w:highlight w:val="magenta"/>
          <w:lang w:eastAsia="ja-JP"/>
        </w:rPr>
        <w:t xml:space="preserve"> people are in the room</w:t>
      </w:r>
      <w:r w:rsidR="009A5384" w:rsidRPr="00E977FB">
        <w:rPr>
          <w:rFonts w:hint="eastAsia"/>
          <w:sz w:val="21"/>
          <w:highlight w:val="magenta"/>
          <w:lang w:eastAsia="ja-JP"/>
        </w:rPr>
        <w:t xml:space="preserve"> @ 17:00</w:t>
      </w:r>
      <w:r w:rsidR="007B6466" w:rsidRPr="00E977FB">
        <w:rPr>
          <w:rFonts w:hint="eastAsia"/>
          <w:sz w:val="21"/>
          <w:highlight w:val="magenta"/>
          <w:lang w:eastAsia="ja-JP"/>
        </w:rPr>
        <w:t>.</w:t>
      </w:r>
    </w:p>
    <w:p w:rsidR="007B6466" w:rsidRPr="00010B9E" w:rsidRDefault="007B6466" w:rsidP="007B6466">
      <w:pPr>
        <w:rPr>
          <w:sz w:val="21"/>
        </w:rPr>
      </w:pPr>
    </w:p>
    <w:p w:rsidR="007B6466" w:rsidRDefault="007B6466" w:rsidP="001428D1">
      <w:pPr>
        <w:numPr>
          <w:ilvl w:val="0"/>
          <w:numId w:val="10"/>
        </w:numPr>
      </w:pPr>
      <w:r>
        <w:rPr>
          <w:rFonts w:hint="eastAsia"/>
          <w:lang w:eastAsia="ja-JP"/>
        </w:rPr>
        <w:t>Announcement</w:t>
      </w:r>
    </w:p>
    <w:p w:rsidR="007B6466" w:rsidRPr="00ED1C58" w:rsidRDefault="007B6466" w:rsidP="001428D1">
      <w:pPr>
        <w:numPr>
          <w:ilvl w:val="1"/>
          <w:numId w:val="10"/>
        </w:numPr>
      </w:pPr>
      <w:r>
        <w:rPr>
          <w:rFonts w:hint="eastAsia"/>
          <w:lang w:eastAsia="ja-JP"/>
        </w:rPr>
        <w:t xml:space="preserve"> </w:t>
      </w:r>
      <w:r>
        <w:t xml:space="preserve">Agenda </w:t>
      </w:r>
      <w:r>
        <w:rPr>
          <w:rFonts w:hint="eastAsia"/>
          <w:lang w:eastAsia="ja-JP"/>
        </w:rPr>
        <w:t>Doc.</w:t>
      </w:r>
      <w:r>
        <w:t>11-1</w:t>
      </w:r>
      <w:r>
        <w:rPr>
          <w:rFonts w:hint="eastAsia"/>
          <w:lang w:eastAsia="ja-JP"/>
        </w:rPr>
        <w:t>5/0987r</w:t>
      </w:r>
      <w:r w:rsidR="00E1572E">
        <w:rPr>
          <w:rFonts w:hint="eastAsia"/>
          <w:lang w:eastAsia="ja-JP"/>
        </w:rPr>
        <w:t>3</w:t>
      </w:r>
      <w:r>
        <w:rPr>
          <w:rFonts w:hint="eastAsia"/>
          <w:lang w:eastAsia="ja-JP"/>
        </w:rPr>
        <w:t xml:space="preserve"> on the server. Rev. </w:t>
      </w:r>
      <w:r w:rsidR="00E1572E">
        <w:rPr>
          <w:rFonts w:hint="eastAsia"/>
          <w:lang w:eastAsia="ja-JP"/>
        </w:rPr>
        <w:t>4</w:t>
      </w:r>
      <w:r>
        <w:rPr>
          <w:rFonts w:hint="eastAsia"/>
          <w:lang w:eastAsia="ja-JP"/>
        </w:rPr>
        <w:t xml:space="preserve"> is the working document.</w:t>
      </w:r>
    </w:p>
    <w:p w:rsidR="007B6466" w:rsidRDefault="007B6466" w:rsidP="001428D1">
      <w:pPr>
        <w:numPr>
          <w:ilvl w:val="1"/>
          <w:numId w:val="10"/>
        </w:numPr>
        <w:rPr>
          <w:sz w:val="21"/>
        </w:rPr>
      </w:pPr>
      <w:r>
        <w:rPr>
          <w:rFonts w:hint="eastAsia"/>
          <w:sz w:val="21"/>
          <w:lang w:eastAsia="ja-JP"/>
        </w:rPr>
        <w:t xml:space="preserve"> Meeting Protocol: </w:t>
      </w:r>
      <w:r w:rsidRPr="00891C7B">
        <w:rPr>
          <w:sz w:val="21"/>
          <w:lang w:eastAsia="ja-JP"/>
        </w:rPr>
        <w:t>Please announce your affiliation when you first address the group during a meeting slot</w:t>
      </w:r>
      <w:r>
        <w:rPr>
          <w:rFonts w:hint="eastAsia"/>
          <w:sz w:val="21"/>
          <w:lang w:eastAsia="ja-JP"/>
        </w:rPr>
        <w:t>.</w:t>
      </w:r>
    </w:p>
    <w:p w:rsidR="007B6466" w:rsidRDefault="007B6466" w:rsidP="001428D1">
      <w:pPr>
        <w:numPr>
          <w:ilvl w:val="1"/>
          <w:numId w:val="10"/>
        </w:numPr>
        <w:rPr>
          <w:sz w:val="21"/>
        </w:rPr>
      </w:pPr>
      <w:r>
        <w:rPr>
          <w:rFonts w:hint="eastAsia"/>
          <w:sz w:val="21"/>
          <w:lang w:eastAsia="ja-JP"/>
        </w:rPr>
        <w:t xml:space="preserve"> Chairperson reminded that we are still operating under the IEEE 802 and IEEE 802.11 Policy and Procedure.</w:t>
      </w:r>
    </w:p>
    <w:p w:rsidR="007B6466" w:rsidRPr="00010B9E" w:rsidRDefault="007B6466" w:rsidP="001428D1">
      <w:pPr>
        <w:numPr>
          <w:ilvl w:val="1"/>
          <w:numId w:val="10"/>
        </w:numPr>
        <w:rPr>
          <w:sz w:val="21"/>
        </w:rPr>
      </w:pPr>
      <w:r w:rsidRPr="00010B9E">
        <w:rPr>
          <w:rFonts w:hint="eastAsia"/>
          <w:sz w:val="21"/>
          <w:lang w:eastAsia="ja-JP"/>
        </w:rPr>
        <w:t>Call for potentially essential patents</w:t>
      </w:r>
      <w:r>
        <w:rPr>
          <w:rFonts w:hint="eastAsia"/>
          <w:sz w:val="21"/>
          <w:lang w:eastAsia="ja-JP"/>
        </w:rPr>
        <w:t>.</w:t>
      </w:r>
    </w:p>
    <w:p w:rsidR="007B6466" w:rsidRPr="00010B9E" w:rsidRDefault="007B6466" w:rsidP="001428D1">
      <w:pPr>
        <w:numPr>
          <w:ilvl w:val="2"/>
          <w:numId w:val="10"/>
        </w:numPr>
        <w:rPr>
          <w:sz w:val="21"/>
        </w:rPr>
      </w:pPr>
      <w:r w:rsidRPr="00010B9E">
        <w:rPr>
          <w:rFonts w:hint="eastAsia"/>
          <w:sz w:val="21"/>
          <w:lang w:eastAsia="ja-JP"/>
        </w:rPr>
        <w:t xml:space="preserve"> Chair asked if anyone is aware of potentially essential patents.</w:t>
      </w:r>
    </w:p>
    <w:p w:rsidR="007B6466" w:rsidRPr="007B6466" w:rsidRDefault="007B6466" w:rsidP="001428D1">
      <w:pPr>
        <w:numPr>
          <w:ilvl w:val="2"/>
          <w:numId w:val="10"/>
        </w:numPr>
        <w:rPr>
          <w:b/>
          <w:sz w:val="21"/>
          <w:highlight w:val="green"/>
        </w:rPr>
      </w:pPr>
      <w:r w:rsidRPr="00010B9E">
        <w:rPr>
          <w:rFonts w:hint="eastAsia"/>
          <w:sz w:val="21"/>
          <w:lang w:eastAsia="ja-JP"/>
        </w:rPr>
        <w:t xml:space="preserve"> </w:t>
      </w:r>
      <w:r w:rsidRPr="00BB45CC">
        <w:rPr>
          <w:rFonts w:hint="eastAsia"/>
          <w:b/>
          <w:sz w:val="21"/>
          <w:highlight w:val="green"/>
          <w:lang w:eastAsia="ja-JP"/>
        </w:rPr>
        <w:t xml:space="preserve">No potentially </w:t>
      </w:r>
      <w:r w:rsidRPr="00BB45CC">
        <w:rPr>
          <w:b/>
          <w:sz w:val="21"/>
          <w:highlight w:val="green"/>
          <w:lang w:eastAsia="ja-JP"/>
        </w:rPr>
        <w:t>essential</w:t>
      </w:r>
      <w:r w:rsidRPr="00BB45CC">
        <w:rPr>
          <w:rFonts w:hint="eastAsia"/>
          <w:b/>
          <w:sz w:val="21"/>
          <w:highlight w:val="green"/>
          <w:lang w:eastAsia="ja-JP"/>
        </w:rPr>
        <w:t xml:space="preserve"> patents reported.</w:t>
      </w:r>
    </w:p>
    <w:p w:rsidR="007B6466" w:rsidRDefault="007B6466" w:rsidP="001428D1">
      <w:pPr>
        <w:numPr>
          <w:ilvl w:val="1"/>
          <w:numId w:val="10"/>
        </w:numPr>
        <w:rPr>
          <w:sz w:val="21"/>
        </w:rPr>
      </w:pPr>
      <w:r>
        <w:rPr>
          <w:rFonts w:hint="eastAsia"/>
          <w:sz w:val="21"/>
          <w:lang w:eastAsia="ja-JP"/>
        </w:rPr>
        <w:t xml:space="preserve"> Attendance reminder.</w:t>
      </w:r>
    </w:p>
    <w:p w:rsidR="007B6466" w:rsidRPr="002239CF" w:rsidRDefault="007B6466" w:rsidP="007B6466">
      <w:pPr>
        <w:rPr>
          <w:sz w:val="21"/>
          <w:lang w:eastAsia="ja-JP"/>
        </w:rPr>
      </w:pPr>
    </w:p>
    <w:p w:rsidR="007B6466" w:rsidRDefault="007B6466" w:rsidP="001428D1">
      <w:pPr>
        <w:numPr>
          <w:ilvl w:val="0"/>
          <w:numId w:val="10"/>
        </w:numPr>
      </w:pPr>
      <w:r>
        <w:rPr>
          <w:rFonts w:hint="eastAsia"/>
          <w:lang w:eastAsia="ja-JP"/>
        </w:rPr>
        <w:t>Agenda items for Tuesday PM2 session</w:t>
      </w:r>
    </w:p>
    <w:p w:rsidR="007B6466" w:rsidRPr="007B6466" w:rsidRDefault="007B6466" w:rsidP="001428D1">
      <w:pPr>
        <w:numPr>
          <w:ilvl w:val="1"/>
          <w:numId w:val="10"/>
        </w:numPr>
        <w:rPr>
          <w:sz w:val="21"/>
          <w:lang w:eastAsia="ja-JP"/>
        </w:rPr>
      </w:pPr>
      <w:r w:rsidRPr="007B6466">
        <w:rPr>
          <w:sz w:val="21"/>
          <w:lang w:eastAsia="ja-JP"/>
        </w:rPr>
        <w:t>Call Meeting to order</w:t>
      </w:r>
    </w:p>
    <w:p w:rsidR="007B6466" w:rsidRDefault="007B6466" w:rsidP="001428D1">
      <w:pPr>
        <w:numPr>
          <w:ilvl w:val="1"/>
          <w:numId w:val="10"/>
        </w:numPr>
        <w:rPr>
          <w:sz w:val="21"/>
          <w:lang w:eastAsia="ja-JP"/>
        </w:rPr>
      </w:pPr>
      <w:r w:rsidRPr="007B6466">
        <w:rPr>
          <w:sz w:val="21"/>
          <w:lang w:eastAsia="ja-JP"/>
        </w:rPr>
        <w:t>IEEE 802 and 802.11 IPR Policy and procedure.</w:t>
      </w:r>
    </w:p>
    <w:p w:rsidR="00E1572E" w:rsidRPr="007B6466" w:rsidRDefault="00E1572E" w:rsidP="001428D1">
      <w:pPr>
        <w:numPr>
          <w:ilvl w:val="1"/>
          <w:numId w:val="10"/>
        </w:numPr>
        <w:rPr>
          <w:sz w:val="21"/>
          <w:lang w:eastAsia="ja-JP"/>
        </w:rPr>
      </w:pPr>
      <w:r>
        <w:rPr>
          <w:rFonts w:hint="eastAsia"/>
          <w:sz w:val="21"/>
          <w:lang w:eastAsia="ja-JP"/>
        </w:rPr>
        <w:t>Progress Review</w:t>
      </w:r>
    </w:p>
    <w:p w:rsidR="007B6466" w:rsidRPr="007B6466" w:rsidRDefault="007B6466" w:rsidP="001428D1">
      <w:pPr>
        <w:numPr>
          <w:ilvl w:val="1"/>
          <w:numId w:val="10"/>
        </w:numPr>
        <w:rPr>
          <w:sz w:val="21"/>
          <w:lang w:eastAsia="ja-JP"/>
        </w:rPr>
      </w:pPr>
      <w:r w:rsidRPr="007B6466">
        <w:rPr>
          <w:sz w:val="21"/>
          <w:lang w:eastAsia="ja-JP"/>
        </w:rPr>
        <w:t>Presentations</w:t>
      </w:r>
      <w:r w:rsidR="0018127F">
        <w:rPr>
          <w:rFonts w:hint="eastAsia"/>
          <w:sz w:val="21"/>
          <w:lang w:eastAsia="ja-JP"/>
        </w:rPr>
        <w:t xml:space="preserve"> (TG Presentations)</w:t>
      </w:r>
    </w:p>
    <w:p w:rsidR="007B6466" w:rsidRPr="007B6466" w:rsidRDefault="007B6466" w:rsidP="001428D1">
      <w:pPr>
        <w:numPr>
          <w:ilvl w:val="1"/>
          <w:numId w:val="10"/>
        </w:numPr>
        <w:rPr>
          <w:sz w:val="21"/>
          <w:lang w:eastAsia="ja-JP"/>
        </w:rPr>
      </w:pPr>
      <w:r w:rsidRPr="007B6466">
        <w:rPr>
          <w:sz w:val="21"/>
          <w:lang w:eastAsia="ja-JP"/>
        </w:rPr>
        <w:t>Recess</w:t>
      </w:r>
    </w:p>
    <w:p w:rsidR="007B6466" w:rsidRDefault="00E1572E" w:rsidP="001428D1">
      <w:pPr>
        <w:numPr>
          <w:ilvl w:val="1"/>
          <w:numId w:val="10"/>
        </w:numPr>
        <w:rPr>
          <w:sz w:val="21"/>
          <w:lang w:eastAsia="ja-JP"/>
        </w:rPr>
      </w:pPr>
      <w:r>
        <w:rPr>
          <w:rFonts w:hint="eastAsia"/>
          <w:sz w:val="21"/>
          <w:lang w:eastAsia="ja-JP"/>
        </w:rPr>
        <w:t xml:space="preserve">Chair asked </w:t>
      </w:r>
      <w:r>
        <w:rPr>
          <w:sz w:val="21"/>
          <w:lang w:eastAsia="ja-JP"/>
        </w:rPr>
        <w:t xml:space="preserve">if there is any item to add. </w:t>
      </w:r>
      <w:r>
        <w:rPr>
          <w:rFonts w:hint="eastAsia"/>
          <w:sz w:val="21"/>
          <w:lang w:eastAsia="ja-JP"/>
        </w:rPr>
        <w:t>Nothing requested.</w:t>
      </w:r>
    </w:p>
    <w:p w:rsidR="00E1572E" w:rsidRDefault="00E1572E" w:rsidP="001428D1">
      <w:pPr>
        <w:numPr>
          <w:ilvl w:val="1"/>
          <w:numId w:val="10"/>
        </w:numPr>
        <w:rPr>
          <w:sz w:val="21"/>
          <w:lang w:eastAsia="ja-JP"/>
        </w:rPr>
      </w:pPr>
      <w:r>
        <w:rPr>
          <w:rFonts w:hint="eastAsia"/>
          <w:sz w:val="21"/>
          <w:lang w:eastAsia="ja-JP"/>
        </w:rPr>
        <w:t>Chair asked if there is any objection to accept this agenda for Tuesday PM2.</w:t>
      </w:r>
    </w:p>
    <w:p w:rsidR="00E1572E" w:rsidRPr="00924E2B" w:rsidRDefault="00E1572E" w:rsidP="001428D1">
      <w:pPr>
        <w:numPr>
          <w:ilvl w:val="2"/>
          <w:numId w:val="10"/>
        </w:numPr>
        <w:rPr>
          <w:sz w:val="21"/>
          <w:lang w:eastAsia="ja-JP"/>
        </w:rPr>
      </w:pPr>
      <w:r>
        <w:rPr>
          <w:rFonts w:hint="eastAsia"/>
          <w:sz w:val="21"/>
          <w:lang w:eastAsia="ja-JP"/>
        </w:rPr>
        <w:t>No objection. The agenda for Tuesday PM2 was accepted.</w:t>
      </w:r>
    </w:p>
    <w:p w:rsidR="004D5DE9" w:rsidRDefault="004D5DE9" w:rsidP="007B6466">
      <w:pPr>
        <w:rPr>
          <w:b/>
          <w:sz w:val="28"/>
          <w:u w:val="single"/>
          <w:lang w:eastAsia="ja-JP"/>
        </w:rPr>
      </w:pPr>
    </w:p>
    <w:p w:rsidR="00E1572E" w:rsidRPr="00E1572E" w:rsidRDefault="00E1572E" w:rsidP="007B6466">
      <w:pPr>
        <w:rPr>
          <w:b/>
          <w:sz w:val="28"/>
          <w:u w:val="single"/>
          <w:lang w:eastAsia="ja-JP"/>
        </w:rPr>
      </w:pPr>
    </w:p>
    <w:p w:rsidR="00E1572E" w:rsidRDefault="00E1572E" w:rsidP="001428D1">
      <w:pPr>
        <w:numPr>
          <w:ilvl w:val="0"/>
          <w:numId w:val="10"/>
        </w:numPr>
      </w:pPr>
      <w:r>
        <w:rPr>
          <w:rFonts w:hint="eastAsia"/>
          <w:lang w:eastAsia="ja-JP"/>
        </w:rPr>
        <w:t>Progress Review</w:t>
      </w:r>
    </w:p>
    <w:p w:rsidR="00E1572E" w:rsidRDefault="00E1572E" w:rsidP="001428D1">
      <w:pPr>
        <w:numPr>
          <w:ilvl w:val="1"/>
          <w:numId w:val="10"/>
        </w:numPr>
      </w:pPr>
      <w:r>
        <w:rPr>
          <w:rFonts w:hint="eastAsia"/>
          <w:lang w:eastAsia="ja-JP"/>
        </w:rPr>
        <w:t xml:space="preserve">PHY: 7 presentations left. The ad hoc chair said one more time slot </w:t>
      </w:r>
      <w:r>
        <w:rPr>
          <w:lang w:eastAsia="ja-JP"/>
        </w:rPr>
        <w:t>will be</w:t>
      </w:r>
      <w:r>
        <w:rPr>
          <w:rFonts w:hint="eastAsia"/>
          <w:lang w:eastAsia="ja-JP"/>
        </w:rPr>
        <w:t xml:space="preserve"> enough.</w:t>
      </w:r>
    </w:p>
    <w:p w:rsidR="00E1572E" w:rsidRDefault="00E1572E" w:rsidP="001428D1">
      <w:pPr>
        <w:numPr>
          <w:ilvl w:val="1"/>
          <w:numId w:val="10"/>
        </w:numPr>
      </w:pPr>
      <w:r>
        <w:rPr>
          <w:rFonts w:hint="eastAsia"/>
          <w:lang w:eastAsia="ja-JP"/>
        </w:rPr>
        <w:t>MAC: all presentations but two finished.</w:t>
      </w:r>
    </w:p>
    <w:p w:rsidR="00E1572E" w:rsidRDefault="00E1572E" w:rsidP="001428D1">
      <w:pPr>
        <w:numPr>
          <w:ilvl w:val="1"/>
          <w:numId w:val="10"/>
        </w:numPr>
      </w:pPr>
      <w:r>
        <w:rPr>
          <w:rFonts w:hint="eastAsia"/>
          <w:lang w:eastAsia="ja-JP"/>
        </w:rPr>
        <w:t>MU: 9 presentations finished. 7 presentations left.</w:t>
      </w:r>
    </w:p>
    <w:p w:rsidR="00E1572E" w:rsidRDefault="00E1572E" w:rsidP="001428D1">
      <w:pPr>
        <w:numPr>
          <w:ilvl w:val="1"/>
          <w:numId w:val="10"/>
        </w:numPr>
      </w:pPr>
      <w:r>
        <w:rPr>
          <w:rFonts w:hint="eastAsia"/>
          <w:lang w:eastAsia="ja-JP"/>
        </w:rPr>
        <w:t>SR: 3 presentations finished. Still have 9 presentations to heat.</w:t>
      </w:r>
    </w:p>
    <w:p w:rsidR="00E1572E" w:rsidRDefault="00E1572E" w:rsidP="001428D1">
      <w:pPr>
        <w:numPr>
          <w:ilvl w:val="1"/>
          <w:numId w:val="10"/>
        </w:numPr>
      </w:pPr>
      <w:r>
        <w:rPr>
          <w:rFonts w:hint="eastAsia"/>
          <w:lang w:eastAsia="ja-JP"/>
        </w:rPr>
        <w:t>Chairperson suggested MU and SR ad hoc meetings for this evening. No objection.</w:t>
      </w:r>
    </w:p>
    <w:p w:rsidR="00E1572E" w:rsidRDefault="00E1572E" w:rsidP="00E1572E">
      <w:pPr>
        <w:rPr>
          <w:lang w:eastAsia="ja-JP"/>
        </w:rPr>
      </w:pPr>
    </w:p>
    <w:tbl>
      <w:tblPr>
        <w:tblStyle w:val="4"/>
        <w:tblW w:w="0" w:type="auto"/>
        <w:jc w:val="center"/>
        <w:tblInd w:w="-555" w:type="dxa"/>
        <w:tblLook w:val="04A0" w:firstRow="1" w:lastRow="0" w:firstColumn="1" w:lastColumn="0" w:noHBand="0" w:noVBand="1"/>
      </w:tblPr>
      <w:tblGrid>
        <w:gridCol w:w="993"/>
        <w:gridCol w:w="1062"/>
        <w:gridCol w:w="6"/>
        <w:gridCol w:w="1057"/>
        <w:gridCol w:w="1204"/>
        <w:gridCol w:w="71"/>
        <w:gridCol w:w="1276"/>
        <w:gridCol w:w="1134"/>
        <w:gridCol w:w="1134"/>
        <w:gridCol w:w="1276"/>
      </w:tblGrid>
      <w:tr w:rsidR="00E1572E" w:rsidTr="00E157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E1572E" w:rsidRDefault="00E1572E" w:rsidP="00E1572E">
            <w:pPr>
              <w:jc w:val="center"/>
              <w:rPr>
                <w:sz w:val="21"/>
                <w:lang w:eastAsia="ja-JP"/>
              </w:rPr>
            </w:pPr>
          </w:p>
        </w:tc>
        <w:tc>
          <w:tcPr>
            <w:tcW w:w="2125" w:type="dxa"/>
            <w:gridSpan w:val="3"/>
          </w:tcPr>
          <w:p w:rsidR="00E1572E" w:rsidRPr="008E0176" w:rsidRDefault="00E1572E" w:rsidP="00E1572E">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551" w:type="dxa"/>
            <w:gridSpan w:val="3"/>
          </w:tcPr>
          <w:p w:rsidR="00E1572E" w:rsidRPr="008E0176" w:rsidRDefault="00E1572E" w:rsidP="00E1572E">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268" w:type="dxa"/>
            <w:gridSpan w:val="2"/>
          </w:tcPr>
          <w:p w:rsidR="00E1572E" w:rsidRPr="008E0176" w:rsidRDefault="00E1572E" w:rsidP="00E1572E">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276" w:type="dxa"/>
          </w:tcPr>
          <w:p w:rsidR="00E1572E" w:rsidRPr="008E0176" w:rsidRDefault="00E1572E" w:rsidP="00E1572E">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E1572E" w:rsidTr="00E157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E1572E" w:rsidRDefault="00E1572E" w:rsidP="00E1572E">
            <w:pPr>
              <w:jc w:val="center"/>
              <w:rPr>
                <w:sz w:val="21"/>
                <w:lang w:eastAsia="ja-JP"/>
              </w:rPr>
            </w:pPr>
            <w:r>
              <w:rPr>
                <w:rFonts w:hint="eastAsia"/>
                <w:sz w:val="21"/>
                <w:lang w:eastAsia="ja-JP"/>
              </w:rPr>
              <w:t>AM1</w:t>
            </w:r>
          </w:p>
        </w:tc>
        <w:tc>
          <w:tcPr>
            <w:tcW w:w="2125" w:type="dxa"/>
            <w:gridSpan w:val="3"/>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551" w:type="dxa"/>
            <w:gridSpan w:val="3"/>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276" w:type="dxa"/>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E1572E" w:rsidTr="00E157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E1572E" w:rsidRDefault="00E1572E" w:rsidP="00E1572E">
            <w:pPr>
              <w:jc w:val="center"/>
              <w:rPr>
                <w:sz w:val="21"/>
                <w:lang w:eastAsia="ja-JP"/>
              </w:rPr>
            </w:pPr>
            <w:r>
              <w:rPr>
                <w:rFonts w:hint="eastAsia"/>
                <w:sz w:val="21"/>
                <w:lang w:eastAsia="ja-JP"/>
              </w:rPr>
              <w:t>AM2</w:t>
            </w:r>
          </w:p>
        </w:tc>
        <w:tc>
          <w:tcPr>
            <w:tcW w:w="2125" w:type="dxa"/>
            <w:gridSpan w:val="3"/>
          </w:tcPr>
          <w:p w:rsidR="00E1572E" w:rsidRDefault="00E1572E" w:rsidP="00E1572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204" w:type="dxa"/>
          </w:tcPr>
          <w:p w:rsidR="00E1572E" w:rsidRDefault="00E1572E" w:rsidP="00E1572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1572E" w:rsidRDefault="00E1572E" w:rsidP="00E1572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347" w:type="dxa"/>
            <w:gridSpan w:val="2"/>
          </w:tcPr>
          <w:p w:rsidR="00E1572E" w:rsidRDefault="00E1572E" w:rsidP="00E1572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1572E" w:rsidRDefault="00E1572E" w:rsidP="00E1572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(MAC)</w:t>
            </w:r>
          </w:p>
        </w:tc>
        <w:tc>
          <w:tcPr>
            <w:tcW w:w="2268" w:type="dxa"/>
            <w:gridSpan w:val="2"/>
          </w:tcPr>
          <w:p w:rsidR="00E1572E" w:rsidRDefault="00E1572E" w:rsidP="00E1572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6" w:type="dxa"/>
          </w:tcPr>
          <w:p w:rsidR="00E1572E" w:rsidRDefault="00E1572E" w:rsidP="00E1572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E1572E" w:rsidTr="00E157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E1572E" w:rsidRDefault="00E1572E" w:rsidP="00E1572E">
            <w:pPr>
              <w:jc w:val="center"/>
              <w:rPr>
                <w:sz w:val="21"/>
                <w:lang w:eastAsia="ja-JP"/>
              </w:rPr>
            </w:pPr>
            <w:r>
              <w:rPr>
                <w:rFonts w:hint="eastAsia"/>
                <w:sz w:val="21"/>
                <w:lang w:eastAsia="ja-JP"/>
              </w:rPr>
              <w:t>PM1</w:t>
            </w:r>
          </w:p>
        </w:tc>
        <w:tc>
          <w:tcPr>
            <w:tcW w:w="1068" w:type="dxa"/>
            <w:gridSpan w:val="2"/>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057" w:type="dxa"/>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204" w:type="dxa"/>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347" w:type="dxa"/>
            <w:gridSpan w:val="2"/>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1134" w:type="dxa"/>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276" w:type="dxa"/>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1572E" w:rsidRDefault="00E1572E" w:rsidP="00E1572E">
            <w:pPr>
              <w:cnfStyle w:val="000000100000" w:firstRow="0" w:lastRow="0" w:firstColumn="0" w:lastColumn="0" w:oddVBand="0" w:evenVBand="0" w:oddHBand="1" w:evenHBand="0" w:firstRowFirstColumn="0" w:firstRowLastColumn="0" w:lastRowFirstColumn="0" w:lastRowLastColumn="0"/>
              <w:rPr>
                <w:sz w:val="21"/>
                <w:lang w:eastAsia="ja-JP"/>
              </w:rPr>
            </w:pPr>
          </w:p>
        </w:tc>
      </w:tr>
      <w:tr w:rsidR="00E1572E" w:rsidTr="00E157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E1572E" w:rsidRDefault="00E1572E" w:rsidP="00E1572E">
            <w:pPr>
              <w:jc w:val="center"/>
              <w:rPr>
                <w:sz w:val="21"/>
                <w:lang w:eastAsia="ja-JP"/>
              </w:rPr>
            </w:pPr>
            <w:r>
              <w:rPr>
                <w:rFonts w:hint="eastAsia"/>
                <w:sz w:val="21"/>
                <w:lang w:eastAsia="ja-JP"/>
              </w:rPr>
              <w:t>PM2</w:t>
            </w:r>
          </w:p>
        </w:tc>
        <w:tc>
          <w:tcPr>
            <w:tcW w:w="2125" w:type="dxa"/>
            <w:gridSpan w:val="3"/>
          </w:tcPr>
          <w:p w:rsidR="00E1572E" w:rsidRDefault="00E1572E" w:rsidP="00E1572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551" w:type="dxa"/>
            <w:gridSpan w:val="3"/>
          </w:tcPr>
          <w:p w:rsidR="00E1572E" w:rsidRDefault="00E1572E" w:rsidP="00E1572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134" w:type="dxa"/>
          </w:tcPr>
          <w:p w:rsidR="00E1572E" w:rsidRDefault="00E1572E" w:rsidP="00E1572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1572E" w:rsidRDefault="00E1572E" w:rsidP="00E1572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(SR)</w:t>
            </w:r>
          </w:p>
        </w:tc>
        <w:tc>
          <w:tcPr>
            <w:tcW w:w="1134" w:type="dxa"/>
          </w:tcPr>
          <w:p w:rsidR="00E1572E" w:rsidRDefault="00E1572E" w:rsidP="00E1572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1572E" w:rsidRDefault="00E1572E" w:rsidP="00E1572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(MU)</w:t>
            </w:r>
          </w:p>
        </w:tc>
        <w:tc>
          <w:tcPr>
            <w:tcW w:w="1276" w:type="dxa"/>
          </w:tcPr>
          <w:p w:rsidR="00E1572E" w:rsidRDefault="00E1572E" w:rsidP="00E1572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E1572E" w:rsidTr="00E157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E1572E" w:rsidRDefault="00E1572E" w:rsidP="00E1572E">
            <w:pPr>
              <w:jc w:val="center"/>
              <w:rPr>
                <w:sz w:val="21"/>
                <w:lang w:eastAsia="ja-JP"/>
              </w:rPr>
            </w:pPr>
            <w:r>
              <w:rPr>
                <w:rFonts w:hint="eastAsia"/>
                <w:sz w:val="21"/>
                <w:lang w:eastAsia="ja-JP"/>
              </w:rPr>
              <w:t>PM3</w:t>
            </w:r>
          </w:p>
        </w:tc>
        <w:tc>
          <w:tcPr>
            <w:tcW w:w="1062" w:type="dxa"/>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063" w:type="dxa"/>
            <w:gridSpan w:val="2"/>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275" w:type="dxa"/>
            <w:gridSpan w:val="2"/>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276" w:type="dxa"/>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2268" w:type="dxa"/>
            <w:gridSpan w:val="2"/>
            <w:shd w:val="clear" w:color="auto" w:fill="BFBFBF" w:themeFill="background1" w:themeFillShade="BF"/>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shd w:val="clear" w:color="auto" w:fill="BFBFBF" w:themeFill="background1" w:themeFillShade="BF"/>
          </w:tcPr>
          <w:p w:rsidR="00E1572E" w:rsidRDefault="00E1572E" w:rsidP="00E1572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E1572E" w:rsidRDefault="00E1572E" w:rsidP="00E1572E">
      <w:pPr>
        <w:rPr>
          <w:lang w:eastAsia="ja-JP"/>
        </w:rPr>
      </w:pPr>
    </w:p>
    <w:p w:rsidR="00E1572E" w:rsidRDefault="00E1572E" w:rsidP="00E1572E">
      <w:pPr>
        <w:rPr>
          <w:lang w:eastAsia="ja-JP"/>
        </w:rPr>
      </w:pPr>
      <w:r>
        <w:rPr>
          <w:rFonts w:hint="eastAsia"/>
          <w:lang w:eastAsia="ja-JP"/>
        </w:rPr>
        <w:t>If MU ad hoc finishes this evening, MAC ad hoc on Thursday PM1 will be SR session, and Thursday PM2 will be the TGax full session.</w:t>
      </w:r>
    </w:p>
    <w:p w:rsidR="00E1572E" w:rsidRDefault="00E1572E" w:rsidP="00E1572E">
      <w:pPr>
        <w:rPr>
          <w:lang w:eastAsia="ja-JP"/>
        </w:rPr>
      </w:pPr>
    </w:p>
    <w:p w:rsidR="00B3438E" w:rsidRDefault="00B3438E" w:rsidP="00E1572E">
      <w:pPr>
        <w:rPr>
          <w:lang w:eastAsia="ja-JP"/>
        </w:rPr>
      </w:pPr>
    </w:p>
    <w:p w:rsidR="007B6466" w:rsidRDefault="007B6466" w:rsidP="001428D1">
      <w:pPr>
        <w:numPr>
          <w:ilvl w:val="0"/>
          <w:numId w:val="10"/>
        </w:numPr>
      </w:pPr>
      <w:r>
        <w:rPr>
          <w:rFonts w:hint="eastAsia"/>
          <w:lang w:eastAsia="ja-JP"/>
        </w:rPr>
        <w:t>Presentations</w:t>
      </w:r>
    </w:p>
    <w:p w:rsidR="007B6466" w:rsidRPr="007B6466" w:rsidRDefault="00B3438E" w:rsidP="001428D1">
      <w:pPr>
        <w:numPr>
          <w:ilvl w:val="1"/>
          <w:numId w:val="10"/>
        </w:numPr>
        <w:rPr>
          <w:sz w:val="21"/>
          <w:lang w:eastAsia="ja-JP"/>
        </w:rPr>
      </w:pPr>
      <w:proofErr w:type="spellStart"/>
      <w:r>
        <w:rPr>
          <w:rFonts w:hint="eastAsia"/>
          <w:sz w:val="21"/>
          <w:lang w:eastAsia="ja-JP"/>
        </w:rPr>
        <w:t>Sigurd</w:t>
      </w:r>
      <w:proofErr w:type="spellEnd"/>
      <w:r>
        <w:rPr>
          <w:rFonts w:hint="eastAsia"/>
          <w:sz w:val="21"/>
          <w:lang w:eastAsia="ja-JP"/>
        </w:rPr>
        <w:t xml:space="preserve"> </w:t>
      </w:r>
      <w:proofErr w:type="spellStart"/>
      <w:r>
        <w:rPr>
          <w:rFonts w:hint="eastAsia"/>
          <w:sz w:val="21"/>
          <w:lang w:eastAsia="ja-JP"/>
        </w:rPr>
        <w:t>S</w:t>
      </w:r>
      <w:r w:rsidRPr="00B3438E">
        <w:rPr>
          <w:sz w:val="21"/>
          <w:lang w:eastAsia="ja-JP"/>
        </w:rPr>
        <w:t>chelstraete</w:t>
      </w:r>
      <w:proofErr w:type="spellEnd"/>
      <w:r w:rsidR="007B6466">
        <w:rPr>
          <w:rFonts w:hint="eastAsia"/>
          <w:sz w:val="21"/>
          <w:lang w:eastAsia="ja-JP"/>
        </w:rPr>
        <w:t xml:space="preserve"> (</w:t>
      </w:r>
      <w:proofErr w:type="spellStart"/>
      <w:r>
        <w:rPr>
          <w:rFonts w:hint="eastAsia"/>
          <w:sz w:val="21"/>
          <w:lang w:eastAsia="ja-JP"/>
        </w:rPr>
        <w:t>Quantenna</w:t>
      </w:r>
      <w:proofErr w:type="spellEnd"/>
      <w:r w:rsidR="007B6466">
        <w:rPr>
          <w:rFonts w:hint="eastAsia"/>
          <w:sz w:val="21"/>
          <w:lang w:eastAsia="ja-JP"/>
        </w:rPr>
        <w:t xml:space="preserve">) presented </w:t>
      </w:r>
      <w:r w:rsidR="007B6466">
        <w:rPr>
          <w:sz w:val="21"/>
          <w:lang w:eastAsia="ja-JP"/>
        </w:rPr>
        <w:t>“</w:t>
      </w:r>
      <w:r w:rsidRPr="00B3438E">
        <w:rPr>
          <w:sz w:val="21"/>
          <w:lang w:eastAsia="ja-JP"/>
        </w:rPr>
        <w:t xml:space="preserve">MU </w:t>
      </w:r>
      <w:proofErr w:type="spellStart"/>
      <w:r w:rsidRPr="00B3438E">
        <w:rPr>
          <w:sz w:val="21"/>
          <w:lang w:eastAsia="ja-JP"/>
        </w:rPr>
        <w:t>BFee</w:t>
      </w:r>
      <w:proofErr w:type="spellEnd"/>
      <w:r w:rsidRPr="00B3438E">
        <w:rPr>
          <w:sz w:val="21"/>
          <w:lang w:eastAsia="ja-JP"/>
        </w:rPr>
        <w:t xml:space="preserve"> Interference channel feedback</w:t>
      </w:r>
      <w:r w:rsidR="007B6466">
        <w:rPr>
          <w:rFonts w:hint="eastAsia"/>
          <w:sz w:val="21"/>
          <w:lang w:eastAsia="ja-JP"/>
        </w:rPr>
        <w:t>,</w:t>
      </w:r>
      <w:r w:rsidR="007B6466">
        <w:rPr>
          <w:sz w:val="21"/>
          <w:lang w:eastAsia="ja-JP"/>
        </w:rPr>
        <w:t>”</w:t>
      </w:r>
      <w:r w:rsidR="007B6466">
        <w:rPr>
          <w:rFonts w:hint="eastAsia"/>
          <w:sz w:val="21"/>
          <w:lang w:eastAsia="ja-JP"/>
        </w:rPr>
        <w:t xml:space="preserve"> ba</w:t>
      </w:r>
      <w:r>
        <w:rPr>
          <w:rFonts w:hint="eastAsia"/>
          <w:sz w:val="21"/>
          <w:lang w:eastAsia="ja-JP"/>
        </w:rPr>
        <w:t>sed on the submission 11-15-1087-00</w:t>
      </w:r>
      <w:r w:rsidR="007B6466">
        <w:rPr>
          <w:rFonts w:hint="eastAsia"/>
          <w:sz w:val="21"/>
          <w:lang w:eastAsia="ja-JP"/>
        </w:rPr>
        <w:t>.</w:t>
      </w:r>
    </w:p>
    <w:p w:rsidR="007B6466" w:rsidRDefault="007B6466" w:rsidP="001428D1">
      <w:pPr>
        <w:numPr>
          <w:ilvl w:val="2"/>
          <w:numId w:val="10"/>
        </w:numPr>
        <w:rPr>
          <w:sz w:val="21"/>
          <w:lang w:eastAsia="ja-JP"/>
        </w:rPr>
      </w:pPr>
      <w:r>
        <w:rPr>
          <w:rFonts w:hint="eastAsia"/>
          <w:sz w:val="21"/>
          <w:lang w:eastAsia="ja-JP"/>
        </w:rPr>
        <w:t xml:space="preserve"> Summary</w:t>
      </w:r>
    </w:p>
    <w:p w:rsidR="007B6466" w:rsidRDefault="00D03624" w:rsidP="00D03624">
      <w:pPr>
        <w:numPr>
          <w:ilvl w:val="3"/>
          <w:numId w:val="10"/>
        </w:numPr>
        <w:rPr>
          <w:sz w:val="21"/>
          <w:lang w:eastAsia="ja-JP"/>
        </w:rPr>
      </w:pPr>
      <w:r>
        <w:rPr>
          <w:rFonts w:hint="eastAsia"/>
          <w:sz w:val="21"/>
          <w:lang w:eastAsia="ja-JP"/>
        </w:rPr>
        <w:t xml:space="preserve"> </w:t>
      </w:r>
      <w:r w:rsidRPr="00D03624">
        <w:rPr>
          <w:sz w:val="21"/>
          <w:lang w:eastAsia="ja-JP"/>
        </w:rPr>
        <w:t xml:space="preserve">MU-MIMO and </w:t>
      </w:r>
      <w:proofErr w:type="spellStart"/>
      <w:r w:rsidRPr="00D03624">
        <w:rPr>
          <w:sz w:val="21"/>
          <w:lang w:eastAsia="ja-JP"/>
        </w:rPr>
        <w:t>TxBF</w:t>
      </w:r>
      <w:proofErr w:type="spellEnd"/>
      <w:r w:rsidRPr="00D03624">
        <w:rPr>
          <w:sz w:val="21"/>
          <w:lang w:eastAsia="ja-JP"/>
        </w:rPr>
        <w:t xml:space="preserve"> precoding are based on channel information obtained during sounding</w:t>
      </w:r>
      <w:r>
        <w:rPr>
          <w:rFonts w:hint="eastAsia"/>
          <w:sz w:val="21"/>
          <w:lang w:eastAsia="ja-JP"/>
        </w:rPr>
        <w:t xml:space="preserve"> which </w:t>
      </w:r>
      <w:r w:rsidRPr="00D03624">
        <w:rPr>
          <w:sz w:val="21"/>
          <w:lang w:eastAsia="ja-JP"/>
        </w:rPr>
        <w:t>need to be “refreshed” at an appropriate rate to keep up with the changes</w:t>
      </w:r>
      <w:r>
        <w:rPr>
          <w:rFonts w:hint="eastAsia"/>
          <w:sz w:val="21"/>
          <w:lang w:eastAsia="ja-JP"/>
        </w:rPr>
        <w:t>.</w:t>
      </w:r>
    </w:p>
    <w:p w:rsidR="00D03624" w:rsidRPr="007B6466" w:rsidRDefault="00D03624" w:rsidP="00D03624">
      <w:pPr>
        <w:numPr>
          <w:ilvl w:val="3"/>
          <w:numId w:val="10"/>
        </w:numPr>
        <w:rPr>
          <w:sz w:val="21"/>
          <w:lang w:eastAsia="ja-JP"/>
        </w:rPr>
      </w:pPr>
      <w:r>
        <w:rPr>
          <w:rFonts w:hint="eastAsia"/>
          <w:sz w:val="21"/>
          <w:lang w:eastAsia="ja-JP"/>
        </w:rPr>
        <w:t xml:space="preserve"> A</w:t>
      </w:r>
      <w:r w:rsidRPr="00D03624">
        <w:rPr>
          <w:sz w:val="21"/>
          <w:lang w:eastAsia="ja-JP"/>
        </w:rPr>
        <w:t xml:space="preserve"> mechanism to enable interference channel measurement from </w:t>
      </w:r>
      <w:proofErr w:type="spellStart"/>
      <w:r w:rsidRPr="00D03624">
        <w:rPr>
          <w:sz w:val="21"/>
          <w:lang w:eastAsia="ja-JP"/>
        </w:rPr>
        <w:t>BFee</w:t>
      </w:r>
      <w:proofErr w:type="spellEnd"/>
      <w:r w:rsidRPr="00D03624">
        <w:rPr>
          <w:sz w:val="21"/>
          <w:lang w:eastAsia="ja-JP"/>
        </w:rPr>
        <w:t xml:space="preserve"> to </w:t>
      </w:r>
      <w:proofErr w:type="spellStart"/>
      <w:r w:rsidRPr="00D03624">
        <w:rPr>
          <w:sz w:val="21"/>
          <w:lang w:eastAsia="ja-JP"/>
        </w:rPr>
        <w:t>BFer</w:t>
      </w:r>
      <w:proofErr w:type="spellEnd"/>
      <w:r>
        <w:rPr>
          <w:rFonts w:hint="eastAsia"/>
          <w:sz w:val="21"/>
          <w:lang w:eastAsia="ja-JP"/>
        </w:rPr>
        <w:t xml:space="preserve"> should be provided.</w:t>
      </w:r>
    </w:p>
    <w:p w:rsidR="007B6466" w:rsidRDefault="007B6466" w:rsidP="001428D1">
      <w:pPr>
        <w:numPr>
          <w:ilvl w:val="2"/>
          <w:numId w:val="10"/>
        </w:numPr>
        <w:rPr>
          <w:sz w:val="21"/>
          <w:lang w:eastAsia="ja-JP"/>
        </w:rPr>
      </w:pPr>
      <w:r>
        <w:rPr>
          <w:rFonts w:hint="eastAsia"/>
          <w:sz w:val="21"/>
          <w:lang w:eastAsia="ja-JP"/>
        </w:rPr>
        <w:t xml:space="preserve"> Discussion</w:t>
      </w:r>
    </w:p>
    <w:p w:rsidR="00D03624" w:rsidRDefault="00D03624" w:rsidP="001428D1">
      <w:pPr>
        <w:numPr>
          <w:ilvl w:val="3"/>
          <w:numId w:val="10"/>
        </w:numPr>
        <w:rPr>
          <w:sz w:val="21"/>
          <w:lang w:eastAsia="ja-JP"/>
        </w:rPr>
      </w:pPr>
      <w:r>
        <w:rPr>
          <w:rFonts w:hint="eastAsia"/>
          <w:sz w:val="21"/>
          <w:lang w:eastAsia="ja-JP"/>
        </w:rPr>
        <w:t xml:space="preserve"> A member asked for the details of the beamforming technique.</w:t>
      </w:r>
    </w:p>
    <w:p w:rsidR="007B6466" w:rsidRDefault="00D03624" w:rsidP="001428D1">
      <w:pPr>
        <w:numPr>
          <w:ilvl w:val="3"/>
          <w:numId w:val="10"/>
        </w:numPr>
        <w:rPr>
          <w:sz w:val="21"/>
          <w:lang w:eastAsia="ja-JP"/>
        </w:rPr>
      </w:pPr>
      <w:r>
        <w:rPr>
          <w:rFonts w:hint="eastAsia"/>
          <w:sz w:val="21"/>
          <w:lang w:eastAsia="ja-JP"/>
        </w:rPr>
        <w:t xml:space="preserve"> Some members asked for the relationship of the performance gain and overhead. </w:t>
      </w:r>
      <w:r w:rsidRPr="00D03624">
        <w:rPr>
          <w:sz w:val="21"/>
          <w:lang w:eastAsia="ja-JP"/>
        </w:rPr>
        <w:sym w:font="Wingdings" w:char="F0E0"/>
      </w:r>
      <w:r>
        <w:rPr>
          <w:rFonts w:hint="eastAsia"/>
          <w:sz w:val="21"/>
          <w:lang w:eastAsia="ja-JP"/>
        </w:rPr>
        <w:t xml:space="preserve"> Slide 6 basically discusses about this.</w:t>
      </w:r>
    </w:p>
    <w:p w:rsidR="00D03624" w:rsidRDefault="00D03624" w:rsidP="001428D1">
      <w:pPr>
        <w:numPr>
          <w:ilvl w:val="3"/>
          <w:numId w:val="10"/>
        </w:numPr>
        <w:rPr>
          <w:sz w:val="21"/>
          <w:lang w:eastAsia="ja-JP"/>
        </w:rPr>
      </w:pPr>
      <w:r>
        <w:rPr>
          <w:rFonts w:hint="eastAsia"/>
          <w:sz w:val="21"/>
          <w:lang w:eastAsia="ja-JP"/>
        </w:rPr>
        <w:t xml:space="preserve"> The relation between the proposed mechanism and link adaptation discussed.</w:t>
      </w:r>
    </w:p>
    <w:p w:rsidR="00D03624" w:rsidRDefault="00D03624" w:rsidP="00D03624">
      <w:pPr>
        <w:pBdr>
          <w:bottom w:val="single" w:sz="6" w:space="1" w:color="auto"/>
        </w:pBdr>
        <w:ind w:left="720"/>
        <w:rPr>
          <w:sz w:val="21"/>
          <w:lang w:eastAsia="ja-JP"/>
        </w:rPr>
      </w:pPr>
    </w:p>
    <w:p w:rsidR="00D03624" w:rsidRDefault="00D03624" w:rsidP="00D03624">
      <w:pPr>
        <w:ind w:left="720"/>
        <w:rPr>
          <w:sz w:val="21"/>
          <w:lang w:eastAsia="ja-JP"/>
        </w:rPr>
      </w:pPr>
    </w:p>
    <w:p w:rsidR="00D375ED" w:rsidRPr="00D03624" w:rsidRDefault="007B6466" w:rsidP="00D03624">
      <w:pPr>
        <w:numPr>
          <w:ilvl w:val="2"/>
          <w:numId w:val="10"/>
        </w:numPr>
        <w:rPr>
          <w:sz w:val="21"/>
          <w:highlight w:val="cyan"/>
        </w:rPr>
      </w:pPr>
      <w:r w:rsidRPr="00D03624">
        <w:rPr>
          <w:rFonts w:hint="eastAsia"/>
          <w:b/>
          <w:sz w:val="21"/>
          <w:lang w:eastAsia="ja-JP"/>
        </w:rPr>
        <w:t xml:space="preserve"> </w:t>
      </w:r>
      <w:r w:rsidRPr="00D03624">
        <w:rPr>
          <w:rFonts w:hint="eastAsia"/>
          <w:b/>
          <w:sz w:val="21"/>
          <w:highlight w:val="cyan"/>
          <w:lang w:eastAsia="ja-JP"/>
        </w:rPr>
        <w:t>Straw Poll</w:t>
      </w:r>
      <w:r w:rsidR="00D03624" w:rsidRPr="00D03624">
        <w:rPr>
          <w:rFonts w:hint="eastAsia"/>
          <w:b/>
          <w:sz w:val="21"/>
          <w:highlight w:val="cyan"/>
          <w:lang w:eastAsia="ja-JP"/>
        </w:rPr>
        <w:t xml:space="preserve">: </w:t>
      </w:r>
      <w:r w:rsidR="00D375ED" w:rsidRPr="00D03624">
        <w:rPr>
          <w:b/>
          <w:bCs/>
          <w:sz w:val="21"/>
          <w:highlight w:val="cyan"/>
        </w:rPr>
        <w:t>Do you agree to add the following to the IEEE 802.11 TGax Specification Framework?</w:t>
      </w:r>
    </w:p>
    <w:p w:rsidR="00D375ED" w:rsidRPr="00D03624" w:rsidRDefault="00D375ED" w:rsidP="00AC55E1">
      <w:pPr>
        <w:pStyle w:val="ae"/>
        <w:numPr>
          <w:ilvl w:val="3"/>
          <w:numId w:val="25"/>
        </w:numPr>
        <w:ind w:leftChars="0"/>
        <w:rPr>
          <w:rFonts w:ascii="Times New Roman" w:hAnsi="Times New Roman" w:cs="Times New Roman"/>
          <w:b/>
          <w:sz w:val="21"/>
          <w:highlight w:val="cyan"/>
        </w:rPr>
      </w:pPr>
      <w:r w:rsidRPr="00D03624">
        <w:rPr>
          <w:rFonts w:ascii="Times New Roman" w:hAnsi="Times New Roman" w:cs="Times New Roman"/>
          <w:b/>
          <w:sz w:val="21"/>
          <w:highlight w:val="cyan"/>
        </w:rPr>
        <w:t xml:space="preserve">11ax shall define a mechanism to enable MU </w:t>
      </w:r>
      <w:proofErr w:type="spellStart"/>
      <w:r w:rsidRPr="00D03624">
        <w:rPr>
          <w:rFonts w:ascii="Times New Roman" w:hAnsi="Times New Roman" w:cs="Times New Roman"/>
          <w:b/>
          <w:sz w:val="21"/>
          <w:highlight w:val="cyan"/>
        </w:rPr>
        <w:t>BFees</w:t>
      </w:r>
      <w:proofErr w:type="spellEnd"/>
      <w:r w:rsidRPr="00D03624">
        <w:rPr>
          <w:rFonts w:ascii="Times New Roman" w:hAnsi="Times New Roman" w:cs="Times New Roman"/>
          <w:b/>
          <w:sz w:val="21"/>
          <w:highlight w:val="cyan"/>
        </w:rPr>
        <w:t xml:space="preserve"> to provide the MU </w:t>
      </w:r>
      <w:proofErr w:type="spellStart"/>
      <w:r w:rsidRPr="00D03624">
        <w:rPr>
          <w:rFonts w:ascii="Times New Roman" w:hAnsi="Times New Roman" w:cs="Times New Roman"/>
          <w:b/>
          <w:sz w:val="21"/>
          <w:highlight w:val="cyan"/>
        </w:rPr>
        <w:t>BFer</w:t>
      </w:r>
      <w:proofErr w:type="spellEnd"/>
      <w:r w:rsidRPr="00D03624">
        <w:rPr>
          <w:rFonts w:ascii="Times New Roman" w:hAnsi="Times New Roman" w:cs="Times New Roman"/>
          <w:b/>
          <w:sz w:val="21"/>
          <w:highlight w:val="cyan"/>
        </w:rPr>
        <w:t xml:space="preserve"> with feedback information on the interference channel estimates determined at the receiver</w:t>
      </w:r>
    </w:p>
    <w:p w:rsidR="007B6466" w:rsidRPr="00D03624" w:rsidRDefault="00D03624" w:rsidP="00D03624">
      <w:pPr>
        <w:numPr>
          <w:ilvl w:val="3"/>
          <w:numId w:val="10"/>
        </w:numPr>
        <w:rPr>
          <w:sz w:val="21"/>
          <w:highlight w:val="cyan"/>
          <w:lang w:eastAsia="ja-JP"/>
        </w:rPr>
      </w:pPr>
      <w:r w:rsidRPr="00D03624">
        <w:rPr>
          <w:rFonts w:hint="eastAsia"/>
          <w:sz w:val="21"/>
          <w:highlight w:val="cyan"/>
          <w:lang w:eastAsia="ja-JP"/>
        </w:rPr>
        <w:t xml:space="preserve"> Discussion</w:t>
      </w:r>
    </w:p>
    <w:p w:rsidR="00D03624" w:rsidRPr="00D03624" w:rsidRDefault="00D03624" w:rsidP="00D03624">
      <w:pPr>
        <w:numPr>
          <w:ilvl w:val="4"/>
          <w:numId w:val="10"/>
        </w:numPr>
        <w:rPr>
          <w:sz w:val="21"/>
          <w:highlight w:val="cyan"/>
          <w:lang w:eastAsia="ja-JP"/>
        </w:rPr>
      </w:pPr>
      <w:r w:rsidRPr="00D03624">
        <w:rPr>
          <w:rFonts w:hint="eastAsia"/>
          <w:sz w:val="21"/>
          <w:highlight w:val="cyan"/>
          <w:lang w:eastAsia="ja-JP"/>
        </w:rPr>
        <w:t xml:space="preserve"> It is not clear what exactly the interference channel means.</w:t>
      </w:r>
    </w:p>
    <w:p w:rsidR="00D03624" w:rsidRPr="00D03624" w:rsidRDefault="00D03624" w:rsidP="00D03624">
      <w:pPr>
        <w:numPr>
          <w:ilvl w:val="3"/>
          <w:numId w:val="10"/>
        </w:numPr>
        <w:rPr>
          <w:b/>
          <w:sz w:val="21"/>
          <w:highlight w:val="cyan"/>
          <w:lang w:eastAsia="ja-JP"/>
        </w:rPr>
      </w:pPr>
      <w:r w:rsidRPr="00D03624">
        <w:rPr>
          <w:rFonts w:hint="eastAsia"/>
          <w:b/>
          <w:sz w:val="21"/>
          <w:highlight w:val="cyan"/>
          <w:lang w:eastAsia="ja-JP"/>
        </w:rPr>
        <w:t xml:space="preserve"> Result: Y/N/A = 19/26/54.</w:t>
      </w:r>
    </w:p>
    <w:p w:rsidR="00D03624" w:rsidRDefault="00D03624" w:rsidP="00D03624">
      <w:pPr>
        <w:pBdr>
          <w:bottom w:val="single" w:sz="6" w:space="1" w:color="auto"/>
        </w:pBdr>
        <w:ind w:left="720"/>
        <w:rPr>
          <w:sz w:val="21"/>
          <w:lang w:eastAsia="ja-JP"/>
        </w:rPr>
      </w:pPr>
    </w:p>
    <w:p w:rsidR="00D03624" w:rsidRDefault="00D03624" w:rsidP="00D03624">
      <w:pPr>
        <w:rPr>
          <w:sz w:val="21"/>
          <w:lang w:eastAsia="ja-JP"/>
        </w:rPr>
      </w:pPr>
    </w:p>
    <w:p w:rsidR="00E1572E" w:rsidRDefault="00E1572E" w:rsidP="00E1572E">
      <w:pPr>
        <w:rPr>
          <w:sz w:val="21"/>
          <w:lang w:eastAsia="ja-JP"/>
        </w:rPr>
      </w:pPr>
    </w:p>
    <w:p w:rsidR="008F6C7A" w:rsidRPr="007B6466" w:rsidRDefault="008F6C7A" w:rsidP="001428D1">
      <w:pPr>
        <w:numPr>
          <w:ilvl w:val="1"/>
          <w:numId w:val="10"/>
        </w:numPr>
        <w:rPr>
          <w:sz w:val="21"/>
          <w:lang w:eastAsia="ja-JP"/>
        </w:rPr>
      </w:pPr>
      <w:proofErr w:type="spellStart"/>
      <w:r>
        <w:rPr>
          <w:rFonts w:hint="eastAsia"/>
          <w:sz w:val="21"/>
          <w:lang w:eastAsia="ja-JP"/>
        </w:rPr>
        <w:t>Kome</w:t>
      </w:r>
      <w:proofErr w:type="spellEnd"/>
      <w:r>
        <w:rPr>
          <w:rFonts w:hint="eastAsia"/>
          <w:sz w:val="21"/>
          <w:lang w:eastAsia="ja-JP"/>
        </w:rPr>
        <w:t xml:space="preserve"> Oteri (</w:t>
      </w:r>
      <w:proofErr w:type="spellStart"/>
      <w:r>
        <w:rPr>
          <w:rFonts w:hint="eastAsia"/>
          <w:sz w:val="21"/>
          <w:lang w:eastAsia="ja-JP"/>
        </w:rPr>
        <w:t>InterDigital</w:t>
      </w:r>
      <w:proofErr w:type="spellEnd"/>
      <w:r>
        <w:rPr>
          <w:rFonts w:hint="eastAsia"/>
          <w:sz w:val="21"/>
          <w:lang w:eastAsia="ja-JP"/>
        </w:rPr>
        <w:t xml:space="preserve">) presented </w:t>
      </w:r>
      <w:r>
        <w:rPr>
          <w:sz w:val="21"/>
          <w:lang w:eastAsia="ja-JP"/>
        </w:rPr>
        <w:t>“</w:t>
      </w:r>
      <w:r w:rsidRPr="008F6C7A">
        <w:rPr>
          <w:sz w:val="21"/>
          <w:lang w:eastAsia="ja-JP"/>
        </w:rPr>
        <w:t>Clarifying Link Level Simulator Assumptions</w:t>
      </w:r>
      <w:r>
        <w:rPr>
          <w:rFonts w:hint="eastAsia"/>
          <w:sz w:val="21"/>
          <w:lang w:eastAsia="ja-JP"/>
        </w:rPr>
        <w:t>,</w:t>
      </w:r>
      <w:r>
        <w:rPr>
          <w:sz w:val="21"/>
          <w:lang w:eastAsia="ja-JP"/>
        </w:rPr>
        <w:t>”</w:t>
      </w:r>
      <w:r>
        <w:rPr>
          <w:rFonts w:hint="eastAsia"/>
          <w:sz w:val="21"/>
          <w:lang w:eastAsia="ja-JP"/>
        </w:rPr>
        <w:t xml:space="preserve"> based on the submission 11-15-1056-01.</w:t>
      </w:r>
    </w:p>
    <w:p w:rsidR="008F6C7A" w:rsidRDefault="008F6C7A" w:rsidP="001428D1">
      <w:pPr>
        <w:numPr>
          <w:ilvl w:val="2"/>
          <w:numId w:val="10"/>
        </w:numPr>
        <w:rPr>
          <w:sz w:val="21"/>
          <w:lang w:eastAsia="ja-JP"/>
        </w:rPr>
      </w:pPr>
      <w:r>
        <w:rPr>
          <w:rFonts w:hint="eastAsia"/>
          <w:sz w:val="21"/>
          <w:lang w:eastAsia="ja-JP"/>
        </w:rPr>
        <w:t xml:space="preserve"> Summary</w:t>
      </w:r>
    </w:p>
    <w:p w:rsidR="00EA7DAC" w:rsidRPr="008F6C7A" w:rsidRDefault="008F6C7A" w:rsidP="001428D1">
      <w:pPr>
        <w:numPr>
          <w:ilvl w:val="3"/>
          <w:numId w:val="10"/>
        </w:numPr>
        <w:rPr>
          <w:sz w:val="21"/>
          <w:lang w:eastAsia="ja-JP"/>
        </w:rPr>
      </w:pPr>
      <w:r>
        <w:rPr>
          <w:rFonts w:hint="eastAsia"/>
          <w:sz w:val="21"/>
          <w:lang w:eastAsia="ja-JP"/>
        </w:rPr>
        <w:t xml:space="preserve"> T</w:t>
      </w:r>
      <w:r w:rsidR="008C61BE" w:rsidRPr="008F6C7A">
        <w:rPr>
          <w:sz w:val="21"/>
          <w:lang w:eastAsia="ja-JP"/>
        </w:rPr>
        <w:t>he link level results may vary widely based on impairment assumptions such as CFO Model and phase noise model</w:t>
      </w:r>
      <w:r>
        <w:rPr>
          <w:rFonts w:hint="eastAsia"/>
          <w:sz w:val="21"/>
          <w:lang w:eastAsia="ja-JP"/>
        </w:rPr>
        <w:t>.</w:t>
      </w:r>
    </w:p>
    <w:p w:rsidR="008F6C7A" w:rsidRPr="008F6C7A" w:rsidRDefault="008F6C7A" w:rsidP="001428D1">
      <w:pPr>
        <w:numPr>
          <w:ilvl w:val="3"/>
          <w:numId w:val="10"/>
        </w:numPr>
        <w:rPr>
          <w:sz w:val="21"/>
          <w:lang w:eastAsia="ja-JP"/>
        </w:rPr>
      </w:pPr>
      <w:r>
        <w:rPr>
          <w:rFonts w:hint="eastAsia"/>
          <w:sz w:val="21"/>
          <w:lang w:eastAsia="ja-JP"/>
        </w:rPr>
        <w:t xml:space="preserve"> W</w:t>
      </w:r>
      <w:r w:rsidR="008C61BE" w:rsidRPr="008F6C7A">
        <w:rPr>
          <w:sz w:val="21"/>
          <w:lang w:eastAsia="ja-JP"/>
        </w:rPr>
        <w:t>ould like these assumptions to be specified in the 802.11ax evaluation methodology document</w:t>
      </w:r>
      <w:r>
        <w:rPr>
          <w:rFonts w:hint="eastAsia"/>
          <w:sz w:val="21"/>
          <w:lang w:eastAsia="ja-JP"/>
        </w:rPr>
        <w:t>.</w:t>
      </w:r>
    </w:p>
    <w:p w:rsidR="008F6C7A" w:rsidRDefault="008F6C7A" w:rsidP="001428D1">
      <w:pPr>
        <w:numPr>
          <w:ilvl w:val="2"/>
          <w:numId w:val="10"/>
        </w:numPr>
        <w:rPr>
          <w:sz w:val="21"/>
          <w:lang w:eastAsia="ja-JP"/>
        </w:rPr>
      </w:pPr>
      <w:r>
        <w:rPr>
          <w:rFonts w:hint="eastAsia"/>
          <w:sz w:val="21"/>
          <w:lang w:eastAsia="ja-JP"/>
        </w:rPr>
        <w:t xml:space="preserve"> Discussion</w:t>
      </w:r>
    </w:p>
    <w:p w:rsidR="008F6C7A" w:rsidRDefault="008F6C7A" w:rsidP="001428D1">
      <w:pPr>
        <w:numPr>
          <w:ilvl w:val="3"/>
          <w:numId w:val="10"/>
        </w:numPr>
        <w:rPr>
          <w:sz w:val="21"/>
          <w:lang w:eastAsia="ja-JP"/>
        </w:rPr>
      </w:pPr>
      <w:r>
        <w:rPr>
          <w:rFonts w:hint="eastAsia"/>
          <w:sz w:val="21"/>
          <w:lang w:eastAsia="ja-JP"/>
        </w:rPr>
        <w:t xml:space="preserve"> No discussion.</w:t>
      </w:r>
    </w:p>
    <w:p w:rsidR="009A5384" w:rsidRDefault="009A5384" w:rsidP="009A5384">
      <w:pPr>
        <w:pBdr>
          <w:bottom w:val="single" w:sz="6" w:space="1" w:color="auto"/>
        </w:pBdr>
        <w:ind w:left="720"/>
        <w:rPr>
          <w:sz w:val="21"/>
          <w:lang w:eastAsia="ja-JP"/>
        </w:rPr>
      </w:pPr>
    </w:p>
    <w:p w:rsidR="009A5384" w:rsidRDefault="009A5384" w:rsidP="009A5384">
      <w:pPr>
        <w:ind w:left="720"/>
        <w:rPr>
          <w:sz w:val="21"/>
          <w:lang w:eastAsia="ja-JP"/>
        </w:rPr>
      </w:pPr>
    </w:p>
    <w:p w:rsidR="009A5384" w:rsidRPr="009A5384" w:rsidRDefault="008F6C7A" w:rsidP="001428D1">
      <w:pPr>
        <w:numPr>
          <w:ilvl w:val="2"/>
          <w:numId w:val="10"/>
        </w:numPr>
        <w:rPr>
          <w:b/>
          <w:sz w:val="21"/>
          <w:highlight w:val="cyan"/>
          <w:lang w:eastAsia="ja-JP"/>
        </w:rPr>
      </w:pPr>
      <w:r w:rsidRPr="009A5384">
        <w:rPr>
          <w:rFonts w:hint="eastAsia"/>
          <w:b/>
          <w:sz w:val="21"/>
          <w:lang w:eastAsia="ja-JP"/>
        </w:rPr>
        <w:t xml:space="preserve"> </w:t>
      </w:r>
      <w:r w:rsidRPr="009A5384">
        <w:rPr>
          <w:rFonts w:hint="eastAsia"/>
          <w:b/>
          <w:sz w:val="21"/>
          <w:highlight w:val="cyan"/>
          <w:lang w:eastAsia="ja-JP"/>
        </w:rPr>
        <w:t>Straw Polls</w:t>
      </w:r>
    </w:p>
    <w:p w:rsidR="008F6C7A" w:rsidRPr="009A5384" w:rsidRDefault="008F6C7A" w:rsidP="001428D1">
      <w:pPr>
        <w:numPr>
          <w:ilvl w:val="3"/>
          <w:numId w:val="10"/>
        </w:numPr>
        <w:rPr>
          <w:b/>
          <w:sz w:val="21"/>
          <w:highlight w:val="cyan"/>
          <w:lang w:eastAsia="ja-JP"/>
        </w:rPr>
      </w:pPr>
      <w:r w:rsidRPr="009A5384">
        <w:rPr>
          <w:rFonts w:hint="eastAsia"/>
          <w:b/>
          <w:sz w:val="21"/>
          <w:lang w:eastAsia="ja-JP"/>
        </w:rPr>
        <w:lastRenderedPageBreak/>
        <w:t xml:space="preserve"> </w:t>
      </w:r>
      <w:r w:rsidRPr="009A5384">
        <w:rPr>
          <w:rFonts w:hint="eastAsia"/>
          <w:b/>
          <w:sz w:val="21"/>
          <w:highlight w:val="cyan"/>
          <w:lang w:eastAsia="ja-JP"/>
        </w:rPr>
        <w:t xml:space="preserve">Straw Poll #1: </w:t>
      </w:r>
      <w:r w:rsidRPr="009A5384">
        <w:rPr>
          <w:b/>
          <w:sz w:val="21"/>
          <w:highlight w:val="cyan"/>
          <w:lang w:eastAsia="ja-JP"/>
        </w:rPr>
        <w:t>the link level results may vary widely based on impairment assumptions such as CFO Model and phase noise model</w:t>
      </w:r>
    </w:p>
    <w:p w:rsidR="008F6C7A" w:rsidRPr="009A5384" w:rsidRDefault="008F6C7A" w:rsidP="008F6C7A">
      <w:pPr>
        <w:pStyle w:val="ae"/>
        <w:numPr>
          <w:ilvl w:val="4"/>
          <w:numId w:val="4"/>
        </w:numPr>
        <w:ind w:leftChars="0"/>
        <w:rPr>
          <w:rFonts w:ascii="Times New Roman" w:hAnsi="Times New Roman" w:cs="Times New Roman"/>
          <w:b/>
          <w:sz w:val="21"/>
          <w:highlight w:val="cyan"/>
        </w:rPr>
      </w:pPr>
      <w:r w:rsidRPr="009A5384">
        <w:rPr>
          <w:rFonts w:ascii="Times New Roman" w:hAnsi="Times New Roman" w:cs="Times New Roman"/>
          <w:b/>
          <w:sz w:val="21"/>
          <w:highlight w:val="cyan"/>
        </w:rPr>
        <w:t>We would like these assumptions to be specified in the 802.11ax evaluation methodology document</w:t>
      </w:r>
    </w:p>
    <w:p w:rsidR="008F6C7A" w:rsidRPr="009A5384" w:rsidRDefault="008F6C7A" w:rsidP="001428D1">
      <w:pPr>
        <w:numPr>
          <w:ilvl w:val="4"/>
          <w:numId w:val="10"/>
        </w:numPr>
        <w:rPr>
          <w:sz w:val="21"/>
          <w:highlight w:val="cyan"/>
          <w:lang w:eastAsia="ja-JP"/>
        </w:rPr>
      </w:pPr>
      <w:r w:rsidRPr="009A5384">
        <w:rPr>
          <w:rFonts w:hint="eastAsia"/>
          <w:sz w:val="21"/>
          <w:highlight w:val="cyan"/>
          <w:lang w:eastAsia="ja-JP"/>
        </w:rPr>
        <w:t xml:space="preserve"> Discussions: </w:t>
      </w:r>
    </w:p>
    <w:p w:rsidR="008F6C7A" w:rsidRPr="009A5384" w:rsidRDefault="008F6C7A" w:rsidP="001428D1">
      <w:pPr>
        <w:numPr>
          <w:ilvl w:val="5"/>
          <w:numId w:val="10"/>
        </w:numPr>
        <w:rPr>
          <w:sz w:val="21"/>
          <w:highlight w:val="cyan"/>
          <w:lang w:eastAsia="ja-JP"/>
        </w:rPr>
      </w:pPr>
      <w:r w:rsidRPr="009A5384">
        <w:rPr>
          <w:rFonts w:hint="eastAsia"/>
          <w:sz w:val="21"/>
          <w:highlight w:val="cyan"/>
          <w:lang w:eastAsia="ja-JP"/>
        </w:rPr>
        <w:t>It is not clear what will be the required action.</w:t>
      </w:r>
    </w:p>
    <w:p w:rsidR="008F6C7A" w:rsidRPr="009A5384" w:rsidRDefault="008F6C7A" w:rsidP="001428D1">
      <w:pPr>
        <w:numPr>
          <w:ilvl w:val="5"/>
          <w:numId w:val="10"/>
        </w:numPr>
        <w:rPr>
          <w:sz w:val="21"/>
          <w:highlight w:val="cyan"/>
          <w:lang w:eastAsia="ja-JP"/>
        </w:rPr>
      </w:pPr>
      <w:r w:rsidRPr="009A5384">
        <w:rPr>
          <w:rFonts w:hint="eastAsia"/>
          <w:sz w:val="21"/>
          <w:highlight w:val="cyan"/>
          <w:lang w:eastAsia="ja-JP"/>
        </w:rPr>
        <w:t>Need draft text.</w:t>
      </w:r>
    </w:p>
    <w:p w:rsidR="008F6C7A" w:rsidRPr="009A5384" w:rsidRDefault="008F6C7A" w:rsidP="001428D1">
      <w:pPr>
        <w:numPr>
          <w:ilvl w:val="4"/>
          <w:numId w:val="10"/>
        </w:numPr>
        <w:rPr>
          <w:b/>
          <w:sz w:val="21"/>
          <w:highlight w:val="cyan"/>
          <w:lang w:eastAsia="ja-JP"/>
        </w:rPr>
      </w:pPr>
      <w:r w:rsidRPr="009A5384">
        <w:rPr>
          <w:rFonts w:hint="eastAsia"/>
          <w:b/>
          <w:sz w:val="21"/>
          <w:highlight w:val="cyan"/>
          <w:lang w:eastAsia="ja-JP"/>
        </w:rPr>
        <w:t xml:space="preserve"> Result: Y/N/A = </w:t>
      </w:r>
      <w:r w:rsidR="00FE73AA" w:rsidRPr="009A5384">
        <w:rPr>
          <w:rFonts w:hint="eastAsia"/>
          <w:b/>
          <w:sz w:val="21"/>
          <w:highlight w:val="cyan"/>
          <w:lang w:eastAsia="ja-JP"/>
        </w:rPr>
        <w:t>28/0/many</w:t>
      </w:r>
    </w:p>
    <w:p w:rsidR="008F6C7A" w:rsidRPr="009A5384" w:rsidRDefault="008F6C7A" w:rsidP="008F6C7A">
      <w:pPr>
        <w:rPr>
          <w:sz w:val="21"/>
          <w:highlight w:val="cyan"/>
          <w:lang w:eastAsia="ja-JP"/>
        </w:rPr>
      </w:pPr>
    </w:p>
    <w:p w:rsidR="008F6C7A" w:rsidRPr="009A5384" w:rsidRDefault="008F6C7A" w:rsidP="001428D1">
      <w:pPr>
        <w:numPr>
          <w:ilvl w:val="3"/>
          <w:numId w:val="10"/>
        </w:numPr>
        <w:rPr>
          <w:b/>
          <w:sz w:val="21"/>
          <w:highlight w:val="cyan"/>
        </w:rPr>
      </w:pPr>
      <w:r w:rsidRPr="009A5384">
        <w:rPr>
          <w:rFonts w:hint="eastAsia"/>
          <w:b/>
          <w:sz w:val="21"/>
          <w:highlight w:val="cyan"/>
          <w:lang w:eastAsia="ja-JP"/>
        </w:rPr>
        <w:t xml:space="preserve"> Straw Poll #2: </w:t>
      </w:r>
      <w:r w:rsidRPr="009A5384">
        <w:rPr>
          <w:b/>
          <w:bCs/>
          <w:sz w:val="21"/>
          <w:highlight w:val="cyan"/>
        </w:rPr>
        <w:t>Do you agree with the following?</w:t>
      </w:r>
    </w:p>
    <w:p w:rsidR="00EA7DAC" w:rsidRPr="009A5384" w:rsidRDefault="008C61BE" w:rsidP="009A5384">
      <w:pPr>
        <w:ind w:left="1080"/>
        <w:rPr>
          <w:b/>
          <w:sz w:val="21"/>
          <w:highlight w:val="cyan"/>
          <w:lang w:eastAsia="ja-JP"/>
        </w:rPr>
      </w:pPr>
      <w:r w:rsidRPr="009A5384">
        <w:rPr>
          <w:b/>
          <w:sz w:val="21"/>
          <w:highlight w:val="cyan"/>
          <w:lang w:eastAsia="ja-JP"/>
        </w:rPr>
        <w:t>A table listing PHY impairments for 802.11ax shall be added to the EM document</w:t>
      </w:r>
    </w:p>
    <w:p w:rsidR="009A5384" w:rsidRPr="009A5384" w:rsidRDefault="009A5384" w:rsidP="009A5384">
      <w:pPr>
        <w:ind w:left="1080"/>
        <w:rPr>
          <w:b/>
          <w:sz w:val="21"/>
          <w:highlight w:val="cyan"/>
          <w:lang w:eastAsia="ja-JP"/>
        </w:rPr>
      </w:pPr>
    </w:p>
    <w:p w:rsidR="008F6C7A" w:rsidRPr="009A5384" w:rsidRDefault="008F6C7A" w:rsidP="001428D1">
      <w:pPr>
        <w:numPr>
          <w:ilvl w:val="4"/>
          <w:numId w:val="10"/>
        </w:numPr>
        <w:rPr>
          <w:sz w:val="21"/>
          <w:highlight w:val="cyan"/>
          <w:lang w:eastAsia="ja-JP"/>
        </w:rPr>
      </w:pPr>
      <w:r w:rsidRPr="009A5384">
        <w:rPr>
          <w:rFonts w:hint="eastAsia"/>
          <w:sz w:val="21"/>
          <w:highlight w:val="cyan"/>
          <w:lang w:eastAsia="ja-JP"/>
        </w:rPr>
        <w:t xml:space="preserve"> Discussions: no discussion.</w:t>
      </w:r>
    </w:p>
    <w:p w:rsidR="00FE73AA" w:rsidRPr="009A5384" w:rsidRDefault="00FE73AA" w:rsidP="001428D1">
      <w:pPr>
        <w:numPr>
          <w:ilvl w:val="5"/>
          <w:numId w:val="10"/>
        </w:numPr>
        <w:rPr>
          <w:sz w:val="21"/>
          <w:highlight w:val="cyan"/>
          <w:lang w:eastAsia="ja-JP"/>
        </w:rPr>
      </w:pPr>
      <w:r w:rsidRPr="009A5384">
        <w:rPr>
          <w:rFonts w:hint="eastAsia"/>
          <w:sz w:val="21"/>
          <w:highlight w:val="cyan"/>
          <w:lang w:eastAsia="ja-JP"/>
        </w:rPr>
        <w:t xml:space="preserve">The straw poll text needs to be more specific. </w:t>
      </w:r>
      <w:r w:rsidRPr="009A5384">
        <w:rPr>
          <w:sz w:val="21"/>
          <w:highlight w:val="cyan"/>
          <w:lang w:eastAsia="ja-JP"/>
        </w:rPr>
        <w:sym w:font="Wingdings" w:char="F0E0"/>
      </w:r>
      <w:r w:rsidRPr="009A5384">
        <w:rPr>
          <w:rFonts w:hint="eastAsia"/>
          <w:sz w:val="21"/>
          <w:highlight w:val="cyan"/>
          <w:lang w:eastAsia="ja-JP"/>
        </w:rPr>
        <w:t xml:space="preserve"> SP text </w:t>
      </w:r>
      <w:r w:rsidRPr="009A5384">
        <w:rPr>
          <w:sz w:val="21"/>
          <w:highlight w:val="cyan"/>
          <w:lang w:eastAsia="ja-JP"/>
        </w:rPr>
        <w:t>modified</w:t>
      </w:r>
      <w:r w:rsidRPr="009A5384">
        <w:rPr>
          <w:rFonts w:hint="eastAsia"/>
          <w:sz w:val="21"/>
          <w:highlight w:val="cyan"/>
          <w:lang w:eastAsia="ja-JP"/>
        </w:rPr>
        <w:t>.</w:t>
      </w:r>
    </w:p>
    <w:p w:rsidR="009A5384" w:rsidRPr="009A5384" w:rsidRDefault="009A5384" w:rsidP="009A5384">
      <w:pPr>
        <w:rPr>
          <w:sz w:val="21"/>
          <w:highlight w:val="cyan"/>
          <w:lang w:eastAsia="ja-JP"/>
        </w:rPr>
      </w:pPr>
    </w:p>
    <w:p w:rsidR="00FE73AA" w:rsidRPr="009A5384" w:rsidRDefault="00FE73AA" w:rsidP="001428D1">
      <w:pPr>
        <w:numPr>
          <w:ilvl w:val="3"/>
          <w:numId w:val="10"/>
        </w:numPr>
        <w:rPr>
          <w:b/>
          <w:sz w:val="21"/>
          <w:highlight w:val="cyan"/>
          <w:lang w:eastAsia="ja-JP"/>
        </w:rPr>
      </w:pPr>
      <w:r w:rsidRPr="009A5384">
        <w:rPr>
          <w:rFonts w:hint="eastAsia"/>
          <w:b/>
          <w:sz w:val="21"/>
          <w:highlight w:val="cyan"/>
          <w:lang w:eastAsia="ja-JP"/>
        </w:rPr>
        <w:t xml:space="preserve"> </w:t>
      </w:r>
      <w:r w:rsidRPr="009A5384">
        <w:rPr>
          <w:b/>
          <w:sz w:val="21"/>
          <w:highlight w:val="cyan"/>
          <w:lang w:eastAsia="ja-JP"/>
        </w:rPr>
        <w:t>M</w:t>
      </w:r>
      <w:r w:rsidRPr="009A5384">
        <w:rPr>
          <w:rFonts w:hint="eastAsia"/>
          <w:b/>
          <w:sz w:val="21"/>
          <w:highlight w:val="cyan"/>
          <w:lang w:eastAsia="ja-JP"/>
        </w:rPr>
        <w:t xml:space="preserve">odified Straw Poll: </w:t>
      </w:r>
      <w:r w:rsidR="009A5384" w:rsidRPr="009A5384">
        <w:rPr>
          <w:b/>
          <w:bCs/>
          <w:sz w:val="21"/>
          <w:highlight w:val="cyan"/>
        </w:rPr>
        <w:t>Do you agree with the following?</w:t>
      </w:r>
    </w:p>
    <w:p w:rsidR="009A5384" w:rsidRPr="009A5384" w:rsidRDefault="009A5384" w:rsidP="009A5384">
      <w:pPr>
        <w:ind w:left="1728"/>
        <w:rPr>
          <w:b/>
          <w:bCs/>
          <w:sz w:val="21"/>
          <w:highlight w:val="cyan"/>
          <w:lang w:eastAsia="ja-JP"/>
        </w:rPr>
      </w:pPr>
      <w:r w:rsidRPr="009A5384">
        <w:rPr>
          <w:rFonts w:hint="eastAsia"/>
          <w:b/>
          <w:bCs/>
          <w:sz w:val="21"/>
          <w:highlight w:val="cyan"/>
          <w:lang w:eastAsia="ja-JP"/>
        </w:rPr>
        <w:t>Add the table listed on page 15 and 16 to the EM document.</w:t>
      </w:r>
    </w:p>
    <w:p w:rsidR="009A5384" w:rsidRPr="009A5384" w:rsidRDefault="009A5384" w:rsidP="009A5384">
      <w:pPr>
        <w:ind w:left="1728"/>
        <w:rPr>
          <w:sz w:val="21"/>
          <w:highlight w:val="cyan"/>
          <w:lang w:eastAsia="ja-JP"/>
        </w:rPr>
      </w:pPr>
    </w:p>
    <w:p w:rsidR="00FE73AA" w:rsidRPr="009A5384" w:rsidRDefault="00FE73AA" w:rsidP="001428D1">
      <w:pPr>
        <w:numPr>
          <w:ilvl w:val="4"/>
          <w:numId w:val="10"/>
        </w:numPr>
        <w:rPr>
          <w:b/>
          <w:sz w:val="21"/>
          <w:highlight w:val="cyan"/>
          <w:lang w:eastAsia="ja-JP"/>
        </w:rPr>
      </w:pPr>
      <w:r w:rsidRPr="009A5384">
        <w:rPr>
          <w:rFonts w:hint="eastAsia"/>
          <w:b/>
          <w:sz w:val="21"/>
          <w:highlight w:val="cyan"/>
          <w:lang w:eastAsia="ja-JP"/>
        </w:rPr>
        <w:t xml:space="preserve"> Result: Y/N/A = 24/0/many </w:t>
      </w:r>
      <w:r w:rsidRPr="009A5384">
        <w:rPr>
          <w:b/>
          <w:sz w:val="21"/>
          <w:highlight w:val="cyan"/>
          <w:lang w:eastAsia="ja-JP"/>
        </w:rPr>
        <w:sym w:font="Wingdings" w:char="F0E0"/>
      </w:r>
      <w:r w:rsidRPr="009A5384">
        <w:rPr>
          <w:rFonts w:hint="eastAsia"/>
          <w:b/>
          <w:sz w:val="21"/>
          <w:highlight w:val="cyan"/>
          <w:lang w:eastAsia="ja-JP"/>
        </w:rPr>
        <w:t xml:space="preserve"> will have a motion </w:t>
      </w:r>
    </w:p>
    <w:p w:rsidR="008F6C7A" w:rsidRDefault="008F6C7A" w:rsidP="009A5384">
      <w:pPr>
        <w:pBdr>
          <w:bottom w:val="single" w:sz="6" w:space="1" w:color="auto"/>
        </w:pBdr>
        <w:ind w:left="720"/>
        <w:rPr>
          <w:sz w:val="21"/>
          <w:lang w:eastAsia="ja-JP"/>
        </w:rPr>
      </w:pPr>
    </w:p>
    <w:p w:rsidR="009A5384" w:rsidRDefault="009A5384" w:rsidP="008F6C7A">
      <w:pPr>
        <w:rPr>
          <w:sz w:val="21"/>
          <w:lang w:eastAsia="ja-JP"/>
        </w:rPr>
      </w:pPr>
    </w:p>
    <w:p w:rsidR="008F6C7A" w:rsidRPr="007B6466" w:rsidRDefault="00FE73AA" w:rsidP="001428D1">
      <w:pPr>
        <w:numPr>
          <w:ilvl w:val="1"/>
          <w:numId w:val="10"/>
        </w:numPr>
        <w:rPr>
          <w:sz w:val="21"/>
          <w:lang w:eastAsia="ja-JP"/>
        </w:rPr>
      </w:pPr>
      <w:r>
        <w:rPr>
          <w:rFonts w:hint="eastAsia"/>
          <w:sz w:val="21"/>
          <w:lang w:eastAsia="ja-JP"/>
        </w:rPr>
        <w:t xml:space="preserve">Marcin </w:t>
      </w:r>
      <w:r w:rsidR="00417AF6">
        <w:rPr>
          <w:rFonts w:hint="eastAsia"/>
          <w:sz w:val="21"/>
          <w:lang w:eastAsia="ja-JP"/>
        </w:rPr>
        <w:t>Filo</w:t>
      </w:r>
      <w:r w:rsidR="008F6C7A">
        <w:rPr>
          <w:rFonts w:hint="eastAsia"/>
          <w:sz w:val="21"/>
          <w:lang w:eastAsia="ja-JP"/>
        </w:rPr>
        <w:t xml:space="preserve"> (</w:t>
      </w:r>
      <w:r>
        <w:rPr>
          <w:rFonts w:hint="eastAsia"/>
          <w:sz w:val="21"/>
          <w:lang w:eastAsia="ja-JP"/>
        </w:rPr>
        <w:t>Univ. of Surrey</w:t>
      </w:r>
      <w:r w:rsidR="008F6C7A">
        <w:rPr>
          <w:rFonts w:hint="eastAsia"/>
          <w:sz w:val="21"/>
          <w:lang w:eastAsia="ja-JP"/>
        </w:rPr>
        <w:t xml:space="preserve">) presented </w:t>
      </w:r>
      <w:r w:rsidR="008F6C7A">
        <w:rPr>
          <w:sz w:val="21"/>
          <w:lang w:eastAsia="ja-JP"/>
        </w:rPr>
        <w:t>“</w:t>
      </w:r>
      <w:r w:rsidR="00417AF6" w:rsidRPr="00417AF6">
        <w:rPr>
          <w:sz w:val="21"/>
          <w:lang w:eastAsia="ja-JP"/>
        </w:rPr>
        <w:t>Implications of wrap-around for TGax Scenario 3 and Scenario 4</w:t>
      </w:r>
      <w:r w:rsidR="008F6C7A">
        <w:rPr>
          <w:rFonts w:hint="eastAsia"/>
          <w:sz w:val="21"/>
          <w:lang w:eastAsia="ja-JP"/>
        </w:rPr>
        <w:t>,</w:t>
      </w:r>
      <w:r w:rsidR="008F6C7A">
        <w:rPr>
          <w:sz w:val="21"/>
          <w:lang w:eastAsia="ja-JP"/>
        </w:rPr>
        <w:t>”</w:t>
      </w:r>
      <w:r w:rsidR="008F6C7A">
        <w:rPr>
          <w:rFonts w:hint="eastAsia"/>
          <w:sz w:val="21"/>
          <w:lang w:eastAsia="ja-JP"/>
        </w:rPr>
        <w:t xml:space="preserve"> based on the submission 11-15-</w:t>
      </w:r>
      <w:r>
        <w:rPr>
          <w:rFonts w:hint="eastAsia"/>
          <w:sz w:val="21"/>
          <w:lang w:eastAsia="ja-JP"/>
        </w:rPr>
        <w:t>1049</w:t>
      </w:r>
      <w:r w:rsidR="008F6C7A">
        <w:rPr>
          <w:rFonts w:hint="eastAsia"/>
          <w:sz w:val="21"/>
          <w:lang w:eastAsia="ja-JP"/>
        </w:rPr>
        <w:t>-</w:t>
      </w:r>
      <w:r>
        <w:rPr>
          <w:rFonts w:hint="eastAsia"/>
          <w:sz w:val="21"/>
          <w:lang w:eastAsia="ja-JP"/>
        </w:rPr>
        <w:t>01</w:t>
      </w:r>
      <w:r w:rsidR="008F6C7A">
        <w:rPr>
          <w:rFonts w:hint="eastAsia"/>
          <w:sz w:val="21"/>
          <w:lang w:eastAsia="ja-JP"/>
        </w:rPr>
        <w:t>.</w:t>
      </w:r>
    </w:p>
    <w:p w:rsidR="008F6C7A" w:rsidRDefault="008F6C7A" w:rsidP="001428D1">
      <w:pPr>
        <w:numPr>
          <w:ilvl w:val="2"/>
          <w:numId w:val="10"/>
        </w:numPr>
        <w:rPr>
          <w:sz w:val="21"/>
          <w:lang w:eastAsia="ja-JP"/>
        </w:rPr>
      </w:pPr>
      <w:r>
        <w:rPr>
          <w:rFonts w:hint="eastAsia"/>
          <w:sz w:val="21"/>
          <w:lang w:eastAsia="ja-JP"/>
        </w:rPr>
        <w:t xml:space="preserve"> Summary</w:t>
      </w:r>
    </w:p>
    <w:p w:rsidR="008F6C7A" w:rsidRDefault="00417AF6" w:rsidP="001428D1">
      <w:pPr>
        <w:numPr>
          <w:ilvl w:val="3"/>
          <w:numId w:val="10"/>
        </w:numPr>
        <w:rPr>
          <w:sz w:val="21"/>
          <w:lang w:eastAsia="ja-JP"/>
        </w:rPr>
      </w:pPr>
      <w:r>
        <w:rPr>
          <w:rFonts w:hint="eastAsia"/>
          <w:sz w:val="21"/>
          <w:lang w:eastAsia="ja-JP"/>
        </w:rPr>
        <w:t xml:space="preserve"> </w:t>
      </w:r>
      <w:r w:rsidRPr="00417AF6">
        <w:rPr>
          <w:sz w:val="21"/>
          <w:lang w:eastAsia="ja-JP"/>
        </w:rPr>
        <w:t>Implications of the use of Wrap-Around (WA) in TGax scenarios 3 and 4 are investigated.</w:t>
      </w:r>
    </w:p>
    <w:p w:rsidR="00417AF6" w:rsidRDefault="00417AF6" w:rsidP="001428D1">
      <w:pPr>
        <w:numPr>
          <w:ilvl w:val="3"/>
          <w:numId w:val="10"/>
        </w:numPr>
        <w:rPr>
          <w:sz w:val="21"/>
          <w:lang w:eastAsia="ja-JP"/>
        </w:rPr>
      </w:pPr>
      <w:r>
        <w:rPr>
          <w:rFonts w:hint="eastAsia"/>
          <w:sz w:val="21"/>
          <w:lang w:eastAsia="ja-JP"/>
        </w:rPr>
        <w:t xml:space="preserve"> </w:t>
      </w:r>
      <w:r w:rsidRPr="00417AF6">
        <w:rPr>
          <w:sz w:val="21"/>
          <w:lang w:eastAsia="ja-JP"/>
        </w:rPr>
        <w:t>Simulations studies indicate significant differences in the achieved area capacity (Mbps per km2) with different number of simulated rings and also the need to reconsider some of the scenario specific simulation parameters.</w:t>
      </w:r>
    </w:p>
    <w:p w:rsidR="00417AF6" w:rsidRPr="007B6466" w:rsidRDefault="00417AF6" w:rsidP="001428D1">
      <w:pPr>
        <w:numPr>
          <w:ilvl w:val="3"/>
          <w:numId w:val="10"/>
        </w:numPr>
        <w:rPr>
          <w:sz w:val="21"/>
          <w:lang w:eastAsia="ja-JP"/>
        </w:rPr>
      </w:pPr>
      <w:r>
        <w:rPr>
          <w:rFonts w:hint="eastAsia"/>
          <w:sz w:val="21"/>
          <w:lang w:eastAsia="ja-JP"/>
        </w:rPr>
        <w:t xml:space="preserve"> </w:t>
      </w:r>
      <w:r w:rsidRPr="00417AF6">
        <w:rPr>
          <w:sz w:val="21"/>
          <w:lang w:eastAsia="ja-JP"/>
        </w:rPr>
        <w:t>Wrap-around is necessary for proper evaluation of SCE#3 and SCE#4</w:t>
      </w:r>
      <w:r>
        <w:rPr>
          <w:rFonts w:hint="eastAsia"/>
          <w:sz w:val="21"/>
          <w:lang w:eastAsia="ja-JP"/>
        </w:rPr>
        <w:t>.</w:t>
      </w:r>
    </w:p>
    <w:p w:rsidR="008F6C7A" w:rsidRDefault="008F6C7A" w:rsidP="001428D1">
      <w:pPr>
        <w:numPr>
          <w:ilvl w:val="2"/>
          <w:numId w:val="10"/>
        </w:numPr>
        <w:rPr>
          <w:sz w:val="21"/>
          <w:lang w:eastAsia="ja-JP"/>
        </w:rPr>
      </w:pPr>
      <w:r>
        <w:rPr>
          <w:rFonts w:hint="eastAsia"/>
          <w:sz w:val="21"/>
          <w:lang w:eastAsia="ja-JP"/>
        </w:rPr>
        <w:t xml:space="preserve"> Discussion</w:t>
      </w:r>
    </w:p>
    <w:p w:rsidR="008F6C7A" w:rsidRDefault="00417AF6" w:rsidP="001428D1">
      <w:pPr>
        <w:numPr>
          <w:ilvl w:val="3"/>
          <w:numId w:val="10"/>
        </w:numPr>
        <w:rPr>
          <w:sz w:val="21"/>
          <w:lang w:eastAsia="ja-JP"/>
        </w:rPr>
      </w:pPr>
      <w:r>
        <w:rPr>
          <w:rFonts w:hint="eastAsia"/>
          <w:sz w:val="21"/>
          <w:lang w:eastAsia="ja-JP"/>
        </w:rPr>
        <w:t xml:space="preserve"> </w:t>
      </w:r>
      <w:r w:rsidR="009A5384">
        <w:rPr>
          <w:rFonts w:hint="eastAsia"/>
          <w:sz w:val="21"/>
          <w:lang w:eastAsia="ja-JP"/>
        </w:rPr>
        <w:t>A member asked how to simplify the assumptions and model.</w:t>
      </w:r>
    </w:p>
    <w:p w:rsidR="00E1572E" w:rsidRDefault="00E1572E" w:rsidP="00E1572E">
      <w:pPr>
        <w:rPr>
          <w:sz w:val="21"/>
          <w:lang w:eastAsia="ja-JP"/>
        </w:rPr>
      </w:pPr>
    </w:p>
    <w:p w:rsidR="008F6C7A" w:rsidRPr="007B6466" w:rsidRDefault="00417AF6" w:rsidP="001428D1">
      <w:pPr>
        <w:numPr>
          <w:ilvl w:val="1"/>
          <w:numId w:val="10"/>
        </w:numPr>
        <w:rPr>
          <w:sz w:val="21"/>
          <w:lang w:eastAsia="ja-JP"/>
        </w:rPr>
      </w:pPr>
      <w:r>
        <w:rPr>
          <w:rFonts w:hint="eastAsia"/>
          <w:sz w:val="21"/>
          <w:lang w:eastAsia="ja-JP"/>
        </w:rPr>
        <w:t>Marcin Filo</w:t>
      </w:r>
      <w:r w:rsidR="008F6C7A">
        <w:rPr>
          <w:rFonts w:hint="eastAsia"/>
          <w:sz w:val="21"/>
          <w:lang w:eastAsia="ja-JP"/>
        </w:rPr>
        <w:t xml:space="preserve"> (</w:t>
      </w:r>
      <w:r>
        <w:rPr>
          <w:rFonts w:hint="eastAsia"/>
          <w:sz w:val="21"/>
          <w:lang w:eastAsia="ja-JP"/>
        </w:rPr>
        <w:t>Univ. of Surrey</w:t>
      </w:r>
      <w:r w:rsidR="008F6C7A">
        <w:rPr>
          <w:rFonts w:hint="eastAsia"/>
          <w:sz w:val="21"/>
          <w:lang w:eastAsia="ja-JP"/>
        </w:rPr>
        <w:t xml:space="preserve">) presented </w:t>
      </w:r>
      <w:r w:rsidR="008F6C7A">
        <w:rPr>
          <w:sz w:val="21"/>
          <w:lang w:eastAsia="ja-JP"/>
        </w:rPr>
        <w:t>“</w:t>
      </w:r>
      <w:r w:rsidRPr="00417AF6">
        <w:rPr>
          <w:sz w:val="21"/>
          <w:lang w:eastAsia="ja-JP"/>
        </w:rPr>
        <w:t>On TGax Scenario 4 channel model</w:t>
      </w:r>
      <w:r w:rsidR="008F6C7A">
        <w:rPr>
          <w:rFonts w:hint="eastAsia"/>
          <w:sz w:val="21"/>
          <w:lang w:eastAsia="ja-JP"/>
        </w:rPr>
        <w:t>,</w:t>
      </w:r>
      <w:r w:rsidR="008F6C7A">
        <w:rPr>
          <w:sz w:val="21"/>
          <w:lang w:eastAsia="ja-JP"/>
        </w:rPr>
        <w:t>”</w:t>
      </w:r>
      <w:r w:rsidR="008F6C7A">
        <w:rPr>
          <w:rFonts w:hint="eastAsia"/>
          <w:sz w:val="21"/>
          <w:lang w:eastAsia="ja-JP"/>
        </w:rPr>
        <w:t xml:space="preserve"> based on the submission 11-15-</w:t>
      </w:r>
      <w:r>
        <w:rPr>
          <w:rFonts w:hint="eastAsia"/>
          <w:sz w:val="21"/>
          <w:lang w:eastAsia="ja-JP"/>
        </w:rPr>
        <w:t>1048</w:t>
      </w:r>
      <w:r w:rsidR="008F6C7A">
        <w:rPr>
          <w:rFonts w:hint="eastAsia"/>
          <w:sz w:val="21"/>
          <w:lang w:eastAsia="ja-JP"/>
        </w:rPr>
        <w:t>-00.</w:t>
      </w:r>
    </w:p>
    <w:p w:rsidR="008F6C7A" w:rsidRDefault="008F6C7A" w:rsidP="001428D1">
      <w:pPr>
        <w:numPr>
          <w:ilvl w:val="2"/>
          <w:numId w:val="10"/>
        </w:numPr>
        <w:rPr>
          <w:sz w:val="21"/>
          <w:lang w:eastAsia="ja-JP"/>
        </w:rPr>
      </w:pPr>
      <w:r>
        <w:rPr>
          <w:rFonts w:hint="eastAsia"/>
          <w:sz w:val="21"/>
          <w:lang w:eastAsia="ja-JP"/>
        </w:rPr>
        <w:t xml:space="preserve"> Summary</w:t>
      </w:r>
    </w:p>
    <w:p w:rsidR="00417AF6" w:rsidRDefault="00417AF6" w:rsidP="001428D1">
      <w:pPr>
        <w:numPr>
          <w:ilvl w:val="3"/>
          <w:numId w:val="10"/>
        </w:numPr>
        <w:rPr>
          <w:sz w:val="21"/>
          <w:lang w:eastAsia="ja-JP"/>
        </w:rPr>
      </w:pPr>
      <w:r w:rsidRPr="00417AF6">
        <w:rPr>
          <w:sz w:val="21"/>
          <w:lang w:eastAsia="ja-JP"/>
        </w:rPr>
        <w:t>Two issues with existing SCE#4 channel model were highlighted and recommendations were provided</w:t>
      </w:r>
      <w:r>
        <w:rPr>
          <w:rFonts w:hint="eastAsia"/>
          <w:sz w:val="21"/>
          <w:lang w:eastAsia="ja-JP"/>
        </w:rPr>
        <w:t>.</w:t>
      </w:r>
    </w:p>
    <w:p w:rsidR="00417AF6" w:rsidRDefault="00417AF6" w:rsidP="001428D1">
      <w:pPr>
        <w:numPr>
          <w:ilvl w:val="4"/>
          <w:numId w:val="10"/>
        </w:numPr>
        <w:rPr>
          <w:sz w:val="21"/>
          <w:lang w:eastAsia="ja-JP"/>
        </w:rPr>
      </w:pPr>
      <w:r>
        <w:rPr>
          <w:rFonts w:hint="eastAsia"/>
          <w:sz w:val="21"/>
          <w:lang w:eastAsia="ja-JP"/>
        </w:rPr>
        <w:t xml:space="preserve"> </w:t>
      </w:r>
      <w:r w:rsidRPr="00417AF6">
        <w:rPr>
          <w:sz w:val="21"/>
          <w:lang w:eastAsia="ja-JP"/>
        </w:rPr>
        <w:t xml:space="preserve">ITU </w:t>
      </w:r>
      <w:proofErr w:type="spellStart"/>
      <w:r w:rsidRPr="00417AF6">
        <w:rPr>
          <w:sz w:val="21"/>
          <w:lang w:eastAsia="ja-JP"/>
        </w:rPr>
        <w:t>UMi</w:t>
      </w:r>
      <w:proofErr w:type="spellEnd"/>
      <w:r w:rsidRPr="00417AF6">
        <w:rPr>
          <w:sz w:val="21"/>
          <w:lang w:eastAsia="ja-JP"/>
        </w:rPr>
        <w:t xml:space="preserve"> LOS Path-loss is a two-slope model with a break point distance (</w:t>
      </w:r>
      <w:proofErr w:type="spellStart"/>
      <w:r w:rsidRPr="00417AF6">
        <w:rPr>
          <w:sz w:val="21"/>
          <w:lang w:eastAsia="ja-JP"/>
        </w:rPr>
        <w:t>d</w:t>
      </w:r>
      <w:r w:rsidRPr="00417AF6">
        <w:rPr>
          <w:sz w:val="21"/>
          <w:vertAlign w:val="subscript"/>
          <w:lang w:eastAsia="ja-JP"/>
        </w:rPr>
        <w:t>BP</w:t>
      </w:r>
      <w:proofErr w:type="spellEnd"/>
      <w:r w:rsidRPr="00417AF6">
        <w:rPr>
          <w:sz w:val="21"/>
          <w:lang w:eastAsia="ja-JP"/>
        </w:rPr>
        <w:t xml:space="preserve">) derived based on the </w:t>
      </w:r>
      <w:proofErr w:type="spellStart"/>
      <w:r w:rsidRPr="00417AF6">
        <w:rPr>
          <w:sz w:val="21"/>
          <w:lang w:eastAsia="ja-JP"/>
        </w:rPr>
        <w:t>Frensel</w:t>
      </w:r>
      <w:proofErr w:type="spellEnd"/>
      <w:r w:rsidRPr="00417AF6">
        <w:rPr>
          <w:sz w:val="21"/>
          <w:lang w:eastAsia="ja-JP"/>
        </w:rPr>
        <w:t xml:space="preserve"> zone theory</w:t>
      </w:r>
      <w:r>
        <w:rPr>
          <w:rFonts w:hint="eastAsia"/>
          <w:sz w:val="21"/>
          <w:lang w:eastAsia="ja-JP"/>
        </w:rPr>
        <w:t>.</w:t>
      </w:r>
    </w:p>
    <w:p w:rsidR="00417AF6" w:rsidRPr="00417AF6" w:rsidRDefault="00417AF6" w:rsidP="001428D1">
      <w:pPr>
        <w:numPr>
          <w:ilvl w:val="4"/>
          <w:numId w:val="10"/>
        </w:numPr>
        <w:rPr>
          <w:sz w:val="21"/>
          <w:lang w:eastAsia="ja-JP"/>
        </w:rPr>
      </w:pPr>
      <w:r>
        <w:rPr>
          <w:rFonts w:hint="eastAsia"/>
          <w:sz w:val="21"/>
          <w:lang w:eastAsia="ja-JP"/>
        </w:rPr>
        <w:t xml:space="preserve"> </w:t>
      </w:r>
      <w:r w:rsidRPr="00417AF6">
        <w:rPr>
          <w:sz w:val="21"/>
          <w:lang w:eastAsia="ja-JP"/>
        </w:rPr>
        <w:t xml:space="preserve">ITU </w:t>
      </w:r>
      <w:proofErr w:type="spellStart"/>
      <w:r w:rsidRPr="00417AF6">
        <w:rPr>
          <w:sz w:val="21"/>
          <w:lang w:eastAsia="ja-JP"/>
        </w:rPr>
        <w:t>UMi</w:t>
      </w:r>
      <w:proofErr w:type="spellEnd"/>
      <w:r w:rsidRPr="00417AF6">
        <w:rPr>
          <w:sz w:val="21"/>
          <w:lang w:eastAsia="ja-JP"/>
        </w:rPr>
        <w:t xml:space="preserve"> path-loss model is extended by allowing 3D distance for path-loss calculation (</w:t>
      </w:r>
      <w:proofErr w:type="spellStart"/>
      <w:r w:rsidRPr="00417AF6">
        <w:rPr>
          <w:sz w:val="21"/>
          <w:lang w:eastAsia="ja-JP"/>
        </w:rPr>
        <w:t>UMi</w:t>
      </w:r>
      <w:proofErr w:type="spellEnd"/>
      <w:r w:rsidRPr="00417AF6">
        <w:rPr>
          <w:sz w:val="21"/>
          <w:lang w:eastAsia="ja-JP"/>
        </w:rPr>
        <w:t xml:space="preserve"> LOS formula was originally derived for 2D distance)</w:t>
      </w:r>
      <w:r>
        <w:rPr>
          <w:rFonts w:hint="eastAsia"/>
          <w:sz w:val="21"/>
          <w:lang w:eastAsia="ja-JP"/>
        </w:rPr>
        <w:t>.</w:t>
      </w:r>
    </w:p>
    <w:p w:rsidR="008F6C7A" w:rsidRPr="007B6466" w:rsidRDefault="00417AF6" w:rsidP="001428D1">
      <w:pPr>
        <w:numPr>
          <w:ilvl w:val="3"/>
          <w:numId w:val="10"/>
        </w:numPr>
        <w:rPr>
          <w:sz w:val="21"/>
          <w:lang w:eastAsia="ja-JP"/>
        </w:rPr>
      </w:pPr>
      <w:r w:rsidRPr="00417AF6">
        <w:rPr>
          <w:sz w:val="21"/>
          <w:lang w:eastAsia="ja-JP"/>
        </w:rPr>
        <w:t>Two proposals to improve existing SCE#4 channel model were presented and appropriate recommendations were provided</w:t>
      </w:r>
      <w:r>
        <w:rPr>
          <w:rFonts w:hint="eastAsia"/>
          <w:sz w:val="21"/>
          <w:lang w:eastAsia="ja-JP"/>
        </w:rPr>
        <w:t>.</w:t>
      </w:r>
    </w:p>
    <w:p w:rsidR="008F6C7A" w:rsidRDefault="008F6C7A" w:rsidP="001428D1">
      <w:pPr>
        <w:numPr>
          <w:ilvl w:val="2"/>
          <w:numId w:val="10"/>
        </w:numPr>
        <w:rPr>
          <w:sz w:val="21"/>
          <w:lang w:eastAsia="ja-JP"/>
        </w:rPr>
      </w:pPr>
      <w:r>
        <w:rPr>
          <w:rFonts w:hint="eastAsia"/>
          <w:sz w:val="21"/>
          <w:lang w:eastAsia="ja-JP"/>
        </w:rPr>
        <w:t xml:space="preserve"> Discussion</w:t>
      </w:r>
    </w:p>
    <w:p w:rsidR="008F6C7A" w:rsidRDefault="009A5384" w:rsidP="001428D1">
      <w:pPr>
        <w:numPr>
          <w:ilvl w:val="3"/>
          <w:numId w:val="10"/>
        </w:numPr>
        <w:rPr>
          <w:sz w:val="21"/>
          <w:lang w:eastAsia="ja-JP"/>
        </w:rPr>
      </w:pPr>
      <w:r>
        <w:rPr>
          <w:rFonts w:hint="eastAsia"/>
          <w:sz w:val="21"/>
          <w:lang w:eastAsia="ja-JP"/>
        </w:rPr>
        <w:t xml:space="preserve"> </w:t>
      </w:r>
      <w:r w:rsidR="009261EB">
        <w:rPr>
          <w:rFonts w:hint="eastAsia"/>
          <w:sz w:val="21"/>
          <w:lang w:eastAsia="ja-JP"/>
        </w:rPr>
        <w:t>No discussion.</w:t>
      </w:r>
    </w:p>
    <w:p w:rsidR="008F6C7A" w:rsidRDefault="008F6C7A" w:rsidP="00E1572E">
      <w:pPr>
        <w:rPr>
          <w:sz w:val="21"/>
          <w:lang w:eastAsia="ja-JP"/>
        </w:rPr>
      </w:pPr>
    </w:p>
    <w:p w:rsidR="009A5384" w:rsidRPr="007B6466" w:rsidRDefault="009261EB" w:rsidP="001428D1">
      <w:pPr>
        <w:numPr>
          <w:ilvl w:val="1"/>
          <w:numId w:val="10"/>
        </w:numPr>
        <w:rPr>
          <w:sz w:val="21"/>
          <w:lang w:eastAsia="ja-JP"/>
        </w:rPr>
      </w:pPr>
      <w:proofErr w:type="spellStart"/>
      <w:r>
        <w:rPr>
          <w:rFonts w:hint="eastAsia"/>
          <w:sz w:val="21"/>
          <w:lang w:eastAsia="ja-JP"/>
        </w:rPr>
        <w:t>Chittabrata</w:t>
      </w:r>
      <w:proofErr w:type="spellEnd"/>
      <w:r>
        <w:rPr>
          <w:rFonts w:hint="eastAsia"/>
          <w:sz w:val="21"/>
          <w:lang w:eastAsia="ja-JP"/>
        </w:rPr>
        <w:t xml:space="preserve"> Ghosh</w:t>
      </w:r>
      <w:r w:rsidR="009A5384">
        <w:rPr>
          <w:rFonts w:hint="eastAsia"/>
          <w:sz w:val="21"/>
          <w:lang w:eastAsia="ja-JP"/>
        </w:rPr>
        <w:t xml:space="preserve"> (</w:t>
      </w:r>
      <w:r>
        <w:rPr>
          <w:rFonts w:hint="eastAsia"/>
          <w:sz w:val="21"/>
          <w:lang w:eastAsia="ja-JP"/>
        </w:rPr>
        <w:t>Intel</w:t>
      </w:r>
      <w:r w:rsidR="009A5384">
        <w:rPr>
          <w:rFonts w:hint="eastAsia"/>
          <w:sz w:val="21"/>
          <w:lang w:eastAsia="ja-JP"/>
        </w:rPr>
        <w:t xml:space="preserve">) presented </w:t>
      </w:r>
      <w:r w:rsidR="009A5384">
        <w:rPr>
          <w:sz w:val="21"/>
          <w:lang w:eastAsia="ja-JP"/>
        </w:rPr>
        <w:t>“</w:t>
      </w:r>
      <w:r w:rsidRPr="009261EB">
        <w:rPr>
          <w:sz w:val="21"/>
          <w:lang w:eastAsia="ja-JP"/>
        </w:rPr>
        <w:t>Discussion on Dee</w:t>
      </w:r>
      <w:r>
        <w:rPr>
          <w:sz w:val="21"/>
          <w:lang w:eastAsia="ja-JP"/>
        </w:rPr>
        <w:t>p and Shallow Sleep States</w:t>
      </w:r>
      <w:r w:rsidR="009A5384">
        <w:rPr>
          <w:rFonts w:hint="eastAsia"/>
          <w:sz w:val="21"/>
          <w:lang w:eastAsia="ja-JP"/>
        </w:rPr>
        <w:t>,</w:t>
      </w:r>
      <w:r w:rsidR="009A5384">
        <w:rPr>
          <w:sz w:val="21"/>
          <w:lang w:eastAsia="ja-JP"/>
        </w:rPr>
        <w:t>”</w:t>
      </w:r>
      <w:r w:rsidR="009A5384">
        <w:rPr>
          <w:rFonts w:hint="eastAsia"/>
          <w:sz w:val="21"/>
          <w:lang w:eastAsia="ja-JP"/>
        </w:rPr>
        <w:t xml:space="preserve"> based on the submission 11-15-</w:t>
      </w:r>
      <w:r>
        <w:rPr>
          <w:rFonts w:hint="eastAsia"/>
          <w:sz w:val="21"/>
          <w:lang w:eastAsia="ja-JP"/>
        </w:rPr>
        <w:t>1100</w:t>
      </w:r>
      <w:r w:rsidR="009A5384">
        <w:rPr>
          <w:rFonts w:hint="eastAsia"/>
          <w:sz w:val="21"/>
          <w:lang w:eastAsia="ja-JP"/>
        </w:rPr>
        <w:t>-0</w:t>
      </w:r>
      <w:r>
        <w:rPr>
          <w:rFonts w:hint="eastAsia"/>
          <w:sz w:val="21"/>
          <w:lang w:eastAsia="ja-JP"/>
        </w:rPr>
        <w:t>2</w:t>
      </w:r>
      <w:r w:rsidR="009A5384">
        <w:rPr>
          <w:rFonts w:hint="eastAsia"/>
          <w:sz w:val="21"/>
          <w:lang w:eastAsia="ja-JP"/>
        </w:rPr>
        <w:t>.</w:t>
      </w:r>
    </w:p>
    <w:p w:rsidR="009A5384" w:rsidRDefault="009A5384" w:rsidP="001428D1">
      <w:pPr>
        <w:numPr>
          <w:ilvl w:val="2"/>
          <w:numId w:val="10"/>
        </w:numPr>
        <w:rPr>
          <w:sz w:val="21"/>
          <w:lang w:eastAsia="ja-JP"/>
        </w:rPr>
      </w:pPr>
      <w:r>
        <w:rPr>
          <w:rFonts w:hint="eastAsia"/>
          <w:sz w:val="21"/>
          <w:lang w:eastAsia="ja-JP"/>
        </w:rPr>
        <w:t xml:space="preserve"> Summary</w:t>
      </w:r>
    </w:p>
    <w:p w:rsidR="009A5384" w:rsidRDefault="009A5384" w:rsidP="001428D1">
      <w:pPr>
        <w:numPr>
          <w:ilvl w:val="3"/>
          <w:numId w:val="10"/>
        </w:numPr>
        <w:rPr>
          <w:sz w:val="21"/>
          <w:lang w:eastAsia="ja-JP"/>
        </w:rPr>
      </w:pPr>
      <w:r>
        <w:rPr>
          <w:rFonts w:hint="eastAsia"/>
          <w:sz w:val="21"/>
          <w:lang w:eastAsia="ja-JP"/>
        </w:rPr>
        <w:t xml:space="preserve"> </w:t>
      </w:r>
      <w:r w:rsidR="009261EB">
        <w:rPr>
          <w:rFonts w:hint="eastAsia"/>
          <w:sz w:val="21"/>
          <w:lang w:eastAsia="ja-JP"/>
        </w:rPr>
        <w:t>Continuation of the discussion happened in the previous meeting.</w:t>
      </w:r>
    </w:p>
    <w:p w:rsidR="009261EB" w:rsidRDefault="009261EB" w:rsidP="001428D1">
      <w:pPr>
        <w:numPr>
          <w:ilvl w:val="3"/>
          <w:numId w:val="10"/>
        </w:numPr>
        <w:rPr>
          <w:sz w:val="21"/>
          <w:lang w:eastAsia="ja-JP"/>
        </w:rPr>
      </w:pPr>
      <w:r>
        <w:rPr>
          <w:rFonts w:hint="eastAsia"/>
          <w:sz w:val="21"/>
          <w:lang w:eastAsia="ja-JP"/>
        </w:rPr>
        <w:t xml:space="preserve"> P</w:t>
      </w:r>
      <w:r w:rsidRPr="009261EB">
        <w:rPr>
          <w:sz w:val="21"/>
          <w:lang w:eastAsia="ja-JP"/>
        </w:rPr>
        <w:t>roposed current consumption values in Deep Sleep state for 20MHz, 40MHz, and 80MHz channel bandwidths</w:t>
      </w:r>
      <w:r w:rsidR="00730F4B">
        <w:rPr>
          <w:rFonts w:hint="eastAsia"/>
          <w:sz w:val="21"/>
          <w:lang w:eastAsia="ja-JP"/>
        </w:rPr>
        <w:t>.</w:t>
      </w:r>
    </w:p>
    <w:p w:rsidR="00730F4B" w:rsidRPr="008F6C7A" w:rsidRDefault="00730F4B" w:rsidP="001428D1">
      <w:pPr>
        <w:numPr>
          <w:ilvl w:val="3"/>
          <w:numId w:val="10"/>
        </w:numPr>
        <w:rPr>
          <w:sz w:val="21"/>
          <w:lang w:eastAsia="ja-JP"/>
        </w:rPr>
      </w:pPr>
      <w:r>
        <w:rPr>
          <w:rFonts w:hint="eastAsia"/>
          <w:sz w:val="21"/>
          <w:lang w:eastAsia="ja-JP"/>
        </w:rPr>
        <w:t xml:space="preserve"> A</w:t>
      </w:r>
      <w:r w:rsidRPr="00730F4B">
        <w:rPr>
          <w:sz w:val="21"/>
          <w:lang w:eastAsia="ja-JP"/>
        </w:rPr>
        <w:t>lso proposed to modify definition of Shallow and Deep Sleep states</w:t>
      </w:r>
      <w:r>
        <w:rPr>
          <w:rFonts w:hint="eastAsia"/>
          <w:sz w:val="21"/>
          <w:lang w:eastAsia="ja-JP"/>
        </w:rPr>
        <w:t xml:space="preserve">, and </w:t>
      </w:r>
      <w:r w:rsidRPr="00730F4B">
        <w:rPr>
          <w:sz w:val="21"/>
          <w:lang w:eastAsia="ja-JP"/>
        </w:rPr>
        <w:t xml:space="preserve">proposed to modify the latency in transition from Deep Sleep to </w:t>
      </w:r>
      <w:proofErr w:type="gramStart"/>
      <w:r w:rsidRPr="00730F4B">
        <w:rPr>
          <w:sz w:val="21"/>
          <w:lang w:eastAsia="ja-JP"/>
        </w:rPr>
        <w:t>Listen</w:t>
      </w:r>
      <w:proofErr w:type="gramEnd"/>
      <w:r w:rsidRPr="00730F4B">
        <w:rPr>
          <w:sz w:val="21"/>
          <w:lang w:eastAsia="ja-JP"/>
        </w:rPr>
        <w:t xml:space="preserve"> state</w:t>
      </w:r>
      <w:r>
        <w:rPr>
          <w:rFonts w:hint="eastAsia"/>
          <w:sz w:val="21"/>
          <w:lang w:eastAsia="ja-JP"/>
        </w:rPr>
        <w:t>.</w:t>
      </w:r>
    </w:p>
    <w:p w:rsidR="009A5384" w:rsidRDefault="009A5384" w:rsidP="001428D1">
      <w:pPr>
        <w:numPr>
          <w:ilvl w:val="2"/>
          <w:numId w:val="10"/>
        </w:numPr>
        <w:rPr>
          <w:sz w:val="21"/>
          <w:lang w:eastAsia="ja-JP"/>
        </w:rPr>
      </w:pPr>
      <w:r>
        <w:rPr>
          <w:rFonts w:hint="eastAsia"/>
          <w:sz w:val="21"/>
          <w:lang w:eastAsia="ja-JP"/>
        </w:rPr>
        <w:t xml:space="preserve"> Discussion</w:t>
      </w:r>
    </w:p>
    <w:p w:rsidR="009A5384" w:rsidRDefault="00730F4B" w:rsidP="001428D1">
      <w:pPr>
        <w:numPr>
          <w:ilvl w:val="3"/>
          <w:numId w:val="10"/>
        </w:numPr>
        <w:rPr>
          <w:sz w:val="21"/>
          <w:lang w:eastAsia="ja-JP"/>
        </w:rPr>
      </w:pPr>
      <w:r>
        <w:rPr>
          <w:rFonts w:hint="eastAsia"/>
          <w:sz w:val="21"/>
          <w:lang w:eastAsia="ja-JP"/>
        </w:rPr>
        <w:t xml:space="preserve"> No discussion.</w:t>
      </w:r>
    </w:p>
    <w:p w:rsidR="00730F4B" w:rsidRDefault="00730F4B" w:rsidP="00730F4B">
      <w:pPr>
        <w:pBdr>
          <w:bottom w:val="single" w:sz="6" w:space="1" w:color="auto"/>
        </w:pBdr>
        <w:ind w:left="720"/>
        <w:rPr>
          <w:sz w:val="21"/>
          <w:lang w:eastAsia="ja-JP"/>
        </w:rPr>
      </w:pPr>
    </w:p>
    <w:p w:rsidR="00730F4B" w:rsidRDefault="00730F4B" w:rsidP="00730F4B">
      <w:pPr>
        <w:rPr>
          <w:sz w:val="21"/>
          <w:lang w:eastAsia="ja-JP"/>
        </w:rPr>
      </w:pPr>
    </w:p>
    <w:p w:rsidR="009A5384" w:rsidRPr="00730F4B" w:rsidRDefault="009A5384" w:rsidP="001428D1">
      <w:pPr>
        <w:numPr>
          <w:ilvl w:val="2"/>
          <w:numId w:val="10"/>
        </w:numPr>
        <w:rPr>
          <w:b/>
          <w:sz w:val="21"/>
          <w:highlight w:val="cyan"/>
          <w:lang w:eastAsia="ja-JP"/>
        </w:rPr>
      </w:pPr>
      <w:r w:rsidRPr="00730F4B">
        <w:rPr>
          <w:rFonts w:hint="eastAsia"/>
          <w:b/>
          <w:sz w:val="21"/>
          <w:lang w:eastAsia="ja-JP"/>
        </w:rPr>
        <w:t xml:space="preserve"> </w:t>
      </w:r>
      <w:r w:rsidRPr="00730F4B">
        <w:rPr>
          <w:rFonts w:hint="eastAsia"/>
          <w:b/>
          <w:sz w:val="21"/>
          <w:highlight w:val="cyan"/>
          <w:lang w:eastAsia="ja-JP"/>
        </w:rPr>
        <w:t>Straw Polls</w:t>
      </w:r>
    </w:p>
    <w:p w:rsidR="00730F4B" w:rsidRPr="00730F4B" w:rsidRDefault="00730F4B" w:rsidP="001428D1">
      <w:pPr>
        <w:numPr>
          <w:ilvl w:val="3"/>
          <w:numId w:val="10"/>
        </w:numPr>
        <w:rPr>
          <w:sz w:val="21"/>
          <w:highlight w:val="cyan"/>
          <w:lang w:eastAsia="ja-JP"/>
        </w:rPr>
      </w:pPr>
      <w:r w:rsidRPr="00730F4B">
        <w:rPr>
          <w:rFonts w:hint="eastAsia"/>
          <w:b/>
          <w:sz w:val="21"/>
          <w:highlight w:val="cyan"/>
          <w:lang w:eastAsia="ja-JP"/>
        </w:rPr>
        <w:t xml:space="preserve"> Straw Poll #1: </w:t>
      </w:r>
      <w:r w:rsidRPr="00730F4B">
        <w:rPr>
          <w:b/>
          <w:bCs/>
          <w:sz w:val="21"/>
          <w:highlight w:val="cyan"/>
          <w:lang w:eastAsia="ja-JP"/>
        </w:rPr>
        <w:t>Do you agree to define the current consumption value in Deep Sleep state in the Simulation Scenarios document as proposed in Slide 5?</w:t>
      </w:r>
    </w:p>
    <w:p w:rsidR="00730F4B" w:rsidRPr="00730F4B" w:rsidRDefault="00730F4B" w:rsidP="001428D1">
      <w:pPr>
        <w:numPr>
          <w:ilvl w:val="4"/>
          <w:numId w:val="10"/>
        </w:numPr>
        <w:rPr>
          <w:sz w:val="21"/>
          <w:highlight w:val="cyan"/>
          <w:lang w:eastAsia="ja-JP"/>
        </w:rPr>
      </w:pPr>
      <w:r w:rsidRPr="00730F4B">
        <w:rPr>
          <w:rFonts w:hint="eastAsia"/>
          <w:bCs/>
          <w:sz w:val="21"/>
          <w:highlight w:val="cyan"/>
          <w:lang w:eastAsia="ja-JP"/>
        </w:rPr>
        <w:t xml:space="preserve"> Discussion</w:t>
      </w:r>
      <w:r>
        <w:rPr>
          <w:rFonts w:hint="eastAsia"/>
          <w:bCs/>
          <w:sz w:val="21"/>
          <w:highlight w:val="cyan"/>
          <w:lang w:eastAsia="ja-JP"/>
        </w:rPr>
        <w:t>: No discussion.</w:t>
      </w:r>
    </w:p>
    <w:p w:rsidR="00730F4B" w:rsidRPr="00730F4B" w:rsidRDefault="00730F4B" w:rsidP="001428D1">
      <w:pPr>
        <w:numPr>
          <w:ilvl w:val="4"/>
          <w:numId w:val="10"/>
        </w:numPr>
        <w:rPr>
          <w:sz w:val="21"/>
          <w:highlight w:val="cyan"/>
          <w:lang w:eastAsia="ja-JP"/>
        </w:rPr>
      </w:pPr>
      <w:r w:rsidRPr="00730F4B">
        <w:rPr>
          <w:rFonts w:hint="eastAsia"/>
          <w:b/>
          <w:bCs/>
          <w:sz w:val="21"/>
          <w:highlight w:val="cyan"/>
          <w:lang w:eastAsia="ja-JP"/>
        </w:rPr>
        <w:t xml:space="preserve"> Result: No objection.</w:t>
      </w:r>
    </w:p>
    <w:p w:rsidR="00730F4B" w:rsidRPr="00730F4B" w:rsidRDefault="00730F4B" w:rsidP="00730F4B">
      <w:pPr>
        <w:rPr>
          <w:sz w:val="21"/>
          <w:highlight w:val="cyan"/>
          <w:lang w:eastAsia="ja-JP"/>
        </w:rPr>
      </w:pPr>
    </w:p>
    <w:p w:rsidR="00730F4B" w:rsidRPr="00730F4B" w:rsidRDefault="00730F4B" w:rsidP="001428D1">
      <w:pPr>
        <w:numPr>
          <w:ilvl w:val="3"/>
          <w:numId w:val="10"/>
        </w:numPr>
        <w:rPr>
          <w:sz w:val="21"/>
          <w:highlight w:val="cyan"/>
        </w:rPr>
      </w:pPr>
      <w:r w:rsidRPr="00730F4B">
        <w:rPr>
          <w:rFonts w:hint="eastAsia"/>
          <w:b/>
          <w:sz w:val="21"/>
          <w:highlight w:val="cyan"/>
          <w:lang w:eastAsia="ja-JP"/>
        </w:rPr>
        <w:t xml:space="preserve"> Straw Poll #2: </w:t>
      </w:r>
      <w:r w:rsidRPr="00730F4B">
        <w:rPr>
          <w:b/>
          <w:bCs/>
          <w:sz w:val="21"/>
          <w:highlight w:val="cyan"/>
        </w:rPr>
        <w:t>Do you agree to include the modified definition for Shallow and Deep Sleep state in the Simulation Scenarios document as discussed in Slide 6?</w:t>
      </w:r>
    </w:p>
    <w:p w:rsidR="00730F4B" w:rsidRPr="00730F4B" w:rsidRDefault="00730F4B" w:rsidP="001428D1">
      <w:pPr>
        <w:numPr>
          <w:ilvl w:val="4"/>
          <w:numId w:val="10"/>
        </w:numPr>
        <w:rPr>
          <w:sz w:val="21"/>
          <w:highlight w:val="cyan"/>
          <w:lang w:eastAsia="ja-JP"/>
        </w:rPr>
      </w:pPr>
      <w:r w:rsidRPr="00730F4B">
        <w:rPr>
          <w:rFonts w:hint="eastAsia"/>
          <w:sz w:val="21"/>
          <w:highlight w:val="cyan"/>
          <w:lang w:eastAsia="ja-JP"/>
        </w:rPr>
        <w:t xml:space="preserve"> Discussion</w:t>
      </w:r>
      <w:r>
        <w:rPr>
          <w:rFonts w:hint="eastAsia"/>
          <w:sz w:val="21"/>
          <w:highlight w:val="cyan"/>
          <w:lang w:eastAsia="ja-JP"/>
        </w:rPr>
        <w:t>: No discussion.</w:t>
      </w:r>
    </w:p>
    <w:p w:rsidR="00730F4B" w:rsidRPr="00730F4B" w:rsidRDefault="00730F4B" w:rsidP="001428D1">
      <w:pPr>
        <w:numPr>
          <w:ilvl w:val="4"/>
          <w:numId w:val="10"/>
        </w:numPr>
        <w:rPr>
          <w:b/>
          <w:sz w:val="21"/>
          <w:highlight w:val="cyan"/>
          <w:lang w:eastAsia="ja-JP"/>
        </w:rPr>
      </w:pPr>
      <w:r w:rsidRPr="00730F4B">
        <w:rPr>
          <w:rFonts w:hint="eastAsia"/>
          <w:b/>
          <w:sz w:val="21"/>
          <w:highlight w:val="cyan"/>
          <w:lang w:eastAsia="ja-JP"/>
        </w:rPr>
        <w:t xml:space="preserve"> Result: No objection.</w:t>
      </w:r>
    </w:p>
    <w:p w:rsidR="00730F4B" w:rsidRPr="00730F4B" w:rsidRDefault="00730F4B" w:rsidP="00730F4B">
      <w:pPr>
        <w:rPr>
          <w:sz w:val="21"/>
          <w:highlight w:val="cyan"/>
          <w:lang w:eastAsia="ja-JP"/>
        </w:rPr>
      </w:pPr>
    </w:p>
    <w:p w:rsidR="00730F4B" w:rsidRPr="00730F4B" w:rsidRDefault="00730F4B" w:rsidP="001428D1">
      <w:pPr>
        <w:numPr>
          <w:ilvl w:val="3"/>
          <w:numId w:val="10"/>
        </w:numPr>
        <w:rPr>
          <w:sz w:val="21"/>
          <w:highlight w:val="cyan"/>
          <w:lang w:eastAsia="ja-JP"/>
        </w:rPr>
      </w:pPr>
      <w:r w:rsidRPr="00730F4B">
        <w:rPr>
          <w:rFonts w:hint="eastAsia"/>
          <w:b/>
          <w:sz w:val="21"/>
          <w:highlight w:val="cyan"/>
          <w:lang w:eastAsia="ja-JP"/>
        </w:rPr>
        <w:t xml:space="preserve"> Straw Poll #3: </w:t>
      </w:r>
      <w:r w:rsidRPr="00730F4B">
        <w:rPr>
          <w:b/>
          <w:bCs/>
          <w:sz w:val="21"/>
          <w:highlight w:val="cyan"/>
          <w:lang w:eastAsia="ja-JP"/>
        </w:rPr>
        <w:t xml:space="preserve">Do you agree to modify the transition time from Deep Sleep to </w:t>
      </w:r>
      <w:proofErr w:type="gramStart"/>
      <w:r w:rsidRPr="00730F4B">
        <w:rPr>
          <w:b/>
          <w:bCs/>
          <w:sz w:val="21"/>
          <w:highlight w:val="cyan"/>
          <w:lang w:eastAsia="ja-JP"/>
        </w:rPr>
        <w:t>Listen</w:t>
      </w:r>
      <w:proofErr w:type="gramEnd"/>
      <w:r w:rsidRPr="00730F4B">
        <w:rPr>
          <w:b/>
          <w:bCs/>
          <w:sz w:val="21"/>
          <w:highlight w:val="cyan"/>
          <w:lang w:eastAsia="ja-JP"/>
        </w:rPr>
        <w:t xml:space="preserve"> state in the Simulation Scenarios document as proposed in Slide 8?</w:t>
      </w:r>
    </w:p>
    <w:p w:rsidR="00730F4B" w:rsidRPr="00730F4B" w:rsidRDefault="00730F4B" w:rsidP="001428D1">
      <w:pPr>
        <w:numPr>
          <w:ilvl w:val="4"/>
          <w:numId w:val="10"/>
        </w:numPr>
        <w:rPr>
          <w:sz w:val="21"/>
          <w:highlight w:val="cyan"/>
          <w:lang w:eastAsia="ja-JP"/>
        </w:rPr>
      </w:pPr>
      <w:r w:rsidRPr="00730F4B">
        <w:rPr>
          <w:rFonts w:hint="eastAsia"/>
          <w:bCs/>
          <w:sz w:val="21"/>
          <w:highlight w:val="cyan"/>
          <w:lang w:eastAsia="ja-JP"/>
        </w:rPr>
        <w:t xml:space="preserve"> Discussion</w:t>
      </w:r>
      <w:r>
        <w:rPr>
          <w:rFonts w:hint="eastAsia"/>
          <w:bCs/>
          <w:sz w:val="21"/>
          <w:highlight w:val="cyan"/>
          <w:lang w:eastAsia="ja-JP"/>
        </w:rPr>
        <w:t xml:space="preserve">: A member asked how these numbers are </w:t>
      </w:r>
      <w:proofErr w:type="gramStart"/>
      <w:r>
        <w:rPr>
          <w:rFonts w:hint="eastAsia"/>
          <w:bCs/>
          <w:sz w:val="21"/>
          <w:highlight w:val="cyan"/>
          <w:lang w:eastAsia="ja-JP"/>
        </w:rPr>
        <w:t>selected?</w:t>
      </w:r>
      <w:proofErr w:type="gramEnd"/>
      <w:r>
        <w:rPr>
          <w:rFonts w:hint="eastAsia"/>
          <w:bCs/>
          <w:sz w:val="21"/>
          <w:highlight w:val="cyan"/>
          <w:lang w:eastAsia="ja-JP"/>
        </w:rPr>
        <w:t xml:space="preserve"> </w:t>
      </w:r>
      <w:r w:rsidRPr="00730F4B">
        <w:rPr>
          <w:bCs/>
          <w:sz w:val="21"/>
          <w:highlight w:val="cyan"/>
          <w:lang w:eastAsia="ja-JP"/>
        </w:rPr>
        <w:sym w:font="Wingdings" w:char="F0E0"/>
      </w:r>
      <w:r>
        <w:rPr>
          <w:rFonts w:hint="eastAsia"/>
          <w:bCs/>
          <w:sz w:val="21"/>
          <w:highlight w:val="cyan"/>
          <w:lang w:eastAsia="ja-JP"/>
        </w:rPr>
        <w:t xml:space="preserve"> Based on discussions.</w:t>
      </w:r>
    </w:p>
    <w:p w:rsidR="00730F4B" w:rsidRPr="00730F4B" w:rsidRDefault="00730F4B" w:rsidP="001428D1">
      <w:pPr>
        <w:numPr>
          <w:ilvl w:val="4"/>
          <w:numId w:val="10"/>
        </w:numPr>
        <w:rPr>
          <w:sz w:val="21"/>
          <w:highlight w:val="cyan"/>
          <w:lang w:eastAsia="ja-JP"/>
        </w:rPr>
      </w:pPr>
      <w:r w:rsidRPr="00730F4B">
        <w:rPr>
          <w:rFonts w:hint="eastAsia"/>
          <w:b/>
          <w:bCs/>
          <w:sz w:val="21"/>
          <w:highlight w:val="cyan"/>
          <w:lang w:eastAsia="ja-JP"/>
        </w:rPr>
        <w:t xml:space="preserve"> Result: No objection.</w:t>
      </w:r>
    </w:p>
    <w:p w:rsidR="009A5384" w:rsidRDefault="009A5384" w:rsidP="00730F4B">
      <w:pPr>
        <w:pBdr>
          <w:bottom w:val="single" w:sz="6" w:space="1" w:color="auto"/>
        </w:pBdr>
        <w:ind w:left="720"/>
        <w:rPr>
          <w:sz w:val="21"/>
          <w:lang w:eastAsia="ja-JP"/>
        </w:rPr>
      </w:pPr>
    </w:p>
    <w:p w:rsidR="00730F4B" w:rsidRDefault="00730F4B" w:rsidP="00E1572E">
      <w:pPr>
        <w:rPr>
          <w:sz w:val="21"/>
          <w:lang w:eastAsia="ja-JP"/>
        </w:rPr>
      </w:pPr>
    </w:p>
    <w:p w:rsidR="00E1572E" w:rsidRDefault="00E1572E" w:rsidP="00E1572E">
      <w:pPr>
        <w:rPr>
          <w:sz w:val="21"/>
          <w:lang w:eastAsia="ja-JP"/>
        </w:rPr>
      </w:pPr>
    </w:p>
    <w:p w:rsidR="00730F4B" w:rsidRDefault="00730F4B" w:rsidP="001428D1">
      <w:pPr>
        <w:numPr>
          <w:ilvl w:val="0"/>
          <w:numId w:val="10"/>
        </w:numPr>
        <w:rPr>
          <w:sz w:val="21"/>
          <w:lang w:eastAsia="ja-JP"/>
        </w:rPr>
      </w:pPr>
      <w:r>
        <w:rPr>
          <w:rFonts w:hint="eastAsia"/>
          <w:sz w:val="21"/>
          <w:lang w:eastAsia="ja-JP"/>
        </w:rPr>
        <w:t>Plans for the evening session:</w:t>
      </w:r>
    </w:p>
    <w:p w:rsidR="006A73D8" w:rsidRDefault="006A73D8" w:rsidP="001428D1">
      <w:pPr>
        <w:pStyle w:val="ae"/>
        <w:numPr>
          <w:ilvl w:val="1"/>
          <w:numId w:val="10"/>
        </w:numPr>
        <w:ind w:leftChars="0"/>
        <w:rPr>
          <w:rFonts w:ascii="Times New Roman" w:hAnsi="Times New Roman" w:cs="Times New Roman"/>
          <w:sz w:val="21"/>
        </w:rPr>
      </w:pPr>
      <w:r>
        <w:rPr>
          <w:rFonts w:ascii="Times New Roman" w:hAnsi="Times New Roman" w:cs="Times New Roman" w:hint="eastAsia"/>
          <w:sz w:val="21"/>
        </w:rPr>
        <w:t>MU</w:t>
      </w:r>
      <w:r w:rsidRPr="0092373B">
        <w:rPr>
          <w:rFonts w:ascii="Times New Roman" w:hAnsi="Times New Roman" w:cs="Times New Roman"/>
          <w:sz w:val="21"/>
        </w:rPr>
        <w:t xml:space="preserve"> and </w:t>
      </w:r>
      <w:r>
        <w:rPr>
          <w:rFonts w:ascii="Times New Roman" w:hAnsi="Times New Roman" w:cs="Times New Roman" w:hint="eastAsia"/>
          <w:sz w:val="21"/>
        </w:rPr>
        <w:t>SR</w:t>
      </w:r>
      <w:r w:rsidRPr="0092373B">
        <w:rPr>
          <w:rFonts w:ascii="Times New Roman" w:hAnsi="Times New Roman" w:cs="Times New Roman"/>
          <w:sz w:val="21"/>
        </w:rPr>
        <w:t xml:space="preserve"> ad hoc sessions</w:t>
      </w:r>
    </w:p>
    <w:p w:rsidR="006A73D8" w:rsidRDefault="006A73D8" w:rsidP="001428D1">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MU </w:t>
      </w:r>
      <w:r>
        <w:rPr>
          <w:rFonts w:ascii="Times New Roman" w:hAnsi="Times New Roman" w:cs="Times New Roman"/>
          <w:sz w:val="21"/>
        </w:rPr>
        <w:t>A</w:t>
      </w:r>
      <w:r>
        <w:rPr>
          <w:rFonts w:ascii="Times New Roman" w:hAnsi="Times New Roman" w:cs="Times New Roman" w:hint="eastAsia"/>
          <w:sz w:val="21"/>
        </w:rPr>
        <w:t>d hoc</w:t>
      </w:r>
    </w:p>
    <w:p w:rsidR="006A73D8" w:rsidRDefault="006A73D8" w:rsidP="001428D1">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Meeting room: World Ballroom B</w:t>
      </w:r>
    </w:p>
    <w:p w:rsidR="006A73D8" w:rsidRDefault="006A73D8" w:rsidP="001428D1">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Agenda: </w:t>
      </w:r>
      <w:r w:rsidR="00FA6D75">
        <w:rPr>
          <w:rFonts w:ascii="Times New Roman" w:hAnsi="Times New Roman" w:cs="Times New Roman" w:hint="eastAsia"/>
          <w:sz w:val="21"/>
        </w:rPr>
        <w:t>11-15-1141</w:t>
      </w:r>
    </w:p>
    <w:p w:rsidR="006A73D8" w:rsidRDefault="006A73D8" w:rsidP="001428D1">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SR Ad hoc</w:t>
      </w:r>
    </w:p>
    <w:p w:rsidR="006A73D8" w:rsidRDefault="006A73D8" w:rsidP="001428D1">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Meeting room: World Ballroom C</w:t>
      </w:r>
    </w:p>
    <w:p w:rsidR="006A73D8" w:rsidRDefault="006A73D8" w:rsidP="001428D1">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Agenda: </w:t>
      </w:r>
      <w:r w:rsidR="00FA6D75">
        <w:rPr>
          <w:rFonts w:ascii="Times New Roman" w:hAnsi="Times New Roman" w:cs="Times New Roman" w:hint="eastAsia"/>
          <w:sz w:val="21"/>
        </w:rPr>
        <w:t>11-15-1143</w:t>
      </w:r>
    </w:p>
    <w:p w:rsidR="006A73D8" w:rsidRDefault="006A73D8" w:rsidP="006A73D8">
      <w:pPr>
        <w:rPr>
          <w:sz w:val="21"/>
          <w:lang w:eastAsia="ja-JP"/>
        </w:rPr>
      </w:pPr>
    </w:p>
    <w:p w:rsidR="00730F4B" w:rsidRDefault="00730F4B" w:rsidP="001428D1">
      <w:pPr>
        <w:numPr>
          <w:ilvl w:val="0"/>
          <w:numId w:val="10"/>
        </w:numPr>
        <w:rPr>
          <w:sz w:val="21"/>
          <w:lang w:eastAsia="ja-JP"/>
        </w:rPr>
      </w:pPr>
      <w:proofErr w:type="spellStart"/>
      <w:r>
        <w:rPr>
          <w:rFonts w:hint="eastAsia"/>
          <w:sz w:val="21"/>
          <w:lang w:eastAsia="ja-JP"/>
        </w:rPr>
        <w:t>AoB</w:t>
      </w:r>
      <w:proofErr w:type="spellEnd"/>
    </w:p>
    <w:p w:rsidR="00730F4B" w:rsidRDefault="00730F4B" w:rsidP="001428D1">
      <w:pPr>
        <w:numPr>
          <w:ilvl w:val="1"/>
          <w:numId w:val="10"/>
        </w:numPr>
        <w:rPr>
          <w:sz w:val="21"/>
          <w:lang w:eastAsia="ja-JP"/>
        </w:rPr>
      </w:pPr>
      <w:r>
        <w:rPr>
          <w:rFonts w:hint="eastAsia"/>
          <w:sz w:val="21"/>
          <w:lang w:eastAsia="ja-JP"/>
        </w:rPr>
        <w:t>No</w:t>
      </w:r>
      <w:r w:rsidR="00377D23">
        <w:rPr>
          <w:rFonts w:hint="eastAsia"/>
          <w:sz w:val="21"/>
          <w:lang w:eastAsia="ja-JP"/>
        </w:rPr>
        <w:t>ne</w:t>
      </w:r>
      <w:r w:rsidR="006A73D8">
        <w:rPr>
          <w:rFonts w:hint="eastAsia"/>
          <w:sz w:val="21"/>
          <w:lang w:eastAsia="ja-JP"/>
        </w:rPr>
        <w:t>.</w:t>
      </w:r>
    </w:p>
    <w:p w:rsidR="006A73D8" w:rsidRDefault="006A73D8" w:rsidP="006A73D8">
      <w:pPr>
        <w:rPr>
          <w:sz w:val="21"/>
          <w:lang w:eastAsia="ja-JP"/>
        </w:rPr>
      </w:pPr>
    </w:p>
    <w:p w:rsidR="00E1572E" w:rsidRPr="00924E2B" w:rsidRDefault="00E1572E" w:rsidP="001428D1">
      <w:pPr>
        <w:numPr>
          <w:ilvl w:val="0"/>
          <w:numId w:val="10"/>
        </w:numPr>
        <w:rPr>
          <w:sz w:val="21"/>
          <w:lang w:eastAsia="ja-JP"/>
        </w:rPr>
      </w:pPr>
      <w:r>
        <w:rPr>
          <w:rFonts w:hint="eastAsia"/>
          <w:sz w:val="21"/>
          <w:lang w:eastAsia="ja-JP"/>
        </w:rPr>
        <w:t xml:space="preserve">Recess @ </w:t>
      </w:r>
      <w:r w:rsidR="00730F4B">
        <w:rPr>
          <w:rFonts w:hint="eastAsia"/>
          <w:sz w:val="21"/>
          <w:lang w:eastAsia="ja-JP"/>
        </w:rPr>
        <w:t>17:54</w:t>
      </w:r>
      <w:r w:rsidR="009261EB">
        <w:rPr>
          <w:rFonts w:hint="eastAsia"/>
          <w:sz w:val="21"/>
          <w:lang w:eastAsia="ja-JP"/>
        </w:rPr>
        <w:t xml:space="preserve"> until </w:t>
      </w:r>
      <w:proofErr w:type="gramStart"/>
      <w:r w:rsidR="009261EB">
        <w:rPr>
          <w:rFonts w:hint="eastAsia"/>
          <w:sz w:val="21"/>
          <w:lang w:eastAsia="ja-JP"/>
        </w:rPr>
        <w:t>PM3(</w:t>
      </w:r>
      <w:proofErr w:type="gramEnd"/>
      <w:r w:rsidR="009261EB">
        <w:rPr>
          <w:rFonts w:hint="eastAsia"/>
          <w:sz w:val="21"/>
          <w:lang w:eastAsia="ja-JP"/>
        </w:rPr>
        <w:t xml:space="preserve">19:30) for the MU and SR ad </w:t>
      </w:r>
      <w:proofErr w:type="spellStart"/>
      <w:r w:rsidR="009261EB">
        <w:rPr>
          <w:rFonts w:hint="eastAsia"/>
          <w:sz w:val="21"/>
          <w:lang w:eastAsia="ja-JP"/>
        </w:rPr>
        <w:t>hocs</w:t>
      </w:r>
      <w:proofErr w:type="spellEnd"/>
      <w:r w:rsidR="009261EB">
        <w:rPr>
          <w:rFonts w:hint="eastAsia"/>
          <w:sz w:val="21"/>
          <w:lang w:eastAsia="ja-JP"/>
        </w:rPr>
        <w:t xml:space="preserve"> sessions, this evening.</w:t>
      </w:r>
    </w:p>
    <w:p w:rsidR="007B6466" w:rsidRPr="009261EB" w:rsidRDefault="007B6466" w:rsidP="007B6466">
      <w:pPr>
        <w:rPr>
          <w:b/>
          <w:sz w:val="28"/>
          <w:u w:val="single"/>
          <w:lang w:eastAsia="ja-JP"/>
        </w:rPr>
      </w:pPr>
    </w:p>
    <w:p w:rsidR="007839EE" w:rsidRDefault="007839EE" w:rsidP="007B6466">
      <w:pPr>
        <w:rPr>
          <w:b/>
          <w:sz w:val="28"/>
          <w:u w:val="single"/>
          <w:lang w:eastAsia="ja-JP"/>
        </w:rPr>
      </w:pPr>
    </w:p>
    <w:p w:rsidR="007839EE" w:rsidRPr="001F0053" w:rsidRDefault="007839EE" w:rsidP="007839EE">
      <w:pPr>
        <w:rPr>
          <w:b/>
          <w:sz w:val="28"/>
          <w:u w:val="single"/>
          <w:lang w:eastAsia="ja-JP"/>
        </w:rPr>
      </w:pPr>
      <w:r>
        <w:rPr>
          <w:rFonts w:hint="eastAsia"/>
          <w:b/>
          <w:sz w:val="28"/>
          <w:u w:val="single"/>
          <w:lang w:eastAsia="ja-JP"/>
        </w:rPr>
        <w:t>Tuesday, September</w:t>
      </w:r>
      <w:r w:rsidRPr="001F0053">
        <w:rPr>
          <w:rFonts w:hint="eastAsia"/>
          <w:b/>
          <w:sz w:val="28"/>
          <w:u w:val="single"/>
          <w:lang w:eastAsia="ja-JP"/>
        </w:rPr>
        <w:t xml:space="preserve"> </w:t>
      </w:r>
      <w:r>
        <w:rPr>
          <w:rFonts w:hint="eastAsia"/>
          <w:b/>
          <w:sz w:val="28"/>
          <w:u w:val="single"/>
          <w:lang w:eastAsia="ja-JP"/>
        </w:rPr>
        <w:t>15</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PM3 (EVE)</w:t>
      </w:r>
      <w:r w:rsidRPr="001F0053">
        <w:rPr>
          <w:b/>
          <w:sz w:val="28"/>
          <w:u w:val="single"/>
        </w:rPr>
        <w:t xml:space="preserve"> </w:t>
      </w:r>
      <w:r>
        <w:rPr>
          <w:rFonts w:hint="eastAsia"/>
          <w:b/>
          <w:sz w:val="28"/>
          <w:u w:val="single"/>
          <w:lang w:eastAsia="ja-JP"/>
        </w:rPr>
        <w:t xml:space="preserve">TGax </w:t>
      </w:r>
      <w:r w:rsidR="009261EB">
        <w:rPr>
          <w:rFonts w:hint="eastAsia"/>
          <w:b/>
          <w:sz w:val="28"/>
          <w:u w:val="single"/>
          <w:lang w:eastAsia="ja-JP"/>
        </w:rPr>
        <w:t xml:space="preserve">Ad Hoc </w:t>
      </w:r>
      <w:r>
        <w:rPr>
          <w:rFonts w:hint="eastAsia"/>
          <w:b/>
          <w:sz w:val="28"/>
          <w:u w:val="single"/>
          <w:lang w:eastAsia="ja-JP"/>
        </w:rPr>
        <w:t>Session (19:30-21:30)</w:t>
      </w:r>
    </w:p>
    <w:p w:rsidR="009261EB" w:rsidRDefault="009261EB" w:rsidP="009261EB">
      <w:pPr>
        <w:pStyle w:val="ae"/>
        <w:numPr>
          <w:ilvl w:val="0"/>
          <w:numId w:val="4"/>
        </w:numPr>
        <w:ind w:leftChars="0"/>
        <w:rPr>
          <w:rFonts w:ascii="Times New Roman" w:hAnsi="Times New Roman" w:cs="Times New Roman"/>
          <w:sz w:val="21"/>
        </w:rPr>
      </w:pPr>
      <w:r>
        <w:rPr>
          <w:rFonts w:ascii="Times New Roman" w:hAnsi="Times New Roman" w:cs="Times New Roman" w:hint="eastAsia"/>
          <w:sz w:val="21"/>
        </w:rPr>
        <w:t>MU</w:t>
      </w:r>
      <w:r w:rsidRPr="0092373B">
        <w:rPr>
          <w:rFonts w:ascii="Times New Roman" w:hAnsi="Times New Roman" w:cs="Times New Roman"/>
          <w:sz w:val="21"/>
        </w:rPr>
        <w:t xml:space="preserve"> and </w:t>
      </w:r>
      <w:r>
        <w:rPr>
          <w:rFonts w:ascii="Times New Roman" w:hAnsi="Times New Roman" w:cs="Times New Roman" w:hint="eastAsia"/>
          <w:sz w:val="21"/>
        </w:rPr>
        <w:t>SR</w:t>
      </w:r>
      <w:r w:rsidRPr="0092373B">
        <w:rPr>
          <w:rFonts w:ascii="Times New Roman" w:hAnsi="Times New Roman" w:cs="Times New Roman"/>
          <w:sz w:val="21"/>
        </w:rPr>
        <w:t xml:space="preserve"> ad hoc sessions</w:t>
      </w:r>
    </w:p>
    <w:p w:rsidR="009261EB" w:rsidRDefault="009261EB" w:rsidP="009261EB">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 xml:space="preserve">MU </w:t>
      </w:r>
      <w:r>
        <w:rPr>
          <w:rFonts w:ascii="Times New Roman" w:hAnsi="Times New Roman" w:cs="Times New Roman"/>
          <w:sz w:val="21"/>
        </w:rPr>
        <w:t>A</w:t>
      </w:r>
      <w:r>
        <w:rPr>
          <w:rFonts w:ascii="Times New Roman" w:hAnsi="Times New Roman" w:cs="Times New Roman" w:hint="eastAsia"/>
          <w:sz w:val="21"/>
        </w:rPr>
        <w:t>d hoc</w:t>
      </w:r>
    </w:p>
    <w:p w:rsidR="009261EB" w:rsidRDefault="009261EB" w:rsidP="009261EB">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Meeting room: World Ballroom B</w:t>
      </w:r>
    </w:p>
    <w:p w:rsidR="009261EB" w:rsidRDefault="009261EB" w:rsidP="009261EB">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Agenda: </w:t>
      </w:r>
      <w:r w:rsidR="00FA6D75">
        <w:rPr>
          <w:rFonts w:ascii="Times New Roman" w:hAnsi="Times New Roman" w:cs="Times New Roman" w:hint="eastAsia"/>
          <w:sz w:val="21"/>
        </w:rPr>
        <w:t>11-15-1141</w:t>
      </w:r>
    </w:p>
    <w:p w:rsidR="009261EB" w:rsidRDefault="009261EB" w:rsidP="009261EB">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SR Ad hoc</w:t>
      </w:r>
    </w:p>
    <w:p w:rsidR="009261EB" w:rsidRDefault="009261EB" w:rsidP="009261EB">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Meeting room: World Ballroom C</w:t>
      </w:r>
    </w:p>
    <w:p w:rsidR="009261EB" w:rsidRDefault="009261EB" w:rsidP="009261EB">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Agenda: </w:t>
      </w:r>
      <w:r w:rsidR="00FA6D75">
        <w:rPr>
          <w:rFonts w:ascii="Times New Roman" w:hAnsi="Times New Roman" w:cs="Times New Roman" w:hint="eastAsia"/>
          <w:sz w:val="21"/>
        </w:rPr>
        <w:t>11-15-1143</w:t>
      </w:r>
    </w:p>
    <w:p w:rsidR="007839EE" w:rsidRPr="007B6466" w:rsidRDefault="007839EE" w:rsidP="007B6466">
      <w:pPr>
        <w:rPr>
          <w:b/>
          <w:sz w:val="28"/>
          <w:u w:val="single"/>
          <w:lang w:eastAsia="ja-JP"/>
        </w:rPr>
      </w:pPr>
    </w:p>
    <w:p w:rsidR="00451FFF" w:rsidRDefault="00451FFF">
      <w:pPr>
        <w:rPr>
          <w:b/>
          <w:sz w:val="28"/>
          <w:u w:val="single"/>
          <w:lang w:eastAsia="ja-JP"/>
        </w:rPr>
      </w:pPr>
      <w:r>
        <w:rPr>
          <w:b/>
          <w:sz w:val="28"/>
          <w:u w:val="single"/>
          <w:lang w:eastAsia="ja-JP"/>
        </w:rPr>
        <w:br w:type="page"/>
      </w:r>
    </w:p>
    <w:p w:rsidR="006954F8" w:rsidRPr="007B6466" w:rsidRDefault="00390C7D" w:rsidP="006954F8">
      <w:pPr>
        <w:rPr>
          <w:b/>
          <w:sz w:val="28"/>
          <w:u w:val="single"/>
          <w:lang w:eastAsia="ja-JP"/>
        </w:rPr>
      </w:pPr>
      <w:r>
        <w:rPr>
          <w:rFonts w:hint="eastAsia"/>
          <w:b/>
          <w:sz w:val="28"/>
          <w:u w:val="single"/>
          <w:lang w:eastAsia="ja-JP"/>
        </w:rPr>
        <w:lastRenderedPageBreak/>
        <w:t>Wedne</w:t>
      </w:r>
      <w:r w:rsidR="007B6466">
        <w:rPr>
          <w:rFonts w:hint="eastAsia"/>
          <w:b/>
          <w:sz w:val="28"/>
          <w:u w:val="single"/>
          <w:lang w:eastAsia="ja-JP"/>
        </w:rPr>
        <w:t>sday, September</w:t>
      </w:r>
      <w:r w:rsidR="006954F8" w:rsidRPr="001F0053">
        <w:rPr>
          <w:rFonts w:hint="eastAsia"/>
          <w:b/>
          <w:sz w:val="28"/>
          <w:u w:val="single"/>
          <w:lang w:eastAsia="ja-JP"/>
        </w:rPr>
        <w:t xml:space="preserve"> </w:t>
      </w:r>
      <w:r w:rsidR="006954F8">
        <w:rPr>
          <w:rFonts w:hint="eastAsia"/>
          <w:b/>
          <w:sz w:val="28"/>
          <w:u w:val="single"/>
          <w:lang w:eastAsia="ja-JP"/>
        </w:rPr>
        <w:t>1</w:t>
      </w:r>
      <w:r w:rsidR="007B6466">
        <w:rPr>
          <w:rFonts w:hint="eastAsia"/>
          <w:b/>
          <w:sz w:val="28"/>
          <w:u w:val="single"/>
          <w:lang w:eastAsia="ja-JP"/>
        </w:rPr>
        <w:t>6</w:t>
      </w:r>
      <w:r w:rsidR="006954F8" w:rsidRPr="00442BFE">
        <w:rPr>
          <w:rFonts w:hint="eastAsia"/>
          <w:b/>
          <w:sz w:val="28"/>
          <w:u w:val="single"/>
          <w:vertAlign w:val="superscript"/>
          <w:lang w:eastAsia="ja-JP"/>
        </w:rPr>
        <w:t>th</w:t>
      </w:r>
      <w:r w:rsidR="006954F8" w:rsidRPr="001F0053">
        <w:rPr>
          <w:rFonts w:hint="eastAsia"/>
          <w:b/>
          <w:sz w:val="28"/>
          <w:u w:val="single"/>
          <w:lang w:eastAsia="ja-JP"/>
        </w:rPr>
        <w:t>, 201</w:t>
      </w:r>
      <w:r w:rsidR="006954F8">
        <w:rPr>
          <w:rFonts w:hint="eastAsia"/>
          <w:b/>
          <w:sz w:val="28"/>
          <w:u w:val="single"/>
          <w:lang w:eastAsia="ja-JP"/>
        </w:rPr>
        <w:t>5,</w:t>
      </w:r>
      <w:r w:rsidR="006954F8" w:rsidRPr="001F0053">
        <w:rPr>
          <w:rFonts w:hint="eastAsia"/>
          <w:b/>
          <w:sz w:val="28"/>
          <w:u w:val="single"/>
          <w:lang w:eastAsia="ja-JP"/>
        </w:rPr>
        <w:t xml:space="preserve"> </w:t>
      </w:r>
      <w:r w:rsidR="007B6466">
        <w:rPr>
          <w:rFonts w:hint="eastAsia"/>
          <w:b/>
          <w:sz w:val="28"/>
          <w:u w:val="single"/>
          <w:lang w:eastAsia="ja-JP"/>
        </w:rPr>
        <w:t>A</w:t>
      </w:r>
      <w:r w:rsidR="006954F8">
        <w:rPr>
          <w:rFonts w:hint="eastAsia"/>
          <w:b/>
          <w:sz w:val="28"/>
          <w:u w:val="single"/>
          <w:lang w:eastAsia="ja-JP"/>
        </w:rPr>
        <w:t>M</w:t>
      </w:r>
      <w:r>
        <w:rPr>
          <w:rFonts w:hint="eastAsia"/>
          <w:b/>
          <w:sz w:val="28"/>
          <w:u w:val="single"/>
          <w:lang w:eastAsia="ja-JP"/>
        </w:rPr>
        <w:t>1</w:t>
      </w:r>
      <w:r w:rsidR="006954F8" w:rsidRPr="001F0053">
        <w:rPr>
          <w:b/>
          <w:sz w:val="28"/>
          <w:u w:val="single"/>
        </w:rPr>
        <w:t xml:space="preserve"> </w:t>
      </w:r>
      <w:r w:rsidR="006954F8">
        <w:rPr>
          <w:rFonts w:hint="eastAsia"/>
          <w:b/>
          <w:sz w:val="28"/>
          <w:u w:val="single"/>
          <w:lang w:eastAsia="ja-JP"/>
        </w:rPr>
        <w:t>TGax Session (</w:t>
      </w:r>
      <w:r w:rsidR="007B6466">
        <w:rPr>
          <w:rFonts w:hint="eastAsia"/>
          <w:b/>
          <w:sz w:val="28"/>
          <w:u w:val="single"/>
          <w:lang w:eastAsia="ja-JP"/>
        </w:rPr>
        <w:t>8</w:t>
      </w:r>
      <w:r w:rsidR="006954F8">
        <w:rPr>
          <w:rFonts w:hint="eastAsia"/>
          <w:b/>
          <w:sz w:val="28"/>
          <w:u w:val="single"/>
          <w:lang w:eastAsia="ja-JP"/>
        </w:rPr>
        <w:t>:</w:t>
      </w:r>
      <w:r w:rsidR="007B6466">
        <w:rPr>
          <w:rFonts w:hint="eastAsia"/>
          <w:b/>
          <w:sz w:val="28"/>
          <w:u w:val="single"/>
          <w:lang w:eastAsia="ja-JP"/>
        </w:rPr>
        <w:t>0</w:t>
      </w:r>
      <w:r w:rsidR="006954F8">
        <w:rPr>
          <w:rFonts w:hint="eastAsia"/>
          <w:b/>
          <w:sz w:val="28"/>
          <w:u w:val="single"/>
          <w:lang w:eastAsia="ja-JP"/>
        </w:rPr>
        <w:t>0-1</w:t>
      </w:r>
      <w:r w:rsidR="007B6466">
        <w:rPr>
          <w:rFonts w:hint="eastAsia"/>
          <w:b/>
          <w:sz w:val="28"/>
          <w:u w:val="single"/>
          <w:lang w:eastAsia="ja-JP"/>
        </w:rPr>
        <w:t>0</w:t>
      </w:r>
      <w:r>
        <w:rPr>
          <w:rFonts w:hint="eastAsia"/>
          <w:b/>
          <w:sz w:val="28"/>
          <w:u w:val="single"/>
          <w:lang w:eastAsia="ja-JP"/>
        </w:rPr>
        <w:t>:</w:t>
      </w:r>
      <w:r w:rsidR="007B6466">
        <w:rPr>
          <w:rFonts w:hint="eastAsia"/>
          <w:b/>
          <w:sz w:val="28"/>
          <w:u w:val="single"/>
          <w:lang w:eastAsia="ja-JP"/>
        </w:rPr>
        <w:t>0</w:t>
      </w:r>
      <w:r w:rsidR="006954F8">
        <w:rPr>
          <w:rFonts w:hint="eastAsia"/>
          <w:b/>
          <w:sz w:val="28"/>
          <w:u w:val="single"/>
          <w:lang w:eastAsia="ja-JP"/>
        </w:rPr>
        <w:t>0</w:t>
      </w:r>
      <w:r w:rsidR="007B6466">
        <w:rPr>
          <w:rFonts w:hint="eastAsia"/>
          <w:b/>
          <w:sz w:val="28"/>
          <w:u w:val="single"/>
          <w:lang w:eastAsia="ja-JP"/>
        </w:rPr>
        <w:t xml:space="preserve"> AM</w:t>
      </w:r>
      <w:r w:rsidR="006954F8">
        <w:rPr>
          <w:rFonts w:hint="eastAsia"/>
          <w:b/>
          <w:sz w:val="28"/>
          <w:u w:val="single"/>
          <w:lang w:eastAsia="ja-JP"/>
        </w:rPr>
        <w:t>)</w:t>
      </w:r>
    </w:p>
    <w:p w:rsidR="003E5DC8" w:rsidRDefault="00052C25" w:rsidP="001428D1">
      <w:pPr>
        <w:numPr>
          <w:ilvl w:val="0"/>
          <w:numId w:val="5"/>
        </w:numPr>
      </w:pPr>
      <w:r>
        <w:rPr>
          <w:rFonts w:hint="eastAsia"/>
          <w:lang w:eastAsia="ja-JP"/>
        </w:rPr>
        <w:t xml:space="preserve">Meeting called to order by Osama </w:t>
      </w:r>
      <w:proofErr w:type="spellStart"/>
      <w:r>
        <w:rPr>
          <w:rFonts w:hint="eastAsia"/>
          <w:lang w:eastAsia="ja-JP"/>
        </w:rPr>
        <w:t>Aboul-Magd</w:t>
      </w:r>
      <w:proofErr w:type="spellEnd"/>
      <w:r>
        <w:rPr>
          <w:rFonts w:hint="eastAsia"/>
          <w:lang w:eastAsia="ja-JP"/>
        </w:rPr>
        <w:t xml:space="preserve"> (Huawei Technologies)</w:t>
      </w:r>
      <w:r w:rsidR="00E3179A">
        <w:rPr>
          <w:rFonts w:hint="eastAsia"/>
          <w:lang w:eastAsia="ja-JP"/>
        </w:rPr>
        <w:t>, chair of TGax,</w:t>
      </w:r>
      <w:r>
        <w:rPr>
          <w:rFonts w:hint="eastAsia"/>
          <w:lang w:eastAsia="ja-JP"/>
        </w:rPr>
        <w:t xml:space="preserve"> @ </w:t>
      </w:r>
      <w:r w:rsidR="00CF183B">
        <w:rPr>
          <w:rFonts w:hint="eastAsia"/>
          <w:lang w:eastAsia="ja-JP"/>
        </w:rPr>
        <w:t>8</w:t>
      </w:r>
      <w:r w:rsidR="0064388F">
        <w:rPr>
          <w:rFonts w:hint="eastAsia"/>
          <w:lang w:eastAsia="ja-JP"/>
        </w:rPr>
        <w:t>:0</w:t>
      </w:r>
      <w:r w:rsidR="00D10099">
        <w:rPr>
          <w:rFonts w:hint="eastAsia"/>
          <w:lang w:eastAsia="ja-JP"/>
        </w:rPr>
        <w:t>0</w:t>
      </w:r>
      <w:r>
        <w:rPr>
          <w:rFonts w:hint="eastAsia"/>
          <w:lang w:eastAsia="ja-JP"/>
        </w:rPr>
        <w:t>.</w:t>
      </w:r>
    </w:p>
    <w:p w:rsidR="00052C25" w:rsidRDefault="005A5AC9" w:rsidP="001428D1">
      <w:pPr>
        <w:numPr>
          <w:ilvl w:val="1"/>
          <w:numId w:val="5"/>
        </w:numPr>
      </w:pPr>
      <w:r>
        <w:rPr>
          <w:rFonts w:hint="eastAsia"/>
          <w:lang w:eastAsia="ja-JP"/>
        </w:rPr>
        <w:t>The agenda doc</w:t>
      </w:r>
      <w:r w:rsidR="00CF183B">
        <w:rPr>
          <w:rFonts w:hint="eastAsia"/>
          <w:lang w:eastAsia="ja-JP"/>
        </w:rPr>
        <w:t>ument 11-15/0987</w:t>
      </w:r>
      <w:r w:rsidR="000A0B9A">
        <w:rPr>
          <w:rFonts w:hint="eastAsia"/>
          <w:lang w:eastAsia="ja-JP"/>
        </w:rPr>
        <w:t>r</w:t>
      </w:r>
      <w:r w:rsidR="00ED25CA">
        <w:rPr>
          <w:rFonts w:hint="eastAsia"/>
          <w:lang w:eastAsia="ja-JP"/>
        </w:rPr>
        <w:t>4</w:t>
      </w:r>
      <w:r w:rsidR="00052C25">
        <w:rPr>
          <w:rFonts w:hint="eastAsia"/>
          <w:lang w:eastAsia="ja-JP"/>
        </w:rPr>
        <w:t xml:space="preserve"> is on the server.</w:t>
      </w:r>
    </w:p>
    <w:p w:rsidR="00052C25" w:rsidRDefault="00442BFE" w:rsidP="001428D1">
      <w:pPr>
        <w:numPr>
          <w:ilvl w:val="2"/>
          <w:numId w:val="5"/>
        </w:numPr>
      </w:pPr>
      <w:r>
        <w:rPr>
          <w:rFonts w:hint="eastAsia"/>
          <w:lang w:eastAsia="ja-JP"/>
        </w:rPr>
        <w:t xml:space="preserve">Rev </w:t>
      </w:r>
      <w:r w:rsidR="00CF183B">
        <w:rPr>
          <w:rFonts w:hint="eastAsia"/>
          <w:lang w:eastAsia="ja-JP"/>
        </w:rPr>
        <w:t>y</w:t>
      </w:r>
      <w:r w:rsidR="00052C25">
        <w:rPr>
          <w:rFonts w:hint="eastAsia"/>
          <w:lang w:eastAsia="ja-JP"/>
        </w:rPr>
        <w:t xml:space="preserve"> is the working document.</w:t>
      </w:r>
    </w:p>
    <w:p w:rsidR="00052C25" w:rsidRPr="00E977FB" w:rsidRDefault="00E977FB" w:rsidP="001428D1">
      <w:pPr>
        <w:numPr>
          <w:ilvl w:val="2"/>
          <w:numId w:val="5"/>
        </w:numPr>
        <w:rPr>
          <w:highlight w:val="magenta"/>
        </w:rPr>
      </w:pPr>
      <w:r w:rsidRPr="00E977FB">
        <w:rPr>
          <w:rFonts w:hint="eastAsia"/>
          <w:highlight w:val="magenta"/>
          <w:lang w:eastAsia="ja-JP"/>
        </w:rPr>
        <w:t xml:space="preserve">About </w:t>
      </w:r>
      <w:r w:rsidR="00AF45B7" w:rsidRPr="00E977FB">
        <w:rPr>
          <w:rFonts w:hint="eastAsia"/>
          <w:highlight w:val="magenta"/>
          <w:lang w:eastAsia="ja-JP"/>
        </w:rPr>
        <w:t>130</w:t>
      </w:r>
      <w:r w:rsidR="00052C25" w:rsidRPr="00E977FB">
        <w:rPr>
          <w:rFonts w:hint="eastAsia"/>
          <w:highlight w:val="magenta"/>
          <w:lang w:eastAsia="ja-JP"/>
        </w:rPr>
        <w:t xml:space="preserve"> people </w:t>
      </w:r>
      <w:r w:rsidRPr="00E977FB">
        <w:rPr>
          <w:rFonts w:hint="eastAsia"/>
          <w:highlight w:val="magenta"/>
          <w:lang w:eastAsia="ja-JP"/>
        </w:rPr>
        <w:t xml:space="preserve">are </w:t>
      </w:r>
      <w:r w:rsidR="00052C25" w:rsidRPr="00E977FB">
        <w:rPr>
          <w:rFonts w:hint="eastAsia"/>
          <w:highlight w:val="magenta"/>
          <w:lang w:eastAsia="ja-JP"/>
        </w:rPr>
        <w:t xml:space="preserve">in the </w:t>
      </w:r>
      <w:r>
        <w:rPr>
          <w:rFonts w:hint="eastAsia"/>
          <w:highlight w:val="magenta"/>
          <w:lang w:eastAsia="ja-JP"/>
        </w:rPr>
        <w:t xml:space="preserve">meeting </w:t>
      </w:r>
      <w:r w:rsidR="00052C25" w:rsidRPr="00E977FB">
        <w:rPr>
          <w:rFonts w:hint="eastAsia"/>
          <w:highlight w:val="magenta"/>
          <w:lang w:eastAsia="ja-JP"/>
        </w:rPr>
        <w:t>room</w:t>
      </w:r>
      <w:r w:rsidR="00AF45B7" w:rsidRPr="00E977FB">
        <w:rPr>
          <w:rFonts w:hint="eastAsia"/>
          <w:highlight w:val="magenta"/>
          <w:lang w:eastAsia="ja-JP"/>
        </w:rPr>
        <w:t>@9:00 AM</w:t>
      </w:r>
      <w:r w:rsidR="00052C25" w:rsidRPr="00E977FB">
        <w:rPr>
          <w:rFonts w:hint="eastAsia"/>
          <w:highlight w:val="magenta"/>
          <w:lang w:eastAsia="ja-JP"/>
        </w:rPr>
        <w:t>.</w:t>
      </w:r>
    </w:p>
    <w:p w:rsidR="00052C25" w:rsidRDefault="00052C25" w:rsidP="00052C25"/>
    <w:p w:rsidR="00052C25" w:rsidRDefault="006A454D" w:rsidP="001428D1">
      <w:pPr>
        <w:numPr>
          <w:ilvl w:val="0"/>
          <w:numId w:val="5"/>
        </w:numPr>
      </w:pPr>
      <w:r>
        <w:rPr>
          <w:rFonts w:hint="eastAsia"/>
          <w:lang w:eastAsia="ja-JP"/>
        </w:rPr>
        <w:t>Administrative Items</w:t>
      </w:r>
    </w:p>
    <w:p w:rsidR="006A454D" w:rsidRDefault="006A454D" w:rsidP="001428D1">
      <w:pPr>
        <w:numPr>
          <w:ilvl w:val="1"/>
          <w:numId w:val="5"/>
        </w:numPr>
      </w:pPr>
      <w:r>
        <w:rPr>
          <w:rFonts w:hint="eastAsia"/>
          <w:lang w:eastAsia="ja-JP"/>
        </w:rPr>
        <w:t>Chair reminded the IEEE 802 and IEEE 802.11 Policy and Procedures.</w:t>
      </w:r>
    </w:p>
    <w:p w:rsidR="003C2A55" w:rsidRDefault="003C2A55" w:rsidP="001428D1">
      <w:pPr>
        <w:numPr>
          <w:ilvl w:val="1"/>
          <w:numId w:val="5"/>
        </w:numPr>
      </w:pPr>
      <w:r>
        <w:rPr>
          <w:rFonts w:hint="eastAsia"/>
          <w:lang w:eastAsia="ja-JP"/>
        </w:rPr>
        <w:t>Chair asked people to state name and affiliation when addressing for the first time.</w:t>
      </w:r>
    </w:p>
    <w:p w:rsidR="00264BF2" w:rsidRDefault="00052C25" w:rsidP="001428D1">
      <w:pPr>
        <w:numPr>
          <w:ilvl w:val="1"/>
          <w:numId w:val="5"/>
        </w:numPr>
      </w:pPr>
      <w:r>
        <w:rPr>
          <w:rFonts w:hint="eastAsia"/>
          <w:lang w:eastAsia="ja-JP"/>
        </w:rPr>
        <w:t>Chair also reminded people to do attendance.</w:t>
      </w:r>
    </w:p>
    <w:p w:rsidR="00C31D29" w:rsidRDefault="00C31D29" w:rsidP="00C31D29">
      <w:pPr>
        <w:rPr>
          <w:lang w:eastAsia="ja-JP"/>
        </w:rPr>
      </w:pPr>
    </w:p>
    <w:p w:rsidR="004427D2" w:rsidRPr="00264BF2" w:rsidRDefault="004427D2" w:rsidP="00C31D29">
      <w:pPr>
        <w:rPr>
          <w:lang w:eastAsia="ja-JP"/>
        </w:rPr>
      </w:pPr>
    </w:p>
    <w:p w:rsidR="00264BF2" w:rsidRDefault="00C31D29" w:rsidP="001428D1">
      <w:pPr>
        <w:numPr>
          <w:ilvl w:val="0"/>
          <w:numId w:val="5"/>
        </w:numPr>
      </w:pPr>
      <w:r>
        <w:rPr>
          <w:rFonts w:hint="eastAsia"/>
          <w:lang w:eastAsia="ja-JP"/>
        </w:rPr>
        <w:t>Agenda setting</w:t>
      </w:r>
    </w:p>
    <w:p w:rsidR="00C31D29" w:rsidRDefault="00C31D29" w:rsidP="001428D1">
      <w:pPr>
        <w:numPr>
          <w:ilvl w:val="1"/>
          <w:numId w:val="5"/>
        </w:numPr>
      </w:pPr>
      <w:r>
        <w:rPr>
          <w:rFonts w:hint="eastAsia"/>
          <w:lang w:eastAsia="ja-JP"/>
        </w:rPr>
        <w:t>Proposed agenda</w:t>
      </w:r>
      <w:r w:rsidR="00442BFE">
        <w:rPr>
          <w:rFonts w:hint="eastAsia"/>
          <w:lang w:eastAsia="ja-JP"/>
        </w:rPr>
        <w:t xml:space="preserve"> for this session:</w:t>
      </w:r>
    </w:p>
    <w:p w:rsidR="006A454D" w:rsidRDefault="00C31D29" w:rsidP="001428D1">
      <w:pPr>
        <w:numPr>
          <w:ilvl w:val="2"/>
          <w:numId w:val="5"/>
        </w:numPr>
        <w:rPr>
          <w:lang w:eastAsia="ja-JP"/>
        </w:rPr>
      </w:pPr>
      <w:r>
        <w:rPr>
          <w:rFonts w:hint="eastAsia"/>
          <w:lang w:eastAsia="ja-JP"/>
        </w:rPr>
        <w:t xml:space="preserve"> </w:t>
      </w:r>
      <w:r w:rsidR="0064388F">
        <w:rPr>
          <w:rFonts w:hint="eastAsia"/>
          <w:lang w:eastAsia="ja-JP"/>
        </w:rPr>
        <w:t>Meeting call to order</w:t>
      </w:r>
    </w:p>
    <w:p w:rsidR="00AE49C2" w:rsidRDefault="0064388F" w:rsidP="001428D1">
      <w:pPr>
        <w:numPr>
          <w:ilvl w:val="2"/>
          <w:numId w:val="5"/>
        </w:numPr>
        <w:rPr>
          <w:lang w:eastAsia="ja-JP"/>
        </w:rPr>
      </w:pPr>
      <w:r>
        <w:rPr>
          <w:rFonts w:hint="eastAsia"/>
          <w:lang w:eastAsia="ja-JP"/>
        </w:rPr>
        <w:t xml:space="preserve"> Reminder</w:t>
      </w:r>
    </w:p>
    <w:p w:rsidR="0064388F" w:rsidRDefault="0064388F" w:rsidP="001428D1">
      <w:pPr>
        <w:numPr>
          <w:ilvl w:val="3"/>
          <w:numId w:val="5"/>
        </w:numPr>
        <w:rPr>
          <w:lang w:eastAsia="ja-JP"/>
        </w:rPr>
      </w:pPr>
      <w:r>
        <w:rPr>
          <w:rFonts w:hint="eastAsia"/>
          <w:lang w:eastAsia="ja-JP"/>
        </w:rPr>
        <w:t>IEEE 802 and IEEE 802.11 P&amp;P.</w:t>
      </w:r>
    </w:p>
    <w:p w:rsidR="0064388F" w:rsidRDefault="0064388F" w:rsidP="001428D1">
      <w:pPr>
        <w:numPr>
          <w:ilvl w:val="3"/>
          <w:numId w:val="5"/>
        </w:numPr>
        <w:rPr>
          <w:lang w:eastAsia="ja-JP"/>
        </w:rPr>
      </w:pPr>
      <w:r>
        <w:rPr>
          <w:rFonts w:hint="eastAsia"/>
          <w:lang w:eastAsia="ja-JP"/>
        </w:rPr>
        <w:t>Attendance</w:t>
      </w:r>
    </w:p>
    <w:p w:rsidR="002F3FAF" w:rsidRDefault="00B858B2" w:rsidP="001428D1">
      <w:pPr>
        <w:numPr>
          <w:ilvl w:val="2"/>
          <w:numId w:val="5"/>
        </w:numPr>
        <w:rPr>
          <w:lang w:eastAsia="ja-JP"/>
        </w:rPr>
      </w:pPr>
      <w:r>
        <w:rPr>
          <w:rFonts w:hint="eastAsia"/>
          <w:lang w:eastAsia="ja-JP"/>
        </w:rPr>
        <w:t xml:space="preserve"> Update on TG progress</w:t>
      </w:r>
    </w:p>
    <w:p w:rsidR="0064388F" w:rsidRDefault="002F3FAF" w:rsidP="001428D1">
      <w:pPr>
        <w:numPr>
          <w:ilvl w:val="2"/>
          <w:numId w:val="5"/>
        </w:numPr>
        <w:rPr>
          <w:lang w:eastAsia="ja-JP"/>
        </w:rPr>
      </w:pPr>
      <w:r>
        <w:rPr>
          <w:rFonts w:hint="eastAsia"/>
          <w:lang w:eastAsia="ja-JP"/>
        </w:rPr>
        <w:t xml:space="preserve"> </w:t>
      </w:r>
      <w:r w:rsidR="0064388F">
        <w:rPr>
          <w:rFonts w:hint="eastAsia"/>
          <w:lang w:eastAsia="ja-JP"/>
        </w:rPr>
        <w:t>Presentations</w:t>
      </w:r>
    </w:p>
    <w:p w:rsidR="00C31D29" w:rsidRDefault="00C31D29" w:rsidP="001428D1">
      <w:pPr>
        <w:numPr>
          <w:ilvl w:val="2"/>
          <w:numId w:val="5"/>
        </w:numPr>
      </w:pPr>
      <w:r>
        <w:rPr>
          <w:lang w:eastAsia="ja-JP"/>
        </w:rPr>
        <w:t>Recess</w:t>
      </w:r>
    </w:p>
    <w:p w:rsidR="00C31D29" w:rsidRDefault="00C31D29" w:rsidP="001428D1">
      <w:pPr>
        <w:numPr>
          <w:ilvl w:val="1"/>
          <w:numId w:val="5"/>
        </w:numPr>
      </w:pPr>
      <w:r>
        <w:rPr>
          <w:rFonts w:hint="eastAsia"/>
          <w:lang w:eastAsia="ja-JP"/>
        </w:rPr>
        <w:t>Chair asked if there is any objection to proceed with this agenda. No objection.</w:t>
      </w:r>
    </w:p>
    <w:p w:rsidR="00C31D29" w:rsidRPr="00264BF2" w:rsidRDefault="006A454D" w:rsidP="001428D1">
      <w:pPr>
        <w:numPr>
          <w:ilvl w:val="2"/>
          <w:numId w:val="5"/>
        </w:numPr>
      </w:pPr>
      <w:r>
        <w:rPr>
          <w:rFonts w:hint="eastAsia"/>
          <w:lang w:eastAsia="ja-JP"/>
        </w:rPr>
        <w:t xml:space="preserve"> The agenda for </w:t>
      </w:r>
      <w:r w:rsidR="002F3FAF">
        <w:rPr>
          <w:rFonts w:hint="eastAsia"/>
          <w:lang w:eastAsia="ja-JP"/>
        </w:rPr>
        <w:t>Wednesday A</w:t>
      </w:r>
      <w:r w:rsidR="00442BFE">
        <w:rPr>
          <w:rFonts w:hint="eastAsia"/>
          <w:lang w:eastAsia="ja-JP"/>
        </w:rPr>
        <w:t>M</w:t>
      </w:r>
      <w:r w:rsidR="002F3FAF">
        <w:rPr>
          <w:rFonts w:hint="eastAsia"/>
          <w:lang w:eastAsia="ja-JP"/>
        </w:rPr>
        <w:t>1</w:t>
      </w:r>
      <w:r w:rsidR="00C31D29">
        <w:rPr>
          <w:rFonts w:hint="eastAsia"/>
          <w:lang w:eastAsia="ja-JP"/>
        </w:rPr>
        <w:t xml:space="preserve"> was approved.</w:t>
      </w:r>
    </w:p>
    <w:p w:rsidR="004427D2" w:rsidRDefault="004427D2" w:rsidP="004427D2">
      <w:pPr>
        <w:rPr>
          <w:lang w:eastAsia="ja-JP"/>
        </w:rPr>
      </w:pPr>
    </w:p>
    <w:p w:rsidR="004427D2" w:rsidRDefault="004427D2" w:rsidP="004427D2"/>
    <w:p w:rsidR="002F3FAF" w:rsidRDefault="002F3FAF" w:rsidP="001428D1">
      <w:pPr>
        <w:numPr>
          <w:ilvl w:val="0"/>
          <w:numId w:val="5"/>
        </w:numPr>
      </w:pPr>
      <w:r>
        <w:rPr>
          <w:rFonts w:hint="eastAsia"/>
          <w:lang w:eastAsia="ja-JP"/>
        </w:rPr>
        <w:t>Status update from Ad Hoc groups</w:t>
      </w:r>
    </w:p>
    <w:p w:rsidR="002F3FAF" w:rsidRDefault="002F3FAF" w:rsidP="001428D1">
      <w:pPr>
        <w:numPr>
          <w:ilvl w:val="1"/>
          <w:numId w:val="5"/>
        </w:numPr>
      </w:pPr>
      <w:r>
        <w:rPr>
          <w:rFonts w:hint="eastAsia"/>
          <w:lang w:eastAsia="ja-JP"/>
        </w:rPr>
        <w:t>Report</w:t>
      </w:r>
    </w:p>
    <w:p w:rsidR="00B858B2" w:rsidRDefault="00B858B2" w:rsidP="001428D1">
      <w:pPr>
        <w:numPr>
          <w:ilvl w:val="2"/>
          <w:numId w:val="5"/>
        </w:numPr>
      </w:pPr>
      <w:r>
        <w:rPr>
          <w:rFonts w:hint="eastAsia"/>
          <w:lang w:eastAsia="ja-JP"/>
        </w:rPr>
        <w:t xml:space="preserve"> MAC</w:t>
      </w:r>
      <w:r>
        <w:rPr>
          <w:rFonts w:hint="eastAsia"/>
          <w:lang w:eastAsia="ja-JP"/>
        </w:rPr>
        <w:tab/>
        <w:t xml:space="preserve">2 </w:t>
      </w:r>
      <w:r w:rsidR="00AF13CD">
        <w:rPr>
          <w:rFonts w:hint="eastAsia"/>
          <w:lang w:eastAsia="ja-JP"/>
        </w:rPr>
        <w:t xml:space="preserve">remaining presentations </w:t>
      </w:r>
      <w:r>
        <w:rPr>
          <w:lang w:eastAsia="ja-JP"/>
        </w:rPr>
        <w:sym w:font="Wingdings" w:char="F0E0"/>
      </w:r>
      <w:r>
        <w:rPr>
          <w:rFonts w:hint="eastAsia"/>
          <w:lang w:eastAsia="ja-JP"/>
        </w:rPr>
        <w:t xml:space="preserve"> to be presented in TGax full session</w:t>
      </w:r>
    </w:p>
    <w:p w:rsidR="002F3FAF" w:rsidRDefault="002F3FAF" w:rsidP="001428D1">
      <w:pPr>
        <w:numPr>
          <w:ilvl w:val="2"/>
          <w:numId w:val="5"/>
        </w:numPr>
      </w:pPr>
      <w:r>
        <w:rPr>
          <w:rFonts w:hint="eastAsia"/>
          <w:lang w:eastAsia="ja-JP"/>
        </w:rPr>
        <w:t xml:space="preserve"> </w:t>
      </w:r>
      <w:r w:rsidR="00B858B2">
        <w:rPr>
          <w:rFonts w:hint="eastAsia"/>
          <w:lang w:eastAsia="ja-JP"/>
        </w:rPr>
        <w:t>MU</w:t>
      </w:r>
      <w:r w:rsidR="00B858B2">
        <w:rPr>
          <w:rFonts w:hint="eastAsia"/>
          <w:lang w:eastAsia="ja-JP"/>
        </w:rPr>
        <w:tab/>
        <w:t xml:space="preserve">1 </w:t>
      </w:r>
      <w:r w:rsidR="00AF13CD">
        <w:rPr>
          <w:rFonts w:hint="eastAsia"/>
          <w:lang w:eastAsia="ja-JP"/>
        </w:rPr>
        <w:t xml:space="preserve">remaining presentation </w:t>
      </w:r>
      <w:r w:rsidR="00B858B2">
        <w:rPr>
          <w:lang w:eastAsia="ja-JP"/>
        </w:rPr>
        <w:sym w:font="Wingdings" w:char="F0E0"/>
      </w:r>
      <w:r w:rsidR="00B858B2">
        <w:rPr>
          <w:rFonts w:hint="eastAsia"/>
          <w:lang w:eastAsia="ja-JP"/>
        </w:rPr>
        <w:t xml:space="preserve"> to be presented in TGax full session</w:t>
      </w:r>
    </w:p>
    <w:p w:rsidR="002F3FAF" w:rsidRDefault="00B858B2" w:rsidP="001428D1">
      <w:pPr>
        <w:numPr>
          <w:ilvl w:val="2"/>
          <w:numId w:val="5"/>
        </w:numPr>
      </w:pPr>
      <w:r>
        <w:rPr>
          <w:rFonts w:hint="eastAsia"/>
          <w:lang w:eastAsia="ja-JP"/>
        </w:rPr>
        <w:t xml:space="preserve"> PHY</w:t>
      </w:r>
      <w:r>
        <w:rPr>
          <w:rFonts w:hint="eastAsia"/>
          <w:lang w:eastAsia="ja-JP"/>
        </w:rPr>
        <w:tab/>
        <w:t>7</w:t>
      </w:r>
      <w:r w:rsidR="00AF13CD">
        <w:rPr>
          <w:rFonts w:hint="eastAsia"/>
          <w:lang w:eastAsia="ja-JP"/>
        </w:rPr>
        <w:t xml:space="preserve"> remaining presentations</w:t>
      </w:r>
    </w:p>
    <w:p w:rsidR="002F3FAF" w:rsidRDefault="002F3FAF" w:rsidP="001428D1">
      <w:pPr>
        <w:numPr>
          <w:ilvl w:val="2"/>
          <w:numId w:val="5"/>
        </w:numPr>
      </w:pPr>
      <w:r>
        <w:rPr>
          <w:rFonts w:hint="eastAsia"/>
          <w:lang w:eastAsia="ja-JP"/>
        </w:rPr>
        <w:t xml:space="preserve"> SR</w:t>
      </w:r>
      <w:r w:rsidR="00B858B2">
        <w:rPr>
          <w:rFonts w:hint="eastAsia"/>
          <w:lang w:eastAsia="ja-JP"/>
        </w:rPr>
        <w:tab/>
        <w:t>4</w:t>
      </w:r>
      <w:r w:rsidR="00AF13CD">
        <w:rPr>
          <w:rFonts w:hint="eastAsia"/>
          <w:lang w:eastAsia="ja-JP"/>
        </w:rPr>
        <w:t xml:space="preserve"> remaining presentations</w:t>
      </w:r>
    </w:p>
    <w:p w:rsidR="002F3FAF" w:rsidRDefault="002F3FAF" w:rsidP="001428D1">
      <w:pPr>
        <w:numPr>
          <w:ilvl w:val="1"/>
          <w:numId w:val="5"/>
        </w:numPr>
      </w:pPr>
      <w:r>
        <w:rPr>
          <w:rFonts w:hint="eastAsia"/>
          <w:lang w:eastAsia="ja-JP"/>
        </w:rPr>
        <w:t>Plans</w:t>
      </w:r>
    </w:p>
    <w:p w:rsidR="002F3FAF" w:rsidRDefault="002F3FAF" w:rsidP="002F3FAF">
      <w:pPr>
        <w:rPr>
          <w:lang w:eastAsia="ja-JP"/>
        </w:rPr>
      </w:pPr>
    </w:p>
    <w:tbl>
      <w:tblPr>
        <w:tblStyle w:val="4"/>
        <w:tblW w:w="0" w:type="auto"/>
        <w:jc w:val="center"/>
        <w:tblInd w:w="-555" w:type="dxa"/>
        <w:tblLook w:val="04A0" w:firstRow="1" w:lastRow="0" w:firstColumn="1" w:lastColumn="0" w:noHBand="0" w:noVBand="1"/>
      </w:tblPr>
      <w:tblGrid>
        <w:gridCol w:w="993"/>
        <w:gridCol w:w="1062"/>
        <w:gridCol w:w="6"/>
        <w:gridCol w:w="1057"/>
        <w:gridCol w:w="1204"/>
        <w:gridCol w:w="71"/>
        <w:gridCol w:w="1276"/>
        <w:gridCol w:w="1134"/>
        <w:gridCol w:w="1134"/>
        <w:gridCol w:w="1276"/>
      </w:tblGrid>
      <w:tr w:rsidR="00B858B2" w:rsidTr="00B858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B858B2" w:rsidRDefault="00B858B2" w:rsidP="00B858B2">
            <w:pPr>
              <w:jc w:val="center"/>
              <w:rPr>
                <w:sz w:val="21"/>
                <w:lang w:eastAsia="ja-JP"/>
              </w:rPr>
            </w:pPr>
          </w:p>
        </w:tc>
        <w:tc>
          <w:tcPr>
            <w:tcW w:w="2125" w:type="dxa"/>
            <w:gridSpan w:val="3"/>
          </w:tcPr>
          <w:p w:rsidR="00B858B2" w:rsidRPr="008E0176" w:rsidRDefault="00B858B2" w:rsidP="00B858B2">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551" w:type="dxa"/>
            <w:gridSpan w:val="3"/>
          </w:tcPr>
          <w:p w:rsidR="00B858B2" w:rsidRPr="008E0176" w:rsidRDefault="00B858B2" w:rsidP="00B858B2">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268" w:type="dxa"/>
            <w:gridSpan w:val="2"/>
          </w:tcPr>
          <w:p w:rsidR="00B858B2" w:rsidRPr="008E0176" w:rsidRDefault="00B858B2" w:rsidP="00B858B2">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276" w:type="dxa"/>
          </w:tcPr>
          <w:p w:rsidR="00B858B2" w:rsidRPr="008E0176" w:rsidRDefault="00B858B2" w:rsidP="00B858B2">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B858B2" w:rsidTr="00B858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B858B2" w:rsidRDefault="00B858B2" w:rsidP="00B858B2">
            <w:pPr>
              <w:jc w:val="center"/>
              <w:rPr>
                <w:sz w:val="21"/>
                <w:lang w:eastAsia="ja-JP"/>
              </w:rPr>
            </w:pPr>
            <w:r>
              <w:rPr>
                <w:rFonts w:hint="eastAsia"/>
                <w:sz w:val="21"/>
                <w:lang w:eastAsia="ja-JP"/>
              </w:rPr>
              <w:t>AM1</w:t>
            </w:r>
          </w:p>
        </w:tc>
        <w:tc>
          <w:tcPr>
            <w:tcW w:w="2125" w:type="dxa"/>
            <w:gridSpan w:val="3"/>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551" w:type="dxa"/>
            <w:gridSpan w:val="3"/>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276" w:type="dxa"/>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B858B2" w:rsidTr="00B858B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B858B2" w:rsidRDefault="00B858B2" w:rsidP="00B858B2">
            <w:pPr>
              <w:jc w:val="center"/>
              <w:rPr>
                <w:sz w:val="21"/>
                <w:lang w:eastAsia="ja-JP"/>
              </w:rPr>
            </w:pPr>
            <w:r>
              <w:rPr>
                <w:rFonts w:hint="eastAsia"/>
                <w:sz w:val="21"/>
                <w:lang w:eastAsia="ja-JP"/>
              </w:rPr>
              <w:t>AM2</w:t>
            </w:r>
          </w:p>
        </w:tc>
        <w:tc>
          <w:tcPr>
            <w:tcW w:w="2125" w:type="dxa"/>
            <w:gridSpan w:val="3"/>
          </w:tcPr>
          <w:p w:rsidR="00B858B2" w:rsidRDefault="00B858B2" w:rsidP="00B858B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204" w:type="dxa"/>
          </w:tcPr>
          <w:p w:rsidR="00B858B2" w:rsidRDefault="00B858B2" w:rsidP="00B858B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B858B2" w:rsidRDefault="00B858B2" w:rsidP="00B858B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347" w:type="dxa"/>
            <w:gridSpan w:val="2"/>
          </w:tcPr>
          <w:p w:rsidR="00B858B2" w:rsidRDefault="00B858B2" w:rsidP="00B858B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B858B2" w:rsidRDefault="00B858B2" w:rsidP="00B858B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(MAC)</w:t>
            </w:r>
          </w:p>
        </w:tc>
        <w:tc>
          <w:tcPr>
            <w:tcW w:w="2268" w:type="dxa"/>
            <w:gridSpan w:val="2"/>
          </w:tcPr>
          <w:p w:rsidR="00B858B2" w:rsidRDefault="00B858B2" w:rsidP="00B858B2">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6" w:type="dxa"/>
          </w:tcPr>
          <w:p w:rsidR="00B858B2" w:rsidRDefault="00B858B2" w:rsidP="00B858B2">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B858B2" w:rsidTr="00B858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B858B2" w:rsidRDefault="00B858B2" w:rsidP="00B858B2">
            <w:pPr>
              <w:jc w:val="center"/>
              <w:rPr>
                <w:sz w:val="21"/>
                <w:lang w:eastAsia="ja-JP"/>
              </w:rPr>
            </w:pPr>
            <w:r>
              <w:rPr>
                <w:rFonts w:hint="eastAsia"/>
                <w:sz w:val="21"/>
                <w:lang w:eastAsia="ja-JP"/>
              </w:rPr>
              <w:t>PM1</w:t>
            </w:r>
          </w:p>
        </w:tc>
        <w:tc>
          <w:tcPr>
            <w:tcW w:w="1068" w:type="dxa"/>
            <w:gridSpan w:val="2"/>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057" w:type="dxa"/>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204" w:type="dxa"/>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347" w:type="dxa"/>
            <w:gridSpan w:val="2"/>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1134" w:type="dxa"/>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276" w:type="dxa"/>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858B2" w:rsidRDefault="00B858B2" w:rsidP="00B858B2">
            <w:pPr>
              <w:cnfStyle w:val="000000100000" w:firstRow="0" w:lastRow="0" w:firstColumn="0" w:lastColumn="0" w:oddVBand="0" w:evenVBand="0" w:oddHBand="1" w:evenHBand="0" w:firstRowFirstColumn="0" w:firstRowLastColumn="0" w:lastRowFirstColumn="0" w:lastRowLastColumn="0"/>
              <w:rPr>
                <w:sz w:val="21"/>
                <w:lang w:eastAsia="ja-JP"/>
              </w:rPr>
            </w:pPr>
          </w:p>
        </w:tc>
      </w:tr>
      <w:tr w:rsidR="00B858B2" w:rsidTr="00B858B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B858B2" w:rsidRDefault="00B858B2" w:rsidP="00B858B2">
            <w:pPr>
              <w:jc w:val="center"/>
              <w:rPr>
                <w:sz w:val="21"/>
                <w:lang w:eastAsia="ja-JP"/>
              </w:rPr>
            </w:pPr>
            <w:r>
              <w:rPr>
                <w:rFonts w:hint="eastAsia"/>
                <w:sz w:val="21"/>
                <w:lang w:eastAsia="ja-JP"/>
              </w:rPr>
              <w:t>PM2</w:t>
            </w:r>
          </w:p>
        </w:tc>
        <w:tc>
          <w:tcPr>
            <w:tcW w:w="2125" w:type="dxa"/>
            <w:gridSpan w:val="3"/>
          </w:tcPr>
          <w:p w:rsidR="00B858B2" w:rsidRDefault="00B858B2" w:rsidP="00B858B2">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551" w:type="dxa"/>
            <w:gridSpan w:val="3"/>
          </w:tcPr>
          <w:p w:rsidR="00B858B2" w:rsidRDefault="00B858B2" w:rsidP="00B858B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2268" w:type="dxa"/>
            <w:gridSpan w:val="2"/>
          </w:tcPr>
          <w:p w:rsidR="00B858B2" w:rsidRDefault="00B858B2" w:rsidP="00B858B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276" w:type="dxa"/>
          </w:tcPr>
          <w:p w:rsidR="00B858B2" w:rsidRDefault="00B858B2" w:rsidP="00B858B2">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B858B2" w:rsidTr="00B858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B858B2" w:rsidRDefault="00B858B2" w:rsidP="00B858B2">
            <w:pPr>
              <w:jc w:val="center"/>
              <w:rPr>
                <w:sz w:val="21"/>
                <w:lang w:eastAsia="ja-JP"/>
              </w:rPr>
            </w:pPr>
            <w:r>
              <w:rPr>
                <w:rFonts w:hint="eastAsia"/>
                <w:sz w:val="21"/>
                <w:lang w:eastAsia="ja-JP"/>
              </w:rPr>
              <w:t>PM3</w:t>
            </w:r>
          </w:p>
        </w:tc>
        <w:tc>
          <w:tcPr>
            <w:tcW w:w="1062" w:type="dxa"/>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063" w:type="dxa"/>
            <w:gridSpan w:val="2"/>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1275" w:type="dxa"/>
            <w:gridSpan w:val="2"/>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276" w:type="dxa"/>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2268" w:type="dxa"/>
            <w:gridSpan w:val="2"/>
            <w:shd w:val="clear" w:color="auto" w:fill="BFBFBF" w:themeFill="background1" w:themeFillShade="BF"/>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shd w:val="clear" w:color="auto" w:fill="BFBFBF" w:themeFill="background1" w:themeFillShade="BF"/>
          </w:tcPr>
          <w:p w:rsidR="00B858B2" w:rsidRDefault="00B858B2" w:rsidP="00B858B2">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B858B2" w:rsidRDefault="00B858B2" w:rsidP="002F3FAF">
      <w:pPr>
        <w:rPr>
          <w:lang w:eastAsia="ja-JP"/>
        </w:rPr>
      </w:pPr>
    </w:p>
    <w:p w:rsidR="00B858B2" w:rsidRDefault="00B858B2" w:rsidP="002F3FAF">
      <w:pPr>
        <w:rPr>
          <w:lang w:eastAsia="ja-JP"/>
        </w:rPr>
      </w:pPr>
      <w:r>
        <w:rPr>
          <w:rFonts w:hint="eastAsia"/>
          <w:lang w:eastAsia="ja-JP"/>
        </w:rPr>
        <w:t>On Thursday, we start motions from 9:00AM.</w:t>
      </w:r>
    </w:p>
    <w:p w:rsidR="00B858B2" w:rsidRDefault="00B858B2" w:rsidP="002F3FAF">
      <w:pPr>
        <w:rPr>
          <w:lang w:eastAsia="ja-JP"/>
        </w:rPr>
      </w:pPr>
      <w:r>
        <w:rPr>
          <w:rFonts w:hint="eastAsia"/>
          <w:lang w:eastAsia="ja-JP"/>
        </w:rPr>
        <w:t>The modified meeting plan was agreed.</w:t>
      </w:r>
    </w:p>
    <w:p w:rsidR="00B858B2" w:rsidRPr="00B858B2" w:rsidRDefault="00B858B2" w:rsidP="002F3FAF">
      <w:pPr>
        <w:rPr>
          <w:lang w:eastAsia="ja-JP"/>
        </w:rPr>
      </w:pPr>
    </w:p>
    <w:p w:rsidR="00AE49C2" w:rsidRDefault="0064388F" w:rsidP="001428D1">
      <w:pPr>
        <w:numPr>
          <w:ilvl w:val="0"/>
          <w:numId w:val="5"/>
        </w:numPr>
      </w:pPr>
      <w:r>
        <w:rPr>
          <w:rFonts w:hint="eastAsia"/>
          <w:lang w:eastAsia="ja-JP"/>
        </w:rPr>
        <w:t>Presentation</w:t>
      </w:r>
      <w:r w:rsidR="00AE49C2">
        <w:rPr>
          <w:rFonts w:hint="eastAsia"/>
          <w:lang w:eastAsia="ja-JP"/>
        </w:rPr>
        <w:t>s</w:t>
      </w:r>
    </w:p>
    <w:p w:rsidR="00442BFE" w:rsidRDefault="00B858B2" w:rsidP="001428D1">
      <w:pPr>
        <w:numPr>
          <w:ilvl w:val="1"/>
          <w:numId w:val="5"/>
        </w:numPr>
        <w:rPr>
          <w:lang w:eastAsia="ja-JP"/>
        </w:rPr>
      </w:pPr>
      <w:proofErr w:type="spellStart"/>
      <w:r>
        <w:rPr>
          <w:rFonts w:hint="eastAsia"/>
          <w:lang w:eastAsia="ja-JP"/>
        </w:rPr>
        <w:t>Suhwook</w:t>
      </w:r>
      <w:proofErr w:type="spellEnd"/>
      <w:r>
        <w:rPr>
          <w:rFonts w:hint="eastAsia"/>
          <w:lang w:eastAsia="ja-JP"/>
        </w:rPr>
        <w:t xml:space="preserve"> Kim</w:t>
      </w:r>
      <w:r w:rsidR="00442BFE">
        <w:rPr>
          <w:rFonts w:hint="eastAsia"/>
          <w:lang w:eastAsia="ja-JP"/>
        </w:rPr>
        <w:t xml:space="preserve"> (</w:t>
      </w:r>
      <w:r>
        <w:rPr>
          <w:rFonts w:hint="eastAsia"/>
          <w:lang w:eastAsia="ja-JP"/>
        </w:rPr>
        <w:t>LG Electronics</w:t>
      </w:r>
      <w:r w:rsidR="00442BFE">
        <w:rPr>
          <w:rFonts w:hint="eastAsia"/>
          <w:lang w:eastAsia="ja-JP"/>
        </w:rPr>
        <w:t xml:space="preserve">) presented </w:t>
      </w:r>
      <w:r w:rsidR="00442BFE">
        <w:rPr>
          <w:lang w:eastAsia="ja-JP"/>
        </w:rPr>
        <w:t>“</w:t>
      </w:r>
      <w:r>
        <w:rPr>
          <w:rFonts w:hint="eastAsia"/>
          <w:lang w:eastAsia="ja-JP"/>
        </w:rPr>
        <w:t>Power Save Simulation Results</w:t>
      </w:r>
      <w:r w:rsidR="007B7BC1">
        <w:rPr>
          <w:rFonts w:hint="eastAsia"/>
          <w:lang w:eastAsia="ja-JP"/>
        </w:rPr>
        <w:t>,</w:t>
      </w:r>
      <w:r w:rsidR="00442BFE">
        <w:rPr>
          <w:lang w:eastAsia="ja-JP"/>
        </w:rPr>
        <w:t>”</w:t>
      </w:r>
      <w:r w:rsidR="00D10099">
        <w:rPr>
          <w:rFonts w:hint="eastAsia"/>
          <w:lang w:eastAsia="ja-JP"/>
        </w:rPr>
        <w:t xml:space="preserve"> based on the submission 1</w:t>
      </w:r>
      <w:r w:rsidR="009150BF">
        <w:rPr>
          <w:rFonts w:hint="eastAsia"/>
          <w:lang w:eastAsia="ja-JP"/>
        </w:rPr>
        <w:t>5</w:t>
      </w:r>
      <w:r w:rsidR="00442BFE">
        <w:rPr>
          <w:rFonts w:hint="eastAsia"/>
          <w:lang w:eastAsia="ja-JP"/>
        </w:rPr>
        <w:t>/</w:t>
      </w:r>
      <w:r>
        <w:rPr>
          <w:rFonts w:hint="eastAsia"/>
          <w:lang w:eastAsia="ja-JP"/>
        </w:rPr>
        <w:t>1099r0</w:t>
      </w:r>
      <w:r w:rsidR="00442BFE">
        <w:rPr>
          <w:rFonts w:hint="eastAsia"/>
          <w:lang w:eastAsia="ja-JP"/>
        </w:rPr>
        <w:t>.</w:t>
      </w:r>
    </w:p>
    <w:p w:rsidR="00442BFE" w:rsidRDefault="00442BFE" w:rsidP="001428D1">
      <w:pPr>
        <w:numPr>
          <w:ilvl w:val="2"/>
          <w:numId w:val="5"/>
        </w:numPr>
        <w:rPr>
          <w:lang w:eastAsia="ja-JP"/>
        </w:rPr>
      </w:pPr>
      <w:r>
        <w:rPr>
          <w:rFonts w:hint="eastAsia"/>
          <w:lang w:eastAsia="ja-JP"/>
        </w:rPr>
        <w:t>Summary</w:t>
      </w:r>
      <w:r w:rsidR="000A6B29">
        <w:rPr>
          <w:rFonts w:hint="eastAsia"/>
          <w:lang w:eastAsia="ja-JP"/>
        </w:rPr>
        <w:t>:</w:t>
      </w:r>
    </w:p>
    <w:p w:rsidR="000A6B29" w:rsidRDefault="00676838" w:rsidP="001428D1">
      <w:pPr>
        <w:numPr>
          <w:ilvl w:val="3"/>
          <w:numId w:val="5"/>
        </w:numPr>
        <w:rPr>
          <w:lang w:eastAsia="ja-JP"/>
        </w:rPr>
      </w:pPr>
      <w:r>
        <w:rPr>
          <w:rFonts w:hint="eastAsia"/>
          <w:lang w:eastAsia="ja-JP"/>
        </w:rPr>
        <w:t>Simulation results based on the power save calibration scenario presented.</w:t>
      </w:r>
    </w:p>
    <w:p w:rsidR="00676838" w:rsidRDefault="00676838" w:rsidP="001428D1">
      <w:pPr>
        <w:numPr>
          <w:ilvl w:val="3"/>
          <w:numId w:val="5"/>
        </w:numPr>
        <w:rPr>
          <w:lang w:eastAsia="ja-JP"/>
        </w:rPr>
      </w:pPr>
      <w:r w:rsidRPr="00676838">
        <w:rPr>
          <w:lang w:eastAsia="ja-JP"/>
        </w:rPr>
        <w:t>In next step, we will consider the case when there are PS STAs and active STAs together.</w:t>
      </w:r>
    </w:p>
    <w:p w:rsidR="00442BFE" w:rsidRDefault="00442BFE" w:rsidP="001428D1">
      <w:pPr>
        <w:numPr>
          <w:ilvl w:val="2"/>
          <w:numId w:val="5"/>
        </w:numPr>
        <w:rPr>
          <w:lang w:eastAsia="ja-JP"/>
        </w:rPr>
      </w:pPr>
      <w:r>
        <w:rPr>
          <w:rFonts w:hint="eastAsia"/>
          <w:lang w:eastAsia="ja-JP"/>
        </w:rPr>
        <w:lastRenderedPageBreak/>
        <w:t>Discussions</w:t>
      </w:r>
    </w:p>
    <w:p w:rsidR="00F617A0" w:rsidRDefault="00676838" w:rsidP="001428D1">
      <w:pPr>
        <w:numPr>
          <w:ilvl w:val="3"/>
          <w:numId w:val="5"/>
        </w:numPr>
        <w:rPr>
          <w:lang w:eastAsia="ja-JP"/>
        </w:rPr>
      </w:pPr>
      <w:r>
        <w:rPr>
          <w:rFonts w:hint="eastAsia"/>
          <w:lang w:eastAsia="ja-JP"/>
        </w:rPr>
        <w:t>A member asked if the author anticipates the changes in simulation results when considering the active STAs in the scenario. The answer is that the changes in the listen interval may cause changes in the power efficiency.</w:t>
      </w:r>
    </w:p>
    <w:p w:rsidR="00676838" w:rsidRDefault="00676838" w:rsidP="001428D1">
      <w:pPr>
        <w:numPr>
          <w:ilvl w:val="3"/>
          <w:numId w:val="5"/>
        </w:numPr>
        <w:rPr>
          <w:lang w:eastAsia="ja-JP"/>
        </w:rPr>
      </w:pPr>
      <w:r>
        <w:rPr>
          <w:rFonts w:hint="eastAsia"/>
          <w:lang w:eastAsia="ja-JP"/>
        </w:rPr>
        <w:t>Another member commented that the traffic direction will have some impacts on the power efficiency.</w:t>
      </w:r>
    </w:p>
    <w:p w:rsidR="004427D2" w:rsidRDefault="004427D2" w:rsidP="004427D2">
      <w:pPr>
        <w:tabs>
          <w:tab w:val="left" w:pos="802"/>
        </w:tabs>
        <w:rPr>
          <w:lang w:eastAsia="ja-JP"/>
        </w:rPr>
      </w:pPr>
    </w:p>
    <w:p w:rsidR="00B858B2" w:rsidRDefault="0058195E" w:rsidP="001428D1">
      <w:pPr>
        <w:numPr>
          <w:ilvl w:val="1"/>
          <w:numId w:val="5"/>
        </w:numPr>
        <w:rPr>
          <w:lang w:eastAsia="ja-JP"/>
        </w:rPr>
      </w:pPr>
      <w:proofErr w:type="spellStart"/>
      <w:r>
        <w:rPr>
          <w:rFonts w:hint="eastAsia"/>
          <w:lang w:eastAsia="ja-JP"/>
        </w:rPr>
        <w:t>Suhwook</w:t>
      </w:r>
      <w:proofErr w:type="spellEnd"/>
      <w:r>
        <w:rPr>
          <w:rFonts w:hint="eastAsia"/>
          <w:lang w:eastAsia="ja-JP"/>
        </w:rPr>
        <w:t xml:space="preserve"> Kim (LG Electronics</w:t>
      </w:r>
      <w:r w:rsidR="00B858B2">
        <w:rPr>
          <w:rFonts w:hint="eastAsia"/>
          <w:lang w:eastAsia="ja-JP"/>
        </w:rPr>
        <w:t xml:space="preserve">) presented </w:t>
      </w:r>
      <w:r w:rsidR="00B858B2">
        <w:rPr>
          <w:lang w:eastAsia="ja-JP"/>
        </w:rPr>
        <w:t>“</w:t>
      </w:r>
      <w:r w:rsidR="00676838" w:rsidRPr="0058195E">
        <w:rPr>
          <w:bCs/>
        </w:rPr>
        <w:t>OFDMA performance in 11ax</w:t>
      </w:r>
      <w:r w:rsidR="00B858B2">
        <w:rPr>
          <w:rFonts w:hint="eastAsia"/>
          <w:lang w:eastAsia="ja-JP"/>
        </w:rPr>
        <w:t>,</w:t>
      </w:r>
      <w:r w:rsidR="00B858B2">
        <w:rPr>
          <w:lang w:eastAsia="ja-JP"/>
        </w:rPr>
        <w:t>”</w:t>
      </w:r>
      <w:r w:rsidR="00676838">
        <w:rPr>
          <w:rFonts w:hint="eastAsia"/>
          <w:lang w:eastAsia="ja-JP"/>
        </w:rPr>
        <w:t xml:space="preserve"> based on the submission 15/1095r02</w:t>
      </w:r>
      <w:r w:rsidR="00B858B2">
        <w:rPr>
          <w:rFonts w:hint="eastAsia"/>
          <w:lang w:eastAsia="ja-JP"/>
        </w:rPr>
        <w:t>.</w:t>
      </w:r>
    </w:p>
    <w:p w:rsidR="00B858B2" w:rsidRDefault="00B858B2" w:rsidP="001428D1">
      <w:pPr>
        <w:numPr>
          <w:ilvl w:val="2"/>
          <w:numId w:val="5"/>
        </w:numPr>
        <w:rPr>
          <w:lang w:eastAsia="ja-JP"/>
        </w:rPr>
      </w:pPr>
      <w:r>
        <w:rPr>
          <w:rFonts w:hint="eastAsia"/>
          <w:lang w:eastAsia="ja-JP"/>
        </w:rPr>
        <w:t>Summary:</w:t>
      </w:r>
    </w:p>
    <w:p w:rsidR="00B858B2" w:rsidRDefault="0058195E" w:rsidP="001428D1">
      <w:pPr>
        <w:numPr>
          <w:ilvl w:val="3"/>
          <w:numId w:val="5"/>
        </w:numPr>
        <w:rPr>
          <w:lang w:eastAsia="ja-JP"/>
        </w:rPr>
      </w:pPr>
      <w:r>
        <w:rPr>
          <w:rFonts w:hint="eastAsia"/>
          <w:lang w:eastAsia="ja-JP"/>
        </w:rPr>
        <w:t xml:space="preserve">The </w:t>
      </w:r>
      <w:r w:rsidR="00A0564A">
        <w:rPr>
          <w:lang w:eastAsia="ja-JP"/>
        </w:rPr>
        <w:t xml:space="preserve">OFDMA performance </w:t>
      </w:r>
      <w:r w:rsidRPr="0058195E">
        <w:rPr>
          <w:lang w:eastAsia="ja-JP"/>
        </w:rPr>
        <w:t>using PHY/MAC integrated simulator</w:t>
      </w:r>
      <w:r>
        <w:rPr>
          <w:rFonts w:hint="eastAsia"/>
          <w:lang w:eastAsia="ja-JP"/>
        </w:rPr>
        <w:t xml:space="preserve"> presented.</w:t>
      </w:r>
    </w:p>
    <w:p w:rsidR="00B858B2" w:rsidRDefault="0058195E" w:rsidP="001428D1">
      <w:pPr>
        <w:numPr>
          <w:ilvl w:val="3"/>
          <w:numId w:val="5"/>
        </w:numPr>
        <w:rPr>
          <w:lang w:eastAsia="ja-JP"/>
        </w:rPr>
      </w:pPr>
      <w:r w:rsidRPr="0058195E">
        <w:rPr>
          <w:lang w:eastAsia="ja-JP"/>
        </w:rPr>
        <w:t>Performance gain of OFDMA depends on topology, traffic direction, and traffic load</w:t>
      </w:r>
      <w:r>
        <w:rPr>
          <w:rFonts w:hint="eastAsia"/>
          <w:lang w:eastAsia="ja-JP"/>
        </w:rPr>
        <w:t>.</w:t>
      </w:r>
    </w:p>
    <w:p w:rsidR="0058195E" w:rsidRDefault="0058195E" w:rsidP="001428D1">
      <w:pPr>
        <w:numPr>
          <w:ilvl w:val="4"/>
          <w:numId w:val="5"/>
        </w:numPr>
        <w:rPr>
          <w:lang w:eastAsia="ja-JP"/>
        </w:rPr>
      </w:pPr>
      <w:r w:rsidRPr="0058195E">
        <w:rPr>
          <w:lang w:eastAsia="ja-JP"/>
        </w:rPr>
        <w:t>OFDMA shows 20~80% throughput gain in high loaded traffic</w:t>
      </w:r>
      <w:r>
        <w:rPr>
          <w:rFonts w:hint="eastAsia"/>
          <w:lang w:eastAsia="ja-JP"/>
        </w:rPr>
        <w:t>.</w:t>
      </w:r>
    </w:p>
    <w:p w:rsidR="00B858B2" w:rsidRDefault="00B858B2" w:rsidP="001428D1">
      <w:pPr>
        <w:numPr>
          <w:ilvl w:val="2"/>
          <w:numId w:val="5"/>
        </w:numPr>
        <w:rPr>
          <w:lang w:eastAsia="ja-JP"/>
        </w:rPr>
      </w:pPr>
      <w:r>
        <w:rPr>
          <w:rFonts w:hint="eastAsia"/>
          <w:lang w:eastAsia="ja-JP"/>
        </w:rPr>
        <w:t>Discussions</w:t>
      </w:r>
    </w:p>
    <w:p w:rsidR="00B858B2" w:rsidRDefault="00A0564A" w:rsidP="001428D1">
      <w:pPr>
        <w:numPr>
          <w:ilvl w:val="3"/>
          <w:numId w:val="5"/>
        </w:numPr>
        <w:rPr>
          <w:lang w:eastAsia="ja-JP"/>
        </w:rPr>
      </w:pPr>
      <w:r>
        <w:rPr>
          <w:rFonts w:hint="eastAsia"/>
          <w:lang w:eastAsia="ja-JP"/>
        </w:rPr>
        <w:t xml:space="preserve">Q (slide 58): A member asked for the reason why STAs have </w:t>
      </w:r>
      <w:r>
        <w:rPr>
          <w:lang w:eastAsia="ja-JP"/>
        </w:rPr>
        <w:t>similar</w:t>
      </w:r>
      <w:r>
        <w:rPr>
          <w:rFonts w:hint="eastAsia"/>
          <w:lang w:eastAsia="ja-JP"/>
        </w:rPr>
        <w:t xml:space="preserve"> throughput performance for OFDMA cases.</w:t>
      </w:r>
    </w:p>
    <w:p w:rsidR="00A0564A" w:rsidRDefault="00A0564A" w:rsidP="001428D1">
      <w:pPr>
        <w:numPr>
          <w:ilvl w:val="3"/>
          <w:numId w:val="5"/>
        </w:numPr>
        <w:rPr>
          <w:lang w:eastAsia="ja-JP"/>
        </w:rPr>
      </w:pPr>
      <w:r>
        <w:rPr>
          <w:rFonts w:hint="eastAsia"/>
          <w:lang w:eastAsia="ja-JP"/>
        </w:rPr>
        <w:t>Q: The impact of frequency selective fading questioned.</w:t>
      </w:r>
    </w:p>
    <w:p w:rsidR="00A0564A" w:rsidRDefault="001113D1" w:rsidP="001428D1">
      <w:pPr>
        <w:numPr>
          <w:ilvl w:val="3"/>
          <w:numId w:val="5"/>
        </w:numPr>
        <w:rPr>
          <w:lang w:eastAsia="ja-JP"/>
        </w:rPr>
      </w:pPr>
      <w:r>
        <w:rPr>
          <w:rFonts w:hint="eastAsia"/>
          <w:lang w:eastAsia="ja-JP"/>
        </w:rPr>
        <w:t>Q: Another member asked for the impact of the HE frame formats, i.e. SU and MU, on the throughput performance.</w:t>
      </w:r>
    </w:p>
    <w:p w:rsidR="001113D1" w:rsidRDefault="001113D1" w:rsidP="001428D1">
      <w:pPr>
        <w:numPr>
          <w:ilvl w:val="3"/>
          <w:numId w:val="5"/>
        </w:numPr>
        <w:rPr>
          <w:lang w:eastAsia="ja-JP"/>
        </w:rPr>
      </w:pPr>
      <w:r>
        <w:rPr>
          <w:rFonts w:hint="eastAsia"/>
          <w:lang w:eastAsia="ja-JP"/>
        </w:rPr>
        <w:t>Q: A member asked for the details of collision in a single BSS scenario.</w:t>
      </w:r>
    </w:p>
    <w:p w:rsidR="00B858B2" w:rsidRPr="001113D1" w:rsidRDefault="00B858B2" w:rsidP="004427D2">
      <w:pPr>
        <w:tabs>
          <w:tab w:val="left" w:pos="802"/>
        </w:tabs>
        <w:rPr>
          <w:lang w:eastAsia="ja-JP"/>
        </w:rPr>
      </w:pPr>
    </w:p>
    <w:p w:rsidR="00B858B2" w:rsidRDefault="001113D1" w:rsidP="001428D1">
      <w:pPr>
        <w:numPr>
          <w:ilvl w:val="1"/>
          <w:numId w:val="5"/>
        </w:numPr>
        <w:rPr>
          <w:lang w:eastAsia="ja-JP"/>
        </w:rPr>
      </w:pPr>
      <w:r>
        <w:rPr>
          <w:rFonts w:hint="eastAsia"/>
          <w:lang w:eastAsia="ja-JP"/>
        </w:rPr>
        <w:t xml:space="preserve">Yong </w:t>
      </w:r>
      <w:proofErr w:type="spellStart"/>
      <w:r>
        <w:rPr>
          <w:rFonts w:hint="eastAsia"/>
          <w:lang w:eastAsia="ja-JP"/>
        </w:rPr>
        <w:t>Hoon</w:t>
      </w:r>
      <w:proofErr w:type="spellEnd"/>
      <w:r>
        <w:rPr>
          <w:rFonts w:hint="eastAsia"/>
          <w:lang w:eastAsia="ja-JP"/>
        </w:rPr>
        <w:t xml:space="preserve"> Kwon</w:t>
      </w:r>
      <w:r w:rsidR="00B858B2">
        <w:rPr>
          <w:rFonts w:hint="eastAsia"/>
          <w:lang w:eastAsia="ja-JP"/>
        </w:rPr>
        <w:t xml:space="preserve"> (</w:t>
      </w:r>
      <w:proofErr w:type="spellStart"/>
      <w:r>
        <w:rPr>
          <w:rFonts w:hint="eastAsia"/>
          <w:lang w:eastAsia="ja-JP"/>
        </w:rPr>
        <w:t>Newracom</w:t>
      </w:r>
      <w:proofErr w:type="spellEnd"/>
      <w:r w:rsidR="00B858B2">
        <w:rPr>
          <w:rFonts w:hint="eastAsia"/>
          <w:lang w:eastAsia="ja-JP"/>
        </w:rPr>
        <w:t xml:space="preserve">) presented </w:t>
      </w:r>
      <w:r w:rsidR="00B858B2">
        <w:rPr>
          <w:lang w:eastAsia="ja-JP"/>
        </w:rPr>
        <w:t>“</w:t>
      </w:r>
      <w:r>
        <w:rPr>
          <w:rFonts w:hint="eastAsia"/>
          <w:lang w:eastAsia="ja-JP"/>
        </w:rPr>
        <w:t>Bandwidth for UL MU Transmission</w:t>
      </w:r>
      <w:r w:rsidR="00B858B2">
        <w:rPr>
          <w:rFonts w:hint="eastAsia"/>
          <w:lang w:eastAsia="ja-JP"/>
        </w:rPr>
        <w:t>,</w:t>
      </w:r>
      <w:r w:rsidR="00B858B2">
        <w:rPr>
          <w:lang w:eastAsia="ja-JP"/>
        </w:rPr>
        <w:t>”</w:t>
      </w:r>
      <w:r>
        <w:rPr>
          <w:rFonts w:hint="eastAsia"/>
          <w:lang w:eastAsia="ja-JP"/>
        </w:rPr>
        <w:t xml:space="preserve"> based on the submission 15/1052r0</w:t>
      </w:r>
      <w:r w:rsidR="00B858B2">
        <w:rPr>
          <w:rFonts w:hint="eastAsia"/>
          <w:lang w:eastAsia="ja-JP"/>
        </w:rPr>
        <w:t>.</w:t>
      </w:r>
    </w:p>
    <w:p w:rsidR="00B858B2" w:rsidRDefault="00B858B2" w:rsidP="001428D1">
      <w:pPr>
        <w:numPr>
          <w:ilvl w:val="2"/>
          <w:numId w:val="5"/>
        </w:numPr>
        <w:rPr>
          <w:lang w:eastAsia="ja-JP"/>
        </w:rPr>
      </w:pPr>
      <w:r>
        <w:rPr>
          <w:rFonts w:hint="eastAsia"/>
          <w:lang w:eastAsia="ja-JP"/>
        </w:rPr>
        <w:t>Summary:</w:t>
      </w:r>
    </w:p>
    <w:p w:rsidR="00B858B2" w:rsidRDefault="00952FA6" w:rsidP="001428D1">
      <w:pPr>
        <w:numPr>
          <w:ilvl w:val="3"/>
          <w:numId w:val="5"/>
        </w:numPr>
        <w:rPr>
          <w:lang w:eastAsia="ja-JP"/>
        </w:rPr>
      </w:pPr>
      <w:r>
        <w:rPr>
          <w:rFonts w:hint="eastAsia"/>
          <w:lang w:eastAsia="ja-JP"/>
        </w:rPr>
        <w:t>S</w:t>
      </w:r>
      <w:r w:rsidRPr="00952FA6">
        <w:rPr>
          <w:lang w:eastAsia="ja-JP"/>
        </w:rPr>
        <w:t>everal UL MU transmission procedures in current SFD text are not clearly defined</w:t>
      </w:r>
      <w:r>
        <w:rPr>
          <w:rFonts w:hint="eastAsia"/>
          <w:lang w:eastAsia="ja-JP"/>
        </w:rPr>
        <w:t>.</w:t>
      </w:r>
    </w:p>
    <w:p w:rsidR="00952FA6" w:rsidRDefault="00952FA6" w:rsidP="001428D1">
      <w:pPr>
        <w:numPr>
          <w:ilvl w:val="3"/>
          <w:numId w:val="5"/>
        </w:numPr>
      </w:pPr>
      <w:r>
        <w:rPr>
          <w:rFonts w:hint="eastAsia"/>
          <w:lang w:eastAsia="ja-JP"/>
        </w:rPr>
        <w:t xml:space="preserve">Proposed </w:t>
      </w:r>
      <w:r w:rsidRPr="00952FA6">
        <w:t>to modify current SFD text slightly such that UL MU transmission features can be more clearly described under newly added features.</w:t>
      </w:r>
    </w:p>
    <w:p w:rsidR="00B858B2" w:rsidRDefault="00B858B2" w:rsidP="001428D1">
      <w:pPr>
        <w:numPr>
          <w:ilvl w:val="2"/>
          <w:numId w:val="5"/>
        </w:numPr>
        <w:rPr>
          <w:lang w:eastAsia="ja-JP"/>
        </w:rPr>
      </w:pPr>
      <w:r>
        <w:rPr>
          <w:rFonts w:hint="eastAsia"/>
          <w:lang w:eastAsia="ja-JP"/>
        </w:rPr>
        <w:t>Discussions</w:t>
      </w:r>
    </w:p>
    <w:p w:rsidR="00B858B2" w:rsidRDefault="00952FA6" w:rsidP="001428D1">
      <w:pPr>
        <w:numPr>
          <w:ilvl w:val="3"/>
          <w:numId w:val="5"/>
        </w:numPr>
        <w:rPr>
          <w:lang w:eastAsia="ja-JP"/>
        </w:rPr>
      </w:pPr>
      <w:r>
        <w:rPr>
          <w:rFonts w:hint="eastAsia"/>
          <w:lang w:eastAsia="ja-JP"/>
        </w:rPr>
        <w:t xml:space="preserve">Q: Will the change be applied to all trigger frames? </w:t>
      </w:r>
      <w:r>
        <w:rPr>
          <w:lang w:eastAsia="ja-JP"/>
        </w:rPr>
        <w:sym w:font="Wingdings" w:char="F0E0"/>
      </w:r>
      <w:r>
        <w:rPr>
          <w:rFonts w:hint="eastAsia"/>
          <w:lang w:eastAsia="ja-JP"/>
        </w:rPr>
        <w:t xml:space="preserve"> Yes.</w:t>
      </w:r>
    </w:p>
    <w:p w:rsidR="00952FA6" w:rsidRDefault="00952FA6" w:rsidP="00952FA6">
      <w:pPr>
        <w:pBdr>
          <w:bottom w:val="single" w:sz="6" w:space="1" w:color="auto"/>
        </w:pBdr>
        <w:ind w:left="720"/>
        <w:rPr>
          <w:lang w:eastAsia="ja-JP"/>
        </w:rPr>
      </w:pPr>
    </w:p>
    <w:p w:rsidR="00952FA6" w:rsidRDefault="00952FA6" w:rsidP="00952FA6">
      <w:pPr>
        <w:rPr>
          <w:lang w:eastAsia="ja-JP"/>
        </w:rPr>
      </w:pPr>
    </w:p>
    <w:p w:rsidR="00952FA6" w:rsidRPr="001146AA" w:rsidRDefault="00952FA6" w:rsidP="001428D1">
      <w:pPr>
        <w:numPr>
          <w:ilvl w:val="2"/>
          <w:numId w:val="5"/>
        </w:numPr>
        <w:rPr>
          <w:b/>
          <w:highlight w:val="cyan"/>
          <w:lang w:eastAsia="ja-JP"/>
        </w:rPr>
      </w:pPr>
      <w:r w:rsidRPr="00206FD5">
        <w:rPr>
          <w:rFonts w:hint="eastAsia"/>
          <w:b/>
          <w:lang w:eastAsia="ja-JP"/>
        </w:rPr>
        <w:t xml:space="preserve"> </w:t>
      </w:r>
      <w:r w:rsidRPr="001146AA">
        <w:rPr>
          <w:rFonts w:hint="eastAsia"/>
          <w:b/>
          <w:highlight w:val="cyan"/>
          <w:lang w:eastAsia="ja-JP"/>
        </w:rPr>
        <w:t>Straw Polls</w:t>
      </w:r>
    </w:p>
    <w:p w:rsidR="00FE02DE" w:rsidRPr="001146AA" w:rsidRDefault="00952FA6" w:rsidP="001428D1">
      <w:pPr>
        <w:numPr>
          <w:ilvl w:val="3"/>
          <w:numId w:val="5"/>
        </w:numPr>
        <w:rPr>
          <w:b/>
          <w:highlight w:val="cyan"/>
        </w:rPr>
      </w:pPr>
      <w:r w:rsidRPr="001146AA">
        <w:rPr>
          <w:rFonts w:hint="eastAsia"/>
          <w:b/>
          <w:highlight w:val="cyan"/>
          <w:lang w:eastAsia="ja-JP"/>
        </w:rPr>
        <w:t xml:space="preserve">Straw Poll #1: </w:t>
      </w:r>
      <w:r w:rsidR="00FE02DE" w:rsidRPr="001146AA">
        <w:rPr>
          <w:b/>
          <w:bCs/>
          <w:highlight w:val="cyan"/>
        </w:rPr>
        <w:t>Do you agree to modify sub-clause 4.1 of the TG Specification Framework as follows?</w:t>
      </w:r>
    </w:p>
    <w:p w:rsidR="00FE02DE" w:rsidRPr="001146AA" w:rsidRDefault="00FE02DE" w:rsidP="001428D1">
      <w:pPr>
        <w:numPr>
          <w:ilvl w:val="3"/>
          <w:numId w:val="11"/>
        </w:numPr>
        <w:rPr>
          <w:b/>
          <w:highlight w:val="cyan"/>
          <w:lang w:eastAsia="ja-JP"/>
        </w:rPr>
      </w:pPr>
      <w:r w:rsidRPr="001146AA">
        <w:rPr>
          <w:b/>
          <w:highlight w:val="cyan"/>
          <w:lang w:eastAsia="ja-JP"/>
        </w:rPr>
        <w:t xml:space="preserve">An AP shall not allocate UL </w:t>
      </w:r>
      <w:proofErr w:type="spellStart"/>
      <w:r w:rsidRPr="001146AA">
        <w:rPr>
          <w:b/>
          <w:highlight w:val="cyan"/>
          <w:lang w:eastAsia="ja-JP"/>
        </w:rPr>
        <w:t>subchannel</w:t>
      </w:r>
      <w:proofErr w:type="spellEnd"/>
      <w:r w:rsidRPr="001146AA">
        <w:rPr>
          <w:b/>
          <w:highlight w:val="cyan"/>
          <w:lang w:eastAsia="ja-JP"/>
        </w:rPr>
        <w:t xml:space="preserve"> in any 20 MHz channel that is not occupied by the </w:t>
      </w:r>
      <w:r w:rsidRPr="001146AA">
        <w:rPr>
          <w:b/>
          <w:strike/>
          <w:color w:val="FF0000"/>
          <w:highlight w:val="cyan"/>
          <w:lang w:eastAsia="ja-JP"/>
        </w:rPr>
        <w:t>Trigger frame</w:t>
      </w:r>
      <w:r w:rsidRPr="001146AA">
        <w:rPr>
          <w:b/>
          <w:color w:val="FF0000"/>
          <w:highlight w:val="cyan"/>
          <w:lang w:eastAsia="ja-JP"/>
        </w:rPr>
        <w:t xml:space="preserve"> immediately preceding DL PPDU</w:t>
      </w:r>
      <w:r w:rsidRPr="001146AA">
        <w:rPr>
          <w:b/>
          <w:highlight w:val="cyan"/>
          <w:lang w:eastAsia="ja-JP"/>
        </w:rPr>
        <w:t xml:space="preserve">. In each 20 MHz channel occupied by the </w:t>
      </w:r>
      <w:r w:rsidRPr="001146AA">
        <w:rPr>
          <w:b/>
          <w:strike/>
          <w:color w:val="FF0000"/>
          <w:highlight w:val="cyan"/>
          <w:lang w:eastAsia="ja-JP"/>
        </w:rPr>
        <w:t>Trigger frame</w:t>
      </w:r>
      <w:r w:rsidRPr="001146AA">
        <w:rPr>
          <w:b/>
          <w:color w:val="FF0000"/>
          <w:highlight w:val="cyan"/>
          <w:lang w:eastAsia="ja-JP"/>
        </w:rPr>
        <w:t xml:space="preserve"> immediately preceding DL PPDU</w:t>
      </w:r>
      <w:r w:rsidRPr="001146AA">
        <w:rPr>
          <w:b/>
          <w:highlight w:val="cyan"/>
          <w:lang w:eastAsia="ja-JP"/>
        </w:rPr>
        <w:t xml:space="preserve">, there is at least one allocated </w:t>
      </w:r>
      <w:proofErr w:type="spellStart"/>
      <w:r w:rsidRPr="001146AA">
        <w:rPr>
          <w:b/>
          <w:highlight w:val="cyan"/>
          <w:lang w:eastAsia="ja-JP"/>
        </w:rPr>
        <w:t>subchannel</w:t>
      </w:r>
      <w:proofErr w:type="spellEnd"/>
      <w:r w:rsidRPr="001146AA">
        <w:rPr>
          <w:b/>
          <w:highlight w:val="cyan"/>
          <w:lang w:eastAsia="ja-JP"/>
        </w:rPr>
        <w:t xml:space="preserve"> for UL transmission. </w:t>
      </w:r>
    </w:p>
    <w:p w:rsidR="00952FA6" w:rsidRPr="001146AA" w:rsidRDefault="00952FA6" w:rsidP="001428D1">
      <w:pPr>
        <w:numPr>
          <w:ilvl w:val="4"/>
          <w:numId w:val="5"/>
        </w:numPr>
        <w:rPr>
          <w:highlight w:val="cyan"/>
          <w:lang w:eastAsia="ja-JP"/>
        </w:rPr>
      </w:pPr>
      <w:r w:rsidRPr="001146AA">
        <w:rPr>
          <w:rFonts w:hint="eastAsia"/>
          <w:highlight w:val="cyan"/>
          <w:lang w:eastAsia="ja-JP"/>
        </w:rPr>
        <w:t xml:space="preserve">Discussion: </w:t>
      </w:r>
    </w:p>
    <w:p w:rsidR="00952FA6" w:rsidRPr="001146AA" w:rsidRDefault="00952FA6" w:rsidP="001428D1">
      <w:pPr>
        <w:numPr>
          <w:ilvl w:val="5"/>
          <w:numId w:val="5"/>
        </w:numPr>
        <w:rPr>
          <w:highlight w:val="cyan"/>
          <w:lang w:eastAsia="ja-JP"/>
        </w:rPr>
      </w:pPr>
      <w:r w:rsidRPr="001146AA">
        <w:rPr>
          <w:rFonts w:hint="eastAsia"/>
          <w:highlight w:val="cyan"/>
          <w:lang w:eastAsia="ja-JP"/>
        </w:rPr>
        <w:t xml:space="preserve">Clarification asked for the </w:t>
      </w:r>
      <w:r w:rsidRPr="001146AA">
        <w:rPr>
          <w:highlight w:val="cyan"/>
          <w:lang w:eastAsia="ja-JP"/>
        </w:rPr>
        <w:t>“</w:t>
      </w:r>
      <w:r w:rsidRPr="001146AA">
        <w:rPr>
          <w:rFonts w:hint="eastAsia"/>
          <w:highlight w:val="cyan"/>
          <w:lang w:eastAsia="ja-JP"/>
        </w:rPr>
        <w:t>preceding DL PPDU</w:t>
      </w:r>
      <w:r w:rsidRPr="001146AA">
        <w:rPr>
          <w:highlight w:val="cyan"/>
          <w:lang w:eastAsia="ja-JP"/>
        </w:rPr>
        <w:t>”</w:t>
      </w:r>
      <w:r w:rsidRPr="001146AA">
        <w:rPr>
          <w:rFonts w:hint="eastAsia"/>
          <w:highlight w:val="cyan"/>
          <w:lang w:eastAsia="ja-JP"/>
        </w:rPr>
        <w:t xml:space="preserve"> </w:t>
      </w:r>
      <w:r w:rsidRPr="001146AA">
        <w:rPr>
          <w:highlight w:val="cyan"/>
          <w:lang w:eastAsia="ja-JP"/>
        </w:rPr>
        <w:sym w:font="Wingdings" w:char="F0E0"/>
      </w:r>
      <w:r w:rsidRPr="001146AA">
        <w:rPr>
          <w:rFonts w:hint="eastAsia"/>
          <w:highlight w:val="cyan"/>
          <w:lang w:eastAsia="ja-JP"/>
        </w:rPr>
        <w:t xml:space="preserve"> </w:t>
      </w:r>
      <w:r w:rsidRPr="001146AA">
        <w:rPr>
          <w:highlight w:val="cyan"/>
          <w:lang w:eastAsia="ja-JP"/>
        </w:rPr>
        <w:t>“</w:t>
      </w:r>
      <w:r w:rsidRPr="001146AA">
        <w:rPr>
          <w:rFonts w:hint="eastAsia"/>
          <w:highlight w:val="cyan"/>
          <w:lang w:eastAsia="ja-JP"/>
        </w:rPr>
        <w:t>preceding DL PPDU</w:t>
      </w:r>
      <w:r w:rsidRPr="001146AA">
        <w:rPr>
          <w:highlight w:val="cyan"/>
          <w:lang w:eastAsia="ja-JP"/>
        </w:rPr>
        <w:t>”</w:t>
      </w:r>
      <w:r w:rsidRPr="001146AA">
        <w:rPr>
          <w:rFonts w:hint="eastAsia"/>
          <w:highlight w:val="cyan"/>
          <w:lang w:eastAsia="ja-JP"/>
        </w:rPr>
        <w:t xml:space="preserve"> that has the trigger.</w:t>
      </w:r>
    </w:p>
    <w:p w:rsidR="00952FA6" w:rsidRPr="001146AA" w:rsidRDefault="00206FD5" w:rsidP="001428D1">
      <w:pPr>
        <w:numPr>
          <w:ilvl w:val="5"/>
          <w:numId w:val="5"/>
        </w:numPr>
        <w:rPr>
          <w:highlight w:val="cyan"/>
          <w:lang w:eastAsia="ja-JP"/>
        </w:rPr>
      </w:pPr>
      <w:r w:rsidRPr="001146AA">
        <w:rPr>
          <w:rFonts w:hint="eastAsia"/>
          <w:highlight w:val="cyan"/>
          <w:lang w:eastAsia="ja-JP"/>
        </w:rPr>
        <w:t>Further clarification discussed.</w:t>
      </w:r>
    </w:p>
    <w:p w:rsidR="00206FD5" w:rsidRPr="001146AA" w:rsidRDefault="00206FD5" w:rsidP="001428D1">
      <w:pPr>
        <w:numPr>
          <w:ilvl w:val="4"/>
          <w:numId w:val="5"/>
        </w:numPr>
        <w:rPr>
          <w:b/>
          <w:highlight w:val="cyan"/>
          <w:lang w:eastAsia="ja-JP"/>
        </w:rPr>
      </w:pPr>
      <w:r w:rsidRPr="001146AA">
        <w:rPr>
          <w:rFonts w:hint="eastAsia"/>
          <w:b/>
          <w:highlight w:val="cyan"/>
          <w:lang w:eastAsia="ja-JP"/>
        </w:rPr>
        <w:t>Result: Y/N/A = 45/3/22</w:t>
      </w:r>
    </w:p>
    <w:p w:rsidR="00206FD5" w:rsidRPr="001146AA" w:rsidRDefault="00206FD5" w:rsidP="00206FD5">
      <w:pPr>
        <w:rPr>
          <w:highlight w:val="cyan"/>
          <w:lang w:eastAsia="ja-JP"/>
        </w:rPr>
      </w:pPr>
    </w:p>
    <w:p w:rsidR="00FE02DE" w:rsidRPr="001146AA" w:rsidRDefault="00206FD5" w:rsidP="001428D1">
      <w:pPr>
        <w:numPr>
          <w:ilvl w:val="3"/>
          <w:numId w:val="5"/>
        </w:numPr>
        <w:rPr>
          <w:b/>
          <w:highlight w:val="cyan"/>
        </w:rPr>
      </w:pPr>
      <w:r w:rsidRPr="001146AA">
        <w:rPr>
          <w:rFonts w:hint="eastAsia"/>
          <w:b/>
          <w:highlight w:val="cyan"/>
          <w:lang w:eastAsia="ja-JP"/>
        </w:rPr>
        <w:t xml:space="preserve">Straw Poll #2: </w:t>
      </w:r>
      <w:r w:rsidR="00FE02DE" w:rsidRPr="001146AA">
        <w:rPr>
          <w:b/>
          <w:bCs/>
          <w:highlight w:val="cyan"/>
        </w:rPr>
        <w:t>Do you agree to modify sub-clause 4.1 of the TG Specification Framework as follows?</w:t>
      </w:r>
    </w:p>
    <w:p w:rsidR="00FE02DE" w:rsidRPr="001146AA" w:rsidRDefault="00FE02DE" w:rsidP="001428D1">
      <w:pPr>
        <w:numPr>
          <w:ilvl w:val="3"/>
          <w:numId w:val="12"/>
        </w:numPr>
        <w:rPr>
          <w:b/>
          <w:highlight w:val="cyan"/>
          <w:lang w:eastAsia="ja-JP"/>
        </w:rPr>
      </w:pPr>
      <w:r w:rsidRPr="001146AA">
        <w:rPr>
          <w:b/>
          <w:highlight w:val="cyan"/>
          <w:lang w:eastAsia="ja-JP"/>
        </w:rPr>
        <w:t>An UL OFDMA MPDU/A-MPDU is the acknowledgement of the trigger frame. When the AP receives MPDU correctly from at least one STA indicated by</w:t>
      </w:r>
      <w:r w:rsidRPr="001146AA">
        <w:rPr>
          <w:b/>
          <w:color w:val="FF0000"/>
          <w:highlight w:val="cyan"/>
          <w:lang w:eastAsia="ja-JP"/>
        </w:rPr>
        <w:t xml:space="preserve"> </w:t>
      </w:r>
      <w:r w:rsidRPr="001146AA">
        <w:rPr>
          <w:b/>
          <w:color w:val="FF0000"/>
          <w:highlight w:val="cyan"/>
          <w:u w:val="single"/>
          <w:lang w:eastAsia="ja-JP"/>
        </w:rPr>
        <w:t>any</w:t>
      </w:r>
      <w:r w:rsidRPr="001146AA">
        <w:rPr>
          <w:b/>
          <w:highlight w:val="cyan"/>
          <w:u w:val="single"/>
          <w:lang w:eastAsia="ja-JP"/>
        </w:rPr>
        <w:t xml:space="preserve"> </w:t>
      </w:r>
      <w:r w:rsidRPr="001146AA">
        <w:rPr>
          <w:b/>
          <w:highlight w:val="cyan"/>
          <w:lang w:eastAsia="ja-JP"/>
        </w:rPr>
        <w:t xml:space="preserve">trigger frame, the frame exchange initiated by </w:t>
      </w:r>
      <w:r w:rsidRPr="001146AA">
        <w:rPr>
          <w:b/>
          <w:color w:val="FF0000"/>
          <w:highlight w:val="cyan"/>
          <w:u w:val="single"/>
          <w:lang w:eastAsia="ja-JP"/>
        </w:rPr>
        <w:t>all</w:t>
      </w:r>
      <w:r w:rsidRPr="001146AA">
        <w:rPr>
          <w:b/>
          <w:color w:val="FF0000"/>
          <w:highlight w:val="cyan"/>
          <w:lang w:eastAsia="ja-JP"/>
        </w:rPr>
        <w:t xml:space="preserve"> </w:t>
      </w:r>
      <w:r w:rsidRPr="001146AA">
        <w:rPr>
          <w:b/>
          <w:strike/>
          <w:color w:val="FF0000"/>
          <w:highlight w:val="cyan"/>
          <w:lang w:eastAsia="ja-JP"/>
        </w:rPr>
        <w:t>the</w:t>
      </w:r>
      <w:r w:rsidRPr="001146AA">
        <w:rPr>
          <w:b/>
          <w:highlight w:val="cyan"/>
          <w:lang w:eastAsia="ja-JP"/>
        </w:rPr>
        <w:t xml:space="preserve"> trigger frame</w:t>
      </w:r>
      <w:r w:rsidRPr="001146AA">
        <w:rPr>
          <w:b/>
          <w:color w:val="FF0000"/>
          <w:highlight w:val="cyan"/>
          <w:u w:val="single"/>
          <w:lang w:eastAsia="ja-JP"/>
        </w:rPr>
        <w:t>(s)</w:t>
      </w:r>
      <w:r w:rsidRPr="001146AA">
        <w:rPr>
          <w:b/>
          <w:highlight w:val="cyan"/>
          <w:lang w:eastAsia="ja-JP"/>
        </w:rPr>
        <w:t xml:space="preserve"> is successful.</w:t>
      </w:r>
    </w:p>
    <w:p w:rsidR="00206FD5" w:rsidRPr="001146AA" w:rsidRDefault="00206FD5" w:rsidP="001428D1">
      <w:pPr>
        <w:numPr>
          <w:ilvl w:val="4"/>
          <w:numId w:val="5"/>
        </w:numPr>
        <w:rPr>
          <w:highlight w:val="cyan"/>
          <w:lang w:eastAsia="ja-JP"/>
        </w:rPr>
      </w:pPr>
      <w:r w:rsidRPr="001146AA">
        <w:rPr>
          <w:rFonts w:hint="eastAsia"/>
          <w:highlight w:val="cyan"/>
          <w:lang w:eastAsia="ja-JP"/>
        </w:rPr>
        <w:t>Discussion:</w:t>
      </w:r>
    </w:p>
    <w:p w:rsidR="00206FD5" w:rsidRPr="001146AA" w:rsidRDefault="001146AA" w:rsidP="001428D1">
      <w:pPr>
        <w:numPr>
          <w:ilvl w:val="5"/>
          <w:numId w:val="5"/>
        </w:numPr>
        <w:rPr>
          <w:highlight w:val="cyan"/>
          <w:lang w:eastAsia="ja-JP"/>
        </w:rPr>
      </w:pPr>
      <w:r w:rsidRPr="001146AA">
        <w:rPr>
          <w:rFonts w:hint="eastAsia"/>
          <w:highlight w:val="cyan"/>
          <w:lang w:eastAsia="ja-JP"/>
        </w:rPr>
        <w:lastRenderedPageBreak/>
        <w:t>A member commented that t</w:t>
      </w:r>
      <w:r w:rsidR="00206FD5" w:rsidRPr="001146AA">
        <w:rPr>
          <w:rFonts w:hint="eastAsia"/>
          <w:highlight w:val="cyan"/>
          <w:lang w:eastAsia="ja-JP"/>
        </w:rPr>
        <w:t xml:space="preserve">his </w:t>
      </w:r>
      <w:r w:rsidR="00206FD5" w:rsidRPr="001146AA">
        <w:rPr>
          <w:highlight w:val="cyan"/>
          <w:lang w:eastAsia="ja-JP"/>
        </w:rPr>
        <w:t>modification</w:t>
      </w:r>
      <w:r w:rsidR="00206FD5" w:rsidRPr="001146AA">
        <w:rPr>
          <w:rFonts w:hint="eastAsia"/>
          <w:highlight w:val="cyan"/>
          <w:lang w:eastAsia="ja-JP"/>
        </w:rPr>
        <w:t xml:space="preserve"> changes the original intentio</w:t>
      </w:r>
      <w:r w:rsidRPr="001146AA">
        <w:rPr>
          <w:rFonts w:hint="eastAsia"/>
          <w:highlight w:val="cyan"/>
          <w:lang w:eastAsia="ja-JP"/>
        </w:rPr>
        <w:t>n.</w:t>
      </w:r>
    </w:p>
    <w:p w:rsidR="001146AA" w:rsidRPr="001146AA" w:rsidRDefault="001146AA" w:rsidP="001428D1">
      <w:pPr>
        <w:numPr>
          <w:ilvl w:val="5"/>
          <w:numId w:val="5"/>
        </w:numPr>
        <w:rPr>
          <w:highlight w:val="cyan"/>
          <w:lang w:eastAsia="ja-JP"/>
        </w:rPr>
      </w:pPr>
      <w:r w:rsidRPr="001146AA">
        <w:rPr>
          <w:rFonts w:hint="eastAsia"/>
          <w:highlight w:val="cyan"/>
          <w:lang w:eastAsia="ja-JP"/>
        </w:rPr>
        <w:t xml:space="preserve">Suggestion: remove </w:t>
      </w:r>
      <w:r w:rsidRPr="001146AA">
        <w:rPr>
          <w:highlight w:val="cyan"/>
          <w:lang w:eastAsia="ja-JP"/>
        </w:rPr>
        <w:t>“</w:t>
      </w:r>
      <w:r w:rsidRPr="001146AA">
        <w:rPr>
          <w:rFonts w:hint="eastAsia"/>
          <w:highlight w:val="cyan"/>
          <w:lang w:eastAsia="ja-JP"/>
        </w:rPr>
        <w:t>all</w:t>
      </w:r>
      <w:r w:rsidRPr="001146AA">
        <w:rPr>
          <w:highlight w:val="cyan"/>
          <w:lang w:eastAsia="ja-JP"/>
        </w:rPr>
        <w:t>”</w:t>
      </w:r>
      <w:r w:rsidRPr="001146AA">
        <w:rPr>
          <w:rFonts w:hint="eastAsia"/>
          <w:highlight w:val="cyan"/>
          <w:lang w:eastAsia="ja-JP"/>
        </w:rPr>
        <w:t xml:space="preserve"> </w:t>
      </w:r>
      <w:r w:rsidRPr="001146AA">
        <w:rPr>
          <w:highlight w:val="cyan"/>
          <w:lang w:eastAsia="ja-JP"/>
        </w:rPr>
        <w:sym w:font="Wingdings" w:char="F0E0"/>
      </w:r>
      <w:r w:rsidRPr="001146AA">
        <w:rPr>
          <w:rFonts w:hint="eastAsia"/>
          <w:highlight w:val="cyan"/>
          <w:lang w:eastAsia="ja-JP"/>
        </w:rPr>
        <w:t xml:space="preserve"> the presenter does not agree with this change.</w:t>
      </w:r>
    </w:p>
    <w:p w:rsidR="00206FD5" w:rsidRPr="001146AA" w:rsidRDefault="00206FD5" w:rsidP="001428D1">
      <w:pPr>
        <w:numPr>
          <w:ilvl w:val="4"/>
          <w:numId w:val="5"/>
        </w:numPr>
        <w:pBdr>
          <w:bottom w:val="single" w:sz="6" w:space="1" w:color="auto"/>
        </w:pBdr>
        <w:rPr>
          <w:b/>
          <w:highlight w:val="cyan"/>
          <w:lang w:eastAsia="ja-JP"/>
        </w:rPr>
      </w:pPr>
      <w:r w:rsidRPr="001146AA">
        <w:rPr>
          <w:rFonts w:hint="eastAsia"/>
          <w:b/>
          <w:highlight w:val="cyan"/>
          <w:lang w:eastAsia="ja-JP"/>
        </w:rPr>
        <w:t xml:space="preserve">Result: Y/N/A = </w:t>
      </w:r>
      <w:r w:rsidR="001146AA" w:rsidRPr="001146AA">
        <w:rPr>
          <w:rFonts w:hint="eastAsia"/>
          <w:b/>
          <w:highlight w:val="cyan"/>
          <w:lang w:eastAsia="ja-JP"/>
        </w:rPr>
        <w:t>31/19/many</w:t>
      </w:r>
    </w:p>
    <w:p w:rsidR="00206FD5" w:rsidRDefault="00206FD5" w:rsidP="00206FD5">
      <w:pPr>
        <w:pBdr>
          <w:bottom w:val="single" w:sz="6" w:space="1" w:color="auto"/>
        </w:pBdr>
        <w:ind w:left="1440"/>
        <w:rPr>
          <w:b/>
          <w:lang w:eastAsia="ja-JP"/>
        </w:rPr>
      </w:pPr>
    </w:p>
    <w:p w:rsidR="00206FD5" w:rsidRPr="00206FD5" w:rsidRDefault="00206FD5" w:rsidP="00206FD5">
      <w:pPr>
        <w:rPr>
          <w:b/>
          <w:lang w:eastAsia="ja-JP"/>
        </w:rPr>
      </w:pPr>
    </w:p>
    <w:p w:rsidR="00206FD5" w:rsidRPr="00952FA6" w:rsidRDefault="00206FD5" w:rsidP="004427D2">
      <w:pPr>
        <w:tabs>
          <w:tab w:val="left" w:pos="802"/>
        </w:tabs>
        <w:rPr>
          <w:lang w:eastAsia="ja-JP"/>
        </w:rPr>
      </w:pPr>
    </w:p>
    <w:p w:rsidR="00B858B2" w:rsidRDefault="001146AA" w:rsidP="001428D1">
      <w:pPr>
        <w:numPr>
          <w:ilvl w:val="1"/>
          <w:numId w:val="5"/>
        </w:numPr>
      </w:pPr>
      <w:r w:rsidRPr="001146AA">
        <w:rPr>
          <w:lang w:val="en-GB"/>
        </w:rPr>
        <w:t>Russell Huang</w:t>
      </w:r>
      <w:r w:rsidR="00B858B2">
        <w:rPr>
          <w:rFonts w:hint="eastAsia"/>
          <w:lang w:eastAsia="ja-JP"/>
        </w:rPr>
        <w:t xml:space="preserve"> (</w:t>
      </w:r>
      <w:proofErr w:type="spellStart"/>
      <w:r>
        <w:rPr>
          <w:rFonts w:hint="eastAsia"/>
          <w:lang w:eastAsia="ja-JP"/>
        </w:rPr>
        <w:t>MediaTek</w:t>
      </w:r>
      <w:proofErr w:type="spellEnd"/>
      <w:r w:rsidR="00B858B2">
        <w:rPr>
          <w:rFonts w:hint="eastAsia"/>
          <w:lang w:eastAsia="ja-JP"/>
        </w:rPr>
        <w:t xml:space="preserve">) presented </w:t>
      </w:r>
      <w:r w:rsidR="00B858B2">
        <w:rPr>
          <w:lang w:eastAsia="ja-JP"/>
        </w:rPr>
        <w:t>“</w:t>
      </w:r>
      <w:r w:rsidRPr="001146AA">
        <w:rPr>
          <w:lang w:eastAsia="ja-JP"/>
        </w:rPr>
        <w:t>Triggered OFDMA Random Access Observations</w:t>
      </w:r>
      <w:r w:rsidR="00B858B2">
        <w:rPr>
          <w:rFonts w:hint="eastAsia"/>
          <w:lang w:eastAsia="ja-JP"/>
        </w:rPr>
        <w:t>,</w:t>
      </w:r>
      <w:r w:rsidR="00B858B2">
        <w:rPr>
          <w:lang w:eastAsia="ja-JP"/>
        </w:rPr>
        <w:t>”</w:t>
      </w:r>
      <w:r>
        <w:rPr>
          <w:rFonts w:hint="eastAsia"/>
          <w:lang w:eastAsia="ja-JP"/>
        </w:rPr>
        <w:t xml:space="preserve"> based on the submission 15/1157r1</w:t>
      </w:r>
      <w:r w:rsidR="00B858B2">
        <w:rPr>
          <w:rFonts w:hint="eastAsia"/>
          <w:lang w:eastAsia="ja-JP"/>
        </w:rPr>
        <w:t>.</w:t>
      </w:r>
    </w:p>
    <w:p w:rsidR="00B858B2" w:rsidRDefault="00B858B2" w:rsidP="001428D1">
      <w:pPr>
        <w:numPr>
          <w:ilvl w:val="2"/>
          <w:numId w:val="5"/>
        </w:numPr>
        <w:rPr>
          <w:lang w:eastAsia="ja-JP"/>
        </w:rPr>
      </w:pPr>
      <w:r>
        <w:rPr>
          <w:rFonts w:hint="eastAsia"/>
          <w:lang w:eastAsia="ja-JP"/>
        </w:rPr>
        <w:t>Summary:</w:t>
      </w:r>
    </w:p>
    <w:p w:rsidR="00AF45B7" w:rsidRPr="00AF45B7" w:rsidRDefault="00AF45B7" w:rsidP="001428D1">
      <w:pPr>
        <w:numPr>
          <w:ilvl w:val="3"/>
          <w:numId w:val="5"/>
        </w:numPr>
        <w:rPr>
          <w:lang w:eastAsia="ja-JP"/>
        </w:rPr>
      </w:pPr>
      <w:r w:rsidRPr="00AF45B7">
        <w:rPr>
          <w:lang w:eastAsia="ja-JP"/>
        </w:rPr>
        <w:t>STAs start UL MU operation after AP sends the trigger frames</w:t>
      </w:r>
      <w:r>
        <w:rPr>
          <w:rFonts w:hint="eastAsia"/>
          <w:lang w:eastAsia="ja-JP"/>
        </w:rPr>
        <w:t>.</w:t>
      </w:r>
    </w:p>
    <w:p w:rsidR="00AF45B7" w:rsidRPr="00AF45B7" w:rsidRDefault="00AF45B7" w:rsidP="001428D1">
      <w:pPr>
        <w:numPr>
          <w:ilvl w:val="3"/>
          <w:numId w:val="5"/>
        </w:numPr>
        <w:rPr>
          <w:lang w:eastAsia="ja-JP"/>
        </w:rPr>
      </w:pPr>
      <w:r w:rsidRPr="00AF45B7">
        <w:rPr>
          <w:lang w:eastAsia="ja-JP"/>
        </w:rPr>
        <w:t>For random access cases, STAs randomly access an RU by using a certain randomization algorithm.</w:t>
      </w:r>
    </w:p>
    <w:p w:rsidR="00B858B2" w:rsidRDefault="00AF45B7" w:rsidP="001428D1">
      <w:pPr>
        <w:numPr>
          <w:ilvl w:val="3"/>
          <w:numId w:val="5"/>
        </w:numPr>
      </w:pPr>
      <w:r>
        <w:rPr>
          <w:rFonts w:hint="eastAsia"/>
          <w:lang w:eastAsia="ja-JP"/>
        </w:rPr>
        <w:t xml:space="preserve">Proposed that </w:t>
      </w:r>
      <w:r w:rsidRPr="00AF45B7">
        <w:t>AP broadcast the parameter(s) in the trigger frame.</w:t>
      </w:r>
    </w:p>
    <w:p w:rsidR="00B858B2" w:rsidRDefault="00B858B2" w:rsidP="001428D1">
      <w:pPr>
        <w:numPr>
          <w:ilvl w:val="2"/>
          <w:numId w:val="5"/>
        </w:numPr>
        <w:rPr>
          <w:lang w:eastAsia="ja-JP"/>
        </w:rPr>
      </w:pPr>
      <w:r>
        <w:rPr>
          <w:rFonts w:hint="eastAsia"/>
          <w:lang w:eastAsia="ja-JP"/>
        </w:rPr>
        <w:t>Discussions</w:t>
      </w:r>
    </w:p>
    <w:p w:rsidR="00B858B2" w:rsidRDefault="001146AA" w:rsidP="001428D1">
      <w:pPr>
        <w:numPr>
          <w:ilvl w:val="3"/>
          <w:numId w:val="5"/>
        </w:numPr>
        <w:rPr>
          <w:lang w:eastAsia="ja-JP"/>
        </w:rPr>
      </w:pPr>
      <w:r>
        <w:rPr>
          <w:rFonts w:hint="eastAsia"/>
          <w:lang w:eastAsia="ja-JP"/>
        </w:rPr>
        <w:t xml:space="preserve"> </w:t>
      </w:r>
      <w:r w:rsidR="00AF45B7">
        <w:rPr>
          <w:rFonts w:hint="eastAsia"/>
          <w:lang w:eastAsia="ja-JP"/>
        </w:rPr>
        <w:t xml:space="preserve">Each STA may have different channel gain and would like to know those information can be considered. </w:t>
      </w:r>
      <w:r w:rsidR="00AF45B7">
        <w:rPr>
          <w:lang w:eastAsia="ja-JP"/>
        </w:rPr>
        <w:sym w:font="Wingdings" w:char="F0E0"/>
      </w:r>
      <w:r w:rsidR="00AF45B7">
        <w:rPr>
          <w:rFonts w:hint="eastAsia"/>
          <w:lang w:eastAsia="ja-JP"/>
        </w:rPr>
        <w:t xml:space="preserve"> It is doable.</w:t>
      </w:r>
    </w:p>
    <w:p w:rsidR="00AF45B7" w:rsidRDefault="00AF45B7" w:rsidP="001428D1">
      <w:pPr>
        <w:numPr>
          <w:ilvl w:val="3"/>
          <w:numId w:val="5"/>
        </w:numPr>
        <w:rPr>
          <w:lang w:eastAsia="ja-JP"/>
        </w:rPr>
      </w:pPr>
      <w:r>
        <w:rPr>
          <w:rFonts w:hint="eastAsia"/>
          <w:lang w:eastAsia="ja-JP"/>
        </w:rPr>
        <w:t>There was a related submission and would like to know the relation between proposals</w:t>
      </w:r>
      <w:r w:rsidR="0018127F">
        <w:rPr>
          <w:rFonts w:hint="eastAsia"/>
          <w:lang w:eastAsia="ja-JP"/>
        </w:rPr>
        <w:t>.</w:t>
      </w:r>
      <w:r>
        <w:rPr>
          <w:rFonts w:hint="eastAsia"/>
          <w:lang w:eastAsia="ja-JP"/>
        </w:rPr>
        <w:t xml:space="preserve"> </w:t>
      </w:r>
      <w:r>
        <w:rPr>
          <w:lang w:eastAsia="ja-JP"/>
        </w:rPr>
        <w:sym w:font="Wingdings" w:char="F0E0"/>
      </w:r>
      <w:r>
        <w:rPr>
          <w:rFonts w:hint="eastAsia"/>
          <w:lang w:eastAsia="ja-JP"/>
        </w:rPr>
        <w:t xml:space="preserve"> They are orthogonal.</w:t>
      </w:r>
    </w:p>
    <w:p w:rsidR="001146AA" w:rsidRPr="00AF45B7" w:rsidRDefault="001146AA" w:rsidP="001146AA">
      <w:pPr>
        <w:pBdr>
          <w:bottom w:val="single" w:sz="6" w:space="1" w:color="auto"/>
        </w:pBdr>
        <w:ind w:left="720"/>
        <w:rPr>
          <w:lang w:eastAsia="ja-JP"/>
        </w:rPr>
      </w:pPr>
    </w:p>
    <w:p w:rsidR="001146AA" w:rsidRDefault="001146AA" w:rsidP="001146AA">
      <w:pPr>
        <w:rPr>
          <w:lang w:eastAsia="ja-JP"/>
        </w:rPr>
      </w:pPr>
    </w:p>
    <w:p w:rsidR="00FE02DE" w:rsidRPr="00AF45B7" w:rsidRDefault="001146AA" w:rsidP="001428D1">
      <w:pPr>
        <w:numPr>
          <w:ilvl w:val="2"/>
          <w:numId w:val="5"/>
        </w:numPr>
        <w:rPr>
          <w:highlight w:val="cyan"/>
        </w:rPr>
      </w:pPr>
      <w:r w:rsidRPr="00AF45B7">
        <w:rPr>
          <w:rFonts w:hint="eastAsia"/>
          <w:b/>
          <w:lang w:eastAsia="ja-JP"/>
        </w:rPr>
        <w:t xml:space="preserve"> </w:t>
      </w:r>
      <w:r w:rsidRPr="00AF45B7">
        <w:rPr>
          <w:rFonts w:hint="eastAsia"/>
          <w:b/>
          <w:highlight w:val="cyan"/>
          <w:lang w:eastAsia="ja-JP"/>
        </w:rPr>
        <w:t xml:space="preserve">Straw Poll: </w:t>
      </w:r>
      <w:r w:rsidR="00FE02DE" w:rsidRPr="00AF45B7">
        <w:rPr>
          <w:b/>
          <w:bCs/>
          <w:highlight w:val="cyan"/>
        </w:rPr>
        <w:t>Do you support to let AP broadcast a TBD parameter in the trigger frame to the STAs so that STAs can initiate the random access process after the trigger frames?</w:t>
      </w:r>
    </w:p>
    <w:p w:rsidR="001146AA" w:rsidRPr="00AF45B7" w:rsidRDefault="001146AA" w:rsidP="001428D1">
      <w:pPr>
        <w:numPr>
          <w:ilvl w:val="3"/>
          <w:numId w:val="5"/>
        </w:numPr>
        <w:rPr>
          <w:highlight w:val="cyan"/>
          <w:lang w:eastAsia="ja-JP"/>
        </w:rPr>
      </w:pPr>
      <w:r w:rsidRPr="00AF45B7">
        <w:rPr>
          <w:rFonts w:hint="eastAsia"/>
          <w:highlight w:val="cyan"/>
          <w:lang w:eastAsia="ja-JP"/>
        </w:rPr>
        <w:t>Discussion</w:t>
      </w:r>
      <w:r w:rsidR="00AF45B7" w:rsidRPr="00AF45B7">
        <w:rPr>
          <w:rFonts w:hint="eastAsia"/>
          <w:highlight w:val="cyan"/>
          <w:lang w:eastAsia="ja-JP"/>
        </w:rPr>
        <w:t xml:space="preserve">: </w:t>
      </w:r>
    </w:p>
    <w:p w:rsidR="001146AA" w:rsidRPr="00AF45B7" w:rsidRDefault="001146AA" w:rsidP="001428D1">
      <w:pPr>
        <w:numPr>
          <w:ilvl w:val="3"/>
          <w:numId w:val="5"/>
        </w:numPr>
        <w:rPr>
          <w:b/>
          <w:highlight w:val="cyan"/>
          <w:lang w:eastAsia="ja-JP"/>
        </w:rPr>
      </w:pPr>
      <w:r w:rsidRPr="00AF45B7">
        <w:rPr>
          <w:rFonts w:hint="eastAsia"/>
          <w:b/>
          <w:highlight w:val="cyan"/>
          <w:lang w:eastAsia="ja-JP"/>
        </w:rPr>
        <w:t xml:space="preserve">Result: Y/N/A = </w:t>
      </w:r>
      <w:r w:rsidR="00AF45B7">
        <w:rPr>
          <w:rFonts w:hint="eastAsia"/>
          <w:b/>
          <w:highlight w:val="cyan"/>
          <w:lang w:eastAsia="ja-JP"/>
        </w:rPr>
        <w:t>87/0/19</w:t>
      </w:r>
      <w:r w:rsidR="007F385B">
        <w:rPr>
          <w:rFonts w:hint="eastAsia"/>
          <w:b/>
          <w:highlight w:val="cyan"/>
          <w:lang w:eastAsia="ja-JP"/>
        </w:rPr>
        <w:t>, this SP will be converted to a motion.</w:t>
      </w:r>
    </w:p>
    <w:p w:rsidR="001146AA" w:rsidRPr="007F385B" w:rsidRDefault="001146AA" w:rsidP="001146AA">
      <w:pPr>
        <w:pBdr>
          <w:bottom w:val="single" w:sz="6" w:space="1" w:color="auto"/>
        </w:pBdr>
        <w:ind w:left="720"/>
        <w:rPr>
          <w:lang w:eastAsia="ja-JP"/>
        </w:rPr>
      </w:pPr>
    </w:p>
    <w:p w:rsidR="001146AA" w:rsidRDefault="001146AA" w:rsidP="001146AA">
      <w:pPr>
        <w:rPr>
          <w:lang w:eastAsia="ja-JP"/>
        </w:rPr>
      </w:pPr>
    </w:p>
    <w:p w:rsidR="00B858B2" w:rsidRDefault="00B858B2" w:rsidP="004427D2">
      <w:pPr>
        <w:tabs>
          <w:tab w:val="left" w:pos="802"/>
        </w:tabs>
        <w:rPr>
          <w:lang w:eastAsia="ja-JP"/>
        </w:rPr>
      </w:pPr>
    </w:p>
    <w:p w:rsidR="00C60507" w:rsidRDefault="00C60507" w:rsidP="001428D1">
      <w:pPr>
        <w:numPr>
          <w:ilvl w:val="0"/>
          <w:numId w:val="5"/>
        </w:numPr>
        <w:rPr>
          <w:lang w:eastAsia="ja-JP"/>
        </w:rPr>
      </w:pPr>
      <w:r>
        <w:rPr>
          <w:rFonts w:hint="eastAsia"/>
          <w:lang w:eastAsia="ja-JP"/>
        </w:rPr>
        <w:t xml:space="preserve"> </w:t>
      </w:r>
      <w:proofErr w:type="spellStart"/>
      <w:r>
        <w:rPr>
          <w:rFonts w:hint="eastAsia"/>
          <w:lang w:eastAsia="ja-JP"/>
        </w:rPr>
        <w:t>AoB</w:t>
      </w:r>
      <w:proofErr w:type="spellEnd"/>
    </w:p>
    <w:p w:rsidR="001D0067" w:rsidRDefault="00C60507" w:rsidP="001428D1">
      <w:pPr>
        <w:numPr>
          <w:ilvl w:val="1"/>
          <w:numId w:val="5"/>
        </w:numPr>
        <w:rPr>
          <w:lang w:eastAsia="ja-JP"/>
        </w:rPr>
      </w:pPr>
      <w:r>
        <w:rPr>
          <w:rFonts w:hint="eastAsia"/>
          <w:lang w:eastAsia="ja-JP"/>
        </w:rPr>
        <w:t xml:space="preserve"> </w:t>
      </w:r>
      <w:r w:rsidR="007F385B">
        <w:rPr>
          <w:rFonts w:hint="eastAsia"/>
          <w:lang w:eastAsia="ja-JP"/>
        </w:rPr>
        <w:t>None.</w:t>
      </w:r>
    </w:p>
    <w:p w:rsidR="00827322" w:rsidRDefault="00827322" w:rsidP="00827322">
      <w:pPr>
        <w:rPr>
          <w:lang w:eastAsia="ja-JP"/>
        </w:rPr>
      </w:pPr>
    </w:p>
    <w:p w:rsidR="001D0067" w:rsidRDefault="001D0067" w:rsidP="001428D1">
      <w:pPr>
        <w:numPr>
          <w:ilvl w:val="0"/>
          <w:numId w:val="5"/>
        </w:numPr>
      </w:pPr>
      <w:r>
        <w:rPr>
          <w:rFonts w:hint="eastAsia"/>
          <w:lang w:eastAsia="ja-JP"/>
        </w:rPr>
        <w:t>Recess</w:t>
      </w:r>
      <w:r w:rsidR="007F385B">
        <w:rPr>
          <w:rFonts w:hint="eastAsia"/>
          <w:lang w:eastAsia="ja-JP"/>
        </w:rPr>
        <w:t xml:space="preserve"> @ 9:55</w:t>
      </w:r>
      <w:r>
        <w:rPr>
          <w:rFonts w:hint="eastAsia"/>
          <w:lang w:eastAsia="ja-JP"/>
        </w:rPr>
        <w:t xml:space="preserve"> until tomorrow AM1 (Thursday, 8:00 AM)</w:t>
      </w:r>
    </w:p>
    <w:p w:rsidR="001D0067" w:rsidRPr="004427D2" w:rsidRDefault="001D0067" w:rsidP="001D0067">
      <w:pPr>
        <w:rPr>
          <w:lang w:eastAsia="ja-JP"/>
        </w:rPr>
      </w:pPr>
    </w:p>
    <w:p w:rsidR="007B6466" w:rsidRDefault="007B6466">
      <w:pPr>
        <w:rPr>
          <w:b/>
          <w:sz w:val="28"/>
          <w:u w:val="single"/>
          <w:lang w:eastAsia="ja-JP"/>
        </w:rPr>
      </w:pPr>
    </w:p>
    <w:p w:rsidR="007B6466" w:rsidRPr="001F0053" w:rsidRDefault="007B6466" w:rsidP="007B6466">
      <w:pPr>
        <w:rPr>
          <w:b/>
          <w:sz w:val="28"/>
          <w:u w:val="single"/>
          <w:lang w:eastAsia="ja-JP"/>
        </w:rPr>
      </w:pPr>
      <w:r>
        <w:rPr>
          <w:rFonts w:hint="eastAsia"/>
          <w:b/>
          <w:sz w:val="28"/>
          <w:u w:val="single"/>
          <w:lang w:eastAsia="ja-JP"/>
        </w:rPr>
        <w:t>Wednesday, September</w:t>
      </w:r>
      <w:r w:rsidRPr="001F0053">
        <w:rPr>
          <w:rFonts w:hint="eastAsia"/>
          <w:b/>
          <w:sz w:val="28"/>
          <w:u w:val="single"/>
          <w:lang w:eastAsia="ja-JP"/>
        </w:rPr>
        <w:t xml:space="preserve"> </w:t>
      </w:r>
      <w:r>
        <w:rPr>
          <w:rFonts w:hint="eastAsia"/>
          <w:b/>
          <w:sz w:val="28"/>
          <w:u w:val="single"/>
          <w:lang w:eastAsia="ja-JP"/>
        </w:rPr>
        <w:t>16</w:t>
      </w:r>
      <w:r w:rsidRPr="00442BFE">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PM1</w:t>
      </w:r>
      <w:r w:rsidRPr="001F0053">
        <w:rPr>
          <w:b/>
          <w:sz w:val="28"/>
          <w:u w:val="single"/>
        </w:rPr>
        <w:t xml:space="preserve"> </w:t>
      </w:r>
      <w:r>
        <w:rPr>
          <w:rFonts w:hint="eastAsia"/>
          <w:b/>
          <w:sz w:val="28"/>
          <w:u w:val="single"/>
          <w:lang w:eastAsia="ja-JP"/>
        </w:rPr>
        <w:t>TGax Ad Hoc Session (13:30-15:30)</w:t>
      </w:r>
    </w:p>
    <w:p w:rsidR="00827322" w:rsidRDefault="00C73CD1" w:rsidP="00827322">
      <w:pPr>
        <w:pStyle w:val="ae"/>
        <w:numPr>
          <w:ilvl w:val="0"/>
          <w:numId w:val="4"/>
        </w:numPr>
        <w:ind w:leftChars="0"/>
        <w:rPr>
          <w:rFonts w:ascii="Times New Roman" w:hAnsi="Times New Roman" w:cs="Times New Roman"/>
          <w:sz w:val="21"/>
        </w:rPr>
      </w:pPr>
      <w:r>
        <w:rPr>
          <w:rFonts w:ascii="Times New Roman" w:hAnsi="Times New Roman" w:cs="Times New Roman"/>
          <w:sz w:val="21"/>
        </w:rPr>
        <w:t xml:space="preserve">PHY and </w:t>
      </w:r>
      <w:r>
        <w:rPr>
          <w:rFonts w:ascii="Times New Roman" w:hAnsi="Times New Roman" w:cs="Times New Roman" w:hint="eastAsia"/>
          <w:sz w:val="21"/>
        </w:rPr>
        <w:t>SR</w:t>
      </w:r>
      <w:r w:rsidR="00827322" w:rsidRPr="0092373B">
        <w:rPr>
          <w:rFonts w:ascii="Times New Roman" w:hAnsi="Times New Roman" w:cs="Times New Roman"/>
          <w:sz w:val="21"/>
        </w:rPr>
        <w:t xml:space="preserve"> ad hoc sessions</w:t>
      </w:r>
    </w:p>
    <w:p w:rsidR="00827322" w:rsidRDefault="00C73CD1" w:rsidP="00827322">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PHY</w:t>
      </w:r>
      <w:r w:rsidR="00827322">
        <w:rPr>
          <w:rFonts w:ascii="Times New Roman" w:hAnsi="Times New Roman" w:cs="Times New Roman" w:hint="eastAsia"/>
          <w:sz w:val="21"/>
        </w:rPr>
        <w:t xml:space="preserve"> </w:t>
      </w:r>
      <w:r w:rsidR="00827322">
        <w:rPr>
          <w:rFonts w:ascii="Times New Roman" w:hAnsi="Times New Roman" w:cs="Times New Roman"/>
          <w:sz w:val="21"/>
        </w:rPr>
        <w:t>A</w:t>
      </w:r>
      <w:r w:rsidR="00827322">
        <w:rPr>
          <w:rFonts w:ascii="Times New Roman" w:hAnsi="Times New Roman" w:cs="Times New Roman" w:hint="eastAsia"/>
          <w:sz w:val="21"/>
        </w:rPr>
        <w:t>d hoc</w:t>
      </w:r>
    </w:p>
    <w:p w:rsidR="00827322" w:rsidRDefault="00827322" w:rsidP="00827322">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Meeting room: </w:t>
      </w:r>
      <w:r w:rsidR="00C73CD1">
        <w:rPr>
          <w:rFonts w:ascii="Times New Roman" w:hAnsi="Times New Roman" w:cs="Times New Roman" w:hint="eastAsia"/>
          <w:sz w:val="21"/>
        </w:rPr>
        <w:t>World Ballroom B</w:t>
      </w:r>
    </w:p>
    <w:p w:rsidR="00827322" w:rsidRDefault="00827322" w:rsidP="00827322">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Agenda: </w:t>
      </w:r>
    </w:p>
    <w:p w:rsidR="00827322" w:rsidRDefault="00827322" w:rsidP="00C73CD1">
      <w:pPr>
        <w:pStyle w:val="ae"/>
        <w:ind w:leftChars="0" w:left="1260"/>
        <w:rPr>
          <w:rFonts w:ascii="Times New Roman" w:hAnsi="Times New Roman" w:cs="Times New Roman"/>
          <w:sz w:val="21"/>
        </w:rPr>
      </w:pPr>
    </w:p>
    <w:p w:rsidR="00827322" w:rsidRDefault="00C73CD1" w:rsidP="00827322">
      <w:pPr>
        <w:pStyle w:val="ae"/>
        <w:numPr>
          <w:ilvl w:val="1"/>
          <w:numId w:val="4"/>
        </w:numPr>
        <w:ind w:leftChars="0"/>
        <w:rPr>
          <w:rFonts w:ascii="Times New Roman" w:hAnsi="Times New Roman" w:cs="Times New Roman"/>
          <w:sz w:val="21"/>
        </w:rPr>
      </w:pPr>
      <w:r>
        <w:rPr>
          <w:rFonts w:ascii="Times New Roman" w:hAnsi="Times New Roman" w:cs="Times New Roman" w:hint="eastAsia"/>
          <w:sz w:val="21"/>
        </w:rPr>
        <w:t>SR</w:t>
      </w:r>
      <w:r w:rsidR="00827322">
        <w:rPr>
          <w:rFonts w:ascii="Times New Roman" w:hAnsi="Times New Roman" w:cs="Times New Roman" w:hint="eastAsia"/>
          <w:sz w:val="21"/>
        </w:rPr>
        <w:t xml:space="preserve"> Ad hoc</w:t>
      </w:r>
    </w:p>
    <w:p w:rsidR="00827322" w:rsidRDefault="00827322" w:rsidP="00827322">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Meeting room: </w:t>
      </w:r>
      <w:r w:rsidR="00C73CD1">
        <w:rPr>
          <w:rFonts w:ascii="Times New Roman" w:hAnsi="Times New Roman" w:cs="Times New Roman" w:hint="eastAsia"/>
          <w:sz w:val="21"/>
        </w:rPr>
        <w:t>World Ballroom C</w:t>
      </w:r>
    </w:p>
    <w:p w:rsidR="00827322" w:rsidRPr="00C73CD1" w:rsidRDefault="00827322" w:rsidP="00C73CD1">
      <w:pPr>
        <w:pStyle w:val="ae"/>
        <w:numPr>
          <w:ilvl w:val="2"/>
          <w:numId w:val="4"/>
        </w:numPr>
        <w:ind w:leftChars="0"/>
        <w:rPr>
          <w:rFonts w:ascii="Times New Roman" w:hAnsi="Times New Roman" w:cs="Times New Roman"/>
          <w:sz w:val="21"/>
        </w:rPr>
      </w:pPr>
      <w:r>
        <w:rPr>
          <w:rFonts w:ascii="Times New Roman" w:hAnsi="Times New Roman" w:cs="Times New Roman" w:hint="eastAsia"/>
          <w:sz w:val="21"/>
        </w:rPr>
        <w:t xml:space="preserve">Agenda: </w:t>
      </w:r>
    </w:p>
    <w:p w:rsidR="007B6466" w:rsidRDefault="007B6466" w:rsidP="00827322">
      <w:pPr>
        <w:ind w:firstLineChars="100" w:firstLine="220"/>
        <w:rPr>
          <w:lang w:eastAsia="ja-JP"/>
        </w:rPr>
      </w:pPr>
    </w:p>
    <w:p w:rsidR="007B6466" w:rsidRDefault="007B6466" w:rsidP="007B6466">
      <w:pPr>
        <w:rPr>
          <w:lang w:eastAsia="ja-JP"/>
        </w:rPr>
      </w:pPr>
    </w:p>
    <w:p w:rsidR="007B6466" w:rsidRPr="001F0053" w:rsidRDefault="007B6466" w:rsidP="007B6466">
      <w:pPr>
        <w:rPr>
          <w:b/>
          <w:sz w:val="28"/>
          <w:u w:val="single"/>
          <w:lang w:eastAsia="ja-JP"/>
        </w:rPr>
      </w:pPr>
      <w:r>
        <w:rPr>
          <w:rFonts w:hint="eastAsia"/>
          <w:b/>
          <w:sz w:val="28"/>
          <w:u w:val="single"/>
          <w:lang w:eastAsia="ja-JP"/>
        </w:rPr>
        <w:t>Wednesday, September</w:t>
      </w:r>
      <w:r w:rsidRPr="001F0053">
        <w:rPr>
          <w:rFonts w:hint="eastAsia"/>
          <w:b/>
          <w:sz w:val="28"/>
          <w:u w:val="single"/>
          <w:lang w:eastAsia="ja-JP"/>
        </w:rPr>
        <w:t xml:space="preserve"> </w:t>
      </w:r>
      <w:r>
        <w:rPr>
          <w:rFonts w:hint="eastAsia"/>
          <w:b/>
          <w:sz w:val="28"/>
          <w:u w:val="single"/>
          <w:lang w:eastAsia="ja-JP"/>
        </w:rPr>
        <w:t>16</w:t>
      </w:r>
      <w:r w:rsidRPr="00442BFE">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PM2</w:t>
      </w:r>
      <w:r w:rsidRPr="001F0053">
        <w:rPr>
          <w:b/>
          <w:sz w:val="28"/>
          <w:u w:val="single"/>
        </w:rPr>
        <w:t xml:space="preserve"> </w:t>
      </w:r>
      <w:r>
        <w:rPr>
          <w:rFonts w:hint="eastAsia"/>
          <w:b/>
          <w:sz w:val="28"/>
          <w:u w:val="single"/>
          <w:lang w:eastAsia="ja-JP"/>
        </w:rPr>
        <w:t>TGax Session (16:00-1</w:t>
      </w:r>
      <w:r w:rsidR="00ED25CA">
        <w:rPr>
          <w:rFonts w:hint="eastAsia"/>
          <w:b/>
          <w:sz w:val="28"/>
          <w:u w:val="single"/>
          <w:lang w:eastAsia="ja-JP"/>
        </w:rPr>
        <w:t>8</w:t>
      </w:r>
      <w:r>
        <w:rPr>
          <w:rFonts w:hint="eastAsia"/>
          <w:b/>
          <w:sz w:val="28"/>
          <w:u w:val="single"/>
          <w:lang w:eastAsia="ja-JP"/>
        </w:rPr>
        <w:t>:00)</w:t>
      </w:r>
    </w:p>
    <w:p w:rsidR="00ED25CA" w:rsidRDefault="00ED25CA" w:rsidP="001428D1">
      <w:pPr>
        <w:numPr>
          <w:ilvl w:val="0"/>
          <w:numId w:val="5"/>
        </w:numPr>
      </w:pPr>
      <w:r>
        <w:rPr>
          <w:rFonts w:hint="eastAsia"/>
          <w:lang w:eastAsia="ja-JP"/>
        </w:rPr>
        <w:t xml:space="preserve">Meeting called to order by Osama </w:t>
      </w:r>
      <w:proofErr w:type="spellStart"/>
      <w:r>
        <w:rPr>
          <w:rFonts w:hint="eastAsia"/>
          <w:lang w:eastAsia="ja-JP"/>
        </w:rPr>
        <w:t>Aboul-Magd</w:t>
      </w:r>
      <w:proofErr w:type="spellEnd"/>
      <w:r>
        <w:rPr>
          <w:rFonts w:hint="eastAsia"/>
          <w:lang w:eastAsia="ja-JP"/>
        </w:rPr>
        <w:t xml:space="preserve"> (Huawei Technologies), chair of TGax, @ 16:00.</w:t>
      </w:r>
    </w:p>
    <w:p w:rsidR="00ED25CA" w:rsidRDefault="00ED25CA" w:rsidP="001428D1">
      <w:pPr>
        <w:numPr>
          <w:ilvl w:val="1"/>
          <w:numId w:val="5"/>
        </w:numPr>
      </w:pPr>
      <w:r>
        <w:rPr>
          <w:rFonts w:hint="eastAsia"/>
          <w:lang w:eastAsia="ja-JP"/>
        </w:rPr>
        <w:t>The agenda document 11-15/0987r</w:t>
      </w:r>
      <w:r w:rsidR="00116B6E">
        <w:rPr>
          <w:rFonts w:hint="eastAsia"/>
          <w:lang w:eastAsia="ja-JP"/>
        </w:rPr>
        <w:t>4</w:t>
      </w:r>
      <w:r>
        <w:rPr>
          <w:rFonts w:hint="eastAsia"/>
          <w:lang w:eastAsia="ja-JP"/>
        </w:rPr>
        <w:t xml:space="preserve"> is on the server.</w:t>
      </w:r>
    </w:p>
    <w:p w:rsidR="00ED25CA" w:rsidRDefault="00ED25CA" w:rsidP="001428D1">
      <w:pPr>
        <w:numPr>
          <w:ilvl w:val="2"/>
          <w:numId w:val="5"/>
        </w:numPr>
      </w:pPr>
      <w:r>
        <w:rPr>
          <w:rFonts w:hint="eastAsia"/>
          <w:lang w:eastAsia="ja-JP"/>
        </w:rPr>
        <w:t xml:space="preserve">Rev </w:t>
      </w:r>
      <w:r w:rsidR="00116B6E">
        <w:rPr>
          <w:rFonts w:hint="eastAsia"/>
          <w:lang w:eastAsia="ja-JP"/>
        </w:rPr>
        <w:t>5</w:t>
      </w:r>
      <w:r>
        <w:rPr>
          <w:rFonts w:hint="eastAsia"/>
          <w:lang w:eastAsia="ja-JP"/>
        </w:rPr>
        <w:t xml:space="preserve"> is the working document.</w:t>
      </w:r>
    </w:p>
    <w:p w:rsidR="00ED25CA" w:rsidRPr="00E977FB" w:rsidRDefault="00ED25CA" w:rsidP="001428D1">
      <w:pPr>
        <w:numPr>
          <w:ilvl w:val="2"/>
          <w:numId w:val="5"/>
        </w:numPr>
        <w:rPr>
          <w:highlight w:val="magenta"/>
        </w:rPr>
      </w:pPr>
      <w:r w:rsidRPr="00E977FB">
        <w:rPr>
          <w:rFonts w:hint="eastAsia"/>
          <w:highlight w:val="magenta"/>
          <w:lang w:eastAsia="ja-JP"/>
        </w:rPr>
        <w:t xml:space="preserve">There were </w:t>
      </w:r>
      <w:r w:rsidR="00E43EED" w:rsidRPr="00E977FB">
        <w:rPr>
          <w:rFonts w:hint="eastAsia"/>
          <w:highlight w:val="magenta"/>
          <w:lang w:eastAsia="ja-JP"/>
        </w:rPr>
        <w:t>120</w:t>
      </w:r>
      <w:r w:rsidRPr="00E977FB">
        <w:rPr>
          <w:rFonts w:hint="eastAsia"/>
          <w:highlight w:val="magenta"/>
          <w:lang w:eastAsia="ja-JP"/>
        </w:rPr>
        <w:t xml:space="preserve"> people in the room@</w:t>
      </w:r>
      <w:r w:rsidR="00116B6E" w:rsidRPr="00E977FB">
        <w:rPr>
          <w:rFonts w:hint="eastAsia"/>
          <w:highlight w:val="magenta"/>
          <w:lang w:eastAsia="ja-JP"/>
        </w:rPr>
        <w:t>16</w:t>
      </w:r>
      <w:r w:rsidR="00E43EED" w:rsidRPr="00E977FB">
        <w:rPr>
          <w:rFonts w:hint="eastAsia"/>
          <w:highlight w:val="magenta"/>
          <w:lang w:eastAsia="ja-JP"/>
        </w:rPr>
        <w:t>:3</w:t>
      </w:r>
      <w:r w:rsidRPr="00E977FB">
        <w:rPr>
          <w:rFonts w:hint="eastAsia"/>
          <w:highlight w:val="magenta"/>
          <w:lang w:eastAsia="ja-JP"/>
        </w:rPr>
        <w:t>0.</w:t>
      </w:r>
    </w:p>
    <w:p w:rsidR="00ED25CA" w:rsidRDefault="00ED25CA" w:rsidP="00ED25CA"/>
    <w:p w:rsidR="00ED25CA" w:rsidRDefault="00ED25CA" w:rsidP="001428D1">
      <w:pPr>
        <w:numPr>
          <w:ilvl w:val="0"/>
          <w:numId w:val="5"/>
        </w:numPr>
      </w:pPr>
      <w:r>
        <w:rPr>
          <w:rFonts w:hint="eastAsia"/>
          <w:lang w:eastAsia="ja-JP"/>
        </w:rPr>
        <w:lastRenderedPageBreak/>
        <w:t>Administrative Items</w:t>
      </w:r>
    </w:p>
    <w:p w:rsidR="00ED25CA" w:rsidRDefault="00ED25CA" w:rsidP="001428D1">
      <w:pPr>
        <w:numPr>
          <w:ilvl w:val="1"/>
          <w:numId w:val="5"/>
        </w:numPr>
      </w:pPr>
      <w:r>
        <w:rPr>
          <w:rFonts w:hint="eastAsia"/>
          <w:lang w:eastAsia="ja-JP"/>
        </w:rPr>
        <w:t>Chair reminded the IEEE 802 and IEEE 802.11 Policy and Procedures.</w:t>
      </w:r>
    </w:p>
    <w:p w:rsidR="00ED25CA" w:rsidRDefault="00ED25CA" w:rsidP="001428D1">
      <w:pPr>
        <w:numPr>
          <w:ilvl w:val="1"/>
          <w:numId w:val="5"/>
        </w:numPr>
      </w:pPr>
      <w:r>
        <w:rPr>
          <w:rFonts w:hint="eastAsia"/>
          <w:lang w:eastAsia="ja-JP"/>
        </w:rPr>
        <w:t>Chair asked people to state name and affiliation when addressing for the first time.</w:t>
      </w:r>
    </w:p>
    <w:p w:rsidR="00116B6E" w:rsidRDefault="00ED25CA" w:rsidP="001428D1">
      <w:pPr>
        <w:numPr>
          <w:ilvl w:val="1"/>
          <w:numId w:val="5"/>
        </w:numPr>
      </w:pPr>
      <w:r>
        <w:rPr>
          <w:rFonts w:hint="eastAsia"/>
          <w:lang w:eastAsia="ja-JP"/>
        </w:rPr>
        <w:t>Chair also reminded people to do attendance.</w:t>
      </w:r>
    </w:p>
    <w:p w:rsidR="00ED25CA" w:rsidRDefault="00ED25CA" w:rsidP="00ED25CA">
      <w:pPr>
        <w:rPr>
          <w:lang w:eastAsia="ja-JP"/>
        </w:rPr>
      </w:pPr>
    </w:p>
    <w:p w:rsidR="00ED25CA" w:rsidRPr="00264BF2" w:rsidRDefault="00ED25CA" w:rsidP="00ED25CA">
      <w:pPr>
        <w:rPr>
          <w:lang w:eastAsia="ja-JP"/>
        </w:rPr>
      </w:pPr>
    </w:p>
    <w:p w:rsidR="00ED25CA" w:rsidRDefault="00ED25CA" w:rsidP="001428D1">
      <w:pPr>
        <w:numPr>
          <w:ilvl w:val="0"/>
          <w:numId w:val="5"/>
        </w:numPr>
      </w:pPr>
      <w:r>
        <w:rPr>
          <w:rFonts w:hint="eastAsia"/>
          <w:lang w:eastAsia="ja-JP"/>
        </w:rPr>
        <w:t>Agenda setting</w:t>
      </w:r>
    </w:p>
    <w:p w:rsidR="00ED25CA" w:rsidRDefault="00ED25CA" w:rsidP="001428D1">
      <w:pPr>
        <w:numPr>
          <w:ilvl w:val="1"/>
          <w:numId w:val="5"/>
        </w:numPr>
      </w:pPr>
      <w:r>
        <w:rPr>
          <w:rFonts w:hint="eastAsia"/>
          <w:lang w:eastAsia="ja-JP"/>
        </w:rPr>
        <w:t>Proposed agenda for this session:</w:t>
      </w:r>
    </w:p>
    <w:p w:rsidR="00ED25CA" w:rsidRDefault="00ED25CA" w:rsidP="001428D1">
      <w:pPr>
        <w:numPr>
          <w:ilvl w:val="2"/>
          <w:numId w:val="5"/>
        </w:numPr>
        <w:rPr>
          <w:lang w:eastAsia="ja-JP"/>
        </w:rPr>
      </w:pPr>
      <w:r>
        <w:rPr>
          <w:rFonts w:hint="eastAsia"/>
          <w:lang w:eastAsia="ja-JP"/>
        </w:rPr>
        <w:t xml:space="preserve"> Meeting call to order</w:t>
      </w:r>
    </w:p>
    <w:p w:rsidR="00ED25CA" w:rsidRDefault="00ED25CA" w:rsidP="001428D1">
      <w:pPr>
        <w:numPr>
          <w:ilvl w:val="2"/>
          <w:numId w:val="5"/>
        </w:numPr>
        <w:rPr>
          <w:lang w:eastAsia="ja-JP"/>
        </w:rPr>
      </w:pPr>
      <w:r>
        <w:rPr>
          <w:rFonts w:hint="eastAsia"/>
          <w:lang w:eastAsia="ja-JP"/>
        </w:rPr>
        <w:t xml:space="preserve"> Reminder</w:t>
      </w:r>
    </w:p>
    <w:p w:rsidR="00ED25CA" w:rsidRDefault="00ED25CA" w:rsidP="001428D1">
      <w:pPr>
        <w:numPr>
          <w:ilvl w:val="3"/>
          <w:numId w:val="5"/>
        </w:numPr>
        <w:rPr>
          <w:lang w:eastAsia="ja-JP"/>
        </w:rPr>
      </w:pPr>
      <w:r>
        <w:rPr>
          <w:rFonts w:hint="eastAsia"/>
          <w:lang w:eastAsia="ja-JP"/>
        </w:rPr>
        <w:t>IEEE 802 and IEEE 802.11 P&amp;P.</w:t>
      </w:r>
    </w:p>
    <w:p w:rsidR="00ED25CA" w:rsidRDefault="00ED25CA" w:rsidP="001428D1">
      <w:pPr>
        <w:numPr>
          <w:ilvl w:val="3"/>
          <w:numId w:val="5"/>
        </w:numPr>
        <w:rPr>
          <w:lang w:eastAsia="ja-JP"/>
        </w:rPr>
      </w:pPr>
      <w:r>
        <w:rPr>
          <w:rFonts w:hint="eastAsia"/>
          <w:lang w:eastAsia="ja-JP"/>
        </w:rPr>
        <w:t>Attendance</w:t>
      </w:r>
    </w:p>
    <w:p w:rsidR="00ED25CA" w:rsidRDefault="00ED25CA" w:rsidP="001428D1">
      <w:pPr>
        <w:numPr>
          <w:ilvl w:val="2"/>
          <w:numId w:val="5"/>
        </w:numPr>
        <w:rPr>
          <w:lang w:eastAsia="ja-JP"/>
        </w:rPr>
      </w:pPr>
      <w:r>
        <w:rPr>
          <w:rFonts w:hint="eastAsia"/>
          <w:lang w:eastAsia="ja-JP"/>
        </w:rPr>
        <w:t xml:space="preserve"> Update on TG progress</w:t>
      </w:r>
    </w:p>
    <w:p w:rsidR="00ED25CA" w:rsidRDefault="00ED25CA" w:rsidP="001428D1">
      <w:pPr>
        <w:numPr>
          <w:ilvl w:val="2"/>
          <w:numId w:val="5"/>
        </w:numPr>
        <w:rPr>
          <w:lang w:eastAsia="ja-JP"/>
        </w:rPr>
      </w:pPr>
      <w:r>
        <w:rPr>
          <w:rFonts w:hint="eastAsia"/>
          <w:lang w:eastAsia="ja-JP"/>
        </w:rPr>
        <w:t xml:space="preserve"> Presentations</w:t>
      </w:r>
    </w:p>
    <w:p w:rsidR="00116B6E" w:rsidRDefault="00116B6E" w:rsidP="001428D1">
      <w:pPr>
        <w:numPr>
          <w:ilvl w:val="3"/>
          <w:numId w:val="5"/>
        </w:numPr>
        <w:rPr>
          <w:lang w:eastAsia="ja-JP"/>
        </w:rPr>
      </w:pPr>
      <w:r>
        <w:rPr>
          <w:rFonts w:hint="eastAsia"/>
          <w:lang w:eastAsia="ja-JP"/>
        </w:rPr>
        <w:t>11-15/1086</w:t>
      </w:r>
    </w:p>
    <w:p w:rsidR="00116B6E" w:rsidRDefault="00116B6E" w:rsidP="001428D1">
      <w:pPr>
        <w:numPr>
          <w:ilvl w:val="3"/>
          <w:numId w:val="5"/>
        </w:numPr>
        <w:rPr>
          <w:lang w:eastAsia="ja-JP"/>
        </w:rPr>
      </w:pPr>
      <w:r>
        <w:rPr>
          <w:rFonts w:hint="eastAsia"/>
          <w:lang w:eastAsia="ja-JP"/>
        </w:rPr>
        <w:t>11-15/1134</w:t>
      </w:r>
    </w:p>
    <w:p w:rsidR="00ED25CA" w:rsidRDefault="00116B6E" w:rsidP="001428D1">
      <w:pPr>
        <w:numPr>
          <w:ilvl w:val="2"/>
          <w:numId w:val="5"/>
        </w:numPr>
      </w:pPr>
      <w:r>
        <w:rPr>
          <w:rFonts w:hint="eastAsia"/>
          <w:lang w:eastAsia="ja-JP"/>
        </w:rPr>
        <w:t xml:space="preserve"> </w:t>
      </w:r>
      <w:r w:rsidR="00ED25CA">
        <w:rPr>
          <w:lang w:eastAsia="ja-JP"/>
        </w:rPr>
        <w:t>Recess</w:t>
      </w:r>
    </w:p>
    <w:p w:rsidR="00ED25CA" w:rsidRDefault="00ED25CA" w:rsidP="001428D1">
      <w:pPr>
        <w:numPr>
          <w:ilvl w:val="1"/>
          <w:numId w:val="5"/>
        </w:numPr>
      </w:pPr>
      <w:r>
        <w:rPr>
          <w:rFonts w:hint="eastAsia"/>
          <w:lang w:eastAsia="ja-JP"/>
        </w:rPr>
        <w:t>Chair asked if there is any objection to proceed with this agenda. No objection.</w:t>
      </w:r>
    </w:p>
    <w:p w:rsidR="00ED25CA" w:rsidRPr="00264BF2" w:rsidRDefault="00ED25CA" w:rsidP="001428D1">
      <w:pPr>
        <w:numPr>
          <w:ilvl w:val="2"/>
          <w:numId w:val="5"/>
        </w:numPr>
      </w:pPr>
      <w:r>
        <w:rPr>
          <w:rFonts w:hint="eastAsia"/>
          <w:lang w:eastAsia="ja-JP"/>
        </w:rPr>
        <w:t xml:space="preserve"> The agenda for Wednesday AM1 was approved.</w:t>
      </w:r>
    </w:p>
    <w:p w:rsidR="00ED25CA" w:rsidRDefault="00ED25CA" w:rsidP="00ED25CA">
      <w:pPr>
        <w:rPr>
          <w:lang w:eastAsia="ja-JP"/>
        </w:rPr>
      </w:pPr>
    </w:p>
    <w:p w:rsidR="00ED25CA" w:rsidRDefault="00ED25CA" w:rsidP="00ED25CA"/>
    <w:p w:rsidR="00ED25CA" w:rsidRDefault="00ED25CA" w:rsidP="001428D1">
      <w:pPr>
        <w:numPr>
          <w:ilvl w:val="0"/>
          <w:numId w:val="5"/>
        </w:numPr>
      </w:pPr>
      <w:r>
        <w:rPr>
          <w:rFonts w:hint="eastAsia"/>
          <w:lang w:eastAsia="ja-JP"/>
        </w:rPr>
        <w:t>Status update from Ad Hoc groups</w:t>
      </w:r>
    </w:p>
    <w:p w:rsidR="00ED25CA" w:rsidRDefault="00ED25CA" w:rsidP="001428D1">
      <w:pPr>
        <w:numPr>
          <w:ilvl w:val="1"/>
          <w:numId w:val="5"/>
        </w:numPr>
      </w:pPr>
      <w:r>
        <w:rPr>
          <w:rFonts w:hint="eastAsia"/>
          <w:lang w:eastAsia="ja-JP"/>
        </w:rPr>
        <w:t>Report</w:t>
      </w:r>
    </w:p>
    <w:p w:rsidR="00ED25CA" w:rsidRDefault="00ED25CA" w:rsidP="001428D1">
      <w:pPr>
        <w:numPr>
          <w:ilvl w:val="2"/>
          <w:numId w:val="5"/>
        </w:numPr>
      </w:pPr>
      <w:r>
        <w:rPr>
          <w:rFonts w:hint="eastAsia"/>
          <w:lang w:eastAsia="ja-JP"/>
        </w:rPr>
        <w:t xml:space="preserve"> </w:t>
      </w:r>
      <w:r w:rsidR="00C73CD1">
        <w:rPr>
          <w:rFonts w:hint="eastAsia"/>
          <w:lang w:eastAsia="ja-JP"/>
        </w:rPr>
        <w:t>PHY</w:t>
      </w:r>
      <w:r w:rsidR="00116B6E">
        <w:rPr>
          <w:rFonts w:hint="eastAsia"/>
          <w:lang w:eastAsia="ja-JP"/>
        </w:rPr>
        <w:tab/>
        <w:t>9</w:t>
      </w:r>
      <w:r w:rsidR="00FE166C">
        <w:rPr>
          <w:rFonts w:hint="eastAsia"/>
          <w:lang w:eastAsia="ja-JP"/>
        </w:rPr>
        <w:t xml:space="preserve"> straw polls passed and they</w:t>
      </w:r>
      <w:r w:rsidR="00116B6E">
        <w:rPr>
          <w:rFonts w:hint="eastAsia"/>
          <w:lang w:eastAsia="ja-JP"/>
        </w:rPr>
        <w:t xml:space="preserve"> will be converted to motions.</w:t>
      </w:r>
    </w:p>
    <w:p w:rsidR="00ED25CA" w:rsidRDefault="00ED25CA" w:rsidP="001428D1">
      <w:pPr>
        <w:numPr>
          <w:ilvl w:val="2"/>
          <w:numId w:val="5"/>
        </w:numPr>
      </w:pPr>
      <w:r>
        <w:rPr>
          <w:rFonts w:hint="eastAsia"/>
          <w:lang w:eastAsia="ja-JP"/>
        </w:rPr>
        <w:t xml:space="preserve"> SR</w:t>
      </w:r>
      <w:r w:rsidR="00116B6E">
        <w:rPr>
          <w:rFonts w:hint="eastAsia"/>
          <w:lang w:eastAsia="ja-JP"/>
        </w:rPr>
        <w:tab/>
        <w:t>Heard all presentations.</w:t>
      </w:r>
      <w:r w:rsidR="00FE166C">
        <w:rPr>
          <w:rFonts w:hint="eastAsia"/>
          <w:lang w:eastAsia="ja-JP"/>
        </w:rPr>
        <w:t xml:space="preserve"> One straw poll passed.</w:t>
      </w:r>
    </w:p>
    <w:p w:rsidR="007B6466" w:rsidRDefault="007B6466" w:rsidP="00827322">
      <w:pPr>
        <w:tabs>
          <w:tab w:val="left" w:pos="1399"/>
        </w:tabs>
        <w:rPr>
          <w:lang w:eastAsia="ja-JP"/>
        </w:rPr>
      </w:pPr>
    </w:p>
    <w:p w:rsidR="00116B6E" w:rsidRDefault="00116B6E" w:rsidP="00827322">
      <w:pPr>
        <w:tabs>
          <w:tab w:val="left" w:pos="1399"/>
        </w:tabs>
        <w:rPr>
          <w:lang w:eastAsia="ja-JP"/>
        </w:rPr>
      </w:pPr>
    </w:p>
    <w:p w:rsidR="00ED25CA" w:rsidRDefault="00ED25CA" w:rsidP="001428D1">
      <w:pPr>
        <w:numPr>
          <w:ilvl w:val="0"/>
          <w:numId w:val="13"/>
        </w:numPr>
      </w:pPr>
      <w:r>
        <w:rPr>
          <w:rFonts w:hint="eastAsia"/>
          <w:lang w:eastAsia="ja-JP"/>
        </w:rPr>
        <w:t>Presentations</w:t>
      </w:r>
    </w:p>
    <w:p w:rsidR="00ED25CA" w:rsidRPr="007B6466" w:rsidRDefault="00116B6E" w:rsidP="001428D1">
      <w:pPr>
        <w:numPr>
          <w:ilvl w:val="1"/>
          <w:numId w:val="13"/>
        </w:numPr>
        <w:rPr>
          <w:sz w:val="21"/>
          <w:lang w:eastAsia="ja-JP"/>
        </w:rPr>
      </w:pPr>
      <w:r>
        <w:rPr>
          <w:rFonts w:hint="eastAsia"/>
          <w:sz w:val="21"/>
          <w:lang w:eastAsia="ja-JP"/>
        </w:rPr>
        <w:t xml:space="preserve"> Jing Ma</w:t>
      </w:r>
      <w:r w:rsidR="00C73CD1">
        <w:rPr>
          <w:rFonts w:hint="eastAsia"/>
          <w:sz w:val="21"/>
          <w:lang w:eastAsia="ja-JP"/>
        </w:rPr>
        <w:t xml:space="preserve"> </w:t>
      </w:r>
      <w:r w:rsidR="00ED25CA">
        <w:rPr>
          <w:rFonts w:hint="eastAsia"/>
          <w:sz w:val="21"/>
          <w:lang w:eastAsia="ja-JP"/>
        </w:rPr>
        <w:t>(</w:t>
      </w:r>
      <w:r>
        <w:rPr>
          <w:rFonts w:hint="eastAsia"/>
          <w:sz w:val="21"/>
          <w:lang w:eastAsia="ja-JP"/>
        </w:rPr>
        <w:t>NICT)</w:t>
      </w:r>
      <w:r w:rsidR="00ED25CA">
        <w:rPr>
          <w:rFonts w:hint="eastAsia"/>
          <w:sz w:val="21"/>
          <w:lang w:eastAsia="ja-JP"/>
        </w:rPr>
        <w:t xml:space="preserve"> presented </w:t>
      </w:r>
      <w:r w:rsidR="00ED25CA">
        <w:rPr>
          <w:sz w:val="21"/>
          <w:lang w:eastAsia="ja-JP"/>
        </w:rPr>
        <w:t>“</w:t>
      </w:r>
      <w:r w:rsidRPr="00116B6E">
        <w:rPr>
          <w:sz w:val="21"/>
          <w:lang w:eastAsia="ja-JP"/>
        </w:rPr>
        <w:t>Consideration on multi-STA BA frame indication</w:t>
      </w:r>
      <w:r w:rsidR="00ED25CA">
        <w:rPr>
          <w:rFonts w:hint="eastAsia"/>
          <w:sz w:val="21"/>
          <w:lang w:eastAsia="ja-JP"/>
        </w:rPr>
        <w:t>,</w:t>
      </w:r>
      <w:r w:rsidR="00ED25CA">
        <w:rPr>
          <w:sz w:val="21"/>
          <w:lang w:eastAsia="ja-JP"/>
        </w:rPr>
        <w:t>”</w:t>
      </w:r>
      <w:r w:rsidR="00ED25CA">
        <w:rPr>
          <w:rFonts w:hint="eastAsia"/>
          <w:sz w:val="21"/>
          <w:lang w:eastAsia="ja-JP"/>
        </w:rPr>
        <w:t xml:space="preserve"> based on the submission 11-15-</w:t>
      </w:r>
      <w:r>
        <w:rPr>
          <w:rFonts w:hint="eastAsia"/>
          <w:sz w:val="21"/>
          <w:lang w:eastAsia="ja-JP"/>
        </w:rPr>
        <w:t>1086-01</w:t>
      </w:r>
      <w:r w:rsidR="00ED25CA">
        <w:rPr>
          <w:rFonts w:hint="eastAsia"/>
          <w:sz w:val="21"/>
          <w:lang w:eastAsia="ja-JP"/>
        </w:rPr>
        <w:t>.</w:t>
      </w:r>
    </w:p>
    <w:p w:rsidR="00ED25CA" w:rsidRDefault="00ED25CA" w:rsidP="001428D1">
      <w:pPr>
        <w:numPr>
          <w:ilvl w:val="2"/>
          <w:numId w:val="13"/>
        </w:numPr>
        <w:rPr>
          <w:sz w:val="21"/>
          <w:lang w:eastAsia="ja-JP"/>
        </w:rPr>
      </w:pPr>
      <w:r>
        <w:rPr>
          <w:rFonts w:hint="eastAsia"/>
          <w:sz w:val="21"/>
          <w:lang w:eastAsia="ja-JP"/>
        </w:rPr>
        <w:t xml:space="preserve"> Summary</w:t>
      </w:r>
    </w:p>
    <w:p w:rsidR="00ED25CA" w:rsidRPr="007B6466" w:rsidRDefault="00FE166C" w:rsidP="001428D1">
      <w:pPr>
        <w:numPr>
          <w:ilvl w:val="3"/>
          <w:numId w:val="13"/>
        </w:numPr>
        <w:rPr>
          <w:sz w:val="21"/>
          <w:lang w:eastAsia="ja-JP"/>
        </w:rPr>
      </w:pPr>
      <w:r>
        <w:rPr>
          <w:rFonts w:hint="eastAsia"/>
          <w:sz w:val="21"/>
          <w:lang w:eastAsia="ja-JP"/>
        </w:rPr>
        <w:t>Proposed to assign one bit in the BA Control field to indicate that the BA frame is the Multi-STA BA frame.</w:t>
      </w:r>
    </w:p>
    <w:p w:rsidR="00ED25CA" w:rsidRDefault="00ED25CA" w:rsidP="001428D1">
      <w:pPr>
        <w:numPr>
          <w:ilvl w:val="2"/>
          <w:numId w:val="13"/>
        </w:numPr>
        <w:rPr>
          <w:sz w:val="21"/>
          <w:lang w:eastAsia="ja-JP"/>
        </w:rPr>
      </w:pPr>
      <w:r>
        <w:rPr>
          <w:rFonts w:hint="eastAsia"/>
          <w:sz w:val="21"/>
          <w:lang w:eastAsia="ja-JP"/>
        </w:rPr>
        <w:t xml:space="preserve"> Discussion</w:t>
      </w:r>
      <w:r w:rsidR="00FE166C">
        <w:rPr>
          <w:rFonts w:hint="eastAsia"/>
          <w:sz w:val="21"/>
          <w:lang w:eastAsia="ja-JP"/>
        </w:rPr>
        <w:t>: No discussion.</w:t>
      </w:r>
    </w:p>
    <w:p w:rsidR="00FE166C" w:rsidRDefault="00FE166C" w:rsidP="00FE166C">
      <w:pPr>
        <w:pBdr>
          <w:bottom w:val="single" w:sz="6" w:space="1" w:color="auto"/>
        </w:pBdr>
        <w:ind w:left="720"/>
        <w:rPr>
          <w:sz w:val="21"/>
          <w:lang w:eastAsia="ja-JP"/>
        </w:rPr>
      </w:pPr>
    </w:p>
    <w:p w:rsidR="00FE166C" w:rsidRDefault="00FE166C" w:rsidP="00FE166C">
      <w:pPr>
        <w:rPr>
          <w:sz w:val="21"/>
          <w:lang w:eastAsia="ja-JP"/>
        </w:rPr>
      </w:pPr>
    </w:p>
    <w:p w:rsidR="00FE166C" w:rsidRPr="00FE166C" w:rsidRDefault="00FE166C" w:rsidP="001428D1">
      <w:pPr>
        <w:numPr>
          <w:ilvl w:val="2"/>
          <w:numId w:val="13"/>
        </w:numPr>
        <w:rPr>
          <w:b/>
          <w:sz w:val="21"/>
          <w:highlight w:val="cyan"/>
        </w:rPr>
      </w:pPr>
      <w:r w:rsidRPr="00FE166C">
        <w:rPr>
          <w:rFonts w:hint="eastAsia"/>
          <w:b/>
          <w:sz w:val="21"/>
          <w:lang w:eastAsia="ja-JP"/>
        </w:rPr>
        <w:t xml:space="preserve"> </w:t>
      </w:r>
      <w:r w:rsidRPr="00FE166C">
        <w:rPr>
          <w:rFonts w:hint="eastAsia"/>
          <w:b/>
          <w:sz w:val="21"/>
          <w:highlight w:val="cyan"/>
          <w:lang w:eastAsia="ja-JP"/>
        </w:rPr>
        <w:t xml:space="preserve">Straw Poll: </w:t>
      </w:r>
      <w:r w:rsidRPr="00FE166C">
        <w:rPr>
          <w:b/>
          <w:bCs/>
          <w:sz w:val="21"/>
          <w:highlight w:val="cyan"/>
        </w:rPr>
        <w:t>Do you agree to add to the TG Specification Frame work document?</w:t>
      </w:r>
    </w:p>
    <w:p w:rsidR="00FE166C" w:rsidRPr="00FE166C" w:rsidRDefault="00FE166C" w:rsidP="00FE166C">
      <w:pPr>
        <w:ind w:left="1224"/>
        <w:rPr>
          <w:b/>
          <w:sz w:val="21"/>
          <w:highlight w:val="cyan"/>
          <w:lang w:eastAsia="ja-JP"/>
        </w:rPr>
      </w:pPr>
      <w:r w:rsidRPr="00FE166C">
        <w:rPr>
          <w:b/>
          <w:bCs/>
          <w:sz w:val="21"/>
          <w:highlight w:val="cyan"/>
          <w:lang w:eastAsia="ja-JP"/>
        </w:rPr>
        <w:tab/>
      </w:r>
      <w:r w:rsidRPr="00FE166C">
        <w:rPr>
          <w:b/>
          <w:sz w:val="21"/>
          <w:highlight w:val="cyan"/>
          <w:lang w:eastAsia="ja-JP"/>
        </w:rPr>
        <w:t xml:space="preserve">Do you agree to use a reserved bit in BA control field to indicate that the frame is multi-STA BA </w:t>
      </w:r>
      <w:proofErr w:type="gramStart"/>
      <w:r w:rsidRPr="00FE166C">
        <w:rPr>
          <w:b/>
          <w:sz w:val="21"/>
          <w:highlight w:val="cyan"/>
          <w:lang w:eastAsia="ja-JP"/>
        </w:rPr>
        <w:t>frame.</w:t>
      </w:r>
      <w:proofErr w:type="gramEnd"/>
    </w:p>
    <w:p w:rsidR="00ED25CA" w:rsidRPr="00FE166C" w:rsidRDefault="00FE166C" w:rsidP="001428D1">
      <w:pPr>
        <w:numPr>
          <w:ilvl w:val="3"/>
          <w:numId w:val="13"/>
        </w:numPr>
        <w:rPr>
          <w:b/>
          <w:sz w:val="21"/>
          <w:highlight w:val="cyan"/>
          <w:lang w:eastAsia="ja-JP"/>
        </w:rPr>
      </w:pPr>
      <w:r w:rsidRPr="00FE166C">
        <w:rPr>
          <w:rFonts w:hint="eastAsia"/>
          <w:b/>
          <w:sz w:val="21"/>
          <w:highlight w:val="cyan"/>
          <w:lang w:eastAsia="ja-JP"/>
        </w:rPr>
        <w:t>Result: Y/N/A = 10/0/many, this SP will be converted to a motion.</w:t>
      </w:r>
    </w:p>
    <w:p w:rsidR="007B6466" w:rsidRDefault="007B6466" w:rsidP="00FE166C">
      <w:pPr>
        <w:pBdr>
          <w:bottom w:val="single" w:sz="6" w:space="1" w:color="auto"/>
        </w:pBdr>
        <w:ind w:left="720"/>
        <w:rPr>
          <w:b/>
          <w:sz w:val="28"/>
          <w:u w:val="single"/>
          <w:lang w:eastAsia="ja-JP"/>
        </w:rPr>
      </w:pPr>
    </w:p>
    <w:p w:rsidR="00FE166C" w:rsidRDefault="00FE166C">
      <w:pPr>
        <w:rPr>
          <w:b/>
          <w:sz w:val="28"/>
          <w:u w:val="single"/>
          <w:lang w:eastAsia="ja-JP"/>
        </w:rPr>
      </w:pPr>
    </w:p>
    <w:p w:rsidR="00FE166C" w:rsidRPr="007B6466" w:rsidRDefault="00FE166C" w:rsidP="001428D1">
      <w:pPr>
        <w:numPr>
          <w:ilvl w:val="1"/>
          <w:numId w:val="13"/>
        </w:numPr>
        <w:rPr>
          <w:sz w:val="21"/>
          <w:lang w:eastAsia="ja-JP"/>
        </w:rPr>
      </w:pPr>
      <w:r>
        <w:rPr>
          <w:rFonts w:hint="eastAsia"/>
          <w:sz w:val="21"/>
          <w:lang w:eastAsia="ja-JP"/>
        </w:rPr>
        <w:t xml:space="preserve"> </w:t>
      </w:r>
      <w:proofErr w:type="spellStart"/>
      <w:r>
        <w:rPr>
          <w:rFonts w:hint="eastAsia"/>
          <w:sz w:val="21"/>
          <w:lang w:eastAsia="ja-JP"/>
        </w:rPr>
        <w:t>Shimi</w:t>
      </w:r>
      <w:proofErr w:type="spellEnd"/>
      <w:r>
        <w:rPr>
          <w:rFonts w:hint="eastAsia"/>
          <w:sz w:val="21"/>
          <w:lang w:eastAsia="ja-JP"/>
        </w:rPr>
        <w:t xml:space="preserve"> </w:t>
      </w:r>
      <w:proofErr w:type="spellStart"/>
      <w:r>
        <w:rPr>
          <w:rFonts w:hint="eastAsia"/>
          <w:sz w:val="21"/>
          <w:lang w:eastAsia="ja-JP"/>
        </w:rPr>
        <w:t>Shilo</w:t>
      </w:r>
      <w:proofErr w:type="spellEnd"/>
      <w:r>
        <w:rPr>
          <w:rFonts w:hint="eastAsia"/>
          <w:sz w:val="21"/>
          <w:lang w:eastAsia="ja-JP"/>
        </w:rPr>
        <w:t xml:space="preserve"> (Huawei) presented </w:t>
      </w:r>
      <w:r>
        <w:rPr>
          <w:sz w:val="21"/>
          <w:lang w:eastAsia="ja-JP"/>
        </w:rPr>
        <w:t>“</w:t>
      </w:r>
      <w:r w:rsidR="00A37A5E">
        <w:rPr>
          <w:rFonts w:hint="eastAsia"/>
          <w:sz w:val="21"/>
          <w:lang w:eastAsia="ja-JP"/>
        </w:rPr>
        <w:t xml:space="preserve">11ax Support for </w:t>
      </w:r>
      <w:proofErr w:type="spellStart"/>
      <w:r w:rsidR="00A37A5E">
        <w:rPr>
          <w:rFonts w:hint="eastAsia"/>
          <w:sz w:val="21"/>
          <w:lang w:eastAsia="ja-JP"/>
        </w:rPr>
        <w:t>IoT</w:t>
      </w:r>
      <w:proofErr w:type="spellEnd"/>
      <w:r>
        <w:rPr>
          <w:rFonts w:hint="eastAsia"/>
          <w:sz w:val="21"/>
          <w:lang w:eastAsia="ja-JP"/>
        </w:rPr>
        <w:t>,</w:t>
      </w:r>
      <w:r>
        <w:rPr>
          <w:sz w:val="21"/>
          <w:lang w:eastAsia="ja-JP"/>
        </w:rPr>
        <w:t>”</w:t>
      </w:r>
      <w:r>
        <w:rPr>
          <w:rFonts w:hint="eastAsia"/>
          <w:sz w:val="21"/>
          <w:lang w:eastAsia="ja-JP"/>
        </w:rPr>
        <w:t xml:space="preserve"> based on the submission 11-15-1134-02.</w:t>
      </w:r>
    </w:p>
    <w:p w:rsidR="00FE166C" w:rsidRDefault="00FE166C" w:rsidP="001428D1">
      <w:pPr>
        <w:numPr>
          <w:ilvl w:val="2"/>
          <w:numId w:val="13"/>
        </w:numPr>
        <w:rPr>
          <w:sz w:val="21"/>
          <w:lang w:eastAsia="ja-JP"/>
        </w:rPr>
      </w:pPr>
      <w:r>
        <w:rPr>
          <w:rFonts w:hint="eastAsia"/>
          <w:sz w:val="21"/>
          <w:lang w:eastAsia="ja-JP"/>
        </w:rPr>
        <w:t xml:space="preserve"> Summary</w:t>
      </w:r>
    </w:p>
    <w:p w:rsidR="00FE166C" w:rsidRDefault="00E43EED" w:rsidP="001428D1">
      <w:pPr>
        <w:numPr>
          <w:ilvl w:val="3"/>
          <w:numId w:val="13"/>
        </w:numPr>
        <w:rPr>
          <w:sz w:val="21"/>
          <w:lang w:eastAsia="ja-JP"/>
        </w:rPr>
      </w:pPr>
      <w:r>
        <w:rPr>
          <w:rFonts w:hint="eastAsia"/>
          <w:sz w:val="21"/>
          <w:lang w:eastAsia="ja-JP"/>
        </w:rPr>
        <w:t>N</w:t>
      </w:r>
      <w:r w:rsidRPr="00E43EED">
        <w:rPr>
          <w:sz w:val="21"/>
          <w:lang w:eastAsia="ja-JP"/>
        </w:rPr>
        <w:t xml:space="preserve">ew designs within 11ax can help 11ax become the </w:t>
      </w:r>
      <w:proofErr w:type="spellStart"/>
      <w:r w:rsidRPr="00E43EED">
        <w:rPr>
          <w:sz w:val="21"/>
          <w:lang w:eastAsia="ja-JP"/>
        </w:rPr>
        <w:t>IoT</w:t>
      </w:r>
      <w:proofErr w:type="spellEnd"/>
      <w:r w:rsidRPr="00E43EED">
        <w:rPr>
          <w:sz w:val="21"/>
          <w:lang w:eastAsia="ja-JP"/>
        </w:rPr>
        <w:t xml:space="preserve"> leader within 802.11</w:t>
      </w:r>
      <w:r w:rsidR="00FE166C">
        <w:rPr>
          <w:rFonts w:hint="eastAsia"/>
          <w:sz w:val="21"/>
          <w:lang w:eastAsia="ja-JP"/>
        </w:rPr>
        <w:t>.</w:t>
      </w:r>
    </w:p>
    <w:p w:rsidR="00E43EED" w:rsidRPr="00E43EED" w:rsidRDefault="00E43EED" w:rsidP="001428D1">
      <w:pPr>
        <w:numPr>
          <w:ilvl w:val="3"/>
          <w:numId w:val="13"/>
        </w:numPr>
        <w:rPr>
          <w:sz w:val="21"/>
          <w:lang w:eastAsia="ja-JP"/>
        </w:rPr>
      </w:pPr>
      <w:r>
        <w:rPr>
          <w:rFonts w:hint="eastAsia"/>
          <w:sz w:val="21"/>
          <w:lang w:eastAsia="ja-JP"/>
        </w:rPr>
        <w:t>T</w:t>
      </w:r>
      <w:r w:rsidRPr="00E43EED">
        <w:rPr>
          <w:sz w:val="21"/>
          <w:lang w:eastAsia="ja-JP"/>
        </w:rPr>
        <w:t>he low PAPR single-carrier approach may provide the 10dB link margin improvement defined by the LRLP initiative, as well as a better alternative than 11b</w:t>
      </w:r>
      <w:r>
        <w:rPr>
          <w:rFonts w:hint="eastAsia"/>
          <w:sz w:val="21"/>
          <w:lang w:eastAsia="ja-JP"/>
        </w:rPr>
        <w:t>.</w:t>
      </w:r>
    </w:p>
    <w:p w:rsidR="00FE166C" w:rsidRDefault="00FE166C" w:rsidP="001428D1">
      <w:pPr>
        <w:numPr>
          <w:ilvl w:val="2"/>
          <w:numId w:val="13"/>
        </w:numPr>
        <w:rPr>
          <w:sz w:val="21"/>
          <w:lang w:eastAsia="ja-JP"/>
        </w:rPr>
      </w:pPr>
      <w:r>
        <w:rPr>
          <w:rFonts w:hint="eastAsia"/>
          <w:sz w:val="21"/>
          <w:lang w:eastAsia="ja-JP"/>
        </w:rPr>
        <w:t xml:space="preserve"> Discussion</w:t>
      </w:r>
      <w:r w:rsidR="00E43EED">
        <w:rPr>
          <w:rFonts w:hint="eastAsia"/>
          <w:sz w:val="21"/>
          <w:lang w:eastAsia="ja-JP"/>
        </w:rPr>
        <w:t>:</w:t>
      </w:r>
    </w:p>
    <w:p w:rsidR="00E43EED" w:rsidRDefault="00CD21BB" w:rsidP="001428D1">
      <w:pPr>
        <w:numPr>
          <w:ilvl w:val="3"/>
          <w:numId w:val="13"/>
        </w:numPr>
        <w:rPr>
          <w:sz w:val="21"/>
          <w:lang w:eastAsia="ja-JP"/>
        </w:rPr>
      </w:pPr>
      <w:r>
        <w:rPr>
          <w:rFonts w:hint="eastAsia"/>
          <w:sz w:val="21"/>
          <w:lang w:eastAsia="ja-JP"/>
        </w:rPr>
        <w:t>A member asked for the background for this idea.</w:t>
      </w:r>
    </w:p>
    <w:p w:rsidR="00CD21BB" w:rsidRDefault="00CD21BB" w:rsidP="001428D1">
      <w:pPr>
        <w:numPr>
          <w:ilvl w:val="3"/>
          <w:numId w:val="13"/>
        </w:numPr>
        <w:rPr>
          <w:sz w:val="21"/>
          <w:lang w:eastAsia="ja-JP"/>
        </w:rPr>
      </w:pPr>
      <w:r>
        <w:rPr>
          <w:rFonts w:hint="eastAsia"/>
          <w:sz w:val="21"/>
          <w:lang w:eastAsia="ja-JP"/>
        </w:rPr>
        <w:t>Another member commented that this is appropriate for a new project.</w:t>
      </w:r>
    </w:p>
    <w:p w:rsidR="00CD21BB" w:rsidRDefault="00CD21BB" w:rsidP="001428D1">
      <w:pPr>
        <w:numPr>
          <w:ilvl w:val="3"/>
          <w:numId w:val="13"/>
        </w:numPr>
        <w:rPr>
          <w:sz w:val="21"/>
          <w:lang w:eastAsia="ja-JP"/>
        </w:rPr>
      </w:pPr>
      <w:r>
        <w:rPr>
          <w:rFonts w:hint="eastAsia"/>
          <w:sz w:val="21"/>
          <w:lang w:eastAsia="ja-JP"/>
        </w:rPr>
        <w:t xml:space="preserve">The combined metric on slide 15 is not clear. </w:t>
      </w:r>
    </w:p>
    <w:p w:rsidR="00CD21BB" w:rsidRDefault="00CD21BB" w:rsidP="001428D1">
      <w:pPr>
        <w:numPr>
          <w:ilvl w:val="3"/>
          <w:numId w:val="13"/>
        </w:numPr>
        <w:rPr>
          <w:sz w:val="21"/>
          <w:lang w:eastAsia="ja-JP"/>
        </w:rPr>
      </w:pPr>
      <w:r>
        <w:rPr>
          <w:rFonts w:hint="eastAsia"/>
          <w:sz w:val="21"/>
          <w:lang w:eastAsia="ja-JP"/>
        </w:rPr>
        <w:t xml:space="preserve">Longer range and PAPR </w:t>
      </w:r>
      <w:r>
        <w:rPr>
          <w:sz w:val="21"/>
          <w:lang w:eastAsia="ja-JP"/>
        </w:rPr>
        <w:t>–</w:t>
      </w:r>
      <w:r>
        <w:rPr>
          <w:rFonts w:hint="eastAsia"/>
          <w:sz w:val="21"/>
          <w:lang w:eastAsia="ja-JP"/>
        </w:rPr>
        <w:t xml:space="preserve"> what are they related? </w:t>
      </w:r>
      <w:r w:rsidRPr="00CD21BB">
        <w:rPr>
          <w:sz w:val="21"/>
          <w:lang w:eastAsia="ja-JP"/>
        </w:rPr>
        <w:sym w:font="Wingdings" w:char="F0E0"/>
      </w:r>
      <w:r>
        <w:rPr>
          <w:rFonts w:hint="eastAsia"/>
          <w:sz w:val="21"/>
          <w:lang w:eastAsia="ja-JP"/>
        </w:rPr>
        <w:t xml:space="preserve"> </w:t>
      </w:r>
      <w:proofErr w:type="spellStart"/>
      <w:r>
        <w:rPr>
          <w:rFonts w:hint="eastAsia"/>
          <w:sz w:val="21"/>
          <w:lang w:eastAsia="ja-JP"/>
        </w:rPr>
        <w:t>Backoff</w:t>
      </w:r>
      <w:proofErr w:type="spellEnd"/>
      <w:r>
        <w:rPr>
          <w:rFonts w:hint="eastAsia"/>
          <w:sz w:val="21"/>
          <w:lang w:eastAsia="ja-JP"/>
        </w:rPr>
        <w:t xml:space="preserve"> of power amplifier.</w:t>
      </w:r>
    </w:p>
    <w:p w:rsidR="00CD21BB" w:rsidRDefault="00A37A5E" w:rsidP="001428D1">
      <w:pPr>
        <w:numPr>
          <w:ilvl w:val="3"/>
          <w:numId w:val="13"/>
        </w:numPr>
        <w:rPr>
          <w:sz w:val="21"/>
          <w:lang w:eastAsia="ja-JP"/>
        </w:rPr>
      </w:pPr>
      <w:r>
        <w:rPr>
          <w:sz w:val="21"/>
          <w:lang w:eastAsia="ja-JP"/>
        </w:rPr>
        <w:t>…</w:t>
      </w:r>
    </w:p>
    <w:p w:rsidR="00A37A5E" w:rsidRDefault="00A37A5E" w:rsidP="001428D1">
      <w:pPr>
        <w:numPr>
          <w:ilvl w:val="3"/>
          <w:numId w:val="13"/>
        </w:numPr>
        <w:rPr>
          <w:sz w:val="21"/>
          <w:lang w:eastAsia="ja-JP"/>
        </w:rPr>
      </w:pPr>
      <w:r>
        <w:rPr>
          <w:rFonts w:hint="eastAsia"/>
          <w:sz w:val="21"/>
          <w:lang w:eastAsia="ja-JP"/>
        </w:rPr>
        <w:lastRenderedPageBreak/>
        <w:t>People generally seem to have interest on this topic. However, it is questionable if the 802.11ax is the right place to do this work.</w:t>
      </w:r>
    </w:p>
    <w:p w:rsidR="00FE166C" w:rsidRPr="00A37A5E" w:rsidRDefault="00FE166C">
      <w:pPr>
        <w:rPr>
          <w:b/>
          <w:sz w:val="28"/>
          <w:u w:val="single"/>
          <w:lang w:eastAsia="ja-JP"/>
        </w:rPr>
      </w:pPr>
    </w:p>
    <w:p w:rsidR="00ED25CA" w:rsidRDefault="00ED25CA" w:rsidP="001428D1">
      <w:pPr>
        <w:numPr>
          <w:ilvl w:val="0"/>
          <w:numId w:val="13"/>
        </w:numPr>
      </w:pPr>
      <w:proofErr w:type="spellStart"/>
      <w:r>
        <w:rPr>
          <w:rFonts w:hint="eastAsia"/>
          <w:lang w:eastAsia="ja-JP"/>
        </w:rPr>
        <w:t>AoB</w:t>
      </w:r>
      <w:proofErr w:type="spellEnd"/>
    </w:p>
    <w:p w:rsidR="00A37A5E" w:rsidRDefault="00CD21BB" w:rsidP="001428D1">
      <w:pPr>
        <w:numPr>
          <w:ilvl w:val="1"/>
          <w:numId w:val="13"/>
        </w:numPr>
      </w:pPr>
      <w:r>
        <w:rPr>
          <w:rFonts w:hint="eastAsia"/>
          <w:lang w:eastAsia="ja-JP"/>
        </w:rPr>
        <w:t>Plans for tomorrow.</w:t>
      </w:r>
    </w:p>
    <w:p w:rsidR="00CD21BB" w:rsidRDefault="00A37A5E" w:rsidP="001428D1">
      <w:pPr>
        <w:numPr>
          <w:ilvl w:val="2"/>
          <w:numId w:val="13"/>
        </w:numPr>
      </w:pPr>
      <w:r>
        <w:rPr>
          <w:rFonts w:hint="eastAsia"/>
          <w:lang w:eastAsia="ja-JP"/>
        </w:rPr>
        <w:t>TG Motion starts 8:30 AM.</w:t>
      </w:r>
    </w:p>
    <w:p w:rsidR="00CD21BB" w:rsidRDefault="00CD21BB" w:rsidP="00CD21BB">
      <w:pPr>
        <w:rPr>
          <w:lang w:eastAsia="ja-JP"/>
        </w:rPr>
      </w:pPr>
    </w:p>
    <w:p w:rsidR="00CD21BB" w:rsidRDefault="00CD21BB" w:rsidP="00CD21BB"/>
    <w:p w:rsidR="00ED25CA" w:rsidRDefault="00A37A5E" w:rsidP="001428D1">
      <w:pPr>
        <w:numPr>
          <w:ilvl w:val="0"/>
          <w:numId w:val="13"/>
        </w:numPr>
      </w:pPr>
      <w:r>
        <w:rPr>
          <w:rFonts w:hint="eastAsia"/>
          <w:lang w:eastAsia="ja-JP"/>
        </w:rPr>
        <w:t>Re</w:t>
      </w:r>
      <w:r w:rsidR="00ED25CA">
        <w:rPr>
          <w:rFonts w:hint="eastAsia"/>
          <w:lang w:eastAsia="ja-JP"/>
        </w:rPr>
        <w:t>cess</w:t>
      </w:r>
      <w:r>
        <w:rPr>
          <w:rFonts w:hint="eastAsia"/>
          <w:lang w:eastAsia="ja-JP"/>
        </w:rPr>
        <w:t xml:space="preserve"> @ 16:55 until start of Thursday AM1 (8:00 AM).</w:t>
      </w:r>
    </w:p>
    <w:p w:rsidR="00DB45EE" w:rsidRDefault="00DB45EE">
      <w:pPr>
        <w:rPr>
          <w:b/>
          <w:sz w:val="28"/>
          <w:u w:val="single"/>
          <w:lang w:eastAsia="ja-JP"/>
        </w:rPr>
      </w:pPr>
      <w:r>
        <w:rPr>
          <w:b/>
          <w:sz w:val="28"/>
          <w:u w:val="single"/>
          <w:lang w:eastAsia="ja-JP"/>
        </w:rPr>
        <w:br w:type="page"/>
      </w:r>
    </w:p>
    <w:p w:rsidR="00F84684" w:rsidRPr="001F0053" w:rsidRDefault="0036473D" w:rsidP="00F84684">
      <w:pPr>
        <w:rPr>
          <w:b/>
          <w:sz w:val="28"/>
          <w:u w:val="single"/>
          <w:lang w:eastAsia="ja-JP"/>
        </w:rPr>
      </w:pPr>
      <w:proofErr w:type="spellStart"/>
      <w:r>
        <w:rPr>
          <w:rFonts w:hint="eastAsia"/>
          <w:b/>
          <w:sz w:val="28"/>
          <w:u w:val="single"/>
          <w:lang w:eastAsia="ja-JP"/>
        </w:rPr>
        <w:lastRenderedPageBreak/>
        <w:t>T</w:t>
      </w:r>
      <w:r w:rsidR="00DB45EE">
        <w:rPr>
          <w:rFonts w:hint="eastAsia"/>
          <w:b/>
          <w:sz w:val="28"/>
          <w:u w:val="single"/>
          <w:lang w:eastAsia="ja-JP"/>
        </w:rPr>
        <w:t>hu</w:t>
      </w:r>
      <w:r>
        <w:rPr>
          <w:rFonts w:hint="eastAsia"/>
          <w:b/>
          <w:sz w:val="28"/>
          <w:u w:val="single"/>
          <w:lang w:eastAsia="ja-JP"/>
        </w:rPr>
        <w:t>sday</w:t>
      </w:r>
      <w:proofErr w:type="spellEnd"/>
      <w:r>
        <w:rPr>
          <w:rFonts w:hint="eastAsia"/>
          <w:b/>
          <w:sz w:val="28"/>
          <w:u w:val="single"/>
          <w:lang w:eastAsia="ja-JP"/>
        </w:rPr>
        <w:t xml:space="preserve">, </w:t>
      </w:r>
      <w:r w:rsidR="00CF183B">
        <w:rPr>
          <w:rFonts w:hint="eastAsia"/>
          <w:b/>
          <w:sz w:val="28"/>
          <w:u w:val="single"/>
          <w:lang w:eastAsia="ja-JP"/>
        </w:rPr>
        <w:t>September</w:t>
      </w:r>
      <w:r w:rsidR="00F84684" w:rsidRPr="001F0053">
        <w:rPr>
          <w:rFonts w:hint="eastAsia"/>
          <w:b/>
          <w:sz w:val="28"/>
          <w:u w:val="single"/>
          <w:lang w:eastAsia="ja-JP"/>
        </w:rPr>
        <w:t xml:space="preserve"> </w:t>
      </w:r>
      <w:r w:rsidR="00F240ED">
        <w:rPr>
          <w:rFonts w:hint="eastAsia"/>
          <w:b/>
          <w:sz w:val="28"/>
          <w:u w:val="single"/>
          <w:lang w:eastAsia="ja-JP"/>
        </w:rPr>
        <w:t>1</w:t>
      </w:r>
      <w:r w:rsidR="00CF183B">
        <w:rPr>
          <w:rFonts w:hint="eastAsia"/>
          <w:b/>
          <w:sz w:val="28"/>
          <w:u w:val="single"/>
          <w:lang w:eastAsia="ja-JP"/>
        </w:rPr>
        <w:t>7</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F240ED">
        <w:rPr>
          <w:rFonts w:hint="eastAsia"/>
          <w:b/>
          <w:sz w:val="28"/>
          <w:u w:val="single"/>
          <w:lang w:eastAsia="ja-JP"/>
        </w:rPr>
        <w:t>5</w:t>
      </w:r>
      <w:r w:rsidR="00F84684">
        <w:rPr>
          <w:rFonts w:hint="eastAsia"/>
          <w:b/>
          <w:sz w:val="28"/>
          <w:u w:val="single"/>
          <w:lang w:eastAsia="ja-JP"/>
        </w:rPr>
        <w:t>,</w:t>
      </w:r>
      <w:r w:rsidR="00F84684">
        <w:rPr>
          <w:b/>
          <w:sz w:val="28"/>
          <w:u w:val="single"/>
        </w:rPr>
        <w:t xml:space="preserve"> </w:t>
      </w:r>
      <w:r w:rsidR="00DB45EE">
        <w:rPr>
          <w:rFonts w:hint="eastAsia"/>
          <w:b/>
          <w:sz w:val="28"/>
          <w:u w:val="single"/>
          <w:lang w:eastAsia="ja-JP"/>
        </w:rPr>
        <w:t>A</w:t>
      </w:r>
      <w:r w:rsidR="00F84684" w:rsidRPr="001F0053">
        <w:rPr>
          <w:b/>
          <w:sz w:val="28"/>
          <w:u w:val="single"/>
        </w:rPr>
        <w:t>M</w:t>
      </w:r>
      <w:r w:rsidR="00DB45EE">
        <w:rPr>
          <w:rFonts w:hint="eastAsia"/>
          <w:b/>
          <w:sz w:val="28"/>
          <w:u w:val="single"/>
          <w:lang w:eastAsia="ja-JP"/>
        </w:rPr>
        <w:t>1</w:t>
      </w:r>
      <w:r w:rsidR="00F84684">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w:t>
      </w:r>
      <w:r w:rsidR="00DB45EE">
        <w:rPr>
          <w:rFonts w:hint="eastAsia"/>
          <w:b/>
          <w:sz w:val="28"/>
          <w:u w:val="single"/>
          <w:lang w:eastAsia="ja-JP"/>
        </w:rPr>
        <w:t>8</w:t>
      </w:r>
      <w:r w:rsidR="00F84684">
        <w:rPr>
          <w:rFonts w:hint="eastAsia"/>
          <w:b/>
          <w:sz w:val="28"/>
          <w:u w:val="single"/>
          <w:lang w:eastAsia="ja-JP"/>
        </w:rPr>
        <w:t>:</w:t>
      </w:r>
      <w:r w:rsidR="00DB45EE">
        <w:rPr>
          <w:rFonts w:hint="eastAsia"/>
          <w:b/>
          <w:sz w:val="28"/>
          <w:u w:val="single"/>
          <w:lang w:eastAsia="ja-JP"/>
        </w:rPr>
        <w:t>00 - 10</w:t>
      </w:r>
      <w:r w:rsidR="00F84684">
        <w:rPr>
          <w:rFonts w:hint="eastAsia"/>
          <w:b/>
          <w:sz w:val="28"/>
          <w:u w:val="single"/>
          <w:lang w:eastAsia="ja-JP"/>
        </w:rPr>
        <w:t>:0</w:t>
      </w:r>
      <w:r w:rsidR="00DB45EE">
        <w:rPr>
          <w:rFonts w:hint="eastAsia"/>
          <w:b/>
          <w:sz w:val="28"/>
          <w:u w:val="single"/>
          <w:lang w:eastAsia="ja-JP"/>
        </w:rPr>
        <w:t>0 AM</w:t>
      </w:r>
      <w:r w:rsidR="00F84684">
        <w:rPr>
          <w:rFonts w:hint="eastAsia"/>
          <w:b/>
          <w:sz w:val="28"/>
          <w:u w:val="single"/>
          <w:lang w:eastAsia="ja-JP"/>
        </w:rPr>
        <w:t>)</w:t>
      </w:r>
    </w:p>
    <w:p w:rsidR="00F84684" w:rsidRPr="00A36A5F" w:rsidRDefault="00F84684" w:rsidP="00F84684"/>
    <w:p w:rsidR="00F84684" w:rsidRDefault="00F84684" w:rsidP="001428D1">
      <w:pPr>
        <w:numPr>
          <w:ilvl w:val="0"/>
          <w:numId w:val="6"/>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(Huawei Technologies), the chair </w:t>
      </w:r>
      <w:r w:rsidR="00D10099">
        <w:rPr>
          <w:rFonts w:hint="eastAsia"/>
          <w:lang w:eastAsia="ja-JP"/>
        </w:rPr>
        <w:t xml:space="preserve">of TGax, </w:t>
      </w:r>
      <w:r w:rsidR="00DB45EE">
        <w:rPr>
          <w:rFonts w:hint="eastAsia"/>
          <w:lang w:eastAsia="ja-JP"/>
        </w:rPr>
        <w:t>@8:0</w:t>
      </w:r>
      <w:r w:rsidR="00E03A35">
        <w:rPr>
          <w:rFonts w:hint="eastAsia"/>
          <w:lang w:eastAsia="ja-JP"/>
        </w:rPr>
        <w:t>4</w:t>
      </w:r>
      <w:r w:rsidR="00DB45EE">
        <w:rPr>
          <w:rFonts w:hint="eastAsia"/>
          <w:lang w:eastAsia="ja-JP"/>
        </w:rPr>
        <w:t xml:space="preserve"> AM.</w:t>
      </w:r>
    </w:p>
    <w:p w:rsidR="00F84684" w:rsidRDefault="00F84684" w:rsidP="001428D1">
      <w:pPr>
        <w:numPr>
          <w:ilvl w:val="1"/>
          <w:numId w:val="6"/>
        </w:numPr>
        <w:rPr>
          <w:sz w:val="21"/>
        </w:rPr>
      </w:pPr>
      <w:r>
        <w:rPr>
          <w:rFonts w:hint="eastAsia"/>
          <w:lang w:eastAsia="ja-JP"/>
        </w:rPr>
        <w:t xml:space="preserve"> </w:t>
      </w:r>
      <w:r w:rsidR="00305A76">
        <w:rPr>
          <w:rFonts w:hint="eastAsia"/>
          <w:sz w:val="21"/>
          <w:lang w:eastAsia="ja-JP"/>
        </w:rPr>
        <w:t>Agenda 11-</w:t>
      </w:r>
      <w:r w:rsidR="001B1887">
        <w:rPr>
          <w:rFonts w:hint="eastAsia"/>
          <w:sz w:val="21"/>
          <w:lang w:eastAsia="ja-JP"/>
        </w:rPr>
        <w:t>1</w:t>
      </w:r>
      <w:r w:rsidR="00FA34C5">
        <w:rPr>
          <w:rFonts w:hint="eastAsia"/>
          <w:sz w:val="21"/>
          <w:lang w:eastAsia="ja-JP"/>
        </w:rPr>
        <w:t>5</w:t>
      </w:r>
      <w:r w:rsidR="00E03A35">
        <w:rPr>
          <w:rFonts w:hint="eastAsia"/>
          <w:sz w:val="21"/>
          <w:lang w:eastAsia="ja-JP"/>
        </w:rPr>
        <w:t>/0987r5 is on the server.</w:t>
      </w:r>
    </w:p>
    <w:p w:rsidR="00F84684" w:rsidRPr="00E977FB" w:rsidRDefault="00BE733E" w:rsidP="001428D1">
      <w:pPr>
        <w:numPr>
          <w:ilvl w:val="1"/>
          <w:numId w:val="6"/>
        </w:numPr>
        <w:rPr>
          <w:sz w:val="21"/>
          <w:highlight w:val="magenta"/>
        </w:rPr>
      </w:pPr>
      <w:r>
        <w:rPr>
          <w:rFonts w:hint="eastAsia"/>
          <w:sz w:val="21"/>
          <w:lang w:eastAsia="ja-JP"/>
        </w:rPr>
        <w:t xml:space="preserve"> </w:t>
      </w:r>
      <w:r w:rsidRPr="00E977FB">
        <w:rPr>
          <w:rFonts w:hint="eastAsia"/>
          <w:sz w:val="21"/>
          <w:highlight w:val="magenta"/>
          <w:lang w:eastAsia="ja-JP"/>
        </w:rPr>
        <w:t xml:space="preserve">There were </w:t>
      </w:r>
      <w:r w:rsidR="00E754AC" w:rsidRPr="00E977FB">
        <w:rPr>
          <w:rFonts w:hint="eastAsia"/>
          <w:sz w:val="21"/>
          <w:highlight w:val="magenta"/>
          <w:lang w:eastAsia="ja-JP"/>
        </w:rPr>
        <w:t>150</w:t>
      </w:r>
      <w:r w:rsidR="00F84684" w:rsidRPr="00E977FB">
        <w:rPr>
          <w:rFonts w:hint="eastAsia"/>
          <w:sz w:val="21"/>
          <w:highlight w:val="magenta"/>
          <w:lang w:eastAsia="ja-JP"/>
        </w:rPr>
        <w:t xml:space="preserve"> people in the room</w:t>
      </w:r>
      <w:r w:rsidR="00E754AC" w:rsidRPr="00E977FB">
        <w:rPr>
          <w:rFonts w:hint="eastAsia"/>
          <w:sz w:val="21"/>
          <w:highlight w:val="magenta"/>
          <w:lang w:eastAsia="ja-JP"/>
        </w:rPr>
        <w:t xml:space="preserve"> @ 9:00 AM</w:t>
      </w:r>
      <w:r w:rsidR="00F84684" w:rsidRPr="00E977FB">
        <w:rPr>
          <w:rFonts w:hint="eastAsia"/>
          <w:sz w:val="21"/>
          <w:highlight w:val="magenta"/>
          <w:lang w:eastAsia="ja-JP"/>
        </w:rPr>
        <w:t>.</w:t>
      </w:r>
    </w:p>
    <w:p w:rsidR="00C04D5D" w:rsidRDefault="00C04D5D" w:rsidP="00A07E50">
      <w:pPr>
        <w:rPr>
          <w:sz w:val="21"/>
          <w:lang w:eastAsia="ja-JP"/>
        </w:rPr>
      </w:pPr>
    </w:p>
    <w:p w:rsidR="00A07E50" w:rsidRPr="00010B9E" w:rsidRDefault="00FA34C5" w:rsidP="001428D1">
      <w:pPr>
        <w:numPr>
          <w:ilvl w:val="0"/>
          <w:numId w:val="6"/>
        </w:numPr>
        <w:rPr>
          <w:sz w:val="21"/>
        </w:rPr>
      </w:pPr>
      <w:r>
        <w:rPr>
          <w:rFonts w:hint="eastAsia"/>
          <w:sz w:val="21"/>
          <w:lang w:eastAsia="ja-JP"/>
        </w:rPr>
        <w:t>Administrative Items</w:t>
      </w:r>
    </w:p>
    <w:p w:rsidR="00FA34C5" w:rsidRDefault="00F84684" w:rsidP="001428D1">
      <w:pPr>
        <w:numPr>
          <w:ilvl w:val="1"/>
          <w:numId w:val="6"/>
        </w:numPr>
        <w:rPr>
          <w:sz w:val="21"/>
        </w:rPr>
      </w:pPr>
      <w:r w:rsidRPr="00010B9E">
        <w:rPr>
          <w:rFonts w:hint="eastAsia"/>
          <w:sz w:val="21"/>
          <w:lang w:eastAsia="ja-JP"/>
        </w:rPr>
        <w:t xml:space="preserve"> </w:t>
      </w:r>
      <w:r w:rsidR="00FA34C5" w:rsidRPr="00010B9E">
        <w:rPr>
          <w:rFonts w:hint="eastAsia"/>
          <w:sz w:val="21"/>
          <w:lang w:eastAsia="ja-JP"/>
        </w:rPr>
        <w:t>Chair reminded the IEEE 802 and IEEE 802.11 P&amp;P.</w:t>
      </w:r>
    </w:p>
    <w:p w:rsidR="00F84684" w:rsidRPr="00FA34C5" w:rsidRDefault="00A07E50" w:rsidP="001428D1">
      <w:pPr>
        <w:numPr>
          <w:ilvl w:val="1"/>
          <w:numId w:val="6"/>
        </w:numPr>
        <w:rPr>
          <w:sz w:val="21"/>
        </w:rPr>
      </w:pPr>
      <w:r>
        <w:rPr>
          <w:rFonts w:hint="eastAsia"/>
          <w:sz w:val="21"/>
          <w:lang w:eastAsia="ja-JP"/>
        </w:rPr>
        <w:t xml:space="preserve">Chair asked people to state name and affiliation when addressing for the first time </w:t>
      </w:r>
      <w:r>
        <w:rPr>
          <w:sz w:val="21"/>
          <w:lang w:eastAsia="ja-JP"/>
        </w:rPr>
        <w:t>in the session.</w:t>
      </w:r>
    </w:p>
    <w:p w:rsidR="00F84684" w:rsidRPr="00010B9E" w:rsidRDefault="00A07E50" w:rsidP="001428D1">
      <w:pPr>
        <w:numPr>
          <w:ilvl w:val="1"/>
          <w:numId w:val="6"/>
        </w:numPr>
        <w:rPr>
          <w:sz w:val="21"/>
        </w:rPr>
      </w:pPr>
      <w:r>
        <w:rPr>
          <w:rFonts w:hint="eastAsia"/>
          <w:sz w:val="21"/>
          <w:lang w:eastAsia="ja-JP"/>
        </w:rPr>
        <w:t xml:space="preserve"> Attendance</w:t>
      </w:r>
      <w:r>
        <w:rPr>
          <w:sz w:val="21"/>
          <w:lang w:eastAsia="ja-JP"/>
        </w:rPr>
        <w:t>!</w:t>
      </w:r>
    </w:p>
    <w:p w:rsidR="00C04D5D" w:rsidRDefault="00C04D5D" w:rsidP="00F84684">
      <w:pPr>
        <w:rPr>
          <w:sz w:val="21"/>
          <w:lang w:eastAsia="ja-JP"/>
        </w:rPr>
      </w:pPr>
    </w:p>
    <w:p w:rsidR="00DD1EE2" w:rsidRPr="008E0F08" w:rsidRDefault="00DD1EE2" w:rsidP="00DD1EE2">
      <w:pPr>
        <w:numPr>
          <w:ilvl w:val="0"/>
          <w:numId w:val="2"/>
        </w:numPr>
      </w:pPr>
      <w:r>
        <w:rPr>
          <w:rFonts w:hint="eastAsia"/>
          <w:lang w:eastAsia="ja-JP"/>
        </w:rPr>
        <w:t>Agenda for today</w:t>
      </w:r>
      <w:r>
        <w:rPr>
          <w:lang w:eastAsia="ja-JP"/>
        </w:rPr>
        <w:t>’</w:t>
      </w:r>
      <w:r>
        <w:rPr>
          <w:rFonts w:hint="eastAsia"/>
          <w:lang w:eastAsia="ja-JP"/>
        </w:rPr>
        <w:t>s session</w:t>
      </w:r>
    </w:p>
    <w:p w:rsidR="00E03A35" w:rsidRPr="0010259C" w:rsidRDefault="00DD1EE2" w:rsidP="0010259C">
      <w:pPr>
        <w:numPr>
          <w:ilvl w:val="1"/>
          <w:numId w:val="2"/>
        </w:numPr>
        <w:rPr>
          <w:sz w:val="21"/>
        </w:rPr>
      </w:pPr>
      <w:r>
        <w:rPr>
          <w:rFonts w:hint="eastAsia"/>
          <w:bCs/>
          <w:lang w:eastAsia="ja-JP"/>
        </w:rPr>
        <w:t xml:space="preserve"> Thursday AM1</w:t>
      </w:r>
      <w:r w:rsidR="0010259C">
        <w:rPr>
          <w:rFonts w:hint="eastAsia"/>
          <w:bCs/>
          <w:lang w:eastAsia="ja-JP"/>
        </w:rPr>
        <w:t xml:space="preserve"> and PM1</w:t>
      </w:r>
    </w:p>
    <w:p w:rsidR="00E03A35" w:rsidRPr="00E03A35" w:rsidRDefault="00E03A35" w:rsidP="00E03A35">
      <w:pPr>
        <w:numPr>
          <w:ilvl w:val="2"/>
          <w:numId w:val="2"/>
        </w:numPr>
        <w:rPr>
          <w:bCs/>
          <w:sz w:val="21"/>
          <w:lang w:eastAsia="ja-JP"/>
        </w:rPr>
      </w:pPr>
      <w:r>
        <w:rPr>
          <w:rFonts w:hint="eastAsia"/>
          <w:bCs/>
          <w:sz w:val="21"/>
          <w:lang w:eastAsia="ja-JP"/>
        </w:rPr>
        <w:t xml:space="preserve"> </w:t>
      </w:r>
      <w:r w:rsidRPr="00E03A35">
        <w:rPr>
          <w:bCs/>
          <w:sz w:val="21"/>
          <w:lang w:eastAsia="ja-JP"/>
        </w:rPr>
        <w:t>Call Meeting to order</w:t>
      </w:r>
    </w:p>
    <w:p w:rsidR="00E03A35" w:rsidRPr="00E03A35" w:rsidRDefault="00E03A35" w:rsidP="00E03A35">
      <w:pPr>
        <w:numPr>
          <w:ilvl w:val="2"/>
          <w:numId w:val="2"/>
        </w:numPr>
        <w:rPr>
          <w:bCs/>
          <w:sz w:val="21"/>
          <w:lang w:eastAsia="ja-JP"/>
        </w:rPr>
      </w:pPr>
      <w:r>
        <w:rPr>
          <w:rFonts w:hint="eastAsia"/>
          <w:bCs/>
          <w:sz w:val="21"/>
          <w:lang w:eastAsia="ja-JP"/>
        </w:rPr>
        <w:t xml:space="preserve"> </w:t>
      </w:r>
      <w:r w:rsidRPr="00E03A35">
        <w:rPr>
          <w:bCs/>
          <w:sz w:val="21"/>
          <w:lang w:eastAsia="ja-JP"/>
        </w:rPr>
        <w:t>IEEE 802 and 802.11 IPR Policy and procedure.</w:t>
      </w:r>
    </w:p>
    <w:p w:rsidR="0010259C" w:rsidRPr="0010259C" w:rsidRDefault="00E03A35" w:rsidP="0010259C">
      <w:pPr>
        <w:numPr>
          <w:ilvl w:val="2"/>
          <w:numId w:val="2"/>
        </w:numPr>
        <w:rPr>
          <w:bCs/>
          <w:sz w:val="21"/>
          <w:lang w:eastAsia="ja-JP"/>
        </w:rPr>
      </w:pPr>
      <w:r>
        <w:rPr>
          <w:rFonts w:hint="eastAsia"/>
          <w:bCs/>
          <w:sz w:val="21"/>
          <w:lang w:eastAsia="ja-JP"/>
        </w:rPr>
        <w:t xml:space="preserve"> </w:t>
      </w:r>
      <w:r w:rsidRPr="00E03A35">
        <w:rPr>
          <w:bCs/>
          <w:sz w:val="21"/>
          <w:lang w:eastAsia="ja-JP"/>
        </w:rPr>
        <w:t>Presentations</w:t>
      </w:r>
    </w:p>
    <w:p w:rsidR="00E03A35" w:rsidRPr="00E03A35" w:rsidRDefault="00E03A35" w:rsidP="00E03A35">
      <w:pPr>
        <w:numPr>
          <w:ilvl w:val="2"/>
          <w:numId w:val="2"/>
        </w:numPr>
        <w:rPr>
          <w:bCs/>
          <w:sz w:val="21"/>
          <w:lang w:eastAsia="ja-JP"/>
        </w:rPr>
      </w:pPr>
      <w:r>
        <w:rPr>
          <w:rFonts w:hint="eastAsia"/>
          <w:bCs/>
          <w:sz w:val="21"/>
          <w:lang w:eastAsia="ja-JP"/>
        </w:rPr>
        <w:t xml:space="preserve"> </w:t>
      </w:r>
      <w:r w:rsidRPr="00E03A35">
        <w:rPr>
          <w:bCs/>
          <w:sz w:val="21"/>
          <w:lang w:eastAsia="ja-JP"/>
        </w:rPr>
        <w:t xml:space="preserve">TG Motions </w:t>
      </w:r>
      <w:r w:rsidRPr="00E03A35">
        <w:rPr>
          <w:bCs/>
          <w:color w:val="FF0000"/>
          <w:sz w:val="21"/>
          <w:lang w:eastAsia="ja-JP"/>
        </w:rPr>
        <w:t>– starting at 8:30 am</w:t>
      </w:r>
      <w:r w:rsidRPr="00E03A35">
        <w:rPr>
          <w:bCs/>
          <w:sz w:val="21"/>
          <w:lang w:eastAsia="ja-JP"/>
        </w:rPr>
        <w:t xml:space="preserve"> </w:t>
      </w:r>
    </w:p>
    <w:p w:rsidR="0010259C" w:rsidRDefault="00E03A35" w:rsidP="00E03A35">
      <w:pPr>
        <w:numPr>
          <w:ilvl w:val="2"/>
          <w:numId w:val="2"/>
        </w:numPr>
        <w:rPr>
          <w:bCs/>
          <w:sz w:val="21"/>
          <w:lang w:eastAsia="ja-JP"/>
        </w:rPr>
      </w:pPr>
      <w:r>
        <w:rPr>
          <w:rFonts w:hint="eastAsia"/>
          <w:bCs/>
          <w:sz w:val="21"/>
          <w:lang w:eastAsia="ja-JP"/>
        </w:rPr>
        <w:t xml:space="preserve"> </w:t>
      </w:r>
      <w:r w:rsidR="0010259C">
        <w:rPr>
          <w:rFonts w:hint="eastAsia"/>
          <w:bCs/>
          <w:sz w:val="21"/>
          <w:lang w:eastAsia="ja-JP"/>
        </w:rPr>
        <w:t xml:space="preserve">SSD and EVM </w:t>
      </w:r>
      <w:proofErr w:type="spellStart"/>
      <w:r w:rsidR="0010259C">
        <w:rPr>
          <w:rFonts w:hint="eastAsia"/>
          <w:bCs/>
          <w:sz w:val="21"/>
          <w:lang w:eastAsia="ja-JP"/>
        </w:rPr>
        <w:t>Morions</w:t>
      </w:r>
      <w:proofErr w:type="spellEnd"/>
    </w:p>
    <w:p w:rsidR="00E03A35" w:rsidRPr="00E03A35" w:rsidRDefault="0010259C" w:rsidP="00E03A35">
      <w:pPr>
        <w:numPr>
          <w:ilvl w:val="2"/>
          <w:numId w:val="2"/>
        </w:numPr>
        <w:rPr>
          <w:bCs/>
          <w:sz w:val="21"/>
          <w:lang w:eastAsia="ja-JP"/>
        </w:rPr>
      </w:pPr>
      <w:r>
        <w:rPr>
          <w:rFonts w:hint="eastAsia"/>
          <w:bCs/>
          <w:sz w:val="21"/>
          <w:lang w:eastAsia="ja-JP"/>
        </w:rPr>
        <w:t xml:space="preserve"> </w:t>
      </w:r>
      <w:r>
        <w:rPr>
          <w:bCs/>
          <w:sz w:val="21"/>
          <w:lang w:eastAsia="ja-JP"/>
        </w:rPr>
        <w:t xml:space="preserve">Goals for </w:t>
      </w:r>
      <w:r>
        <w:rPr>
          <w:rFonts w:hint="eastAsia"/>
          <w:bCs/>
          <w:sz w:val="21"/>
          <w:lang w:eastAsia="ja-JP"/>
        </w:rPr>
        <w:t>Nove</w:t>
      </w:r>
      <w:r w:rsidR="00E03A35" w:rsidRPr="00E03A35">
        <w:rPr>
          <w:bCs/>
          <w:sz w:val="21"/>
          <w:lang w:eastAsia="ja-JP"/>
        </w:rPr>
        <w:t>mber 2015</w:t>
      </w:r>
    </w:p>
    <w:p w:rsidR="00E03A35" w:rsidRPr="00E03A35" w:rsidRDefault="00E03A35" w:rsidP="00E03A35">
      <w:pPr>
        <w:numPr>
          <w:ilvl w:val="2"/>
          <w:numId w:val="2"/>
        </w:numPr>
        <w:rPr>
          <w:bCs/>
          <w:sz w:val="21"/>
          <w:lang w:eastAsia="ja-JP"/>
        </w:rPr>
      </w:pPr>
      <w:r>
        <w:rPr>
          <w:rFonts w:hint="eastAsia"/>
          <w:bCs/>
          <w:sz w:val="21"/>
          <w:lang w:eastAsia="ja-JP"/>
        </w:rPr>
        <w:t xml:space="preserve"> </w:t>
      </w:r>
      <w:proofErr w:type="spellStart"/>
      <w:r w:rsidRPr="00E03A35">
        <w:rPr>
          <w:bCs/>
          <w:sz w:val="21"/>
          <w:lang w:eastAsia="ja-JP"/>
        </w:rPr>
        <w:t>Telecon</w:t>
      </w:r>
      <w:proofErr w:type="spellEnd"/>
      <w:r w:rsidRPr="00E03A35">
        <w:rPr>
          <w:bCs/>
          <w:sz w:val="21"/>
          <w:lang w:eastAsia="ja-JP"/>
        </w:rPr>
        <w:t xml:space="preserve"> Schedule</w:t>
      </w:r>
    </w:p>
    <w:p w:rsidR="00DD1EE2" w:rsidRPr="0010259C" w:rsidRDefault="00E03A35" w:rsidP="0010259C">
      <w:pPr>
        <w:numPr>
          <w:ilvl w:val="2"/>
          <w:numId w:val="2"/>
        </w:numPr>
        <w:rPr>
          <w:bCs/>
          <w:sz w:val="21"/>
          <w:lang w:eastAsia="ja-JP"/>
        </w:rPr>
      </w:pPr>
      <w:r>
        <w:rPr>
          <w:rFonts w:hint="eastAsia"/>
          <w:bCs/>
          <w:sz w:val="21"/>
          <w:lang w:eastAsia="ja-JP"/>
        </w:rPr>
        <w:t xml:space="preserve"> </w:t>
      </w:r>
      <w:r w:rsidRPr="00E03A35">
        <w:rPr>
          <w:bCs/>
          <w:sz w:val="21"/>
          <w:lang w:eastAsia="ja-JP"/>
        </w:rPr>
        <w:t>Adjourn</w:t>
      </w:r>
    </w:p>
    <w:p w:rsidR="00DD1EE2" w:rsidRDefault="00DD1EE2" w:rsidP="00DD1EE2">
      <w:pPr>
        <w:numPr>
          <w:ilvl w:val="1"/>
          <w:numId w:val="2"/>
        </w:numPr>
        <w:rPr>
          <w:sz w:val="21"/>
        </w:rPr>
      </w:pPr>
      <w:r>
        <w:rPr>
          <w:rFonts w:hint="eastAsia"/>
          <w:sz w:val="21"/>
          <w:lang w:eastAsia="ja-JP"/>
        </w:rPr>
        <w:t>Chair asked if there are any modifications to the agenda for AM1.</w:t>
      </w:r>
    </w:p>
    <w:p w:rsidR="00DD1EE2" w:rsidRPr="00146540" w:rsidRDefault="00DD1EE2" w:rsidP="00DD1EE2">
      <w:pPr>
        <w:numPr>
          <w:ilvl w:val="1"/>
          <w:numId w:val="2"/>
        </w:numPr>
        <w:rPr>
          <w:sz w:val="21"/>
        </w:rPr>
      </w:pPr>
      <w:r>
        <w:rPr>
          <w:rFonts w:hint="eastAsia"/>
          <w:sz w:val="21"/>
          <w:lang w:eastAsia="ja-JP"/>
        </w:rPr>
        <w:t xml:space="preserve"> </w:t>
      </w:r>
      <w:r w:rsidRPr="00146540">
        <w:rPr>
          <w:rFonts w:hint="eastAsia"/>
          <w:bCs/>
          <w:sz w:val="21"/>
          <w:lang w:eastAsia="ja-JP"/>
        </w:rPr>
        <w:t>Agenda</w:t>
      </w:r>
      <w:r>
        <w:rPr>
          <w:rFonts w:hint="eastAsia"/>
          <w:bCs/>
          <w:sz w:val="21"/>
          <w:lang w:eastAsia="ja-JP"/>
        </w:rPr>
        <w:t xml:space="preserve"> for AM1</w:t>
      </w:r>
      <w:r w:rsidR="00213371">
        <w:rPr>
          <w:rFonts w:hint="eastAsia"/>
          <w:bCs/>
          <w:sz w:val="21"/>
          <w:lang w:eastAsia="ja-JP"/>
        </w:rPr>
        <w:t xml:space="preserve"> and PM1</w:t>
      </w:r>
      <w:r w:rsidRPr="00146540">
        <w:rPr>
          <w:rFonts w:hint="eastAsia"/>
          <w:bCs/>
          <w:sz w:val="21"/>
          <w:lang w:eastAsia="ja-JP"/>
        </w:rPr>
        <w:t xml:space="preserve"> approved without objections.</w:t>
      </w:r>
    </w:p>
    <w:p w:rsidR="00DD1EE2" w:rsidRDefault="00DD1EE2" w:rsidP="00DD1EE2">
      <w:pPr>
        <w:pBdr>
          <w:bottom w:val="double" w:sz="6" w:space="1" w:color="auto"/>
        </w:pBdr>
        <w:rPr>
          <w:sz w:val="21"/>
          <w:lang w:eastAsia="ja-JP"/>
        </w:rPr>
      </w:pPr>
    </w:p>
    <w:p w:rsidR="00E754AC" w:rsidRPr="00CF183B" w:rsidRDefault="00E754AC" w:rsidP="00CF183B">
      <w:pPr>
        <w:rPr>
          <w:sz w:val="21"/>
          <w:lang w:eastAsia="ja-JP"/>
        </w:rPr>
      </w:pPr>
    </w:p>
    <w:p w:rsidR="00213371" w:rsidRDefault="0010259C" w:rsidP="00CF183B">
      <w:pPr>
        <w:numPr>
          <w:ilvl w:val="0"/>
          <w:numId w:val="3"/>
        </w:numPr>
        <w:rPr>
          <w:lang w:eastAsia="ja-JP"/>
        </w:rPr>
      </w:pPr>
      <w:r>
        <w:rPr>
          <w:rFonts w:hint="eastAsia"/>
          <w:lang w:eastAsia="ja-JP"/>
        </w:rPr>
        <w:t xml:space="preserve">TG </w:t>
      </w:r>
      <w:r w:rsidR="00213371">
        <w:rPr>
          <w:rFonts w:hint="eastAsia"/>
          <w:lang w:eastAsia="ja-JP"/>
        </w:rPr>
        <w:t>Motions</w:t>
      </w:r>
    </w:p>
    <w:p w:rsidR="00213371" w:rsidRPr="00C04D5D" w:rsidRDefault="00213371" w:rsidP="00213371">
      <w:pPr>
        <w:numPr>
          <w:ilvl w:val="1"/>
          <w:numId w:val="3"/>
        </w:numPr>
        <w:rPr>
          <w:b/>
          <w:highlight w:val="yellow"/>
          <w:lang w:eastAsia="ja-JP"/>
        </w:rPr>
      </w:pPr>
      <w:r w:rsidRPr="00C04D5D">
        <w:rPr>
          <w:rFonts w:hint="eastAsia"/>
          <w:b/>
          <w:highlight w:val="yellow"/>
          <w:lang w:eastAsia="ja-JP"/>
        </w:rPr>
        <w:t>PHY Motion #36</w:t>
      </w:r>
      <w:r w:rsidR="00E754AC" w:rsidRPr="00C04D5D">
        <w:rPr>
          <w:rFonts w:hint="eastAsia"/>
          <w:b/>
          <w:highlight w:val="yellow"/>
          <w:lang w:eastAsia="ja-JP"/>
        </w:rPr>
        <w:t>:</w:t>
      </w:r>
    </w:p>
    <w:p w:rsidR="00E754AC" w:rsidRPr="00C04D5D" w:rsidRDefault="00E754AC" w:rsidP="00E754AC">
      <w:pPr>
        <w:ind w:left="792"/>
        <w:rPr>
          <w:b/>
          <w:highlight w:val="yellow"/>
          <w:lang w:eastAsia="ja-JP"/>
        </w:rPr>
      </w:pPr>
      <w:r w:rsidRPr="00C04D5D">
        <w:rPr>
          <w:b/>
          <w:highlight w:val="yellow"/>
          <w:lang w:eastAsia="ja-JP"/>
        </w:rPr>
        <w:t>Move to make the following text changes in 11ax SFD (3.3.3 Coding)</w:t>
      </w:r>
    </w:p>
    <w:p w:rsidR="00E754AC" w:rsidRPr="00C04D5D" w:rsidRDefault="00E754AC" w:rsidP="00E754AC">
      <w:pPr>
        <w:ind w:left="792"/>
        <w:rPr>
          <w:b/>
          <w:highlight w:val="yellow"/>
          <w:lang w:eastAsia="ja-JP"/>
        </w:rPr>
      </w:pPr>
      <w:r w:rsidRPr="00C04D5D">
        <w:rPr>
          <w:b/>
          <w:highlight w:val="yellow"/>
          <w:lang w:eastAsia="ja-JP"/>
        </w:rPr>
        <w:t xml:space="preserve"> </w:t>
      </w:r>
      <w:r w:rsidRPr="00C04D5D">
        <w:rPr>
          <w:rFonts w:hint="eastAsia"/>
          <w:b/>
          <w:highlight w:val="yellow"/>
          <w:lang w:eastAsia="ja-JP"/>
        </w:rPr>
        <w:t xml:space="preserve">- </w:t>
      </w:r>
      <w:r w:rsidRPr="00C04D5D">
        <w:rPr>
          <w:b/>
          <w:highlight w:val="yellow"/>
          <w:lang w:eastAsia="ja-JP"/>
        </w:rPr>
        <w:t xml:space="preserve"> LDPC is the only coding scheme in the HE PPDU Data field for allocation sizes of </w:t>
      </w:r>
      <w:r w:rsidRPr="00C04D5D">
        <w:rPr>
          <w:b/>
          <w:i/>
          <w:color w:val="FF0000"/>
          <w:highlight w:val="yellow"/>
          <w:lang w:eastAsia="ja-JP"/>
        </w:rPr>
        <w:t>484 tones</w:t>
      </w:r>
      <w:r w:rsidRPr="00C04D5D">
        <w:rPr>
          <w:b/>
          <w:highlight w:val="yellow"/>
          <w:lang w:eastAsia="ja-JP"/>
        </w:rPr>
        <w:t>, 996 tones and 996*2 tones.  </w:t>
      </w:r>
    </w:p>
    <w:p w:rsidR="00E754AC" w:rsidRPr="00C04D5D" w:rsidRDefault="00E754AC" w:rsidP="00E754AC">
      <w:pPr>
        <w:ind w:left="792"/>
        <w:rPr>
          <w:b/>
          <w:highlight w:val="yellow"/>
          <w:lang w:eastAsia="ja-JP"/>
        </w:rPr>
      </w:pPr>
      <w:r w:rsidRPr="00C04D5D">
        <w:rPr>
          <w:rFonts w:hint="eastAsia"/>
          <w:b/>
          <w:highlight w:val="yellow"/>
          <w:lang w:eastAsia="ja-JP"/>
        </w:rPr>
        <w:t>-</w:t>
      </w:r>
      <w:r w:rsidRPr="00C04D5D">
        <w:rPr>
          <w:b/>
          <w:highlight w:val="yellow"/>
          <w:lang w:eastAsia="ja-JP"/>
        </w:rPr>
        <w:t xml:space="preserve"> ….</w:t>
      </w:r>
    </w:p>
    <w:p w:rsidR="00E754AC" w:rsidRPr="00C04D5D" w:rsidRDefault="00E754AC" w:rsidP="00E754AC">
      <w:pPr>
        <w:ind w:left="792"/>
        <w:rPr>
          <w:b/>
          <w:highlight w:val="yellow"/>
          <w:lang w:eastAsia="ja-JP"/>
        </w:rPr>
      </w:pPr>
      <w:r w:rsidRPr="00C04D5D">
        <w:rPr>
          <w:rFonts w:hint="eastAsia"/>
          <w:b/>
          <w:highlight w:val="yellow"/>
          <w:lang w:eastAsia="ja-JP"/>
        </w:rPr>
        <w:t>-</w:t>
      </w:r>
      <w:r w:rsidRPr="00C04D5D">
        <w:rPr>
          <w:b/>
          <w:highlight w:val="yellow"/>
          <w:lang w:eastAsia="ja-JP"/>
        </w:rPr>
        <w:t xml:space="preserve"> Support of LDPC code for both TX and RX is mandatory for HE STAs declaring support for at least one of HE 40/80/160/80+80 SU-PPDU bandwidths, ……..</w:t>
      </w:r>
    </w:p>
    <w:p w:rsidR="00E754AC" w:rsidRPr="00C04D5D" w:rsidRDefault="00E754AC" w:rsidP="00E754AC">
      <w:pPr>
        <w:ind w:left="792"/>
        <w:rPr>
          <w:b/>
          <w:highlight w:val="yellow"/>
          <w:lang w:eastAsia="ja-JP"/>
        </w:rPr>
      </w:pPr>
    </w:p>
    <w:p w:rsidR="00213371" w:rsidRPr="00C04D5D" w:rsidRDefault="00213371" w:rsidP="00213371">
      <w:pPr>
        <w:numPr>
          <w:ilvl w:val="2"/>
          <w:numId w:val="3"/>
        </w:numPr>
        <w:rPr>
          <w:b/>
          <w:highlight w:val="yellow"/>
          <w:lang w:eastAsia="ja-JP"/>
        </w:rPr>
      </w:pPr>
      <w:r w:rsidRPr="00C04D5D">
        <w:rPr>
          <w:rFonts w:hint="eastAsia"/>
          <w:b/>
          <w:highlight w:val="yellow"/>
          <w:lang w:eastAsia="ja-JP"/>
        </w:rPr>
        <w:t xml:space="preserve"> Moved by </w:t>
      </w:r>
      <w:proofErr w:type="spellStart"/>
      <w:r w:rsidRPr="00C04D5D">
        <w:rPr>
          <w:rFonts w:hint="eastAsia"/>
          <w:b/>
          <w:highlight w:val="yellow"/>
          <w:lang w:eastAsia="ja-JP"/>
        </w:rPr>
        <w:t>Hongyuan</w:t>
      </w:r>
      <w:proofErr w:type="spellEnd"/>
      <w:r w:rsidRPr="00C04D5D">
        <w:rPr>
          <w:rFonts w:hint="eastAsia"/>
          <w:b/>
          <w:highlight w:val="yellow"/>
          <w:lang w:eastAsia="ja-JP"/>
        </w:rPr>
        <w:t xml:space="preserve"> Zhang, Seconded by Ron </w:t>
      </w:r>
      <w:proofErr w:type="spellStart"/>
      <w:r w:rsidRPr="00C04D5D">
        <w:rPr>
          <w:rFonts w:hint="eastAsia"/>
          <w:b/>
          <w:highlight w:val="yellow"/>
          <w:lang w:eastAsia="ja-JP"/>
        </w:rPr>
        <w:t>Porat</w:t>
      </w:r>
      <w:proofErr w:type="spellEnd"/>
    </w:p>
    <w:p w:rsidR="00213371" w:rsidRPr="0020304D" w:rsidRDefault="00213371" w:rsidP="00213371">
      <w:pPr>
        <w:numPr>
          <w:ilvl w:val="2"/>
          <w:numId w:val="3"/>
        </w:numPr>
        <w:rPr>
          <w:b/>
          <w:highlight w:val="green"/>
          <w:lang w:eastAsia="ja-JP"/>
        </w:rPr>
      </w:pPr>
      <w:r w:rsidRPr="0020304D">
        <w:rPr>
          <w:rFonts w:hint="eastAsia"/>
          <w:b/>
          <w:highlight w:val="green"/>
          <w:lang w:eastAsia="ja-JP"/>
        </w:rPr>
        <w:t xml:space="preserve"> Result: Motion accepted with no objection</w:t>
      </w:r>
    </w:p>
    <w:p w:rsidR="00E754AC" w:rsidRDefault="00E754AC" w:rsidP="00E754AC">
      <w:pPr>
        <w:pBdr>
          <w:bottom w:val="double" w:sz="6" w:space="1" w:color="auto"/>
        </w:pBdr>
        <w:ind w:left="360"/>
        <w:rPr>
          <w:lang w:eastAsia="ja-JP"/>
        </w:rPr>
      </w:pPr>
    </w:p>
    <w:p w:rsidR="00E754AC" w:rsidRDefault="00E754AC" w:rsidP="00213371">
      <w:pPr>
        <w:rPr>
          <w:lang w:eastAsia="ja-JP"/>
        </w:rPr>
      </w:pPr>
    </w:p>
    <w:p w:rsidR="00213371" w:rsidRPr="00C04D5D" w:rsidRDefault="00213371" w:rsidP="00213371">
      <w:pPr>
        <w:numPr>
          <w:ilvl w:val="1"/>
          <w:numId w:val="3"/>
        </w:numPr>
        <w:rPr>
          <w:b/>
          <w:highlight w:val="yellow"/>
          <w:lang w:eastAsia="ja-JP"/>
        </w:rPr>
      </w:pPr>
      <w:r w:rsidRPr="00C04D5D">
        <w:rPr>
          <w:rFonts w:hint="eastAsia"/>
          <w:b/>
          <w:highlight w:val="yellow"/>
          <w:lang w:eastAsia="ja-JP"/>
        </w:rPr>
        <w:t>PHY Motion #37</w:t>
      </w:r>
      <w:r w:rsidR="00E754AC" w:rsidRPr="00C04D5D">
        <w:rPr>
          <w:rFonts w:hint="eastAsia"/>
          <w:b/>
          <w:highlight w:val="yellow"/>
          <w:lang w:eastAsia="ja-JP"/>
        </w:rPr>
        <w:t>:</w:t>
      </w:r>
    </w:p>
    <w:p w:rsidR="00E754AC" w:rsidRPr="00C04D5D" w:rsidRDefault="00E754AC" w:rsidP="00E754AC">
      <w:pPr>
        <w:ind w:left="792"/>
        <w:rPr>
          <w:b/>
          <w:highlight w:val="yellow"/>
          <w:lang w:eastAsia="ja-JP"/>
        </w:rPr>
      </w:pPr>
      <w:r w:rsidRPr="00C04D5D">
        <w:rPr>
          <w:b/>
          <w:highlight w:val="yellow"/>
          <w:lang w:eastAsia="ja-JP"/>
        </w:rPr>
        <w:t>Move to add to the TG Specification Framework:</w:t>
      </w:r>
    </w:p>
    <w:p w:rsidR="00E754AC" w:rsidRPr="00C04D5D" w:rsidRDefault="00E754AC" w:rsidP="00E754AC">
      <w:pPr>
        <w:ind w:leftChars="460" w:left="1012"/>
        <w:rPr>
          <w:b/>
          <w:highlight w:val="yellow"/>
          <w:lang w:eastAsia="ja-JP"/>
        </w:rPr>
      </w:pPr>
      <w:r w:rsidRPr="00C04D5D">
        <w:rPr>
          <w:rFonts w:hint="eastAsia"/>
          <w:b/>
          <w:highlight w:val="yellow"/>
          <w:lang w:eastAsia="ja-JP"/>
        </w:rPr>
        <w:t xml:space="preserve">- </w:t>
      </w:r>
      <w:r w:rsidRPr="00C04D5D">
        <w:rPr>
          <w:b/>
          <w:highlight w:val="yellow"/>
          <w:lang w:eastAsia="ja-JP"/>
        </w:rPr>
        <w:t xml:space="preserve">4.y.z </w:t>
      </w:r>
      <w:proofErr w:type="gramStart"/>
      <w:r w:rsidRPr="00C04D5D">
        <w:rPr>
          <w:b/>
          <w:highlight w:val="yellow"/>
          <w:lang w:eastAsia="ja-JP"/>
        </w:rPr>
        <w:t>The</w:t>
      </w:r>
      <w:proofErr w:type="gramEnd"/>
      <w:r w:rsidRPr="00C04D5D">
        <w:rPr>
          <w:b/>
          <w:highlight w:val="yellow"/>
          <w:lang w:eastAsia="ja-JP"/>
        </w:rPr>
        <w:t xml:space="preserve"> spec shall define </w:t>
      </w:r>
      <w:proofErr w:type="spellStart"/>
      <w:r w:rsidRPr="00C04D5D">
        <w:rPr>
          <w:b/>
          <w:highlight w:val="yellow"/>
          <w:lang w:eastAsia="ja-JP"/>
        </w:rPr>
        <w:t>an</w:t>
      </w:r>
      <w:proofErr w:type="spellEnd"/>
      <w:r w:rsidRPr="00C04D5D">
        <w:rPr>
          <w:b/>
          <w:highlight w:val="yellow"/>
          <w:lang w:eastAsia="ja-JP"/>
        </w:rPr>
        <w:t xml:space="preserve"> HE-NDP for DL Sounding. The frame format of HE-NDP is based on the 11ax SU PPDU format and is shown in the diagram below. The presence and duration of packet extension at the end of HE-NDP is TBD.</w:t>
      </w:r>
    </w:p>
    <w:p w:rsidR="00E754AC" w:rsidRPr="00C04D5D" w:rsidRDefault="00E754AC" w:rsidP="00E754AC">
      <w:pPr>
        <w:rPr>
          <w:highlight w:val="yellow"/>
          <w:lang w:eastAsia="ja-JP"/>
        </w:rPr>
      </w:pPr>
    </w:p>
    <w:p w:rsidR="00E754AC" w:rsidRPr="00C04D5D" w:rsidRDefault="00E754AC" w:rsidP="00E754AC">
      <w:pPr>
        <w:rPr>
          <w:sz w:val="20"/>
          <w:highlight w:val="yellow"/>
          <w:lang w:eastAsia="ja-JP"/>
        </w:rPr>
      </w:pPr>
      <w:r w:rsidRPr="00C04D5D">
        <w:rPr>
          <w:rFonts w:hint="eastAsia"/>
          <w:sz w:val="20"/>
          <w:highlight w:val="yellow"/>
          <w:lang w:eastAsia="ja-JP"/>
        </w:rPr>
        <w:tab/>
        <w:t>Format of HE-NDP</w:t>
      </w:r>
    </w:p>
    <w:p w:rsidR="00E754AC" w:rsidRPr="00C04D5D" w:rsidRDefault="00E754AC" w:rsidP="00E754AC">
      <w:pPr>
        <w:rPr>
          <w:highlight w:val="yellow"/>
          <w:lang w:eastAsia="ja-JP"/>
        </w:rPr>
      </w:pPr>
      <w:r w:rsidRPr="00C04D5D">
        <w:rPr>
          <w:noProof/>
          <w:highlight w:val="yellow"/>
          <w:lang w:eastAsia="ja-JP"/>
        </w:rPr>
        <mc:AlternateContent>
          <mc:Choice Requires="wps">
            <w:drawing>
              <wp:anchor distT="0" distB="0" distL="114300" distR="114300" simplePos="0" relativeHeight="251665408" behindDoc="0" locked="0" layoutInCell="1" allowOverlap="1" wp14:anchorId="6903FC59" wp14:editId="58F4D199">
                <wp:simplePos x="0" y="0"/>
                <wp:positionH relativeFrom="column">
                  <wp:posOffset>3965575</wp:posOffset>
                </wp:positionH>
                <wp:positionV relativeFrom="paragraph">
                  <wp:posOffset>53975</wp:posOffset>
                </wp:positionV>
                <wp:extent cx="1584325" cy="285750"/>
                <wp:effectExtent l="0" t="0" r="15875" b="19050"/>
                <wp:wrapNone/>
                <wp:docPr id="4609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285750"/>
                        </a:xfrm>
                        <a:prstGeom prst="rect">
                          <a:avLst/>
                        </a:prstGeom>
                        <a:solidFill>
                          <a:srgbClr val="92D050"/>
                        </a:solidFill>
                        <a:ln w="9525">
                          <a:solidFill>
                            <a:schemeClr val="tx1"/>
                          </a:solidFill>
                          <a:miter lim="800000"/>
                          <a:headEnd/>
                          <a:tailEnd/>
                        </a:ln>
                      </wps:spPr>
                      <wps:txbx>
                        <w:txbxContent>
                          <w:p w:rsidR="0020304D" w:rsidRDefault="0020304D" w:rsidP="00E754AC">
                            <w:pPr>
                              <w:pStyle w:val="Web"/>
                              <w:kinsoku w:val="0"/>
                              <w:overflowPunct w:val="0"/>
                              <w:spacing w:before="0" w:beforeAutospacing="0" w:after="0" w:afterAutospacing="0"/>
                              <w:jc w:val="center"/>
                              <w:textAlignment w:val="baseline"/>
                            </w:pPr>
                            <w:r>
                              <w:rPr>
                                <w:rFonts w:ascii="Times New Roman" w:hAnsi="Times New Roman" w:cs="Arial"/>
                                <w:color w:val="000000" w:themeColor="text1"/>
                                <w:kern w:val="24"/>
                                <w:sz w:val="18"/>
                                <w:szCs w:val="18"/>
                              </w:rPr>
                              <w:t>HE-LTFs</w:t>
                            </w:r>
                          </w:p>
                        </w:txbxContent>
                      </wps:txbx>
                      <wps:bodyPr/>
                    </wps:wsp>
                  </a:graphicData>
                </a:graphic>
              </wp:anchor>
            </w:drawing>
          </mc:Choice>
          <mc:Fallback>
            <w:pict>
              <v:rect id="Rectangle 12" o:spid="_x0000_s1027" style="position:absolute;margin-left:312.25pt;margin-top:4.25pt;width:124.7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" fillcolor="#92d050" strokecolor="black [3213]">
                <v:textbox>
                  <w:txbxContent>
                    <w:p w:rsidR="0020304D" w:rsidRDefault="0020304D" w:rsidP="00E754AC">
                      <w:pPr>
                        <w:pStyle w:val="Web"/>
                        <w:kinsoku w:val="0"/>
                        <w:overflowPunct w:val="0"/>
                        <w:spacing w:before="0" w:beforeAutospacing="0" w:after="0" w:afterAutospacing="0"/>
                        <w:jc w:val="center"/>
                        <w:textAlignment w:val="baseline"/>
                      </w:pPr>
                      <w:r>
                        <w:rPr>
                          <w:rFonts w:ascii="Times New Roman" w:hAnsi="Times New Roman" w:cs="Arial"/>
                          <w:color w:val="000000" w:themeColor="text1"/>
                          <w:kern w:val="24"/>
                          <w:sz w:val="18"/>
                          <w:szCs w:val="18"/>
                        </w:rPr>
                        <w:t>HE-LTFs</w:t>
                      </w:r>
                    </w:p>
                  </w:txbxContent>
                </v:textbox>
              </v:rect>
            </w:pict>
          </mc:Fallback>
        </mc:AlternateContent>
      </w:r>
      <w:r w:rsidRPr="00C04D5D">
        <w:rPr>
          <w:noProof/>
          <w:highlight w:val="yellow"/>
          <w:lang w:eastAsia="ja-JP"/>
        </w:rPr>
        <mc:AlternateContent>
          <mc:Choice Requires="wps">
            <w:drawing>
              <wp:anchor distT="0" distB="0" distL="114300" distR="114300" simplePos="0" relativeHeight="251660288" behindDoc="0" locked="0" layoutInCell="1" allowOverlap="1" wp14:anchorId="4319D0AB" wp14:editId="50671426">
                <wp:simplePos x="0" y="0"/>
                <wp:positionH relativeFrom="column">
                  <wp:posOffset>971550</wp:posOffset>
                </wp:positionH>
                <wp:positionV relativeFrom="paragraph">
                  <wp:posOffset>53975</wp:posOffset>
                </wp:positionV>
                <wp:extent cx="572770" cy="285750"/>
                <wp:effectExtent l="0" t="0" r="17780" b="19050"/>
                <wp:wrapNone/>
                <wp:docPr id="1" name="Rectangle 7"/>
                <wp:cNvGraphicFramePr/>
                <a:graphic xmlns:a="http://schemas.openxmlformats.org/drawingml/2006/main">
                  <a:graphicData uri="http://schemas.microsoft.com/office/word/2010/wordprocessingShape">
                    <wps:wsp>
                      <wps:cNvSpPr/>
                      <wps:spPr bwMode="auto">
                        <a:xfrm>
                          <a:off x="0" y="0"/>
                          <a:ext cx="572770" cy="285750"/>
                        </a:xfrm>
                        <a:prstGeom prst="rect">
                          <a:avLst/>
                        </a:prstGeom>
                        <a:solidFill>
                          <a:srgbClr val="92D050"/>
                        </a:solidFill>
                        <a:ln>
                          <a:solidFill>
                            <a:schemeClr val="tx1"/>
                          </a:solidFill>
                        </a:ln>
                        <a:extLst/>
                      </wps:spPr>
                      <wps:txbx>
                        <w:txbxContent>
                          <w:p w:rsidR="0020304D" w:rsidRDefault="0020304D" w:rsidP="00E754AC">
                            <w:pPr>
                              <w:pStyle w:val="Web"/>
                              <w:kinsoku w:val="0"/>
                              <w:overflowPunct w:val="0"/>
                              <w:spacing w:before="0" w:beforeAutospacing="0" w:after="0" w:afterAutospacing="0"/>
                              <w:jc w:val="center"/>
                              <w:textAlignment w:val="baseline"/>
                            </w:pPr>
                            <w:r>
                              <w:rPr>
                                <w:rFonts w:ascii="Times New Roman" w:hAnsi="Times New Roman" w:cstheme="minorBidi"/>
                                <w:color w:val="000000" w:themeColor="text1"/>
                                <w:kern w:val="24"/>
                                <w:sz w:val="21"/>
                                <w:szCs w:val="21"/>
                              </w:rPr>
                              <w:t>L-LTF</w:t>
                            </w:r>
                          </w:p>
                        </w:txbxContent>
                      </wps:txbx>
                      <wps:bodyPr/>
                    </wps:wsp>
                  </a:graphicData>
                </a:graphic>
              </wp:anchor>
            </w:drawing>
          </mc:Choice>
          <mc:Fallback>
            <w:pict>
              <v:rect id="Rectangle 7" o:spid="_x0000_s1028" style="position:absolute;margin-left:76.5pt;margin-top:4.25pt;width:45.1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" fillcolor="#92d050" strokecolor="black [3213]">
                <v:textbox>
                  <w:txbxContent>
                    <w:p w:rsidR="0020304D" w:rsidRDefault="0020304D" w:rsidP="00E754AC">
                      <w:pPr>
                        <w:pStyle w:val="Web"/>
                        <w:kinsoku w:val="0"/>
                        <w:overflowPunct w:val="0"/>
                        <w:spacing w:before="0" w:beforeAutospacing="0" w:after="0" w:afterAutospacing="0"/>
                        <w:jc w:val="center"/>
                        <w:textAlignment w:val="baseline"/>
                      </w:pPr>
                      <w:r>
                        <w:rPr>
                          <w:rFonts w:ascii="Times New Roman" w:hAnsi="Times New Roman" w:cstheme="minorBidi"/>
                          <w:color w:val="000000" w:themeColor="text1"/>
                          <w:kern w:val="24"/>
                          <w:sz w:val="21"/>
                          <w:szCs w:val="21"/>
                        </w:rPr>
                        <w:t>L-LTF</w:t>
                      </w:r>
                    </w:p>
                  </w:txbxContent>
                </v:textbox>
              </v:rect>
            </w:pict>
          </mc:Fallback>
        </mc:AlternateContent>
      </w:r>
      <w:r w:rsidRPr="00C04D5D">
        <w:rPr>
          <w:noProof/>
          <w:highlight w:val="yellow"/>
          <w:lang w:eastAsia="ja-JP"/>
        </w:rPr>
        <mc:AlternateContent>
          <mc:Choice Requires="wps">
            <w:drawing>
              <wp:anchor distT="0" distB="0" distL="114300" distR="114300" simplePos="0" relativeHeight="251661312" behindDoc="0" locked="0" layoutInCell="1" allowOverlap="1" wp14:anchorId="1D7CE274" wp14:editId="5B083E27">
                <wp:simplePos x="0" y="0"/>
                <wp:positionH relativeFrom="column">
                  <wp:posOffset>1544955</wp:posOffset>
                </wp:positionH>
                <wp:positionV relativeFrom="paragraph">
                  <wp:posOffset>53975</wp:posOffset>
                </wp:positionV>
                <wp:extent cx="572770" cy="285750"/>
                <wp:effectExtent l="0" t="0" r="17780" b="19050"/>
                <wp:wrapNone/>
                <wp:docPr id="9" name="Rectangle 8"/>
                <wp:cNvGraphicFramePr/>
                <a:graphic xmlns:a="http://schemas.openxmlformats.org/drawingml/2006/main">
                  <a:graphicData uri="http://schemas.microsoft.com/office/word/2010/wordprocessingShape">
                    <wps:wsp>
                      <wps:cNvSpPr/>
                      <wps:spPr bwMode="auto">
                        <a:xfrm>
                          <a:off x="0" y="0"/>
                          <a:ext cx="572770" cy="285750"/>
                        </a:xfrm>
                        <a:prstGeom prst="rect">
                          <a:avLst/>
                        </a:prstGeom>
                        <a:solidFill>
                          <a:srgbClr val="92D050"/>
                        </a:solidFill>
                        <a:ln>
                          <a:solidFill>
                            <a:schemeClr val="tx1"/>
                          </a:solidFill>
                        </a:ln>
                        <a:extLst/>
                      </wps:spPr>
                      <wps:txbx>
                        <w:txbxContent>
                          <w:p w:rsidR="0020304D" w:rsidRDefault="0020304D" w:rsidP="00E754AC">
                            <w:pPr>
                              <w:pStyle w:val="Web"/>
                              <w:kinsoku w:val="0"/>
                              <w:overflowPunct w:val="0"/>
                              <w:spacing w:before="0" w:beforeAutospacing="0" w:after="0" w:afterAutospacing="0"/>
                              <w:jc w:val="center"/>
                              <w:textAlignment w:val="baseline"/>
                            </w:pPr>
                            <w:r>
                              <w:rPr>
                                <w:rFonts w:ascii="Times New Roman" w:hAnsi="Times New Roman" w:cstheme="minorBidi"/>
                                <w:color w:val="000000" w:themeColor="text1"/>
                                <w:kern w:val="24"/>
                                <w:sz w:val="21"/>
                                <w:szCs w:val="21"/>
                              </w:rPr>
                              <w:t>L-SIG</w:t>
                            </w:r>
                          </w:p>
                        </w:txbxContent>
                      </wps:txbx>
                      <wps:bodyPr/>
                    </wps:wsp>
                  </a:graphicData>
                </a:graphic>
              </wp:anchor>
            </w:drawing>
          </mc:Choice>
          <mc:Fallback>
            <w:pict>
              <v:rect id="Rectangle 8" o:spid="_x0000_s1029" style="position:absolute;margin-left:121.65pt;margin-top:4.25pt;width:45.1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" fillcolor="#92d050" strokecolor="black [3213]">
                <v:textbox>
                  <w:txbxContent>
                    <w:p w:rsidR="0020304D" w:rsidRDefault="0020304D" w:rsidP="00E754AC">
                      <w:pPr>
                        <w:pStyle w:val="Web"/>
                        <w:kinsoku w:val="0"/>
                        <w:overflowPunct w:val="0"/>
                        <w:spacing w:before="0" w:beforeAutospacing="0" w:after="0" w:afterAutospacing="0"/>
                        <w:jc w:val="center"/>
                        <w:textAlignment w:val="baseline"/>
                      </w:pPr>
                      <w:r>
                        <w:rPr>
                          <w:rFonts w:ascii="Times New Roman" w:hAnsi="Times New Roman" w:cstheme="minorBidi"/>
                          <w:color w:val="000000" w:themeColor="text1"/>
                          <w:kern w:val="24"/>
                          <w:sz w:val="21"/>
                          <w:szCs w:val="21"/>
                        </w:rPr>
                        <w:t>L-SIG</w:t>
                      </w:r>
                    </w:p>
                  </w:txbxContent>
                </v:textbox>
              </v:rect>
            </w:pict>
          </mc:Fallback>
        </mc:AlternateContent>
      </w:r>
      <w:r w:rsidRPr="00C04D5D">
        <w:rPr>
          <w:noProof/>
          <w:highlight w:val="yellow"/>
          <w:lang w:eastAsia="ja-JP"/>
        </w:rPr>
        <mc:AlternateContent>
          <mc:Choice Requires="wps">
            <w:drawing>
              <wp:anchor distT="0" distB="0" distL="114300" distR="114300" simplePos="0" relativeHeight="251662336" behindDoc="0" locked="0" layoutInCell="1" allowOverlap="1" wp14:anchorId="664538FB" wp14:editId="08A7D4B9">
                <wp:simplePos x="0" y="0"/>
                <wp:positionH relativeFrom="column">
                  <wp:posOffset>2117725</wp:posOffset>
                </wp:positionH>
                <wp:positionV relativeFrom="paragraph">
                  <wp:posOffset>53975</wp:posOffset>
                </wp:positionV>
                <wp:extent cx="572770" cy="285750"/>
                <wp:effectExtent l="0" t="0" r="17780" b="19050"/>
                <wp:wrapNone/>
                <wp:docPr id="4609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285750"/>
                        </a:xfrm>
                        <a:prstGeom prst="rect">
                          <a:avLst/>
                        </a:prstGeom>
                        <a:solidFill>
                          <a:srgbClr val="92D050"/>
                        </a:solidFill>
                        <a:ln w="9525">
                          <a:solidFill>
                            <a:schemeClr val="tx1"/>
                          </a:solidFill>
                          <a:miter lim="800000"/>
                          <a:headEnd/>
                          <a:tailEnd/>
                        </a:ln>
                      </wps:spPr>
                      <wps:txbx>
                        <w:txbxContent>
                          <w:p w:rsidR="0020304D" w:rsidRDefault="0020304D" w:rsidP="00E754AC">
                            <w:pPr>
                              <w:pStyle w:val="Web"/>
                              <w:kinsoku w:val="0"/>
                              <w:overflowPunct w:val="0"/>
                              <w:spacing w:before="0" w:beforeAutospacing="0" w:after="0" w:afterAutospacing="0"/>
                              <w:jc w:val="center"/>
                              <w:textAlignment w:val="baseline"/>
                            </w:pPr>
                            <w:r>
                              <w:rPr>
                                <w:rFonts w:ascii="Times New Roman" w:hAnsi="Times New Roman" w:cs="Arial"/>
                                <w:color w:val="000000" w:themeColor="text1"/>
                                <w:kern w:val="24"/>
                                <w:sz w:val="18"/>
                                <w:szCs w:val="18"/>
                              </w:rPr>
                              <w:t>TBD</w:t>
                            </w:r>
                          </w:p>
                        </w:txbxContent>
                      </wps:txbx>
                      <wps:bodyPr/>
                    </wps:wsp>
                  </a:graphicData>
                </a:graphic>
              </wp:anchor>
            </w:drawing>
          </mc:Choice>
          <mc:Fallback>
            <w:pict>
              <v:rect id="Rectangle 9" o:spid="_x0000_s1030" style="position:absolute;margin-left:166.75pt;margin-top:4.25pt;width:45.1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" fillcolor="#92d050" strokecolor="black [3213]">
                <v:textbox>
                  <w:txbxContent>
                    <w:p w:rsidR="0020304D" w:rsidRDefault="0020304D" w:rsidP="00E754AC">
                      <w:pPr>
                        <w:pStyle w:val="Web"/>
                        <w:kinsoku w:val="0"/>
                        <w:overflowPunct w:val="0"/>
                        <w:spacing w:before="0" w:beforeAutospacing="0" w:after="0" w:afterAutospacing="0"/>
                        <w:jc w:val="center"/>
                        <w:textAlignment w:val="baseline"/>
                      </w:pPr>
                      <w:r>
                        <w:rPr>
                          <w:rFonts w:ascii="Times New Roman" w:hAnsi="Times New Roman" w:cs="Arial"/>
                          <w:color w:val="000000" w:themeColor="text1"/>
                          <w:kern w:val="24"/>
                          <w:sz w:val="18"/>
                          <w:szCs w:val="18"/>
                        </w:rPr>
                        <w:t>TBD</w:t>
                      </w:r>
                    </w:p>
                  </w:txbxContent>
                </v:textbox>
              </v:rect>
            </w:pict>
          </mc:Fallback>
        </mc:AlternateContent>
      </w:r>
      <w:r w:rsidRPr="00C04D5D">
        <w:rPr>
          <w:noProof/>
          <w:highlight w:val="yellow"/>
          <w:lang w:eastAsia="ja-JP"/>
        </w:rPr>
        <mc:AlternateContent>
          <mc:Choice Requires="wps">
            <w:drawing>
              <wp:anchor distT="0" distB="0" distL="114300" distR="114300" simplePos="0" relativeHeight="251663360" behindDoc="0" locked="0" layoutInCell="1" allowOverlap="1" wp14:anchorId="29986106" wp14:editId="55CEF646">
                <wp:simplePos x="0" y="0"/>
                <wp:positionH relativeFrom="column">
                  <wp:posOffset>2691130</wp:posOffset>
                </wp:positionH>
                <wp:positionV relativeFrom="paragraph">
                  <wp:posOffset>53975</wp:posOffset>
                </wp:positionV>
                <wp:extent cx="701675" cy="285750"/>
                <wp:effectExtent l="0" t="0" r="22225" b="19050"/>
                <wp:wrapNone/>
                <wp:docPr id="4609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285750"/>
                        </a:xfrm>
                        <a:prstGeom prst="rect">
                          <a:avLst/>
                        </a:prstGeom>
                        <a:solidFill>
                          <a:srgbClr val="92D050"/>
                        </a:solidFill>
                        <a:ln w="9525">
                          <a:solidFill>
                            <a:schemeClr val="tx1"/>
                          </a:solidFill>
                          <a:miter lim="800000"/>
                          <a:headEnd/>
                          <a:tailEnd/>
                        </a:ln>
                      </wps:spPr>
                      <wps:txbx>
                        <w:txbxContent>
                          <w:p w:rsidR="0020304D" w:rsidRDefault="0020304D" w:rsidP="00E754AC">
                            <w:pPr>
                              <w:pStyle w:val="Web"/>
                              <w:kinsoku w:val="0"/>
                              <w:overflowPunct w:val="0"/>
                              <w:spacing w:before="0" w:beforeAutospacing="0" w:after="0" w:afterAutospacing="0"/>
                              <w:jc w:val="center"/>
                              <w:textAlignment w:val="baseline"/>
                            </w:pPr>
                            <w:r>
                              <w:rPr>
                                <w:rFonts w:ascii="Times New Roman" w:hAnsi="Times New Roman" w:cs="Arial"/>
                                <w:color w:val="000000" w:themeColor="text1"/>
                                <w:kern w:val="24"/>
                                <w:sz w:val="14"/>
                                <w:szCs w:val="14"/>
                              </w:rPr>
                              <w:t>HE-SIG-A</w:t>
                            </w:r>
                          </w:p>
                        </w:txbxContent>
                      </wps:txbx>
                      <wps:bodyPr/>
                    </wps:wsp>
                  </a:graphicData>
                </a:graphic>
              </wp:anchor>
            </w:drawing>
          </mc:Choice>
          <mc:Fallback>
            <w:pict>
              <v:rect id="Rectangle 10" o:spid="_x0000_s1031" style="position:absolute;margin-left:211.9pt;margin-top:4.25pt;width:55.2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" fillcolor="#92d050" strokecolor="black [3213]">
                <v:textbox>
                  <w:txbxContent>
                    <w:p w:rsidR="0020304D" w:rsidRDefault="0020304D" w:rsidP="00E754AC">
                      <w:pPr>
                        <w:pStyle w:val="Web"/>
                        <w:kinsoku w:val="0"/>
                        <w:overflowPunct w:val="0"/>
                        <w:spacing w:before="0" w:beforeAutospacing="0" w:after="0" w:afterAutospacing="0"/>
                        <w:jc w:val="center"/>
                        <w:textAlignment w:val="baseline"/>
                      </w:pPr>
                      <w:r>
                        <w:rPr>
                          <w:rFonts w:ascii="Times New Roman" w:hAnsi="Times New Roman" w:cs="Arial"/>
                          <w:color w:val="000000" w:themeColor="text1"/>
                          <w:kern w:val="24"/>
                          <w:sz w:val="14"/>
                          <w:szCs w:val="14"/>
                        </w:rPr>
                        <w:t>HE-SIG-A</w:t>
                      </w:r>
                    </w:p>
                  </w:txbxContent>
                </v:textbox>
              </v:rect>
            </w:pict>
          </mc:Fallback>
        </mc:AlternateContent>
      </w:r>
      <w:r w:rsidRPr="00C04D5D">
        <w:rPr>
          <w:noProof/>
          <w:highlight w:val="yellow"/>
          <w:lang w:eastAsia="ja-JP"/>
        </w:rPr>
        <mc:AlternateContent>
          <mc:Choice Requires="wps">
            <w:drawing>
              <wp:anchor distT="0" distB="0" distL="114300" distR="114300" simplePos="0" relativeHeight="251664384" behindDoc="0" locked="0" layoutInCell="1" allowOverlap="1" wp14:anchorId="7FCAC620" wp14:editId="211FACA4">
                <wp:simplePos x="0" y="0"/>
                <wp:positionH relativeFrom="column">
                  <wp:posOffset>3389630</wp:posOffset>
                </wp:positionH>
                <wp:positionV relativeFrom="paragraph">
                  <wp:posOffset>53975</wp:posOffset>
                </wp:positionV>
                <wp:extent cx="572770" cy="285750"/>
                <wp:effectExtent l="0" t="0" r="17780" b="19050"/>
                <wp:wrapNone/>
                <wp:docPr id="460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285750"/>
                        </a:xfrm>
                        <a:prstGeom prst="rect">
                          <a:avLst/>
                        </a:prstGeom>
                        <a:solidFill>
                          <a:srgbClr val="92D050"/>
                        </a:solidFill>
                        <a:ln w="9525">
                          <a:solidFill>
                            <a:schemeClr val="tx1"/>
                          </a:solidFill>
                          <a:miter lim="800000"/>
                          <a:headEnd/>
                          <a:tailEnd/>
                        </a:ln>
                      </wps:spPr>
                      <wps:txbx>
                        <w:txbxContent>
                          <w:p w:rsidR="0020304D" w:rsidRDefault="0020304D" w:rsidP="00E754AC">
                            <w:pPr>
                              <w:pStyle w:val="Web"/>
                              <w:kinsoku w:val="0"/>
                              <w:overflowPunct w:val="0"/>
                              <w:spacing w:before="0" w:beforeAutospacing="0" w:after="0" w:afterAutospacing="0"/>
                              <w:jc w:val="center"/>
                              <w:textAlignment w:val="baseline"/>
                            </w:pPr>
                            <w:r>
                              <w:rPr>
                                <w:rFonts w:ascii="Times New Roman" w:hAnsi="Times New Roman" w:cs="Arial"/>
                                <w:color w:val="000000" w:themeColor="text1"/>
                                <w:kern w:val="24"/>
                                <w:sz w:val="18"/>
                                <w:szCs w:val="18"/>
                              </w:rPr>
                              <w:t>HE-STF</w:t>
                            </w:r>
                          </w:p>
                        </w:txbxContent>
                      </wps:txbx>
                      <wps:bodyPr/>
                    </wps:wsp>
                  </a:graphicData>
                </a:graphic>
              </wp:anchor>
            </w:drawing>
          </mc:Choice>
          <mc:Fallback>
            <w:pict>
              <v:rect id="Rectangle 11" o:spid="_x0000_s1032" style="position:absolute;margin-left:266.9pt;margin-top:4.25pt;width:45.1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" fillcolor="#92d050" strokecolor="black [3213]">
                <v:textbox>
                  <w:txbxContent>
                    <w:p w:rsidR="0020304D" w:rsidRDefault="0020304D" w:rsidP="00E754AC">
                      <w:pPr>
                        <w:pStyle w:val="Web"/>
                        <w:kinsoku w:val="0"/>
                        <w:overflowPunct w:val="0"/>
                        <w:spacing w:before="0" w:beforeAutospacing="0" w:after="0" w:afterAutospacing="0"/>
                        <w:jc w:val="center"/>
                        <w:textAlignment w:val="baseline"/>
                      </w:pPr>
                      <w:r>
                        <w:rPr>
                          <w:rFonts w:ascii="Times New Roman" w:hAnsi="Times New Roman" w:cs="Arial"/>
                          <w:color w:val="000000" w:themeColor="text1"/>
                          <w:kern w:val="24"/>
                          <w:sz w:val="18"/>
                          <w:szCs w:val="18"/>
                        </w:rPr>
                        <w:t>HE-STF</w:t>
                      </w:r>
                    </w:p>
                  </w:txbxContent>
                </v:textbox>
              </v:rect>
            </w:pict>
          </mc:Fallback>
        </mc:AlternateContent>
      </w:r>
      <w:r w:rsidRPr="00C04D5D">
        <w:rPr>
          <w:noProof/>
          <w:highlight w:val="yellow"/>
          <w:lang w:eastAsia="ja-JP"/>
        </w:rPr>
        <mc:AlternateContent>
          <mc:Choice Requires="wps">
            <w:drawing>
              <wp:anchor distT="0" distB="0" distL="114300" distR="114300" simplePos="0" relativeHeight="251667456" behindDoc="0" locked="0" layoutInCell="1" allowOverlap="1" wp14:anchorId="572EE286" wp14:editId="3CB50B71">
                <wp:simplePos x="0" y="0"/>
                <wp:positionH relativeFrom="column">
                  <wp:posOffset>5549900</wp:posOffset>
                </wp:positionH>
                <wp:positionV relativeFrom="paragraph">
                  <wp:posOffset>54610</wp:posOffset>
                </wp:positionV>
                <wp:extent cx="756920" cy="285750"/>
                <wp:effectExtent l="0" t="0" r="24130" b="19050"/>
                <wp:wrapNone/>
                <wp:docPr id="4609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285750"/>
                        </a:xfrm>
                        <a:prstGeom prst="rect">
                          <a:avLst/>
                        </a:prstGeom>
                        <a:solidFill>
                          <a:schemeClr val="accent1"/>
                        </a:solidFill>
                        <a:ln w="12700" algn="ctr">
                          <a:solidFill>
                            <a:schemeClr val="tx1"/>
                          </a:solidFill>
                          <a:prstDash val="sysDash"/>
                          <a:round/>
                          <a:headEnd type="none" w="sm" len="sm"/>
                          <a:tailEnd type="none" w="sm" len="sm"/>
                        </a:ln>
                      </wps:spPr>
                      <wps:txbx>
                        <w:txbxContent>
                          <w:p w:rsidR="0020304D" w:rsidRDefault="0020304D" w:rsidP="00E754AC">
                            <w:pPr>
                              <w:pStyle w:val="Web"/>
                              <w:kinsoku w:val="0"/>
                              <w:overflowPunct w:val="0"/>
                              <w:spacing w:before="0" w:beforeAutospacing="0" w:after="0" w:afterAutospacing="0"/>
                              <w:textAlignment w:val="baseline"/>
                            </w:pPr>
                            <w:r>
                              <w:rPr>
                                <w:rFonts w:ascii="Times New Roman" w:hAnsi="Times New Roman" w:cs="Arial"/>
                                <w:color w:val="000000" w:themeColor="text1"/>
                                <w:kern w:val="24"/>
                                <w:sz w:val="16"/>
                                <w:szCs w:val="16"/>
                              </w:rPr>
                              <w:t>Packet Extension</w:t>
                            </w:r>
                          </w:p>
                        </w:txbxContent>
                      </wps:txbx>
                      <wps:bodyPr/>
                    </wps:wsp>
                  </a:graphicData>
                </a:graphic>
              </wp:anchor>
            </w:drawing>
          </mc:Choice>
          <mc:Fallback>
            <w:pict>
              <v:rect id="Rectangle 14" o:spid="_x0000_s1033" style="position:absolute;margin-left:437pt;margin-top:4.3pt;width:59.6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" fillcolor="#4f81bd [3204]" strokecolor="black [3213]" strokeweight="1pt">
                <v:stroke dashstyle="3 1" startarrowwidth="narrow" startarrowlength="short" endarrowwidth="narrow" endarrowlength="short" joinstyle="round"/>
                <v:textbox>
                  <w:txbxContent>
                    <w:p w:rsidR="0020304D" w:rsidRDefault="0020304D" w:rsidP="00E754AC">
                      <w:pPr>
                        <w:pStyle w:val="Web"/>
                        <w:kinsoku w:val="0"/>
                        <w:overflowPunct w:val="0"/>
                        <w:spacing w:before="0" w:beforeAutospacing="0" w:after="0" w:afterAutospacing="0"/>
                        <w:textAlignment w:val="baseline"/>
                      </w:pPr>
                      <w:r>
                        <w:rPr>
                          <w:rFonts w:ascii="Times New Roman" w:hAnsi="Times New Roman" w:cs="Arial"/>
                          <w:color w:val="000000" w:themeColor="text1"/>
                          <w:kern w:val="24"/>
                          <w:sz w:val="16"/>
                          <w:szCs w:val="16"/>
                        </w:rPr>
                        <w:t>Packet Extension</w:t>
                      </w:r>
                    </w:p>
                  </w:txbxContent>
                </v:textbox>
              </v:rect>
            </w:pict>
          </mc:Fallback>
        </mc:AlternateContent>
      </w:r>
      <w:r w:rsidRPr="00C04D5D">
        <w:rPr>
          <w:noProof/>
          <w:highlight w:val="yellow"/>
          <w:lang w:eastAsia="ja-JP"/>
        </w:rPr>
        <mc:AlternateContent>
          <mc:Choice Requires="wps">
            <w:drawing>
              <wp:anchor distT="0" distB="0" distL="114300" distR="114300" simplePos="0" relativeHeight="251659264" behindDoc="0" locked="0" layoutInCell="1" allowOverlap="1" wp14:anchorId="0884C2F3" wp14:editId="68379009">
                <wp:simplePos x="0" y="0"/>
                <wp:positionH relativeFrom="column">
                  <wp:posOffset>398780</wp:posOffset>
                </wp:positionH>
                <wp:positionV relativeFrom="paragraph">
                  <wp:posOffset>53975</wp:posOffset>
                </wp:positionV>
                <wp:extent cx="572770" cy="285750"/>
                <wp:effectExtent l="0" t="0" r="17780" b="19050"/>
                <wp:wrapNone/>
                <wp:docPr id="7" name="Rectangle 6"/>
                <wp:cNvGraphicFramePr/>
                <a:graphic xmlns:a="http://schemas.openxmlformats.org/drawingml/2006/main">
                  <a:graphicData uri="http://schemas.microsoft.com/office/word/2010/wordprocessingShape">
                    <wps:wsp>
                      <wps:cNvSpPr/>
                      <wps:spPr bwMode="auto">
                        <a:xfrm>
                          <a:off x="0" y="0"/>
                          <a:ext cx="572770" cy="285750"/>
                        </a:xfrm>
                        <a:prstGeom prst="rect">
                          <a:avLst/>
                        </a:prstGeom>
                        <a:solidFill>
                          <a:srgbClr val="92D050"/>
                        </a:solidFill>
                        <a:ln>
                          <a:solidFill>
                            <a:schemeClr val="tx1"/>
                          </a:solidFill>
                        </a:ln>
                        <a:extLst/>
                      </wps:spPr>
                      <wps:txbx>
                        <w:txbxContent>
                          <w:p w:rsidR="0020304D" w:rsidRDefault="0020304D" w:rsidP="00E754AC">
                            <w:pPr>
                              <w:pStyle w:val="Web"/>
                              <w:kinsoku w:val="0"/>
                              <w:overflowPunct w:val="0"/>
                              <w:spacing w:before="0" w:beforeAutospacing="0" w:after="0" w:afterAutospacing="0"/>
                              <w:jc w:val="center"/>
                              <w:textAlignment w:val="baseline"/>
                            </w:pPr>
                            <w:r>
                              <w:rPr>
                                <w:rFonts w:ascii="Times New Roman" w:hAnsi="Times New Roman" w:cstheme="minorBidi"/>
                                <w:color w:val="000000" w:themeColor="text1"/>
                                <w:kern w:val="24"/>
                                <w:sz w:val="21"/>
                                <w:szCs w:val="21"/>
                              </w:rPr>
                              <w:t>L-STF</w:t>
                            </w:r>
                          </w:p>
                        </w:txbxContent>
                      </wps:txbx>
                      <wps:bodyPr/>
                    </wps:wsp>
                  </a:graphicData>
                </a:graphic>
              </wp:anchor>
            </w:drawing>
          </mc:Choice>
          <mc:Fallback>
            <w:pict>
              <v:rect id="Rectangle 6" o:spid="_x0000_s1034" style="position:absolute;margin-left:31.4pt;margin-top:4.25pt;width:45.1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" fillcolor="#92d050" strokecolor="black [3213]">
                <v:textbox>
                  <w:txbxContent>
                    <w:p w:rsidR="0020304D" w:rsidRDefault="0020304D" w:rsidP="00E754AC">
                      <w:pPr>
                        <w:pStyle w:val="Web"/>
                        <w:kinsoku w:val="0"/>
                        <w:overflowPunct w:val="0"/>
                        <w:spacing w:before="0" w:beforeAutospacing="0" w:after="0" w:afterAutospacing="0"/>
                        <w:jc w:val="center"/>
                        <w:textAlignment w:val="baseline"/>
                      </w:pPr>
                      <w:r>
                        <w:rPr>
                          <w:rFonts w:ascii="Times New Roman" w:hAnsi="Times New Roman" w:cstheme="minorBidi"/>
                          <w:color w:val="000000" w:themeColor="text1"/>
                          <w:kern w:val="24"/>
                          <w:sz w:val="21"/>
                          <w:szCs w:val="21"/>
                        </w:rPr>
                        <w:t>L-STF</w:t>
                      </w:r>
                    </w:p>
                  </w:txbxContent>
                </v:textbox>
              </v:rect>
            </w:pict>
          </mc:Fallback>
        </mc:AlternateContent>
      </w:r>
    </w:p>
    <w:p w:rsidR="00E754AC" w:rsidRPr="00C04D5D" w:rsidRDefault="00E754AC" w:rsidP="00E754AC">
      <w:pPr>
        <w:rPr>
          <w:highlight w:val="yellow"/>
          <w:lang w:eastAsia="ja-JP"/>
        </w:rPr>
      </w:pPr>
    </w:p>
    <w:p w:rsidR="00E754AC" w:rsidRPr="00C04D5D" w:rsidRDefault="00E754AC" w:rsidP="00E754AC">
      <w:pPr>
        <w:rPr>
          <w:highlight w:val="yellow"/>
          <w:lang w:eastAsia="ja-JP"/>
        </w:rPr>
      </w:pPr>
    </w:p>
    <w:p w:rsidR="00213371" w:rsidRPr="00C04D5D" w:rsidRDefault="00213371" w:rsidP="00213371">
      <w:pPr>
        <w:numPr>
          <w:ilvl w:val="2"/>
          <w:numId w:val="3"/>
        </w:numPr>
        <w:rPr>
          <w:b/>
          <w:highlight w:val="yellow"/>
          <w:lang w:eastAsia="ja-JP"/>
        </w:rPr>
      </w:pPr>
      <w:r w:rsidRPr="00C04D5D">
        <w:rPr>
          <w:rFonts w:hint="eastAsia"/>
          <w:b/>
          <w:highlight w:val="yellow"/>
          <w:lang w:eastAsia="ja-JP"/>
        </w:rPr>
        <w:t xml:space="preserve"> Moved by Yong </w:t>
      </w:r>
      <w:proofErr w:type="spellStart"/>
      <w:r w:rsidRPr="00C04D5D">
        <w:rPr>
          <w:rFonts w:hint="eastAsia"/>
          <w:b/>
          <w:highlight w:val="yellow"/>
          <w:lang w:eastAsia="ja-JP"/>
        </w:rPr>
        <w:t>Hoon</w:t>
      </w:r>
      <w:proofErr w:type="spellEnd"/>
      <w:r w:rsidRPr="00C04D5D">
        <w:rPr>
          <w:rFonts w:hint="eastAsia"/>
          <w:b/>
          <w:highlight w:val="yellow"/>
          <w:lang w:eastAsia="ja-JP"/>
        </w:rPr>
        <w:t xml:space="preserve"> Kwon, Seconded by Ron </w:t>
      </w:r>
      <w:proofErr w:type="spellStart"/>
      <w:r w:rsidRPr="00C04D5D">
        <w:rPr>
          <w:rFonts w:hint="eastAsia"/>
          <w:b/>
          <w:highlight w:val="yellow"/>
          <w:lang w:eastAsia="ja-JP"/>
        </w:rPr>
        <w:t>Porat</w:t>
      </w:r>
      <w:proofErr w:type="spellEnd"/>
    </w:p>
    <w:p w:rsidR="00213371" w:rsidRPr="0020304D" w:rsidRDefault="00213371" w:rsidP="00213371">
      <w:pPr>
        <w:numPr>
          <w:ilvl w:val="2"/>
          <w:numId w:val="3"/>
        </w:numPr>
        <w:rPr>
          <w:b/>
          <w:highlight w:val="green"/>
          <w:lang w:eastAsia="ja-JP"/>
        </w:rPr>
      </w:pPr>
      <w:r w:rsidRPr="0020304D">
        <w:rPr>
          <w:rFonts w:hint="eastAsia"/>
          <w:b/>
          <w:highlight w:val="green"/>
          <w:lang w:eastAsia="ja-JP"/>
        </w:rPr>
        <w:t xml:space="preserve"> Result: Motion accepted with no objection</w:t>
      </w:r>
    </w:p>
    <w:p w:rsidR="00213371" w:rsidRDefault="00213371" w:rsidP="00E754AC">
      <w:pPr>
        <w:pBdr>
          <w:bottom w:val="double" w:sz="6" w:space="1" w:color="auto"/>
        </w:pBdr>
        <w:ind w:left="360"/>
        <w:rPr>
          <w:lang w:eastAsia="ja-JP"/>
        </w:rPr>
      </w:pPr>
    </w:p>
    <w:p w:rsidR="00E754AC" w:rsidRDefault="00E754AC" w:rsidP="00213371">
      <w:pPr>
        <w:rPr>
          <w:lang w:eastAsia="ja-JP"/>
        </w:rPr>
      </w:pPr>
    </w:p>
    <w:p w:rsidR="00213371" w:rsidRPr="00C04D5D" w:rsidRDefault="00213371" w:rsidP="00213371">
      <w:pPr>
        <w:numPr>
          <w:ilvl w:val="1"/>
          <w:numId w:val="3"/>
        </w:numPr>
        <w:rPr>
          <w:b/>
          <w:highlight w:val="yellow"/>
          <w:lang w:eastAsia="ja-JP"/>
        </w:rPr>
      </w:pPr>
      <w:r w:rsidRPr="00C04D5D">
        <w:rPr>
          <w:rFonts w:hint="eastAsia"/>
          <w:b/>
          <w:highlight w:val="yellow"/>
          <w:lang w:eastAsia="ja-JP"/>
        </w:rPr>
        <w:t>PHY Motion #38</w:t>
      </w:r>
      <w:r w:rsidR="00E754AC" w:rsidRPr="00C04D5D">
        <w:rPr>
          <w:rFonts w:hint="eastAsia"/>
          <w:b/>
          <w:highlight w:val="yellow"/>
          <w:lang w:eastAsia="ja-JP"/>
        </w:rPr>
        <w:t>:</w:t>
      </w:r>
    </w:p>
    <w:p w:rsidR="00E754AC" w:rsidRPr="00C04D5D" w:rsidRDefault="00E754AC" w:rsidP="00E754AC">
      <w:pPr>
        <w:ind w:left="792"/>
        <w:rPr>
          <w:b/>
          <w:highlight w:val="yellow"/>
          <w:lang w:eastAsia="ja-JP"/>
        </w:rPr>
      </w:pPr>
      <w:r w:rsidRPr="00C04D5D">
        <w:rPr>
          <w:b/>
          <w:highlight w:val="yellow"/>
          <w:lang w:eastAsia="ja-JP"/>
        </w:rPr>
        <w:lastRenderedPageBreak/>
        <w:t>Move to add the following text to the TGax spec framework document:</w:t>
      </w:r>
    </w:p>
    <w:p w:rsidR="00E754AC" w:rsidRPr="00C04D5D" w:rsidRDefault="00E754AC" w:rsidP="00E754AC">
      <w:pPr>
        <w:ind w:left="792"/>
        <w:rPr>
          <w:b/>
          <w:i/>
          <w:highlight w:val="yellow"/>
          <w:lang w:eastAsia="ja-JP"/>
        </w:rPr>
      </w:pPr>
      <w:r w:rsidRPr="00C04D5D">
        <w:rPr>
          <w:rFonts w:hint="eastAsia"/>
          <w:b/>
          <w:i/>
          <w:highlight w:val="yellow"/>
          <w:lang w:eastAsia="ja-JP"/>
        </w:rPr>
        <w:t>“</w:t>
      </w:r>
      <w:r w:rsidRPr="00C04D5D">
        <w:rPr>
          <w:b/>
          <w:i/>
          <w:highlight w:val="yellow"/>
          <w:lang w:eastAsia="ja-JP"/>
        </w:rPr>
        <w:t>802.11ax spec shall not support Ng=1 for sounding feedback. Note that the tone grouping factor, Ng is defined with respect to data tones of the 11ax PPDU. ”</w:t>
      </w:r>
    </w:p>
    <w:p w:rsidR="00E754AC" w:rsidRPr="00C04D5D" w:rsidRDefault="00E754AC" w:rsidP="00E754AC">
      <w:pPr>
        <w:ind w:left="792"/>
        <w:rPr>
          <w:b/>
          <w:highlight w:val="yellow"/>
          <w:lang w:eastAsia="ja-JP"/>
        </w:rPr>
      </w:pPr>
    </w:p>
    <w:p w:rsidR="00213371" w:rsidRPr="00C04D5D" w:rsidRDefault="00213371" w:rsidP="00213371">
      <w:pPr>
        <w:numPr>
          <w:ilvl w:val="2"/>
          <w:numId w:val="3"/>
        </w:numPr>
        <w:rPr>
          <w:b/>
          <w:highlight w:val="yellow"/>
          <w:lang w:eastAsia="ja-JP"/>
        </w:rPr>
      </w:pPr>
      <w:r w:rsidRPr="00C04D5D">
        <w:rPr>
          <w:rFonts w:hint="eastAsia"/>
          <w:b/>
          <w:highlight w:val="yellow"/>
          <w:lang w:eastAsia="ja-JP"/>
        </w:rPr>
        <w:t xml:space="preserve"> Moved by Sameer </w:t>
      </w:r>
      <w:proofErr w:type="spellStart"/>
      <w:r w:rsidRPr="00C04D5D">
        <w:rPr>
          <w:rFonts w:hint="eastAsia"/>
          <w:b/>
          <w:highlight w:val="yellow"/>
          <w:lang w:eastAsia="ja-JP"/>
        </w:rPr>
        <w:t>Vermani</w:t>
      </w:r>
      <w:proofErr w:type="spellEnd"/>
      <w:r w:rsidRPr="00C04D5D">
        <w:rPr>
          <w:rFonts w:hint="eastAsia"/>
          <w:b/>
          <w:highlight w:val="yellow"/>
          <w:lang w:eastAsia="ja-JP"/>
        </w:rPr>
        <w:t xml:space="preserve">, Seconded by Ron </w:t>
      </w:r>
      <w:proofErr w:type="spellStart"/>
      <w:r w:rsidRPr="00C04D5D">
        <w:rPr>
          <w:rFonts w:hint="eastAsia"/>
          <w:b/>
          <w:highlight w:val="yellow"/>
          <w:lang w:eastAsia="ja-JP"/>
        </w:rPr>
        <w:t>Porat</w:t>
      </w:r>
      <w:proofErr w:type="spellEnd"/>
    </w:p>
    <w:p w:rsidR="00213371" w:rsidRPr="0020304D" w:rsidRDefault="00213371" w:rsidP="00213371">
      <w:pPr>
        <w:numPr>
          <w:ilvl w:val="2"/>
          <w:numId w:val="3"/>
        </w:numPr>
        <w:rPr>
          <w:b/>
          <w:highlight w:val="green"/>
          <w:lang w:eastAsia="ja-JP"/>
        </w:rPr>
      </w:pPr>
      <w:r w:rsidRPr="0020304D">
        <w:rPr>
          <w:rFonts w:hint="eastAsia"/>
          <w:b/>
          <w:highlight w:val="green"/>
          <w:lang w:eastAsia="ja-JP"/>
        </w:rPr>
        <w:t xml:space="preserve"> Result: Motion accepted with no objection</w:t>
      </w:r>
    </w:p>
    <w:p w:rsidR="00213371" w:rsidRDefault="00213371" w:rsidP="00E754AC">
      <w:pPr>
        <w:pBdr>
          <w:bottom w:val="double" w:sz="6" w:space="1" w:color="auto"/>
        </w:pBdr>
        <w:ind w:left="360"/>
        <w:rPr>
          <w:lang w:eastAsia="ja-JP"/>
        </w:rPr>
      </w:pPr>
    </w:p>
    <w:p w:rsidR="00E754AC" w:rsidRDefault="00E754AC" w:rsidP="00213371">
      <w:pPr>
        <w:rPr>
          <w:lang w:eastAsia="ja-JP"/>
        </w:rPr>
      </w:pPr>
    </w:p>
    <w:p w:rsidR="00213371" w:rsidRPr="00240D4F" w:rsidRDefault="00213371" w:rsidP="00213371">
      <w:pPr>
        <w:numPr>
          <w:ilvl w:val="1"/>
          <w:numId w:val="3"/>
        </w:numPr>
        <w:rPr>
          <w:b/>
          <w:highlight w:val="yellow"/>
          <w:lang w:eastAsia="ja-JP"/>
        </w:rPr>
      </w:pPr>
      <w:r w:rsidRPr="00240D4F">
        <w:rPr>
          <w:rFonts w:hint="eastAsia"/>
          <w:b/>
          <w:highlight w:val="yellow"/>
          <w:lang w:eastAsia="ja-JP"/>
        </w:rPr>
        <w:t>PHY Motion #39</w:t>
      </w:r>
      <w:r w:rsidR="00E754AC" w:rsidRPr="00240D4F">
        <w:rPr>
          <w:rFonts w:hint="eastAsia"/>
          <w:b/>
          <w:highlight w:val="yellow"/>
          <w:lang w:eastAsia="ja-JP"/>
        </w:rPr>
        <w:t>:</w:t>
      </w:r>
    </w:p>
    <w:p w:rsidR="00E754AC" w:rsidRPr="00240D4F" w:rsidRDefault="00E754AC" w:rsidP="00E754AC">
      <w:pPr>
        <w:ind w:left="792"/>
        <w:rPr>
          <w:highlight w:val="yellow"/>
          <w:lang w:eastAsia="ja-JP"/>
        </w:rPr>
      </w:pPr>
      <w:r w:rsidRPr="00240D4F">
        <w:rPr>
          <w:b/>
          <w:bCs/>
          <w:highlight w:val="yellow"/>
          <w:lang w:eastAsia="ja-JP"/>
        </w:rPr>
        <w:t>Move to add the following text to the SFD: The encoding structure of each BCC in SIG-B is as shown in the figure and as described below:</w:t>
      </w:r>
    </w:p>
    <w:p w:rsidR="00FE02DE" w:rsidRPr="00240D4F" w:rsidRDefault="00FE02DE" w:rsidP="001428D1">
      <w:pPr>
        <w:numPr>
          <w:ilvl w:val="0"/>
          <w:numId w:val="14"/>
        </w:numPr>
        <w:rPr>
          <w:highlight w:val="yellow"/>
          <w:lang w:eastAsia="ja-JP"/>
        </w:rPr>
      </w:pPr>
      <w:r w:rsidRPr="00240D4F">
        <w:rPr>
          <w:b/>
          <w:bCs/>
          <w:highlight w:val="yellow"/>
          <w:lang w:eastAsia="ja-JP"/>
        </w:rPr>
        <w:t>2 users are grouped together and jointly encoded in each BCC block in the user specific section of HE SIG-B</w:t>
      </w:r>
    </w:p>
    <w:p w:rsidR="00FE02DE" w:rsidRPr="00240D4F" w:rsidRDefault="00FE02DE" w:rsidP="001428D1">
      <w:pPr>
        <w:numPr>
          <w:ilvl w:val="0"/>
          <w:numId w:val="14"/>
        </w:numPr>
        <w:rPr>
          <w:highlight w:val="yellow"/>
          <w:lang w:eastAsia="ja-JP"/>
        </w:rPr>
      </w:pPr>
      <w:r w:rsidRPr="00240D4F">
        <w:rPr>
          <w:b/>
          <w:bCs/>
          <w:highlight w:val="yellow"/>
          <w:lang w:eastAsia="ja-JP"/>
        </w:rPr>
        <w:t>The CRC in the common block is TBD</w:t>
      </w:r>
    </w:p>
    <w:p w:rsidR="00FE02DE" w:rsidRPr="00240D4F" w:rsidRDefault="00FE02DE" w:rsidP="001428D1">
      <w:pPr>
        <w:numPr>
          <w:ilvl w:val="0"/>
          <w:numId w:val="14"/>
        </w:numPr>
        <w:rPr>
          <w:highlight w:val="yellow"/>
          <w:lang w:eastAsia="ja-JP"/>
        </w:rPr>
      </w:pPr>
      <w:r w:rsidRPr="00240D4F">
        <w:rPr>
          <w:b/>
          <w:bCs/>
          <w:highlight w:val="yellow"/>
          <w:lang w:eastAsia="ja-JP"/>
        </w:rPr>
        <w:t>The last user information is immediately followed by tail bits (regardless of whether the number of users is odd or even) and padding bits are only added after those tail bits</w:t>
      </w:r>
    </w:p>
    <w:p w:rsidR="00E754AC" w:rsidRPr="00240D4F" w:rsidRDefault="00E754AC" w:rsidP="00E754AC">
      <w:pPr>
        <w:ind w:left="792"/>
        <w:rPr>
          <w:highlight w:val="yellow"/>
          <w:lang w:eastAsia="ja-JP"/>
        </w:rPr>
      </w:pPr>
    </w:p>
    <w:p w:rsidR="00E754AC" w:rsidRPr="00240D4F" w:rsidRDefault="00E754AC" w:rsidP="00E754AC">
      <w:pPr>
        <w:ind w:left="792"/>
        <w:jc w:val="center"/>
        <w:rPr>
          <w:highlight w:val="yellow"/>
          <w:lang w:eastAsia="ja-JP"/>
        </w:rPr>
      </w:pPr>
      <w:r w:rsidRPr="00240D4F">
        <w:rPr>
          <w:noProof/>
          <w:highlight w:val="yellow"/>
          <w:lang w:eastAsia="ja-JP"/>
        </w:rPr>
        <w:drawing>
          <wp:inline distT="0" distB="0" distL="0" distR="0" wp14:anchorId="741B4741" wp14:editId="55898F09">
            <wp:extent cx="4797862" cy="1483744"/>
            <wp:effectExtent l="0" t="0" r="317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15763" cy="1489280"/>
                    </a:xfrm>
                    <a:prstGeom prst="rect">
                      <a:avLst/>
                    </a:prstGeom>
                    <a:noFill/>
                    <a:ln>
                      <a:noFill/>
                    </a:ln>
                  </pic:spPr>
                </pic:pic>
              </a:graphicData>
            </a:graphic>
          </wp:inline>
        </w:drawing>
      </w:r>
    </w:p>
    <w:p w:rsidR="00E754AC" w:rsidRPr="00240D4F" w:rsidRDefault="00E754AC" w:rsidP="00E754AC">
      <w:pPr>
        <w:rPr>
          <w:highlight w:val="yellow"/>
          <w:lang w:eastAsia="ja-JP"/>
        </w:rPr>
      </w:pPr>
    </w:p>
    <w:p w:rsidR="00213371" w:rsidRPr="00240D4F" w:rsidRDefault="00213371" w:rsidP="00213371">
      <w:pPr>
        <w:numPr>
          <w:ilvl w:val="2"/>
          <w:numId w:val="3"/>
        </w:numPr>
        <w:rPr>
          <w:b/>
          <w:highlight w:val="yellow"/>
          <w:lang w:eastAsia="ja-JP"/>
        </w:rPr>
      </w:pPr>
      <w:r w:rsidRPr="00240D4F">
        <w:rPr>
          <w:rFonts w:hint="eastAsia"/>
          <w:b/>
          <w:highlight w:val="yellow"/>
          <w:lang w:eastAsia="ja-JP"/>
        </w:rPr>
        <w:t xml:space="preserve"> Moved by Ron </w:t>
      </w:r>
      <w:proofErr w:type="spellStart"/>
      <w:r w:rsidRPr="00240D4F">
        <w:rPr>
          <w:rFonts w:hint="eastAsia"/>
          <w:b/>
          <w:highlight w:val="yellow"/>
          <w:lang w:eastAsia="ja-JP"/>
        </w:rPr>
        <w:t>Porat</w:t>
      </w:r>
      <w:proofErr w:type="spellEnd"/>
      <w:r w:rsidRPr="00240D4F">
        <w:rPr>
          <w:rFonts w:hint="eastAsia"/>
          <w:b/>
          <w:highlight w:val="yellow"/>
          <w:lang w:eastAsia="ja-JP"/>
        </w:rPr>
        <w:t xml:space="preserve">, Seconded by </w:t>
      </w:r>
      <w:proofErr w:type="spellStart"/>
      <w:r w:rsidRPr="00240D4F">
        <w:rPr>
          <w:rFonts w:hint="eastAsia"/>
          <w:b/>
          <w:highlight w:val="yellow"/>
          <w:lang w:eastAsia="ja-JP"/>
        </w:rPr>
        <w:t>Yasu</w:t>
      </w:r>
      <w:proofErr w:type="spellEnd"/>
      <w:r w:rsidRPr="00240D4F">
        <w:rPr>
          <w:rFonts w:hint="eastAsia"/>
          <w:b/>
          <w:highlight w:val="yellow"/>
          <w:lang w:eastAsia="ja-JP"/>
        </w:rPr>
        <w:t xml:space="preserve"> Inoue</w:t>
      </w:r>
    </w:p>
    <w:p w:rsidR="00213371" w:rsidRPr="0020304D" w:rsidRDefault="00213371" w:rsidP="00213371">
      <w:pPr>
        <w:numPr>
          <w:ilvl w:val="2"/>
          <w:numId w:val="3"/>
        </w:numPr>
        <w:rPr>
          <w:b/>
          <w:highlight w:val="green"/>
          <w:lang w:eastAsia="ja-JP"/>
        </w:rPr>
      </w:pPr>
      <w:r w:rsidRPr="0020304D">
        <w:rPr>
          <w:rFonts w:hint="eastAsia"/>
          <w:b/>
          <w:highlight w:val="green"/>
          <w:lang w:eastAsia="ja-JP"/>
        </w:rPr>
        <w:t xml:space="preserve"> Result: Motion accepted with no objection.</w:t>
      </w:r>
    </w:p>
    <w:p w:rsidR="00213371" w:rsidRDefault="00213371" w:rsidP="00E754AC">
      <w:pPr>
        <w:pBdr>
          <w:bottom w:val="double" w:sz="6" w:space="1" w:color="auto"/>
        </w:pBdr>
        <w:ind w:left="360"/>
        <w:rPr>
          <w:lang w:eastAsia="ja-JP"/>
        </w:rPr>
      </w:pPr>
    </w:p>
    <w:p w:rsidR="00E754AC" w:rsidRDefault="00E754AC" w:rsidP="00213371">
      <w:pPr>
        <w:rPr>
          <w:lang w:eastAsia="ja-JP"/>
        </w:rPr>
      </w:pPr>
    </w:p>
    <w:p w:rsidR="00213371" w:rsidRPr="00240D4F" w:rsidRDefault="00213371" w:rsidP="00213371">
      <w:pPr>
        <w:numPr>
          <w:ilvl w:val="1"/>
          <w:numId w:val="3"/>
        </w:numPr>
        <w:rPr>
          <w:b/>
          <w:highlight w:val="yellow"/>
          <w:lang w:eastAsia="ja-JP"/>
        </w:rPr>
      </w:pPr>
      <w:r w:rsidRPr="00240D4F">
        <w:rPr>
          <w:rFonts w:hint="eastAsia"/>
          <w:b/>
          <w:highlight w:val="yellow"/>
          <w:lang w:eastAsia="ja-JP"/>
        </w:rPr>
        <w:t>PHY Motion #40</w:t>
      </w:r>
      <w:r w:rsidR="00E754AC" w:rsidRPr="00240D4F">
        <w:rPr>
          <w:rFonts w:hint="eastAsia"/>
          <w:b/>
          <w:highlight w:val="yellow"/>
          <w:lang w:eastAsia="ja-JP"/>
        </w:rPr>
        <w:t>:</w:t>
      </w:r>
      <w:r w:rsidR="00240D4F" w:rsidRPr="00240D4F">
        <w:rPr>
          <w:rFonts w:hint="eastAsia"/>
          <w:b/>
          <w:highlight w:val="yellow"/>
          <w:lang w:eastAsia="ja-JP"/>
        </w:rPr>
        <w:t xml:space="preserve"> </w:t>
      </w:r>
    </w:p>
    <w:p w:rsidR="00FE02DE" w:rsidRPr="00240D4F" w:rsidRDefault="00FE02DE" w:rsidP="00FE02DE">
      <w:pPr>
        <w:ind w:left="792"/>
        <w:rPr>
          <w:b/>
          <w:highlight w:val="yellow"/>
          <w:lang w:eastAsia="ja-JP"/>
        </w:rPr>
      </w:pPr>
      <w:r w:rsidRPr="00240D4F">
        <w:rPr>
          <w:b/>
          <w:highlight w:val="yellow"/>
          <w:lang w:eastAsia="ja-JP"/>
        </w:rPr>
        <w:t>Move to add the following text to the 11ax SFD:</w:t>
      </w:r>
    </w:p>
    <w:p w:rsidR="00FE02DE" w:rsidRPr="00240D4F" w:rsidRDefault="00FE02DE" w:rsidP="00240D4F">
      <w:pPr>
        <w:pStyle w:val="ae"/>
        <w:numPr>
          <w:ilvl w:val="0"/>
          <w:numId w:val="16"/>
        </w:numPr>
        <w:ind w:leftChars="0" w:left="1134" w:hanging="283"/>
        <w:rPr>
          <w:rFonts w:ascii="Times New Roman" w:hAnsi="Times New Roman" w:cs="Times New Roman"/>
          <w:b/>
          <w:sz w:val="22"/>
          <w:szCs w:val="22"/>
          <w:highlight w:val="yellow"/>
        </w:rPr>
      </w:pPr>
      <w:r w:rsidRPr="00240D4F">
        <w:rPr>
          <w:rFonts w:ascii="Times New Roman" w:hAnsi="Times New Roman" w:cs="Times New Roman"/>
          <w:b/>
          <w:sz w:val="22"/>
          <w:szCs w:val="22"/>
          <w:highlight w:val="yellow"/>
        </w:rPr>
        <w:t>The user specific subfields of HE-SIG-B containing the per user dedicated information  include the following fields</w:t>
      </w:r>
    </w:p>
    <w:p w:rsidR="00FE02DE" w:rsidRPr="00240D4F" w:rsidRDefault="00FE02DE" w:rsidP="001428D1">
      <w:pPr>
        <w:pStyle w:val="ae"/>
        <w:numPr>
          <w:ilvl w:val="0"/>
          <w:numId w:val="15"/>
        </w:numPr>
        <w:ind w:leftChars="0"/>
        <w:rPr>
          <w:rFonts w:ascii="Times New Roman" w:hAnsi="Times New Roman" w:cs="Times New Roman"/>
          <w:b/>
          <w:sz w:val="22"/>
          <w:highlight w:val="yellow"/>
        </w:rPr>
      </w:pPr>
      <w:r w:rsidRPr="00240D4F">
        <w:rPr>
          <w:rFonts w:ascii="Times New Roman" w:hAnsi="Times New Roman" w:cs="Times New Roman"/>
          <w:b/>
          <w:sz w:val="22"/>
          <w:highlight w:val="yellow"/>
        </w:rPr>
        <w:t>STA-ID</w:t>
      </w:r>
    </w:p>
    <w:p w:rsidR="00FE02DE" w:rsidRPr="00240D4F" w:rsidRDefault="00FE02DE" w:rsidP="001428D1">
      <w:pPr>
        <w:pStyle w:val="ae"/>
        <w:numPr>
          <w:ilvl w:val="0"/>
          <w:numId w:val="15"/>
        </w:numPr>
        <w:ind w:leftChars="0"/>
        <w:rPr>
          <w:rFonts w:ascii="Times New Roman" w:hAnsi="Times New Roman" w:cs="Times New Roman"/>
          <w:b/>
          <w:sz w:val="22"/>
          <w:highlight w:val="yellow"/>
        </w:rPr>
      </w:pPr>
      <w:r w:rsidRPr="00240D4F">
        <w:rPr>
          <w:rFonts w:ascii="Times New Roman" w:hAnsi="Times New Roman" w:cs="Times New Roman"/>
          <w:b/>
          <w:sz w:val="22"/>
          <w:highlight w:val="yellow"/>
        </w:rPr>
        <w:t xml:space="preserve">For single-user allocations in a RU:  NSTS (Number of Spatial Streams), </w:t>
      </w:r>
      <w:proofErr w:type="spellStart"/>
      <w:r w:rsidRPr="00240D4F">
        <w:rPr>
          <w:rFonts w:ascii="Times New Roman" w:hAnsi="Times New Roman" w:cs="Times New Roman"/>
          <w:b/>
          <w:sz w:val="22"/>
          <w:highlight w:val="yellow"/>
        </w:rPr>
        <w:t>TxBF</w:t>
      </w:r>
      <w:proofErr w:type="spellEnd"/>
      <w:r w:rsidRPr="00240D4F">
        <w:rPr>
          <w:rFonts w:ascii="Times New Roman" w:hAnsi="Times New Roman" w:cs="Times New Roman"/>
          <w:b/>
          <w:sz w:val="22"/>
          <w:highlight w:val="yellow"/>
        </w:rPr>
        <w:t xml:space="preserve"> (transmit beamforming ), MCS (Modulation and Coding Scheme) and Coding (Use of LDPC)</w:t>
      </w:r>
    </w:p>
    <w:p w:rsidR="00FE02DE" w:rsidRPr="00240D4F" w:rsidRDefault="00FE02DE" w:rsidP="001428D1">
      <w:pPr>
        <w:pStyle w:val="ae"/>
        <w:numPr>
          <w:ilvl w:val="0"/>
          <w:numId w:val="15"/>
        </w:numPr>
        <w:ind w:leftChars="0"/>
        <w:rPr>
          <w:rFonts w:ascii="Times New Roman" w:hAnsi="Times New Roman" w:cs="Times New Roman"/>
          <w:b/>
          <w:sz w:val="22"/>
          <w:highlight w:val="yellow"/>
        </w:rPr>
      </w:pPr>
      <w:r w:rsidRPr="00240D4F">
        <w:rPr>
          <w:rFonts w:ascii="Times New Roman" w:hAnsi="Times New Roman" w:cs="Times New Roman"/>
          <w:b/>
          <w:sz w:val="22"/>
          <w:highlight w:val="yellow"/>
        </w:rPr>
        <w:t xml:space="preserve">For each user in a multi-user allocation in a RU:  Spatial </w:t>
      </w:r>
      <w:proofErr w:type="spellStart"/>
      <w:r w:rsidRPr="00240D4F">
        <w:rPr>
          <w:rFonts w:ascii="Times New Roman" w:hAnsi="Times New Roman" w:cs="Times New Roman"/>
          <w:b/>
          <w:sz w:val="22"/>
          <w:highlight w:val="yellow"/>
        </w:rPr>
        <w:t>Configuraiton</w:t>
      </w:r>
      <w:proofErr w:type="spellEnd"/>
      <w:r w:rsidRPr="00240D4F">
        <w:rPr>
          <w:rFonts w:ascii="Times New Roman" w:hAnsi="Times New Roman" w:cs="Times New Roman"/>
          <w:b/>
          <w:sz w:val="22"/>
          <w:highlight w:val="yellow"/>
        </w:rPr>
        <w:t xml:space="preserve"> Fields, MCS and Coding.</w:t>
      </w:r>
    </w:p>
    <w:p w:rsidR="00E754AC" w:rsidRPr="00240D4F" w:rsidRDefault="00FE02DE" w:rsidP="00240D4F">
      <w:pPr>
        <w:pStyle w:val="ae"/>
        <w:numPr>
          <w:ilvl w:val="0"/>
          <w:numId w:val="16"/>
        </w:numPr>
        <w:ind w:leftChars="0" w:left="1134" w:hanging="581"/>
        <w:rPr>
          <w:rFonts w:ascii="Times New Roman" w:hAnsi="Times New Roman" w:cs="Times New Roman"/>
          <w:b/>
          <w:sz w:val="22"/>
          <w:szCs w:val="22"/>
          <w:highlight w:val="yellow"/>
        </w:rPr>
      </w:pPr>
      <w:r w:rsidRPr="00240D4F">
        <w:rPr>
          <w:rFonts w:ascii="Times New Roman" w:hAnsi="Times New Roman" w:cs="Times New Roman"/>
          <w:b/>
          <w:sz w:val="22"/>
          <w:szCs w:val="22"/>
          <w:highlight w:val="yellow"/>
        </w:rPr>
        <w:t>Other fields are TBD.</w:t>
      </w:r>
    </w:p>
    <w:p w:rsidR="00FE02DE" w:rsidRPr="00240D4F" w:rsidRDefault="00FE02DE" w:rsidP="00FE02DE">
      <w:pPr>
        <w:ind w:leftChars="460" w:left="1012"/>
        <w:rPr>
          <w:b/>
          <w:highlight w:val="yellow"/>
          <w:lang w:eastAsia="ja-JP"/>
        </w:rPr>
      </w:pPr>
    </w:p>
    <w:p w:rsidR="00213371" w:rsidRPr="00240D4F" w:rsidRDefault="00213371" w:rsidP="00213371">
      <w:pPr>
        <w:numPr>
          <w:ilvl w:val="2"/>
          <w:numId w:val="3"/>
        </w:numPr>
        <w:rPr>
          <w:b/>
          <w:highlight w:val="yellow"/>
          <w:lang w:eastAsia="ja-JP"/>
        </w:rPr>
      </w:pPr>
      <w:r w:rsidRPr="00240D4F">
        <w:rPr>
          <w:rFonts w:hint="eastAsia"/>
          <w:b/>
          <w:highlight w:val="yellow"/>
          <w:lang w:eastAsia="ja-JP"/>
        </w:rPr>
        <w:t xml:space="preserve"> Moved by </w:t>
      </w:r>
      <w:proofErr w:type="spellStart"/>
      <w:r w:rsidRPr="00240D4F">
        <w:rPr>
          <w:rFonts w:hint="eastAsia"/>
          <w:b/>
          <w:highlight w:val="yellow"/>
          <w:lang w:eastAsia="ja-JP"/>
        </w:rPr>
        <w:t>Yasu</w:t>
      </w:r>
      <w:proofErr w:type="spellEnd"/>
      <w:r w:rsidRPr="00240D4F">
        <w:rPr>
          <w:rFonts w:hint="eastAsia"/>
          <w:b/>
          <w:highlight w:val="yellow"/>
          <w:lang w:eastAsia="ja-JP"/>
        </w:rPr>
        <w:t xml:space="preserve"> Inoue, Seconded by Ron </w:t>
      </w:r>
      <w:proofErr w:type="spellStart"/>
      <w:r w:rsidRPr="00240D4F">
        <w:rPr>
          <w:rFonts w:hint="eastAsia"/>
          <w:b/>
          <w:highlight w:val="yellow"/>
          <w:lang w:eastAsia="ja-JP"/>
        </w:rPr>
        <w:t>Porat</w:t>
      </w:r>
      <w:proofErr w:type="spellEnd"/>
    </w:p>
    <w:p w:rsidR="00213371" w:rsidRPr="0020304D" w:rsidRDefault="00213371" w:rsidP="00213371">
      <w:pPr>
        <w:numPr>
          <w:ilvl w:val="2"/>
          <w:numId w:val="3"/>
        </w:numPr>
        <w:rPr>
          <w:b/>
          <w:highlight w:val="green"/>
          <w:lang w:eastAsia="ja-JP"/>
        </w:rPr>
      </w:pPr>
      <w:r w:rsidRPr="0020304D">
        <w:rPr>
          <w:rFonts w:hint="eastAsia"/>
          <w:b/>
          <w:highlight w:val="green"/>
          <w:lang w:eastAsia="ja-JP"/>
        </w:rPr>
        <w:t xml:space="preserve"> Result: Motion accepted with no objection.</w:t>
      </w:r>
    </w:p>
    <w:p w:rsidR="00213371" w:rsidRDefault="00213371" w:rsidP="00FE02DE">
      <w:pPr>
        <w:pBdr>
          <w:bottom w:val="double" w:sz="6" w:space="1" w:color="auto"/>
        </w:pBdr>
        <w:ind w:left="360"/>
        <w:rPr>
          <w:lang w:eastAsia="ja-JP"/>
        </w:rPr>
      </w:pPr>
    </w:p>
    <w:p w:rsidR="00FE02DE" w:rsidRDefault="00FE02DE" w:rsidP="00213371">
      <w:pPr>
        <w:rPr>
          <w:lang w:eastAsia="ja-JP"/>
        </w:rPr>
      </w:pPr>
    </w:p>
    <w:p w:rsidR="00213371" w:rsidRPr="00240D4F" w:rsidRDefault="00213371" w:rsidP="00213371">
      <w:pPr>
        <w:numPr>
          <w:ilvl w:val="1"/>
          <w:numId w:val="3"/>
        </w:numPr>
        <w:rPr>
          <w:b/>
          <w:highlight w:val="yellow"/>
          <w:lang w:eastAsia="ja-JP"/>
        </w:rPr>
      </w:pPr>
      <w:r w:rsidRPr="00240D4F">
        <w:rPr>
          <w:rFonts w:hint="eastAsia"/>
          <w:b/>
          <w:highlight w:val="yellow"/>
          <w:lang w:eastAsia="ja-JP"/>
        </w:rPr>
        <w:t>PHY Motion #41</w:t>
      </w:r>
      <w:r w:rsidR="00FE02DE" w:rsidRPr="00240D4F">
        <w:rPr>
          <w:rFonts w:hint="eastAsia"/>
          <w:b/>
          <w:highlight w:val="yellow"/>
          <w:lang w:eastAsia="ja-JP"/>
        </w:rPr>
        <w:t>:</w:t>
      </w:r>
    </w:p>
    <w:p w:rsidR="00FE02DE" w:rsidRPr="00240D4F" w:rsidRDefault="00FE02DE" w:rsidP="00FE02DE">
      <w:pPr>
        <w:ind w:left="792"/>
        <w:rPr>
          <w:b/>
          <w:highlight w:val="yellow"/>
          <w:lang w:eastAsia="ja-JP"/>
        </w:rPr>
      </w:pPr>
      <w:r w:rsidRPr="00240D4F">
        <w:rPr>
          <w:b/>
          <w:highlight w:val="yellow"/>
          <w:lang w:eastAsia="ja-JP"/>
        </w:rPr>
        <w:t>Move to add the following text to the 11ax SFD:</w:t>
      </w:r>
    </w:p>
    <w:p w:rsidR="00FE02DE" w:rsidRPr="00240D4F" w:rsidRDefault="00FE02DE" w:rsidP="001428D1">
      <w:pPr>
        <w:pStyle w:val="ae"/>
        <w:numPr>
          <w:ilvl w:val="0"/>
          <w:numId w:val="16"/>
        </w:numPr>
        <w:ind w:left="1300"/>
        <w:rPr>
          <w:rFonts w:ascii="Times New Roman" w:hAnsi="Times New Roman" w:cs="Times New Roman"/>
          <w:b/>
          <w:sz w:val="22"/>
          <w:highlight w:val="yellow"/>
        </w:rPr>
      </w:pPr>
      <w:r w:rsidRPr="00240D4F">
        <w:rPr>
          <w:rFonts w:ascii="Times New Roman" w:hAnsi="Times New Roman" w:cs="Times New Roman"/>
          <w:b/>
          <w:sz w:val="22"/>
          <w:highlight w:val="yellow"/>
        </w:rPr>
        <w:t xml:space="preserve">For MU-MIMO allocation of RU size &gt; 20MHz, the user-specific subfields is dynamically split between two HE-SIG-B content channels(1/2) and the split is decided by the AP (on a per case basis) </w:t>
      </w:r>
    </w:p>
    <w:p w:rsidR="00FE02DE" w:rsidRPr="00240D4F" w:rsidRDefault="00FE02DE" w:rsidP="00FE02DE">
      <w:pPr>
        <w:rPr>
          <w:b/>
          <w:highlight w:val="yellow"/>
          <w:lang w:eastAsia="ja-JP"/>
        </w:rPr>
      </w:pPr>
    </w:p>
    <w:p w:rsidR="00213371" w:rsidRPr="00240D4F" w:rsidRDefault="00213371" w:rsidP="00213371">
      <w:pPr>
        <w:numPr>
          <w:ilvl w:val="2"/>
          <w:numId w:val="3"/>
        </w:numPr>
        <w:rPr>
          <w:b/>
          <w:highlight w:val="yellow"/>
          <w:lang w:eastAsia="ja-JP"/>
        </w:rPr>
      </w:pPr>
      <w:r w:rsidRPr="00240D4F">
        <w:rPr>
          <w:rFonts w:hint="eastAsia"/>
          <w:b/>
          <w:highlight w:val="yellow"/>
          <w:lang w:eastAsia="ja-JP"/>
        </w:rPr>
        <w:t xml:space="preserve"> Moved by </w:t>
      </w:r>
      <w:proofErr w:type="spellStart"/>
      <w:r w:rsidRPr="00240D4F">
        <w:rPr>
          <w:rFonts w:hint="eastAsia"/>
          <w:b/>
          <w:highlight w:val="yellow"/>
          <w:lang w:eastAsia="ja-JP"/>
        </w:rPr>
        <w:t>Yasu</w:t>
      </w:r>
      <w:proofErr w:type="spellEnd"/>
      <w:r w:rsidRPr="00240D4F">
        <w:rPr>
          <w:rFonts w:hint="eastAsia"/>
          <w:b/>
          <w:highlight w:val="yellow"/>
          <w:lang w:eastAsia="ja-JP"/>
        </w:rPr>
        <w:t xml:space="preserve"> Inoue, Seconded by Ron </w:t>
      </w:r>
      <w:proofErr w:type="spellStart"/>
      <w:r w:rsidRPr="00240D4F">
        <w:rPr>
          <w:rFonts w:hint="eastAsia"/>
          <w:b/>
          <w:highlight w:val="yellow"/>
          <w:lang w:eastAsia="ja-JP"/>
        </w:rPr>
        <w:t>Porat</w:t>
      </w:r>
      <w:proofErr w:type="spellEnd"/>
    </w:p>
    <w:p w:rsidR="00213371" w:rsidRPr="0020304D" w:rsidRDefault="00213371" w:rsidP="00213371">
      <w:pPr>
        <w:numPr>
          <w:ilvl w:val="2"/>
          <w:numId w:val="3"/>
        </w:numPr>
        <w:rPr>
          <w:b/>
          <w:highlight w:val="green"/>
          <w:lang w:eastAsia="ja-JP"/>
        </w:rPr>
      </w:pPr>
      <w:r w:rsidRPr="0020304D">
        <w:rPr>
          <w:rFonts w:hint="eastAsia"/>
          <w:b/>
          <w:highlight w:val="green"/>
          <w:lang w:eastAsia="ja-JP"/>
        </w:rPr>
        <w:t xml:space="preserve"> </w:t>
      </w:r>
      <w:r w:rsidR="00015506" w:rsidRPr="0020304D">
        <w:rPr>
          <w:rFonts w:hint="eastAsia"/>
          <w:b/>
          <w:highlight w:val="green"/>
          <w:lang w:eastAsia="ja-JP"/>
        </w:rPr>
        <w:t xml:space="preserve">Result: </w:t>
      </w:r>
      <w:r w:rsidRPr="0020304D">
        <w:rPr>
          <w:rFonts w:hint="eastAsia"/>
          <w:b/>
          <w:highlight w:val="green"/>
          <w:lang w:eastAsia="ja-JP"/>
        </w:rPr>
        <w:t>Motion accepted with no objection.</w:t>
      </w:r>
    </w:p>
    <w:p w:rsidR="00213371" w:rsidRDefault="00213371" w:rsidP="00FE02DE">
      <w:pPr>
        <w:pBdr>
          <w:bottom w:val="double" w:sz="6" w:space="1" w:color="auto"/>
        </w:pBdr>
        <w:ind w:left="360"/>
        <w:rPr>
          <w:lang w:eastAsia="ja-JP"/>
        </w:rPr>
      </w:pPr>
    </w:p>
    <w:p w:rsidR="00FE02DE" w:rsidRDefault="00FE02DE" w:rsidP="00213371">
      <w:pPr>
        <w:rPr>
          <w:lang w:eastAsia="ja-JP"/>
        </w:rPr>
      </w:pPr>
    </w:p>
    <w:p w:rsidR="00213371" w:rsidRPr="00240D4F" w:rsidRDefault="00213371" w:rsidP="00213371">
      <w:pPr>
        <w:numPr>
          <w:ilvl w:val="1"/>
          <w:numId w:val="3"/>
        </w:numPr>
        <w:rPr>
          <w:b/>
          <w:highlight w:val="yellow"/>
          <w:lang w:eastAsia="ja-JP"/>
        </w:rPr>
      </w:pPr>
      <w:r w:rsidRPr="00240D4F">
        <w:rPr>
          <w:rFonts w:hint="eastAsia"/>
          <w:b/>
          <w:highlight w:val="yellow"/>
          <w:lang w:eastAsia="ja-JP"/>
        </w:rPr>
        <w:t>PHY Motion #42</w:t>
      </w:r>
      <w:r w:rsidR="00FE02DE" w:rsidRPr="00240D4F">
        <w:rPr>
          <w:rFonts w:hint="eastAsia"/>
          <w:b/>
          <w:highlight w:val="yellow"/>
          <w:lang w:eastAsia="ja-JP"/>
        </w:rPr>
        <w:t>:</w:t>
      </w:r>
    </w:p>
    <w:p w:rsidR="00FE02DE" w:rsidRPr="00240D4F" w:rsidRDefault="00FE02DE" w:rsidP="00FE02DE">
      <w:pPr>
        <w:ind w:left="792"/>
        <w:rPr>
          <w:b/>
          <w:highlight w:val="yellow"/>
          <w:lang w:eastAsia="ja-JP"/>
        </w:rPr>
      </w:pPr>
      <w:r w:rsidRPr="00240D4F">
        <w:rPr>
          <w:b/>
          <w:highlight w:val="yellow"/>
          <w:lang w:eastAsia="ja-JP"/>
        </w:rPr>
        <w:t>Move to add the following text to the 11ax SFD:</w:t>
      </w:r>
    </w:p>
    <w:p w:rsidR="00FE02DE" w:rsidRPr="00240D4F" w:rsidRDefault="00FE02DE" w:rsidP="001428D1">
      <w:pPr>
        <w:pStyle w:val="ae"/>
        <w:numPr>
          <w:ilvl w:val="0"/>
          <w:numId w:val="16"/>
        </w:numPr>
        <w:ind w:left="1300"/>
        <w:rPr>
          <w:rFonts w:ascii="Times New Roman" w:hAnsi="Times New Roman" w:cs="Times New Roman"/>
          <w:b/>
          <w:sz w:val="22"/>
          <w:szCs w:val="22"/>
          <w:highlight w:val="yellow"/>
        </w:rPr>
      </w:pPr>
      <w:r w:rsidRPr="00240D4F">
        <w:rPr>
          <w:rFonts w:ascii="Times New Roman" w:hAnsi="Times New Roman" w:cs="Times New Roman"/>
          <w:b/>
          <w:sz w:val="22"/>
          <w:szCs w:val="22"/>
          <w:highlight w:val="yellow"/>
        </w:rPr>
        <w:t>1024 QAM is used as an optional feature for SU and MU using resource units equal to or larger than 242 tones in 11ax</w:t>
      </w:r>
    </w:p>
    <w:p w:rsidR="00FE02DE" w:rsidRPr="00240D4F" w:rsidRDefault="00FE02DE" w:rsidP="00FE02DE">
      <w:pPr>
        <w:pStyle w:val="ae"/>
        <w:ind w:leftChars="0" w:left="1432"/>
        <w:rPr>
          <w:rFonts w:ascii="Times New Roman" w:hAnsi="Times New Roman" w:cs="Times New Roman"/>
          <w:b/>
          <w:sz w:val="22"/>
          <w:szCs w:val="22"/>
          <w:highlight w:val="yellow"/>
        </w:rPr>
      </w:pPr>
    </w:p>
    <w:p w:rsidR="00213371" w:rsidRPr="00240D4F" w:rsidRDefault="00213371" w:rsidP="00213371">
      <w:pPr>
        <w:numPr>
          <w:ilvl w:val="2"/>
          <w:numId w:val="3"/>
        </w:numPr>
        <w:rPr>
          <w:b/>
          <w:highlight w:val="yellow"/>
          <w:lang w:eastAsia="ja-JP"/>
        </w:rPr>
      </w:pPr>
      <w:r w:rsidRPr="00240D4F">
        <w:rPr>
          <w:rFonts w:hint="eastAsia"/>
          <w:b/>
          <w:highlight w:val="yellow"/>
          <w:lang w:eastAsia="ja-JP"/>
        </w:rPr>
        <w:t xml:space="preserve"> Moved by </w:t>
      </w:r>
      <w:proofErr w:type="spellStart"/>
      <w:r w:rsidR="00015506" w:rsidRPr="00240D4F">
        <w:rPr>
          <w:rFonts w:hint="eastAsia"/>
          <w:b/>
          <w:highlight w:val="yellow"/>
          <w:lang w:eastAsia="ja-JP"/>
        </w:rPr>
        <w:t>Eunsung</w:t>
      </w:r>
      <w:proofErr w:type="spellEnd"/>
      <w:r w:rsidR="00015506" w:rsidRPr="00240D4F">
        <w:rPr>
          <w:rFonts w:hint="eastAsia"/>
          <w:b/>
          <w:highlight w:val="yellow"/>
          <w:lang w:eastAsia="ja-JP"/>
        </w:rPr>
        <w:t xml:space="preserve"> Park</w:t>
      </w:r>
      <w:r w:rsidRPr="00240D4F">
        <w:rPr>
          <w:rFonts w:hint="eastAsia"/>
          <w:b/>
          <w:highlight w:val="yellow"/>
          <w:lang w:eastAsia="ja-JP"/>
        </w:rPr>
        <w:t xml:space="preserve">, Seconded by Ron </w:t>
      </w:r>
      <w:proofErr w:type="spellStart"/>
      <w:r w:rsidRPr="00240D4F">
        <w:rPr>
          <w:rFonts w:hint="eastAsia"/>
          <w:b/>
          <w:highlight w:val="yellow"/>
          <w:lang w:eastAsia="ja-JP"/>
        </w:rPr>
        <w:t>Porat</w:t>
      </w:r>
      <w:proofErr w:type="spellEnd"/>
    </w:p>
    <w:p w:rsidR="00213371" w:rsidRPr="0020304D" w:rsidRDefault="00213371" w:rsidP="00213371">
      <w:pPr>
        <w:numPr>
          <w:ilvl w:val="2"/>
          <w:numId w:val="3"/>
        </w:numPr>
        <w:rPr>
          <w:b/>
          <w:highlight w:val="green"/>
          <w:lang w:eastAsia="ja-JP"/>
        </w:rPr>
      </w:pPr>
      <w:r w:rsidRPr="0020304D">
        <w:rPr>
          <w:rFonts w:hint="eastAsia"/>
          <w:b/>
          <w:highlight w:val="green"/>
          <w:lang w:eastAsia="ja-JP"/>
        </w:rPr>
        <w:t xml:space="preserve"> Result: Motion accepted with no objection.</w:t>
      </w:r>
    </w:p>
    <w:p w:rsidR="00213371" w:rsidRDefault="00213371" w:rsidP="00FE02DE">
      <w:pPr>
        <w:pBdr>
          <w:bottom w:val="double" w:sz="6" w:space="1" w:color="auto"/>
        </w:pBdr>
        <w:ind w:left="360"/>
        <w:rPr>
          <w:lang w:eastAsia="ja-JP"/>
        </w:rPr>
      </w:pPr>
    </w:p>
    <w:p w:rsidR="00FE02DE" w:rsidRDefault="00FE02DE" w:rsidP="00213371">
      <w:pPr>
        <w:rPr>
          <w:lang w:eastAsia="ja-JP"/>
        </w:rPr>
      </w:pPr>
    </w:p>
    <w:p w:rsidR="00213371" w:rsidRPr="00240D4F" w:rsidRDefault="00213371" w:rsidP="00213371">
      <w:pPr>
        <w:numPr>
          <w:ilvl w:val="1"/>
          <w:numId w:val="3"/>
        </w:numPr>
        <w:rPr>
          <w:b/>
          <w:highlight w:val="yellow"/>
          <w:lang w:eastAsia="ja-JP"/>
        </w:rPr>
      </w:pPr>
      <w:r w:rsidRPr="00240D4F">
        <w:rPr>
          <w:rFonts w:hint="eastAsia"/>
          <w:b/>
          <w:highlight w:val="yellow"/>
          <w:lang w:eastAsia="ja-JP"/>
        </w:rPr>
        <w:t>PHY Motion #43</w:t>
      </w:r>
      <w:r w:rsidR="00FE02DE" w:rsidRPr="00240D4F">
        <w:rPr>
          <w:rFonts w:hint="eastAsia"/>
          <w:b/>
          <w:highlight w:val="yellow"/>
          <w:lang w:eastAsia="ja-JP"/>
        </w:rPr>
        <w:t>:</w:t>
      </w:r>
    </w:p>
    <w:p w:rsidR="00FE02DE" w:rsidRPr="00240D4F" w:rsidRDefault="00240D4F" w:rsidP="00FE02DE">
      <w:pPr>
        <w:ind w:left="792"/>
        <w:rPr>
          <w:b/>
          <w:highlight w:val="yellow"/>
          <w:lang w:eastAsia="ja-JP"/>
        </w:rPr>
      </w:pPr>
      <w:r w:rsidRPr="00240D4F">
        <w:rPr>
          <w:rFonts w:hint="eastAsia"/>
          <w:b/>
          <w:highlight w:val="yellow"/>
          <w:lang w:eastAsia="ja-JP"/>
        </w:rPr>
        <w:t>Move</w:t>
      </w:r>
      <w:r w:rsidR="00FE02DE" w:rsidRPr="00240D4F">
        <w:rPr>
          <w:b/>
          <w:highlight w:val="yellow"/>
          <w:lang w:eastAsia="ja-JP"/>
        </w:rPr>
        <w:t xml:space="preserve"> to add to SFD</w:t>
      </w:r>
      <w:r w:rsidR="00FE02DE" w:rsidRPr="00240D4F">
        <w:rPr>
          <w:rFonts w:hint="eastAsia"/>
          <w:b/>
          <w:highlight w:val="yellow"/>
          <w:lang w:eastAsia="ja-JP"/>
        </w:rPr>
        <w:t>:</w:t>
      </w:r>
    </w:p>
    <w:p w:rsidR="00FE02DE" w:rsidRPr="00240D4F" w:rsidRDefault="00FE02DE" w:rsidP="00240D4F">
      <w:pPr>
        <w:numPr>
          <w:ilvl w:val="0"/>
          <w:numId w:val="17"/>
        </w:numPr>
        <w:ind w:hanging="229"/>
        <w:rPr>
          <w:b/>
          <w:highlight w:val="yellow"/>
          <w:lang w:eastAsia="ja-JP"/>
        </w:rPr>
      </w:pPr>
      <w:r w:rsidRPr="00240D4F">
        <w:rPr>
          <w:b/>
          <w:highlight w:val="yellow"/>
          <w:lang w:eastAsia="ja-JP"/>
        </w:rPr>
        <w:t xml:space="preserve">HE-SIG-A shall include the following </w:t>
      </w:r>
      <w:proofErr w:type="gramStart"/>
      <w:r w:rsidRPr="00240D4F">
        <w:rPr>
          <w:b/>
          <w:highlight w:val="yellow"/>
          <w:lang w:eastAsia="ja-JP"/>
        </w:rPr>
        <w:t>fields  in</w:t>
      </w:r>
      <w:proofErr w:type="gramEnd"/>
      <w:r w:rsidRPr="00240D4F">
        <w:rPr>
          <w:b/>
          <w:highlight w:val="yellow"/>
          <w:lang w:eastAsia="ja-JP"/>
        </w:rPr>
        <w:t xml:space="preserve"> SU PPDU.</w:t>
      </w:r>
    </w:p>
    <w:p w:rsidR="00FE02DE" w:rsidRPr="00240D4F" w:rsidRDefault="00FE02DE" w:rsidP="001428D1">
      <w:pPr>
        <w:numPr>
          <w:ilvl w:val="1"/>
          <w:numId w:val="17"/>
        </w:numPr>
        <w:rPr>
          <w:b/>
          <w:highlight w:val="yellow"/>
          <w:lang w:eastAsia="ja-JP"/>
        </w:rPr>
      </w:pPr>
      <w:r w:rsidRPr="00240D4F">
        <w:rPr>
          <w:b/>
          <w:highlight w:val="yellow"/>
          <w:lang w:eastAsia="ja-JP"/>
        </w:rPr>
        <w:t>The size of each field is TBD</w:t>
      </w:r>
    </w:p>
    <w:p w:rsidR="00FE02DE" w:rsidRPr="00240D4F" w:rsidRDefault="00FE02DE" w:rsidP="001428D1">
      <w:pPr>
        <w:numPr>
          <w:ilvl w:val="1"/>
          <w:numId w:val="17"/>
        </w:numPr>
        <w:rPr>
          <w:b/>
          <w:highlight w:val="yellow"/>
          <w:lang w:eastAsia="ja-JP"/>
        </w:rPr>
      </w:pPr>
      <w:r w:rsidRPr="00240D4F">
        <w:rPr>
          <w:b/>
          <w:highlight w:val="yellow"/>
          <w:lang w:eastAsia="ja-JP"/>
        </w:rPr>
        <w:t>The other fields are TBD</w:t>
      </w:r>
    </w:p>
    <w:p w:rsidR="00FE02DE" w:rsidRPr="00240D4F" w:rsidRDefault="00FE02DE" w:rsidP="00FE02DE">
      <w:pPr>
        <w:ind w:left="792"/>
        <w:rPr>
          <w:b/>
          <w:highlight w:val="yellow"/>
          <w:lang w:eastAsia="ja-JP"/>
        </w:rPr>
      </w:pPr>
    </w:p>
    <w:tbl>
      <w:tblPr>
        <w:tblW w:w="3534" w:type="dxa"/>
        <w:jc w:val="center"/>
        <w:tblCellMar>
          <w:left w:w="0" w:type="dxa"/>
          <w:right w:w="0" w:type="dxa"/>
        </w:tblCellMar>
        <w:tblLook w:val="0600" w:firstRow="0" w:lastRow="0" w:firstColumn="0" w:lastColumn="0" w:noHBand="1" w:noVBand="1"/>
      </w:tblPr>
      <w:tblGrid>
        <w:gridCol w:w="3534"/>
      </w:tblGrid>
      <w:tr w:rsidR="00FE02DE" w:rsidRPr="00240D4F" w:rsidTr="00FE02DE">
        <w:trPr>
          <w:trHeight w:val="264"/>
          <w:jc w:val="center"/>
        </w:trPr>
        <w:tc>
          <w:tcPr>
            <w:tcW w:w="3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Format indication</w:t>
            </w:r>
          </w:p>
        </w:tc>
      </w:tr>
      <w:tr w:rsidR="00FE02DE" w:rsidRPr="00240D4F" w:rsidTr="00FE02DE">
        <w:trPr>
          <w:trHeight w:val="264"/>
          <w:jc w:val="center"/>
        </w:trPr>
        <w:tc>
          <w:tcPr>
            <w:tcW w:w="3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TXOP duration</w:t>
            </w:r>
          </w:p>
        </w:tc>
      </w:tr>
      <w:tr w:rsidR="00FE02DE" w:rsidRPr="00240D4F" w:rsidTr="00FE02DE">
        <w:trPr>
          <w:trHeight w:val="262"/>
          <w:jc w:val="center"/>
        </w:trPr>
        <w:tc>
          <w:tcPr>
            <w:tcW w:w="35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BW</w:t>
            </w:r>
          </w:p>
        </w:tc>
      </w:tr>
      <w:tr w:rsidR="00FE02DE" w:rsidRPr="00240D4F" w:rsidTr="00FE02DE">
        <w:trPr>
          <w:trHeight w:val="262"/>
          <w:jc w:val="center"/>
        </w:trPr>
        <w:tc>
          <w:tcPr>
            <w:tcW w:w="35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Payload GI</w:t>
            </w:r>
          </w:p>
        </w:tc>
      </w:tr>
      <w:tr w:rsidR="00FE02DE" w:rsidRPr="00240D4F" w:rsidTr="00FE02DE">
        <w:trPr>
          <w:trHeight w:val="262"/>
          <w:jc w:val="center"/>
        </w:trPr>
        <w:tc>
          <w:tcPr>
            <w:tcW w:w="35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PE</w:t>
            </w:r>
          </w:p>
        </w:tc>
      </w:tr>
      <w:tr w:rsidR="00FE02DE" w:rsidRPr="00240D4F" w:rsidTr="00FE02DE">
        <w:trPr>
          <w:trHeight w:val="262"/>
          <w:jc w:val="center"/>
        </w:trPr>
        <w:tc>
          <w:tcPr>
            <w:tcW w:w="35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MCS</w:t>
            </w:r>
          </w:p>
        </w:tc>
      </w:tr>
      <w:tr w:rsidR="00FE02DE" w:rsidRPr="00240D4F" w:rsidTr="00FE02DE">
        <w:trPr>
          <w:trHeight w:val="262"/>
          <w:jc w:val="center"/>
        </w:trPr>
        <w:tc>
          <w:tcPr>
            <w:tcW w:w="35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coding</w:t>
            </w:r>
          </w:p>
        </w:tc>
      </w:tr>
      <w:tr w:rsidR="00FE02DE" w:rsidRPr="00240D4F" w:rsidTr="00FE02DE">
        <w:trPr>
          <w:trHeight w:val="262"/>
          <w:jc w:val="center"/>
        </w:trPr>
        <w:tc>
          <w:tcPr>
            <w:tcW w:w="35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LTF compression</w:t>
            </w:r>
          </w:p>
        </w:tc>
      </w:tr>
      <w:tr w:rsidR="00FE02DE" w:rsidRPr="00240D4F" w:rsidTr="00FE02DE">
        <w:trPr>
          <w:trHeight w:val="262"/>
          <w:jc w:val="center"/>
        </w:trPr>
        <w:tc>
          <w:tcPr>
            <w:tcW w:w="35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E02DE" w:rsidRPr="00240D4F" w:rsidRDefault="00FE02DE" w:rsidP="00FE02DE">
            <w:pPr>
              <w:ind w:left="792"/>
              <w:rPr>
                <w:b/>
                <w:sz w:val="21"/>
                <w:highlight w:val="yellow"/>
                <w:lang w:eastAsia="ja-JP"/>
              </w:rPr>
            </w:pPr>
            <w:proofErr w:type="spellStart"/>
            <w:r w:rsidRPr="00240D4F">
              <w:rPr>
                <w:b/>
                <w:sz w:val="21"/>
                <w:highlight w:val="yellow"/>
                <w:lang w:eastAsia="ja-JP"/>
              </w:rPr>
              <w:t>Nsts</w:t>
            </w:r>
            <w:proofErr w:type="spellEnd"/>
          </w:p>
        </w:tc>
      </w:tr>
      <w:tr w:rsidR="00FE02DE" w:rsidRPr="00240D4F" w:rsidTr="00FE02DE">
        <w:trPr>
          <w:trHeight w:val="262"/>
          <w:jc w:val="center"/>
        </w:trPr>
        <w:tc>
          <w:tcPr>
            <w:tcW w:w="35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STBC</w:t>
            </w:r>
          </w:p>
        </w:tc>
      </w:tr>
      <w:tr w:rsidR="00FE02DE" w:rsidRPr="00240D4F" w:rsidTr="00FE02DE">
        <w:trPr>
          <w:trHeight w:val="262"/>
          <w:jc w:val="center"/>
        </w:trPr>
        <w:tc>
          <w:tcPr>
            <w:tcW w:w="35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BF</w:t>
            </w:r>
          </w:p>
        </w:tc>
      </w:tr>
      <w:tr w:rsidR="00FE02DE" w:rsidRPr="00240D4F" w:rsidTr="00FE02DE">
        <w:trPr>
          <w:trHeight w:val="262"/>
          <w:jc w:val="center"/>
        </w:trPr>
        <w:tc>
          <w:tcPr>
            <w:tcW w:w="35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CRC</w:t>
            </w:r>
          </w:p>
        </w:tc>
      </w:tr>
      <w:tr w:rsidR="00FE02DE" w:rsidRPr="00240D4F" w:rsidTr="00FE02DE">
        <w:trPr>
          <w:trHeight w:val="262"/>
          <w:jc w:val="center"/>
        </w:trPr>
        <w:tc>
          <w:tcPr>
            <w:tcW w:w="35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tail</w:t>
            </w:r>
          </w:p>
        </w:tc>
      </w:tr>
    </w:tbl>
    <w:p w:rsidR="00FE02DE" w:rsidRPr="00240D4F" w:rsidRDefault="00FE02DE" w:rsidP="00FE02DE">
      <w:pPr>
        <w:ind w:left="792"/>
        <w:rPr>
          <w:b/>
          <w:highlight w:val="yellow"/>
          <w:lang w:eastAsia="ja-JP"/>
        </w:rPr>
      </w:pPr>
    </w:p>
    <w:p w:rsidR="00015506" w:rsidRPr="00240D4F" w:rsidRDefault="00015506" w:rsidP="00015506">
      <w:pPr>
        <w:numPr>
          <w:ilvl w:val="2"/>
          <w:numId w:val="3"/>
        </w:numPr>
        <w:rPr>
          <w:b/>
          <w:highlight w:val="yellow"/>
          <w:lang w:eastAsia="ja-JP"/>
        </w:rPr>
      </w:pPr>
      <w:r w:rsidRPr="00240D4F">
        <w:rPr>
          <w:rFonts w:hint="eastAsia"/>
          <w:b/>
          <w:highlight w:val="yellow"/>
          <w:lang w:eastAsia="ja-JP"/>
        </w:rPr>
        <w:t xml:space="preserve">Moved by </w:t>
      </w:r>
      <w:proofErr w:type="spellStart"/>
      <w:r w:rsidRPr="00240D4F">
        <w:rPr>
          <w:rFonts w:hint="eastAsia"/>
          <w:b/>
          <w:highlight w:val="yellow"/>
          <w:lang w:eastAsia="ja-JP"/>
        </w:rPr>
        <w:t>Jiayin</w:t>
      </w:r>
      <w:proofErr w:type="spellEnd"/>
      <w:r w:rsidRPr="00240D4F">
        <w:rPr>
          <w:rFonts w:hint="eastAsia"/>
          <w:b/>
          <w:highlight w:val="yellow"/>
          <w:lang w:eastAsia="ja-JP"/>
        </w:rPr>
        <w:t xml:space="preserve"> Zhang, Seconded by Ron </w:t>
      </w:r>
      <w:proofErr w:type="spellStart"/>
      <w:r w:rsidRPr="00240D4F">
        <w:rPr>
          <w:rFonts w:hint="eastAsia"/>
          <w:b/>
          <w:highlight w:val="yellow"/>
          <w:lang w:eastAsia="ja-JP"/>
        </w:rPr>
        <w:t>Porat</w:t>
      </w:r>
      <w:proofErr w:type="spellEnd"/>
    </w:p>
    <w:p w:rsidR="00015506" w:rsidRPr="0020304D" w:rsidRDefault="00015506" w:rsidP="00015506">
      <w:pPr>
        <w:numPr>
          <w:ilvl w:val="2"/>
          <w:numId w:val="3"/>
        </w:numPr>
        <w:rPr>
          <w:b/>
          <w:highlight w:val="green"/>
          <w:lang w:eastAsia="ja-JP"/>
        </w:rPr>
      </w:pPr>
      <w:r w:rsidRPr="0020304D">
        <w:rPr>
          <w:rFonts w:hint="eastAsia"/>
          <w:b/>
          <w:highlight w:val="green"/>
          <w:lang w:eastAsia="ja-JP"/>
        </w:rPr>
        <w:t xml:space="preserve"> Result: Motion accepted with no objection</w:t>
      </w:r>
    </w:p>
    <w:p w:rsidR="00015506" w:rsidRPr="00240D4F" w:rsidRDefault="00015506" w:rsidP="00FE02DE">
      <w:pPr>
        <w:pBdr>
          <w:bottom w:val="double" w:sz="6" w:space="1" w:color="auto"/>
        </w:pBdr>
        <w:ind w:left="360"/>
        <w:rPr>
          <w:lang w:eastAsia="ja-JP"/>
        </w:rPr>
      </w:pPr>
    </w:p>
    <w:p w:rsidR="00FE02DE" w:rsidRDefault="00FE02DE" w:rsidP="00015506">
      <w:pPr>
        <w:rPr>
          <w:lang w:eastAsia="ja-JP"/>
        </w:rPr>
      </w:pPr>
    </w:p>
    <w:p w:rsidR="00213371" w:rsidRPr="00240D4F" w:rsidRDefault="00213371" w:rsidP="00213371">
      <w:pPr>
        <w:numPr>
          <w:ilvl w:val="1"/>
          <w:numId w:val="3"/>
        </w:numPr>
        <w:rPr>
          <w:b/>
          <w:highlight w:val="yellow"/>
          <w:lang w:eastAsia="ja-JP"/>
        </w:rPr>
      </w:pPr>
      <w:r w:rsidRPr="00240D4F">
        <w:rPr>
          <w:rFonts w:hint="eastAsia"/>
          <w:b/>
          <w:highlight w:val="yellow"/>
          <w:lang w:eastAsia="ja-JP"/>
        </w:rPr>
        <w:t>PHY Motion #44</w:t>
      </w:r>
      <w:r w:rsidR="00FE02DE" w:rsidRPr="00240D4F">
        <w:rPr>
          <w:rFonts w:hint="eastAsia"/>
          <w:b/>
          <w:highlight w:val="yellow"/>
          <w:lang w:eastAsia="ja-JP"/>
        </w:rPr>
        <w:t>:</w:t>
      </w:r>
    </w:p>
    <w:p w:rsidR="00FE02DE" w:rsidRPr="00240D4F" w:rsidRDefault="00FE02DE" w:rsidP="00FE02DE">
      <w:pPr>
        <w:ind w:left="792"/>
        <w:rPr>
          <w:b/>
          <w:highlight w:val="yellow"/>
          <w:lang w:eastAsia="ja-JP"/>
        </w:rPr>
      </w:pPr>
      <w:r w:rsidRPr="00240D4F">
        <w:rPr>
          <w:b/>
          <w:highlight w:val="yellow"/>
          <w:lang w:eastAsia="ja-JP"/>
        </w:rPr>
        <w:t>Move to add to SFD</w:t>
      </w:r>
    </w:p>
    <w:p w:rsidR="00FE02DE" w:rsidRPr="00240D4F" w:rsidRDefault="00240D4F" w:rsidP="001428D1">
      <w:pPr>
        <w:numPr>
          <w:ilvl w:val="1"/>
          <w:numId w:val="19"/>
        </w:numPr>
        <w:rPr>
          <w:b/>
          <w:highlight w:val="yellow"/>
          <w:lang w:eastAsia="ja-JP"/>
        </w:rPr>
      </w:pPr>
      <w:r w:rsidRPr="00240D4F">
        <w:rPr>
          <w:b/>
          <w:highlight w:val="yellow"/>
          <w:lang w:eastAsia="ja-JP"/>
        </w:rPr>
        <w:t>HE-SIG-A shall include</w:t>
      </w:r>
      <w:r w:rsidR="00FE02DE" w:rsidRPr="00240D4F">
        <w:rPr>
          <w:b/>
          <w:highlight w:val="yellow"/>
          <w:lang w:eastAsia="ja-JP"/>
        </w:rPr>
        <w:t xml:space="preserve"> the following </w:t>
      </w:r>
      <w:proofErr w:type="gramStart"/>
      <w:r w:rsidR="00FE02DE" w:rsidRPr="00240D4F">
        <w:rPr>
          <w:b/>
          <w:highlight w:val="yellow"/>
          <w:lang w:eastAsia="ja-JP"/>
        </w:rPr>
        <w:t>fields  in</w:t>
      </w:r>
      <w:proofErr w:type="gramEnd"/>
      <w:r w:rsidR="00FE02DE" w:rsidRPr="00240D4F">
        <w:rPr>
          <w:b/>
          <w:highlight w:val="yellow"/>
          <w:lang w:eastAsia="ja-JP"/>
        </w:rPr>
        <w:t xml:space="preserve"> MU DL PPDU.</w:t>
      </w:r>
    </w:p>
    <w:p w:rsidR="00FE02DE" w:rsidRPr="00240D4F" w:rsidRDefault="00FE02DE" w:rsidP="001428D1">
      <w:pPr>
        <w:numPr>
          <w:ilvl w:val="2"/>
          <w:numId w:val="18"/>
        </w:numPr>
        <w:rPr>
          <w:b/>
          <w:highlight w:val="yellow"/>
          <w:lang w:eastAsia="ja-JP"/>
        </w:rPr>
      </w:pPr>
      <w:r w:rsidRPr="00240D4F">
        <w:rPr>
          <w:b/>
          <w:highlight w:val="yellow"/>
          <w:lang w:eastAsia="ja-JP"/>
        </w:rPr>
        <w:t>The size of each field is TBD</w:t>
      </w:r>
    </w:p>
    <w:p w:rsidR="00FE02DE" w:rsidRPr="00240D4F" w:rsidRDefault="00FE02DE" w:rsidP="001428D1">
      <w:pPr>
        <w:numPr>
          <w:ilvl w:val="2"/>
          <w:numId w:val="18"/>
        </w:numPr>
        <w:rPr>
          <w:b/>
          <w:highlight w:val="yellow"/>
          <w:lang w:eastAsia="ja-JP"/>
        </w:rPr>
      </w:pPr>
      <w:r w:rsidRPr="00240D4F">
        <w:rPr>
          <w:b/>
          <w:highlight w:val="yellow"/>
          <w:lang w:eastAsia="ja-JP"/>
        </w:rPr>
        <w:t>The other fields are TBD</w:t>
      </w:r>
    </w:p>
    <w:p w:rsidR="00FE02DE" w:rsidRPr="00240D4F" w:rsidRDefault="00FE02DE" w:rsidP="00FE02DE">
      <w:pPr>
        <w:ind w:left="792"/>
        <w:rPr>
          <w:b/>
          <w:highlight w:val="yellow"/>
          <w:lang w:eastAsia="ja-JP"/>
        </w:rPr>
      </w:pPr>
    </w:p>
    <w:tbl>
      <w:tblPr>
        <w:tblW w:w="4224" w:type="dxa"/>
        <w:jc w:val="center"/>
        <w:tblCellMar>
          <w:left w:w="0" w:type="dxa"/>
          <w:right w:w="0" w:type="dxa"/>
        </w:tblCellMar>
        <w:tblLook w:val="0600" w:firstRow="0" w:lastRow="0" w:firstColumn="0" w:lastColumn="0" w:noHBand="1" w:noVBand="1"/>
      </w:tblPr>
      <w:tblGrid>
        <w:gridCol w:w="4224"/>
      </w:tblGrid>
      <w:tr w:rsidR="00FE02DE" w:rsidRPr="00240D4F" w:rsidTr="00FE02DE">
        <w:trPr>
          <w:trHeight w:val="316"/>
          <w:jc w:val="center"/>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Format indication</w:t>
            </w:r>
          </w:p>
        </w:tc>
      </w:tr>
      <w:tr w:rsidR="00FE02DE" w:rsidRPr="00240D4F" w:rsidTr="00FE02DE">
        <w:trPr>
          <w:trHeight w:val="261"/>
          <w:jc w:val="center"/>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TXOP duration</w:t>
            </w:r>
          </w:p>
        </w:tc>
      </w:tr>
      <w:tr w:rsidR="00FE02DE" w:rsidRPr="00240D4F" w:rsidTr="00FE02DE">
        <w:trPr>
          <w:trHeight w:val="261"/>
          <w:jc w:val="center"/>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Number of HE-SIG-B symbols</w:t>
            </w:r>
          </w:p>
        </w:tc>
      </w:tr>
      <w:tr w:rsidR="00FE02DE" w:rsidRPr="00240D4F" w:rsidTr="00FE02DE">
        <w:trPr>
          <w:trHeight w:val="261"/>
          <w:jc w:val="center"/>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MCS of SIGB</w:t>
            </w:r>
          </w:p>
        </w:tc>
      </w:tr>
      <w:tr w:rsidR="00FE02DE" w:rsidRPr="00240D4F" w:rsidTr="00FE02DE">
        <w:trPr>
          <w:trHeight w:val="261"/>
          <w:jc w:val="center"/>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CRC</w:t>
            </w:r>
          </w:p>
        </w:tc>
      </w:tr>
      <w:tr w:rsidR="00FE02DE" w:rsidRPr="00240D4F" w:rsidTr="00FE02DE">
        <w:trPr>
          <w:trHeight w:val="261"/>
          <w:jc w:val="center"/>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E02DE" w:rsidRPr="00240D4F" w:rsidRDefault="00FE02DE" w:rsidP="00FE02DE">
            <w:pPr>
              <w:ind w:left="792"/>
              <w:rPr>
                <w:b/>
                <w:sz w:val="21"/>
                <w:highlight w:val="yellow"/>
                <w:lang w:eastAsia="ja-JP"/>
              </w:rPr>
            </w:pPr>
            <w:r w:rsidRPr="00240D4F">
              <w:rPr>
                <w:b/>
                <w:sz w:val="21"/>
                <w:highlight w:val="yellow"/>
                <w:lang w:eastAsia="ja-JP"/>
              </w:rPr>
              <w:t>tail</w:t>
            </w:r>
          </w:p>
        </w:tc>
      </w:tr>
    </w:tbl>
    <w:p w:rsidR="00FE02DE" w:rsidRPr="00240D4F" w:rsidRDefault="00FE02DE" w:rsidP="00FE02DE">
      <w:pPr>
        <w:ind w:left="792"/>
        <w:rPr>
          <w:b/>
          <w:highlight w:val="yellow"/>
          <w:lang w:eastAsia="ja-JP"/>
        </w:rPr>
      </w:pPr>
    </w:p>
    <w:p w:rsidR="00015506" w:rsidRPr="00240D4F" w:rsidRDefault="00015506" w:rsidP="00015506">
      <w:pPr>
        <w:numPr>
          <w:ilvl w:val="2"/>
          <w:numId w:val="3"/>
        </w:numPr>
        <w:rPr>
          <w:b/>
          <w:highlight w:val="yellow"/>
          <w:lang w:eastAsia="ja-JP"/>
        </w:rPr>
      </w:pPr>
      <w:r w:rsidRPr="00240D4F">
        <w:rPr>
          <w:rFonts w:hint="eastAsia"/>
          <w:b/>
          <w:highlight w:val="yellow"/>
          <w:lang w:eastAsia="ja-JP"/>
        </w:rPr>
        <w:t xml:space="preserve"> Moved by </w:t>
      </w:r>
      <w:proofErr w:type="spellStart"/>
      <w:r w:rsidRPr="00240D4F">
        <w:rPr>
          <w:rFonts w:hint="eastAsia"/>
          <w:b/>
          <w:highlight w:val="yellow"/>
          <w:lang w:eastAsia="ja-JP"/>
        </w:rPr>
        <w:t>Jiayin</w:t>
      </w:r>
      <w:proofErr w:type="spellEnd"/>
      <w:r w:rsidRPr="00240D4F">
        <w:rPr>
          <w:rFonts w:hint="eastAsia"/>
          <w:b/>
          <w:highlight w:val="yellow"/>
          <w:lang w:eastAsia="ja-JP"/>
        </w:rPr>
        <w:t xml:space="preserve"> Zhang, Seconded by Ron </w:t>
      </w:r>
      <w:proofErr w:type="spellStart"/>
      <w:r w:rsidRPr="00240D4F">
        <w:rPr>
          <w:rFonts w:hint="eastAsia"/>
          <w:b/>
          <w:highlight w:val="yellow"/>
          <w:lang w:eastAsia="ja-JP"/>
        </w:rPr>
        <w:t>Porat</w:t>
      </w:r>
      <w:proofErr w:type="spellEnd"/>
    </w:p>
    <w:p w:rsidR="00015506" w:rsidRPr="0020304D" w:rsidRDefault="00015506" w:rsidP="00015506">
      <w:pPr>
        <w:numPr>
          <w:ilvl w:val="2"/>
          <w:numId w:val="3"/>
        </w:numPr>
        <w:rPr>
          <w:b/>
          <w:highlight w:val="green"/>
          <w:lang w:eastAsia="ja-JP"/>
        </w:rPr>
      </w:pPr>
      <w:r w:rsidRPr="0020304D">
        <w:rPr>
          <w:rFonts w:hint="eastAsia"/>
          <w:b/>
          <w:highlight w:val="green"/>
          <w:lang w:eastAsia="ja-JP"/>
        </w:rPr>
        <w:t xml:space="preserve"> Result: Motion accepted with no objection.</w:t>
      </w:r>
    </w:p>
    <w:p w:rsidR="00015506" w:rsidRPr="00240D4F" w:rsidRDefault="00015506" w:rsidP="00FE02DE">
      <w:pPr>
        <w:pBdr>
          <w:bottom w:val="double" w:sz="6" w:space="1" w:color="auto"/>
        </w:pBdr>
        <w:ind w:left="360"/>
        <w:rPr>
          <w:b/>
          <w:lang w:eastAsia="ja-JP"/>
        </w:rPr>
      </w:pPr>
    </w:p>
    <w:p w:rsidR="00FE02DE" w:rsidRDefault="00FE02DE" w:rsidP="00015506">
      <w:pPr>
        <w:rPr>
          <w:lang w:eastAsia="ja-JP"/>
        </w:rPr>
      </w:pPr>
    </w:p>
    <w:p w:rsidR="00213371" w:rsidRPr="00542F36" w:rsidRDefault="00213371" w:rsidP="00213371">
      <w:pPr>
        <w:numPr>
          <w:ilvl w:val="1"/>
          <w:numId w:val="3"/>
        </w:numPr>
        <w:rPr>
          <w:b/>
          <w:highlight w:val="yellow"/>
          <w:lang w:eastAsia="ja-JP"/>
        </w:rPr>
      </w:pPr>
      <w:r w:rsidRPr="00542F36">
        <w:rPr>
          <w:rFonts w:hint="eastAsia"/>
          <w:b/>
          <w:highlight w:val="yellow"/>
          <w:lang w:eastAsia="ja-JP"/>
        </w:rPr>
        <w:t>PHY Motion #45</w:t>
      </w:r>
      <w:r w:rsidR="00FE02DE" w:rsidRPr="00542F36">
        <w:rPr>
          <w:rFonts w:hint="eastAsia"/>
          <w:b/>
          <w:highlight w:val="yellow"/>
          <w:lang w:eastAsia="ja-JP"/>
        </w:rPr>
        <w:t>:</w:t>
      </w:r>
    </w:p>
    <w:p w:rsidR="00FE02DE" w:rsidRPr="00542F36" w:rsidRDefault="00FE02DE" w:rsidP="00FE02DE">
      <w:pPr>
        <w:ind w:left="792"/>
        <w:rPr>
          <w:b/>
          <w:highlight w:val="yellow"/>
          <w:lang w:eastAsia="ja-JP"/>
        </w:rPr>
      </w:pPr>
      <w:r w:rsidRPr="00542F36">
        <w:rPr>
          <w:b/>
          <w:highlight w:val="yellow"/>
          <w:lang w:eastAsia="ja-JP"/>
        </w:rPr>
        <w:t>Move to add to SFD</w:t>
      </w:r>
    </w:p>
    <w:p w:rsidR="00FE02DE" w:rsidRPr="00542F36" w:rsidRDefault="00FE02DE" w:rsidP="00542F36">
      <w:pPr>
        <w:numPr>
          <w:ilvl w:val="1"/>
          <w:numId w:val="21"/>
        </w:numPr>
        <w:tabs>
          <w:tab w:val="clear" w:pos="1440"/>
          <w:tab w:val="num" w:pos="1134"/>
        </w:tabs>
        <w:ind w:left="1134" w:hanging="283"/>
        <w:rPr>
          <w:b/>
          <w:highlight w:val="yellow"/>
          <w:lang w:eastAsia="ja-JP"/>
        </w:rPr>
      </w:pPr>
      <w:r w:rsidRPr="00542F36">
        <w:rPr>
          <w:b/>
          <w:highlight w:val="yellow"/>
          <w:lang w:eastAsia="ja-JP"/>
        </w:rPr>
        <w:t>HE-SIG-A shall include the following fields in MU UL PPDU.</w:t>
      </w:r>
    </w:p>
    <w:p w:rsidR="00FE02DE" w:rsidRPr="00542F36" w:rsidRDefault="00FE02DE" w:rsidP="00542F36">
      <w:pPr>
        <w:numPr>
          <w:ilvl w:val="2"/>
          <w:numId w:val="20"/>
        </w:numPr>
        <w:tabs>
          <w:tab w:val="clear" w:pos="2160"/>
          <w:tab w:val="num" w:pos="1560"/>
        </w:tabs>
        <w:ind w:left="1560"/>
        <w:rPr>
          <w:b/>
          <w:highlight w:val="yellow"/>
          <w:lang w:eastAsia="ja-JP"/>
        </w:rPr>
      </w:pPr>
      <w:r w:rsidRPr="00542F36">
        <w:rPr>
          <w:b/>
          <w:highlight w:val="yellow"/>
          <w:lang w:eastAsia="ja-JP"/>
        </w:rPr>
        <w:t>The size of each field is TBD</w:t>
      </w:r>
    </w:p>
    <w:p w:rsidR="00FE02DE" w:rsidRPr="00542F36" w:rsidRDefault="00FE02DE" w:rsidP="00542F36">
      <w:pPr>
        <w:numPr>
          <w:ilvl w:val="2"/>
          <w:numId w:val="20"/>
        </w:numPr>
        <w:tabs>
          <w:tab w:val="clear" w:pos="2160"/>
          <w:tab w:val="num" w:pos="1560"/>
        </w:tabs>
        <w:ind w:left="1560"/>
        <w:rPr>
          <w:b/>
          <w:highlight w:val="yellow"/>
          <w:lang w:eastAsia="ja-JP"/>
        </w:rPr>
      </w:pPr>
      <w:r w:rsidRPr="00542F36">
        <w:rPr>
          <w:b/>
          <w:highlight w:val="yellow"/>
          <w:lang w:eastAsia="ja-JP"/>
        </w:rPr>
        <w:t>The other fields are TBD</w:t>
      </w:r>
    </w:p>
    <w:p w:rsidR="00FE02DE" w:rsidRPr="00542F36" w:rsidRDefault="00FE02DE" w:rsidP="00FE02DE">
      <w:pPr>
        <w:ind w:left="792"/>
        <w:rPr>
          <w:b/>
          <w:highlight w:val="yellow"/>
          <w:lang w:eastAsia="ja-JP"/>
        </w:rPr>
      </w:pPr>
    </w:p>
    <w:tbl>
      <w:tblPr>
        <w:tblW w:w="3907" w:type="dxa"/>
        <w:jc w:val="center"/>
        <w:tblCellMar>
          <w:left w:w="0" w:type="dxa"/>
          <w:right w:w="0" w:type="dxa"/>
        </w:tblCellMar>
        <w:tblLook w:val="0600" w:firstRow="0" w:lastRow="0" w:firstColumn="0" w:lastColumn="0" w:noHBand="1" w:noVBand="1"/>
      </w:tblPr>
      <w:tblGrid>
        <w:gridCol w:w="3907"/>
      </w:tblGrid>
      <w:tr w:rsidR="002B4D21" w:rsidRPr="00542F36" w:rsidTr="002B4D21">
        <w:trPr>
          <w:trHeight w:val="310"/>
          <w:jc w:val="center"/>
        </w:trPr>
        <w:tc>
          <w:tcPr>
            <w:tcW w:w="3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1660" w:rsidRPr="00542F36" w:rsidRDefault="002B4D21" w:rsidP="002B4D21">
            <w:pPr>
              <w:ind w:left="792"/>
              <w:rPr>
                <w:b/>
                <w:sz w:val="21"/>
                <w:highlight w:val="yellow"/>
                <w:lang w:eastAsia="ja-JP"/>
              </w:rPr>
            </w:pPr>
            <w:r w:rsidRPr="00542F36">
              <w:rPr>
                <w:b/>
                <w:sz w:val="21"/>
                <w:highlight w:val="yellow"/>
                <w:lang w:eastAsia="ja-JP"/>
              </w:rPr>
              <w:t>Format indication</w:t>
            </w:r>
          </w:p>
        </w:tc>
      </w:tr>
      <w:tr w:rsidR="002B4D21" w:rsidRPr="00542F36" w:rsidTr="002B4D21">
        <w:trPr>
          <w:trHeight w:val="261"/>
          <w:jc w:val="center"/>
        </w:trPr>
        <w:tc>
          <w:tcPr>
            <w:tcW w:w="3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1660" w:rsidRPr="00542F36" w:rsidRDefault="002B4D21" w:rsidP="002B4D21">
            <w:pPr>
              <w:ind w:left="792"/>
              <w:rPr>
                <w:b/>
                <w:sz w:val="21"/>
                <w:highlight w:val="yellow"/>
                <w:lang w:eastAsia="ja-JP"/>
              </w:rPr>
            </w:pPr>
            <w:r w:rsidRPr="00542F36">
              <w:rPr>
                <w:b/>
                <w:sz w:val="21"/>
                <w:highlight w:val="yellow"/>
                <w:lang w:eastAsia="ja-JP"/>
              </w:rPr>
              <w:t>TXOP duration</w:t>
            </w:r>
          </w:p>
        </w:tc>
      </w:tr>
      <w:tr w:rsidR="002B4D21" w:rsidRPr="00542F36" w:rsidTr="002B4D21">
        <w:trPr>
          <w:trHeight w:val="261"/>
          <w:jc w:val="center"/>
        </w:trPr>
        <w:tc>
          <w:tcPr>
            <w:tcW w:w="3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1660" w:rsidRPr="00542F36" w:rsidRDefault="002B4D21" w:rsidP="002B4D21">
            <w:pPr>
              <w:ind w:left="792"/>
              <w:rPr>
                <w:b/>
                <w:sz w:val="21"/>
                <w:highlight w:val="yellow"/>
                <w:lang w:eastAsia="ja-JP"/>
              </w:rPr>
            </w:pPr>
            <w:r w:rsidRPr="00542F36">
              <w:rPr>
                <w:b/>
                <w:sz w:val="21"/>
                <w:highlight w:val="yellow"/>
                <w:lang w:eastAsia="ja-JP"/>
              </w:rPr>
              <w:t>CRC</w:t>
            </w:r>
          </w:p>
        </w:tc>
      </w:tr>
      <w:tr w:rsidR="002B4D21" w:rsidRPr="00542F36" w:rsidTr="002B4D21">
        <w:trPr>
          <w:trHeight w:val="261"/>
          <w:jc w:val="center"/>
        </w:trPr>
        <w:tc>
          <w:tcPr>
            <w:tcW w:w="3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1660" w:rsidRPr="00542F36" w:rsidRDefault="002B4D21" w:rsidP="002B4D21">
            <w:pPr>
              <w:ind w:left="792"/>
              <w:rPr>
                <w:b/>
                <w:sz w:val="21"/>
                <w:highlight w:val="yellow"/>
                <w:lang w:eastAsia="ja-JP"/>
              </w:rPr>
            </w:pPr>
            <w:r w:rsidRPr="00542F36">
              <w:rPr>
                <w:b/>
                <w:sz w:val="21"/>
                <w:highlight w:val="yellow"/>
                <w:lang w:eastAsia="ja-JP"/>
              </w:rPr>
              <w:t>tail</w:t>
            </w:r>
          </w:p>
        </w:tc>
      </w:tr>
    </w:tbl>
    <w:p w:rsidR="002B4D21" w:rsidRPr="00542F36" w:rsidRDefault="002B4D21" w:rsidP="00FE02DE">
      <w:pPr>
        <w:ind w:left="792"/>
        <w:rPr>
          <w:b/>
          <w:highlight w:val="yellow"/>
          <w:lang w:eastAsia="ja-JP"/>
        </w:rPr>
      </w:pPr>
    </w:p>
    <w:p w:rsidR="00015506" w:rsidRPr="00542F36" w:rsidRDefault="00015506" w:rsidP="00015506">
      <w:pPr>
        <w:numPr>
          <w:ilvl w:val="2"/>
          <w:numId w:val="3"/>
        </w:numPr>
        <w:rPr>
          <w:b/>
          <w:highlight w:val="yellow"/>
          <w:lang w:eastAsia="ja-JP"/>
        </w:rPr>
      </w:pPr>
      <w:r w:rsidRPr="00542F36">
        <w:rPr>
          <w:rFonts w:hint="eastAsia"/>
          <w:b/>
          <w:highlight w:val="yellow"/>
          <w:lang w:eastAsia="ja-JP"/>
        </w:rPr>
        <w:t xml:space="preserve">Moved by </w:t>
      </w:r>
      <w:proofErr w:type="spellStart"/>
      <w:r w:rsidRPr="00542F36">
        <w:rPr>
          <w:rFonts w:hint="eastAsia"/>
          <w:b/>
          <w:highlight w:val="yellow"/>
          <w:lang w:eastAsia="ja-JP"/>
        </w:rPr>
        <w:t>Jiayin</w:t>
      </w:r>
      <w:proofErr w:type="spellEnd"/>
      <w:r w:rsidRPr="00542F36">
        <w:rPr>
          <w:rFonts w:hint="eastAsia"/>
          <w:b/>
          <w:highlight w:val="yellow"/>
          <w:lang w:eastAsia="ja-JP"/>
        </w:rPr>
        <w:t xml:space="preserve"> Zhang, Seconded by Ron </w:t>
      </w:r>
      <w:proofErr w:type="spellStart"/>
      <w:r w:rsidRPr="00542F36">
        <w:rPr>
          <w:rFonts w:hint="eastAsia"/>
          <w:b/>
          <w:highlight w:val="yellow"/>
          <w:lang w:eastAsia="ja-JP"/>
        </w:rPr>
        <w:t>Porat</w:t>
      </w:r>
      <w:proofErr w:type="spellEnd"/>
    </w:p>
    <w:p w:rsidR="00015506" w:rsidRPr="0020304D" w:rsidRDefault="00015506" w:rsidP="00015506">
      <w:pPr>
        <w:numPr>
          <w:ilvl w:val="2"/>
          <w:numId w:val="3"/>
        </w:numPr>
        <w:rPr>
          <w:b/>
          <w:highlight w:val="green"/>
          <w:lang w:eastAsia="ja-JP"/>
        </w:rPr>
      </w:pPr>
      <w:r w:rsidRPr="0020304D">
        <w:rPr>
          <w:rFonts w:hint="eastAsia"/>
          <w:b/>
          <w:highlight w:val="green"/>
          <w:lang w:eastAsia="ja-JP"/>
        </w:rPr>
        <w:t>Result: Motion accepted with no objection.</w:t>
      </w:r>
    </w:p>
    <w:p w:rsidR="00015506" w:rsidRDefault="00015506" w:rsidP="002B4D21">
      <w:pPr>
        <w:pBdr>
          <w:bottom w:val="double" w:sz="6" w:space="1" w:color="auto"/>
        </w:pBdr>
        <w:ind w:left="360"/>
        <w:rPr>
          <w:lang w:eastAsia="ja-JP"/>
        </w:rPr>
      </w:pPr>
    </w:p>
    <w:p w:rsidR="002B4D21" w:rsidRPr="00015506" w:rsidRDefault="002B4D21" w:rsidP="00015506">
      <w:pPr>
        <w:rPr>
          <w:lang w:eastAsia="ja-JP"/>
        </w:rPr>
      </w:pPr>
    </w:p>
    <w:p w:rsidR="00213371" w:rsidRPr="00542F36" w:rsidRDefault="00213371" w:rsidP="00213371">
      <w:pPr>
        <w:numPr>
          <w:ilvl w:val="1"/>
          <w:numId w:val="3"/>
        </w:numPr>
        <w:rPr>
          <w:b/>
          <w:highlight w:val="yellow"/>
          <w:lang w:eastAsia="ja-JP"/>
        </w:rPr>
      </w:pPr>
      <w:r w:rsidRPr="00542F36">
        <w:rPr>
          <w:rFonts w:hint="eastAsia"/>
          <w:b/>
          <w:highlight w:val="yellow"/>
          <w:lang w:eastAsia="ja-JP"/>
        </w:rPr>
        <w:t>PHY</w:t>
      </w:r>
      <w:r w:rsidR="00015506" w:rsidRPr="00542F36">
        <w:rPr>
          <w:rFonts w:hint="eastAsia"/>
          <w:b/>
          <w:highlight w:val="yellow"/>
          <w:lang w:eastAsia="ja-JP"/>
        </w:rPr>
        <w:t xml:space="preserve"> Motion #46</w:t>
      </w:r>
      <w:r w:rsidR="002B4D21" w:rsidRPr="00542F36">
        <w:rPr>
          <w:rFonts w:hint="eastAsia"/>
          <w:b/>
          <w:highlight w:val="yellow"/>
          <w:lang w:eastAsia="ja-JP"/>
        </w:rPr>
        <w:t>:</w:t>
      </w:r>
    </w:p>
    <w:p w:rsidR="002B4D21" w:rsidRPr="00542F36" w:rsidRDefault="002B4D21" w:rsidP="002B4D21">
      <w:pPr>
        <w:ind w:left="792"/>
        <w:rPr>
          <w:b/>
          <w:highlight w:val="yellow"/>
          <w:lang w:eastAsia="ja-JP"/>
        </w:rPr>
      </w:pPr>
      <w:r w:rsidRPr="00542F36">
        <w:rPr>
          <w:b/>
          <w:highlight w:val="yellow"/>
          <w:lang w:eastAsia="ja-JP"/>
        </w:rPr>
        <w:t>Move to add to the SFD:</w:t>
      </w:r>
    </w:p>
    <w:p w:rsidR="002B4D21" w:rsidRPr="00542F36" w:rsidRDefault="002B4D21" w:rsidP="001428D1">
      <w:pPr>
        <w:pStyle w:val="ae"/>
        <w:numPr>
          <w:ilvl w:val="1"/>
          <w:numId w:val="21"/>
        </w:numPr>
        <w:ind w:leftChars="0"/>
        <w:rPr>
          <w:rFonts w:ascii="Times New Roman" w:hAnsi="Times New Roman" w:cs="Times New Roman"/>
          <w:b/>
          <w:sz w:val="22"/>
          <w:highlight w:val="yellow"/>
        </w:rPr>
      </w:pPr>
      <w:r w:rsidRPr="00542F36">
        <w:rPr>
          <w:rFonts w:ascii="Times New Roman" w:hAnsi="Times New Roman" w:cs="Times New Roman"/>
          <w:b/>
          <w:sz w:val="22"/>
          <w:highlight w:val="yellow"/>
        </w:rPr>
        <w:t>The spec shall support adding a BSS COLOR field in the SIG-A field</w:t>
      </w:r>
    </w:p>
    <w:p w:rsidR="002B4D21" w:rsidRPr="00542F36" w:rsidRDefault="002B4D21" w:rsidP="001428D1">
      <w:pPr>
        <w:pStyle w:val="ae"/>
        <w:numPr>
          <w:ilvl w:val="2"/>
          <w:numId w:val="21"/>
        </w:numPr>
        <w:ind w:leftChars="0"/>
        <w:rPr>
          <w:rFonts w:ascii="Times New Roman" w:hAnsi="Times New Roman" w:cs="Times New Roman"/>
          <w:b/>
          <w:sz w:val="22"/>
          <w:highlight w:val="yellow"/>
        </w:rPr>
      </w:pPr>
      <w:r w:rsidRPr="00542F36">
        <w:rPr>
          <w:rFonts w:ascii="Times New Roman" w:hAnsi="Times New Roman" w:cs="Times New Roman"/>
          <w:b/>
          <w:sz w:val="22"/>
          <w:highlight w:val="yellow"/>
        </w:rPr>
        <w:t>The BSS COLOR field is an identifier of the BSS (size TBD)</w:t>
      </w:r>
    </w:p>
    <w:p w:rsidR="002B4D21" w:rsidRPr="00542F36" w:rsidRDefault="002B4D21" w:rsidP="002B4D21">
      <w:pPr>
        <w:rPr>
          <w:b/>
          <w:highlight w:val="yellow"/>
          <w:lang w:eastAsia="ja-JP"/>
        </w:rPr>
      </w:pPr>
    </w:p>
    <w:p w:rsidR="00015506" w:rsidRPr="00542F36" w:rsidRDefault="00015506" w:rsidP="00015506">
      <w:pPr>
        <w:numPr>
          <w:ilvl w:val="2"/>
          <w:numId w:val="3"/>
        </w:numPr>
        <w:rPr>
          <w:b/>
          <w:highlight w:val="yellow"/>
          <w:lang w:eastAsia="ja-JP"/>
        </w:rPr>
      </w:pPr>
      <w:r w:rsidRPr="00542F36">
        <w:rPr>
          <w:rFonts w:hint="eastAsia"/>
          <w:b/>
          <w:highlight w:val="yellow"/>
          <w:lang w:eastAsia="ja-JP"/>
        </w:rPr>
        <w:t xml:space="preserve">Moved by </w:t>
      </w:r>
      <w:r w:rsidRPr="00542F36">
        <w:rPr>
          <w:b/>
          <w:highlight w:val="yellow"/>
          <w:lang w:val="en-CA" w:eastAsia="ja-JP"/>
        </w:rPr>
        <w:t xml:space="preserve">Alfred </w:t>
      </w:r>
      <w:proofErr w:type="spellStart"/>
      <w:r w:rsidRPr="00542F36">
        <w:rPr>
          <w:b/>
          <w:highlight w:val="yellow"/>
          <w:lang w:val="en-CA" w:eastAsia="ja-JP"/>
        </w:rPr>
        <w:t>Asterjadhi</w:t>
      </w:r>
      <w:proofErr w:type="spellEnd"/>
      <w:r w:rsidRPr="00542F36">
        <w:rPr>
          <w:rFonts w:hint="eastAsia"/>
          <w:b/>
          <w:highlight w:val="yellow"/>
          <w:lang w:val="en-CA" w:eastAsia="ja-JP"/>
        </w:rPr>
        <w:t xml:space="preserve">, Seconded by Ron </w:t>
      </w:r>
      <w:proofErr w:type="spellStart"/>
      <w:r w:rsidRPr="00542F36">
        <w:rPr>
          <w:rFonts w:hint="eastAsia"/>
          <w:b/>
          <w:highlight w:val="yellow"/>
          <w:lang w:val="en-CA" w:eastAsia="ja-JP"/>
        </w:rPr>
        <w:t>Porat</w:t>
      </w:r>
      <w:proofErr w:type="spellEnd"/>
    </w:p>
    <w:p w:rsidR="00015506" w:rsidRPr="0020304D" w:rsidRDefault="00015506" w:rsidP="00015506">
      <w:pPr>
        <w:numPr>
          <w:ilvl w:val="2"/>
          <w:numId w:val="3"/>
        </w:numPr>
        <w:rPr>
          <w:b/>
          <w:highlight w:val="green"/>
          <w:lang w:eastAsia="ja-JP"/>
        </w:rPr>
      </w:pPr>
      <w:r w:rsidRPr="0020304D">
        <w:rPr>
          <w:rFonts w:hint="eastAsia"/>
          <w:b/>
          <w:highlight w:val="green"/>
          <w:lang w:eastAsia="ja-JP"/>
        </w:rPr>
        <w:t>Result: Motion accepted with no objection.</w:t>
      </w:r>
    </w:p>
    <w:p w:rsidR="00015506" w:rsidRDefault="00015506" w:rsidP="002B4D21">
      <w:pPr>
        <w:pBdr>
          <w:bottom w:val="double" w:sz="6" w:space="1" w:color="auto"/>
        </w:pBdr>
        <w:ind w:left="360"/>
        <w:rPr>
          <w:lang w:eastAsia="ja-JP"/>
        </w:rPr>
      </w:pPr>
    </w:p>
    <w:p w:rsidR="002B4D21" w:rsidRDefault="002B4D21" w:rsidP="00015506">
      <w:pPr>
        <w:rPr>
          <w:lang w:eastAsia="ja-JP"/>
        </w:rPr>
      </w:pPr>
    </w:p>
    <w:p w:rsidR="00015506" w:rsidRPr="00542F36" w:rsidRDefault="00015506" w:rsidP="00213371">
      <w:pPr>
        <w:numPr>
          <w:ilvl w:val="1"/>
          <w:numId w:val="3"/>
        </w:numPr>
        <w:rPr>
          <w:b/>
          <w:highlight w:val="yellow"/>
          <w:lang w:eastAsia="ja-JP"/>
        </w:rPr>
      </w:pPr>
      <w:r w:rsidRPr="00542F36">
        <w:rPr>
          <w:rFonts w:hint="eastAsia"/>
          <w:b/>
          <w:highlight w:val="yellow"/>
          <w:lang w:eastAsia="ja-JP"/>
        </w:rPr>
        <w:t>PHY Motion #47</w:t>
      </w:r>
      <w:r w:rsidR="002B4D21" w:rsidRPr="00542F36">
        <w:rPr>
          <w:rFonts w:hint="eastAsia"/>
          <w:b/>
          <w:highlight w:val="yellow"/>
          <w:lang w:eastAsia="ja-JP"/>
        </w:rPr>
        <w:t>:</w:t>
      </w:r>
    </w:p>
    <w:p w:rsidR="002B4D21" w:rsidRPr="00542F36" w:rsidRDefault="002B4D21" w:rsidP="002B4D21">
      <w:pPr>
        <w:ind w:left="792"/>
        <w:rPr>
          <w:b/>
          <w:bCs/>
          <w:highlight w:val="yellow"/>
          <w:lang w:eastAsia="ja-JP"/>
        </w:rPr>
      </w:pPr>
      <w:r w:rsidRPr="00542F36">
        <w:rPr>
          <w:b/>
          <w:bCs/>
          <w:highlight w:val="yellow"/>
          <w:lang w:eastAsia="ja-JP"/>
        </w:rPr>
        <w:t>Move to add the following rules to the SFD</w:t>
      </w:r>
      <w:r w:rsidRPr="00542F36">
        <w:rPr>
          <w:rFonts w:hint="eastAsia"/>
          <w:b/>
          <w:bCs/>
          <w:highlight w:val="yellow"/>
          <w:lang w:eastAsia="ja-JP"/>
        </w:rPr>
        <w:t>:</w:t>
      </w:r>
    </w:p>
    <w:p w:rsidR="00542F36" w:rsidRPr="00542F36" w:rsidRDefault="001428D1" w:rsidP="00542F36">
      <w:pPr>
        <w:numPr>
          <w:ilvl w:val="2"/>
          <w:numId w:val="22"/>
        </w:numPr>
        <w:tabs>
          <w:tab w:val="clear" w:pos="360"/>
          <w:tab w:val="num" w:pos="1134"/>
        </w:tabs>
        <w:ind w:leftChars="321" w:left="706" w:firstLine="142"/>
        <w:rPr>
          <w:b/>
          <w:highlight w:val="yellow"/>
          <w:lang w:eastAsia="ja-JP"/>
        </w:rPr>
      </w:pPr>
      <w:proofErr w:type="spellStart"/>
      <w:r w:rsidRPr="00542F36">
        <w:rPr>
          <w:b/>
          <w:highlight w:val="yellow"/>
          <w:lang w:eastAsia="ja-JP"/>
        </w:rPr>
        <w:t>An</w:t>
      </w:r>
      <w:proofErr w:type="spellEnd"/>
      <w:r w:rsidRPr="00542F36">
        <w:rPr>
          <w:b/>
          <w:highlight w:val="yellow"/>
          <w:lang w:eastAsia="ja-JP"/>
        </w:rPr>
        <w:t xml:space="preserve"> HE non-AP STA may enter the Doze state until the end of an HE DL MU PPDU if:</w:t>
      </w:r>
      <w:r w:rsidR="00542F36" w:rsidRPr="00542F36">
        <w:rPr>
          <w:rFonts w:hint="eastAsia"/>
          <w:b/>
          <w:highlight w:val="yellow"/>
          <w:lang w:eastAsia="ja-JP"/>
        </w:rPr>
        <w:t xml:space="preserve"> </w:t>
      </w:r>
    </w:p>
    <w:p w:rsidR="00542F36" w:rsidRPr="00542F36" w:rsidRDefault="001428D1" w:rsidP="00AC55E1">
      <w:pPr>
        <w:numPr>
          <w:ilvl w:val="3"/>
          <w:numId w:val="26"/>
        </w:numPr>
        <w:tabs>
          <w:tab w:val="clear" w:pos="2880"/>
          <w:tab w:val="num" w:pos="1843"/>
        </w:tabs>
        <w:ind w:left="1843" w:hanging="425"/>
        <w:rPr>
          <w:b/>
          <w:highlight w:val="yellow"/>
          <w:lang w:eastAsia="ja-JP"/>
        </w:rPr>
      </w:pPr>
      <w:r w:rsidRPr="00542F36">
        <w:rPr>
          <w:b/>
          <w:highlight w:val="yellow"/>
          <w:lang w:eastAsia="ja-JP"/>
        </w:rPr>
        <w:t>the value of the PPDU’s BSS COLOR field is equal to the BSS COLOR of its BSS, and</w:t>
      </w:r>
    </w:p>
    <w:p w:rsidR="00E01660" w:rsidRPr="00542F36" w:rsidRDefault="00542F36" w:rsidP="00AC55E1">
      <w:pPr>
        <w:numPr>
          <w:ilvl w:val="3"/>
          <w:numId w:val="26"/>
        </w:numPr>
        <w:tabs>
          <w:tab w:val="clear" w:pos="2880"/>
          <w:tab w:val="num" w:pos="1843"/>
        </w:tabs>
        <w:ind w:left="1843" w:hanging="425"/>
        <w:rPr>
          <w:b/>
          <w:highlight w:val="yellow"/>
          <w:lang w:eastAsia="ja-JP"/>
        </w:rPr>
      </w:pPr>
      <w:r w:rsidRPr="00542F36">
        <w:rPr>
          <w:rFonts w:hint="eastAsia"/>
          <w:b/>
          <w:highlight w:val="yellow"/>
          <w:lang w:eastAsia="ja-JP"/>
        </w:rPr>
        <w:t xml:space="preserve"> </w:t>
      </w:r>
      <w:r w:rsidR="001428D1" w:rsidRPr="00542F36">
        <w:rPr>
          <w:b/>
          <w:highlight w:val="yellow"/>
          <w:lang w:eastAsia="ja-JP"/>
        </w:rPr>
        <w:t>the value derived from any of the STA Identifiers in the SIG-B field does not match its own identifier or that of a broadcast/multicast identifier</w:t>
      </w:r>
    </w:p>
    <w:p w:rsidR="00E01660" w:rsidRPr="00542F36" w:rsidRDefault="001428D1" w:rsidP="00542F36">
      <w:pPr>
        <w:numPr>
          <w:ilvl w:val="1"/>
          <w:numId w:val="22"/>
        </w:numPr>
        <w:tabs>
          <w:tab w:val="clear" w:pos="1440"/>
          <w:tab w:val="num" w:pos="1134"/>
        </w:tabs>
        <w:ind w:left="1134" w:hanging="305"/>
        <w:rPr>
          <w:b/>
          <w:highlight w:val="yellow"/>
          <w:lang w:eastAsia="ja-JP"/>
        </w:rPr>
      </w:pPr>
      <w:proofErr w:type="spellStart"/>
      <w:r w:rsidRPr="00542F36">
        <w:rPr>
          <w:b/>
          <w:highlight w:val="yellow"/>
          <w:lang w:eastAsia="ja-JP"/>
        </w:rPr>
        <w:t>An</w:t>
      </w:r>
      <w:proofErr w:type="spellEnd"/>
      <w:r w:rsidRPr="00542F36">
        <w:rPr>
          <w:b/>
          <w:highlight w:val="yellow"/>
          <w:lang w:eastAsia="ja-JP"/>
        </w:rPr>
        <w:t xml:space="preserve"> HE non-AP STA may enter the Doze state until the end of an HE UL MU PPDU if:</w:t>
      </w:r>
    </w:p>
    <w:p w:rsidR="00E01660" w:rsidRPr="00542F36" w:rsidRDefault="001428D1" w:rsidP="00AC55E1">
      <w:pPr>
        <w:numPr>
          <w:ilvl w:val="3"/>
          <w:numId w:val="27"/>
        </w:numPr>
        <w:tabs>
          <w:tab w:val="clear" w:pos="2880"/>
          <w:tab w:val="num" w:pos="1843"/>
        </w:tabs>
        <w:ind w:left="1843" w:hanging="425"/>
        <w:rPr>
          <w:b/>
          <w:highlight w:val="yellow"/>
          <w:lang w:eastAsia="ja-JP"/>
        </w:rPr>
      </w:pPr>
      <w:r w:rsidRPr="00542F36">
        <w:rPr>
          <w:b/>
          <w:highlight w:val="yellow"/>
          <w:lang w:eastAsia="ja-JP"/>
        </w:rPr>
        <w:t>the value of the PPDU’s BSS COLOR field is equal to the BSS COLOR of its BSS</w:t>
      </w:r>
    </w:p>
    <w:p w:rsidR="002B4D21" w:rsidRPr="00542F36" w:rsidRDefault="002B4D21" w:rsidP="002B4D21">
      <w:pPr>
        <w:ind w:left="792"/>
        <w:rPr>
          <w:b/>
          <w:highlight w:val="yellow"/>
          <w:lang w:eastAsia="ja-JP"/>
        </w:rPr>
      </w:pPr>
    </w:p>
    <w:p w:rsidR="00015506" w:rsidRPr="00542F36" w:rsidRDefault="00015506" w:rsidP="00015506">
      <w:pPr>
        <w:numPr>
          <w:ilvl w:val="2"/>
          <w:numId w:val="3"/>
        </w:numPr>
        <w:rPr>
          <w:b/>
          <w:highlight w:val="yellow"/>
          <w:lang w:eastAsia="ja-JP"/>
        </w:rPr>
      </w:pPr>
      <w:r w:rsidRPr="00542F36">
        <w:rPr>
          <w:rFonts w:hint="eastAsia"/>
          <w:b/>
          <w:highlight w:val="yellow"/>
          <w:lang w:eastAsia="ja-JP"/>
        </w:rPr>
        <w:t xml:space="preserve">Moved by </w:t>
      </w:r>
      <w:r w:rsidRPr="00542F36">
        <w:rPr>
          <w:b/>
          <w:highlight w:val="yellow"/>
          <w:lang w:val="en-CA" w:eastAsia="ja-JP"/>
        </w:rPr>
        <w:t xml:space="preserve">Alfred </w:t>
      </w:r>
      <w:proofErr w:type="spellStart"/>
      <w:r w:rsidRPr="00542F36">
        <w:rPr>
          <w:b/>
          <w:highlight w:val="yellow"/>
          <w:lang w:val="en-CA" w:eastAsia="ja-JP"/>
        </w:rPr>
        <w:t>Asterjadhi</w:t>
      </w:r>
      <w:proofErr w:type="spellEnd"/>
      <w:r w:rsidRPr="00542F36">
        <w:rPr>
          <w:rFonts w:hint="eastAsia"/>
          <w:b/>
          <w:highlight w:val="yellow"/>
          <w:lang w:val="en-CA" w:eastAsia="ja-JP"/>
        </w:rPr>
        <w:t xml:space="preserve">, Seconded by Ron </w:t>
      </w:r>
      <w:proofErr w:type="spellStart"/>
      <w:r w:rsidRPr="00542F36">
        <w:rPr>
          <w:rFonts w:hint="eastAsia"/>
          <w:b/>
          <w:highlight w:val="yellow"/>
          <w:lang w:val="en-CA" w:eastAsia="ja-JP"/>
        </w:rPr>
        <w:t>Porat</w:t>
      </w:r>
      <w:proofErr w:type="spellEnd"/>
    </w:p>
    <w:p w:rsidR="00015506" w:rsidRPr="0020304D" w:rsidRDefault="00015506" w:rsidP="00015506">
      <w:pPr>
        <w:numPr>
          <w:ilvl w:val="2"/>
          <w:numId w:val="3"/>
        </w:numPr>
        <w:rPr>
          <w:b/>
          <w:highlight w:val="green"/>
          <w:lang w:eastAsia="ja-JP"/>
        </w:rPr>
      </w:pPr>
      <w:r w:rsidRPr="0020304D">
        <w:rPr>
          <w:rFonts w:hint="eastAsia"/>
          <w:b/>
          <w:highlight w:val="green"/>
          <w:lang w:eastAsia="ja-JP"/>
        </w:rPr>
        <w:t>Result: Motion accepted with no objection.</w:t>
      </w:r>
    </w:p>
    <w:p w:rsidR="00015506" w:rsidRDefault="00015506" w:rsidP="002B4D21">
      <w:pPr>
        <w:pBdr>
          <w:bottom w:val="double" w:sz="6" w:space="1" w:color="auto"/>
        </w:pBdr>
        <w:ind w:left="360"/>
        <w:rPr>
          <w:lang w:eastAsia="ja-JP"/>
        </w:rPr>
      </w:pPr>
    </w:p>
    <w:p w:rsidR="002B4D21" w:rsidRDefault="002B4D21" w:rsidP="00015506">
      <w:pPr>
        <w:rPr>
          <w:lang w:eastAsia="ja-JP"/>
        </w:rPr>
      </w:pPr>
    </w:p>
    <w:p w:rsidR="00015506" w:rsidRPr="00E42C0C" w:rsidRDefault="00015506" w:rsidP="00213371">
      <w:pPr>
        <w:numPr>
          <w:ilvl w:val="1"/>
          <w:numId w:val="3"/>
        </w:numPr>
        <w:rPr>
          <w:b/>
          <w:highlight w:val="yellow"/>
          <w:lang w:eastAsia="ja-JP"/>
        </w:rPr>
      </w:pPr>
      <w:r w:rsidRPr="00E42C0C">
        <w:rPr>
          <w:rFonts w:hint="eastAsia"/>
          <w:b/>
          <w:highlight w:val="yellow"/>
          <w:lang w:eastAsia="ja-JP"/>
        </w:rPr>
        <w:t>PHY Motion #48</w:t>
      </w:r>
      <w:r w:rsidR="002B4D21" w:rsidRPr="00E42C0C">
        <w:rPr>
          <w:rFonts w:hint="eastAsia"/>
          <w:b/>
          <w:highlight w:val="yellow"/>
          <w:lang w:eastAsia="ja-JP"/>
        </w:rPr>
        <w:t>:</w:t>
      </w:r>
    </w:p>
    <w:p w:rsidR="00542F36" w:rsidRPr="00E42C0C" w:rsidRDefault="002B4D21" w:rsidP="002B4D21">
      <w:pPr>
        <w:ind w:left="792"/>
        <w:rPr>
          <w:b/>
          <w:highlight w:val="yellow"/>
          <w:lang w:eastAsia="ja-JP"/>
        </w:rPr>
      </w:pPr>
      <w:r w:rsidRPr="00E42C0C">
        <w:rPr>
          <w:b/>
          <w:highlight w:val="yellow"/>
          <w:lang w:eastAsia="ja-JP"/>
        </w:rPr>
        <w:t xml:space="preserve">Move to add </w:t>
      </w:r>
      <w:r w:rsidR="00542F36" w:rsidRPr="00E42C0C">
        <w:rPr>
          <w:rFonts w:hint="eastAsia"/>
          <w:b/>
          <w:highlight w:val="yellow"/>
          <w:lang w:eastAsia="ja-JP"/>
        </w:rPr>
        <w:t>the SFD</w:t>
      </w:r>
    </w:p>
    <w:p w:rsidR="002B4D21" w:rsidRPr="00E42C0C" w:rsidRDefault="002B4D21" w:rsidP="00AC55E1">
      <w:pPr>
        <w:pStyle w:val="ae"/>
        <w:numPr>
          <w:ilvl w:val="0"/>
          <w:numId w:val="28"/>
        </w:numPr>
        <w:ind w:leftChars="0"/>
        <w:rPr>
          <w:rFonts w:ascii="Times New Roman" w:hAnsi="Times New Roman" w:cs="Times New Roman"/>
          <w:b/>
          <w:highlight w:val="yellow"/>
        </w:rPr>
      </w:pPr>
      <w:r w:rsidRPr="00E42C0C">
        <w:rPr>
          <w:rFonts w:ascii="Times New Roman" w:hAnsi="Times New Roman" w:cs="Times New Roman"/>
          <w:b/>
          <w:highlight w:val="yellow"/>
        </w:rPr>
        <w:t>an UL/DL Flag field in the SIG-A of an HE SU PPDU</w:t>
      </w:r>
    </w:p>
    <w:p w:rsidR="00E01660" w:rsidRPr="00E42C0C" w:rsidRDefault="001428D1" w:rsidP="001428D1">
      <w:pPr>
        <w:numPr>
          <w:ilvl w:val="1"/>
          <w:numId w:val="23"/>
        </w:numPr>
        <w:rPr>
          <w:b/>
          <w:highlight w:val="yellow"/>
          <w:lang w:eastAsia="ja-JP"/>
        </w:rPr>
      </w:pPr>
      <w:r w:rsidRPr="00E42C0C">
        <w:rPr>
          <w:b/>
          <w:highlight w:val="yellow"/>
          <w:lang w:eastAsia="ja-JP"/>
        </w:rPr>
        <w:t>The UL/DL Flag indicates whether the frame is Uplink or Downlink</w:t>
      </w:r>
    </w:p>
    <w:p w:rsidR="00E01660" w:rsidRPr="00E42C0C" w:rsidRDefault="001428D1" w:rsidP="00AC55E1">
      <w:pPr>
        <w:pStyle w:val="ae"/>
        <w:numPr>
          <w:ilvl w:val="4"/>
          <w:numId w:val="29"/>
        </w:numPr>
        <w:ind w:leftChars="0"/>
        <w:rPr>
          <w:rFonts w:ascii="Times New Roman" w:hAnsi="Times New Roman" w:cs="Times New Roman"/>
          <w:b/>
          <w:sz w:val="22"/>
          <w:highlight w:val="yellow"/>
        </w:rPr>
      </w:pPr>
      <w:r w:rsidRPr="00E42C0C">
        <w:rPr>
          <w:rFonts w:ascii="Times New Roman" w:hAnsi="Times New Roman" w:cs="Times New Roman"/>
          <w:b/>
          <w:sz w:val="22"/>
          <w:highlight w:val="yellow"/>
        </w:rPr>
        <w:t>The value of this field for TDLS is TBD</w:t>
      </w:r>
    </w:p>
    <w:p w:rsidR="002B4D21" w:rsidRPr="00E42C0C" w:rsidRDefault="002B4D21" w:rsidP="002B4D21">
      <w:pPr>
        <w:ind w:left="792"/>
        <w:rPr>
          <w:b/>
          <w:highlight w:val="yellow"/>
          <w:lang w:eastAsia="ja-JP"/>
        </w:rPr>
      </w:pPr>
    </w:p>
    <w:p w:rsidR="00015506" w:rsidRPr="00E42C0C" w:rsidRDefault="00015506" w:rsidP="00015506">
      <w:pPr>
        <w:numPr>
          <w:ilvl w:val="2"/>
          <w:numId w:val="3"/>
        </w:numPr>
        <w:rPr>
          <w:b/>
          <w:highlight w:val="yellow"/>
          <w:lang w:eastAsia="ja-JP"/>
        </w:rPr>
      </w:pPr>
      <w:r w:rsidRPr="00E42C0C">
        <w:rPr>
          <w:rFonts w:hint="eastAsia"/>
          <w:b/>
          <w:highlight w:val="yellow"/>
          <w:lang w:eastAsia="ja-JP"/>
        </w:rPr>
        <w:t xml:space="preserve">Moved by </w:t>
      </w:r>
      <w:r w:rsidRPr="00E42C0C">
        <w:rPr>
          <w:b/>
          <w:highlight w:val="yellow"/>
          <w:lang w:val="en-CA" w:eastAsia="ja-JP"/>
        </w:rPr>
        <w:t xml:space="preserve">Alfred </w:t>
      </w:r>
      <w:proofErr w:type="spellStart"/>
      <w:r w:rsidRPr="00E42C0C">
        <w:rPr>
          <w:b/>
          <w:highlight w:val="yellow"/>
          <w:lang w:val="en-CA" w:eastAsia="ja-JP"/>
        </w:rPr>
        <w:t>Asterjadhi</w:t>
      </w:r>
      <w:proofErr w:type="spellEnd"/>
      <w:r w:rsidRPr="00E42C0C">
        <w:rPr>
          <w:rFonts w:hint="eastAsia"/>
          <w:b/>
          <w:highlight w:val="yellow"/>
          <w:lang w:val="en-CA" w:eastAsia="ja-JP"/>
        </w:rPr>
        <w:t xml:space="preserve">, Seconded by Ron </w:t>
      </w:r>
      <w:proofErr w:type="spellStart"/>
      <w:r w:rsidRPr="00E42C0C">
        <w:rPr>
          <w:rFonts w:hint="eastAsia"/>
          <w:b/>
          <w:highlight w:val="yellow"/>
          <w:lang w:val="en-CA" w:eastAsia="ja-JP"/>
        </w:rPr>
        <w:t>Porat</w:t>
      </w:r>
      <w:proofErr w:type="spellEnd"/>
    </w:p>
    <w:p w:rsidR="00015506" w:rsidRPr="0020304D" w:rsidRDefault="00015506" w:rsidP="00015506">
      <w:pPr>
        <w:numPr>
          <w:ilvl w:val="2"/>
          <w:numId w:val="3"/>
        </w:numPr>
        <w:rPr>
          <w:b/>
          <w:highlight w:val="green"/>
          <w:lang w:eastAsia="ja-JP"/>
        </w:rPr>
      </w:pPr>
      <w:r w:rsidRPr="0020304D">
        <w:rPr>
          <w:rFonts w:hint="eastAsia"/>
          <w:b/>
          <w:highlight w:val="green"/>
          <w:lang w:eastAsia="ja-JP"/>
        </w:rPr>
        <w:lastRenderedPageBreak/>
        <w:t>Result: Motion accepted with no objection.</w:t>
      </w:r>
    </w:p>
    <w:p w:rsidR="00015506" w:rsidRDefault="00015506" w:rsidP="00542F36">
      <w:pPr>
        <w:pBdr>
          <w:bottom w:val="double" w:sz="6" w:space="1" w:color="auto"/>
        </w:pBdr>
        <w:ind w:left="360"/>
        <w:rPr>
          <w:lang w:eastAsia="ja-JP"/>
        </w:rPr>
      </w:pPr>
    </w:p>
    <w:p w:rsidR="00542F36" w:rsidRDefault="00542F36" w:rsidP="00015506">
      <w:pPr>
        <w:rPr>
          <w:lang w:eastAsia="ja-JP"/>
        </w:rPr>
      </w:pPr>
    </w:p>
    <w:p w:rsidR="00015506" w:rsidRPr="00FA6278" w:rsidRDefault="00015506" w:rsidP="00213371">
      <w:pPr>
        <w:numPr>
          <w:ilvl w:val="1"/>
          <w:numId w:val="3"/>
        </w:numPr>
        <w:rPr>
          <w:b/>
          <w:highlight w:val="yellow"/>
          <w:lang w:eastAsia="ja-JP"/>
        </w:rPr>
      </w:pPr>
      <w:r w:rsidRPr="00FA6278">
        <w:rPr>
          <w:rFonts w:hint="eastAsia"/>
          <w:b/>
          <w:highlight w:val="yellow"/>
          <w:lang w:eastAsia="ja-JP"/>
        </w:rPr>
        <w:t>PHY Motion #49</w:t>
      </w:r>
      <w:r w:rsidR="002B4D21" w:rsidRPr="00FA6278">
        <w:rPr>
          <w:rFonts w:hint="eastAsia"/>
          <w:b/>
          <w:highlight w:val="yellow"/>
          <w:lang w:eastAsia="ja-JP"/>
        </w:rPr>
        <w:t>:</w:t>
      </w:r>
    </w:p>
    <w:p w:rsidR="002B4D21" w:rsidRPr="00FA6278" w:rsidRDefault="002B4D21" w:rsidP="002B4D21">
      <w:pPr>
        <w:ind w:left="792"/>
        <w:rPr>
          <w:b/>
          <w:highlight w:val="yellow"/>
          <w:lang w:eastAsia="ja-JP"/>
        </w:rPr>
      </w:pPr>
      <w:r w:rsidRPr="00FA6278">
        <w:rPr>
          <w:b/>
          <w:highlight w:val="yellow"/>
          <w:lang w:eastAsia="ja-JP"/>
        </w:rPr>
        <w:t>Move to add the following rules to the SFD:</w:t>
      </w:r>
    </w:p>
    <w:p w:rsidR="00E01660" w:rsidRPr="00FA6278" w:rsidRDefault="001428D1" w:rsidP="00FA6278">
      <w:pPr>
        <w:numPr>
          <w:ilvl w:val="1"/>
          <w:numId w:val="24"/>
        </w:numPr>
        <w:tabs>
          <w:tab w:val="clear" w:pos="1440"/>
        </w:tabs>
        <w:ind w:left="1276"/>
        <w:rPr>
          <w:b/>
          <w:highlight w:val="yellow"/>
          <w:lang w:eastAsia="ja-JP"/>
        </w:rPr>
      </w:pPr>
      <w:proofErr w:type="spellStart"/>
      <w:r w:rsidRPr="00FA6278">
        <w:rPr>
          <w:b/>
          <w:highlight w:val="yellow"/>
          <w:lang w:eastAsia="ja-JP"/>
        </w:rPr>
        <w:t>An</w:t>
      </w:r>
      <w:proofErr w:type="spellEnd"/>
      <w:r w:rsidRPr="00FA6278">
        <w:rPr>
          <w:b/>
          <w:highlight w:val="yellow"/>
          <w:lang w:eastAsia="ja-JP"/>
        </w:rPr>
        <w:t xml:space="preserve"> HE STA may enter the Doze state until the end of an HE SU PPDU if:</w:t>
      </w:r>
    </w:p>
    <w:p w:rsidR="00E01660" w:rsidRPr="00FA6278" w:rsidRDefault="001428D1" w:rsidP="00AC55E1">
      <w:pPr>
        <w:numPr>
          <w:ilvl w:val="3"/>
          <w:numId w:val="30"/>
        </w:numPr>
        <w:tabs>
          <w:tab w:val="clear" w:pos="2880"/>
          <w:tab w:val="num" w:pos="1418"/>
        </w:tabs>
        <w:ind w:left="1418" w:hanging="284"/>
        <w:rPr>
          <w:b/>
          <w:highlight w:val="yellow"/>
          <w:lang w:eastAsia="ja-JP"/>
        </w:rPr>
      </w:pPr>
      <w:r w:rsidRPr="00FA6278">
        <w:rPr>
          <w:b/>
          <w:highlight w:val="yellow"/>
          <w:lang w:eastAsia="ja-JP"/>
        </w:rPr>
        <w:t>the value of the PPDU’s BSS COLOR field is equal to the BSS COLOR of its BSS, and</w:t>
      </w:r>
    </w:p>
    <w:p w:rsidR="00E01660" w:rsidRPr="00FA6278" w:rsidRDefault="001428D1" w:rsidP="00AC55E1">
      <w:pPr>
        <w:numPr>
          <w:ilvl w:val="3"/>
          <w:numId w:val="30"/>
        </w:numPr>
        <w:tabs>
          <w:tab w:val="clear" w:pos="2880"/>
          <w:tab w:val="num" w:pos="1418"/>
        </w:tabs>
        <w:ind w:left="1418" w:hanging="284"/>
        <w:rPr>
          <w:b/>
          <w:highlight w:val="yellow"/>
          <w:lang w:eastAsia="ja-JP"/>
        </w:rPr>
      </w:pPr>
      <w:r w:rsidRPr="00FA6278">
        <w:rPr>
          <w:b/>
          <w:highlight w:val="yellow"/>
          <w:lang w:eastAsia="ja-JP"/>
        </w:rPr>
        <w:t>the value of the UL/DL Flag field indicates that the frame is uplink</w:t>
      </w:r>
    </w:p>
    <w:p w:rsidR="002B4D21" w:rsidRPr="00FA6278" w:rsidRDefault="002B4D21" w:rsidP="002B4D21">
      <w:pPr>
        <w:ind w:left="792"/>
        <w:rPr>
          <w:b/>
          <w:highlight w:val="yellow"/>
          <w:lang w:eastAsia="ja-JP"/>
        </w:rPr>
      </w:pPr>
    </w:p>
    <w:p w:rsidR="00015506" w:rsidRPr="00FA6278" w:rsidRDefault="00015506" w:rsidP="00015506">
      <w:pPr>
        <w:numPr>
          <w:ilvl w:val="2"/>
          <w:numId w:val="3"/>
        </w:numPr>
        <w:rPr>
          <w:b/>
          <w:highlight w:val="yellow"/>
          <w:lang w:eastAsia="ja-JP"/>
        </w:rPr>
      </w:pPr>
      <w:r w:rsidRPr="00FA6278">
        <w:rPr>
          <w:rFonts w:hint="eastAsia"/>
          <w:b/>
          <w:highlight w:val="yellow"/>
          <w:lang w:eastAsia="ja-JP"/>
        </w:rPr>
        <w:t xml:space="preserve">Moved by </w:t>
      </w:r>
      <w:r w:rsidRPr="00FA6278">
        <w:rPr>
          <w:b/>
          <w:highlight w:val="yellow"/>
          <w:lang w:val="en-CA" w:eastAsia="ja-JP"/>
        </w:rPr>
        <w:t xml:space="preserve">Alfred </w:t>
      </w:r>
      <w:proofErr w:type="spellStart"/>
      <w:r w:rsidRPr="00FA6278">
        <w:rPr>
          <w:b/>
          <w:highlight w:val="yellow"/>
          <w:lang w:val="en-CA" w:eastAsia="ja-JP"/>
        </w:rPr>
        <w:t>Asterjadhi</w:t>
      </w:r>
      <w:proofErr w:type="spellEnd"/>
      <w:r w:rsidRPr="00FA6278">
        <w:rPr>
          <w:rFonts w:hint="eastAsia"/>
          <w:b/>
          <w:highlight w:val="yellow"/>
          <w:lang w:val="en-CA" w:eastAsia="ja-JP"/>
        </w:rPr>
        <w:t xml:space="preserve">, Seconded by Ron </w:t>
      </w:r>
      <w:proofErr w:type="spellStart"/>
      <w:r w:rsidRPr="00FA6278">
        <w:rPr>
          <w:rFonts w:hint="eastAsia"/>
          <w:b/>
          <w:highlight w:val="yellow"/>
          <w:lang w:val="en-CA" w:eastAsia="ja-JP"/>
        </w:rPr>
        <w:t>Porat</w:t>
      </w:r>
      <w:proofErr w:type="spellEnd"/>
    </w:p>
    <w:p w:rsidR="00015506" w:rsidRPr="0020304D" w:rsidRDefault="00015506" w:rsidP="00015506">
      <w:pPr>
        <w:numPr>
          <w:ilvl w:val="2"/>
          <w:numId w:val="3"/>
        </w:numPr>
        <w:rPr>
          <w:b/>
          <w:highlight w:val="green"/>
          <w:lang w:eastAsia="ja-JP"/>
        </w:rPr>
      </w:pPr>
      <w:r w:rsidRPr="0020304D">
        <w:rPr>
          <w:rFonts w:hint="eastAsia"/>
          <w:b/>
          <w:highlight w:val="green"/>
          <w:lang w:eastAsia="ja-JP"/>
        </w:rPr>
        <w:t>Result: Motion accepted with no objection.</w:t>
      </w:r>
    </w:p>
    <w:p w:rsidR="00015506" w:rsidRDefault="00015506" w:rsidP="002B4D21">
      <w:pPr>
        <w:pBdr>
          <w:bottom w:val="double" w:sz="6" w:space="1" w:color="auto"/>
        </w:pBdr>
        <w:ind w:left="360"/>
        <w:rPr>
          <w:lang w:eastAsia="ja-JP"/>
        </w:rPr>
      </w:pPr>
    </w:p>
    <w:p w:rsidR="002B4D21" w:rsidRDefault="002B4D21" w:rsidP="00015506">
      <w:pPr>
        <w:rPr>
          <w:lang w:eastAsia="ja-JP"/>
        </w:rPr>
      </w:pPr>
    </w:p>
    <w:p w:rsidR="00015506" w:rsidRPr="00FA6278" w:rsidRDefault="00015506" w:rsidP="00213371">
      <w:pPr>
        <w:numPr>
          <w:ilvl w:val="1"/>
          <w:numId w:val="3"/>
        </w:numPr>
        <w:rPr>
          <w:b/>
          <w:highlight w:val="yellow"/>
          <w:lang w:eastAsia="ja-JP"/>
        </w:rPr>
      </w:pPr>
      <w:r w:rsidRPr="00FA6278">
        <w:rPr>
          <w:rFonts w:hint="eastAsia"/>
          <w:b/>
          <w:highlight w:val="yellow"/>
          <w:lang w:eastAsia="ja-JP"/>
        </w:rPr>
        <w:t>PHY Motion #50</w:t>
      </w:r>
    </w:p>
    <w:p w:rsidR="002B4D21" w:rsidRPr="00FA6278" w:rsidRDefault="002B4D21" w:rsidP="002B4D21">
      <w:pPr>
        <w:ind w:left="792"/>
        <w:rPr>
          <w:b/>
          <w:highlight w:val="yellow"/>
          <w:lang w:eastAsia="ja-JP"/>
        </w:rPr>
      </w:pPr>
      <w:r w:rsidRPr="00FA6278">
        <w:rPr>
          <w:b/>
          <w:highlight w:val="yellow"/>
          <w:lang w:eastAsia="ja-JP"/>
        </w:rPr>
        <w:t>Move to assign 6 bits for BSS Color</w:t>
      </w:r>
      <w:r w:rsidRPr="00FA6278">
        <w:rPr>
          <w:rFonts w:hint="eastAsia"/>
          <w:b/>
          <w:highlight w:val="yellow"/>
          <w:lang w:eastAsia="ja-JP"/>
        </w:rPr>
        <w:t xml:space="preserve"> field.</w:t>
      </w:r>
    </w:p>
    <w:p w:rsidR="002B4D21" w:rsidRPr="00FA6278" w:rsidRDefault="002B4D21" w:rsidP="002B4D21">
      <w:pPr>
        <w:numPr>
          <w:ilvl w:val="2"/>
          <w:numId w:val="3"/>
        </w:numPr>
        <w:rPr>
          <w:b/>
          <w:highlight w:val="yellow"/>
          <w:lang w:eastAsia="ja-JP"/>
        </w:rPr>
      </w:pPr>
      <w:r w:rsidRPr="00FA6278">
        <w:rPr>
          <w:rFonts w:hint="eastAsia"/>
          <w:b/>
          <w:highlight w:val="yellow"/>
          <w:lang w:eastAsia="ja-JP"/>
        </w:rPr>
        <w:t xml:space="preserve">Moved by: </w:t>
      </w:r>
      <w:proofErr w:type="spellStart"/>
      <w:r w:rsidRPr="00FA6278">
        <w:rPr>
          <w:rFonts w:hint="eastAsia"/>
          <w:b/>
          <w:highlight w:val="yellow"/>
          <w:lang w:eastAsia="ja-JP"/>
        </w:rPr>
        <w:t>Yasu</w:t>
      </w:r>
      <w:proofErr w:type="spellEnd"/>
      <w:r w:rsidRPr="00FA6278">
        <w:rPr>
          <w:rFonts w:hint="eastAsia"/>
          <w:b/>
          <w:highlight w:val="yellow"/>
          <w:lang w:eastAsia="ja-JP"/>
        </w:rPr>
        <w:t xml:space="preserve"> Inoue, Seconded by Ron </w:t>
      </w:r>
      <w:proofErr w:type="spellStart"/>
      <w:r w:rsidRPr="00FA6278">
        <w:rPr>
          <w:rFonts w:hint="eastAsia"/>
          <w:b/>
          <w:highlight w:val="yellow"/>
          <w:lang w:eastAsia="ja-JP"/>
        </w:rPr>
        <w:t>Porat</w:t>
      </w:r>
      <w:proofErr w:type="spellEnd"/>
    </w:p>
    <w:p w:rsidR="002B4D21" w:rsidRPr="00FA6278" w:rsidRDefault="002B4D21" w:rsidP="002B4D21">
      <w:pPr>
        <w:numPr>
          <w:ilvl w:val="2"/>
          <w:numId w:val="3"/>
        </w:numPr>
        <w:rPr>
          <w:b/>
          <w:highlight w:val="yellow"/>
          <w:lang w:eastAsia="ja-JP"/>
        </w:rPr>
      </w:pPr>
      <w:r w:rsidRPr="00FA6278">
        <w:rPr>
          <w:rFonts w:hint="eastAsia"/>
          <w:b/>
          <w:highlight w:val="yellow"/>
          <w:lang w:eastAsia="ja-JP"/>
        </w:rPr>
        <w:t>Discussion:</w:t>
      </w:r>
    </w:p>
    <w:p w:rsidR="002B4D21" w:rsidRPr="00FA6278" w:rsidRDefault="002B4D21" w:rsidP="002B4D21">
      <w:pPr>
        <w:numPr>
          <w:ilvl w:val="3"/>
          <w:numId w:val="3"/>
        </w:numPr>
        <w:rPr>
          <w:b/>
          <w:highlight w:val="yellow"/>
          <w:lang w:eastAsia="ja-JP"/>
        </w:rPr>
      </w:pPr>
      <w:r w:rsidRPr="00FA6278">
        <w:rPr>
          <w:rFonts w:hint="eastAsia"/>
          <w:b/>
          <w:highlight w:val="yellow"/>
          <w:lang w:eastAsia="ja-JP"/>
        </w:rPr>
        <w:t>A member expressed he believes 8 bits are needed for the BSS Color field.</w:t>
      </w:r>
    </w:p>
    <w:p w:rsidR="002B4D21" w:rsidRPr="00FA6278" w:rsidRDefault="002B4D21" w:rsidP="002B4D21">
      <w:pPr>
        <w:ind w:left="792"/>
        <w:rPr>
          <w:b/>
          <w:highlight w:val="yellow"/>
          <w:lang w:eastAsia="ja-JP"/>
        </w:rPr>
      </w:pPr>
    </w:p>
    <w:p w:rsidR="003F76D5" w:rsidRPr="00FA6278" w:rsidRDefault="003F76D5" w:rsidP="002B4D21">
      <w:pPr>
        <w:numPr>
          <w:ilvl w:val="2"/>
          <w:numId w:val="3"/>
        </w:numPr>
        <w:rPr>
          <w:b/>
          <w:highlight w:val="yellow"/>
          <w:lang w:eastAsia="ja-JP"/>
        </w:rPr>
      </w:pPr>
      <w:r w:rsidRPr="00FA6278">
        <w:rPr>
          <w:rFonts w:hint="eastAsia"/>
          <w:b/>
          <w:highlight w:val="yellow"/>
          <w:lang w:eastAsia="ja-JP"/>
        </w:rPr>
        <w:t>Motion to defer PHY Motion #50.</w:t>
      </w:r>
    </w:p>
    <w:p w:rsidR="003F76D5" w:rsidRPr="00FA6278" w:rsidRDefault="003F76D5" w:rsidP="00FA6278">
      <w:pPr>
        <w:numPr>
          <w:ilvl w:val="3"/>
          <w:numId w:val="3"/>
        </w:numPr>
        <w:rPr>
          <w:b/>
          <w:highlight w:val="yellow"/>
          <w:lang w:eastAsia="ja-JP"/>
        </w:rPr>
      </w:pPr>
      <w:r w:rsidRPr="00FA6278">
        <w:rPr>
          <w:rFonts w:hint="eastAsia"/>
          <w:b/>
          <w:highlight w:val="yellow"/>
          <w:lang w:eastAsia="ja-JP"/>
        </w:rPr>
        <w:t xml:space="preserve">Moved by Chuck </w:t>
      </w:r>
      <w:proofErr w:type="spellStart"/>
      <w:r w:rsidRPr="00FA6278">
        <w:rPr>
          <w:rFonts w:hint="eastAsia"/>
          <w:b/>
          <w:highlight w:val="yellow"/>
          <w:lang w:eastAsia="ja-JP"/>
        </w:rPr>
        <w:t>L</w:t>
      </w:r>
      <w:r w:rsidR="00FA6278" w:rsidRPr="00FA6278">
        <w:rPr>
          <w:b/>
          <w:highlight w:val="yellow"/>
          <w:lang w:eastAsia="ja-JP"/>
        </w:rPr>
        <w:t>ukaszewski</w:t>
      </w:r>
      <w:proofErr w:type="spellEnd"/>
      <w:r w:rsidRPr="00FA6278">
        <w:rPr>
          <w:rFonts w:hint="eastAsia"/>
          <w:b/>
          <w:highlight w:val="yellow"/>
          <w:lang w:eastAsia="ja-JP"/>
        </w:rPr>
        <w:t>, Seconded by Sean Coffey</w:t>
      </w:r>
    </w:p>
    <w:p w:rsidR="003F76D5" w:rsidRPr="0020304D" w:rsidRDefault="003F76D5" w:rsidP="003F76D5">
      <w:pPr>
        <w:numPr>
          <w:ilvl w:val="3"/>
          <w:numId w:val="3"/>
        </w:numPr>
        <w:rPr>
          <w:b/>
          <w:highlight w:val="red"/>
          <w:lang w:eastAsia="ja-JP"/>
        </w:rPr>
      </w:pPr>
      <w:r w:rsidRPr="0020304D">
        <w:rPr>
          <w:rFonts w:hint="eastAsia"/>
          <w:b/>
          <w:highlight w:val="red"/>
          <w:lang w:eastAsia="ja-JP"/>
        </w:rPr>
        <w:t xml:space="preserve">Result: </w:t>
      </w:r>
      <w:r w:rsidR="00FA6278" w:rsidRPr="0020304D">
        <w:rPr>
          <w:rFonts w:hint="eastAsia"/>
          <w:b/>
          <w:highlight w:val="red"/>
          <w:lang w:eastAsia="ja-JP"/>
        </w:rPr>
        <w:t xml:space="preserve">Y/N/A = 28/35/32, </w:t>
      </w:r>
      <w:r w:rsidRPr="0020304D">
        <w:rPr>
          <w:rFonts w:hint="eastAsia"/>
          <w:b/>
          <w:highlight w:val="red"/>
          <w:lang w:eastAsia="ja-JP"/>
        </w:rPr>
        <w:t>motion failed.</w:t>
      </w:r>
    </w:p>
    <w:p w:rsidR="003F76D5" w:rsidRPr="00FA6278" w:rsidRDefault="003F76D5" w:rsidP="003F76D5">
      <w:pPr>
        <w:rPr>
          <w:b/>
          <w:highlight w:val="yellow"/>
          <w:lang w:eastAsia="ja-JP"/>
        </w:rPr>
      </w:pPr>
    </w:p>
    <w:p w:rsidR="00CB3CB6" w:rsidRPr="00FA6278" w:rsidRDefault="00CB3CB6" w:rsidP="002B4D21">
      <w:pPr>
        <w:numPr>
          <w:ilvl w:val="2"/>
          <w:numId w:val="3"/>
        </w:numPr>
        <w:rPr>
          <w:b/>
          <w:highlight w:val="yellow"/>
          <w:lang w:eastAsia="ja-JP"/>
        </w:rPr>
      </w:pPr>
      <w:r w:rsidRPr="00FA6278">
        <w:rPr>
          <w:rFonts w:hint="eastAsia"/>
          <w:b/>
          <w:highlight w:val="yellow"/>
          <w:lang w:eastAsia="ja-JP"/>
        </w:rPr>
        <w:t>Motion</w:t>
      </w:r>
      <w:r w:rsidR="002B4D21" w:rsidRPr="00FA6278">
        <w:rPr>
          <w:rFonts w:hint="eastAsia"/>
          <w:b/>
          <w:highlight w:val="yellow"/>
          <w:lang w:eastAsia="ja-JP"/>
        </w:rPr>
        <w:t xml:space="preserve"> to amend PHY Motion #50</w:t>
      </w:r>
    </w:p>
    <w:p w:rsidR="002B4D21" w:rsidRPr="00FA6278" w:rsidRDefault="002B4D21" w:rsidP="002B4D21">
      <w:pPr>
        <w:ind w:left="1224"/>
        <w:rPr>
          <w:b/>
          <w:highlight w:val="yellow"/>
          <w:lang w:eastAsia="ja-JP"/>
        </w:rPr>
      </w:pPr>
      <w:r w:rsidRPr="00FA6278">
        <w:rPr>
          <w:rFonts w:hint="eastAsia"/>
          <w:b/>
          <w:highlight w:val="yellow"/>
          <w:lang w:eastAsia="ja-JP"/>
        </w:rPr>
        <w:t xml:space="preserve">Move to amend PHY Motion #50 to </w:t>
      </w:r>
      <w:r w:rsidRPr="00FA6278">
        <w:rPr>
          <w:b/>
          <w:highlight w:val="yellow"/>
          <w:lang w:eastAsia="ja-JP"/>
        </w:rPr>
        <w:t>“Move to assign 6 bits for BSS Color</w:t>
      </w:r>
      <w:r w:rsidRPr="00FA6278">
        <w:rPr>
          <w:rFonts w:hint="eastAsia"/>
          <w:b/>
          <w:highlight w:val="yellow"/>
          <w:lang w:eastAsia="ja-JP"/>
        </w:rPr>
        <w:t xml:space="preserve"> field.</w:t>
      </w:r>
      <w:r w:rsidRPr="00FA6278">
        <w:rPr>
          <w:b/>
          <w:highlight w:val="yellow"/>
          <w:lang w:eastAsia="ja-JP"/>
        </w:rPr>
        <w:t>”</w:t>
      </w:r>
    </w:p>
    <w:p w:rsidR="002B4D21" w:rsidRPr="00FA6278" w:rsidRDefault="002B4D21" w:rsidP="002B4D21">
      <w:pPr>
        <w:numPr>
          <w:ilvl w:val="3"/>
          <w:numId w:val="3"/>
        </w:numPr>
        <w:rPr>
          <w:b/>
          <w:highlight w:val="yellow"/>
          <w:lang w:eastAsia="ja-JP"/>
        </w:rPr>
      </w:pPr>
      <w:r w:rsidRPr="00FA6278">
        <w:rPr>
          <w:rFonts w:hint="eastAsia"/>
          <w:b/>
          <w:highlight w:val="yellow"/>
          <w:lang w:eastAsia="ja-JP"/>
        </w:rPr>
        <w:t xml:space="preserve">Moved by </w:t>
      </w:r>
      <w:proofErr w:type="spellStart"/>
      <w:r w:rsidRPr="00FA6278">
        <w:rPr>
          <w:rFonts w:hint="eastAsia"/>
          <w:b/>
          <w:highlight w:val="yellow"/>
          <w:lang w:eastAsia="ja-JP"/>
        </w:rPr>
        <w:t>Yasu</w:t>
      </w:r>
      <w:proofErr w:type="spellEnd"/>
      <w:r w:rsidRPr="00FA6278">
        <w:rPr>
          <w:rFonts w:hint="eastAsia"/>
          <w:b/>
          <w:highlight w:val="yellow"/>
          <w:lang w:eastAsia="ja-JP"/>
        </w:rPr>
        <w:t xml:space="preserve"> Inoue, Seconded by Chuck L.</w:t>
      </w:r>
    </w:p>
    <w:p w:rsidR="002B4D21" w:rsidRPr="00FA6278" w:rsidRDefault="002B4D21" w:rsidP="002B4D21">
      <w:pPr>
        <w:numPr>
          <w:ilvl w:val="3"/>
          <w:numId w:val="3"/>
        </w:numPr>
        <w:rPr>
          <w:b/>
          <w:highlight w:val="yellow"/>
          <w:lang w:eastAsia="ja-JP"/>
        </w:rPr>
      </w:pPr>
      <w:r w:rsidRPr="00FA6278">
        <w:rPr>
          <w:rFonts w:hint="eastAsia"/>
          <w:b/>
          <w:highlight w:val="yellow"/>
          <w:lang w:eastAsia="ja-JP"/>
        </w:rPr>
        <w:t>Discussion:</w:t>
      </w:r>
    </w:p>
    <w:p w:rsidR="002B4D21" w:rsidRPr="00FA6278" w:rsidRDefault="002B4D21" w:rsidP="002B4D21">
      <w:pPr>
        <w:numPr>
          <w:ilvl w:val="4"/>
          <w:numId w:val="3"/>
        </w:numPr>
        <w:rPr>
          <w:b/>
          <w:highlight w:val="yellow"/>
          <w:lang w:eastAsia="ja-JP"/>
        </w:rPr>
      </w:pPr>
      <w:r w:rsidRPr="00FA6278">
        <w:rPr>
          <w:rFonts w:hint="eastAsia"/>
          <w:b/>
          <w:highlight w:val="yellow"/>
          <w:lang w:eastAsia="ja-JP"/>
        </w:rPr>
        <w:t xml:space="preserve">A member is not </w:t>
      </w:r>
      <w:r w:rsidR="003F76D5" w:rsidRPr="00FA6278">
        <w:rPr>
          <w:rFonts w:hint="eastAsia"/>
          <w:b/>
          <w:highlight w:val="yellow"/>
          <w:lang w:eastAsia="ja-JP"/>
        </w:rPr>
        <w:t>comfortable with this amendment.</w:t>
      </w:r>
    </w:p>
    <w:p w:rsidR="003F76D5" w:rsidRPr="0020304D" w:rsidRDefault="003F76D5" w:rsidP="003F76D5">
      <w:pPr>
        <w:numPr>
          <w:ilvl w:val="3"/>
          <w:numId w:val="3"/>
        </w:numPr>
        <w:rPr>
          <w:b/>
          <w:highlight w:val="green"/>
          <w:lang w:eastAsia="ja-JP"/>
        </w:rPr>
      </w:pPr>
      <w:r w:rsidRPr="0020304D">
        <w:rPr>
          <w:rFonts w:hint="eastAsia"/>
          <w:b/>
          <w:highlight w:val="green"/>
          <w:lang w:eastAsia="ja-JP"/>
        </w:rPr>
        <w:t xml:space="preserve">Result: </w:t>
      </w:r>
      <w:r w:rsidR="00FA6278" w:rsidRPr="0020304D">
        <w:rPr>
          <w:rFonts w:hint="eastAsia"/>
          <w:b/>
          <w:highlight w:val="green"/>
          <w:lang w:eastAsia="ja-JP"/>
        </w:rPr>
        <w:t>Y/N/A = 31/23/40, m</w:t>
      </w:r>
      <w:r w:rsidRPr="0020304D">
        <w:rPr>
          <w:rFonts w:hint="eastAsia"/>
          <w:b/>
          <w:highlight w:val="green"/>
          <w:lang w:eastAsia="ja-JP"/>
        </w:rPr>
        <w:t>otion passes. PHY Motion #50 is amended.</w:t>
      </w:r>
    </w:p>
    <w:p w:rsidR="002B4D21" w:rsidRPr="00FA6278" w:rsidRDefault="002B4D21" w:rsidP="002B4D21">
      <w:pPr>
        <w:ind w:left="1224"/>
        <w:rPr>
          <w:b/>
          <w:highlight w:val="yellow"/>
          <w:lang w:eastAsia="ja-JP"/>
        </w:rPr>
      </w:pPr>
    </w:p>
    <w:p w:rsidR="003F76D5" w:rsidRPr="00FA6278" w:rsidRDefault="003F76D5" w:rsidP="00CB3CB6">
      <w:pPr>
        <w:numPr>
          <w:ilvl w:val="2"/>
          <w:numId w:val="3"/>
        </w:numPr>
        <w:rPr>
          <w:b/>
          <w:highlight w:val="yellow"/>
          <w:lang w:eastAsia="ja-JP"/>
        </w:rPr>
      </w:pPr>
      <w:r w:rsidRPr="00FA6278">
        <w:rPr>
          <w:rFonts w:hint="eastAsia"/>
          <w:b/>
          <w:highlight w:val="yellow"/>
          <w:lang w:eastAsia="ja-JP"/>
        </w:rPr>
        <w:t>Amended PHY Motion #50</w:t>
      </w:r>
    </w:p>
    <w:p w:rsidR="003F76D5" w:rsidRPr="00FA6278" w:rsidRDefault="003F76D5" w:rsidP="003F76D5">
      <w:pPr>
        <w:ind w:left="1728"/>
        <w:rPr>
          <w:b/>
          <w:highlight w:val="yellow"/>
          <w:lang w:eastAsia="ja-JP"/>
        </w:rPr>
      </w:pPr>
      <w:r w:rsidRPr="00FA6278">
        <w:rPr>
          <w:b/>
          <w:highlight w:val="yellow"/>
          <w:lang w:eastAsia="ja-JP"/>
        </w:rPr>
        <w:t xml:space="preserve">Move to assign </w:t>
      </w:r>
      <w:r w:rsidRPr="00FA6278">
        <w:rPr>
          <w:rFonts w:hint="eastAsia"/>
          <w:b/>
          <w:highlight w:val="yellow"/>
          <w:lang w:eastAsia="ja-JP"/>
        </w:rPr>
        <w:t xml:space="preserve">at least </w:t>
      </w:r>
      <w:r w:rsidRPr="00FA6278">
        <w:rPr>
          <w:b/>
          <w:highlight w:val="yellow"/>
          <w:lang w:eastAsia="ja-JP"/>
        </w:rPr>
        <w:t>6 bits for BSS Color field.</w:t>
      </w:r>
    </w:p>
    <w:p w:rsidR="00CB3CB6" w:rsidRPr="0020304D" w:rsidRDefault="003F76D5" w:rsidP="003F76D5">
      <w:pPr>
        <w:numPr>
          <w:ilvl w:val="3"/>
          <w:numId w:val="3"/>
        </w:numPr>
        <w:rPr>
          <w:b/>
          <w:highlight w:val="red"/>
          <w:lang w:eastAsia="ja-JP"/>
        </w:rPr>
      </w:pPr>
      <w:r w:rsidRPr="0020304D">
        <w:rPr>
          <w:rFonts w:hint="eastAsia"/>
          <w:b/>
          <w:highlight w:val="red"/>
          <w:lang w:eastAsia="ja-JP"/>
        </w:rPr>
        <w:t xml:space="preserve">Result: Y/N/A = </w:t>
      </w:r>
      <w:r w:rsidR="00CB3CB6" w:rsidRPr="0020304D">
        <w:rPr>
          <w:rFonts w:hint="eastAsia"/>
          <w:b/>
          <w:highlight w:val="red"/>
          <w:lang w:eastAsia="ja-JP"/>
        </w:rPr>
        <w:t>52/18/24, Motion fail</w:t>
      </w:r>
      <w:r w:rsidRPr="0020304D">
        <w:rPr>
          <w:rFonts w:hint="eastAsia"/>
          <w:b/>
          <w:highlight w:val="red"/>
          <w:lang w:eastAsia="ja-JP"/>
        </w:rPr>
        <w:t>e</w:t>
      </w:r>
      <w:r w:rsidR="00CB3CB6" w:rsidRPr="0020304D">
        <w:rPr>
          <w:rFonts w:hint="eastAsia"/>
          <w:b/>
          <w:highlight w:val="red"/>
          <w:lang w:eastAsia="ja-JP"/>
        </w:rPr>
        <w:t>d</w:t>
      </w:r>
      <w:r w:rsidRPr="0020304D">
        <w:rPr>
          <w:rFonts w:hint="eastAsia"/>
          <w:b/>
          <w:highlight w:val="red"/>
          <w:lang w:eastAsia="ja-JP"/>
        </w:rPr>
        <w:t>.</w:t>
      </w:r>
    </w:p>
    <w:p w:rsidR="003F76D5" w:rsidRDefault="003F76D5" w:rsidP="003F76D5">
      <w:pPr>
        <w:pBdr>
          <w:bottom w:val="double" w:sz="6" w:space="1" w:color="auto"/>
        </w:pBdr>
        <w:ind w:left="360"/>
        <w:rPr>
          <w:lang w:eastAsia="ja-JP"/>
        </w:rPr>
      </w:pPr>
    </w:p>
    <w:p w:rsidR="003F76D5" w:rsidRDefault="003F76D5" w:rsidP="003F76D5">
      <w:pPr>
        <w:rPr>
          <w:lang w:eastAsia="ja-JP"/>
        </w:rPr>
      </w:pPr>
    </w:p>
    <w:p w:rsidR="00CB3CB6" w:rsidRPr="00FA6278" w:rsidRDefault="00CB3CB6" w:rsidP="00213371">
      <w:pPr>
        <w:numPr>
          <w:ilvl w:val="1"/>
          <w:numId w:val="3"/>
        </w:numPr>
        <w:rPr>
          <w:b/>
          <w:highlight w:val="yellow"/>
          <w:lang w:eastAsia="ja-JP"/>
        </w:rPr>
      </w:pPr>
      <w:r w:rsidRPr="00FA6278">
        <w:rPr>
          <w:rFonts w:hint="eastAsia"/>
          <w:b/>
          <w:highlight w:val="yellow"/>
          <w:lang w:eastAsia="ja-JP"/>
        </w:rPr>
        <w:t>PHY Motion #51</w:t>
      </w:r>
    </w:p>
    <w:p w:rsidR="00FA6278" w:rsidRPr="00FA6278" w:rsidRDefault="00FA6278" w:rsidP="00FA6278">
      <w:pPr>
        <w:ind w:left="792"/>
        <w:rPr>
          <w:b/>
          <w:highlight w:val="yellow"/>
          <w:lang w:eastAsia="ja-JP"/>
        </w:rPr>
      </w:pPr>
      <w:r w:rsidRPr="00FA6278">
        <w:rPr>
          <w:b/>
          <w:highlight w:val="yellow"/>
          <w:lang w:eastAsia="ja-JP"/>
        </w:rPr>
        <w:t>Move to add to the SFD as below:</w:t>
      </w:r>
    </w:p>
    <w:p w:rsidR="00FA6278" w:rsidRPr="00FA6278" w:rsidRDefault="00FA6278" w:rsidP="00FA6278">
      <w:pPr>
        <w:ind w:left="792"/>
        <w:rPr>
          <w:b/>
          <w:highlight w:val="yellow"/>
          <w:lang w:eastAsia="ja-JP"/>
        </w:rPr>
      </w:pPr>
      <w:r w:rsidRPr="00FA6278">
        <w:rPr>
          <w:b/>
          <w:highlight w:val="yellow"/>
          <w:lang w:eastAsia="ja-JP"/>
        </w:rPr>
        <w:t xml:space="preserve">11ax preamble shall have a 4us symbol repeating the </w:t>
      </w:r>
      <w:r w:rsidRPr="00FA6278">
        <w:rPr>
          <w:rFonts w:hint="eastAsia"/>
          <w:b/>
          <w:highlight w:val="yellow"/>
          <w:lang w:eastAsia="ja-JP"/>
        </w:rPr>
        <w:t>L</w:t>
      </w:r>
      <w:r w:rsidRPr="00FA6278">
        <w:rPr>
          <w:b/>
          <w:highlight w:val="yellow"/>
          <w:lang w:eastAsia="ja-JP"/>
        </w:rPr>
        <w:t>-SIG content, right after the legacy section</w:t>
      </w:r>
    </w:p>
    <w:p w:rsidR="00FA6278" w:rsidRDefault="00D375ED" w:rsidP="00AC55E1">
      <w:pPr>
        <w:numPr>
          <w:ilvl w:val="1"/>
          <w:numId w:val="31"/>
        </w:numPr>
        <w:rPr>
          <w:b/>
          <w:highlight w:val="yellow"/>
          <w:lang w:eastAsia="ja-JP"/>
        </w:rPr>
      </w:pPr>
      <w:r w:rsidRPr="00FA6278">
        <w:rPr>
          <w:b/>
          <w:highlight w:val="yellow"/>
          <w:lang w:eastAsia="ja-JP"/>
        </w:rPr>
        <w:t xml:space="preserve">  This symbol shall be modulated by BPSK and rate ½ BCC.</w:t>
      </w:r>
    </w:p>
    <w:p w:rsidR="00FA1A86" w:rsidRPr="00FA6278" w:rsidRDefault="00FA1A86" w:rsidP="00FA1A86">
      <w:pPr>
        <w:rPr>
          <w:b/>
          <w:highlight w:val="yellow"/>
          <w:lang w:eastAsia="ja-JP"/>
        </w:rPr>
      </w:pPr>
    </w:p>
    <w:p w:rsidR="00FA6278" w:rsidRDefault="00FA6278" w:rsidP="00FA6278">
      <w:pPr>
        <w:ind w:left="792"/>
        <w:jc w:val="center"/>
        <w:rPr>
          <w:lang w:eastAsia="ja-JP"/>
        </w:rPr>
      </w:pPr>
      <w:r>
        <w:rPr>
          <w:noProof/>
          <w:lang w:eastAsia="ja-JP"/>
        </w:rPr>
        <w:drawing>
          <wp:inline distT="0" distB="0" distL="0" distR="0" wp14:anchorId="252AD702" wp14:editId="778737F9">
            <wp:extent cx="4313208" cy="534984"/>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16284" cy="535366"/>
                    </a:xfrm>
                    <a:prstGeom prst="rect">
                      <a:avLst/>
                    </a:prstGeom>
                    <a:noFill/>
                    <a:ln>
                      <a:noFill/>
                    </a:ln>
                  </pic:spPr>
                </pic:pic>
              </a:graphicData>
            </a:graphic>
          </wp:inline>
        </w:drawing>
      </w:r>
    </w:p>
    <w:p w:rsidR="00FA6278" w:rsidRPr="00FA6278" w:rsidRDefault="00FA6278" w:rsidP="00FA6278">
      <w:pPr>
        <w:ind w:left="792"/>
        <w:rPr>
          <w:lang w:eastAsia="ja-JP"/>
        </w:rPr>
      </w:pPr>
    </w:p>
    <w:p w:rsidR="00CB3CB6" w:rsidRPr="00FA6278" w:rsidRDefault="00CB3CB6" w:rsidP="00CB3CB6">
      <w:pPr>
        <w:numPr>
          <w:ilvl w:val="2"/>
          <w:numId w:val="3"/>
        </w:numPr>
        <w:rPr>
          <w:b/>
          <w:highlight w:val="yellow"/>
          <w:lang w:eastAsia="ja-JP"/>
        </w:rPr>
      </w:pPr>
      <w:r w:rsidRPr="00FA6278">
        <w:rPr>
          <w:rFonts w:hint="eastAsia"/>
          <w:b/>
          <w:highlight w:val="yellow"/>
          <w:lang w:eastAsia="ja-JP"/>
        </w:rPr>
        <w:t xml:space="preserve">Moved by </w:t>
      </w:r>
      <w:proofErr w:type="spellStart"/>
      <w:r w:rsidR="00FA6278" w:rsidRPr="00FA6278">
        <w:rPr>
          <w:rFonts w:hint="eastAsia"/>
          <w:b/>
          <w:highlight w:val="yellow"/>
          <w:lang w:eastAsia="ja-JP"/>
        </w:rPr>
        <w:t>Hongyuan</w:t>
      </w:r>
      <w:proofErr w:type="spellEnd"/>
      <w:r w:rsidR="00FA6278" w:rsidRPr="00FA6278">
        <w:rPr>
          <w:rFonts w:hint="eastAsia"/>
          <w:b/>
          <w:highlight w:val="yellow"/>
          <w:lang w:eastAsia="ja-JP"/>
        </w:rPr>
        <w:t xml:space="preserve"> Zhang</w:t>
      </w:r>
      <w:r w:rsidRPr="00FA6278">
        <w:rPr>
          <w:rFonts w:hint="eastAsia"/>
          <w:b/>
          <w:highlight w:val="yellow"/>
          <w:lang w:eastAsia="ja-JP"/>
        </w:rPr>
        <w:t xml:space="preserve">, Seconded by </w:t>
      </w:r>
      <w:r w:rsidR="00FA6278" w:rsidRPr="00FA6278">
        <w:rPr>
          <w:rFonts w:hint="eastAsia"/>
          <w:b/>
          <w:highlight w:val="yellow"/>
          <w:lang w:eastAsia="ja-JP"/>
        </w:rPr>
        <w:t xml:space="preserve">Ron </w:t>
      </w:r>
      <w:proofErr w:type="spellStart"/>
      <w:r w:rsidR="00FA6278" w:rsidRPr="00FA6278">
        <w:rPr>
          <w:rFonts w:hint="eastAsia"/>
          <w:b/>
          <w:highlight w:val="yellow"/>
          <w:lang w:eastAsia="ja-JP"/>
        </w:rPr>
        <w:t>Porat</w:t>
      </w:r>
      <w:proofErr w:type="spellEnd"/>
      <w:r w:rsidR="00FA6278" w:rsidRPr="00FA6278">
        <w:rPr>
          <w:rFonts w:hint="eastAsia"/>
          <w:b/>
          <w:highlight w:val="yellow"/>
          <w:lang w:eastAsia="ja-JP"/>
        </w:rPr>
        <w:t>.</w:t>
      </w:r>
    </w:p>
    <w:p w:rsidR="00CB3CB6" w:rsidRPr="0020304D" w:rsidRDefault="00CB3CB6" w:rsidP="00CB3CB6">
      <w:pPr>
        <w:numPr>
          <w:ilvl w:val="2"/>
          <w:numId w:val="3"/>
        </w:numPr>
        <w:rPr>
          <w:b/>
          <w:highlight w:val="green"/>
          <w:lang w:eastAsia="ja-JP"/>
        </w:rPr>
      </w:pPr>
      <w:r w:rsidRPr="0020304D">
        <w:rPr>
          <w:rFonts w:hint="eastAsia"/>
          <w:b/>
          <w:highlight w:val="green"/>
          <w:lang w:eastAsia="ja-JP"/>
        </w:rPr>
        <w:t xml:space="preserve">Motion </w:t>
      </w:r>
      <w:r w:rsidRPr="0020304D">
        <w:rPr>
          <w:b/>
          <w:highlight w:val="green"/>
          <w:lang w:eastAsia="ja-JP"/>
        </w:rPr>
        <w:t>accepted</w:t>
      </w:r>
      <w:r w:rsidR="00FA6278" w:rsidRPr="0020304D">
        <w:rPr>
          <w:rFonts w:hint="eastAsia"/>
          <w:b/>
          <w:highlight w:val="green"/>
          <w:lang w:eastAsia="ja-JP"/>
        </w:rPr>
        <w:t xml:space="preserve"> with no objection</w:t>
      </w:r>
      <w:r w:rsidRPr="0020304D">
        <w:rPr>
          <w:rFonts w:hint="eastAsia"/>
          <w:b/>
          <w:highlight w:val="green"/>
          <w:lang w:eastAsia="ja-JP"/>
        </w:rPr>
        <w:t>.</w:t>
      </w:r>
    </w:p>
    <w:p w:rsidR="00CB3CB6" w:rsidRDefault="00CB3CB6" w:rsidP="00FA6278">
      <w:pPr>
        <w:pBdr>
          <w:bottom w:val="double" w:sz="6" w:space="1" w:color="auto"/>
        </w:pBdr>
        <w:ind w:left="360"/>
        <w:rPr>
          <w:lang w:eastAsia="ja-JP"/>
        </w:rPr>
      </w:pPr>
    </w:p>
    <w:p w:rsidR="00FA6278" w:rsidRPr="00FA6278" w:rsidRDefault="00FA6278" w:rsidP="00CB3CB6">
      <w:pPr>
        <w:rPr>
          <w:lang w:eastAsia="ja-JP"/>
        </w:rPr>
      </w:pPr>
    </w:p>
    <w:p w:rsidR="00CB3CB6" w:rsidRPr="00FA1A86" w:rsidRDefault="00CB3CB6" w:rsidP="00213371">
      <w:pPr>
        <w:numPr>
          <w:ilvl w:val="1"/>
          <w:numId w:val="3"/>
        </w:numPr>
        <w:rPr>
          <w:b/>
          <w:highlight w:val="yellow"/>
          <w:lang w:eastAsia="ja-JP"/>
        </w:rPr>
      </w:pPr>
      <w:r w:rsidRPr="00FA1A86">
        <w:rPr>
          <w:rFonts w:hint="eastAsia"/>
          <w:b/>
          <w:highlight w:val="yellow"/>
          <w:lang w:eastAsia="ja-JP"/>
        </w:rPr>
        <w:t>PHY Motion #52</w:t>
      </w:r>
    </w:p>
    <w:p w:rsidR="00FA1A86" w:rsidRPr="00FA1A86" w:rsidRDefault="00FA1A86" w:rsidP="00FA1A86">
      <w:pPr>
        <w:ind w:left="709"/>
        <w:rPr>
          <w:b/>
          <w:highlight w:val="yellow"/>
          <w:lang w:eastAsia="ja-JP"/>
        </w:rPr>
      </w:pPr>
      <w:r w:rsidRPr="00FA1A86">
        <w:rPr>
          <w:b/>
          <w:highlight w:val="yellow"/>
          <w:lang w:eastAsia="ja-JP"/>
        </w:rPr>
        <w:t>Move to insert the following in SFD:</w:t>
      </w:r>
    </w:p>
    <w:p w:rsidR="00FA1A86" w:rsidRPr="00FA1A86" w:rsidRDefault="00FA1A86" w:rsidP="00AC55E1">
      <w:pPr>
        <w:pStyle w:val="ae"/>
        <w:numPr>
          <w:ilvl w:val="0"/>
          <w:numId w:val="33"/>
        </w:numPr>
        <w:ind w:leftChars="0" w:left="993" w:hanging="284"/>
        <w:rPr>
          <w:rFonts w:ascii="Times New Roman" w:hAnsi="Times New Roman" w:cs="Times New Roman"/>
          <w:b/>
          <w:sz w:val="22"/>
          <w:highlight w:val="yellow"/>
        </w:rPr>
      </w:pPr>
      <w:r w:rsidRPr="00FA1A86">
        <w:rPr>
          <w:rFonts w:ascii="Times New Roman" w:hAnsi="Times New Roman" w:cs="Times New Roman"/>
          <w:b/>
          <w:sz w:val="22"/>
          <w:highlight w:val="yellow"/>
        </w:rPr>
        <w:lastRenderedPageBreak/>
        <w:t>In L-SIG, the L-LENGTH field is set to a value not divisible by 3.</w:t>
      </w:r>
    </w:p>
    <w:p w:rsidR="00FA1A86" w:rsidRDefault="00FA1A86" w:rsidP="00AC55E1">
      <w:pPr>
        <w:pStyle w:val="ae"/>
        <w:numPr>
          <w:ilvl w:val="0"/>
          <w:numId w:val="33"/>
        </w:numPr>
        <w:ind w:leftChars="0" w:left="993" w:hanging="284"/>
        <w:rPr>
          <w:rFonts w:ascii="Times New Roman" w:hAnsi="Times New Roman" w:cs="Times New Roman"/>
          <w:b/>
          <w:sz w:val="22"/>
          <w:highlight w:val="yellow"/>
        </w:rPr>
      </w:pPr>
      <w:r w:rsidRPr="00FA1A86">
        <w:rPr>
          <w:rFonts w:ascii="Times New Roman" w:hAnsi="Times New Roman" w:cs="Times New Roman"/>
          <w:b/>
          <w:sz w:val="22"/>
          <w:highlight w:val="yellow"/>
        </w:rPr>
        <w:t>The value of L_LENGTH mod 3 will be used for signaling of one bit of TBD information.</w:t>
      </w:r>
    </w:p>
    <w:p w:rsidR="00FA1A86" w:rsidRPr="00FA1A86" w:rsidRDefault="00FA1A86" w:rsidP="00FA1A86">
      <w:pPr>
        <w:ind w:left="709"/>
        <w:rPr>
          <w:b/>
          <w:highlight w:val="yellow"/>
          <w:lang w:eastAsia="ja-JP"/>
        </w:rPr>
      </w:pPr>
    </w:p>
    <w:p w:rsidR="00CB3CB6" w:rsidRPr="00FA1A86" w:rsidRDefault="00CB3CB6" w:rsidP="00CB3CB6">
      <w:pPr>
        <w:numPr>
          <w:ilvl w:val="2"/>
          <w:numId w:val="3"/>
        </w:numPr>
        <w:rPr>
          <w:b/>
          <w:highlight w:val="yellow"/>
          <w:lang w:eastAsia="ja-JP"/>
        </w:rPr>
      </w:pPr>
      <w:r w:rsidRPr="00FA1A86">
        <w:rPr>
          <w:rFonts w:hint="eastAsia"/>
          <w:b/>
          <w:highlight w:val="yellow"/>
          <w:lang w:eastAsia="ja-JP"/>
        </w:rPr>
        <w:t xml:space="preserve">Moved by </w:t>
      </w:r>
      <w:proofErr w:type="spellStart"/>
      <w:r w:rsidRPr="00FA1A86">
        <w:rPr>
          <w:rFonts w:hint="eastAsia"/>
          <w:b/>
          <w:highlight w:val="yellow"/>
          <w:lang w:eastAsia="ja-JP"/>
        </w:rPr>
        <w:t>Hongyuan</w:t>
      </w:r>
      <w:proofErr w:type="spellEnd"/>
      <w:r w:rsidRPr="00FA1A86">
        <w:rPr>
          <w:rFonts w:hint="eastAsia"/>
          <w:b/>
          <w:highlight w:val="yellow"/>
          <w:lang w:eastAsia="ja-JP"/>
        </w:rPr>
        <w:t>, Seconded by Ron</w:t>
      </w:r>
      <w:r w:rsidR="00FA1A86">
        <w:rPr>
          <w:rFonts w:hint="eastAsia"/>
          <w:b/>
          <w:highlight w:val="yellow"/>
          <w:lang w:eastAsia="ja-JP"/>
        </w:rPr>
        <w:t xml:space="preserve"> </w:t>
      </w:r>
      <w:proofErr w:type="spellStart"/>
      <w:r w:rsidR="00FA1A86">
        <w:rPr>
          <w:rFonts w:hint="eastAsia"/>
          <w:b/>
          <w:highlight w:val="yellow"/>
          <w:lang w:eastAsia="ja-JP"/>
        </w:rPr>
        <w:t>Porat</w:t>
      </w:r>
      <w:proofErr w:type="spellEnd"/>
      <w:r w:rsidR="00FA1A86">
        <w:rPr>
          <w:rFonts w:hint="eastAsia"/>
          <w:b/>
          <w:highlight w:val="yellow"/>
          <w:lang w:eastAsia="ja-JP"/>
        </w:rPr>
        <w:t>.</w:t>
      </w:r>
    </w:p>
    <w:p w:rsidR="00CB3CB6" w:rsidRPr="0020304D" w:rsidRDefault="00CB3CB6" w:rsidP="00CB3CB6">
      <w:pPr>
        <w:numPr>
          <w:ilvl w:val="2"/>
          <w:numId w:val="3"/>
        </w:numPr>
        <w:rPr>
          <w:b/>
          <w:highlight w:val="green"/>
          <w:lang w:eastAsia="ja-JP"/>
        </w:rPr>
      </w:pPr>
      <w:r w:rsidRPr="0020304D">
        <w:rPr>
          <w:rFonts w:hint="eastAsia"/>
          <w:b/>
          <w:highlight w:val="green"/>
          <w:lang w:eastAsia="ja-JP"/>
        </w:rPr>
        <w:t>Motion accepted with no objection.</w:t>
      </w:r>
    </w:p>
    <w:p w:rsidR="00CB3CB6" w:rsidRDefault="00CB3CB6" w:rsidP="00FA1A86">
      <w:pPr>
        <w:pBdr>
          <w:bottom w:val="double" w:sz="6" w:space="1" w:color="auto"/>
        </w:pBdr>
        <w:ind w:left="360"/>
        <w:rPr>
          <w:lang w:eastAsia="ja-JP"/>
        </w:rPr>
      </w:pPr>
    </w:p>
    <w:p w:rsidR="00FA1A86" w:rsidRPr="00CB3CB6" w:rsidRDefault="00FA1A86" w:rsidP="00CB3CB6">
      <w:pPr>
        <w:rPr>
          <w:lang w:eastAsia="ja-JP"/>
        </w:rPr>
      </w:pPr>
    </w:p>
    <w:p w:rsidR="00CB3CB6" w:rsidRPr="00FA1A86" w:rsidRDefault="00CB3CB6" w:rsidP="00213371">
      <w:pPr>
        <w:numPr>
          <w:ilvl w:val="1"/>
          <w:numId w:val="3"/>
        </w:numPr>
        <w:rPr>
          <w:b/>
          <w:highlight w:val="yellow"/>
          <w:lang w:eastAsia="ja-JP"/>
        </w:rPr>
      </w:pPr>
      <w:r w:rsidRPr="00FA1A86">
        <w:rPr>
          <w:rFonts w:hint="eastAsia"/>
          <w:b/>
          <w:highlight w:val="yellow"/>
          <w:lang w:eastAsia="ja-JP"/>
        </w:rPr>
        <w:t>PHY Motion #53</w:t>
      </w:r>
    </w:p>
    <w:p w:rsidR="00D375ED" w:rsidRPr="00FA1A86" w:rsidRDefault="00FA1A86" w:rsidP="00FA1A86">
      <w:pPr>
        <w:ind w:left="709"/>
        <w:rPr>
          <w:b/>
          <w:highlight w:val="yellow"/>
        </w:rPr>
      </w:pPr>
      <w:r w:rsidRPr="00FA1A86">
        <w:rPr>
          <w:rFonts w:hint="eastAsia"/>
          <w:b/>
          <w:highlight w:val="yellow"/>
          <w:lang w:eastAsia="ja-JP"/>
        </w:rPr>
        <w:t xml:space="preserve">Move </w:t>
      </w:r>
      <w:r w:rsidR="00D375ED" w:rsidRPr="00FA1A86">
        <w:rPr>
          <w:b/>
          <w:bCs/>
          <w:highlight w:val="yellow"/>
        </w:rPr>
        <w:t>to add dual sub-carrier modulations (DCM) as optional modulation schemes for HE-SIGB and Payload to 11ax SFD</w:t>
      </w:r>
    </w:p>
    <w:p w:rsidR="00D375ED" w:rsidRPr="00FA1A86" w:rsidRDefault="00D375ED" w:rsidP="00AC55E1">
      <w:pPr>
        <w:numPr>
          <w:ilvl w:val="1"/>
          <w:numId w:val="32"/>
        </w:numPr>
        <w:tabs>
          <w:tab w:val="num" w:pos="993"/>
        </w:tabs>
        <w:ind w:left="993" w:hanging="284"/>
        <w:rPr>
          <w:b/>
          <w:highlight w:val="yellow"/>
          <w:lang w:eastAsia="ja-JP"/>
        </w:rPr>
      </w:pPr>
      <w:r w:rsidRPr="00FA1A86">
        <w:rPr>
          <w:b/>
          <w:highlight w:val="yellow"/>
          <w:lang w:eastAsia="ja-JP"/>
        </w:rPr>
        <w:t xml:space="preserve">Dual sub-carrier </w:t>
      </w:r>
      <w:proofErr w:type="gramStart"/>
      <w:r w:rsidRPr="00FA1A86">
        <w:rPr>
          <w:b/>
          <w:highlight w:val="yellow"/>
          <w:lang w:eastAsia="ja-JP"/>
        </w:rPr>
        <w:t>modulation (DCM) are</w:t>
      </w:r>
      <w:proofErr w:type="gramEnd"/>
      <w:r w:rsidRPr="00FA1A86">
        <w:rPr>
          <w:b/>
          <w:highlight w:val="yellow"/>
          <w:lang w:eastAsia="ja-JP"/>
        </w:rPr>
        <w:t xml:space="preserve"> only applied to BPSK, QPSK and 16QAM modulations.</w:t>
      </w:r>
    </w:p>
    <w:p w:rsidR="00CB3CB6" w:rsidRPr="00FA1A86" w:rsidRDefault="00CB3CB6" w:rsidP="00FA1A86">
      <w:pPr>
        <w:ind w:firstLine="720"/>
        <w:rPr>
          <w:b/>
          <w:highlight w:val="yellow"/>
          <w:lang w:eastAsia="ja-JP"/>
        </w:rPr>
      </w:pPr>
    </w:p>
    <w:p w:rsidR="00FA1A86" w:rsidRDefault="00FA1A86" w:rsidP="00CB3CB6">
      <w:pPr>
        <w:numPr>
          <w:ilvl w:val="2"/>
          <w:numId w:val="3"/>
        </w:numPr>
        <w:rPr>
          <w:b/>
          <w:highlight w:val="yellow"/>
          <w:lang w:eastAsia="ja-JP"/>
        </w:rPr>
      </w:pPr>
      <w:r>
        <w:rPr>
          <w:rFonts w:hint="eastAsia"/>
          <w:b/>
          <w:highlight w:val="yellow"/>
          <w:lang w:eastAsia="ja-JP"/>
        </w:rPr>
        <w:t xml:space="preserve">Moved by </w:t>
      </w:r>
      <w:proofErr w:type="spellStart"/>
      <w:r>
        <w:rPr>
          <w:rFonts w:hint="eastAsia"/>
          <w:b/>
          <w:highlight w:val="yellow"/>
          <w:lang w:eastAsia="ja-JP"/>
        </w:rPr>
        <w:t>Jianhan</w:t>
      </w:r>
      <w:proofErr w:type="spellEnd"/>
      <w:r>
        <w:rPr>
          <w:rFonts w:hint="eastAsia"/>
          <w:b/>
          <w:highlight w:val="yellow"/>
          <w:lang w:eastAsia="ja-JP"/>
        </w:rPr>
        <w:t xml:space="preserve"> Liu, Seconded by Ron </w:t>
      </w:r>
      <w:proofErr w:type="spellStart"/>
      <w:r>
        <w:rPr>
          <w:rFonts w:hint="eastAsia"/>
          <w:b/>
          <w:highlight w:val="yellow"/>
          <w:lang w:eastAsia="ja-JP"/>
        </w:rPr>
        <w:t>Porat</w:t>
      </w:r>
      <w:proofErr w:type="spellEnd"/>
      <w:r>
        <w:rPr>
          <w:rFonts w:hint="eastAsia"/>
          <w:b/>
          <w:highlight w:val="yellow"/>
          <w:lang w:eastAsia="ja-JP"/>
        </w:rPr>
        <w:t>.</w:t>
      </w:r>
    </w:p>
    <w:p w:rsidR="00CB3CB6" w:rsidRPr="00FA1A86" w:rsidRDefault="00CB3CB6" w:rsidP="00CB3CB6">
      <w:pPr>
        <w:numPr>
          <w:ilvl w:val="2"/>
          <w:numId w:val="3"/>
        </w:numPr>
        <w:rPr>
          <w:b/>
          <w:highlight w:val="yellow"/>
          <w:lang w:eastAsia="ja-JP"/>
        </w:rPr>
      </w:pPr>
      <w:r w:rsidRPr="00FA1A86">
        <w:rPr>
          <w:rFonts w:hint="eastAsia"/>
          <w:b/>
          <w:highlight w:val="yellow"/>
          <w:lang w:eastAsia="ja-JP"/>
        </w:rPr>
        <w:t>Discussion</w:t>
      </w:r>
    </w:p>
    <w:p w:rsidR="00CB3CB6" w:rsidRPr="00FA1A86" w:rsidRDefault="00CB3CB6" w:rsidP="00CB3CB6">
      <w:pPr>
        <w:numPr>
          <w:ilvl w:val="3"/>
          <w:numId w:val="3"/>
        </w:numPr>
        <w:rPr>
          <w:b/>
          <w:highlight w:val="yellow"/>
          <w:lang w:eastAsia="ja-JP"/>
        </w:rPr>
      </w:pPr>
      <w:r w:rsidRPr="00FA1A86">
        <w:rPr>
          <w:rFonts w:hint="eastAsia"/>
          <w:b/>
          <w:highlight w:val="yellow"/>
          <w:lang w:eastAsia="ja-JP"/>
        </w:rPr>
        <w:t>A member expressed objection to the motion.</w:t>
      </w:r>
    </w:p>
    <w:p w:rsidR="00CB3CB6" w:rsidRPr="0020304D" w:rsidRDefault="00CB3CB6" w:rsidP="00CB3CB6">
      <w:pPr>
        <w:numPr>
          <w:ilvl w:val="2"/>
          <w:numId w:val="3"/>
        </w:numPr>
        <w:rPr>
          <w:b/>
          <w:highlight w:val="green"/>
          <w:lang w:eastAsia="ja-JP"/>
        </w:rPr>
      </w:pPr>
      <w:r w:rsidRPr="0020304D">
        <w:rPr>
          <w:rFonts w:hint="eastAsia"/>
          <w:b/>
          <w:highlight w:val="green"/>
          <w:lang w:eastAsia="ja-JP"/>
        </w:rPr>
        <w:t>Result: 54/2/35, Motion passes.</w:t>
      </w:r>
    </w:p>
    <w:p w:rsidR="00CB3CB6" w:rsidRDefault="00CB3CB6" w:rsidP="00FA1A86">
      <w:pPr>
        <w:pBdr>
          <w:bottom w:val="double" w:sz="6" w:space="1" w:color="auto"/>
        </w:pBdr>
        <w:ind w:left="360"/>
        <w:rPr>
          <w:lang w:eastAsia="ja-JP"/>
        </w:rPr>
      </w:pPr>
    </w:p>
    <w:p w:rsidR="00FA1A86" w:rsidRDefault="00FA1A86" w:rsidP="00CB3CB6">
      <w:pPr>
        <w:rPr>
          <w:lang w:eastAsia="ja-JP"/>
        </w:rPr>
      </w:pPr>
    </w:p>
    <w:p w:rsidR="00CB3CB6" w:rsidRPr="00FA1A86" w:rsidRDefault="00CB3CB6" w:rsidP="00213371">
      <w:pPr>
        <w:numPr>
          <w:ilvl w:val="1"/>
          <w:numId w:val="3"/>
        </w:numPr>
        <w:rPr>
          <w:b/>
          <w:highlight w:val="yellow"/>
          <w:lang w:eastAsia="ja-JP"/>
        </w:rPr>
      </w:pPr>
      <w:r w:rsidRPr="00FA1A86">
        <w:rPr>
          <w:rFonts w:hint="eastAsia"/>
          <w:b/>
          <w:highlight w:val="yellow"/>
          <w:lang w:eastAsia="ja-JP"/>
        </w:rPr>
        <w:t>PHY Motion #54</w:t>
      </w:r>
    </w:p>
    <w:p w:rsidR="00FA1A86" w:rsidRPr="00FA1A86" w:rsidRDefault="00FA1A86" w:rsidP="00FA1A86">
      <w:pPr>
        <w:ind w:left="720"/>
        <w:rPr>
          <w:b/>
          <w:highlight w:val="yellow"/>
          <w:lang w:eastAsia="ja-JP"/>
        </w:rPr>
      </w:pPr>
      <w:r w:rsidRPr="00FA1A86">
        <w:rPr>
          <w:b/>
          <w:highlight w:val="yellow"/>
          <w:lang w:eastAsia="ja-JP"/>
        </w:rPr>
        <w:t>Move to add one bit DCM indication in HE-SIGA to 11ax SFD</w:t>
      </w:r>
    </w:p>
    <w:p w:rsidR="00FA1A86" w:rsidRPr="00FA1A86" w:rsidRDefault="00FA1A86" w:rsidP="00FA1A86">
      <w:pPr>
        <w:ind w:left="720"/>
        <w:rPr>
          <w:b/>
          <w:highlight w:val="yellow"/>
          <w:lang w:eastAsia="ja-JP"/>
        </w:rPr>
      </w:pPr>
    </w:p>
    <w:p w:rsidR="00CB3CB6" w:rsidRPr="00FA1A86" w:rsidRDefault="00CB3CB6" w:rsidP="00CB3CB6">
      <w:pPr>
        <w:numPr>
          <w:ilvl w:val="2"/>
          <w:numId w:val="3"/>
        </w:numPr>
        <w:rPr>
          <w:b/>
          <w:highlight w:val="yellow"/>
          <w:lang w:eastAsia="ja-JP"/>
        </w:rPr>
      </w:pPr>
      <w:r w:rsidRPr="00FA1A86">
        <w:rPr>
          <w:rFonts w:hint="eastAsia"/>
          <w:b/>
          <w:highlight w:val="yellow"/>
          <w:lang w:eastAsia="ja-JP"/>
        </w:rPr>
        <w:t xml:space="preserve">Moved by </w:t>
      </w:r>
      <w:proofErr w:type="spellStart"/>
      <w:r w:rsidRPr="00FA1A86">
        <w:rPr>
          <w:rFonts w:hint="eastAsia"/>
          <w:b/>
          <w:highlight w:val="yellow"/>
          <w:lang w:eastAsia="ja-JP"/>
        </w:rPr>
        <w:t>Jianhan</w:t>
      </w:r>
      <w:proofErr w:type="spellEnd"/>
      <w:r w:rsidRPr="00FA1A86">
        <w:rPr>
          <w:rFonts w:hint="eastAsia"/>
          <w:b/>
          <w:highlight w:val="yellow"/>
          <w:lang w:eastAsia="ja-JP"/>
        </w:rPr>
        <w:t xml:space="preserve"> Liu, Seconded by Ron </w:t>
      </w:r>
      <w:proofErr w:type="spellStart"/>
      <w:r w:rsidRPr="00FA1A86">
        <w:rPr>
          <w:rFonts w:hint="eastAsia"/>
          <w:b/>
          <w:highlight w:val="yellow"/>
          <w:lang w:eastAsia="ja-JP"/>
        </w:rPr>
        <w:t>Porat</w:t>
      </w:r>
      <w:proofErr w:type="spellEnd"/>
      <w:r w:rsidR="00FA1A86">
        <w:rPr>
          <w:rFonts w:hint="eastAsia"/>
          <w:b/>
          <w:highlight w:val="yellow"/>
          <w:lang w:eastAsia="ja-JP"/>
        </w:rPr>
        <w:t>.</w:t>
      </w:r>
    </w:p>
    <w:p w:rsidR="00CB3CB6" w:rsidRPr="0020304D" w:rsidRDefault="00CB3CB6" w:rsidP="00CB3CB6">
      <w:pPr>
        <w:numPr>
          <w:ilvl w:val="2"/>
          <w:numId w:val="3"/>
        </w:numPr>
        <w:rPr>
          <w:b/>
          <w:highlight w:val="green"/>
          <w:lang w:eastAsia="ja-JP"/>
        </w:rPr>
      </w:pPr>
      <w:r w:rsidRPr="0020304D">
        <w:rPr>
          <w:rFonts w:hint="eastAsia"/>
          <w:b/>
          <w:highlight w:val="green"/>
          <w:lang w:eastAsia="ja-JP"/>
        </w:rPr>
        <w:t>Result: Motion accepted with no objection.</w:t>
      </w:r>
    </w:p>
    <w:p w:rsidR="00CB3CB6" w:rsidRDefault="00CB3CB6" w:rsidP="00FA1A86">
      <w:pPr>
        <w:pBdr>
          <w:bottom w:val="double" w:sz="6" w:space="1" w:color="auto"/>
        </w:pBdr>
        <w:ind w:left="360"/>
        <w:rPr>
          <w:lang w:eastAsia="ja-JP"/>
        </w:rPr>
      </w:pPr>
    </w:p>
    <w:p w:rsidR="00FA1A86" w:rsidRDefault="00FA1A86" w:rsidP="00CB3CB6">
      <w:pPr>
        <w:rPr>
          <w:lang w:eastAsia="ja-JP"/>
        </w:rPr>
      </w:pPr>
    </w:p>
    <w:p w:rsidR="00CB3CB6" w:rsidRPr="00FA1A86" w:rsidRDefault="00CB3CB6" w:rsidP="00213371">
      <w:pPr>
        <w:numPr>
          <w:ilvl w:val="1"/>
          <w:numId w:val="3"/>
        </w:numPr>
        <w:rPr>
          <w:b/>
          <w:highlight w:val="yellow"/>
          <w:lang w:eastAsia="ja-JP"/>
        </w:rPr>
      </w:pPr>
      <w:r w:rsidRPr="00FA1A86">
        <w:rPr>
          <w:rFonts w:hint="eastAsia"/>
          <w:b/>
          <w:highlight w:val="yellow"/>
          <w:lang w:eastAsia="ja-JP"/>
        </w:rPr>
        <w:t>PHY Motion #55</w:t>
      </w:r>
    </w:p>
    <w:p w:rsidR="00FA1A86" w:rsidRPr="00FA1A86" w:rsidRDefault="00FA1A86" w:rsidP="00FA1A86">
      <w:pPr>
        <w:ind w:left="720"/>
        <w:rPr>
          <w:b/>
          <w:highlight w:val="yellow"/>
          <w:lang w:eastAsia="ja-JP"/>
        </w:rPr>
      </w:pPr>
      <w:r w:rsidRPr="00FA1A86">
        <w:rPr>
          <w:b/>
          <w:highlight w:val="yellow"/>
          <w:lang w:eastAsia="ja-JP"/>
        </w:rPr>
        <w:t>Move to add to 11ax SFD that HE-SIG-A shall have a repetition mode for range extension</w:t>
      </w:r>
    </w:p>
    <w:p w:rsidR="00FA1A86" w:rsidRPr="00FA1A86" w:rsidRDefault="00FA1A86" w:rsidP="00AC55E1">
      <w:pPr>
        <w:pStyle w:val="ae"/>
        <w:numPr>
          <w:ilvl w:val="0"/>
          <w:numId w:val="34"/>
        </w:numPr>
        <w:ind w:leftChars="0"/>
        <w:rPr>
          <w:rFonts w:ascii="Times New Roman" w:hAnsi="Times New Roman" w:cs="Times New Roman"/>
          <w:b/>
          <w:sz w:val="21"/>
          <w:highlight w:val="yellow"/>
        </w:rPr>
      </w:pPr>
      <w:r w:rsidRPr="00FA1A86">
        <w:rPr>
          <w:rFonts w:ascii="Times New Roman" w:hAnsi="Times New Roman" w:cs="Times New Roman"/>
          <w:b/>
          <w:sz w:val="21"/>
          <w:highlight w:val="yellow"/>
        </w:rPr>
        <w:t xml:space="preserve">In the repetition mode, HE-SIG-A symbols are repeated once in time. The bit </w:t>
      </w:r>
      <w:proofErr w:type="spellStart"/>
      <w:r w:rsidRPr="00FA1A86">
        <w:rPr>
          <w:rFonts w:ascii="Times New Roman" w:hAnsi="Times New Roman" w:cs="Times New Roman"/>
          <w:b/>
          <w:sz w:val="21"/>
          <w:highlight w:val="yellow"/>
        </w:rPr>
        <w:t>interleaver</w:t>
      </w:r>
      <w:proofErr w:type="spellEnd"/>
      <w:r w:rsidRPr="00FA1A86">
        <w:rPr>
          <w:rFonts w:ascii="Times New Roman" w:hAnsi="Times New Roman" w:cs="Times New Roman"/>
          <w:b/>
          <w:sz w:val="21"/>
          <w:highlight w:val="yellow"/>
        </w:rPr>
        <w:t xml:space="preserve"> is bypassed in the repeated HE-SIG-A symbols</w:t>
      </w:r>
    </w:p>
    <w:p w:rsidR="00FA1A86" w:rsidRPr="00FA1A86" w:rsidRDefault="00FA1A86" w:rsidP="00AC55E1">
      <w:pPr>
        <w:pStyle w:val="ae"/>
        <w:numPr>
          <w:ilvl w:val="0"/>
          <w:numId w:val="34"/>
        </w:numPr>
        <w:ind w:leftChars="0"/>
        <w:rPr>
          <w:rFonts w:ascii="Times New Roman" w:hAnsi="Times New Roman" w:cs="Times New Roman"/>
          <w:b/>
          <w:sz w:val="21"/>
          <w:highlight w:val="yellow"/>
        </w:rPr>
      </w:pPr>
      <w:r w:rsidRPr="00FA1A86">
        <w:rPr>
          <w:rFonts w:ascii="Times New Roman" w:hAnsi="Times New Roman" w:cs="Times New Roman"/>
          <w:b/>
          <w:sz w:val="21"/>
          <w:highlight w:val="yellow"/>
        </w:rPr>
        <w:t>The repetition mode is indicated before HE-SIG-A.</w:t>
      </w:r>
    </w:p>
    <w:p w:rsidR="00FA1A86" w:rsidRPr="00FA1A86" w:rsidRDefault="00FA1A86" w:rsidP="00FA1A86">
      <w:pPr>
        <w:ind w:left="720"/>
        <w:rPr>
          <w:b/>
          <w:sz w:val="21"/>
          <w:highlight w:val="yellow"/>
          <w:lang w:eastAsia="ja-JP"/>
        </w:rPr>
      </w:pPr>
    </w:p>
    <w:p w:rsidR="00CB3CB6" w:rsidRPr="00FA1A86" w:rsidRDefault="00CB3CB6" w:rsidP="00CB3CB6">
      <w:pPr>
        <w:numPr>
          <w:ilvl w:val="2"/>
          <w:numId w:val="3"/>
        </w:numPr>
        <w:rPr>
          <w:b/>
          <w:highlight w:val="yellow"/>
          <w:lang w:eastAsia="ja-JP"/>
        </w:rPr>
      </w:pPr>
      <w:r w:rsidRPr="00FA1A86">
        <w:rPr>
          <w:rFonts w:hint="eastAsia"/>
          <w:b/>
          <w:highlight w:val="yellow"/>
          <w:lang w:eastAsia="ja-JP"/>
        </w:rPr>
        <w:t xml:space="preserve">Moved by </w:t>
      </w:r>
      <w:proofErr w:type="spellStart"/>
      <w:r w:rsidRPr="00FA1A86">
        <w:rPr>
          <w:rFonts w:hint="eastAsia"/>
          <w:b/>
          <w:highlight w:val="yellow"/>
          <w:lang w:eastAsia="ja-JP"/>
        </w:rPr>
        <w:t>Jaiyin</w:t>
      </w:r>
      <w:proofErr w:type="spellEnd"/>
      <w:r w:rsidRPr="00FA1A86">
        <w:rPr>
          <w:rFonts w:hint="eastAsia"/>
          <w:b/>
          <w:highlight w:val="yellow"/>
          <w:lang w:eastAsia="ja-JP"/>
        </w:rPr>
        <w:t xml:space="preserve"> Zhang, Seconded by Ron </w:t>
      </w:r>
      <w:proofErr w:type="spellStart"/>
      <w:r w:rsidRPr="00FA1A86">
        <w:rPr>
          <w:rFonts w:hint="eastAsia"/>
          <w:b/>
          <w:highlight w:val="yellow"/>
          <w:lang w:eastAsia="ja-JP"/>
        </w:rPr>
        <w:t>Porat</w:t>
      </w:r>
      <w:proofErr w:type="spellEnd"/>
      <w:r w:rsidR="00FA1A86">
        <w:rPr>
          <w:rFonts w:hint="eastAsia"/>
          <w:b/>
          <w:highlight w:val="yellow"/>
          <w:lang w:eastAsia="ja-JP"/>
        </w:rPr>
        <w:t>.</w:t>
      </w:r>
    </w:p>
    <w:p w:rsidR="00CB3CB6" w:rsidRPr="0020304D" w:rsidRDefault="00CB3CB6" w:rsidP="00CB3CB6">
      <w:pPr>
        <w:numPr>
          <w:ilvl w:val="2"/>
          <w:numId w:val="3"/>
        </w:numPr>
        <w:rPr>
          <w:b/>
          <w:highlight w:val="green"/>
          <w:lang w:eastAsia="ja-JP"/>
        </w:rPr>
      </w:pPr>
      <w:r w:rsidRPr="0020304D">
        <w:rPr>
          <w:rFonts w:hint="eastAsia"/>
          <w:b/>
          <w:highlight w:val="green"/>
          <w:lang w:eastAsia="ja-JP"/>
        </w:rPr>
        <w:t>Result: Motion accepted with no objection.</w:t>
      </w:r>
    </w:p>
    <w:p w:rsidR="00CB3CB6" w:rsidRDefault="00CB3CB6" w:rsidP="00FA1A86">
      <w:pPr>
        <w:pBdr>
          <w:bottom w:val="double" w:sz="6" w:space="1" w:color="auto"/>
        </w:pBdr>
        <w:ind w:left="360"/>
        <w:rPr>
          <w:lang w:eastAsia="ja-JP"/>
        </w:rPr>
      </w:pPr>
    </w:p>
    <w:p w:rsidR="00FA1A86" w:rsidRDefault="00FA1A86" w:rsidP="00CB3CB6">
      <w:pPr>
        <w:rPr>
          <w:lang w:eastAsia="ja-JP"/>
        </w:rPr>
      </w:pPr>
    </w:p>
    <w:p w:rsidR="00CB3CB6" w:rsidRPr="00FA1A86" w:rsidRDefault="00CB3CB6" w:rsidP="00213371">
      <w:pPr>
        <w:numPr>
          <w:ilvl w:val="1"/>
          <w:numId w:val="3"/>
        </w:numPr>
        <w:rPr>
          <w:b/>
          <w:highlight w:val="yellow"/>
          <w:lang w:eastAsia="ja-JP"/>
        </w:rPr>
      </w:pPr>
      <w:r w:rsidRPr="00FA1A86">
        <w:rPr>
          <w:rFonts w:hint="eastAsia"/>
          <w:b/>
          <w:highlight w:val="yellow"/>
          <w:lang w:eastAsia="ja-JP"/>
        </w:rPr>
        <w:t>PHY Motion #56</w:t>
      </w:r>
    </w:p>
    <w:p w:rsidR="00FA1A86" w:rsidRPr="00FA1A86" w:rsidRDefault="00FA1A86" w:rsidP="00FA1A86">
      <w:pPr>
        <w:ind w:left="720"/>
        <w:rPr>
          <w:b/>
          <w:highlight w:val="yellow"/>
          <w:lang w:eastAsia="ja-JP"/>
        </w:rPr>
      </w:pPr>
      <w:r w:rsidRPr="00FA1A86">
        <w:rPr>
          <w:b/>
          <w:highlight w:val="yellow"/>
          <w:lang w:eastAsia="ja-JP"/>
        </w:rPr>
        <w:t>Move to add to TGax Specification Framework Document</w:t>
      </w:r>
    </w:p>
    <w:p w:rsidR="00D375ED" w:rsidRPr="00FA1A86" w:rsidRDefault="00D375ED" w:rsidP="00AC55E1">
      <w:pPr>
        <w:numPr>
          <w:ilvl w:val="1"/>
          <w:numId w:val="35"/>
        </w:numPr>
        <w:tabs>
          <w:tab w:val="clear" w:pos="1440"/>
          <w:tab w:val="num" w:pos="993"/>
        </w:tabs>
        <w:ind w:left="993" w:hanging="284"/>
        <w:rPr>
          <w:b/>
          <w:highlight w:val="yellow"/>
          <w:lang w:eastAsia="ja-JP"/>
        </w:rPr>
      </w:pPr>
      <w:proofErr w:type="gramStart"/>
      <w:r w:rsidRPr="00FA1A86">
        <w:rPr>
          <w:b/>
          <w:highlight w:val="yellow"/>
          <w:lang w:eastAsia="ja-JP"/>
        </w:rPr>
        <w:t>The HE</w:t>
      </w:r>
      <w:proofErr w:type="gramEnd"/>
      <w:r w:rsidRPr="00FA1A86">
        <w:rPr>
          <w:b/>
          <w:highlight w:val="yellow"/>
          <w:lang w:eastAsia="ja-JP"/>
        </w:rPr>
        <w:t xml:space="preserve">-LTF sequences for UL MU-MIMO shall be generated as follows. For each stream, a common sequence shall be masked repeatedly in a piece-wise manner by a distinct row of an 8x8 orthogonal matrix. When the length of the LTF sequence is not divisible by 8, the last M elements of the LTF sequence (M being the remainder after the division of LTF length by 8) shall be masked by the first M elements of the orthogonal matrix row. </w:t>
      </w:r>
    </w:p>
    <w:p w:rsidR="00FA1A86" w:rsidRPr="00FA1A86" w:rsidRDefault="00FA1A86" w:rsidP="00FA1A86">
      <w:pPr>
        <w:ind w:left="720"/>
        <w:rPr>
          <w:b/>
          <w:highlight w:val="yellow"/>
          <w:lang w:eastAsia="ja-JP"/>
        </w:rPr>
      </w:pPr>
    </w:p>
    <w:p w:rsidR="00CB3CB6" w:rsidRPr="00FA1A86" w:rsidRDefault="00CB3CB6" w:rsidP="00E57381">
      <w:pPr>
        <w:numPr>
          <w:ilvl w:val="2"/>
          <w:numId w:val="3"/>
        </w:numPr>
        <w:rPr>
          <w:b/>
          <w:highlight w:val="yellow"/>
          <w:lang w:eastAsia="ja-JP"/>
        </w:rPr>
      </w:pPr>
      <w:r w:rsidRPr="00FA1A86">
        <w:rPr>
          <w:rFonts w:hint="eastAsia"/>
          <w:b/>
          <w:highlight w:val="yellow"/>
          <w:lang w:eastAsia="ja-JP"/>
        </w:rPr>
        <w:t xml:space="preserve">Moved by </w:t>
      </w:r>
      <w:proofErr w:type="spellStart"/>
      <w:r w:rsidRPr="00FA1A86">
        <w:rPr>
          <w:rFonts w:hint="eastAsia"/>
          <w:b/>
          <w:highlight w:val="yellow"/>
          <w:lang w:eastAsia="ja-JP"/>
        </w:rPr>
        <w:t>Xiaogang</w:t>
      </w:r>
      <w:proofErr w:type="spellEnd"/>
      <w:r w:rsidRPr="00FA1A86">
        <w:rPr>
          <w:rFonts w:hint="eastAsia"/>
          <w:b/>
          <w:highlight w:val="yellow"/>
          <w:lang w:eastAsia="ja-JP"/>
        </w:rPr>
        <w:t xml:space="preserve"> Chen, Seconded by Ron </w:t>
      </w:r>
      <w:proofErr w:type="spellStart"/>
      <w:r w:rsidRPr="00FA1A86">
        <w:rPr>
          <w:rFonts w:hint="eastAsia"/>
          <w:b/>
          <w:highlight w:val="yellow"/>
          <w:lang w:eastAsia="ja-JP"/>
        </w:rPr>
        <w:t>Porat</w:t>
      </w:r>
      <w:proofErr w:type="spellEnd"/>
      <w:r w:rsidR="00FA1A86" w:rsidRPr="00FA1A86">
        <w:rPr>
          <w:rFonts w:hint="eastAsia"/>
          <w:b/>
          <w:highlight w:val="yellow"/>
          <w:lang w:eastAsia="ja-JP"/>
        </w:rPr>
        <w:t>.</w:t>
      </w:r>
    </w:p>
    <w:p w:rsidR="00CB3CB6" w:rsidRPr="0020304D" w:rsidRDefault="00CB3CB6" w:rsidP="00CB3CB6">
      <w:pPr>
        <w:numPr>
          <w:ilvl w:val="2"/>
          <w:numId w:val="3"/>
        </w:numPr>
        <w:rPr>
          <w:b/>
          <w:highlight w:val="green"/>
          <w:lang w:eastAsia="ja-JP"/>
        </w:rPr>
      </w:pPr>
      <w:r w:rsidRPr="0020304D">
        <w:rPr>
          <w:rFonts w:hint="eastAsia"/>
          <w:b/>
          <w:highlight w:val="green"/>
          <w:lang w:eastAsia="ja-JP"/>
        </w:rPr>
        <w:t xml:space="preserve">Result: </w:t>
      </w:r>
      <w:r w:rsidR="00E57381" w:rsidRPr="0020304D">
        <w:rPr>
          <w:rFonts w:hint="eastAsia"/>
          <w:b/>
          <w:highlight w:val="green"/>
          <w:lang w:eastAsia="ja-JP"/>
        </w:rPr>
        <w:t>Motion accepted with no objection.</w:t>
      </w:r>
    </w:p>
    <w:p w:rsidR="00CB3CB6" w:rsidRDefault="00CB3CB6" w:rsidP="00FA1A86">
      <w:pPr>
        <w:pBdr>
          <w:bottom w:val="double" w:sz="6" w:space="1" w:color="auto"/>
        </w:pBdr>
        <w:ind w:left="360"/>
        <w:rPr>
          <w:lang w:eastAsia="ja-JP"/>
        </w:rPr>
      </w:pPr>
    </w:p>
    <w:p w:rsidR="00FA1A86" w:rsidRDefault="00FA1A86" w:rsidP="00CB3CB6">
      <w:pPr>
        <w:rPr>
          <w:lang w:eastAsia="ja-JP"/>
        </w:rPr>
      </w:pPr>
    </w:p>
    <w:p w:rsidR="00CB3CB6" w:rsidRPr="00263E18" w:rsidRDefault="00CB3CB6" w:rsidP="00213371">
      <w:pPr>
        <w:numPr>
          <w:ilvl w:val="1"/>
          <w:numId w:val="3"/>
        </w:numPr>
        <w:rPr>
          <w:b/>
          <w:highlight w:val="yellow"/>
          <w:lang w:eastAsia="ja-JP"/>
        </w:rPr>
      </w:pPr>
      <w:r w:rsidRPr="00263E18">
        <w:rPr>
          <w:rFonts w:hint="eastAsia"/>
          <w:b/>
          <w:highlight w:val="yellow"/>
          <w:lang w:eastAsia="ja-JP"/>
        </w:rPr>
        <w:t>PHY Motion #57</w:t>
      </w:r>
    </w:p>
    <w:p w:rsidR="00263E18" w:rsidRPr="00263E18" w:rsidRDefault="00263E18" w:rsidP="00263E18">
      <w:pPr>
        <w:ind w:left="720"/>
        <w:rPr>
          <w:b/>
          <w:highlight w:val="yellow"/>
          <w:lang w:eastAsia="ja-JP"/>
        </w:rPr>
      </w:pPr>
      <w:r w:rsidRPr="00263E18">
        <w:rPr>
          <w:b/>
          <w:highlight w:val="yellow"/>
          <w:lang w:eastAsia="ja-JP"/>
        </w:rPr>
        <w:t>Move to add to TGax Specification Framework Document</w:t>
      </w:r>
    </w:p>
    <w:p w:rsidR="00263E18" w:rsidRPr="00263E18" w:rsidRDefault="00263E18" w:rsidP="00AC55E1">
      <w:pPr>
        <w:pStyle w:val="ae"/>
        <w:numPr>
          <w:ilvl w:val="0"/>
          <w:numId w:val="36"/>
        </w:numPr>
        <w:ind w:leftChars="0"/>
        <w:rPr>
          <w:rFonts w:ascii="Times New Roman" w:hAnsi="Times New Roman" w:cs="Times New Roman"/>
          <w:b/>
          <w:sz w:val="22"/>
          <w:highlight w:val="yellow"/>
        </w:rPr>
      </w:pPr>
      <w:r w:rsidRPr="00263E18">
        <w:rPr>
          <w:rFonts w:ascii="Times New Roman" w:hAnsi="Times New Roman" w:cs="Times New Roman"/>
          <w:b/>
          <w:sz w:val="22"/>
          <w:highlight w:val="yellow"/>
        </w:rPr>
        <w:lastRenderedPageBreak/>
        <w:t xml:space="preserve">The orthogonal matrix used to mask the HE-LTF sequence in SP1 is the 8x8 </w:t>
      </w:r>
      <w:proofErr w:type="spellStart"/>
      <w:r w:rsidRPr="00263E18">
        <w:rPr>
          <w:rFonts w:ascii="Times New Roman" w:hAnsi="Times New Roman" w:cs="Times New Roman"/>
          <w:b/>
          <w:sz w:val="22"/>
          <w:highlight w:val="yellow"/>
        </w:rPr>
        <w:t>Pmatrix</w:t>
      </w:r>
      <w:proofErr w:type="spellEnd"/>
      <w:r w:rsidRPr="00263E18">
        <w:rPr>
          <w:rFonts w:ascii="Times New Roman" w:hAnsi="Times New Roman" w:cs="Times New Roman"/>
          <w:b/>
          <w:sz w:val="22"/>
          <w:highlight w:val="yellow"/>
        </w:rPr>
        <w:t xml:space="preserve"> used in 11ac.</w:t>
      </w:r>
    </w:p>
    <w:p w:rsidR="00263E18" w:rsidRPr="00263E18" w:rsidRDefault="00263E18" w:rsidP="00263E18">
      <w:pPr>
        <w:ind w:left="720"/>
        <w:rPr>
          <w:b/>
          <w:highlight w:val="yellow"/>
          <w:lang w:eastAsia="ja-JP"/>
        </w:rPr>
      </w:pPr>
    </w:p>
    <w:p w:rsidR="00E57381" w:rsidRPr="00263E18" w:rsidRDefault="00E57381" w:rsidP="00E57381">
      <w:pPr>
        <w:numPr>
          <w:ilvl w:val="2"/>
          <w:numId w:val="3"/>
        </w:numPr>
        <w:rPr>
          <w:b/>
          <w:highlight w:val="yellow"/>
          <w:lang w:eastAsia="ja-JP"/>
        </w:rPr>
      </w:pPr>
      <w:r w:rsidRPr="00263E18">
        <w:rPr>
          <w:rFonts w:hint="eastAsia"/>
          <w:b/>
          <w:highlight w:val="yellow"/>
          <w:lang w:eastAsia="ja-JP"/>
        </w:rPr>
        <w:t xml:space="preserve">Moved by </w:t>
      </w:r>
      <w:proofErr w:type="spellStart"/>
      <w:r w:rsidRPr="00263E18">
        <w:rPr>
          <w:rFonts w:hint="eastAsia"/>
          <w:b/>
          <w:highlight w:val="yellow"/>
          <w:lang w:eastAsia="ja-JP"/>
        </w:rPr>
        <w:t>Xiaogang</w:t>
      </w:r>
      <w:proofErr w:type="spellEnd"/>
      <w:r w:rsidRPr="00263E18">
        <w:rPr>
          <w:rFonts w:hint="eastAsia"/>
          <w:b/>
          <w:highlight w:val="yellow"/>
          <w:lang w:eastAsia="ja-JP"/>
        </w:rPr>
        <w:t xml:space="preserve"> Chen, Seconded by Ron </w:t>
      </w:r>
      <w:proofErr w:type="spellStart"/>
      <w:r w:rsidRPr="00263E18">
        <w:rPr>
          <w:rFonts w:hint="eastAsia"/>
          <w:b/>
          <w:highlight w:val="yellow"/>
          <w:lang w:eastAsia="ja-JP"/>
        </w:rPr>
        <w:t>Porat</w:t>
      </w:r>
      <w:proofErr w:type="spellEnd"/>
      <w:r w:rsidR="00263E18">
        <w:rPr>
          <w:rFonts w:hint="eastAsia"/>
          <w:b/>
          <w:highlight w:val="yellow"/>
          <w:lang w:eastAsia="ja-JP"/>
        </w:rPr>
        <w:t>.</w:t>
      </w:r>
    </w:p>
    <w:p w:rsidR="00E57381" w:rsidRPr="0020304D" w:rsidRDefault="00E57381" w:rsidP="00E57381">
      <w:pPr>
        <w:numPr>
          <w:ilvl w:val="2"/>
          <w:numId w:val="3"/>
        </w:numPr>
        <w:rPr>
          <w:b/>
          <w:highlight w:val="green"/>
          <w:lang w:eastAsia="ja-JP"/>
        </w:rPr>
      </w:pPr>
      <w:r w:rsidRPr="0020304D">
        <w:rPr>
          <w:rFonts w:hint="eastAsia"/>
          <w:b/>
          <w:highlight w:val="green"/>
          <w:lang w:eastAsia="ja-JP"/>
        </w:rPr>
        <w:t>Result: Motion accepted with no objection.</w:t>
      </w:r>
    </w:p>
    <w:p w:rsidR="00E57381" w:rsidRDefault="00E57381" w:rsidP="00263E18">
      <w:pPr>
        <w:pBdr>
          <w:bottom w:val="double" w:sz="6" w:space="1" w:color="auto"/>
        </w:pBdr>
        <w:ind w:left="360"/>
        <w:rPr>
          <w:lang w:eastAsia="ja-JP"/>
        </w:rPr>
      </w:pPr>
    </w:p>
    <w:p w:rsidR="00263E18" w:rsidRDefault="00263E18" w:rsidP="00E57381">
      <w:pPr>
        <w:rPr>
          <w:lang w:eastAsia="ja-JP"/>
        </w:rPr>
      </w:pPr>
    </w:p>
    <w:p w:rsidR="00CB3CB6" w:rsidRPr="00263E18" w:rsidRDefault="00CB3CB6" w:rsidP="00213371">
      <w:pPr>
        <w:numPr>
          <w:ilvl w:val="1"/>
          <w:numId w:val="3"/>
        </w:numPr>
        <w:rPr>
          <w:b/>
          <w:highlight w:val="yellow"/>
          <w:lang w:eastAsia="ja-JP"/>
        </w:rPr>
      </w:pPr>
      <w:r w:rsidRPr="00263E18">
        <w:rPr>
          <w:rFonts w:hint="eastAsia"/>
          <w:b/>
          <w:highlight w:val="yellow"/>
          <w:lang w:eastAsia="ja-JP"/>
        </w:rPr>
        <w:t>PHY Motion #58</w:t>
      </w:r>
    </w:p>
    <w:p w:rsidR="00263E18" w:rsidRPr="00263E18" w:rsidRDefault="00263E18" w:rsidP="00263E18">
      <w:pPr>
        <w:ind w:firstLine="720"/>
        <w:rPr>
          <w:b/>
          <w:highlight w:val="yellow"/>
          <w:lang w:eastAsia="ja-JP"/>
        </w:rPr>
      </w:pPr>
      <w:r w:rsidRPr="00263E18">
        <w:rPr>
          <w:b/>
          <w:highlight w:val="yellow"/>
          <w:lang w:eastAsia="ja-JP"/>
        </w:rPr>
        <w:t>Move to add the following text into Section 3.4 HE Data Field of the current SFD:</w:t>
      </w:r>
    </w:p>
    <w:p w:rsidR="00263E18" w:rsidRPr="00263E18" w:rsidRDefault="00263E18" w:rsidP="00AC55E1">
      <w:pPr>
        <w:pStyle w:val="ae"/>
        <w:numPr>
          <w:ilvl w:val="0"/>
          <w:numId w:val="36"/>
        </w:numPr>
        <w:ind w:leftChars="0"/>
        <w:rPr>
          <w:rFonts w:ascii="Times New Roman" w:hAnsi="Times New Roman" w:cs="Times New Roman"/>
          <w:b/>
          <w:sz w:val="22"/>
          <w:highlight w:val="yellow"/>
        </w:rPr>
      </w:pPr>
      <w:r w:rsidRPr="00263E18">
        <w:rPr>
          <w:rFonts w:ascii="Times New Roman" w:hAnsi="Times New Roman" w:cs="Times New Roman"/>
          <w:b/>
          <w:sz w:val="22"/>
          <w:highlight w:val="yellow"/>
        </w:rPr>
        <w:t>An 11ax SU  PPDU should apply the MAC/PHY pre-FEC padding scheme as in 11ac, to pad toward the nearest of the four possible boundaries (“a” factor) in the last Data OFDM symbol(s), and then use post-FEC padding bits to fill up the last OFDM symbol(s).</w:t>
      </w:r>
    </w:p>
    <w:p w:rsidR="00263E18" w:rsidRPr="00263E18" w:rsidRDefault="00263E18" w:rsidP="00AC55E1">
      <w:pPr>
        <w:pStyle w:val="ae"/>
        <w:numPr>
          <w:ilvl w:val="1"/>
          <w:numId w:val="36"/>
        </w:numPr>
        <w:ind w:leftChars="0"/>
        <w:rPr>
          <w:rFonts w:ascii="Times New Roman" w:hAnsi="Times New Roman" w:cs="Times New Roman"/>
          <w:b/>
          <w:sz w:val="22"/>
          <w:highlight w:val="yellow"/>
        </w:rPr>
      </w:pPr>
      <w:r w:rsidRPr="00263E18">
        <w:rPr>
          <w:rFonts w:ascii="Times New Roman" w:hAnsi="Times New Roman" w:cs="Times New Roman"/>
          <w:b/>
          <w:sz w:val="22"/>
          <w:highlight w:val="yellow"/>
        </w:rPr>
        <w:t>Packet Extension (PE) field is defined at the end of 11ax PPDUs.</w:t>
      </w:r>
    </w:p>
    <w:p w:rsidR="00263E18" w:rsidRPr="00263E18" w:rsidRDefault="00263E18" w:rsidP="00AC55E1">
      <w:pPr>
        <w:pStyle w:val="ae"/>
        <w:numPr>
          <w:ilvl w:val="1"/>
          <w:numId w:val="36"/>
        </w:numPr>
        <w:ind w:leftChars="0"/>
        <w:rPr>
          <w:rFonts w:ascii="Times New Roman" w:hAnsi="Times New Roman" w:cs="Times New Roman"/>
          <w:b/>
          <w:sz w:val="22"/>
          <w:highlight w:val="yellow"/>
        </w:rPr>
      </w:pPr>
      <w:r w:rsidRPr="00263E18">
        <w:rPr>
          <w:rFonts w:ascii="Times New Roman" w:hAnsi="Times New Roman" w:cs="Times New Roman"/>
          <w:b/>
          <w:sz w:val="22"/>
          <w:highlight w:val="yellow"/>
        </w:rPr>
        <w:t>PE should have the same average power as data field.</w:t>
      </w:r>
    </w:p>
    <w:p w:rsidR="00263E18" w:rsidRPr="00263E18" w:rsidRDefault="00263E18" w:rsidP="00263E18">
      <w:pPr>
        <w:rPr>
          <w:b/>
          <w:highlight w:val="yellow"/>
          <w:lang w:eastAsia="ja-JP"/>
        </w:rPr>
      </w:pPr>
    </w:p>
    <w:p w:rsidR="00E57381" w:rsidRPr="00263E18" w:rsidRDefault="00E57381" w:rsidP="00E57381">
      <w:pPr>
        <w:numPr>
          <w:ilvl w:val="2"/>
          <w:numId w:val="3"/>
        </w:numPr>
        <w:rPr>
          <w:b/>
          <w:highlight w:val="yellow"/>
          <w:lang w:eastAsia="ja-JP"/>
        </w:rPr>
      </w:pPr>
      <w:r w:rsidRPr="00263E18">
        <w:rPr>
          <w:rFonts w:hint="eastAsia"/>
          <w:b/>
          <w:highlight w:val="yellow"/>
          <w:lang w:eastAsia="ja-JP"/>
        </w:rPr>
        <w:t xml:space="preserve">Moved by </w:t>
      </w:r>
      <w:proofErr w:type="spellStart"/>
      <w:r w:rsidRPr="00263E18">
        <w:rPr>
          <w:rFonts w:hint="eastAsia"/>
          <w:b/>
          <w:highlight w:val="yellow"/>
          <w:lang w:eastAsia="ja-JP"/>
        </w:rPr>
        <w:t>Hongyuan</w:t>
      </w:r>
      <w:proofErr w:type="spellEnd"/>
      <w:r w:rsidRPr="00263E18">
        <w:rPr>
          <w:rFonts w:hint="eastAsia"/>
          <w:b/>
          <w:highlight w:val="yellow"/>
          <w:lang w:eastAsia="ja-JP"/>
        </w:rPr>
        <w:t xml:space="preserve"> Zhang, Seconded by Ron </w:t>
      </w:r>
      <w:proofErr w:type="spellStart"/>
      <w:r w:rsidRPr="00263E18">
        <w:rPr>
          <w:rFonts w:hint="eastAsia"/>
          <w:b/>
          <w:highlight w:val="yellow"/>
          <w:lang w:eastAsia="ja-JP"/>
        </w:rPr>
        <w:t>Porat</w:t>
      </w:r>
      <w:proofErr w:type="spellEnd"/>
    </w:p>
    <w:p w:rsidR="00E57381" w:rsidRPr="0020304D" w:rsidRDefault="00E57381" w:rsidP="00E57381">
      <w:pPr>
        <w:numPr>
          <w:ilvl w:val="2"/>
          <w:numId w:val="3"/>
        </w:numPr>
        <w:rPr>
          <w:b/>
          <w:highlight w:val="green"/>
          <w:lang w:eastAsia="ja-JP"/>
        </w:rPr>
      </w:pPr>
      <w:r w:rsidRPr="0020304D">
        <w:rPr>
          <w:rFonts w:hint="eastAsia"/>
          <w:b/>
          <w:highlight w:val="green"/>
          <w:lang w:eastAsia="ja-JP"/>
        </w:rPr>
        <w:t>Result: Motion accepted with no objection.</w:t>
      </w:r>
    </w:p>
    <w:p w:rsidR="00E57381" w:rsidRDefault="00E57381" w:rsidP="00263E18">
      <w:pPr>
        <w:pBdr>
          <w:bottom w:val="double" w:sz="6" w:space="1" w:color="auto"/>
        </w:pBdr>
        <w:ind w:left="360"/>
        <w:rPr>
          <w:lang w:eastAsia="ja-JP"/>
        </w:rPr>
      </w:pPr>
    </w:p>
    <w:p w:rsidR="00263E18" w:rsidRPr="00E57381" w:rsidRDefault="00263E18" w:rsidP="00E57381">
      <w:pPr>
        <w:rPr>
          <w:lang w:eastAsia="ja-JP"/>
        </w:rPr>
      </w:pPr>
    </w:p>
    <w:p w:rsidR="00CB3CB6" w:rsidRPr="00263E18" w:rsidRDefault="00CB3CB6" w:rsidP="00213371">
      <w:pPr>
        <w:numPr>
          <w:ilvl w:val="1"/>
          <w:numId w:val="3"/>
        </w:numPr>
        <w:rPr>
          <w:b/>
          <w:highlight w:val="yellow"/>
          <w:lang w:eastAsia="ja-JP"/>
        </w:rPr>
      </w:pPr>
      <w:r w:rsidRPr="00263E18">
        <w:rPr>
          <w:rFonts w:hint="eastAsia"/>
          <w:b/>
          <w:highlight w:val="yellow"/>
          <w:lang w:eastAsia="ja-JP"/>
        </w:rPr>
        <w:t>PHY Motion #59</w:t>
      </w:r>
    </w:p>
    <w:p w:rsidR="00263E18" w:rsidRPr="00263E18" w:rsidRDefault="00263E18" w:rsidP="00263E18">
      <w:pPr>
        <w:ind w:left="720"/>
        <w:rPr>
          <w:b/>
          <w:highlight w:val="yellow"/>
          <w:lang w:eastAsia="ja-JP"/>
        </w:rPr>
      </w:pPr>
      <w:r w:rsidRPr="00263E18">
        <w:rPr>
          <w:b/>
          <w:highlight w:val="yellow"/>
          <w:lang w:eastAsia="ja-JP"/>
        </w:rPr>
        <w:t>Move to add the following text into SFD:</w:t>
      </w:r>
    </w:p>
    <w:p w:rsidR="00D375ED" w:rsidRPr="00263E18" w:rsidRDefault="00D375ED" w:rsidP="00AC55E1">
      <w:pPr>
        <w:numPr>
          <w:ilvl w:val="0"/>
          <w:numId w:val="37"/>
        </w:numPr>
        <w:rPr>
          <w:b/>
          <w:highlight w:val="yellow"/>
          <w:lang w:eastAsia="ja-JP"/>
        </w:rPr>
      </w:pPr>
      <w:r w:rsidRPr="00263E18">
        <w:rPr>
          <w:b/>
          <w:highlight w:val="yellow"/>
          <w:lang w:val="en-GB" w:eastAsia="ja-JP"/>
        </w:rPr>
        <w:t>11ax shall define the max packet extension modes of 8µs and 16µs, correspond to the short symbol segment padding boundaries (“</w:t>
      </w:r>
      <w:r w:rsidRPr="00263E18">
        <w:rPr>
          <w:b/>
          <w:i/>
          <w:iCs/>
          <w:highlight w:val="yellow"/>
          <w:lang w:val="en-GB" w:eastAsia="ja-JP"/>
        </w:rPr>
        <w:t>a-</w:t>
      </w:r>
      <w:r w:rsidRPr="00263E18">
        <w:rPr>
          <w:b/>
          <w:highlight w:val="yellow"/>
          <w:lang w:val="en-GB" w:eastAsia="ja-JP"/>
        </w:rPr>
        <w:t>factor”)</w:t>
      </w:r>
      <w:r w:rsidRPr="00263E18">
        <w:rPr>
          <w:b/>
          <w:bCs/>
          <w:highlight w:val="yellow"/>
          <w:lang w:val="en-GB" w:eastAsia="ja-JP"/>
        </w:rPr>
        <w:t xml:space="preserve"> </w:t>
      </w:r>
      <w:r w:rsidRPr="00263E18">
        <w:rPr>
          <w:b/>
          <w:highlight w:val="yellow"/>
          <w:lang w:val="en-GB" w:eastAsia="ja-JP"/>
        </w:rPr>
        <w:t>according to the following PE duration (</w:t>
      </w:r>
      <w:r w:rsidRPr="00263E18">
        <w:rPr>
          <w:b/>
          <w:i/>
          <w:iCs/>
          <w:highlight w:val="yellow"/>
          <w:lang w:val="en-GB" w:eastAsia="ja-JP"/>
        </w:rPr>
        <w:t>TPE</w:t>
      </w:r>
      <w:r w:rsidRPr="00263E18">
        <w:rPr>
          <w:b/>
          <w:highlight w:val="yellow"/>
          <w:lang w:val="en-GB" w:eastAsia="ja-JP"/>
        </w:rPr>
        <w:t>) values:</w:t>
      </w:r>
    </w:p>
    <w:p w:rsidR="00D375ED" w:rsidRPr="00263E18" w:rsidRDefault="00D375ED" w:rsidP="00AC55E1">
      <w:pPr>
        <w:numPr>
          <w:ilvl w:val="1"/>
          <w:numId w:val="38"/>
        </w:numPr>
        <w:rPr>
          <w:b/>
          <w:highlight w:val="yellow"/>
          <w:lang w:eastAsia="ja-JP"/>
        </w:rPr>
      </w:pPr>
      <w:r w:rsidRPr="00263E18">
        <w:rPr>
          <w:b/>
          <w:highlight w:val="yellow"/>
          <w:lang w:val="en-GB" w:eastAsia="ja-JP"/>
        </w:rPr>
        <w:t xml:space="preserve">Max packet extension mode 8 µs: </w:t>
      </w:r>
      <w:r w:rsidRPr="00263E18">
        <w:rPr>
          <w:b/>
          <w:i/>
          <w:iCs/>
          <w:highlight w:val="yellow"/>
          <w:lang w:val="en-GB" w:eastAsia="ja-JP"/>
        </w:rPr>
        <w:t>TPE</w:t>
      </w:r>
      <w:r w:rsidRPr="00263E18">
        <w:rPr>
          <w:b/>
          <w:highlight w:val="yellow"/>
          <w:lang w:val="en-GB" w:eastAsia="ja-JP"/>
        </w:rPr>
        <w:t xml:space="preserve"> = [0 0 4 8] µs for </w:t>
      </w:r>
      <w:r w:rsidRPr="00263E18">
        <w:rPr>
          <w:b/>
          <w:i/>
          <w:iCs/>
          <w:highlight w:val="yellow"/>
          <w:lang w:val="en-GB" w:eastAsia="ja-JP"/>
        </w:rPr>
        <w:t xml:space="preserve">a = 1~4 </w:t>
      </w:r>
      <w:r w:rsidRPr="00263E18">
        <w:rPr>
          <w:b/>
          <w:highlight w:val="yellow"/>
          <w:lang w:val="en-GB" w:eastAsia="ja-JP"/>
        </w:rPr>
        <w:t>respectively;</w:t>
      </w:r>
    </w:p>
    <w:p w:rsidR="00D375ED" w:rsidRPr="00263E18" w:rsidRDefault="00D375ED" w:rsidP="00AC55E1">
      <w:pPr>
        <w:numPr>
          <w:ilvl w:val="1"/>
          <w:numId w:val="38"/>
        </w:numPr>
        <w:rPr>
          <w:b/>
          <w:highlight w:val="yellow"/>
          <w:lang w:eastAsia="ja-JP"/>
        </w:rPr>
      </w:pPr>
      <w:r w:rsidRPr="00263E18">
        <w:rPr>
          <w:b/>
          <w:highlight w:val="yellow"/>
          <w:lang w:val="en-GB" w:eastAsia="ja-JP"/>
        </w:rPr>
        <w:t xml:space="preserve">Max packet extension mode 16 µs: </w:t>
      </w:r>
      <w:r w:rsidRPr="00263E18">
        <w:rPr>
          <w:b/>
          <w:i/>
          <w:iCs/>
          <w:highlight w:val="yellow"/>
          <w:lang w:val="en-GB" w:eastAsia="ja-JP"/>
        </w:rPr>
        <w:t>TPE</w:t>
      </w:r>
      <w:r w:rsidRPr="00263E18">
        <w:rPr>
          <w:b/>
          <w:highlight w:val="yellow"/>
          <w:lang w:val="en-GB" w:eastAsia="ja-JP"/>
        </w:rPr>
        <w:t xml:space="preserve"> = [4 8 12 16] µs for </w:t>
      </w:r>
      <w:r w:rsidRPr="00263E18">
        <w:rPr>
          <w:b/>
          <w:i/>
          <w:iCs/>
          <w:highlight w:val="yellow"/>
          <w:lang w:val="en-GB" w:eastAsia="ja-JP"/>
        </w:rPr>
        <w:t xml:space="preserve">a = 1~4 </w:t>
      </w:r>
      <w:r w:rsidRPr="00263E18">
        <w:rPr>
          <w:b/>
          <w:highlight w:val="yellow"/>
          <w:lang w:val="en-GB" w:eastAsia="ja-JP"/>
        </w:rPr>
        <w:t xml:space="preserve">respectively. </w:t>
      </w:r>
    </w:p>
    <w:p w:rsidR="00D375ED" w:rsidRPr="00263E18" w:rsidRDefault="00D375ED" w:rsidP="00AC55E1">
      <w:pPr>
        <w:numPr>
          <w:ilvl w:val="0"/>
          <w:numId w:val="37"/>
        </w:numPr>
        <w:rPr>
          <w:b/>
          <w:highlight w:val="yellow"/>
          <w:lang w:eastAsia="ja-JP"/>
        </w:rPr>
      </w:pPr>
      <w:r w:rsidRPr="00263E18">
        <w:rPr>
          <w:b/>
          <w:highlight w:val="yellow"/>
          <w:lang w:val="en-GB" w:eastAsia="ja-JP"/>
        </w:rPr>
        <w:t>HE Capability field shall define two constellation level thresholds (</w:t>
      </w:r>
      <w:r w:rsidRPr="00263E18">
        <w:rPr>
          <w:b/>
          <w:i/>
          <w:iCs/>
          <w:highlight w:val="yellow"/>
          <w:lang w:val="en-GB" w:eastAsia="ja-JP"/>
        </w:rPr>
        <w:t xml:space="preserve">threshold16 </w:t>
      </w:r>
      <w:r w:rsidRPr="00263E18">
        <w:rPr>
          <w:b/>
          <w:highlight w:val="yellow"/>
          <w:lang w:val="en-GB" w:eastAsia="ja-JP"/>
        </w:rPr>
        <w:t xml:space="preserve">and </w:t>
      </w:r>
      <w:r w:rsidRPr="00263E18">
        <w:rPr>
          <w:b/>
          <w:i/>
          <w:iCs/>
          <w:highlight w:val="yellow"/>
          <w:lang w:val="en-GB" w:eastAsia="ja-JP"/>
        </w:rPr>
        <w:t>threshold8</w:t>
      </w:r>
      <w:r w:rsidRPr="00263E18">
        <w:rPr>
          <w:b/>
          <w:highlight w:val="yellow"/>
          <w:lang w:val="en-GB" w:eastAsia="ja-JP"/>
        </w:rPr>
        <w:t>) for a given {NSS, BW} combination, to determine if and when max packet extension modes 8 µs and 16 µs are applied, i.e.</w:t>
      </w:r>
    </w:p>
    <w:p w:rsidR="00D375ED" w:rsidRPr="00263E18" w:rsidRDefault="00D375ED" w:rsidP="00AC55E1">
      <w:pPr>
        <w:numPr>
          <w:ilvl w:val="1"/>
          <w:numId w:val="39"/>
        </w:numPr>
        <w:rPr>
          <w:b/>
          <w:highlight w:val="yellow"/>
          <w:lang w:eastAsia="ja-JP"/>
        </w:rPr>
      </w:pPr>
      <w:r w:rsidRPr="00263E18">
        <w:rPr>
          <w:b/>
          <w:highlight w:val="yellow"/>
          <w:lang w:val="en-GB" w:eastAsia="ja-JP"/>
        </w:rPr>
        <w:t>3 bits are used to specify each threshold as the table below.</w:t>
      </w:r>
    </w:p>
    <w:p w:rsidR="00D375ED" w:rsidRPr="00263E18" w:rsidRDefault="00D375ED" w:rsidP="00AC55E1">
      <w:pPr>
        <w:numPr>
          <w:ilvl w:val="1"/>
          <w:numId w:val="39"/>
        </w:numPr>
        <w:rPr>
          <w:b/>
          <w:highlight w:val="yellow"/>
          <w:lang w:eastAsia="ja-JP"/>
        </w:rPr>
      </w:pPr>
      <w:r w:rsidRPr="00263E18">
        <w:rPr>
          <w:b/>
          <w:highlight w:val="yellow"/>
          <w:lang w:val="en-GB" w:eastAsia="ja-JP"/>
        </w:rPr>
        <w:t xml:space="preserve">If constellation  </w:t>
      </w:r>
      <w:r w:rsidRPr="00263E18">
        <w:rPr>
          <w:rFonts w:hint="eastAsia"/>
          <w:b/>
          <w:highlight w:val="yellow"/>
          <w:lang w:val="en-GB" w:eastAsia="ja-JP"/>
        </w:rPr>
        <w:sym w:font="Symbol" w:char="F0B3"/>
      </w:r>
      <w:r w:rsidRPr="00263E18">
        <w:rPr>
          <w:b/>
          <w:highlight w:val="yellow"/>
          <w:lang w:val="en-GB" w:eastAsia="ja-JP"/>
        </w:rPr>
        <w:t xml:space="preserve"> </w:t>
      </w:r>
      <w:r w:rsidRPr="00263E18">
        <w:rPr>
          <w:b/>
          <w:i/>
          <w:iCs/>
          <w:highlight w:val="yellow"/>
          <w:lang w:val="en-GB" w:eastAsia="ja-JP"/>
        </w:rPr>
        <w:t>threshold</w:t>
      </w:r>
      <w:r w:rsidRPr="00263E18">
        <w:rPr>
          <w:b/>
          <w:i/>
          <w:iCs/>
          <w:highlight w:val="yellow"/>
          <w:vertAlign w:val="subscript"/>
          <w:lang w:val="en-GB" w:eastAsia="ja-JP"/>
        </w:rPr>
        <w:t>16</w:t>
      </w:r>
      <w:r w:rsidRPr="00263E18">
        <w:rPr>
          <w:b/>
          <w:highlight w:val="yellow"/>
          <w:lang w:val="en-GB" w:eastAsia="ja-JP"/>
        </w:rPr>
        <w:t xml:space="preserve"> apply max PE 16 µs mode, else if constellation  </w:t>
      </w:r>
      <w:r w:rsidRPr="00263E18">
        <w:rPr>
          <w:rFonts w:hint="eastAsia"/>
          <w:b/>
          <w:highlight w:val="yellow"/>
          <w:lang w:val="en-GB" w:eastAsia="ja-JP"/>
        </w:rPr>
        <w:sym w:font="Symbol" w:char="F0B3"/>
      </w:r>
      <w:r w:rsidRPr="00263E18">
        <w:rPr>
          <w:b/>
          <w:highlight w:val="yellow"/>
          <w:lang w:val="en-GB" w:eastAsia="ja-JP"/>
        </w:rPr>
        <w:t xml:space="preserve"> </w:t>
      </w:r>
      <w:r w:rsidRPr="00263E18">
        <w:rPr>
          <w:b/>
          <w:i/>
          <w:iCs/>
          <w:highlight w:val="yellow"/>
          <w:lang w:val="en-GB" w:eastAsia="ja-JP"/>
        </w:rPr>
        <w:t>threshold</w:t>
      </w:r>
      <w:r w:rsidRPr="00263E18">
        <w:rPr>
          <w:b/>
          <w:i/>
          <w:iCs/>
          <w:highlight w:val="yellow"/>
          <w:vertAlign w:val="subscript"/>
          <w:lang w:val="en-GB" w:eastAsia="ja-JP"/>
        </w:rPr>
        <w:t>8</w:t>
      </w:r>
      <w:r w:rsidRPr="00263E18">
        <w:rPr>
          <w:b/>
          <w:highlight w:val="yellow"/>
          <w:lang w:val="en-GB" w:eastAsia="ja-JP"/>
        </w:rPr>
        <w:t xml:space="preserve"> apply max PE 8 µs mode, else no packet extension.</w:t>
      </w:r>
    </w:p>
    <w:p w:rsidR="00D375ED" w:rsidRPr="00263E18" w:rsidRDefault="00D375ED" w:rsidP="00AC55E1">
      <w:pPr>
        <w:numPr>
          <w:ilvl w:val="1"/>
          <w:numId w:val="39"/>
        </w:numPr>
        <w:rPr>
          <w:b/>
          <w:highlight w:val="yellow"/>
          <w:lang w:eastAsia="ja-JP"/>
        </w:rPr>
      </w:pPr>
      <w:r w:rsidRPr="00263E18">
        <w:rPr>
          <w:b/>
          <w:highlight w:val="yellow"/>
          <w:lang w:val="en-GB" w:eastAsia="ja-JP"/>
        </w:rPr>
        <w:t xml:space="preserve">If no PE is required for all constellations both </w:t>
      </w:r>
      <w:r w:rsidRPr="00263E18">
        <w:rPr>
          <w:b/>
          <w:i/>
          <w:iCs/>
          <w:highlight w:val="yellow"/>
          <w:lang w:val="en-GB" w:eastAsia="ja-JP"/>
        </w:rPr>
        <w:t>threshold</w:t>
      </w:r>
      <w:r w:rsidRPr="00263E18">
        <w:rPr>
          <w:b/>
          <w:i/>
          <w:iCs/>
          <w:highlight w:val="yellow"/>
          <w:vertAlign w:val="subscript"/>
          <w:lang w:val="en-GB" w:eastAsia="ja-JP"/>
        </w:rPr>
        <w:t>8</w:t>
      </w:r>
      <w:r w:rsidRPr="00263E18">
        <w:rPr>
          <w:b/>
          <w:highlight w:val="yellow"/>
          <w:vertAlign w:val="subscript"/>
          <w:lang w:val="en-GB" w:eastAsia="ja-JP"/>
        </w:rPr>
        <w:t xml:space="preserve"> </w:t>
      </w:r>
      <w:r w:rsidRPr="00263E18">
        <w:rPr>
          <w:b/>
          <w:highlight w:val="yellow"/>
          <w:lang w:val="en-GB" w:eastAsia="ja-JP"/>
        </w:rPr>
        <w:t xml:space="preserve">and </w:t>
      </w:r>
      <w:r w:rsidRPr="00263E18">
        <w:rPr>
          <w:b/>
          <w:i/>
          <w:iCs/>
          <w:highlight w:val="yellow"/>
          <w:lang w:val="en-GB" w:eastAsia="ja-JP"/>
        </w:rPr>
        <w:t>threshold</w:t>
      </w:r>
      <w:r w:rsidRPr="00263E18">
        <w:rPr>
          <w:b/>
          <w:i/>
          <w:iCs/>
          <w:highlight w:val="yellow"/>
          <w:vertAlign w:val="subscript"/>
          <w:lang w:val="en-GB" w:eastAsia="ja-JP"/>
        </w:rPr>
        <w:t>16</w:t>
      </w:r>
      <w:r w:rsidRPr="00263E18">
        <w:rPr>
          <w:b/>
          <w:highlight w:val="yellow"/>
          <w:vertAlign w:val="subscript"/>
          <w:lang w:val="en-GB" w:eastAsia="ja-JP"/>
        </w:rPr>
        <w:t xml:space="preserve"> </w:t>
      </w:r>
      <w:r w:rsidRPr="00263E18">
        <w:rPr>
          <w:b/>
          <w:highlight w:val="yellow"/>
          <w:lang w:val="en-GB" w:eastAsia="ja-JP"/>
        </w:rPr>
        <w:t>are set to 111</w:t>
      </w:r>
    </w:p>
    <w:p w:rsidR="00D375ED" w:rsidRPr="00263E18" w:rsidRDefault="00D375ED" w:rsidP="00AC55E1">
      <w:pPr>
        <w:numPr>
          <w:ilvl w:val="1"/>
          <w:numId w:val="39"/>
        </w:numPr>
        <w:rPr>
          <w:b/>
          <w:highlight w:val="yellow"/>
          <w:lang w:eastAsia="ja-JP"/>
        </w:rPr>
      </w:pPr>
      <w:r w:rsidRPr="00263E18">
        <w:rPr>
          <w:b/>
          <w:highlight w:val="yellow"/>
          <w:lang w:val="en-GB" w:eastAsia="ja-JP"/>
        </w:rPr>
        <w:t xml:space="preserve">If only max PE 8 µs mode is required, set </w:t>
      </w:r>
      <w:r w:rsidRPr="00263E18">
        <w:rPr>
          <w:b/>
          <w:i/>
          <w:iCs/>
          <w:highlight w:val="yellow"/>
          <w:lang w:val="en-GB" w:eastAsia="ja-JP"/>
        </w:rPr>
        <w:t>threshold</w:t>
      </w:r>
      <w:r w:rsidRPr="00263E18">
        <w:rPr>
          <w:b/>
          <w:i/>
          <w:iCs/>
          <w:highlight w:val="yellow"/>
          <w:vertAlign w:val="subscript"/>
          <w:lang w:val="en-GB" w:eastAsia="ja-JP"/>
        </w:rPr>
        <w:t>16</w:t>
      </w:r>
      <w:r w:rsidRPr="00263E18">
        <w:rPr>
          <w:b/>
          <w:highlight w:val="yellow"/>
          <w:lang w:val="en-GB" w:eastAsia="ja-JP"/>
        </w:rPr>
        <w:t xml:space="preserve"> to be 111, and </w:t>
      </w:r>
      <w:r w:rsidRPr="00263E18">
        <w:rPr>
          <w:b/>
          <w:i/>
          <w:iCs/>
          <w:highlight w:val="yellow"/>
          <w:lang w:val="en-GB" w:eastAsia="ja-JP"/>
        </w:rPr>
        <w:t>threshold</w:t>
      </w:r>
      <w:r w:rsidRPr="00263E18">
        <w:rPr>
          <w:b/>
          <w:i/>
          <w:iCs/>
          <w:highlight w:val="yellow"/>
          <w:vertAlign w:val="subscript"/>
          <w:lang w:val="en-GB" w:eastAsia="ja-JP"/>
        </w:rPr>
        <w:t>8</w:t>
      </w:r>
      <w:r w:rsidRPr="00263E18">
        <w:rPr>
          <w:b/>
          <w:highlight w:val="yellow"/>
          <w:lang w:val="en-GB" w:eastAsia="ja-JP"/>
        </w:rPr>
        <w:t xml:space="preserve"> to be the constellation at which max PE 8 µs mode starts</w:t>
      </w:r>
    </w:p>
    <w:p w:rsidR="00D375ED" w:rsidRPr="00263E18" w:rsidRDefault="00D375ED" w:rsidP="00AC55E1">
      <w:pPr>
        <w:numPr>
          <w:ilvl w:val="1"/>
          <w:numId w:val="39"/>
        </w:numPr>
        <w:rPr>
          <w:b/>
          <w:highlight w:val="yellow"/>
          <w:lang w:eastAsia="ja-JP"/>
        </w:rPr>
      </w:pPr>
      <w:r w:rsidRPr="00263E18">
        <w:rPr>
          <w:b/>
          <w:highlight w:val="yellow"/>
          <w:lang w:val="en-GB" w:eastAsia="ja-JP"/>
        </w:rPr>
        <w:t xml:space="preserve">If only max PE 16µs mode is required, set </w:t>
      </w:r>
      <w:r w:rsidRPr="00263E18">
        <w:rPr>
          <w:b/>
          <w:i/>
          <w:iCs/>
          <w:highlight w:val="yellow"/>
          <w:lang w:val="en-GB" w:eastAsia="ja-JP"/>
        </w:rPr>
        <w:t>threshold</w:t>
      </w:r>
      <w:r w:rsidRPr="00263E18">
        <w:rPr>
          <w:b/>
          <w:i/>
          <w:iCs/>
          <w:highlight w:val="yellow"/>
          <w:vertAlign w:val="subscript"/>
          <w:lang w:val="en-GB" w:eastAsia="ja-JP"/>
        </w:rPr>
        <w:t>16</w:t>
      </w:r>
      <w:r w:rsidRPr="00263E18">
        <w:rPr>
          <w:b/>
          <w:i/>
          <w:iCs/>
          <w:highlight w:val="yellow"/>
          <w:lang w:val="en-GB" w:eastAsia="ja-JP"/>
        </w:rPr>
        <w:t xml:space="preserve"> </w:t>
      </w:r>
      <w:r w:rsidRPr="00263E18">
        <w:rPr>
          <w:b/>
          <w:highlight w:val="yellow"/>
          <w:lang w:val="en-GB" w:eastAsia="ja-JP"/>
        </w:rPr>
        <w:t xml:space="preserve">to be the constellation at which max PE 16µs mode starts, and </w:t>
      </w:r>
      <w:r w:rsidRPr="00263E18">
        <w:rPr>
          <w:b/>
          <w:i/>
          <w:iCs/>
          <w:highlight w:val="yellow"/>
          <w:lang w:val="en-GB" w:eastAsia="ja-JP"/>
        </w:rPr>
        <w:t>threshold</w:t>
      </w:r>
      <w:r w:rsidRPr="00263E18">
        <w:rPr>
          <w:b/>
          <w:i/>
          <w:iCs/>
          <w:highlight w:val="yellow"/>
          <w:vertAlign w:val="subscript"/>
          <w:lang w:val="en-GB" w:eastAsia="ja-JP"/>
        </w:rPr>
        <w:t>8</w:t>
      </w:r>
      <w:r w:rsidRPr="00263E18">
        <w:rPr>
          <w:b/>
          <w:highlight w:val="yellow"/>
          <w:lang w:val="en-GB" w:eastAsia="ja-JP"/>
        </w:rPr>
        <w:t xml:space="preserve"> to be 111 </w:t>
      </w:r>
    </w:p>
    <w:p w:rsidR="00D375ED" w:rsidRPr="00263E18" w:rsidRDefault="00D375ED" w:rsidP="00AC55E1">
      <w:pPr>
        <w:numPr>
          <w:ilvl w:val="1"/>
          <w:numId w:val="39"/>
        </w:numPr>
        <w:rPr>
          <w:b/>
          <w:highlight w:val="yellow"/>
          <w:lang w:eastAsia="ja-JP"/>
        </w:rPr>
      </w:pPr>
      <w:r w:rsidRPr="00263E18">
        <w:rPr>
          <w:b/>
          <w:highlight w:val="yellow"/>
          <w:lang w:val="en-GB" w:eastAsia="ja-JP"/>
        </w:rPr>
        <w:t xml:space="preserve">When ≥80 MHz is supported, no thresholds are defined for RU size less than or equal to 242 </w:t>
      </w:r>
      <w:proofErr w:type="spellStart"/>
      <w:r w:rsidRPr="00263E18">
        <w:rPr>
          <w:b/>
          <w:highlight w:val="yellow"/>
          <w:lang w:val="en-GB" w:eastAsia="ja-JP"/>
        </w:rPr>
        <w:t>tones</w:t>
      </w:r>
      <w:proofErr w:type="spellEnd"/>
      <w:r w:rsidRPr="00263E18">
        <w:rPr>
          <w:b/>
          <w:highlight w:val="yellow"/>
          <w:lang w:val="en-GB" w:eastAsia="ja-JP"/>
        </w:rPr>
        <w:t xml:space="preserve"> (20 MHz); otherwise, thresholds are defined down to a TBD RU size.</w:t>
      </w:r>
    </w:p>
    <w:p w:rsidR="00263E18" w:rsidRPr="00263E18" w:rsidRDefault="00263E18" w:rsidP="00263E18">
      <w:pPr>
        <w:ind w:left="720"/>
        <w:rPr>
          <w:b/>
          <w:highlight w:val="yellow"/>
          <w:lang w:eastAsia="ja-JP"/>
        </w:rPr>
      </w:pPr>
    </w:p>
    <w:tbl>
      <w:tblPr>
        <w:tblStyle w:val="af"/>
        <w:tblW w:w="0" w:type="auto"/>
        <w:tblInd w:w="1951" w:type="dxa"/>
        <w:tblLook w:val="04A0" w:firstRow="1" w:lastRow="0" w:firstColumn="1" w:lastColumn="0" w:noHBand="0" w:noVBand="1"/>
      </w:tblPr>
      <w:tblGrid>
        <w:gridCol w:w="3210"/>
        <w:gridCol w:w="3878"/>
      </w:tblGrid>
      <w:tr w:rsidR="00263E18" w:rsidRPr="00263E18" w:rsidTr="00263E18">
        <w:tc>
          <w:tcPr>
            <w:tcW w:w="3210" w:type="dxa"/>
          </w:tcPr>
          <w:p w:rsidR="00263E18" w:rsidRPr="00263E18" w:rsidRDefault="00263E18" w:rsidP="00263E18">
            <w:pPr>
              <w:rPr>
                <w:b/>
                <w:sz w:val="21"/>
                <w:highlight w:val="yellow"/>
                <w:lang w:eastAsia="ja-JP"/>
              </w:rPr>
            </w:pPr>
            <w:r w:rsidRPr="00263E18">
              <w:rPr>
                <w:rFonts w:hint="eastAsia"/>
                <w:b/>
                <w:sz w:val="21"/>
                <w:highlight w:val="yellow"/>
                <w:lang w:eastAsia="ja-JP"/>
              </w:rPr>
              <w:t>Constellation</w:t>
            </w:r>
          </w:p>
        </w:tc>
        <w:tc>
          <w:tcPr>
            <w:tcW w:w="3878" w:type="dxa"/>
          </w:tcPr>
          <w:p w:rsidR="00263E18" w:rsidRPr="00263E18" w:rsidRDefault="00263E18" w:rsidP="00263E18">
            <w:pPr>
              <w:rPr>
                <w:b/>
                <w:sz w:val="21"/>
                <w:highlight w:val="yellow"/>
                <w:lang w:eastAsia="ja-JP"/>
              </w:rPr>
            </w:pPr>
            <w:r w:rsidRPr="00263E18">
              <w:rPr>
                <w:rFonts w:hint="eastAsia"/>
                <w:b/>
                <w:sz w:val="21"/>
                <w:highlight w:val="yellow"/>
                <w:lang w:eastAsia="ja-JP"/>
              </w:rPr>
              <w:t>Threshold Encoding in HE Capability</w:t>
            </w:r>
          </w:p>
        </w:tc>
      </w:tr>
      <w:tr w:rsidR="00263E18" w:rsidRPr="00263E18" w:rsidTr="00263E18">
        <w:tc>
          <w:tcPr>
            <w:tcW w:w="3210" w:type="dxa"/>
          </w:tcPr>
          <w:p w:rsidR="00263E18" w:rsidRPr="00263E18" w:rsidRDefault="00263E18" w:rsidP="00263E18">
            <w:pPr>
              <w:rPr>
                <w:b/>
                <w:sz w:val="21"/>
                <w:highlight w:val="yellow"/>
                <w:lang w:eastAsia="ja-JP"/>
              </w:rPr>
            </w:pPr>
            <w:r w:rsidRPr="00263E18">
              <w:rPr>
                <w:rFonts w:hint="eastAsia"/>
                <w:b/>
                <w:sz w:val="21"/>
                <w:highlight w:val="yellow"/>
                <w:lang w:eastAsia="ja-JP"/>
              </w:rPr>
              <w:t>BPSK</w:t>
            </w:r>
          </w:p>
        </w:tc>
        <w:tc>
          <w:tcPr>
            <w:tcW w:w="3878" w:type="dxa"/>
          </w:tcPr>
          <w:p w:rsidR="00263E18" w:rsidRPr="00263E18" w:rsidRDefault="00263E18" w:rsidP="00263E18">
            <w:pPr>
              <w:rPr>
                <w:b/>
                <w:sz w:val="21"/>
                <w:highlight w:val="yellow"/>
                <w:lang w:eastAsia="ja-JP"/>
              </w:rPr>
            </w:pPr>
            <w:r w:rsidRPr="00263E18">
              <w:rPr>
                <w:rFonts w:hint="eastAsia"/>
                <w:b/>
                <w:sz w:val="21"/>
                <w:highlight w:val="yellow"/>
                <w:lang w:eastAsia="ja-JP"/>
              </w:rPr>
              <w:t>000</w:t>
            </w:r>
          </w:p>
        </w:tc>
      </w:tr>
      <w:tr w:rsidR="00263E18" w:rsidRPr="00263E18" w:rsidTr="00263E18">
        <w:tc>
          <w:tcPr>
            <w:tcW w:w="3210" w:type="dxa"/>
          </w:tcPr>
          <w:p w:rsidR="00263E18" w:rsidRPr="00263E18" w:rsidRDefault="00263E18" w:rsidP="00263E18">
            <w:pPr>
              <w:rPr>
                <w:b/>
                <w:sz w:val="21"/>
                <w:highlight w:val="yellow"/>
                <w:lang w:eastAsia="ja-JP"/>
              </w:rPr>
            </w:pPr>
            <w:r w:rsidRPr="00263E18">
              <w:rPr>
                <w:rFonts w:hint="eastAsia"/>
                <w:b/>
                <w:sz w:val="21"/>
                <w:highlight w:val="yellow"/>
                <w:lang w:eastAsia="ja-JP"/>
              </w:rPr>
              <w:t>QPSK</w:t>
            </w:r>
          </w:p>
        </w:tc>
        <w:tc>
          <w:tcPr>
            <w:tcW w:w="3878" w:type="dxa"/>
          </w:tcPr>
          <w:p w:rsidR="00263E18" w:rsidRPr="00263E18" w:rsidRDefault="00263E18" w:rsidP="00263E18">
            <w:pPr>
              <w:rPr>
                <w:b/>
                <w:sz w:val="21"/>
                <w:highlight w:val="yellow"/>
                <w:lang w:eastAsia="ja-JP"/>
              </w:rPr>
            </w:pPr>
            <w:r w:rsidRPr="00263E18">
              <w:rPr>
                <w:rFonts w:hint="eastAsia"/>
                <w:b/>
                <w:sz w:val="21"/>
                <w:highlight w:val="yellow"/>
                <w:lang w:eastAsia="ja-JP"/>
              </w:rPr>
              <w:t>001</w:t>
            </w:r>
          </w:p>
        </w:tc>
      </w:tr>
      <w:tr w:rsidR="00263E18" w:rsidRPr="00263E18" w:rsidTr="00263E18">
        <w:tc>
          <w:tcPr>
            <w:tcW w:w="3210" w:type="dxa"/>
          </w:tcPr>
          <w:p w:rsidR="00263E18" w:rsidRPr="00263E18" w:rsidRDefault="00263E18" w:rsidP="00263E18">
            <w:pPr>
              <w:rPr>
                <w:b/>
                <w:sz w:val="21"/>
                <w:highlight w:val="yellow"/>
                <w:lang w:eastAsia="ja-JP"/>
              </w:rPr>
            </w:pPr>
            <w:r w:rsidRPr="00263E18">
              <w:rPr>
                <w:rFonts w:hint="eastAsia"/>
                <w:b/>
                <w:sz w:val="21"/>
                <w:highlight w:val="yellow"/>
                <w:lang w:eastAsia="ja-JP"/>
              </w:rPr>
              <w:t>16QAM</w:t>
            </w:r>
          </w:p>
        </w:tc>
        <w:tc>
          <w:tcPr>
            <w:tcW w:w="3878" w:type="dxa"/>
          </w:tcPr>
          <w:p w:rsidR="00263E18" w:rsidRPr="00263E18" w:rsidRDefault="00263E18" w:rsidP="00263E18">
            <w:pPr>
              <w:rPr>
                <w:b/>
                <w:sz w:val="21"/>
                <w:highlight w:val="yellow"/>
                <w:lang w:eastAsia="ja-JP"/>
              </w:rPr>
            </w:pPr>
            <w:r w:rsidRPr="00263E18">
              <w:rPr>
                <w:rFonts w:hint="eastAsia"/>
                <w:b/>
                <w:sz w:val="21"/>
                <w:highlight w:val="yellow"/>
                <w:lang w:eastAsia="ja-JP"/>
              </w:rPr>
              <w:t>010</w:t>
            </w:r>
          </w:p>
        </w:tc>
      </w:tr>
      <w:tr w:rsidR="00263E18" w:rsidRPr="00263E18" w:rsidTr="00263E18">
        <w:tc>
          <w:tcPr>
            <w:tcW w:w="3210" w:type="dxa"/>
          </w:tcPr>
          <w:p w:rsidR="00263E18" w:rsidRPr="00263E18" w:rsidRDefault="00263E18" w:rsidP="00263E18">
            <w:pPr>
              <w:rPr>
                <w:b/>
                <w:sz w:val="21"/>
                <w:highlight w:val="yellow"/>
                <w:lang w:eastAsia="ja-JP"/>
              </w:rPr>
            </w:pPr>
            <w:r w:rsidRPr="00263E18">
              <w:rPr>
                <w:rFonts w:hint="eastAsia"/>
                <w:b/>
                <w:sz w:val="21"/>
                <w:highlight w:val="yellow"/>
                <w:lang w:eastAsia="ja-JP"/>
              </w:rPr>
              <w:t>64QAM</w:t>
            </w:r>
          </w:p>
        </w:tc>
        <w:tc>
          <w:tcPr>
            <w:tcW w:w="3878" w:type="dxa"/>
          </w:tcPr>
          <w:p w:rsidR="00263E18" w:rsidRPr="00263E18" w:rsidRDefault="00263E18" w:rsidP="00263E18">
            <w:pPr>
              <w:rPr>
                <w:b/>
                <w:sz w:val="21"/>
                <w:highlight w:val="yellow"/>
                <w:lang w:eastAsia="ja-JP"/>
              </w:rPr>
            </w:pPr>
            <w:r w:rsidRPr="00263E18">
              <w:rPr>
                <w:rFonts w:hint="eastAsia"/>
                <w:b/>
                <w:sz w:val="21"/>
                <w:highlight w:val="yellow"/>
                <w:lang w:eastAsia="ja-JP"/>
              </w:rPr>
              <w:t>011</w:t>
            </w:r>
          </w:p>
        </w:tc>
      </w:tr>
      <w:tr w:rsidR="00263E18" w:rsidRPr="00263E18" w:rsidTr="00263E18">
        <w:tc>
          <w:tcPr>
            <w:tcW w:w="3210" w:type="dxa"/>
          </w:tcPr>
          <w:p w:rsidR="00263E18" w:rsidRPr="00263E18" w:rsidRDefault="00263E18" w:rsidP="00263E18">
            <w:pPr>
              <w:rPr>
                <w:b/>
                <w:sz w:val="21"/>
                <w:highlight w:val="yellow"/>
                <w:lang w:eastAsia="ja-JP"/>
              </w:rPr>
            </w:pPr>
            <w:r w:rsidRPr="00263E18">
              <w:rPr>
                <w:rFonts w:hint="eastAsia"/>
                <w:b/>
                <w:sz w:val="21"/>
                <w:highlight w:val="yellow"/>
                <w:lang w:eastAsia="ja-JP"/>
              </w:rPr>
              <w:t>256QAM</w:t>
            </w:r>
          </w:p>
        </w:tc>
        <w:tc>
          <w:tcPr>
            <w:tcW w:w="3878" w:type="dxa"/>
          </w:tcPr>
          <w:p w:rsidR="00263E18" w:rsidRPr="00263E18" w:rsidRDefault="00263E18" w:rsidP="00263E18">
            <w:pPr>
              <w:rPr>
                <w:b/>
                <w:sz w:val="21"/>
                <w:highlight w:val="yellow"/>
                <w:lang w:eastAsia="ja-JP"/>
              </w:rPr>
            </w:pPr>
            <w:r w:rsidRPr="00263E18">
              <w:rPr>
                <w:rFonts w:hint="eastAsia"/>
                <w:b/>
                <w:sz w:val="21"/>
                <w:highlight w:val="yellow"/>
                <w:lang w:eastAsia="ja-JP"/>
              </w:rPr>
              <w:t>100</w:t>
            </w:r>
          </w:p>
        </w:tc>
      </w:tr>
      <w:tr w:rsidR="00263E18" w:rsidRPr="00263E18" w:rsidTr="00263E18">
        <w:tc>
          <w:tcPr>
            <w:tcW w:w="3210" w:type="dxa"/>
          </w:tcPr>
          <w:p w:rsidR="00263E18" w:rsidRPr="00263E18" w:rsidRDefault="00263E18" w:rsidP="00263E18">
            <w:pPr>
              <w:rPr>
                <w:b/>
                <w:sz w:val="21"/>
                <w:highlight w:val="yellow"/>
                <w:lang w:eastAsia="ja-JP"/>
              </w:rPr>
            </w:pPr>
            <w:r w:rsidRPr="00263E18">
              <w:rPr>
                <w:rFonts w:hint="eastAsia"/>
                <w:b/>
                <w:sz w:val="21"/>
                <w:highlight w:val="yellow"/>
                <w:lang w:eastAsia="ja-JP"/>
              </w:rPr>
              <w:t>1024QAM</w:t>
            </w:r>
          </w:p>
        </w:tc>
        <w:tc>
          <w:tcPr>
            <w:tcW w:w="3878" w:type="dxa"/>
          </w:tcPr>
          <w:p w:rsidR="00263E18" w:rsidRPr="00263E18" w:rsidRDefault="00263E18" w:rsidP="00263E18">
            <w:pPr>
              <w:rPr>
                <w:b/>
                <w:sz w:val="21"/>
                <w:highlight w:val="yellow"/>
                <w:lang w:eastAsia="ja-JP"/>
              </w:rPr>
            </w:pPr>
            <w:r w:rsidRPr="00263E18">
              <w:rPr>
                <w:rFonts w:hint="eastAsia"/>
                <w:b/>
                <w:sz w:val="21"/>
                <w:highlight w:val="yellow"/>
                <w:lang w:eastAsia="ja-JP"/>
              </w:rPr>
              <w:t>101</w:t>
            </w:r>
          </w:p>
        </w:tc>
      </w:tr>
      <w:tr w:rsidR="00263E18" w:rsidRPr="00263E18" w:rsidTr="00263E18">
        <w:tc>
          <w:tcPr>
            <w:tcW w:w="3210" w:type="dxa"/>
          </w:tcPr>
          <w:p w:rsidR="00263E18" w:rsidRPr="00263E18" w:rsidRDefault="00263E18" w:rsidP="00263E18">
            <w:pPr>
              <w:rPr>
                <w:b/>
                <w:sz w:val="21"/>
                <w:highlight w:val="yellow"/>
                <w:lang w:eastAsia="ja-JP"/>
              </w:rPr>
            </w:pPr>
            <w:r w:rsidRPr="00263E18">
              <w:rPr>
                <w:rFonts w:hint="eastAsia"/>
                <w:b/>
                <w:sz w:val="21"/>
                <w:highlight w:val="yellow"/>
                <w:lang w:eastAsia="ja-JP"/>
              </w:rPr>
              <w:t>None</w:t>
            </w:r>
          </w:p>
        </w:tc>
        <w:tc>
          <w:tcPr>
            <w:tcW w:w="3878" w:type="dxa"/>
          </w:tcPr>
          <w:p w:rsidR="00263E18" w:rsidRPr="00263E18" w:rsidRDefault="00263E18" w:rsidP="00263E18">
            <w:pPr>
              <w:rPr>
                <w:b/>
                <w:sz w:val="21"/>
                <w:highlight w:val="yellow"/>
                <w:lang w:eastAsia="ja-JP"/>
              </w:rPr>
            </w:pPr>
            <w:r w:rsidRPr="00263E18">
              <w:rPr>
                <w:rFonts w:hint="eastAsia"/>
                <w:b/>
                <w:sz w:val="21"/>
                <w:highlight w:val="yellow"/>
                <w:lang w:eastAsia="ja-JP"/>
              </w:rPr>
              <w:t>111</w:t>
            </w:r>
          </w:p>
        </w:tc>
      </w:tr>
    </w:tbl>
    <w:p w:rsidR="00263E18" w:rsidRPr="00263E18" w:rsidRDefault="00263E18" w:rsidP="00263E18">
      <w:pPr>
        <w:ind w:left="720"/>
        <w:rPr>
          <w:b/>
          <w:highlight w:val="yellow"/>
          <w:lang w:eastAsia="ja-JP"/>
        </w:rPr>
      </w:pPr>
    </w:p>
    <w:p w:rsidR="00E57381" w:rsidRPr="00263E18" w:rsidRDefault="00E57381" w:rsidP="00E57381">
      <w:pPr>
        <w:numPr>
          <w:ilvl w:val="2"/>
          <w:numId w:val="3"/>
        </w:numPr>
        <w:rPr>
          <w:b/>
          <w:highlight w:val="yellow"/>
          <w:lang w:eastAsia="ja-JP"/>
        </w:rPr>
      </w:pPr>
      <w:r w:rsidRPr="00263E18">
        <w:rPr>
          <w:rFonts w:hint="eastAsia"/>
          <w:b/>
          <w:highlight w:val="yellow"/>
          <w:lang w:eastAsia="ja-JP"/>
        </w:rPr>
        <w:lastRenderedPageBreak/>
        <w:t xml:space="preserve">Moved by </w:t>
      </w:r>
      <w:proofErr w:type="spellStart"/>
      <w:r w:rsidRPr="00263E18">
        <w:rPr>
          <w:rFonts w:hint="eastAsia"/>
          <w:b/>
          <w:highlight w:val="yellow"/>
          <w:lang w:eastAsia="ja-JP"/>
        </w:rPr>
        <w:t>Hongyuan</w:t>
      </w:r>
      <w:proofErr w:type="spellEnd"/>
      <w:r w:rsidRPr="00263E18">
        <w:rPr>
          <w:rFonts w:hint="eastAsia"/>
          <w:b/>
          <w:highlight w:val="yellow"/>
          <w:lang w:eastAsia="ja-JP"/>
        </w:rPr>
        <w:t xml:space="preserve"> Zhang, Seconded by Ron </w:t>
      </w:r>
      <w:proofErr w:type="spellStart"/>
      <w:r w:rsidRPr="00263E18">
        <w:rPr>
          <w:rFonts w:hint="eastAsia"/>
          <w:b/>
          <w:highlight w:val="yellow"/>
          <w:lang w:eastAsia="ja-JP"/>
        </w:rPr>
        <w:t>Porat</w:t>
      </w:r>
      <w:proofErr w:type="spellEnd"/>
      <w:r w:rsidR="000E2EB1">
        <w:rPr>
          <w:rFonts w:hint="eastAsia"/>
          <w:b/>
          <w:highlight w:val="yellow"/>
          <w:lang w:eastAsia="ja-JP"/>
        </w:rPr>
        <w:t>.</w:t>
      </w:r>
    </w:p>
    <w:p w:rsidR="00E57381" w:rsidRPr="0020304D" w:rsidRDefault="00E57381" w:rsidP="00E57381">
      <w:pPr>
        <w:numPr>
          <w:ilvl w:val="2"/>
          <w:numId w:val="3"/>
        </w:numPr>
        <w:rPr>
          <w:b/>
          <w:highlight w:val="green"/>
          <w:lang w:eastAsia="ja-JP"/>
        </w:rPr>
      </w:pPr>
      <w:r w:rsidRPr="0020304D">
        <w:rPr>
          <w:rFonts w:hint="eastAsia"/>
          <w:b/>
          <w:highlight w:val="green"/>
          <w:lang w:eastAsia="ja-JP"/>
        </w:rPr>
        <w:t>Result: Motion accepted with no objection.</w:t>
      </w:r>
    </w:p>
    <w:p w:rsidR="00E57381" w:rsidRDefault="00E57381" w:rsidP="00263E18">
      <w:pPr>
        <w:pBdr>
          <w:bottom w:val="double" w:sz="6" w:space="1" w:color="auto"/>
        </w:pBdr>
        <w:ind w:left="360"/>
        <w:rPr>
          <w:lang w:eastAsia="ja-JP"/>
        </w:rPr>
      </w:pPr>
    </w:p>
    <w:p w:rsidR="00263E18" w:rsidRDefault="00263E18" w:rsidP="00E57381">
      <w:pPr>
        <w:rPr>
          <w:lang w:eastAsia="ja-JP"/>
        </w:rPr>
      </w:pPr>
    </w:p>
    <w:p w:rsidR="00CB3CB6" w:rsidRPr="000E2EB1" w:rsidRDefault="00CB3CB6" w:rsidP="00213371">
      <w:pPr>
        <w:numPr>
          <w:ilvl w:val="1"/>
          <w:numId w:val="3"/>
        </w:numPr>
        <w:rPr>
          <w:b/>
          <w:highlight w:val="yellow"/>
          <w:lang w:eastAsia="ja-JP"/>
        </w:rPr>
      </w:pPr>
      <w:r w:rsidRPr="000E2EB1">
        <w:rPr>
          <w:rFonts w:hint="eastAsia"/>
          <w:b/>
          <w:highlight w:val="yellow"/>
          <w:lang w:eastAsia="ja-JP"/>
        </w:rPr>
        <w:t>PHY Motion #60</w:t>
      </w:r>
    </w:p>
    <w:p w:rsidR="00263E18" w:rsidRPr="000E2EB1" w:rsidRDefault="000E2EB1" w:rsidP="000E2EB1">
      <w:pPr>
        <w:ind w:firstLine="720"/>
        <w:rPr>
          <w:b/>
          <w:highlight w:val="yellow"/>
          <w:lang w:eastAsia="ja-JP"/>
        </w:rPr>
      </w:pPr>
      <w:r w:rsidRPr="000E2EB1">
        <w:rPr>
          <w:b/>
          <w:highlight w:val="yellow"/>
          <w:lang w:eastAsia="ja-JP"/>
        </w:rPr>
        <w:t>Move to add the following text into SFD:</w:t>
      </w:r>
    </w:p>
    <w:p w:rsidR="00D375ED" w:rsidRPr="000E2EB1" w:rsidRDefault="00D375ED" w:rsidP="00AC55E1">
      <w:pPr>
        <w:numPr>
          <w:ilvl w:val="1"/>
          <w:numId w:val="40"/>
        </w:numPr>
        <w:tabs>
          <w:tab w:val="clear" w:pos="1440"/>
          <w:tab w:val="num" w:pos="993"/>
        </w:tabs>
        <w:ind w:left="993" w:hanging="284"/>
        <w:rPr>
          <w:b/>
          <w:highlight w:val="yellow"/>
          <w:lang w:eastAsia="ja-JP"/>
        </w:rPr>
      </w:pPr>
      <w:r w:rsidRPr="000E2EB1">
        <w:rPr>
          <w:b/>
          <w:highlight w:val="yellow"/>
          <w:lang w:val="en-GB" w:eastAsia="ja-JP"/>
        </w:rPr>
        <w:t xml:space="preserve">The number of </w:t>
      </w:r>
      <w:proofErr w:type="spellStart"/>
      <w:r w:rsidRPr="000E2EB1">
        <w:rPr>
          <w:b/>
          <w:highlight w:val="yellow"/>
          <w:lang w:val="en-GB" w:eastAsia="ja-JP"/>
        </w:rPr>
        <w:t>uncoded</w:t>
      </w:r>
      <w:proofErr w:type="spellEnd"/>
      <w:r w:rsidRPr="000E2EB1">
        <w:rPr>
          <w:b/>
          <w:highlight w:val="yellow"/>
          <w:lang w:val="en-GB" w:eastAsia="ja-JP"/>
        </w:rPr>
        <w:t xml:space="preserve"> bits for each of the first 3 short symbol segments (a=1~3) equals to the number of </w:t>
      </w:r>
      <w:proofErr w:type="spellStart"/>
      <w:r w:rsidRPr="000E2EB1">
        <w:rPr>
          <w:b/>
          <w:highlight w:val="yellow"/>
          <w:lang w:val="en-GB" w:eastAsia="ja-JP"/>
        </w:rPr>
        <w:t>uncoded</w:t>
      </w:r>
      <w:proofErr w:type="spellEnd"/>
      <w:r w:rsidRPr="000E2EB1">
        <w:rPr>
          <w:b/>
          <w:highlight w:val="yellow"/>
          <w:lang w:val="en-GB" w:eastAsia="ja-JP"/>
        </w:rPr>
        <w:t xml:space="preserve"> bits corresponding to </w:t>
      </w:r>
      <w:proofErr w:type="spellStart"/>
      <w:r w:rsidRPr="000E2EB1">
        <w:rPr>
          <w:b/>
          <w:i/>
          <w:iCs/>
          <w:highlight w:val="yellow"/>
          <w:lang w:val="en-GB" w:eastAsia="ja-JP"/>
        </w:rPr>
        <w:t>N</w:t>
      </w:r>
      <w:r w:rsidRPr="000E2EB1">
        <w:rPr>
          <w:b/>
          <w:i/>
          <w:iCs/>
          <w:highlight w:val="yellow"/>
          <w:vertAlign w:val="subscript"/>
          <w:lang w:val="en-GB" w:eastAsia="ja-JP"/>
        </w:rPr>
        <w:t>SD.short</w:t>
      </w:r>
      <w:proofErr w:type="spellEnd"/>
      <w:r w:rsidRPr="000E2EB1">
        <w:rPr>
          <w:b/>
          <w:highlight w:val="yellow"/>
          <w:lang w:val="en-GB" w:eastAsia="ja-JP"/>
        </w:rPr>
        <w:t xml:space="preserve"> subcarriers as specified by the following table, and the number of </w:t>
      </w:r>
      <w:proofErr w:type="spellStart"/>
      <w:r w:rsidRPr="000E2EB1">
        <w:rPr>
          <w:b/>
          <w:highlight w:val="yellow"/>
          <w:lang w:val="en-GB" w:eastAsia="ja-JP"/>
        </w:rPr>
        <w:t>uncoded</w:t>
      </w:r>
      <w:proofErr w:type="spellEnd"/>
      <w:r w:rsidRPr="000E2EB1">
        <w:rPr>
          <w:b/>
          <w:highlight w:val="yellow"/>
          <w:lang w:val="en-GB" w:eastAsia="ja-JP"/>
        </w:rPr>
        <w:t xml:space="preserve"> bits for the last short symbol segment (a=4) equals to the number of bits of the whole OFDM symbol subtracting the total number of </w:t>
      </w:r>
      <w:proofErr w:type="spellStart"/>
      <w:r w:rsidRPr="000E2EB1">
        <w:rPr>
          <w:b/>
          <w:highlight w:val="yellow"/>
          <w:lang w:val="en-GB" w:eastAsia="ja-JP"/>
        </w:rPr>
        <w:t>uncoded</w:t>
      </w:r>
      <w:proofErr w:type="spellEnd"/>
      <w:r w:rsidRPr="000E2EB1">
        <w:rPr>
          <w:b/>
          <w:highlight w:val="yellow"/>
          <w:lang w:val="en-GB" w:eastAsia="ja-JP"/>
        </w:rPr>
        <w:t xml:space="preserve"> bits of the first three short symbol segments.</w:t>
      </w:r>
    </w:p>
    <w:p w:rsidR="000E2EB1" w:rsidRPr="000E2EB1" w:rsidRDefault="000E2EB1" w:rsidP="000E2EB1">
      <w:pPr>
        <w:ind w:firstLine="720"/>
        <w:rPr>
          <w:highlight w:val="yellow"/>
          <w:lang w:eastAsia="ja-JP"/>
        </w:rPr>
      </w:pPr>
    </w:p>
    <w:tbl>
      <w:tblPr>
        <w:tblStyle w:val="af"/>
        <w:tblW w:w="0" w:type="auto"/>
        <w:jc w:val="center"/>
        <w:tblInd w:w="1101" w:type="dxa"/>
        <w:tblLook w:val="04A0" w:firstRow="1" w:lastRow="0" w:firstColumn="1" w:lastColumn="0" w:noHBand="0" w:noVBand="1"/>
      </w:tblPr>
      <w:tblGrid>
        <w:gridCol w:w="3402"/>
        <w:gridCol w:w="3402"/>
      </w:tblGrid>
      <w:tr w:rsidR="000E2EB1" w:rsidRPr="000E2EB1" w:rsidTr="000E2EB1">
        <w:trPr>
          <w:jc w:val="center"/>
        </w:trPr>
        <w:tc>
          <w:tcPr>
            <w:tcW w:w="3402" w:type="dxa"/>
          </w:tcPr>
          <w:p w:rsidR="000E2EB1" w:rsidRPr="000E2EB1" w:rsidRDefault="000E2EB1" w:rsidP="000E2EB1">
            <w:pPr>
              <w:jc w:val="center"/>
              <w:rPr>
                <w:b/>
                <w:sz w:val="21"/>
                <w:highlight w:val="yellow"/>
                <w:lang w:eastAsia="ja-JP"/>
              </w:rPr>
            </w:pPr>
            <w:r w:rsidRPr="000E2EB1">
              <w:rPr>
                <w:rFonts w:hint="eastAsia"/>
                <w:b/>
                <w:sz w:val="21"/>
                <w:highlight w:val="yellow"/>
                <w:lang w:eastAsia="ja-JP"/>
              </w:rPr>
              <w:t>RU Size</w:t>
            </w:r>
          </w:p>
        </w:tc>
        <w:tc>
          <w:tcPr>
            <w:tcW w:w="3402" w:type="dxa"/>
          </w:tcPr>
          <w:p w:rsidR="000E2EB1" w:rsidRPr="000E2EB1" w:rsidRDefault="000E2EB1" w:rsidP="000E2EB1">
            <w:pPr>
              <w:jc w:val="center"/>
              <w:rPr>
                <w:b/>
                <w:sz w:val="21"/>
                <w:highlight w:val="yellow"/>
                <w:lang w:eastAsia="ja-JP"/>
              </w:rPr>
            </w:pPr>
            <w:proofErr w:type="spellStart"/>
            <w:r w:rsidRPr="000E2EB1">
              <w:rPr>
                <w:rFonts w:hint="eastAsia"/>
                <w:b/>
                <w:sz w:val="21"/>
                <w:highlight w:val="yellow"/>
                <w:lang w:eastAsia="ja-JP"/>
              </w:rPr>
              <w:t>N</w:t>
            </w:r>
            <w:r w:rsidRPr="000E2EB1">
              <w:rPr>
                <w:rFonts w:hint="eastAsia"/>
                <w:b/>
                <w:sz w:val="21"/>
                <w:highlight w:val="yellow"/>
                <w:vertAlign w:val="subscript"/>
                <w:lang w:eastAsia="ja-JP"/>
              </w:rPr>
              <w:t>SD_short</w:t>
            </w:r>
            <w:proofErr w:type="spellEnd"/>
          </w:p>
        </w:tc>
      </w:tr>
      <w:tr w:rsidR="000E2EB1" w:rsidRPr="000E2EB1" w:rsidTr="000E2EB1">
        <w:trPr>
          <w:jc w:val="center"/>
        </w:trPr>
        <w:tc>
          <w:tcPr>
            <w:tcW w:w="3402" w:type="dxa"/>
          </w:tcPr>
          <w:p w:rsidR="000E2EB1" w:rsidRPr="000E2EB1" w:rsidRDefault="000E2EB1" w:rsidP="000E2EB1">
            <w:pPr>
              <w:jc w:val="center"/>
              <w:rPr>
                <w:b/>
                <w:sz w:val="21"/>
                <w:highlight w:val="yellow"/>
                <w:lang w:eastAsia="ja-JP"/>
              </w:rPr>
            </w:pPr>
            <w:r w:rsidRPr="000E2EB1">
              <w:rPr>
                <w:rFonts w:hint="eastAsia"/>
                <w:b/>
                <w:sz w:val="21"/>
                <w:highlight w:val="yellow"/>
                <w:lang w:eastAsia="ja-JP"/>
              </w:rPr>
              <w:t>26</w:t>
            </w:r>
          </w:p>
        </w:tc>
        <w:tc>
          <w:tcPr>
            <w:tcW w:w="3402" w:type="dxa"/>
          </w:tcPr>
          <w:p w:rsidR="000E2EB1" w:rsidRPr="000E2EB1" w:rsidRDefault="000E2EB1" w:rsidP="000E2EB1">
            <w:pPr>
              <w:jc w:val="center"/>
              <w:rPr>
                <w:b/>
                <w:sz w:val="21"/>
                <w:highlight w:val="yellow"/>
                <w:lang w:eastAsia="ja-JP"/>
              </w:rPr>
            </w:pPr>
            <w:r w:rsidRPr="000E2EB1">
              <w:rPr>
                <w:rFonts w:hint="eastAsia"/>
                <w:b/>
                <w:sz w:val="21"/>
                <w:highlight w:val="yellow"/>
                <w:lang w:eastAsia="ja-JP"/>
              </w:rPr>
              <w:t>6</w:t>
            </w:r>
          </w:p>
        </w:tc>
      </w:tr>
      <w:tr w:rsidR="000E2EB1" w:rsidRPr="000E2EB1" w:rsidTr="000E2EB1">
        <w:trPr>
          <w:jc w:val="center"/>
        </w:trPr>
        <w:tc>
          <w:tcPr>
            <w:tcW w:w="3402" w:type="dxa"/>
          </w:tcPr>
          <w:p w:rsidR="000E2EB1" w:rsidRPr="000E2EB1" w:rsidRDefault="000E2EB1" w:rsidP="000E2EB1">
            <w:pPr>
              <w:jc w:val="center"/>
              <w:rPr>
                <w:b/>
                <w:sz w:val="21"/>
                <w:highlight w:val="yellow"/>
                <w:lang w:eastAsia="ja-JP"/>
              </w:rPr>
            </w:pPr>
            <w:r w:rsidRPr="000E2EB1">
              <w:rPr>
                <w:rFonts w:hint="eastAsia"/>
                <w:b/>
                <w:sz w:val="21"/>
                <w:highlight w:val="yellow"/>
                <w:lang w:eastAsia="ja-JP"/>
              </w:rPr>
              <w:t>52</w:t>
            </w:r>
          </w:p>
        </w:tc>
        <w:tc>
          <w:tcPr>
            <w:tcW w:w="3402" w:type="dxa"/>
          </w:tcPr>
          <w:p w:rsidR="000E2EB1" w:rsidRPr="000E2EB1" w:rsidRDefault="000E2EB1" w:rsidP="000E2EB1">
            <w:pPr>
              <w:jc w:val="center"/>
              <w:rPr>
                <w:b/>
                <w:sz w:val="21"/>
                <w:highlight w:val="yellow"/>
                <w:lang w:eastAsia="ja-JP"/>
              </w:rPr>
            </w:pPr>
            <w:r w:rsidRPr="000E2EB1">
              <w:rPr>
                <w:rFonts w:hint="eastAsia"/>
                <w:b/>
                <w:sz w:val="21"/>
                <w:highlight w:val="yellow"/>
                <w:lang w:eastAsia="ja-JP"/>
              </w:rPr>
              <w:t>12</w:t>
            </w:r>
          </w:p>
        </w:tc>
      </w:tr>
      <w:tr w:rsidR="000E2EB1" w:rsidRPr="000E2EB1" w:rsidTr="000E2EB1">
        <w:trPr>
          <w:jc w:val="center"/>
        </w:trPr>
        <w:tc>
          <w:tcPr>
            <w:tcW w:w="3402" w:type="dxa"/>
          </w:tcPr>
          <w:p w:rsidR="000E2EB1" w:rsidRPr="000E2EB1" w:rsidRDefault="000E2EB1" w:rsidP="000E2EB1">
            <w:pPr>
              <w:jc w:val="center"/>
              <w:rPr>
                <w:b/>
                <w:sz w:val="21"/>
                <w:highlight w:val="yellow"/>
                <w:lang w:eastAsia="ja-JP"/>
              </w:rPr>
            </w:pPr>
            <w:r w:rsidRPr="000E2EB1">
              <w:rPr>
                <w:rFonts w:hint="eastAsia"/>
                <w:b/>
                <w:sz w:val="21"/>
                <w:highlight w:val="yellow"/>
                <w:lang w:eastAsia="ja-JP"/>
              </w:rPr>
              <w:t>106</w:t>
            </w:r>
          </w:p>
        </w:tc>
        <w:tc>
          <w:tcPr>
            <w:tcW w:w="3402" w:type="dxa"/>
          </w:tcPr>
          <w:p w:rsidR="000E2EB1" w:rsidRPr="000E2EB1" w:rsidRDefault="000E2EB1" w:rsidP="000E2EB1">
            <w:pPr>
              <w:jc w:val="center"/>
              <w:rPr>
                <w:b/>
                <w:sz w:val="21"/>
                <w:highlight w:val="yellow"/>
                <w:lang w:eastAsia="ja-JP"/>
              </w:rPr>
            </w:pPr>
            <w:r w:rsidRPr="000E2EB1">
              <w:rPr>
                <w:rFonts w:hint="eastAsia"/>
                <w:b/>
                <w:sz w:val="21"/>
                <w:highlight w:val="yellow"/>
                <w:lang w:eastAsia="ja-JP"/>
              </w:rPr>
              <w:t>24</w:t>
            </w:r>
          </w:p>
        </w:tc>
      </w:tr>
      <w:tr w:rsidR="000E2EB1" w:rsidRPr="000E2EB1" w:rsidTr="000E2EB1">
        <w:trPr>
          <w:jc w:val="center"/>
        </w:trPr>
        <w:tc>
          <w:tcPr>
            <w:tcW w:w="3402" w:type="dxa"/>
          </w:tcPr>
          <w:p w:rsidR="000E2EB1" w:rsidRPr="000E2EB1" w:rsidRDefault="000E2EB1" w:rsidP="000E2EB1">
            <w:pPr>
              <w:jc w:val="center"/>
              <w:rPr>
                <w:b/>
                <w:sz w:val="21"/>
                <w:highlight w:val="yellow"/>
                <w:lang w:eastAsia="ja-JP"/>
              </w:rPr>
            </w:pPr>
            <w:r w:rsidRPr="000E2EB1">
              <w:rPr>
                <w:rFonts w:hint="eastAsia"/>
                <w:b/>
                <w:sz w:val="21"/>
                <w:highlight w:val="yellow"/>
                <w:lang w:eastAsia="ja-JP"/>
              </w:rPr>
              <w:t>242</w:t>
            </w:r>
          </w:p>
        </w:tc>
        <w:tc>
          <w:tcPr>
            <w:tcW w:w="3402" w:type="dxa"/>
          </w:tcPr>
          <w:p w:rsidR="000E2EB1" w:rsidRPr="000E2EB1" w:rsidRDefault="000E2EB1" w:rsidP="000E2EB1">
            <w:pPr>
              <w:jc w:val="center"/>
              <w:rPr>
                <w:b/>
                <w:sz w:val="21"/>
                <w:highlight w:val="yellow"/>
                <w:lang w:eastAsia="ja-JP"/>
              </w:rPr>
            </w:pPr>
            <w:r w:rsidRPr="000E2EB1">
              <w:rPr>
                <w:rFonts w:hint="eastAsia"/>
                <w:b/>
                <w:sz w:val="21"/>
                <w:highlight w:val="yellow"/>
                <w:lang w:eastAsia="ja-JP"/>
              </w:rPr>
              <w:t>60</w:t>
            </w:r>
          </w:p>
        </w:tc>
      </w:tr>
      <w:tr w:rsidR="000E2EB1" w:rsidRPr="000E2EB1" w:rsidTr="000E2EB1">
        <w:trPr>
          <w:jc w:val="center"/>
        </w:trPr>
        <w:tc>
          <w:tcPr>
            <w:tcW w:w="3402" w:type="dxa"/>
          </w:tcPr>
          <w:p w:rsidR="000E2EB1" w:rsidRPr="000E2EB1" w:rsidRDefault="000E2EB1" w:rsidP="000E2EB1">
            <w:pPr>
              <w:jc w:val="center"/>
              <w:rPr>
                <w:b/>
                <w:sz w:val="21"/>
                <w:highlight w:val="yellow"/>
                <w:lang w:eastAsia="ja-JP"/>
              </w:rPr>
            </w:pPr>
            <w:r w:rsidRPr="000E2EB1">
              <w:rPr>
                <w:rFonts w:hint="eastAsia"/>
                <w:b/>
                <w:sz w:val="21"/>
                <w:highlight w:val="yellow"/>
                <w:lang w:eastAsia="ja-JP"/>
              </w:rPr>
              <w:t>484</w:t>
            </w:r>
          </w:p>
        </w:tc>
        <w:tc>
          <w:tcPr>
            <w:tcW w:w="3402" w:type="dxa"/>
          </w:tcPr>
          <w:p w:rsidR="000E2EB1" w:rsidRPr="000E2EB1" w:rsidRDefault="000E2EB1" w:rsidP="000E2EB1">
            <w:pPr>
              <w:jc w:val="center"/>
              <w:rPr>
                <w:b/>
                <w:sz w:val="21"/>
                <w:highlight w:val="yellow"/>
                <w:lang w:eastAsia="ja-JP"/>
              </w:rPr>
            </w:pPr>
            <w:r w:rsidRPr="000E2EB1">
              <w:rPr>
                <w:rFonts w:hint="eastAsia"/>
                <w:b/>
                <w:sz w:val="21"/>
                <w:highlight w:val="yellow"/>
                <w:lang w:eastAsia="ja-JP"/>
              </w:rPr>
              <w:t>120</w:t>
            </w:r>
          </w:p>
        </w:tc>
      </w:tr>
      <w:tr w:rsidR="000E2EB1" w:rsidRPr="000E2EB1" w:rsidTr="000E2EB1">
        <w:trPr>
          <w:jc w:val="center"/>
        </w:trPr>
        <w:tc>
          <w:tcPr>
            <w:tcW w:w="3402" w:type="dxa"/>
          </w:tcPr>
          <w:p w:rsidR="000E2EB1" w:rsidRPr="000E2EB1" w:rsidRDefault="000E2EB1" w:rsidP="000E2EB1">
            <w:pPr>
              <w:jc w:val="center"/>
              <w:rPr>
                <w:b/>
                <w:sz w:val="21"/>
                <w:highlight w:val="yellow"/>
                <w:lang w:eastAsia="ja-JP"/>
              </w:rPr>
            </w:pPr>
            <w:r w:rsidRPr="000E2EB1">
              <w:rPr>
                <w:rFonts w:hint="eastAsia"/>
                <w:b/>
                <w:sz w:val="21"/>
                <w:highlight w:val="yellow"/>
                <w:lang w:eastAsia="ja-JP"/>
              </w:rPr>
              <w:t>996</w:t>
            </w:r>
          </w:p>
        </w:tc>
        <w:tc>
          <w:tcPr>
            <w:tcW w:w="3402" w:type="dxa"/>
          </w:tcPr>
          <w:p w:rsidR="000E2EB1" w:rsidRPr="000E2EB1" w:rsidRDefault="000E2EB1" w:rsidP="000E2EB1">
            <w:pPr>
              <w:jc w:val="center"/>
              <w:rPr>
                <w:b/>
                <w:sz w:val="21"/>
                <w:highlight w:val="yellow"/>
                <w:lang w:eastAsia="ja-JP"/>
              </w:rPr>
            </w:pPr>
            <w:r w:rsidRPr="000E2EB1">
              <w:rPr>
                <w:rFonts w:hint="eastAsia"/>
                <w:b/>
                <w:sz w:val="21"/>
                <w:highlight w:val="yellow"/>
                <w:lang w:eastAsia="ja-JP"/>
              </w:rPr>
              <w:t>240</w:t>
            </w:r>
          </w:p>
        </w:tc>
      </w:tr>
      <w:tr w:rsidR="000E2EB1" w:rsidRPr="000E2EB1" w:rsidTr="000E2EB1">
        <w:trPr>
          <w:jc w:val="center"/>
        </w:trPr>
        <w:tc>
          <w:tcPr>
            <w:tcW w:w="3402" w:type="dxa"/>
          </w:tcPr>
          <w:p w:rsidR="000E2EB1" w:rsidRPr="000E2EB1" w:rsidRDefault="000E2EB1" w:rsidP="000E2EB1">
            <w:pPr>
              <w:tabs>
                <w:tab w:val="left" w:pos="1100"/>
              </w:tabs>
              <w:jc w:val="center"/>
              <w:rPr>
                <w:b/>
                <w:sz w:val="21"/>
                <w:highlight w:val="yellow"/>
                <w:lang w:eastAsia="ja-JP"/>
              </w:rPr>
            </w:pPr>
            <w:r w:rsidRPr="000E2EB1">
              <w:rPr>
                <w:rFonts w:hint="eastAsia"/>
                <w:b/>
                <w:sz w:val="21"/>
                <w:highlight w:val="yellow"/>
                <w:lang w:eastAsia="ja-JP"/>
              </w:rPr>
              <w:t>996x2</w:t>
            </w:r>
          </w:p>
        </w:tc>
        <w:tc>
          <w:tcPr>
            <w:tcW w:w="3402" w:type="dxa"/>
          </w:tcPr>
          <w:p w:rsidR="000E2EB1" w:rsidRPr="000E2EB1" w:rsidRDefault="000E2EB1" w:rsidP="000E2EB1">
            <w:pPr>
              <w:jc w:val="center"/>
              <w:rPr>
                <w:b/>
                <w:sz w:val="21"/>
                <w:highlight w:val="yellow"/>
                <w:lang w:eastAsia="ja-JP"/>
              </w:rPr>
            </w:pPr>
            <w:r w:rsidRPr="000E2EB1">
              <w:rPr>
                <w:rFonts w:hint="eastAsia"/>
                <w:b/>
                <w:sz w:val="21"/>
                <w:highlight w:val="yellow"/>
                <w:lang w:eastAsia="ja-JP"/>
              </w:rPr>
              <w:t>492</w:t>
            </w:r>
          </w:p>
        </w:tc>
      </w:tr>
    </w:tbl>
    <w:p w:rsidR="000E2EB1" w:rsidRPr="000E2EB1" w:rsidRDefault="000E2EB1" w:rsidP="000E2EB1">
      <w:pPr>
        <w:ind w:firstLine="720"/>
        <w:rPr>
          <w:b/>
          <w:highlight w:val="yellow"/>
          <w:lang w:eastAsia="ja-JP"/>
        </w:rPr>
      </w:pPr>
    </w:p>
    <w:p w:rsidR="000E2EB1" w:rsidRPr="000E2EB1" w:rsidRDefault="000E2EB1" w:rsidP="000E2EB1">
      <w:pPr>
        <w:ind w:firstLine="720"/>
        <w:rPr>
          <w:b/>
          <w:highlight w:val="yellow"/>
          <w:lang w:eastAsia="ja-JP"/>
        </w:rPr>
      </w:pPr>
    </w:p>
    <w:p w:rsidR="00E57381" w:rsidRPr="000E2EB1" w:rsidRDefault="00E57381" w:rsidP="00E57381">
      <w:pPr>
        <w:numPr>
          <w:ilvl w:val="2"/>
          <w:numId w:val="3"/>
        </w:numPr>
        <w:rPr>
          <w:b/>
          <w:highlight w:val="yellow"/>
          <w:lang w:eastAsia="ja-JP"/>
        </w:rPr>
      </w:pPr>
      <w:r w:rsidRPr="000E2EB1">
        <w:rPr>
          <w:rFonts w:hint="eastAsia"/>
          <w:b/>
          <w:highlight w:val="yellow"/>
          <w:lang w:eastAsia="ja-JP"/>
        </w:rPr>
        <w:t xml:space="preserve">Moved by </w:t>
      </w:r>
      <w:proofErr w:type="spellStart"/>
      <w:r w:rsidRPr="000E2EB1">
        <w:rPr>
          <w:rFonts w:hint="eastAsia"/>
          <w:b/>
          <w:highlight w:val="yellow"/>
          <w:lang w:eastAsia="ja-JP"/>
        </w:rPr>
        <w:t>Hongyuan</w:t>
      </w:r>
      <w:proofErr w:type="spellEnd"/>
      <w:r w:rsidRPr="000E2EB1">
        <w:rPr>
          <w:rFonts w:hint="eastAsia"/>
          <w:b/>
          <w:highlight w:val="yellow"/>
          <w:lang w:eastAsia="ja-JP"/>
        </w:rPr>
        <w:t xml:space="preserve"> Zhang, Seconded by Ron </w:t>
      </w:r>
      <w:proofErr w:type="spellStart"/>
      <w:r w:rsidRPr="000E2EB1">
        <w:rPr>
          <w:rFonts w:hint="eastAsia"/>
          <w:b/>
          <w:highlight w:val="yellow"/>
          <w:lang w:eastAsia="ja-JP"/>
        </w:rPr>
        <w:t>Porat</w:t>
      </w:r>
      <w:proofErr w:type="spellEnd"/>
      <w:r w:rsidR="000E2EB1" w:rsidRPr="000E2EB1">
        <w:rPr>
          <w:rFonts w:hint="eastAsia"/>
          <w:b/>
          <w:highlight w:val="yellow"/>
          <w:lang w:eastAsia="ja-JP"/>
        </w:rPr>
        <w:t>.</w:t>
      </w:r>
    </w:p>
    <w:p w:rsidR="00E57381" w:rsidRPr="0020304D" w:rsidRDefault="00E57381" w:rsidP="00E57381">
      <w:pPr>
        <w:numPr>
          <w:ilvl w:val="2"/>
          <w:numId w:val="3"/>
        </w:numPr>
        <w:rPr>
          <w:b/>
          <w:highlight w:val="green"/>
          <w:lang w:eastAsia="ja-JP"/>
        </w:rPr>
      </w:pPr>
      <w:r w:rsidRPr="0020304D">
        <w:rPr>
          <w:rFonts w:hint="eastAsia"/>
          <w:b/>
          <w:highlight w:val="green"/>
          <w:lang w:eastAsia="ja-JP"/>
        </w:rPr>
        <w:t>Result: Motion accepted with no objection.</w:t>
      </w:r>
    </w:p>
    <w:p w:rsidR="00E57381" w:rsidRDefault="00E57381" w:rsidP="000E2EB1">
      <w:pPr>
        <w:pBdr>
          <w:bottom w:val="double" w:sz="6" w:space="1" w:color="auto"/>
        </w:pBdr>
        <w:ind w:left="360"/>
        <w:rPr>
          <w:lang w:eastAsia="ja-JP"/>
        </w:rPr>
      </w:pPr>
    </w:p>
    <w:p w:rsidR="000E2EB1" w:rsidRDefault="000E2EB1" w:rsidP="00E57381">
      <w:pPr>
        <w:rPr>
          <w:lang w:eastAsia="ja-JP"/>
        </w:rPr>
      </w:pPr>
    </w:p>
    <w:p w:rsidR="00E57381" w:rsidRPr="00455BC2" w:rsidRDefault="00E57381" w:rsidP="00213371">
      <w:pPr>
        <w:numPr>
          <w:ilvl w:val="1"/>
          <w:numId w:val="3"/>
        </w:numPr>
        <w:rPr>
          <w:b/>
          <w:highlight w:val="yellow"/>
          <w:lang w:eastAsia="ja-JP"/>
        </w:rPr>
      </w:pPr>
      <w:r w:rsidRPr="00455BC2">
        <w:rPr>
          <w:rFonts w:hint="eastAsia"/>
          <w:b/>
          <w:highlight w:val="yellow"/>
          <w:lang w:eastAsia="ja-JP"/>
        </w:rPr>
        <w:t>PHY Motion #61</w:t>
      </w:r>
    </w:p>
    <w:p w:rsidR="000E2EB1" w:rsidRPr="00455BC2" w:rsidRDefault="000E2EB1" w:rsidP="000E2EB1">
      <w:pPr>
        <w:ind w:left="360" w:firstLine="360"/>
        <w:rPr>
          <w:b/>
          <w:highlight w:val="yellow"/>
          <w:lang w:eastAsia="ja-JP"/>
        </w:rPr>
      </w:pPr>
      <w:r w:rsidRPr="00455BC2">
        <w:rPr>
          <w:b/>
          <w:highlight w:val="yellow"/>
          <w:lang w:eastAsia="ja-JP"/>
        </w:rPr>
        <w:t>Move to add the following text (this page and next page) into SFD:</w:t>
      </w:r>
    </w:p>
    <w:p w:rsidR="00D375ED" w:rsidRPr="00455BC2" w:rsidRDefault="00D375ED" w:rsidP="00AC55E1">
      <w:pPr>
        <w:numPr>
          <w:ilvl w:val="0"/>
          <w:numId w:val="41"/>
        </w:numPr>
        <w:rPr>
          <w:b/>
          <w:highlight w:val="yellow"/>
          <w:lang w:eastAsia="ja-JP"/>
        </w:rPr>
      </w:pPr>
      <w:r w:rsidRPr="00455BC2">
        <w:rPr>
          <w:b/>
          <w:highlight w:val="yellow"/>
          <w:lang w:val="en-GB" w:eastAsia="ja-JP"/>
        </w:rPr>
        <w:t>HE-SIG-A field contains a “</w:t>
      </w:r>
      <w:r w:rsidRPr="00455BC2">
        <w:rPr>
          <w:b/>
          <w:i/>
          <w:iCs/>
          <w:highlight w:val="yellow"/>
          <w:lang w:val="en-GB" w:eastAsia="ja-JP"/>
        </w:rPr>
        <w:t>a-factor</w:t>
      </w:r>
      <w:r w:rsidRPr="00455BC2">
        <w:rPr>
          <w:b/>
          <w:highlight w:val="yellow"/>
          <w:lang w:val="en-GB" w:eastAsia="ja-JP"/>
        </w:rPr>
        <w:t>” field of 2 bits, and a “PE-</w:t>
      </w:r>
      <w:proofErr w:type="spellStart"/>
      <w:r w:rsidRPr="00455BC2">
        <w:rPr>
          <w:b/>
          <w:highlight w:val="yellow"/>
          <w:lang w:val="en-GB" w:eastAsia="ja-JP"/>
        </w:rPr>
        <w:t>Disambiguity</w:t>
      </w:r>
      <w:proofErr w:type="spellEnd"/>
      <w:r w:rsidRPr="00455BC2">
        <w:rPr>
          <w:b/>
          <w:highlight w:val="yellow"/>
          <w:lang w:val="en-GB" w:eastAsia="ja-JP"/>
        </w:rPr>
        <w:t>” field of 1 bit, with setting methods as blow:</w:t>
      </w:r>
    </w:p>
    <w:p w:rsidR="00D375ED" w:rsidRPr="00455BC2" w:rsidRDefault="00D375ED" w:rsidP="00AC55E1">
      <w:pPr>
        <w:numPr>
          <w:ilvl w:val="0"/>
          <w:numId w:val="41"/>
        </w:numPr>
        <w:rPr>
          <w:b/>
          <w:highlight w:val="yellow"/>
          <w:lang w:eastAsia="ja-JP"/>
        </w:rPr>
      </w:pPr>
      <w:r w:rsidRPr="00455BC2">
        <w:rPr>
          <w:b/>
          <w:highlight w:val="yellow"/>
          <w:lang w:val="en-GB" w:eastAsia="ja-JP"/>
        </w:rPr>
        <w:t> In L-SIG, the L-LENGTH field is set by:</w:t>
      </w:r>
    </w:p>
    <w:p w:rsidR="000E2EB1" w:rsidRPr="00455BC2" w:rsidRDefault="0020304D" w:rsidP="000E2EB1">
      <w:pPr>
        <w:ind w:left="360" w:firstLine="360"/>
        <w:rPr>
          <w:b/>
          <w:highlight w:val="yellow"/>
          <w:lang w:eastAsia="ja-JP"/>
        </w:rPr>
      </w:pPr>
      <w:r>
        <w:rPr>
          <w:b/>
          <w:noProof/>
          <w:highlight w:val="yellow"/>
          <w:lang w:eastAsia="ja-JP"/>
        </w:rPr>
        <w:pict w14:anchorId="3D95B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8" type="#_x0000_t75" style="position:absolute;left:0;text-align:left;margin-left:105.3pt;margin-top:7.65pt;width:181.1pt;height:22.5pt;z-index:251668480;visibility:visible">
            <v:imagedata r:id="rId34" o:title=""/>
          </v:shape>
        </w:pict>
      </w:r>
    </w:p>
    <w:p w:rsidR="000E2EB1" w:rsidRPr="00455BC2" w:rsidRDefault="000E2EB1" w:rsidP="000E2EB1">
      <w:pPr>
        <w:ind w:left="360" w:firstLine="360"/>
        <w:rPr>
          <w:b/>
          <w:highlight w:val="yellow"/>
          <w:lang w:eastAsia="ja-JP"/>
        </w:rPr>
      </w:pPr>
    </w:p>
    <w:p w:rsidR="000E2EB1" w:rsidRPr="00455BC2" w:rsidRDefault="0020304D" w:rsidP="000E2EB1">
      <w:pPr>
        <w:ind w:left="360" w:firstLine="360"/>
        <w:rPr>
          <w:b/>
          <w:highlight w:val="yellow"/>
          <w:lang w:eastAsia="ja-JP"/>
        </w:rPr>
      </w:pPr>
      <w:r>
        <w:rPr>
          <w:b/>
          <w:noProof/>
          <w:highlight w:val="yellow"/>
          <w:lang w:eastAsia="ja-JP"/>
        </w:rPr>
        <w:pict w14:anchorId="573BCD40">
          <v:shape id="Object 3" o:spid="_x0000_s1029" type="#_x0000_t75" style="position:absolute;left:0;text-align:left;margin-left:105.3pt;margin-top:4.85pt;width:219.15pt;height:13.55pt;z-index:251669504;visibility:visible">
            <v:imagedata r:id="rId35" o:title=""/>
          </v:shape>
        </w:pict>
      </w:r>
    </w:p>
    <w:p w:rsidR="000E2EB1" w:rsidRPr="00455BC2" w:rsidRDefault="0020304D" w:rsidP="000E2EB1">
      <w:pPr>
        <w:ind w:left="360" w:firstLine="360"/>
        <w:rPr>
          <w:b/>
          <w:highlight w:val="yellow"/>
          <w:lang w:eastAsia="ja-JP"/>
        </w:rPr>
      </w:pPr>
      <w:r>
        <w:rPr>
          <w:b/>
          <w:noProof/>
          <w:highlight w:val="yellow"/>
          <w:lang w:eastAsia="ja-JP"/>
        </w:rPr>
        <w:pict w14:anchorId="2883F24D">
          <v:shape id="Object 4" o:spid="_x0000_s1030" type="#_x0000_t75" style="position:absolute;left:0;text-align:left;margin-left:105.3pt;margin-top:10.25pt;width:197.4pt;height:15.55pt;z-index:251670528;visibility:visible">
            <v:imagedata r:id="rId36" o:title=""/>
          </v:shape>
        </w:pict>
      </w:r>
    </w:p>
    <w:p w:rsidR="000E2EB1" w:rsidRPr="00455BC2" w:rsidRDefault="000E2EB1" w:rsidP="000E2EB1">
      <w:pPr>
        <w:ind w:left="360" w:firstLine="360"/>
        <w:rPr>
          <w:b/>
          <w:highlight w:val="yellow"/>
          <w:lang w:eastAsia="ja-JP"/>
        </w:rPr>
      </w:pPr>
    </w:p>
    <w:p w:rsidR="000E2EB1" w:rsidRPr="00455BC2" w:rsidRDefault="0020304D" w:rsidP="000E2EB1">
      <w:pPr>
        <w:ind w:left="360" w:firstLine="360"/>
        <w:rPr>
          <w:b/>
          <w:highlight w:val="yellow"/>
          <w:lang w:eastAsia="ja-JP"/>
        </w:rPr>
      </w:pPr>
      <w:r>
        <w:rPr>
          <w:b/>
          <w:noProof/>
          <w:highlight w:val="yellow"/>
          <w:lang w:eastAsia="ja-JP"/>
        </w:rPr>
        <w:pict w14:anchorId="31286BF1">
          <v:shape id="Object 5" o:spid="_x0000_s1031" type="#_x0000_t75" style="position:absolute;left:0;text-align:left;margin-left:105.3pt;margin-top:4.55pt;width:73.1pt;height:12.5pt;z-index:251671552;visibility:visible">
            <v:imagedata r:id="rId37" o:title=""/>
          </v:shape>
        </w:pict>
      </w:r>
    </w:p>
    <w:p w:rsidR="000E2EB1" w:rsidRPr="00455BC2" w:rsidRDefault="000E2EB1" w:rsidP="000E2EB1">
      <w:pPr>
        <w:ind w:left="360" w:firstLine="360"/>
        <w:rPr>
          <w:b/>
          <w:highlight w:val="yellow"/>
          <w:lang w:eastAsia="ja-JP"/>
        </w:rPr>
      </w:pPr>
    </w:p>
    <w:p w:rsidR="00D375ED" w:rsidRPr="00455BC2" w:rsidRDefault="00D375ED" w:rsidP="00AC55E1">
      <w:pPr>
        <w:numPr>
          <w:ilvl w:val="1"/>
          <w:numId w:val="42"/>
        </w:numPr>
        <w:rPr>
          <w:b/>
          <w:highlight w:val="yellow"/>
          <w:lang w:eastAsia="ja-JP"/>
        </w:rPr>
      </w:pPr>
      <w:r w:rsidRPr="00455BC2">
        <w:rPr>
          <w:b/>
          <w:highlight w:val="yellow"/>
          <w:u w:val="single"/>
          <w:lang w:val="en-GB" w:eastAsia="ja-JP"/>
        </w:rPr>
        <w:t>In HE-SIG-A</w:t>
      </w:r>
      <w:r w:rsidRPr="00455BC2">
        <w:rPr>
          <w:b/>
          <w:highlight w:val="yellow"/>
          <w:lang w:val="en-GB" w:eastAsia="ja-JP"/>
        </w:rPr>
        <w:t xml:space="preserve">: </w:t>
      </w:r>
    </w:p>
    <w:p w:rsidR="00D375ED" w:rsidRPr="00455BC2" w:rsidRDefault="00D375ED" w:rsidP="00AC55E1">
      <w:pPr>
        <w:numPr>
          <w:ilvl w:val="1"/>
          <w:numId w:val="42"/>
        </w:numPr>
        <w:rPr>
          <w:b/>
          <w:highlight w:val="yellow"/>
          <w:lang w:eastAsia="ja-JP"/>
        </w:rPr>
      </w:pPr>
      <w:r w:rsidRPr="00455BC2">
        <w:rPr>
          <w:b/>
          <w:highlight w:val="yellow"/>
          <w:lang w:val="en-GB" w:eastAsia="ja-JP"/>
        </w:rPr>
        <w:t xml:space="preserve">      </w:t>
      </w:r>
      <w:r w:rsidRPr="00455BC2">
        <w:rPr>
          <w:b/>
          <w:bCs/>
          <w:i/>
          <w:iCs/>
          <w:highlight w:val="yellow"/>
          <w:lang w:val="en-GB" w:eastAsia="ja-JP"/>
        </w:rPr>
        <w:t>a-factor</w:t>
      </w:r>
      <w:r w:rsidRPr="00455BC2">
        <w:rPr>
          <w:b/>
          <w:bCs/>
          <w:highlight w:val="yellow"/>
          <w:lang w:val="en-GB" w:eastAsia="ja-JP"/>
        </w:rPr>
        <w:t xml:space="preserve"> field:</w:t>
      </w:r>
    </w:p>
    <w:p w:rsidR="000E2EB1" w:rsidRPr="00455BC2" w:rsidRDefault="000E2EB1" w:rsidP="000E2EB1">
      <w:pPr>
        <w:ind w:left="360" w:firstLine="360"/>
        <w:rPr>
          <w:b/>
          <w:highlight w:val="yellow"/>
          <w:lang w:eastAsia="ja-JP"/>
        </w:rPr>
      </w:pPr>
    </w:p>
    <w:tbl>
      <w:tblPr>
        <w:tblStyle w:val="af"/>
        <w:tblW w:w="0" w:type="auto"/>
        <w:tblInd w:w="1526" w:type="dxa"/>
        <w:tblLook w:val="04A0" w:firstRow="1" w:lastRow="0" w:firstColumn="1" w:lastColumn="0" w:noHBand="0" w:noVBand="1"/>
      </w:tblPr>
      <w:tblGrid>
        <w:gridCol w:w="3442"/>
        <w:gridCol w:w="3078"/>
      </w:tblGrid>
      <w:tr w:rsidR="000E2EB1" w:rsidRPr="00455BC2" w:rsidTr="000E2EB1">
        <w:tc>
          <w:tcPr>
            <w:tcW w:w="3442" w:type="dxa"/>
          </w:tcPr>
          <w:p w:rsidR="000E2EB1" w:rsidRPr="00455BC2" w:rsidRDefault="000E2EB1" w:rsidP="000E2EB1">
            <w:pPr>
              <w:jc w:val="center"/>
              <w:rPr>
                <w:b/>
                <w:highlight w:val="yellow"/>
                <w:lang w:eastAsia="ja-JP"/>
              </w:rPr>
            </w:pPr>
            <w:r w:rsidRPr="00455BC2">
              <w:rPr>
                <w:rFonts w:hint="eastAsia"/>
                <w:b/>
                <w:highlight w:val="yellow"/>
                <w:lang w:eastAsia="ja-JP"/>
              </w:rPr>
              <w:t>a-factor value</w:t>
            </w:r>
          </w:p>
        </w:tc>
        <w:tc>
          <w:tcPr>
            <w:tcW w:w="3078" w:type="dxa"/>
          </w:tcPr>
          <w:p w:rsidR="000E2EB1" w:rsidRPr="00455BC2" w:rsidRDefault="000E2EB1" w:rsidP="000E2EB1">
            <w:pPr>
              <w:jc w:val="center"/>
              <w:rPr>
                <w:b/>
                <w:highlight w:val="yellow"/>
                <w:lang w:eastAsia="ja-JP"/>
              </w:rPr>
            </w:pPr>
            <w:r w:rsidRPr="00455BC2">
              <w:rPr>
                <w:rFonts w:hint="eastAsia"/>
                <w:b/>
                <w:highlight w:val="yellow"/>
                <w:lang w:eastAsia="ja-JP"/>
              </w:rPr>
              <w:t>a-factor field encoding</w:t>
            </w:r>
          </w:p>
        </w:tc>
      </w:tr>
      <w:tr w:rsidR="000E2EB1" w:rsidRPr="00455BC2" w:rsidTr="000E2EB1">
        <w:trPr>
          <w:trHeight w:val="248"/>
        </w:trPr>
        <w:tc>
          <w:tcPr>
            <w:tcW w:w="3442" w:type="dxa"/>
          </w:tcPr>
          <w:p w:rsidR="000E2EB1" w:rsidRPr="00455BC2" w:rsidRDefault="000E2EB1" w:rsidP="000E2EB1">
            <w:pPr>
              <w:jc w:val="center"/>
              <w:rPr>
                <w:b/>
                <w:highlight w:val="yellow"/>
                <w:lang w:eastAsia="ja-JP"/>
              </w:rPr>
            </w:pPr>
            <w:r w:rsidRPr="00455BC2">
              <w:rPr>
                <w:rFonts w:hint="eastAsia"/>
                <w:b/>
                <w:highlight w:val="yellow"/>
                <w:lang w:eastAsia="ja-JP"/>
              </w:rPr>
              <w:t>1</w:t>
            </w:r>
          </w:p>
        </w:tc>
        <w:tc>
          <w:tcPr>
            <w:tcW w:w="3078" w:type="dxa"/>
          </w:tcPr>
          <w:p w:rsidR="000E2EB1" w:rsidRPr="00455BC2" w:rsidRDefault="000E2EB1" w:rsidP="000E2EB1">
            <w:pPr>
              <w:jc w:val="center"/>
              <w:rPr>
                <w:b/>
                <w:highlight w:val="yellow"/>
                <w:lang w:eastAsia="ja-JP"/>
              </w:rPr>
            </w:pPr>
            <w:r w:rsidRPr="00455BC2">
              <w:rPr>
                <w:rFonts w:hint="eastAsia"/>
                <w:b/>
                <w:highlight w:val="yellow"/>
                <w:lang w:eastAsia="ja-JP"/>
              </w:rPr>
              <w:t>01</w:t>
            </w:r>
          </w:p>
        </w:tc>
      </w:tr>
      <w:tr w:rsidR="000E2EB1" w:rsidRPr="00455BC2" w:rsidTr="000E2EB1">
        <w:tc>
          <w:tcPr>
            <w:tcW w:w="3442" w:type="dxa"/>
          </w:tcPr>
          <w:p w:rsidR="000E2EB1" w:rsidRPr="00455BC2" w:rsidRDefault="000E2EB1" w:rsidP="000E2EB1">
            <w:pPr>
              <w:jc w:val="center"/>
              <w:rPr>
                <w:b/>
                <w:highlight w:val="yellow"/>
                <w:lang w:eastAsia="ja-JP"/>
              </w:rPr>
            </w:pPr>
            <w:r w:rsidRPr="00455BC2">
              <w:rPr>
                <w:rFonts w:hint="eastAsia"/>
                <w:b/>
                <w:highlight w:val="yellow"/>
                <w:lang w:eastAsia="ja-JP"/>
              </w:rPr>
              <w:t>2</w:t>
            </w:r>
          </w:p>
        </w:tc>
        <w:tc>
          <w:tcPr>
            <w:tcW w:w="3078" w:type="dxa"/>
          </w:tcPr>
          <w:p w:rsidR="000E2EB1" w:rsidRPr="00455BC2" w:rsidRDefault="000E2EB1" w:rsidP="000E2EB1">
            <w:pPr>
              <w:jc w:val="center"/>
              <w:rPr>
                <w:b/>
                <w:highlight w:val="yellow"/>
                <w:lang w:eastAsia="ja-JP"/>
              </w:rPr>
            </w:pPr>
            <w:r w:rsidRPr="00455BC2">
              <w:rPr>
                <w:rFonts w:hint="eastAsia"/>
                <w:b/>
                <w:highlight w:val="yellow"/>
                <w:lang w:eastAsia="ja-JP"/>
              </w:rPr>
              <w:t>10</w:t>
            </w:r>
          </w:p>
        </w:tc>
      </w:tr>
      <w:tr w:rsidR="000E2EB1" w:rsidRPr="00455BC2" w:rsidTr="000E2EB1">
        <w:tc>
          <w:tcPr>
            <w:tcW w:w="3442" w:type="dxa"/>
          </w:tcPr>
          <w:p w:rsidR="000E2EB1" w:rsidRPr="00455BC2" w:rsidRDefault="000E2EB1" w:rsidP="000E2EB1">
            <w:pPr>
              <w:jc w:val="center"/>
              <w:rPr>
                <w:b/>
                <w:highlight w:val="yellow"/>
                <w:lang w:eastAsia="ja-JP"/>
              </w:rPr>
            </w:pPr>
            <w:r w:rsidRPr="00455BC2">
              <w:rPr>
                <w:rFonts w:hint="eastAsia"/>
                <w:b/>
                <w:highlight w:val="yellow"/>
                <w:lang w:eastAsia="ja-JP"/>
              </w:rPr>
              <w:t>3</w:t>
            </w:r>
          </w:p>
        </w:tc>
        <w:tc>
          <w:tcPr>
            <w:tcW w:w="3078" w:type="dxa"/>
          </w:tcPr>
          <w:p w:rsidR="000E2EB1" w:rsidRPr="00455BC2" w:rsidRDefault="000E2EB1" w:rsidP="000E2EB1">
            <w:pPr>
              <w:jc w:val="center"/>
              <w:rPr>
                <w:b/>
                <w:highlight w:val="yellow"/>
                <w:lang w:eastAsia="ja-JP"/>
              </w:rPr>
            </w:pPr>
            <w:r w:rsidRPr="00455BC2">
              <w:rPr>
                <w:rFonts w:hint="eastAsia"/>
                <w:b/>
                <w:highlight w:val="yellow"/>
                <w:lang w:eastAsia="ja-JP"/>
              </w:rPr>
              <w:t>11</w:t>
            </w:r>
          </w:p>
        </w:tc>
      </w:tr>
      <w:tr w:rsidR="000E2EB1" w:rsidRPr="00455BC2" w:rsidTr="000E2EB1">
        <w:tc>
          <w:tcPr>
            <w:tcW w:w="3442" w:type="dxa"/>
          </w:tcPr>
          <w:p w:rsidR="000E2EB1" w:rsidRPr="00455BC2" w:rsidRDefault="000E2EB1" w:rsidP="000E2EB1">
            <w:pPr>
              <w:jc w:val="center"/>
              <w:rPr>
                <w:b/>
                <w:highlight w:val="yellow"/>
                <w:lang w:eastAsia="ja-JP"/>
              </w:rPr>
            </w:pPr>
            <w:r w:rsidRPr="00455BC2">
              <w:rPr>
                <w:rFonts w:hint="eastAsia"/>
                <w:b/>
                <w:highlight w:val="yellow"/>
                <w:lang w:eastAsia="ja-JP"/>
              </w:rPr>
              <w:t>4</w:t>
            </w:r>
          </w:p>
        </w:tc>
        <w:tc>
          <w:tcPr>
            <w:tcW w:w="3078" w:type="dxa"/>
          </w:tcPr>
          <w:p w:rsidR="000E2EB1" w:rsidRPr="00455BC2" w:rsidRDefault="000E2EB1" w:rsidP="000E2EB1">
            <w:pPr>
              <w:jc w:val="center"/>
              <w:rPr>
                <w:b/>
                <w:highlight w:val="yellow"/>
                <w:lang w:eastAsia="ja-JP"/>
              </w:rPr>
            </w:pPr>
            <w:r w:rsidRPr="00455BC2">
              <w:rPr>
                <w:rFonts w:hint="eastAsia"/>
                <w:b/>
                <w:highlight w:val="yellow"/>
                <w:lang w:eastAsia="ja-JP"/>
              </w:rPr>
              <w:t>00</w:t>
            </w:r>
          </w:p>
        </w:tc>
      </w:tr>
    </w:tbl>
    <w:p w:rsidR="000E2EB1" w:rsidRDefault="000E2EB1" w:rsidP="000E2EB1">
      <w:pPr>
        <w:rPr>
          <w:b/>
          <w:highlight w:val="yellow"/>
          <w:lang w:eastAsia="ja-JP"/>
        </w:rPr>
      </w:pPr>
    </w:p>
    <w:p w:rsidR="00D375ED" w:rsidRPr="00455BC2" w:rsidRDefault="0020304D" w:rsidP="00AC55E1">
      <w:pPr>
        <w:numPr>
          <w:ilvl w:val="1"/>
          <w:numId w:val="43"/>
        </w:numPr>
        <w:rPr>
          <w:b/>
          <w:highlight w:val="yellow"/>
          <w:lang w:eastAsia="ja-JP"/>
        </w:rPr>
      </w:pPr>
      <w:r>
        <w:rPr>
          <w:b/>
          <w:noProof/>
          <w:lang w:eastAsia="ja-JP"/>
        </w:rPr>
        <w:pict w14:anchorId="2791D929">
          <v:shape id="_x0000_s1032" type="#_x0000_t75" style="position:absolute;left:0;text-align:left;margin-left:123.8pt;margin-top:12.1pt;width:168.4pt;height:22.7pt;z-index:251672576;visibility:visible">
            <v:imagedata r:id="rId38" o:title=""/>
          </v:shape>
        </w:pict>
      </w:r>
      <w:r w:rsidR="00D375ED" w:rsidRPr="00455BC2">
        <w:rPr>
          <w:b/>
          <w:bCs/>
          <w:highlight w:val="yellow"/>
          <w:lang w:val="en-GB" w:eastAsia="ja-JP"/>
        </w:rPr>
        <w:t>PE Dis-ambiguity Field:</w:t>
      </w:r>
    </w:p>
    <w:p w:rsidR="00D375ED" w:rsidRPr="00455BC2" w:rsidRDefault="0020304D" w:rsidP="00AC55E1">
      <w:pPr>
        <w:numPr>
          <w:ilvl w:val="2"/>
          <w:numId w:val="43"/>
        </w:numPr>
        <w:spacing w:line="360" w:lineRule="auto"/>
        <w:rPr>
          <w:b/>
          <w:highlight w:val="yellow"/>
          <w:lang w:eastAsia="ja-JP"/>
        </w:rPr>
      </w:pPr>
      <w:r>
        <w:rPr>
          <w:b/>
          <w:noProof/>
          <w:lang w:eastAsia="ja-JP"/>
        </w:rPr>
        <w:pict w14:anchorId="0E8D3903">
          <v:shape id="Object 8" o:spid="_x0000_s1033" type="#_x0000_t75" style="position:absolute;left:0;text-align:left;margin-left:345.65pt;margin-top:2.65pt;width:55.2pt;height:12.1pt;z-index:251673600;visibility:visible">
            <v:imagedata r:id="rId39" o:title=""/>
          </v:shape>
        </w:pict>
      </w:r>
      <w:r w:rsidR="00D375ED" w:rsidRPr="00455BC2">
        <w:rPr>
          <w:b/>
          <w:highlight w:val="yellow"/>
          <w:lang w:val="en-GB" w:eastAsia="ja-JP"/>
        </w:rPr>
        <w:t>If                                                                     , where                       , set this field to 1; otherwise, set to 0.</w:t>
      </w:r>
    </w:p>
    <w:p w:rsidR="00D375ED" w:rsidRPr="00455BC2" w:rsidRDefault="00D375ED" w:rsidP="00AC55E1">
      <w:pPr>
        <w:numPr>
          <w:ilvl w:val="2"/>
          <w:numId w:val="43"/>
        </w:numPr>
        <w:rPr>
          <w:b/>
          <w:highlight w:val="yellow"/>
          <w:lang w:eastAsia="ja-JP"/>
        </w:rPr>
      </w:pPr>
      <w:r w:rsidRPr="00455BC2">
        <w:rPr>
          <w:b/>
          <w:highlight w:val="yellow"/>
          <w:lang w:val="en-GB" w:eastAsia="ja-JP"/>
        </w:rPr>
        <w:t xml:space="preserve">At receiver side, the following equations may be run to compute </w:t>
      </w:r>
      <w:r w:rsidRPr="00455BC2">
        <w:rPr>
          <w:b/>
          <w:i/>
          <w:iCs/>
          <w:highlight w:val="yellow"/>
          <w:lang w:val="en-GB" w:eastAsia="ja-JP"/>
        </w:rPr>
        <w:t>N</w:t>
      </w:r>
      <w:r w:rsidRPr="00455BC2">
        <w:rPr>
          <w:b/>
          <w:i/>
          <w:iCs/>
          <w:highlight w:val="yellow"/>
          <w:vertAlign w:val="subscript"/>
          <w:lang w:val="en-GB" w:eastAsia="ja-JP"/>
        </w:rPr>
        <w:t>SYM</w:t>
      </w:r>
      <w:r w:rsidRPr="00455BC2">
        <w:rPr>
          <w:b/>
          <w:highlight w:val="yellow"/>
          <w:lang w:val="en-GB" w:eastAsia="ja-JP"/>
        </w:rPr>
        <w:t xml:space="preserve"> and </w:t>
      </w:r>
      <w:r w:rsidRPr="00455BC2">
        <w:rPr>
          <w:b/>
          <w:i/>
          <w:iCs/>
          <w:highlight w:val="yellow"/>
          <w:lang w:val="en-GB" w:eastAsia="ja-JP"/>
        </w:rPr>
        <w:t>T</w:t>
      </w:r>
      <w:r w:rsidRPr="00455BC2">
        <w:rPr>
          <w:b/>
          <w:i/>
          <w:iCs/>
          <w:highlight w:val="yellow"/>
          <w:vertAlign w:val="subscript"/>
          <w:lang w:val="en-GB" w:eastAsia="ja-JP"/>
        </w:rPr>
        <w:t>PE</w:t>
      </w:r>
      <w:r w:rsidRPr="00455BC2">
        <w:rPr>
          <w:b/>
          <w:highlight w:val="yellow"/>
          <w:lang w:val="en-GB" w:eastAsia="ja-JP"/>
        </w:rPr>
        <w:t xml:space="preserve"> respectively:</w:t>
      </w:r>
    </w:p>
    <w:p w:rsidR="00455BC2" w:rsidRDefault="0020304D" w:rsidP="000E2EB1">
      <w:pPr>
        <w:rPr>
          <w:b/>
          <w:lang w:eastAsia="ja-JP"/>
        </w:rPr>
      </w:pPr>
      <w:r>
        <w:rPr>
          <w:b/>
          <w:noProof/>
          <w:lang w:eastAsia="ja-JP"/>
        </w:rPr>
        <w:lastRenderedPageBreak/>
        <w:pict w14:anchorId="285E3F4F">
          <v:shape id="Object 9" o:spid="_x0000_s1034" type="#_x0000_t75" style="position:absolute;margin-left:109.25pt;margin-top:6.15pt;width:293.2pt;height:30.25pt;z-index:251674624;visibility:visible">
            <v:imagedata r:id="rId40" o:title=""/>
          </v:shape>
        </w:pict>
      </w:r>
    </w:p>
    <w:p w:rsidR="00455BC2" w:rsidRDefault="00455BC2" w:rsidP="000E2EB1">
      <w:pPr>
        <w:rPr>
          <w:b/>
          <w:lang w:eastAsia="ja-JP"/>
        </w:rPr>
      </w:pPr>
    </w:p>
    <w:p w:rsidR="00455BC2" w:rsidRDefault="0020304D" w:rsidP="000E2EB1">
      <w:pPr>
        <w:rPr>
          <w:b/>
          <w:lang w:eastAsia="ja-JP"/>
        </w:rPr>
      </w:pPr>
      <w:r>
        <w:rPr>
          <w:b/>
          <w:noProof/>
          <w:lang w:eastAsia="ja-JP"/>
        </w:rPr>
        <w:pict w14:anchorId="58A4D55D">
          <v:shape id="Object 10" o:spid="_x0000_s1035" type="#_x0000_t75" style="position:absolute;margin-left:109.25pt;margin-top:11.1pt;width:280.1pt;height:58.05pt;z-index:251675648;visibility:visible">
            <v:imagedata r:id="rId41" o:title=""/>
          </v:shape>
        </w:pict>
      </w:r>
    </w:p>
    <w:p w:rsidR="00455BC2" w:rsidRDefault="00455BC2" w:rsidP="000E2EB1">
      <w:pPr>
        <w:rPr>
          <w:b/>
          <w:lang w:eastAsia="ja-JP"/>
        </w:rPr>
      </w:pPr>
    </w:p>
    <w:p w:rsidR="00455BC2" w:rsidRDefault="00455BC2" w:rsidP="000E2EB1">
      <w:pPr>
        <w:rPr>
          <w:b/>
          <w:lang w:eastAsia="ja-JP"/>
        </w:rPr>
      </w:pPr>
    </w:p>
    <w:p w:rsidR="00455BC2" w:rsidRDefault="00455BC2" w:rsidP="000E2EB1">
      <w:pPr>
        <w:rPr>
          <w:b/>
          <w:highlight w:val="yellow"/>
          <w:lang w:eastAsia="ja-JP"/>
        </w:rPr>
      </w:pPr>
    </w:p>
    <w:p w:rsidR="00455BC2" w:rsidRDefault="00455BC2" w:rsidP="000E2EB1">
      <w:pPr>
        <w:rPr>
          <w:b/>
          <w:highlight w:val="yellow"/>
          <w:lang w:eastAsia="ja-JP"/>
        </w:rPr>
      </w:pPr>
    </w:p>
    <w:p w:rsidR="00455BC2" w:rsidRPr="00455BC2" w:rsidRDefault="00455BC2" w:rsidP="000E2EB1">
      <w:pPr>
        <w:rPr>
          <w:b/>
          <w:highlight w:val="yellow"/>
          <w:lang w:eastAsia="ja-JP"/>
        </w:rPr>
      </w:pPr>
    </w:p>
    <w:p w:rsidR="00E57381" w:rsidRPr="00455BC2" w:rsidRDefault="00E57381" w:rsidP="00E57381">
      <w:pPr>
        <w:numPr>
          <w:ilvl w:val="2"/>
          <w:numId w:val="3"/>
        </w:numPr>
        <w:rPr>
          <w:b/>
          <w:highlight w:val="yellow"/>
          <w:lang w:eastAsia="ja-JP"/>
        </w:rPr>
      </w:pPr>
      <w:r w:rsidRPr="00455BC2">
        <w:rPr>
          <w:b/>
          <w:highlight w:val="yellow"/>
          <w:lang w:eastAsia="ja-JP"/>
        </w:rPr>
        <w:t>M</w:t>
      </w:r>
      <w:r w:rsidRPr="00455BC2">
        <w:rPr>
          <w:rFonts w:hint="eastAsia"/>
          <w:b/>
          <w:highlight w:val="yellow"/>
          <w:lang w:eastAsia="ja-JP"/>
        </w:rPr>
        <w:t xml:space="preserve">oved by </w:t>
      </w:r>
      <w:proofErr w:type="spellStart"/>
      <w:r w:rsidRPr="00455BC2">
        <w:rPr>
          <w:rFonts w:hint="eastAsia"/>
          <w:b/>
          <w:highlight w:val="yellow"/>
          <w:lang w:eastAsia="ja-JP"/>
        </w:rPr>
        <w:t>Hongyuan</w:t>
      </w:r>
      <w:proofErr w:type="spellEnd"/>
      <w:r w:rsidRPr="00455BC2">
        <w:rPr>
          <w:rFonts w:hint="eastAsia"/>
          <w:b/>
          <w:highlight w:val="yellow"/>
          <w:lang w:eastAsia="ja-JP"/>
        </w:rPr>
        <w:t xml:space="preserve"> Zhang, Seconded by Ron </w:t>
      </w:r>
      <w:proofErr w:type="spellStart"/>
      <w:r w:rsidRPr="00455BC2">
        <w:rPr>
          <w:rFonts w:hint="eastAsia"/>
          <w:b/>
          <w:highlight w:val="yellow"/>
          <w:lang w:eastAsia="ja-JP"/>
        </w:rPr>
        <w:t>Porat</w:t>
      </w:r>
      <w:proofErr w:type="spellEnd"/>
      <w:r w:rsidR="00455BC2">
        <w:rPr>
          <w:rFonts w:hint="eastAsia"/>
          <w:b/>
          <w:highlight w:val="yellow"/>
          <w:lang w:eastAsia="ja-JP"/>
        </w:rPr>
        <w:t>.</w:t>
      </w:r>
    </w:p>
    <w:p w:rsidR="00E57381" w:rsidRPr="0020304D" w:rsidRDefault="00E57381" w:rsidP="00E57381">
      <w:pPr>
        <w:numPr>
          <w:ilvl w:val="2"/>
          <w:numId w:val="3"/>
        </w:numPr>
        <w:rPr>
          <w:b/>
          <w:highlight w:val="green"/>
          <w:lang w:eastAsia="ja-JP"/>
        </w:rPr>
      </w:pPr>
      <w:r w:rsidRPr="0020304D">
        <w:rPr>
          <w:rFonts w:hint="eastAsia"/>
          <w:b/>
          <w:highlight w:val="green"/>
          <w:lang w:eastAsia="ja-JP"/>
        </w:rPr>
        <w:t>Result: Motion accepted with no objection</w:t>
      </w:r>
    </w:p>
    <w:p w:rsidR="00E57381" w:rsidRDefault="00E57381" w:rsidP="00455BC2">
      <w:pPr>
        <w:pBdr>
          <w:bottom w:val="double" w:sz="6" w:space="1" w:color="auto"/>
        </w:pBdr>
        <w:ind w:left="360"/>
        <w:rPr>
          <w:b/>
          <w:lang w:eastAsia="ja-JP"/>
        </w:rPr>
      </w:pPr>
    </w:p>
    <w:p w:rsidR="00455BC2" w:rsidRPr="00455BC2" w:rsidRDefault="00455BC2" w:rsidP="00E57381">
      <w:pPr>
        <w:rPr>
          <w:b/>
          <w:lang w:eastAsia="ja-JP"/>
        </w:rPr>
      </w:pPr>
    </w:p>
    <w:p w:rsidR="00E57381" w:rsidRPr="00455BC2" w:rsidRDefault="00E57381" w:rsidP="00213371">
      <w:pPr>
        <w:numPr>
          <w:ilvl w:val="1"/>
          <w:numId w:val="3"/>
        </w:numPr>
        <w:rPr>
          <w:b/>
          <w:highlight w:val="yellow"/>
          <w:lang w:eastAsia="ja-JP"/>
        </w:rPr>
      </w:pPr>
      <w:r w:rsidRPr="00455BC2">
        <w:rPr>
          <w:rFonts w:hint="eastAsia"/>
          <w:b/>
          <w:highlight w:val="yellow"/>
          <w:lang w:eastAsia="ja-JP"/>
        </w:rPr>
        <w:t>PHY Motion #62</w:t>
      </w:r>
    </w:p>
    <w:p w:rsidR="00455BC2" w:rsidRPr="00455BC2" w:rsidRDefault="00455BC2" w:rsidP="00455BC2">
      <w:pPr>
        <w:ind w:left="720"/>
        <w:rPr>
          <w:b/>
          <w:highlight w:val="yellow"/>
          <w:lang w:eastAsia="ja-JP"/>
        </w:rPr>
      </w:pPr>
      <w:r w:rsidRPr="00455BC2">
        <w:rPr>
          <w:b/>
          <w:highlight w:val="yellow"/>
          <w:lang w:eastAsia="ja-JP"/>
        </w:rPr>
        <w:t>Move to add the following text into SFD:</w:t>
      </w:r>
    </w:p>
    <w:p w:rsidR="00455BC2" w:rsidRPr="00455BC2" w:rsidRDefault="00455BC2" w:rsidP="00AC55E1">
      <w:pPr>
        <w:pStyle w:val="ae"/>
        <w:numPr>
          <w:ilvl w:val="0"/>
          <w:numId w:val="44"/>
        </w:numPr>
        <w:ind w:leftChars="0"/>
        <w:rPr>
          <w:rFonts w:ascii="Times New Roman" w:hAnsi="Times New Roman" w:cs="Times New Roman"/>
          <w:b/>
          <w:sz w:val="22"/>
          <w:highlight w:val="yellow"/>
        </w:rPr>
      </w:pPr>
      <w:r w:rsidRPr="00455BC2">
        <w:rPr>
          <w:rFonts w:ascii="Times New Roman" w:hAnsi="Times New Roman" w:cs="Times New Roman"/>
          <w:b/>
          <w:sz w:val="22"/>
          <w:highlight w:val="yellow"/>
        </w:rPr>
        <w:t>When the AP transmits DL-MU packets:</w:t>
      </w:r>
    </w:p>
    <w:p w:rsidR="00455BC2" w:rsidRPr="00455BC2" w:rsidRDefault="00455BC2" w:rsidP="00AC55E1">
      <w:pPr>
        <w:pStyle w:val="ae"/>
        <w:numPr>
          <w:ilvl w:val="1"/>
          <w:numId w:val="45"/>
        </w:numPr>
        <w:ind w:leftChars="0"/>
        <w:rPr>
          <w:rFonts w:ascii="Times New Roman" w:hAnsi="Times New Roman" w:cs="Times New Roman"/>
          <w:b/>
          <w:sz w:val="22"/>
          <w:highlight w:val="yellow"/>
        </w:rPr>
      </w:pPr>
      <w:r w:rsidRPr="00455BC2">
        <w:rPr>
          <w:rFonts w:ascii="Times New Roman" w:hAnsi="Times New Roman" w:cs="Times New Roman"/>
          <w:b/>
          <w:sz w:val="22"/>
          <w:highlight w:val="yellow"/>
        </w:rPr>
        <w:t>All users use the same N</w:t>
      </w:r>
      <w:r w:rsidRPr="00455BC2">
        <w:rPr>
          <w:rFonts w:ascii="Times New Roman" w:hAnsi="Times New Roman" w:cs="Times New Roman"/>
          <w:b/>
          <w:sz w:val="22"/>
          <w:highlight w:val="yellow"/>
          <w:vertAlign w:val="subscript"/>
        </w:rPr>
        <w:t>SYM</w:t>
      </w:r>
      <w:r w:rsidRPr="00455BC2">
        <w:rPr>
          <w:rFonts w:ascii="Times New Roman" w:hAnsi="Times New Roman" w:cs="Times New Roman"/>
          <w:b/>
          <w:sz w:val="22"/>
          <w:highlight w:val="yellow"/>
        </w:rPr>
        <w:t xml:space="preserve"> and a-factor values according to the user with the longest span.</w:t>
      </w:r>
    </w:p>
    <w:p w:rsidR="00455BC2" w:rsidRPr="00455BC2" w:rsidRDefault="00455BC2" w:rsidP="00AC55E1">
      <w:pPr>
        <w:pStyle w:val="ae"/>
        <w:numPr>
          <w:ilvl w:val="1"/>
          <w:numId w:val="45"/>
        </w:numPr>
        <w:ind w:leftChars="0"/>
        <w:rPr>
          <w:rFonts w:ascii="Times New Roman" w:hAnsi="Times New Roman" w:cs="Times New Roman"/>
          <w:b/>
          <w:sz w:val="22"/>
          <w:highlight w:val="yellow"/>
        </w:rPr>
      </w:pPr>
      <w:r w:rsidRPr="00455BC2">
        <w:rPr>
          <w:rFonts w:ascii="Times New Roman" w:hAnsi="Times New Roman" w:cs="Times New Roman"/>
          <w:b/>
          <w:sz w:val="22"/>
          <w:highlight w:val="yellow"/>
        </w:rPr>
        <w:t xml:space="preserve">Based on a-factor value and each user’s PE capabilities, compute the PE duration for each user </w:t>
      </w:r>
      <w:proofErr w:type="spellStart"/>
      <w:r w:rsidRPr="00455BC2">
        <w:rPr>
          <w:rFonts w:ascii="Times New Roman" w:hAnsi="Times New Roman" w:cs="Times New Roman"/>
          <w:b/>
          <w:sz w:val="22"/>
          <w:highlight w:val="yellow"/>
        </w:rPr>
        <w:t>T</w:t>
      </w:r>
      <w:r w:rsidRPr="00455BC2">
        <w:rPr>
          <w:rFonts w:ascii="Times New Roman" w:hAnsi="Times New Roman" w:cs="Times New Roman"/>
          <w:b/>
          <w:sz w:val="22"/>
          <w:highlight w:val="yellow"/>
          <w:vertAlign w:val="subscript"/>
        </w:rPr>
        <w:t>PE,u</w:t>
      </w:r>
      <w:proofErr w:type="spellEnd"/>
      <w:r w:rsidRPr="00455BC2">
        <w:rPr>
          <w:rFonts w:ascii="Times New Roman" w:hAnsi="Times New Roman" w:cs="Times New Roman"/>
          <w:b/>
          <w:sz w:val="22"/>
          <w:highlight w:val="yellow"/>
        </w:rPr>
        <w:t>, and the PE duration of the whole DL-MU PPDU is T</w:t>
      </w:r>
      <w:r w:rsidRPr="00455BC2">
        <w:rPr>
          <w:rFonts w:ascii="Times New Roman" w:hAnsi="Times New Roman" w:cs="Times New Roman"/>
          <w:b/>
          <w:sz w:val="22"/>
          <w:highlight w:val="yellow"/>
          <w:vertAlign w:val="subscript"/>
        </w:rPr>
        <w:t>PE</w:t>
      </w:r>
      <w:r w:rsidRPr="00455BC2">
        <w:rPr>
          <w:rFonts w:ascii="Times New Roman" w:hAnsi="Times New Roman" w:cs="Times New Roman"/>
          <w:b/>
          <w:sz w:val="22"/>
          <w:highlight w:val="yellow"/>
        </w:rPr>
        <w:t xml:space="preserve"> = </w:t>
      </w:r>
      <w:proofErr w:type="spellStart"/>
      <w:r w:rsidRPr="00455BC2">
        <w:rPr>
          <w:rFonts w:ascii="Times New Roman" w:hAnsi="Times New Roman" w:cs="Times New Roman"/>
          <w:b/>
          <w:sz w:val="22"/>
          <w:highlight w:val="yellow"/>
        </w:rPr>
        <w:t>max</w:t>
      </w:r>
      <w:r w:rsidRPr="00455BC2">
        <w:rPr>
          <w:rFonts w:ascii="Times New Roman" w:hAnsi="Times New Roman" w:cs="Times New Roman"/>
          <w:b/>
          <w:sz w:val="22"/>
          <w:highlight w:val="yellow"/>
          <w:vertAlign w:val="subscript"/>
        </w:rPr>
        <w:t>u</w:t>
      </w:r>
      <w:proofErr w:type="spellEnd"/>
      <w:r w:rsidRPr="00455BC2">
        <w:rPr>
          <w:rFonts w:ascii="Times New Roman" w:hAnsi="Times New Roman" w:cs="Times New Roman"/>
          <w:b/>
          <w:sz w:val="22"/>
          <w:highlight w:val="yellow"/>
        </w:rPr>
        <w:t>(</w:t>
      </w:r>
      <w:proofErr w:type="spellStart"/>
      <w:r w:rsidRPr="00455BC2">
        <w:rPr>
          <w:rFonts w:ascii="Times New Roman" w:hAnsi="Times New Roman" w:cs="Times New Roman"/>
          <w:b/>
          <w:sz w:val="22"/>
          <w:highlight w:val="yellow"/>
        </w:rPr>
        <w:t>T</w:t>
      </w:r>
      <w:r w:rsidRPr="00455BC2">
        <w:rPr>
          <w:rFonts w:ascii="Times New Roman" w:hAnsi="Times New Roman" w:cs="Times New Roman"/>
          <w:b/>
          <w:sz w:val="22"/>
          <w:highlight w:val="yellow"/>
          <w:vertAlign w:val="subscript"/>
        </w:rPr>
        <w:t>PE,u</w:t>
      </w:r>
      <w:proofErr w:type="spellEnd"/>
      <w:r w:rsidRPr="00455BC2">
        <w:rPr>
          <w:rFonts w:ascii="Times New Roman" w:hAnsi="Times New Roman" w:cs="Times New Roman"/>
          <w:b/>
          <w:sz w:val="22"/>
          <w:highlight w:val="yellow"/>
        </w:rPr>
        <w:t xml:space="preserve">). </w:t>
      </w:r>
    </w:p>
    <w:p w:rsidR="00455BC2" w:rsidRPr="00455BC2" w:rsidRDefault="00455BC2" w:rsidP="00AC55E1">
      <w:pPr>
        <w:pStyle w:val="ae"/>
        <w:numPr>
          <w:ilvl w:val="1"/>
          <w:numId w:val="45"/>
        </w:numPr>
        <w:ind w:leftChars="0"/>
        <w:rPr>
          <w:rFonts w:ascii="Times New Roman" w:hAnsi="Times New Roman" w:cs="Times New Roman"/>
          <w:b/>
          <w:sz w:val="22"/>
          <w:highlight w:val="yellow"/>
        </w:rPr>
      </w:pPr>
      <w:r w:rsidRPr="00455BC2">
        <w:rPr>
          <w:rFonts w:ascii="Times New Roman" w:hAnsi="Times New Roman" w:cs="Times New Roman"/>
          <w:b/>
          <w:sz w:val="22"/>
          <w:highlight w:val="yellow"/>
        </w:rPr>
        <w:t xml:space="preserve">In HE-SIG-A field, the “a-factor” field, the “PE </w:t>
      </w:r>
      <w:proofErr w:type="spellStart"/>
      <w:r w:rsidRPr="00455BC2">
        <w:rPr>
          <w:rFonts w:ascii="Times New Roman" w:hAnsi="Times New Roman" w:cs="Times New Roman"/>
          <w:b/>
          <w:sz w:val="22"/>
          <w:highlight w:val="yellow"/>
        </w:rPr>
        <w:t>Disambiguity</w:t>
      </w:r>
      <w:proofErr w:type="spellEnd"/>
      <w:r w:rsidRPr="00455BC2">
        <w:rPr>
          <w:rFonts w:ascii="Times New Roman" w:hAnsi="Times New Roman" w:cs="Times New Roman"/>
          <w:b/>
          <w:sz w:val="22"/>
          <w:highlight w:val="yellow"/>
        </w:rPr>
        <w:t>” field, and the “LDPC extra symbol” field, are common for all users.</w:t>
      </w:r>
    </w:p>
    <w:p w:rsidR="00455BC2" w:rsidRPr="00455BC2" w:rsidRDefault="00455BC2" w:rsidP="00455BC2">
      <w:pPr>
        <w:ind w:left="720"/>
        <w:rPr>
          <w:b/>
          <w:highlight w:val="yellow"/>
          <w:lang w:eastAsia="ja-JP"/>
        </w:rPr>
      </w:pPr>
    </w:p>
    <w:p w:rsidR="00E57381" w:rsidRPr="00455BC2" w:rsidRDefault="00E57381" w:rsidP="00E57381">
      <w:pPr>
        <w:numPr>
          <w:ilvl w:val="2"/>
          <w:numId w:val="3"/>
        </w:numPr>
        <w:rPr>
          <w:b/>
          <w:highlight w:val="yellow"/>
          <w:lang w:eastAsia="ja-JP"/>
        </w:rPr>
      </w:pPr>
      <w:r w:rsidRPr="00455BC2">
        <w:rPr>
          <w:rFonts w:hint="eastAsia"/>
          <w:b/>
          <w:highlight w:val="yellow"/>
          <w:lang w:eastAsia="ja-JP"/>
        </w:rPr>
        <w:t xml:space="preserve">Moved by </w:t>
      </w:r>
      <w:proofErr w:type="spellStart"/>
      <w:r w:rsidRPr="00455BC2">
        <w:rPr>
          <w:rFonts w:hint="eastAsia"/>
          <w:b/>
          <w:highlight w:val="yellow"/>
          <w:lang w:eastAsia="ja-JP"/>
        </w:rPr>
        <w:t>Hongyuan</w:t>
      </w:r>
      <w:proofErr w:type="spellEnd"/>
      <w:r w:rsidRPr="00455BC2">
        <w:rPr>
          <w:rFonts w:hint="eastAsia"/>
          <w:b/>
          <w:highlight w:val="yellow"/>
          <w:lang w:eastAsia="ja-JP"/>
        </w:rPr>
        <w:t xml:space="preserve"> Zhang, Seconded by </w:t>
      </w:r>
      <w:r w:rsidR="0016695E" w:rsidRPr="00455BC2">
        <w:rPr>
          <w:rFonts w:hint="eastAsia"/>
          <w:b/>
          <w:highlight w:val="yellow"/>
          <w:lang w:eastAsia="ja-JP"/>
        </w:rPr>
        <w:t xml:space="preserve">Ron </w:t>
      </w:r>
      <w:proofErr w:type="spellStart"/>
      <w:r w:rsidR="0016695E" w:rsidRPr="00455BC2">
        <w:rPr>
          <w:rFonts w:hint="eastAsia"/>
          <w:b/>
          <w:highlight w:val="yellow"/>
          <w:lang w:eastAsia="ja-JP"/>
        </w:rPr>
        <w:t>Porat</w:t>
      </w:r>
      <w:proofErr w:type="spellEnd"/>
      <w:r w:rsidR="00455BC2">
        <w:rPr>
          <w:rFonts w:hint="eastAsia"/>
          <w:b/>
          <w:highlight w:val="yellow"/>
          <w:lang w:eastAsia="ja-JP"/>
        </w:rPr>
        <w:t>.</w:t>
      </w:r>
    </w:p>
    <w:p w:rsidR="0016695E" w:rsidRPr="0020304D" w:rsidRDefault="0016695E" w:rsidP="00E57381">
      <w:pPr>
        <w:numPr>
          <w:ilvl w:val="2"/>
          <w:numId w:val="3"/>
        </w:numPr>
        <w:rPr>
          <w:b/>
          <w:highlight w:val="green"/>
          <w:lang w:eastAsia="ja-JP"/>
        </w:rPr>
      </w:pPr>
      <w:r w:rsidRPr="0020304D">
        <w:rPr>
          <w:rFonts w:hint="eastAsia"/>
          <w:b/>
          <w:highlight w:val="green"/>
          <w:lang w:eastAsia="ja-JP"/>
        </w:rPr>
        <w:t>Result: Motion accepted with no objection</w:t>
      </w:r>
    </w:p>
    <w:p w:rsidR="0016695E" w:rsidRDefault="0016695E" w:rsidP="00455BC2">
      <w:pPr>
        <w:pBdr>
          <w:bottom w:val="double" w:sz="6" w:space="1" w:color="auto"/>
        </w:pBdr>
        <w:ind w:left="360"/>
        <w:rPr>
          <w:lang w:eastAsia="ja-JP"/>
        </w:rPr>
      </w:pPr>
    </w:p>
    <w:p w:rsidR="00455BC2" w:rsidRDefault="00455BC2" w:rsidP="0016695E">
      <w:pPr>
        <w:rPr>
          <w:lang w:eastAsia="ja-JP"/>
        </w:rPr>
      </w:pPr>
    </w:p>
    <w:p w:rsidR="00E57381" w:rsidRPr="004E518C" w:rsidRDefault="00E57381" w:rsidP="00213371">
      <w:pPr>
        <w:numPr>
          <w:ilvl w:val="1"/>
          <w:numId w:val="3"/>
        </w:numPr>
        <w:rPr>
          <w:b/>
          <w:highlight w:val="yellow"/>
          <w:lang w:eastAsia="ja-JP"/>
        </w:rPr>
      </w:pPr>
      <w:r w:rsidRPr="004E518C">
        <w:rPr>
          <w:rFonts w:hint="eastAsia"/>
          <w:b/>
          <w:highlight w:val="yellow"/>
          <w:lang w:eastAsia="ja-JP"/>
        </w:rPr>
        <w:t>PHY Motion #63</w:t>
      </w:r>
    </w:p>
    <w:p w:rsidR="00455BC2" w:rsidRPr="004E518C" w:rsidRDefault="00455BC2" w:rsidP="00455BC2">
      <w:pPr>
        <w:ind w:left="720"/>
        <w:rPr>
          <w:b/>
          <w:highlight w:val="yellow"/>
          <w:lang w:eastAsia="ja-JP"/>
        </w:rPr>
      </w:pPr>
      <w:r w:rsidRPr="004E518C">
        <w:rPr>
          <w:b/>
          <w:highlight w:val="yellow"/>
          <w:lang w:eastAsia="ja-JP"/>
        </w:rPr>
        <w:t>Move to add the following text into SFD:</w:t>
      </w:r>
    </w:p>
    <w:p w:rsidR="00D375ED" w:rsidRPr="004E518C" w:rsidRDefault="00D375ED" w:rsidP="00AC55E1">
      <w:pPr>
        <w:numPr>
          <w:ilvl w:val="0"/>
          <w:numId w:val="46"/>
        </w:numPr>
        <w:tabs>
          <w:tab w:val="clear" w:pos="1080"/>
          <w:tab w:val="num" w:pos="993"/>
        </w:tabs>
        <w:rPr>
          <w:b/>
          <w:highlight w:val="yellow"/>
          <w:lang w:eastAsia="ja-JP"/>
        </w:rPr>
      </w:pPr>
      <w:r w:rsidRPr="004E518C">
        <w:rPr>
          <w:b/>
          <w:highlight w:val="yellow"/>
          <w:lang w:val="en-GB" w:eastAsia="ja-JP"/>
        </w:rPr>
        <w:t>For UL-MU packet transmission:</w:t>
      </w:r>
    </w:p>
    <w:p w:rsidR="00D375ED" w:rsidRPr="004E518C" w:rsidRDefault="00D375ED" w:rsidP="00AC55E1">
      <w:pPr>
        <w:numPr>
          <w:ilvl w:val="1"/>
          <w:numId w:val="47"/>
        </w:numPr>
        <w:tabs>
          <w:tab w:val="clear" w:pos="1800"/>
          <w:tab w:val="num" w:pos="1276"/>
        </w:tabs>
        <w:ind w:left="1276" w:hanging="283"/>
        <w:rPr>
          <w:b/>
          <w:highlight w:val="yellow"/>
          <w:lang w:eastAsia="ja-JP"/>
        </w:rPr>
      </w:pPr>
      <w:r w:rsidRPr="004E518C">
        <w:rPr>
          <w:b/>
          <w:highlight w:val="yellow"/>
          <w:lang w:val="en-GB" w:eastAsia="ja-JP"/>
        </w:rPr>
        <w:t xml:space="preserve">AP indicates its desired </w:t>
      </w:r>
      <w:proofErr w:type="spellStart"/>
      <w:r w:rsidRPr="004E518C">
        <w:rPr>
          <w:b/>
          <w:i/>
          <w:iCs/>
          <w:highlight w:val="yellow"/>
          <w:lang w:val="en-GB" w:eastAsia="ja-JP"/>
        </w:rPr>
        <w:t>Nsym</w:t>
      </w:r>
      <w:proofErr w:type="spellEnd"/>
      <w:r w:rsidRPr="004E518C">
        <w:rPr>
          <w:b/>
          <w:highlight w:val="yellow"/>
          <w:lang w:val="en-GB" w:eastAsia="ja-JP"/>
        </w:rPr>
        <w:t xml:space="preserve">, </w:t>
      </w:r>
      <w:r w:rsidRPr="004E518C">
        <w:rPr>
          <w:b/>
          <w:i/>
          <w:iCs/>
          <w:highlight w:val="yellow"/>
          <w:lang w:val="en-GB" w:eastAsia="ja-JP"/>
        </w:rPr>
        <w:t xml:space="preserve">a-factor, </w:t>
      </w:r>
      <w:r w:rsidRPr="004E518C">
        <w:rPr>
          <w:b/>
          <w:highlight w:val="yellow"/>
          <w:lang w:val="en-GB" w:eastAsia="ja-JP"/>
        </w:rPr>
        <w:t>LDPC Extra Symbol indication</w:t>
      </w:r>
      <w:r w:rsidRPr="004E518C">
        <w:rPr>
          <w:b/>
          <w:i/>
          <w:iCs/>
          <w:highlight w:val="yellow"/>
          <w:lang w:val="en-GB" w:eastAsia="ja-JP"/>
        </w:rPr>
        <w:t xml:space="preserve"> </w:t>
      </w:r>
      <w:r w:rsidRPr="004E518C">
        <w:rPr>
          <w:b/>
          <w:highlight w:val="yellow"/>
          <w:lang w:val="en-GB" w:eastAsia="ja-JP"/>
        </w:rPr>
        <w:t xml:space="preserve">and </w:t>
      </w:r>
      <w:r w:rsidRPr="004E518C">
        <w:rPr>
          <w:b/>
          <w:i/>
          <w:iCs/>
          <w:highlight w:val="yellow"/>
          <w:lang w:val="en-GB" w:eastAsia="ja-JP"/>
        </w:rPr>
        <w:t>PE</w:t>
      </w:r>
      <w:r w:rsidRPr="004E518C">
        <w:rPr>
          <w:b/>
          <w:highlight w:val="yellow"/>
          <w:lang w:val="en-GB" w:eastAsia="ja-JP"/>
        </w:rPr>
        <w:t xml:space="preserve"> duration values in trigger frame.</w:t>
      </w:r>
    </w:p>
    <w:p w:rsidR="00D375ED" w:rsidRPr="004E518C" w:rsidRDefault="00D375ED" w:rsidP="00AC55E1">
      <w:pPr>
        <w:numPr>
          <w:ilvl w:val="1"/>
          <w:numId w:val="47"/>
        </w:numPr>
        <w:tabs>
          <w:tab w:val="clear" w:pos="1800"/>
          <w:tab w:val="num" w:pos="1276"/>
        </w:tabs>
        <w:ind w:left="1276" w:hanging="283"/>
        <w:rPr>
          <w:b/>
          <w:highlight w:val="yellow"/>
          <w:lang w:eastAsia="ja-JP"/>
        </w:rPr>
      </w:pPr>
      <w:r w:rsidRPr="004E518C">
        <w:rPr>
          <w:b/>
          <w:highlight w:val="yellow"/>
          <w:lang w:val="en-GB" w:eastAsia="ja-JP"/>
        </w:rPr>
        <w:t xml:space="preserve">Possible PE values for UL-MU are TBD. </w:t>
      </w:r>
    </w:p>
    <w:p w:rsidR="00D375ED" w:rsidRPr="004E518C" w:rsidRDefault="00D375ED" w:rsidP="00AC55E1">
      <w:pPr>
        <w:numPr>
          <w:ilvl w:val="1"/>
          <w:numId w:val="47"/>
        </w:numPr>
        <w:tabs>
          <w:tab w:val="clear" w:pos="1800"/>
          <w:tab w:val="num" w:pos="1276"/>
        </w:tabs>
        <w:ind w:left="1276" w:hanging="283"/>
        <w:rPr>
          <w:b/>
          <w:highlight w:val="yellow"/>
          <w:lang w:eastAsia="ja-JP"/>
        </w:rPr>
      </w:pPr>
      <w:r w:rsidRPr="004E518C">
        <w:rPr>
          <w:b/>
          <w:highlight w:val="yellow"/>
          <w:lang w:val="en-GB" w:eastAsia="ja-JP"/>
        </w:rPr>
        <w:t xml:space="preserve">Each user when transmitting the UL-MU PPDU, shall encode and conduct PHY padding using the parameters: </w:t>
      </w:r>
    </w:p>
    <w:p w:rsidR="00D375ED" w:rsidRPr="004E518C" w:rsidRDefault="00D375ED" w:rsidP="00AC55E1">
      <w:pPr>
        <w:numPr>
          <w:ilvl w:val="1"/>
          <w:numId w:val="47"/>
        </w:numPr>
        <w:tabs>
          <w:tab w:val="clear" w:pos="1800"/>
          <w:tab w:val="num" w:pos="1276"/>
        </w:tabs>
        <w:ind w:left="1276" w:hanging="283"/>
        <w:rPr>
          <w:b/>
          <w:highlight w:val="yellow"/>
          <w:lang w:eastAsia="ja-JP"/>
        </w:rPr>
      </w:pPr>
      <w:r w:rsidRPr="004E518C">
        <w:rPr>
          <w:b/>
          <w:i/>
          <w:iCs/>
          <w:highlight w:val="yellow"/>
          <w:lang w:val="en-GB" w:eastAsia="ja-JP"/>
        </w:rPr>
        <w:t>N</w:t>
      </w:r>
      <w:r w:rsidRPr="004E518C">
        <w:rPr>
          <w:b/>
          <w:i/>
          <w:iCs/>
          <w:highlight w:val="yellow"/>
          <w:vertAlign w:val="subscript"/>
          <w:lang w:val="en-GB" w:eastAsia="ja-JP"/>
        </w:rPr>
        <w:t>SYM</w:t>
      </w:r>
      <w:r w:rsidRPr="004E518C">
        <w:rPr>
          <w:b/>
          <w:highlight w:val="yellow"/>
          <w:lang w:val="en-GB" w:eastAsia="ja-JP"/>
        </w:rPr>
        <w:t xml:space="preserve"> as indicated in the trigger frame;</w:t>
      </w:r>
    </w:p>
    <w:p w:rsidR="00D375ED" w:rsidRPr="004E518C" w:rsidRDefault="00D375ED" w:rsidP="00AC55E1">
      <w:pPr>
        <w:numPr>
          <w:ilvl w:val="1"/>
          <w:numId w:val="47"/>
        </w:numPr>
        <w:tabs>
          <w:tab w:val="clear" w:pos="1800"/>
          <w:tab w:val="num" w:pos="1276"/>
        </w:tabs>
        <w:ind w:left="1276" w:hanging="283"/>
        <w:rPr>
          <w:b/>
          <w:highlight w:val="yellow"/>
          <w:lang w:eastAsia="ja-JP"/>
        </w:rPr>
      </w:pPr>
      <w:r w:rsidRPr="004E518C">
        <w:rPr>
          <w:b/>
          <w:i/>
          <w:iCs/>
          <w:highlight w:val="yellow"/>
          <w:lang w:val="en-GB" w:eastAsia="ja-JP"/>
        </w:rPr>
        <w:t xml:space="preserve">a-factor </w:t>
      </w:r>
      <w:r w:rsidRPr="004E518C">
        <w:rPr>
          <w:b/>
          <w:highlight w:val="yellow"/>
          <w:lang w:val="en-GB" w:eastAsia="ja-JP"/>
        </w:rPr>
        <w:t xml:space="preserve">as indicated in the trigger frame; </w:t>
      </w:r>
    </w:p>
    <w:p w:rsidR="00D375ED" w:rsidRPr="004E518C" w:rsidRDefault="00D375ED" w:rsidP="00AC55E1">
      <w:pPr>
        <w:numPr>
          <w:ilvl w:val="1"/>
          <w:numId w:val="47"/>
        </w:numPr>
        <w:tabs>
          <w:tab w:val="clear" w:pos="1800"/>
          <w:tab w:val="num" w:pos="1276"/>
        </w:tabs>
        <w:ind w:left="1276" w:hanging="283"/>
        <w:rPr>
          <w:b/>
          <w:highlight w:val="yellow"/>
          <w:lang w:eastAsia="ja-JP"/>
        </w:rPr>
      </w:pPr>
      <w:r w:rsidRPr="004E518C">
        <w:rPr>
          <w:b/>
          <w:highlight w:val="yellow"/>
          <w:lang w:val="en-GB" w:eastAsia="ja-JP"/>
        </w:rPr>
        <w:t xml:space="preserve">LDPC Extra Symbol as indicated in the trigger frame; </w:t>
      </w:r>
    </w:p>
    <w:p w:rsidR="00D375ED" w:rsidRPr="004E518C" w:rsidRDefault="00D375ED" w:rsidP="00AC55E1">
      <w:pPr>
        <w:numPr>
          <w:ilvl w:val="1"/>
          <w:numId w:val="47"/>
        </w:numPr>
        <w:tabs>
          <w:tab w:val="clear" w:pos="1800"/>
          <w:tab w:val="num" w:pos="1276"/>
        </w:tabs>
        <w:ind w:left="1276" w:hanging="283"/>
        <w:rPr>
          <w:b/>
          <w:highlight w:val="yellow"/>
          <w:lang w:eastAsia="ja-JP"/>
        </w:rPr>
      </w:pPr>
      <w:r w:rsidRPr="004E518C">
        <w:rPr>
          <w:b/>
          <w:highlight w:val="yellow"/>
          <w:lang w:val="en-GB" w:eastAsia="ja-JP"/>
        </w:rPr>
        <w:t>Append PE specified in the trigger frame.</w:t>
      </w:r>
    </w:p>
    <w:p w:rsidR="00455BC2" w:rsidRPr="004E518C" w:rsidRDefault="00455BC2" w:rsidP="00455BC2">
      <w:pPr>
        <w:ind w:left="720"/>
        <w:rPr>
          <w:b/>
          <w:highlight w:val="yellow"/>
          <w:lang w:eastAsia="ja-JP"/>
        </w:rPr>
      </w:pPr>
    </w:p>
    <w:p w:rsidR="0016695E" w:rsidRPr="004E518C" w:rsidRDefault="0016695E" w:rsidP="0016695E">
      <w:pPr>
        <w:numPr>
          <w:ilvl w:val="2"/>
          <w:numId w:val="3"/>
        </w:numPr>
        <w:rPr>
          <w:b/>
          <w:highlight w:val="yellow"/>
          <w:lang w:eastAsia="ja-JP"/>
        </w:rPr>
      </w:pPr>
      <w:r w:rsidRPr="004E518C">
        <w:rPr>
          <w:rFonts w:hint="eastAsia"/>
          <w:b/>
          <w:highlight w:val="yellow"/>
          <w:lang w:eastAsia="ja-JP"/>
        </w:rPr>
        <w:t xml:space="preserve">Moved by </w:t>
      </w:r>
      <w:proofErr w:type="spellStart"/>
      <w:r w:rsidRPr="004E518C">
        <w:rPr>
          <w:rFonts w:hint="eastAsia"/>
          <w:b/>
          <w:highlight w:val="yellow"/>
          <w:lang w:eastAsia="ja-JP"/>
        </w:rPr>
        <w:t>Hongyuan</w:t>
      </w:r>
      <w:proofErr w:type="spellEnd"/>
      <w:r w:rsidRPr="004E518C">
        <w:rPr>
          <w:rFonts w:hint="eastAsia"/>
          <w:b/>
          <w:highlight w:val="yellow"/>
          <w:lang w:eastAsia="ja-JP"/>
        </w:rPr>
        <w:t xml:space="preserve"> Zhang, Seconded by Ron </w:t>
      </w:r>
      <w:proofErr w:type="spellStart"/>
      <w:r w:rsidRPr="004E518C">
        <w:rPr>
          <w:rFonts w:hint="eastAsia"/>
          <w:b/>
          <w:highlight w:val="yellow"/>
          <w:lang w:eastAsia="ja-JP"/>
        </w:rPr>
        <w:t>Porat</w:t>
      </w:r>
      <w:proofErr w:type="spellEnd"/>
    </w:p>
    <w:p w:rsidR="0016695E" w:rsidRPr="0020304D" w:rsidRDefault="0016695E" w:rsidP="0016695E">
      <w:pPr>
        <w:numPr>
          <w:ilvl w:val="2"/>
          <w:numId w:val="3"/>
        </w:numPr>
        <w:rPr>
          <w:b/>
          <w:highlight w:val="green"/>
          <w:lang w:eastAsia="ja-JP"/>
        </w:rPr>
      </w:pPr>
      <w:r w:rsidRPr="0020304D">
        <w:rPr>
          <w:rFonts w:hint="eastAsia"/>
          <w:b/>
          <w:highlight w:val="green"/>
          <w:lang w:eastAsia="ja-JP"/>
        </w:rPr>
        <w:t>Result: Motion accepted with no objection.</w:t>
      </w:r>
    </w:p>
    <w:p w:rsidR="0016695E" w:rsidRDefault="0016695E" w:rsidP="004E518C">
      <w:pPr>
        <w:pBdr>
          <w:bottom w:val="double" w:sz="6" w:space="1" w:color="auto"/>
        </w:pBdr>
        <w:ind w:left="360"/>
        <w:rPr>
          <w:lang w:eastAsia="ja-JP"/>
        </w:rPr>
      </w:pPr>
    </w:p>
    <w:p w:rsidR="004E518C" w:rsidRDefault="004E518C" w:rsidP="0016695E">
      <w:pPr>
        <w:rPr>
          <w:lang w:eastAsia="ja-JP"/>
        </w:rPr>
      </w:pPr>
    </w:p>
    <w:p w:rsidR="00E57381" w:rsidRPr="004E518C" w:rsidRDefault="00E57381" w:rsidP="00213371">
      <w:pPr>
        <w:numPr>
          <w:ilvl w:val="1"/>
          <w:numId w:val="3"/>
        </w:numPr>
        <w:rPr>
          <w:b/>
          <w:highlight w:val="yellow"/>
          <w:lang w:eastAsia="ja-JP"/>
        </w:rPr>
      </w:pPr>
      <w:r w:rsidRPr="004E518C">
        <w:rPr>
          <w:rFonts w:hint="eastAsia"/>
          <w:b/>
          <w:highlight w:val="yellow"/>
          <w:lang w:eastAsia="ja-JP"/>
        </w:rPr>
        <w:t>PHY Motion #64</w:t>
      </w:r>
    </w:p>
    <w:p w:rsidR="004E518C" w:rsidRPr="004E518C" w:rsidRDefault="004E518C" w:rsidP="004E518C">
      <w:pPr>
        <w:ind w:left="720"/>
        <w:rPr>
          <w:b/>
          <w:highlight w:val="yellow"/>
          <w:lang w:eastAsia="ja-JP"/>
        </w:rPr>
      </w:pPr>
      <w:r w:rsidRPr="004E518C">
        <w:rPr>
          <w:b/>
          <w:highlight w:val="yellow"/>
          <w:lang w:eastAsia="ja-JP"/>
        </w:rPr>
        <w:t>Move to add the following text to the 11ax SFD:</w:t>
      </w:r>
    </w:p>
    <w:p w:rsidR="00D375ED" w:rsidRPr="004E518C" w:rsidRDefault="00D375ED" w:rsidP="00AC55E1">
      <w:pPr>
        <w:numPr>
          <w:ilvl w:val="0"/>
          <w:numId w:val="49"/>
        </w:numPr>
        <w:rPr>
          <w:b/>
          <w:highlight w:val="yellow"/>
          <w:lang w:eastAsia="ja-JP"/>
        </w:rPr>
      </w:pPr>
      <w:r w:rsidRPr="004E518C">
        <w:rPr>
          <w:b/>
          <w:highlight w:val="yellow"/>
          <w:lang w:eastAsia="ja-JP"/>
        </w:rPr>
        <w:t xml:space="preserve">The RU allocation signaling in the common field of HE-SIG-B signals an 8 bit  per 20MHz PPDU BW for signaling </w:t>
      </w:r>
    </w:p>
    <w:p w:rsidR="00D375ED" w:rsidRPr="004E518C" w:rsidRDefault="00D375ED" w:rsidP="00AC55E1">
      <w:pPr>
        <w:numPr>
          <w:ilvl w:val="1"/>
          <w:numId w:val="48"/>
        </w:numPr>
        <w:rPr>
          <w:b/>
          <w:highlight w:val="yellow"/>
          <w:lang w:eastAsia="ja-JP"/>
        </w:rPr>
      </w:pPr>
      <w:r w:rsidRPr="004E518C">
        <w:rPr>
          <w:b/>
          <w:highlight w:val="yellow"/>
          <w:lang w:eastAsia="ja-JP"/>
        </w:rPr>
        <w:t>The RU arrangement in frequency domain </w:t>
      </w:r>
    </w:p>
    <w:p w:rsidR="00D375ED" w:rsidRPr="004E518C" w:rsidRDefault="00D375ED" w:rsidP="00AC55E1">
      <w:pPr>
        <w:numPr>
          <w:ilvl w:val="1"/>
          <w:numId w:val="48"/>
        </w:numPr>
        <w:rPr>
          <w:b/>
          <w:highlight w:val="yellow"/>
          <w:lang w:eastAsia="ja-JP"/>
        </w:rPr>
      </w:pPr>
      <w:r w:rsidRPr="004E518C">
        <w:rPr>
          <w:b/>
          <w:highlight w:val="yellow"/>
          <w:lang w:eastAsia="ja-JP"/>
        </w:rPr>
        <w:t>Number of MU-MIMO allocations: The RUs allocated for MU-MIMO and the number of users in the MU-MIMO allocations.</w:t>
      </w:r>
    </w:p>
    <w:p w:rsidR="00D375ED" w:rsidRPr="004E518C" w:rsidRDefault="00D375ED" w:rsidP="00AC55E1">
      <w:pPr>
        <w:numPr>
          <w:ilvl w:val="1"/>
          <w:numId w:val="48"/>
        </w:numPr>
        <w:rPr>
          <w:b/>
          <w:highlight w:val="yellow"/>
          <w:lang w:eastAsia="ja-JP"/>
        </w:rPr>
      </w:pPr>
      <w:r w:rsidRPr="004E518C">
        <w:rPr>
          <w:b/>
          <w:highlight w:val="yellow"/>
          <w:lang w:eastAsia="ja-JP"/>
        </w:rPr>
        <w:lastRenderedPageBreak/>
        <w:t> The exact mapping of the 8 bit to the RU arrangement and the number of MU-MIMO allocations is TBD.</w:t>
      </w:r>
    </w:p>
    <w:p w:rsidR="00D375ED" w:rsidRPr="004E518C" w:rsidRDefault="00D375ED" w:rsidP="00AC55E1">
      <w:pPr>
        <w:numPr>
          <w:ilvl w:val="1"/>
          <w:numId w:val="48"/>
        </w:numPr>
        <w:rPr>
          <w:b/>
          <w:highlight w:val="yellow"/>
          <w:lang w:eastAsia="ja-JP"/>
        </w:rPr>
      </w:pPr>
      <w:r w:rsidRPr="004E518C">
        <w:rPr>
          <w:b/>
          <w:highlight w:val="yellow"/>
          <w:lang w:eastAsia="ja-JP"/>
        </w:rPr>
        <w:t>Signaling for the center 26 unit in 80MHz is TBD</w:t>
      </w:r>
    </w:p>
    <w:p w:rsidR="004E518C" w:rsidRPr="004E518C" w:rsidRDefault="004E518C" w:rsidP="004E518C">
      <w:pPr>
        <w:ind w:left="720"/>
        <w:rPr>
          <w:b/>
          <w:highlight w:val="yellow"/>
          <w:lang w:eastAsia="ja-JP"/>
        </w:rPr>
      </w:pPr>
    </w:p>
    <w:p w:rsidR="0016695E" w:rsidRPr="004E518C" w:rsidRDefault="0016695E" w:rsidP="0016695E">
      <w:pPr>
        <w:numPr>
          <w:ilvl w:val="2"/>
          <w:numId w:val="3"/>
        </w:numPr>
        <w:rPr>
          <w:b/>
          <w:highlight w:val="yellow"/>
          <w:lang w:eastAsia="ja-JP"/>
        </w:rPr>
      </w:pPr>
      <w:r w:rsidRPr="004E518C">
        <w:rPr>
          <w:rFonts w:hint="eastAsia"/>
          <w:b/>
          <w:highlight w:val="yellow"/>
          <w:lang w:eastAsia="ja-JP"/>
        </w:rPr>
        <w:t xml:space="preserve">Moved by </w:t>
      </w:r>
      <w:proofErr w:type="spellStart"/>
      <w:r w:rsidRPr="004E518C">
        <w:rPr>
          <w:rFonts w:hint="eastAsia"/>
          <w:b/>
          <w:highlight w:val="yellow"/>
          <w:lang w:eastAsia="ja-JP"/>
        </w:rPr>
        <w:t>Yasu</w:t>
      </w:r>
      <w:proofErr w:type="spellEnd"/>
      <w:r w:rsidRPr="004E518C">
        <w:rPr>
          <w:rFonts w:hint="eastAsia"/>
          <w:b/>
          <w:highlight w:val="yellow"/>
          <w:lang w:eastAsia="ja-JP"/>
        </w:rPr>
        <w:t xml:space="preserve"> Inoue, Seconded by Ron </w:t>
      </w:r>
      <w:proofErr w:type="spellStart"/>
      <w:r w:rsidRPr="004E518C">
        <w:rPr>
          <w:rFonts w:hint="eastAsia"/>
          <w:b/>
          <w:highlight w:val="yellow"/>
          <w:lang w:eastAsia="ja-JP"/>
        </w:rPr>
        <w:t>Porat</w:t>
      </w:r>
      <w:proofErr w:type="spellEnd"/>
      <w:r w:rsidR="004E518C">
        <w:rPr>
          <w:rFonts w:hint="eastAsia"/>
          <w:b/>
          <w:highlight w:val="yellow"/>
          <w:lang w:eastAsia="ja-JP"/>
        </w:rPr>
        <w:t>.</w:t>
      </w:r>
    </w:p>
    <w:p w:rsidR="0016695E" w:rsidRPr="0020304D" w:rsidRDefault="0016695E" w:rsidP="0016695E">
      <w:pPr>
        <w:numPr>
          <w:ilvl w:val="2"/>
          <w:numId w:val="3"/>
        </w:numPr>
        <w:rPr>
          <w:b/>
          <w:highlight w:val="green"/>
          <w:lang w:eastAsia="ja-JP"/>
        </w:rPr>
      </w:pPr>
      <w:r w:rsidRPr="0020304D">
        <w:rPr>
          <w:rFonts w:hint="eastAsia"/>
          <w:b/>
          <w:highlight w:val="green"/>
          <w:lang w:eastAsia="ja-JP"/>
        </w:rPr>
        <w:t>Result: Motion accepted with no objection.</w:t>
      </w:r>
    </w:p>
    <w:p w:rsidR="0016695E" w:rsidRDefault="0016695E" w:rsidP="004E518C">
      <w:pPr>
        <w:pBdr>
          <w:bottom w:val="double" w:sz="6" w:space="1" w:color="auto"/>
        </w:pBdr>
        <w:ind w:left="360"/>
        <w:rPr>
          <w:lang w:eastAsia="ja-JP"/>
        </w:rPr>
      </w:pPr>
    </w:p>
    <w:p w:rsidR="004E518C" w:rsidRDefault="004E518C" w:rsidP="0016695E">
      <w:pPr>
        <w:rPr>
          <w:lang w:eastAsia="ja-JP"/>
        </w:rPr>
      </w:pPr>
    </w:p>
    <w:p w:rsidR="00E57381" w:rsidRPr="004E518C" w:rsidRDefault="00E57381" w:rsidP="00213371">
      <w:pPr>
        <w:numPr>
          <w:ilvl w:val="1"/>
          <w:numId w:val="3"/>
        </w:numPr>
        <w:rPr>
          <w:b/>
          <w:highlight w:val="yellow"/>
          <w:lang w:eastAsia="ja-JP"/>
        </w:rPr>
      </w:pPr>
      <w:r w:rsidRPr="004E518C">
        <w:rPr>
          <w:rFonts w:hint="eastAsia"/>
          <w:b/>
          <w:highlight w:val="yellow"/>
          <w:lang w:eastAsia="ja-JP"/>
        </w:rPr>
        <w:t>PHY Motion #65</w:t>
      </w:r>
    </w:p>
    <w:p w:rsidR="004E518C" w:rsidRPr="004E518C" w:rsidRDefault="004E518C" w:rsidP="004E518C">
      <w:pPr>
        <w:ind w:left="720"/>
        <w:rPr>
          <w:b/>
          <w:highlight w:val="yellow"/>
          <w:lang w:eastAsia="ja-JP"/>
        </w:rPr>
      </w:pPr>
      <w:r w:rsidRPr="004E518C">
        <w:rPr>
          <w:b/>
          <w:highlight w:val="yellow"/>
          <w:lang w:eastAsia="ja-JP"/>
        </w:rPr>
        <w:t>Move to add the following text to the 11ax SFD:</w:t>
      </w:r>
    </w:p>
    <w:p w:rsidR="00D375ED" w:rsidRPr="004E518C" w:rsidRDefault="00D375ED" w:rsidP="00AC55E1">
      <w:pPr>
        <w:numPr>
          <w:ilvl w:val="0"/>
          <w:numId w:val="50"/>
        </w:numPr>
        <w:rPr>
          <w:b/>
          <w:highlight w:val="yellow"/>
          <w:lang w:eastAsia="ja-JP"/>
        </w:rPr>
      </w:pPr>
      <w:r w:rsidRPr="004E518C">
        <w:rPr>
          <w:b/>
          <w:highlight w:val="yellow"/>
          <w:lang w:eastAsia="ja-JP"/>
        </w:rPr>
        <w:t>The length of the user specific subfield in HE-SIG-B for a single-user allocation is equal to the length of the user specific subfield of each user in a multi-user allocation.</w:t>
      </w:r>
    </w:p>
    <w:p w:rsidR="004E518C" w:rsidRPr="004E518C" w:rsidRDefault="004E518C" w:rsidP="004E518C">
      <w:pPr>
        <w:ind w:left="720"/>
        <w:rPr>
          <w:b/>
          <w:highlight w:val="yellow"/>
          <w:lang w:eastAsia="ja-JP"/>
        </w:rPr>
      </w:pPr>
    </w:p>
    <w:p w:rsidR="0016695E" w:rsidRPr="004E518C" w:rsidRDefault="0016695E" w:rsidP="0016695E">
      <w:pPr>
        <w:numPr>
          <w:ilvl w:val="2"/>
          <w:numId w:val="3"/>
        </w:numPr>
        <w:rPr>
          <w:b/>
          <w:highlight w:val="yellow"/>
          <w:lang w:eastAsia="ja-JP"/>
        </w:rPr>
      </w:pPr>
      <w:r w:rsidRPr="004E518C">
        <w:rPr>
          <w:rFonts w:hint="eastAsia"/>
          <w:b/>
          <w:highlight w:val="yellow"/>
          <w:lang w:eastAsia="ja-JP"/>
        </w:rPr>
        <w:t xml:space="preserve">Moved by </w:t>
      </w:r>
      <w:proofErr w:type="spellStart"/>
      <w:r w:rsidRPr="004E518C">
        <w:rPr>
          <w:rFonts w:hint="eastAsia"/>
          <w:b/>
          <w:highlight w:val="yellow"/>
          <w:lang w:eastAsia="ja-JP"/>
        </w:rPr>
        <w:t>Yasu</w:t>
      </w:r>
      <w:proofErr w:type="spellEnd"/>
      <w:r w:rsidRPr="004E518C">
        <w:rPr>
          <w:rFonts w:hint="eastAsia"/>
          <w:b/>
          <w:highlight w:val="yellow"/>
          <w:lang w:eastAsia="ja-JP"/>
        </w:rPr>
        <w:t xml:space="preserve"> Inoue, Seconded by Ron </w:t>
      </w:r>
      <w:proofErr w:type="spellStart"/>
      <w:r w:rsidRPr="004E518C">
        <w:rPr>
          <w:rFonts w:hint="eastAsia"/>
          <w:b/>
          <w:highlight w:val="yellow"/>
          <w:lang w:eastAsia="ja-JP"/>
        </w:rPr>
        <w:t>Porat</w:t>
      </w:r>
      <w:proofErr w:type="spellEnd"/>
      <w:r w:rsidRPr="004E518C">
        <w:rPr>
          <w:rFonts w:hint="eastAsia"/>
          <w:b/>
          <w:highlight w:val="yellow"/>
          <w:lang w:eastAsia="ja-JP"/>
        </w:rPr>
        <w:t>.</w:t>
      </w:r>
    </w:p>
    <w:p w:rsidR="0016695E" w:rsidRPr="0020304D" w:rsidRDefault="0016695E" w:rsidP="0016695E">
      <w:pPr>
        <w:numPr>
          <w:ilvl w:val="2"/>
          <w:numId w:val="3"/>
        </w:numPr>
        <w:rPr>
          <w:b/>
          <w:highlight w:val="green"/>
          <w:lang w:eastAsia="ja-JP"/>
        </w:rPr>
      </w:pPr>
      <w:r w:rsidRPr="0020304D">
        <w:rPr>
          <w:rFonts w:hint="eastAsia"/>
          <w:b/>
          <w:highlight w:val="green"/>
          <w:lang w:eastAsia="ja-JP"/>
        </w:rPr>
        <w:t>Result: Motion accepted with no objection.</w:t>
      </w:r>
    </w:p>
    <w:p w:rsidR="0016695E" w:rsidRDefault="0016695E" w:rsidP="004E518C">
      <w:pPr>
        <w:pBdr>
          <w:bottom w:val="double" w:sz="6" w:space="1" w:color="auto"/>
        </w:pBdr>
        <w:ind w:left="360"/>
        <w:rPr>
          <w:lang w:eastAsia="ja-JP"/>
        </w:rPr>
      </w:pPr>
    </w:p>
    <w:p w:rsidR="004E518C" w:rsidRPr="0016695E" w:rsidRDefault="004E518C" w:rsidP="0016695E">
      <w:pPr>
        <w:rPr>
          <w:lang w:eastAsia="ja-JP"/>
        </w:rPr>
      </w:pPr>
    </w:p>
    <w:p w:rsidR="00E57381" w:rsidRPr="004E518C" w:rsidRDefault="0016695E" w:rsidP="00213371">
      <w:pPr>
        <w:numPr>
          <w:ilvl w:val="1"/>
          <w:numId w:val="3"/>
        </w:numPr>
        <w:rPr>
          <w:b/>
          <w:highlight w:val="yellow"/>
          <w:lang w:eastAsia="ja-JP"/>
        </w:rPr>
      </w:pPr>
      <w:r w:rsidRPr="004E518C">
        <w:rPr>
          <w:rFonts w:hint="eastAsia"/>
          <w:b/>
          <w:highlight w:val="yellow"/>
          <w:lang w:eastAsia="ja-JP"/>
        </w:rPr>
        <w:t>MAC Motion #27</w:t>
      </w:r>
    </w:p>
    <w:p w:rsidR="004E518C" w:rsidRPr="004E518C" w:rsidRDefault="004E518C" w:rsidP="004E518C">
      <w:pPr>
        <w:ind w:left="709" w:firstLine="11"/>
        <w:rPr>
          <w:b/>
          <w:highlight w:val="yellow"/>
          <w:lang w:eastAsia="ja-JP"/>
        </w:rPr>
      </w:pPr>
      <w:r w:rsidRPr="004E518C">
        <w:rPr>
          <w:b/>
          <w:highlight w:val="yellow"/>
          <w:lang w:eastAsia="ja-JP"/>
        </w:rPr>
        <w:t>Moved to add to the end of Clause 6 (MAC) of the IEEE 802.11 TGax Specification Framework:</w:t>
      </w:r>
    </w:p>
    <w:p w:rsidR="004E518C" w:rsidRPr="004E518C" w:rsidRDefault="004E518C" w:rsidP="00AC55E1">
      <w:pPr>
        <w:pStyle w:val="ae"/>
        <w:numPr>
          <w:ilvl w:val="0"/>
          <w:numId w:val="49"/>
        </w:numPr>
        <w:ind w:leftChars="0"/>
        <w:rPr>
          <w:rFonts w:ascii="Times New Roman" w:hAnsi="Times New Roman" w:cs="Times New Roman"/>
          <w:b/>
          <w:sz w:val="22"/>
          <w:highlight w:val="yellow"/>
        </w:rPr>
      </w:pPr>
      <w:r w:rsidRPr="004E518C">
        <w:rPr>
          <w:rFonts w:ascii="Times New Roman" w:hAnsi="Times New Roman" w:cs="Times New Roman"/>
          <w:b/>
          <w:sz w:val="22"/>
          <w:highlight w:val="yellow"/>
        </w:rPr>
        <w:t>“The amendment shall define a HE AP to implement Proxy ARP capability.”</w:t>
      </w:r>
    </w:p>
    <w:p w:rsidR="004E518C" w:rsidRPr="004E518C" w:rsidRDefault="004E518C" w:rsidP="004E518C">
      <w:pPr>
        <w:pStyle w:val="ae"/>
        <w:ind w:leftChars="0" w:left="1080"/>
        <w:rPr>
          <w:rFonts w:ascii="Times New Roman" w:hAnsi="Times New Roman" w:cs="Times New Roman"/>
          <w:b/>
          <w:sz w:val="22"/>
          <w:highlight w:val="yellow"/>
        </w:rPr>
      </w:pPr>
    </w:p>
    <w:p w:rsidR="0016695E" w:rsidRPr="004E518C" w:rsidRDefault="0016695E" w:rsidP="0016695E">
      <w:pPr>
        <w:numPr>
          <w:ilvl w:val="2"/>
          <w:numId w:val="3"/>
        </w:numPr>
        <w:rPr>
          <w:b/>
          <w:highlight w:val="yellow"/>
          <w:lang w:eastAsia="ja-JP"/>
        </w:rPr>
      </w:pPr>
      <w:r w:rsidRPr="004E518C">
        <w:rPr>
          <w:rFonts w:hint="eastAsia"/>
          <w:b/>
          <w:highlight w:val="yellow"/>
          <w:lang w:eastAsia="ja-JP"/>
        </w:rPr>
        <w:t xml:space="preserve">Moved by Guido R. </w:t>
      </w:r>
      <w:proofErr w:type="spellStart"/>
      <w:r w:rsidRPr="004E518C">
        <w:rPr>
          <w:rFonts w:hint="eastAsia"/>
          <w:b/>
          <w:highlight w:val="yellow"/>
          <w:lang w:eastAsia="ja-JP"/>
        </w:rPr>
        <w:t>Hiertz</w:t>
      </w:r>
      <w:proofErr w:type="spellEnd"/>
      <w:r w:rsidRPr="004E518C">
        <w:rPr>
          <w:rFonts w:hint="eastAsia"/>
          <w:b/>
          <w:highlight w:val="yellow"/>
          <w:lang w:eastAsia="ja-JP"/>
        </w:rPr>
        <w:t xml:space="preserve">, Seconded by Ron </w:t>
      </w:r>
      <w:proofErr w:type="spellStart"/>
      <w:r w:rsidRPr="004E518C">
        <w:rPr>
          <w:rFonts w:hint="eastAsia"/>
          <w:b/>
          <w:highlight w:val="yellow"/>
          <w:lang w:eastAsia="ja-JP"/>
        </w:rPr>
        <w:t>Porat</w:t>
      </w:r>
      <w:proofErr w:type="spellEnd"/>
      <w:r w:rsidR="004E518C">
        <w:rPr>
          <w:rFonts w:hint="eastAsia"/>
          <w:b/>
          <w:highlight w:val="yellow"/>
          <w:lang w:eastAsia="ja-JP"/>
        </w:rPr>
        <w:t>.</w:t>
      </w:r>
    </w:p>
    <w:p w:rsidR="007A78BF" w:rsidRPr="004E518C" w:rsidRDefault="0016695E" w:rsidP="0016695E">
      <w:pPr>
        <w:numPr>
          <w:ilvl w:val="2"/>
          <w:numId w:val="3"/>
        </w:numPr>
        <w:rPr>
          <w:b/>
          <w:highlight w:val="yellow"/>
          <w:lang w:eastAsia="ja-JP"/>
        </w:rPr>
      </w:pPr>
      <w:r w:rsidRPr="004E518C">
        <w:rPr>
          <w:rFonts w:hint="eastAsia"/>
          <w:b/>
          <w:highlight w:val="yellow"/>
          <w:lang w:eastAsia="ja-JP"/>
        </w:rPr>
        <w:t xml:space="preserve">Discussion: </w:t>
      </w:r>
    </w:p>
    <w:p w:rsidR="0016695E" w:rsidRPr="004E518C" w:rsidRDefault="007A78BF" w:rsidP="007A78BF">
      <w:pPr>
        <w:numPr>
          <w:ilvl w:val="3"/>
          <w:numId w:val="3"/>
        </w:numPr>
        <w:rPr>
          <w:b/>
          <w:highlight w:val="yellow"/>
          <w:lang w:eastAsia="ja-JP"/>
        </w:rPr>
      </w:pPr>
      <w:r w:rsidRPr="004E518C">
        <w:rPr>
          <w:rFonts w:hint="eastAsia"/>
          <w:b/>
          <w:highlight w:val="yellow"/>
          <w:lang w:eastAsia="ja-JP"/>
        </w:rPr>
        <w:t xml:space="preserve">A member commented </w:t>
      </w:r>
      <w:r w:rsidR="0016695E" w:rsidRPr="004E518C">
        <w:rPr>
          <w:b/>
          <w:highlight w:val="yellow"/>
          <w:lang w:eastAsia="ja-JP"/>
        </w:rPr>
        <w:t>“</w:t>
      </w:r>
      <w:r w:rsidR="0016695E" w:rsidRPr="004E518C">
        <w:rPr>
          <w:rFonts w:hint="eastAsia"/>
          <w:b/>
          <w:highlight w:val="yellow"/>
          <w:lang w:eastAsia="ja-JP"/>
        </w:rPr>
        <w:t>shall</w:t>
      </w:r>
      <w:r w:rsidR="0016695E" w:rsidRPr="004E518C">
        <w:rPr>
          <w:b/>
          <w:highlight w:val="yellow"/>
          <w:lang w:eastAsia="ja-JP"/>
        </w:rPr>
        <w:t>”</w:t>
      </w:r>
      <w:r w:rsidRPr="004E518C">
        <w:rPr>
          <w:rFonts w:hint="eastAsia"/>
          <w:b/>
          <w:highlight w:val="yellow"/>
          <w:lang w:eastAsia="ja-JP"/>
        </w:rPr>
        <w:t xml:space="preserve"> is too restrictive</w:t>
      </w:r>
      <w:r w:rsidR="0016695E" w:rsidRPr="004E518C">
        <w:rPr>
          <w:rFonts w:hint="eastAsia"/>
          <w:b/>
          <w:highlight w:val="yellow"/>
          <w:lang w:eastAsia="ja-JP"/>
        </w:rPr>
        <w:t xml:space="preserve">. </w:t>
      </w:r>
      <w:r w:rsidR="0016695E" w:rsidRPr="004E518C">
        <w:rPr>
          <w:b/>
          <w:highlight w:val="yellow"/>
          <w:lang w:eastAsia="ja-JP"/>
        </w:rPr>
        <w:t>“</w:t>
      </w:r>
      <w:proofErr w:type="gramStart"/>
      <w:r w:rsidR="0016695E" w:rsidRPr="004E518C">
        <w:rPr>
          <w:rFonts w:hint="eastAsia"/>
          <w:b/>
          <w:highlight w:val="yellow"/>
          <w:lang w:eastAsia="ja-JP"/>
        </w:rPr>
        <w:t>may</w:t>
      </w:r>
      <w:proofErr w:type="gramEnd"/>
      <w:r w:rsidR="0016695E" w:rsidRPr="004E518C">
        <w:rPr>
          <w:b/>
          <w:highlight w:val="yellow"/>
          <w:lang w:eastAsia="ja-JP"/>
        </w:rPr>
        <w:t>”</w:t>
      </w:r>
      <w:r w:rsidRPr="004E518C">
        <w:rPr>
          <w:rFonts w:hint="eastAsia"/>
          <w:b/>
          <w:highlight w:val="yellow"/>
          <w:lang w:eastAsia="ja-JP"/>
        </w:rPr>
        <w:t xml:space="preserve"> will be</w:t>
      </w:r>
      <w:r w:rsidR="0016695E" w:rsidRPr="004E518C">
        <w:rPr>
          <w:rFonts w:hint="eastAsia"/>
          <w:b/>
          <w:highlight w:val="yellow"/>
          <w:lang w:eastAsia="ja-JP"/>
        </w:rPr>
        <w:t xml:space="preserve"> appropriate.</w:t>
      </w:r>
    </w:p>
    <w:p w:rsidR="007A78BF" w:rsidRPr="004E518C" w:rsidRDefault="007A78BF" w:rsidP="007A78BF">
      <w:pPr>
        <w:numPr>
          <w:ilvl w:val="3"/>
          <w:numId w:val="3"/>
        </w:numPr>
        <w:rPr>
          <w:b/>
          <w:highlight w:val="yellow"/>
          <w:lang w:eastAsia="ja-JP"/>
        </w:rPr>
      </w:pPr>
      <w:r w:rsidRPr="004E518C">
        <w:rPr>
          <w:rFonts w:hint="eastAsia"/>
          <w:b/>
          <w:highlight w:val="yellow"/>
          <w:lang w:eastAsia="ja-JP"/>
        </w:rPr>
        <w:t>Another member asked for the clarification on the motion text.</w:t>
      </w:r>
    </w:p>
    <w:p w:rsidR="007A78BF" w:rsidRPr="004E518C" w:rsidRDefault="007A78BF" w:rsidP="007A78BF">
      <w:pPr>
        <w:numPr>
          <w:ilvl w:val="3"/>
          <w:numId w:val="3"/>
        </w:numPr>
        <w:rPr>
          <w:b/>
          <w:highlight w:val="yellow"/>
          <w:lang w:eastAsia="ja-JP"/>
        </w:rPr>
      </w:pPr>
      <w:r w:rsidRPr="004E518C">
        <w:rPr>
          <w:rFonts w:hint="eastAsia"/>
          <w:b/>
          <w:highlight w:val="yellow"/>
          <w:lang w:eastAsia="ja-JP"/>
        </w:rPr>
        <w:t>This is an implementation issue.</w:t>
      </w:r>
    </w:p>
    <w:p w:rsidR="0016695E" w:rsidRPr="0020304D" w:rsidRDefault="0016695E" w:rsidP="0016695E">
      <w:pPr>
        <w:numPr>
          <w:ilvl w:val="2"/>
          <w:numId w:val="3"/>
        </w:numPr>
        <w:rPr>
          <w:b/>
          <w:highlight w:val="red"/>
          <w:lang w:eastAsia="ja-JP"/>
        </w:rPr>
      </w:pPr>
      <w:r w:rsidRPr="0020304D">
        <w:rPr>
          <w:rFonts w:hint="eastAsia"/>
          <w:b/>
          <w:highlight w:val="red"/>
          <w:lang w:eastAsia="ja-JP"/>
        </w:rPr>
        <w:t xml:space="preserve">Result: </w:t>
      </w:r>
      <w:r w:rsidR="004E518C" w:rsidRPr="0020304D">
        <w:rPr>
          <w:rFonts w:hint="eastAsia"/>
          <w:b/>
          <w:highlight w:val="red"/>
          <w:lang w:eastAsia="ja-JP"/>
        </w:rPr>
        <w:t xml:space="preserve">Y/N/A = </w:t>
      </w:r>
      <w:r w:rsidR="000D46B9" w:rsidRPr="0020304D">
        <w:rPr>
          <w:rFonts w:hint="eastAsia"/>
          <w:b/>
          <w:highlight w:val="red"/>
          <w:lang w:eastAsia="ja-JP"/>
        </w:rPr>
        <w:t>29/27/64, motion fails.</w:t>
      </w:r>
    </w:p>
    <w:p w:rsidR="000D46B9" w:rsidRDefault="000D46B9" w:rsidP="004E518C">
      <w:pPr>
        <w:pBdr>
          <w:bottom w:val="double" w:sz="6" w:space="1" w:color="auto"/>
        </w:pBdr>
        <w:ind w:left="360"/>
        <w:rPr>
          <w:lang w:eastAsia="ja-JP"/>
        </w:rPr>
      </w:pPr>
    </w:p>
    <w:p w:rsidR="004E518C" w:rsidRDefault="004E518C" w:rsidP="000D46B9">
      <w:pPr>
        <w:rPr>
          <w:lang w:eastAsia="ja-JP"/>
        </w:rPr>
      </w:pPr>
    </w:p>
    <w:p w:rsidR="0016695E" w:rsidRPr="004E518C" w:rsidRDefault="0016695E" w:rsidP="0016695E">
      <w:pPr>
        <w:numPr>
          <w:ilvl w:val="1"/>
          <w:numId w:val="3"/>
        </w:numPr>
        <w:rPr>
          <w:b/>
          <w:highlight w:val="yellow"/>
          <w:lang w:eastAsia="ja-JP"/>
        </w:rPr>
      </w:pPr>
      <w:r w:rsidRPr="004E518C">
        <w:rPr>
          <w:rFonts w:hint="eastAsia"/>
          <w:b/>
          <w:highlight w:val="yellow"/>
          <w:lang w:eastAsia="ja-JP"/>
        </w:rPr>
        <w:t>MAC Motion #28</w:t>
      </w:r>
    </w:p>
    <w:p w:rsidR="004E518C" w:rsidRPr="004E518C" w:rsidRDefault="004E518C" w:rsidP="004E518C">
      <w:pPr>
        <w:ind w:firstLine="720"/>
        <w:rPr>
          <w:b/>
          <w:highlight w:val="yellow"/>
          <w:lang w:eastAsia="ja-JP"/>
        </w:rPr>
      </w:pPr>
      <w:r w:rsidRPr="004E518C">
        <w:rPr>
          <w:b/>
          <w:highlight w:val="yellow"/>
          <w:lang w:eastAsia="ja-JP"/>
        </w:rPr>
        <w:t>Move to add the following to the IEEE 802.11 TGax Specification Framework</w:t>
      </w:r>
    </w:p>
    <w:p w:rsidR="004E518C" w:rsidRPr="004E518C" w:rsidRDefault="004E518C" w:rsidP="00AC55E1">
      <w:pPr>
        <w:pStyle w:val="ae"/>
        <w:numPr>
          <w:ilvl w:val="0"/>
          <w:numId w:val="49"/>
        </w:numPr>
        <w:ind w:leftChars="0"/>
        <w:rPr>
          <w:rFonts w:ascii="Times New Roman" w:hAnsi="Times New Roman" w:cs="Times New Roman"/>
          <w:b/>
          <w:sz w:val="22"/>
          <w:highlight w:val="yellow"/>
        </w:rPr>
      </w:pPr>
      <w:proofErr w:type="gramStart"/>
      <w:r w:rsidRPr="004E518C">
        <w:rPr>
          <w:rFonts w:ascii="Times New Roman" w:hAnsi="Times New Roman" w:cs="Times New Roman"/>
          <w:b/>
          <w:sz w:val="22"/>
          <w:highlight w:val="yellow"/>
        </w:rPr>
        <w:t>6.X.Y</w:t>
      </w:r>
      <w:proofErr w:type="gramEnd"/>
      <w:r w:rsidRPr="004E518C">
        <w:rPr>
          <w:rFonts w:ascii="Times New Roman" w:hAnsi="Times New Roman" w:cs="Times New Roman"/>
          <w:b/>
          <w:sz w:val="22"/>
          <w:highlight w:val="yellow"/>
        </w:rPr>
        <w:t>: “HE STAs shall support the Multiple BSSID Set.”</w:t>
      </w:r>
    </w:p>
    <w:p w:rsidR="004E518C" w:rsidRPr="004E518C" w:rsidRDefault="004E518C" w:rsidP="004E518C">
      <w:pPr>
        <w:ind w:left="720"/>
        <w:rPr>
          <w:b/>
          <w:highlight w:val="yellow"/>
          <w:lang w:eastAsia="ja-JP"/>
        </w:rPr>
      </w:pPr>
    </w:p>
    <w:p w:rsidR="000D46B9" w:rsidRPr="004E518C" w:rsidRDefault="004E518C" w:rsidP="000D46B9">
      <w:pPr>
        <w:numPr>
          <w:ilvl w:val="2"/>
          <w:numId w:val="3"/>
        </w:numPr>
        <w:rPr>
          <w:b/>
          <w:highlight w:val="yellow"/>
          <w:lang w:eastAsia="ja-JP"/>
        </w:rPr>
      </w:pPr>
      <w:r w:rsidRPr="004E518C">
        <w:rPr>
          <w:rFonts w:hint="eastAsia"/>
          <w:b/>
          <w:highlight w:val="yellow"/>
          <w:lang w:eastAsia="ja-JP"/>
        </w:rPr>
        <w:t xml:space="preserve">Moved by </w:t>
      </w:r>
      <w:r w:rsidR="000D46B9" w:rsidRPr="004E518C">
        <w:rPr>
          <w:rFonts w:hint="eastAsia"/>
          <w:b/>
          <w:highlight w:val="yellow"/>
          <w:lang w:eastAsia="ja-JP"/>
        </w:rPr>
        <w:t xml:space="preserve">Guido R. </w:t>
      </w:r>
      <w:proofErr w:type="spellStart"/>
      <w:r w:rsidR="000D46B9" w:rsidRPr="004E518C">
        <w:rPr>
          <w:rFonts w:hint="eastAsia"/>
          <w:b/>
          <w:highlight w:val="yellow"/>
          <w:lang w:eastAsia="ja-JP"/>
        </w:rPr>
        <w:t>Hiertz</w:t>
      </w:r>
      <w:proofErr w:type="spellEnd"/>
      <w:r w:rsidR="000D46B9" w:rsidRPr="004E518C">
        <w:rPr>
          <w:rFonts w:hint="eastAsia"/>
          <w:b/>
          <w:highlight w:val="yellow"/>
          <w:lang w:eastAsia="ja-JP"/>
        </w:rPr>
        <w:t xml:space="preserve">, </w:t>
      </w:r>
      <w:r w:rsidRPr="004E518C">
        <w:rPr>
          <w:rFonts w:hint="eastAsia"/>
          <w:b/>
          <w:highlight w:val="yellow"/>
          <w:lang w:eastAsia="ja-JP"/>
        </w:rPr>
        <w:t xml:space="preserve">Seconded by </w:t>
      </w:r>
      <w:r w:rsidR="000D46B9" w:rsidRPr="004E518C">
        <w:rPr>
          <w:rFonts w:hint="eastAsia"/>
          <w:b/>
          <w:highlight w:val="yellow"/>
          <w:lang w:eastAsia="ja-JP"/>
        </w:rPr>
        <w:t xml:space="preserve">Ron </w:t>
      </w:r>
      <w:proofErr w:type="spellStart"/>
      <w:r w:rsidR="000D46B9" w:rsidRPr="004E518C">
        <w:rPr>
          <w:rFonts w:hint="eastAsia"/>
          <w:b/>
          <w:highlight w:val="yellow"/>
          <w:lang w:eastAsia="ja-JP"/>
        </w:rPr>
        <w:t>Porat</w:t>
      </w:r>
      <w:proofErr w:type="spellEnd"/>
      <w:r w:rsidRPr="004E518C">
        <w:rPr>
          <w:rFonts w:hint="eastAsia"/>
          <w:b/>
          <w:highlight w:val="yellow"/>
          <w:lang w:eastAsia="ja-JP"/>
        </w:rPr>
        <w:t>.</w:t>
      </w:r>
    </w:p>
    <w:p w:rsidR="000D46B9" w:rsidRPr="0020304D" w:rsidRDefault="000D46B9" w:rsidP="000D46B9">
      <w:pPr>
        <w:numPr>
          <w:ilvl w:val="2"/>
          <w:numId w:val="3"/>
        </w:numPr>
        <w:rPr>
          <w:b/>
          <w:highlight w:val="green"/>
          <w:lang w:eastAsia="ja-JP"/>
        </w:rPr>
      </w:pPr>
      <w:r w:rsidRPr="0020304D">
        <w:rPr>
          <w:rFonts w:hint="eastAsia"/>
          <w:b/>
          <w:highlight w:val="green"/>
          <w:lang w:eastAsia="ja-JP"/>
        </w:rPr>
        <w:t>Motion accepted with no objection.</w:t>
      </w:r>
    </w:p>
    <w:p w:rsidR="000D46B9" w:rsidRDefault="000D46B9" w:rsidP="004E518C">
      <w:pPr>
        <w:pBdr>
          <w:bottom w:val="double" w:sz="6" w:space="1" w:color="auto"/>
        </w:pBdr>
        <w:ind w:left="360"/>
        <w:rPr>
          <w:lang w:eastAsia="ja-JP"/>
        </w:rPr>
      </w:pPr>
    </w:p>
    <w:p w:rsidR="004E518C" w:rsidRDefault="004E518C" w:rsidP="000D46B9">
      <w:pPr>
        <w:rPr>
          <w:lang w:eastAsia="ja-JP"/>
        </w:rPr>
      </w:pPr>
    </w:p>
    <w:p w:rsidR="00CB3CB6" w:rsidRDefault="00CB3CB6" w:rsidP="00CB3CB6">
      <w:pPr>
        <w:rPr>
          <w:lang w:eastAsia="ja-JP"/>
        </w:rPr>
      </w:pPr>
    </w:p>
    <w:p w:rsidR="00DD1EE2" w:rsidRPr="0060525D" w:rsidRDefault="00DD1EE2" w:rsidP="00CF183B">
      <w:pPr>
        <w:numPr>
          <w:ilvl w:val="0"/>
          <w:numId w:val="3"/>
        </w:numPr>
        <w:rPr>
          <w:lang w:eastAsia="ja-JP"/>
        </w:rPr>
      </w:pPr>
      <w:r>
        <w:rPr>
          <w:rFonts w:hint="eastAsia"/>
          <w:lang w:eastAsia="ja-JP"/>
        </w:rPr>
        <w:t>AOB</w:t>
      </w:r>
    </w:p>
    <w:p w:rsidR="00DD1EE2" w:rsidRPr="00010B9E" w:rsidRDefault="00DD1EE2" w:rsidP="00DD1EE2">
      <w:pPr>
        <w:rPr>
          <w:sz w:val="21"/>
          <w:lang w:eastAsia="ja-JP"/>
        </w:rPr>
      </w:pPr>
    </w:p>
    <w:p w:rsidR="00DD1EE2" w:rsidRDefault="00DD1EE2" w:rsidP="00DD1EE2">
      <w:pPr>
        <w:numPr>
          <w:ilvl w:val="0"/>
          <w:numId w:val="3"/>
        </w:numPr>
      </w:pPr>
      <w:r>
        <w:rPr>
          <w:rFonts w:hint="eastAsia"/>
          <w:lang w:eastAsia="ja-JP"/>
        </w:rPr>
        <w:t>Recess @ 9:47 until PM1 this afternoon.</w:t>
      </w:r>
    </w:p>
    <w:p w:rsidR="00DD1EE2" w:rsidRDefault="00DD1EE2" w:rsidP="00DD1EE2">
      <w:pPr>
        <w:rPr>
          <w:lang w:eastAsia="ja-JP"/>
        </w:rPr>
      </w:pPr>
    </w:p>
    <w:p w:rsidR="00DD1EE2" w:rsidRPr="00DD1EE2" w:rsidRDefault="00DD1EE2" w:rsidP="00F84684">
      <w:pPr>
        <w:rPr>
          <w:sz w:val="21"/>
          <w:lang w:eastAsia="ja-JP"/>
        </w:rPr>
      </w:pPr>
    </w:p>
    <w:p w:rsidR="00DD1EE2" w:rsidRPr="00DD1EE2" w:rsidRDefault="00DD1EE2" w:rsidP="00F84684">
      <w:pPr>
        <w:rPr>
          <w:sz w:val="21"/>
          <w:lang w:eastAsia="ja-JP"/>
        </w:rPr>
      </w:pPr>
    </w:p>
    <w:p w:rsidR="001D0067" w:rsidRPr="001F0053" w:rsidRDefault="00CF183B" w:rsidP="001D0067">
      <w:pPr>
        <w:rPr>
          <w:b/>
          <w:sz w:val="28"/>
          <w:u w:val="single"/>
          <w:lang w:eastAsia="ja-JP"/>
        </w:rPr>
      </w:pPr>
      <w:proofErr w:type="spellStart"/>
      <w:r>
        <w:rPr>
          <w:rFonts w:hint="eastAsia"/>
          <w:b/>
          <w:sz w:val="28"/>
          <w:u w:val="single"/>
          <w:lang w:eastAsia="ja-JP"/>
        </w:rPr>
        <w:t>Thusday</w:t>
      </w:r>
      <w:proofErr w:type="spellEnd"/>
      <w:r>
        <w:rPr>
          <w:rFonts w:hint="eastAsia"/>
          <w:b/>
          <w:sz w:val="28"/>
          <w:u w:val="single"/>
          <w:lang w:eastAsia="ja-JP"/>
        </w:rPr>
        <w:t>, September</w:t>
      </w:r>
      <w:r w:rsidR="001D0067" w:rsidRPr="001F0053">
        <w:rPr>
          <w:rFonts w:hint="eastAsia"/>
          <w:b/>
          <w:sz w:val="28"/>
          <w:u w:val="single"/>
          <w:lang w:eastAsia="ja-JP"/>
        </w:rPr>
        <w:t xml:space="preserve"> </w:t>
      </w:r>
      <w:r w:rsidR="001D0067">
        <w:rPr>
          <w:rFonts w:hint="eastAsia"/>
          <w:b/>
          <w:sz w:val="28"/>
          <w:u w:val="single"/>
          <w:lang w:eastAsia="ja-JP"/>
        </w:rPr>
        <w:t>1</w:t>
      </w:r>
      <w:r>
        <w:rPr>
          <w:rFonts w:hint="eastAsia"/>
          <w:b/>
          <w:sz w:val="28"/>
          <w:u w:val="single"/>
          <w:lang w:eastAsia="ja-JP"/>
        </w:rPr>
        <w:t>7</w:t>
      </w:r>
      <w:r w:rsidR="001D0067" w:rsidRPr="001F0053">
        <w:rPr>
          <w:rFonts w:hint="eastAsia"/>
          <w:b/>
          <w:sz w:val="28"/>
          <w:u w:val="single"/>
          <w:vertAlign w:val="superscript"/>
          <w:lang w:eastAsia="ja-JP"/>
        </w:rPr>
        <w:t>th</w:t>
      </w:r>
      <w:r w:rsidR="001D0067" w:rsidRPr="001F0053">
        <w:rPr>
          <w:rFonts w:hint="eastAsia"/>
          <w:b/>
          <w:sz w:val="28"/>
          <w:u w:val="single"/>
          <w:lang w:eastAsia="ja-JP"/>
        </w:rPr>
        <w:t xml:space="preserve"> 201</w:t>
      </w:r>
      <w:r w:rsidR="001D0067">
        <w:rPr>
          <w:rFonts w:hint="eastAsia"/>
          <w:b/>
          <w:sz w:val="28"/>
          <w:u w:val="single"/>
          <w:lang w:eastAsia="ja-JP"/>
        </w:rPr>
        <w:t>5,</w:t>
      </w:r>
      <w:r w:rsidR="001D0067">
        <w:rPr>
          <w:b/>
          <w:sz w:val="28"/>
          <w:u w:val="single"/>
        </w:rPr>
        <w:t xml:space="preserve"> </w:t>
      </w:r>
      <w:r w:rsidR="001D0067">
        <w:rPr>
          <w:rFonts w:hint="eastAsia"/>
          <w:b/>
          <w:sz w:val="28"/>
          <w:u w:val="single"/>
          <w:lang w:eastAsia="ja-JP"/>
        </w:rPr>
        <w:t>P</w:t>
      </w:r>
      <w:r w:rsidR="001D0067" w:rsidRPr="001F0053">
        <w:rPr>
          <w:b/>
          <w:sz w:val="28"/>
          <w:u w:val="single"/>
        </w:rPr>
        <w:t>M</w:t>
      </w:r>
      <w:r w:rsidR="001D0067">
        <w:rPr>
          <w:rFonts w:hint="eastAsia"/>
          <w:b/>
          <w:sz w:val="28"/>
          <w:u w:val="single"/>
          <w:lang w:eastAsia="ja-JP"/>
        </w:rPr>
        <w:t xml:space="preserve">1 </w:t>
      </w:r>
      <w:r w:rsidR="001D0067" w:rsidRPr="001F0053">
        <w:rPr>
          <w:b/>
          <w:sz w:val="28"/>
          <w:u w:val="single"/>
        </w:rPr>
        <w:t>Session</w:t>
      </w:r>
      <w:r w:rsidR="001D0067">
        <w:rPr>
          <w:rFonts w:hint="eastAsia"/>
          <w:b/>
          <w:sz w:val="28"/>
          <w:u w:val="single"/>
          <w:lang w:eastAsia="ja-JP"/>
        </w:rPr>
        <w:t xml:space="preserve"> (13:30 - 15:50)</w:t>
      </w:r>
    </w:p>
    <w:p w:rsidR="001D0067" w:rsidRPr="00A36A5F" w:rsidRDefault="001D0067" w:rsidP="001D0067"/>
    <w:p w:rsidR="001D0067" w:rsidRDefault="001D0067" w:rsidP="001428D1">
      <w:pPr>
        <w:numPr>
          <w:ilvl w:val="0"/>
          <w:numId w:val="8"/>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(Huawei Technologies), the chair of TGax, @13:30.</w:t>
      </w:r>
    </w:p>
    <w:p w:rsidR="001D0067" w:rsidRDefault="001D0067" w:rsidP="001428D1">
      <w:pPr>
        <w:numPr>
          <w:ilvl w:val="1"/>
          <w:numId w:val="8"/>
        </w:numPr>
        <w:rPr>
          <w:sz w:val="21"/>
        </w:rPr>
      </w:pPr>
      <w:r>
        <w:rPr>
          <w:rFonts w:hint="eastAsia"/>
          <w:lang w:eastAsia="ja-JP"/>
        </w:rPr>
        <w:t xml:space="preserve"> </w:t>
      </w:r>
      <w:r w:rsidR="009943A3">
        <w:rPr>
          <w:rFonts w:hint="eastAsia"/>
          <w:sz w:val="21"/>
          <w:lang w:eastAsia="ja-JP"/>
        </w:rPr>
        <w:t>Agenda 11-15/0987r5</w:t>
      </w:r>
      <w:r>
        <w:rPr>
          <w:rFonts w:hint="eastAsia"/>
          <w:sz w:val="21"/>
          <w:lang w:eastAsia="ja-JP"/>
        </w:rPr>
        <w:t xml:space="preserve"> is on the server. Rev </w:t>
      </w:r>
      <w:r w:rsidR="009943A3">
        <w:rPr>
          <w:rFonts w:hint="eastAsia"/>
          <w:sz w:val="21"/>
          <w:lang w:eastAsia="ja-JP"/>
        </w:rPr>
        <w:t>6</w:t>
      </w:r>
      <w:r w:rsidRPr="00010B9E">
        <w:rPr>
          <w:rFonts w:hint="eastAsia"/>
          <w:sz w:val="21"/>
          <w:lang w:eastAsia="ja-JP"/>
        </w:rPr>
        <w:t xml:space="preserve"> is working document.</w:t>
      </w:r>
    </w:p>
    <w:p w:rsidR="001D0067" w:rsidRPr="00E977FB" w:rsidRDefault="00E977FB" w:rsidP="001428D1">
      <w:pPr>
        <w:numPr>
          <w:ilvl w:val="1"/>
          <w:numId w:val="8"/>
        </w:numPr>
        <w:rPr>
          <w:sz w:val="21"/>
          <w:highlight w:val="magenta"/>
        </w:rPr>
      </w:pPr>
      <w:r>
        <w:rPr>
          <w:rFonts w:hint="eastAsia"/>
          <w:sz w:val="21"/>
          <w:lang w:eastAsia="ja-JP"/>
        </w:rPr>
        <w:t xml:space="preserve"> </w:t>
      </w:r>
      <w:r w:rsidRPr="00E977FB">
        <w:rPr>
          <w:rFonts w:hint="eastAsia"/>
          <w:sz w:val="21"/>
          <w:highlight w:val="magenta"/>
          <w:lang w:eastAsia="ja-JP"/>
        </w:rPr>
        <w:t>There were 150</w:t>
      </w:r>
      <w:r w:rsidR="001D0067" w:rsidRPr="00E977FB">
        <w:rPr>
          <w:rFonts w:hint="eastAsia"/>
          <w:sz w:val="21"/>
          <w:highlight w:val="magenta"/>
          <w:lang w:eastAsia="ja-JP"/>
        </w:rPr>
        <w:t xml:space="preserve"> people in the room.</w:t>
      </w:r>
    </w:p>
    <w:p w:rsidR="001D0067" w:rsidRDefault="001D0067" w:rsidP="001D0067">
      <w:pPr>
        <w:rPr>
          <w:sz w:val="21"/>
        </w:rPr>
      </w:pPr>
    </w:p>
    <w:p w:rsidR="001D0067" w:rsidRPr="00010B9E" w:rsidRDefault="001D0067" w:rsidP="001428D1">
      <w:pPr>
        <w:numPr>
          <w:ilvl w:val="0"/>
          <w:numId w:val="8"/>
        </w:numPr>
        <w:rPr>
          <w:sz w:val="21"/>
        </w:rPr>
      </w:pPr>
      <w:r>
        <w:rPr>
          <w:rFonts w:hint="eastAsia"/>
          <w:sz w:val="21"/>
          <w:lang w:eastAsia="ja-JP"/>
        </w:rPr>
        <w:t>Administrative Items</w:t>
      </w:r>
    </w:p>
    <w:p w:rsidR="001D0067" w:rsidRDefault="001D0067" w:rsidP="001428D1">
      <w:pPr>
        <w:numPr>
          <w:ilvl w:val="1"/>
          <w:numId w:val="8"/>
        </w:numPr>
        <w:rPr>
          <w:sz w:val="21"/>
        </w:rPr>
      </w:pPr>
      <w:r w:rsidRPr="00010B9E">
        <w:rPr>
          <w:rFonts w:hint="eastAsia"/>
          <w:sz w:val="21"/>
          <w:lang w:eastAsia="ja-JP"/>
        </w:rPr>
        <w:lastRenderedPageBreak/>
        <w:t xml:space="preserve"> Chair reminded the IEEE 802 and IEEE 802.11 P&amp;P.</w:t>
      </w:r>
    </w:p>
    <w:p w:rsidR="001D0067" w:rsidRPr="00FA34C5" w:rsidRDefault="001D0067" w:rsidP="001428D1">
      <w:pPr>
        <w:numPr>
          <w:ilvl w:val="1"/>
          <w:numId w:val="8"/>
        </w:numPr>
        <w:rPr>
          <w:sz w:val="21"/>
        </w:rPr>
      </w:pPr>
      <w:r>
        <w:rPr>
          <w:rFonts w:hint="eastAsia"/>
          <w:sz w:val="21"/>
          <w:lang w:eastAsia="ja-JP"/>
        </w:rPr>
        <w:t xml:space="preserve">Chair asked people to state name and affiliation when addressing for the first time </w:t>
      </w:r>
      <w:r>
        <w:rPr>
          <w:sz w:val="21"/>
          <w:lang w:eastAsia="ja-JP"/>
        </w:rPr>
        <w:t>in the session.</w:t>
      </w:r>
    </w:p>
    <w:p w:rsidR="001D0067" w:rsidRPr="00010B9E" w:rsidRDefault="001D0067" w:rsidP="001428D1">
      <w:pPr>
        <w:numPr>
          <w:ilvl w:val="1"/>
          <w:numId w:val="8"/>
        </w:numPr>
        <w:rPr>
          <w:sz w:val="21"/>
        </w:rPr>
      </w:pPr>
      <w:r>
        <w:rPr>
          <w:rFonts w:hint="eastAsia"/>
          <w:sz w:val="21"/>
          <w:lang w:eastAsia="ja-JP"/>
        </w:rPr>
        <w:t xml:space="preserve"> Attendance</w:t>
      </w:r>
      <w:r>
        <w:rPr>
          <w:sz w:val="21"/>
          <w:lang w:eastAsia="ja-JP"/>
        </w:rPr>
        <w:t>!</w:t>
      </w:r>
    </w:p>
    <w:p w:rsidR="001D0067" w:rsidRPr="00010B9E" w:rsidRDefault="001D0067" w:rsidP="001D0067">
      <w:pPr>
        <w:rPr>
          <w:sz w:val="21"/>
        </w:rPr>
      </w:pPr>
    </w:p>
    <w:p w:rsidR="001D0067" w:rsidRDefault="001D0067" w:rsidP="001428D1">
      <w:pPr>
        <w:numPr>
          <w:ilvl w:val="0"/>
          <w:numId w:val="8"/>
        </w:numPr>
      </w:pPr>
      <w:r>
        <w:rPr>
          <w:rFonts w:hint="eastAsia"/>
          <w:lang w:eastAsia="ja-JP"/>
        </w:rPr>
        <w:t xml:space="preserve">Agenda Setting </w:t>
      </w:r>
    </w:p>
    <w:p w:rsidR="001D0067" w:rsidRDefault="001D0067" w:rsidP="001428D1">
      <w:pPr>
        <w:numPr>
          <w:ilvl w:val="1"/>
          <w:numId w:val="8"/>
        </w:numPr>
      </w:pPr>
      <w:r>
        <w:rPr>
          <w:rFonts w:hint="eastAsia"/>
          <w:lang w:eastAsia="ja-JP"/>
        </w:rPr>
        <w:t>Proposed agend</w:t>
      </w:r>
      <w:r w:rsidR="00DD1EE2">
        <w:rPr>
          <w:rFonts w:hint="eastAsia"/>
          <w:lang w:eastAsia="ja-JP"/>
        </w:rPr>
        <w:t>a for this session - Thursday PM1</w:t>
      </w:r>
    </w:p>
    <w:p w:rsidR="001D0067" w:rsidRPr="00A47C52" w:rsidRDefault="001D0067" w:rsidP="001428D1">
      <w:pPr>
        <w:numPr>
          <w:ilvl w:val="2"/>
          <w:numId w:val="8"/>
        </w:numPr>
      </w:pPr>
      <w:r>
        <w:rPr>
          <w:rFonts w:hint="eastAsia"/>
          <w:lang w:eastAsia="ja-JP"/>
        </w:rPr>
        <w:t xml:space="preserve"> </w:t>
      </w:r>
      <w:r w:rsidRPr="00A47C52">
        <w:t>Call Meeting to order</w:t>
      </w:r>
    </w:p>
    <w:p w:rsidR="001D0067" w:rsidRDefault="001D0067" w:rsidP="001428D1">
      <w:pPr>
        <w:numPr>
          <w:ilvl w:val="2"/>
          <w:numId w:val="8"/>
        </w:numPr>
      </w:pPr>
      <w:r>
        <w:rPr>
          <w:rFonts w:hint="eastAsia"/>
          <w:lang w:eastAsia="ja-JP"/>
        </w:rPr>
        <w:t xml:space="preserve"> </w:t>
      </w:r>
      <w:r w:rsidRPr="001B1887">
        <w:rPr>
          <w:lang w:eastAsia="ja-JP"/>
        </w:rPr>
        <w:t>IEEE 802 and 802.11 IPR Policy and procedure.</w:t>
      </w:r>
    </w:p>
    <w:p w:rsidR="001D0067" w:rsidRPr="00A47C52" w:rsidRDefault="001D0067" w:rsidP="001428D1">
      <w:pPr>
        <w:numPr>
          <w:ilvl w:val="2"/>
          <w:numId w:val="8"/>
        </w:numPr>
      </w:pPr>
      <w:r>
        <w:rPr>
          <w:rFonts w:hint="eastAsia"/>
          <w:lang w:eastAsia="ja-JP"/>
        </w:rPr>
        <w:t xml:space="preserve"> Agenda Setting</w:t>
      </w:r>
    </w:p>
    <w:p w:rsidR="004150D8" w:rsidRPr="004150D8" w:rsidRDefault="001D0067" w:rsidP="001428D1">
      <w:pPr>
        <w:numPr>
          <w:ilvl w:val="2"/>
          <w:numId w:val="8"/>
        </w:numPr>
        <w:rPr>
          <w:lang w:eastAsia="ja-JP"/>
        </w:rPr>
      </w:pPr>
      <w:r>
        <w:rPr>
          <w:rFonts w:hint="eastAsia"/>
          <w:lang w:eastAsia="ja-JP"/>
        </w:rPr>
        <w:t xml:space="preserve"> </w:t>
      </w:r>
      <w:r w:rsidR="004150D8" w:rsidRPr="004150D8">
        <w:rPr>
          <w:lang w:eastAsia="ja-JP"/>
        </w:rPr>
        <w:t>TG Motions</w:t>
      </w:r>
    </w:p>
    <w:p w:rsidR="004150D8" w:rsidRPr="004150D8" w:rsidRDefault="004150D8" w:rsidP="001428D1">
      <w:pPr>
        <w:numPr>
          <w:ilvl w:val="3"/>
          <w:numId w:val="8"/>
        </w:numPr>
        <w:rPr>
          <w:lang w:eastAsia="ja-JP"/>
        </w:rPr>
      </w:pPr>
      <w:r w:rsidRPr="004150D8">
        <w:rPr>
          <w:lang w:eastAsia="ja-JP"/>
        </w:rPr>
        <w:t>Based on SPs from the different Ad Hoc groups</w:t>
      </w:r>
    </w:p>
    <w:p w:rsidR="004150D8" w:rsidRPr="004150D8" w:rsidRDefault="004150D8" w:rsidP="001428D1">
      <w:pPr>
        <w:numPr>
          <w:ilvl w:val="3"/>
          <w:numId w:val="8"/>
        </w:numPr>
        <w:rPr>
          <w:lang w:eastAsia="ja-JP"/>
        </w:rPr>
      </w:pPr>
      <w:r w:rsidRPr="004150D8">
        <w:rPr>
          <w:lang w:eastAsia="ja-JP"/>
        </w:rPr>
        <w:t>SSD and EMD motions</w:t>
      </w:r>
    </w:p>
    <w:p w:rsidR="004150D8" w:rsidRPr="004150D8" w:rsidRDefault="004150D8" w:rsidP="001428D1">
      <w:pPr>
        <w:numPr>
          <w:ilvl w:val="2"/>
          <w:numId w:val="8"/>
        </w:numPr>
        <w:rPr>
          <w:lang w:eastAsia="ja-JP"/>
        </w:rPr>
      </w:pPr>
      <w:r w:rsidRPr="004150D8">
        <w:rPr>
          <w:lang w:eastAsia="ja-JP"/>
        </w:rPr>
        <w:t>Goals for July 2015</w:t>
      </w:r>
    </w:p>
    <w:p w:rsidR="004150D8" w:rsidRPr="004150D8" w:rsidRDefault="004150D8" w:rsidP="001428D1">
      <w:pPr>
        <w:numPr>
          <w:ilvl w:val="2"/>
          <w:numId w:val="8"/>
        </w:numPr>
        <w:rPr>
          <w:lang w:eastAsia="ja-JP"/>
        </w:rPr>
      </w:pPr>
      <w:proofErr w:type="spellStart"/>
      <w:r w:rsidRPr="004150D8">
        <w:rPr>
          <w:lang w:eastAsia="ja-JP"/>
        </w:rPr>
        <w:t>Telecon</w:t>
      </w:r>
      <w:proofErr w:type="spellEnd"/>
      <w:r w:rsidRPr="004150D8">
        <w:rPr>
          <w:lang w:eastAsia="ja-JP"/>
        </w:rPr>
        <w:t xml:space="preserve"> Schedule</w:t>
      </w:r>
    </w:p>
    <w:p w:rsidR="004150D8" w:rsidRPr="004150D8" w:rsidRDefault="004150D8" w:rsidP="001428D1">
      <w:pPr>
        <w:numPr>
          <w:ilvl w:val="2"/>
          <w:numId w:val="8"/>
        </w:numPr>
        <w:rPr>
          <w:lang w:eastAsia="ja-JP"/>
        </w:rPr>
      </w:pPr>
      <w:r w:rsidRPr="004150D8">
        <w:rPr>
          <w:lang w:eastAsia="ja-JP"/>
        </w:rPr>
        <w:t>Adjourn</w:t>
      </w:r>
    </w:p>
    <w:p w:rsidR="001D0067" w:rsidRDefault="001D0067" w:rsidP="001428D1">
      <w:pPr>
        <w:numPr>
          <w:ilvl w:val="1"/>
          <w:numId w:val="8"/>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1D0067" w:rsidRDefault="001D0067" w:rsidP="001428D1">
      <w:pPr>
        <w:numPr>
          <w:ilvl w:val="2"/>
          <w:numId w:val="8"/>
        </w:numPr>
      </w:pPr>
      <w:r>
        <w:rPr>
          <w:rFonts w:hint="eastAsia"/>
          <w:lang w:eastAsia="ja-JP"/>
        </w:rPr>
        <w:t>The agenda approved.</w:t>
      </w:r>
    </w:p>
    <w:p w:rsidR="009D0822" w:rsidRPr="00010B9E" w:rsidRDefault="009D0822" w:rsidP="009D0822">
      <w:pPr>
        <w:rPr>
          <w:sz w:val="21"/>
        </w:rPr>
      </w:pPr>
    </w:p>
    <w:p w:rsidR="0060525D" w:rsidRDefault="0060525D" w:rsidP="000A6976">
      <w:pPr>
        <w:rPr>
          <w:lang w:eastAsia="ja-JP"/>
        </w:rPr>
      </w:pPr>
    </w:p>
    <w:p w:rsidR="00893641" w:rsidRDefault="00893641" w:rsidP="001428D1">
      <w:pPr>
        <w:numPr>
          <w:ilvl w:val="0"/>
          <w:numId w:val="9"/>
        </w:numPr>
      </w:pPr>
      <w:r>
        <w:rPr>
          <w:rFonts w:hint="eastAsia"/>
          <w:lang w:eastAsia="ja-JP"/>
        </w:rPr>
        <w:t>TG Motions</w:t>
      </w:r>
    </w:p>
    <w:p w:rsidR="004150D8" w:rsidRDefault="004150D8" w:rsidP="004150D8">
      <w:pPr>
        <w:pBdr>
          <w:bottom w:val="double" w:sz="6" w:space="1" w:color="auto"/>
        </w:pBdr>
        <w:ind w:left="360"/>
        <w:rPr>
          <w:lang w:eastAsia="ja-JP"/>
        </w:rPr>
      </w:pPr>
    </w:p>
    <w:p w:rsidR="004150D8" w:rsidRDefault="004150D8" w:rsidP="004150D8"/>
    <w:p w:rsidR="00C663B3" w:rsidRPr="004150D8" w:rsidRDefault="00813097" w:rsidP="001428D1">
      <w:pPr>
        <w:numPr>
          <w:ilvl w:val="1"/>
          <w:numId w:val="9"/>
        </w:numPr>
        <w:rPr>
          <w:b/>
          <w:highlight w:val="yellow"/>
        </w:rPr>
      </w:pPr>
      <w:r>
        <w:rPr>
          <w:rFonts w:hint="eastAsia"/>
          <w:b/>
          <w:highlight w:val="yellow"/>
          <w:lang w:eastAsia="ja-JP"/>
        </w:rPr>
        <w:t xml:space="preserve">MAC </w:t>
      </w:r>
      <w:r w:rsidR="00CF183B">
        <w:rPr>
          <w:rFonts w:hint="eastAsia"/>
          <w:b/>
          <w:highlight w:val="yellow"/>
          <w:lang w:eastAsia="ja-JP"/>
        </w:rPr>
        <w:t>Motions #</w:t>
      </w:r>
      <w:r>
        <w:rPr>
          <w:rFonts w:hint="eastAsia"/>
          <w:b/>
          <w:highlight w:val="yellow"/>
          <w:lang w:eastAsia="ja-JP"/>
        </w:rPr>
        <w:t>29</w:t>
      </w:r>
    </w:p>
    <w:p w:rsidR="00A84926" w:rsidRDefault="00DD5A97" w:rsidP="00DD5A97">
      <w:pPr>
        <w:ind w:firstLine="720"/>
        <w:rPr>
          <w:b/>
          <w:bCs/>
          <w:highlight w:val="yellow"/>
          <w:lang w:eastAsia="ja-JP"/>
        </w:rPr>
      </w:pPr>
      <w:r w:rsidRPr="00DD5A97">
        <w:rPr>
          <w:b/>
          <w:bCs/>
          <w:highlight w:val="yellow"/>
        </w:rPr>
        <w:t>Move to add the TGax SFD</w:t>
      </w:r>
      <w:r w:rsidR="00786DD7" w:rsidRPr="004150D8">
        <w:rPr>
          <w:b/>
          <w:bCs/>
          <w:highlight w:val="yellow"/>
        </w:rPr>
        <w:t>:</w:t>
      </w:r>
    </w:p>
    <w:p w:rsidR="00D375ED" w:rsidRPr="00DD5A97" w:rsidRDefault="00D375ED" w:rsidP="00AC55E1">
      <w:pPr>
        <w:numPr>
          <w:ilvl w:val="0"/>
          <w:numId w:val="51"/>
        </w:numPr>
        <w:rPr>
          <w:b/>
          <w:highlight w:val="yellow"/>
          <w:lang w:eastAsia="ja-JP"/>
        </w:rPr>
      </w:pPr>
      <w:r w:rsidRPr="00DD5A97">
        <w:rPr>
          <w:b/>
          <w:highlight w:val="yellow"/>
          <w:lang w:val="en-GB" w:eastAsia="ja-JP"/>
        </w:rPr>
        <w:t>6.1 General</w:t>
      </w:r>
      <w:r w:rsidRPr="00DD5A97">
        <w:rPr>
          <w:b/>
          <w:highlight w:val="yellow"/>
          <w:lang w:val="en-GB" w:eastAsia="ja-JP"/>
        </w:rPr>
        <w:br/>
      </w:r>
      <w:r w:rsidRPr="00DD5A97">
        <w:rPr>
          <w:b/>
          <w:highlight w:val="yellow"/>
          <w:lang w:eastAsia="ja-JP"/>
        </w:rPr>
        <w:t>In a downlink MU HE PPDU, at most one A-MPDU is allowed to contain one or more MPDUs that solicit an immediate response, except when an immediate response is carried in UL MU PPDU. In such case, one or more A-MPDUs are allowed to contain one or more MPDUs that solicit an immediate response carried in UL MU PPDU.</w:t>
      </w:r>
    </w:p>
    <w:p w:rsidR="00DD5A97" w:rsidRPr="00DD5A97" w:rsidRDefault="00DD5A97" w:rsidP="00DD5A97">
      <w:pPr>
        <w:ind w:firstLine="720"/>
        <w:rPr>
          <w:highlight w:val="yellow"/>
          <w:lang w:eastAsia="ja-JP"/>
        </w:rPr>
      </w:pPr>
    </w:p>
    <w:p w:rsidR="00C663B3" w:rsidRPr="00CF183B" w:rsidRDefault="00C663B3" w:rsidP="001428D1">
      <w:pPr>
        <w:numPr>
          <w:ilvl w:val="2"/>
          <w:numId w:val="9"/>
        </w:numPr>
        <w:rPr>
          <w:highlight w:val="yellow"/>
          <w:lang w:eastAsia="ja-JP"/>
        </w:rPr>
      </w:pPr>
      <w:r w:rsidRPr="004150D8">
        <w:rPr>
          <w:rFonts w:hint="eastAsia"/>
          <w:b/>
          <w:bCs/>
          <w:highlight w:val="yellow"/>
          <w:lang w:eastAsia="ja-JP"/>
        </w:rPr>
        <w:t xml:space="preserve"> </w:t>
      </w:r>
      <w:r w:rsidR="00786DD7" w:rsidRPr="004150D8">
        <w:rPr>
          <w:b/>
          <w:bCs/>
          <w:highlight w:val="yellow"/>
          <w:lang w:eastAsia="ja-JP"/>
        </w:rPr>
        <w:t>Move</w:t>
      </w:r>
      <w:r w:rsidR="00CF183B">
        <w:rPr>
          <w:rFonts w:hint="eastAsia"/>
          <w:b/>
          <w:bCs/>
          <w:highlight w:val="yellow"/>
          <w:lang w:eastAsia="ja-JP"/>
        </w:rPr>
        <w:t>d by</w:t>
      </w:r>
      <w:r w:rsidR="00786DD7" w:rsidRPr="004150D8">
        <w:rPr>
          <w:b/>
          <w:bCs/>
          <w:highlight w:val="yellow"/>
          <w:lang w:eastAsia="ja-JP"/>
        </w:rPr>
        <w:t xml:space="preserve">: </w:t>
      </w:r>
      <w:r w:rsidR="00786DD7" w:rsidRPr="004150D8">
        <w:rPr>
          <w:b/>
          <w:bCs/>
          <w:highlight w:val="yellow"/>
          <w:lang w:eastAsia="ja-JP"/>
        </w:rPr>
        <w:tab/>
      </w:r>
      <w:proofErr w:type="spellStart"/>
      <w:r w:rsidR="00813097">
        <w:rPr>
          <w:rFonts w:hint="eastAsia"/>
          <w:b/>
          <w:bCs/>
          <w:highlight w:val="yellow"/>
          <w:lang w:eastAsia="ja-JP"/>
        </w:rPr>
        <w:t>Yongho</w:t>
      </w:r>
      <w:proofErr w:type="spellEnd"/>
      <w:r w:rsidR="00813097">
        <w:rPr>
          <w:rFonts w:hint="eastAsia"/>
          <w:b/>
          <w:bCs/>
          <w:highlight w:val="yellow"/>
          <w:lang w:eastAsia="ja-JP"/>
        </w:rPr>
        <w:t xml:space="preserve"> </w:t>
      </w:r>
      <w:proofErr w:type="spellStart"/>
      <w:proofErr w:type="gramStart"/>
      <w:r w:rsidR="00813097">
        <w:rPr>
          <w:rFonts w:hint="eastAsia"/>
          <w:b/>
          <w:bCs/>
          <w:highlight w:val="yellow"/>
          <w:lang w:eastAsia="ja-JP"/>
        </w:rPr>
        <w:t>Seok</w:t>
      </w:r>
      <w:proofErr w:type="spellEnd"/>
      <w:r w:rsidR="00813097">
        <w:rPr>
          <w:rFonts w:hint="eastAsia"/>
          <w:b/>
          <w:bCs/>
          <w:highlight w:val="yellow"/>
          <w:lang w:eastAsia="ja-JP"/>
        </w:rPr>
        <w:t>,</w:t>
      </w:r>
      <w:proofErr w:type="gramEnd"/>
      <w:r w:rsidR="00813097">
        <w:rPr>
          <w:rFonts w:hint="eastAsia"/>
          <w:b/>
          <w:bCs/>
          <w:highlight w:val="yellow"/>
          <w:lang w:eastAsia="ja-JP"/>
        </w:rPr>
        <w:t xml:space="preserve"> </w:t>
      </w:r>
      <w:r w:rsidR="00786DD7" w:rsidRPr="004150D8">
        <w:rPr>
          <w:b/>
          <w:bCs/>
          <w:highlight w:val="yellow"/>
          <w:lang w:eastAsia="ja-JP"/>
        </w:rPr>
        <w:t>Second</w:t>
      </w:r>
      <w:r w:rsidR="00CF183B">
        <w:rPr>
          <w:rFonts w:hint="eastAsia"/>
          <w:b/>
          <w:bCs/>
          <w:highlight w:val="yellow"/>
          <w:lang w:eastAsia="ja-JP"/>
        </w:rPr>
        <w:t>ed by</w:t>
      </w:r>
      <w:r w:rsidR="00786DD7" w:rsidRPr="004150D8">
        <w:rPr>
          <w:b/>
          <w:bCs/>
          <w:highlight w:val="yellow"/>
          <w:lang w:eastAsia="ja-JP"/>
        </w:rPr>
        <w:t>:</w:t>
      </w:r>
      <w:r w:rsidRPr="004150D8">
        <w:rPr>
          <w:rFonts w:hint="eastAsia"/>
          <w:b/>
          <w:bCs/>
          <w:highlight w:val="yellow"/>
          <w:lang w:eastAsia="ja-JP"/>
        </w:rPr>
        <w:t xml:space="preserve"> </w:t>
      </w:r>
      <w:r w:rsidR="00813097">
        <w:rPr>
          <w:rFonts w:hint="eastAsia"/>
          <w:b/>
          <w:bCs/>
          <w:highlight w:val="yellow"/>
          <w:lang w:eastAsia="ja-JP"/>
        </w:rPr>
        <w:t xml:space="preserve">Ron </w:t>
      </w:r>
      <w:proofErr w:type="spellStart"/>
      <w:r w:rsidR="00813097">
        <w:rPr>
          <w:rFonts w:hint="eastAsia"/>
          <w:b/>
          <w:bCs/>
          <w:highlight w:val="yellow"/>
          <w:lang w:eastAsia="ja-JP"/>
        </w:rPr>
        <w:t>Porat</w:t>
      </w:r>
      <w:proofErr w:type="spellEnd"/>
      <w:r w:rsidR="00DD5A97">
        <w:rPr>
          <w:rFonts w:hint="eastAsia"/>
          <w:b/>
          <w:bCs/>
          <w:highlight w:val="yellow"/>
          <w:lang w:eastAsia="ja-JP"/>
        </w:rPr>
        <w:t>.</w:t>
      </w:r>
    </w:p>
    <w:p w:rsidR="00C663B3" w:rsidRPr="0020304D" w:rsidRDefault="00C663B3" w:rsidP="001428D1">
      <w:pPr>
        <w:numPr>
          <w:ilvl w:val="2"/>
          <w:numId w:val="9"/>
        </w:numPr>
        <w:rPr>
          <w:highlight w:val="green"/>
          <w:lang w:eastAsia="ja-JP"/>
        </w:rPr>
      </w:pPr>
      <w:r w:rsidRPr="0020304D">
        <w:rPr>
          <w:rFonts w:hint="eastAsia"/>
          <w:b/>
          <w:bCs/>
          <w:highlight w:val="green"/>
          <w:lang w:eastAsia="ja-JP"/>
        </w:rPr>
        <w:t xml:space="preserve"> Result: </w:t>
      </w:r>
      <w:r w:rsidR="00813097" w:rsidRPr="0020304D">
        <w:rPr>
          <w:rFonts w:hint="eastAsia"/>
          <w:b/>
          <w:bCs/>
          <w:highlight w:val="green"/>
          <w:lang w:eastAsia="ja-JP"/>
        </w:rPr>
        <w:t>M</w:t>
      </w:r>
      <w:r w:rsidR="00CF183B" w:rsidRPr="0020304D">
        <w:rPr>
          <w:rFonts w:hint="eastAsia"/>
          <w:b/>
          <w:bCs/>
          <w:highlight w:val="green"/>
          <w:lang w:eastAsia="ja-JP"/>
        </w:rPr>
        <w:t>otion</w:t>
      </w:r>
      <w:r w:rsidR="00813097" w:rsidRPr="0020304D">
        <w:rPr>
          <w:rFonts w:hint="eastAsia"/>
          <w:b/>
          <w:bCs/>
          <w:highlight w:val="green"/>
          <w:lang w:eastAsia="ja-JP"/>
        </w:rPr>
        <w:t xml:space="preserve"> accepted with no objection</w:t>
      </w:r>
      <w:r w:rsidRPr="0020304D">
        <w:rPr>
          <w:rFonts w:hint="eastAsia"/>
          <w:b/>
          <w:bCs/>
          <w:highlight w:val="green"/>
          <w:lang w:eastAsia="ja-JP"/>
        </w:rPr>
        <w:t>.</w:t>
      </w:r>
    </w:p>
    <w:p w:rsidR="004150D8" w:rsidRDefault="004150D8" w:rsidP="004150D8">
      <w:pPr>
        <w:pStyle w:val="ae"/>
        <w:pBdr>
          <w:bottom w:val="double" w:sz="6" w:space="1" w:color="auto"/>
        </w:pBdr>
        <w:ind w:leftChars="100" w:left="220"/>
      </w:pPr>
    </w:p>
    <w:p w:rsidR="00813097" w:rsidRDefault="00813097" w:rsidP="00813097"/>
    <w:p w:rsidR="00813097" w:rsidRPr="004150D8" w:rsidRDefault="00813097" w:rsidP="001428D1">
      <w:pPr>
        <w:numPr>
          <w:ilvl w:val="1"/>
          <w:numId w:val="9"/>
        </w:numPr>
        <w:rPr>
          <w:b/>
          <w:highlight w:val="yellow"/>
        </w:rPr>
      </w:pPr>
      <w:r>
        <w:rPr>
          <w:rFonts w:hint="eastAsia"/>
          <w:b/>
          <w:highlight w:val="yellow"/>
          <w:lang w:eastAsia="ja-JP"/>
        </w:rPr>
        <w:t>MAC Motions #30</w:t>
      </w:r>
    </w:p>
    <w:p w:rsidR="00D375ED" w:rsidRPr="00DD5A97" w:rsidRDefault="00D375ED" w:rsidP="00DD5A97">
      <w:pPr>
        <w:ind w:firstLine="720"/>
        <w:rPr>
          <w:b/>
          <w:bCs/>
          <w:highlight w:val="yellow"/>
        </w:rPr>
      </w:pPr>
      <w:r w:rsidRPr="00DD5A97">
        <w:rPr>
          <w:b/>
          <w:bCs/>
          <w:highlight w:val="yellow"/>
        </w:rPr>
        <w:t xml:space="preserve">Move to add the TGax SFD: </w:t>
      </w:r>
    </w:p>
    <w:p w:rsidR="00D375ED" w:rsidRPr="00DD5A97" w:rsidRDefault="00D375ED" w:rsidP="00AC55E1">
      <w:pPr>
        <w:numPr>
          <w:ilvl w:val="0"/>
          <w:numId w:val="52"/>
        </w:numPr>
        <w:rPr>
          <w:b/>
          <w:highlight w:val="yellow"/>
        </w:rPr>
      </w:pPr>
      <w:r w:rsidRPr="00DD5A97">
        <w:rPr>
          <w:b/>
          <w:highlight w:val="yellow"/>
          <w:lang w:val="en-GB"/>
        </w:rPr>
        <w:t>6.2 Power Save</w:t>
      </w:r>
      <w:r w:rsidRPr="00DD5A97">
        <w:rPr>
          <w:b/>
          <w:highlight w:val="yellow"/>
          <w:lang w:val="en-GB"/>
        </w:rPr>
        <w:br/>
        <w:t xml:space="preserve">HE STA may use </w:t>
      </w:r>
      <w:r w:rsidRPr="00DD5A97">
        <w:rPr>
          <w:b/>
          <w:highlight w:val="yellow"/>
        </w:rPr>
        <w:t>a notification of its operating mode changes for 802.11ax power saving mechanism</w:t>
      </w:r>
    </w:p>
    <w:p w:rsidR="00813097" w:rsidRPr="00CF183B" w:rsidRDefault="00813097" w:rsidP="00DD5A97">
      <w:pPr>
        <w:rPr>
          <w:highlight w:val="yellow"/>
        </w:rPr>
      </w:pPr>
    </w:p>
    <w:p w:rsidR="00813097" w:rsidRPr="00813097" w:rsidRDefault="00813097"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r w:rsidRPr="004150D8">
        <w:rPr>
          <w:b/>
          <w:bCs/>
          <w:highlight w:val="yellow"/>
          <w:lang w:eastAsia="ja-JP"/>
        </w:rPr>
        <w:tab/>
      </w:r>
      <w:proofErr w:type="spellStart"/>
      <w:r>
        <w:rPr>
          <w:rFonts w:hint="eastAsia"/>
          <w:b/>
          <w:bCs/>
          <w:highlight w:val="yellow"/>
          <w:lang w:eastAsia="ja-JP"/>
        </w:rPr>
        <w:t>Yongho</w:t>
      </w:r>
      <w:proofErr w:type="spellEnd"/>
      <w:r>
        <w:rPr>
          <w:rFonts w:hint="eastAsia"/>
          <w:b/>
          <w:bCs/>
          <w:highlight w:val="yellow"/>
          <w:lang w:eastAsia="ja-JP"/>
        </w:rPr>
        <w:t xml:space="preserve"> </w:t>
      </w:r>
      <w:proofErr w:type="spellStart"/>
      <w:r>
        <w:rPr>
          <w:rFonts w:hint="eastAsia"/>
          <w:b/>
          <w:bCs/>
          <w:highlight w:val="yellow"/>
          <w:lang w:eastAsia="ja-JP"/>
        </w:rPr>
        <w:t>Seok</w:t>
      </w:r>
      <w:proofErr w:type="spellEnd"/>
      <w:r>
        <w:rPr>
          <w:rFonts w:hint="eastAsia"/>
          <w:b/>
          <w:bCs/>
          <w:highlight w:val="yellow"/>
          <w:lang w:eastAsia="ja-JP"/>
        </w:rPr>
        <w:t xml:space="preserve">, </w:t>
      </w:r>
      <w:r w:rsidRPr="004150D8">
        <w:rPr>
          <w:b/>
          <w:bCs/>
          <w:highlight w:val="yellow"/>
          <w:lang w:eastAsia="ja-JP"/>
        </w:rPr>
        <w:t>Second</w:t>
      </w:r>
      <w:r>
        <w:rPr>
          <w:rFonts w:hint="eastAsia"/>
          <w:b/>
          <w:bCs/>
          <w:highlight w:val="yellow"/>
          <w:lang w:eastAsia="ja-JP"/>
        </w:rPr>
        <w:t>ed by</w:t>
      </w:r>
      <w:r w:rsidRPr="004150D8">
        <w:rPr>
          <w:b/>
          <w:bCs/>
          <w:highlight w:val="yellow"/>
          <w:lang w:eastAsia="ja-JP"/>
        </w:rPr>
        <w:t>:</w:t>
      </w:r>
      <w:r>
        <w:rPr>
          <w:rFonts w:hint="eastAsia"/>
          <w:b/>
          <w:bCs/>
          <w:highlight w:val="yellow"/>
          <w:lang w:eastAsia="ja-JP"/>
        </w:rPr>
        <w:t xml:space="preserve"> Ron </w:t>
      </w:r>
      <w:proofErr w:type="spellStart"/>
      <w:r>
        <w:rPr>
          <w:rFonts w:hint="eastAsia"/>
          <w:b/>
          <w:bCs/>
          <w:highlight w:val="yellow"/>
          <w:lang w:eastAsia="ja-JP"/>
        </w:rPr>
        <w:t>Porat</w:t>
      </w:r>
      <w:proofErr w:type="spellEnd"/>
    </w:p>
    <w:p w:rsidR="00813097" w:rsidRPr="00813097" w:rsidRDefault="00813097" w:rsidP="001428D1">
      <w:pPr>
        <w:numPr>
          <w:ilvl w:val="2"/>
          <w:numId w:val="9"/>
        </w:numPr>
        <w:rPr>
          <w:highlight w:val="yellow"/>
          <w:lang w:eastAsia="ja-JP"/>
        </w:rPr>
      </w:pPr>
      <w:r>
        <w:rPr>
          <w:rFonts w:hint="eastAsia"/>
          <w:b/>
          <w:bCs/>
          <w:highlight w:val="yellow"/>
          <w:lang w:eastAsia="ja-JP"/>
        </w:rPr>
        <w:t xml:space="preserve"> Discussion:</w:t>
      </w:r>
    </w:p>
    <w:p w:rsidR="00813097" w:rsidRPr="00813097" w:rsidRDefault="00813097" w:rsidP="001428D1">
      <w:pPr>
        <w:numPr>
          <w:ilvl w:val="3"/>
          <w:numId w:val="9"/>
        </w:numPr>
        <w:rPr>
          <w:highlight w:val="yellow"/>
          <w:lang w:eastAsia="ja-JP"/>
        </w:rPr>
      </w:pPr>
      <w:r>
        <w:rPr>
          <w:rFonts w:hint="eastAsia"/>
          <w:b/>
          <w:bCs/>
          <w:highlight w:val="yellow"/>
          <w:lang w:eastAsia="ja-JP"/>
        </w:rPr>
        <w:t>A member mentioned this is already allowed.</w:t>
      </w:r>
    </w:p>
    <w:p w:rsidR="00813097" w:rsidRPr="0020304D" w:rsidRDefault="00813097" w:rsidP="001428D1">
      <w:pPr>
        <w:numPr>
          <w:ilvl w:val="2"/>
          <w:numId w:val="9"/>
        </w:numPr>
        <w:rPr>
          <w:highlight w:val="green"/>
          <w:lang w:eastAsia="ja-JP"/>
        </w:rPr>
      </w:pPr>
      <w:r w:rsidRPr="0020304D">
        <w:rPr>
          <w:rFonts w:hint="eastAsia"/>
          <w:b/>
          <w:bCs/>
          <w:highlight w:val="green"/>
          <w:lang w:eastAsia="ja-JP"/>
        </w:rPr>
        <w:t>Result: Motion accepted with no objection.</w:t>
      </w:r>
    </w:p>
    <w:p w:rsidR="00813097" w:rsidRDefault="00813097" w:rsidP="00813097">
      <w:pPr>
        <w:pStyle w:val="ae"/>
        <w:pBdr>
          <w:bottom w:val="double" w:sz="6" w:space="1" w:color="auto"/>
        </w:pBdr>
        <w:ind w:leftChars="100" w:left="220"/>
      </w:pPr>
    </w:p>
    <w:p w:rsidR="00813097" w:rsidRDefault="00813097" w:rsidP="00813097">
      <w:pPr>
        <w:pStyle w:val="ae"/>
        <w:ind w:leftChars="100" w:left="220"/>
      </w:pPr>
    </w:p>
    <w:p w:rsidR="00813097" w:rsidRPr="004150D8" w:rsidRDefault="00813097" w:rsidP="001428D1">
      <w:pPr>
        <w:numPr>
          <w:ilvl w:val="1"/>
          <w:numId w:val="9"/>
        </w:numPr>
        <w:rPr>
          <w:b/>
          <w:highlight w:val="yellow"/>
        </w:rPr>
      </w:pPr>
      <w:r>
        <w:rPr>
          <w:rFonts w:hint="eastAsia"/>
          <w:b/>
          <w:highlight w:val="yellow"/>
          <w:lang w:eastAsia="ja-JP"/>
        </w:rPr>
        <w:t>MAC Motions #31</w:t>
      </w:r>
    </w:p>
    <w:p w:rsidR="00D375ED" w:rsidRDefault="00D375ED" w:rsidP="00DD5A97">
      <w:pPr>
        <w:ind w:firstLine="720"/>
        <w:rPr>
          <w:b/>
          <w:bCs/>
          <w:highlight w:val="yellow"/>
          <w:lang w:eastAsia="ja-JP"/>
        </w:rPr>
      </w:pPr>
      <w:r w:rsidRPr="00DD5A97">
        <w:rPr>
          <w:b/>
          <w:bCs/>
          <w:highlight w:val="yellow"/>
        </w:rPr>
        <w:t xml:space="preserve">Move to add the TGax SFD: </w:t>
      </w:r>
    </w:p>
    <w:p w:rsidR="00D375ED" w:rsidRPr="00DD5A97" w:rsidRDefault="00D375ED" w:rsidP="00AC55E1">
      <w:pPr>
        <w:numPr>
          <w:ilvl w:val="1"/>
          <w:numId w:val="53"/>
        </w:numPr>
        <w:ind w:leftChars="491"/>
        <w:rPr>
          <w:b/>
          <w:bCs/>
          <w:highlight w:val="yellow"/>
          <w:lang w:eastAsia="ja-JP"/>
        </w:rPr>
      </w:pPr>
      <w:r w:rsidRPr="00DD5A97">
        <w:rPr>
          <w:b/>
          <w:bCs/>
          <w:highlight w:val="yellow"/>
          <w:lang w:val="en-GB" w:eastAsia="ja-JP"/>
        </w:rPr>
        <w:t>6.2 Power Save</w:t>
      </w:r>
      <w:r w:rsidRPr="00DD5A97">
        <w:rPr>
          <w:b/>
          <w:bCs/>
          <w:highlight w:val="yellow"/>
          <w:lang w:val="en-GB" w:eastAsia="ja-JP"/>
        </w:rPr>
        <w:br/>
      </w:r>
      <w:r w:rsidRPr="00DD5A97">
        <w:rPr>
          <w:b/>
          <w:bCs/>
          <w:highlight w:val="yellow"/>
          <w:lang w:eastAsia="ja-JP"/>
        </w:rPr>
        <w:t>The 802.11ax Operating Mode Notification behavior should specify a clarification for</w:t>
      </w:r>
    </w:p>
    <w:p w:rsidR="00D375ED" w:rsidRPr="00DD5A97" w:rsidRDefault="00D375ED" w:rsidP="00945462">
      <w:pPr>
        <w:numPr>
          <w:ilvl w:val="2"/>
          <w:numId w:val="53"/>
        </w:numPr>
        <w:ind w:leftChars="818" w:left="1800"/>
        <w:rPr>
          <w:b/>
          <w:bCs/>
          <w:highlight w:val="yellow"/>
          <w:lang w:eastAsia="ja-JP"/>
        </w:rPr>
      </w:pPr>
      <w:r w:rsidRPr="00DD5A97">
        <w:rPr>
          <w:b/>
          <w:bCs/>
          <w:highlight w:val="yellow"/>
          <w:lang w:eastAsia="ja-JP"/>
        </w:rPr>
        <w:t xml:space="preserve">A channel width that a STA can transmit </w:t>
      </w:r>
    </w:p>
    <w:p w:rsidR="00DD5A97" w:rsidRDefault="00DD5A97" w:rsidP="00945462">
      <w:pPr>
        <w:numPr>
          <w:ilvl w:val="2"/>
          <w:numId w:val="53"/>
        </w:numPr>
        <w:ind w:leftChars="818" w:left="1800"/>
        <w:rPr>
          <w:b/>
          <w:bCs/>
          <w:highlight w:val="yellow"/>
          <w:lang w:eastAsia="ja-JP"/>
        </w:rPr>
      </w:pPr>
      <w:r w:rsidRPr="00DD5A97">
        <w:rPr>
          <w:b/>
          <w:bCs/>
          <w:highlight w:val="yellow"/>
          <w:lang w:eastAsia="ja-JP"/>
        </w:rPr>
        <w:lastRenderedPageBreak/>
        <w:t>A number of spatial streams (</w:t>
      </w:r>
      <w:proofErr w:type="spellStart"/>
      <w:r w:rsidRPr="00DD5A97">
        <w:rPr>
          <w:b/>
          <w:bCs/>
          <w:highlight w:val="yellow"/>
          <w:lang w:eastAsia="ja-JP"/>
        </w:rPr>
        <w:t>Tx</w:t>
      </w:r>
      <w:proofErr w:type="spellEnd"/>
      <w:r w:rsidRPr="00DD5A97">
        <w:rPr>
          <w:b/>
          <w:bCs/>
          <w:highlight w:val="yellow"/>
          <w:lang w:eastAsia="ja-JP"/>
        </w:rPr>
        <w:t xml:space="preserve"> NSS) that a STA can transmit</w:t>
      </w:r>
    </w:p>
    <w:p w:rsidR="00DD5A97" w:rsidRPr="00DD5A97" w:rsidRDefault="00DD5A97" w:rsidP="00DD5A97">
      <w:pPr>
        <w:ind w:left="2160"/>
        <w:rPr>
          <w:b/>
          <w:bCs/>
          <w:highlight w:val="yellow"/>
          <w:lang w:eastAsia="ja-JP"/>
        </w:rPr>
      </w:pPr>
    </w:p>
    <w:p w:rsidR="00813097" w:rsidRPr="00CF183B" w:rsidRDefault="00813097"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r>
        <w:rPr>
          <w:rFonts w:hint="eastAsia"/>
          <w:b/>
          <w:bCs/>
          <w:highlight w:val="yellow"/>
          <w:lang w:eastAsia="ja-JP"/>
        </w:rPr>
        <w:t xml:space="preserve"> </w:t>
      </w:r>
      <w:proofErr w:type="spellStart"/>
      <w:r>
        <w:rPr>
          <w:rFonts w:hint="eastAsia"/>
          <w:b/>
          <w:bCs/>
          <w:highlight w:val="yellow"/>
          <w:lang w:eastAsia="ja-JP"/>
        </w:rPr>
        <w:t>Yongho</w:t>
      </w:r>
      <w:proofErr w:type="spellEnd"/>
      <w:r>
        <w:rPr>
          <w:rFonts w:hint="eastAsia"/>
          <w:b/>
          <w:bCs/>
          <w:highlight w:val="yellow"/>
          <w:lang w:eastAsia="ja-JP"/>
        </w:rPr>
        <w:t xml:space="preserve"> </w:t>
      </w:r>
      <w:proofErr w:type="spellStart"/>
      <w:proofErr w:type="gramStart"/>
      <w:r>
        <w:rPr>
          <w:rFonts w:hint="eastAsia"/>
          <w:b/>
          <w:bCs/>
          <w:highlight w:val="yellow"/>
          <w:lang w:eastAsia="ja-JP"/>
        </w:rPr>
        <w:t>Selo</w:t>
      </w:r>
      <w:proofErr w:type="spellEnd"/>
      <w:r>
        <w:rPr>
          <w:rFonts w:hint="eastAsia"/>
          <w:b/>
          <w:bCs/>
          <w:highlight w:val="yellow"/>
          <w:lang w:eastAsia="ja-JP"/>
        </w:rPr>
        <w:t>,</w:t>
      </w:r>
      <w:proofErr w:type="gramEnd"/>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Pr>
          <w:rFonts w:hint="eastAsia"/>
          <w:b/>
          <w:bCs/>
          <w:highlight w:val="yellow"/>
          <w:lang w:eastAsia="ja-JP"/>
        </w:rPr>
        <w:t xml:space="preserve">Ron </w:t>
      </w:r>
      <w:proofErr w:type="spellStart"/>
      <w:r>
        <w:rPr>
          <w:rFonts w:hint="eastAsia"/>
          <w:b/>
          <w:bCs/>
          <w:highlight w:val="yellow"/>
          <w:lang w:eastAsia="ja-JP"/>
        </w:rPr>
        <w:t>Porat</w:t>
      </w:r>
      <w:proofErr w:type="spellEnd"/>
      <w:r w:rsidR="00DD5A97">
        <w:rPr>
          <w:rFonts w:hint="eastAsia"/>
          <w:b/>
          <w:bCs/>
          <w:highlight w:val="yellow"/>
          <w:lang w:eastAsia="ja-JP"/>
        </w:rPr>
        <w:t>.</w:t>
      </w:r>
    </w:p>
    <w:p w:rsidR="00813097" w:rsidRPr="0020304D" w:rsidRDefault="00813097" w:rsidP="001428D1">
      <w:pPr>
        <w:numPr>
          <w:ilvl w:val="2"/>
          <w:numId w:val="9"/>
        </w:numPr>
        <w:rPr>
          <w:highlight w:val="red"/>
          <w:lang w:eastAsia="ja-JP"/>
        </w:rPr>
      </w:pPr>
      <w:r w:rsidRPr="0020304D">
        <w:rPr>
          <w:rFonts w:hint="eastAsia"/>
          <w:b/>
          <w:bCs/>
          <w:highlight w:val="red"/>
          <w:lang w:eastAsia="ja-JP"/>
        </w:rPr>
        <w:t xml:space="preserve"> Result: </w:t>
      </w:r>
      <w:r w:rsidRPr="0020304D">
        <w:rPr>
          <w:b/>
          <w:bCs/>
          <w:highlight w:val="red"/>
          <w:lang w:eastAsia="ja-JP"/>
        </w:rPr>
        <w:t>Y/N/A</w:t>
      </w:r>
      <w:r w:rsidRPr="0020304D">
        <w:rPr>
          <w:rFonts w:hint="eastAsia"/>
          <w:b/>
          <w:bCs/>
          <w:highlight w:val="red"/>
          <w:lang w:eastAsia="ja-JP"/>
        </w:rPr>
        <w:t xml:space="preserve"> = </w:t>
      </w:r>
      <w:r w:rsidR="00E4570E" w:rsidRPr="0020304D">
        <w:rPr>
          <w:rFonts w:hint="eastAsia"/>
          <w:b/>
          <w:bCs/>
          <w:highlight w:val="red"/>
          <w:lang w:eastAsia="ja-JP"/>
        </w:rPr>
        <w:t>22/9/50</w:t>
      </w:r>
      <w:r w:rsidRPr="0020304D">
        <w:rPr>
          <w:rFonts w:hint="eastAsia"/>
          <w:b/>
          <w:bCs/>
          <w:highlight w:val="red"/>
          <w:lang w:eastAsia="ja-JP"/>
        </w:rPr>
        <w:t>, motion</w:t>
      </w:r>
      <w:r w:rsidR="00E4570E" w:rsidRPr="0020304D">
        <w:rPr>
          <w:rFonts w:hint="eastAsia"/>
          <w:b/>
          <w:bCs/>
          <w:highlight w:val="red"/>
          <w:lang w:eastAsia="ja-JP"/>
        </w:rPr>
        <w:t xml:space="preserve"> fails</w:t>
      </w:r>
      <w:r w:rsidRPr="0020304D">
        <w:rPr>
          <w:rFonts w:hint="eastAsia"/>
          <w:b/>
          <w:bCs/>
          <w:highlight w:val="red"/>
          <w:lang w:eastAsia="ja-JP"/>
        </w:rPr>
        <w:t>.</w:t>
      </w:r>
    </w:p>
    <w:p w:rsidR="00813097" w:rsidRPr="00E4570E" w:rsidRDefault="00813097" w:rsidP="00813097">
      <w:pPr>
        <w:pStyle w:val="ae"/>
        <w:pBdr>
          <w:bottom w:val="double" w:sz="6" w:space="1" w:color="auto"/>
        </w:pBdr>
        <w:ind w:leftChars="100" w:left="220"/>
      </w:pPr>
    </w:p>
    <w:p w:rsidR="00813097" w:rsidRDefault="00813097" w:rsidP="00813097">
      <w:pPr>
        <w:pStyle w:val="ae"/>
        <w:ind w:leftChars="100" w:left="220"/>
      </w:pPr>
    </w:p>
    <w:p w:rsidR="00813097" w:rsidRPr="004150D8" w:rsidRDefault="00813097" w:rsidP="001428D1">
      <w:pPr>
        <w:numPr>
          <w:ilvl w:val="1"/>
          <w:numId w:val="9"/>
        </w:numPr>
        <w:rPr>
          <w:b/>
          <w:highlight w:val="yellow"/>
        </w:rPr>
      </w:pPr>
      <w:r>
        <w:rPr>
          <w:rFonts w:hint="eastAsia"/>
          <w:b/>
          <w:highlight w:val="yellow"/>
          <w:lang w:eastAsia="ja-JP"/>
        </w:rPr>
        <w:t>MAC Motions #</w:t>
      </w:r>
      <w:r w:rsidR="00E4570E">
        <w:rPr>
          <w:rFonts w:hint="eastAsia"/>
          <w:b/>
          <w:highlight w:val="yellow"/>
          <w:lang w:eastAsia="ja-JP"/>
        </w:rPr>
        <w:t>32</w:t>
      </w:r>
    </w:p>
    <w:p w:rsidR="00D375ED" w:rsidRDefault="00D375ED" w:rsidP="00DD5A97">
      <w:pPr>
        <w:ind w:firstLine="720"/>
        <w:rPr>
          <w:b/>
          <w:bCs/>
          <w:highlight w:val="yellow"/>
          <w:lang w:eastAsia="ja-JP"/>
        </w:rPr>
      </w:pPr>
      <w:r w:rsidRPr="00DD5A97">
        <w:rPr>
          <w:b/>
          <w:bCs/>
          <w:highlight w:val="yellow"/>
          <w:lang w:eastAsia="ja-JP"/>
        </w:rPr>
        <w:t>Move to add to 11ax SFD:</w:t>
      </w:r>
    </w:p>
    <w:p w:rsidR="00D375ED" w:rsidRPr="00DD5A97" w:rsidRDefault="00D375ED" w:rsidP="00AC55E1">
      <w:pPr>
        <w:numPr>
          <w:ilvl w:val="0"/>
          <w:numId w:val="54"/>
        </w:numPr>
        <w:rPr>
          <w:b/>
          <w:highlight w:val="yellow"/>
          <w:lang w:eastAsia="ja-JP"/>
        </w:rPr>
      </w:pPr>
      <w:r w:rsidRPr="00DD5A97">
        <w:rPr>
          <w:b/>
          <w:highlight w:val="yellow"/>
          <w:lang w:eastAsia="ja-JP"/>
        </w:rPr>
        <w:t>the spec shall define a mechanism for a transmitting STA to indicate its RX operating mode, i.e. RX NSS, RX channel width, in a transmitted DATA type MAC header, so that the responding STA shall not transmit a subsequent PPDU using an NSS or channel width value not indicated as supported in the RX operating mode of the transmitting STA.</w:t>
      </w:r>
    </w:p>
    <w:p w:rsidR="00D375ED" w:rsidRPr="00DD5A97" w:rsidRDefault="00D375ED" w:rsidP="00AC55E1">
      <w:pPr>
        <w:numPr>
          <w:ilvl w:val="1"/>
          <w:numId w:val="54"/>
        </w:numPr>
        <w:rPr>
          <w:b/>
          <w:highlight w:val="yellow"/>
          <w:lang w:eastAsia="ja-JP"/>
        </w:rPr>
      </w:pPr>
      <w:r w:rsidRPr="00DD5A97">
        <w:rPr>
          <w:b/>
          <w:highlight w:val="yellow"/>
          <w:lang w:eastAsia="ja-JP"/>
        </w:rPr>
        <w:t xml:space="preserve">The responding STA shall not adopt the new NSS and BW until a time TBD. </w:t>
      </w:r>
    </w:p>
    <w:p w:rsidR="00DD5A97" w:rsidRPr="00DD5A97" w:rsidRDefault="00DD5A97" w:rsidP="00DD5A97">
      <w:pPr>
        <w:ind w:firstLine="720"/>
        <w:rPr>
          <w:highlight w:val="yellow"/>
          <w:lang w:eastAsia="ja-JP"/>
        </w:rPr>
      </w:pPr>
    </w:p>
    <w:p w:rsidR="00813097" w:rsidRPr="00CF183B" w:rsidRDefault="00813097"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proofErr w:type="spellStart"/>
      <w:r w:rsidR="00E4570E">
        <w:rPr>
          <w:rFonts w:hint="eastAsia"/>
          <w:b/>
          <w:bCs/>
          <w:highlight w:val="yellow"/>
          <w:lang w:eastAsia="ja-JP"/>
        </w:rPr>
        <w:t>Guoqing</w:t>
      </w:r>
      <w:proofErr w:type="spellEnd"/>
      <w:r w:rsidR="00E4570E">
        <w:rPr>
          <w:rFonts w:hint="eastAsia"/>
          <w:b/>
          <w:bCs/>
          <w:highlight w:val="yellow"/>
          <w:lang w:eastAsia="ja-JP"/>
        </w:rPr>
        <w:t xml:space="preserve"> </w:t>
      </w:r>
      <w:proofErr w:type="gramStart"/>
      <w:r w:rsidR="00E4570E">
        <w:rPr>
          <w:rFonts w:hint="eastAsia"/>
          <w:b/>
          <w:bCs/>
          <w:highlight w:val="yellow"/>
          <w:lang w:eastAsia="ja-JP"/>
        </w:rPr>
        <w:t>Li,</w:t>
      </w:r>
      <w:proofErr w:type="gramEnd"/>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sidR="00E4570E">
        <w:rPr>
          <w:rFonts w:hint="eastAsia"/>
          <w:b/>
          <w:bCs/>
          <w:highlight w:val="yellow"/>
          <w:lang w:eastAsia="ja-JP"/>
        </w:rPr>
        <w:t xml:space="preserve">Ron </w:t>
      </w:r>
      <w:proofErr w:type="spellStart"/>
      <w:r w:rsidR="00E4570E">
        <w:rPr>
          <w:rFonts w:hint="eastAsia"/>
          <w:b/>
          <w:bCs/>
          <w:highlight w:val="yellow"/>
          <w:lang w:eastAsia="ja-JP"/>
        </w:rPr>
        <w:t>Porat</w:t>
      </w:r>
      <w:proofErr w:type="spellEnd"/>
      <w:r w:rsidR="00DD5A97">
        <w:rPr>
          <w:rFonts w:hint="eastAsia"/>
          <w:b/>
          <w:bCs/>
          <w:highlight w:val="yellow"/>
          <w:lang w:eastAsia="ja-JP"/>
        </w:rPr>
        <w:t>.</w:t>
      </w:r>
    </w:p>
    <w:p w:rsidR="00813097" w:rsidRPr="0020304D" w:rsidRDefault="00813097" w:rsidP="001428D1">
      <w:pPr>
        <w:numPr>
          <w:ilvl w:val="2"/>
          <w:numId w:val="9"/>
        </w:numPr>
        <w:rPr>
          <w:highlight w:val="green"/>
          <w:lang w:eastAsia="ja-JP"/>
        </w:rPr>
      </w:pPr>
      <w:r w:rsidRPr="0020304D">
        <w:rPr>
          <w:rFonts w:hint="eastAsia"/>
          <w:b/>
          <w:bCs/>
          <w:highlight w:val="green"/>
          <w:lang w:eastAsia="ja-JP"/>
        </w:rPr>
        <w:t xml:space="preserve"> Result: </w:t>
      </w:r>
      <w:r w:rsidR="00E4570E" w:rsidRPr="0020304D">
        <w:rPr>
          <w:rFonts w:hint="eastAsia"/>
          <w:b/>
          <w:bCs/>
          <w:highlight w:val="green"/>
          <w:lang w:eastAsia="ja-JP"/>
        </w:rPr>
        <w:t>M</w:t>
      </w:r>
      <w:r w:rsidRPr="0020304D">
        <w:rPr>
          <w:rFonts w:hint="eastAsia"/>
          <w:b/>
          <w:bCs/>
          <w:highlight w:val="green"/>
          <w:lang w:eastAsia="ja-JP"/>
        </w:rPr>
        <w:t>otion</w:t>
      </w:r>
      <w:r w:rsidR="00E4570E" w:rsidRPr="0020304D">
        <w:rPr>
          <w:rFonts w:hint="eastAsia"/>
          <w:b/>
          <w:bCs/>
          <w:highlight w:val="green"/>
          <w:lang w:eastAsia="ja-JP"/>
        </w:rPr>
        <w:t xml:space="preserve"> accepted with no objection</w:t>
      </w:r>
      <w:r w:rsidRPr="0020304D">
        <w:rPr>
          <w:rFonts w:hint="eastAsia"/>
          <w:b/>
          <w:bCs/>
          <w:highlight w:val="green"/>
          <w:lang w:eastAsia="ja-JP"/>
        </w:rPr>
        <w:t>.</w:t>
      </w:r>
    </w:p>
    <w:p w:rsidR="00813097" w:rsidRPr="00E4570E" w:rsidRDefault="00813097" w:rsidP="00813097">
      <w:pPr>
        <w:pStyle w:val="ae"/>
        <w:pBdr>
          <w:bottom w:val="double" w:sz="6" w:space="1" w:color="auto"/>
        </w:pBdr>
        <w:ind w:leftChars="100" w:left="220"/>
      </w:pPr>
    </w:p>
    <w:p w:rsidR="00813097" w:rsidRDefault="00813097" w:rsidP="00813097">
      <w:pPr>
        <w:pStyle w:val="ae"/>
        <w:ind w:leftChars="100" w:left="220"/>
      </w:pPr>
    </w:p>
    <w:p w:rsidR="00E4570E" w:rsidRPr="004150D8" w:rsidRDefault="00E4570E" w:rsidP="001428D1">
      <w:pPr>
        <w:numPr>
          <w:ilvl w:val="1"/>
          <w:numId w:val="9"/>
        </w:numPr>
        <w:rPr>
          <w:b/>
          <w:highlight w:val="yellow"/>
        </w:rPr>
      </w:pPr>
      <w:r>
        <w:rPr>
          <w:rFonts w:hint="eastAsia"/>
          <w:b/>
          <w:highlight w:val="yellow"/>
          <w:lang w:eastAsia="ja-JP"/>
        </w:rPr>
        <w:t>MAC Motions #33</w:t>
      </w:r>
    </w:p>
    <w:p w:rsidR="00D375ED" w:rsidRPr="00DD5A97" w:rsidRDefault="00D375ED" w:rsidP="00DD5A97">
      <w:pPr>
        <w:ind w:firstLine="720"/>
        <w:rPr>
          <w:highlight w:val="yellow"/>
        </w:rPr>
      </w:pPr>
      <w:r w:rsidRPr="00DD5A97">
        <w:rPr>
          <w:b/>
          <w:bCs/>
          <w:highlight w:val="yellow"/>
        </w:rPr>
        <w:t>Move to add the following text in SFD</w:t>
      </w:r>
    </w:p>
    <w:p w:rsidR="00D375ED" w:rsidRPr="00DD5A97" w:rsidRDefault="00D375ED" w:rsidP="00AC55E1">
      <w:pPr>
        <w:numPr>
          <w:ilvl w:val="0"/>
          <w:numId w:val="55"/>
        </w:numPr>
        <w:rPr>
          <w:b/>
          <w:highlight w:val="yellow"/>
        </w:rPr>
      </w:pPr>
      <w:r w:rsidRPr="00DD5A97">
        <w:rPr>
          <w:b/>
          <w:highlight w:val="yellow"/>
        </w:rPr>
        <w:t>When a STA receives a CF-End from an OBSS STA, if the last NAV update was caused by an Intra-BSS frame, the STA should not reset its NAV</w:t>
      </w:r>
    </w:p>
    <w:p w:rsidR="00E4570E" w:rsidRPr="00CF183B" w:rsidRDefault="00E4570E" w:rsidP="00DD5A97">
      <w:pPr>
        <w:rPr>
          <w:highlight w:val="yellow"/>
        </w:rPr>
      </w:pPr>
    </w:p>
    <w:p w:rsidR="00E4570E" w:rsidRPr="00CF183B" w:rsidRDefault="00E4570E"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proofErr w:type="spellStart"/>
      <w:r>
        <w:rPr>
          <w:rFonts w:hint="eastAsia"/>
          <w:b/>
          <w:bCs/>
          <w:highlight w:val="yellow"/>
          <w:lang w:eastAsia="ja-JP"/>
        </w:rPr>
        <w:t>Jeongki</w:t>
      </w:r>
      <w:proofErr w:type="spellEnd"/>
      <w:r>
        <w:rPr>
          <w:rFonts w:hint="eastAsia"/>
          <w:b/>
          <w:bCs/>
          <w:highlight w:val="yellow"/>
          <w:lang w:eastAsia="ja-JP"/>
        </w:rPr>
        <w:t xml:space="preserve"> </w:t>
      </w:r>
      <w:proofErr w:type="gramStart"/>
      <w:r>
        <w:rPr>
          <w:rFonts w:hint="eastAsia"/>
          <w:b/>
          <w:bCs/>
          <w:highlight w:val="yellow"/>
          <w:lang w:eastAsia="ja-JP"/>
        </w:rPr>
        <w:t>Kim,</w:t>
      </w:r>
      <w:proofErr w:type="gramEnd"/>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Pr>
          <w:rFonts w:hint="eastAsia"/>
          <w:b/>
          <w:bCs/>
          <w:highlight w:val="yellow"/>
          <w:lang w:eastAsia="ja-JP"/>
        </w:rPr>
        <w:t xml:space="preserve">Ron </w:t>
      </w:r>
      <w:proofErr w:type="spellStart"/>
      <w:r>
        <w:rPr>
          <w:rFonts w:hint="eastAsia"/>
          <w:b/>
          <w:bCs/>
          <w:highlight w:val="yellow"/>
          <w:lang w:eastAsia="ja-JP"/>
        </w:rPr>
        <w:t>Porat</w:t>
      </w:r>
      <w:proofErr w:type="spellEnd"/>
      <w:r w:rsidR="00DD5A97">
        <w:rPr>
          <w:rFonts w:hint="eastAsia"/>
          <w:b/>
          <w:bCs/>
          <w:highlight w:val="yellow"/>
          <w:lang w:eastAsia="ja-JP"/>
        </w:rPr>
        <w:t>.</w:t>
      </w:r>
    </w:p>
    <w:p w:rsidR="00E4570E" w:rsidRPr="0020304D" w:rsidRDefault="00E4570E" w:rsidP="001428D1">
      <w:pPr>
        <w:numPr>
          <w:ilvl w:val="2"/>
          <w:numId w:val="9"/>
        </w:numPr>
        <w:rPr>
          <w:highlight w:val="green"/>
          <w:lang w:eastAsia="ja-JP"/>
        </w:rPr>
      </w:pPr>
      <w:r w:rsidRPr="0020304D">
        <w:rPr>
          <w:rFonts w:hint="eastAsia"/>
          <w:b/>
          <w:bCs/>
          <w:highlight w:val="green"/>
          <w:lang w:eastAsia="ja-JP"/>
        </w:rPr>
        <w:t xml:space="preserve"> Result: Motion accepted with no objection.</w:t>
      </w:r>
    </w:p>
    <w:p w:rsidR="00E4570E" w:rsidRPr="00E4570E" w:rsidRDefault="00E4570E" w:rsidP="00E4570E">
      <w:pPr>
        <w:pStyle w:val="ae"/>
        <w:pBdr>
          <w:bottom w:val="double" w:sz="6" w:space="1" w:color="auto"/>
        </w:pBdr>
        <w:ind w:leftChars="100" w:left="220"/>
      </w:pPr>
    </w:p>
    <w:p w:rsidR="00E4570E" w:rsidRDefault="00E4570E" w:rsidP="00E4570E">
      <w:pPr>
        <w:pStyle w:val="ae"/>
        <w:ind w:leftChars="100" w:left="220"/>
      </w:pPr>
    </w:p>
    <w:p w:rsidR="00E4570E" w:rsidRPr="004150D8" w:rsidRDefault="00E4570E" w:rsidP="001428D1">
      <w:pPr>
        <w:numPr>
          <w:ilvl w:val="1"/>
          <w:numId w:val="9"/>
        </w:numPr>
        <w:rPr>
          <w:b/>
          <w:highlight w:val="yellow"/>
        </w:rPr>
      </w:pPr>
      <w:r>
        <w:rPr>
          <w:rFonts w:hint="eastAsia"/>
          <w:b/>
          <w:highlight w:val="yellow"/>
          <w:lang w:eastAsia="ja-JP"/>
        </w:rPr>
        <w:t>MAC Motions #34</w:t>
      </w:r>
    </w:p>
    <w:p w:rsidR="00D375ED" w:rsidRPr="00DD5A97" w:rsidRDefault="00D375ED" w:rsidP="00DD5A97">
      <w:pPr>
        <w:ind w:left="360" w:firstLine="360"/>
        <w:rPr>
          <w:highlight w:val="yellow"/>
        </w:rPr>
      </w:pPr>
      <w:r w:rsidRPr="00DD5A97">
        <w:rPr>
          <w:b/>
          <w:bCs/>
          <w:highlight w:val="yellow"/>
        </w:rPr>
        <w:t>Move to add the following text to the spec framework</w:t>
      </w:r>
    </w:p>
    <w:p w:rsidR="00D375ED" w:rsidRPr="00DD5A97" w:rsidRDefault="00D375ED" w:rsidP="00AC55E1">
      <w:pPr>
        <w:numPr>
          <w:ilvl w:val="0"/>
          <w:numId w:val="56"/>
        </w:numPr>
        <w:rPr>
          <w:b/>
          <w:highlight w:val="yellow"/>
        </w:rPr>
      </w:pPr>
      <w:r w:rsidRPr="00DD5A97">
        <w:rPr>
          <w:b/>
          <w:highlight w:val="yellow"/>
        </w:rPr>
        <w:t>The STA determines whether the detected frame is an inter-BSS or an intra-BSS frame by using BSS color or MAC address in the MAC header. If the detected frame is an inter-BSS frame, under TBD condition, uses TBD OBSS PD level that is greater than the minimum receive sensitivity level</w:t>
      </w:r>
    </w:p>
    <w:p w:rsidR="00D375ED" w:rsidRPr="00DD5A97" w:rsidRDefault="00D375ED" w:rsidP="00AC55E1">
      <w:pPr>
        <w:numPr>
          <w:ilvl w:val="0"/>
          <w:numId w:val="56"/>
        </w:numPr>
        <w:rPr>
          <w:b/>
          <w:highlight w:val="yellow"/>
        </w:rPr>
      </w:pPr>
      <w:r w:rsidRPr="00DD5A97">
        <w:rPr>
          <w:b/>
          <w:highlight w:val="yellow"/>
        </w:rPr>
        <w:t>NOTE</w:t>
      </w:r>
      <w:r w:rsidRPr="00DD5A97">
        <w:rPr>
          <w:b/>
          <w:i/>
          <w:iCs/>
          <w:highlight w:val="yellow"/>
        </w:rPr>
        <w:t>–</w:t>
      </w:r>
      <w:r w:rsidRPr="00DD5A97">
        <w:rPr>
          <w:b/>
          <w:highlight w:val="yellow"/>
        </w:rPr>
        <w:t>Maybe extra rules need to be added to ensure that all 11ax STAs can make the decision in a consistent manner.</w:t>
      </w:r>
    </w:p>
    <w:p w:rsidR="00E4570E" w:rsidRPr="00CF183B" w:rsidRDefault="00E4570E" w:rsidP="00DD5A97">
      <w:pPr>
        <w:ind w:left="720"/>
        <w:rPr>
          <w:highlight w:val="yellow"/>
        </w:rPr>
      </w:pPr>
    </w:p>
    <w:p w:rsidR="00E4570E" w:rsidRPr="00CF183B" w:rsidRDefault="00E4570E"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proofErr w:type="spellStart"/>
      <w:r>
        <w:rPr>
          <w:rFonts w:hint="eastAsia"/>
          <w:b/>
          <w:bCs/>
          <w:highlight w:val="yellow"/>
          <w:lang w:eastAsia="ja-JP"/>
        </w:rPr>
        <w:t>Jianhan</w:t>
      </w:r>
      <w:proofErr w:type="spellEnd"/>
      <w:r>
        <w:rPr>
          <w:rFonts w:hint="eastAsia"/>
          <w:b/>
          <w:bCs/>
          <w:highlight w:val="yellow"/>
          <w:lang w:eastAsia="ja-JP"/>
        </w:rPr>
        <w:t xml:space="preserve"> </w:t>
      </w:r>
      <w:proofErr w:type="gramStart"/>
      <w:r>
        <w:rPr>
          <w:rFonts w:hint="eastAsia"/>
          <w:b/>
          <w:bCs/>
          <w:highlight w:val="yellow"/>
          <w:lang w:eastAsia="ja-JP"/>
        </w:rPr>
        <w:t>Liu,</w:t>
      </w:r>
      <w:proofErr w:type="gramEnd"/>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Pr>
          <w:rFonts w:hint="eastAsia"/>
          <w:b/>
          <w:bCs/>
          <w:highlight w:val="yellow"/>
          <w:lang w:eastAsia="ja-JP"/>
        </w:rPr>
        <w:t xml:space="preserve">Ron </w:t>
      </w:r>
      <w:proofErr w:type="spellStart"/>
      <w:r>
        <w:rPr>
          <w:rFonts w:hint="eastAsia"/>
          <w:b/>
          <w:bCs/>
          <w:highlight w:val="yellow"/>
          <w:lang w:eastAsia="ja-JP"/>
        </w:rPr>
        <w:t>Porat</w:t>
      </w:r>
      <w:proofErr w:type="spellEnd"/>
      <w:r w:rsidR="00DD5A97">
        <w:rPr>
          <w:rFonts w:hint="eastAsia"/>
          <w:b/>
          <w:bCs/>
          <w:highlight w:val="yellow"/>
          <w:lang w:eastAsia="ja-JP"/>
        </w:rPr>
        <w:t>.</w:t>
      </w:r>
    </w:p>
    <w:p w:rsidR="00E4570E" w:rsidRPr="0020304D" w:rsidRDefault="00E4570E" w:rsidP="001428D1">
      <w:pPr>
        <w:numPr>
          <w:ilvl w:val="2"/>
          <w:numId w:val="9"/>
        </w:numPr>
        <w:rPr>
          <w:highlight w:val="green"/>
          <w:lang w:eastAsia="ja-JP"/>
        </w:rPr>
      </w:pPr>
      <w:r w:rsidRPr="0020304D">
        <w:rPr>
          <w:rFonts w:hint="eastAsia"/>
          <w:b/>
          <w:bCs/>
          <w:highlight w:val="green"/>
          <w:lang w:eastAsia="ja-JP"/>
        </w:rPr>
        <w:t xml:space="preserve"> Result: Motion accepted with no objection.</w:t>
      </w:r>
    </w:p>
    <w:p w:rsidR="00E4570E" w:rsidRPr="00E4570E" w:rsidRDefault="00E4570E" w:rsidP="00E4570E">
      <w:pPr>
        <w:pStyle w:val="ae"/>
        <w:pBdr>
          <w:bottom w:val="double" w:sz="6" w:space="1" w:color="auto"/>
        </w:pBdr>
        <w:ind w:leftChars="100" w:left="220"/>
      </w:pPr>
    </w:p>
    <w:p w:rsidR="00E4570E" w:rsidRDefault="00E4570E" w:rsidP="00E4570E">
      <w:pPr>
        <w:pStyle w:val="ae"/>
        <w:ind w:leftChars="100" w:left="220"/>
      </w:pPr>
    </w:p>
    <w:p w:rsidR="00E4570E" w:rsidRPr="004150D8" w:rsidRDefault="00E4570E" w:rsidP="001428D1">
      <w:pPr>
        <w:numPr>
          <w:ilvl w:val="1"/>
          <w:numId w:val="9"/>
        </w:numPr>
        <w:rPr>
          <w:b/>
          <w:highlight w:val="yellow"/>
        </w:rPr>
      </w:pPr>
      <w:r>
        <w:rPr>
          <w:rFonts w:hint="eastAsia"/>
          <w:b/>
          <w:highlight w:val="yellow"/>
          <w:lang w:eastAsia="ja-JP"/>
        </w:rPr>
        <w:t>MAC Motions #35</w:t>
      </w:r>
    </w:p>
    <w:p w:rsidR="00E4570E" w:rsidRDefault="00DD5A97" w:rsidP="00DD5A97">
      <w:pPr>
        <w:ind w:firstLine="720"/>
        <w:rPr>
          <w:b/>
          <w:bCs/>
          <w:highlight w:val="yellow"/>
          <w:lang w:eastAsia="ja-JP"/>
        </w:rPr>
      </w:pPr>
      <w:r w:rsidRPr="00DD5A97">
        <w:rPr>
          <w:b/>
          <w:bCs/>
          <w:highlight w:val="yellow"/>
        </w:rPr>
        <w:t>Move to add the following text into 11ax SFD</w:t>
      </w:r>
    </w:p>
    <w:p w:rsidR="00DD5A97" w:rsidRPr="00DD5A97" w:rsidRDefault="00DD5A97" w:rsidP="00DD5A97">
      <w:pPr>
        <w:ind w:leftChars="322" w:left="708"/>
        <w:rPr>
          <w:b/>
          <w:highlight w:val="yellow"/>
          <w:lang w:eastAsia="ja-JP"/>
        </w:rPr>
      </w:pPr>
      <w:proofErr w:type="gramStart"/>
      <w:r w:rsidRPr="00DD5A97">
        <w:rPr>
          <w:b/>
          <w:highlight w:val="yellow"/>
          <w:lang w:eastAsia="ja-JP"/>
        </w:rPr>
        <w:t>4.1  In</w:t>
      </w:r>
      <w:proofErr w:type="gramEnd"/>
      <w:r w:rsidRPr="00DD5A97">
        <w:rPr>
          <w:b/>
          <w:highlight w:val="yellow"/>
          <w:lang w:eastAsia="ja-JP"/>
        </w:rPr>
        <w:t xml:space="preserve"> cascading sequence, when AP does not receive acknowledgements from a STA after sending DL Data MPDUs, AP may recover using one of the following procedures:</w:t>
      </w:r>
    </w:p>
    <w:p w:rsidR="00D375ED" w:rsidRPr="00DD5A97" w:rsidRDefault="00D375ED" w:rsidP="00AC55E1">
      <w:pPr>
        <w:numPr>
          <w:ilvl w:val="2"/>
          <w:numId w:val="57"/>
        </w:numPr>
        <w:rPr>
          <w:b/>
          <w:highlight w:val="yellow"/>
          <w:lang w:eastAsia="ja-JP"/>
        </w:rPr>
      </w:pPr>
      <w:r w:rsidRPr="00DD5A97">
        <w:rPr>
          <w:b/>
          <w:highlight w:val="yellow"/>
          <w:lang w:eastAsia="ja-JP"/>
        </w:rPr>
        <w:t>Transmitting a BAR with SSN value set to the SN of the unacknowledged Data MPDUs</w:t>
      </w:r>
    </w:p>
    <w:p w:rsidR="00D375ED" w:rsidRPr="00DD5A97" w:rsidRDefault="00D375ED" w:rsidP="00AC55E1">
      <w:pPr>
        <w:numPr>
          <w:ilvl w:val="2"/>
          <w:numId w:val="57"/>
        </w:numPr>
        <w:rPr>
          <w:b/>
          <w:highlight w:val="yellow"/>
          <w:lang w:eastAsia="ja-JP"/>
        </w:rPr>
      </w:pPr>
      <w:r w:rsidRPr="00DD5A97">
        <w:rPr>
          <w:b/>
          <w:highlight w:val="yellow"/>
          <w:lang w:eastAsia="ja-JP"/>
        </w:rPr>
        <w:t>Retransmitting unacknowledged Data MPDUs</w:t>
      </w:r>
    </w:p>
    <w:p w:rsidR="00D375ED" w:rsidRPr="00DD5A97" w:rsidRDefault="00D375ED" w:rsidP="00AC55E1">
      <w:pPr>
        <w:numPr>
          <w:ilvl w:val="2"/>
          <w:numId w:val="57"/>
        </w:numPr>
        <w:rPr>
          <w:b/>
          <w:highlight w:val="yellow"/>
          <w:lang w:eastAsia="ja-JP"/>
        </w:rPr>
      </w:pPr>
      <w:r w:rsidRPr="00DD5A97">
        <w:rPr>
          <w:b/>
          <w:highlight w:val="yellow"/>
          <w:lang w:eastAsia="ja-JP"/>
        </w:rPr>
        <w:t>Transmitting additional Data MPDUs along with a BAR with SSN value set to the SN of the unacknowledged Data MPDUs</w:t>
      </w:r>
    </w:p>
    <w:p w:rsidR="00DD5A97" w:rsidRPr="00DD5A97" w:rsidRDefault="00DD5A97" w:rsidP="00DD5A97">
      <w:pPr>
        <w:ind w:firstLine="720"/>
        <w:rPr>
          <w:highlight w:val="yellow"/>
          <w:lang w:eastAsia="ja-JP"/>
        </w:rPr>
      </w:pPr>
    </w:p>
    <w:p w:rsidR="00E4570E" w:rsidRPr="005D0C44" w:rsidRDefault="00E4570E"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r w:rsidR="005D0C44">
        <w:rPr>
          <w:rFonts w:hint="eastAsia"/>
          <w:b/>
          <w:bCs/>
          <w:highlight w:val="yellow"/>
          <w:lang w:eastAsia="ja-JP"/>
        </w:rPr>
        <w:t xml:space="preserve">John </w:t>
      </w:r>
      <w:proofErr w:type="gramStart"/>
      <w:r w:rsidR="005D0C44">
        <w:rPr>
          <w:rFonts w:hint="eastAsia"/>
          <w:b/>
          <w:bCs/>
          <w:highlight w:val="yellow"/>
          <w:lang w:eastAsia="ja-JP"/>
        </w:rPr>
        <w:t>Son,</w:t>
      </w:r>
      <w:proofErr w:type="gramEnd"/>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proofErr w:type="spellStart"/>
      <w:r w:rsidR="005D0C44">
        <w:rPr>
          <w:rFonts w:hint="eastAsia"/>
          <w:b/>
          <w:bCs/>
          <w:highlight w:val="yellow"/>
          <w:lang w:eastAsia="ja-JP"/>
        </w:rPr>
        <w:t>Jinsoo</w:t>
      </w:r>
      <w:proofErr w:type="spellEnd"/>
      <w:r w:rsidR="005D0C44">
        <w:rPr>
          <w:rFonts w:hint="eastAsia"/>
          <w:b/>
          <w:bCs/>
          <w:highlight w:val="yellow"/>
          <w:lang w:eastAsia="ja-JP"/>
        </w:rPr>
        <w:t xml:space="preserve"> </w:t>
      </w:r>
      <w:proofErr w:type="spellStart"/>
      <w:r w:rsidR="005D0C44">
        <w:rPr>
          <w:rFonts w:hint="eastAsia"/>
          <w:b/>
          <w:bCs/>
          <w:highlight w:val="yellow"/>
          <w:lang w:eastAsia="ja-JP"/>
        </w:rPr>
        <w:t>Ahn</w:t>
      </w:r>
      <w:proofErr w:type="spellEnd"/>
      <w:r w:rsidR="00DD5A97">
        <w:rPr>
          <w:rFonts w:hint="eastAsia"/>
          <w:b/>
          <w:bCs/>
          <w:highlight w:val="yellow"/>
          <w:lang w:eastAsia="ja-JP"/>
        </w:rPr>
        <w:t>.</w:t>
      </w:r>
    </w:p>
    <w:p w:rsidR="005D0C44" w:rsidRPr="005D0C44" w:rsidRDefault="005D0C44" w:rsidP="001428D1">
      <w:pPr>
        <w:numPr>
          <w:ilvl w:val="2"/>
          <w:numId w:val="9"/>
        </w:numPr>
        <w:rPr>
          <w:highlight w:val="yellow"/>
          <w:lang w:eastAsia="ja-JP"/>
        </w:rPr>
      </w:pPr>
      <w:r>
        <w:rPr>
          <w:rFonts w:hint="eastAsia"/>
          <w:b/>
          <w:bCs/>
          <w:highlight w:val="yellow"/>
          <w:lang w:eastAsia="ja-JP"/>
        </w:rPr>
        <w:t xml:space="preserve"> Discussion:</w:t>
      </w:r>
    </w:p>
    <w:p w:rsidR="005D0C44" w:rsidRPr="00CF183B" w:rsidRDefault="005D0C44" w:rsidP="001428D1">
      <w:pPr>
        <w:numPr>
          <w:ilvl w:val="3"/>
          <w:numId w:val="9"/>
        </w:numPr>
        <w:rPr>
          <w:highlight w:val="yellow"/>
          <w:lang w:eastAsia="ja-JP"/>
        </w:rPr>
      </w:pPr>
      <w:r>
        <w:rPr>
          <w:rFonts w:hint="eastAsia"/>
          <w:b/>
          <w:bCs/>
          <w:highlight w:val="yellow"/>
          <w:lang w:eastAsia="ja-JP"/>
        </w:rPr>
        <w:t>A member mentioned this is not necessary.</w:t>
      </w:r>
    </w:p>
    <w:p w:rsidR="00E4570E" w:rsidRPr="0020304D" w:rsidRDefault="00E4570E" w:rsidP="001428D1">
      <w:pPr>
        <w:numPr>
          <w:ilvl w:val="2"/>
          <w:numId w:val="9"/>
        </w:numPr>
        <w:rPr>
          <w:highlight w:val="red"/>
          <w:lang w:eastAsia="ja-JP"/>
        </w:rPr>
      </w:pPr>
      <w:r w:rsidRPr="0020304D">
        <w:rPr>
          <w:rFonts w:hint="eastAsia"/>
          <w:b/>
          <w:bCs/>
          <w:highlight w:val="red"/>
          <w:lang w:eastAsia="ja-JP"/>
        </w:rPr>
        <w:t xml:space="preserve"> Result: </w:t>
      </w:r>
      <w:r w:rsidRPr="0020304D">
        <w:rPr>
          <w:b/>
          <w:bCs/>
          <w:highlight w:val="red"/>
          <w:lang w:eastAsia="ja-JP"/>
        </w:rPr>
        <w:t>Y/N/A</w:t>
      </w:r>
      <w:r w:rsidRPr="0020304D">
        <w:rPr>
          <w:rFonts w:hint="eastAsia"/>
          <w:b/>
          <w:bCs/>
          <w:highlight w:val="red"/>
          <w:lang w:eastAsia="ja-JP"/>
        </w:rPr>
        <w:t xml:space="preserve"> = </w:t>
      </w:r>
      <w:r w:rsidR="005D0C44" w:rsidRPr="0020304D">
        <w:rPr>
          <w:rFonts w:hint="eastAsia"/>
          <w:b/>
          <w:bCs/>
          <w:highlight w:val="red"/>
          <w:lang w:eastAsia="ja-JP"/>
        </w:rPr>
        <w:t>10/17/39</w:t>
      </w:r>
      <w:r w:rsidRPr="0020304D">
        <w:rPr>
          <w:rFonts w:hint="eastAsia"/>
          <w:b/>
          <w:bCs/>
          <w:highlight w:val="red"/>
          <w:lang w:eastAsia="ja-JP"/>
        </w:rPr>
        <w:t>, motion</w:t>
      </w:r>
      <w:r w:rsidR="005D0C44" w:rsidRPr="0020304D">
        <w:rPr>
          <w:rFonts w:hint="eastAsia"/>
          <w:b/>
          <w:bCs/>
          <w:highlight w:val="red"/>
          <w:lang w:eastAsia="ja-JP"/>
        </w:rPr>
        <w:t xml:space="preserve"> fails</w:t>
      </w:r>
      <w:r w:rsidRPr="0020304D">
        <w:rPr>
          <w:rFonts w:hint="eastAsia"/>
          <w:b/>
          <w:bCs/>
          <w:highlight w:val="red"/>
          <w:lang w:eastAsia="ja-JP"/>
        </w:rPr>
        <w:t>.</w:t>
      </w:r>
    </w:p>
    <w:p w:rsidR="00E4570E" w:rsidRPr="005D0C44" w:rsidRDefault="00E4570E" w:rsidP="00E4570E">
      <w:pPr>
        <w:pStyle w:val="ae"/>
        <w:pBdr>
          <w:bottom w:val="double" w:sz="6" w:space="1" w:color="auto"/>
        </w:pBdr>
        <w:ind w:leftChars="100" w:left="220"/>
      </w:pPr>
    </w:p>
    <w:p w:rsidR="00E4570E" w:rsidRDefault="00E4570E" w:rsidP="00E4570E">
      <w:pPr>
        <w:pStyle w:val="ae"/>
        <w:ind w:leftChars="100" w:left="220"/>
      </w:pPr>
    </w:p>
    <w:p w:rsidR="00E4570E" w:rsidRPr="004150D8" w:rsidRDefault="00E4570E" w:rsidP="001428D1">
      <w:pPr>
        <w:numPr>
          <w:ilvl w:val="1"/>
          <w:numId w:val="9"/>
        </w:numPr>
        <w:rPr>
          <w:b/>
          <w:highlight w:val="yellow"/>
        </w:rPr>
      </w:pPr>
      <w:r>
        <w:rPr>
          <w:rFonts w:hint="eastAsia"/>
          <w:b/>
          <w:highlight w:val="yellow"/>
          <w:lang w:eastAsia="ja-JP"/>
        </w:rPr>
        <w:t>MAC Motions #</w:t>
      </w:r>
      <w:r w:rsidR="005D0C44">
        <w:rPr>
          <w:rFonts w:hint="eastAsia"/>
          <w:b/>
          <w:highlight w:val="yellow"/>
          <w:lang w:eastAsia="ja-JP"/>
        </w:rPr>
        <w:t>36</w:t>
      </w:r>
    </w:p>
    <w:p w:rsidR="00D375ED" w:rsidRPr="00DD5A97" w:rsidRDefault="00D375ED" w:rsidP="0009016B">
      <w:pPr>
        <w:ind w:firstLine="720"/>
        <w:rPr>
          <w:b/>
          <w:bCs/>
          <w:highlight w:val="yellow"/>
        </w:rPr>
      </w:pPr>
      <w:r w:rsidRPr="00DD5A97">
        <w:rPr>
          <w:b/>
          <w:bCs/>
          <w:highlight w:val="yellow"/>
        </w:rPr>
        <w:t>Move to add to the TG Specification Frame work document</w:t>
      </w:r>
    </w:p>
    <w:p w:rsidR="00D375ED" w:rsidRPr="0009016B" w:rsidRDefault="0009016B" w:rsidP="00AC55E1">
      <w:pPr>
        <w:numPr>
          <w:ilvl w:val="0"/>
          <w:numId w:val="58"/>
        </w:numPr>
        <w:rPr>
          <w:b/>
          <w:highlight w:val="yellow"/>
        </w:rPr>
      </w:pPr>
      <w:r>
        <w:rPr>
          <w:b/>
          <w:highlight w:val="yellow"/>
        </w:rPr>
        <w:t xml:space="preserve">4.1. DL-OFDMA </w:t>
      </w:r>
      <w:r>
        <w:rPr>
          <w:rFonts w:hint="eastAsia"/>
          <w:b/>
          <w:highlight w:val="yellow"/>
          <w:lang w:eastAsia="ja-JP"/>
        </w:rPr>
        <w:t>shall</w:t>
      </w:r>
      <w:r w:rsidR="00D375ED" w:rsidRPr="0009016B">
        <w:rPr>
          <w:b/>
          <w:highlight w:val="yellow"/>
        </w:rPr>
        <w:t xml:space="preserve"> reuse the same sharing mechanism of an EDCA TXOP as DL MU-MIMO.  </w:t>
      </w:r>
    </w:p>
    <w:p w:rsidR="00E4570E" w:rsidRPr="00CF183B" w:rsidRDefault="00E4570E" w:rsidP="0009016B">
      <w:pPr>
        <w:rPr>
          <w:highlight w:val="yellow"/>
        </w:rPr>
      </w:pPr>
    </w:p>
    <w:p w:rsidR="00E4570E" w:rsidRPr="005D0C44" w:rsidRDefault="00E4570E"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proofErr w:type="spellStart"/>
      <w:r w:rsidR="005D0C44">
        <w:rPr>
          <w:rFonts w:hint="eastAsia"/>
          <w:b/>
          <w:bCs/>
          <w:highlight w:val="yellow"/>
          <w:lang w:eastAsia="ja-JP"/>
        </w:rPr>
        <w:t>Jinsoo</w:t>
      </w:r>
      <w:proofErr w:type="spellEnd"/>
      <w:r w:rsidR="005D0C44">
        <w:rPr>
          <w:rFonts w:hint="eastAsia"/>
          <w:b/>
          <w:bCs/>
          <w:highlight w:val="yellow"/>
          <w:lang w:eastAsia="ja-JP"/>
        </w:rPr>
        <w:t xml:space="preserve"> </w:t>
      </w:r>
      <w:proofErr w:type="spellStart"/>
      <w:proofErr w:type="gramStart"/>
      <w:r w:rsidR="005D0C44">
        <w:rPr>
          <w:rFonts w:hint="eastAsia"/>
          <w:b/>
          <w:bCs/>
          <w:highlight w:val="yellow"/>
          <w:lang w:eastAsia="ja-JP"/>
        </w:rPr>
        <w:t>Ahn</w:t>
      </w:r>
      <w:proofErr w:type="spellEnd"/>
      <w:r w:rsidR="005D0C44">
        <w:rPr>
          <w:rFonts w:hint="eastAsia"/>
          <w:b/>
          <w:bCs/>
          <w:highlight w:val="yellow"/>
          <w:lang w:eastAsia="ja-JP"/>
        </w:rPr>
        <w:t>,</w:t>
      </w:r>
      <w:proofErr w:type="gramEnd"/>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005D0C44">
        <w:rPr>
          <w:rFonts w:hint="eastAsia"/>
          <w:b/>
          <w:bCs/>
          <w:highlight w:val="yellow"/>
          <w:lang w:eastAsia="ja-JP"/>
        </w:rPr>
        <w:t xml:space="preserve"> John Son</w:t>
      </w:r>
      <w:r w:rsidR="0009016B">
        <w:rPr>
          <w:rFonts w:hint="eastAsia"/>
          <w:b/>
          <w:bCs/>
          <w:highlight w:val="yellow"/>
          <w:lang w:eastAsia="ja-JP"/>
        </w:rPr>
        <w:t>.</w:t>
      </w:r>
      <w:r w:rsidRPr="004150D8">
        <w:rPr>
          <w:rFonts w:hint="eastAsia"/>
          <w:b/>
          <w:bCs/>
          <w:highlight w:val="yellow"/>
          <w:lang w:eastAsia="ja-JP"/>
        </w:rPr>
        <w:t xml:space="preserve"> </w:t>
      </w:r>
    </w:p>
    <w:p w:rsidR="005D0C44" w:rsidRPr="005D0C44" w:rsidRDefault="005D0C44" w:rsidP="001428D1">
      <w:pPr>
        <w:numPr>
          <w:ilvl w:val="2"/>
          <w:numId w:val="9"/>
        </w:numPr>
        <w:rPr>
          <w:highlight w:val="yellow"/>
          <w:lang w:eastAsia="ja-JP"/>
        </w:rPr>
      </w:pPr>
      <w:r>
        <w:rPr>
          <w:rFonts w:hint="eastAsia"/>
          <w:b/>
          <w:bCs/>
          <w:highlight w:val="yellow"/>
          <w:lang w:eastAsia="ja-JP"/>
        </w:rPr>
        <w:t xml:space="preserve"> Discussion</w:t>
      </w:r>
    </w:p>
    <w:p w:rsidR="005D0C44" w:rsidRPr="0009016B" w:rsidRDefault="005D0C44" w:rsidP="001428D1">
      <w:pPr>
        <w:numPr>
          <w:ilvl w:val="3"/>
          <w:numId w:val="9"/>
        </w:numPr>
        <w:rPr>
          <w:highlight w:val="yellow"/>
          <w:lang w:eastAsia="ja-JP"/>
        </w:rPr>
      </w:pPr>
      <w:r>
        <w:rPr>
          <w:rFonts w:hint="eastAsia"/>
          <w:b/>
          <w:bCs/>
          <w:highlight w:val="yellow"/>
          <w:lang w:eastAsia="ja-JP"/>
        </w:rPr>
        <w:t>A member asked for the intention of this motion and asked if there is anything to define for this.</w:t>
      </w:r>
    </w:p>
    <w:p w:rsidR="0009016B" w:rsidRPr="00306442" w:rsidRDefault="0009016B" w:rsidP="0009016B">
      <w:pPr>
        <w:numPr>
          <w:ilvl w:val="3"/>
          <w:numId w:val="9"/>
        </w:numPr>
        <w:rPr>
          <w:highlight w:val="yellow"/>
          <w:lang w:eastAsia="ja-JP"/>
        </w:rPr>
      </w:pPr>
      <w:r>
        <w:rPr>
          <w:rFonts w:hint="eastAsia"/>
          <w:b/>
          <w:bCs/>
          <w:highlight w:val="yellow"/>
          <w:lang w:eastAsia="ja-JP"/>
        </w:rPr>
        <w:t>Another member asked for further clarification on the intention of this motion.</w:t>
      </w:r>
    </w:p>
    <w:p w:rsidR="0009016B" w:rsidRPr="0009016B" w:rsidRDefault="0009016B" w:rsidP="0009016B">
      <w:pPr>
        <w:numPr>
          <w:ilvl w:val="3"/>
          <w:numId w:val="9"/>
        </w:numPr>
        <w:rPr>
          <w:highlight w:val="yellow"/>
          <w:lang w:eastAsia="ja-JP"/>
        </w:rPr>
      </w:pPr>
      <w:r>
        <w:rPr>
          <w:b/>
          <w:bCs/>
          <w:highlight w:val="yellow"/>
          <w:lang w:eastAsia="ja-JP"/>
        </w:rPr>
        <w:t>“</w:t>
      </w:r>
      <w:proofErr w:type="gramStart"/>
      <w:r>
        <w:rPr>
          <w:rFonts w:hint="eastAsia"/>
          <w:b/>
          <w:bCs/>
          <w:highlight w:val="yellow"/>
          <w:lang w:eastAsia="ja-JP"/>
        </w:rPr>
        <w:t>shall</w:t>
      </w:r>
      <w:proofErr w:type="gramEnd"/>
      <w:r>
        <w:rPr>
          <w:b/>
          <w:bCs/>
          <w:highlight w:val="yellow"/>
          <w:lang w:eastAsia="ja-JP"/>
        </w:rPr>
        <w:t>”</w:t>
      </w:r>
      <w:r>
        <w:rPr>
          <w:rFonts w:hint="eastAsia"/>
          <w:b/>
          <w:bCs/>
          <w:highlight w:val="yellow"/>
          <w:lang w:eastAsia="ja-JP"/>
        </w:rPr>
        <w:t xml:space="preserve"> is too strong. </w:t>
      </w:r>
      <w:r>
        <w:rPr>
          <w:b/>
          <w:bCs/>
          <w:highlight w:val="yellow"/>
          <w:lang w:eastAsia="ja-JP"/>
        </w:rPr>
        <w:t>“</w:t>
      </w:r>
      <w:proofErr w:type="gramStart"/>
      <w:r>
        <w:rPr>
          <w:rFonts w:hint="eastAsia"/>
          <w:b/>
          <w:bCs/>
          <w:highlight w:val="yellow"/>
          <w:lang w:eastAsia="ja-JP"/>
        </w:rPr>
        <w:t>may</w:t>
      </w:r>
      <w:proofErr w:type="gramEnd"/>
      <w:r>
        <w:rPr>
          <w:b/>
          <w:bCs/>
          <w:highlight w:val="yellow"/>
          <w:lang w:eastAsia="ja-JP"/>
        </w:rPr>
        <w:t>”</w:t>
      </w:r>
      <w:r>
        <w:rPr>
          <w:rFonts w:hint="eastAsia"/>
          <w:b/>
          <w:bCs/>
          <w:highlight w:val="yellow"/>
          <w:lang w:eastAsia="ja-JP"/>
        </w:rPr>
        <w:t xml:space="preserve"> will be more appropriate.</w:t>
      </w:r>
    </w:p>
    <w:p w:rsidR="0009016B" w:rsidRPr="005D0C44" w:rsidRDefault="0009016B" w:rsidP="0009016B">
      <w:pPr>
        <w:rPr>
          <w:highlight w:val="yellow"/>
          <w:lang w:eastAsia="ja-JP"/>
        </w:rPr>
      </w:pPr>
    </w:p>
    <w:p w:rsidR="005D0C44" w:rsidRPr="005D0C44" w:rsidRDefault="005D0C44" w:rsidP="001428D1">
      <w:pPr>
        <w:numPr>
          <w:ilvl w:val="2"/>
          <w:numId w:val="9"/>
        </w:numPr>
        <w:rPr>
          <w:highlight w:val="yellow"/>
          <w:lang w:eastAsia="ja-JP"/>
        </w:rPr>
      </w:pPr>
      <w:r>
        <w:rPr>
          <w:rFonts w:hint="eastAsia"/>
          <w:b/>
          <w:bCs/>
          <w:highlight w:val="yellow"/>
          <w:lang w:eastAsia="ja-JP"/>
        </w:rPr>
        <w:t>Mo</w:t>
      </w:r>
      <w:r w:rsidR="00306442">
        <w:rPr>
          <w:rFonts w:hint="eastAsia"/>
          <w:b/>
          <w:bCs/>
          <w:highlight w:val="yellow"/>
          <w:lang w:eastAsia="ja-JP"/>
        </w:rPr>
        <w:t>tion to amend</w:t>
      </w:r>
    </w:p>
    <w:p w:rsidR="005D0C44" w:rsidRPr="0009016B" w:rsidRDefault="0009016B" w:rsidP="0009016B">
      <w:pPr>
        <w:ind w:left="504" w:firstLine="720"/>
        <w:rPr>
          <w:highlight w:val="yellow"/>
          <w:lang w:eastAsia="ja-JP"/>
        </w:rPr>
      </w:pPr>
      <w:r>
        <w:rPr>
          <w:rFonts w:hint="eastAsia"/>
          <w:b/>
          <w:bCs/>
          <w:highlight w:val="yellow"/>
          <w:lang w:eastAsia="ja-JP"/>
        </w:rPr>
        <w:t>A</w:t>
      </w:r>
      <w:r w:rsidR="005D0C44">
        <w:rPr>
          <w:rFonts w:hint="eastAsia"/>
          <w:b/>
          <w:bCs/>
          <w:highlight w:val="yellow"/>
          <w:lang w:eastAsia="ja-JP"/>
        </w:rPr>
        <w:t>mend</w:t>
      </w:r>
      <w:r w:rsidR="00306442">
        <w:rPr>
          <w:rFonts w:hint="eastAsia"/>
          <w:b/>
          <w:bCs/>
          <w:highlight w:val="yellow"/>
          <w:lang w:eastAsia="ja-JP"/>
        </w:rPr>
        <w:t xml:space="preserve"> the MAC Motion #36 as:</w:t>
      </w:r>
    </w:p>
    <w:p w:rsidR="00D375ED" w:rsidRPr="0009016B" w:rsidRDefault="00D375ED" w:rsidP="00AC55E1">
      <w:pPr>
        <w:numPr>
          <w:ilvl w:val="0"/>
          <w:numId w:val="59"/>
        </w:numPr>
        <w:tabs>
          <w:tab w:val="num" w:pos="720"/>
        </w:tabs>
        <w:rPr>
          <w:highlight w:val="yellow"/>
          <w:lang w:eastAsia="ja-JP"/>
        </w:rPr>
      </w:pPr>
      <w:r w:rsidRPr="0009016B">
        <w:rPr>
          <w:b/>
          <w:bCs/>
          <w:highlight w:val="yellow"/>
          <w:lang w:eastAsia="ja-JP"/>
        </w:rPr>
        <w:t>Do you agree to add to the TG Specification Frame work document?</w:t>
      </w:r>
    </w:p>
    <w:p w:rsidR="00D375ED" w:rsidRPr="0009016B" w:rsidRDefault="00D375ED" w:rsidP="00AC55E1">
      <w:pPr>
        <w:numPr>
          <w:ilvl w:val="1"/>
          <w:numId w:val="59"/>
        </w:numPr>
        <w:tabs>
          <w:tab w:val="num" w:pos="1440"/>
        </w:tabs>
        <w:rPr>
          <w:highlight w:val="yellow"/>
          <w:lang w:eastAsia="ja-JP"/>
        </w:rPr>
      </w:pPr>
      <w:r w:rsidRPr="0009016B">
        <w:rPr>
          <w:highlight w:val="yellow"/>
          <w:lang w:eastAsia="ja-JP"/>
        </w:rPr>
        <w:t xml:space="preserve">4.1. DL-OFDMA shall reuse sharing an EDCA TXOP mechanism of DL MU-MIMO. </w:t>
      </w:r>
    </w:p>
    <w:p w:rsidR="00D375ED" w:rsidRPr="0009016B" w:rsidRDefault="00D375ED" w:rsidP="00AC55E1">
      <w:pPr>
        <w:numPr>
          <w:ilvl w:val="0"/>
          <w:numId w:val="59"/>
        </w:numPr>
        <w:tabs>
          <w:tab w:val="num" w:pos="720"/>
        </w:tabs>
        <w:rPr>
          <w:highlight w:val="yellow"/>
          <w:lang w:eastAsia="ja-JP"/>
        </w:rPr>
      </w:pPr>
      <w:r w:rsidRPr="0009016B">
        <w:rPr>
          <w:b/>
          <w:bCs/>
          <w:highlight w:val="yellow"/>
          <w:lang w:val="en-CA" w:eastAsia="ja-JP"/>
        </w:rPr>
        <w:t>to</w:t>
      </w:r>
    </w:p>
    <w:p w:rsidR="00D375ED" w:rsidRPr="0009016B" w:rsidRDefault="00D375ED" w:rsidP="00AC55E1">
      <w:pPr>
        <w:numPr>
          <w:ilvl w:val="0"/>
          <w:numId w:val="59"/>
        </w:numPr>
        <w:tabs>
          <w:tab w:val="num" w:pos="720"/>
        </w:tabs>
        <w:rPr>
          <w:color w:val="FF0000"/>
          <w:highlight w:val="yellow"/>
          <w:lang w:eastAsia="ja-JP"/>
        </w:rPr>
      </w:pPr>
      <w:r w:rsidRPr="0009016B">
        <w:rPr>
          <w:b/>
          <w:bCs/>
          <w:color w:val="FF0000"/>
          <w:highlight w:val="yellow"/>
          <w:lang w:eastAsia="ja-JP"/>
        </w:rPr>
        <w:t>Move to add to the TG Specification Frame work document</w:t>
      </w:r>
    </w:p>
    <w:p w:rsidR="00D375ED" w:rsidRPr="0009016B" w:rsidRDefault="00D375ED" w:rsidP="00AC55E1">
      <w:pPr>
        <w:numPr>
          <w:ilvl w:val="1"/>
          <w:numId w:val="59"/>
        </w:numPr>
        <w:tabs>
          <w:tab w:val="num" w:pos="1440"/>
        </w:tabs>
        <w:rPr>
          <w:b/>
          <w:highlight w:val="yellow"/>
          <w:lang w:eastAsia="ja-JP"/>
        </w:rPr>
      </w:pPr>
      <w:r w:rsidRPr="0009016B">
        <w:rPr>
          <w:b/>
          <w:color w:val="FF0000"/>
          <w:highlight w:val="yellow"/>
          <w:lang w:eastAsia="ja-JP"/>
        </w:rPr>
        <w:t xml:space="preserve">4.1. DL-OFDMA may reuse the same sharing mechanism of an EDCA TXOP as DL MU-MIMO. </w:t>
      </w:r>
      <w:r w:rsidRPr="0009016B">
        <w:rPr>
          <w:b/>
          <w:highlight w:val="yellow"/>
          <w:lang w:eastAsia="ja-JP"/>
        </w:rPr>
        <w:t xml:space="preserve"> </w:t>
      </w:r>
    </w:p>
    <w:p w:rsidR="0009016B" w:rsidRPr="0009016B" w:rsidRDefault="0009016B" w:rsidP="0009016B">
      <w:pPr>
        <w:rPr>
          <w:b/>
          <w:highlight w:val="yellow"/>
          <w:lang w:eastAsia="ja-JP"/>
        </w:rPr>
      </w:pPr>
    </w:p>
    <w:p w:rsidR="00306442" w:rsidRPr="0009016B" w:rsidRDefault="00306442" w:rsidP="0009016B">
      <w:pPr>
        <w:numPr>
          <w:ilvl w:val="4"/>
          <w:numId w:val="9"/>
        </w:numPr>
        <w:rPr>
          <w:b/>
          <w:highlight w:val="yellow"/>
          <w:lang w:eastAsia="ja-JP"/>
        </w:rPr>
      </w:pPr>
      <w:r w:rsidRPr="0009016B">
        <w:rPr>
          <w:rFonts w:hint="eastAsia"/>
          <w:b/>
          <w:bCs/>
          <w:highlight w:val="yellow"/>
          <w:lang w:eastAsia="ja-JP"/>
        </w:rPr>
        <w:t>Moved by Alfred</w:t>
      </w:r>
      <w:r w:rsidR="0009016B" w:rsidRPr="0009016B">
        <w:rPr>
          <w:rFonts w:hint="eastAsia"/>
          <w:b/>
          <w:bCs/>
          <w:highlight w:val="yellow"/>
          <w:lang w:eastAsia="ja-JP"/>
        </w:rPr>
        <w:t xml:space="preserve"> </w:t>
      </w:r>
      <w:proofErr w:type="spellStart"/>
      <w:r w:rsidR="0009016B" w:rsidRPr="0009016B">
        <w:rPr>
          <w:b/>
          <w:bCs/>
          <w:highlight w:val="yellow"/>
          <w:lang w:eastAsia="ja-JP"/>
        </w:rPr>
        <w:t>Asterjadhi</w:t>
      </w:r>
      <w:proofErr w:type="spellEnd"/>
      <w:r w:rsidRPr="0009016B">
        <w:rPr>
          <w:rFonts w:hint="eastAsia"/>
          <w:b/>
          <w:bCs/>
          <w:highlight w:val="yellow"/>
          <w:lang w:eastAsia="ja-JP"/>
        </w:rPr>
        <w:t xml:space="preserve">, Seconded by </w:t>
      </w:r>
      <w:proofErr w:type="spellStart"/>
      <w:r w:rsidRPr="0009016B">
        <w:rPr>
          <w:rFonts w:hint="eastAsia"/>
          <w:b/>
          <w:bCs/>
          <w:highlight w:val="yellow"/>
          <w:lang w:eastAsia="ja-JP"/>
        </w:rPr>
        <w:t>Jinsoo</w:t>
      </w:r>
      <w:proofErr w:type="spellEnd"/>
      <w:r w:rsidRPr="0009016B">
        <w:rPr>
          <w:rFonts w:hint="eastAsia"/>
          <w:b/>
          <w:bCs/>
          <w:highlight w:val="yellow"/>
          <w:lang w:eastAsia="ja-JP"/>
        </w:rPr>
        <w:t xml:space="preserve"> </w:t>
      </w:r>
      <w:proofErr w:type="spellStart"/>
      <w:r w:rsidRPr="0009016B">
        <w:rPr>
          <w:rFonts w:hint="eastAsia"/>
          <w:b/>
          <w:bCs/>
          <w:highlight w:val="yellow"/>
          <w:lang w:eastAsia="ja-JP"/>
        </w:rPr>
        <w:t>Ahn</w:t>
      </w:r>
      <w:proofErr w:type="spellEnd"/>
      <w:r w:rsidRPr="0009016B">
        <w:rPr>
          <w:rFonts w:hint="eastAsia"/>
          <w:b/>
          <w:bCs/>
          <w:highlight w:val="yellow"/>
          <w:lang w:eastAsia="ja-JP"/>
        </w:rPr>
        <w:t>.</w:t>
      </w:r>
    </w:p>
    <w:p w:rsidR="00306442" w:rsidRPr="0020304D" w:rsidRDefault="0009016B" w:rsidP="001428D1">
      <w:pPr>
        <w:numPr>
          <w:ilvl w:val="4"/>
          <w:numId w:val="9"/>
        </w:numPr>
        <w:rPr>
          <w:b/>
          <w:highlight w:val="green"/>
          <w:lang w:eastAsia="ja-JP"/>
        </w:rPr>
      </w:pPr>
      <w:r w:rsidRPr="0020304D">
        <w:rPr>
          <w:rFonts w:hint="eastAsia"/>
          <w:b/>
          <w:highlight w:val="green"/>
          <w:lang w:eastAsia="ja-JP"/>
        </w:rPr>
        <w:t>Result: Y/N/A = 14/0/51, motion to amend passes.</w:t>
      </w:r>
    </w:p>
    <w:p w:rsidR="0009016B" w:rsidRPr="0009016B" w:rsidRDefault="0009016B" w:rsidP="0009016B">
      <w:pPr>
        <w:rPr>
          <w:b/>
          <w:highlight w:val="yellow"/>
          <w:lang w:eastAsia="ja-JP"/>
        </w:rPr>
      </w:pPr>
    </w:p>
    <w:p w:rsidR="0009016B" w:rsidRDefault="0009016B" w:rsidP="0009016B">
      <w:pPr>
        <w:numPr>
          <w:ilvl w:val="2"/>
          <w:numId w:val="9"/>
        </w:numPr>
        <w:rPr>
          <w:b/>
          <w:highlight w:val="yellow"/>
          <w:lang w:eastAsia="ja-JP"/>
        </w:rPr>
      </w:pPr>
      <w:r w:rsidRPr="0009016B">
        <w:rPr>
          <w:rFonts w:hint="eastAsia"/>
          <w:b/>
          <w:highlight w:val="yellow"/>
          <w:lang w:eastAsia="ja-JP"/>
        </w:rPr>
        <w:t>Main Motion</w:t>
      </w:r>
    </w:p>
    <w:p w:rsidR="0009016B" w:rsidRPr="0009016B" w:rsidRDefault="0009016B" w:rsidP="0009016B">
      <w:pPr>
        <w:ind w:left="360" w:firstLine="720"/>
        <w:rPr>
          <w:b/>
          <w:highlight w:val="yellow"/>
          <w:lang w:eastAsia="ja-JP"/>
        </w:rPr>
      </w:pPr>
      <w:r w:rsidRPr="0009016B">
        <w:rPr>
          <w:b/>
          <w:highlight w:val="yellow"/>
          <w:lang w:eastAsia="ja-JP"/>
        </w:rPr>
        <w:t>Move to add to the TG Specification Frame work document</w:t>
      </w:r>
    </w:p>
    <w:p w:rsidR="0009016B" w:rsidRDefault="0009016B" w:rsidP="00AC55E1">
      <w:pPr>
        <w:pStyle w:val="ae"/>
        <w:numPr>
          <w:ilvl w:val="1"/>
          <w:numId w:val="60"/>
        </w:numPr>
        <w:ind w:leftChars="0"/>
        <w:rPr>
          <w:rFonts w:ascii="Times New Roman" w:hAnsi="Times New Roman" w:cs="Times New Roman"/>
          <w:b/>
          <w:sz w:val="22"/>
          <w:highlight w:val="yellow"/>
        </w:rPr>
      </w:pPr>
      <w:r w:rsidRPr="0009016B">
        <w:rPr>
          <w:rFonts w:ascii="Times New Roman" w:hAnsi="Times New Roman" w:cs="Times New Roman"/>
          <w:b/>
          <w:sz w:val="22"/>
          <w:highlight w:val="yellow"/>
        </w:rPr>
        <w:t xml:space="preserve">4.1. DL-OFDMA </w:t>
      </w:r>
      <w:r w:rsidRPr="0009016B">
        <w:rPr>
          <w:rFonts w:ascii="Times New Roman" w:hAnsi="Times New Roman" w:cs="Times New Roman" w:hint="eastAsia"/>
          <w:b/>
          <w:sz w:val="22"/>
          <w:highlight w:val="yellow"/>
        </w:rPr>
        <w:t>may</w:t>
      </w:r>
      <w:r w:rsidRPr="0009016B">
        <w:rPr>
          <w:rFonts w:ascii="Times New Roman" w:hAnsi="Times New Roman" w:cs="Times New Roman"/>
          <w:b/>
          <w:sz w:val="22"/>
          <w:highlight w:val="yellow"/>
        </w:rPr>
        <w:t xml:space="preserve"> reuse the same sharing mechanism of an EDCA TXOP as DL MU-MIMO.  </w:t>
      </w:r>
    </w:p>
    <w:p w:rsidR="0009016B" w:rsidRPr="0009016B" w:rsidRDefault="0009016B" w:rsidP="0009016B">
      <w:pPr>
        <w:pStyle w:val="ae"/>
        <w:ind w:leftChars="0" w:left="1800"/>
        <w:rPr>
          <w:rFonts w:ascii="Times New Roman" w:hAnsi="Times New Roman" w:cs="Times New Roman"/>
          <w:b/>
          <w:sz w:val="22"/>
          <w:highlight w:val="yellow"/>
        </w:rPr>
      </w:pPr>
    </w:p>
    <w:p w:rsidR="0009016B" w:rsidRPr="0009016B" w:rsidRDefault="0009016B" w:rsidP="0009016B">
      <w:pPr>
        <w:numPr>
          <w:ilvl w:val="3"/>
          <w:numId w:val="9"/>
        </w:numPr>
        <w:rPr>
          <w:b/>
          <w:highlight w:val="yellow"/>
          <w:lang w:eastAsia="ja-JP"/>
        </w:rPr>
      </w:pP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proofErr w:type="spellStart"/>
      <w:r>
        <w:rPr>
          <w:rFonts w:hint="eastAsia"/>
          <w:b/>
          <w:bCs/>
          <w:highlight w:val="yellow"/>
          <w:lang w:eastAsia="ja-JP"/>
        </w:rPr>
        <w:t>Jinsoo</w:t>
      </w:r>
      <w:proofErr w:type="spellEnd"/>
      <w:r>
        <w:rPr>
          <w:rFonts w:hint="eastAsia"/>
          <w:b/>
          <w:bCs/>
          <w:highlight w:val="yellow"/>
          <w:lang w:eastAsia="ja-JP"/>
        </w:rPr>
        <w:t xml:space="preserve"> </w:t>
      </w:r>
      <w:proofErr w:type="spellStart"/>
      <w:proofErr w:type="gramStart"/>
      <w:r>
        <w:rPr>
          <w:rFonts w:hint="eastAsia"/>
          <w:b/>
          <w:bCs/>
          <w:highlight w:val="yellow"/>
          <w:lang w:eastAsia="ja-JP"/>
        </w:rPr>
        <w:t>Ahn</w:t>
      </w:r>
      <w:proofErr w:type="spellEnd"/>
      <w:r>
        <w:rPr>
          <w:rFonts w:hint="eastAsia"/>
          <w:b/>
          <w:bCs/>
          <w:highlight w:val="yellow"/>
          <w:lang w:eastAsia="ja-JP"/>
        </w:rPr>
        <w:t>,</w:t>
      </w:r>
      <w:proofErr w:type="gramEnd"/>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Pr>
          <w:rFonts w:hint="eastAsia"/>
          <w:b/>
          <w:bCs/>
          <w:highlight w:val="yellow"/>
          <w:lang w:eastAsia="ja-JP"/>
        </w:rPr>
        <w:t xml:space="preserve"> John Son.</w:t>
      </w:r>
    </w:p>
    <w:p w:rsidR="00E4570E" w:rsidRPr="0020304D" w:rsidRDefault="00E4570E" w:rsidP="0009016B">
      <w:pPr>
        <w:numPr>
          <w:ilvl w:val="3"/>
          <w:numId w:val="9"/>
        </w:numPr>
        <w:rPr>
          <w:highlight w:val="green"/>
          <w:lang w:eastAsia="ja-JP"/>
        </w:rPr>
      </w:pPr>
      <w:r w:rsidRPr="0020304D">
        <w:rPr>
          <w:rFonts w:hint="eastAsia"/>
          <w:b/>
          <w:bCs/>
          <w:highlight w:val="green"/>
          <w:lang w:eastAsia="ja-JP"/>
        </w:rPr>
        <w:t xml:space="preserve">Result: </w:t>
      </w:r>
      <w:r w:rsidR="00306442" w:rsidRPr="0020304D">
        <w:rPr>
          <w:rFonts w:hint="eastAsia"/>
          <w:b/>
          <w:bCs/>
          <w:highlight w:val="green"/>
          <w:lang w:eastAsia="ja-JP"/>
        </w:rPr>
        <w:t>Amended MAC motion #36 accepted with no objection</w:t>
      </w:r>
      <w:r w:rsidRPr="0020304D">
        <w:rPr>
          <w:rFonts w:hint="eastAsia"/>
          <w:b/>
          <w:bCs/>
          <w:highlight w:val="green"/>
          <w:lang w:eastAsia="ja-JP"/>
        </w:rPr>
        <w:t>.</w:t>
      </w:r>
    </w:p>
    <w:p w:rsidR="00E4570E" w:rsidRDefault="00E4570E" w:rsidP="00E4570E">
      <w:pPr>
        <w:pStyle w:val="ae"/>
        <w:pBdr>
          <w:bottom w:val="double" w:sz="6" w:space="1" w:color="auto"/>
        </w:pBdr>
        <w:ind w:leftChars="100" w:left="220"/>
      </w:pPr>
    </w:p>
    <w:p w:rsidR="00E4570E" w:rsidRDefault="00E4570E" w:rsidP="00E4570E">
      <w:pPr>
        <w:pStyle w:val="ae"/>
        <w:ind w:leftChars="100" w:left="220"/>
      </w:pPr>
    </w:p>
    <w:p w:rsidR="00E4570E" w:rsidRPr="004150D8" w:rsidRDefault="00E4570E" w:rsidP="001428D1">
      <w:pPr>
        <w:numPr>
          <w:ilvl w:val="1"/>
          <w:numId w:val="9"/>
        </w:numPr>
        <w:rPr>
          <w:b/>
          <w:highlight w:val="yellow"/>
        </w:rPr>
      </w:pPr>
      <w:r>
        <w:rPr>
          <w:rFonts w:hint="eastAsia"/>
          <w:b/>
          <w:highlight w:val="yellow"/>
          <w:lang w:eastAsia="ja-JP"/>
        </w:rPr>
        <w:t>MAC Motions #</w:t>
      </w:r>
      <w:r w:rsidR="005D0C44">
        <w:rPr>
          <w:rFonts w:hint="eastAsia"/>
          <w:b/>
          <w:highlight w:val="yellow"/>
          <w:lang w:eastAsia="ja-JP"/>
        </w:rPr>
        <w:t>37</w:t>
      </w:r>
    </w:p>
    <w:p w:rsidR="00D375ED" w:rsidRPr="0009016B" w:rsidRDefault="00D375ED" w:rsidP="0009016B">
      <w:pPr>
        <w:ind w:firstLine="720"/>
        <w:rPr>
          <w:b/>
          <w:bCs/>
          <w:highlight w:val="yellow"/>
        </w:rPr>
      </w:pPr>
      <w:r w:rsidRPr="0009016B">
        <w:rPr>
          <w:b/>
          <w:bCs/>
          <w:highlight w:val="yellow"/>
        </w:rPr>
        <w:t>Move to add the following to 11ax SFD</w:t>
      </w:r>
    </w:p>
    <w:p w:rsidR="0009016B" w:rsidRPr="0009016B" w:rsidRDefault="0009016B" w:rsidP="0009016B">
      <w:pPr>
        <w:ind w:leftChars="400" w:left="880"/>
        <w:rPr>
          <w:highlight w:val="yellow"/>
        </w:rPr>
      </w:pPr>
      <w:r w:rsidRPr="0009016B">
        <w:rPr>
          <w:b/>
          <w:bCs/>
          <w:highlight w:val="yellow"/>
        </w:rPr>
        <w:t xml:space="preserve">Non-AP STAs support using the </w:t>
      </w:r>
      <w:proofErr w:type="spellStart"/>
      <w:r w:rsidRPr="0009016B">
        <w:rPr>
          <w:b/>
          <w:bCs/>
          <w:highlight w:val="yellow"/>
        </w:rPr>
        <w:t>QoS</w:t>
      </w:r>
      <w:proofErr w:type="spellEnd"/>
      <w:r w:rsidRPr="0009016B">
        <w:rPr>
          <w:b/>
          <w:bCs/>
          <w:highlight w:val="yellow"/>
        </w:rPr>
        <w:t xml:space="preserve"> Control field </w:t>
      </w:r>
      <w:r w:rsidRPr="0009016B">
        <w:rPr>
          <w:b/>
          <w:bCs/>
          <w:highlight w:val="yellow"/>
        </w:rPr>
        <w:tab/>
        <w:t xml:space="preserve">in </w:t>
      </w:r>
      <w:proofErr w:type="spellStart"/>
      <w:r w:rsidRPr="0009016B">
        <w:rPr>
          <w:b/>
          <w:bCs/>
          <w:highlight w:val="yellow"/>
        </w:rPr>
        <w:t>QoS</w:t>
      </w:r>
      <w:proofErr w:type="spellEnd"/>
      <w:r w:rsidRPr="0009016B">
        <w:rPr>
          <w:b/>
          <w:bCs/>
          <w:highlight w:val="yellow"/>
        </w:rPr>
        <w:t xml:space="preserve"> Data and </w:t>
      </w:r>
      <w:proofErr w:type="spellStart"/>
      <w:r w:rsidRPr="0009016B">
        <w:rPr>
          <w:b/>
          <w:bCs/>
          <w:highlight w:val="yellow"/>
        </w:rPr>
        <w:t>QoS</w:t>
      </w:r>
      <w:proofErr w:type="spellEnd"/>
      <w:r w:rsidRPr="0009016B">
        <w:rPr>
          <w:b/>
          <w:bCs/>
          <w:highlight w:val="yellow"/>
        </w:rPr>
        <w:t xml:space="preserve"> Null frames to report per-</w:t>
      </w:r>
      <w:r w:rsidRPr="0009016B">
        <w:rPr>
          <w:b/>
          <w:bCs/>
          <w:highlight w:val="yellow"/>
        </w:rPr>
        <w:tab/>
        <w:t>TID Buffer Status information</w:t>
      </w:r>
    </w:p>
    <w:p w:rsidR="00E4570E" w:rsidRPr="00CF183B" w:rsidRDefault="00E4570E" w:rsidP="0009016B">
      <w:pPr>
        <w:rPr>
          <w:highlight w:val="yellow"/>
        </w:rPr>
      </w:pPr>
    </w:p>
    <w:p w:rsidR="00E4570E" w:rsidRPr="00CF183B" w:rsidRDefault="00E4570E"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r w:rsidR="0009016B">
        <w:rPr>
          <w:rFonts w:hint="eastAsia"/>
          <w:b/>
          <w:bCs/>
          <w:highlight w:val="yellow"/>
          <w:lang w:eastAsia="ja-JP"/>
        </w:rPr>
        <w:t xml:space="preserve">Alfred </w:t>
      </w:r>
      <w:proofErr w:type="spellStart"/>
      <w:proofErr w:type="gramStart"/>
      <w:r w:rsidR="0009016B">
        <w:rPr>
          <w:rFonts w:hint="eastAsia"/>
          <w:b/>
          <w:bCs/>
          <w:highlight w:val="yellow"/>
          <w:lang w:eastAsia="ja-JP"/>
        </w:rPr>
        <w:t>Asterjadhi</w:t>
      </w:r>
      <w:proofErr w:type="spellEnd"/>
      <w:r w:rsidR="0009016B">
        <w:rPr>
          <w:rFonts w:hint="eastAsia"/>
          <w:b/>
          <w:bCs/>
          <w:highlight w:val="yellow"/>
          <w:lang w:eastAsia="ja-JP"/>
        </w:rPr>
        <w:t>,</w:t>
      </w:r>
      <w:proofErr w:type="gramEnd"/>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sidR="00F33BBC">
        <w:rPr>
          <w:rFonts w:hint="eastAsia"/>
          <w:b/>
          <w:bCs/>
          <w:highlight w:val="yellow"/>
          <w:lang w:eastAsia="ja-JP"/>
        </w:rPr>
        <w:t xml:space="preserve">Ron </w:t>
      </w:r>
      <w:proofErr w:type="spellStart"/>
      <w:r w:rsidR="00F33BBC">
        <w:rPr>
          <w:rFonts w:hint="eastAsia"/>
          <w:b/>
          <w:bCs/>
          <w:highlight w:val="yellow"/>
          <w:lang w:eastAsia="ja-JP"/>
        </w:rPr>
        <w:t>Porat</w:t>
      </w:r>
      <w:proofErr w:type="spellEnd"/>
      <w:r w:rsidR="0009016B">
        <w:rPr>
          <w:rFonts w:hint="eastAsia"/>
          <w:b/>
          <w:bCs/>
          <w:highlight w:val="yellow"/>
          <w:lang w:eastAsia="ja-JP"/>
        </w:rPr>
        <w:t>.</w:t>
      </w:r>
    </w:p>
    <w:p w:rsidR="00E4570E" w:rsidRPr="0020304D" w:rsidRDefault="00E4570E" w:rsidP="001428D1">
      <w:pPr>
        <w:numPr>
          <w:ilvl w:val="2"/>
          <w:numId w:val="9"/>
        </w:numPr>
        <w:rPr>
          <w:highlight w:val="green"/>
          <w:lang w:eastAsia="ja-JP"/>
        </w:rPr>
      </w:pPr>
      <w:r w:rsidRPr="0020304D">
        <w:rPr>
          <w:rFonts w:hint="eastAsia"/>
          <w:b/>
          <w:bCs/>
          <w:highlight w:val="green"/>
          <w:lang w:eastAsia="ja-JP"/>
        </w:rPr>
        <w:t xml:space="preserve"> Result: </w:t>
      </w:r>
      <w:r w:rsidR="00306442" w:rsidRPr="0020304D">
        <w:rPr>
          <w:rFonts w:hint="eastAsia"/>
          <w:b/>
          <w:bCs/>
          <w:highlight w:val="green"/>
          <w:lang w:eastAsia="ja-JP"/>
        </w:rPr>
        <w:t>M</w:t>
      </w:r>
      <w:r w:rsidRPr="0020304D">
        <w:rPr>
          <w:rFonts w:hint="eastAsia"/>
          <w:b/>
          <w:bCs/>
          <w:highlight w:val="green"/>
          <w:lang w:eastAsia="ja-JP"/>
        </w:rPr>
        <w:t>otion</w:t>
      </w:r>
      <w:r w:rsidR="00306442" w:rsidRPr="0020304D">
        <w:rPr>
          <w:rFonts w:hint="eastAsia"/>
          <w:b/>
          <w:bCs/>
          <w:highlight w:val="green"/>
          <w:lang w:eastAsia="ja-JP"/>
        </w:rPr>
        <w:t xml:space="preserve"> accepted with no objection</w:t>
      </w:r>
      <w:r w:rsidRPr="0020304D">
        <w:rPr>
          <w:rFonts w:hint="eastAsia"/>
          <w:b/>
          <w:bCs/>
          <w:highlight w:val="green"/>
          <w:lang w:eastAsia="ja-JP"/>
        </w:rPr>
        <w:t>.</w:t>
      </w:r>
    </w:p>
    <w:p w:rsidR="00E4570E" w:rsidRPr="00306442" w:rsidRDefault="00E4570E" w:rsidP="00E4570E">
      <w:pPr>
        <w:pStyle w:val="ae"/>
        <w:pBdr>
          <w:bottom w:val="double" w:sz="6" w:space="1" w:color="auto"/>
        </w:pBdr>
        <w:ind w:leftChars="100" w:left="220"/>
      </w:pPr>
    </w:p>
    <w:p w:rsidR="00E4570E" w:rsidRDefault="00E4570E" w:rsidP="00E4570E">
      <w:pPr>
        <w:pStyle w:val="ae"/>
        <w:ind w:leftChars="100" w:left="220"/>
      </w:pPr>
    </w:p>
    <w:p w:rsidR="00E4570E" w:rsidRPr="004150D8" w:rsidRDefault="00E4570E" w:rsidP="001428D1">
      <w:pPr>
        <w:numPr>
          <w:ilvl w:val="1"/>
          <w:numId w:val="9"/>
        </w:numPr>
        <w:rPr>
          <w:b/>
          <w:highlight w:val="yellow"/>
        </w:rPr>
      </w:pPr>
      <w:r>
        <w:rPr>
          <w:rFonts w:hint="eastAsia"/>
          <w:b/>
          <w:highlight w:val="yellow"/>
          <w:lang w:eastAsia="ja-JP"/>
        </w:rPr>
        <w:t>MAC Motions #</w:t>
      </w:r>
      <w:r w:rsidR="005D0C44">
        <w:rPr>
          <w:rFonts w:hint="eastAsia"/>
          <w:b/>
          <w:highlight w:val="yellow"/>
          <w:lang w:eastAsia="ja-JP"/>
        </w:rPr>
        <w:t>38</w:t>
      </w:r>
    </w:p>
    <w:p w:rsidR="00E4570E" w:rsidRDefault="0009016B" w:rsidP="0009016B">
      <w:pPr>
        <w:ind w:left="720"/>
        <w:rPr>
          <w:b/>
          <w:highlight w:val="yellow"/>
          <w:lang w:eastAsia="ja-JP"/>
        </w:rPr>
      </w:pPr>
      <w:r w:rsidRPr="0009016B">
        <w:rPr>
          <w:b/>
          <w:highlight w:val="yellow"/>
        </w:rPr>
        <w:lastRenderedPageBreak/>
        <w:t>Move to add the following to 11ax SFD</w:t>
      </w:r>
    </w:p>
    <w:p w:rsidR="0009016B" w:rsidRPr="0009016B" w:rsidRDefault="0009016B" w:rsidP="0009016B">
      <w:pPr>
        <w:ind w:left="720"/>
        <w:rPr>
          <w:b/>
          <w:highlight w:val="yellow"/>
          <w:lang w:eastAsia="ja-JP"/>
        </w:rPr>
      </w:pPr>
      <w:r w:rsidRPr="0009016B">
        <w:rPr>
          <w:b/>
          <w:bCs/>
          <w:highlight w:val="yellow"/>
          <w:lang w:eastAsia="ja-JP"/>
        </w:rPr>
        <w:t>An AP can poll STAs for buffer status reports using the frame carrying the trigger info.</w:t>
      </w:r>
    </w:p>
    <w:p w:rsidR="00D375ED" w:rsidRPr="0009016B" w:rsidRDefault="00D375ED" w:rsidP="00AC55E1">
      <w:pPr>
        <w:numPr>
          <w:ilvl w:val="1"/>
          <w:numId w:val="61"/>
        </w:numPr>
        <w:rPr>
          <w:b/>
          <w:highlight w:val="yellow"/>
          <w:lang w:eastAsia="ja-JP"/>
        </w:rPr>
      </w:pPr>
      <w:r w:rsidRPr="0009016B">
        <w:rPr>
          <w:b/>
          <w:highlight w:val="yellow"/>
          <w:lang w:eastAsia="ja-JP"/>
        </w:rPr>
        <w:t>The poll can request for specific buffer status information with TBD granularity.</w:t>
      </w:r>
    </w:p>
    <w:p w:rsidR="0009016B" w:rsidRPr="0009016B" w:rsidRDefault="0009016B" w:rsidP="0009016B">
      <w:pPr>
        <w:ind w:left="720"/>
        <w:rPr>
          <w:b/>
          <w:highlight w:val="yellow"/>
          <w:lang w:eastAsia="ja-JP"/>
        </w:rPr>
      </w:pPr>
    </w:p>
    <w:p w:rsidR="00E4570E" w:rsidRPr="00CF183B" w:rsidRDefault="00E4570E"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r w:rsidR="00F33BBC">
        <w:rPr>
          <w:rFonts w:hint="eastAsia"/>
          <w:b/>
          <w:bCs/>
          <w:highlight w:val="yellow"/>
          <w:lang w:eastAsia="ja-JP"/>
        </w:rPr>
        <w:t xml:space="preserve">Alfred </w:t>
      </w:r>
      <w:proofErr w:type="spellStart"/>
      <w:proofErr w:type="gramStart"/>
      <w:r w:rsidR="00F33BBC">
        <w:rPr>
          <w:rFonts w:hint="eastAsia"/>
          <w:b/>
          <w:bCs/>
          <w:highlight w:val="yellow"/>
          <w:lang w:eastAsia="ja-JP"/>
        </w:rPr>
        <w:t>Asterjadhi</w:t>
      </w:r>
      <w:proofErr w:type="spellEnd"/>
      <w:r w:rsidR="00F33BBC">
        <w:rPr>
          <w:rFonts w:hint="eastAsia"/>
          <w:b/>
          <w:bCs/>
          <w:highlight w:val="yellow"/>
          <w:lang w:eastAsia="ja-JP"/>
        </w:rPr>
        <w:t>,</w:t>
      </w:r>
      <w:proofErr w:type="gramEnd"/>
      <w:r w:rsidR="00F33BBC">
        <w:rPr>
          <w:rFonts w:hint="eastAsia"/>
          <w:b/>
          <w:bCs/>
          <w:highlight w:val="yellow"/>
          <w:lang w:eastAsia="ja-JP"/>
        </w:rPr>
        <w:tab/>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00F33BBC">
        <w:rPr>
          <w:rFonts w:hint="eastAsia"/>
          <w:b/>
          <w:bCs/>
          <w:highlight w:val="yellow"/>
          <w:lang w:eastAsia="ja-JP"/>
        </w:rPr>
        <w:t xml:space="preserve"> Ron </w:t>
      </w:r>
      <w:proofErr w:type="spellStart"/>
      <w:r w:rsidR="00F33BBC">
        <w:rPr>
          <w:rFonts w:hint="eastAsia"/>
          <w:b/>
          <w:bCs/>
          <w:highlight w:val="yellow"/>
          <w:lang w:eastAsia="ja-JP"/>
        </w:rPr>
        <w:t>Porat</w:t>
      </w:r>
      <w:proofErr w:type="spellEnd"/>
      <w:r w:rsidR="007452CA">
        <w:rPr>
          <w:rFonts w:hint="eastAsia"/>
          <w:b/>
          <w:bCs/>
          <w:highlight w:val="yellow"/>
          <w:lang w:eastAsia="ja-JP"/>
        </w:rPr>
        <w:t>.</w:t>
      </w:r>
    </w:p>
    <w:p w:rsidR="00E4570E" w:rsidRPr="0020304D" w:rsidRDefault="00E4570E" w:rsidP="001428D1">
      <w:pPr>
        <w:numPr>
          <w:ilvl w:val="2"/>
          <w:numId w:val="9"/>
        </w:numPr>
        <w:rPr>
          <w:highlight w:val="green"/>
          <w:lang w:eastAsia="ja-JP"/>
        </w:rPr>
      </w:pPr>
      <w:r w:rsidRPr="0020304D">
        <w:rPr>
          <w:rFonts w:hint="eastAsia"/>
          <w:b/>
          <w:bCs/>
          <w:highlight w:val="green"/>
          <w:lang w:eastAsia="ja-JP"/>
        </w:rPr>
        <w:t xml:space="preserve"> Result: </w:t>
      </w:r>
      <w:r w:rsidR="00F33BBC" w:rsidRPr="0020304D">
        <w:rPr>
          <w:rFonts w:hint="eastAsia"/>
          <w:b/>
          <w:bCs/>
          <w:highlight w:val="green"/>
          <w:lang w:eastAsia="ja-JP"/>
        </w:rPr>
        <w:t xml:space="preserve">Motion </w:t>
      </w:r>
      <w:r w:rsidR="00F33BBC" w:rsidRPr="0020304D">
        <w:rPr>
          <w:b/>
          <w:bCs/>
          <w:highlight w:val="green"/>
          <w:lang w:eastAsia="ja-JP"/>
        </w:rPr>
        <w:t>accepted</w:t>
      </w:r>
      <w:r w:rsidR="00F33BBC" w:rsidRPr="0020304D">
        <w:rPr>
          <w:rFonts w:hint="eastAsia"/>
          <w:b/>
          <w:bCs/>
          <w:highlight w:val="green"/>
          <w:lang w:eastAsia="ja-JP"/>
        </w:rPr>
        <w:t xml:space="preserve"> with no objection</w:t>
      </w:r>
      <w:r w:rsidRPr="0020304D">
        <w:rPr>
          <w:rFonts w:hint="eastAsia"/>
          <w:b/>
          <w:bCs/>
          <w:highlight w:val="green"/>
          <w:lang w:eastAsia="ja-JP"/>
        </w:rPr>
        <w:t>.</w:t>
      </w:r>
    </w:p>
    <w:p w:rsidR="00E4570E" w:rsidRPr="00F33BBC" w:rsidRDefault="00E4570E" w:rsidP="00E4570E">
      <w:pPr>
        <w:pStyle w:val="ae"/>
        <w:pBdr>
          <w:bottom w:val="double" w:sz="6" w:space="1" w:color="auto"/>
        </w:pBdr>
        <w:ind w:leftChars="100" w:left="220"/>
      </w:pPr>
    </w:p>
    <w:p w:rsidR="00E4570E" w:rsidRDefault="00E4570E" w:rsidP="00E4570E">
      <w:pPr>
        <w:pStyle w:val="ae"/>
        <w:ind w:leftChars="100" w:left="220"/>
      </w:pPr>
    </w:p>
    <w:p w:rsidR="00E4570E" w:rsidRDefault="00E4570E" w:rsidP="007452CA">
      <w:pPr>
        <w:numPr>
          <w:ilvl w:val="1"/>
          <w:numId w:val="9"/>
        </w:numPr>
        <w:rPr>
          <w:b/>
          <w:highlight w:val="yellow"/>
        </w:rPr>
      </w:pPr>
      <w:r>
        <w:rPr>
          <w:rFonts w:hint="eastAsia"/>
          <w:b/>
          <w:highlight w:val="yellow"/>
          <w:lang w:eastAsia="ja-JP"/>
        </w:rPr>
        <w:t>MAC Motions #</w:t>
      </w:r>
      <w:r w:rsidR="005D0C44">
        <w:rPr>
          <w:rFonts w:hint="eastAsia"/>
          <w:b/>
          <w:highlight w:val="yellow"/>
          <w:lang w:eastAsia="ja-JP"/>
        </w:rPr>
        <w:t>39</w:t>
      </w:r>
    </w:p>
    <w:p w:rsidR="007452CA" w:rsidRDefault="007452CA" w:rsidP="007452CA">
      <w:pPr>
        <w:ind w:left="792"/>
        <w:rPr>
          <w:b/>
          <w:lang w:eastAsia="ja-JP"/>
        </w:rPr>
      </w:pPr>
      <w:r w:rsidRPr="007452CA">
        <w:rPr>
          <w:b/>
        </w:rPr>
        <w:t>Move to add the following to 11ax SFD</w:t>
      </w:r>
    </w:p>
    <w:p w:rsidR="007452CA" w:rsidRPr="007452CA" w:rsidRDefault="007452CA" w:rsidP="007452CA">
      <w:pPr>
        <w:ind w:left="792"/>
        <w:rPr>
          <w:b/>
          <w:highlight w:val="yellow"/>
          <w:lang w:eastAsia="ja-JP"/>
        </w:rPr>
      </w:pPr>
      <w:r w:rsidRPr="007452CA">
        <w:rPr>
          <w:b/>
          <w:bCs/>
          <w:highlight w:val="yellow"/>
          <w:lang w:eastAsia="ja-JP"/>
        </w:rPr>
        <w:t xml:space="preserve">The spec shall define </w:t>
      </w:r>
      <w:proofErr w:type="spellStart"/>
      <w:r w:rsidRPr="007452CA">
        <w:rPr>
          <w:b/>
          <w:bCs/>
          <w:highlight w:val="yellow"/>
          <w:lang w:eastAsia="ja-JP"/>
        </w:rPr>
        <w:t>an</w:t>
      </w:r>
      <w:proofErr w:type="spellEnd"/>
      <w:r w:rsidRPr="007452CA">
        <w:rPr>
          <w:b/>
          <w:bCs/>
          <w:highlight w:val="yellow"/>
          <w:lang w:eastAsia="ja-JP"/>
        </w:rPr>
        <w:t xml:space="preserve"> HE variant (of the VHT variant) of the HT Control field that carries one or more control fields for HE control information</w:t>
      </w:r>
    </w:p>
    <w:p w:rsidR="00D375ED" w:rsidRPr="007452CA" w:rsidRDefault="00D375ED" w:rsidP="00AC55E1">
      <w:pPr>
        <w:numPr>
          <w:ilvl w:val="1"/>
          <w:numId w:val="62"/>
        </w:numPr>
        <w:rPr>
          <w:b/>
          <w:highlight w:val="yellow"/>
          <w:lang w:eastAsia="ja-JP"/>
        </w:rPr>
      </w:pPr>
      <w:r w:rsidRPr="007452CA">
        <w:rPr>
          <w:b/>
          <w:highlight w:val="yellow"/>
          <w:lang w:eastAsia="ja-JP"/>
        </w:rPr>
        <w:t>B0 and B1 of the HT Control field in this case are set to 1</w:t>
      </w:r>
    </w:p>
    <w:p w:rsidR="00D375ED" w:rsidRPr="007452CA" w:rsidRDefault="00D375ED" w:rsidP="00AC55E1">
      <w:pPr>
        <w:numPr>
          <w:ilvl w:val="1"/>
          <w:numId w:val="62"/>
        </w:numPr>
        <w:rPr>
          <w:b/>
          <w:highlight w:val="yellow"/>
          <w:lang w:eastAsia="ja-JP"/>
        </w:rPr>
      </w:pPr>
      <w:r w:rsidRPr="007452CA">
        <w:rPr>
          <w:b/>
          <w:highlight w:val="yellow"/>
          <w:lang w:eastAsia="ja-JP"/>
        </w:rPr>
        <w:t>The control fields can be called HE Control field</w:t>
      </w:r>
    </w:p>
    <w:p w:rsidR="007452CA" w:rsidRPr="007452CA" w:rsidRDefault="007452CA" w:rsidP="007452CA">
      <w:pPr>
        <w:ind w:left="792"/>
        <w:rPr>
          <w:b/>
          <w:highlight w:val="yellow"/>
          <w:lang w:eastAsia="ja-JP"/>
        </w:rPr>
      </w:pPr>
    </w:p>
    <w:p w:rsidR="00E4570E" w:rsidRPr="00CF183B" w:rsidRDefault="00E4570E"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r w:rsidR="00F33BBC">
        <w:rPr>
          <w:rFonts w:hint="eastAsia"/>
          <w:b/>
          <w:bCs/>
          <w:highlight w:val="yellow"/>
          <w:lang w:eastAsia="ja-JP"/>
        </w:rPr>
        <w:t xml:space="preserve">Alfred </w:t>
      </w:r>
      <w:proofErr w:type="spellStart"/>
      <w:r w:rsidR="00F33BBC">
        <w:rPr>
          <w:rFonts w:hint="eastAsia"/>
          <w:b/>
          <w:bCs/>
          <w:highlight w:val="yellow"/>
          <w:lang w:eastAsia="ja-JP"/>
        </w:rPr>
        <w:t>Asterjadhi</w:t>
      </w:r>
      <w:proofErr w:type="spellEnd"/>
      <w:r w:rsidR="00F33BBC">
        <w:rPr>
          <w:rFonts w:hint="eastAsia"/>
          <w:b/>
          <w:bCs/>
          <w:highlight w:val="yellow"/>
          <w:lang w:eastAsia="ja-JP"/>
        </w:rPr>
        <w:t>,</w:t>
      </w:r>
      <w:r w:rsidR="00F33BBC">
        <w:rPr>
          <w:rFonts w:hint="eastAsia"/>
          <w:b/>
          <w:bCs/>
          <w:highlight w:val="yellow"/>
          <w:lang w:eastAsia="ja-JP"/>
        </w:rPr>
        <w:tab/>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00F33BBC">
        <w:rPr>
          <w:rFonts w:hint="eastAsia"/>
          <w:b/>
          <w:bCs/>
          <w:highlight w:val="yellow"/>
          <w:lang w:eastAsia="ja-JP"/>
        </w:rPr>
        <w:t xml:space="preserve"> Ron </w:t>
      </w:r>
      <w:proofErr w:type="spellStart"/>
      <w:r w:rsidR="00F33BBC">
        <w:rPr>
          <w:rFonts w:hint="eastAsia"/>
          <w:b/>
          <w:bCs/>
          <w:highlight w:val="yellow"/>
          <w:lang w:eastAsia="ja-JP"/>
        </w:rPr>
        <w:t>Porat</w:t>
      </w:r>
      <w:proofErr w:type="spellEnd"/>
      <w:r w:rsidRPr="004150D8">
        <w:rPr>
          <w:rFonts w:hint="eastAsia"/>
          <w:b/>
          <w:bCs/>
          <w:highlight w:val="yellow"/>
          <w:lang w:eastAsia="ja-JP"/>
        </w:rPr>
        <w:t xml:space="preserve"> </w:t>
      </w:r>
    </w:p>
    <w:p w:rsidR="00E4570E" w:rsidRPr="0020304D" w:rsidRDefault="00E4570E" w:rsidP="001428D1">
      <w:pPr>
        <w:numPr>
          <w:ilvl w:val="2"/>
          <w:numId w:val="9"/>
        </w:numPr>
        <w:rPr>
          <w:highlight w:val="green"/>
          <w:lang w:eastAsia="ja-JP"/>
        </w:rPr>
      </w:pPr>
      <w:r w:rsidRPr="0020304D">
        <w:rPr>
          <w:rFonts w:hint="eastAsia"/>
          <w:b/>
          <w:bCs/>
          <w:highlight w:val="green"/>
          <w:lang w:eastAsia="ja-JP"/>
        </w:rPr>
        <w:t xml:space="preserve"> Result: </w:t>
      </w:r>
      <w:r w:rsidR="00F33BBC" w:rsidRPr="0020304D">
        <w:rPr>
          <w:rFonts w:hint="eastAsia"/>
          <w:b/>
          <w:bCs/>
          <w:highlight w:val="green"/>
          <w:lang w:eastAsia="ja-JP"/>
        </w:rPr>
        <w:t>M</w:t>
      </w:r>
      <w:r w:rsidRPr="0020304D">
        <w:rPr>
          <w:rFonts w:hint="eastAsia"/>
          <w:b/>
          <w:bCs/>
          <w:highlight w:val="green"/>
          <w:lang w:eastAsia="ja-JP"/>
        </w:rPr>
        <w:t>otion</w:t>
      </w:r>
      <w:r w:rsidR="00F33BBC" w:rsidRPr="0020304D">
        <w:rPr>
          <w:rFonts w:hint="eastAsia"/>
          <w:b/>
          <w:bCs/>
          <w:highlight w:val="green"/>
          <w:lang w:eastAsia="ja-JP"/>
        </w:rPr>
        <w:t xml:space="preserve"> accepted with no objection</w:t>
      </w:r>
      <w:r w:rsidRPr="0020304D">
        <w:rPr>
          <w:rFonts w:hint="eastAsia"/>
          <w:b/>
          <w:bCs/>
          <w:highlight w:val="green"/>
          <w:lang w:eastAsia="ja-JP"/>
        </w:rPr>
        <w:t>.</w:t>
      </w:r>
    </w:p>
    <w:p w:rsidR="00E4570E" w:rsidRDefault="00E4570E" w:rsidP="00E4570E">
      <w:pPr>
        <w:pStyle w:val="ae"/>
        <w:pBdr>
          <w:bottom w:val="double" w:sz="6" w:space="1" w:color="auto"/>
        </w:pBdr>
        <w:ind w:leftChars="100" w:left="220"/>
      </w:pPr>
    </w:p>
    <w:p w:rsidR="00E4570E" w:rsidRDefault="00E4570E" w:rsidP="00E4570E">
      <w:pPr>
        <w:pStyle w:val="ae"/>
        <w:ind w:leftChars="100" w:left="220"/>
      </w:pPr>
    </w:p>
    <w:p w:rsidR="00E4570E" w:rsidRPr="004150D8" w:rsidRDefault="00F33BBC" w:rsidP="001428D1">
      <w:pPr>
        <w:numPr>
          <w:ilvl w:val="1"/>
          <w:numId w:val="9"/>
        </w:numPr>
        <w:rPr>
          <w:b/>
          <w:highlight w:val="yellow"/>
        </w:rPr>
      </w:pPr>
      <w:r>
        <w:rPr>
          <w:rFonts w:hint="eastAsia"/>
          <w:b/>
          <w:highlight w:val="yellow"/>
          <w:lang w:eastAsia="ja-JP"/>
        </w:rPr>
        <w:t>MAC</w:t>
      </w:r>
      <w:r w:rsidR="00E4570E">
        <w:rPr>
          <w:rFonts w:hint="eastAsia"/>
          <w:b/>
          <w:highlight w:val="yellow"/>
          <w:lang w:eastAsia="ja-JP"/>
        </w:rPr>
        <w:t xml:space="preserve"> Motions #</w:t>
      </w:r>
      <w:r>
        <w:rPr>
          <w:rFonts w:hint="eastAsia"/>
          <w:b/>
          <w:highlight w:val="yellow"/>
          <w:lang w:eastAsia="ja-JP"/>
        </w:rPr>
        <w:t>40</w:t>
      </w:r>
    </w:p>
    <w:p w:rsidR="00E4570E" w:rsidRDefault="007452CA" w:rsidP="00AC55E1">
      <w:pPr>
        <w:pStyle w:val="ae"/>
        <w:numPr>
          <w:ilvl w:val="0"/>
          <w:numId w:val="63"/>
        </w:numPr>
        <w:ind w:leftChars="0"/>
        <w:rPr>
          <w:rFonts w:ascii="Times New Roman" w:hAnsi="Times New Roman" w:cs="Times New Roman"/>
          <w:b/>
          <w:sz w:val="22"/>
          <w:highlight w:val="yellow"/>
        </w:rPr>
      </w:pPr>
      <w:r w:rsidRPr="007452CA">
        <w:rPr>
          <w:rFonts w:ascii="Times New Roman" w:hAnsi="Times New Roman" w:cs="Times New Roman"/>
          <w:b/>
          <w:sz w:val="22"/>
          <w:highlight w:val="yellow"/>
        </w:rPr>
        <w:t>Move to modify sub-clause 4.1 of the TG Specification Framework as follows</w:t>
      </w:r>
    </w:p>
    <w:p w:rsidR="007452CA" w:rsidRPr="007452CA" w:rsidRDefault="00D375ED" w:rsidP="00AC55E1">
      <w:pPr>
        <w:pStyle w:val="ae"/>
        <w:numPr>
          <w:ilvl w:val="1"/>
          <w:numId w:val="63"/>
        </w:numPr>
        <w:ind w:left="1300"/>
        <w:rPr>
          <w:rFonts w:ascii="Times New Roman" w:hAnsi="Times New Roman" w:cs="Times New Roman"/>
          <w:b/>
          <w:sz w:val="22"/>
          <w:highlight w:val="yellow"/>
        </w:rPr>
      </w:pPr>
      <w:r w:rsidRPr="007452CA">
        <w:rPr>
          <w:rFonts w:ascii="Times New Roman" w:hAnsi="Times New Roman" w:cs="Times New Roman"/>
          <w:b/>
          <w:sz w:val="22"/>
          <w:highlight w:val="yellow"/>
        </w:rPr>
        <w:t xml:space="preserve">An AP shall not allocate UL </w:t>
      </w:r>
      <w:proofErr w:type="spellStart"/>
      <w:r w:rsidRPr="007452CA">
        <w:rPr>
          <w:rFonts w:ascii="Times New Roman" w:hAnsi="Times New Roman" w:cs="Times New Roman"/>
          <w:b/>
          <w:sz w:val="22"/>
          <w:highlight w:val="yellow"/>
        </w:rPr>
        <w:t>subchannel</w:t>
      </w:r>
      <w:proofErr w:type="spellEnd"/>
      <w:r w:rsidRPr="007452CA">
        <w:rPr>
          <w:rFonts w:ascii="Times New Roman" w:hAnsi="Times New Roman" w:cs="Times New Roman"/>
          <w:b/>
          <w:sz w:val="22"/>
          <w:highlight w:val="yellow"/>
        </w:rPr>
        <w:t xml:space="preserve"> in any 20 MHz channel that is not occupied by the</w:t>
      </w:r>
      <w:r w:rsidRPr="007452CA">
        <w:rPr>
          <w:rFonts w:ascii="Times New Roman" w:hAnsi="Times New Roman" w:cs="Times New Roman"/>
          <w:b/>
          <w:color w:val="FF0000"/>
          <w:sz w:val="22"/>
          <w:highlight w:val="yellow"/>
        </w:rPr>
        <w:t xml:space="preserve"> </w:t>
      </w:r>
      <w:r w:rsidRPr="007452CA">
        <w:rPr>
          <w:rFonts w:ascii="Times New Roman" w:hAnsi="Times New Roman" w:cs="Times New Roman"/>
          <w:b/>
          <w:strike/>
          <w:color w:val="FF0000"/>
          <w:sz w:val="22"/>
          <w:highlight w:val="yellow"/>
        </w:rPr>
        <w:t>Trigger frame</w:t>
      </w:r>
      <w:r w:rsidRPr="007452CA">
        <w:rPr>
          <w:rFonts w:ascii="Times New Roman" w:hAnsi="Times New Roman" w:cs="Times New Roman"/>
          <w:b/>
          <w:color w:val="FF0000"/>
          <w:sz w:val="22"/>
          <w:highlight w:val="yellow"/>
        </w:rPr>
        <w:t xml:space="preserve"> immediately preceding DL PPDU that contains trigger information</w:t>
      </w:r>
      <w:r w:rsidRPr="007452CA">
        <w:rPr>
          <w:rFonts w:ascii="Times New Roman" w:hAnsi="Times New Roman" w:cs="Times New Roman"/>
          <w:b/>
          <w:sz w:val="22"/>
          <w:highlight w:val="yellow"/>
        </w:rPr>
        <w:t xml:space="preserve">. In each 20 MHz channel occupied by the </w:t>
      </w:r>
      <w:r w:rsidRPr="007452CA">
        <w:rPr>
          <w:rFonts w:ascii="Times New Roman" w:hAnsi="Times New Roman" w:cs="Times New Roman"/>
          <w:b/>
          <w:strike/>
          <w:color w:val="FF0000"/>
          <w:sz w:val="22"/>
          <w:highlight w:val="yellow"/>
        </w:rPr>
        <w:t>Trigger frame</w:t>
      </w:r>
      <w:r w:rsidRPr="007452CA">
        <w:rPr>
          <w:rFonts w:ascii="Times New Roman" w:hAnsi="Times New Roman" w:cs="Times New Roman"/>
          <w:b/>
          <w:color w:val="FF0000"/>
          <w:sz w:val="22"/>
          <w:highlight w:val="yellow"/>
        </w:rPr>
        <w:t xml:space="preserve"> immediately preceding DL PPDU that contains trigger information</w:t>
      </w:r>
      <w:r w:rsidRPr="007452CA">
        <w:rPr>
          <w:rFonts w:ascii="Times New Roman" w:hAnsi="Times New Roman" w:cs="Times New Roman"/>
          <w:b/>
          <w:sz w:val="22"/>
          <w:highlight w:val="yellow"/>
        </w:rPr>
        <w:t xml:space="preserve">, there is at least one allocated </w:t>
      </w:r>
      <w:proofErr w:type="spellStart"/>
      <w:r w:rsidRPr="007452CA">
        <w:rPr>
          <w:rFonts w:ascii="Times New Roman" w:hAnsi="Times New Roman" w:cs="Times New Roman"/>
          <w:b/>
          <w:sz w:val="22"/>
          <w:highlight w:val="yellow"/>
        </w:rPr>
        <w:t>subchannel</w:t>
      </w:r>
      <w:proofErr w:type="spellEnd"/>
      <w:r w:rsidRPr="007452CA">
        <w:rPr>
          <w:rFonts w:ascii="Times New Roman" w:hAnsi="Times New Roman" w:cs="Times New Roman"/>
          <w:b/>
          <w:sz w:val="22"/>
          <w:highlight w:val="yellow"/>
        </w:rPr>
        <w:t xml:space="preserve"> for UL transmission. </w:t>
      </w:r>
    </w:p>
    <w:p w:rsidR="007452CA" w:rsidRPr="007452CA" w:rsidRDefault="007452CA" w:rsidP="007452CA">
      <w:pPr>
        <w:ind w:left="720"/>
        <w:rPr>
          <w:b/>
          <w:highlight w:val="yellow"/>
          <w:lang w:eastAsia="ja-JP"/>
        </w:rPr>
      </w:pPr>
    </w:p>
    <w:p w:rsidR="00E4570E" w:rsidRPr="00F33BBC" w:rsidRDefault="00E4570E"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r w:rsidR="00F33BBC">
        <w:rPr>
          <w:rFonts w:hint="eastAsia"/>
          <w:b/>
          <w:bCs/>
          <w:highlight w:val="yellow"/>
          <w:lang w:eastAsia="ja-JP"/>
        </w:rPr>
        <w:t xml:space="preserve">Yong </w:t>
      </w:r>
      <w:proofErr w:type="spellStart"/>
      <w:r w:rsidR="00F33BBC">
        <w:rPr>
          <w:rFonts w:hint="eastAsia"/>
          <w:b/>
          <w:bCs/>
          <w:highlight w:val="yellow"/>
          <w:lang w:eastAsia="ja-JP"/>
        </w:rPr>
        <w:t>Hoon</w:t>
      </w:r>
      <w:proofErr w:type="spellEnd"/>
      <w:r w:rsidR="00F33BBC">
        <w:rPr>
          <w:rFonts w:hint="eastAsia"/>
          <w:b/>
          <w:bCs/>
          <w:highlight w:val="yellow"/>
          <w:lang w:eastAsia="ja-JP"/>
        </w:rPr>
        <w:t xml:space="preserve"> Kwon,</w:t>
      </w:r>
      <w:r w:rsidR="00F33BBC">
        <w:rPr>
          <w:rFonts w:hint="eastAsia"/>
          <w:b/>
          <w:bCs/>
          <w:highlight w:val="yellow"/>
          <w:lang w:eastAsia="ja-JP"/>
        </w:rPr>
        <w:tab/>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sidR="00F33BBC">
        <w:rPr>
          <w:rFonts w:hint="eastAsia"/>
          <w:b/>
          <w:bCs/>
          <w:highlight w:val="yellow"/>
          <w:lang w:eastAsia="ja-JP"/>
        </w:rPr>
        <w:t xml:space="preserve">Reza </w:t>
      </w:r>
      <w:proofErr w:type="spellStart"/>
      <w:r w:rsidR="00F33BBC">
        <w:rPr>
          <w:rFonts w:hint="eastAsia"/>
          <w:b/>
          <w:bCs/>
          <w:highlight w:val="yellow"/>
          <w:lang w:eastAsia="ja-JP"/>
        </w:rPr>
        <w:t>Hedayat</w:t>
      </w:r>
      <w:proofErr w:type="spellEnd"/>
    </w:p>
    <w:p w:rsidR="00E4570E" w:rsidRPr="0020304D" w:rsidRDefault="007452CA" w:rsidP="001428D1">
      <w:pPr>
        <w:numPr>
          <w:ilvl w:val="2"/>
          <w:numId w:val="9"/>
        </w:numPr>
        <w:rPr>
          <w:highlight w:val="green"/>
          <w:lang w:eastAsia="ja-JP"/>
        </w:rPr>
      </w:pPr>
      <w:r w:rsidRPr="0020304D">
        <w:rPr>
          <w:rFonts w:hint="eastAsia"/>
          <w:b/>
          <w:bCs/>
          <w:highlight w:val="green"/>
          <w:lang w:eastAsia="ja-JP"/>
        </w:rPr>
        <w:t xml:space="preserve"> </w:t>
      </w:r>
      <w:r w:rsidR="00E4570E" w:rsidRPr="0020304D">
        <w:rPr>
          <w:rFonts w:hint="eastAsia"/>
          <w:b/>
          <w:bCs/>
          <w:highlight w:val="green"/>
          <w:lang w:eastAsia="ja-JP"/>
        </w:rPr>
        <w:t xml:space="preserve">Result: </w:t>
      </w:r>
      <w:r w:rsidR="00F33BBC" w:rsidRPr="0020304D">
        <w:rPr>
          <w:rFonts w:hint="eastAsia"/>
          <w:b/>
          <w:bCs/>
          <w:highlight w:val="green"/>
          <w:lang w:eastAsia="ja-JP"/>
        </w:rPr>
        <w:t>M</w:t>
      </w:r>
      <w:r w:rsidR="00E4570E" w:rsidRPr="0020304D">
        <w:rPr>
          <w:rFonts w:hint="eastAsia"/>
          <w:b/>
          <w:bCs/>
          <w:highlight w:val="green"/>
          <w:lang w:eastAsia="ja-JP"/>
        </w:rPr>
        <w:t>otion</w:t>
      </w:r>
      <w:r w:rsidR="00F33BBC" w:rsidRPr="0020304D">
        <w:rPr>
          <w:rFonts w:hint="eastAsia"/>
          <w:b/>
          <w:bCs/>
          <w:highlight w:val="green"/>
          <w:lang w:eastAsia="ja-JP"/>
        </w:rPr>
        <w:t xml:space="preserve"> accepted with no objection</w:t>
      </w:r>
      <w:r w:rsidR="00E4570E" w:rsidRPr="0020304D">
        <w:rPr>
          <w:rFonts w:hint="eastAsia"/>
          <w:b/>
          <w:bCs/>
          <w:highlight w:val="green"/>
          <w:lang w:eastAsia="ja-JP"/>
        </w:rPr>
        <w:t>.</w:t>
      </w:r>
    </w:p>
    <w:p w:rsidR="00E4570E" w:rsidRDefault="00E4570E" w:rsidP="00E4570E">
      <w:pPr>
        <w:pStyle w:val="ae"/>
        <w:pBdr>
          <w:bottom w:val="double" w:sz="6" w:space="1" w:color="auto"/>
        </w:pBdr>
        <w:ind w:leftChars="100" w:left="220"/>
      </w:pPr>
    </w:p>
    <w:p w:rsidR="00E4570E" w:rsidRDefault="00E4570E" w:rsidP="00E4570E">
      <w:pPr>
        <w:pStyle w:val="ae"/>
        <w:ind w:leftChars="100" w:left="220"/>
      </w:pPr>
    </w:p>
    <w:p w:rsidR="00F33BBC" w:rsidRPr="004150D8" w:rsidRDefault="00F33BBC" w:rsidP="001428D1">
      <w:pPr>
        <w:numPr>
          <w:ilvl w:val="1"/>
          <w:numId w:val="9"/>
        </w:numPr>
        <w:rPr>
          <w:b/>
          <w:highlight w:val="yellow"/>
        </w:rPr>
      </w:pPr>
      <w:r>
        <w:rPr>
          <w:rFonts w:hint="eastAsia"/>
          <w:b/>
          <w:highlight w:val="yellow"/>
          <w:lang w:eastAsia="ja-JP"/>
        </w:rPr>
        <w:t>MAC Motions #41</w:t>
      </w:r>
    </w:p>
    <w:p w:rsidR="00D375ED" w:rsidRPr="007452CA" w:rsidRDefault="00D375ED" w:rsidP="007452CA">
      <w:pPr>
        <w:ind w:firstLine="720"/>
        <w:rPr>
          <w:b/>
          <w:bCs/>
          <w:highlight w:val="yellow"/>
        </w:rPr>
      </w:pPr>
      <w:r w:rsidRPr="007452CA">
        <w:rPr>
          <w:b/>
          <w:bCs/>
          <w:highlight w:val="yellow"/>
        </w:rPr>
        <w:t>Move to add to the TG SFD:</w:t>
      </w:r>
    </w:p>
    <w:p w:rsidR="00D375ED" w:rsidRPr="007452CA" w:rsidRDefault="00D375ED" w:rsidP="00AC55E1">
      <w:pPr>
        <w:numPr>
          <w:ilvl w:val="2"/>
          <w:numId w:val="64"/>
        </w:numPr>
        <w:rPr>
          <w:b/>
          <w:highlight w:val="yellow"/>
        </w:rPr>
      </w:pPr>
      <w:r w:rsidRPr="007452CA">
        <w:rPr>
          <w:b/>
          <w:highlight w:val="yellow"/>
        </w:rPr>
        <w:t>A HE AP is allowed to broadcast a TBD parameter in the trigger frame to the STAs so that STAs can initiate the random access process after the trigger frames</w:t>
      </w:r>
    </w:p>
    <w:p w:rsidR="00F33BBC" w:rsidRPr="00CF183B" w:rsidRDefault="00F33BBC" w:rsidP="007452CA">
      <w:pPr>
        <w:ind w:left="720"/>
        <w:rPr>
          <w:highlight w:val="yellow"/>
        </w:rPr>
      </w:pPr>
    </w:p>
    <w:p w:rsidR="00F33BBC" w:rsidRPr="00F33BBC" w:rsidRDefault="00F33BBC"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r>
        <w:rPr>
          <w:rFonts w:hint="eastAsia"/>
          <w:b/>
          <w:bCs/>
          <w:highlight w:val="yellow"/>
          <w:lang w:eastAsia="ja-JP"/>
        </w:rPr>
        <w:t>Russell Huang,</w:t>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Pr>
          <w:rFonts w:hint="eastAsia"/>
          <w:b/>
          <w:bCs/>
          <w:highlight w:val="yellow"/>
          <w:lang w:eastAsia="ja-JP"/>
        </w:rPr>
        <w:t xml:space="preserve">Ron </w:t>
      </w:r>
      <w:proofErr w:type="spellStart"/>
      <w:r>
        <w:rPr>
          <w:rFonts w:hint="eastAsia"/>
          <w:b/>
          <w:bCs/>
          <w:highlight w:val="yellow"/>
          <w:lang w:eastAsia="ja-JP"/>
        </w:rPr>
        <w:t>Porat</w:t>
      </w:r>
      <w:proofErr w:type="spellEnd"/>
    </w:p>
    <w:p w:rsidR="00F33BBC" w:rsidRPr="00F33BBC" w:rsidRDefault="00F33BBC" w:rsidP="001428D1">
      <w:pPr>
        <w:numPr>
          <w:ilvl w:val="2"/>
          <w:numId w:val="9"/>
        </w:numPr>
        <w:rPr>
          <w:highlight w:val="yellow"/>
          <w:lang w:eastAsia="ja-JP"/>
        </w:rPr>
      </w:pPr>
      <w:r>
        <w:rPr>
          <w:rFonts w:hint="eastAsia"/>
          <w:b/>
          <w:bCs/>
          <w:highlight w:val="yellow"/>
          <w:lang w:eastAsia="ja-JP"/>
        </w:rPr>
        <w:t xml:space="preserve"> Discussion</w:t>
      </w:r>
    </w:p>
    <w:p w:rsidR="00F33BBC" w:rsidRPr="00CF183B" w:rsidRDefault="00F33BBC" w:rsidP="001428D1">
      <w:pPr>
        <w:numPr>
          <w:ilvl w:val="3"/>
          <w:numId w:val="9"/>
        </w:numPr>
        <w:rPr>
          <w:highlight w:val="yellow"/>
          <w:lang w:eastAsia="ja-JP"/>
        </w:rPr>
      </w:pPr>
      <w:r>
        <w:rPr>
          <w:rFonts w:hint="eastAsia"/>
          <w:b/>
          <w:bCs/>
          <w:highlight w:val="yellow"/>
          <w:lang w:eastAsia="ja-JP"/>
        </w:rPr>
        <w:t>Clarification on the motion text is required.</w:t>
      </w:r>
    </w:p>
    <w:p w:rsidR="00F33BBC" w:rsidRPr="0020304D" w:rsidRDefault="00F33BBC" w:rsidP="001428D1">
      <w:pPr>
        <w:numPr>
          <w:ilvl w:val="2"/>
          <w:numId w:val="9"/>
        </w:numPr>
        <w:rPr>
          <w:highlight w:val="green"/>
          <w:lang w:eastAsia="ja-JP"/>
        </w:rPr>
      </w:pPr>
      <w:r w:rsidRPr="0020304D">
        <w:rPr>
          <w:rFonts w:hint="eastAsia"/>
          <w:b/>
          <w:bCs/>
          <w:highlight w:val="green"/>
          <w:lang w:eastAsia="ja-JP"/>
        </w:rPr>
        <w:t xml:space="preserve"> Result: </w:t>
      </w:r>
      <w:r w:rsidR="00157EC7" w:rsidRPr="0020304D">
        <w:rPr>
          <w:rFonts w:hint="eastAsia"/>
          <w:b/>
          <w:bCs/>
          <w:highlight w:val="green"/>
          <w:lang w:eastAsia="ja-JP"/>
        </w:rPr>
        <w:t>Motion accepted with no objection</w:t>
      </w:r>
      <w:proofErr w:type="gramStart"/>
      <w:r w:rsidR="00157EC7" w:rsidRPr="0020304D">
        <w:rPr>
          <w:rFonts w:hint="eastAsia"/>
          <w:b/>
          <w:bCs/>
          <w:highlight w:val="green"/>
          <w:lang w:eastAsia="ja-JP"/>
        </w:rPr>
        <w:t>.</w:t>
      </w:r>
      <w:r w:rsidRPr="0020304D">
        <w:rPr>
          <w:rFonts w:hint="eastAsia"/>
          <w:b/>
          <w:bCs/>
          <w:highlight w:val="green"/>
          <w:lang w:eastAsia="ja-JP"/>
        </w:rPr>
        <w:t>.</w:t>
      </w:r>
      <w:proofErr w:type="gramEnd"/>
    </w:p>
    <w:p w:rsidR="00F33BBC" w:rsidRPr="00157EC7" w:rsidRDefault="00F33BBC" w:rsidP="00F33BBC">
      <w:pPr>
        <w:pStyle w:val="ae"/>
        <w:pBdr>
          <w:bottom w:val="double" w:sz="6" w:space="1" w:color="auto"/>
        </w:pBdr>
        <w:ind w:leftChars="100" w:left="220"/>
      </w:pPr>
    </w:p>
    <w:p w:rsidR="00F33BBC" w:rsidRDefault="00F33BBC" w:rsidP="00F33BBC">
      <w:pPr>
        <w:pStyle w:val="ae"/>
        <w:ind w:leftChars="100" w:left="220"/>
      </w:pPr>
    </w:p>
    <w:p w:rsidR="00F33BBC" w:rsidRPr="004150D8" w:rsidRDefault="00F33BBC" w:rsidP="001428D1">
      <w:pPr>
        <w:numPr>
          <w:ilvl w:val="1"/>
          <w:numId w:val="9"/>
        </w:numPr>
        <w:rPr>
          <w:b/>
          <w:highlight w:val="yellow"/>
        </w:rPr>
      </w:pPr>
      <w:r>
        <w:rPr>
          <w:rFonts w:hint="eastAsia"/>
          <w:b/>
          <w:highlight w:val="yellow"/>
          <w:lang w:eastAsia="ja-JP"/>
        </w:rPr>
        <w:t>M</w:t>
      </w:r>
      <w:r w:rsidR="00157EC7">
        <w:rPr>
          <w:rFonts w:hint="eastAsia"/>
          <w:b/>
          <w:highlight w:val="yellow"/>
          <w:lang w:eastAsia="ja-JP"/>
        </w:rPr>
        <w:t>U</w:t>
      </w:r>
      <w:r>
        <w:rPr>
          <w:rFonts w:hint="eastAsia"/>
          <w:b/>
          <w:highlight w:val="yellow"/>
          <w:lang w:eastAsia="ja-JP"/>
        </w:rPr>
        <w:t xml:space="preserve"> Motions #</w:t>
      </w:r>
      <w:r w:rsidR="00157EC7">
        <w:rPr>
          <w:rFonts w:hint="eastAsia"/>
          <w:b/>
          <w:highlight w:val="yellow"/>
          <w:lang w:eastAsia="ja-JP"/>
        </w:rPr>
        <w:t>12</w:t>
      </w:r>
    </w:p>
    <w:p w:rsidR="00D375ED" w:rsidRPr="007452CA" w:rsidRDefault="00D375ED" w:rsidP="007452CA">
      <w:pPr>
        <w:ind w:left="792"/>
        <w:rPr>
          <w:highlight w:val="yellow"/>
        </w:rPr>
      </w:pPr>
      <w:r w:rsidRPr="007452CA">
        <w:rPr>
          <w:b/>
          <w:bCs/>
          <w:highlight w:val="yellow"/>
        </w:rPr>
        <w:t>Move to add to the TG Specification Frame work document</w:t>
      </w:r>
    </w:p>
    <w:p w:rsidR="00D375ED" w:rsidRPr="007452CA" w:rsidRDefault="00D375ED" w:rsidP="00AC55E1">
      <w:pPr>
        <w:pStyle w:val="ae"/>
        <w:numPr>
          <w:ilvl w:val="2"/>
          <w:numId w:val="64"/>
        </w:numPr>
        <w:ind w:leftChars="0"/>
        <w:rPr>
          <w:rFonts w:ascii="Times New Roman" w:hAnsi="Times New Roman" w:cs="Times New Roman"/>
          <w:b/>
          <w:sz w:val="22"/>
          <w:szCs w:val="22"/>
          <w:highlight w:val="yellow"/>
        </w:rPr>
      </w:pPr>
      <w:proofErr w:type="gramStart"/>
      <w:r w:rsidRPr="007452CA">
        <w:rPr>
          <w:rFonts w:ascii="Times New Roman" w:hAnsi="Times New Roman" w:cs="Times New Roman"/>
          <w:b/>
          <w:sz w:val="22"/>
          <w:szCs w:val="22"/>
          <w:highlight w:val="yellow"/>
        </w:rPr>
        <w:t>4.y.z</w:t>
      </w:r>
      <w:proofErr w:type="gramEnd"/>
      <w:r w:rsidRPr="007452CA">
        <w:rPr>
          <w:rFonts w:ascii="Times New Roman" w:hAnsi="Times New Roman" w:cs="Times New Roman"/>
          <w:b/>
          <w:sz w:val="22"/>
          <w:szCs w:val="22"/>
          <w:highlight w:val="yellow"/>
        </w:rPr>
        <w:t>. The amendment shall include a mechanism to multiplex acknowledgment frames in response to Multicast receptions under GCR BA operation.</w:t>
      </w:r>
    </w:p>
    <w:p w:rsidR="00F33BBC" w:rsidRPr="00CF183B" w:rsidRDefault="00F33BBC" w:rsidP="007452CA">
      <w:pPr>
        <w:rPr>
          <w:highlight w:val="yellow"/>
        </w:rPr>
      </w:pPr>
    </w:p>
    <w:p w:rsidR="00740AD9" w:rsidRPr="00157EC7" w:rsidRDefault="00F33BBC" w:rsidP="001428D1">
      <w:pPr>
        <w:numPr>
          <w:ilvl w:val="2"/>
          <w:numId w:val="9"/>
        </w:numPr>
        <w:rPr>
          <w:highlight w:val="yellow"/>
          <w:lang w:eastAsia="ja-JP"/>
        </w:rPr>
      </w:pPr>
      <w:r w:rsidRPr="004150D8">
        <w:rPr>
          <w:rFonts w:hint="eastAsia"/>
          <w:b/>
          <w:bCs/>
          <w:highlight w:val="yellow"/>
          <w:lang w:eastAsia="ja-JP"/>
        </w:rPr>
        <w:t xml:space="preserve"> </w:t>
      </w:r>
      <w:r w:rsidR="00740AD9">
        <w:rPr>
          <w:rFonts w:hint="eastAsia"/>
          <w:b/>
          <w:bCs/>
          <w:highlight w:val="yellow"/>
          <w:lang w:eastAsia="ja-JP"/>
        </w:rPr>
        <w:t>Discussion</w:t>
      </w:r>
    </w:p>
    <w:p w:rsidR="00740AD9" w:rsidRPr="00CF183B" w:rsidRDefault="00740AD9" w:rsidP="001428D1">
      <w:pPr>
        <w:numPr>
          <w:ilvl w:val="3"/>
          <w:numId w:val="9"/>
        </w:numPr>
        <w:rPr>
          <w:highlight w:val="yellow"/>
          <w:lang w:eastAsia="ja-JP"/>
        </w:rPr>
      </w:pPr>
      <w:r>
        <w:rPr>
          <w:rFonts w:hint="eastAsia"/>
          <w:highlight w:val="yellow"/>
          <w:lang w:eastAsia="ja-JP"/>
        </w:rPr>
        <w:t>Clarification on the motion text discussed.</w:t>
      </w:r>
    </w:p>
    <w:p w:rsidR="00F33BBC" w:rsidRPr="00157EC7" w:rsidRDefault="00740AD9" w:rsidP="001428D1">
      <w:pPr>
        <w:numPr>
          <w:ilvl w:val="2"/>
          <w:numId w:val="9"/>
        </w:numPr>
        <w:rPr>
          <w:highlight w:val="yellow"/>
          <w:lang w:eastAsia="ja-JP"/>
        </w:rPr>
      </w:pPr>
      <w:r>
        <w:rPr>
          <w:rFonts w:hint="eastAsia"/>
          <w:b/>
          <w:bCs/>
          <w:highlight w:val="yellow"/>
          <w:lang w:eastAsia="ja-JP"/>
        </w:rPr>
        <w:t xml:space="preserve"> </w:t>
      </w:r>
      <w:r w:rsidR="00F33BBC" w:rsidRPr="004150D8">
        <w:rPr>
          <w:b/>
          <w:bCs/>
          <w:highlight w:val="yellow"/>
          <w:lang w:eastAsia="ja-JP"/>
        </w:rPr>
        <w:t>Move</w:t>
      </w:r>
      <w:r w:rsidR="00F33BBC">
        <w:rPr>
          <w:rFonts w:hint="eastAsia"/>
          <w:b/>
          <w:bCs/>
          <w:highlight w:val="yellow"/>
          <w:lang w:eastAsia="ja-JP"/>
        </w:rPr>
        <w:t>d by</w:t>
      </w:r>
      <w:r w:rsidR="00F33BBC" w:rsidRPr="004150D8">
        <w:rPr>
          <w:b/>
          <w:bCs/>
          <w:highlight w:val="yellow"/>
          <w:lang w:eastAsia="ja-JP"/>
        </w:rPr>
        <w:t xml:space="preserve">: </w:t>
      </w:r>
      <w:r w:rsidR="00157EC7">
        <w:rPr>
          <w:rFonts w:hint="eastAsia"/>
          <w:b/>
          <w:bCs/>
          <w:highlight w:val="yellow"/>
          <w:lang w:eastAsia="ja-JP"/>
        </w:rPr>
        <w:t xml:space="preserve">Kazuyuki </w:t>
      </w:r>
      <w:proofErr w:type="gramStart"/>
      <w:r w:rsidR="00157EC7">
        <w:rPr>
          <w:rFonts w:hint="eastAsia"/>
          <w:b/>
          <w:bCs/>
          <w:highlight w:val="yellow"/>
          <w:lang w:eastAsia="ja-JP"/>
        </w:rPr>
        <w:t>Sakoda,</w:t>
      </w:r>
      <w:proofErr w:type="gramEnd"/>
      <w:r w:rsidR="00157EC7">
        <w:rPr>
          <w:rFonts w:hint="eastAsia"/>
          <w:b/>
          <w:bCs/>
          <w:highlight w:val="yellow"/>
          <w:lang w:eastAsia="ja-JP"/>
        </w:rPr>
        <w:t xml:space="preserve"> </w:t>
      </w:r>
      <w:r w:rsidR="00F33BBC" w:rsidRPr="004150D8">
        <w:rPr>
          <w:b/>
          <w:bCs/>
          <w:highlight w:val="yellow"/>
          <w:lang w:eastAsia="ja-JP"/>
        </w:rPr>
        <w:tab/>
        <w:t>Second</w:t>
      </w:r>
      <w:r w:rsidR="00F33BBC">
        <w:rPr>
          <w:rFonts w:hint="eastAsia"/>
          <w:b/>
          <w:bCs/>
          <w:highlight w:val="yellow"/>
          <w:lang w:eastAsia="ja-JP"/>
        </w:rPr>
        <w:t>ed by</w:t>
      </w:r>
      <w:r w:rsidR="00F33BBC" w:rsidRPr="004150D8">
        <w:rPr>
          <w:b/>
          <w:bCs/>
          <w:highlight w:val="yellow"/>
          <w:lang w:eastAsia="ja-JP"/>
        </w:rPr>
        <w:t>:</w:t>
      </w:r>
      <w:r w:rsidR="00F33BBC" w:rsidRPr="004150D8">
        <w:rPr>
          <w:rFonts w:hint="eastAsia"/>
          <w:b/>
          <w:bCs/>
          <w:highlight w:val="yellow"/>
          <w:lang w:eastAsia="ja-JP"/>
        </w:rPr>
        <w:t xml:space="preserve"> </w:t>
      </w:r>
      <w:r w:rsidR="00157EC7">
        <w:rPr>
          <w:rFonts w:hint="eastAsia"/>
          <w:b/>
          <w:bCs/>
          <w:highlight w:val="yellow"/>
          <w:lang w:eastAsia="ja-JP"/>
        </w:rPr>
        <w:t xml:space="preserve">Guido R. </w:t>
      </w:r>
      <w:proofErr w:type="spellStart"/>
      <w:r w:rsidR="00157EC7">
        <w:rPr>
          <w:rFonts w:hint="eastAsia"/>
          <w:b/>
          <w:bCs/>
          <w:highlight w:val="yellow"/>
          <w:lang w:eastAsia="ja-JP"/>
        </w:rPr>
        <w:t>Hiertz</w:t>
      </w:r>
      <w:proofErr w:type="spellEnd"/>
      <w:r w:rsidR="007452CA">
        <w:rPr>
          <w:rFonts w:hint="eastAsia"/>
          <w:b/>
          <w:bCs/>
          <w:highlight w:val="yellow"/>
          <w:lang w:eastAsia="ja-JP"/>
        </w:rPr>
        <w:t>.</w:t>
      </w:r>
    </w:p>
    <w:p w:rsidR="00F33BBC" w:rsidRPr="0020304D" w:rsidRDefault="00740AD9" w:rsidP="001428D1">
      <w:pPr>
        <w:numPr>
          <w:ilvl w:val="2"/>
          <w:numId w:val="9"/>
        </w:numPr>
        <w:rPr>
          <w:highlight w:val="green"/>
          <w:lang w:eastAsia="ja-JP"/>
        </w:rPr>
      </w:pPr>
      <w:r w:rsidRPr="0020304D">
        <w:rPr>
          <w:rFonts w:hint="eastAsia"/>
          <w:b/>
          <w:bCs/>
          <w:highlight w:val="green"/>
          <w:lang w:eastAsia="ja-JP"/>
        </w:rPr>
        <w:lastRenderedPageBreak/>
        <w:t xml:space="preserve"> </w:t>
      </w:r>
      <w:r w:rsidR="00F33BBC" w:rsidRPr="0020304D">
        <w:rPr>
          <w:rFonts w:hint="eastAsia"/>
          <w:b/>
          <w:bCs/>
          <w:highlight w:val="green"/>
          <w:lang w:eastAsia="ja-JP"/>
        </w:rPr>
        <w:t xml:space="preserve">Result: </w:t>
      </w:r>
      <w:r w:rsidR="00157EC7" w:rsidRPr="0020304D">
        <w:rPr>
          <w:rFonts w:hint="eastAsia"/>
          <w:b/>
          <w:bCs/>
          <w:highlight w:val="green"/>
          <w:lang w:eastAsia="ja-JP"/>
        </w:rPr>
        <w:t>M</w:t>
      </w:r>
      <w:r w:rsidR="00F33BBC" w:rsidRPr="0020304D">
        <w:rPr>
          <w:rFonts w:hint="eastAsia"/>
          <w:b/>
          <w:bCs/>
          <w:highlight w:val="green"/>
          <w:lang w:eastAsia="ja-JP"/>
        </w:rPr>
        <w:t>otion</w:t>
      </w:r>
      <w:r w:rsidR="00157EC7" w:rsidRPr="0020304D">
        <w:rPr>
          <w:rFonts w:hint="eastAsia"/>
          <w:b/>
          <w:bCs/>
          <w:highlight w:val="green"/>
          <w:lang w:eastAsia="ja-JP"/>
        </w:rPr>
        <w:t xml:space="preserve"> accepted with no objection</w:t>
      </w:r>
      <w:r w:rsidR="00F33BBC" w:rsidRPr="0020304D">
        <w:rPr>
          <w:rFonts w:hint="eastAsia"/>
          <w:b/>
          <w:bCs/>
          <w:highlight w:val="green"/>
          <w:lang w:eastAsia="ja-JP"/>
        </w:rPr>
        <w:t>.</w:t>
      </w:r>
    </w:p>
    <w:p w:rsidR="00F33BBC" w:rsidRPr="00157EC7" w:rsidRDefault="00F33BBC" w:rsidP="00F33BBC">
      <w:pPr>
        <w:pStyle w:val="ae"/>
        <w:pBdr>
          <w:bottom w:val="double" w:sz="6" w:space="1" w:color="auto"/>
        </w:pBdr>
        <w:ind w:leftChars="100" w:left="220"/>
      </w:pPr>
    </w:p>
    <w:p w:rsidR="00F33BBC" w:rsidRDefault="00F33BBC" w:rsidP="00F33BBC">
      <w:pPr>
        <w:pStyle w:val="ae"/>
        <w:ind w:leftChars="100" w:left="220"/>
      </w:pPr>
    </w:p>
    <w:p w:rsidR="00F33BBC" w:rsidRPr="004150D8" w:rsidRDefault="00F33BBC" w:rsidP="001428D1">
      <w:pPr>
        <w:numPr>
          <w:ilvl w:val="1"/>
          <w:numId w:val="9"/>
        </w:numPr>
        <w:rPr>
          <w:b/>
          <w:highlight w:val="yellow"/>
        </w:rPr>
      </w:pPr>
      <w:r>
        <w:rPr>
          <w:rFonts w:hint="eastAsia"/>
          <w:b/>
          <w:highlight w:val="yellow"/>
          <w:lang w:eastAsia="ja-JP"/>
        </w:rPr>
        <w:t>M</w:t>
      </w:r>
      <w:r w:rsidR="00157EC7">
        <w:rPr>
          <w:rFonts w:hint="eastAsia"/>
          <w:b/>
          <w:highlight w:val="yellow"/>
          <w:lang w:eastAsia="ja-JP"/>
        </w:rPr>
        <w:t>U</w:t>
      </w:r>
      <w:r>
        <w:rPr>
          <w:rFonts w:hint="eastAsia"/>
          <w:b/>
          <w:highlight w:val="yellow"/>
          <w:lang w:eastAsia="ja-JP"/>
        </w:rPr>
        <w:t xml:space="preserve"> Motions #</w:t>
      </w:r>
      <w:r w:rsidR="00157EC7">
        <w:rPr>
          <w:rFonts w:hint="eastAsia"/>
          <w:b/>
          <w:highlight w:val="yellow"/>
          <w:lang w:eastAsia="ja-JP"/>
        </w:rPr>
        <w:t>13</w:t>
      </w:r>
    </w:p>
    <w:p w:rsidR="00F33BBC" w:rsidRPr="007452CA" w:rsidRDefault="007452CA" w:rsidP="007452CA">
      <w:pPr>
        <w:ind w:firstLine="720"/>
        <w:rPr>
          <w:b/>
          <w:highlight w:val="yellow"/>
          <w:lang w:eastAsia="ja-JP"/>
        </w:rPr>
      </w:pPr>
      <w:r w:rsidRPr="007452CA">
        <w:rPr>
          <w:b/>
          <w:highlight w:val="yellow"/>
        </w:rPr>
        <w:t>Move to add to the TG SFD:</w:t>
      </w:r>
    </w:p>
    <w:p w:rsidR="00D375ED" w:rsidRPr="007452CA" w:rsidRDefault="00D375ED" w:rsidP="00AC55E1">
      <w:pPr>
        <w:numPr>
          <w:ilvl w:val="0"/>
          <w:numId w:val="65"/>
        </w:numPr>
        <w:rPr>
          <w:b/>
          <w:highlight w:val="yellow"/>
          <w:lang w:eastAsia="ja-JP"/>
        </w:rPr>
      </w:pPr>
      <w:r w:rsidRPr="007452CA">
        <w:rPr>
          <w:b/>
          <w:highlight w:val="yellow"/>
          <w:lang w:eastAsia="ja-JP"/>
        </w:rPr>
        <w:t>The spec shall define a MU-BAR frame to solicit BA/ACKs from multiple STAs in UL MU transmissions</w:t>
      </w:r>
    </w:p>
    <w:p w:rsidR="007452CA" w:rsidRPr="007452CA" w:rsidRDefault="007452CA" w:rsidP="007452CA">
      <w:pPr>
        <w:ind w:firstLine="720"/>
        <w:rPr>
          <w:highlight w:val="yellow"/>
          <w:lang w:eastAsia="ja-JP"/>
        </w:rPr>
      </w:pPr>
    </w:p>
    <w:p w:rsidR="00F33BBC" w:rsidRPr="00CF183B" w:rsidRDefault="007452CA" w:rsidP="001428D1">
      <w:pPr>
        <w:numPr>
          <w:ilvl w:val="2"/>
          <w:numId w:val="9"/>
        </w:numPr>
        <w:rPr>
          <w:highlight w:val="yellow"/>
          <w:lang w:eastAsia="ja-JP"/>
        </w:rPr>
      </w:pPr>
      <w:r>
        <w:rPr>
          <w:rFonts w:hint="eastAsia"/>
          <w:b/>
          <w:bCs/>
          <w:highlight w:val="yellow"/>
          <w:lang w:eastAsia="ja-JP"/>
        </w:rPr>
        <w:t xml:space="preserve"> </w:t>
      </w:r>
      <w:r w:rsidR="00F33BBC" w:rsidRPr="004150D8">
        <w:rPr>
          <w:b/>
          <w:bCs/>
          <w:highlight w:val="yellow"/>
          <w:lang w:eastAsia="ja-JP"/>
        </w:rPr>
        <w:t>Move</w:t>
      </w:r>
      <w:r w:rsidR="00F33BBC">
        <w:rPr>
          <w:rFonts w:hint="eastAsia"/>
          <w:b/>
          <w:bCs/>
          <w:highlight w:val="yellow"/>
          <w:lang w:eastAsia="ja-JP"/>
        </w:rPr>
        <w:t>d by</w:t>
      </w:r>
      <w:r w:rsidR="00F33BBC" w:rsidRPr="004150D8">
        <w:rPr>
          <w:b/>
          <w:bCs/>
          <w:highlight w:val="yellow"/>
          <w:lang w:eastAsia="ja-JP"/>
        </w:rPr>
        <w:t xml:space="preserve">: </w:t>
      </w:r>
      <w:proofErr w:type="spellStart"/>
      <w:r w:rsidR="00157EC7">
        <w:rPr>
          <w:rFonts w:hint="eastAsia"/>
          <w:b/>
          <w:bCs/>
          <w:highlight w:val="yellow"/>
          <w:lang w:eastAsia="ja-JP"/>
        </w:rPr>
        <w:t>Guoqing</w:t>
      </w:r>
      <w:proofErr w:type="spellEnd"/>
      <w:r w:rsidR="00157EC7">
        <w:rPr>
          <w:rFonts w:hint="eastAsia"/>
          <w:b/>
          <w:bCs/>
          <w:highlight w:val="yellow"/>
          <w:lang w:eastAsia="ja-JP"/>
        </w:rPr>
        <w:t xml:space="preserve"> </w:t>
      </w:r>
      <w:proofErr w:type="gramStart"/>
      <w:r w:rsidR="00157EC7">
        <w:rPr>
          <w:rFonts w:hint="eastAsia"/>
          <w:b/>
          <w:bCs/>
          <w:highlight w:val="yellow"/>
          <w:lang w:eastAsia="ja-JP"/>
        </w:rPr>
        <w:t>Li,</w:t>
      </w:r>
      <w:proofErr w:type="gramEnd"/>
      <w:r w:rsidR="00F33BBC" w:rsidRPr="004150D8">
        <w:rPr>
          <w:b/>
          <w:bCs/>
          <w:highlight w:val="yellow"/>
          <w:lang w:eastAsia="ja-JP"/>
        </w:rPr>
        <w:tab/>
        <w:t>Second</w:t>
      </w:r>
      <w:r w:rsidR="00F33BBC">
        <w:rPr>
          <w:rFonts w:hint="eastAsia"/>
          <w:b/>
          <w:bCs/>
          <w:highlight w:val="yellow"/>
          <w:lang w:eastAsia="ja-JP"/>
        </w:rPr>
        <w:t>ed by</w:t>
      </w:r>
      <w:r w:rsidR="00F33BBC" w:rsidRPr="004150D8">
        <w:rPr>
          <w:b/>
          <w:bCs/>
          <w:highlight w:val="yellow"/>
          <w:lang w:eastAsia="ja-JP"/>
        </w:rPr>
        <w:t>:</w:t>
      </w:r>
      <w:r w:rsidR="00F33BBC" w:rsidRPr="004150D8">
        <w:rPr>
          <w:rFonts w:hint="eastAsia"/>
          <w:b/>
          <w:bCs/>
          <w:highlight w:val="yellow"/>
          <w:lang w:eastAsia="ja-JP"/>
        </w:rPr>
        <w:t xml:space="preserve"> </w:t>
      </w:r>
      <w:r w:rsidR="00157EC7">
        <w:rPr>
          <w:rFonts w:hint="eastAsia"/>
          <w:b/>
          <w:bCs/>
          <w:highlight w:val="yellow"/>
          <w:lang w:eastAsia="ja-JP"/>
        </w:rPr>
        <w:t xml:space="preserve">Ron </w:t>
      </w:r>
      <w:proofErr w:type="spellStart"/>
      <w:r w:rsidR="00157EC7">
        <w:rPr>
          <w:rFonts w:hint="eastAsia"/>
          <w:b/>
          <w:bCs/>
          <w:highlight w:val="yellow"/>
          <w:lang w:eastAsia="ja-JP"/>
        </w:rPr>
        <w:t>Porat</w:t>
      </w:r>
      <w:proofErr w:type="spellEnd"/>
      <w:r>
        <w:rPr>
          <w:rFonts w:hint="eastAsia"/>
          <w:b/>
          <w:bCs/>
          <w:highlight w:val="yellow"/>
          <w:lang w:eastAsia="ja-JP"/>
        </w:rPr>
        <w:t>.</w:t>
      </w:r>
    </w:p>
    <w:p w:rsidR="00F33BBC" w:rsidRPr="0020304D" w:rsidRDefault="00F33BBC" w:rsidP="001428D1">
      <w:pPr>
        <w:numPr>
          <w:ilvl w:val="2"/>
          <w:numId w:val="9"/>
        </w:numPr>
        <w:rPr>
          <w:highlight w:val="green"/>
          <w:lang w:eastAsia="ja-JP"/>
        </w:rPr>
      </w:pPr>
      <w:r w:rsidRPr="0020304D">
        <w:rPr>
          <w:rFonts w:hint="eastAsia"/>
          <w:b/>
          <w:bCs/>
          <w:highlight w:val="green"/>
          <w:lang w:eastAsia="ja-JP"/>
        </w:rPr>
        <w:t xml:space="preserve"> Result: </w:t>
      </w:r>
      <w:r w:rsidR="00740AD9" w:rsidRPr="0020304D">
        <w:rPr>
          <w:rFonts w:hint="eastAsia"/>
          <w:b/>
          <w:bCs/>
          <w:highlight w:val="green"/>
          <w:lang w:eastAsia="ja-JP"/>
        </w:rPr>
        <w:t>M</w:t>
      </w:r>
      <w:r w:rsidRPr="0020304D">
        <w:rPr>
          <w:rFonts w:hint="eastAsia"/>
          <w:b/>
          <w:bCs/>
          <w:highlight w:val="green"/>
          <w:lang w:eastAsia="ja-JP"/>
        </w:rPr>
        <w:t>otion</w:t>
      </w:r>
      <w:r w:rsidR="00740AD9" w:rsidRPr="0020304D">
        <w:rPr>
          <w:rFonts w:hint="eastAsia"/>
          <w:b/>
          <w:bCs/>
          <w:highlight w:val="green"/>
          <w:lang w:eastAsia="ja-JP"/>
        </w:rPr>
        <w:t xml:space="preserve"> accepted with no objection</w:t>
      </w:r>
      <w:r w:rsidRPr="0020304D">
        <w:rPr>
          <w:rFonts w:hint="eastAsia"/>
          <w:b/>
          <w:bCs/>
          <w:highlight w:val="green"/>
          <w:lang w:eastAsia="ja-JP"/>
        </w:rPr>
        <w:t>.</w:t>
      </w:r>
    </w:p>
    <w:p w:rsidR="00F33BBC" w:rsidRPr="00740AD9" w:rsidRDefault="00F33BBC" w:rsidP="00F33BBC">
      <w:pPr>
        <w:pStyle w:val="ae"/>
        <w:pBdr>
          <w:bottom w:val="double" w:sz="6" w:space="1" w:color="auto"/>
        </w:pBdr>
        <w:ind w:leftChars="100" w:left="220"/>
      </w:pPr>
    </w:p>
    <w:p w:rsidR="00F33BBC" w:rsidRDefault="00F33BBC" w:rsidP="00F33BBC">
      <w:pPr>
        <w:pStyle w:val="ae"/>
        <w:ind w:leftChars="100" w:left="220"/>
      </w:pPr>
    </w:p>
    <w:p w:rsidR="00F33BBC" w:rsidRPr="004150D8" w:rsidRDefault="00F33BBC" w:rsidP="001428D1">
      <w:pPr>
        <w:numPr>
          <w:ilvl w:val="1"/>
          <w:numId w:val="9"/>
        </w:numPr>
        <w:rPr>
          <w:b/>
          <w:highlight w:val="yellow"/>
        </w:rPr>
      </w:pPr>
      <w:r>
        <w:rPr>
          <w:rFonts w:hint="eastAsia"/>
          <w:b/>
          <w:highlight w:val="yellow"/>
          <w:lang w:eastAsia="ja-JP"/>
        </w:rPr>
        <w:t>M</w:t>
      </w:r>
      <w:r w:rsidR="00740AD9">
        <w:rPr>
          <w:rFonts w:hint="eastAsia"/>
          <w:b/>
          <w:highlight w:val="yellow"/>
          <w:lang w:eastAsia="ja-JP"/>
        </w:rPr>
        <w:t>U</w:t>
      </w:r>
      <w:r>
        <w:rPr>
          <w:rFonts w:hint="eastAsia"/>
          <w:b/>
          <w:highlight w:val="yellow"/>
          <w:lang w:eastAsia="ja-JP"/>
        </w:rPr>
        <w:t xml:space="preserve"> Motions #</w:t>
      </w:r>
      <w:r w:rsidR="00740AD9">
        <w:rPr>
          <w:rFonts w:hint="eastAsia"/>
          <w:b/>
          <w:highlight w:val="yellow"/>
          <w:lang w:eastAsia="ja-JP"/>
        </w:rPr>
        <w:t>14</w:t>
      </w:r>
    </w:p>
    <w:p w:rsidR="00F33BBC" w:rsidRDefault="007452CA" w:rsidP="007452CA">
      <w:pPr>
        <w:ind w:left="720"/>
        <w:rPr>
          <w:b/>
          <w:highlight w:val="yellow"/>
          <w:lang w:eastAsia="ja-JP"/>
        </w:rPr>
      </w:pPr>
      <w:r w:rsidRPr="007452CA">
        <w:rPr>
          <w:b/>
          <w:highlight w:val="yellow"/>
        </w:rPr>
        <w:t>Move to add to the SFD</w:t>
      </w:r>
    </w:p>
    <w:p w:rsidR="007452CA" w:rsidRPr="007452CA" w:rsidRDefault="007452CA" w:rsidP="007452CA">
      <w:pPr>
        <w:ind w:leftChars="527" w:left="1159"/>
        <w:rPr>
          <w:b/>
          <w:highlight w:val="yellow"/>
          <w:lang w:eastAsia="ja-JP"/>
        </w:rPr>
      </w:pPr>
      <w:r w:rsidRPr="007452CA">
        <w:rPr>
          <w:b/>
          <w:bCs/>
          <w:highlight w:val="yellow"/>
          <w:u w:val="single"/>
          <w:lang w:val="en-GB" w:eastAsia="ja-JP"/>
        </w:rPr>
        <w:t>4 Multi-user (MU) features</w:t>
      </w:r>
    </w:p>
    <w:p w:rsidR="007452CA" w:rsidRPr="007452CA" w:rsidRDefault="007452CA" w:rsidP="007452CA">
      <w:pPr>
        <w:ind w:leftChars="527" w:left="1159"/>
        <w:rPr>
          <w:b/>
          <w:highlight w:val="yellow"/>
          <w:lang w:eastAsia="ja-JP"/>
        </w:rPr>
      </w:pPr>
      <w:r w:rsidRPr="007452CA">
        <w:rPr>
          <w:b/>
          <w:bCs/>
          <w:highlight w:val="yellow"/>
          <w:u w:val="single"/>
          <w:lang w:val="en-GB" w:eastAsia="ja-JP"/>
        </w:rPr>
        <w:t>4.1 General</w:t>
      </w:r>
    </w:p>
    <w:p w:rsidR="007452CA" w:rsidRPr="007452CA" w:rsidRDefault="007452CA" w:rsidP="007452CA">
      <w:pPr>
        <w:ind w:leftChars="527" w:left="1159"/>
        <w:rPr>
          <w:b/>
          <w:highlight w:val="yellow"/>
          <w:lang w:eastAsia="ja-JP"/>
        </w:rPr>
      </w:pPr>
      <w:r w:rsidRPr="007452CA">
        <w:rPr>
          <w:b/>
          <w:highlight w:val="yellow"/>
          <w:lang w:eastAsia="ja-JP"/>
        </w:rPr>
        <w:t>STA shall consider CCA status to respond to a Trigger frame under a non-null TBD set of conditions.</w:t>
      </w:r>
    </w:p>
    <w:p w:rsidR="007452CA" w:rsidRPr="007452CA" w:rsidRDefault="007452CA" w:rsidP="007452CA">
      <w:pPr>
        <w:ind w:left="720"/>
        <w:rPr>
          <w:b/>
          <w:highlight w:val="yellow"/>
          <w:lang w:eastAsia="ja-JP"/>
        </w:rPr>
      </w:pPr>
    </w:p>
    <w:p w:rsidR="00740AD9" w:rsidRDefault="00740AD9" w:rsidP="001428D1">
      <w:pPr>
        <w:numPr>
          <w:ilvl w:val="2"/>
          <w:numId w:val="9"/>
        </w:numPr>
        <w:rPr>
          <w:highlight w:val="yellow"/>
          <w:lang w:eastAsia="ja-JP"/>
        </w:rPr>
      </w:pPr>
      <w:r>
        <w:rPr>
          <w:rFonts w:hint="eastAsia"/>
          <w:highlight w:val="yellow"/>
          <w:lang w:eastAsia="ja-JP"/>
        </w:rPr>
        <w:t xml:space="preserve"> Discussion:</w:t>
      </w:r>
    </w:p>
    <w:p w:rsidR="00740AD9" w:rsidRPr="00740AD9" w:rsidRDefault="00740AD9" w:rsidP="001428D1">
      <w:pPr>
        <w:numPr>
          <w:ilvl w:val="3"/>
          <w:numId w:val="9"/>
        </w:numPr>
        <w:rPr>
          <w:highlight w:val="yellow"/>
          <w:lang w:eastAsia="ja-JP"/>
        </w:rPr>
      </w:pPr>
      <w:r>
        <w:rPr>
          <w:rFonts w:hint="eastAsia"/>
          <w:highlight w:val="yellow"/>
          <w:lang w:eastAsia="ja-JP"/>
        </w:rPr>
        <w:t>Clarification is required</w:t>
      </w:r>
      <w:r w:rsidR="00D375ED">
        <w:rPr>
          <w:rFonts w:hint="eastAsia"/>
          <w:highlight w:val="yellow"/>
          <w:lang w:eastAsia="ja-JP"/>
        </w:rPr>
        <w:t xml:space="preserve"> for the text</w:t>
      </w:r>
      <w:r>
        <w:rPr>
          <w:rFonts w:hint="eastAsia"/>
          <w:highlight w:val="yellow"/>
          <w:lang w:eastAsia="ja-JP"/>
        </w:rPr>
        <w:t xml:space="preserve"> </w:t>
      </w:r>
      <w:r>
        <w:rPr>
          <w:highlight w:val="yellow"/>
          <w:lang w:eastAsia="ja-JP"/>
        </w:rPr>
        <w:t>“</w:t>
      </w:r>
      <w:r>
        <w:rPr>
          <w:rFonts w:hint="eastAsia"/>
          <w:highlight w:val="yellow"/>
          <w:lang w:eastAsia="ja-JP"/>
        </w:rPr>
        <w:t>consider CCA</w:t>
      </w:r>
      <w:r>
        <w:rPr>
          <w:highlight w:val="yellow"/>
          <w:lang w:eastAsia="ja-JP"/>
        </w:rPr>
        <w:t>”</w:t>
      </w:r>
    </w:p>
    <w:p w:rsidR="00F33BBC" w:rsidRPr="00CF183B" w:rsidRDefault="00F33BBC"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proofErr w:type="spellStart"/>
      <w:r w:rsidR="00740AD9">
        <w:rPr>
          <w:rFonts w:hint="eastAsia"/>
          <w:b/>
          <w:bCs/>
          <w:highlight w:val="yellow"/>
          <w:lang w:eastAsia="ja-JP"/>
        </w:rPr>
        <w:t>Kiseon</w:t>
      </w:r>
      <w:proofErr w:type="spellEnd"/>
      <w:r w:rsidR="00740AD9">
        <w:rPr>
          <w:rFonts w:hint="eastAsia"/>
          <w:b/>
          <w:bCs/>
          <w:highlight w:val="yellow"/>
          <w:lang w:eastAsia="ja-JP"/>
        </w:rPr>
        <w:t xml:space="preserve"> </w:t>
      </w:r>
      <w:proofErr w:type="spellStart"/>
      <w:proofErr w:type="gramStart"/>
      <w:r w:rsidR="00740AD9">
        <w:rPr>
          <w:rFonts w:hint="eastAsia"/>
          <w:b/>
          <w:bCs/>
          <w:highlight w:val="yellow"/>
          <w:lang w:eastAsia="ja-JP"/>
        </w:rPr>
        <w:t>Ryu</w:t>
      </w:r>
      <w:proofErr w:type="spellEnd"/>
      <w:r w:rsidR="00740AD9">
        <w:rPr>
          <w:rFonts w:hint="eastAsia"/>
          <w:b/>
          <w:bCs/>
          <w:highlight w:val="yellow"/>
          <w:lang w:eastAsia="ja-JP"/>
        </w:rPr>
        <w:t>,</w:t>
      </w:r>
      <w:proofErr w:type="gramEnd"/>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proofErr w:type="spellStart"/>
      <w:r w:rsidR="00740AD9">
        <w:rPr>
          <w:rFonts w:hint="eastAsia"/>
          <w:b/>
          <w:bCs/>
          <w:highlight w:val="yellow"/>
          <w:lang w:eastAsia="ja-JP"/>
        </w:rPr>
        <w:t>Jinsoo</w:t>
      </w:r>
      <w:proofErr w:type="spellEnd"/>
      <w:r w:rsidR="00740AD9">
        <w:rPr>
          <w:rFonts w:hint="eastAsia"/>
          <w:b/>
          <w:bCs/>
          <w:highlight w:val="yellow"/>
          <w:lang w:eastAsia="ja-JP"/>
        </w:rPr>
        <w:t xml:space="preserve"> Choi</w:t>
      </w:r>
      <w:r w:rsidR="00D375ED">
        <w:rPr>
          <w:rFonts w:hint="eastAsia"/>
          <w:b/>
          <w:bCs/>
          <w:highlight w:val="yellow"/>
          <w:lang w:eastAsia="ja-JP"/>
        </w:rPr>
        <w:t>.</w:t>
      </w:r>
    </w:p>
    <w:p w:rsidR="00F33BBC" w:rsidRPr="0020304D" w:rsidRDefault="00F33BBC" w:rsidP="001428D1">
      <w:pPr>
        <w:numPr>
          <w:ilvl w:val="2"/>
          <w:numId w:val="9"/>
        </w:numPr>
        <w:rPr>
          <w:highlight w:val="green"/>
          <w:lang w:eastAsia="ja-JP"/>
        </w:rPr>
      </w:pPr>
      <w:r w:rsidRPr="0020304D">
        <w:rPr>
          <w:rFonts w:hint="eastAsia"/>
          <w:b/>
          <w:bCs/>
          <w:highlight w:val="green"/>
          <w:lang w:eastAsia="ja-JP"/>
        </w:rPr>
        <w:t xml:space="preserve"> Result: </w:t>
      </w:r>
      <w:r w:rsidR="00740AD9" w:rsidRPr="0020304D">
        <w:rPr>
          <w:rFonts w:hint="eastAsia"/>
          <w:b/>
          <w:bCs/>
          <w:highlight w:val="green"/>
          <w:lang w:eastAsia="ja-JP"/>
        </w:rPr>
        <w:t>M</w:t>
      </w:r>
      <w:r w:rsidRPr="0020304D">
        <w:rPr>
          <w:rFonts w:hint="eastAsia"/>
          <w:b/>
          <w:bCs/>
          <w:highlight w:val="green"/>
          <w:lang w:eastAsia="ja-JP"/>
        </w:rPr>
        <w:t>otion</w:t>
      </w:r>
      <w:r w:rsidR="00740AD9" w:rsidRPr="0020304D">
        <w:rPr>
          <w:rFonts w:hint="eastAsia"/>
          <w:b/>
          <w:bCs/>
          <w:highlight w:val="green"/>
          <w:lang w:eastAsia="ja-JP"/>
        </w:rPr>
        <w:t xml:space="preserve"> accepted with no objection</w:t>
      </w:r>
      <w:r w:rsidRPr="0020304D">
        <w:rPr>
          <w:rFonts w:hint="eastAsia"/>
          <w:b/>
          <w:bCs/>
          <w:highlight w:val="green"/>
          <w:lang w:eastAsia="ja-JP"/>
        </w:rPr>
        <w:t>.</w:t>
      </w:r>
    </w:p>
    <w:p w:rsidR="00F33BBC" w:rsidRDefault="00F33BBC" w:rsidP="00F33BBC">
      <w:pPr>
        <w:pStyle w:val="ae"/>
        <w:pBdr>
          <w:bottom w:val="double" w:sz="6" w:space="1" w:color="auto"/>
        </w:pBdr>
        <w:ind w:leftChars="100" w:left="220"/>
      </w:pPr>
    </w:p>
    <w:p w:rsidR="00F33BBC" w:rsidRDefault="00F33BBC" w:rsidP="00F33BBC">
      <w:pPr>
        <w:pStyle w:val="ae"/>
        <w:ind w:leftChars="100" w:left="220"/>
      </w:pPr>
    </w:p>
    <w:p w:rsidR="00F33BBC" w:rsidRPr="004150D8" w:rsidRDefault="00F33BBC" w:rsidP="001428D1">
      <w:pPr>
        <w:numPr>
          <w:ilvl w:val="1"/>
          <w:numId w:val="9"/>
        </w:numPr>
        <w:rPr>
          <w:b/>
          <w:highlight w:val="yellow"/>
        </w:rPr>
      </w:pPr>
      <w:r>
        <w:rPr>
          <w:rFonts w:hint="eastAsia"/>
          <w:b/>
          <w:highlight w:val="yellow"/>
          <w:lang w:eastAsia="ja-JP"/>
        </w:rPr>
        <w:t>M</w:t>
      </w:r>
      <w:r w:rsidR="00740AD9">
        <w:rPr>
          <w:rFonts w:hint="eastAsia"/>
          <w:b/>
          <w:highlight w:val="yellow"/>
          <w:lang w:eastAsia="ja-JP"/>
        </w:rPr>
        <w:t>U</w:t>
      </w:r>
      <w:r>
        <w:rPr>
          <w:rFonts w:hint="eastAsia"/>
          <w:b/>
          <w:highlight w:val="yellow"/>
          <w:lang w:eastAsia="ja-JP"/>
        </w:rPr>
        <w:t xml:space="preserve"> Motion #</w:t>
      </w:r>
      <w:r w:rsidR="00740AD9">
        <w:rPr>
          <w:rFonts w:hint="eastAsia"/>
          <w:b/>
          <w:highlight w:val="yellow"/>
          <w:lang w:eastAsia="ja-JP"/>
        </w:rPr>
        <w:t>15</w:t>
      </w:r>
    </w:p>
    <w:p w:rsidR="00F33BBC" w:rsidRPr="00D375ED" w:rsidRDefault="00D375ED" w:rsidP="00D375ED">
      <w:pPr>
        <w:ind w:left="720"/>
        <w:rPr>
          <w:b/>
          <w:highlight w:val="yellow"/>
          <w:lang w:eastAsia="ja-JP"/>
        </w:rPr>
      </w:pPr>
      <w:r w:rsidRPr="00D375ED">
        <w:rPr>
          <w:b/>
          <w:highlight w:val="yellow"/>
        </w:rPr>
        <w:t>Move to add to the TG Specification Frame work document</w:t>
      </w:r>
    </w:p>
    <w:p w:rsidR="00D375ED" w:rsidRPr="00D375ED" w:rsidRDefault="00D375ED" w:rsidP="00AC55E1">
      <w:pPr>
        <w:numPr>
          <w:ilvl w:val="0"/>
          <w:numId w:val="66"/>
        </w:numPr>
        <w:rPr>
          <w:b/>
          <w:highlight w:val="yellow"/>
          <w:lang w:eastAsia="ja-JP"/>
        </w:rPr>
      </w:pPr>
      <w:proofErr w:type="spellStart"/>
      <w:r w:rsidRPr="00D375ED">
        <w:rPr>
          <w:b/>
          <w:highlight w:val="yellow"/>
          <w:lang w:eastAsia="ja-JP"/>
        </w:rPr>
        <w:t>x.y.z</w:t>
      </w:r>
      <w:proofErr w:type="spellEnd"/>
      <w:r w:rsidRPr="00D375ED">
        <w:rPr>
          <w:b/>
          <w:highlight w:val="yellow"/>
          <w:lang w:eastAsia="ja-JP"/>
        </w:rPr>
        <w:t>. A STA that is polled from a trigger frame for UL MU transmission considers the NAV in determining whether to respond unless one of the following conditions is met</w:t>
      </w:r>
    </w:p>
    <w:p w:rsidR="00D375ED" w:rsidRPr="00D375ED" w:rsidRDefault="00D375ED" w:rsidP="00AC55E1">
      <w:pPr>
        <w:numPr>
          <w:ilvl w:val="1"/>
          <w:numId w:val="67"/>
        </w:numPr>
        <w:rPr>
          <w:b/>
          <w:highlight w:val="yellow"/>
          <w:lang w:eastAsia="ja-JP"/>
        </w:rPr>
      </w:pPr>
      <w:r w:rsidRPr="00D375ED">
        <w:rPr>
          <w:b/>
          <w:highlight w:val="yellow"/>
          <w:lang w:eastAsia="ja-JP"/>
        </w:rPr>
        <w:t>the NAV was set by a frame originating from the AP sending the trigger frame</w:t>
      </w:r>
    </w:p>
    <w:p w:rsidR="00D375ED" w:rsidRPr="00D375ED" w:rsidRDefault="00D375ED" w:rsidP="00AC55E1">
      <w:pPr>
        <w:numPr>
          <w:ilvl w:val="1"/>
          <w:numId w:val="67"/>
        </w:numPr>
        <w:rPr>
          <w:b/>
          <w:highlight w:val="yellow"/>
          <w:lang w:eastAsia="ja-JP"/>
        </w:rPr>
      </w:pPr>
      <w:r w:rsidRPr="00D375ED">
        <w:rPr>
          <w:b/>
          <w:highlight w:val="yellow"/>
          <w:lang w:eastAsia="ja-JP"/>
        </w:rPr>
        <w:t>the response contains ACK/BA and the duration of the UL MU transmission is below a TBD threshold</w:t>
      </w:r>
    </w:p>
    <w:p w:rsidR="00D375ED" w:rsidRPr="00D375ED" w:rsidRDefault="00D375ED" w:rsidP="00AC55E1">
      <w:pPr>
        <w:numPr>
          <w:ilvl w:val="1"/>
          <w:numId w:val="67"/>
        </w:numPr>
        <w:rPr>
          <w:b/>
          <w:highlight w:val="yellow"/>
          <w:lang w:eastAsia="ja-JP"/>
        </w:rPr>
      </w:pPr>
      <w:r w:rsidRPr="00D375ED">
        <w:rPr>
          <w:b/>
          <w:highlight w:val="yellow"/>
          <w:lang w:eastAsia="ja-JP"/>
        </w:rPr>
        <w:t>Other condition TBD</w:t>
      </w:r>
    </w:p>
    <w:p w:rsidR="00D375ED" w:rsidRPr="00CF183B" w:rsidRDefault="00D375ED" w:rsidP="00D375ED">
      <w:pPr>
        <w:ind w:left="720"/>
        <w:rPr>
          <w:highlight w:val="yellow"/>
          <w:lang w:eastAsia="ja-JP"/>
        </w:rPr>
      </w:pPr>
    </w:p>
    <w:p w:rsidR="00F33BBC" w:rsidRPr="00CF183B" w:rsidRDefault="00F33BBC"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r w:rsidR="00740AD9">
        <w:rPr>
          <w:rFonts w:hint="eastAsia"/>
          <w:b/>
          <w:bCs/>
          <w:highlight w:val="yellow"/>
          <w:lang w:eastAsia="ja-JP"/>
        </w:rPr>
        <w:t>Po-Kai Huang,</w:t>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proofErr w:type="spellStart"/>
      <w:r w:rsidR="00740AD9">
        <w:rPr>
          <w:rFonts w:hint="eastAsia"/>
          <w:b/>
          <w:bCs/>
          <w:highlight w:val="yellow"/>
          <w:lang w:eastAsia="ja-JP"/>
        </w:rPr>
        <w:t>Chittabrata</w:t>
      </w:r>
      <w:proofErr w:type="spellEnd"/>
      <w:r w:rsidR="00740AD9">
        <w:rPr>
          <w:rFonts w:hint="eastAsia"/>
          <w:b/>
          <w:bCs/>
          <w:highlight w:val="yellow"/>
          <w:lang w:eastAsia="ja-JP"/>
        </w:rPr>
        <w:t xml:space="preserve"> Ghosh</w:t>
      </w:r>
      <w:r w:rsidR="00D375ED">
        <w:rPr>
          <w:rFonts w:hint="eastAsia"/>
          <w:b/>
          <w:bCs/>
          <w:highlight w:val="yellow"/>
          <w:lang w:eastAsia="ja-JP"/>
        </w:rPr>
        <w:t>.</w:t>
      </w:r>
    </w:p>
    <w:p w:rsidR="00F33BBC" w:rsidRPr="0020304D" w:rsidRDefault="00F33BBC" w:rsidP="001428D1">
      <w:pPr>
        <w:numPr>
          <w:ilvl w:val="2"/>
          <w:numId w:val="9"/>
        </w:numPr>
        <w:rPr>
          <w:highlight w:val="green"/>
          <w:lang w:eastAsia="ja-JP"/>
        </w:rPr>
      </w:pPr>
      <w:r w:rsidRPr="0020304D">
        <w:rPr>
          <w:rFonts w:hint="eastAsia"/>
          <w:b/>
          <w:bCs/>
          <w:highlight w:val="green"/>
          <w:lang w:eastAsia="ja-JP"/>
        </w:rPr>
        <w:t xml:space="preserve"> Result: </w:t>
      </w:r>
      <w:r w:rsidR="00740AD9" w:rsidRPr="0020304D">
        <w:rPr>
          <w:rFonts w:hint="eastAsia"/>
          <w:b/>
          <w:bCs/>
          <w:highlight w:val="green"/>
          <w:lang w:eastAsia="ja-JP"/>
        </w:rPr>
        <w:t>M</w:t>
      </w:r>
      <w:r w:rsidRPr="0020304D">
        <w:rPr>
          <w:rFonts w:hint="eastAsia"/>
          <w:b/>
          <w:bCs/>
          <w:highlight w:val="green"/>
          <w:lang w:eastAsia="ja-JP"/>
        </w:rPr>
        <w:t>otion</w:t>
      </w:r>
      <w:r w:rsidR="00740AD9" w:rsidRPr="0020304D">
        <w:rPr>
          <w:rFonts w:hint="eastAsia"/>
          <w:b/>
          <w:bCs/>
          <w:highlight w:val="green"/>
          <w:lang w:eastAsia="ja-JP"/>
        </w:rPr>
        <w:t xml:space="preserve"> </w:t>
      </w:r>
      <w:r w:rsidR="00740AD9" w:rsidRPr="0020304D">
        <w:rPr>
          <w:b/>
          <w:bCs/>
          <w:highlight w:val="green"/>
          <w:lang w:eastAsia="ja-JP"/>
        </w:rPr>
        <w:t>accepted</w:t>
      </w:r>
      <w:r w:rsidR="00740AD9" w:rsidRPr="0020304D">
        <w:rPr>
          <w:rFonts w:hint="eastAsia"/>
          <w:b/>
          <w:bCs/>
          <w:highlight w:val="green"/>
          <w:lang w:eastAsia="ja-JP"/>
        </w:rPr>
        <w:t xml:space="preserve"> with no objection</w:t>
      </w:r>
      <w:r w:rsidRPr="0020304D">
        <w:rPr>
          <w:rFonts w:hint="eastAsia"/>
          <w:b/>
          <w:bCs/>
          <w:highlight w:val="green"/>
          <w:lang w:eastAsia="ja-JP"/>
        </w:rPr>
        <w:t>.</w:t>
      </w:r>
    </w:p>
    <w:p w:rsidR="00F33BBC" w:rsidRPr="00740AD9" w:rsidRDefault="00F33BBC" w:rsidP="00F33BBC">
      <w:pPr>
        <w:pStyle w:val="ae"/>
        <w:pBdr>
          <w:bottom w:val="double" w:sz="6" w:space="1" w:color="auto"/>
        </w:pBdr>
        <w:ind w:leftChars="100" w:left="220"/>
      </w:pPr>
    </w:p>
    <w:p w:rsidR="00F33BBC" w:rsidRDefault="00F33BBC" w:rsidP="00F33BBC">
      <w:pPr>
        <w:pStyle w:val="ae"/>
        <w:ind w:leftChars="100" w:left="220"/>
      </w:pPr>
    </w:p>
    <w:p w:rsidR="00F33BBC" w:rsidRPr="004150D8" w:rsidRDefault="00F33BBC" w:rsidP="001428D1">
      <w:pPr>
        <w:numPr>
          <w:ilvl w:val="1"/>
          <w:numId w:val="9"/>
        </w:numPr>
        <w:rPr>
          <w:b/>
          <w:highlight w:val="yellow"/>
        </w:rPr>
      </w:pPr>
      <w:r>
        <w:rPr>
          <w:rFonts w:hint="eastAsia"/>
          <w:b/>
          <w:highlight w:val="yellow"/>
          <w:lang w:eastAsia="ja-JP"/>
        </w:rPr>
        <w:t>M</w:t>
      </w:r>
      <w:r w:rsidR="00740AD9">
        <w:rPr>
          <w:rFonts w:hint="eastAsia"/>
          <w:b/>
          <w:highlight w:val="yellow"/>
          <w:lang w:eastAsia="ja-JP"/>
        </w:rPr>
        <w:t>U</w:t>
      </w:r>
      <w:r>
        <w:rPr>
          <w:rFonts w:hint="eastAsia"/>
          <w:b/>
          <w:highlight w:val="yellow"/>
          <w:lang w:eastAsia="ja-JP"/>
        </w:rPr>
        <w:t xml:space="preserve"> Motion #</w:t>
      </w:r>
      <w:r w:rsidR="00740AD9">
        <w:rPr>
          <w:rFonts w:hint="eastAsia"/>
          <w:b/>
          <w:highlight w:val="yellow"/>
          <w:lang w:eastAsia="ja-JP"/>
        </w:rPr>
        <w:t>16</w:t>
      </w:r>
    </w:p>
    <w:p w:rsidR="00F33BBC" w:rsidRDefault="00D375ED" w:rsidP="00D375ED">
      <w:pPr>
        <w:ind w:firstLine="720"/>
        <w:rPr>
          <w:b/>
          <w:highlight w:val="yellow"/>
          <w:lang w:eastAsia="ja-JP"/>
        </w:rPr>
      </w:pPr>
      <w:r w:rsidRPr="00D375ED">
        <w:rPr>
          <w:b/>
          <w:highlight w:val="yellow"/>
        </w:rPr>
        <w:t>Move to add to the SFD:</w:t>
      </w:r>
    </w:p>
    <w:p w:rsidR="00D375ED" w:rsidRPr="00D375ED" w:rsidRDefault="00D375ED" w:rsidP="00AC55E1">
      <w:pPr>
        <w:numPr>
          <w:ilvl w:val="0"/>
          <w:numId w:val="68"/>
        </w:numPr>
        <w:rPr>
          <w:b/>
          <w:highlight w:val="yellow"/>
          <w:lang w:eastAsia="ja-JP"/>
        </w:rPr>
      </w:pPr>
      <w:r w:rsidRPr="00D375ED">
        <w:rPr>
          <w:b/>
          <w:highlight w:val="yellow"/>
          <w:lang w:eastAsia="ja-JP"/>
        </w:rPr>
        <w:t>The spec shall allow multiple TIDs in a single PSDU between AP and a STA for DL/UL OFDMA/MU-MIMO</w:t>
      </w:r>
    </w:p>
    <w:p w:rsidR="00D375ED" w:rsidRPr="00D375ED" w:rsidRDefault="00D375ED" w:rsidP="00AC55E1">
      <w:pPr>
        <w:numPr>
          <w:ilvl w:val="0"/>
          <w:numId w:val="68"/>
        </w:numPr>
        <w:rPr>
          <w:b/>
          <w:highlight w:val="yellow"/>
          <w:lang w:eastAsia="ja-JP"/>
        </w:rPr>
      </w:pPr>
      <w:r w:rsidRPr="00D375ED">
        <w:rPr>
          <w:b/>
          <w:highlight w:val="yellow"/>
          <w:lang w:eastAsia="ja-JP"/>
        </w:rPr>
        <w:t>Multiple TIDs aggregation rules are TBD if necessary</w:t>
      </w:r>
    </w:p>
    <w:p w:rsidR="00D375ED" w:rsidRPr="00D375ED" w:rsidRDefault="00D375ED" w:rsidP="00D375ED">
      <w:pPr>
        <w:ind w:firstLine="720"/>
        <w:rPr>
          <w:b/>
          <w:highlight w:val="yellow"/>
          <w:lang w:eastAsia="ja-JP"/>
        </w:rPr>
      </w:pPr>
    </w:p>
    <w:p w:rsidR="00F33BBC" w:rsidRPr="00CF183B" w:rsidRDefault="00F33BBC"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proofErr w:type="spellStart"/>
      <w:r w:rsidR="00740AD9">
        <w:rPr>
          <w:rFonts w:hint="eastAsia"/>
          <w:b/>
          <w:bCs/>
          <w:highlight w:val="yellow"/>
          <w:lang w:eastAsia="ja-JP"/>
        </w:rPr>
        <w:t>Jianhan</w:t>
      </w:r>
      <w:proofErr w:type="spellEnd"/>
      <w:r w:rsidR="00740AD9">
        <w:rPr>
          <w:rFonts w:hint="eastAsia"/>
          <w:b/>
          <w:bCs/>
          <w:highlight w:val="yellow"/>
          <w:lang w:eastAsia="ja-JP"/>
        </w:rPr>
        <w:t xml:space="preserve"> Liu,</w:t>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proofErr w:type="spellStart"/>
      <w:r w:rsidR="00740AD9">
        <w:rPr>
          <w:rFonts w:hint="eastAsia"/>
          <w:b/>
          <w:bCs/>
          <w:highlight w:val="yellow"/>
          <w:lang w:eastAsia="ja-JP"/>
        </w:rPr>
        <w:t>Hongyuan</w:t>
      </w:r>
      <w:proofErr w:type="spellEnd"/>
      <w:r w:rsidR="00740AD9">
        <w:rPr>
          <w:rFonts w:hint="eastAsia"/>
          <w:b/>
          <w:bCs/>
          <w:highlight w:val="yellow"/>
          <w:lang w:eastAsia="ja-JP"/>
        </w:rPr>
        <w:t xml:space="preserve"> Zhang</w:t>
      </w:r>
    </w:p>
    <w:p w:rsidR="00F33BBC" w:rsidRPr="0020304D" w:rsidRDefault="00F33BBC" w:rsidP="001428D1">
      <w:pPr>
        <w:numPr>
          <w:ilvl w:val="2"/>
          <w:numId w:val="9"/>
        </w:numPr>
        <w:rPr>
          <w:highlight w:val="green"/>
          <w:lang w:eastAsia="ja-JP"/>
        </w:rPr>
      </w:pPr>
      <w:r w:rsidRPr="0020304D">
        <w:rPr>
          <w:rFonts w:hint="eastAsia"/>
          <w:b/>
          <w:bCs/>
          <w:highlight w:val="green"/>
          <w:lang w:eastAsia="ja-JP"/>
        </w:rPr>
        <w:t xml:space="preserve"> Result: </w:t>
      </w:r>
      <w:r w:rsidR="00740AD9" w:rsidRPr="0020304D">
        <w:rPr>
          <w:rFonts w:hint="eastAsia"/>
          <w:b/>
          <w:bCs/>
          <w:highlight w:val="green"/>
          <w:lang w:eastAsia="ja-JP"/>
        </w:rPr>
        <w:t>M</w:t>
      </w:r>
      <w:r w:rsidRPr="0020304D">
        <w:rPr>
          <w:rFonts w:hint="eastAsia"/>
          <w:b/>
          <w:bCs/>
          <w:highlight w:val="green"/>
          <w:lang w:eastAsia="ja-JP"/>
        </w:rPr>
        <w:t>otion</w:t>
      </w:r>
      <w:r w:rsidR="00740AD9" w:rsidRPr="0020304D">
        <w:rPr>
          <w:rFonts w:hint="eastAsia"/>
          <w:b/>
          <w:bCs/>
          <w:highlight w:val="green"/>
          <w:lang w:eastAsia="ja-JP"/>
        </w:rPr>
        <w:t xml:space="preserve"> accepted with no objection</w:t>
      </w:r>
      <w:r w:rsidRPr="0020304D">
        <w:rPr>
          <w:rFonts w:hint="eastAsia"/>
          <w:b/>
          <w:bCs/>
          <w:highlight w:val="green"/>
          <w:lang w:eastAsia="ja-JP"/>
        </w:rPr>
        <w:t>.</w:t>
      </w:r>
    </w:p>
    <w:p w:rsidR="00F33BBC" w:rsidRPr="00740AD9" w:rsidRDefault="00F33BBC" w:rsidP="00F33BBC">
      <w:pPr>
        <w:pStyle w:val="ae"/>
        <w:pBdr>
          <w:bottom w:val="double" w:sz="6" w:space="1" w:color="auto"/>
        </w:pBdr>
        <w:ind w:leftChars="100" w:left="220"/>
      </w:pPr>
    </w:p>
    <w:p w:rsidR="00F33BBC" w:rsidRDefault="00F33BBC" w:rsidP="00F33BBC">
      <w:pPr>
        <w:pStyle w:val="ae"/>
        <w:ind w:leftChars="100" w:left="220"/>
      </w:pPr>
    </w:p>
    <w:p w:rsidR="00F33BBC" w:rsidRPr="004150D8" w:rsidRDefault="00F33BBC" w:rsidP="001428D1">
      <w:pPr>
        <w:numPr>
          <w:ilvl w:val="1"/>
          <w:numId w:val="9"/>
        </w:numPr>
        <w:rPr>
          <w:b/>
          <w:highlight w:val="yellow"/>
        </w:rPr>
      </w:pPr>
      <w:r>
        <w:rPr>
          <w:rFonts w:hint="eastAsia"/>
          <w:b/>
          <w:highlight w:val="yellow"/>
          <w:lang w:eastAsia="ja-JP"/>
        </w:rPr>
        <w:t>M</w:t>
      </w:r>
      <w:r w:rsidR="00740AD9">
        <w:rPr>
          <w:rFonts w:hint="eastAsia"/>
          <w:b/>
          <w:highlight w:val="yellow"/>
          <w:lang w:eastAsia="ja-JP"/>
        </w:rPr>
        <w:t>U</w:t>
      </w:r>
      <w:r>
        <w:rPr>
          <w:rFonts w:hint="eastAsia"/>
          <w:b/>
          <w:highlight w:val="yellow"/>
          <w:lang w:eastAsia="ja-JP"/>
        </w:rPr>
        <w:t xml:space="preserve"> Motion #</w:t>
      </w:r>
      <w:r w:rsidR="00740AD9">
        <w:rPr>
          <w:rFonts w:hint="eastAsia"/>
          <w:b/>
          <w:highlight w:val="yellow"/>
          <w:lang w:eastAsia="ja-JP"/>
        </w:rPr>
        <w:t>17</w:t>
      </w:r>
    </w:p>
    <w:p w:rsidR="00F33BBC" w:rsidRDefault="00D375ED" w:rsidP="00D375ED">
      <w:pPr>
        <w:ind w:firstLine="720"/>
        <w:rPr>
          <w:b/>
          <w:i/>
          <w:highlight w:val="yellow"/>
          <w:lang w:eastAsia="ja-JP"/>
        </w:rPr>
      </w:pPr>
      <w:r w:rsidRPr="00D375ED">
        <w:rPr>
          <w:b/>
          <w:i/>
          <w:highlight w:val="yellow"/>
        </w:rPr>
        <w:t>Move to add to the TG Specification Framework:</w:t>
      </w:r>
    </w:p>
    <w:p w:rsidR="00D375ED" w:rsidRPr="00D375ED" w:rsidRDefault="00D375ED" w:rsidP="00AC55E1">
      <w:pPr>
        <w:numPr>
          <w:ilvl w:val="0"/>
          <w:numId w:val="70"/>
        </w:numPr>
        <w:rPr>
          <w:b/>
          <w:highlight w:val="yellow"/>
          <w:lang w:eastAsia="ja-JP"/>
        </w:rPr>
      </w:pPr>
      <w:proofErr w:type="spellStart"/>
      <w:r w:rsidRPr="00D375ED">
        <w:rPr>
          <w:b/>
          <w:bCs/>
          <w:i/>
          <w:iCs/>
          <w:highlight w:val="yellow"/>
          <w:lang w:val="en-GB" w:eastAsia="ja-JP"/>
        </w:rPr>
        <w:lastRenderedPageBreak/>
        <w:t>x.y.z</w:t>
      </w:r>
      <w:proofErr w:type="spellEnd"/>
      <w:r w:rsidRPr="00D375ED">
        <w:rPr>
          <w:b/>
          <w:bCs/>
          <w:i/>
          <w:iCs/>
          <w:highlight w:val="yellow"/>
          <w:lang w:val="en-GB" w:eastAsia="ja-JP"/>
        </w:rPr>
        <w:t xml:space="preserve">. </w:t>
      </w:r>
      <w:r w:rsidRPr="00D375ED">
        <w:rPr>
          <w:b/>
          <w:bCs/>
          <w:highlight w:val="yellow"/>
          <w:lang w:eastAsia="ja-JP"/>
        </w:rPr>
        <w:t xml:space="preserve">: </w:t>
      </w:r>
    </w:p>
    <w:p w:rsidR="00D375ED" w:rsidRPr="00D375ED" w:rsidRDefault="00D375ED" w:rsidP="00AC55E1">
      <w:pPr>
        <w:numPr>
          <w:ilvl w:val="1"/>
          <w:numId w:val="69"/>
        </w:numPr>
        <w:rPr>
          <w:b/>
          <w:highlight w:val="yellow"/>
          <w:lang w:eastAsia="ja-JP"/>
        </w:rPr>
      </w:pPr>
      <w:r w:rsidRPr="00D375ED">
        <w:rPr>
          <w:b/>
          <w:highlight w:val="yellow"/>
          <w:lang w:eastAsia="ja-JP"/>
        </w:rPr>
        <w:t>The amendment shall define a mechanism to enable multiplexing of the Compressed Beamforming Action frame (CSI feedback) from multiple stations using UL MU(MIMO or OFDMA) mode</w:t>
      </w:r>
    </w:p>
    <w:p w:rsidR="00D375ED" w:rsidRPr="00D375ED" w:rsidRDefault="00D375ED" w:rsidP="00D375ED">
      <w:pPr>
        <w:ind w:firstLine="720"/>
        <w:rPr>
          <w:b/>
          <w:highlight w:val="yellow"/>
          <w:lang w:eastAsia="ja-JP"/>
        </w:rPr>
      </w:pPr>
    </w:p>
    <w:p w:rsidR="00F33BBC" w:rsidRPr="00CF183B" w:rsidRDefault="00F33BBC"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proofErr w:type="spellStart"/>
      <w:r w:rsidR="00740AD9">
        <w:rPr>
          <w:rFonts w:hint="eastAsia"/>
          <w:b/>
          <w:bCs/>
          <w:highlight w:val="yellow"/>
          <w:lang w:eastAsia="ja-JP"/>
        </w:rPr>
        <w:t>Narendar</w:t>
      </w:r>
      <w:proofErr w:type="spellEnd"/>
      <w:r w:rsidR="00740AD9">
        <w:rPr>
          <w:rFonts w:hint="eastAsia"/>
          <w:b/>
          <w:bCs/>
          <w:highlight w:val="yellow"/>
          <w:lang w:eastAsia="ja-JP"/>
        </w:rPr>
        <w:t xml:space="preserve"> </w:t>
      </w:r>
      <w:proofErr w:type="spellStart"/>
      <w:proofErr w:type="gramStart"/>
      <w:r w:rsidR="00740AD9">
        <w:rPr>
          <w:rFonts w:hint="eastAsia"/>
          <w:b/>
          <w:bCs/>
          <w:highlight w:val="yellow"/>
          <w:lang w:eastAsia="ja-JP"/>
        </w:rPr>
        <w:t>Madhavan</w:t>
      </w:r>
      <w:proofErr w:type="spellEnd"/>
      <w:r w:rsidR="00740AD9">
        <w:rPr>
          <w:rFonts w:hint="eastAsia"/>
          <w:b/>
          <w:bCs/>
          <w:highlight w:val="yellow"/>
          <w:lang w:eastAsia="ja-JP"/>
        </w:rPr>
        <w:t>,</w:t>
      </w:r>
      <w:proofErr w:type="gramEnd"/>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sidR="00740AD9">
        <w:rPr>
          <w:rFonts w:hint="eastAsia"/>
          <w:b/>
          <w:bCs/>
          <w:highlight w:val="yellow"/>
          <w:lang w:eastAsia="ja-JP"/>
        </w:rPr>
        <w:t xml:space="preserve">Ron </w:t>
      </w:r>
      <w:proofErr w:type="spellStart"/>
      <w:r w:rsidR="00740AD9">
        <w:rPr>
          <w:rFonts w:hint="eastAsia"/>
          <w:b/>
          <w:bCs/>
          <w:highlight w:val="yellow"/>
          <w:lang w:eastAsia="ja-JP"/>
        </w:rPr>
        <w:t>Porat</w:t>
      </w:r>
      <w:proofErr w:type="spellEnd"/>
      <w:r w:rsidR="00D375ED">
        <w:rPr>
          <w:rFonts w:hint="eastAsia"/>
          <w:b/>
          <w:bCs/>
          <w:highlight w:val="yellow"/>
          <w:lang w:eastAsia="ja-JP"/>
        </w:rPr>
        <w:t>.</w:t>
      </w:r>
    </w:p>
    <w:p w:rsidR="00F33BBC" w:rsidRPr="0020304D" w:rsidRDefault="00F33BBC" w:rsidP="001428D1">
      <w:pPr>
        <w:numPr>
          <w:ilvl w:val="2"/>
          <w:numId w:val="9"/>
        </w:numPr>
        <w:rPr>
          <w:highlight w:val="green"/>
          <w:lang w:eastAsia="ja-JP"/>
        </w:rPr>
      </w:pPr>
      <w:r w:rsidRPr="0020304D">
        <w:rPr>
          <w:rFonts w:hint="eastAsia"/>
          <w:b/>
          <w:bCs/>
          <w:highlight w:val="green"/>
          <w:lang w:eastAsia="ja-JP"/>
        </w:rPr>
        <w:t xml:space="preserve"> Result: </w:t>
      </w:r>
      <w:r w:rsidR="00740AD9" w:rsidRPr="0020304D">
        <w:rPr>
          <w:rFonts w:hint="eastAsia"/>
          <w:b/>
          <w:bCs/>
          <w:highlight w:val="green"/>
          <w:lang w:eastAsia="ja-JP"/>
        </w:rPr>
        <w:t>M</w:t>
      </w:r>
      <w:r w:rsidRPr="0020304D">
        <w:rPr>
          <w:rFonts w:hint="eastAsia"/>
          <w:b/>
          <w:bCs/>
          <w:highlight w:val="green"/>
          <w:lang w:eastAsia="ja-JP"/>
        </w:rPr>
        <w:t>otion</w:t>
      </w:r>
      <w:r w:rsidR="00740AD9" w:rsidRPr="0020304D">
        <w:rPr>
          <w:rFonts w:hint="eastAsia"/>
          <w:b/>
          <w:bCs/>
          <w:highlight w:val="green"/>
          <w:lang w:eastAsia="ja-JP"/>
        </w:rPr>
        <w:t xml:space="preserve"> accepted with no objection</w:t>
      </w:r>
      <w:r w:rsidRPr="0020304D">
        <w:rPr>
          <w:rFonts w:hint="eastAsia"/>
          <w:b/>
          <w:bCs/>
          <w:highlight w:val="green"/>
          <w:lang w:eastAsia="ja-JP"/>
        </w:rPr>
        <w:t>.</w:t>
      </w:r>
    </w:p>
    <w:p w:rsidR="00F33BBC" w:rsidRPr="00740AD9" w:rsidRDefault="00F33BBC" w:rsidP="00F33BBC">
      <w:pPr>
        <w:pStyle w:val="ae"/>
        <w:pBdr>
          <w:bottom w:val="double" w:sz="6" w:space="1" w:color="auto"/>
        </w:pBdr>
        <w:ind w:leftChars="100" w:left="220"/>
      </w:pPr>
    </w:p>
    <w:p w:rsidR="00F33BBC" w:rsidRDefault="00F33BBC" w:rsidP="00F33BBC">
      <w:pPr>
        <w:pStyle w:val="ae"/>
        <w:ind w:leftChars="100" w:left="220"/>
      </w:pPr>
    </w:p>
    <w:p w:rsidR="00F33BBC" w:rsidRPr="004150D8" w:rsidRDefault="00F33BBC" w:rsidP="001428D1">
      <w:pPr>
        <w:numPr>
          <w:ilvl w:val="1"/>
          <w:numId w:val="9"/>
        </w:numPr>
        <w:rPr>
          <w:b/>
          <w:highlight w:val="yellow"/>
        </w:rPr>
      </w:pPr>
      <w:r>
        <w:rPr>
          <w:rFonts w:hint="eastAsia"/>
          <w:b/>
          <w:highlight w:val="yellow"/>
          <w:lang w:eastAsia="ja-JP"/>
        </w:rPr>
        <w:t>M</w:t>
      </w:r>
      <w:r w:rsidR="00740AD9">
        <w:rPr>
          <w:rFonts w:hint="eastAsia"/>
          <w:b/>
          <w:highlight w:val="yellow"/>
          <w:lang w:eastAsia="ja-JP"/>
        </w:rPr>
        <w:t>U</w:t>
      </w:r>
      <w:r>
        <w:rPr>
          <w:rFonts w:hint="eastAsia"/>
          <w:b/>
          <w:highlight w:val="yellow"/>
          <w:lang w:eastAsia="ja-JP"/>
        </w:rPr>
        <w:t xml:space="preserve"> Motion #</w:t>
      </w:r>
      <w:r w:rsidR="00740AD9">
        <w:rPr>
          <w:rFonts w:hint="eastAsia"/>
          <w:b/>
          <w:highlight w:val="yellow"/>
          <w:lang w:eastAsia="ja-JP"/>
        </w:rPr>
        <w:t>18</w:t>
      </w:r>
    </w:p>
    <w:p w:rsidR="00D375ED" w:rsidRPr="00D375ED" w:rsidRDefault="00D375ED" w:rsidP="00D375ED">
      <w:pPr>
        <w:ind w:firstLine="720"/>
        <w:rPr>
          <w:highlight w:val="yellow"/>
        </w:rPr>
      </w:pPr>
      <w:r w:rsidRPr="00D375ED">
        <w:rPr>
          <w:b/>
          <w:bCs/>
          <w:i/>
          <w:iCs/>
          <w:highlight w:val="yellow"/>
          <w:lang w:val="en-GB"/>
        </w:rPr>
        <w:t>Move to add to the TG Specification Framework:</w:t>
      </w:r>
    </w:p>
    <w:p w:rsidR="00D375ED" w:rsidRPr="00D375ED" w:rsidRDefault="00D375ED" w:rsidP="00AC55E1">
      <w:pPr>
        <w:numPr>
          <w:ilvl w:val="0"/>
          <w:numId w:val="72"/>
        </w:numPr>
        <w:rPr>
          <w:highlight w:val="yellow"/>
        </w:rPr>
      </w:pPr>
      <w:proofErr w:type="spellStart"/>
      <w:r w:rsidRPr="00D375ED">
        <w:rPr>
          <w:b/>
          <w:bCs/>
          <w:i/>
          <w:iCs/>
          <w:highlight w:val="yellow"/>
          <w:lang w:val="en-GB"/>
        </w:rPr>
        <w:t>x.y.z</w:t>
      </w:r>
      <w:proofErr w:type="spellEnd"/>
      <w:r w:rsidRPr="00D375ED">
        <w:rPr>
          <w:b/>
          <w:bCs/>
          <w:i/>
          <w:iCs/>
          <w:highlight w:val="yellow"/>
          <w:lang w:val="en-GB"/>
        </w:rPr>
        <w:t xml:space="preserve">. </w:t>
      </w:r>
      <w:r w:rsidRPr="00D375ED">
        <w:rPr>
          <w:b/>
          <w:bCs/>
          <w:highlight w:val="yellow"/>
        </w:rPr>
        <w:t xml:space="preserve">: </w:t>
      </w:r>
    </w:p>
    <w:p w:rsidR="00D375ED" w:rsidRPr="00D375ED" w:rsidRDefault="00D375ED" w:rsidP="00AC55E1">
      <w:pPr>
        <w:numPr>
          <w:ilvl w:val="1"/>
          <w:numId w:val="71"/>
        </w:numPr>
        <w:rPr>
          <w:b/>
          <w:highlight w:val="yellow"/>
        </w:rPr>
      </w:pPr>
      <w:r w:rsidRPr="00D375ED">
        <w:rPr>
          <w:b/>
          <w:highlight w:val="yellow"/>
        </w:rPr>
        <w:t>The amendment shall define a new channel sounding sequence that includes trigger information in order to facilitate UL MU mode of Compressed Beamforming Action frame from multiple STAs.</w:t>
      </w:r>
    </w:p>
    <w:p w:rsidR="00F33BBC" w:rsidRPr="00CF183B" w:rsidRDefault="00F33BBC" w:rsidP="00D375ED">
      <w:pPr>
        <w:rPr>
          <w:highlight w:val="yellow"/>
        </w:rPr>
      </w:pPr>
    </w:p>
    <w:p w:rsidR="00F33BBC" w:rsidRPr="00740AD9" w:rsidRDefault="00F33BBC"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proofErr w:type="spellStart"/>
      <w:r w:rsidR="00740AD9">
        <w:rPr>
          <w:rFonts w:hint="eastAsia"/>
          <w:b/>
          <w:bCs/>
          <w:highlight w:val="yellow"/>
          <w:lang w:eastAsia="ja-JP"/>
        </w:rPr>
        <w:t>Narendar</w:t>
      </w:r>
      <w:proofErr w:type="spellEnd"/>
      <w:r w:rsidR="00740AD9">
        <w:rPr>
          <w:rFonts w:hint="eastAsia"/>
          <w:b/>
          <w:bCs/>
          <w:highlight w:val="yellow"/>
          <w:lang w:eastAsia="ja-JP"/>
        </w:rPr>
        <w:t xml:space="preserve"> </w:t>
      </w:r>
      <w:proofErr w:type="spellStart"/>
      <w:r w:rsidR="00740AD9">
        <w:rPr>
          <w:rFonts w:hint="eastAsia"/>
          <w:b/>
          <w:bCs/>
          <w:highlight w:val="yellow"/>
          <w:lang w:eastAsia="ja-JP"/>
        </w:rPr>
        <w:t>Madhavan</w:t>
      </w:r>
      <w:proofErr w:type="spellEnd"/>
      <w:r w:rsidR="00740AD9">
        <w:rPr>
          <w:rFonts w:hint="eastAsia"/>
          <w:b/>
          <w:bCs/>
          <w:highlight w:val="yellow"/>
          <w:lang w:eastAsia="ja-JP"/>
        </w:rPr>
        <w:t>,</w:t>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sidR="00740AD9">
        <w:rPr>
          <w:rFonts w:hint="eastAsia"/>
          <w:b/>
          <w:bCs/>
          <w:highlight w:val="yellow"/>
          <w:lang w:eastAsia="ja-JP"/>
        </w:rPr>
        <w:t>Masahito Mori</w:t>
      </w:r>
    </w:p>
    <w:p w:rsidR="00F33BBC" w:rsidRPr="0020304D" w:rsidRDefault="00D375ED" w:rsidP="001428D1">
      <w:pPr>
        <w:numPr>
          <w:ilvl w:val="2"/>
          <w:numId w:val="9"/>
        </w:numPr>
        <w:rPr>
          <w:highlight w:val="green"/>
          <w:lang w:eastAsia="ja-JP"/>
        </w:rPr>
      </w:pPr>
      <w:r w:rsidRPr="0020304D">
        <w:rPr>
          <w:rFonts w:hint="eastAsia"/>
          <w:b/>
          <w:bCs/>
          <w:highlight w:val="green"/>
          <w:lang w:eastAsia="ja-JP"/>
        </w:rPr>
        <w:t xml:space="preserve"> </w:t>
      </w:r>
      <w:r w:rsidR="00F33BBC" w:rsidRPr="0020304D">
        <w:rPr>
          <w:rFonts w:hint="eastAsia"/>
          <w:b/>
          <w:bCs/>
          <w:highlight w:val="green"/>
          <w:lang w:eastAsia="ja-JP"/>
        </w:rPr>
        <w:t xml:space="preserve">Result: </w:t>
      </w:r>
      <w:r w:rsidR="007C3183" w:rsidRPr="0020304D">
        <w:rPr>
          <w:rFonts w:hint="eastAsia"/>
          <w:b/>
          <w:bCs/>
          <w:highlight w:val="green"/>
          <w:lang w:eastAsia="ja-JP"/>
        </w:rPr>
        <w:t>Motion accepted with no objection</w:t>
      </w:r>
      <w:r w:rsidR="00F33BBC" w:rsidRPr="0020304D">
        <w:rPr>
          <w:rFonts w:hint="eastAsia"/>
          <w:b/>
          <w:bCs/>
          <w:highlight w:val="green"/>
          <w:lang w:eastAsia="ja-JP"/>
        </w:rPr>
        <w:t>.</w:t>
      </w:r>
    </w:p>
    <w:p w:rsidR="00F33BBC" w:rsidRPr="007C3183" w:rsidRDefault="00F33BBC" w:rsidP="00F33BBC">
      <w:pPr>
        <w:pStyle w:val="ae"/>
        <w:pBdr>
          <w:bottom w:val="double" w:sz="6" w:space="1" w:color="auto"/>
        </w:pBdr>
        <w:ind w:leftChars="100" w:left="220"/>
      </w:pPr>
    </w:p>
    <w:p w:rsidR="00F33BBC" w:rsidRDefault="00F33BBC" w:rsidP="00F33BBC">
      <w:pPr>
        <w:pStyle w:val="ae"/>
        <w:ind w:leftChars="100" w:left="220"/>
      </w:pPr>
    </w:p>
    <w:p w:rsidR="00F33BBC" w:rsidRPr="004150D8" w:rsidRDefault="00F33BBC" w:rsidP="001428D1">
      <w:pPr>
        <w:numPr>
          <w:ilvl w:val="1"/>
          <w:numId w:val="9"/>
        </w:numPr>
        <w:rPr>
          <w:b/>
          <w:highlight w:val="yellow"/>
        </w:rPr>
      </w:pPr>
      <w:r>
        <w:rPr>
          <w:rFonts w:hint="eastAsia"/>
          <w:b/>
          <w:highlight w:val="yellow"/>
          <w:lang w:eastAsia="ja-JP"/>
        </w:rPr>
        <w:t>M</w:t>
      </w:r>
      <w:r w:rsidR="007C3183">
        <w:rPr>
          <w:rFonts w:hint="eastAsia"/>
          <w:b/>
          <w:highlight w:val="yellow"/>
          <w:lang w:eastAsia="ja-JP"/>
        </w:rPr>
        <w:t>U</w:t>
      </w:r>
      <w:r>
        <w:rPr>
          <w:rFonts w:hint="eastAsia"/>
          <w:b/>
          <w:highlight w:val="yellow"/>
          <w:lang w:eastAsia="ja-JP"/>
        </w:rPr>
        <w:t xml:space="preserve"> Motion #</w:t>
      </w:r>
      <w:r w:rsidR="007C3183">
        <w:rPr>
          <w:rFonts w:hint="eastAsia"/>
          <w:b/>
          <w:highlight w:val="yellow"/>
          <w:lang w:eastAsia="ja-JP"/>
        </w:rPr>
        <w:t>19</w:t>
      </w:r>
    </w:p>
    <w:p w:rsidR="00D375ED" w:rsidRPr="00D375ED" w:rsidRDefault="00D375ED" w:rsidP="00D375ED">
      <w:pPr>
        <w:ind w:firstLine="720"/>
        <w:rPr>
          <w:b/>
          <w:bCs/>
          <w:highlight w:val="yellow"/>
        </w:rPr>
      </w:pPr>
      <w:r w:rsidRPr="00D375ED">
        <w:rPr>
          <w:b/>
          <w:bCs/>
          <w:highlight w:val="yellow"/>
        </w:rPr>
        <w:t>Move to add to the TG SFD:</w:t>
      </w:r>
    </w:p>
    <w:p w:rsidR="00D375ED" w:rsidRPr="00D375ED" w:rsidRDefault="00D375ED" w:rsidP="00AC55E1">
      <w:pPr>
        <w:numPr>
          <w:ilvl w:val="0"/>
          <w:numId w:val="73"/>
        </w:numPr>
        <w:rPr>
          <w:b/>
          <w:highlight w:val="yellow"/>
        </w:rPr>
      </w:pPr>
      <w:r w:rsidRPr="00D375ED">
        <w:rPr>
          <w:b/>
          <w:highlight w:val="yellow"/>
        </w:rPr>
        <w:t>The spec shall support fragmentation negotiation in A-MPDUs for HE STAs</w:t>
      </w:r>
    </w:p>
    <w:p w:rsidR="00F33BBC" w:rsidRPr="00CF183B" w:rsidRDefault="00F33BBC" w:rsidP="00D375ED">
      <w:pPr>
        <w:rPr>
          <w:highlight w:val="yellow"/>
        </w:rPr>
      </w:pPr>
    </w:p>
    <w:p w:rsidR="00F33BBC" w:rsidRPr="007C3183" w:rsidRDefault="00F33BBC"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proofErr w:type="spellStart"/>
      <w:r w:rsidR="007C3183">
        <w:rPr>
          <w:rFonts w:hint="eastAsia"/>
          <w:b/>
          <w:bCs/>
          <w:highlight w:val="yellow"/>
          <w:lang w:eastAsia="ja-JP"/>
        </w:rPr>
        <w:t>Chittabrata</w:t>
      </w:r>
      <w:proofErr w:type="spellEnd"/>
      <w:r w:rsidR="007C3183">
        <w:rPr>
          <w:rFonts w:hint="eastAsia"/>
          <w:b/>
          <w:bCs/>
          <w:highlight w:val="yellow"/>
          <w:lang w:eastAsia="ja-JP"/>
        </w:rPr>
        <w:t xml:space="preserve"> Ghosh,</w:t>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007C3183">
        <w:rPr>
          <w:rFonts w:hint="eastAsia"/>
          <w:b/>
          <w:bCs/>
          <w:highlight w:val="yellow"/>
          <w:lang w:eastAsia="ja-JP"/>
        </w:rPr>
        <w:t xml:space="preserve"> Po-Kai Huang</w:t>
      </w:r>
      <w:r w:rsidRPr="004150D8">
        <w:rPr>
          <w:rFonts w:hint="eastAsia"/>
          <w:b/>
          <w:bCs/>
          <w:highlight w:val="yellow"/>
          <w:lang w:eastAsia="ja-JP"/>
        </w:rPr>
        <w:t xml:space="preserve"> </w:t>
      </w:r>
    </w:p>
    <w:p w:rsidR="007C3183" w:rsidRPr="007C3183" w:rsidRDefault="007C3183" w:rsidP="001428D1">
      <w:pPr>
        <w:numPr>
          <w:ilvl w:val="2"/>
          <w:numId w:val="9"/>
        </w:numPr>
        <w:rPr>
          <w:highlight w:val="yellow"/>
          <w:lang w:eastAsia="ja-JP"/>
        </w:rPr>
      </w:pPr>
      <w:r>
        <w:rPr>
          <w:rFonts w:hint="eastAsia"/>
          <w:b/>
          <w:bCs/>
          <w:highlight w:val="yellow"/>
          <w:lang w:eastAsia="ja-JP"/>
        </w:rPr>
        <w:t xml:space="preserve"> Discussion</w:t>
      </w:r>
    </w:p>
    <w:p w:rsidR="007C3183" w:rsidRPr="00CF183B" w:rsidRDefault="007C3183" w:rsidP="001428D1">
      <w:pPr>
        <w:numPr>
          <w:ilvl w:val="3"/>
          <w:numId w:val="9"/>
        </w:numPr>
        <w:rPr>
          <w:highlight w:val="yellow"/>
          <w:lang w:eastAsia="ja-JP"/>
        </w:rPr>
      </w:pPr>
      <w:r>
        <w:rPr>
          <w:rFonts w:hint="eastAsia"/>
          <w:b/>
          <w:bCs/>
          <w:highlight w:val="yellow"/>
          <w:lang w:eastAsia="ja-JP"/>
        </w:rPr>
        <w:t>A member asked for a question of what is fragmentation negotiation.</w:t>
      </w:r>
    </w:p>
    <w:p w:rsidR="00F33BBC" w:rsidRPr="0020304D" w:rsidRDefault="007C3183" w:rsidP="001428D1">
      <w:pPr>
        <w:numPr>
          <w:ilvl w:val="2"/>
          <w:numId w:val="9"/>
        </w:numPr>
        <w:rPr>
          <w:highlight w:val="green"/>
          <w:lang w:eastAsia="ja-JP"/>
        </w:rPr>
      </w:pPr>
      <w:r w:rsidRPr="0020304D">
        <w:rPr>
          <w:rFonts w:hint="eastAsia"/>
          <w:b/>
          <w:bCs/>
          <w:highlight w:val="green"/>
          <w:lang w:eastAsia="ja-JP"/>
        </w:rPr>
        <w:t xml:space="preserve"> Result: Y/N/A = 49/4/31, motion passes</w:t>
      </w:r>
      <w:r w:rsidR="00F33BBC" w:rsidRPr="0020304D">
        <w:rPr>
          <w:rFonts w:hint="eastAsia"/>
          <w:b/>
          <w:bCs/>
          <w:highlight w:val="green"/>
          <w:lang w:eastAsia="ja-JP"/>
        </w:rPr>
        <w:t>.</w:t>
      </w:r>
    </w:p>
    <w:p w:rsidR="00F33BBC" w:rsidRPr="007C3183" w:rsidRDefault="00F33BBC" w:rsidP="00F33BBC">
      <w:pPr>
        <w:pStyle w:val="ae"/>
        <w:pBdr>
          <w:bottom w:val="double" w:sz="6" w:space="1" w:color="auto"/>
        </w:pBdr>
        <w:ind w:leftChars="100" w:left="220"/>
      </w:pPr>
    </w:p>
    <w:p w:rsidR="00F33BBC" w:rsidRDefault="00F33BBC" w:rsidP="00F33BBC">
      <w:pPr>
        <w:pStyle w:val="ae"/>
        <w:ind w:leftChars="100" w:left="220"/>
      </w:pPr>
    </w:p>
    <w:p w:rsidR="00F33BBC" w:rsidRPr="004150D8" w:rsidRDefault="00F33BBC" w:rsidP="001428D1">
      <w:pPr>
        <w:numPr>
          <w:ilvl w:val="1"/>
          <w:numId w:val="9"/>
        </w:numPr>
        <w:rPr>
          <w:b/>
          <w:highlight w:val="yellow"/>
        </w:rPr>
      </w:pPr>
      <w:r>
        <w:rPr>
          <w:rFonts w:hint="eastAsia"/>
          <w:b/>
          <w:highlight w:val="yellow"/>
          <w:lang w:eastAsia="ja-JP"/>
        </w:rPr>
        <w:t>M</w:t>
      </w:r>
      <w:r w:rsidR="007C3183">
        <w:rPr>
          <w:rFonts w:hint="eastAsia"/>
          <w:b/>
          <w:highlight w:val="yellow"/>
          <w:lang w:eastAsia="ja-JP"/>
        </w:rPr>
        <w:t>U</w:t>
      </w:r>
      <w:r>
        <w:rPr>
          <w:rFonts w:hint="eastAsia"/>
          <w:b/>
          <w:highlight w:val="yellow"/>
          <w:lang w:eastAsia="ja-JP"/>
        </w:rPr>
        <w:t xml:space="preserve"> </w:t>
      </w:r>
      <w:r w:rsidR="007C3183">
        <w:rPr>
          <w:rFonts w:hint="eastAsia"/>
          <w:b/>
          <w:highlight w:val="yellow"/>
          <w:lang w:eastAsia="ja-JP"/>
        </w:rPr>
        <w:t>Motion</w:t>
      </w:r>
      <w:r>
        <w:rPr>
          <w:rFonts w:hint="eastAsia"/>
          <w:b/>
          <w:highlight w:val="yellow"/>
          <w:lang w:eastAsia="ja-JP"/>
        </w:rPr>
        <w:t xml:space="preserve"> #</w:t>
      </w:r>
      <w:r w:rsidR="007C3183">
        <w:rPr>
          <w:rFonts w:hint="eastAsia"/>
          <w:b/>
          <w:highlight w:val="yellow"/>
          <w:lang w:eastAsia="ja-JP"/>
        </w:rPr>
        <w:t>2</w:t>
      </w:r>
      <w:r>
        <w:rPr>
          <w:rFonts w:hint="eastAsia"/>
          <w:b/>
          <w:highlight w:val="yellow"/>
          <w:lang w:eastAsia="ja-JP"/>
        </w:rPr>
        <w:t>0</w:t>
      </w:r>
    </w:p>
    <w:p w:rsidR="00D375ED" w:rsidRPr="00D375ED" w:rsidRDefault="00D375ED" w:rsidP="00D375ED">
      <w:pPr>
        <w:ind w:leftChars="364" w:left="801"/>
        <w:rPr>
          <w:highlight w:val="yellow"/>
        </w:rPr>
      </w:pPr>
      <w:r w:rsidRPr="00D375ED">
        <w:rPr>
          <w:b/>
          <w:bCs/>
          <w:highlight w:val="yellow"/>
        </w:rPr>
        <w:t>Move to include the DL sounding sequence illustrated in Slide 15 (of 802.11-15/1103r0) to the spec framework</w:t>
      </w:r>
    </w:p>
    <w:p w:rsidR="00F33BBC" w:rsidRPr="00CF183B" w:rsidRDefault="00F33BBC" w:rsidP="00D375ED">
      <w:pPr>
        <w:ind w:left="1224"/>
        <w:rPr>
          <w:highlight w:val="yellow"/>
        </w:rPr>
      </w:pPr>
    </w:p>
    <w:p w:rsidR="00F33BBC" w:rsidRPr="00CF183B" w:rsidRDefault="00F33BBC"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proofErr w:type="spellStart"/>
      <w:r w:rsidR="007C3183">
        <w:rPr>
          <w:rFonts w:hint="eastAsia"/>
          <w:b/>
          <w:bCs/>
          <w:highlight w:val="yellow"/>
          <w:lang w:eastAsia="ja-JP"/>
        </w:rPr>
        <w:t>Chittabrata</w:t>
      </w:r>
      <w:proofErr w:type="spellEnd"/>
      <w:r w:rsidR="007C3183">
        <w:rPr>
          <w:rFonts w:hint="eastAsia"/>
          <w:b/>
          <w:bCs/>
          <w:highlight w:val="yellow"/>
          <w:lang w:eastAsia="ja-JP"/>
        </w:rPr>
        <w:t xml:space="preserve"> Ghosh,</w:t>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sidR="007C3183">
        <w:rPr>
          <w:rFonts w:hint="eastAsia"/>
          <w:b/>
          <w:bCs/>
          <w:highlight w:val="yellow"/>
          <w:lang w:eastAsia="ja-JP"/>
        </w:rPr>
        <w:t>Po-Kai Huang</w:t>
      </w:r>
    </w:p>
    <w:p w:rsidR="00F33BBC" w:rsidRPr="0020304D" w:rsidRDefault="00F33BBC" w:rsidP="001428D1">
      <w:pPr>
        <w:numPr>
          <w:ilvl w:val="2"/>
          <w:numId w:val="9"/>
        </w:numPr>
        <w:rPr>
          <w:highlight w:val="green"/>
          <w:lang w:eastAsia="ja-JP"/>
        </w:rPr>
      </w:pPr>
      <w:r w:rsidRPr="0020304D">
        <w:rPr>
          <w:rFonts w:hint="eastAsia"/>
          <w:b/>
          <w:bCs/>
          <w:highlight w:val="green"/>
          <w:lang w:eastAsia="ja-JP"/>
        </w:rPr>
        <w:t xml:space="preserve"> Result: </w:t>
      </w:r>
      <w:r w:rsidR="007C3183" w:rsidRPr="0020304D">
        <w:rPr>
          <w:rFonts w:hint="eastAsia"/>
          <w:b/>
          <w:bCs/>
          <w:highlight w:val="green"/>
          <w:lang w:eastAsia="ja-JP"/>
        </w:rPr>
        <w:t>Motion accepted with no objection</w:t>
      </w:r>
      <w:r w:rsidRPr="0020304D">
        <w:rPr>
          <w:rFonts w:hint="eastAsia"/>
          <w:b/>
          <w:bCs/>
          <w:highlight w:val="green"/>
          <w:lang w:eastAsia="ja-JP"/>
        </w:rPr>
        <w:t>.</w:t>
      </w:r>
    </w:p>
    <w:p w:rsidR="00F33BBC" w:rsidRPr="007C3183" w:rsidRDefault="00F33BBC" w:rsidP="00F33BBC">
      <w:pPr>
        <w:pStyle w:val="ae"/>
        <w:pBdr>
          <w:bottom w:val="double" w:sz="6" w:space="1" w:color="auto"/>
        </w:pBdr>
        <w:ind w:leftChars="100" w:left="220"/>
      </w:pPr>
    </w:p>
    <w:p w:rsidR="00F33BBC" w:rsidRDefault="00F33BBC" w:rsidP="00D375ED">
      <w:pPr>
        <w:ind w:left="360"/>
        <w:rPr>
          <w:lang w:eastAsia="ja-JP"/>
        </w:rPr>
      </w:pPr>
    </w:p>
    <w:p w:rsidR="00F33BBC" w:rsidRPr="004150D8" w:rsidRDefault="00F33BBC" w:rsidP="001428D1">
      <w:pPr>
        <w:numPr>
          <w:ilvl w:val="1"/>
          <w:numId w:val="9"/>
        </w:numPr>
        <w:rPr>
          <w:b/>
          <w:highlight w:val="yellow"/>
        </w:rPr>
      </w:pPr>
      <w:r>
        <w:rPr>
          <w:rFonts w:hint="eastAsia"/>
          <w:b/>
          <w:highlight w:val="yellow"/>
          <w:lang w:eastAsia="ja-JP"/>
        </w:rPr>
        <w:t>M</w:t>
      </w:r>
      <w:r w:rsidR="007C3183">
        <w:rPr>
          <w:rFonts w:hint="eastAsia"/>
          <w:b/>
          <w:highlight w:val="yellow"/>
          <w:lang w:eastAsia="ja-JP"/>
        </w:rPr>
        <w:t>U</w:t>
      </w:r>
      <w:r>
        <w:rPr>
          <w:rFonts w:hint="eastAsia"/>
          <w:b/>
          <w:highlight w:val="yellow"/>
          <w:lang w:eastAsia="ja-JP"/>
        </w:rPr>
        <w:t xml:space="preserve"> </w:t>
      </w:r>
      <w:r w:rsidR="007C3183">
        <w:rPr>
          <w:rFonts w:hint="eastAsia"/>
          <w:b/>
          <w:highlight w:val="yellow"/>
          <w:lang w:eastAsia="ja-JP"/>
        </w:rPr>
        <w:t>Motion</w:t>
      </w:r>
      <w:r>
        <w:rPr>
          <w:rFonts w:hint="eastAsia"/>
          <w:b/>
          <w:highlight w:val="yellow"/>
          <w:lang w:eastAsia="ja-JP"/>
        </w:rPr>
        <w:t xml:space="preserve"> #</w:t>
      </w:r>
      <w:r w:rsidR="007C3183">
        <w:rPr>
          <w:rFonts w:hint="eastAsia"/>
          <w:b/>
          <w:highlight w:val="yellow"/>
          <w:lang w:eastAsia="ja-JP"/>
        </w:rPr>
        <w:t>21</w:t>
      </w:r>
    </w:p>
    <w:p w:rsidR="00F33BBC" w:rsidRDefault="00D375ED" w:rsidP="00D375ED">
      <w:pPr>
        <w:ind w:leftChars="300" w:left="660"/>
        <w:rPr>
          <w:b/>
          <w:highlight w:val="yellow"/>
          <w:lang w:eastAsia="ja-JP"/>
        </w:rPr>
      </w:pPr>
      <w:r w:rsidRPr="00D375ED">
        <w:rPr>
          <w:b/>
          <w:highlight w:val="yellow"/>
        </w:rPr>
        <w:t>Move to add to the spec framework</w:t>
      </w:r>
    </w:p>
    <w:p w:rsidR="00D375ED" w:rsidRPr="00D375ED" w:rsidRDefault="00D375ED" w:rsidP="00A970D4">
      <w:pPr>
        <w:ind w:leftChars="400" w:left="880"/>
        <w:rPr>
          <w:b/>
          <w:highlight w:val="yellow"/>
          <w:lang w:eastAsia="ja-JP"/>
        </w:rPr>
      </w:pPr>
      <w:r w:rsidRPr="00D375ED">
        <w:rPr>
          <w:b/>
          <w:i/>
          <w:iCs/>
          <w:highlight w:val="yellow"/>
          <w:lang w:val="en-GB" w:eastAsia="ja-JP"/>
        </w:rPr>
        <w:t>The spec shall indicate cascaded sequence of Trigger frames for random access by using a bit in the Trigger frame.</w:t>
      </w:r>
    </w:p>
    <w:p w:rsidR="00D375ED" w:rsidRPr="00D375ED" w:rsidRDefault="00D375ED" w:rsidP="00D375ED">
      <w:pPr>
        <w:ind w:leftChars="300" w:left="660"/>
        <w:rPr>
          <w:b/>
          <w:highlight w:val="yellow"/>
          <w:lang w:eastAsia="ja-JP"/>
        </w:rPr>
      </w:pPr>
    </w:p>
    <w:p w:rsidR="00F33BBC" w:rsidRPr="00CF183B" w:rsidRDefault="00F33BBC"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proofErr w:type="spellStart"/>
      <w:r w:rsidR="007C3183">
        <w:rPr>
          <w:rFonts w:hint="eastAsia"/>
          <w:b/>
          <w:bCs/>
          <w:highlight w:val="yellow"/>
          <w:lang w:eastAsia="ja-JP"/>
        </w:rPr>
        <w:t>Chittabrata</w:t>
      </w:r>
      <w:proofErr w:type="spellEnd"/>
      <w:r w:rsidR="007C3183">
        <w:rPr>
          <w:rFonts w:hint="eastAsia"/>
          <w:b/>
          <w:bCs/>
          <w:highlight w:val="yellow"/>
          <w:lang w:eastAsia="ja-JP"/>
        </w:rPr>
        <w:t xml:space="preserve"> Ghosh,</w:t>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sidR="007C3183">
        <w:rPr>
          <w:rFonts w:hint="eastAsia"/>
          <w:b/>
          <w:bCs/>
          <w:highlight w:val="yellow"/>
          <w:lang w:eastAsia="ja-JP"/>
        </w:rPr>
        <w:t>Po-Kai Huang</w:t>
      </w:r>
    </w:p>
    <w:p w:rsidR="00F33BBC" w:rsidRPr="0020304D" w:rsidRDefault="00F33BBC" w:rsidP="001428D1">
      <w:pPr>
        <w:numPr>
          <w:ilvl w:val="2"/>
          <w:numId w:val="9"/>
        </w:numPr>
        <w:rPr>
          <w:highlight w:val="green"/>
          <w:lang w:eastAsia="ja-JP"/>
        </w:rPr>
      </w:pPr>
      <w:r w:rsidRPr="0020304D">
        <w:rPr>
          <w:rFonts w:hint="eastAsia"/>
          <w:b/>
          <w:bCs/>
          <w:highlight w:val="green"/>
          <w:lang w:eastAsia="ja-JP"/>
        </w:rPr>
        <w:t xml:space="preserve"> Result: </w:t>
      </w:r>
      <w:r w:rsidR="007C3183" w:rsidRPr="0020304D">
        <w:rPr>
          <w:rFonts w:hint="eastAsia"/>
          <w:b/>
          <w:bCs/>
          <w:highlight w:val="green"/>
          <w:lang w:eastAsia="ja-JP"/>
        </w:rPr>
        <w:t>M</w:t>
      </w:r>
      <w:r w:rsidRPr="0020304D">
        <w:rPr>
          <w:rFonts w:hint="eastAsia"/>
          <w:b/>
          <w:bCs/>
          <w:highlight w:val="green"/>
          <w:lang w:eastAsia="ja-JP"/>
        </w:rPr>
        <w:t>otion</w:t>
      </w:r>
      <w:r w:rsidR="007C3183" w:rsidRPr="0020304D">
        <w:rPr>
          <w:rFonts w:hint="eastAsia"/>
          <w:b/>
          <w:bCs/>
          <w:highlight w:val="green"/>
          <w:lang w:eastAsia="ja-JP"/>
        </w:rPr>
        <w:t xml:space="preserve"> accepted with no objection</w:t>
      </w:r>
      <w:r w:rsidRPr="0020304D">
        <w:rPr>
          <w:rFonts w:hint="eastAsia"/>
          <w:b/>
          <w:bCs/>
          <w:highlight w:val="green"/>
          <w:lang w:eastAsia="ja-JP"/>
        </w:rPr>
        <w:t>.</w:t>
      </w:r>
    </w:p>
    <w:p w:rsidR="00F33BBC" w:rsidRDefault="00F33BBC" w:rsidP="00F33BBC">
      <w:pPr>
        <w:pStyle w:val="ae"/>
        <w:pBdr>
          <w:bottom w:val="double" w:sz="6" w:space="1" w:color="auto"/>
        </w:pBdr>
        <w:ind w:leftChars="100" w:left="220"/>
      </w:pPr>
    </w:p>
    <w:p w:rsidR="00F33BBC" w:rsidRDefault="00F33BBC" w:rsidP="00F33BBC">
      <w:pPr>
        <w:pStyle w:val="ae"/>
        <w:ind w:leftChars="100" w:left="220"/>
      </w:pPr>
    </w:p>
    <w:p w:rsidR="00F33BBC" w:rsidRPr="004150D8" w:rsidRDefault="00F33BBC" w:rsidP="001428D1">
      <w:pPr>
        <w:numPr>
          <w:ilvl w:val="1"/>
          <w:numId w:val="9"/>
        </w:numPr>
        <w:rPr>
          <w:b/>
          <w:highlight w:val="yellow"/>
        </w:rPr>
      </w:pPr>
      <w:r>
        <w:rPr>
          <w:rFonts w:hint="eastAsia"/>
          <w:b/>
          <w:highlight w:val="yellow"/>
          <w:lang w:eastAsia="ja-JP"/>
        </w:rPr>
        <w:t>M</w:t>
      </w:r>
      <w:r w:rsidR="00743921">
        <w:rPr>
          <w:rFonts w:hint="eastAsia"/>
          <w:b/>
          <w:highlight w:val="yellow"/>
          <w:lang w:eastAsia="ja-JP"/>
        </w:rPr>
        <w:t>U</w:t>
      </w:r>
      <w:r>
        <w:rPr>
          <w:rFonts w:hint="eastAsia"/>
          <w:b/>
          <w:highlight w:val="yellow"/>
          <w:lang w:eastAsia="ja-JP"/>
        </w:rPr>
        <w:t xml:space="preserve"> Motions #</w:t>
      </w:r>
      <w:r w:rsidR="00743921">
        <w:rPr>
          <w:rFonts w:hint="eastAsia"/>
          <w:b/>
          <w:highlight w:val="yellow"/>
          <w:lang w:eastAsia="ja-JP"/>
        </w:rPr>
        <w:t>22</w:t>
      </w:r>
    </w:p>
    <w:p w:rsidR="00F33BBC" w:rsidRDefault="00A970D4" w:rsidP="00A970D4">
      <w:pPr>
        <w:ind w:firstLine="720"/>
        <w:rPr>
          <w:b/>
          <w:highlight w:val="yellow"/>
          <w:lang w:eastAsia="ja-JP"/>
        </w:rPr>
      </w:pPr>
      <w:r w:rsidRPr="00A970D4">
        <w:rPr>
          <w:b/>
          <w:highlight w:val="yellow"/>
        </w:rPr>
        <w:t>Move to add to the spec framework</w:t>
      </w:r>
    </w:p>
    <w:p w:rsidR="00A970D4" w:rsidRPr="00A970D4" w:rsidRDefault="00A970D4" w:rsidP="00A970D4">
      <w:pPr>
        <w:ind w:leftChars="500" w:left="1100"/>
        <w:rPr>
          <w:b/>
          <w:highlight w:val="yellow"/>
          <w:lang w:eastAsia="ja-JP"/>
        </w:rPr>
      </w:pPr>
      <w:r w:rsidRPr="00A970D4">
        <w:rPr>
          <w:b/>
          <w:i/>
          <w:iCs/>
          <w:highlight w:val="yellow"/>
          <w:lang w:val="en-GB" w:eastAsia="ja-JP"/>
        </w:rPr>
        <w:lastRenderedPageBreak/>
        <w:t>The spec shall include a mechanism that allows the Beacon frame to indicate the target transmission time(s) of one or more Trigger frame(s) that allocates resources for random access.</w:t>
      </w:r>
    </w:p>
    <w:p w:rsidR="00A970D4" w:rsidRPr="00A970D4" w:rsidRDefault="00A970D4" w:rsidP="00A970D4">
      <w:pPr>
        <w:ind w:firstLine="720"/>
        <w:rPr>
          <w:b/>
          <w:highlight w:val="yellow"/>
          <w:lang w:eastAsia="ja-JP"/>
        </w:rPr>
      </w:pPr>
    </w:p>
    <w:p w:rsidR="00F33BBC" w:rsidRPr="00CF183B" w:rsidRDefault="00F33BBC"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proofErr w:type="spellStart"/>
      <w:r w:rsidR="00743921">
        <w:rPr>
          <w:rFonts w:hint="eastAsia"/>
          <w:b/>
          <w:bCs/>
          <w:highlight w:val="yellow"/>
          <w:lang w:eastAsia="ja-JP"/>
        </w:rPr>
        <w:t>Chittabrata</w:t>
      </w:r>
      <w:proofErr w:type="spellEnd"/>
      <w:r w:rsidR="00743921">
        <w:rPr>
          <w:rFonts w:hint="eastAsia"/>
          <w:b/>
          <w:bCs/>
          <w:highlight w:val="yellow"/>
          <w:lang w:eastAsia="ja-JP"/>
        </w:rPr>
        <w:t xml:space="preserve"> Ghosh,</w:t>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sidR="00743921">
        <w:rPr>
          <w:rFonts w:hint="eastAsia"/>
          <w:b/>
          <w:bCs/>
          <w:highlight w:val="yellow"/>
          <w:lang w:eastAsia="ja-JP"/>
        </w:rPr>
        <w:t>Po-Kai Huang</w:t>
      </w:r>
    </w:p>
    <w:p w:rsidR="00F33BBC" w:rsidRPr="0020304D" w:rsidRDefault="00F33BBC" w:rsidP="001428D1">
      <w:pPr>
        <w:numPr>
          <w:ilvl w:val="2"/>
          <w:numId w:val="9"/>
        </w:numPr>
        <w:rPr>
          <w:highlight w:val="green"/>
          <w:lang w:eastAsia="ja-JP"/>
        </w:rPr>
      </w:pPr>
      <w:r w:rsidRPr="0020304D">
        <w:rPr>
          <w:rFonts w:hint="eastAsia"/>
          <w:b/>
          <w:bCs/>
          <w:highlight w:val="green"/>
          <w:lang w:eastAsia="ja-JP"/>
        </w:rPr>
        <w:t xml:space="preserve"> Result: </w:t>
      </w:r>
      <w:r w:rsidR="00743921" w:rsidRPr="0020304D">
        <w:rPr>
          <w:rFonts w:hint="eastAsia"/>
          <w:b/>
          <w:bCs/>
          <w:highlight w:val="green"/>
          <w:lang w:eastAsia="ja-JP"/>
        </w:rPr>
        <w:t>M</w:t>
      </w:r>
      <w:r w:rsidRPr="0020304D">
        <w:rPr>
          <w:rFonts w:hint="eastAsia"/>
          <w:b/>
          <w:bCs/>
          <w:highlight w:val="green"/>
          <w:lang w:eastAsia="ja-JP"/>
        </w:rPr>
        <w:t>otion</w:t>
      </w:r>
      <w:r w:rsidR="00743921" w:rsidRPr="0020304D">
        <w:rPr>
          <w:rFonts w:hint="eastAsia"/>
          <w:b/>
          <w:bCs/>
          <w:highlight w:val="green"/>
          <w:lang w:eastAsia="ja-JP"/>
        </w:rPr>
        <w:t xml:space="preserve"> </w:t>
      </w:r>
      <w:r w:rsidR="00743921" w:rsidRPr="0020304D">
        <w:rPr>
          <w:b/>
          <w:bCs/>
          <w:highlight w:val="green"/>
          <w:lang w:eastAsia="ja-JP"/>
        </w:rPr>
        <w:t>accepted</w:t>
      </w:r>
      <w:r w:rsidR="00743921" w:rsidRPr="0020304D">
        <w:rPr>
          <w:rFonts w:hint="eastAsia"/>
          <w:b/>
          <w:bCs/>
          <w:highlight w:val="green"/>
          <w:lang w:eastAsia="ja-JP"/>
        </w:rPr>
        <w:t xml:space="preserve"> with no objection</w:t>
      </w:r>
      <w:r w:rsidRPr="0020304D">
        <w:rPr>
          <w:rFonts w:hint="eastAsia"/>
          <w:b/>
          <w:bCs/>
          <w:highlight w:val="green"/>
          <w:lang w:eastAsia="ja-JP"/>
        </w:rPr>
        <w:t>.</w:t>
      </w:r>
    </w:p>
    <w:p w:rsidR="00F33BBC" w:rsidRPr="00743921" w:rsidRDefault="00F33BBC" w:rsidP="00F33BBC">
      <w:pPr>
        <w:pStyle w:val="ae"/>
        <w:pBdr>
          <w:bottom w:val="double" w:sz="6" w:space="1" w:color="auto"/>
        </w:pBdr>
        <w:ind w:leftChars="100" w:left="220"/>
      </w:pPr>
    </w:p>
    <w:p w:rsidR="00F33BBC" w:rsidRDefault="00F33BBC" w:rsidP="00F33BBC">
      <w:pPr>
        <w:pStyle w:val="ae"/>
        <w:ind w:leftChars="100" w:left="220"/>
      </w:pPr>
    </w:p>
    <w:p w:rsidR="00F33BBC" w:rsidRPr="004150D8" w:rsidRDefault="00F33BBC" w:rsidP="001428D1">
      <w:pPr>
        <w:numPr>
          <w:ilvl w:val="1"/>
          <w:numId w:val="9"/>
        </w:numPr>
        <w:rPr>
          <w:b/>
          <w:highlight w:val="yellow"/>
        </w:rPr>
      </w:pPr>
      <w:r>
        <w:rPr>
          <w:rFonts w:hint="eastAsia"/>
          <w:b/>
          <w:highlight w:val="yellow"/>
          <w:lang w:eastAsia="ja-JP"/>
        </w:rPr>
        <w:t>M</w:t>
      </w:r>
      <w:r w:rsidR="00743921">
        <w:rPr>
          <w:rFonts w:hint="eastAsia"/>
          <w:b/>
          <w:highlight w:val="yellow"/>
          <w:lang w:eastAsia="ja-JP"/>
        </w:rPr>
        <w:t>U</w:t>
      </w:r>
      <w:r>
        <w:rPr>
          <w:rFonts w:hint="eastAsia"/>
          <w:b/>
          <w:highlight w:val="yellow"/>
          <w:lang w:eastAsia="ja-JP"/>
        </w:rPr>
        <w:t xml:space="preserve"> </w:t>
      </w:r>
      <w:r w:rsidR="00743921">
        <w:rPr>
          <w:rFonts w:hint="eastAsia"/>
          <w:b/>
          <w:highlight w:val="yellow"/>
          <w:lang w:eastAsia="ja-JP"/>
        </w:rPr>
        <w:t>Motion</w:t>
      </w:r>
      <w:r>
        <w:rPr>
          <w:rFonts w:hint="eastAsia"/>
          <w:b/>
          <w:highlight w:val="yellow"/>
          <w:lang w:eastAsia="ja-JP"/>
        </w:rPr>
        <w:t xml:space="preserve"> #</w:t>
      </w:r>
      <w:r w:rsidR="00743921">
        <w:rPr>
          <w:rFonts w:hint="eastAsia"/>
          <w:b/>
          <w:highlight w:val="yellow"/>
          <w:lang w:eastAsia="ja-JP"/>
        </w:rPr>
        <w:t>23</w:t>
      </w:r>
    </w:p>
    <w:p w:rsidR="00F33BBC" w:rsidRDefault="00A970D4" w:rsidP="00A970D4">
      <w:pPr>
        <w:ind w:firstLine="720"/>
        <w:rPr>
          <w:b/>
          <w:highlight w:val="yellow"/>
          <w:lang w:eastAsia="ja-JP"/>
        </w:rPr>
      </w:pPr>
      <w:r w:rsidRPr="00A970D4">
        <w:rPr>
          <w:b/>
          <w:highlight w:val="yellow"/>
        </w:rPr>
        <w:t>Move to add the following to the SFD:</w:t>
      </w:r>
    </w:p>
    <w:p w:rsidR="003F6707" w:rsidRPr="00A970D4" w:rsidRDefault="00AC55E1" w:rsidP="00AC55E1">
      <w:pPr>
        <w:numPr>
          <w:ilvl w:val="0"/>
          <w:numId w:val="74"/>
        </w:numPr>
        <w:rPr>
          <w:b/>
          <w:highlight w:val="yellow"/>
          <w:lang w:eastAsia="ja-JP"/>
        </w:rPr>
      </w:pPr>
      <w:r w:rsidRPr="00A970D4">
        <w:rPr>
          <w:b/>
          <w:highlight w:val="yellow"/>
          <w:lang w:eastAsia="ja-JP"/>
        </w:rPr>
        <w:t>The spec shall allow that the schedule information for OFDMA acknowledgement from STAs is contained in the MAC header of DL MPDU.</w:t>
      </w:r>
    </w:p>
    <w:p w:rsidR="00A970D4" w:rsidRPr="00A970D4" w:rsidRDefault="00A970D4" w:rsidP="00A970D4">
      <w:pPr>
        <w:ind w:firstLine="720"/>
        <w:rPr>
          <w:b/>
          <w:highlight w:val="yellow"/>
          <w:lang w:eastAsia="ja-JP"/>
        </w:rPr>
      </w:pPr>
    </w:p>
    <w:p w:rsidR="00F33BBC" w:rsidRPr="00CF183B" w:rsidRDefault="00F33BBC"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r w:rsidR="00743921">
        <w:rPr>
          <w:rFonts w:hint="eastAsia"/>
          <w:b/>
          <w:bCs/>
          <w:highlight w:val="yellow"/>
          <w:lang w:eastAsia="ja-JP"/>
        </w:rPr>
        <w:t>Lei Wang,</w:t>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proofErr w:type="spellStart"/>
      <w:r w:rsidR="00743921">
        <w:rPr>
          <w:rFonts w:hint="eastAsia"/>
          <w:b/>
          <w:bCs/>
          <w:highlight w:val="yellow"/>
          <w:lang w:eastAsia="ja-JP"/>
        </w:rPr>
        <w:t>Kiseon</w:t>
      </w:r>
      <w:proofErr w:type="spellEnd"/>
      <w:r w:rsidR="00743921">
        <w:rPr>
          <w:rFonts w:hint="eastAsia"/>
          <w:b/>
          <w:bCs/>
          <w:highlight w:val="yellow"/>
          <w:lang w:eastAsia="ja-JP"/>
        </w:rPr>
        <w:t xml:space="preserve"> </w:t>
      </w:r>
      <w:proofErr w:type="spellStart"/>
      <w:r w:rsidR="00743921">
        <w:rPr>
          <w:rFonts w:hint="eastAsia"/>
          <w:b/>
          <w:bCs/>
          <w:highlight w:val="yellow"/>
          <w:lang w:eastAsia="ja-JP"/>
        </w:rPr>
        <w:t>Ryu</w:t>
      </w:r>
      <w:proofErr w:type="spellEnd"/>
      <w:r w:rsidR="00A970D4">
        <w:rPr>
          <w:rFonts w:hint="eastAsia"/>
          <w:b/>
          <w:bCs/>
          <w:highlight w:val="yellow"/>
          <w:lang w:eastAsia="ja-JP"/>
        </w:rPr>
        <w:t>.</w:t>
      </w:r>
    </w:p>
    <w:p w:rsidR="00F33BBC" w:rsidRPr="0020304D" w:rsidRDefault="00F33BBC" w:rsidP="001428D1">
      <w:pPr>
        <w:numPr>
          <w:ilvl w:val="2"/>
          <w:numId w:val="9"/>
        </w:numPr>
        <w:rPr>
          <w:highlight w:val="green"/>
          <w:lang w:eastAsia="ja-JP"/>
        </w:rPr>
      </w:pPr>
      <w:r w:rsidRPr="0020304D">
        <w:rPr>
          <w:rFonts w:hint="eastAsia"/>
          <w:b/>
          <w:bCs/>
          <w:highlight w:val="green"/>
          <w:lang w:eastAsia="ja-JP"/>
        </w:rPr>
        <w:t xml:space="preserve"> Result: </w:t>
      </w:r>
      <w:r w:rsidR="00743921" w:rsidRPr="0020304D">
        <w:rPr>
          <w:rFonts w:hint="eastAsia"/>
          <w:b/>
          <w:bCs/>
          <w:highlight w:val="green"/>
          <w:lang w:eastAsia="ja-JP"/>
        </w:rPr>
        <w:t>M</w:t>
      </w:r>
      <w:r w:rsidRPr="0020304D">
        <w:rPr>
          <w:rFonts w:hint="eastAsia"/>
          <w:b/>
          <w:bCs/>
          <w:highlight w:val="green"/>
          <w:lang w:eastAsia="ja-JP"/>
        </w:rPr>
        <w:t>otion</w:t>
      </w:r>
      <w:r w:rsidR="00743921" w:rsidRPr="0020304D">
        <w:rPr>
          <w:rFonts w:hint="eastAsia"/>
          <w:b/>
          <w:bCs/>
          <w:highlight w:val="green"/>
          <w:lang w:eastAsia="ja-JP"/>
        </w:rPr>
        <w:t xml:space="preserve"> accepted with no objection</w:t>
      </w:r>
      <w:r w:rsidRPr="0020304D">
        <w:rPr>
          <w:rFonts w:hint="eastAsia"/>
          <w:b/>
          <w:bCs/>
          <w:highlight w:val="green"/>
          <w:lang w:eastAsia="ja-JP"/>
        </w:rPr>
        <w:t>.</w:t>
      </w:r>
    </w:p>
    <w:p w:rsidR="00F33BBC" w:rsidRPr="00743921" w:rsidRDefault="00F33BBC" w:rsidP="00F33BBC">
      <w:pPr>
        <w:pStyle w:val="ae"/>
        <w:pBdr>
          <w:bottom w:val="double" w:sz="6" w:space="1" w:color="auto"/>
        </w:pBdr>
        <w:ind w:leftChars="100" w:left="220"/>
      </w:pPr>
    </w:p>
    <w:p w:rsidR="00F33BBC" w:rsidRDefault="00F33BBC" w:rsidP="00F33BBC">
      <w:pPr>
        <w:pStyle w:val="ae"/>
        <w:ind w:leftChars="100" w:left="220"/>
      </w:pPr>
    </w:p>
    <w:p w:rsidR="00F33BBC" w:rsidRPr="004150D8" w:rsidRDefault="00F33BBC" w:rsidP="001428D1">
      <w:pPr>
        <w:numPr>
          <w:ilvl w:val="1"/>
          <w:numId w:val="9"/>
        </w:numPr>
        <w:rPr>
          <w:b/>
          <w:highlight w:val="yellow"/>
        </w:rPr>
      </w:pPr>
      <w:r>
        <w:rPr>
          <w:rFonts w:hint="eastAsia"/>
          <w:b/>
          <w:highlight w:val="yellow"/>
          <w:lang w:eastAsia="ja-JP"/>
        </w:rPr>
        <w:t>M</w:t>
      </w:r>
      <w:r w:rsidR="00743921">
        <w:rPr>
          <w:rFonts w:hint="eastAsia"/>
          <w:b/>
          <w:highlight w:val="yellow"/>
          <w:lang w:eastAsia="ja-JP"/>
        </w:rPr>
        <w:t>U</w:t>
      </w:r>
      <w:r>
        <w:rPr>
          <w:rFonts w:hint="eastAsia"/>
          <w:b/>
          <w:highlight w:val="yellow"/>
          <w:lang w:eastAsia="ja-JP"/>
        </w:rPr>
        <w:t xml:space="preserve"> Motion #</w:t>
      </w:r>
      <w:r w:rsidR="00743921">
        <w:rPr>
          <w:rFonts w:hint="eastAsia"/>
          <w:b/>
          <w:highlight w:val="yellow"/>
          <w:lang w:eastAsia="ja-JP"/>
        </w:rPr>
        <w:t>24</w:t>
      </w:r>
    </w:p>
    <w:p w:rsidR="00A970D4" w:rsidRPr="00A970D4" w:rsidRDefault="00A970D4" w:rsidP="00A970D4">
      <w:pPr>
        <w:ind w:firstLine="720"/>
        <w:rPr>
          <w:b/>
          <w:highlight w:val="yellow"/>
          <w:lang w:eastAsia="ja-JP"/>
        </w:rPr>
      </w:pPr>
      <w:r w:rsidRPr="00A970D4">
        <w:rPr>
          <w:b/>
          <w:highlight w:val="yellow"/>
        </w:rPr>
        <w:t>Move to add the following to the SFD</w:t>
      </w:r>
    </w:p>
    <w:p w:rsidR="00F33BBC" w:rsidRPr="00743921" w:rsidRDefault="00743921" w:rsidP="00AC55E1">
      <w:pPr>
        <w:numPr>
          <w:ilvl w:val="2"/>
          <w:numId w:val="75"/>
        </w:numPr>
        <w:rPr>
          <w:highlight w:val="yellow"/>
        </w:rPr>
      </w:pPr>
      <w:r>
        <w:rPr>
          <w:rFonts w:hint="eastAsia"/>
          <w:b/>
          <w:bCs/>
          <w:highlight w:val="yellow"/>
          <w:lang w:eastAsia="ja-JP"/>
        </w:rPr>
        <w:t>The content of scheduling subfield for an UL OFDMA ACK/BA includes;</w:t>
      </w:r>
    </w:p>
    <w:p w:rsidR="00743921" w:rsidRPr="00A970D4" w:rsidRDefault="00743921" w:rsidP="00AC55E1">
      <w:pPr>
        <w:numPr>
          <w:ilvl w:val="3"/>
          <w:numId w:val="76"/>
        </w:numPr>
        <w:rPr>
          <w:highlight w:val="yellow"/>
        </w:rPr>
      </w:pPr>
      <w:r>
        <w:rPr>
          <w:rFonts w:hint="eastAsia"/>
          <w:b/>
          <w:bCs/>
          <w:highlight w:val="yellow"/>
          <w:lang w:eastAsia="ja-JP"/>
        </w:rPr>
        <w:t>UL PPDU Length (9 bits) + RU Allocation (TBD).</w:t>
      </w:r>
    </w:p>
    <w:p w:rsidR="00A970D4" w:rsidRPr="00CF183B" w:rsidRDefault="00A970D4" w:rsidP="00A970D4">
      <w:pPr>
        <w:rPr>
          <w:highlight w:val="yellow"/>
        </w:rPr>
      </w:pPr>
    </w:p>
    <w:p w:rsidR="00F33BBC" w:rsidRPr="00CF183B" w:rsidRDefault="00F33BBC"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r w:rsidR="00743921">
        <w:rPr>
          <w:rFonts w:hint="eastAsia"/>
          <w:b/>
          <w:bCs/>
          <w:highlight w:val="yellow"/>
          <w:lang w:eastAsia="ja-JP"/>
        </w:rPr>
        <w:t>Lei Wang,</w:t>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proofErr w:type="spellStart"/>
      <w:r w:rsidR="00743921">
        <w:rPr>
          <w:rFonts w:hint="eastAsia"/>
          <w:b/>
          <w:bCs/>
          <w:highlight w:val="yellow"/>
          <w:lang w:eastAsia="ja-JP"/>
        </w:rPr>
        <w:t>Kiseon</w:t>
      </w:r>
      <w:proofErr w:type="spellEnd"/>
      <w:r w:rsidR="00743921">
        <w:rPr>
          <w:rFonts w:hint="eastAsia"/>
          <w:b/>
          <w:bCs/>
          <w:highlight w:val="yellow"/>
          <w:lang w:eastAsia="ja-JP"/>
        </w:rPr>
        <w:t xml:space="preserve"> </w:t>
      </w:r>
      <w:proofErr w:type="spellStart"/>
      <w:r w:rsidR="00743921">
        <w:rPr>
          <w:rFonts w:hint="eastAsia"/>
          <w:b/>
          <w:bCs/>
          <w:highlight w:val="yellow"/>
          <w:lang w:eastAsia="ja-JP"/>
        </w:rPr>
        <w:t>Ryu</w:t>
      </w:r>
      <w:proofErr w:type="spellEnd"/>
      <w:r w:rsidR="00A970D4">
        <w:rPr>
          <w:rFonts w:hint="eastAsia"/>
          <w:b/>
          <w:bCs/>
          <w:highlight w:val="yellow"/>
          <w:lang w:eastAsia="ja-JP"/>
        </w:rPr>
        <w:t>.</w:t>
      </w:r>
    </w:p>
    <w:p w:rsidR="00F33BBC" w:rsidRPr="0020304D" w:rsidRDefault="00F33BBC" w:rsidP="001428D1">
      <w:pPr>
        <w:numPr>
          <w:ilvl w:val="2"/>
          <w:numId w:val="9"/>
        </w:numPr>
        <w:rPr>
          <w:highlight w:val="green"/>
          <w:lang w:eastAsia="ja-JP"/>
        </w:rPr>
      </w:pPr>
      <w:r w:rsidRPr="0020304D">
        <w:rPr>
          <w:rFonts w:hint="eastAsia"/>
          <w:b/>
          <w:bCs/>
          <w:highlight w:val="green"/>
          <w:lang w:eastAsia="ja-JP"/>
        </w:rPr>
        <w:t xml:space="preserve"> Result: </w:t>
      </w:r>
      <w:r w:rsidR="00743921" w:rsidRPr="0020304D">
        <w:rPr>
          <w:rFonts w:hint="eastAsia"/>
          <w:b/>
          <w:bCs/>
          <w:highlight w:val="green"/>
          <w:lang w:eastAsia="ja-JP"/>
        </w:rPr>
        <w:t>M</w:t>
      </w:r>
      <w:r w:rsidRPr="0020304D">
        <w:rPr>
          <w:rFonts w:hint="eastAsia"/>
          <w:b/>
          <w:bCs/>
          <w:highlight w:val="green"/>
          <w:lang w:eastAsia="ja-JP"/>
        </w:rPr>
        <w:t>otion</w:t>
      </w:r>
      <w:r w:rsidR="00743921" w:rsidRPr="0020304D">
        <w:rPr>
          <w:rFonts w:hint="eastAsia"/>
          <w:b/>
          <w:bCs/>
          <w:highlight w:val="green"/>
          <w:lang w:eastAsia="ja-JP"/>
        </w:rPr>
        <w:t xml:space="preserve"> accepted with no objection</w:t>
      </w:r>
      <w:r w:rsidRPr="0020304D">
        <w:rPr>
          <w:rFonts w:hint="eastAsia"/>
          <w:b/>
          <w:bCs/>
          <w:highlight w:val="green"/>
          <w:lang w:eastAsia="ja-JP"/>
        </w:rPr>
        <w:t>.</w:t>
      </w:r>
    </w:p>
    <w:p w:rsidR="00F33BBC" w:rsidRPr="00743921" w:rsidRDefault="00F33BBC" w:rsidP="00F33BBC">
      <w:pPr>
        <w:pStyle w:val="ae"/>
        <w:pBdr>
          <w:bottom w:val="double" w:sz="6" w:space="1" w:color="auto"/>
        </w:pBdr>
        <w:ind w:leftChars="100" w:left="220"/>
      </w:pPr>
    </w:p>
    <w:p w:rsidR="00F33BBC" w:rsidRDefault="00F33BBC" w:rsidP="00F33BBC">
      <w:pPr>
        <w:pStyle w:val="ae"/>
        <w:ind w:leftChars="100" w:left="220"/>
      </w:pPr>
    </w:p>
    <w:p w:rsidR="00743921" w:rsidRPr="004150D8" w:rsidRDefault="00743921" w:rsidP="001428D1">
      <w:pPr>
        <w:numPr>
          <w:ilvl w:val="1"/>
          <w:numId w:val="9"/>
        </w:numPr>
        <w:rPr>
          <w:b/>
          <w:highlight w:val="yellow"/>
        </w:rPr>
      </w:pPr>
      <w:r>
        <w:rPr>
          <w:rFonts w:hint="eastAsia"/>
          <w:b/>
          <w:highlight w:val="yellow"/>
          <w:lang w:eastAsia="ja-JP"/>
        </w:rPr>
        <w:t>MU Motion #25</w:t>
      </w:r>
    </w:p>
    <w:p w:rsidR="00743921" w:rsidRDefault="00A970D4" w:rsidP="00A970D4">
      <w:pPr>
        <w:ind w:leftChars="300" w:left="660"/>
        <w:rPr>
          <w:b/>
          <w:highlight w:val="yellow"/>
          <w:lang w:eastAsia="ja-JP"/>
        </w:rPr>
      </w:pPr>
      <w:r w:rsidRPr="00A970D4">
        <w:rPr>
          <w:b/>
          <w:highlight w:val="yellow"/>
        </w:rPr>
        <w:t>Move to add the following to the IEEE 802.11 TGax Specification Framework (sec 4.1)</w:t>
      </w:r>
    </w:p>
    <w:p w:rsidR="003F6707" w:rsidRPr="00A970D4" w:rsidRDefault="00AC55E1" w:rsidP="00AC55E1">
      <w:pPr>
        <w:numPr>
          <w:ilvl w:val="1"/>
          <w:numId w:val="77"/>
        </w:numPr>
        <w:ind w:leftChars="300" w:left="1020"/>
        <w:rPr>
          <w:b/>
          <w:highlight w:val="yellow"/>
          <w:lang w:eastAsia="ja-JP"/>
        </w:rPr>
      </w:pPr>
      <w:r w:rsidRPr="00A970D4">
        <w:rPr>
          <w:b/>
          <w:highlight w:val="yellow"/>
          <w:lang w:val="en-GB" w:eastAsia="ja-JP"/>
        </w:rPr>
        <w:t xml:space="preserve">The amendment shall define a mechanism to reduce the MIMO compressed beamforming feedback overhead </w:t>
      </w:r>
    </w:p>
    <w:p w:rsidR="00A970D4" w:rsidRPr="00A970D4" w:rsidRDefault="00A970D4" w:rsidP="00A970D4">
      <w:pPr>
        <w:ind w:leftChars="300" w:left="660"/>
        <w:rPr>
          <w:b/>
          <w:highlight w:val="yellow"/>
          <w:lang w:eastAsia="ja-JP"/>
        </w:rPr>
      </w:pPr>
    </w:p>
    <w:p w:rsidR="00743921" w:rsidRPr="00AE2855" w:rsidRDefault="00743921"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 xml:space="preserve">: </w:t>
      </w:r>
      <w:r>
        <w:rPr>
          <w:rFonts w:hint="eastAsia"/>
          <w:b/>
          <w:bCs/>
          <w:highlight w:val="yellow"/>
          <w:lang w:eastAsia="ja-JP"/>
        </w:rPr>
        <w:t xml:space="preserve">Filippo </w:t>
      </w:r>
      <w:proofErr w:type="spellStart"/>
      <w:r>
        <w:rPr>
          <w:rFonts w:hint="eastAsia"/>
          <w:b/>
          <w:bCs/>
          <w:highlight w:val="yellow"/>
          <w:lang w:eastAsia="ja-JP"/>
        </w:rPr>
        <w:t>Tosato</w:t>
      </w:r>
      <w:proofErr w:type="spellEnd"/>
      <w:r>
        <w:rPr>
          <w:rFonts w:hint="eastAsia"/>
          <w:b/>
          <w:bCs/>
          <w:highlight w:val="yellow"/>
          <w:lang w:eastAsia="ja-JP"/>
        </w:rPr>
        <w:t>,</w:t>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Pr>
          <w:rFonts w:hint="eastAsia"/>
          <w:b/>
          <w:bCs/>
          <w:highlight w:val="yellow"/>
          <w:lang w:eastAsia="ja-JP"/>
        </w:rPr>
        <w:t xml:space="preserve">Ron </w:t>
      </w:r>
      <w:proofErr w:type="spellStart"/>
      <w:r>
        <w:rPr>
          <w:rFonts w:hint="eastAsia"/>
          <w:b/>
          <w:bCs/>
          <w:highlight w:val="yellow"/>
          <w:lang w:eastAsia="ja-JP"/>
        </w:rPr>
        <w:t>Porat</w:t>
      </w:r>
      <w:proofErr w:type="spellEnd"/>
    </w:p>
    <w:p w:rsidR="00AE2855" w:rsidRDefault="00AE2855" w:rsidP="001428D1">
      <w:pPr>
        <w:numPr>
          <w:ilvl w:val="2"/>
          <w:numId w:val="9"/>
        </w:numPr>
        <w:rPr>
          <w:highlight w:val="yellow"/>
          <w:lang w:eastAsia="ja-JP"/>
        </w:rPr>
      </w:pPr>
      <w:r>
        <w:rPr>
          <w:rFonts w:hint="eastAsia"/>
          <w:highlight w:val="yellow"/>
          <w:lang w:eastAsia="ja-JP"/>
        </w:rPr>
        <w:t xml:space="preserve"> Discussion</w:t>
      </w:r>
    </w:p>
    <w:p w:rsidR="00AE2855" w:rsidRPr="00CF183B" w:rsidRDefault="00AE2855" w:rsidP="001428D1">
      <w:pPr>
        <w:numPr>
          <w:ilvl w:val="3"/>
          <w:numId w:val="9"/>
        </w:numPr>
        <w:rPr>
          <w:highlight w:val="yellow"/>
          <w:lang w:eastAsia="ja-JP"/>
        </w:rPr>
      </w:pPr>
      <w:r>
        <w:rPr>
          <w:rFonts w:hint="eastAsia"/>
          <w:highlight w:val="yellow"/>
          <w:lang w:eastAsia="ja-JP"/>
        </w:rPr>
        <w:t>A member asked for more information.</w:t>
      </w:r>
    </w:p>
    <w:p w:rsidR="00743921" w:rsidRPr="0020304D" w:rsidRDefault="00743921" w:rsidP="001428D1">
      <w:pPr>
        <w:numPr>
          <w:ilvl w:val="2"/>
          <w:numId w:val="9"/>
        </w:numPr>
        <w:rPr>
          <w:highlight w:val="green"/>
          <w:lang w:eastAsia="ja-JP"/>
        </w:rPr>
      </w:pPr>
      <w:r w:rsidRPr="0020304D">
        <w:rPr>
          <w:rFonts w:hint="eastAsia"/>
          <w:b/>
          <w:bCs/>
          <w:highlight w:val="green"/>
          <w:lang w:eastAsia="ja-JP"/>
        </w:rPr>
        <w:t xml:space="preserve"> Result: Motion accepted with no objection.</w:t>
      </w:r>
    </w:p>
    <w:p w:rsidR="00743921" w:rsidRPr="00743921" w:rsidRDefault="00743921" w:rsidP="00743921">
      <w:pPr>
        <w:pStyle w:val="ae"/>
        <w:pBdr>
          <w:bottom w:val="double" w:sz="6" w:space="1" w:color="auto"/>
        </w:pBdr>
        <w:ind w:leftChars="100" w:left="220"/>
      </w:pPr>
    </w:p>
    <w:p w:rsidR="00743921" w:rsidRDefault="00743921" w:rsidP="00743921">
      <w:pPr>
        <w:pStyle w:val="ae"/>
        <w:ind w:leftChars="100" w:left="220"/>
      </w:pPr>
    </w:p>
    <w:p w:rsidR="00AE2855" w:rsidRPr="004150D8" w:rsidRDefault="00AE2855" w:rsidP="001428D1">
      <w:pPr>
        <w:numPr>
          <w:ilvl w:val="1"/>
          <w:numId w:val="9"/>
        </w:numPr>
        <w:rPr>
          <w:b/>
          <w:highlight w:val="yellow"/>
        </w:rPr>
      </w:pPr>
      <w:r>
        <w:rPr>
          <w:rFonts w:hint="eastAsia"/>
          <w:b/>
          <w:highlight w:val="yellow"/>
          <w:lang w:eastAsia="ja-JP"/>
        </w:rPr>
        <w:t>MU Motion #26</w:t>
      </w:r>
    </w:p>
    <w:p w:rsidR="00AE2855" w:rsidRDefault="00A970D4" w:rsidP="00A970D4">
      <w:pPr>
        <w:ind w:leftChars="300" w:left="660"/>
        <w:rPr>
          <w:b/>
          <w:highlight w:val="yellow"/>
          <w:lang w:eastAsia="ja-JP"/>
        </w:rPr>
      </w:pPr>
      <w:r w:rsidRPr="00A970D4">
        <w:rPr>
          <w:b/>
          <w:highlight w:val="yellow"/>
        </w:rPr>
        <w:t>Move to add to the TG Specification Frame work document</w:t>
      </w:r>
    </w:p>
    <w:p w:rsidR="00A970D4" w:rsidRPr="00A970D4" w:rsidRDefault="00A970D4" w:rsidP="00A970D4">
      <w:pPr>
        <w:ind w:leftChars="529" w:left="1164" w:firstLine="60"/>
        <w:rPr>
          <w:b/>
          <w:highlight w:val="yellow"/>
          <w:lang w:eastAsia="ja-JP"/>
        </w:rPr>
      </w:pPr>
      <w:r w:rsidRPr="00A970D4">
        <w:rPr>
          <w:b/>
          <w:highlight w:val="yellow"/>
          <w:lang w:eastAsia="ja-JP"/>
        </w:rPr>
        <w:t>Use a reserved bit in BA control field to indicate that the frame is multi-STA BA frame.</w:t>
      </w:r>
    </w:p>
    <w:p w:rsidR="00A970D4" w:rsidRPr="00A970D4" w:rsidRDefault="00A970D4" w:rsidP="00A970D4">
      <w:pPr>
        <w:ind w:leftChars="300" w:left="660"/>
        <w:rPr>
          <w:b/>
          <w:highlight w:val="yellow"/>
          <w:lang w:eastAsia="ja-JP"/>
        </w:rPr>
      </w:pPr>
    </w:p>
    <w:p w:rsidR="00AE2855" w:rsidRPr="00AE2855" w:rsidRDefault="00AE2855"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w:t>
      </w:r>
      <w:r>
        <w:rPr>
          <w:rFonts w:hint="eastAsia"/>
          <w:b/>
          <w:bCs/>
          <w:highlight w:val="yellow"/>
          <w:lang w:eastAsia="ja-JP"/>
        </w:rPr>
        <w:t xml:space="preserve"> </w:t>
      </w:r>
      <w:proofErr w:type="spellStart"/>
      <w:r>
        <w:rPr>
          <w:rFonts w:hint="eastAsia"/>
          <w:b/>
          <w:bCs/>
          <w:highlight w:val="yellow"/>
          <w:lang w:eastAsia="ja-JP"/>
        </w:rPr>
        <w:t>Yasu</w:t>
      </w:r>
      <w:proofErr w:type="spellEnd"/>
      <w:r>
        <w:rPr>
          <w:rFonts w:hint="eastAsia"/>
          <w:b/>
          <w:bCs/>
          <w:highlight w:val="yellow"/>
          <w:lang w:eastAsia="ja-JP"/>
        </w:rPr>
        <w:t xml:space="preserve"> Inoue,</w:t>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Pr>
          <w:rFonts w:hint="eastAsia"/>
          <w:b/>
          <w:bCs/>
          <w:highlight w:val="yellow"/>
          <w:lang w:eastAsia="ja-JP"/>
        </w:rPr>
        <w:t xml:space="preserve">Guido R. </w:t>
      </w:r>
      <w:proofErr w:type="spellStart"/>
      <w:r>
        <w:rPr>
          <w:rFonts w:hint="eastAsia"/>
          <w:b/>
          <w:bCs/>
          <w:highlight w:val="yellow"/>
          <w:lang w:eastAsia="ja-JP"/>
        </w:rPr>
        <w:t>Hiertz</w:t>
      </w:r>
      <w:proofErr w:type="spellEnd"/>
    </w:p>
    <w:p w:rsidR="00AE2855" w:rsidRDefault="00AE2855" w:rsidP="001428D1">
      <w:pPr>
        <w:numPr>
          <w:ilvl w:val="2"/>
          <w:numId w:val="9"/>
        </w:numPr>
        <w:rPr>
          <w:highlight w:val="yellow"/>
          <w:lang w:eastAsia="ja-JP"/>
        </w:rPr>
      </w:pPr>
      <w:r>
        <w:rPr>
          <w:rFonts w:hint="eastAsia"/>
          <w:highlight w:val="yellow"/>
          <w:lang w:eastAsia="ja-JP"/>
        </w:rPr>
        <w:t xml:space="preserve"> Discussion</w:t>
      </w:r>
    </w:p>
    <w:p w:rsidR="00AE2855" w:rsidRPr="00CF183B" w:rsidRDefault="00AE2855" w:rsidP="001428D1">
      <w:pPr>
        <w:numPr>
          <w:ilvl w:val="3"/>
          <w:numId w:val="9"/>
        </w:numPr>
        <w:rPr>
          <w:highlight w:val="yellow"/>
          <w:lang w:eastAsia="ja-JP"/>
        </w:rPr>
      </w:pPr>
      <w:r>
        <w:rPr>
          <w:rFonts w:hint="eastAsia"/>
          <w:highlight w:val="yellow"/>
          <w:lang w:eastAsia="ja-JP"/>
        </w:rPr>
        <w:t>A member mentioned this information is self-contained.</w:t>
      </w:r>
    </w:p>
    <w:p w:rsidR="00AE2855" w:rsidRPr="0020304D" w:rsidRDefault="00AE2855" w:rsidP="001428D1">
      <w:pPr>
        <w:numPr>
          <w:ilvl w:val="2"/>
          <w:numId w:val="9"/>
        </w:numPr>
        <w:rPr>
          <w:highlight w:val="red"/>
          <w:lang w:eastAsia="ja-JP"/>
        </w:rPr>
      </w:pPr>
      <w:r w:rsidRPr="0020304D">
        <w:rPr>
          <w:rFonts w:hint="eastAsia"/>
          <w:b/>
          <w:bCs/>
          <w:highlight w:val="red"/>
          <w:lang w:eastAsia="ja-JP"/>
        </w:rPr>
        <w:t xml:space="preserve"> Result: 18/13/50, motion fails.</w:t>
      </w:r>
    </w:p>
    <w:p w:rsidR="00AE2855" w:rsidRPr="00743921" w:rsidRDefault="00AE2855" w:rsidP="00AE2855">
      <w:pPr>
        <w:pStyle w:val="ae"/>
        <w:pBdr>
          <w:bottom w:val="double" w:sz="6" w:space="1" w:color="auto"/>
        </w:pBdr>
        <w:ind w:leftChars="100" w:left="220"/>
      </w:pPr>
    </w:p>
    <w:p w:rsidR="00A970D4" w:rsidRDefault="00A970D4" w:rsidP="00A970D4">
      <w:pPr>
        <w:pStyle w:val="ae"/>
        <w:ind w:leftChars="100" w:left="220"/>
      </w:pPr>
    </w:p>
    <w:p w:rsidR="00A970D4" w:rsidRPr="004150D8" w:rsidRDefault="00A970D4" w:rsidP="00A970D4">
      <w:pPr>
        <w:numPr>
          <w:ilvl w:val="1"/>
          <w:numId w:val="9"/>
        </w:numPr>
        <w:rPr>
          <w:b/>
          <w:highlight w:val="yellow"/>
        </w:rPr>
      </w:pPr>
      <w:r>
        <w:rPr>
          <w:rFonts w:hint="eastAsia"/>
          <w:b/>
          <w:highlight w:val="yellow"/>
          <w:lang w:eastAsia="ja-JP"/>
        </w:rPr>
        <w:t>MU Motion #27</w:t>
      </w:r>
    </w:p>
    <w:p w:rsidR="00A970D4" w:rsidRDefault="00A970D4" w:rsidP="00A970D4">
      <w:pPr>
        <w:ind w:leftChars="300" w:left="660"/>
        <w:rPr>
          <w:b/>
          <w:highlight w:val="yellow"/>
          <w:lang w:eastAsia="ja-JP"/>
        </w:rPr>
      </w:pPr>
      <w:r w:rsidRPr="00A970D4">
        <w:rPr>
          <w:b/>
          <w:highlight w:val="yellow"/>
        </w:rPr>
        <w:t>Move to include in the SFD the following random access procedure:</w:t>
      </w:r>
    </w:p>
    <w:p w:rsidR="003F6707" w:rsidRPr="00A970D4" w:rsidRDefault="00AC55E1" w:rsidP="00AC55E1">
      <w:pPr>
        <w:numPr>
          <w:ilvl w:val="1"/>
          <w:numId w:val="78"/>
        </w:numPr>
        <w:ind w:leftChars="300" w:left="1020"/>
        <w:rPr>
          <w:b/>
          <w:highlight w:val="yellow"/>
          <w:lang w:eastAsia="ja-JP"/>
        </w:rPr>
      </w:pPr>
      <w:r w:rsidRPr="00A970D4">
        <w:rPr>
          <w:b/>
          <w:highlight w:val="yellow"/>
          <w:lang w:eastAsia="ja-JP"/>
        </w:rPr>
        <w:lastRenderedPageBreak/>
        <w:t>When an STA has a frame to send, it initializes it’s OBO (OFDMA Back-off) to a random value in the range 0 to CWO (OFDMA Contention window)</w:t>
      </w:r>
    </w:p>
    <w:p w:rsidR="003F6707" w:rsidRPr="00A970D4" w:rsidRDefault="00AC55E1" w:rsidP="00AC55E1">
      <w:pPr>
        <w:numPr>
          <w:ilvl w:val="1"/>
          <w:numId w:val="78"/>
        </w:numPr>
        <w:ind w:leftChars="300" w:left="1020"/>
        <w:rPr>
          <w:b/>
          <w:highlight w:val="yellow"/>
          <w:lang w:eastAsia="ja-JP"/>
        </w:rPr>
      </w:pPr>
      <w:r w:rsidRPr="00A970D4">
        <w:rPr>
          <w:b/>
          <w:highlight w:val="yellow"/>
          <w:lang w:eastAsia="ja-JP"/>
        </w:rPr>
        <w:t>For an STA with non-zero OBO value, it decrements its OBO by 1 in every RU assigned to AID value TBD within the TF-R</w:t>
      </w:r>
    </w:p>
    <w:p w:rsidR="003F6707" w:rsidRPr="00A970D4" w:rsidRDefault="00AC55E1" w:rsidP="00AC55E1">
      <w:pPr>
        <w:numPr>
          <w:ilvl w:val="1"/>
          <w:numId w:val="78"/>
        </w:numPr>
        <w:ind w:leftChars="300" w:left="1020"/>
        <w:rPr>
          <w:b/>
          <w:highlight w:val="yellow"/>
          <w:lang w:eastAsia="ja-JP"/>
        </w:rPr>
      </w:pPr>
      <w:r w:rsidRPr="00A970D4">
        <w:rPr>
          <w:b/>
          <w:highlight w:val="yellow"/>
          <w:lang w:eastAsia="ja-JP"/>
        </w:rPr>
        <w:t>For an STA, its OBO decrements by a value, unless OBO=0, equal to the number of RUs assigned to AID value TBD in a TF-R</w:t>
      </w:r>
    </w:p>
    <w:p w:rsidR="003F6707" w:rsidRPr="00A970D4" w:rsidRDefault="00AC55E1" w:rsidP="00AC55E1">
      <w:pPr>
        <w:numPr>
          <w:ilvl w:val="3"/>
          <w:numId w:val="78"/>
        </w:numPr>
        <w:tabs>
          <w:tab w:val="clear" w:pos="2880"/>
          <w:tab w:val="num" w:pos="1276"/>
        </w:tabs>
        <w:ind w:left="1276" w:hanging="283"/>
        <w:rPr>
          <w:b/>
          <w:highlight w:val="yellow"/>
          <w:lang w:eastAsia="ja-JP"/>
        </w:rPr>
      </w:pPr>
      <w:r w:rsidRPr="00A970D4">
        <w:rPr>
          <w:b/>
          <w:highlight w:val="yellow"/>
          <w:lang w:eastAsia="ja-JP"/>
        </w:rPr>
        <w:t>OBO for any STA can only be 0 once every TF-R</w:t>
      </w:r>
    </w:p>
    <w:p w:rsidR="003F6707" w:rsidRPr="00A970D4" w:rsidRDefault="00AC55E1" w:rsidP="00AC55E1">
      <w:pPr>
        <w:numPr>
          <w:ilvl w:val="1"/>
          <w:numId w:val="78"/>
        </w:numPr>
        <w:ind w:leftChars="300" w:left="1020"/>
        <w:rPr>
          <w:b/>
          <w:highlight w:val="yellow"/>
          <w:lang w:eastAsia="ja-JP"/>
        </w:rPr>
      </w:pPr>
      <w:r w:rsidRPr="00A970D4">
        <w:rPr>
          <w:b/>
          <w:highlight w:val="yellow"/>
          <w:lang w:eastAsia="ja-JP"/>
        </w:rPr>
        <w:t>An STA with OBO decremented to 0 randomly selects any one of the assigned RUs for random access and transmits its frame</w:t>
      </w:r>
    </w:p>
    <w:p w:rsidR="00A970D4" w:rsidRPr="00A970D4" w:rsidRDefault="00A970D4" w:rsidP="00A970D4">
      <w:pPr>
        <w:ind w:leftChars="300" w:left="660"/>
        <w:rPr>
          <w:b/>
          <w:highlight w:val="yellow"/>
          <w:lang w:eastAsia="ja-JP"/>
        </w:rPr>
      </w:pPr>
    </w:p>
    <w:p w:rsidR="00A970D4" w:rsidRPr="00AE2855" w:rsidRDefault="00A970D4" w:rsidP="00A970D4">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w:t>
      </w:r>
      <w:r>
        <w:rPr>
          <w:rFonts w:hint="eastAsia"/>
          <w:b/>
          <w:bCs/>
          <w:highlight w:val="yellow"/>
          <w:lang w:eastAsia="ja-JP"/>
        </w:rPr>
        <w:t xml:space="preserve"> </w:t>
      </w:r>
      <w:proofErr w:type="spellStart"/>
      <w:r>
        <w:rPr>
          <w:rFonts w:hint="eastAsia"/>
          <w:b/>
          <w:bCs/>
          <w:highlight w:val="yellow"/>
          <w:lang w:eastAsia="ja-JP"/>
        </w:rPr>
        <w:t>Chittabrata</w:t>
      </w:r>
      <w:proofErr w:type="spellEnd"/>
      <w:r>
        <w:rPr>
          <w:rFonts w:hint="eastAsia"/>
          <w:b/>
          <w:bCs/>
          <w:highlight w:val="yellow"/>
          <w:lang w:eastAsia="ja-JP"/>
        </w:rPr>
        <w:t xml:space="preserve"> </w:t>
      </w:r>
      <w:proofErr w:type="gramStart"/>
      <w:r>
        <w:rPr>
          <w:rFonts w:hint="eastAsia"/>
          <w:b/>
          <w:bCs/>
          <w:highlight w:val="yellow"/>
          <w:lang w:eastAsia="ja-JP"/>
        </w:rPr>
        <w:t>Ghosh,</w:t>
      </w:r>
      <w:proofErr w:type="gramEnd"/>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Pr>
          <w:rFonts w:hint="eastAsia"/>
          <w:b/>
          <w:bCs/>
          <w:highlight w:val="yellow"/>
          <w:lang w:eastAsia="ja-JP"/>
        </w:rPr>
        <w:t>Po-Kai Huang.</w:t>
      </w:r>
    </w:p>
    <w:p w:rsidR="00A970D4" w:rsidRPr="0020304D" w:rsidRDefault="00A970D4" w:rsidP="00A970D4">
      <w:pPr>
        <w:numPr>
          <w:ilvl w:val="2"/>
          <w:numId w:val="9"/>
        </w:numPr>
        <w:rPr>
          <w:highlight w:val="green"/>
          <w:lang w:eastAsia="ja-JP"/>
        </w:rPr>
      </w:pPr>
      <w:r w:rsidRPr="0020304D">
        <w:rPr>
          <w:rFonts w:hint="eastAsia"/>
          <w:b/>
          <w:bCs/>
          <w:highlight w:val="green"/>
          <w:lang w:eastAsia="ja-JP"/>
        </w:rPr>
        <w:t xml:space="preserve"> Result: Motion accepted with no objection.</w:t>
      </w:r>
    </w:p>
    <w:p w:rsidR="00A970D4" w:rsidRPr="00743921" w:rsidRDefault="00A970D4" w:rsidP="00A970D4">
      <w:pPr>
        <w:pStyle w:val="ae"/>
        <w:pBdr>
          <w:bottom w:val="double" w:sz="6" w:space="1" w:color="auto"/>
        </w:pBdr>
        <w:ind w:leftChars="100" w:left="220"/>
      </w:pPr>
    </w:p>
    <w:p w:rsidR="00AE2855" w:rsidRPr="00A970D4" w:rsidRDefault="00AE2855" w:rsidP="00AE2855">
      <w:pPr>
        <w:pStyle w:val="ae"/>
        <w:ind w:leftChars="100" w:left="220"/>
      </w:pPr>
    </w:p>
    <w:p w:rsidR="00AE2855" w:rsidRPr="004150D8" w:rsidRDefault="00AE2855" w:rsidP="001428D1">
      <w:pPr>
        <w:numPr>
          <w:ilvl w:val="1"/>
          <w:numId w:val="9"/>
        </w:numPr>
        <w:rPr>
          <w:b/>
          <w:highlight w:val="yellow"/>
        </w:rPr>
      </w:pPr>
      <w:r>
        <w:rPr>
          <w:rFonts w:hint="eastAsia"/>
          <w:b/>
          <w:highlight w:val="yellow"/>
          <w:lang w:eastAsia="ja-JP"/>
        </w:rPr>
        <w:t>SR Motion #1</w:t>
      </w:r>
    </w:p>
    <w:p w:rsidR="00AE2855" w:rsidRDefault="00A970D4" w:rsidP="00A970D4">
      <w:pPr>
        <w:ind w:leftChars="300" w:left="660"/>
        <w:rPr>
          <w:b/>
          <w:highlight w:val="yellow"/>
          <w:lang w:eastAsia="ja-JP"/>
        </w:rPr>
      </w:pPr>
      <w:r w:rsidRPr="00A970D4">
        <w:rPr>
          <w:b/>
          <w:highlight w:val="yellow"/>
        </w:rPr>
        <w:t>Move to add to the TG Specification Frame work document</w:t>
      </w:r>
    </w:p>
    <w:p w:rsidR="003F6707" w:rsidRPr="00A970D4" w:rsidRDefault="00AC55E1" w:rsidP="00AC55E1">
      <w:pPr>
        <w:numPr>
          <w:ilvl w:val="1"/>
          <w:numId w:val="79"/>
        </w:numPr>
        <w:ind w:leftChars="300" w:left="1020"/>
        <w:rPr>
          <w:b/>
          <w:highlight w:val="yellow"/>
          <w:lang w:eastAsia="ja-JP"/>
        </w:rPr>
      </w:pPr>
      <w:r w:rsidRPr="00A970D4">
        <w:rPr>
          <w:b/>
          <w:highlight w:val="yellow"/>
          <w:u w:val="single"/>
          <w:lang w:val="en-GB" w:eastAsia="ja-JP"/>
        </w:rPr>
        <w:t>5.1 Features for operation in dense environments [802.11ax SFD]</w:t>
      </w:r>
    </w:p>
    <w:p w:rsidR="00497155" w:rsidRPr="00497155" w:rsidRDefault="00497155" w:rsidP="00497155">
      <w:pPr>
        <w:ind w:leftChars="500" w:left="1100"/>
        <w:rPr>
          <w:b/>
          <w:highlight w:val="yellow"/>
          <w:lang w:eastAsia="ja-JP"/>
        </w:rPr>
      </w:pPr>
      <w:r w:rsidRPr="00497155">
        <w:rPr>
          <w:b/>
          <w:highlight w:val="yellow"/>
          <w:lang w:val="en-GB" w:eastAsia="ja-JP"/>
        </w:rPr>
        <w:t>A STA should regard an Inter-BSS PPDU with a valid PHY header and that has a receive power/RSSI below the OBSS PD level used by the receiving STA and that meets additional TBD conditions,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w:t>
      </w:r>
    </w:p>
    <w:p w:rsidR="003F6707" w:rsidRPr="00497155" w:rsidRDefault="00AC55E1" w:rsidP="00AC55E1">
      <w:pPr>
        <w:numPr>
          <w:ilvl w:val="2"/>
          <w:numId w:val="80"/>
        </w:numPr>
        <w:tabs>
          <w:tab w:val="clear" w:pos="2160"/>
          <w:tab w:val="num" w:pos="2600"/>
        </w:tabs>
        <w:ind w:leftChars="500" w:left="1460"/>
        <w:rPr>
          <w:b/>
          <w:highlight w:val="yellow"/>
          <w:lang w:eastAsia="ja-JP"/>
        </w:rPr>
      </w:pPr>
      <w:r w:rsidRPr="00497155">
        <w:rPr>
          <w:b/>
          <w:highlight w:val="yellow"/>
          <w:lang w:val="en-GB" w:eastAsia="ja-JP"/>
        </w:rPr>
        <w:t>The OBSS PD level is greater than the minimum receive sensitivity level</w:t>
      </w:r>
    </w:p>
    <w:p w:rsidR="00A970D4" w:rsidRPr="00497155" w:rsidRDefault="00A970D4" w:rsidP="00A970D4">
      <w:pPr>
        <w:ind w:leftChars="300" w:left="660"/>
        <w:rPr>
          <w:b/>
          <w:highlight w:val="yellow"/>
          <w:lang w:eastAsia="ja-JP"/>
        </w:rPr>
      </w:pPr>
    </w:p>
    <w:p w:rsidR="00AE2855" w:rsidRPr="00AE2855" w:rsidRDefault="00AE2855"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w:t>
      </w:r>
      <w:r w:rsidR="00497155">
        <w:rPr>
          <w:rFonts w:hint="eastAsia"/>
          <w:b/>
          <w:bCs/>
          <w:highlight w:val="yellow"/>
          <w:lang w:eastAsia="ja-JP"/>
        </w:rPr>
        <w:t xml:space="preserve"> Luo J</w:t>
      </w:r>
      <w:r>
        <w:rPr>
          <w:rFonts w:hint="eastAsia"/>
          <w:b/>
          <w:bCs/>
          <w:highlight w:val="yellow"/>
          <w:lang w:eastAsia="ja-JP"/>
        </w:rPr>
        <w:t>un ,</w:t>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Pr>
          <w:rFonts w:hint="eastAsia"/>
          <w:b/>
          <w:bCs/>
          <w:highlight w:val="yellow"/>
          <w:lang w:eastAsia="ja-JP"/>
        </w:rPr>
        <w:t xml:space="preserve">Ron </w:t>
      </w:r>
      <w:proofErr w:type="spellStart"/>
      <w:r>
        <w:rPr>
          <w:rFonts w:hint="eastAsia"/>
          <w:b/>
          <w:bCs/>
          <w:highlight w:val="yellow"/>
          <w:lang w:eastAsia="ja-JP"/>
        </w:rPr>
        <w:t>Porat</w:t>
      </w:r>
      <w:proofErr w:type="spellEnd"/>
    </w:p>
    <w:p w:rsidR="00AE2855" w:rsidRPr="0020304D" w:rsidRDefault="00AE2855" w:rsidP="001428D1">
      <w:pPr>
        <w:numPr>
          <w:ilvl w:val="2"/>
          <w:numId w:val="9"/>
        </w:numPr>
        <w:rPr>
          <w:highlight w:val="green"/>
          <w:lang w:eastAsia="ja-JP"/>
        </w:rPr>
      </w:pPr>
      <w:r w:rsidRPr="0020304D">
        <w:rPr>
          <w:rFonts w:hint="eastAsia"/>
          <w:b/>
          <w:bCs/>
          <w:highlight w:val="green"/>
          <w:lang w:eastAsia="ja-JP"/>
        </w:rPr>
        <w:t xml:space="preserve"> Result: Motion accepted with no objection.</w:t>
      </w:r>
    </w:p>
    <w:p w:rsidR="00AE2855" w:rsidRPr="00743921" w:rsidRDefault="00AE2855" w:rsidP="00AE2855">
      <w:pPr>
        <w:pStyle w:val="ae"/>
        <w:pBdr>
          <w:bottom w:val="double" w:sz="6" w:space="1" w:color="auto"/>
        </w:pBdr>
        <w:ind w:leftChars="100" w:left="220"/>
      </w:pPr>
    </w:p>
    <w:p w:rsidR="00AE2855" w:rsidRDefault="00AE2855" w:rsidP="00AE2855">
      <w:pPr>
        <w:pStyle w:val="ae"/>
        <w:ind w:leftChars="100" w:left="220"/>
      </w:pPr>
    </w:p>
    <w:p w:rsidR="00AE2855" w:rsidRDefault="00AE2855" w:rsidP="00497155">
      <w:pPr>
        <w:numPr>
          <w:ilvl w:val="1"/>
          <w:numId w:val="9"/>
        </w:numPr>
        <w:rPr>
          <w:b/>
          <w:highlight w:val="yellow"/>
        </w:rPr>
      </w:pPr>
      <w:r>
        <w:rPr>
          <w:rFonts w:hint="eastAsia"/>
          <w:b/>
          <w:highlight w:val="yellow"/>
          <w:lang w:eastAsia="ja-JP"/>
        </w:rPr>
        <w:t>SR Motion #</w:t>
      </w:r>
      <w:r w:rsidR="00EE13B4">
        <w:rPr>
          <w:rFonts w:hint="eastAsia"/>
          <w:b/>
          <w:highlight w:val="yellow"/>
          <w:lang w:eastAsia="ja-JP"/>
        </w:rPr>
        <w:t>2</w:t>
      </w:r>
    </w:p>
    <w:p w:rsidR="00497155" w:rsidRDefault="00497155" w:rsidP="00497155">
      <w:pPr>
        <w:ind w:left="792"/>
        <w:rPr>
          <w:b/>
          <w:highlight w:val="yellow"/>
          <w:lang w:eastAsia="ja-JP"/>
        </w:rPr>
      </w:pPr>
      <w:r w:rsidRPr="00497155">
        <w:rPr>
          <w:b/>
          <w:highlight w:val="yellow"/>
        </w:rPr>
        <w:t>Move to add to Section 5.1 of the SFD:</w:t>
      </w:r>
    </w:p>
    <w:p w:rsidR="003F6707" w:rsidRPr="00497155" w:rsidRDefault="00AC55E1" w:rsidP="00AC55E1">
      <w:pPr>
        <w:numPr>
          <w:ilvl w:val="1"/>
          <w:numId w:val="81"/>
        </w:numPr>
        <w:rPr>
          <w:b/>
          <w:highlight w:val="yellow"/>
          <w:lang w:eastAsia="ja-JP"/>
        </w:rPr>
      </w:pPr>
      <w:r w:rsidRPr="00497155">
        <w:rPr>
          <w:b/>
          <w:highlight w:val="yellow"/>
          <w:lang w:val="en-GB" w:eastAsia="ja-JP"/>
        </w:rPr>
        <w:t>“The amendment shall include one or more mechanisms to improve spatial reuse by allowing adjustments to one or more of the CCA-ED, 802.11 Signal Detect CCA, OBSS_PD or TXPWR threshold values. The constraints on selecting threshold values are TBD.”</w:t>
      </w:r>
    </w:p>
    <w:p w:rsidR="00497155" w:rsidRPr="00497155" w:rsidRDefault="00497155" w:rsidP="00497155">
      <w:pPr>
        <w:ind w:left="792"/>
        <w:rPr>
          <w:b/>
          <w:highlight w:val="yellow"/>
          <w:lang w:eastAsia="ja-JP"/>
        </w:rPr>
      </w:pPr>
    </w:p>
    <w:p w:rsidR="00AE2855" w:rsidRPr="00EE13B4" w:rsidRDefault="00AE2855"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w:t>
      </w:r>
      <w:r>
        <w:rPr>
          <w:rFonts w:hint="eastAsia"/>
          <w:b/>
          <w:bCs/>
          <w:highlight w:val="yellow"/>
          <w:lang w:eastAsia="ja-JP"/>
        </w:rPr>
        <w:t xml:space="preserve"> </w:t>
      </w:r>
      <w:r w:rsidR="00EE13B4">
        <w:rPr>
          <w:rFonts w:hint="eastAsia"/>
          <w:b/>
          <w:bCs/>
          <w:highlight w:val="yellow"/>
          <w:lang w:eastAsia="ja-JP"/>
        </w:rPr>
        <w:t xml:space="preserve">Filip </w:t>
      </w:r>
      <w:proofErr w:type="spellStart"/>
      <w:proofErr w:type="gramStart"/>
      <w:r w:rsidR="00EE13B4">
        <w:rPr>
          <w:rFonts w:hint="eastAsia"/>
          <w:b/>
          <w:bCs/>
          <w:highlight w:val="yellow"/>
          <w:lang w:eastAsia="ja-JP"/>
        </w:rPr>
        <w:t>Mestanov</w:t>
      </w:r>
      <w:proofErr w:type="spellEnd"/>
      <w:r>
        <w:rPr>
          <w:rFonts w:hint="eastAsia"/>
          <w:b/>
          <w:bCs/>
          <w:highlight w:val="yellow"/>
          <w:lang w:eastAsia="ja-JP"/>
        </w:rPr>
        <w:t xml:space="preserve"> ,</w:t>
      </w:r>
      <w:proofErr w:type="gramEnd"/>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sidR="00EE13B4">
        <w:rPr>
          <w:rFonts w:hint="eastAsia"/>
          <w:b/>
          <w:bCs/>
          <w:highlight w:val="yellow"/>
          <w:lang w:eastAsia="ja-JP"/>
        </w:rPr>
        <w:t xml:space="preserve">Guido R. </w:t>
      </w:r>
      <w:proofErr w:type="spellStart"/>
      <w:r w:rsidR="00EE13B4">
        <w:rPr>
          <w:rFonts w:hint="eastAsia"/>
          <w:b/>
          <w:bCs/>
          <w:highlight w:val="yellow"/>
          <w:lang w:eastAsia="ja-JP"/>
        </w:rPr>
        <w:t>Hiertz</w:t>
      </w:r>
      <w:proofErr w:type="spellEnd"/>
      <w:r w:rsidR="00497155">
        <w:rPr>
          <w:rFonts w:hint="eastAsia"/>
          <w:b/>
          <w:bCs/>
          <w:highlight w:val="yellow"/>
          <w:lang w:eastAsia="ja-JP"/>
        </w:rPr>
        <w:t>.</w:t>
      </w:r>
    </w:p>
    <w:p w:rsidR="00AE2855" w:rsidRPr="0020304D" w:rsidRDefault="00497155" w:rsidP="001428D1">
      <w:pPr>
        <w:numPr>
          <w:ilvl w:val="2"/>
          <w:numId w:val="9"/>
        </w:numPr>
        <w:rPr>
          <w:highlight w:val="green"/>
          <w:lang w:eastAsia="ja-JP"/>
        </w:rPr>
      </w:pPr>
      <w:r w:rsidRPr="0020304D">
        <w:rPr>
          <w:rFonts w:hint="eastAsia"/>
          <w:b/>
          <w:bCs/>
          <w:highlight w:val="green"/>
          <w:lang w:eastAsia="ja-JP"/>
        </w:rPr>
        <w:t xml:space="preserve"> </w:t>
      </w:r>
      <w:r w:rsidR="00AE2855" w:rsidRPr="0020304D">
        <w:rPr>
          <w:rFonts w:hint="eastAsia"/>
          <w:b/>
          <w:bCs/>
          <w:highlight w:val="green"/>
          <w:lang w:eastAsia="ja-JP"/>
        </w:rPr>
        <w:t xml:space="preserve">Result: </w:t>
      </w:r>
      <w:r w:rsidR="00EE13B4" w:rsidRPr="0020304D">
        <w:rPr>
          <w:rFonts w:hint="eastAsia"/>
          <w:b/>
          <w:bCs/>
          <w:highlight w:val="green"/>
          <w:lang w:eastAsia="ja-JP"/>
        </w:rPr>
        <w:t>Y/N/A = 35/5/36, motion passes</w:t>
      </w:r>
      <w:r w:rsidR="00AE2855" w:rsidRPr="0020304D">
        <w:rPr>
          <w:rFonts w:hint="eastAsia"/>
          <w:b/>
          <w:bCs/>
          <w:highlight w:val="green"/>
          <w:lang w:eastAsia="ja-JP"/>
        </w:rPr>
        <w:t>.</w:t>
      </w:r>
    </w:p>
    <w:p w:rsidR="00AE2855" w:rsidRPr="00EE13B4" w:rsidRDefault="00AE2855" w:rsidP="00AE2855">
      <w:pPr>
        <w:pStyle w:val="ae"/>
        <w:pBdr>
          <w:bottom w:val="double" w:sz="6" w:space="1" w:color="auto"/>
        </w:pBdr>
        <w:ind w:leftChars="100" w:left="220"/>
      </w:pPr>
    </w:p>
    <w:p w:rsidR="00AE2855" w:rsidRDefault="00AE2855" w:rsidP="00AE2855">
      <w:pPr>
        <w:pStyle w:val="ae"/>
        <w:ind w:leftChars="100" w:left="220"/>
      </w:pPr>
    </w:p>
    <w:p w:rsidR="00AE2855" w:rsidRPr="004150D8" w:rsidRDefault="00AE2855" w:rsidP="001428D1">
      <w:pPr>
        <w:numPr>
          <w:ilvl w:val="1"/>
          <w:numId w:val="9"/>
        </w:numPr>
        <w:rPr>
          <w:b/>
          <w:highlight w:val="yellow"/>
        </w:rPr>
      </w:pPr>
      <w:r>
        <w:rPr>
          <w:rFonts w:hint="eastAsia"/>
          <w:b/>
          <w:highlight w:val="yellow"/>
          <w:lang w:eastAsia="ja-JP"/>
        </w:rPr>
        <w:t>SR Motion #</w:t>
      </w:r>
      <w:r w:rsidR="00EE13B4">
        <w:rPr>
          <w:rFonts w:hint="eastAsia"/>
          <w:b/>
          <w:highlight w:val="yellow"/>
          <w:lang w:eastAsia="ja-JP"/>
        </w:rPr>
        <w:t>3</w:t>
      </w:r>
    </w:p>
    <w:p w:rsidR="003F6707" w:rsidRDefault="00AC55E1" w:rsidP="00497155">
      <w:pPr>
        <w:ind w:leftChars="300" w:left="660"/>
        <w:rPr>
          <w:b/>
          <w:highlight w:val="yellow"/>
          <w:lang w:eastAsia="ja-JP"/>
        </w:rPr>
      </w:pPr>
      <w:r w:rsidRPr="00497155">
        <w:rPr>
          <w:b/>
          <w:highlight w:val="yellow"/>
        </w:rPr>
        <w:t>Move to add to 11ax SFD:</w:t>
      </w:r>
    </w:p>
    <w:p w:rsidR="00497155" w:rsidRPr="00497155" w:rsidRDefault="00497155" w:rsidP="00497155">
      <w:pPr>
        <w:ind w:leftChars="300" w:left="660"/>
        <w:rPr>
          <w:b/>
          <w:highlight w:val="yellow"/>
          <w:lang w:eastAsia="ja-JP"/>
        </w:rPr>
      </w:pPr>
      <w:r w:rsidRPr="00497155">
        <w:rPr>
          <w:b/>
          <w:highlight w:val="yellow"/>
          <w:lang w:eastAsia="ja-JP"/>
        </w:rPr>
        <w:t>The specification to consider a procedure that may revise the NAV depending on TBD conditions at the recipient of the ongoing OBSS frame.</w:t>
      </w:r>
    </w:p>
    <w:p w:rsidR="00AE2855" w:rsidRPr="00CF183B" w:rsidRDefault="00AE2855" w:rsidP="00497155">
      <w:pPr>
        <w:rPr>
          <w:highlight w:val="yellow"/>
          <w:lang w:eastAsia="ja-JP"/>
        </w:rPr>
      </w:pPr>
    </w:p>
    <w:p w:rsidR="00AE2855" w:rsidRPr="00AE2855" w:rsidRDefault="00AE2855"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w:t>
      </w:r>
      <w:r>
        <w:rPr>
          <w:rFonts w:hint="eastAsia"/>
          <w:b/>
          <w:bCs/>
          <w:highlight w:val="yellow"/>
          <w:lang w:eastAsia="ja-JP"/>
        </w:rPr>
        <w:t xml:space="preserve"> </w:t>
      </w:r>
      <w:r w:rsidR="00EE13B4">
        <w:rPr>
          <w:rFonts w:hint="eastAsia"/>
          <w:b/>
          <w:bCs/>
          <w:highlight w:val="yellow"/>
          <w:lang w:eastAsia="ja-JP"/>
        </w:rPr>
        <w:t xml:space="preserve">Reza </w:t>
      </w:r>
      <w:proofErr w:type="spellStart"/>
      <w:proofErr w:type="gramStart"/>
      <w:r w:rsidR="00EE13B4">
        <w:rPr>
          <w:rFonts w:hint="eastAsia"/>
          <w:b/>
          <w:bCs/>
          <w:highlight w:val="yellow"/>
          <w:lang w:eastAsia="ja-JP"/>
        </w:rPr>
        <w:t>Hedayat</w:t>
      </w:r>
      <w:proofErr w:type="spellEnd"/>
      <w:r>
        <w:rPr>
          <w:rFonts w:hint="eastAsia"/>
          <w:b/>
          <w:bCs/>
          <w:highlight w:val="yellow"/>
          <w:lang w:eastAsia="ja-JP"/>
        </w:rPr>
        <w:t>,</w:t>
      </w:r>
      <w:proofErr w:type="gramEnd"/>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sidR="00EE13B4">
        <w:rPr>
          <w:rFonts w:hint="eastAsia"/>
          <w:b/>
          <w:bCs/>
          <w:highlight w:val="yellow"/>
          <w:lang w:eastAsia="ja-JP"/>
        </w:rPr>
        <w:t xml:space="preserve">Ron </w:t>
      </w:r>
      <w:proofErr w:type="spellStart"/>
      <w:r w:rsidR="00EE13B4">
        <w:rPr>
          <w:rFonts w:hint="eastAsia"/>
          <w:b/>
          <w:bCs/>
          <w:highlight w:val="yellow"/>
          <w:lang w:eastAsia="ja-JP"/>
        </w:rPr>
        <w:t>Porat</w:t>
      </w:r>
      <w:proofErr w:type="spellEnd"/>
      <w:r w:rsidR="00497155">
        <w:rPr>
          <w:rFonts w:hint="eastAsia"/>
          <w:b/>
          <w:bCs/>
          <w:highlight w:val="yellow"/>
          <w:lang w:eastAsia="ja-JP"/>
        </w:rPr>
        <w:t>.</w:t>
      </w:r>
    </w:p>
    <w:p w:rsidR="00AE2855" w:rsidRPr="0020304D" w:rsidRDefault="00AE2855" w:rsidP="001428D1">
      <w:pPr>
        <w:numPr>
          <w:ilvl w:val="2"/>
          <w:numId w:val="9"/>
        </w:numPr>
        <w:rPr>
          <w:highlight w:val="green"/>
          <w:lang w:eastAsia="ja-JP"/>
        </w:rPr>
      </w:pPr>
      <w:r w:rsidRPr="0020304D">
        <w:rPr>
          <w:rFonts w:hint="eastAsia"/>
          <w:b/>
          <w:bCs/>
          <w:highlight w:val="green"/>
          <w:lang w:eastAsia="ja-JP"/>
        </w:rPr>
        <w:t xml:space="preserve"> Result: Motion accepted with no objection.</w:t>
      </w:r>
    </w:p>
    <w:p w:rsidR="00AE2855" w:rsidRPr="00743921" w:rsidRDefault="00AE2855" w:rsidP="00AE2855">
      <w:pPr>
        <w:pStyle w:val="ae"/>
        <w:pBdr>
          <w:bottom w:val="double" w:sz="6" w:space="1" w:color="auto"/>
        </w:pBdr>
        <w:ind w:leftChars="100" w:left="220"/>
      </w:pPr>
    </w:p>
    <w:p w:rsidR="00AE2855" w:rsidRDefault="00AE2855" w:rsidP="00AE2855">
      <w:pPr>
        <w:pStyle w:val="ae"/>
        <w:ind w:leftChars="100" w:left="220"/>
      </w:pPr>
    </w:p>
    <w:p w:rsidR="00AE2855" w:rsidRPr="004150D8" w:rsidRDefault="00AE2855" w:rsidP="001428D1">
      <w:pPr>
        <w:numPr>
          <w:ilvl w:val="1"/>
          <w:numId w:val="9"/>
        </w:numPr>
        <w:rPr>
          <w:b/>
          <w:highlight w:val="yellow"/>
        </w:rPr>
      </w:pPr>
      <w:r>
        <w:rPr>
          <w:rFonts w:hint="eastAsia"/>
          <w:b/>
          <w:highlight w:val="yellow"/>
          <w:lang w:eastAsia="ja-JP"/>
        </w:rPr>
        <w:t>SR Motion #</w:t>
      </w:r>
      <w:r w:rsidR="00EE13B4">
        <w:rPr>
          <w:rFonts w:hint="eastAsia"/>
          <w:b/>
          <w:highlight w:val="yellow"/>
          <w:lang w:eastAsia="ja-JP"/>
        </w:rPr>
        <w:t>4</w:t>
      </w:r>
    </w:p>
    <w:p w:rsidR="00AE2855" w:rsidRDefault="00497155" w:rsidP="00497155">
      <w:pPr>
        <w:ind w:leftChars="300" w:left="660"/>
        <w:rPr>
          <w:b/>
          <w:highlight w:val="yellow"/>
          <w:lang w:eastAsia="ja-JP"/>
        </w:rPr>
      </w:pPr>
      <w:r w:rsidRPr="00497155">
        <w:rPr>
          <w:b/>
          <w:highlight w:val="yellow"/>
        </w:rPr>
        <w:lastRenderedPageBreak/>
        <w:t>Move to add the following text into 11ax SFD</w:t>
      </w:r>
    </w:p>
    <w:p w:rsidR="003F6707" w:rsidRPr="00497155" w:rsidRDefault="00AC55E1" w:rsidP="00AC55E1">
      <w:pPr>
        <w:numPr>
          <w:ilvl w:val="0"/>
          <w:numId w:val="82"/>
        </w:numPr>
        <w:rPr>
          <w:b/>
          <w:highlight w:val="yellow"/>
          <w:lang w:eastAsia="ja-JP"/>
        </w:rPr>
      </w:pPr>
      <w:r w:rsidRPr="00497155">
        <w:rPr>
          <w:b/>
          <w:bCs/>
          <w:highlight w:val="yellow"/>
          <w:lang w:eastAsia="ja-JP"/>
        </w:rPr>
        <w:t xml:space="preserve">An 11ax STA regards a valid OBSS PPDU </w:t>
      </w:r>
      <w:r w:rsidRPr="00497155">
        <w:rPr>
          <w:b/>
          <w:bCs/>
          <w:i/>
          <w:iCs/>
          <w:highlight w:val="yellow"/>
          <w:lang w:eastAsia="ja-JP"/>
        </w:rPr>
        <w:t xml:space="preserve">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w:t>
      </w:r>
      <w:r w:rsidRPr="00497155">
        <w:rPr>
          <w:b/>
          <w:bCs/>
          <w:highlight w:val="yellow"/>
          <w:lang w:eastAsia="ja-JP"/>
        </w:rPr>
        <w:t xml:space="preserve">if the RXPWR of the received PPDU is below the OBSS_PD threshold and TBD conditions are met, noting that the OBSS_PD threshold is accompanied by a TXPWR value and a reduction in the TXPWR may be accompanied by an TBD increase in the OBSS_PD threshold value.  </w:t>
      </w:r>
    </w:p>
    <w:p w:rsidR="00497155" w:rsidRPr="00497155" w:rsidRDefault="00497155" w:rsidP="00497155">
      <w:pPr>
        <w:ind w:leftChars="300" w:left="660"/>
        <w:rPr>
          <w:b/>
          <w:highlight w:val="yellow"/>
          <w:lang w:eastAsia="ja-JP"/>
        </w:rPr>
      </w:pPr>
    </w:p>
    <w:p w:rsidR="00AE2855" w:rsidRPr="00AE2855" w:rsidRDefault="00AE2855" w:rsidP="001428D1">
      <w:pPr>
        <w:numPr>
          <w:ilvl w:val="2"/>
          <w:numId w:val="9"/>
        </w:numPr>
        <w:rPr>
          <w:highlight w:val="yellow"/>
          <w:lang w:eastAsia="ja-JP"/>
        </w:rPr>
      </w:pPr>
      <w:r w:rsidRPr="004150D8">
        <w:rPr>
          <w:rFonts w:hint="eastAsia"/>
          <w:b/>
          <w:bCs/>
          <w:highlight w:val="yellow"/>
          <w:lang w:eastAsia="ja-JP"/>
        </w:rPr>
        <w:t xml:space="preserve"> </w:t>
      </w:r>
      <w:r w:rsidRPr="004150D8">
        <w:rPr>
          <w:b/>
          <w:bCs/>
          <w:highlight w:val="yellow"/>
          <w:lang w:eastAsia="ja-JP"/>
        </w:rPr>
        <w:t>Move</w:t>
      </w:r>
      <w:r>
        <w:rPr>
          <w:rFonts w:hint="eastAsia"/>
          <w:b/>
          <w:bCs/>
          <w:highlight w:val="yellow"/>
          <w:lang w:eastAsia="ja-JP"/>
        </w:rPr>
        <w:t>d by</w:t>
      </w:r>
      <w:r w:rsidRPr="004150D8">
        <w:rPr>
          <w:b/>
          <w:bCs/>
          <w:highlight w:val="yellow"/>
          <w:lang w:eastAsia="ja-JP"/>
        </w:rPr>
        <w:t>:</w:t>
      </w:r>
      <w:r>
        <w:rPr>
          <w:rFonts w:hint="eastAsia"/>
          <w:b/>
          <w:bCs/>
          <w:highlight w:val="yellow"/>
          <w:lang w:eastAsia="ja-JP"/>
        </w:rPr>
        <w:t xml:space="preserve"> </w:t>
      </w:r>
      <w:proofErr w:type="spellStart"/>
      <w:r w:rsidR="00EE13B4">
        <w:rPr>
          <w:rFonts w:hint="eastAsia"/>
          <w:b/>
          <w:bCs/>
          <w:highlight w:val="yellow"/>
          <w:lang w:eastAsia="ja-JP"/>
        </w:rPr>
        <w:t>Tianyu</w:t>
      </w:r>
      <w:proofErr w:type="spellEnd"/>
      <w:r w:rsidR="00EE13B4">
        <w:rPr>
          <w:rFonts w:hint="eastAsia"/>
          <w:b/>
          <w:bCs/>
          <w:highlight w:val="yellow"/>
          <w:lang w:eastAsia="ja-JP"/>
        </w:rPr>
        <w:t xml:space="preserve"> Wu</w:t>
      </w:r>
      <w:r>
        <w:rPr>
          <w:rFonts w:hint="eastAsia"/>
          <w:b/>
          <w:bCs/>
          <w:highlight w:val="yellow"/>
          <w:lang w:eastAsia="ja-JP"/>
        </w:rPr>
        <w:t xml:space="preserve"> ,</w:t>
      </w:r>
      <w:r w:rsidRPr="004150D8">
        <w:rPr>
          <w:b/>
          <w:bCs/>
          <w:highlight w:val="yellow"/>
          <w:lang w:eastAsia="ja-JP"/>
        </w:rPr>
        <w:tab/>
        <w:t>Second</w:t>
      </w:r>
      <w:r>
        <w:rPr>
          <w:rFonts w:hint="eastAsia"/>
          <w:b/>
          <w:bCs/>
          <w:highlight w:val="yellow"/>
          <w:lang w:eastAsia="ja-JP"/>
        </w:rPr>
        <w:t>ed by</w:t>
      </w:r>
      <w:r w:rsidRPr="004150D8">
        <w:rPr>
          <w:b/>
          <w:bCs/>
          <w:highlight w:val="yellow"/>
          <w:lang w:eastAsia="ja-JP"/>
        </w:rPr>
        <w:t>:</w:t>
      </w:r>
      <w:r w:rsidRPr="004150D8">
        <w:rPr>
          <w:rFonts w:hint="eastAsia"/>
          <w:b/>
          <w:bCs/>
          <w:highlight w:val="yellow"/>
          <w:lang w:eastAsia="ja-JP"/>
        </w:rPr>
        <w:t xml:space="preserve"> </w:t>
      </w:r>
      <w:r w:rsidR="00EE13B4">
        <w:rPr>
          <w:rFonts w:hint="eastAsia"/>
          <w:b/>
          <w:bCs/>
          <w:highlight w:val="yellow"/>
          <w:lang w:eastAsia="ja-JP"/>
        </w:rPr>
        <w:t xml:space="preserve">Ron </w:t>
      </w:r>
      <w:proofErr w:type="spellStart"/>
      <w:r w:rsidR="00EE13B4">
        <w:rPr>
          <w:rFonts w:hint="eastAsia"/>
          <w:b/>
          <w:bCs/>
          <w:highlight w:val="yellow"/>
          <w:lang w:eastAsia="ja-JP"/>
        </w:rPr>
        <w:t>Porat</w:t>
      </w:r>
      <w:proofErr w:type="spellEnd"/>
    </w:p>
    <w:p w:rsidR="00AE2855" w:rsidRPr="0020304D" w:rsidRDefault="00AE2855" w:rsidP="001428D1">
      <w:pPr>
        <w:numPr>
          <w:ilvl w:val="2"/>
          <w:numId w:val="9"/>
        </w:numPr>
        <w:rPr>
          <w:highlight w:val="green"/>
          <w:lang w:eastAsia="ja-JP"/>
        </w:rPr>
      </w:pPr>
      <w:r w:rsidRPr="0020304D">
        <w:rPr>
          <w:rFonts w:hint="eastAsia"/>
          <w:b/>
          <w:bCs/>
          <w:highlight w:val="green"/>
          <w:lang w:eastAsia="ja-JP"/>
        </w:rPr>
        <w:t xml:space="preserve"> Result: Motion accepted with no objection.</w:t>
      </w:r>
    </w:p>
    <w:p w:rsidR="00AE2855" w:rsidRPr="00743921" w:rsidRDefault="00AE2855" w:rsidP="00AE2855">
      <w:pPr>
        <w:pStyle w:val="ae"/>
        <w:pBdr>
          <w:bottom w:val="double" w:sz="6" w:space="1" w:color="auto"/>
        </w:pBdr>
        <w:ind w:leftChars="100" w:left="220"/>
      </w:pPr>
    </w:p>
    <w:p w:rsidR="00AE2855" w:rsidRDefault="00AE2855" w:rsidP="00AE2855">
      <w:pPr>
        <w:pStyle w:val="ae"/>
        <w:ind w:leftChars="100" w:left="220"/>
      </w:pPr>
    </w:p>
    <w:p w:rsidR="00AE2855" w:rsidRDefault="00AE2855" w:rsidP="00AE2855">
      <w:pPr>
        <w:pStyle w:val="ae"/>
        <w:ind w:leftChars="100" w:left="220"/>
      </w:pPr>
    </w:p>
    <w:p w:rsidR="00AE2855" w:rsidRPr="00920CA2" w:rsidRDefault="00920CA2" w:rsidP="001428D1">
      <w:pPr>
        <w:numPr>
          <w:ilvl w:val="0"/>
          <w:numId w:val="9"/>
        </w:numPr>
      </w:pPr>
      <w:r w:rsidRPr="00920CA2">
        <w:rPr>
          <w:rFonts w:hint="eastAsia"/>
          <w:lang w:eastAsia="ja-JP"/>
        </w:rPr>
        <w:t>TG Document Motions</w:t>
      </w:r>
    </w:p>
    <w:p w:rsidR="00AE2855" w:rsidRPr="00920CA2" w:rsidRDefault="00920CA2" w:rsidP="001428D1">
      <w:pPr>
        <w:numPr>
          <w:ilvl w:val="1"/>
          <w:numId w:val="9"/>
        </w:numPr>
      </w:pPr>
      <w:r>
        <w:rPr>
          <w:rFonts w:hint="eastAsia"/>
          <w:lang w:eastAsia="ja-JP"/>
        </w:rPr>
        <w:t>Due to time constraint, the chair suggested each author of the document to contact</w:t>
      </w:r>
    </w:p>
    <w:p w:rsidR="002821AE" w:rsidRPr="00AE2855" w:rsidRDefault="002821AE" w:rsidP="000A6976">
      <w:pPr>
        <w:rPr>
          <w:lang w:eastAsia="ja-JP"/>
        </w:rPr>
      </w:pPr>
    </w:p>
    <w:p w:rsidR="00893641" w:rsidRDefault="00CF183B" w:rsidP="001428D1">
      <w:pPr>
        <w:numPr>
          <w:ilvl w:val="0"/>
          <w:numId w:val="9"/>
        </w:numPr>
      </w:pPr>
      <w:r>
        <w:rPr>
          <w:rFonts w:hint="eastAsia"/>
          <w:lang w:eastAsia="ja-JP"/>
        </w:rPr>
        <w:t>Goals for November</w:t>
      </w:r>
      <w:r w:rsidR="00893641">
        <w:rPr>
          <w:rFonts w:hint="eastAsia"/>
          <w:lang w:eastAsia="ja-JP"/>
        </w:rPr>
        <w:t xml:space="preserve"> 2015</w:t>
      </w:r>
    </w:p>
    <w:p w:rsidR="006D517B" w:rsidRDefault="00E70589" w:rsidP="001428D1">
      <w:pPr>
        <w:numPr>
          <w:ilvl w:val="1"/>
          <w:numId w:val="9"/>
        </w:numPr>
      </w:pPr>
      <w:r>
        <w:rPr>
          <w:rFonts w:hint="eastAsia"/>
          <w:lang w:eastAsia="ja-JP"/>
        </w:rPr>
        <w:t>Continue to advance the TG documents based on submissions.</w:t>
      </w:r>
    </w:p>
    <w:p w:rsidR="00E70589" w:rsidRDefault="00E70589" w:rsidP="001428D1">
      <w:pPr>
        <w:numPr>
          <w:ilvl w:val="2"/>
          <w:numId w:val="9"/>
        </w:numPr>
      </w:pPr>
      <w:r>
        <w:rPr>
          <w:rFonts w:hint="eastAsia"/>
          <w:lang w:eastAsia="ja-JP"/>
        </w:rPr>
        <w:t>Expectation is more submissions affecting the TG specification framework document will be considered.</w:t>
      </w:r>
    </w:p>
    <w:p w:rsidR="00E70589" w:rsidRDefault="00E70589" w:rsidP="001428D1">
      <w:pPr>
        <w:numPr>
          <w:ilvl w:val="1"/>
          <w:numId w:val="9"/>
        </w:numPr>
      </w:pPr>
      <w:r>
        <w:rPr>
          <w:rFonts w:hint="eastAsia"/>
          <w:lang w:eastAsia="ja-JP"/>
        </w:rPr>
        <w:t>Technical Presentations</w:t>
      </w:r>
    </w:p>
    <w:p w:rsidR="00E70589" w:rsidRDefault="00E70589" w:rsidP="00E70589">
      <w:pPr>
        <w:rPr>
          <w:lang w:eastAsia="ja-JP"/>
        </w:rPr>
      </w:pPr>
    </w:p>
    <w:p w:rsidR="00E70589" w:rsidRDefault="00E70589" w:rsidP="00E70589"/>
    <w:p w:rsidR="00E70589" w:rsidRDefault="00893641" w:rsidP="001428D1">
      <w:pPr>
        <w:numPr>
          <w:ilvl w:val="0"/>
          <w:numId w:val="9"/>
        </w:numPr>
      </w:pPr>
      <w:r>
        <w:rPr>
          <w:rFonts w:hint="eastAsia"/>
          <w:lang w:eastAsia="ja-JP"/>
        </w:rPr>
        <w:t>Teleconference scheduling</w:t>
      </w:r>
    </w:p>
    <w:p w:rsidR="00A84926" w:rsidRPr="00E8081E" w:rsidRDefault="00786DD7" w:rsidP="001428D1">
      <w:pPr>
        <w:numPr>
          <w:ilvl w:val="1"/>
          <w:numId w:val="9"/>
        </w:numPr>
      </w:pPr>
      <w:r w:rsidRPr="00E8081E">
        <w:rPr>
          <w:bCs/>
        </w:rPr>
        <w:t>Continue to advance the TG documents based submissions.</w:t>
      </w:r>
    </w:p>
    <w:p w:rsidR="00A84926" w:rsidRPr="00E8081E" w:rsidRDefault="00786DD7" w:rsidP="001428D1">
      <w:pPr>
        <w:numPr>
          <w:ilvl w:val="2"/>
          <w:numId w:val="9"/>
        </w:numPr>
      </w:pPr>
      <w:r w:rsidRPr="00E8081E">
        <w:t>Expectation is more submissions affecting the TG specification framework document will be considered.</w:t>
      </w:r>
    </w:p>
    <w:p w:rsidR="00A84926" w:rsidRPr="00E8081E" w:rsidRDefault="00786DD7" w:rsidP="001428D1">
      <w:pPr>
        <w:numPr>
          <w:ilvl w:val="1"/>
          <w:numId w:val="9"/>
        </w:numPr>
      </w:pPr>
      <w:r w:rsidRPr="00E8081E">
        <w:rPr>
          <w:bCs/>
        </w:rPr>
        <w:t>Technical Presentations</w:t>
      </w:r>
    </w:p>
    <w:p w:rsidR="00E70589" w:rsidRDefault="00E70589" w:rsidP="00E8081E"/>
    <w:p w:rsidR="001979AB" w:rsidRDefault="001979AB" w:rsidP="00E70589">
      <w:pPr>
        <w:rPr>
          <w:lang w:eastAsia="ja-JP"/>
        </w:rPr>
      </w:pPr>
    </w:p>
    <w:p w:rsidR="00893641" w:rsidRDefault="00E8081E" w:rsidP="001428D1">
      <w:pPr>
        <w:numPr>
          <w:ilvl w:val="0"/>
          <w:numId w:val="9"/>
        </w:numPr>
      </w:pPr>
      <w:r>
        <w:rPr>
          <w:rFonts w:hint="eastAsia"/>
          <w:lang w:eastAsia="ja-JP"/>
        </w:rPr>
        <w:t>Teleconference Planning</w:t>
      </w:r>
    </w:p>
    <w:p w:rsidR="00E70589" w:rsidRDefault="00EF1AB8" w:rsidP="001428D1">
      <w:pPr>
        <w:numPr>
          <w:ilvl w:val="2"/>
          <w:numId w:val="9"/>
        </w:numPr>
      </w:pPr>
      <w:r>
        <w:rPr>
          <w:rFonts w:hint="eastAsia"/>
          <w:lang w:eastAsia="ja-JP"/>
        </w:rPr>
        <w:t>.</w:t>
      </w:r>
      <w:r w:rsidR="00E8081E">
        <w:rPr>
          <w:rFonts w:hint="eastAsia"/>
          <w:lang w:eastAsia="ja-JP"/>
        </w:rPr>
        <w:t xml:space="preserve">Thursday, </w:t>
      </w:r>
      <w:r w:rsidR="00CF183B">
        <w:rPr>
          <w:rFonts w:hint="eastAsia"/>
          <w:lang w:eastAsia="ja-JP"/>
        </w:rPr>
        <w:t>October</w:t>
      </w:r>
      <w:r w:rsidR="00E8081E">
        <w:rPr>
          <w:rFonts w:hint="eastAsia"/>
          <w:lang w:eastAsia="ja-JP"/>
        </w:rPr>
        <w:t xml:space="preserve"> </w:t>
      </w:r>
      <w:r w:rsidR="00920CA2">
        <w:rPr>
          <w:rFonts w:hint="eastAsia"/>
          <w:lang w:eastAsia="ja-JP"/>
        </w:rPr>
        <w:t>15</w:t>
      </w:r>
      <w:r w:rsidR="00E8081E" w:rsidRPr="00E8081E">
        <w:rPr>
          <w:rFonts w:hint="eastAsia"/>
          <w:vertAlign w:val="superscript"/>
          <w:lang w:eastAsia="ja-JP"/>
        </w:rPr>
        <w:t>th</w:t>
      </w:r>
      <w:r w:rsidR="00E8081E">
        <w:rPr>
          <w:rFonts w:hint="eastAsia"/>
          <w:lang w:eastAsia="ja-JP"/>
        </w:rPr>
        <w:t>,</w:t>
      </w:r>
      <w:r w:rsidR="00E8081E">
        <w:rPr>
          <w:rFonts w:hint="eastAsia"/>
          <w:lang w:eastAsia="ja-JP"/>
        </w:rPr>
        <w:tab/>
        <w:t xml:space="preserve">10:00 </w:t>
      </w:r>
      <w:r w:rsidR="00E8081E">
        <w:rPr>
          <w:lang w:eastAsia="ja-JP"/>
        </w:rPr>
        <w:t>–</w:t>
      </w:r>
      <w:r w:rsidR="00E8081E">
        <w:rPr>
          <w:rFonts w:hint="eastAsia"/>
          <w:lang w:eastAsia="ja-JP"/>
        </w:rPr>
        <w:t xml:space="preserve"> 12:00 ET.</w:t>
      </w:r>
    </w:p>
    <w:p w:rsidR="00EF1AB8" w:rsidRDefault="00EF1AB8" w:rsidP="00EF1AB8">
      <w:pPr>
        <w:rPr>
          <w:lang w:eastAsia="ja-JP"/>
        </w:rPr>
      </w:pPr>
    </w:p>
    <w:p w:rsidR="0060525D" w:rsidRDefault="0060525D" w:rsidP="00EF1AB8">
      <w:pPr>
        <w:rPr>
          <w:lang w:eastAsia="ja-JP"/>
        </w:rPr>
      </w:pPr>
    </w:p>
    <w:p w:rsidR="00E8081E" w:rsidRDefault="00E8081E" w:rsidP="001428D1">
      <w:pPr>
        <w:numPr>
          <w:ilvl w:val="0"/>
          <w:numId w:val="9"/>
        </w:numPr>
      </w:pPr>
      <w:r>
        <w:rPr>
          <w:rFonts w:hint="eastAsia"/>
          <w:lang w:eastAsia="ja-JP"/>
        </w:rPr>
        <w:t>AOB</w:t>
      </w:r>
    </w:p>
    <w:p w:rsidR="00E8081E" w:rsidRDefault="00920CA2" w:rsidP="002821AE">
      <w:pPr>
        <w:ind w:left="360"/>
        <w:rPr>
          <w:lang w:eastAsia="ja-JP"/>
        </w:rPr>
      </w:pPr>
      <w:r>
        <w:rPr>
          <w:rFonts w:hint="eastAsia"/>
          <w:lang w:eastAsia="ja-JP"/>
        </w:rPr>
        <w:t>Chair thanks to all members and ad hoc chairs for their hard work during this week.</w:t>
      </w:r>
    </w:p>
    <w:p w:rsidR="00E8081E" w:rsidRDefault="00E8081E" w:rsidP="00E8081E"/>
    <w:p w:rsidR="00893641" w:rsidRDefault="00893641" w:rsidP="001428D1">
      <w:pPr>
        <w:numPr>
          <w:ilvl w:val="0"/>
          <w:numId w:val="9"/>
        </w:numPr>
      </w:pPr>
      <w:r>
        <w:rPr>
          <w:rFonts w:hint="eastAsia"/>
          <w:lang w:eastAsia="ja-JP"/>
        </w:rPr>
        <w:t>Adjourn</w:t>
      </w:r>
      <w:r w:rsidR="00E977FB">
        <w:rPr>
          <w:rFonts w:hint="eastAsia"/>
          <w:lang w:eastAsia="ja-JP"/>
        </w:rPr>
        <w:t>ment</w:t>
      </w:r>
    </w:p>
    <w:p w:rsidR="00EF1AB8" w:rsidRPr="008E0F08" w:rsidRDefault="00EF1AB8" w:rsidP="001428D1">
      <w:pPr>
        <w:numPr>
          <w:ilvl w:val="1"/>
          <w:numId w:val="9"/>
        </w:numPr>
      </w:pPr>
      <w:r>
        <w:rPr>
          <w:rFonts w:hint="eastAsia"/>
          <w:lang w:eastAsia="ja-JP"/>
        </w:rPr>
        <w:t>TGax adjourned</w:t>
      </w:r>
      <w:r w:rsidR="0060525D">
        <w:rPr>
          <w:rFonts w:hint="eastAsia"/>
          <w:lang w:eastAsia="ja-JP"/>
        </w:rPr>
        <w:t xml:space="preserve"> for the week</w:t>
      </w:r>
      <w:r w:rsidR="00920CA2">
        <w:rPr>
          <w:rFonts w:hint="eastAsia"/>
          <w:lang w:eastAsia="ja-JP"/>
        </w:rPr>
        <w:t xml:space="preserve"> @ 15:29</w:t>
      </w:r>
      <w:r>
        <w:rPr>
          <w:rFonts w:hint="eastAsia"/>
          <w:lang w:eastAsia="ja-JP"/>
        </w:rPr>
        <w:t>.</w:t>
      </w:r>
    </w:p>
    <w:p w:rsidR="005A5E7D" w:rsidRPr="00920CA2" w:rsidRDefault="005A5E7D" w:rsidP="00720408">
      <w:pPr>
        <w:rPr>
          <w:lang w:eastAsia="ja-JP"/>
        </w:rPr>
      </w:pPr>
    </w:p>
    <w:p w:rsidR="002821AE" w:rsidRPr="00DC2D35" w:rsidRDefault="002821AE" w:rsidP="00720408">
      <w:pPr>
        <w:rPr>
          <w:lang w:eastAsia="ja-JP"/>
        </w:rPr>
      </w:pPr>
      <w:bookmarkStart w:id="0" w:name="_GoBack"/>
      <w:bookmarkEnd w:id="0"/>
    </w:p>
    <w:sectPr w:rsidR="002821AE" w:rsidRPr="00DC2D35" w:rsidSect="0023065D">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20D" w:rsidRDefault="00E0320D">
      <w:r>
        <w:separator/>
      </w:r>
    </w:p>
  </w:endnote>
  <w:endnote w:type="continuationSeparator" w:id="0">
    <w:p w:rsidR="00E0320D" w:rsidRDefault="00E0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4D" w:rsidRDefault="0020304D"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E977FB">
      <w:rPr>
        <w:noProof/>
      </w:rPr>
      <w:t>36</w:t>
    </w:r>
    <w:r>
      <w:rPr>
        <w:noProof/>
      </w:rP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20D" w:rsidRDefault="00E0320D">
      <w:r>
        <w:separator/>
      </w:r>
    </w:p>
  </w:footnote>
  <w:footnote w:type="continuationSeparator" w:id="0">
    <w:p w:rsidR="00E0320D" w:rsidRDefault="00E03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4D" w:rsidRDefault="0020304D">
    <w:pPr>
      <w:pStyle w:val="a4"/>
      <w:tabs>
        <w:tab w:val="clear" w:pos="6480"/>
        <w:tab w:val="center" w:pos="4680"/>
        <w:tab w:val="right" w:pos="9360"/>
      </w:tabs>
      <w:rPr>
        <w:lang w:eastAsia="ja-JP"/>
      </w:rPr>
    </w:pPr>
    <w:r>
      <w:rPr>
        <w:rFonts w:hint="eastAsia"/>
        <w:lang w:eastAsia="ja-JP"/>
      </w:rPr>
      <w:t>September</w:t>
    </w:r>
    <w:r>
      <w:t xml:space="preserve"> 201</w:t>
    </w:r>
    <w:r>
      <w:rPr>
        <w:rFonts w:hint="eastAsia"/>
        <w:lang w:eastAsia="ja-JP"/>
      </w:rPr>
      <w:t>5</w:t>
    </w:r>
    <w:r>
      <w:tab/>
    </w:r>
    <w:r>
      <w:tab/>
    </w:r>
    <w:fldSimple w:instr=" TITLE  \* MERGEFORMAT ">
      <w:r>
        <w:t>doc.: IEEE 802.11-1</w:t>
      </w:r>
      <w:r>
        <w:rPr>
          <w:rFonts w:hint="eastAsia"/>
          <w:lang w:eastAsia="ja-JP"/>
        </w:rPr>
        <w:t>5</w:t>
      </w:r>
      <w:r>
        <w:t>/</w:t>
      </w:r>
      <w:r>
        <w:rPr>
          <w:rFonts w:hint="eastAsia"/>
          <w:lang w:eastAsia="ja-JP"/>
        </w:rPr>
        <w:t>1093</w:t>
      </w:r>
      <w:r>
        <w:rPr>
          <w:lang w:eastAsia="ja-JP"/>
        </w:rPr>
        <w:t>r</w:t>
      </w:r>
    </w:fldSimple>
    <w:r>
      <w:rPr>
        <w:rFonts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8BA"/>
    <w:multiLevelType w:val="hybridMultilevel"/>
    <w:tmpl w:val="174AD798"/>
    <w:lvl w:ilvl="0" w:tplc="FC781742">
      <w:start w:val="5"/>
      <w:numFmt w:val="bullet"/>
      <w:lvlText w:val="-"/>
      <w:lvlJc w:val="left"/>
      <w:pPr>
        <w:tabs>
          <w:tab w:val="num" w:pos="1080"/>
        </w:tabs>
        <w:ind w:left="1080" w:hanging="360"/>
      </w:pPr>
      <w:rPr>
        <w:rFonts w:ascii="Times New Roman" w:eastAsia="Times New Roman" w:hAnsi="Times New Roman" w:cs="Times New Roman" w:hint="default"/>
      </w:rPr>
    </w:lvl>
    <w:lvl w:ilvl="1" w:tplc="E20A2E1A">
      <w:numFmt w:val="bullet"/>
      <w:lvlText w:val="•"/>
      <w:lvlJc w:val="left"/>
      <w:pPr>
        <w:tabs>
          <w:tab w:val="num" w:pos="1800"/>
        </w:tabs>
        <w:ind w:left="1800" w:hanging="360"/>
      </w:pPr>
      <w:rPr>
        <w:rFonts w:ascii="Arial" w:hAnsi="Arial" w:hint="default"/>
      </w:rPr>
    </w:lvl>
    <w:lvl w:ilvl="2" w:tplc="1D443B86" w:tentative="1">
      <w:start w:val="1"/>
      <w:numFmt w:val="bullet"/>
      <w:lvlText w:val="•"/>
      <w:lvlJc w:val="left"/>
      <w:pPr>
        <w:tabs>
          <w:tab w:val="num" w:pos="2520"/>
        </w:tabs>
        <w:ind w:left="2520" w:hanging="360"/>
      </w:pPr>
      <w:rPr>
        <w:rFonts w:ascii="ＭＳ Ｐゴシック" w:hAnsi="ＭＳ Ｐゴシック" w:hint="default"/>
      </w:rPr>
    </w:lvl>
    <w:lvl w:ilvl="3" w:tplc="0B52A99E" w:tentative="1">
      <w:start w:val="1"/>
      <w:numFmt w:val="bullet"/>
      <w:lvlText w:val="•"/>
      <w:lvlJc w:val="left"/>
      <w:pPr>
        <w:tabs>
          <w:tab w:val="num" w:pos="3240"/>
        </w:tabs>
        <w:ind w:left="3240" w:hanging="360"/>
      </w:pPr>
      <w:rPr>
        <w:rFonts w:ascii="ＭＳ Ｐゴシック" w:hAnsi="ＭＳ Ｐゴシック" w:hint="default"/>
      </w:rPr>
    </w:lvl>
    <w:lvl w:ilvl="4" w:tplc="7D5228A8" w:tentative="1">
      <w:start w:val="1"/>
      <w:numFmt w:val="bullet"/>
      <w:lvlText w:val="•"/>
      <w:lvlJc w:val="left"/>
      <w:pPr>
        <w:tabs>
          <w:tab w:val="num" w:pos="3960"/>
        </w:tabs>
        <w:ind w:left="3960" w:hanging="360"/>
      </w:pPr>
      <w:rPr>
        <w:rFonts w:ascii="ＭＳ Ｐゴシック" w:hAnsi="ＭＳ Ｐゴシック" w:hint="default"/>
      </w:rPr>
    </w:lvl>
    <w:lvl w:ilvl="5" w:tplc="22AEC31C" w:tentative="1">
      <w:start w:val="1"/>
      <w:numFmt w:val="bullet"/>
      <w:lvlText w:val="•"/>
      <w:lvlJc w:val="left"/>
      <w:pPr>
        <w:tabs>
          <w:tab w:val="num" w:pos="4680"/>
        </w:tabs>
        <w:ind w:left="4680" w:hanging="360"/>
      </w:pPr>
      <w:rPr>
        <w:rFonts w:ascii="ＭＳ Ｐゴシック" w:hAnsi="ＭＳ Ｐゴシック" w:hint="default"/>
      </w:rPr>
    </w:lvl>
    <w:lvl w:ilvl="6" w:tplc="7E3E81B8" w:tentative="1">
      <w:start w:val="1"/>
      <w:numFmt w:val="bullet"/>
      <w:lvlText w:val="•"/>
      <w:lvlJc w:val="left"/>
      <w:pPr>
        <w:tabs>
          <w:tab w:val="num" w:pos="5400"/>
        </w:tabs>
        <w:ind w:left="5400" w:hanging="360"/>
      </w:pPr>
      <w:rPr>
        <w:rFonts w:ascii="ＭＳ Ｐゴシック" w:hAnsi="ＭＳ Ｐゴシック" w:hint="default"/>
      </w:rPr>
    </w:lvl>
    <w:lvl w:ilvl="7" w:tplc="06B467AA" w:tentative="1">
      <w:start w:val="1"/>
      <w:numFmt w:val="bullet"/>
      <w:lvlText w:val="•"/>
      <w:lvlJc w:val="left"/>
      <w:pPr>
        <w:tabs>
          <w:tab w:val="num" w:pos="6120"/>
        </w:tabs>
        <w:ind w:left="6120" w:hanging="360"/>
      </w:pPr>
      <w:rPr>
        <w:rFonts w:ascii="ＭＳ Ｐゴシック" w:hAnsi="ＭＳ Ｐゴシック" w:hint="default"/>
      </w:rPr>
    </w:lvl>
    <w:lvl w:ilvl="8" w:tplc="758874BC"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1">
    <w:nsid w:val="028A1660"/>
    <w:multiLevelType w:val="hybridMultilevel"/>
    <w:tmpl w:val="1414AC36"/>
    <w:lvl w:ilvl="0" w:tplc="4948C5C0">
      <w:start w:val="1"/>
      <w:numFmt w:val="bullet"/>
      <w:lvlText w:val="•"/>
      <w:lvlJc w:val="left"/>
      <w:pPr>
        <w:tabs>
          <w:tab w:val="num" w:pos="720"/>
        </w:tabs>
        <w:ind w:left="720" w:hanging="360"/>
      </w:pPr>
      <w:rPr>
        <w:rFonts w:ascii="ＭＳ Ｐゴシック" w:hAnsi="ＭＳ Ｐゴシック" w:hint="default"/>
      </w:rPr>
    </w:lvl>
    <w:lvl w:ilvl="1" w:tplc="E20A2E1A">
      <w:numFmt w:val="bullet"/>
      <w:lvlText w:val="•"/>
      <w:lvlJc w:val="left"/>
      <w:pPr>
        <w:tabs>
          <w:tab w:val="num" w:pos="1440"/>
        </w:tabs>
        <w:ind w:left="1440" w:hanging="360"/>
      </w:pPr>
      <w:rPr>
        <w:rFonts w:ascii="Arial" w:hAnsi="Arial" w:hint="default"/>
      </w:rPr>
    </w:lvl>
    <w:lvl w:ilvl="2" w:tplc="1D443B86" w:tentative="1">
      <w:start w:val="1"/>
      <w:numFmt w:val="bullet"/>
      <w:lvlText w:val="•"/>
      <w:lvlJc w:val="left"/>
      <w:pPr>
        <w:tabs>
          <w:tab w:val="num" w:pos="2160"/>
        </w:tabs>
        <w:ind w:left="2160" w:hanging="360"/>
      </w:pPr>
      <w:rPr>
        <w:rFonts w:ascii="ＭＳ Ｐゴシック" w:hAnsi="ＭＳ Ｐゴシック" w:hint="default"/>
      </w:rPr>
    </w:lvl>
    <w:lvl w:ilvl="3" w:tplc="0B52A99E" w:tentative="1">
      <w:start w:val="1"/>
      <w:numFmt w:val="bullet"/>
      <w:lvlText w:val="•"/>
      <w:lvlJc w:val="left"/>
      <w:pPr>
        <w:tabs>
          <w:tab w:val="num" w:pos="2880"/>
        </w:tabs>
        <w:ind w:left="2880" w:hanging="360"/>
      </w:pPr>
      <w:rPr>
        <w:rFonts w:ascii="ＭＳ Ｐゴシック" w:hAnsi="ＭＳ Ｐゴシック" w:hint="default"/>
      </w:rPr>
    </w:lvl>
    <w:lvl w:ilvl="4" w:tplc="7D5228A8" w:tentative="1">
      <w:start w:val="1"/>
      <w:numFmt w:val="bullet"/>
      <w:lvlText w:val="•"/>
      <w:lvlJc w:val="left"/>
      <w:pPr>
        <w:tabs>
          <w:tab w:val="num" w:pos="3600"/>
        </w:tabs>
        <w:ind w:left="3600" w:hanging="360"/>
      </w:pPr>
      <w:rPr>
        <w:rFonts w:ascii="ＭＳ Ｐゴシック" w:hAnsi="ＭＳ Ｐゴシック" w:hint="default"/>
      </w:rPr>
    </w:lvl>
    <w:lvl w:ilvl="5" w:tplc="22AEC31C" w:tentative="1">
      <w:start w:val="1"/>
      <w:numFmt w:val="bullet"/>
      <w:lvlText w:val="•"/>
      <w:lvlJc w:val="left"/>
      <w:pPr>
        <w:tabs>
          <w:tab w:val="num" w:pos="4320"/>
        </w:tabs>
        <w:ind w:left="4320" w:hanging="360"/>
      </w:pPr>
      <w:rPr>
        <w:rFonts w:ascii="ＭＳ Ｐゴシック" w:hAnsi="ＭＳ Ｐゴシック" w:hint="default"/>
      </w:rPr>
    </w:lvl>
    <w:lvl w:ilvl="6" w:tplc="7E3E81B8" w:tentative="1">
      <w:start w:val="1"/>
      <w:numFmt w:val="bullet"/>
      <w:lvlText w:val="•"/>
      <w:lvlJc w:val="left"/>
      <w:pPr>
        <w:tabs>
          <w:tab w:val="num" w:pos="5040"/>
        </w:tabs>
        <w:ind w:left="5040" w:hanging="360"/>
      </w:pPr>
      <w:rPr>
        <w:rFonts w:ascii="ＭＳ Ｐゴシック" w:hAnsi="ＭＳ Ｐゴシック" w:hint="default"/>
      </w:rPr>
    </w:lvl>
    <w:lvl w:ilvl="7" w:tplc="06B467AA" w:tentative="1">
      <w:start w:val="1"/>
      <w:numFmt w:val="bullet"/>
      <w:lvlText w:val="•"/>
      <w:lvlJc w:val="left"/>
      <w:pPr>
        <w:tabs>
          <w:tab w:val="num" w:pos="5760"/>
        </w:tabs>
        <w:ind w:left="5760" w:hanging="360"/>
      </w:pPr>
      <w:rPr>
        <w:rFonts w:ascii="ＭＳ Ｐゴシック" w:hAnsi="ＭＳ Ｐゴシック" w:hint="default"/>
      </w:rPr>
    </w:lvl>
    <w:lvl w:ilvl="8" w:tplc="758874B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03B741D7"/>
    <w:multiLevelType w:val="hybridMultilevel"/>
    <w:tmpl w:val="152CB44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4822622"/>
    <w:multiLevelType w:val="hybridMultilevel"/>
    <w:tmpl w:val="45EA8A66"/>
    <w:lvl w:ilvl="0" w:tplc="E8A21D06">
      <w:start w:val="1"/>
      <w:numFmt w:val="bullet"/>
      <w:lvlText w:val="–"/>
      <w:lvlJc w:val="left"/>
      <w:pPr>
        <w:tabs>
          <w:tab w:val="num" w:pos="720"/>
        </w:tabs>
        <w:ind w:left="720" w:hanging="360"/>
      </w:pPr>
      <w:rPr>
        <w:rFonts w:ascii="ＭＳ Ｐゴシック" w:hAnsi="ＭＳ Ｐゴシック" w:hint="default"/>
      </w:rPr>
    </w:lvl>
    <w:lvl w:ilvl="1" w:tplc="F206957E">
      <w:start w:val="1"/>
      <w:numFmt w:val="bullet"/>
      <w:lvlText w:val="–"/>
      <w:lvlJc w:val="left"/>
      <w:pPr>
        <w:tabs>
          <w:tab w:val="num" w:pos="1440"/>
        </w:tabs>
        <w:ind w:left="1440" w:hanging="360"/>
      </w:pPr>
      <w:rPr>
        <w:rFonts w:ascii="ＭＳ Ｐゴシック" w:hAnsi="ＭＳ Ｐゴシック" w:hint="default"/>
      </w:rPr>
    </w:lvl>
    <w:lvl w:ilvl="2" w:tplc="80EC7F0C" w:tentative="1">
      <w:start w:val="1"/>
      <w:numFmt w:val="bullet"/>
      <w:lvlText w:val="–"/>
      <w:lvlJc w:val="left"/>
      <w:pPr>
        <w:tabs>
          <w:tab w:val="num" w:pos="2160"/>
        </w:tabs>
        <w:ind w:left="2160" w:hanging="360"/>
      </w:pPr>
      <w:rPr>
        <w:rFonts w:ascii="ＭＳ Ｐゴシック" w:hAnsi="ＭＳ Ｐゴシック" w:hint="default"/>
      </w:rPr>
    </w:lvl>
    <w:lvl w:ilvl="3" w:tplc="515CB2D6" w:tentative="1">
      <w:start w:val="1"/>
      <w:numFmt w:val="bullet"/>
      <w:lvlText w:val="–"/>
      <w:lvlJc w:val="left"/>
      <w:pPr>
        <w:tabs>
          <w:tab w:val="num" w:pos="2880"/>
        </w:tabs>
        <w:ind w:left="2880" w:hanging="360"/>
      </w:pPr>
      <w:rPr>
        <w:rFonts w:ascii="ＭＳ Ｐゴシック" w:hAnsi="ＭＳ Ｐゴシック" w:hint="default"/>
      </w:rPr>
    </w:lvl>
    <w:lvl w:ilvl="4" w:tplc="37EA8B44" w:tentative="1">
      <w:start w:val="1"/>
      <w:numFmt w:val="bullet"/>
      <w:lvlText w:val="–"/>
      <w:lvlJc w:val="left"/>
      <w:pPr>
        <w:tabs>
          <w:tab w:val="num" w:pos="3600"/>
        </w:tabs>
        <w:ind w:left="3600" w:hanging="360"/>
      </w:pPr>
      <w:rPr>
        <w:rFonts w:ascii="ＭＳ Ｐゴシック" w:hAnsi="ＭＳ Ｐゴシック" w:hint="default"/>
      </w:rPr>
    </w:lvl>
    <w:lvl w:ilvl="5" w:tplc="5A0A86A4" w:tentative="1">
      <w:start w:val="1"/>
      <w:numFmt w:val="bullet"/>
      <w:lvlText w:val="–"/>
      <w:lvlJc w:val="left"/>
      <w:pPr>
        <w:tabs>
          <w:tab w:val="num" w:pos="4320"/>
        </w:tabs>
        <w:ind w:left="4320" w:hanging="360"/>
      </w:pPr>
      <w:rPr>
        <w:rFonts w:ascii="ＭＳ Ｐゴシック" w:hAnsi="ＭＳ Ｐゴシック" w:hint="default"/>
      </w:rPr>
    </w:lvl>
    <w:lvl w:ilvl="6" w:tplc="DC1CD600" w:tentative="1">
      <w:start w:val="1"/>
      <w:numFmt w:val="bullet"/>
      <w:lvlText w:val="–"/>
      <w:lvlJc w:val="left"/>
      <w:pPr>
        <w:tabs>
          <w:tab w:val="num" w:pos="5040"/>
        </w:tabs>
        <w:ind w:left="5040" w:hanging="360"/>
      </w:pPr>
      <w:rPr>
        <w:rFonts w:ascii="ＭＳ Ｐゴシック" w:hAnsi="ＭＳ Ｐゴシック" w:hint="default"/>
      </w:rPr>
    </w:lvl>
    <w:lvl w:ilvl="7" w:tplc="691256E6" w:tentative="1">
      <w:start w:val="1"/>
      <w:numFmt w:val="bullet"/>
      <w:lvlText w:val="–"/>
      <w:lvlJc w:val="left"/>
      <w:pPr>
        <w:tabs>
          <w:tab w:val="num" w:pos="5760"/>
        </w:tabs>
        <w:ind w:left="5760" w:hanging="360"/>
      </w:pPr>
      <w:rPr>
        <w:rFonts w:ascii="ＭＳ Ｐゴシック" w:hAnsi="ＭＳ Ｐゴシック" w:hint="default"/>
      </w:rPr>
    </w:lvl>
    <w:lvl w:ilvl="8" w:tplc="0786154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05665840"/>
    <w:multiLevelType w:val="hybridMultilevel"/>
    <w:tmpl w:val="C390E19C"/>
    <w:lvl w:ilvl="0" w:tplc="9F20F7AE">
      <w:start w:val="1"/>
      <w:numFmt w:val="bullet"/>
      <w:lvlText w:val="•"/>
      <w:lvlJc w:val="left"/>
      <w:pPr>
        <w:tabs>
          <w:tab w:val="num" w:pos="720"/>
        </w:tabs>
        <w:ind w:left="720" w:hanging="360"/>
      </w:pPr>
      <w:rPr>
        <w:rFonts w:ascii="ＭＳ Ｐゴシック" w:hAnsi="ＭＳ Ｐゴシック" w:hint="default"/>
      </w:rPr>
    </w:lvl>
    <w:lvl w:ilvl="1" w:tplc="59FC87BC" w:tentative="1">
      <w:start w:val="1"/>
      <w:numFmt w:val="bullet"/>
      <w:lvlText w:val="•"/>
      <w:lvlJc w:val="left"/>
      <w:pPr>
        <w:tabs>
          <w:tab w:val="num" w:pos="1440"/>
        </w:tabs>
        <w:ind w:left="1440" w:hanging="360"/>
      </w:pPr>
      <w:rPr>
        <w:rFonts w:ascii="ＭＳ Ｐゴシック" w:hAnsi="ＭＳ Ｐゴシック" w:hint="default"/>
      </w:rPr>
    </w:lvl>
    <w:lvl w:ilvl="2" w:tplc="A24CC62E">
      <w:start w:val="1"/>
      <w:numFmt w:val="bullet"/>
      <w:lvlText w:val="•"/>
      <w:lvlJc w:val="left"/>
      <w:pPr>
        <w:tabs>
          <w:tab w:val="num" w:pos="2160"/>
        </w:tabs>
        <w:ind w:left="2160" w:hanging="360"/>
      </w:pPr>
      <w:rPr>
        <w:rFonts w:ascii="ＭＳ Ｐゴシック" w:hAnsi="ＭＳ Ｐゴシック" w:hint="default"/>
      </w:rPr>
    </w:lvl>
    <w:lvl w:ilvl="3" w:tplc="6270F7EA" w:tentative="1">
      <w:start w:val="1"/>
      <w:numFmt w:val="bullet"/>
      <w:lvlText w:val="•"/>
      <w:lvlJc w:val="left"/>
      <w:pPr>
        <w:tabs>
          <w:tab w:val="num" w:pos="2880"/>
        </w:tabs>
        <w:ind w:left="2880" w:hanging="360"/>
      </w:pPr>
      <w:rPr>
        <w:rFonts w:ascii="ＭＳ Ｐゴシック" w:hAnsi="ＭＳ Ｐゴシック" w:hint="default"/>
      </w:rPr>
    </w:lvl>
    <w:lvl w:ilvl="4" w:tplc="86CCBBF0" w:tentative="1">
      <w:start w:val="1"/>
      <w:numFmt w:val="bullet"/>
      <w:lvlText w:val="•"/>
      <w:lvlJc w:val="left"/>
      <w:pPr>
        <w:tabs>
          <w:tab w:val="num" w:pos="3600"/>
        </w:tabs>
        <w:ind w:left="3600" w:hanging="360"/>
      </w:pPr>
      <w:rPr>
        <w:rFonts w:ascii="ＭＳ Ｐゴシック" w:hAnsi="ＭＳ Ｐゴシック" w:hint="default"/>
      </w:rPr>
    </w:lvl>
    <w:lvl w:ilvl="5" w:tplc="850819C8" w:tentative="1">
      <w:start w:val="1"/>
      <w:numFmt w:val="bullet"/>
      <w:lvlText w:val="•"/>
      <w:lvlJc w:val="left"/>
      <w:pPr>
        <w:tabs>
          <w:tab w:val="num" w:pos="4320"/>
        </w:tabs>
        <w:ind w:left="4320" w:hanging="360"/>
      </w:pPr>
      <w:rPr>
        <w:rFonts w:ascii="ＭＳ Ｐゴシック" w:hAnsi="ＭＳ Ｐゴシック" w:hint="default"/>
      </w:rPr>
    </w:lvl>
    <w:lvl w:ilvl="6" w:tplc="505AF10C" w:tentative="1">
      <w:start w:val="1"/>
      <w:numFmt w:val="bullet"/>
      <w:lvlText w:val="•"/>
      <w:lvlJc w:val="left"/>
      <w:pPr>
        <w:tabs>
          <w:tab w:val="num" w:pos="5040"/>
        </w:tabs>
        <w:ind w:left="5040" w:hanging="360"/>
      </w:pPr>
      <w:rPr>
        <w:rFonts w:ascii="ＭＳ Ｐゴシック" w:hAnsi="ＭＳ Ｐゴシック" w:hint="default"/>
      </w:rPr>
    </w:lvl>
    <w:lvl w:ilvl="7" w:tplc="E722BF92" w:tentative="1">
      <w:start w:val="1"/>
      <w:numFmt w:val="bullet"/>
      <w:lvlText w:val="•"/>
      <w:lvlJc w:val="left"/>
      <w:pPr>
        <w:tabs>
          <w:tab w:val="num" w:pos="5760"/>
        </w:tabs>
        <w:ind w:left="5760" w:hanging="360"/>
      </w:pPr>
      <w:rPr>
        <w:rFonts w:ascii="ＭＳ Ｐゴシック" w:hAnsi="ＭＳ Ｐゴシック" w:hint="default"/>
      </w:rPr>
    </w:lvl>
    <w:lvl w:ilvl="8" w:tplc="CEAC23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07877412"/>
    <w:multiLevelType w:val="hybridMultilevel"/>
    <w:tmpl w:val="551A3924"/>
    <w:lvl w:ilvl="0" w:tplc="7952CAA0">
      <w:start w:val="1"/>
      <w:numFmt w:val="bullet"/>
      <w:lvlText w:val="–"/>
      <w:lvlJc w:val="left"/>
      <w:pPr>
        <w:tabs>
          <w:tab w:val="num" w:pos="720"/>
        </w:tabs>
        <w:ind w:left="720" w:hanging="360"/>
      </w:pPr>
      <w:rPr>
        <w:rFonts w:ascii="ＭＳ Ｐゴシック" w:hAnsi="ＭＳ Ｐゴシック" w:hint="default"/>
      </w:rPr>
    </w:lvl>
    <w:lvl w:ilvl="1" w:tplc="02D40262">
      <w:start w:val="1"/>
      <w:numFmt w:val="bullet"/>
      <w:lvlText w:val="–"/>
      <w:lvlJc w:val="left"/>
      <w:pPr>
        <w:tabs>
          <w:tab w:val="num" w:pos="1440"/>
        </w:tabs>
        <w:ind w:left="1440" w:hanging="360"/>
      </w:pPr>
      <w:rPr>
        <w:rFonts w:ascii="ＭＳ Ｐゴシック" w:hAnsi="ＭＳ Ｐゴシック" w:hint="default"/>
      </w:rPr>
    </w:lvl>
    <w:lvl w:ilvl="2" w:tplc="D7A43238" w:tentative="1">
      <w:start w:val="1"/>
      <w:numFmt w:val="bullet"/>
      <w:lvlText w:val="–"/>
      <w:lvlJc w:val="left"/>
      <w:pPr>
        <w:tabs>
          <w:tab w:val="num" w:pos="2160"/>
        </w:tabs>
        <w:ind w:left="2160" w:hanging="360"/>
      </w:pPr>
      <w:rPr>
        <w:rFonts w:ascii="ＭＳ Ｐゴシック" w:hAnsi="ＭＳ Ｐゴシック" w:hint="default"/>
      </w:rPr>
    </w:lvl>
    <w:lvl w:ilvl="3" w:tplc="1D967906" w:tentative="1">
      <w:start w:val="1"/>
      <w:numFmt w:val="bullet"/>
      <w:lvlText w:val="–"/>
      <w:lvlJc w:val="left"/>
      <w:pPr>
        <w:tabs>
          <w:tab w:val="num" w:pos="2880"/>
        </w:tabs>
        <w:ind w:left="2880" w:hanging="360"/>
      </w:pPr>
      <w:rPr>
        <w:rFonts w:ascii="ＭＳ Ｐゴシック" w:hAnsi="ＭＳ Ｐゴシック" w:hint="default"/>
      </w:rPr>
    </w:lvl>
    <w:lvl w:ilvl="4" w:tplc="3DBA8256" w:tentative="1">
      <w:start w:val="1"/>
      <w:numFmt w:val="bullet"/>
      <w:lvlText w:val="–"/>
      <w:lvlJc w:val="left"/>
      <w:pPr>
        <w:tabs>
          <w:tab w:val="num" w:pos="3600"/>
        </w:tabs>
        <w:ind w:left="3600" w:hanging="360"/>
      </w:pPr>
      <w:rPr>
        <w:rFonts w:ascii="ＭＳ Ｐゴシック" w:hAnsi="ＭＳ Ｐゴシック" w:hint="default"/>
      </w:rPr>
    </w:lvl>
    <w:lvl w:ilvl="5" w:tplc="857683D4" w:tentative="1">
      <w:start w:val="1"/>
      <w:numFmt w:val="bullet"/>
      <w:lvlText w:val="–"/>
      <w:lvlJc w:val="left"/>
      <w:pPr>
        <w:tabs>
          <w:tab w:val="num" w:pos="4320"/>
        </w:tabs>
        <w:ind w:left="4320" w:hanging="360"/>
      </w:pPr>
      <w:rPr>
        <w:rFonts w:ascii="ＭＳ Ｐゴシック" w:hAnsi="ＭＳ Ｐゴシック" w:hint="default"/>
      </w:rPr>
    </w:lvl>
    <w:lvl w:ilvl="6" w:tplc="E69A5054" w:tentative="1">
      <w:start w:val="1"/>
      <w:numFmt w:val="bullet"/>
      <w:lvlText w:val="–"/>
      <w:lvlJc w:val="left"/>
      <w:pPr>
        <w:tabs>
          <w:tab w:val="num" w:pos="5040"/>
        </w:tabs>
        <w:ind w:left="5040" w:hanging="360"/>
      </w:pPr>
      <w:rPr>
        <w:rFonts w:ascii="ＭＳ Ｐゴシック" w:hAnsi="ＭＳ Ｐゴシック" w:hint="default"/>
      </w:rPr>
    </w:lvl>
    <w:lvl w:ilvl="7" w:tplc="3C062EAE" w:tentative="1">
      <w:start w:val="1"/>
      <w:numFmt w:val="bullet"/>
      <w:lvlText w:val="–"/>
      <w:lvlJc w:val="left"/>
      <w:pPr>
        <w:tabs>
          <w:tab w:val="num" w:pos="5760"/>
        </w:tabs>
        <w:ind w:left="5760" w:hanging="360"/>
      </w:pPr>
      <w:rPr>
        <w:rFonts w:ascii="ＭＳ Ｐゴシック" w:hAnsi="ＭＳ Ｐゴシック" w:hint="default"/>
      </w:rPr>
    </w:lvl>
    <w:lvl w:ilvl="8" w:tplc="596635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07F02336"/>
    <w:multiLevelType w:val="hybridMultilevel"/>
    <w:tmpl w:val="1834CD74"/>
    <w:lvl w:ilvl="0" w:tplc="7B04BFE2">
      <w:start w:val="1"/>
      <w:numFmt w:val="bullet"/>
      <w:lvlText w:val="–"/>
      <w:lvlJc w:val="left"/>
      <w:pPr>
        <w:tabs>
          <w:tab w:val="num" w:pos="720"/>
        </w:tabs>
        <w:ind w:left="720" w:hanging="360"/>
      </w:pPr>
      <w:rPr>
        <w:rFonts w:ascii="ＭＳ Ｐゴシック" w:hAnsi="ＭＳ Ｐゴシック" w:hint="default"/>
      </w:rPr>
    </w:lvl>
    <w:lvl w:ilvl="1" w:tplc="EBA0D9B6">
      <w:start w:val="1"/>
      <w:numFmt w:val="bullet"/>
      <w:lvlText w:val="–"/>
      <w:lvlJc w:val="left"/>
      <w:pPr>
        <w:tabs>
          <w:tab w:val="num" w:pos="1440"/>
        </w:tabs>
        <w:ind w:left="1440" w:hanging="360"/>
      </w:pPr>
      <w:rPr>
        <w:rFonts w:ascii="ＭＳ Ｐゴシック" w:hAnsi="ＭＳ Ｐゴシック" w:hint="default"/>
      </w:rPr>
    </w:lvl>
    <w:lvl w:ilvl="2" w:tplc="C6982B40" w:tentative="1">
      <w:start w:val="1"/>
      <w:numFmt w:val="bullet"/>
      <w:lvlText w:val="–"/>
      <w:lvlJc w:val="left"/>
      <w:pPr>
        <w:tabs>
          <w:tab w:val="num" w:pos="2160"/>
        </w:tabs>
        <w:ind w:left="2160" w:hanging="360"/>
      </w:pPr>
      <w:rPr>
        <w:rFonts w:ascii="ＭＳ Ｐゴシック" w:hAnsi="ＭＳ Ｐゴシック" w:hint="default"/>
      </w:rPr>
    </w:lvl>
    <w:lvl w:ilvl="3" w:tplc="AB5C61B4" w:tentative="1">
      <w:start w:val="1"/>
      <w:numFmt w:val="bullet"/>
      <w:lvlText w:val="–"/>
      <w:lvlJc w:val="left"/>
      <w:pPr>
        <w:tabs>
          <w:tab w:val="num" w:pos="2880"/>
        </w:tabs>
        <w:ind w:left="2880" w:hanging="360"/>
      </w:pPr>
      <w:rPr>
        <w:rFonts w:ascii="ＭＳ Ｐゴシック" w:hAnsi="ＭＳ Ｐゴシック" w:hint="default"/>
      </w:rPr>
    </w:lvl>
    <w:lvl w:ilvl="4" w:tplc="BEE85A88" w:tentative="1">
      <w:start w:val="1"/>
      <w:numFmt w:val="bullet"/>
      <w:lvlText w:val="–"/>
      <w:lvlJc w:val="left"/>
      <w:pPr>
        <w:tabs>
          <w:tab w:val="num" w:pos="3600"/>
        </w:tabs>
        <w:ind w:left="3600" w:hanging="360"/>
      </w:pPr>
      <w:rPr>
        <w:rFonts w:ascii="ＭＳ Ｐゴシック" w:hAnsi="ＭＳ Ｐゴシック" w:hint="default"/>
      </w:rPr>
    </w:lvl>
    <w:lvl w:ilvl="5" w:tplc="9142FFC0" w:tentative="1">
      <w:start w:val="1"/>
      <w:numFmt w:val="bullet"/>
      <w:lvlText w:val="–"/>
      <w:lvlJc w:val="left"/>
      <w:pPr>
        <w:tabs>
          <w:tab w:val="num" w:pos="4320"/>
        </w:tabs>
        <w:ind w:left="4320" w:hanging="360"/>
      </w:pPr>
      <w:rPr>
        <w:rFonts w:ascii="ＭＳ Ｐゴシック" w:hAnsi="ＭＳ Ｐゴシック" w:hint="default"/>
      </w:rPr>
    </w:lvl>
    <w:lvl w:ilvl="6" w:tplc="0BF055A0" w:tentative="1">
      <w:start w:val="1"/>
      <w:numFmt w:val="bullet"/>
      <w:lvlText w:val="–"/>
      <w:lvlJc w:val="left"/>
      <w:pPr>
        <w:tabs>
          <w:tab w:val="num" w:pos="5040"/>
        </w:tabs>
        <w:ind w:left="5040" w:hanging="360"/>
      </w:pPr>
      <w:rPr>
        <w:rFonts w:ascii="ＭＳ Ｐゴシック" w:hAnsi="ＭＳ Ｐゴシック" w:hint="default"/>
      </w:rPr>
    </w:lvl>
    <w:lvl w:ilvl="7" w:tplc="5CD02784" w:tentative="1">
      <w:start w:val="1"/>
      <w:numFmt w:val="bullet"/>
      <w:lvlText w:val="–"/>
      <w:lvlJc w:val="left"/>
      <w:pPr>
        <w:tabs>
          <w:tab w:val="num" w:pos="5760"/>
        </w:tabs>
        <w:ind w:left="5760" w:hanging="360"/>
      </w:pPr>
      <w:rPr>
        <w:rFonts w:ascii="ＭＳ Ｐゴシック" w:hAnsi="ＭＳ Ｐゴシック" w:hint="default"/>
      </w:rPr>
    </w:lvl>
    <w:lvl w:ilvl="8" w:tplc="5FAA7CA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0A1D399A"/>
    <w:multiLevelType w:val="hybridMultilevel"/>
    <w:tmpl w:val="F9D88B2E"/>
    <w:lvl w:ilvl="0" w:tplc="EFD08490">
      <w:start w:val="1"/>
      <w:numFmt w:val="bullet"/>
      <w:lvlText w:val="•"/>
      <w:lvlJc w:val="left"/>
      <w:pPr>
        <w:tabs>
          <w:tab w:val="num" w:pos="1080"/>
        </w:tabs>
        <w:ind w:left="1080" w:hanging="360"/>
      </w:pPr>
      <w:rPr>
        <w:rFonts w:ascii="Arial" w:hAnsi="Arial" w:hint="default"/>
      </w:rPr>
    </w:lvl>
    <w:lvl w:ilvl="1" w:tplc="E94C8CEE">
      <w:start w:val="1"/>
      <w:numFmt w:val="bullet"/>
      <w:lvlText w:val="•"/>
      <w:lvlJc w:val="left"/>
      <w:pPr>
        <w:tabs>
          <w:tab w:val="num" w:pos="1800"/>
        </w:tabs>
        <w:ind w:left="1800" w:hanging="360"/>
      </w:pPr>
      <w:rPr>
        <w:rFonts w:ascii="Arial" w:hAnsi="Arial" w:hint="default"/>
      </w:rPr>
    </w:lvl>
    <w:lvl w:ilvl="2" w:tplc="FEEAE002" w:tentative="1">
      <w:start w:val="1"/>
      <w:numFmt w:val="bullet"/>
      <w:lvlText w:val="•"/>
      <w:lvlJc w:val="left"/>
      <w:pPr>
        <w:tabs>
          <w:tab w:val="num" w:pos="2520"/>
        </w:tabs>
        <w:ind w:left="2520" w:hanging="360"/>
      </w:pPr>
      <w:rPr>
        <w:rFonts w:ascii="Arial" w:hAnsi="Arial" w:hint="default"/>
      </w:rPr>
    </w:lvl>
    <w:lvl w:ilvl="3" w:tplc="4BE879B2" w:tentative="1">
      <w:start w:val="1"/>
      <w:numFmt w:val="bullet"/>
      <w:lvlText w:val="•"/>
      <w:lvlJc w:val="left"/>
      <w:pPr>
        <w:tabs>
          <w:tab w:val="num" w:pos="3240"/>
        </w:tabs>
        <w:ind w:left="3240" w:hanging="360"/>
      </w:pPr>
      <w:rPr>
        <w:rFonts w:ascii="Arial" w:hAnsi="Arial" w:hint="default"/>
      </w:rPr>
    </w:lvl>
    <w:lvl w:ilvl="4" w:tplc="0060D6CA" w:tentative="1">
      <w:start w:val="1"/>
      <w:numFmt w:val="bullet"/>
      <w:lvlText w:val="•"/>
      <w:lvlJc w:val="left"/>
      <w:pPr>
        <w:tabs>
          <w:tab w:val="num" w:pos="3960"/>
        </w:tabs>
        <w:ind w:left="3960" w:hanging="360"/>
      </w:pPr>
      <w:rPr>
        <w:rFonts w:ascii="Arial" w:hAnsi="Arial" w:hint="default"/>
      </w:rPr>
    </w:lvl>
    <w:lvl w:ilvl="5" w:tplc="B60A1F60" w:tentative="1">
      <w:start w:val="1"/>
      <w:numFmt w:val="bullet"/>
      <w:lvlText w:val="•"/>
      <w:lvlJc w:val="left"/>
      <w:pPr>
        <w:tabs>
          <w:tab w:val="num" w:pos="4680"/>
        </w:tabs>
        <w:ind w:left="4680" w:hanging="360"/>
      </w:pPr>
      <w:rPr>
        <w:rFonts w:ascii="Arial" w:hAnsi="Arial" w:hint="default"/>
      </w:rPr>
    </w:lvl>
    <w:lvl w:ilvl="6" w:tplc="F2ECCB50" w:tentative="1">
      <w:start w:val="1"/>
      <w:numFmt w:val="bullet"/>
      <w:lvlText w:val="•"/>
      <w:lvlJc w:val="left"/>
      <w:pPr>
        <w:tabs>
          <w:tab w:val="num" w:pos="5400"/>
        </w:tabs>
        <w:ind w:left="5400" w:hanging="360"/>
      </w:pPr>
      <w:rPr>
        <w:rFonts w:ascii="Arial" w:hAnsi="Arial" w:hint="default"/>
      </w:rPr>
    </w:lvl>
    <w:lvl w:ilvl="7" w:tplc="51CEA986" w:tentative="1">
      <w:start w:val="1"/>
      <w:numFmt w:val="bullet"/>
      <w:lvlText w:val="•"/>
      <w:lvlJc w:val="left"/>
      <w:pPr>
        <w:tabs>
          <w:tab w:val="num" w:pos="6120"/>
        </w:tabs>
        <w:ind w:left="6120" w:hanging="360"/>
      </w:pPr>
      <w:rPr>
        <w:rFonts w:ascii="Arial" w:hAnsi="Arial" w:hint="default"/>
      </w:rPr>
    </w:lvl>
    <w:lvl w:ilvl="8" w:tplc="1666A834" w:tentative="1">
      <w:start w:val="1"/>
      <w:numFmt w:val="bullet"/>
      <w:lvlText w:val="•"/>
      <w:lvlJc w:val="left"/>
      <w:pPr>
        <w:tabs>
          <w:tab w:val="num" w:pos="6840"/>
        </w:tabs>
        <w:ind w:left="6840" w:hanging="360"/>
      </w:pPr>
      <w:rPr>
        <w:rFonts w:ascii="Arial" w:hAnsi="Arial" w:hint="default"/>
      </w:rPr>
    </w:lvl>
  </w:abstractNum>
  <w:abstractNum w:abstractNumId="8">
    <w:nsid w:val="0A4074BC"/>
    <w:multiLevelType w:val="hybridMultilevel"/>
    <w:tmpl w:val="40487D84"/>
    <w:lvl w:ilvl="0" w:tplc="FC781742">
      <w:start w:val="5"/>
      <w:numFmt w:val="bullet"/>
      <w:lvlText w:val="-"/>
      <w:lvlJc w:val="left"/>
      <w:pPr>
        <w:ind w:left="1140" w:hanging="420"/>
      </w:pPr>
      <w:rPr>
        <w:rFonts w:ascii="Times New Roman" w:eastAsia="Times New Roman"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0A4C359A"/>
    <w:multiLevelType w:val="hybridMultilevel"/>
    <w:tmpl w:val="0BA06492"/>
    <w:lvl w:ilvl="0" w:tplc="B63CD480">
      <w:start w:val="1"/>
      <w:numFmt w:val="bullet"/>
      <w:lvlText w:val="–"/>
      <w:lvlJc w:val="left"/>
      <w:pPr>
        <w:tabs>
          <w:tab w:val="num" w:pos="720"/>
        </w:tabs>
        <w:ind w:left="720" w:hanging="360"/>
      </w:pPr>
      <w:rPr>
        <w:rFonts w:ascii="ＭＳ Ｐゴシック" w:hAnsi="ＭＳ Ｐゴシック" w:hint="default"/>
      </w:rPr>
    </w:lvl>
    <w:lvl w:ilvl="1" w:tplc="D49AB532">
      <w:start w:val="1"/>
      <w:numFmt w:val="bullet"/>
      <w:lvlText w:val="–"/>
      <w:lvlJc w:val="left"/>
      <w:pPr>
        <w:tabs>
          <w:tab w:val="num" w:pos="1440"/>
        </w:tabs>
        <w:ind w:left="1440" w:hanging="360"/>
      </w:pPr>
      <w:rPr>
        <w:rFonts w:ascii="ＭＳ Ｐゴシック" w:hAnsi="ＭＳ Ｐゴシック" w:hint="default"/>
      </w:rPr>
    </w:lvl>
    <w:lvl w:ilvl="2" w:tplc="B9045C96" w:tentative="1">
      <w:start w:val="1"/>
      <w:numFmt w:val="bullet"/>
      <w:lvlText w:val="–"/>
      <w:lvlJc w:val="left"/>
      <w:pPr>
        <w:tabs>
          <w:tab w:val="num" w:pos="2160"/>
        </w:tabs>
        <w:ind w:left="2160" w:hanging="360"/>
      </w:pPr>
      <w:rPr>
        <w:rFonts w:ascii="ＭＳ Ｐゴシック" w:hAnsi="ＭＳ Ｐゴシック" w:hint="default"/>
      </w:rPr>
    </w:lvl>
    <w:lvl w:ilvl="3" w:tplc="806896DA" w:tentative="1">
      <w:start w:val="1"/>
      <w:numFmt w:val="bullet"/>
      <w:lvlText w:val="–"/>
      <w:lvlJc w:val="left"/>
      <w:pPr>
        <w:tabs>
          <w:tab w:val="num" w:pos="2880"/>
        </w:tabs>
        <w:ind w:left="2880" w:hanging="360"/>
      </w:pPr>
      <w:rPr>
        <w:rFonts w:ascii="ＭＳ Ｐゴシック" w:hAnsi="ＭＳ Ｐゴシック" w:hint="default"/>
      </w:rPr>
    </w:lvl>
    <w:lvl w:ilvl="4" w:tplc="A148E500" w:tentative="1">
      <w:start w:val="1"/>
      <w:numFmt w:val="bullet"/>
      <w:lvlText w:val="–"/>
      <w:lvlJc w:val="left"/>
      <w:pPr>
        <w:tabs>
          <w:tab w:val="num" w:pos="3600"/>
        </w:tabs>
        <w:ind w:left="3600" w:hanging="360"/>
      </w:pPr>
      <w:rPr>
        <w:rFonts w:ascii="ＭＳ Ｐゴシック" w:hAnsi="ＭＳ Ｐゴシック" w:hint="default"/>
      </w:rPr>
    </w:lvl>
    <w:lvl w:ilvl="5" w:tplc="DBE8DF2E" w:tentative="1">
      <w:start w:val="1"/>
      <w:numFmt w:val="bullet"/>
      <w:lvlText w:val="–"/>
      <w:lvlJc w:val="left"/>
      <w:pPr>
        <w:tabs>
          <w:tab w:val="num" w:pos="4320"/>
        </w:tabs>
        <w:ind w:left="4320" w:hanging="360"/>
      </w:pPr>
      <w:rPr>
        <w:rFonts w:ascii="ＭＳ Ｐゴシック" w:hAnsi="ＭＳ Ｐゴシック" w:hint="default"/>
      </w:rPr>
    </w:lvl>
    <w:lvl w:ilvl="6" w:tplc="70700502" w:tentative="1">
      <w:start w:val="1"/>
      <w:numFmt w:val="bullet"/>
      <w:lvlText w:val="–"/>
      <w:lvlJc w:val="left"/>
      <w:pPr>
        <w:tabs>
          <w:tab w:val="num" w:pos="5040"/>
        </w:tabs>
        <w:ind w:left="5040" w:hanging="360"/>
      </w:pPr>
      <w:rPr>
        <w:rFonts w:ascii="ＭＳ Ｐゴシック" w:hAnsi="ＭＳ Ｐゴシック" w:hint="default"/>
      </w:rPr>
    </w:lvl>
    <w:lvl w:ilvl="7" w:tplc="6A9EC69A" w:tentative="1">
      <w:start w:val="1"/>
      <w:numFmt w:val="bullet"/>
      <w:lvlText w:val="–"/>
      <w:lvlJc w:val="left"/>
      <w:pPr>
        <w:tabs>
          <w:tab w:val="num" w:pos="5760"/>
        </w:tabs>
        <w:ind w:left="5760" w:hanging="360"/>
      </w:pPr>
      <w:rPr>
        <w:rFonts w:ascii="ＭＳ Ｐゴシック" w:hAnsi="ＭＳ Ｐゴシック" w:hint="default"/>
      </w:rPr>
    </w:lvl>
    <w:lvl w:ilvl="8" w:tplc="B0E031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0ACF5A58"/>
    <w:multiLevelType w:val="hybridMultilevel"/>
    <w:tmpl w:val="30602B9A"/>
    <w:lvl w:ilvl="0" w:tplc="04090001">
      <w:start w:val="1"/>
      <w:numFmt w:val="bullet"/>
      <w:lvlText w:val=""/>
      <w:lvlJc w:val="left"/>
      <w:pPr>
        <w:tabs>
          <w:tab w:val="num" w:pos="1152"/>
        </w:tabs>
        <w:ind w:left="1152" w:hanging="360"/>
      </w:pPr>
      <w:rPr>
        <w:rFonts w:ascii="Symbol" w:hAnsi="Symbol" w:hint="default"/>
      </w:rPr>
    </w:lvl>
    <w:lvl w:ilvl="1" w:tplc="6688DFCA" w:tentative="1">
      <w:start w:val="1"/>
      <w:numFmt w:val="bullet"/>
      <w:lvlText w:val="•"/>
      <w:lvlJc w:val="left"/>
      <w:pPr>
        <w:tabs>
          <w:tab w:val="num" w:pos="1872"/>
        </w:tabs>
        <w:ind w:left="1872" w:hanging="360"/>
      </w:pPr>
      <w:rPr>
        <w:rFonts w:ascii="ＭＳ Ｐゴシック" w:hAnsi="ＭＳ Ｐゴシック" w:hint="default"/>
      </w:rPr>
    </w:lvl>
    <w:lvl w:ilvl="2" w:tplc="C902055C" w:tentative="1">
      <w:start w:val="1"/>
      <w:numFmt w:val="bullet"/>
      <w:lvlText w:val="•"/>
      <w:lvlJc w:val="left"/>
      <w:pPr>
        <w:tabs>
          <w:tab w:val="num" w:pos="2592"/>
        </w:tabs>
        <w:ind w:left="2592" w:hanging="360"/>
      </w:pPr>
      <w:rPr>
        <w:rFonts w:ascii="ＭＳ Ｐゴシック" w:hAnsi="ＭＳ Ｐゴシック" w:hint="default"/>
      </w:rPr>
    </w:lvl>
    <w:lvl w:ilvl="3" w:tplc="E53A6CE4" w:tentative="1">
      <w:start w:val="1"/>
      <w:numFmt w:val="bullet"/>
      <w:lvlText w:val="•"/>
      <w:lvlJc w:val="left"/>
      <w:pPr>
        <w:tabs>
          <w:tab w:val="num" w:pos="3312"/>
        </w:tabs>
        <w:ind w:left="3312" w:hanging="360"/>
      </w:pPr>
      <w:rPr>
        <w:rFonts w:ascii="ＭＳ Ｐゴシック" w:hAnsi="ＭＳ Ｐゴシック" w:hint="default"/>
      </w:rPr>
    </w:lvl>
    <w:lvl w:ilvl="4" w:tplc="D2328936" w:tentative="1">
      <w:start w:val="1"/>
      <w:numFmt w:val="bullet"/>
      <w:lvlText w:val="•"/>
      <w:lvlJc w:val="left"/>
      <w:pPr>
        <w:tabs>
          <w:tab w:val="num" w:pos="4032"/>
        </w:tabs>
        <w:ind w:left="4032" w:hanging="360"/>
      </w:pPr>
      <w:rPr>
        <w:rFonts w:ascii="ＭＳ Ｐゴシック" w:hAnsi="ＭＳ Ｐゴシック" w:hint="default"/>
      </w:rPr>
    </w:lvl>
    <w:lvl w:ilvl="5" w:tplc="57D8846C" w:tentative="1">
      <w:start w:val="1"/>
      <w:numFmt w:val="bullet"/>
      <w:lvlText w:val="•"/>
      <w:lvlJc w:val="left"/>
      <w:pPr>
        <w:tabs>
          <w:tab w:val="num" w:pos="4752"/>
        </w:tabs>
        <w:ind w:left="4752" w:hanging="360"/>
      </w:pPr>
      <w:rPr>
        <w:rFonts w:ascii="ＭＳ Ｐゴシック" w:hAnsi="ＭＳ Ｐゴシック" w:hint="default"/>
      </w:rPr>
    </w:lvl>
    <w:lvl w:ilvl="6" w:tplc="AD868830" w:tentative="1">
      <w:start w:val="1"/>
      <w:numFmt w:val="bullet"/>
      <w:lvlText w:val="•"/>
      <w:lvlJc w:val="left"/>
      <w:pPr>
        <w:tabs>
          <w:tab w:val="num" w:pos="5472"/>
        </w:tabs>
        <w:ind w:left="5472" w:hanging="360"/>
      </w:pPr>
      <w:rPr>
        <w:rFonts w:ascii="ＭＳ Ｐゴシック" w:hAnsi="ＭＳ Ｐゴシック" w:hint="default"/>
      </w:rPr>
    </w:lvl>
    <w:lvl w:ilvl="7" w:tplc="0B46BE36" w:tentative="1">
      <w:start w:val="1"/>
      <w:numFmt w:val="bullet"/>
      <w:lvlText w:val="•"/>
      <w:lvlJc w:val="left"/>
      <w:pPr>
        <w:tabs>
          <w:tab w:val="num" w:pos="6192"/>
        </w:tabs>
        <w:ind w:left="6192" w:hanging="360"/>
      </w:pPr>
      <w:rPr>
        <w:rFonts w:ascii="ＭＳ Ｐゴシック" w:hAnsi="ＭＳ Ｐゴシック" w:hint="default"/>
      </w:rPr>
    </w:lvl>
    <w:lvl w:ilvl="8" w:tplc="97FC1506" w:tentative="1">
      <w:start w:val="1"/>
      <w:numFmt w:val="bullet"/>
      <w:lvlText w:val="•"/>
      <w:lvlJc w:val="left"/>
      <w:pPr>
        <w:tabs>
          <w:tab w:val="num" w:pos="6912"/>
        </w:tabs>
        <w:ind w:left="6912" w:hanging="360"/>
      </w:pPr>
      <w:rPr>
        <w:rFonts w:ascii="ＭＳ Ｐゴシック" w:hAnsi="ＭＳ Ｐゴシック" w:hint="default"/>
      </w:rPr>
    </w:lvl>
  </w:abstractNum>
  <w:abstractNum w:abstractNumId="11">
    <w:nsid w:val="0C1774D8"/>
    <w:multiLevelType w:val="hybridMultilevel"/>
    <w:tmpl w:val="8C806B4C"/>
    <w:lvl w:ilvl="0" w:tplc="DF86C954">
      <w:start w:val="1"/>
      <w:numFmt w:val="bullet"/>
      <w:lvlText w:val="–"/>
      <w:lvlJc w:val="left"/>
      <w:pPr>
        <w:tabs>
          <w:tab w:val="num" w:pos="1080"/>
        </w:tabs>
        <w:ind w:left="1080" w:hanging="360"/>
      </w:pPr>
      <w:rPr>
        <w:rFonts w:ascii="ＭＳ Ｐゴシック" w:hAnsi="ＭＳ Ｐゴシック" w:hint="default"/>
      </w:rPr>
    </w:lvl>
    <w:lvl w:ilvl="1" w:tplc="56BCBB8C">
      <w:start w:val="1"/>
      <w:numFmt w:val="bullet"/>
      <w:lvlText w:val="–"/>
      <w:lvlJc w:val="left"/>
      <w:pPr>
        <w:tabs>
          <w:tab w:val="num" w:pos="1800"/>
        </w:tabs>
        <w:ind w:left="1800" w:hanging="360"/>
      </w:pPr>
      <w:rPr>
        <w:rFonts w:ascii="ＭＳ Ｐゴシック" w:hAnsi="ＭＳ Ｐゴシック" w:hint="default"/>
      </w:rPr>
    </w:lvl>
    <w:lvl w:ilvl="2" w:tplc="813AFB1A">
      <w:numFmt w:val="none"/>
      <w:lvlText w:val=""/>
      <w:lvlJc w:val="left"/>
      <w:pPr>
        <w:tabs>
          <w:tab w:val="num" w:pos="360"/>
        </w:tabs>
      </w:pPr>
    </w:lvl>
    <w:lvl w:ilvl="3" w:tplc="96247E00" w:tentative="1">
      <w:start w:val="1"/>
      <w:numFmt w:val="bullet"/>
      <w:lvlText w:val="–"/>
      <w:lvlJc w:val="left"/>
      <w:pPr>
        <w:tabs>
          <w:tab w:val="num" w:pos="3240"/>
        </w:tabs>
        <w:ind w:left="3240" w:hanging="360"/>
      </w:pPr>
      <w:rPr>
        <w:rFonts w:ascii="ＭＳ Ｐゴシック" w:hAnsi="ＭＳ Ｐゴシック" w:hint="default"/>
      </w:rPr>
    </w:lvl>
    <w:lvl w:ilvl="4" w:tplc="2B3C25FA" w:tentative="1">
      <w:start w:val="1"/>
      <w:numFmt w:val="bullet"/>
      <w:lvlText w:val="–"/>
      <w:lvlJc w:val="left"/>
      <w:pPr>
        <w:tabs>
          <w:tab w:val="num" w:pos="3960"/>
        </w:tabs>
        <w:ind w:left="3960" w:hanging="360"/>
      </w:pPr>
      <w:rPr>
        <w:rFonts w:ascii="ＭＳ Ｐゴシック" w:hAnsi="ＭＳ Ｐゴシック" w:hint="default"/>
      </w:rPr>
    </w:lvl>
    <w:lvl w:ilvl="5" w:tplc="65F85E84" w:tentative="1">
      <w:start w:val="1"/>
      <w:numFmt w:val="bullet"/>
      <w:lvlText w:val="–"/>
      <w:lvlJc w:val="left"/>
      <w:pPr>
        <w:tabs>
          <w:tab w:val="num" w:pos="4680"/>
        </w:tabs>
        <w:ind w:left="4680" w:hanging="360"/>
      </w:pPr>
      <w:rPr>
        <w:rFonts w:ascii="ＭＳ Ｐゴシック" w:hAnsi="ＭＳ Ｐゴシック" w:hint="default"/>
      </w:rPr>
    </w:lvl>
    <w:lvl w:ilvl="6" w:tplc="53984088" w:tentative="1">
      <w:start w:val="1"/>
      <w:numFmt w:val="bullet"/>
      <w:lvlText w:val="–"/>
      <w:lvlJc w:val="left"/>
      <w:pPr>
        <w:tabs>
          <w:tab w:val="num" w:pos="5400"/>
        </w:tabs>
        <w:ind w:left="5400" w:hanging="360"/>
      </w:pPr>
      <w:rPr>
        <w:rFonts w:ascii="ＭＳ Ｐゴシック" w:hAnsi="ＭＳ Ｐゴシック" w:hint="default"/>
      </w:rPr>
    </w:lvl>
    <w:lvl w:ilvl="7" w:tplc="1E389006" w:tentative="1">
      <w:start w:val="1"/>
      <w:numFmt w:val="bullet"/>
      <w:lvlText w:val="–"/>
      <w:lvlJc w:val="left"/>
      <w:pPr>
        <w:tabs>
          <w:tab w:val="num" w:pos="6120"/>
        </w:tabs>
        <w:ind w:left="6120" w:hanging="360"/>
      </w:pPr>
      <w:rPr>
        <w:rFonts w:ascii="ＭＳ Ｐゴシック" w:hAnsi="ＭＳ Ｐゴシック" w:hint="default"/>
      </w:rPr>
    </w:lvl>
    <w:lvl w:ilvl="8" w:tplc="9E6E7FA0"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12">
    <w:nsid w:val="0C677E3D"/>
    <w:multiLevelType w:val="hybridMultilevel"/>
    <w:tmpl w:val="6026EE7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2BF6B90"/>
    <w:multiLevelType w:val="hybridMultilevel"/>
    <w:tmpl w:val="B2ACED4C"/>
    <w:lvl w:ilvl="0" w:tplc="1F10EDA0">
      <w:start w:val="1"/>
      <w:numFmt w:val="bullet"/>
      <w:lvlText w:val="–"/>
      <w:lvlJc w:val="left"/>
      <w:pPr>
        <w:tabs>
          <w:tab w:val="num" w:pos="1080"/>
        </w:tabs>
        <w:ind w:left="1080" w:hanging="360"/>
      </w:pPr>
      <w:rPr>
        <w:rFonts w:ascii="ＭＳ Ｐゴシック" w:hAnsi="ＭＳ Ｐゴシック" w:hint="default"/>
      </w:rPr>
    </w:lvl>
    <w:lvl w:ilvl="1" w:tplc="9BF47200">
      <w:start w:val="1"/>
      <w:numFmt w:val="bullet"/>
      <w:lvlText w:val="•"/>
      <w:lvlJc w:val="left"/>
      <w:pPr>
        <w:tabs>
          <w:tab w:val="num" w:pos="1800"/>
        </w:tabs>
        <w:ind w:left="1800" w:hanging="360"/>
      </w:pPr>
      <w:rPr>
        <w:rFonts w:ascii="ＭＳ Ｐゴシック" w:hAnsi="ＭＳ Ｐゴシック" w:hint="default"/>
      </w:rPr>
    </w:lvl>
    <w:lvl w:ilvl="2" w:tplc="F460AB50">
      <w:numFmt w:val="none"/>
      <w:lvlText w:val=""/>
      <w:lvlJc w:val="left"/>
      <w:pPr>
        <w:tabs>
          <w:tab w:val="num" w:pos="360"/>
        </w:tabs>
      </w:pPr>
    </w:lvl>
    <w:lvl w:ilvl="3" w:tplc="C0F4047A" w:tentative="1">
      <w:start w:val="1"/>
      <w:numFmt w:val="bullet"/>
      <w:lvlText w:val="–"/>
      <w:lvlJc w:val="left"/>
      <w:pPr>
        <w:tabs>
          <w:tab w:val="num" w:pos="3240"/>
        </w:tabs>
        <w:ind w:left="3240" w:hanging="360"/>
      </w:pPr>
      <w:rPr>
        <w:rFonts w:ascii="ＭＳ Ｐゴシック" w:hAnsi="ＭＳ Ｐゴシック" w:hint="default"/>
      </w:rPr>
    </w:lvl>
    <w:lvl w:ilvl="4" w:tplc="27B849E2" w:tentative="1">
      <w:start w:val="1"/>
      <w:numFmt w:val="bullet"/>
      <w:lvlText w:val="–"/>
      <w:lvlJc w:val="left"/>
      <w:pPr>
        <w:tabs>
          <w:tab w:val="num" w:pos="3960"/>
        </w:tabs>
        <w:ind w:left="3960" w:hanging="360"/>
      </w:pPr>
      <w:rPr>
        <w:rFonts w:ascii="ＭＳ Ｐゴシック" w:hAnsi="ＭＳ Ｐゴシック" w:hint="default"/>
      </w:rPr>
    </w:lvl>
    <w:lvl w:ilvl="5" w:tplc="E146F762" w:tentative="1">
      <w:start w:val="1"/>
      <w:numFmt w:val="bullet"/>
      <w:lvlText w:val="–"/>
      <w:lvlJc w:val="left"/>
      <w:pPr>
        <w:tabs>
          <w:tab w:val="num" w:pos="4680"/>
        </w:tabs>
        <w:ind w:left="4680" w:hanging="360"/>
      </w:pPr>
      <w:rPr>
        <w:rFonts w:ascii="ＭＳ Ｐゴシック" w:hAnsi="ＭＳ Ｐゴシック" w:hint="default"/>
      </w:rPr>
    </w:lvl>
    <w:lvl w:ilvl="6" w:tplc="1F160772" w:tentative="1">
      <w:start w:val="1"/>
      <w:numFmt w:val="bullet"/>
      <w:lvlText w:val="–"/>
      <w:lvlJc w:val="left"/>
      <w:pPr>
        <w:tabs>
          <w:tab w:val="num" w:pos="5400"/>
        </w:tabs>
        <w:ind w:left="5400" w:hanging="360"/>
      </w:pPr>
      <w:rPr>
        <w:rFonts w:ascii="ＭＳ Ｐゴシック" w:hAnsi="ＭＳ Ｐゴシック" w:hint="default"/>
      </w:rPr>
    </w:lvl>
    <w:lvl w:ilvl="7" w:tplc="0BC6308C" w:tentative="1">
      <w:start w:val="1"/>
      <w:numFmt w:val="bullet"/>
      <w:lvlText w:val="–"/>
      <w:lvlJc w:val="left"/>
      <w:pPr>
        <w:tabs>
          <w:tab w:val="num" w:pos="6120"/>
        </w:tabs>
        <w:ind w:left="6120" w:hanging="360"/>
      </w:pPr>
      <w:rPr>
        <w:rFonts w:ascii="ＭＳ Ｐゴシック" w:hAnsi="ＭＳ Ｐゴシック" w:hint="default"/>
      </w:rPr>
    </w:lvl>
    <w:lvl w:ilvl="8" w:tplc="E1529B9A"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14">
    <w:nsid w:val="13F562E7"/>
    <w:multiLevelType w:val="multilevel"/>
    <w:tmpl w:val="DBAACC80"/>
    <w:lvl w:ilvl="0">
      <w:start w:val="10"/>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16516223"/>
    <w:multiLevelType w:val="hybridMultilevel"/>
    <w:tmpl w:val="2DE646A4"/>
    <w:lvl w:ilvl="0" w:tplc="FC781742">
      <w:start w:val="5"/>
      <w:numFmt w:val="bullet"/>
      <w:lvlText w:val="-"/>
      <w:lvlJc w:val="left"/>
      <w:pPr>
        <w:ind w:left="1140" w:hanging="420"/>
      </w:pPr>
      <w:rPr>
        <w:rFonts w:ascii="Times New Roman" w:eastAsia="Times New Roman" w:hAnsi="Times New Roman" w:cs="Times New Roman" w:hint="default"/>
      </w:rPr>
    </w:lvl>
    <w:lvl w:ilvl="1" w:tplc="04090001">
      <w:start w:val="1"/>
      <w:numFmt w:val="bullet"/>
      <w:lvlText w:val=""/>
      <w:lvlJc w:val="left"/>
      <w:pPr>
        <w:ind w:left="1560" w:hanging="420"/>
      </w:pPr>
      <w:rPr>
        <w:rFonts w:ascii="Symbol" w:hAnsi="Symbol"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18E00FBD"/>
    <w:multiLevelType w:val="multilevel"/>
    <w:tmpl w:val="063A39EA"/>
    <w:lvl w:ilvl="0">
      <w:start w:val="10"/>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5"/>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19A92BDA"/>
    <w:multiLevelType w:val="hybridMultilevel"/>
    <w:tmpl w:val="2EFA8222"/>
    <w:lvl w:ilvl="0" w:tplc="B16AA60E">
      <w:start w:val="1"/>
      <w:numFmt w:val="bullet"/>
      <w:lvlText w:val="•"/>
      <w:lvlJc w:val="left"/>
      <w:pPr>
        <w:tabs>
          <w:tab w:val="num" w:pos="720"/>
        </w:tabs>
        <w:ind w:left="720" w:hanging="360"/>
      </w:pPr>
      <w:rPr>
        <w:rFonts w:ascii="Arial" w:hAnsi="Arial" w:hint="default"/>
      </w:rPr>
    </w:lvl>
    <w:lvl w:ilvl="1" w:tplc="E1D09828">
      <w:start w:val="1"/>
      <w:numFmt w:val="bullet"/>
      <w:lvlText w:val="•"/>
      <w:lvlJc w:val="left"/>
      <w:pPr>
        <w:tabs>
          <w:tab w:val="num" w:pos="1440"/>
        </w:tabs>
        <w:ind w:left="1440" w:hanging="360"/>
      </w:pPr>
      <w:rPr>
        <w:rFonts w:ascii="Arial" w:hAnsi="Arial" w:hint="default"/>
      </w:rPr>
    </w:lvl>
    <w:lvl w:ilvl="2" w:tplc="9B92E130" w:tentative="1">
      <w:start w:val="1"/>
      <w:numFmt w:val="bullet"/>
      <w:lvlText w:val="•"/>
      <w:lvlJc w:val="left"/>
      <w:pPr>
        <w:tabs>
          <w:tab w:val="num" w:pos="2160"/>
        </w:tabs>
        <w:ind w:left="2160" w:hanging="360"/>
      </w:pPr>
      <w:rPr>
        <w:rFonts w:ascii="Arial" w:hAnsi="Arial" w:hint="default"/>
      </w:rPr>
    </w:lvl>
    <w:lvl w:ilvl="3" w:tplc="9C96D82E" w:tentative="1">
      <w:start w:val="1"/>
      <w:numFmt w:val="bullet"/>
      <w:lvlText w:val="•"/>
      <w:lvlJc w:val="left"/>
      <w:pPr>
        <w:tabs>
          <w:tab w:val="num" w:pos="2880"/>
        </w:tabs>
        <w:ind w:left="2880" w:hanging="360"/>
      </w:pPr>
      <w:rPr>
        <w:rFonts w:ascii="Arial" w:hAnsi="Arial" w:hint="default"/>
      </w:rPr>
    </w:lvl>
    <w:lvl w:ilvl="4" w:tplc="01347994" w:tentative="1">
      <w:start w:val="1"/>
      <w:numFmt w:val="bullet"/>
      <w:lvlText w:val="•"/>
      <w:lvlJc w:val="left"/>
      <w:pPr>
        <w:tabs>
          <w:tab w:val="num" w:pos="3600"/>
        </w:tabs>
        <w:ind w:left="3600" w:hanging="360"/>
      </w:pPr>
      <w:rPr>
        <w:rFonts w:ascii="Arial" w:hAnsi="Arial" w:hint="default"/>
      </w:rPr>
    </w:lvl>
    <w:lvl w:ilvl="5" w:tplc="A9AEEC18" w:tentative="1">
      <w:start w:val="1"/>
      <w:numFmt w:val="bullet"/>
      <w:lvlText w:val="•"/>
      <w:lvlJc w:val="left"/>
      <w:pPr>
        <w:tabs>
          <w:tab w:val="num" w:pos="4320"/>
        </w:tabs>
        <w:ind w:left="4320" w:hanging="360"/>
      </w:pPr>
      <w:rPr>
        <w:rFonts w:ascii="Arial" w:hAnsi="Arial" w:hint="default"/>
      </w:rPr>
    </w:lvl>
    <w:lvl w:ilvl="6" w:tplc="0D060638" w:tentative="1">
      <w:start w:val="1"/>
      <w:numFmt w:val="bullet"/>
      <w:lvlText w:val="•"/>
      <w:lvlJc w:val="left"/>
      <w:pPr>
        <w:tabs>
          <w:tab w:val="num" w:pos="5040"/>
        </w:tabs>
        <w:ind w:left="5040" w:hanging="360"/>
      </w:pPr>
      <w:rPr>
        <w:rFonts w:ascii="Arial" w:hAnsi="Arial" w:hint="default"/>
      </w:rPr>
    </w:lvl>
    <w:lvl w:ilvl="7" w:tplc="E1529688" w:tentative="1">
      <w:start w:val="1"/>
      <w:numFmt w:val="bullet"/>
      <w:lvlText w:val="•"/>
      <w:lvlJc w:val="left"/>
      <w:pPr>
        <w:tabs>
          <w:tab w:val="num" w:pos="5760"/>
        </w:tabs>
        <w:ind w:left="5760" w:hanging="360"/>
      </w:pPr>
      <w:rPr>
        <w:rFonts w:ascii="Arial" w:hAnsi="Arial" w:hint="default"/>
      </w:rPr>
    </w:lvl>
    <w:lvl w:ilvl="8" w:tplc="81144908" w:tentative="1">
      <w:start w:val="1"/>
      <w:numFmt w:val="bullet"/>
      <w:lvlText w:val="•"/>
      <w:lvlJc w:val="left"/>
      <w:pPr>
        <w:tabs>
          <w:tab w:val="num" w:pos="6480"/>
        </w:tabs>
        <w:ind w:left="6480" w:hanging="360"/>
      </w:pPr>
      <w:rPr>
        <w:rFonts w:ascii="Arial" w:hAnsi="Arial" w:hint="default"/>
      </w:rPr>
    </w:lvl>
  </w:abstractNum>
  <w:abstractNum w:abstractNumId="19">
    <w:nsid w:val="1A027239"/>
    <w:multiLevelType w:val="hybridMultilevel"/>
    <w:tmpl w:val="1464A43E"/>
    <w:lvl w:ilvl="0" w:tplc="6692579C">
      <w:start w:val="1"/>
      <w:numFmt w:val="bullet"/>
      <w:lvlText w:val="–"/>
      <w:lvlJc w:val="left"/>
      <w:pPr>
        <w:tabs>
          <w:tab w:val="num" w:pos="1080"/>
        </w:tabs>
        <w:ind w:left="1080" w:hanging="360"/>
      </w:pPr>
      <w:rPr>
        <w:rFonts w:ascii="ＭＳ Ｐゴシック" w:hAnsi="ＭＳ Ｐゴシック" w:hint="default"/>
      </w:rPr>
    </w:lvl>
    <w:lvl w:ilvl="1" w:tplc="6C464ED0">
      <w:start w:val="1"/>
      <w:numFmt w:val="bullet"/>
      <w:lvlText w:val="–"/>
      <w:lvlJc w:val="left"/>
      <w:pPr>
        <w:tabs>
          <w:tab w:val="num" w:pos="1800"/>
        </w:tabs>
        <w:ind w:left="1800" w:hanging="360"/>
      </w:pPr>
      <w:rPr>
        <w:rFonts w:ascii="ＭＳ Ｐゴシック" w:hAnsi="ＭＳ Ｐゴシック" w:hint="default"/>
      </w:rPr>
    </w:lvl>
    <w:lvl w:ilvl="2" w:tplc="14FC82AA">
      <w:numFmt w:val="none"/>
      <w:lvlText w:val=""/>
      <w:lvlJc w:val="left"/>
      <w:pPr>
        <w:tabs>
          <w:tab w:val="num" w:pos="360"/>
        </w:tabs>
      </w:pPr>
    </w:lvl>
    <w:lvl w:ilvl="3" w:tplc="26F25522" w:tentative="1">
      <w:start w:val="1"/>
      <w:numFmt w:val="bullet"/>
      <w:lvlText w:val="–"/>
      <w:lvlJc w:val="left"/>
      <w:pPr>
        <w:tabs>
          <w:tab w:val="num" w:pos="3240"/>
        </w:tabs>
        <w:ind w:left="3240" w:hanging="360"/>
      </w:pPr>
      <w:rPr>
        <w:rFonts w:ascii="ＭＳ Ｐゴシック" w:hAnsi="ＭＳ Ｐゴシック" w:hint="default"/>
      </w:rPr>
    </w:lvl>
    <w:lvl w:ilvl="4" w:tplc="90241A7C" w:tentative="1">
      <w:start w:val="1"/>
      <w:numFmt w:val="bullet"/>
      <w:lvlText w:val="–"/>
      <w:lvlJc w:val="left"/>
      <w:pPr>
        <w:tabs>
          <w:tab w:val="num" w:pos="3960"/>
        </w:tabs>
        <w:ind w:left="3960" w:hanging="360"/>
      </w:pPr>
      <w:rPr>
        <w:rFonts w:ascii="ＭＳ Ｐゴシック" w:hAnsi="ＭＳ Ｐゴシック" w:hint="default"/>
      </w:rPr>
    </w:lvl>
    <w:lvl w:ilvl="5" w:tplc="80B40150" w:tentative="1">
      <w:start w:val="1"/>
      <w:numFmt w:val="bullet"/>
      <w:lvlText w:val="–"/>
      <w:lvlJc w:val="left"/>
      <w:pPr>
        <w:tabs>
          <w:tab w:val="num" w:pos="4680"/>
        </w:tabs>
        <w:ind w:left="4680" w:hanging="360"/>
      </w:pPr>
      <w:rPr>
        <w:rFonts w:ascii="ＭＳ Ｐゴシック" w:hAnsi="ＭＳ Ｐゴシック" w:hint="default"/>
      </w:rPr>
    </w:lvl>
    <w:lvl w:ilvl="6" w:tplc="972014E8" w:tentative="1">
      <w:start w:val="1"/>
      <w:numFmt w:val="bullet"/>
      <w:lvlText w:val="–"/>
      <w:lvlJc w:val="left"/>
      <w:pPr>
        <w:tabs>
          <w:tab w:val="num" w:pos="5400"/>
        </w:tabs>
        <w:ind w:left="5400" w:hanging="360"/>
      </w:pPr>
      <w:rPr>
        <w:rFonts w:ascii="ＭＳ Ｐゴシック" w:hAnsi="ＭＳ Ｐゴシック" w:hint="default"/>
      </w:rPr>
    </w:lvl>
    <w:lvl w:ilvl="7" w:tplc="5094BFE2" w:tentative="1">
      <w:start w:val="1"/>
      <w:numFmt w:val="bullet"/>
      <w:lvlText w:val="–"/>
      <w:lvlJc w:val="left"/>
      <w:pPr>
        <w:tabs>
          <w:tab w:val="num" w:pos="6120"/>
        </w:tabs>
        <w:ind w:left="6120" w:hanging="360"/>
      </w:pPr>
      <w:rPr>
        <w:rFonts w:ascii="ＭＳ Ｐゴシック" w:hAnsi="ＭＳ Ｐゴシック" w:hint="default"/>
      </w:rPr>
    </w:lvl>
    <w:lvl w:ilvl="8" w:tplc="E542CDB0"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20">
    <w:nsid w:val="1ADE7470"/>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1BF07ACA"/>
    <w:multiLevelType w:val="hybridMultilevel"/>
    <w:tmpl w:val="E0E2D13A"/>
    <w:lvl w:ilvl="0" w:tplc="39804C0A">
      <w:start w:val="1"/>
      <w:numFmt w:val="bullet"/>
      <w:lvlText w:val="•"/>
      <w:lvlJc w:val="left"/>
      <w:pPr>
        <w:tabs>
          <w:tab w:val="num" w:pos="720"/>
        </w:tabs>
        <w:ind w:left="720" w:hanging="360"/>
      </w:pPr>
      <w:rPr>
        <w:rFonts w:ascii="Arial" w:hAnsi="Arial" w:hint="default"/>
      </w:rPr>
    </w:lvl>
    <w:lvl w:ilvl="1" w:tplc="7D60738A" w:tentative="1">
      <w:start w:val="1"/>
      <w:numFmt w:val="bullet"/>
      <w:lvlText w:val="•"/>
      <w:lvlJc w:val="left"/>
      <w:pPr>
        <w:tabs>
          <w:tab w:val="num" w:pos="1440"/>
        </w:tabs>
        <w:ind w:left="1440" w:hanging="360"/>
      </w:pPr>
      <w:rPr>
        <w:rFonts w:ascii="Arial" w:hAnsi="Arial" w:hint="default"/>
      </w:rPr>
    </w:lvl>
    <w:lvl w:ilvl="2" w:tplc="DCF89CD4">
      <w:start w:val="1"/>
      <w:numFmt w:val="bullet"/>
      <w:lvlText w:val="•"/>
      <w:lvlJc w:val="left"/>
      <w:pPr>
        <w:tabs>
          <w:tab w:val="num" w:pos="2160"/>
        </w:tabs>
        <w:ind w:left="2160" w:hanging="360"/>
      </w:pPr>
      <w:rPr>
        <w:rFonts w:ascii="Arial" w:hAnsi="Arial" w:hint="default"/>
      </w:rPr>
    </w:lvl>
    <w:lvl w:ilvl="3" w:tplc="E94CB1E2" w:tentative="1">
      <w:start w:val="1"/>
      <w:numFmt w:val="bullet"/>
      <w:lvlText w:val="•"/>
      <w:lvlJc w:val="left"/>
      <w:pPr>
        <w:tabs>
          <w:tab w:val="num" w:pos="2880"/>
        </w:tabs>
        <w:ind w:left="2880" w:hanging="360"/>
      </w:pPr>
      <w:rPr>
        <w:rFonts w:ascii="Arial" w:hAnsi="Arial" w:hint="default"/>
      </w:rPr>
    </w:lvl>
    <w:lvl w:ilvl="4" w:tplc="DD244A02" w:tentative="1">
      <w:start w:val="1"/>
      <w:numFmt w:val="bullet"/>
      <w:lvlText w:val="•"/>
      <w:lvlJc w:val="left"/>
      <w:pPr>
        <w:tabs>
          <w:tab w:val="num" w:pos="3600"/>
        </w:tabs>
        <w:ind w:left="3600" w:hanging="360"/>
      </w:pPr>
      <w:rPr>
        <w:rFonts w:ascii="Arial" w:hAnsi="Arial" w:hint="default"/>
      </w:rPr>
    </w:lvl>
    <w:lvl w:ilvl="5" w:tplc="BBB25136" w:tentative="1">
      <w:start w:val="1"/>
      <w:numFmt w:val="bullet"/>
      <w:lvlText w:val="•"/>
      <w:lvlJc w:val="left"/>
      <w:pPr>
        <w:tabs>
          <w:tab w:val="num" w:pos="4320"/>
        </w:tabs>
        <w:ind w:left="4320" w:hanging="360"/>
      </w:pPr>
      <w:rPr>
        <w:rFonts w:ascii="Arial" w:hAnsi="Arial" w:hint="default"/>
      </w:rPr>
    </w:lvl>
    <w:lvl w:ilvl="6" w:tplc="0012E9E0" w:tentative="1">
      <w:start w:val="1"/>
      <w:numFmt w:val="bullet"/>
      <w:lvlText w:val="•"/>
      <w:lvlJc w:val="left"/>
      <w:pPr>
        <w:tabs>
          <w:tab w:val="num" w:pos="5040"/>
        </w:tabs>
        <w:ind w:left="5040" w:hanging="360"/>
      </w:pPr>
      <w:rPr>
        <w:rFonts w:ascii="Arial" w:hAnsi="Arial" w:hint="default"/>
      </w:rPr>
    </w:lvl>
    <w:lvl w:ilvl="7" w:tplc="C694D864" w:tentative="1">
      <w:start w:val="1"/>
      <w:numFmt w:val="bullet"/>
      <w:lvlText w:val="•"/>
      <w:lvlJc w:val="left"/>
      <w:pPr>
        <w:tabs>
          <w:tab w:val="num" w:pos="5760"/>
        </w:tabs>
        <w:ind w:left="5760" w:hanging="360"/>
      </w:pPr>
      <w:rPr>
        <w:rFonts w:ascii="Arial" w:hAnsi="Arial" w:hint="default"/>
      </w:rPr>
    </w:lvl>
    <w:lvl w:ilvl="8" w:tplc="2FA065FE" w:tentative="1">
      <w:start w:val="1"/>
      <w:numFmt w:val="bullet"/>
      <w:lvlText w:val="•"/>
      <w:lvlJc w:val="left"/>
      <w:pPr>
        <w:tabs>
          <w:tab w:val="num" w:pos="6480"/>
        </w:tabs>
        <w:ind w:left="6480" w:hanging="360"/>
      </w:pPr>
      <w:rPr>
        <w:rFonts w:ascii="Arial" w:hAnsi="Arial" w:hint="default"/>
      </w:rPr>
    </w:lvl>
  </w:abstractNum>
  <w:abstractNum w:abstractNumId="22">
    <w:nsid w:val="1C495DD2"/>
    <w:multiLevelType w:val="hybridMultilevel"/>
    <w:tmpl w:val="264A4A9E"/>
    <w:lvl w:ilvl="0" w:tplc="FC781742">
      <w:start w:val="5"/>
      <w:numFmt w:val="bullet"/>
      <w:lvlText w:val="-"/>
      <w:lvlJc w:val="left"/>
      <w:pPr>
        <w:tabs>
          <w:tab w:val="num" w:pos="1080"/>
        </w:tabs>
        <w:ind w:left="1080" w:hanging="360"/>
      </w:pPr>
      <w:rPr>
        <w:rFonts w:ascii="Times New Roman" w:eastAsia="Times New Roman" w:hAnsi="Times New Roman" w:cs="Times New Roman" w:hint="default"/>
      </w:rPr>
    </w:lvl>
    <w:lvl w:ilvl="1" w:tplc="FC781742">
      <w:start w:val="5"/>
      <w:numFmt w:val="bullet"/>
      <w:lvlText w:val="-"/>
      <w:lvlJc w:val="left"/>
      <w:pPr>
        <w:tabs>
          <w:tab w:val="num" w:pos="1800"/>
        </w:tabs>
        <w:ind w:left="1800" w:hanging="360"/>
      </w:pPr>
      <w:rPr>
        <w:rFonts w:ascii="Times New Roman" w:eastAsia="Times New Roman" w:hAnsi="Times New Roman" w:cs="Times New Roman" w:hint="default"/>
      </w:rPr>
    </w:lvl>
    <w:lvl w:ilvl="2" w:tplc="1D443B86" w:tentative="1">
      <w:start w:val="1"/>
      <w:numFmt w:val="bullet"/>
      <w:lvlText w:val="•"/>
      <w:lvlJc w:val="left"/>
      <w:pPr>
        <w:tabs>
          <w:tab w:val="num" w:pos="2520"/>
        </w:tabs>
        <w:ind w:left="2520" w:hanging="360"/>
      </w:pPr>
      <w:rPr>
        <w:rFonts w:ascii="ＭＳ Ｐゴシック" w:hAnsi="ＭＳ Ｐゴシック" w:hint="default"/>
      </w:rPr>
    </w:lvl>
    <w:lvl w:ilvl="3" w:tplc="0B52A99E" w:tentative="1">
      <w:start w:val="1"/>
      <w:numFmt w:val="bullet"/>
      <w:lvlText w:val="•"/>
      <w:lvlJc w:val="left"/>
      <w:pPr>
        <w:tabs>
          <w:tab w:val="num" w:pos="3240"/>
        </w:tabs>
        <w:ind w:left="3240" w:hanging="360"/>
      </w:pPr>
      <w:rPr>
        <w:rFonts w:ascii="ＭＳ Ｐゴシック" w:hAnsi="ＭＳ Ｐゴシック" w:hint="default"/>
      </w:rPr>
    </w:lvl>
    <w:lvl w:ilvl="4" w:tplc="7D5228A8" w:tentative="1">
      <w:start w:val="1"/>
      <w:numFmt w:val="bullet"/>
      <w:lvlText w:val="•"/>
      <w:lvlJc w:val="left"/>
      <w:pPr>
        <w:tabs>
          <w:tab w:val="num" w:pos="3960"/>
        </w:tabs>
        <w:ind w:left="3960" w:hanging="360"/>
      </w:pPr>
      <w:rPr>
        <w:rFonts w:ascii="ＭＳ Ｐゴシック" w:hAnsi="ＭＳ Ｐゴシック" w:hint="default"/>
      </w:rPr>
    </w:lvl>
    <w:lvl w:ilvl="5" w:tplc="22AEC31C" w:tentative="1">
      <w:start w:val="1"/>
      <w:numFmt w:val="bullet"/>
      <w:lvlText w:val="•"/>
      <w:lvlJc w:val="left"/>
      <w:pPr>
        <w:tabs>
          <w:tab w:val="num" w:pos="4680"/>
        </w:tabs>
        <w:ind w:left="4680" w:hanging="360"/>
      </w:pPr>
      <w:rPr>
        <w:rFonts w:ascii="ＭＳ Ｐゴシック" w:hAnsi="ＭＳ Ｐゴシック" w:hint="default"/>
      </w:rPr>
    </w:lvl>
    <w:lvl w:ilvl="6" w:tplc="7E3E81B8" w:tentative="1">
      <w:start w:val="1"/>
      <w:numFmt w:val="bullet"/>
      <w:lvlText w:val="•"/>
      <w:lvlJc w:val="left"/>
      <w:pPr>
        <w:tabs>
          <w:tab w:val="num" w:pos="5400"/>
        </w:tabs>
        <w:ind w:left="5400" w:hanging="360"/>
      </w:pPr>
      <w:rPr>
        <w:rFonts w:ascii="ＭＳ Ｐゴシック" w:hAnsi="ＭＳ Ｐゴシック" w:hint="default"/>
      </w:rPr>
    </w:lvl>
    <w:lvl w:ilvl="7" w:tplc="06B467AA" w:tentative="1">
      <w:start w:val="1"/>
      <w:numFmt w:val="bullet"/>
      <w:lvlText w:val="•"/>
      <w:lvlJc w:val="left"/>
      <w:pPr>
        <w:tabs>
          <w:tab w:val="num" w:pos="6120"/>
        </w:tabs>
        <w:ind w:left="6120" w:hanging="360"/>
      </w:pPr>
      <w:rPr>
        <w:rFonts w:ascii="ＭＳ Ｐゴシック" w:hAnsi="ＭＳ Ｐゴシック" w:hint="default"/>
      </w:rPr>
    </w:lvl>
    <w:lvl w:ilvl="8" w:tplc="758874BC"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23">
    <w:nsid w:val="213771BA"/>
    <w:multiLevelType w:val="hybridMultilevel"/>
    <w:tmpl w:val="91BC47A8"/>
    <w:lvl w:ilvl="0" w:tplc="74D69296">
      <w:start w:val="1"/>
      <w:numFmt w:val="bullet"/>
      <w:lvlText w:val="•"/>
      <w:lvlJc w:val="left"/>
      <w:pPr>
        <w:tabs>
          <w:tab w:val="num" w:pos="1080"/>
        </w:tabs>
        <w:ind w:left="1080" w:hanging="360"/>
      </w:pPr>
      <w:rPr>
        <w:rFonts w:ascii="ＭＳ Ｐゴシック" w:hAnsi="ＭＳ Ｐゴシック" w:hint="default"/>
      </w:rPr>
    </w:lvl>
    <w:lvl w:ilvl="1" w:tplc="060EBCD2">
      <w:numFmt w:val="none"/>
      <w:lvlText w:val=""/>
      <w:lvlJc w:val="left"/>
      <w:pPr>
        <w:tabs>
          <w:tab w:val="num" w:pos="360"/>
        </w:tabs>
      </w:pPr>
    </w:lvl>
    <w:lvl w:ilvl="2" w:tplc="4A609E02" w:tentative="1">
      <w:start w:val="1"/>
      <w:numFmt w:val="bullet"/>
      <w:lvlText w:val="•"/>
      <w:lvlJc w:val="left"/>
      <w:pPr>
        <w:tabs>
          <w:tab w:val="num" w:pos="2520"/>
        </w:tabs>
        <w:ind w:left="2520" w:hanging="360"/>
      </w:pPr>
      <w:rPr>
        <w:rFonts w:ascii="ＭＳ Ｐゴシック" w:hAnsi="ＭＳ Ｐゴシック" w:hint="default"/>
      </w:rPr>
    </w:lvl>
    <w:lvl w:ilvl="3" w:tplc="42F04B8E" w:tentative="1">
      <w:start w:val="1"/>
      <w:numFmt w:val="bullet"/>
      <w:lvlText w:val="•"/>
      <w:lvlJc w:val="left"/>
      <w:pPr>
        <w:tabs>
          <w:tab w:val="num" w:pos="3240"/>
        </w:tabs>
        <w:ind w:left="3240" w:hanging="360"/>
      </w:pPr>
      <w:rPr>
        <w:rFonts w:ascii="ＭＳ Ｐゴシック" w:hAnsi="ＭＳ Ｐゴシック" w:hint="default"/>
      </w:rPr>
    </w:lvl>
    <w:lvl w:ilvl="4" w:tplc="0CA0C552" w:tentative="1">
      <w:start w:val="1"/>
      <w:numFmt w:val="bullet"/>
      <w:lvlText w:val="•"/>
      <w:lvlJc w:val="left"/>
      <w:pPr>
        <w:tabs>
          <w:tab w:val="num" w:pos="3960"/>
        </w:tabs>
        <w:ind w:left="3960" w:hanging="360"/>
      </w:pPr>
      <w:rPr>
        <w:rFonts w:ascii="ＭＳ Ｐゴシック" w:hAnsi="ＭＳ Ｐゴシック" w:hint="default"/>
      </w:rPr>
    </w:lvl>
    <w:lvl w:ilvl="5" w:tplc="8948182C" w:tentative="1">
      <w:start w:val="1"/>
      <w:numFmt w:val="bullet"/>
      <w:lvlText w:val="•"/>
      <w:lvlJc w:val="left"/>
      <w:pPr>
        <w:tabs>
          <w:tab w:val="num" w:pos="4680"/>
        </w:tabs>
        <w:ind w:left="4680" w:hanging="360"/>
      </w:pPr>
      <w:rPr>
        <w:rFonts w:ascii="ＭＳ Ｐゴシック" w:hAnsi="ＭＳ Ｐゴシック" w:hint="default"/>
      </w:rPr>
    </w:lvl>
    <w:lvl w:ilvl="6" w:tplc="AF1C5776" w:tentative="1">
      <w:start w:val="1"/>
      <w:numFmt w:val="bullet"/>
      <w:lvlText w:val="•"/>
      <w:lvlJc w:val="left"/>
      <w:pPr>
        <w:tabs>
          <w:tab w:val="num" w:pos="5400"/>
        </w:tabs>
        <w:ind w:left="5400" w:hanging="360"/>
      </w:pPr>
      <w:rPr>
        <w:rFonts w:ascii="ＭＳ Ｐゴシック" w:hAnsi="ＭＳ Ｐゴシック" w:hint="default"/>
      </w:rPr>
    </w:lvl>
    <w:lvl w:ilvl="7" w:tplc="A374347E" w:tentative="1">
      <w:start w:val="1"/>
      <w:numFmt w:val="bullet"/>
      <w:lvlText w:val="•"/>
      <w:lvlJc w:val="left"/>
      <w:pPr>
        <w:tabs>
          <w:tab w:val="num" w:pos="6120"/>
        </w:tabs>
        <w:ind w:left="6120" w:hanging="360"/>
      </w:pPr>
      <w:rPr>
        <w:rFonts w:ascii="ＭＳ Ｐゴシック" w:hAnsi="ＭＳ Ｐゴシック" w:hint="default"/>
      </w:rPr>
    </w:lvl>
    <w:lvl w:ilvl="8" w:tplc="349A4F9A"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24">
    <w:nsid w:val="22445582"/>
    <w:multiLevelType w:val="hybridMultilevel"/>
    <w:tmpl w:val="66684348"/>
    <w:lvl w:ilvl="0" w:tplc="AD62F9F8">
      <w:start w:val="1"/>
      <w:numFmt w:val="bullet"/>
      <w:lvlText w:val="–"/>
      <w:lvlJc w:val="left"/>
      <w:pPr>
        <w:tabs>
          <w:tab w:val="num" w:pos="1080"/>
        </w:tabs>
        <w:ind w:left="1080" w:hanging="360"/>
      </w:pPr>
      <w:rPr>
        <w:rFonts w:ascii="ＭＳ Ｐゴシック" w:hAnsi="ＭＳ Ｐゴシック" w:hint="default"/>
      </w:rPr>
    </w:lvl>
    <w:lvl w:ilvl="1" w:tplc="24622DF2">
      <w:start w:val="1"/>
      <w:numFmt w:val="bullet"/>
      <w:lvlText w:val="–"/>
      <w:lvlJc w:val="left"/>
      <w:pPr>
        <w:tabs>
          <w:tab w:val="num" w:pos="1800"/>
        </w:tabs>
        <w:ind w:left="1800" w:hanging="360"/>
      </w:pPr>
      <w:rPr>
        <w:rFonts w:ascii="ＭＳ Ｐゴシック" w:hAnsi="ＭＳ Ｐゴシック" w:hint="default"/>
      </w:rPr>
    </w:lvl>
    <w:lvl w:ilvl="2" w:tplc="02E458B2" w:tentative="1">
      <w:start w:val="1"/>
      <w:numFmt w:val="bullet"/>
      <w:lvlText w:val="–"/>
      <w:lvlJc w:val="left"/>
      <w:pPr>
        <w:tabs>
          <w:tab w:val="num" w:pos="2520"/>
        </w:tabs>
        <w:ind w:left="2520" w:hanging="360"/>
      </w:pPr>
      <w:rPr>
        <w:rFonts w:ascii="ＭＳ Ｐゴシック" w:hAnsi="ＭＳ Ｐゴシック" w:hint="default"/>
      </w:rPr>
    </w:lvl>
    <w:lvl w:ilvl="3" w:tplc="23921B52" w:tentative="1">
      <w:start w:val="1"/>
      <w:numFmt w:val="bullet"/>
      <w:lvlText w:val="–"/>
      <w:lvlJc w:val="left"/>
      <w:pPr>
        <w:tabs>
          <w:tab w:val="num" w:pos="3240"/>
        </w:tabs>
        <w:ind w:left="3240" w:hanging="360"/>
      </w:pPr>
      <w:rPr>
        <w:rFonts w:ascii="ＭＳ Ｐゴシック" w:hAnsi="ＭＳ Ｐゴシック" w:hint="default"/>
      </w:rPr>
    </w:lvl>
    <w:lvl w:ilvl="4" w:tplc="88220576" w:tentative="1">
      <w:start w:val="1"/>
      <w:numFmt w:val="bullet"/>
      <w:lvlText w:val="–"/>
      <w:lvlJc w:val="left"/>
      <w:pPr>
        <w:tabs>
          <w:tab w:val="num" w:pos="3960"/>
        </w:tabs>
        <w:ind w:left="3960" w:hanging="360"/>
      </w:pPr>
      <w:rPr>
        <w:rFonts w:ascii="ＭＳ Ｐゴシック" w:hAnsi="ＭＳ Ｐゴシック" w:hint="default"/>
      </w:rPr>
    </w:lvl>
    <w:lvl w:ilvl="5" w:tplc="E83CF31C" w:tentative="1">
      <w:start w:val="1"/>
      <w:numFmt w:val="bullet"/>
      <w:lvlText w:val="–"/>
      <w:lvlJc w:val="left"/>
      <w:pPr>
        <w:tabs>
          <w:tab w:val="num" w:pos="4680"/>
        </w:tabs>
        <w:ind w:left="4680" w:hanging="360"/>
      </w:pPr>
      <w:rPr>
        <w:rFonts w:ascii="ＭＳ Ｐゴシック" w:hAnsi="ＭＳ Ｐゴシック" w:hint="default"/>
      </w:rPr>
    </w:lvl>
    <w:lvl w:ilvl="6" w:tplc="35B25AB6" w:tentative="1">
      <w:start w:val="1"/>
      <w:numFmt w:val="bullet"/>
      <w:lvlText w:val="–"/>
      <w:lvlJc w:val="left"/>
      <w:pPr>
        <w:tabs>
          <w:tab w:val="num" w:pos="5400"/>
        </w:tabs>
        <w:ind w:left="5400" w:hanging="360"/>
      </w:pPr>
      <w:rPr>
        <w:rFonts w:ascii="ＭＳ Ｐゴシック" w:hAnsi="ＭＳ Ｐゴシック" w:hint="default"/>
      </w:rPr>
    </w:lvl>
    <w:lvl w:ilvl="7" w:tplc="8690E7AE" w:tentative="1">
      <w:start w:val="1"/>
      <w:numFmt w:val="bullet"/>
      <w:lvlText w:val="–"/>
      <w:lvlJc w:val="left"/>
      <w:pPr>
        <w:tabs>
          <w:tab w:val="num" w:pos="6120"/>
        </w:tabs>
        <w:ind w:left="6120" w:hanging="360"/>
      </w:pPr>
      <w:rPr>
        <w:rFonts w:ascii="ＭＳ Ｐゴシック" w:hAnsi="ＭＳ Ｐゴシック" w:hint="default"/>
      </w:rPr>
    </w:lvl>
    <w:lvl w:ilvl="8" w:tplc="7BA4BC6A"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25">
    <w:nsid w:val="23117136"/>
    <w:multiLevelType w:val="hybridMultilevel"/>
    <w:tmpl w:val="02CC910A"/>
    <w:lvl w:ilvl="0" w:tplc="AC18BFB0">
      <w:start w:val="1"/>
      <w:numFmt w:val="bullet"/>
      <w:lvlText w:val="–"/>
      <w:lvlJc w:val="left"/>
      <w:pPr>
        <w:tabs>
          <w:tab w:val="num" w:pos="1080"/>
        </w:tabs>
        <w:ind w:left="1080" w:hanging="360"/>
      </w:pPr>
      <w:rPr>
        <w:rFonts w:ascii="ＭＳ Ｐゴシック" w:hAnsi="ＭＳ Ｐゴシック" w:hint="default"/>
      </w:rPr>
    </w:lvl>
    <w:lvl w:ilvl="1" w:tplc="4A2CE986">
      <w:start w:val="1"/>
      <w:numFmt w:val="bullet"/>
      <w:lvlText w:val="–"/>
      <w:lvlJc w:val="left"/>
      <w:pPr>
        <w:tabs>
          <w:tab w:val="num" w:pos="1800"/>
        </w:tabs>
        <w:ind w:left="1800" w:hanging="360"/>
      </w:pPr>
      <w:rPr>
        <w:rFonts w:ascii="ＭＳ Ｐゴシック" w:hAnsi="ＭＳ Ｐゴシック" w:hint="default"/>
      </w:rPr>
    </w:lvl>
    <w:lvl w:ilvl="2" w:tplc="44E21934" w:tentative="1">
      <w:start w:val="1"/>
      <w:numFmt w:val="bullet"/>
      <w:lvlText w:val="–"/>
      <w:lvlJc w:val="left"/>
      <w:pPr>
        <w:tabs>
          <w:tab w:val="num" w:pos="2520"/>
        </w:tabs>
        <w:ind w:left="2520" w:hanging="360"/>
      </w:pPr>
      <w:rPr>
        <w:rFonts w:ascii="ＭＳ Ｐゴシック" w:hAnsi="ＭＳ Ｐゴシック" w:hint="default"/>
      </w:rPr>
    </w:lvl>
    <w:lvl w:ilvl="3" w:tplc="3E304118" w:tentative="1">
      <w:start w:val="1"/>
      <w:numFmt w:val="bullet"/>
      <w:lvlText w:val="–"/>
      <w:lvlJc w:val="left"/>
      <w:pPr>
        <w:tabs>
          <w:tab w:val="num" w:pos="3240"/>
        </w:tabs>
        <w:ind w:left="3240" w:hanging="360"/>
      </w:pPr>
      <w:rPr>
        <w:rFonts w:ascii="ＭＳ Ｐゴシック" w:hAnsi="ＭＳ Ｐゴシック" w:hint="default"/>
      </w:rPr>
    </w:lvl>
    <w:lvl w:ilvl="4" w:tplc="9ACAD028" w:tentative="1">
      <w:start w:val="1"/>
      <w:numFmt w:val="bullet"/>
      <w:lvlText w:val="–"/>
      <w:lvlJc w:val="left"/>
      <w:pPr>
        <w:tabs>
          <w:tab w:val="num" w:pos="3960"/>
        </w:tabs>
        <w:ind w:left="3960" w:hanging="360"/>
      </w:pPr>
      <w:rPr>
        <w:rFonts w:ascii="ＭＳ Ｐゴシック" w:hAnsi="ＭＳ Ｐゴシック" w:hint="default"/>
      </w:rPr>
    </w:lvl>
    <w:lvl w:ilvl="5" w:tplc="3E2C7EE2" w:tentative="1">
      <w:start w:val="1"/>
      <w:numFmt w:val="bullet"/>
      <w:lvlText w:val="–"/>
      <w:lvlJc w:val="left"/>
      <w:pPr>
        <w:tabs>
          <w:tab w:val="num" w:pos="4680"/>
        </w:tabs>
        <w:ind w:left="4680" w:hanging="360"/>
      </w:pPr>
      <w:rPr>
        <w:rFonts w:ascii="ＭＳ Ｐゴシック" w:hAnsi="ＭＳ Ｐゴシック" w:hint="default"/>
      </w:rPr>
    </w:lvl>
    <w:lvl w:ilvl="6" w:tplc="244E2FA4" w:tentative="1">
      <w:start w:val="1"/>
      <w:numFmt w:val="bullet"/>
      <w:lvlText w:val="–"/>
      <w:lvlJc w:val="left"/>
      <w:pPr>
        <w:tabs>
          <w:tab w:val="num" w:pos="5400"/>
        </w:tabs>
        <w:ind w:left="5400" w:hanging="360"/>
      </w:pPr>
      <w:rPr>
        <w:rFonts w:ascii="ＭＳ Ｐゴシック" w:hAnsi="ＭＳ Ｐゴシック" w:hint="default"/>
      </w:rPr>
    </w:lvl>
    <w:lvl w:ilvl="7" w:tplc="14545082" w:tentative="1">
      <w:start w:val="1"/>
      <w:numFmt w:val="bullet"/>
      <w:lvlText w:val="–"/>
      <w:lvlJc w:val="left"/>
      <w:pPr>
        <w:tabs>
          <w:tab w:val="num" w:pos="6120"/>
        </w:tabs>
        <w:ind w:left="6120" w:hanging="360"/>
      </w:pPr>
      <w:rPr>
        <w:rFonts w:ascii="ＭＳ Ｐゴシック" w:hAnsi="ＭＳ Ｐゴシック" w:hint="default"/>
      </w:rPr>
    </w:lvl>
    <w:lvl w:ilvl="8" w:tplc="10CCDC22"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26">
    <w:nsid w:val="24D71354"/>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26401746"/>
    <w:multiLevelType w:val="hybridMultilevel"/>
    <w:tmpl w:val="30DCEA80"/>
    <w:lvl w:ilvl="0" w:tplc="4BE4D0A8">
      <w:start w:val="1"/>
      <w:numFmt w:val="bullet"/>
      <w:lvlText w:val="–"/>
      <w:lvlJc w:val="left"/>
      <w:pPr>
        <w:tabs>
          <w:tab w:val="num" w:pos="720"/>
        </w:tabs>
        <w:ind w:left="720" w:hanging="360"/>
      </w:pPr>
      <w:rPr>
        <w:rFonts w:ascii="ＭＳ Ｐゴシック" w:hAnsi="ＭＳ Ｐゴシック" w:hint="default"/>
      </w:rPr>
    </w:lvl>
    <w:lvl w:ilvl="1" w:tplc="50DED544">
      <w:start w:val="1"/>
      <w:numFmt w:val="bullet"/>
      <w:lvlText w:val="–"/>
      <w:lvlJc w:val="left"/>
      <w:pPr>
        <w:tabs>
          <w:tab w:val="num" w:pos="1440"/>
        </w:tabs>
        <w:ind w:left="1440" w:hanging="360"/>
      </w:pPr>
      <w:rPr>
        <w:rFonts w:ascii="ＭＳ Ｐゴシック" w:hAnsi="ＭＳ Ｐゴシック" w:hint="default"/>
      </w:rPr>
    </w:lvl>
    <w:lvl w:ilvl="2" w:tplc="FC781742">
      <w:start w:val="5"/>
      <w:numFmt w:val="bullet"/>
      <w:lvlText w:val="-"/>
      <w:lvlJc w:val="left"/>
      <w:pPr>
        <w:tabs>
          <w:tab w:val="num" w:pos="360"/>
        </w:tabs>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A0C2C60E" w:tentative="1">
      <w:start w:val="1"/>
      <w:numFmt w:val="bullet"/>
      <w:lvlText w:val="–"/>
      <w:lvlJc w:val="left"/>
      <w:pPr>
        <w:tabs>
          <w:tab w:val="num" w:pos="3600"/>
        </w:tabs>
        <w:ind w:left="3600" w:hanging="360"/>
      </w:pPr>
      <w:rPr>
        <w:rFonts w:ascii="ＭＳ Ｐゴシック" w:hAnsi="ＭＳ Ｐゴシック" w:hint="default"/>
      </w:rPr>
    </w:lvl>
    <w:lvl w:ilvl="5" w:tplc="BC8AB3B8" w:tentative="1">
      <w:start w:val="1"/>
      <w:numFmt w:val="bullet"/>
      <w:lvlText w:val="–"/>
      <w:lvlJc w:val="left"/>
      <w:pPr>
        <w:tabs>
          <w:tab w:val="num" w:pos="4320"/>
        </w:tabs>
        <w:ind w:left="4320" w:hanging="360"/>
      </w:pPr>
      <w:rPr>
        <w:rFonts w:ascii="ＭＳ Ｐゴシック" w:hAnsi="ＭＳ Ｐゴシック" w:hint="default"/>
      </w:rPr>
    </w:lvl>
    <w:lvl w:ilvl="6" w:tplc="360025DE" w:tentative="1">
      <w:start w:val="1"/>
      <w:numFmt w:val="bullet"/>
      <w:lvlText w:val="–"/>
      <w:lvlJc w:val="left"/>
      <w:pPr>
        <w:tabs>
          <w:tab w:val="num" w:pos="5040"/>
        </w:tabs>
        <w:ind w:left="5040" w:hanging="360"/>
      </w:pPr>
      <w:rPr>
        <w:rFonts w:ascii="ＭＳ Ｐゴシック" w:hAnsi="ＭＳ Ｐゴシック" w:hint="default"/>
      </w:rPr>
    </w:lvl>
    <w:lvl w:ilvl="7" w:tplc="364A1E50" w:tentative="1">
      <w:start w:val="1"/>
      <w:numFmt w:val="bullet"/>
      <w:lvlText w:val="–"/>
      <w:lvlJc w:val="left"/>
      <w:pPr>
        <w:tabs>
          <w:tab w:val="num" w:pos="5760"/>
        </w:tabs>
        <w:ind w:left="5760" w:hanging="360"/>
      </w:pPr>
      <w:rPr>
        <w:rFonts w:ascii="ＭＳ Ｐゴシック" w:hAnsi="ＭＳ Ｐゴシック" w:hint="default"/>
      </w:rPr>
    </w:lvl>
    <w:lvl w:ilvl="8" w:tplc="34ECC0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nsid w:val="27E709EA"/>
    <w:multiLevelType w:val="hybridMultilevel"/>
    <w:tmpl w:val="056A0666"/>
    <w:lvl w:ilvl="0" w:tplc="4BE4D0A8">
      <w:start w:val="1"/>
      <w:numFmt w:val="bullet"/>
      <w:lvlText w:val="–"/>
      <w:lvlJc w:val="left"/>
      <w:pPr>
        <w:tabs>
          <w:tab w:val="num" w:pos="720"/>
        </w:tabs>
        <w:ind w:left="720" w:hanging="360"/>
      </w:pPr>
      <w:rPr>
        <w:rFonts w:ascii="ＭＳ Ｐゴシック" w:hAnsi="ＭＳ Ｐゴシック" w:hint="default"/>
      </w:rPr>
    </w:lvl>
    <w:lvl w:ilvl="1" w:tplc="50DED544">
      <w:start w:val="1"/>
      <w:numFmt w:val="bullet"/>
      <w:lvlText w:val="–"/>
      <w:lvlJc w:val="left"/>
      <w:pPr>
        <w:tabs>
          <w:tab w:val="num" w:pos="1440"/>
        </w:tabs>
        <w:ind w:left="1440" w:hanging="360"/>
      </w:pPr>
      <w:rPr>
        <w:rFonts w:ascii="ＭＳ Ｐゴシック" w:hAnsi="ＭＳ Ｐゴシック" w:hint="default"/>
      </w:rPr>
    </w:lvl>
    <w:lvl w:ilvl="2" w:tplc="FC781742">
      <w:start w:val="5"/>
      <w:numFmt w:val="bullet"/>
      <w:lvlText w:val="-"/>
      <w:lvlJc w:val="left"/>
      <w:pPr>
        <w:tabs>
          <w:tab w:val="num" w:pos="360"/>
        </w:tabs>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A0C2C60E" w:tentative="1">
      <w:start w:val="1"/>
      <w:numFmt w:val="bullet"/>
      <w:lvlText w:val="–"/>
      <w:lvlJc w:val="left"/>
      <w:pPr>
        <w:tabs>
          <w:tab w:val="num" w:pos="3600"/>
        </w:tabs>
        <w:ind w:left="3600" w:hanging="360"/>
      </w:pPr>
      <w:rPr>
        <w:rFonts w:ascii="ＭＳ Ｐゴシック" w:hAnsi="ＭＳ Ｐゴシック" w:hint="default"/>
      </w:rPr>
    </w:lvl>
    <w:lvl w:ilvl="5" w:tplc="BC8AB3B8" w:tentative="1">
      <w:start w:val="1"/>
      <w:numFmt w:val="bullet"/>
      <w:lvlText w:val="–"/>
      <w:lvlJc w:val="left"/>
      <w:pPr>
        <w:tabs>
          <w:tab w:val="num" w:pos="4320"/>
        </w:tabs>
        <w:ind w:left="4320" w:hanging="360"/>
      </w:pPr>
      <w:rPr>
        <w:rFonts w:ascii="ＭＳ Ｐゴシック" w:hAnsi="ＭＳ Ｐゴシック" w:hint="default"/>
      </w:rPr>
    </w:lvl>
    <w:lvl w:ilvl="6" w:tplc="360025DE" w:tentative="1">
      <w:start w:val="1"/>
      <w:numFmt w:val="bullet"/>
      <w:lvlText w:val="–"/>
      <w:lvlJc w:val="left"/>
      <w:pPr>
        <w:tabs>
          <w:tab w:val="num" w:pos="5040"/>
        </w:tabs>
        <w:ind w:left="5040" w:hanging="360"/>
      </w:pPr>
      <w:rPr>
        <w:rFonts w:ascii="ＭＳ Ｐゴシック" w:hAnsi="ＭＳ Ｐゴシック" w:hint="default"/>
      </w:rPr>
    </w:lvl>
    <w:lvl w:ilvl="7" w:tplc="364A1E50" w:tentative="1">
      <w:start w:val="1"/>
      <w:numFmt w:val="bullet"/>
      <w:lvlText w:val="–"/>
      <w:lvlJc w:val="left"/>
      <w:pPr>
        <w:tabs>
          <w:tab w:val="num" w:pos="5760"/>
        </w:tabs>
        <w:ind w:left="5760" w:hanging="360"/>
      </w:pPr>
      <w:rPr>
        <w:rFonts w:ascii="ＭＳ Ｐゴシック" w:hAnsi="ＭＳ Ｐゴシック" w:hint="default"/>
      </w:rPr>
    </w:lvl>
    <w:lvl w:ilvl="8" w:tplc="34ECC0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nsid w:val="2A1F1E95"/>
    <w:multiLevelType w:val="hybridMultilevel"/>
    <w:tmpl w:val="4C245872"/>
    <w:lvl w:ilvl="0" w:tplc="A46644AA">
      <w:start w:val="1"/>
      <w:numFmt w:val="bullet"/>
      <w:lvlText w:val=""/>
      <w:lvlJc w:val="left"/>
      <w:pPr>
        <w:tabs>
          <w:tab w:val="num" w:pos="1080"/>
        </w:tabs>
        <w:ind w:left="1080" w:hanging="360"/>
      </w:pPr>
      <w:rPr>
        <w:rFonts w:ascii="Symbol" w:hAnsi="Symbol" w:hint="default"/>
      </w:rPr>
    </w:lvl>
    <w:lvl w:ilvl="1" w:tplc="8E864244">
      <w:numFmt w:val="none"/>
      <w:lvlText w:val=""/>
      <w:lvlJc w:val="left"/>
      <w:pPr>
        <w:tabs>
          <w:tab w:val="num" w:pos="360"/>
        </w:tabs>
      </w:pPr>
    </w:lvl>
    <w:lvl w:ilvl="2" w:tplc="9178557E" w:tentative="1">
      <w:start w:val="1"/>
      <w:numFmt w:val="bullet"/>
      <w:lvlText w:val="•"/>
      <w:lvlJc w:val="left"/>
      <w:pPr>
        <w:tabs>
          <w:tab w:val="num" w:pos="2520"/>
        </w:tabs>
        <w:ind w:left="2520" w:hanging="360"/>
      </w:pPr>
      <w:rPr>
        <w:rFonts w:ascii="ＭＳ Ｐゴシック" w:hAnsi="ＭＳ Ｐゴシック" w:hint="default"/>
      </w:rPr>
    </w:lvl>
    <w:lvl w:ilvl="3" w:tplc="13028016" w:tentative="1">
      <w:start w:val="1"/>
      <w:numFmt w:val="bullet"/>
      <w:lvlText w:val="•"/>
      <w:lvlJc w:val="left"/>
      <w:pPr>
        <w:tabs>
          <w:tab w:val="num" w:pos="3240"/>
        </w:tabs>
        <w:ind w:left="3240" w:hanging="360"/>
      </w:pPr>
      <w:rPr>
        <w:rFonts w:ascii="ＭＳ Ｐゴシック" w:hAnsi="ＭＳ Ｐゴシック" w:hint="default"/>
      </w:rPr>
    </w:lvl>
    <w:lvl w:ilvl="4" w:tplc="5152374C" w:tentative="1">
      <w:start w:val="1"/>
      <w:numFmt w:val="bullet"/>
      <w:lvlText w:val="•"/>
      <w:lvlJc w:val="left"/>
      <w:pPr>
        <w:tabs>
          <w:tab w:val="num" w:pos="3960"/>
        </w:tabs>
        <w:ind w:left="3960" w:hanging="360"/>
      </w:pPr>
      <w:rPr>
        <w:rFonts w:ascii="ＭＳ Ｐゴシック" w:hAnsi="ＭＳ Ｐゴシック" w:hint="default"/>
      </w:rPr>
    </w:lvl>
    <w:lvl w:ilvl="5" w:tplc="CDE6827A" w:tentative="1">
      <w:start w:val="1"/>
      <w:numFmt w:val="bullet"/>
      <w:lvlText w:val="•"/>
      <w:lvlJc w:val="left"/>
      <w:pPr>
        <w:tabs>
          <w:tab w:val="num" w:pos="4680"/>
        </w:tabs>
        <w:ind w:left="4680" w:hanging="360"/>
      </w:pPr>
      <w:rPr>
        <w:rFonts w:ascii="ＭＳ Ｐゴシック" w:hAnsi="ＭＳ Ｐゴシック" w:hint="default"/>
      </w:rPr>
    </w:lvl>
    <w:lvl w:ilvl="6" w:tplc="0F9C58AE" w:tentative="1">
      <w:start w:val="1"/>
      <w:numFmt w:val="bullet"/>
      <w:lvlText w:val="•"/>
      <w:lvlJc w:val="left"/>
      <w:pPr>
        <w:tabs>
          <w:tab w:val="num" w:pos="5400"/>
        </w:tabs>
        <w:ind w:left="5400" w:hanging="360"/>
      </w:pPr>
      <w:rPr>
        <w:rFonts w:ascii="ＭＳ Ｐゴシック" w:hAnsi="ＭＳ Ｐゴシック" w:hint="default"/>
      </w:rPr>
    </w:lvl>
    <w:lvl w:ilvl="7" w:tplc="5C8CF8D2" w:tentative="1">
      <w:start w:val="1"/>
      <w:numFmt w:val="bullet"/>
      <w:lvlText w:val="•"/>
      <w:lvlJc w:val="left"/>
      <w:pPr>
        <w:tabs>
          <w:tab w:val="num" w:pos="6120"/>
        </w:tabs>
        <w:ind w:left="6120" w:hanging="360"/>
      </w:pPr>
      <w:rPr>
        <w:rFonts w:ascii="ＭＳ Ｐゴシック" w:hAnsi="ＭＳ Ｐゴシック" w:hint="default"/>
      </w:rPr>
    </w:lvl>
    <w:lvl w:ilvl="8" w:tplc="1AE8B5EC"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30">
    <w:nsid w:val="2AC27CB2"/>
    <w:multiLevelType w:val="hybridMultilevel"/>
    <w:tmpl w:val="B6021E1A"/>
    <w:lvl w:ilvl="0" w:tplc="2724D428">
      <w:start w:val="1"/>
      <w:numFmt w:val="bullet"/>
      <w:lvlText w:val=""/>
      <w:lvlJc w:val="left"/>
      <w:pPr>
        <w:tabs>
          <w:tab w:val="num" w:pos="1080"/>
        </w:tabs>
        <w:ind w:left="1080" w:hanging="360"/>
      </w:pPr>
      <w:rPr>
        <w:rFonts w:ascii="Symbol" w:hAnsi="Symbol" w:hint="default"/>
      </w:rPr>
    </w:lvl>
    <w:lvl w:ilvl="1" w:tplc="93746038">
      <w:numFmt w:val="none"/>
      <w:lvlText w:val=""/>
      <w:lvlJc w:val="left"/>
      <w:pPr>
        <w:tabs>
          <w:tab w:val="num" w:pos="360"/>
        </w:tabs>
      </w:pPr>
    </w:lvl>
    <w:lvl w:ilvl="2" w:tplc="BC78F842" w:tentative="1">
      <w:start w:val="1"/>
      <w:numFmt w:val="bullet"/>
      <w:lvlText w:val="•"/>
      <w:lvlJc w:val="left"/>
      <w:pPr>
        <w:tabs>
          <w:tab w:val="num" w:pos="2520"/>
        </w:tabs>
        <w:ind w:left="2520" w:hanging="360"/>
      </w:pPr>
      <w:rPr>
        <w:rFonts w:ascii="ＭＳ Ｐゴシック" w:hAnsi="ＭＳ Ｐゴシック" w:hint="default"/>
      </w:rPr>
    </w:lvl>
    <w:lvl w:ilvl="3" w:tplc="9934D960" w:tentative="1">
      <w:start w:val="1"/>
      <w:numFmt w:val="bullet"/>
      <w:lvlText w:val="•"/>
      <w:lvlJc w:val="left"/>
      <w:pPr>
        <w:tabs>
          <w:tab w:val="num" w:pos="3240"/>
        </w:tabs>
        <w:ind w:left="3240" w:hanging="360"/>
      </w:pPr>
      <w:rPr>
        <w:rFonts w:ascii="ＭＳ Ｐゴシック" w:hAnsi="ＭＳ Ｐゴシック" w:hint="default"/>
      </w:rPr>
    </w:lvl>
    <w:lvl w:ilvl="4" w:tplc="E784691A" w:tentative="1">
      <w:start w:val="1"/>
      <w:numFmt w:val="bullet"/>
      <w:lvlText w:val="•"/>
      <w:lvlJc w:val="left"/>
      <w:pPr>
        <w:tabs>
          <w:tab w:val="num" w:pos="3960"/>
        </w:tabs>
        <w:ind w:left="3960" w:hanging="360"/>
      </w:pPr>
      <w:rPr>
        <w:rFonts w:ascii="ＭＳ Ｐゴシック" w:hAnsi="ＭＳ Ｐゴシック" w:hint="default"/>
      </w:rPr>
    </w:lvl>
    <w:lvl w:ilvl="5" w:tplc="6AA6C6A4" w:tentative="1">
      <w:start w:val="1"/>
      <w:numFmt w:val="bullet"/>
      <w:lvlText w:val="•"/>
      <w:lvlJc w:val="left"/>
      <w:pPr>
        <w:tabs>
          <w:tab w:val="num" w:pos="4680"/>
        </w:tabs>
        <w:ind w:left="4680" w:hanging="360"/>
      </w:pPr>
      <w:rPr>
        <w:rFonts w:ascii="ＭＳ Ｐゴシック" w:hAnsi="ＭＳ Ｐゴシック" w:hint="default"/>
      </w:rPr>
    </w:lvl>
    <w:lvl w:ilvl="6" w:tplc="38DEF0C6" w:tentative="1">
      <w:start w:val="1"/>
      <w:numFmt w:val="bullet"/>
      <w:lvlText w:val="•"/>
      <w:lvlJc w:val="left"/>
      <w:pPr>
        <w:tabs>
          <w:tab w:val="num" w:pos="5400"/>
        </w:tabs>
        <w:ind w:left="5400" w:hanging="360"/>
      </w:pPr>
      <w:rPr>
        <w:rFonts w:ascii="ＭＳ Ｐゴシック" w:hAnsi="ＭＳ Ｐゴシック" w:hint="default"/>
      </w:rPr>
    </w:lvl>
    <w:lvl w:ilvl="7" w:tplc="68A26E5A" w:tentative="1">
      <w:start w:val="1"/>
      <w:numFmt w:val="bullet"/>
      <w:lvlText w:val="•"/>
      <w:lvlJc w:val="left"/>
      <w:pPr>
        <w:tabs>
          <w:tab w:val="num" w:pos="6120"/>
        </w:tabs>
        <w:ind w:left="6120" w:hanging="360"/>
      </w:pPr>
      <w:rPr>
        <w:rFonts w:ascii="ＭＳ Ｐゴシック" w:hAnsi="ＭＳ Ｐゴシック" w:hint="default"/>
      </w:rPr>
    </w:lvl>
    <w:lvl w:ilvl="8" w:tplc="F754EB1C"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31">
    <w:nsid w:val="2AC86784"/>
    <w:multiLevelType w:val="hybridMultilevel"/>
    <w:tmpl w:val="0FC8EA4E"/>
    <w:lvl w:ilvl="0" w:tplc="74EAD374">
      <w:start w:val="1"/>
      <w:numFmt w:val="bullet"/>
      <w:lvlText w:val="–"/>
      <w:lvlJc w:val="left"/>
      <w:pPr>
        <w:tabs>
          <w:tab w:val="num" w:pos="720"/>
        </w:tabs>
        <w:ind w:left="720" w:hanging="360"/>
      </w:pPr>
      <w:rPr>
        <w:rFonts w:ascii="ＭＳ Ｐゴシック" w:hAnsi="ＭＳ Ｐゴシック" w:hint="default"/>
      </w:rPr>
    </w:lvl>
    <w:lvl w:ilvl="1" w:tplc="A09E526E">
      <w:start w:val="1"/>
      <w:numFmt w:val="bullet"/>
      <w:lvlText w:val="–"/>
      <w:lvlJc w:val="left"/>
      <w:pPr>
        <w:tabs>
          <w:tab w:val="num" w:pos="1440"/>
        </w:tabs>
        <w:ind w:left="1440" w:hanging="360"/>
      </w:pPr>
      <w:rPr>
        <w:rFonts w:ascii="ＭＳ Ｐゴシック" w:hAnsi="ＭＳ Ｐゴシック" w:hint="default"/>
      </w:rPr>
    </w:lvl>
    <w:lvl w:ilvl="2" w:tplc="AE6E5B10" w:tentative="1">
      <w:start w:val="1"/>
      <w:numFmt w:val="bullet"/>
      <w:lvlText w:val="–"/>
      <w:lvlJc w:val="left"/>
      <w:pPr>
        <w:tabs>
          <w:tab w:val="num" w:pos="2160"/>
        </w:tabs>
        <w:ind w:left="2160" w:hanging="360"/>
      </w:pPr>
      <w:rPr>
        <w:rFonts w:ascii="ＭＳ Ｐゴシック" w:hAnsi="ＭＳ Ｐゴシック" w:hint="default"/>
      </w:rPr>
    </w:lvl>
    <w:lvl w:ilvl="3" w:tplc="F0A48AEA" w:tentative="1">
      <w:start w:val="1"/>
      <w:numFmt w:val="bullet"/>
      <w:lvlText w:val="–"/>
      <w:lvlJc w:val="left"/>
      <w:pPr>
        <w:tabs>
          <w:tab w:val="num" w:pos="2880"/>
        </w:tabs>
        <w:ind w:left="2880" w:hanging="360"/>
      </w:pPr>
      <w:rPr>
        <w:rFonts w:ascii="ＭＳ Ｐゴシック" w:hAnsi="ＭＳ Ｐゴシック" w:hint="default"/>
      </w:rPr>
    </w:lvl>
    <w:lvl w:ilvl="4" w:tplc="B2F26CD4" w:tentative="1">
      <w:start w:val="1"/>
      <w:numFmt w:val="bullet"/>
      <w:lvlText w:val="–"/>
      <w:lvlJc w:val="left"/>
      <w:pPr>
        <w:tabs>
          <w:tab w:val="num" w:pos="3600"/>
        </w:tabs>
        <w:ind w:left="3600" w:hanging="360"/>
      </w:pPr>
      <w:rPr>
        <w:rFonts w:ascii="ＭＳ Ｐゴシック" w:hAnsi="ＭＳ Ｐゴシック" w:hint="default"/>
      </w:rPr>
    </w:lvl>
    <w:lvl w:ilvl="5" w:tplc="9E26B8D2" w:tentative="1">
      <w:start w:val="1"/>
      <w:numFmt w:val="bullet"/>
      <w:lvlText w:val="–"/>
      <w:lvlJc w:val="left"/>
      <w:pPr>
        <w:tabs>
          <w:tab w:val="num" w:pos="4320"/>
        </w:tabs>
        <w:ind w:left="4320" w:hanging="360"/>
      </w:pPr>
      <w:rPr>
        <w:rFonts w:ascii="ＭＳ Ｐゴシック" w:hAnsi="ＭＳ Ｐゴシック" w:hint="default"/>
      </w:rPr>
    </w:lvl>
    <w:lvl w:ilvl="6" w:tplc="E8B28CFE" w:tentative="1">
      <w:start w:val="1"/>
      <w:numFmt w:val="bullet"/>
      <w:lvlText w:val="–"/>
      <w:lvlJc w:val="left"/>
      <w:pPr>
        <w:tabs>
          <w:tab w:val="num" w:pos="5040"/>
        </w:tabs>
        <w:ind w:left="5040" w:hanging="360"/>
      </w:pPr>
      <w:rPr>
        <w:rFonts w:ascii="ＭＳ Ｐゴシック" w:hAnsi="ＭＳ Ｐゴシック" w:hint="default"/>
      </w:rPr>
    </w:lvl>
    <w:lvl w:ilvl="7" w:tplc="91EC9092" w:tentative="1">
      <w:start w:val="1"/>
      <w:numFmt w:val="bullet"/>
      <w:lvlText w:val="–"/>
      <w:lvlJc w:val="left"/>
      <w:pPr>
        <w:tabs>
          <w:tab w:val="num" w:pos="5760"/>
        </w:tabs>
        <w:ind w:left="5760" w:hanging="360"/>
      </w:pPr>
      <w:rPr>
        <w:rFonts w:ascii="ＭＳ Ｐゴシック" w:hAnsi="ＭＳ Ｐゴシック" w:hint="default"/>
      </w:rPr>
    </w:lvl>
    <w:lvl w:ilvl="8" w:tplc="B84E03C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2">
    <w:nsid w:val="2BCA2F40"/>
    <w:multiLevelType w:val="multilevel"/>
    <w:tmpl w:val="0C1618FA"/>
    <w:lvl w:ilvl="0">
      <w:start w:val="3"/>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nsid w:val="2C602769"/>
    <w:multiLevelType w:val="hybridMultilevel"/>
    <w:tmpl w:val="169CADE0"/>
    <w:lvl w:ilvl="0" w:tplc="E7C8973E">
      <w:start w:val="1"/>
      <w:numFmt w:val="bullet"/>
      <w:lvlText w:val="–"/>
      <w:lvlJc w:val="left"/>
      <w:pPr>
        <w:tabs>
          <w:tab w:val="num" w:pos="720"/>
        </w:tabs>
        <w:ind w:left="720" w:hanging="360"/>
      </w:pPr>
      <w:rPr>
        <w:rFonts w:ascii="ＭＳ Ｐゴシック" w:hAnsi="ＭＳ Ｐゴシック" w:hint="default"/>
      </w:rPr>
    </w:lvl>
    <w:lvl w:ilvl="1" w:tplc="CF22D424">
      <w:start w:val="1"/>
      <w:numFmt w:val="bullet"/>
      <w:lvlText w:val="–"/>
      <w:lvlJc w:val="left"/>
      <w:pPr>
        <w:tabs>
          <w:tab w:val="num" w:pos="1440"/>
        </w:tabs>
        <w:ind w:left="1440" w:hanging="360"/>
      </w:pPr>
      <w:rPr>
        <w:rFonts w:ascii="ＭＳ Ｐゴシック" w:hAnsi="ＭＳ Ｐゴシック" w:hint="default"/>
      </w:rPr>
    </w:lvl>
    <w:lvl w:ilvl="2" w:tplc="0B807FBA">
      <w:numFmt w:val="none"/>
      <w:lvlText w:val=""/>
      <w:lvlJc w:val="left"/>
      <w:pPr>
        <w:tabs>
          <w:tab w:val="num" w:pos="360"/>
        </w:tabs>
      </w:pPr>
    </w:lvl>
    <w:lvl w:ilvl="3" w:tplc="9CCA598A" w:tentative="1">
      <w:start w:val="1"/>
      <w:numFmt w:val="bullet"/>
      <w:lvlText w:val="–"/>
      <w:lvlJc w:val="left"/>
      <w:pPr>
        <w:tabs>
          <w:tab w:val="num" w:pos="2880"/>
        </w:tabs>
        <w:ind w:left="2880" w:hanging="360"/>
      </w:pPr>
      <w:rPr>
        <w:rFonts w:ascii="ＭＳ Ｐゴシック" w:hAnsi="ＭＳ Ｐゴシック" w:hint="default"/>
      </w:rPr>
    </w:lvl>
    <w:lvl w:ilvl="4" w:tplc="7AF6C9C0" w:tentative="1">
      <w:start w:val="1"/>
      <w:numFmt w:val="bullet"/>
      <w:lvlText w:val="–"/>
      <w:lvlJc w:val="left"/>
      <w:pPr>
        <w:tabs>
          <w:tab w:val="num" w:pos="3600"/>
        </w:tabs>
        <w:ind w:left="3600" w:hanging="360"/>
      </w:pPr>
      <w:rPr>
        <w:rFonts w:ascii="ＭＳ Ｐゴシック" w:hAnsi="ＭＳ Ｐゴシック" w:hint="default"/>
      </w:rPr>
    </w:lvl>
    <w:lvl w:ilvl="5" w:tplc="65388CF8" w:tentative="1">
      <w:start w:val="1"/>
      <w:numFmt w:val="bullet"/>
      <w:lvlText w:val="–"/>
      <w:lvlJc w:val="left"/>
      <w:pPr>
        <w:tabs>
          <w:tab w:val="num" w:pos="4320"/>
        </w:tabs>
        <w:ind w:left="4320" w:hanging="360"/>
      </w:pPr>
      <w:rPr>
        <w:rFonts w:ascii="ＭＳ Ｐゴシック" w:hAnsi="ＭＳ Ｐゴシック" w:hint="default"/>
      </w:rPr>
    </w:lvl>
    <w:lvl w:ilvl="6" w:tplc="77CE7450" w:tentative="1">
      <w:start w:val="1"/>
      <w:numFmt w:val="bullet"/>
      <w:lvlText w:val="–"/>
      <w:lvlJc w:val="left"/>
      <w:pPr>
        <w:tabs>
          <w:tab w:val="num" w:pos="5040"/>
        </w:tabs>
        <w:ind w:left="5040" w:hanging="360"/>
      </w:pPr>
      <w:rPr>
        <w:rFonts w:ascii="ＭＳ Ｐゴシック" w:hAnsi="ＭＳ Ｐゴシック" w:hint="default"/>
      </w:rPr>
    </w:lvl>
    <w:lvl w:ilvl="7" w:tplc="8CE24062" w:tentative="1">
      <w:start w:val="1"/>
      <w:numFmt w:val="bullet"/>
      <w:lvlText w:val="–"/>
      <w:lvlJc w:val="left"/>
      <w:pPr>
        <w:tabs>
          <w:tab w:val="num" w:pos="5760"/>
        </w:tabs>
        <w:ind w:left="5760" w:hanging="360"/>
      </w:pPr>
      <w:rPr>
        <w:rFonts w:ascii="ＭＳ Ｐゴシック" w:hAnsi="ＭＳ Ｐゴシック" w:hint="default"/>
      </w:rPr>
    </w:lvl>
    <w:lvl w:ilvl="8" w:tplc="68168B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nsid w:val="2F464F5C"/>
    <w:multiLevelType w:val="hybridMultilevel"/>
    <w:tmpl w:val="7458B316"/>
    <w:lvl w:ilvl="0" w:tplc="D98A4572">
      <w:start w:val="1"/>
      <w:numFmt w:val="bullet"/>
      <w:lvlText w:val="–"/>
      <w:lvlJc w:val="left"/>
      <w:pPr>
        <w:tabs>
          <w:tab w:val="num" w:pos="1080"/>
        </w:tabs>
        <w:ind w:left="1080" w:hanging="360"/>
      </w:pPr>
      <w:rPr>
        <w:rFonts w:ascii="ＭＳ Ｐゴシック" w:hAnsi="ＭＳ Ｐゴシック" w:hint="default"/>
      </w:rPr>
    </w:lvl>
    <w:lvl w:ilvl="1" w:tplc="A9FEDFB6">
      <w:start w:val="1"/>
      <w:numFmt w:val="bullet"/>
      <w:lvlText w:val="–"/>
      <w:lvlJc w:val="left"/>
      <w:pPr>
        <w:tabs>
          <w:tab w:val="num" w:pos="1800"/>
        </w:tabs>
        <w:ind w:left="1800" w:hanging="360"/>
      </w:pPr>
      <w:rPr>
        <w:rFonts w:ascii="ＭＳ Ｐゴシック" w:hAnsi="ＭＳ Ｐゴシック" w:hint="default"/>
      </w:rPr>
    </w:lvl>
    <w:lvl w:ilvl="2" w:tplc="F184D5C6" w:tentative="1">
      <w:start w:val="1"/>
      <w:numFmt w:val="bullet"/>
      <w:lvlText w:val="–"/>
      <w:lvlJc w:val="left"/>
      <w:pPr>
        <w:tabs>
          <w:tab w:val="num" w:pos="2520"/>
        </w:tabs>
        <w:ind w:left="2520" w:hanging="360"/>
      </w:pPr>
      <w:rPr>
        <w:rFonts w:ascii="ＭＳ Ｐゴシック" w:hAnsi="ＭＳ Ｐゴシック" w:hint="default"/>
      </w:rPr>
    </w:lvl>
    <w:lvl w:ilvl="3" w:tplc="99027878" w:tentative="1">
      <w:start w:val="1"/>
      <w:numFmt w:val="bullet"/>
      <w:lvlText w:val="–"/>
      <w:lvlJc w:val="left"/>
      <w:pPr>
        <w:tabs>
          <w:tab w:val="num" w:pos="3240"/>
        </w:tabs>
        <w:ind w:left="3240" w:hanging="360"/>
      </w:pPr>
      <w:rPr>
        <w:rFonts w:ascii="ＭＳ Ｐゴシック" w:hAnsi="ＭＳ Ｐゴシック" w:hint="default"/>
      </w:rPr>
    </w:lvl>
    <w:lvl w:ilvl="4" w:tplc="32149544" w:tentative="1">
      <w:start w:val="1"/>
      <w:numFmt w:val="bullet"/>
      <w:lvlText w:val="–"/>
      <w:lvlJc w:val="left"/>
      <w:pPr>
        <w:tabs>
          <w:tab w:val="num" w:pos="3960"/>
        </w:tabs>
        <w:ind w:left="3960" w:hanging="360"/>
      </w:pPr>
      <w:rPr>
        <w:rFonts w:ascii="ＭＳ Ｐゴシック" w:hAnsi="ＭＳ Ｐゴシック" w:hint="default"/>
      </w:rPr>
    </w:lvl>
    <w:lvl w:ilvl="5" w:tplc="D4AAFFF6" w:tentative="1">
      <w:start w:val="1"/>
      <w:numFmt w:val="bullet"/>
      <w:lvlText w:val="–"/>
      <w:lvlJc w:val="left"/>
      <w:pPr>
        <w:tabs>
          <w:tab w:val="num" w:pos="4680"/>
        </w:tabs>
        <w:ind w:left="4680" w:hanging="360"/>
      </w:pPr>
      <w:rPr>
        <w:rFonts w:ascii="ＭＳ Ｐゴシック" w:hAnsi="ＭＳ Ｐゴシック" w:hint="default"/>
      </w:rPr>
    </w:lvl>
    <w:lvl w:ilvl="6" w:tplc="4AD41EB6" w:tentative="1">
      <w:start w:val="1"/>
      <w:numFmt w:val="bullet"/>
      <w:lvlText w:val="–"/>
      <w:lvlJc w:val="left"/>
      <w:pPr>
        <w:tabs>
          <w:tab w:val="num" w:pos="5400"/>
        </w:tabs>
        <w:ind w:left="5400" w:hanging="360"/>
      </w:pPr>
      <w:rPr>
        <w:rFonts w:ascii="ＭＳ Ｐゴシック" w:hAnsi="ＭＳ Ｐゴシック" w:hint="default"/>
      </w:rPr>
    </w:lvl>
    <w:lvl w:ilvl="7" w:tplc="9126E952" w:tentative="1">
      <w:start w:val="1"/>
      <w:numFmt w:val="bullet"/>
      <w:lvlText w:val="–"/>
      <w:lvlJc w:val="left"/>
      <w:pPr>
        <w:tabs>
          <w:tab w:val="num" w:pos="6120"/>
        </w:tabs>
        <w:ind w:left="6120" w:hanging="360"/>
      </w:pPr>
      <w:rPr>
        <w:rFonts w:ascii="ＭＳ Ｐゴシック" w:hAnsi="ＭＳ Ｐゴシック" w:hint="default"/>
      </w:rPr>
    </w:lvl>
    <w:lvl w:ilvl="8" w:tplc="87787772"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35">
    <w:nsid w:val="31251A5C"/>
    <w:multiLevelType w:val="hybridMultilevel"/>
    <w:tmpl w:val="BCC0A61E"/>
    <w:lvl w:ilvl="0" w:tplc="7A30288E">
      <w:start w:val="1"/>
      <w:numFmt w:val="bullet"/>
      <w:lvlText w:val="–"/>
      <w:lvlJc w:val="left"/>
      <w:pPr>
        <w:tabs>
          <w:tab w:val="num" w:pos="1080"/>
        </w:tabs>
        <w:ind w:left="1080" w:hanging="360"/>
      </w:pPr>
      <w:rPr>
        <w:rFonts w:ascii="ＭＳ Ｐゴシック" w:hAnsi="ＭＳ Ｐゴシック" w:hint="default"/>
      </w:rPr>
    </w:lvl>
    <w:lvl w:ilvl="1" w:tplc="456E08E8">
      <w:start w:val="1"/>
      <w:numFmt w:val="bullet"/>
      <w:lvlText w:val="–"/>
      <w:lvlJc w:val="left"/>
      <w:pPr>
        <w:tabs>
          <w:tab w:val="num" w:pos="1800"/>
        </w:tabs>
        <w:ind w:left="1800" w:hanging="360"/>
      </w:pPr>
      <w:rPr>
        <w:rFonts w:ascii="ＭＳ Ｐゴシック" w:hAnsi="ＭＳ Ｐゴシック" w:hint="default"/>
      </w:rPr>
    </w:lvl>
    <w:lvl w:ilvl="2" w:tplc="271CBCFA" w:tentative="1">
      <w:start w:val="1"/>
      <w:numFmt w:val="bullet"/>
      <w:lvlText w:val="–"/>
      <w:lvlJc w:val="left"/>
      <w:pPr>
        <w:tabs>
          <w:tab w:val="num" w:pos="2520"/>
        </w:tabs>
        <w:ind w:left="2520" w:hanging="360"/>
      </w:pPr>
      <w:rPr>
        <w:rFonts w:ascii="ＭＳ Ｐゴシック" w:hAnsi="ＭＳ Ｐゴシック" w:hint="default"/>
      </w:rPr>
    </w:lvl>
    <w:lvl w:ilvl="3" w:tplc="4CD62F92" w:tentative="1">
      <w:start w:val="1"/>
      <w:numFmt w:val="bullet"/>
      <w:lvlText w:val="–"/>
      <w:lvlJc w:val="left"/>
      <w:pPr>
        <w:tabs>
          <w:tab w:val="num" w:pos="3240"/>
        </w:tabs>
        <w:ind w:left="3240" w:hanging="360"/>
      </w:pPr>
      <w:rPr>
        <w:rFonts w:ascii="ＭＳ Ｐゴシック" w:hAnsi="ＭＳ Ｐゴシック" w:hint="default"/>
      </w:rPr>
    </w:lvl>
    <w:lvl w:ilvl="4" w:tplc="63308F04" w:tentative="1">
      <w:start w:val="1"/>
      <w:numFmt w:val="bullet"/>
      <w:lvlText w:val="–"/>
      <w:lvlJc w:val="left"/>
      <w:pPr>
        <w:tabs>
          <w:tab w:val="num" w:pos="3960"/>
        </w:tabs>
        <w:ind w:left="3960" w:hanging="360"/>
      </w:pPr>
      <w:rPr>
        <w:rFonts w:ascii="ＭＳ Ｐゴシック" w:hAnsi="ＭＳ Ｐゴシック" w:hint="default"/>
      </w:rPr>
    </w:lvl>
    <w:lvl w:ilvl="5" w:tplc="0046DD9A" w:tentative="1">
      <w:start w:val="1"/>
      <w:numFmt w:val="bullet"/>
      <w:lvlText w:val="–"/>
      <w:lvlJc w:val="left"/>
      <w:pPr>
        <w:tabs>
          <w:tab w:val="num" w:pos="4680"/>
        </w:tabs>
        <w:ind w:left="4680" w:hanging="360"/>
      </w:pPr>
      <w:rPr>
        <w:rFonts w:ascii="ＭＳ Ｐゴシック" w:hAnsi="ＭＳ Ｐゴシック" w:hint="default"/>
      </w:rPr>
    </w:lvl>
    <w:lvl w:ilvl="6" w:tplc="0A38552A" w:tentative="1">
      <w:start w:val="1"/>
      <w:numFmt w:val="bullet"/>
      <w:lvlText w:val="–"/>
      <w:lvlJc w:val="left"/>
      <w:pPr>
        <w:tabs>
          <w:tab w:val="num" w:pos="5400"/>
        </w:tabs>
        <w:ind w:left="5400" w:hanging="360"/>
      </w:pPr>
      <w:rPr>
        <w:rFonts w:ascii="ＭＳ Ｐゴシック" w:hAnsi="ＭＳ Ｐゴシック" w:hint="default"/>
      </w:rPr>
    </w:lvl>
    <w:lvl w:ilvl="7" w:tplc="9E406A4E" w:tentative="1">
      <w:start w:val="1"/>
      <w:numFmt w:val="bullet"/>
      <w:lvlText w:val="–"/>
      <w:lvlJc w:val="left"/>
      <w:pPr>
        <w:tabs>
          <w:tab w:val="num" w:pos="6120"/>
        </w:tabs>
        <w:ind w:left="6120" w:hanging="360"/>
      </w:pPr>
      <w:rPr>
        <w:rFonts w:ascii="ＭＳ Ｐゴシック" w:hAnsi="ＭＳ Ｐゴシック" w:hint="default"/>
      </w:rPr>
    </w:lvl>
    <w:lvl w:ilvl="8" w:tplc="B6CC555E"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36">
    <w:nsid w:val="33CE3143"/>
    <w:multiLevelType w:val="multilevel"/>
    <w:tmpl w:val="7CA0AA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nsid w:val="348A4005"/>
    <w:multiLevelType w:val="hybridMultilevel"/>
    <w:tmpl w:val="8A0C7836"/>
    <w:lvl w:ilvl="0" w:tplc="5E4E5C2C">
      <w:start w:val="1"/>
      <w:numFmt w:val="bullet"/>
      <w:lvlText w:val="•"/>
      <w:lvlJc w:val="left"/>
      <w:pPr>
        <w:tabs>
          <w:tab w:val="num" w:pos="720"/>
        </w:tabs>
        <w:ind w:left="720" w:hanging="360"/>
      </w:pPr>
      <w:rPr>
        <w:rFonts w:ascii="ＭＳ Ｐゴシック" w:hAnsi="ＭＳ Ｐゴシック" w:hint="default"/>
      </w:rPr>
    </w:lvl>
    <w:lvl w:ilvl="1" w:tplc="04090001">
      <w:start w:val="1"/>
      <w:numFmt w:val="bullet"/>
      <w:lvlText w:val=""/>
      <w:lvlJc w:val="left"/>
      <w:pPr>
        <w:tabs>
          <w:tab w:val="num" w:pos="1440"/>
        </w:tabs>
        <w:ind w:left="1440" w:hanging="360"/>
      </w:pPr>
      <w:rPr>
        <w:rFonts w:ascii="Symbol" w:hAnsi="Symbol" w:hint="default"/>
      </w:rPr>
    </w:lvl>
    <w:lvl w:ilvl="2" w:tplc="8870C692">
      <w:start w:val="1"/>
      <w:numFmt w:val="bullet"/>
      <w:lvlText w:val="•"/>
      <w:lvlJc w:val="left"/>
      <w:pPr>
        <w:tabs>
          <w:tab w:val="num" w:pos="2160"/>
        </w:tabs>
        <w:ind w:left="2160" w:hanging="360"/>
      </w:pPr>
      <w:rPr>
        <w:rFonts w:ascii="ＭＳ Ｐゴシック" w:hAnsi="ＭＳ Ｐゴシック" w:hint="default"/>
      </w:rPr>
    </w:lvl>
    <w:lvl w:ilvl="3" w:tplc="82963E14">
      <w:numFmt w:val="bullet"/>
      <w:lvlText w:val="•"/>
      <w:lvlJc w:val="left"/>
      <w:pPr>
        <w:tabs>
          <w:tab w:val="num" w:pos="2880"/>
        </w:tabs>
        <w:ind w:left="2880" w:hanging="360"/>
      </w:pPr>
      <w:rPr>
        <w:rFonts w:ascii="Arial" w:hAnsi="Arial" w:hint="default"/>
      </w:rPr>
    </w:lvl>
    <w:lvl w:ilvl="4" w:tplc="0C266ED6" w:tentative="1">
      <w:start w:val="1"/>
      <w:numFmt w:val="bullet"/>
      <w:lvlText w:val="•"/>
      <w:lvlJc w:val="left"/>
      <w:pPr>
        <w:tabs>
          <w:tab w:val="num" w:pos="3600"/>
        </w:tabs>
        <w:ind w:left="3600" w:hanging="360"/>
      </w:pPr>
      <w:rPr>
        <w:rFonts w:ascii="ＭＳ Ｐゴシック" w:hAnsi="ＭＳ Ｐゴシック" w:hint="default"/>
      </w:rPr>
    </w:lvl>
    <w:lvl w:ilvl="5" w:tplc="9C3E5E1C" w:tentative="1">
      <w:start w:val="1"/>
      <w:numFmt w:val="bullet"/>
      <w:lvlText w:val="•"/>
      <w:lvlJc w:val="left"/>
      <w:pPr>
        <w:tabs>
          <w:tab w:val="num" w:pos="4320"/>
        </w:tabs>
        <w:ind w:left="4320" w:hanging="360"/>
      </w:pPr>
      <w:rPr>
        <w:rFonts w:ascii="ＭＳ Ｐゴシック" w:hAnsi="ＭＳ Ｐゴシック" w:hint="default"/>
      </w:rPr>
    </w:lvl>
    <w:lvl w:ilvl="6" w:tplc="AEBC1924" w:tentative="1">
      <w:start w:val="1"/>
      <w:numFmt w:val="bullet"/>
      <w:lvlText w:val="•"/>
      <w:lvlJc w:val="left"/>
      <w:pPr>
        <w:tabs>
          <w:tab w:val="num" w:pos="5040"/>
        </w:tabs>
        <w:ind w:left="5040" w:hanging="360"/>
      </w:pPr>
      <w:rPr>
        <w:rFonts w:ascii="ＭＳ Ｐゴシック" w:hAnsi="ＭＳ Ｐゴシック" w:hint="default"/>
      </w:rPr>
    </w:lvl>
    <w:lvl w:ilvl="7" w:tplc="03201E1C" w:tentative="1">
      <w:start w:val="1"/>
      <w:numFmt w:val="bullet"/>
      <w:lvlText w:val="•"/>
      <w:lvlJc w:val="left"/>
      <w:pPr>
        <w:tabs>
          <w:tab w:val="num" w:pos="5760"/>
        </w:tabs>
        <w:ind w:left="5760" w:hanging="360"/>
      </w:pPr>
      <w:rPr>
        <w:rFonts w:ascii="ＭＳ Ｐゴシック" w:hAnsi="ＭＳ Ｐゴシック" w:hint="default"/>
      </w:rPr>
    </w:lvl>
    <w:lvl w:ilvl="8" w:tplc="5F7ED58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8">
    <w:nsid w:val="358D17F1"/>
    <w:multiLevelType w:val="hybridMultilevel"/>
    <w:tmpl w:val="7C66DDB8"/>
    <w:lvl w:ilvl="0" w:tplc="6A4A0CE4">
      <w:start w:val="1"/>
      <w:numFmt w:val="bullet"/>
      <w:lvlText w:val="–"/>
      <w:lvlJc w:val="left"/>
      <w:pPr>
        <w:tabs>
          <w:tab w:val="num" w:pos="1080"/>
        </w:tabs>
        <w:ind w:left="1080" w:hanging="360"/>
      </w:pPr>
      <w:rPr>
        <w:rFonts w:ascii="ＭＳ Ｐゴシック" w:hAnsi="ＭＳ Ｐゴシック" w:hint="default"/>
      </w:rPr>
    </w:lvl>
    <w:lvl w:ilvl="1" w:tplc="F99695B4">
      <w:start w:val="1"/>
      <w:numFmt w:val="bullet"/>
      <w:lvlText w:val="–"/>
      <w:lvlJc w:val="left"/>
      <w:pPr>
        <w:tabs>
          <w:tab w:val="num" w:pos="1800"/>
        </w:tabs>
        <w:ind w:left="1800" w:hanging="360"/>
      </w:pPr>
      <w:rPr>
        <w:rFonts w:ascii="ＭＳ Ｐゴシック" w:hAnsi="ＭＳ Ｐゴシック" w:hint="default"/>
      </w:rPr>
    </w:lvl>
    <w:lvl w:ilvl="2" w:tplc="A3F806A0" w:tentative="1">
      <w:start w:val="1"/>
      <w:numFmt w:val="bullet"/>
      <w:lvlText w:val="–"/>
      <w:lvlJc w:val="left"/>
      <w:pPr>
        <w:tabs>
          <w:tab w:val="num" w:pos="2520"/>
        </w:tabs>
        <w:ind w:left="2520" w:hanging="360"/>
      </w:pPr>
      <w:rPr>
        <w:rFonts w:ascii="ＭＳ Ｐゴシック" w:hAnsi="ＭＳ Ｐゴシック" w:hint="default"/>
      </w:rPr>
    </w:lvl>
    <w:lvl w:ilvl="3" w:tplc="659C6A56" w:tentative="1">
      <w:start w:val="1"/>
      <w:numFmt w:val="bullet"/>
      <w:lvlText w:val="–"/>
      <w:lvlJc w:val="left"/>
      <w:pPr>
        <w:tabs>
          <w:tab w:val="num" w:pos="3240"/>
        </w:tabs>
        <w:ind w:left="3240" w:hanging="360"/>
      </w:pPr>
      <w:rPr>
        <w:rFonts w:ascii="ＭＳ Ｐゴシック" w:hAnsi="ＭＳ Ｐゴシック" w:hint="default"/>
      </w:rPr>
    </w:lvl>
    <w:lvl w:ilvl="4" w:tplc="D6644C30" w:tentative="1">
      <w:start w:val="1"/>
      <w:numFmt w:val="bullet"/>
      <w:lvlText w:val="–"/>
      <w:lvlJc w:val="left"/>
      <w:pPr>
        <w:tabs>
          <w:tab w:val="num" w:pos="3960"/>
        </w:tabs>
        <w:ind w:left="3960" w:hanging="360"/>
      </w:pPr>
      <w:rPr>
        <w:rFonts w:ascii="ＭＳ Ｐゴシック" w:hAnsi="ＭＳ Ｐゴシック" w:hint="default"/>
      </w:rPr>
    </w:lvl>
    <w:lvl w:ilvl="5" w:tplc="44D4EEBE" w:tentative="1">
      <w:start w:val="1"/>
      <w:numFmt w:val="bullet"/>
      <w:lvlText w:val="–"/>
      <w:lvlJc w:val="left"/>
      <w:pPr>
        <w:tabs>
          <w:tab w:val="num" w:pos="4680"/>
        </w:tabs>
        <w:ind w:left="4680" w:hanging="360"/>
      </w:pPr>
      <w:rPr>
        <w:rFonts w:ascii="ＭＳ Ｐゴシック" w:hAnsi="ＭＳ Ｐゴシック" w:hint="default"/>
      </w:rPr>
    </w:lvl>
    <w:lvl w:ilvl="6" w:tplc="74CE8102" w:tentative="1">
      <w:start w:val="1"/>
      <w:numFmt w:val="bullet"/>
      <w:lvlText w:val="–"/>
      <w:lvlJc w:val="left"/>
      <w:pPr>
        <w:tabs>
          <w:tab w:val="num" w:pos="5400"/>
        </w:tabs>
        <w:ind w:left="5400" w:hanging="360"/>
      </w:pPr>
      <w:rPr>
        <w:rFonts w:ascii="ＭＳ Ｐゴシック" w:hAnsi="ＭＳ Ｐゴシック" w:hint="default"/>
      </w:rPr>
    </w:lvl>
    <w:lvl w:ilvl="7" w:tplc="C4C0927C" w:tentative="1">
      <w:start w:val="1"/>
      <w:numFmt w:val="bullet"/>
      <w:lvlText w:val="–"/>
      <w:lvlJc w:val="left"/>
      <w:pPr>
        <w:tabs>
          <w:tab w:val="num" w:pos="6120"/>
        </w:tabs>
        <w:ind w:left="6120" w:hanging="360"/>
      </w:pPr>
      <w:rPr>
        <w:rFonts w:ascii="ＭＳ Ｐゴシック" w:hAnsi="ＭＳ Ｐゴシック" w:hint="default"/>
      </w:rPr>
    </w:lvl>
    <w:lvl w:ilvl="8" w:tplc="173EFD00"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39">
    <w:nsid w:val="359719B1"/>
    <w:multiLevelType w:val="hybridMultilevel"/>
    <w:tmpl w:val="5E463BB4"/>
    <w:lvl w:ilvl="0" w:tplc="04090001">
      <w:start w:val="1"/>
      <w:numFmt w:val="bullet"/>
      <w:lvlText w:val=""/>
      <w:lvlJc w:val="left"/>
      <w:pPr>
        <w:tabs>
          <w:tab w:val="num" w:pos="1080"/>
        </w:tabs>
        <w:ind w:left="1080" w:hanging="360"/>
      </w:pPr>
      <w:rPr>
        <w:rFonts w:ascii="Symbol" w:hAnsi="Symbol" w:hint="default"/>
      </w:rPr>
    </w:lvl>
    <w:lvl w:ilvl="1" w:tplc="68608200">
      <w:start w:val="1"/>
      <w:numFmt w:val="bullet"/>
      <w:lvlText w:val="•"/>
      <w:lvlJc w:val="left"/>
      <w:pPr>
        <w:tabs>
          <w:tab w:val="num" w:pos="1800"/>
        </w:tabs>
        <w:ind w:left="1800" w:hanging="360"/>
      </w:pPr>
      <w:rPr>
        <w:rFonts w:ascii="ＭＳ Ｐゴシック" w:hAnsi="ＭＳ Ｐゴシック" w:hint="default"/>
      </w:rPr>
    </w:lvl>
    <w:lvl w:ilvl="2" w:tplc="C09A5846">
      <w:start w:val="1"/>
      <w:numFmt w:val="bullet"/>
      <w:lvlText w:val="•"/>
      <w:lvlJc w:val="left"/>
      <w:pPr>
        <w:tabs>
          <w:tab w:val="num" w:pos="2520"/>
        </w:tabs>
        <w:ind w:left="2520" w:hanging="360"/>
      </w:pPr>
      <w:rPr>
        <w:rFonts w:ascii="ＭＳ Ｐゴシック" w:hAnsi="ＭＳ Ｐゴシック" w:hint="default"/>
      </w:rPr>
    </w:lvl>
    <w:lvl w:ilvl="3" w:tplc="EA9C0FE4">
      <w:numFmt w:val="bullet"/>
      <w:lvlText w:val="•"/>
      <w:lvlJc w:val="left"/>
      <w:pPr>
        <w:tabs>
          <w:tab w:val="num" w:pos="3240"/>
        </w:tabs>
        <w:ind w:left="3240" w:hanging="360"/>
      </w:pPr>
      <w:rPr>
        <w:rFonts w:ascii="Arial" w:hAnsi="Arial" w:hint="default"/>
      </w:rPr>
    </w:lvl>
    <w:lvl w:ilvl="4" w:tplc="03A669F0" w:tentative="1">
      <w:start w:val="1"/>
      <w:numFmt w:val="bullet"/>
      <w:lvlText w:val="•"/>
      <w:lvlJc w:val="left"/>
      <w:pPr>
        <w:tabs>
          <w:tab w:val="num" w:pos="3960"/>
        </w:tabs>
        <w:ind w:left="3960" w:hanging="360"/>
      </w:pPr>
      <w:rPr>
        <w:rFonts w:ascii="ＭＳ Ｐゴシック" w:hAnsi="ＭＳ Ｐゴシック" w:hint="default"/>
      </w:rPr>
    </w:lvl>
    <w:lvl w:ilvl="5" w:tplc="952AD9B8" w:tentative="1">
      <w:start w:val="1"/>
      <w:numFmt w:val="bullet"/>
      <w:lvlText w:val="•"/>
      <w:lvlJc w:val="left"/>
      <w:pPr>
        <w:tabs>
          <w:tab w:val="num" w:pos="4680"/>
        </w:tabs>
        <w:ind w:left="4680" w:hanging="360"/>
      </w:pPr>
      <w:rPr>
        <w:rFonts w:ascii="ＭＳ Ｐゴシック" w:hAnsi="ＭＳ Ｐゴシック" w:hint="default"/>
      </w:rPr>
    </w:lvl>
    <w:lvl w:ilvl="6" w:tplc="1F66D902" w:tentative="1">
      <w:start w:val="1"/>
      <w:numFmt w:val="bullet"/>
      <w:lvlText w:val="•"/>
      <w:lvlJc w:val="left"/>
      <w:pPr>
        <w:tabs>
          <w:tab w:val="num" w:pos="5400"/>
        </w:tabs>
        <w:ind w:left="5400" w:hanging="360"/>
      </w:pPr>
      <w:rPr>
        <w:rFonts w:ascii="ＭＳ Ｐゴシック" w:hAnsi="ＭＳ Ｐゴシック" w:hint="default"/>
      </w:rPr>
    </w:lvl>
    <w:lvl w:ilvl="7" w:tplc="A328AF4A" w:tentative="1">
      <w:start w:val="1"/>
      <w:numFmt w:val="bullet"/>
      <w:lvlText w:val="•"/>
      <w:lvlJc w:val="left"/>
      <w:pPr>
        <w:tabs>
          <w:tab w:val="num" w:pos="6120"/>
        </w:tabs>
        <w:ind w:left="6120" w:hanging="360"/>
      </w:pPr>
      <w:rPr>
        <w:rFonts w:ascii="ＭＳ Ｐゴシック" w:hAnsi="ＭＳ Ｐゴシック" w:hint="default"/>
      </w:rPr>
    </w:lvl>
    <w:lvl w:ilvl="8" w:tplc="39B655A8"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40">
    <w:nsid w:val="37311DF5"/>
    <w:multiLevelType w:val="hybridMultilevel"/>
    <w:tmpl w:val="50F433FE"/>
    <w:lvl w:ilvl="0" w:tplc="1DEC48A0">
      <w:start w:val="1"/>
      <w:numFmt w:val="bullet"/>
      <w:lvlText w:val="–"/>
      <w:lvlJc w:val="left"/>
      <w:pPr>
        <w:tabs>
          <w:tab w:val="num" w:pos="1080"/>
        </w:tabs>
        <w:ind w:left="1080" w:hanging="360"/>
      </w:pPr>
      <w:rPr>
        <w:rFonts w:ascii="ＭＳ Ｐゴシック" w:hAnsi="ＭＳ Ｐゴシック" w:hint="default"/>
      </w:rPr>
    </w:lvl>
    <w:lvl w:ilvl="1" w:tplc="7DE641BE">
      <w:start w:val="1"/>
      <w:numFmt w:val="bullet"/>
      <w:lvlText w:val="–"/>
      <w:lvlJc w:val="left"/>
      <w:pPr>
        <w:tabs>
          <w:tab w:val="num" w:pos="1800"/>
        </w:tabs>
        <w:ind w:left="1800" w:hanging="360"/>
      </w:pPr>
      <w:rPr>
        <w:rFonts w:ascii="ＭＳ Ｐゴシック" w:hAnsi="ＭＳ Ｐゴシック" w:hint="default"/>
      </w:rPr>
    </w:lvl>
    <w:lvl w:ilvl="2" w:tplc="73F4BBFA">
      <w:numFmt w:val="none"/>
      <w:lvlText w:val=""/>
      <w:lvlJc w:val="left"/>
      <w:pPr>
        <w:tabs>
          <w:tab w:val="num" w:pos="360"/>
        </w:tabs>
      </w:pPr>
    </w:lvl>
    <w:lvl w:ilvl="3" w:tplc="DB1A0A8A" w:tentative="1">
      <w:start w:val="1"/>
      <w:numFmt w:val="bullet"/>
      <w:lvlText w:val="–"/>
      <w:lvlJc w:val="left"/>
      <w:pPr>
        <w:tabs>
          <w:tab w:val="num" w:pos="3240"/>
        </w:tabs>
        <w:ind w:left="3240" w:hanging="360"/>
      </w:pPr>
      <w:rPr>
        <w:rFonts w:ascii="ＭＳ Ｐゴシック" w:hAnsi="ＭＳ Ｐゴシック" w:hint="default"/>
      </w:rPr>
    </w:lvl>
    <w:lvl w:ilvl="4" w:tplc="A9162286" w:tentative="1">
      <w:start w:val="1"/>
      <w:numFmt w:val="bullet"/>
      <w:lvlText w:val="–"/>
      <w:lvlJc w:val="left"/>
      <w:pPr>
        <w:tabs>
          <w:tab w:val="num" w:pos="3960"/>
        </w:tabs>
        <w:ind w:left="3960" w:hanging="360"/>
      </w:pPr>
      <w:rPr>
        <w:rFonts w:ascii="ＭＳ Ｐゴシック" w:hAnsi="ＭＳ Ｐゴシック" w:hint="default"/>
      </w:rPr>
    </w:lvl>
    <w:lvl w:ilvl="5" w:tplc="C074DC1A" w:tentative="1">
      <w:start w:val="1"/>
      <w:numFmt w:val="bullet"/>
      <w:lvlText w:val="–"/>
      <w:lvlJc w:val="left"/>
      <w:pPr>
        <w:tabs>
          <w:tab w:val="num" w:pos="4680"/>
        </w:tabs>
        <w:ind w:left="4680" w:hanging="360"/>
      </w:pPr>
      <w:rPr>
        <w:rFonts w:ascii="ＭＳ Ｐゴシック" w:hAnsi="ＭＳ Ｐゴシック" w:hint="default"/>
      </w:rPr>
    </w:lvl>
    <w:lvl w:ilvl="6" w:tplc="87BE2D96" w:tentative="1">
      <w:start w:val="1"/>
      <w:numFmt w:val="bullet"/>
      <w:lvlText w:val="–"/>
      <w:lvlJc w:val="left"/>
      <w:pPr>
        <w:tabs>
          <w:tab w:val="num" w:pos="5400"/>
        </w:tabs>
        <w:ind w:left="5400" w:hanging="360"/>
      </w:pPr>
      <w:rPr>
        <w:rFonts w:ascii="ＭＳ Ｐゴシック" w:hAnsi="ＭＳ Ｐゴシック" w:hint="default"/>
      </w:rPr>
    </w:lvl>
    <w:lvl w:ilvl="7" w:tplc="28F20F46" w:tentative="1">
      <w:start w:val="1"/>
      <w:numFmt w:val="bullet"/>
      <w:lvlText w:val="–"/>
      <w:lvlJc w:val="left"/>
      <w:pPr>
        <w:tabs>
          <w:tab w:val="num" w:pos="6120"/>
        </w:tabs>
        <w:ind w:left="6120" w:hanging="360"/>
      </w:pPr>
      <w:rPr>
        <w:rFonts w:ascii="ＭＳ Ｐゴシック" w:hAnsi="ＭＳ Ｐゴシック" w:hint="default"/>
      </w:rPr>
    </w:lvl>
    <w:lvl w:ilvl="8" w:tplc="3B465306"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41">
    <w:nsid w:val="37364D17"/>
    <w:multiLevelType w:val="multilevel"/>
    <w:tmpl w:val="7CA0AA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nsid w:val="376A0962"/>
    <w:multiLevelType w:val="hybridMultilevel"/>
    <w:tmpl w:val="005AFA04"/>
    <w:lvl w:ilvl="0" w:tplc="04090001">
      <w:start w:val="1"/>
      <w:numFmt w:val="bullet"/>
      <w:lvlText w:val=""/>
      <w:lvlJc w:val="left"/>
      <w:pPr>
        <w:ind w:left="1652" w:hanging="420"/>
      </w:pPr>
      <w:rPr>
        <w:rFonts w:ascii="Symbol" w:hAnsi="Symbol" w:hint="default"/>
      </w:rPr>
    </w:lvl>
    <w:lvl w:ilvl="1" w:tplc="0409000B" w:tentative="1">
      <w:start w:val="1"/>
      <w:numFmt w:val="bullet"/>
      <w:lvlText w:val=""/>
      <w:lvlJc w:val="left"/>
      <w:pPr>
        <w:ind w:left="2072" w:hanging="420"/>
      </w:pPr>
      <w:rPr>
        <w:rFonts w:ascii="Wingdings" w:hAnsi="Wingdings" w:hint="default"/>
      </w:rPr>
    </w:lvl>
    <w:lvl w:ilvl="2" w:tplc="0409000D" w:tentative="1">
      <w:start w:val="1"/>
      <w:numFmt w:val="bullet"/>
      <w:lvlText w:val=""/>
      <w:lvlJc w:val="left"/>
      <w:pPr>
        <w:ind w:left="2492" w:hanging="420"/>
      </w:pPr>
      <w:rPr>
        <w:rFonts w:ascii="Wingdings" w:hAnsi="Wingdings" w:hint="default"/>
      </w:rPr>
    </w:lvl>
    <w:lvl w:ilvl="3" w:tplc="04090001" w:tentative="1">
      <w:start w:val="1"/>
      <w:numFmt w:val="bullet"/>
      <w:lvlText w:val=""/>
      <w:lvlJc w:val="left"/>
      <w:pPr>
        <w:ind w:left="2912" w:hanging="420"/>
      </w:pPr>
      <w:rPr>
        <w:rFonts w:ascii="Wingdings" w:hAnsi="Wingdings" w:hint="default"/>
      </w:rPr>
    </w:lvl>
    <w:lvl w:ilvl="4" w:tplc="0409000B" w:tentative="1">
      <w:start w:val="1"/>
      <w:numFmt w:val="bullet"/>
      <w:lvlText w:val=""/>
      <w:lvlJc w:val="left"/>
      <w:pPr>
        <w:ind w:left="3332" w:hanging="420"/>
      </w:pPr>
      <w:rPr>
        <w:rFonts w:ascii="Wingdings" w:hAnsi="Wingdings" w:hint="default"/>
      </w:rPr>
    </w:lvl>
    <w:lvl w:ilvl="5" w:tplc="0409000D" w:tentative="1">
      <w:start w:val="1"/>
      <w:numFmt w:val="bullet"/>
      <w:lvlText w:val=""/>
      <w:lvlJc w:val="left"/>
      <w:pPr>
        <w:ind w:left="3752" w:hanging="420"/>
      </w:pPr>
      <w:rPr>
        <w:rFonts w:ascii="Wingdings" w:hAnsi="Wingdings" w:hint="default"/>
      </w:rPr>
    </w:lvl>
    <w:lvl w:ilvl="6" w:tplc="04090001" w:tentative="1">
      <w:start w:val="1"/>
      <w:numFmt w:val="bullet"/>
      <w:lvlText w:val=""/>
      <w:lvlJc w:val="left"/>
      <w:pPr>
        <w:ind w:left="4172" w:hanging="420"/>
      </w:pPr>
      <w:rPr>
        <w:rFonts w:ascii="Wingdings" w:hAnsi="Wingdings" w:hint="default"/>
      </w:rPr>
    </w:lvl>
    <w:lvl w:ilvl="7" w:tplc="0409000B" w:tentative="1">
      <w:start w:val="1"/>
      <w:numFmt w:val="bullet"/>
      <w:lvlText w:val=""/>
      <w:lvlJc w:val="left"/>
      <w:pPr>
        <w:ind w:left="4592" w:hanging="420"/>
      </w:pPr>
      <w:rPr>
        <w:rFonts w:ascii="Wingdings" w:hAnsi="Wingdings" w:hint="default"/>
      </w:rPr>
    </w:lvl>
    <w:lvl w:ilvl="8" w:tplc="0409000D" w:tentative="1">
      <w:start w:val="1"/>
      <w:numFmt w:val="bullet"/>
      <w:lvlText w:val=""/>
      <w:lvlJc w:val="left"/>
      <w:pPr>
        <w:ind w:left="5012" w:hanging="420"/>
      </w:pPr>
      <w:rPr>
        <w:rFonts w:ascii="Wingdings" w:hAnsi="Wingdings" w:hint="default"/>
      </w:rPr>
    </w:lvl>
  </w:abstractNum>
  <w:abstractNum w:abstractNumId="43">
    <w:nsid w:val="38054FDC"/>
    <w:multiLevelType w:val="hybridMultilevel"/>
    <w:tmpl w:val="F8D8423A"/>
    <w:lvl w:ilvl="0" w:tplc="22300370">
      <w:start w:val="1"/>
      <w:numFmt w:val="bullet"/>
      <w:lvlText w:val="–"/>
      <w:lvlJc w:val="left"/>
      <w:pPr>
        <w:tabs>
          <w:tab w:val="num" w:pos="1080"/>
        </w:tabs>
        <w:ind w:left="1080" w:hanging="360"/>
      </w:pPr>
      <w:rPr>
        <w:rFonts w:ascii="ＭＳ Ｐゴシック" w:hAnsi="ＭＳ Ｐゴシック" w:hint="default"/>
      </w:rPr>
    </w:lvl>
    <w:lvl w:ilvl="1" w:tplc="3446D37C">
      <w:start w:val="1"/>
      <w:numFmt w:val="bullet"/>
      <w:lvlText w:val="–"/>
      <w:lvlJc w:val="left"/>
      <w:pPr>
        <w:tabs>
          <w:tab w:val="num" w:pos="1800"/>
        </w:tabs>
        <w:ind w:left="1800" w:hanging="360"/>
      </w:pPr>
      <w:rPr>
        <w:rFonts w:ascii="ＭＳ Ｐゴシック" w:hAnsi="ＭＳ Ｐゴシック" w:hint="default"/>
      </w:rPr>
    </w:lvl>
    <w:lvl w:ilvl="2" w:tplc="CCB28538" w:tentative="1">
      <w:start w:val="1"/>
      <w:numFmt w:val="bullet"/>
      <w:lvlText w:val="–"/>
      <w:lvlJc w:val="left"/>
      <w:pPr>
        <w:tabs>
          <w:tab w:val="num" w:pos="2520"/>
        </w:tabs>
        <w:ind w:left="2520" w:hanging="360"/>
      </w:pPr>
      <w:rPr>
        <w:rFonts w:ascii="ＭＳ Ｐゴシック" w:hAnsi="ＭＳ Ｐゴシック" w:hint="default"/>
      </w:rPr>
    </w:lvl>
    <w:lvl w:ilvl="3" w:tplc="58F40CFE" w:tentative="1">
      <w:start w:val="1"/>
      <w:numFmt w:val="bullet"/>
      <w:lvlText w:val="–"/>
      <w:lvlJc w:val="left"/>
      <w:pPr>
        <w:tabs>
          <w:tab w:val="num" w:pos="3240"/>
        </w:tabs>
        <w:ind w:left="3240" w:hanging="360"/>
      </w:pPr>
      <w:rPr>
        <w:rFonts w:ascii="ＭＳ Ｐゴシック" w:hAnsi="ＭＳ Ｐゴシック" w:hint="default"/>
      </w:rPr>
    </w:lvl>
    <w:lvl w:ilvl="4" w:tplc="C4FC8EB4" w:tentative="1">
      <w:start w:val="1"/>
      <w:numFmt w:val="bullet"/>
      <w:lvlText w:val="–"/>
      <w:lvlJc w:val="left"/>
      <w:pPr>
        <w:tabs>
          <w:tab w:val="num" w:pos="3960"/>
        </w:tabs>
        <w:ind w:left="3960" w:hanging="360"/>
      </w:pPr>
      <w:rPr>
        <w:rFonts w:ascii="ＭＳ Ｐゴシック" w:hAnsi="ＭＳ Ｐゴシック" w:hint="default"/>
      </w:rPr>
    </w:lvl>
    <w:lvl w:ilvl="5" w:tplc="0A2CABC4" w:tentative="1">
      <w:start w:val="1"/>
      <w:numFmt w:val="bullet"/>
      <w:lvlText w:val="–"/>
      <w:lvlJc w:val="left"/>
      <w:pPr>
        <w:tabs>
          <w:tab w:val="num" w:pos="4680"/>
        </w:tabs>
        <w:ind w:left="4680" w:hanging="360"/>
      </w:pPr>
      <w:rPr>
        <w:rFonts w:ascii="ＭＳ Ｐゴシック" w:hAnsi="ＭＳ Ｐゴシック" w:hint="default"/>
      </w:rPr>
    </w:lvl>
    <w:lvl w:ilvl="6" w:tplc="2146EC9E" w:tentative="1">
      <w:start w:val="1"/>
      <w:numFmt w:val="bullet"/>
      <w:lvlText w:val="–"/>
      <w:lvlJc w:val="left"/>
      <w:pPr>
        <w:tabs>
          <w:tab w:val="num" w:pos="5400"/>
        </w:tabs>
        <w:ind w:left="5400" w:hanging="360"/>
      </w:pPr>
      <w:rPr>
        <w:rFonts w:ascii="ＭＳ Ｐゴシック" w:hAnsi="ＭＳ Ｐゴシック" w:hint="default"/>
      </w:rPr>
    </w:lvl>
    <w:lvl w:ilvl="7" w:tplc="FBD23614" w:tentative="1">
      <w:start w:val="1"/>
      <w:numFmt w:val="bullet"/>
      <w:lvlText w:val="–"/>
      <w:lvlJc w:val="left"/>
      <w:pPr>
        <w:tabs>
          <w:tab w:val="num" w:pos="6120"/>
        </w:tabs>
        <w:ind w:left="6120" w:hanging="360"/>
      </w:pPr>
      <w:rPr>
        <w:rFonts w:ascii="ＭＳ Ｐゴシック" w:hAnsi="ＭＳ Ｐゴシック" w:hint="default"/>
      </w:rPr>
    </w:lvl>
    <w:lvl w:ilvl="8" w:tplc="F284547E"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44">
    <w:nsid w:val="38136B21"/>
    <w:multiLevelType w:val="hybridMultilevel"/>
    <w:tmpl w:val="444A3CA4"/>
    <w:lvl w:ilvl="0" w:tplc="FC781742">
      <w:start w:val="5"/>
      <w:numFmt w:val="bullet"/>
      <w:lvlText w:val="-"/>
      <w:lvlJc w:val="left"/>
      <w:pPr>
        <w:ind w:left="1432" w:hanging="420"/>
      </w:pPr>
      <w:rPr>
        <w:rFonts w:ascii="Times New Roman" w:eastAsia="Times New Roman" w:hAnsi="Times New Roman" w:cs="Times New Roman" w:hint="default"/>
      </w:rPr>
    </w:lvl>
    <w:lvl w:ilvl="1" w:tplc="0409000B">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45">
    <w:nsid w:val="38A55A78"/>
    <w:multiLevelType w:val="hybridMultilevel"/>
    <w:tmpl w:val="06867D9E"/>
    <w:lvl w:ilvl="0" w:tplc="BD226F5A">
      <w:start w:val="1"/>
      <w:numFmt w:val="bullet"/>
      <w:lvlText w:val="–"/>
      <w:lvlJc w:val="left"/>
      <w:pPr>
        <w:tabs>
          <w:tab w:val="num" w:pos="720"/>
        </w:tabs>
        <w:ind w:left="720" w:hanging="360"/>
      </w:pPr>
      <w:rPr>
        <w:rFonts w:ascii="ＭＳ Ｐゴシック" w:hAnsi="ＭＳ Ｐゴシック" w:hint="default"/>
      </w:rPr>
    </w:lvl>
    <w:lvl w:ilvl="1" w:tplc="6BE8104A">
      <w:start w:val="1"/>
      <w:numFmt w:val="bullet"/>
      <w:lvlText w:val="–"/>
      <w:lvlJc w:val="left"/>
      <w:pPr>
        <w:tabs>
          <w:tab w:val="num" w:pos="1440"/>
        </w:tabs>
        <w:ind w:left="1440" w:hanging="360"/>
      </w:pPr>
      <w:rPr>
        <w:rFonts w:ascii="ＭＳ Ｐゴシック" w:hAnsi="ＭＳ Ｐゴシック" w:hint="default"/>
      </w:rPr>
    </w:lvl>
    <w:lvl w:ilvl="2" w:tplc="42E0E52C" w:tentative="1">
      <w:start w:val="1"/>
      <w:numFmt w:val="bullet"/>
      <w:lvlText w:val="–"/>
      <w:lvlJc w:val="left"/>
      <w:pPr>
        <w:tabs>
          <w:tab w:val="num" w:pos="2160"/>
        </w:tabs>
        <w:ind w:left="2160" w:hanging="360"/>
      </w:pPr>
      <w:rPr>
        <w:rFonts w:ascii="ＭＳ Ｐゴシック" w:hAnsi="ＭＳ Ｐゴシック" w:hint="default"/>
      </w:rPr>
    </w:lvl>
    <w:lvl w:ilvl="3" w:tplc="673A9ADC" w:tentative="1">
      <w:start w:val="1"/>
      <w:numFmt w:val="bullet"/>
      <w:lvlText w:val="–"/>
      <w:lvlJc w:val="left"/>
      <w:pPr>
        <w:tabs>
          <w:tab w:val="num" w:pos="2880"/>
        </w:tabs>
        <w:ind w:left="2880" w:hanging="360"/>
      </w:pPr>
      <w:rPr>
        <w:rFonts w:ascii="ＭＳ Ｐゴシック" w:hAnsi="ＭＳ Ｐゴシック" w:hint="default"/>
      </w:rPr>
    </w:lvl>
    <w:lvl w:ilvl="4" w:tplc="6016AFAC" w:tentative="1">
      <w:start w:val="1"/>
      <w:numFmt w:val="bullet"/>
      <w:lvlText w:val="–"/>
      <w:lvlJc w:val="left"/>
      <w:pPr>
        <w:tabs>
          <w:tab w:val="num" w:pos="3600"/>
        </w:tabs>
        <w:ind w:left="3600" w:hanging="360"/>
      </w:pPr>
      <w:rPr>
        <w:rFonts w:ascii="ＭＳ Ｐゴシック" w:hAnsi="ＭＳ Ｐゴシック" w:hint="default"/>
      </w:rPr>
    </w:lvl>
    <w:lvl w:ilvl="5" w:tplc="CF56AFB4" w:tentative="1">
      <w:start w:val="1"/>
      <w:numFmt w:val="bullet"/>
      <w:lvlText w:val="–"/>
      <w:lvlJc w:val="left"/>
      <w:pPr>
        <w:tabs>
          <w:tab w:val="num" w:pos="4320"/>
        </w:tabs>
        <w:ind w:left="4320" w:hanging="360"/>
      </w:pPr>
      <w:rPr>
        <w:rFonts w:ascii="ＭＳ Ｐゴシック" w:hAnsi="ＭＳ Ｐゴシック" w:hint="default"/>
      </w:rPr>
    </w:lvl>
    <w:lvl w:ilvl="6" w:tplc="19400516" w:tentative="1">
      <w:start w:val="1"/>
      <w:numFmt w:val="bullet"/>
      <w:lvlText w:val="–"/>
      <w:lvlJc w:val="left"/>
      <w:pPr>
        <w:tabs>
          <w:tab w:val="num" w:pos="5040"/>
        </w:tabs>
        <w:ind w:left="5040" w:hanging="360"/>
      </w:pPr>
      <w:rPr>
        <w:rFonts w:ascii="ＭＳ Ｐゴシック" w:hAnsi="ＭＳ Ｐゴシック" w:hint="default"/>
      </w:rPr>
    </w:lvl>
    <w:lvl w:ilvl="7" w:tplc="6874B52C" w:tentative="1">
      <w:start w:val="1"/>
      <w:numFmt w:val="bullet"/>
      <w:lvlText w:val="–"/>
      <w:lvlJc w:val="left"/>
      <w:pPr>
        <w:tabs>
          <w:tab w:val="num" w:pos="5760"/>
        </w:tabs>
        <w:ind w:left="5760" w:hanging="360"/>
      </w:pPr>
      <w:rPr>
        <w:rFonts w:ascii="ＭＳ Ｐゴシック" w:hAnsi="ＭＳ Ｐゴシック" w:hint="default"/>
      </w:rPr>
    </w:lvl>
    <w:lvl w:ilvl="8" w:tplc="EB9A352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6">
    <w:nsid w:val="3CC47E9F"/>
    <w:multiLevelType w:val="hybridMultilevel"/>
    <w:tmpl w:val="9708A2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40D20CA5"/>
    <w:multiLevelType w:val="multilevel"/>
    <w:tmpl w:val="4EEE5526"/>
    <w:lvl w:ilvl="0">
      <w:start w:val="7"/>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8">
    <w:nsid w:val="428B7FCB"/>
    <w:multiLevelType w:val="multilevel"/>
    <w:tmpl w:val="903AA556"/>
    <w:lvl w:ilvl="0">
      <w:start w:val="5"/>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9">
    <w:nsid w:val="47A72765"/>
    <w:multiLevelType w:val="hybridMultilevel"/>
    <w:tmpl w:val="06402B50"/>
    <w:lvl w:ilvl="0" w:tplc="FC781742">
      <w:start w:val="5"/>
      <w:numFmt w:val="bullet"/>
      <w:lvlText w:val="-"/>
      <w:lvlJc w:val="left"/>
      <w:pPr>
        <w:ind w:left="1129" w:hanging="420"/>
      </w:pPr>
      <w:rPr>
        <w:rFonts w:ascii="Times New Roman" w:eastAsia="Times New Roman" w:hAnsi="Times New Roman" w:cs="Times New Roman"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0">
    <w:nsid w:val="48470975"/>
    <w:multiLevelType w:val="hybridMultilevel"/>
    <w:tmpl w:val="99EC5B88"/>
    <w:lvl w:ilvl="0" w:tplc="F7C4DA7C">
      <w:start w:val="1"/>
      <w:numFmt w:val="bullet"/>
      <w:lvlText w:val="–"/>
      <w:lvlJc w:val="left"/>
      <w:pPr>
        <w:tabs>
          <w:tab w:val="num" w:pos="720"/>
        </w:tabs>
        <w:ind w:left="720" w:hanging="360"/>
      </w:pPr>
      <w:rPr>
        <w:rFonts w:ascii="ＭＳ Ｐゴシック" w:hAnsi="ＭＳ Ｐゴシック" w:hint="default"/>
      </w:rPr>
    </w:lvl>
    <w:lvl w:ilvl="1" w:tplc="4DDC69A2">
      <w:start w:val="1"/>
      <w:numFmt w:val="bullet"/>
      <w:lvlText w:val="–"/>
      <w:lvlJc w:val="left"/>
      <w:pPr>
        <w:tabs>
          <w:tab w:val="num" w:pos="1440"/>
        </w:tabs>
        <w:ind w:left="1440" w:hanging="360"/>
      </w:pPr>
      <w:rPr>
        <w:rFonts w:ascii="ＭＳ Ｐゴシック" w:hAnsi="ＭＳ Ｐゴシック" w:hint="default"/>
      </w:rPr>
    </w:lvl>
    <w:lvl w:ilvl="2" w:tplc="F6E0A178">
      <w:numFmt w:val="none"/>
      <w:lvlText w:val=""/>
      <w:lvlJc w:val="left"/>
      <w:pPr>
        <w:tabs>
          <w:tab w:val="num" w:pos="360"/>
        </w:tabs>
      </w:pPr>
    </w:lvl>
    <w:lvl w:ilvl="3" w:tplc="2BB2D0BE">
      <w:start w:val="1"/>
      <w:numFmt w:val="bullet"/>
      <w:lvlText w:val="•"/>
      <w:lvlJc w:val="left"/>
      <w:pPr>
        <w:tabs>
          <w:tab w:val="num" w:pos="2880"/>
        </w:tabs>
        <w:ind w:left="2880" w:hanging="360"/>
      </w:pPr>
      <w:rPr>
        <w:rFonts w:ascii="ＭＳ Ｐゴシック" w:hAnsi="ＭＳ Ｐゴシック" w:hint="default"/>
      </w:rPr>
    </w:lvl>
    <w:lvl w:ilvl="4" w:tplc="850699AE" w:tentative="1">
      <w:start w:val="1"/>
      <w:numFmt w:val="bullet"/>
      <w:lvlText w:val="–"/>
      <w:lvlJc w:val="left"/>
      <w:pPr>
        <w:tabs>
          <w:tab w:val="num" w:pos="3600"/>
        </w:tabs>
        <w:ind w:left="3600" w:hanging="360"/>
      </w:pPr>
      <w:rPr>
        <w:rFonts w:ascii="ＭＳ Ｐゴシック" w:hAnsi="ＭＳ Ｐゴシック" w:hint="default"/>
      </w:rPr>
    </w:lvl>
    <w:lvl w:ilvl="5" w:tplc="22208C20" w:tentative="1">
      <w:start w:val="1"/>
      <w:numFmt w:val="bullet"/>
      <w:lvlText w:val="–"/>
      <w:lvlJc w:val="left"/>
      <w:pPr>
        <w:tabs>
          <w:tab w:val="num" w:pos="4320"/>
        </w:tabs>
        <w:ind w:left="4320" w:hanging="360"/>
      </w:pPr>
      <w:rPr>
        <w:rFonts w:ascii="ＭＳ Ｐゴシック" w:hAnsi="ＭＳ Ｐゴシック" w:hint="default"/>
      </w:rPr>
    </w:lvl>
    <w:lvl w:ilvl="6" w:tplc="47F4CFAA" w:tentative="1">
      <w:start w:val="1"/>
      <w:numFmt w:val="bullet"/>
      <w:lvlText w:val="–"/>
      <w:lvlJc w:val="left"/>
      <w:pPr>
        <w:tabs>
          <w:tab w:val="num" w:pos="5040"/>
        </w:tabs>
        <w:ind w:left="5040" w:hanging="360"/>
      </w:pPr>
      <w:rPr>
        <w:rFonts w:ascii="ＭＳ Ｐゴシック" w:hAnsi="ＭＳ Ｐゴシック" w:hint="default"/>
      </w:rPr>
    </w:lvl>
    <w:lvl w:ilvl="7" w:tplc="3822BFD2" w:tentative="1">
      <w:start w:val="1"/>
      <w:numFmt w:val="bullet"/>
      <w:lvlText w:val="–"/>
      <w:lvlJc w:val="left"/>
      <w:pPr>
        <w:tabs>
          <w:tab w:val="num" w:pos="5760"/>
        </w:tabs>
        <w:ind w:left="5760" w:hanging="360"/>
      </w:pPr>
      <w:rPr>
        <w:rFonts w:ascii="ＭＳ Ｐゴシック" w:hAnsi="ＭＳ Ｐゴシック" w:hint="default"/>
      </w:rPr>
    </w:lvl>
    <w:lvl w:ilvl="8" w:tplc="4F04AC5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1">
    <w:nsid w:val="499D60DA"/>
    <w:multiLevelType w:val="hybridMultilevel"/>
    <w:tmpl w:val="0BE807A0"/>
    <w:lvl w:ilvl="0" w:tplc="FC781742">
      <w:start w:val="5"/>
      <w:numFmt w:val="bullet"/>
      <w:lvlText w:val="-"/>
      <w:lvlJc w:val="left"/>
      <w:pPr>
        <w:ind w:left="1140" w:hanging="420"/>
      </w:pPr>
      <w:rPr>
        <w:rFonts w:ascii="Times New Roman" w:eastAsia="Times New Roman"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2">
    <w:nsid w:val="4D730A2C"/>
    <w:multiLevelType w:val="hybridMultilevel"/>
    <w:tmpl w:val="C5D056C8"/>
    <w:lvl w:ilvl="0" w:tplc="FC781742">
      <w:start w:val="5"/>
      <w:numFmt w:val="bullet"/>
      <w:lvlText w:val="-"/>
      <w:lvlJc w:val="left"/>
      <w:pPr>
        <w:ind w:left="1140" w:hanging="420"/>
      </w:pPr>
      <w:rPr>
        <w:rFonts w:ascii="Times New Roman" w:eastAsia="Times New Roman"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3">
    <w:nsid w:val="4E3A3E14"/>
    <w:multiLevelType w:val="hybridMultilevel"/>
    <w:tmpl w:val="8774F8DA"/>
    <w:lvl w:ilvl="0" w:tplc="490A601E">
      <w:start w:val="1"/>
      <w:numFmt w:val="bullet"/>
      <w:lvlText w:val="–"/>
      <w:lvlJc w:val="left"/>
      <w:pPr>
        <w:tabs>
          <w:tab w:val="num" w:pos="1080"/>
        </w:tabs>
        <w:ind w:left="1080" w:hanging="360"/>
      </w:pPr>
      <w:rPr>
        <w:rFonts w:ascii="ＭＳ Ｐゴシック" w:hAnsi="ＭＳ Ｐゴシック" w:hint="default"/>
      </w:rPr>
    </w:lvl>
    <w:lvl w:ilvl="1" w:tplc="D1728E16">
      <w:start w:val="1"/>
      <w:numFmt w:val="bullet"/>
      <w:lvlText w:val="–"/>
      <w:lvlJc w:val="left"/>
      <w:pPr>
        <w:tabs>
          <w:tab w:val="num" w:pos="1800"/>
        </w:tabs>
        <w:ind w:left="1800" w:hanging="360"/>
      </w:pPr>
      <w:rPr>
        <w:rFonts w:ascii="ＭＳ Ｐゴシック" w:hAnsi="ＭＳ Ｐゴシック" w:hint="default"/>
      </w:rPr>
    </w:lvl>
    <w:lvl w:ilvl="2" w:tplc="67A8F434" w:tentative="1">
      <w:start w:val="1"/>
      <w:numFmt w:val="bullet"/>
      <w:lvlText w:val="–"/>
      <w:lvlJc w:val="left"/>
      <w:pPr>
        <w:tabs>
          <w:tab w:val="num" w:pos="2520"/>
        </w:tabs>
        <w:ind w:left="2520" w:hanging="360"/>
      </w:pPr>
      <w:rPr>
        <w:rFonts w:ascii="ＭＳ Ｐゴシック" w:hAnsi="ＭＳ Ｐゴシック" w:hint="default"/>
      </w:rPr>
    </w:lvl>
    <w:lvl w:ilvl="3" w:tplc="0C2EB19A" w:tentative="1">
      <w:start w:val="1"/>
      <w:numFmt w:val="bullet"/>
      <w:lvlText w:val="–"/>
      <w:lvlJc w:val="left"/>
      <w:pPr>
        <w:tabs>
          <w:tab w:val="num" w:pos="3240"/>
        </w:tabs>
        <w:ind w:left="3240" w:hanging="360"/>
      </w:pPr>
      <w:rPr>
        <w:rFonts w:ascii="ＭＳ Ｐゴシック" w:hAnsi="ＭＳ Ｐゴシック" w:hint="default"/>
      </w:rPr>
    </w:lvl>
    <w:lvl w:ilvl="4" w:tplc="F4922618" w:tentative="1">
      <w:start w:val="1"/>
      <w:numFmt w:val="bullet"/>
      <w:lvlText w:val="–"/>
      <w:lvlJc w:val="left"/>
      <w:pPr>
        <w:tabs>
          <w:tab w:val="num" w:pos="3960"/>
        </w:tabs>
        <w:ind w:left="3960" w:hanging="360"/>
      </w:pPr>
      <w:rPr>
        <w:rFonts w:ascii="ＭＳ Ｐゴシック" w:hAnsi="ＭＳ Ｐゴシック" w:hint="default"/>
      </w:rPr>
    </w:lvl>
    <w:lvl w:ilvl="5" w:tplc="E512A878" w:tentative="1">
      <w:start w:val="1"/>
      <w:numFmt w:val="bullet"/>
      <w:lvlText w:val="–"/>
      <w:lvlJc w:val="left"/>
      <w:pPr>
        <w:tabs>
          <w:tab w:val="num" w:pos="4680"/>
        </w:tabs>
        <w:ind w:left="4680" w:hanging="360"/>
      </w:pPr>
      <w:rPr>
        <w:rFonts w:ascii="ＭＳ Ｐゴシック" w:hAnsi="ＭＳ Ｐゴシック" w:hint="default"/>
      </w:rPr>
    </w:lvl>
    <w:lvl w:ilvl="6" w:tplc="B7E6758E" w:tentative="1">
      <w:start w:val="1"/>
      <w:numFmt w:val="bullet"/>
      <w:lvlText w:val="–"/>
      <w:lvlJc w:val="left"/>
      <w:pPr>
        <w:tabs>
          <w:tab w:val="num" w:pos="5400"/>
        </w:tabs>
        <w:ind w:left="5400" w:hanging="360"/>
      </w:pPr>
      <w:rPr>
        <w:rFonts w:ascii="ＭＳ Ｐゴシック" w:hAnsi="ＭＳ Ｐゴシック" w:hint="default"/>
      </w:rPr>
    </w:lvl>
    <w:lvl w:ilvl="7" w:tplc="574216C6" w:tentative="1">
      <w:start w:val="1"/>
      <w:numFmt w:val="bullet"/>
      <w:lvlText w:val="–"/>
      <w:lvlJc w:val="left"/>
      <w:pPr>
        <w:tabs>
          <w:tab w:val="num" w:pos="6120"/>
        </w:tabs>
        <w:ind w:left="6120" w:hanging="360"/>
      </w:pPr>
      <w:rPr>
        <w:rFonts w:ascii="ＭＳ Ｐゴシック" w:hAnsi="ＭＳ Ｐゴシック" w:hint="default"/>
      </w:rPr>
    </w:lvl>
    <w:lvl w:ilvl="8" w:tplc="0AB4F480"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54">
    <w:nsid w:val="4EE6065F"/>
    <w:multiLevelType w:val="hybridMultilevel"/>
    <w:tmpl w:val="1C761B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50632E87"/>
    <w:multiLevelType w:val="hybridMultilevel"/>
    <w:tmpl w:val="608688E4"/>
    <w:lvl w:ilvl="0" w:tplc="04090001">
      <w:start w:val="1"/>
      <w:numFmt w:val="bullet"/>
      <w:lvlText w:val=""/>
      <w:lvlJc w:val="left"/>
      <w:pPr>
        <w:tabs>
          <w:tab w:val="num" w:pos="1020"/>
        </w:tabs>
        <w:ind w:left="1020" w:hanging="360"/>
      </w:pPr>
      <w:rPr>
        <w:rFonts w:ascii="Symbol" w:hAnsi="Symbol" w:hint="default"/>
      </w:rPr>
    </w:lvl>
    <w:lvl w:ilvl="1" w:tplc="5234E8D4" w:tentative="1">
      <w:start w:val="1"/>
      <w:numFmt w:val="bullet"/>
      <w:lvlText w:val="•"/>
      <w:lvlJc w:val="left"/>
      <w:pPr>
        <w:tabs>
          <w:tab w:val="num" w:pos="1740"/>
        </w:tabs>
        <w:ind w:left="1740" w:hanging="360"/>
      </w:pPr>
      <w:rPr>
        <w:rFonts w:ascii="ＭＳ Ｐゴシック" w:hAnsi="ＭＳ Ｐゴシック" w:hint="default"/>
      </w:rPr>
    </w:lvl>
    <w:lvl w:ilvl="2" w:tplc="B672C4FC" w:tentative="1">
      <w:start w:val="1"/>
      <w:numFmt w:val="bullet"/>
      <w:lvlText w:val="•"/>
      <w:lvlJc w:val="left"/>
      <w:pPr>
        <w:tabs>
          <w:tab w:val="num" w:pos="2460"/>
        </w:tabs>
        <w:ind w:left="2460" w:hanging="360"/>
      </w:pPr>
      <w:rPr>
        <w:rFonts w:ascii="ＭＳ Ｐゴシック" w:hAnsi="ＭＳ Ｐゴシック" w:hint="default"/>
      </w:rPr>
    </w:lvl>
    <w:lvl w:ilvl="3" w:tplc="6A0CC1E6" w:tentative="1">
      <w:start w:val="1"/>
      <w:numFmt w:val="bullet"/>
      <w:lvlText w:val="•"/>
      <w:lvlJc w:val="left"/>
      <w:pPr>
        <w:tabs>
          <w:tab w:val="num" w:pos="3180"/>
        </w:tabs>
        <w:ind w:left="3180" w:hanging="360"/>
      </w:pPr>
      <w:rPr>
        <w:rFonts w:ascii="ＭＳ Ｐゴシック" w:hAnsi="ＭＳ Ｐゴシック" w:hint="default"/>
      </w:rPr>
    </w:lvl>
    <w:lvl w:ilvl="4" w:tplc="4BFEBD14" w:tentative="1">
      <w:start w:val="1"/>
      <w:numFmt w:val="bullet"/>
      <w:lvlText w:val="•"/>
      <w:lvlJc w:val="left"/>
      <w:pPr>
        <w:tabs>
          <w:tab w:val="num" w:pos="3900"/>
        </w:tabs>
        <w:ind w:left="3900" w:hanging="360"/>
      </w:pPr>
      <w:rPr>
        <w:rFonts w:ascii="ＭＳ Ｐゴシック" w:hAnsi="ＭＳ Ｐゴシック" w:hint="default"/>
      </w:rPr>
    </w:lvl>
    <w:lvl w:ilvl="5" w:tplc="48683774" w:tentative="1">
      <w:start w:val="1"/>
      <w:numFmt w:val="bullet"/>
      <w:lvlText w:val="•"/>
      <w:lvlJc w:val="left"/>
      <w:pPr>
        <w:tabs>
          <w:tab w:val="num" w:pos="4620"/>
        </w:tabs>
        <w:ind w:left="4620" w:hanging="360"/>
      </w:pPr>
      <w:rPr>
        <w:rFonts w:ascii="ＭＳ Ｐゴシック" w:hAnsi="ＭＳ Ｐゴシック" w:hint="default"/>
      </w:rPr>
    </w:lvl>
    <w:lvl w:ilvl="6" w:tplc="CF568FA8" w:tentative="1">
      <w:start w:val="1"/>
      <w:numFmt w:val="bullet"/>
      <w:lvlText w:val="•"/>
      <w:lvlJc w:val="left"/>
      <w:pPr>
        <w:tabs>
          <w:tab w:val="num" w:pos="5340"/>
        </w:tabs>
        <w:ind w:left="5340" w:hanging="360"/>
      </w:pPr>
      <w:rPr>
        <w:rFonts w:ascii="ＭＳ Ｐゴシック" w:hAnsi="ＭＳ Ｐゴシック" w:hint="default"/>
      </w:rPr>
    </w:lvl>
    <w:lvl w:ilvl="7" w:tplc="ABDEE71E" w:tentative="1">
      <w:start w:val="1"/>
      <w:numFmt w:val="bullet"/>
      <w:lvlText w:val="•"/>
      <w:lvlJc w:val="left"/>
      <w:pPr>
        <w:tabs>
          <w:tab w:val="num" w:pos="6060"/>
        </w:tabs>
        <w:ind w:left="6060" w:hanging="360"/>
      </w:pPr>
      <w:rPr>
        <w:rFonts w:ascii="ＭＳ Ｐゴシック" w:hAnsi="ＭＳ Ｐゴシック" w:hint="default"/>
      </w:rPr>
    </w:lvl>
    <w:lvl w:ilvl="8" w:tplc="E6F0406C" w:tentative="1">
      <w:start w:val="1"/>
      <w:numFmt w:val="bullet"/>
      <w:lvlText w:val="•"/>
      <w:lvlJc w:val="left"/>
      <w:pPr>
        <w:tabs>
          <w:tab w:val="num" w:pos="6780"/>
        </w:tabs>
        <w:ind w:left="6780" w:hanging="360"/>
      </w:pPr>
      <w:rPr>
        <w:rFonts w:ascii="ＭＳ Ｐゴシック" w:hAnsi="ＭＳ Ｐゴシック" w:hint="default"/>
      </w:rPr>
    </w:lvl>
  </w:abstractNum>
  <w:abstractNum w:abstractNumId="56">
    <w:nsid w:val="54923B6D"/>
    <w:multiLevelType w:val="hybridMultilevel"/>
    <w:tmpl w:val="FC0E2CDA"/>
    <w:lvl w:ilvl="0" w:tplc="1D5E02BA">
      <w:start w:val="1"/>
      <w:numFmt w:val="bullet"/>
      <w:lvlText w:val="•"/>
      <w:lvlJc w:val="left"/>
      <w:pPr>
        <w:tabs>
          <w:tab w:val="num" w:pos="1080"/>
        </w:tabs>
        <w:ind w:left="1080" w:hanging="360"/>
      </w:pPr>
      <w:rPr>
        <w:rFonts w:ascii="Arial" w:hAnsi="Arial" w:hint="default"/>
      </w:rPr>
    </w:lvl>
    <w:lvl w:ilvl="1" w:tplc="F25C44B8">
      <w:start w:val="1"/>
      <w:numFmt w:val="bullet"/>
      <w:lvlText w:val="•"/>
      <w:lvlJc w:val="left"/>
      <w:pPr>
        <w:tabs>
          <w:tab w:val="num" w:pos="1800"/>
        </w:tabs>
        <w:ind w:left="1800" w:hanging="360"/>
      </w:pPr>
      <w:rPr>
        <w:rFonts w:ascii="Arial" w:hAnsi="Arial" w:hint="default"/>
      </w:rPr>
    </w:lvl>
    <w:lvl w:ilvl="2" w:tplc="AE348DCA" w:tentative="1">
      <w:start w:val="1"/>
      <w:numFmt w:val="bullet"/>
      <w:lvlText w:val="•"/>
      <w:lvlJc w:val="left"/>
      <w:pPr>
        <w:tabs>
          <w:tab w:val="num" w:pos="2520"/>
        </w:tabs>
        <w:ind w:left="2520" w:hanging="360"/>
      </w:pPr>
      <w:rPr>
        <w:rFonts w:ascii="Arial" w:hAnsi="Arial" w:hint="default"/>
      </w:rPr>
    </w:lvl>
    <w:lvl w:ilvl="3" w:tplc="15220312" w:tentative="1">
      <w:start w:val="1"/>
      <w:numFmt w:val="bullet"/>
      <w:lvlText w:val="•"/>
      <w:lvlJc w:val="left"/>
      <w:pPr>
        <w:tabs>
          <w:tab w:val="num" w:pos="3240"/>
        </w:tabs>
        <w:ind w:left="3240" w:hanging="360"/>
      </w:pPr>
      <w:rPr>
        <w:rFonts w:ascii="Arial" w:hAnsi="Arial" w:hint="default"/>
      </w:rPr>
    </w:lvl>
    <w:lvl w:ilvl="4" w:tplc="303CEA80" w:tentative="1">
      <w:start w:val="1"/>
      <w:numFmt w:val="bullet"/>
      <w:lvlText w:val="•"/>
      <w:lvlJc w:val="left"/>
      <w:pPr>
        <w:tabs>
          <w:tab w:val="num" w:pos="3960"/>
        </w:tabs>
        <w:ind w:left="3960" w:hanging="360"/>
      </w:pPr>
      <w:rPr>
        <w:rFonts w:ascii="Arial" w:hAnsi="Arial" w:hint="default"/>
      </w:rPr>
    </w:lvl>
    <w:lvl w:ilvl="5" w:tplc="F34437CC" w:tentative="1">
      <w:start w:val="1"/>
      <w:numFmt w:val="bullet"/>
      <w:lvlText w:val="•"/>
      <w:lvlJc w:val="left"/>
      <w:pPr>
        <w:tabs>
          <w:tab w:val="num" w:pos="4680"/>
        </w:tabs>
        <w:ind w:left="4680" w:hanging="360"/>
      </w:pPr>
      <w:rPr>
        <w:rFonts w:ascii="Arial" w:hAnsi="Arial" w:hint="default"/>
      </w:rPr>
    </w:lvl>
    <w:lvl w:ilvl="6" w:tplc="EB8C126A" w:tentative="1">
      <w:start w:val="1"/>
      <w:numFmt w:val="bullet"/>
      <w:lvlText w:val="•"/>
      <w:lvlJc w:val="left"/>
      <w:pPr>
        <w:tabs>
          <w:tab w:val="num" w:pos="5400"/>
        </w:tabs>
        <w:ind w:left="5400" w:hanging="360"/>
      </w:pPr>
      <w:rPr>
        <w:rFonts w:ascii="Arial" w:hAnsi="Arial" w:hint="default"/>
      </w:rPr>
    </w:lvl>
    <w:lvl w:ilvl="7" w:tplc="AB625AAC" w:tentative="1">
      <w:start w:val="1"/>
      <w:numFmt w:val="bullet"/>
      <w:lvlText w:val="•"/>
      <w:lvlJc w:val="left"/>
      <w:pPr>
        <w:tabs>
          <w:tab w:val="num" w:pos="6120"/>
        </w:tabs>
        <w:ind w:left="6120" w:hanging="360"/>
      </w:pPr>
      <w:rPr>
        <w:rFonts w:ascii="Arial" w:hAnsi="Arial" w:hint="default"/>
      </w:rPr>
    </w:lvl>
    <w:lvl w:ilvl="8" w:tplc="F2901C74" w:tentative="1">
      <w:start w:val="1"/>
      <w:numFmt w:val="bullet"/>
      <w:lvlText w:val="•"/>
      <w:lvlJc w:val="left"/>
      <w:pPr>
        <w:tabs>
          <w:tab w:val="num" w:pos="6840"/>
        </w:tabs>
        <w:ind w:left="6840" w:hanging="360"/>
      </w:pPr>
      <w:rPr>
        <w:rFonts w:ascii="Arial" w:hAnsi="Arial" w:hint="default"/>
      </w:rPr>
    </w:lvl>
  </w:abstractNum>
  <w:abstractNum w:abstractNumId="57">
    <w:nsid w:val="565A09E5"/>
    <w:multiLevelType w:val="hybridMultilevel"/>
    <w:tmpl w:val="AE50C8A2"/>
    <w:lvl w:ilvl="0" w:tplc="948A2048">
      <w:start w:val="1"/>
      <w:numFmt w:val="bullet"/>
      <w:lvlText w:val="–"/>
      <w:lvlJc w:val="left"/>
      <w:pPr>
        <w:tabs>
          <w:tab w:val="num" w:pos="1080"/>
        </w:tabs>
        <w:ind w:left="1080" w:hanging="360"/>
      </w:pPr>
      <w:rPr>
        <w:rFonts w:ascii="ＭＳ Ｐゴシック" w:hAnsi="ＭＳ Ｐゴシック" w:hint="default"/>
      </w:rPr>
    </w:lvl>
    <w:lvl w:ilvl="1" w:tplc="DB6A1BAE">
      <w:start w:val="1"/>
      <w:numFmt w:val="bullet"/>
      <w:lvlText w:val="–"/>
      <w:lvlJc w:val="left"/>
      <w:pPr>
        <w:tabs>
          <w:tab w:val="num" w:pos="1800"/>
        </w:tabs>
        <w:ind w:left="1800" w:hanging="360"/>
      </w:pPr>
      <w:rPr>
        <w:rFonts w:ascii="ＭＳ Ｐゴシック" w:hAnsi="ＭＳ Ｐゴシック" w:hint="default"/>
      </w:rPr>
    </w:lvl>
    <w:lvl w:ilvl="2" w:tplc="53043458" w:tentative="1">
      <w:start w:val="1"/>
      <w:numFmt w:val="bullet"/>
      <w:lvlText w:val="–"/>
      <w:lvlJc w:val="left"/>
      <w:pPr>
        <w:tabs>
          <w:tab w:val="num" w:pos="2520"/>
        </w:tabs>
        <w:ind w:left="2520" w:hanging="360"/>
      </w:pPr>
      <w:rPr>
        <w:rFonts w:ascii="ＭＳ Ｐゴシック" w:hAnsi="ＭＳ Ｐゴシック" w:hint="default"/>
      </w:rPr>
    </w:lvl>
    <w:lvl w:ilvl="3" w:tplc="77A44342" w:tentative="1">
      <w:start w:val="1"/>
      <w:numFmt w:val="bullet"/>
      <w:lvlText w:val="–"/>
      <w:lvlJc w:val="left"/>
      <w:pPr>
        <w:tabs>
          <w:tab w:val="num" w:pos="3240"/>
        </w:tabs>
        <w:ind w:left="3240" w:hanging="360"/>
      </w:pPr>
      <w:rPr>
        <w:rFonts w:ascii="ＭＳ Ｐゴシック" w:hAnsi="ＭＳ Ｐゴシック" w:hint="default"/>
      </w:rPr>
    </w:lvl>
    <w:lvl w:ilvl="4" w:tplc="A8A66C4A" w:tentative="1">
      <w:start w:val="1"/>
      <w:numFmt w:val="bullet"/>
      <w:lvlText w:val="–"/>
      <w:lvlJc w:val="left"/>
      <w:pPr>
        <w:tabs>
          <w:tab w:val="num" w:pos="3960"/>
        </w:tabs>
        <w:ind w:left="3960" w:hanging="360"/>
      </w:pPr>
      <w:rPr>
        <w:rFonts w:ascii="ＭＳ Ｐゴシック" w:hAnsi="ＭＳ Ｐゴシック" w:hint="default"/>
      </w:rPr>
    </w:lvl>
    <w:lvl w:ilvl="5" w:tplc="CAA829E0" w:tentative="1">
      <w:start w:val="1"/>
      <w:numFmt w:val="bullet"/>
      <w:lvlText w:val="–"/>
      <w:lvlJc w:val="left"/>
      <w:pPr>
        <w:tabs>
          <w:tab w:val="num" w:pos="4680"/>
        </w:tabs>
        <w:ind w:left="4680" w:hanging="360"/>
      </w:pPr>
      <w:rPr>
        <w:rFonts w:ascii="ＭＳ Ｐゴシック" w:hAnsi="ＭＳ Ｐゴシック" w:hint="default"/>
      </w:rPr>
    </w:lvl>
    <w:lvl w:ilvl="6" w:tplc="C99E64FA" w:tentative="1">
      <w:start w:val="1"/>
      <w:numFmt w:val="bullet"/>
      <w:lvlText w:val="–"/>
      <w:lvlJc w:val="left"/>
      <w:pPr>
        <w:tabs>
          <w:tab w:val="num" w:pos="5400"/>
        </w:tabs>
        <w:ind w:left="5400" w:hanging="360"/>
      </w:pPr>
      <w:rPr>
        <w:rFonts w:ascii="ＭＳ Ｐゴシック" w:hAnsi="ＭＳ Ｐゴシック" w:hint="default"/>
      </w:rPr>
    </w:lvl>
    <w:lvl w:ilvl="7" w:tplc="687E3626" w:tentative="1">
      <w:start w:val="1"/>
      <w:numFmt w:val="bullet"/>
      <w:lvlText w:val="–"/>
      <w:lvlJc w:val="left"/>
      <w:pPr>
        <w:tabs>
          <w:tab w:val="num" w:pos="6120"/>
        </w:tabs>
        <w:ind w:left="6120" w:hanging="360"/>
      </w:pPr>
      <w:rPr>
        <w:rFonts w:ascii="ＭＳ Ｐゴシック" w:hAnsi="ＭＳ Ｐゴシック" w:hint="default"/>
      </w:rPr>
    </w:lvl>
    <w:lvl w:ilvl="8" w:tplc="A4C00CB8"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58">
    <w:nsid w:val="57E06F68"/>
    <w:multiLevelType w:val="hybridMultilevel"/>
    <w:tmpl w:val="5DBC8A7C"/>
    <w:lvl w:ilvl="0" w:tplc="04090001">
      <w:start w:val="1"/>
      <w:numFmt w:val="bullet"/>
      <w:lvlText w:val=""/>
      <w:lvlJc w:val="left"/>
      <w:pPr>
        <w:ind w:left="1212" w:hanging="420"/>
      </w:pPr>
      <w:rPr>
        <w:rFonts w:ascii="Symbol" w:hAnsi="Symbol" w:hint="default"/>
      </w:rPr>
    </w:lvl>
    <w:lvl w:ilvl="1" w:tplc="0409000B" w:tentative="1">
      <w:start w:val="1"/>
      <w:numFmt w:val="bullet"/>
      <w:lvlText w:val=""/>
      <w:lvlJc w:val="left"/>
      <w:pPr>
        <w:ind w:left="1632" w:hanging="420"/>
      </w:pPr>
      <w:rPr>
        <w:rFonts w:ascii="Wingdings" w:hAnsi="Wingdings" w:hint="default"/>
      </w:rPr>
    </w:lvl>
    <w:lvl w:ilvl="2" w:tplc="0409000D" w:tentative="1">
      <w:start w:val="1"/>
      <w:numFmt w:val="bullet"/>
      <w:lvlText w:val=""/>
      <w:lvlJc w:val="left"/>
      <w:pPr>
        <w:ind w:left="2052" w:hanging="420"/>
      </w:pPr>
      <w:rPr>
        <w:rFonts w:ascii="Wingdings" w:hAnsi="Wingdings" w:hint="default"/>
      </w:rPr>
    </w:lvl>
    <w:lvl w:ilvl="3" w:tplc="04090001" w:tentative="1">
      <w:start w:val="1"/>
      <w:numFmt w:val="bullet"/>
      <w:lvlText w:val=""/>
      <w:lvlJc w:val="left"/>
      <w:pPr>
        <w:ind w:left="2472" w:hanging="420"/>
      </w:pPr>
      <w:rPr>
        <w:rFonts w:ascii="Wingdings" w:hAnsi="Wingdings" w:hint="default"/>
      </w:rPr>
    </w:lvl>
    <w:lvl w:ilvl="4" w:tplc="0409000B" w:tentative="1">
      <w:start w:val="1"/>
      <w:numFmt w:val="bullet"/>
      <w:lvlText w:val=""/>
      <w:lvlJc w:val="left"/>
      <w:pPr>
        <w:ind w:left="2892" w:hanging="420"/>
      </w:pPr>
      <w:rPr>
        <w:rFonts w:ascii="Wingdings" w:hAnsi="Wingdings" w:hint="default"/>
      </w:rPr>
    </w:lvl>
    <w:lvl w:ilvl="5" w:tplc="0409000D" w:tentative="1">
      <w:start w:val="1"/>
      <w:numFmt w:val="bullet"/>
      <w:lvlText w:val=""/>
      <w:lvlJc w:val="left"/>
      <w:pPr>
        <w:ind w:left="3312" w:hanging="420"/>
      </w:pPr>
      <w:rPr>
        <w:rFonts w:ascii="Wingdings" w:hAnsi="Wingdings" w:hint="default"/>
      </w:rPr>
    </w:lvl>
    <w:lvl w:ilvl="6" w:tplc="04090001" w:tentative="1">
      <w:start w:val="1"/>
      <w:numFmt w:val="bullet"/>
      <w:lvlText w:val=""/>
      <w:lvlJc w:val="left"/>
      <w:pPr>
        <w:ind w:left="3732" w:hanging="420"/>
      </w:pPr>
      <w:rPr>
        <w:rFonts w:ascii="Wingdings" w:hAnsi="Wingdings" w:hint="default"/>
      </w:rPr>
    </w:lvl>
    <w:lvl w:ilvl="7" w:tplc="0409000B" w:tentative="1">
      <w:start w:val="1"/>
      <w:numFmt w:val="bullet"/>
      <w:lvlText w:val=""/>
      <w:lvlJc w:val="left"/>
      <w:pPr>
        <w:ind w:left="4152" w:hanging="420"/>
      </w:pPr>
      <w:rPr>
        <w:rFonts w:ascii="Wingdings" w:hAnsi="Wingdings" w:hint="default"/>
      </w:rPr>
    </w:lvl>
    <w:lvl w:ilvl="8" w:tplc="0409000D" w:tentative="1">
      <w:start w:val="1"/>
      <w:numFmt w:val="bullet"/>
      <w:lvlText w:val=""/>
      <w:lvlJc w:val="left"/>
      <w:pPr>
        <w:ind w:left="4572" w:hanging="420"/>
      </w:pPr>
      <w:rPr>
        <w:rFonts w:ascii="Wingdings" w:hAnsi="Wingdings" w:hint="default"/>
      </w:rPr>
    </w:lvl>
  </w:abstractNum>
  <w:abstractNum w:abstractNumId="59">
    <w:nsid w:val="593469D2"/>
    <w:multiLevelType w:val="multilevel"/>
    <w:tmpl w:val="557246BA"/>
    <w:lvl w:ilvl="0">
      <w:start w:val="1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0">
    <w:nsid w:val="5AAA79C0"/>
    <w:multiLevelType w:val="hybridMultilevel"/>
    <w:tmpl w:val="FFCCB8FC"/>
    <w:lvl w:ilvl="0" w:tplc="3FEA44E8">
      <w:start w:val="1"/>
      <w:numFmt w:val="bullet"/>
      <w:lvlText w:val="•"/>
      <w:lvlJc w:val="left"/>
      <w:pPr>
        <w:tabs>
          <w:tab w:val="num" w:pos="720"/>
        </w:tabs>
        <w:ind w:left="720" w:hanging="360"/>
      </w:pPr>
      <w:rPr>
        <w:rFonts w:ascii="ＭＳ Ｐゴシック" w:hAnsi="ＭＳ Ｐゴシック" w:hint="default"/>
      </w:rPr>
    </w:lvl>
    <w:lvl w:ilvl="1" w:tplc="C652E3AC">
      <w:start w:val="1"/>
      <w:numFmt w:val="bullet"/>
      <w:lvlText w:val="•"/>
      <w:lvlJc w:val="left"/>
      <w:pPr>
        <w:tabs>
          <w:tab w:val="num" w:pos="1440"/>
        </w:tabs>
        <w:ind w:left="1440" w:hanging="360"/>
      </w:pPr>
      <w:rPr>
        <w:rFonts w:ascii="ＭＳ Ｐゴシック" w:hAnsi="ＭＳ Ｐゴシック" w:hint="default"/>
      </w:rPr>
    </w:lvl>
    <w:lvl w:ilvl="2" w:tplc="D484849E">
      <w:start w:val="1"/>
      <w:numFmt w:val="bullet"/>
      <w:lvlText w:val="•"/>
      <w:lvlJc w:val="left"/>
      <w:pPr>
        <w:tabs>
          <w:tab w:val="num" w:pos="2160"/>
        </w:tabs>
        <w:ind w:left="2160" w:hanging="360"/>
      </w:pPr>
      <w:rPr>
        <w:rFonts w:ascii="ＭＳ Ｐゴシック" w:hAnsi="ＭＳ Ｐゴシック" w:hint="default"/>
      </w:rPr>
    </w:lvl>
    <w:lvl w:ilvl="3" w:tplc="113452E4">
      <w:numFmt w:val="bullet"/>
      <w:lvlText w:val="•"/>
      <w:lvlJc w:val="left"/>
      <w:pPr>
        <w:tabs>
          <w:tab w:val="num" w:pos="2880"/>
        </w:tabs>
        <w:ind w:left="2880" w:hanging="360"/>
      </w:pPr>
      <w:rPr>
        <w:rFonts w:ascii="Arial" w:hAnsi="Arial" w:hint="default"/>
      </w:rPr>
    </w:lvl>
    <w:lvl w:ilvl="4" w:tplc="8778A87E" w:tentative="1">
      <w:start w:val="1"/>
      <w:numFmt w:val="bullet"/>
      <w:lvlText w:val="•"/>
      <w:lvlJc w:val="left"/>
      <w:pPr>
        <w:tabs>
          <w:tab w:val="num" w:pos="3600"/>
        </w:tabs>
        <w:ind w:left="3600" w:hanging="360"/>
      </w:pPr>
      <w:rPr>
        <w:rFonts w:ascii="ＭＳ Ｐゴシック" w:hAnsi="ＭＳ Ｐゴシック" w:hint="default"/>
      </w:rPr>
    </w:lvl>
    <w:lvl w:ilvl="5" w:tplc="77F8DC3A" w:tentative="1">
      <w:start w:val="1"/>
      <w:numFmt w:val="bullet"/>
      <w:lvlText w:val="•"/>
      <w:lvlJc w:val="left"/>
      <w:pPr>
        <w:tabs>
          <w:tab w:val="num" w:pos="4320"/>
        </w:tabs>
        <w:ind w:left="4320" w:hanging="360"/>
      </w:pPr>
      <w:rPr>
        <w:rFonts w:ascii="ＭＳ Ｐゴシック" w:hAnsi="ＭＳ Ｐゴシック" w:hint="default"/>
      </w:rPr>
    </w:lvl>
    <w:lvl w:ilvl="6" w:tplc="1C2E963E" w:tentative="1">
      <w:start w:val="1"/>
      <w:numFmt w:val="bullet"/>
      <w:lvlText w:val="•"/>
      <w:lvlJc w:val="left"/>
      <w:pPr>
        <w:tabs>
          <w:tab w:val="num" w:pos="5040"/>
        </w:tabs>
        <w:ind w:left="5040" w:hanging="360"/>
      </w:pPr>
      <w:rPr>
        <w:rFonts w:ascii="ＭＳ Ｐゴシック" w:hAnsi="ＭＳ Ｐゴシック" w:hint="default"/>
      </w:rPr>
    </w:lvl>
    <w:lvl w:ilvl="7" w:tplc="606A5618" w:tentative="1">
      <w:start w:val="1"/>
      <w:numFmt w:val="bullet"/>
      <w:lvlText w:val="•"/>
      <w:lvlJc w:val="left"/>
      <w:pPr>
        <w:tabs>
          <w:tab w:val="num" w:pos="5760"/>
        </w:tabs>
        <w:ind w:left="5760" w:hanging="360"/>
      </w:pPr>
      <w:rPr>
        <w:rFonts w:ascii="ＭＳ Ｐゴシック" w:hAnsi="ＭＳ Ｐゴシック" w:hint="default"/>
      </w:rPr>
    </w:lvl>
    <w:lvl w:ilvl="8" w:tplc="4E2421C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1">
    <w:nsid w:val="5BBD35AF"/>
    <w:multiLevelType w:val="hybridMultilevel"/>
    <w:tmpl w:val="40A6A164"/>
    <w:lvl w:ilvl="0" w:tplc="3FEA44E8">
      <w:start w:val="1"/>
      <w:numFmt w:val="bullet"/>
      <w:lvlText w:val="•"/>
      <w:lvlJc w:val="left"/>
      <w:pPr>
        <w:tabs>
          <w:tab w:val="num" w:pos="720"/>
        </w:tabs>
        <w:ind w:left="720" w:hanging="360"/>
      </w:pPr>
      <w:rPr>
        <w:rFonts w:ascii="ＭＳ Ｐゴシック" w:hAnsi="ＭＳ Ｐゴシック" w:hint="default"/>
      </w:rPr>
    </w:lvl>
    <w:lvl w:ilvl="1" w:tplc="04090001">
      <w:start w:val="1"/>
      <w:numFmt w:val="bullet"/>
      <w:lvlText w:val=""/>
      <w:lvlJc w:val="left"/>
      <w:pPr>
        <w:tabs>
          <w:tab w:val="num" w:pos="1440"/>
        </w:tabs>
        <w:ind w:left="1440" w:hanging="360"/>
      </w:pPr>
      <w:rPr>
        <w:rFonts w:ascii="Symbol" w:hAnsi="Symbol" w:hint="default"/>
      </w:rPr>
    </w:lvl>
    <w:lvl w:ilvl="2" w:tplc="D484849E">
      <w:start w:val="1"/>
      <w:numFmt w:val="bullet"/>
      <w:lvlText w:val="•"/>
      <w:lvlJc w:val="left"/>
      <w:pPr>
        <w:tabs>
          <w:tab w:val="num" w:pos="2160"/>
        </w:tabs>
        <w:ind w:left="2160" w:hanging="360"/>
      </w:pPr>
      <w:rPr>
        <w:rFonts w:ascii="ＭＳ Ｐゴシック" w:hAnsi="ＭＳ Ｐゴシック" w:hint="default"/>
      </w:rPr>
    </w:lvl>
    <w:lvl w:ilvl="3" w:tplc="113452E4">
      <w:numFmt w:val="bullet"/>
      <w:lvlText w:val="•"/>
      <w:lvlJc w:val="left"/>
      <w:pPr>
        <w:tabs>
          <w:tab w:val="num" w:pos="2880"/>
        </w:tabs>
        <w:ind w:left="2880" w:hanging="360"/>
      </w:pPr>
      <w:rPr>
        <w:rFonts w:ascii="Arial" w:hAnsi="Arial" w:hint="default"/>
      </w:rPr>
    </w:lvl>
    <w:lvl w:ilvl="4" w:tplc="8778A87E" w:tentative="1">
      <w:start w:val="1"/>
      <w:numFmt w:val="bullet"/>
      <w:lvlText w:val="•"/>
      <w:lvlJc w:val="left"/>
      <w:pPr>
        <w:tabs>
          <w:tab w:val="num" w:pos="3600"/>
        </w:tabs>
        <w:ind w:left="3600" w:hanging="360"/>
      </w:pPr>
      <w:rPr>
        <w:rFonts w:ascii="ＭＳ Ｐゴシック" w:hAnsi="ＭＳ Ｐゴシック" w:hint="default"/>
      </w:rPr>
    </w:lvl>
    <w:lvl w:ilvl="5" w:tplc="77F8DC3A" w:tentative="1">
      <w:start w:val="1"/>
      <w:numFmt w:val="bullet"/>
      <w:lvlText w:val="•"/>
      <w:lvlJc w:val="left"/>
      <w:pPr>
        <w:tabs>
          <w:tab w:val="num" w:pos="4320"/>
        </w:tabs>
        <w:ind w:left="4320" w:hanging="360"/>
      </w:pPr>
      <w:rPr>
        <w:rFonts w:ascii="ＭＳ Ｐゴシック" w:hAnsi="ＭＳ Ｐゴシック" w:hint="default"/>
      </w:rPr>
    </w:lvl>
    <w:lvl w:ilvl="6" w:tplc="1C2E963E" w:tentative="1">
      <w:start w:val="1"/>
      <w:numFmt w:val="bullet"/>
      <w:lvlText w:val="•"/>
      <w:lvlJc w:val="left"/>
      <w:pPr>
        <w:tabs>
          <w:tab w:val="num" w:pos="5040"/>
        </w:tabs>
        <w:ind w:left="5040" w:hanging="360"/>
      </w:pPr>
      <w:rPr>
        <w:rFonts w:ascii="ＭＳ Ｐゴシック" w:hAnsi="ＭＳ Ｐゴシック" w:hint="default"/>
      </w:rPr>
    </w:lvl>
    <w:lvl w:ilvl="7" w:tplc="606A5618" w:tentative="1">
      <w:start w:val="1"/>
      <w:numFmt w:val="bullet"/>
      <w:lvlText w:val="•"/>
      <w:lvlJc w:val="left"/>
      <w:pPr>
        <w:tabs>
          <w:tab w:val="num" w:pos="5760"/>
        </w:tabs>
        <w:ind w:left="5760" w:hanging="360"/>
      </w:pPr>
      <w:rPr>
        <w:rFonts w:ascii="ＭＳ Ｐゴシック" w:hAnsi="ＭＳ Ｐゴシック" w:hint="default"/>
      </w:rPr>
    </w:lvl>
    <w:lvl w:ilvl="8" w:tplc="4E2421C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2">
    <w:nsid w:val="5C2E2758"/>
    <w:multiLevelType w:val="hybridMultilevel"/>
    <w:tmpl w:val="1D465416"/>
    <w:lvl w:ilvl="0" w:tplc="52120B14">
      <w:start w:val="1"/>
      <w:numFmt w:val="bullet"/>
      <w:lvlText w:val="–"/>
      <w:lvlJc w:val="left"/>
      <w:pPr>
        <w:tabs>
          <w:tab w:val="num" w:pos="1080"/>
        </w:tabs>
        <w:ind w:left="1080" w:hanging="360"/>
      </w:pPr>
      <w:rPr>
        <w:rFonts w:ascii="ＭＳ Ｐゴシック" w:hAnsi="ＭＳ Ｐゴシック" w:hint="default"/>
      </w:rPr>
    </w:lvl>
    <w:lvl w:ilvl="1" w:tplc="6002C1E2">
      <w:start w:val="1"/>
      <w:numFmt w:val="bullet"/>
      <w:lvlText w:val="•"/>
      <w:lvlJc w:val="left"/>
      <w:pPr>
        <w:tabs>
          <w:tab w:val="num" w:pos="1800"/>
        </w:tabs>
        <w:ind w:left="1800" w:hanging="360"/>
      </w:pPr>
      <w:rPr>
        <w:rFonts w:ascii="ＭＳ Ｐゴシック" w:hAnsi="ＭＳ Ｐゴシック" w:hint="default"/>
      </w:rPr>
    </w:lvl>
    <w:lvl w:ilvl="2" w:tplc="82E05EBA">
      <w:numFmt w:val="none"/>
      <w:lvlText w:val=""/>
      <w:lvlJc w:val="left"/>
      <w:pPr>
        <w:tabs>
          <w:tab w:val="num" w:pos="360"/>
        </w:tabs>
      </w:pPr>
    </w:lvl>
    <w:lvl w:ilvl="3" w:tplc="7224678E" w:tentative="1">
      <w:start w:val="1"/>
      <w:numFmt w:val="bullet"/>
      <w:lvlText w:val="–"/>
      <w:lvlJc w:val="left"/>
      <w:pPr>
        <w:tabs>
          <w:tab w:val="num" w:pos="3240"/>
        </w:tabs>
        <w:ind w:left="3240" w:hanging="360"/>
      </w:pPr>
      <w:rPr>
        <w:rFonts w:ascii="ＭＳ Ｐゴシック" w:hAnsi="ＭＳ Ｐゴシック" w:hint="default"/>
      </w:rPr>
    </w:lvl>
    <w:lvl w:ilvl="4" w:tplc="4962AA58" w:tentative="1">
      <w:start w:val="1"/>
      <w:numFmt w:val="bullet"/>
      <w:lvlText w:val="–"/>
      <w:lvlJc w:val="left"/>
      <w:pPr>
        <w:tabs>
          <w:tab w:val="num" w:pos="3960"/>
        </w:tabs>
        <w:ind w:left="3960" w:hanging="360"/>
      </w:pPr>
      <w:rPr>
        <w:rFonts w:ascii="ＭＳ Ｐゴシック" w:hAnsi="ＭＳ Ｐゴシック" w:hint="default"/>
      </w:rPr>
    </w:lvl>
    <w:lvl w:ilvl="5" w:tplc="64744620" w:tentative="1">
      <w:start w:val="1"/>
      <w:numFmt w:val="bullet"/>
      <w:lvlText w:val="–"/>
      <w:lvlJc w:val="left"/>
      <w:pPr>
        <w:tabs>
          <w:tab w:val="num" w:pos="4680"/>
        </w:tabs>
        <w:ind w:left="4680" w:hanging="360"/>
      </w:pPr>
      <w:rPr>
        <w:rFonts w:ascii="ＭＳ Ｐゴシック" w:hAnsi="ＭＳ Ｐゴシック" w:hint="default"/>
      </w:rPr>
    </w:lvl>
    <w:lvl w:ilvl="6" w:tplc="8C589028" w:tentative="1">
      <w:start w:val="1"/>
      <w:numFmt w:val="bullet"/>
      <w:lvlText w:val="–"/>
      <w:lvlJc w:val="left"/>
      <w:pPr>
        <w:tabs>
          <w:tab w:val="num" w:pos="5400"/>
        </w:tabs>
        <w:ind w:left="5400" w:hanging="360"/>
      </w:pPr>
      <w:rPr>
        <w:rFonts w:ascii="ＭＳ Ｐゴシック" w:hAnsi="ＭＳ Ｐゴシック" w:hint="default"/>
      </w:rPr>
    </w:lvl>
    <w:lvl w:ilvl="7" w:tplc="E73C8DDE" w:tentative="1">
      <w:start w:val="1"/>
      <w:numFmt w:val="bullet"/>
      <w:lvlText w:val="–"/>
      <w:lvlJc w:val="left"/>
      <w:pPr>
        <w:tabs>
          <w:tab w:val="num" w:pos="6120"/>
        </w:tabs>
        <w:ind w:left="6120" w:hanging="360"/>
      </w:pPr>
      <w:rPr>
        <w:rFonts w:ascii="ＭＳ Ｐゴシック" w:hAnsi="ＭＳ Ｐゴシック" w:hint="default"/>
      </w:rPr>
    </w:lvl>
    <w:lvl w:ilvl="8" w:tplc="F364DACC"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63">
    <w:nsid w:val="5FF17DD6"/>
    <w:multiLevelType w:val="hybridMultilevel"/>
    <w:tmpl w:val="6A92C98E"/>
    <w:lvl w:ilvl="0" w:tplc="09A8D4E8">
      <w:start w:val="1"/>
      <w:numFmt w:val="bullet"/>
      <w:lvlText w:val="–"/>
      <w:lvlJc w:val="left"/>
      <w:pPr>
        <w:tabs>
          <w:tab w:val="num" w:pos="720"/>
        </w:tabs>
        <w:ind w:left="720" w:hanging="360"/>
      </w:pPr>
      <w:rPr>
        <w:rFonts w:ascii="ＭＳ Ｐゴシック" w:hAnsi="ＭＳ Ｐゴシック" w:hint="default"/>
      </w:rPr>
    </w:lvl>
    <w:lvl w:ilvl="1" w:tplc="4626A7EE">
      <w:start w:val="1"/>
      <w:numFmt w:val="bullet"/>
      <w:lvlText w:val="–"/>
      <w:lvlJc w:val="left"/>
      <w:pPr>
        <w:tabs>
          <w:tab w:val="num" w:pos="1440"/>
        </w:tabs>
        <w:ind w:left="1440" w:hanging="360"/>
      </w:pPr>
      <w:rPr>
        <w:rFonts w:ascii="ＭＳ Ｐゴシック" w:hAnsi="ＭＳ Ｐゴシック" w:hint="default"/>
      </w:rPr>
    </w:lvl>
    <w:lvl w:ilvl="2" w:tplc="E3C204EE">
      <w:numFmt w:val="none"/>
      <w:lvlText w:val=""/>
      <w:lvlJc w:val="left"/>
      <w:pPr>
        <w:tabs>
          <w:tab w:val="num" w:pos="360"/>
        </w:tabs>
      </w:pPr>
    </w:lvl>
    <w:lvl w:ilvl="3" w:tplc="748693E2" w:tentative="1">
      <w:start w:val="1"/>
      <w:numFmt w:val="bullet"/>
      <w:lvlText w:val="–"/>
      <w:lvlJc w:val="left"/>
      <w:pPr>
        <w:tabs>
          <w:tab w:val="num" w:pos="2880"/>
        </w:tabs>
        <w:ind w:left="2880" w:hanging="360"/>
      </w:pPr>
      <w:rPr>
        <w:rFonts w:ascii="ＭＳ Ｐゴシック" w:hAnsi="ＭＳ Ｐゴシック" w:hint="default"/>
      </w:rPr>
    </w:lvl>
    <w:lvl w:ilvl="4" w:tplc="ECD68B9A" w:tentative="1">
      <w:start w:val="1"/>
      <w:numFmt w:val="bullet"/>
      <w:lvlText w:val="–"/>
      <w:lvlJc w:val="left"/>
      <w:pPr>
        <w:tabs>
          <w:tab w:val="num" w:pos="3600"/>
        </w:tabs>
        <w:ind w:left="3600" w:hanging="360"/>
      </w:pPr>
      <w:rPr>
        <w:rFonts w:ascii="ＭＳ Ｐゴシック" w:hAnsi="ＭＳ Ｐゴシック" w:hint="default"/>
      </w:rPr>
    </w:lvl>
    <w:lvl w:ilvl="5" w:tplc="1C0E97F8" w:tentative="1">
      <w:start w:val="1"/>
      <w:numFmt w:val="bullet"/>
      <w:lvlText w:val="–"/>
      <w:lvlJc w:val="left"/>
      <w:pPr>
        <w:tabs>
          <w:tab w:val="num" w:pos="4320"/>
        </w:tabs>
        <w:ind w:left="4320" w:hanging="360"/>
      </w:pPr>
      <w:rPr>
        <w:rFonts w:ascii="ＭＳ Ｐゴシック" w:hAnsi="ＭＳ Ｐゴシック" w:hint="default"/>
      </w:rPr>
    </w:lvl>
    <w:lvl w:ilvl="6" w:tplc="8912E0FA" w:tentative="1">
      <w:start w:val="1"/>
      <w:numFmt w:val="bullet"/>
      <w:lvlText w:val="–"/>
      <w:lvlJc w:val="left"/>
      <w:pPr>
        <w:tabs>
          <w:tab w:val="num" w:pos="5040"/>
        </w:tabs>
        <w:ind w:left="5040" w:hanging="360"/>
      </w:pPr>
      <w:rPr>
        <w:rFonts w:ascii="ＭＳ Ｐゴシック" w:hAnsi="ＭＳ Ｐゴシック" w:hint="default"/>
      </w:rPr>
    </w:lvl>
    <w:lvl w:ilvl="7" w:tplc="6BCAADFC" w:tentative="1">
      <w:start w:val="1"/>
      <w:numFmt w:val="bullet"/>
      <w:lvlText w:val="–"/>
      <w:lvlJc w:val="left"/>
      <w:pPr>
        <w:tabs>
          <w:tab w:val="num" w:pos="5760"/>
        </w:tabs>
        <w:ind w:left="5760" w:hanging="360"/>
      </w:pPr>
      <w:rPr>
        <w:rFonts w:ascii="ＭＳ Ｐゴシック" w:hAnsi="ＭＳ Ｐゴシック" w:hint="default"/>
      </w:rPr>
    </w:lvl>
    <w:lvl w:ilvl="8" w:tplc="3084AC7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4">
    <w:nsid w:val="626335A7"/>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5">
    <w:nsid w:val="653C78B3"/>
    <w:multiLevelType w:val="hybridMultilevel"/>
    <w:tmpl w:val="6B76F460"/>
    <w:lvl w:ilvl="0" w:tplc="AEAA48B2">
      <w:start w:val="1"/>
      <w:numFmt w:val="bullet"/>
      <w:lvlText w:val="–"/>
      <w:lvlJc w:val="left"/>
      <w:pPr>
        <w:tabs>
          <w:tab w:val="num" w:pos="720"/>
        </w:tabs>
        <w:ind w:left="720" w:hanging="360"/>
      </w:pPr>
      <w:rPr>
        <w:rFonts w:ascii="ＭＳ Ｐゴシック" w:hAnsi="ＭＳ Ｐゴシック" w:hint="default"/>
      </w:rPr>
    </w:lvl>
    <w:lvl w:ilvl="1" w:tplc="4A88A86C">
      <w:start w:val="1"/>
      <w:numFmt w:val="bullet"/>
      <w:lvlText w:val="–"/>
      <w:lvlJc w:val="left"/>
      <w:pPr>
        <w:tabs>
          <w:tab w:val="num" w:pos="1440"/>
        </w:tabs>
        <w:ind w:left="1440" w:hanging="360"/>
      </w:pPr>
      <w:rPr>
        <w:rFonts w:ascii="ＭＳ Ｐゴシック" w:hAnsi="ＭＳ Ｐゴシック" w:hint="default"/>
      </w:rPr>
    </w:lvl>
    <w:lvl w:ilvl="2" w:tplc="E8BE42AE" w:tentative="1">
      <w:start w:val="1"/>
      <w:numFmt w:val="bullet"/>
      <w:lvlText w:val="–"/>
      <w:lvlJc w:val="left"/>
      <w:pPr>
        <w:tabs>
          <w:tab w:val="num" w:pos="2160"/>
        </w:tabs>
        <w:ind w:left="2160" w:hanging="360"/>
      </w:pPr>
      <w:rPr>
        <w:rFonts w:ascii="ＭＳ Ｐゴシック" w:hAnsi="ＭＳ Ｐゴシック" w:hint="default"/>
      </w:rPr>
    </w:lvl>
    <w:lvl w:ilvl="3" w:tplc="6712B04E" w:tentative="1">
      <w:start w:val="1"/>
      <w:numFmt w:val="bullet"/>
      <w:lvlText w:val="–"/>
      <w:lvlJc w:val="left"/>
      <w:pPr>
        <w:tabs>
          <w:tab w:val="num" w:pos="2880"/>
        </w:tabs>
        <w:ind w:left="2880" w:hanging="360"/>
      </w:pPr>
      <w:rPr>
        <w:rFonts w:ascii="ＭＳ Ｐゴシック" w:hAnsi="ＭＳ Ｐゴシック" w:hint="default"/>
      </w:rPr>
    </w:lvl>
    <w:lvl w:ilvl="4" w:tplc="54D8347A" w:tentative="1">
      <w:start w:val="1"/>
      <w:numFmt w:val="bullet"/>
      <w:lvlText w:val="–"/>
      <w:lvlJc w:val="left"/>
      <w:pPr>
        <w:tabs>
          <w:tab w:val="num" w:pos="3600"/>
        </w:tabs>
        <w:ind w:left="3600" w:hanging="360"/>
      </w:pPr>
      <w:rPr>
        <w:rFonts w:ascii="ＭＳ Ｐゴシック" w:hAnsi="ＭＳ Ｐゴシック" w:hint="default"/>
      </w:rPr>
    </w:lvl>
    <w:lvl w:ilvl="5" w:tplc="B92C3F02" w:tentative="1">
      <w:start w:val="1"/>
      <w:numFmt w:val="bullet"/>
      <w:lvlText w:val="–"/>
      <w:lvlJc w:val="left"/>
      <w:pPr>
        <w:tabs>
          <w:tab w:val="num" w:pos="4320"/>
        </w:tabs>
        <w:ind w:left="4320" w:hanging="360"/>
      </w:pPr>
      <w:rPr>
        <w:rFonts w:ascii="ＭＳ Ｐゴシック" w:hAnsi="ＭＳ Ｐゴシック" w:hint="default"/>
      </w:rPr>
    </w:lvl>
    <w:lvl w:ilvl="6" w:tplc="7DD4A28C" w:tentative="1">
      <w:start w:val="1"/>
      <w:numFmt w:val="bullet"/>
      <w:lvlText w:val="–"/>
      <w:lvlJc w:val="left"/>
      <w:pPr>
        <w:tabs>
          <w:tab w:val="num" w:pos="5040"/>
        </w:tabs>
        <w:ind w:left="5040" w:hanging="360"/>
      </w:pPr>
      <w:rPr>
        <w:rFonts w:ascii="ＭＳ Ｐゴシック" w:hAnsi="ＭＳ Ｐゴシック" w:hint="default"/>
      </w:rPr>
    </w:lvl>
    <w:lvl w:ilvl="7" w:tplc="6714EC14" w:tentative="1">
      <w:start w:val="1"/>
      <w:numFmt w:val="bullet"/>
      <w:lvlText w:val="–"/>
      <w:lvlJc w:val="left"/>
      <w:pPr>
        <w:tabs>
          <w:tab w:val="num" w:pos="5760"/>
        </w:tabs>
        <w:ind w:left="5760" w:hanging="360"/>
      </w:pPr>
      <w:rPr>
        <w:rFonts w:ascii="ＭＳ Ｐゴシック" w:hAnsi="ＭＳ Ｐゴシック" w:hint="default"/>
      </w:rPr>
    </w:lvl>
    <w:lvl w:ilvl="8" w:tplc="73B2DE5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6">
    <w:nsid w:val="673B1D78"/>
    <w:multiLevelType w:val="hybridMultilevel"/>
    <w:tmpl w:val="83E8FC16"/>
    <w:lvl w:ilvl="0" w:tplc="5E4E5C2C">
      <w:start w:val="1"/>
      <w:numFmt w:val="bullet"/>
      <w:lvlText w:val="•"/>
      <w:lvlJc w:val="left"/>
      <w:pPr>
        <w:tabs>
          <w:tab w:val="num" w:pos="720"/>
        </w:tabs>
        <w:ind w:left="720" w:hanging="360"/>
      </w:pPr>
      <w:rPr>
        <w:rFonts w:ascii="ＭＳ Ｐゴシック" w:hAnsi="ＭＳ Ｐゴシック" w:hint="default"/>
      </w:rPr>
    </w:lvl>
    <w:lvl w:ilvl="1" w:tplc="88C2F09E">
      <w:start w:val="1"/>
      <w:numFmt w:val="bullet"/>
      <w:lvlText w:val="•"/>
      <w:lvlJc w:val="left"/>
      <w:pPr>
        <w:tabs>
          <w:tab w:val="num" w:pos="1440"/>
        </w:tabs>
        <w:ind w:left="1440" w:hanging="360"/>
      </w:pPr>
      <w:rPr>
        <w:rFonts w:ascii="ＭＳ Ｐゴシック" w:hAnsi="ＭＳ Ｐゴシック" w:hint="default"/>
      </w:rPr>
    </w:lvl>
    <w:lvl w:ilvl="2" w:tplc="8870C692">
      <w:start w:val="1"/>
      <w:numFmt w:val="bullet"/>
      <w:lvlText w:val="•"/>
      <w:lvlJc w:val="left"/>
      <w:pPr>
        <w:tabs>
          <w:tab w:val="num" w:pos="2160"/>
        </w:tabs>
        <w:ind w:left="2160" w:hanging="360"/>
      </w:pPr>
      <w:rPr>
        <w:rFonts w:ascii="ＭＳ Ｐゴシック" w:hAnsi="ＭＳ Ｐゴシック" w:hint="default"/>
      </w:rPr>
    </w:lvl>
    <w:lvl w:ilvl="3" w:tplc="82963E14">
      <w:numFmt w:val="bullet"/>
      <w:lvlText w:val="•"/>
      <w:lvlJc w:val="left"/>
      <w:pPr>
        <w:tabs>
          <w:tab w:val="num" w:pos="2880"/>
        </w:tabs>
        <w:ind w:left="2880" w:hanging="360"/>
      </w:pPr>
      <w:rPr>
        <w:rFonts w:ascii="Arial" w:hAnsi="Arial" w:hint="default"/>
      </w:rPr>
    </w:lvl>
    <w:lvl w:ilvl="4" w:tplc="0C266ED6" w:tentative="1">
      <w:start w:val="1"/>
      <w:numFmt w:val="bullet"/>
      <w:lvlText w:val="•"/>
      <w:lvlJc w:val="left"/>
      <w:pPr>
        <w:tabs>
          <w:tab w:val="num" w:pos="3600"/>
        </w:tabs>
        <w:ind w:left="3600" w:hanging="360"/>
      </w:pPr>
      <w:rPr>
        <w:rFonts w:ascii="ＭＳ Ｐゴシック" w:hAnsi="ＭＳ Ｐゴシック" w:hint="default"/>
      </w:rPr>
    </w:lvl>
    <w:lvl w:ilvl="5" w:tplc="9C3E5E1C" w:tentative="1">
      <w:start w:val="1"/>
      <w:numFmt w:val="bullet"/>
      <w:lvlText w:val="•"/>
      <w:lvlJc w:val="left"/>
      <w:pPr>
        <w:tabs>
          <w:tab w:val="num" w:pos="4320"/>
        </w:tabs>
        <w:ind w:left="4320" w:hanging="360"/>
      </w:pPr>
      <w:rPr>
        <w:rFonts w:ascii="ＭＳ Ｐゴシック" w:hAnsi="ＭＳ Ｐゴシック" w:hint="default"/>
      </w:rPr>
    </w:lvl>
    <w:lvl w:ilvl="6" w:tplc="AEBC1924" w:tentative="1">
      <w:start w:val="1"/>
      <w:numFmt w:val="bullet"/>
      <w:lvlText w:val="•"/>
      <w:lvlJc w:val="left"/>
      <w:pPr>
        <w:tabs>
          <w:tab w:val="num" w:pos="5040"/>
        </w:tabs>
        <w:ind w:left="5040" w:hanging="360"/>
      </w:pPr>
      <w:rPr>
        <w:rFonts w:ascii="ＭＳ Ｐゴシック" w:hAnsi="ＭＳ Ｐゴシック" w:hint="default"/>
      </w:rPr>
    </w:lvl>
    <w:lvl w:ilvl="7" w:tplc="03201E1C" w:tentative="1">
      <w:start w:val="1"/>
      <w:numFmt w:val="bullet"/>
      <w:lvlText w:val="•"/>
      <w:lvlJc w:val="left"/>
      <w:pPr>
        <w:tabs>
          <w:tab w:val="num" w:pos="5760"/>
        </w:tabs>
        <w:ind w:left="5760" w:hanging="360"/>
      </w:pPr>
      <w:rPr>
        <w:rFonts w:ascii="ＭＳ Ｐゴシック" w:hAnsi="ＭＳ Ｐゴシック" w:hint="default"/>
      </w:rPr>
    </w:lvl>
    <w:lvl w:ilvl="8" w:tplc="5F7ED58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7">
    <w:nsid w:val="67AB52C9"/>
    <w:multiLevelType w:val="hybridMultilevel"/>
    <w:tmpl w:val="53542026"/>
    <w:lvl w:ilvl="0" w:tplc="4BE4D0A8">
      <w:start w:val="1"/>
      <w:numFmt w:val="bullet"/>
      <w:lvlText w:val="–"/>
      <w:lvlJc w:val="left"/>
      <w:pPr>
        <w:tabs>
          <w:tab w:val="num" w:pos="720"/>
        </w:tabs>
        <w:ind w:left="720" w:hanging="360"/>
      </w:pPr>
      <w:rPr>
        <w:rFonts w:ascii="ＭＳ Ｐゴシック" w:hAnsi="ＭＳ Ｐゴシック" w:hint="default"/>
      </w:rPr>
    </w:lvl>
    <w:lvl w:ilvl="1" w:tplc="50DED544">
      <w:start w:val="1"/>
      <w:numFmt w:val="bullet"/>
      <w:lvlText w:val="–"/>
      <w:lvlJc w:val="left"/>
      <w:pPr>
        <w:tabs>
          <w:tab w:val="num" w:pos="1440"/>
        </w:tabs>
        <w:ind w:left="1440" w:hanging="360"/>
      </w:pPr>
      <w:rPr>
        <w:rFonts w:ascii="ＭＳ Ｐゴシック" w:hAnsi="ＭＳ Ｐゴシック" w:hint="default"/>
      </w:rPr>
    </w:lvl>
    <w:lvl w:ilvl="2" w:tplc="FC781742">
      <w:start w:val="5"/>
      <w:numFmt w:val="bullet"/>
      <w:lvlText w:val="-"/>
      <w:lvlJc w:val="left"/>
      <w:pPr>
        <w:tabs>
          <w:tab w:val="num" w:pos="360"/>
        </w:tabs>
      </w:pPr>
      <w:rPr>
        <w:rFonts w:ascii="Times New Roman" w:eastAsia="Times New Roman" w:hAnsi="Times New Roman" w:cs="Times New Roman" w:hint="default"/>
      </w:rPr>
    </w:lvl>
    <w:lvl w:ilvl="3" w:tplc="0920782C">
      <w:start w:val="1"/>
      <w:numFmt w:val="bullet"/>
      <w:lvlText w:val="–"/>
      <w:lvlJc w:val="left"/>
      <w:pPr>
        <w:tabs>
          <w:tab w:val="num" w:pos="2880"/>
        </w:tabs>
        <w:ind w:left="2880" w:hanging="360"/>
      </w:pPr>
      <w:rPr>
        <w:rFonts w:ascii="ＭＳ Ｐゴシック" w:hAnsi="ＭＳ Ｐゴシック" w:hint="default"/>
      </w:rPr>
    </w:lvl>
    <w:lvl w:ilvl="4" w:tplc="A0C2C60E" w:tentative="1">
      <w:start w:val="1"/>
      <w:numFmt w:val="bullet"/>
      <w:lvlText w:val="–"/>
      <w:lvlJc w:val="left"/>
      <w:pPr>
        <w:tabs>
          <w:tab w:val="num" w:pos="3600"/>
        </w:tabs>
        <w:ind w:left="3600" w:hanging="360"/>
      </w:pPr>
      <w:rPr>
        <w:rFonts w:ascii="ＭＳ Ｐゴシック" w:hAnsi="ＭＳ Ｐゴシック" w:hint="default"/>
      </w:rPr>
    </w:lvl>
    <w:lvl w:ilvl="5" w:tplc="BC8AB3B8" w:tentative="1">
      <w:start w:val="1"/>
      <w:numFmt w:val="bullet"/>
      <w:lvlText w:val="–"/>
      <w:lvlJc w:val="left"/>
      <w:pPr>
        <w:tabs>
          <w:tab w:val="num" w:pos="4320"/>
        </w:tabs>
        <w:ind w:left="4320" w:hanging="360"/>
      </w:pPr>
      <w:rPr>
        <w:rFonts w:ascii="ＭＳ Ｐゴシック" w:hAnsi="ＭＳ Ｐゴシック" w:hint="default"/>
      </w:rPr>
    </w:lvl>
    <w:lvl w:ilvl="6" w:tplc="360025DE" w:tentative="1">
      <w:start w:val="1"/>
      <w:numFmt w:val="bullet"/>
      <w:lvlText w:val="–"/>
      <w:lvlJc w:val="left"/>
      <w:pPr>
        <w:tabs>
          <w:tab w:val="num" w:pos="5040"/>
        </w:tabs>
        <w:ind w:left="5040" w:hanging="360"/>
      </w:pPr>
      <w:rPr>
        <w:rFonts w:ascii="ＭＳ Ｐゴシック" w:hAnsi="ＭＳ Ｐゴシック" w:hint="default"/>
      </w:rPr>
    </w:lvl>
    <w:lvl w:ilvl="7" w:tplc="364A1E50" w:tentative="1">
      <w:start w:val="1"/>
      <w:numFmt w:val="bullet"/>
      <w:lvlText w:val="–"/>
      <w:lvlJc w:val="left"/>
      <w:pPr>
        <w:tabs>
          <w:tab w:val="num" w:pos="5760"/>
        </w:tabs>
        <w:ind w:left="5760" w:hanging="360"/>
      </w:pPr>
      <w:rPr>
        <w:rFonts w:ascii="ＭＳ Ｐゴシック" w:hAnsi="ＭＳ Ｐゴシック" w:hint="default"/>
      </w:rPr>
    </w:lvl>
    <w:lvl w:ilvl="8" w:tplc="34ECC0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8">
    <w:nsid w:val="67EC1408"/>
    <w:multiLevelType w:val="hybridMultilevel"/>
    <w:tmpl w:val="011A79FC"/>
    <w:lvl w:ilvl="0" w:tplc="599648A6">
      <w:start w:val="1"/>
      <w:numFmt w:val="bullet"/>
      <w:lvlText w:val="•"/>
      <w:lvlJc w:val="left"/>
      <w:pPr>
        <w:tabs>
          <w:tab w:val="num" w:pos="720"/>
        </w:tabs>
        <w:ind w:left="720" w:hanging="360"/>
      </w:pPr>
      <w:rPr>
        <w:rFonts w:ascii="ＭＳ Ｐゴシック" w:hAnsi="ＭＳ Ｐゴシック" w:hint="default"/>
      </w:rPr>
    </w:lvl>
    <w:lvl w:ilvl="1" w:tplc="6C7432EC">
      <w:numFmt w:val="none"/>
      <w:lvlText w:val=""/>
      <w:lvlJc w:val="left"/>
      <w:pPr>
        <w:tabs>
          <w:tab w:val="num" w:pos="360"/>
        </w:tabs>
      </w:pPr>
    </w:lvl>
    <w:lvl w:ilvl="2" w:tplc="E1A04144" w:tentative="1">
      <w:start w:val="1"/>
      <w:numFmt w:val="bullet"/>
      <w:lvlText w:val="•"/>
      <w:lvlJc w:val="left"/>
      <w:pPr>
        <w:tabs>
          <w:tab w:val="num" w:pos="2160"/>
        </w:tabs>
        <w:ind w:left="2160" w:hanging="360"/>
      </w:pPr>
      <w:rPr>
        <w:rFonts w:ascii="ＭＳ Ｐゴシック" w:hAnsi="ＭＳ Ｐゴシック" w:hint="default"/>
      </w:rPr>
    </w:lvl>
    <w:lvl w:ilvl="3" w:tplc="389283CA" w:tentative="1">
      <w:start w:val="1"/>
      <w:numFmt w:val="bullet"/>
      <w:lvlText w:val="•"/>
      <w:lvlJc w:val="left"/>
      <w:pPr>
        <w:tabs>
          <w:tab w:val="num" w:pos="2880"/>
        </w:tabs>
        <w:ind w:left="2880" w:hanging="360"/>
      </w:pPr>
      <w:rPr>
        <w:rFonts w:ascii="ＭＳ Ｐゴシック" w:hAnsi="ＭＳ Ｐゴシック" w:hint="default"/>
      </w:rPr>
    </w:lvl>
    <w:lvl w:ilvl="4" w:tplc="745EA844" w:tentative="1">
      <w:start w:val="1"/>
      <w:numFmt w:val="bullet"/>
      <w:lvlText w:val="•"/>
      <w:lvlJc w:val="left"/>
      <w:pPr>
        <w:tabs>
          <w:tab w:val="num" w:pos="3600"/>
        </w:tabs>
        <w:ind w:left="3600" w:hanging="360"/>
      </w:pPr>
      <w:rPr>
        <w:rFonts w:ascii="ＭＳ Ｐゴシック" w:hAnsi="ＭＳ Ｐゴシック" w:hint="default"/>
      </w:rPr>
    </w:lvl>
    <w:lvl w:ilvl="5" w:tplc="EA1CD01E" w:tentative="1">
      <w:start w:val="1"/>
      <w:numFmt w:val="bullet"/>
      <w:lvlText w:val="•"/>
      <w:lvlJc w:val="left"/>
      <w:pPr>
        <w:tabs>
          <w:tab w:val="num" w:pos="4320"/>
        </w:tabs>
        <w:ind w:left="4320" w:hanging="360"/>
      </w:pPr>
      <w:rPr>
        <w:rFonts w:ascii="ＭＳ Ｐゴシック" w:hAnsi="ＭＳ Ｐゴシック" w:hint="default"/>
      </w:rPr>
    </w:lvl>
    <w:lvl w:ilvl="6" w:tplc="8CEE331E" w:tentative="1">
      <w:start w:val="1"/>
      <w:numFmt w:val="bullet"/>
      <w:lvlText w:val="•"/>
      <w:lvlJc w:val="left"/>
      <w:pPr>
        <w:tabs>
          <w:tab w:val="num" w:pos="5040"/>
        </w:tabs>
        <w:ind w:left="5040" w:hanging="360"/>
      </w:pPr>
      <w:rPr>
        <w:rFonts w:ascii="ＭＳ Ｐゴシック" w:hAnsi="ＭＳ Ｐゴシック" w:hint="default"/>
      </w:rPr>
    </w:lvl>
    <w:lvl w:ilvl="7" w:tplc="4BE27202" w:tentative="1">
      <w:start w:val="1"/>
      <w:numFmt w:val="bullet"/>
      <w:lvlText w:val="•"/>
      <w:lvlJc w:val="left"/>
      <w:pPr>
        <w:tabs>
          <w:tab w:val="num" w:pos="5760"/>
        </w:tabs>
        <w:ind w:left="5760" w:hanging="360"/>
      </w:pPr>
      <w:rPr>
        <w:rFonts w:ascii="ＭＳ Ｐゴシック" w:hAnsi="ＭＳ Ｐゴシック" w:hint="default"/>
      </w:rPr>
    </w:lvl>
    <w:lvl w:ilvl="8" w:tplc="4A8668A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9">
    <w:nsid w:val="69011B5C"/>
    <w:multiLevelType w:val="hybridMultilevel"/>
    <w:tmpl w:val="8398C15A"/>
    <w:lvl w:ilvl="0" w:tplc="97E80DFC">
      <w:start w:val="1"/>
      <w:numFmt w:val="bullet"/>
      <w:lvlText w:val="–"/>
      <w:lvlJc w:val="left"/>
      <w:pPr>
        <w:tabs>
          <w:tab w:val="num" w:pos="720"/>
        </w:tabs>
        <w:ind w:left="720" w:hanging="360"/>
      </w:pPr>
      <w:rPr>
        <w:rFonts w:ascii="ＭＳ Ｐゴシック" w:hAnsi="ＭＳ Ｐゴシック" w:hint="default"/>
      </w:rPr>
    </w:lvl>
    <w:lvl w:ilvl="1" w:tplc="FA9E0E52">
      <w:start w:val="1"/>
      <w:numFmt w:val="bullet"/>
      <w:lvlText w:val="–"/>
      <w:lvlJc w:val="left"/>
      <w:pPr>
        <w:tabs>
          <w:tab w:val="num" w:pos="1440"/>
        </w:tabs>
        <w:ind w:left="1440" w:hanging="360"/>
      </w:pPr>
      <w:rPr>
        <w:rFonts w:ascii="ＭＳ Ｐゴシック" w:hAnsi="ＭＳ Ｐゴシック" w:hint="default"/>
      </w:rPr>
    </w:lvl>
    <w:lvl w:ilvl="2" w:tplc="B25853C0">
      <w:numFmt w:val="none"/>
      <w:lvlText w:val=""/>
      <w:lvlJc w:val="left"/>
      <w:pPr>
        <w:tabs>
          <w:tab w:val="num" w:pos="360"/>
        </w:tabs>
      </w:pPr>
    </w:lvl>
    <w:lvl w:ilvl="3" w:tplc="83EC7810" w:tentative="1">
      <w:start w:val="1"/>
      <w:numFmt w:val="bullet"/>
      <w:lvlText w:val="–"/>
      <w:lvlJc w:val="left"/>
      <w:pPr>
        <w:tabs>
          <w:tab w:val="num" w:pos="2880"/>
        </w:tabs>
        <w:ind w:left="2880" w:hanging="360"/>
      </w:pPr>
      <w:rPr>
        <w:rFonts w:ascii="ＭＳ Ｐゴシック" w:hAnsi="ＭＳ Ｐゴシック" w:hint="default"/>
      </w:rPr>
    </w:lvl>
    <w:lvl w:ilvl="4" w:tplc="9E106C42" w:tentative="1">
      <w:start w:val="1"/>
      <w:numFmt w:val="bullet"/>
      <w:lvlText w:val="–"/>
      <w:lvlJc w:val="left"/>
      <w:pPr>
        <w:tabs>
          <w:tab w:val="num" w:pos="3600"/>
        </w:tabs>
        <w:ind w:left="3600" w:hanging="360"/>
      </w:pPr>
      <w:rPr>
        <w:rFonts w:ascii="ＭＳ Ｐゴシック" w:hAnsi="ＭＳ Ｐゴシック" w:hint="default"/>
      </w:rPr>
    </w:lvl>
    <w:lvl w:ilvl="5" w:tplc="98FC9058" w:tentative="1">
      <w:start w:val="1"/>
      <w:numFmt w:val="bullet"/>
      <w:lvlText w:val="–"/>
      <w:lvlJc w:val="left"/>
      <w:pPr>
        <w:tabs>
          <w:tab w:val="num" w:pos="4320"/>
        </w:tabs>
        <w:ind w:left="4320" w:hanging="360"/>
      </w:pPr>
      <w:rPr>
        <w:rFonts w:ascii="ＭＳ Ｐゴシック" w:hAnsi="ＭＳ Ｐゴシック" w:hint="default"/>
      </w:rPr>
    </w:lvl>
    <w:lvl w:ilvl="6" w:tplc="2DA6833E" w:tentative="1">
      <w:start w:val="1"/>
      <w:numFmt w:val="bullet"/>
      <w:lvlText w:val="–"/>
      <w:lvlJc w:val="left"/>
      <w:pPr>
        <w:tabs>
          <w:tab w:val="num" w:pos="5040"/>
        </w:tabs>
        <w:ind w:left="5040" w:hanging="360"/>
      </w:pPr>
      <w:rPr>
        <w:rFonts w:ascii="ＭＳ Ｐゴシック" w:hAnsi="ＭＳ Ｐゴシック" w:hint="default"/>
      </w:rPr>
    </w:lvl>
    <w:lvl w:ilvl="7" w:tplc="7DD4A820" w:tentative="1">
      <w:start w:val="1"/>
      <w:numFmt w:val="bullet"/>
      <w:lvlText w:val="–"/>
      <w:lvlJc w:val="left"/>
      <w:pPr>
        <w:tabs>
          <w:tab w:val="num" w:pos="5760"/>
        </w:tabs>
        <w:ind w:left="5760" w:hanging="360"/>
      </w:pPr>
      <w:rPr>
        <w:rFonts w:ascii="ＭＳ Ｐゴシック" w:hAnsi="ＭＳ Ｐゴシック" w:hint="default"/>
      </w:rPr>
    </w:lvl>
    <w:lvl w:ilvl="8" w:tplc="8568500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0">
    <w:nsid w:val="69070675"/>
    <w:multiLevelType w:val="hybridMultilevel"/>
    <w:tmpl w:val="D5BC1DF4"/>
    <w:lvl w:ilvl="0" w:tplc="97E80DFC">
      <w:start w:val="1"/>
      <w:numFmt w:val="bullet"/>
      <w:lvlText w:val="–"/>
      <w:lvlJc w:val="left"/>
      <w:pPr>
        <w:tabs>
          <w:tab w:val="num" w:pos="720"/>
        </w:tabs>
        <w:ind w:left="720" w:hanging="360"/>
      </w:pPr>
      <w:rPr>
        <w:rFonts w:ascii="ＭＳ Ｐゴシック" w:hAnsi="ＭＳ Ｐゴシック" w:hint="default"/>
      </w:rPr>
    </w:lvl>
    <w:lvl w:ilvl="1" w:tplc="FA9E0E52">
      <w:start w:val="1"/>
      <w:numFmt w:val="bullet"/>
      <w:lvlText w:val="–"/>
      <w:lvlJc w:val="left"/>
      <w:pPr>
        <w:tabs>
          <w:tab w:val="num" w:pos="1440"/>
        </w:tabs>
        <w:ind w:left="1440" w:hanging="360"/>
      </w:pPr>
      <w:rPr>
        <w:rFonts w:ascii="ＭＳ Ｐゴシック" w:hAnsi="ＭＳ Ｐゴシック" w:hint="default"/>
      </w:rPr>
    </w:lvl>
    <w:lvl w:ilvl="2" w:tplc="68608200">
      <w:start w:val="1"/>
      <w:numFmt w:val="bullet"/>
      <w:lvlText w:val="•"/>
      <w:lvlJc w:val="left"/>
      <w:pPr>
        <w:tabs>
          <w:tab w:val="num" w:pos="360"/>
        </w:tabs>
      </w:pPr>
      <w:rPr>
        <w:rFonts w:ascii="ＭＳ Ｐゴシック" w:hAnsi="ＭＳ Ｐゴシック" w:hint="default"/>
      </w:rPr>
    </w:lvl>
    <w:lvl w:ilvl="3" w:tplc="83EC7810">
      <w:start w:val="1"/>
      <w:numFmt w:val="bullet"/>
      <w:lvlText w:val="–"/>
      <w:lvlJc w:val="left"/>
      <w:pPr>
        <w:tabs>
          <w:tab w:val="num" w:pos="2880"/>
        </w:tabs>
        <w:ind w:left="2880" w:hanging="360"/>
      </w:pPr>
      <w:rPr>
        <w:rFonts w:ascii="ＭＳ Ｐゴシック" w:hAnsi="ＭＳ Ｐゴシック" w:hint="default"/>
      </w:rPr>
    </w:lvl>
    <w:lvl w:ilvl="4" w:tplc="68608200">
      <w:start w:val="1"/>
      <w:numFmt w:val="bullet"/>
      <w:lvlText w:val="•"/>
      <w:lvlJc w:val="left"/>
      <w:pPr>
        <w:tabs>
          <w:tab w:val="num" w:pos="3600"/>
        </w:tabs>
        <w:ind w:left="3600" w:hanging="360"/>
      </w:pPr>
      <w:rPr>
        <w:rFonts w:ascii="ＭＳ Ｐゴシック" w:hAnsi="ＭＳ Ｐゴシック" w:hint="default"/>
      </w:rPr>
    </w:lvl>
    <w:lvl w:ilvl="5" w:tplc="98FC9058" w:tentative="1">
      <w:start w:val="1"/>
      <w:numFmt w:val="bullet"/>
      <w:lvlText w:val="–"/>
      <w:lvlJc w:val="left"/>
      <w:pPr>
        <w:tabs>
          <w:tab w:val="num" w:pos="4320"/>
        </w:tabs>
        <w:ind w:left="4320" w:hanging="360"/>
      </w:pPr>
      <w:rPr>
        <w:rFonts w:ascii="ＭＳ Ｐゴシック" w:hAnsi="ＭＳ Ｐゴシック" w:hint="default"/>
      </w:rPr>
    </w:lvl>
    <w:lvl w:ilvl="6" w:tplc="2DA6833E" w:tentative="1">
      <w:start w:val="1"/>
      <w:numFmt w:val="bullet"/>
      <w:lvlText w:val="–"/>
      <w:lvlJc w:val="left"/>
      <w:pPr>
        <w:tabs>
          <w:tab w:val="num" w:pos="5040"/>
        </w:tabs>
        <w:ind w:left="5040" w:hanging="360"/>
      </w:pPr>
      <w:rPr>
        <w:rFonts w:ascii="ＭＳ Ｐゴシック" w:hAnsi="ＭＳ Ｐゴシック" w:hint="default"/>
      </w:rPr>
    </w:lvl>
    <w:lvl w:ilvl="7" w:tplc="7DD4A820" w:tentative="1">
      <w:start w:val="1"/>
      <w:numFmt w:val="bullet"/>
      <w:lvlText w:val="–"/>
      <w:lvlJc w:val="left"/>
      <w:pPr>
        <w:tabs>
          <w:tab w:val="num" w:pos="5760"/>
        </w:tabs>
        <w:ind w:left="5760" w:hanging="360"/>
      </w:pPr>
      <w:rPr>
        <w:rFonts w:ascii="ＭＳ Ｐゴシック" w:hAnsi="ＭＳ Ｐゴシック" w:hint="default"/>
      </w:rPr>
    </w:lvl>
    <w:lvl w:ilvl="8" w:tplc="8568500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1">
    <w:nsid w:val="69E4227D"/>
    <w:multiLevelType w:val="hybridMultilevel"/>
    <w:tmpl w:val="E27074EA"/>
    <w:lvl w:ilvl="0" w:tplc="04090001">
      <w:start w:val="1"/>
      <w:numFmt w:val="bullet"/>
      <w:lvlText w:val=""/>
      <w:lvlJc w:val="left"/>
      <w:pPr>
        <w:ind w:left="1140" w:hanging="420"/>
      </w:pPr>
      <w:rPr>
        <w:rFonts w:ascii="Symbol" w:hAnsi="Symbol" w:hint="default"/>
      </w:rPr>
    </w:lvl>
    <w:lvl w:ilvl="1" w:tplc="FC781742">
      <w:start w:val="5"/>
      <w:numFmt w:val="bullet"/>
      <w:lvlText w:val="-"/>
      <w:lvlJc w:val="left"/>
      <w:pPr>
        <w:ind w:left="1560" w:hanging="420"/>
      </w:pPr>
      <w:rPr>
        <w:rFonts w:ascii="Times New Roman" w:eastAsia="Times New Roman" w:hAnsi="Times New Roman" w:cs="Times New Roman"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2">
    <w:nsid w:val="6A4F2809"/>
    <w:multiLevelType w:val="hybridMultilevel"/>
    <w:tmpl w:val="96D84EEC"/>
    <w:lvl w:ilvl="0" w:tplc="2022112C">
      <w:start w:val="1"/>
      <w:numFmt w:val="bullet"/>
      <w:lvlText w:val="–"/>
      <w:lvlJc w:val="left"/>
      <w:pPr>
        <w:tabs>
          <w:tab w:val="num" w:pos="720"/>
        </w:tabs>
        <w:ind w:left="720" w:hanging="360"/>
      </w:pPr>
      <w:rPr>
        <w:rFonts w:ascii="ＭＳ Ｐゴシック" w:hAnsi="ＭＳ Ｐゴシック" w:hint="default"/>
      </w:rPr>
    </w:lvl>
    <w:lvl w:ilvl="1" w:tplc="2E0E19C0">
      <w:start w:val="1"/>
      <w:numFmt w:val="bullet"/>
      <w:lvlText w:val="–"/>
      <w:lvlJc w:val="left"/>
      <w:pPr>
        <w:tabs>
          <w:tab w:val="num" w:pos="1440"/>
        </w:tabs>
        <w:ind w:left="1440" w:hanging="360"/>
      </w:pPr>
      <w:rPr>
        <w:rFonts w:ascii="ＭＳ Ｐゴシック" w:hAnsi="ＭＳ Ｐゴシック" w:hint="default"/>
      </w:rPr>
    </w:lvl>
    <w:lvl w:ilvl="2" w:tplc="5E16EF7C">
      <w:numFmt w:val="none"/>
      <w:lvlText w:val=""/>
      <w:lvlJc w:val="left"/>
      <w:pPr>
        <w:tabs>
          <w:tab w:val="num" w:pos="360"/>
        </w:tabs>
      </w:pPr>
    </w:lvl>
    <w:lvl w:ilvl="3" w:tplc="298C5F5C" w:tentative="1">
      <w:start w:val="1"/>
      <w:numFmt w:val="bullet"/>
      <w:lvlText w:val="–"/>
      <w:lvlJc w:val="left"/>
      <w:pPr>
        <w:tabs>
          <w:tab w:val="num" w:pos="2880"/>
        </w:tabs>
        <w:ind w:left="2880" w:hanging="360"/>
      </w:pPr>
      <w:rPr>
        <w:rFonts w:ascii="ＭＳ Ｐゴシック" w:hAnsi="ＭＳ Ｐゴシック" w:hint="default"/>
      </w:rPr>
    </w:lvl>
    <w:lvl w:ilvl="4" w:tplc="BE2C1114" w:tentative="1">
      <w:start w:val="1"/>
      <w:numFmt w:val="bullet"/>
      <w:lvlText w:val="–"/>
      <w:lvlJc w:val="left"/>
      <w:pPr>
        <w:tabs>
          <w:tab w:val="num" w:pos="3600"/>
        </w:tabs>
        <w:ind w:left="3600" w:hanging="360"/>
      </w:pPr>
      <w:rPr>
        <w:rFonts w:ascii="ＭＳ Ｐゴシック" w:hAnsi="ＭＳ Ｐゴシック" w:hint="default"/>
      </w:rPr>
    </w:lvl>
    <w:lvl w:ilvl="5" w:tplc="6D3AA84C" w:tentative="1">
      <w:start w:val="1"/>
      <w:numFmt w:val="bullet"/>
      <w:lvlText w:val="–"/>
      <w:lvlJc w:val="left"/>
      <w:pPr>
        <w:tabs>
          <w:tab w:val="num" w:pos="4320"/>
        </w:tabs>
        <w:ind w:left="4320" w:hanging="360"/>
      </w:pPr>
      <w:rPr>
        <w:rFonts w:ascii="ＭＳ Ｐゴシック" w:hAnsi="ＭＳ Ｐゴシック" w:hint="default"/>
      </w:rPr>
    </w:lvl>
    <w:lvl w:ilvl="6" w:tplc="FDE4C2EC" w:tentative="1">
      <w:start w:val="1"/>
      <w:numFmt w:val="bullet"/>
      <w:lvlText w:val="–"/>
      <w:lvlJc w:val="left"/>
      <w:pPr>
        <w:tabs>
          <w:tab w:val="num" w:pos="5040"/>
        </w:tabs>
        <w:ind w:left="5040" w:hanging="360"/>
      </w:pPr>
      <w:rPr>
        <w:rFonts w:ascii="ＭＳ Ｐゴシック" w:hAnsi="ＭＳ Ｐゴシック" w:hint="default"/>
      </w:rPr>
    </w:lvl>
    <w:lvl w:ilvl="7" w:tplc="6D8607EC" w:tentative="1">
      <w:start w:val="1"/>
      <w:numFmt w:val="bullet"/>
      <w:lvlText w:val="–"/>
      <w:lvlJc w:val="left"/>
      <w:pPr>
        <w:tabs>
          <w:tab w:val="num" w:pos="5760"/>
        </w:tabs>
        <w:ind w:left="5760" w:hanging="360"/>
      </w:pPr>
      <w:rPr>
        <w:rFonts w:ascii="ＭＳ Ｐゴシック" w:hAnsi="ＭＳ Ｐゴシック" w:hint="default"/>
      </w:rPr>
    </w:lvl>
    <w:lvl w:ilvl="8" w:tplc="5CEAD0C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3">
    <w:nsid w:val="6EE0440E"/>
    <w:multiLevelType w:val="hybridMultilevel"/>
    <w:tmpl w:val="A006B644"/>
    <w:lvl w:ilvl="0" w:tplc="D30872C0">
      <w:start w:val="1"/>
      <w:numFmt w:val="bullet"/>
      <w:lvlText w:val="–"/>
      <w:lvlJc w:val="left"/>
      <w:pPr>
        <w:tabs>
          <w:tab w:val="num" w:pos="1080"/>
        </w:tabs>
        <w:ind w:left="1080" w:hanging="360"/>
      </w:pPr>
      <w:rPr>
        <w:rFonts w:ascii="ＭＳ Ｐゴシック" w:hAnsi="ＭＳ Ｐゴシック" w:hint="default"/>
      </w:rPr>
    </w:lvl>
    <w:lvl w:ilvl="1" w:tplc="C5C6E432">
      <w:start w:val="1"/>
      <w:numFmt w:val="bullet"/>
      <w:lvlText w:val="•"/>
      <w:lvlJc w:val="left"/>
      <w:pPr>
        <w:tabs>
          <w:tab w:val="num" w:pos="1800"/>
        </w:tabs>
        <w:ind w:left="1800" w:hanging="360"/>
      </w:pPr>
      <w:rPr>
        <w:rFonts w:ascii="ＭＳ Ｐゴシック" w:hAnsi="ＭＳ Ｐゴシック" w:hint="default"/>
      </w:rPr>
    </w:lvl>
    <w:lvl w:ilvl="2" w:tplc="EBBC0AE6">
      <w:numFmt w:val="none"/>
      <w:lvlText w:val=""/>
      <w:lvlJc w:val="left"/>
      <w:pPr>
        <w:tabs>
          <w:tab w:val="num" w:pos="360"/>
        </w:tabs>
      </w:pPr>
    </w:lvl>
    <w:lvl w:ilvl="3" w:tplc="69881234" w:tentative="1">
      <w:start w:val="1"/>
      <w:numFmt w:val="bullet"/>
      <w:lvlText w:val="–"/>
      <w:lvlJc w:val="left"/>
      <w:pPr>
        <w:tabs>
          <w:tab w:val="num" w:pos="3240"/>
        </w:tabs>
        <w:ind w:left="3240" w:hanging="360"/>
      </w:pPr>
      <w:rPr>
        <w:rFonts w:ascii="ＭＳ Ｐゴシック" w:hAnsi="ＭＳ Ｐゴシック" w:hint="default"/>
      </w:rPr>
    </w:lvl>
    <w:lvl w:ilvl="4" w:tplc="D2FED75E" w:tentative="1">
      <w:start w:val="1"/>
      <w:numFmt w:val="bullet"/>
      <w:lvlText w:val="–"/>
      <w:lvlJc w:val="left"/>
      <w:pPr>
        <w:tabs>
          <w:tab w:val="num" w:pos="3960"/>
        </w:tabs>
        <w:ind w:left="3960" w:hanging="360"/>
      </w:pPr>
      <w:rPr>
        <w:rFonts w:ascii="ＭＳ Ｐゴシック" w:hAnsi="ＭＳ Ｐゴシック" w:hint="default"/>
      </w:rPr>
    </w:lvl>
    <w:lvl w:ilvl="5" w:tplc="ECF4FE4C" w:tentative="1">
      <w:start w:val="1"/>
      <w:numFmt w:val="bullet"/>
      <w:lvlText w:val="–"/>
      <w:lvlJc w:val="left"/>
      <w:pPr>
        <w:tabs>
          <w:tab w:val="num" w:pos="4680"/>
        </w:tabs>
        <w:ind w:left="4680" w:hanging="360"/>
      </w:pPr>
      <w:rPr>
        <w:rFonts w:ascii="ＭＳ Ｐゴシック" w:hAnsi="ＭＳ Ｐゴシック" w:hint="default"/>
      </w:rPr>
    </w:lvl>
    <w:lvl w:ilvl="6" w:tplc="4B1A73F8" w:tentative="1">
      <w:start w:val="1"/>
      <w:numFmt w:val="bullet"/>
      <w:lvlText w:val="–"/>
      <w:lvlJc w:val="left"/>
      <w:pPr>
        <w:tabs>
          <w:tab w:val="num" w:pos="5400"/>
        </w:tabs>
        <w:ind w:left="5400" w:hanging="360"/>
      </w:pPr>
      <w:rPr>
        <w:rFonts w:ascii="ＭＳ Ｐゴシック" w:hAnsi="ＭＳ Ｐゴシック" w:hint="default"/>
      </w:rPr>
    </w:lvl>
    <w:lvl w:ilvl="7" w:tplc="6178A192" w:tentative="1">
      <w:start w:val="1"/>
      <w:numFmt w:val="bullet"/>
      <w:lvlText w:val="–"/>
      <w:lvlJc w:val="left"/>
      <w:pPr>
        <w:tabs>
          <w:tab w:val="num" w:pos="6120"/>
        </w:tabs>
        <w:ind w:left="6120" w:hanging="360"/>
      </w:pPr>
      <w:rPr>
        <w:rFonts w:ascii="ＭＳ Ｐゴシック" w:hAnsi="ＭＳ Ｐゴシック" w:hint="default"/>
      </w:rPr>
    </w:lvl>
    <w:lvl w:ilvl="8" w:tplc="C590C0A4"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74">
    <w:nsid w:val="6F18492F"/>
    <w:multiLevelType w:val="hybridMultilevel"/>
    <w:tmpl w:val="AECE845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FC781742">
      <w:start w:val="5"/>
      <w:numFmt w:val="bullet"/>
      <w:lvlText w:val="-"/>
      <w:lvlJc w:val="left"/>
      <w:pPr>
        <w:ind w:left="1680" w:hanging="420"/>
      </w:pPr>
      <w:rPr>
        <w:rFonts w:ascii="Times New Roman" w:eastAsia="Times New Roman" w:hAnsi="Times New Roman" w:cs="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nsid w:val="740B1C35"/>
    <w:multiLevelType w:val="hybridMultilevel"/>
    <w:tmpl w:val="C824C862"/>
    <w:lvl w:ilvl="0" w:tplc="E698F62E">
      <w:start w:val="1"/>
      <w:numFmt w:val="bullet"/>
      <w:lvlText w:val="•"/>
      <w:lvlJc w:val="left"/>
      <w:pPr>
        <w:tabs>
          <w:tab w:val="num" w:pos="1584"/>
        </w:tabs>
        <w:ind w:left="1584" w:hanging="360"/>
      </w:pPr>
      <w:rPr>
        <w:rFonts w:ascii="ＭＳ Ｐゴシック" w:hAnsi="ＭＳ Ｐゴシック" w:hint="default"/>
      </w:rPr>
    </w:lvl>
    <w:lvl w:ilvl="1" w:tplc="E8C0C4D0">
      <w:numFmt w:val="none"/>
      <w:lvlText w:val=""/>
      <w:lvlJc w:val="left"/>
      <w:pPr>
        <w:tabs>
          <w:tab w:val="num" w:pos="360"/>
        </w:tabs>
      </w:pPr>
    </w:lvl>
    <w:lvl w:ilvl="2" w:tplc="DACA37D4" w:tentative="1">
      <w:start w:val="1"/>
      <w:numFmt w:val="bullet"/>
      <w:lvlText w:val="•"/>
      <w:lvlJc w:val="left"/>
      <w:pPr>
        <w:tabs>
          <w:tab w:val="num" w:pos="3024"/>
        </w:tabs>
        <w:ind w:left="3024" w:hanging="360"/>
      </w:pPr>
      <w:rPr>
        <w:rFonts w:ascii="ＭＳ Ｐゴシック" w:hAnsi="ＭＳ Ｐゴシック" w:hint="default"/>
      </w:rPr>
    </w:lvl>
    <w:lvl w:ilvl="3" w:tplc="4DE4870E" w:tentative="1">
      <w:start w:val="1"/>
      <w:numFmt w:val="bullet"/>
      <w:lvlText w:val="•"/>
      <w:lvlJc w:val="left"/>
      <w:pPr>
        <w:tabs>
          <w:tab w:val="num" w:pos="3744"/>
        </w:tabs>
        <w:ind w:left="3744" w:hanging="360"/>
      </w:pPr>
      <w:rPr>
        <w:rFonts w:ascii="ＭＳ Ｐゴシック" w:hAnsi="ＭＳ Ｐゴシック" w:hint="default"/>
      </w:rPr>
    </w:lvl>
    <w:lvl w:ilvl="4" w:tplc="A9FEFF44" w:tentative="1">
      <w:start w:val="1"/>
      <w:numFmt w:val="bullet"/>
      <w:lvlText w:val="•"/>
      <w:lvlJc w:val="left"/>
      <w:pPr>
        <w:tabs>
          <w:tab w:val="num" w:pos="4464"/>
        </w:tabs>
        <w:ind w:left="4464" w:hanging="360"/>
      </w:pPr>
      <w:rPr>
        <w:rFonts w:ascii="ＭＳ Ｐゴシック" w:hAnsi="ＭＳ Ｐゴシック" w:hint="default"/>
      </w:rPr>
    </w:lvl>
    <w:lvl w:ilvl="5" w:tplc="77C65896" w:tentative="1">
      <w:start w:val="1"/>
      <w:numFmt w:val="bullet"/>
      <w:lvlText w:val="•"/>
      <w:lvlJc w:val="left"/>
      <w:pPr>
        <w:tabs>
          <w:tab w:val="num" w:pos="5184"/>
        </w:tabs>
        <w:ind w:left="5184" w:hanging="360"/>
      </w:pPr>
      <w:rPr>
        <w:rFonts w:ascii="ＭＳ Ｐゴシック" w:hAnsi="ＭＳ Ｐゴシック" w:hint="default"/>
      </w:rPr>
    </w:lvl>
    <w:lvl w:ilvl="6" w:tplc="DB7A69EE" w:tentative="1">
      <w:start w:val="1"/>
      <w:numFmt w:val="bullet"/>
      <w:lvlText w:val="•"/>
      <w:lvlJc w:val="left"/>
      <w:pPr>
        <w:tabs>
          <w:tab w:val="num" w:pos="5904"/>
        </w:tabs>
        <w:ind w:left="5904" w:hanging="360"/>
      </w:pPr>
      <w:rPr>
        <w:rFonts w:ascii="ＭＳ Ｐゴシック" w:hAnsi="ＭＳ Ｐゴシック" w:hint="default"/>
      </w:rPr>
    </w:lvl>
    <w:lvl w:ilvl="7" w:tplc="3F0C1060" w:tentative="1">
      <w:start w:val="1"/>
      <w:numFmt w:val="bullet"/>
      <w:lvlText w:val="•"/>
      <w:lvlJc w:val="left"/>
      <w:pPr>
        <w:tabs>
          <w:tab w:val="num" w:pos="6624"/>
        </w:tabs>
        <w:ind w:left="6624" w:hanging="360"/>
      </w:pPr>
      <w:rPr>
        <w:rFonts w:ascii="ＭＳ Ｐゴシック" w:hAnsi="ＭＳ Ｐゴシック" w:hint="default"/>
      </w:rPr>
    </w:lvl>
    <w:lvl w:ilvl="8" w:tplc="B786055A" w:tentative="1">
      <w:start w:val="1"/>
      <w:numFmt w:val="bullet"/>
      <w:lvlText w:val="•"/>
      <w:lvlJc w:val="left"/>
      <w:pPr>
        <w:tabs>
          <w:tab w:val="num" w:pos="7344"/>
        </w:tabs>
        <w:ind w:left="7344" w:hanging="360"/>
      </w:pPr>
      <w:rPr>
        <w:rFonts w:ascii="ＭＳ Ｐゴシック" w:hAnsi="ＭＳ Ｐゴシック" w:hint="default"/>
      </w:rPr>
    </w:lvl>
  </w:abstractNum>
  <w:abstractNum w:abstractNumId="76">
    <w:nsid w:val="74F941EE"/>
    <w:multiLevelType w:val="hybridMultilevel"/>
    <w:tmpl w:val="0B34477C"/>
    <w:lvl w:ilvl="0" w:tplc="C72423C0">
      <w:start w:val="1"/>
      <w:numFmt w:val="bullet"/>
      <w:lvlText w:val="–"/>
      <w:lvlJc w:val="left"/>
      <w:pPr>
        <w:tabs>
          <w:tab w:val="num" w:pos="720"/>
        </w:tabs>
        <w:ind w:left="720" w:hanging="360"/>
      </w:pPr>
      <w:rPr>
        <w:rFonts w:ascii="ＭＳ Ｐゴシック" w:hAnsi="ＭＳ Ｐゴシック" w:hint="default"/>
      </w:rPr>
    </w:lvl>
    <w:lvl w:ilvl="1" w:tplc="DA0E0A44">
      <w:start w:val="1"/>
      <w:numFmt w:val="bullet"/>
      <w:lvlText w:val="–"/>
      <w:lvlJc w:val="left"/>
      <w:pPr>
        <w:tabs>
          <w:tab w:val="num" w:pos="1440"/>
        </w:tabs>
        <w:ind w:left="1440" w:hanging="360"/>
      </w:pPr>
      <w:rPr>
        <w:rFonts w:ascii="ＭＳ Ｐゴシック" w:hAnsi="ＭＳ Ｐゴシック" w:hint="default"/>
      </w:rPr>
    </w:lvl>
    <w:lvl w:ilvl="2" w:tplc="1AD0E84A" w:tentative="1">
      <w:start w:val="1"/>
      <w:numFmt w:val="bullet"/>
      <w:lvlText w:val="–"/>
      <w:lvlJc w:val="left"/>
      <w:pPr>
        <w:tabs>
          <w:tab w:val="num" w:pos="2160"/>
        </w:tabs>
        <w:ind w:left="2160" w:hanging="360"/>
      </w:pPr>
      <w:rPr>
        <w:rFonts w:ascii="ＭＳ Ｐゴシック" w:hAnsi="ＭＳ Ｐゴシック" w:hint="default"/>
      </w:rPr>
    </w:lvl>
    <w:lvl w:ilvl="3" w:tplc="F350C5F8" w:tentative="1">
      <w:start w:val="1"/>
      <w:numFmt w:val="bullet"/>
      <w:lvlText w:val="–"/>
      <w:lvlJc w:val="left"/>
      <w:pPr>
        <w:tabs>
          <w:tab w:val="num" w:pos="2880"/>
        </w:tabs>
        <w:ind w:left="2880" w:hanging="360"/>
      </w:pPr>
      <w:rPr>
        <w:rFonts w:ascii="ＭＳ Ｐゴシック" w:hAnsi="ＭＳ Ｐゴシック" w:hint="default"/>
      </w:rPr>
    </w:lvl>
    <w:lvl w:ilvl="4" w:tplc="6388B1AE" w:tentative="1">
      <w:start w:val="1"/>
      <w:numFmt w:val="bullet"/>
      <w:lvlText w:val="–"/>
      <w:lvlJc w:val="left"/>
      <w:pPr>
        <w:tabs>
          <w:tab w:val="num" w:pos="3600"/>
        </w:tabs>
        <w:ind w:left="3600" w:hanging="360"/>
      </w:pPr>
      <w:rPr>
        <w:rFonts w:ascii="ＭＳ Ｐゴシック" w:hAnsi="ＭＳ Ｐゴシック" w:hint="default"/>
      </w:rPr>
    </w:lvl>
    <w:lvl w:ilvl="5" w:tplc="ED02F0B8" w:tentative="1">
      <w:start w:val="1"/>
      <w:numFmt w:val="bullet"/>
      <w:lvlText w:val="–"/>
      <w:lvlJc w:val="left"/>
      <w:pPr>
        <w:tabs>
          <w:tab w:val="num" w:pos="4320"/>
        </w:tabs>
        <w:ind w:left="4320" w:hanging="360"/>
      </w:pPr>
      <w:rPr>
        <w:rFonts w:ascii="ＭＳ Ｐゴシック" w:hAnsi="ＭＳ Ｐゴシック" w:hint="default"/>
      </w:rPr>
    </w:lvl>
    <w:lvl w:ilvl="6" w:tplc="5F36325C" w:tentative="1">
      <w:start w:val="1"/>
      <w:numFmt w:val="bullet"/>
      <w:lvlText w:val="–"/>
      <w:lvlJc w:val="left"/>
      <w:pPr>
        <w:tabs>
          <w:tab w:val="num" w:pos="5040"/>
        </w:tabs>
        <w:ind w:left="5040" w:hanging="360"/>
      </w:pPr>
      <w:rPr>
        <w:rFonts w:ascii="ＭＳ Ｐゴシック" w:hAnsi="ＭＳ Ｐゴシック" w:hint="default"/>
      </w:rPr>
    </w:lvl>
    <w:lvl w:ilvl="7" w:tplc="5A76E566" w:tentative="1">
      <w:start w:val="1"/>
      <w:numFmt w:val="bullet"/>
      <w:lvlText w:val="–"/>
      <w:lvlJc w:val="left"/>
      <w:pPr>
        <w:tabs>
          <w:tab w:val="num" w:pos="5760"/>
        </w:tabs>
        <w:ind w:left="5760" w:hanging="360"/>
      </w:pPr>
      <w:rPr>
        <w:rFonts w:ascii="ＭＳ Ｐゴシック" w:hAnsi="ＭＳ Ｐゴシック" w:hint="default"/>
      </w:rPr>
    </w:lvl>
    <w:lvl w:ilvl="8" w:tplc="3D380A3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7">
    <w:nsid w:val="75452246"/>
    <w:multiLevelType w:val="hybridMultilevel"/>
    <w:tmpl w:val="FCEA61B4"/>
    <w:lvl w:ilvl="0" w:tplc="E7C8973E">
      <w:start w:val="1"/>
      <w:numFmt w:val="bullet"/>
      <w:lvlText w:val="–"/>
      <w:lvlJc w:val="left"/>
      <w:pPr>
        <w:tabs>
          <w:tab w:val="num" w:pos="720"/>
        </w:tabs>
        <w:ind w:left="720" w:hanging="360"/>
      </w:pPr>
      <w:rPr>
        <w:rFonts w:ascii="ＭＳ Ｐゴシック" w:hAnsi="ＭＳ Ｐゴシック" w:hint="default"/>
      </w:rPr>
    </w:lvl>
    <w:lvl w:ilvl="1" w:tplc="CF22D424">
      <w:start w:val="1"/>
      <w:numFmt w:val="bullet"/>
      <w:lvlText w:val="–"/>
      <w:lvlJc w:val="left"/>
      <w:pPr>
        <w:tabs>
          <w:tab w:val="num" w:pos="1440"/>
        </w:tabs>
        <w:ind w:left="1440" w:hanging="360"/>
      </w:pPr>
      <w:rPr>
        <w:rFonts w:ascii="ＭＳ Ｐゴシック" w:hAnsi="ＭＳ Ｐゴシック" w:hint="default"/>
      </w:rPr>
    </w:lvl>
    <w:lvl w:ilvl="2" w:tplc="68608200">
      <w:start w:val="1"/>
      <w:numFmt w:val="bullet"/>
      <w:lvlText w:val="•"/>
      <w:lvlJc w:val="left"/>
      <w:pPr>
        <w:tabs>
          <w:tab w:val="num" w:pos="360"/>
        </w:tabs>
      </w:pPr>
      <w:rPr>
        <w:rFonts w:ascii="ＭＳ Ｐゴシック" w:hAnsi="ＭＳ Ｐゴシック" w:hint="default"/>
      </w:rPr>
    </w:lvl>
    <w:lvl w:ilvl="3" w:tplc="68608200">
      <w:start w:val="1"/>
      <w:numFmt w:val="bullet"/>
      <w:lvlText w:val="•"/>
      <w:lvlJc w:val="left"/>
      <w:pPr>
        <w:tabs>
          <w:tab w:val="num" w:pos="2880"/>
        </w:tabs>
        <w:ind w:left="2880" w:hanging="360"/>
      </w:pPr>
      <w:rPr>
        <w:rFonts w:ascii="ＭＳ Ｐゴシック" w:hAnsi="ＭＳ Ｐゴシック" w:hint="default"/>
      </w:rPr>
    </w:lvl>
    <w:lvl w:ilvl="4" w:tplc="7AF6C9C0" w:tentative="1">
      <w:start w:val="1"/>
      <w:numFmt w:val="bullet"/>
      <w:lvlText w:val="–"/>
      <w:lvlJc w:val="left"/>
      <w:pPr>
        <w:tabs>
          <w:tab w:val="num" w:pos="3600"/>
        </w:tabs>
        <w:ind w:left="3600" w:hanging="360"/>
      </w:pPr>
      <w:rPr>
        <w:rFonts w:ascii="ＭＳ Ｐゴシック" w:hAnsi="ＭＳ Ｐゴシック" w:hint="default"/>
      </w:rPr>
    </w:lvl>
    <w:lvl w:ilvl="5" w:tplc="65388CF8" w:tentative="1">
      <w:start w:val="1"/>
      <w:numFmt w:val="bullet"/>
      <w:lvlText w:val="–"/>
      <w:lvlJc w:val="left"/>
      <w:pPr>
        <w:tabs>
          <w:tab w:val="num" w:pos="4320"/>
        </w:tabs>
        <w:ind w:left="4320" w:hanging="360"/>
      </w:pPr>
      <w:rPr>
        <w:rFonts w:ascii="ＭＳ Ｐゴシック" w:hAnsi="ＭＳ Ｐゴシック" w:hint="default"/>
      </w:rPr>
    </w:lvl>
    <w:lvl w:ilvl="6" w:tplc="77CE7450" w:tentative="1">
      <w:start w:val="1"/>
      <w:numFmt w:val="bullet"/>
      <w:lvlText w:val="–"/>
      <w:lvlJc w:val="left"/>
      <w:pPr>
        <w:tabs>
          <w:tab w:val="num" w:pos="5040"/>
        </w:tabs>
        <w:ind w:left="5040" w:hanging="360"/>
      </w:pPr>
      <w:rPr>
        <w:rFonts w:ascii="ＭＳ Ｐゴシック" w:hAnsi="ＭＳ Ｐゴシック" w:hint="default"/>
      </w:rPr>
    </w:lvl>
    <w:lvl w:ilvl="7" w:tplc="8CE24062" w:tentative="1">
      <w:start w:val="1"/>
      <w:numFmt w:val="bullet"/>
      <w:lvlText w:val="–"/>
      <w:lvlJc w:val="left"/>
      <w:pPr>
        <w:tabs>
          <w:tab w:val="num" w:pos="5760"/>
        </w:tabs>
        <w:ind w:left="5760" w:hanging="360"/>
      </w:pPr>
      <w:rPr>
        <w:rFonts w:ascii="ＭＳ Ｐゴシック" w:hAnsi="ＭＳ Ｐゴシック" w:hint="default"/>
      </w:rPr>
    </w:lvl>
    <w:lvl w:ilvl="8" w:tplc="68168B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8">
    <w:nsid w:val="7580039A"/>
    <w:multiLevelType w:val="hybridMultilevel"/>
    <w:tmpl w:val="8FAE921E"/>
    <w:lvl w:ilvl="0" w:tplc="1FE04054">
      <w:start w:val="1"/>
      <w:numFmt w:val="bullet"/>
      <w:lvlText w:val="–"/>
      <w:lvlJc w:val="left"/>
      <w:pPr>
        <w:tabs>
          <w:tab w:val="num" w:pos="1080"/>
        </w:tabs>
        <w:ind w:left="1080" w:hanging="360"/>
      </w:pPr>
      <w:rPr>
        <w:rFonts w:ascii="ＭＳ Ｐゴシック" w:hAnsi="ＭＳ Ｐゴシック" w:hint="default"/>
      </w:rPr>
    </w:lvl>
    <w:lvl w:ilvl="1" w:tplc="5DE48024">
      <w:start w:val="1"/>
      <w:numFmt w:val="bullet"/>
      <w:lvlText w:val="–"/>
      <w:lvlJc w:val="left"/>
      <w:pPr>
        <w:tabs>
          <w:tab w:val="num" w:pos="1800"/>
        </w:tabs>
        <w:ind w:left="1800" w:hanging="360"/>
      </w:pPr>
      <w:rPr>
        <w:rFonts w:ascii="ＭＳ Ｐゴシック" w:hAnsi="ＭＳ Ｐゴシック" w:hint="default"/>
      </w:rPr>
    </w:lvl>
    <w:lvl w:ilvl="2" w:tplc="5FC6B860" w:tentative="1">
      <w:start w:val="1"/>
      <w:numFmt w:val="bullet"/>
      <w:lvlText w:val="–"/>
      <w:lvlJc w:val="left"/>
      <w:pPr>
        <w:tabs>
          <w:tab w:val="num" w:pos="2520"/>
        </w:tabs>
        <w:ind w:left="2520" w:hanging="360"/>
      </w:pPr>
      <w:rPr>
        <w:rFonts w:ascii="ＭＳ Ｐゴシック" w:hAnsi="ＭＳ Ｐゴシック" w:hint="default"/>
      </w:rPr>
    </w:lvl>
    <w:lvl w:ilvl="3" w:tplc="BD9EE08E" w:tentative="1">
      <w:start w:val="1"/>
      <w:numFmt w:val="bullet"/>
      <w:lvlText w:val="–"/>
      <w:lvlJc w:val="left"/>
      <w:pPr>
        <w:tabs>
          <w:tab w:val="num" w:pos="3240"/>
        </w:tabs>
        <w:ind w:left="3240" w:hanging="360"/>
      </w:pPr>
      <w:rPr>
        <w:rFonts w:ascii="ＭＳ Ｐゴシック" w:hAnsi="ＭＳ Ｐゴシック" w:hint="default"/>
      </w:rPr>
    </w:lvl>
    <w:lvl w:ilvl="4" w:tplc="272C3A62" w:tentative="1">
      <w:start w:val="1"/>
      <w:numFmt w:val="bullet"/>
      <w:lvlText w:val="–"/>
      <w:lvlJc w:val="left"/>
      <w:pPr>
        <w:tabs>
          <w:tab w:val="num" w:pos="3960"/>
        </w:tabs>
        <w:ind w:left="3960" w:hanging="360"/>
      </w:pPr>
      <w:rPr>
        <w:rFonts w:ascii="ＭＳ Ｐゴシック" w:hAnsi="ＭＳ Ｐゴシック" w:hint="default"/>
      </w:rPr>
    </w:lvl>
    <w:lvl w:ilvl="5" w:tplc="18DE58F2" w:tentative="1">
      <w:start w:val="1"/>
      <w:numFmt w:val="bullet"/>
      <w:lvlText w:val="–"/>
      <w:lvlJc w:val="left"/>
      <w:pPr>
        <w:tabs>
          <w:tab w:val="num" w:pos="4680"/>
        </w:tabs>
        <w:ind w:left="4680" w:hanging="360"/>
      </w:pPr>
      <w:rPr>
        <w:rFonts w:ascii="ＭＳ Ｐゴシック" w:hAnsi="ＭＳ Ｐゴシック" w:hint="default"/>
      </w:rPr>
    </w:lvl>
    <w:lvl w:ilvl="6" w:tplc="C0E83C92" w:tentative="1">
      <w:start w:val="1"/>
      <w:numFmt w:val="bullet"/>
      <w:lvlText w:val="–"/>
      <w:lvlJc w:val="left"/>
      <w:pPr>
        <w:tabs>
          <w:tab w:val="num" w:pos="5400"/>
        </w:tabs>
        <w:ind w:left="5400" w:hanging="360"/>
      </w:pPr>
      <w:rPr>
        <w:rFonts w:ascii="ＭＳ Ｐゴシック" w:hAnsi="ＭＳ Ｐゴシック" w:hint="default"/>
      </w:rPr>
    </w:lvl>
    <w:lvl w:ilvl="7" w:tplc="0650A144" w:tentative="1">
      <w:start w:val="1"/>
      <w:numFmt w:val="bullet"/>
      <w:lvlText w:val="–"/>
      <w:lvlJc w:val="left"/>
      <w:pPr>
        <w:tabs>
          <w:tab w:val="num" w:pos="6120"/>
        </w:tabs>
        <w:ind w:left="6120" w:hanging="360"/>
      </w:pPr>
      <w:rPr>
        <w:rFonts w:ascii="ＭＳ Ｐゴシック" w:hAnsi="ＭＳ Ｐゴシック" w:hint="default"/>
      </w:rPr>
    </w:lvl>
    <w:lvl w:ilvl="8" w:tplc="4C82AA9A"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79">
    <w:nsid w:val="78B20AF0"/>
    <w:multiLevelType w:val="hybridMultilevel"/>
    <w:tmpl w:val="85C8BAC4"/>
    <w:lvl w:ilvl="0" w:tplc="A48C03B0">
      <w:start w:val="1"/>
      <w:numFmt w:val="bullet"/>
      <w:lvlText w:val="–"/>
      <w:lvlJc w:val="left"/>
      <w:pPr>
        <w:tabs>
          <w:tab w:val="num" w:pos="1080"/>
        </w:tabs>
        <w:ind w:left="1080" w:hanging="360"/>
      </w:pPr>
      <w:rPr>
        <w:rFonts w:ascii="ＭＳ Ｐゴシック" w:hAnsi="ＭＳ Ｐゴシック" w:hint="default"/>
      </w:rPr>
    </w:lvl>
    <w:lvl w:ilvl="1" w:tplc="F1C2395A">
      <w:start w:val="1"/>
      <w:numFmt w:val="bullet"/>
      <w:lvlText w:val="•"/>
      <w:lvlJc w:val="left"/>
      <w:pPr>
        <w:tabs>
          <w:tab w:val="num" w:pos="1800"/>
        </w:tabs>
        <w:ind w:left="1800" w:hanging="360"/>
      </w:pPr>
      <w:rPr>
        <w:rFonts w:ascii="ＭＳ Ｐゴシック" w:hAnsi="ＭＳ Ｐゴシック" w:hint="default"/>
      </w:rPr>
    </w:lvl>
    <w:lvl w:ilvl="2" w:tplc="859A024E">
      <w:numFmt w:val="none"/>
      <w:lvlText w:val=""/>
      <w:lvlJc w:val="left"/>
      <w:pPr>
        <w:tabs>
          <w:tab w:val="num" w:pos="360"/>
        </w:tabs>
      </w:pPr>
    </w:lvl>
    <w:lvl w:ilvl="3" w:tplc="E3026DAE" w:tentative="1">
      <w:start w:val="1"/>
      <w:numFmt w:val="bullet"/>
      <w:lvlText w:val="–"/>
      <w:lvlJc w:val="left"/>
      <w:pPr>
        <w:tabs>
          <w:tab w:val="num" w:pos="3240"/>
        </w:tabs>
        <w:ind w:left="3240" w:hanging="360"/>
      </w:pPr>
      <w:rPr>
        <w:rFonts w:ascii="ＭＳ Ｐゴシック" w:hAnsi="ＭＳ Ｐゴシック" w:hint="default"/>
      </w:rPr>
    </w:lvl>
    <w:lvl w:ilvl="4" w:tplc="1FBAAE58" w:tentative="1">
      <w:start w:val="1"/>
      <w:numFmt w:val="bullet"/>
      <w:lvlText w:val="–"/>
      <w:lvlJc w:val="left"/>
      <w:pPr>
        <w:tabs>
          <w:tab w:val="num" w:pos="3960"/>
        </w:tabs>
        <w:ind w:left="3960" w:hanging="360"/>
      </w:pPr>
      <w:rPr>
        <w:rFonts w:ascii="ＭＳ Ｐゴシック" w:hAnsi="ＭＳ Ｐゴシック" w:hint="default"/>
      </w:rPr>
    </w:lvl>
    <w:lvl w:ilvl="5" w:tplc="F33E3BA2" w:tentative="1">
      <w:start w:val="1"/>
      <w:numFmt w:val="bullet"/>
      <w:lvlText w:val="–"/>
      <w:lvlJc w:val="left"/>
      <w:pPr>
        <w:tabs>
          <w:tab w:val="num" w:pos="4680"/>
        </w:tabs>
        <w:ind w:left="4680" w:hanging="360"/>
      </w:pPr>
      <w:rPr>
        <w:rFonts w:ascii="ＭＳ Ｐゴシック" w:hAnsi="ＭＳ Ｐゴシック" w:hint="default"/>
      </w:rPr>
    </w:lvl>
    <w:lvl w:ilvl="6" w:tplc="19CA9C2A" w:tentative="1">
      <w:start w:val="1"/>
      <w:numFmt w:val="bullet"/>
      <w:lvlText w:val="–"/>
      <w:lvlJc w:val="left"/>
      <w:pPr>
        <w:tabs>
          <w:tab w:val="num" w:pos="5400"/>
        </w:tabs>
        <w:ind w:left="5400" w:hanging="360"/>
      </w:pPr>
      <w:rPr>
        <w:rFonts w:ascii="ＭＳ Ｐゴシック" w:hAnsi="ＭＳ Ｐゴシック" w:hint="default"/>
      </w:rPr>
    </w:lvl>
    <w:lvl w:ilvl="7" w:tplc="7520E36A" w:tentative="1">
      <w:start w:val="1"/>
      <w:numFmt w:val="bullet"/>
      <w:lvlText w:val="–"/>
      <w:lvlJc w:val="left"/>
      <w:pPr>
        <w:tabs>
          <w:tab w:val="num" w:pos="6120"/>
        </w:tabs>
        <w:ind w:left="6120" w:hanging="360"/>
      </w:pPr>
      <w:rPr>
        <w:rFonts w:ascii="ＭＳ Ｐゴシック" w:hAnsi="ＭＳ Ｐゴシック" w:hint="default"/>
      </w:rPr>
    </w:lvl>
    <w:lvl w:ilvl="8" w:tplc="EB441320"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80">
    <w:nsid w:val="7AEC7795"/>
    <w:multiLevelType w:val="hybridMultilevel"/>
    <w:tmpl w:val="3530DF92"/>
    <w:lvl w:ilvl="0" w:tplc="91B68072">
      <w:start w:val="1"/>
      <w:numFmt w:val="bullet"/>
      <w:lvlText w:val="•"/>
      <w:lvlJc w:val="left"/>
      <w:pPr>
        <w:tabs>
          <w:tab w:val="num" w:pos="720"/>
        </w:tabs>
        <w:ind w:left="720" w:hanging="360"/>
      </w:pPr>
      <w:rPr>
        <w:rFonts w:ascii="ＭＳ Ｐゴシック" w:hAnsi="ＭＳ Ｐゴシック" w:hint="default"/>
      </w:rPr>
    </w:lvl>
    <w:lvl w:ilvl="1" w:tplc="F522D102">
      <w:numFmt w:val="none"/>
      <w:lvlText w:val=""/>
      <w:lvlJc w:val="left"/>
      <w:pPr>
        <w:tabs>
          <w:tab w:val="num" w:pos="360"/>
        </w:tabs>
      </w:pPr>
    </w:lvl>
    <w:lvl w:ilvl="2" w:tplc="F1F6ED98" w:tentative="1">
      <w:start w:val="1"/>
      <w:numFmt w:val="bullet"/>
      <w:lvlText w:val="•"/>
      <w:lvlJc w:val="left"/>
      <w:pPr>
        <w:tabs>
          <w:tab w:val="num" w:pos="2160"/>
        </w:tabs>
        <w:ind w:left="2160" w:hanging="360"/>
      </w:pPr>
      <w:rPr>
        <w:rFonts w:ascii="ＭＳ Ｐゴシック" w:hAnsi="ＭＳ Ｐゴシック" w:hint="default"/>
      </w:rPr>
    </w:lvl>
    <w:lvl w:ilvl="3" w:tplc="6108CED0" w:tentative="1">
      <w:start w:val="1"/>
      <w:numFmt w:val="bullet"/>
      <w:lvlText w:val="•"/>
      <w:lvlJc w:val="left"/>
      <w:pPr>
        <w:tabs>
          <w:tab w:val="num" w:pos="2880"/>
        </w:tabs>
        <w:ind w:left="2880" w:hanging="360"/>
      </w:pPr>
      <w:rPr>
        <w:rFonts w:ascii="ＭＳ Ｐゴシック" w:hAnsi="ＭＳ Ｐゴシック" w:hint="default"/>
      </w:rPr>
    </w:lvl>
    <w:lvl w:ilvl="4" w:tplc="AAE22E3A" w:tentative="1">
      <w:start w:val="1"/>
      <w:numFmt w:val="bullet"/>
      <w:lvlText w:val="•"/>
      <w:lvlJc w:val="left"/>
      <w:pPr>
        <w:tabs>
          <w:tab w:val="num" w:pos="3600"/>
        </w:tabs>
        <w:ind w:left="3600" w:hanging="360"/>
      </w:pPr>
      <w:rPr>
        <w:rFonts w:ascii="ＭＳ Ｐゴシック" w:hAnsi="ＭＳ Ｐゴシック" w:hint="default"/>
      </w:rPr>
    </w:lvl>
    <w:lvl w:ilvl="5" w:tplc="B28E7B80" w:tentative="1">
      <w:start w:val="1"/>
      <w:numFmt w:val="bullet"/>
      <w:lvlText w:val="•"/>
      <w:lvlJc w:val="left"/>
      <w:pPr>
        <w:tabs>
          <w:tab w:val="num" w:pos="4320"/>
        </w:tabs>
        <w:ind w:left="4320" w:hanging="360"/>
      </w:pPr>
      <w:rPr>
        <w:rFonts w:ascii="ＭＳ Ｐゴシック" w:hAnsi="ＭＳ Ｐゴシック" w:hint="default"/>
      </w:rPr>
    </w:lvl>
    <w:lvl w:ilvl="6" w:tplc="646611E0" w:tentative="1">
      <w:start w:val="1"/>
      <w:numFmt w:val="bullet"/>
      <w:lvlText w:val="•"/>
      <w:lvlJc w:val="left"/>
      <w:pPr>
        <w:tabs>
          <w:tab w:val="num" w:pos="5040"/>
        </w:tabs>
        <w:ind w:left="5040" w:hanging="360"/>
      </w:pPr>
      <w:rPr>
        <w:rFonts w:ascii="ＭＳ Ｐゴシック" w:hAnsi="ＭＳ Ｐゴシック" w:hint="default"/>
      </w:rPr>
    </w:lvl>
    <w:lvl w:ilvl="7" w:tplc="FADEBA58" w:tentative="1">
      <w:start w:val="1"/>
      <w:numFmt w:val="bullet"/>
      <w:lvlText w:val="•"/>
      <w:lvlJc w:val="left"/>
      <w:pPr>
        <w:tabs>
          <w:tab w:val="num" w:pos="5760"/>
        </w:tabs>
        <w:ind w:left="5760" w:hanging="360"/>
      </w:pPr>
      <w:rPr>
        <w:rFonts w:ascii="ＭＳ Ｐゴシック" w:hAnsi="ＭＳ Ｐゴシック" w:hint="default"/>
      </w:rPr>
    </w:lvl>
    <w:lvl w:ilvl="8" w:tplc="50EE0B8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1">
    <w:nsid w:val="7F22050D"/>
    <w:multiLevelType w:val="hybridMultilevel"/>
    <w:tmpl w:val="CC128250"/>
    <w:lvl w:ilvl="0" w:tplc="C90425F2">
      <w:start w:val="1"/>
      <w:numFmt w:val="bullet"/>
      <w:lvlText w:val="–"/>
      <w:lvlJc w:val="left"/>
      <w:pPr>
        <w:tabs>
          <w:tab w:val="num" w:pos="1080"/>
        </w:tabs>
        <w:ind w:left="1080" w:hanging="360"/>
      </w:pPr>
      <w:rPr>
        <w:rFonts w:ascii="ＭＳ Ｐゴシック" w:hAnsi="ＭＳ Ｐゴシック" w:hint="default"/>
      </w:rPr>
    </w:lvl>
    <w:lvl w:ilvl="1" w:tplc="FE92C6E8">
      <w:start w:val="1"/>
      <w:numFmt w:val="bullet"/>
      <w:lvlText w:val="–"/>
      <w:lvlJc w:val="left"/>
      <w:pPr>
        <w:tabs>
          <w:tab w:val="num" w:pos="1800"/>
        </w:tabs>
        <w:ind w:left="1800" w:hanging="360"/>
      </w:pPr>
      <w:rPr>
        <w:rFonts w:ascii="ＭＳ Ｐゴシック" w:hAnsi="ＭＳ Ｐゴシック" w:hint="default"/>
      </w:rPr>
    </w:lvl>
    <w:lvl w:ilvl="2" w:tplc="2714B122">
      <w:numFmt w:val="none"/>
      <w:lvlText w:val=""/>
      <w:lvlJc w:val="left"/>
      <w:pPr>
        <w:tabs>
          <w:tab w:val="num" w:pos="360"/>
        </w:tabs>
      </w:pPr>
    </w:lvl>
    <w:lvl w:ilvl="3" w:tplc="F63E46A4" w:tentative="1">
      <w:start w:val="1"/>
      <w:numFmt w:val="bullet"/>
      <w:lvlText w:val="–"/>
      <w:lvlJc w:val="left"/>
      <w:pPr>
        <w:tabs>
          <w:tab w:val="num" w:pos="3240"/>
        </w:tabs>
        <w:ind w:left="3240" w:hanging="360"/>
      </w:pPr>
      <w:rPr>
        <w:rFonts w:ascii="ＭＳ Ｐゴシック" w:hAnsi="ＭＳ Ｐゴシック" w:hint="default"/>
      </w:rPr>
    </w:lvl>
    <w:lvl w:ilvl="4" w:tplc="6FC8E756" w:tentative="1">
      <w:start w:val="1"/>
      <w:numFmt w:val="bullet"/>
      <w:lvlText w:val="–"/>
      <w:lvlJc w:val="left"/>
      <w:pPr>
        <w:tabs>
          <w:tab w:val="num" w:pos="3960"/>
        </w:tabs>
        <w:ind w:left="3960" w:hanging="360"/>
      </w:pPr>
      <w:rPr>
        <w:rFonts w:ascii="ＭＳ Ｐゴシック" w:hAnsi="ＭＳ Ｐゴシック" w:hint="default"/>
      </w:rPr>
    </w:lvl>
    <w:lvl w:ilvl="5" w:tplc="4DA2D1DA" w:tentative="1">
      <w:start w:val="1"/>
      <w:numFmt w:val="bullet"/>
      <w:lvlText w:val="–"/>
      <w:lvlJc w:val="left"/>
      <w:pPr>
        <w:tabs>
          <w:tab w:val="num" w:pos="4680"/>
        </w:tabs>
        <w:ind w:left="4680" w:hanging="360"/>
      </w:pPr>
      <w:rPr>
        <w:rFonts w:ascii="ＭＳ Ｐゴシック" w:hAnsi="ＭＳ Ｐゴシック" w:hint="default"/>
      </w:rPr>
    </w:lvl>
    <w:lvl w:ilvl="6" w:tplc="534C0C82" w:tentative="1">
      <w:start w:val="1"/>
      <w:numFmt w:val="bullet"/>
      <w:lvlText w:val="–"/>
      <w:lvlJc w:val="left"/>
      <w:pPr>
        <w:tabs>
          <w:tab w:val="num" w:pos="5400"/>
        </w:tabs>
        <w:ind w:left="5400" w:hanging="360"/>
      </w:pPr>
      <w:rPr>
        <w:rFonts w:ascii="ＭＳ Ｐゴシック" w:hAnsi="ＭＳ Ｐゴシック" w:hint="default"/>
      </w:rPr>
    </w:lvl>
    <w:lvl w:ilvl="7" w:tplc="2EF82956" w:tentative="1">
      <w:start w:val="1"/>
      <w:numFmt w:val="bullet"/>
      <w:lvlText w:val="–"/>
      <w:lvlJc w:val="left"/>
      <w:pPr>
        <w:tabs>
          <w:tab w:val="num" w:pos="6120"/>
        </w:tabs>
        <w:ind w:left="6120" w:hanging="360"/>
      </w:pPr>
      <w:rPr>
        <w:rFonts w:ascii="ＭＳ Ｐゴシック" w:hAnsi="ＭＳ Ｐゴシック" w:hint="default"/>
      </w:rPr>
    </w:lvl>
    <w:lvl w:ilvl="8" w:tplc="31DAD5D8" w:tentative="1">
      <w:start w:val="1"/>
      <w:numFmt w:val="bullet"/>
      <w:lvlText w:val="–"/>
      <w:lvlJc w:val="left"/>
      <w:pPr>
        <w:tabs>
          <w:tab w:val="num" w:pos="6840"/>
        </w:tabs>
        <w:ind w:left="6840" w:hanging="360"/>
      </w:pPr>
      <w:rPr>
        <w:rFonts w:ascii="ＭＳ Ｐゴシック" w:hAnsi="ＭＳ Ｐゴシック" w:hint="default"/>
      </w:rPr>
    </w:lvl>
  </w:abstractNum>
  <w:num w:numId="1">
    <w:abstractNumId w:val="16"/>
  </w:num>
  <w:num w:numId="2">
    <w:abstractNumId w:val="32"/>
  </w:num>
  <w:num w:numId="3">
    <w:abstractNumId w:val="48"/>
  </w:num>
  <w:num w:numId="4">
    <w:abstractNumId w:val="46"/>
  </w:num>
  <w:num w:numId="5">
    <w:abstractNumId w:val="20"/>
  </w:num>
  <w:num w:numId="6">
    <w:abstractNumId w:val="26"/>
  </w:num>
  <w:num w:numId="7">
    <w:abstractNumId w:val="54"/>
  </w:num>
  <w:num w:numId="8">
    <w:abstractNumId w:val="47"/>
  </w:num>
  <w:num w:numId="9">
    <w:abstractNumId w:val="14"/>
  </w:num>
  <w:num w:numId="10">
    <w:abstractNumId w:val="64"/>
  </w:num>
  <w:num w:numId="11">
    <w:abstractNumId w:val="41"/>
  </w:num>
  <w:num w:numId="12">
    <w:abstractNumId w:val="36"/>
  </w:num>
  <w:num w:numId="13">
    <w:abstractNumId w:val="59"/>
  </w:num>
  <w:num w:numId="14">
    <w:abstractNumId w:val="10"/>
  </w:num>
  <w:num w:numId="15">
    <w:abstractNumId w:val="42"/>
  </w:num>
  <w:num w:numId="16">
    <w:abstractNumId w:val="44"/>
  </w:num>
  <w:num w:numId="17">
    <w:abstractNumId w:val="39"/>
  </w:num>
  <w:num w:numId="18">
    <w:abstractNumId w:val="66"/>
  </w:num>
  <w:num w:numId="19">
    <w:abstractNumId w:val="37"/>
  </w:num>
  <w:num w:numId="20">
    <w:abstractNumId w:val="60"/>
  </w:num>
  <w:num w:numId="21">
    <w:abstractNumId w:val="61"/>
  </w:num>
  <w:num w:numId="22">
    <w:abstractNumId w:val="67"/>
  </w:num>
  <w:num w:numId="23">
    <w:abstractNumId w:val="69"/>
  </w:num>
  <w:num w:numId="24">
    <w:abstractNumId w:val="33"/>
  </w:num>
  <w:num w:numId="25">
    <w:abstractNumId w:val="12"/>
  </w:num>
  <w:num w:numId="26">
    <w:abstractNumId w:val="28"/>
  </w:num>
  <w:num w:numId="27">
    <w:abstractNumId w:val="27"/>
  </w:num>
  <w:num w:numId="28">
    <w:abstractNumId w:val="58"/>
  </w:num>
  <w:num w:numId="29">
    <w:abstractNumId w:val="70"/>
  </w:num>
  <w:num w:numId="30">
    <w:abstractNumId w:val="77"/>
  </w:num>
  <w:num w:numId="31">
    <w:abstractNumId w:val="3"/>
  </w:num>
  <w:num w:numId="32">
    <w:abstractNumId w:val="80"/>
  </w:num>
  <w:num w:numId="33">
    <w:abstractNumId w:val="49"/>
  </w:num>
  <w:num w:numId="34">
    <w:abstractNumId w:val="8"/>
  </w:num>
  <w:num w:numId="35">
    <w:abstractNumId w:val="31"/>
  </w:num>
  <w:num w:numId="36">
    <w:abstractNumId w:val="51"/>
  </w:num>
  <w:num w:numId="37">
    <w:abstractNumId w:val="19"/>
  </w:num>
  <w:num w:numId="38">
    <w:abstractNumId w:val="79"/>
  </w:num>
  <w:num w:numId="39">
    <w:abstractNumId w:val="73"/>
  </w:num>
  <w:num w:numId="40">
    <w:abstractNumId w:val="45"/>
  </w:num>
  <w:num w:numId="41">
    <w:abstractNumId w:val="53"/>
  </w:num>
  <w:num w:numId="42">
    <w:abstractNumId w:val="5"/>
  </w:num>
  <w:num w:numId="43">
    <w:abstractNumId w:val="72"/>
  </w:num>
  <w:num w:numId="44">
    <w:abstractNumId w:val="52"/>
  </w:num>
  <w:num w:numId="45">
    <w:abstractNumId w:val="15"/>
  </w:num>
  <w:num w:numId="46">
    <w:abstractNumId w:val="11"/>
  </w:num>
  <w:num w:numId="47">
    <w:abstractNumId w:val="13"/>
  </w:num>
  <w:num w:numId="48">
    <w:abstractNumId w:val="1"/>
  </w:num>
  <w:num w:numId="49">
    <w:abstractNumId w:val="0"/>
  </w:num>
  <w:num w:numId="50">
    <w:abstractNumId w:val="25"/>
  </w:num>
  <w:num w:numId="51">
    <w:abstractNumId w:val="78"/>
  </w:num>
  <w:num w:numId="52">
    <w:abstractNumId w:val="57"/>
  </w:num>
  <w:num w:numId="53">
    <w:abstractNumId w:val="63"/>
  </w:num>
  <w:num w:numId="54">
    <w:abstractNumId w:val="81"/>
  </w:num>
  <w:num w:numId="55">
    <w:abstractNumId w:val="34"/>
  </w:num>
  <w:num w:numId="56">
    <w:abstractNumId w:val="56"/>
  </w:num>
  <w:num w:numId="57">
    <w:abstractNumId w:val="21"/>
  </w:num>
  <w:num w:numId="58">
    <w:abstractNumId w:val="35"/>
  </w:num>
  <w:num w:numId="59">
    <w:abstractNumId w:val="75"/>
  </w:num>
  <w:num w:numId="60">
    <w:abstractNumId w:val="22"/>
  </w:num>
  <w:num w:numId="61">
    <w:abstractNumId w:val="76"/>
  </w:num>
  <w:num w:numId="62">
    <w:abstractNumId w:val="6"/>
  </w:num>
  <w:num w:numId="63">
    <w:abstractNumId w:val="71"/>
  </w:num>
  <w:num w:numId="64">
    <w:abstractNumId w:val="17"/>
  </w:num>
  <w:num w:numId="65">
    <w:abstractNumId w:val="24"/>
  </w:num>
  <w:num w:numId="66">
    <w:abstractNumId w:val="40"/>
  </w:num>
  <w:num w:numId="67">
    <w:abstractNumId w:val="62"/>
  </w:num>
  <w:num w:numId="68">
    <w:abstractNumId w:val="7"/>
  </w:num>
  <w:num w:numId="69">
    <w:abstractNumId w:val="23"/>
  </w:num>
  <w:num w:numId="70">
    <w:abstractNumId w:val="30"/>
  </w:num>
  <w:num w:numId="71">
    <w:abstractNumId w:val="68"/>
  </w:num>
  <w:num w:numId="72">
    <w:abstractNumId w:val="29"/>
  </w:num>
  <w:num w:numId="73">
    <w:abstractNumId w:val="43"/>
  </w:num>
  <w:num w:numId="74">
    <w:abstractNumId w:val="38"/>
  </w:num>
  <w:num w:numId="75">
    <w:abstractNumId w:val="2"/>
  </w:num>
  <w:num w:numId="76">
    <w:abstractNumId w:val="74"/>
  </w:num>
  <w:num w:numId="77">
    <w:abstractNumId w:val="18"/>
  </w:num>
  <w:num w:numId="78">
    <w:abstractNumId w:val="50"/>
  </w:num>
  <w:num w:numId="79">
    <w:abstractNumId w:val="65"/>
  </w:num>
  <w:num w:numId="80">
    <w:abstractNumId w:val="4"/>
  </w:num>
  <w:num w:numId="81">
    <w:abstractNumId w:val="9"/>
  </w:num>
  <w:num w:numId="82">
    <w:abstractNumId w:val="5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A9C"/>
    <w:rsid w:val="00001D0E"/>
    <w:rsid w:val="00001E10"/>
    <w:rsid w:val="000037D3"/>
    <w:rsid w:val="000041DD"/>
    <w:rsid w:val="0000460E"/>
    <w:rsid w:val="000064B2"/>
    <w:rsid w:val="00007873"/>
    <w:rsid w:val="00010104"/>
    <w:rsid w:val="00010556"/>
    <w:rsid w:val="00010B9E"/>
    <w:rsid w:val="00012801"/>
    <w:rsid w:val="000144C7"/>
    <w:rsid w:val="00014EF8"/>
    <w:rsid w:val="00014F53"/>
    <w:rsid w:val="00015506"/>
    <w:rsid w:val="00016099"/>
    <w:rsid w:val="00017631"/>
    <w:rsid w:val="00017731"/>
    <w:rsid w:val="00020FC4"/>
    <w:rsid w:val="00021078"/>
    <w:rsid w:val="00021C0C"/>
    <w:rsid w:val="0002208C"/>
    <w:rsid w:val="00025CD3"/>
    <w:rsid w:val="00026206"/>
    <w:rsid w:val="00030DC0"/>
    <w:rsid w:val="00032DC5"/>
    <w:rsid w:val="00032E9C"/>
    <w:rsid w:val="0003332C"/>
    <w:rsid w:val="00033DD0"/>
    <w:rsid w:val="00035912"/>
    <w:rsid w:val="000360B1"/>
    <w:rsid w:val="00036D2F"/>
    <w:rsid w:val="00037FBD"/>
    <w:rsid w:val="000442DE"/>
    <w:rsid w:val="0004436D"/>
    <w:rsid w:val="00045240"/>
    <w:rsid w:val="000464BD"/>
    <w:rsid w:val="00047C93"/>
    <w:rsid w:val="00052C25"/>
    <w:rsid w:val="000604AA"/>
    <w:rsid w:val="00061832"/>
    <w:rsid w:val="00061FAD"/>
    <w:rsid w:val="000620AD"/>
    <w:rsid w:val="00062813"/>
    <w:rsid w:val="00062BB0"/>
    <w:rsid w:val="00062BF8"/>
    <w:rsid w:val="00067416"/>
    <w:rsid w:val="00071299"/>
    <w:rsid w:val="00071362"/>
    <w:rsid w:val="00072069"/>
    <w:rsid w:val="00072451"/>
    <w:rsid w:val="000728C3"/>
    <w:rsid w:val="00073575"/>
    <w:rsid w:val="00074A81"/>
    <w:rsid w:val="00075BB3"/>
    <w:rsid w:val="00075F60"/>
    <w:rsid w:val="000761AB"/>
    <w:rsid w:val="0007634E"/>
    <w:rsid w:val="0007645E"/>
    <w:rsid w:val="000772EC"/>
    <w:rsid w:val="00080E1B"/>
    <w:rsid w:val="00081647"/>
    <w:rsid w:val="00081CC1"/>
    <w:rsid w:val="00081CF0"/>
    <w:rsid w:val="00081D31"/>
    <w:rsid w:val="00081DB0"/>
    <w:rsid w:val="0008290A"/>
    <w:rsid w:val="00082FFD"/>
    <w:rsid w:val="00083A89"/>
    <w:rsid w:val="00083E43"/>
    <w:rsid w:val="0008416E"/>
    <w:rsid w:val="000848CF"/>
    <w:rsid w:val="00084E15"/>
    <w:rsid w:val="000855F5"/>
    <w:rsid w:val="00085836"/>
    <w:rsid w:val="000865D3"/>
    <w:rsid w:val="0009016B"/>
    <w:rsid w:val="000934F9"/>
    <w:rsid w:val="00093BB5"/>
    <w:rsid w:val="00094233"/>
    <w:rsid w:val="00095CF0"/>
    <w:rsid w:val="0009616E"/>
    <w:rsid w:val="00096303"/>
    <w:rsid w:val="000A0B9A"/>
    <w:rsid w:val="000A0FA4"/>
    <w:rsid w:val="000A494F"/>
    <w:rsid w:val="000A4C66"/>
    <w:rsid w:val="000A536F"/>
    <w:rsid w:val="000A690C"/>
    <w:rsid w:val="000A6976"/>
    <w:rsid w:val="000A6B29"/>
    <w:rsid w:val="000A7E94"/>
    <w:rsid w:val="000B0296"/>
    <w:rsid w:val="000B12AD"/>
    <w:rsid w:val="000B1FA7"/>
    <w:rsid w:val="000B2B58"/>
    <w:rsid w:val="000B37D1"/>
    <w:rsid w:val="000B3918"/>
    <w:rsid w:val="000B552A"/>
    <w:rsid w:val="000B5FD4"/>
    <w:rsid w:val="000B6324"/>
    <w:rsid w:val="000C078D"/>
    <w:rsid w:val="000C16D0"/>
    <w:rsid w:val="000C18A2"/>
    <w:rsid w:val="000C1A49"/>
    <w:rsid w:val="000C1C7A"/>
    <w:rsid w:val="000C2A79"/>
    <w:rsid w:val="000C30DB"/>
    <w:rsid w:val="000C43B4"/>
    <w:rsid w:val="000C5866"/>
    <w:rsid w:val="000C624C"/>
    <w:rsid w:val="000C722B"/>
    <w:rsid w:val="000D10E0"/>
    <w:rsid w:val="000D2001"/>
    <w:rsid w:val="000D2E4C"/>
    <w:rsid w:val="000D41AB"/>
    <w:rsid w:val="000D46B9"/>
    <w:rsid w:val="000D4B25"/>
    <w:rsid w:val="000D4B90"/>
    <w:rsid w:val="000D6F84"/>
    <w:rsid w:val="000D7376"/>
    <w:rsid w:val="000E24A6"/>
    <w:rsid w:val="000E2EB1"/>
    <w:rsid w:val="000E4A99"/>
    <w:rsid w:val="000E4E7A"/>
    <w:rsid w:val="000E5E71"/>
    <w:rsid w:val="000F26BC"/>
    <w:rsid w:val="000F3876"/>
    <w:rsid w:val="000F45AA"/>
    <w:rsid w:val="000F55A6"/>
    <w:rsid w:val="000F6C2F"/>
    <w:rsid w:val="000F78D1"/>
    <w:rsid w:val="001006D5"/>
    <w:rsid w:val="00101643"/>
    <w:rsid w:val="0010211F"/>
    <w:rsid w:val="0010259C"/>
    <w:rsid w:val="00102B03"/>
    <w:rsid w:val="00104AA7"/>
    <w:rsid w:val="00104AE2"/>
    <w:rsid w:val="001054D6"/>
    <w:rsid w:val="00105BFC"/>
    <w:rsid w:val="001067F3"/>
    <w:rsid w:val="00107B75"/>
    <w:rsid w:val="001113D1"/>
    <w:rsid w:val="00111E66"/>
    <w:rsid w:val="00111F8C"/>
    <w:rsid w:val="001127F4"/>
    <w:rsid w:val="001128BA"/>
    <w:rsid w:val="00112A14"/>
    <w:rsid w:val="001141EB"/>
    <w:rsid w:val="001146AA"/>
    <w:rsid w:val="0011596A"/>
    <w:rsid w:val="00115FC6"/>
    <w:rsid w:val="001168D1"/>
    <w:rsid w:val="00116B6E"/>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8D1"/>
    <w:rsid w:val="00142F48"/>
    <w:rsid w:val="0014618D"/>
    <w:rsid w:val="00146540"/>
    <w:rsid w:val="00150530"/>
    <w:rsid w:val="00152F9E"/>
    <w:rsid w:val="0015303B"/>
    <w:rsid w:val="00154F4B"/>
    <w:rsid w:val="001551F7"/>
    <w:rsid w:val="001557B8"/>
    <w:rsid w:val="00155B25"/>
    <w:rsid w:val="001562B3"/>
    <w:rsid w:val="00156E10"/>
    <w:rsid w:val="00157EC7"/>
    <w:rsid w:val="00162106"/>
    <w:rsid w:val="00162869"/>
    <w:rsid w:val="001640AE"/>
    <w:rsid w:val="0016629D"/>
    <w:rsid w:val="001662D3"/>
    <w:rsid w:val="0016695E"/>
    <w:rsid w:val="00167964"/>
    <w:rsid w:val="001679FE"/>
    <w:rsid w:val="00167C01"/>
    <w:rsid w:val="00167ED8"/>
    <w:rsid w:val="00172D75"/>
    <w:rsid w:val="00173389"/>
    <w:rsid w:val="001767E0"/>
    <w:rsid w:val="001803AE"/>
    <w:rsid w:val="0018127F"/>
    <w:rsid w:val="00182382"/>
    <w:rsid w:val="00182A97"/>
    <w:rsid w:val="0018698D"/>
    <w:rsid w:val="0018789C"/>
    <w:rsid w:val="0019174F"/>
    <w:rsid w:val="00192541"/>
    <w:rsid w:val="0019339D"/>
    <w:rsid w:val="0019469F"/>
    <w:rsid w:val="00195345"/>
    <w:rsid w:val="00196517"/>
    <w:rsid w:val="0019665E"/>
    <w:rsid w:val="001979AB"/>
    <w:rsid w:val="001A6366"/>
    <w:rsid w:val="001A6654"/>
    <w:rsid w:val="001B0ABE"/>
    <w:rsid w:val="001B1887"/>
    <w:rsid w:val="001B1A24"/>
    <w:rsid w:val="001B2A02"/>
    <w:rsid w:val="001B5D90"/>
    <w:rsid w:val="001B72A0"/>
    <w:rsid w:val="001C05C2"/>
    <w:rsid w:val="001C3371"/>
    <w:rsid w:val="001C5718"/>
    <w:rsid w:val="001C6D5D"/>
    <w:rsid w:val="001D0067"/>
    <w:rsid w:val="001D07BF"/>
    <w:rsid w:val="001D2919"/>
    <w:rsid w:val="001D7A01"/>
    <w:rsid w:val="001E0DB1"/>
    <w:rsid w:val="001E1464"/>
    <w:rsid w:val="001E14B2"/>
    <w:rsid w:val="001E25B4"/>
    <w:rsid w:val="001E337D"/>
    <w:rsid w:val="001E74F2"/>
    <w:rsid w:val="001F0053"/>
    <w:rsid w:val="001F0226"/>
    <w:rsid w:val="001F16CC"/>
    <w:rsid w:val="001F204F"/>
    <w:rsid w:val="001F3253"/>
    <w:rsid w:val="00200E1C"/>
    <w:rsid w:val="002012D9"/>
    <w:rsid w:val="002014EA"/>
    <w:rsid w:val="0020304D"/>
    <w:rsid w:val="0020487D"/>
    <w:rsid w:val="002055D4"/>
    <w:rsid w:val="00206FD5"/>
    <w:rsid w:val="0021048A"/>
    <w:rsid w:val="00212DB5"/>
    <w:rsid w:val="00213371"/>
    <w:rsid w:val="00214D20"/>
    <w:rsid w:val="00216ADC"/>
    <w:rsid w:val="002170DB"/>
    <w:rsid w:val="002173BF"/>
    <w:rsid w:val="00217A51"/>
    <w:rsid w:val="00220C6A"/>
    <w:rsid w:val="00222C85"/>
    <w:rsid w:val="00222DB9"/>
    <w:rsid w:val="002239CF"/>
    <w:rsid w:val="00224065"/>
    <w:rsid w:val="00224434"/>
    <w:rsid w:val="00224786"/>
    <w:rsid w:val="00224E0F"/>
    <w:rsid w:val="0022616C"/>
    <w:rsid w:val="00227831"/>
    <w:rsid w:val="0023065D"/>
    <w:rsid w:val="002352D9"/>
    <w:rsid w:val="0023660A"/>
    <w:rsid w:val="0023758C"/>
    <w:rsid w:val="0023789B"/>
    <w:rsid w:val="00240232"/>
    <w:rsid w:val="00240492"/>
    <w:rsid w:val="002407C0"/>
    <w:rsid w:val="00240B6D"/>
    <w:rsid w:val="00240D4F"/>
    <w:rsid w:val="00242723"/>
    <w:rsid w:val="00242B96"/>
    <w:rsid w:val="0024310E"/>
    <w:rsid w:val="00243D5A"/>
    <w:rsid w:val="00243DB6"/>
    <w:rsid w:val="00244F31"/>
    <w:rsid w:val="00244F82"/>
    <w:rsid w:val="002472BD"/>
    <w:rsid w:val="0025025C"/>
    <w:rsid w:val="00251542"/>
    <w:rsid w:val="00252B04"/>
    <w:rsid w:val="00253ADC"/>
    <w:rsid w:val="00257360"/>
    <w:rsid w:val="002614C3"/>
    <w:rsid w:val="002620A9"/>
    <w:rsid w:val="00263450"/>
    <w:rsid w:val="00263E18"/>
    <w:rsid w:val="00263F7F"/>
    <w:rsid w:val="00264BF2"/>
    <w:rsid w:val="0026584A"/>
    <w:rsid w:val="00267869"/>
    <w:rsid w:val="002701D5"/>
    <w:rsid w:val="00271811"/>
    <w:rsid w:val="002718F0"/>
    <w:rsid w:val="00271D4B"/>
    <w:rsid w:val="002728A1"/>
    <w:rsid w:val="00273891"/>
    <w:rsid w:val="00275EF0"/>
    <w:rsid w:val="0027623A"/>
    <w:rsid w:val="00277F60"/>
    <w:rsid w:val="00280495"/>
    <w:rsid w:val="002821AE"/>
    <w:rsid w:val="0028367E"/>
    <w:rsid w:val="00290DE2"/>
    <w:rsid w:val="00294C59"/>
    <w:rsid w:val="002951FE"/>
    <w:rsid w:val="002970B5"/>
    <w:rsid w:val="00297DAC"/>
    <w:rsid w:val="002A02F1"/>
    <w:rsid w:val="002A0D36"/>
    <w:rsid w:val="002A31CA"/>
    <w:rsid w:val="002A51FE"/>
    <w:rsid w:val="002A5D1F"/>
    <w:rsid w:val="002B0D81"/>
    <w:rsid w:val="002B150E"/>
    <w:rsid w:val="002B3DF5"/>
    <w:rsid w:val="002B4D21"/>
    <w:rsid w:val="002B57A2"/>
    <w:rsid w:val="002B5EAD"/>
    <w:rsid w:val="002B65B7"/>
    <w:rsid w:val="002B7009"/>
    <w:rsid w:val="002C12B6"/>
    <w:rsid w:val="002C1AAF"/>
    <w:rsid w:val="002C2F4B"/>
    <w:rsid w:val="002C4B96"/>
    <w:rsid w:val="002C50BB"/>
    <w:rsid w:val="002D29C4"/>
    <w:rsid w:val="002D41D9"/>
    <w:rsid w:val="002D4453"/>
    <w:rsid w:val="002D5CCA"/>
    <w:rsid w:val="002D7223"/>
    <w:rsid w:val="002E0815"/>
    <w:rsid w:val="002E0BB3"/>
    <w:rsid w:val="002E10DD"/>
    <w:rsid w:val="002E2A66"/>
    <w:rsid w:val="002E32B7"/>
    <w:rsid w:val="002E67E7"/>
    <w:rsid w:val="002E6939"/>
    <w:rsid w:val="002E6DA4"/>
    <w:rsid w:val="002E792F"/>
    <w:rsid w:val="002F020C"/>
    <w:rsid w:val="002F02F5"/>
    <w:rsid w:val="002F03D2"/>
    <w:rsid w:val="002F0773"/>
    <w:rsid w:val="002F0F43"/>
    <w:rsid w:val="002F0F96"/>
    <w:rsid w:val="002F23A2"/>
    <w:rsid w:val="002F3644"/>
    <w:rsid w:val="002F3FAF"/>
    <w:rsid w:val="002F41E6"/>
    <w:rsid w:val="002F57D3"/>
    <w:rsid w:val="002F5D15"/>
    <w:rsid w:val="002F65AC"/>
    <w:rsid w:val="003030A4"/>
    <w:rsid w:val="00303527"/>
    <w:rsid w:val="00305A76"/>
    <w:rsid w:val="00305FA8"/>
    <w:rsid w:val="00306442"/>
    <w:rsid w:val="00307B72"/>
    <w:rsid w:val="00307DF6"/>
    <w:rsid w:val="00310748"/>
    <w:rsid w:val="00311F04"/>
    <w:rsid w:val="00315003"/>
    <w:rsid w:val="00317D5D"/>
    <w:rsid w:val="003204FC"/>
    <w:rsid w:val="00322116"/>
    <w:rsid w:val="003221FD"/>
    <w:rsid w:val="00323F0C"/>
    <w:rsid w:val="00326768"/>
    <w:rsid w:val="00331D7D"/>
    <w:rsid w:val="00331E50"/>
    <w:rsid w:val="00331FD1"/>
    <w:rsid w:val="00332E81"/>
    <w:rsid w:val="00333179"/>
    <w:rsid w:val="00334305"/>
    <w:rsid w:val="003363D2"/>
    <w:rsid w:val="0033700A"/>
    <w:rsid w:val="003400E3"/>
    <w:rsid w:val="003404C7"/>
    <w:rsid w:val="003409CC"/>
    <w:rsid w:val="003409DE"/>
    <w:rsid w:val="00341092"/>
    <w:rsid w:val="00341A15"/>
    <w:rsid w:val="003423E2"/>
    <w:rsid w:val="00342A93"/>
    <w:rsid w:val="003437AE"/>
    <w:rsid w:val="00344473"/>
    <w:rsid w:val="00356B50"/>
    <w:rsid w:val="003632C8"/>
    <w:rsid w:val="0036381B"/>
    <w:rsid w:val="003641BA"/>
    <w:rsid w:val="00364378"/>
    <w:rsid w:val="0036473D"/>
    <w:rsid w:val="00367D76"/>
    <w:rsid w:val="00370057"/>
    <w:rsid w:val="003701D2"/>
    <w:rsid w:val="00371C94"/>
    <w:rsid w:val="0037248A"/>
    <w:rsid w:val="003751CA"/>
    <w:rsid w:val="00375AB6"/>
    <w:rsid w:val="00377D23"/>
    <w:rsid w:val="00383F5F"/>
    <w:rsid w:val="003842FB"/>
    <w:rsid w:val="00385534"/>
    <w:rsid w:val="00386540"/>
    <w:rsid w:val="00386622"/>
    <w:rsid w:val="00386D18"/>
    <w:rsid w:val="003903F3"/>
    <w:rsid w:val="003903FE"/>
    <w:rsid w:val="00390C7D"/>
    <w:rsid w:val="00391059"/>
    <w:rsid w:val="00393B19"/>
    <w:rsid w:val="00393FB4"/>
    <w:rsid w:val="00396FE1"/>
    <w:rsid w:val="003A0011"/>
    <w:rsid w:val="003A070F"/>
    <w:rsid w:val="003A0BEA"/>
    <w:rsid w:val="003A12BF"/>
    <w:rsid w:val="003A4EBC"/>
    <w:rsid w:val="003A59CD"/>
    <w:rsid w:val="003A5D87"/>
    <w:rsid w:val="003A6253"/>
    <w:rsid w:val="003A6D71"/>
    <w:rsid w:val="003A706F"/>
    <w:rsid w:val="003B18DF"/>
    <w:rsid w:val="003B1D54"/>
    <w:rsid w:val="003B23CB"/>
    <w:rsid w:val="003B2AE5"/>
    <w:rsid w:val="003B3334"/>
    <w:rsid w:val="003B37F2"/>
    <w:rsid w:val="003B3981"/>
    <w:rsid w:val="003B3FAD"/>
    <w:rsid w:val="003B4818"/>
    <w:rsid w:val="003B53A4"/>
    <w:rsid w:val="003B5AF9"/>
    <w:rsid w:val="003B5FBD"/>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D6D27"/>
    <w:rsid w:val="003D7B9C"/>
    <w:rsid w:val="003E041D"/>
    <w:rsid w:val="003E0839"/>
    <w:rsid w:val="003E4049"/>
    <w:rsid w:val="003E5505"/>
    <w:rsid w:val="003E571F"/>
    <w:rsid w:val="003E5DC8"/>
    <w:rsid w:val="003E625E"/>
    <w:rsid w:val="003E7C78"/>
    <w:rsid w:val="003E7C8D"/>
    <w:rsid w:val="003F0F36"/>
    <w:rsid w:val="003F2E29"/>
    <w:rsid w:val="003F3E09"/>
    <w:rsid w:val="003F461C"/>
    <w:rsid w:val="003F6707"/>
    <w:rsid w:val="003F76D5"/>
    <w:rsid w:val="00401020"/>
    <w:rsid w:val="004052BC"/>
    <w:rsid w:val="00405677"/>
    <w:rsid w:val="004101B1"/>
    <w:rsid w:val="00410317"/>
    <w:rsid w:val="004103FC"/>
    <w:rsid w:val="00410F30"/>
    <w:rsid w:val="00411687"/>
    <w:rsid w:val="00412EA2"/>
    <w:rsid w:val="00412FB5"/>
    <w:rsid w:val="0041303D"/>
    <w:rsid w:val="004150D8"/>
    <w:rsid w:val="0041515E"/>
    <w:rsid w:val="00417997"/>
    <w:rsid w:val="004179E9"/>
    <w:rsid w:val="00417AF6"/>
    <w:rsid w:val="0042015F"/>
    <w:rsid w:val="00423677"/>
    <w:rsid w:val="004251A1"/>
    <w:rsid w:val="00427669"/>
    <w:rsid w:val="004278DA"/>
    <w:rsid w:val="004323AB"/>
    <w:rsid w:val="00436EBA"/>
    <w:rsid w:val="00440937"/>
    <w:rsid w:val="00440B90"/>
    <w:rsid w:val="00440C7D"/>
    <w:rsid w:val="004425CB"/>
    <w:rsid w:val="004427D2"/>
    <w:rsid w:val="00442BFE"/>
    <w:rsid w:val="004457AF"/>
    <w:rsid w:val="00446744"/>
    <w:rsid w:val="0044695D"/>
    <w:rsid w:val="00446DF1"/>
    <w:rsid w:val="00451FCD"/>
    <w:rsid w:val="00451FFF"/>
    <w:rsid w:val="00454AAC"/>
    <w:rsid w:val="004550FC"/>
    <w:rsid w:val="0045528A"/>
    <w:rsid w:val="0045541B"/>
    <w:rsid w:val="00455BC2"/>
    <w:rsid w:val="00455E9B"/>
    <w:rsid w:val="0046086D"/>
    <w:rsid w:val="00462E26"/>
    <w:rsid w:val="004634A9"/>
    <w:rsid w:val="004641B9"/>
    <w:rsid w:val="00464BD3"/>
    <w:rsid w:val="00464C28"/>
    <w:rsid w:val="004658EC"/>
    <w:rsid w:val="00466602"/>
    <w:rsid w:val="0047187C"/>
    <w:rsid w:val="00472390"/>
    <w:rsid w:val="00472451"/>
    <w:rsid w:val="00474220"/>
    <w:rsid w:val="004742D9"/>
    <w:rsid w:val="00480BEF"/>
    <w:rsid w:val="00480EF7"/>
    <w:rsid w:val="00482E51"/>
    <w:rsid w:val="004846DF"/>
    <w:rsid w:val="00484EF6"/>
    <w:rsid w:val="004859AC"/>
    <w:rsid w:val="00485C9E"/>
    <w:rsid w:val="00485FDF"/>
    <w:rsid w:val="0048604F"/>
    <w:rsid w:val="00487A20"/>
    <w:rsid w:val="004932D0"/>
    <w:rsid w:val="00494114"/>
    <w:rsid w:val="00494BC3"/>
    <w:rsid w:val="004953A7"/>
    <w:rsid w:val="00495A5A"/>
    <w:rsid w:val="004964DF"/>
    <w:rsid w:val="00496980"/>
    <w:rsid w:val="00497155"/>
    <w:rsid w:val="00497325"/>
    <w:rsid w:val="00497E39"/>
    <w:rsid w:val="004A15F8"/>
    <w:rsid w:val="004A1DC4"/>
    <w:rsid w:val="004A222E"/>
    <w:rsid w:val="004A559A"/>
    <w:rsid w:val="004A61B8"/>
    <w:rsid w:val="004B0A7D"/>
    <w:rsid w:val="004B0C8D"/>
    <w:rsid w:val="004B1CFE"/>
    <w:rsid w:val="004B1DC3"/>
    <w:rsid w:val="004B3844"/>
    <w:rsid w:val="004B4268"/>
    <w:rsid w:val="004B51F7"/>
    <w:rsid w:val="004B567E"/>
    <w:rsid w:val="004B7983"/>
    <w:rsid w:val="004C0533"/>
    <w:rsid w:val="004C1528"/>
    <w:rsid w:val="004C1D57"/>
    <w:rsid w:val="004C1F51"/>
    <w:rsid w:val="004C2CF3"/>
    <w:rsid w:val="004C54F7"/>
    <w:rsid w:val="004C5740"/>
    <w:rsid w:val="004C5B6E"/>
    <w:rsid w:val="004C7ACB"/>
    <w:rsid w:val="004D1556"/>
    <w:rsid w:val="004D18FC"/>
    <w:rsid w:val="004D20AA"/>
    <w:rsid w:val="004D2A08"/>
    <w:rsid w:val="004D3E68"/>
    <w:rsid w:val="004D4386"/>
    <w:rsid w:val="004D4F3A"/>
    <w:rsid w:val="004D5DE9"/>
    <w:rsid w:val="004D7DC5"/>
    <w:rsid w:val="004E0043"/>
    <w:rsid w:val="004E0793"/>
    <w:rsid w:val="004E0830"/>
    <w:rsid w:val="004E19BD"/>
    <w:rsid w:val="004E1A38"/>
    <w:rsid w:val="004E49D1"/>
    <w:rsid w:val="004E518C"/>
    <w:rsid w:val="004E6C92"/>
    <w:rsid w:val="004F00B3"/>
    <w:rsid w:val="004F04D1"/>
    <w:rsid w:val="004F081B"/>
    <w:rsid w:val="004F385A"/>
    <w:rsid w:val="004F38C9"/>
    <w:rsid w:val="004F4085"/>
    <w:rsid w:val="004F419A"/>
    <w:rsid w:val="004F5BE1"/>
    <w:rsid w:val="004F5E53"/>
    <w:rsid w:val="004F5EAB"/>
    <w:rsid w:val="004F6FA4"/>
    <w:rsid w:val="0050063D"/>
    <w:rsid w:val="005016D0"/>
    <w:rsid w:val="0050181E"/>
    <w:rsid w:val="00501DCD"/>
    <w:rsid w:val="00502B6D"/>
    <w:rsid w:val="00505055"/>
    <w:rsid w:val="005058FB"/>
    <w:rsid w:val="00505BAC"/>
    <w:rsid w:val="00505D9A"/>
    <w:rsid w:val="005066AC"/>
    <w:rsid w:val="00507140"/>
    <w:rsid w:val="0050727D"/>
    <w:rsid w:val="005076D4"/>
    <w:rsid w:val="00507C2C"/>
    <w:rsid w:val="0051029C"/>
    <w:rsid w:val="005113B8"/>
    <w:rsid w:val="00514E06"/>
    <w:rsid w:val="0052014B"/>
    <w:rsid w:val="00520CC8"/>
    <w:rsid w:val="00520F8E"/>
    <w:rsid w:val="00524F75"/>
    <w:rsid w:val="00527069"/>
    <w:rsid w:val="0053011D"/>
    <w:rsid w:val="00531B49"/>
    <w:rsid w:val="00532B73"/>
    <w:rsid w:val="005341BD"/>
    <w:rsid w:val="005343AB"/>
    <w:rsid w:val="00535901"/>
    <w:rsid w:val="005360DA"/>
    <w:rsid w:val="00536FD5"/>
    <w:rsid w:val="00537528"/>
    <w:rsid w:val="00537E18"/>
    <w:rsid w:val="00540DB0"/>
    <w:rsid w:val="005410C9"/>
    <w:rsid w:val="00541709"/>
    <w:rsid w:val="00542D7C"/>
    <w:rsid w:val="00542F36"/>
    <w:rsid w:val="00543181"/>
    <w:rsid w:val="00543F49"/>
    <w:rsid w:val="005441E5"/>
    <w:rsid w:val="005454D0"/>
    <w:rsid w:val="00547F52"/>
    <w:rsid w:val="005532EE"/>
    <w:rsid w:val="00554DA6"/>
    <w:rsid w:val="005575AF"/>
    <w:rsid w:val="00557FB9"/>
    <w:rsid w:val="0056036F"/>
    <w:rsid w:val="00560874"/>
    <w:rsid w:val="005634B7"/>
    <w:rsid w:val="00563798"/>
    <w:rsid w:val="00570BC5"/>
    <w:rsid w:val="00570EDC"/>
    <w:rsid w:val="005733EB"/>
    <w:rsid w:val="0057406E"/>
    <w:rsid w:val="005757D1"/>
    <w:rsid w:val="00575DED"/>
    <w:rsid w:val="00575FB9"/>
    <w:rsid w:val="00576458"/>
    <w:rsid w:val="00577FEA"/>
    <w:rsid w:val="0058195E"/>
    <w:rsid w:val="00582D1F"/>
    <w:rsid w:val="005830BC"/>
    <w:rsid w:val="005845CE"/>
    <w:rsid w:val="00585C7B"/>
    <w:rsid w:val="00590900"/>
    <w:rsid w:val="00591158"/>
    <w:rsid w:val="00591360"/>
    <w:rsid w:val="00592B05"/>
    <w:rsid w:val="00595349"/>
    <w:rsid w:val="005A0B57"/>
    <w:rsid w:val="005A10ED"/>
    <w:rsid w:val="005A463F"/>
    <w:rsid w:val="005A5AC9"/>
    <w:rsid w:val="005A5E7D"/>
    <w:rsid w:val="005A670A"/>
    <w:rsid w:val="005A6B2B"/>
    <w:rsid w:val="005A755E"/>
    <w:rsid w:val="005A7853"/>
    <w:rsid w:val="005B01F6"/>
    <w:rsid w:val="005B112F"/>
    <w:rsid w:val="005B2A88"/>
    <w:rsid w:val="005B2CF1"/>
    <w:rsid w:val="005B4612"/>
    <w:rsid w:val="005C17C9"/>
    <w:rsid w:val="005C26FD"/>
    <w:rsid w:val="005C2F8B"/>
    <w:rsid w:val="005C33EF"/>
    <w:rsid w:val="005C3804"/>
    <w:rsid w:val="005C385F"/>
    <w:rsid w:val="005C3A55"/>
    <w:rsid w:val="005C4249"/>
    <w:rsid w:val="005C635D"/>
    <w:rsid w:val="005C755F"/>
    <w:rsid w:val="005D0C44"/>
    <w:rsid w:val="005D2467"/>
    <w:rsid w:val="005D27D0"/>
    <w:rsid w:val="005D4F7C"/>
    <w:rsid w:val="005D571D"/>
    <w:rsid w:val="005D73D7"/>
    <w:rsid w:val="005D763F"/>
    <w:rsid w:val="005E0D07"/>
    <w:rsid w:val="005E1047"/>
    <w:rsid w:val="005E1B0E"/>
    <w:rsid w:val="005E228F"/>
    <w:rsid w:val="005E3BF5"/>
    <w:rsid w:val="005E4CD0"/>
    <w:rsid w:val="005E79E8"/>
    <w:rsid w:val="005E7DF4"/>
    <w:rsid w:val="005F1A51"/>
    <w:rsid w:val="005F37D6"/>
    <w:rsid w:val="00600256"/>
    <w:rsid w:val="0060072D"/>
    <w:rsid w:val="0060226E"/>
    <w:rsid w:val="0060237F"/>
    <w:rsid w:val="00604786"/>
    <w:rsid w:val="0060525D"/>
    <w:rsid w:val="006116D3"/>
    <w:rsid w:val="00611C41"/>
    <w:rsid w:val="00612784"/>
    <w:rsid w:val="00612CF6"/>
    <w:rsid w:val="00612FF1"/>
    <w:rsid w:val="00613D74"/>
    <w:rsid w:val="00616BE4"/>
    <w:rsid w:val="0062021D"/>
    <w:rsid w:val="00622BA8"/>
    <w:rsid w:val="00623671"/>
    <w:rsid w:val="006239E8"/>
    <w:rsid w:val="00625032"/>
    <w:rsid w:val="006269E6"/>
    <w:rsid w:val="00627726"/>
    <w:rsid w:val="00633302"/>
    <w:rsid w:val="00633838"/>
    <w:rsid w:val="0063527F"/>
    <w:rsid w:val="00635834"/>
    <w:rsid w:val="00635FA6"/>
    <w:rsid w:val="00636962"/>
    <w:rsid w:val="0064186B"/>
    <w:rsid w:val="00641A80"/>
    <w:rsid w:val="00642821"/>
    <w:rsid w:val="0064388F"/>
    <w:rsid w:val="0064426B"/>
    <w:rsid w:val="0064746B"/>
    <w:rsid w:val="00647585"/>
    <w:rsid w:val="00647631"/>
    <w:rsid w:val="006516E1"/>
    <w:rsid w:val="00651F25"/>
    <w:rsid w:val="00652B51"/>
    <w:rsid w:val="006539D0"/>
    <w:rsid w:val="00654F50"/>
    <w:rsid w:val="006607E7"/>
    <w:rsid w:val="00661557"/>
    <w:rsid w:val="00661A34"/>
    <w:rsid w:val="00662095"/>
    <w:rsid w:val="00663E7B"/>
    <w:rsid w:val="00664664"/>
    <w:rsid w:val="006656C9"/>
    <w:rsid w:val="00666B1F"/>
    <w:rsid w:val="0067096F"/>
    <w:rsid w:val="00671132"/>
    <w:rsid w:val="00672552"/>
    <w:rsid w:val="006736F9"/>
    <w:rsid w:val="00673A67"/>
    <w:rsid w:val="006753D5"/>
    <w:rsid w:val="00675830"/>
    <w:rsid w:val="00676838"/>
    <w:rsid w:val="00676D46"/>
    <w:rsid w:val="0067764D"/>
    <w:rsid w:val="00677AE2"/>
    <w:rsid w:val="00677F06"/>
    <w:rsid w:val="006815A5"/>
    <w:rsid w:val="00681F8C"/>
    <w:rsid w:val="00682C07"/>
    <w:rsid w:val="00683EF6"/>
    <w:rsid w:val="006859D5"/>
    <w:rsid w:val="0068701F"/>
    <w:rsid w:val="00687D65"/>
    <w:rsid w:val="00687EB4"/>
    <w:rsid w:val="006908DA"/>
    <w:rsid w:val="006941D8"/>
    <w:rsid w:val="006954F8"/>
    <w:rsid w:val="00695A95"/>
    <w:rsid w:val="00696C45"/>
    <w:rsid w:val="006A0250"/>
    <w:rsid w:val="006A2378"/>
    <w:rsid w:val="006A331F"/>
    <w:rsid w:val="006A3449"/>
    <w:rsid w:val="006A454D"/>
    <w:rsid w:val="006A5097"/>
    <w:rsid w:val="006A5AA6"/>
    <w:rsid w:val="006A5BFC"/>
    <w:rsid w:val="006A73D8"/>
    <w:rsid w:val="006B0573"/>
    <w:rsid w:val="006B156D"/>
    <w:rsid w:val="006B4E06"/>
    <w:rsid w:val="006B53CA"/>
    <w:rsid w:val="006C0DC0"/>
    <w:rsid w:val="006C26D6"/>
    <w:rsid w:val="006C2849"/>
    <w:rsid w:val="006C354D"/>
    <w:rsid w:val="006C44B8"/>
    <w:rsid w:val="006C4FCA"/>
    <w:rsid w:val="006C5B63"/>
    <w:rsid w:val="006C7536"/>
    <w:rsid w:val="006C7902"/>
    <w:rsid w:val="006C7BF9"/>
    <w:rsid w:val="006D00DC"/>
    <w:rsid w:val="006D2EC8"/>
    <w:rsid w:val="006D32D5"/>
    <w:rsid w:val="006D4820"/>
    <w:rsid w:val="006D517B"/>
    <w:rsid w:val="006D62E6"/>
    <w:rsid w:val="006E06DE"/>
    <w:rsid w:val="006E2F64"/>
    <w:rsid w:val="006E43D6"/>
    <w:rsid w:val="006E4957"/>
    <w:rsid w:val="006E49A5"/>
    <w:rsid w:val="006E6BA8"/>
    <w:rsid w:val="006F5F40"/>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2F7C"/>
    <w:rsid w:val="00714383"/>
    <w:rsid w:val="0071461E"/>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0F4B"/>
    <w:rsid w:val="007310D1"/>
    <w:rsid w:val="00731998"/>
    <w:rsid w:val="00732496"/>
    <w:rsid w:val="007336A7"/>
    <w:rsid w:val="00735A29"/>
    <w:rsid w:val="0073612B"/>
    <w:rsid w:val="00737E38"/>
    <w:rsid w:val="00737E7C"/>
    <w:rsid w:val="007409C3"/>
    <w:rsid w:val="00740AD9"/>
    <w:rsid w:val="00743921"/>
    <w:rsid w:val="007440C0"/>
    <w:rsid w:val="00744332"/>
    <w:rsid w:val="007452CA"/>
    <w:rsid w:val="007455C8"/>
    <w:rsid w:val="007465AE"/>
    <w:rsid w:val="007478E7"/>
    <w:rsid w:val="007479E1"/>
    <w:rsid w:val="00747C9C"/>
    <w:rsid w:val="00750A66"/>
    <w:rsid w:val="00751099"/>
    <w:rsid w:val="007511AE"/>
    <w:rsid w:val="007515DF"/>
    <w:rsid w:val="0075177C"/>
    <w:rsid w:val="00751B9F"/>
    <w:rsid w:val="00751F79"/>
    <w:rsid w:val="0075213A"/>
    <w:rsid w:val="00752A42"/>
    <w:rsid w:val="00754743"/>
    <w:rsid w:val="0075533D"/>
    <w:rsid w:val="00756AF4"/>
    <w:rsid w:val="00757704"/>
    <w:rsid w:val="00757C72"/>
    <w:rsid w:val="007628F8"/>
    <w:rsid w:val="00763AF4"/>
    <w:rsid w:val="00771278"/>
    <w:rsid w:val="007729DD"/>
    <w:rsid w:val="00772CCF"/>
    <w:rsid w:val="007751FF"/>
    <w:rsid w:val="00780DD7"/>
    <w:rsid w:val="00781A7E"/>
    <w:rsid w:val="0078344E"/>
    <w:rsid w:val="007839EE"/>
    <w:rsid w:val="007842A2"/>
    <w:rsid w:val="00786AAE"/>
    <w:rsid w:val="00786DD7"/>
    <w:rsid w:val="00787C30"/>
    <w:rsid w:val="00787C31"/>
    <w:rsid w:val="00787C75"/>
    <w:rsid w:val="0079028D"/>
    <w:rsid w:val="00791DAE"/>
    <w:rsid w:val="00794EAD"/>
    <w:rsid w:val="0079686A"/>
    <w:rsid w:val="00796CD3"/>
    <w:rsid w:val="00796CF7"/>
    <w:rsid w:val="007972D5"/>
    <w:rsid w:val="00797456"/>
    <w:rsid w:val="007977E3"/>
    <w:rsid w:val="00797D5B"/>
    <w:rsid w:val="007A3CA9"/>
    <w:rsid w:val="007A5FD5"/>
    <w:rsid w:val="007A6BBC"/>
    <w:rsid w:val="007A6FFD"/>
    <w:rsid w:val="007A78BF"/>
    <w:rsid w:val="007B0F6A"/>
    <w:rsid w:val="007B1B5D"/>
    <w:rsid w:val="007B219D"/>
    <w:rsid w:val="007B21D7"/>
    <w:rsid w:val="007B313B"/>
    <w:rsid w:val="007B44C9"/>
    <w:rsid w:val="007B4F3D"/>
    <w:rsid w:val="007B6466"/>
    <w:rsid w:val="007B6687"/>
    <w:rsid w:val="007B6FE7"/>
    <w:rsid w:val="007B7BC1"/>
    <w:rsid w:val="007C1F9F"/>
    <w:rsid w:val="007C3183"/>
    <w:rsid w:val="007C4238"/>
    <w:rsid w:val="007C4A6A"/>
    <w:rsid w:val="007C555D"/>
    <w:rsid w:val="007C6028"/>
    <w:rsid w:val="007C643B"/>
    <w:rsid w:val="007C6488"/>
    <w:rsid w:val="007D0970"/>
    <w:rsid w:val="007D3413"/>
    <w:rsid w:val="007D3520"/>
    <w:rsid w:val="007D35B5"/>
    <w:rsid w:val="007D3673"/>
    <w:rsid w:val="007D7AE2"/>
    <w:rsid w:val="007D7DDB"/>
    <w:rsid w:val="007E05A0"/>
    <w:rsid w:val="007E3120"/>
    <w:rsid w:val="007E38F5"/>
    <w:rsid w:val="007E3C86"/>
    <w:rsid w:val="007E404D"/>
    <w:rsid w:val="007E6CFC"/>
    <w:rsid w:val="007F2BD2"/>
    <w:rsid w:val="007F3104"/>
    <w:rsid w:val="007F3137"/>
    <w:rsid w:val="007F385B"/>
    <w:rsid w:val="007F4B70"/>
    <w:rsid w:val="007F5CDC"/>
    <w:rsid w:val="007F6085"/>
    <w:rsid w:val="007F61B1"/>
    <w:rsid w:val="007F6D81"/>
    <w:rsid w:val="007F78B1"/>
    <w:rsid w:val="007F7E44"/>
    <w:rsid w:val="008002A7"/>
    <w:rsid w:val="00801274"/>
    <w:rsid w:val="00803E19"/>
    <w:rsid w:val="00805EFC"/>
    <w:rsid w:val="00806E26"/>
    <w:rsid w:val="008117FB"/>
    <w:rsid w:val="00813097"/>
    <w:rsid w:val="00822463"/>
    <w:rsid w:val="00822859"/>
    <w:rsid w:val="00824406"/>
    <w:rsid w:val="008244B2"/>
    <w:rsid w:val="008250FF"/>
    <w:rsid w:val="00825985"/>
    <w:rsid w:val="00827322"/>
    <w:rsid w:val="008323DF"/>
    <w:rsid w:val="0083572D"/>
    <w:rsid w:val="008357DC"/>
    <w:rsid w:val="00836B09"/>
    <w:rsid w:val="008377B7"/>
    <w:rsid w:val="00840683"/>
    <w:rsid w:val="00840EEB"/>
    <w:rsid w:val="00842136"/>
    <w:rsid w:val="00843446"/>
    <w:rsid w:val="00843FE8"/>
    <w:rsid w:val="008440F5"/>
    <w:rsid w:val="00845176"/>
    <w:rsid w:val="00846619"/>
    <w:rsid w:val="00847C37"/>
    <w:rsid w:val="00850950"/>
    <w:rsid w:val="00851F76"/>
    <w:rsid w:val="00852804"/>
    <w:rsid w:val="00857B26"/>
    <w:rsid w:val="008605E0"/>
    <w:rsid w:val="008605FF"/>
    <w:rsid w:val="00860F6E"/>
    <w:rsid w:val="0086130C"/>
    <w:rsid w:val="00861DCC"/>
    <w:rsid w:val="0086336B"/>
    <w:rsid w:val="008633E5"/>
    <w:rsid w:val="008636EC"/>
    <w:rsid w:val="0086370C"/>
    <w:rsid w:val="0086531F"/>
    <w:rsid w:val="00866426"/>
    <w:rsid w:val="008671CE"/>
    <w:rsid w:val="0087074F"/>
    <w:rsid w:val="00873889"/>
    <w:rsid w:val="008747B7"/>
    <w:rsid w:val="00875063"/>
    <w:rsid w:val="00875621"/>
    <w:rsid w:val="00877866"/>
    <w:rsid w:val="00880737"/>
    <w:rsid w:val="0088282F"/>
    <w:rsid w:val="008835B8"/>
    <w:rsid w:val="00885CED"/>
    <w:rsid w:val="008866C0"/>
    <w:rsid w:val="00886792"/>
    <w:rsid w:val="00891114"/>
    <w:rsid w:val="00891AE2"/>
    <w:rsid w:val="00891C7B"/>
    <w:rsid w:val="00893641"/>
    <w:rsid w:val="00893808"/>
    <w:rsid w:val="00893F69"/>
    <w:rsid w:val="008942E7"/>
    <w:rsid w:val="00894FC7"/>
    <w:rsid w:val="00895E87"/>
    <w:rsid w:val="00897216"/>
    <w:rsid w:val="008A1D3B"/>
    <w:rsid w:val="008A2E69"/>
    <w:rsid w:val="008A3664"/>
    <w:rsid w:val="008A4243"/>
    <w:rsid w:val="008A49EF"/>
    <w:rsid w:val="008A6379"/>
    <w:rsid w:val="008A667B"/>
    <w:rsid w:val="008A6DDA"/>
    <w:rsid w:val="008A6F8B"/>
    <w:rsid w:val="008A7E60"/>
    <w:rsid w:val="008B0598"/>
    <w:rsid w:val="008B2DA0"/>
    <w:rsid w:val="008B3332"/>
    <w:rsid w:val="008B361B"/>
    <w:rsid w:val="008B4FF7"/>
    <w:rsid w:val="008B6FE2"/>
    <w:rsid w:val="008B70A9"/>
    <w:rsid w:val="008C0D49"/>
    <w:rsid w:val="008C12F4"/>
    <w:rsid w:val="008C17CA"/>
    <w:rsid w:val="008C411E"/>
    <w:rsid w:val="008C4F74"/>
    <w:rsid w:val="008C61BE"/>
    <w:rsid w:val="008C668A"/>
    <w:rsid w:val="008C7937"/>
    <w:rsid w:val="008D19C6"/>
    <w:rsid w:val="008D2E46"/>
    <w:rsid w:val="008E0176"/>
    <w:rsid w:val="008E0F08"/>
    <w:rsid w:val="008E2DBD"/>
    <w:rsid w:val="008E31A9"/>
    <w:rsid w:val="008E3A0F"/>
    <w:rsid w:val="008E4180"/>
    <w:rsid w:val="008E4D85"/>
    <w:rsid w:val="008E5040"/>
    <w:rsid w:val="008E5615"/>
    <w:rsid w:val="008E567C"/>
    <w:rsid w:val="008E73A0"/>
    <w:rsid w:val="008F0674"/>
    <w:rsid w:val="008F14CB"/>
    <w:rsid w:val="008F1BA2"/>
    <w:rsid w:val="008F2A4C"/>
    <w:rsid w:val="008F3D79"/>
    <w:rsid w:val="008F4172"/>
    <w:rsid w:val="008F6789"/>
    <w:rsid w:val="008F6C7A"/>
    <w:rsid w:val="008F73F8"/>
    <w:rsid w:val="008F7429"/>
    <w:rsid w:val="00900117"/>
    <w:rsid w:val="00902431"/>
    <w:rsid w:val="00903BB4"/>
    <w:rsid w:val="00905382"/>
    <w:rsid w:val="00905824"/>
    <w:rsid w:val="0090596C"/>
    <w:rsid w:val="00906311"/>
    <w:rsid w:val="009064FC"/>
    <w:rsid w:val="009074BA"/>
    <w:rsid w:val="009107A1"/>
    <w:rsid w:val="00910BA5"/>
    <w:rsid w:val="009112FE"/>
    <w:rsid w:val="00911F16"/>
    <w:rsid w:val="009149B6"/>
    <w:rsid w:val="009150BF"/>
    <w:rsid w:val="00915342"/>
    <w:rsid w:val="009158CC"/>
    <w:rsid w:val="00916D89"/>
    <w:rsid w:val="009208A1"/>
    <w:rsid w:val="00920CA2"/>
    <w:rsid w:val="0092165F"/>
    <w:rsid w:val="009221F5"/>
    <w:rsid w:val="0092238A"/>
    <w:rsid w:val="0092373B"/>
    <w:rsid w:val="00924A7D"/>
    <w:rsid w:val="00924B32"/>
    <w:rsid w:val="00924E2B"/>
    <w:rsid w:val="009261EB"/>
    <w:rsid w:val="00926A91"/>
    <w:rsid w:val="00926D34"/>
    <w:rsid w:val="009313AE"/>
    <w:rsid w:val="009346BC"/>
    <w:rsid w:val="0093687C"/>
    <w:rsid w:val="00936C38"/>
    <w:rsid w:val="00941ADC"/>
    <w:rsid w:val="0094232B"/>
    <w:rsid w:val="00945462"/>
    <w:rsid w:val="00947598"/>
    <w:rsid w:val="00947CCE"/>
    <w:rsid w:val="009513A3"/>
    <w:rsid w:val="00951C87"/>
    <w:rsid w:val="009521B6"/>
    <w:rsid w:val="00952EFA"/>
    <w:rsid w:val="00952FA6"/>
    <w:rsid w:val="009549C3"/>
    <w:rsid w:val="00954CCC"/>
    <w:rsid w:val="009558CA"/>
    <w:rsid w:val="009565B2"/>
    <w:rsid w:val="00957902"/>
    <w:rsid w:val="00961B7B"/>
    <w:rsid w:val="00961B92"/>
    <w:rsid w:val="00962A77"/>
    <w:rsid w:val="00964065"/>
    <w:rsid w:val="0096444E"/>
    <w:rsid w:val="00964829"/>
    <w:rsid w:val="00965773"/>
    <w:rsid w:val="0096577E"/>
    <w:rsid w:val="00966440"/>
    <w:rsid w:val="00967FAE"/>
    <w:rsid w:val="009729E7"/>
    <w:rsid w:val="009734DC"/>
    <w:rsid w:val="00974446"/>
    <w:rsid w:val="00975A87"/>
    <w:rsid w:val="00975BD7"/>
    <w:rsid w:val="0097797F"/>
    <w:rsid w:val="00982C20"/>
    <w:rsid w:val="00983ECC"/>
    <w:rsid w:val="00984157"/>
    <w:rsid w:val="00985700"/>
    <w:rsid w:val="00986100"/>
    <w:rsid w:val="00987117"/>
    <w:rsid w:val="00987213"/>
    <w:rsid w:val="0099051D"/>
    <w:rsid w:val="00992A16"/>
    <w:rsid w:val="009943A3"/>
    <w:rsid w:val="00994FE6"/>
    <w:rsid w:val="009972A1"/>
    <w:rsid w:val="009A0D2F"/>
    <w:rsid w:val="009A20D0"/>
    <w:rsid w:val="009A3D79"/>
    <w:rsid w:val="009A3E9F"/>
    <w:rsid w:val="009A4758"/>
    <w:rsid w:val="009A4AE9"/>
    <w:rsid w:val="009A4DE5"/>
    <w:rsid w:val="009A5384"/>
    <w:rsid w:val="009A7892"/>
    <w:rsid w:val="009A7BD9"/>
    <w:rsid w:val="009B139A"/>
    <w:rsid w:val="009B3CE4"/>
    <w:rsid w:val="009B4D6F"/>
    <w:rsid w:val="009B58B2"/>
    <w:rsid w:val="009B5C00"/>
    <w:rsid w:val="009C0631"/>
    <w:rsid w:val="009C1EE9"/>
    <w:rsid w:val="009C2095"/>
    <w:rsid w:val="009C2221"/>
    <w:rsid w:val="009C26A5"/>
    <w:rsid w:val="009C3C22"/>
    <w:rsid w:val="009C5262"/>
    <w:rsid w:val="009C6012"/>
    <w:rsid w:val="009C6E44"/>
    <w:rsid w:val="009C731B"/>
    <w:rsid w:val="009D04C8"/>
    <w:rsid w:val="009D0822"/>
    <w:rsid w:val="009D1C99"/>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564A"/>
    <w:rsid w:val="00A07E50"/>
    <w:rsid w:val="00A103C8"/>
    <w:rsid w:val="00A11C62"/>
    <w:rsid w:val="00A13BBA"/>
    <w:rsid w:val="00A20FF1"/>
    <w:rsid w:val="00A212CD"/>
    <w:rsid w:val="00A21CF3"/>
    <w:rsid w:val="00A22BA0"/>
    <w:rsid w:val="00A22BDE"/>
    <w:rsid w:val="00A23743"/>
    <w:rsid w:val="00A23CFE"/>
    <w:rsid w:val="00A244EC"/>
    <w:rsid w:val="00A25033"/>
    <w:rsid w:val="00A258A1"/>
    <w:rsid w:val="00A25A2C"/>
    <w:rsid w:val="00A25C16"/>
    <w:rsid w:val="00A26C8B"/>
    <w:rsid w:val="00A26F2E"/>
    <w:rsid w:val="00A3052C"/>
    <w:rsid w:val="00A31F9D"/>
    <w:rsid w:val="00A3230A"/>
    <w:rsid w:val="00A33A57"/>
    <w:rsid w:val="00A33E6A"/>
    <w:rsid w:val="00A341EE"/>
    <w:rsid w:val="00A345BB"/>
    <w:rsid w:val="00A37A5E"/>
    <w:rsid w:val="00A37DAB"/>
    <w:rsid w:val="00A411EA"/>
    <w:rsid w:val="00A44219"/>
    <w:rsid w:val="00A44D55"/>
    <w:rsid w:val="00A45569"/>
    <w:rsid w:val="00A45623"/>
    <w:rsid w:val="00A47402"/>
    <w:rsid w:val="00A47554"/>
    <w:rsid w:val="00A47C52"/>
    <w:rsid w:val="00A47D17"/>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712B0"/>
    <w:rsid w:val="00A734E3"/>
    <w:rsid w:val="00A745ED"/>
    <w:rsid w:val="00A751C6"/>
    <w:rsid w:val="00A76AA7"/>
    <w:rsid w:val="00A76FCE"/>
    <w:rsid w:val="00A80531"/>
    <w:rsid w:val="00A80C65"/>
    <w:rsid w:val="00A8192D"/>
    <w:rsid w:val="00A82CF0"/>
    <w:rsid w:val="00A83DC7"/>
    <w:rsid w:val="00A84926"/>
    <w:rsid w:val="00A8566E"/>
    <w:rsid w:val="00A8623B"/>
    <w:rsid w:val="00A8696F"/>
    <w:rsid w:val="00A869D7"/>
    <w:rsid w:val="00A87FDF"/>
    <w:rsid w:val="00A9118E"/>
    <w:rsid w:val="00A911B4"/>
    <w:rsid w:val="00A91781"/>
    <w:rsid w:val="00A92561"/>
    <w:rsid w:val="00A92915"/>
    <w:rsid w:val="00A93305"/>
    <w:rsid w:val="00A94906"/>
    <w:rsid w:val="00A955F7"/>
    <w:rsid w:val="00A95DFC"/>
    <w:rsid w:val="00A970D4"/>
    <w:rsid w:val="00AA194C"/>
    <w:rsid w:val="00AA2BDC"/>
    <w:rsid w:val="00AA3032"/>
    <w:rsid w:val="00AA5F7C"/>
    <w:rsid w:val="00AA64B6"/>
    <w:rsid w:val="00AA762E"/>
    <w:rsid w:val="00AA7727"/>
    <w:rsid w:val="00AB05E8"/>
    <w:rsid w:val="00AB0B42"/>
    <w:rsid w:val="00AB1105"/>
    <w:rsid w:val="00AB1746"/>
    <w:rsid w:val="00AB1BA8"/>
    <w:rsid w:val="00AB4C8D"/>
    <w:rsid w:val="00AB5DBD"/>
    <w:rsid w:val="00AB60EC"/>
    <w:rsid w:val="00AB718E"/>
    <w:rsid w:val="00AB7962"/>
    <w:rsid w:val="00AC16F1"/>
    <w:rsid w:val="00AC2ABD"/>
    <w:rsid w:val="00AC2EFF"/>
    <w:rsid w:val="00AC5004"/>
    <w:rsid w:val="00AC55E1"/>
    <w:rsid w:val="00AC666D"/>
    <w:rsid w:val="00AC66F9"/>
    <w:rsid w:val="00AD0817"/>
    <w:rsid w:val="00AD16FF"/>
    <w:rsid w:val="00AD2811"/>
    <w:rsid w:val="00AD28DF"/>
    <w:rsid w:val="00AD2A04"/>
    <w:rsid w:val="00AD351C"/>
    <w:rsid w:val="00AD3B1C"/>
    <w:rsid w:val="00AD4538"/>
    <w:rsid w:val="00AD65A9"/>
    <w:rsid w:val="00AD6787"/>
    <w:rsid w:val="00AD6A4E"/>
    <w:rsid w:val="00AE00BE"/>
    <w:rsid w:val="00AE1FA9"/>
    <w:rsid w:val="00AE2855"/>
    <w:rsid w:val="00AE49C2"/>
    <w:rsid w:val="00AE5859"/>
    <w:rsid w:val="00AE6D3B"/>
    <w:rsid w:val="00AE74F4"/>
    <w:rsid w:val="00AE76A1"/>
    <w:rsid w:val="00AF083F"/>
    <w:rsid w:val="00AF1273"/>
    <w:rsid w:val="00AF13CD"/>
    <w:rsid w:val="00AF2A86"/>
    <w:rsid w:val="00AF3FD5"/>
    <w:rsid w:val="00AF45B7"/>
    <w:rsid w:val="00AF5CE0"/>
    <w:rsid w:val="00B008ED"/>
    <w:rsid w:val="00B01CE1"/>
    <w:rsid w:val="00B02885"/>
    <w:rsid w:val="00B02960"/>
    <w:rsid w:val="00B04EEE"/>
    <w:rsid w:val="00B05897"/>
    <w:rsid w:val="00B0702E"/>
    <w:rsid w:val="00B07302"/>
    <w:rsid w:val="00B07668"/>
    <w:rsid w:val="00B1313E"/>
    <w:rsid w:val="00B14E91"/>
    <w:rsid w:val="00B15804"/>
    <w:rsid w:val="00B1731C"/>
    <w:rsid w:val="00B17BD6"/>
    <w:rsid w:val="00B20450"/>
    <w:rsid w:val="00B238A5"/>
    <w:rsid w:val="00B24181"/>
    <w:rsid w:val="00B26881"/>
    <w:rsid w:val="00B276A8"/>
    <w:rsid w:val="00B30B09"/>
    <w:rsid w:val="00B322FD"/>
    <w:rsid w:val="00B324F7"/>
    <w:rsid w:val="00B32954"/>
    <w:rsid w:val="00B32F61"/>
    <w:rsid w:val="00B332E5"/>
    <w:rsid w:val="00B33705"/>
    <w:rsid w:val="00B34244"/>
    <w:rsid w:val="00B3438E"/>
    <w:rsid w:val="00B37CCF"/>
    <w:rsid w:val="00B40098"/>
    <w:rsid w:val="00B40EB4"/>
    <w:rsid w:val="00B4297A"/>
    <w:rsid w:val="00B461D7"/>
    <w:rsid w:val="00B46413"/>
    <w:rsid w:val="00B500B7"/>
    <w:rsid w:val="00B5048A"/>
    <w:rsid w:val="00B537EC"/>
    <w:rsid w:val="00B549E8"/>
    <w:rsid w:val="00B558D8"/>
    <w:rsid w:val="00B55E92"/>
    <w:rsid w:val="00B56C8C"/>
    <w:rsid w:val="00B5700F"/>
    <w:rsid w:val="00B57414"/>
    <w:rsid w:val="00B57504"/>
    <w:rsid w:val="00B57F4B"/>
    <w:rsid w:val="00B61863"/>
    <w:rsid w:val="00B61FD5"/>
    <w:rsid w:val="00B6442C"/>
    <w:rsid w:val="00B67C9A"/>
    <w:rsid w:val="00B67FE7"/>
    <w:rsid w:val="00B70E8B"/>
    <w:rsid w:val="00B71547"/>
    <w:rsid w:val="00B71F8C"/>
    <w:rsid w:val="00B72726"/>
    <w:rsid w:val="00B72BA0"/>
    <w:rsid w:val="00B75048"/>
    <w:rsid w:val="00B777D4"/>
    <w:rsid w:val="00B80676"/>
    <w:rsid w:val="00B81E30"/>
    <w:rsid w:val="00B82479"/>
    <w:rsid w:val="00B845C3"/>
    <w:rsid w:val="00B856D4"/>
    <w:rsid w:val="00B858B2"/>
    <w:rsid w:val="00B871FA"/>
    <w:rsid w:val="00B9132E"/>
    <w:rsid w:val="00B91F58"/>
    <w:rsid w:val="00B92AF2"/>
    <w:rsid w:val="00B93B34"/>
    <w:rsid w:val="00B93B97"/>
    <w:rsid w:val="00B93DBE"/>
    <w:rsid w:val="00B974C1"/>
    <w:rsid w:val="00BA17D6"/>
    <w:rsid w:val="00BA2087"/>
    <w:rsid w:val="00BA2630"/>
    <w:rsid w:val="00BA3205"/>
    <w:rsid w:val="00BA3BFB"/>
    <w:rsid w:val="00BA64A1"/>
    <w:rsid w:val="00BA6BD8"/>
    <w:rsid w:val="00BA7155"/>
    <w:rsid w:val="00BB093E"/>
    <w:rsid w:val="00BB0D1C"/>
    <w:rsid w:val="00BB37EC"/>
    <w:rsid w:val="00BB3AE1"/>
    <w:rsid w:val="00BB3CB8"/>
    <w:rsid w:val="00BB45CC"/>
    <w:rsid w:val="00BB4E87"/>
    <w:rsid w:val="00BB5EC1"/>
    <w:rsid w:val="00BB73F0"/>
    <w:rsid w:val="00BC028E"/>
    <w:rsid w:val="00BC3A5B"/>
    <w:rsid w:val="00BC4CDF"/>
    <w:rsid w:val="00BC655C"/>
    <w:rsid w:val="00BC7C67"/>
    <w:rsid w:val="00BD1432"/>
    <w:rsid w:val="00BD2428"/>
    <w:rsid w:val="00BD3CCA"/>
    <w:rsid w:val="00BD3D0B"/>
    <w:rsid w:val="00BD4BE7"/>
    <w:rsid w:val="00BD5FED"/>
    <w:rsid w:val="00BD78BA"/>
    <w:rsid w:val="00BE277B"/>
    <w:rsid w:val="00BE2DB8"/>
    <w:rsid w:val="00BE3161"/>
    <w:rsid w:val="00BE36FB"/>
    <w:rsid w:val="00BE3772"/>
    <w:rsid w:val="00BE5F51"/>
    <w:rsid w:val="00BE6838"/>
    <w:rsid w:val="00BE733E"/>
    <w:rsid w:val="00BF1265"/>
    <w:rsid w:val="00BF1F10"/>
    <w:rsid w:val="00BF3A67"/>
    <w:rsid w:val="00BF3B48"/>
    <w:rsid w:val="00BF48B5"/>
    <w:rsid w:val="00BF570A"/>
    <w:rsid w:val="00BF59F0"/>
    <w:rsid w:val="00BF74EC"/>
    <w:rsid w:val="00C00AC0"/>
    <w:rsid w:val="00C00EE7"/>
    <w:rsid w:val="00C0107D"/>
    <w:rsid w:val="00C02157"/>
    <w:rsid w:val="00C023EB"/>
    <w:rsid w:val="00C02881"/>
    <w:rsid w:val="00C02CE2"/>
    <w:rsid w:val="00C030FD"/>
    <w:rsid w:val="00C032F4"/>
    <w:rsid w:val="00C04C59"/>
    <w:rsid w:val="00C04D5D"/>
    <w:rsid w:val="00C0522C"/>
    <w:rsid w:val="00C11CB4"/>
    <w:rsid w:val="00C14244"/>
    <w:rsid w:val="00C14B24"/>
    <w:rsid w:val="00C1790E"/>
    <w:rsid w:val="00C17952"/>
    <w:rsid w:val="00C201D1"/>
    <w:rsid w:val="00C266CB"/>
    <w:rsid w:val="00C26FA4"/>
    <w:rsid w:val="00C30817"/>
    <w:rsid w:val="00C30ECC"/>
    <w:rsid w:val="00C31986"/>
    <w:rsid w:val="00C31D29"/>
    <w:rsid w:val="00C31E21"/>
    <w:rsid w:val="00C32034"/>
    <w:rsid w:val="00C335EE"/>
    <w:rsid w:val="00C33AA6"/>
    <w:rsid w:val="00C34C8C"/>
    <w:rsid w:val="00C36280"/>
    <w:rsid w:val="00C37E60"/>
    <w:rsid w:val="00C40F8F"/>
    <w:rsid w:val="00C43BD4"/>
    <w:rsid w:val="00C43C82"/>
    <w:rsid w:val="00C4445B"/>
    <w:rsid w:val="00C4496E"/>
    <w:rsid w:val="00C44E2F"/>
    <w:rsid w:val="00C45A3B"/>
    <w:rsid w:val="00C45E2C"/>
    <w:rsid w:val="00C46D47"/>
    <w:rsid w:val="00C507D0"/>
    <w:rsid w:val="00C51AB9"/>
    <w:rsid w:val="00C5248C"/>
    <w:rsid w:val="00C5584C"/>
    <w:rsid w:val="00C56A65"/>
    <w:rsid w:val="00C56CBA"/>
    <w:rsid w:val="00C577DA"/>
    <w:rsid w:val="00C57BA1"/>
    <w:rsid w:val="00C60507"/>
    <w:rsid w:val="00C6059A"/>
    <w:rsid w:val="00C6100E"/>
    <w:rsid w:val="00C64372"/>
    <w:rsid w:val="00C64837"/>
    <w:rsid w:val="00C64BA3"/>
    <w:rsid w:val="00C663B3"/>
    <w:rsid w:val="00C70013"/>
    <w:rsid w:val="00C704FE"/>
    <w:rsid w:val="00C70B86"/>
    <w:rsid w:val="00C72C36"/>
    <w:rsid w:val="00C73B62"/>
    <w:rsid w:val="00C73CD1"/>
    <w:rsid w:val="00C74390"/>
    <w:rsid w:val="00C804FE"/>
    <w:rsid w:val="00C82705"/>
    <w:rsid w:val="00C83067"/>
    <w:rsid w:val="00C86362"/>
    <w:rsid w:val="00C8796C"/>
    <w:rsid w:val="00C903A0"/>
    <w:rsid w:val="00C90FBD"/>
    <w:rsid w:val="00C927F1"/>
    <w:rsid w:val="00C92B78"/>
    <w:rsid w:val="00C92C14"/>
    <w:rsid w:val="00C92CA2"/>
    <w:rsid w:val="00C9344C"/>
    <w:rsid w:val="00C958B3"/>
    <w:rsid w:val="00CA117D"/>
    <w:rsid w:val="00CA2E58"/>
    <w:rsid w:val="00CA3549"/>
    <w:rsid w:val="00CA3969"/>
    <w:rsid w:val="00CA43F4"/>
    <w:rsid w:val="00CA6395"/>
    <w:rsid w:val="00CA7779"/>
    <w:rsid w:val="00CB00FB"/>
    <w:rsid w:val="00CB0674"/>
    <w:rsid w:val="00CB0DAB"/>
    <w:rsid w:val="00CB14B9"/>
    <w:rsid w:val="00CB1512"/>
    <w:rsid w:val="00CB3CB6"/>
    <w:rsid w:val="00CB499D"/>
    <w:rsid w:val="00CB4A58"/>
    <w:rsid w:val="00CB5962"/>
    <w:rsid w:val="00CB5CA6"/>
    <w:rsid w:val="00CB6C29"/>
    <w:rsid w:val="00CB7596"/>
    <w:rsid w:val="00CB79C5"/>
    <w:rsid w:val="00CC08D8"/>
    <w:rsid w:val="00CC2935"/>
    <w:rsid w:val="00CC5777"/>
    <w:rsid w:val="00CC5780"/>
    <w:rsid w:val="00CC5A15"/>
    <w:rsid w:val="00CC63D7"/>
    <w:rsid w:val="00CC66A6"/>
    <w:rsid w:val="00CC696A"/>
    <w:rsid w:val="00CC7560"/>
    <w:rsid w:val="00CD05C7"/>
    <w:rsid w:val="00CD1694"/>
    <w:rsid w:val="00CD21BB"/>
    <w:rsid w:val="00CD43E6"/>
    <w:rsid w:val="00CD486E"/>
    <w:rsid w:val="00CD62FF"/>
    <w:rsid w:val="00CD70D7"/>
    <w:rsid w:val="00CD7322"/>
    <w:rsid w:val="00CD7AC0"/>
    <w:rsid w:val="00CE036A"/>
    <w:rsid w:val="00CE0651"/>
    <w:rsid w:val="00CE16EB"/>
    <w:rsid w:val="00CE3B5E"/>
    <w:rsid w:val="00CE4509"/>
    <w:rsid w:val="00CE47A9"/>
    <w:rsid w:val="00CE4979"/>
    <w:rsid w:val="00CE54CC"/>
    <w:rsid w:val="00CE6809"/>
    <w:rsid w:val="00CE7307"/>
    <w:rsid w:val="00CE753D"/>
    <w:rsid w:val="00CF183B"/>
    <w:rsid w:val="00CF1E69"/>
    <w:rsid w:val="00CF2771"/>
    <w:rsid w:val="00CF3963"/>
    <w:rsid w:val="00CF397E"/>
    <w:rsid w:val="00CF4F64"/>
    <w:rsid w:val="00CF6235"/>
    <w:rsid w:val="00CF7068"/>
    <w:rsid w:val="00CF734B"/>
    <w:rsid w:val="00D00160"/>
    <w:rsid w:val="00D022B2"/>
    <w:rsid w:val="00D02C3F"/>
    <w:rsid w:val="00D03624"/>
    <w:rsid w:val="00D0364F"/>
    <w:rsid w:val="00D046F7"/>
    <w:rsid w:val="00D04F2B"/>
    <w:rsid w:val="00D07692"/>
    <w:rsid w:val="00D10099"/>
    <w:rsid w:val="00D10A9C"/>
    <w:rsid w:val="00D1184B"/>
    <w:rsid w:val="00D12273"/>
    <w:rsid w:val="00D12323"/>
    <w:rsid w:val="00D13826"/>
    <w:rsid w:val="00D13881"/>
    <w:rsid w:val="00D14294"/>
    <w:rsid w:val="00D14446"/>
    <w:rsid w:val="00D148DE"/>
    <w:rsid w:val="00D14B7A"/>
    <w:rsid w:val="00D14EC2"/>
    <w:rsid w:val="00D164D9"/>
    <w:rsid w:val="00D17C1E"/>
    <w:rsid w:val="00D17CF6"/>
    <w:rsid w:val="00D17DB9"/>
    <w:rsid w:val="00D20D5D"/>
    <w:rsid w:val="00D223F7"/>
    <w:rsid w:val="00D25B49"/>
    <w:rsid w:val="00D26D89"/>
    <w:rsid w:val="00D300BD"/>
    <w:rsid w:val="00D31FDE"/>
    <w:rsid w:val="00D32CF5"/>
    <w:rsid w:val="00D34394"/>
    <w:rsid w:val="00D346A8"/>
    <w:rsid w:val="00D350FA"/>
    <w:rsid w:val="00D375ED"/>
    <w:rsid w:val="00D37C18"/>
    <w:rsid w:val="00D41E0F"/>
    <w:rsid w:val="00D438ED"/>
    <w:rsid w:val="00D51116"/>
    <w:rsid w:val="00D532D7"/>
    <w:rsid w:val="00D534CB"/>
    <w:rsid w:val="00D542C6"/>
    <w:rsid w:val="00D555F3"/>
    <w:rsid w:val="00D55C51"/>
    <w:rsid w:val="00D57642"/>
    <w:rsid w:val="00D6008E"/>
    <w:rsid w:val="00D603F2"/>
    <w:rsid w:val="00D604F3"/>
    <w:rsid w:val="00D60E0A"/>
    <w:rsid w:val="00D60F3F"/>
    <w:rsid w:val="00D617FF"/>
    <w:rsid w:val="00D6430F"/>
    <w:rsid w:val="00D65268"/>
    <w:rsid w:val="00D65643"/>
    <w:rsid w:val="00D65F05"/>
    <w:rsid w:val="00D67050"/>
    <w:rsid w:val="00D676FB"/>
    <w:rsid w:val="00D70A0E"/>
    <w:rsid w:val="00D725C4"/>
    <w:rsid w:val="00D76387"/>
    <w:rsid w:val="00D76A8D"/>
    <w:rsid w:val="00D7772F"/>
    <w:rsid w:val="00D77DD8"/>
    <w:rsid w:val="00D81E85"/>
    <w:rsid w:val="00D8781F"/>
    <w:rsid w:val="00D9191D"/>
    <w:rsid w:val="00D91C20"/>
    <w:rsid w:val="00D92289"/>
    <w:rsid w:val="00D92876"/>
    <w:rsid w:val="00D952F0"/>
    <w:rsid w:val="00D95494"/>
    <w:rsid w:val="00D9664B"/>
    <w:rsid w:val="00DA1B14"/>
    <w:rsid w:val="00DA3BBC"/>
    <w:rsid w:val="00DA467E"/>
    <w:rsid w:val="00DA48DB"/>
    <w:rsid w:val="00DA641B"/>
    <w:rsid w:val="00DA6884"/>
    <w:rsid w:val="00DA70E7"/>
    <w:rsid w:val="00DB06EF"/>
    <w:rsid w:val="00DB1996"/>
    <w:rsid w:val="00DB22F6"/>
    <w:rsid w:val="00DB3A89"/>
    <w:rsid w:val="00DB3DF2"/>
    <w:rsid w:val="00DB45EE"/>
    <w:rsid w:val="00DB502F"/>
    <w:rsid w:val="00DB607D"/>
    <w:rsid w:val="00DB6FE0"/>
    <w:rsid w:val="00DB76E4"/>
    <w:rsid w:val="00DC2217"/>
    <w:rsid w:val="00DC36F8"/>
    <w:rsid w:val="00DD10D4"/>
    <w:rsid w:val="00DD1B8F"/>
    <w:rsid w:val="00DD1EE2"/>
    <w:rsid w:val="00DD3B54"/>
    <w:rsid w:val="00DD3D9C"/>
    <w:rsid w:val="00DD45EB"/>
    <w:rsid w:val="00DD5A97"/>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1660"/>
    <w:rsid w:val="00E02898"/>
    <w:rsid w:val="00E0320D"/>
    <w:rsid w:val="00E03A35"/>
    <w:rsid w:val="00E06233"/>
    <w:rsid w:val="00E076E4"/>
    <w:rsid w:val="00E11028"/>
    <w:rsid w:val="00E125BA"/>
    <w:rsid w:val="00E12CDF"/>
    <w:rsid w:val="00E13B63"/>
    <w:rsid w:val="00E14200"/>
    <w:rsid w:val="00E1548A"/>
    <w:rsid w:val="00E1572E"/>
    <w:rsid w:val="00E165D5"/>
    <w:rsid w:val="00E17356"/>
    <w:rsid w:val="00E17545"/>
    <w:rsid w:val="00E20AD0"/>
    <w:rsid w:val="00E21394"/>
    <w:rsid w:val="00E25B00"/>
    <w:rsid w:val="00E27641"/>
    <w:rsid w:val="00E30FB8"/>
    <w:rsid w:val="00E3179A"/>
    <w:rsid w:val="00E31FBA"/>
    <w:rsid w:val="00E3311F"/>
    <w:rsid w:val="00E33216"/>
    <w:rsid w:val="00E33E2B"/>
    <w:rsid w:val="00E350DC"/>
    <w:rsid w:val="00E3596B"/>
    <w:rsid w:val="00E37209"/>
    <w:rsid w:val="00E37E49"/>
    <w:rsid w:val="00E408DA"/>
    <w:rsid w:val="00E419F9"/>
    <w:rsid w:val="00E41BDC"/>
    <w:rsid w:val="00E42C0C"/>
    <w:rsid w:val="00E42FBE"/>
    <w:rsid w:val="00E43EED"/>
    <w:rsid w:val="00E4570E"/>
    <w:rsid w:val="00E509EA"/>
    <w:rsid w:val="00E51C5D"/>
    <w:rsid w:val="00E524D9"/>
    <w:rsid w:val="00E52F89"/>
    <w:rsid w:val="00E57381"/>
    <w:rsid w:val="00E6007C"/>
    <w:rsid w:val="00E60F70"/>
    <w:rsid w:val="00E6109A"/>
    <w:rsid w:val="00E62BF4"/>
    <w:rsid w:val="00E630E7"/>
    <w:rsid w:val="00E63379"/>
    <w:rsid w:val="00E65DFC"/>
    <w:rsid w:val="00E669B4"/>
    <w:rsid w:val="00E67DC7"/>
    <w:rsid w:val="00E7049F"/>
    <w:rsid w:val="00E704D5"/>
    <w:rsid w:val="00E70589"/>
    <w:rsid w:val="00E70908"/>
    <w:rsid w:val="00E72AB0"/>
    <w:rsid w:val="00E74C1A"/>
    <w:rsid w:val="00E754AC"/>
    <w:rsid w:val="00E773B7"/>
    <w:rsid w:val="00E77C94"/>
    <w:rsid w:val="00E8081E"/>
    <w:rsid w:val="00E83699"/>
    <w:rsid w:val="00E86DFA"/>
    <w:rsid w:val="00E90ED3"/>
    <w:rsid w:val="00E911F8"/>
    <w:rsid w:val="00E92E98"/>
    <w:rsid w:val="00E93246"/>
    <w:rsid w:val="00E939AB"/>
    <w:rsid w:val="00E94C6F"/>
    <w:rsid w:val="00E9529A"/>
    <w:rsid w:val="00E9550A"/>
    <w:rsid w:val="00E972AF"/>
    <w:rsid w:val="00E977FB"/>
    <w:rsid w:val="00EA0782"/>
    <w:rsid w:val="00EA2956"/>
    <w:rsid w:val="00EA43E9"/>
    <w:rsid w:val="00EA6BC1"/>
    <w:rsid w:val="00EA6C0F"/>
    <w:rsid w:val="00EA6E04"/>
    <w:rsid w:val="00EA7211"/>
    <w:rsid w:val="00EA7DAC"/>
    <w:rsid w:val="00EB01D2"/>
    <w:rsid w:val="00EB0482"/>
    <w:rsid w:val="00EB16EF"/>
    <w:rsid w:val="00EB1AC8"/>
    <w:rsid w:val="00EB2CF1"/>
    <w:rsid w:val="00EB373D"/>
    <w:rsid w:val="00EB400D"/>
    <w:rsid w:val="00EB415D"/>
    <w:rsid w:val="00EB62AF"/>
    <w:rsid w:val="00EB6D70"/>
    <w:rsid w:val="00EB7878"/>
    <w:rsid w:val="00EC0073"/>
    <w:rsid w:val="00EC3F4A"/>
    <w:rsid w:val="00EC502C"/>
    <w:rsid w:val="00EC51D5"/>
    <w:rsid w:val="00EC5EDC"/>
    <w:rsid w:val="00EC68B6"/>
    <w:rsid w:val="00EC694C"/>
    <w:rsid w:val="00EC75C3"/>
    <w:rsid w:val="00ED03E5"/>
    <w:rsid w:val="00ED14A8"/>
    <w:rsid w:val="00ED1729"/>
    <w:rsid w:val="00ED1C58"/>
    <w:rsid w:val="00ED25CA"/>
    <w:rsid w:val="00ED2766"/>
    <w:rsid w:val="00ED5F85"/>
    <w:rsid w:val="00ED71B6"/>
    <w:rsid w:val="00EE13B4"/>
    <w:rsid w:val="00EE3059"/>
    <w:rsid w:val="00EE38CB"/>
    <w:rsid w:val="00EE51C4"/>
    <w:rsid w:val="00EE54D1"/>
    <w:rsid w:val="00EF00F0"/>
    <w:rsid w:val="00EF1AB8"/>
    <w:rsid w:val="00EF2BEF"/>
    <w:rsid w:val="00EF5151"/>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4547"/>
    <w:rsid w:val="00F151AF"/>
    <w:rsid w:val="00F23309"/>
    <w:rsid w:val="00F240ED"/>
    <w:rsid w:val="00F24E1E"/>
    <w:rsid w:val="00F269B4"/>
    <w:rsid w:val="00F27843"/>
    <w:rsid w:val="00F279EE"/>
    <w:rsid w:val="00F27DD5"/>
    <w:rsid w:val="00F27EF6"/>
    <w:rsid w:val="00F30925"/>
    <w:rsid w:val="00F3241A"/>
    <w:rsid w:val="00F32A06"/>
    <w:rsid w:val="00F33BBC"/>
    <w:rsid w:val="00F372A0"/>
    <w:rsid w:val="00F406BD"/>
    <w:rsid w:val="00F41736"/>
    <w:rsid w:val="00F41C3A"/>
    <w:rsid w:val="00F44D7F"/>
    <w:rsid w:val="00F453B8"/>
    <w:rsid w:val="00F463DE"/>
    <w:rsid w:val="00F46E79"/>
    <w:rsid w:val="00F47116"/>
    <w:rsid w:val="00F47961"/>
    <w:rsid w:val="00F51F5A"/>
    <w:rsid w:val="00F52607"/>
    <w:rsid w:val="00F52CA7"/>
    <w:rsid w:val="00F53564"/>
    <w:rsid w:val="00F54313"/>
    <w:rsid w:val="00F54CCD"/>
    <w:rsid w:val="00F55B7A"/>
    <w:rsid w:val="00F6093C"/>
    <w:rsid w:val="00F60FBA"/>
    <w:rsid w:val="00F617A0"/>
    <w:rsid w:val="00F632CD"/>
    <w:rsid w:val="00F67B15"/>
    <w:rsid w:val="00F70135"/>
    <w:rsid w:val="00F74CE2"/>
    <w:rsid w:val="00F75D7E"/>
    <w:rsid w:val="00F774AF"/>
    <w:rsid w:val="00F77DA5"/>
    <w:rsid w:val="00F817DA"/>
    <w:rsid w:val="00F818E4"/>
    <w:rsid w:val="00F84684"/>
    <w:rsid w:val="00F920F7"/>
    <w:rsid w:val="00F92E73"/>
    <w:rsid w:val="00F93E20"/>
    <w:rsid w:val="00F94DA8"/>
    <w:rsid w:val="00F96F5D"/>
    <w:rsid w:val="00F970CB"/>
    <w:rsid w:val="00F971D1"/>
    <w:rsid w:val="00FA1633"/>
    <w:rsid w:val="00FA1A86"/>
    <w:rsid w:val="00FA1AFA"/>
    <w:rsid w:val="00FA1CCC"/>
    <w:rsid w:val="00FA2785"/>
    <w:rsid w:val="00FA3432"/>
    <w:rsid w:val="00FA34C5"/>
    <w:rsid w:val="00FA44DD"/>
    <w:rsid w:val="00FA6278"/>
    <w:rsid w:val="00FA6D75"/>
    <w:rsid w:val="00FB0441"/>
    <w:rsid w:val="00FB079E"/>
    <w:rsid w:val="00FB1615"/>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360C"/>
    <w:rsid w:val="00FD4900"/>
    <w:rsid w:val="00FD4D1C"/>
    <w:rsid w:val="00FE005F"/>
    <w:rsid w:val="00FE02DE"/>
    <w:rsid w:val="00FE166C"/>
    <w:rsid w:val="00FE1BE1"/>
    <w:rsid w:val="00FE2B82"/>
    <w:rsid w:val="00FE4AA0"/>
    <w:rsid w:val="00FE6B56"/>
    <w:rsid w:val="00FE73AA"/>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FollowedHyperlink"/>
    <w:basedOn w:val="a0"/>
    <w:rsid w:val="002133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FollowedHyperlink"/>
    <w:basedOn w:val="a0"/>
    <w:rsid w:val="00213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64">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5521716">
      <w:bodyDiv w:val="1"/>
      <w:marLeft w:val="0"/>
      <w:marRight w:val="0"/>
      <w:marTop w:val="0"/>
      <w:marBottom w:val="0"/>
      <w:divBdr>
        <w:top w:val="none" w:sz="0" w:space="0" w:color="auto"/>
        <w:left w:val="none" w:sz="0" w:space="0" w:color="auto"/>
        <w:bottom w:val="none" w:sz="0" w:space="0" w:color="auto"/>
        <w:right w:val="none" w:sz="0" w:space="0" w:color="auto"/>
      </w:divBdr>
      <w:divsChild>
        <w:div w:id="1197696667">
          <w:marLeft w:val="547"/>
          <w:marRight w:val="0"/>
          <w:marTop w:val="115"/>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4813471">
      <w:bodyDiv w:val="1"/>
      <w:marLeft w:val="0"/>
      <w:marRight w:val="0"/>
      <w:marTop w:val="0"/>
      <w:marBottom w:val="0"/>
      <w:divBdr>
        <w:top w:val="none" w:sz="0" w:space="0" w:color="auto"/>
        <w:left w:val="none" w:sz="0" w:space="0" w:color="auto"/>
        <w:bottom w:val="none" w:sz="0" w:space="0" w:color="auto"/>
        <w:right w:val="none" w:sz="0" w:space="0" w:color="auto"/>
      </w:divBdr>
      <w:divsChild>
        <w:div w:id="125204635">
          <w:marLeft w:val="547"/>
          <w:marRight w:val="0"/>
          <w:marTop w:val="115"/>
          <w:marBottom w:val="0"/>
          <w:divBdr>
            <w:top w:val="none" w:sz="0" w:space="0" w:color="auto"/>
            <w:left w:val="none" w:sz="0" w:space="0" w:color="auto"/>
            <w:bottom w:val="none" w:sz="0" w:space="0" w:color="auto"/>
            <w:right w:val="none" w:sz="0" w:space="0" w:color="auto"/>
          </w:divBdr>
        </w:div>
      </w:divsChild>
    </w:div>
    <w:div w:id="17243425">
      <w:bodyDiv w:val="1"/>
      <w:marLeft w:val="0"/>
      <w:marRight w:val="0"/>
      <w:marTop w:val="0"/>
      <w:marBottom w:val="0"/>
      <w:divBdr>
        <w:top w:val="none" w:sz="0" w:space="0" w:color="auto"/>
        <w:left w:val="none" w:sz="0" w:space="0" w:color="auto"/>
        <w:bottom w:val="none" w:sz="0" w:space="0" w:color="auto"/>
        <w:right w:val="none" w:sz="0" w:space="0" w:color="auto"/>
      </w:divBdr>
      <w:divsChild>
        <w:div w:id="1610889160">
          <w:marLeft w:val="547"/>
          <w:marRight w:val="0"/>
          <w:marTop w:val="115"/>
          <w:marBottom w:val="0"/>
          <w:divBdr>
            <w:top w:val="none" w:sz="0" w:space="0" w:color="auto"/>
            <w:left w:val="none" w:sz="0" w:space="0" w:color="auto"/>
            <w:bottom w:val="none" w:sz="0" w:space="0" w:color="auto"/>
            <w:right w:val="none" w:sz="0" w:space="0" w:color="auto"/>
          </w:divBdr>
        </w:div>
      </w:divsChild>
    </w:div>
    <w:div w:id="21906655">
      <w:bodyDiv w:val="1"/>
      <w:marLeft w:val="0"/>
      <w:marRight w:val="0"/>
      <w:marTop w:val="0"/>
      <w:marBottom w:val="0"/>
      <w:divBdr>
        <w:top w:val="none" w:sz="0" w:space="0" w:color="auto"/>
        <w:left w:val="none" w:sz="0" w:space="0" w:color="auto"/>
        <w:bottom w:val="none" w:sz="0" w:space="0" w:color="auto"/>
        <w:right w:val="none" w:sz="0" w:space="0" w:color="auto"/>
      </w:divBdr>
      <w:divsChild>
        <w:div w:id="1612323281">
          <w:marLeft w:val="547"/>
          <w:marRight w:val="0"/>
          <w:marTop w:val="115"/>
          <w:marBottom w:val="0"/>
          <w:divBdr>
            <w:top w:val="none" w:sz="0" w:space="0" w:color="auto"/>
            <w:left w:val="none" w:sz="0" w:space="0" w:color="auto"/>
            <w:bottom w:val="none" w:sz="0" w:space="0" w:color="auto"/>
            <w:right w:val="none" w:sz="0" w:space="0" w:color="auto"/>
          </w:divBdr>
        </w:div>
        <w:div w:id="1590040257">
          <w:marLeft w:val="1166"/>
          <w:marRight w:val="0"/>
          <w:marTop w:val="96"/>
          <w:marBottom w:val="0"/>
          <w:divBdr>
            <w:top w:val="none" w:sz="0" w:space="0" w:color="auto"/>
            <w:left w:val="none" w:sz="0" w:space="0" w:color="auto"/>
            <w:bottom w:val="none" w:sz="0" w:space="0" w:color="auto"/>
            <w:right w:val="none" w:sz="0" w:space="0" w:color="auto"/>
          </w:divBdr>
        </w:div>
      </w:divsChild>
    </w:div>
    <w:div w:id="24060899">
      <w:bodyDiv w:val="1"/>
      <w:marLeft w:val="0"/>
      <w:marRight w:val="0"/>
      <w:marTop w:val="0"/>
      <w:marBottom w:val="0"/>
      <w:divBdr>
        <w:top w:val="none" w:sz="0" w:space="0" w:color="auto"/>
        <w:left w:val="none" w:sz="0" w:space="0" w:color="auto"/>
        <w:bottom w:val="none" w:sz="0" w:space="0" w:color="auto"/>
        <w:right w:val="none" w:sz="0" w:space="0" w:color="auto"/>
      </w:divBdr>
      <w:divsChild>
        <w:div w:id="120003586">
          <w:marLeft w:val="1166"/>
          <w:marRight w:val="0"/>
          <w:marTop w:val="96"/>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50813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114612">
      <w:bodyDiv w:val="1"/>
      <w:marLeft w:val="0"/>
      <w:marRight w:val="0"/>
      <w:marTop w:val="0"/>
      <w:marBottom w:val="0"/>
      <w:divBdr>
        <w:top w:val="none" w:sz="0" w:space="0" w:color="auto"/>
        <w:left w:val="none" w:sz="0" w:space="0" w:color="auto"/>
        <w:bottom w:val="none" w:sz="0" w:space="0" w:color="auto"/>
        <w:right w:val="none" w:sz="0" w:space="0" w:color="auto"/>
      </w:divBdr>
      <w:divsChild>
        <w:div w:id="1183711447">
          <w:marLeft w:val="1080"/>
          <w:marRight w:val="0"/>
          <w:marTop w:val="86"/>
          <w:marBottom w:val="0"/>
          <w:divBdr>
            <w:top w:val="none" w:sz="0" w:space="0" w:color="auto"/>
            <w:left w:val="none" w:sz="0" w:space="0" w:color="auto"/>
            <w:bottom w:val="none" w:sz="0" w:space="0" w:color="auto"/>
            <w:right w:val="none" w:sz="0" w:space="0" w:color="auto"/>
          </w:divBdr>
        </w:div>
        <w:div w:id="4794708">
          <w:marLeft w:val="1627"/>
          <w:marRight w:val="0"/>
          <w:marTop w:val="77"/>
          <w:marBottom w:val="0"/>
          <w:divBdr>
            <w:top w:val="none" w:sz="0" w:space="0" w:color="auto"/>
            <w:left w:val="none" w:sz="0" w:space="0" w:color="auto"/>
            <w:bottom w:val="none" w:sz="0" w:space="0" w:color="auto"/>
            <w:right w:val="none" w:sz="0" w:space="0" w:color="auto"/>
          </w:divBdr>
        </w:div>
        <w:div w:id="231042196">
          <w:marLeft w:val="1627"/>
          <w:marRight w:val="0"/>
          <w:marTop w:val="77"/>
          <w:marBottom w:val="0"/>
          <w:divBdr>
            <w:top w:val="none" w:sz="0" w:space="0" w:color="auto"/>
            <w:left w:val="none" w:sz="0" w:space="0" w:color="auto"/>
            <w:bottom w:val="none" w:sz="0" w:space="0" w:color="auto"/>
            <w:right w:val="none" w:sz="0" w:space="0" w:color="auto"/>
          </w:divBdr>
        </w:div>
      </w:divsChild>
    </w:div>
    <w:div w:id="49119119">
      <w:bodyDiv w:val="1"/>
      <w:marLeft w:val="0"/>
      <w:marRight w:val="0"/>
      <w:marTop w:val="0"/>
      <w:marBottom w:val="0"/>
      <w:divBdr>
        <w:top w:val="none" w:sz="0" w:space="0" w:color="auto"/>
        <w:left w:val="none" w:sz="0" w:space="0" w:color="auto"/>
        <w:bottom w:val="none" w:sz="0" w:space="0" w:color="auto"/>
        <w:right w:val="none" w:sz="0" w:space="0" w:color="auto"/>
      </w:divBdr>
      <w:divsChild>
        <w:div w:id="1083991411">
          <w:marLeft w:val="720"/>
          <w:marRight w:val="0"/>
          <w:marTop w:val="0"/>
          <w:marBottom w:val="0"/>
          <w:divBdr>
            <w:top w:val="none" w:sz="0" w:space="0" w:color="auto"/>
            <w:left w:val="none" w:sz="0" w:space="0" w:color="auto"/>
            <w:bottom w:val="none" w:sz="0" w:space="0" w:color="auto"/>
            <w:right w:val="none" w:sz="0" w:space="0" w:color="auto"/>
          </w:divBdr>
        </w:div>
      </w:divsChild>
    </w:div>
    <w:div w:id="51774485">
      <w:bodyDiv w:val="1"/>
      <w:marLeft w:val="0"/>
      <w:marRight w:val="0"/>
      <w:marTop w:val="0"/>
      <w:marBottom w:val="0"/>
      <w:divBdr>
        <w:top w:val="none" w:sz="0" w:space="0" w:color="auto"/>
        <w:left w:val="none" w:sz="0" w:space="0" w:color="auto"/>
        <w:bottom w:val="none" w:sz="0" w:space="0" w:color="auto"/>
        <w:right w:val="none" w:sz="0" w:space="0" w:color="auto"/>
      </w:divBdr>
      <w:divsChild>
        <w:div w:id="1836647141">
          <w:marLeft w:val="547"/>
          <w:marRight w:val="0"/>
          <w:marTop w:val="115"/>
          <w:marBottom w:val="0"/>
          <w:divBdr>
            <w:top w:val="none" w:sz="0" w:space="0" w:color="auto"/>
            <w:left w:val="none" w:sz="0" w:space="0" w:color="auto"/>
            <w:bottom w:val="none" w:sz="0" w:space="0" w:color="auto"/>
            <w:right w:val="none" w:sz="0" w:space="0" w:color="auto"/>
          </w:divBdr>
        </w:div>
      </w:divsChild>
    </w:div>
    <w:div w:id="58092977">
      <w:bodyDiv w:val="1"/>
      <w:marLeft w:val="0"/>
      <w:marRight w:val="0"/>
      <w:marTop w:val="0"/>
      <w:marBottom w:val="0"/>
      <w:divBdr>
        <w:top w:val="none" w:sz="0" w:space="0" w:color="auto"/>
        <w:left w:val="none" w:sz="0" w:space="0" w:color="auto"/>
        <w:bottom w:val="none" w:sz="0" w:space="0" w:color="auto"/>
        <w:right w:val="none" w:sz="0" w:space="0" w:color="auto"/>
      </w:divBdr>
    </w:div>
    <w:div w:id="59210875">
      <w:bodyDiv w:val="1"/>
      <w:marLeft w:val="0"/>
      <w:marRight w:val="0"/>
      <w:marTop w:val="0"/>
      <w:marBottom w:val="0"/>
      <w:divBdr>
        <w:top w:val="none" w:sz="0" w:space="0" w:color="auto"/>
        <w:left w:val="none" w:sz="0" w:space="0" w:color="auto"/>
        <w:bottom w:val="none" w:sz="0" w:space="0" w:color="auto"/>
        <w:right w:val="none" w:sz="0" w:space="0" w:color="auto"/>
      </w:divBdr>
      <w:divsChild>
        <w:div w:id="310253032">
          <w:marLeft w:val="547"/>
          <w:marRight w:val="0"/>
          <w:marTop w:val="115"/>
          <w:marBottom w:val="0"/>
          <w:divBdr>
            <w:top w:val="none" w:sz="0" w:space="0" w:color="auto"/>
            <w:left w:val="none" w:sz="0" w:space="0" w:color="auto"/>
            <w:bottom w:val="none" w:sz="0" w:space="0" w:color="auto"/>
            <w:right w:val="none" w:sz="0" w:space="0" w:color="auto"/>
          </w:divBdr>
        </w:div>
      </w:divsChild>
    </w:div>
    <w:div w:id="59405724">
      <w:bodyDiv w:val="1"/>
      <w:marLeft w:val="0"/>
      <w:marRight w:val="0"/>
      <w:marTop w:val="0"/>
      <w:marBottom w:val="0"/>
      <w:divBdr>
        <w:top w:val="none" w:sz="0" w:space="0" w:color="auto"/>
        <w:left w:val="none" w:sz="0" w:space="0" w:color="auto"/>
        <w:bottom w:val="none" w:sz="0" w:space="0" w:color="auto"/>
        <w:right w:val="none" w:sz="0" w:space="0" w:color="auto"/>
      </w:divBdr>
      <w:divsChild>
        <w:div w:id="1874463394">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500324">
      <w:bodyDiv w:val="1"/>
      <w:marLeft w:val="0"/>
      <w:marRight w:val="0"/>
      <w:marTop w:val="0"/>
      <w:marBottom w:val="0"/>
      <w:divBdr>
        <w:top w:val="none" w:sz="0" w:space="0" w:color="auto"/>
        <w:left w:val="none" w:sz="0" w:space="0" w:color="auto"/>
        <w:bottom w:val="none" w:sz="0" w:space="0" w:color="auto"/>
        <w:right w:val="none" w:sz="0" w:space="0" w:color="auto"/>
      </w:divBdr>
      <w:divsChild>
        <w:div w:id="75372205">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8644855">
      <w:bodyDiv w:val="1"/>
      <w:marLeft w:val="0"/>
      <w:marRight w:val="0"/>
      <w:marTop w:val="0"/>
      <w:marBottom w:val="0"/>
      <w:divBdr>
        <w:top w:val="none" w:sz="0" w:space="0" w:color="auto"/>
        <w:left w:val="none" w:sz="0" w:space="0" w:color="auto"/>
        <w:bottom w:val="none" w:sz="0" w:space="0" w:color="auto"/>
        <w:right w:val="none" w:sz="0" w:space="0" w:color="auto"/>
      </w:divBdr>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410769">
      <w:bodyDiv w:val="1"/>
      <w:marLeft w:val="0"/>
      <w:marRight w:val="0"/>
      <w:marTop w:val="0"/>
      <w:marBottom w:val="0"/>
      <w:divBdr>
        <w:top w:val="none" w:sz="0" w:space="0" w:color="auto"/>
        <w:left w:val="none" w:sz="0" w:space="0" w:color="auto"/>
        <w:bottom w:val="none" w:sz="0" w:space="0" w:color="auto"/>
        <w:right w:val="none" w:sz="0" w:space="0" w:color="auto"/>
      </w:divBdr>
      <w:divsChild>
        <w:div w:id="265425408">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4036335">
      <w:bodyDiv w:val="1"/>
      <w:marLeft w:val="0"/>
      <w:marRight w:val="0"/>
      <w:marTop w:val="0"/>
      <w:marBottom w:val="0"/>
      <w:divBdr>
        <w:top w:val="none" w:sz="0" w:space="0" w:color="auto"/>
        <w:left w:val="none" w:sz="0" w:space="0" w:color="auto"/>
        <w:bottom w:val="none" w:sz="0" w:space="0" w:color="auto"/>
        <w:right w:val="none" w:sz="0" w:space="0" w:color="auto"/>
      </w:divBdr>
      <w:divsChild>
        <w:div w:id="1352956476">
          <w:marLeft w:val="547"/>
          <w:marRight w:val="0"/>
          <w:marTop w:val="115"/>
          <w:marBottom w:val="0"/>
          <w:divBdr>
            <w:top w:val="none" w:sz="0" w:space="0" w:color="auto"/>
            <w:left w:val="none" w:sz="0" w:space="0" w:color="auto"/>
            <w:bottom w:val="none" w:sz="0" w:space="0" w:color="auto"/>
            <w:right w:val="none" w:sz="0" w:space="0" w:color="auto"/>
          </w:divBdr>
        </w:div>
      </w:divsChild>
    </w:div>
    <w:div w:id="84345061">
      <w:bodyDiv w:val="1"/>
      <w:marLeft w:val="0"/>
      <w:marRight w:val="0"/>
      <w:marTop w:val="0"/>
      <w:marBottom w:val="0"/>
      <w:divBdr>
        <w:top w:val="none" w:sz="0" w:space="0" w:color="auto"/>
        <w:left w:val="none" w:sz="0" w:space="0" w:color="auto"/>
        <w:bottom w:val="none" w:sz="0" w:space="0" w:color="auto"/>
        <w:right w:val="none" w:sz="0" w:space="0" w:color="auto"/>
      </w:divBdr>
      <w:divsChild>
        <w:div w:id="968247451">
          <w:marLeft w:val="547"/>
          <w:marRight w:val="0"/>
          <w:marTop w:val="115"/>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278649">
      <w:bodyDiv w:val="1"/>
      <w:marLeft w:val="0"/>
      <w:marRight w:val="0"/>
      <w:marTop w:val="0"/>
      <w:marBottom w:val="0"/>
      <w:divBdr>
        <w:top w:val="none" w:sz="0" w:space="0" w:color="auto"/>
        <w:left w:val="none" w:sz="0" w:space="0" w:color="auto"/>
        <w:bottom w:val="none" w:sz="0" w:space="0" w:color="auto"/>
        <w:right w:val="none" w:sz="0" w:space="0" w:color="auto"/>
      </w:divBdr>
      <w:divsChild>
        <w:div w:id="1077825198">
          <w:marLeft w:val="547"/>
          <w:marRight w:val="0"/>
          <w:marTop w:val="12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89930766">
      <w:bodyDiv w:val="1"/>
      <w:marLeft w:val="0"/>
      <w:marRight w:val="0"/>
      <w:marTop w:val="0"/>
      <w:marBottom w:val="0"/>
      <w:divBdr>
        <w:top w:val="none" w:sz="0" w:space="0" w:color="auto"/>
        <w:left w:val="none" w:sz="0" w:space="0" w:color="auto"/>
        <w:bottom w:val="none" w:sz="0" w:space="0" w:color="auto"/>
        <w:right w:val="none" w:sz="0" w:space="0" w:color="auto"/>
      </w:divBdr>
      <w:divsChild>
        <w:div w:id="928733961">
          <w:marLeft w:val="1166"/>
          <w:marRight w:val="0"/>
          <w:marTop w:val="96"/>
          <w:marBottom w:val="0"/>
          <w:divBdr>
            <w:top w:val="none" w:sz="0" w:space="0" w:color="auto"/>
            <w:left w:val="none" w:sz="0" w:space="0" w:color="auto"/>
            <w:bottom w:val="none" w:sz="0" w:space="0" w:color="auto"/>
            <w:right w:val="none" w:sz="0" w:space="0" w:color="auto"/>
          </w:divBdr>
        </w:div>
      </w:divsChild>
    </w:div>
    <w:div w:id="9085641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07091209">
      <w:bodyDiv w:val="1"/>
      <w:marLeft w:val="0"/>
      <w:marRight w:val="0"/>
      <w:marTop w:val="0"/>
      <w:marBottom w:val="0"/>
      <w:divBdr>
        <w:top w:val="none" w:sz="0" w:space="0" w:color="auto"/>
        <w:left w:val="none" w:sz="0" w:space="0" w:color="auto"/>
        <w:bottom w:val="none" w:sz="0" w:space="0" w:color="auto"/>
        <w:right w:val="none" w:sz="0" w:space="0" w:color="auto"/>
      </w:divBdr>
      <w:divsChild>
        <w:div w:id="1005866767">
          <w:marLeft w:val="547"/>
          <w:marRight w:val="0"/>
          <w:marTop w:val="115"/>
          <w:marBottom w:val="0"/>
          <w:divBdr>
            <w:top w:val="none" w:sz="0" w:space="0" w:color="auto"/>
            <w:left w:val="none" w:sz="0" w:space="0" w:color="auto"/>
            <w:bottom w:val="none" w:sz="0" w:space="0" w:color="auto"/>
            <w:right w:val="none" w:sz="0" w:space="0" w:color="auto"/>
          </w:divBdr>
        </w:div>
      </w:divsChild>
    </w:div>
    <w:div w:id="116292216">
      <w:bodyDiv w:val="1"/>
      <w:marLeft w:val="0"/>
      <w:marRight w:val="0"/>
      <w:marTop w:val="0"/>
      <w:marBottom w:val="0"/>
      <w:divBdr>
        <w:top w:val="none" w:sz="0" w:space="0" w:color="auto"/>
        <w:left w:val="none" w:sz="0" w:space="0" w:color="auto"/>
        <w:bottom w:val="none" w:sz="0" w:space="0" w:color="auto"/>
        <w:right w:val="none" w:sz="0" w:space="0" w:color="auto"/>
      </w:divBdr>
    </w:div>
    <w:div w:id="119880546">
      <w:bodyDiv w:val="1"/>
      <w:marLeft w:val="0"/>
      <w:marRight w:val="0"/>
      <w:marTop w:val="0"/>
      <w:marBottom w:val="0"/>
      <w:divBdr>
        <w:top w:val="none" w:sz="0" w:space="0" w:color="auto"/>
        <w:left w:val="none" w:sz="0" w:space="0" w:color="auto"/>
        <w:bottom w:val="none" w:sz="0" w:space="0" w:color="auto"/>
        <w:right w:val="none" w:sz="0" w:space="0" w:color="auto"/>
      </w:divBdr>
    </w:div>
    <w:div w:id="119887464">
      <w:bodyDiv w:val="1"/>
      <w:marLeft w:val="0"/>
      <w:marRight w:val="0"/>
      <w:marTop w:val="0"/>
      <w:marBottom w:val="0"/>
      <w:divBdr>
        <w:top w:val="none" w:sz="0" w:space="0" w:color="auto"/>
        <w:left w:val="none" w:sz="0" w:space="0" w:color="auto"/>
        <w:bottom w:val="none" w:sz="0" w:space="0" w:color="auto"/>
        <w:right w:val="none" w:sz="0" w:space="0" w:color="auto"/>
      </w:divBdr>
      <w:divsChild>
        <w:div w:id="830952547">
          <w:marLeft w:val="1166"/>
          <w:marRight w:val="0"/>
          <w:marTop w:val="9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5124739">
      <w:bodyDiv w:val="1"/>
      <w:marLeft w:val="0"/>
      <w:marRight w:val="0"/>
      <w:marTop w:val="0"/>
      <w:marBottom w:val="0"/>
      <w:divBdr>
        <w:top w:val="none" w:sz="0" w:space="0" w:color="auto"/>
        <w:left w:val="none" w:sz="0" w:space="0" w:color="auto"/>
        <w:bottom w:val="none" w:sz="0" w:space="0" w:color="auto"/>
        <w:right w:val="none" w:sz="0" w:space="0" w:color="auto"/>
      </w:divBdr>
      <w:divsChild>
        <w:div w:id="1670644259">
          <w:marLeft w:val="1166"/>
          <w:marRight w:val="0"/>
          <w:marTop w:val="100"/>
          <w:marBottom w:val="0"/>
          <w:divBdr>
            <w:top w:val="none" w:sz="0" w:space="0" w:color="auto"/>
            <w:left w:val="none" w:sz="0" w:space="0" w:color="auto"/>
            <w:bottom w:val="none" w:sz="0" w:space="0" w:color="auto"/>
            <w:right w:val="none" w:sz="0" w:space="0" w:color="auto"/>
          </w:divBdr>
        </w:div>
      </w:divsChild>
    </w:div>
    <w:div w:id="125708503">
      <w:bodyDiv w:val="1"/>
      <w:marLeft w:val="0"/>
      <w:marRight w:val="0"/>
      <w:marTop w:val="0"/>
      <w:marBottom w:val="0"/>
      <w:divBdr>
        <w:top w:val="none" w:sz="0" w:space="0" w:color="auto"/>
        <w:left w:val="none" w:sz="0" w:space="0" w:color="auto"/>
        <w:bottom w:val="none" w:sz="0" w:space="0" w:color="auto"/>
        <w:right w:val="none" w:sz="0" w:space="0" w:color="auto"/>
      </w:divBdr>
      <w:divsChild>
        <w:div w:id="514005335">
          <w:marLeft w:val="547"/>
          <w:marRight w:val="0"/>
          <w:marTop w:val="96"/>
          <w:marBottom w:val="0"/>
          <w:divBdr>
            <w:top w:val="none" w:sz="0" w:space="0" w:color="auto"/>
            <w:left w:val="none" w:sz="0" w:space="0" w:color="auto"/>
            <w:bottom w:val="none" w:sz="0" w:space="0" w:color="auto"/>
            <w:right w:val="none" w:sz="0" w:space="0" w:color="auto"/>
          </w:divBdr>
        </w:div>
        <w:div w:id="438258040">
          <w:marLeft w:val="1166"/>
          <w:marRight w:val="0"/>
          <w:marTop w:val="86"/>
          <w:marBottom w:val="0"/>
          <w:divBdr>
            <w:top w:val="none" w:sz="0" w:space="0" w:color="auto"/>
            <w:left w:val="none" w:sz="0" w:space="0" w:color="auto"/>
            <w:bottom w:val="none" w:sz="0" w:space="0" w:color="auto"/>
            <w:right w:val="none" w:sz="0" w:space="0" w:color="auto"/>
          </w:divBdr>
        </w:div>
        <w:div w:id="976565376">
          <w:marLeft w:val="1714"/>
          <w:marRight w:val="0"/>
          <w:marTop w:val="77"/>
          <w:marBottom w:val="0"/>
          <w:divBdr>
            <w:top w:val="none" w:sz="0" w:space="0" w:color="auto"/>
            <w:left w:val="none" w:sz="0" w:space="0" w:color="auto"/>
            <w:bottom w:val="none" w:sz="0" w:space="0" w:color="auto"/>
            <w:right w:val="none" w:sz="0" w:space="0" w:color="auto"/>
          </w:divBdr>
        </w:div>
        <w:div w:id="1421026327">
          <w:marLeft w:val="1166"/>
          <w:marRight w:val="0"/>
          <w:marTop w:val="86"/>
          <w:marBottom w:val="0"/>
          <w:divBdr>
            <w:top w:val="none" w:sz="0" w:space="0" w:color="auto"/>
            <w:left w:val="none" w:sz="0" w:space="0" w:color="auto"/>
            <w:bottom w:val="none" w:sz="0" w:space="0" w:color="auto"/>
            <w:right w:val="none" w:sz="0" w:space="0" w:color="auto"/>
          </w:divBdr>
        </w:div>
      </w:divsChild>
    </w:div>
    <w:div w:id="125783924">
      <w:bodyDiv w:val="1"/>
      <w:marLeft w:val="0"/>
      <w:marRight w:val="0"/>
      <w:marTop w:val="0"/>
      <w:marBottom w:val="0"/>
      <w:divBdr>
        <w:top w:val="none" w:sz="0" w:space="0" w:color="auto"/>
        <w:left w:val="none" w:sz="0" w:space="0" w:color="auto"/>
        <w:bottom w:val="none" w:sz="0" w:space="0" w:color="auto"/>
        <w:right w:val="none" w:sz="0" w:space="0" w:color="auto"/>
      </w:divBdr>
      <w:divsChild>
        <w:div w:id="1921519369">
          <w:marLeft w:val="1166"/>
          <w:marRight w:val="0"/>
          <w:marTop w:val="96"/>
          <w:marBottom w:val="0"/>
          <w:divBdr>
            <w:top w:val="none" w:sz="0" w:space="0" w:color="auto"/>
            <w:left w:val="none" w:sz="0" w:space="0" w:color="auto"/>
            <w:bottom w:val="none" w:sz="0" w:space="0" w:color="auto"/>
            <w:right w:val="none" w:sz="0" w:space="0" w:color="auto"/>
          </w:divBdr>
        </w:div>
        <w:div w:id="289435840">
          <w:marLeft w:val="1714"/>
          <w:marRight w:val="0"/>
          <w:marTop w:val="86"/>
          <w:marBottom w:val="0"/>
          <w:divBdr>
            <w:top w:val="none" w:sz="0" w:space="0" w:color="auto"/>
            <w:left w:val="none" w:sz="0" w:space="0" w:color="auto"/>
            <w:bottom w:val="none" w:sz="0" w:space="0" w:color="auto"/>
            <w:right w:val="none" w:sz="0" w:space="0" w:color="auto"/>
          </w:divBdr>
        </w:div>
        <w:div w:id="169373590">
          <w:marLeft w:val="1714"/>
          <w:marRight w:val="0"/>
          <w:marTop w:val="86"/>
          <w:marBottom w:val="0"/>
          <w:divBdr>
            <w:top w:val="none" w:sz="0" w:space="0" w:color="auto"/>
            <w:left w:val="none" w:sz="0" w:space="0" w:color="auto"/>
            <w:bottom w:val="none" w:sz="0" w:space="0" w:color="auto"/>
            <w:right w:val="none" w:sz="0" w:space="0" w:color="auto"/>
          </w:divBdr>
        </w:div>
      </w:divsChild>
    </w:div>
    <w:div w:id="126777481">
      <w:bodyDiv w:val="1"/>
      <w:marLeft w:val="0"/>
      <w:marRight w:val="0"/>
      <w:marTop w:val="0"/>
      <w:marBottom w:val="0"/>
      <w:divBdr>
        <w:top w:val="none" w:sz="0" w:space="0" w:color="auto"/>
        <w:left w:val="none" w:sz="0" w:space="0" w:color="auto"/>
        <w:bottom w:val="none" w:sz="0" w:space="0" w:color="auto"/>
        <w:right w:val="none" w:sz="0" w:space="0" w:color="auto"/>
      </w:divBdr>
      <w:divsChild>
        <w:div w:id="1322346006">
          <w:marLeft w:val="1166"/>
          <w:marRight w:val="0"/>
          <w:marTop w:val="100"/>
          <w:marBottom w:val="0"/>
          <w:divBdr>
            <w:top w:val="none" w:sz="0" w:space="0" w:color="auto"/>
            <w:left w:val="none" w:sz="0" w:space="0" w:color="auto"/>
            <w:bottom w:val="none" w:sz="0" w:space="0" w:color="auto"/>
            <w:right w:val="none" w:sz="0" w:space="0" w:color="auto"/>
          </w:divBdr>
        </w:div>
      </w:divsChild>
    </w:div>
    <w:div w:id="129635512">
      <w:bodyDiv w:val="1"/>
      <w:marLeft w:val="0"/>
      <w:marRight w:val="0"/>
      <w:marTop w:val="0"/>
      <w:marBottom w:val="0"/>
      <w:divBdr>
        <w:top w:val="none" w:sz="0" w:space="0" w:color="auto"/>
        <w:left w:val="none" w:sz="0" w:space="0" w:color="auto"/>
        <w:bottom w:val="none" w:sz="0" w:space="0" w:color="auto"/>
        <w:right w:val="none" w:sz="0" w:space="0" w:color="auto"/>
      </w:divBdr>
      <w:divsChild>
        <w:div w:id="1032149886">
          <w:marLeft w:val="1166"/>
          <w:marRight w:val="0"/>
          <w:marTop w:val="67"/>
          <w:marBottom w:val="0"/>
          <w:divBdr>
            <w:top w:val="none" w:sz="0" w:space="0" w:color="auto"/>
            <w:left w:val="none" w:sz="0" w:space="0" w:color="auto"/>
            <w:bottom w:val="none" w:sz="0" w:space="0" w:color="auto"/>
            <w:right w:val="none" w:sz="0" w:space="0" w:color="auto"/>
          </w:divBdr>
        </w:div>
      </w:divsChild>
    </w:div>
    <w:div w:id="130755787">
      <w:bodyDiv w:val="1"/>
      <w:marLeft w:val="0"/>
      <w:marRight w:val="0"/>
      <w:marTop w:val="0"/>
      <w:marBottom w:val="0"/>
      <w:divBdr>
        <w:top w:val="none" w:sz="0" w:space="0" w:color="auto"/>
        <w:left w:val="none" w:sz="0" w:space="0" w:color="auto"/>
        <w:bottom w:val="none" w:sz="0" w:space="0" w:color="auto"/>
        <w:right w:val="none" w:sz="0" w:space="0" w:color="auto"/>
      </w:divBdr>
      <w:divsChild>
        <w:div w:id="481234368">
          <w:marLeft w:val="1714"/>
          <w:marRight w:val="0"/>
          <w:marTop w:val="67"/>
          <w:marBottom w:val="0"/>
          <w:divBdr>
            <w:top w:val="none" w:sz="0" w:space="0" w:color="auto"/>
            <w:left w:val="none" w:sz="0" w:space="0" w:color="auto"/>
            <w:bottom w:val="none" w:sz="0" w:space="0" w:color="auto"/>
            <w:right w:val="none" w:sz="0" w:space="0" w:color="auto"/>
          </w:divBdr>
        </w:div>
      </w:divsChild>
    </w:div>
    <w:div w:id="131095497">
      <w:bodyDiv w:val="1"/>
      <w:marLeft w:val="0"/>
      <w:marRight w:val="0"/>
      <w:marTop w:val="0"/>
      <w:marBottom w:val="0"/>
      <w:divBdr>
        <w:top w:val="none" w:sz="0" w:space="0" w:color="auto"/>
        <w:left w:val="none" w:sz="0" w:space="0" w:color="auto"/>
        <w:bottom w:val="none" w:sz="0" w:space="0" w:color="auto"/>
        <w:right w:val="none" w:sz="0" w:space="0" w:color="auto"/>
      </w:divBdr>
      <w:divsChild>
        <w:div w:id="238441058">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076826">
      <w:bodyDiv w:val="1"/>
      <w:marLeft w:val="0"/>
      <w:marRight w:val="0"/>
      <w:marTop w:val="0"/>
      <w:marBottom w:val="0"/>
      <w:divBdr>
        <w:top w:val="none" w:sz="0" w:space="0" w:color="auto"/>
        <w:left w:val="none" w:sz="0" w:space="0" w:color="auto"/>
        <w:bottom w:val="none" w:sz="0" w:space="0" w:color="auto"/>
        <w:right w:val="none" w:sz="0" w:space="0" w:color="auto"/>
      </w:divBdr>
      <w:divsChild>
        <w:div w:id="1227646109">
          <w:marLeft w:val="547"/>
          <w:marRight w:val="0"/>
          <w:marTop w:val="120"/>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2189289">
      <w:bodyDiv w:val="1"/>
      <w:marLeft w:val="0"/>
      <w:marRight w:val="0"/>
      <w:marTop w:val="0"/>
      <w:marBottom w:val="0"/>
      <w:divBdr>
        <w:top w:val="none" w:sz="0" w:space="0" w:color="auto"/>
        <w:left w:val="none" w:sz="0" w:space="0" w:color="auto"/>
        <w:bottom w:val="none" w:sz="0" w:space="0" w:color="auto"/>
        <w:right w:val="none" w:sz="0" w:space="0" w:color="auto"/>
      </w:divBdr>
      <w:divsChild>
        <w:div w:id="1824851468">
          <w:marLeft w:val="0"/>
          <w:marRight w:val="0"/>
          <w:marTop w:val="67"/>
          <w:marBottom w:val="0"/>
          <w:divBdr>
            <w:top w:val="none" w:sz="0" w:space="0" w:color="auto"/>
            <w:left w:val="none" w:sz="0" w:space="0" w:color="auto"/>
            <w:bottom w:val="none" w:sz="0" w:space="0" w:color="auto"/>
            <w:right w:val="none" w:sz="0" w:space="0" w:color="auto"/>
          </w:divBdr>
        </w:div>
      </w:divsChild>
    </w:div>
    <w:div w:id="153111023">
      <w:bodyDiv w:val="1"/>
      <w:marLeft w:val="0"/>
      <w:marRight w:val="0"/>
      <w:marTop w:val="0"/>
      <w:marBottom w:val="0"/>
      <w:divBdr>
        <w:top w:val="none" w:sz="0" w:space="0" w:color="auto"/>
        <w:left w:val="none" w:sz="0" w:space="0" w:color="auto"/>
        <w:bottom w:val="none" w:sz="0" w:space="0" w:color="auto"/>
        <w:right w:val="none" w:sz="0" w:space="0" w:color="auto"/>
      </w:divBdr>
    </w:div>
    <w:div w:id="153955713">
      <w:bodyDiv w:val="1"/>
      <w:marLeft w:val="0"/>
      <w:marRight w:val="0"/>
      <w:marTop w:val="0"/>
      <w:marBottom w:val="0"/>
      <w:divBdr>
        <w:top w:val="none" w:sz="0" w:space="0" w:color="auto"/>
        <w:left w:val="none" w:sz="0" w:space="0" w:color="auto"/>
        <w:bottom w:val="none" w:sz="0" w:space="0" w:color="auto"/>
        <w:right w:val="none" w:sz="0" w:space="0" w:color="auto"/>
      </w:divBdr>
      <w:divsChild>
        <w:div w:id="1157960693">
          <w:marLeft w:val="1166"/>
          <w:marRight w:val="0"/>
          <w:marTop w:val="96"/>
          <w:marBottom w:val="0"/>
          <w:divBdr>
            <w:top w:val="none" w:sz="0" w:space="0" w:color="auto"/>
            <w:left w:val="none" w:sz="0" w:space="0" w:color="auto"/>
            <w:bottom w:val="none" w:sz="0" w:space="0" w:color="auto"/>
            <w:right w:val="none" w:sz="0" w:space="0" w:color="auto"/>
          </w:divBdr>
        </w:div>
        <w:div w:id="164516850">
          <w:marLeft w:val="1166"/>
          <w:marRight w:val="0"/>
          <w:marTop w:val="96"/>
          <w:marBottom w:val="0"/>
          <w:divBdr>
            <w:top w:val="none" w:sz="0" w:space="0" w:color="auto"/>
            <w:left w:val="none" w:sz="0" w:space="0" w:color="auto"/>
            <w:bottom w:val="none" w:sz="0" w:space="0" w:color="auto"/>
            <w:right w:val="none" w:sz="0" w:space="0" w:color="auto"/>
          </w:divBdr>
        </w:div>
        <w:div w:id="2063943964">
          <w:marLeft w:val="1166"/>
          <w:marRight w:val="0"/>
          <w:marTop w:val="96"/>
          <w:marBottom w:val="0"/>
          <w:divBdr>
            <w:top w:val="none" w:sz="0" w:space="0" w:color="auto"/>
            <w:left w:val="none" w:sz="0" w:space="0" w:color="auto"/>
            <w:bottom w:val="none" w:sz="0" w:space="0" w:color="auto"/>
            <w:right w:val="none" w:sz="0" w:space="0" w:color="auto"/>
          </w:divBdr>
        </w:div>
        <w:div w:id="1519537798">
          <w:marLeft w:val="1166"/>
          <w:marRight w:val="0"/>
          <w:marTop w:val="96"/>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470416">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6478227">
      <w:bodyDiv w:val="1"/>
      <w:marLeft w:val="0"/>
      <w:marRight w:val="0"/>
      <w:marTop w:val="0"/>
      <w:marBottom w:val="0"/>
      <w:divBdr>
        <w:top w:val="none" w:sz="0" w:space="0" w:color="auto"/>
        <w:left w:val="none" w:sz="0" w:space="0" w:color="auto"/>
        <w:bottom w:val="none" w:sz="0" w:space="0" w:color="auto"/>
        <w:right w:val="none" w:sz="0" w:space="0" w:color="auto"/>
      </w:divBdr>
      <w:divsChild>
        <w:div w:id="1974559232">
          <w:marLeft w:val="1166"/>
          <w:marRight w:val="0"/>
          <w:marTop w:val="96"/>
          <w:marBottom w:val="0"/>
          <w:divBdr>
            <w:top w:val="none" w:sz="0" w:space="0" w:color="auto"/>
            <w:left w:val="none" w:sz="0" w:space="0" w:color="auto"/>
            <w:bottom w:val="none" w:sz="0" w:space="0" w:color="auto"/>
            <w:right w:val="none" w:sz="0" w:space="0" w:color="auto"/>
          </w:divBdr>
        </w:div>
        <w:div w:id="2000572158">
          <w:marLeft w:val="1714"/>
          <w:marRight w:val="0"/>
          <w:marTop w:val="86"/>
          <w:marBottom w:val="0"/>
          <w:divBdr>
            <w:top w:val="none" w:sz="0" w:space="0" w:color="auto"/>
            <w:left w:val="none" w:sz="0" w:space="0" w:color="auto"/>
            <w:bottom w:val="none" w:sz="0" w:space="0" w:color="auto"/>
            <w:right w:val="none" w:sz="0" w:space="0" w:color="auto"/>
          </w:divBdr>
        </w:div>
      </w:divsChild>
    </w:div>
    <w:div w:id="167717900">
      <w:bodyDiv w:val="1"/>
      <w:marLeft w:val="0"/>
      <w:marRight w:val="0"/>
      <w:marTop w:val="0"/>
      <w:marBottom w:val="0"/>
      <w:divBdr>
        <w:top w:val="none" w:sz="0" w:space="0" w:color="auto"/>
        <w:left w:val="none" w:sz="0" w:space="0" w:color="auto"/>
        <w:bottom w:val="none" w:sz="0" w:space="0" w:color="auto"/>
        <w:right w:val="none" w:sz="0" w:space="0" w:color="auto"/>
      </w:divBdr>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154261">
      <w:bodyDiv w:val="1"/>
      <w:marLeft w:val="0"/>
      <w:marRight w:val="0"/>
      <w:marTop w:val="0"/>
      <w:marBottom w:val="0"/>
      <w:divBdr>
        <w:top w:val="none" w:sz="0" w:space="0" w:color="auto"/>
        <w:left w:val="none" w:sz="0" w:space="0" w:color="auto"/>
        <w:bottom w:val="none" w:sz="0" w:space="0" w:color="auto"/>
        <w:right w:val="none" w:sz="0" w:space="0" w:color="auto"/>
      </w:divBdr>
      <w:divsChild>
        <w:div w:id="1888225354">
          <w:marLeft w:val="1166"/>
          <w:marRight w:val="0"/>
          <w:marTop w:val="7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89803693">
      <w:bodyDiv w:val="1"/>
      <w:marLeft w:val="0"/>
      <w:marRight w:val="0"/>
      <w:marTop w:val="0"/>
      <w:marBottom w:val="0"/>
      <w:divBdr>
        <w:top w:val="none" w:sz="0" w:space="0" w:color="auto"/>
        <w:left w:val="none" w:sz="0" w:space="0" w:color="auto"/>
        <w:bottom w:val="none" w:sz="0" w:space="0" w:color="auto"/>
        <w:right w:val="none" w:sz="0" w:space="0" w:color="auto"/>
      </w:divBdr>
      <w:divsChild>
        <w:div w:id="973751207">
          <w:marLeft w:val="1166"/>
          <w:marRight w:val="0"/>
          <w:marTop w:val="77"/>
          <w:marBottom w:val="0"/>
          <w:divBdr>
            <w:top w:val="none" w:sz="0" w:space="0" w:color="auto"/>
            <w:left w:val="none" w:sz="0" w:space="0" w:color="auto"/>
            <w:bottom w:val="none" w:sz="0" w:space="0" w:color="auto"/>
            <w:right w:val="none" w:sz="0" w:space="0" w:color="auto"/>
          </w:divBdr>
        </w:div>
        <w:div w:id="1475561414">
          <w:marLeft w:val="1166"/>
          <w:marRight w:val="0"/>
          <w:marTop w:val="120"/>
          <w:marBottom w:val="0"/>
          <w:divBdr>
            <w:top w:val="none" w:sz="0" w:space="0" w:color="auto"/>
            <w:left w:val="none" w:sz="0" w:space="0" w:color="auto"/>
            <w:bottom w:val="none" w:sz="0" w:space="0" w:color="auto"/>
            <w:right w:val="none" w:sz="0" w:space="0" w:color="auto"/>
          </w:divBdr>
        </w:div>
      </w:divsChild>
    </w:div>
    <w:div w:id="190648261">
      <w:bodyDiv w:val="1"/>
      <w:marLeft w:val="0"/>
      <w:marRight w:val="0"/>
      <w:marTop w:val="0"/>
      <w:marBottom w:val="0"/>
      <w:divBdr>
        <w:top w:val="none" w:sz="0" w:space="0" w:color="auto"/>
        <w:left w:val="none" w:sz="0" w:space="0" w:color="auto"/>
        <w:bottom w:val="none" w:sz="0" w:space="0" w:color="auto"/>
        <w:right w:val="none" w:sz="0" w:space="0" w:color="auto"/>
      </w:divBdr>
      <w:divsChild>
        <w:div w:id="615211579">
          <w:marLeft w:val="1166"/>
          <w:marRight w:val="0"/>
          <w:marTop w:val="96"/>
          <w:marBottom w:val="0"/>
          <w:divBdr>
            <w:top w:val="none" w:sz="0" w:space="0" w:color="auto"/>
            <w:left w:val="none" w:sz="0" w:space="0" w:color="auto"/>
            <w:bottom w:val="none" w:sz="0" w:space="0" w:color="auto"/>
            <w:right w:val="none" w:sz="0" w:space="0" w:color="auto"/>
          </w:divBdr>
        </w:div>
        <w:div w:id="1850944120">
          <w:marLeft w:val="1714"/>
          <w:marRight w:val="0"/>
          <w:marTop w:val="86"/>
          <w:marBottom w:val="0"/>
          <w:divBdr>
            <w:top w:val="none" w:sz="0" w:space="0" w:color="auto"/>
            <w:left w:val="none" w:sz="0" w:space="0" w:color="auto"/>
            <w:bottom w:val="none" w:sz="0" w:space="0" w:color="auto"/>
            <w:right w:val="none" w:sz="0" w:space="0" w:color="auto"/>
          </w:divBdr>
        </w:div>
        <w:div w:id="1906378683">
          <w:marLeft w:val="1714"/>
          <w:marRight w:val="0"/>
          <w:marTop w:val="86"/>
          <w:marBottom w:val="0"/>
          <w:divBdr>
            <w:top w:val="none" w:sz="0" w:space="0" w:color="auto"/>
            <w:left w:val="none" w:sz="0" w:space="0" w:color="auto"/>
            <w:bottom w:val="none" w:sz="0" w:space="0" w:color="auto"/>
            <w:right w:val="none" w:sz="0" w:space="0" w:color="auto"/>
          </w:divBdr>
        </w:div>
      </w:divsChild>
    </w:div>
    <w:div w:id="192497675">
      <w:bodyDiv w:val="1"/>
      <w:marLeft w:val="0"/>
      <w:marRight w:val="0"/>
      <w:marTop w:val="0"/>
      <w:marBottom w:val="0"/>
      <w:divBdr>
        <w:top w:val="none" w:sz="0" w:space="0" w:color="auto"/>
        <w:left w:val="none" w:sz="0" w:space="0" w:color="auto"/>
        <w:bottom w:val="none" w:sz="0" w:space="0" w:color="auto"/>
        <w:right w:val="none" w:sz="0" w:space="0" w:color="auto"/>
      </w:divBdr>
      <w:divsChild>
        <w:div w:id="2145808195">
          <w:marLeft w:val="547"/>
          <w:marRight w:val="0"/>
          <w:marTop w:val="115"/>
          <w:marBottom w:val="0"/>
          <w:divBdr>
            <w:top w:val="none" w:sz="0" w:space="0" w:color="auto"/>
            <w:left w:val="none" w:sz="0" w:space="0" w:color="auto"/>
            <w:bottom w:val="none" w:sz="0" w:space="0" w:color="auto"/>
            <w:right w:val="none" w:sz="0" w:space="0" w:color="auto"/>
          </w:divBdr>
        </w:div>
      </w:divsChild>
    </w:div>
    <w:div w:id="192690477">
      <w:bodyDiv w:val="1"/>
      <w:marLeft w:val="0"/>
      <w:marRight w:val="0"/>
      <w:marTop w:val="0"/>
      <w:marBottom w:val="0"/>
      <w:divBdr>
        <w:top w:val="none" w:sz="0" w:space="0" w:color="auto"/>
        <w:left w:val="none" w:sz="0" w:space="0" w:color="auto"/>
        <w:bottom w:val="none" w:sz="0" w:space="0" w:color="auto"/>
        <w:right w:val="none" w:sz="0" w:space="0" w:color="auto"/>
      </w:divBdr>
      <w:divsChild>
        <w:div w:id="917251699">
          <w:marLeft w:val="547"/>
          <w:marRight w:val="0"/>
          <w:marTop w:val="115"/>
          <w:marBottom w:val="0"/>
          <w:divBdr>
            <w:top w:val="none" w:sz="0" w:space="0" w:color="auto"/>
            <w:left w:val="none" w:sz="0" w:space="0" w:color="auto"/>
            <w:bottom w:val="none" w:sz="0" w:space="0" w:color="auto"/>
            <w:right w:val="none" w:sz="0" w:space="0" w:color="auto"/>
          </w:divBdr>
        </w:div>
      </w:divsChild>
    </w:div>
    <w:div w:id="192962357">
      <w:bodyDiv w:val="1"/>
      <w:marLeft w:val="0"/>
      <w:marRight w:val="0"/>
      <w:marTop w:val="0"/>
      <w:marBottom w:val="0"/>
      <w:divBdr>
        <w:top w:val="none" w:sz="0" w:space="0" w:color="auto"/>
        <w:left w:val="none" w:sz="0" w:space="0" w:color="auto"/>
        <w:bottom w:val="none" w:sz="0" w:space="0" w:color="auto"/>
        <w:right w:val="none" w:sz="0" w:space="0" w:color="auto"/>
      </w:divBdr>
      <w:divsChild>
        <w:div w:id="933829732">
          <w:marLeft w:val="1166"/>
          <w:marRight w:val="0"/>
          <w:marTop w:val="96"/>
          <w:marBottom w:val="0"/>
          <w:divBdr>
            <w:top w:val="none" w:sz="0" w:space="0" w:color="auto"/>
            <w:left w:val="none" w:sz="0" w:space="0" w:color="auto"/>
            <w:bottom w:val="none" w:sz="0" w:space="0" w:color="auto"/>
            <w:right w:val="none" w:sz="0" w:space="0" w:color="auto"/>
          </w:divBdr>
        </w:div>
        <w:div w:id="1776555920">
          <w:marLeft w:val="1714"/>
          <w:marRight w:val="0"/>
          <w:marTop w:val="86"/>
          <w:marBottom w:val="0"/>
          <w:divBdr>
            <w:top w:val="none" w:sz="0" w:space="0" w:color="auto"/>
            <w:left w:val="none" w:sz="0" w:space="0" w:color="auto"/>
            <w:bottom w:val="none" w:sz="0" w:space="0" w:color="auto"/>
            <w:right w:val="none" w:sz="0" w:space="0" w:color="auto"/>
          </w:divBdr>
        </w:div>
        <w:div w:id="1072393728">
          <w:marLeft w:val="1714"/>
          <w:marRight w:val="0"/>
          <w:marTop w:val="86"/>
          <w:marBottom w:val="0"/>
          <w:divBdr>
            <w:top w:val="none" w:sz="0" w:space="0" w:color="auto"/>
            <w:left w:val="none" w:sz="0" w:space="0" w:color="auto"/>
            <w:bottom w:val="none" w:sz="0" w:space="0" w:color="auto"/>
            <w:right w:val="none" w:sz="0" w:space="0" w:color="auto"/>
          </w:divBdr>
        </w:div>
        <w:div w:id="359478006">
          <w:marLeft w:val="1714"/>
          <w:marRight w:val="0"/>
          <w:marTop w:val="86"/>
          <w:marBottom w:val="0"/>
          <w:divBdr>
            <w:top w:val="none" w:sz="0" w:space="0" w:color="auto"/>
            <w:left w:val="none" w:sz="0" w:space="0" w:color="auto"/>
            <w:bottom w:val="none" w:sz="0" w:space="0" w:color="auto"/>
            <w:right w:val="none" w:sz="0" w:space="0" w:color="auto"/>
          </w:divBdr>
        </w:div>
        <w:div w:id="2062903861">
          <w:marLeft w:val="1714"/>
          <w:marRight w:val="0"/>
          <w:marTop w:val="86"/>
          <w:marBottom w:val="0"/>
          <w:divBdr>
            <w:top w:val="none" w:sz="0" w:space="0" w:color="auto"/>
            <w:left w:val="none" w:sz="0" w:space="0" w:color="auto"/>
            <w:bottom w:val="none" w:sz="0" w:space="0" w:color="auto"/>
            <w:right w:val="none" w:sz="0" w:space="0" w:color="auto"/>
          </w:divBdr>
        </w:div>
        <w:div w:id="355891224">
          <w:marLeft w:val="1714"/>
          <w:marRight w:val="0"/>
          <w:marTop w:val="86"/>
          <w:marBottom w:val="0"/>
          <w:divBdr>
            <w:top w:val="none" w:sz="0" w:space="0" w:color="auto"/>
            <w:left w:val="none" w:sz="0" w:space="0" w:color="auto"/>
            <w:bottom w:val="none" w:sz="0" w:space="0" w:color="auto"/>
            <w:right w:val="none" w:sz="0" w:space="0" w:color="auto"/>
          </w:divBdr>
        </w:div>
        <w:div w:id="2131901230">
          <w:marLeft w:val="1714"/>
          <w:marRight w:val="0"/>
          <w:marTop w:val="86"/>
          <w:marBottom w:val="0"/>
          <w:divBdr>
            <w:top w:val="none" w:sz="0" w:space="0" w:color="auto"/>
            <w:left w:val="none" w:sz="0" w:space="0" w:color="auto"/>
            <w:bottom w:val="none" w:sz="0" w:space="0" w:color="auto"/>
            <w:right w:val="none" w:sz="0" w:space="0" w:color="auto"/>
          </w:divBdr>
        </w:div>
        <w:div w:id="193882607">
          <w:marLeft w:val="1714"/>
          <w:marRight w:val="0"/>
          <w:marTop w:val="8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912951">
      <w:bodyDiv w:val="1"/>
      <w:marLeft w:val="0"/>
      <w:marRight w:val="0"/>
      <w:marTop w:val="0"/>
      <w:marBottom w:val="0"/>
      <w:divBdr>
        <w:top w:val="none" w:sz="0" w:space="0" w:color="auto"/>
        <w:left w:val="none" w:sz="0" w:space="0" w:color="auto"/>
        <w:bottom w:val="none" w:sz="0" w:space="0" w:color="auto"/>
        <w:right w:val="none" w:sz="0" w:space="0" w:color="auto"/>
      </w:divBdr>
      <w:divsChild>
        <w:div w:id="1303728971">
          <w:marLeft w:val="1166"/>
          <w:marRight w:val="0"/>
          <w:marTop w:val="96"/>
          <w:marBottom w:val="0"/>
          <w:divBdr>
            <w:top w:val="none" w:sz="0" w:space="0" w:color="auto"/>
            <w:left w:val="none" w:sz="0" w:space="0" w:color="auto"/>
            <w:bottom w:val="none" w:sz="0" w:space="0" w:color="auto"/>
            <w:right w:val="none" w:sz="0" w:space="0" w:color="auto"/>
          </w:divBdr>
        </w:div>
      </w:divsChild>
    </w:div>
    <w:div w:id="210192405">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1696159">
      <w:bodyDiv w:val="1"/>
      <w:marLeft w:val="0"/>
      <w:marRight w:val="0"/>
      <w:marTop w:val="0"/>
      <w:marBottom w:val="0"/>
      <w:divBdr>
        <w:top w:val="none" w:sz="0" w:space="0" w:color="auto"/>
        <w:left w:val="none" w:sz="0" w:space="0" w:color="auto"/>
        <w:bottom w:val="none" w:sz="0" w:space="0" w:color="auto"/>
        <w:right w:val="none" w:sz="0" w:space="0" w:color="auto"/>
      </w:divBdr>
    </w:div>
    <w:div w:id="233275180">
      <w:bodyDiv w:val="1"/>
      <w:marLeft w:val="0"/>
      <w:marRight w:val="0"/>
      <w:marTop w:val="0"/>
      <w:marBottom w:val="0"/>
      <w:divBdr>
        <w:top w:val="none" w:sz="0" w:space="0" w:color="auto"/>
        <w:left w:val="none" w:sz="0" w:space="0" w:color="auto"/>
        <w:bottom w:val="none" w:sz="0" w:space="0" w:color="auto"/>
        <w:right w:val="none" w:sz="0" w:space="0" w:color="auto"/>
      </w:divBdr>
      <w:divsChild>
        <w:div w:id="369839815">
          <w:marLeft w:val="547"/>
          <w:marRight w:val="0"/>
          <w:marTop w:val="115"/>
          <w:marBottom w:val="0"/>
          <w:divBdr>
            <w:top w:val="none" w:sz="0" w:space="0" w:color="auto"/>
            <w:left w:val="none" w:sz="0" w:space="0" w:color="auto"/>
            <w:bottom w:val="none" w:sz="0" w:space="0" w:color="auto"/>
            <w:right w:val="none" w:sz="0" w:space="0" w:color="auto"/>
          </w:divBdr>
        </w:div>
        <w:div w:id="837228329">
          <w:marLeft w:val="1166"/>
          <w:marRight w:val="0"/>
          <w:marTop w:val="96"/>
          <w:marBottom w:val="0"/>
          <w:divBdr>
            <w:top w:val="none" w:sz="0" w:space="0" w:color="auto"/>
            <w:left w:val="none" w:sz="0" w:space="0" w:color="auto"/>
            <w:bottom w:val="none" w:sz="0" w:space="0" w:color="auto"/>
            <w:right w:val="none" w:sz="0" w:space="0" w:color="auto"/>
          </w:divBdr>
        </w:div>
      </w:divsChild>
    </w:div>
    <w:div w:id="233703678">
      <w:bodyDiv w:val="1"/>
      <w:marLeft w:val="0"/>
      <w:marRight w:val="0"/>
      <w:marTop w:val="0"/>
      <w:marBottom w:val="0"/>
      <w:divBdr>
        <w:top w:val="none" w:sz="0" w:space="0" w:color="auto"/>
        <w:left w:val="none" w:sz="0" w:space="0" w:color="auto"/>
        <w:bottom w:val="none" w:sz="0" w:space="0" w:color="auto"/>
        <w:right w:val="none" w:sz="0" w:space="0" w:color="auto"/>
      </w:divBdr>
      <w:divsChild>
        <w:div w:id="718936586">
          <w:marLeft w:val="547"/>
          <w:marRight w:val="0"/>
          <w:marTop w:val="115"/>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5625767">
      <w:bodyDiv w:val="1"/>
      <w:marLeft w:val="0"/>
      <w:marRight w:val="0"/>
      <w:marTop w:val="0"/>
      <w:marBottom w:val="0"/>
      <w:divBdr>
        <w:top w:val="none" w:sz="0" w:space="0" w:color="auto"/>
        <w:left w:val="none" w:sz="0" w:space="0" w:color="auto"/>
        <w:bottom w:val="none" w:sz="0" w:space="0" w:color="auto"/>
        <w:right w:val="none" w:sz="0" w:space="0" w:color="auto"/>
      </w:divBdr>
      <w:divsChild>
        <w:div w:id="867375116">
          <w:marLeft w:val="1166"/>
          <w:marRight w:val="0"/>
          <w:marTop w:val="96"/>
          <w:marBottom w:val="0"/>
          <w:divBdr>
            <w:top w:val="none" w:sz="0" w:space="0" w:color="auto"/>
            <w:left w:val="none" w:sz="0" w:space="0" w:color="auto"/>
            <w:bottom w:val="none" w:sz="0" w:space="0" w:color="auto"/>
            <w:right w:val="none" w:sz="0" w:space="0" w:color="auto"/>
          </w:divBdr>
        </w:div>
      </w:divsChild>
    </w:div>
    <w:div w:id="238558165">
      <w:bodyDiv w:val="1"/>
      <w:marLeft w:val="0"/>
      <w:marRight w:val="0"/>
      <w:marTop w:val="0"/>
      <w:marBottom w:val="0"/>
      <w:divBdr>
        <w:top w:val="none" w:sz="0" w:space="0" w:color="auto"/>
        <w:left w:val="none" w:sz="0" w:space="0" w:color="auto"/>
        <w:bottom w:val="none" w:sz="0" w:space="0" w:color="auto"/>
        <w:right w:val="none" w:sz="0" w:space="0" w:color="auto"/>
      </w:divBdr>
      <w:divsChild>
        <w:div w:id="1953050501">
          <w:marLeft w:val="547"/>
          <w:marRight w:val="0"/>
          <w:marTop w:val="91"/>
          <w:marBottom w:val="0"/>
          <w:divBdr>
            <w:top w:val="none" w:sz="0" w:space="0" w:color="auto"/>
            <w:left w:val="none" w:sz="0" w:space="0" w:color="auto"/>
            <w:bottom w:val="none" w:sz="0" w:space="0" w:color="auto"/>
            <w:right w:val="none" w:sz="0" w:space="0" w:color="auto"/>
          </w:divBdr>
        </w:div>
      </w:divsChild>
    </w:div>
    <w:div w:id="242839378">
      <w:bodyDiv w:val="1"/>
      <w:marLeft w:val="0"/>
      <w:marRight w:val="0"/>
      <w:marTop w:val="0"/>
      <w:marBottom w:val="0"/>
      <w:divBdr>
        <w:top w:val="none" w:sz="0" w:space="0" w:color="auto"/>
        <w:left w:val="none" w:sz="0" w:space="0" w:color="auto"/>
        <w:bottom w:val="none" w:sz="0" w:space="0" w:color="auto"/>
        <w:right w:val="none" w:sz="0" w:space="0" w:color="auto"/>
      </w:divBdr>
      <w:divsChild>
        <w:div w:id="1819614961">
          <w:marLeft w:val="547"/>
          <w:marRight w:val="0"/>
          <w:marTop w:val="120"/>
          <w:marBottom w:val="0"/>
          <w:divBdr>
            <w:top w:val="none" w:sz="0" w:space="0" w:color="auto"/>
            <w:left w:val="none" w:sz="0" w:space="0" w:color="auto"/>
            <w:bottom w:val="none" w:sz="0" w:space="0" w:color="auto"/>
            <w:right w:val="none" w:sz="0" w:space="0" w:color="auto"/>
          </w:divBdr>
        </w:div>
      </w:divsChild>
    </w:div>
    <w:div w:id="245498447">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177362">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302455">
      <w:bodyDiv w:val="1"/>
      <w:marLeft w:val="0"/>
      <w:marRight w:val="0"/>
      <w:marTop w:val="0"/>
      <w:marBottom w:val="0"/>
      <w:divBdr>
        <w:top w:val="none" w:sz="0" w:space="0" w:color="auto"/>
        <w:left w:val="none" w:sz="0" w:space="0" w:color="auto"/>
        <w:bottom w:val="none" w:sz="0" w:space="0" w:color="auto"/>
        <w:right w:val="none" w:sz="0" w:space="0" w:color="auto"/>
      </w:divBdr>
      <w:divsChild>
        <w:div w:id="1990551980">
          <w:marLeft w:val="547"/>
          <w:marRight w:val="0"/>
          <w:marTop w:val="115"/>
          <w:marBottom w:val="0"/>
          <w:divBdr>
            <w:top w:val="none" w:sz="0" w:space="0" w:color="auto"/>
            <w:left w:val="none" w:sz="0" w:space="0" w:color="auto"/>
            <w:bottom w:val="none" w:sz="0" w:space="0" w:color="auto"/>
            <w:right w:val="none" w:sz="0" w:space="0" w:color="auto"/>
          </w:divBdr>
        </w:div>
      </w:divsChild>
    </w:div>
    <w:div w:id="278538385">
      <w:bodyDiv w:val="1"/>
      <w:marLeft w:val="0"/>
      <w:marRight w:val="0"/>
      <w:marTop w:val="0"/>
      <w:marBottom w:val="0"/>
      <w:divBdr>
        <w:top w:val="none" w:sz="0" w:space="0" w:color="auto"/>
        <w:left w:val="none" w:sz="0" w:space="0" w:color="auto"/>
        <w:bottom w:val="none" w:sz="0" w:space="0" w:color="auto"/>
        <w:right w:val="none" w:sz="0" w:space="0" w:color="auto"/>
      </w:divBdr>
      <w:divsChild>
        <w:div w:id="1915818943">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2808410">
      <w:bodyDiv w:val="1"/>
      <w:marLeft w:val="0"/>
      <w:marRight w:val="0"/>
      <w:marTop w:val="0"/>
      <w:marBottom w:val="0"/>
      <w:divBdr>
        <w:top w:val="none" w:sz="0" w:space="0" w:color="auto"/>
        <w:left w:val="none" w:sz="0" w:space="0" w:color="auto"/>
        <w:bottom w:val="none" w:sz="0" w:space="0" w:color="auto"/>
        <w:right w:val="none" w:sz="0" w:space="0" w:color="auto"/>
      </w:divBdr>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297421940">
      <w:bodyDiv w:val="1"/>
      <w:marLeft w:val="0"/>
      <w:marRight w:val="0"/>
      <w:marTop w:val="0"/>
      <w:marBottom w:val="0"/>
      <w:divBdr>
        <w:top w:val="none" w:sz="0" w:space="0" w:color="auto"/>
        <w:left w:val="none" w:sz="0" w:space="0" w:color="auto"/>
        <w:bottom w:val="none" w:sz="0" w:space="0" w:color="auto"/>
        <w:right w:val="none" w:sz="0" w:space="0" w:color="auto"/>
      </w:divBdr>
    </w:div>
    <w:div w:id="297803081">
      <w:bodyDiv w:val="1"/>
      <w:marLeft w:val="0"/>
      <w:marRight w:val="0"/>
      <w:marTop w:val="0"/>
      <w:marBottom w:val="0"/>
      <w:divBdr>
        <w:top w:val="none" w:sz="0" w:space="0" w:color="auto"/>
        <w:left w:val="none" w:sz="0" w:space="0" w:color="auto"/>
        <w:bottom w:val="none" w:sz="0" w:space="0" w:color="auto"/>
        <w:right w:val="none" w:sz="0" w:space="0" w:color="auto"/>
      </w:divBdr>
    </w:div>
    <w:div w:id="298347458">
      <w:bodyDiv w:val="1"/>
      <w:marLeft w:val="0"/>
      <w:marRight w:val="0"/>
      <w:marTop w:val="0"/>
      <w:marBottom w:val="0"/>
      <w:divBdr>
        <w:top w:val="none" w:sz="0" w:space="0" w:color="auto"/>
        <w:left w:val="none" w:sz="0" w:space="0" w:color="auto"/>
        <w:bottom w:val="none" w:sz="0" w:space="0" w:color="auto"/>
        <w:right w:val="none" w:sz="0" w:space="0" w:color="auto"/>
      </w:divBdr>
      <w:divsChild>
        <w:div w:id="981810772">
          <w:marLeft w:val="547"/>
          <w:marRight w:val="0"/>
          <w:marTop w:val="96"/>
          <w:marBottom w:val="0"/>
          <w:divBdr>
            <w:top w:val="none" w:sz="0" w:space="0" w:color="auto"/>
            <w:left w:val="none" w:sz="0" w:space="0" w:color="auto"/>
            <w:bottom w:val="none" w:sz="0" w:space="0" w:color="auto"/>
            <w:right w:val="none" w:sz="0" w:space="0" w:color="auto"/>
          </w:divBdr>
        </w:div>
        <w:div w:id="1590000175">
          <w:marLeft w:val="547"/>
          <w:marRight w:val="0"/>
          <w:marTop w:val="96"/>
          <w:marBottom w:val="0"/>
          <w:divBdr>
            <w:top w:val="none" w:sz="0" w:space="0" w:color="auto"/>
            <w:left w:val="none" w:sz="0" w:space="0" w:color="auto"/>
            <w:bottom w:val="none" w:sz="0" w:space="0" w:color="auto"/>
            <w:right w:val="none" w:sz="0" w:space="0" w:color="auto"/>
          </w:divBdr>
        </w:div>
        <w:div w:id="673649611">
          <w:marLeft w:val="547"/>
          <w:marRight w:val="0"/>
          <w:marTop w:val="96"/>
          <w:marBottom w:val="0"/>
          <w:divBdr>
            <w:top w:val="none" w:sz="0" w:space="0" w:color="auto"/>
            <w:left w:val="none" w:sz="0" w:space="0" w:color="auto"/>
            <w:bottom w:val="none" w:sz="0" w:space="0" w:color="auto"/>
            <w:right w:val="none" w:sz="0" w:space="0" w:color="auto"/>
          </w:divBdr>
        </w:div>
        <w:div w:id="535389902">
          <w:marLeft w:val="547"/>
          <w:marRight w:val="0"/>
          <w:marTop w:val="96"/>
          <w:marBottom w:val="0"/>
          <w:divBdr>
            <w:top w:val="none" w:sz="0" w:space="0" w:color="auto"/>
            <w:left w:val="none" w:sz="0" w:space="0" w:color="auto"/>
            <w:bottom w:val="none" w:sz="0" w:space="0" w:color="auto"/>
            <w:right w:val="none" w:sz="0" w:space="0" w:color="auto"/>
          </w:divBdr>
        </w:div>
        <w:div w:id="392436359">
          <w:marLeft w:val="547"/>
          <w:marRight w:val="0"/>
          <w:marTop w:val="96"/>
          <w:marBottom w:val="0"/>
          <w:divBdr>
            <w:top w:val="none" w:sz="0" w:space="0" w:color="auto"/>
            <w:left w:val="none" w:sz="0" w:space="0" w:color="auto"/>
            <w:bottom w:val="none" w:sz="0" w:space="0" w:color="auto"/>
            <w:right w:val="none" w:sz="0" w:space="0" w:color="auto"/>
          </w:divBdr>
        </w:div>
        <w:div w:id="694841425">
          <w:marLeft w:val="547"/>
          <w:marRight w:val="0"/>
          <w:marTop w:val="96"/>
          <w:marBottom w:val="0"/>
          <w:divBdr>
            <w:top w:val="none" w:sz="0" w:space="0" w:color="auto"/>
            <w:left w:val="none" w:sz="0" w:space="0" w:color="auto"/>
            <w:bottom w:val="none" w:sz="0" w:space="0" w:color="auto"/>
            <w:right w:val="none" w:sz="0" w:space="0" w:color="auto"/>
          </w:divBdr>
        </w:div>
        <w:div w:id="688065706">
          <w:marLeft w:val="1166"/>
          <w:marRight w:val="0"/>
          <w:marTop w:val="77"/>
          <w:marBottom w:val="0"/>
          <w:divBdr>
            <w:top w:val="none" w:sz="0" w:space="0" w:color="auto"/>
            <w:left w:val="none" w:sz="0" w:space="0" w:color="auto"/>
            <w:bottom w:val="none" w:sz="0" w:space="0" w:color="auto"/>
            <w:right w:val="none" w:sz="0" w:space="0" w:color="auto"/>
          </w:divBdr>
        </w:div>
        <w:div w:id="1485391967">
          <w:marLeft w:val="547"/>
          <w:marRight w:val="0"/>
          <w:marTop w:val="96"/>
          <w:marBottom w:val="0"/>
          <w:divBdr>
            <w:top w:val="none" w:sz="0" w:space="0" w:color="auto"/>
            <w:left w:val="none" w:sz="0" w:space="0" w:color="auto"/>
            <w:bottom w:val="none" w:sz="0" w:space="0" w:color="auto"/>
            <w:right w:val="none" w:sz="0" w:space="0" w:color="auto"/>
          </w:divBdr>
        </w:div>
        <w:div w:id="1234923822">
          <w:marLeft w:val="547"/>
          <w:marRight w:val="0"/>
          <w:marTop w:val="96"/>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1888701">
      <w:bodyDiv w:val="1"/>
      <w:marLeft w:val="0"/>
      <w:marRight w:val="0"/>
      <w:marTop w:val="0"/>
      <w:marBottom w:val="0"/>
      <w:divBdr>
        <w:top w:val="none" w:sz="0" w:space="0" w:color="auto"/>
        <w:left w:val="none" w:sz="0" w:space="0" w:color="auto"/>
        <w:bottom w:val="none" w:sz="0" w:space="0" w:color="auto"/>
        <w:right w:val="none" w:sz="0" w:space="0" w:color="auto"/>
      </w:divBdr>
      <w:divsChild>
        <w:div w:id="1318922790">
          <w:marLeft w:val="547"/>
          <w:marRight w:val="0"/>
          <w:marTop w:val="115"/>
          <w:marBottom w:val="0"/>
          <w:divBdr>
            <w:top w:val="none" w:sz="0" w:space="0" w:color="auto"/>
            <w:left w:val="none" w:sz="0" w:space="0" w:color="auto"/>
            <w:bottom w:val="none" w:sz="0" w:space="0" w:color="auto"/>
            <w:right w:val="none" w:sz="0" w:space="0" w:color="auto"/>
          </w:divBdr>
        </w:div>
      </w:divsChild>
    </w:div>
    <w:div w:id="304042266">
      <w:bodyDiv w:val="1"/>
      <w:marLeft w:val="0"/>
      <w:marRight w:val="0"/>
      <w:marTop w:val="0"/>
      <w:marBottom w:val="0"/>
      <w:divBdr>
        <w:top w:val="none" w:sz="0" w:space="0" w:color="auto"/>
        <w:left w:val="none" w:sz="0" w:space="0" w:color="auto"/>
        <w:bottom w:val="none" w:sz="0" w:space="0" w:color="auto"/>
        <w:right w:val="none" w:sz="0" w:space="0" w:color="auto"/>
      </w:divBdr>
      <w:divsChild>
        <w:div w:id="1967542211">
          <w:marLeft w:val="547"/>
          <w:marRight w:val="0"/>
          <w:marTop w:val="120"/>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491148">
      <w:bodyDiv w:val="1"/>
      <w:marLeft w:val="0"/>
      <w:marRight w:val="0"/>
      <w:marTop w:val="0"/>
      <w:marBottom w:val="0"/>
      <w:divBdr>
        <w:top w:val="none" w:sz="0" w:space="0" w:color="auto"/>
        <w:left w:val="none" w:sz="0" w:space="0" w:color="auto"/>
        <w:bottom w:val="none" w:sz="0" w:space="0" w:color="auto"/>
        <w:right w:val="none" w:sz="0" w:space="0" w:color="auto"/>
      </w:divBdr>
      <w:divsChild>
        <w:div w:id="1225411656">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106479">
      <w:bodyDiv w:val="1"/>
      <w:marLeft w:val="0"/>
      <w:marRight w:val="0"/>
      <w:marTop w:val="0"/>
      <w:marBottom w:val="0"/>
      <w:divBdr>
        <w:top w:val="none" w:sz="0" w:space="0" w:color="auto"/>
        <w:left w:val="none" w:sz="0" w:space="0" w:color="auto"/>
        <w:bottom w:val="none" w:sz="0" w:space="0" w:color="auto"/>
        <w:right w:val="none" w:sz="0" w:space="0" w:color="auto"/>
      </w:divBdr>
    </w:div>
    <w:div w:id="315303046">
      <w:bodyDiv w:val="1"/>
      <w:marLeft w:val="0"/>
      <w:marRight w:val="0"/>
      <w:marTop w:val="0"/>
      <w:marBottom w:val="0"/>
      <w:divBdr>
        <w:top w:val="none" w:sz="0" w:space="0" w:color="auto"/>
        <w:left w:val="none" w:sz="0" w:space="0" w:color="auto"/>
        <w:bottom w:val="none" w:sz="0" w:space="0" w:color="auto"/>
        <w:right w:val="none" w:sz="0" w:space="0" w:color="auto"/>
      </w:divBdr>
      <w:divsChild>
        <w:div w:id="1904757816">
          <w:marLeft w:val="1166"/>
          <w:marRight w:val="0"/>
          <w:marTop w:val="9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7538135">
      <w:bodyDiv w:val="1"/>
      <w:marLeft w:val="0"/>
      <w:marRight w:val="0"/>
      <w:marTop w:val="0"/>
      <w:marBottom w:val="0"/>
      <w:divBdr>
        <w:top w:val="none" w:sz="0" w:space="0" w:color="auto"/>
        <w:left w:val="none" w:sz="0" w:space="0" w:color="auto"/>
        <w:bottom w:val="none" w:sz="0" w:space="0" w:color="auto"/>
        <w:right w:val="none" w:sz="0" w:space="0" w:color="auto"/>
      </w:divBdr>
    </w:div>
    <w:div w:id="318309036">
      <w:bodyDiv w:val="1"/>
      <w:marLeft w:val="0"/>
      <w:marRight w:val="0"/>
      <w:marTop w:val="0"/>
      <w:marBottom w:val="0"/>
      <w:divBdr>
        <w:top w:val="none" w:sz="0" w:space="0" w:color="auto"/>
        <w:left w:val="none" w:sz="0" w:space="0" w:color="auto"/>
        <w:bottom w:val="none" w:sz="0" w:space="0" w:color="auto"/>
        <w:right w:val="none" w:sz="0" w:space="0" w:color="auto"/>
      </w:divBdr>
      <w:divsChild>
        <w:div w:id="1465001997">
          <w:marLeft w:val="1166"/>
          <w:marRight w:val="0"/>
          <w:marTop w:val="67"/>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2901876">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7">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6174490">
      <w:bodyDiv w:val="1"/>
      <w:marLeft w:val="0"/>
      <w:marRight w:val="0"/>
      <w:marTop w:val="0"/>
      <w:marBottom w:val="0"/>
      <w:divBdr>
        <w:top w:val="none" w:sz="0" w:space="0" w:color="auto"/>
        <w:left w:val="none" w:sz="0" w:space="0" w:color="auto"/>
        <w:bottom w:val="none" w:sz="0" w:space="0" w:color="auto"/>
        <w:right w:val="none" w:sz="0" w:space="0" w:color="auto"/>
      </w:divBdr>
      <w:divsChild>
        <w:div w:id="92866064">
          <w:marLeft w:val="547"/>
          <w:marRight w:val="0"/>
          <w:marTop w:val="115"/>
          <w:marBottom w:val="0"/>
          <w:divBdr>
            <w:top w:val="none" w:sz="0" w:space="0" w:color="auto"/>
            <w:left w:val="none" w:sz="0" w:space="0" w:color="auto"/>
            <w:bottom w:val="none" w:sz="0" w:space="0" w:color="auto"/>
            <w:right w:val="none" w:sz="0" w:space="0" w:color="auto"/>
          </w:divBdr>
        </w:div>
      </w:divsChild>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3648450">
      <w:bodyDiv w:val="1"/>
      <w:marLeft w:val="0"/>
      <w:marRight w:val="0"/>
      <w:marTop w:val="0"/>
      <w:marBottom w:val="0"/>
      <w:divBdr>
        <w:top w:val="none" w:sz="0" w:space="0" w:color="auto"/>
        <w:left w:val="none" w:sz="0" w:space="0" w:color="auto"/>
        <w:bottom w:val="none" w:sz="0" w:space="0" w:color="auto"/>
        <w:right w:val="none" w:sz="0" w:space="0" w:color="auto"/>
      </w:divBdr>
      <w:divsChild>
        <w:div w:id="546914672">
          <w:marLeft w:val="547"/>
          <w:marRight w:val="0"/>
          <w:marTop w:val="96"/>
          <w:marBottom w:val="0"/>
          <w:divBdr>
            <w:top w:val="none" w:sz="0" w:space="0" w:color="auto"/>
            <w:left w:val="none" w:sz="0" w:space="0" w:color="auto"/>
            <w:bottom w:val="none" w:sz="0" w:space="0" w:color="auto"/>
            <w:right w:val="none" w:sz="0" w:space="0" w:color="auto"/>
          </w:divBdr>
        </w:div>
      </w:divsChild>
    </w:div>
    <w:div w:id="337469476">
      <w:bodyDiv w:val="1"/>
      <w:marLeft w:val="0"/>
      <w:marRight w:val="0"/>
      <w:marTop w:val="0"/>
      <w:marBottom w:val="0"/>
      <w:divBdr>
        <w:top w:val="none" w:sz="0" w:space="0" w:color="auto"/>
        <w:left w:val="none" w:sz="0" w:space="0" w:color="auto"/>
        <w:bottom w:val="none" w:sz="0" w:space="0" w:color="auto"/>
        <w:right w:val="none" w:sz="0" w:space="0" w:color="auto"/>
      </w:divBdr>
      <w:divsChild>
        <w:div w:id="238096295">
          <w:marLeft w:val="547"/>
          <w:marRight w:val="0"/>
          <w:marTop w:val="82"/>
          <w:marBottom w:val="0"/>
          <w:divBdr>
            <w:top w:val="none" w:sz="0" w:space="0" w:color="auto"/>
            <w:left w:val="none" w:sz="0" w:space="0" w:color="auto"/>
            <w:bottom w:val="none" w:sz="0" w:space="0" w:color="auto"/>
            <w:right w:val="none" w:sz="0" w:space="0" w:color="auto"/>
          </w:divBdr>
        </w:div>
      </w:divsChild>
    </w:div>
    <w:div w:id="338392396">
      <w:bodyDiv w:val="1"/>
      <w:marLeft w:val="0"/>
      <w:marRight w:val="0"/>
      <w:marTop w:val="0"/>
      <w:marBottom w:val="0"/>
      <w:divBdr>
        <w:top w:val="none" w:sz="0" w:space="0" w:color="auto"/>
        <w:left w:val="none" w:sz="0" w:space="0" w:color="auto"/>
        <w:bottom w:val="none" w:sz="0" w:space="0" w:color="auto"/>
        <w:right w:val="none" w:sz="0" w:space="0" w:color="auto"/>
      </w:divBdr>
      <w:divsChild>
        <w:div w:id="233007165">
          <w:marLeft w:val="547"/>
          <w:marRight w:val="0"/>
          <w:marTop w:val="115"/>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1664764">
      <w:bodyDiv w:val="1"/>
      <w:marLeft w:val="0"/>
      <w:marRight w:val="0"/>
      <w:marTop w:val="0"/>
      <w:marBottom w:val="0"/>
      <w:divBdr>
        <w:top w:val="none" w:sz="0" w:space="0" w:color="auto"/>
        <w:left w:val="none" w:sz="0" w:space="0" w:color="auto"/>
        <w:bottom w:val="none" w:sz="0" w:space="0" w:color="auto"/>
        <w:right w:val="none" w:sz="0" w:space="0" w:color="auto"/>
      </w:divBdr>
      <w:divsChild>
        <w:div w:id="1842309501">
          <w:marLeft w:val="547"/>
          <w:marRight w:val="0"/>
          <w:marTop w:val="115"/>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6489570">
      <w:bodyDiv w:val="1"/>
      <w:marLeft w:val="0"/>
      <w:marRight w:val="0"/>
      <w:marTop w:val="0"/>
      <w:marBottom w:val="0"/>
      <w:divBdr>
        <w:top w:val="none" w:sz="0" w:space="0" w:color="auto"/>
        <w:left w:val="none" w:sz="0" w:space="0" w:color="auto"/>
        <w:bottom w:val="none" w:sz="0" w:space="0" w:color="auto"/>
        <w:right w:val="none" w:sz="0" w:space="0" w:color="auto"/>
      </w:divBdr>
      <w:divsChild>
        <w:div w:id="1717391730">
          <w:marLeft w:val="547"/>
          <w:marRight w:val="0"/>
          <w:marTop w:val="115"/>
          <w:marBottom w:val="0"/>
          <w:divBdr>
            <w:top w:val="none" w:sz="0" w:space="0" w:color="auto"/>
            <w:left w:val="none" w:sz="0" w:space="0" w:color="auto"/>
            <w:bottom w:val="none" w:sz="0" w:space="0" w:color="auto"/>
            <w:right w:val="none" w:sz="0" w:space="0" w:color="auto"/>
          </w:divBdr>
        </w:div>
      </w:divsChild>
    </w:div>
    <w:div w:id="348608112">
      <w:bodyDiv w:val="1"/>
      <w:marLeft w:val="0"/>
      <w:marRight w:val="0"/>
      <w:marTop w:val="0"/>
      <w:marBottom w:val="0"/>
      <w:divBdr>
        <w:top w:val="none" w:sz="0" w:space="0" w:color="auto"/>
        <w:left w:val="none" w:sz="0" w:space="0" w:color="auto"/>
        <w:bottom w:val="none" w:sz="0" w:space="0" w:color="auto"/>
        <w:right w:val="none" w:sz="0" w:space="0" w:color="auto"/>
      </w:divBdr>
      <w:divsChild>
        <w:div w:id="1316884465">
          <w:marLeft w:val="1166"/>
          <w:marRight w:val="0"/>
          <w:marTop w:val="9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6150214">
      <w:bodyDiv w:val="1"/>
      <w:marLeft w:val="0"/>
      <w:marRight w:val="0"/>
      <w:marTop w:val="0"/>
      <w:marBottom w:val="0"/>
      <w:divBdr>
        <w:top w:val="none" w:sz="0" w:space="0" w:color="auto"/>
        <w:left w:val="none" w:sz="0" w:space="0" w:color="auto"/>
        <w:bottom w:val="none" w:sz="0" w:space="0" w:color="auto"/>
        <w:right w:val="none" w:sz="0" w:space="0" w:color="auto"/>
      </w:divBdr>
      <w:divsChild>
        <w:div w:id="1467579972">
          <w:marLeft w:val="1166"/>
          <w:marRight w:val="0"/>
          <w:marTop w:val="96"/>
          <w:marBottom w:val="0"/>
          <w:divBdr>
            <w:top w:val="none" w:sz="0" w:space="0" w:color="auto"/>
            <w:left w:val="none" w:sz="0" w:space="0" w:color="auto"/>
            <w:bottom w:val="none" w:sz="0" w:space="0" w:color="auto"/>
            <w:right w:val="none" w:sz="0" w:space="0" w:color="auto"/>
          </w:divBdr>
        </w:div>
      </w:divsChild>
    </w:div>
    <w:div w:id="368148123">
      <w:bodyDiv w:val="1"/>
      <w:marLeft w:val="0"/>
      <w:marRight w:val="0"/>
      <w:marTop w:val="0"/>
      <w:marBottom w:val="0"/>
      <w:divBdr>
        <w:top w:val="none" w:sz="0" w:space="0" w:color="auto"/>
        <w:left w:val="none" w:sz="0" w:space="0" w:color="auto"/>
        <w:bottom w:val="none" w:sz="0" w:space="0" w:color="auto"/>
        <w:right w:val="none" w:sz="0" w:space="0" w:color="auto"/>
      </w:divBdr>
      <w:divsChild>
        <w:div w:id="1303995717">
          <w:marLeft w:val="1440"/>
          <w:marRight w:val="0"/>
          <w:marTop w:val="96"/>
          <w:marBottom w:val="0"/>
          <w:divBdr>
            <w:top w:val="none" w:sz="0" w:space="0" w:color="auto"/>
            <w:left w:val="none" w:sz="0" w:space="0" w:color="auto"/>
            <w:bottom w:val="none" w:sz="0" w:space="0" w:color="auto"/>
            <w:right w:val="none" w:sz="0" w:space="0" w:color="auto"/>
          </w:divBdr>
        </w:div>
        <w:div w:id="156041779">
          <w:marLeft w:val="1440"/>
          <w:marRight w:val="0"/>
          <w:marTop w:val="96"/>
          <w:marBottom w:val="0"/>
          <w:divBdr>
            <w:top w:val="none" w:sz="0" w:space="0" w:color="auto"/>
            <w:left w:val="none" w:sz="0" w:space="0" w:color="auto"/>
            <w:bottom w:val="none" w:sz="0" w:space="0" w:color="auto"/>
            <w:right w:val="none" w:sz="0" w:space="0" w:color="auto"/>
          </w:divBdr>
        </w:div>
        <w:div w:id="1690328089">
          <w:marLeft w:val="1440"/>
          <w:marRight w:val="0"/>
          <w:marTop w:val="96"/>
          <w:marBottom w:val="0"/>
          <w:divBdr>
            <w:top w:val="none" w:sz="0" w:space="0" w:color="auto"/>
            <w:left w:val="none" w:sz="0" w:space="0" w:color="auto"/>
            <w:bottom w:val="none" w:sz="0" w:space="0" w:color="auto"/>
            <w:right w:val="none" w:sz="0" w:space="0" w:color="auto"/>
          </w:divBdr>
        </w:div>
        <w:div w:id="818349771">
          <w:marLeft w:val="1440"/>
          <w:marRight w:val="0"/>
          <w:marTop w:val="96"/>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6971936">
      <w:bodyDiv w:val="1"/>
      <w:marLeft w:val="0"/>
      <w:marRight w:val="0"/>
      <w:marTop w:val="0"/>
      <w:marBottom w:val="0"/>
      <w:divBdr>
        <w:top w:val="none" w:sz="0" w:space="0" w:color="auto"/>
        <w:left w:val="none" w:sz="0" w:space="0" w:color="auto"/>
        <w:bottom w:val="none" w:sz="0" w:space="0" w:color="auto"/>
        <w:right w:val="none" w:sz="0" w:space="0" w:color="auto"/>
      </w:divBdr>
      <w:divsChild>
        <w:div w:id="1528179042">
          <w:marLeft w:val="547"/>
          <w:marRight w:val="0"/>
          <w:marTop w:val="115"/>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5029980">
      <w:bodyDiv w:val="1"/>
      <w:marLeft w:val="0"/>
      <w:marRight w:val="0"/>
      <w:marTop w:val="0"/>
      <w:marBottom w:val="0"/>
      <w:divBdr>
        <w:top w:val="none" w:sz="0" w:space="0" w:color="auto"/>
        <w:left w:val="none" w:sz="0" w:space="0" w:color="auto"/>
        <w:bottom w:val="none" w:sz="0" w:space="0" w:color="auto"/>
        <w:right w:val="none" w:sz="0" w:space="0" w:color="auto"/>
      </w:divBdr>
    </w:div>
    <w:div w:id="387338251">
      <w:bodyDiv w:val="1"/>
      <w:marLeft w:val="0"/>
      <w:marRight w:val="0"/>
      <w:marTop w:val="0"/>
      <w:marBottom w:val="0"/>
      <w:divBdr>
        <w:top w:val="none" w:sz="0" w:space="0" w:color="auto"/>
        <w:left w:val="none" w:sz="0" w:space="0" w:color="auto"/>
        <w:bottom w:val="none" w:sz="0" w:space="0" w:color="auto"/>
        <w:right w:val="none" w:sz="0" w:space="0" w:color="auto"/>
      </w:divBdr>
      <w:divsChild>
        <w:div w:id="932129198">
          <w:marLeft w:val="547"/>
          <w:marRight w:val="0"/>
          <w:marTop w:val="120"/>
          <w:marBottom w:val="0"/>
          <w:divBdr>
            <w:top w:val="none" w:sz="0" w:space="0" w:color="auto"/>
            <w:left w:val="none" w:sz="0" w:space="0" w:color="auto"/>
            <w:bottom w:val="none" w:sz="0" w:space="0" w:color="auto"/>
            <w:right w:val="none" w:sz="0" w:space="0" w:color="auto"/>
          </w:divBdr>
        </w:div>
      </w:divsChild>
    </w:div>
    <w:div w:id="387413016">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4623384">
      <w:bodyDiv w:val="1"/>
      <w:marLeft w:val="0"/>
      <w:marRight w:val="0"/>
      <w:marTop w:val="0"/>
      <w:marBottom w:val="0"/>
      <w:divBdr>
        <w:top w:val="none" w:sz="0" w:space="0" w:color="auto"/>
        <w:left w:val="none" w:sz="0" w:space="0" w:color="auto"/>
        <w:bottom w:val="none" w:sz="0" w:space="0" w:color="auto"/>
        <w:right w:val="none" w:sz="0" w:space="0" w:color="auto"/>
      </w:divBdr>
      <w:divsChild>
        <w:div w:id="1989943589">
          <w:marLeft w:val="547"/>
          <w:marRight w:val="0"/>
          <w:marTop w:val="120"/>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479306">
      <w:bodyDiv w:val="1"/>
      <w:marLeft w:val="0"/>
      <w:marRight w:val="0"/>
      <w:marTop w:val="0"/>
      <w:marBottom w:val="0"/>
      <w:divBdr>
        <w:top w:val="none" w:sz="0" w:space="0" w:color="auto"/>
        <w:left w:val="none" w:sz="0" w:space="0" w:color="auto"/>
        <w:bottom w:val="none" w:sz="0" w:space="0" w:color="auto"/>
        <w:right w:val="none" w:sz="0" w:space="0" w:color="auto"/>
      </w:divBdr>
      <w:divsChild>
        <w:div w:id="1605308755">
          <w:marLeft w:val="547"/>
          <w:marRight w:val="0"/>
          <w:marTop w:val="120"/>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4642994">
      <w:bodyDiv w:val="1"/>
      <w:marLeft w:val="0"/>
      <w:marRight w:val="0"/>
      <w:marTop w:val="0"/>
      <w:marBottom w:val="0"/>
      <w:divBdr>
        <w:top w:val="none" w:sz="0" w:space="0" w:color="auto"/>
        <w:left w:val="none" w:sz="0" w:space="0" w:color="auto"/>
        <w:bottom w:val="none" w:sz="0" w:space="0" w:color="auto"/>
        <w:right w:val="none" w:sz="0" w:space="0" w:color="auto"/>
      </w:divBdr>
      <w:divsChild>
        <w:div w:id="566497176">
          <w:marLeft w:val="1714"/>
          <w:marRight w:val="0"/>
          <w:marTop w:val="86"/>
          <w:marBottom w:val="0"/>
          <w:divBdr>
            <w:top w:val="none" w:sz="0" w:space="0" w:color="auto"/>
            <w:left w:val="none" w:sz="0" w:space="0" w:color="auto"/>
            <w:bottom w:val="none" w:sz="0" w:space="0" w:color="auto"/>
            <w:right w:val="none" w:sz="0" w:space="0" w:color="auto"/>
          </w:divBdr>
        </w:div>
        <w:div w:id="1187795271">
          <w:marLeft w:val="2246"/>
          <w:marRight w:val="0"/>
          <w:marTop w:val="77"/>
          <w:marBottom w:val="0"/>
          <w:divBdr>
            <w:top w:val="none" w:sz="0" w:space="0" w:color="auto"/>
            <w:left w:val="none" w:sz="0" w:space="0" w:color="auto"/>
            <w:bottom w:val="none" w:sz="0" w:space="0" w:color="auto"/>
            <w:right w:val="none" w:sz="0" w:space="0" w:color="auto"/>
          </w:divBdr>
        </w:div>
        <w:div w:id="84113193">
          <w:marLeft w:val="2246"/>
          <w:marRight w:val="0"/>
          <w:marTop w:val="77"/>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6535070">
      <w:bodyDiv w:val="1"/>
      <w:marLeft w:val="0"/>
      <w:marRight w:val="0"/>
      <w:marTop w:val="0"/>
      <w:marBottom w:val="0"/>
      <w:divBdr>
        <w:top w:val="none" w:sz="0" w:space="0" w:color="auto"/>
        <w:left w:val="none" w:sz="0" w:space="0" w:color="auto"/>
        <w:bottom w:val="none" w:sz="0" w:space="0" w:color="auto"/>
        <w:right w:val="none" w:sz="0" w:space="0" w:color="auto"/>
      </w:divBdr>
      <w:divsChild>
        <w:div w:id="1544100406">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0122598">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5252375">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8336210">
      <w:bodyDiv w:val="1"/>
      <w:marLeft w:val="0"/>
      <w:marRight w:val="0"/>
      <w:marTop w:val="0"/>
      <w:marBottom w:val="0"/>
      <w:divBdr>
        <w:top w:val="none" w:sz="0" w:space="0" w:color="auto"/>
        <w:left w:val="none" w:sz="0" w:space="0" w:color="auto"/>
        <w:bottom w:val="none" w:sz="0" w:space="0" w:color="auto"/>
        <w:right w:val="none" w:sz="0" w:space="0" w:color="auto"/>
      </w:divBdr>
      <w:divsChild>
        <w:div w:id="862593671">
          <w:marLeft w:val="547"/>
          <w:marRight w:val="0"/>
          <w:marTop w:val="115"/>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48862400">
      <w:bodyDiv w:val="1"/>
      <w:marLeft w:val="0"/>
      <w:marRight w:val="0"/>
      <w:marTop w:val="0"/>
      <w:marBottom w:val="0"/>
      <w:divBdr>
        <w:top w:val="none" w:sz="0" w:space="0" w:color="auto"/>
        <w:left w:val="none" w:sz="0" w:space="0" w:color="auto"/>
        <w:bottom w:val="none" w:sz="0" w:space="0" w:color="auto"/>
        <w:right w:val="none" w:sz="0" w:space="0" w:color="auto"/>
      </w:divBdr>
      <w:divsChild>
        <w:div w:id="69812241">
          <w:marLeft w:val="1166"/>
          <w:marRight w:val="0"/>
          <w:marTop w:val="96"/>
          <w:marBottom w:val="0"/>
          <w:divBdr>
            <w:top w:val="none" w:sz="0" w:space="0" w:color="auto"/>
            <w:left w:val="none" w:sz="0" w:space="0" w:color="auto"/>
            <w:bottom w:val="none" w:sz="0" w:space="0" w:color="auto"/>
            <w:right w:val="none" w:sz="0" w:space="0" w:color="auto"/>
          </w:divBdr>
        </w:div>
        <w:div w:id="622541154">
          <w:marLeft w:val="1166"/>
          <w:marRight w:val="0"/>
          <w:marTop w:val="96"/>
          <w:marBottom w:val="0"/>
          <w:divBdr>
            <w:top w:val="none" w:sz="0" w:space="0" w:color="auto"/>
            <w:left w:val="none" w:sz="0" w:space="0" w:color="auto"/>
            <w:bottom w:val="none" w:sz="0" w:space="0" w:color="auto"/>
            <w:right w:val="none" w:sz="0" w:space="0" w:color="auto"/>
          </w:divBdr>
        </w:div>
        <w:div w:id="1343315345">
          <w:marLeft w:val="1166"/>
          <w:marRight w:val="0"/>
          <w:marTop w:val="96"/>
          <w:marBottom w:val="0"/>
          <w:divBdr>
            <w:top w:val="none" w:sz="0" w:space="0" w:color="auto"/>
            <w:left w:val="none" w:sz="0" w:space="0" w:color="auto"/>
            <w:bottom w:val="none" w:sz="0" w:space="0" w:color="auto"/>
            <w:right w:val="none" w:sz="0" w:space="0" w:color="auto"/>
          </w:divBdr>
        </w:div>
        <w:div w:id="25836570">
          <w:marLeft w:val="1166"/>
          <w:marRight w:val="0"/>
          <w:marTop w:val="96"/>
          <w:marBottom w:val="0"/>
          <w:divBdr>
            <w:top w:val="none" w:sz="0" w:space="0" w:color="auto"/>
            <w:left w:val="none" w:sz="0" w:space="0" w:color="auto"/>
            <w:bottom w:val="none" w:sz="0" w:space="0" w:color="auto"/>
            <w:right w:val="none" w:sz="0" w:space="0" w:color="auto"/>
          </w:divBdr>
        </w:div>
        <w:div w:id="1402799455">
          <w:marLeft w:val="1166"/>
          <w:marRight w:val="0"/>
          <w:marTop w:val="96"/>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2845731">
      <w:bodyDiv w:val="1"/>
      <w:marLeft w:val="0"/>
      <w:marRight w:val="0"/>
      <w:marTop w:val="0"/>
      <w:marBottom w:val="0"/>
      <w:divBdr>
        <w:top w:val="none" w:sz="0" w:space="0" w:color="auto"/>
        <w:left w:val="none" w:sz="0" w:space="0" w:color="auto"/>
        <w:bottom w:val="none" w:sz="0" w:space="0" w:color="auto"/>
        <w:right w:val="none" w:sz="0" w:space="0" w:color="auto"/>
      </w:divBdr>
    </w:div>
    <w:div w:id="465200084">
      <w:bodyDiv w:val="1"/>
      <w:marLeft w:val="0"/>
      <w:marRight w:val="0"/>
      <w:marTop w:val="0"/>
      <w:marBottom w:val="0"/>
      <w:divBdr>
        <w:top w:val="none" w:sz="0" w:space="0" w:color="auto"/>
        <w:left w:val="none" w:sz="0" w:space="0" w:color="auto"/>
        <w:bottom w:val="none" w:sz="0" w:space="0" w:color="auto"/>
        <w:right w:val="none" w:sz="0" w:space="0" w:color="auto"/>
      </w:divBdr>
      <w:divsChild>
        <w:div w:id="838736934">
          <w:marLeft w:val="1166"/>
          <w:marRight w:val="0"/>
          <w:marTop w:val="96"/>
          <w:marBottom w:val="0"/>
          <w:divBdr>
            <w:top w:val="none" w:sz="0" w:space="0" w:color="auto"/>
            <w:left w:val="none" w:sz="0" w:space="0" w:color="auto"/>
            <w:bottom w:val="none" w:sz="0" w:space="0" w:color="auto"/>
            <w:right w:val="none" w:sz="0" w:space="0" w:color="auto"/>
          </w:divBdr>
        </w:div>
        <w:div w:id="1374958760">
          <w:marLeft w:val="1714"/>
          <w:marRight w:val="0"/>
          <w:marTop w:val="86"/>
          <w:marBottom w:val="0"/>
          <w:divBdr>
            <w:top w:val="none" w:sz="0" w:space="0" w:color="auto"/>
            <w:left w:val="none" w:sz="0" w:space="0" w:color="auto"/>
            <w:bottom w:val="none" w:sz="0" w:space="0" w:color="auto"/>
            <w:right w:val="none" w:sz="0" w:space="0" w:color="auto"/>
          </w:divBdr>
        </w:div>
        <w:div w:id="2021199310">
          <w:marLeft w:val="1714"/>
          <w:marRight w:val="0"/>
          <w:marTop w:val="86"/>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3715269">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308256">
      <w:bodyDiv w:val="1"/>
      <w:marLeft w:val="0"/>
      <w:marRight w:val="0"/>
      <w:marTop w:val="0"/>
      <w:marBottom w:val="0"/>
      <w:divBdr>
        <w:top w:val="none" w:sz="0" w:space="0" w:color="auto"/>
        <w:left w:val="none" w:sz="0" w:space="0" w:color="auto"/>
        <w:bottom w:val="none" w:sz="0" w:space="0" w:color="auto"/>
        <w:right w:val="none" w:sz="0" w:space="0" w:color="auto"/>
      </w:divBdr>
      <w:divsChild>
        <w:div w:id="2086489492">
          <w:marLeft w:val="1080"/>
          <w:marRight w:val="0"/>
          <w:marTop w:val="86"/>
          <w:marBottom w:val="0"/>
          <w:divBdr>
            <w:top w:val="none" w:sz="0" w:space="0" w:color="auto"/>
            <w:left w:val="none" w:sz="0" w:space="0" w:color="auto"/>
            <w:bottom w:val="none" w:sz="0" w:space="0" w:color="auto"/>
            <w:right w:val="none" w:sz="0" w:space="0" w:color="auto"/>
          </w:divBdr>
        </w:div>
        <w:div w:id="1513766537">
          <w:marLeft w:val="1627"/>
          <w:marRight w:val="0"/>
          <w:marTop w:val="77"/>
          <w:marBottom w:val="0"/>
          <w:divBdr>
            <w:top w:val="none" w:sz="0" w:space="0" w:color="auto"/>
            <w:left w:val="none" w:sz="0" w:space="0" w:color="auto"/>
            <w:bottom w:val="none" w:sz="0" w:space="0" w:color="auto"/>
            <w:right w:val="none" w:sz="0" w:space="0" w:color="auto"/>
          </w:divBdr>
        </w:div>
        <w:div w:id="1720595210">
          <w:marLeft w:val="1627"/>
          <w:marRight w:val="0"/>
          <w:marTop w:val="77"/>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1265219">
      <w:bodyDiv w:val="1"/>
      <w:marLeft w:val="0"/>
      <w:marRight w:val="0"/>
      <w:marTop w:val="0"/>
      <w:marBottom w:val="0"/>
      <w:divBdr>
        <w:top w:val="none" w:sz="0" w:space="0" w:color="auto"/>
        <w:left w:val="none" w:sz="0" w:space="0" w:color="auto"/>
        <w:bottom w:val="none" w:sz="0" w:space="0" w:color="auto"/>
        <w:right w:val="none" w:sz="0" w:space="0" w:color="auto"/>
      </w:divBdr>
      <w:divsChild>
        <w:div w:id="351959883">
          <w:marLeft w:val="1166"/>
          <w:marRight w:val="0"/>
          <w:marTop w:val="96"/>
          <w:marBottom w:val="0"/>
          <w:divBdr>
            <w:top w:val="none" w:sz="0" w:space="0" w:color="auto"/>
            <w:left w:val="none" w:sz="0" w:space="0" w:color="auto"/>
            <w:bottom w:val="none" w:sz="0" w:space="0" w:color="auto"/>
            <w:right w:val="none" w:sz="0" w:space="0" w:color="auto"/>
          </w:divBdr>
        </w:div>
      </w:divsChild>
    </w:div>
    <w:div w:id="492599882">
      <w:bodyDiv w:val="1"/>
      <w:marLeft w:val="0"/>
      <w:marRight w:val="0"/>
      <w:marTop w:val="0"/>
      <w:marBottom w:val="0"/>
      <w:divBdr>
        <w:top w:val="none" w:sz="0" w:space="0" w:color="auto"/>
        <w:left w:val="none" w:sz="0" w:space="0" w:color="auto"/>
        <w:bottom w:val="none" w:sz="0" w:space="0" w:color="auto"/>
        <w:right w:val="none" w:sz="0" w:space="0" w:color="auto"/>
      </w:divBdr>
      <w:divsChild>
        <w:div w:id="1753503063">
          <w:marLeft w:val="547"/>
          <w:marRight w:val="0"/>
          <w:marTop w:val="115"/>
          <w:marBottom w:val="0"/>
          <w:divBdr>
            <w:top w:val="none" w:sz="0" w:space="0" w:color="auto"/>
            <w:left w:val="none" w:sz="0" w:space="0" w:color="auto"/>
            <w:bottom w:val="none" w:sz="0" w:space="0" w:color="auto"/>
            <w:right w:val="none" w:sz="0" w:space="0" w:color="auto"/>
          </w:divBdr>
        </w:div>
      </w:divsChild>
    </w:div>
    <w:div w:id="493300877">
      <w:bodyDiv w:val="1"/>
      <w:marLeft w:val="0"/>
      <w:marRight w:val="0"/>
      <w:marTop w:val="0"/>
      <w:marBottom w:val="0"/>
      <w:divBdr>
        <w:top w:val="none" w:sz="0" w:space="0" w:color="auto"/>
        <w:left w:val="none" w:sz="0" w:space="0" w:color="auto"/>
        <w:bottom w:val="none" w:sz="0" w:space="0" w:color="auto"/>
        <w:right w:val="none" w:sz="0" w:space="0" w:color="auto"/>
      </w:divBdr>
      <w:divsChild>
        <w:div w:id="371463664">
          <w:marLeft w:val="547"/>
          <w:marRight w:val="0"/>
          <w:marTop w:val="200"/>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0001148">
      <w:bodyDiv w:val="1"/>
      <w:marLeft w:val="0"/>
      <w:marRight w:val="0"/>
      <w:marTop w:val="0"/>
      <w:marBottom w:val="0"/>
      <w:divBdr>
        <w:top w:val="none" w:sz="0" w:space="0" w:color="auto"/>
        <w:left w:val="none" w:sz="0" w:space="0" w:color="auto"/>
        <w:bottom w:val="none" w:sz="0" w:space="0" w:color="auto"/>
        <w:right w:val="none" w:sz="0" w:space="0" w:color="auto"/>
      </w:divBdr>
      <w:divsChild>
        <w:div w:id="1851866434">
          <w:marLeft w:val="1166"/>
          <w:marRight w:val="0"/>
          <w:marTop w:val="77"/>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4447195">
      <w:bodyDiv w:val="1"/>
      <w:marLeft w:val="0"/>
      <w:marRight w:val="0"/>
      <w:marTop w:val="0"/>
      <w:marBottom w:val="0"/>
      <w:divBdr>
        <w:top w:val="none" w:sz="0" w:space="0" w:color="auto"/>
        <w:left w:val="none" w:sz="0" w:space="0" w:color="auto"/>
        <w:bottom w:val="none" w:sz="0" w:space="0" w:color="auto"/>
        <w:right w:val="none" w:sz="0" w:space="0" w:color="auto"/>
      </w:divBdr>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229759">
      <w:bodyDiv w:val="1"/>
      <w:marLeft w:val="0"/>
      <w:marRight w:val="0"/>
      <w:marTop w:val="0"/>
      <w:marBottom w:val="0"/>
      <w:divBdr>
        <w:top w:val="none" w:sz="0" w:space="0" w:color="auto"/>
        <w:left w:val="none" w:sz="0" w:space="0" w:color="auto"/>
        <w:bottom w:val="none" w:sz="0" w:space="0" w:color="auto"/>
        <w:right w:val="none" w:sz="0" w:space="0" w:color="auto"/>
      </w:divBdr>
    </w:div>
    <w:div w:id="533809321">
      <w:bodyDiv w:val="1"/>
      <w:marLeft w:val="0"/>
      <w:marRight w:val="0"/>
      <w:marTop w:val="0"/>
      <w:marBottom w:val="0"/>
      <w:divBdr>
        <w:top w:val="none" w:sz="0" w:space="0" w:color="auto"/>
        <w:left w:val="none" w:sz="0" w:space="0" w:color="auto"/>
        <w:bottom w:val="none" w:sz="0" w:space="0" w:color="auto"/>
        <w:right w:val="none" w:sz="0" w:space="0" w:color="auto"/>
      </w:divBdr>
      <w:divsChild>
        <w:div w:id="1591232448">
          <w:marLeft w:val="1166"/>
          <w:marRight w:val="0"/>
          <w:marTop w:val="96"/>
          <w:marBottom w:val="0"/>
          <w:divBdr>
            <w:top w:val="none" w:sz="0" w:space="0" w:color="auto"/>
            <w:left w:val="none" w:sz="0" w:space="0" w:color="auto"/>
            <w:bottom w:val="none" w:sz="0" w:space="0" w:color="auto"/>
            <w:right w:val="none" w:sz="0" w:space="0" w:color="auto"/>
          </w:divBdr>
        </w:div>
        <w:div w:id="1710914933">
          <w:marLeft w:val="1166"/>
          <w:marRight w:val="0"/>
          <w:marTop w:val="96"/>
          <w:marBottom w:val="0"/>
          <w:divBdr>
            <w:top w:val="none" w:sz="0" w:space="0" w:color="auto"/>
            <w:left w:val="none" w:sz="0" w:space="0" w:color="auto"/>
            <w:bottom w:val="none" w:sz="0" w:space="0" w:color="auto"/>
            <w:right w:val="none" w:sz="0" w:space="0" w:color="auto"/>
          </w:divBdr>
        </w:div>
      </w:divsChild>
    </w:div>
    <w:div w:id="534122608">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7300470">
      <w:bodyDiv w:val="1"/>
      <w:marLeft w:val="0"/>
      <w:marRight w:val="0"/>
      <w:marTop w:val="0"/>
      <w:marBottom w:val="0"/>
      <w:divBdr>
        <w:top w:val="none" w:sz="0" w:space="0" w:color="auto"/>
        <w:left w:val="none" w:sz="0" w:space="0" w:color="auto"/>
        <w:bottom w:val="none" w:sz="0" w:space="0" w:color="auto"/>
        <w:right w:val="none" w:sz="0" w:space="0" w:color="auto"/>
      </w:divBdr>
      <w:divsChild>
        <w:div w:id="1393891116">
          <w:marLeft w:val="547"/>
          <w:marRight w:val="0"/>
          <w:marTop w:val="115"/>
          <w:marBottom w:val="0"/>
          <w:divBdr>
            <w:top w:val="none" w:sz="0" w:space="0" w:color="auto"/>
            <w:left w:val="none" w:sz="0" w:space="0" w:color="auto"/>
            <w:bottom w:val="none" w:sz="0" w:space="0" w:color="auto"/>
            <w:right w:val="none" w:sz="0" w:space="0" w:color="auto"/>
          </w:divBdr>
        </w:div>
        <w:div w:id="859667210">
          <w:marLeft w:val="1166"/>
          <w:marRight w:val="0"/>
          <w:marTop w:val="96"/>
          <w:marBottom w:val="0"/>
          <w:divBdr>
            <w:top w:val="none" w:sz="0" w:space="0" w:color="auto"/>
            <w:left w:val="none" w:sz="0" w:space="0" w:color="auto"/>
            <w:bottom w:val="none" w:sz="0" w:space="0" w:color="auto"/>
            <w:right w:val="none" w:sz="0" w:space="0" w:color="auto"/>
          </w:divBdr>
        </w:div>
        <w:div w:id="1158612236">
          <w:marLeft w:val="1714"/>
          <w:marRight w:val="0"/>
          <w:marTop w:val="86"/>
          <w:marBottom w:val="0"/>
          <w:divBdr>
            <w:top w:val="none" w:sz="0" w:space="0" w:color="auto"/>
            <w:left w:val="none" w:sz="0" w:space="0" w:color="auto"/>
            <w:bottom w:val="none" w:sz="0" w:space="0" w:color="auto"/>
            <w:right w:val="none" w:sz="0" w:space="0" w:color="auto"/>
          </w:divBdr>
        </w:div>
        <w:div w:id="1596209730">
          <w:marLeft w:val="1714"/>
          <w:marRight w:val="0"/>
          <w:marTop w:val="86"/>
          <w:marBottom w:val="0"/>
          <w:divBdr>
            <w:top w:val="none" w:sz="0" w:space="0" w:color="auto"/>
            <w:left w:val="none" w:sz="0" w:space="0" w:color="auto"/>
            <w:bottom w:val="none" w:sz="0" w:space="0" w:color="auto"/>
            <w:right w:val="none" w:sz="0" w:space="0" w:color="auto"/>
          </w:divBdr>
        </w:div>
      </w:divsChild>
    </w:div>
    <w:div w:id="548221992">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52690673">
      <w:bodyDiv w:val="1"/>
      <w:marLeft w:val="0"/>
      <w:marRight w:val="0"/>
      <w:marTop w:val="0"/>
      <w:marBottom w:val="0"/>
      <w:divBdr>
        <w:top w:val="none" w:sz="0" w:space="0" w:color="auto"/>
        <w:left w:val="none" w:sz="0" w:space="0" w:color="auto"/>
        <w:bottom w:val="none" w:sz="0" w:space="0" w:color="auto"/>
        <w:right w:val="none" w:sz="0" w:space="0" w:color="auto"/>
      </w:divBdr>
      <w:divsChild>
        <w:div w:id="1145076428">
          <w:marLeft w:val="547"/>
          <w:marRight w:val="0"/>
          <w:marTop w:val="86"/>
          <w:marBottom w:val="0"/>
          <w:divBdr>
            <w:top w:val="none" w:sz="0" w:space="0" w:color="auto"/>
            <w:left w:val="none" w:sz="0" w:space="0" w:color="auto"/>
            <w:bottom w:val="none" w:sz="0" w:space="0" w:color="auto"/>
            <w:right w:val="none" w:sz="0" w:space="0" w:color="auto"/>
          </w:divBdr>
        </w:div>
      </w:divsChild>
    </w:div>
    <w:div w:id="563301066">
      <w:bodyDiv w:val="1"/>
      <w:marLeft w:val="0"/>
      <w:marRight w:val="0"/>
      <w:marTop w:val="0"/>
      <w:marBottom w:val="0"/>
      <w:divBdr>
        <w:top w:val="none" w:sz="0" w:space="0" w:color="auto"/>
        <w:left w:val="none" w:sz="0" w:space="0" w:color="auto"/>
        <w:bottom w:val="none" w:sz="0" w:space="0" w:color="auto"/>
        <w:right w:val="none" w:sz="0" w:space="0" w:color="auto"/>
      </w:divBdr>
      <w:divsChild>
        <w:div w:id="426116938">
          <w:marLeft w:val="547"/>
          <w:marRight w:val="0"/>
          <w:marTop w:val="115"/>
          <w:marBottom w:val="0"/>
          <w:divBdr>
            <w:top w:val="none" w:sz="0" w:space="0" w:color="auto"/>
            <w:left w:val="none" w:sz="0" w:space="0" w:color="auto"/>
            <w:bottom w:val="none" w:sz="0" w:space="0" w:color="auto"/>
            <w:right w:val="none" w:sz="0" w:space="0" w:color="auto"/>
          </w:divBdr>
        </w:div>
      </w:divsChild>
    </w:div>
    <w:div w:id="565335027">
      <w:bodyDiv w:val="1"/>
      <w:marLeft w:val="0"/>
      <w:marRight w:val="0"/>
      <w:marTop w:val="0"/>
      <w:marBottom w:val="0"/>
      <w:divBdr>
        <w:top w:val="none" w:sz="0" w:space="0" w:color="auto"/>
        <w:left w:val="none" w:sz="0" w:space="0" w:color="auto"/>
        <w:bottom w:val="none" w:sz="0" w:space="0" w:color="auto"/>
        <w:right w:val="none" w:sz="0" w:space="0" w:color="auto"/>
      </w:divBdr>
      <w:divsChild>
        <w:div w:id="585303257">
          <w:marLeft w:val="1166"/>
          <w:marRight w:val="0"/>
          <w:marTop w:val="96"/>
          <w:marBottom w:val="0"/>
          <w:divBdr>
            <w:top w:val="none" w:sz="0" w:space="0" w:color="auto"/>
            <w:left w:val="none" w:sz="0" w:space="0" w:color="auto"/>
            <w:bottom w:val="none" w:sz="0" w:space="0" w:color="auto"/>
            <w:right w:val="none" w:sz="0" w:space="0" w:color="auto"/>
          </w:divBdr>
        </w:div>
        <w:div w:id="580798169">
          <w:marLeft w:val="1714"/>
          <w:marRight w:val="0"/>
          <w:marTop w:val="86"/>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4708825">
      <w:bodyDiv w:val="1"/>
      <w:marLeft w:val="0"/>
      <w:marRight w:val="0"/>
      <w:marTop w:val="0"/>
      <w:marBottom w:val="0"/>
      <w:divBdr>
        <w:top w:val="none" w:sz="0" w:space="0" w:color="auto"/>
        <w:left w:val="none" w:sz="0" w:space="0" w:color="auto"/>
        <w:bottom w:val="none" w:sz="0" w:space="0" w:color="auto"/>
        <w:right w:val="none" w:sz="0" w:space="0" w:color="auto"/>
      </w:divBdr>
      <w:divsChild>
        <w:div w:id="1586259449">
          <w:marLeft w:val="1166"/>
          <w:marRight w:val="0"/>
          <w:marTop w:val="96"/>
          <w:marBottom w:val="0"/>
          <w:divBdr>
            <w:top w:val="none" w:sz="0" w:space="0" w:color="auto"/>
            <w:left w:val="none" w:sz="0" w:space="0" w:color="auto"/>
            <w:bottom w:val="none" w:sz="0" w:space="0" w:color="auto"/>
            <w:right w:val="none" w:sz="0" w:space="0" w:color="auto"/>
          </w:divBdr>
        </w:div>
      </w:divsChild>
    </w:div>
    <w:div w:id="576597741">
      <w:bodyDiv w:val="1"/>
      <w:marLeft w:val="0"/>
      <w:marRight w:val="0"/>
      <w:marTop w:val="0"/>
      <w:marBottom w:val="0"/>
      <w:divBdr>
        <w:top w:val="none" w:sz="0" w:space="0" w:color="auto"/>
        <w:left w:val="none" w:sz="0" w:space="0" w:color="auto"/>
        <w:bottom w:val="none" w:sz="0" w:space="0" w:color="auto"/>
        <w:right w:val="none" w:sz="0" w:space="0" w:color="auto"/>
      </w:divBdr>
      <w:divsChild>
        <w:div w:id="2058384319">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2125580">
      <w:bodyDiv w:val="1"/>
      <w:marLeft w:val="0"/>
      <w:marRight w:val="0"/>
      <w:marTop w:val="0"/>
      <w:marBottom w:val="0"/>
      <w:divBdr>
        <w:top w:val="none" w:sz="0" w:space="0" w:color="auto"/>
        <w:left w:val="none" w:sz="0" w:space="0" w:color="auto"/>
        <w:bottom w:val="none" w:sz="0" w:space="0" w:color="auto"/>
        <w:right w:val="none" w:sz="0" w:space="0" w:color="auto"/>
      </w:divBdr>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596213515">
      <w:bodyDiv w:val="1"/>
      <w:marLeft w:val="0"/>
      <w:marRight w:val="0"/>
      <w:marTop w:val="0"/>
      <w:marBottom w:val="0"/>
      <w:divBdr>
        <w:top w:val="none" w:sz="0" w:space="0" w:color="auto"/>
        <w:left w:val="none" w:sz="0" w:space="0" w:color="auto"/>
        <w:bottom w:val="none" w:sz="0" w:space="0" w:color="auto"/>
        <w:right w:val="none" w:sz="0" w:space="0" w:color="auto"/>
      </w:divBdr>
      <w:divsChild>
        <w:div w:id="200560038">
          <w:marLeft w:val="1080"/>
          <w:marRight w:val="0"/>
          <w:marTop w:val="86"/>
          <w:marBottom w:val="0"/>
          <w:divBdr>
            <w:top w:val="none" w:sz="0" w:space="0" w:color="auto"/>
            <w:left w:val="none" w:sz="0" w:space="0" w:color="auto"/>
            <w:bottom w:val="none" w:sz="0" w:space="0" w:color="auto"/>
            <w:right w:val="none" w:sz="0" w:space="0" w:color="auto"/>
          </w:divBdr>
        </w:div>
        <w:div w:id="399182872">
          <w:marLeft w:val="1627"/>
          <w:marRight w:val="0"/>
          <w:marTop w:val="77"/>
          <w:marBottom w:val="0"/>
          <w:divBdr>
            <w:top w:val="none" w:sz="0" w:space="0" w:color="auto"/>
            <w:left w:val="none" w:sz="0" w:space="0" w:color="auto"/>
            <w:bottom w:val="none" w:sz="0" w:space="0" w:color="auto"/>
            <w:right w:val="none" w:sz="0" w:space="0" w:color="auto"/>
          </w:divBdr>
        </w:div>
        <w:div w:id="1951235946">
          <w:marLeft w:val="1627"/>
          <w:marRight w:val="0"/>
          <w:marTop w:val="77"/>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526059">
      <w:bodyDiv w:val="1"/>
      <w:marLeft w:val="0"/>
      <w:marRight w:val="0"/>
      <w:marTop w:val="0"/>
      <w:marBottom w:val="0"/>
      <w:divBdr>
        <w:top w:val="none" w:sz="0" w:space="0" w:color="auto"/>
        <w:left w:val="none" w:sz="0" w:space="0" w:color="auto"/>
        <w:bottom w:val="none" w:sz="0" w:space="0" w:color="auto"/>
        <w:right w:val="none" w:sz="0" w:space="0" w:color="auto"/>
      </w:divBdr>
    </w:div>
    <w:div w:id="604508020">
      <w:bodyDiv w:val="1"/>
      <w:marLeft w:val="0"/>
      <w:marRight w:val="0"/>
      <w:marTop w:val="0"/>
      <w:marBottom w:val="0"/>
      <w:divBdr>
        <w:top w:val="none" w:sz="0" w:space="0" w:color="auto"/>
        <w:left w:val="none" w:sz="0" w:space="0" w:color="auto"/>
        <w:bottom w:val="none" w:sz="0" w:space="0" w:color="auto"/>
        <w:right w:val="none" w:sz="0" w:space="0" w:color="auto"/>
      </w:divBdr>
      <w:divsChild>
        <w:div w:id="1219125407">
          <w:marLeft w:val="1440"/>
          <w:marRight w:val="0"/>
          <w:marTop w:val="96"/>
          <w:marBottom w:val="0"/>
          <w:divBdr>
            <w:top w:val="none" w:sz="0" w:space="0" w:color="auto"/>
            <w:left w:val="none" w:sz="0" w:space="0" w:color="auto"/>
            <w:bottom w:val="none" w:sz="0" w:space="0" w:color="auto"/>
            <w:right w:val="none" w:sz="0" w:space="0" w:color="auto"/>
          </w:divBdr>
        </w:div>
        <w:div w:id="380642138">
          <w:marLeft w:val="1440"/>
          <w:marRight w:val="0"/>
          <w:marTop w:val="96"/>
          <w:marBottom w:val="0"/>
          <w:divBdr>
            <w:top w:val="none" w:sz="0" w:space="0" w:color="auto"/>
            <w:left w:val="none" w:sz="0" w:space="0" w:color="auto"/>
            <w:bottom w:val="none" w:sz="0" w:space="0" w:color="auto"/>
            <w:right w:val="none" w:sz="0" w:space="0" w:color="auto"/>
          </w:divBdr>
        </w:div>
        <w:div w:id="1398238530">
          <w:marLeft w:val="1440"/>
          <w:marRight w:val="0"/>
          <w:marTop w:val="96"/>
          <w:marBottom w:val="0"/>
          <w:divBdr>
            <w:top w:val="none" w:sz="0" w:space="0" w:color="auto"/>
            <w:left w:val="none" w:sz="0" w:space="0" w:color="auto"/>
            <w:bottom w:val="none" w:sz="0" w:space="0" w:color="auto"/>
            <w:right w:val="none" w:sz="0" w:space="0" w:color="auto"/>
          </w:divBdr>
        </w:div>
      </w:divsChild>
    </w:div>
    <w:div w:id="606274664">
      <w:bodyDiv w:val="1"/>
      <w:marLeft w:val="0"/>
      <w:marRight w:val="0"/>
      <w:marTop w:val="0"/>
      <w:marBottom w:val="0"/>
      <w:divBdr>
        <w:top w:val="none" w:sz="0" w:space="0" w:color="auto"/>
        <w:left w:val="none" w:sz="0" w:space="0" w:color="auto"/>
        <w:bottom w:val="none" w:sz="0" w:space="0" w:color="auto"/>
        <w:right w:val="none" w:sz="0" w:space="0" w:color="auto"/>
      </w:divBdr>
    </w:div>
    <w:div w:id="610626930">
      <w:bodyDiv w:val="1"/>
      <w:marLeft w:val="0"/>
      <w:marRight w:val="0"/>
      <w:marTop w:val="0"/>
      <w:marBottom w:val="0"/>
      <w:divBdr>
        <w:top w:val="none" w:sz="0" w:space="0" w:color="auto"/>
        <w:left w:val="none" w:sz="0" w:space="0" w:color="auto"/>
        <w:bottom w:val="none" w:sz="0" w:space="0" w:color="auto"/>
        <w:right w:val="none" w:sz="0" w:space="0" w:color="auto"/>
      </w:divBdr>
      <w:divsChild>
        <w:div w:id="398140621">
          <w:marLeft w:val="547"/>
          <w:marRight w:val="0"/>
          <w:marTop w:val="96"/>
          <w:marBottom w:val="0"/>
          <w:divBdr>
            <w:top w:val="none" w:sz="0" w:space="0" w:color="auto"/>
            <w:left w:val="none" w:sz="0" w:space="0" w:color="auto"/>
            <w:bottom w:val="none" w:sz="0" w:space="0" w:color="auto"/>
            <w:right w:val="none" w:sz="0" w:space="0" w:color="auto"/>
          </w:divBdr>
        </w:div>
        <w:div w:id="953363374">
          <w:marLeft w:val="547"/>
          <w:marRight w:val="0"/>
          <w:marTop w:val="96"/>
          <w:marBottom w:val="0"/>
          <w:divBdr>
            <w:top w:val="none" w:sz="0" w:space="0" w:color="auto"/>
            <w:left w:val="none" w:sz="0" w:space="0" w:color="auto"/>
            <w:bottom w:val="none" w:sz="0" w:space="0" w:color="auto"/>
            <w:right w:val="none" w:sz="0" w:space="0" w:color="auto"/>
          </w:divBdr>
        </w:div>
        <w:div w:id="702633494">
          <w:marLeft w:val="547"/>
          <w:marRight w:val="0"/>
          <w:marTop w:val="96"/>
          <w:marBottom w:val="0"/>
          <w:divBdr>
            <w:top w:val="none" w:sz="0" w:space="0" w:color="auto"/>
            <w:left w:val="none" w:sz="0" w:space="0" w:color="auto"/>
            <w:bottom w:val="none" w:sz="0" w:space="0" w:color="auto"/>
            <w:right w:val="none" w:sz="0" w:space="0" w:color="auto"/>
          </w:divBdr>
        </w:div>
        <w:div w:id="956718147">
          <w:marLeft w:val="547"/>
          <w:marRight w:val="0"/>
          <w:marTop w:val="96"/>
          <w:marBottom w:val="0"/>
          <w:divBdr>
            <w:top w:val="none" w:sz="0" w:space="0" w:color="auto"/>
            <w:left w:val="none" w:sz="0" w:space="0" w:color="auto"/>
            <w:bottom w:val="none" w:sz="0" w:space="0" w:color="auto"/>
            <w:right w:val="none" w:sz="0" w:space="0" w:color="auto"/>
          </w:divBdr>
        </w:div>
        <w:div w:id="1547715801">
          <w:marLeft w:val="547"/>
          <w:marRight w:val="0"/>
          <w:marTop w:val="96"/>
          <w:marBottom w:val="0"/>
          <w:divBdr>
            <w:top w:val="none" w:sz="0" w:space="0" w:color="auto"/>
            <w:left w:val="none" w:sz="0" w:space="0" w:color="auto"/>
            <w:bottom w:val="none" w:sz="0" w:space="0" w:color="auto"/>
            <w:right w:val="none" w:sz="0" w:space="0" w:color="auto"/>
          </w:divBdr>
        </w:div>
        <w:div w:id="865406695">
          <w:marLeft w:val="547"/>
          <w:marRight w:val="0"/>
          <w:marTop w:val="96"/>
          <w:marBottom w:val="0"/>
          <w:divBdr>
            <w:top w:val="none" w:sz="0" w:space="0" w:color="auto"/>
            <w:left w:val="none" w:sz="0" w:space="0" w:color="auto"/>
            <w:bottom w:val="none" w:sz="0" w:space="0" w:color="auto"/>
            <w:right w:val="none" w:sz="0" w:space="0" w:color="auto"/>
          </w:divBdr>
        </w:div>
        <w:div w:id="860554453">
          <w:marLeft w:val="547"/>
          <w:marRight w:val="0"/>
          <w:marTop w:val="96"/>
          <w:marBottom w:val="0"/>
          <w:divBdr>
            <w:top w:val="none" w:sz="0" w:space="0" w:color="auto"/>
            <w:left w:val="none" w:sz="0" w:space="0" w:color="auto"/>
            <w:bottom w:val="none" w:sz="0" w:space="0" w:color="auto"/>
            <w:right w:val="none" w:sz="0" w:space="0" w:color="auto"/>
          </w:divBdr>
        </w:div>
        <w:div w:id="91165980">
          <w:marLeft w:val="547"/>
          <w:marRight w:val="0"/>
          <w:marTop w:val="96"/>
          <w:marBottom w:val="0"/>
          <w:divBdr>
            <w:top w:val="none" w:sz="0" w:space="0" w:color="auto"/>
            <w:left w:val="none" w:sz="0" w:space="0" w:color="auto"/>
            <w:bottom w:val="none" w:sz="0" w:space="0" w:color="auto"/>
            <w:right w:val="none" w:sz="0" w:space="0" w:color="auto"/>
          </w:divBdr>
        </w:div>
        <w:div w:id="854347095">
          <w:marLeft w:val="1166"/>
          <w:marRight w:val="0"/>
          <w:marTop w:val="77"/>
          <w:marBottom w:val="0"/>
          <w:divBdr>
            <w:top w:val="none" w:sz="0" w:space="0" w:color="auto"/>
            <w:left w:val="none" w:sz="0" w:space="0" w:color="auto"/>
            <w:bottom w:val="none" w:sz="0" w:space="0" w:color="auto"/>
            <w:right w:val="none" w:sz="0" w:space="0" w:color="auto"/>
          </w:divBdr>
        </w:div>
        <w:div w:id="527371389">
          <w:marLeft w:val="1166"/>
          <w:marRight w:val="0"/>
          <w:marTop w:val="77"/>
          <w:marBottom w:val="0"/>
          <w:divBdr>
            <w:top w:val="none" w:sz="0" w:space="0" w:color="auto"/>
            <w:left w:val="none" w:sz="0" w:space="0" w:color="auto"/>
            <w:bottom w:val="none" w:sz="0" w:space="0" w:color="auto"/>
            <w:right w:val="none" w:sz="0" w:space="0" w:color="auto"/>
          </w:divBdr>
        </w:div>
        <w:div w:id="1549949796">
          <w:marLeft w:val="547"/>
          <w:marRight w:val="0"/>
          <w:marTop w:val="96"/>
          <w:marBottom w:val="0"/>
          <w:divBdr>
            <w:top w:val="none" w:sz="0" w:space="0" w:color="auto"/>
            <w:left w:val="none" w:sz="0" w:space="0" w:color="auto"/>
            <w:bottom w:val="none" w:sz="0" w:space="0" w:color="auto"/>
            <w:right w:val="none" w:sz="0" w:space="0" w:color="auto"/>
          </w:divBdr>
        </w:div>
        <w:div w:id="1195735147">
          <w:marLeft w:val="547"/>
          <w:marRight w:val="0"/>
          <w:marTop w:val="96"/>
          <w:marBottom w:val="0"/>
          <w:divBdr>
            <w:top w:val="none" w:sz="0" w:space="0" w:color="auto"/>
            <w:left w:val="none" w:sz="0" w:space="0" w:color="auto"/>
            <w:bottom w:val="none" w:sz="0" w:space="0" w:color="auto"/>
            <w:right w:val="none" w:sz="0" w:space="0" w:color="auto"/>
          </w:divBdr>
        </w:div>
        <w:div w:id="228539984">
          <w:marLeft w:val="547"/>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16983677">
      <w:bodyDiv w:val="1"/>
      <w:marLeft w:val="0"/>
      <w:marRight w:val="0"/>
      <w:marTop w:val="0"/>
      <w:marBottom w:val="0"/>
      <w:divBdr>
        <w:top w:val="none" w:sz="0" w:space="0" w:color="auto"/>
        <w:left w:val="none" w:sz="0" w:space="0" w:color="auto"/>
        <w:bottom w:val="none" w:sz="0" w:space="0" w:color="auto"/>
        <w:right w:val="none" w:sz="0" w:space="0" w:color="auto"/>
      </w:divBdr>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6282478">
      <w:bodyDiv w:val="1"/>
      <w:marLeft w:val="0"/>
      <w:marRight w:val="0"/>
      <w:marTop w:val="0"/>
      <w:marBottom w:val="0"/>
      <w:divBdr>
        <w:top w:val="none" w:sz="0" w:space="0" w:color="auto"/>
        <w:left w:val="none" w:sz="0" w:space="0" w:color="auto"/>
        <w:bottom w:val="none" w:sz="0" w:space="0" w:color="auto"/>
        <w:right w:val="none" w:sz="0" w:space="0" w:color="auto"/>
      </w:divBdr>
      <w:divsChild>
        <w:div w:id="1450977543">
          <w:marLeft w:val="547"/>
          <w:marRight w:val="0"/>
          <w:marTop w:val="96"/>
          <w:marBottom w:val="0"/>
          <w:divBdr>
            <w:top w:val="none" w:sz="0" w:space="0" w:color="auto"/>
            <w:left w:val="none" w:sz="0" w:space="0" w:color="auto"/>
            <w:bottom w:val="none" w:sz="0" w:space="0" w:color="auto"/>
            <w:right w:val="none" w:sz="0" w:space="0" w:color="auto"/>
          </w:divBdr>
        </w:div>
        <w:div w:id="5986726">
          <w:marLeft w:val="547"/>
          <w:marRight w:val="0"/>
          <w:marTop w:val="96"/>
          <w:marBottom w:val="0"/>
          <w:divBdr>
            <w:top w:val="none" w:sz="0" w:space="0" w:color="auto"/>
            <w:left w:val="none" w:sz="0" w:space="0" w:color="auto"/>
            <w:bottom w:val="none" w:sz="0" w:space="0" w:color="auto"/>
            <w:right w:val="none" w:sz="0" w:space="0" w:color="auto"/>
          </w:divBdr>
        </w:div>
        <w:div w:id="1656839405">
          <w:marLeft w:val="1166"/>
          <w:marRight w:val="0"/>
          <w:marTop w:val="77"/>
          <w:marBottom w:val="0"/>
          <w:divBdr>
            <w:top w:val="none" w:sz="0" w:space="0" w:color="auto"/>
            <w:left w:val="none" w:sz="0" w:space="0" w:color="auto"/>
            <w:bottom w:val="none" w:sz="0" w:space="0" w:color="auto"/>
            <w:right w:val="none" w:sz="0" w:space="0" w:color="auto"/>
          </w:divBdr>
        </w:div>
      </w:divsChild>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5372640">
      <w:bodyDiv w:val="1"/>
      <w:marLeft w:val="0"/>
      <w:marRight w:val="0"/>
      <w:marTop w:val="0"/>
      <w:marBottom w:val="0"/>
      <w:divBdr>
        <w:top w:val="none" w:sz="0" w:space="0" w:color="auto"/>
        <w:left w:val="none" w:sz="0" w:space="0" w:color="auto"/>
        <w:bottom w:val="none" w:sz="0" w:space="0" w:color="auto"/>
        <w:right w:val="none" w:sz="0" w:space="0" w:color="auto"/>
      </w:divBdr>
      <w:divsChild>
        <w:div w:id="806123684">
          <w:marLeft w:val="547"/>
          <w:marRight w:val="0"/>
          <w:marTop w:val="115"/>
          <w:marBottom w:val="0"/>
          <w:divBdr>
            <w:top w:val="none" w:sz="0" w:space="0" w:color="auto"/>
            <w:left w:val="none" w:sz="0" w:space="0" w:color="auto"/>
            <w:bottom w:val="none" w:sz="0" w:space="0" w:color="auto"/>
            <w:right w:val="none" w:sz="0" w:space="0" w:color="auto"/>
          </w:divBdr>
        </w:div>
        <w:div w:id="1163546377">
          <w:marLeft w:val="1166"/>
          <w:marRight w:val="0"/>
          <w:marTop w:val="96"/>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39305920">
      <w:bodyDiv w:val="1"/>
      <w:marLeft w:val="0"/>
      <w:marRight w:val="0"/>
      <w:marTop w:val="0"/>
      <w:marBottom w:val="0"/>
      <w:divBdr>
        <w:top w:val="none" w:sz="0" w:space="0" w:color="auto"/>
        <w:left w:val="none" w:sz="0" w:space="0" w:color="auto"/>
        <w:bottom w:val="none" w:sz="0" w:space="0" w:color="auto"/>
        <w:right w:val="none" w:sz="0" w:space="0" w:color="auto"/>
      </w:divBdr>
    </w:div>
    <w:div w:id="640156265">
      <w:bodyDiv w:val="1"/>
      <w:marLeft w:val="0"/>
      <w:marRight w:val="0"/>
      <w:marTop w:val="0"/>
      <w:marBottom w:val="0"/>
      <w:divBdr>
        <w:top w:val="none" w:sz="0" w:space="0" w:color="auto"/>
        <w:left w:val="none" w:sz="0" w:space="0" w:color="auto"/>
        <w:bottom w:val="none" w:sz="0" w:space="0" w:color="auto"/>
        <w:right w:val="none" w:sz="0" w:space="0" w:color="auto"/>
      </w:divBdr>
    </w:div>
    <w:div w:id="640504271">
      <w:bodyDiv w:val="1"/>
      <w:marLeft w:val="0"/>
      <w:marRight w:val="0"/>
      <w:marTop w:val="0"/>
      <w:marBottom w:val="0"/>
      <w:divBdr>
        <w:top w:val="none" w:sz="0" w:space="0" w:color="auto"/>
        <w:left w:val="none" w:sz="0" w:space="0" w:color="auto"/>
        <w:bottom w:val="none" w:sz="0" w:space="0" w:color="auto"/>
        <w:right w:val="none" w:sz="0" w:space="0" w:color="auto"/>
      </w:divBdr>
      <w:divsChild>
        <w:div w:id="1473667893">
          <w:marLeft w:val="547"/>
          <w:marRight w:val="0"/>
          <w:marTop w:val="115"/>
          <w:marBottom w:val="0"/>
          <w:divBdr>
            <w:top w:val="none" w:sz="0" w:space="0" w:color="auto"/>
            <w:left w:val="none" w:sz="0" w:space="0" w:color="auto"/>
            <w:bottom w:val="none" w:sz="0" w:space="0" w:color="auto"/>
            <w:right w:val="none" w:sz="0" w:space="0" w:color="auto"/>
          </w:divBdr>
        </w:div>
        <w:div w:id="1088159877">
          <w:marLeft w:val="547"/>
          <w:marRight w:val="0"/>
          <w:marTop w:val="115"/>
          <w:marBottom w:val="0"/>
          <w:divBdr>
            <w:top w:val="none" w:sz="0" w:space="0" w:color="auto"/>
            <w:left w:val="none" w:sz="0" w:space="0" w:color="auto"/>
            <w:bottom w:val="none" w:sz="0" w:space="0" w:color="auto"/>
            <w:right w:val="none" w:sz="0" w:space="0" w:color="auto"/>
          </w:divBdr>
        </w:div>
        <w:div w:id="726799242">
          <w:marLeft w:val="547"/>
          <w:marRight w:val="0"/>
          <w:marTop w:val="115"/>
          <w:marBottom w:val="0"/>
          <w:divBdr>
            <w:top w:val="none" w:sz="0" w:space="0" w:color="auto"/>
            <w:left w:val="none" w:sz="0" w:space="0" w:color="auto"/>
            <w:bottom w:val="none" w:sz="0" w:space="0" w:color="auto"/>
            <w:right w:val="none" w:sz="0" w:space="0" w:color="auto"/>
          </w:divBdr>
        </w:div>
        <w:div w:id="898634872">
          <w:marLeft w:val="1166"/>
          <w:marRight w:val="0"/>
          <w:marTop w:val="96"/>
          <w:marBottom w:val="0"/>
          <w:divBdr>
            <w:top w:val="none" w:sz="0" w:space="0" w:color="auto"/>
            <w:left w:val="none" w:sz="0" w:space="0" w:color="auto"/>
            <w:bottom w:val="none" w:sz="0" w:space="0" w:color="auto"/>
            <w:right w:val="none" w:sz="0" w:space="0" w:color="auto"/>
          </w:divBdr>
        </w:div>
        <w:div w:id="326444247">
          <w:marLeft w:val="547"/>
          <w:marRight w:val="0"/>
          <w:marTop w:val="115"/>
          <w:marBottom w:val="0"/>
          <w:divBdr>
            <w:top w:val="none" w:sz="0" w:space="0" w:color="auto"/>
            <w:left w:val="none" w:sz="0" w:space="0" w:color="auto"/>
            <w:bottom w:val="none" w:sz="0" w:space="0" w:color="auto"/>
            <w:right w:val="none" w:sz="0" w:space="0" w:color="auto"/>
          </w:divBdr>
        </w:div>
        <w:div w:id="1392727169">
          <w:marLeft w:val="1166"/>
          <w:marRight w:val="0"/>
          <w:marTop w:val="96"/>
          <w:marBottom w:val="0"/>
          <w:divBdr>
            <w:top w:val="none" w:sz="0" w:space="0" w:color="auto"/>
            <w:left w:val="none" w:sz="0" w:space="0" w:color="auto"/>
            <w:bottom w:val="none" w:sz="0" w:space="0" w:color="auto"/>
            <w:right w:val="none" w:sz="0" w:space="0" w:color="auto"/>
          </w:divBdr>
        </w:div>
        <w:div w:id="706486484">
          <w:marLeft w:val="547"/>
          <w:marRight w:val="0"/>
          <w:marTop w:val="115"/>
          <w:marBottom w:val="0"/>
          <w:divBdr>
            <w:top w:val="none" w:sz="0" w:space="0" w:color="auto"/>
            <w:left w:val="none" w:sz="0" w:space="0" w:color="auto"/>
            <w:bottom w:val="none" w:sz="0" w:space="0" w:color="auto"/>
            <w:right w:val="none" w:sz="0" w:space="0" w:color="auto"/>
          </w:divBdr>
        </w:div>
        <w:div w:id="1930846776">
          <w:marLeft w:val="547"/>
          <w:marRight w:val="0"/>
          <w:marTop w:val="115"/>
          <w:marBottom w:val="0"/>
          <w:divBdr>
            <w:top w:val="none" w:sz="0" w:space="0" w:color="auto"/>
            <w:left w:val="none" w:sz="0" w:space="0" w:color="auto"/>
            <w:bottom w:val="none" w:sz="0" w:space="0" w:color="auto"/>
            <w:right w:val="none" w:sz="0" w:space="0" w:color="auto"/>
          </w:divBdr>
        </w:div>
        <w:div w:id="1186752610">
          <w:marLeft w:val="547"/>
          <w:marRight w:val="0"/>
          <w:marTop w:val="115"/>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5086825">
      <w:bodyDiv w:val="1"/>
      <w:marLeft w:val="0"/>
      <w:marRight w:val="0"/>
      <w:marTop w:val="0"/>
      <w:marBottom w:val="0"/>
      <w:divBdr>
        <w:top w:val="none" w:sz="0" w:space="0" w:color="auto"/>
        <w:left w:val="none" w:sz="0" w:space="0" w:color="auto"/>
        <w:bottom w:val="none" w:sz="0" w:space="0" w:color="auto"/>
        <w:right w:val="none" w:sz="0" w:space="0" w:color="auto"/>
      </w:divBdr>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4339068">
      <w:bodyDiv w:val="1"/>
      <w:marLeft w:val="0"/>
      <w:marRight w:val="0"/>
      <w:marTop w:val="0"/>
      <w:marBottom w:val="0"/>
      <w:divBdr>
        <w:top w:val="none" w:sz="0" w:space="0" w:color="auto"/>
        <w:left w:val="none" w:sz="0" w:space="0" w:color="auto"/>
        <w:bottom w:val="none" w:sz="0" w:space="0" w:color="auto"/>
        <w:right w:val="none" w:sz="0" w:space="0" w:color="auto"/>
      </w:divBdr>
      <w:divsChild>
        <w:div w:id="1063675749">
          <w:marLeft w:val="547"/>
          <w:marRight w:val="0"/>
          <w:marTop w:val="120"/>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7706684">
      <w:bodyDiv w:val="1"/>
      <w:marLeft w:val="0"/>
      <w:marRight w:val="0"/>
      <w:marTop w:val="0"/>
      <w:marBottom w:val="0"/>
      <w:divBdr>
        <w:top w:val="none" w:sz="0" w:space="0" w:color="auto"/>
        <w:left w:val="none" w:sz="0" w:space="0" w:color="auto"/>
        <w:bottom w:val="none" w:sz="0" w:space="0" w:color="auto"/>
        <w:right w:val="none" w:sz="0" w:space="0" w:color="auto"/>
      </w:divBdr>
      <w:divsChild>
        <w:div w:id="1211918234">
          <w:marLeft w:val="547"/>
          <w:marRight w:val="0"/>
          <w:marTop w:val="115"/>
          <w:marBottom w:val="0"/>
          <w:divBdr>
            <w:top w:val="none" w:sz="0" w:space="0" w:color="auto"/>
            <w:left w:val="none" w:sz="0" w:space="0" w:color="auto"/>
            <w:bottom w:val="none" w:sz="0" w:space="0" w:color="auto"/>
            <w:right w:val="none" w:sz="0" w:space="0" w:color="auto"/>
          </w:divBdr>
        </w:div>
        <w:div w:id="72121929">
          <w:marLeft w:val="547"/>
          <w:marRight w:val="0"/>
          <w:marTop w:val="115"/>
          <w:marBottom w:val="0"/>
          <w:divBdr>
            <w:top w:val="none" w:sz="0" w:space="0" w:color="auto"/>
            <w:left w:val="none" w:sz="0" w:space="0" w:color="auto"/>
            <w:bottom w:val="none" w:sz="0" w:space="0" w:color="auto"/>
            <w:right w:val="none" w:sz="0" w:space="0" w:color="auto"/>
          </w:divBdr>
        </w:div>
        <w:div w:id="1530945222">
          <w:marLeft w:val="547"/>
          <w:marRight w:val="0"/>
          <w:marTop w:val="115"/>
          <w:marBottom w:val="0"/>
          <w:divBdr>
            <w:top w:val="none" w:sz="0" w:space="0" w:color="auto"/>
            <w:left w:val="none" w:sz="0" w:space="0" w:color="auto"/>
            <w:bottom w:val="none" w:sz="0" w:space="0" w:color="auto"/>
            <w:right w:val="none" w:sz="0" w:space="0" w:color="auto"/>
          </w:divBdr>
        </w:div>
        <w:div w:id="87311665">
          <w:marLeft w:val="547"/>
          <w:marRight w:val="0"/>
          <w:marTop w:val="115"/>
          <w:marBottom w:val="0"/>
          <w:divBdr>
            <w:top w:val="none" w:sz="0" w:space="0" w:color="auto"/>
            <w:left w:val="none" w:sz="0" w:space="0" w:color="auto"/>
            <w:bottom w:val="none" w:sz="0" w:space="0" w:color="auto"/>
            <w:right w:val="none" w:sz="0" w:space="0" w:color="auto"/>
          </w:divBdr>
        </w:div>
        <w:div w:id="1884560013">
          <w:marLeft w:val="547"/>
          <w:marRight w:val="0"/>
          <w:marTop w:val="115"/>
          <w:marBottom w:val="0"/>
          <w:divBdr>
            <w:top w:val="none" w:sz="0" w:space="0" w:color="auto"/>
            <w:left w:val="none" w:sz="0" w:space="0" w:color="auto"/>
            <w:bottom w:val="none" w:sz="0" w:space="0" w:color="auto"/>
            <w:right w:val="none" w:sz="0" w:space="0" w:color="auto"/>
          </w:divBdr>
        </w:div>
        <w:div w:id="1044328925">
          <w:marLeft w:val="547"/>
          <w:marRight w:val="0"/>
          <w:marTop w:val="115"/>
          <w:marBottom w:val="0"/>
          <w:divBdr>
            <w:top w:val="none" w:sz="0" w:space="0" w:color="auto"/>
            <w:left w:val="none" w:sz="0" w:space="0" w:color="auto"/>
            <w:bottom w:val="none" w:sz="0" w:space="0" w:color="auto"/>
            <w:right w:val="none" w:sz="0" w:space="0" w:color="auto"/>
          </w:divBdr>
        </w:div>
        <w:div w:id="1568612580">
          <w:marLeft w:val="547"/>
          <w:marRight w:val="0"/>
          <w:marTop w:val="115"/>
          <w:marBottom w:val="0"/>
          <w:divBdr>
            <w:top w:val="none" w:sz="0" w:space="0" w:color="auto"/>
            <w:left w:val="none" w:sz="0" w:space="0" w:color="auto"/>
            <w:bottom w:val="none" w:sz="0" w:space="0" w:color="auto"/>
            <w:right w:val="none" w:sz="0" w:space="0" w:color="auto"/>
          </w:divBdr>
        </w:div>
        <w:div w:id="957874207">
          <w:marLeft w:val="547"/>
          <w:marRight w:val="0"/>
          <w:marTop w:val="115"/>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1102091">
      <w:bodyDiv w:val="1"/>
      <w:marLeft w:val="0"/>
      <w:marRight w:val="0"/>
      <w:marTop w:val="0"/>
      <w:marBottom w:val="0"/>
      <w:divBdr>
        <w:top w:val="none" w:sz="0" w:space="0" w:color="auto"/>
        <w:left w:val="none" w:sz="0" w:space="0" w:color="auto"/>
        <w:bottom w:val="none" w:sz="0" w:space="0" w:color="auto"/>
        <w:right w:val="none" w:sz="0" w:space="0" w:color="auto"/>
      </w:divBdr>
      <w:divsChild>
        <w:div w:id="1110473474">
          <w:marLeft w:val="1166"/>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3996482">
      <w:bodyDiv w:val="1"/>
      <w:marLeft w:val="0"/>
      <w:marRight w:val="0"/>
      <w:marTop w:val="0"/>
      <w:marBottom w:val="0"/>
      <w:divBdr>
        <w:top w:val="none" w:sz="0" w:space="0" w:color="auto"/>
        <w:left w:val="none" w:sz="0" w:space="0" w:color="auto"/>
        <w:bottom w:val="none" w:sz="0" w:space="0" w:color="auto"/>
        <w:right w:val="none" w:sz="0" w:space="0" w:color="auto"/>
      </w:divBdr>
      <w:divsChild>
        <w:div w:id="635838280">
          <w:marLeft w:val="547"/>
          <w:marRight w:val="0"/>
          <w:marTop w:val="115"/>
          <w:marBottom w:val="0"/>
          <w:divBdr>
            <w:top w:val="none" w:sz="0" w:space="0" w:color="auto"/>
            <w:left w:val="none" w:sz="0" w:space="0" w:color="auto"/>
            <w:bottom w:val="none" w:sz="0" w:space="0" w:color="auto"/>
            <w:right w:val="none" w:sz="0" w:space="0" w:color="auto"/>
          </w:divBdr>
        </w:div>
        <w:div w:id="1774400926">
          <w:marLeft w:val="1166"/>
          <w:marRight w:val="0"/>
          <w:marTop w:val="96"/>
          <w:marBottom w:val="0"/>
          <w:divBdr>
            <w:top w:val="none" w:sz="0" w:space="0" w:color="auto"/>
            <w:left w:val="none" w:sz="0" w:space="0" w:color="auto"/>
            <w:bottom w:val="none" w:sz="0" w:space="0" w:color="auto"/>
            <w:right w:val="none" w:sz="0" w:space="0" w:color="auto"/>
          </w:divBdr>
        </w:div>
        <w:div w:id="373315565">
          <w:marLeft w:val="547"/>
          <w:marRight w:val="0"/>
          <w:marTop w:val="115"/>
          <w:marBottom w:val="0"/>
          <w:divBdr>
            <w:top w:val="none" w:sz="0" w:space="0" w:color="auto"/>
            <w:left w:val="none" w:sz="0" w:space="0" w:color="auto"/>
            <w:bottom w:val="none" w:sz="0" w:space="0" w:color="auto"/>
            <w:right w:val="none" w:sz="0" w:space="0" w:color="auto"/>
          </w:divBdr>
        </w:div>
        <w:div w:id="736703866">
          <w:marLeft w:val="547"/>
          <w:marRight w:val="0"/>
          <w:marTop w:val="115"/>
          <w:marBottom w:val="0"/>
          <w:divBdr>
            <w:top w:val="none" w:sz="0" w:space="0" w:color="auto"/>
            <w:left w:val="none" w:sz="0" w:space="0" w:color="auto"/>
            <w:bottom w:val="none" w:sz="0" w:space="0" w:color="auto"/>
            <w:right w:val="none" w:sz="0" w:space="0" w:color="auto"/>
          </w:divBdr>
        </w:div>
        <w:div w:id="329455795">
          <w:marLeft w:val="1166"/>
          <w:marRight w:val="0"/>
          <w:marTop w:val="96"/>
          <w:marBottom w:val="0"/>
          <w:divBdr>
            <w:top w:val="none" w:sz="0" w:space="0" w:color="auto"/>
            <w:left w:val="none" w:sz="0" w:space="0" w:color="auto"/>
            <w:bottom w:val="none" w:sz="0" w:space="0" w:color="auto"/>
            <w:right w:val="none" w:sz="0" w:space="0" w:color="auto"/>
          </w:divBdr>
        </w:div>
      </w:divsChild>
    </w:div>
    <w:div w:id="676998686">
      <w:bodyDiv w:val="1"/>
      <w:marLeft w:val="0"/>
      <w:marRight w:val="0"/>
      <w:marTop w:val="0"/>
      <w:marBottom w:val="0"/>
      <w:divBdr>
        <w:top w:val="none" w:sz="0" w:space="0" w:color="auto"/>
        <w:left w:val="none" w:sz="0" w:space="0" w:color="auto"/>
        <w:bottom w:val="none" w:sz="0" w:space="0" w:color="auto"/>
        <w:right w:val="none" w:sz="0" w:space="0" w:color="auto"/>
      </w:divBdr>
      <w:divsChild>
        <w:div w:id="943613797">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203799">
      <w:bodyDiv w:val="1"/>
      <w:marLeft w:val="0"/>
      <w:marRight w:val="0"/>
      <w:marTop w:val="0"/>
      <w:marBottom w:val="0"/>
      <w:divBdr>
        <w:top w:val="none" w:sz="0" w:space="0" w:color="auto"/>
        <w:left w:val="none" w:sz="0" w:space="0" w:color="auto"/>
        <w:bottom w:val="none" w:sz="0" w:space="0" w:color="auto"/>
        <w:right w:val="none" w:sz="0" w:space="0" w:color="auto"/>
      </w:divBdr>
    </w:div>
    <w:div w:id="697046759">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3333330">
      <w:bodyDiv w:val="1"/>
      <w:marLeft w:val="0"/>
      <w:marRight w:val="0"/>
      <w:marTop w:val="0"/>
      <w:marBottom w:val="0"/>
      <w:divBdr>
        <w:top w:val="none" w:sz="0" w:space="0" w:color="auto"/>
        <w:left w:val="none" w:sz="0" w:space="0" w:color="auto"/>
        <w:bottom w:val="none" w:sz="0" w:space="0" w:color="auto"/>
        <w:right w:val="none" w:sz="0" w:space="0" w:color="auto"/>
      </w:divBdr>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3193729">
      <w:bodyDiv w:val="1"/>
      <w:marLeft w:val="0"/>
      <w:marRight w:val="0"/>
      <w:marTop w:val="0"/>
      <w:marBottom w:val="0"/>
      <w:divBdr>
        <w:top w:val="none" w:sz="0" w:space="0" w:color="auto"/>
        <w:left w:val="none" w:sz="0" w:space="0" w:color="auto"/>
        <w:bottom w:val="none" w:sz="0" w:space="0" w:color="auto"/>
        <w:right w:val="none" w:sz="0" w:space="0" w:color="auto"/>
      </w:divBdr>
      <w:divsChild>
        <w:div w:id="1067729659">
          <w:marLeft w:val="547"/>
          <w:marRight w:val="0"/>
          <w:marTop w:val="134"/>
          <w:marBottom w:val="0"/>
          <w:divBdr>
            <w:top w:val="none" w:sz="0" w:space="0" w:color="auto"/>
            <w:left w:val="none" w:sz="0" w:space="0" w:color="auto"/>
            <w:bottom w:val="none" w:sz="0" w:space="0" w:color="auto"/>
            <w:right w:val="none" w:sz="0" w:space="0" w:color="auto"/>
          </w:divBdr>
        </w:div>
        <w:div w:id="2127844476">
          <w:marLeft w:val="1166"/>
          <w:marRight w:val="0"/>
          <w:marTop w:val="115"/>
          <w:marBottom w:val="0"/>
          <w:divBdr>
            <w:top w:val="none" w:sz="0" w:space="0" w:color="auto"/>
            <w:left w:val="none" w:sz="0" w:space="0" w:color="auto"/>
            <w:bottom w:val="none" w:sz="0" w:space="0" w:color="auto"/>
            <w:right w:val="none" w:sz="0" w:space="0" w:color="auto"/>
          </w:divBdr>
        </w:div>
        <w:div w:id="1190265187">
          <w:marLeft w:val="547"/>
          <w:marRight w:val="0"/>
          <w:marTop w:val="134"/>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4892521">
      <w:bodyDiv w:val="1"/>
      <w:marLeft w:val="0"/>
      <w:marRight w:val="0"/>
      <w:marTop w:val="0"/>
      <w:marBottom w:val="0"/>
      <w:divBdr>
        <w:top w:val="none" w:sz="0" w:space="0" w:color="auto"/>
        <w:left w:val="none" w:sz="0" w:space="0" w:color="auto"/>
        <w:bottom w:val="none" w:sz="0" w:space="0" w:color="auto"/>
        <w:right w:val="none" w:sz="0" w:space="0" w:color="auto"/>
      </w:divBdr>
      <w:divsChild>
        <w:div w:id="896817383">
          <w:marLeft w:val="547"/>
          <w:marRight w:val="0"/>
          <w:marTop w:val="115"/>
          <w:marBottom w:val="0"/>
          <w:divBdr>
            <w:top w:val="none" w:sz="0" w:space="0" w:color="auto"/>
            <w:left w:val="none" w:sz="0" w:space="0" w:color="auto"/>
            <w:bottom w:val="none" w:sz="0" w:space="0" w:color="auto"/>
            <w:right w:val="none" w:sz="0" w:space="0" w:color="auto"/>
          </w:divBdr>
        </w:div>
        <w:div w:id="654918925">
          <w:marLeft w:val="1166"/>
          <w:marRight w:val="0"/>
          <w:marTop w:val="96"/>
          <w:marBottom w:val="0"/>
          <w:divBdr>
            <w:top w:val="none" w:sz="0" w:space="0" w:color="auto"/>
            <w:left w:val="none" w:sz="0" w:space="0" w:color="auto"/>
            <w:bottom w:val="none" w:sz="0" w:space="0" w:color="auto"/>
            <w:right w:val="none" w:sz="0" w:space="0" w:color="auto"/>
          </w:divBdr>
        </w:div>
        <w:div w:id="1014572742">
          <w:marLeft w:val="547"/>
          <w:marRight w:val="0"/>
          <w:marTop w:val="115"/>
          <w:marBottom w:val="0"/>
          <w:divBdr>
            <w:top w:val="none" w:sz="0" w:space="0" w:color="auto"/>
            <w:left w:val="none" w:sz="0" w:space="0" w:color="auto"/>
            <w:bottom w:val="none" w:sz="0" w:space="0" w:color="auto"/>
            <w:right w:val="none" w:sz="0" w:space="0" w:color="auto"/>
          </w:divBdr>
        </w:div>
        <w:div w:id="2058358609">
          <w:marLeft w:val="547"/>
          <w:marRight w:val="0"/>
          <w:marTop w:val="115"/>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405940">
      <w:bodyDiv w:val="1"/>
      <w:marLeft w:val="0"/>
      <w:marRight w:val="0"/>
      <w:marTop w:val="0"/>
      <w:marBottom w:val="0"/>
      <w:divBdr>
        <w:top w:val="none" w:sz="0" w:space="0" w:color="auto"/>
        <w:left w:val="none" w:sz="0" w:space="0" w:color="auto"/>
        <w:bottom w:val="none" w:sz="0" w:space="0" w:color="auto"/>
        <w:right w:val="none" w:sz="0" w:space="0" w:color="auto"/>
      </w:divBdr>
      <w:divsChild>
        <w:div w:id="202449280">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3700840">
      <w:bodyDiv w:val="1"/>
      <w:marLeft w:val="0"/>
      <w:marRight w:val="0"/>
      <w:marTop w:val="0"/>
      <w:marBottom w:val="0"/>
      <w:divBdr>
        <w:top w:val="none" w:sz="0" w:space="0" w:color="auto"/>
        <w:left w:val="none" w:sz="0" w:space="0" w:color="auto"/>
        <w:bottom w:val="none" w:sz="0" w:space="0" w:color="auto"/>
        <w:right w:val="none" w:sz="0" w:space="0" w:color="auto"/>
      </w:divBdr>
      <w:divsChild>
        <w:div w:id="825709188">
          <w:marLeft w:val="547"/>
          <w:marRight w:val="0"/>
          <w:marTop w:val="115"/>
          <w:marBottom w:val="0"/>
          <w:divBdr>
            <w:top w:val="none" w:sz="0" w:space="0" w:color="auto"/>
            <w:left w:val="none" w:sz="0" w:space="0" w:color="auto"/>
            <w:bottom w:val="none" w:sz="0" w:space="0" w:color="auto"/>
            <w:right w:val="none" w:sz="0" w:space="0" w:color="auto"/>
          </w:divBdr>
        </w:div>
      </w:divsChild>
    </w:div>
    <w:div w:id="737367633">
      <w:bodyDiv w:val="1"/>
      <w:marLeft w:val="0"/>
      <w:marRight w:val="0"/>
      <w:marTop w:val="0"/>
      <w:marBottom w:val="0"/>
      <w:divBdr>
        <w:top w:val="none" w:sz="0" w:space="0" w:color="auto"/>
        <w:left w:val="none" w:sz="0" w:space="0" w:color="auto"/>
        <w:bottom w:val="none" w:sz="0" w:space="0" w:color="auto"/>
        <w:right w:val="none" w:sz="0" w:space="0" w:color="auto"/>
      </w:divBdr>
      <w:divsChild>
        <w:div w:id="264462304">
          <w:marLeft w:val="547"/>
          <w:marRight w:val="0"/>
          <w:marTop w:val="115"/>
          <w:marBottom w:val="0"/>
          <w:divBdr>
            <w:top w:val="none" w:sz="0" w:space="0" w:color="auto"/>
            <w:left w:val="none" w:sz="0" w:space="0" w:color="auto"/>
            <w:bottom w:val="none" w:sz="0" w:space="0" w:color="auto"/>
            <w:right w:val="none" w:sz="0" w:space="0" w:color="auto"/>
          </w:divBdr>
        </w:div>
      </w:divsChild>
    </w:div>
    <w:div w:id="741677864">
      <w:bodyDiv w:val="1"/>
      <w:marLeft w:val="0"/>
      <w:marRight w:val="0"/>
      <w:marTop w:val="0"/>
      <w:marBottom w:val="0"/>
      <w:divBdr>
        <w:top w:val="none" w:sz="0" w:space="0" w:color="auto"/>
        <w:left w:val="none" w:sz="0" w:space="0" w:color="auto"/>
        <w:bottom w:val="none" w:sz="0" w:space="0" w:color="auto"/>
        <w:right w:val="none" w:sz="0" w:space="0" w:color="auto"/>
      </w:divBdr>
      <w:divsChild>
        <w:div w:id="409815447">
          <w:marLeft w:val="547"/>
          <w:marRight w:val="0"/>
          <w:marTop w:val="120"/>
          <w:marBottom w:val="0"/>
          <w:divBdr>
            <w:top w:val="none" w:sz="0" w:space="0" w:color="auto"/>
            <w:left w:val="none" w:sz="0" w:space="0" w:color="auto"/>
            <w:bottom w:val="none" w:sz="0" w:space="0" w:color="auto"/>
            <w:right w:val="none" w:sz="0" w:space="0" w:color="auto"/>
          </w:divBdr>
        </w:div>
        <w:div w:id="1006909592">
          <w:marLeft w:val="1166"/>
          <w:marRight w:val="0"/>
          <w:marTop w:val="100"/>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344279">
      <w:bodyDiv w:val="1"/>
      <w:marLeft w:val="0"/>
      <w:marRight w:val="0"/>
      <w:marTop w:val="0"/>
      <w:marBottom w:val="0"/>
      <w:divBdr>
        <w:top w:val="none" w:sz="0" w:space="0" w:color="auto"/>
        <w:left w:val="none" w:sz="0" w:space="0" w:color="auto"/>
        <w:bottom w:val="none" w:sz="0" w:space="0" w:color="auto"/>
        <w:right w:val="none" w:sz="0" w:space="0" w:color="auto"/>
      </w:divBdr>
      <w:divsChild>
        <w:div w:id="642348795">
          <w:marLeft w:val="547"/>
          <w:marRight w:val="0"/>
          <w:marTop w:val="77"/>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322812">
      <w:bodyDiv w:val="1"/>
      <w:marLeft w:val="0"/>
      <w:marRight w:val="0"/>
      <w:marTop w:val="0"/>
      <w:marBottom w:val="0"/>
      <w:divBdr>
        <w:top w:val="none" w:sz="0" w:space="0" w:color="auto"/>
        <w:left w:val="none" w:sz="0" w:space="0" w:color="auto"/>
        <w:bottom w:val="none" w:sz="0" w:space="0" w:color="auto"/>
        <w:right w:val="none" w:sz="0" w:space="0" w:color="auto"/>
      </w:divBdr>
    </w:div>
    <w:div w:id="757559874">
      <w:bodyDiv w:val="1"/>
      <w:marLeft w:val="0"/>
      <w:marRight w:val="0"/>
      <w:marTop w:val="0"/>
      <w:marBottom w:val="0"/>
      <w:divBdr>
        <w:top w:val="none" w:sz="0" w:space="0" w:color="auto"/>
        <w:left w:val="none" w:sz="0" w:space="0" w:color="auto"/>
        <w:bottom w:val="none" w:sz="0" w:space="0" w:color="auto"/>
        <w:right w:val="none" w:sz="0" w:space="0" w:color="auto"/>
      </w:divBdr>
      <w:divsChild>
        <w:div w:id="1717004437">
          <w:marLeft w:val="1166"/>
          <w:marRight w:val="0"/>
          <w:marTop w:val="67"/>
          <w:marBottom w:val="0"/>
          <w:divBdr>
            <w:top w:val="none" w:sz="0" w:space="0" w:color="auto"/>
            <w:left w:val="none" w:sz="0" w:space="0" w:color="auto"/>
            <w:bottom w:val="none" w:sz="0" w:space="0" w:color="auto"/>
            <w:right w:val="none" w:sz="0" w:space="0" w:color="auto"/>
          </w:divBdr>
        </w:div>
        <w:div w:id="1749113210">
          <w:marLeft w:val="1166"/>
          <w:marRight w:val="0"/>
          <w:marTop w:val="67"/>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89513758">
      <w:bodyDiv w:val="1"/>
      <w:marLeft w:val="0"/>
      <w:marRight w:val="0"/>
      <w:marTop w:val="0"/>
      <w:marBottom w:val="0"/>
      <w:divBdr>
        <w:top w:val="none" w:sz="0" w:space="0" w:color="auto"/>
        <w:left w:val="none" w:sz="0" w:space="0" w:color="auto"/>
        <w:bottom w:val="none" w:sz="0" w:space="0" w:color="auto"/>
        <w:right w:val="none" w:sz="0" w:space="0" w:color="auto"/>
      </w:divBdr>
      <w:divsChild>
        <w:div w:id="521474427">
          <w:marLeft w:val="547"/>
          <w:marRight w:val="0"/>
          <w:marTop w:val="115"/>
          <w:marBottom w:val="0"/>
          <w:divBdr>
            <w:top w:val="none" w:sz="0" w:space="0" w:color="auto"/>
            <w:left w:val="none" w:sz="0" w:space="0" w:color="auto"/>
            <w:bottom w:val="none" w:sz="0" w:space="0" w:color="auto"/>
            <w:right w:val="none" w:sz="0" w:space="0" w:color="auto"/>
          </w:divBdr>
        </w:div>
      </w:divsChild>
    </w:div>
    <w:div w:id="792599692">
      <w:bodyDiv w:val="1"/>
      <w:marLeft w:val="0"/>
      <w:marRight w:val="0"/>
      <w:marTop w:val="0"/>
      <w:marBottom w:val="0"/>
      <w:divBdr>
        <w:top w:val="none" w:sz="0" w:space="0" w:color="auto"/>
        <w:left w:val="none" w:sz="0" w:space="0" w:color="auto"/>
        <w:bottom w:val="none" w:sz="0" w:space="0" w:color="auto"/>
        <w:right w:val="none" w:sz="0" w:space="0" w:color="auto"/>
      </w:divBdr>
      <w:divsChild>
        <w:div w:id="417093045">
          <w:marLeft w:val="1166"/>
          <w:marRight w:val="0"/>
          <w:marTop w:val="67"/>
          <w:marBottom w:val="0"/>
          <w:divBdr>
            <w:top w:val="none" w:sz="0" w:space="0" w:color="auto"/>
            <w:left w:val="none" w:sz="0" w:space="0" w:color="auto"/>
            <w:bottom w:val="none" w:sz="0" w:space="0" w:color="auto"/>
            <w:right w:val="none" w:sz="0" w:space="0" w:color="auto"/>
          </w:divBdr>
        </w:div>
        <w:div w:id="332686324">
          <w:marLeft w:val="1166"/>
          <w:marRight w:val="0"/>
          <w:marTop w:val="67"/>
          <w:marBottom w:val="0"/>
          <w:divBdr>
            <w:top w:val="none" w:sz="0" w:space="0" w:color="auto"/>
            <w:left w:val="none" w:sz="0" w:space="0" w:color="auto"/>
            <w:bottom w:val="none" w:sz="0" w:space="0" w:color="auto"/>
            <w:right w:val="none" w:sz="0" w:space="0" w:color="auto"/>
          </w:divBdr>
        </w:div>
      </w:divsChild>
    </w:div>
    <w:div w:id="793905650">
      <w:bodyDiv w:val="1"/>
      <w:marLeft w:val="0"/>
      <w:marRight w:val="0"/>
      <w:marTop w:val="0"/>
      <w:marBottom w:val="0"/>
      <w:divBdr>
        <w:top w:val="none" w:sz="0" w:space="0" w:color="auto"/>
        <w:left w:val="none" w:sz="0" w:space="0" w:color="auto"/>
        <w:bottom w:val="none" w:sz="0" w:space="0" w:color="auto"/>
        <w:right w:val="none" w:sz="0" w:space="0" w:color="auto"/>
      </w:divBdr>
      <w:divsChild>
        <w:div w:id="1982692338">
          <w:marLeft w:val="1166"/>
          <w:marRight w:val="0"/>
          <w:marTop w:val="9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6527752">
      <w:bodyDiv w:val="1"/>
      <w:marLeft w:val="0"/>
      <w:marRight w:val="0"/>
      <w:marTop w:val="0"/>
      <w:marBottom w:val="0"/>
      <w:divBdr>
        <w:top w:val="none" w:sz="0" w:space="0" w:color="auto"/>
        <w:left w:val="none" w:sz="0" w:space="0" w:color="auto"/>
        <w:bottom w:val="none" w:sz="0" w:space="0" w:color="auto"/>
        <w:right w:val="none" w:sz="0" w:space="0" w:color="auto"/>
      </w:divBdr>
      <w:divsChild>
        <w:div w:id="1895651359">
          <w:marLeft w:val="1166"/>
          <w:marRight w:val="0"/>
          <w:marTop w:val="96"/>
          <w:marBottom w:val="0"/>
          <w:divBdr>
            <w:top w:val="none" w:sz="0" w:space="0" w:color="auto"/>
            <w:left w:val="none" w:sz="0" w:space="0" w:color="auto"/>
            <w:bottom w:val="none" w:sz="0" w:space="0" w:color="auto"/>
            <w:right w:val="none" w:sz="0" w:space="0" w:color="auto"/>
          </w:divBdr>
        </w:div>
        <w:div w:id="85735416">
          <w:marLeft w:val="1166"/>
          <w:marRight w:val="0"/>
          <w:marTop w:val="96"/>
          <w:marBottom w:val="0"/>
          <w:divBdr>
            <w:top w:val="none" w:sz="0" w:space="0" w:color="auto"/>
            <w:left w:val="none" w:sz="0" w:space="0" w:color="auto"/>
            <w:bottom w:val="none" w:sz="0" w:space="0" w:color="auto"/>
            <w:right w:val="none" w:sz="0" w:space="0" w:color="auto"/>
          </w:divBdr>
        </w:div>
      </w:divsChild>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7650713">
      <w:bodyDiv w:val="1"/>
      <w:marLeft w:val="0"/>
      <w:marRight w:val="0"/>
      <w:marTop w:val="0"/>
      <w:marBottom w:val="0"/>
      <w:divBdr>
        <w:top w:val="none" w:sz="0" w:space="0" w:color="auto"/>
        <w:left w:val="none" w:sz="0" w:space="0" w:color="auto"/>
        <w:bottom w:val="none" w:sz="0" w:space="0" w:color="auto"/>
        <w:right w:val="none" w:sz="0" w:space="0" w:color="auto"/>
      </w:divBdr>
      <w:divsChild>
        <w:div w:id="1824734163">
          <w:marLeft w:val="547"/>
          <w:marRight w:val="0"/>
          <w:marTop w:val="96"/>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0195932">
      <w:bodyDiv w:val="1"/>
      <w:marLeft w:val="0"/>
      <w:marRight w:val="0"/>
      <w:marTop w:val="0"/>
      <w:marBottom w:val="0"/>
      <w:divBdr>
        <w:top w:val="none" w:sz="0" w:space="0" w:color="auto"/>
        <w:left w:val="none" w:sz="0" w:space="0" w:color="auto"/>
        <w:bottom w:val="none" w:sz="0" w:space="0" w:color="auto"/>
        <w:right w:val="none" w:sz="0" w:space="0" w:color="auto"/>
      </w:divBdr>
      <w:divsChild>
        <w:div w:id="966739354">
          <w:marLeft w:val="547"/>
          <w:marRight w:val="0"/>
          <w:marTop w:val="115"/>
          <w:marBottom w:val="0"/>
          <w:divBdr>
            <w:top w:val="none" w:sz="0" w:space="0" w:color="auto"/>
            <w:left w:val="none" w:sz="0" w:space="0" w:color="auto"/>
            <w:bottom w:val="none" w:sz="0" w:space="0" w:color="auto"/>
            <w:right w:val="none" w:sz="0" w:space="0" w:color="auto"/>
          </w:divBdr>
        </w:div>
      </w:divsChild>
    </w:div>
    <w:div w:id="801115436">
      <w:bodyDiv w:val="1"/>
      <w:marLeft w:val="0"/>
      <w:marRight w:val="0"/>
      <w:marTop w:val="0"/>
      <w:marBottom w:val="0"/>
      <w:divBdr>
        <w:top w:val="none" w:sz="0" w:space="0" w:color="auto"/>
        <w:left w:val="none" w:sz="0" w:space="0" w:color="auto"/>
        <w:bottom w:val="none" w:sz="0" w:space="0" w:color="auto"/>
        <w:right w:val="none" w:sz="0" w:space="0" w:color="auto"/>
      </w:divBdr>
    </w:div>
    <w:div w:id="804540294">
      <w:bodyDiv w:val="1"/>
      <w:marLeft w:val="0"/>
      <w:marRight w:val="0"/>
      <w:marTop w:val="0"/>
      <w:marBottom w:val="0"/>
      <w:divBdr>
        <w:top w:val="none" w:sz="0" w:space="0" w:color="auto"/>
        <w:left w:val="none" w:sz="0" w:space="0" w:color="auto"/>
        <w:bottom w:val="none" w:sz="0" w:space="0" w:color="auto"/>
        <w:right w:val="none" w:sz="0" w:space="0" w:color="auto"/>
      </w:divBdr>
      <w:divsChild>
        <w:div w:id="929855711">
          <w:marLeft w:val="1166"/>
          <w:marRight w:val="0"/>
          <w:marTop w:val="96"/>
          <w:marBottom w:val="0"/>
          <w:divBdr>
            <w:top w:val="none" w:sz="0" w:space="0" w:color="auto"/>
            <w:left w:val="none" w:sz="0" w:space="0" w:color="auto"/>
            <w:bottom w:val="none" w:sz="0" w:space="0" w:color="auto"/>
            <w:right w:val="none" w:sz="0" w:space="0" w:color="auto"/>
          </w:divBdr>
        </w:div>
      </w:divsChild>
    </w:div>
    <w:div w:id="807943642">
      <w:bodyDiv w:val="1"/>
      <w:marLeft w:val="0"/>
      <w:marRight w:val="0"/>
      <w:marTop w:val="0"/>
      <w:marBottom w:val="0"/>
      <w:divBdr>
        <w:top w:val="none" w:sz="0" w:space="0" w:color="auto"/>
        <w:left w:val="none" w:sz="0" w:space="0" w:color="auto"/>
        <w:bottom w:val="none" w:sz="0" w:space="0" w:color="auto"/>
        <w:right w:val="none" w:sz="0" w:space="0" w:color="auto"/>
      </w:divBdr>
      <w:divsChild>
        <w:div w:id="2077510154">
          <w:marLeft w:val="547"/>
          <w:marRight w:val="0"/>
          <w:marTop w:val="115"/>
          <w:marBottom w:val="0"/>
          <w:divBdr>
            <w:top w:val="none" w:sz="0" w:space="0" w:color="auto"/>
            <w:left w:val="none" w:sz="0" w:space="0" w:color="auto"/>
            <w:bottom w:val="none" w:sz="0" w:space="0" w:color="auto"/>
            <w:right w:val="none" w:sz="0" w:space="0" w:color="auto"/>
          </w:divBdr>
        </w:div>
        <w:div w:id="1756902128">
          <w:marLeft w:val="1166"/>
          <w:marRight w:val="0"/>
          <w:marTop w:val="96"/>
          <w:marBottom w:val="0"/>
          <w:divBdr>
            <w:top w:val="none" w:sz="0" w:space="0" w:color="auto"/>
            <w:left w:val="none" w:sz="0" w:space="0" w:color="auto"/>
            <w:bottom w:val="none" w:sz="0" w:space="0" w:color="auto"/>
            <w:right w:val="none" w:sz="0" w:space="0" w:color="auto"/>
          </w:divBdr>
        </w:div>
        <w:div w:id="359626598">
          <w:marLeft w:val="1166"/>
          <w:marRight w:val="0"/>
          <w:marTop w:val="96"/>
          <w:marBottom w:val="0"/>
          <w:divBdr>
            <w:top w:val="none" w:sz="0" w:space="0" w:color="auto"/>
            <w:left w:val="none" w:sz="0" w:space="0" w:color="auto"/>
            <w:bottom w:val="none" w:sz="0" w:space="0" w:color="auto"/>
            <w:right w:val="none" w:sz="0" w:space="0" w:color="auto"/>
          </w:divBdr>
        </w:div>
        <w:div w:id="476920272">
          <w:marLeft w:val="547"/>
          <w:marRight w:val="0"/>
          <w:marTop w:val="115"/>
          <w:marBottom w:val="0"/>
          <w:divBdr>
            <w:top w:val="none" w:sz="0" w:space="0" w:color="auto"/>
            <w:left w:val="none" w:sz="0" w:space="0" w:color="auto"/>
            <w:bottom w:val="none" w:sz="0" w:space="0" w:color="auto"/>
            <w:right w:val="none" w:sz="0" w:space="0" w:color="auto"/>
          </w:divBdr>
        </w:div>
        <w:div w:id="1032655223">
          <w:marLeft w:val="547"/>
          <w:marRight w:val="0"/>
          <w:marTop w:val="115"/>
          <w:marBottom w:val="0"/>
          <w:divBdr>
            <w:top w:val="none" w:sz="0" w:space="0" w:color="auto"/>
            <w:left w:val="none" w:sz="0" w:space="0" w:color="auto"/>
            <w:bottom w:val="none" w:sz="0" w:space="0" w:color="auto"/>
            <w:right w:val="none" w:sz="0" w:space="0" w:color="auto"/>
          </w:divBdr>
        </w:div>
        <w:div w:id="1149055675">
          <w:marLeft w:val="547"/>
          <w:marRight w:val="0"/>
          <w:marTop w:val="115"/>
          <w:marBottom w:val="0"/>
          <w:divBdr>
            <w:top w:val="none" w:sz="0" w:space="0" w:color="auto"/>
            <w:left w:val="none" w:sz="0" w:space="0" w:color="auto"/>
            <w:bottom w:val="none" w:sz="0" w:space="0" w:color="auto"/>
            <w:right w:val="none" w:sz="0" w:space="0" w:color="auto"/>
          </w:divBdr>
        </w:div>
        <w:div w:id="1188105148">
          <w:marLeft w:val="547"/>
          <w:marRight w:val="0"/>
          <w:marTop w:val="115"/>
          <w:marBottom w:val="0"/>
          <w:divBdr>
            <w:top w:val="none" w:sz="0" w:space="0" w:color="auto"/>
            <w:left w:val="none" w:sz="0" w:space="0" w:color="auto"/>
            <w:bottom w:val="none" w:sz="0" w:space="0" w:color="auto"/>
            <w:right w:val="none" w:sz="0" w:space="0" w:color="auto"/>
          </w:divBdr>
        </w:div>
      </w:divsChild>
    </w:div>
    <w:div w:id="820345600">
      <w:bodyDiv w:val="1"/>
      <w:marLeft w:val="0"/>
      <w:marRight w:val="0"/>
      <w:marTop w:val="0"/>
      <w:marBottom w:val="0"/>
      <w:divBdr>
        <w:top w:val="none" w:sz="0" w:space="0" w:color="auto"/>
        <w:left w:val="none" w:sz="0" w:space="0" w:color="auto"/>
        <w:bottom w:val="none" w:sz="0" w:space="0" w:color="auto"/>
        <w:right w:val="none" w:sz="0" w:space="0" w:color="auto"/>
      </w:divBdr>
      <w:divsChild>
        <w:div w:id="841821148">
          <w:marLeft w:val="0"/>
          <w:marRight w:val="0"/>
          <w:marTop w:val="86"/>
          <w:marBottom w:val="0"/>
          <w:divBdr>
            <w:top w:val="none" w:sz="0" w:space="0" w:color="auto"/>
            <w:left w:val="none" w:sz="0" w:space="0" w:color="auto"/>
            <w:bottom w:val="none" w:sz="0" w:space="0" w:color="auto"/>
            <w:right w:val="none" w:sz="0" w:space="0" w:color="auto"/>
          </w:divBdr>
        </w:div>
      </w:divsChild>
    </w:div>
    <w:div w:id="822281062">
      <w:bodyDiv w:val="1"/>
      <w:marLeft w:val="0"/>
      <w:marRight w:val="0"/>
      <w:marTop w:val="0"/>
      <w:marBottom w:val="0"/>
      <w:divBdr>
        <w:top w:val="none" w:sz="0" w:space="0" w:color="auto"/>
        <w:left w:val="none" w:sz="0" w:space="0" w:color="auto"/>
        <w:bottom w:val="none" w:sz="0" w:space="0" w:color="auto"/>
        <w:right w:val="none" w:sz="0" w:space="0" w:color="auto"/>
      </w:divBdr>
      <w:divsChild>
        <w:div w:id="1586062852">
          <w:marLeft w:val="1166"/>
          <w:marRight w:val="0"/>
          <w:marTop w:val="96"/>
          <w:marBottom w:val="0"/>
          <w:divBdr>
            <w:top w:val="none" w:sz="0" w:space="0" w:color="auto"/>
            <w:left w:val="none" w:sz="0" w:space="0" w:color="auto"/>
            <w:bottom w:val="none" w:sz="0" w:space="0" w:color="auto"/>
            <w:right w:val="none" w:sz="0" w:space="0" w:color="auto"/>
          </w:divBdr>
        </w:div>
        <w:div w:id="345209913">
          <w:marLeft w:val="1166"/>
          <w:marRight w:val="0"/>
          <w:marTop w:val="96"/>
          <w:marBottom w:val="0"/>
          <w:divBdr>
            <w:top w:val="none" w:sz="0" w:space="0" w:color="auto"/>
            <w:left w:val="none" w:sz="0" w:space="0" w:color="auto"/>
            <w:bottom w:val="none" w:sz="0" w:space="0" w:color="auto"/>
            <w:right w:val="none" w:sz="0" w:space="0" w:color="auto"/>
          </w:divBdr>
        </w:div>
      </w:divsChild>
    </w:div>
    <w:div w:id="824399178">
      <w:bodyDiv w:val="1"/>
      <w:marLeft w:val="0"/>
      <w:marRight w:val="0"/>
      <w:marTop w:val="0"/>
      <w:marBottom w:val="0"/>
      <w:divBdr>
        <w:top w:val="none" w:sz="0" w:space="0" w:color="auto"/>
        <w:left w:val="none" w:sz="0" w:space="0" w:color="auto"/>
        <w:bottom w:val="none" w:sz="0" w:space="0" w:color="auto"/>
        <w:right w:val="none" w:sz="0" w:space="0" w:color="auto"/>
      </w:divBdr>
      <w:divsChild>
        <w:div w:id="7949277">
          <w:marLeft w:val="1166"/>
          <w:marRight w:val="0"/>
          <w:marTop w:val="96"/>
          <w:marBottom w:val="0"/>
          <w:divBdr>
            <w:top w:val="none" w:sz="0" w:space="0" w:color="auto"/>
            <w:left w:val="none" w:sz="0" w:space="0" w:color="auto"/>
            <w:bottom w:val="none" w:sz="0" w:space="0" w:color="auto"/>
            <w:right w:val="none" w:sz="0" w:space="0" w:color="auto"/>
          </w:divBdr>
        </w:div>
        <w:div w:id="986780731">
          <w:marLeft w:val="1166"/>
          <w:marRight w:val="0"/>
          <w:marTop w:val="96"/>
          <w:marBottom w:val="0"/>
          <w:divBdr>
            <w:top w:val="none" w:sz="0" w:space="0" w:color="auto"/>
            <w:left w:val="none" w:sz="0" w:space="0" w:color="auto"/>
            <w:bottom w:val="none" w:sz="0" w:space="0" w:color="auto"/>
            <w:right w:val="none" w:sz="0" w:space="0" w:color="auto"/>
          </w:divBdr>
        </w:div>
      </w:divsChild>
    </w:div>
    <w:div w:id="827288492">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1944392">
      <w:bodyDiv w:val="1"/>
      <w:marLeft w:val="0"/>
      <w:marRight w:val="0"/>
      <w:marTop w:val="0"/>
      <w:marBottom w:val="0"/>
      <w:divBdr>
        <w:top w:val="none" w:sz="0" w:space="0" w:color="auto"/>
        <w:left w:val="none" w:sz="0" w:space="0" w:color="auto"/>
        <w:bottom w:val="none" w:sz="0" w:space="0" w:color="auto"/>
        <w:right w:val="none" w:sz="0" w:space="0" w:color="auto"/>
      </w:divBdr>
      <w:divsChild>
        <w:div w:id="1587417647">
          <w:marLeft w:val="547"/>
          <w:marRight w:val="0"/>
          <w:marTop w:val="115"/>
          <w:marBottom w:val="0"/>
          <w:divBdr>
            <w:top w:val="none" w:sz="0" w:space="0" w:color="auto"/>
            <w:left w:val="none" w:sz="0" w:space="0" w:color="auto"/>
            <w:bottom w:val="none" w:sz="0" w:space="0" w:color="auto"/>
            <w:right w:val="none" w:sz="0" w:space="0" w:color="auto"/>
          </w:divBdr>
        </w:div>
        <w:div w:id="1693022351">
          <w:marLeft w:val="1166"/>
          <w:marRight w:val="0"/>
          <w:marTop w:val="96"/>
          <w:marBottom w:val="0"/>
          <w:divBdr>
            <w:top w:val="none" w:sz="0" w:space="0" w:color="auto"/>
            <w:left w:val="none" w:sz="0" w:space="0" w:color="auto"/>
            <w:bottom w:val="none" w:sz="0" w:space="0" w:color="auto"/>
            <w:right w:val="none" w:sz="0" w:space="0" w:color="auto"/>
          </w:divBdr>
        </w:div>
      </w:divsChild>
    </w:div>
    <w:div w:id="834732330">
      <w:bodyDiv w:val="1"/>
      <w:marLeft w:val="0"/>
      <w:marRight w:val="0"/>
      <w:marTop w:val="0"/>
      <w:marBottom w:val="0"/>
      <w:divBdr>
        <w:top w:val="none" w:sz="0" w:space="0" w:color="auto"/>
        <w:left w:val="none" w:sz="0" w:space="0" w:color="auto"/>
        <w:bottom w:val="none" w:sz="0" w:space="0" w:color="auto"/>
        <w:right w:val="none" w:sz="0" w:space="0" w:color="auto"/>
      </w:divBdr>
    </w:div>
    <w:div w:id="834957477">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869673">
      <w:bodyDiv w:val="1"/>
      <w:marLeft w:val="0"/>
      <w:marRight w:val="0"/>
      <w:marTop w:val="0"/>
      <w:marBottom w:val="0"/>
      <w:divBdr>
        <w:top w:val="none" w:sz="0" w:space="0" w:color="auto"/>
        <w:left w:val="none" w:sz="0" w:space="0" w:color="auto"/>
        <w:bottom w:val="none" w:sz="0" w:space="0" w:color="auto"/>
        <w:right w:val="none" w:sz="0" w:space="0" w:color="auto"/>
      </w:divBdr>
      <w:divsChild>
        <w:div w:id="1413501551">
          <w:marLeft w:val="547"/>
          <w:marRight w:val="0"/>
          <w:marTop w:val="115"/>
          <w:marBottom w:val="0"/>
          <w:divBdr>
            <w:top w:val="none" w:sz="0" w:space="0" w:color="auto"/>
            <w:left w:val="none" w:sz="0" w:space="0" w:color="auto"/>
            <w:bottom w:val="none" w:sz="0" w:space="0" w:color="auto"/>
            <w:right w:val="none" w:sz="0" w:space="0" w:color="auto"/>
          </w:divBdr>
        </w:div>
        <w:div w:id="958143927">
          <w:marLeft w:val="1166"/>
          <w:marRight w:val="0"/>
          <w:marTop w:val="96"/>
          <w:marBottom w:val="0"/>
          <w:divBdr>
            <w:top w:val="none" w:sz="0" w:space="0" w:color="auto"/>
            <w:left w:val="none" w:sz="0" w:space="0" w:color="auto"/>
            <w:bottom w:val="none" w:sz="0" w:space="0" w:color="auto"/>
            <w:right w:val="none" w:sz="0" w:space="0" w:color="auto"/>
          </w:divBdr>
        </w:div>
        <w:div w:id="902061034">
          <w:marLeft w:val="1714"/>
          <w:marRight w:val="0"/>
          <w:marTop w:val="86"/>
          <w:marBottom w:val="0"/>
          <w:divBdr>
            <w:top w:val="none" w:sz="0" w:space="0" w:color="auto"/>
            <w:left w:val="none" w:sz="0" w:space="0" w:color="auto"/>
            <w:bottom w:val="none" w:sz="0" w:space="0" w:color="auto"/>
            <w:right w:val="none" w:sz="0" w:space="0" w:color="auto"/>
          </w:divBdr>
        </w:div>
        <w:div w:id="388498714">
          <w:marLeft w:val="1714"/>
          <w:marRight w:val="0"/>
          <w:marTop w:val="86"/>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49836193">
      <w:bodyDiv w:val="1"/>
      <w:marLeft w:val="0"/>
      <w:marRight w:val="0"/>
      <w:marTop w:val="0"/>
      <w:marBottom w:val="0"/>
      <w:divBdr>
        <w:top w:val="none" w:sz="0" w:space="0" w:color="auto"/>
        <w:left w:val="none" w:sz="0" w:space="0" w:color="auto"/>
        <w:bottom w:val="none" w:sz="0" w:space="0" w:color="auto"/>
        <w:right w:val="none" w:sz="0" w:space="0" w:color="auto"/>
      </w:divBdr>
      <w:divsChild>
        <w:div w:id="557278758">
          <w:marLeft w:val="547"/>
          <w:marRight w:val="0"/>
          <w:marTop w:val="96"/>
          <w:marBottom w:val="0"/>
          <w:divBdr>
            <w:top w:val="none" w:sz="0" w:space="0" w:color="auto"/>
            <w:left w:val="none" w:sz="0" w:space="0" w:color="auto"/>
            <w:bottom w:val="none" w:sz="0" w:space="0" w:color="auto"/>
            <w:right w:val="none" w:sz="0" w:space="0" w:color="auto"/>
          </w:divBdr>
        </w:div>
        <w:div w:id="213586686">
          <w:marLeft w:val="547"/>
          <w:marRight w:val="0"/>
          <w:marTop w:val="96"/>
          <w:marBottom w:val="0"/>
          <w:divBdr>
            <w:top w:val="none" w:sz="0" w:space="0" w:color="auto"/>
            <w:left w:val="none" w:sz="0" w:space="0" w:color="auto"/>
            <w:bottom w:val="none" w:sz="0" w:space="0" w:color="auto"/>
            <w:right w:val="none" w:sz="0" w:space="0" w:color="auto"/>
          </w:divBdr>
        </w:div>
        <w:div w:id="1123501502">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7474882">
      <w:bodyDiv w:val="1"/>
      <w:marLeft w:val="0"/>
      <w:marRight w:val="0"/>
      <w:marTop w:val="0"/>
      <w:marBottom w:val="0"/>
      <w:divBdr>
        <w:top w:val="none" w:sz="0" w:space="0" w:color="auto"/>
        <w:left w:val="none" w:sz="0" w:space="0" w:color="auto"/>
        <w:bottom w:val="none" w:sz="0" w:space="0" w:color="auto"/>
        <w:right w:val="none" w:sz="0" w:space="0" w:color="auto"/>
      </w:divBdr>
      <w:divsChild>
        <w:div w:id="1724061689">
          <w:marLeft w:val="547"/>
          <w:marRight w:val="0"/>
          <w:marTop w:val="115"/>
          <w:marBottom w:val="0"/>
          <w:divBdr>
            <w:top w:val="none" w:sz="0" w:space="0" w:color="auto"/>
            <w:left w:val="none" w:sz="0" w:space="0" w:color="auto"/>
            <w:bottom w:val="none" w:sz="0" w:space="0" w:color="auto"/>
            <w:right w:val="none" w:sz="0" w:space="0" w:color="auto"/>
          </w:divBdr>
        </w:div>
      </w:divsChild>
    </w:div>
    <w:div w:id="861624029">
      <w:bodyDiv w:val="1"/>
      <w:marLeft w:val="0"/>
      <w:marRight w:val="0"/>
      <w:marTop w:val="0"/>
      <w:marBottom w:val="0"/>
      <w:divBdr>
        <w:top w:val="none" w:sz="0" w:space="0" w:color="auto"/>
        <w:left w:val="none" w:sz="0" w:space="0" w:color="auto"/>
        <w:bottom w:val="none" w:sz="0" w:space="0" w:color="auto"/>
        <w:right w:val="none" w:sz="0" w:space="0" w:color="auto"/>
      </w:divBdr>
    </w:div>
    <w:div w:id="862986183">
      <w:bodyDiv w:val="1"/>
      <w:marLeft w:val="0"/>
      <w:marRight w:val="0"/>
      <w:marTop w:val="0"/>
      <w:marBottom w:val="0"/>
      <w:divBdr>
        <w:top w:val="none" w:sz="0" w:space="0" w:color="auto"/>
        <w:left w:val="none" w:sz="0" w:space="0" w:color="auto"/>
        <w:bottom w:val="none" w:sz="0" w:space="0" w:color="auto"/>
        <w:right w:val="none" w:sz="0" w:space="0" w:color="auto"/>
      </w:divBdr>
      <w:divsChild>
        <w:div w:id="2145657136">
          <w:marLeft w:val="547"/>
          <w:marRight w:val="0"/>
          <w:marTop w:val="120"/>
          <w:marBottom w:val="0"/>
          <w:divBdr>
            <w:top w:val="none" w:sz="0" w:space="0" w:color="auto"/>
            <w:left w:val="none" w:sz="0" w:space="0" w:color="auto"/>
            <w:bottom w:val="none" w:sz="0" w:space="0" w:color="auto"/>
            <w:right w:val="none" w:sz="0" w:space="0" w:color="auto"/>
          </w:divBdr>
        </w:div>
      </w:divsChild>
    </w:div>
    <w:div w:id="863903733">
      <w:bodyDiv w:val="1"/>
      <w:marLeft w:val="0"/>
      <w:marRight w:val="0"/>
      <w:marTop w:val="0"/>
      <w:marBottom w:val="0"/>
      <w:divBdr>
        <w:top w:val="none" w:sz="0" w:space="0" w:color="auto"/>
        <w:left w:val="none" w:sz="0" w:space="0" w:color="auto"/>
        <w:bottom w:val="none" w:sz="0" w:space="0" w:color="auto"/>
        <w:right w:val="none" w:sz="0" w:space="0" w:color="auto"/>
      </w:divBdr>
      <w:divsChild>
        <w:div w:id="1354187483">
          <w:marLeft w:val="547"/>
          <w:marRight w:val="0"/>
          <w:marTop w:val="115"/>
          <w:marBottom w:val="0"/>
          <w:divBdr>
            <w:top w:val="none" w:sz="0" w:space="0" w:color="auto"/>
            <w:left w:val="none" w:sz="0" w:space="0" w:color="auto"/>
            <w:bottom w:val="none" w:sz="0" w:space="0" w:color="auto"/>
            <w:right w:val="none" w:sz="0" w:space="0" w:color="auto"/>
          </w:divBdr>
        </w:div>
        <w:div w:id="462432013">
          <w:marLeft w:val="1166"/>
          <w:marRight w:val="0"/>
          <w:marTop w:val="96"/>
          <w:marBottom w:val="0"/>
          <w:divBdr>
            <w:top w:val="none" w:sz="0" w:space="0" w:color="auto"/>
            <w:left w:val="none" w:sz="0" w:space="0" w:color="auto"/>
            <w:bottom w:val="none" w:sz="0" w:space="0" w:color="auto"/>
            <w:right w:val="none" w:sz="0" w:space="0" w:color="auto"/>
          </w:divBdr>
        </w:div>
        <w:div w:id="1731727963">
          <w:marLeft w:val="1166"/>
          <w:marRight w:val="0"/>
          <w:marTop w:val="9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4904706">
      <w:bodyDiv w:val="1"/>
      <w:marLeft w:val="0"/>
      <w:marRight w:val="0"/>
      <w:marTop w:val="0"/>
      <w:marBottom w:val="0"/>
      <w:divBdr>
        <w:top w:val="none" w:sz="0" w:space="0" w:color="auto"/>
        <w:left w:val="none" w:sz="0" w:space="0" w:color="auto"/>
        <w:bottom w:val="none" w:sz="0" w:space="0" w:color="auto"/>
        <w:right w:val="none" w:sz="0" w:space="0" w:color="auto"/>
      </w:divBdr>
      <w:divsChild>
        <w:div w:id="1062483446">
          <w:marLeft w:val="1714"/>
          <w:marRight w:val="0"/>
          <w:marTop w:val="67"/>
          <w:marBottom w:val="0"/>
          <w:divBdr>
            <w:top w:val="none" w:sz="0" w:space="0" w:color="auto"/>
            <w:left w:val="none" w:sz="0" w:space="0" w:color="auto"/>
            <w:bottom w:val="none" w:sz="0" w:space="0" w:color="auto"/>
            <w:right w:val="none" w:sz="0" w:space="0" w:color="auto"/>
          </w:divBdr>
        </w:div>
      </w:divsChild>
    </w:div>
    <w:div w:id="865871574">
      <w:bodyDiv w:val="1"/>
      <w:marLeft w:val="0"/>
      <w:marRight w:val="0"/>
      <w:marTop w:val="0"/>
      <w:marBottom w:val="0"/>
      <w:divBdr>
        <w:top w:val="none" w:sz="0" w:space="0" w:color="auto"/>
        <w:left w:val="none" w:sz="0" w:space="0" w:color="auto"/>
        <w:bottom w:val="none" w:sz="0" w:space="0" w:color="auto"/>
        <w:right w:val="none" w:sz="0" w:space="0" w:color="auto"/>
      </w:divBdr>
      <w:divsChild>
        <w:div w:id="2127045259">
          <w:marLeft w:val="0"/>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2350314">
      <w:bodyDiv w:val="1"/>
      <w:marLeft w:val="0"/>
      <w:marRight w:val="0"/>
      <w:marTop w:val="0"/>
      <w:marBottom w:val="0"/>
      <w:divBdr>
        <w:top w:val="none" w:sz="0" w:space="0" w:color="auto"/>
        <w:left w:val="none" w:sz="0" w:space="0" w:color="auto"/>
        <w:bottom w:val="none" w:sz="0" w:space="0" w:color="auto"/>
        <w:right w:val="none" w:sz="0" w:space="0" w:color="auto"/>
      </w:divBdr>
      <w:divsChild>
        <w:div w:id="138310057">
          <w:marLeft w:val="1166"/>
          <w:marRight w:val="0"/>
          <w:marTop w:val="96"/>
          <w:marBottom w:val="0"/>
          <w:divBdr>
            <w:top w:val="none" w:sz="0" w:space="0" w:color="auto"/>
            <w:left w:val="none" w:sz="0" w:space="0" w:color="auto"/>
            <w:bottom w:val="none" w:sz="0" w:space="0" w:color="auto"/>
            <w:right w:val="none" w:sz="0" w:space="0" w:color="auto"/>
          </w:divBdr>
        </w:div>
        <w:div w:id="1250426917">
          <w:marLeft w:val="1714"/>
          <w:marRight w:val="0"/>
          <w:marTop w:val="86"/>
          <w:marBottom w:val="0"/>
          <w:divBdr>
            <w:top w:val="none" w:sz="0" w:space="0" w:color="auto"/>
            <w:left w:val="none" w:sz="0" w:space="0" w:color="auto"/>
            <w:bottom w:val="none" w:sz="0" w:space="0" w:color="auto"/>
            <w:right w:val="none" w:sz="0" w:space="0" w:color="auto"/>
          </w:divBdr>
        </w:div>
        <w:div w:id="1606116944">
          <w:marLeft w:val="1714"/>
          <w:marRight w:val="0"/>
          <w:marTop w:val="86"/>
          <w:marBottom w:val="0"/>
          <w:divBdr>
            <w:top w:val="none" w:sz="0" w:space="0" w:color="auto"/>
            <w:left w:val="none" w:sz="0" w:space="0" w:color="auto"/>
            <w:bottom w:val="none" w:sz="0" w:space="0" w:color="auto"/>
            <w:right w:val="none" w:sz="0" w:space="0" w:color="auto"/>
          </w:divBdr>
        </w:div>
      </w:divsChild>
    </w:div>
    <w:div w:id="872961866">
      <w:bodyDiv w:val="1"/>
      <w:marLeft w:val="0"/>
      <w:marRight w:val="0"/>
      <w:marTop w:val="0"/>
      <w:marBottom w:val="0"/>
      <w:divBdr>
        <w:top w:val="none" w:sz="0" w:space="0" w:color="auto"/>
        <w:left w:val="none" w:sz="0" w:space="0" w:color="auto"/>
        <w:bottom w:val="none" w:sz="0" w:space="0" w:color="auto"/>
        <w:right w:val="none" w:sz="0" w:space="0" w:color="auto"/>
      </w:divBdr>
      <w:divsChild>
        <w:div w:id="1443838394">
          <w:marLeft w:val="547"/>
          <w:marRight w:val="0"/>
          <w:marTop w:val="120"/>
          <w:marBottom w:val="0"/>
          <w:divBdr>
            <w:top w:val="none" w:sz="0" w:space="0" w:color="auto"/>
            <w:left w:val="none" w:sz="0" w:space="0" w:color="auto"/>
            <w:bottom w:val="none" w:sz="0" w:space="0" w:color="auto"/>
            <w:right w:val="none" w:sz="0" w:space="0" w:color="auto"/>
          </w:divBdr>
        </w:div>
      </w:divsChild>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76628748">
      <w:bodyDiv w:val="1"/>
      <w:marLeft w:val="0"/>
      <w:marRight w:val="0"/>
      <w:marTop w:val="0"/>
      <w:marBottom w:val="0"/>
      <w:divBdr>
        <w:top w:val="none" w:sz="0" w:space="0" w:color="auto"/>
        <w:left w:val="none" w:sz="0" w:space="0" w:color="auto"/>
        <w:bottom w:val="none" w:sz="0" w:space="0" w:color="auto"/>
        <w:right w:val="none" w:sz="0" w:space="0" w:color="auto"/>
      </w:divBdr>
      <w:divsChild>
        <w:div w:id="1297372738">
          <w:marLeft w:val="547"/>
          <w:marRight w:val="0"/>
          <w:marTop w:val="115"/>
          <w:marBottom w:val="0"/>
          <w:divBdr>
            <w:top w:val="none" w:sz="0" w:space="0" w:color="auto"/>
            <w:left w:val="none" w:sz="0" w:space="0" w:color="auto"/>
            <w:bottom w:val="none" w:sz="0" w:space="0" w:color="auto"/>
            <w:right w:val="none" w:sz="0" w:space="0" w:color="auto"/>
          </w:divBdr>
        </w:div>
      </w:divsChild>
    </w:div>
    <w:div w:id="876821979">
      <w:bodyDiv w:val="1"/>
      <w:marLeft w:val="0"/>
      <w:marRight w:val="0"/>
      <w:marTop w:val="0"/>
      <w:marBottom w:val="0"/>
      <w:divBdr>
        <w:top w:val="none" w:sz="0" w:space="0" w:color="auto"/>
        <w:left w:val="none" w:sz="0" w:space="0" w:color="auto"/>
        <w:bottom w:val="none" w:sz="0" w:space="0" w:color="auto"/>
        <w:right w:val="none" w:sz="0" w:space="0" w:color="auto"/>
      </w:divBdr>
      <w:divsChild>
        <w:div w:id="734352875">
          <w:marLeft w:val="547"/>
          <w:marRight w:val="0"/>
          <w:marTop w:val="96"/>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3445386">
      <w:bodyDiv w:val="1"/>
      <w:marLeft w:val="0"/>
      <w:marRight w:val="0"/>
      <w:marTop w:val="0"/>
      <w:marBottom w:val="0"/>
      <w:divBdr>
        <w:top w:val="none" w:sz="0" w:space="0" w:color="auto"/>
        <w:left w:val="none" w:sz="0" w:space="0" w:color="auto"/>
        <w:bottom w:val="none" w:sz="0" w:space="0" w:color="auto"/>
        <w:right w:val="none" w:sz="0" w:space="0" w:color="auto"/>
      </w:divBdr>
      <w:divsChild>
        <w:div w:id="175584711">
          <w:marLeft w:val="0"/>
          <w:marRight w:val="0"/>
          <w:marTop w:val="77"/>
          <w:marBottom w:val="0"/>
          <w:divBdr>
            <w:top w:val="none" w:sz="0" w:space="0" w:color="auto"/>
            <w:left w:val="none" w:sz="0" w:space="0" w:color="auto"/>
            <w:bottom w:val="none" w:sz="0" w:space="0" w:color="auto"/>
            <w:right w:val="none" w:sz="0" w:space="0" w:color="auto"/>
          </w:divBdr>
        </w:div>
        <w:div w:id="378431706">
          <w:marLeft w:val="0"/>
          <w:marRight w:val="0"/>
          <w:marTop w:val="77"/>
          <w:marBottom w:val="0"/>
          <w:divBdr>
            <w:top w:val="none" w:sz="0" w:space="0" w:color="auto"/>
            <w:left w:val="none" w:sz="0" w:space="0" w:color="auto"/>
            <w:bottom w:val="none" w:sz="0" w:space="0" w:color="auto"/>
            <w:right w:val="none" w:sz="0" w:space="0" w:color="auto"/>
          </w:divBdr>
        </w:div>
        <w:div w:id="1272011220">
          <w:marLeft w:val="0"/>
          <w:marRight w:val="0"/>
          <w:marTop w:val="77"/>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749726">
      <w:bodyDiv w:val="1"/>
      <w:marLeft w:val="0"/>
      <w:marRight w:val="0"/>
      <w:marTop w:val="0"/>
      <w:marBottom w:val="0"/>
      <w:divBdr>
        <w:top w:val="none" w:sz="0" w:space="0" w:color="auto"/>
        <w:left w:val="none" w:sz="0" w:space="0" w:color="auto"/>
        <w:bottom w:val="none" w:sz="0" w:space="0" w:color="auto"/>
        <w:right w:val="none" w:sz="0" w:space="0" w:color="auto"/>
      </w:divBdr>
      <w:divsChild>
        <w:div w:id="2055888973">
          <w:marLeft w:val="547"/>
          <w:marRight w:val="0"/>
          <w:marTop w:val="115"/>
          <w:marBottom w:val="0"/>
          <w:divBdr>
            <w:top w:val="none" w:sz="0" w:space="0" w:color="auto"/>
            <w:left w:val="none" w:sz="0" w:space="0" w:color="auto"/>
            <w:bottom w:val="none" w:sz="0" w:space="0" w:color="auto"/>
            <w:right w:val="none" w:sz="0" w:space="0" w:color="auto"/>
          </w:divBdr>
        </w:div>
        <w:div w:id="1162696672">
          <w:marLeft w:val="547"/>
          <w:marRight w:val="0"/>
          <w:marTop w:val="115"/>
          <w:marBottom w:val="0"/>
          <w:divBdr>
            <w:top w:val="none" w:sz="0" w:space="0" w:color="auto"/>
            <w:left w:val="none" w:sz="0" w:space="0" w:color="auto"/>
            <w:bottom w:val="none" w:sz="0" w:space="0" w:color="auto"/>
            <w:right w:val="none" w:sz="0" w:space="0" w:color="auto"/>
          </w:divBdr>
        </w:div>
        <w:div w:id="1515342270">
          <w:marLeft w:val="547"/>
          <w:marRight w:val="0"/>
          <w:marTop w:val="115"/>
          <w:marBottom w:val="0"/>
          <w:divBdr>
            <w:top w:val="none" w:sz="0" w:space="0" w:color="auto"/>
            <w:left w:val="none" w:sz="0" w:space="0" w:color="auto"/>
            <w:bottom w:val="none" w:sz="0" w:space="0" w:color="auto"/>
            <w:right w:val="none" w:sz="0" w:space="0" w:color="auto"/>
          </w:divBdr>
        </w:div>
        <w:div w:id="710615250">
          <w:marLeft w:val="547"/>
          <w:marRight w:val="0"/>
          <w:marTop w:val="115"/>
          <w:marBottom w:val="0"/>
          <w:divBdr>
            <w:top w:val="none" w:sz="0" w:space="0" w:color="auto"/>
            <w:left w:val="none" w:sz="0" w:space="0" w:color="auto"/>
            <w:bottom w:val="none" w:sz="0" w:space="0" w:color="auto"/>
            <w:right w:val="none" w:sz="0" w:space="0" w:color="auto"/>
          </w:divBdr>
        </w:div>
      </w:divsChild>
    </w:div>
    <w:div w:id="901329632">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1914174">
      <w:bodyDiv w:val="1"/>
      <w:marLeft w:val="0"/>
      <w:marRight w:val="0"/>
      <w:marTop w:val="0"/>
      <w:marBottom w:val="0"/>
      <w:divBdr>
        <w:top w:val="none" w:sz="0" w:space="0" w:color="auto"/>
        <w:left w:val="none" w:sz="0" w:space="0" w:color="auto"/>
        <w:bottom w:val="none" w:sz="0" w:space="0" w:color="auto"/>
        <w:right w:val="none" w:sz="0" w:space="0" w:color="auto"/>
      </w:divBdr>
      <w:divsChild>
        <w:div w:id="1423254992">
          <w:marLeft w:val="547"/>
          <w:marRight w:val="0"/>
          <w:marTop w:val="115"/>
          <w:marBottom w:val="0"/>
          <w:divBdr>
            <w:top w:val="none" w:sz="0" w:space="0" w:color="auto"/>
            <w:left w:val="none" w:sz="0" w:space="0" w:color="auto"/>
            <w:bottom w:val="none" w:sz="0" w:space="0" w:color="auto"/>
            <w:right w:val="none" w:sz="0" w:space="0" w:color="auto"/>
          </w:divBdr>
        </w:div>
      </w:divsChild>
    </w:div>
    <w:div w:id="923732713">
      <w:bodyDiv w:val="1"/>
      <w:marLeft w:val="0"/>
      <w:marRight w:val="0"/>
      <w:marTop w:val="0"/>
      <w:marBottom w:val="0"/>
      <w:divBdr>
        <w:top w:val="none" w:sz="0" w:space="0" w:color="auto"/>
        <w:left w:val="none" w:sz="0" w:space="0" w:color="auto"/>
        <w:bottom w:val="none" w:sz="0" w:space="0" w:color="auto"/>
        <w:right w:val="none" w:sz="0" w:space="0" w:color="auto"/>
      </w:divBdr>
      <w:divsChild>
        <w:div w:id="1311903069">
          <w:marLeft w:val="547"/>
          <w:marRight w:val="0"/>
          <w:marTop w:val="115"/>
          <w:marBottom w:val="0"/>
          <w:divBdr>
            <w:top w:val="none" w:sz="0" w:space="0" w:color="auto"/>
            <w:left w:val="none" w:sz="0" w:space="0" w:color="auto"/>
            <w:bottom w:val="none" w:sz="0" w:space="0" w:color="auto"/>
            <w:right w:val="none" w:sz="0" w:space="0" w:color="auto"/>
          </w:divBdr>
        </w:div>
        <w:div w:id="1162232838">
          <w:marLeft w:val="547"/>
          <w:marRight w:val="0"/>
          <w:marTop w:val="120"/>
          <w:marBottom w:val="0"/>
          <w:divBdr>
            <w:top w:val="none" w:sz="0" w:space="0" w:color="auto"/>
            <w:left w:val="none" w:sz="0" w:space="0" w:color="auto"/>
            <w:bottom w:val="none" w:sz="0" w:space="0" w:color="auto"/>
            <w:right w:val="none" w:sz="0" w:space="0" w:color="auto"/>
          </w:divBdr>
        </w:div>
      </w:divsChild>
    </w:div>
    <w:div w:id="924535932">
      <w:bodyDiv w:val="1"/>
      <w:marLeft w:val="0"/>
      <w:marRight w:val="0"/>
      <w:marTop w:val="0"/>
      <w:marBottom w:val="0"/>
      <w:divBdr>
        <w:top w:val="none" w:sz="0" w:space="0" w:color="auto"/>
        <w:left w:val="none" w:sz="0" w:space="0" w:color="auto"/>
        <w:bottom w:val="none" w:sz="0" w:space="0" w:color="auto"/>
        <w:right w:val="none" w:sz="0" w:space="0" w:color="auto"/>
      </w:divBdr>
      <w:divsChild>
        <w:div w:id="1050807692">
          <w:marLeft w:val="1166"/>
          <w:marRight w:val="0"/>
          <w:marTop w:val="86"/>
          <w:marBottom w:val="0"/>
          <w:divBdr>
            <w:top w:val="none" w:sz="0" w:space="0" w:color="auto"/>
            <w:left w:val="none" w:sz="0" w:space="0" w:color="auto"/>
            <w:bottom w:val="none" w:sz="0" w:space="0" w:color="auto"/>
            <w:right w:val="none" w:sz="0" w:space="0" w:color="auto"/>
          </w:divBdr>
        </w:div>
        <w:div w:id="846093678">
          <w:marLeft w:val="1714"/>
          <w:marRight w:val="0"/>
          <w:marTop w:val="77"/>
          <w:marBottom w:val="0"/>
          <w:divBdr>
            <w:top w:val="none" w:sz="0" w:space="0" w:color="auto"/>
            <w:left w:val="none" w:sz="0" w:space="0" w:color="auto"/>
            <w:bottom w:val="none" w:sz="0" w:space="0" w:color="auto"/>
            <w:right w:val="none" w:sz="0" w:space="0" w:color="auto"/>
          </w:divBdr>
        </w:div>
        <w:div w:id="1509172567">
          <w:marLeft w:val="1714"/>
          <w:marRight w:val="0"/>
          <w:marTop w:val="77"/>
          <w:marBottom w:val="0"/>
          <w:divBdr>
            <w:top w:val="none" w:sz="0" w:space="0" w:color="auto"/>
            <w:left w:val="none" w:sz="0" w:space="0" w:color="auto"/>
            <w:bottom w:val="none" w:sz="0" w:space="0" w:color="auto"/>
            <w:right w:val="none" w:sz="0" w:space="0" w:color="auto"/>
          </w:divBdr>
        </w:div>
        <w:div w:id="1208181081">
          <w:marLeft w:val="1714"/>
          <w:marRight w:val="0"/>
          <w:marTop w:val="77"/>
          <w:marBottom w:val="0"/>
          <w:divBdr>
            <w:top w:val="none" w:sz="0" w:space="0" w:color="auto"/>
            <w:left w:val="none" w:sz="0" w:space="0" w:color="auto"/>
            <w:bottom w:val="none" w:sz="0" w:space="0" w:color="auto"/>
            <w:right w:val="none" w:sz="0" w:space="0" w:color="auto"/>
          </w:divBdr>
        </w:div>
      </w:divsChild>
    </w:div>
    <w:div w:id="924727735">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6498533">
      <w:bodyDiv w:val="1"/>
      <w:marLeft w:val="0"/>
      <w:marRight w:val="0"/>
      <w:marTop w:val="0"/>
      <w:marBottom w:val="0"/>
      <w:divBdr>
        <w:top w:val="none" w:sz="0" w:space="0" w:color="auto"/>
        <w:left w:val="none" w:sz="0" w:space="0" w:color="auto"/>
        <w:bottom w:val="none" w:sz="0" w:space="0" w:color="auto"/>
        <w:right w:val="none" w:sz="0" w:space="0" w:color="auto"/>
      </w:divBdr>
      <w:divsChild>
        <w:div w:id="1240142567">
          <w:marLeft w:val="1166"/>
          <w:marRight w:val="0"/>
          <w:marTop w:val="96"/>
          <w:marBottom w:val="0"/>
          <w:divBdr>
            <w:top w:val="none" w:sz="0" w:space="0" w:color="auto"/>
            <w:left w:val="none" w:sz="0" w:space="0" w:color="auto"/>
            <w:bottom w:val="none" w:sz="0" w:space="0" w:color="auto"/>
            <w:right w:val="none" w:sz="0" w:space="0" w:color="auto"/>
          </w:divBdr>
        </w:div>
      </w:divsChild>
    </w:div>
    <w:div w:id="926813442">
      <w:bodyDiv w:val="1"/>
      <w:marLeft w:val="0"/>
      <w:marRight w:val="0"/>
      <w:marTop w:val="0"/>
      <w:marBottom w:val="0"/>
      <w:divBdr>
        <w:top w:val="none" w:sz="0" w:space="0" w:color="auto"/>
        <w:left w:val="none" w:sz="0" w:space="0" w:color="auto"/>
        <w:bottom w:val="none" w:sz="0" w:space="0" w:color="auto"/>
        <w:right w:val="none" w:sz="0" w:space="0" w:color="auto"/>
      </w:divBdr>
      <w:divsChild>
        <w:div w:id="2021392558">
          <w:marLeft w:val="720"/>
          <w:marRight w:val="0"/>
          <w:marTop w:val="86"/>
          <w:marBottom w:val="0"/>
          <w:divBdr>
            <w:top w:val="none" w:sz="0" w:space="0" w:color="auto"/>
            <w:left w:val="none" w:sz="0" w:space="0" w:color="auto"/>
            <w:bottom w:val="none" w:sz="0" w:space="0" w:color="auto"/>
            <w:right w:val="none" w:sz="0" w:space="0" w:color="auto"/>
          </w:divBdr>
        </w:div>
        <w:div w:id="621302072">
          <w:marLeft w:val="720"/>
          <w:marRight w:val="0"/>
          <w:marTop w:val="86"/>
          <w:marBottom w:val="0"/>
          <w:divBdr>
            <w:top w:val="none" w:sz="0" w:space="0" w:color="auto"/>
            <w:left w:val="none" w:sz="0" w:space="0" w:color="auto"/>
            <w:bottom w:val="none" w:sz="0" w:space="0" w:color="auto"/>
            <w:right w:val="none" w:sz="0" w:space="0" w:color="auto"/>
          </w:divBdr>
        </w:div>
        <w:div w:id="712389224">
          <w:marLeft w:val="720"/>
          <w:marRight w:val="0"/>
          <w:marTop w:val="86"/>
          <w:marBottom w:val="0"/>
          <w:divBdr>
            <w:top w:val="none" w:sz="0" w:space="0" w:color="auto"/>
            <w:left w:val="none" w:sz="0" w:space="0" w:color="auto"/>
            <w:bottom w:val="none" w:sz="0" w:space="0" w:color="auto"/>
            <w:right w:val="none" w:sz="0" w:space="0" w:color="auto"/>
          </w:divBdr>
        </w:div>
        <w:div w:id="1827696634">
          <w:marLeft w:val="720"/>
          <w:marRight w:val="0"/>
          <w:marTop w:val="86"/>
          <w:marBottom w:val="0"/>
          <w:divBdr>
            <w:top w:val="none" w:sz="0" w:space="0" w:color="auto"/>
            <w:left w:val="none" w:sz="0" w:space="0" w:color="auto"/>
            <w:bottom w:val="none" w:sz="0" w:space="0" w:color="auto"/>
            <w:right w:val="none" w:sz="0" w:space="0" w:color="auto"/>
          </w:divBdr>
        </w:div>
        <w:div w:id="254290844">
          <w:marLeft w:val="720"/>
          <w:marRight w:val="0"/>
          <w:marTop w:val="86"/>
          <w:marBottom w:val="0"/>
          <w:divBdr>
            <w:top w:val="none" w:sz="0" w:space="0" w:color="auto"/>
            <w:left w:val="none" w:sz="0" w:space="0" w:color="auto"/>
            <w:bottom w:val="none" w:sz="0" w:space="0" w:color="auto"/>
            <w:right w:val="none" w:sz="0" w:space="0" w:color="auto"/>
          </w:divBdr>
        </w:div>
        <w:div w:id="1432818419">
          <w:marLeft w:val="720"/>
          <w:marRight w:val="0"/>
          <w:marTop w:val="86"/>
          <w:marBottom w:val="0"/>
          <w:divBdr>
            <w:top w:val="none" w:sz="0" w:space="0" w:color="auto"/>
            <w:left w:val="none" w:sz="0" w:space="0" w:color="auto"/>
            <w:bottom w:val="none" w:sz="0" w:space="0" w:color="auto"/>
            <w:right w:val="none" w:sz="0" w:space="0" w:color="auto"/>
          </w:divBdr>
        </w:div>
        <w:div w:id="1421293440">
          <w:marLeft w:val="1354"/>
          <w:marRight w:val="0"/>
          <w:marTop w:val="77"/>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0578255">
      <w:bodyDiv w:val="1"/>
      <w:marLeft w:val="0"/>
      <w:marRight w:val="0"/>
      <w:marTop w:val="0"/>
      <w:marBottom w:val="0"/>
      <w:divBdr>
        <w:top w:val="none" w:sz="0" w:space="0" w:color="auto"/>
        <w:left w:val="none" w:sz="0" w:space="0" w:color="auto"/>
        <w:bottom w:val="none" w:sz="0" w:space="0" w:color="auto"/>
        <w:right w:val="none" w:sz="0" w:space="0" w:color="auto"/>
      </w:divBdr>
      <w:divsChild>
        <w:div w:id="787819341">
          <w:marLeft w:val="1166"/>
          <w:marRight w:val="0"/>
          <w:marTop w:val="96"/>
          <w:marBottom w:val="0"/>
          <w:divBdr>
            <w:top w:val="none" w:sz="0" w:space="0" w:color="auto"/>
            <w:left w:val="none" w:sz="0" w:space="0" w:color="auto"/>
            <w:bottom w:val="none" w:sz="0" w:space="0" w:color="auto"/>
            <w:right w:val="none" w:sz="0" w:space="0" w:color="auto"/>
          </w:divBdr>
        </w:div>
      </w:divsChild>
    </w:div>
    <w:div w:id="935284420">
      <w:bodyDiv w:val="1"/>
      <w:marLeft w:val="0"/>
      <w:marRight w:val="0"/>
      <w:marTop w:val="0"/>
      <w:marBottom w:val="0"/>
      <w:divBdr>
        <w:top w:val="none" w:sz="0" w:space="0" w:color="auto"/>
        <w:left w:val="none" w:sz="0" w:space="0" w:color="auto"/>
        <w:bottom w:val="none" w:sz="0" w:space="0" w:color="auto"/>
        <w:right w:val="none" w:sz="0" w:space="0" w:color="auto"/>
      </w:divBdr>
    </w:div>
    <w:div w:id="938875406">
      <w:bodyDiv w:val="1"/>
      <w:marLeft w:val="0"/>
      <w:marRight w:val="0"/>
      <w:marTop w:val="0"/>
      <w:marBottom w:val="0"/>
      <w:divBdr>
        <w:top w:val="none" w:sz="0" w:space="0" w:color="auto"/>
        <w:left w:val="none" w:sz="0" w:space="0" w:color="auto"/>
        <w:bottom w:val="none" w:sz="0" w:space="0" w:color="auto"/>
        <w:right w:val="none" w:sz="0" w:space="0" w:color="auto"/>
      </w:divBdr>
      <w:divsChild>
        <w:div w:id="614487572">
          <w:marLeft w:val="1166"/>
          <w:marRight w:val="0"/>
          <w:marTop w:val="86"/>
          <w:marBottom w:val="0"/>
          <w:divBdr>
            <w:top w:val="none" w:sz="0" w:space="0" w:color="auto"/>
            <w:left w:val="none" w:sz="0" w:space="0" w:color="auto"/>
            <w:bottom w:val="none" w:sz="0" w:space="0" w:color="auto"/>
            <w:right w:val="none" w:sz="0" w:space="0" w:color="auto"/>
          </w:divBdr>
        </w:div>
        <w:div w:id="1104377820">
          <w:marLeft w:val="1714"/>
          <w:marRight w:val="0"/>
          <w:marTop w:val="77"/>
          <w:marBottom w:val="0"/>
          <w:divBdr>
            <w:top w:val="none" w:sz="0" w:space="0" w:color="auto"/>
            <w:left w:val="none" w:sz="0" w:space="0" w:color="auto"/>
            <w:bottom w:val="none" w:sz="0" w:space="0" w:color="auto"/>
            <w:right w:val="none" w:sz="0" w:space="0" w:color="auto"/>
          </w:divBdr>
        </w:div>
        <w:div w:id="778183549">
          <w:marLeft w:val="1714"/>
          <w:marRight w:val="0"/>
          <w:marTop w:val="77"/>
          <w:marBottom w:val="0"/>
          <w:divBdr>
            <w:top w:val="none" w:sz="0" w:space="0" w:color="auto"/>
            <w:left w:val="none" w:sz="0" w:space="0" w:color="auto"/>
            <w:bottom w:val="none" w:sz="0" w:space="0" w:color="auto"/>
            <w:right w:val="none" w:sz="0" w:space="0" w:color="auto"/>
          </w:divBdr>
        </w:div>
        <w:div w:id="1475371922">
          <w:marLeft w:val="1166"/>
          <w:marRight w:val="0"/>
          <w:marTop w:val="86"/>
          <w:marBottom w:val="0"/>
          <w:divBdr>
            <w:top w:val="none" w:sz="0" w:space="0" w:color="auto"/>
            <w:left w:val="none" w:sz="0" w:space="0" w:color="auto"/>
            <w:bottom w:val="none" w:sz="0" w:space="0" w:color="auto"/>
            <w:right w:val="none" w:sz="0" w:space="0" w:color="auto"/>
          </w:divBdr>
        </w:div>
        <w:div w:id="1687049804">
          <w:marLeft w:val="1714"/>
          <w:marRight w:val="0"/>
          <w:marTop w:val="77"/>
          <w:marBottom w:val="0"/>
          <w:divBdr>
            <w:top w:val="none" w:sz="0" w:space="0" w:color="auto"/>
            <w:left w:val="none" w:sz="0" w:space="0" w:color="auto"/>
            <w:bottom w:val="none" w:sz="0" w:space="0" w:color="auto"/>
            <w:right w:val="none" w:sz="0" w:space="0" w:color="auto"/>
          </w:divBdr>
        </w:div>
      </w:divsChild>
    </w:div>
    <w:div w:id="943614554">
      <w:bodyDiv w:val="1"/>
      <w:marLeft w:val="0"/>
      <w:marRight w:val="0"/>
      <w:marTop w:val="0"/>
      <w:marBottom w:val="0"/>
      <w:divBdr>
        <w:top w:val="none" w:sz="0" w:space="0" w:color="auto"/>
        <w:left w:val="none" w:sz="0" w:space="0" w:color="auto"/>
        <w:bottom w:val="none" w:sz="0" w:space="0" w:color="auto"/>
        <w:right w:val="none" w:sz="0" w:space="0" w:color="auto"/>
      </w:divBdr>
    </w:div>
    <w:div w:id="951475638">
      <w:bodyDiv w:val="1"/>
      <w:marLeft w:val="0"/>
      <w:marRight w:val="0"/>
      <w:marTop w:val="0"/>
      <w:marBottom w:val="0"/>
      <w:divBdr>
        <w:top w:val="none" w:sz="0" w:space="0" w:color="auto"/>
        <w:left w:val="none" w:sz="0" w:space="0" w:color="auto"/>
        <w:bottom w:val="none" w:sz="0" w:space="0" w:color="auto"/>
        <w:right w:val="none" w:sz="0" w:space="0" w:color="auto"/>
      </w:divBdr>
      <w:divsChild>
        <w:div w:id="731537796">
          <w:marLeft w:val="720"/>
          <w:marRight w:val="0"/>
          <w:marTop w:val="120"/>
          <w:marBottom w:val="0"/>
          <w:divBdr>
            <w:top w:val="none" w:sz="0" w:space="0" w:color="auto"/>
            <w:left w:val="none" w:sz="0" w:space="0" w:color="auto"/>
            <w:bottom w:val="none" w:sz="0" w:space="0" w:color="auto"/>
            <w:right w:val="none" w:sz="0" w:space="0" w:color="auto"/>
          </w:divBdr>
        </w:div>
      </w:divsChild>
    </w:div>
    <w:div w:id="955411934">
      <w:bodyDiv w:val="1"/>
      <w:marLeft w:val="0"/>
      <w:marRight w:val="0"/>
      <w:marTop w:val="0"/>
      <w:marBottom w:val="0"/>
      <w:divBdr>
        <w:top w:val="none" w:sz="0" w:space="0" w:color="auto"/>
        <w:left w:val="none" w:sz="0" w:space="0" w:color="auto"/>
        <w:bottom w:val="none" w:sz="0" w:space="0" w:color="auto"/>
        <w:right w:val="none" w:sz="0" w:space="0" w:color="auto"/>
      </w:divBdr>
      <w:divsChild>
        <w:div w:id="337851159">
          <w:marLeft w:val="1166"/>
          <w:marRight w:val="0"/>
          <w:marTop w:val="96"/>
          <w:marBottom w:val="0"/>
          <w:divBdr>
            <w:top w:val="none" w:sz="0" w:space="0" w:color="auto"/>
            <w:left w:val="none" w:sz="0" w:space="0" w:color="auto"/>
            <w:bottom w:val="none" w:sz="0" w:space="0" w:color="auto"/>
            <w:right w:val="none" w:sz="0" w:space="0" w:color="auto"/>
          </w:divBdr>
        </w:div>
        <w:div w:id="530610453">
          <w:marLeft w:val="1714"/>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57178201">
      <w:bodyDiv w:val="1"/>
      <w:marLeft w:val="0"/>
      <w:marRight w:val="0"/>
      <w:marTop w:val="0"/>
      <w:marBottom w:val="0"/>
      <w:divBdr>
        <w:top w:val="none" w:sz="0" w:space="0" w:color="auto"/>
        <w:left w:val="none" w:sz="0" w:space="0" w:color="auto"/>
        <w:bottom w:val="none" w:sz="0" w:space="0" w:color="auto"/>
        <w:right w:val="none" w:sz="0" w:space="0" w:color="auto"/>
      </w:divBdr>
    </w:div>
    <w:div w:id="964655363">
      <w:bodyDiv w:val="1"/>
      <w:marLeft w:val="0"/>
      <w:marRight w:val="0"/>
      <w:marTop w:val="0"/>
      <w:marBottom w:val="0"/>
      <w:divBdr>
        <w:top w:val="none" w:sz="0" w:space="0" w:color="auto"/>
        <w:left w:val="none" w:sz="0" w:space="0" w:color="auto"/>
        <w:bottom w:val="none" w:sz="0" w:space="0" w:color="auto"/>
        <w:right w:val="none" w:sz="0" w:space="0" w:color="auto"/>
      </w:divBdr>
      <w:divsChild>
        <w:div w:id="1398632611">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6648207">
      <w:bodyDiv w:val="1"/>
      <w:marLeft w:val="0"/>
      <w:marRight w:val="0"/>
      <w:marTop w:val="0"/>
      <w:marBottom w:val="0"/>
      <w:divBdr>
        <w:top w:val="none" w:sz="0" w:space="0" w:color="auto"/>
        <w:left w:val="none" w:sz="0" w:space="0" w:color="auto"/>
        <w:bottom w:val="none" w:sz="0" w:space="0" w:color="auto"/>
        <w:right w:val="none" w:sz="0" w:space="0" w:color="auto"/>
      </w:divBdr>
      <w:divsChild>
        <w:div w:id="249312778">
          <w:marLeft w:val="1166"/>
          <w:marRight w:val="0"/>
          <w:marTop w:val="96"/>
          <w:marBottom w:val="0"/>
          <w:divBdr>
            <w:top w:val="none" w:sz="0" w:space="0" w:color="auto"/>
            <w:left w:val="none" w:sz="0" w:space="0" w:color="auto"/>
            <w:bottom w:val="none" w:sz="0" w:space="0" w:color="auto"/>
            <w:right w:val="none" w:sz="0" w:space="0" w:color="auto"/>
          </w:divBdr>
        </w:div>
      </w:divsChild>
    </w:div>
    <w:div w:id="977421513">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4552540">
      <w:bodyDiv w:val="1"/>
      <w:marLeft w:val="0"/>
      <w:marRight w:val="0"/>
      <w:marTop w:val="0"/>
      <w:marBottom w:val="0"/>
      <w:divBdr>
        <w:top w:val="none" w:sz="0" w:space="0" w:color="auto"/>
        <w:left w:val="none" w:sz="0" w:space="0" w:color="auto"/>
        <w:bottom w:val="none" w:sz="0" w:space="0" w:color="auto"/>
        <w:right w:val="none" w:sz="0" w:space="0" w:color="auto"/>
      </w:divBdr>
    </w:div>
    <w:div w:id="992101066">
      <w:bodyDiv w:val="1"/>
      <w:marLeft w:val="0"/>
      <w:marRight w:val="0"/>
      <w:marTop w:val="0"/>
      <w:marBottom w:val="0"/>
      <w:divBdr>
        <w:top w:val="none" w:sz="0" w:space="0" w:color="auto"/>
        <w:left w:val="none" w:sz="0" w:space="0" w:color="auto"/>
        <w:bottom w:val="none" w:sz="0" w:space="0" w:color="auto"/>
        <w:right w:val="none" w:sz="0" w:space="0" w:color="auto"/>
      </w:divBdr>
      <w:divsChild>
        <w:div w:id="609356452">
          <w:marLeft w:val="1166"/>
          <w:marRight w:val="0"/>
          <w:marTop w:val="96"/>
          <w:marBottom w:val="0"/>
          <w:divBdr>
            <w:top w:val="none" w:sz="0" w:space="0" w:color="auto"/>
            <w:left w:val="none" w:sz="0" w:space="0" w:color="auto"/>
            <w:bottom w:val="none" w:sz="0" w:space="0" w:color="auto"/>
            <w:right w:val="none" w:sz="0" w:space="0" w:color="auto"/>
          </w:divBdr>
        </w:div>
      </w:divsChild>
    </w:div>
    <w:div w:id="992564022">
      <w:bodyDiv w:val="1"/>
      <w:marLeft w:val="0"/>
      <w:marRight w:val="0"/>
      <w:marTop w:val="0"/>
      <w:marBottom w:val="0"/>
      <w:divBdr>
        <w:top w:val="none" w:sz="0" w:space="0" w:color="auto"/>
        <w:left w:val="none" w:sz="0" w:space="0" w:color="auto"/>
        <w:bottom w:val="none" w:sz="0" w:space="0" w:color="auto"/>
        <w:right w:val="none" w:sz="0" w:space="0" w:color="auto"/>
      </w:divBdr>
      <w:divsChild>
        <w:div w:id="1656296056">
          <w:marLeft w:val="1440"/>
          <w:marRight w:val="0"/>
          <w:marTop w:val="96"/>
          <w:marBottom w:val="0"/>
          <w:divBdr>
            <w:top w:val="none" w:sz="0" w:space="0" w:color="auto"/>
            <w:left w:val="none" w:sz="0" w:space="0" w:color="auto"/>
            <w:bottom w:val="none" w:sz="0" w:space="0" w:color="auto"/>
            <w:right w:val="none" w:sz="0" w:space="0" w:color="auto"/>
          </w:divBdr>
        </w:div>
        <w:div w:id="1016618275">
          <w:marLeft w:val="1440"/>
          <w:marRight w:val="0"/>
          <w:marTop w:val="96"/>
          <w:marBottom w:val="0"/>
          <w:divBdr>
            <w:top w:val="none" w:sz="0" w:space="0" w:color="auto"/>
            <w:left w:val="none" w:sz="0" w:space="0" w:color="auto"/>
            <w:bottom w:val="none" w:sz="0" w:space="0" w:color="auto"/>
            <w:right w:val="none" w:sz="0" w:space="0" w:color="auto"/>
          </w:divBdr>
        </w:div>
        <w:div w:id="2043048239">
          <w:marLeft w:val="1440"/>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721268">
      <w:bodyDiv w:val="1"/>
      <w:marLeft w:val="0"/>
      <w:marRight w:val="0"/>
      <w:marTop w:val="0"/>
      <w:marBottom w:val="0"/>
      <w:divBdr>
        <w:top w:val="none" w:sz="0" w:space="0" w:color="auto"/>
        <w:left w:val="none" w:sz="0" w:space="0" w:color="auto"/>
        <w:bottom w:val="none" w:sz="0" w:space="0" w:color="auto"/>
        <w:right w:val="none" w:sz="0" w:space="0" w:color="auto"/>
      </w:divBdr>
      <w:divsChild>
        <w:div w:id="1183856942">
          <w:marLeft w:val="547"/>
          <w:marRight w:val="0"/>
          <w:marTop w:val="115"/>
          <w:marBottom w:val="0"/>
          <w:divBdr>
            <w:top w:val="none" w:sz="0" w:space="0" w:color="auto"/>
            <w:left w:val="none" w:sz="0" w:space="0" w:color="auto"/>
            <w:bottom w:val="none" w:sz="0" w:space="0" w:color="auto"/>
            <w:right w:val="none" w:sz="0" w:space="0" w:color="auto"/>
          </w:divBdr>
        </w:div>
      </w:divsChild>
    </w:div>
    <w:div w:id="996105670">
      <w:bodyDiv w:val="1"/>
      <w:marLeft w:val="0"/>
      <w:marRight w:val="0"/>
      <w:marTop w:val="0"/>
      <w:marBottom w:val="0"/>
      <w:divBdr>
        <w:top w:val="none" w:sz="0" w:space="0" w:color="auto"/>
        <w:left w:val="none" w:sz="0" w:space="0" w:color="auto"/>
        <w:bottom w:val="none" w:sz="0" w:space="0" w:color="auto"/>
        <w:right w:val="none" w:sz="0" w:space="0" w:color="auto"/>
      </w:divBdr>
      <w:divsChild>
        <w:div w:id="595404471">
          <w:marLeft w:val="720"/>
          <w:marRight w:val="0"/>
          <w:marTop w:val="120"/>
          <w:marBottom w:val="0"/>
          <w:divBdr>
            <w:top w:val="none" w:sz="0" w:space="0" w:color="auto"/>
            <w:left w:val="none" w:sz="0" w:space="0" w:color="auto"/>
            <w:bottom w:val="none" w:sz="0" w:space="0" w:color="auto"/>
            <w:right w:val="none" w:sz="0" w:space="0" w:color="auto"/>
          </w:divBdr>
        </w:div>
      </w:divsChild>
    </w:div>
    <w:div w:id="996760820">
      <w:bodyDiv w:val="1"/>
      <w:marLeft w:val="0"/>
      <w:marRight w:val="0"/>
      <w:marTop w:val="0"/>
      <w:marBottom w:val="0"/>
      <w:divBdr>
        <w:top w:val="none" w:sz="0" w:space="0" w:color="auto"/>
        <w:left w:val="none" w:sz="0" w:space="0" w:color="auto"/>
        <w:bottom w:val="none" w:sz="0" w:space="0" w:color="auto"/>
        <w:right w:val="none" w:sz="0" w:space="0" w:color="auto"/>
      </w:divBdr>
      <w:divsChild>
        <w:div w:id="1245844096">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6232578">
      <w:bodyDiv w:val="1"/>
      <w:marLeft w:val="0"/>
      <w:marRight w:val="0"/>
      <w:marTop w:val="0"/>
      <w:marBottom w:val="0"/>
      <w:divBdr>
        <w:top w:val="none" w:sz="0" w:space="0" w:color="auto"/>
        <w:left w:val="none" w:sz="0" w:space="0" w:color="auto"/>
        <w:bottom w:val="none" w:sz="0" w:space="0" w:color="auto"/>
        <w:right w:val="none" w:sz="0" w:space="0" w:color="auto"/>
      </w:divBdr>
      <w:divsChild>
        <w:div w:id="1807893700">
          <w:marLeft w:val="547"/>
          <w:marRight w:val="0"/>
          <w:marTop w:val="120"/>
          <w:marBottom w:val="0"/>
          <w:divBdr>
            <w:top w:val="none" w:sz="0" w:space="0" w:color="auto"/>
            <w:left w:val="none" w:sz="0" w:space="0" w:color="auto"/>
            <w:bottom w:val="none" w:sz="0" w:space="0" w:color="auto"/>
            <w:right w:val="none" w:sz="0" w:space="0" w:color="auto"/>
          </w:divBdr>
        </w:div>
      </w:divsChild>
    </w:div>
    <w:div w:id="1016883738">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3282426">
      <w:bodyDiv w:val="1"/>
      <w:marLeft w:val="0"/>
      <w:marRight w:val="0"/>
      <w:marTop w:val="0"/>
      <w:marBottom w:val="0"/>
      <w:divBdr>
        <w:top w:val="none" w:sz="0" w:space="0" w:color="auto"/>
        <w:left w:val="none" w:sz="0" w:space="0" w:color="auto"/>
        <w:bottom w:val="none" w:sz="0" w:space="0" w:color="auto"/>
        <w:right w:val="none" w:sz="0" w:space="0" w:color="auto"/>
      </w:divBdr>
      <w:divsChild>
        <w:div w:id="1527518601">
          <w:marLeft w:val="547"/>
          <w:marRight w:val="0"/>
          <w:marTop w:val="115"/>
          <w:marBottom w:val="0"/>
          <w:divBdr>
            <w:top w:val="none" w:sz="0" w:space="0" w:color="auto"/>
            <w:left w:val="none" w:sz="0" w:space="0" w:color="auto"/>
            <w:bottom w:val="none" w:sz="0" w:space="0" w:color="auto"/>
            <w:right w:val="none" w:sz="0" w:space="0" w:color="auto"/>
          </w:divBdr>
        </w:div>
      </w:divsChild>
    </w:div>
    <w:div w:id="1025132619">
      <w:bodyDiv w:val="1"/>
      <w:marLeft w:val="0"/>
      <w:marRight w:val="0"/>
      <w:marTop w:val="0"/>
      <w:marBottom w:val="0"/>
      <w:divBdr>
        <w:top w:val="none" w:sz="0" w:space="0" w:color="auto"/>
        <w:left w:val="none" w:sz="0" w:space="0" w:color="auto"/>
        <w:bottom w:val="none" w:sz="0" w:space="0" w:color="auto"/>
        <w:right w:val="none" w:sz="0" w:space="0" w:color="auto"/>
      </w:divBdr>
      <w:divsChild>
        <w:div w:id="444228433">
          <w:marLeft w:val="547"/>
          <w:marRight w:val="0"/>
          <w:marTop w:val="96"/>
          <w:marBottom w:val="0"/>
          <w:divBdr>
            <w:top w:val="none" w:sz="0" w:space="0" w:color="auto"/>
            <w:left w:val="none" w:sz="0" w:space="0" w:color="auto"/>
            <w:bottom w:val="none" w:sz="0" w:space="0" w:color="auto"/>
            <w:right w:val="none" w:sz="0" w:space="0" w:color="auto"/>
          </w:divBdr>
        </w:div>
        <w:div w:id="1386177895">
          <w:marLeft w:val="547"/>
          <w:marRight w:val="0"/>
          <w:marTop w:val="96"/>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6907808">
      <w:bodyDiv w:val="1"/>
      <w:marLeft w:val="0"/>
      <w:marRight w:val="0"/>
      <w:marTop w:val="0"/>
      <w:marBottom w:val="0"/>
      <w:divBdr>
        <w:top w:val="none" w:sz="0" w:space="0" w:color="auto"/>
        <w:left w:val="none" w:sz="0" w:space="0" w:color="auto"/>
        <w:bottom w:val="none" w:sz="0" w:space="0" w:color="auto"/>
        <w:right w:val="none" w:sz="0" w:space="0" w:color="auto"/>
      </w:divBdr>
      <w:divsChild>
        <w:div w:id="833185392">
          <w:marLeft w:val="547"/>
          <w:marRight w:val="0"/>
          <w:marTop w:val="96"/>
          <w:marBottom w:val="0"/>
          <w:divBdr>
            <w:top w:val="none" w:sz="0" w:space="0" w:color="auto"/>
            <w:left w:val="none" w:sz="0" w:space="0" w:color="auto"/>
            <w:bottom w:val="none" w:sz="0" w:space="0" w:color="auto"/>
            <w:right w:val="none" w:sz="0" w:space="0" w:color="auto"/>
          </w:divBdr>
        </w:div>
        <w:div w:id="646010273">
          <w:marLeft w:val="1166"/>
          <w:marRight w:val="0"/>
          <w:marTop w:val="86"/>
          <w:marBottom w:val="0"/>
          <w:divBdr>
            <w:top w:val="none" w:sz="0" w:space="0" w:color="auto"/>
            <w:left w:val="none" w:sz="0" w:space="0" w:color="auto"/>
            <w:bottom w:val="none" w:sz="0" w:space="0" w:color="auto"/>
            <w:right w:val="none" w:sz="0" w:space="0" w:color="auto"/>
          </w:divBdr>
        </w:div>
        <w:div w:id="522868585">
          <w:marLeft w:val="1714"/>
          <w:marRight w:val="0"/>
          <w:marTop w:val="77"/>
          <w:marBottom w:val="0"/>
          <w:divBdr>
            <w:top w:val="none" w:sz="0" w:space="0" w:color="auto"/>
            <w:left w:val="none" w:sz="0" w:space="0" w:color="auto"/>
            <w:bottom w:val="none" w:sz="0" w:space="0" w:color="auto"/>
            <w:right w:val="none" w:sz="0" w:space="0" w:color="auto"/>
          </w:divBdr>
        </w:div>
        <w:div w:id="1344552319">
          <w:marLeft w:val="1166"/>
          <w:marRight w:val="0"/>
          <w:marTop w:val="86"/>
          <w:marBottom w:val="0"/>
          <w:divBdr>
            <w:top w:val="none" w:sz="0" w:space="0" w:color="auto"/>
            <w:left w:val="none" w:sz="0" w:space="0" w:color="auto"/>
            <w:bottom w:val="none" w:sz="0" w:space="0" w:color="auto"/>
            <w:right w:val="none" w:sz="0" w:space="0" w:color="auto"/>
          </w:divBdr>
        </w:div>
      </w:divsChild>
    </w:div>
    <w:div w:id="1028219280">
      <w:bodyDiv w:val="1"/>
      <w:marLeft w:val="0"/>
      <w:marRight w:val="0"/>
      <w:marTop w:val="0"/>
      <w:marBottom w:val="0"/>
      <w:divBdr>
        <w:top w:val="none" w:sz="0" w:space="0" w:color="auto"/>
        <w:left w:val="none" w:sz="0" w:space="0" w:color="auto"/>
        <w:bottom w:val="none" w:sz="0" w:space="0" w:color="auto"/>
        <w:right w:val="none" w:sz="0" w:space="0" w:color="auto"/>
      </w:divBdr>
      <w:divsChild>
        <w:div w:id="697199165">
          <w:marLeft w:val="547"/>
          <w:marRight w:val="0"/>
          <w:marTop w:val="115"/>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3579464">
      <w:bodyDiv w:val="1"/>
      <w:marLeft w:val="0"/>
      <w:marRight w:val="0"/>
      <w:marTop w:val="0"/>
      <w:marBottom w:val="0"/>
      <w:divBdr>
        <w:top w:val="none" w:sz="0" w:space="0" w:color="auto"/>
        <w:left w:val="none" w:sz="0" w:space="0" w:color="auto"/>
        <w:bottom w:val="none" w:sz="0" w:space="0" w:color="auto"/>
        <w:right w:val="none" w:sz="0" w:space="0" w:color="auto"/>
      </w:divBdr>
      <w:divsChild>
        <w:div w:id="1752316997">
          <w:marLeft w:val="547"/>
          <w:marRight w:val="0"/>
          <w:marTop w:val="86"/>
          <w:marBottom w:val="0"/>
          <w:divBdr>
            <w:top w:val="none" w:sz="0" w:space="0" w:color="auto"/>
            <w:left w:val="none" w:sz="0" w:space="0" w:color="auto"/>
            <w:bottom w:val="none" w:sz="0" w:space="0" w:color="auto"/>
            <w:right w:val="none" w:sz="0" w:space="0" w:color="auto"/>
          </w:divBdr>
        </w:div>
      </w:divsChild>
    </w:div>
    <w:div w:id="1040669534">
      <w:bodyDiv w:val="1"/>
      <w:marLeft w:val="0"/>
      <w:marRight w:val="0"/>
      <w:marTop w:val="0"/>
      <w:marBottom w:val="0"/>
      <w:divBdr>
        <w:top w:val="none" w:sz="0" w:space="0" w:color="auto"/>
        <w:left w:val="none" w:sz="0" w:space="0" w:color="auto"/>
        <w:bottom w:val="none" w:sz="0" w:space="0" w:color="auto"/>
        <w:right w:val="none" w:sz="0" w:space="0" w:color="auto"/>
      </w:divBdr>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0882425">
      <w:bodyDiv w:val="1"/>
      <w:marLeft w:val="0"/>
      <w:marRight w:val="0"/>
      <w:marTop w:val="0"/>
      <w:marBottom w:val="0"/>
      <w:divBdr>
        <w:top w:val="none" w:sz="0" w:space="0" w:color="auto"/>
        <w:left w:val="none" w:sz="0" w:space="0" w:color="auto"/>
        <w:bottom w:val="none" w:sz="0" w:space="0" w:color="auto"/>
        <w:right w:val="none" w:sz="0" w:space="0" w:color="auto"/>
      </w:divBdr>
    </w:div>
    <w:div w:id="1052727908">
      <w:bodyDiv w:val="1"/>
      <w:marLeft w:val="0"/>
      <w:marRight w:val="0"/>
      <w:marTop w:val="0"/>
      <w:marBottom w:val="0"/>
      <w:divBdr>
        <w:top w:val="none" w:sz="0" w:space="0" w:color="auto"/>
        <w:left w:val="none" w:sz="0" w:space="0" w:color="auto"/>
        <w:bottom w:val="none" w:sz="0" w:space="0" w:color="auto"/>
        <w:right w:val="none" w:sz="0" w:space="0" w:color="auto"/>
      </w:divBdr>
      <w:divsChild>
        <w:div w:id="887649866">
          <w:marLeft w:val="547"/>
          <w:marRight w:val="0"/>
          <w:marTop w:val="115"/>
          <w:marBottom w:val="0"/>
          <w:divBdr>
            <w:top w:val="none" w:sz="0" w:space="0" w:color="auto"/>
            <w:left w:val="none" w:sz="0" w:space="0" w:color="auto"/>
            <w:bottom w:val="none" w:sz="0" w:space="0" w:color="auto"/>
            <w:right w:val="none" w:sz="0" w:space="0" w:color="auto"/>
          </w:divBdr>
        </w:div>
        <w:div w:id="1683583072">
          <w:marLeft w:val="1166"/>
          <w:marRight w:val="0"/>
          <w:marTop w:val="96"/>
          <w:marBottom w:val="0"/>
          <w:divBdr>
            <w:top w:val="none" w:sz="0" w:space="0" w:color="auto"/>
            <w:left w:val="none" w:sz="0" w:space="0" w:color="auto"/>
            <w:bottom w:val="none" w:sz="0" w:space="0" w:color="auto"/>
            <w:right w:val="none" w:sz="0" w:space="0" w:color="auto"/>
          </w:divBdr>
        </w:div>
      </w:divsChild>
    </w:div>
    <w:div w:id="1052927642">
      <w:bodyDiv w:val="1"/>
      <w:marLeft w:val="0"/>
      <w:marRight w:val="0"/>
      <w:marTop w:val="0"/>
      <w:marBottom w:val="0"/>
      <w:divBdr>
        <w:top w:val="none" w:sz="0" w:space="0" w:color="auto"/>
        <w:left w:val="none" w:sz="0" w:space="0" w:color="auto"/>
        <w:bottom w:val="none" w:sz="0" w:space="0" w:color="auto"/>
        <w:right w:val="none" w:sz="0" w:space="0" w:color="auto"/>
      </w:divBdr>
    </w:div>
    <w:div w:id="1063454730">
      <w:bodyDiv w:val="1"/>
      <w:marLeft w:val="0"/>
      <w:marRight w:val="0"/>
      <w:marTop w:val="0"/>
      <w:marBottom w:val="0"/>
      <w:divBdr>
        <w:top w:val="none" w:sz="0" w:space="0" w:color="auto"/>
        <w:left w:val="none" w:sz="0" w:space="0" w:color="auto"/>
        <w:bottom w:val="none" w:sz="0" w:space="0" w:color="auto"/>
        <w:right w:val="none" w:sz="0" w:space="0" w:color="auto"/>
      </w:divBdr>
    </w:div>
    <w:div w:id="1064063575">
      <w:bodyDiv w:val="1"/>
      <w:marLeft w:val="0"/>
      <w:marRight w:val="0"/>
      <w:marTop w:val="0"/>
      <w:marBottom w:val="0"/>
      <w:divBdr>
        <w:top w:val="none" w:sz="0" w:space="0" w:color="auto"/>
        <w:left w:val="none" w:sz="0" w:space="0" w:color="auto"/>
        <w:bottom w:val="none" w:sz="0" w:space="0" w:color="auto"/>
        <w:right w:val="none" w:sz="0" w:space="0" w:color="auto"/>
      </w:divBdr>
      <w:divsChild>
        <w:div w:id="2113819362">
          <w:marLeft w:val="1166"/>
          <w:marRight w:val="0"/>
          <w:marTop w:val="77"/>
          <w:marBottom w:val="0"/>
          <w:divBdr>
            <w:top w:val="none" w:sz="0" w:space="0" w:color="auto"/>
            <w:left w:val="none" w:sz="0" w:space="0" w:color="auto"/>
            <w:bottom w:val="none" w:sz="0" w:space="0" w:color="auto"/>
            <w:right w:val="none" w:sz="0" w:space="0" w:color="auto"/>
          </w:divBdr>
        </w:div>
      </w:divsChild>
    </w:div>
    <w:div w:id="1066605362">
      <w:bodyDiv w:val="1"/>
      <w:marLeft w:val="0"/>
      <w:marRight w:val="0"/>
      <w:marTop w:val="0"/>
      <w:marBottom w:val="0"/>
      <w:divBdr>
        <w:top w:val="none" w:sz="0" w:space="0" w:color="auto"/>
        <w:left w:val="none" w:sz="0" w:space="0" w:color="auto"/>
        <w:bottom w:val="none" w:sz="0" w:space="0" w:color="auto"/>
        <w:right w:val="none" w:sz="0" w:space="0" w:color="auto"/>
      </w:divBdr>
      <w:divsChild>
        <w:div w:id="1766876829">
          <w:marLeft w:val="547"/>
          <w:marRight w:val="0"/>
          <w:marTop w:val="115"/>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371877">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2139526">
      <w:bodyDiv w:val="1"/>
      <w:marLeft w:val="0"/>
      <w:marRight w:val="0"/>
      <w:marTop w:val="0"/>
      <w:marBottom w:val="0"/>
      <w:divBdr>
        <w:top w:val="none" w:sz="0" w:space="0" w:color="auto"/>
        <w:left w:val="none" w:sz="0" w:space="0" w:color="auto"/>
        <w:bottom w:val="none" w:sz="0" w:space="0" w:color="auto"/>
        <w:right w:val="none" w:sz="0" w:space="0" w:color="auto"/>
      </w:divBdr>
      <w:divsChild>
        <w:div w:id="626551353">
          <w:marLeft w:val="547"/>
          <w:marRight w:val="0"/>
          <w:marTop w:val="115"/>
          <w:marBottom w:val="0"/>
          <w:divBdr>
            <w:top w:val="none" w:sz="0" w:space="0" w:color="auto"/>
            <w:left w:val="none" w:sz="0" w:space="0" w:color="auto"/>
            <w:bottom w:val="none" w:sz="0" w:space="0" w:color="auto"/>
            <w:right w:val="none" w:sz="0" w:space="0" w:color="auto"/>
          </w:divBdr>
        </w:div>
      </w:divsChild>
    </w:div>
    <w:div w:id="1086733483">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89930585">
      <w:bodyDiv w:val="1"/>
      <w:marLeft w:val="0"/>
      <w:marRight w:val="0"/>
      <w:marTop w:val="0"/>
      <w:marBottom w:val="0"/>
      <w:divBdr>
        <w:top w:val="none" w:sz="0" w:space="0" w:color="auto"/>
        <w:left w:val="none" w:sz="0" w:space="0" w:color="auto"/>
        <w:bottom w:val="none" w:sz="0" w:space="0" w:color="auto"/>
        <w:right w:val="none" w:sz="0" w:space="0" w:color="auto"/>
      </w:divBdr>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3065812">
      <w:bodyDiv w:val="1"/>
      <w:marLeft w:val="0"/>
      <w:marRight w:val="0"/>
      <w:marTop w:val="0"/>
      <w:marBottom w:val="0"/>
      <w:divBdr>
        <w:top w:val="none" w:sz="0" w:space="0" w:color="auto"/>
        <w:left w:val="none" w:sz="0" w:space="0" w:color="auto"/>
        <w:bottom w:val="none" w:sz="0" w:space="0" w:color="auto"/>
        <w:right w:val="none" w:sz="0" w:space="0" w:color="auto"/>
      </w:divBdr>
      <w:divsChild>
        <w:div w:id="932203046">
          <w:marLeft w:val="547"/>
          <w:marRight w:val="0"/>
          <w:marTop w:val="115"/>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9734780">
      <w:bodyDiv w:val="1"/>
      <w:marLeft w:val="0"/>
      <w:marRight w:val="0"/>
      <w:marTop w:val="0"/>
      <w:marBottom w:val="0"/>
      <w:divBdr>
        <w:top w:val="none" w:sz="0" w:space="0" w:color="auto"/>
        <w:left w:val="none" w:sz="0" w:space="0" w:color="auto"/>
        <w:bottom w:val="none" w:sz="0" w:space="0" w:color="auto"/>
        <w:right w:val="none" w:sz="0" w:space="0" w:color="auto"/>
      </w:divBdr>
      <w:divsChild>
        <w:div w:id="517279977">
          <w:marLeft w:val="547"/>
          <w:marRight w:val="0"/>
          <w:marTop w:val="120"/>
          <w:marBottom w:val="0"/>
          <w:divBdr>
            <w:top w:val="none" w:sz="0" w:space="0" w:color="auto"/>
            <w:left w:val="none" w:sz="0" w:space="0" w:color="auto"/>
            <w:bottom w:val="none" w:sz="0" w:space="0" w:color="auto"/>
            <w:right w:val="none" w:sz="0" w:space="0" w:color="auto"/>
          </w:divBdr>
        </w:div>
      </w:divsChild>
    </w:div>
    <w:div w:id="1111559018">
      <w:bodyDiv w:val="1"/>
      <w:marLeft w:val="0"/>
      <w:marRight w:val="0"/>
      <w:marTop w:val="0"/>
      <w:marBottom w:val="0"/>
      <w:divBdr>
        <w:top w:val="none" w:sz="0" w:space="0" w:color="auto"/>
        <w:left w:val="none" w:sz="0" w:space="0" w:color="auto"/>
        <w:bottom w:val="none" w:sz="0" w:space="0" w:color="auto"/>
        <w:right w:val="none" w:sz="0" w:space="0" w:color="auto"/>
      </w:divBdr>
      <w:divsChild>
        <w:div w:id="350229377">
          <w:marLeft w:val="547"/>
          <w:marRight w:val="0"/>
          <w:marTop w:val="115"/>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4933312">
      <w:bodyDiv w:val="1"/>
      <w:marLeft w:val="0"/>
      <w:marRight w:val="0"/>
      <w:marTop w:val="0"/>
      <w:marBottom w:val="0"/>
      <w:divBdr>
        <w:top w:val="none" w:sz="0" w:space="0" w:color="auto"/>
        <w:left w:val="none" w:sz="0" w:space="0" w:color="auto"/>
        <w:bottom w:val="none" w:sz="0" w:space="0" w:color="auto"/>
        <w:right w:val="none" w:sz="0" w:space="0" w:color="auto"/>
      </w:divBdr>
      <w:divsChild>
        <w:div w:id="1143237783">
          <w:marLeft w:val="1166"/>
          <w:marRight w:val="0"/>
          <w:marTop w:val="96"/>
          <w:marBottom w:val="0"/>
          <w:divBdr>
            <w:top w:val="none" w:sz="0" w:space="0" w:color="auto"/>
            <w:left w:val="none" w:sz="0" w:space="0" w:color="auto"/>
            <w:bottom w:val="none" w:sz="0" w:space="0" w:color="auto"/>
            <w:right w:val="none" w:sz="0" w:space="0" w:color="auto"/>
          </w:divBdr>
        </w:div>
        <w:div w:id="1181704343">
          <w:marLeft w:val="1714"/>
          <w:marRight w:val="0"/>
          <w:marTop w:val="86"/>
          <w:marBottom w:val="0"/>
          <w:divBdr>
            <w:top w:val="none" w:sz="0" w:space="0" w:color="auto"/>
            <w:left w:val="none" w:sz="0" w:space="0" w:color="auto"/>
            <w:bottom w:val="none" w:sz="0" w:space="0" w:color="auto"/>
            <w:right w:val="none" w:sz="0" w:space="0" w:color="auto"/>
          </w:divBdr>
        </w:div>
        <w:div w:id="1448503722">
          <w:marLeft w:val="1714"/>
          <w:marRight w:val="0"/>
          <w:marTop w:val="86"/>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3097">
      <w:bodyDiv w:val="1"/>
      <w:marLeft w:val="0"/>
      <w:marRight w:val="0"/>
      <w:marTop w:val="0"/>
      <w:marBottom w:val="0"/>
      <w:divBdr>
        <w:top w:val="none" w:sz="0" w:space="0" w:color="auto"/>
        <w:left w:val="none" w:sz="0" w:space="0" w:color="auto"/>
        <w:bottom w:val="none" w:sz="0" w:space="0" w:color="auto"/>
        <w:right w:val="none" w:sz="0" w:space="0" w:color="auto"/>
      </w:divBdr>
      <w:divsChild>
        <w:div w:id="2045934499">
          <w:marLeft w:val="547"/>
          <w:marRight w:val="0"/>
          <w:marTop w:val="115"/>
          <w:marBottom w:val="0"/>
          <w:divBdr>
            <w:top w:val="none" w:sz="0" w:space="0" w:color="auto"/>
            <w:left w:val="none" w:sz="0" w:space="0" w:color="auto"/>
            <w:bottom w:val="none" w:sz="0" w:space="0" w:color="auto"/>
            <w:right w:val="none" w:sz="0" w:space="0" w:color="auto"/>
          </w:divBdr>
        </w:div>
      </w:divsChild>
    </w:div>
    <w:div w:id="1132793805">
      <w:bodyDiv w:val="1"/>
      <w:marLeft w:val="0"/>
      <w:marRight w:val="0"/>
      <w:marTop w:val="0"/>
      <w:marBottom w:val="0"/>
      <w:divBdr>
        <w:top w:val="none" w:sz="0" w:space="0" w:color="auto"/>
        <w:left w:val="none" w:sz="0" w:space="0" w:color="auto"/>
        <w:bottom w:val="none" w:sz="0" w:space="0" w:color="auto"/>
        <w:right w:val="none" w:sz="0" w:space="0" w:color="auto"/>
      </w:divBdr>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5289990">
      <w:bodyDiv w:val="1"/>
      <w:marLeft w:val="0"/>
      <w:marRight w:val="0"/>
      <w:marTop w:val="0"/>
      <w:marBottom w:val="0"/>
      <w:divBdr>
        <w:top w:val="none" w:sz="0" w:space="0" w:color="auto"/>
        <w:left w:val="none" w:sz="0" w:space="0" w:color="auto"/>
        <w:bottom w:val="none" w:sz="0" w:space="0" w:color="auto"/>
        <w:right w:val="none" w:sz="0" w:space="0" w:color="auto"/>
      </w:divBdr>
      <w:divsChild>
        <w:div w:id="2016571642">
          <w:marLeft w:val="1166"/>
          <w:marRight w:val="0"/>
          <w:marTop w:val="96"/>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39148434">
      <w:bodyDiv w:val="1"/>
      <w:marLeft w:val="0"/>
      <w:marRight w:val="0"/>
      <w:marTop w:val="0"/>
      <w:marBottom w:val="0"/>
      <w:divBdr>
        <w:top w:val="none" w:sz="0" w:space="0" w:color="auto"/>
        <w:left w:val="none" w:sz="0" w:space="0" w:color="auto"/>
        <w:bottom w:val="none" w:sz="0" w:space="0" w:color="auto"/>
        <w:right w:val="none" w:sz="0" w:space="0" w:color="auto"/>
      </w:divBdr>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5561384">
      <w:bodyDiv w:val="1"/>
      <w:marLeft w:val="0"/>
      <w:marRight w:val="0"/>
      <w:marTop w:val="0"/>
      <w:marBottom w:val="0"/>
      <w:divBdr>
        <w:top w:val="none" w:sz="0" w:space="0" w:color="auto"/>
        <w:left w:val="none" w:sz="0" w:space="0" w:color="auto"/>
        <w:bottom w:val="none" w:sz="0" w:space="0" w:color="auto"/>
        <w:right w:val="none" w:sz="0" w:space="0" w:color="auto"/>
      </w:divBdr>
    </w:div>
    <w:div w:id="1156654385">
      <w:bodyDiv w:val="1"/>
      <w:marLeft w:val="0"/>
      <w:marRight w:val="0"/>
      <w:marTop w:val="0"/>
      <w:marBottom w:val="0"/>
      <w:divBdr>
        <w:top w:val="none" w:sz="0" w:space="0" w:color="auto"/>
        <w:left w:val="none" w:sz="0" w:space="0" w:color="auto"/>
        <w:bottom w:val="none" w:sz="0" w:space="0" w:color="auto"/>
        <w:right w:val="none" w:sz="0" w:space="0" w:color="auto"/>
      </w:divBdr>
    </w:div>
    <w:div w:id="1159348597">
      <w:bodyDiv w:val="1"/>
      <w:marLeft w:val="0"/>
      <w:marRight w:val="0"/>
      <w:marTop w:val="0"/>
      <w:marBottom w:val="0"/>
      <w:divBdr>
        <w:top w:val="none" w:sz="0" w:space="0" w:color="auto"/>
        <w:left w:val="none" w:sz="0" w:space="0" w:color="auto"/>
        <w:bottom w:val="none" w:sz="0" w:space="0" w:color="auto"/>
        <w:right w:val="none" w:sz="0" w:space="0" w:color="auto"/>
      </w:divBdr>
    </w:div>
    <w:div w:id="1162041885">
      <w:bodyDiv w:val="1"/>
      <w:marLeft w:val="0"/>
      <w:marRight w:val="0"/>
      <w:marTop w:val="0"/>
      <w:marBottom w:val="0"/>
      <w:divBdr>
        <w:top w:val="none" w:sz="0" w:space="0" w:color="auto"/>
        <w:left w:val="none" w:sz="0" w:space="0" w:color="auto"/>
        <w:bottom w:val="none" w:sz="0" w:space="0" w:color="auto"/>
        <w:right w:val="none" w:sz="0" w:space="0" w:color="auto"/>
      </w:divBdr>
    </w:div>
    <w:div w:id="1163085465">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5825207">
      <w:bodyDiv w:val="1"/>
      <w:marLeft w:val="0"/>
      <w:marRight w:val="0"/>
      <w:marTop w:val="0"/>
      <w:marBottom w:val="0"/>
      <w:divBdr>
        <w:top w:val="none" w:sz="0" w:space="0" w:color="auto"/>
        <w:left w:val="none" w:sz="0" w:space="0" w:color="auto"/>
        <w:bottom w:val="none" w:sz="0" w:space="0" w:color="auto"/>
        <w:right w:val="none" w:sz="0" w:space="0" w:color="auto"/>
      </w:divBdr>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7862945">
      <w:bodyDiv w:val="1"/>
      <w:marLeft w:val="0"/>
      <w:marRight w:val="0"/>
      <w:marTop w:val="0"/>
      <w:marBottom w:val="0"/>
      <w:divBdr>
        <w:top w:val="none" w:sz="0" w:space="0" w:color="auto"/>
        <w:left w:val="none" w:sz="0" w:space="0" w:color="auto"/>
        <w:bottom w:val="none" w:sz="0" w:space="0" w:color="auto"/>
        <w:right w:val="none" w:sz="0" w:space="0" w:color="auto"/>
      </w:divBdr>
      <w:divsChild>
        <w:div w:id="805782184">
          <w:marLeft w:val="547"/>
          <w:marRight w:val="0"/>
          <w:marTop w:val="115"/>
          <w:marBottom w:val="0"/>
          <w:divBdr>
            <w:top w:val="none" w:sz="0" w:space="0" w:color="auto"/>
            <w:left w:val="none" w:sz="0" w:space="0" w:color="auto"/>
            <w:bottom w:val="none" w:sz="0" w:space="0" w:color="auto"/>
            <w:right w:val="none" w:sz="0" w:space="0" w:color="auto"/>
          </w:divBdr>
        </w:div>
      </w:divsChild>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1024278">
      <w:bodyDiv w:val="1"/>
      <w:marLeft w:val="0"/>
      <w:marRight w:val="0"/>
      <w:marTop w:val="0"/>
      <w:marBottom w:val="0"/>
      <w:divBdr>
        <w:top w:val="none" w:sz="0" w:space="0" w:color="auto"/>
        <w:left w:val="none" w:sz="0" w:space="0" w:color="auto"/>
        <w:bottom w:val="none" w:sz="0" w:space="0" w:color="auto"/>
        <w:right w:val="none" w:sz="0" w:space="0" w:color="auto"/>
      </w:divBdr>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010615">
      <w:bodyDiv w:val="1"/>
      <w:marLeft w:val="0"/>
      <w:marRight w:val="0"/>
      <w:marTop w:val="0"/>
      <w:marBottom w:val="0"/>
      <w:divBdr>
        <w:top w:val="none" w:sz="0" w:space="0" w:color="auto"/>
        <w:left w:val="none" w:sz="0" w:space="0" w:color="auto"/>
        <w:bottom w:val="none" w:sz="0" w:space="0" w:color="auto"/>
        <w:right w:val="none" w:sz="0" w:space="0" w:color="auto"/>
      </w:divBdr>
      <w:divsChild>
        <w:div w:id="951789096">
          <w:marLeft w:val="547"/>
          <w:marRight w:val="0"/>
          <w:marTop w:val="115"/>
          <w:marBottom w:val="0"/>
          <w:divBdr>
            <w:top w:val="none" w:sz="0" w:space="0" w:color="auto"/>
            <w:left w:val="none" w:sz="0" w:space="0" w:color="auto"/>
            <w:bottom w:val="none" w:sz="0" w:space="0" w:color="auto"/>
            <w:right w:val="none" w:sz="0" w:space="0" w:color="auto"/>
          </w:divBdr>
        </w:div>
        <w:div w:id="226501786">
          <w:marLeft w:val="1166"/>
          <w:marRight w:val="0"/>
          <w:marTop w:val="96"/>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88954726">
      <w:bodyDiv w:val="1"/>
      <w:marLeft w:val="0"/>
      <w:marRight w:val="0"/>
      <w:marTop w:val="0"/>
      <w:marBottom w:val="0"/>
      <w:divBdr>
        <w:top w:val="none" w:sz="0" w:space="0" w:color="auto"/>
        <w:left w:val="none" w:sz="0" w:space="0" w:color="auto"/>
        <w:bottom w:val="none" w:sz="0" w:space="0" w:color="auto"/>
        <w:right w:val="none" w:sz="0" w:space="0" w:color="auto"/>
      </w:divBdr>
      <w:divsChild>
        <w:div w:id="707755245">
          <w:marLeft w:val="1166"/>
          <w:marRight w:val="0"/>
          <w:marTop w:val="67"/>
          <w:marBottom w:val="0"/>
          <w:divBdr>
            <w:top w:val="none" w:sz="0" w:space="0" w:color="auto"/>
            <w:left w:val="none" w:sz="0" w:space="0" w:color="auto"/>
            <w:bottom w:val="none" w:sz="0" w:space="0" w:color="auto"/>
            <w:right w:val="none" w:sz="0" w:space="0" w:color="auto"/>
          </w:divBdr>
        </w:div>
        <w:div w:id="974023730">
          <w:marLeft w:val="1714"/>
          <w:marRight w:val="0"/>
          <w:marTop w:val="86"/>
          <w:marBottom w:val="0"/>
          <w:divBdr>
            <w:top w:val="none" w:sz="0" w:space="0" w:color="auto"/>
            <w:left w:val="none" w:sz="0" w:space="0" w:color="auto"/>
            <w:bottom w:val="none" w:sz="0" w:space="0" w:color="auto"/>
            <w:right w:val="none" w:sz="0" w:space="0" w:color="auto"/>
          </w:divBdr>
        </w:div>
        <w:div w:id="981931108">
          <w:marLeft w:val="1714"/>
          <w:marRight w:val="0"/>
          <w:marTop w:val="86"/>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5286175">
      <w:bodyDiv w:val="1"/>
      <w:marLeft w:val="0"/>
      <w:marRight w:val="0"/>
      <w:marTop w:val="0"/>
      <w:marBottom w:val="0"/>
      <w:divBdr>
        <w:top w:val="none" w:sz="0" w:space="0" w:color="auto"/>
        <w:left w:val="none" w:sz="0" w:space="0" w:color="auto"/>
        <w:bottom w:val="none" w:sz="0" w:space="0" w:color="auto"/>
        <w:right w:val="none" w:sz="0" w:space="0" w:color="auto"/>
      </w:divBdr>
    </w:div>
    <w:div w:id="1208908023">
      <w:bodyDiv w:val="1"/>
      <w:marLeft w:val="0"/>
      <w:marRight w:val="0"/>
      <w:marTop w:val="0"/>
      <w:marBottom w:val="0"/>
      <w:divBdr>
        <w:top w:val="none" w:sz="0" w:space="0" w:color="auto"/>
        <w:left w:val="none" w:sz="0" w:space="0" w:color="auto"/>
        <w:bottom w:val="none" w:sz="0" w:space="0" w:color="auto"/>
        <w:right w:val="none" w:sz="0" w:space="0" w:color="auto"/>
      </w:divBdr>
    </w:div>
    <w:div w:id="1210612273">
      <w:bodyDiv w:val="1"/>
      <w:marLeft w:val="0"/>
      <w:marRight w:val="0"/>
      <w:marTop w:val="0"/>
      <w:marBottom w:val="0"/>
      <w:divBdr>
        <w:top w:val="none" w:sz="0" w:space="0" w:color="auto"/>
        <w:left w:val="none" w:sz="0" w:space="0" w:color="auto"/>
        <w:bottom w:val="none" w:sz="0" w:space="0" w:color="auto"/>
        <w:right w:val="none" w:sz="0" w:space="0" w:color="auto"/>
      </w:divBdr>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3421531">
      <w:bodyDiv w:val="1"/>
      <w:marLeft w:val="0"/>
      <w:marRight w:val="0"/>
      <w:marTop w:val="0"/>
      <w:marBottom w:val="0"/>
      <w:divBdr>
        <w:top w:val="none" w:sz="0" w:space="0" w:color="auto"/>
        <w:left w:val="none" w:sz="0" w:space="0" w:color="auto"/>
        <w:bottom w:val="none" w:sz="0" w:space="0" w:color="auto"/>
        <w:right w:val="none" w:sz="0" w:space="0" w:color="auto"/>
      </w:divBdr>
      <w:divsChild>
        <w:div w:id="58214974">
          <w:marLeft w:val="547"/>
          <w:marRight w:val="0"/>
          <w:marTop w:val="115"/>
          <w:marBottom w:val="0"/>
          <w:divBdr>
            <w:top w:val="none" w:sz="0" w:space="0" w:color="auto"/>
            <w:left w:val="none" w:sz="0" w:space="0" w:color="auto"/>
            <w:bottom w:val="none" w:sz="0" w:space="0" w:color="auto"/>
            <w:right w:val="none" w:sz="0" w:space="0" w:color="auto"/>
          </w:divBdr>
        </w:div>
        <w:div w:id="101904236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6529269">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8804149">
      <w:bodyDiv w:val="1"/>
      <w:marLeft w:val="0"/>
      <w:marRight w:val="0"/>
      <w:marTop w:val="0"/>
      <w:marBottom w:val="0"/>
      <w:divBdr>
        <w:top w:val="none" w:sz="0" w:space="0" w:color="auto"/>
        <w:left w:val="none" w:sz="0" w:space="0" w:color="auto"/>
        <w:bottom w:val="none" w:sz="0" w:space="0" w:color="auto"/>
        <w:right w:val="none" w:sz="0" w:space="0" w:color="auto"/>
      </w:divBdr>
      <w:divsChild>
        <w:div w:id="407969145">
          <w:marLeft w:val="1166"/>
          <w:marRight w:val="0"/>
          <w:marTop w:val="9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19634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581">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818726">
      <w:bodyDiv w:val="1"/>
      <w:marLeft w:val="0"/>
      <w:marRight w:val="0"/>
      <w:marTop w:val="0"/>
      <w:marBottom w:val="0"/>
      <w:divBdr>
        <w:top w:val="none" w:sz="0" w:space="0" w:color="auto"/>
        <w:left w:val="none" w:sz="0" w:space="0" w:color="auto"/>
        <w:bottom w:val="none" w:sz="0" w:space="0" w:color="auto"/>
        <w:right w:val="none" w:sz="0" w:space="0" w:color="auto"/>
      </w:divBdr>
      <w:divsChild>
        <w:div w:id="1181965894">
          <w:marLeft w:val="547"/>
          <w:marRight w:val="0"/>
          <w:marTop w:val="115"/>
          <w:marBottom w:val="0"/>
          <w:divBdr>
            <w:top w:val="none" w:sz="0" w:space="0" w:color="auto"/>
            <w:left w:val="none" w:sz="0" w:space="0" w:color="auto"/>
            <w:bottom w:val="none" w:sz="0" w:space="0" w:color="auto"/>
            <w:right w:val="none" w:sz="0" w:space="0" w:color="auto"/>
          </w:divBdr>
        </w:div>
      </w:divsChild>
    </w:div>
    <w:div w:id="1236285883">
      <w:bodyDiv w:val="1"/>
      <w:marLeft w:val="0"/>
      <w:marRight w:val="0"/>
      <w:marTop w:val="0"/>
      <w:marBottom w:val="0"/>
      <w:divBdr>
        <w:top w:val="none" w:sz="0" w:space="0" w:color="auto"/>
        <w:left w:val="none" w:sz="0" w:space="0" w:color="auto"/>
        <w:bottom w:val="none" w:sz="0" w:space="0" w:color="auto"/>
        <w:right w:val="none" w:sz="0" w:space="0" w:color="auto"/>
      </w:divBdr>
      <w:divsChild>
        <w:div w:id="145825627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5530092">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368423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71284409">
      <w:bodyDiv w:val="1"/>
      <w:marLeft w:val="0"/>
      <w:marRight w:val="0"/>
      <w:marTop w:val="0"/>
      <w:marBottom w:val="0"/>
      <w:divBdr>
        <w:top w:val="none" w:sz="0" w:space="0" w:color="auto"/>
        <w:left w:val="none" w:sz="0" w:space="0" w:color="auto"/>
        <w:bottom w:val="none" w:sz="0" w:space="0" w:color="auto"/>
        <w:right w:val="none" w:sz="0" w:space="0" w:color="auto"/>
      </w:divBdr>
      <w:divsChild>
        <w:div w:id="462963035">
          <w:marLeft w:val="547"/>
          <w:marRight w:val="0"/>
          <w:marTop w:val="96"/>
          <w:marBottom w:val="0"/>
          <w:divBdr>
            <w:top w:val="none" w:sz="0" w:space="0" w:color="auto"/>
            <w:left w:val="none" w:sz="0" w:space="0" w:color="auto"/>
            <w:bottom w:val="none" w:sz="0" w:space="0" w:color="auto"/>
            <w:right w:val="none" w:sz="0" w:space="0" w:color="auto"/>
          </w:divBdr>
        </w:div>
        <w:div w:id="21828321">
          <w:marLeft w:val="547"/>
          <w:marRight w:val="0"/>
          <w:marTop w:val="96"/>
          <w:marBottom w:val="0"/>
          <w:divBdr>
            <w:top w:val="none" w:sz="0" w:space="0" w:color="auto"/>
            <w:left w:val="none" w:sz="0" w:space="0" w:color="auto"/>
            <w:bottom w:val="none" w:sz="0" w:space="0" w:color="auto"/>
            <w:right w:val="none" w:sz="0" w:space="0" w:color="auto"/>
          </w:divBdr>
        </w:div>
      </w:divsChild>
    </w:div>
    <w:div w:id="1274819788">
      <w:bodyDiv w:val="1"/>
      <w:marLeft w:val="0"/>
      <w:marRight w:val="0"/>
      <w:marTop w:val="0"/>
      <w:marBottom w:val="0"/>
      <w:divBdr>
        <w:top w:val="none" w:sz="0" w:space="0" w:color="auto"/>
        <w:left w:val="none" w:sz="0" w:space="0" w:color="auto"/>
        <w:bottom w:val="none" w:sz="0" w:space="0" w:color="auto"/>
        <w:right w:val="none" w:sz="0" w:space="0" w:color="auto"/>
      </w:divBdr>
    </w:div>
    <w:div w:id="1281646465">
      <w:bodyDiv w:val="1"/>
      <w:marLeft w:val="0"/>
      <w:marRight w:val="0"/>
      <w:marTop w:val="0"/>
      <w:marBottom w:val="0"/>
      <w:divBdr>
        <w:top w:val="none" w:sz="0" w:space="0" w:color="auto"/>
        <w:left w:val="none" w:sz="0" w:space="0" w:color="auto"/>
        <w:bottom w:val="none" w:sz="0" w:space="0" w:color="auto"/>
        <w:right w:val="none" w:sz="0" w:space="0" w:color="auto"/>
      </w:divBdr>
      <w:divsChild>
        <w:div w:id="131487245">
          <w:marLeft w:val="634"/>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710948">
      <w:bodyDiv w:val="1"/>
      <w:marLeft w:val="0"/>
      <w:marRight w:val="0"/>
      <w:marTop w:val="0"/>
      <w:marBottom w:val="0"/>
      <w:divBdr>
        <w:top w:val="none" w:sz="0" w:space="0" w:color="auto"/>
        <w:left w:val="none" w:sz="0" w:space="0" w:color="auto"/>
        <w:bottom w:val="none" w:sz="0" w:space="0" w:color="auto"/>
        <w:right w:val="none" w:sz="0" w:space="0" w:color="auto"/>
      </w:divBdr>
      <w:divsChild>
        <w:div w:id="1666085940">
          <w:marLeft w:val="720"/>
          <w:marRight w:val="0"/>
          <w:marTop w:val="82"/>
          <w:marBottom w:val="0"/>
          <w:divBdr>
            <w:top w:val="none" w:sz="0" w:space="0" w:color="auto"/>
            <w:left w:val="none" w:sz="0" w:space="0" w:color="auto"/>
            <w:bottom w:val="none" w:sz="0" w:space="0" w:color="auto"/>
            <w:right w:val="none" w:sz="0" w:space="0" w:color="auto"/>
          </w:divBdr>
        </w:div>
        <w:div w:id="1389301307">
          <w:marLeft w:val="1080"/>
          <w:marRight w:val="0"/>
          <w:marTop w:val="72"/>
          <w:marBottom w:val="0"/>
          <w:divBdr>
            <w:top w:val="none" w:sz="0" w:space="0" w:color="auto"/>
            <w:left w:val="none" w:sz="0" w:space="0" w:color="auto"/>
            <w:bottom w:val="none" w:sz="0" w:space="0" w:color="auto"/>
            <w:right w:val="none" w:sz="0" w:space="0" w:color="auto"/>
          </w:divBdr>
        </w:div>
        <w:div w:id="2050492684">
          <w:marLeft w:val="720"/>
          <w:marRight w:val="0"/>
          <w:marTop w:val="82"/>
          <w:marBottom w:val="0"/>
          <w:divBdr>
            <w:top w:val="none" w:sz="0" w:space="0" w:color="auto"/>
            <w:left w:val="none" w:sz="0" w:space="0" w:color="auto"/>
            <w:bottom w:val="none" w:sz="0" w:space="0" w:color="auto"/>
            <w:right w:val="none" w:sz="0" w:space="0" w:color="auto"/>
          </w:divBdr>
        </w:div>
        <w:div w:id="1771195275">
          <w:marLeft w:val="720"/>
          <w:marRight w:val="0"/>
          <w:marTop w:val="82"/>
          <w:marBottom w:val="0"/>
          <w:divBdr>
            <w:top w:val="none" w:sz="0" w:space="0" w:color="auto"/>
            <w:left w:val="none" w:sz="0" w:space="0" w:color="auto"/>
            <w:bottom w:val="none" w:sz="0" w:space="0" w:color="auto"/>
            <w:right w:val="none" w:sz="0" w:space="0" w:color="auto"/>
          </w:divBdr>
        </w:div>
        <w:div w:id="611327117">
          <w:marLeft w:val="720"/>
          <w:marRight w:val="0"/>
          <w:marTop w:val="82"/>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988631">
      <w:bodyDiv w:val="1"/>
      <w:marLeft w:val="0"/>
      <w:marRight w:val="0"/>
      <w:marTop w:val="0"/>
      <w:marBottom w:val="0"/>
      <w:divBdr>
        <w:top w:val="none" w:sz="0" w:space="0" w:color="auto"/>
        <w:left w:val="none" w:sz="0" w:space="0" w:color="auto"/>
        <w:bottom w:val="none" w:sz="0" w:space="0" w:color="auto"/>
        <w:right w:val="none" w:sz="0" w:space="0" w:color="auto"/>
      </w:divBdr>
      <w:divsChild>
        <w:div w:id="996154489">
          <w:marLeft w:val="1440"/>
          <w:marRight w:val="0"/>
          <w:marTop w:val="96"/>
          <w:marBottom w:val="0"/>
          <w:divBdr>
            <w:top w:val="none" w:sz="0" w:space="0" w:color="auto"/>
            <w:left w:val="none" w:sz="0" w:space="0" w:color="auto"/>
            <w:bottom w:val="none" w:sz="0" w:space="0" w:color="auto"/>
            <w:right w:val="none" w:sz="0" w:space="0" w:color="auto"/>
          </w:divBdr>
        </w:div>
        <w:div w:id="806583960">
          <w:marLeft w:val="1440"/>
          <w:marRight w:val="0"/>
          <w:marTop w:val="96"/>
          <w:marBottom w:val="0"/>
          <w:divBdr>
            <w:top w:val="none" w:sz="0" w:space="0" w:color="auto"/>
            <w:left w:val="none" w:sz="0" w:space="0" w:color="auto"/>
            <w:bottom w:val="none" w:sz="0" w:space="0" w:color="auto"/>
            <w:right w:val="none" w:sz="0" w:space="0" w:color="auto"/>
          </w:divBdr>
        </w:div>
        <w:div w:id="1868525006">
          <w:marLeft w:val="1440"/>
          <w:marRight w:val="0"/>
          <w:marTop w:val="96"/>
          <w:marBottom w:val="0"/>
          <w:divBdr>
            <w:top w:val="none" w:sz="0" w:space="0" w:color="auto"/>
            <w:left w:val="none" w:sz="0" w:space="0" w:color="auto"/>
            <w:bottom w:val="none" w:sz="0" w:space="0" w:color="auto"/>
            <w:right w:val="none" w:sz="0" w:space="0" w:color="auto"/>
          </w:divBdr>
        </w:div>
        <w:div w:id="1223978305">
          <w:marLeft w:val="1440"/>
          <w:marRight w:val="0"/>
          <w:marTop w:val="96"/>
          <w:marBottom w:val="0"/>
          <w:divBdr>
            <w:top w:val="none" w:sz="0" w:space="0" w:color="auto"/>
            <w:left w:val="none" w:sz="0" w:space="0" w:color="auto"/>
            <w:bottom w:val="none" w:sz="0" w:space="0" w:color="auto"/>
            <w:right w:val="none" w:sz="0" w:space="0" w:color="auto"/>
          </w:divBdr>
        </w:div>
        <w:div w:id="538129016">
          <w:marLeft w:val="1440"/>
          <w:marRight w:val="0"/>
          <w:marTop w:val="96"/>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4024836">
      <w:bodyDiv w:val="1"/>
      <w:marLeft w:val="0"/>
      <w:marRight w:val="0"/>
      <w:marTop w:val="0"/>
      <w:marBottom w:val="0"/>
      <w:divBdr>
        <w:top w:val="none" w:sz="0" w:space="0" w:color="auto"/>
        <w:left w:val="none" w:sz="0" w:space="0" w:color="auto"/>
        <w:bottom w:val="none" w:sz="0" w:space="0" w:color="auto"/>
        <w:right w:val="none" w:sz="0" w:space="0" w:color="auto"/>
      </w:divBdr>
      <w:divsChild>
        <w:div w:id="676928586">
          <w:marLeft w:val="1166"/>
          <w:marRight w:val="0"/>
          <w:marTop w:val="96"/>
          <w:marBottom w:val="0"/>
          <w:divBdr>
            <w:top w:val="none" w:sz="0" w:space="0" w:color="auto"/>
            <w:left w:val="none" w:sz="0" w:space="0" w:color="auto"/>
            <w:bottom w:val="none" w:sz="0" w:space="0" w:color="auto"/>
            <w:right w:val="none" w:sz="0" w:space="0" w:color="auto"/>
          </w:divBdr>
        </w:div>
      </w:divsChild>
    </w:div>
    <w:div w:id="1315380814">
      <w:bodyDiv w:val="1"/>
      <w:marLeft w:val="0"/>
      <w:marRight w:val="0"/>
      <w:marTop w:val="0"/>
      <w:marBottom w:val="0"/>
      <w:divBdr>
        <w:top w:val="none" w:sz="0" w:space="0" w:color="auto"/>
        <w:left w:val="none" w:sz="0" w:space="0" w:color="auto"/>
        <w:bottom w:val="none" w:sz="0" w:space="0" w:color="auto"/>
        <w:right w:val="none" w:sz="0" w:space="0" w:color="auto"/>
      </w:divBdr>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577624">
      <w:bodyDiv w:val="1"/>
      <w:marLeft w:val="0"/>
      <w:marRight w:val="0"/>
      <w:marTop w:val="0"/>
      <w:marBottom w:val="0"/>
      <w:divBdr>
        <w:top w:val="none" w:sz="0" w:space="0" w:color="auto"/>
        <w:left w:val="none" w:sz="0" w:space="0" w:color="auto"/>
        <w:bottom w:val="none" w:sz="0" w:space="0" w:color="auto"/>
        <w:right w:val="none" w:sz="0" w:space="0" w:color="auto"/>
      </w:divBdr>
      <w:divsChild>
        <w:div w:id="1449348864">
          <w:marLeft w:val="1166"/>
          <w:marRight w:val="0"/>
          <w:marTop w:val="96"/>
          <w:marBottom w:val="0"/>
          <w:divBdr>
            <w:top w:val="none" w:sz="0" w:space="0" w:color="auto"/>
            <w:left w:val="none" w:sz="0" w:space="0" w:color="auto"/>
            <w:bottom w:val="none" w:sz="0" w:space="0" w:color="auto"/>
            <w:right w:val="none" w:sz="0" w:space="0" w:color="auto"/>
          </w:divBdr>
        </w:div>
      </w:divsChild>
    </w:div>
    <w:div w:id="1319773937">
      <w:bodyDiv w:val="1"/>
      <w:marLeft w:val="0"/>
      <w:marRight w:val="0"/>
      <w:marTop w:val="0"/>
      <w:marBottom w:val="0"/>
      <w:divBdr>
        <w:top w:val="none" w:sz="0" w:space="0" w:color="auto"/>
        <w:left w:val="none" w:sz="0" w:space="0" w:color="auto"/>
        <w:bottom w:val="none" w:sz="0" w:space="0" w:color="auto"/>
        <w:right w:val="none" w:sz="0" w:space="0" w:color="auto"/>
      </w:divBdr>
      <w:divsChild>
        <w:div w:id="2065062336">
          <w:marLeft w:val="547"/>
          <w:marRight w:val="0"/>
          <w:marTop w:val="115"/>
          <w:marBottom w:val="0"/>
          <w:divBdr>
            <w:top w:val="none" w:sz="0" w:space="0" w:color="auto"/>
            <w:left w:val="none" w:sz="0" w:space="0" w:color="auto"/>
            <w:bottom w:val="none" w:sz="0" w:space="0" w:color="auto"/>
            <w:right w:val="none" w:sz="0" w:space="0" w:color="auto"/>
          </w:divBdr>
        </w:div>
      </w:divsChild>
    </w:div>
    <w:div w:id="1322611798">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6015493">
      <w:bodyDiv w:val="1"/>
      <w:marLeft w:val="0"/>
      <w:marRight w:val="0"/>
      <w:marTop w:val="0"/>
      <w:marBottom w:val="0"/>
      <w:divBdr>
        <w:top w:val="none" w:sz="0" w:space="0" w:color="auto"/>
        <w:left w:val="none" w:sz="0" w:space="0" w:color="auto"/>
        <w:bottom w:val="none" w:sz="0" w:space="0" w:color="auto"/>
        <w:right w:val="none" w:sz="0" w:space="0" w:color="auto"/>
      </w:divBdr>
      <w:divsChild>
        <w:div w:id="1405688475">
          <w:marLeft w:val="547"/>
          <w:marRight w:val="0"/>
          <w:marTop w:val="96"/>
          <w:marBottom w:val="0"/>
          <w:divBdr>
            <w:top w:val="none" w:sz="0" w:space="0" w:color="auto"/>
            <w:left w:val="none" w:sz="0" w:space="0" w:color="auto"/>
            <w:bottom w:val="none" w:sz="0" w:space="0" w:color="auto"/>
            <w:right w:val="none" w:sz="0" w:space="0" w:color="auto"/>
          </w:divBdr>
        </w:div>
      </w:divsChild>
    </w:div>
    <w:div w:id="1327052147">
      <w:bodyDiv w:val="1"/>
      <w:marLeft w:val="0"/>
      <w:marRight w:val="0"/>
      <w:marTop w:val="0"/>
      <w:marBottom w:val="0"/>
      <w:divBdr>
        <w:top w:val="none" w:sz="0" w:space="0" w:color="auto"/>
        <w:left w:val="none" w:sz="0" w:space="0" w:color="auto"/>
        <w:bottom w:val="none" w:sz="0" w:space="0" w:color="auto"/>
        <w:right w:val="none" w:sz="0" w:space="0" w:color="auto"/>
      </w:divBdr>
      <w:divsChild>
        <w:div w:id="176848667">
          <w:marLeft w:val="547"/>
          <w:marRight w:val="0"/>
          <w:marTop w:val="115"/>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6597836">
      <w:bodyDiv w:val="1"/>
      <w:marLeft w:val="0"/>
      <w:marRight w:val="0"/>
      <w:marTop w:val="0"/>
      <w:marBottom w:val="0"/>
      <w:divBdr>
        <w:top w:val="none" w:sz="0" w:space="0" w:color="auto"/>
        <w:left w:val="none" w:sz="0" w:space="0" w:color="auto"/>
        <w:bottom w:val="none" w:sz="0" w:space="0" w:color="auto"/>
        <w:right w:val="none" w:sz="0" w:space="0" w:color="auto"/>
      </w:divBdr>
    </w:div>
    <w:div w:id="1349334514">
      <w:bodyDiv w:val="1"/>
      <w:marLeft w:val="0"/>
      <w:marRight w:val="0"/>
      <w:marTop w:val="0"/>
      <w:marBottom w:val="0"/>
      <w:divBdr>
        <w:top w:val="none" w:sz="0" w:space="0" w:color="auto"/>
        <w:left w:val="none" w:sz="0" w:space="0" w:color="auto"/>
        <w:bottom w:val="none" w:sz="0" w:space="0" w:color="auto"/>
        <w:right w:val="none" w:sz="0" w:space="0" w:color="auto"/>
      </w:divBdr>
      <w:divsChild>
        <w:div w:id="129398850">
          <w:marLeft w:val="547"/>
          <w:marRight w:val="0"/>
          <w:marTop w:val="115"/>
          <w:marBottom w:val="0"/>
          <w:divBdr>
            <w:top w:val="none" w:sz="0" w:space="0" w:color="auto"/>
            <w:left w:val="none" w:sz="0" w:space="0" w:color="auto"/>
            <w:bottom w:val="none" w:sz="0" w:space="0" w:color="auto"/>
            <w:right w:val="none" w:sz="0" w:space="0" w:color="auto"/>
          </w:divBdr>
        </w:div>
        <w:div w:id="867180475">
          <w:marLeft w:val="547"/>
          <w:marRight w:val="0"/>
          <w:marTop w:val="120"/>
          <w:marBottom w:val="0"/>
          <w:divBdr>
            <w:top w:val="none" w:sz="0" w:space="0" w:color="auto"/>
            <w:left w:val="none" w:sz="0" w:space="0" w:color="auto"/>
            <w:bottom w:val="none" w:sz="0" w:space="0" w:color="auto"/>
            <w:right w:val="none" w:sz="0" w:space="0" w:color="auto"/>
          </w:divBdr>
        </w:div>
      </w:divsChild>
    </w:div>
    <w:div w:id="1350374294">
      <w:bodyDiv w:val="1"/>
      <w:marLeft w:val="0"/>
      <w:marRight w:val="0"/>
      <w:marTop w:val="0"/>
      <w:marBottom w:val="0"/>
      <w:divBdr>
        <w:top w:val="none" w:sz="0" w:space="0" w:color="auto"/>
        <w:left w:val="none" w:sz="0" w:space="0" w:color="auto"/>
        <w:bottom w:val="none" w:sz="0" w:space="0" w:color="auto"/>
        <w:right w:val="none" w:sz="0" w:space="0" w:color="auto"/>
      </w:divBdr>
      <w:divsChild>
        <w:div w:id="330109418">
          <w:marLeft w:val="547"/>
          <w:marRight w:val="0"/>
          <w:marTop w:val="115"/>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5113867">
      <w:bodyDiv w:val="1"/>
      <w:marLeft w:val="0"/>
      <w:marRight w:val="0"/>
      <w:marTop w:val="0"/>
      <w:marBottom w:val="0"/>
      <w:divBdr>
        <w:top w:val="none" w:sz="0" w:space="0" w:color="auto"/>
        <w:left w:val="none" w:sz="0" w:space="0" w:color="auto"/>
        <w:bottom w:val="none" w:sz="0" w:space="0" w:color="auto"/>
        <w:right w:val="none" w:sz="0" w:space="0" w:color="auto"/>
      </w:divBdr>
      <w:divsChild>
        <w:div w:id="2072608145">
          <w:marLeft w:val="547"/>
          <w:marRight w:val="0"/>
          <w:marTop w:val="120"/>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2513171">
      <w:bodyDiv w:val="1"/>
      <w:marLeft w:val="0"/>
      <w:marRight w:val="0"/>
      <w:marTop w:val="0"/>
      <w:marBottom w:val="0"/>
      <w:divBdr>
        <w:top w:val="none" w:sz="0" w:space="0" w:color="auto"/>
        <w:left w:val="none" w:sz="0" w:space="0" w:color="auto"/>
        <w:bottom w:val="none" w:sz="0" w:space="0" w:color="auto"/>
        <w:right w:val="none" w:sz="0" w:space="0" w:color="auto"/>
      </w:divBdr>
      <w:divsChild>
        <w:div w:id="1498307889">
          <w:marLeft w:val="547"/>
          <w:marRight w:val="0"/>
          <w:marTop w:val="115"/>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0014337">
      <w:bodyDiv w:val="1"/>
      <w:marLeft w:val="0"/>
      <w:marRight w:val="0"/>
      <w:marTop w:val="0"/>
      <w:marBottom w:val="0"/>
      <w:divBdr>
        <w:top w:val="none" w:sz="0" w:space="0" w:color="auto"/>
        <w:left w:val="none" w:sz="0" w:space="0" w:color="auto"/>
        <w:bottom w:val="none" w:sz="0" w:space="0" w:color="auto"/>
        <w:right w:val="none" w:sz="0" w:space="0" w:color="auto"/>
      </w:divBdr>
      <w:divsChild>
        <w:div w:id="1610234960">
          <w:marLeft w:val="547"/>
          <w:marRight w:val="0"/>
          <w:marTop w:val="115"/>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5761332">
      <w:bodyDiv w:val="1"/>
      <w:marLeft w:val="0"/>
      <w:marRight w:val="0"/>
      <w:marTop w:val="0"/>
      <w:marBottom w:val="0"/>
      <w:divBdr>
        <w:top w:val="none" w:sz="0" w:space="0" w:color="auto"/>
        <w:left w:val="none" w:sz="0" w:space="0" w:color="auto"/>
        <w:bottom w:val="none" w:sz="0" w:space="0" w:color="auto"/>
        <w:right w:val="none" w:sz="0" w:space="0" w:color="auto"/>
      </w:divBdr>
      <w:divsChild>
        <w:div w:id="221018857">
          <w:marLeft w:val="1166"/>
          <w:marRight w:val="0"/>
          <w:marTop w:val="77"/>
          <w:marBottom w:val="0"/>
          <w:divBdr>
            <w:top w:val="none" w:sz="0" w:space="0" w:color="auto"/>
            <w:left w:val="none" w:sz="0" w:space="0" w:color="auto"/>
            <w:bottom w:val="none" w:sz="0" w:space="0" w:color="auto"/>
            <w:right w:val="none" w:sz="0" w:space="0" w:color="auto"/>
          </w:divBdr>
        </w:div>
        <w:div w:id="227956140">
          <w:marLeft w:val="1166"/>
          <w:marRight w:val="0"/>
          <w:marTop w:val="77"/>
          <w:marBottom w:val="0"/>
          <w:divBdr>
            <w:top w:val="none" w:sz="0" w:space="0" w:color="auto"/>
            <w:left w:val="none" w:sz="0" w:space="0" w:color="auto"/>
            <w:bottom w:val="none" w:sz="0" w:space="0" w:color="auto"/>
            <w:right w:val="none" w:sz="0" w:space="0" w:color="auto"/>
          </w:divBdr>
        </w:div>
      </w:divsChild>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89643944">
      <w:bodyDiv w:val="1"/>
      <w:marLeft w:val="0"/>
      <w:marRight w:val="0"/>
      <w:marTop w:val="0"/>
      <w:marBottom w:val="0"/>
      <w:divBdr>
        <w:top w:val="none" w:sz="0" w:space="0" w:color="auto"/>
        <w:left w:val="none" w:sz="0" w:space="0" w:color="auto"/>
        <w:bottom w:val="none" w:sz="0" w:space="0" w:color="auto"/>
        <w:right w:val="none" w:sz="0" w:space="0" w:color="auto"/>
      </w:divBdr>
      <w:divsChild>
        <w:div w:id="223571524">
          <w:marLeft w:val="547"/>
          <w:marRight w:val="0"/>
          <w:marTop w:val="96"/>
          <w:marBottom w:val="0"/>
          <w:divBdr>
            <w:top w:val="none" w:sz="0" w:space="0" w:color="auto"/>
            <w:left w:val="none" w:sz="0" w:space="0" w:color="auto"/>
            <w:bottom w:val="none" w:sz="0" w:space="0" w:color="auto"/>
            <w:right w:val="none" w:sz="0" w:space="0" w:color="auto"/>
          </w:divBdr>
        </w:div>
        <w:div w:id="1915772272">
          <w:marLeft w:val="547"/>
          <w:marRight w:val="0"/>
          <w:marTop w:val="96"/>
          <w:marBottom w:val="0"/>
          <w:divBdr>
            <w:top w:val="none" w:sz="0" w:space="0" w:color="auto"/>
            <w:left w:val="none" w:sz="0" w:space="0" w:color="auto"/>
            <w:bottom w:val="none" w:sz="0" w:space="0" w:color="auto"/>
            <w:right w:val="none" w:sz="0" w:space="0" w:color="auto"/>
          </w:divBdr>
        </w:div>
        <w:div w:id="1752778005">
          <w:marLeft w:val="1166"/>
          <w:marRight w:val="0"/>
          <w:marTop w:val="86"/>
          <w:marBottom w:val="0"/>
          <w:divBdr>
            <w:top w:val="none" w:sz="0" w:space="0" w:color="auto"/>
            <w:left w:val="none" w:sz="0" w:space="0" w:color="auto"/>
            <w:bottom w:val="none" w:sz="0" w:space="0" w:color="auto"/>
            <w:right w:val="none" w:sz="0" w:space="0" w:color="auto"/>
          </w:divBdr>
        </w:div>
        <w:div w:id="2101442128">
          <w:marLeft w:val="1166"/>
          <w:marRight w:val="0"/>
          <w:marTop w:val="86"/>
          <w:marBottom w:val="0"/>
          <w:divBdr>
            <w:top w:val="none" w:sz="0" w:space="0" w:color="auto"/>
            <w:left w:val="none" w:sz="0" w:space="0" w:color="auto"/>
            <w:bottom w:val="none" w:sz="0" w:space="0" w:color="auto"/>
            <w:right w:val="none" w:sz="0" w:space="0" w:color="auto"/>
          </w:divBdr>
        </w:div>
        <w:div w:id="2018269418">
          <w:marLeft w:val="1166"/>
          <w:marRight w:val="0"/>
          <w:marTop w:val="86"/>
          <w:marBottom w:val="0"/>
          <w:divBdr>
            <w:top w:val="none" w:sz="0" w:space="0" w:color="auto"/>
            <w:left w:val="none" w:sz="0" w:space="0" w:color="auto"/>
            <w:bottom w:val="none" w:sz="0" w:space="0" w:color="auto"/>
            <w:right w:val="none" w:sz="0" w:space="0" w:color="auto"/>
          </w:divBdr>
        </w:div>
        <w:div w:id="576550021">
          <w:marLeft w:val="1166"/>
          <w:marRight w:val="0"/>
          <w:marTop w:val="86"/>
          <w:marBottom w:val="0"/>
          <w:divBdr>
            <w:top w:val="none" w:sz="0" w:space="0" w:color="auto"/>
            <w:left w:val="none" w:sz="0" w:space="0" w:color="auto"/>
            <w:bottom w:val="none" w:sz="0" w:space="0" w:color="auto"/>
            <w:right w:val="none" w:sz="0" w:space="0" w:color="auto"/>
          </w:divBdr>
        </w:div>
        <w:div w:id="1252425562">
          <w:marLeft w:val="1166"/>
          <w:marRight w:val="0"/>
          <w:marTop w:val="86"/>
          <w:marBottom w:val="0"/>
          <w:divBdr>
            <w:top w:val="none" w:sz="0" w:space="0" w:color="auto"/>
            <w:left w:val="none" w:sz="0" w:space="0" w:color="auto"/>
            <w:bottom w:val="none" w:sz="0" w:space="0" w:color="auto"/>
            <w:right w:val="none" w:sz="0" w:space="0" w:color="auto"/>
          </w:divBdr>
        </w:div>
        <w:div w:id="150146200">
          <w:marLeft w:val="547"/>
          <w:marRight w:val="0"/>
          <w:marTop w:val="96"/>
          <w:marBottom w:val="0"/>
          <w:divBdr>
            <w:top w:val="none" w:sz="0" w:space="0" w:color="auto"/>
            <w:left w:val="none" w:sz="0" w:space="0" w:color="auto"/>
            <w:bottom w:val="none" w:sz="0" w:space="0" w:color="auto"/>
            <w:right w:val="none" w:sz="0" w:space="0" w:color="auto"/>
          </w:divBdr>
        </w:div>
        <w:div w:id="1957834210">
          <w:marLeft w:val="547"/>
          <w:marRight w:val="0"/>
          <w:marTop w:val="96"/>
          <w:marBottom w:val="0"/>
          <w:divBdr>
            <w:top w:val="none" w:sz="0" w:space="0" w:color="auto"/>
            <w:left w:val="none" w:sz="0" w:space="0" w:color="auto"/>
            <w:bottom w:val="none" w:sz="0" w:space="0" w:color="auto"/>
            <w:right w:val="none" w:sz="0" w:space="0" w:color="auto"/>
          </w:divBdr>
        </w:div>
        <w:div w:id="363135188">
          <w:marLeft w:val="547"/>
          <w:marRight w:val="0"/>
          <w:marTop w:val="96"/>
          <w:marBottom w:val="0"/>
          <w:divBdr>
            <w:top w:val="none" w:sz="0" w:space="0" w:color="auto"/>
            <w:left w:val="none" w:sz="0" w:space="0" w:color="auto"/>
            <w:bottom w:val="none" w:sz="0" w:space="0" w:color="auto"/>
            <w:right w:val="none" w:sz="0" w:space="0" w:color="auto"/>
          </w:divBdr>
        </w:div>
      </w:divsChild>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6562804">
      <w:bodyDiv w:val="1"/>
      <w:marLeft w:val="0"/>
      <w:marRight w:val="0"/>
      <w:marTop w:val="0"/>
      <w:marBottom w:val="0"/>
      <w:divBdr>
        <w:top w:val="none" w:sz="0" w:space="0" w:color="auto"/>
        <w:left w:val="none" w:sz="0" w:space="0" w:color="auto"/>
        <w:bottom w:val="none" w:sz="0" w:space="0" w:color="auto"/>
        <w:right w:val="none" w:sz="0" w:space="0" w:color="auto"/>
      </w:divBdr>
      <w:divsChild>
        <w:div w:id="157310260">
          <w:marLeft w:val="1166"/>
          <w:marRight w:val="0"/>
          <w:marTop w:val="77"/>
          <w:marBottom w:val="0"/>
          <w:divBdr>
            <w:top w:val="none" w:sz="0" w:space="0" w:color="auto"/>
            <w:left w:val="none" w:sz="0" w:space="0" w:color="auto"/>
            <w:bottom w:val="none" w:sz="0" w:space="0" w:color="auto"/>
            <w:right w:val="none" w:sz="0" w:space="0" w:color="auto"/>
          </w:divBdr>
        </w:div>
        <w:div w:id="266232420">
          <w:marLeft w:val="1166"/>
          <w:marRight w:val="0"/>
          <w:marTop w:val="77"/>
          <w:marBottom w:val="0"/>
          <w:divBdr>
            <w:top w:val="none" w:sz="0" w:space="0" w:color="auto"/>
            <w:left w:val="none" w:sz="0" w:space="0" w:color="auto"/>
            <w:bottom w:val="none" w:sz="0" w:space="0" w:color="auto"/>
            <w:right w:val="none" w:sz="0" w:space="0" w:color="auto"/>
          </w:divBdr>
        </w:div>
        <w:div w:id="1844659220">
          <w:marLeft w:val="1166"/>
          <w:marRight w:val="0"/>
          <w:marTop w:val="77"/>
          <w:marBottom w:val="0"/>
          <w:divBdr>
            <w:top w:val="none" w:sz="0" w:space="0" w:color="auto"/>
            <w:left w:val="none" w:sz="0" w:space="0" w:color="auto"/>
            <w:bottom w:val="none" w:sz="0" w:space="0" w:color="auto"/>
            <w:right w:val="none" w:sz="0" w:space="0" w:color="auto"/>
          </w:divBdr>
        </w:div>
        <w:div w:id="2083016481">
          <w:marLeft w:val="1166"/>
          <w:marRight w:val="0"/>
          <w:marTop w:val="77"/>
          <w:marBottom w:val="0"/>
          <w:divBdr>
            <w:top w:val="none" w:sz="0" w:space="0" w:color="auto"/>
            <w:left w:val="none" w:sz="0" w:space="0" w:color="auto"/>
            <w:bottom w:val="none" w:sz="0" w:space="0" w:color="auto"/>
            <w:right w:val="none" w:sz="0" w:space="0" w:color="auto"/>
          </w:divBdr>
        </w:div>
      </w:divsChild>
    </w:div>
    <w:div w:id="1406687382">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16593380">
      <w:bodyDiv w:val="1"/>
      <w:marLeft w:val="0"/>
      <w:marRight w:val="0"/>
      <w:marTop w:val="0"/>
      <w:marBottom w:val="0"/>
      <w:divBdr>
        <w:top w:val="none" w:sz="0" w:space="0" w:color="auto"/>
        <w:left w:val="none" w:sz="0" w:space="0" w:color="auto"/>
        <w:bottom w:val="none" w:sz="0" w:space="0" w:color="auto"/>
        <w:right w:val="none" w:sz="0" w:space="0" w:color="auto"/>
      </w:divBdr>
      <w:divsChild>
        <w:div w:id="528304249">
          <w:marLeft w:val="547"/>
          <w:marRight w:val="0"/>
          <w:marTop w:val="115"/>
          <w:marBottom w:val="0"/>
          <w:divBdr>
            <w:top w:val="none" w:sz="0" w:space="0" w:color="auto"/>
            <w:left w:val="none" w:sz="0" w:space="0" w:color="auto"/>
            <w:bottom w:val="none" w:sz="0" w:space="0" w:color="auto"/>
            <w:right w:val="none" w:sz="0" w:space="0" w:color="auto"/>
          </w:divBdr>
        </w:div>
      </w:divsChild>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5250647">
      <w:bodyDiv w:val="1"/>
      <w:marLeft w:val="0"/>
      <w:marRight w:val="0"/>
      <w:marTop w:val="0"/>
      <w:marBottom w:val="0"/>
      <w:divBdr>
        <w:top w:val="none" w:sz="0" w:space="0" w:color="auto"/>
        <w:left w:val="none" w:sz="0" w:space="0" w:color="auto"/>
        <w:bottom w:val="none" w:sz="0" w:space="0" w:color="auto"/>
        <w:right w:val="none" w:sz="0" w:space="0" w:color="auto"/>
      </w:divBdr>
      <w:divsChild>
        <w:div w:id="721902884">
          <w:marLeft w:val="547"/>
          <w:marRight w:val="0"/>
          <w:marTop w:val="115"/>
          <w:marBottom w:val="0"/>
          <w:divBdr>
            <w:top w:val="none" w:sz="0" w:space="0" w:color="auto"/>
            <w:left w:val="none" w:sz="0" w:space="0" w:color="auto"/>
            <w:bottom w:val="none" w:sz="0" w:space="0" w:color="auto"/>
            <w:right w:val="none" w:sz="0" w:space="0" w:color="auto"/>
          </w:divBdr>
        </w:div>
      </w:divsChild>
    </w:div>
    <w:div w:id="1438208615">
      <w:bodyDiv w:val="1"/>
      <w:marLeft w:val="0"/>
      <w:marRight w:val="0"/>
      <w:marTop w:val="0"/>
      <w:marBottom w:val="0"/>
      <w:divBdr>
        <w:top w:val="none" w:sz="0" w:space="0" w:color="auto"/>
        <w:left w:val="none" w:sz="0" w:space="0" w:color="auto"/>
        <w:bottom w:val="none" w:sz="0" w:space="0" w:color="auto"/>
        <w:right w:val="none" w:sz="0" w:space="0" w:color="auto"/>
      </w:divBdr>
    </w:div>
    <w:div w:id="1439641706">
      <w:bodyDiv w:val="1"/>
      <w:marLeft w:val="0"/>
      <w:marRight w:val="0"/>
      <w:marTop w:val="0"/>
      <w:marBottom w:val="0"/>
      <w:divBdr>
        <w:top w:val="none" w:sz="0" w:space="0" w:color="auto"/>
        <w:left w:val="none" w:sz="0" w:space="0" w:color="auto"/>
        <w:bottom w:val="none" w:sz="0" w:space="0" w:color="auto"/>
        <w:right w:val="none" w:sz="0" w:space="0" w:color="auto"/>
      </w:divBdr>
      <w:divsChild>
        <w:div w:id="1964531305">
          <w:marLeft w:val="1166"/>
          <w:marRight w:val="0"/>
          <w:marTop w:val="67"/>
          <w:marBottom w:val="0"/>
          <w:divBdr>
            <w:top w:val="none" w:sz="0" w:space="0" w:color="auto"/>
            <w:left w:val="none" w:sz="0" w:space="0" w:color="auto"/>
            <w:bottom w:val="none" w:sz="0" w:space="0" w:color="auto"/>
            <w:right w:val="none" w:sz="0" w:space="0" w:color="auto"/>
          </w:divBdr>
        </w:div>
        <w:div w:id="2017461891">
          <w:marLeft w:val="1166"/>
          <w:marRight w:val="0"/>
          <w:marTop w:val="67"/>
          <w:marBottom w:val="0"/>
          <w:divBdr>
            <w:top w:val="none" w:sz="0" w:space="0" w:color="auto"/>
            <w:left w:val="none" w:sz="0" w:space="0" w:color="auto"/>
            <w:bottom w:val="none" w:sz="0" w:space="0" w:color="auto"/>
            <w:right w:val="none" w:sz="0" w:space="0" w:color="auto"/>
          </w:divBdr>
        </w:div>
        <w:div w:id="1352225169">
          <w:marLeft w:val="1166"/>
          <w:marRight w:val="0"/>
          <w:marTop w:val="67"/>
          <w:marBottom w:val="0"/>
          <w:divBdr>
            <w:top w:val="none" w:sz="0" w:space="0" w:color="auto"/>
            <w:left w:val="none" w:sz="0" w:space="0" w:color="auto"/>
            <w:bottom w:val="none" w:sz="0" w:space="0" w:color="auto"/>
            <w:right w:val="none" w:sz="0" w:space="0" w:color="auto"/>
          </w:divBdr>
        </w:div>
        <w:div w:id="1848405791">
          <w:marLeft w:val="1714"/>
          <w:marRight w:val="0"/>
          <w:marTop w:val="77"/>
          <w:marBottom w:val="0"/>
          <w:divBdr>
            <w:top w:val="none" w:sz="0" w:space="0" w:color="auto"/>
            <w:left w:val="none" w:sz="0" w:space="0" w:color="auto"/>
            <w:bottom w:val="none" w:sz="0" w:space="0" w:color="auto"/>
            <w:right w:val="none" w:sz="0" w:space="0" w:color="auto"/>
          </w:divBdr>
        </w:div>
        <w:div w:id="1182235188">
          <w:marLeft w:val="1166"/>
          <w:marRight w:val="0"/>
          <w:marTop w:val="67"/>
          <w:marBottom w:val="0"/>
          <w:divBdr>
            <w:top w:val="none" w:sz="0" w:space="0" w:color="auto"/>
            <w:left w:val="none" w:sz="0" w:space="0" w:color="auto"/>
            <w:bottom w:val="none" w:sz="0" w:space="0" w:color="auto"/>
            <w:right w:val="none" w:sz="0" w:space="0" w:color="auto"/>
          </w:divBdr>
        </w:div>
      </w:divsChild>
    </w:div>
    <w:div w:id="1442064602">
      <w:bodyDiv w:val="1"/>
      <w:marLeft w:val="0"/>
      <w:marRight w:val="0"/>
      <w:marTop w:val="0"/>
      <w:marBottom w:val="0"/>
      <w:divBdr>
        <w:top w:val="none" w:sz="0" w:space="0" w:color="auto"/>
        <w:left w:val="none" w:sz="0" w:space="0" w:color="auto"/>
        <w:bottom w:val="none" w:sz="0" w:space="0" w:color="auto"/>
        <w:right w:val="none" w:sz="0" w:space="0" w:color="auto"/>
      </w:divBdr>
      <w:divsChild>
        <w:div w:id="2094887032">
          <w:marLeft w:val="547"/>
          <w:marRight w:val="0"/>
          <w:marTop w:val="120"/>
          <w:marBottom w:val="0"/>
          <w:divBdr>
            <w:top w:val="none" w:sz="0" w:space="0" w:color="auto"/>
            <w:left w:val="none" w:sz="0" w:space="0" w:color="auto"/>
            <w:bottom w:val="none" w:sz="0" w:space="0" w:color="auto"/>
            <w:right w:val="none" w:sz="0" w:space="0" w:color="auto"/>
          </w:divBdr>
        </w:div>
      </w:divsChild>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2991571">
      <w:bodyDiv w:val="1"/>
      <w:marLeft w:val="0"/>
      <w:marRight w:val="0"/>
      <w:marTop w:val="0"/>
      <w:marBottom w:val="0"/>
      <w:divBdr>
        <w:top w:val="none" w:sz="0" w:space="0" w:color="auto"/>
        <w:left w:val="none" w:sz="0" w:space="0" w:color="auto"/>
        <w:bottom w:val="none" w:sz="0" w:space="0" w:color="auto"/>
        <w:right w:val="none" w:sz="0" w:space="0" w:color="auto"/>
      </w:divBdr>
    </w:div>
    <w:div w:id="1445689379">
      <w:bodyDiv w:val="1"/>
      <w:marLeft w:val="0"/>
      <w:marRight w:val="0"/>
      <w:marTop w:val="0"/>
      <w:marBottom w:val="0"/>
      <w:divBdr>
        <w:top w:val="none" w:sz="0" w:space="0" w:color="auto"/>
        <w:left w:val="none" w:sz="0" w:space="0" w:color="auto"/>
        <w:bottom w:val="none" w:sz="0" w:space="0" w:color="auto"/>
        <w:right w:val="none" w:sz="0" w:space="0" w:color="auto"/>
      </w:divBdr>
      <w:divsChild>
        <w:div w:id="589195040">
          <w:marLeft w:val="547"/>
          <w:marRight w:val="0"/>
          <w:marTop w:val="120"/>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48819166">
      <w:bodyDiv w:val="1"/>
      <w:marLeft w:val="0"/>
      <w:marRight w:val="0"/>
      <w:marTop w:val="0"/>
      <w:marBottom w:val="0"/>
      <w:divBdr>
        <w:top w:val="none" w:sz="0" w:space="0" w:color="auto"/>
        <w:left w:val="none" w:sz="0" w:space="0" w:color="auto"/>
        <w:bottom w:val="none" w:sz="0" w:space="0" w:color="auto"/>
        <w:right w:val="none" w:sz="0" w:space="0" w:color="auto"/>
      </w:divBdr>
      <w:divsChild>
        <w:div w:id="1158576215">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7943743">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114930">
      <w:bodyDiv w:val="1"/>
      <w:marLeft w:val="0"/>
      <w:marRight w:val="0"/>
      <w:marTop w:val="0"/>
      <w:marBottom w:val="0"/>
      <w:divBdr>
        <w:top w:val="none" w:sz="0" w:space="0" w:color="auto"/>
        <w:left w:val="none" w:sz="0" w:space="0" w:color="auto"/>
        <w:bottom w:val="none" w:sz="0" w:space="0" w:color="auto"/>
        <w:right w:val="none" w:sz="0" w:space="0" w:color="auto"/>
      </w:divBdr>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4738399">
      <w:bodyDiv w:val="1"/>
      <w:marLeft w:val="0"/>
      <w:marRight w:val="0"/>
      <w:marTop w:val="0"/>
      <w:marBottom w:val="0"/>
      <w:divBdr>
        <w:top w:val="none" w:sz="0" w:space="0" w:color="auto"/>
        <w:left w:val="none" w:sz="0" w:space="0" w:color="auto"/>
        <w:bottom w:val="none" w:sz="0" w:space="0" w:color="auto"/>
        <w:right w:val="none" w:sz="0" w:space="0" w:color="auto"/>
      </w:divBdr>
      <w:divsChild>
        <w:div w:id="2004892305">
          <w:marLeft w:val="1166"/>
          <w:marRight w:val="0"/>
          <w:marTop w:val="96"/>
          <w:marBottom w:val="0"/>
          <w:divBdr>
            <w:top w:val="none" w:sz="0" w:space="0" w:color="auto"/>
            <w:left w:val="none" w:sz="0" w:space="0" w:color="auto"/>
            <w:bottom w:val="none" w:sz="0" w:space="0" w:color="auto"/>
            <w:right w:val="none" w:sz="0" w:space="0" w:color="auto"/>
          </w:divBdr>
        </w:div>
      </w:divsChild>
    </w:div>
    <w:div w:id="1485702531">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122434">
      <w:bodyDiv w:val="1"/>
      <w:marLeft w:val="0"/>
      <w:marRight w:val="0"/>
      <w:marTop w:val="0"/>
      <w:marBottom w:val="0"/>
      <w:divBdr>
        <w:top w:val="none" w:sz="0" w:space="0" w:color="auto"/>
        <w:left w:val="none" w:sz="0" w:space="0" w:color="auto"/>
        <w:bottom w:val="none" w:sz="0" w:space="0" w:color="auto"/>
        <w:right w:val="none" w:sz="0" w:space="0" w:color="auto"/>
      </w:divBdr>
      <w:divsChild>
        <w:div w:id="927882182">
          <w:marLeft w:val="547"/>
          <w:marRight w:val="0"/>
          <w:marTop w:val="96"/>
          <w:marBottom w:val="0"/>
          <w:divBdr>
            <w:top w:val="none" w:sz="0" w:space="0" w:color="auto"/>
            <w:left w:val="none" w:sz="0" w:space="0" w:color="auto"/>
            <w:bottom w:val="none" w:sz="0" w:space="0" w:color="auto"/>
            <w:right w:val="none" w:sz="0" w:space="0" w:color="auto"/>
          </w:divBdr>
        </w:div>
      </w:divsChild>
    </w:div>
    <w:div w:id="1486318533">
      <w:bodyDiv w:val="1"/>
      <w:marLeft w:val="0"/>
      <w:marRight w:val="0"/>
      <w:marTop w:val="0"/>
      <w:marBottom w:val="0"/>
      <w:divBdr>
        <w:top w:val="none" w:sz="0" w:space="0" w:color="auto"/>
        <w:left w:val="none" w:sz="0" w:space="0" w:color="auto"/>
        <w:bottom w:val="none" w:sz="0" w:space="0" w:color="auto"/>
        <w:right w:val="none" w:sz="0" w:space="0" w:color="auto"/>
      </w:divBdr>
      <w:divsChild>
        <w:div w:id="659626288">
          <w:marLeft w:val="547"/>
          <w:marRight w:val="0"/>
          <w:marTop w:val="120"/>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9148042">
      <w:bodyDiv w:val="1"/>
      <w:marLeft w:val="0"/>
      <w:marRight w:val="0"/>
      <w:marTop w:val="0"/>
      <w:marBottom w:val="0"/>
      <w:divBdr>
        <w:top w:val="none" w:sz="0" w:space="0" w:color="auto"/>
        <w:left w:val="none" w:sz="0" w:space="0" w:color="auto"/>
        <w:bottom w:val="none" w:sz="0" w:space="0" w:color="auto"/>
        <w:right w:val="none" w:sz="0" w:space="0" w:color="auto"/>
      </w:divBdr>
    </w:div>
    <w:div w:id="1499492114">
      <w:bodyDiv w:val="1"/>
      <w:marLeft w:val="0"/>
      <w:marRight w:val="0"/>
      <w:marTop w:val="0"/>
      <w:marBottom w:val="0"/>
      <w:divBdr>
        <w:top w:val="none" w:sz="0" w:space="0" w:color="auto"/>
        <w:left w:val="none" w:sz="0" w:space="0" w:color="auto"/>
        <w:bottom w:val="none" w:sz="0" w:space="0" w:color="auto"/>
        <w:right w:val="none" w:sz="0" w:space="0" w:color="auto"/>
      </w:divBdr>
      <w:divsChild>
        <w:div w:id="732120338">
          <w:marLeft w:val="1080"/>
          <w:marRight w:val="0"/>
          <w:marTop w:val="120"/>
          <w:marBottom w:val="0"/>
          <w:divBdr>
            <w:top w:val="none" w:sz="0" w:space="0" w:color="auto"/>
            <w:left w:val="none" w:sz="0" w:space="0" w:color="auto"/>
            <w:bottom w:val="none" w:sz="0" w:space="0" w:color="auto"/>
            <w:right w:val="none" w:sz="0" w:space="0" w:color="auto"/>
          </w:divBdr>
        </w:div>
        <w:div w:id="1816028653">
          <w:marLeft w:val="1080"/>
          <w:marRight w:val="0"/>
          <w:marTop w:val="120"/>
          <w:marBottom w:val="0"/>
          <w:divBdr>
            <w:top w:val="none" w:sz="0" w:space="0" w:color="auto"/>
            <w:left w:val="none" w:sz="0" w:space="0" w:color="auto"/>
            <w:bottom w:val="none" w:sz="0" w:space="0" w:color="auto"/>
            <w:right w:val="none" w:sz="0" w:space="0" w:color="auto"/>
          </w:divBdr>
        </w:div>
        <w:div w:id="583606727">
          <w:marLeft w:val="1080"/>
          <w:marRight w:val="0"/>
          <w:marTop w:val="120"/>
          <w:marBottom w:val="0"/>
          <w:divBdr>
            <w:top w:val="none" w:sz="0" w:space="0" w:color="auto"/>
            <w:left w:val="none" w:sz="0" w:space="0" w:color="auto"/>
            <w:bottom w:val="none" w:sz="0" w:space="0" w:color="auto"/>
            <w:right w:val="none" w:sz="0" w:space="0" w:color="auto"/>
          </w:divBdr>
        </w:div>
      </w:divsChild>
    </w:div>
    <w:div w:id="1499536485">
      <w:bodyDiv w:val="1"/>
      <w:marLeft w:val="0"/>
      <w:marRight w:val="0"/>
      <w:marTop w:val="0"/>
      <w:marBottom w:val="0"/>
      <w:divBdr>
        <w:top w:val="none" w:sz="0" w:space="0" w:color="auto"/>
        <w:left w:val="none" w:sz="0" w:space="0" w:color="auto"/>
        <w:bottom w:val="none" w:sz="0" w:space="0" w:color="auto"/>
        <w:right w:val="none" w:sz="0" w:space="0" w:color="auto"/>
      </w:divBdr>
      <w:divsChild>
        <w:div w:id="118450883">
          <w:marLeft w:val="547"/>
          <w:marRight w:val="0"/>
          <w:marTop w:val="9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09103016">
      <w:bodyDiv w:val="1"/>
      <w:marLeft w:val="0"/>
      <w:marRight w:val="0"/>
      <w:marTop w:val="0"/>
      <w:marBottom w:val="0"/>
      <w:divBdr>
        <w:top w:val="none" w:sz="0" w:space="0" w:color="auto"/>
        <w:left w:val="none" w:sz="0" w:space="0" w:color="auto"/>
        <w:bottom w:val="none" w:sz="0" w:space="0" w:color="auto"/>
        <w:right w:val="none" w:sz="0" w:space="0" w:color="auto"/>
      </w:divBdr>
      <w:divsChild>
        <w:div w:id="2082216233">
          <w:marLeft w:val="1166"/>
          <w:marRight w:val="0"/>
          <w:marTop w:val="96"/>
          <w:marBottom w:val="0"/>
          <w:divBdr>
            <w:top w:val="none" w:sz="0" w:space="0" w:color="auto"/>
            <w:left w:val="none" w:sz="0" w:space="0" w:color="auto"/>
            <w:bottom w:val="none" w:sz="0" w:space="0" w:color="auto"/>
            <w:right w:val="none" w:sz="0" w:space="0" w:color="auto"/>
          </w:divBdr>
        </w:div>
      </w:divsChild>
    </w:div>
    <w:div w:id="1510825813">
      <w:bodyDiv w:val="1"/>
      <w:marLeft w:val="0"/>
      <w:marRight w:val="0"/>
      <w:marTop w:val="0"/>
      <w:marBottom w:val="0"/>
      <w:divBdr>
        <w:top w:val="none" w:sz="0" w:space="0" w:color="auto"/>
        <w:left w:val="none" w:sz="0" w:space="0" w:color="auto"/>
        <w:bottom w:val="none" w:sz="0" w:space="0" w:color="auto"/>
        <w:right w:val="none" w:sz="0" w:space="0" w:color="auto"/>
      </w:divBdr>
    </w:div>
    <w:div w:id="151187327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7">
          <w:marLeft w:val="547"/>
          <w:marRight w:val="0"/>
          <w:marTop w:val="115"/>
          <w:marBottom w:val="0"/>
          <w:divBdr>
            <w:top w:val="none" w:sz="0" w:space="0" w:color="auto"/>
            <w:left w:val="none" w:sz="0" w:space="0" w:color="auto"/>
            <w:bottom w:val="none" w:sz="0" w:space="0" w:color="auto"/>
            <w:right w:val="none" w:sz="0" w:space="0" w:color="auto"/>
          </w:divBdr>
        </w:div>
      </w:divsChild>
    </w:div>
    <w:div w:id="1512067462">
      <w:bodyDiv w:val="1"/>
      <w:marLeft w:val="0"/>
      <w:marRight w:val="0"/>
      <w:marTop w:val="0"/>
      <w:marBottom w:val="0"/>
      <w:divBdr>
        <w:top w:val="none" w:sz="0" w:space="0" w:color="auto"/>
        <w:left w:val="none" w:sz="0" w:space="0" w:color="auto"/>
        <w:bottom w:val="none" w:sz="0" w:space="0" w:color="auto"/>
        <w:right w:val="none" w:sz="0" w:space="0" w:color="auto"/>
      </w:divBdr>
      <w:divsChild>
        <w:div w:id="20907972">
          <w:marLeft w:val="547"/>
          <w:marRight w:val="0"/>
          <w:marTop w:val="96"/>
          <w:marBottom w:val="0"/>
          <w:divBdr>
            <w:top w:val="none" w:sz="0" w:space="0" w:color="auto"/>
            <w:left w:val="none" w:sz="0" w:space="0" w:color="auto"/>
            <w:bottom w:val="none" w:sz="0" w:space="0" w:color="auto"/>
            <w:right w:val="none" w:sz="0" w:space="0" w:color="auto"/>
          </w:divBdr>
        </w:div>
        <w:div w:id="1186866054">
          <w:marLeft w:val="1166"/>
          <w:marRight w:val="0"/>
          <w:marTop w:val="77"/>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188719">
      <w:bodyDiv w:val="1"/>
      <w:marLeft w:val="0"/>
      <w:marRight w:val="0"/>
      <w:marTop w:val="0"/>
      <w:marBottom w:val="0"/>
      <w:divBdr>
        <w:top w:val="none" w:sz="0" w:space="0" w:color="auto"/>
        <w:left w:val="none" w:sz="0" w:space="0" w:color="auto"/>
        <w:bottom w:val="none" w:sz="0" w:space="0" w:color="auto"/>
        <w:right w:val="none" w:sz="0" w:space="0" w:color="auto"/>
      </w:divBdr>
      <w:divsChild>
        <w:div w:id="1334144327">
          <w:marLeft w:val="1166"/>
          <w:marRight w:val="0"/>
          <w:marTop w:val="100"/>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8277976">
      <w:bodyDiv w:val="1"/>
      <w:marLeft w:val="0"/>
      <w:marRight w:val="0"/>
      <w:marTop w:val="0"/>
      <w:marBottom w:val="0"/>
      <w:divBdr>
        <w:top w:val="none" w:sz="0" w:space="0" w:color="auto"/>
        <w:left w:val="none" w:sz="0" w:space="0" w:color="auto"/>
        <w:bottom w:val="none" w:sz="0" w:space="0" w:color="auto"/>
        <w:right w:val="none" w:sz="0" w:space="0" w:color="auto"/>
      </w:divBdr>
      <w:divsChild>
        <w:div w:id="1875270758">
          <w:marLeft w:val="547"/>
          <w:marRight w:val="0"/>
          <w:marTop w:val="8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39394519">
      <w:bodyDiv w:val="1"/>
      <w:marLeft w:val="0"/>
      <w:marRight w:val="0"/>
      <w:marTop w:val="0"/>
      <w:marBottom w:val="0"/>
      <w:divBdr>
        <w:top w:val="none" w:sz="0" w:space="0" w:color="auto"/>
        <w:left w:val="none" w:sz="0" w:space="0" w:color="auto"/>
        <w:bottom w:val="none" w:sz="0" w:space="0" w:color="auto"/>
        <w:right w:val="none" w:sz="0" w:space="0" w:color="auto"/>
      </w:divBdr>
      <w:divsChild>
        <w:div w:id="360591578">
          <w:marLeft w:val="1166"/>
          <w:marRight w:val="0"/>
          <w:marTop w:val="67"/>
          <w:marBottom w:val="0"/>
          <w:divBdr>
            <w:top w:val="none" w:sz="0" w:space="0" w:color="auto"/>
            <w:left w:val="none" w:sz="0" w:space="0" w:color="auto"/>
            <w:bottom w:val="none" w:sz="0" w:space="0" w:color="auto"/>
            <w:right w:val="none" w:sz="0" w:space="0" w:color="auto"/>
          </w:divBdr>
        </w:div>
        <w:div w:id="1808665151">
          <w:marLeft w:val="1714"/>
          <w:marRight w:val="0"/>
          <w:marTop w:val="58"/>
          <w:marBottom w:val="0"/>
          <w:divBdr>
            <w:top w:val="none" w:sz="0" w:space="0" w:color="auto"/>
            <w:left w:val="none" w:sz="0" w:space="0" w:color="auto"/>
            <w:bottom w:val="none" w:sz="0" w:space="0" w:color="auto"/>
            <w:right w:val="none" w:sz="0" w:space="0" w:color="auto"/>
          </w:divBdr>
        </w:div>
        <w:div w:id="1300498391">
          <w:marLeft w:val="1714"/>
          <w:marRight w:val="0"/>
          <w:marTop w:val="58"/>
          <w:marBottom w:val="0"/>
          <w:divBdr>
            <w:top w:val="none" w:sz="0" w:space="0" w:color="auto"/>
            <w:left w:val="none" w:sz="0" w:space="0" w:color="auto"/>
            <w:bottom w:val="none" w:sz="0" w:space="0" w:color="auto"/>
            <w:right w:val="none" w:sz="0" w:space="0" w:color="auto"/>
          </w:divBdr>
        </w:div>
        <w:div w:id="1636334503">
          <w:marLeft w:val="1166"/>
          <w:marRight w:val="0"/>
          <w:marTop w:val="67"/>
          <w:marBottom w:val="0"/>
          <w:divBdr>
            <w:top w:val="none" w:sz="0" w:space="0" w:color="auto"/>
            <w:left w:val="none" w:sz="0" w:space="0" w:color="auto"/>
            <w:bottom w:val="none" w:sz="0" w:space="0" w:color="auto"/>
            <w:right w:val="none" w:sz="0" w:space="0" w:color="auto"/>
          </w:divBdr>
        </w:div>
        <w:div w:id="1654602259">
          <w:marLeft w:val="1714"/>
          <w:marRight w:val="0"/>
          <w:marTop w:val="58"/>
          <w:marBottom w:val="0"/>
          <w:divBdr>
            <w:top w:val="none" w:sz="0" w:space="0" w:color="auto"/>
            <w:left w:val="none" w:sz="0" w:space="0" w:color="auto"/>
            <w:bottom w:val="none" w:sz="0" w:space="0" w:color="auto"/>
            <w:right w:val="none" w:sz="0" w:space="0" w:color="auto"/>
          </w:divBdr>
        </w:div>
        <w:div w:id="566309324">
          <w:marLeft w:val="1714"/>
          <w:marRight w:val="0"/>
          <w:marTop w:val="58"/>
          <w:marBottom w:val="0"/>
          <w:divBdr>
            <w:top w:val="none" w:sz="0" w:space="0" w:color="auto"/>
            <w:left w:val="none" w:sz="0" w:space="0" w:color="auto"/>
            <w:bottom w:val="none" w:sz="0" w:space="0" w:color="auto"/>
            <w:right w:val="none" w:sz="0" w:space="0" w:color="auto"/>
          </w:divBdr>
        </w:div>
        <w:div w:id="1024556868">
          <w:marLeft w:val="1714"/>
          <w:marRight w:val="0"/>
          <w:marTop w:val="58"/>
          <w:marBottom w:val="0"/>
          <w:divBdr>
            <w:top w:val="none" w:sz="0" w:space="0" w:color="auto"/>
            <w:left w:val="none" w:sz="0" w:space="0" w:color="auto"/>
            <w:bottom w:val="none" w:sz="0" w:space="0" w:color="auto"/>
            <w:right w:val="none" w:sz="0" w:space="0" w:color="auto"/>
          </w:divBdr>
        </w:div>
        <w:div w:id="1672483736">
          <w:marLeft w:val="1714"/>
          <w:marRight w:val="0"/>
          <w:marTop w:val="58"/>
          <w:marBottom w:val="0"/>
          <w:divBdr>
            <w:top w:val="none" w:sz="0" w:space="0" w:color="auto"/>
            <w:left w:val="none" w:sz="0" w:space="0" w:color="auto"/>
            <w:bottom w:val="none" w:sz="0" w:space="0" w:color="auto"/>
            <w:right w:val="none" w:sz="0" w:space="0" w:color="auto"/>
          </w:divBdr>
        </w:div>
        <w:div w:id="1527595722">
          <w:marLeft w:val="1714"/>
          <w:marRight w:val="0"/>
          <w:marTop w:val="58"/>
          <w:marBottom w:val="0"/>
          <w:divBdr>
            <w:top w:val="none" w:sz="0" w:space="0" w:color="auto"/>
            <w:left w:val="none" w:sz="0" w:space="0" w:color="auto"/>
            <w:bottom w:val="none" w:sz="0" w:space="0" w:color="auto"/>
            <w:right w:val="none" w:sz="0" w:space="0" w:color="auto"/>
          </w:divBdr>
        </w:div>
        <w:div w:id="1966694592">
          <w:marLeft w:val="1714"/>
          <w:marRight w:val="0"/>
          <w:marTop w:val="58"/>
          <w:marBottom w:val="0"/>
          <w:divBdr>
            <w:top w:val="none" w:sz="0" w:space="0" w:color="auto"/>
            <w:left w:val="none" w:sz="0" w:space="0" w:color="auto"/>
            <w:bottom w:val="none" w:sz="0" w:space="0" w:color="auto"/>
            <w:right w:val="none" w:sz="0" w:space="0" w:color="auto"/>
          </w:divBdr>
        </w:div>
      </w:divsChild>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0847863">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576304">
      <w:bodyDiv w:val="1"/>
      <w:marLeft w:val="0"/>
      <w:marRight w:val="0"/>
      <w:marTop w:val="0"/>
      <w:marBottom w:val="0"/>
      <w:divBdr>
        <w:top w:val="none" w:sz="0" w:space="0" w:color="auto"/>
        <w:left w:val="none" w:sz="0" w:space="0" w:color="auto"/>
        <w:bottom w:val="none" w:sz="0" w:space="0" w:color="auto"/>
        <w:right w:val="none" w:sz="0" w:space="0" w:color="auto"/>
      </w:divBdr>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045427">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8802970">
      <w:bodyDiv w:val="1"/>
      <w:marLeft w:val="0"/>
      <w:marRight w:val="0"/>
      <w:marTop w:val="0"/>
      <w:marBottom w:val="0"/>
      <w:divBdr>
        <w:top w:val="none" w:sz="0" w:space="0" w:color="auto"/>
        <w:left w:val="none" w:sz="0" w:space="0" w:color="auto"/>
        <w:bottom w:val="none" w:sz="0" w:space="0" w:color="auto"/>
        <w:right w:val="none" w:sz="0" w:space="0" w:color="auto"/>
      </w:divBdr>
      <w:divsChild>
        <w:div w:id="378088650">
          <w:marLeft w:val="1166"/>
          <w:marRight w:val="0"/>
          <w:marTop w:val="62"/>
          <w:marBottom w:val="0"/>
          <w:divBdr>
            <w:top w:val="none" w:sz="0" w:space="0" w:color="auto"/>
            <w:left w:val="none" w:sz="0" w:space="0" w:color="auto"/>
            <w:bottom w:val="none" w:sz="0" w:space="0" w:color="auto"/>
            <w:right w:val="none" w:sz="0" w:space="0" w:color="auto"/>
          </w:divBdr>
        </w:div>
        <w:div w:id="1651716286">
          <w:marLeft w:val="1166"/>
          <w:marRight w:val="0"/>
          <w:marTop w:val="62"/>
          <w:marBottom w:val="0"/>
          <w:divBdr>
            <w:top w:val="none" w:sz="0" w:space="0" w:color="auto"/>
            <w:left w:val="none" w:sz="0" w:space="0" w:color="auto"/>
            <w:bottom w:val="none" w:sz="0" w:space="0" w:color="auto"/>
            <w:right w:val="none" w:sz="0" w:space="0" w:color="auto"/>
          </w:divBdr>
        </w:div>
        <w:div w:id="1818721618">
          <w:marLeft w:val="1166"/>
          <w:marRight w:val="0"/>
          <w:marTop w:val="62"/>
          <w:marBottom w:val="0"/>
          <w:divBdr>
            <w:top w:val="none" w:sz="0" w:space="0" w:color="auto"/>
            <w:left w:val="none" w:sz="0" w:space="0" w:color="auto"/>
            <w:bottom w:val="none" w:sz="0" w:space="0" w:color="auto"/>
            <w:right w:val="none" w:sz="0" w:space="0" w:color="auto"/>
          </w:divBdr>
        </w:div>
        <w:div w:id="251815029">
          <w:marLeft w:val="1166"/>
          <w:marRight w:val="0"/>
          <w:marTop w:val="62"/>
          <w:marBottom w:val="0"/>
          <w:divBdr>
            <w:top w:val="none" w:sz="0" w:space="0" w:color="auto"/>
            <w:left w:val="none" w:sz="0" w:space="0" w:color="auto"/>
            <w:bottom w:val="none" w:sz="0" w:space="0" w:color="auto"/>
            <w:right w:val="none" w:sz="0" w:space="0" w:color="auto"/>
          </w:divBdr>
        </w:div>
        <w:div w:id="115949782">
          <w:marLeft w:val="1166"/>
          <w:marRight w:val="0"/>
          <w:marTop w:val="62"/>
          <w:marBottom w:val="0"/>
          <w:divBdr>
            <w:top w:val="none" w:sz="0" w:space="0" w:color="auto"/>
            <w:left w:val="none" w:sz="0" w:space="0" w:color="auto"/>
            <w:bottom w:val="none" w:sz="0" w:space="0" w:color="auto"/>
            <w:right w:val="none" w:sz="0" w:space="0" w:color="auto"/>
          </w:divBdr>
        </w:div>
        <w:div w:id="428889540">
          <w:marLeft w:val="1166"/>
          <w:marRight w:val="0"/>
          <w:marTop w:val="62"/>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239088">
      <w:bodyDiv w:val="1"/>
      <w:marLeft w:val="0"/>
      <w:marRight w:val="0"/>
      <w:marTop w:val="0"/>
      <w:marBottom w:val="0"/>
      <w:divBdr>
        <w:top w:val="none" w:sz="0" w:space="0" w:color="auto"/>
        <w:left w:val="none" w:sz="0" w:space="0" w:color="auto"/>
        <w:bottom w:val="none" w:sz="0" w:space="0" w:color="auto"/>
        <w:right w:val="none" w:sz="0" w:space="0" w:color="auto"/>
      </w:divBdr>
      <w:divsChild>
        <w:div w:id="1337659669">
          <w:marLeft w:val="547"/>
          <w:marRight w:val="0"/>
          <w:marTop w:val="120"/>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0554499">
      <w:bodyDiv w:val="1"/>
      <w:marLeft w:val="0"/>
      <w:marRight w:val="0"/>
      <w:marTop w:val="0"/>
      <w:marBottom w:val="0"/>
      <w:divBdr>
        <w:top w:val="none" w:sz="0" w:space="0" w:color="auto"/>
        <w:left w:val="none" w:sz="0" w:space="0" w:color="auto"/>
        <w:bottom w:val="none" w:sz="0" w:space="0" w:color="auto"/>
        <w:right w:val="none" w:sz="0" w:space="0" w:color="auto"/>
      </w:divBdr>
      <w:divsChild>
        <w:div w:id="289096824">
          <w:marLeft w:val="547"/>
          <w:marRight w:val="0"/>
          <w:marTop w:val="115"/>
          <w:marBottom w:val="0"/>
          <w:divBdr>
            <w:top w:val="none" w:sz="0" w:space="0" w:color="auto"/>
            <w:left w:val="none" w:sz="0" w:space="0" w:color="auto"/>
            <w:bottom w:val="none" w:sz="0" w:space="0" w:color="auto"/>
            <w:right w:val="none" w:sz="0" w:space="0" w:color="auto"/>
          </w:divBdr>
        </w:div>
      </w:divsChild>
    </w:div>
    <w:div w:id="1581520059">
      <w:bodyDiv w:val="1"/>
      <w:marLeft w:val="0"/>
      <w:marRight w:val="0"/>
      <w:marTop w:val="0"/>
      <w:marBottom w:val="0"/>
      <w:divBdr>
        <w:top w:val="none" w:sz="0" w:space="0" w:color="auto"/>
        <w:left w:val="none" w:sz="0" w:space="0" w:color="auto"/>
        <w:bottom w:val="none" w:sz="0" w:space="0" w:color="auto"/>
        <w:right w:val="none" w:sz="0" w:space="0" w:color="auto"/>
      </w:divBdr>
    </w:div>
    <w:div w:id="1582442399">
      <w:bodyDiv w:val="1"/>
      <w:marLeft w:val="0"/>
      <w:marRight w:val="0"/>
      <w:marTop w:val="0"/>
      <w:marBottom w:val="0"/>
      <w:divBdr>
        <w:top w:val="none" w:sz="0" w:space="0" w:color="auto"/>
        <w:left w:val="none" w:sz="0" w:space="0" w:color="auto"/>
        <w:bottom w:val="none" w:sz="0" w:space="0" w:color="auto"/>
        <w:right w:val="none" w:sz="0" w:space="0" w:color="auto"/>
      </w:divBdr>
      <w:divsChild>
        <w:div w:id="849686476">
          <w:marLeft w:val="547"/>
          <w:marRight w:val="0"/>
          <w:marTop w:val="115"/>
          <w:marBottom w:val="0"/>
          <w:divBdr>
            <w:top w:val="none" w:sz="0" w:space="0" w:color="auto"/>
            <w:left w:val="none" w:sz="0" w:space="0" w:color="auto"/>
            <w:bottom w:val="none" w:sz="0" w:space="0" w:color="auto"/>
            <w:right w:val="none" w:sz="0" w:space="0" w:color="auto"/>
          </w:divBdr>
        </w:div>
        <w:div w:id="1093476453">
          <w:marLeft w:val="1166"/>
          <w:marRight w:val="0"/>
          <w:marTop w:val="96"/>
          <w:marBottom w:val="0"/>
          <w:divBdr>
            <w:top w:val="none" w:sz="0" w:space="0" w:color="auto"/>
            <w:left w:val="none" w:sz="0" w:space="0" w:color="auto"/>
            <w:bottom w:val="none" w:sz="0" w:space="0" w:color="auto"/>
            <w:right w:val="none" w:sz="0" w:space="0" w:color="auto"/>
          </w:divBdr>
        </w:div>
        <w:div w:id="1191409401">
          <w:marLeft w:val="1714"/>
          <w:marRight w:val="0"/>
          <w:marTop w:val="86"/>
          <w:marBottom w:val="0"/>
          <w:divBdr>
            <w:top w:val="none" w:sz="0" w:space="0" w:color="auto"/>
            <w:left w:val="none" w:sz="0" w:space="0" w:color="auto"/>
            <w:bottom w:val="none" w:sz="0" w:space="0" w:color="auto"/>
            <w:right w:val="none" w:sz="0" w:space="0" w:color="auto"/>
          </w:divBdr>
        </w:div>
      </w:divsChild>
    </w:div>
    <w:div w:id="1584339707">
      <w:bodyDiv w:val="1"/>
      <w:marLeft w:val="0"/>
      <w:marRight w:val="0"/>
      <w:marTop w:val="0"/>
      <w:marBottom w:val="0"/>
      <w:divBdr>
        <w:top w:val="none" w:sz="0" w:space="0" w:color="auto"/>
        <w:left w:val="none" w:sz="0" w:space="0" w:color="auto"/>
        <w:bottom w:val="none" w:sz="0" w:space="0" w:color="auto"/>
        <w:right w:val="none" w:sz="0" w:space="0" w:color="auto"/>
      </w:divBdr>
      <w:divsChild>
        <w:div w:id="372073415">
          <w:marLeft w:val="1166"/>
          <w:marRight w:val="0"/>
          <w:marTop w:val="96"/>
          <w:marBottom w:val="0"/>
          <w:divBdr>
            <w:top w:val="none" w:sz="0" w:space="0" w:color="auto"/>
            <w:left w:val="none" w:sz="0" w:space="0" w:color="auto"/>
            <w:bottom w:val="none" w:sz="0" w:space="0" w:color="auto"/>
            <w:right w:val="none" w:sz="0" w:space="0" w:color="auto"/>
          </w:divBdr>
        </w:div>
      </w:divsChild>
    </w:div>
    <w:div w:id="1589654041">
      <w:bodyDiv w:val="1"/>
      <w:marLeft w:val="0"/>
      <w:marRight w:val="0"/>
      <w:marTop w:val="0"/>
      <w:marBottom w:val="0"/>
      <w:divBdr>
        <w:top w:val="none" w:sz="0" w:space="0" w:color="auto"/>
        <w:left w:val="none" w:sz="0" w:space="0" w:color="auto"/>
        <w:bottom w:val="none" w:sz="0" w:space="0" w:color="auto"/>
        <w:right w:val="none" w:sz="0" w:space="0" w:color="auto"/>
      </w:divBdr>
      <w:divsChild>
        <w:div w:id="1739402018">
          <w:marLeft w:val="547"/>
          <w:marRight w:val="0"/>
          <w:marTop w:val="20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3033696">
      <w:bodyDiv w:val="1"/>
      <w:marLeft w:val="0"/>
      <w:marRight w:val="0"/>
      <w:marTop w:val="0"/>
      <w:marBottom w:val="0"/>
      <w:divBdr>
        <w:top w:val="none" w:sz="0" w:space="0" w:color="auto"/>
        <w:left w:val="none" w:sz="0" w:space="0" w:color="auto"/>
        <w:bottom w:val="none" w:sz="0" w:space="0" w:color="auto"/>
        <w:right w:val="none" w:sz="0" w:space="0" w:color="auto"/>
      </w:divBdr>
      <w:divsChild>
        <w:div w:id="661159827">
          <w:marLeft w:val="547"/>
          <w:marRight w:val="0"/>
          <w:marTop w:val="86"/>
          <w:marBottom w:val="0"/>
          <w:divBdr>
            <w:top w:val="none" w:sz="0" w:space="0" w:color="auto"/>
            <w:left w:val="none" w:sz="0" w:space="0" w:color="auto"/>
            <w:bottom w:val="none" w:sz="0" w:space="0" w:color="auto"/>
            <w:right w:val="none" w:sz="0" w:space="0" w:color="auto"/>
          </w:divBdr>
        </w:div>
      </w:divsChild>
    </w:div>
    <w:div w:id="1604678856">
      <w:bodyDiv w:val="1"/>
      <w:marLeft w:val="0"/>
      <w:marRight w:val="0"/>
      <w:marTop w:val="0"/>
      <w:marBottom w:val="0"/>
      <w:divBdr>
        <w:top w:val="none" w:sz="0" w:space="0" w:color="auto"/>
        <w:left w:val="none" w:sz="0" w:space="0" w:color="auto"/>
        <w:bottom w:val="none" w:sz="0" w:space="0" w:color="auto"/>
        <w:right w:val="none" w:sz="0" w:space="0" w:color="auto"/>
      </w:divBdr>
      <w:divsChild>
        <w:div w:id="1376589014">
          <w:marLeft w:val="547"/>
          <w:marRight w:val="0"/>
          <w:marTop w:val="115"/>
          <w:marBottom w:val="0"/>
          <w:divBdr>
            <w:top w:val="none" w:sz="0" w:space="0" w:color="auto"/>
            <w:left w:val="none" w:sz="0" w:space="0" w:color="auto"/>
            <w:bottom w:val="none" w:sz="0" w:space="0" w:color="auto"/>
            <w:right w:val="none" w:sz="0" w:space="0" w:color="auto"/>
          </w:divBdr>
        </w:div>
      </w:divsChild>
    </w:div>
    <w:div w:id="1605377200">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0114929">
      <w:bodyDiv w:val="1"/>
      <w:marLeft w:val="0"/>
      <w:marRight w:val="0"/>
      <w:marTop w:val="0"/>
      <w:marBottom w:val="0"/>
      <w:divBdr>
        <w:top w:val="none" w:sz="0" w:space="0" w:color="auto"/>
        <w:left w:val="none" w:sz="0" w:space="0" w:color="auto"/>
        <w:bottom w:val="none" w:sz="0" w:space="0" w:color="auto"/>
        <w:right w:val="none" w:sz="0" w:space="0" w:color="auto"/>
      </w:divBdr>
      <w:divsChild>
        <w:div w:id="1966960557">
          <w:marLeft w:val="1166"/>
          <w:marRight w:val="0"/>
          <w:marTop w:val="67"/>
          <w:marBottom w:val="0"/>
          <w:divBdr>
            <w:top w:val="none" w:sz="0" w:space="0" w:color="auto"/>
            <w:left w:val="none" w:sz="0" w:space="0" w:color="auto"/>
            <w:bottom w:val="none" w:sz="0" w:space="0" w:color="auto"/>
            <w:right w:val="none" w:sz="0" w:space="0" w:color="auto"/>
          </w:divBdr>
        </w:div>
      </w:divsChild>
    </w:div>
    <w:div w:id="1621452000">
      <w:bodyDiv w:val="1"/>
      <w:marLeft w:val="0"/>
      <w:marRight w:val="0"/>
      <w:marTop w:val="0"/>
      <w:marBottom w:val="0"/>
      <w:divBdr>
        <w:top w:val="none" w:sz="0" w:space="0" w:color="auto"/>
        <w:left w:val="none" w:sz="0" w:space="0" w:color="auto"/>
        <w:bottom w:val="none" w:sz="0" w:space="0" w:color="auto"/>
        <w:right w:val="none" w:sz="0" w:space="0" w:color="auto"/>
      </w:divBdr>
      <w:divsChild>
        <w:div w:id="841117102">
          <w:marLeft w:val="1166"/>
          <w:marRight w:val="0"/>
          <w:marTop w:val="77"/>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6423233">
      <w:bodyDiv w:val="1"/>
      <w:marLeft w:val="0"/>
      <w:marRight w:val="0"/>
      <w:marTop w:val="0"/>
      <w:marBottom w:val="0"/>
      <w:divBdr>
        <w:top w:val="none" w:sz="0" w:space="0" w:color="auto"/>
        <w:left w:val="none" w:sz="0" w:space="0" w:color="auto"/>
        <w:bottom w:val="none" w:sz="0" w:space="0" w:color="auto"/>
        <w:right w:val="none" w:sz="0" w:space="0" w:color="auto"/>
      </w:divBdr>
    </w:div>
    <w:div w:id="1634679224">
      <w:bodyDiv w:val="1"/>
      <w:marLeft w:val="0"/>
      <w:marRight w:val="0"/>
      <w:marTop w:val="0"/>
      <w:marBottom w:val="0"/>
      <w:divBdr>
        <w:top w:val="none" w:sz="0" w:space="0" w:color="auto"/>
        <w:left w:val="none" w:sz="0" w:space="0" w:color="auto"/>
        <w:bottom w:val="none" w:sz="0" w:space="0" w:color="auto"/>
        <w:right w:val="none" w:sz="0" w:space="0" w:color="auto"/>
      </w:divBdr>
      <w:divsChild>
        <w:div w:id="1896353595">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37088">
      <w:bodyDiv w:val="1"/>
      <w:marLeft w:val="0"/>
      <w:marRight w:val="0"/>
      <w:marTop w:val="0"/>
      <w:marBottom w:val="0"/>
      <w:divBdr>
        <w:top w:val="none" w:sz="0" w:space="0" w:color="auto"/>
        <w:left w:val="none" w:sz="0" w:space="0" w:color="auto"/>
        <w:bottom w:val="none" w:sz="0" w:space="0" w:color="auto"/>
        <w:right w:val="none" w:sz="0" w:space="0" w:color="auto"/>
      </w:divBdr>
    </w:div>
    <w:div w:id="1638416392">
      <w:bodyDiv w:val="1"/>
      <w:marLeft w:val="0"/>
      <w:marRight w:val="0"/>
      <w:marTop w:val="0"/>
      <w:marBottom w:val="0"/>
      <w:divBdr>
        <w:top w:val="none" w:sz="0" w:space="0" w:color="auto"/>
        <w:left w:val="none" w:sz="0" w:space="0" w:color="auto"/>
        <w:bottom w:val="none" w:sz="0" w:space="0" w:color="auto"/>
        <w:right w:val="none" w:sz="0" w:space="0" w:color="auto"/>
      </w:divBdr>
      <w:divsChild>
        <w:div w:id="578563851">
          <w:marLeft w:val="547"/>
          <w:marRight w:val="0"/>
          <w:marTop w:val="120"/>
          <w:marBottom w:val="0"/>
          <w:divBdr>
            <w:top w:val="none" w:sz="0" w:space="0" w:color="auto"/>
            <w:left w:val="none" w:sz="0" w:space="0" w:color="auto"/>
            <w:bottom w:val="none" w:sz="0" w:space="0" w:color="auto"/>
            <w:right w:val="none" w:sz="0" w:space="0" w:color="auto"/>
          </w:divBdr>
        </w:div>
      </w:divsChild>
    </w:div>
    <w:div w:id="1640574083">
      <w:bodyDiv w:val="1"/>
      <w:marLeft w:val="0"/>
      <w:marRight w:val="0"/>
      <w:marTop w:val="0"/>
      <w:marBottom w:val="0"/>
      <w:divBdr>
        <w:top w:val="none" w:sz="0" w:space="0" w:color="auto"/>
        <w:left w:val="none" w:sz="0" w:space="0" w:color="auto"/>
        <w:bottom w:val="none" w:sz="0" w:space="0" w:color="auto"/>
        <w:right w:val="none" w:sz="0" w:space="0" w:color="auto"/>
      </w:divBdr>
      <w:divsChild>
        <w:div w:id="102655049">
          <w:marLeft w:val="547"/>
          <w:marRight w:val="0"/>
          <w:marTop w:val="115"/>
          <w:marBottom w:val="0"/>
          <w:divBdr>
            <w:top w:val="none" w:sz="0" w:space="0" w:color="auto"/>
            <w:left w:val="none" w:sz="0" w:space="0" w:color="auto"/>
            <w:bottom w:val="none" w:sz="0" w:space="0" w:color="auto"/>
            <w:right w:val="none" w:sz="0" w:space="0" w:color="auto"/>
          </w:divBdr>
        </w:div>
      </w:divsChild>
    </w:div>
    <w:div w:id="1641303417">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7540339">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7005919">
      <w:bodyDiv w:val="1"/>
      <w:marLeft w:val="0"/>
      <w:marRight w:val="0"/>
      <w:marTop w:val="0"/>
      <w:marBottom w:val="0"/>
      <w:divBdr>
        <w:top w:val="none" w:sz="0" w:space="0" w:color="auto"/>
        <w:left w:val="none" w:sz="0" w:space="0" w:color="auto"/>
        <w:bottom w:val="none" w:sz="0" w:space="0" w:color="auto"/>
        <w:right w:val="none" w:sz="0" w:space="0" w:color="auto"/>
      </w:divBdr>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6878215">
      <w:bodyDiv w:val="1"/>
      <w:marLeft w:val="0"/>
      <w:marRight w:val="0"/>
      <w:marTop w:val="0"/>
      <w:marBottom w:val="0"/>
      <w:divBdr>
        <w:top w:val="none" w:sz="0" w:space="0" w:color="auto"/>
        <w:left w:val="none" w:sz="0" w:space="0" w:color="auto"/>
        <w:bottom w:val="none" w:sz="0" w:space="0" w:color="auto"/>
        <w:right w:val="none" w:sz="0" w:space="0" w:color="auto"/>
      </w:divBdr>
      <w:divsChild>
        <w:div w:id="1086074726">
          <w:marLeft w:val="547"/>
          <w:marRight w:val="0"/>
          <w:marTop w:val="115"/>
          <w:marBottom w:val="0"/>
          <w:divBdr>
            <w:top w:val="none" w:sz="0" w:space="0" w:color="auto"/>
            <w:left w:val="none" w:sz="0" w:space="0" w:color="auto"/>
            <w:bottom w:val="none" w:sz="0" w:space="0" w:color="auto"/>
            <w:right w:val="none" w:sz="0" w:space="0" w:color="auto"/>
          </w:divBdr>
        </w:div>
      </w:divsChild>
    </w:div>
    <w:div w:id="1677000743">
      <w:bodyDiv w:val="1"/>
      <w:marLeft w:val="0"/>
      <w:marRight w:val="0"/>
      <w:marTop w:val="0"/>
      <w:marBottom w:val="0"/>
      <w:divBdr>
        <w:top w:val="none" w:sz="0" w:space="0" w:color="auto"/>
        <w:left w:val="none" w:sz="0" w:space="0" w:color="auto"/>
        <w:bottom w:val="none" w:sz="0" w:space="0" w:color="auto"/>
        <w:right w:val="none" w:sz="0" w:space="0" w:color="auto"/>
      </w:divBdr>
      <w:divsChild>
        <w:div w:id="1493332882">
          <w:marLeft w:val="547"/>
          <w:marRight w:val="0"/>
          <w:marTop w:val="86"/>
          <w:marBottom w:val="0"/>
          <w:divBdr>
            <w:top w:val="none" w:sz="0" w:space="0" w:color="auto"/>
            <w:left w:val="none" w:sz="0" w:space="0" w:color="auto"/>
            <w:bottom w:val="none" w:sz="0" w:space="0" w:color="auto"/>
            <w:right w:val="none" w:sz="0" w:space="0" w:color="auto"/>
          </w:divBdr>
        </w:div>
        <w:div w:id="1253011081">
          <w:marLeft w:val="1166"/>
          <w:marRight w:val="0"/>
          <w:marTop w:val="86"/>
          <w:marBottom w:val="0"/>
          <w:divBdr>
            <w:top w:val="none" w:sz="0" w:space="0" w:color="auto"/>
            <w:left w:val="none" w:sz="0" w:space="0" w:color="auto"/>
            <w:bottom w:val="none" w:sz="0" w:space="0" w:color="auto"/>
            <w:right w:val="none" w:sz="0" w:space="0" w:color="auto"/>
          </w:divBdr>
        </w:div>
        <w:div w:id="1995448767">
          <w:marLeft w:val="1166"/>
          <w:marRight w:val="0"/>
          <w:marTop w:val="86"/>
          <w:marBottom w:val="0"/>
          <w:divBdr>
            <w:top w:val="none" w:sz="0" w:space="0" w:color="auto"/>
            <w:left w:val="none" w:sz="0" w:space="0" w:color="auto"/>
            <w:bottom w:val="none" w:sz="0" w:space="0" w:color="auto"/>
            <w:right w:val="none" w:sz="0" w:space="0" w:color="auto"/>
          </w:divBdr>
        </w:div>
        <w:div w:id="1935245204">
          <w:marLeft w:val="1166"/>
          <w:marRight w:val="0"/>
          <w:marTop w:val="86"/>
          <w:marBottom w:val="0"/>
          <w:divBdr>
            <w:top w:val="none" w:sz="0" w:space="0" w:color="auto"/>
            <w:left w:val="none" w:sz="0" w:space="0" w:color="auto"/>
            <w:bottom w:val="none" w:sz="0" w:space="0" w:color="auto"/>
            <w:right w:val="none" w:sz="0" w:space="0" w:color="auto"/>
          </w:divBdr>
        </w:div>
        <w:div w:id="195705402">
          <w:marLeft w:val="1166"/>
          <w:marRight w:val="0"/>
          <w:marTop w:val="86"/>
          <w:marBottom w:val="0"/>
          <w:divBdr>
            <w:top w:val="none" w:sz="0" w:space="0" w:color="auto"/>
            <w:left w:val="none" w:sz="0" w:space="0" w:color="auto"/>
            <w:bottom w:val="none" w:sz="0" w:space="0" w:color="auto"/>
            <w:right w:val="none" w:sz="0" w:space="0" w:color="auto"/>
          </w:divBdr>
        </w:div>
      </w:divsChild>
    </w:div>
    <w:div w:id="1677731847">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1470885">
      <w:bodyDiv w:val="1"/>
      <w:marLeft w:val="0"/>
      <w:marRight w:val="0"/>
      <w:marTop w:val="0"/>
      <w:marBottom w:val="0"/>
      <w:divBdr>
        <w:top w:val="none" w:sz="0" w:space="0" w:color="auto"/>
        <w:left w:val="none" w:sz="0" w:space="0" w:color="auto"/>
        <w:bottom w:val="none" w:sz="0" w:space="0" w:color="auto"/>
        <w:right w:val="none" w:sz="0" w:space="0" w:color="auto"/>
      </w:divBdr>
      <w:divsChild>
        <w:div w:id="467165890">
          <w:marLeft w:val="547"/>
          <w:marRight w:val="0"/>
          <w:marTop w:val="106"/>
          <w:marBottom w:val="0"/>
          <w:divBdr>
            <w:top w:val="none" w:sz="0" w:space="0" w:color="auto"/>
            <w:left w:val="none" w:sz="0" w:space="0" w:color="auto"/>
            <w:bottom w:val="none" w:sz="0" w:space="0" w:color="auto"/>
            <w:right w:val="none" w:sz="0" w:space="0" w:color="auto"/>
          </w:divBdr>
        </w:div>
      </w:divsChild>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8822633">
      <w:bodyDiv w:val="1"/>
      <w:marLeft w:val="0"/>
      <w:marRight w:val="0"/>
      <w:marTop w:val="0"/>
      <w:marBottom w:val="0"/>
      <w:divBdr>
        <w:top w:val="none" w:sz="0" w:space="0" w:color="auto"/>
        <w:left w:val="none" w:sz="0" w:space="0" w:color="auto"/>
        <w:bottom w:val="none" w:sz="0" w:space="0" w:color="auto"/>
        <w:right w:val="none" w:sz="0" w:space="0" w:color="auto"/>
      </w:divBdr>
      <w:divsChild>
        <w:div w:id="401487827">
          <w:marLeft w:val="547"/>
          <w:marRight w:val="0"/>
          <w:marTop w:val="115"/>
          <w:marBottom w:val="0"/>
          <w:divBdr>
            <w:top w:val="none" w:sz="0" w:space="0" w:color="auto"/>
            <w:left w:val="none" w:sz="0" w:space="0" w:color="auto"/>
            <w:bottom w:val="none" w:sz="0" w:space="0" w:color="auto"/>
            <w:right w:val="none" w:sz="0" w:space="0" w:color="auto"/>
          </w:divBdr>
        </w:div>
        <w:div w:id="1028335227">
          <w:marLeft w:val="1166"/>
          <w:marRight w:val="0"/>
          <w:marTop w:val="96"/>
          <w:marBottom w:val="0"/>
          <w:divBdr>
            <w:top w:val="none" w:sz="0" w:space="0" w:color="auto"/>
            <w:left w:val="none" w:sz="0" w:space="0" w:color="auto"/>
            <w:bottom w:val="none" w:sz="0" w:space="0" w:color="auto"/>
            <w:right w:val="none" w:sz="0" w:space="0" w:color="auto"/>
          </w:divBdr>
        </w:div>
        <w:div w:id="2024747721">
          <w:marLeft w:val="1166"/>
          <w:marRight w:val="0"/>
          <w:marTop w:val="96"/>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2102968">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5908095">
      <w:bodyDiv w:val="1"/>
      <w:marLeft w:val="0"/>
      <w:marRight w:val="0"/>
      <w:marTop w:val="0"/>
      <w:marBottom w:val="0"/>
      <w:divBdr>
        <w:top w:val="none" w:sz="0" w:space="0" w:color="auto"/>
        <w:left w:val="none" w:sz="0" w:space="0" w:color="auto"/>
        <w:bottom w:val="none" w:sz="0" w:space="0" w:color="auto"/>
        <w:right w:val="none" w:sz="0" w:space="0" w:color="auto"/>
      </w:divBdr>
      <w:divsChild>
        <w:div w:id="1509253563">
          <w:marLeft w:val="547"/>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2414073">
      <w:bodyDiv w:val="1"/>
      <w:marLeft w:val="0"/>
      <w:marRight w:val="0"/>
      <w:marTop w:val="0"/>
      <w:marBottom w:val="0"/>
      <w:divBdr>
        <w:top w:val="none" w:sz="0" w:space="0" w:color="auto"/>
        <w:left w:val="none" w:sz="0" w:space="0" w:color="auto"/>
        <w:bottom w:val="none" w:sz="0" w:space="0" w:color="auto"/>
        <w:right w:val="none" w:sz="0" w:space="0" w:color="auto"/>
      </w:divBdr>
      <w:divsChild>
        <w:div w:id="1625962562">
          <w:marLeft w:val="547"/>
          <w:marRight w:val="0"/>
          <w:marTop w:val="115"/>
          <w:marBottom w:val="0"/>
          <w:divBdr>
            <w:top w:val="none" w:sz="0" w:space="0" w:color="auto"/>
            <w:left w:val="none" w:sz="0" w:space="0" w:color="auto"/>
            <w:bottom w:val="none" w:sz="0" w:space="0" w:color="auto"/>
            <w:right w:val="none" w:sz="0" w:space="0" w:color="auto"/>
          </w:divBdr>
        </w:div>
      </w:divsChild>
    </w:div>
    <w:div w:id="1715471471">
      <w:bodyDiv w:val="1"/>
      <w:marLeft w:val="0"/>
      <w:marRight w:val="0"/>
      <w:marTop w:val="0"/>
      <w:marBottom w:val="0"/>
      <w:divBdr>
        <w:top w:val="none" w:sz="0" w:space="0" w:color="auto"/>
        <w:left w:val="none" w:sz="0" w:space="0" w:color="auto"/>
        <w:bottom w:val="none" w:sz="0" w:space="0" w:color="auto"/>
        <w:right w:val="none" w:sz="0" w:space="0" w:color="auto"/>
      </w:divBdr>
      <w:divsChild>
        <w:div w:id="1356038052">
          <w:marLeft w:val="547"/>
          <w:marRight w:val="0"/>
          <w:marTop w:val="96"/>
          <w:marBottom w:val="0"/>
          <w:divBdr>
            <w:top w:val="none" w:sz="0" w:space="0" w:color="auto"/>
            <w:left w:val="none" w:sz="0" w:space="0" w:color="auto"/>
            <w:bottom w:val="none" w:sz="0" w:space="0" w:color="auto"/>
            <w:right w:val="none" w:sz="0" w:space="0" w:color="auto"/>
          </w:divBdr>
        </w:div>
        <w:div w:id="431896694">
          <w:marLeft w:val="547"/>
          <w:marRight w:val="0"/>
          <w:marTop w:val="96"/>
          <w:marBottom w:val="0"/>
          <w:divBdr>
            <w:top w:val="none" w:sz="0" w:space="0" w:color="auto"/>
            <w:left w:val="none" w:sz="0" w:space="0" w:color="auto"/>
            <w:bottom w:val="none" w:sz="0" w:space="0" w:color="auto"/>
            <w:right w:val="none" w:sz="0" w:space="0" w:color="auto"/>
          </w:divBdr>
        </w:div>
        <w:div w:id="1014919208">
          <w:marLeft w:val="1166"/>
          <w:marRight w:val="0"/>
          <w:marTop w:val="96"/>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24908153">
      <w:bodyDiv w:val="1"/>
      <w:marLeft w:val="0"/>
      <w:marRight w:val="0"/>
      <w:marTop w:val="0"/>
      <w:marBottom w:val="0"/>
      <w:divBdr>
        <w:top w:val="none" w:sz="0" w:space="0" w:color="auto"/>
        <w:left w:val="none" w:sz="0" w:space="0" w:color="auto"/>
        <w:bottom w:val="none" w:sz="0" w:space="0" w:color="auto"/>
        <w:right w:val="none" w:sz="0" w:space="0" w:color="auto"/>
      </w:divBdr>
    </w:div>
    <w:div w:id="1727948839">
      <w:bodyDiv w:val="1"/>
      <w:marLeft w:val="0"/>
      <w:marRight w:val="0"/>
      <w:marTop w:val="0"/>
      <w:marBottom w:val="0"/>
      <w:divBdr>
        <w:top w:val="none" w:sz="0" w:space="0" w:color="auto"/>
        <w:left w:val="none" w:sz="0" w:space="0" w:color="auto"/>
        <w:bottom w:val="none" w:sz="0" w:space="0" w:color="auto"/>
        <w:right w:val="none" w:sz="0" w:space="0" w:color="auto"/>
      </w:divBdr>
      <w:divsChild>
        <w:div w:id="2003387960">
          <w:marLeft w:val="1166"/>
          <w:marRight w:val="0"/>
          <w:marTop w:val="77"/>
          <w:marBottom w:val="0"/>
          <w:divBdr>
            <w:top w:val="none" w:sz="0" w:space="0" w:color="auto"/>
            <w:left w:val="none" w:sz="0" w:space="0" w:color="auto"/>
            <w:bottom w:val="none" w:sz="0" w:space="0" w:color="auto"/>
            <w:right w:val="none" w:sz="0" w:space="0" w:color="auto"/>
          </w:divBdr>
        </w:div>
      </w:divsChild>
    </w:div>
    <w:div w:id="1732383796">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2750476">
      <w:bodyDiv w:val="1"/>
      <w:marLeft w:val="0"/>
      <w:marRight w:val="0"/>
      <w:marTop w:val="0"/>
      <w:marBottom w:val="0"/>
      <w:divBdr>
        <w:top w:val="none" w:sz="0" w:space="0" w:color="auto"/>
        <w:left w:val="none" w:sz="0" w:space="0" w:color="auto"/>
        <w:bottom w:val="none" w:sz="0" w:space="0" w:color="auto"/>
        <w:right w:val="none" w:sz="0" w:space="0" w:color="auto"/>
      </w:divBdr>
      <w:divsChild>
        <w:div w:id="615991218">
          <w:marLeft w:val="1166"/>
          <w:marRight w:val="0"/>
          <w:marTop w:val="96"/>
          <w:marBottom w:val="0"/>
          <w:divBdr>
            <w:top w:val="none" w:sz="0" w:space="0" w:color="auto"/>
            <w:left w:val="none" w:sz="0" w:space="0" w:color="auto"/>
            <w:bottom w:val="none" w:sz="0" w:space="0" w:color="auto"/>
            <w:right w:val="none" w:sz="0" w:space="0" w:color="auto"/>
          </w:divBdr>
        </w:div>
        <w:div w:id="651523567">
          <w:marLeft w:val="1166"/>
          <w:marRight w:val="0"/>
          <w:marTop w:val="96"/>
          <w:marBottom w:val="0"/>
          <w:divBdr>
            <w:top w:val="none" w:sz="0" w:space="0" w:color="auto"/>
            <w:left w:val="none" w:sz="0" w:space="0" w:color="auto"/>
            <w:bottom w:val="none" w:sz="0" w:space="0" w:color="auto"/>
            <w:right w:val="none" w:sz="0" w:space="0" w:color="auto"/>
          </w:divBdr>
        </w:div>
        <w:div w:id="1189687018">
          <w:marLeft w:val="1166"/>
          <w:marRight w:val="0"/>
          <w:marTop w:val="96"/>
          <w:marBottom w:val="0"/>
          <w:divBdr>
            <w:top w:val="none" w:sz="0" w:space="0" w:color="auto"/>
            <w:left w:val="none" w:sz="0" w:space="0" w:color="auto"/>
            <w:bottom w:val="none" w:sz="0" w:space="0" w:color="auto"/>
            <w:right w:val="none" w:sz="0" w:space="0" w:color="auto"/>
          </w:divBdr>
        </w:div>
      </w:divsChild>
    </w:div>
    <w:div w:id="1744908589">
      <w:bodyDiv w:val="1"/>
      <w:marLeft w:val="0"/>
      <w:marRight w:val="0"/>
      <w:marTop w:val="0"/>
      <w:marBottom w:val="0"/>
      <w:divBdr>
        <w:top w:val="none" w:sz="0" w:space="0" w:color="auto"/>
        <w:left w:val="none" w:sz="0" w:space="0" w:color="auto"/>
        <w:bottom w:val="none" w:sz="0" w:space="0" w:color="auto"/>
        <w:right w:val="none" w:sz="0" w:space="0" w:color="auto"/>
      </w:divBdr>
      <w:divsChild>
        <w:div w:id="1431319215">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1273531">
      <w:bodyDiv w:val="1"/>
      <w:marLeft w:val="0"/>
      <w:marRight w:val="0"/>
      <w:marTop w:val="0"/>
      <w:marBottom w:val="0"/>
      <w:divBdr>
        <w:top w:val="none" w:sz="0" w:space="0" w:color="auto"/>
        <w:left w:val="none" w:sz="0" w:space="0" w:color="auto"/>
        <w:bottom w:val="none" w:sz="0" w:space="0" w:color="auto"/>
        <w:right w:val="none" w:sz="0" w:space="0" w:color="auto"/>
      </w:divBdr>
      <w:divsChild>
        <w:div w:id="1017148540">
          <w:marLeft w:val="547"/>
          <w:marRight w:val="0"/>
          <w:marTop w:val="115"/>
          <w:marBottom w:val="0"/>
          <w:divBdr>
            <w:top w:val="none" w:sz="0" w:space="0" w:color="auto"/>
            <w:left w:val="none" w:sz="0" w:space="0" w:color="auto"/>
            <w:bottom w:val="none" w:sz="0" w:space="0" w:color="auto"/>
            <w:right w:val="none" w:sz="0" w:space="0" w:color="auto"/>
          </w:divBdr>
        </w:div>
      </w:divsChild>
    </w:div>
    <w:div w:id="1753114435">
      <w:bodyDiv w:val="1"/>
      <w:marLeft w:val="0"/>
      <w:marRight w:val="0"/>
      <w:marTop w:val="0"/>
      <w:marBottom w:val="0"/>
      <w:divBdr>
        <w:top w:val="none" w:sz="0" w:space="0" w:color="auto"/>
        <w:left w:val="none" w:sz="0" w:space="0" w:color="auto"/>
        <w:bottom w:val="none" w:sz="0" w:space="0" w:color="auto"/>
        <w:right w:val="none" w:sz="0" w:space="0" w:color="auto"/>
      </w:divBdr>
      <w:divsChild>
        <w:div w:id="613632201">
          <w:marLeft w:val="547"/>
          <w:marRight w:val="0"/>
          <w:marTop w:val="115"/>
          <w:marBottom w:val="0"/>
          <w:divBdr>
            <w:top w:val="none" w:sz="0" w:space="0" w:color="auto"/>
            <w:left w:val="none" w:sz="0" w:space="0" w:color="auto"/>
            <w:bottom w:val="none" w:sz="0" w:space="0" w:color="auto"/>
            <w:right w:val="none" w:sz="0" w:space="0" w:color="auto"/>
          </w:divBdr>
        </w:div>
      </w:divsChild>
    </w:div>
    <w:div w:id="1753160681">
      <w:bodyDiv w:val="1"/>
      <w:marLeft w:val="0"/>
      <w:marRight w:val="0"/>
      <w:marTop w:val="0"/>
      <w:marBottom w:val="0"/>
      <w:divBdr>
        <w:top w:val="none" w:sz="0" w:space="0" w:color="auto"/>
        <w:left w:val="none" w:sz="0" w:space="0" w:color="auto"/>
        <w:bottom w:val="none" w:sz="0" w:space="0" w:color="auto"/>
        <w:right w:val="none" w:sz="0" w:space="0" w:color="auto"/>
      </w:divBdr>
      <w:divsChild>
        <w:div w:id="232199072">
          <w:marLeft w:val="547"/>
          <w:marRight w:val="0"/>
          <w:marTop w:val="115"/>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0061605">
      <w:bodyDiv w:val="1"/>
      <w:marLeft w:val="0"/>
      <w:marRight w:val="0"/>
      <w:marTop w:val="0"/>
      <w:marBottom w:val="0"/>
      <w:divBdr>
        <w:top w:val="none" w:sz="0" w:space="0" w:color="auto"/>
        <w:left w:val="none" w:sz="0" w:space="0" w:color="auto"/>
        <w:bottom w:val="none" w:sz="0" w:space="0" w:color="auto"/>
        <w:right w:val="none" w:sz="0" w:space="0" w:color="auto"/>
      </w:divBdr>
      <w:divsChild>
        <w:div w:id="2094006921">
          <w:marLeft w:val="547"/>
          <w:marRight w:val="0"/>
          <w:marTop w:val="86"/>
          <w:marBottom w:val="0"/>
          <w:divBdr>
            <w:top w:val="none" w:sz="0" w:space="0" w:color="auto"/>
            <w:left w:val="none" w:sz="0" w:space="0" w:color="auto"/>
            <w:bottom w:val="none" w:sz="0" w:space="0" w:color="auto"/>
            <w:right w:val="none" w:sz="0" w:space="0" w:color="auto"/>
          </w:divBdr>
        </w:div>
        <w:div w:id="1571304646">
          <w:marLeft w:val="1166"/>
          <w:marRight w:val="0"/>
          <w:marTop w:val="86"/>
          <w:marBottom w:val="0"/>
          <w:divBdr>
            <w:top w:val="none" w:sz="0" w:space="0" w:color="auto"/>
            <w:left w:val="none" w:sz="0" w:space="0" w:color="auto"/>
            <w:bottom w:val="none" w:sz="0" w:space="0" w:color="auto"/>
            <w:right w:val="none" w:sz="0" w:space="0" w:color="auto"/>
          </w:divBdr>
        </w:div>
        <w:div w:id="1287154766">
          <w:marLeft w:val="1166"/>
          <w:marRight w:val="0"/>
          <w:marTop w:val="86"/>
          <w:marBottom w:val="0"/>
          <w:divBdr>
            <w:top w:val="none" w:sz="0" w:space="0" w:color="auto"/>
            <w:left w:val="none" w:sz="0" w:space="0" w:color="auto"/>
            <w:bottom w:val="none" w:sz="0" w:space="0" w:color="auto"/>
            <w:right w:val="none" w:sz="0" w:space="0" w:color="auto"/>
          </w:divBdr>
        </w:div>
        <w:div w:id="1297681635">
          <w:marLeft w:val="1166"/>
          <w:marRight w:val="0"/>
          <w:marTop w:val="86"/>
          <w:marBottom w:val="0"/>
          <w:divBdr>
            <w:top w:val="none" w:sz="0" w:space="0" w:color="auto"/>
            <w:left w:val="none" w:sz="0" w:space="0" w:color="auto"/>
            <w:bottom w:val="none" w:sz="0" w:space="0" w:color="auto"/>
            <w:right w:val="none" w:sz="0" w:space="0" w:color="auto"/>
          </w:divBdr>
        </w:div>
        <w:div w:id="21059953">
          <w:marLeft w:val="1166"/>
          <w:marRight w:val="0"/>
          <w:marTop w:val="86"/>
          <w:marBottom w:val="0"/>
          <w:divBdr>
            <w:top w:val="none" w:sz="0" w:space="0" w:color="auto"/>
            <w:left w:val="none" w:sz="0" w:space="0" w:color="auto"/>
            <w:bottom w:val="none" w:sz="0" w:space="0" w:color="auto"/>
            <w:right w:val="none" w:sz="0" w:space="0" w:color="auto"/>
          </w:divBdr>
        </w:div>
        <w:div w:id="2092265272">
          <w:marLeft w:val="1166"/>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7075008">
      <w:bodyDiv w:val="1"/>
      <w:marLeft w:val="0"/>
      <w:marRight w:val="0"/>
      <w:marTop w:val="0"/>
      <w:marBottom w:val="0"/>
      <w:divBdr>
        <w:top w:val="none" w:sz="0" w:space="0" w:color="auto"/>
        <w:left w:val="none" w:sz="0" w:space="0" w:color="auto"/>
        <w:bottom w:val="none" w:sz="0" w:space="0" w:color="auto"/>
        <w:right w:val="none" w:sz="0" w:space="0" w:color="auto"/>
      </w:divBdr>
      <w:divsChild>
        <w:div w:id="1817214110">
          <w:marLeft w:val="547"/>
          <w:marRight w:val="0"/>
          <w:marTop w:val="115"/>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7747706">
      <w:bodyDiv w:val="1"/>
      <w:marLeft w:val="0"/>
      <w:marRight w:val="0"/>
      <w:marTop w:val="0"/>
      <w:marBottom w:val="0"/>
      <w:divBdr>
        <w:top w:val="none" w:sz="0" w:space="0" w:color="auto"/>
        <w:left w:val="none" w:sz="0" w:space="0" w:color="auto"/>
        <w:bottom w:val="none" w:sz="0" w:space="0" w:color="auto"/>
        <w:right w:val="none" w:sz="0" w:space="0" w:color="auto"/>
      </w:divBdr>
      <w:divsChild>
        <w:div w:id="519926982">
          <w:marLeft w:val="547"/>
          <w:marRight w:val="0"/>
          <w:marTop w:val="115"/>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894346">
      <w:bodyDiv w:val="1"/>
      <w:marLeft w:val="0"/>
      <w:marRight w:val="0"/>
      <w:marTop w:val="0"/>
      <w:marBottom w:val="0"/>
      <w:divBdr>
        <w:top w:val="none" w:sz="0" w:space="0" w:color="auto"/>
        <w:left w:val="none" w:sz="0" w:space="0" w:color="auto"/>
        <w:bottom w:val="none" w:sz="0" w:space="0" w:color="auto"/>
        <w:right w:val="none" w:sz="0" w:space="0" w:color="auto"/>
      </w:divBdr>
      <w:divsChild>
        <w:div w:id="325787326">
          <w:marLeft w:val="1166"/>
          <w:marRight w:val="0"/>
          <w:marTop w:val="77"/>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274118">
      <w:bodyDiv w:val="1"/>
      <w:marLeft w:val="0"/>
      <w:marRight w:val="0"/>
      <w:marTop w:val="0"/>
      <w:marBottom w:val="0"/>
      <w:divBdr>
        <w:top w:val="none" w:sz="0" w:space="0" w:color="auto"/>
        <w:left w:val="none" w:sz="0" w:space="0" w:color="auto"/>
        <w:bottom w:val="none" w:sz="0" w:space="0" w:color="auto"/>
        <w:right w:val="none" w:sz="0" w:space="0" w:color="auto"/>
      </w:divBdr>
      <w:divsChild>
        <w:div w:id="1466780156">
          <w:marLeft w:val="547"/>
          <w:marRight w:val="0"/>
          <w:marTop w:val="115"/>
          <w:marBottom w:val="0"/>
          <w:divBdr>
            <w:top w:val="none" w:sz="0" w:space="0" w:color="auto"/>
            <w:left w:val="none" w:sz="0" w:space="0" w:color="auto"/>
            <w:bottom w:val="none" w:sz="0" w:space="0" w:color="auto"/>
            <w:right w:val="none" w:sz="0" w:space="0" w:color="auto"/>
          </w:divBdr>
        </w:div>
      </w:divsChild>
    </w:div>
    <w:div w:id="1790273121">
      <w:bodyDiv w:val="1"/>
      <w:marLeft w:val="0"/>
      <w:marRight w:val="0"/>
      <w:marTop w:val="0"/>
      <w:marBottom w:val="0"/>
      <w:divBdr>
        <w:top w:val="none" w:sz="0" w:space="0" w:color="auto"/>
        <w:left w:val="none" w:sz="0" w:space="0" w:color="auto"/>
        <w:bottom w:val="none" w:sz="0" w:space="0" w:color="auto"/>
        <w:right w:val="none" w:sz="0" w:space="0" w:color="auto"/>
      </w:divBdr>
    </w:div>
    <w:div w:id="1791165338">
      <w:bodyDiv w:val="1"/>
      <w:marLeft w:val="0"/>
      <w:marRight w:val="0"/>
      <w:marTop w:val="0"/>
      <w:marBottom w:val="0"/>
      <w:divBdr>
        <w:top w:val="none" w:sz="0" w:space="0" w:color="auto"/>
        <w:left w:val="none" w:sz="0" w:space="0" w:color="auto"/>
        <w:bottom w:val="none" w:sz="0" w:space="0" w:color="auto"/>
        <w:right w:val="none" w:sz="0" w:space="0" w:color="auto"/>
      </w:divBdr>
      <w:divsChild>
        <w:div w:id="155079475">
          <w:marLeft w:val="547"/>
          <w:marRight w:val="0"/>
          <w:marTop w:val="115"/>
          <w:marBottom w:val="0"/>
          <w:divBdr>
            <w:top w:val="none" w:sz="0" w:space="0" w:color="auto"/>
            <w:left w:val="none" w:sz="0" w:space="0" w:color="auto"/>
            <w:bottom w:val="none" w:sz="0" w:space="0" w:color="auto"/>
            <w:right w:val="none" w:sz="0" w:space="0" w:color="auto"/>
          </w:divBdr>
        </w:div>
        <w:div w:id="1127549954">
          <w:marLeft w:val="547"/>
          <w:marRight w:val="0"/>
          <w:marTop w:val="115"/>
          <w:marBottom w:val="0"/>
          <w:divBdr>
            <w:top w:val="none" w:sz="0" w:space="0" w:color="auto"/>
            <w:left w:val="none" w:sz="0" w:space="0" w:color="auto"/>
            <w:bottom w:val="none" w:sz="0" w:space="0" w:color="auto"/>
            <w:right w:val="none" w:sz="0" w:space="0" w:color="auto"/>
          </w:divBdr>
        </w:div>
        <w:div w:id="1018236663">
          <w:marLeft w:val="547"/>
          <w:marRight w:val="0"/>
          <w:marTop w:val="115"/>
          <w:marBottom w:val="0"/>
          <w:divBdr>
            <w:top w:val="none" w:sz="0" w:space="0" w:color="auto"/>
            <w:left w:val="none" w:sz="0" w:space="0" w:color="auto"/>
            <w:bottom w:val="none" w:sz="0" w:space="0" w:color="auto"/>
            <w:right w:val="none" w:sz="0" w:space="0" w:color="auto"/>
          </w:divBdr>
        </w:div>
        <w:div w:id="1363437364">
          <w:marLeft w:val="1166"/>
          <w:marRight w:val="0"/>
          <w:marTop w:val="96"/>
          <w:marBottom w:val="0"/>
          <w:divBdr>
            <w:top w:val="none" w:sz="0" w:space="0" w:color="auto"/>
            <w:left w:val="none" w:sz="0" w:space="0" w:color="auto"/>
            <w:bottom w:val="none" w:sz="0" w:space="0" w:color="auto"/>
            <w:right w:val="none" w:sz="0" w:space="0" w:color="auto"/>
          </w:divBdr>
        </w:div>
        <w:div w:id="605427179">
          <w:marLeft w:val="1166"/>
          <w:marRight w:val="0"/>
          <w:marTop w:val="96"/>
          <w:marBottom w:val="0"/>
          <w:divBdr>
            <w:top w:val="none" w:sz="0" w:space="0" w:color="auto"/>
            <w:left w:val="none" w:sz="0" w:space="0" w:color="auto"/>
            <w:bottom w:val="none" w:sz="0" w:space="0" w:color="auto"/>
            <w:right w:val="none" w:sz="0" w:space="0" w:color="auto"/>
          </w:divBdr>
        </w:div>
        <w:div w:id="506988902">
          <w:marLeft w:val="1166"/>
          <w:marRight w:val="0"/>
          <w:marTop w:val="96"/>
          <w:marBottom w:val="0"/>
          <w:divBdr>
            <w:top w:val="none" w:sz="0" w:space="0" w:color="auto"/>
            <w:left w:val="none" w:sz="0" w:space="0" w:color="auto"/>
            <w:bottom w:val="none" w:sz="0" w:space="0" w:color="auto"/>
            <w:right w:val="none" w:sz="0" w:space="0" w:color="auto"/>
          </w:divBdr>
        </w:div>
        <w:div w:id="1223523251">
          <w:marLeft w:val="1166"/>
          <w:marRight w:val="0"/>
          <w:marTop w:val="96"/>
          <w:marBottom w:val="0"/>
          <w:divBdr>
            <w:top w:val="none" w:sz="0" w:space="0" w:color="auto"/>
            <w:left w:val="none" w:sz="0" w:space="0" w:color="auto"/>
            <w:bottom w:val="none" w:sz="0" w:space="0" w:color="auto"/>
            <w:right w:val="none" w:sz="0" w:space="0" w:color="auto"/>
          </w:divBdr>
        </w:div>
        <w:div w:id="1836648200">
          <w:marLeft w:val="1166"/>
          <w:marRight w:val="0"/>
          <w:marTop w:val="96"/>
          <w:marBottom w:val="0"/>
          <w:divBdr>
            <w:top w:val="none" w:sz="0" w:space="0" w:color="auto"/>
            <w:left w:val="none" w:sz="0" w:space="0" w:color="auto"/>
            <w:bottom w:val="none" w:sz="0" w:space="0" w:color="auto"/>
            <w:right w:val="none" w:sz="0" w:space="0" w:color="auto"/>
          </w:divBdr>
        </w:div>
        <w:div w:id="275135778">
          <w:marLeft w:val="547"/>
          <w:marRight w:val="0"/>
          <w:marTop w:val="115"/>
          <w:marBottom w:val="0"/>
          <w:divBdr>
            <w:top w:val="none" w:sz="0" w:space="0" w:color="auto"/>
            <w:left w:val="none" w:sz="0" w:space="0" w:color="auto"/>
            <w:bottom w:val="none" w:sz="0" w:space="0" w:color="auto"/>
            <w:right w:val="none" w:sz="0" w:space="0" w:color="auto"/>
          </w:divBdr>
        </w:div>
      </w:divsChild>
    </w:div>
    <w:div w:id="1795363264">
      <w:bodyDiv w:val="1"/>
      <w:marLeft w:val="0"/>
      <w:marRight w:val="0"/>
      <w:marTop w:val="0"/>
      <w:marBottom w:val="0"/>
      <w:divBdr>
        <w:top w:val="none" w:sz="0" w:space="0" w:color="auto"/>
        <w:left w:val="none" w:sz="0" w:space="0" w:color="auto"/>
        <w:bottom w:val="none" w:sz="0" w:space="0" w:color="auto"/>
        <w:right w:val="none" w:sz="0" w:space="0" w:color="auto"/>
      </w:divBdr>
      <w:divsChild>
        <w:div w:id="1577937980">
          <w:marLeft w:val="547"/>
          <w:marRight w:val="0"/>
          <w:marTop w:val="115"/>
          <w:marBottom w:val="0"/>
          <w:divBdr>
            <w:top w:val="none" w:sz="0" w:space="0" w:color="auto"/>
            <w:left w:val="none" w:sz="0" w:space="0" w:color="auto"/>
            <w:bottom w:val="none" w:sz="0" w:space="0" w:color="auto"/>
            <w:right w:val="none" w:sz="0" w:space="0" w:color="auto"/>
          </w:divBdr>
        </w:div>
      </w:divsChild>
    </w:div>
    <w:div w:id="1799836932">
      <w:bodyDiv w:val="1"/>
      <w:marLeft w:val="0"/>
      <w:marRight w:val="0"/>
      <w:marTop w:val="0"/>
      <w:marBottom w:val="0"/>
      <w:divBdr>
        <w:top w:val="none" w:sz="0" w:space="0" w:color="auto"/>
        <w:left w:val="none" w:sz="0" w:space="0" w:color="auto"/>
        <w:bottom w:val="none" w:sz="0" w:space="0" w:color="auto"/>
        <w:right w:val="none" w:sz="0" w:space="0" w:color="auto"/>
      </w:divBdr>
      <w:divsChild>
        <w:div w:id="1587105350">
          <w:marLeft w:val="547"/>
          <w:marRight w:val="0"/>
          <w:marTop w:val="115"/>
          <w:marBottom w:val="0"/>
          <w:divBdr>
            <w:top w:val="none" w:sz="0" w:space="0" w:color="auto"/>
            <w:left w:val="none" w:sz="0" w:space="0" w:color="auto"/>
            <w:bottom w:val="none" w:sz="0" w:space="0" w:color="auto"/>
            <w:right w:val="none" w:sz="0" w:space="0" w:color="auto"/>
          </w:divBdr>
        </w:div>
        <w:div w:id="1266426952">
          <w:marLeft w:val="1166"/>
          <w:marRight w:val="0"/>
          <w:marTop w:val="96"/>
          <w:marBottom w:val="0"/>
          <w:divBdr>
            <w:top w:val="none" w:sz="0" w:space="0" w:color="auto"/>
            <w:left w:val="none" w:sz="0" w:space="0" w:color="auto"/>
            <w:bottom w:val="none" w:sz="0" w:space="0" w:color="auto"/>
            <w:right w:val="none" w:sz="0" w:space="0" w:color="auto"/>
          </w:divBdr>
        </w:div>
      </w:divsChild>
    </w:div>
    <w:div w:id="1809084191">
      <w:bodyDiv w:val="1"/>
      <w:marLeft w:val="0"/>
      <w:marRight w:val="0"/>
      <w:marTop w:val="0"/>
      <w:marBottom w:val="0"/>
      <w:divBdr>
        <w:top w:val="none" w:sz="0" w:space="0" w:color="auto"/>
        <w:left w:val="none" w:sz="0" w:space="0" w:color="auto"/>
        <w:bottom w:val="none" w:sz="0" w:space="0" w:color="auto"/>
        <w:right w:val="none" w:sz="0" w:space="0" w:color="auto"/>
      </w:divBdr>
      <w:divsChild>
        <w:div w:id="1993751659">
          <w:marLeft w:val="1166"/>
          <w:marRight w:val="0"/>
          <w:marTop w:val="96"/>
          <w:marBottom w:val="0"/>
          <w:divBdr>
            <w:top w:val="none" w:sz="0" w:space="0" w:color="auto"/>
            <w:left w:val="none" w:sz="0" w:space="0" w:color="auto"/>
            <w:bottom w:val="none" w:sz="0" w:space="0" w:color="auto"/>
            <w:right w:val="none" w:sz="0" w:space="0" w:color="auto"/>
          </w:divBdr>
        </w:div>
      </w:divsChild>
    </w:div>
    <w:div w:id="1812089035">
      <w:bodyDiv w:val="1"/>
      <w:marLeft w:val="0"/>
      <w:marRight w:val="0"/>
      <w:marTop w:val="0"/>
      <w:marBottom w:val="0"/>
      <w:divBdr>
        <w:top w:val="none" w:sz="0" w:space="0" w:color="auto"/>
        <w:left w:val="none" w:sz="0" w:space="0" w:color="auto"/>
        <w:bottom w:val="none" w:sz="0" w:space="0" w:color="auto"/>
        <w:right w:val="none" w:sz="0" w:space="0" w:color="auto"/>
      </w:divBdr>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8499174">
      <w:bodyDiv w:val="1"/>
      <w:marLeft w:val="0"/>
      <w:marRight w:val="0"/>
      <w:marTop w:val="0"/>
      <w:marBottom w:val="0"/>
      <w:divBdr>
        <w:top w:val="none" w:sz="0" w:space="0" w:color="auto"/>
        <w:left w:val="none" w:sz="0" w:space="0" w:color="auto"/>
        <w:bottom w:val="none" w:sz="0" w:space="0" w:color="auto"/>
        <w:right w:val="none" w:sz="0" w:space="0" w:color="auto"/>
      </w:divBdr>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8744219">
      <w:bodyDiv w:val="1"/>
      <w:marLeft w:val="0"/>
      <w:marRight w:val="0"/>
      <w:marTop w:val="0"/>
      <w:marBottom w:val="0"/>
      <w:divBdr>
        <w:top w:val="none" w:sz="0" w:space="0" w:color="auto"/>
        <w:left w:val="none" w:sz="0" w:space="0" w:color="auto"/>
        <w:bottom w:val="none" w:sz="0" w:space="0" w:color="auto"/>
        <w:right w:val="none" w:sz="0" w:space="0" w:color="auto"/>
      </w:divBdr>
      <w:divsChild>
        <w:div w:id="294793676">
          <w:marLeft w:val="547"/>
          <w:marRight w:val="0"/>
          <w:marTop w:val="120"/>
          <w:marBottom w:val="0"/>
          <w:divBdr>
            <w:top w:val="none" w:sz="0" w:space="0" w:color="auto"/>
            <w:left w:val="none" w:sz="0" w:space="0" w:color="auto"/>
            <w:bottom w:val="none" w:sz="0" w:space="0" w:color="auto"/>
            <w:right w:val="none" w:sz="0" w:space="0" w:color="auto"/>
          </w:divBdr>
        </w:div>
      </w:divsChild>
    </w:div>
    <w:div w:id="1829903490">
      <w:bodyDiv w:val="1"/>
      <w:marLeft w:val="0"/>
      <w:marRight w:val="0"/>
      <w:marTop w:val="0"/>
      <w:marBottom w:val="0"/>
      <w:divBdr>
        <w:top w:val="none" w:sz="0" w:space="0" w:color="auto"/>
        <w:left w:val="none" w:sz="0" w:space="0" w:color="auto"/>
        <w:bottom w:val="none" w:sz="0" w:space="0" w:color="auto"/>
        <w:right w:val="none" w:sz="0" w:space="0" w:color="auto"/>
      </w:divBdr>
    </w:div>
    <w:div w:id="1830244628">
      <w:bodyDiv w:val="1"/>
      <w:marLeft w:val="0"/>
      <w:marRight w:val="0"/>
      <w:marTop w:val="0"/>
      <w:marBottom w:val="0"/>
      <w:divBdr>
        <w:top w:val="none" w:sz="0" w:space="0" w:color="auto"/>
        <w:left w:val="none" w:sz="0" w:space="0" w:color="auto"/>
        <w:bottom w:val="none" w:sz="0" w:space="0" w:color="auto"/>
        <w:right w:val="none" w:sz="0" w:space="0" w:color="auto"/>
      </w:divBdr>
      <w:divsChild>
        <w:div w:id="1692956056">
          <w:marLeft w:val="547"/>
          <w:marRight w:val="0"/>
          <w:marTop w:val="115"/>
          <w:marBottom w:val="0"/>
          <w:divBdr>
            <w:top w:val="none" w:sz="0" w:space="0" w:color="auto"/>
            <w:left w:val="none" w:sz="0" w:space="0" w:color="auto"/>
            <w:bottom w:val="none" w:sz="0" w:space="0" w:color="auto"/>
            <w:right w:val="none" w:sz="0" w:space="0" w:color="auto"/>
          </w:divBdr>
        </w:div>
      </w:divsChild>
    </w:div>
    <w:div w:id="1833064229">
      <w:bodyDiv w:val="1"/>
      <w:marLeft w:val="0"/>
      <w:marRight w:val="0"/>
      <w:marTop w:val="0"/>
      <w:marBottom w:val="0"/>
      <w:divBdr>
        <w:top w:val="none" w:sz="0" w:space="0" w:color="auto"/>
        <w:left w:val="none" w:sz="0" w:space="0" w:color="auto"/>
        <w:bottom w:val="none" w:sz="0" w:space="0" w:color="auto"/>
        <w:right w:val="none" w:sz="0" w:space="0" w:color="auto"/>
      </w:divBdr>
      <w:divsChild>
        <w:div w:id="652225248">
          <w:marLeft w:val="1166"/>
          <w:marRight w:val="0"/>
          <w:marTop w:val="77"/>
          <w:marBottom w:val="0"/>
          <w:divBdr>
            <w:top w:val="none" w:sz="0" w:space="0" w:color="auto"/>
            <w:left w:val="none" w:sz="0" w:space="0" w:color="auto"/>
            <w:bottom w:val="none" w:sz="0" w:space="0" w:color="auto"/>
            <w:right w:val="none" w:sz="0" w:space="0" w:color="auto"/>
          </w:divBdr>
        </w:div>
      </w:divsChild>
    </w:div>
    <w:div w:id="1836720925">
      <w:bodyDiv w:val="1"/>
      <w:marLeft w:val="0"/>
      <w:marRight w:val="0"/>
      <w:marTop w:val="0"/>
      <w:marBottom w:val="0"/>
      <w:divBdr>
        <w:top w:val="none" w:sz="0" w:space="0" w:color="auto"/>
        <w:left w:val="none" w:sz="0" w:space="0" w:color="auto"/>
        <w:bottom w:val="none" w:sz="0" w:space="0" w:color="auto"/>
        <w:right w:val="none" w:sz="0" w:space="0" w:color="auto"/>
      </w:divBdr>
      <w:divsChild>
        <w:div w:id="1584023273">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5628612">
      <w:bodyDiv w:val="1"/>
      <w:marLeft w:val="0"/>
      <w:marRight w:val="0"/>
      <w:marTop w:val="0"/>
      <w:marBottom w:val="0"/>
      <w:divBdr>
        <w:top w:val="none" w:sz="0" w:space="0" w:color="auto"/>
        <w:left w:val="none" w:sz="0" w:space="0" w:color="auto"/>
        <w:bottom w:val="none" w:sz="0" w:space="0" w:color="auto"/>
        <w:right w:val="none" w:sz="0" w:space="0" w:color="auto"/>
      </w:divBdr>
      <w:divsChild>
        <w:div w:id="189074755">
          <w:marLeft w:val="1166"/>
          <w:marRight w:val="0"/>
          <w:marTop w:val="77"/>
          <w:marBottom w:val="0"/>
          <w:divBdr>
            <w:top w:val="none" w:sz="0" w:space="0" w:color="auto"/>
            <w:left w:val="none" w:sz="0" w:space="0" w:color="auto"/>
            <w:bottom w:val="none" w:sz="0" w:space="0" w:color="auto"/>
            <w:right w:val="none" w:sz="0" w:space="0" w:color="auto"/>
          </w:divBdr>
        </w:div>
        <w:div w:id="126290107">
          <w:marLeft w:val="1166"/>
          <w:marRight w:val="0"/>
          <w:marTop w:val="7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3450414">
      <w:bodyDiv w:val="1"/>
      <w:marLeft w:val="0"/>
      <w:marRight w:val="0"/>
      <w:marTop w:val="0"/>
      <w:marBottom w:val="0"/>
      <w:divBdr>
        <w:top w:val="none" w:sz="0" w:space="0" w:color="auto"/>
        <w:left w:val="none" w:sz="0" w:space="0" w:color="auto"/>
        <w:bottom w:val="none" w:sz="0" w:space="0" w:color="auto"/>
        <w:right w:val="none" w:sz="0" w:space="0" w:color="auto"/>
      </w:divBdr>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5456759">
      <w:bodyDiv w:val="1"/>
      <w:marLeft w:val="0"/>
      <w:marRight w:val="0"/>
      <w:marTop w:val="0"/>
      <w:marBottom w:val="0"/>
      <w:divBdr>
        <w:top w:val="none" w:sz="0" w:space="0" w:color="auto"/>
        <w:left w:val="none" w:sz="0" w:space="0" w:color="auto"/>
        <w:bottom w:val="none" w:sz="0" w:space="0" w:color="auto"/>
        <w:right w:val="none" w:sz="0" w:space="0" w:color="auto"/>
      </w:divBdr>
      <w:divsChild>
        <w:div w:id="1873612170">
          <w:marLeft w:val="547"/>
          <w:marRight w:val="0"/>
          <w:marTop w:val="115"/>
          <w:marBottom w:val="0"/>
          <w:divBdr>
            <w:top w:val="none" w:sz="0" w:space="0" w:color="auto"/>
            <w:left w:val="none" w:sz="0" w:space="0" w:color="auto"/>
            <w:bottom w:val="none" w:sz="0" w:space="0" w:color="auto"/>
            <w:right w:val="none" w:sz="0" w:space="0" w:color="auto"/>
          </w:divBdr>
        </w:div>
      </w:divsChild>
    </w:div>
    <w:div w:id="1858037407">
      <w:bodyDiv w:val="1"/>
      <w:marLeft w:val="0"/>
      <w:marRight w:val="0"/>
      <w:marTop w:val="0"/>
      <w:marBottom w:val="0"/>
      <w:divBdr>
        <w:top w:val="none" w:sz="0" w:space="0" w:color="auto"/>
        <w:left w:val="none" w:sz="0" w:space="0" w:color="auto"/>
        <w:bottom w:val="none" w:sz="0" w:space="0" w:color="auto"/>
        <w:right w:val="none" w:sz="0" w:space="0" w:color="auto"/>
      </w:divBdr>
      <w:divsChild>
        <w:div w:id="1689873001">
          <w:marLeft w:val="547"/>
          <w:marRight w:val="0"/>
          <w:marTop w:val="120"/>
          <w:marBottom w:val="0"/>
          <w:divBdr>
            <w:top w:val="none" w:sz="0" w:space="0" w:color="auto"/>
            <w:left w:val="none" w:sz="0" w:space="0" w:color="auto"/>
            <w:bottom w:val="none" w:sz="0" w:space="0" w:color="auto"/>
            <w:right w:val="none" w:sz="0" w:space="0" w:color="auto"/>
          </w:divBdr>
        </w:div>
      </w:divsChild>
    </w:div>
    <w:div w:id="1859004778">
      <w:bodyDiv w:val="1"/>
      <w:marLeft w:val="0"/>
      <w:marRight w:val="0"/>
      <w:marTop w:val="0"/>
      <w:marBottom w:val="0"/>
      <w:divBdr>
        <w:top w:val="none" w:sz="0" w:space="0" w:color="auto"/>
        <w:left w:val="none" w:sz="0" w:space="0" w:color="auto"/>
        <w:bottom w:val="none" w:sz="0" w:space="0" w:color="auto"/>
        <w:right w:val="none" w:sz="0" w:space="0" w:color="auto"/>
      </w:divBdr>
      <w:divsChild>
        <w:div w:id="272325102">
          <w:marLeft w:val="547"/>
          <w:marRight w:val="0"/>
          <w:marTop w:val="115"/>
          <w:marBottom w:val="0"/>
          <w:divBdr>
            <w:top w:val="none" w:sz="0" w:space="0" w:color="auto"/>
            <w:left w:val="none" w:sz="0" w:space="0" w:color="auto"/>
            <w:bottom w:val="none" w:sz="0" w:space="0" w:color="auto"/>
            <w:right w:val="none" w:sz="0" w:space="0" w:color="auto"/>
          </w:divBdr>
        </w:div>
        <w:div w:id="1185244556">
          <w:marLeft w:val="1166"/>
          <w:marRight w:val="0"/>
          <w:marTop w:val="96"/>
          <w:marBottom w:val="0"/>
          <w:divBdr>
            <w:top w:val="none" w:sz="0" w:space="0" w:color="auto"/>
            <w:left w:val="none" w:sz="0" w:space="0" w:color="auto"/>
            <w:bottom w:val="none" w:sz="0" w:space="0" w:color="auto"/>
            <w:right w:val="none" w:sz="0" w:space="0" w:color="auto"/>
          </w:divBdr>
        </w:div>
        <w:div w:id="79059242">
          <w:marLeft w:val="1714"/>
          <w:marRight w:val="0"/>
          <w:marTop w:val="86"/>
          <w:marBottom w:val="0"/>
          <w:divBdr>
            <w:top w:val="none" w:sz="0" w:space="0" w:color="auto"/>
            <w:left w:val="none" w:sz="0" w:space="0" w:color="auto"/>
            <w:bottom w:val="none" w:sz="0" w:space="0" w:color="auto"/>
            <w:right w:val="none" w:sz="0" w:space="0" w:color="auto"/>
          </w:divBdr>
        </w:div>
        <w:div w:id="1967619804">
          <w:marLeft w:val="1714"/>
          <w:marRight w:val="0"/>
          <w:marTop w:val="86"/>
          <w:marBottom w:val="0"/>
          <w:divBdr>
            <w:top w:val="none" w:sz="0" w:space="0" w:color="auto"/>
            <w:left w:val="none" w:sz="0" w:space="0" w:color="auto"/>
            <w:bottom w:val="none" w:sz="0" w:space="0" w:color="auto"/>
            <w:right w:val="none" w:sz="0" w:space="0" w:color="auto"/>
          </w:divBdr>
        </w:div>
      </w:divsChild>
    </w:div>
    <w:div w:id="1859275006">
      <w:bodyDiv w:val="1"/>
      <w:marLeft w:val="0"/>
      <w:marRight w:val="0"/>
      <w:marTop w:val="0"/>
      <w:marBottom w:val="0"/>
      <w:divBdr>
        <w:top w:val="none" w:sz="0" w:space="0" w:color="auto"/>
        <w:left w:val="none" w:sz="0" w:space="0" w:color="auto"/>
        <w:bottom w:val="none" w:sz="0" w:space="0" w:color="auto"/>
        <w:right w:val="none" w:sz="0" w:space="0" w:color="auto"/>
      </w:divBdr>
    </w:div>
    <w:div w:id="1863935620">
      <w:bodyDiv w:val="1"/>
      <w:marLeft w:val="0"/>
      <w:marRight w:val="0"/>
      <w:marTop w:val="0"/>
      <w:marBottom w:val="0"/>
      <w:divBdr>
        <w:top w:val="none" w:sz="0" w:space="0" w:color="auto"/>
        <w:left w:val="none" w:sz="0" w:space="0" w:color="auto"/>
        <w:bottom w:val="none" w:sz="0" w:space="0" w:color="auto"/>
        <w:right w:val="none" w:sz="0" w:space="0" w:color="auto"/>
      </w:divBdr>
      <w:divsChild>
        <w:div w:id="1524705499">
          <w:marLeft w:val="547"/>
          <w:marRight w:val="0"/>
          <w:marTop w:val="115"/>
          <w:marBottom w:val="0"/>
          <w:divBdr>
            <w:top w:val="none" w:sz="0" w:space="0" w:color="auto"/>
            <w:left w:val="none" w:sz="0" w:space="0" w:color="auto"/>
            <w:bottom w:val="none" w:sz="0" w:space="0" w:color="auto"/>
            <w:right w:val="none" w:sz="0" w:space="0" w:color="auto"/>
          </w:divBdr>
        </w:div>
      </w:divsChild>
    </w:div>
    <w:div w:id="1867791775">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47318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064">
          <w:marLeft w:val="547"/>
          <w:marRight w:val="0"/>
          <w:marTop w:val="115"/>
          <w:marBottom w:val="0"/>
          <w:divBdr>
            <w:top w:val="none" w:sz="0" w:space="0" w:color="auto"/>
            <w:left w:val="none" w:sz="0" w:space="0" w:color="auto"/>
            <w:bottom w:val="none" w:sz="0" w:space="0" w:color="auto"/>
            <w:right w:val="none" w:sz="0" w:space="0" w:color="auto"/>
          </w:divBdr>
        </w:div>
      </w:divsChild>
    </w:div>
    <w:div w:id="1875271438">
      <w:bodyDiv w:val="1"/>
      <w:marLeft w:val="0"/>
      <w:marRight w:val="0"/>
      <w:marTop w:val="0"/>
      <w:marBottom w:val="0"/>
      <w:divBdr>
        <w:top w:val="none" w:sz="0" w:space="0" w:color="auto"/>
        <w:left w:val="none" w:sz="0" w:space="0" w:color="auto"/>
        <w:bottom w:val="none" w:sz="0" w:space="0" w:color="auto"/>
        <w:right w:val="none" w:sz="0" w:space="0" w:color="auto"/>
      </w:divBdr>
      <w:divsChild>
        <w:div w:id="371072715">
          <w:marLeft w:val="547"/>
          <w:marRight w:val="0"/>
          <w:marTop w:val="96"/>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135779">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606236">
      <w:bodyDiv w:val="1"/>
      <w:marLeft w:val="0"/>
      <w:marRight w:val="0"/>
      <w:marTop w:val="0"/>
      <w:marBottom w:val="0"/>
      <w:divBdr>
        <w:top w:val="none" w:sz="0" w:space="0" w:color="auto"/>
        <w:left w:val="none" w:sz="0" w:space="0" w:color="auto"/>
        <w:bottom w:val="none" w:sz="0" w:space="0" w:color="auto"/>
        <w:right w:val="none" w:sz="0" w:space="0" w:color="auto"/>
      </w:divBdr>
      <w:divsChild>
        <w:div w:id="1592347986">
          <w:marLeft w:val="547"/>
          <w:marRight w:val="0"/>
          <w:marTop w:val="115"/>
          <w:marBottom w:val="0"/>
          <w:divBdr>
            <w:top w:val="none" w:sz="0" w:space="0" w:color="auto"/>
            <w:left w:val="none" w:sz="0" w:space="0" w:color="auto"/>
            <w:bottom w:val="none" w:sz="0" w:space="0" w:color="auto"/>
            <w:right w:val="none" w:sz="0" w:space="0" w:color="auto"/>
          </w:divBdr>
        </w:div>
        <w:div w:id="1334722833">
          <w:marLeft w:val="547"/>
          <w:marRight w:val="0"/>
          <w:marTop w:val="115"/>
          <w:marBottom w:val="0"/>
          <w:divBdr>
            <w:top w:val="none" w:sz="0" w:space="0" w:color="auto"/>
            <w:left w:val="none" w:sz="0" w:space="0" w:color="auto"/>
            <w:bottom w:val="none" w:sz="0" w:space="0" w:color="auto"/>
            <w:right w:val="none" w:sz="0" w:space="0" w:color="auto"/>
          </w:divBdr>
        </w:div>
        <w:div w:id="863397192">
          <w:marLeft w:val="1166"/>
          <w:marRight w:val="0"/>
          <w:marTop w:val="96"/>
          <w:marBottom w:val="0"/>
          <w:divBdr>
            <w:top w:val="none" w:sz="0" w:space="0" w:color="auto"/>
            <w:left w:val="none" w:sz="0" w:space="0" w:color="auto"/>
            <w:bottom w:val="none" w:sz="0" w:space="0" w:color="auto"/>
            <w:right w:val="none" w:sz="0" w:space="0" w:color="auto"/>
          </w:divBdr>
        </w:div>
        <w:div w:id="1812092639">
          <w:marLeft w:val="1714"/>
          <w:marRight w:val="0"/>
          <w:marTop w:val="86"/>
          <w:marBottom w:val="0"/>
          <w:divBdr>
            <w:top w:val="none" w:sz="0" w:space="0" w:color="auto"/>
            <w:left w:val="none" w:sz="0" w:space="0" w:color="auto"/>
            <w:bottom w:val="none" w:sz="0" w:space="0" w:color="auto"/>
            <w:right w:val="none" w:sz="0" w:space="0" w:color="auto"/>
          </w:divBdr>
        </w:div>
        <w:div w:id="2015499512">
          <w:marLeft w:val="1166"/>
          <w:marRight w:val="0"/>
          <w:marTop w:val="9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8420918">
      <w:bodyDiv w:val="1"/>
      <w:marLeft w:val="0"/>
      <w:marRight w:val="0"/>
      <w:marTop w:val="0"/>
      <w:marBottom w:val="0"/>
      <w:divBdr>
        <w:top w:val="none" w:sz="0" w:space="0" w:color="auto"/>
        <w:left w:val="none" w:sz="0" w:space="0" w:color="auto"/>
        <w:bottom w:val="none" w:sz="0" w:space="0" w:color="auto"/>
        <w:right w:val="none" w:sz="0" w:space="0" w:color="auto"/>
      </w:divBdr>
    </w:div>
    <w:div w:id="1911769280">
      <w:bodyDiv w:val="1"/>
      <w:marLeft w:val="0"/>
      <w:marRight w:val="0"/>
      <w:marTop w:val="0"/>
      <w:marBottom w:val="0"/>
      <w:divBdr>
        <w:top w:val="none" w:sz="0" w:space="0" w:color="auto"/>
        <w:left w:val="none" w:sz="0" w:space="0" w:color="auto"/>
        <w:bottom w:val="none" w:sz="0" w:space="0" w:color="auto"/>
        <w:right w:val="none" w:sz="0" w:space="0" w:color="auto"/>
      </w:divBdr>
    </w:div>
    <w:div w:id="1912960600">
      <w:bodyDiv w:val="1"/>
      <w:marLeft w:val="0"/>
      <w:marRight w:val="0"/>
      <w:marTop w:val="0"/>
      <w:marBottom w:val="0"/>
      <w:divBdr>
        <w:top w:val="none" w:sz="0" w:space="0" w:color="auto"/>
        <w:left w:val="none" w:sz="0" w:space="0" w:color="auto"/>
        <w:bottom w:val="none" w:sz="0" w:space="0" w:color="auto"/>
        <w:right w:val="none" w:sz="0" w:space="0" w:color="auto"/>
      </w:divBdr>
      <w:divsChild>
        <w:div w:id="616181833">
          <w:marLeft w:val="547"/>
          <w:marRight w:val="0"/>
          <w:marTop w:val="96"/>
          <w:marBottom w:val="0"/>
          <w:divBdr>
            <w:top w:val="none" w:sz="0" w:space="0" w:color="auto"/>
            <w:left w:val="none" w:sz="0" w:space="0" w:color="auto"/>
            <w:bottom w:val="none" w:sz="0" w:space="0" w:color="auto"/>
            <w:right w:val="none" w:sz="0" w:space="0" w:color="auto"/>
          </w:divBdr>
        </w:div>
      </w:divsChild>
    </w:div>
    <w:div w:id="1914195119">
      <w:bodyDiv w:val="1"/>
      <w:marLeft w:val="0"/>
      <w:marRight w:val="0"/>
      <w:marTop w:val="0"/>
      <w:marBottom w:val="0"/>
      <w:divBdr>
        <w:top w:val="none" w:sz="0" w:space="0" w:color="auto"/>
        <w:left w:val="none" w:sz="0" w:space="0" w:color="auto"/>
        <w:bottom w:val="none" w:sz="0" w:space="0" w:color="auto"/>
        <w:right w:val="none" w:sz="0" w:space="0" w:color="auto"/>
      </w:divBdr>
      <w:divsChild>
        <w:div w:id="398292059">
          <w:marLeft w:val="547"/>
          <w:marRight w:val="0"/>
          <w:marTop w:val="96"/>
          <w:marBottom w:val="0"/>
          <w:divBdr>
            <w:top w:val="none" w:sz="0" w:space="0" w:color="auto"/>
            <w:left w:val="none" w:sz="0" w:space="0" w:color="auto"/>
            <w:bottom w:val="none" w:sz="0" w:space="0" w:color="auto"/>
            <w:right w:val="none" w:sz="0" w:space="0" w:color="auto"/>
          </w:divBdr>
        </w:div>
      </w:divsChild>
    </w:div>
    <w:div w:id="1918829724">
      <w:bodyDiv w:val="1"/>
      <w:marLeft w:val="0"/>
      <w:marRight w:val="0"/>
      <w:marTop w:val="0"/>
      <w:marBottom w:val="0"/>
      <w:divBdr>
        <w:top w:val="none" w:sz="0" w:space="0" w:color="auto"/>
        <w:left w:val="none" w:sz="0" w:space="0" w:color="auto"/>
        <w:bottom w:val="none" w:sz="0" w:space="0" w:color="auto"/>
        <w:right w:val="none" w:sz="0" w:space="0" w:color="auto"/>
      </w:divBdr>
      <w:divsChild>
        <w:div w:id="642001405">
          <w:marLeft w:val="547"/>
          <w:marRight w:val="0"/>
          <w:marTop w:val="120"/>
          <w:marBottom w:val="240"/>
          <w:divBdr>
            <w:top w:val="none" w:sz="0" w:space="0" w:color="auto"/>
            <w:left w:val="none" w:sz="0" w:space="0" w:color="auto"/>
            <w:bottom w:val="none" w:sz="0" w:space="0" w:color="auto"/>
            <w:right w:val="none" w:sz="0" w:space="0" w:color="auto"/>
          </w:divBdr>
        </w:div>
      </w:divsChild>
    </w:div>
    <w:div w:id="1921331740">
      <w:bodyDiv w:val="1"/>
      <w:marLeft w:val="0"/>
      <w:marRight w:val="0"/>
      <w:marTop w:val="0"/>
      <w:marBottom w:val="0"/>
      <w:divBdr>
        <w:top w:val="none" w:sz="0" w:space="0" w:color="auto"/>
        <w:left w:val="none" w:sz="0" w:space="0" w:color="auto"/>
        <w:bottom w:val="none" w:sz="0" w:space="0" w:color="auto"/>
        <w:right w:val="none" w:sz="0" w:space="0" w:color="auto"/>
      </w:divBdr>
      <w:divsChild>
        <w:div w:id="313876807">
          <w:marLeft w:val="547"/>
          <w:marRight w:val="0"/>
          <w:marTop w:val="115"/>
          <w:marBottom w:val="0"/>
          <w:divBdr>
            <w:top w:val="none" w:sz="0" w:space="0" w:color="auto"/>
            <w:left w:val="none" w:sz="0" w:space="0" w:color="auto"/>
            <w:bottom w:val="none" w:sz="0" w:space="0" w:color="auto"/>
            <w:right w:val="none" w:sz="0" w:space="0" w:color="auto"/>
          </w:divBdr>
        </w:div>
        <w:div w:id="1637952107">
          <w:marLeft w:val="1166"/>
          <w:marRight w:val="0"/>
          <w:marTop w:val="96"/>
          <w:marBottom w:val="0"/>
          <w:divBdr>
            <w:top w:val="none" w:sz="0" w:space="0" w:color="auto"/>
            <w:left w:val="none" w:sz="0" w:space="0" w:color="auto"/>
            <w:bottom w:val="none" w:sz="0" w:space="0" w:color="auto"/>
            <w:right w:val="none" w:sz="0" w:space="0" w:color="auto"/>
          </w:divBdr>
        </w:div>
        <w:div w:id="2032030458">
          <w:marLeft w:val="1714"/>
          <w:marRight w:val="0"/>
          <w:marTop w:val="8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28685710">
      <w:bodyDiv w:val="1"/>
      <w:marLeft w:val="0"/>
      <w:marRight w:val="0"/>
      <w:marTop w:val="0"/>
      <w:marBottom w:val="0"/>
      <w:divBdr>
        <w:top w:val="none" w:sz="0" w:space="0" w:color="auto"/>
        <w:left w:val="none" w:sz="0" w:space="0" w:color="auto"/>
        <w:bottom w:val="none" w:sz="0" w:space="0" w:color="auto"/>
        <w:right w:val="none" w:sz="0" w:space="0" w:color="auto"/>
      </w:divBdr>
      <w:divsChild>
        <w:div w:id="55977586">
          <w:marLeft w:val="1166"/>
          <w:marRight w:val="0"/>
          <w:marTop w:val="67"/>
          <w:marBottom w:val="0"/>
          <w:divBdr>
            <w:top w:val="none" w:sz="0" w:space="0" w:color="auto"/>
            <w:left w:val="none" w:sz="0" w:space="0" w:color="auto"/>
            <w:bottom w:val="none" w:sz="0" w:space="0" w:color="auto"/>
            <w:right w:val="none" w:sz="0" w:space="0" w:color="auto"/>
          </w:divBdr>
        </w:div>
      </w:divsChild>
    </w:div>
    <w:div w:id="1929650315">
      <w:bodyDiv w:val="1"/>
      <w:marLeft w:val="0"/>
      <w:marRight w:val="0"/>
      <w:marTop w:val="0"/>
      <w:marBottom w:val="0"/>
      <w:divBdr>
        <w:top w:val="none" w:sz="0" w:space="0" w:color="auto"/>
        <w:left w:val="none" w:sz="0" w:space="0" w:color="auto"/>
        <w:bottom w:val="none" w:sz="0" w:space="0" w:color="auto"/>
        <w:right w:val="none" w:sz="0" w:space="0" w:color="auto"/>
      </w:divBdr>
      <w:divsChild>
        <w:div w:id="1114710895">
          <w:marLeft w:val="547"/>
          <w:marRight w:val="0"/>
          <w:marTop w:val="115"/>
          <w:marBottom w:val="0"/>
          <w:divBdr>
            <w:top w:val="none" w:sz="0" w:space="0" w:color="auto"/>
            <w:left w:val="none" w:sz="0" w:space="0" w:color="auto"/>
            <w:bottom w:val="none" w:sz="0" w:space="0" w:color="auto"/>
            <w:right w:val="none" w:sz="0" w:space="0" w:color="auto"/>
          </w:divBdr>
        </w:div>
      </w:divsChild>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8319201">
      <w:bodyDiv w:val="1"/>
      <w:marLeft w:val="0"/>
      <w:marRight w:val="0"/>
      <w:marTop w:val="0"/>
      <w:marBottom w:val="0"/>
      <w:divBdr>
        <w:top w:val="none" w:sz="0" w:space="0" w:color="auto"/>
        <w:left w:val="none" w:sz="0" w:space="0" w:color="auto"/>
        <w:bottom w:val="none" w:sz="0" w:space="0" w:color="auto"/>
        <w:right w:val="none" w:sz="0" w:space="0" w:color="auto"/>
      </w:divBdr>
      <w:divsChild>
        <w:div w:id="1025715830">
          <w:marLeft w:val="1166"/>
          <w:marRight w:val="0"/>
          <w:marTop w:val="86"/>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142259">
      <w:bodyDiv w:val="1"/>
      <w:marLeft w:val="0"/>
      <w:marRight w:val="0"/>
      <w:marTop w:val="0"/>
      <w:marBottom w:val="0"/>
      <w:divBdr>
        <w:top w:val="none" w:sz="0" w:space="0" w:color="auto"/>
        <w:left w:val="none" w:sz="0" w:space="0" w:color="auto"/>
        <w:bottom w:val="none" w:sz="0" w:space="0" w:color="auto"/>
        <w:right w:val="none" w:sz="0" w:space="0" w:color="auto"/>
      </w:divBdr>
      <w:divsChild>
        <w:div w:id="1017662112">
          <w:marLeft w:val="1166"/>
          <w:marRight w:val="0"/>
          <w:marTop w:val="77"/>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128792">
      <w:bodyDiv w:val="1"/>
      <w:marLeft w:val="0"/>
      <w:marRight w:val="0"/>
      <w:marTop w:val="0"/>
      <w:marBottom w:val="0"/>
      <w:divBdr>
        <w:top w:val="none" w:sz="0" w:space="0" w:color="auto"/>
        <w:left w:val="none" w:sz="0" w:space="0" w:color="auto"/>
        <w:bottom w:val="none" w:sz="0" w:space="0" w:color="auto"/>
        <w:right w:val="none" w:sz="0" w:space="0" w:color="auto"/>
      </w:divBdr>
      <w:divsChild>
        <w:div w:id="1413430120">
          <w:marLeft w:val="720"/>
          <w:marRight w:val="0"/>
          <w:marTop w:val="86"/>
          <w:marBottom w:val="0"/>
          <w:divBdr>
            <w:top w:val="none" w:sz="0" w:space="0" w:color="auto"/>
            <w:left w:val="none" w:sz="0" w:space="0" w:color="auto"/>
            <w:bottom w:val="none" w:sz="0" w:space="0" w:color="auto"/>
            <w:right w:val="none" w:sz="0" w:space="0" w:color="auto"/>
          </w:divBdr>
        </w:div>
        <w:div w:id="281305114">
          <w:marLeft w:val="720"/>
          <w:marRight w:val="0"/>
          <w:marTop w:val="86"/>
          <w:marBottom w:val="0"/>
          <w:divBdr>
            <w:top w:val="none" w:sz="0" w:space="0" w:color="auto"/>
            <w:left w:val="none" w:sz="0" w:space="0" w:color="auto"/>
            <w:bottom w:val="none" w:sz="0" w:space="0" w:color="auto"/>
            <w:right w:val="none" w:sz="0" w:space="0" w:color="auto"/>
          </w:divBdr>
        </w:div>
        <w:div w:id="1057901535">
          <w:marLeft w:val="720"/>
          <w:marRight w:val="0"/>
          <w:marTop w:val="86"/>
          <w:marBottom w:val="0"/>
          <w:divBdr>
            <w:top w:val="none" w:sz="0" w:space="0" w:color="auto"/>
            <w:left w:val="none" w:sz="0" w:space="0" w:color="auto"/>
            <w:bottom w:val="none" w:sz="0" w:space="0" w:color="auto"/>
            <w:right w:val="none" w:sz="0" w:space="0" w:color="auto"/>
          </w:divBdr>
        </w:div>
        <w:div w:id="919364306">
          <w:marLeft w:val="720"/>
          <w:marRight w:val="0"/>
          <w:marTop w:val="86"/>
          <w:marBottom w:val="0"/>
          <w:divBdr>
            <w:top w:val="none" w:sz="0" w:space="0" w:color="auto"/>
            <w:left w:val="none" w:sz="0" w:space="0" w:color="auto"/>
            <w:bottom w:val="none" w:sz="0" w:space="0" w:color="auto"/>
            <w:right w:val="none" w:sz="0" w:space="0" w:color="auto"/>
          </w:divBdr>
        </w:div>
        <w:div w:id="642467816">
          <w:marLeft w:val="720"/>
          <w:marRight w:val="0"/>
          <w:marTop w:val="86"/>
          <w:marBottom w:val="0"/>
          <w:divBdr>
            <w:top w:val="none" w:sz="0" w:space="0" w:color="auto"/>
            <w:left w:val="none" w:sz="0" w:space="0" w:color="auto"/>
            <w:bottom w:val="none" w:sz="0" w:space="0" w:color="auto"/>
            <w:right w:val="none" w:sz="0" w:space="0" w:color="auto"/>
          </w:divBdr>
        </w:div>
        <w:div w:id="552041459">
          <w:marLeft w:val="720"/>
          <w:marRight w:val="0"/>
          <w:marTop w:val="86"/>
          <w:marBottom w:val="0"/>
          <w:divBdr>
            <w:top w:val="none" w:sz="0" w:space="0" w:color="auto"/>
            <w:left w:val="none" w:sz="0" w:space="0" w:color="auto"/>
            <w:bottom w:val="none" w:sz="0" w:space="0" w:color="auto"/>
            <w:right w:val="none" w:sz="0" w:space="0" w:color="auto"/>
          </w:divBdr>
        </w:div>
        <w:div w:id="674496762">
          <w:marLeft w:val="1354"/>
          <w:marRight w:val="0"/>
          <w:marTop w:val="77"/>
          <w:marBottom w:val="0"/>
          <w:divBdr>
            <w:top w:val="none" w:sz="0" w:space="0" w:color="auto"/>
            <w:left w:val="none" w:sz="0" w:space="0" w:color="auto"/>
            <w:bottom w:val="none" w:sz="0" w:space="0" w:color="auto"/>
            <w:right w:val="none" w:sz="0" w:space="0" w:color="auto"/>
          </w:divBdr>
        </w:div>
      </w:divsChild>
    </w:div>
    <w:div w:id="1956214060">
      <w:bodyDiv w:val="1"/>
      <w:marLeft w:val="0"/>
      <w:marRight w:val="0"/>
      <w:marTop w:val="0"/>
      <w:marBottom w:val="0"/>
      <w:divBdr>
        <w:top w:val="none" w:sz="0" w:space="0" w:color="auto"/>
        <w:left w:val="none" w:sz="0" w:space="0" w:color="auto"/>
        <w:bottom w:val="none" w:sz="0" w:space="0" w:color="auto"/>
        <w:right w:val="none" w:sz="0" w:space="0" w:color="auto"/>
      </w:divBdr>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58022537">
      <w:bodyDiv w:val="1"/>
      <w:marLeft w:val="0"/>
      <w:marRight w:val="0"/>
      <w:marTop w:val="0"/>
      <w:marBottom w:val="0"/>
      <w:divBdr>
        <w:top w:val="none" w:sz="0" w:space="0" w:color="auto"/>
        <w:left w:val="none" w:sz="0" w:space="0" w:color="auto"/>
        <w:bottom w:val="none" w:sz="0" w:space="0" w:color="auto"/>
        <w:right w:val="none" w:sz="0" w:space="0" w:color="auto"/>
      </w:divBdr>
      <w:divsChild>
        <w:div w:id="724256436">
          <w:marLeft w:val="547"/>
          <w:marRight w:val="0"/>
          <w:marTop w:val="115"/>
          <w:marBottom w:val="0"/>
          <w:divBdr>
            <w:top w:val="none" w:sz="0" w:space="0" w:color="auto"/>
            <w:left w:val="none" w:sz="0" w:space="0" w:color="auto"/>
            <w:bottom w:val="none" w:sz="0" w:space="0" w:color="auto"/>
            <w:right w:val="none" w:sz="0" w:space="0" w:color="auto"/>
          </w:divBdr>
        </w:div>
      </w:divsChild>
    </w:div>
    <w:div w:id="1959754113">
      <w:bodyDiv w:val="1"/>
      <w:marLeft w:val="0"/>
      <w:marRight w:val="0"/>
      <w:marTop w:val="0"/>
      <w:marBottom w:val="0"/>
      <w:divBdr>
        <w:top w:val="none" w:sz="0" w:space="0" w:color="auto"/>
        <w:left w:val="none" w:sz="0" w:space="0" w:color="auto"/>
        <w:bottom w:val="none" w:sz="0" w:space="0" w:color="auto"/>
        <w:right w:val="none" w:sz="0" w:space="0" w:color="auto"/>
      </w:divBdr>
      <w:divsChild>
        <w:div w:id="173309146">
          <w:marLeft w:val="547"/>
          <w:marRight w:val="0"/>
          <w:marTop w:val="115"/>
          <w:marBottom w:val="0"/>
          <w:divBdr>
            <w:top w:val="none" w:sz="0" w:space="0" w:color="auto"/>
            <w:left w:val="none" w:sz="0" w:space="0" w:color="auto"/>
            <w:bottom w:val="none" w:sz="0" w:space="0" w:color="auto"/>
            <w:right w:val="none" w:sz="0" w:space="0" w:color="auto"/>
          </w:divBdr>
        </w:div>
      </w:divsChild>
    </w:div>
    <w:div w:id="1965302966">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3775670">
      <w:bodyDiv w:val="1"/>
      <w:marLeft w:val="0"/>
      <w:marRight w:val="0"/>
      <w:marTop w:val="0"/>
      <w:marBottom w:val="0"/>
      <w:divBdr>
        <w:top w:val="none" w:sz="0" w:space="0" w:color="auto"/>
        <w:left w:val="none" w:sz="0" w:space="0" w:color="auto"/>
        <w:bottom w:val="none" w:sz="0" w:space="0" w:color="auto"/>
        <w:right w:val="none" w:sz="0" w:space="0" w:color="auto"/>
      </w:divBdr>
    </w:div>
    <w:div w:id="1986859429">
      <w:bodyDiv w:val="1"/>
      <w:marLeft w:val="0"/>
      <w:marRight w:val="0"/>
      <w:marTop w:val="0"/>
      <w:marBottom w:val="0"/>
      <w:divBdr>
        <w:top w:val="none" w:sz="0" w:space="0" w:color="auto"/>
        <w:left w:val="none" w:sz="0" w:space="0" w:color="auto"/>
        <w:bottom w:val="none" w:sz="0" w:space="0" w:color="auto"/>
        <w:right w:val="none" w:sz="0" w:space="0" w:color="auto"/>
      </w:divBdr>
      <w:divsChild>
        <w:div w:id="1709447523">
          <w:marLeft w:val="547"/>
          <w:marRight w:val="0"/>
          <w:marTop w:val="115"/>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590278">
      <w:bodyDiv w:val="1"/>
      <w:marLeft w:val="0"/>
      <w:marRight w:val="0"/>
      <w:marTop w:val="0"/>
      <w:marBottom w:val="0"/>
      <w:divBdr>
        <w:top w:val="none" w:sz="0" w:space="0" w:color="auto"/>
        <w:left w:val="none" w:sz="0" w:space="0" w:color="auto"/>
        <w:bottom w:val="none" w:sz="0" w:space="0" w:color="auto"/>
        <w:right w:val="none" w:sz="0" w:space="0" w:color="auto"/>
      </w:divBdr>
      <w:divsChild>
        <w:div w:id="1309674526">
          <w:marLeft w:val="547"/>
          <w:marRight w:val="0"/>
          <w:marTop w:val="115"/>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89548278">
      <w:bodyDiv w:val="1"/>
      <w:marLeft w:val="0"/>
      <w:marRight w:val="0"/>
      <w:marTop w:val="0"/>
      <w:marBottom w:val="0"/>
      <w:divBdr>
        <w:top w:val="none" w:sz="0" w:space="0" w:color="auto"/>
        <w:left w:val="none" w:sz="0" w:space="0" w:color="auto"/>
        <w:bottom w:val="none" w:sz="0" w:space="0" w:color="auto"/>
        <w:right w:val="none" w:sz="0" w:space="0" w:color="auto"/>
      </w:divBdr>
      <w:divsChild>
        <w:div w:id="971598011">
          <w:marLeft w:val="547"/>
          <w:marRight w:val="0"/>
          <w:marTop w:val="115"/>
          <w:marBottom w:val="0"/>
          <w:divBdr>
            <w:top w:val="none" w:sz="0" w:space="0" w:color="auto"/>
            <w:left w:val="none" w:sz="0" w:space="0" w:color="auto"/>
            <w:bottom w:val="none" w:sz="0" w:space="0" w:color="auto"/>
            <w:right w:val="none" w:sz="0" w:space="0" w:color="auto"/>
          </w:divBdr>
        </w:div>
        <w:div w:id="504629991">
          <w:marLeft w:val="547"/>
          <w:marRight w:val="0"/>
          <w:marTop w:val="115"/>
          <w:marBottom w:val="0"/>
          <w:divBdr>
            <w:top w:val="none" w:sz="0" w:space="0" w:color="auto"/>
            <w:left w:val="none" w:sz="0" w:space="0" w:color="auto"/>
            <w:bottom w:val="none" w:sz="0" w:space="0" w:color="auto"/>
            <w:right w:val="none" w:sz="0" w:space="0" w:color="auto"/>
          </w:divBdr>
        </w:div>
        <w:div w:id="2072381345">
          <w:marLeft w:val="1166"/>
          <w:marRight w:val="0"/>
          <w:marTop w:val="96"/>
          <w:marBottom w:val="0"/>
          <w:divBdr>
            <w:top w:val="none" w:sz="0" w:space="0" w:color="auto"/>
            <w:left w:val="none" w:sz="0" w:space="0" w:color="auto"/>
            <w:bottom w:val="none" w:sz="0" w:space="0" w:color="auto"/>
            <w:right w:val="none" w:sz="0" w:space="0" w:color="auto"/>
          </w:divBdr>
        </w:div>
        <w:div w:id="2025009786">
          <w:marLeft w:val="547"/>
          <w:marRight w:val="0"/>
          <w:marTop w:val="115"/>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801323">
      <w:bodyDiv w:val="1"/>
      <w:marLeft w:val="0"/>
      <w:marRight w:val="0"/>
      <w:marTop w:val="0"/>
      <w:marBottom w:val="0"/>
      <w:divBdr>
        <w:top w:val="none" w:sz="0" w:space="0" w:color="auto"/>
        <w:left w:val="none" w:sz="0" w:space="0" w:color="auto"/>
        <w:bottom w:val="none" w:sz="0" w:space="0" w:color="auto"/>
        <w:right w:val="none" w:sz="0" w:space="0" w:color="auto"/>
      </w:divBdr>
    </w:div>
    <w:div w:id="1998874099">
      <w:bodyDiv w:val="1"/>
      <w:marLeft w:val="0"/>
      <w:marRight w:val="0"/>
      <w:marTop w:val="0"/>
      <w:marBottom w:val="0"/>
      <w:divBdr>
        <w:top w:val="none" w:sz="0" w:space="0" w:color="auto"/>
        <w:left w:val="none" w:sz="0" w:space="0" w:color="auto"/>
        <w:bottom w:val="none" w:sz="0" w:space="0" w:color="auto"/>
        <w:right w:val="none" w:sz="0" w:space="0" w:color="auto"/>
      </w:divBdr>
      <w:divsChild>
        <w:div w:id="1104424059">
          <w:marLeft w:val="547"/>
          <w:marRight w:val="0"/>
          <w:marTop w:val="77"/>
          <w:marBottom w:val="0"/>
          <w:divBdr>
            <w:top w:val="none" w:sz="0" w:space="0" w:color="auto"/>
            <w:left w:val="none" w:sz="0" w:space="0" w:color="auto"/>
            <w:bottom w:val="none" w:sz="0" w:space="0" w:color="auto"/>
            <w:right w:val="none" w:sz="0" w:space="0" w:color="auto"/>
          </w:divBdr>
        </w:div>
        <w:div w:id="1294872428">
          <w:marLeft w:val="1166"/>
          <w:marRight w:val="0"/>
          <w:marTop w:val="77"/>
          <w:marBottom w:val="0"/>
          <w:divBdr>
            <w:top w:val="none" w:sz="0" w:space="0" w:color="auto"/>
            <w:left w:val="none" w:sz="0" w:space="0" w:color="auto"/>
            <w:bottom w:val="none" w:sz="0" w:space="0" w:color="auto"/>
            <w:right w:val="none" w:sz="0" w:space="0" w:color="auto"/>
          </w:divBdr>
        </w:div>
        <w:div w:id="2005039528">
          <w:marLeft w:val="1627"/>
          <w:marRight w:val="0"/>
          <w:marTop w:val="67"/>
          <w:marBottom w:val="0"/>
          <w:divBdr>
            <w:top w:val="none" w:sz="0" w:space="0" w:color="auto"/>
            <w:left w:val="none" w:sz="0" w:space="0" w:color="auto"/>
            <w:bottom w:val="none" w:sz="0" w:space="0" w:color="auto"/>
            <w:right w:val="none" w:sz="0" w:space="0" w:color="auto"/>
          </w:divBdr>
        </w:div>
        <w:div w:id="1401513437">
          <w:marLeft w:val="1166"/>
          <w:marRight w:val="0"/>
          <w:marTop w:val="77"/>
          <w:marBottom w:val="0"/>
          <w:divBdr>
            <w:top w:val="none" w:sz="0" w:space="0" w:color="auto"/>
            <w:left w:val="none" w:sz="0" w:space="0" w:color="auto"/>
            <w:bottom w:val="none" w:sz="0" w:space="0" w:color="auto"/>
            <w:right w:val="none" w:sz="0" w:space="0" w:color="auto"/>
          </w:divBdr>
        </w:div>
      </w:divsChild>
    </w:div>
    <w:div w:id="19991921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1999453920">
      <w:bodyDiv w:val="1"/>
      <w:marLeft w:val="0"/>
      <w:marRight w:val="0"/>
      <w:marTop w:val="0"/>
      <w:marBottom w:val="0"/>
      <w:divBdr>
        <w:top w:val="none" w:sz="0" w:space="0" w:color="auto"/>
        <w:left w:val="none" w:sz="0" w:space="0" w:color="auto"/>
        <w:bottom w:val="none" w:sz="0" w:space="0" w:color="auto"/>
        <w:right w:val="none" w:sz="0" w:space="0" w:color="auto"/>
      </w:divBdr>
      <w:divsChild>
        <w:div w:id="1177114538">
          <w:marLeft w:val="1166"/>
          <w:marRight w:val="0"/>
          <w:marTop w:val="100"/>
          <w:marBottom w:val="0"/>
          <w:divBdr>
            <w:top w:val="none" w:sz="0" w:space="0" w:color="auto"/>
            <w:left w:val="none" w:sz="0" w:space="0" w:color="auto"/>
            <w:bottom w:val="none" w:sz="0" w:space="0" w:color="auto"/>
            <w:right w:val="none" w:sz="0" w:space="0" w:color="auto"/>
          </w:divBdr>
        </w:div>
        <w:div w:id="1192761412">
          <w:marLeft w:val="1166"/>
          <w:marRight w:val="0"/>
          <w:marTop w:val="100"/>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712567">
      <w:bodyDiv w:val="1"/>
      <w:marLeft w:val="0"/>
      <w:marRight w:val="0"/>
      <w:marTop w:val="0"/>
      <w:marBottom w:val="0"/>
      <w:divBdr>
        <w:top w:val="none" w:sz="0" w:space="0" w:color="auto"/>
        <w:left w:val="none" w:sz="0" w:space="0" w:color="auto"/>
        <w:bottom w:val="none" w:sz="0" w:space="0" w:color="auto"/>
        <w:right w:val="none" w:sz="0" w:space="0" w:color="auto"/>
      </w:divBdr>
      <w:divsChild>
        <w:div w:id="1541552489">
          <w:marLeft w:val="1166"/>
          <w:marRight w:val="0"/>
          <w:marTop w:val="77"/>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5130713">
      <w:bodyDiv w:val="1"/>
      <w:marLeft w:val="0"/>
      <w:marRight w:val="0"/>
      <w:marTop w:val="0"/>
      <w:marBottom w:val="0"/>
      <w:divBdr>
        <w:top w:val="none" w:sz="0" w:space="0" w:color="auto"/>
        <w:left w:val="none" w:sz="0" w:space="0" w:color="auto"/>
        <w:bottom w:val="none" w:sz="0" w:space="0" w:color="auto"/>
        <w:right w:val="none" w:sz="0" w:space="0" w:color="auto"/>
      </w:divBdr>
      <w:divsChild>
        <w:div w:id="1131442754">
          <w:marLeft w:val="547"/>
          <w:marRight w:val="0"/>
          <w:marTop w:val="115"/>
          <w:marBottom w:val="0"/>
          <w:divBdr>
            <w:top w:val="none" w:sz="0" w:space="0" w:color="auto"/>
            <w:left w:val="none" w:sz="0" w:space="0" w:color="auto"/>
            <w:bottom w:val="none" w:sz="0" w:space="0" w:color="auto"/>
            <w:right w:val="none" w:sz="0" w:space="0" w:color="auto"/>
          </w:divBdr>
        </w:div>
      </w:divsChild>
    </w:div>
    <w:div w:id="2038893414">
      <w:bodyDiv w:val="1"/>
      <w:marLeft w:val="0"/>
      <w:marRight w:val="0"/>
      <w:marTop w:val="0"/>
      <w:marBottom w:val="0"/>
      <w:divBdr>
        <w:top w:val="none" w:sz="0" w:space="0" w:color="auto"/>
        <w:left w:val="none" w:sz="0" w:space="0" w:color="auto"/>
        <w:bottom w:val="none" w:sz="0" w:space="0" w:color="auto"/>
        <w:right w:val="none" w:sz="0" w:space="0" w:color="auto"/>
      </w:divBdr>
    </w:div>
    <w:div w:id="2039964112">
      <w:bodyDiv w:val="1"/>
      <w:marLeft w:val="0"/>
      <w:marRight w:val="0"/>
      <w:marTop w:val="0"/>
      <w:marBottom w:val="0"/>
      <w:divBdr>
        <w:top w:val="none" w:sz="0" w:space="0" w:color="auto"/>
        <w:left w:val="none" w:sz="0" w:space="0" w:color="auto"/>
        <w:bottom w:val="none" w:sz="0" w:space="0" w:color="auto"/>
        <w:right w:val="none" w:sz="0" w:space="0" w:color="auto"/>
      </w:divBdr>
      <w:divsChild>
        <w:div w:id="352733369">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372370">
      <w:bodyDiv w:val="1"/>
      <w:marLeft w:val="0"/>
      <w:marRight w:val="0"/>
      <w:marTop w:val="0"/>
      <w:marBottom w:val="0"/>
      <w:divBdr>
        <w:top w:val="none" w:sz="0" w:space="0" w:color="auto"/>
        <w:left w:val="none" w:sz="0" w:space="0" w:color="auto"/>
        <w:bottom w:val="none" w:sz="0" w:space="0" w:color="auto"/>
        <w:right w:val="none" w:sz="0" w:space="0" w:color="auto"/>
      </w:divBdr>
      <w:divsChild>
        <w:div w:id="1761171625">
          <w:marLeft w:val="547"/>
          <w:marRight w:val="0"/>
          <w:marTop w:val="120"/>
          <w:marBottom w:val="0"/>
          <w:divBdr>
            <w:top w:val="none" w:sz="0" w:space="0" w:color="auto"/>
            <w:left w:val="none" w:sz="0" w:space="0" w:color="auto"/>
            <w:bottom w:val="none" w:sz="0" w:space="0" w:color="auto"/>
            <w:right w:val="none" w:sz="0" w:space="0" w:color="auto"/>
          </w:divBdr>
        </w:div>
      </w:divsChild>
    </w:div>
    <w:div w:id="2048985951">
      <w:bodyDiv w:val="1"/>
      <w:marLeft w:val="0"/>
      <w:marRight w:val="0"/>
      <w:marTop w:val="0"/>
      <w:marBottom w:val="0"/>
      <w:divBdr>
        <w:top w:val="none" w:sz="0" w:space="0" w:color="auto"/>
        <w:left w:val="none" w:sz="0" w:space="0" w:color="auto"/>
        <w:bottom w:val="none" w:sz="0" w:space="0" w:color="auto"/>
        <w:right w:val="none" w:sz="0" w:space="0" w:color="auto"/>
      </w:divBdr>
      <w:divsChild>
        <w:div w:id="708183223">
          <w:marLeft w:val="1166"/>
          <w:marRight w:val="0"/>
          <w:marTop w:val="96"/>
          <w:marBottom w:val="0"/>
          <w:divBdr>
            <w:top w:val="none" w:sz="0" w:space="0" w:color="auto"/>
            <w:left w:val="none" w:sz="0" w:space="0" w:color="auto"/>
            <w:bottom w:val="none" w:sz="0" w:space="0" w:color="auto"/>
            <w:right w:val="none" w:sz="0" w:space="0" w:color="auto"/>
          </w:divBdr>
        </w:div>
        <w:div w:id="1378118760">
          <w:marLeft w:val="1166"/>
          <w:marRight w:val="0"/>
          <w:marTop w:val="96"/>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58358012">
      <w:bodyDiv w:val="1"/>
      <w:marLeft w:val="0"/>
      <w:marRight w:val="0"/>
      <w:marTop w:val="0"/>
      <w:marBottom w:val="0"/>
      <w:divBdr>
        <w:top w:val="none" w:sz="0" w:space="0" w:color="auto"/>
        <w:left w:val="none" w:sz="0" w:space="0" w:color="auto"/>
        <w:bottom w:val="none" w:sz="0" w:space="0" w:color="auto"/>
        <w:right w:val="none" w:sz="0" w:space="0" w:color="auto"/>
      </w:divBdr>
      <w:divsChild>
        <w:div w:id="2074158617">
          <w:marLeft w:val="1714"/>
          <w:marRight w:val="0"/>
          <w:marTop w:val="86"/>
          <w:marBottom w:val="0"/>
          <w:divBdr>
            <w:top w:val="none" w:sz="0" w:space="0" w:color="auto"/>
            <w:left w:val="none" w:sz="0" w:space="0" w:color="auto"/>
            <w:bottom w:val="none" w:sz="0" w:space="0" w:color="auto"/>
            <w:right w:val="none" w:sz="0" w:space="0" w:color="auto"/>
          </w:divBdr>
        </w:div>
        <w:div w:id="302010158">
          <w:marLeft w:val="1714"/>
          <w:marRight w:val="0"/>
          <w:marTop w:val="86"/>
          <w:marBottom w:val="0"/>
          <w:divBdr>
            <w:top w:val="none" w:sz="0" w:space="0" w:color="auto"/>
            <w:left w:val="none" w:sz="0" w:space="0" w:color="auto"/>
            <w:bottom w:val="none" w:sz="0" w:space="0" w:color="auto"/>
            <w:right w:val="none" w:sz="0" w:space="0" w:color="auto"/>
          </w:divBdr>
        </w:div>
        <w:div w:id="1022393160">
          <w:marLeft w:val="1714"/>
          <w:marRight w:val="0"/>
          <w:marTop w:val="86"/>
          <w:marBottom w:val="0"/>
          <w:divBdr>
            <w:top w:val="none" w:sz="0" w:space="0" w:color="auto"/>
            <w:left w:val="none" w:sz="0" w:space="0" w:color="auto"/>
            <w:bottom w:val="none" w:sz="0" w:space="0" w:color="auto"/>
            <w:right w:val="none" w:sz="0" w:space="0" w:color="auto"/>
          </w:divBdr>
        </w:div>
        <w:div w:id="476535190">
          <w:marLeft w:val="1714"/>
          <w:marRight w:val="0"/>
          <w:marTop w:val="86"/>
          <w:marBottom w:val="0"/>
          <w:divBdr>
            <w:top w:val="none" w:sz="0" w:space="0" w:color="auto"/>
            <w:left w:val="none" w:sz="0" w:space="0" w:color="auto"/>
            <w:bottom w:val="none" w:sz="0" w:space="0" w:color="auto"/>
            <w:right w:val="none" w:sz="0" w:space="0" w:color="auto"/>
          </w:divBdr>
        </w:div>
        <w:div w:id="1561479576">
          <w:marLeft w:val="1714"/>
          <w:marRight w:val="0"/>
          <w:marTop w:val="86"/>
          <w:marBottom w:val="0"/>
          <w:divBdr>
            <w:top w:val="none" w:sz="0" w:space="0" w:color="auto"/>
            <w:left w:val="none" w:sz="0" w:space="0" w:color="auto"/>
            <w:bottom w:val="none" w:sz="0" w:space="0" w:color="auto"/>
            <w:right w:val="none" w:sz="0" w:space="0" w:color="auto"/>
          </w:divBdr>
        </w:div>
      </w:divsChild>
    </w:div>
    <w:div w:id="2064214826">
      <w:bodyDiv w:val="1"/>
      <w:marLeft w:val="0"/>
      <w:marRight w:val="0"/>
      <w:marTop w:val="0"/>
      <w:marBottom w:val="0"/>
      <w:divBdr>
        <w:top w:val="none" w:sz="0" w:space="0" w:color="auto"/>
        <w:left w:val="none" w:sz="0" w:space="0" w:color="auto"/>
        <w:bottom w:val="none" w:sz="0" w:space="0" w:color="auto"/>
        <w:right w:val="none" w:sz="0" w:space="0" w:color="auto"/>
      </w:divBdr>
      <w:divsChild>
        <w:div w:id="1274942545">
          <w:marLeft w:val="547"/>
          <w:marRight w:val="0"/>
          <w:marTop w:val="115"/>
          <w:marBottom w:val="0"/>
          <w:divBdr>
            <w:top w:val="none" w:sz="0" w:space="0" w:color="auto"/>
            <w:left w:val="none" w:sz="0" w:space="0" w:color="auto"/>
            <w:bottom w:val="none" w:sz="0" w:space="0" w:color="auto"/>
            <w:right w:val="none" w:sz="0" w:space="0" w:color="auto"/>
          </w:divBdr>
        </w:div>
      </w:divsChild>
    </w:div>
    <w:div w:id="2064520838">
      <w:bodyDiv w:val="1"/>
      <w:marLeft w:val="0"/>
      <w:marRight w:val="0"/>
      <w:marTop w:val="0"/>
      <w:marBottom w:val="0"/>
      <w:divBdr>
        <w:top w:val="none" w:sz="0" w:space="0" w:color="auto"/>
        <w:left w:val="none" w:sz="0" w:space="0" w:color="auto"/>
        <w:bottom w:val="none" w:sz="0" w:space="0" w:color="auto"/>
        <w:right w:val="none" w:sz="0" w:space="0" w:color="auto"/>
      </w:divBdr>
      <w:divsChild>
        <w:div w:id="2007318709">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548393">
      <w:bodyDiv w:val="1"/>
      <w:marLeft w:val="0"/>
      <w:marRight w:val="0"/>
      <w:marTop w:val="0"/>
      <w:marBottom w:val="0"/>
      <w:divBdr>
        <w:top w:val="none" w:sz="0" w:space="0" w:color="auto"/>
        <w:left w:val="none" w:sz="0" w:space="0" w:color="auto"/>
        <w:bottom w:val="none" w:sz="0" w:space="0" w:color="auto"/>
        <w:right w:val="none" w:sz="0" w:space="0" w:color="auto"/>
      </w:divBdr>
      <w:divsChild>
        <w:div w:id="2138449335">
          <w:marLeft w:val="1166"/>
          <w:marRight w:val="0"/>
          <w:marTop w:val="96"/>
          <w:marBottom w:val="0"/>
          <w:divBdr>
            <w:top w:val="none" w:sz="0" w:space="0" w:color="auto"/>
            <w:left w:val="none" w:sz="0" w:space="0" w:color="auto"/>
            <w:bottom w:val="none" w:sz="0" w:space="0" w:color="auto"/>
            <w:right w:val="none" w:sz="0" w:space="0" w:color="auto"/>
          </w:divBdr>
        </w:div>
      </w:divsChild>
    </w:div>
    <w:div w:id="2074623521">
      <w:bodyDiv w:val="1"/>
      <w:marLeft w:val="0"/>
      <w:marRight w:val="0"/>
      <w:marTop w:val="0"/>
      <w:marBottom w:val="0"/>
      <w:divBdr>
        <w:top w:val="none" w:sz="0" w:space="0" w:color="auto"/>
        <w:left w:val="none" w:sz="0" w:space="0" w:color="auto"/>
        <w:bottom w:val="none" w:sz="0" w:space="0" w:color="auto"/>
        <w:right w:val="none" w:sz="0" w:space="0" w:color="auto"/>
      </w:divBdr>
      <w:divsChild>
        <w:div w:id="754286344">
          <w:marLeft w:val="547"/>
          <w:marRight w:val="0"/>
          <w:marTop w:val="115"/>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6679308">
      <w:bodyDiv w:val="1"/>
      <w:marLeft w:val="0"/>
      <w:marRight w:val="0"/>
      <w:marTop w:val="0"/>
      <w:marBottom w:val="0"/>
      <w:divBdr>
        <w:top w:val="none" w:sz="0" w:space="0" w:color="auto"/>
        <w:left w:val="none" w:sz="0" w:space="0" w:color="auto"/>
        <w:bottom w:val="none" w:sz="0" w:space="0" w:color="auto"/>
        <w:right w:val="none" w:sz="0" w:space="0" w:color="auto"/>
      </w:divBdr>
      <w:divsChild>
        <w:div w:id="1136216099">
          <w:marLeft w:val="1166"/>
          <w:marRight w:val="0"/>
          <w:marTop w:val="67"/>
          <w:marBottom w:val="0"/>
          <w:divBdr>
            <w:top w:val="none" w:sz="0" w:space="0" w:color="auto"/>
            <w:left w:val="none" w:sz="0" w:space="0" w:color="auto"/>
            <w:bottom w:val="none" w:sz="0" w:space="0" w:color="auto"/>
            <w:right w:val="none" w:sz="0" w:space="0" w:color="auto"/>
          </w:divBdr>
        </w:div>
      </w:divsChild>
    </w:div>
    <w:div w:id="2087341084">
      <w:bodyDiv w:val="1"/>
      <w:marLeft w:val="0"/>
      <w:marRight w:val="0"/>
      <w:marTop w:val="0"/>
      <w:marBottom w:val="0"/>
      <w:divBdr>
        <w:top w:val="none" w:sz="0" w:space="0" w:color="auto"/>
        <w:left w:val="none" w:sz="0" w:space="0" w:color="auto"/>
        <w:bottom w:val="none" w:sz="0" w:space="0" w:color="auto"/>
        <w:right w:val="none" w:sz="0" w:space="0" w:color="auto"/>
      </w:divBdr>
      <w:divsChild>
        <w:div w:id="338043923">
          <w:marLeft w:val="547"/>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1075151">
      <w:bodyDiv w:val="1"/>
      <w:marLeft w:val="0"/>
      <w:marRight w:val="0"/>
      <w:marTop w:val="0"/>
      <w:marBottom w:val="0"/>
      <w:divBdr>
        <w:top w:val="none" w:sz="0" w:space="0" w:color="auto"/>
        <w:left w:val="none" w:sz="0" w:space="0" w:color="auto"/>
        <w:bottom w:val="none" w:sz="0" w:space="0" w:color="auto"/>
        <w:right w:val="none" w:sz="0" w:space="0" w:color="auto"/>
      </w:divBdr>
      <w:divsChild>
        <w:div w:id="1289436025">
          <w:marLeft w:val="1166"/>
          <w:marRight w:val="0"/>
          <w:marTop w:val="96"/>
          <w:marBottom w:val="0"/>
          <w:divBdr>
            <w:top w:val="none" w:sz="0" w:space="0" w:color="auto"/>
            <w:left w:val="none" w:sz="0" w:space="0" w:color="auto"/>
            <w:bottom w:val="none" w:sz="0" w:space="0" w:color="auto"/>
            <w:right w:val="none" w:sz="0" w:space="0" w:color="auto"/>
          </w:divBdr>
        </w:div>
        <w:div w:id="390692843">
          <w:marLeft w:val="1714"/>
          <w:marRight w:val="0"/>
          <w:marTop w:val="86"/>
          <w:marBottom w:val="0"/>
          <w:divBdr>
            <w:top w:val="none" w:sz="0" w:space="0" w:color="auto"/>
            <w:left w:val="none" w:sz="0" w:space="0" w:color="auto"/>
            <w:bottom w:val="none" w:sz="0" w:space="0" w:color="auto"/>
            <w:right w:val="none" w:sz="0" w:space="0" w:color="auto"/>
          </w:divBdr>
        </w:div>
      </w:divsChild>
    </w:div>
    <w:div w:id="2099206593">
      <w:bodyDiv w:val="1"/>
      <w:marLeft w:val="0"/>
      <w:marRight w:val="0"/>
      <w:marTop w:val="0"/>
      <w:marBottom w:val="0"/>
      <w:divBdr>
        <w:top w:val="none" w:sz="0" w:space="0" w:color="auto"/>
        <w:left w:val="none" w:sz="0" w:space="0" w:color="auto"/>
        <w:bottom w:val="none" w:sz="0" w:space="0" w:color="auto"/>
        <w:right w:val="none" w:sz="0" w:space="0" w:color="auto"/>
      </w:divBdr>
      <w:divsChild>
        <w:div w:id="498927789">
          <w:marLeft w:val="547"/>
          <w:marRight w:val="0"/>
          <w:marTop w:val="86"/>
          <w:marBottom w:val="0"/>
          <w:divBdr>
            <w:top w:val="none" w:sz="0" w:space="0" w:color="auto"/>
            <w:left w:val="none" w:sz="0" w:space="0" w:color="auto"/>
            <w:bottom w:val="none" w:sz="0" w:space="0" w:color="auto"/>
            <w:right w:val="none" w:sz="0" w:space="0" w:color="auto"/>
          </w:divBdr>
        </w:div>
        <w:div w:id="1824927399">
          <w:marLeft w:val="547"/>
          <w:marRight w:val="0"/>
          <w:marTop w:val="86"/>
          <w:marBottom w:val="0"/>
          <w:divBdr>
            <w:top w:val="none" w:sz="0" w:space="0" w:color="auto"/>
            <w:left w:val="none" w:sz="0" w:space="0" w:color="auto"/>
            <w:bottom w:val="none" w:sz="0" w:space="0" w:color="auto"/>
            <w:right w:val="none" w:sz="0" w:space="0" w:color="auto"/>
          </w:divBdr>
        </w:div>
        <w:div w:id="1308709179">
          <w:marLeft w:val="1166"/>
          <w:marRight w:val="0"/>
          <w:marTop w:val="77"/>
          <w:marBottom w:val="0"/>
          <w:divBdr>
            <w:top w:val="none" w:sz="0" w:space="0" w:color="auto"/>
            <w:left w:val="none" w:sz="0" w:space="0" w:color="auto"/>
            <w:bottom w:val="none" w:sz="0" w:space="0" w:color="auto"/>
            <w:right w:val="none" w:sz="0" w:space="0" w:color="auto"/>
          </w:divBdr>
        </w:div>
        <w:div w:id="1351682530">
          <w:marLeft w:val="547"/>
          <w:marRight w:val="0"/>
          <w:marTop w:val="86"/>
          <w:marBottom w:val="0"/>
          <w:divBdr>
            <w:top w:val="none" w:sz="0" w:space="0" w:color="auto"/>
            <w:left w:val="none" w:sz="0" w:space="0" w:color="auto"/>
            <w:bottom w:val="none" w:sz="0" w:space="0" w:color="auto"/>
            <w:right w:val="none" w:sz="0" w:space="0" w:color="auto"/>
          </w:divBdr>
        </w:div>
        <w:div w:id="514803515">
          <w:marLeft w:val="1166"/>
          <w:marRight w:val="0"/>
          <w:marTop w:val="77"/>
          <w:marBottom w:val="0"/>
          <w:divBdr>
            <w:top w:val="none" w:sz="0" w:space="0" w:color="auto"/>
            <w:left w:val="none" w:sz="0" w:space="0" w:color="auto"/>
            <w:bottom w:val="none" w:sz="0" w:space="0" w:color="auto"/>
            <w:right w:val="none" w:sz="0" w:space="0" w:color="auto"/>
          </w:divBdr>
        </w:div>
        <w:div w:id="1607498165">
          <w:marLeft w:val="1166"/>
          <w:marRight w:val="0"/>
          <w:marTop w:val="77"/>
          <w:marBottom w:val="0"/>
          <w:divBdr>
            <w:top w:val="none" w:sz="0" w:space="0" w:color="auto"/>
            <w:left w:val="none" w:sz="0" w:space="0" w:color="auto"/>
            <w:bottom w:val="none" w:sz="0" w:space="0" w:color="auto"/>
            <w:right w:val="none" w:sz="0" w:space="0" w:color="auto"/>
          </w:divBdr>
        </w:div>
        <w:div w:id="400639553">
          <w:marLeft w:val="547"/>
          <w:marRight w:val="0"/>
          <w:marTop w:val="86"/>
          <w:marBottom w:val="0"/>
          <w:divBdr>
            <w:top w:val="none" w:sz="0" w:space="0" w:color="auto"/>
            <w:left w:val="none" w:sz="0" w:space="0" w:color="auto"/>
            <w:bottom w:val="none" w:sz="0" w:space="0" w:color="auto"/>
            <w:right w:val="none" w:sz="0" w:space="0" w:color="auto"/>
          </w:divBdr>
        </w:div>
        <w:div w:id="127552725">
          <w:marLeft w:val="1166"/>
          <w:marRight w:val="0"/>
          <w:marTop w:val="77"/>
          <w:marBottom w:val="0"/>
          <w:divBdr>
            <w:top w:val="none" w:sz="0" w:space="0" w:color="auto"/>
            <w:left w:val="none" w:sz="0" w:space="0" w:color="auto"/>
            <w:bottom w:val="none" w:sz="0" w:space="0" w:color="auto"/>
            <w:right w:val="none" w:sz="0" w:space="0" w:color="auto"/>
          </w:divBdr>
        </w:div>
        <w:div w:id="223444026">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177358">
      <w:bodyDiv w:val="1"/>
      <w:marLeft w:val="0"/>
      <w:marRight w:val="0"/>
      <w:marTop w:val="0"/>
      <w:marBottom w:val="0"/>
      <w:divBdr>
        <w:top w:val="none" w:sz="0" w:space="0" w:color="auto"/>
        <w:left w:val="none" w:sz="0" w:space="0" w:color="auto"/>
        <w:bottom w:val="none" w:sz="0" w:space="0" w:color="auto"/>
        <w:right w:val="none" w:sz="0" w:space="0" w:color="auto"/>
      </w:divBdr>
      <w:divsChild>
        <w:div w:id="1419248136">
          <w:marLeft w:val="547"/>
          <w:marRight w:val="0"/>
          <w:marTop w:val="115"/>
          <w:marBottom w:val="0"/>
          <w:divBdr>
            <w:top w:val="none" w:sz="0" w:space="0" w:color="auto"/>
            <w:left w:val="none" w:sz="0" w:space="0" w:color="auto"/>
            <w:bottom w:val="none" w:sz="0" w:space="0" w:color="auto"/>
            <w:right w:val="none" w:sz="0" w:space="0" w:color="auto"/>
          </w:divBdr>
        </w:div>
      </w:divsChild>
    </w:div>
    <w:div w:id="2106683803">
      <w:bodyDiv w:val="1"/>
      <w:marLeft w:val="0"/>
      <w:marRight w:val="0"/>
      <w:marTop w:val="0"/>
      <w:marBottom w:val="0"/>
      <w:divBdr>
        <w:top w:val="none" w:sz="0" w:space="0" w:color="auto"/>
        <w:left w:val="none" w:sz="0" w:space="0" w:color="auto"/>
        <w:bottom w:val="none" w:sz="0" w:space="0" w:color="auto"/>
        <w:right w:val="none" w:sz="0" w:space="0" w:color="auto"/>
      </w:divBdr>
      <w:divsChild>
        <w:div w:id="84227339">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234331">
      <w:bodyDiv w:val="1"/>
      <w:marLeft w:val="0"/>
      <w:marRight w:val="0"/>
      <w:marTop w:val="0"/>
      <w:marBottom w:val="0"/>
      <w:divBdr>
        <w:top w:val="none" w:sz="0" w:space="0" w:color="auto"/>
        <w:left w:val="none" w:sz="0" w:space="0" w:color="auto"/>
        <w:bottom w:val="none" w:sz="0" w:space="0" w:color="auto"/>
        <w:right w:val="none" w:sz="0" w:space="0" w:color="auto"/>
      </w:divBdr>
      <w:divsChild>
        <w:div w:id="739985680">
          <w:marLeft w:val="547"/>
          <w:marRight w:val="0"/>
          <w:marTop w:val="96"/>
          <w:marBottom w:val="0"/>
          <w:divBdr>
            <w:top w:val="none" w:sz="0" w:space="0" w:color="auto"/>
            <w:left w:val="none" w:sz="0" w:space="0" w:color="auto"/>
            <w:bottom w:val="none" w:sz="0" w:space="0" w:color="auto"/>
            <w:right w:val="none" w:sz="0" w:space="0" w:color="auto"/>
          </w:divBdr>
        </w:div>
      </w:divsChild>
    </w:div>
    <w:div w:id="2116747342">
      <w:bodyDiv w:val="1"/>
      <w:marLeft w:val="0"/>
      <w:marRight w:val="0"/>
      <w:marTop w:val="0"/>
      <w:marBottom w:val="0"/>
      <w:divBdr>
        <w:top w:val="none" w:sz="0" w:space="0" w:color="auto"/>
        <w:left w:val="none" w:sz="0" w:space="0" w:color="auto"/>
        <w:bottom w:val="none" w:sz="0" w:space="0" w:color="auto"/>
        <w:right w:val="none" w:sz="0" w:space="0" w:color="auto"/>
      </w:divBdr>
      <w:divsChild>
        <w:div w:id="205049">
          <w:marLeft w:val="1166"/>
          <w:marRight w:val="0"/>
          <w:marTop w:val="96"/>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18864712">
      <w:bodyDiv w:val="1"/>
      <w:marLeft w:val="0"/>
      <w:marRight w:val="0"/>
      <w:marTop w:val="0"/>
      <w:marBottom w:val="0"/>
      <w:divBdr>
        <w:top w:val="none" w:sz="0" w:space="0" w:color="auto"/>
        <w:left w:val="none" w:sz="0" w:space="0" w:color="auto"/>
        <w:bottom w:val="none" w:sz="0" w:space="0" w:color="auto"/>
        <w:right w:val="none" w:sz="0" w:space="0" w:color="auto"/>
      </w:divBdr>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540171">
      <w:bodyDiv w:val="1"/>
      <w:marLeft w:val="0"/>
      <w:marRight w:val="0"/>
      <w:marTop w:val="0"/>
      <w:marBottom w:val="0"/>
      <w:divBdr>
        <w:top w:val="none" w:sz="0" w:space="0" w:color="auto"/>
        <w:left w:val="none" w:sz="0" w:space="0" w:color="auto"/>
        <w:bottom w:val="none" w:sz="0" w:space="0" w:color="auto"/>
        <w:right w:val="none" w:sz="0" w:space="0" w:color="auto"/>
      </w:divBdr>
      <w:divsChild>
        <w:div w:id="285431043">
          <w:marLeft w:val="547"/>
          <w:marRight w:val="0"/>
          <w:marTop w:val="115"/>
          <w:marBottom w:val="0"/>
          <w:divBdr>
            <w:top w:val="none" w:sz="0" w:space="0" w:color="auto"/>
            <w:left w:val="none" w:sz="0" w:space="0" w:color="auto"/>
            <w:bottom w:val="none" w:sz="0" w:space="0" w:color="auto"/>
            <w:right w:val="none" w:sz="0" w:space="0" w:color="auto"/>
          </w:divBdr>
        </w:div>
      </w:divsChild>
    </w:div>
    <w:div w:id="2126803328">
      <w:bodyDiv w:val="1"/>
      <w:marLeft w:val="0"/>
      <w:marRight w:val="0"/>
      <w:marTop w:val="0"/>
      <w:marBottom w:val="0"/>
      <w:divBdr>
        <w:top w:val="none" w:sz="0" w:space="0" w:color="auto"/>
        <w:left w:val="none" w:sz="0" w:space="0" w:color="auto"/>
        <w:bottom w:val="none" w:sz="0" w:space="0" w:color="auto"/>
        <w:right w:val="none" w:sz="0" w:space="0" w:color="auto"/>
      </w:divBdr>
    </w:div>
    <w:div w:id="2142188869">
      <w:bodyDiv w:val="1"/>
      <w:marLeft w:val="0"/>
      <w:marRight w:val="0"/>
      <w:marTop w:val="0"/>
      <w:marBottom w:val="0"/>
      <w:divBdr>
        <w:top w:val="none" w:sz="0" w:space="0" w:color="auto"/>
        <w:left w:val="none" w:sz="0" w:space="0" w:color="auto"/>
        <w:bottom w:val="none" w:sz="0" w:space="0" w:color="auto"/>
        <w:right w:val="none" w:sz="0" w:space="0" w:color="auto"/>
      </w:divBdr>
    </w:div>
    <w:div w:id="2146510332">
      <w:bodyDiv w:val="1"/>
      <w:marLeft w:val="0"/>
      <w:marRight w:val="0"/>
      <w:marTop w:val="0"/>
      <w:marBottom w:val="0"/>
      <w:divBdr>
        <w:top w:val="none" w:sz="0" w:space="0" w:color="auto"/>
        <w:left w:val="none" w:sz="0" w:space="0" w:color="auto"/>
        <w:bottom w:val="none" w:sz="0" w:space="0" w:color="auto"/>
        <w:right w:val="none" w:sz="0" w:space="0" w:color="auto"/>
      </w:divBdr>
      <w:divsChild>
        <w:div w:id="1762945555">
          <w:marLeft w:val="1166"/>
          <w:marRight w:val="0"/>
          <w:marTop w:val="77"/>
          <w:marBottom w:val="0"/>
          <w:divBdr>
            <w:top w:val="none" w:sz="0" w:space="0" w:color="auto"/>
            <w:left w:val="none" w:sz="0" w:space="0" w:color="auto"/>
            <w:bottom w:val="none" w:sz="0" w:space="0" w:color="auto"/>
            <w:right w:val="none" w:sz="0" w:space="0" w:color="auto"/>
          </w:divBdr>
        </w:div>
        <w:div w:id="1605960586">
          <w:marLeft w:val="1166"/>
          <w:marRight w:val="0"/>
          <w:marTop w:val="77"/>
          <w:marBottom w:val="0"/>
          <w:divBdr>
            <w:top w:val="none" w:sz="0" w:space="0" w:color="auto"/>
            <w:left w:val="none" w:sz="0" w:space="0" w:color="auto"/>
            <w:bottom w:val="none" w:sz="0" w:space="0" w:color="auto"/>
            <w:right w:val="none" w:sz="0" w:space="0" w:color="auto"/>
          </w:divBdr>
        </w:div>
        <w:div w:id="428090547">
          <w:marLeft w:val="1166"/>
          <w:marRight w:val="0"/>
          <w:marTop w:val="77"/>
          <w:marBottom w:val="0"/>
          <w:divBdr>
            <w:top w:val="none" w:sz="0" w:space="0" w:color="auto"/>
            <w:left w:val="none" w:sz="0" w:space="0" w:color="auto"/>
            <w:bottom w:val="none" w:sz="0" w:space="0" w:color="auto"/>
            <w:right w:val="none" w:sz="0" w:space="0" w:color="auto"/>
          </w:divBdr>
        </w:div>
        <w:div w:id="1639605171">
          <w:marLeft w:val="1166"/>
          <w:marRight w:val="0"/>
          <w:marTop w:val="77"/>
          <w:marBottom w:val="0"/>
          <w:divBdr>
            <w:top w:val="none" w:sz="0" w:space="0" w:color="auto"/>
            <w:left w:val="none" w:sz="0" w:space="0" w:color="auto"/>
            <w:bottom w:val="none" w:sz="0" w:space="0" w:color="auto"/>
            <w:right w:val="none" w:sz="0" w:space="0" w:color="auto"/>
          </w:divBdr>
        </w:div>
        <w:div w:id="718432557">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5/11-15-1206-00-00ax-september-2015-tgax-spatial-reuse-ad-hoc-meeting-minutes.docx" TargetMode="External"/><Relationship Id="rId18" Type="http://schemas.openxmlformats.org/officeDocument/2006/relationships/hyperlink" Target="https://mentor.ieee.org/802.11/dcn/15/11-15-1160-00-00ax-tgax-mu-ad-hoc-meeting-minutes-september-2015.docx" TargetMode="External"/><Relationship Id="rId26" Type="http://schemas.openxmlformats.org/officeDocument/2006/relationships/image" Target="media/image1.jpg"/><Relationship Id="rId39" Type="http://schemas.openxmlformats.org/officeDocument/2006/relationships/image" Target="media/image9.wmf"/><Relationship Id="rId21" Type="http://schemas.openxmlformats.org/officeDocument/2006/relationships/hyperlink" Target="https://mentor.ieee.org/802.11/dcn/15/11-15-0132-06-00ax-spec-framework.docx" TargetMode="External"/><Relationship Id="rId34" Type="http://schemas.openxmlformats.org/officeDocument/2006/relationships/image" Target="media/image4.wmf"/><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entor.ieee.org/802.11/dcn/15/11-15-0651-02-00ax-tgax-may-2015-vancouver-phy-ad-hoc-meeting-minutes.docx" TargetMode="External"/><Relationship Id="rId29" Type="http://schemas.openxmlformats.org/officeDocument/2006/relationships/hyperlink" Target="https://mentor.ieee.org/802.11/dcn/15/11-15-0949-01-00ax-july-2015-hawaii-tgax-mu-ad-hoc-meeting-minute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5/11-15-1130-02-00ax-sept-2015-mac-ad-hoc-meeting-minutes.docx" TargetMode="External"/><Relationship Id="rId24" Type="http://schemas.openxmlformats.org/officeDocument/2006/relationships/hyperlink" Target="https://mentor.ieee.org/802.11/dcn/14/11-14-0882-04-00ax-tgax-channel-model-document.docx" TargetMode="External"/><Relationship Id="rId32" Type="http://schemas.openxmlformats.org/officeDocument/2006/relationships/image" Target="media/image2.png"/><Relationship Id="rId37" Type="http://schemas.openxmlformats.org/officeDocument/2006/relationships/image" Target="media/image7.wmf"/><Relationship Id="rId40" Type="http://schemas.openxmlformats.org/officeDocument/2006/relationships/image" Target="media/image10.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ntor.ieee.org/802.11/dcn/15/11-15-1205-00-00ax-sept-2015-phy-ad-hoc-meeting-minutes.docx" TargetMode="External"/><Relationship Id="rId23" Type="http://schemas.openxmlformats.org/officeDocument/2006/relationships/hyperlink" Target="https://mentor.ieee.org/802.11/dcn/14/11-14-0980-12-00ax-simulation-scenarios.docx" TargetMode="External"/><Relationship Id="rId28" Type="http://schemas.openxmlformats.org/officeDocument/2006/relationships/hyperlink" Target="https://mentor.ieee.org/802.11/dcn/15/11-15-0971-01-00ax-july-meeting-minutes-of-the-spatial-reuse-ad-hoc-group.docx" TargetMode="External"/><Relationship Id="rId36" Type="http://schemas.openxmlformats.org/officeDocument/2006/relationships/image" Target="media/image6.wmf"/><Relationship Id="rId10" Type="http://schemas.openxmlformats.org/officeDocument/2006/relationships/hyperlink" Target="https://mentor.ieee.org/802.11/dcn/15/11-15-0651-02-00ax-tgax-may-2015-vancouver-phy-ad-hoc-meeting-minutes.docx" TargetMode="External"/><Relationship Id="rId19" Type="http://schemas.openxmlformats.org/officeDocument/2006/relationships/hyperlink" Target="https://mentor.ieee.org/802.11/dcn/15/11-15-1206-00-00ax-september-2015-tgax-spatial-reuse-ad-hoc-meeting-minutes.docx" TargetMode="External"/><Relationship Id="rId31" Type="http://schemas.openxmlformats.org/officeDocument/2006/relationships/hyperlink" Target="https://mentor.ieee.org/802.11/dcn/15/11-15-0913-00-00ax-ieee-802-11-tgax-july-2015-hawaii-phy-ad-hoc-meeting-minutes.docx"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ntor.ieee.org/802.11/dcn/15/11-15-1205-00-00ax-sept-2015-phy-ad-hoc-meeting-minutes.docx" TargetMode="External"/><Relationship Id="rId14" Type="http://schemas.openxmlformats.org/officeDocument/2006/relationships/hyperlink" Target="https://mentor.ieee.org/802.11/dcn/15/11-15-0662-01-00ax-tgax-may-2015-vancouver-spatial-reuse-ad-hoc-meeting-minutes.docx" TargetMode="External"/><Relationship Id="rId22" Type="http://schemas.openxmlformats.org/officeDocument/2006/relationships/hyperlink" Target="https://mentor.ieee.org/802.11/dcn/14/11-14-0571-10-00ax-evaluation-methodology.docx" TargetMode="External"/><Relationship Id="rId27" Type="http://schemas.openxmlformats.org/officeDocument/2006/relationships/hyperlink" Target="https://mentor.ieee.org/802.11/dcn/15/11-15-0884-01-00ax-tgax-july-2015-waikoloa-meeting-minutes.docx" TargetMode="External"/><Relationship Id="rId30" Type="http://schemas.openxmlformats.org/officeDocument/2006/relationships/hyperlink" Target="https://mentor.ieee.org/802.11/dcn/15/11-15-0922-01-00ax-july-2015-hawaii-tgax-mac-ad-hoc-meeting-minutes.docx" TargetMode="External"/><Relationship Id="rId35" Type="http://schemas.openxmlformats.org/officeDocument/2006/relationships/image" Target="media/image5.wmf"/><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mentor.ieee.org/802.11/dcn/15/11-15-1160-00-00ax-tgax-mu-ad-hoc-meeting-minutes-september-2015.docx" TargetMode="External"/><Relationship Id="rId17" Type="http://schemas.openxmlformats.org/officeDocument/2006/relationships/hyperlink" Target="https://mentor.ieee.org/802.11/dcn/15/11-15-1130-02-00ax-sept-2015-mac-ad-hoc-meeting-minutes.docx" TargetMode="External"/><Relationship Id="rId25" Type="http://schemas.openxmlformats.org/officeDocument/2006/relationships/hyperlink" Target="https://mentor.ieee.org/802.11/dcn/14/11-14-1009-02-00ax-proposed-802-11ax-functional-requirements.doc" TargetMode="External"/><Relationship Id="rId33" Type="http://schemas.openxmlformats.org/officeDocument/2006/relationships/image" Target="media/image3.png"/><Relationship Id="rId38" Type="http://schemas.openxmlformats.org/officeDocument/2006/relationships/image" Target="media/image8.wmf"/><Relationship Id="rId20" Type="http://schemas.openxmlformats.org/officeDocument/2006/relationships/hyperlink" Target="https://mentor.ieee.org/802.11/dcn/15/11-15-0662-01-00ax-tgax-may-2015-vancouver-spatial-reuse-ad-hoc-meeting-minutes.docx" TargetMode="External"/><Relationship Id="rId41" Type="http://schemas.openxmlformats.org/officeDocument/2006/relationships/image" Target="media/image1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49B8-A5D4-456B-862A-2743826B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5598</TotalTime>
  <Pages>36</Pages>
  <Words>9248</Words>
  <Characters>52716</Characters>
  <Application>Microsoft Office Word</Application>
  <DocSecurity>0</DocSecurity>
  <Lines>439</Lines>
  <Paragraphs>123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802.11-15/0622r2</vt:lpstr>
      <vt:lpstr>doc.: IEEE 802.11-13/0388r1</vt:lpstr>
    </vt:vector>
  </TitlesOfParts>
  <Company>Allied Telesis R&amp;D Center</Company>
  <LinksUpToDate>false</LinksUpToDate>
  <CharactersWithSpaces>61841</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802.11-15/0622r2</dc:title>
  <dc:subject>Submission</dc:subject>
  <dc:creator>Yasuhiko Inoue</dc:creator>
  <cp:keywords>May 2015</cp:keywords>
  <cp:lastModifiedBy>inoue</cp:lastModifiedBy>
  <cp:revision>42</cp:revision>
  <dcterms:created xsi:type="dcterms:W3CDTF">2015-07-13T14:58:00Z</dcterms:created>
  <dcterms:modified xsi:type="dcterms:W3CDTF">2015-09-29T01:04:00Z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