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282"/>
        <w:gridCol w:w="2596"/>
        <w:gridCol w:w="1544"/>
        <w:gridCol w:w="181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7243CE" w:rsidP="007243CE">
            <w:pPr>
              <w:pStyle w:val="T2"/>
            </w:pPr>
            <w:r>
              <w:rPr>
                <w:lang w:eastAsia="ja-JP"/>
              </w:rPr>
              <w:t>July</w:t>
            </w:r>
            <w:r w:rsidR="00B03352">
              <w:t xml:space="preserve"> </w:t>
            </w:r>
            <w:r w:rsidR="001B0ABE">
              <w:t>201</w:t>
            </w:r>
            <w:r w:rsidR="00B03352">
              <w:rPr>
                <w:lang w:eastAsia="ja-JP"/>
              </w:rPr>
              <w:t>5</w:t>
            </w:r>
            <w:r w:rsidR="00822A51">
              <w:rPr>
                <w:rFonts w:hint="eastAsia"/>
                <w:lang w:eastAsia="ja-JP"/>
              </w:rPr>
              <w:t xml:space="preserve"> </w:t>
            </w:r>
            <w:r>
              <w:rPr>
                <w:lang w:eastAsia="ja-JP"/>
              </w:rPr>
              <w:t>Waikoloa Village</w:t>
            </w:r>
            <w:r w:rsidR="006819F7">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7243CE">
            <w:pPr>
              <w:pStyle w:val="T2"/>
              <w:ind w:left="0"/>
              <w:rPr>
                <w:sz w:val="20"/>
                <w:lang w:eastAsia="ja-JP"/>
              </w:rPr>
            </w:pPr>
            <w:r w:rsidRPr="00BA4F4C">
              <w:rPr>
                <w:sz w:val="20"/>
              </w:rPr>
              <w:t>Date:</w:t>
            </w:r>
            <w:r w:rsidR="001B0ABE">
              <w:rPr>
                <w:b w:val="0"/>
                <w:sz w:val="20"/>
              </w:rPr>
              <w:t xml:space="preserve">  201</w:t>
            </w:r>
            <w:r w:rsidR="00B03352">
              <w:rPr>
                <w:b w:val="0"/>
                <w:sz w:val="20"/>
                <w:lang w:eastAsia="ja-JP"/>
              </w:rPr>
              <w:t>5</w:t>
            </w:r>
            <w:r w:rsidR="00D725C4">
              <w:rPr>
                <w:b w:val="0"/>
                <w:sz w:val="20"/>
              </w:rPr>
              <w:t>-</w:t>
            </w:r>
            <w:r w:rsidR="007243CE">
              <w:rPr>
                <w:b w:val="0"/>
                <w:sz w:val="20"/>
                <w:lang w:eastAsia="ja-JP"/>
              </w:rPr>
              <w:t>07</w:t>
            </w:r>
            <w:r w:rsidR="00212D6D">
              <w:rPr>
                <w:rFonts w:hint="eastAsia"/>
                <w:b w:val="0"/>
                <w:sz w:val="20"/>
                <w:lang w:eastAsia="ja-JP"/>
              </w:rPr>
              <w:t>-</w:t>
            </w:r>
            <w:r w:rsidR="00B03352">
              <w:rPr>
                <w:b w:val="0"/>
                <w:sz w:val="20"/>
                <w:lang w:eastAsia="ja-JP"/>
              </w:rPr>
              <w:t>1</w:t>
            </w:r>
            <w:r w:rsidR="007243CE">
              <w:rPr>
                <w:b w:val="0"/>
                <w:sz w:val="20"/>
                <w:lang w:eastAsia="ja-JP"/>
              </w:rPr>
              <w:t>6</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rsidTr="007243CE">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282" w:type="dxa"/>
            <w:vAlign w:val="center"/>
          </w:tcPr>
          <w:p w:rsidR="00797D5B" w:rsidRPr="00BA4F4C" w:rsidRDefault="00797D5B">
            <w:pPr>
              <w:pStyle w:val="T2"/>
              <w:spacing w:after="0"/>
              <w:ind w:left="0" w:right="0"/>
              <w:jc w:val="left"/>
              <w:rPr>
                <w:sz w:val="20"/>
              </w:rPr>
            </w:pPr>
            <w:r w:rsidRPr="00BA4F4C">
              <w:rPr>
                <w:sz w:val="20"/>
              </w:rPr>
              <w:t>Affiliation</w:t>
            </w:r>
          </w:p>
        </w:tc>
        <w:tc>
          <w:tcPr>
            <w:tcW w:w="2596" w:type="dxa"/>
            <w:vAlign w:val="center"/>
          </w:tcPr>
          <w:p w:rsidR="00797D5B" w:rsidRPr="00BA4F4C" w:rsidRDefault="00797D5B">
            <w:pPr>
              <w:pStyle w:val="T2"/>
              <w:spacing w:after="0"/>
              <w:ind w:left="0" w:right="0"/>
              <w:jc w:val="left"/>
              <w:rPr>
                <w:sz w:val="20"/>
              </w:rPr>
            </w:pPr>
            <w:r w:rsidRPr="00BA4F4C">
              <w:rPr>
                <w:sz w:val="20"/>
              </w:rPr>
              <w:t>Address</w:t>
            </w:r>
          </w:p>
        </w:tc>
        <w:tc>
          <w:tcPr>
            <w:tcW w:w="1544" w:type="dxa"/>
            <w:vAlign w:val="center"/>
          </w:tcPr>
          <w:p w:rsidR="00797D5B" w:rsidRPr="00BA4F4C" w:rsidRDefault="00797D5B">
            <w:pPr>
              <w:pStyle w:val="T2"/>
              <w:spacing w:after="0"/>
              <w:ind w:left="0" w:right="0"/>
              <w:jc w:val="left"/>
              <w:rPr>
                <w:sz w:val="20"/>
              </w:rPr>
            </w:pPr>
            <w:r w:rsidRPr="00BA4F4C">
              <w:rPr>
                <w:sz w:val="20"/>
              </w:rPr>
              <w:t>Phone</w:t>
            </w:r>
          </w:p>
        </w:tc>
        <w:tc>
          <w:tcPr>
            <w:tcW w:w="1818" w:type="dxa"/>
            <w:vAlign w:val="center"/>
          </w:tcPr>
          <w:p w:rsidR="00797D5B" w:rsidRPr="00BA4F4C" w:rsidRDefault="00797D5B">
            <w:pPr>
              <w:pStyle w:val="T2"/>
              <w:spacing w:after="0"/>
              <w:ind w:left="0" w:right="0"/>
              <w:jc w:val="left"/>
              <w:rPr>
                <w:sz w:val="20"/>
              </w:rPr>
            </w:pPr>
            <w:r w:rsidRPr="00BA4F4C">
              <w:rPr>
                <w:sz w:val="20"/>
              </w:rPr>
              <w:t>email</w:t>
            </w:r>
          </w:p>
        </w:tc>
      </w:tr>
      <w:tr w:rsidR="007243CE" w:rsidRPr="00BA4F4C" w:rsidTr="007243CE">
        <w:trPr>
          <w:jc w:val="center"/>
        </w:trPr>
        <w:tc>
          <w:tcPr>
            <w:tcW w:w="1336" w:type="dxa"/>
            <w:vAlign w:val="center"/>
          </w:tcPr>
          <w:p w:rsidR="007243CE" w:rsidRPr="001F0053" w:rsidRDefault="007243CE" w:rsidP="007243CE">
            <w:pPr>
              <w:pStyle w:val="T2"/>
              <w:spacing w:after="0"/>
              <w:ind w:left="0" w:right="0"/>
              <w:jc w:val="left"/>
              <w:rPr>
                <w:b w:val="0"/>
                <w:sz w:val="20"/>
                <w:lang w:eastAsia="ja-JP"/>
              </w:rPr>
            </w:pPr>
            <w:r>
              <w:rPr>
                <w:b w:val="0"/>
                <w:sz w:val="18"/>
                <w:lang w:eastAsia="ja-JP"/>
              </w:rPr>
              <w:t>Yan Xin</w:t>
            </w:r>
          </w:p>
        </w:tc>
        <w:tc>
          <w:tcPr>
            <w:tcW w:w="2282" w:type="dxa"/>
            <w:vAlign w:val="center"/>
          </w:tcPr>
          <w:p w:rsidR="007243CE" w:rsidRDefault="007243CE" w:rsidP="007243CE">
            <w:pPr>
              <w:pStyle w:val="T2"/>
              <w:spacing w:after="0"/>
              <w:ind w:left="0" w:right="0"/>
              <w:jc w:val="left"/>
              <w:rPr>
                <w:b w:val="0"/>
                <w:sz w:val="20"/>
                <w:lang w:eastAsia="ja-JP"/>
              </w:rPr>
            </w:pPr>
            <w:r>
              <w:rPr>
                <w:b w:val="0"/>
                <w:sz w:val="20"/>
                <w:lang w:eastAsia="ja-JP"/>
              </w:rPr>
              <w:t>Huawei Technologies</w:t>
            </w:r>
          </w:p>
        </w:tc>
        <w:tc>
          <w:tcPr>
            <w:tcW w:w="2596" w:type="dxa"/>
            <w:vAlign w:val="center"/>
          </w:tcPr>
          <w:p w:rsidR="007243CE" w:rsidRDefault="007243CE" w:rsidP="007243CE">
            <w:pPr>
              <w:pStyle w:val="T2"/>
              <w:spacing w:after="0"/>
              <w:ind w:left="0" w:right="0"/>
              <w:jc w:val="left"/>
              <w:rPr>
                <w:b w:val="0"/>
                <w:sz w:val="20"/>
                <w:lang w:eastAsia="ja-JP"/>
              </w:rPr>
            </w:pPr>
          </w:p>
        </w:tc>
        <w:tc>
          <w:tcPr>
            <w:tcW w:w="1544" w:type="dxa"/>
            <w:vAlign w:val="center"/>
          </w:tcPr>
          <w:p w:rsidR="007243CE" w:rsidRDefault="007243CE" w:rsidP="007243CE">
            <w:pPr>
              <w:pStyle w:val="T2"/>
              <w:spacing w:after="0"/>
              <w:ind w:left="0" w:right="0"/>
              <w:jc w:val="left"/>
              <w:rPr>
                <w:b w:val="0"/>
                <w:sz w:val="20"/>
              </w:rPr>
            </w:pPr>
          </w:p>
        </w:tc>
        <w:tc>
          <w:tcPr>
            <w:tcW w:w="1818" w:type="dxa"/>
            <w:vAlign w:val="center"/>
          </w:tcPr>
          <w:p w:rsidR="007243CE" w:rsidRDefault="007243CE" w:rsidP="007243CE">
            <w:pPr>
              <w:pStyle w:val="T2"/>
              <w:spacing w:after="0"/>
              <w:ind w:left="0" w:right="0"/>
              <w:jc w:val="left"/>
              <w:rPr>
                <w:b w:val="0"/>
                <w:sz w:val="16"/>
                <w:lang w:eastAsia="ja-JP"/>
              </w:rPr>
            </w:pPr>
            <w:r>
              <w:rPr>
                <w:b w:val="0"/>
                <w:sz w:val="16"/>
                <w:lang w:eastAsia="ja-JP"/>
              </w:rPr>
              <w:t>yan.xin@huawei.com</w:t>
            </w:r>
          </w:p>
        </w:tc>
      </w:tr>
      <w:tr w:rsidR="001F0053" w:rsidRPr="00BA4F4C" w:rsidTr="007243CE">
        <w:trPr>
          <w:jc w:val="center"/>
        </w:trPr>
        <w:tc>
          <w:tcPr>
            <w:tcW w:w="1336" w:type="dxa"/>
            <w:vAlign w:val="center"/>
          </w:tcPr>
          <w:p w:rsidR="001F0053" w:rsidRPr="001F0053" w:rsidRDefault="007243CE" w:rsidP="007243CE">
            <w:pPr>
              <w:pStyle w:val="T2"/>
              <w:spacing w:after="0"/>
              <w:ind w:left="0" w:right="0"/>
              <w:jc w:val="left"/>
              <w:rPr>
                <w:b w:val="0"/>
                <w:sz w:val="20"/>
                <w:lang w:eastAsia="ja-JP"/>
              </w:rPr>
            </w:pPr>
            <w:r>
              <w:rPr>
                <w:b w:val="0"/>
                <w:sz w:val="18"/>
                <w:lang w:eastAsia="ja-JP"/>
              </w:rPr>
              <w:t>Edward Au</w:t>
            </w:r>
          </w:p>
        </w:tc>
        <w:tc>
          <w:tcPr>
            <w:tcW w:w="2282" w:type="dxa"/>
            <w:vAlign w:val="center"/>
          </w:tcPr>
          <w:p w:rsidR="001F0053" w:rsidRDefault="007243CE" w:rsidP="007243CE">
            <w:pPr>
              <w:pStyle w:val="T2"/>
              <w:spacing w:after="0"/>
              <w:ind w:left="0" w:right="0"/>
              <w:jc w:val="left"/>
              <w:rPr>
                <w:b w:val="0"/>
                <w:sz w:val="20"/>
                <w:lang w:eastAsia="ja-JP"/>
              </w:rPr>
            </w:pPr>
            <w:r>
              <w:rPr>
                <w:b w:val="0"/>
                <w:sz w:val="20"/>
                <w:lang w:eastAsia="ja-JP"/>
              </w:rPr>
              <w:t>Marvell Semiconductor</w:t>
            </w:r>
          </w:p>
        </w:tc>
        <w:tc>
          <w:tcPr>
            <w:tcW w:w="2596" w:type="dxa"/>
            <w:vAlign w:val="center"/>
          </w:tcPr>
          <w:p w:rsidR="001F0053" w:rsidRDefault="001F0053" w:rsidP="007243CE">
            <w:pPr>
              <w:pStyle w:val="T2"/>
              <w:spacing w:after="0"/>
              <w:ind w:left="0" w:right="0"/>
              <w:jc w:val="left"/>
              <w:rPr>
                <w:b w:val="0"/>
                <w:sz w:val="20"/>
                <w:lang w:eastAsia="ja-JP"/>
              </w:rPr>
            </w:pPr>
          </w:p>
        </w:tc>
        <w:tc>
          <w:tcPr>
            <w:tcW w:w="1544" w:type="dxa"/>
            <w:vAlign w:val="center"/>
          </w:tcPr>
          <w:p w:rsidR="001F0053" w:rsidRDefault="001F0053" w:rsidP="007243CE">
            <w:pPr>
              <w:pStyle w:val="T2"/>
              <w:spacing w:after="0"/>
              <w:ind w:left="0" w:right="0"/>
              <w:jc w:val="left"/>
              <w:rPr>
                <w:b w:val="0"/>
                <w:sz w:val="20"/>
              </w:rPr>
            </w:pPr>
          </w:p>
        </w:tc>
        <w:tc>
          <w:tcPr>
            <w:tcW w:w="1818" w:type="dxa"/>
            <w:vAlign w:val="center"/>
          </w:tcPr>
          <w:p w:rsidR="001F0053" w:rsidRDefault="007243CE" w:rsidP="007243CE">
            <w:pPr>
              <w:pStyle w:val="T2"/>
              <w:spacing w:after="0"/>
              <w:ind w:left="0" w:right="0"/>
              <w:jc w:val="left"/>
              <w:rPr>
                <w:b w:val="0"/>
                <w:sz w:val="16"/>
                <w:lang w:eastAsia="ja-JP"/>
              </w:rPr>
            </w:pPr>
            <w:r>
              <w:rPr>
                <w:b w:val="0"/>
                <w:sz w:val="16"/>
                <w:lang w:eastAsia="ja-JP"/>
              </w:rPr>
              <w:t>edwardau@marvell.com</w:t>
            </w:r>
          </w:p>
        </w:tc>
      </w:tr>
    </w:tbl>
    <w:p w:rsidR="00797D5B" w:rsidRPr="00A36A5F" w:rsidRDefault="00B16052">
      <w:pPr>
        <w:pStyle w:val="T1"/>
        <w:spacing w:after="120"/>
        <w:rPr>
          <w:sz w:val="22"/>
        </w:rPr>
      </w:pPr>
      <w:r w:rsidRPr="00B16052">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" stroked="f">
            <v:textbox>
              <w:txbxContent>
                <w:p w:rsidR="00A033C9" w:rsidRDefault="00A033C9">
                  <w:pPr>
                    <w:pStyle w:val="T1"/>
                    <w:spacing w:after="120"/>
                  </w:pPr>
                  <w:r>
                    <w:t>Abstract</w:t>
                  </w:r>
                </w:p>
                <w:p w:rsidR="00A033C9" w:rsidRDefault="00A033C9">
                  <w:pPr>
                    <w:jc w:val="both"/>
                  </w:pPr>
                  <w:r w:rsidRPr="002E115C">
                    <w:rPr>
                      <w:lang w:eastAsia="ja-JP"/>
                    </w:rPr>
                    <w:t xml:space="preserve">Task Group AY </w:t>
                  </w:r>
                  <w:r>
                    <w:t xml:space="preserve">meeting minutes </w:t>
                  </w:r>
                  <w:r>
                    <w:rPr>
                      <w:rFonts w:hint="eastAsia"/>
                      <w:lang w:eastAsia="ja-JP"/>
                    </w:rPr>
                    <w:t>from</w:t>
                  </w:r>
                  <w:r>
                    <w:t xml:space="preserve"> the IEEE 802.11 </w:t>
                  </w:r>
                  <w:r w:rsidR="007243CE">
                    <w:rPr>
                      <w:lang w:eastAsia="ja-JP"/>
                    </w:rPr>
                    <w:t xml:space="preserve">Waikoloa Village </w:t>
                  </w:r>
                  <w:r>
                    <w:t xml:space="preserve">session, </w:t>
                  </w:r>
                  <w:r w:rsidR="007243CE">
                    <w:rPr>
                      <w:lang w:eastAsia="ja-JP"/>
                    </w:rPr>
                    <w:t>July</w:t>
                  </w:r>
                  <w:r w:rsidRPr="00B03352">
                    <w:rPr>
                      <w:lang w:eastAsia="ja-JP"/>
                    </w:rPr>
                    <w:t xml:space="preserve"> </w:t>
                  </w:r>
                  <w:r>
                    <w:rPr>
                      <w:lang w:eastAsia="ja-JP"/>
                    </w:rPr>
                    <w:t>1</w:t>
                  </w:r>
                  <w:r w:rsidR="007243CE">
                    <w:rPr>
                      <w:lang w:eastAsia="ja-JP"/>
                    </w:rPr>
                    <w:t>2</w:t>
                  </w:r>
                  <w:r>
                    <w:rPr>
                      <w:lang w:eastAsia="ja-JP"/>
                    </w:rPr>
                    <w:t>-1</w:t>
                  </w:r>
                  <w:r w:rsidR="005E10A6">
                    <w:rPr>
                      <w:lang w:eastAsia="ja-JP"/>
                    </w:rPr>
                    <w:t>7</w:t>
                  </w:r>
                  <w:r>
                    <w:t>, 201</w:t>
                  </w:r>
                  <w:r>
                    <w:rPr>
                      <w:lang w:eastAsia="ja-JP"/>
                    </w:rPr>
                    <w:t>5</w:t>
                  </w:r>
                  <w:r>
                    <w:t>.</w:t>
                  </w:r>
                </w:p>
              </w:txbxContent>
            </v:textbox>
          </v:shape>
        </w:pict>
      </w:r>
    </w:p>
    <w:p w:rsidR="00E41BDC" w:rsidRDefault="00797D5B" w:rsidP="00981DC9">
      <w:pPr>
        <w:jc w:val="center"/>
        <w:outlineLvl w:val="0"/>
        <w:rPr>
          <w:b/>
          <w:sz w:val="28"/>
          <w:lang w:eastAsia="ja-JP"/>
        </w:rPr>
      </w:pPr>
      <w:r w:rsidRPr="00A36A5F">
        <w:br w:type="page"/>
      </w:r>
      <w:r w:rsidR="001F0053">
        <w:rPr>
          <w:rFonts w:hint="eastAsia"/>
          <w:b/>
          <w:sz w:val="28"/>
          <w:lang w:eastAsia="ja-JP"/>
        </w:rPr>
        <w:lastRenderedPageBreak/>
        <w:t>IEEE 802.11</w:t>
      </w:r>
      <w:r w:rsidR="00A107D0">
        <w:rPr>
          <w:b/>
          <w:sz w:val="28"/>
          <w:lang w:eastAsia="ja-JP"/>
        </w:rPr>
        <w:t xml:space="preserve"> </w:t>
      </w:r>
      <w:r w:rsidR="00381A41" w:rsidRPr="00381A41">
        <w:rPr>
          <w:b/>
          <w:bCs/>
          <w:sz w:val="28"/>
          <w:lang w:eastAsia="ja-JP"/>
        </w:rPr>
        <w:t>Task Group AY</w:t>
      </w:r>
    </w:p>
    <w:p w:rsidR="00797D5B" w:rsidRDefault="001317FA" w:rsidP="00981DC9">
      <w:pPr>
        <w:jc w:val="center"/>
        <w:outlineLvl w:val="0"/>
        <w:rPr>
          <w:b/>
          <w:sz w:val="28"/>
          <w:lang w:eastAsia="ja-JP"/>
        </w:rPr>
      </w:pPr>
      <w:r>
        <w:rPr>
          <w:b/>
          <w:sz w:val="28"/>
          <w:lang w:eastAsia="ja-JP"/>
        </w:rPr>
        <w:t>July</w:t>
      </w:r>
      <w:r w:rsidR="00B03352">
        <w:rPr>
          <w:rFonts w:hint="eastAsia"/>
          <w:b/>
          <w:sz w:val="28"/>
          <w:lang w:eastAsia="ja-JP"/>
        </w:rPr>
        <w:t xml:space="preserve"> </w:t>
      </w:r>
      <w:r w:rsidR="001B0ABE">
        <w:rPr>
          <w:rFonts w:hint="eastAsia"/>
          <w:b/>
          <w:sz w:val="28"/>
          <w:lang w:eastAsia="ja-JP"/>
        </w:rPr>
        <w:t>201</w:t>
      </w:r>
      <w:r w:rsidR="00B03352">
        <w:rPr>
          <w:b/>
          <w:sz w:val="28"/>
          <w:lang w:eastAsia="ja-JP"/>
        </w:rPr>
        <w:t>5</w:t>
      </w:r>
      <w:r w:rsidR="00894B2F">
        <w:rPr>
          <w:b/>
          <w:sz w:val="28"/>
          <w:lang w:eastAsia="ja-JP"/>
        </w:rPr>
        <w:t xml:space="preserve"> </w:t>
      </w:r>
      <w:r>
        <w:rPr>
          <w:b/>
          <w:sz w:val="28"/>
          <w:lang w:eastAsia="ja-JP"/>
        </w:rPr>
        <w:t>Waikoloa Village</w:t>
      </w:r>
      <w:r w:rsidR="00894B2F">
        <w:rPr>
          <w:b/>
          <w:sz w:val="28"/>
          <w:lang w:eastAsia="ja-JP"/>
        </w:rPr>
        <w:t xml:space="preserve"> </w:t>
      </w:r>
      <w:r>
        <w:rPr>
          <w:b/>
          <w:sz w:val="28"/>
        </w:rPr>
        <w:t>Plenary</w:t>
      </w:r>
    </w:p>
    <w:p w:rsidR="001F0053" w:rsidRPr="00A36A5F" w:rsidRDefault="001317FA" w:rsidP="00797D5B">
      <w:pPr>
        <w:jc w:val="center"/>
        <w:rPr>
          <w:b/>
          <w:sz w:val="28"/>
          <w:lang w:eastAsia="ja-JP"/>
        </w:rPr>
      </w:pPr>
      <w:r>
        <w:rPr>
          <w:b/>
          <w:sz w:val="28"/>
          <w:lang w:eastAsia="ja-JP"/>
        </w:rPr>
        <w:t>July</w:t>
      </w:r>
      <w:r w:rsidR="00A107D0">
        <w:rPr>
          <w:b/>
          <w:sz w:val="28"/>
          <w:lang w:eastAsia="ja-JP"/>
        </w:rPr>
        <w:t xml:space="preserve"> 1</w:t>
      </w:r>
      <w:r>
        <w:rPr>
          <w:b/>
          <w:sz w:val="28"/>
          <w:lang w:eastAsia="ja-JP"/>
        </w:rPr>
        <w:t>2</w:t>
      </w:r>
      <w:r w:rsidR="00F327DD">
        <w:rPr>
          <w:b/>
          <w:sz w:val="28"/>
          <w:lang w:eastAsia="ja-JP"/>
        </w:rPr>
        <w:t>-1</w:t>
      </w:r>
      <w:r w:rsidR="005E10A6">
        <w:rPr>
          <w:b/>
          <w:sz w:val="28"/>
          <w:lang w:eastAsia="ja-JP"/>
        </w:rPr>
        <w:t>7</w:t>
      </w:r>
      <w:r w:rsidR="00793086">
        <w:rPr>
          <w:b/>
          <w:sz w:val="28"/>
          <w:lang w:eastAsia="ja-JP"/>
        </w:rPr>
        <w:t>, 2</w:t>
      </w:r>
      <w:r w:rsidR="00894B2F">
        <w:rPr>
          <w:b/>
          <w:sz w:val="28"/>
          <w:lang w:eastAsia="ja-JP"/>
        </w:rPr>
        <w:t>01</w:t>
      </w:r>
      <w:r w:rsidR="00B03352">
        <w:rPr>
          <w:b/>
          <w:sz w:val="28"/>
          <w:lang w:eastAsia="ja-JP"/>
        </w:rPr>
        <w:t>5</w:t>
      </w:r>
    </w:p>
    <w:p w:rsidR="00797D5B" w:rsidRPr="00A36A5F" w:rsidRDefault="00797D5B" w:rsidP="00797D5B"/>
    <w:p w:rsidR="00797D5B" w:rsidRPr="001F0053" w:rsidRDefault="00B03352" w:rsidP="00981DC9">
      <w:pPr>
        <w:outlineLvl w:val="0"/>
        <w:rPr>
          <w:b/>
          <w:sz w:val="28"/>
          <w:u w:val="single"/>
          <w:lang w:eastAsia="ja-JP"/>
        </w:rPr>
      </w:pPr>
      <w:r>
        <w:rPr>
          <w:b/>
          <w:sz w:val="28"/>
          <w:u w:val="single"/>
          <w:lang w:eastAsia="ja-JP"/>
        </w:rPr>
        <w:t>Monday</w:t>
      </w:r>
      <w:r w:rsidR="00D725C4">
        <w:rPr>
          <w:rFonts w:hint="eastAsia"/>
          <w:b/>
          <w:sz w:val="28"/>
          <w:u w:val="single"/>
          <w:lang w:eastAsia="ja-JP"/>
        </w:rPr>
        <w:t xml:space="preserve">, </w:t>
      </w:r>
      <w:r w:rsidR="001317FA">
        <w:rPr>
          <w:b/>
          <w:sz w:val="28"/>
          <w:u w:val="single"/>
          <w:lang w:eastAsia="ja-JP"/>
        </w:rPr>
        <w:t>July 12</w:t>
      </w:r>
      <w:r w:rsidR="001F0053" w:rsidRPr="001F0053">
        <w:rPr>
          <w:rFonts w:hint="eastAsia"/>
          <w:b/>
          <w:sz w:val="28"/>
          <w:u w:val="single"/>
          <w:lang w:eastAsia="ja-JP"/>
        </w:rPr>
        <w:t>, 201</w:t>
      </w:r>
      <w:r>
        <w:rPr>
          <w:b/>
          <w:sz w:val="28"/>
          <w:u w:val="single"/>
          <w:lang w:eastAsia="ja-JP"/>
        </w:rPr>
        <w:t>5</w:t>
      </w:r>
      <w:r w:rsidR="00356B50">
        <w:rPr>
          <w:rFonts w:hint="eastAsia"/>
          <w:b/>
          <w:sz w:val="28"/>
          <w:u w:val="single"/>
          <w:lang w:eastAsia="ja-JP"/>
        </w:rPr>
        <w:t>,</w:t>
      </w:r>
      <w:r w:rsidR="00391B1D">
        <w:rPr>
          <w:b/>
          <w:sz w:val="28"/>
          <w:u w:val="single"/>
          <w:lang w:eastAsia="ja-JP"/>
        </w:rPr>
        <w:t xml:space="preserve"> </w:t>
      </w:r>
      <w:r w:rsidR="00A107D0">
        <w:rPr>
          <w:b/>
          <w:sz w:val="28"/>
          <w:u w:val="single"/>
          <w:lang w:eastAsia="ja-JP"/>
        </w:rPr>
        <w:t>AM</w:t>
      </w:r>
      <w:r w:rsidR="001317FA">
        <w:rPr>
          <w:b/>
          <w:sz w:val="28"/>
          <w:u w:val="single"/>
          <w:lang w:eastAsia="ja-JP"/>
        </w:rPr>
        <w:t>1</w:t>
      </w:r>
      <w:r w:rsidR="00797D5B" w:rsidRPr="001F0053">
        <w:rPr>
          <w:b/>
          <w:sz w:val="28"/>
          <w:u w:val="single"/>
        </w:rPr>
        <w:t xml:space="preserve"> </w:t>
      </w:r>
      <w:r w:rsidR="001317FA">
        <w:rPr>
          <w:b/>
          <w:sz w:val="28"/>
          <w:u w:val="single"/>
        </w:rPr>
        <w:t>ad-hoc s</w:t>
      </w:r>
      <w:r w:rsidR="00797D5B" w:rsidRPr="001F0053">
        <w:rPr>
          <w:b/>
          <w:sz w:val="28"/>
          <w:u w:val="single"/>
        </w:rPr>
        <w:t>ession</w:t>
      </w:r>
      <w:r w:rsidR="00894B2F">
        <w:rPr>
          <w:rFonts w:hint="eastAsia"/>
          <w:b/>
          <w:sz w:val="28"/>
          <w:u w:val="single"/>
          <w:lang w:eastAsia="ja-JP"/>
        </w:rPr>
        <w:t xml:space="preserve"> (</w:t>
      </w:r>
      <w:r w:rsidR="00A353DF">
        <w:rPr>
          <w:b/>
          <w:sz w:val="28"/>
          <w:u w:val="single"/>
          <w:lang w:eastAsia="ja-JP"/>
        </w:rPr>
        <w:t>0</w:t>
      </w:r>
      <w:r w:rsidR="001317FA">
        <w:rPr>
          <w:b/>
          <w:sz w:val="28"/>
          <w:u w:val="single"/>
          <w:lang w:eastAsia="ja-JP"/>
        </w:rPr>
        <w:t>8</w:t>
      </w:r>
      <w:r w:rsidR="00696C45">
        <w:rPr>
          <w:rFonts w:hint="eastAsia"/>
          <w:b/>
          <w:sz w:val="28"/>
          <w:u w:val="single"/>
          <w:lang w:eastAsia="ja-JP"/>
        </w:rPr>
        <w:t>:</w:t>
      </w:r>
      <w:r w:rsidR="001317FA">
        <w:rPr>
          <w:b/>
          <w:sz w:val="28"/>
          <w:u w:val="single"/>
          <w:lang w:eastAsia="ja-JP"/>
        </w:rPr>
        <w:t>00</w:t>
      </w:r>
      <w:r w:rsidR="00894B2F">
        <w:rPr>
          <w:rFonts w:hint="eastAsia"/>
          <w:b/>
          <w:sz w:val="28"/>
          <w:u w:val="single"/>
          <w:lang w:eastAsia="ja-JP"/>
        </w:rPr>
        <w:t>-</w:t>
      </w:r>
      <w:r w:rsidR="00894B2F">
        <w:rPr>
          <w:b/>
          <w:sz w:val="28"/>
          <w:u w:val="single"/>
          <w:lang w:eastAsia="ja-JP"/>
        </w:rPr>
        <w:t>1</w:t>
      </w:r>
      <w:r w:rsidR="001317FA">
        <w:rPr>
          <w:b/>
          <w:sz w:val="28"/>
          <w:u w:val="single"/>
          <w:lang w:eastAsia="ja-JP"/>
        </w:rPr>
        <w:t>0</w:t>
      </w:r>
      <w:r w:rsidR="00696C45">
        <w:rPr>
          <w:rFonts w:hint="eastAsia"/>
          <w:b/>
          <w:sz w:val="28"/>
          <w:u w:val="single"/>
          <w:lang w:eastAsia="ja-JP"/>
        </w:rPr>
        <w:t>:</w:t>
      </w:r>
      <w:r w:rsidR="001317FA">
        <w:rPr>
          <w:b/>
          <w:sz w:val="28"/>
          <w:u w:val="single"/>
          <w:lang w:eastAsia="ja-JP"/>
        </w:rPr>
        <w:t>0</w:t>
      </w:r>
      <w:r w:rsidR="00696C45">
        <w:rPr>
          <w:rFonts w:hint="eastAsia"/>
          <w:b/>
          <w:sz w:val="28"/>
          <w:u w:val="single"/>
          <w:lang w:eastAsia="ja-JP"/>
        </w:rPr>
        <w:t>0)</w:t>
      </w:r>
    </w:p>
    <w:p w:rsidR="00797D5B" w:rsidRPr="00A36A5F" w:rsidRDefault="00797D5B" w:rsidP="00797D5B"/>
    <w:p w:rsidR="00797D5B" w:rsidRPr="00454E9F" w:rsidRDefault="00EF00F0" w:rsidP="00FD4EE5">
      <w:pPr>
        <w:numPr>
          <w:ilvl w:val="0"/>
          <w:numId w:val="1"/>
        </w:numPr>
        <w:jc w:val="both"/>
        <w:rPr>
          <w:szCs w:val="22"/>
        </w:rPr>
      </w:pPr>
      <w:r w:rsidRPr="00454E9F">
        <w:rPr>
          <w:rFonts w:hint="eastAsia"/>
          <w:szCs w:val="22"/>
          <w:lang w:eastAsia="ja-JP"/>
        </w:rPr>
        <w:t xml:space="preserve">The meeting </w:t>
      </w:r>
      <w:r w:rsidR="0090541F">
        <w:rPr>
          <w:szCs w:val="22"/>
          <w:lang w:eastAsia="ja-JP"/>
        </w:rPr>
        <w:t xml:space="preserve">was </w:t>
      </w:r>
      <w:r w:rsidRPr="00454E9F">
        <w:rPr>
          <w:rFonts w:hint="eastAsia"/>
          <w:szCs w:val="22"/>
          <w:lang w:eastAsia="ja-JP"/>
        </w:rPr>
        <w:t xml:space="preserve">called to order </w:t>
      </w:r>
      <w:r w:rsidR="0094334E">
        <w:rPr>
          <w:szCs w:val="22"/>
          <w:lang w:eastAsia="ja-JP"/>
        </w:rPr>
        <w:t xml:space="preserve">at </w:t>
      </w:r>
      <w:r w:rsidR="00A353DF">
        <w:rPr>
          <w:szCs w:val="22"/>
          <w:lang w:eastAsia="ja-JP"/>
        </w:rPr>
        <w:t>0</w:t>
      </w:r>
      <w:r w:rsidR="001317FA">
        <w:rPr>
          <w:szCs w:val="22"/>
          <w:lang w:eastAsia="ja-JP"/>
        </w:rPr>
        <w:t>8</w:t>
      </w:r>
      <w:r w:rsidR="0094334E">
        <w:rPr>
          <w:szCs w:val="22"/>
          <w:lang w:eastAsia="ja-JP"/>
        </w:rPr>
        <w:t>:</w:t>
      </w:r>
      <w:r w:rsidR="001317FA">
        <w:rPr>
          <w:szCs w:val="22"/>
          <w:lang w:eastAsia="ja-JP"/>
        </w:rPr>
        <w:t>0</w:t>
      </w:r>
      <w:r w:rsidR="0094334E">
        <w:rPr>
          <w:szCs w:val="22"/>
          <w:lang w:eastAsia="ja-JP"/>
        </w:rPr>
        <w:t>0</w:t>
      </w:r>
      <w:r w:rsidR="005E10A6">
        <w:rPr>
          <w:szCs w:val="22"/>
          <w:lang w:eastAsia="ja-JP"/>
        </w:rPr>
        <w:t xml:space="preserve"> Hawaii local time</w:t>
      </w:r>
      <w:r w:rsidR="0094334E">
        <w:rPr>
          <w:szCs w:val="22"/>
          <w:lang w:eastAsia="ja-JP"/>
        </w:rPr>
        <w:t xml:space="preserve"> </w:t>
      </w:r>
      <w:r w:rsidRPr="00454E9F">
        <w:rPr>
          <w:rFonts w:hint="eastAsia"/>
          <w:szCs w:val="22"/>
          <w:lang w:eastAsia="ja-JP"/>
        </w:rPr>
        <w:t xml:space="preserve">by </w:t>
      </w:r>
      <w:r w:rsidR="00894B2F" w:rsidRPr="00454E9F">
        <w:rPr>
          <w:szCs w:val="22"/>
          <w:lang w:eastAsia="ja-JP"/>
        </w:rPr>
        <w:t>Edward Au</w:t>
      </w:r>
      <w:r w:rsidR="00712F7C" w:rsidRPr="00454E9F">
        <w:rPr>
          <w:rFonts w:hint="eastAsia"/>
          <w:szCs w:val="22"/>
          <w:lang w:eastAsia="ja-JP"/>
        </w:rPr>
        <w:t xml:space="preserve"> (</w:t>
      </w:r>
      <w:r w:rsidR="00894B2F" w:rsidRPr="00454E9F">
        <w:rPr>
          <w:szCs w:val="22"/>
          <w:lang w:eastAsia="ja-JP"/>
        </w:rPr>
        <w:t>Marvell Semiconductor</w:t>
      </w:r>
      <w:r w:rsidR="00712F7C" w:rsidRPr="00454E9F">
        <w:rPr>
          <w:rFonts w:hint="eastAsia"/>
          <w:szCs w:val="22"/>
          <w:lang w:eastAsia="ja-JP"/>
        </w:rPr>
        <w:t>)</w:t>
      </w:r>
      <w:r w:rsidR="00894B2F" w:rsidRPr="00454E9F">
        <w:rPr>
          <w:rFonts w:hint="eastAsia"/>
          <w:szCs w:val="22"/>
          <w:lang w:eastAsia="ja-JP"/>
        </w:rPr>
        <w:t>, the</w:t>
      </w:r>
      <w:r w:rsidR="00A15E55">
        <w:rPr>
          <w:szCs w:val="22"/>
          <w:lang w:eastAsia="ja-JP"/>
        </w:rPr>
        <w:t xml:space="preserve"> </w:t>
      </w:r>
      <w:r w:rsidRPr="00454E9F">
        <w:rPr>
          <w:rFonts w:hint="eastAsia"/>
          <w:szCs w:val="22"/>
          <w:lang w:eastAsia="ja-JP"/>
        </w:rPr>
        <w:t>chair</w:t>
      </w:r>
      <w:r w:rsidR="00EF06D8">
        <w:rPr>
          <w:szCs w:val="22"/>
          <w:lang w:eastAsia="ja-JP"/>
        </w:rPr>
        <w:t xml:space="preserve"> </w:t>
      </w:r>
      <w:r w:rsidR="00EF06D8">
        <w:rPr>
          <w:rFonts w:hint="eastAsia"/>
          <w:szCs w:val="22"/>
          <w:lang w:eastAsia="ja-JP"/>
        </w:rPr>
        <w:t>p</w:t>
      </w:r>
      <w:r w:rsidR="00EF06D8">
        <w:rPr>
          <w:szCs w:val="22"/>
          <w:lang w:eastAsia="ja-JP"/>
        </w:rPr>
        <w:t>ro-tem</w:t>
      </w:r>
      <w:r w:rsidR="00D725C4" w:rsidRPr="00454E9F">
        <w:rPr>
          <w:rFonts w:hint="eastAsia"/>
          <w:szCs w:val="22"/>
          <w:lang w:eastAsia="ja-JP"/>
        </w:rPr>
        <w:t xml:space="preserve"> </w:t>
      </w:r>
      <w:r w:rsidR="006A3CE0">
        <w:rPr>
          <w:szCs w:val="22"/>
          <w:lang w:eastAsia="ja-JP"/>
        </w:rPr>
        <w:t xml:space="preserve">for </w:t>
      </w:r>
      <w:r w:rsidR="005E10A6">
        <w:rPr>
          <w:szCs w:val="22"/>
          <w:lang w:eastAsia="ja-JP"/>
        </w:rPr>
        <w:t>Task Group AY</w:t>
      </w:r>
      <w:r w:rsidR="00314884" w:rsidRPr="00314884">
        <w:rPr>
          <w:szCs w:val="22"/>
          <w:lang w:eastAsia="ja-JP"/>
        </w:rPr>
        <w:t xml:space="preserve">.  </w:t>
      </w:r>
    </w:p>
    <w:p w:rsidR="00801274" w:rsidRPr="00454E9F" w:rsidRDefault="00801274" w:rsidP="00FD4EE5">
      <w:pPr>
        <w:jc w:val="both"/>
        <w:rPr>
          <w:szCs w:val="22"/>
        </w:rPr>
      </w:pPr>
    </w:p>
    <w:p w:rsidR="007455C8" w:rsidRPr="00454E9F" w:rsidRDefault="001F0053" w:rsidP="00FD4EE5">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165B6C">
        <w:rPr>
          <w:szCs w:val="22"/>
          <w:lang w:eastAsia="ja-JP"/>
        </w:rPr>
        <w:t>5</w:t>
      </w:r>
      <w:r w:rsidR="00801274" w:rsidRPr="00454E9F">
        <w:rPr>
          <w:rFonts w:hint="eastAsia"/>
          <w:szCs w:val="22"/>
          <w:lang w:eastAsia="ja-JP"/>
        </w:rPr>
        <w:t>/</w:t>
      </w:r>
      <w:r w:rsidR="00A107D0">
        <w:rPr>
          <w:szCs w:val="22"/>
          <w:lang w:eastAsia="ja-JP"/>
        </w:rPr>
        <w:t>0</w:t>
      </w:r>
      <w:r w:rsidR="005E10A6">
        <w:rPr>
          <w:szCs w:val="22"/>
          <w:lang w:eastAsia="ja-JP"/>
        </w:rPr>
        <w:t>718</w:t>
      </w:r>
      <w:r w:rsidR="00982C20" w:rsidRPr="00454E9F">
        <w:rPr>
          <w:rFonts w:hint="eastAsia"/>
          <w:szCs w:val="22"/>
          <w:lang w:eastAsia="ja-JP"/>
        </w:rPr>
        <w:t>r</w:t>
      </w:r>
      <w:r w:rsidR="005E10A6">
        <w:rPr>
          <w:szCs w:val="22"/>
          <w:lang w:eastAsia="ja-JP"/>
        </w:rPr>
        <w:t>1</w:t>
      </w:r>
    </w:p>
    <w:p w:rsidR="00982C20" w:rsidRPr="00454E9F" w:rsidRDefault="00982C20" w:rsidP="00FD4EE5">
      <w:pPr>
        <w:jc w:val="both"/>
        <w:rPr>
          <w:szCs w:val="22"/>
        </w:rPr>
      </w:pPr>
    </w:p>
    <w:p w:rsidR="00C30ECC" w:rsidRPr="00454E9F" w:rsidRDefault="007C2CCB" w:rsidP="00FD4EE5">
      <w:pPr>
        <w:numPr>
          <w:ilvl w:val="0"/>
          <w:numId w:val="1"/>
        </w:numPr>
        <w:jc w:val="both"/>
        <w:rPr>
          <w:szCs w:val="22"/>
        </w:rPr>
      </w:pPr>
      <w:r>
        <w:rPr>
          <w:szCs w:val="22"/>
          <w:lang w:eastAsia="ja-JP"/>
        </w:rPr>
        <w:t>C</w:t>
      </w:r>
      <w:r w:rsidR="00C30ECC" w:rsidRPr="00454E9F">
        <w:rPr>
          <w:rFonts w:hint="eastAsia"/>
          <w:szCs w:val="22"/>
          <w:lang w:eastAsia="ja-JP"/>
        </w:rPr>
        <w:t xml:space="preserve">hair </w:t>
      </w:r>
      <w:r>
        <w:rPr>
          <w:szCs w:val="22"/>
          <w:lang w:eastAsia="ja-JP"/>
        </w:rPr>
        <w:t>pro-tem</w:t>
      </w:r>
      <w:r w:rsidRPr="00454E9F">
        <w:rPr>
          <w:rFonts w:hint="eastAsia"/>
          <w:szCs w:val="22"/>
          <w:lang w:eastAsia="ja-JP"/>
        </w:rPr>
        <w:t xml:space="preserve"> </w:t>
      </w:r>
      <w:r w:rsidR="00C30ECC" w:rsidRPr="00454E9F">
        <w:rPr>
          <w:rFonts w:hint="eastAsia"/>
          <w:szCs w:val="22"/>
          <w:lang w:eastAsia="ja-JP"/>
        </w:rPr>
        <w:t>reviewed the</w:t>
      </w:r>
      <w:r w:rsidR="00C36890" w:rsidRPr="00454E9F">
        <w:rPr>
          <w:rFonts w:hint="eastAsia"/>
          <w:szCs w:val="22"/>
          <w:lang w:eastAsia="ja-JP"/>
        </w:rPr>
        <w:t xml:space="preserve"> </w:t>
      </w:r>
      <w:r w:rsidR="00305C24">
        <w:rPr>
          <w:szCs w:val="22"/>
          <w:lang w:eastAsia="ja-JP"/>
        </w:rPr>
        <w:t xml:space="preserve">IEEE-SA </w:t>
      </w:r>
      <w:r w:rsidR="006A0B14">
        <w:rPr>
          <w:szCs w:val="22"/>
          <w:lang w:eastAsia="ja-JP"/>
        </w:rPr>
        <w:t>Patency Policy</w:t>
      </w:r>
      <w:r w:rsidR="00F81D3F">
        <w:rPr>
          <w:szCs w:val="22"/>
          <w:lang w:eastAsia="ja-JP"/>
        </w:rPr>
        <w:t>,</w:t>
      </w:r>
      <w:r w:rsidR="005E10A6">
        <w:rPr>
          <w:szCs w:val="22"/>
          <w:lang w:eastAsia="ja-JP"/>
        </w:rPr>
        <w:t xml:space="preserve"> additional guidelines about IEEE-SA meeting and</w:t>
      </w:r>
      <w:r w:rsidR="00F81D3F">
        <w:rPr>
          <w:szCs w:val="22"/>
          <w:lang w:eastAsia="ja-JP"/>
        </w:rPr>
        <w:t xml:space="preserve"> </w:t>
      </w:r>
      <w:r w:rsidR="005E10A6">
        <w:rPr>
          <w:szCs w:val="22"/>
          <w:lang w:eastAsia="ja-JP"/>
        </w:rPr>
        <w:t>l</w:t>
      </w:r>
      <w:r w:rsidR="006A0B14">
        <w:rPr>
          <w:szCs w:val="22"/>
          <w:lang w:eastAsia="ja-JP"/>
        </w:rPr>
        <w:t>ogistics</w:t>
      </w:r>
      <w:r w:rsidR="00F81D3F">
        <w:rPr>
          <w:szCs w:val="22"/>
          <w:lang w:eastAsia="ja-JP"/>
        </w:rPr>
        <w:t xml:space="preserve"> </w:t>
      </w:r>
    </w:p>
    <w:p w:rsidR="00C30ECC" w:rsidRDefault="00314884" w:rsidP="00FD4EE5">
      <w:pPr>
        <w:numPr>
          <w:ilvl w:val="1"/>
          <w:numId w:val="1"/>
        </w:numPr>
        <w:ind w:left="900" w:hanging="540"/>
        <w:jc w:val="both"/>
        <w:rPr>
          <w:szCs w:val="22"/>
        </w:rPr>
      </w:pPr>
      <w:r w:rsidRPr="003B2D5D">
        <w:rPr>
          <w:szCs w:val="22"/>
          <w:lang w:eastAsia="ja-JP"/>
        </w:rPr>
        <w:t>Chair</w:t>
      </w:r>
      <w:r w:rsidR="007C2CCB">
        <w:rPr>
          <w:szCs w:val="22"/>
          <w:lang w:eastAsia="ja-JP"/>
        </w:rPr>
        <w:t xml:space="preserve"> pro-tem</w:t>
      </w:r>
      <w:r w:rsidRPr="003B2D5D">
        <w:rPr>
          <w:szCs w:val="22"/>
          <w:lang w:eastAsia="ja-JP"/>
        </w:rPr>
        <w:t xml:space="preserve">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AE68AB" w:rsidRPr="00454E9F" w:rsidRDefault="00AE68AB" w:rsidP="00FD4EE5">
      <w:pPr>
        <w:numPr>
          <w:ilvl w:val="1"/>
          <w:numId w:val="1"/>
        </w:numPr>
        <w:jc w:val="both"/>
        <w:rPr>
          <w:szCs w:val="22"/>
        </w:rPr>
      </w:pPr>
      <w:r>
        <w:rPr>
          <w:szCs w:val="22"/>
        </w:rPr>
        <w:t xml:space="preserve">  </w:t>
      </w:r>
      <w:r w:rsidRPr="00314884">
        <w:rPr>
          <w:szCs w:val="22"/>
          <w:lang w:eastAsia="ja-JP"/>
        </w:rPr>
        <w:t xml:space="preserve">Chair </w:t>
      </w:r>
      <w:r w:rsidR="007C2CCB">
        <w:rPr>
          <w:szCs w:val="22"/>
          <w:lang w:eastAsia="ja-JP"/>
        </w:rPr>
        <w:t>pro-tem</w:t>
      </w:r>
      <w:r w:rsidR="007C2CCB" w:rsidRPr="00314884">
        <w:rPr>
          <w:szCs w:val="22"/>
          <w:lang w:eastAsia="ja-JP"/>
        </w:rPr>
        <w:t xml:space="preserve"> </w:t>
      </w:r>
      <w:r w:rsidRPr="00314884">
        <w:rPr>
          <w:szCs w:val="22"/>
          <w:lang w:eastAsia="ja-JP"/>
        </w:rPr>
        <w:t>reminded all to record their attendance.</w:t>
      </w:r>
    </w:p>
    <w:p w:rsidR="00F81D3F" w:rsidRDefault="00F81D3F" w:rsidP="00FD4EE5">
      <w:pPr>
        <w:jc w:val="both"/>
        <w:rPr>
          <w:szCs w:val="22"/>
          <w:lang w:eastAsia="ja-JP"/>
        </w:rPr>
      </w:pPr>
    </w:p>
    <w:p w:rsidR="00F81D3F" w:rsidRDefault="007C2CCB" w:rsidP="00FD4EE5">
      <w:pPr>
        <w:numPr>
          <w:ilvl w:val="0"/>
          <w:numId w:val="1"/>
        </w:numPr>
        <w:jc w:val="both"/>
        <w:rPr>
          <w:szCs w:val="22"/>
        </w:rPr>
      </w:pPr>
      <w:r>
        <w:rPr>
          <w:szCs w:val="22"/>
          <w:lang w:eastAsia="ja-JP"/>
        </w:rPr>
        <w:t>C</w:t>
      </w:r>
      <w:r w:rsidR="00F81D3F">
        <w:rPr>
          <w:szCs w:val="22"/>
          <w:lang w:eastAsia="ja-JP"/>
        </w:rPr>
        <w:t xml:space="preserve">hair </w:t>
      </w:r>
      <w:r>
        <w:rPr>
          <w:szCs w:val="22"/>
          <w:lang w:eastAsia="ja-JP"/>
        </w:rPr>
        <w:t xml:space="preserve">pro-tem </w:t>
      </w:r>
      <w:r w:rsidR="00F81D3F">
        <w:rPr>
          <w:szCs w:val="22"/>
          <w:lang w:eastAsia="ja-JP"/>
        </w:rPr>
        <w:t xml:space="preserve">reviewed the </w:t>
      </w:r>
      <w:r w:rsidR="005E10A6">
        <w:rPr>
          <w:szCs w:val="22"/>
          <w:lang w:eastAsia="ja-JP"/>
        </w:rPr>
        <w:t>task group</w:t>
      </w:r>
      <w:r w:rsidR="00F81D3F">
        <w:rPr>
          <w:szCs w:val="22"/>
          <w:lang w:eastAsia="ja-JP"/>
        </w:rPr>
        <w:t xml:space="preserve"> meeting </w:t>
      </w:r>
      <w:r w:rsidR="00324B33">
        <w:rPr>
          <w:szCs w:val="22"/>
          <w:lang w:eastAsia="ja-JP"/>
        </w:rPr>
        <w:t xml:space="preserve">time </w:t>
      </w:r>
      <w:r w:rsidR="00F81D3F">
        <w:rPr>
          <w:szCs w:val="22"/>
          <w:lang w:eastAsia="ja-JP"/>
        </w:rPr>
        <w:t>slot</w:t>
      </w:r>
      <w:r w:rsidR="00324B33">
        <w:rPr>
          <w:szCs w:val="22"/>
          <w:lang w:eastAsia="ja-JP"/>
        </w:rPr>
        <w:t xml:space="preserve">s and agenda items for </w:t>
      </w:r>
      <w:r w:rsidR="005E10A6">
        <w:rPr>
          <w:szCs w:val="22"/>
          <w:lang w:eastAsia="ja-JP"/>
        </w:rPr>
        <w:t xml:space="preserve">this ad-hoc session and </w:t>
      </w:r>
      <w:r w:rsidR="007326B7">
        <w:rPr>
          <w:szCs w:val="22"/>
          <w:lang w:eastAsia="ja-JP"/>
        </w:rPr>
        <w:t xml:space="preserve">the </w:t>
      </w:r>
      <w:r w:rsidR="00324B33">
        <w:rPr>
          <w:szCs w:val="22"/>
          <w:lang w:eastAsia="ja-JP"/>
        </w:rPr>
        <w:t>week</w:t>
      </w:r>
      <w:r w:rsidR="005E10A6">
        <w:rPr>
          <w:szCs w:val="22"/>
          <w:lang w:eastAsia="ja-JP"/>
        </w:rPr>
        <w:t>.</w:t>
      </w:r>
    </w:p>
    <w:p w:rsidR="002B4C17" w:rsidRDefault="002B4C17" w:rsidP="00FD4EE5">
      <w:pPr>
        <w:jc w:val="both"/>
        <w:rPr>
          <w:szCs w:val="22"/>
        </w:rPr>
      </w:pPr>
    </w:p>
    <w:p w:rsidR="002B4C17" w:rsidRPr="002B4C17" w:rsidRDefault="007C2CCB" w:rsidP="00FD4EE5">
      <w:pPr>
        <w:numPr>
          <w:ilvl w:val="0"/>
          <w:numId w:val="1"/>
        </w:numPr>
        <w:jc w:val="both"/>
        <w:rPr>
          <w:szCs w:val="22"/>
        </w:rPr>
      </w:pPr>
      <w:r>
        <w:rPr>
          <w:szCs w:val="22"/>
          <w:lang w:eastAsia="ja-JP"/>
        </w:rPr>
        <w:t>C</w:t>
      </w:r>
      <w:r w:rsidR="002B4C17">
        <w:rPr>
          <w:szCs w:val="22"/>
          <w:lang w:eastAsia="ja-JP"/>
        </w:rPr>
        <w:t>hair</w:t>
      </w:r>
      <w:r w:rsidRPr="007C2CCB">
        <w:rPr>
          <w:szCs w:val="22"/>
          <w:lang w:eastAsia="ja-JP"/>
        </w:rPr>
        <w:t xml:space="preserve"> </w:t>
      </w:r>
      <w:r>
        <w:rPr>
          <w:szCs w:val="22"/>
          <w:lang w:eastAsia="ja-JP"/>
        </w:rPr>
        <w:t>pro-tem</w:t>
      </w:r>
      <w:r w:rsidR="002B4C17">
        <w:rPr>
          <w:szCs w:val="22"/>
          <w:lang w:eastAsia="ja-JP"/>
        </w:rPr>
        <w:t xml:space="preserve"> proceeded to discuss the appointment of a secretary for the </w:t>
      </w:r>
      <w:r w:rsidR="005E10A6">
        <w:rPr>
          <w:szCs w:val="22"/>
          <w:lang w:eastAsia="ja-JP"/>
        </w:rPr>
        <w:t>July 2015 Waikoloa Village ad-hoc</w:t>
      </w:r>
      <w:r w:rsidR="002B4C17">
        <w:rPr>
          <w:szCs w:val="22"/>
          <w:lang w:eastAsia="ja-JP"/>
        </w:rPr>
        <w:t xml:space="preserve"> </w:t>
      </w:r>
      <w:r w:rsidR="005E10A6">
        <w:rPr>
          <w:szCs w:val="22"/>
          <w:lang w:eastAsia="ja-JP"/>
        </w:rPr>
        <w:t>session</w:t>
      </w:r>
      <w:r w:rsidR="002B4C17">
        <w:rPr>
          <w:szCs w:val="22"/>
          <w:lang w:eastAsia="ja-JP"/>
        </w:rPr>
        <w:t>.</w:t>
      </w:r>
    </w:p>
    <w:p w:rsidR="002B4C17" w:rsidRDefault="005E10A6" w:rsidP="00FD4EE5">
      <w:pPr>
        <w:numPr>
          <w:ilvl w:val="1"/>
          <w:numId w:val="1"/>
        </w:numPr>
        <w:ind w:left="900" w:hanging="540"/>
        <w:jc w:val="both"/>
        <w:rPr>
          <w:szCs w:val="22"/>
        </w:rPr>
      </w:pPr>
      <w:r>
        <w:rPr>
          <w:szCs w:val="22"/>
        </w:rPr>
        <w:t>Yan Xin (Huawei)</w:t>
      </w:r>
      <w:r w:rsidR="002B4C17">
        <w:rPr>
          <w:szCs w:val="22"/>
        </w:rPr>
        <w:t xml:space="preserve"> volunteer</w:t>
      </w:r>
      <w:r w:rsidR="00F67B4A">
        <w:rPr>
          <w:szCs w:val="22"/>
        </w:rPr>
        <w:t>ed</w:t>
      </w:r>
      <w:r>
        <w:rPr>
          <w:szCs w:val="22"/>
        </w:rPr>
        <w:t>.</w:t>
      </w:r>
    </w:p>
    <w:p w:rsidR="002B4C17" w:rsidRDefault="005E10A6" w:rsidP="00FD4EE5">
      <w:pPr>
        <w:numPr>
          <w:ilvl w:val="1"/>
          <w:numId w:val="1"/>
        </w:numPr>
        <w:ind w:left="900" w:hanging="540"/>
        <w:jc w:val="both"/>
        <w:rPr>
          <w:szCs w:val="22"/>
        </w:rPr>
      </w:pPr>
      <w:r>
        <w:rPr>
          <w:szCs w:val="22"/>
        </w:rPr>
        <w:t xml:space="preserve">There </w:t>
      </w:r>
      <w:r w:rsidR="00DD5ABB">
        <w:rPr>
          <w:szCs w:val="22"/>
        </w:rPr>
        <w:t>were</w:t>
      </w:r>
      <w:r>
        <w:rPr>
          <w:szCs w:val="22"/>
        </w:rPr>
        <w:t xml:space="preserve"> n</w:t>
      </w:r>
      <w:r w:rsidR="002B4C17">
        <w:rPr>
          <w:szCs w:val="22"/>
        </w:rPr>
        <w:t>o other volunteer</w:t>
      </w:r>
      <w:r>
        <w:rPr>
          <w:szCs w:val="22"/>
        </w:rPr>
        <w:t>s.</w:t>
      </w:r>
    </w:p>
    <w:p w:rsidR="002B4C17" w:rsidRDefault="005E10A6" w:rsidP="00FD4EE5">
      <w:pPr>
        <w:numPr>
          <w:ilvl w:val="1"/>
          <w:numId w:val="1"/>
        </w:numPr>
        <w:ind w:left="900" w:hanging="540"/>
        <w:jc w:val="both"/>
        <w:rPr>
          <w:szCs w:val="22"/>
        </w:rPr>
      </w:pPr>
      <w:r>
        <w:rPr>
          <w:szCs w:val="22"/>
        </w:rPr>
        <w:t xml:space="preserve">Yan Xin </w:t>
      </w:r>
      <w:r w:rsidR="00DD5ABB">
        <w:rPr>
          <w:szCs w:val="22"/>
        </w:rPr>
        <w:t>wa</w:t>
      </w:r>
      <w:r w:rsidR="002A40C0">
        <w:rPr>
          <w:szCs w:val="22"/>
        </w:rPr>
        <w:t xml:space="preserve">s </w:t>
      </w:r>
      <w:r>
        <w:rPr>
          <w:szCs w:val="22"/>
        </w:rPr>
        <w:t xml:space="preserve">appointed as </w:t>
      </w:r>
      <w:r w:rsidR="006D2C13">
        <w:rPr>
          <w:szCs w:val="22"/>
        </w:rPr>
        <w:t xml:space="preserve">the </w:t>
      </w:r>
      <w:r>
        <w:rPr>
          <w:szCs w:val="22"/>
        </w:rPr>
        <w:t>secretary for this ad-hoc session.</w:t>
      </w:r>
    </w:p>
    <w:p w:rsidR="002B4C17" w:rsidRDefault="002B4C17" w:rsidP="00FD4EE5">
      <w:pPr>
        <w:numPr>
          <w:ilvl w:val="1"/>
          <w:numId w:val="1"/>
        </w:numPr>
        <w:ind w:left="900" w:hanging="540"/>
        <w:jc w:val="both"/>
        <w:rPr>
          <w:szCs w:val="22"/>
        </w:rPr>
      </w:pPr>
      <w:r>
        <w:rPr>
          <w:szCs w:val="22"/>
        </w:rPr>
        <w:t xml:space="preserve">No objections </w:t>
      </w:r>
      <w:r w:rsidR="00F67B4A">
        <w:rPr>
          <w:szCs w:val="22"/>
        </w:rPr>
        <w:t xml:space="preserve">noted </w:t>
      </w:r>
      <w:r>
        <w:rPr>
          <w:szCs w:val="22"/>
        </w:rPr>
        <w:t xml:space="preserve">on </w:t>
      </w:r>
      <w:r w:rsidR="005E10A6">
        <w:rPr>
          <w:szCs w:val="22"/>
        </w:rPr>
        <w:t>Yan</w:t>
      </w:r>
      <w:r w:rsidR="00F65056">
        <w:rPr>
          <w:szCs w:val="22"/>
        </w:rPr>
        <w:t xml:space="preserve"> </w:t>
      </w:r>
      <w:proofErr w:type="spellStart"/>
      <w:r w:rsidR="00F65056">
        <w:rPr>
          <w:szCs w:val="22"/>
        </w:rPr>
        <w:t>Xin</w:t>
      </w:r>
      <w:r>
        <w:rPr>
          <w:szCs w:val="22"/>
        </w:rPr>
        <w:t>’s</w:t>
      </w:r>
      <w:proofErr w:type="spellEnd"/>
      <w:r>
        <w:rPr>
          <w:szCs w:val="22"/>
        </w:rPr>
        <w:t xml:space="preserve"> appointment.</w:t>
      </w:r>
    </w:p>
    <w:p w:rsidR="00CA761C" w:rsidRDefault="00CA761C" w:rsidP="00FD4EE5">
      <w:pPr>
        <w:ind w:left="792"/>
        <w:jc w:val="both"/>
        <w:rPr>
          <w:szCs w:val="22"/>
        </w:rPr>
      </w:pPr>
    </w:p>
    <w:p w:rsidR="00CA761C" w:rsidRDefault="00CA761C" w:rsidP="00FD4EE5">
      <w:pPr>
        <w:numPr>
          <w:ilvl w:val="0"/>
          <w:numId w:val="1"/>
        </w:numPr>
        <w:jc w:val="both"/>
        <w:rPr>
          <w:szCs w:val="22"/>
        </w:rPr>
      </w:pPr>
      <w:r w:rsidRPr="00454E9F">
        <w:rPr>
          <w:szCs w:val="22"/>
          <w:lang w:eastAsia="ja-JP"/>
        </w:rPr>
        <w:t xml:space="preserve">Review of </w:t>
      </w:r>
      <w:r w:rsidR="005E10A6">
        <w:rPr>
          <w:szCs w:val="22"/>
          <w:lang w:eastAsia="ja-JP"/>
        </w:rPr>
        <w:t>s</w:t>
      </w:r>
      <w:r w:rsidRPr="00454E9F">
        <w:rPr>
          <w:szCs w:val="22"/>
          <w:lang w:eastAsia="ja-JP"/>
        </w:rPr>
        <w:t>ubmissions</w:t>
      </w:r>
      <w:r>
        <w:rPr>
          <w:szCs w:val="22"/>
          <w:lang w:eastAsia="ja-JP"/>
        </w:rPr>
        <w:t xml:space="preserve"> </w:t>
      </w:r>
      <w:r w:rsidR="005E10A6">
        <w:rPr>
          <w:szCs w:val="22"/>
          <w:lang w:eastAsia="ja-JP"/>
        </w:rPr>
        <w:t>for the ad-hoc session and the week</w:t>
      </w:r>
    </w:p>
    <w:p w:rsidR="00CA761C" w:rsidRDefault="00CA761C" w:rsidP="00FD4EE5">
      <w:pPr>
        <w:numPr>
          <w:ilvl w:val="1"/>
          <w:numId w:val="1"/>
        </w:numPr>
        <w:ind w:left="900" w:hanging="540"/>
        <w:jc w:val="both"/>
        <w:rPr>
          <w:szCs w:val="22"/>
        </w:rPr>
      </w:pPr>
      <w:r>
        <w:rPr>
          <w:szCs w:val="22"/>
          <w:lang w:eastAsia="ja-JP"/>
        </w:rPr>
        <w:t>1</w:t>
      </w:r>
      <w:r w:rsidR="005E10A6">
        <w:rPr>
          <w:szCs w:val="22"/>
          <w:lang w:eastAsia="ja-JP"/>
        </w:rPr>
        <w:t>4</w:t>
      </w:r>
      <w:r>
        <w:rPr>
          <w:szCs w:val="22"/>
          <w:lang w:eastAsia="ja-JP"/>
        </w:rPr>
        <w:t xml:space="preserve"> presentations identified for review </w:t>
      </w:r>
      <w:r w:rsidR="005E10A6">
        <w:rPr>
          <w:szCs w:val="22"/>
          <w:lang w:eastAsia="ja-JP"/>
        </w:rPr>
        <w:t>for the week, no presentation identified for ad-hoc.</w:t>
      </w:r>
    </w:p>
    <w:p w:rsidR="00CA761C" w:rsidRPr="004546F6" w:rsidRDefault="00CA761C" w:rsidP="00FD4EE5">
      <w:pPr>
        <w:numPr>
          <w:ilvl w:val="1"/>
          <w:numId w:val="1"/>
        </w:numPr>
        <w:ind w:left="900" w:hanging="540"/>
        <w:jc w:val="both"/>
        <w:rPr>
          <w:szCs w:val="22"/>
        </w:rPr>
      </w:pPr>
      <w:r>
        <w:rPr>
          <w:szCs w:val="22"/>
          <w:lang w:eastAsia="ja-JP"/>
        </w:rPr>
        <w:t xml:space="preserve">Chair </w:t>
      </w:r>
      <w:r w:rsidR="007C2CCB">
        <w:rPr>
          <w:szCs w:val="22"/>
          <w:lang w:eastAsia="ja-JP"/>
        </w:rPr>
        <w:t xml:space="preserve">pro-tem </w:t>
      </w:r>
      <w:r>
        <w:rPr>
          <w:szCs w:val="22"/>
          <w:lang w:eastAsia="ja-JP"/>
        </w:rPr>
        <w:t xml:space="preserve">asked if there </w:t>
      </w:r>
      <w:r w:rsidR="0016486A">
        <w:rPr>
          <w:szCs w:val="22"/>
          <w:lang w:eastAsia="ja-JP"/>
        </w:rPr>
        <w:t>were</w:t>
      </w:r>
      <w:r>
        <w:rPr>
          <w:szCs w:val="22"/>
          <w:lang w:eastAsia="ja-JP"/>
        </w:rPr>
        <w:t xml:space="preserve"> more submissions to upload them to mentor.</w:t>
      </w:r>
    </w:p>
    <w:p w:rsidR="00CA761C" w:rsidRDefault="00CA761C" w:rsidP="00FD4EE5">
      <w:pPr>
        <w:ind w:left="360"/>
        <w:jc w:val="both"/>
        <w:rPr>
          <w:szCs w:val="22"/>
        </w:rPr>
      </w:pPr>
    </w:p>
    <w:p w:rsidR="00C30ECC" w:rsidRDefault="007C2CCB" w:rsidP="00FD4EE5">
      <w:pPr>
        <w:numPr>
          <w:ilvl w:val="0"/>
          <w:numId w:val="1"/>
        </w:numPr>
        <w:jc w:val="both"/>
        <w:rPr>
          <w:szCs w:val="22"/>
        </w:rPr>
      </w:pPr>
      <w:r>
        <w:rPr>
          <w:szCs w:val="22"/>
        </w:rPr>
        <w:t>C</w:t>
      </w:r>
      <w:r w:rsidR="00CA761C">
        <w:rPr>
          <w:szCs w:val="22"/>
        </w:rPr>
        <w:t xml:space="preserve">hair </w:t>
      </w:r>
      <w:r>
        <w:rPr>
          <w:szCs w:val="22"/>
          <w:lang w:eastAsia="ja-JP"/>
        </w:rPr>
        <w:t>pro-tem</w:t>
      </w:r>
      <w:r>
        <w:rPr>
          <w:szCs w:val="22"/>
        </w:rPr>
        <w:t xml:space="preserve"> </w:t>
      </w:r>
      <w:r w:rsidR="00CA761C">
        <w:rPr>
          <w:szCs w:val="22"/>
        </w:rPr>
        <w:t>reviewed the detailed meeting plan for the week</w:t>
      </w:r>
      <w:r w:rsidR="005E10A6">
        <w:rPr>
          <w:szCs w:val="22"/>
        </w:rPr>
        <w:t>.</w:t>
      </w:r>
    </w:p>
    <w:p w:rsidR="005E10A6" w:rsidRDefault="005E10A6" w:rsidP="00FD4EE5">
      <w:pPr>
        <w:ind w:left="360"/>
        <w:jc w:val="both"/>
        <w:rPr>
          <w:szCs w:val="22"/>
        </w:rPr>
      </w:pPr>
    </w:p>
    <w:p w:rsidR="005E10A6" w:rsidRDefault="005E10A6" w:rsidP="00FD4EE5">
      <w:pPr>
        <w:numPr>
          <w:ilvl w:val="0"/>
          <w:numId w:val="1"/>
        </w:numPr>
        <w:jc w:val="both"/>
        <w:rPr>
          <w:szCs w:val="22"/>
        </w:rPr>
      </w:pPr>
      <w:r>
        <w:rPr>
          <w:szCs w:val="22"/>
        </w:rPr>
        <w:t xml:space="preserve">Ad-hoc meeting adjourned at </w:t>
      </w:r>
      <w:r w:rsidR="00A353DF">
        <w:rPr>
          <w:szCs w:val="22"/>
        </w:rPr>
        <w:t>0</w:t>
      </w:r>
      <w:r>
        <w:rPr>
          <w:szCs w:val="22"/>
        </w:rPr>
        <w:t>8:23 Hawaii local time.</w:t>
      </w:r>
    </w:p>
    <w:p w:rsidR="005E10A6" w:rsidRDefault="005E10A6" w:rsidP="00FD4EE5">
      <w:pPr>
        <w:jc w:val="both"/>
        <w:rPr>
          <w:szCs w:val="22"/>
        </w:rPr>
      </w:pPr>
    </w:p>
    <w:p w:rsidR="009569EB" w:rsidRPr="001F0053" w:rsidRDefault="009569EB" w:rsidP="00FD4EE5">
      <w:pPr>
        <w:jc w:val="both"/>
        <w:outlineLvl w:val="0"/>
        <w:rPr>
          <w:b/>
          <w:sz w:val="28"/>
          <w:u w:val="single"/>
          <w:lang w:eastAsia="ja-JP"/>
        </w:rPr>
      </w:pPr>
      <w:r>
        <w:rPr>
          <w:b/>
          <w:sz w:val="28"/>
          <w:u w:val="single"/>
          <w:lang w:eastAsia="ja-JP"/>
        </w:rPr>
        <w:t>Tuesday</w:t>
      </w:r>
      <w:r>
        <w:rPr>
          <w:rFonts w:hint="eastAsia"/>
          <w:b/>
          <w:sz w:val="28"/>
          <w:u w:val="single"/>
          <w:lang w:eastAsia="ja-JP"/>
        </w:rPr>
        <w:t xml:space="preserve">, </w:t>
      </w:r>
      <w:r>
        <w:rPr>
          <w:b/>
          <w:sz w:val="28"/>
          <w:u w:val="single"/>
          <w:lang w:eastAsia="ja-JP"/>
        </w:rPr>
        <w:t>July 13</w:t>
      </w:r>
      <w:r w:rsidRPr="001F0053">
        <w:rPr>
          <w:rFonts w:hint="eastAsia"/>
          <w:b/>
          <w:sz w:val="28"/>
          <w:u w:val="single"/>
          <w:lang w:eastAsia="ja-JP"/>
        </w:rPr>
        <w:t>, 201</w:t>
      </w:r>
      <w:r>
        <w:rPr>
          <w:b/>
          <w:sz w:val="28"/>
          <w:u w:val="single"/>
          <w:lang w:eastAsia="ja-JP"/>
        </w:rPr>
        <w:t>5</w:t>
      </w:r>
      <w:r>
        <w:rPr>
          <w:rFonts w:hint="eastAsia"/>
          <w:b/>
          <w:sz w:val="28"/>
          <w:u w:val="single"/>
          <w:lang w:eastAsia="ja-JP"/>
        </w:rPr>
        <w:t>,</w:t>
      </w:r>
      <w:r>
        <w:rPr>
          <w:b/>
          <w:sz w:val="28"/>
          <w:u w:val="single"/>
          <w:lang w:eastAsia="ja-JP"/>
        </w:rPr>
        <w:t xml:space="preserve"> AM1</w:t>
      </w:r>
      <w:r w:rsidRPr="001F0053">
        <w:rPr>
          <w:b/>
          <w:sz w:val="28"/>
          <w:u w:val="single"/>
        </w:rPr>
        <w:t xml:space="preserve"> </w:t>
      </w:r>
      <w:r>
        <w:rPr>
          <w:b/>
          <w:sz w:val="28"/>
          <w:u w:val="single"/>
        </w:rPr>
        <w:t>s</w:t>
      </w:r>
      <w:r w:rsidRPr="001F0053">
        <w:rPr>
          <w:b/>
          <w:sz w:val="28"/>
          <w:u w:val="single"/>
        </w:rPr>
        <w:t>ession</w:t>
      </w:r>
      <w:r>
        <w:rPr>
          <w:rFonts w:hint="eastAsia"/>
          <w:b/>
          <w:sz w:val="28"/>
          <w:u w:val="single"/>
          <w:lang w:eastAsia="ja-JP"/>
        </w:rPr>
        <w:t xml:space="preserve"> (</w:t>
      </w:r>
      <w:r w:rsidR="00A353DF">
        <w:rPr>
          <w:b/>
          <w:sz w:val="28"/>
          <w:u w:val="single"/>
          <w:lang w:eastAsia="ja-JP"/>
        </w:rPr>
        <w:t>0</w:t>
      </w:r>
      <w:r>
        <w:rPr>
          <w:b/>
          <w:sz w:val="28"/>
          <w:u w:val="single"/>
          <w:lang w:eastAsia="ja-JP"/>
        </w:rPr>
        <w:t>8</w:t>
      </w:r>
      <w:r>
        <w:rPr>
          <w:rFonts w:hint="eastAsia"/>
          <w:b/>
          <w:sz w:val="28"/>
          <w:u w:val="single"/>
          <w:lang w:eastAsia="ja-JP"/>
        </w:rPr>
        <w:t>:</w:t>
      </w:r>
      <w:r>
        <w:rPr>
          <w:b/>
          <w:sz w:val="28"/>
          <w:u w:val="single"/>
          <w:lang w:eastAsia="ja-JP"/>
        </w:rPr>
        <w:t>00</w:t>
      </w:r>
      <w:r>
        <w:rPr>
          <w:rFonts w:hint="eastAsia"/>
          <w:b/>
          <w:sz w:val="28"/>
          <w:u w:val="single"/>
          <w:lang w:eastAsia="ja-JP"/>
        </w:rPr>
        <w:t>-</w:t>
      </w:r>
      <w:r>
        <w:rPr>
          <w:b/>
          <w:sz w:val="28"/>
          <w:u w:val="single"/>
          <w:lang w:eastAsia="ja-JP"/>
        </w:rPr>
        <w:t>10</w:t>
      </w:r>
      <w:r>
        <w:rPr>
          <w:rFonts w:hint="eastAsia"/>
          <w:b/>
          <w:sz w:val="28"/>
          <w:u w:val="single"/>
          <w:lang w:eastAsia="ja-JP"/>
        </w:rPr>
        <w:t>:</w:t>
      </w:r>
      <w:r>
        <w:rPr>
          <w:b/>
          <w:sz w:val="28"/>
          <w:u w:val="single"/>
          <w:lang w:eastAsia="ja-JP"/>
        </w:rPr>
        <w:t>0</w:t>
      </w:r>
      <w:r>
        <w:rPr>
          <w:rFonts w:hint="eastAsia"/>
          <w:b/>
          <w:sz w:val="28"/>
          <w:u w:val="single"/>
          <w:lang w:eastAsia="ja-JP"/>
        </w:rPr>
        <w:t>0)</w:t>
      </w:r>
    </w:p>
    <w:p w:rsidR="009569EB" w:rsidRPr="00A36A5F" w:rsidRDefault="009569EB" w:rsidP="00FD4EE5">
      <w:pPr>
        <w:jc w:val="both"/>
      </w:pPr>
    </w:p>
    <w:p w:rsidR="009569EB" w:rsidRPr="00454E9F" w:rsidRDefault="009569EB" w:rsidP="00FD4EE5">
      <w:pPr>
        <w:numPr>
          <w:ilvl w:val="0"/>
          <w:numId w:val="1"/>
        </w:numPr>
        <w:jc w:val="both"/>
        <w:rPr>
          <w:szCs w:val="22"/>
        </w:rPr>
      </w:pPr>
      <w:r w:rsidRPr="00454E9F">
        <w:rPr>
          <w:rFonts w:hint="eastAsia"/>
          <w:szCs w:val="22"/>
          <w:lang w:eastAsia="ja-JP"/>
        </w:rPr>
        <w:t xml:space="preserve">The 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w:t>
      </w:r>
      <w:r w:rsidR="00A353DF">
        <w:rPr>
          <w:szCs w:val="22"/>
          <w:lang w:eastAsia="ja-JP"/>
        </w:rPr>
        <w:t>0</w:t>
      </w:r>
      <w:r>
        <w:rPr>
          <w:szCs w:val="22"/>
          <w:lang w:eastAsia="ja-JP"/>
        </w:rPr>
        <w:t xml:space="preserve">8:00 Hawaii local time </w:t>
      </w:r>
      <w:r w:rsidRPr="00454E9F">
        <w:rPr>
          <w:rFonts w:hint="eastAsia"/>
          <w:szCs w:val="22"/>
          <w:lang w:eastAsia="ja-JP"/>
        </w:rPr>
        <w:t xml:space="preserve">by </w:t>
      </w:r>
      <w:r w:rsidRPr="00454E9F">
        <w:rPr>
          <w:szCs w:val="22"/>
          <w:lang w:eastAsia="ja-JP"/>
        </w:rPr>
        <w:t>Edward Au</w:t>
      </w:r>
      <w:r w:rsidRPr="00454E9F">
        <w:rPr>
          <w:rFonts w:hint="eastAsia"/>
          <w:szCs w:val="22"/>
          <w:lang w:eastAsia="ja-JP"/>
        </w:rPr>
        <w:t xml:space="preserve"> (</w:t>
      </w:r>
      <w:r w:rsidRPr="00454E9F">
        <w:rPr>
          <w:szCs w:val="22"/>
          <w:lang w:eastAsia="ja-JP"/>
        </w:rPr>
        <w:t>Marvell Semiconductor</w:t>
      </w:r>
      <w:r w:rsidRPr="00454E9F">
        <w:rPr>
          <w:rFonts w:hint="eastAsia"/>
          <w:szCs w:val="22"/>
          <w:lang w:eastAsia="ja-JP"/>
        </w:rPr>
        <w:t>), the</w:t>
      </w:r>
      <w:r>
        <w:rPr>
          <w:szCs w:val="22"/>
          <w:lang w:eastAsia="ja-JP"/>
        </w:rPr>
        <w:t xml:space="preserve"> </w:t>
      </w:r>
      <w:r w:rsidRPr="00454E9F">
        <w:rPr>
          <w:rFonts w:hint="eastAsia"/>
          <w:szCs w:val="22"/>
          <w:lang w:eastAsia="ja-JP"/>
        </w:rPr>
        <w:t>chair</w:t>
      </w:r>
      <w:r>
        <w:rPr>
          <w:szCs w:val="22"/>
          <w:lang w:eastAsia="ja-JP"/>
        </w:rPr>
        <w:t xml:space="preserve"> </w:t>
      </w:r>
      <w:r>
        <w:rPr>
          <w:rFonts w:hint="eastAsia"/>
          <w:szCs w:val="22"/>
          <w:lang w:eastAsia="ja-JP"/>
        </w:rPr>
        <w:t>p</w:t>
      </w:r>
      <w:r>
        <w:rPr>
          <w:szCs w:val="22"/>
          <w:lang w:eastAsia="ja-JP"/>
        </w:rPr>
        <w:t>ro-tem</w:t>
      </w:r>
      <w:r w:rsidRPr="00454E9F">
        <w:rPr>
          <w:rFonts w:hint="eastAsia"/>
          <w:szCs w:val="22"/>
          <w:lang w:eastAsia="ja-JP"/>
        </w:rPr>
        <w:t xml:space="preserve"> </w:t>
      </w:r>
      <w:r>
        <w:rPr>
          <w:szCs w:val="22"/>
          <w:lang w:eastAsia="ja-JP"/>
        </w:rPr>
        <w:t>for Task Group AY</w:t>
      </w:r>
      <w:r w:rsidRPr="00314884">
        <w:rPr>
          <w:szCs w:val="22"/>
          <w:lang w:eastAsia="ja-JP"/>
        </w:rPr>
        <w:t xml:space="preserve">.  </w:t>
      </w:r>
    </w:p>
    <w:p w:rsidR="009569EB" w:rsidRPr="00454E9F" w:rsidRDefault="009569EB" w:rsidP="00FD4EE5">
      <w:pPr>
        <w:jc w:val="both"/>
        <w:rPr>
          <w:szCs w:val="22"/>
        </w:rPr>
      </w:pPr>
    </w:p>
    <w:p w:rsidR="009569EB" w:rsidRPr="00454E9F" w:rsidRDefault="009569EB" w:rsidP="00FD4EE5">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lang w:eastAsia="ja-JP"/>
        </w:rPr>
        <w:t>5</w:t>
      </w:r>
      <w:r w:rsidRPr="00454E9F">
        <w:rPr>
          <w:rFonts w:hint="eastAsia"/>
          <w:szCs w:val="22"/>
          <w:lang w:eastAsia="ja-JP"/>
        </w:rPr>
        <w:t>/</w:t>
      </w:r>
      <w:r>
        <w:rPr>
          <w:szCs w:val="22"/>
          <w:lang w:eastAsia="ja-JP"/>
        </w:rPr>
        <w:t>0718</w:t>
      </w:r>
      <w:r w:rsidRPr="00454E9F">
        <w:rPr>
          <w:rFonts w:hint="eastAsia"/>
          <w:szCs w:val="22"/>
          <w:lang w:eastAsia="ja-JP"/>
        </w:rPr>
        <w:t>r</w:t>
      </w:r>
      <w:r>
        <w:rPr>
          <w:szCs w:val="22"/>
          <w:lang w:eastAsia="ja-JP"/>
        </w:rPr>
        <w:t>2</w:t>
      </w:r>
    </w:p>
    <w:p w:rsidR="009569EB" w:rsidRPr="00454E9F" w:rsidRDefault="009569EB" w:rsidP="00FD4EE5">
      <w:pPr>
        <w:jc w:val="both"/>
        <w:rPr>
          <w:szCs w:val="22"/>
        </w:rPr>
      </w:pPr>
    </w:p>
    <w:p w:rsidR="009569EB" w:rsidRPr="00454E9F" w:rsidRDefault="007C2CCB" w:rsidP="00FD4EE5">
      <w:pPr>
        <w:numPr>
          <w:ilvl w:val="0"/>
          <w:numId w:val="1"/>
        </w:numPr>
        <w:jc w:val="both"/>
        <w:rPr>
          <w:szCs w:val="22"/>
        </w:rPr>
      </w:pPr>
      <w:r>
        <w:rPr>
          <w:szCs w:val="22"/>
          <w:lang w:eastAsia="ja-JP"/>
        </w:rPr>
        <w:t>C</w:t>
      </w:r>
      <w:r w:rsidR="009569EB" w:rsidRPr="00454E9F">
        <w:rPr>
          <w:rFonts w:hint="eastAsia"/>
          <w:szCs w:val="22"/>
          <w:lang w:eastAsia="ja-JP"/>
        </w:rPr>
        <w:t xml:space="preserve">hair </w:t>
      </w:r>
      <w:r>
        <w:rPr>
          <w:szCs w:val="22"/>
          <w:lang w:eastAsia="ja-JP"/>
        </w:rPr>
        <w:t>pro-tem</w:t>
      </w:r>
      <w:r w:rsidRPr="00454E9F">
        <w:rPr>
          <w:rFonts w:hint="eastAsia"/>
          <w:szCs w:val="22"/>
          <w:lang w:eastAsia="ja-JP"/>
        </w:rPr>
        <w:t xml:space="preserve"> </w:t>
      </w:r>
      <w:r w:rsidR="009569EB" w:rsidRPr="00454E9F">
        <w:rPr>
          <w:rFonts w:hint="eastAsia"/>
          <w:szCs w:val="22"/>
          <w:lang w:eastAsia="ja-JP"/>
        </w:rPr>
        <w:t xml:space="preserve">reviewed the </w:t>
      </w:r>
      <w:r w:rsidR="009569EB">
        <w:rPr>
          <w:szCs w:val="22"/>
          <w:lang w:eastAsia="ja-JP"/>
        </w:rPr>
        <w:t xml:space="preserve">IEEE-SA Patency Policy, additional guidelines about IEEE-SA meeting and logistics </w:t>
      </w:r>
    </w:p>
    <w:p w:rsidR="009569EB" w:rsidRDefault="009569EB" w:rsidP="00FD4EE5">
      <w:pPr>
        <w:numPr>
          <w:ilvl w:val="1"/>
          <w:numId w:val="1"/>
        </w:numPr>
        <w:ind w:left="900" w:hanging="540"/>
        <w:jc w:val="both"/>
        <w:rPr>
          <w:szCs w:val="22"/>
        </w:rPr>
      </w:pPr>
      <w:r w:rsidRPr="003B2D5D">
        <w:rPr>
          <w:szCs w:val="22"/>
          <w:lang w:eastAsia="ja-JP"/>
        </w:rPr>
        <w:t xml:space="preserve">Chair </w:t>
      </w:r>
      <w:r w:rsidR="007C2CCB">
        <w:rPr>
          <w:szCs w:val="22"/>
          <w:lang w:eastAsia="ja-JP"/>
        </w:rPr>
        <w:t>pro-tem</w:t>
      </w:r>
      <w:r w:rsidR="007C2CCB" w:rsidRPr="003B2D5D">
        <w:rPr>
          <w:szCs w:val="22"/>
          <w:lang w:eastAsia="ja-JP"/>
        </w:rPr>
        <w:t xml:space="preserve"> </w:t>
      </w:r>
      <w:r w:rsidRPr="003B2D5D">
        <w:rPr>
          <w:szCs w:val="22"/>
          <w:lang w:eastAsia="ja-JP"/>
        </w:rPr>
        <w:t xml:space="preserve">asked if anyone has any questions about the </w:t>
      </w:r>
      <w:r>
        <w:rPr>
          <w:szCs w:val="22"/>
          <w:lang w:eastAsia="ja-JP"/>
        </w:rPr>
        <w:t>IEEE-SA patent policy, logistics or reminders.  No questions.</w:t>
      </w:r>
    </w:p>
    <w:p w:rsidR="009569EB" w:rsidRPr="009569EB" w:rsidRDefault="009569EB" w:rsidP="00FD4EE5">
      <w:pPr>
        <w:numPr>
          <w:ilvl w:val="1"/>
          <w:numId w:val="1"/>
        </w:numPr>
        <w:ind w:left="900" w:hanging="540"/>
        <w:jc w:val="both"/>
        <w:rPr>
          <w:szCs w:val="22"/>
        </w:rPr>
      </w:pPr>
      <w:r w:rsidRPr="009569EB">
        <w:rPr>
          <w:szCs w:val="22"/>
          <w:lang w:eastAsia="ja-JP"/>
        </w:rPr>
        <w:t xml:space="preserve">Chair </w:t>
      </w:r>
      <w:r w:rsidR="007C2CCB">
        <w:rPr>
          <w:szCs w:val="22"/>
          <w:lang w:eastAsia="ja-JP"/>
        </w:rPr>
        <w:t>pro-tem</w:t>
      </w:r>
      <w:r w:rsidR="007C2CCB" w:rsidRPr="009569EB">
        <w:rPr>
          <w:szCs w:val="22"/>
          <w:lang w:eastAsia="ja-JP"/>
        </w:rPr>
        <w:t xml:space="preserve"> </w:t>
      </w:r>
      <w:r w:rsidRPr="009569EB">
        <w:rPr>
          <w:szCs w:val="22"/>
          <w:lang w:eastAsia="ja-JP"/>
        </w:rPr>
        <w:t>reminded all to record their attendance.</w:t>
      </w:r>
    </w:p>
    <w:p w:rsidR="009569EB" w:rsidRDefault="009569EB" w:rsidP="00FD4EE5">
      <w:pPr>
        <w:jc w:val="both"/>
        <w:rPr>
          <w:szCs w:val="22"/>
          <w:lang w:eastAsia="ja-JP"/>
        </w:rPr>
      </w:pPr>
    </w:p>
    <w:p w:rsidR="009569EB" w:rsidRDefault="007C2CCB" w:rsidP="00FD4EE5">
      <w:pPr>
        <w:numPr>
          <w:ilvl w:val="0"/>
          <w:numId w:val="1"/>
        </w:numPr>
        <w:jc w:val="both"/>
        <w:rPr>
          <w:szCs w:val="22"/>
        </w:rPr>
      </w:pPr>
      <w:r>
        <w:rPr>
          <w:szCs w:val="22"/>
          <w:lang w:eastAsia="ja-JP"/>
        </w:rPr>
        <w:t>C</w:t>
      </w:r>
      <w:r w:rsidR="009569EB">
        <w:rPr>
          <w:szCs w:val="22"/>
          <w:lang w:eastAsia="ja-JP"/>
        </w:rPr>
        <w:t xml:space="preserve">hair </w:t>
      </w:r>
      <w:r>
        <w:rPr>
          <w:szCs w:val="22"/>
          <w:lang w:eastAsia="ja-JP"/>
        </w:rPr>
        <w:t xml:space="preserve">pro-tem </w:t>
      </w:r>
      <w:r w:rsidR="009569EB">
        <w:rPr>
          <w:szCs w:val="22"/>
          <w:lang w:eastAsia="ja-JP"/>
        </w:rPr>
        <w:t>reviewed the task group meeting time slots and agenda items for the week.</w:t>
      </w:r>
    </w:p>
    <w:p w:rsidR="009569EB" w:rsidRDefault="009569EB" w:rsidP="00FD4EE5">
      <w:pPr>
        <w:jc w:val="both"/>
        <w:rPr>
          <w:szCs w:val="22"/>
        </w:rPr>
      </w:pPr>
    </w:p>
    <w:p w:rsidR="007E384A" w:rsidRDefault="007E384A" w:rsidP="00FD4EE5">
      <w:pPr>
        <w:jc w:val="both"/>
        <w:rPr>
          <w:szCs w:val="22"/>
          <w:lang w:eastAsia="ja-JP"/>
        </w:rPr>
      </w:pPr>
      <w:r>
        <w:rPr>
          <w:szCs w:val="22"/>
          <w:lang w:eastAsia="ja-JP"/>
        </w:rPr>
        <w:br w:type="page"/>
      </w:r>
    </w:p>
    <w:p w:rsidR="009569EB" w:rsidRPr="002B4C17" w:rsidRDefault="007C2CCB" w:rsidP="00FD4EE5">
      <w:pPr>
        <w:numPr>
          <w:ilvl w:val="0"/>
          <w:numId w:val="1"/>
        </w:numPr>
        <w:jc w:val="both"/>
        <w:rPr>
          <w:szCs w:val="22"/>
        </w:rPr>
      </w:pPr>
      <w:r>
        <w:rPr>
          <w:szCs w:val="22"/>
          <w:lang w:eastAsia="ja-JP"/>
        </w:rPr>
        <w:lastRenderedPageBreak/>
        <w:t>C</w:t>
      </w:r>
      <w:r w:rsidR="009569EB">
        <w:rPr>
          <w:szCs w:val="22"/>
          <w:lang w:eastAsia="ja-JP"/>
        </w:rPr>
        <w:t xml:space="preserve">hair </w:t>
      </w:r>
      <w:r>
        <w:rPr>
          <w:szCs w:val="22"/>
          <w:lang w:eastAsia="ja-JP"/>
        </w:rPr>
        <w:t xml:space="preserve">pro-tem </w:t>
      </w:r>
      <w:r w:rsidR="009569EB">
        <w:rPr>
          <w:szCs w:val="22"/>
          <w:lang w:eastAsia="ja-JP"/>
        </w:rPr>
        <w:t>proceeded to discuss the appointment of a secretary for the July 2015 Waikoloa Village session.</w:t>
      </w:r>
    </w:p>
    <w:p w:rsidR="009569EB" w:rsidRDefault="009569EB" w:rsidP="00FD4EE5">
      <w:pPr>
        <w:numPr>
          <w:ilvl w:val="1"/>
          <w:numId w:val="1"/>
        </w:numPr>
        <w:ind w:left="900" w:hanging="540"/>
        <w:jc w:val="both"/>
        <w:rPr>
          <w:szCs w:val="22"/>
        </w:rPr>
      </w:pPr>
      <w:r>
        <w:rPr>
          <w:szCs w:val="22"/>
        </w:rPr>
        <w:t>Yan Xin (Huawei) volunteered.</w:t>
      </w:r>
    </w:p>
    <w:p w:rsidR="009569EB" w:rsidRDefault="009569EB" w:rsidP="00FD4EE5">
      <w:pPr>
        <w:numPr>
          <w:ilvl w:val="1"/>
          <w:numId w:val="1"/>
        </w:numPr>
        <w:ind w:left="900" w:hanging="540"/>
        <w:jc w:val="both"/>
        <w:rPr>
          <w:szCs w:val="22"/>
        </w:rPr>
      </w:pPr>
      <w:r>
        <w:rPr>
          <w:szCs w:val="22"/>
        </w:rPr>
        <w:t xml:space="preserve">There </w:t>
      </w:r>
      <w:r w:rsidR="00FE70CD">
        <w:rPr>
          <w:szCs w:val="22"/>
        </w:rPr>
        <w:t>we</w:t>
      </w:r>
      <w:r>
        <w:rPr>
          <w:szCs w:val="22"/>
        </w:rPr>
        <w:t>re no other volunteers.</w:t>
      </w:r>
    </w:p>
    <w:p w:rsidR="009569EB" w:rsidRDefault="009569EB" w:rsidP="00FD4EE5">
      <w:pPr>
        <w:numPr>
          <w:ilvl w:val="1"/>
          <w:numId w:val="1"/>
        </w:numPr>
        <w:ind w:left="900" w:hanging="540"/>
        <w:jc w:val="both"/>
        <w:rPr>
          <w:szCs w:val="22"/>
        </w:rPr>
      </w:pPr>
      <w:r>
        <w:rPr>
          <w:szCs w:val="22"/>
        </w:rPr>
        <w:t xml:space="preserve">Yan Xin </w:t>
      </w:r>
      <w:r w:rsidR="00FE70CD">
        <w:rPr>
          <w:szCs w:val="22"/>
        </w:rPr>
        <w:t>was</w:t>
      </w:r>
      <w:r w:rsidR="002A40C0">
        <w:rPr>
          <w:szCs w:val="22"/>
        </w:rPr>
        <w:t xml:space="preserve"> </w:t>
      </w:r>
      <w:r>
        <w:rPr>
          <w:szCs w:val="22"/>
        </w:rPr>
        <w:t xml:space="preserve">appointed as </w:t>
      </w:r>
      <w:r w:rsidR="00A8228D">
        <w:rPr>
          <w:szCs w:val="22"/>
        </w:rPr>
        <w:t xml:space="preserve">the </w:t>
      </w:r>
      <w:r>
        <w:rPr>
          <w:szCs w:val="22"/>
        </w:rPr>
        <w:t>secretary for the week.</w:t>
      </w:r>
    </w:p>
    <w:p w:rsidR="005E10A6" w:rsidRPr="009569EB" w:rsidRDefault="009569EB" w:rsidP="00FD4EE5">
      <w:pPr>
        <w:numPr>
          <w:ilvl w:val="1"/>
          <w:numId w:val="1"/>
        </w:numPr>
        <w:ind w:left="900" w:hanging="540"/>
        <w:jc w:val="both"/>
        <w:rPr>
          <w:szCs w:val="22"/>
        </w:rPr>
      </w:pPr>
      <w:r>
        <w:rPr>
          <w:szCs w:val="22"/>
        </w:rPr>
        <w:t>No objections noted on Yan</w:t>
      </w:r>
      <w:r w:rsidR="00FE70CD">
        <w:rPr>
          <w:szCs w:val="22"/>
        </w:rPr>
        <w:t xml:space="preserve"> </w:t>
      </w:r>
      <w:proofErr w:type="spellStart"/>
      <w:r w:rsidR="00FE70CD">
        <w:rPr>
          <w:szCs w:val="22"/>
        </w:rPr>
        <w:t>Xin</w:t>
      </w:r>
      <w:r>
        <w:rPr>
          <w:szCs w:val="22"/>
        </w:rPr>
        <w:t>’s</w:t>
      </w:r>
      <w:proofErr w:type="spellEnd"/>
      <w:r>
        <w:rPr>
          <w:szCs w:val="22"/>
        </w:rPr>
        <w:t xml:space="preserve"> appointment.</w:t>
      </w:r>
    </w:p>
    <w:p w:rsidR="009D2F3D" w:rsidRDefault="009D2F3D" w:rsidP="00FD4EE5">
      <w:pPr>
        <w:ind w:left="792"/>
        <w:jc w:val="both"/>
        <w:rPr>
          <w:szCs w:val="22"/>
        </w:rPr>
      </w:pPr>
    </w:p>
    <w:p w:rsidR="009D2F3D" w:rsidRDefault="009D78DF" w:rsidP="00FD4EE5">
      <w:pPr>
        <w:numPr>
          <w:ilvl w:val="0"/>
          <w:numId w:val="1"/>
        </w:numPr>
        <w:jc w:val="both"/>
        <w:rPr>
          <w:szCs w:val="22"/>
        </w:rPr>
      </w:pPr>
      <w:r>
        <w:rPr>
          <w:szCs w:val="22"/>
        </w:rPr>
        <w:t xml:space="preserve">Chair </w:t>
      </w:r>
      <w:r w:rsidR="007C2CCB">
        <w:rPr>
          <w:szCs w:val="22"/>
          <w:lang w:eastAsia="ja-JP"/>
        </w:rPr>
        <w:t>pro-tem</w:t>
      </w:r>
      <w:r w:rsidR="007C2CCB">
        <w:rPr>
          <w:szCs w:val="22"/>
        </w:rPr>
        <w:t xml:space="preserve"> </w:t>
      </w:r>
      <w:r>
        <w:rPr>
          <w:szCs w:val="22"/>
        </w:rPr>
        <w:t>r</w:t>
      </w:r>
      <w:r w:rsidR="009D2F3D">
        <w:rPr>
          <w:szCs w:val="22"/>
        </w:rPr>
        <w:t>eview</w:t>
      </w:r>
      <w:r w:rsidR="004546F6">
        <w:rPr>
          <w:szCs w:val="22"/>
        </w:rPr>
        <w:t xml:space="preserve">ed </w:t>
      </w:r>
      <w:r w:rsidR="009D2F3D">
        <w:rPr>
          <w:szCs w:val="22"/>
        </w:rPr>
        <w:t xml:space="preserve">the </w:t>
      </w:r>
      <w:r w:rsidR="009569EB">
        <w:rPr>
          <w:szCs w:val="22"/>
        </w:rPr>
        <w:t>s</w:t>
      </w:r>
      <w:r w:rsidR="009D2F3D" w:rsidRPr="009D2F3D">
        <w:rPr>
          <w:szCs w:val="22"/>
        </w:rPr>
        <w:t xml:space="preserve">ummary from </w:t>
      </w:r>
      <w:r w:rsidR="00225693">
        <w:rPr>
          <w:szCs w:val="22"/>
        </w:rPr>
        <w:t xml:space="preserve">the </w:t>
      </w:r>
      <w:r w:rsidR="009569EB">
        <w:rPr>
          <w:szCs w:val="22"/>
        </w:rPr>
        <w:t>May 2015</w:t>
      </w:r>
      <w:r w:rsidR="009D2F3D" w:rsidRPr="009D2F3D">
        <w:rPr>
          <w:szCs w:val="22"/>
        </w:rPr>
        <w:t xml:space="preserve"> </w:t>
      </w:r>
      <w:r w:rsidR="00225693">
        <w:rPr>
          <w:szCs w:val="22"/>
        </w:rPr>
        <w:t xml:space="preserve">IEEE 802.11 </w:t>
      </w:r>
      <w:r w:rsidR="009569EB">
        <w:rPr>
          <w:szCs w:val="22"/>
        </w:rPr>
        <w:t>Task Group AY Vancouver interim</w:t>
      </w:r>
      <w:r w:rsidR="00225693">
        <w:rPr>
          <w:szCs w:val="22"/>
        </w:rPr>
        <w:t>.</w:t>
      </w:r>
    </w:p>
    <w:p w:rsidR="009D2F3D" w:rsidRDefault="009D2F3D" w:rsidP="00FD4EE5">
      <w:pPr>
        <w:ind w:left="360"/>
        <w:jc w:val="both"/>
        <w:rPr>
          <w:szCs w:val="22"/>
        </w:rPr>
      </w:pPr>
    </w:p>
    <w:p w:rsidR="00F81D3F" w:rsidRDefault="00C52955" w:rsidP="00FD4EE5">
      <w:pPr>
        <w:numPr>
          <w:ilvl w:val="0"/>
          <w:numId w:val="1"/>
        </w:numPr>
        <w:jc w:val="both"/>
        <w:rPr>
          <w:szCs w:val="22"/>
        </w:rPr>
      </w:pPr>
      <w:r>
        <w:rPr>
          <w:szCs w:val="22"/>
        </w:rPr>
        <w:t xml:space="preserve">Motion to approve the </w:t>
      </w:r>
      <w:r w:rsidR="009569EB">
        <w:rPr>
          <w:szCs w:val="22"/>
        </w:rPr>
        <w:t xml:space="preserve">May </w:t>
      </w:r>
      <w:r w:rsidR="00510163">
        <w:rPr>
          <w:szCs w:val="22"/>
        </w:rPr>
        <w:t xml:space="preserve">2015 </w:t>
      </w:r>
      <w:r w:rsidR="009569EB">
        <w:rPr>
          <w:szCs w:val="22"/>
        </w:rPr>
        <w:t>Vancouver</w:t>
      </w:r>
      <w:r w:rsidR="006E5D8C">
        <w:rPr>
          <w:szCs w:val="22"/>
        </w:rPr>
        <w:t xml:space="preserve"> </w:t>
      </w:r>
      <w:r w:rsidR="009569EB">
        <w:rPr>
          <w:szCs w:val="22"/>
        </w:rPr>
        <w:t>m</w:t>
      </w:r>
      <w:r>
        <w:rPr>
          <w:szCs w:val="22"/>
        </w:rPr>
        <w:t xml:space="preserve">eeting </w:t>
      </w:r>
      <w:r w:rsidR="009569EB">
        <w:rPr>
          <w:szCs w:val="22"/>
        </w:rPr>
        <w:t>m</w:t>
      </w:r>
      <w:r>
        <w:rPr>
          <w:szCs w:val="22"/>
        </w:rPr>
        <w:t>inutes</w:t>
      </w:r>
    </w:p>
    <w:p w:rsidR="00D3038A" w:rsidRDefault="00D3038A" w:rsidP="00FD4EE5">
      <w:pPr>
        <w:numPr>
          <w:ilvl w:val="1"/>
          <w:numId w:val="1"/>
        </w:numPr>
        <w:tabs>
          <w:tab w:val="left" w:pos="900"/>
        </w:tabs>
        <w:jc w:val="both"/>
        <w:rPr>
          <w:szCs w:val="22"/>
        </w:rPr>
      </w:pPr>
      <w:r>
        <w:rPr>
          <w:szCs w:val="22"/>
        </w:rPr>
        <w:t xml:space="preserve">Move: </w:t>
      </w:r>
      <w:r w:rsidR="009569EB">
        <w:rPr>
          <w:szCs w:val="22"/>
        </w:rPr>
        <w:t xml:space="preserve"> Sean Coffey (RealTek)</w:t>
      </w:r>
    </w:p>
    <w:p w:rsidR="00D3038A" w:rsidRDefault="00D3038A" w:rsidP="00FD4EE5">
      <w:pPr>
        <w:numPr>
          <w:ilvl w:val="1"/>
          <w:numId w:val="1"/>
        </w:numPr>
        <w:tabs>
          <w:tab w:val="left" w:pos="900"/>
        </w:tabs>
        <w:jc w:val="both"/>
        <w:rPr>
          <w:szCs w:val="22"/>
        </w:rPr>
      </w:pPr>
      <w:r>
        <w:rPr>
          <w:szCs w:val="22"/>
        </w:rPr>
        <w:t xml:space="preserve">Second: </w:t>
      </w:r>
      <w:r w:rsidR="009569EB">
        <w:rPr>
          <w:szCs w:val="22"/>
        </w:rPr>
        <w:t xml:space="preserve"> Yan Xin (Huawei)</w:t>
      </w:r>
    </w:p>
    <w:p w:rsidR="00D3038A" w:rsidRDefault="00D3038A" w:rsidP="00FD4EE5">
      <w:pPr>
        <w:numPr>
          <w:ilvl w:val="1"/>
          <w:numId w:val="1"/>
        </w:numPr>
        <w:tabs>
          <w:tab w:val="left" w:pos="900"/>
        </w:tabs>
        <w:jc w:val="both"/>
        <w:rPr>
          <w:szCs w:val="22"/>
        </w:rPr>
      </w:pPr>
      <w:r>
        <w:rPr>
          <w:szCs w:val="22"/>
        </w:rPr>
        <w:t xml:space="preserve">Motion to approve:   </w:t>
      </w:r>
      <w:r w:rsidR="009569EB">
        <w:rPr>
          <w:szCs w:val="22"/>
        </w:rPr>
        <w:t>Approved with unanimous consent.</w:t>
      </w:r>
    </w:p>
    <w:p w:rsidR="006E5D8C" w:rsidRDefault="006E5D8C" w:rsidP="00FD4EE5">
      <w:pPr>
        <w:jc w:val="both"/>
        <w:rPr>
          <w:szCs w:val="22"/>
        </w:rPr>
      </w:pPr>
    </w:p>
    <w:p w:rsidR="006E5D8C" w:rsidRDefault="009569EB" w:rsidP="00FD4EE5">
      <w:pPr>
        <w:numPr>
          <w:ilvl w:val="0"/>
          <w:numId w:val="1"/>
        </w:numPr>
        <w:jc w:val="both"/>
        <w:rPr>
          <w:szCs w:val="22"/>
        </w:rPr>
      </w:pPr>
      <w:r>
        <w:rPr>
          <w:szCs w:val="22"/>
        </w:rPr>
        <w:t>Laurent Cariou (Intel) presented his submission titled “TGay evaluation methodology” with document number 15/0866r1</w:t>
      </w:r>
    </w:p>
    <w:p w:rsidR="004E38B3" w:rsidRDefault="00174755" w:rsidP="00FD4EE5">
      <w:pPr>
        <w:numPr>
          <w:ilvl w:val="1"/>
          <w:numId w:val="1"/>
        </w:numPr>
        <w:tabs>
          <w:tab w:val="left" w:pos="900"/>
        </w:tabs>
        <w:jc w:val="both"/>
        <w:rPr>
          <w:szCs w:val="22"/>
        </w:rPr>
      </w:pPr>
      <w:r>
        <w:rPr>
          <w:szCs w:val="22"/>
        </w:rPr>
        <w:t xml:space="preserve">Chair </w:t>
      </w:r>
      <w:r w:rsidR="007C2CCB">
        <w:rPr>
          <w:szCs w:val="22"/>
          <w:lang w:eastAsia="ja-JP"/>
        </w:rPr>
        <w:t>pro-tem</w:t>
      </w:r>
      <w:r w:rsidR="007C2CCB">
        <w:rPr>
          <w:szCs w:val="22"/>
        </w:rPr>
        <w:t xml:space="preserve"> </w:t>
      </w:r>
      <w:r>
        <w:rPr>
          <w:szCs w:val="22"/>
        </w:rPr>
        <w:t>opened the floor for questions</w:t>
      </w:r>
    </w:p>
    <w:p w:rsidR="002B1ECA" w:rsidRDefault="00366CF1" w:rsidP="00FD4EE5">
      <w:pPr>
        <w:numPr>
          <w:ilvl w:val="2"/>
          <w:numId w:val="1"/>
        </w:numPr>
        <w:tabs>
          <w:tab w:val="left" w:pos="1710"/>
        </w:tabs>
        <w:ind w:left="1710" w:hanging="810"/>
        <w:jc w:val="both"/>
        <w:rPr>
          <w:szCs w:val="22"/>
        </w:rPr>
      </w:pPr>
      <w:r>
        <w:rPr>
          <w:szCs w:val="22"/>
        </w:rPr>
        <w:t xml:space="preserve">Suggested to align use cases with evaluation methodology and further suggested to have some discussion on </w:t>
      </w:r>
      <w:r w:rsidR="00A353DF">
        <w:rPr>
          <w:szCs w:val="22"/>
        </w:rPr>
        <w:t>wearable</w:t>
      </w:r>
      <w:r>
        <w:rPr>
          <w:szCs w:val="22"/>
        </w:rPr>
        <w:t xml:space="preserve"> in airplanes as well as compressed versus uncompressed video.  </w:t>
      </w:r>
    </w:p>
    <w:p w:rsidR="002B1ECA" w:rsidRDefault="00366CF1" w:rsidP="00FD4EE5">
      <w:pPr>
        <w:numPr>
          <w:ilvl w:val="2"/>
          <w:numId w:val="1"/>
        </w:numPr>
        <w:tabs>
          <w:tab w:val="left" w:pos="1710"/>
        </w:tabs>
        <w:ind w:left="1710" w:hanging="810"/>
        <w:jc w:val="both"/>
        <w:rPr>
          <w:szCs w:val="22"/>
        </w:rPr>
      </w:pPr>
      <w:r>
        <w:rPr>
          <w:szCs w:val="22"/>
        </w:rPr>
        <w:t xml:space="preserve">Discussed on whether the energy efficiency model from IEEE 802.11ax would be directly applied to IEEE 802.11ay, and whether the value of energy efficiency ratio </w:t>
      </w:r>
      <w:r w:rsidR="00B90F5E">
        <w:rPr>
          <w:szCs w:val="22"/>
        </w:rPr>
        <w:t xml:space="preserve">is required to </w:t>
      </w:r>
      <w:r>
        <w:rPr>
          <w:szCs w:val="22"/>
        </w:rPr>
        <w:t>be less than 1.</w:t>
      </w:r>
    </w:p>
    <w:p w:rsidR="00366CF1" w:rsidRPr="002B1ECA" w:rsidRDefault="00366CF1" w:rsidP="00FD4EE5">
      <w:pPr>
        <w:numPr>
          <w:ilvl w:val="2"/>
          <w:numId w:val="1"/>
        </w:numPr>
        <w:tabs>
          <w:tab w:val="left" w:pos="1710"/>
        </w:tabs>
        <w:ind w:left="1710" w:hanging="810"/>
        <w:jc w:val="both"/>
        <w:rPr>
          <w:szCs w:val="22"/>
        </w:rPr>
      </w:pPr>
      <w:r>
        <w:rPr>
          <w:szCs w:val="22"/>
        </w:rPr>
        <w:t>Discussed on whether the traffic model table is applied for system-level simulation and/or P2P simulation.</w:t>
      </w:r>
    </w:p>
    <w:p w:rsidR="002B1ECA" w:rsidRDefault="00366CF1" w:rsidP="00FD4EE5">
      <w:pPr>
        <w:numPr>
          <w:ilvl w:val="2"/>
          <w:numId w:val="1"/>
        </w:numPr>
        <w:tabs>
          <w:tab w:val="left" w:pos="1710"/>
        </w:tabs>
        <w:ind w:left="1710" w:hanging="810"/>
        <w:jc w:val="both"/>
        <w:rPr>
          <w:szCs w:val="22"/>
        </w:rPr>
      </w:pPr>
      <w:r>
        <w:rPr>
          <w:szCs w:val="22"/>
        </w:rPr>
        <w:t>Discussed on the table with link budget parameters and maximum transmit power for a few scenarios.  Comment</w:t>
      </w:r>
      <w:r w:rsidR="00D03B7D">
        <w:rPr>
          <w:szCs w:val="22"/>
        </w:rPr>
        <w:t>ed</w:t>
      </w:r>
      <w:r>
        <w:rPr>
          <w:szCs w:val="22"/>
        </w:rPr>
        <w:t xml:space="preserve"> on whether a few factors, such as weather, configuration of antenna arrays, MPD versus average/maximum transmit power limits, should be taken into account.   </w:t>
      </w:r>
    </w:p>
    <w:p w:rsidR="00366CF1" w:rsidRDefault="00D03B7D" w:rsidP="00FD4EE5">
      <w:pPr>
        <w:numPr>
          <w:ilvl w:val="2"/>
          <w:numId w:val="1"/>
        </w:numPr>
        <w:tabs>
          <w:tab w:val="left" w:pos="1710"/>
        </w:tabs>
        <w:ind w:hanging="324"/>
        <w:jc w:val="both"/>
        <w:rPr>
          <w:szCs w:val="22"/>
        </w:rPr>
      </w:pPr>
      <w:r>
        <w:rPr>
          <w:szCs w:val="22"/>
        </w:rPr>
        <w:t xml:space="preserve">Discussed on </w:t>
      </w:r>
      <w:r w:rsidR="00366CF1">
        <w:rPr>
          <w:szCs w:val="22"/>
        </w:rPr>
        <w:t>the usage models for dual-polarized antennas.</w:t>
      </w:r>
    </w:p>
    <w:p w:rsidR="003F4413" w:rsidRDefault="003F4413" w:rsidP="00FD4EE5">
      <w:pPr>
        <w:numPr>
          <w:ilvl w:val="2"/>
          <w:numId w:val="1"/>
        </w:numPr>
        <w:tabs>
          <w:tab w:val="left" w:pos="1710"/>
        </w:tabs>
        <w:ind w:hanging="324"/>
        <w:jc w:val="both"/>
        <w:rPr>
          <w:szCs w:val="22"/>
        </w:rPr>
      </w:pPr>
      <w:r>
        <w:rPr>
          <w:szCs w:val="22"/>
        </w:rPr>
        <w:t>Suggested to consider channel bonding and MIMO.</w:t>
      </w:r>
    </w:p>
    <w:p w:rsidR="00366CF1" w:rsidRPr="002B1ECA" w:rsidRDefault="00366CF1" w:rsidP="00FD4EE5">
      <w:pPr>
        <w:numPr>
          <w:ilvl w:val="2"/>
          <w:numId w:val="1"/>
        </w:numPr>
        <w:tabs>
          <w:tab w:val="left" w:pos="1710"/>
        </w:tabs>
        <w:ind w:left="1710" w:hanging="810"/>
        <w:jc w:val="both"/>
        <w:rPr>
          <w:szCs w:val="22"/>
        </w:rPr>
      </w:pPr>
      <w:r>
        <w:rPr>
          <w:szCs w:val="22"/>
        </w:rPr>
        <w:t>Commented that there are lots of TBD values in this draft submission and further commented that single-hop</w:t>
      </w:r>
      <w:r w:rsidR="00AF0D18">
        <w:rPr>
          <w:szCs w:val="22"/>
        </w:rPr>
        <w:t xml:space="preserve"> and/or</w:t>
      </w:r>
      <w:r>
        <w:rPr>
          <w:szCs w:val="22"/>
        </w:rPr>
        <w:t xml:space="preserve"> multi-hop </w:t>
      </w:r>
      <w:r w:rsidR="00AF0D18">
        <w:rPr>
          <w:szCs w:val="22"/>
        </w:rPr>
        <w:t xml:space="preserve">relay </w:t>
      </w:r>
      <w:r>
        <w:rPr>
          <w:szCs w:val="22"/>
        </w:rPr>
        <w:t>use cases need to be addressed.</w:t>
      </w:r>
    </w:p>
    <w:p w:rsidR="009771BD" w:rsidRDefault="009771BD" w:rsidP="00FD4EE5">
      <w:pPr>
        <w:jc w:val="both"/>
        <w:rPr>
          <w:szCs w:val="22"/>
        </w:rPr>
      </w:pPr>
    </w:p>
    <w:p w:rsidR="00533448" w:rsidRDefault="00B600B0" w:rsidP="00FD4EE5">
      <w:pPr>
        <w:numPr>
          <w:ilvl w:val="0"/>
          <w:numId w:val="1"/>
        </w:numPr>
        <w:jc w:val="both"/>
        <w:rPr>
          <w:szCs w:val="22"/>
        </w:rPr>
      </w:pPr>
      <w:r>
        <w:rPr>
          <w:szCs w:val="22"/>
        </w:rPr>
        <w:t>Kyungtae (LG Electronics) presented his submission titled “Consideration on evaluation methodology for 11ay” with document number 15/0863r0</w:t>
      </w:r>
    </w:p>
    <w:p w:rsidR="00B600B0" w:rsidRDefault="00B600B0" w:rsidP="00FD4EE5">
      <w:pPr>
        <w:numPr>
          <w:ilvl w:val="1"/>
          <w:numId w:val="1"/>
        </w:numPr>
        <w:tabs>
          <w:tab w:val="left" w:pos="900"/>
        </w:tabs>
        <w:jc w:val="both"/>
        <w:rPr>
          <w:szCs w:val="22"/>
        </w:rPr>
      </w:pPr>
      <w:r>
        <w:rPr>
          <w:szCs w:val="22"/>
        </w:rPr>
        <w:t xml:space="preserve">Chair </w:t>
      </w:r>
      <w:r w:rsidR="007C2CCB">
        <w:rPr>
          <w:szCs w:val="22"/>
          <w:lang w:eastAsia="ja-JP"/>
        </w:rPr>
        <w:t>pro-tem</w:t>
      </w:r>
      <w:r w:rsidR="007C2CCB">
        <w:rPr>
          <w:szCs w:val="22"/>
        </w:rPr>
        <w:t xml:space="preserve"> </w:t>
      </w:r>
      <w:r>
        <w:rPr>
          <w:szCs w:val="22"/>
        </w:rPr>
        <w:t>opened the floor for questions</w:t>
      </w:r>
    </w:p>
    <w:p w:rsidR="00533448" w:rsidRDefault="005E35EC" w:rsidP="00FD4EE5">
      <w:pPr>
        <w:numPr>
          <w:ilvl w:val="2"/>
          <w:numId w:val="1"/>
        </w:numPr>
        <w:tabs>
          <w:tab w:val="left" w:pos="1710"/>
        </w:tabs>
        <w:ind w:left="1710" w:hanging="810"/>
        <w:jc w:val="both"/>
        <w:rPr>
          <w:szCs w:val="22"/>
        </w:rPr>
      </w:pPr>
      <w:r>
        <w:rPr>
          <w:szCs w:val="22"/>
        </w:rPr>
        <w:t>Commented on whether measuring fairness is the takeaway message of this contribution.</w:t>
      </w:r>
    </w:p>
    <w:p w:rsidR="00A10562" w:rsidRDefault="005E35EC" w:rsidP="00FD4EE5">
      <w:pPr>
        <w:numPr>
          <w:ilvl w:val="2"/>
          <w:numId w:val="1"/>
        </w:numPr>
        <w:tabs>
          <w:tab w:val="left" w:pos="1710"/>
        </w:tabs>
        <w:ind w:left="1710" w:hanging="810"/>
        <w:jc w:val="both"/>
        <w:rPr>
          <w:szCs w:val="22"/>
        </w:rPr>
      </w:pPr>
      <w:r>
        <w:rPr>
          <w:szCs w:val="22"/>
        </w:rPr>
        <w:t>Discussed on whether MIMO capability is important in system-level simulation because MIMO capability may be constrained in specific usage scenarios.</w:t>
      </w:r>
    </w:p>
    <w:p w:rsidR="005E35EC" w:rsidRDefault="00A10562" w:rsidP="00FD4EE5">
      <w:pPr>
        <w:numPr>
          <w:ilvl w:val="2"/>
          <w:numId w:val="1"/>
        </w:numPr>
        <w:tabs>
          <w:tab w:val="left" w:pos="1710"/>
        </w:tabs>
        <w:ind w:left="1710" w:hanging="810"/>
        <w:jc w:val="both"/>
        <w:rPr>
          <w:szCs w:val="22"/>
        </w:rPr>
      </w:pPr>
      <w:r>
        <w:rPr>
          <w:szCs w:val="22"/>
        </w:rPr>
        <w:t xml:space="preserve">Suggested to </w:t>
      </w:r>
      <w:r w:rsidR="00D03B7D">
        <w:rPr>
          <w:szCs w:val="22"/>
        </w:rPr>
        <w:t>consider</w:t>
      </w:r>
      <w:r>
        <w:rPr>
          <w:szCs w:val="22"/>
        </w:rPr>
        <w:t xml:space="preserve"> more scenarios.</w:t>
      </w:r>
      <w:r w:rsidR="005E35EC">
        <w:rPr>
          <w:szCs w:val="22"/>
        </w:rPr>
        <w:t xml:space="preserve"> </w:t>
      </w:r>
    </w:p>
    <w:p w:rsidR="009771BD" w:rsidRDefault="009771BD" w:rsidP="00FD4EE5">
      <w:pPr>
        <w:jc w:val="both"/>
        <w:rPr>
          <w:szCs w:val="22"/>
        </w:rPr>
      </w:pPr>
    </w:p>
    <w:p w:rsidR="00C52955" w:rsidRDefault="005E35EC" w:rsidP="00FD4EE5">
      <w:pPr>
        <w:numPr>
          <w:ilvl w:val="0"/>
          <w:numId w:val="1"/>
        </w:numPr>
        <w:jc w:val="both"/>
        <w:rPr>
          <w:szCs w:val="22"/>
        </w:rPr>
      </w:pPr>
      <w:r>
        <w:rPr>
          <w:szCs w:val="22"/>
        </w:rPr>
        <w:t>Solomon Trainin (Intel) presented his submission titled “Docking usage model” with document number 15/0830r0</w:t>
      </w:r>
    </w:p>
    <w:p w:rsidR="005E35EC" w:rsidRDefault="005E35EC" w:rsidP="00FD4EE5">
      <w:pPr>
        <w:numPr>
          <w:ilvl w:val="1"/>
          <w:numId w:val="1"/>
        </w:numPr>
        <w:tabs>
          <w:tab w:val="left" w:pos="900"/>
        </w:tabs>
        <w:jc w:val="both"/>
        <w:rPr>
          <w:szCs w:val="22"/>
        </w:rPr>
      </w:pPr>
      <w:r>
        <w:rPr>
          <w:szCs w:val="22"/>
        </w:rPr>
        <w:t xml:space="preserve">Chair </w:t>
      </w:r>
      <w:r w:rsidR="007C2CCB">
        <w:rPr>
          <w:szCs w:val="22"/>
          <w:lang w:eastAsia="ja-JP"/>
        </w:rPr>
        <w:t>pro-tem</w:t>
      </w:r>
      <w:r w:rsidR="007C2CCB">
        <w:rPr>
          <w:szCs w:val="22"/>
        </w:rPr>
        <w:t xml:space="preserve"> </w:t>
      </w:r>
      <w:r>
        <w:rPr>
          <w:szCs w:val="22"/>
        </w:rPr>
        <w:t>opened the floor for questions</w:t>
      </w:r>
    </w:p>
    <w:p w:rsidR="00BB1DA2" w:rsidRDefault="0078581A" w:rsidP="00925647">
      <w:pPr>
        <w:numPr>
          <w:ilvl w:val="2"/>
          <w:numId w:val="1"/>
        </w:numPr>
        <w:tabs>
          <w:tab w:val="left" w:pos="1710"/>
        </w:tabs>
        <w:ind w:left="1710" w:hanging="810"/>
        <w:jc w:val="both"/>
        <w:rPr>
          <w:szCs w:val="22"/>
        </w:rPr>
      </w:pPr>
      <w:r>
        <w:rPr>
          <w:szCs w:val="22"/>
        </w:rPr>
        <w:t>Asked whether mobility is taken into account for the mobile, or only semi-static movement is considered.</w:t>
      </w:r>
    </w:p>
    <w:p w:rsidR="0078581A" w:rsidRDefault="0078581A" w:rsidP="00FD4EE5">
      <w:pPr>
        <w:numPr>
          <w:ilvl w:val="2"/>
          <w:numId w:val="1"/>
        </w:numPr>
        <w:tabs>
          <w:tab w:val="left" w:pos="1710"/>
        </w:tabs>
        <w:ind w:hanging="324"/>
        <w:jc w:val="both"/>
        <w:rPr>
          <w:szCs w:val="22"/>
        </w:rPr>
      </w:pPr>
      <w:r>
        <w:rPr>
          <w:szCs w:val="22"/>
        </w:rPr>
        <w:t>Discussed on the difference between home and office environments.</w:t>
      </w:r>
    </w:p>
    <w:p w:rsidR="0078581A" w:rsidRDefault="0078581A" w:rsidP="00925647">
      <w:pPr>
        <w:numPr>
          <w:ilvl w:val="2"/>
          <w:numId w:val="1"/>
        </w:numPr>
        <w:tabs>
          <w:tab w:val="left" w:pos="1710"/>
        </w:tabs>
        <w:ind w:left="1710" w:hanging="810"/>
        <w:jc w:val="both"/>
        <w:rPr>
          <w:szCs w:val="22"/>
        </w:rPr>
      </w:pPr>
      <w:r>
        <w:rPr>
          <w:szCs w:val="22"/>
        </w:rPr>
        <w:t>Asked about the purpose of showing slide 4 and how the values stated in this slide be derived.</w:t>
      </w:r>
    </w:p>
    <w:p w:rsidR="00E24768" w:rsidRDefault="00E24768" w:rsidP="00FD4EE5">
      <w:pPr>
        <w:jc w:val="both"/>
        <w:rPr>
          <w:szCs w:val="22"/>
        </w:rPr>
      </w:pPr>
    </w:p>
    <w:p w:rsidR="00C552F7" w:rsidRPr="007E384A" w:rsidRDefault="00E24768" w:rsidP="00FD4EE5">
      <w:pPr>
        <w:numPr>
          <w:ilvl w:val="0"/>
          <w:numId w:val="1"/>
        </w:numPr>
        <w:jc w:val="both"/>
        <w:rPr>
          <w:szCs w:val="22"/>
        </w:rPr>
      </w:pPr>
      <w:r>
        <w:rPr>
          <w:szCs w:val="22"/>
        </w:rPr>
        <w:t xml:space="preserve">Meeting </w:t>
      </w:r>
      <w:r w:rsidR="00091F1A">
        <w:rPr>
          <w:szCs w:val="22"/>
        </w:rPr>
        <w:t xml:space="preserve">recessed </w:t>
      </w:r>
      <w:r w:rsidR="00357D38">
        <w:rPr>
          <w:szCs w:val="22"/>
        </w:rPr>
        <w:t xml:space="preserve">at </w:t>
      </w:r>
      <w:r w:rsidR="00BF4D2C">
        <w:rPr>
          <w:szCs w:val="22"/>
        </w:rPr>
        <w:t>1</w:t>
      </w:r>
      <w:r w:rsidR="0078581A">
        <w:rPr>
          <w:szCs w:val="22"/>
        </w:rPr>
        <w:t>0</w:t>
      </w:r>
      <w:r w:rsidR="00357D38">
        <w:rPr>
          <w:szCs w:val="22"/>
        </w:rPr>
        <w:t>:</w:t>
      </w:r>
      <w:r w:rsidR="0078581A">
        <w:rPr>
          <w:szCs w:val="22"/>
        </w:rPr>
        <w:t>0</w:t>
      </w:r>
      <w:r w:rsidR="00A353DF">
        <w:rPr>
          <w:szCs w:val="22"/>
        </w:rPr>
        <w:t>3</w:t>
      </w:r>
      <w:r w:rsidR="0078581A">
        <w:rPr>
          <w:szCs w:val="22"/>
        </w:rPr>
        <w:t xml:space="preserve"> Hawaii local time</w:t>
      </w:r>
      <w:r w:rsidR="00BF4D2C">
        <w:rPr>
          <w:szCs w:val="22"/>
        </w:rPr>
        <w:t xml:space="preserve"> and will </w:t>
      </w:r>
      <w:r w:rsidR="007E384A">
        <w:rPr>
          <w:szCs w:val="22"/>
        </w:rPr>
        <w:t xml:space="preserve">be </w:t>
      </w:r>
      <w:r w:rsidR="00BF4D2C">
        <w:rPr>
          <w:szCs w:val="22"/>
        </w:rPr>
        <w:t>resume</w:t>
      </w:r>
      <w:r w:rsidR="007E384A">
        <w:rPr>
          <w:szCs w:val="22"/>
        </w:rPr>
        <w:t>d</w:t>
      </w:r>
      <w:r w:rsidR="00BF4D2C">
        <w:rPr>
          <w:szCs w:val="22"/>
        </w:rPr>
        <w:t xml:space="preserve"> on Tuesday </w:t>
      </w:r>
      <w:r w:rsidR="007E384A">
        <w:rPr>
          <w:szCs w:val="22"/>
        </w:rPr>
        <w:t>PM3.</w:t>
      </w:r>
    </w:p>
    <w:p w:rsidR="00C552F7" w:rsidRPr="00C52955" w:rsidRDefault="00C552F7" w:rsidP="00FD4EE5">
      <w:pPr>
        <w:ind w:left="792"/>
        <w:jc w:val="both"/>
        <w:rPr>
          <w:szCs w:val="22"/>
        </w:rPr>
      </w:pPr>
    </w:p>
    <w:p w:rsidR="00632118" w:rsidRPr="001F0053" w:rsidRDefault="0099139C" w:rsidP="00FD4EE5">
      <w:pPr>
        <w:jc w:val="both"/>
        <w:outlineLvl w:val="0"/>
        <w:rPr>
          <w:b/>
          <w:sz w:val="28"/>
          <w:u w:val="single"/>
          <w:lang w:eastAsia="ja-JP"/>
        </w:rPr>
      </w:pPr>
      <w:r>
        <w:rPr>
          <w:b/>
          <w:sz w:val="28"/>
          <w:u w:val="single"/>
          <w:lang w:eastAsia="ja-JP"/>
        </w:rPr>
        <w:t>Tuesday</w:t>
      </w:r>
      <w:r>
        <w:rPr>
          <w:rFonts w:hint="eastAsia"/>
          <w:b/>
          <w:sz w:val="28"/>
          <w:u w:val="single"/>
          <w:lang w:eastAsia="ja-JP"/>
        </w:rPr>
        <w:t xml:space="preserve">, </w:t>
      </w:r>
      <w:r w:rsidR="007E384A">
        <w:rPr>
          <w:b/>
          <w:sz w:val="28"/>
          <w:u w:val="single"/>
          <w:lang w:eastAsia="ja-JP"/>
        </w:rPr>
        <w:t>July 13</w:t>
      </w:r>
      <w:r w:rsidRPr="001F0053">
        <w:rPr>
          <w:rFonts w:hint="eastAsia"/>
          <w:b/>
          <w:sz w:val="28"/>
          <w:u w:val="single"/>
          <w:lang w:eastAsia="ja-JP"/>
        </w:rPr>
        <w:t>, 201</w:t>
      </w:r>
      <w:r>
        <w:rPr>
          <w:b/>
          <w:sz w:val="28"/>
          <w:u w:val="single"/>
          <w:lang w:eastAsia="ja-JP"/>
        </w:rPr>
        <w:t>5</w:t>
      </w:r>
      <w:r>
        <w:rPr>
          <w:rFonts w:hint="eastAsia"/>
          <w:b/>
          <w:sz w:val="28"/>
          <w:u w:val="single"/>
          <w:lang w:eastAsia="ja-JP"/>
        </w:rPr>
        <w:t>,</w:t>
      </w:r>
      <w:r w:rsidR="007E384A">
        <w:rPr>
          <w:b/>
          <w:sz w:val="28"/>
          <w:u w:val="single"/>
          <w:lang w:eastAsia="ja-JP"/>
        </w:rPr>
        <w:t xml:space="preserve"> P</w:t>
      </w:r>
      <w:r w:rsidR="00BF4D2C">
        <w:rPr>
          <w:b/>
          <w:sz w:val="28"/>
          <w:u w:val="single"/>
          <w:lang w:eastAsia="ja-JP"/>
        </w:rPr>
        <w:t>M</w:t>
      </w:r>
      <w:r w:rsidR="007E384A">
        <w:rPr>
          <w:b/>
          <w:sz w:val="28"/>
          <w:u w:val="single"/>
          <w:lang w:eastAsia="ja-JP"/>
        </w:rPr>
        <w:t>3</w:t>
      </w:r>
      <w:r w:rsidRPr="001F0053">
        <w:rPr>
          <w:b/>
          <w:sz w:val="28"/>
          <w:u w:val="single"/>
        </w:rPr>
        <w:t xml:space="preserve"> Session</w:t>
      </w:r>
      <w:r>
        <w:rPr>
          <w:rFonts w:hint="eastAsia"/>
          <w:b/>
          <w:sz w:val="28"/>
          <w:u w:val="single"/>
          <w:lang w:eastAsia="ja-JP"/>
        </w:rPr>
        <w:t xml:space="preserve"> (</w:t>
      </w:r>
      <w:r w:rsidR="007E384A">
        <w:rPr>
          <w:b/>
          <w:sz w:val="28"/>
          <w:u w:val="single"/>
          <w:lang w:eastAsia="ja-JP"/>
        </w:rPr>
        <w:t>19</w:t>
      </w:r>
      <w:r>
        <w:rPr>
          <w:rFonts w:hint="eastAsia"/>
          <w:b/>
          <w:sz w:val="28"/>
          <w:u w:val="single"/>
          <w:lang w:eastAsia="ja-JP"/>
        </w:rPr>
        <w:t>:</w:t>
      </w:r>
      <w:r w:rsidR="007E384A">
        <w:rPr>
          <w:b/>
          <w:sz w:val="28"/>
          <w:u w:val="single"/>
          <w:lang w:eastAsia="ja-JP"/>
        </w:rPr>
        <w:t>3</w:t>
      </w:r>
      <w:r>
        <w:rPr>
          <w:rFonts w:hint="eastAsia"/>
          <w:b/>
          <w:sz w:val="28"/>
          <w:u w:val="single"/>
          <w:lang w:eastAsia="ja-JP"/>
        </w:rPr>
        <w:t>0-</w:t>
      </w:r>
      <w:r w:rsidR="007E384A">
        <w:rPr>
          <w:b/>
          <w:sz w:val="28"/>
          <w:u w:val="single"/>
          <w:lang w:eastAsia="ja-JP"/>
        </w:rPr>
        <w:t>21</w:t>
      </w:r>
      <w:r>
        <w:rPr>
          <w:rFonts w:hint="eastAsia"/>
          <w:b/>
          <w:sz w:val="28"/>
          <w:u w:val="single"/>
          <w:lang w:eastAsia="ja-JP"/>
        </w:rPr>
        <w:t>:</w:t>
      </w:r>
      <w:r w:rsidR="007E384A">
        <w:rPr>
          <w:b/>
          <w:sz w:val="28"/>
          <w:u w:val="single"/>
          <w:lang w:eastAsia="ja-JP"/>
        </w:rPr>
        <w:t>3</w:t>
      </w:r>
      <w:r>
        <w:rPr>
          <w:rFonts w:hint="eastAsia"/>
          <w:b/>
          <w:sz w:val="28"/>
          <w:u w:val="single"/>
          <w:lang w:eastAsia="ja-JP"/>
        </w:rPr>
        <w:t>0)</w:t>
      </w:r>
    </w:p>
    <w:p w:rsidR="00604D86" w:rsidRPr="001F0053" w:rsidRDefault="00604D86" w:rsidP="00FD4EE5">
      <w:pPr>
        <w:jc w:val="both"/>
        <w:outlineLvl w:val="0"/>
        <w:rPr>
          <w:b/>
          <w:sz w:val="28"/>
          <w:u w:val="single"/>
          <w:lang w:eastAsia="ja-JP"/>
        </w:rPr>
      </w:pPr>
    </w:p>
    <w:p w:rsidR="006A3CE0" w:rsidRPr="00454E9F" w:rsidRDefault="00604D86" w:rsidP="00FD4EE5">
      <w:pPr>
        <w:numPr>
          <w:ilvl w:val="0"/>
          <w:numId w:val="1"/>
        </w:numPr>
        <w:jc w:val="both"/>
        <w:rPr>
          <w:szCs w:val="22"/>
        </w:rPr>
      </w:pPr>
      <w:r w:rsidRPr="006A3CE0">
        <w:rPr>
          <w:rFonts w:hint="eastAsia"/>
          <w:szCs w:val="22"/>
          <w:lang w:eastAsia="ja-JP"/>
        </w:rPr>
        <w:t xml:space="preserve">The meeting </w:t>
      </w:r>
      <w:r w:rsidR="0090541F">
        <w:rPr>
          <w:szCs w:val="22"/>
          <w:lang w:eastAsia="ja-JP"/>
        </w:rPr>
        <w:t xml:space="preserve">was </w:t>
      </w:r>
      <w:r w:rsidRPr="006A3CE0">
        <w:rPr>
          <w:rFonts w:hint="eastAsia"/>
          <w:szCs w:val="22"/>
          <w:lang w:eastAsia="ja-JP"/>
        </w:rPr>
        <w:t xml:space="preserve">called to order </w:t>
      </w:r>
      <w:r w:rsidRPr="006A3CE0">
        <w:rPr>
          <w:szCs w:val="22"/>
          <w:lang w:eastAsia="ja-JP"/>
        </w:rPr>
        <w:t xml:space="preserve">at </w:t>
      </w:r>
      <w:r w:rsidR="00A353DF">
        <w:rPr>
          <w:szCs w:val="22"/>
          <w:lang w:eastAsia="ja-JP"/>
        </w:rPr>
        <w:t>19</w:t>
      </w:r>
      <w:r w:rsidRPr="006A3CE0">
        <w:rPr>
          <w:szCs w:val="22"/>
          <w:lang w:eastAsia="ja-JP"/>
        </w:rPr>
        <w:t>:</w:t>
      </w:r>
      <w:r w:rsidR="00A353DF">
        <w:rPr>
          <w:szCs w:val="22"/>
          <w:lang w:eastAsia="ja-JP"/>
        </w:rPr>
        <w:t>30 Hawaii local time</w:t>
      </w:r>
      <w:r w:rsidRPr="006A3CE0">
        <w:rPr>
          <w:szCs w:val="22"/>
          <w:lang w:eastAsia="ja-JP"/>
        </w:rPr>
        <w:t xml:space="preserve"> </w:t>
      </w:r>
      <w:r w:rsidRPr="006A3CE0">
        <w:rPr>
          <w:rFonts w:hint="eastAsia"/>
          <w:szCs w:val="22"/>
          <w:lang w:eastAsia="ja-JP"/>
        </w:rPr>
        <w:t xml:space="preserve">by </w:t>
      </w:r>
      <w:r w:rsidRPr="006A3CE0">
        <w:rPr>
          <w:szCs w:val="22"/>
          <w:lang w:eastAsia="ja-JP"/>
        </w:rPr>
        <w:t>Edward Au</w:t>
      </w:r>
      <w:r w:rsidRPr="006A3CE0">
        <w:rPr>
          <w:rFonts w:hint="eastAsia"/>
          <w:szCs w:val="22"/>
          <w:lang w:eastAsia="ja-JP"/>
        </w:rPr>
        <w:t xml:space="preserve"> (</w:t>
      </w:r>
      <w:r w:rsidRPr="006A3CE0">
        <w:rPr>
          <w:szCs w:val="22"/>
          <w:lang w:eastAsia="ja-JP"/>
        </w:rPr>
        <w:t>Marvell Semiconductor</w:t>
      </w:r>
      <w:r w:rsidRPr="006A3CE0">
        <w:rPr>
          <w:rFonts w:hint="eastAsia"/>
          <w:szCs w:val="22"/>
          <w:lang w:eastAsia="ja-JP"/>
        </w:rPr>
        <w:t xml:space="preserve">), </w:t>
      </w:r>
      <w:r w:rsidR="00A353DF" w:rsidRPr="00454E9F">
        <w:rPr>
          <w:rFonts w:hint="eastAsia"/>
          <w:szCs w:val="22"/>
          <w:lang w:eastAsia="ja-JP"/>
        </w:rPr>
        <w:t>the</w:t>
      </w:r>
      <w:r w:rsidR="00A353DF">
        <w:rPr>
          <w:szCs w:val="22"/>
          <w:lang w:eastAsia="ja-JP"/>
        </w:rPr>
        <w:t xml:space="preserve"> </w:t>
      </w:r>
      <w:r w:rsidR="00A353DF" w:rsidRPr="00454E9F">
        <w:rPr>
          <w:rFonts w:hint="eastAsia"/>
          <w:szCs w:val="22"/>
          <w:lang w:eastAsia="ja-JP"/>
        </w:rPr>
        <w:t>chair</w:t>
      </w:r>
      <w:r w:rsidR="00A353DF">
        <w:rPr>
          <w:szCs w:val="22"/>
          <w:lang w:eastAsia="ja-JP"/>
        </w:rPr>
        <w:t xml:space="preserve"> </w:t>
      </w:r>
      <w:r w:rsidR="00A353DF">
        <w:rPr>
          <w:rFonts w:hint="eastAsia"/>
          <w:szCs w:val="22"/>
          <w:lang w:eastAsia="ja-JP"/>
        </w:rPr>
        <w:t>p</w:t>
      </w:r>
      <w:r w:rsidR="00A353DF">
        <w:rPr>
          <w:szCs w:val="22"/>
          <w:lang w:eastAsia="ja-JP"/>
        </w:rPr>
        <w:t>ro-tem</w:t>
      </w:r>
      <w:r w:rsidR="00A353DF" w:rsidRPr="00454E9F">
        <w:rPr>
          <w:rFonts w:hint="eastAsia"/>
          <w:szCs w:val="22"/>
          <w:lang w:eastAsia="ja-JP"/>
        </w:rPr>
        <w:t xml:space="preserve"> </w:t>
      </w:r>
      <w:r w:rsidR="00A353DF">
        <w:rPr>
          <w:szCs w:val="22"/>
          <w:lang w:eastAsia="ja-JP"/>
        </w:rPr>
        <w:t>for Task Group AY</w:t>
      </w:r>
      <w:r w:rsidR="006A3CE0" w:rsidRPr="00314884">
        <w:rPr>
          <w:szCs w:val="22"/>
          <w:lang w:eastAsia="ja-JP"/>
        </w:rPr>
        <w:t xml:space="preserve">.  </w:t>
      </w:r>
    </w:p>
    <w:p w:rsidR="00604D86" w:rsidRPr="006A3CE0" w:rsidRDefault="00604D86" w:rsidP="00FD4EE5">
      <w:pPr>
        <w:ind w:left="360"/>
        <w:jc w:val="both"/>
        <w:rPr>
          <w:szCs w:val="22"/>
        </w:rPr>
      </w:pPr>
    </w:p>
    <w:p w:rsidR="00604D86" w:rsidRPr="00454E9F" w:rsidRDefault="00604D86" w:rsidP="00FD4EE5">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lang w:eastAsia="ja-JP"/>
        </w:rPr>
        <w:t>5</w:t>
      </w:r>
      <w:r w:rsidRPr="00454E9F">
        <w:rPr>
          <w:rFonts w:hint="eastAsia"/>
          <w:szCs w:val="22"/>
          <w:lang w:eastAsia="ja-JP"/>
        </w:rPr>
        <w:t>/</w:t>
      </w:r>
      <w:r w:rsidR="005B5935">
        <w:rPr>
          <w:szCs w:val="22"/>
          <w:lang w:eastAsia="ja-JP"/>
        </w:rPr>
        <w:t>0718</w:t>
      </w:r>
      <w:r w:rsidRPr="00454E9F">
        <w:rPr>
          <w:rFonts w:hint="eastAsia"/>
          <w:szCs w:val="22"/>
          <w:lang w:eastAsia="ja-JP"/>
        </w:rPr>
        <w:t>r</w:t>
      </w:r>
      <w:r w:rsidR="00A353DF">
        <w:rPr>
          <w:szCs w:val="22"/>
          <w:lang w:eastAsia="ja-JP"/>
        </w:rPr>
        <w:t>3</w:t>
      </w:r>
    </w:p>
    <w:p w:rsidR="00604D86" w:rsidRPr="00454E9F" w:rsidRDefault="00604D86" w:rsidP="00FD4EE5">
      <w:pPr>
        <w:jc w:val="both"/>
        <w:rPr>
          <w:szCs w:val="22"/>
        </w:rPr>
      </w:pPr>
    </w:p>
    <w:p w:rsidR="00A353DF" w:rsidRPr="00454E9F" w:rsidRDefault="00925647" w:rsidP="00FD4EE5">
      <w:pPr>
        <w:numPr>
          <w:ilvl w:val="0"/>
          <w:numId w:val="1"/>
        </w:numPr>
        <w:jc w:val="both"/>
        <w:rPr>
          <w:szCs w:val="22"/>
        </w:rPr>
      </w:pPr>
      <w:r>
        <w:rPr>
          <w:szCs w:val="22"/>
          <w:lang w:eastAsia="ja-JP"/>
        </w:rPr>
        <w:t>C</w:t>
      </w:r>
      <w:r w:rsidR="00A353DF" w:rsidRPr="00454E9F">
        <w:rPr>
          <w:rFonts w:hint="eastAsia"/>
          <w:szCs w:val="22"/>
          <w:lang w:eastAsia="ja-JP"/>
        </w:rPr>
        <w:t xml:space="preserve">hair </w:t>
      </w:r>
      <w:r>
        <w:rPr>
          <w:szCs w:val="22"/>
          <w:lang w:eastAsia="ja-JP"/>
        </w:rPr>
        <w:t>pro-tem</w:t>
      </w:r>
      <w:r w:rsidRPr="00454E9F">
        <w:rPr>
          <w:rFonts w:hint="eastAsia"/>
          <w:szCs w:val="22"/>
          <w:lang w:eastAsia="ja-JP"/>
        </w:rPr>
        <w:t xml:space="preserve"> </w:t>
      </w:r>
      <w:r w:rsidR="00A353DF" w:rsidRPr="00454E9F">
        <w:rPr>
          <w:rFonts w:hint="eastAsia"/>
          <w:szCs w:val="22"/>
          <w:lang w:eastAsia="ja-JP"/>
        </w:rPr>
        <w:t xml:space="preserve">reviewed the </w:t>
      </w:r>
      <w:r w:rsidR="00A353DF">
        <w:rPr>
          <w:szCs w:val="22"/>
          <w:lang w:eastAsia="ja-JP"/>
        </w:rPr>
        <w:t xml:space="preserve">IEEE-SA Patency Policy, additional guidelines about IEEE-SA meeting and logistics </w:t>
      </w:r>
    </w:p>
    <w:p w:rsidR="00604D86" w:rsidRDefault="00604D86" w:rsidP="00FD4EE5">
      <w:pPr>
        <w:numPr>
          <w:ilvl w:val="1"/>
          <w:numId w:val="1"/>
        </w:numPr>
        <w:tabs>
          <w:tab w:val="left" w:pos="900"/>
        </w:tabs>
        <w:jc w:val="both"/>
        <w:rPr>
          <w:szCs w:val="22"/>
        </w:rPr>
      </w:pPr>
      <w:r w:rsidRPr="003B2D5D">
        <w:rPr>
          <w:szCs w:val="22"/>
          <w:lang w:eastAsia="ja-JP"/>
        </w:rPr>
        <w:t xml:space="preserve">Chair </w:t>
      </w:r>
      <w:r w:rsidR="00925647">
        <w:rPr>
          <w:szCs w:val="22"/>
          <w:lang w:eastAsia="ja-JP"/>
        </w:rPr>
        <w:t>pro-tem</w:t>
      </w:r>
      <w:r w:rsidR="00925647" w:rsidRPr="003B2D5D">
        <w:rPr>
          <w:szCs w:val="22"/>
          <w:lang w:eastAsia="ja-JP"/>
        </w:rPr>
        <w:t xml:space="preserve"> </w:t>
      </w:r>
      <w:r w:rsidRPr="003B2D5D">
        <w:rPr>
          <w:szCs w:val="22"/>
          <w:lang w:eastAsia="ja-JP"/>
        </w:rPr>
        <w:t xml:space="preserve">asked if anyone has any questions about the </w:t>
      </w:r>
      <w:r>
        <w:rPr>
          <w:szCs w:val="22"/>
          <w:lang w:eastAsia="ja-JP"/>
        </w:rPr>
        <w:t>IEEE-SA patent policy</w:t>
      </w:r>
      <w:r w:rsidR="00A353DF">
        <w:rPr>
          <w:szCs w:val="22"/>
          <w:lang w:eastAsia="ja-JP"/>
        </w:rPr>
        <w:t xml:space="preserve"> and</w:t>
      </w:r>
      <w:r>
        <w:rPr>
          <w:szCs w:val="22"/>
          <w:lang w:eastAsia="ja-JP"/>
        </w:rPr>
        <w:t xml:space="preserve"> logistic</w:t>
      </w:r>
      <w:r w:rsidR="00A353DF">
        <w:rPr>
          <w:szCs w:val="22"/>
          <w:lang w:eastAsia="ja-JP"/>
        </w:rPr>
        <w:t>s.</w:t>
      </w:r>
    </w:p>
    <w:p w:rsidR="00604D86" w:rsidRDefault="00604D86" w:rsidP="00FD4EE5">
      <w:pPr>
        <w:numPr>
          <w:ilvl w:val="1"/>
          <w:numId w:val="1"/>
        </w:numPr>
        <w:tabs>
          <w:tab w:val="left" w:pos="900"/>
        </w:tabs>
        <w:jc w:val="both"/>
        <w:rPr>
          <w:szCs w:val="22"/>
        </w:rPr>
      </w:pPr>
      <w:r w:rsidRPr="00314884">
        <w:rPr>
          <w:szCs w:val="22"/>
          <w:lang w:eastAsia="ja-JP"/>
        </w:rPr>
        <w:t xml:space="preserve">Chair </w:t>
      </w:r>
      <w:r w:rsidR="00925647">
        <w:rPr>
          <w:szCs w:val="22"/>
          <w:lang w:eastAsia="ja-JP"/>
        </w:rPr>
        <w:t>pro-tem</w:t>
      </w:r>
      <w:r w:rsidR="00925647" w:rsidRPr="00314884">
        <w:rPr>
          <w:szCs w:val="22"/>
          <w:lang w:eastAsia="ja-JP"/>
        </w:rPr>
        <w:t xml:space="preserve"> </w:t>
      </w:r>
      <w:r w:rsidRPr="00314884">
        <w:rPr>
          <w:szCs w:val="22"/>
          <w:lang w:eastAsia="ja-JP"/>
        </w:rPr>
        <w:t>reminded all to record their attendance.</w:t>
      </w:r>
    </w:p>
    <w:p w:rsidR="00604D86" w:rsidRDefault="00604D86" w:rsidP="00FD4EE5">
      <w:pPr>
        <w:ind w:left="792"/>
        <w:jc w:val="both"/>
        <w:rPr>
          <w:szCs w:val="22"/>
        </w:rPr>
      </w:pPr>
    </w:p>
    <w:p w:rsidR="00604D86" w:rsidRDefault="00A353DF" w:rsidP="00FD4EE5">
      <w:pPr>
        <w:numPr>
          <w:ilvl w:val="0"/>
          <w:numId w:val="1"/>
        </w:numPr>
        <w:jc w:val="both"/>
        <w:rPr>
          <w:szCs w:val="22"/>
        </w:rPr>
      </w:pPr>
      <w:r>
        <w:rPr>
          <w:szCs w:val="22"/>
        </w:rPr>
        <w:t xml:space="preserve">Alexander Maltsev (Intel) presented his submission </w:t>
      </w:r>
      <w:r w:rsidR="00AF5988">
        <w:rPr>
          <w:szCs w:val="22"/>
        </w:rPr>
        <w:t xml:space="preserve">titled </w:t>
      </w:r>
      <w:r>
        <w:rPr>
          <w:szCs w:val="22"/>
        </w:rPr>
        <w:t>“mmWave small cell reconfigurable backhauling with steerable lens-array antennas (LAA)” with document number 15/0815r0</w:t>
      </w:r>
    </w:p>
    <w:p w:rsidR="00A353DF" w:rsidRDefault="00A353DF" w:rsidP="00FD4EE5">
      <w:pPr>
        <w:numPr>
          <w:ilvl w:val="1"/>
          <w:numId w:val="1"/>
        </w:numPr>
        <w:tabs>
          <w:tab w:val="left" w:pos="900"/>
        </w:tabs>
        <w:jc w:val="both"/>
        <w:rPr>
          <w:szCs w:val="22"/>
        </w:rPr>
      </w:pPr>
      <w:r>
        <w:rPr>
          <w:szCs w:val="22"/>
        </w:rPr>
        <w:t xml:space="preserve">Chair </w:t>
      </w:r>
      <w:r w:rsidR="00925647">
        <w:rPr>
          <w:szCs w:val="22"/>
          <w:lang w:eastAsia="ja-JP"/>
        </w:rPr>
        <w:t>pro-tem</w:t>
      </w:r>
      <w:r w:rsidR="00925647">
        <w:rPr>
          <w:szCs w:val="22"/>
        </w:rPr>
        <w:t xml:space="preserve"> </w:t>
      </w:r>
      <w:r>
        <w:rPr>
          <w:szCs w:val="22"/>
        </w:rPr>
        <w:t>opened the floor for questions</w:t>
      </w:r>
    </w:p>
    <w:p w:rsidR="00604D86" w:rsidRDefault="00A353DF" w:rsidP="00FD4EE5">
      <w:pPr>
        <w:numPr>
          <w:ilvl w:val="2"/>
          <w:numId w:val="1"/>
        </w:numPr>
        <w:tabs>
          <w:tab w:val="left" w:pos="1620"/>
        </w:tabs>
        <w:ind w:left="1620" w:hanging="720"/>
        <w:jc w:val="both"/>
        <w:rPr>
          <w:szCs w:val="22"/>
        </w:rPr>
      </w:pPr>
      <w:r>
        <w:rPr>
          <w:szCs w:val="22"/>
        </w:rPr>
        <w:t>Asked about the definition on maximum lens gain of antenna and discussed on the simulation configurations and results.</w:t>
      </w:r>
    </w:p>
    <w:p w:rsidR="00A353DF" w:rsidRDefault="00A353DF" w:rsidP="00FD4EE5">
      <w:pPr>
        <w:numPr>
          <w:ilvl w:val="2"/>
          <w:numId w:val="1"/>
        </w:numPr>
        <w:tabs>
          <w:tab w:val="left" w:pos="1620"/>
        </w:tabs>
        <w:ind w:left="1620" w:hanging="720"/>
        <w:jc w:val="both"/>
        <w:rPr>
          <w:szCs w:val="22"/>
        </w:rPr>
      </w:pPr>
      <w:r>
        <w:rPr>
          <w:szCs w:val="22"/>
        </w:rPr>
        <w:t>Asked about whether any change in specification is required and whether it is a contribution that presents feasibility of the use cases.</w:t>
      </w:r>
    </w:p>
    <w:p w:rsidR="00A353DF" w:rsidRDefault="00A353DF" w:rsidP="00FD4EE5">
      <w:pPr>
        <w:numPr>
          <w:ilvl w:val="2"/>
          <w:numId w:val="1"/>
        </w:numPr>
        <w:tabs>
          <w:tab w:val="left" w:pos="1620"/>
        </w:tabs>
        <w:ind w:hanging="324"/>
        <w:jc w:val="both"/>
        <w:rPr>
          <w:szCs w:val="22"/>
        </w:rPr>
      </w:pPr>
      <w:r>
        <w:rPr>
          <w:szCs w:val="22"/>
        </w:rPr>
        <w:t>Commented on the abbreviation LAA should be avoided.</w:t>
      </w:r>
    </w:p>
    <w:p w:rsidR="00A353DF" w:rsidRDefault="00A353DF" w:rsidP="00A353DF">
      <w:pPr>
        <w:rPr>
          <w:szCs w:val="22"/>
        </w:rPr>
      </w:pPr>
    </w:p>
    <w:p w:rsidR="00604D86" w:rsidRDefault="00AF5988" w:rsidP="004B1492">
      <w:pPr>
        <w:numPr>
          <w:ilvl w:val="0"/>
          <w:numId w:val="1"/>
        </w:numPr>
        <w:jc w:val="both"/>
        <w:rPr>
          <w:szCs w:val="22"/>
        </w:rPr>
      </w:pPr>
      <w:r>
        <w:rPr>
          <w:szCs w:val="22"/>
        </w:rPr>
        <w:t xml:space="preserve">Robert Muller </w:t>
      </w:r>
      <w:r w:rsidR="00BC7B49">
        <w:rPr>
          <w:szCs w:val="22"/>
        </w:rPr>
        <w:t>(</w:t>
      </w:r>
      <w:r w:rsidR="004B1492">
        <w:rPr>
          <w:szCs w:val="22"/>
        </w:rPr>
        <w:t>Ilmenau University of Technology</w:t>
      </w:r>
      <w:r w:rsidR="00BC7B49">
        <w:rPr>
          <w:szCs w:val="22"/>
        </w:rPr>
        <w:t xml:space="preserve">) </w:t>
      </w:r>
      <w:r>
        <w:rPr>
          <w:szCs w:val="22"/>
        </w:rPr>
        <w:t>presented his submission titled “Channel sounding for 11ay” with document number 15/0879r3</w:t>
      </w:r>
    </w:p>
    <w:p w:rsidR="00AF5988" w:rsidRDefault="00AF5988" w:rsidP="00AF5988">
      <w:pPr>
        <w:numPr>
          <w:ilvl w:val="1"/>
          <w:numId w:val="1"/>
        </w:numPr>
        <w:tabs>
          <w:tab w:val="left" w:pos="900"/>
        </w:tabs>
        <w:jc w:val="both"/>
        <w:rPr>
          <w:szCs w:val="22"/>
        </w:rPr>
      </w:pPr>
      <w:r>
        <w:rPr>
          <w:szCs w:val="22"/>
        </w:rPr>
        <w:t xml:space="preserve">Chair </w:t>
      </w:r>
      <w:r w:rsidR="00925647">
        <w:rPr>
          <w:szCs w:val="22"/>
          <w:lang w:eastAsia="ja-JP"/>
        </w:rPr>
        <w:t>pro-tem</w:t>
      </w:r>
      <w:r w:rsidR="00925647">
        <w:rPr>
          <w:szCs w:val="22"/>
        </w:rPr>
        <w:t xml:space="preserve"> </w:t>
      </w:r>
      <w:r>
        <w:rPr>
          <w:szCs w:val="22"/>
        </w:rPr>
        <w:t>opened the floor for questions</w:t>
      </w:r>
    </w:p>
    <w:p w:rsidR="00D35FAB" w:rsidRDefault="00062538" w:rsidP="00A8379D">
      <w:pPr>
        <w:numPr>
          <w:ilvl w:val="2"/>
          <w:numId w:val="1"/>
        </w:numPr>
        <w:tabs>
          <w:tab w:val="left" w:pos="900"/>
          <w:tab w:val="left" w:pos="1620"/>
        </w:tabs>
        <w:ind w:left="1620" w:hanging="720"/>
        <w:jc w:val="both"/>
        <w:rPr>
          <w:szCs w:val="22"/>
        </w:rPr>
      </w:pPr>
      <w:r>
        <w:rPr>
          <w:szCs w:val="22"/>
        </w:rPr>
        <w:t>Asked about the reasons that the output of the channel sounder is not a function of receive elevation position</w:t>
      </w:r>
    </w:p>
    <w:p w:rsidR="00062538" w:rsidRDefault="00062538" w:rsidP="00A8379D">
      <w:pPr>
        <w:numPr>
          <w:ilvl w:val="2"/>
          <w:numId w:val="1"/>
        </w:numPr>
        <w:tabs>
          <w:tab w:val="left" w:pos="900"/>
          <w:tab w:val="left" w:pos="1620"/>
        </w:tabs>
        <w:ind w:hanging="324"/>
        <w:jc w:val="both"/>
        <w:rPr>
          <w:szCs w:val="22"/>
        </w:rPr>
      </w:pPr>
      <w:r>
        <w:rPr>
          <w:szCs w:val="22"/>
        </w:rPr>
        <w:t xml:space="preserve">Asked about whether two different kinds of polarization are considered.  </w:t>
      </w:r>
    </w:p>
    <w:p w:rsidR="00E617F4" w:rsidRDefault="00E617F4" w:rsidP="00A8379D">
      <w:pPr>
        <w:jc w:val="both"/>
        <w:rPr>
          <w:szCs w:val="22"/>
        </w:rPr>
      </w:pPr>
    </w:p>
    <w:p w:rsidR="00E617F4" w:rsidRDefault="00AF7CA9" w:rsidP="00B03B68">
      <w:pPr>
        <w:numPr>
          <w:ilvl w:val="0"/>
          <w:numId w:val="1"/>
        </w:numPr>
        <w:jc w:val="both"/>
        <w:rPr>
          <w:szCs w:val="22"/>
        </w:rPr>
      </w:pPr>
      <w:r>
        <w:rPr>
          <w:szCs w:val="22"/>
        </w:rPr>
        <w:t>Camillo Gentile (NIST) presented his submission titled “NIST preliminary channel measurements at 83 GHZ” with document number 15/0840r1</w:t>
      </w:r>
    </w:p>
    <w:p w:rsidR="006236A9" w:rsidRDefault="006236A9" w:rsidP="00B03B68">
      <w:pPr>
        <w:numPr>
          <w:ilvl w:val="1"/>
          <w:numId w:val="1"/>
        </w:numPr>
        <w:tabs>
          <w:tab w:val="left" w:pos="900"/>
        </w:tabs>
        <w:jc w:val="both"/>
        <w:rPr>
          <w:szCs w:val="22"/>
        </w:rPr>
      </w:pPr>
      <w:r>
        <w:rPr>
          <w:szCs w:val="22"/>
        </w:rPr>
        <w:t xml:space="preserve">Chair </w:t>
      </w:r>
      <w:r w:rsidR="00925647">
        <w:rPr>
          <w:szCs w:val="22"/>
          <w:lang w:eastAsia="ja-JP"/>
        </w:rPr>
        <w:t>pro-tem</w:t>
      </w:r>
      <w:r w:rsidR="00925647">
        <w:rPr>
          <w:szCs w:val="22"/>
        </w:rPr>
        <w:t xml:space="preserve"> </w:t>
      </w:r>
      <w:r>
        <w:rPr>
          <w:szCs w:val="22"/>
        </w:rPr>
        <w:t>opened the floor for questions</w:t>
      </w:r>
    </w:p>
    <w:p w:rsidR="006236A9" w:rsidRDefault="00D83365" w:rsidP="00B03B68">
      <w:pPr>
        <w:numPr>
          <w:ilvl w:val="2"/>
          <w:numId w:val="1"/>
        </w:numPr>
        <w:tabs>
          <w:tab w:val="left" w:pos="900"/>
          <w:tab w:val="left" w:pos="1620"/>
        </w:tabs>
        <w:ind w:hanging="324"/>
        <w:jc w:val="both"/>
        <w:rPr>
          <w:szCs w:val="22"/>
        </w:rPr>
      </w:pPr>
      <w:r>
        <w:rPr>
          <w:szCs w:val="22"/>
        </w:rPr>
        <w:t>Asked about whether there are any measurement for polarization diversity.</w:t>
      </w:r>
    </w:p>
    <w:p w:rsidR="00D83365" w:rsidRDefault="00D83365" w:rsidP="00B03B68">
      <w:pPr>
        <w:numPr>
          <w:ilvl w:val="2"/>
          <w:numId w:val="1"/>
        </w:numPr>
        <w:tabs>
          <w:tab w:val="left" w:pos="900"/>
          <w:tab w:val="left" w:pos="1620"/>
        </w:tabs>
        <w:ind w:hanging="324"/>
        <w:jc w:val="both"/>
        <w:rPr>
          <w:szCs w:val="22"/>
        </w:rPr>
      </w:pPr>
      <w:r>
        <w:rPr>
          <w:szCs w:val="22"/>
        </w:rPr>
        <w:t>Asked about whether there is any error alignment.</w:t>
      </w:r>
    </w:p>
    <w:p w:rsidR="00D07C5B" w:rsidRPr="00D07C5B" w:rsidRDefault="00D83365" w:rsidP="00D07C5B">
      <w:pPr>
        <w:numPr>
          <w:ilvl w:val="2"/>
          <w:numId w:val="1"/>
        </w:numPr>
        <w:tabs>
          <w:tab w:val="left" w:pos="900"/>
          <w:tab w:val="left" w:pos="1620"/>
        </w:tabs>
        <w:ind w:left="1620" w:hanging="720"/>
        <w:jc w:val="both"/>
        <w:rPr>
          <w:szCs w:val="22"/>
        </w:rPr>
      </w:pPr>
      <w:r>
        <w:rPr>
          <w:szCs w:val="22"/>
        </w:rPr>
        <w:t>Asked about whether the channel measurements</w:t>
      </w:r>
      <w:r w:rsidR="004C13B6">
        <w:rPr>
          <w:szCs w:val="22"/>
        </w:rPr>
        <w:t xml:space="preserve"> can be </w:t>
      </w:r>
      <w:r w:rsidR="001F2035">
        <w:rPr>
          <w:szCs w:val="22"/>
        </w:rPr>
        <w:t>applied</w:t>
      </w:r>
      <w:r w:rsidR="004C13B6">
        <w:rPr>
          <w:szCs w:val="22"/>
        </w:rPr>
        <w:t xml:space="preserve"> for short-range usage </w:t>
      </w:r>
      <w:r w:rsidR="00D07C5B">
        <w:rPr>
          <w:szCs w:val="22"/>
        </w:rPr>
        <w:t xml:space="preserve">and outdoor </w:t>
      </w:r>
      <w:r w:rsidR="004C13B6">
        <w:rPr>
          <w:szCs w:val="22"/>
        </w:rPr>
        <w:t>scenarios</w:t>
      </w:r>
      <w:r>
        <w:rPr>
          <w:szCs w:val="22"/>
        </w:rPr>
        <w:t>.</w:t>
      </w:r>
      <w:r w:rsidR="00D07C5B" w:rsidRPr="00D07C5B">
        <w:rPr>
          <w:szCs w:val="22"/>
        </w:rPr>
        <w:t xml:space="preserve"> </w:t>
      </w:r>
    </w:p>
    <w:p w:rsidR="00A8379D" w:rsidRDefault="00A8379D" w:rsidP="00B03B68">
      <w:pPr>
        <w:tabs>
          <w:tab w:val="left" w:pos="900"/>
          <w:tab w:val="left" w:pos="1620"/>
        </w:tabs>
        <w:ind w:left="1620"/>
        <w:jc w:val="both"/>
        <w:rPr>
          <w:szCs w:val="22"/>
        </w:rPr>
      </w:pPr>
    </w:p>
    <w:p w:rsidR="00A8379D" w:rsidRDefault="00A8379D" w:rsidP="00B03B68">
      <w:pPr>
        <w:numPr>
          <w:ilvl w:val="0"/>
          <w:numId w:val="1"/>
        </w:numPr>
        <w:tabs>
          <w:tab w:val="left" w:pos="900"/>
          <w:tab w:val="left" w:pos="1620"/>
        </w:tabs>
        <w:jc w:val="both"/>
        <w:rPr>
          <w:szCs w:val="22"/>
        </w:rPr>
      </w:pPr>
      <w:r>
        <w:rPr>
          <w:szCs w:val="22"/>
        </w:rPr>
        <w:t xml:space="preserve">Sung Jin Park </w:t>
      </w:r>
      <w:r w:rsidR="00E047A2">
        <w:rPr>
          <w:szCs w:val="22"/>
        </w:rPr>
        <w:t xml:space="preserve">(LG Electronics) </w:t>
      </w:r>
      <w:r>
        <w:rPr>
          <w:szCs w:val="22"/>
        </w:rPr>
        <w:t>presented his submission titled “11ay functional requirements for channel bonding” with document number 15/0861r1</w:t>
      </w:r>
    </w:p>
    <w:p w:rsidR="00A8379D" w:rsidRDefault="00A8379D" w:rsidP="00B03B68">
      <w:pPr>
        <w:numPr>
          <w:ilvl w:val="1"/>
          <w:numId w:val="1"/>
        </w:numPr>
        <w:tabs>
          <w:tab w:val="left" w:pos="900"/>
        </w:tabs>
        <w:jc w:val="both"/>
        <w:rPr>
          <w:szCs w:val="22"/>
        </w:rPr>
      </w:pPr>
      <w:r>
        <w:rPr>
          <w:szCs w:val="22"/>
        </w:rPr>
        <w:t xml:space="preserve">Chair </w:t>
      </w:r>
      <w:r w:rsidR="00925647">
        <w:rPr>
          <w:szCs w:val="22"/>
          <w:lang w:eastAsia="ja-JP"/>
        </w:rPr>
        <w:t>pro-tem</w:t>
      </w:r>
      <w:r w:rsidR="00925647">
        <w:rPr>
          <w:szCs w:val="22"/>
        </w:rPr>
        <w:t xml:space="preserve"> </w:t>
      </w:r>
      <w:r>
        <w:rPr>
          <w:szCs w:val="22"/>
        </w:rPr>
        <w:t>opened the floor for questions</w:t>
      </w:r>
    </w:p>
    <w:p w:rsidR="00A8379D" w:rsidRDefault="00A8379D" w:rsidP="00B03B68">
      <w:pPr>
        <w:numPr>
          <w:ilvl w:val="2"/>
          <w:numId w:val="1"/>
        </w:numPr>
        <w:tabs>
          <w:tab w:val="left" w:pos="900"/>
          <w:tab w:val="left" w:pos="1620"/>
        </w:tabs>
        <w:ind w:left="1620" w:hanging="720"/>
        <w:jc w:val="both"/>
        <w:rPr>
          <w:szCs w:val="22"/>
        </w:rPr>
      </w:pPr>
      <w:r>
        <w:rPr>
          <w:szCs w:val="22"/>
        </w:rPr>
        <w:t>Asked about the definition of “contiguous channel bonding” and discussed on whether it is better to use an alternative term “channel bonding”.</w:t>
      </w:r>
    </w:p>
    <w:p w:rsidR="00B65453" w:rsidRPr="007F1A84" w:rsidRDefault="00B65453" w:rsidP="00B03B68">
      <w:pPr>
        <w:jc w:val="both"/>
        <w:rPr>
          <w:szCs w:val="22"/>
        </w:rPr>
      </w:pPr>
    </w:p>
    <w:p w:rsidR="00604D86" w:rsidRPr="00A8379D" w:rsidRDefault="00E617F4" w:rsidP="00B03B68">
      <w:pPr>
        <w:numPr>
          <w:ilvl w:val="0"/>
          <w:numId w:val="1"/>
        </w:numPr>
        <w:jc w:val="both"/>
        <w:rPr>
          <w:szCs w:val="22"/>
        </w:rPr>
      </w:pPr>
      <w:r>
        <w:rPr>
          <w:szCs w:val="22"/>
        </w:rPr>
        <w:t xml:space="preserve">Meeting recessed at </w:t>
      </w:r>
      <w:r w:rsidR="00A8379D">
        <w:rPr>
          <w:szCs w:val="22"/>
        </w:rPr>
        <w:t>21</w:t>
      </w:r>
      <w:r>
        <w:rPr>
          <w:szCs w:val="22"/>
        </w:rPr>
        <w:t>:</w:t>
      </w:r>
      <w:r w:rsidR="00A8379D">
        <w:rPr>
          <w:szCs w:val="22"/>
        </w:rPr>
        <w:t>10 Hawaii local time</w:t>
      </w:r>
      <w:r>
        <w:rPr>
          <w:szCs w:val="22"/>
        </w:rPr>
        <w:t xml:space="preserve"> and will</w:t>
      </w:r>
      <w:r w:rsidR="00A8379D">
        <w:rPr>
          <w:szCs w:val="22"/>
        </w:rPr>
        <w:t xml:space="preserve"> be</w:t>
      </w:r>
      <w:r>
        <w:rPr>
          <w:szCs w:val="22"/>
        </w:rPr>
        <w:t xml:space="preserve"> resume</w:t>
      </w:r>
      <w:r w:rsidR="00A8379D">
        <w:rPr>
          <w:szCs w:val="22"/>
        </w:rPr>
        <w:t>d</w:t>
      </w:r>
      <w:r>
        <w:rPr>
          <w:szCs w:val="22"/>
        </w:rPr>
        <w:t xml:space="preserve"> on </w:t>
      </w:r>
      <w:r w:rsidR="00A8379D">
        <w:rPr>
          <w:szCs w:val="22"/>
        </w:rPr>
        <w:t>Wednesday AM1.</w:t>
      </w:r>
    </w:p>
    <w:p w:rsidR="00604D86" w:rsidRPr="00604D86" w:rsidRDefault="00604D86" w:rsidP="00604D86">
      <w:pPr>
        <w:ind w:left="792"/>
        <w:rPr>
          <w:szCs w:val="22"/>
        </w:rPr>
      </w:pPr>
    </w:p>
    <w:p w:rsidR="00BD19F7" w:rsidRPr="001F0053" w:rsidRDefault="00A8379D" w:rsidP="00BD19F7">
      <w:pPr>
        <w:outlineLvl w:val="0"/>
        <w:rPr>
          <w:b/>
          <w:sz w:val="28"/>
          <w:u w:val="single"/>
          <w:lang w:eastAsia="ja-JP"/>
        </w:rPr>
      </w:pPr>
      <w:r>
        <w:rPr>
          <w:b/>
          <w:sz w:val="28"/>
          <w:u w:val="single"/>
          <w:lang w:eastAsia="ja-JP"/>
        </w:rPr>
        <w:t>Wednesday</w:t>
      </w:r>
      <w:r w:rsidR="00BD19F7">
        <w:rPr>
          <w:rFonts w:hint="eastAsia"/>
          <w:b/>
          <w:sz w:val="28"/>
          <w:u w:val="single"/>
          <w:lang w:eastAsia="ja-JP"/>
        </w:rPr>
        <w:t xml:space="preserve">, </w:t>
      </w:r>
      <w:r>
        <w:rPr>
          <w:b/>
          <w:sz w:val="28"/>
          <w:u w:val="single"/>
          <w:lang w:eastAsia="ja-JP"/>
        </w:rPr>
        <w:t>July 14</w:t>
      </w:r>
      <w:r w:rsidR="00BD19F7" w:rsidRPr="001F0053">
        <w:rPr>
          <w:rFonts w:hint="eastAsia"/>
          <w:b/>
          <w:sz w:val="28"/>
          <w:u w:val="single"/>
          <w:lang w:eastAsia="ja-JP"/>
        </w:rPr>
        <w:t>, 201</w:t>
      </w:r>
      <w:r w:rsidR="00BD19F7">
        <w:rPr>
          <w:b/>
          <w:sz w:val="28"/>
          <w:u w:val="single"/>
          <w:lang w:eastAsia="ja-JP"/>
        </w:rPr>
        <w:t>5</w:t>
      </w:r>
      <w:r w:rsidR="00BD19F7">
        <w:rPr>
          <w:rFonts w:hint="eastAsia"/>
          <w:b/>
          <w:sz w:val="28"/>
          <w:u w:val="single"/>
          <w:lang w:eastAsia="ja-JP"/>
        </w:rPr>
        <w:t>,</w:t>
      </w:r>
      <w:r w:rsidR="00BD19F7">
        <w:rPr>
          <w:b/>
          <w:sz w:val="28"/>
          <w:u w:val="single"/>
          <w:lang w:eastAsia="ja-JP"/>
        </w:rPr>
        <w:t xml:space="preserve"> </w:t>
      </w:r>
      <w:r>
        <w:rPr>
          <w:b/>
          <w:sz w:val="28"/>
          <w:u w:val="single"/>
          <w:lang w:eastAsia="ja-JP"/>
        </w:rPr>
        <w:t>AM1</w:t>
      </w:r>
      <w:r w:rsidR="00BD19F7" w:rsidRPr="001F0053">
        <w:rPr>
          <w:b/>
          <w:sz w:val="28"/>
          <w:u w:val="single"/>
        </w:rPr>
        <w:t xml:space="preserve"> Session</w:t>
      </w:r>
      <w:r w:rsidR="00BD19F7">
        <w:rPr>
          <w:rFonts w:hint="eastAsia"/>
          <w:b/>
          <w:sz w:val="28"/>
          <w:u w:val="single"/>
          <w:lang w:eastAsia="ja-JP"/>
        </w:rPr>
        <w:t xml:space="preserve"> (</w:t>
      </w:r>
      <w:r>
        <w:rPr>
          <w:b/>
          <w:sz w:val="28"/>
          <w:u w:val="single"/>
          <w:lang w:eastAsia="ja-JP"/>
        </w:rPr>
        <w:t>08</w:t>
      </w:r>
      <w:r w:rsidR="00BD19F7">
        <w:rPr>
          <w:rFonts w:hint="eastAsia"/>
          <w:b/>
          <w:sz w:val="28"/>
          <w:u w:val="single"/>
          <w:lang w:eastAsia="ja-JP"/>
        </w:rPr>
        <w:t>:</w:t>
      </w:r>
      <w:r>
        <w:rPr>
          <w:b/>
          <w:sz w:val="28"/>
          <w:u w:val="single"/>
          <w:lang w:eastAsia="ja-JP"/>
        </w:rPr>
        <w:t>0</w:t>
      </w:r>
      <w:r w:rsidR="00BD19F7">
        <w:rPr>
          <w:rFonts w:hint="eastAsia"/>
          <w:b/>
          <w:sz w:val="28"/>
          <w:u w:val="single"/>
          <w:lang w:eastAsia="ja-JP"/>
        </w:rPr>
        <w:t>0-</w:t>
      </w:r>
      <w:r>
        <w:rPr>
          <w:b/>
          <w:sz w:val="28"/>
          <w:u w:val="single"/>
          <w:lang w:eastAsia="ja-JP"/>
        </w:rPr>
        <w:t>10</w:t>
      </w:r>
      <w:r w:rsidR="00BD19F7">
        <w:rPr>
          <w:rFonts w:hint="eastAsia"/>
          <w:b/>
          <w:sz w:val="28"/>
          <w:u w:val="single"/>
          <w:lang w:eastAsia="ja-JP"/>
        </w:rPr>
        <w:t>:</w:t>
      </w:r>
      <w:r>
        <w:rPr>
          <w:b/>
          <w:sz w:val="28"/>
          <w:u w:val="single"/>
          <w:lang w:eastAsia="ja-JP"/>
        </w:rPr>
        <w:t>0</w:t>
      </w:r>
      <w:r w:rsidR="00BD19F7">
        <w:rPr>
          <w:rFonts w:hint="eastAsia"/>
          <w:b/>
          <w:sz w:val="28"/>
          <w:u w:val="single"/>
          <w:lang w:eastAsia="ja-JP"/>
        </w:rPr>
        <w:t>0)</w:t>
      </w:r>
    </w:p>
    <w:p w:rsidR="00BD19F7" w:rsidRPr="00A36A5F" w:rsidRDefault="00BD19F7" w:rsidP="00BD19F7"/>
    <w:p w:rsidR="005B5935" w:rsidRPr="00454E9F" w:rsidRDefault="005B5935" w:rsidP="007A3B71">
      <w:pPr>
        <w:numPr>
          <w:ilvl w:val="0"/>
          <w:numId w:val="1"/>
        </w:numPr>
        <w:jc w:val="both"/>
        <w:rPr>
          <w:szCs w:val="22"/>
        </w:rPr>
      </w:pPr>
      <w:r w:rsidRPr="00454E9F">
        <w:rPr>
          <w:rFonts w:hint="eastAsia"/>
          <w:szCs w:val="22"/>
          <w:lang w:eastAsia="ja-JP"/>
        </w:rPr>
        <w:t xml:space="preserve">The meeting </w:t>
      </w:r>
      <w:r>
        <w:rPr>
          <w:szCs w:val="22"/>
          <w:lang w:eastAsia="ja-JP"/>
        </w:rPr>
        <w:t xml:space="preserve">was </w:t>
      </w:r>
      <w:r w:rsidRPr="00454E9F">
        <w:rPr>
          <w:rFonts w:hint="eastAsia"/>
          <w:szCs w:val="22"/>
          <w:lang w:eastAsia="ja-JP"/>
        </w:rPr>
        <w:t xml:space="preserve">called to order </w:t>
      </w:r>
      <w:r>
        <w:rPr>
          <w:szCs w:val="22"/>
          <w:lang w:eastAsia="ja-JP"/>
        </w:rPr>
        <w:t>at 08:0</w:t>
      </w:r>
      <w:r w:rsidR="001254D3">
        <w:rPr>
          <w:szCs w:val="22"/>
          <w:lang w:eastAsia="ja-JP"/>
        </w:rPr>
        <w:t>3</w:t>
      </w:r>
      <w:r>
        <w:rPr>
          <w:szCs w:val="22"/>
          <w:lang w:eastAsia="ja-JP"/>
        </w:rPr>
        <w:t xml:space="preserve"> Hawaii local time </w:t>
      </w:r>
      <w:r w:rsidRPr="00454E9F">
        <w:rPr>
          <w:rFonts w:hint="eastAsia"/>
          <w:szCs w:val="22"/>
          <w:lang w:eastAsia="ja-JP"/>
        </w:rPr>
        <w:t xml:space="preserve">by </w:t>
      </w:r>
      <w:r w:rsidRPr="00454E9F">
        <w:rPr>
          <w:szCs w:val="22"/>
          <w:lang w:eastAsia="ja-JP"/>
        </w:rPr>
        <w:t>Edward Au</w:t>
      </w:r>
      <w:r w:rsidRPr="00454E9F">
        <w:rPr>
          <w:rFonts w:hint="eastAsia"/>
          <w:szCs w:val="22"/>
          <w:lang w:eastAsia="ja-JP"/>
        </w:rPr>
        <w:t xml:space="preserve"> (</w:t>
      </w:r>
      <w:r w:rsidRPr="00454E9F">
        <w:rPr>
          <w:szCs w:val="22"/>
          <w:lang w:eastAsia="ja-JP"/>
        </w:rPr>
        <w:t>Marvell Semiconductor</w:t>
      </w:r>
      <w:r w:rsidRPr="00454E9F">
        <w:rPr>
          <w:rFonts w:hint="eastAsia"/>
          <w:szCs w:val="22"/>
          <w:lang w:eastAsia="ja-JP"/>
        </w:rPr>
        <w:t>), the</w:t>
      </w:r>
      <w:r>
        <w:rPr>
          <w:szCs w:val="22"/>
          <w:lang w:eastAsia="ja-JP"/>
        </w:rPr>
        <w:t xml:space="preserve"> </w:t>
      </w:r>
      <w:r w:rsidRPr="00454E9F">
        <w:rPr>
          <w:rFonts w:hint="eastAsia"/>
          <w:szCs w:val="22"/>
          <w:lang w:eastAsia="ja-JP"/>
        </w:rPr>
        <w:t>chair</w:t>
      </w:r>
      <w:r>
        <w:rPr>
          <w:szCs w:val="22"/>
          <w:lang w:eastAsia="ja-JP"/>
        </w:rPr>
        <w:t xml:space="preserve"> </w:t>
      </w:r>
      <w:r>
        <w:rPr>
          <w:rFonts w:hint="eastAsia"/>
          <w:szCs w:val="22"/>
          <w:lang w:eastAsia="ja-JP"/>
        </w:rPr>
        <w:t>p</w:t>
      </w:r>
      <w:r>
        <w:rPr>
          <w:szCs w:val="22"/>
          <w:lang w:eastAsia="ja-JP"/>
        </w:rPr>
        <w:t>ro-tem</w:t>
      </w:r>
      <w:r w:rsidRPr="00454E9F">
        <w:rPr>
          <w:rFonts w:hint="eastAsia"/>
          <w:szCs w:val="22"/>
          <w:lang w:eastAsia="ja-JP"/>
        </w:rPr>
        <w:t xml:space="preserve"> </w:t>
      </w:r>
      <w:r>
        <w:rPr>
          <w:szCs w:val="22"/>
          <w:lang w:eastAsia="ja-JP"/>
        </w:rPr>
        <w:t>for Task Group AY</w:t>
      </w:r>
      <w:r w:rsidRPr="00314884">
        <w:rPr>
          <w:szCs w:val="22"/>
          <w:lang w:eastAsia="ja-JP"/>
        </w:rPr>
        <w:t xml:space="preserve">.  </w:t>
      </w:r>
    </w:p>
    <w:p w:rsidR="005B5935" w:rsidRPr="00454E9F" w:rsidRDefault="005B5935" w:rsidP="007A3B71">
      <w:pPr>
        <w:jc w:val="both"/>
        <w:rPr>
          <w:szCs w:val="22"/>
        </w:rPr>
      </w:pPr>
    </w:p>
    <w:p w:rsidR="005B5935" w:rsidRPr="00454E9F" w:rsidRDefault="005B5935" w:rsidP="007A3B71">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lang w:eastAsia="ja-JP"/>
        </w:rPr>
        <w:t>5</w:t>
      </w:r>
      <w:r w:rsidRPr="00454E9F">
        <w:rPr>
          <w:rFonts w:hint="eastAsia"/>
          <w:szCs w:val="22"/>
          <w:lang w:eastAsia="ja-JP"/>
        </w:rPr>
        <w:t>/</w:t>
      </w:r>
      <w:r>
        <w:rPr>
          <w:szCs w:val="22"/>
          <w:lang w:eastAsia="ja-JP"/>
        </w:rPr>
        <w:t>0718</w:t>
      </w:r>
      <w:r w:rsidRPr="00454E9F">
        <w:rPr>
          <w:rFonts w:hint="eastAsia"/>
          <w:szCs w:val="22"/>
          <w:lang w:eastAsia="ja-JP"/>
        </w:rPr>
        <w:t>r</w:t>
      </w:r>
      <w:r w:rsidR="00C01550">
        <w:rPr>
          <w:szCs w:val="22"/>
          <w:lang w:eastAsia="ja-JP"/>
        </w:rPr>
        <w:t>5</w:t>
      </w:r>
    </w:p>
    <w:p w:rsidR="005B5935" w:rsidRPr="00454E9F" w:rsidRDefault="005B5935" w:rsidP="007A3B71">
      <w:pPr>
        <w:jc w:val="both"/>
        <w:rPr>
          <w:szCs w:val="22"/>
        </w:rPr>
      </w:pPr>
    </w:p>
    <w:p w:rsidR="005B5935" w:rsidRPr="00454E9F" w:rsidRDefault="00925647" w:rsidP="007A3B71">
      <w:pPr>
        <w:numPr>
          <w:ilvl w:val="0"/>
          <w:numId w:val="1"/>
        </w:numPr>
        <w:jc w:val="both"/>
        <w:rPr>
          <w:szCs w:val="22"/>
        </w:rPr>
      </w:pPr>
      <w:r>
        <w:rPr>
          <w:szCs w:val="22"/>
          <w:lang w:eastAsia="ja-JP"/>
        </w:rPr>
        <w:lastRenderedPageBreak/>
        <w:t>C</w:t>
      </w:r>
      <w:r w:rsidR="005B5935" w:rsidRPr="00454E9F">
        <w:rPr>
          <w:rFonts w:hint="eastAsia"/>
          <w:szCs w:val="22"/>
          <w:lang w:eastAsia="ja-JP"/>
        </w:rPr>
        <w:t xml:space="preserve">hair </w:t>
      </w:r>
      <w:r>
        <w:rPr>
          <w:szCs w:val="22"/>
          <w:lang w:eastAsia="ja-JP"/>
        </w:rPr>
        <w:t>pro-tem</w:t>
      </w:r>
      <w:r w:rsidRPr="00454E9F">
        <w:rPr>
          <w:rFonts w:hint="eastAsia"/>
          <w:szCs w:val="22"/>
          <w:lang w:eastAsia="ja-JP"/>
        </w:rPr>
        <w:t xml:space="preserve"> </w:t>
      </w:r>
      <w:r w:rsidR="005B5935" w:rsidRPr="00454E9F">
        <w:rPr>
          <w:rFonts w:hint="eastAsia"/>
          <w:szCs w:val="22"/>
          <w:lang w:eastAsia="ja-JP"/>
        </w:rPr>
        <w:t xml:space="preserve">reviewed the </w:t>
      </w:r>
      <w:r w:rsidR="005B5935">
        <w:rPr>
          <w:szCs w:val="22"/>
          <w:lang w:eastAsia="ja-JP"/>
        </w:rPr>
        <w:t xml:space="preserve">IEEE-SA Patency Policy, additional guidelines about IEEE-SA meeting and logistics </w:t>
      </w:r>
    </w:p>
    <w:p w:rsidR="005B5935" w:rsidRDefault="005B5935" w:rsidP="007A3B71">
      <w:pPr>
        <w:numPr>
          <w:ilvl w:val="1"/>
          <w:numId w:val="1"/>
        </w:numPr>
        <w:ind w:left="900" w:hanging="540"/>
        <w:jc w:val="both"/>
        <w:rPr>
          <w:szCs w:val="22"/>
        </w:rPr>
      </w:pPr>
      <w:r w:rsidRPr="003B2D5D">
        <w:rPr>
          <w:szCs w:val="22"/>
          <w:lang w:eastAsia="ja-JP"/>
        </w:rPr>
        <w:t xml:space="preserve">Chair </w:t>
      </w:r>
      <w:r w:rsidR="00925647">
        <w:rPr>
          <w:szCs w:val="22"/>
          <w:lang w:eastAsia="ja-JP"/>
        </w:rPr>
        <w:t>pro-tem</w:t>
      </w:r>
      <w:r w:rsidR="00925647" w:rsidRPr="003B2D5D">
        <w:rPr>
          <w:szCs w:val="22"/>
          <w:lang w:eastAsia="ja-JP"/>
        </w:rPr>
        <w:t xml:space="preserve"> </w:t>
      </w:r>
      <w:r w:rsidRPr="003B2D5D">
        <w:rPr>
          <w:szCs w:val="22"/>
          <w:lang w:eastAsia="ja-JP"/>
        </w:rPr>
        <w:t xml:space="preserve">asked if anyone has any questions about the </w:t>
      </w:r>
      <w:r>
        <w:rPr>
          <w:szCs w:val="22"/>
          <w:lang w:eastAsia="ja-JP"/>
        </w:rPr>
        <w:t>IEEE-SA patent policy, logistics or reminders.  No questions.</w:t>
      </w:r>
    </w:p>
    <w:p w:rsidR="005B5935" w:rsidRPr="009569EB" w:rsidRDefault="005B5935" w:rsidP="007A3B71">
      <w:pPr>
        <w:numPr>
          <w:ilvl w:val="1"/>
          <w:numId w:val="1"/>
        </w:numPr>
        <w:ind w:left="900" w:hanging="540"/>
        <w:jc w:val="both"/>
        <w:rPr>
          <w:szCs w:val="22"/>
        </w:rPr>
      </w:pPr>
      <w:r w:rsidRPr="009569EB">
        <w:rPr>
          <w:szCs w:val="22"/>
          <w:lang w:eastAsia="ja-JP"/>
        </w:rPr>
        <w:t xml:space="preserve">Chair </w:t>
      </w:r>
      <w:r w:rsidR="00925647">
        <w:rPr>
          <w:szCs w:val="22"/>
          <w:lang w:eastAsia="ja-JP"/>
        </w:rPr>
        <w:t>pro-tem</w:t>
      </w:r>
      <w:r w:rsidR="00925647" w:rsidRPr="009569EB">
        <w:rPr>
          <w:szCs w:val="22"/>
          <w:lang w:eastAsia="ja-JP"/>
        </w:rPr>
        <w:t xml:space="preserve"> </w:t>
      </w:r>
      <w:r w:rsidRPr="009569EB">
        <w:rPr>
          <w:szCs w:val="22"/>
          <w:lang w:eastAsia="ja-JP"/>
        </w:rPr>
        <w:t>reminded all to record their attendance.</w:t>
      </w:r>
    </w:p>
    <w:p w:rsidR="00BD19F7" w:rsidRDefault="00BD19F7" w:rsidP="007A3B71">
      <w:pPr>
        <w:ind w:left="792"/>
        <w:jc w:val="both"/>
        <w:rPr>
          <w:szCs w:val="22"/>
        </w:rPr>
      </w:pPr>
    </w:p>
    <w:p w:rsidR="00BD19F7" w:rsidRDefault="001254D3" w:rsidP="007A3B71">
      <w:pPr>
        <w:numPr>
          <w:ilvl w:val="0"/>
          <w:numId w:val="1"/>
        </w:numPr>
        <w:jc w:val="both"/>
        <w:rPr>
          <w:szCs w:val="22"/>
        </w:rPr>
      </w:pPr>
      <w:r>
        <w:rPr>
          <w:szCs w:val="22"/>
        </w:rPr>
        <w:t>Task group chair recommendation</w:t>
      </w:r>
    </w:p>
    <w:p w:rsidR="001254D3" w:rsidRDefault="001254D3" w:rsidP="007A3B71">
      <w:pPr>
        <w:numPr>
          <w:ilvl w:val="1"/>
          <w:numId w:val="1"/>
        </w:numPr>
        <w:tabs>
          <w:tab w:val="left" w:pos="900"/>
        </w:tabs>
        <w:ind w:left="900" w:hanging="540"/>
        <w:jc w:val="both"/>
        <w:rPr>
          <w:szCs w:val="22"/>
        </w:rPr>
      </w:pPr>
      <w:r>
        <w:rPr>
          <w:szCs w:val="22"/>
        </w:rPr>
        <w:t>Chair pro-tem</w:t>
      </w:r>
      <w:r w:rsidR="00925647">
        <w:rPr>
          <w:szCs w:val="22"/>
        </w:rPr>
        <w:t xml:space="preserve"> explain</w:t>
      </w:r>
      <w:r w:rsidR="00B56D45">
        <w:rPr>
          <w:szCs w:val="22"/>
        </w:rPr>
        <w:t>ed</w:t>
      </w:r>
      <w:r w:rsidR="00925647">
        <w:rPr>
          <w:szCs w:val="22"/>
        </w:rPr>
        <w:t xml:space="preserve"> the options and corresponding process for task group chair recommendation.  There is no objection from the task group in following option 1.</w:t>
      </w:r>
    </w:p>
    <w:p w:rsidR="00925647" w:rsidRDefault="00925647" w:rsidP="007A3B71">
      <w:pPr>
        <w:numPr>
          <w:ilvl w:val="2"/>
          <w:numId w:val="1"/>
        </w:numPr>
        <w:tabs>
          <w:tab w:val="left" w:pos="900"/>
        </w:tabs>
        <w:ind w:left="1620" w:hanging="720"/>
        <w:jc w:val="both"/>
        <w:rPr>
          <w:szCs w:val="22"/>
        </w:rPr>
      </w:pPr>
      <w:r>
        <w:rPr>
          <w:szCs w:val="22"/>
        </w:rPr>
        <w:t>Working Group Chair, Adrian Stephens, conducted the task group election.  There is only one candidate, Edward Au (Marvell Semiconductor).  There is no objection from the task group</w:t>
      </w:r>
      <w:r w:rsidR="002A63F9">
        <w:rPr>
          <w:szCs w:val="22"/>
        </w:rPr>
        <w:t>.</w:t>
      </w:r>
      <w:r>
        <w:rPr>
          <w:szCs w:val="22"/>
        </w:rPr>
        <w:t xml:space="preserve"> </w:t>
      </w:r>
      <w:r w:rsidR="002A63F9">
        <w:rPr>
          <w:szCs w:val="22"/>
        </w:rPr>
        <w:t>The</w:t>
      </w:r>
      <w:r>
        <w:rPr>
          <w:szCs w:val="22"/>
        </w:rPr>
        <w:t xml:space="preserve"> Working Group Chair declared that Edward Au matches with the qualification as a task group chair.  Confirmation vote will be conducted in Working Group Closing Plenary.</w:t>
      </w:r>
    </w:p>
    <w:p w:rsidR="00925647" w:rsidRDefault="00925647" w:rsidP="007A3B71">
      <w:pPr>
        <w:tabs>
          <w:tab w:val="left" w:pos="900"/>
        </w:tabs>
        <w:ind w:left="1224"/>
        <w:jc w:val="both"/>
        <w:rPr>
          <w:szCs w:val="22"/>
        </w:rPr>
      </w:pPr>
    </w:p>
    <w:p w:rsidR="00925647" w:rsidRDefault="00D536BD" w:rsidP="00A85EB8">
      <w:pPr>
        <w:numPr>
          <w:ilvl w:val="0"/>
          <w:numId w:val="1"/>
        </w:numPr>
        <w:jc w:val="both"/>
        <w:rPr>
          <w:szCs w:val="22"/>
        </w:rPr>
      </w:pPr>
      <w:r>
        <w:rPr>
          <w:szCs w:val="22"/>
        </w:rPr>
        <w:t>Chair pro-tem</w:t>
      </w:r>
      <w:r w:rsidR="00B56D45">
        <w:rPr>
          <w:szCs w:val="22"/>
        </w:rPr>
        <w:t xml:space="preserve"> discussed about the task group leadership nominations, including Vice Chair(s), editor, </w:t>
      </w:r>
      <w:r w:rsidR="007A3B71">
        <w:rPr>
          <w:szCs w:val="22"/>
        </w:rPr>
        <w:t xml:space="preserve">secretary, </w:t>
      </w:r>
      <w:r w:rsidR="00B56D45">
        <w:rPr>
          <w:szCs w:val="22"/>
        </w:rPr>
        <w:t xml:space="preserve">and leads for task group documents.  There is no objection that </w:t>
      </w:r>
      <w:r w:rsidR="007A3B71">
        <w:rPr>
          <w:szCs w:val="22"/>
        </w:rPr>
        <w:t xml:space="preserve">a call for nomination </w:t>
      </w:r>
      <w:r w:rsidR="00A85EB8">
        <w:rPr>
          <w:szCs w:val="22"/>
        </w:rPr>
        <w:t>will be</w:t>
      </w:r>
      <w:r w:rsidR="00B56D45">
        <w:rPr>
          <w:szCs w:val="22"/>
        </w:rPr>
        <w:t xml:space="preserve"> sent to the task group email reflector in the next two weeks.</w:t>
      </w:r>
    </w:p>
    <w:p w:rsidR="00D536BD" w:rsidRDefault="00D536BD" w:rsidP="00A85EB8">
      <w:pPr>
        <w:ind w:left="360"/>
        <w:jc w:val="both"/>
        <w:rPr>
          <w:szCs w:val="22"/>
        </w:rPr>
      </w:pPr>
    </w:p>
    <w:p w:rsidR="00D536BD" w:rsidRDefault="007A3B71" w:rsidP="00A85EB8">
      <w:pPr>
        <w:numPr>
          <w:ilvl w:val="0"/>
          <w:numId w:val="1"/>
        </w:numPr>
        <w:jc w:val="both"/>
        <w:rPr>
          <w:szCs w:val="22"/>
        </w:rPr>
      </w:pPr>
      <w:r>
        <w:rPr>
          <w:szCs w:val="22"/>
        </w:rPr>
        <w:t>Dmitry Chemiavsky (SiBEAM, Inc.) presented his submission titled “Beamforming to enable concurrent links for 802.11ay” with document number 15/0809r0</w:t>
      </w:r>
    </w:p>
    <w:p w:rsidR="00984BC2" w:rsidRDefault="00984BC2" w:rsidP="00A85EB8">
      <w:pPr>
        <w:numPr>
          <w:ilvl w:val="1"/>
          <w:numId w:val="1"/>
        </w:numPr>
        <w:tabs>
          <w:tab w:val="left" w:pos="900"/>
        </w:tabs>
        <w:jc w:val="both"/>
        <w:rPr>
          <w:szCs w:val="22"/>
        </w:rPr>
      </w:pPr>
      <w:r>
        <w:rPr>
          <w:szCs w:val="22"/>
        </w:rPr>
        <w:t xml:space="preserve">Chair </w:t>
      </w:r>
      <w:r>
        <w:rPr>
          <w:szCs w:val="22"/>
          <w:lang w:eastAsia="ja-JP"/>
        </w:rPr>
        <w:t>pro-tem</w:t>
      </w:r>
      <w:r>
        <w:rPr>
          <w:szCs w:val="22"/>
        </w:rPr>
        <w:t xml:space="preserve"> opened the floor for questions</w:t>
      </w:r>
    </w:p>
    <w:p w:rsidR="00984BC2" w:rsidRDefault="00984BC2" w:rsidP="00A85EB8">
      <w:pPr>
        <w:numPr>
          <w:ilvl w:val="2"/>
          <w:numId w:val="1"/>
        </w:numPr>
        <w:tabs>
          <w:tab w:val="left" w:pos="900"/>
          <w:tab w:val="left" w:pos="1620"/>
        </w:tabs>
        <w:ind w:left="1620" w:hanging="720"/>
        <w:jc w:val="both"/>
        <w:rPr>
          <w:szCs w:val="22"/>
        </w:rPr>
      </w:pPr>
      <w:r>
        <w:rPr>
          <w:szCs w:val="22"/>
        </w:rPr>
        <w:t xml:space="preserve">Asked </w:t>
      </w:r>
      <w:r w:rsidR="005620F6">
        <w:rPr>
          <w:szCs w:val="22"/>
        </w:rPr>
        <w:t>about how the STAs would be synchronized to respond and how we know which interferer creates interference.</w:t>
      </w:r>
    </w:p>
    <w:p w:rsidR="005620F6" w:rsidRDefault="005620F6" w:rsidP="00A85EB8">
      <w:pPr>
        <w:numPr>
          <w:ilvl w:val="2"/>
          <w:numId w:val="1"/>
        </w:numPr>
        <w:tabs>
          <w:tab w:val="left" w:pos="900"/>
          <w:tab w:val="left" w:pos="1620"/>
        </w:tabs>
        <w:ind w:left="1620" w:hanging="720"/>
        <w:jc w:val="both"/>
        <w:rPr>
          <w:szCs w:val="22"/>
        </w:rPr>
      </w:pPr>
      <w:r>
        <w:rPr>
          <w:szCs w:val="22"/>
        </w:rPr>
        <w:t>Commented that the overhead is a main concern.</w:t>
      </w:r>
    </w:p>
    <w:p w:rsidR="00984BC2" w:rsidRPr="005620F6" w:rsidRDefault="005620F6" w:rsidP="00A85EB8">
      <w:pPr>
        <w:numPr>
          <w:ilvl w:val="2"/>
          <w:numId w:val="1"/>
        </w:numPr>
        <w:tabs>
          <w:tab w:val="left" w:pos="900"/>
          <w:tab w:val="left" w:pos="1620"/>
        </w:tabs>
        <w:ind w:left="1620" w:hanging="720"/>
        <w:jc w:val="both"/>
        <w:rPr>
          <w:szCs w:val="22"/>
        </w:rPr>
      </w:pPr>
      <w:r>
        <w:rPr>
          <w:szCs w:val="22"/>
        </w:rPr>
        <w:t>Commented that the setup procedure should be described clearly and in details though it is a conceptual presentation.</w:t>
      </w:r>
    </w:p>
    <w:p w:rsidR="007A3B71" w:rsidRDefault="007A3B71" w:rsidP="00A85EB8">
      <w:pPr>
        <w:pStyle w:val="ListParagraph"/>
        <w:ind w:left="880"/>
        <w:jc w:val="both"/>
        <w:rPr>
          <w:szCs w:val="22"/>
        </w:rPr>
      </w:pPr>
    </w:p>
    <w:p w:rsidR="007A3B71" w:rsidRDefault="007A3B71" w:rsidP="00A85EB8">
      <w:pPr>
        <w:numPr>
          <w:ilvl w:val="0"/>
          <w:numId w:val="1"/>
        </w:numPr>
        <w:jc w:val="both"/>
        <w:rPr>
          <w:szCs w:val="22"/>
        </w:rPr>
      </w:pPr>
      <w:r>
        <w:rPr>
          <w:szCs w:val="22"/>
        </w:rPr>
        <w:t>Songnam Hong (Ericsson) presented his submission titled “Frequency-independent digital precoder for hybrid MIMO precoding” with document number 15/0808r0</w:t>
      </w:r>
    </w:p>
    <w:p w:rsidR="005620F6" w:rsidRDefault="005620F6" w:rsidP="00A85EB8">
      <w:pPr>
        <w:numPr>
          <w:ilvl w:val="1"/>
          <w:numId w:val="1"/>
        </w:numPr>
        <w:tabs>
          <w:tab w:val="left" w:pos="900"/>
        </w:tabs>
        <w:jc w:val="both"/>
        <w:rPr>
          <w:szCs w:val="22"/>
        </w:rPr>
      </w:pPr>
      <w:r>
        <w:rPr>
          <w:szCs w:val="22"/>
        </w:rPr>
        <w:t xml:space="preserve">Chair </w:t>
      </w:r>
      <w:r>
        <w:rPr>
          <w:szCs w:val="22"/>
          <w:lang w:eastAsia="ja-JP"/>
        </w:rPr>
        <w:t>pro-tem</w:t>
      </w:r>
      <w:r>
        <w:rPr>
          <w:szCs w:val="22"/>
        </w:rPr>
        <w:t xml:space="preserve"> opened the floor for questions</w:t>
      </w:r>
    </w:p>
    <w:p w:rsidR="005620F6" w:rsidRDefault="005620F6" w:rsidP="00A85EB8">
      <w:pPr>
        <w:numPr>
          <w:ilvl w:val="2"/>
          <w:numId w:val="1"/>
        </w:numPr>
        <w:tabs>
          <w:tab w:val="left" w:pos="900"/>
          <w:tab w:val="left" w:pos="1620"/>
        </w:tabs>
        <w:ind w:left="1620" w:hanging="720"/>
        <w:jc w:val="both"/>
        <w:rPr>
          <w:szCs w:val="22"/>
        </w:rPr>
      </w:pPr>
      <w:r>
        <w:rPr>
          <w:szCs w:val="22"/>
        </w:rPr>
        <w:t>Asked about how the upper bound in slide 12 can be achieved.</w:t>
      </w:r>
    </w:p>
    <w:p w:rsidR="005620F6" w:rsidRDefault="005620F6" w:rsidP="00A85EB8">
      <w:pPr>
        <w:numPr>
          <w:ilvl w:val="2"/>
          <w:numId w:val="1"/>
        </w:numPr>
        <w:tabs>
          <w:tab w:val="left" w:pos="900"/>
          <w:tab w:val="left" w:pos="1620"/>
        </w:tabs>
        <w:ind w:left="1620" w:hanging="720"/>
        <w:jc w:val="both"/>
        <w:rPr>
          <w:szCs w:val="22"/>
        </w:rPr>
      </w:pPr>
      <w:r>
        <w:rPr>
          <w:szCs w:val="22"/>
        </w:rPr>
        <w:t xml:space="preserve">Asked about how the beam be defined in simulation.  </w:t>
      </w:r>
    </w:p>
    <w:p w:rsidR="00E334AA" w:rsidRDefault="00C0567D" w:rsidP="00A85EB8">
      <w:pPr>
        <w:numPr>
          <w:ilvl w:val="2"/>
          <w:numId w:val="1"/>
        </w:numPr>
        <w:tabs>
          <w:tab w:val="left" w:pos="900"/>
          <w:tab w:val="left" w:pos="1620"/>
        </w:tabs>
        <w:ind w:left="1620" w:hanging="720"/>
        <w:jc w:val="both"/>
        <w:rPr>
          <w:szCs w:val="22"/>
        </w:rPr>
      </w:pPr>
      <w:r>
        <w:rPr>
          <w:szCs w:val="22"/>
        </w:rPr>
        <w:t>Discussed on</w:t>
      </w:r>
      <w:r w:rsidR="005620F6">
        <w:rPr>
          <w:szCs w:val="22"/>
        </w:rPr>
        <w:t xml:space="preserve"> why the effective channel is flat, </w:t>
      </w:r>
      <w:r w:rsidR="007C11D0">
        <w:rPr>
          <w:szCs w:val="22"/>
        </w:rPr>
        <w:t xml:space="preserve">as it </w:t>
      </w:r>
      <w:r w:rsidR="005620F6">
        <w:rPr>
          <w:szCs w:val="22"/>
        </w:rPr>
        <w:t xml:space="preserve">is different from that obtained from channel measurement campaign. </w:t>
      </w:r>
    </w:p>
    <w:p w:rsidR="00A43BB2" w:rsidRDefault="00A43BB2" w:rsidP="00A85EB8">
      <w:pPr>
        <w:numPr>
          <w:ilvl w:val="2"/>
          <w:numId w:val="1"/>
        </w:numPr>
        <w:tabs>
          <w:tab w:val="left" w:pos="900"/>
          <w:tab w:val="left" w:pos="1620"/>
        </w:tabs>
        <w:ind w:left="1620" w:hanging="720"/>
        <w:jc w:val="both"/>
        <w:rPr>
          <w:szCs w:val="22"/>
        </w:rPr>
      </w:pPr>
      <w:r>
        <w:rPr>
          <w:szCs w:val="22"/>
        </w:rPr>
        <w:t>Asked about the simulation configurations, with emphasis on the difference between LOS and NLOS scenarios.</w:t>
      </w:r>
    </w:p>
    <w:p w:rsidR="00E334AA" w:rsidRDefault="00E334AA" w:rsidP="00A85EB8">
      <w:pPr>
        <w:tabs>
          <w:tab w:val="left" w:pos="900"/>
          <w:tab w:val="left" w:pos="1620"/>
        </w:tabs>
        <w:ind w:left="1620"/>
        <w:jc w:val="both"/>
        <w:rPr>
          <w:szCs w:val="22"/>
        </w:rPr>
      </w:pPr>
    </w:p>
    <w:p w:rsidR="00E334AA" w:rsidRDefault="00407326" w:rsidP="00A85EB8">
      <w:pPr>
        <w:numPr>
          <w:ilvl w:val="0"/>
          <w:numId w:val="1"/>
        </w:numPr>
        <w:tabs>
          <w:tab w:val="left" w:pos="900"/>
          <w:tab w:val="left" w:pos="1620"/>
        </w:tabs>
        <w:jc w:val="both"/>
        <w:rPr>
          <w:szCs w:val="22"/>
        </w:rPr>
      </w:pPr>
      <w:r>
        <w:rPr>
          <w:szCs w:val="22"/>
        </w:rPr>
        <w:t>Thomas Handte</w:t>
      </w:r>
      <w:r w:rsidR="00E334AA" w:rsidRPr="00E334AA">
        <w:rPr>
          <w:szCs w:val="22"/>
        </w:rPr>
        <w:t xml:space="preserve"> (</w:t>
      </w:r>
      <w:r>
        <w:rPr>
          <w:szCs w:val="22"/>
        </w:rPr>
        <w:t>Sony</w:t>
      </w:r>
      <w:r w:rsidR="00E334AA" w:rsidRPr="00E334AA">
        <w:rPr>
          <w:szCs w:val="22"/>
        </w:rPr>
        <w:t>) presented his submission titled “</w:t>
      </w:r>
      <w:r>
        <w:rPr>
          <w:szCs w:val="22"/>
        </w:rPr>
        <w:t>Potential of non-uniform constellations with peak power constraint”</w:t>
      </w:r>
      <w:r w:rsidR="0075619E">
        <w:rPr>
          <w:szCs w:val="22"/>
        </w:rPr>
        <w:t xml:space="preserve"> with document number 15/0835r1</w:t>
      </w:r>
    </w:p>
    <w:p w:rsidR="007A4562" w:rsidRDefault="007A4562" w:rsidP="00A85EB8">
      <w:pPr>
        <w:numPr>
          <w:ilvl w:val="1"/>
          <w:numId w:val="1"/>
        </w:numPr>
        <w:tabs>
          <w:tab w:val="left" w:pos="900"/>
        </w:tabs>
        <w:jc w:val="both"/>
        <w:rPr>
          <w:szCs w:val="22"/>
        </w:rPr>
      </w:pPr>
      <w:r>
        <w:rPr>
          <w:szCs w:val="22"/>
        </w:rPr>
        <w:t xml:space="preserve">Chair </w:t>
      </w:r>
      <w:r>
        <w:rPr>
          <w:szCs w:val="22"/>
          <w:lang w:eastAsia="ja-JP"/>
        </w:rPr>
        <w:t>pro-tem</w:t>
      </w:r>
      <w:r>
        <w:rPr>
          <w:szCs w:val="22"/>
        </w:rPr>
        <w:t xml:space="preserve"> opened the floor for questions</w:t>
      </w:r>
    </w:p>
    <w:p w:rsidR="007A4562" w:rsidRDefault="007A4562" w:rsidP="00A85EB8">
      <w:pPr>
        <w:numPr>
          <w:ilvl w:val="2"/>
          <w:numId w:val="1"/>
        </w:numPr>
        <w:tabs>
          <w:tab w:val="left" w:pos="900"/>
          <w:tab w:val="left" w:pos="1620"/>
        </w:tabs>
        <w:ind w:left="1620" w:hanging="720"/>
        <w:jc w:val="both"/>
        <w:rPr>
          <w:szCs w:val="22"/>
        </w:rPr>
      </w:pPr>
      <w:r>
        <w:rPr>
          <w:szCs w:val="22"/>
        </w:rPr>
        <w:t xml:space="preserve">Asked </w:t>
      </w:r>
      <w:r w:rsidR="00CD6E5B">
        <w:rPr>
          <w:szCs w:val="22"/>
        </w:rPr>
        <w:t>about what kind of</w:t>
      </w:r>
      <w:r w:rsidR="00C70029">
        <w:rPr>
          <w:szCs w:val="22"/>
        </w:rPr>
        <w:t xml:space="preserve"> phase noise and non-linearity</w:t>
      </w:r>
      <w:r w:rsidR="00CD6E5B">
        <w:rPr>
          <w:szCs w:val="22"/>
        </w:rPr>
        <w:t xml:space="preserve"> considered in simulation</w:t>
      </w:r>
      <w:r w:rsidR="00F5007C">
        <w:rPr>
          <w:szCs w:val="22"/>
        </w:rPr>
        <w:t>.</w:t>
      </w:r>
    </w:p>
    <w:p w:rsidR="00CD6E5B" w:rsidRDefault="00CD6E5B" w:rsidP="00A85EB8">
      <w:pPr>
        <w:numPr>
          <w:ilvl w:val="2"/>
          <w:numId w:val="1"/>
        </w:numPr>
        <w:tabs>
          <w:tab w:val="left" w:pos="900"/>
          <w:tab w:val="left" w:pos="1620"/>
        </w:tabs>
        <w:ind w:left="1620" w:hanging="720"/>
        <w:jc w:val="both"/>
        <w:rPr>
          <w:szCs w:val="22"/>
        </w:rPr>
      </w:pPr>
      <w:r>
        <w:rPr>
          <w:szCs w:val="22"/>
        </w:rPr>
        <w:t>Discussed on how a particular MCS is chosen</w:t>
      </w:r>
      <w:r w:rsidR="00F5007C">
        <w:rPr>
          <w:szCs w:val="22"/>
        </w:rPr>
        <w:t>.</w:t>
      </w:r>
    </w:p>
    <w:p w:rsidR="00003A24" w:rsidRDefault="00003A24" w:rsidP="00A85EB8">
      <w:pPr>
        <w:ind w:left="1728"/>
        <w:jc w:val="both"/>
        <w:rPr>
          <w:szCs w:val="22"/>
        </w:rPr>
      </w:pPr>
    </w:p>
    <w:p w:rsidR="00003A24" w:rsidRDefault="00003A24" w:rsidP="00A85EB8">
      <w:pPr>
        <w:numPr>
          <w:ilvl w:val="0"/>
          <w:numId w:val="1"/>
        </w:numPr>
        <w:jc w:val="both"/>
        <w:rPr>
          <w:szCs w:val="22"/>
        </w:rPr>
      </w:pPr>
      <w:r>
        <w:rPr>
          <w:szCs w:val="22"/>
        </w:rPr>
        <w:t xml:space="preserve">Meeting recessed at </w:t>
      </w:r>
      <w:r w:rsidR="00C90170">
        <w:rPr>
          <w:szCs w:val="22"/>
        </w:rPr>
        <w:t>10</w:t>
      </w:r>
      <w:r>
        <w:rPr>
          <w:szCs w:val="22"/>
        </w:rPr>
        <w:t>:</w:t>
      </w:r>
      <w:r w:rsidR="00C90170">
        <w:rPr>
          <w:szCs w:val="22"/>
        </w:rPr>
        <w:t>00 Hawaii local time</w:t>
      </w:r>
      <w:r>
        <w:rPr>
          <w:szCs w:val="22"/>
        </w:rPr>
        <w:t xml:space="preserve"> and will </w:t>
      </w:r>
      <w:r w:rsidR="00F5007C">
        <w:rPr>
          <w:szCs w:val="22"/>
        </w:rPr>
        <w:t xml:space="preserve">be </w:t>
      </w:r>
      <w:r>
        <w:rPr>
          <w:szCs w:val="22"/>
        </w:rPr>
        <w:t>resume</w:t>
      </w:r>
      <w:r w:rsidR="00F5007C">
        <w:rPr>
          <w:szCs w:val="22"/>
        </w:rPr>
        <w:t>d</w:t>
      </w:r>
      <w:r>
        <w:rPr>
          <w:szCs w:val="22"/>
        </w:rPr>
        <w:t xml:space="preserve"> on </w:t>
      </w:r>
      <w:r w:rsidR="00C90170">
        <w:rPr>
          <w:szCs w:val="22"/>
        </w:rPr>
        <w:t>Thursday</w:t>
      </w:r>
      <w:r>
        <w:rPr>
          <w:szCs w:val="22"/>
        </w:rPr>
        <w:t xml:space="preserve"> </w:t>
      </w:r>
      <w:r w:rsidR="00C90170">
        <w:rPr>
          <w:szCs w:val="22"/>
        </w:rPr>
        <w:t>A</w:t>
      </w:r>
      <w:r>
        <w:rPr>
          <w:szCs w:val="22"/>
        </w:rPr>
        <w:t>M2</w:t>
      </w:r>
      <w:r w:rsidR="00F5007C">
        <w:rPr>
          <w:szCs w:val="22"/>
        </w:rPr>
        <w:t>.</w:t>
      </w:r>
    </w:p>
    <w:p w:rsidR="00085F77" w:rsidRDefault="00085F77" w:rsidP="00A85EB8">
      <w:pPr>
        <w:ind w:left="360"/>
        <w:jc w:val="both"/>
        <w:rPr>
          <w:szCs w:val="22"/>
        </w:rPr>
      </w:pPr>
    </w:p>
    <w:p w:rsidR="00457292" w:rsidRPr="001F0053" w:rsidRDefault="00457292" w:rsidP="00457292">
      <w:pPr>
        <w:outlineLvl w:val="0"/>
        <w:rPr>
          <w:b/>
          <w:sz w:val="28"/>
          <w:u w:val="single"/>
          <w:lang w:eastAsia="ja-JP"/>
        </w:rPr>
      </w:pPr>
      <w:r>
        <w:rPr>
          <w:b/>
          <w:sz w:val="28"/>
          <w:u w:val="single"/>
          <w:lang w:eastAsia="ja-JP"/>
        </w:rPr>
        <w:t>Thursday</w:t>
      </w:r>
      <w:r>
        <w:rPr>
          <w:rFonts w:hint="eastAsia"/>
          <w:b/>
          <w:sz w:val="28"/>
          <w:u w:val="single"/>
          <w:lang w:eastAsia="ja-JP"/>
        </w:rPr>
        <w:t xml:space="preserve">, </w:t>
      </w:r>
      <w:r>
        <w:rPr>
          <w:b/>
          <w:sz w:val="28"/>
          <w:u w:val="single"/>
          <w:lang w:eastAsia="ja-JP"/>
        </w:rPr>
        <w:t>May 14</w:t>
      </w:r>
      <w:r w:rsidRPr="001F0053">
        <w:rPr>
          <w:rFonts w:hint="eastAsia"/>
          <w:b/>
          <w:sz w:val="28"/>
          <w:u w:val="single"/>
          <w:lang w:eastAsia="ja-JP"/>
        </w:rPr>
        <w:t>, 201</w:t>
      </w:r>
      <w:r>
        <w:rPr>
          <w:b/>
          <w:sz w:val="28"/>
          <w:u w:val="single"/>
          <w:lang w:eastAsia="ja-JP"/>
        </w:rPr>
        <w:t>5</w:t>
      </w:r>
      <w:r>
        <w:rPr>
          <w:rFonts w:hint="eastAsia"/>
          <w:b/>
          <w:sz w:val="28"/>
          <w:u w:val="single"/>
          <w:lang w:eastAsia="ja-JP"/>
        </w:rPr>
        <w:t>,</w:t>
      </w:r>
      <w:r>
        <w:rPr>
          <w:b/>
          <w:sz w:val="28"/>
          <w:u w:val="single"/>
          <w:lang w:eastAsia="ja-JP"/>
        </w:rPr>
        <w:t xml:space="preserve"> AM1</w:t>
      </w:r>
      <w:r w:rsidRPr="001F0053">
        <w:rPr>
          <w:b/>
          <w:sz w:val="28"/>
          <w:u w:val="single"/>
        </w:rPr>
        <w:t xml:space="preserve"> Session</w:t>
      </w:r>
      <w:r>
        <w:rPr>
          <w:rFonts w:hint="eastAsia"/>
          <w:b/>
          <w:sz w:val="28"/>
          <w:u w:val="single"/>
          <w:lang w:eastAsia="ja-JP"/>
        </w:rPr>
        <w:t xml:space="preserve"> (</w:t>
      </w:r>
      <w:r>
        <w:rPr>
          <w:b/>
          <w:sz w:val="28"/>
          <w:u w:val="single"/>
          <w:lang w:eastAsia="ja-JP"/>
        </w:rPr>
        <w:t>10</w:t>
      </w:r>
      <w:r>
        <w:rPr>
          <w:rFonts w:hint="eastAsia"/>
          <w:b/>
          <w:sz w:val="28"/>
          <w:u w:val="single"/>
          <w:lang w:eastAsia="ja-JP"/>
        </w:rPr>
        <w:t>:</w:t>
      </w:r>
      <w:r>
        <w:rPr>
          <w:b/>
          <w:sz w:val="28"/>
          <w:u w:val="single"/>
          <w:lang w:eastAsia="ja-JP"/>
        </w:rPr>
        <w:t>3</w:t>
      </w:r>
      <w:r>
        <w:rPr>
          <w:rFonts w:hint="eastAsia"/>
          <w:b/>
          <w:sz w:val="28"/>
          <w:u w:val="single"/>
          <w:lang w:eastAsia="ja-JP"/>
        </w:rPr>
        <w:t>0-</w:t>
      </w:r>
      <w:r>
        <w:rPr>
          <w:b/>
          <w:sz w:val="28"/>
          <w:u w:val="single"/>
          <w:lang w:eastAsia="ja-JP"/>
        </w:rPr>
        <w:t>12</w:t>
      </w:r>
      <w:r>
        <w:rPr>
          <w:rFonts w:hint="eastAsia"/>
          <w:b/>
          <w:sz w:val="28"/>
          <w:u w:val="single"/>
          <w:lang w:eastAsia="ja-JP"/>
        </w:rPr>
        <w:t>:</w:t>
      </w:r>
      <w:r>
        <w:rPr>
          <w:b/>
          <w:sz w:val="28"/>
          <w:u w:val="single"/>
          <w:lang w:eastAsia="ja-JP"/>
        </w:rPr>
        <w:t>3</w:t>
      </w:r>
      <w:r>
        <w:rPr>
          <w:rFonts w:hint="eastAsia"/>
          <w:b/>
          <w:sz w:val="28"/>
          <w:u w:val="single"/>
          <w:lang w:eastAsia="ja-JP"/>
        </w:rPr>
        <w:t>0)</w:t>
      </w:r>
    </w:p>
    <w:p w:rsidR="00457292" w:rsidRPr="00A36A5F" w:rsidRDefault="00457292" w:rsidP="00457292"/>
    <w:p w:rsidR="00C01550" w:rsidRPr="00454E9F" w:rsidRDefault="00C01550" w:rsidP="00C01550">
      <w:pPr>
        <w:numPr>
          <w:ilvl w:val="0"/>
          <w:numId w:val="1"/>
        </w:numPr>
        <w:jc w:val="both"/>
        <w:rPr>
          <w:szCs w:val="22"/>
        </w:rPr>
      </w:pPr>
      <w:r w:rsidRPr="00454E9F">
        <w:rPr>
          <w:rFonts w:hint="eastAsia"/>
          <w:szCs w:val="22"/>
          <w:lang w:eastAsia="ja-JP"/>
        </w:rPr>
        <w:t xml:space="preserve">The 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10:30 Hawaii local time </w:t>
      </w:r>
      <w:r w:rsidRPr="00454E9F">
        <w:rPr>
          <w:rFonts w:hint="eastAsia"/>
          <w:szCs w:val="22"/>
          <w:lang w:eastAsia="ja-JP"/>
        </w:rPr>
        <w:t xml:space="preserve">by </w:t>
      </w:r>
      <w:r w:rsidRPr="00454E9F">
        <w:rPr>
          <w:szCs w:val="22"/>
          <w:lang w:eastAsia="ja-JP"/>
        </w:rPr>
        <w:t>Edward Au</w:t>
      </w:r>
      <w:r w:rsidRPr="00454E9F">
        <w:rPr>
          <w:rFonts w:hint="eastAsia"/>
          <w:szCs w:val="22"/>
          <w:lang w:eastAsia="ja-JP"/>
        </w:rPr>
        <w:t xml:space="preserve"> (</w:t>
      </w:r>
      <w:r w:rsidRPr="00454E9F">
        <w:rPr>
          <w:szCs w:val="22"/>
          <w:lang w:eastAsia="ja-JP"/>
        </w:rPr>
        <w:t>Marvell Semiconductor</w:t>
      </w:r>
      <w:r w:rsidRPr="00454E9F">
        <w:rPr>
          <w:rFonts w:hint="eastAsia"/>
          <w:szCs w:val="22"/>
          <w:lang w:eastAsia="ja-JP"/>
        </w:rPr>
        <w:t>), the</w:t>
      </w:r>
      <w:r>
        <w:rPr>
          <w:szCs w:val="22"/>
          <w:lang w:eastAsia="ja-JP"/>
        </w:rPr>
        <w:t xml:space="preserve"> </w:t>
      </w:r>
      <w:r w:rsidRPr="00454E9F">
        <w:rPr>
          <w:rFonts w:hint="eastAsia"/>
          <w:szCs w:val="22"/>
          <w:lang w:eastAsia="ja-JP"/>
        </w:rPr>
        <w:t>chair</w:t>
      </w:r>
      <w:r>
        <w:rPr>
          <w:szCs w:val="22"/>
          <w:lang w:eastAsia="ja-JP"/>
        </w:rPr>
        <w:t xml:space="preserve"> </w:t>
      </w:r>
      <w:r>
        <w:rPr>
          <w:rFonts w:hint="eastAsia"/>
          <w:szCs w:val="22"/>
          <w:lang w:eastAsia="ja-JP"/>
        </w:rPr>
        <w:t>p</w:t>
      </w:r>
      <w:r>
        <w:rPr>
          <w:szCs w:val="22"/>
          <w:lang w:eastAsia="ja-JP"/>
        </w:rPr>
        <w:t>ro-tem</w:t>
      </w:r>
      <w:r w:rsidRPr="00454E9F">
        <w:rPr>
          <w:rFonts w:hint="eastAsia"/>
          <w:szCs w:val="22"/>
          <w:lang w:eastAsia="ja-JP"/>
        </w:rPr>
        <w:t xml:space="preserve"> </w:t>
      </w:r>
      <w:r>
        <w:rPr>
          <w:szCs w:val="22"/>
          <w:lang w:eastAsia="ja-JP"/>
        </w:rPr>
        <w:t>for Task Group AY</w:t>
      </w:r>
      <w:r w:rsidRPr="00314884">
        <w:rPr>
          <w:szCs w:val="22"/>
          <w:lang w:eastAsia="ja-JP"/>
        </w:rPr>
        <w:t xml:space="preserve">.  </w:t>
      </w:r>
    </w:p>
    <w:p w:rsidR="00C01550" w:rsidRPr="00454E9F" w:rsidRDefault="00C01550" w:rsidP="00C01550">
      <w:pPr>
        <w:jc w:val="both"/>
        <w:rPr>
          <w:szCs w:val="22"/>
        </w:rPr>
      </w:pPr>
    </w:p>
    <w:p w:rsidR="00C01550" w:rsidRPr="00454E9F" w:rsidRDefault="00C01550" w:rsidP="00C01550">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lang w:eastAsia="ja-JP"/>
        </w:rPr>
        <w:t>5</w:t>
      </w:r>
      <w:r w:rsidRPr="00454E9F">
        <w:rPr>
          <w:rFonts w:hint="eastAsia"/>
          <w:szCs w:val="22"/>
          <w:lang w:eastAsia="ja-JP"/>
        </w:rPr>
        <w:t>/</w:t>
      </w:r>
      <w:r>
        <w:rPr>
          <w:szCs w:val="22"/>
          <w:lang w:eastAsia="ja-JP"/>
        </w:rPr>
        <w:t>0718</w:t>
      </w:r>
      <w:r w:rsidRPr="00454E9F">
        <w:rPr>
          <w:rFonts w:hint="eastAsia"/>
          <w:szCs w:val="22"/>
          <w:lang w:eastAsia="ja-JP"/>
        </w:rPr>
        <w:t>r</w:t>
      </w:r>
      <w:r>
        <w:rPr>
          <w:szCs w:val="22"/>
          <w:lang w:eastAsia="ja-JP"/>
        </w:rPr>
        <w:t>6</w:t>
      </w:r>
    </w:p>
    <w:p w:rsidR="00C01550" w:rsidRPr="00454E9F" w:rsidRDefault="00C01550" w:rsidP="00C01550">
      <w:pPr>
        <w:jc w:val="both"/>
        <w:rPr>
          <w:szCs w:val="22"/>
        </w:rPr>
      </w:pPr>
    </w:p>
    <w:p w:rsidR="00C01550" w:rsidRPr="00454E9F" w:rsidRDefault="00C01550" w:rsidP="00C01550">
      <w:pPr>
        <w:numPr>
          <w:ilvl w:val="0"/>
          <w:numId w:val="1"/>
        </w:numPr>
        <w:jc w:val="both"/>
        <w:rPr>
          <w:szCs w:val="22"/>
        </w:rPr>
      </w:pPr>
      <w:r>
        <w:rPr>
          <w:szCs w:val="22"/>
          <w:lang w:eastAsia="ja-JP"/>
        </w:rPr>
        <w:lastRenderedPageBreak/>
        <w:t>C</w:t>
      </w:r>
      <w:r w:rsidRPr="00454E9F">
        <w:rPr>
          <w:rFonts w:hint="eastAsia"/>
          <w:szCs w:val="22"/>
          <w:lang w:eastAsia="ja-JP"/>
        </w:rPr>
        <w:t xml:space="preserve">hair </w:t>
      </w:r>
      <w:r>
        <w:rPr>
          <w:szCs w:val="22"/>
          <w:lang w:eastAsia="ja-JP"/>
        </w:rPr>
        <w:t>pro-tem</w:t>
      </w:r>
      <w:r w:rsidRPr="00454E9F">
        <w:rPr>
          <w:rFonts w:hint="eastAsia"/>
          <w:szCs w:val="22"/>
          <w:lang w:eastAsia="ja-JP"/>
        </w:rPr>
        <w:t xml:space="preserve"> reviewed the </w:t>
      </w:r>
      <w:r>
        <w:rPr>
          <w:szCs w:val="22"/>
          <w:lang w:eastAsia="ja-JP"/>
        </w:rPr>
        <w:t xml:space="preserve">IEEE-SA Patency Policy, additional guidelines about IEEE-SA meeting and logistics </w:t>
      </w:r>
    </w:p>
    <w:p w:rsidR="00F749E0" w:rsidRDefault="00F749E0" w:rsidP="00F749E0">
      <w:pPr>
        <w:numPr>
          <w:ilvl w:val="1"/>
          <w:numId w:val="1"/>
        </w:numPr>
        <w:tabs>
          <w:tab w:val="left" w:pos="900"/>
        </w:tabs>
        <w:jc w:val="both"/>
        <w:rPr>
          <w:szCs w:val="22"/>
        </w:rPr>
      </w:pPr>
      <w:r w:rsidRPr="003B2D5D">
        <w:rPr>
          <w:szCs w:val="22"/>
          <w:lang w:eastAsia="ja-JP"/>
        </w:rPr>
        <w:t xml:space="preserve">Chair </w:t>
      </w:r>
      <w:r>
        <w:rPr>
          <w:szCs w:val="22"/>
          <w:lang w:eastAsia="ja-JP"/>
        </w:rPr>
        <w:t>pro-tem</w:t>
      </w:r>
      <w:r w:rsidRPr="003B2D5D">
        <w:rPr>
          <w:szCs w:val="22"/>
          <w:lang w:eastAsia="ja-JP"/>
        </w:rPr>
        <w:t xml:space="preserve"> asked if anyone has any questions about the </w:t>
      </w:r>
      <w:r>
        <w:rPr>
          <w:szCs w:val="22"/>
          <w:lang w:eastAsia="ja-JP"/>
        </w:rPr>
        <w:t>IEEE-SA patent policy and logistics.</w:t>
      </w:r>
    </w:p>
    <w:p w:rsidR="00F749E0" w:rsidRDefault="00F749E0" w:rsidP="00CB7EAD">
      <w:pPr>
        <w:numPr>
          <w:ilvl w:val="1"/>
          <w:numId w:val="1"/>
        </w:numPr>
        <w:tabs>
          <w:tab w:val="left" w:pos="900"/>
        </w:tabs>
        <w:jc w:val="both"/>
        <w:rPr>
          <w:szCs w:val="22"/>
        </w:rPr>
      </w:pPr>
      <w:r w:rsidRPr="00314884">
        <w:rPr>
          <w:szCs w:val="22"/>
          <w:lang w:eastAsia="ja-JP"/>
        </w:rPr>
        <w:t xml:space="preserve">Chair </w:t>
      </w:r>
      <w:r>
        <w:rPr>
          <w:szCs w:val="22"/>
          <w:lang w:eastAsia="ja-JP"/>
        </w:rPr>
        <w:t>pro-tem</w:t>
      </w:r>
      <w:r w:rsidRPr="00314884">
        <w:rPr>
          <w:szCs w:val="22"/>
          <w:lang w:eastAsia="ja-JP"/>
        </w:rPr>
        <w:t xml:space="preserve"> reminded all to record their attendance.</w:t>
      </w:r>
    </w:p>
    <w:p w:rsidR="00F749E0" w:rsidRDefault="00F749E0" w:rsidP="00CB7EAD">
      <w:pPr>
        <w:ind w:left="792"/>
        <w:jc w:val="both"/>
        <w:rPr>
          <w:szCs w:val="22"/>
        </w:rPr>
      </w:pPr>
    </w:p>
    <w:p w:rsidR="00F749E0" w:rsidRDefault="00BE0EEB" w:rsidP="00CB7EAD">
      <w:pPr>
        <w:numPr>
          <w:ilvl w:val="0"/>
          <w:numId w:val="1"/>
        </w:numPr>
        <w:jc w:val="both"/>
        <w:rPr>
          <w:szCs w:val="22"/>
        </w:rPr>
      </w:pPr>
      <w:r>
        <w:rPr>
          <w:szCs w:val="22"/>
        </w:rPr>
        <w:t>Myeong-Jin Kim (Korea University)</w:t>
      </w:r>
      <w:r w:rsidR="00F749E0">
        <w:rPr>
          <w:szCs w:val="22"/>
        </w:rPr>
        <w:t xml:space="preserve"> presented his submission titled “</w:t>
      </w:r>
      <w:r>
        <w:rPr>
          <w:szCs w:val="22"/>
        </w:rPr>
        <w:t>Feedback of channel state information for hybrid beamforming in 802.11ay</w:t>
      </w:r>
      <w:r w:rsidR="00F749E0">
        <w:rPr>
          <w:szCs w:val="22"/>
        </w:rPr>
        <w:t>” with document number 15/0</w:t>
      </w:r>
      <w:r>
        <w:rPr>
          <w:szCs w:val="22"/>
        </w:rPr>
        <w:t>793</w:t>
      </w:r>
      <w:r w:rsidR="00F749E0">
        <w:rPr>
          <w:szCs w:val="22"/>
        </w:rPr>
        <w:t>r0</w:t>
      </w:r>
    </w:p>
    <w:p w:rsidR="00BE0EEB" w:rsidRDefault="00F749E0" w:rsidP="00CB7EAD">
      <w:pPr>
        <w:numPr>
          <w:ilvl w:val="1"/>
          <w:numId w:val="1"/>
        </w:numPr>
        <w:tabs>
          <w:tab w:val="left" w:pos="900"/>
        </w:tabs>
        <w:jc w:val="both"/>
        <w:rPr>
          <w:szCs w:val="22"/>
        </w:rPr>
      </w:pPr>
      <w:r>
        <w:rPr>
          <w:szCs w:val="22"/>
        </w:rPr>
        <w:t xml:space="preserve">Chair </w:t>
      </w:r>
      <w:r>
        <w:rPr>
          <w:szCs w:val="22"/>
          <w:lang w:eastAsia="ja-JP"/>
        </w:rPr>
        <w:t>pro-tem</w:t>
      </w:r>
      <w:r>
        <w:rPr>
          <w:szCs w:val="22"/>
        </w:rPr>
        <w:t xml:space="preserve"> opened the floor for questions</w:t>
      </w:r>
      <w:r w:rsidR="00BE0EEB">
        <w:rPr>
          <w:szCs w:val="22"/>
        </w:rPr>
        <w:t xml:space="preserve">  </w:t>
      </w:r>
    </w:p>
    <w:p w:rsidR="00F749E0" w:rsidRDefault="00BE0EEB" w:rsidP="00CB7EAD">
      <w:pPr>
        <w:numPr>
          <w:ilvl w:val="2"/>
          <w:numId w:val="1"/>
        </w:numPr>
        <w:tabs>
          <w:tab w:val="left" w:pos="900"/>
          <w:tab w:val="left" w:pos="1620"/>
        </w:tabs>
        <w:ind w:hanging="324"/>
        <w:jc w:val="both"/>
        <w:rPr>
          <w:szCs w:val="22"/>
        </w:rPr>
      </w:pPr>
      <w:r>
        <w:rPr>
          <w:szCs w:val="22"/>
        </w:rPr>
        <w:t xml:space="preserve">There </w:t>
      </w:r>
      <w:r w:rsidR="008A434E">
        <w:rPr>
          <w:szCs w:val="22"/>
        </w:rPr>
        <w:t>we</w:t>
      </w:r>
      <w:r>
        <w:rPr>
          <w:szCs w:val="22"/>
        </w:rPr>
        <w:t>re no questions from the floor.</w:t>
      </w:r>
    </w:p>
    <w:p w:rsidR="00457292" w:rsidRDefault="00457292" w:rsidP="00CB7EAD">
      <w:pPr>
        <w:pStyle w:val="ListParagraph"/>
        <w:ind w:left="880"/>
        <w:jc w:val="both"/>
        <w:rPr>
          <w:szCs w:val="22"/>
        </w:rPr>
      </w:pPr>
    </w:p>
    <w:p w:rsidR="00BE0EEB" w:rsidRDefault="00BE0EEB" w:rsidP="00CB7EAD">
      <w:pPr>
        <w:numPr>
          <w:ilvl w:val="0"/>
          <w:numId w:val="1"/>
        </w:numPr>
        <w:jc w:val="both"/>
        <w:rPr>
          <w:szCs w:val="22"/>
        </w:rPr>
      </w:pPr>
      <w:r>
        <w:rPr>
          <w:szCs w:val="22"/>
        </w:rPr>
        <w:t>Myeong-Jin Kim (Korea University) presented his submission titled “</w:t>
      </w:r>
      <w:r w:rsidR="00000CA5">
        <w:rPr>
          <w:szCs w:val="22"/>
        </w:rPr>
        <w:t>Discussion on MU-MIMO based on hybrid beamforming system in 802.11ay</w:t>
      </w:r>
      <w:r>
        <w:rPr>
          <w:szCs w:val="22"/>
        </w:rPr>
        <w:t>” with document number 15/0799r0</w:t>
      </w:r>
    </w:p>
    <w:p w:rsidR="00BE0EEB" w:rsidRDefault="00BE0EEB" w:rsidP="00CB7EAD">
      <w:pPr>
        <w:numPr>
          <w:ilvl w:val="1"/>
          <w:numId w:val="1"/>
        </w:numPr>
        <w:tabs>
          <w:tab w:val="left" w:pos="900"/>
        </w:tabs>
        <w:jc w:val="both"/>
        <w:rPr>
          <w:szCs w:val="22"/>
        </w:rPr>
      </w:pPr>
      <w:r>
        <w:rPr>
          <w:szCs w:val="22"/>
        </w:rPr>
        <w:t xml:space="preserve">Chair </w:t>
      </w:r>
      <w:r>
        <w:rPr>
          <w:szCs w:val="22"/>
          <w:lang w:eastAsia="ja-JP"/>
        </w:rPr>
        <w:t>pro-tem</w:t>
      </w:r>
      <w:r>
        <w:rPr>
          <w:szCs w:val="22"/>
        </w:rPr>
        <w:t xml:space="preserve"> opened the floor for questions  </w:t>
      </w:r>
    </w:p>
    <w:p w:rsidR="00BE0EEB" w:rsidRDefault="00BE0EEB" w:rsidP="00CB7EAD">
      <w:pPr>
        <w:numPr>
          <w:ilvl w:val="2"/>
          <w:numId w:val="1"/>
        </w:numPr>
        <w:tabs>
          <w:tab w:val="left" w:pos="900"/>
          <w:tab w:val="left" w:pos="1620"/>
        </w:tabs>
        <w:ind w:hanging="324"/>
        <w:jc w:val="both"/>
        <w:rPr>
          <w:szCs w:val="22"/>
        </w:rPr>
      </w:pPr>
      <w:r>
        <w:rPr>
          <w:szCs w:val="22"/>
        </w:rPr>
        <w:t xml:space="preserve">There </w:t>
      </w:r>
      <w:r w:rsidR="008A434E">
        <w:rPr>
          <w:szCs w:val="22"/>
        </w:rPr>
        <w:t>we</w:t>
      </w:r>
      <w:r>
        <w:rPr>
          <w:szCs w:val="22"/>
        </w:rPr>
        <w:t>re no questions from the floor.</w:t>
      </w:r>
    </w:p>
    <w:p w:rsidR="00BE0EEB" w:rsidRDefault="00BE0EEB" w:rsidP="00CB7EAD">
      <w:pPr>
        <w:pStyle w:val="ListParagraph"/>
        <w:ind w:left="880"/>
        <w:jc w:val="both"/>
        <w:rPr>
          <w:szCs w:val="22"/>
        </w:rPr>
      </w:pPr>
    </w:p>
    <w:p w:rsidR="00B0068E" w:rsidRDefault="00B0068E" w:rsidP="00CB7EAD">
      <w:pPr>
        <w:numPr>
          <w:ilvl w:val="0"/>
          <w:numId w:val="1"/>
        </w:numPr>
        <w:jc w:val="both"/>
        <w:rPr>
          <w:szCs w:val="22"/>
        </w:rPr>
      </w:pPr>
      <w:r>
        <w:rPr>
          <w:szCs w:val="22"/>
        </w:rPr>
        <w:t>Ji-Ho Lee (Korea University) presented his submission titled “</w:t>
      </w:r>
      <w:r w:rsidR="00043D5C">
        <w:rPr>
          <w:szCs w:val="22"/>
        </w:rPr>
        <w:t>Effective noise figure in hybrid BF system</w:t>
      </w:r>
      <w:r>
        <w:rPr>
          <w:szCs w:val="22"/>
        </w:rPr>
        <w:t>” with document number 15/0889r0</w:t>
      </w:r>
    </w:p>
    <w:p w:rsidR="00B0068E" w:rsidRDefault="00B0068E" w:rsidP="00CB7EAD">
      <w:pPr>
        <w:numPr>
          <w:ilvl w:val="1"/>
          <w:numId w:val="1"/>
        </w:numPr>
        <w:tabs>
          <w:tab w:val="left" w:pos="900"/>
        </w:tabs>
        <w:jc w:val="both"/>
        <w:rPr>
          <w:szCs w:val="22"/>
        </w:rPr>
      </w:pPr>
      <w:r>
        <w:rPr>
          <w:szCs w:val="22"/>
        </w:rPr>
        <w:t xml:space="preserve">Chair </w:t>
      </w:r>
      <w:r>
        <w:rPr>
          <w:szCs w:val="22"/>
          <w:lang w:eastAsia="ja-JP"/>
        </w:rPr>
        <w:t>pro-tem</w:t>
      </w:r>
      <w:r>
        <w:rPr>
          <w:szCs w:val="22"/>
        </w:rPr>
        <w:t xml:space="preserve"> opened the floor for questions  </w:t>
      </w:r>
    </w:p>
    <w:p w:rsidR="00043D5C" w:rsidRPr="0075794E" w:rsidRDefault="00C413DB" w:rsidP="00CB7EAD">
      <w:pPr>
        <w:numPr>
          <w:ilvl w:val="2"/>
          <w:numId w:val="1"/>
        </w:numPr>
        <w:tabs>
          <w:tab w:val="left" w:pos="900"/>
          <w:tab w:val="left" w:pos="1620"/>
        </w:tabs>
        <w:ind w:left="1620" w:hanging="720"/>
        <w:jc w:val="both"/>
        <w:rPr>
          <w:szCs w:val="22"/>
        </w:rPr>
      </w:pPr>
      <w:r>
        <w:rPr>
          <w:szCs w:val="22"/>
        </w:rPr>
        <w:t>Asked about the assumption being made to model the noise from LMA to different antennas.</w:t>
      </w:r>
    </w:p>
    <w:p w:rsidR="00BE0EEB" w:rsidRPr="0075794E" w:rsidRDefault="00BE0EEB" w:rsidP="00CB7EAD">
      <w:pPr>
        <w:ind w:leftChars="381" w:left="838"/>
        <w:jc w:val="both"/>
        <w:rPr>
          <w:szCs w:val="22"/>
        </w:rPr>
      </w:pPr>
    </w:p>
    <w:p w:rsidR="0075794E" w:rsidRDefault="0075794E" w:rsidP="00CB7EAD">
      <w:pPr>
        <w:numPr>
          <w:ilvl w:val="0"/>
          <w:numId w:val="1"/>
        </w:numPr>
        <w:jc w:val="both"/>
        <w:rPr>
          <w:szCs w:val="22"/>
        </w:rPr>
      </w:pPr>
      <w:r>
        <w:rPr>
          <w:szCs w:val="22"/>
        </w:rPr>
        <w:t>Rob Sun (Huawei) walked through the liaison received from the Wi-Fi Alliance on IEEE 802.11ay use cases, titled “20150707 Wi-Fi Alliance feedback on 802.11 Task Group AY usage models”</w:t>
      </w:r>
      <w:r w:rsidR="00060AB9">
        <w:rPr>
          <w:szCs w:val="22"/>
        </w:rPr>
        <w:t xml:space="preserve"> with document number 15/0934r0</w:t>
      </w:r>
    </w:p>
    <w:p w:rsidR="006B3C79" w:rsidRDefault="006B3C79" w:rsidP="00CB7EAD">
      <w:pPr>
        <w:numPr>
          <w:ilvl w:val="1"/>
          <w:numId w:val="1"/>
        </w:numPr>
        <w:tabs>
          <w:tab w:val="left" w:pos="900"/>
        </w:tabs>
        <w:ind w:left="900" w:hanging="540"/>
        <w:jc w:val="both"/>
        <w:rPr>
          <w:szCs w:val="22"/>
        </w:rPr>
      </w:pPr>
      <w:r>
        <w:rPr>
          <w:szCs w:val="22"/>
        </w:rPr>
        <w:t xml:space="preserve">Chair </w:t>
      </w:r>
      <w:r>
        <w:rPr>
          <w:szCs w:val="22"/>
          <w:lang w:eastAsia="ja-JP"/>
        </w:rPr>
        <w:t>pro-tem</w:t>
      </w:r>
      <w:r>
        <w:rPr>
          <w:szCs w:val="22"/>
        </w:rPr>
        <w:t xml:space="preserve"> opened the floor for questions and emphasized that there are two action items for the task group, namely, (1) to consider addition of new use cases based on the feedback, removal or revision of existing use cases; and (2) to rank the importance of the use cases</w:t>
      </w:r>
    </w:p>
    <w:p w:rsidR="006B3C79" w:rsidRDefault="006B3C79" w:rsidP="00CB7EAD">
      <w:pPr>
        <w:numPr>
          <w:ilvl w:val="2"/>
          <w:numId w:val="1"/>
        </w:numPr>
        <w:tabs>
          <w:tab w:val="left" w:pos="900"/>
          <w:tab w:val="left" w:pos="1620"/>
        </w:tabs>
        <w:ind w:hanging="324"/>
        <w:jc w:val="both"/>
        <w:rPr>
          <w:szCs w:val="22"/>
        </w:rPr>
      </w:pPr>
      <w:r>
        <w:rPr>
          <w:szCs w:val="22"/>
        </w:rPr>
        <w:t>Suggested to review all use cases and merge those with similar requirements</w:t>
      </w:r>
      <w:r w:rsidR="00060AB9">
        <w:rPr>
          <w:szCs w:val="22"/>
        </w:rPr>
        <w:t>.</w:t>
      </w:r>
    </w:p>
    <w:p w:rsidR="006B3C79" w:rsidRDefault="00973217" w:rsidP="00CB7EAD">
      <w:pPr>
        <w:numPr>
          <w:ilvl w:val="2"/>
          <w:numId w:val="1"/>
        </w:numPr>
        <w:tabs>
          <w:tab w:val="left" w:pos="900"/>
          <w:tab w:val="left" w:pos="1620"/>
        </w:tabs>
        <w:ind w:left="1620" w:hanging="720"/>
        <w:jc w:val="both"/>
        <w:rPr>
          <w:szCs w:val="22"/>
        </w:rPr>
      </w:pPr>
      <w:r>
        <w:rPr>
          <w:szCs w:val="22"/>
        </w:rPr>
        <w:t>Suggested to review the liaison feedback in the next few weeks and finalize the usage model slide deck by the end of the September interim.</w:t>
      </w:r>
      <w:r w:rsidR="006B3C79">
        <w:rPr>
          <w:szCs w:val="22"/>
        </w:rPr>
        <w:t xml:space="preserve">  </w:t>
      </w:r>
    </w:p>
    <w:p w:rsidR="0075794E" w:rsidRDefault="0075794E" w:rsidP="0075794E">
      <w:pPr>
        <w:ind w:left="360"/>
        <w:rPr>
          <w:szCs w:val="22"/>
        </w:rPr>
      </w:pPr>
    </w:p>
    <w:p w:rsidR="004B0A57" w:rsidRPr="00BF208A" w:rsidRDefault="0067216E" w:rsidP="00BF208A">
      <w:pPr>
        <w:numPr>
          <w:ilvl w:val="0"/>
          <w:numId w:val="1"/>
        </w:numPr>
        <w:jc w:val="both"/>
        <w:rPr>
          <w:szCs w:val="22"/>
        </w:rPr>
      </w:pPr>
      <w:r w:rsidRPr="00BF208A">
        <w:rPr>
          <w:szCs w:val="22"/>
        </w:rPr>
        <w:t xml:space="preserve">Chair </w:t>
      </w:r>
      <w:r w:rsidR="00350267">
        <w:rPr>
          <w:szCs w:val="22"/>
        </w:rPr>
        <w:t xml:space="preserve">pro-tem </w:t>
      </w:r>
      <w:r w:rsidRPr="00BF208A">
        <w:rPr>
          <w:szCs w:val="22"/>
        </w:rPr>
        <w:t>pr</w:t>
      </w:r>
      <w:r w:rsidR="00B65CBA" w:rsidRPr="00BF208A">
        <w:rPr>
          <w:szCs w:val="22"/>
        </w:rPr>
        <w:t xml:space="preserve">oceeded to discuss </w:t>
      </w:r>
      <w:r w:rsidR="00350267">
        <w:rPr>
          <w:szCs w:val="22"/>
        </w:rPr>
        <w:t>a s</w:t>
      </w:r>
      <w:r w:rsidR="00B65CBA" w:rsidRPr="00BF208A">
        <w:rPr>
          <w:szCs w:val="22"/>
        </w:rPr>
        <w:t xml:space="preserve">traw </w:t>
      </w:r>
      <w:r w:rsidR="00350267">
        <w:rPr>
          <w:szCs w:val="22"/>
        </w:rPr>
        <w:t>p</w:t>
      </w:r>
      <w:r w:rsidR="00B65CBA" w:rsidRPr="00BF208A">
        <w:rPr>
          <w:szCs w:val="22"/>
        </w:rPr>
        <w:t>oll</w:t>
      </w:r>
      <w:r w:rsidR="00350267">
        <w:rPr>
          <w:szCs w:val="22"/>
        </w:rPr>
        <w:t xml:space="preserve"> </w:t>
      </w:r>
      <w:r w:rsidRPr="00BF208A">
        <w:rPr>
          <w:szCs w:val="22"/>
        </w:rPr>
        <w:t xml:space="preserve">regarding </w:t>
      </w:r>
      <w:r w:rsidR="00BE5778" w:rsidRPr="00BF208A">
        <w:rPr>
          <w:szCs w:val="22"/>
        </w:rPr>
        <w:t>the submission 15/0830r0 that Solomon Tra</w:t>
      </w:r>
      <w:r w:rsidR="00BF208A" w:rsidRPr="00BF208A">
        <w:rPr>
          <w:szCs w:val="22"/>
        </w:rPr>
        <w:t>inin presented on Tuesday AM1</w:t>
      </w:r>
    </w:p>
    <w:p w:rsidR="00BF208A" w:rsidRPr="00BF208A" w:rsidRDefault="00BF208A" w:rsidP="00BF208A">
      <w:pPr>
        <w:numPr>
          <w:ilvl w:val="1"/>
          <w:numId w:val="1"/>
        </w:numPr>
        <w:tabs>
          <w:tab w:val="left" w:pos="900"/>
        </w:tabs>
        <w:ind w:left="900" w:hanging="540"/>
        <w:jc w:val="both"/>
        <w:rPr>
          <w:szCs w:val="22"/>
        </w:rPr>
      </w:pPr>
      <w:r w:rsidRPr="00BF208A">
        <w:rPr>
          <w:bCs/>
          <w:szCs w:val="22"/>
        </w:rPr>
        <w:t>Do we agree to integrate the docking usage model (c.f., 15/0830r0) into the IEEE 802.11 TGay Use Cases slide deck (c.f. 15/0625r2), with an understanding that further modification on the values in slide 4 of 15/0830r0 is possible?</w:t>
      </w:r>
    </w:p>
    <w:p w:rsidR="00350267" w:rsidRDefault="006368DF" w:rsidP="00350267">
      <w:pPr>
        <w:numPr>
          <w:ilvl w:val="2"/>
          <w:numId w:val="1"/>
        </w:numPr>
        <w:tabs>
          <w:tab w:val="left" w:pos="1620"/>
        </w:tabs>
        <w:ind w:hanging="324"/>
        <w:rPr>
          <w:szCs w:val="22"/>
        </w:rPr>
      </w:pPr>
      <w:r>
        <w:rPr>
          <w:szCs w:val="22"/>
        </w:rPr>
        <w:t>Chair asked if t</w:t>
      </w:r>
      <w:r w:rsidR="00F412CD">
        <w:rPr>
          <w:szCs w:val="22"/>
        </w:rPr>
        <w:t>here are any further questions</w:t>
      </w:r>
    </w:p>
    <w:p w:rsidR="006368DF" w:rsidRDefault="006368DF" w:rsidP="00350267">
      <w:pPr>
        <w:numPr>
          <w:ilvl w:val="3"/>
          <w:numId w:val="1"/>
        </w:numPr>
        <w:tabs>
          <w:tab w:val="left" w:pos="1620"/>
          <w:tab w:val="left" w:pos="2520"/>
        </w:tabs>
        <w:ind w:hanging="108"/>
        <w:rPr>
          <w:szCs w:val="22"/>
        </w:rPr>
      </w:pPr>
      <w:r>
        <w:rPr>
          <w:szCs w:val="22"/>
        </w:rPr>
        <w:t>None noted.</w:t>
      </w:r>
    </w:p>
    <w:p w:rsidR="00172BA2" w:rsidRDefault="00172BA2" w:rsidP="00350267">
      <w:pPr>
        <w:numPr>
          <w:ilvl w:val="2"/>
          <w:numId w:val="1"/>
        </w:numPr>
        <w:tabs>
          <w:tab w:val="left" w:pos="1620"/>
        </w:tabs>
        <w:ind w:hanging="324"/>
        <w:rPr>
          <w:szCs w:val="22"/>
        </w:rPr>
      </w:pPr>
      <w:r>
        <w:rPr>
          <w:szCs w:val="22"/>
        </w:rPr>
        <w:t xml:space="preserve">Chair asked if there </w:t>
      </w:r>
      <w:r w:rsidR="00350267">
        <w:rPr>
          <w:szCs w:val="22"/>
        </w:rPr>
        <w:t>is</w:t>
      </w:r>
      <w:r>
        <w:rPr>
          <w:szCs w:val="22"/>
        </w:rPr>
        <w:t xml:space="preserve"> any </w:t>
      </w:r>
      <w:r w:rsidR="00350267">
        <w:rPr>
          <w:szCs w:val="22"/>
        </w:rPr>
        <w:t>objection to the straw poll</w:t>
      </w:r>
    </w:p>
    <w:p w:rsidR="00172BA2" w:rsidRDefault="00350267" w:rsidP="00350267">
      <w:pPr>
        <w:numPr>
          <w:ilvl w:val="3"/>
          <w:numId w:val="1"/>
        </w:numPr>
        <w:tabs>
          <w:tab w:val="left" w:pos="2520"/>
        </w:tabs>
        <w:ind w:hanging="108"/>
        <w:rPr>
          <w:szCs w:val="22"/>
        </w:rPr>
      </w:pPr>
      <w:r>
        <w:rPr>
          <w:szCs w:val="22"/>
        </w:rPr>
        <w:t>No objection</w:t>
      </w:r>
      <w:r w:rsidR="00172BA2">
        <w:rPr>
          <w:szCs w:val="22"/>
        </w:rPr>
        <w:t xml:space="preserve"> noted.</w:t>
      </w:r>
    </w:p>
    <w:p w:rsidR="001257BC" w:rsidRDefault="001257BC" w:rsidP="00747683">
      <w:pPr>
        <w:jc w:val="both"/>
        <w:rPr>
          <w:szCs w:val="22"/>
        </w:rPr>
      </w:pPr>
    </w:p>
    <w:p w:rsidR="00350267" w:rsidRDefault="001257BC" w:rsidP="00747683">
      <w:pPr>
        <w:numPr>
          <w:ilvl w:val="0"/>
          <w:numId w:val="1"/>
        </w:numPr>
        <w:jc w:val="both"/>
        <w:rPr>
          <w:szCs w:val="22"/>
        </w:rPr>
      </w:pPr>
      <w:r>
        <w:rPr>
          <w:szCs w:val="22"/>
        </w:rPr>
        <w:t xml:space="preserve">Chair </w:t>
      </w:r>
      <w:r w:rsidR="00747683">
        <w:rPr>
          <w:szCs w:val="22"/>
        </w:rPr>
        <w:t xml:space="preserve">pro-tem </w:t>
      </w:r>
      <w:r>
        <w:rPr>
          <w:szCs w:val="22"/>
        </w:rPr>
        <w:t xml:space="preserve">proceeded to discuss </w:t>
      </w:r>
      <w:r w:rsidR="00F2251E">
        <w:rPr>
          <w:szCs w:val="22"/>
        </w:rPr>
        <w:t>Motion</w:t>
      </w:r>
      <w:r>
        <w:rPr>
          <w:szCs w:val="22"/>
        </w:rPr>
        <w:t xml:space="preserve"> #</w:t>
      </w:r>
      <w:r w:rsidR="00350267">
        <w:rPr>
          <w:szCs w:val="22"/>
        </w:rPr>
        <w:t>8</w:t>
      </w:r>
      <w:r>
        <w:rPr>
          <w:szCs w:val="22"/>
        </w:rPr>
        <w:t xml:space="preserve"> regarding</w:t>
      </w:r>
      <w:r w:rsidR="00F2251E">
        <w:rPr>
          <w:szCs w:val="22"/>
        </w:rPr>
        <w:t xml:space="preserve"> </w:t>
      </w:r>
      <w:r w:rsidR="00350267">
        <w:rPr>
          <w:szCs w:val="22"/>
        </w:rPr>
        <w:t xml:space="preserve">the submission </w:t>
      </w:r>
      <w:r w:rsidR="00350267" w:rsidRPr="00BF208A">
        <w:rPr>
          <w:szCs w:val="22"/>
        </w:rPr>
        <w:t>15/0830r0 that Solomon Trainin presented on Tuesday AM1</w:t>
      </w:r>
    </w:p>
    <w:p w:rsidR="00350267" w:rsidRPr="00BF208A" w:rsidRDefault="00350267" w:rsidP="00747683">
      <w:pPr>
        <w:numPr>
          <w:ilvl w:val="1"/>
          <w:numId w:val="1"/>
        </w:numPr>
        <w:tabs>
          <w:tab w:val="left" w:pos="900"/>
        </w:tabs>
        <w:ind w:left="900" w:hanging="540"/>
        <w:jc w:val="both"/>
        <w:rPr>
          <w:szCs w:val="22"/>
        </w:rPr>
      </w:pPr>
      <w:r w:rsidRPr="00BF208A">
        <w:rPr>
          <w:bCs/>
          <w:szCs w:val="22"/>
        </w:rPr>
        <w:t>Do we agree to integrate the docking usage model (c.f., 15/0830r0) into the IEEE 802.11 TGay Use Cases slide deck (c.f. 15/0625r2), with an understanding that further modification on the values in slide 4 of 15/0830r0 is possible?</w:t>
      </w:r>
    </w:p>
    <w:p w:rsidR="00EF06D8" w:rsidRPr="00F2251E" w:rsidRDefault="00F2251E" w:rsidP="00747683">
      <w:pPr>
        <w:numPr>
          <w:ilvl w:val="2"/>
          <w:numId w:val="1"/>
        </w:numPr>
        <w:tabs>
          <w:tab w:val="left" w:pos="1620"/>
        </w:tabs>
        <w:ind w:hanging="324"/>
        <w:jc w:val="both"/>
        <w:rPr>
          <w:szCs w:val="22"/>
        </w:rPr>
      </w:pPr>
      <w:r w:rsidRPr="00F2251E">
        <w:rPr>
          <w:szCs w:val="22"/>
        </w:rPr>
        <w:t>Move:</w:t>
      </w:r>
      <w:r>
        <w:rPr>
          <w:szCs w:val="22"/>
        </w:rPr>
        <w:t xml:space="preserve"> </w:t>
      </w:r>
      <w:r w:rsidR="00926C8C">
        <w:rPr>
          <w:szCs w:val="22"/>
        </w:rPr>
        <w:t xml:space="preserve"> Rob Sun (Huawei)</w:t>
      </w:r>
    </w:p>
    <w:p w:rsidR="00F2251E" w:rsidRPr="00EF06D8" w:rsidRDefault="00EF06D8" w:rsidP="00747683">
      <w:pPr>
        <w:numPr>
          <w:ilvl w:val="2"/>
          <w:numId w:val="1"/>
        </w:numPr>
        <w:tabs>
          <w:tab w:val="left" w:pos="1620"/>
        </w:tabs>
        <w:ind w:hanging="324"/>
        <w:jc w:val="both"/>
        <w:rPr>
          <w:szCs w:val="22"/>
        </w:rPr>
      </w:pPr>
      <w:r w:rsidRPr="00F2251E">
        <w:rPr>
          <w:szCs w:val="22"/>
        </w:rPr>
        <w:t>Second:</w:t>
      </w:r>
      <w:r w:rsidR="00926C8C">
        <w:rPr>
          <w:szCs w:val="22"/>
        </w:rPr>
        <w:t xml:space="preserve">  Laurent Cariou (Intel)</w:t>
      </w:r>
    </w:p>
    <w:p w:rsidR="00F2251E" w:rsidRPr="00F2251E" w:rsidRDefault="00534161" w:rsidP="00747683">
      <w:pPr>
        <w:numPr>
          <w:ilvl w:val="2"/>
          <w:numId w:val="1"/>
        </w:numPr>
        <w:tabs>
          <w:tab w:val="left" w:pos="1620"/>
        </w:tabs>
        <w:ind w:hanging="324"/>
        <w:jc w:val="both"/>
        <w:rPr>
          <w:szCs w:val="22"/>
        </w:rPr>
      </w:pPr>
      <w:r>
        <w:rPr>
          <w:szCs w:val="22"/>
        </w:rPr>
        <w:t>Chair asked if there</w:t>
      </w:r>
      <w:r w:rsidR="00F412CD">
        <w:rPr>
          <w:szCs w:val="22"/>
        </w:rPr>
        <w:t xml:space="preserve"> is any objection to the motion</w:t>
      </w:r>
    </w:p>
    <w:p w:rsidR="00F2251E" w:rsidRPr="00202E22" w:rsidRDefault="00EF06D8" w:rsidP="00747683">
      <w:pPr>
        <w:numPr>
          <w:ilvl w:val="3"/>
          <w:numId w:val="1"/>
        </w:numPr>
        <w:tabs>
          <w:tab w:val="left" w:pos="2520"/>
        </w:tabs>
        <w:ind w:hanging="108"/>
        <w:jc w:val="both"/>
        <w:rPr>
          <w:szCs w:val="22"/>
        </w:rPr>
      </w:pPr>
      <w:r>
        <w:rPr>
          <w:szCs w:val="22"/>
        </w:rPr>
        <w:t>Motion passes</w:t>
      </w:r>
      <w:r w:rsidR="00534161">
        <w:rPr>
          <w:szCs w:val="22"/>
        </w:rPr>
        <w:t xml:space="preserve"> with unanimous consent.</w:t>
      </w:r>
    </w:p>
    <w:p w:rsidR="00F36C1F" w:rsidRDefault="00F36C1F" w:rsidP="00747683">
      <w:pPr>
        <w:ind w:left="1728"/>
        <w:jc w:val="both"/>
        <w:rPr>
          <w:szCs w:val="22"/>
        </w:rPr>
      </w:pPr>
    </w:p>
    <w:p w:rsidR="00A033C9" w:rsidRDefault="00E95239" w:rsidP="00747683">
      <w:pPr>
        <w:numPr>
          <w:ilvl w:val="0"/>
          <w:numId w:val="1"/>
        </w:numPr>
        <w:jc w:val="both"/>
        <w:rPr>
          <w:szCs w:val="22"/>
        </w:rPr>
      </w:pPr>
      <w:r>
        <w:rPr>
          <w:szCs w:val="22"/>
        </w:rPr>
        <w:t xml:space="preserve">Chair </w:t>
      </w:r>
      <w:r w:rsidR="00747683">
        <w:rPr>
          <w:szCs w:val="22"/>
        </w:rPr>
        <w:t xml:space="preserve">pro-tem </w:t>
      </w:r>
      <w:r>
        <w:rPr>
          <w:szCs w:val="22"/>
        </w:rPr>
        <w:t>proceeded to disc</w:t>
      </w:r>
      <w:r w:rsidR="00202E22">
        <w:rPr>
          <w:szCs w:val="22"/>
        </w:rPr>
        <w:t>uss the teleconference call schedule, which is scheduled for September 1 (Tuesday</w:t>
      </w:r>
      <w:r w:rsidR="003D1DF0">
        <w:rPr>
          <w:szCs w:val="22"/>
        </w:rPr>
        <w:t>) from 10:00am ET to 11:00am ET</w:t>
      </w:r>
    </w:p>
    <w:p w:rsidR="00E95239" w:rsidRDefault="00E95239" w:rsidP="00747683">
      <w:pPr>
        <w:numPr>
          <w:ilvl w:val="1"/>
          <w:numId w:val="1"/>
        </w:numPr>
        <w:tabs>
          <w:tab w:val="left" w:pos="900"/>
        </w:tabs>
        <w:jc w:val="both"/>
        <w:rPr>
          <w:szCs w:val="22"/>
        </w:rPr>
      </w:pPr>
      <w:r>
        <w:rPr>
          <w:szCs w:val="22"/>
        </w:rPr>
        <w:lastRenderedPageBreak/>
        <w:t xml:space="preserve">No objections </w:t>
      </w:r>
      <w:r w:rsidR="00A0165F">
        <w:rPr>
          <w:szCs w:val="22"/>
        </w:rPr>
        <w:t xml:space="preserve">or comments </w:t>
      </w:r>
      <w:r>
        <w:rPr>
          <w:szCs w:val="22"/>
        </w:rPr>
        <w:t>noted</w:t>
      </w:r>
      <w:r w:rsidR="003D1DF0">
        <w:rPr>
          <w:szCs w:val="22"/>
        </w:rPr>
        <w:t>.</w:t>
      </w:r>
    </w:p>
    <w:p w:rsidR="00A0165F" w:rsidRDefault="00A0165F" w:rsidP="00747683">
      <w:pPr>
        <w:ind w:left="792"/>
        <w:jc w:val="both"/>
        <w:rPr>
          <w:szCs w:val="22"/>
        </w:rPr>
      </w:pPr>
    </w:p>
    <w:p w:rsidR="00E95239" w:rsidRDefault="00E95239" w:rsidP="00747683">
      <w:pPr>
        <w:numPr>
          <w:ilvl w:val="0"/>
          <w:numId w:val="1"/>
        </w:numPr>
        <w:jc w:val="both"/>
        <w:rPr>
          <w:szCs w:val="22"/>
        </w:rPr>
      </w:pPr>
      <w:r>
        <w:rPr>
          <w:szCs w:val="22"/>
        </w:rPr>
        <w:t xml:space="preserve">Chair </w:t>
      </w:r>
      <w:r w:rsidR="00747683">
        <w:rPr>
          <w:szCs w:val="22"/>
        </w:rPr>
        <w:t xml:space="preserve">pro-tem </w:t>
      </w:r>
      <w:r>
        <w:rPr>
          <w:szCs w:val="22"/>
        </w:rPr>
        <w:t xml:space="preserve">proceeded to discuss the Goals for </w:t>
      </w:r>
      <w:r w:rsidR="003D1DF0">
        <w:rPr>
          <w:szCs w:val="22"/>
        </w:rPr>
        <w:t>September 2015 interim</w:t>
      </w:r>
    </w:p>
    <w:p w:rsidR="00A0165F" w:rsidRDefault="00060AB9" w:rsidP="003D1DF0">
      <w:pPr>
        <w:numPr>
          <w:ilvl w:val="1"/>
          <w:numId w:val="1"/>
        </w:numPr>
        <w:tabs>
          <w:tab w:val="left" w:pos="900"/>
        </w:tabs>
        <w:rPr>
          <w:szCs w:val="22"/>
        </w:rPr>
      </w:pPr>
      <w:r>
        <w:rPr>
          <w:szCs w:val="22"/>
        </w:rPr>
        <w:t xml:space="preserve">No </w:t>
      </w:r>
      <w:r w:rsidR="00A0165F">
        <w:rPr>
          <w:szCs w:val="22"/>
        </w:rPr>
        <w:t>comments noted</w:t>
      </w:r>
      <w:r>
        <w:rPr>
          <w:szCs w:val="22"/>
        </w:rPr>
        <w:t>.</w:t>
      </w:r>
    </w:p>
    <w:p w:rsidR="00F2251E" w:rsidRDefault="00F2251E" w:rsidP="00A0165F">
      <w:pPr>
        <w:rPr>
          <w:szCs w:val="22"/>
        </w:rPr>
      </w:pPr>
    </w:p>
    <w:p w:rsidR="00F412CD" w:rsidRDefault="00F412CD" w:rsidP="00F412CD">
      <w:pPr>
        <w:numPr>
          <w:ilvl w:val="0"/>
          <w:numId w:val="1"/>
        </w:numPr>
        <w:jc w:val="both"/>
        <w:rPr>
          <w:szCs w:val="22"/>
        </w:rPr>
      </w:pPr>
      <w:r>
        <w:rPr>
          <w:szCs w:val="22"/>
        </w:rPr>
        <w:t>Chair pro-tem proceeded to discuss on whether the next session on Thursday PM1 can be cancelled</w:t>
      </w:r>
    </w:p>
    <w:p w:rsidR="00F412CD" w:rsidRPr="00F412CD" w:rsidRDefault="00F412CD" w:rsidP="00F412CD">
      <w:pPr>
        <w:numPr>
          <w:ilvl w:val="1"/>
          <w:numId w:val="1"/>
        </w:numPr>
        <w:tabs>
          <w:tab w:val="left" w:pos="900"/>
        </w:tabs>
        <w:rPr>
          <w:szCs w:val="22"/>
        </w:rPr>
      </w:pPr>
      <w:r>
        <w:rPr>
          <w:szCs w:val="22"/>
        </w:rPr>
        <w:t>No objections or comments noted.  The session on Thursday PM1 is cancelled.</w:t>
      </w:r>
    </w:p>
    <w:p w:rsidR="00F412CD" w:rsidRPr="0067216E" w:rsidRDefault="00F412CD" w:rsidP="00A0165F">
      <w:pPr>
        <w:rPr>
          <w:szCs w:val="22"/>
        </w:rPr>
      </w:pPr>
    </w:p>
    <w:p w:rsidR="00003A24" w:rsidRPr="00262F81" w:rsidRDefault="00A0165F" w:rsidP="00003A24">
      <w:pPr>
        <w:numPr>
          <w:ilvl w:val="0"/>
          <w:numId w:val="1"/>
        </w:numPr>
        <w:rPr>
          <w:szCs w:val="22"/>
        </w:rPr>
      </w:pPr>
      <w:r w:rsidRPr="00262F81">
        <w:rPr>
          <w:szCs w:val="22"/>
        </w:rPr>
        <w:t>T</w:t>
      </w:r>
      <w:r w:rsidR="00F412CD">
        <w:rPr>
          <w:szCs w:val="22"/>
        </w:rPr>
        <w:t xml:space="preserve">ask </w:t>
      </w:r>
      <w:r w:rsidRPr="00262F81">
        <w:rPr>
          <w:szCs w:val="22"/>
        </w:rPr>
        <w:t>G</w:t>
      </w:r>
      <w:r w:rsidR="00F412CD">
        <w:rPr>
          <w:szCs w:val="22"/>
        </w:rPr>
        <w:t>roup</w:t>
      </w:r>
      <w:r w:rsidRPr="00262F81">
        <w:rPr>
          <w:szCs w:val="22"/>
        </w:rPr>
        <w:t xml:space="preserve"> AY </w:t>
      </w:r>
      <w:r w:rsidR="00F412CD">
        <w:rPr>
          <w:szCs w:val="22"/>
        </w:rPr>
        <w:t>Waikoloa Village</w:t>
      </w:r>
      <w:r w:rsidRPr="00262F81">
        <w:rPr>
          <w:szCs w:val="22"/>
        </w:rPr>
        <w:t xml:space="preserve"> </w:t>
      </w:r>
      <w:r w:rsidR="00F412CD">
        <w:rPr>
          <w:szCs w:val="22"/>
        </w:rPr>
        <w:t>m</w:t>
      </w:r>
      <w:r w:rsidRPr="00262F81">
        <w:rPr>
          <w:szCs w:val="22"/>
        </w:rPr>
        <w:t>eeting adjourned at 1</w:t>
      </w:r>
      <w:r w:rsidR="00F72A17">
        <w:rPr>
          <w:szCs w:val="22"/>
        </w:rPr>
        <w:t>2</w:t>
      </w:r>
      <w:r w:rsidRPr="00262F81">
        <w:rPr>
          <w:szCs w:val="22"/>
        </w:rPr>
        <w:t>:</w:t>
      </w:r>
      <w:r w:rsidR="00F72A17">
        <w:rPr>
          <w:szCs w:val="22"/>
        </w:rPr>
        <w:t>01</w:t>
      </w:r>
      <w:r w:rsidR="00F412CD">
        <w:rPr>
          <w:szCs w:val="22"/>
        </w:rPr>
        <w:t xml:space="preserve"> Hawaii local time</w:t>
      </w:r>
      <w:r w:rsidRPr="00262F81">
        <w:rPr>
          <w:szCs w:val="22"/>
        </w:rPr>
        <w:t>.</w:t>
      </w:r>
    </w:p>
    <w:p w:rsidR="000A5F3F" w:rsidRPr="008C1D4B" w:rsidRDefault="000A5F3F" w:rsidP="00262F81">
      <w:pPr>
        <w:rPr>
          <w:szCs w:val="22"/>
        </w:rPr>
      </w:pPr>
    </w:p>
    <w:sectPr w:rsidR="000A5F3F" w:rsidRPr="008C1D4B"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2B5" w:rsidRDefault="007102B5">
      <w:r>
        <w:separator/>
      </w:r>
    </w:p>
  </w:endnote>
  <w:endnote w:type="continuationSeparator" w:id="0">
    <w:p w:rsidR="007102B5" w:rsidRDefault="00710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C9" w:rsidRDefault="00A033C9">
    <w:pPr>
      <w:pStyle w:val="Footer"/>
      <w:tabs>
        <w:tab w:val="clear" w:pos="6480"/>
        <w:tab w:val="center" w:pos="4680"/>
        <w:tab w:val="right" w:pos="9360"/>
      </w:tabs>
    </w:pPr>
    <w:r>
      <w:rPr>
        <w:rFonts w:hint="eastAsia"/>
        <w:lang w:eastAsia="ja-JP"/>
      </w:rPr>
      <w:t>Minutes</w:t>
    </w:r>
    <w:r>
      <w:tab/>
      <w:t xml:space="preserve">Page </w:t>
    </w:r>
    <w:fldSimple w:instr="PAGE ">
      <w:r w:rsidR="00C70029">
        <w:rPr>
          <w:noProof/>
        </w:rPr>
        <w:t>5</w:t>
      </w:r>
    </w:fldSimple>
    <w:r>
      <w:tab/>
    </w:r>
    <w:r w:rsidR="001317FA">
      <w:rPr>
        <w:lang w:eastAsia="ja-JP"/>
      </w:rPr>
      <w:t>Yan Xin (Huawei Technologies)</w:t>
    </w:r>
  </w:p>
  <w:p w:rsidR="00A033C9" w:rsidRDefault="00A033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2B5" w:rsidRDefault="007102B5">
      <w:r>
        <w:separator/>
      </w:r>
    </w:p>
  </w:footnote>
  <w:footnote w:type="continuationSeparator" w:id="0">
    <w:p w:rsidR="007102B5" w:rsidRDefault="00710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3C9" w:rsidRDefault="007243CE" w:rsidP="00793086">
    <w:pPr>
      <w:pStyle w:val="Header"/>
      <w:tabs>
        <w:tab w:val="clear" w:pos="6480"/>
        <w:tab w:val="center" w:pos="4680"/>
        <w:tab w:val="right" w:pos="9360"/>
      </w:tabs>
      <w:rPr>
        <w:lang w:eastAsia="ja-JP"/>
      </w:rPr>
    </w:pPr>
    <w:r>
      <w:rPr>
        <w:lang w:eastAsia="ja-JP"/>
      </w:rPr>
      <w:t>July</w:t>
    </w:r>
    <w:r w:rsidR="00A033C9">
      <w:t xml:space="preserve"> 201</w:t>
    </w:r>
    <w:r w:rsidR="00A033C9">
      <w:rPr>
        <w:lang w:eastAsia="ja-JP"/>
      </w:rPr>
      <w:t>5</w:t>
    </w:r>
    <w:r w:rsidR="00A033C9">
      <w:tab/>
    </w:r>
    <w:r w:rsidR="00A033C9">
      <w:tab/>
    </w:r>
    <w:fldSimple w:instr=" TITLE  \* MERGEFORMAT ">
      <w:r w:rsidR="00C54CD3">
        <w:t>doc.: IEEE 802.11-15/0</w:t>
      </w:r>
      <w:r>
        <w:t>965</w:t>
      </w:r>
      <w:r w:rsidR="00A033C9">
        <w:rPr>
          <w:lang w:eastAsia="ja-JP"/>
        </w:rPr>
        <w:t>r</w:t>
      </w:r>
    </w:fldSimple>
    <w:r w:rsidR="00A033C9">
      <w:rPr>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4">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7">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43E6125E"/>
    <w:multiLevelType w:val="hybridMultilevel"/>
    <w:tmpl w:val="831427C4"/>
    <w:lvl w:ilvl="0" w:tplc="0E460808">
      <w:start w:val="1"/>
      <w:numFmt w:val="bullet"/>
      <w:lvlText w:val="•"/>
      <w:lvlJc w:val="left"/>
      <w:pPr>
        <w:tabs>
          <w:tab w:val="num" w:pos="720"/>
        </w:tabs>
        <w:ind w:left="720" w:hanging="360"/>
      </w:pPr>
      <w:rPr>
        <w:rFonts w:ascii="Times New Roman" w:hAnsi="Times New Roman" w:hint="default"/>
      </w:rPr>
    </w:lvl>
    <w:lvl w:ilvl="1" w:tplc="65FE5B5A" w:tentative="1">
      <w:start w:val="1"/>
      <w:numFmt w:val="bullet"/>
      <w:lvlText w:val="•"/>
      <w:lvlJc w:val="left"/>
      <w:pPr>
        <w:tabs>
          <w:tab w:val="num" w:pos="1440"/>
        </w:tabs>
        <w:ind w:left="1440" w:hanging="360"/>
      </w:pPr>
      <w:rPr>
        <w:rFonts w:ascii="Times New Roman" w:hAnsi="Times New Roman" w:hint="default"/>
      </w:rPr>
    </w:lvl>
    <w:lvl w:ilvl="2" w:tplc="EF149AAA" w:tentative="1">
      <w:start w:val="1"/>
      <w:numFmt w:val="bullet"/>
      <w:lvlText w:val="•"/>
      <w:lvlJc w:val="left"/>
      <w:pPr>
        <w:tabs>
          <w:tab w:val="num" w:pos="2160"/>
        </w:tabs>
        <w:ind w:left="2160" w:hanging="360"/>
      </w:pPr>
      <w:rPr>
        <w:rFonts w:ascii="Times New Roman" w:hAnsi="Times New Roman" w:hint="default"/>
      </w:rPr>
    </w:lvl>
    <w:lvl w:ilvl="3" w:tplc="1152E5DE" w:tentative="1">
      <w:start w:val="1"/>
      <w:numFmt w:val="bullet"/>
      <w:lvlText w:val="•"/>
      <w:lvlJc w:val="left"/>
      <w:pPr>
        <w:tabs>
          <w:tab w:val="num" w:pos="2880"/>
        </w:tabs>
        <w:ind w:left="2880" w:hanging="360"/>
      </w:pPr>
      <w:rPr>
        <w:rFonts w:ascii="Times New Roman" w:hAnsi="Times New Roman" w:hint="default"/>
      </w:rPr>
    </w:lvl>
    <w:lvl w:ilvl="4" w:tplc="FCC0E658" w:tentative="1">
      <w:start w:val="1"/>
      <w:numFmt w:val="bullet"/>
      <w:lvlText w:val="•"/>
      <w:lvlJc w:val="left"/>
      <w:pPr>
        <w:tabs>
          <w:tab w:val="num" w:pos="3600"/>
        </w:tabs>
        <w:ind w:left="3600" w:hanging="360"/>
      </w:pPr>
      <w:rPr>
        <w:rFonts w:ascii="Times New Roman" w:hAnsi="Times New Roman" w:hint="default"/>
      </w:rPr>
    </w:lvl>
    <w:lvl w:ilvl="5" w:tplc="703296B4" w:tentative="1">
      <w:start w:val="1"/>
      <w:numFmt w:val="bullet"/>
      <w:lvlText w:val="•"/>
      <w:lvlJc w:val="left"/>
      <w:pPr>
        <w:tabs>
          <w:tab w:val="num" w:pos="4320"/>
        </w:tabs>
        <w:ind w:left="4320" w:hanging="360"/>
      </w:pPr>
      <w:rPr>
        <w:rFonts w:ascii="Times New Roman" w:hAnsi="Times New Roman" w:hint="default"/>
      </w:rPr>
    </w:lvl>
    <w:lvl w:ilvl="6" w:tplc="030652F6" w:tentative="1">
      <w:start w:val="1"/>
      <w:numFmt w:val="bullet"/>
      <w:lvlText w:val="•"/>
      <w:lvlJc w:val="left"/>
      <w:pPr>
        <w:tabs>
          <w:tab w:val="num" w:pos="5040"/>
        </w:tabs>
        <w:ind w:left="5040" w:hanging="360"/>
      </w:pPr>
      <w:rPr>
        <w:rFonts w:ascii="Times New Roman" w:hAnsi="Times New Roman" w:hint="default"/>
      </w:rPr>
    </w:lvl>
    <w:lvl w:ilvl="7" w:tplc="30348B20" w:tentative="1">
      <w:start w:val="1"/>
      <w:numFmt w:val="bullet"/>
      <w:lvlText w:val="•"/>
      <w:lvlJc w:val="left"/>
      <w:pPr>
        <w:tabs>
          <w:tab w:val="num" w:pos="5760"/>
        </w:tabs>
        <w:ind w:left="5760" w:hanging="360"/>
      </w:pPr>
      <w:rPr>
        <w:rFonts w:ascii="Times New Roman" w:hAnsi="Times New Roman" w:hint="default"/>
      </w:rPr>
    </w:lvl>
    <w:lvl w:ilvl="8" w:tplc="C61CAF46" w:tentative="1">
      <w:start w:val="1"/>
      <w:numFmt w:val="bullet"/>
      <w:lvlText w:val="•"/>
      <w:lvlJc w:val="left"/>
      <w:pPr>
        <w:tabs>
          <w:tab w:val="num" w:pos="6480"/>
        </w:tabs>
        <w:ind w:left="6480" w:hanging="360"/>
      </w:pPr>
      <w:rPr>
        <w:rFonts w:ascii="Times New Roman" w:hAnsi="Times New Roman" w:hint="default"/>
      </w:rPr>
    </w:lvl>
  </w:abstractNum>
  <w:abstractNum w:abstractNumId="9">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15">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7"/>
  </w:num>
  <w:num w:numId="4">
    <w:abstractNumId w:val="0"/>
  </w:num>
  <w:num w:numId="5">
    <w:abstractNumId w:val="13"/>
  </w:num>
  <w:num w:numId="6">
    <w:abstractNumId w:val="5"/>
  </w:num>
  <w:num w:numId="7">
    <w:abstractNumId w:val="6"/>
  </w:num>
  <w:num w:numId="8">
    <w:abstractNumId w:val="4"/>
  </w:num>
  <w:num w:numId="9">
    <w:abstractNumId w:val="15"/>
  </w:num>
  <w:num w:numId="10">
    <w:abstractNumId w:val="12"/>
  </w:num>
  <w:num w:numId="11">
    <w:abstractNumId w:val="10"/>
  </w:num>
  <w:num w:numId="12">
    <w:abstractNumId w:val="3"/>
  </w:num>
  <w:num w:numId="13">
    <w:abstractNumId w:val="9"/>
  </w:num>
  <w:num w:numId="14">
    <w:abstractNumId w:val="14"/>
  </w:num>
  <w:num w:numId="15">
    <w:abstractNumId w:val="11"/>
  </w:num>
  <w:num w:numId="16">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2466">
      <v:textbox inset="5.85pt,.7pt,5.85pt,.7pt"/>
    </o:shapedefaults>
  </w:hdrShapeDefaults>
  <w:footnotePr>
    <w:footnote w:id="-1"/>
    <w:footnote w:id="0"/>
  </w:footnotePr>
  <w:endnotePr>
    <w:endnote w:id="-1"/>
    <w:endnote w:id="0"/>
  </w:endnotePr>
  <w:compat>
    <w:useFELayout/>
  </w:compat>
  <w:rsids>
    <w:rsidRoot w:val="007A6FFD"/>
    <w:rsid w:val="00000CA5"/>
    <w:rsid w:val="00001E10"/>
    <w:rsid w:val="000026DF"/>
    <w:rsid w:val="00003A24"/>
    <w:rsid w:val="000055A6"/>
    <w:rsid w:val="000064B2"/>
    <w:rsid w:val="00010556"/>
    <w:rsid w:val="00010B9E"/>
    <w:rsid w:val="000144C7"/>
    <w:rsid w:val="00014EF8"/>
    <w:rsid w:val="00016099"/>
    <w:rsid w:val="00021C0C"/>
    <w:rsid w:val="0002745B"/>
    <w:rsid w:val="00030B5E"/>
    <w:rsid w:val="00030DC0"/>
    <w:rsid w:val="00032E9C"/>
    <w:rsid w:val="0003332C"/>
    <w:rsid w:val="00035912"/>
    <w:rsid w:val="000360B1"/>
    <w:rsid w:val="00036D2F"/>
    <w:rsid w:val="00037FBD"/>
    <w:rsid w:val="00043D5C"/>
    <w:rsid w:val="000442DE"/>
    <w:rsid w:val="00047D1F"/>
    <w:rsid w:val="00051A37"/>
    <w:rsid w:val="00052C44"/>
    <w:rsid w:val="000535B7"/>
    <w:rsid w:val="00056536"/>
    <w:rsid w:val="00060AB9"/>
    <w:rsid w:val="00061832"/>
    <w:rsid w:val="00061A31"/>
    <w:rsid w:val="00061FAD"/>
    <w:rsid w:val="00062538"/>
    <w:rsid w:val="0006253C"/>
    <w:rsid w:val="00062813"/>
    <w:rsid w:val="00071BE0"/>
    <w:rsid w:val="00073346"/>
    <w:rsid w:val="00075BB3"/>
    <w:rsid w:val="00075D65"/>
    <w:rsid w:val="00075F60"/>
    <w:rsid w:val="00076820"/>
    <w:rsid w:val="0008058A"/>
    <w:rsid w:val="00081D31"/>
    <w:rsid w:val="00081DB0"/>
    <w:rsid w:val="00083A89"/>
    <w:rsid w:val="00083E43"/>
    <w:rsid w:val="00084BB9"/>
    <w:rsid w:val="000855F5"/>
    <w:rsid w:val="00085836"/>
    <w:rsid w:val="00085F77"/>
    <w:rsid w:val="000865D3"/>
    <w:rsid w:val="00091F1A"/>
    <w:rsid w:val="00093BB5"/>
    <w:rsid w:val="00094233"/>
    <w:rsid w:val="00096296"/>
    <w:rsid w:val="00096303"/>
    <w:rsid w:val="000A0FA4"/>
    <w:rsid w:val="000A4C66"/>
    <w:rsid w:val="000A536F"/>
    <w:rsid w:val="000A5F3F"/>
    <w:rsid w:val="000A690C"/>
    <w:rsid w:val="000B0296"/>
    <w:rsid w:val="000B1FA7"/>
    <w:rsid w:val="000B37D1"/>
    <w:rsid w:val="000B3918"/>
    <w:rsid w:val="000B5788"/>
    <w:rsid w:val="000B6324"/>
    <w:rsid w:val="000C078D"/>
    <w:rsid w:val="000C255D"/>
    <w:rsid w:val="000C2A79"/>
    <w:rsid w:val="000C3CC0"/>
    <w:rsid w:val="000C43B4"/>
    <w:rsid w:val="000C4745"/>
    <w:rsid w:val="000D2001"/>
    <w:rsid w:val="000D4B90"/>
    <w:rsid w:val="000D7376"/>
    <w:rsid w:val="000E24A6"/>
    <w:rsid w:val="000E3380"/>
    <w:rsid w:val="000E5AC0"/>
    <w:rsid w:val="000E69F3"/>
    <w:rsid w:val="000E7A6A"/>
    <w:rsid w:val="000F26BC"/>
    <w:rsid w:val="000F3876"/>
    <w:rsid w:val="000F507D"/>
    <w:rsid w:val="000F55A6"/>
    <w:rsid w:val="000F5706"/>
    <w:rsid w:val="000F6C2F"/>
    <w:rsid w:val="000F7B1F"/>
    <w:rsid w:val="001006D5"/>
    <w:rsid w:val="00101643"/>
    <w:rsid w:val="001016E9"/>
    <w:rsid w:val="00102B03"/>
    <w:rsid w:val="00103812"/>
    <w:rsid w:val="00104AA7"/>
    <w:rsid w:val="001067F3"/>
    <w:rsid w:val="00111F8C"/>
    <w:rsid w:val="0011231F"/>
    <w:rsid w:val="001127F4"/>
    <w:rsid w:val="00115FC6"/>
    <w:rsid w:val="001168D1"/>
    <w:rsid w:val="001174A8"/>
    <w:rsid w:val="00117E90"/>
    <w:rsid w:val="0012284F"/>
    <w:rsid w:val="00122C1D"/>
    <w:rsid w:val="001238D9"/>
    <w:rsid w:val="00123B1C"/>
    <w:rsid w:val="00124AD5"/>
    <w:rsid w:val="001254D3"/>
    <w:rsid w:val="001257BC"/>
    <w:rsid w:val="0012726E"/>
    <w:rsid w:val="001273FF"/>
    <w:rsid w:val="00127CDD"/>
    <w:rsid w:val="00130AAB"/>
    <w:rsid w:val="001317FA"/>
    <w:rsid w:val="001323D1"/>
    <w:rsid w:val="001376E2"/>
    <w:rsid w:val="001417E2"/>
    <w:rsid w:val="0014618D"/>
    <w:rsid w:val="00146540"/>
    <w:rsid w:val="001473CD"/>
    <w:rsid w:val="00150530"/>
    <w:rsid w:val="0015303B"/>
    <w:rsid w:val="0015357A"/>
    <w:rsid w:val="00154F4B"/>
    <w:rsid w:val="001551F7"/>
    <w:rsid w:val="0015703A"/>
    <w:rsid w:val="00160624"/>
    <w:rsid w:val="00162106"/>
    <w:rsid w:val="001640AE"/>
    <w:rsid w:val="0016486A"/>
    <w:rsid w:val="00165B6C"/>
    <w:rsid w:val="001662D3"/>
    <w:rsid w:val="00167964"/>
    <w:rsid w:val="00172BA2"/>
    <w:rsid w:val="00174755"/>
    <w:rsid w:val="00175991"/>
    <w:rsid w:val="001767E0"/>
    <w:rsid w:val="001775CA"/>
    <w:rsid w:val="00181138"/>
    <w:rsid w:val="00182382"/>
    <w:rsid w:val="00186C5E"/>
    <w:rsid w:val="0018789C"/>
    <w:rsid w:val="0019174F"/>
    <w:rsid w:val="00192541"/>
    <w:rsid w:val="0019339D"/>
    <w:rsid w:val="00193B53"/>
    <w:rsid w:val="00195345"/>
    <w:rsid w:val="00196517"/>
    <w:rsid w:val="001A2996"/>
    <w:rsid w:val="001A3E6E"/>
    <w:rsid w:val="001A5392"/>
    <w:rsid w:val="001A6366"/>
    <w:rsid w:val="001A6654"/>
    <w:rsid w:val="001A6E27"/>
    <w:rsid w:val="001A7F12"/>
    <w:rsid w:val="001B0ABE"/>
    <w:rsid w:val="001B13F9"/>
    <w:rsid w:val="001B2A02"/>
    <w:rsid w:val="001B34F4"/>
    <w:rsid w:val="001B3869"/>
    <w:rsid w:val="001B3E87"/>
    <w:rsid w:val="001B5D90"/>
    <w:rsid w:val="001C150D"/>
    <w:rsid w:val="001C1641"/>
    <w:rsid w:val="001C164C"/>
    <w:rsid w:val="001C1D47"/>
    <w:rsid w:val="001C5718"/>
    <w:rsid w:val="001D5FF4"/>
    <w:rsid w:val="001D7CDF"/>
    <w:rsid w:val="001E1464"/>
    <w:rsid w:val="001E14B2"/>
    <w:rsid w:val="001E20FE"/>
    <w:rsid w:val="001E25B4"/>
    <w:rsid w:val="001E44C1"/>
    <w:rsid w:val="001E47B2"/>
    <w:rsid w:val="001F0053"/>
    <w:rsid w:val="001F2035"/>
    <w:rsid w:val="001F204F"/>
    <w:rsid w:val="001F302C"/>
    <w:rsid w:val="002014EA"/>
    <w:rsid w:val="00202E22"/>
    <w:rsid w:val="00212D6D"/>
    <w:rsid w:val="00212DB5"/>
    <w:rsid w:val="00216ADC"/>
    <w:rsid w:val="002170DB"/>
    <w:rsid w:val="00217A51"/>
    <w:rsid w:val="00222C85"/>
    <w:rsid w:val="00224065"/>
    <w:rsid w:val="00224786"/>
    <w:rsid w:val="00224E0F"/>
    <w:rsid w:val="00225693"/>
    <w:rsid w:val="0022767F"/>
    <w:rsid w:val="00227831"/>
    <w:rsid w:val="00231936"/>
    <w:rsid w:val="0023660A"/>
    <w:rsid w:val="00240232"/>
    <w:rsid w:val="00240492"/>
    <w:rsid w:val="00240B6D"/>
    <w:rsid w:val="00242B96"/>
    <w:rsid w:val="0024322E"/>
    <w:rsid w:val="00243D5A"/>
    <w:rsid w:val="00243DB6"/>
    <w:rsid w:val="00244F31"/>
    <w:rsid w:val="0025025C"/>
    <w:rsid w:val="00255AFC"/>
    <w:rsid w:val="00256F75"/>
    <w:rsid w:val="00257360"/>
    <w:rsid w:val="00260FA1"/>
    <w:rsid w:val="002614C3"/>
    <w:rsid w:val="002620A9"/>
    <w:rsid w:val="00262F81"/>
    <w:rsid w:val="00263F7F"/>
    <w:rsid w:val="0026584A"/>
    <w:rsid w:val="002701D5"/>
    <w:rsid w:val="00271677"/>
    <w:rsid w:val="002718F0"/>
    <w:rsid w:val="002718F8"/>
    <w:rsid w:val="002736D2"/>
    <w:rsid w:val="0027623A"/>
    <w:rsid w:val="00276D3D"/>
    <w:rsid w:val="00277443"/>
    <w:rsid w:val="00277E17"/>
    <w:rsid w:val="00277F60"/>
    <w:rsid w:val="00280495"/>
    <w:rsid w:val="00280EB5"/>
    <w:rsid w:val="002822D8"/>
    <w:rsid w:val="00284BB2"/>
    <w:rsid w:val="002852FA"/>
    <w:rsid w:val="00285C49"/>
    <w:rsid w:val="00292B05"/>
    <w:rsid w:val="00294C59"/>
    <w:rsid w:val="002A08DB"/>
    <w:rsid w:val="002A0D36"/>
    <w:rsid w:val="002A0DE3"/>
    <w:rsid w:val="002A29ED"/>
    <w:rsid w:val="002A2CFF"/>
    <w:rsid w:val="002A31CA"/>
    <w:rsid w:val="002A40C0"/>
    <w:rsid w:val="002A51FE"/>
    <w:rsid w:val="002A5C92"/>
    <w:rsid w:val="002A5D1F"/>
    <w:rsid w:val="002A63F9"/>
    <w:rsid w:val="002B0DEC"/>
    <w:rsid w:val="002B1ECA"/>
    <w:rsid w:val="002B3DF5"/>
    <w:rsid w:val="002B4055"/>
    <w:rsid w:val="002B4C17"/>
    <w:rsid w:val="002B5CD5"/>
    <w:rsid w:val="002B6308"/>
    <w:rsid w:val="002C12B6"/>
    <w:rsid w:val="002C1AAF"/>
    <w:rsid w:val="002C2F4B"/>
    <w:rsid w:val="002D07C5"/>
    <w:rsid w:val="002D2FED"/>
    <w:rsid w:val="002D41D9"/>
    <w:rsid w:val="002E0815"/>
    <w:rsid w:val="002E10DD"/>
    <w:rsid w:val="002E115C"/>
    <w:rsid w:val="002E1CB5"/>
    <w:rsid w:val="002E2A66"/>
    <w:rsid w:val="002E67E7"/>
    <w:rsid w:val="002E792F"/>
    <w:rsid w:val="002F03D2"/>
    <w:rsid w:val="002F0773"/>
    <w:rsid w:val="002F0F96"/>
    <w:rsid w:val="002F3644"/>
    <w:rsid w:val="002F41E6"/>
    <w:rsid w:val="002F773E"/>
    <w:rsid w:val="00303527"/>
    <w:rsid w:val="00303A25"/>
    <w:rsid w:val="00305C24"/>
    <w:rsid w:val="0030782B"/>
    <w:rsid w:val="00307B0E"/>
    <w:rsid w:val="00307BA6"/>
    <w:rsid w:val="00314884"/>
    <w:rsid w:val="00315003"/>
    <w:rsid w:val="00317D5D"/>
    <w:rsid w:val="003204FC"/>
    <w:rsid w:val="00322116"/>
    <w:rsid w:val="003221FD"/>
    <w:rsid w:val="00323F0C"/>
    <w:rsid w:val="00324B33"/>
    <w:rsid w:val="00324D02"/>
    <w:rsid w:val="00331D7D"/>
    <w:rsid w:val="00332E81"/>
    <w:rsid w:val="003343DB"/>
    <w:rsid w:val="003363D2"/>
    <w:rsid w:val="0033700A"/>
    <w:rsid w:val="003400E3"/>
    <w:rsid w:val="003404C7"/>
    <w:rsid w:val="003409CC"/>
    <w:rsid w:val="003409DE"/>
    <w:rsid w:val="00341092"/>
    <w:rsid w:val="003437AE"/>
    <w:rsid w:val="00344473"/>
    <w:rsid w:val="00344EE3"/>
    <w:rsid w:val="00350267"/>
    <w:rsid w:val="00356084"/>
    <w:rsid w:val="00356A96"/>
    <w:rsid w:val="00356B50"/>
    <w:rsid w:val="00357D38"/>
    <w:rsid w:val="00362B72"/>
    <w:rsid w:val="003632C8"/>
    <w:rsid w:val="0036381B"/>
    <w:rsid w:val="00363D1D"/>
    <w:rsid w:val="003641BA"/>
    <w:rsid w:val="00364378"/>
    <w:rsid w:val="00364AE0"/>
    <w:rsid w:val="00366CF1"/>
    <w:rsid w:val="00367D76"/>
    <w:rsid w:val="003701D2"/>
    <w:rsid w:val="003764A0"/>
    <w:rsid w:val="00381A41"/>
    <w:rsid w:val="00383F5F"/>
    <w:rsid w:val="003842FB"/>
    <w:rsid w:val="00385534"/>
    <w:rsid w:val="0038647A"/>
    <w:rsid w:val="00386540"/>
    <w:rsid w:val="00386622"/>
    <w:rsid w:val="003903F3"/>
    <w:rsid w:val="00391B1D"/>
    <w:rsid w:val="00391D0A"/>
    <w:rsid w:val="00395F51"/>
    <w:rsid w:val="00396E63"/>
    <w:rsid w:val="00396ECD"/>
    <w:rsid w:val="00396FE1"/>
    <w:rsid w:val="00397223"/>
    <w:rsid w:val="003975B2"/>
    <w:rsid w:val="003A0011"/>
    <w:rsid w:val="003A070F"/>
    <w:rsid w:val="003A0BEA"/>
    <w:rsid w:val="003A4EBC"/>
    <w:rsid w:val="003A50B9"/>
    <w:rsid w:val="003A5584"/>
    <w:rsid w:val="003A572F"/>
    <w:rsid w:val="003A6823"/>
    <w:rsid w:val="003A6D71"/>
    <w:rsid w:val="003A6FEA"/>
    <w:rsid w:val="003A706F"/>
    <w:rsid w:val="003B05EB"/>
    <w:rsid w:val="003B18DF"/>
    <w:rsid w:val="003B23CB"/>
    <w:rsid w:val="003B2AE5"/>
    <w:rsid w:val="003B2D5D"/>
    <w:rsid w:val="003B37F2"/>
    <w:rsid w:val="003B3FAD"/>
    <w:rsid w:val="003B3FBD"/>
    <w:rsid w:val="003B4818"/>
    <w:rsid w:val="003B53A4"/>
    <w:rsid w:val="003B5AF9"/>
    <w:rsid w:val="003C0758"/>
    <w:rsid w:val="003C202A"/>
    <w:rsid w:val="003C2A0A"/>
    <w:rsid w:val="003C2D8D"/>
    <w:rsid w:val="003C378C"/>
    <w:rsid w:val="003C41C4"/>
    <w:rsid w:val="003C4FFD"/>
    <w:rsid w:val="003C5128"/>
    <w:rsid w:val="003C540C"/>
    <w:rsid w:val="003C56AE"/>
    <w:rsid w:val="003C5848"/>
    <w:rsid w:val="003D1DF0"/>
    <w:rsid w:val="003D2028"/>
    <w:rsid w:val="003D6ECB"/>
    <w:rsid w:val="003D7B4E"/>
    <w:rsid w:val="003E2E41"/>
    <w:rsid w:val="003E3681"/>
    <w:rsid w:val="003E5505"/>
    <w:rsid w:val="003E571F"/>
    <w:rsid w:val="003E6B5B"/>
    <w:rsid w:val="003F0F36"/>
    <w:rsid w:val="003F2494"/>
    <w:rsid w:val="003F3C86"/>
    <w:rsid w:val="003F4413"/>
    <w:rsid w:val="003F461C"/>
    <w:rsid w:val="00401E32"/>
    <w:rsid w:val="0040270F"/>
    <w:rsid w:val="004051F5"/>
    <w:rsid w:val="004058EF"/>
    <w:rsid w:val="00407326"/>
    <w:rsid w:val="00410317"/>
    <w:rsid w:val="004103FC"/>
    <w:rsid w:val="00412EA2"/>
    <w:rsid w:val="00412FB5"/>
    <w:rsid w:val="0041303D"/>
    <w:rsid w:val="004140DE"/>
    <w:rsid w:val="0041515E"/>
    <w:rsid w:val="00417997"/>
    <w:rsid w:val="00421320"/>
    <w:rsid w:val="00423677"/>
    <w:rsid w:val="004252FC"/>
    <w:rsid w:val="004278DA"/>
    <w:rsid w:val="004309D7"/>
    <w:rsid w:val="00433CEF"/>
    <w:rsid w:val="004378CA"/>
    <w:rsid w:val="00440C7D"/>
    <w:rsid w:val="0045008B"/>
    <w:rsid w:val="004505BB"/>
    <w:rsid w:val="00451FCD"/>
    <w:rsid w:val="00453881"/>
    <w:rsid w:val="004546F6"/>
    <w:rsid w:val="00454E9F"/>
    <w:rsid w:val="004550FC"/>
    <w:rsid w:val="00457292"/>
    <w:rsid w:val="00462209"/>
    <w:rsid w:val="004634A9"/>
    <w:rsid w:val="004641B9"/>
    <w:rsid w:val="00464C28"/>
    <w:rsid w:val="004658EC"/>
    <w:rsid w:val="00466602"/>
    <w:rsid w:val="00471558"/>
    <w:rsid w:val="00472390"/>
    <w:rsid w:val="00474220"/>
    <w:rsid w:val="004742D9"/>
    <w:rsid w:val="0047591D"/>
    <w:rsid w:val="00477ED3"/>
    <w:rsid w:val="00481AF5"/>
    <w:rsid w:val="00483EF7"/>
    <w:rsid w:val="004846DF"/>
    <w:rsid w:val="00485FDF"/>
    <w:rsid w:val="004863E5"/>
    <w:rsid w:val="004876D0"/>
    <w:rsid w:val="004932D0"/>
    <w:rsid w:val="00494114"/>
    <w:rsid w:val="004953A7"/>
    <w:rsid w:val="004964DF"/>
    <w:rsid w:val="00496980"/>
    <w:rsid w:val="00496B21"/>
    <w:rsid w:val="00497325"/>
    <w:rsid w:val="004A03B2"/>
    <w:rsid w:val="004A1DC4"/>
    <w:rsid w:val="004A559A"/>
    <w:rsid w:val="004B0A57"/>
    <w:rsid w:val="004B1492"/>
    <w:rsid w:val="004B1DC3"/>
    <w:rsid w:val="004B238D"/>
    <w:rsid w:val="004B4268"/>
    <w:rsid w:val="004B51F7"/>
    <w:rsid w:val="004B567E"/>
    <w:rsid w:val="004C0533"/>
    <w:rsid w:val="004C13B6"/>
    <w:rsid w:val="004C1A33"/>
    <w:rsid w:val="004C1D57"/>
    <w:rsid w:val="004C266C"/>
    <w:rsid w:val="004C331B"/>
    <w:rsid w:val="004C5B6E"/>
    <w:rsid w:val="004C7ACB"/>
    <w:rsid w:val="004D1556"/>
    <w:rsid w:val="004D18FC"/>
    <w:rsid w:val="004D3E68"/>
    <w:rsid w:val="004D4386"/>
    <w:rsid w:val="004D4F3A"/>
    <w:rsid w:val="004D55B7"/>
    <w:rsid w:val="004E0043"/>
    <w:rsid w:val="004E0793"/>
    <w:rsid w:val="004E0830"/>
    <w:rsid w:val="004E1A38"/>
    <w:rsid w:val="004E38B3"/>
    <w:rsid w:val="004E49D1"/>
    <w:rsid w:val="004E66A9"/>
    <w:rsid w:val="004F04D1"/>
    <w:rsid w:val="004F385A"/>
    <w:rsid w:val="004F4085"/>
    <w:rsid w:val="004F419A"/>
    <w:rsid w:val="004F5EAB"/>
    <w:rsid w:val="0050181E"/>
    <w:rsid w:val="00501DCD"/>
    <w:rsid w:val="00502B6D"/>
    <w:rsid w:val="005058FB"/>
    <w:rsid w:val="00505D9A"/>
    <w:rsid w:val="005066AC"/>
    <w:rsid w:val="0050727D"/>
    <w:rsid w:val="00510163"/>
    <w:rsid w:val="005113B8"/>
    <w:rsid w:val="00512918"/>
    <w:rsid w:val="005151FD"/>
    <w:rsid w:val="005153BD"/>
    <w:rsid w:val="00524F75"/>
    <w:rsid w:val="00527069"/>
    <w:rsid w:val="00532D81"/>
    <w:rsid w:val="00533448"/>
    <w:rsid w:val="00534161"/>
    <w:rsid w:val="005343AB"/>
    <w:rsid w:val="00534C55"/>
    <w:rsid w:val="005360DA"/>
    <w:rsid w:val="005376AD"/>
    <w:rsid w:val="00541709"/>
    <w:rsid w:val="00543181"/>
    <w:rsid w:val="00543B83"/>
    <w:rsid w:val="005441E5"/>
    <w:rsid w:val="005454D0"/>
    <w:rsid w:val="00546788"/>
    <w:rsid w:val="00547F52"/>
    <w:rsid w:val="00552AC2"/>
    <w:rsid w:val="005532EE"/>
    <w:rsid w:val="005545ED"/>
    <w:rsid w:val="00554DA6"/>
    <w:rsid w:val="005575AF"/>
    <w:rsid w:val="00557FB9"/>
    <w:rsid w:val="0056036F"/>
    <w:rsid w:val="00560874"/>
    <w:rsid w:val="005620F6"/>
    <w:rsid w:val="0056292D"/>
    <w:rsid w:val="005634B7"/>
    <w:rsid w:val="00564518"/>
    <w:rsid w:val="005757D1"/>
    <w:rsid w:val="00575FB9"/>
    <w:rsid w:val="00576458"/>
    <w:rsid w:val="00577FEA"/>
    <w:rsid w:val="0058293C"/>
    <w:rsid w:val="00587C1B"/>
    <w:rsid w:val="00590900"/>
    <w:rsid w:val="00591158"/>
    <w:rsid w:val="00591360"/>
    <w:rsid w:val="00592B05"/>
    <w:rsid w:val="00594926"/>
    <w:rsid w:val="005A0B57"/>
    <w:rsid w:val="005A11B5"/>
    <w:rsid w:val="005A2AAF"/>
    <w:rsid w:val="005A4349"/>
    <w:rsid w:val="005A463F"/>
    <w:rsid w:val="005A670A"/>
    <w:rsid w:val="005A6D88"/>
    <w:rsid w:val="005A755E"/>
    <w:rsid w:val="005B112F"/>
    <w:rsid w:val="005B4612"/>
    <w:rsid w:val="005B5935"/>
    <w:rsid w:val="005B6352"/>
    <w:rsid w:val="005B79C1"/>
    <w:rsid w:val="005C08D8"/>
    <w:rsid w:val="005C17C9"/>
    <w:rsid w:val="005C33EF"/>
    <w:rsid w:val="005C385F"/>
    <w:rsid w:val="005C4FD8"/>
    <w:rsid w:val="005C635D"/>
    <w:rsid w:val="005D2467"/>
    <w:rsid w:val="005D27D0"/>
    <w:rsid w:val="005D4063"/>
    <w:rsid w:val="005D4F7C"/>
    <w:rsid w:val="005D571D"/>
    <w:rsid w:val="005D763F"/>
    <w:rsid w:val="005E0D07"/>
    <w:rsid w:val="005E1047"/>
    <w:rsid w:val="005E10A6"/>
    <w:rsid w:val="005E1B0E"/>
    <w:rsid w:val="005E228F"/>
    <w:rsid w:val="005E35EC"/>
    <w:rsid w:val="005E487B"/>
    <w:rsid w:val="005E79E8"/>
    <w:rsid w:val="005F39AB"/>
    <w:rsid w:val="00600256"/>
    <w:rsid w:val="0060072D"/>
    <w:rsid w:val="00604D86"/>
    <w:rsid w:val="006116D3"/>
    <w:rsid w:val="00611C41"/>
    <w:rsid w:val="00612CF6"/>
    <w:rsid w:val="00612FF1"/>
    <w:rsid w:val="00615963"/>
    <w:rsid w:val="006174AB"/>
    <w:rsid w:val="006204B5"/>
    <w:rsid w:val="00620AA0"/>
    <w:rsid w:val="006236A9"/>
    <w:rsid w:val="006269E6"/>
    <w:rsid w:val="00632118"/>
    <w:rsid w:val="0063426D"/>
    <w:rsid w:val="006350A0"/>
    <w:rsid w:val="0063527F"/>
    <w:rsid w:val="00635834"/>
    <w:rsid w:val="006368DF"/>
    <w:rsid w:val="00636962"/>
    <w:rsid w:val="0064186B"/>
    <w:rsid w:val="00642619"/>
    <w:rsid w:val="00642821"/>
    <w:rsid w:val="0064746B"/>
    <w:rsid w:val="00647585"/>
    <w:rsid w:val="006516E1"/>
    <w:rsid w:val="006517E9"/>
    <w:rsid w:val="006539D0"/>
    <w:rsid w:val="00656B4C"/>
    <w:rsid w:val="00660294"/>
    <w:rsid w:val="00661557"/>
    <w:rsid w:val="00663E7B"/>
    <w:rsid w:val="0066702B"/>
    <w:rsid w:val="0067096F"/>
    <w:rsid w:val="0067216E"/>
    <w:rsid w:val="00673334"/>
    <w:rsid w:val="00673A67"/>
    <w:rsid w:val="006746F2"/>
    <w:rsid w:val="006759C8"/>
    <w:rsid w:val="006819F7"/>
    <w:rsid w:val="00682C07"/>
    <w:rsid w:val="00683EF6"/>
    <w:rsid w:val="006845DB"/>
    <w:rsid w:val="006862C6"/>
    <w:rsid w:val="0068701F"/>
    <w:rsid w:val="00687EB4"/>
    <w:rsid w:val="006908DA"/>
    <w:rsid w:val="00693CA3"/>
    <w:rsid w:val="006941D8"/>
    <w:rsid w:val="00696C45"/>
    <w:rsid w:val="006A00B4"/>
    <w:rsid w:val="006A0250"/>
    <w:rsid w:val="006A0B14"/>
    <w:rsid w:val="006A1617"/>
    <w:rsid w:val="006A3CE0"/>
    <w:rsid w:val="006A5097"/>
    <w:rsid w:val="006B156D"/>
    <w:rsid w:val="006B1747"/>
    <w:rsid w:val="006B3C79"/>
    <w:rsid w:val="006B4DB1"/>
    <w:rsid w:val="006B53CA"/>
    <w:rsid w:val="006C26D6"/>
    <w:rsid w:val="006C354D"/>
    <w:rsid w:val="006C44B8"/>
    <w:rsid w:val="006C5B63"/>
    <w:rsid w:val="006C6686"/>
    <w:rsid w:val="006C7536"/>
    <w:rsid w:val="006C7BF9"/>
    <w:rsid w:val="006D2C13"/>
    <w:rsid w:val="006D32D5"/>
    <w:rsid w:val="006D5A04"/>
    <w:rsid w:val="006D62E6"/>
    <w:rsid w:val="006E06DE"/>
    <w:rsid w:val="006E2F64"/>
    <w:rsid w:val="006E3B08"/>
    <w:rsid w:val="006E43D6"/>
    <w:rsid w:val="006E4957"/>
    <w:rsid w:val="006E5D8C"/>
    <w:rsid w:val="006E61F2"/>
    <w:rsid w:val="006E7CDF"/>
    <w:rsid w:val="006F5748"/>
    <w:rsid w:val="006F7126"/>
    <w:rsid w:val="00700CA9"/>
    <w:rsid w:val="00703729"/>
    <w:rsid w:val="00703F0F"/>
    <w:rsid w:val="00704CCC"/>
    <w:rsid w:val="007060C4"/>
    <w:rsid w:val="007064F6"/>
    <w:rsid w:val="00707C2D"/>
    <w:rsid w:val="007102B5"/>
    <w:rsid w:val="00712321"/>
    <w:rsid w:val="00712F7C"/>
    <w:rsid w:val="00714383"/>
    <w:rsid w:val="0071461E"/>
    <w:rsid w:val="007151FE"/>
    <w:rsid w:val="00715896"/>
    <w:rsid w:val="00716281"/>
    <w:rsid w:val="007163BD"/>
    <w:rsid w:val="00716DFF"/>
    <w:rsid w:val="00716E77"/>
    <w:rsid w:val="0071750F"/>
    <w:rsid w:val="00717654"/>
    <w:rsid w:val="00720408"/>
    <w:rsid w:val="007243CE"/>
    <w:rsid w:val="007246C6"/>
    <w:rsid w:val="007248A7"/>
    <w:rsid w:val="00724B7F"/>
    <w:rsid w:val="00725259"/>
    <w:rsid w:val="00725B7C"/>
    <w:rsid w:val="00726BE3"/>
    <w:rsid w:val="00727426"/>
    <w:rsid w:val="0073043A"/>
    <w:rsid w:val="007326B7"/>
    <w:rsid w:val="007336A7"/>
    <w:rsid w:val="00735A29"/>
    <w:rsid w:val="00737E38"/>
    <w:rsid w:val="007409C3"/>
    <w:rsid w:val="007448C0"/>
    <w:rsid w:val="007455C8"/>
    <w:rsid w:val="007465AE"/>
    <w:rsid w:val="00747683"/>
    <w:rsid w:val="007479E1"/>
    <w:rsid w:val="00747C9C"/>
    <w:rsid w:val="007500F4"/>
    <w:rsid w:val="007511AE"/>
    <w:rsid w:val="007515DF"/>
    <w:rsid w:val="0075177C"/>
    <w:rsid w:val="00751B9F"/>
    <w:rsid w:val="00752A42"/>
    <w:rsid w:val="00754796"/>
    <w:rsid w:val="0075533D"/>
    <w:rsid w:val="0075619E"/>
    <w:rsid w:val="00756AF4"/>
    <w:rsid w:val="0075794E"/>
    <w:rsid w:val="0076099C"/>
    <w:rsid w:val="00760D96"/>
    <w:rsid w:val="0076266A"/>
    <w:rsid w:val="00763AF4"/>
    <w:rsid w:val="00763F27"/>
    <w:rsid w:val="007725E6"/>
    <w:rsid w:val="007729DD"/>
    <w:rsid w:val="007768C4"/>
    <w:rsid w:val="00780DD7"/>
    <w:rsid w:val="00782745"/>
    <w:rsid w:val="0078581A"/>
    <w:rsid w:val="00787C30"/>
    <w:rsid w:val="00787C31"/>
    <w:rsid w:val="00791333"/>
    <w:rsid w:val="00791DAE"/>
    <w:rsid w:val="00793086"/>
    <w:rsid w:val="0079488D"/>
    <w:rsid w:val="00794EAD"/>
    <w:rsid w:val="0079686A"/>
    <w:rsid w:val="00796FC3"/>
    <w:rsid w:val="00797456"/>
    <w:rsid w:val="007977E3"/>
    <w:rsid w:val="00797D5B"/>
    <w:rsid w:val="007A2EF4"/>
    <w:rsid w:val="007A3B71"/>
    <w:rsid w:val="007A4562"/>
    <w:rsid w:val="007A512F"/>
    <w:rsid w:val="007A5FD5"/>
    <w:rsid w:val="007A6BBC"/>
    <w:rsid w:val="007A6FFD"/>
    <w:rsid w:val="007B0F6A"/>
    <w:rsid w:val="007B21D7"/>
    <w:rsid w:val="007B313B"/>
    <w:rsid w:val="007B44C9"/>
    <w:rsid w:val="007B6FE7"/>
    <w:rsid w:val="007B7194"/>
    <w:rsid w:val="007C11D0"/>
    <w:rsid w:val="007C1F9F"/>
    <w:rsid w:val="007C2CCB"/>
    <w:rsid w:val="007C3D7E"/>
    <w:rsid w:val="007C4339"/>
    <w:rsid w:val="007C4A6A"/>
    <w:rsid w:val="007C4A9D"/>
    <w:rsid w:val="007C555D"/>
    <w:rsid w:val="007C6488"/>
    <w:rsid w:val="007C760A"/>
    <w:rsid w:val="007D0970"/>
    <w:rsid w:val="007D299D"/>
    <w:rsid w:val="007D3413"/>
    <w:rsid w:val="007D35B5"/>
    <w:rsid w:val="007E384A"/>
    <w:rsid w:val="007E3A3A"/>
    <w:rsid w:val="007E5DD1"/>
    <w:rsid w:val="007E7B8A"/>
    <w:rsid w:val="007F1A84"/>
    <w:rsid w:val="007F1BEA"/>
    <w:rsid w:val="007F2BD2"/>
    <w:rsid w:val="007F3137"/>
    <w:rsid w:val="007F4B70"/>
    <w:rsid w:val="007F6085"/>
    <w:rsid w:val="007F67DB"/>
    <w:rsid w:val="007F6D72"/>
    <w:rsid w:val="007F6D81"/>
    <w:rsid w:val="007F75B7"/>
    <w:rsid w:val="007F78B1"/>
    <w:rsid w:val="00801274"/>
    <w:rsid w:val="0080607F"/>
    <w:rsid w:val="00806E26"/>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40683"/>
    <w:rsid w:val="008427C7"/>
    <w:rsid w:val="00843446"/>
    <w:rsid w:val="00846619"/>
    <w:rsid w:val="00850950"/>
    <w:rsid w:val="00850F74"/>
    <w:rsid w:val="00851F76"/>
    <w:rsid w:val="00852804"/>
    <w:rsid w:val="00854ECF"/>
    <w:rsid w:val="008601A1"/>
    <w:rsid w:val="008605E0"/>
    <w:rsid w:val="008605FF"/>
    <w:rsid w:val="00860F6E"/>
    <w:rsid w:val="0086130C"/>
    <w:rsid w:val="008633E5"/>
    <w:rsid w:val="008636EC"/>
    <w:rsid w:val="0086370C"/>
    <w:rsid w:val="0086531F"/>
    <w:rsid w:val="00866426"/>
    <w:rsid w:val="008671CE"/>
    <w:rsid w:val="008713AD"/>
    <w:rsid w:val="00871E18"/>
    <w:rsid w:val="008726D9"/>
    <w:rsid w:val="0087273F"/>
    <w:rsid w:val="008747B7"/>
    <w:rsid w:val="00875063"/>
    <w:rsid w:val="00875621"/>
    <w:rsid w:val="008777C2"/>
    <w:rsid w:val="00877866"/>
    <w:rsid w:val="00880737"/>
    <w:rsid w:val="008835B8"/>
    <w:rsid w:val="008866C0"/>
    <w:rsid w:val="00886792"/>
    <w:rsid w:val="00891AE2"/>
    <w:rsid w:val="00894B2F"/>
    <w:rsid w:val="00894FC7"/>
    <w:rsid w:val="00897216"/>
    <w:rsid w:val="008A1F5D"/>
    <w:rsid w:val="008A2E69"/>
    <w:rsid w:val="008A3664"/>
    <w:rsid w:val="008A434E"/>
    <w:rsid w:val="008A6379"/>
    <w:rsid w:val="008A6F8B"/>
    <w:rsid w:val="008A7E60"/>
    <w:rsid w:val="008B0598"/>
    <w:rsid w:val="008B2DA0"/>
    <w:rsid w:val="008B361B"/>
    <w:rsid w:val="008B4B37"/>
    <w:rsid w:val="008B6CF3"/>
    <w:rsid w:val="008B6FE2"/>
    <w:rsid w:val="008B74CD"/>
    <w:rsid w:val="008C0D49"/>
    <w:rsid w:val="008C1D3E"/>
    <w:rsid w:val="008C1D4B"/>
    <w:rsid w:val="008C34C1"/>
    <w:rsid w:val="008C411E"/>
    <w:rsid w:val="008C4F74"/>
    <w:rsid w:val="008C5A76"/>
    <w:rsid w:val="008C611E"/>
    <w:rsid w:val="008C668A"/>
    <w:rsid w:val="008C714D"/>
    <w:rsid w:val="008D2E46"/>
    <w:rsid w:val="008D7EC0"/>
    <w:rsid w:val="008E0F08"/>
    <w:rsid w:val="008E2738"/>
    <w:rsid w:val="008E343B"/>
    <w:rsid w:val="008E4D85"/>
    <w:rsid w:val="008E5615"/>
    <w:rsid w:val="008E567C"/>
    <w:rsid w:val="008E6A8A"/>
    <w:rsid w:val="008E6AA4"/>
    <w:rsid w:val="008F34C2"/>
    <w:rsid w:val="008F3D79"/>
    <w:rsid w:val="008F4172"/>
    <w:rsid w:val="008F5153"/>
    <w:rsid w:val="008F5BCD"/>
    <w:rsid w:val="008F6789"/>
    <w:rsid w:val="008F6937"/>
    <w:rsid w:val="008F73F8"/>
    <w:rsid w:val="008F7429"/>
    <w:rsid w:val="008F78A5"/>
    <w:rsid w:val="00903BB4"/>
    <w:rsid w:val="00905382"/>
    <w:rsid w:val="0090541F"/>
    <w:rsid w:val="00905824"/>
    <w:rsid w:val="009064FC"/>
    <w:rsid w:val="009074BA"/>
    <w:rsid w:val="009107A1"/>
    <w:rsid w:val="00910BA5"/>
    <w:rsid w:val="009112FE"/>
    <w:rsid w:val="009127F3"/>
    <w:rsid w:val="00915342"/>
    <w:rsid w:val="00916D89"/>
    <w:rsid w:val="009228BC"/>
    <w:rsid w:val="00923C95"/>
    <w:rsid w:val="00924B32"/>
    <w:rsid w:val="00925647"/>
    <w:rsid w:val="009260C4"/>
    <w:rsid w:val="00926BED"/>
    <w:rsid w:val="00926C8C"/>
    <w:rsid w:val="00926D34"/>
    <w:rsid w:val="009346BC"/>
    <w:rsid w:val="0093559A"/>
    <w:rsid w:val="00936B2C"/>
    <w:rsid w:val="00936C38"/>
    <w:rsid w:val="0094232B"/>
    <w:rsid w:val="0094334E"/>
    <w:rsid w:val="00950923"/>
    <w:rsid w:val="00952EFA"/>
    <w:rsid w:val="009558CA"/>
    <w:rsid w:val="009565B2"/>
    <w:rsid w:val="009569EB"/>
    <w:rsid w:val="00957902"/>
    <w:rsid w:val="009623E4"/>
    <w:rsid w:val="009631DB"/>
    <w:rsid w:val="00964065"/>
    <w:rsid w:val="00964829"/>
    <w:rsid w:val="00965773"/>
    <w:rsid w:val="009663C9"/>
    <w:rsid w:val="009673EB"/>
    <w:rsid w:val="00967B32"/>
    <w:rsid w:val="00972176"/>
    <w:rsid w:val="00973217"/>
    <w:rsid w:val="00975BD7"/>
    <w:rsid w:val="009771BD"/>
    <w:rsid w:val="0097797F"/>
    <w:rsid w:val="00981DC9"/>
    <w:rsid w:val="00982C20"/>
    <w:rsid w:val="00984BC2"/>
    <w:rsid w:val="0099051D"/>
    <w:rsid w:val="0099081D"/>
    <w:rsid w:val="0099139C"/>
    <w:rsid w:val="00994FE6"/>
    <w:rsid w:val="009A005D"/>
    <w:rsid w:val="009A0F88"/>
    <w:rsid w:val="009A1EE8"/>
    <w:rsid w:val="009A4758"/>
    <w:rsid w:val="009A4DE5"/>
    <w:rsid w:val="009A5242"/>
    <w:rsid w:val="009A7892"/>
    <w:rsid w:val="009B4604"/>
    <w:rsid w:val="009B5C00"/>
    <w:rsid w:val="009B7BEF"/>
    <w:rsid w:val="009C0631"/>
    <w:rsid w:val="009C1EE9"/>
    <w:rsid w:val="009C2221"/>
    <w:rsid w:val="009C5262"/>
    <w:rsid w:val="009C6012"/>
    <w:rsid w:val="009C65BD"/>
    <w:rsid w:val="009D0822"/>
    <w:rsid w:val="009D2F3D"/>
    <w:rsid w:val="009D58D6"/>
    <w:rsid w:val="009D70E1"/>
    <w:rsid w:val="009D769B"/>
    <w:rsid w:val="009D78DF"/>
    <w:rsid w:val="009E6F11"/>
    <w:rsid w:val="009E6FA2"/>
    <w:rsid w:val="009F120E"/>
    <w:rsid w:val="009F4529"/>
    <w:rsid w:val="009F5896"/>
    <w:rsid w:val="009F62F9"/>
    <w:rsid w:val="009F64F3"/>
    <w:rsid w:val="00A01233"/>
    <w:rsid w:val="00A0165F"/>
    <w:rsid w:val="00A033C9"/>
    <w:rsid w:val="00A10562"/>
    <w:rsid w:val="00A107D0"/>
    <w:rsid w:val="00A11C62"/>
    <w:rsid w:val="00A13276"/>
    <w:rsid w:val="00A13CBB"/>
    <w:rsid w:val="00A15E55"/>
    <w:rsid w:val="00A20FF1"/>
    <w:rsid w:val="00A22BA0"/>
    <w:rsid w:val="00A23CFE"/>
    <w:rsid w:val="00A25033"/>
    <w:rsid w:val="00A25A2C"/>
    <w:rsid w:val="00A319C8"/>
    <w:rsid w:val="00A33E6A"/>
    <w:rsid w:val="00A345BB"/>
    <w:rsid w:val="00A34725"/>
    <w:rsid w:val="00A353DF"/>
    <w:rsid w:val="00A43BB2"/>
    <w:rsid w:val="00A44219"/>
    <w:rsid w:val="00A45623"/>
    <w:rsid w:val="00A474DF"/>
    <w:rsid w:val="00A47A7B"/>
    <w:rsid w:val="00A47C52"/>
    <w:rsid w:val="00A5153E"/>
    <w:rsid w:val="00A52489"/>
    <w:rsid w:val="00A5324C"/>
    <w:rsid w:val="00A53F19"/>
    <w:rsid w:val="00A54207"/>
    <w:rsid w:val="00A550E5"/>
    <w:rsid w:val="00A55486"/>
    <w:rsid w:val="00A5557B"/>
    <w:rsid w:val="00A5616F"/>
    <w:rsid w:val="00A60E71"/>
    <w:rsid w:val="00A617A0"/>
    <w:rsid w:val="00A637F0"/>
    <w:rsid w:val="00A649BC"/>
    <w:rsid w:val="00A64AA5"/>
    <w:rsid w:val="00A712B0"/>
    <w:rsid w:val="00A75B23"/>
    <w:rsid w:val="00A76AA7"/>
    <w:rsid w:val="00A76AEA"/>
    <w:rsid w:val="00A8192D"/>
    <w:rsid w:val="00A8228D"/>
    <w:rsid w:val="00A82CF0"/>
    <w:rsid w:val="00A8317D"/>
    <w:rsid w:val="00A8379D"/>
    <w:rsid w:val="00A84B2A"/>
    <w:rsid w:val="00A8566E"/>
    <w:rsid w:val="00A85EB8"/>
    <w:rsid w:val="00A8623B"/>
    <w:rsid w:val="00A8696F"/>
    <w:rsid w:val="00A869D7"/>
    <w:rsid w:val="00A87FDF"/>
    <w:rsid w:val="00A92561"/>
    <w:rsid w:val="00A94906"/>
    <w:rsid w:val="00A955F7"/>
    <w:rsid w:val="00A97926"/>
    <w:rsid w:val="00AA194C"/>
    <w:rsid w:val="00AA2BDC"/>
    <w:rsid w:val="00AA3032"/>
    <w:rsid w:val="00AA5F7C"/>
    <w:rsid w:val="00AA64B6"/>
    <w:rsid w:val="00AA7727"/>
    <w:rsid w:val="00AB0559"/>
    <w:rsid w:val="00AB133C"/>
    <w:rsid w:val="00AB1746"/>
    <w:rsid w:val="00AB4C8D"/>
    <w:rsid w:val="00AB5DBD"/>
    <w:rsid w:val="00AB60EC"/>
    <w:rsid w:val="00AC16F1"/>
    <w:rsid w:val="00AC35A0"/>
    <w:rsid w:val="00AD26A4"/>
    <w:rsid w:val="00AD2811"/>
    <w:rsid w:val="00AD2867"/>
    <w:rsid w:val="00AD2A04"/>
    <w:rsid w:val="00AD4313"/>
    <w:rsid w:val="00AD4538"/>
    <w:rsid w:val="00AD6151"/>
    <w:rsid w:val="00AE1FA9"/>
    <w:rsid w:val="00AE5859"/>
    <w:rsid w:val="00AE68AB"/>
    <w:rsid w:val="00AE6D3B"/>
    <w:rsid w:val="00AE76A1"/>
    <w:rsid w:val="00AE7827"/>
    <w:rsid w:val="00AF0D18"/>
    <w:rsid w:val="00AF2466"/>
    <w:rsid w:val="00AF2A86"/>
    <w:rsid w:val="00AF5807"/>
    <w:rsid w:val="00AF5988"/>
    <w:rsid w:val="00AF5CE0"/>
    <w:rsid w:val="00AF7A94"/>
    <w:rsid w:val="00AF7CA9"/>
    <w:rsid w:val="00B0068E"/>
    <w:rsid w:val="00B01CE1"/>
    <w:rsid w:val="00B02885"/>
    <w:rsid w:val="00B02960"/>
    <w:rsid w:val="00B03352"/>
    <w:rsid w:val="00B03B68"/>
    <w:rsid w:val="00B05B8D"/>
    <w:rsid w:val="00B0702E"/>
    <w:rsid w:val="00B07302"/>
    <w:rsid w:val="00B07668"/>
    <w:rsid w:val="00B1205F"/>
    <w:rsid w:val="00B128BE"/>
    <w:rsid w:val="00B140EE"/>
    <w:rsid w:val="00B153F6"/>
    <w:rsid w:val="00B16052"/>
    <w:rsid w:val="00B1731C"/>
    <w:rsid w:val="00B17BD6"/>
    <w:rsid w:val="00B2284E"/>
    <w:rsid w:val="00B238A5"/>
    <w:rsid w:val="00B26881"/>
    <w:rsid w:val="00B276A8"/>
    <w:rsid w:val="00B307CD"/>
    <w:rsid w:val="00B32265"/>
    <w:rsid w:val="00B32F61"/>
    <w:rsid w:val="00B33705"/>
    <w:rsid w:val="00B41D3F"/>
    <w:rsid w:val="00B4297A"/>
    <w:rsid w:val="00B461D7"/>
    <w:rsid w:val="00B500B7"/>
    <w:rsid w:val="00B5048A"/>
    <w:rsid w:val="00B55E92"/>
    <w:rsid w:val="00B56D45"/>
    <w:rsid w:val="00B57414"/>
    <w:rsid w:val="00B57504"/>
    <w:rsid w:val="00B600B0"/>
    <w:rsid w:val="00B6038D"/>
    <w:rsid w:val="00B61863"/>
    <w:rsid w:val="00B64436"/>
    <w:rsid w:val="00B65453"/>
    <w:rsid w:val="00B65A8C"/>
    <w:rsid w:val="00B65CBA"/>
    <w:rsid w:val="00B666B5"/>
    <w:rsid w:val="00B66707"/>
    <w:rsid w:val="00B67C9A"/>
    <w:rsid w:val="00B67FE7"/>
    <w:rsid w:val="00B70E8B"/>
    <w:rsid w:val="00B71547"/>
    <w:rsid w:val="00B7299B"/>
    <w:rsid w:val="00B72BA0"/>
    <w:rsid w:val="00B777D4"/>
    <w:rsid w:val="00B81E30"/>
    <w:rsid w:val="00B82479"/>
    <w:rsid w:val="00B860FC"/>
    <w:rsid w:val="00B9058D"/>
    <w:rsid w:val="00B90ACB"/>
    <w:rsid w:val="00B90F5E"/>
    <w:rsid w:val="00B9132E"/>
    <w:rsid w:val="00B91F58"/>
    <w:rsid w:val="00B93B34"/>
    <w:rsid w:val="00B93B97"/>
    <w:rsid w:val="00B93DBE"/>
    <w:rsid w:val="00B954F1"/>
    <w:rsid w:val="00B97223"/>
    <w:rsid w:val="00B974C1"/>
    <w:rsid w:val="00BA3205"/>
    <w:rsid w:val="00BA3BFB"/>
    <w:rsid w:val="00BA51B7"/>
    <w:rsid w:val="00BB0D1C"/>
    <w:rsid w:val="00BB1DA2"/>
    <w:rsid w:val="00BB31B0"/>
    <w:rsid w:val="00BB3AE1"/>
    <w:rsid w:val="00BB3EFC"/>
    <w:rsid w:val="00BB400A"/>
    <w:rsid w:val="00BB5EC1"/>
    <w:rsid w:val="00BC4238"/>
    <w:rsid w:val="00BC4CDF"/>
    <w:rsid w:val="00BC7B49"/>
    <w:rsid w:val="00BD1432"/>
    <w:rsid w:val="00BD19F7"/>
    <w:rsid w:val="00BD3CCA"/>
    <w:rsid w:val="00BD3D0B"/>
    <w:rsid w:val="00BD3F83"/>
    <w:rsid w:val="00BD4040"/>
    <w:rsid w:val="00BD44A3"/>
    <w:rsid w:val="00BD78BA"/>
    <w:rsid w:val="00BE0EEB"/>
    <w:rsid w:val="00BE277B"/>
    <w:rsid w:val="00BE2DB8"/>
    <w:rsid w:val="00BE5778"/>
    <w:rsid w:val="00BE5F51"/>
    <w:rsid w:val="00BE67F6"/>
    <w:rsid w:val="00BF1F10"/>
    <w:rsid w:val="00BF208A"/>
    <w:rsid w:val="00BF4D2C"/>
    <w:rsid w:val="00BF598D"/>
    <w:rsid w:val="00BF59F0"/>
    <w:rsid w:val="00BF6353"/>
    <w:rsid w:val="00BF74EC"/>
    <w:rsid w:val="00C00AC0"/>
    <w:rsid w:val="00C00EE7"/>
    <w:rsid w:val="00C0107D"/>
    <w:rsid w:val="00C01341"/>
    <w:rsid w:val="00C01550"/>
    <w:rsid w:val="00C023EB"/>
    <w:rsid w:val="00C032F4"/>
    <w:rsid w:val="00C0523E"/>
    <w:rsid w:val="00C0567D"/>
    <w:rsid w:val="00C0668D"/>
    <w:rsid w:val="00C14244"/>
    <w:rsid w:val="00C1790E"/>
    <w:rsid w:val="00C17952"/>
    <w:rsid w:val="00C201D1"/>
    <w:rsid w:val="00C30817"/>
    <w:rsid w:val="00C30ECC"/>
    <w:rsid w:val="00C33579"/>
    <w:rsid w:val="00C33AA6"/>
    <w:rsid w:val="00C33DF2"/>
    <w:rsid w:val="00C34C8C"/>
    <w:rsid w:val="00C36280"/>
    <w:rsid w:val="00C36890"/>
    <w:rsid w:val="00C37E04"/>
    <w:rsid w:val="00C4066C"/>
    <w:rsid w:val="00C40DA5"/>
    <w:rsid w:val="00C40F8F"/>
    <w:rsid w:val="00C413DB"/>
    <w:rsid w:val="00C43BD4"/>
    <w:rsid w:val="00C43C82"/>
    <w:rsid w:val="00C443FC"/>
    <w:rsid w:val="00C4445B"/>
    <w:rsid w:val="00C45529"/>
    <w:rsid w:val="00C45E2C"/>
    <w:rsid w:val="00C4678F"/>
    <w:rsid w:val="00C507D0"/>
    <w:rsid w:val="00C5248C"/>
    <w:rsid w:val="00C52955"/>
    <w:rsid w:val="00C5460A"/>
    <w:rsid w:val="00C54CD3"/>
    <w:rsid w:val="00C552F7"/>
    <w:rsid w:val="00C56CBA"/>
    <w:rsid w:val="00C577DA"/>
    <w:rsid w:val="00C57BA1"/>
    <w:rsid w:val="00C6100E"/>
    <w:rsid w:val="00C64372"/>
    <w:rsid w:val="00C64837"/>
    <w:rsid w:val="00C70029"/>
    <w:rsid w:val="00C72C36"/>
    <w:rsid w:val="00C74390"/>
    <w:rsid w:val="00C76EF3"/>
    <w:rsid w:val="00C804FE"/>
    <w:rsid w:val="00C82170"/>
    <w:rsid w:val="00C832C2"/>
    <w:rsid w:val="00C86BFD"/>
    <w:rsid w:val="00C90170"/>
    <w:rsid w:val="00C90A83"/>
    <w:rsid w:val="00C9196C"/>
    <w:rsid w:val="00C91B39"/>
    <w:rsid w:val="00C920E9"/>
    <w:rsid w:val="00C927F1"/>
    <w:rsid w:val="00C92C14"/>
    <w:rsid w:val="00CA07A1"/>
    <w:rsid w:val="00CA2E58"/>
    <w:rsid w:val="00CA3549"/>
    <w:rsid w:val="00CA44EF"/>
    <w:rsid w:val="00CA4A54"/>
    <w:rsid w:val="00CA761C"/>
    <w:rsid w:val="00CB14B9"/>
    <w:rsid w:val="00CB1512"/>
    <w:rsid w:val="00CB5962"/>
    <w:rsid w:val="00CB64F3"/>
    <w:rsid w:val="00CB67B7"/>
    <w:rsid w:val="00CB6C29"/>
    <w:rsid w:val="00CB7596"/>
    <w:rsid w:val="00CB7EAD"/>
    <w:rsid w:val="00CC08D8"/>
    <w:rsid w:val="00CC3F55"/>
    <w:rsid w:val="00CC5777"/>
    <w:rsid w:val="00CC5780"/>
    <w:rsid w:val="00CC5A15"/>
    <w:rsid w:val="00CC63D7"/>
    <w:rsid w:val="00CC7560"/>
    <w:rsid w:val="00CD1694"/>
    <w:rsid w:val="00CD3C51"/>
    <w:rsid w:val="00CD43E6"/>
    <w:rsid w:val="00CD486E"/>
    <w:rsid w:val="00CD62FF"/>
    <w:rsid w:val="00CD6E5B"/>
    <w:rsid w:val="00CD70D7"/>
    <w:rsid w:val="00CD7D7B"/>
    <w:rsid w:val="00CE0651"/>
    <w:rsid w:val="00CE16EB"/>
    <w:rsid w:val="00CE3B5E"/>
    <w:rsid w:val="00CE4509"/>
    <w:rsid w:val="00CE4B18"/>
    <w:rsid w:val="00CE54CC"/>
    <w:rsid w:val="00CE6809"/>
    <w:rsid w:val="00CF1E69"/>
    <w:rsid w:val="00CF3963"/>
    <w:rsid w:val="00CF4F64"/>
    <w:rsid w:val="00D00160"/>
    <w:rsid w:val="00D021DA"/>
    <w:rsid w:val="00D022B2"/>
    <w:rsid w:val="00D03B7D"/>
    <w:rsid w:val="00D046F7"/>
    <w:rsid w:val="00D073E3"/>
    <w:rsid w:val="00D07C5B"/>
    <w:rsid w:val="00D10A9C"/>
    <w:rsid w:val="00D1184B"/>
    <w:rsid w:val="00D12273"/>
    <w:rsid w:val="00D12ED5"/>
    <w:rsid w:val="00D14446"/>
    <w:rsid w:val="00D148DE"/>
    <w:rsid w:val="00D14B7A"/>
    <w:rsid w:val="00D164D9"/>
    <w:rsid w:val="00D20D5D"/>
    <w:rsid w:val="00D22915"/>
    <w:rsid w:val="00D22A5A"/>
    <w:rsid w:val="00D23445"/>
    <w:rsid w:val="00D24769"/>
    <w:rsid w:val="00D25B49"/>
    <w:rsid w:val="00D267A5"/>
    <w:rsid w:val="00D26D89"/>
    <w:rsid w:val="00D300BD"/>
    <w:rsid w:val="00D3038A"/>
    <w:rsid w:val="00D3056E"/>
    <w:rsid w:val="00D31F14"/>
    <w:rsid w:val="00D34394"/>
    <w:rsid w:val="00D346A8"/>
    <w:rsid w:val="00D35FAB"/>
    <w:rsid w:val="00D438ED"/>
    <w:rsid w:val="00D43BE7"/>
    <w:rsid w:val="00D4766D"/>
    <w:rsid w:val="00D503D6"/>
    <w:rsid w:val="00D51452"/>
    <w:rsid w:val="00D532D7"/>
    <w:rsid w:val="00D536BD"/>
    <w:rsid w:val="00D542C6"/>
    <w:rsid w:val="00D54F93"/>
    <w:rsid w:val="00D55C51"/>
    <w:rsid w:val="00D603F2"/>
    <w:rsid w:val="00D604F3"/>
    <w:rsid w:val="00D6430F"/>
    <w:rsid w:val="00D65F05"/>
    <w:rsid w:val="00D662C7"/>
    <w:rsid w:val="00D67050"/>
    <w:rsid w:val="00D676FB"/>
    <w:rsid w:val="00D71240"/>
    <w:rsid w:val="00D725C4"/>
    <w:rsid w:val="00D73821"/>
    <w:rsid w:val="00D76387"/>
    <w:rsid w:val="00D7772F"/>
    <w:rsid w:val="00D77DD8"/>
    <w:rsid w:val="00D83365"/>
    <w:rsid w:val="00D872C3"/>
    <w:rsid w:val="00D8781F"/>
    <w:rsid w:val="00D9191D"/>
    <w:rsid w:val="00D91C20"/>
    <w:rsid w:val="00D92876"/>
    <w:rsid w:val="00D93213"/>
    <w:rsid w:val="00D94199"/>
    <w:rsid w:val="00D952F0"/>
    <w:rsid w:val="00D95494"/>
    <w:rsid w:val="00D95F77"/>
    <w:rsid w:val="00DA3BBC"/>
    <w:rsid w:val="00DA68C4"/>
    <w:rsid w:val="00DB0043"/>
    <w:rsid w:val="00DB22F6"/>
    <w:rsid w:val="00DB502F"/>
    <w:rsid w:val="00DC142C"/>
    <w:rsid w:val="00DC2217"/>
    <w:rsid w:val="00DC6660"/>
    <w:rsid w:val="00DD10D4"/>
    <w:rsid w:val="00DD11DE"/>
    <w:rsid w:val="00DD1F6B"/>
    <w:rsid w:val="00DD45EB"/>
    <w:rsid w:val="00DD5ABB"/>
    <w:rsid w:val="00DD6714"/>
    <w:rsid w:val="00DD6E77"/>
    <w:rsid w:val="00DE1AFB"/>
    <w:rsid w:val="00DE378D"/>
    <w:rsid w:val="00DE4680"/>
    <w:rsid w:val="00DE5209"/>
    <w:rsid w:val="00DF0CBE"/>
    <w:rsid w:val="00DF2F0A"/>
    <w:rsid w:val="00DF694F"/>
    <w:rsid w:val="00E01D0C"/>
    <w:rsid w:val="00E047A2"/>
    <w:rsid w:val="00E06233"/>
    <w:rsid w:val="00E125BA"/>
    <w:rsid w:val="00E12CDF"/>
    <w:rsid w:val="00E13B63"/>
    <w:rsid w:val="00E14FF5"/>
    <w:rsid w:val="00E17545"/>
    <w:rsid w:val="00E20C0F"/>
    <w:rsid w:val="00E21BB9"/>
    <w:rsid w:val="00E24768"/>
    <w:rsid w:val="00E27D43"/>
    <w:rsid w:val="00E33216"/>
    <w:rsid w:val="00E334AA"/>
    <w:rsid w:val="00E33E2B"/>
    <w:rsid w:val="00E344FB"/>
    <w:rsid w:val="00E3523E"/>
    <w:rsid w:val="00E3596B"/>
    <w:rsid w:val="00E35996"/>
    <w:rsid w:val="00E37209"/>
    <w:rsid w:val="00E37E49"/>
    <w:rsid w:val="00E41BDC"/>
    <w:rsid w:val="00E42FBE"/>
    <w:rsid w:val="00E506DE"/>
    <w:rsid w:val="00E509B2"/>
    <w:rsid w:val="00E51597"/>
    <w:rsid w:val="00E51C5D"/>
    <w:rsid w:val="00E53B6F"/>
    <w:rsid w:val="00E572A6"/>
    <w:rsid w:val="00E6109A"/>
    <w:rsid w:val="00E6118D"/>
    <w:rsid w:val="00E617F4"/>
    <w:rsid w:val="00E630E7"/>
    <w:rsid w:val="00E63379"/>
    <w:rsid w:val="00E63D7F"/>
    <w:rsid w:val="00E65DFC"/>
    <w:rsid w:val="00E67DC7"/>
    <w:rsid w:val="00E704D5"/>
    <w:rsid w:val="00E754C3"/>
    <w:rsid w:val="00E835E2"/>
    <w:rsid w:val="00E83699"/>
    <w:rsid w:val="00E848A3"/>
    <w:rsid w:val="00E90ED3"/>
    <w:rsid w:val="00E911F8"/>
    <w:rsid w:val="00E91711"/>
    <w:rsid w:val="00E92E98"/>
    <w:rsid w:val="00E940A1"/>
    <w:rsid w:val="00E95239"/>
    <w:rsid w:val="00E9529A"/>
    <w:rsid w:val="00E9550A"/>
    <w:rsid w:val="00E96229"/>
    <w:rsid w:val="00EA128D"/>
    <w:rsid w:val="00EA13E6"/>
    <w:rsid w:val="00EA2956"/>
    <w:rsid w:val="00EA6BC1"/>
    <w:rsid w:val="00EA6C0F"/>
    <w:rsid w:val="00EA6E04"/>
    <w:rsid w:val="00EA7211"/>
    <w:rsid w:val="00EB01D2"/>
    <w:rsid w:val="00EB0482"/>
    <w:rsid w:val="00EB064D"/>
    <w:rsid w:val="00EB16EF"/>
    <w:rsid w:val="00EB2CF1"/>
    <w:rsid w:val="00EB400D"/>
    <w:rsid w:val="00EB415D"/>
    <w:rsid w:val="00EB62AF"/>
    <w:rsid w:val="00EB66E7"/>
    <w:rsid w:val="00EB6D70"/>
    <w:rsid w:val="00EB7A47"/>
    <w:rsid w:val="00EC3283"/>
    <w:rsid w:val="00EC75C3"/>
    <w:rsid w:val="00EC7888"/>
    <w:rsid w:val="00ED14A8"/>
    <w:rsid w:val="00ED2766"/>
    <w:rsid w:val="00ED35F6"/>
    <w:rsid w:val="00ED3EE9"/>
    <w:rsid w:val="00ED56FE"/>
    <w:rsid w:val="00EE3ECF"/>
    <w:rsid w:val="00EE50CF"/>
    <w:rsid w:val="00EE54D1"/>
    <w:rsid w:val="00EE5690"/>
    <w:rsid w:val="00EF00F0"/>
    <w:rsid w:val="00EF06D8"/>
    <w:rsid w:val="00EF2BEF"/>
    <w:rsid w:val="00EF2F48"/>
    <w:rsid w:val="00EF5151"/>
    <w:rsid w:val="00F04F5A"/>
    <w:rsid w:val="00F069C7"/>
    <w:rsid w:val="00F075AA"/>
    <w:rsid w:val="00F07C3C"/>
    <w:rsid w:val="00F1050A"/>
    <w:rsid w:val="00F1236D"/>
    <w:rsid w:val="00F13B81"/>
    <w:rsid w:val="00F202EF"/>
    <w:rsid w:val="00F2251E"/>
    <w:rsid w:val="00F2795B"/>
    <w:rsid w:val="00F27EF6"/>
    <w:rsid w:val="00F305EC"/>
    <w:rsid w:val="00F30925"/>
    <w:rsid w:val="00F3241A"/>
    <w:rsid w:val="00F327DD"/>
    <w:rsid w:val="00F36C1F"/>
    <w:rsid w:val="00F372A0"/>
    <w:rsid w:val="00F37537"/>
    <w:rsid w:val="00F406BD"/>
    <w:rsid w:val="00F412CD"/>
    <w:rsid w:val="00F41C3A"/>
    <w:rsid w:val="00F5007C"/>
    <w:rsid w:val="00F5213F"/>
    <w:rsid w:val="00F52607"/>
    <w:rsid w:val="00F52CA7"/>
    <w:rsid w:val="00F54313"/>
    <w:rsid w:val="00F55B7A"/>
    <w:rsid w:val="00F5622F"/>
    <w:rsid w:val="00F632CD"/>
    <w:rsid w:val="00F65056"/>
    <w:rsid w:val="00F67B4A"/>
    <w:rsid w:val="00F70135"/>
    <w:rsid w:val="00F72A17"/>
    <w:rsid w:val="00F74791"/>
    <w:rsid w:val="00F749E0"/>
    <w:rsid w:val="00F74CE2"/>
    <w:rsid w:val="00F77C04"/>
    <w:rsid w:val="00F77DA5"/>
    <w:rsid w:val="00F80C90"/>
    <w:rsid w:val="00F80F81"/>
    <w:rsid w:val="00F817DA"/>
    <w:rsid w:val="00F81D3F"/>
    <w:rsid w:val="00F83942"/>
    <w:rsid w:val="00F8578F"/>
    <w:rsid w:val="00F861F2"/>
    <w:rsid w:val="00F90CB0"/>
    <w:rsid w:val="00F920F7"/>
    <w:rsid w:val="00F92E73"/>
    <w:rsid w:val="00F93E20"/>
    <w:rsid w:val="00F96F5D"/>
    <w:rsid w:val="00F971D1"/>
    <w:rsid w:val="00FA02F9"/>
    <w:rsid w:val="00FA1633"/>
    <w:rsid w:val="00FA1AFA"/>
    <w:rsid w:val="00FA2785"/>
    <w:rsid w:val="00FA3432"/>
    <w:rsid w:val="00FA3DD8"/>
    <w:rsid w:val="00FA44DD"/>
    <w:rsid w:val="00FA5003"/>
    <w:rsid w:val="00FA76A2"/>
    <w:rsid w:val="00FB079E"/>
    <w:rsid w:val="00FB2C8D"/>
    <w:rsid w:val="00FB35FD"/>
    <w:rsid w:val="00FB4671"/>
    <w:rsid w:val="00FB47BC"/>
    <w:rsid w:val="00FC12F8"/>
    <w:rsid w:val="00FC144A"/>
    <w:rsid w:val="00FC23F7"/>
    <w:rsid w:val="00FC289A"/>
    <w:rsid w:val="00FC28AF"/>
    <w:rsid w:val="00FC5CF1"/>
    <w:rsid w:val="00FC67B2"/>
    <w:rsid w:val="00FC6EE3"/>
    <w:rsid w:val="00FD293F"/>
    <w:rsid w:val="00FD39A9"/>
    <w:rsid w:val="00FD4900"/>
    <w:rsid w:val="00FD4EE5"/>
    <w:rsid w:val="00FD587D"/>
    <w:rsid w:val="00FD721F"/>
    <w:rsid w:val="00FE4AA0"/>
    <w:rsid w:val="00FE70CD"/>
    <w:rsid w:val="00FF0FC9"/>
    <w:rsid w:val="00FF31C9"/>
    <w:rsid w:val="00FF3DD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lang w:val="x-none"/>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s>
</file>

<file path=word/webSettings.xml><?xml version="1.0" encoding="utf-8"?>
<w:webSettings xmlns:r="http://schemas.openxmlformats.org/officeDocument/2006/relationships" xmlns:w="http://schemas.openxmlformats.org/wordprocessingml/2006/main">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0484266">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360462">
      <w:bodyDiv w:val="1"/>
      <w:marLeft w:val="0"/>
      <w:marRight w:val="0"/>
      <w:marTop w:val="0"/>
      <w:marBottom w:val="0"/>
      <w:divBdr>
        <w:top w:val="none" w:sz="0" w:space="0" w:color="auto"/>
        <w:left w:val="none" w:sz="0" w:space="0" w:color="auto"/>
        <w:bottom w:val="none" w:sz="0" w:space="0" w:color="auto"/>
        <w:right w:val="none" w:sz="0" w:space="0" w:color="auto"/>
      </w:divBdr>
      <w:divsChild>
        <w:div w:id="1224676998">
          <w:marLeft w:val="547"/>
          <w:marRight w:val="0"/>
          <w:marTop w:val="10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1211271">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6531252">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2598254">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4045712">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326497">
      <w:bodyDiv w:val="1"/>
      <w:marLeft w:val="0"/>
      <w:marRight w:val="0"/>
      <w:marTop w:val="0"/>
      <w:marBottom w:val="0"/>
      <w:divBdr>
        <w:top w:val="none" w:sz="0" w:space="0" w:color="auto"/>
        <w:left w:val="none" w:sz="0" w:space="0" w:color="auto"/>
        <w:bottom w:val="none" w:sz="0" w:space="0" w:color="auto"/>
        <w:right w:val="none" w:sz="0" w:space="0" w:color="auto"/>
      </w:divBdr>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F1F41-FB7A-4B56-8DC2-471C1ECE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7</Pages>
  <Words>1996</Words>
  <Characters>11382</Characters>
  <Application>Microsoft Office Word</Application>
  <DocSecurity>0</DocSecurity>
  <Lines>94</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15/0965r0</vt:lpstr>
      <vt:lpstr>doc.: IEEE 802.11-14/0380r1</vt:lpstr>
    </vt:vector>
  </TitlesOfParts>
  <Company>Allied Telesis R&amp;D Center</Company>
  <LinksUpToDate>false</LinksUpToDate>
  <CharactersWithSpaces>13352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15/0965r0</dc:title>
  <dc:subject>Task Group AY meeting minutes</dc:subject>
  <dc:creator>Yan Xin</dc:creator>
  <cp:keywords>July 2015</cp:keywords>
  <cp:lastModifiedBy>yx</cp:lastModifiedBy>
  <cp:revision>24</cp:revision>
  <dcterms:created xsi:type="dcterms:W3CDTF">2015-07-24T00:09:00Z</dcterms:created>
  <dcterms:modified xsi:type="dcterms:W3CDTF">2015-07-24T21:11:00Z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sflag">
    <vt:lpwstr>1437752242</vt:lpwstr>
  </property>
</Properties>
</file>