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7A4E5AAB" w:rsidR="00CA09B2" w:rsidRDefault="00B7092A" w:rsidP="003240DA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FA7EB8">
              <w:rPr>
                <w:rFonts w:hint="eastAsia"/>
                <w:sz w:val="36"/>
                <w:lang w:val="en-US" w:eastAsia="zh-CN"/>
              </w:rPr>
              <w:t>50302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5C005A8F" w:rsidR="00CA09B2" w:rsidRDefault="00CA09B2" w:rsidP="003240DA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FA7EB8">
              <w:rPr>
                <w:b w:val="0"/>
                <w:sz w:val="22"/>
              </w:rPr>
              <w:t>2015-03-08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4F713E" w:rsidRDefault="004F713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36AFD4B4" w:rsidR="004F713E" w:rsidRDefault="004F713E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2015-03-02.</w:t>
                            </w:r>
                          </w:p>
                          <w:p w14:paraId="1E5D95B2" w14:textId="77777777" w:rsidR="004F713E" w:rsidRDefault="004F713E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4F713E" w:rsidRDefault="004F713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36AFD4B4" w:rsidR="004F713E" w:rsidRDefault="004F713E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2015-03-02.</w:t>
                      </w:r>
                    </w:p>
                    <w:p w14:paraId="1E5D95B2" w14:textId="77777777" w:rsidR="004F713E" w:rsidRDefault="004F713E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3C4F7E20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5B40BF">
        <w:rPr>
          <w:rFonts w:eastAsia="宋体" w:hint="eastAsia"/>
          <w:lang w:eastAsia="zh-CN"/>
        </w:rPr>
        <w:t>11:05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FA7EB8">
        <w:rPr>
          <w:rFonts w:eastAsia="宋体"/>
          <w:lang w:eastAsia="zh-CN"/>
        </w:rPr>
        <w:t>11:5</w:t>
      </w:r>
      <w:r w:rsidR="005B40BF">
        <w:rPr>
          <w:rFonts w:eastAsia="宋体"/>
          <w:lang w:eastAsia="zh-CN"/>
        </w:rPr>
        <w:t>5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1B2AC944" w:rsidR="00CA09B2" w:rsidRPr="00053080" w:rsidRDefault="00FA7EB8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March 2</w:t>
      </w:r>
      <w:r w:rsidR="00DA6C6F">
        <w:rPr>
          <w:sz w:val="48"/>
        </w:rPr>
        <w:t>, 201</w:t>
      </w:r>
      <w:r w:rsidR="00562642">
        <w:rPr>
          <w:rFonts w:hint="eastAsia"/>
          <w:sz w:val="48"/>
          <w:lang w:eastAsia="zh-CN"/>
        </w:rPr>
        <w:t>5</w:t>
      </w:r>
    </w:p>
    <w:p w14:paraId="6CF29501" w14:textId="2BFD8362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Joint 802.11ak and 802.1Qbz call </w:t>
      </w:r>
      <w:r w:rsidR="000E1EC3">
        <w:rPr>
          <w:sz w:val="24"/>
          <w:szCs w:val="24"/>
        </w:rPr>
        <w:t xml:space="preserve">Chaired </w:t>
      </w:r>
      <w:r>
        <w:rPr>
          <w:sz w:val="24"/>
          <w:szCs w:val="24"/>
        </w:rPr>
        <w:t xml:space="preserve">by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>
        <w:rPr>
          <w:sz w:val="24"/>
          <w:szCs w:val="24"/>
          <w:lang w:eastAsia="zh-CN"/>
        </w:rPr>
        <w:t xml:space="preserve"> and Norm Finn (Cisco)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7777777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  <w:proofErr w:type="gramEnd"/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0C5D74AB" w:rsidR="001076C4" w:rsidRDefault="00417A9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5B40BF">
        <w:rPr>
          <w:sz w:val="24"/>
          <w:szCs w:val="24"/>
          <w:lang w:eastAsia="zh-CN"/>
        </w:rPr>
        <w:t xml:space="preserve"> at 11:05 a</w:t>
      </w:r>
      <w:r w:rsidR="00236562">
        <w:rPr>
          <w:sz w:val="24"/>
          <w:szCs w:val="24"/>
          <w:lang w:eastAsia="zh-CN"/>
        </w:rPr>
        <w:t>m.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29E7FD24" w14:textId="1E6E18D2" w:rsidR="004F713E" w:rsidRDefault="00B34F8E">
      <w:pPr>
        <w:rPr>
          <w:sz w:val="24"/>
          <w:szCs w:val="24"/>
        </w:rPr>
      </w:pPr>
      <w:r>
        <w:rPr>
          <w:sz w:val="24"/>
          <w:szCs w:val="24"/>
        </w:rPr>
        <w:t>The Editor/Chair of 11ak announced that P802.11ak_D0.07 would be out soon. [It has since been posted.] Also an r1 of the agenda for Berlin has been posted.</w:t>
      </w:r>
    </w:p>
    <w:p w14:paraId="469D790D" w14:textId="77777777" w:rsidR="00B34F8E" w:rsidRDefault="00B34F8E">
      <w:pPr>
        <w:rPr>
          <w:sz w:val="24"/>
          <w:szCs w:val="24"/>
        </w:rPr>
      </w:pPr>
    </w:p>
    <w:p w14:paraId="632F72E7" w14:textId="277EA283" w:rsidR="003A5E1C" w:rsidRDefault="00B34F8E" w:rsidP="00562642">
      <w:pPr>
        <w:rPr>
          <w:sz w:val="24"/>
          <w:szCs w:val="24"/>
        </w:rPr>
      </w:pPr>
      <w:r>
        <w:rPr>
          <w:sz w:val="24"/>
          <w:szCs w:val="24"/>
        </w:rPr>
        <w:t>There was some discussion of architectural questions, which are also appropriate for the ARC SC, particularly concerning AP use of Distribution Services and the DSAF (Distribution Services Access Function).</w:t>
      </w:r>
    </w:p>
    <w:p w14:paraId="1F58AA01" w14:textId="77777777" w:rsidR="00B34F8E" w:rsidRDefault="00B34F8E" w:rsidP="00562642">
      <w:pPr>
        <w:rPr>
          <w:sz w:val="24"/>
          <w:szCs w:val="24"/>
        </w:rPr>
      </w:pPr>
    </w:p>
    <w:p w14:paraId="402D38C5" w14:textId="21E7B01A" w:rsidR="00B34F8E" w:rsidRDefault="00B34F8E" w:rsidP="00562642">
      <w:pPr>
        <w:rPr>
          <w:sz w:val="24"/>
          <w:szCs w:val="24"/>
        </w:rPr>
      </w:pPr>
      <w:r>
        <w:rPr>
          <w:sz w:val="24"/>
          <w:szCs w:val="24"/>
        </w:rPr>
        <w:t>Parts of 11-14/0562r4 and 11-13/0115r15 were presented and discussed.</w:t>
      </w:r>
    </w:p>
    <w:p w14:paraId="20BA8812" w14:textId="77777777" w:rsidR="008326DB" w:rsidRDefault="008326DB">
      <w:pPr>
        <w:rPr>
          <w:sz w:val="24"/>
          <w:szCs w:val="24"/>
          <w:lang w:eastAsia="zh-CN"/>
        </w:rPr>
      </w:pPr>
      <w:bookmarkStart w:id="0" w:name="_GoBack"/>
      <w:bookmarkEnd w:id="0"/>
    </w:p>
    <w:p w14:paraId="54E44E54" w14:textId="6AD6BB51" w:rsidR="004F1A10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</w:t>
      </w:r>
      <w:r w:rsidR="009F5614">
        <w:rPr>
          <w:sz w:val="24"/>
          <w:szCs w:val="24"/>
          <w:lang w:eastAsia="zh-CN"/>
        </w:rPr>
        <w:t>ed</w:t>
      </w:r>
      <w:r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B34F8E">
        <w:rPr>
          <w:sz w:val="24"/>
          <w:szCs w:val="24"/>
          <w:lang w:eastAsia="zh-CN"/>
        </w:rPr>
        <w:t>11:55</w:t>
      </w:r>
      <w:r w:rsidR="00204438">
        <w:rPr>
          <w:rFonts w:hint="eastAsia"/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1C2B2638" w14:textId="04C09EAD" w:rsidR="000141CA" w:rsidRDefault="005B40BF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Norm Finn (Cisco</w:t>
      </w:r>
      <w:r w:rsidR="000141CA">
        <w:rPr>
          <w:sz w:val="24"/>
          <w:szCs w:val="24"/>
          <w:lang w:eastAsia="zh-CN"/>
        </w:rPr>
        <w:t>)</w:t>
      </w:r>
    </w:p>
    <w:p w14:paraId="1572FD01" w14:textId="0A6525BD" w:rsidR="0074789E" w:rsidRDefault="00E476CF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</w:t>
      </w:r>
      <w:proofErr w:type="spellStart"/>
      <w:r>
        <w:rPr>
          <w:sz w:val="24"/>
          <w:szCs w:val="24"/>
          <w:lang w:eastAsia="zh-CN"/>
        </w:rPr>
        <w:t>Spectralink</w:t>
      </w:r>
      <w:proofErr w:type="spellEnd"/>
      <w:r>
        <w:rPr>
          <w:sz w:val="24"/>
          <w:szCs w:val="24"/>
          <w:lang w:eastAsia="zh-CN"/>
        </w:rPr>
        <w:t>)</w:t>
      </w:r>
    </w:p>
    <w:p w14:paraId="05CE2B88" w14:textId="42B9EDC0" w:rsidR="007908A5" w:rsidRDefault="005B40BF" w:rsidP="0015239D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Carl </w:t>
      </w:r>
      <w:r w:rsidR="00572349">
        <w:rPr>
          <w:sz w:val="24"/>
          <w:szCs w:val="24"/>
          <w:lang w:eastAsia="zh-CN"/>
        </w:rPr>
        <w:t>King</w:t>
      </w:r>
      <w:r>
        <w:rPr>
          <w:sz w:val="24"/>
          <w:szCs w:val="24"/>
          <w:lang w:eastAsia="zh-CN"/>
        </w:rPr>
        <w:t xml:space="preserve"> (</w:t>
      </w:r>
      <w:proofErr w:type="spellStart"/>
      <w:r>
        <w:rPr>
          <w:sz w:val="24"/>
          <w:szCs w:val="24"/>
          <w:lang w:eastAsia="zh-CN"/>
        </w:rPr>
        <w:t>Noblis</w:t>
      </w:r>
      <w:proofErr w:type="spellEnd"/>
      <w:r>
        <w:rPr>
          <w:sz w:val="24"/>
          <w:szCs w:val="24"/>
          <w:lang w:eastAsia="zh-CN"/>
        </w:rPr>
        <w:t>)</w:t>
      </w:r>
    </w:p>
    <w:p w14:paraId="71E2B31E" w14:textId="20FE73F8" w:rsidR="00572349" w:rsidRDefault="00572349" w:rsidP="0015239D">
      <w:pPr>
        <w:ind w:firstLine="720"/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Phillipe</w:t>
      </w:r>
      <w:proofErr w:type="spellEnd"/>
      <w:r>
        <w:rPr>
          <w:sz w:val="24"/>
          <w:szCs w:val="24"/>
          <w:lang w:eastAsia="zh-CN"/>
        </w:rPr>
        <w:t xml:space="preserve"> Klein (Broadcom)</w:t>
      </w:r>
    </w:p>
    <w:p w14:paraId="3995CD98" w14:textId="114769D8" w:rsidR="007908A5" w:rsidRPr="006608C7" w:rsidRDefault="004F713E" w:rsidP="0015239D">
      <w:pPr>
        <w:ind w:firstLine="720"/>
        <w:rPr>
          <w:sz w:val="28"/>
          <w:szCs w:val="24"/>
        </w:rPr>
      </w:pPr>
      <w:r>
        <w:rPr>
          <w:sz w:val="24"/>
          <w:szCs w:val="24"/>
          <w:lang w:eastAsia="zh-CN"/>
        </w:rPr>
        <w:t>Joseph Levy (</w:t>
      </w:r>
      <w:proofErr w:type="spellStart"/>
      <w:r>
        <w:rPr>
          <w:sz w:val="24"/>
          <w:szCs w:val="24"/>
          <w:lang w:eastAsia="zh-CN"/>
        </w:rPr>
        <w:t>InterDigital</w:t>
      </w:r>
      <w:proofErr w:type="spellEnd"/>
      <w:r>
        <w:rPr>
          <w:sz w:val="24"/>
          <w:szCs w:val="24"/>
          <w:lang w:eastAsia="zh-CN"/>
        </w:rPr>
        <w:t>)</w:t>
      </w:r>
    </w:p>
    <w:sectPr w:rsidR="007908A5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4F713E" w:rsidRDefault="004F713E">
      <w:r>
        <w:separator/>
      </w:r>
    </w:p>
  </w:endnote>
  <w:endnote w:type="continuationSeparator" w:id="0">
    <w:p w14:paraId="7E1C0F78" w14:textId="77777777" w:rsidR="004F713E" w:rsidRDefault="004F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4F713E" w:rsidRDefault="004F713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34F8E">
      <w:rPr>
        <w:noProof/>
      </w:rPr>
      <w:t>2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4F713E" w:rsidRDefault="004F713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4F713E" w:rsidRDefault="004F713E">
      <w:r>
        <w:separator/>
      </w:r>
    </w:p>
  </w:footnote>
  <w:footnote w:type="continuationSeparator" w:id="0">
    <w:p w14:paraId="7AB33B67" w14:textId="77777777" w:rsidR="004F713E" w:rsidRDefault="004F71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2F9BA913" w:rsidR="004F713E" w:rsidRDefault="004F713E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March 2015</w:t>
    </w:r>
    <w:r>
      <w:tab/>
    </w:r>
    <w:r>
      <w:tab/>
    </w:r>
    <w:fldSimple w:instr=" TITLE  \* MERGEFORMAT ">
      <w:r>
        <w:t>doc.: IEEE 802.11-15/</w:t>
      </w:r>
      <w:r>
        <w:rPr>
          <w:lang w:eastAsia="zh-CN"/>
        </w:rPr>
        <w:t>0350r0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7394"/>
    <w:rsid w:val="000E0D31"/>
    <w:rsid w:val="000E1EC3"/>
    <w:rsid w:val="001076C4"/>
    <w:rsid w:val="00116274"/>
    <w:rsid w:val="00126B6B"/>
    <w:rsid w:val="00137327"/>
    <w:rsid w:val="00145FD3"/>
    <w:rsid w:val="0015239D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40DA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D6250"/>
    <w:rsid w:val="004E49CF"/>
    <w:rsid w:val="004F1A10"/>
    <w:rsid w:val="004F713E"/>
    <w:rsid w:val="005033DE"/>
    <w:rsid w:val="00505B93"/>
    <w:rsid w:val="005155B5"/>
    <w:rsid w:val="00517B9D"/>
    <w:rsid w:val="00517CFC"/>
    <w:rsid w:val="00523D09"/>
    <w:rsid w:val="00532ED2"/>
    <w:rsid w:val="00533D20"/>
    <w:rsid w:val="00544549"/>
    <w:rsid w:val="005617B4"/>
    <w:rsid w:val="00562642"/>
    <w:rsid w:val="00567632"/>
    <w:rsid w:val="00572349"/>
    <w:rsid w:val="005863E4"/>
    <w:rsid w:val="005965CF"/>
    <w:rsid w:val="0059664B"/>
    <w:rsid w:val="00597AF4"/>
    <w:rsid w:val="005A43BA"/>
    <w:rsid w:val="005B1B91"/>
    <w:rsid w:val="005B40BF"/>
    <w:rsid w:val="005C142B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3352"/>
    <w:rsid w:val="007C0F83"/>
    <w:rsid w:val="007C26E7"/>
    <w:rsid w:val="007D56A7"/>
    <w:rsid w:val="007E2E62"/>
    <w:rsid w:val="008001FB"/>
    <w:rsid w:val="0081443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243D3"/>
    <w:rsid w:val="00B34F8E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92301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389"/>
    <w:rsid w:val="00D165DE"/>
    <w:rsid w:val="00D17FF9"/>
    <w:rsid w:val="00D6131C"/>
    <w:rsid w:val="00D613F2"/>
    <w:rsid w:val="00D62F6B"/>
    <w:rsid w:val="00D644EC"/>
    <w:rsid w:val="00D647E8"/>
    <w:rsid w:val="00D6510A"/>
    <w:rsid w:val="00D80C1C"/>
    <w:rsid w:val="00D960C2"/>
    <w:rsid w:val="00D973B6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71C65"/>
    <w:rsid w:val="00E7643A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A7EB8"/>
    <w:rsid w:val="00FB214E"/>
    <w:rsid w:val="00FB3F75"/>
    <w:rsid w:val="00FB4F34"/>
    <w:rsid w:val="00FC7F30"/>
    <w:rsid w:val="00FD10CD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185</Words>
  <Characters>990</Characters>
  <Application>Microsoft Macintosh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802.11-15/0249r0</vt:lpstr>
    </vt:vector>
  </TitlesOfParts>
  <Manager/>
  <Company>Huawei Technologies</Company>
  <LinksUpToDate>false</LinksUpToDate>
  <CharactersWithSpaces>1158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802.11-15/0350r0</dc:title>
  <dc:subject>Minutes</dc:subject>
  <dc:creator>Donald Eastlake, III</dc:creator>
  <cp:keywords>March 2014</cp:keywords>
  <dc:description>Donald Eastlake, Huawei Technologies</dc:description>
  <cp:lastModifiedBy>Donald Eastlake</cp:lastModifiedBy>
  <cp:revision>3</cp:revision>
  <cp:lastPrinted>1901-01-01T05:00:00Z</cp:lastPrinted>
  <dcterms:created xsi:type="dcterms:W3CDTF">2015-03-08T12:28:00Z</dcterms:created>
  <dcterms:modified xsi:type="dcterms:W3CDTF">2015-03-08T12:39:00Z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