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Pr>
                <w:lang w:eastAsia="ja-JP"/>
              </w:rPr>
              <w:t>NG60</w:t>
            </w:r>
            <w:r w:rsidR="001F0053">
              <w:rPr>
                <w:rFonts w:hint="eastAsia"/>
                <w:lang w:eastAsia="ja-JP"/>
              </w:rPr>
              <w:t xml:space="preserve"> SG</w:t>
            </w:r>
          </w:p>
          <w:p w:rsidR="00797D5B" w:rsidRPr="00BA4F4C" w:rsidRDefault="00B03352" w:rsidP="00B03352">
            <w:pPr>
              <w:pStyle w:val="T2"/>
            </w:pPr>
            <w:r>
              <w:rPr>
                <w:lang w:eastAsia="ja-JP"/>
              </w:rPr>
              <w:t>January</w:t>
            </w:r>
            <w:r>
              <w:t xml:space="preserve"> </w:t>
            </w:r>
            <w:r w:rsidR="001B0ABE">
              <w:t>201</w:t>
            </w:r>
            <w:r>
              <w:rPr>
                <w:lang w:eastAsia="ja-JP"/>
              </w:rPr>
              <w:t>5</w:t>
            </w:r>
            <w:r w:rsidR="00822A51">
              <w:rPr>
                <w:rFonts w:hint="eastAsia"/>
                <w:lang w:eastAsia="ja-JP"/>
              </w:rPr>
              <w:t xml:space="preserve"> </w:t>
            </w:r>
            <w:r>
              <w:rPr>
                <w:lang w:eastAsia="ja-JP"/>
              </w:rPr>
              <w:t>Atlanta</w:t>
            </w:r>
            <w:r w:rsidR="006819F7">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12D6D">
            <w:pPr>
              <w:pStyle w:val="T2"/>
              <w:ind w:left="0"/>
              <w:rPr>
                <w:sz w:val="20"/>
                <w:lang w:eastAsia="ja-JP"/>
              </w:rPr>
            </w:pPr>
            <w:r w:rsidRPr="00BA4F4C">
              <w:rPr>
                <w:sz w:val="20"/>
              </w:rPr>
              <w:t>Date:</w:t>
            </w:r>
            <w:r w:rsidR="001B0ABE">
              <w:rPr>
                <w:b w:val="0"/>
                <w:sz w:val="20"/>
              </w:rPr>
              <w:t xml:space="preserve">  201</w:t>
            </w:r>
            <w:r w:rsidR="00B03352">
              <w:rPr>
                <w:b w:val="0"/>
                <w:sz w:val="20"/>
                <w:lang w:eastAsia="ja-JP"/>
              </w:rPr>
              <w:t>5</w:t>
            </w:r>
            <w:r w:rsidR="00D725C4">
              <w:rPr>
                <w:b w:val="0"/>
                <w:sz w:val="20"/>
              </w:rPr>
              <w:t>-</w:t>
            </w:r>
            <w:r w:rsidR="000C4745">
              <w:rPr>
                <w:b w:val="0"/>
                <w:sz w:val="20"/>
                <w:lang w:eastAsia="ja-JP"/>
              </w:rPr>
              <w:t>1</w:t>
            </w:r>
            <w:r w:rsidR="00212D6D">
              <w:rPr>
                <w:rFonts w:hint="eastAsia"/>
                <w:b w:val="0"/>
                <w:sz w:val="20"/>
                <w:lang w:eastAsia="ja-JP"/>
              </w:rPr>
              <w:t>-</w:t>
            </w:r>
            <w:r w:rsidR="00B03352">
              <w:rPr>
                <w:b w:val="0"/>
                <w:sz w:val="20"/>
                <w:lang w:eastAsia="ja-JP"/>
              </w:rPr>
              <w:t>16</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r>
              <w:rPr>
                <w:b w:val="0"/>
                <w:sz w:val="20"/>
                <w:lang w:eastAsia="ja-JP"/>
              </w:rPr>
              <w:t>JeorgeHurtarte</w:t>
            </w:r>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F90CB0" w:rsidRDefault="00822A51">
            <w:pPr>
              <w:pStyle w:val="T2"/>
              <w:spacing w:after="0"/>
              <w:ind w:left="0" w:right="0"/>
              <w:rPr>
                <w:b w:val="0"/>
                <w:sz w:val="20"/>
                <w:lang w:eastAsia="ja-JP"/>
              </w:rPr>
            </w:pPr>
            <w:r>
              <w:rPr>
                <w:b w:val="0"/>
                <w:sz w:val="20"/>
                <w:lang w:eastAsia="ja-JP"/>
              </w:rPr>
              <w:t xml:space="preserve">500 Riverpark Drive, </w:t>
            </w:r>
          </w:p>
          <w:p w:rsidR="001F0053" w:rsidRDefault="00822A51">
            <w:pPr>
              <w:pStyle w:val="T2"/>
              <w:spacing w:after="0"/>
              <w:ind w:left="0" w:right="0"/>
              <w:rPr>
                <w:b w:val="0"/>
                <w:sz w:val="20"/>
                <w:lang w:eastAsia="ja-JP"/>
              </w:rPr>
            </w:pPr>
            <w:r>
              <w:rPr>
                <w:b w:val="0"/>
                <w:sz w:val="20"/>
                <w:lang w:eastAsia="ja-JP"/>
              </w:rPr>
              <w:t>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0C4745">
            <w:pPr>
              <w:pStyle w:val="T2"/>
              <w:spacing w:after="0"/>
              <w:ind w:left="0" w:right="0"/>
              <w:rPr>
                <w:b w:val="0"/>
                <w:sz w:val="16"/>
                <w:lang w:eastAsia="ja-JP"/>
              </w:rPr>
            </w:pPr>
            <w:r>
              <w:rPr>
                <w:b w:val="0"/>
                <w:sz w:val="16"/>
                <w:lang w:eastAsia="ja-JP"/>
              </w:rPr>
              <w:t>j</w:t>
            </w:r>
            <w:r w:rsidR="00B666B5">
              <w:rPr>
                <w:b w:val="0"/>
                <w:sz w:val="16"/>
                <w:lang w:eastAsia="ja-JP"/>
              </w:rPr>
              <w:t>eorge.hurtarte@teradyne.com</w:t>
            </w:r>
          </w:p>
        </w:tc>
      </w:tr>
    </w:tbl>
    <w:p w:rsidR="00797D5B" w:rsidRPr="00A36A5F" w:rsidRDefault="00481AF5">
      <w:pPr>
        <w:pStyle w:val="T1"/>
        <w:spacing w:after="120"/>
        <w:rPr>
          <w:sz w:val="22"/>
        </w:rPr>
      </w:pPr>
      <w:r w:rsidRPr="00481AF5">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" stroked="f">
            <v:textbox>
              <w:txbxContent>
                <w:p w:rsidR="00454E9F" w:rsidRDefault="00454E9F">
                  <w:pPr>
                    <w:pStyle w:val="T1"/>
                    <w:spacing w:after="120"/>
                  </w:pPr>
                  <w:r>
                    <w:t>Abstract</w:t>
                  </w:r>
                </w:p>
                <w:p w:rsidR="00454E9F" w:rsidRDefault="00454E9F">
                  <w:pPr>
                    <w:jc w:val="both"/>
                  </w:pPr>
                  <w:r>
                    <w:rPr>
                      <w:lang w:eastAsia="ja-JP"/>
                    </w:rPr>
                    <w:t>NG60</w:t>
                  </w:r>
                  <w:r>
                    <w:rPr>
                      <w:rFonts w:hint="eastAsia"/>
                      <w:lang w:eastAsia="ja-JP"/>
                    </w:rPr>
                    <w:t xml:space="preserve"> SG</w:t>
                  </w:r>
                  <w:r>
                    <w:t xml:space="preserve"> meeting minutes </w:t>
                  </w:r>
                  <w:r>
                    <w:rPr>
                      <w:rFonts w:hint="eastAsia"/>
                      <w:lang w:eastAsia="ja-JP"/>
                    </w:rPr>
                    <w:t>from</w:t>
                  </w:r>
                  <w:r>
                    <w:t xml:space="preserve"> the IEEE 802.11 </w:t>
                  </w:r>
                  <w:r w:rsidR="00B03352">
                    <w:rPr>
                      <w:lang w:eastAsia="ja-JP"/>
                    </w:rPr>
                    <w:t>Atlanta</w:t>
                  </w:r>
                  <w:r>
                    <w:t xml:space="preserve"> session, </w:t>
                  </w:r>
                  <w:r w:rsidR="00B03352" w:rsidRPr="00B03352">
                    <w:rPr>
                      <w:lang w:eastAsia="ja-JP"/>
                    </w:rPr>
                    <w:t xml:space="preserve">January </w:t>
                  </w:r>
                  <w:r w:rsidR="00B03352">
                    <w:rPr>
                      <w:lang w:eastAsia="ja-JP"/>
                    </w:rPr>
                    <w:t>11-1</w:t>
                  </w:r>
                  <w:r w:rsidR="00F90CB0">
                    <w:rPr>
                      <w:lang w:eastAsia="ja-JP"/>
                    </w:rPr>
                    <w:t>6</w:t>
                  </w:r>
                  <w:r>
                    <w:t>, 201</w:t>
                  </w:r>
                  <w:r w:rsidR="00B03352">
                    <w:rPr>
                      <w:lang w:eastAsia="ja-JP"/>
                    </w:rPr>
                    <w:t>5</w:t>
                  </w:r>
                  <w:r>
                    <w:t>.</w:t>
                  </w:r>
                </w:p>
              </w:txbxContent>
            </v:textbox>
          </v:shape>
        </w:pict>
      </w:r>
    </w:p>
    <w:p w:rsidR="00E41BDC" w:rsidRDefault="00797D5B" w:rsidP="00981DC9">
      <w:pPr>
        <w:jc w:val="center"/>
        <w:outlineLvl w:val="0"/>
        <w:rPr>
          <w:b/>
          <w:sz w:val="28"/>
          <w:lang w:eastAsia="ja-JP"/>
        </w:rPr>
      </w:pPr>
      <w:r w:rsidRPr="00A36A5F">
        <w:br w:type="page"/>
      </w:r>
      <w:r w:rsidR="001F0053">
        <w:rPr>
          <w:rFonts w:hint="eastAsia"/>
          <w:b/>
          <w:sz w:val="28"/>
          <w:lang w:eastAsia="ja-JP"/>
        </w:rPr>
        <w:lastRenderedPageBreak/>
        <w:t xml:space="preserve">IEEE 802.11 </w:t>
      </w:r>
      <w:r w:rsidR="00C76EF3">
        <w:rPr>
          <w:b/>
          <w:sz w:val="28"/>
          <w:lang w:eastAsia="ja-JP"/>
        </w:rPr>
        <w:t>Next Generation 60 GHz (NG60)</w:t>
      </w:r>
      <w:r w:rsidR="001F0053">
        <w:rPr>
          <w:rFonts w:hint="eastAsia"/>
          <w:b/>
          <w:sz w:val="28"/>
          <w:lang w:eastAsia="ja-JP"/>
        </w:rPr>
        <w:t xml:space="preserve"> S</w:t>
      </w:r>
      <w:r w:rsidR="00E41BDC">
        <w:rPr>
          <w:rFonts w:hint="eastAsia"/>
          <w:b/>
          <w:sz w:val="28"/>
          <w:lang w:eastAsia="ja-JP"/>
        </w:rPr>
        <w:t xml:space="preserve">tudy </w:t>
      </w:r>
      <w:r w:rsidR="001F0053">
        <w:rPr>
          <w:rFonts w:hint="eastAsia"/>
          <w:b/>
          <w:sz w:val="28"/>
          <w:lang w:eastAsia="ja-JP"/>
        </w:rPr>
        <w:t>G</w:t>
      </w:r>
      <w:r w:rsidR="00E41BDC">
        <w:rPr>
          <w:rFonts w:hint="eastAsia"/>
          <w:b/>
          <w:sz w:val="28"/>
          <w:lang w:eastAsia="ja-JP"/>
        </w:rPr>
        <w:t>roup</w:t>
      </w:r>
    </w:p>
    <w:p w:rsidR="00797D5B" w:rsidRDefault="00B03352" w:rsidP="00981DC9">
      <w:pPr>
        <w:jc w:val="center"/>
        <w:outlineLvl w:val="0"/>
        <w:rPr>
          <w:b/>
          <w:sz w:val="28"/>
          <w:lang w:eastAsia="ja-JP"/>
        </w:rPr>
      </w:pPr>
      <w:r>
        <w:rPr>
          <w:b/>
          <w:sz w:val="28"/>
          <w:lang w:eastAsia="ja-JP"/>
        </w:rPr>
        <w:t>January</w:t>
      </w:r>
      <w:r>
        <w:rPr>
          <w:rFonts w:hint="eastAsia"/>
          <w:b/>
          <w:sz w:val="28"/>
          <w:lang w:eastAsia="ja-JP"/>
        </w:rPr>
        <w:t xml:space="preserve"> </w:t>
      </w:r>
      <w:r w:rsidR="001B0ABE">
        <w:rPr>
          <w:rFonts w:hint="eastAsia"/>
          <w:b/>
          <w:sz w:val="28"/>
          <w:lang w:eastAsia="ja-JP"/>
        </w:rPr>
        <w:t>201</w:t>
      </w:r>
      <w:r>
        <w:rPr>
          <w:b/>
          <w:sz w:val="28"/>
          <w:lang w:eastAsia="ja-JP"/>
        </w:rPr>
        <w:t>5</w:t>
      </w:r>
      <w:r w:rsidR="00894B2F">
        <w:rPr>
          <w:b/>
          <w:sz w:val="28"/>
          <w:lang w:eastAsia="ja-JP"/>
        </w:rPr>
        <w:t xml:space="preserve"> </w:t>
      </w:r>
      <w:r>
        <w:rPr>
          <w:b/>
          <w:sz w:val="28"/>
          <w:lang w:eastAsia="ja-JP"/>
        </w:rPr>
        <w:t>Atlanta</w:t>
      </w:r>
      <w:r w:rsidR="00894B2F">
        <w:rPr>
          <w:b/>
          <w:sz w:val="28"/>
          <w:lang w:eastAsia="ja-JP"/>
        </w:rPr>
        <w:t xml:space="preserve"> </w:t>
      </w:r>
      <w:r w:rsidR="001F0053">
        <w:rPr>
          <w:b/>
          <w:sz w:val="28"/>
        </w:rPr>
        <w:t>Meeting</w:t>
      </w:r>
    </w:p>
    <w:p w:rsidR="001F0053" w:rsidRPr="00A36A5F" w:rsidRDefault="00B03352" w:rsidP="00797D5B">
      <w:pPr>
        <w:jc w:val="center"/>
        <w:rPr>
          <w:b/>
          <w:sz w:val="28"/>
          <w:lang w:eastAsia="ja-JP"/>
        </w:rPr>
      </w:pPr>
      <w:r>
        <w:rPr>
          <w:b/>
          <w:sz w:val="28"/>
          <w:lang w:eastAsia="ja-JP"/>
        </w:rPr>
        <w:t>January 11-16</w:t>
      </w:r>
      <w:r w:rsidR="00793086">
        <w:rPr>
          <w:b/>
          <w:sz w:val="28"/>
          <w:lang w:eastAsia="ja-JP"/>
        </w:rPr>
        <w:t>, 2</w:t>
      </w:r>
      <w:r w:rsidR="00894B2F">
        <w:rPr>
          <w:b/>
          <w:sz w:val="28"/>
          <w:lang w:eastAsia="ja-JP"/>
        </w:rPr>
        <w:t>01</w:t>
      </w:r>
      <w:r>
        <w:rPr>
          <w:b/>
          <w:sz w:val="28"/>
          <w:lang w:eastAsia="ja-JP"/>
        </w:rPr>
        <w:t>5</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Pr>
          <w:b/>
          <w:sz w:val="28"/>
          <w:u w:val="single"/>
          <w:lang w:eastAsia="ja-JP"/>
        </w:rPr>
        <w:t xml:space="preserve">January </w:t>
      </w:r>
      <w:r w:rsidR="00717654">
        <w:rPr>
          <w:b/>
          <w:sz w:val="28"/>
          <w:u w:val="single"/>
          <w:lang w:eastAsia="ja-JP"/>
        </w:rPr>
        <w:t>12</w:t>
      </w:r>
      <w:r>
        <w:rPr>
          <w:b/>
          <w:sz w:val="28"/>
          <w:u w:val="single"/>
          <w:lang w:eastAsia="ja-JP"/>
        </w:rPr>
        <w:t xml:space="preserve"> </w:t>
      </w:r>
      <w:r w:rsidR="001F0053" w:rsidRPr="001F0053">
        <w:rPr>
          <w:rFonts w:hint="eastAsia"/>
          <w:b/>
          <w:sz w:val="28"/>
          <w:u w:val="single"/>
          <w:lang w:eastAsia="ja-JP"/>
        </w:rPr>
        <w:t>, 201</w:t>
      </w:r>
      <w:r>
        <w:rPr>
          <w:b/>
          <w:sz w:val="28"/>
          <w:u w:val="single"/>
          <w:lang w:eastAsia="ja-JP"/>
        </w:rPr>
        <w:t>5</w:t>
      </w:r>
      <w:r w:rsidR="00356B50">
        <w:rPr>
          <w:rFonts w:hint="eastAsia"/>
          <w:b/>
          <w:sz w:val="28"/>
          <w:u w:val="single"/>
          <w:lang w:eastAsia="ja-JP"/>
        </w:rPr>
        <w:t>,</w:t>
      </w:r>
      <w:r w:rsidR="00391B1D">
        <w:rPr>
          <w:b/>
          <w:sz w:val="28"/>
          <w:u w:val="single"/>
          <w:lang w:eastAsia="ja-JP"/>
        </w:rPr>
        <w:t xml:space="preserve"> </w:t>
      </w:r>
      <w:r>
        <w:rPr>
          <w:b/>
          <w:sz w:val="28"/>
          <w:u w:val="single"/>
          <w:lang w:eastAsia="ja-JP"/>
        </w:rPr>
        <w:t>PM2</w:t>
      </w:r>
      <w:r w:rsidR="00797D5B" w:rsidRPr="001F0053">
        <w:rPr>
          <w:b/>
          <w:sz w:val="28"/>
          <w:u w:val="single"/>
        </w:rPr>
        <w:t xml:space="preserve"> Session</w:t>
      </w:r>
      <w:r w:rsidR="00894B2F">
        <w:rPr>
          <w:rFonts w:hint="eastAsia"/>
          <w:b/>
          <w:sz w:val="28"/>
          <w:u w:val="single"/>
          <w:lang w:eastAsia="ja-JP"/>
        </w:rPr>
        <w:t xml:space="preserve"> (</w:t>
      </w:r>
      <w:r>
        <w:rPr>
          <w:b/>
          <w:sz w:val="28"/>
          <w:u w:val="single"/>
          <w:lang w:eastAsia="ja-JP"/>
        </w:rPr>
        <w:t>16</w:t>
      </w:r>
      <w:r w:rsidR="00696C45">
        <w:rPr>
          <w:rFonts w:hint="eastAsia"/>
          <w:b/>
          <w:sz w:val="28"/>
          <w:u w:val="single"/>
          <w:lang w:eastAsia="ja-JP"/>
        </w:rPr>
        <w:t>:</w:t>
      </w:r>
      <w:r w:rsidR="00894B2F">
        <w:rPr>
          <w:b/>
          <w:sz w:val="28"/>
          <w:u w:val="single"/>
          <w:lang w:eastAsia="ja-JP"/>
        </w:rPr>
        <w:t>0</w:t>
      </w:r>
      <w:r w:rsidR="00894B2F">
        <w:rPr>
          <w:rFonts w:hint="eastAsia"/>
          <w:b/>
          <w:sz w:val="28"/>
          <w:u w:val="single"/>
          <w:lang w:eastAsia="ja-JP"/>
        </w:rPr>
        <w:t>0-</w:t>
      </w:r>
      <w:r w:rsidR="00894B2F">
        <w:rPr>
          <w:b/>
          <w:sz w:val="28"/>
          <w:u w:val="single"/>
          <w:lang w:eastAsia="ja-JP"/>
        </w:rPr>
        <w:t>1</w:t>
      </w:r>
      <w:r>
        <w:rPr>
          <w:b/>
          <w:sz w:val="28"/>
          <w:u w:val="single"/>
          <w:lang w:eastAsia="ja-JP"/>
        </w:rPr>
        <w:t>8</w:t>
      </w:r>
      <w:r w:rsidR="00696C45">
        <w:rPr>
          <w:rFonts w:hint="eastAsia"/>
          <w:b/>
          <w:sz w:val="28"/>
          <w:u w:val="single"/>
          <w:lang w:eastAsia="ja-JP"/>
        </w:rPr>
        <w:t>:</w:t>
      </w:r>
      <w:r w:rsidR="00894B2F">
        <w:rPr>
          <w:b/>
          <w:sz w:val="28"/>
          <w:u w:val="single"/>
          <w:lang w:eastAsia="ja-JP"/>
        </w:rPr>
        <w:t>0</w:t>
      </w:r>
      <w:r w:rsidR="00696C45">
        <w:rPr>
          <w:rFonts w:hint="eastAsia"/>
          <w:b/>
          <w:sz w:val="28"/>
          <w:u w:val="single"/>
          <w:lang w:eastAsia="ja-JP"/>
        </w:rPr>
        <w:t>0)</w:t>
      </w:r>
    </w:p>
    <w:p w:rsidR="00797D5B" w:rsidRPr="00A36A5F" w:rsidRDefault="00797D5B" w:rsidP="00797D5B"/>
    <w:p w:rsidR="00797D5B" w:rsidRPr="00454E9F" w:rsidRDefault="00EF00F0" w:rsidP="0076099C">
      <w:pPr>
        <w:numPr>
          <w:ilvl w:val="0"/>
          <w:numId w:val="1"/>
        </w:numPr>
        <w:rPr>
          <w:szCs w:val="22"/>
        </w:rPr>
      </w:pPr>
      <w:r w:rsidRPr="00454E9F">
        <w:rPr>
          <w:rFonts w:hint="eastAsia"/>
          <w:szCs w:val="22"/>
          <w:lang w:eastAsia="ja-JP"/>
        </w:rPr>
        <w:t xml:space="preserve">The meeting called to order by </w:t>
      </w:r>
      <w:r w:rsidR="00894B2F" w:rsidRPr="00454E9F">
        <w:rPr>
          <w:szCs w:val="22"/>
          <w:lang w:eastAsia="ja-JP"/>
        </w:rPr>
        <w:t>Edward Au</w:t>
      </w:r>
      <w:r w:rsidR="00712F7C" w:rsidRPr="00454E9F">
        <w:rPr>
          <w:rFonts w:hint="eastAsia"/>
          <w:szCs w:val="22"/>
          <w:lang w:eastAsia="ja-JP"/>
        </w:rPr>
        <w:t xml:space="preserve"> (</w:t>
      </w:r>
      <w:r w:rsidR="00894B2F" w:rsidRPr="00454E9F">
        <w:rPr>
          <w:szCs w:val="22"/>
          <w:lang w:eastAsia="ja-JP"/>
        </w:rPr>
        <w:t>Marvell Semiconductor</w:t>
      </w:r>
      <w:r w:rsidR="00712F7C" w:rsidRPr="00454E9F">
        <w:rPr>
          <w:rFonts w:hint="eastAsia"/>
          <w:szCs w:val="22"/>
          <w:lang w:eastAsia="ja-JP"/>
        </w:rPr>
        <w:t>)</w:t>
      </w:r>
      <w:r w:rsidR="00894B2F" w:rsidRPr="00454E9F">
        <w:rPr>
          <w:rFonts w:hint="eastAsia"/>
          <w:szCs w:val="22"/>
          <w:lang w:eastAsia="ja-JP"/>
        </w:rPr>
        <w:t>, the</w:t>
      </w:r>
      <w:r w:rsidR="00A15E55">
        <w:rPr>
          <w:szCs w:val="22"/>
          <w:lang w:eastAsia="ja-JP"/>
        </w:rPr>
        <w:t xml:space="preserve"> </w:t>
      </w:r>
      <w:r w:rsidRPr="00454E9F">
        <w:rPr>
          <w:rFonts w:hint="eastAsia"/>
          <w:szCs w:val="22"/>
          <w:lang w:eastAsia="ja-JP"/>
        </w:rPr>
        <w:t>chair</w:t>
      </w:r>
      <w:r w:rsidR="00D725C4" w:rsidRPr="00454E9F">
        <w:rPr>
          <w:rFonts w:hint="eastAsia"/>
          <w:szCs w:val="22"/>
          <w:lang w:eastAsia="ja-JP"/>
        </w:rPr>
        <w:t xml:space="preserve">person of the </w:t>
      </w:r>
      <w:r w:rsidR="00C76EF3" w:rsidRPr="00454E9F">
        <w:rPr>
          <w:szCs w:val="22"/>
          <w:lang w:eastAsia="ja-JP"/>
        </w:rPr>
        <w:t>NG60</w:t>
      </w:r>
      <w:r w:rsidR="00D725C4" w:rsidRPr="001273FF">
        <w:rPr>
          <w:rFonts w:hint="eastAsia"/>
          <w:szCs w:val="22"/>
          <w:lang w:eastAsia="ja-JP"/>
        </w:rPr>
        <w:t xml:space="preserve"> SG, </w:t>
      </w:r>
      <w:r w:rsidR="00C86BFD" w:rsidRPr="0038647A">
        <w:rPr>
          <w:szCs w:val="22"/>
          <w:lang w:eastAsia="ja-JP"/>
        </w:rPr>
        <w:t xml:space="preserve">at </w:t>
      </w:r>
      <w:r w:rsidR="00305C24">
        <w:rPr>
          <w:szCs w:val="22"/>
          <w:lang w:eastAsia="ja-JP"/>
        </w:rPr>
        <w:t>16</w:t>
      </w:r>
      <w:r w:rsidR="00314884" w:rsidRPr="00314884">
        <w:rPr>
          <w:szCs w:val="22"/>
          <w:lang w:eastAsia="ja-JP"/>
        </w:rPr>
        <w:t>:00.  Introduced himself and secretary Jeorge</w:t>
      </w:r>
      <w:r w:rsidR="00391B1D">
        <w:rPr>
          <w:szCs w:val="22"/>
          <w:lang w:eastAsia="ja-JP"/>
        </w:rPr>
        <w:t xml:space="preserve"> </w:t>
      </w:r>
      <w:r w:rsidR="00314884" w:rsidRPr="00314884">
        <w:rPr>
          <w:szCs w:val="22"/>
          <w:lang w:eastAsia="ja-JP"/>
        </w:rPr>
        <w:t>Hurtarte (Teradyne)</w:t>
      </w:r>
    </w:p>
    <w:p w:rsidR="00801274" w:rsidRPr="00454E9F" w:rsidRDefault="00801274" w:rsidP="00801274">
      <w:pPr>
        <w:rPr>
          <w:szCs w:val="22"/>
        </w:rPr>
      </w:pPr>
    </w:p>
    <w:p w:rsidR="007455C8" w:rsidRPr="00454E9F" w:rsidRDefault="001F0053" w:rsidP="00B02960">
      <w:pPr>
        <w:numPr>
          <w:ilvl w:val="0"/>
          <w:numId w:val="1"/>
        </w:numPr>
        <w:rPr>
          <w:szCs w:val="22"/>
        </w:rPr>
      </w:pPr>
      <w:r w:rsidRPr="00454E9F">
        <w:rPr>
          <w:szCs w:val="22"/>
        </w:rPr>
        <w:t xml:space="preserve">Agenda </w:t>
      </w:r>
      <w:r w:rsidR="005E1B0E" w:rsidRPr="00454E9F">
        <w:rPr>
          <w:rFonts w:hint="eastAsia"/>
          <w:szCs w:val="22"/>
          <w:lang w:eastAsia="ja-JP"/>
        </w:rPr>
        <w:t>Doc.</w:t>
      </w:r>
      <w:r w:rsidRPr="00454E9F">
        <w:rPr>
          <w:szCs w:val="22"/>
        </w:rPr>
        <w:t>11-1</w:t>
      </w:r>
      <w:r w:rsidR="00D725C4" w:rsidRPr="00454E9F">
        <w:rPr>
          <w:rFonts w:hint="eastAsia"/>
          <w:szCs w:val="22"/>
          <w:lang w:eastAsia="ja-JP"/>
        </w:rPr>
        <w:t>4</w:t>
      </w:r>
      <w:r w:rsidR="00801274" w:rsidRPr="00454E9F">
        <w:rPr>
          <w:rFonts w:hint="eastAsia"/>
          <w:szCs w:val="22"/>
          <w:lang w:eastAsia="ja-JP"/>
        </w:rPr>
        <w:t>/</w:t>
      </w:r>
      <w:r w:rsidR="00305C24">
        <w:rPr>
          <w:szCs w:val="22"/>
          <w:lang w:eastAsia="ja-JP"/>
        </w:rPr>
        <w:t>01552</w:t>
      </w:r>
      <w:r w:rsidR="00982C20" w:rsidRPr="00454E9F">
        <w:rPr>
          <w:rFonts w:hint="eastAsia"/>
          <w:szCs w:val="22"/>
          <w:lang w:eastAsia="ja-JP"/>
        </w:rPr>
        <w:t>r</w:t>
      </w:r>
      <w:r w:rsidR="00305C24">
        <w:rPr>
          <w:szCs w:val="22"/>
          <w:lang w:eastAsia="ja-JP"/>
        </w:rPr>
        <w:t>2</w:t>
      </w:r>
    </w:p>
    <w:p w:rsidR="00D725C4" w:rsidRPr="00454E9F" w:rsidRDefault="00314884" w:rsidP="00982C20">
      <w:pPr>
        <w:numPr>
          <w:ilvl w:val="1"/>
          <w:numId w:val="1"/>
        </w:numPr>
        <w:rPr>
          <w:szCs w:val="22"/>
        </w:rPr>
      </w:pPr>
      <w:r w:rsidRPr="00314884">
        <w:rPr>
          <w:szCs w:val="22"/>
          <w:lang w:eastAsia="ja-JP"/>
        </w:rPr>
        <w:t>Chair reminded all to record their attendance.</w:t>
      </w:r>
    </w:p>
    <w:p w:rsidR="00982C20" w:rsidRPr="00454E9F" w:rsidRDefault="00982C20" w:rsidP="00982C20">
      <w:pPr>
        <w:rPr>
          <w:szCs w:val="22"/>
        </w:rPr>
      </w:pPr>
    </w:p>
    <w:p w:rsidR="00C30ECC" w:rsidRPr="00454E9F" w:rsidRDefault="00C30ECC" w:rsidP="00C30ECC">
      <w:pPr>
        <w:numPr>
          <w:ilvl w:val="0"/>
          <w:numId w:val="1"/>
        </w:numPr>
        <w:rPr>
          <w:szCs w:val="22"/>
        </w:rPr>
      </w:pPr>
      <w:r w:rsidRPr="00454E9F">
        <w:rPr>
          <w:rFonts w:hint="eastAsia"/>
          <w:szCs w:val="22"/>
          <w:lang w:eastAsia="ja-JP"/>
        </w:rPr>
        <w:t>The chair reviewed the</w:t>
      </w:r>
      <w:r w:rsidR="00C36890" w:rsidRPr="00454E9F">
        <w:rPr>
          <w:rFonts w:hint="eastAsia"/>
          <w:szCs w:val="22"/>
          <w:lang w:eastAsia="ja-JP"/>
        </w:rPr>
        <w:t xml:space="preserve"> </w:t>
      </w:r>
      <w:r w:rsidR="00305C24">
        <w:rPr>
          <w:szCs w:val="22"/>
          <w:lang w:eastAsia="ja-JP"/>
        </w:rPr>
        <w:t xml:space="preserve">IEEE-SA </w:t>
      </w:r>
      <w:r w:rsidR="006A0B14">
        <w:rPr>
          <w:szCs w:val="22"/>
          <w:lang w:eastAsia="ja-JP"/>
        </w:rPr>
        <w:t>Patency Policy</w:t>
      </w:r>
      <w:r w:rsidR="00F81D3F">
        <w:rPr>
          <w:szCs w:val="22"/>
          <w:lang w:eastAsia="ja-JP"/>
        </w:rPr>
        <w:t xml:space="preserve">, </w:t>
      </w:r>
      <w:r w:rsidR="006A0B14">
        <w:rPr>
          <w:szCs w:val="22"/>
          <w:lang w:eastAsia="ja-JP"/>
        </w:rPr>
        <w:t xml:space="preserve">Logistics, and </w:t>
      </w:r>
      <w:r w:rsidR="00F81D3F">
        <w:rPr>
          <w:szCs w:val="22"/>
          <w:lang w:eastAsia="ja-JP"/>
        </w:rPr>
        <w:t>Reminders on Study Group Rules</w:t>
      </w:r>
    </w:p>
    <w:p w:rsidR="00C30ECC" w:rsidRPr="003B2D5D" w:rsidRDefault="00314884" w:rsidP="00C30ECC">
      <w:pPr>
        <w:numPr>
          <w:ilvl w:val="2"/>
          <w:numId w:val="1"/>
        </w:numPr>
        <w:rPr>
          <w:szCs w:val="22"/>
        </w:rPr>
      </w:pPr>
      <w:r w:rsidRPr="003B2D5D">
        <w:rPr>
          <w:szCs w:val="22"/>
          <w:lang w:eastAsia="ja-JP"/>
        </w:rPr>
        <w:t xml:space="preserve">  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717654">
        <w:rPr>
          <w:szCs w:val="22"/>
          <w:lang w:eastAsia="ja-JP"/>
        </w:rPr>
        <w:t>.  No questions.</w:t>
      </w:r>
    </w:p>
    <w:p w:rsidR="00F81D3F" w:rsidRDefault="00F81D3F" w:rsidP="00F81D3F">
      <w:pPr>
        <w:rPr>
          <w:szCs w:val="22"/>
          <w:lang w:eastAsia="ja-JP"/>
        </w:rPr>
      </w:pPr>
    </w:p>
    <w:p w:rsidR="00F81D3F" w:rsidRDefault="00F81D3F" w:rsidP="00F81D3F">
      <w:pPr>
        <w:numPr>
          <w:ilvl w:val="0"/>
          <w:numId w:val="1"/>
        </w:numPr>
        <w:rPr>
          <w:szCs w:val="22"/>
        </w:rPr>
      </w:pPr>
      <w:r>
        <w:rPr>
          <w:szCs w:val="22"/>
          <w:lang w:eastAsia="ja-JP"/>
        </w:rPr>
        <w:t>The chair reviewed the SG meeting slots and agenda items for the week. (see slide</w:t>
      </w:r>
      <w:r w:rsidR="00D3038A">
        <w:rPr>
          <w:szCs w:val="22"/>
          <w:lang w:eastAsia="ja-JP"/>
        </w:rPr>
        <w:t>s</w:t>
      </w:r>
      <w:r>
        <w:rPr>
          <w:szCs w:val="22"/>
          <w:lang w:eastAsia="ja-JP"/>
        </w:rPr>
        <w:t xml:space="preserve"> </w:t>
      </w:r>
      <w:r w:rsidR="00D3038A">
        <w:rPr>
          <w:szCs w:val="22"/>
          <w:lang w:eastAsia="ja-JP"/>
        </w:rPr>
        <w:t>8-13</w:t>
      </w:r>
      <w:r>
        <w:rPr>
          <w:szCs w:val="22"/>
          <w:lang w:eastAsia="ja-JP"/>
        </w:rPr>
        <w:t xml:space="preserve"> of the agenda)</w:t>
      </w:r>
    </w:p>
    <w:p w:rsidR="00F81D3F" w:rsidRDefault="00F81D3F" w:rsidP="00F81D3F">
      <w:pPr>
        <w:numPr>
          <w:ilvl w:val="1"/>
          <w:numId w:val="1"/>
        </w:numPr>
        <w:rPr>
          <w:szCs w:val="22"/>
        </w:rPr>
      </w:pPr>
      <w:r>
        <w:rPr>
          <w:szCs w:val="22"/>
          <w:lang w:eastAsia="ja-JP"/>
        </w:rPr>
        <w:t xml:space="preserve">Chair </w:t>
      </w:r>
      <w:r w:rsidR="00307BA6">
        <w:rPr>
          <w:szCs w:val="22"/>
          <w:lang w:eastAsia="ja-JP"/>
        </w:rPr>
        <w:t xml:space="preserve">asked </w:t>
      </w:r>
      <w:r>
        <w:rPr>
          <w:szCs w:val="22"/>
          <w:lang w:eastAsia="ja-JP"/>
        </w:rPr>
        <w:t>if there are any objections for the week’s agenda.   No objections.</w:t>
      </w:r>
    </w:p>
    <w:p w:rsidR="00C30ECC" w:rsidRPr="00454E9F" w:rsidRDefault="00C30ECC" w:rsidP="00C30ECC">
      <w:pPr>
        <w:rPr>
          <w:szCs w:val="22"/>
          <w:lang w:eastAsia="ja-JP"/>
        </w:rPr>
      </w:pPr>
    </w:p>
    <w:p w:rsidR="00C30ECC" w:rsidRDefault="00280EB5" w:rsidP="00C30ECC">
      <w:pPr>
        <w:numPr>
          <w:ilvl w:val="0"/>
          <w:numId w:val="1"/>
        </w:numPr>
        <w:rPr>
          <w:szCs w:val="22"/>
        </w:rPr>
      </w:pPr>
      <w:r w:rsidRPr="00454E9F">
        <w:rPr>
          <w:szCs w:val="22"/>
          <w:lang w:eastAsia="ja-JP"/>
        </w:rPr>
        <w:t>Review of Submissions</w:t>
      </w:r>
    </w:p>
    <w:p w:rsidR="00F81D3F" w:rsidRDefault="00F81D3F" w:rsidP="00F81D3F">
      <w:pPr>
        <w:numPr>
          <w:ilvl w:val="1"/>
          <w:numId w:val="1"/>
        </w:numPr>
        <w:rPr>
          <w:szCs w:val="22"/>
        </w:rPr>
      </w:pPr>
      <w:r>
        <w:rPr>
          <w:szCs w:val="22"/>
          <w:lang w:eastAsia="ja-JP"/>
        </w:rPr>
        <w:t>Five presentations identified for review</w:t>
      </w:r>
    </w:p>
    <w:p w:rsidR="00F81D3F" w:rsidRDefault="00F81D3F" w:rsidP="00F81D3F">
      <w:pPr>
        <w:numPr>
          <w:ilvl w:val="1"/>
          <w:numId w:val="1"/>
        </w:numPr>
        <w:rPr>
          <w:szCs w:val="22"/>
        </w:rPr>
      </w:pPr>
      <w:r>
        <w:rPr>
          <w:szCs w:val="22"/>
          <w:lang w:eastAsia="ja-JP"/>
        </w:rPr>
        <w:t xml:space="preserve">Chair </w:t>
      </w:r>
      <w:r w:rsidR="00D51452">
        <w:rPr>
          <w:szCs w:val="22"/>
          <w:lang w:eastAsia="ja-JP"/>
        </w:rPr>
        <w:t xml:space="preserve">asked </w:t>
      </w:r>
      <w:r>
        <w:rPr>
          <w:szCs w:val="22"/>
          <w:lang w:eastAsia="ja-JP"/>
        </w:rPr>
        <w:t>if there are more submissions.   No more submissions.</w:t>
      </w:r>
    </w:p>
    <w:p w:rsidR="00F81D3F" w:rsidRDefault="00C52955" w:rsidP="00F81D3F">
      <w:pPr>
        <w:numPr>
          <w:ilvl w:val="1"/>
          <w:numId w:val="1"/>
        </w:numPr>
        <w:rPr>
          <w:szCs w:val="22"/>
        </w:rPr>
      </w:pPr>
      <w:r>
        <w:rPr>
          <w:szCs w:val="22"/>
        </w:rPr>
        <w:t xml:space="preserve">Motion to approve the </w:t>
      </w:r>
      <w:r w:rsidR="00D3038A">
        <w:rPr>
          <w:szCs w:val="22"/>
        </w:rPr>
        <w:t xml:space="preserve">November 2014 San Antonio </w:t>
      </w:r>
      <w:r>
        <w:rPr>
          <w:szCs w:val="22"/>
        </w:rPr>
        <w:t>Meeting Minutes</w:t>
      </w:r>
    </w:p>
    <w:p w:rsidR="00D3038A" w:rsidRDefault="00D3038A" w:rsidP="00D3038A">
      <w:pPr>
        <w:numPr>
          <w:ilvl w:val="2"/>
          <w:numId w:val="1"/>
        </w:numPr>
        <w:rPr>
          <w:szCs w:val="22"/>
        </w:rPr>
      </w:pPr>
      <w:r>
        <w:rPr>
          <w:szCs w:val="22"/>
        </w:rPr>
        <w:t xml:space="preserve">Move: </w:t>
      </w:r>
      <w:r w:rsidR="00717654" w:rsidRPr="00717654">
        <w:rPr>
          <w:szCs w:val="22"/>
        </w:rPr>
        <w:t>Ganesh Venkatesan (Intel)</w:t>
      </w:r>
    </w:p>
    <w:p w:rsidR="00D3038A" w:rsidRDefault="00D3038A" w:rsidP="00D3038A">
      <w:pPr>
        <w:numPr>
          <w:ilvl w:val="2"/>
          <w:numId w:val="1"/>
        </w:numPr>
        <w:rPr>
          <w:szCs w:val="22"/>
        </w:rPr>
      </w:pPr>
      <w:r>
        <w:rPr>
          <w:szCs w:val="22"/>
        </w:rPr>
        <w:t xml:space="preserve">Second: </w:t>
      </w:r>
      <w:r w:rsidR="00717654" w:rsidRPr="00717654">
        <w:rPr>
          <w:szCs w:val="22"/>
        </w:rPr>
        <w:t>George Vlantis (ST Microelectronics)</w:t>
      </w:r>
    </w:p>
    <w:p w:rsidR="00D3038A" w:rsidRDefault="00D3038A" w:rsidP="00D3038A">
      <w:pPr>
        <w:numPr>
          <w:ilvl w:val="2"/>
          <w:numId w:val="1"/>
        </w:numPr>
        <w:rPr>
          <w:szCs w:val="22"/>
        </w:rPr>
      </w:pPr>
      <w:r>
        <w:rPr>
          <w:szCs w:val="22"/>
        </w:rPr>
        <w:t xml:space="preserve">Motion to approve:   </w:t>
      </w:r>
    </w:p>
    <w:p w:rsidR="00D3038A" w:rsidRDefault="00D3038A" w:rsidP="00D3038A">
      <w:pPr>
        <w:numPr>
          <w:ilvl w:val="3"/>
          <w:numId w:val="1"/>
        </w:numPr>
        <w:rPr>
          <w:szCs w:val="22"/>
        </w:rPr>
      </w:pPr>
      <w:r>
        <w:rPr>
          <w:szCs w:val="22"/>
        </w:rPr>
        <w:t>Yes: 38</w:t>
      </w:r>
    </w:p>
    <w:p w:rsidR="00D3038A" w:rsidRDefault="00D3038A" w:rsidP="00D3038A">
      <w:pPr>
        <w:numPr>
          <w:ilvl w:val="3"/>
          <w:numId w:val="1"/>
        </w:numPr>
        <w:rPr>
          <w:szCs w:val="22"/>
        </w:rPr>
      </w:pPr>
      <w:r>
        <w:rPr>
          <w:szCs w:val="22"/>
        </w:rPr>
        <w:t>No: 0</w:t>
      </w:r>
    </w:p>
    <w:p w:rsidR="00D3038A" w:rsidRDefault="00D3038A" w:rsidP="00D3038A">
      <w:pPr>
        <w:numPr>
          <w:ilvl w:val="3"/>
          <w:numId w:val="1"/>
        </w:numPr>
        <w:rPr>
          <w:szCs w:val="22"/>
        </w:rPr>
      </w:pPr>
      <w:r>
        <w:rPr>
          <w:szCs w:val="22"/>
        </w:rPr>
        <w:t>Abstain: 0</w:t>
      </w:r>
    </w:p>
    <w:p w:rsidR="00D3038A" w:rsidRDefault="000C255D" w:rsidP="00D3038A">
      <w:pPr>
        <w:numPr>
          <w:ilvl w:val="3"/>
          <w:numId w:val="1"/>
        </w:numPr>
        <w:rPr>
          <w:szCs w:val="22"/>
        </w:rPr>
      </w:pPr>
      <w:r>
        <w:rPr>
          <w:szCs w:val="22"/>
        </w:rPr>
        <w:t xml:space="preserve">Motion passes. </w:t>
      </w:r>
      <w:r w:rsidR="00D3038A">
        <w:rPr>
          <w:szCs w:val="22"/>
        </w:rPr>
        <w:t>Approved.</w:t>
      </w:r>
    </w:p>
    <w:p w:rsidR="005A6D88" w:rsidRDefault="005A6D88" w:rsidP="005A6D88">
      <w:pPr>
        <w:ind w:left="1728"/>
        <w:rPr>
          <w:szCs w:val="22"/>
        </w:rPr>
      </w:pPr>
    </w:p>
    <w:p w:rsidR="00C52955" w:rsidRDefault="005A6D88" w:rsidP="00C52955">
      <w:pPr>
        <w:numPr>
          <w:ilvl w:val="0"/>
          <w:numId w:val="1"/>
        </w:numPr>
        <w:rPr>
          <w:szCs w:val="22"/>
        </w:rPr>
      </w:pPr>
      <w:r>
        <w:rPr>
          <w:szCs w:val="22"/>
        </w:rPr>
        <w:t xml:space="preserve">Chairman </w:t>
      </w:r>
      <w:r w:rsidR="00091F1A">
        <w:rPr>
          <w:szCs w:val="22"/>
        </w:rPr>
        <w:t xml:space="preserve">reviewed </w:t>
      </w:r>
      <w:r>
        <w:rPr>
          <w:szCs w:val="22"/>
        </w:rPr>
        <w:t>the Study Group Timeline (slide 16 of the agenda)</w:t>
      </w:r>
      <w:r w:rsidR="00D22A5A">
        <w:rPr>
          <w:szCs w:val="22"/>
        </w:rPr>
        <w:t>.</w:t>
      </w:r>
    </w:p>
    <w:p w:rsidR="00D22A5A" w:rsidRDefault="00D22A5A" w:rsidP="00D22A5A">
      <w:pPr>
        <w:ind w:left="360"/>
        <w:rPr>
          <w:szCs w:val="22"/>
        </w:rPr>
      </w:pPr>
    </w:p>
    <w:p w:rsidR="00C52955" w:rsidRDefault="00C52955" w:rsidP="00C52955">
      <w:pPr>
        <w:numPr>
          <w:ilvl w:val="0"/>
          <w:numId w:val="1"/>
        </w:numPr>
        <w:rPr>
          <w:szCs w:val="22"/>
        </w:rPr>
      </w:pPr>
      <w:r>
        <w:rPr>
          <w:szCs w:val="22"/>
        </w:rPr>
        <w:t>Presentations</w:t>
      </w:r>
    </w:p>
    <w:p w:rsidR="00C52955" w:rsidRDefault="000C255D" w:rsidP="00C52955">
      <w:pPr>
        <w:numPr>
          <w:ilvl w:val="1"/>
          <w:numId w:val="1"/>
        </w:numPr>
        <w:rPr>
          <w:szCs w:val="22"/>
        </w:rPr>
      </w:pPr>
      <w:r>
        <w:rPr>
          <w:szCs w:val="22"/>
        </w:rPr>
        <w:t xml:space="preserve">Presentation by </w:t>
      </w:r>
      <w:r w:rsidR="00C52955">
        <w:rPr>
          <w:szCs w:val="22"/>
        </w:rPr>
        <w:t>Carlos Cordeiro, Intel, NG60 Proposed PAR Doc. IEEE 802.11-14/1151r4</w:t>
      </w:r>
    </w:p>
    <w:p w:rsidR="00C52955" w:rsidRDefault="00C52955" w:rsidP="00C52955">
      <w:pPr>
        <w:numPr>
          <w:ilvl w:val="2"/>
          <w:numId w:val="1"/>
        </w:numPr>
        <w:rPr>
          <w:szCs w:val="22"/>
        </w:rPr>
      </w:pPr>
      <w:r>
        <w:rPr>
          <w:szCs w:val="22"/>
        </w:rPr>
        <w:t xml:space="preserve">  </w:t>
      </w:r>
      <w:r w:rsidR="00D22A5A">
        <w:rPr>
          <w:szCs w:val="22"/>
        </w:rPr>
        <w:t>Provides an overview of the PAR and any changes since last meeting</w:t>
      </w:r>
    </w:p>
    <w:p w:rsidR="008C5A76" w:rsidRDefault="008C5A76" w:rsidP="00C52955">
      <w:pPr>
        <w:numPr>
          <w:ilvl w:val="2"/>
          <w:numId w:val="1"/>
        </w:numPr>
        <w:rPr>
          <w:szCs w:val="22"/>
        </w:rPr>
      </w:pPr>
      <w:r>
        <w:rPr>
          <w:szCs w:val="22"/>
        </w:rPr>
        <w:t>Opens floor for questions</w:t>
      </w:r>
    </w:p>
    <w:p w:rsidR="008C5A76" w:rsidRDefault="000C255D" w:rsidP="008C5A76">
      <w:pPr>
        <w:numPr>
          <w:ilvl w:val="3"/>
          <w:numId w:val="1"/>
        </w:numPr>
        <w:rPr>
          <w:szCs w:val="22"/>
        </w:rPr>
      </w:pPr>
      <w:r>
        <w:rPr>
          <w:szCs w:val="22"/>
        </w:rPr>
        <w:t>Discussion on</w:t>
      </w:r>
      <w:r w:rsidR="008C5A76">
        <w:rPr>
          <w:szCs w:val="22"/>
        </w:rPr>
        <w:t xml:space="preserve"> the “vagueness” of the “</w:t>
      </w:r>
      <w:r w:rsidR="008F5BCD">
        <w:rPr>
          <w:szCs w:val="22"/>
        </w:rPr>
        <w:t>in and around</w:t>
      </w:r>
      <w:r w:rsidR="008C5A76">
        <w:rPr>
          <w:szCs w:val="22"/>
        </w:rPr>
        <w:t xml:space="preserve"> 60GHz” statement in the latest PAR revision.</w:t>
      </w:r>
    </w:p>
    <w:p w:rsidR="008C5A76" w:rsidRDefault="008C5A76" w:rsidP="008C5A76">
      <w:pPr>
        <w:numPr>
          <w:ilvl w:val="4"/>
          <w:numId w:val="1"/>
        </w:numPr>
        <w:rPr>
          <w:szCs w:val="22"/>
        </w:rPr>
      </w:pPr>
      <w:r>
        <w:rPr>
          <w:szCs w:val="22"/>
        </w:rPr>
        <w:t>64-71 GHz may be a possibility as well</w:t>
      </w:r>
    </w:p>
    <w:p w:rsidR="008C5A76" w:rsidRDefault="008C5A76" w:rsidP="008C5A76">
      <w:pPr>
        <w:numPr>
          <w:ilvl w:val="4"/>
          <w:numId w:val="1"/>
        </w:numPr>
        <w:rPr>
          <w:szCs w:val="22"/>
        </w:rPr>
      </w:pPr>
      <w:r>
        <w:rPr>
          <w:szCs w:val="22"/>
        </w:rPr>
        <w:t>Open for contributions on channels bands as NG60 should not lock down to a specific frequency band at this stage.</w:t>
      </w:r>
    </w:p>
    <w:p w:rsidR="008C5A76" w:rsidRDefault="000C255D" w:rsidP="008C5A76">
      <w:pPr>
        <w:numPr>
          <w:ilvl w:val="3"/>
          <w:numId w:val="1"/>
        </w:numPr>
        <w:rPr>
          <w:szCs w:val="22"/>
        </w:rPr>
      </w:pPr>
      <w:r>
        <w:rPr>
          <w:szCs w:val="22"/>
        </w:rPr>
        <w:t>Discussion</w:t>
      </w:r>
      <w:r w:rsidR="008C5A76">
        <w:rPr>
          <w:szCs w:val="22"/>
        </w:rPr>
        <w:t xml:space="preserve"> on scope of the project.   One goal of the project is to achieve “at least 20Gbps,” which is only 2X of the market minimum expectations of 10Gbps.   Can this goal be increased?</w:t>
      </w:r>
    </w:p>
    <w:p w:rsidR="00EC7888" w:rsidRDefault="00EC7888" w:rsidP="00EC7888">
      <w:pPr>
        <w:numPr>
          <w:ilvl w:val="4"/>
          <w:numId w:val="1"/>
        </w:numPr>
        <w:rPr>
          <w:szCs w:val="22"/>
        </w:rPr>
      </w:pPr>
      <w:r>
        <w:rPr>
          <w:szCs w:val="22"/>
        </w:rPr>
        <w:t>Most likely the project will end up with a higher data rate but need a reasonable target to start with.</w:t>
      </w:r>
    </w:p>
    <w:p w:rsidR="00EC7888" w:rsidRDefault="00EC7888" w:rsidP="00EC7888">
      <w:pPr>
        <w:numPr>
          <w:ilvl w:val="3"/>
          <w:numId w:val="1"/>
        </w:numPr>
        <w:rPr>
          <w:szCs w:val="22"/>
        </w:rPr>
      </w:pPr>
      <w:r>
        <w:rPr>
          <w:szCs w:val="22"/>
        </w:rPr>
        <w:t>Can the frequency bands be defined</w:t>
      </w:r>
      <w:r w:rsidR="00C552F7">
        <w:rPr>
          <w:szCs w:val="22"/>
        </w:rPr>
        <w:t>/specified</w:t>
      </w:r>
      <w:r>
        <w:rPr>
          <w:szCs w:val="22"/>
        </w:rPr>
        <w:t xml:space="preserve"> later while work on the MAC proceeds?</w:t>
      </w:r>
      <w:r w:rsidR="00C552F7">
        <w:rPr>
          <w:szCs w:val="22"/>
        </w:rPr>
        <w:t xml:space="preserve">  Can users use the NG60 standard on any other frequency bands?</w:t>
      </w:r>
    </w:p>
    <w:p w:rsidR="00EC7888" w:rsidRDefault="00EC7888" w:rsidP="00EC7888">
      <w:pPr>
        <w:numPr>
          <w:ilvl w:val="4"/>
          <w:numId w:val="1"/>
        </w:numPr>
        <w:rPr>
          <w:szCs w:val="22"/>
        </w:rPr>
      </w:pPr>
      <w:r>
        <w:rPr>
          <w:szCs w:val="22"/>
        </w:rPr>
        <w:t>Project is focused on unlicensed bands.</w:t>
      </w:r>
    </w:p>
    <w:p w:rsidR="00C552F7" w:rsidRDefault="00C552F7" w:rsidP="00EC7888">
      <w:pPr>
        <w:numPr>
          <w:ilvl w:val="4"/>
          <w:numId w:val="1"/>
        </w:numPr>
        <w:rPr>
          <w:szCs w:val="22"/>
        </w:rPr>
      </w:pPr>
      <w:r>
        <w:rPr>
          <w:szCs w:val="22"/>
        </w:rPr>
        <w:t>Need backwards compatibility to 802.11ad.</w:t>
      </w:r>
    </w:p>
    <w:p w:rsidR="003C56AE" w:rsidRDefault="003C56AE" w:rsidP="003C56AE">
      <w:pPr>
        <w:numPr>
          <w:ilvl w:val="2"/>
          <w:numId w:val="1"/>
        </w:numPr>
        <w:rPr>
          <w:szCs w:val="22"/>
        </w:rPr>
      </w:pPr>
      <w:r>
        <w:rPr>
          <w:szCs w:val="22"/>
        </w:rPr>
        <w:t xml:space="preserve"> No </w:t>
      </w:r>
      <w:r w:rsidR="000C255D">
        <w:rPr>
          <w:szCs w:val="22"/>
        </w:rPr>
        <w:t>further changes noted to the PAR document.</w:t>
      </w:r>
    </w:p>
    <w:p w:rsidR="003C56AE" w:rsidRDefault="003C56AE" w:rsidP="003C56AE">
      <w:pPr>
        <w:ind w:left="720"/>
        <w:rPr>
          <w:szCs w:val="22"/>
        </w:rPr>
      </w:pPr>
    </w:p>
    <w:p w:rsidR="00C552F7" w:rsidRDefault="000C255D" w:rsidP="00C552F7">
      <w:pPr>
        <w:numPr>
          <w:ilvl w:val="1"/>
          <w:numId w:val="1"/>
        </w:numPr>
        <w:rPr>
          <w:szCs w:val="22"/>
        </w:rPr>
      </w:pPr>
      <w:r>
        <w:rPr>
          <w:szCs w:val="22"/>
        </w:rPr>
        <w:t xml:space="preserve">Presentation by </w:t>
      </w:r>
      <w:r w:rsidR="00C552F7">
        <w:rPr>
          <w:szCs w:val="22"/>
        </w:rPr>
        <w:t>Carlos Cordeiro, Intel, NG60 Proposed CSD Doc. IEEE 802.11-14/1152r5</w:t>
      </w:r>
    </w:p>
    <w:p w:rsidR="00C552F7" w:rsidRDefault="00C552F7" w:rsidP="00C552F7">
      <w:pPr>
        <w:numPr>
          <w:ilvl w:val="2"/>
          <w:numId w:val="1"/>
        </w:numPr>
        <w:rPr>
          <w:szCs w:val="22"/>
        </w:rPr>
      </w:pPr>
      <w:r>
        <w:rPr>
          <w:szCs w:val="22"/>
        </w:rPr>
        <w:t xml:space="preserve"> Provides an overview of the</w:t>
      </w:r>
      <w:r w:rsidR="00186C5E">
        <w:rPr>
          <w:szCs w:val="22"/>
        </w:rPr>
        <w:t xml:space="preserve"> CSD</w:t>
      </w:r>
      <w:r>
        <w:rPr>
          <w:szCs w:val="22"/>
        </w:rPr>
        <w:t xml:space="preserve"> and any changes since last meeting</w:t>
      </w:r>
    </w:p>
    <w:p w:rsidR="003C56AE" w:rsidRDefault="003C56AE" w:rsidP="00C552F7">
      <w:pPr>
        <w:numPr>
          <w:ilvl w:val="2"/>
          <w:numId w:val="1"/>
        </w:numPr>
        <w:rPr>
          <w:szCs w:val="22"/>
        </w:rPr>
      </w:pPr>
      <w:r>
        <w:rPr>
          <w:szCs w:val="22"/>
        </w:rPr>
        <w:t>Opens floor for questions</w:t>
      </w:r>
    </w:p>
    <w:p w:rsidR="003C56AE" w:rsidRDefault="000C255D" w:rsidP="003C56AE">
      <w:pPr>
        <w:numPr>
          <w:ilvl w:val="3"/>
          <w:numId w:val="1"/>
        </w:numPr>
        <w:rPr>
          <w:szCs w:val="22"/>
        </w:rPr>
      </w:pPr>
      <w:r>
        <w:rPr>
          <w:szCs w:val="22"/>
        </w:rPr>
        <w:t>Discussion</w:t>
      </w:r>
      <w:r w:rsidR="003C56AE">
        <w:rPr>
          <w:szCs w:val="22"/>
        </w:rPr>
        <w:t xml:space="preserve"> on “broad market potential” and if we should use more “futuristic” figures well beyond 2015, which is the year mentioned in the CSD.</w:t>
      </w:r>
    </w:p>
    <w:p w:rsidR="003C56AE" w:rsidRDefault="003C56AE" w:rsidP="003C56AE">
      <w:pPr>
        <w:numPr>
          <w:ilvl w:val="4"/>
          <w:numId w:val="1"/>
        </w:numPr>
        <w:rPr>
          <w:szCs w:val="22"/>
        </w:rPr>
      </w:pPr>
      <w:r>
        <w:rPr>
          <w:szCs w:val="22"/>
        </w:rPr>
        <w:t>Only required to show “broad market potential”</w:t>
      </w:r>
    </w:p>
    <w:p w:rsidR="003C56AE" w:rsidRDefault="003C56AE" w:rsidP="003C56AE">
      <w:pPr>
        <w:numPr>
          <w:ilvl w:val="2"/>
          <w:numId w:val="1"/>
        </w:numPr>
        <w:rPr>
          <w:szCs w:val="22"/>
        </w:rPr>
      </w:pPr>
      <w:r>
        <w:rPr>
          <w:szCs w:val="22"/>
        </w:rPr>
        <w:t>No further changes noted to the CSD document</w:t>
      </w:r>
      <w:r w:rsidR="000C255D">
        <w:rPr>
          <w:szCs w:val="22"/>
        </w:rPr>
        <w:t>.</w:t>
      </w:r>
    </w:p>
    <w:p w:rsidR="003C56AE" w:rsidRDefault="003C56AE" w:rsidP="003C56AE">
      <w:pPr>
        <w:ind w:left="1224"/>
        <w:rPr>
          <w:szCs w:val="22"/>
        </w:rPr>
      </w:pPr>
    </w:p>
    <w:p w:rsidR="003C56AE" w:rsidRDefault="000C255D" w:rsidP="003C56AE">
      <w:pPr>
        <w:numPr>
          <w:ilvl w:val="1"/>
          <w:numId w:val="1"/>
        </w:numPr>
        <w:rPr>
          <w:szCs w:val="22"/>
        </w:rPr>
      </w:pPr>
      <w:r>
        <w:rPr>
          <w:szCs w:val="22"/>
        </w:rPr>
        <w:t xml:space="preserve">Presentation by </w:t>
      </w:r>
      <w:r w:rsidR="003C56AE">
        <w:rPr>
          <w:szCs w:val="22"/>
        </w:rPr>
        <w:t xml:space="preserve">Amichai Sanderovich, Qualcomm, </w:t>
      </w:r>
      <w:r>
        <w:rPr>
          <w:szCs w:val="22"/>
        </w:rPr>
        <w:t>MIMO O</w:t>
      </w:r>
      <w:r w:rsidR="003C56AE" w:rsidRPr="003C56AE">
        <w:rPr>
          <w:szCs w:val="22"/>
        </w:rPr>
        <w:t>ption for NG60</w:t>
      </w:r>
      <w:r w:rsidR="003C56AE">
        <w:rPr>
          <w:szCs w:val="22"/>
        </w:rPr>
        <w:t>, Doc. IEEE 802.11-14/0069r0</w:t>
      </w:r>
    </w:p>
    <w:p w:rsidR="003C56AE" w:rsidRDefault="00EE50CF" w:rsidP="003C56AE">
      <w:pPr>
        <w:numPr>
          <w:ilvl w:val="2"/>
          <w:numId w:val="1"/>
        </w:numPr>
        <w:rPr>
          <w:szCs w:val="22"/>
        </w:rPr>
      </w:pPr>
      <w:r>
        <w:rPr>
          <w:szCs w:val="22"/>
        </w:rPr>
        <w:t xml:space="preserve"> Provides an overview of “Polarization-based MIMO”</w:t>
      </w:r>
    </w:p>
    <w:p w:rsidR="00FF0FC9" w:rsidRDefault="00FF0FC9" w:rsidP="003C56AE">
      <w:pPr>
        <w:numPr>
          <w:ilvl w:val="2"/>
          <w:numId w:val="1"/>
        </w:numPr>
        <w:rPr>
          <w:szCs w:val="22"/>
        </w:rPr>
      </w:pPr>
      <w:r>
        <w:rPr>
          <w:szCs w:val="22"/>
        </w:rPr>
        <w:t>Floor opened for questions</w:t>
      </w:r>
    </w:p>
    <w:p w:rsidR="00FF0FC9" w:rsidRDefault="00FF0FC9" w:rsidP="00FF0FC9">
      <w:pPr>
        <w:numPr>
          <w:ilvl w:val="3"/>
          <w:numId w:val="1"/>
        </w:numPr>
        <w:rPr>
          <w:szCs w:val="22"/>
        </w:rPr>
      </w:pPr>
      <w:r>
        <w:rPr>
          <w:szCs w:val="22"/>
        </w:rPr>
        <w:t>A few questions on slide 6, simulations.</w:t>
      </w:r>
    </w:p>
    <w:p w:rsidR="00E24768" w:rsidRDefault="00E24768" w:rsidP="00E24768">
      <w:pPr>
        <w:ind w:left="1728"/>
        <w:rPr>
          <w:szCs w:val="22"/>
        </w:rPr>
      </w:pPr>
    </w:p>
    <w:p w:rsidR="00E24768" w:rsidRDefault="00E24768" w:rsidP="00E24768">
      <w:pPr>
        <w:numPr>
          <w:ilvl w:val="0"/>
          <w:numId w:val="1"/>
        </w:numPr>
        <w:rPr>
          <w:szCs w:val="22"/>
        </w:rPr>
      </w:pPr>
      <w:r>
        <w:rPr>
          <w:szCs w:val="22"/>
        </w:rPr>
        <w:t xml:space="preserve">Chair </w:t>
      </w:r>
      <w:r w:rsidR="00091F1A">
        <w:rPr>
          <w:szCs w:val="22"/>
        </w:rPr>
        <w:t xml:space="preserve">asked </w:t>
      </w:r>
      <w:r>
        <w:rPr>
          <w:szCs w:val="22"/>
        </w:rPr>
        <w:t>if there are any other submissions or questions.</w:t>
      </w:r>
    </w:p>
    <w:p w:rsidR="00E24768" w:rsidRDefault="00E24768" w:rsidP="00E24768">
      <w:pPr>
        <w:numPr>
          <w:ilvl w:val="1"/>
          <w:numId w:val="1"/>
        </w:numPr>
        <w:rPr>
          <w:szCs w:val="22"/>
        </w:rPr>
      </w:pPr>
      <w:r>
        <w:rPr>
          <w:szCs w:val="22"/>
        </w:rPr>
        <w:t xml:space="preserve">No further </w:t>
      </w:r>
      <w:r w:rsidR="000C255D">
        <w:rPr>
          <w:szCs w:val="22"/>
        </w:rPr>
        <w:t xml:space="preserve">submissions or </w:t>
      </w:r>
      <w:r>
        <w:rPr>
          <w:szCs w:val="22"/>
        </w:rPr>
        <w:t>questions</w:t>
      </w:r>
    </w:p>
    <w:p w:rsidR="00E24768" w:rsidRDefault="00E24768" w:rsidP="00E24768">
      <w:pPr>
        <w:ind w:left="1728"/>
        <w:rPr>
          <w:szCs w:val="22"/>
        </w:rPr>
      </w:pPr>
    </w:p>
    <w:p w:rsidR="00E24768" w:rsidRDefault="00E24768" w:rsidP="00E24768">
      <w:pPr>
        <w:numPr>
          <w:ilvl w:val="0"/>
          <w:numId w:val="1"/>
        </w:numPr>
        <w:rPr>
          <w:szCs w:val="22"/>
        </w:rPr>
      </w:pPr>
      <w:r>
        <w:rPr>
          <w:szCs w:val="22"/>
        </w:rPr>
        <w:t xml:space="preserve">Meeting </w:t>
      </w:r>
      <w:r w:rsidR="00091F1A">
        <w:rPr>
          <w:szCs w:val="22"/>
        </w:rPr>
        <w:t xml:space="preserve">recessed </w:t>
      </w:r>
      <w:r>
        <w:rPr>
          <w:szCs w:val="22"/>
        </w:rPr>
        <w:t>at 17:15 and will resume on Tuesday AM1</w:t>
      </w:r>
    </w:p>
    <w:p w:rsidR="00C552F7" w:rsidRDefault="00C552F7" w:rsidP="00632118">
      <w:pPr>
        <w:rPr>
          <w:szCs w:val="22"/>
        </w:rPr>
      </w:pPr>
    </w:p>
    <w:p w:rsidR="00C552F7" w:rsidRPr="00C52955" w:rsidRDefault="00C552F7" w:rsidP="00C552F7">
      <w:pPr>
        <w:ind w:left="792"/>
        <w:rPr>
          <w:szCs w:val="22"/>
        </w:rPr>
      </w:pPr>
    </w:p>
    <w:p w:rsidR="00632118" w:rsidRPr="001F0053" w:rsidRDefault="00632118" w:rsidP="00981DC9">
      <w:pPr>
        <w:outlineLvl w:val="0"/>
        <w:rPr>
          <w:b/>
          <w:sz w:val="28"/>
          <w:u w:val="single"/>
          <w:lang w:eastAsia="ja-JP"/>
        </w:rPr>
      </w:pPr>
      <w:r>
        <w:rPr>
          <w:b/>
          <w:sz w:val="28"/>
          <w:u w:val="single"/>
          <w:lang w:eastAsia="ja-JP"/>
        </w:rPr>
        <w:t>Tuesday</w:t>
      </w:r>
      <w:r>
        <w:rPr>
          <w:rFonts w:hint="eastAsia"/>
          <w:b/>
          <w:sz w:val="28"/>
          <w:u w:val="single"/>
          <w:lang w:eastAsia="ja-JP"/>
        </w:rPr>
        <w:t xml:space="preserve">, </w:t>
      </w:r>
      <w:r>
        <w:rPr>
          <w:b/>
          <w:sz w:val="28"/>
          <w:u w:val="single"/>
          <w:lang w:eastAsia="ja-JP"/>
        </w:rPr>
        <w:t>January 1</w:t>
      </w:r>
      <w:r w:rsidR="00717654">
        <w:rPr>
          <w:b/>
          <w:sz w:val="28"/>
          <w:u w:val="single"/>
          <w:lang w:eastAsia="ja-JP"/>
        </w:rPr>
        <w:t>3</w:t>
      </w:r>
      <w:r>
        <w:rPr>
          <w:b/>
          <w:sz w:val="28"/>
          <w:u w:val="single"/>
          <w:lang w:eastAsia="ja-JP"/>
        </w:rPr>
        <w:t xml:space="preserve"> </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08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w:t>
      </w:r>
      <w:r>
        <w:rPr>
          <w:rFonts w:hint="eastAsia"/>
          <w:b/>
          <w:sz w:val="28"/>
          <w:u w:val="single"/>
          <w:lang w:eastAsia="ja-JP"/>
        </w:rPr>
        <w:t>0)</w:t>
      </w:r>
    </w:p>
    <w:p w:rsidR="00632118" w:rsidRPr="00A36A5F" w:rsidRDefault="00632118" w:rsidP="00632118"/>
    <w:p w:rsidR="00632118" w:rsidRPr="00454E9F" w:rsidRDefault="00632118" w:rsidP="00632118">
      <w:pPr>
        <w:numPr>
          <w:ilvl w:val="0"/>
          <w:numId w:val="1"/>
        </w:numPr>
        <w:rPr>
          <w:szCs w:val="22"/>
        </w:rPr>
      </w:pPr>
      <w:r w:rsidRPr="00454E9F">
        <w:rPr>
          <w:rFonts w:hint="eastAsia"/>
          <w:szCs w:val="22"/>
          <w:lang w:eastAsia="ja-JP"/>
        </w:rPr>
        <w:t xml:space="preserve">The meeting called to order by </w:t>
      </w:r>
      <w:r w:rsidRPr="00454E9F">
        <w:rPr>
          <w:szCs w:val="22"/>
          <w:lang w:eastAsia="ja-JP"/>
        </w:rPr>
        <w:t>Edward Au</w:t>
      </w:r>
      <w:r w:rsidRPr="00454E9F">
        <w:rPr>
          <w:rFonts w:hint="eastAsia"/>
          <w:szCs w:val="22"/>
          <w:lang w:eastAsia="ja-JP"/>
        </w:rPr>
        <w:t xml:space="preserve"> (</w:t>
      </w:r>
      <w:r w:rsidRPr="00454E9F">
        <w:rPr>
          <w:szCs w:val="22"/>
          <w:lang w:eastAsia="ja-JP"/>
        </w:rPr>
        <w:t>Marvell Semiconductor</w:t>
      </w:r>
      <w:r w:rsidRPr="00454E9F">
        <w:rPr>
          <w:rFonts w:hint="eastAsia"/>
          <w:szCs w:val="22"/>
          <w:lang w:eastAsia="ja-JP"/>
        </w:rPr>
        <w:t>), the</w:t>
      </w:r>
      <w:r>
        <w:rPr>
          <w:szCs w:val="22"/>
          <w:lang w:eastAsia="ja-JP"/>
        </w:rPr>
        <w:t xml:space="preserve"> </w:t>
      </w:r>
      <w:r w:rsidRPr="00454E9F">
        <w:rPr>
          <w:rFonts w:hint="eastAsia"/>
          <w:szCs w:val="22"/>
          <w:lang w:eastAsia="ja-JP"/>
        </w:rPr>
        <w:t xml:space="preserve">chairperson of the </w:t>
      </w:r>
      <w:r w:rsidRPr="00454E9F">
        <w:rPr>
          <w:szCs w:val="22"/>
          <w:lang w:eastAsia="ja-JP"/>
        </w:rPr>
        <w:t>NG60</w:t>
      </w:r>
      <w:r w:rsidRPr="001273FF">
        <w:rPr>
          <w:rFonts w:hint="eastAsia"/>
          <w:szCs w:val="22"/>
          <w:lang w:eastAsia="ja-JP"/>
        </w:rPr>
        <w:t xml:space="preserve"> SG, </w:t>
      </w:r>
      <w:r w:rsidRPr="0038647A">
        <w:rPr>
          <w:szCs w:val="22"/>
          <w:lang w:eastAsia="ja-JP"/>
        </w:rPr>
        <w:t xml:space="preserve">at </w:t>
      </w:r>
      <w:r>
        <w:rPr>
          <w:szCs w:val="22"/>
          <w:lang w:eastAsia="ja-JP"/>
        </w:rPr>
        <w:t>08</w:t>
      </w:r>
      <w:r w:rsidRPr="00314884">
        <w:rPr>
          <w:szCs w:val="22"/>
          <w:lang w:eastAsia="ja-JP"/>
        </w:rPr>
        <w:t>:00.  Introduced himself and secretary Jeorge</w:t>
      </w:r>
      <w:r>
        <w:rPr>
          <w:szCs w:val="22"/>
          <w:lang w:eastAsia="ja-JP"/>
        </w:rPr>
        <w:t xml:space="preserve"> </w:t>
      </w:r>
      <w:r w:rsidRPr="00314884">
        <w:rPr>
          <w:szCs w:val="22"/>
          <w:lang w:eastAsia="ja-JP"/>
        </w:rPr>
        <w:t>Hurtarte (Teradyne)</w:t>
      </w:r>
    </w:p>
    <w:p w:rsidR="00632118" w:rsidRPr="00454E9F" w:rsidRDefault="00632118" w:rsidP="00632118">
      <w:pPr>
        <w:rPr>
          <w:szCs w:val="22"/>
        </w:rPr>
      </w:pPr>
    </w:p>
    <w:p w:rsidR="00632118" w:rsidRPr="00454E9F" w:rsidRDefault="00632118" w:rsidP="00632118">
      <w:pPr>
        <w:numPr>
          <w:ilvl w:val="0"/>
          <w:numId w:val="1"/>
        </w:numPr>
        <w:rPr>
          <w:szCs w:val="22"/>
        </w:rPr>
      </w:pPr>
      <w:r w:rsidRPr="00454E9F">
        <w:rPr>
          <w:szCs w:val="22"/>
        </w:rPr>
        <w:t xml:space="preserve">Agenda </w:t>
      </w:r>
      <w:r>
        <w:rPr>
          <w:szCs w:val="22"/>
        </w:rPr>
        <w:t xml:space="preserve">Updated, </w:t>
      </w:r>
      <w:r w:rsidRPr="00454E9F">
        <w:rPr>
          <w:rFonts w:hint="eastAsia"/>
          <w:szCs w:val="22"/>
          <w:lang w:eastAsia="ja-JP"/>
        </w:rPr>
        <w:t>Doc.</w:t>
      </w:r>
      <w:r w:rsidRPr="00454E9F">
        <w:rPr>
          <w:szCs w:val="22"/>
        </w:rPr>
        <w:t>11-1</w:t>
      </w:r>
      <w:r w:rsidRPr="00454E9F">
        <w:rPr>
          <w:rFonts w:hint="eastAsia"/>
          <w:szCs w:val="22"/>
          <w:lang w:eastAsia="ja-JP"/>
        </w:rPr>
        <w:t>4/</w:t>
      </w:r>
      <w:r>
        <w:rPr>
          <w:szCs w:val="22"/>
          <w:lang w:eastAsia="ja-JP"/>
        </w:rPr>
        <w:t>01552</w:t>
      </w:r>
      <w:r w:rsidRPr="00454E9F">
        <w:rPr>
          <w:rFonts w:hint="eastAsia"/>
          <w:szCs w:val="22"/>
          <w:lang w:eastAsia="ja-JP"/>
        </w:rPr>
        <w:t>r</w:t>
      </w:r>
      <w:r>
        <w:rPr>
          <w:szCs w:val="22"/>
          <w:lang w:eastAsia="ja-JP"/>
        </w:rPr>
        <w:t>3</w:t>
      </w:r>
    </w:p>
    <w:p w:rsidR="00632118" w:rsidRDefault="00632118" w:rsidP="00632118">
      <w:pPr>
        <w:numPr>
          <w:ilvl w:val="1"/>
          <w:numId w:val="1"/>
        </w:numPr>
        <w:rPr>
          <w:szCs w:val="22"/>
        </w:rPr>
      </w:pPr>
      <w:r w:rsidRPr="00314884">
        <w:rPr>
          <w:szCs w:val="22"/>
          <w:lang w:eastAsia="ja-JP"/>
        </w:rPr>
        <w:t xml:space="preserve">Chair reminded all </w:t>
      </w:r>
      <w:r>
        <w:rPr>
          <w:szCs w:val="22"/>
          <w:lang w:eastAsia="ja-JP"/>
        </w:rPr>
        <w:t xml:space="preserve">of the </w:t>
      </w:r>
      <w:r w:rsidR="00AF5807">
        <w:rPr>
          <w:szCs w:val="22"/>
          <w:lang w:eastAsia="ja-JP"/>
        </w:rPr>
        <w:t xml:space="preserve">IEEE-SA </w:t>
      </w:r>
      <w:r>
        <w:rPr>
          <w:szCs w:val="22"/>
          <w:lang w:eastAsia="ja-JP"/>
        </w:rPr>
        <w:t>Patent Policy and reviewed the Guidelines for IEEE-SA Meetings (slide 5 of the Agenda).</w:t>
      </w:r>
    </w:p>
    <w:p w:rsidR="00632118" w:rsidRDefault="00632118" w:rsidP="00632118">
      <w:pPr>
        <w:numPr>
          <w:ilvl w:val="2"/>
          <w:numId w:val="1"/>
        </w:numPr>
        <w:rPr>
          <w:szCs w:val="22"/>
        </w:rPr>
      </w:pPr>
      <w:r>
        <w:rPr>
          <w:szCs w:val="22"/>
          <w:lang w:eastAsia="ja-JP"/>
        </w:rPr>
        <w:t>Chairman asked if there are any questions on Patent Policy or Guidelines</w:t>
      </w:r>
      <w:r w:rsidR="00717654">
        <w:rPr>
          <w:szCs w:val="22"/>
          <w:lang w:eastAsia="ja-JP"/>
        </w:rPr>
        <w:t>.  No questions.</w:t>
      </w:r>
    </w:p>
    <w:p w:rsidR="000C255D" w:rsidRDefault="000C255D" w:rsidP="000C255D">
      <w:pPr>
        <w:ind w:left="1224"/>
        <w:rPr>
          <w:szCs w:val="22"/>
        </w:rPr>
      </w:pPr>
    </w:p>
    <w:p w:rsidR="00632118" w:rsidRDefault="00632118" w:rsidP="00632118">
      <w:pPr>
        <w:numPr>
          <w:ilvl w:val="0"/>
          <w:numId w:val="1"/>
        </w:numPr>
        <w:rPr>
          <w:szCs w:val="22"/>
        </w:rPr>
      </w:pPr>
      <w:r>
        <w:rPr>
          <w:szCs w:val="22"/>
          <w:lang w:eastAsia="ja-JP"/>
        </w:rPr>
        <w:t>Chairman reminded all to record their attendance and if anyone has additional submissions to do so in the NG60 document section repository.</w:t>
      </w:r>
    </w:p>
    <w:p w:rsidR="000C255D" w:rsidRDefault="000C255D" w:rsidP="000C255D">
      <w:pPr>
        <w:ind w:left="360"/>
        <w:rPr>
          <w:szCs w:val="22"/>
        </w:rPr>
      </w:pPr>
    </w:p>
    <w:p w:rsidR="00632118" w:rsidRDefault="00632118" w:rsidP="00632118">
      <w:pPr>
        <w:numPr>
          <w:ilvl w:val="0"/>
          <w:numId w:val="1"/>
        </w:numPr>
        <w:rPr>
          <w:szCs w:val="22"/>
        </w:rPr>
      </w:pPr>
      <w:r>
        <w:rPr>
          <w:szCs w:val="22"/>
          <w:lang w:eastAsia="ja-JP"/>
        </w:rPr>
        <w:t>Three technical presentations prepared for this Tuesday AM1 session</w:t>
      </w:r>
    </w:p>
    <w:p w:rsidR="000C255D" w:rsidRDefault="00632118" w:rsidP="006C6686">
      <w:pPr>
        <w:numPr>
          <w:ilvl w:val="1"/>
          <w:numId w:val="1"/>
        </w:numPr>
        <w:rPr>
          <w:szCs w:val="22"/>
        </w:rPr>
      </w:pPr>
      <w:r>
        <w:rPr>
          <w:szCs w:val="22"/>
          <w:lang w:eastAsia="ja-JP"/>
        </w:rPr>
        <w:t xml:space="preserve">Chairman </w:t>
      </w:r>
      <w:r w:rsidR="003A6823">
        <w:rPr>
          <w:szCs w:val="22"/>
          <w:lang w:eastAsia="ja-JP"/>
        </w:rPr>
        <w:t xml:space="preserve">asked </w:t>
      </w:r>
      <w:r>
        <w:rPr>
          <w:szCs w:val="22"/>
          <w:lang w:eastAsia="ja-JP"/>
        </w:rPr>
        <w:t>if there are any more presentations to be included in this week’s agen</w:t>
      </w:r>
      <w:r w:rsidR="000C255D">
        <w:rPr>
          <w:szCs w:val="22"/>
          <w:lang w:eastAsia="ja-JP"/>
        </w:rPr>
        <w:t xml:space="preserve">da. </w:t>
      </w:r>
    </w:p>
    <w:p w:rsidR="006C6686" w:rsidRDefault="006C6686" w:rsidP="000C255D">
      <w:pPr>
        <w:numPr>
          <w:ilvl w:val="2"/>
          <w:numId w:val="1"/>
        </w:numPr>
        <w:rPr>
          <w:szCs w:val="22"/>
        </w:rPr>
      </w:pPr>
      <w:r>
        <w:rPr>
          <w:szCs w:val="22"/>
          <w:lang w:eastAsia="ja-JP"/>
        </w:rPr>
        <w:t>No new presentations beyond what’s already in the agenda.</w:t>
      </w:r>
    </w:p>
    <w:p w:rsidR="006C6686" w:rsidRDefault="000C255D" w:rsidP="006C6686">
      <w:pPr>
        <w:numPr>
          <w:ilvl w:val="1"/>
          <w:numId w:val="1"/>
        </w:numPr>
        <w:rPr>
          <w:szCs w:val="22"/>
        </w:rPr>
      </w:pPr>
      <w:r>
        <w:rPr>
          <w:szCs w:val="22"/>
        </w:rPr>
        <w:t xml:space="preserve">Presentation by </w:t>
      </w:r>
      <w:r w:rsidR="006C6686" w:rsidRPr="006C6686">
        <w:rPr>
          <w:szCs w:val="22"/>
        </w:rPr>
        <w:t>Amichai Sanderovich (Qualcomm)</w:t>
      </w:r>
      <w:r w:rsidR="006C6686">
        <w:rPr>
          <w:szCs w:val="22"/>
        </w:rPr>
        <w:t xml:space="preserve">, </w:t>
      </w:r>
      <w:r w:rsidR="006C6686" w:rsidRPr="006C6686">
        <w:rPr>
          <w:szCs w:val="22"/>
        </w:rPr>
        <w:t>SC 64</w:t>
      </w:r>
      <w:r w:rsidR="002A0DE3">
        <w:rPr>
          <w:szCs w:val="22"/>
        </w:rPr>
        <w:t>-</w:t>
      </w:r>
      <w:r w:rsidR="006C6686" w:rsidRPr="006C6686">
        <w:rPr>
          <w:szCs w:val="22"/>
        </w:rPr>
        <w:t>QAM for NG60</w:t>
      </w:r>
      <w:r w:rsidR="006C6686">
        <w:rPr>
          <w:szCs w:val="22"/>
        </w:rPr>
        <w:t>, Doc. IEEE 802.11-15/0094r0</w:t>
      </w:r>
    </w:p>
    <w:p w:rsidR="006C6686" w:rsidRDefault="00B65A8C" w:rsidP="006C6686">
      <w:pPr>
        <w:numPr>
          <w:ilvl w:val="2"/>
          <w:numId w:val="1"/>
        </w:numPr>
        <w:rPr>
          <w:szCs w:val="22"/>
        </w:rPr>
      </w:pPr>
      <w:r>
        <w:rPr>
          <w:szCs w:val="22"/>
        </w:rPr>
        <w:t xml:space="preserve">This presentation discusses the addition of </w:t>
      </w:r>
      <w:r w:rsidR="002A0DE3">
        <w:rPr>
          <w:szCs w:val="22"/>
        </w:rPr>
        <w:t>64-</w:t>
      </w:r>
      <w:r>
        <w:rPr>
          <w:szCs w:val="22"/>
        </w:rPr>
        <w:t>QAM</w:t>
      </w:r>
      <w:r w:rsidR="001B13F9">
        <w:rPr>
          <w:szCs w:val="22"/>
        </w:rPr>
        <w:t xml:space="preserve"> </w:t>
      </w:r>
      <w:r w:rsidR="000C255D">
        <w:rPr>
          <w:szCs w:val="22"/>
        </w:rPr>
        <w:t xml:space="preserve">to extend the bit rate of </w:t>
      </w:r>
      <w:r>
        <w:rPr>
          <w:szCs w:val="22"/>
        </w:rPr>
        <w:t xml:space="preserve">802.11ad </w:t>
      </w:r>
      <w:r w:rsidR="002A0DE3">
        <w:rPr>
          <w:szCs w:val="22"/>
        </w:rPr>
        <w:t xml:space="preserve">SC </w:t>
      </w:r>
      <w:r>
        <w:rPr>
          <w:szCs w:val="22"/>
        </w:rPr>
        <w:t xml:space="preserve">single channels.  Expecting </w:t>
      </w:r>
      <w:r w:rsidRPr="00B65A8C">
        <w:rPr>
          <w:szCs w:val="22"/>
        </w:rPr>
        <w:t>50% throughput increase and increased spectral efficiency</w:t>
      </w:r>
      <w:r>
        <w:rPr>
          <w:szCs w:val="22"/>
        </w:rPr>
        <w:t>.</w:t>
      </w:r>
    </w:p>
    <w:p w:rsidR="001B13F9" w:rsidRDefault="001B13F9" w:rsidP="006C6686">
      <w:pPr>
        <w:numPr>
          <w:ilvl w:val="2"/>
          <w:numId w:val="1"/>
        </w:numPr>
        <w:rPr>
          <w:szCs w:val="22"/>
        </w:rPr>
      </w:pPr>
      <w:r>
        <w:rPr>
          <w:szCs w:val="22"/>
        </w:rPr>
        <w:t>Floor opened for questions.</w:t>
      </w:r>
    </w:p>
    <w:p w:rsidR="001B13F9" w:rsidRDefault="002A0DE3" w:rsidP="001B13F9">
      <w:pPr>
        <w:numPr>
          <w:ilvl w:val="3"/>
          <w:numId w:val="1"/>
        </w:numPr>
        <w:rPr>
          <w:szCs w:val="22"/>
        </w:rPr>
      </w:pPr>
      <w:r>
        <w:rPr>
          <w:szCs w:val="22"/>
        </w:rPr>
        <w:t>Discussion on the ADC used in the simulations</w:t>
      </w:r>
    </w:p>
    <w:p w:rsidR="001B13F9" w:rsidRDefault="002A0DE3" w:rsidP="001B13F9">
      <w:pPr>
        <w:numPr>
          <w:ilvl w:val="3"/>
          <w:numId w:val="1"/>
        </w:numPr>
        <w:rPr>
          <w:szCs w:val="22"/>
        </w:rPr>
      </w:pPr>
      <w:r>
        <w:rPr>
          <w:szCs w:val="22"/>
        </w:rPr>
        <w:t>Discussion on</w:t>
      </w:r>
      <w:r w:rsidR="001B13F9">
        <w:rPr>
          <w:szCs w:val="22"/>
        </w:rPr>
        <w:t xml:space="preserve"> the working </w:t>
      </w:r>
      <w:r w:rsidR="000C255D">
        <w:rPr>
          <w:szCs w:val="22"/>
        </w:rPr>
        <w:t>assumptions for the simulations</w:t>
      </w:r>
    </w:p>
    <w:p w:rsidR="001B13F9" w:rsidRDefault="002A0DE3" w:rsidP="001B13F9">
      <w:pPr>
        <w:numPr>
          <w:ilvl w:val="3"/>
          <w:numId w:val="1"/>
        </w:numPr>
        <w:rPr>
          <w:szCs w:val="22"/>
        </w:rPr>
      </w:pPr>
      <w:r>
        <w:rPr>
          <w:szCs w:val="22"/>
        </w:rPr>
        <w:t xml:space="preserve">Indicated that </w:t>
      </w:r>
      <w:r w:rsidR="001B13F9">
        <w:rPr>
          <w:szCs w:val="22"/>
        </w:rPr>
        <w:t>Phase Noise need</w:t>
      </w:r>
      <w:r>
        <w:rPr>
          <w:szCs w:val="22"/>
        </w:rPr>
        <w:t>s</w:t>
      </w:r>
      <w:r w:rsidR="001B13F9">
        <w:rPr>
          <w:szCs w:val="22"/>
        </w:rPr>
        <w:t xml:space="preserve"> to be included as part of the analysis as a key parameter.</w:t>
      </w:r>
    </w:p>
    <w:p w:rsidR="001B13F9" w:rsidRDefault="000C255D" w:rsidP="002A0DE3">
      <w:pPr>
        <w:numPr>
          <w:ilvl w:val="1"/>
          <w:numId w:val="1"/>
        </w:numPr>
        <w:rPr>
          <w:szCs w:val="22"/>
        </w:rPr>
      </w:pPr>
      <w:r>
        <w:rPr>
          <w:szCs w:val="22"/>
        </w:rPr>
        <w:t xml:space="preserve">Presentation by </w:t>
      </w:r>
      <w:r w:rsidR="002A0DE3" w:rsidRPr="002A0DE3">
        <w:rPr>
          <w:szCs w:val="22"/>
        </w:rPr>
        <w:t>Daniel Schneider (Sony</w:t>
      </w:r>
      <w:r w:rsidR="002A0DE3">
        <w:rPr>
          <w:szCs w:val="22"/>
        </w:rPr>
        <w:t xml:space="preserve">), </w:t>
      </w:r>
      <w:r w:rsidR="002A0DE3" w:rsidRPr="002A0DE3">
        <w:rPr>
          <w:szCs w:val="22"/>
        </w:rPr>
        <w:t>Non-uniform constellations for higher order QAM</w:t>
      </w:r>
      <w:r w:rsidR="002A0DE3">
        <w:rPr>
          <w:szCs w:val="22"/>
        </w:rPr>
        <w:t>, Doc. IEEE 802.11-15/0096r1</w:t>
      </w:r>
    </w:p>
    <w:p w:rsidR="002A0DE3" w:rsidRDefault="002A0DE3" w:rsidP="002A0DE3">
      <w:pPr>
        <w:numPr>
          <w:ilvl w:val="2"/>
          <w:numId w:val="1"/>
        </w:numPr>
        <w:rPr>
          <w:szCs w:val="22"/>
        </w:rPr>
      </w:pPr>
      <w:r w:rsidRPr="002A0DE3">
        <w:rPr>
          <w:szCs w:val="22"/>
        </w:rPr>
        <w:t>Non-uniform constellations (NUCs) provide increased performance compared to uniform constellations (UCs)</w:t>
      </w:r>
      <w:r>
        <w:rPr>
          <w:szCs w:val="22"/>
        </w:rPr>
        <w:t xml:space="preserve"> at 128-QAM and 256-QAM.</w:t>
      </w:r>
    </w:p>
    <w:p w:rsidR="002A0DE3" w:rsidRDefault="00791333" w:rsidP="002A0DE3">
      <w:pPr>
        <w:numPr>
          <w:ilvl w:val="2"/>
          <w:numId w:val="1"/>
        </w:numPr>
        <w:rPr>
          <w:szCs w:val="22"/>
        </w:rPr>
      </w:pPr>
      <w:r>
        <w:rPr>
          <w:szCs w:val="22"/>
        </w:rPr>
        <w:t>Floor opened for questions</w:t>
      </w:r>
    </w:p>
    <w:p w:rsidR="00791333" w:rsidRDefault="006D5A04" w:rsidP="00791333">
      <w:pPr>
        <w:numPr>
          <w:ilvl w:val="3"/>
          <w:numId w:val="1"/>
        </w:numPr>
        <w:rPr>
          <w:szCs w:val="22"/>
        </w:rPr>
      </w:pPr>
      <w:r>
        <w:rPr>
          <w:szCs w:val="22"/>
        </w:rPr>
        <w:t>Discussion on other impairments and channel models to be included in the simulations</w:t>
      </w:r>
    </w:p>
    <w:p w:rsidR="006D5A04" w:rsidRDefault="006D5A04" w:rsidP="00791333">
      <w:pPr>
        <w:numPr>
          <w:ilvl w:val="3"/>
          <w:numId w:val="1"/>
        </w:numPr>
        <w:rPr>
          <w:szCs w:val="22"/>
        </w:rPr>
      </w:pPr>
      <w:r>
        <w:rPr>
          <w:szCs w:val="22"/>
        </w:rPr>
        <w:lastRenderedPageBreak/>
        <w:t>Discussion on the topology of the 128-QAM and 256-QAM</w:t>
      </w:r>
    </w:p>
    <w:p w:rsidR="007E7B8A" w:rsidRDefault="007E7B8A" w:rsidP="00791333">
      <w:pPr>
        <w:numPr>
          <w:ilvl w:val="3"/>
          <w:numId w:val="1"/>
        </w:numPr>
        <w:rPr>
          <w:szCs w:val="22"/>
        </w:rPr>
      </w:pPr>
      <w:r>
        <w:rPr>
          <w:szCs w:val="22"/>
        </w:rPr>
        <w:t>Discussion on slide 7, except for 64-QAM, it was observed that the SNR gain decreases with the code rate.</w:t>
      </w:r>
    </w:p>
    <w:p w:rsidR="007E7B8A" w:rsidRDefault="007E7B8A" w:rsidP="00791333">
      <w:pPr>
        <w:numPr>
          <w:ilvl w:val="3"/>
          <w:numId w:val="1"/>
        </w:numPr>
        <w:rPr>
          <w:szCs w:val="22"/>
        </w:rPr>
      </w:pPr>
      <w:r>
        <w:rPr>
          <w:szCs w:val="22"/>
        </w:rPr>
        <w:t>Discussion on slide 5, will discuss offline.</w:t>
      </w:r>
    </w:p>
    <w:p w:rsidR="007E7B8A" w:rsidRDefault="007E7B8A" w:rsidP="00791333">
      <w:pPr>
        <w:numPr>
          <w:ilvl w:val="3"/>
          <w:numId w:val="1"/>
        </w:numPr>
        <w:rPr>
          <w:szCs w:val="22"/>
        </w:rPr>
      </w:pPr>
      <w:r>
        <w:rPr>
          <w:szCs w:val="22"/>
        </w:rPr>
        <w:t>Discussion on PAPR and its inclusion on the analysis</w:t>
      </w:r>
      <w:r w:rsidR="00B66707">
        <w:rPr>
          <w:szCs w:val="22"/>
        </w:rPr>
        <w:t>.</w:t>
      </w:r>
    </w:p>
    <w:p w:rsidR="00B66707" w:rsidRDefault="000C255D" w:rsidP="00B66707">
      <w:pPr>
        <w:numPr>
          <w:ilvl w:val="1"/>
          <w:numId w:val="1"/>
        </w:numPr>
        <w:rPr>
          <w:szCs w:val="22"/>
        </w:rPr>
      </w:pPr>
      <w:r>
        <w:rPr>
          <w:szCs w:val="22"/>
        </w:rPr>
        <w:t xml:space="preserve">Presentation by </w:t>
      </w:r>
      <w:r w:rsidR="00B66707">
        <w:rPr>
          <w:szCs w:val="22"/>
        </w:rPr>
        <w:t xml:space="preserve">Yi Wang (Huawei), </w:t>
      </w:r>
      <w:r w:rsidR="00B66707" w:rsidRPr="00B66707">
        <w:rPr>
          <w:szCs w:val="22"/>
        </w:rPr>
        <w:t>Approach to NG60 Peak Rate</w:t>
      </w:r>
      <w:r w:rsidR="00B66707">
        <w:rPr>
          <w:szCs w:val="22"/>
        </w:rPr>
        <w:t>, Doc. IEEE 802.11-15/0124r0</w:t>
      </w:r>
    </w:p>
    <w:p w:rsidR="00D872C3" w:rsidRDefault="00D872C3" w:rsidP="00D872C3">
      <w:pPr>
        <w:numPr>
          <w:ilvl w:val="2"/>
          <w:numId w:val="1"/>
        </w:numPr>
        <w:rPr>
          <w:szCs w:val="22"/>
        </w:rPr>
      </w:pPr>
      <w:r w:rsidRPr="00D872C3">
        <w:rPr>
          <w:szCs w:val="22"/>
        </w:rPr>
        <w:t>The target data rate of NG60, 20Gbps, could be achieved by combining Channel bonding and MIMO: 2 streams with 3 channels or even more bandwidth, or 4 streams with 2 channels or even more bandwidth</w:t>
      </w:r>
      <w:r>
        <w:rPr>
          <w:szCs w:val="22"/>
        </w:rPr>
        <w:t>.</w:t>
      </w:r>
    </w:p>
    <w:p w:rsidR="006B1747" w:rsidRDefault="006B1747" w:rsidP="00D872C3">
      <w:pPr>
        <w:numPr>
          <w:ilvl w:val="2"/>
          <w:numId w:val="1"/>
        </w:numPr>
        <w:rPr>
          <w:szCs w:val="22"/>
        </w:rPr>
      </w:pPr>
      <w:r>
        <w:rPr>
          <w:szCs w:val="22"/>
        </w:rPr>
        <w:t>Floor opened for discussions</w:t>
      </w:r>
    </w:p>
    <w:p w:rsidR="006B1747" w:rsidRDefault="006B1747" w:rsidP="006B1747">
      <w:pPr>
        <w:numPr>
          <w:ilvl w:val="3"/>
          <w:numId w:val="1"/>
        </w:numPr>
        <w:rPr>
          <w:szCs w:val="22"/>
        </w:rPr>
      </w:pPr>
      <w:r>
        <w:rPr>
          <w:szCs w:val="22"/>
        </w:rPr>
        <w:t>Discussion on the feasibility of using several data streams</w:t>
      </w:r>
      <w:r w:rsidR="007C4A9D">
        <w:rPr>
          <w:szCs w:val="22"/>
        </w:rPr>
        <w:t xml:space="preserve"> in either in-door or outdoor channel models.</w:t>
      </w:r>
    </w:p>
    <w:p w:rsidR="000C255D" w:rsidRDefault="000C255D" w:rsidP="000C255D">
      <w:pPr>
        <w:ind w:left="1728"/>
        <w:rPr>
          <w:szCs w:val="22"/>
        </w:rPr>
      </w:pPr>
    </w:p>
    <w:p w:rsidR="00453881" w:rsidRDefault="00453881" w:rsidP="000C255D">
      <w:pPr>
        <w:numPr>
          <w:ilvl w:val="0"/>
          <w:numId w:val="1"/>
        </w:numPr>
        <w:rPr>
          <w:szCs w:val="22"/>
        </w:rPr>
      </w:pPr>
      <w:r>
        <w:rPr>
          <w:szCs w:val="22"/>
        </w:rPr>
        <w:t>Chairman pre-viewed agenda item for Wednesday AM1 meeting, which includes a several motions.</w:t>
      </w:r>
    </w:p>
    <w:p w:rsidR="000C255D" w:rsidRDefault="000C255D" w:rsidP="000C255D">
      <w:pPr>
        <w:ind w:left="792"/>
        <w:rPr>
          <w:szCs w:val="22"/>
        </w:rPr>
      </w:pPr>
    </w:p>
    <w:p w:rsidR="00453881" w:rsidRDefault="00453881" w:rsidP="00453881">
      <w:pPr>
        <w:numPr>
          <w:ilvl w:val="0"/>
          <w:numId w:val="1"/>
        </w:numPr>
        <w:rPr>
          <w:szCs w:val="22"/>
        </w:rPr>
      </w:pPr>
      <w:r>
        <w:rPr>
          <w:szCs w:val="22"/>
        </w:rPr>
        <w:t xml:space="preserve">Meeting </w:t>
      </w:r>
      <w:r w:rsidR="008B4B37">
        <w:rPr>
          <w:szCs w:val="22"/>
        </w:rPr>
        <w:t xml:space="preserve">recessed </w:t>
      </w:r>
      <w:r>
        <w:rPr>
          <w:szCs w:val="22"/>
        </w:rPr>
        <w:t xml:space="preserve">at 08:50 and will resume on </w:t>
      </w:r>
      <w:r w:rsidR="007F1BEA">
        <w:rPr>
          <w:szCs w:val="22"/>
        </w:rPr>
        <w:t xml:space="preserve">Wednesday </w:t>
      </w:r>
      <w:r>
        <w:rPr>
          <w:szCs w:val="22"/>
        </w:rPr>
        <w:t>AM1</w:t>
      </w:r>
    </w:p>
    <w:p w:rsidR="00453881" w:rsidRDefault="00453881" w:rsidP="00453881">
      <w:pPr>
        <w:ind w:left="792"/>
        <w:rPr>
          <w:szCs w:val="22"/>
        </w:rPr>
      </w:pPr>
    </w:p>
    <w:p w:rsidR="00717654" w:rsidRPr="001F0053" w:rsidRDefault="00717654" w:rsidP="00981DC9">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 xml:space="preserve">January 14 </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08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w:t>
      </w:r>
      <w:r>
        <w:rPr>
          <w:rFonts w:hint="eastAsia"/>
          <w:b/>
          <w:sz w:val="28"/>
          <w:u w:val="single"/>
          <w:lang w:eastAsia="ja-JP"/>
        </w:rPr>
        <w:t>0)</w:t>
      </w:r>
    </w:p>
    <w:p w:rsidR="007C4A9D" w:rsidRPr="00D872C3" w:rsidRDefault="007C4A9D" w:rsidP="00453881">
      <w:pPr>
        <w:rPr>
          <w:szCs w:val="22"/>
        </w:rPr>
      </w:pPr>
    </w:p>
    <w:p w:rsidR="00717654" w:rsidRPr="00454E9F" w:rsidRDefault="00717654" w:rsidP="00717654">
      <w:pPr>
        <w:numPr>
          <w:ilvl w:val="0"/>
          <w:numId w:val="1"/>
        </w:numPr>
        <w:rPr>
          <w:szCs w:val="22"/>
        </w:rPr>
      </w:pPr>
      <w:r w:rsidRPr="00454E9F">
        <w:rPr>
          <w:rFonts w:hint="eastAsia"/>
          <w:szCs w:val="22"/>
          <w:lang w:eastAsia="ja-JP"/>
        </w:rPr>
        <w:t xml:space="preserve">The meeting called to order by </w:t>
      </w:r>
      <w:r w:rsidRPr="00454E9F">
        <w:rPr>
          <w:szCs w:val="22"/>
          <w:lang w:eastAsia="ja-JP"/>
        </w:rPr>
        <w:t>Edward Au</w:t>
      </w:r>
      <w:r w:rsidRPr="00454E9F">
        <w:rPr>
          <w:rFonts w:hint="eastAsia"/>
          <w:szCs w:val="22"/>
          <w:lang w:eastAsia="ja-JP"/>
        </w:rPr>
        <w:t xml:space="preserve"> (</w:t>
      </w:r>
      <w:r w:rsidRPr="00454E9F">
        <w:rPr>
          <w:szCs w:val="22"/>
          <w:lang w:eastAsia="ja-JP"/>
        </w:rPr>
        <w:t>Marvell Semiconductor</w:t>
      </w:r>
      <w:r w:rsidRPr="00454E9F">
        <w:rPr>
          <w:rFonts w:hint="eastAsia"/>
          <w:szCs w:val="22"/>
          <w:lang w:eastAsia="ja-JP"/>
        </w:rPr>
        <w:t>), the</w:t>
      </w:r>
      <w:r>
        <w:rPr>
          <w:szCs w:val="22"/>
          <w:lang w:eastAsia="ja-JP"/>
        </w:rPr>
        <w:t xml:space="preserve"> </w:t>
      </w:r>
      <w:r w:rsidRPr="00454E9F">
        <w:rPr>
          <w:rFonts w:hint="eastAsia"/>
          <w:szCs w:val="22"/>
          <w:lang w:eastAsia="ja-JP"/>
        </w:rPr>
        <w:t xml:space="preserve">chairperson of the </w:t>
      </w:r>
      <w:r w:rsidRPr="00454E9F">
        <w:rPr>
          <w:szCs w:val="22"/>
          <w:lang w:eastAsia="ja-JP"/>
        </w:rPr>
        <w:t>NG60</w:t>
      </w:r>
      <w:r w:rsidRPr="001273FF">
        <w:rPr>
          <w:rFonts w:hint="eastAsia"/>
          <w:szCs w:val="22"/>
          <w:lang w:eastAsia="ja-JP"/>
        </w:rPr>
        <w:t xml:space="preserve"> SG, </w:t>
      </w:r>
      <w:r w:rsidRPr="0038647A">
        <w:rPr>
          <w:szCs w:val="22"/>
          <w:lang w:eastAsia="ja-JP"/>
        </w:rPr>
        <w:t xml:space="preserve">at </w:t>
      </w:r>
      <w:r>
        <w:rPr>
          <w:szCs w:val="22"/>
          <w:lang w:eastAsia="ja-JP"/>
        </w:rPr>
        <w:t>08</w:t>
      </w:r>
      <w:r w:rsidRPr="00314884">
        <w:rPr>
          <w:szCs w:val="22"/>
          <w:lang w:eastAsia="ja-JP"/>
        </w:rPr>
        <w:t>:00.  Introduced himself and secretary Jeorge</w:t>
      </w:r>
      <w:r>
        <w:rPr>
          <w:szCs w:val="22"/>
          <w:lang w:eastAsia="ja-JP"/>
        </w:rPr>
        <w:t xml:space="preserve"> </w:t>
      </w:r>
      <w:r w:rsidRPr="00314884">
        <w:rPr>
          <w:szCs w:val="22"/>
          <w:lang w:eastAsia="ja-JP"/>
        </w:rPr>
        <w:t>Hurtarte (Teradyne)</w:t>
      </w:r>
    </w:p>
    <w:p w:rsidR="00717654" w:rsidRPr="00454E9F" w:rsidRDefault="00717654" w:rsidP="00717654">
      <w:pPr>
        <w:rPr>
          <w:szCs w:val="22"/>
        </w:rPr>
      </w:pPr>
    </w:p>
    <w:p w:rsidR="00717654" w:rsidRPr="00454E9F" w:rsidRDefault="00717654" w:rsidP="00717654">
      <w:pPr>
        <w:numPr>
          <w:ilvl w:val="0"/>
          <w:numId w:val="1"/>
        </w:numPr>
        <w:rPr>
          <w:szCs w:val="22"/>
        </w:rPr>
      </w:pPr>
      <w:r w:rsidRPr="00454E9F">
        <w:rPr>
          <w:szCs w:val="22"/>
        </w:rPr>
        <w:t xml:space="preserve">Agenda </w:t>
      </w:r>
      <w:r>
        <w:rPr>
          <w:szCs w:val="22"/>
        </w:rPr>
        <w:t xml:space="preserve">Updated, </w:t>
      </w:r>
      <w:r w:rsidRPr="00454E9F">
        <w:rPr>
          <w:rFonts w:hint="eastAsia"/>
          <w:szCs w:val="22"/>
          <w:lang w:eastAsia="ja-JP"/>
        </w:rPr>
        <w:t>Doc.</w:t>
      </w:r>
      <w:r w:rsidRPr="00454E9F">
        <w:rPr>
          <w:szCs w:val="22"/>
        </w:rPr>
        <w:t>11-1</w:t>
      </w:r>
      <w:r w:rsidRPr="00454E9F">
        <w:rPr>
          <w:rFonts w:hint="eastAsia"/>
          <w:szCs w:val="22"/>
          <w:lang w:eastAsia="ja-JP"/>
        </w:rPr>
        <w:t>4/</w:t>
      </w:r>
      <w:r>
        <w:rPr>
          <w:szCs w:val="22"/>
          <w:lang w:eastAsia="ja-JP"/>
        </w:rPr>
        <w:t>01552</w:t>
      </w:r>
      <w:r w:rsidRPr="00454E9F">
        <w:rPr>
          <w:rFonts w:hint="eastAsia"/>
          <w:szCs w:val="22"/>
          <w:lang w:eastAsia="ja-JP"/>
        </w:rPr>
        <w:t>r</w:t>
      </w:r>
      <w:r>
        <w:rPr>
          <w:szCs w:val="22"/>
          <w:lang w:eastAsia="ja-JP"/>
        </w:rPr>
        <w:t>4</w:t>
      </w:r>
    </w:p>
    <w:p w:rsidR="00717654" w:rsidRDefault="00717654" w:rsidP="00717654">
      <w:pPr>
        <w:numPr>
          <w:ilvl w:val="1"/>
          <w:numId w:val="1"/>
        </w:numPr>
        <w:rPr>
          <w:szCs w:val="22"/>
        </w:rPr>
      </w:pPr>
      <w:r w:rsidRPr="00314884">
        <w:rPr>
          <w:szCs w:val="22"/>
          <w:lang w:eastAsia="ja-JP"/>
        </w:rPr>
        <w:t xml:space="preserve">Chair reminded all </w:t>
      </w:r>
      <w:r>
        <w:rPr>
          <w:szCs w:val="22"/>
          <w:lang w:eastAsia="ja-JP"/>
        </w:rPr>
        <w:t xml:space="preserve">of the </w:t>
      </w:r>
      <w:r w:rsidR="00396E63">
        <w:rPr>
          <w:szCs w:val="22"/>
          <w:lang w:eastAsia="ja-JP"/>
        </w:rPr>
        <w:t xml:space="preserve">IEEE-SA </w:t>
      </w:r>
      <w:r>
        <w:rPr>
          <w:szCs w:val="22"/>
          <w:lang w:eastAsia="ja-JP"/>
        </w:rPr>
        <w:t>Patent Policy and reviewed the Guidelines for IEEE-SA Meetings (slide 5 of the Agenda).</w:t>
      </w:r>
    </w:p>
    <w:p w:rsidR="00717654" w:rsidRDefault="00717654" w:rsidP="00717654">
      <w:pPr>
        <w:numPr>
          <w:ilvl w:val="2"/>
          <w:numId w:val="1"/>
        </w:numPr>
        <w:rPr>
          <w:szCs w:val="22"/>
        </w:rPr>
      </w:pPr>
      <w:r>
        <w:rPr>
          <w:szCs w:val="22"/>
          <w:lang w:eastAsia="ja-JP"/>
        </w:rPr>
        <w:t>Chairman asked if there are any questions on Patent Policy or Guidelines.  No questions.</w:t>
      </w:r>
    </w:p>
    <w:p w:rsidR="00717654" w:rsidRDefault="00717654" w:rsidP="00717654">
      <w:pPr>
        <w:numPr>
          <w:ilvl w:val="2"/>
          <w:numId w:val="1"/>
        </w:numPr>
        <w:rPr>
          <w:szCs w:val="22"/>
        </w:rPr>
      </w:pPr>
      <w:r>
        <w:rPr>
          <w:szCs w:val="22"/>
          <w:lang w:eastAsia="ja-JP"/>
        </w:rPr>
        <w:t>Chairman reminded everyone to record their attendance.</w:t>
      </w:r>
    </w:p>
    <w:p w:rsidR="005151FD" w:rsidRDefault="005151FD" w:rsidP="00717654">
      <w:pPr>
        <w:numPr>
          <w:ilvl w:val="2"/>
          <w:numId w:val="1"/>
        </w:numPr>
        <w:rPr>
          <w:szCs w:val="22"/>
        </w:rPr>
      </w:pPr>
      <w:r>
        <w:rPr>
          <w:szCs w:val="22"/>
          <w:lang w:eastAsia="ja-JP"/>
        </w:rPr>
        <w:t xml:space="preserve">Chairman </w:t>
      </w:r>
      <w:r w:rsidR="00712321">
        <w:rPr>
          <w:szCs w:val="22"/>
          <w:lang w:eastAsia="ja-JP"/>
        </w:rPr>
        <w:t xml:space="preserve">asked </w:t>
      </w:r>
      <w:r>
        <w:rPr>
          <w:szCs w:val="22"/>
          <w:lang w:eastAsia="ja-JP"/>
        </w:rPr>
        <w:t xml:space="preserve">if there are any more contributions </w:t>
      </w:r>
      <w:r w:rsidR="003A572F">
        <w:rPr>
          <w:szCs w:val="22"/>
          <w:lang w:eastAsia="ja-JP"/>
        </w:rPr>
        <w:t xml:space="preserve">or other topics </w:t>
      </w:r>
      <w:r>
        <w:rPr>
          <w:szCs w:val="22"/>
          <w:lang w:eastAsia="ja-JP"/>
        </w:rPr>
        <w:t>to review during this session.   None.</w:t>
      </w:r>
    </w:p>
    <w:p w:rsidR="005151FD" w:rsidRDefault="005151FD" w:rsidP="005151FD">
      <w:pPr>
        <w:ind w:left="1224"/>
        <w:rPr>
          <w:szCs w:val="22"/>
        </w:rPr>
      </w:pPr>
    </w:p>
    <w:p w:rsidR="005151FD" w:rsidRDefault="005151FD" w:rsidP="005151FD">
      <w:pPr>
        <w:numPr>
          <w:ilvl w:val="0"/>
          <w:numId w:val="1"/>
        </w:numPr>
        <w:rPr>
          <w:szCs w:val="22"/>
        </w:rPr>
      </w:pPr>
      <w:r>
        <w:rPr>
          <w:szCs w:val="22"/>
        </w:rPr>
        <w:t>Presentations</w:t>
      </w:r>
    </w:p>
    <w:p w:rsidR="005151FD" w:rsidRDefault="000C255D" w:rsidP="005151FD">
      <w:pPr>
        <w:numPr>
          <w:ilvl w:val="1"/>
          <w:numId w:val="1"/>
        </w:numPr>
        <w:rPr>
          <w:szCs w:val="22"/>
        </w:rPr>
      </w:pPr>
      <w:r>
        <w:rPr>
          <w:szCs w:val="22"/>
        </w:rPr>
        <w:t xml:space="preserve">Presentation by </w:t>
      </w:r>
      <w:r w:rsidR="005151FD">
        <w:rPr>
          <w:szCs w:val="22"/>
        </w:rPr>
        <w:t>Carlos Cordeiro, Intel, NG60 Proposed PAR Doc. IEEE 802.11-14/</w:t>
      </w:r>
      <w:r w:rsidR="00C37E04">
        <w:rPr>
          <w:szCs w:val="22"/>
        </w:rPr>
        <w:t>1151r5</w:t>
      </w:r>
    </w:p>
    <w:p w:rsidR="005151FD" w:rsidRDefault="005151FD" w:rsidP="005151FD">
      <w:pPr>
        <w:numPr>
          <w:ilvl w:val="2"/>
          <w:numId w:val="1"/>
        </w:numPr>
        <w:rPr>
          <w:szCs w:val="22"/>
        </w:rPr>
      </w:pPr>
      <w:r>
        <w:rPr>
          <w:szCs w:val="22"/>
        </w:rPr>
        <w:t xml:space="preserve">  </w:t>
      </w:r>
      <w:r w:rsidR="003A572F">
        <w:rPr>
          <w:szCs w:val="22"/>
        </w:rPr>
        <w:t>Reviews editorial changes since the Monday PM2</w:t>
      </w:r>
      <w:r w:rsidR="000C255D">
        <w:rPr>
          <w:szCs w:val="22"/>
        </w:rPr>
        <w:t xml:space="preserve"> session</w:t>
      </w:r>
    </w:p>
    <w:p w:rsidR="003A572F" w:rsidRDefault="003A572F" w:rsidP="003A572F">
      <w:pPr>
        <w:numPr>
          <w:ilvl w:val="3"/>
          <w:numId w:val="1"/>
        </w:numPr>
        <w:rPr>
          <w:szCs w:val="22"/>
        </w:rPr>
      </w:pPr>
      <w:r>
        <w:rPr>
          <w:szCs w:val="22"/>
        </w:rPr>
        <w:t xml:space="preserve">Only change to the PAR was a typo on page 3 “augmented” under section </w:t>
      </w:r>
      <w:r w:rsidR="000C255D">
        <w:rPr>
          <w:szCs w:val="22"/>
        </w:rPr>
        <w:t>“</w:t>
      </w:r>
      <w:r>
        <w:rPr>
          <w:szCs w:val="22"/>
        </w:rPr>
        <w:t>5.5 Need for Project</w:t>
      </w:r>
      <w:r w:rsidR="000C255D">
        <w:rPr>
          <w:szCs w:val="22"/>
        </w:rPr>
        <w:t>”</w:t>
      </w:r>
    </w:p>
    <w:p w:rsidR="00B128BE" w:rsidRPr="00B128BE" w:rsidRDefault="00B128BE" w:rsidP="00B128BE">
      <w:pPr>
        <w:numPr>
          <w:ilvl w:val="2"/>
          <w:numId w:val="1"/>
        </w:numPr>
        <w:rPr>
          <w:szCs w:val="22"/>
        </w:rPr>
      </w:pPr>
      <w:r>
        <w:rPr>
          <w:szCs w:val="22"/>
        </w:rPr>
        <w:t>Floor opened for questions.   None.</w:t>
      </w:r>
    </w:p>
    <w:p w:rsidR="003A572F" w:rsidRDefault="000C255D" w:rsidP="003A572F">
      <w:pPr>
        <w:numPr>
          <w:ilvl w:val="1"/>
          <w:numId w:val="1"/>
        </w:numPr>
        <w:rPr>
          <w:szCs w:val="22"/>
        </w:rPr>
      </w:pPr>
      <w:r>
        <w:rPr>
          <w:szCs w:val="22"/>
        </w:rPr>
        <w:t xml:space="preserve">Presentation by </w:t>
      </w:r>
      <w:r w:rsidR="003A572F">
        <w:rPr>
          <w:szCs w:val="22"/>
        </w:rPr>
        <w:t>Carlos Cordeiro, Intel, NG60 Proposed CSD Doc. IEEE 802.11-14/1152r6</w:t>
      </w:r>
    </w:p>
    <w:p w:rsidR="003A572F" w:rsidRDefault="003A572F" w:rsidP="003A572F">
      <w:pPr>
        <w:numPr>
          <w:ilvl w:val="2"/>
          <w:numId w:val="1"/>
        </w:numPr>
        <w:rPr>
          <w:szCs w:val="22"/>
        </w:rPr>
      </w:pPr>
      <w:r>
        <w:rPr>
          <w:szCs w:val="22"/>
        </w:rPr>
        <w:t xml:space="preserve"> Reviews editorial changes since the Monday PM2</w:t>
      </w:r>
      <w:r w:rsidR="000C255D">
        <w:rPr>
          <w:szCs w:val="22"/>
        </w:rPr>
        <w:t xml:space="preserve"> session.</w:t>
      </w:r>
    </w:p>
    <w:p w:rsidR="003A572F" w:rsidRDefault="003A572F" w:rsidP="003A572F">
      <w:pPr>
        <w:numPr>
          <w:ilvl w:val="2"/>
          <w:numId w:val="1"/>
        </w:numPr>
        <w:rPr>
          <w:szCs w:val="22"/>
        </w:rPr>
      </w:pPr>
      <w:r>
        <w:rPr>
          <w:szCs w:val="22"/>
        </w:rPr>
        <w:t>A few typo changes and some rewording of first paragraph on page 4 on “ABI Research….”</w:t>
      </w:r>
    </w:p>
    <w:p w:rsidR="00FD587D" w:rsidRPr="000C255D" w:rsidRDefault="00B128BE" w:rsidP="000C255D">
      <w:pPr>
        <w:numPr>
          <w:ilvl w:val="2"/>
          <w:numId w:val="1"/>
        </w:numPr>
        <w:rPr>
          <w:szCs w:val="22"/>
        </w:rPr>
      </w:pPr>
      <w:r>
        <w:rPr>
          <w:szCs w:val="22"/>
        </w:rPr>
        <w:t>Floor opened for questions.  None.</w:t>
      </w:r>
    </w:p>
    <w:p w:rsidR="00FD587D" w:rsidRDefault="00FD587D" w:rsidP="000C255D">
      <w:pPr>
        <w:numPr>
          <w:ilvl w:val="1"/>
          <w:numId w:val="1"/>
        </w:numPr>
        <w:rPr>
          <w:szCs w:val="22"/>
        </w:rPr>
      </w:pPr>
      <w:r>
        <w:rPr>
          <w:szCs w:val="22"/>
        </w:rPr>
        <w:t xml:space="preserve">Chairman </w:t>
      </w:r>
      <w:r w:rsidR="00712321">
        <w:rPr>
          <w:szCs w:val="22"/>
        </w:rPr>
        <w:t xml:space="preserve">asked </w:t>
      </w:r>
      <w:r>
        <w:rPr>
          <w:szCs w:val="22"/>
        </w:rPr>
        <w:t>again if there are any questions related to the PAR and CSD just presented.  None.</w:t>
      </w:r>
    </w:p>
    <w:p w:rsidR="000C255D" w:rsidRPr="000C255D" w:rsidRDefault="000C255D" w:rsidP="000C255D">
      <w:pPr>
        <w:ind w:left="792"/>
        <w:rPr>
          <w:szCs w:val="22"/>
        </w:rPr>
      </w:pPr>
    </w:p>
    <w:p w:rsidR="000C255D" w:rsidRDefault="000C255D" w:rsidP="000C255D">
      <w:pPr>
        <w:numPr>
          <w:ilvl w:val="0"/>
          <w:numId w:val="1"/>
        </w:numPr>
        <w:rPr>
          <w:szCs w:val="22"/>
        </w:rPr>
      </w:pPr>
      <w:r>
        <w:rPr>
          <w:szCs w:val="22"/>
        </w:rPr>
        <w:t>Motions</w:t>
      </w:r>
      <w:r w:rsidR="007C3D7E">
        <w:rPr>
          <w:szCs w:val="22"/>
        </w:rPr>
        <w:t xml:space="preserve"> # 8 and #9</w:t>
      </w:r>
    </w:p>
    <w:p w:rsidR="00FD587D" w:rsidRPr="000C255D" w:rsidRDefault="00FD587D" w:rsidP="000C255D">
      <w:pPr>
        <w:numPr>
          <w:ilvl w:val="1"/>
          <w:numId w:val="1"/>
        </w:numPr>
        <w:rPr>
          <w:szCs w:val="22"/>
        </w:rPr>
      </w:pPr>
      <w:r w:rsidRPr="000C255D">
        <w:rPr>
          <w:szCs w:val="22"/>
        </w:rPr>
        <w:t xml:space="preserve">Motion </w:t>
      </w:r>
      <w:r w:rsidR="00642619" w:rsidRPr="000C255D">
        <w:rPr>
          <w:szCs w:val="22"/>
        </w:rPr>
        <w:t xml:space="preserve">#8 </w:t>
      </w:r>
      <w:r w:rsidRPr="000C255D">
        <w:rPr>
          <w:szCs w:val="22"/>
        </w:rPr>
        <w:t>to approve the NG60 Proposed PAR Doc. IEEE 802.11-14/</w:t>
      </w:r>
      <w:r w:rsidR="00C37E04" w:rsidRPr="000C255D">
        <w:rPr>
          <w:szCs w:val="22"/>
        </w:rPr>
        <w:t>1151r</w:t>
      </w:r>
      <w:r w:rsidR="00C37E04">
        <w:rPr>
          <w:szCs w:val="22"/>
        </w:rPr>
        <w:t>5</w:t>
      </w:r>
    </w:p>
    <w:p w:rsidR="00FD587D" w:rsidRDefault="00FD587D" w:rsidP="00FD587D">
      <w:pPr>
        <w:numPr>
          <w:ilvl w:val="2"/>
          <w:numId w:val="1"/>
        </w:numPr>
        <w:rPr>
          <w:szCs w:val="22"/>
        </w:rPr>
      </w:pPr>
      <w:r>
        <w:rPr>
          <w:szCs w:val="22"/>
        </w:rPr>
        <w:t xml:space="preserve">Move: </w:t>
      </w:r>
      <w:r w:rsidR="003764A0">
        <w:rPr>
          <w:szCs w:val="22"/>
        </w:rPr>
        <w:t>Yan Xin (Huawei)</w:t>
      </w:r>
    </w:p>
    <w:p w:rsidR="00FD587D" w:rsidRDefault="00FD587D" w:rsidP="00FD587D">
      <w:pPr>
        <w:numPr>
          <w:ilvl w:val="2"/>
          <w:numId w:val="1"/>
        </w:numPr>
        <w:rPr>
          <w:szCs w:val="22"/>
        </w:rPr>
      </w:pPr>
      <w:r>
        <w:rPr>
          <w:szCs w:val="22"/>
        </w:rPr>
        <w:t xml:space="preserve">Second: </w:t>
      </w:r>
      <w:r w:rsidR="003764A0">
        <w:rPr>
          <w:szCs w:val="22"/>
        </w:rPr>
        <w:t>SangHyun Chang (Samsung)</w:t>
      </w:r>
    </w:p>
    <w:p w:rsidR="00FD587D" w:rsidRDefault="00FD587D" w:rsidP="00FD587D">
      <w:pPr>
        <w:numPr>
          <w:ilvl w:val="2"/>
          <w:numId w:val="1"/>
        </w:numPr>
        <w:rPr>
          <w:szCs w:val="22"/>
        </w:rPr>
      </w:pPr>
      <w:r>
        <w:rPr>
          <w:szCs w:val="22"/>
        </w:rPr>
        <w:t xml:space="preserve">Chairman </w:t>
      </w:r>
      <w:r w:rsidR="00C37E04">
        <w:rPr>
          <w:szCs w:val="22"/>
        </w:rPr>
        <w:t xml:space="preserve">asked </w:t>
      </w:r>
      <w:r>
        <w:rPr>
          <w:szCs w:val="22"/>
        </w:rPr>
        <w:t>if there are any concerns about the motion.  None.</w:t>
      </w:r>
    </w:p>
    <w:p w:rsidR="00FD587D" w:rsidRDefault="00FD587D" w:rsidP="00FD587D">
      <w:pPr>
        <w:numPr>
          <w:ilvl w:val="2"/>
          <w:numId w:val="1"/>
        </w:numPr>
        <w:rPr>
          <w:szCs w:val="22"/>
        </w:rPr>
      </w:pPr>
      <w:r>
        <w:rPr>
          <w:szCs w:val="22"/>
        </w:rPr>
        <w:t xml:space="preserve">Motion to approve:   </w:t>
      </w:r>
    </w:p>
    <w:p w:rsidR="00FD587D" w:rsidRDefault="00FD587D" w:rsidP="00FD587D">
      <w:pPr>
        <w:numPr>
          <w:ilvl w:val="3"/>
          <w:numId w:val="1"/>
        </w:numPr>
        <w:rPr>
          <w:szCs w:val="22"/>
        </w:rPr>
      </w:pPr>
      <w:r>
        <w:rPr>
          <w:szCs w:val="22"/>
        </w:rPr>
        <w:lastRenderedPageBreak/>
        <w:t>Yes: 29</w:t>
      </w:r>
    </w:p>
    <w:p w:rsidR="00FD587D" w:rsidRDefault="00FD587D" w:rsidP="00FD587D">
      <w:pPr>
        <w:numPr>
          <w:ilvl w:val="3"/>
          <w:numId w:val="1"/>
        </w:numPr>
        <w:rPr>
          <w:szCs w:val="22"/>
        </w:rPr>
      </w:pPr>
      <w:r>
        <w:rPr>
          <w:szCs w:val="22"/>
        </w:rPr>
        <w:t>No: 0</w:t>
      </w:r>
    </w:p>
    <w:p w:rsidR="00FD587D" w:rsidRDefault="00FD587D" w:rsidP="00FD587D">
      <w:pPr>
        <w:numPr>
          <w:ilvl w:val="3"/>
          <w:numId w:val="1"/>
        </w:numPr>
        <w:rPr>
          <w:szCs w:val="22"/>
        </w:rPr>
      </w:pPr>
      <w:r>
        <w:rPr>
          <w:szCs w:val="22"/>
        </w:rPr>
        <w:t xml:space="preserve">Abstain: </w:t>
      </w:r>
      <w:r w:rsidR="001D7CDF">
        <w:rPr>
          <w:szCs w:val="22"/>
        </w:rPr>
        <w:t>1</w:t>
      </w:r>
    </w:p>
    <w:p w:rsidR="00FD587D" w:rsidRDefault="00642619" w:rsidP="00FD587D">
      <w:pPr>
        <w:numPr>
          <w:ilvl w:val="3"/>
          <w:numId w:val="1"/>
        </w:numPr>
        <w:rPr>
          <w:szCs w:val="22"/>
        </w:rPr>
      </w:pPr>
      <w:r>
        <w:rPr>
          <w:szCs w:val="22"/>
        </w:rPr>
        <w:t xml:space="preserve">Motion passes.  </w:t>
      </w:r>
      <w:r w:rsidR="00FD587D">
        <w:rPr>
          <w:szCs w:val="22"/>
        </w:rPr>
        <w:t>Approved.</w:t>
      </w:r>
    </w:p>
    <w:p w:rsidR="005151FD" w:rsidRDefault="005151FD" w:rsidP="007C3D7E">
      <w:pPr>
        <w:rPr>
          <w:szCs w:val="22"/>
        </w:rPr>
      </w:pPr>
    </w:p>
    <w:p w:rsidR="00FD587D" w:rsidRDefault="00FD587D" w:rsidP="00FD587D">
      <w:pPr>
        <w:numPr>
          <w:ilvl w:val="1"/>
          <w:numId w:val="1"/>
        </w:numPr>
        <w:rPr>
          <w:szCs w:val="22"/>
        </w:rPr>
      </w:pPr>
      <w:r>
        <w:rPr>
          <w:szCs w:val="22"/>
        </w:rPr>
        <w:t xml:space="preserve">Motion </w:t>
      </w:r>
      <w:r w:rsidR="00642619">
        <w:rPr>
          <w:szCs w:val="22"/>
        </w:rPr>
        <w:t xml:space="preserve">#9 </w:t>
      </w:r>
      <w:r>
        <w:rPr>
          <w:szCs w:val="22"/>
        </w:rPr>
        <w:t>to approve the NG60 Proposed CSD Doc. IEEE 802.11-14/1152r6</w:t>
      </w:r>
    </w:p>
    <w:p w:rsidR="00FD587D" w:rsidRDefault="00FD587D" w:rsidP="00FD587D">
      <w:pPr>
        <w:numPr>
          <w:ilvl w:val="2"/>
          <w:numId w:val="1"/>
        </w:numPr>
        <w:rPr>
          <w:szCs w:val="22"/>
        </w:rPr>
      </w:pPr>
      <w:r>
        <w:rPr>
          <w:szCs w:val="22"/>
        </w:rPr>
        <w:t xml:space="preserve">Move: </w:t>
      </w:r>
      <w:r w:rsidR="003764A0">
        <w:rPr>
          <w:szCs w:val="22"/>
        </w:rPr>
        <w:t>Lei Huang</w:t>
      </w:r>
      <w:r w:rsidR="00642619">
        <w:rPr>
          <w:szCs w:val="22"/>
        </w:rPr>
        <w:t xml:space="preserve"> (Panasonic)</w:t>
      </w:r>
    </w:p>
    <w:p w:rsidR="00FD587D" w:rsidRDefault="00FD587D" w:rsidP="00FD587D">
      <w:pPr>
        <w:numPr>
          <w:ilvl w:val="2"/>
          <w:numId w:val="1"/>
        </w:numPr>
        <w:rPr>
          <w:szCs w:val="22"/>
        </w:rPr>
      </w:pPr>
      <w:r>
        <w:rPr>
          <w:szCs w:val="22"/>
        </w:rPr>
        <w:t xml:space="preserve">Second: </w:t>
      </w:r>
      <w:r w:rsidR="00642619">
        <w:rPr>
          <w:szCs w:val="22"/>
        </w:rPr>
        <w:t xml:space="preserve"> George </w:t>
      </w:r>
      <w:r w:rsidR="003764A0">
        <w:rPr>
          <w:szCs w:val="22"/>
        </w:rPr>
        <w:t xml:space="preserve">Calcev </w:t>
      </w:r>
      <w:r w:rsidR="00642619">
        <w:rPr>
          <w:szCs w:val="22"/>
        </w:rPr>
        <w:t>(Huawei)</w:t>
      </w:r>
    </w:p>
    <w:p w:rsidR="00FD587D" w:rsidRPr="00FD587D" w:rsidRDefault="00FD587D" w:rsidP="00FD587D">
      <w:pPr>
        <w:numPr>
          <w:ilvl w:val="2"/>
          <w:numId w:val="1"/>
        </w:numPr>
        <w:rPr>
          <w:szCs w:val="22"/>
        </w:rPr>
      </w:pPr>
      <w:r>
        <w:rPr>
          <w:szCs w:val="22"/>
        </w:rPr>
        <w:t xml:space="preserve">Chairman </w:t>
      </w:r>
      <w:r w:rsidR="00C37E04">
        <w:rPr>
          <w:szCs w:val="22"/>
        </w:rPr>
        <w:t xml:space="preserve">asked </w:t>
      </w:r>
      <w:r>
        <w:rPr>
          <w:szCs w:val="22"/>
        </w:rPr>
        <w:t>if there are any concerns about the motion.  None.</w:t>
      </w:r>
    </w:p>
    <w:p w:rsidR="00FD587D" w:rsidRDefault="00FD587D" w:rsidP="00FD587D">
      <w:pPr>
        <w:numPr>
          <w:ilvl w:val="2"/>
          <w:numId w:val="1"/>
        </w:numPr>
        <w:rPr>
          <w:szCs w:val="22"/>
        </w:rPr>
      </w:pPr>
      <w:r>
        <w:rPr>
          <w:szCs w:val="22"/>
        </w:rPr>
        <w:t xml:space="preserve">Motion to approve:   </w:t>
      </w:r>
    </w:p>
    <w:p w:rsidR="00FD587D" w:rsidRDefault="00FD587D" w:rsidP="00FD587D">
      <w:pPr>
        <w:numPr>
          <w:ilvl w:val="3"/>
          <w:numId w:val="1"/>
        </w:numPr>
        <w:rPr>
          <w:szCs w:val="22"/>
        </w:rPr>
      </w:pPr>
      <w:r>
        <w:rPr>
          <w:szCs w:val="22"/>
        </w:rPr>
        <w:t xml:space="preserve">Yes: </w:t>
      </w:r>
      <w:r w:rsidR="00850F74">
        <w:rPr>
          <w:szCs w:val="22"/>
        </w:rPr>
        <w:t>30</w:t>
      </w:r>
    </w:p>
    <w:p w:rsidR="00FD587D" w:rsidRDefault="00FD587D" w:rsidP="00FD587D">
      <w:pPr>
        <w:numPr>
          <w:ilvl w:val="3"/>
          <w:numId w:val="1"/>
        </w:numPr>
        <w:rPr>
          <w:szCs w:val="22"/>
        </w:rPr>
      </w:pPr>
      <w:r>
        <w:rPr>
          <w:szCs w:val="22"/>
        </w:rPr>
        <w:t xml:space="preserve">No: </w:t>
      </w:r>
      <w:r w:rsidR="00850F74">
        <w:rPr>
          <w:szCs w:val="22"/>
        </w:rPr>
        <w:t>0</w:t>
      </w:r>
    </w:p>
    <w:p w:rsidR="00FD587D" w:rsidRDefault="00FD587D" w:rsidP="00FD587D">
      <w:pPr>
        <w:numPr>
          <w:ilvl w:val="3"/>
          <w:numId w:val="1"/>
        </w:numPr>
        <w:rPr>
          <w:szCs w:val="22"/>
        </w:rPr>
      </w:pPr>
      <w:r>
        <w:rPr>
          <w:szCs w:val="22"/>
        </w:rPr>
        <w:t xml:space="preserve">Abstain: </w:t>
      </w:r>
      <w:r w:rsidR="00850F74">
        <w:rPr>
          <w:szCs w:val="22"/>
        </w:rPr>
        <w:t>0</w:t>
      </w:r>
    </w:p>
    <w:p w:rsidR="00FD587D" w:rsidRDefault="00850F74" w:rsidP="00FD587D">
      <w:pPr>
        <w:numPr>
          <w:ilvl w:val="3"/>
          <w:numId w:val="1"/>
        </w:numPr>
        <w:rPr>
          <w:szCs w:val="22"/>
        </w:rPr>
      </w:pPr>
      <w:r>
        <w:rPr>
          <w:szCs w:val="22"/>
        </w:rPr>
        <w:t xml:space="preserve">Motion passes. </w:t>
      </w:r>
      <w:r w:rsidR="00FD587D">
        <w:rPr>
          <w:szCs w:val="22"/>
        </w:rPr>
        <w:t>Approved.</w:t>
      </w:r>
    </w:p>
    <w:p w:rsidR="00324D02" w:rsidRDefault="00324D02" w:rsidP="00324D02">
      <w:pPr>
        <w:ind w:left="1728"/>
        <w:rPr>
          <w:szCs w:val="22"/>
        </w:rPr>
      </w:pPr>
    </w:p>
    <w:p w:rsidR="00324D02" w:rsidRDefault="00324D02" w:rsidP="00324D02">
      <w:pPr>
        <w:numPr>
          <w:ilvl w:val="1"/>
          <w:numId w:val="1"/>
        </w:numPr>
        <w:rPr>
          <w:szCs w:val="22"/>
        </w:rPr>
      </w:pPr>
      <w:r>
        <w:rPr>
          <w:szCs w:val="22"/>
        </w:rPr>
        <w:t xml:space="preserve">Chairman </w:t>
      </w:r>
      <w:r w:rsidR="00C37E04">
        <w:rPr>
          <w:szCs w:val="22"/>
        </w:rPr>
        <w:t xml:space="preserve">discussed </w:t>
      </w:r>
      <w:r>
        <w:rPr>
          <w:szCs w:val="22"/>
        </w:rPr>
        <w:t xml:space="preserve">the next steps regarding these two motions.  </w:t>
      </w:r>
    </w:p>
    <w:p w:rsidR="00324D02" w:rsidRDefault="00324D02" w:rsidP="00324D02">
      <w:pPr>
        <w:numPr>
          <w:ilvl w:val="2"/>
          <w:numId w:val="1"/>
        </w:numPr>
        <w:rPr>
          <w:szCs w:val="22"/>
        </w:rPr>
      </w:pPr>
      <w:r>
        <w:rPr>
          <w:szCs w:val="22"/>
        </w:rPr>
        <w:t xml:space="preserve">Dorothy </w:t>
      </w:r>
      <w:r w:rsidR="004C331B">
        <w:rPr>
          <w:szCs w:val="22"/>
        </w:rPr>
        <w:t xml:space="preserve">Stanley (Aruba Networks) , WG Vice Chair, </w:t>
      </w:r>
      <w:r w:rsidR="00C37E04">
        <w:rPr>
          <w:szCs w:val="22"/>
        </w:rPr>
        <w:t xml:space="preserve">advised </w:t>
      </w:r>
      <w:r>
        <w:rPr>
          <w:szCs w:val="22"/>
        </w:rPr>
        <w:t>that the motions can be brought to the Wednesday Mid-Week Plenary if desired rather than waiting until Friday’s closing plenary.</w:t>
      </w:r>
    </w:p>
    <w:p w:rsidR="007C3D7E" w:rsidRDefault="007C3D7E" w:rsidP="00324D02">
      <w:pPr>
        <w:numPr>
          <w:ilvl w:val="2"/>
          <w:numId w:val="1"/>
        </w:numPr>
        <w:rPr>
          <w:szCs w:val="22"/>
        </w:rPr>
      </w:pPr>
      <w:r>
        <w:rPr>
          <w:szCs w:val="22"/>
        </w:rPr>
        <w:t>Adrian Stephens (Intel), WG Chair, agreed to include the motions in the Wednesday Mid-Week Plenary.</w:t>
      </w:r>
    </w:p>
    <w:p w:rsidR="007C3D7E" w:rsidRDefault="007C3D7E" w:rsidP="007C3D7E">
      <w:pPr>
        <w:ind w:left="1224"/>
        <w:rPr>
          <w:szCs w:val="22"/>
        </w:rPr>
      </w:pPr>
    </w:p>
    <w:p w:rsidR="00324D02" w:rsidRDefault="00324D02" w:rsidP="007C3D7E">
      <w:pPr>
        <w:numPr>
          <w:ilvl w:val="0"/>
          <w:numId w:val="1"/>
        </w:numPr>
        <w:rPr>
          <w:szCs w:val="22"/>
        </w:rPr>
      </w:pPr>
      <w:r>
        <w:rPr>
          <w:szCs w:val="22"/>
        </w:rPr>
        <w:t xml:space="preserve">Chairman </w:t>
      </w:r>
      <w:r w:rsidR="00C37E04">
        <w:rPr>
          <w:szCs w:val="22"/>
        </w:rPr>
        <w:t xml:space="preserve">reviewed </w:t>
      </w:r>
      <w:r>
        <w:rPr>
          <w:szCs w:val="22"/>
        </w:rPr>
        <w:t>the g</w:t>
      </w:r>
      <w:r w:rsidR="004C331B">
        <w:rPr>
          <w:szCs w:val="22"/>
        </w:rPr>
        <w:t>oals for the March 2015 meetings, including resolving any comments from the IEEE 802 EC members and other IEEE Working Group</w:t>
      </w:r>
      <w:r w:rsidR="00C37E04">
        <w:rPr>
          <w:szCs w:val="22"/>
        </w:rPr>
        <w:t xml:space="preserve"> Chair</w:t>
      </w:r>
      <w:r w:rsidR="004C331B">
        <w:rPr>
          <w:szCs w:val="22"/>
        </w:rPr>
        <w:t>s, and presentations that are relevant to the Study Group topics.</w:t>
      </w:r>
    </w:p>
    <w:p w:rsidR="007C3D7E" w:rsidRDefault="004C331B" w:rsidP="006F5748">
      <w:pPr>
        <w:numPr>
          <w:ilvl w:val="1"/>
          <w:numId w:val="1"/>
        </w:numPr>
        <w:rPr>
          <w:szCs w:val="22"/>
        </w:rPr>
      </w:pPr>
      <w:r w:rsidRPr="007C3D7E">
        <w:rPr>
          <w:szCs w:val="22"/>
        </w:rPr>
        <w:t xml:space="preserve">Chairman </w:t>
      </w:r>
      <w:r w:rsidR="00C37E04" w:rsidRPr="007C3D7E">
        <w:rPr>
          <w:szCs w:val="22"/>
        </w:rPr>
        <w:t>ask</w:t>
      </w:r>
      <w:r w:rsidR="00C37E04">
        <w:rPr>
          <w:szCs w:val="22"/>
        </w:rPr>
        <w:t>ed</w:t>
      </w:r>
      <w:r w:rsidR="00C37E04" w:rsidRPr="007C3D7E">
        <w:rPr>
          <w:szCs w:val="22"/>
        </w:rPr>
        <w:t xml:space="preserve"> </w:t>
      </w:r>
      <w:r w:rsidRPr="007C3D7E">
        <w:rPr>
          <w:szCs w:val="22"/>
        </w:rPr>
        <w:t>if there are any other items to include for discussion in the March 2015 meeting.</w:t>
      </w:r>
      <w:r w:rsidR="007C3D7E" w:rsidRPr="007C3D7E">
        <w:rPr>
          <w:szCs w:val="22"/>
        </w:rPr>
        <w:t xml:space="preserve">  None.</w:t>
      </w:r>
    </w:p>
    <w:p w:rsidR="006F5748" w:rsidRPr="007C3D7E" w:rsidRDefault="006F5748" w:rsidP="006F5748">
      <w:pPr>
        <w:numPr>
          <w:ilvl w:val="1"/>
          <w:numId w:val="1"/>
        </w:numPr>
        <w:rPr>
          <w:szCs w:val="22"/>
        </w:rPr>
      </w:pPr>
      <w:r w:rsidRPr="007C3D7E">
        <w:rPr>
          <w:szCs w:val="22"/>
        </w:rPr>
        <w:t xml:space="preserve">Chairman </w:t>
      </w:r>
      <w:r w:rsidR="00C37E04" w:rsidRPr="007C3D7E">
        <w:rPr>
          <w:szCs w:val="22"/>
        </w:rPr>
        <w:t>review</w:t>
      </w:r>
      <w:r w:rsidR="00C37E04">
        <w:rPr>
          <w:szCs w:val="22"/>
        </w:rPr>
        <w:t>ed</w:t>
      </w:r>
      <w:r w:rsidR="00C37E04" w:rsidRPr="007C3D7E">
        <w:rPr>
          <w:szCs w:val="22"/>
        </w:rPr>
        <w:t xml:space="preserve"> </w:t>
      </w:r>
      <w:r w:rsidRPr="007C3D7E">
        <w:rPr>
          <w:szCs w:val="22"/>
        </w:rPr>
        <w:t>the schedule for the next teleconference call, which is scheduled for March 3, 2015 10:00-11:00 am ET.</w:t>
      </w:r>
    </w:p>
    <w:p w:rsidR="006F5748" w:rsidRDefault="006F5748" w:rsidP="006F5748">
      <w:pPr>
        <w:ind w:left="792"/>
        <w:rPr>
          <w:szCs w:val="22"/>
        </w:rPr>
      </w:pPr>
    </w:p>
    <w:p w:rsidR="007C3D7E" w:rsidRDefault="006F5748" w:rsidP="007C3D7E">
      <w:pPr>
        <w:numPr>
          <w:ilvl w:val="0"/>
          <w:numId w:val="1"/>
        </w:numPr>
        <w:rPr>
          <w:szCs w:val="22"/>
        </w:rPr>
      </w:pPr>
      <w:r w:rsidRPr="006F5748">
        <w:rPr>
          <w:szCs w:val="22"/>
        </w:rPr>
        <w:t xml:space="preserve">Meeting adjourned at 08:26 </w:t>
      </w:r>
    </w:p>
    <w:p w:rsidR="006F5748" w:rsidRPr="006F5748" w:rsidRDefault="006F5748" w:rsidP="007C3D7E">
      <w:pPr>
        <w:ind w:left="360"/>
        <w:rPr>
          <w:szCs w:val="22"/>
        </w:rPr>
      </w:pPr>
      <w:r>
        <w:rPr>
          <w:szCs w:val="22"/>
        </w:rPr>
        <w:t xml:space="preserve"> </w:t>
      </w:r>
    </w:p>
    <w:p w:rsidR="006F5748" w:rsidRDefault="007C3D7E" w:rsidP="007C3D7E">
      <w:pPr>
        <w:numPr>
          <w:ilvl w:val="0"/>
          <w:numId w:val="1"/>
        </w:numPr>
        <w:rPr>
          <w:szCs w:val="22"/>
        </w:rPr>
      </w:pPr>
      <w:r>
        <w:rPr>
          <w:szCs w:val="22"/>
        </w:rPr>
        <w:t xml:space="preserve">Atlanta </w:t>
      </w:r>
      <w:r w:rsidR="006F5748">
        <w:rPr>
          <w:szCs w:val="22"/>
        </w:rPr>
        <w:t>NG60</w:t>
      </w:r>
      <w:r w:rsidR="00E20C0F">
        <w:rPr>
          <w:szCs w:val="22"/>
        </w:rPr>
        <w:t xml:space="preserve"> SG</w:t>
      </w:r>
      <w:r w:rsidR="006F5748">
        <w:rPr>
          <w:szCs w:val="22"/>
        </w:rPr>
        <w:t xml:space="preserve"> meetings adjourned for the week.</w:t>
      </w:r>
    </w:p>
    <w:p w:rsidR="006F5748" w:rsidRDefault="006F5748" w:rsidP="006F5748">
      <w:pPr>
        <w:ind w:left="792"/>
        <w:rPr>
          <w:szCs w:val="22"/>
        </w:rPr>
      </w:pPr>
    </w:p>
    <w:p w:rsidR="006F5748" w:rsidRDefault="006F5748" w:rsidP="006F5748">
      <w:pPr>
        <w:ind w:left="1224"/>
        <w:rPr>
          <w:szCs w:val="22"/>
        </w:rPr>
      </w:pPr>
    </w:p>
    <w:p w:rsidR="004C331B" w:rsidRDefault="004C331B" w:rsidP="004C331B">
      <w:pPr>
        <w:ind w:left="1224"/>
        <w:rPr>
          <w:szCs w:val="22"/>
        </w:rPr>
      </w:pPr>
    </w:p>
    <w:p w:rsidR="00FD587D" w:rsidRDefault="00FD587D" w:rsidP="00FD587D">
      <w:pPr>
        <w:ind w:left="792"/>
        <w:rPr>
          <w:szCs w:val="22"/>
        </w:rPr>
      </w:pPr>
    </w:p>
    <w:p w:rsidR="00717654" w:rsidRDefault="00717654" w:rsidP="00717654">
      <w:pPr>
        <w:ind w:left="792"/>
        <w:rPr>
          <w:szCs w:val="22"/>
        </w:rPr>
      </w:pPr>
    </w:p>
    <w:p w:rsidR="00717654" w:rsidRDefault="00717654" w:rsidP="005151FD">
      <w:pPr>
        <w:rPr>
          <w:szCs w:val="22"/>
        </w:rPr>
      </w:pPr>
    </w:p>
    <w:p w:rsidR="00B66707" w:rsidRPr="002A0DE3" w:rsidRDefault="00B66707" w:rsidP="006B1747">
      <w:pPr>
        <w:ind w:left="792"/>
        <w:rPr>
          <w:szCs w:val="22"/>
        </w:rPr>
      </w:pPr>
    </w:p>
    <w:p w:rsidR="00632118" w:rsidRPr="00454E9F" w:rsidRDefault="00632118" w:rsidP="006C6686">
      <w:pPr>
        <w:ind w:left="792"/>
        <w:rPr>
          <w:szCs w:val="22"/>
        </w:rPr>
      </w:pPr>
    </w:p>
    <w:p w:rsidR="005A6D88" w:rsidRDefault="005A6D88" w:rsidP="00C52955">
      <w:pPr>
        <w:rPr>
          <w:szCs w:val="22"/>
        </w:rPr>
      </w:pPr>
    </w:p>
    <w:p w:rsidR="005A6D88" w:rsidRPr="00F81D3F" w:rsidRDefault="005A6D88" w:rsidP="005A6D88">
      <w:pPr>
        <w:ind w:left="360"/>
        <w:rPr>
          <w:szCs w:val="22"/>
        </w:rPr>
      </w:pPr>
    </w:p>
    <w:p w:rsidR="00F81D3F" w:rsidRPr="00454E9F" w:rsidRDefault="00F81D3F" w:rsidP="00F81D3F">
      <w:pPr>
        <w:ind w:left="360"/>
        <w:rPr>
          <w:szCs w:val="22"/>
        </w:rPr>
      </w:pPr>
    </w:p>
    <w:p w:rsidR="00E53B6F" w:rsidRPr="00454E9F" w:rsidRDefault="00E53B6F" w:rsidP="00E53B6F">
      <w:pPr>
        <w:ind w:left="792"/>
        <w:rPr>
          <w:szCs w:val="22"/>
        </w:rPr>
      </w:pPr>
    </w:p>
    <w:p w:rsidR="00DD11DE" w:rsidRPr="00A36A5F" w:rsidRDefault="00DD11DE" w:rsidP="00E911F8"/>
    <w:sectPr w:rsidR="00DD11DE" w:rsidRPr="00A36A5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6F" w:rsidRDefault="00A5616F">
      <w:r>
        <w:separator/>
      </w:r>
    </w:p>
  </w:endnote>
  <w:endnote w:type="continuationSeparator" w:id="0">
    <w:p w:rsidR="00A5616F" w:rsidRDefault="00A56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9F" w:rsidRDefault="00454E9F">
    <w:pPr>
      <w:pStyle w:val="Footer"/>
      <w:tabs>
        <w:tab w:val="clear" w:pos="6480"/>
        <w:tab w:val="center" w:pos="4680"/>
        <w:tab w:val="right" w:pos="9360"/>
      </w:tabs>
    </w:pPr>
    <w:r>
      <w:rPr>
        <w:rFonts w:hint="eastAsia"/>
        <w:lang w:eastAsia="ja-JP"/>
      </w:rPr>
      <w:t>Minutes</w:t>
    </w:r>
    <w:r>
      <w:tab/>
      <w:t xml:space="preserve">Page </w:t>
    </w:r>
    <w:r w:rsidR="00481AF5">
      <w:fldChar w:fldCharType="begin"/>
    </w:r>
    <w:r>
      <w:instrText xml:space="preserve">PAGE </w:instrText>
    </w:r>
    <w:r w:rsidR="00481AF5">
      <w:fldChar w:fldCharType="separate"/>
    </w:r>
    <w:r w:rsidR="0080607F">
      <w:rPr>
        <w:noProof/>
      </w:rPr>
      <w:t>2</w:t>
    </w:r>
    <w:r w:rsidR="00481AF5">
      <w:fldChar w:fldCharType="end"/>
    </w:r>
    <w:r>
      <w:tab/>
    </w:r>
    <w:r>
      <w:rPr>
        <w:lang w:eastAsia="ja-JP"/>
      </w:rPr>
      <w:t>Jeorge S. Hurtarte, Teradyne</w:t>
    </w:r>
  </w:p>
  <w:p w:rsidR="00454E9F" w:rsidRDefault="00454E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6F" w:rsidRDefault="00A5616F">
      <w:r>
        <w:separator/>
      </w:r>
    </w:p>
  </w:footnote>
  <w:footnote w:type="continuationSeparator" w:id="0">
    <w:p w:rsidR="00A5616F" w:rsidRDefault="00A56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9F" w:rsidRDefault="00B03352" w:rsidP="00793086">
    <w:pPr>
      <w:pStyle w:val="Header"/>
      <w:tabs>
        <w:tab w:val="clear" w:pos="6480"/>
        <w:tab w:val="center" w:pos="4680"/>
        <w:tab w:val="right" w:pos="9360"/>
      </w:tabs>
      <w:rPr>
        <w:lang w:eastAsia="ja-JP"/>
      </w:rPr>
    </w:pPr>
    <w:r>
      <w:rPr>
        <w:lang w:eastAsia="ja-JP"/>
      </w:rPr>
      <w:t>January</w:t>
    </w:r>
    <w:r>
      <w:t xml:space="preserve"> </w:t>
    </w:r>
    <w:r w:rsidR="00454E9F">
      <w:t>201</w:t>
    </w:r>
    <w:r>
      <w:rPr>
        <w:lang w:eastAsia="ja-JP"/>
      </w:rPr>
      <w:t>5</w:t>
    </w:r>
    <w:r w:rsidR="00454E9F">
      <w:tab/>
    </w:r>
    <w:r w:rsidR="00454E9F">
      <w:tab/>
    </w:r>
    <w:fldSimple w:instr=" TITLE  \* MERGEFORMAT ">
      <w:r w:rsidR="00454E9F">
        <w:t>doc.: IEEE 802.11-1</w:t>
      </w:r>
      <w:r w:rsidR="000C255D">
        <w:t>5</w:t>
      </w:r>
      <w:r w:rsidR="00454E9F">
        <w:t>/</w:t>
      </w:r>
      <w:r w:rsidR="0080607F">
        <w:t>0168</w:t>
      </w:r>
      <w:r w:rsidR="00454E9F">
        <w:rPr>
          <w:lang w:eastAsia="ja-JP"/>
        </w:rPr>
        <w:t>r</w:t>
      </w:r>
    </w:fldSimple>
    <w:r w:rsidR="00454E9F">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6">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6"/>
  </w:num>
  <w:num w:numId="4">
    <w:abstractNumId w:val="0"/>
  </w:num>
  <w:num w:numId="5">
    <w:abstractNumId w:val="9"/>
  </w:num>
  <w:num w:numId="6">
    <w:abstractNumId w:val="4"/>
  </w:num>
  <w:num w:numId="7">
    <w:abstractNumId w:val="5"/>
  </w:num>
  <w:num w:numId="8">
    <w:abstractNumId w:val="3"/>
  </w:num>
  <w:num w:numId="9">
    <w:abstractNumId w:val="10"/>
  </w:num>
  <w:num w:numId="10">
    <w:abstractNumId w:val="8"/>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55A6"/>
    <w:rsid w:val="000064B2"/>
    <w:rsid w:val="00010556"/>
    <w:rsid w:val="00010B9E"/>
    <w:rsid w:val="000144C7"/>
    <w:rsid w:val="00014EF8"/>
    <w:rsid w:val="00016099"/>
    <w:rsid w:val="00021C0C"/>
    <w:rsid w:val="00030DC0"/>
    <w:rsid w:val="00032E9C"/>
    <w:rsid w:val="0003332C"/>
    <w:rsid w:val="00035912"/>
    <w:rsid w:val="000360B1"/>
    <w:rsid w:val="00036D2F"/>
    <w:rsid w:val="00037FBD"/>
    <w:rsid w:val="000442DE"/>
    <w:rsid w:val="00051A37"/>
    <w:rsid w:val="00061832"/>
    <w:rsid w:val="00061FAD"/>
    <w:rsid w:val="00062813"/>
    <w:rsid w:val="00071BE0"/>
    <w:rsid w:val="00075BB3"/>
    <w:rsid w:val="00075F60"/>
    <w:rsid w:val="00076820"/>
    <w:rsid w:val="00081D31"/>
    <w:rsid w:val="00081DB0"/>
    <w:rsid w:val="00083A89"/>
    <w:rsid w:val="00083E43"/>
    <w:rsid w:val="000855F5"/>
    <w:rsid w:val="00085836"/>
    <w:rsid w:val="000865D3"/>
    <w:rsid w:val="00091F1A"/>
    <w:rsid w:val="00093BB5"/>
    <w:rsid w:val="00094233"/>
    <w:rsid w:val="00096296"/>
    <w:rsid w:val="00096303"/>
    <w:rsid w:val="000A0FA4"/>
    <w:rsid w:val="000A4C66"/>
    <w:rsid w:val="000A536F"/>
    <w:rsid w:val="000A690C"/>
    <w:rsid w:val="000B0296"/>
    <w:rsid w:val="000B1FA7"/>
    <w:rsid w:val="000B37D1"/>
    <w:rsid w:val="000B3918"/>
    <w:rsid w:val="000B5788"/>
    <w:rsid w:val="000B6324"/>
    <w:rsid w:val="000C078D"/>
    <w:rsid w:val="000C255D"/>
    <w:rsid w:val="000C2A79"/>
    <w:rsid w:val="000C3CC0"/>
    <w:rsid w:val="000C43B4"/>
    <w:rsid w:val="000C4745"/>
    <w:rsid w:val="000D2001"/>
    <w:rsid w:val="000D4B90"/>
    <w:rsid w:val="000D7376"/>
    <w:rsid w:val="000E24A6"/>
    <w:rsid w:val="000E5AC0"/>
    <w:rsid w:val="000E7A6A"/>
    <w:rsid w:val="000F26BC"/>
    <w:rsid w:val="000F3876"/>
    <w:rsid w:val="000F55A6"/>
    <w:rsid w:val="000F6C2F"/>
    <w:rsid w:val="001006D5"/>
    <w:rsid w:val="00101643"/>
    <w:rsid w:val="00102B03"/>
    <w:rsid w:val="00104AA7"/>
    <w:rsid w:val="001067F3"/>
    <w:rsid w:val="00111F8C"/>
    <w:rsid w:val="001127F4"/>
    <w:rsid w:val="00115FC6"/>
    <w:rsid w:val="001168D1"/>
    <w:rsid w:val="001174A8"/>
    <w:rsid w:val="00117E90"/>
    <w:rsid w:val="0012284F"/>
    <w:rsid w:val="00122C1D"/>
    <w:rsid w:val="001238D9"/>
    <w:rsid w:val="00123B1C"/>
    <w:rsid w:val="0012726E"/>
    <w:rsid w:val="001273FF"/>
    <w:rsid w:val="00127CDD"/>
    <w:rsid w:val="00130AAB"/>
    <w:rsid w:val="001323D1"/>
    <w:rsid w:val="001376E2"/>
    <w:rsid w:val="001417E2"/>
    <w:rsid w:val="0014618D"/>
    <w:rsid w:val="00146540"/>
    <w:rsid w:val="001473CD"/>
    <w:rsid w:val="00150530"/>
    <w:rsid w:val="0015303B"/>
    <w:rsid w:val="00154F4B"/>
    <w:rsid w:val="001551F7"/>
    <w:rsid w:val="00162106"/>
    <w:rsid w:val="001640AE"/>
    <w:rsid w:val="001662D3"/>
    <w:rsid w:val="00167964"/>
    <w:rsid w:val="001767E0"/>
    <w:rsid w:val="001775CA"/>
    <w:rsid w:val="00182382"/>
    <w:rsid w:val="00186C5E"/>
    <w:rsid w:val="0018789C"/>
    <w:rsid w:val="0019174F"/>
    <w:rsid w:val="00192541"/>
    <w:rsid w:val="0019339D"/>
    <w:rsid w:val="00195345"/>
    <w:rsid w:val="00196517"/>
    <w:rsid w:val="001A6366"/>
    <w:rsid w:val="001A6654"/>
    <w:rsid w:val="001A7F12"/>
    <w:rsid w:val="001B0ABE"/>
    <w:rsid w:val="001B13F9"/>
    <w:rsid w:val="001B2A02"/>
    <w:rsid w:val="001B5D90"/>
    <w:rsid w:val="001C164C"/>
    <w:rsid w:val="001C1D47"/>
    <w:rsid w:val="001C5718"/>
    <w:rsid w:val="001D7CDF"/>
    <w:rsid w:val="001E1464"/>
    <w:rsid w:val="001E14B2"/>
    <w:rsid w:val="001E20FE"/>
    <w:rsid w:val="001E25B4"/>
    <w:rsid w:val="001E44C1"/>
    <w:rsid w:val="001E47B2"/>
    <w:rsid w:val="001F0053"/>
    <w:rsid w:val="001F204F"/>
    <w:rsid w:val="001F302C"/>
    <w:rsid w:val="002014EA"/>
    <w:rsid w:val="00212D6D"/>
    <w:rsid w:val="00212DB5"/>
    <w:rsid w:val="00216ADC"/>
    <w:rsid w:val="002170DB"/>
    <w:rsid w:val="00217A51"/>
    <w:rsid w:val="00222C85"/>
    <w:rsid w:val="00224065"/>
    <w:rsid w:val="00224786"/>
    <w:rsid w:val="00224E0F"/>
    <w:rsid w:val="00227831"/>
    <w:rsid w:val="0023660A"/>
    <w:rsid w:val="00240232"/>
    <w:rsid w:val="00240492"/>
    <w:rsid w:val="00240B6D"/>
    <w:rsid w:val="00242B96"/>
    <w:rsid w:val="00243D5A"/>
    <w:rsid w:val="00243DB6"/>
    <w:rsid w:val="00244F31"/>
    <w:rsid w:val="0025025C"/>
    <w:rsid w:val="00257360"/>
    <w:rsid w:val="002614C3"/>
    <w:rsid w:val="002620A9"/>
    <w:rsid w:val="00263F7F"/>
    <w:rsid w:val="0026584A"/>
    <w:rsid w:val="002701D5"/>
    <w:rsid w:val="002718F0"/>
    <w:rsid w:val="002736D2"/>
    <w:rsid w:val="0027623A"/>
    <w:rsid w:val="00276D3D"/>
    <w:rsid w:val="00277E17"/>
    <w:rsid w:val="00277F60"/>
    <w:rsid w:val="00280495"/>
    <w:rsid w:val="00280EB5"/>
    <w:rsid w:val="002822D8"/>
    <w:rsid w:val="002852FA"/>
    <w:rsid w:val="00294C59"/>
    <w:rsid w:val="002A0D36"/>
    <w:rsid w:val="002A0DE3"/>
    <w:rsid w:val="002A29ED"/>
    <w:rsid w:val="002A2CFF"/>
    <w:rsid w:val="002A31CA"/>
    <w:rsid w:val="002A51FE"/>
    <w:rsid w:val="002A5D1F"/>
    <w:rsid w:val="002B0DEC"/>
    <w:rsid w:val="002B3DF5"/>
    <w:rsid w:val="002B4055"/>
    <w:rsid w:val="002B5CD5"/>
    <w:rsid w:val="002B6308"/>
    <w:rsid w:val="002C12B6"/>
    <w:rsid w:val="002C1AAF"/>
    <w:rsid w:val="002C2F4B"/>
    <w:rsid w:val="002D07C5"/>
    <w:rsid w:val="002D41D9"/>
    <w:rsid w:val="002E0815"/>
    <w:rsid w:val="002E10DD"/>
    <w:rsid w:val="002E1CB5"/>
    <w:rsid w:val="002E2A66"/>
    <w:rsid w:val="002E67E7"/>
    <w:rsid w:val="002E792F"/>
    <w:rsid w:val="002F03D2"/>
    <w:rsid w:val="002F0773"/>
    <w:rsid w:val="002F0F96"/>
    <w:rsid w:val="002F3644"/>
    <w:rsid w:val="002F41E6"/>
    <w:rsid w:val="00303527"/>
    <w:rsid w:val="00305C24"/>
    <w:rsid w:val="00307B0E"/>
    <w:rsid w:val="00307BA6"/>
    <w:rsid w:val="00314884"/>
    <w:rsid w:val="00315003"/>
    <w:rsid w:val="00317D5D"/>
    <w:rsid w:val="003204FC"/>
    <w:rsid w:val="00322116"/>
    <w:rsid w:val="003221FD"/>
    <w:rsid w:val="00323F0C"/>
    <w:rsid w:val="00324D02"/>
    <w:rsid w:val="00331D7D"/>
    <w:rsid w:val="00332E81"/>
    <w:rsid w:val="003343DB"/>
    <w:rsid w:val="003363D2"/>
    <w:rsid w:val="0033700A"/>
    <w:rsid w:val="003400E3"/>
    <w:rsid w:val="003404C7"/>
    <w:rsid w:val="003409CC"/>
    <w:rsid w:val="003409DE"/>
    <w:rsid w:val="00341092"/>
    <w:rsid w:val="003437AE"/>
    <w:rsid w:val="00344473"/>
    <w:rsid w:val="00356B50"/>
    <w:rsid w:val="00362B72"/>
    <w:rsid w:val="003632C8"/>
    <w:rsid w:val="0036381B"/>
    <w:rsid w:val="003641BA"/>
    <w:rsid w:val="00364378"/>
    <w:rsid w:val="00367D76"/>
    <w:rsid w:val="003701D2"/>
    <w:rsid w:val="003764A0"/>
    <w:rsid w:val="00383F5F"/>
    <w:rsid w:val="003842FB"/>
    <w:rsid w:val="00385534"/>
    <w:rsid w:val="0038647A"/>
    <w:rsid w:val="00386540"/>
    <w:rsid w:val="00386622"/>
    <w:rsid w:val="003903F3"/>
    <w:rsid w:val="00391B1D"/>
    <w:rsid w:val="00391D0A"/>
    <w:rsid w:val="00396E63"/>
    <w:rsid w:val="00396FE1"/>
    <w:rsid w:val="00397223"/>
    <w:rsid w:val="003A0011"/>
    <w:rsid w:val="003A070F"/>
    <w:rsid w:val="003A0BEA"/>
    <w:rsid w:val="003A4EBC"/>
    <w:rsid w:val="003A572F"/>
    <w:rsid w:val="003A6823"/>
    <w:rsid w:val="003A6D71"/>
    <w:rsid w:val="003A6FEA"/>
    <w:rsid w:val="003A706F"/>
    <w:rsid w:val="003B05EB"/>
    <w:rsid w:val="003B18DF"/>
    <w:rsid w:val="003B23CB"/>
    <w:rsid w:val="003B2AE5"/>
    <w:rsid w:val="003B2D5D"/>
    <w:rsid w:val="003B37F2"/>
    <w:rsid w:val="003B3FAD"/>
    <w:rsid w:val="003B3FBD"/>
    <w:rsid w:val="003B4818"/>
    <w:rsid w:val="003B53A4"/>
    <w:rsid w:val="003B5AF9"/>
    <w:rsid w:val="003C202A"/>
    <w:rsid w:val="003C2A0A"/>
    <w:rsid w:val="003C2D8D"/>
    <w:rsid w:val="003C378C"/>
    <w:rsid w:val="003C41C4"/>
    <w:rsid w:val="003C4FFD"/>
    <w:rsid w:val="003C56AE"/>
    <w:rsid w:val="003C5848"/>
    <w:rsid w:val="003D2028"/>
    <w:rsid w:val="003D7B4E"/>
    <w:rsid w:val="003E5505"/>
    <w:rsid w:val="003E571F"/>
    <w:rsid w:val="003E6B5B"/>
    <w:rsid w:val="003F0F36"/>
    <w:rsid w:val="003F461C"/>
    <w:rsid w:val="0040270F"/>
    <w:rsid w:val="004058EF"/>
    <w:rsid w:val="00410317"/>
    <w:rsid w:val="004103FC"/>
    <w:rsid w:val="00412EA2"/>
    <w:rsid w:val="00412FB5"/>
    <w:rsid w:val="0041303D"/>
    <w:rsid w:val="0041515E"/>
    <w:rsid w:val="00417997"/>
    <w:rsid w:val="00421320"/>
    <w:rsid w:val="00423677"/>
    <w:rsid w:val="004278DA"/>
    <w:rsid w:val="00433CEF"/>
    <w:rsid w:val="00440C7D"/>
    <w:rsid w:val="00451FCD"/>
    <w:rsid w:val="00453881"/>
    <w:rsid w:val="00454E9F"/>
    <w:rsid w:val="004550FC"/>
    <w:rsid w:val="00462209"/>
    <w:rsid w:val="004634A9"/>
    <w:rsid w:val="004641B9"/>
    <w:rsid w:val="00464C28"/>
    <w:rsid w:val="004658EC"/>
    <w:rsid w:val="00466602"/>
    <w:rsid w:val="00472390"/>
    <w:rsid w:val="00474220"/>
    <w:rsid w:val="004742D9"/>
    <w:rsid w:val="00481AF5"/>
    <w:rsid w:val="004846DF"/>
    <w:rsid w:val="00485FDF"/>
    <w:rsid w:val="004932D0"/>
    <w:rsid w:val="00494114"/>
    <w:rsid w:val="004953A7"/>
    <w:rsid w:val="004964DF"/>
    <w:rsid w:val="00496980"/>
    <w:rsid w:val="00497325"/>
    <w:rsid w:val="004A1DC4"/>
    <w:rsid w:val="004A559A"/>
    <w:rsid w:val="004B1DC3"/>
    <w:rsid w:val="004B4268"/>
    <w:rsid w:val="004B51F7"/>
    <w:rsid w:val="004B567E"/>
    <w:rsid w:val="004C0533"/>
    <w:rsid w:val="004C1D57"/>
    <w:rsid w:val="004C266C"/>
    <w:rsid w:val="004C331B"/>
    <w:rsid w:val="004C5B6E"/>
    <w:rsid w:val="004C7ACB"/>
    <w:rsid w:val="004D1556"/>
    <w:rsid w:val="004D18FC"/>
    <w:rsid w:val="004D3E68"/>
    <w:rsid w:val="004D4386"/>
    <w:rsid w:val="004D4F3A"/>
    <w:rsid w:val="004E0043"/>
    <w:rsid w:val="004E0793"/>
    <w:rsid w:val="004E0830"/>
    <w:rsid w:val="004E1A38"/>
    <w:rsid w:val="004E49D1"/>
    <w:rsid w:val="004F04D1"/>
    <w:rsid w:val="004F385A"/>
    <w:rsid w:val="004F4085"/>
    <w:rsid w:val="004F419A"/>
    <w:rsid w:val="004F5EAB"/>
    <w:rsid w:val="0050181E"/>
    <w:rsid w:val="00501DCD"/>
    <w:rsid w:val="00502B6D"/>
    <w:rsid w:val="005058FB"/>
    <w:rsid w:val="00505D9A"/>
    <w:rsid w:val="005066AC"/>
    <w:rsid w:val="0050727D"/>
    <w:rsid w:val="005113B8"/>
    <w:rsid w:val="005151FD"/>
    <w:rsid w:val="00524F75"/>
    <w:rsid w:val="00527069"/>
    <w:rsid w:val="005343AB"/>
    <w:rsid w:val="005360DA"/>
    <w:rsid w:val="00541709"/>
    <w:rsid w:val="00543181"/>
    <w:rsid w:val="005441E5"/>
    <w:rsid w:val="005454D0"/>
    <w:rsid w:val="00547F52"/>
    <w:rsid w:val="005532EE"/>
    <w:rsid w:val="005545ED"/>
    <w:rsid w:val="00554DA6"/>
    <w:rsid w:val="005575AF"/>
    <w:rsid w:val="00557FB9"/>
    <w:rsid w:val="0056036F"/>
    <w:rsid w:val="00560874"/>
    <w:rsid w:val="005634B7"/>
    <w:rsid w:val="005757D1"/>
    <w:rsid w:val="00575FB9"/>
    <w:rsid w:val="00576458"/>
    <w:rsid w:val="00577FEA"/>
    <w:rsid w:val="00590900"/>
    <w:rsid w:val="00591158"/>
    <w:rsid w:val="00591360"/>
    <w:rsid w:val="00592B05"/>
    <w:rsid w:val="00594926"/>
    <w:rsid w:val="005A0B57"/>
    <w:rsid w:val="005A2AAF"/>
    <w:rsid w:val="005A4349"/>
    <w:rsid w:val="005A463F"/>
    <w:rsid w:val="005A670A"/>
    <w:rsid w:val="005A6D88"/>
    <w:rsid w:val="005A755E"/>
    <w:rsid w:val="005B112F"/>
    <w:rsid w:val="005B4612"/>
    <w:rsid w:val="005B79C1"/>
    <w:rsid w:val="005C08D8"/>
    <w:rsid w:val="005C17C9"/>
    <w:rsid w:val="005C33EF"/>
    <w:rsid w:val="005C385F"/>
    <w:rsid w:val="005C4FD8"/>
    <w:rsid w:val="005C635D"/>
    <w:rsid w:val="005D2467"/>
    <w:rsid w:val="005D27D0"/>
    <w:rsid w:val="005D4063"/>
    <w:rsid w:val="005D4F7C"/>
    <w:rsid w:val="005D571D"/>
    <w:rsid w:val="005D763F"/>
    <w:rsid w:val="005E0D07"/>
    <w:rsid w:val="005E1047"/>
    <w:rsid w:val="005E1B0E"/>
    <w:rsid w:val="005E228F"/>
    <w:rsid w:val="005E79E8"/>
    <w:rsid w:val="00600256"/>
    <w:rsid w:val="0060072D"/>
    <w:rsid w:val="006116D3"/>
    <w:rsid w:val="00611C41"/>
    <w:rsid w:val="00612CF6"/>
    <w:rsid w:val="00612FF1"/>
    <w:rsid w:val="00615963"/>
    <w:rsid w:val="006269E6"/>
    <w:rsid w:val="00632118"/>
    <w:rsid w:val="0063426D"/>
    <w:rsid w:val="0063527F"/>
    <w:rsid w:val="00635834"/>
    <w:rsid w:val="00636962"/>
    <w:rsid w:val="0064186B"/>
    <w:rsid w:val="00642619"/>
    <w:rsid w:val="00642821"/>
    <w:rsid w:val="0064746B"/>
    <w:rsid w:val="00647585"/>
    <w:rsid w:val="006516E1"/>
    <w:rsid w:val="006517E9"/>
    <w:rsid w:val="006539D0"/>
    <w:rsid w:val="00661557"/>
    <w:rsid w:val="00663E7B"/>
    <w:rsid w:val="0067096F"/>
    <w:rsid w:val="00673A67"/>
    <w:rsid w:val="006819F7"/>
    <w:rsid w:val="00682C07"/>
    <w:rsid w:val="00683EF6"/>
    <w:rsid w:val="0068701F"/>
    <w:rsid w:val="00687EB4"/>
    <w:rsid w:val="006908DA"/>
    <w:rsid w:val="006941D8"/>
    <w:rsid w:val="00696C45"/>
    <w:rsid w:val="006A0250"/>
    <w:rsid w:val="006A0B14"/>
    <w:rsid w:val="006A5097"/>
    <w:rsid w:val="006B156D"/>
    <w:rsid w:val="006B1747"/>
    <w:rsid w:val="006B4DB1"/>
    <w:rsid w:val="006B53CA"/>
    <w:rsid w:val="006C26D6"/>
    <w:rsid w:val="006C354D"/>
    <w:rsid w:val="006C44B8"/>
    <w:rsid w:val="006C5B63"/>
    <w:rsid w:val="006C6686"/>
    <w:rsid w:val="006C7536"/>
    <w:rsid w:val="006C7BF9"/>
    <w:rsid w:val="006D32D5"/>
    <w:rsid w:val="006D5A04"/>
    <w:rsid w:val="006D62E6"/>
    <w:rsid w:val="006E06DE"/>
    <w:rsid w:val="006E2F64"/>
    <w:rsid w:val="006E43D6"/>
    <w:rsid w:val="006E4957"/>
    <w:rsid w:val="006E61F2"/>
    <w:rsid w:val="006E7CDF"/>
    <w:rsid w:val="006F5748"/>
    <w:rsid w:val="006F7126"/>
    <w:rsid w:val="00700CA9"/>
    <w:rsid w:val="00703729"/>
    <w:rsid w:val="00703F0F"/>
    <w:rsid w:val="00704CCC"/>
    <w:rsid w:val="007060C4"/>
    <w:rsid w:val="007064F6"/>
    <w:rsid w:val="00707C2D"/>
    <w:rsid w:val="00712321"/>
    <w:rsid w:val="00712F7C"/>
    <w:rsid w:val="00714383"/>
    <w:rsid w:val="0071461E"/>
    <w:rsid w:val="00715896"/>
    <w:rsid w:val="00716281"/>
    <w:rsid w:val="007163BD"/>
    <w:rsid w:val="0071750F"/>
    <w:rsid w:val="00717654"/>
    <w:rsid w:val="00720408"/>
    <w:rsid w:val="007246C6"/>
    <w:rsid w:val="007248A7"/>
    <w:rsid w:val="00724B7F"/>
    <w:rsid w:val="00725B7C"/>
    <w:rsid w:val="00727426"/>
    <w:rsid w:val="007336A7"/>
    <w:rsid w:val="00735A29"/>
    <w:rsid w:val="00737E38"/>
    <w:rsid w:val="007409C3"/>
    <w:rsid w:val="007448C0"/>
    <w:rsid w:val="007455C8"/>
    <w:rsid w:val="007465AE"/>
    <w:rsid w:val="007479E1"/>
    <w:rsid w:val="00747C9C"/>
    <w:rsid w:val="007500F4"/>
    <w:rsid w:val="007511AE"/>
    <w:rsid w:val="007515DF"/>
    <w:rsid w:val="0075177C"/>
    <w:rsid w:val="00751B9F"/>
    <w:rsid w:val="00752A42"/>
    <w:rsid w:val="0075533D"/>
    <w:rsid w:val="00756AF4"/>
    <w:rsid w:val="0076099C"/>
    <w:rsid w:val="0076266A"/>
    <w:rsid w:val="00763AF4"/>
    <w:rsid w:val="007725E6"/>
    <w:rsid w:val="007729DD"/>
    <w:rsid w:val="00780DD7"/>
    <w:rsid w:val="00787C30"/>
    <w:rsid w:val="00787C31"/>
    <w:rsid w:val="00791333"/>
    <w:rsid w:val="00791DAE"/>
    <w:rsid w:val="00793086"/>
    <w:rsid w:val="00794EAD"/>
    <w:rsid w:val="0079686A"/>
    <w:rsid w:val="00797456"/>
    <w:rsid w:val="007977E3"/>
    <w:rsid w:val="00797D5B"/>
    <w:rsid w:val="007A2EF4"/>
    <w:rsid w:val="007A512F"/>
    <w:rsid w:val="007A5FD5"/>
    <w:rsid w:val="007A6BBC"/>
    <w:rsid w:val="007A6FFD"/>
    <w:rsid w:val="007B0F6A"/>
    <w:rsid w:val="007B21D7"/>
    <w:rsid w:val="007B313B"/>
    <w:rsid w:val="007B44C9"/>
    <w:rsid w:val="007B6FE7"/>
    <w:rsid w:val="007B7194"/>
    <w:rsid w:val="007C1F9F"/>
    <w:rsid w:val="007C3D7E"/>
    <w:rsid w:val="007C4339"/>
    <w:rsid w:val="007C4A6A"/>
    <w:rsid w:val="007C4A9D"/>
    <w:rsid w:val="007C555D"/>
    <w:rsid w:val="007C6488"/>
    <w:rsid w:val="007C760A"/>
    <w:rsid w:val="007D0970"/>
    <w:rsid w:val="007D3413"/>
    <w:rsid w:val="007D35B5"/>
    <w:rsid w:val="007E3A3A"/>
    <w:rsid w:val="007E5DD1"/>
    <w:rsid w:val="007E7B8A"/>
    <w:rsid w:val="007F1BEA"/>
    <w:rsid w:val="007F2BD2"/>
    <w:rsid w:val="007F3137"/>
    <w:rsid w:val="007F4B70"/>
    <w:rsid w:val="007F6085"/>
    <w:rsid w:val="007F6D81"/>
    <w:rsid w:val="007F78B1"/>
    <w:rsid w:val="00801274"/>
    <w:rsid w:val="0080607F"/>
    <w:rsid w:val="00806E26"/>
    <w:rsid w:val="008218BB"/>
    <w:rsid w:val="00822859"/>
    <w:rsid w:val="00822A51"/>
    <w:rsid w:val="00824406"/>
    <w:rsid w:val="008244B2"/>
    <w:rsid w:val="00825985"/>
    <w:rsid w:val="008322D0"/>
    <w:rsid w:val="008323DF"/>
    <w:rsid w:val="0083572D"/>
    <w:rsid w:val="008357DC"/>
    <w:rsid w:val="00836B09"/>
    <w:rsid w:val="00840683"/>
    <w:rsid w:val="00843446"/>
    <w:rsid w:val="00846619"/>
    <w:rsid w:val="00850950"/>
    <w:rsid w:val="00850F74"/>
    <w:rsid w:val="00851F76"/>
    <w:rsid w:val="00852804"/>
    <w:rsid w:val="00854ECF"/>
    <w:rsid w:val="008605E0"/>
    <w:rsid w:val="008605FF"/>
    <w:rsid w:val="00860F6E"/>
    <w:rsid w:val="0086130C"/>
    <w:rsid w:val="008633E5"/>
    <w:rsid w:val="008636EC"/>
    <w:rsid w:val="0086370C"/>
    <w:rsid w:val="0086531F"/>
    <w:rsid w:val="00866426"/>
    <w:rsid w:val="008671CE"/>
    <w:rsid w:val="008713AD"/>
    <w:rsid w:val="008726D9"/>
    <w:rsid w:val="008747B7"/>
    <w:rsid w:val="00875063"/>
    <w:rsid w:val="00875621"/>
    <w:rsid w:val="00877866"/>
    <w:rsid w:val="00880737"/>
    <w:rsid w:val="008835B8"/>
    <w:rsid w:val="008866C0"/>
    <w:rsid w:val="00886792"/>
    <w:rsid w:val="00891AE2"/>
    <w:rsid w:val="00894B2F"/>
    <w:rsid w:val="00894FC7"/>
    <w:rsid w:val="00897216"/>
    <w:rsid w:val="008A2E69"/>
    <w:rsid w:val="008A3664"/>
    <w:rsid w:val="008A6379"/>
    <w:rsid w:val="008A6F8B"/>
    <w:rsid w:val="008A7E60"/>
    <w:rsid w:val="008B0598"/>
    <w:rsid w:val="008B2DA0"/>
    <w:rsid w:val="008B361B"/>
    <w:rsid w:val="008B4B37"/>
    <w:rsid w:val="008B6FE2"/>
    <w:rsid w:val="008C0D49"/>
    <w:rsid w:val="008C411E"/>
    <w:rsid w:val="008C4F74"/>
    <w:rsid w:val="008C5A76"/>
    <w:rsid w:val="008C668A"/>
    <w:rsid w:val="008D2E46"/>
    <w:rsid w:val="008D7EC0"/>
    <w:rsid w:val="008E0F08"/>
    <w:rsid w:val="008E4D85"/>
    <w:rsid w:val="008E5615"/>
    <w:rsid w:val="008E567C"/>
    <w:rsid w:val="008E6AA4"/>
    <w:rsid w:val="008F3D79"/>
    <w:rsid w:val="008F4172"/>
    <w:rsid w:val="008F5BCD"/>
    <w:rsid w:val="008F6789"/>
    <w:rsid w:val="008F73F8"/>
    <w:rsid w:val="008F7429"/>
    <w:rsid w:val="00903BB4"/>
    <w:rsid w:val="00905382"/>
    <w:rsid w:val="00905824"/>
    <w:rsid w:val="009064FC"/>
    <w:rsid w:val="009074BA"/>
    <w:rsid w:val="009107A1"/>
    <w:rsid w:val="00910BA5"/>
    <w:rsid w:val="009112FE"/>
    <w:rsid w:val="009127F3"/>
    <w:rsid w:val="00915342"/>
    <w:rsid w:val="00916D89"/>
    <w:rsid w:val="00923C95"/>
    <w:rsid w:val="00924B32"/>
    <w:rsid w:val="00926D34"/>
    <w:rsid w:val="009346BC"/>
    <w:rsid w:val="00936C38"/>
    <w:rsid w:val="0094232B"/>
    <w:rsid w:val="00952EFA"/>
    <w:rsid w:val="009558CA"/>
    <w:rsid w:val="009565B2"/>
    <w:rsid w:val="00957902"/>
    <w:rsid w:val="00964065"/>
    <w:rsid w:val="00964829"/>
    <w:rsid w:val="00965773"/>
    <w:rsid w:val="009663C9"/>
    <w:rsid w:val="009673EB"/>
    <w:rsid w:val="00972176"/>
    <w:rsid w:val="00975BD7"/>
    <w:rsid w:val="0097797F"/>
    <w:rsid w:val="00981DC9"/>
    <w:rsid w:val="00982C20"/>
    <w:rsid w:val="0099051D"/>
    <w:rsid w:val="00994FE6"/>
    <w:rsid w:val="009A005D"/>
    <w:rsid w:val="009A0F88"/>
    <w:rsid w:val="009A4758"/>
    <w:rsid w:val="009A4DE5"/>
    <w:rsid w:val="009A5242"/>
    <w:rsid w:val="009A7892"/>
    <w:rsid w:val="009B5C00"/>
    <w:rsid w:val="009C0631"/>
    <w:rsid w:val="009C1EE9"/>
    <w:rsid w:val="009C2221"/>
    <w:rsid w:val="009C5262"/>
    <w:rsid w:val="009C6012"/>
    <w:rsid w:val="009D0822"/>
    <w:rsid w:val="009D58D6"/>
    <w:rsid w:val="009D70E1"/>
    <w:rsid w:val="009D769B"/>
    <w:rsid w:val="009E6FA2"/>
    <w:rsid w:val="009F4529"/>
    <w:rsid w:val="009F5896"/>
    <w:rsid w:val="009F62F9"/>
    <w:rsid w:val="009F64F3"/>
    <w:rsid w:val="00A01233"/>
    <w:rsid w:val="00A11C62"/>
    <w:rsid w:val="00A15E55"/>
    <w:rsid w:val="00A20FF1"/>
    <w:rsid w:val="00A22BA0"/>
    <w:rsid w:val="00A23CFE"/>
    <w:rsid w:val="00A25033"/>
    <w:rsid w:val="00A25A2C"/>
    <w:rsid w:val="00A319C8"/>
    <w:rsid w:val="00A33E6A"/>
    <w:rsid w:val="00A345BB"/>
    <w:rsid w:val="00A34725"/>
    <w:rsid w:val="00A44219"/>
    <w:rsid w:val="00A45623"/>
    <w:rsid w:val="00A47A7B"/>
    <w:rsid w:val="00A47C52"/>
    <w:rsid w:val="00A5153E"/>
    <w:rsid w:val="00A52489"/>
    <w:rsid w:val="00A5324C"/>
    <w:rsid w:val="00A53F19"/>
    <w:rsid w:val="00A54207"/>
    <w:rsid w:val="00A550E5"/>
    <w:rsid w:val="00A55486"/>
    <w:rsid w:val="00A5557B"/>
    <w:rsid w:val="00A5616F"/>
    <w:rsid w:val="00A60E71"/>
    <w:rsid w:val="00A637F0"/>
    <w:rsid w:val="00A64AA5"/>
    <w:rsid w:val="00A712B0"/>
    <w:rsid w:val="00A75B23"/>
    <w:rsid w:val="00A76AA7"/>
    <w:rsid w:val="00A8192D"/>
    <w:rsid w:val="00A82CF0"/>
    <w:rsid w:val="00A8566E"/>
    <w:rsid w:val="00A8623B"/>
    <w:rsid w:val="00A8696F"/>
    <w:rsid w:val="00A869D7"/>
    <w:rsid w:val="00A87FDF"/>
    <w:rsid w:val="00A92561"/>
    <w:rsid w:val="00A94906"/>
    <w:rsid w:val="00A955F7"/>
    <w:rsid w:val="00AA194C"/>
    <w:rsid w:val="00AA2BDC"/>
    <w:rsid w:val="00AA3032"/>
    <w:rsid w:val="00AA5F7C"/>
    <w:rsid w:val="00AA64B6"/>
    <w:rsid w:val="00AA7727"/>
    <w:rsid w:val="00AB0559"/>
    <w:rsid w:val="00AB133C"/>
    <w:rsid w:val="00AB1746"/>
    <w:rsid w:val="00AB4C8D"/>
    <w:rsid w:val="00AB5DBD"/>
    <w:rsid w:val="00AB60EC"/>
    <w:rsid w:val="00AC16F1"/>
    <w:rsid w:val="00AC35A0"/>
    <w:rsid w:val="00AD26A4"/>
    <w:rsid w:val="00AD2811"/>
    <w:rsid w:val="00AD2867"/>
    <w:rsid w:val="00AD2A04"/>
    <w:rsid w:val="00AD4313"/>
    <w:rsid w:val="00AD4538"/>
    <w:rsid w:val="00AD6151"/>
    <w:rsid w:val="00AE1FA9"/>
    <w:rsid w:val="00AE5859"/>
    <w:rsid w:val="00AE6D3B"/>
    <w:rsid w:val="00AE76A1"/>
    <w:rsid w:val="00AE7827"/>
    <w:rsid w:val="00AF2466"/>
    <w:rsid w:val="00AF2A86"/>
    <w:rsid w:val="00AF5807"/>
    <w:rsid w:val="00AF5CE0"/>
    <w:rsid w:val="00AF7A94"/>
    <w:rsid w:val="00B01CE1"/>
    <w:rsid w:val="00B02885"/>
    <w:rsid w:val="00B02960"/>
    <w:rsid w:val="00B03352"/>
    <w:rsid w:val="00B0702E"/>
    <w:rsid w:val="00B07302"/>
    <w:rsid w:val="00B07668"/>
    <w:rsid w:val="00B128BE"/>
    <w:rsid w:val="00B153F6"/>
    <w:rsid w:val="00B1731C"/>
    <w:rsid w:val="00B17BD6"/>
    <w:rsid w:val="00B238A5"/>
    <w:rsid w:val="00B26881"/>
    <w:rsid w:val="00B276A8"/>
    <w:rsid w:val="00B307CD"/>
    <w:rsid w:val="00B32265"/>
    <w:rsid w:val="00B32F61"/>
    <w:rsid w:val="00B33705"/>
    <w:rsid w:val="00B41D3F"/>
    <w:rsid w:val="00B4297A"/>
    <w:rsid w:val="00B461D7"/>
    <w:rsid w:val="00B500B7"/>
    <w:rsid w:val="00B5048A"/>
    <w:rsid w:val="00B55E92"/>
    <w:rsid w:val="00B57414"/>
    <w:rsid w:val="00B57504"/>
    <w:rsid w:val="00B61863"/>
    <w:rsid w:val="00B65A8C"/>
    <w:rsid w:val="00B666B5"/>
    <w:rsid w:val="00B66707"/>
    <w:rsid w:val="00B67C9A"/>
    <w:rsid w:val="00B67FE7"/>
    <w:rsid w:val="00B70E8B"/>
    <w:rsid w:val="00B71547"/>
    <w:rsid w:val="00B72BA0"/>
    <w:rsid w:val="00B777D4"/>
    <w:rsid w:val="00B81E30"/>
    <w:rsid w:val="00B82479"/>
    <w:rsid w:val="00B90ACB"/>
    <w:rsid w:val="00B9132E"/>
    <w:rsid w:val="00B91F58"/>
    <w:rsid w:val="00B93B34"/>
    <w:rsid w:val="00B93B97"/>
    <w:rsid w:val="00B93DBE"/>
    <w:rsid w:val="00B974C1"/>
    <w:rsid w:val="00BA3205"/>
    <w:rsid w:val="00BA3BFB"/>
    <w:rsid w:val="00BB0D1C"/>
    <w:rsid w:val="00BB3AE1"/>
    <w:rsid w:val="00BB3EFC"/>
    <w:rsid w:val="00BB5EC1"/>
    <w:rsid w:val="00BC4CDF"/>
    <w:rsid w:val="00BD1432"/>
    <w:rsid w:val="00BD3CCA"/>
    <w:rsid w:val="00BD3D0B"/>
    <w:rsid w:val="00BD3F83"/>
    <w:rsid w:val="00BD78BA"/>
    <w:rsid w:val="00BE277B"/>
    <w:rsid w:val="00BE2DB8"/>
    <w:rsid w:val="00BE5F51"/>
    <w:rsid w:val="00BE67F6"/>
    <w:rsid w:val="00BF1F10"/>
    <w:rsid w:val="00BF598D"/>
    <w:rsid w:val="00BF59F0"/>
    <w:rsid w:val="00BF74EC"/>
    <w:rsid w:val="00C00AC0"/>
    <w:rsid w:val="00C00EE7"/>
    <w:rsid w:val="00C0107D"/>
    <w:rsid w:val="00C01341"/>
    <w:rsid w:val="00C023EB"/>
    <w:rsid w:val="00C032F4"/>
    <w:rsid w:val="00C14244"/>
    <w:rsid w:val="00C1790E"/>
    <w:rsid w:val="00C17952"/>
    <w:rsid w:val="00C201D1"/>
    <w:rsid w:val="00C30817"/>
    <w:rsid w:val="00C30ECC"/>
    <w:rsid w:val="00C33579"/>
    <w:rsid w:val="00C33AA6"/>
    <w:rsid w:val="00C33DF2"/>
    <w:rsid w:val="00C34C8C"/>
    <w:rsid w:val="00C36280"/>
    <w:rsid w:val="00C36890"/>
    <w:rsid w:val="00C37E04"/>
    <w:rsid w:val="00C4066C"/>
    <w:rsid w:val="00C40F8F"/>
    <w:rsid w:val="00C43BD4"/>
    <w:rsid w:val="00C43C82"/>
    <w:rsid w:val="00C443FC"/>
    <w:rsid w:val="00C4445B"/>
    <w:rsid w:val="00C45529"/>
    <w:rsid w:val="00C45E2C"/>
    <w:rsid w:val="00C4678F"/>
    <w:rsid w:val="00C507D0"/>
    <w:rsid w:val="00C5248C"/>
    <w:rsid w:val="00C52955"/>
    <w:rsid w:val="00C552F7"/>
    <w:rsid w:val="00C56CBA"/>
    <w:rsid w:val="00C577DA"/>
    <w:rsid w:val="00C57BA1"/>
    <w:rsid w:val="00C6100E"/>
    <w:rsid w:val="00C64372"/>
    <w:rsid w:val="00C64837"/>
    <w:rsid w:val="00C72C36"/>
    <w:rsid w:val="00C74390"/>
    <w:rsid w:val="00C76EF3"/>
    <w:rsid w:val="00C804FE"/>
    <w:rsid w:val="00C832C2"/>
    <w:rsid w:val="00C86BFD"/>
    <w:rsid w:val="00C90A83"/>
    <w:rsid w:val="00C9196C"/>
    <w:rsid w:val="00C91B39"/>
    <w:rsid w:val="00C920E9"/>
    <w:rsid w:val="00C927F1"/>
    <w:rsid w:val="00C92C14"/>
    <w:rsid w:val="00CA2E58"/>
    <w:rsid w:val="00CA3549"/>
    <w:rsid w:val="00CA4A54"/>
    <w:rsid w:val="00CB14B9"/>
    <w:rsid w:val="00CB1512"/>
    <w:rsid w:val="00CB5962"/>
    <w:rsid w:val="00CB6C29"/>
    <w:rsid w:val="00CB7596"/>
    <w:rsid w:val="00CC08D8"/>
    <w:rsid w:val="00CC3F55"/>
    <w:rsid w:val="00CC5777"/>
    <w:rsid w:val="00CC5780"/>
    <w:rsid w:val="00CC5A15"/>
    <w:rsid w:val="00CC63D7"/>
    <w:rsid w:val="00CC7560"/>
    <w:rsid w:val="00CD1694"/>
    <w:rsid w:val="00CD3C51"/>
    <w:rsid w:val="00CD43E6"/>
    <w:rsid w:val="00CD486E"/>
    <w:rsid w:val="00CD62FF"/>
    <w:rsid w:val="00CD70D7"/>
    <w:rsid w:val="00CE0651"/>
    <w:rsid w:val="00CE16EB"/>
    <w:rsid w:val="00CE3B5E"/>
    <w:rsid w:val="00CE4509"/>
    <w:rsid w:val="00CE4B18"/>
    <w:rsid w:val="00CE54CC"/>
    <w:rsid w:val="00CE6809"/>
    <w:rsid w:val="00CF1E69"/>
    <w:rsid w:val="00CF3963"/>
    <w:rsid w:val="00CF4F64"/>
    <w:rsid w:val="00D00160"/>
    <w:rsid w:val="00D022B2"/>
    <w:rsid w:val="00D046F7"/>
    <w:rsid w:val="00D10A9C"/>
    <w:rsid w:val="00D1184B"/>
    <w:rsid w:val="00D12273"/>
    <w:rsid w:val="00D12ED5"/>
    <w:rsid w:val="00D14446"/>
    <w:rsid w:val="00D148DE"/>
    <w:rsid w:val="00D14B7A"/>
    <w:rsid w:val="00D164D9"/>
    <w:rsid w:val="00D20D5D"/>
    <w:rsid w:val="00D22915"/>
    <w:rsid w:val="00D22A5A"/>
    <w:rsid w:val="00D25B49"/>
    <w:rsid w:val="00D26D89"/>
    <w:rsid w:val="00D300BD"/>
    <w:rsid w:val="00D3038A"/>
    <w:rsid w:val="00D3056E"/>
    <w:rsid w:val="00D34394"/>
    <w:rsid w:val="00D346A8"/>
    <w:rsid w:val="00D438ED"/>
    <w:rsid w:val="00D43BE7"/>
    <w:rsid w:val="00D4766D"/>
    <w:rsid w:val="00D51452"/>
    <w:rsid w:val="00D532D7"/>
    <w:rsid w:val="00D542C6"/>
    <w:rsid w:val="00D55C51"/>
    <w:rsid w:val="00D603F2"/>
    <w:rsid w:val="00D604F3"/>
    <w:rsid w:val="00D6430F"/>
    <w:rsid w:val="00D65F05"/>
    <w:rsid w:val="00D67050"/>
    <w:rsid w:val="00D676FB"/>
    <w:rsid w:val="00D71240"/>
    <w:rsid w:val="00D725C4"/>
    <w:rsid w:val="00D76387"/>
    <w:rsid w:val="00D7772F"/>
    <w:rsid w:val="00D77DD8"/>
    <w:rsid w:val="00D872C3"/>
    <w:rsid w:val="00D8781F"/>
    <w:rsid w:val="00D9191D"/>
    <w:rsid w:val="00D91C20"/>
    <w:rsid w:val="00D92876"/>
    <w:rsid w:val="00D93213"/>
    <w:rsid w:val="00D952F0"/>
    <w:rsid w:val="00D95494"/>
    <w:rsid w:val="00D95F77"/>
    <w:rsid w:val="00DA3BBC"/>
    <w:rsid w:val="00DB0043"/>
    <w:rsid w:val="00DB22F6"/>
    <w:rsid w:val="00DB502F"/>
    <w:rsid w:val="00DC2217"/>
    <w:rsid w:val="00DC6660"/>
    <w:rsid w:val="00DD10D4"/>
    <w:rsid w:val="00DD11DE"/>
    <w:rsid w:val="00DD45EB"/>
    <w:rsid w:val="00DD6E77"/>
    <w:rsid w:val="00DE1AFB"/>
    <w:rsid w:val="00DE378D"/>
    <w:rsid w:val="00DE4680"/>
    <w:rsid w:val="00DE5209"/>
    <w:rsid w:val="00DF0CBE"/>
    <w:rsid w:val="00DF2F0A"/>
    <w:rsid w:val="00DF694F"/>
    <w:rsid w:val="00E01D0C"/>
    <w:rsid w:val="00E06233"/>
    <w:rsid w:val="00E125BA"/>
    <w:rsid w:val="00E12CDF"/>
    <w:rsid w:val="00E13B63"/>
    <w:rsid w:val="00E14FF5"/>
    <w:rsid w:val="00E17545"/>
    <w:rsid w:val="00E20C0F"/>
    <w:rsid w:val="00E24768"/>
    <w:rsid w:val="00E33216"/>
    <w:rsid w:val="00E33E2B"/>
    <w:rsid w:val="00E3523E"/>
    <w:rsid w:val="00E3596B"/>
    <w:rsid w:val="00E37209"/>
    <w:rsid w:val="00E37E49"/>
    <w:rsid w:val="00E41BDC"/>
    <w:rsid w:val="00E42FBE"/>
    <w:rsid w:val="00E506DE"/>
    <w:rsid w:val="00E51C5D"/>
    <w:rsid w:val="00E53B6F"/>
    <w:rsid w:val="00E572A6"/>
    <w:rsid w:val="00E6109A"/>
    <w:rsid w:val="00E6118D"/>
    <w:rsid w:val="00E630E7"/>
    <w:rsid w:val="00E63379"/>
    <w:rsid w:val="00E65DFC"/>
    <w:rsid w:val="00E67DC7"/>
    <w:rsid w:val="00E704D5"/>
    <w:rsid w:val="00E835E2"/>
    <w:rsid w:val="00E83699"/>
    <w:rsid w:val="00E90ED3"/>
    <w:rsid w:val="00E911F8"/>
    <w:rsid w:val="00E92E98"/>
    <w:rsid w:val="00E9529A"/>
    <w:rsid w:val="00E9550A"/>
    <w:rsid w:val="00EA128D"/>
    <w:rsid w:val="00EA2956"/>
    <w:rsid w:val="00EA6BC1"/>
    <w:rsid w:val="00EA6C0F"/>
    <w:rsid w:val="00EA6E04"/>
    <w:rsid w:val="00EA7211"/>
    <w:rsid w:val="00EB01D2"/>
    <w:rsid w:val="00EB0482"/>
    <w:rsid w:val="00EB064D"/>
    <w:rsid w:val="00EB16EF"/>
    <w:rsid w:val="00EB2CF1"/>
    <w:rsid w:val="00EB400D"/>
    <w:rsid w:val="00EB415D"/>
    <w:rsid w:val="00EB62AF"/>
    <w:rsid w:val="00EB66E7"/>
    <w:rsid w:val="00EB6D70"/>
    <w:rsid w:val="00EC3283"/>
    <w:rsid w:val="00EC75C3"/>
    <w:rsid w:val="00EC7888"/>
    <w:rsid w:val="00ED14A8"/>
    <w:rsid w:val="00ED2766"/>
    <w:rsid w:val="00EE50CF"/>
    <w:rsid w:val="00EE54D1"/>
    <w:rsid w:val="00EE5690"/>
    <w:rsid w:val="00EF00F0"/>
    <w:rsid w:val="00EF2BEF"/>
    <w:rsid w:val="00EF2F48"/>
    <w:rsid w:val="00EF5151"/>
    <w:rsid w:val="00F069C7"/>
    <w:rsid w:val="00F075AA"/>
    <w:rsid w:val="00F07C3C"/>
    <w:rsid w:val="00F1050A"/>
    <w:rsid w:val="00F1236D"/>
    <w:rsid w:val="00F13B81"/>
    <w:rsid w:val="00F202EF"/>
    <w:rsid w:val="00F2795B"/>
    <w:rsid w:val="00F27EF6"/>
    <w:rsid w:val="00F30925"/>
    <w:rsid w:val="00F3241A"/>
    <w:rsid w:val="00F372A0"/>
    <w:rsid w:val="00F37537"/>
    <w:rsid w:val="00F406BD"/>
    <w:rsid w:val="00F41C3A"/>
    <w:rsid w:val="00F52607"/>
    <w:rsid w:val="00F52CA7"/>
    <w:rsid w:val="00F54313"/>
    <w:rsid w:val="00F55B7A"/>
    <w:rsid w:val="00F632CD"/>
    <w:rsid w:val="00F70135"/>
    <w:rsid w:val="00F74791"/>
    <w:rsid w:val="00F74CE2"/>
    <w:rsid w:val="00F77DA5"/>
    <w:rsid w:val="00F817DA"/>
    <w:rsid w:val="00F81D3F"/>
    <w:rsid w:val="00F83942"/>
    <w:rsid w:val="00F861F2"/>
    <w:rsid w:val="00F90CB0"/>
    <w:rsid w:val="00F920F7"/>
    <w:rsid w:val="00F92E73"/>
    <w:rsid w:val="00F93E20"/>
    <w:rsid w:val="00F96F5D"/>
    <w:rsid w:val="00F971D1"/>
    <w:rsid w:val="00FA1633"/>
    <w:rsid w:val="00FA1AFA"/>
    <w:rsid w:val="00FA2785"/>
    <w:rsid w:val="00FA3432"/>
    <w:rsid w:val="00FA44DD"/>
    <w:rsid w:val="00FB079E"/>
    <w:rsid w:val="00FB2C8D"/>
    <w:rsid w:val="00FB35FD"/>
    <w:rsid w:val="00FB4671"/>
    <w:rsid w:val="00FB47BC"/>
    <w:rsid w:val="00FC12F8"/>
    <w:rsid w:val="00FC144A"/>
    <w:rsid w:val="00FC23F7"/>
    <w:rsid w:val="00FC289A"/>
    <w:rsid w:val="00FC5CF1"/>
    <w:rsid w:val="00FC6EE3"/>
    <w:rsid w:val="00FD293F"/>
    <w:rsid w:val="00FD4900"/>
    <w:rsid w:val="00FD587D"/>
    <w:rsid w:val="00FD721F"/>
    <w:rsid w:val="00FE4AA0"/>
    <w:rsid w:val="00FF0FC9"/>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A7F2-577C-4DDE-8EBF-5C112967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802.11-14/yyyyr0</vt:lpstr>
      <vt:lpstr>doc.: IEEE 802.11-14/0380r1</vt:lpstr>
    </vt:vector>
  </TitlesOfParts>
  <Company>Allied Telesis R&amp;D Center</Company>
  <LinksUpToDate>false</LinksUpToDate>
  <CharactersWithSpaces>8482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802.11-14/yyyyr0</dc:title>
  <dc:subject>Submission</dc:subject>
  <dc:creator>JSH</dc:creator>
  <cp:keywords>September 2014</cp:keywords>
  <dc:description>Stephen Pope (Self)</dc:description>
  <cp:lastModifiedBy>JSH</cp:lastModifiedBy>
  <cp:revision>2</cp:revision>
  <dcterms:created xsi:type="dcterms:W3CDTF">2015-01-14T21:44:00Z</dcterms:created>
  <dcterms:modified xsi:type="dcterms:W3CDTF">2015-01-14T21:44:00Z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