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5A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9532B1" w:rsidP="00CD6CF7">
            <w:pPr>
              <w:pStyle w:val="T2"/>
              <w:rPr>
                <w:lang w:eastAsia="ja-JP"/>
              </w:rPr>
            </w:pPr>
            <w:bookmarkStart w:id="0" w:name="_GoBack"/>
            <w:r>
              <w:rPr>
                <w:rFonts w:hint="eastAsia"/>
                <w:lang w:eastAsia="ja-JP"/>
              </w:rPr>
              <w:t>Proposed Changes to the</w:t>
            </w:r>
            <w:r w:rsidR="00A148BC">
              <w:rPr>
                <w:rFonts w:hint="eastAsia"/>
                <w:lang w:eastAsia="ja-JP"/>
              </w:rPr>
              <w:t xml:space="preserve"> P802.11</w:t>
            </w:r>
            <w:r w:rsidR="0080406E">
              <w:rPr>
                <w:rFonts w:hint="eastAsia"/>
                <w:lang w:eastAsia="ja-JP"/>
              </w:rPr>
              <w:t>mc D3.4</w:t>
            </w:r>
            <w:r w:rsidR="00A148BC">
              <w:rPr>
                <w:rFonts w:hint="eastAsia"/>
                <w:lang w:eastAsia="ja-JP"/>
              </w:rPr>
              <w:t xml:space="preserve"> (no</w:t>
            </w:r>
            <w:r w:rsidR="00CD6CF7">
              <w:rPr>
                <w:rFonts w:hint="eastAsia"/>
                <w:lang w:eastAsia="ja-JP"/>
              </w:rPr>
              <w:t xml:space="preserve"> associated</w:t>
            </w:r>
            <w:r w:rsidR="00A148BC">
              <w:rPr>
                <w:rFonts w:hint="eastAsia"/>
                <w:lang w:eastAsia="ja-JP"/>
              </w:rPr>
              <w:t xml:space="preserve"> CID</w:t>
            </w:r>
            <w:r w:rsidR="00CD6CF7">
              <w:rPr>
                <w:rFonts w:hint="eastAsia"/>
                <w:lang w:eastAsia="ja-JP"/>
              </w:rPr>
              <w:t>s</w:t>
            </w:r>
            <w:r w:rsidR="00A148BC">
              <w:rPr>
                <w:rFonts w:hint="eastAsia"/>
                <w:lang w:eastAsia="ja-JP"/>
              </w:rPr>
              <w:t>)</w:t>
            </w:r>
            <w:bookmarkEnd w:id="0"/>
          </w:p>
        </w:tc>
      </w:tr>
      <w:tr w:rsidR="00CA09B2" w:rsidRPr="00B05A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 w:rsidP="00E74380">
            <w:pPr>
              <w:pStyle w:val="T2"/>
              <w:ind w:left="0"/>
              <w:rPr>
                <w:rFonts w:hint="eastAsia"/>
                <w:sz w:val="20"/>
                <w:lang w:eastAsia="ja-JP"/>
              </w:rPr>
            </w:pPr>
            <w:r w:rsidRPr="00B05AAF">
              <w:rPr>
                <w:sz w:val="20"/>
              </w:rPr>
              <w:t>Date:</w:t>
            </w:r>
            <w:r w:rsidRPr="00B05AAF">
              <w:rPr>
                <w:b w:val="0"/>
                <w:sz w:val="20"/>
              </w:rPr>
              <w:t xml:space="preserve">  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201</w:t>
            </w:r>
            <w:r w:rsidR="00E74380">
              <w:rPr>
                <w:rFonts w:hint="eastAsia"/>
                <w:b w:val="0"/>
                <w:sz w:val="20"/>
                <w:lang w:eastAsia="ja-JP"/>
              </w:rPr>
              <w:t>5</w:t>
            </w:r>
            <w:r w:rsidRPr="00B05AAF">
              <w:rPr>
                <w:b w:val="0"/>
                <w:sz w:val="20"/>
              </w:rPr>
              <w:t>-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01</w:t>
            </w:r>
            <w:r w:rsidRPr="00B05AAF">
              <w:rPr>
                <w:b w:val="0"/>
                <w:sz w:val="20"/>
              </w:rPr>
              <w:t>-</w:t>
            </w:r>
            <w:r w:rsidR="009532B1">
              <w:rPr>
                <w:rFonts w:hint="eastAsia"/>
                <w:b w:val="0"/>
                <w:sz w:val="20"/>
                <w:lang w:eastAsia="ja-JP"/>
              </w:rPr>
              <w:t>08</w:t>
            </w:r>
          </w:p>
        </w:tc>
      </w:tr>
      <w:tr w:rsidR="00CA09B2" w:rsidRPr="00B05A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Author(s):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05AA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email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E74380" w:rsidRDefault="00E74380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.1961</w:t>
            </w:r>
          </w:p>
          <w:p w:rsidR="00CA09B2" w:rsidRPr="00B05AAF" w:rsidRDefault="00A71D31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05AAF">
              <w:rPr>
                <w:rFonts w:hint="eastAsia"/>
                <w:b w:val="0"/>
                <w:sz w:val="16"/>
                <w:lang w:eastAsia="ja-JP"/>
              </w:rPr>
              <w:t>@</w:t>
            </w:r>
            <w:r w:rsidR="00E74380">
              <w:rPr>
                <w:rFonts w:hint="eastAsia"/>
                <w:b w:val="0"/>
                <w:sz w:val="16"/>
                <w:lang w:eastAsia="ja-JP"/>
              </w:rPr>
              <w:t>ieee.org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0655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532B1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submission proposes text ch</w:t>
                            </w:r>
                            <w:r w:rsidR="0080406E">
                              <w:rPr>
                                <w:rFonts w:hint="eastAsia"/>
                                <w:lang w:eastAsia="ja-JP"/>
                              </w:rPr>
                              <w:t>anges to the IEEE P802.11mc D3.4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</w:t>
                            </w:r>
                            <w:r w:rsidR="004D0376"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following issues:</w:t>
                            </w:r>
                          </w:p>
                          <w:p w:rsidR="009532B1" w:rsidRDefault="000861E9" w:rsidP="000861E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0861E9">
                              <w:rPr>
                                <w:lang w:eastAsia="ja-JP"/>
                              </w:rPr>
                              <w:t>8.4.2.10 (Request element)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>incorrect</w:t>
                            </w:r>
                            <w:r w:rsidR="009532B1">
                              <w:rPr>
                                <w:rFonts w:hint="eastAsia"/>
                                <w:lang w:eastAsia="ja-JP"/>
                              </w:rPr>
                              <w:t xml:space="preserve"> references to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Table 8-42.</w:t>
                            </w:r>
                          </w:p>
                          <w:p w:rsidR="000861E9" w:rsidRDefault="000861E9" w:rsidP="000861E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0861E9">
                              <w:rPr>
                                <w:lang w:eastAsia="ja-JP"/>
                              </w:rPr>
                              <w:t>8.6.13.4 (TDLS Setup Confirm Action field format)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reference to 8.4.2.157</w:t>
                            </w:r>
                          </w:p>
                          <w:p w:rsidR="000861E9" w:rsidRDefault="005905FD" w:rsidP="005905F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5905FD">
                              <w:rPr>
                                <w:lang w:eastAsia="ja-JP"/>
                              </w:rPr>
                              <w:t>9.14 (PPDU duration constraint)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reference to 6.5.7</w:t>
                            </w:r>
                          </w:p>
                          <w:p w:rsidR="005905FD" w:rsidRDefault="00A5335D" w:rsidP="00A5335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A5335D">
                              <w:rPr>
                                <w:lang w:eastAsia="ja-JP"/>
                              </w:rPr>
                              <w:t xml:space="preserve">10.7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r w:rsidRPr="00A5335D">
                              <w:rPr>
                                <w:lang w:eastAsia="ja-JP"/>
                              </w:rPr>
                              <w:t>DLS operation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): missing </w:t>
                            </w:r>
                            <w:r w:rsidR="00A77655">
                              <w:rPr>
                                <w:rFonts w:hint="eastAsia"/>
                                <w:lang w:eastAsia="ja-JP"/>
                              </w:rPr>
                              <w:t>descriptions for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VHT STA</w:t>
                            </w:r>
                            <w:r w:rsidR="00A77655"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</w:p>
                          <w:p w:rsidR="009532B1" w:rsidRDefault="005905FD" w:rsidP="005905F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5905FD">
                              <w:rPr>
                                <w:lang w:eastAsia="ja-JP"/>
                              </w:rPr>
                              <w:t>10.24.13 (BSS max idle period management)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: undefined MIB variable dot11MaxIdlePeriod</w:t>
                            </w:r>
                          </w:p>
                          <w:p w:rsidR="005905FD" w:rsidRDefault="00A5335D" w:rsidP="00A5335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A5335D">
                              <w:rPr>
                                <w:lang w:eastAsia="ja-JP"/>
                              </w:rPr>
                              <w:t>22.3.2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 w:rsidRPr="00A5335D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r w:rsidRPr="00A5335D">
                              <w:rPr>
                                <w:lang w:eastAsia="ja-JP"/>
                              </w:rPr>
                              <w:t>PHY receive procedure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):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 w:rsidR="00672571">
                              <w:rPr>
                                <w:rFonts w:hint="eastAsia"/>
                                <w:lang w:eastAsia="ja-JP"/>
                              </w:rPr>
                              <w:t xml:space="preserve">PDU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filter</w:t>
                            </w:r>
                            <w:r w:rsidR="00672571">
                              <w:rPr>
                                <w:rFonts w:hint="eastAsia"/>
                                <w:lang w:eastAsia="ja-JP"/>
                              </w:rPr>
                              <w:t xml:space="preserve"> out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 rule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0079E1" w:rsidRDefault="000079E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532B1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submission proposes text ch</w:t>
                      </w:r>
                      <w:r w:rsidR="0080406E">
                        <w:rPr>
                          <w:rFonts w:hint="eastAsia"/>
                          <w:lang w:eastAsia="ja-JP"/>
                        </w:rPr>
                        <w:t>anges to the IEEE P802.11mc D3.4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</w:t>
                      </w:r>
                      <w:r w:rsidR="004D0376">
                        <w:rPr>
                          <w:rFonts w:hint="eastAsia"/>
                          <w:lang w:eastAsia="ja-JP"/>
                        </w:rPr>
                        <w:t>fix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following issues:</w:t>
                      </w:r>
                    </w:p>
                    <w:p w:rsidR="009532B1" w:rsidRDefault="000861E9" w:rsidP="000861E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 w:rsidRPr="000861E9">
                        <w:rPr>
                          <w:lang w:eastAsia="ja-JP"/>
                        </w:rPr>
                        <w:t>8.4.2.10 (Request element)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>incorrect</w:t>
                      </w:r>
                      <w:r w:rsidR="009532B1">
                        <w:rPr>
                          <w:rFonts w:hint="eastAsia"/>
                          <w:lang w:eastAsia="ja-JP"/>
                        </w:rPr>
                        <w:t xml:space="preserve"> references to </w:t>
                      </w:r>
                      <w:r>
                        <w:rPr>
                          <w:rFonts w:hint="eastAsia"/>
                          <w:lang w:eastAsia="ja-JP"/>
                        </w:rPr>
                        <w:t>Table 8-42.</w:t>
                      </w:r>
                    </w:p>
                    <w:p w:rsidR="000861E9" w:rsidRDefault="000861E9" w:rsidP="000861E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 w:rsidRPr="000861E9">
                        <w:rPr>
                          <w:lang w:eastAsia="ja-JP"/>
                        </w:rPr>
                        <w:t>8.6.13.4 (TDLS Setup Confirm Action field format)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>
                        <w:rPr>
                          <w:rFonts w:hint="eastAsia"/>
                          <w:lang w:eastAsia="ja-JP"/>
                        </w:rPr>
                        <w:t>reference to 8.4.2.157</w:t>
                      </w:r>
                    </w:p>
                    <w:p w:rsidR="000861E9" w:rsidRDefault="005905FD" w:rsidP="005905F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 w:rsidRPr="005905FD">
                        <w:rPr>
                          <w:lang w:eastAsia="ja-JP"/>
                        </w:rPr>
                        <w:t>9.14 (PPDU duration constraint)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>
                        <w:rPr>
                          <w:rFonts w:hint="eastAsia"/>
                          <w:lang w:eastAsia="ja-JP"/>
                        </w:rPr>
                        <w:t>reference to 6.5.7</w:t>
                      </w:r>
                    </w:p>
                    <w:p w:rsidR="005905FD" w:rsidRDefault="00A5335D" w:rsidP="00A5335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 w:rsidRPr="00A5335D">
                        <w:rPr>
                          <w:lang w:eastAsia="ja-JP"/>
                        </w:rPr>
                        <w:t xml:space="preserve">10.7 </w:t>
                      </w:r>
                      <w:r>
                        <w:rPr>
                          <w:rFonts w:hint="eastAsia"/>
                          <w:lang w:eastAsia="ja-JP"/>
                        </w:rPr>
                        <w:t>(</w:t>
                      </w:r>
                      <w:r w:rsidRPr="00A5335D">
                        <w:rPr>
                          <w:lang w:eastAsia="ja-JP"/>
                        </w:rPr>
                        <w:t>DLS operation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): missing </w:t>
                      </w:r>
                      <w:r w:rsidR="00A77655">
                        <w:rPr>
                          <w:rFonts w:hint="eastAsia"/>
                          <w:lang w:eastAsia="ja-JP"/>
                        </w:rPr>
                        <w:t>descriptions for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VHT STA</w:t>
                      </w:r>
                      <w:r w:rsidR="00A77655">
                        <w:rPr>
                          <w:rFonts w:hint="eastAsia"/>
                          <w:lang w:eastAsia="ja-JP"/>
                        </w:rPr>
                        <w:t>s</w:t>
                      </w:r>
                    </w:p>
                    <w:p w:rsidR="009532B1" w:rsidRDefault="005905FD" w:rsidP="005905F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 w:rsidRPr="005905FD">
                        <w:rPr>
                          <w:lang w:eastAsia="ja-JP"/>
                        </w:rPr>
                        <w:t>10.24.13 (BSS max idle period management)</w:t>
                      </w:r>
                      <w:r>
                        <w:rPr>
                          <w:rFonts w:hint="eastAsia"/>
                          <w:lang w:eastAsia="ja-JP"/>
                        </w:rPr>
                        <w:t>: undefined MIB variable dot11MaxIdlePeriod</w:t>
                      </w:r>
                    </w:p>
                    <w:p w:rsidR="005905FD" w:rsidRDefault="00A5335D" w:rsidP="00A5335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 w:rsidRPr="00A5335D">
                        <w:rPr>
                          <w:lang w:eastAsia="ja-JP"/>
                        </w:rPr>
                        <w:t>22.3.2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 w:rsidRPr="00A5335D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(</w:t>
                      </w:r>
                      <w:r w:rsidRPr="00A5335D">
                        <w:rPr>
                          <w:lang w:eastAsia="ja-JP"/>
                        </w:rPr>
                        <w:t>PHY receive procedure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):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 w:rsidR="00672571">
                        <w:rPr>
                          <w:rFonts w:hint="eastAsia"/>
                          <w:lang w:eastAsia="ja-JP"/>
                        </w:rPr>
                        <w:t xml:space="preserve">PDU </w:t>
                      </w:r>
                      <w:r>
                        <w:rPr>
                          <w:rFonts w:hint="eastAsia"/>
                          <w:lang w:eastAsia="ja-JP"/>
                        </w:rPr>
                        <w:t>filter</w:t>
                      </w:r>
                      <w:r w:rsidR="00672571">
                        <w:rPr>
                          <w:rFonts w:hint="eastAsia"/>
                          <w:lang w:eastAsia="ja-JP"/>
                        </w:rPr>
                        <w:t xml:space="preserve"> out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 rule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0079E1" w:rsidRDefault="000079E1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2B1" w:rsidRDefault="00CA09B2" w:rsidP="009532B1">
      <w:pPr>
        <w:pStyle w:val="1"/>
        <w:rPr>
          <w:rFonts w:hint="eastAsia"/>
          <w:lang w:eastAsia="ja-JP"/>
        </w:rPr>
      </w:pPr>
      <w:r>
        <w:br w:type="page"/>
      </w:r>
    </w:p>
    <w:p w:rsidR="009532B1" w:rsidRDefault="000861E9" w:rsidP="00437AF5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Reference to</w:t>
      </w:r>
      <w:r w:rsidR="00437AF5">
        <w:rPr>
          <w:rFonts w:hint="eastAsia"/>
          <w:lang w:eastAsia="ja-JP"/>
        </w:rPr>
        <w:t xml:space="preserve"> Table 8-42 </w:t>
      </w:r>
      <w:r w:rsidR="00437AF5">
        <w:rPr>
          <w:lang w:eastAsia="ja-JP"/>
        </w:rPr>
        <w:t xml:space="preserve">(Non-AP STA usage of </w:t>
      </w:r>
      <w:proofErr w:type="spellStart"/>
      <w:r w:rsidR="00437AF5">
        <w:rPr>
          <w:lang w:eastAsia="ja-JP"/>
        </w:rPr>
        <w:t>QoS</w:t>
      </w:r>
      <w:proofErr w:type="spellEnd"/>
      <w:r w:rsidR="00437AF5">
        <w:rPr>
          <w:lang w:eastAsia="ja-JP"/>
        </w:rPr>
        <w:t xml:space="preserve">, </w:t>
      </w:r>
      <w:proofErr w:type="spellStart"/>
      <w:r w:rsidR="00437AF5">
        <w:rPr>
          <w:lang w:eastAsia="ja-JP"/>
        </w:rPr>
        <w:t>CFPollable</w:t>
      </w:r>
      <w:proofErr w:type="spellEnd"/>
      <w:r w:rsidR="00437AF5">
        <w:rPr>
          <w:lang w:eastAsia="ja-JP"/>
        </w:rPr>
        <w:t>,</w:t>
      </w:r>
      <w:r w:rsidR="00437AF5">
        <w:rPr>
          <w:rFonts w:hint="eastAsia"/>
          <w:lang w:eastAsia="ja-JP"/>
        </w:rPr>
        <w:t xml:space="preserve"> </w:t>
      </w:r>
      <w:r w:rsidR="00437AF5">
        <w:rPr>
          <w:lang w:eastAsia="ja-JP"/>
        </w:rPr>
        <w:t>and CF-Poll Request)</w:t>
      </w:r>
      <w:r>
        <w:rPr>
          <w:rFonts w:hint="eastAsia"/>
          <w:lang w:eastAsia="ja-JP"/>
        </w:rPr>
        <w:t xml:space="preserve"> in t</w:t>
      </w:r>
      <w:r>
        <w:rPr>
          <w:rFonts w:hint="eastAsia"/>
          <w:lang w:eastAsia="ja-JP"/>
        </w:rPr>
        <w:t>he third paragraph of 8.4.2.10 (Request element)</w:t>
      </w:r>
      <w:r>
        <w:rPr>
          <w:rFonts w:hint="eastAsia"/>
          <w:lang w:eastAsia="ja-JP"/>
        </w:rPr>
        <w:t xml:space="preserve"> is </w:t>
      </w:r>
      <w:r w:rsidR="00196F8F">
        <w:rPr>
          <w:rFonts w:hint="eastAsia"/>
          <w:lang w:eastAsia="ja-JP"/>
        </w:rPr>
        <w:t>incorrect</w:t>
      </w:r>
      <w:r w:rsidR="00437AF5">
        <w:rPr>
          <w:lang w:eastAsia="ja-JP"/>
        </w:rPr>
        <w:t>.</w:t>
      </w:r>
      <w:r>
        <w:rPr>
          <w:rFonts w:hint="eastAsia"/>
          <w:lang w:eastAsia="ja-JP"/>
        </w:rPr>
        <w:t xml:space="preserve"> It shall be </w:t>
      </w:r>
      <w:r w:rsidRPr="004D0376">
        <w:rPr>
          <w:lang w:eastAsia="ja-JP"/>
        </w:rPr>
        <w:t>Table 8-34 (Probe Response frame body)</w:t>
      </w:r>
      <w:r>
        <w:rPr>
          <w:rFonts w:hint="eastAsia"/>
          <w:lang w:eastAsia="ja-JP"/>
        </w:rPr>
        <w:t>.</w:t>
      </w:r>
    </w:p>
    <w:p w:rsidR="00437AF5" w:rsidRPr="000861E9" w:rsidRDefault="00437AF5" w:rsidP="00437AF5">
      <w:pPr>
        <w:rPr>
          <w:rFonts w:hint="eastAsia"/>
          <w:lang w:eastAsia="ja-JP"/>
        </w:rPr>
      </w:pPr>
    </w:p>
    <w:p w:rsidR="009532B1" w:rsidRPr="00437AF5" w:rsidRDefault="002726D5" w:rsidP="009532B1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47173" wp14:editId="69E106BE">
                <wp:simplePos x="0" y="0"/>
                <wp:positionH relativeFrom="column">
                  <wp:posOffset>402590</wp:posOffset>
                </wp:positionH>
                <wp:positionV relativeFrom="paragraph">
                  <wp:posOffset>1552575</wp:posOffset>
                </wp:positionV>
                <wp:extent cx="1545590" cy="0"/>
                <wp:effectExtent l="0" t="0" r="165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122.25pt" to="153.4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9B5AB" wp14:editId="443B3EC9">
                <wp:simplePos x="0" y="0"/>
                <wp:positionH relativeFrom="column">
                  <wp:posOffset>3428365</wp:posOffset>
                </wp:positionH>
                <wp:positionV relativeFrom="paragraph">
                  <wp:posOffset>1409065</wp:posOffset>
                </wp:positionV>
                <wp:extent cx="23602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10.95pt" to="455.8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801995" cy="1696085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B1" w:rsidRDefault="009532B1" w:rsidP="009532B1">
      <w:pPr>
        <w:rPr>
          <w:rFonts w:hint="eastAsia"/>
          <w:lang w:eastAsia="ja-JP"/>
        </w:rPr>
      </w:pPr>
    </w:p>
    <w:p w:rsidR="004D0376" w:rsidRPr="004D0376" w:rsidRDefault="004D0376" w:rsidP="004D0376">
      <w:pPr>
        <w:rPr>
          <w:rFonts w:hint="eastAsia"/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4D0376" w:rsidRDefault="004D0376" w:rsidP="009532B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</w:t>
      </w:r>
      <w:r w:rsidRPr="004D0376">
        <w:rPr>
          <w:lang w:eastAsia="ja-JP"/>
        </w:rPr>
        <w:t xml:space="preserve">Table 8-42 (Non-AP STA usage of </w:t>
      </w:r>
      <w:proofErr w:type="spellStart"/>
      <w:r w:rsidRPr="004D0376">
        <w:rPr>
          <w:lang w:eastAsia="ja-JP"/>
        </w:rPr>
        <w:t>QoS</w:t>
      </w:r>
      <w:proofErr w:type="spellEnd"/>
      <w:r w:rsidRPr="004D0376">
        <w:rPr>
          <w:lang w:eastAsia="ja-JP"/>
        </w:rPr>
        <w:t xml:space="preserve">, </w:t>
      </w:r>
      <w:proofErr w:type="spellStart"/>
      <w:r w:rsidRPr="004D0376">
        <w:rPr>
          <w:lang w:eastAsia="ja-JP"/>
        </w:rPr>
        <w:t>C</w:t>
      </w:r>
      <w:r>
        <w:rPr>
          <w:lang w:eastAsia="ja-JP"/>
        </w:rPr>
        <w:t>FPollable</w:t>
      </w:r>
      <w:proofErr w:type="spellEnd"/>
      <w:r>
        <w:rPr>
          <w:lang w:eastAsia="ja-JP"/>
        </w:rPr>
        <w:t>, and CF-Poll Request)”</w:t>
      </w:r>
      <w:r>
        <w:rPr>
          <w:rFonts w:hint="eastAsia"/>
          <w:lang w:eastAsia="ja-JP"/>
        </w:rPr>
        <w:t xml:space="preserve"> in t</w:t>
      </w:r>
      <w:r w:rsidRPr="004D0376">
        <w:rPr>
          <w:lang w:eastAsia="ja-JP"/>
        </w:rPr>
        <w:t xml:space="preserve">he third paragraph of 8.4.2.10 (Request element)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 w:rsidRPr="004D0376">
        <w:rPr>
          <w:lang w:eastAsia="ja-JP"/>
        </w:rPr>
        <w:t>Table 8-34 (Probe Response frame body)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</w:p>
    <w:p w:rsidR="004D0376" w:rsidRDefault="004D0376" w:rsidP="009532B1">
      <w:pPr>
        <w:rPr>
          <w:rFonts w:hint="eastAsia"/>
          <w:lang w:eastAsia="ja-JP"/>
        </w:rPr>
      </w:pPr>
    </w:p>
    <w:p w:rsidR="008F389A" w:rsidRDefault="008F389A" w:rsidP="009532B1">
      <w:pPr>
        <w:rPr>
          <w:rFonts w:hint="eastAsia"/>
          <w:lang w:eastAsia="ja-JP"/>
        </w:rPr>
      </w:pPr>
    </w:p>
    <w:p w:rsidR="009532B1" w:rsidRDefault="000861E9" w:rsidP="00437AF5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>R</w:t>
      </w:r>
      <w:r w:rsidR="00437AF5">
        <w:rPr>
          <w:rFonts w:hint="eastAsia"/>
          <w:lang w:eastAsia="ja-JP"/>
        </w:rPr>
        <w:t>efer</w:t>
      </w:r>
      <w:r>
        <w:rPr>
          <w:rFonts w:hint="eastAsia"/>
          <w:lang w:eastAsia="ja-JP"/>
        </w:rPr>
        <w:t>ence to</w:t>
      </w:r>
      <w:r w:rsidR="00437AF5">
        <w:rPr>
          <w:rFonts w:hint="eastAsia"/>
          <w:lang w:eastAsia="ja-JP"/>
        </w:rPr>
        <w:t xml:space="preserve"> </w:t>
      </w:r>
      <w:r w:rsidR="00437AF5">
        <w:rPr>
          <w:lang w:eastAsia="ja-JP"/>
        </w:rPr>
        <w:t>8.4.2.</w:t>
      </w:r>
      <w:r w:rsidR="00437AF5">
        <w:rPr>
          <w:lang w:eastAsia="ja-JP"/>
        </w:rPr>
        <w:t>157 (VHT Capabilities element)</w:t>
      </w:r>
      <w:r>
        <w:rPr>
          <w:rFonts w:hint="eastAsia"/>
          <w:lang w:eastAsia="ja-JP"/>
        </w:rPr>
        <w:t xml:space="preserve"> i</w:t>
      </w:r>
      <w:r>
        <w:rPr>
          <w:rFonts w:hint="eastAsia"/>
          <w:lang w:eastAsia="ja-JP"/>
        </w:rPr>
        <w:t>n Table 8-329 (</w:t>
      </w:r>
      <w:r w:rsidRPr="00437AF5">
        <w:rPr>
          <w:lang w:eastAsia="ja-JP"/>
        </w:rPr>
        <w:t>Information for TDLS Setup Confirm Action field</w:t>
      </w:r>
      <w:r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 </w:t>
      </w:r>
      <w:r w:rsidRPr="00437AF5">
        <w:rPr>
          <w:lang w:eastAsia="ja-JP"/>
        </w:rPr>
        <w:t xml:space="preserve">8.6.13.4 </w:t>
      </w:r>
      <w:r>
        <w:rPr>
          <w:rFonts w:hint="eastAsia"/>
          <w:lang w:eastAsia="ja-JP"/>
        </w:rPr>
        <w:t>(</w:t>
      </w:r>
      <w:r w:rsidRPr="00437AF5">
        <w:rPr>
          <w:lang w:eastAsia="ja-JP"/>
        </w:rPr>
        <w:t>TDLS Setup Confirm Action field format</w:t>
      </w:r>
      <w:r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is </w:t>
      </w:r>
      <w:r w:rsidR="00196F8F">
        <w:rPr>
          <w:rFonts w:hint="eastAsia"/>
          <w:lang w:eastAsia="ja-JP"/>
        </w:rPr>
        <w:t>incorrect</w:t>
      </w:r>
      <w:r w:rsidR="00437AF5">
        <w:rPr>
          <w:lang w:eastAsia="ja-JP"/>
        </w:rPr>
        <w:t>.</w:t>
      </w:r>
      <w:r w:rsidR="00437AF5">
        <w:rPr>
          <w:rFonts w:hint="eastAsia"/>
          <w:lang w:eastAsia="ja-JP"/>
        </w:rPr>
        <w:t xml:space="preserve"> It shall be </w:t>
      </w:r>
      <w:r w:rsidR="00437AF5">
        <w:rPr>
          <w:lang w:eastAsia="ja-JP"/>
        </w:rPr>
        <w:t>8.4.2.158 (VHT Operation element)</w:t>
      </w:r>
      <w:r w:rsidR="00437AF5">
        <w:rPr>
          <w:rFonts w:hint="eastAsia"/>
          <w:lang w:eastAsia="ja-JP"/>
        </w:rPr>
        <w:t>.</w:t>
      </w:r>
    </w:p>
    <w:p w:rsidR="00CA09B2" w:rsidRDefault="00CA09B2">
      <w:pPr>
        <w:rPr>
          <w:rFonts w:hint="eastAsia"/>
          <w:lang w:eastAsia="ja-JP"/>
        </w:rPr>
      </w:pPr>
    </w:p>
    <w:p w:rsidR="00437AF5" w:rsidRDefault="002726D5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72AA7" wp14:editId="164C29DA">
                <wp:simplePos x="0" y="0"/>
                <wp:positionH relativeFrom="column">
                  <wp:posOffset>3212869</wp:posOffset>
                </wp:positionH>
                <wp:positionV relativeFrom="paragraph">
                  <wp:posOffset>1450629</wp:posOffset>
                </wp:positionV>
                <wp:extent cx="173736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pt,114.2pt" to="389.8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" strokecolor="red" strokeweight="1pt"/>
            </w:pict>
          </mc:Fallback>
        </mc:AlternateContent>
      </w:r>
      <w:r w:rsidR="00437AF5">
        <w:rPr>
          <w:rFonts w:hint="eastAsia"/>
          <w:noProof/>
          <w:lang w:val="en-US" w:eastAsia="ja-JP"/>
        </w:rPr>
        <w:drawing>
          <wp:inline distT="0" distB="0" distL="0" distR="0">
            <wp:extent cx="5935345" cy="1521460"/>
            <wp:effectExtent l="0" t="0" r="8255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F5" w:rsidRDefault="00437AF5">
      <w:pPr>
        <w:rPr>
          <w:rFonts w:hint="eastAsia"/>
          <w:lang w:eastAsia="ja-JP"/>
        </w:rPr>
      </w:pPr>
    </w:p>
    <w:p w:rsidR="005905FD" w:rsidRPr="004D0376" w:rsidRDefault="005905FD" w:rsidP="005905FD">
      <w:pPr>
        <w:rPr>
          <w:rFonts w:hint="eastAsia"/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“8.4.2.157 (VHT Capabilities element)”</w:t>
      </w:r>
      <w:r>
        <w:rPr>
          <w:rFonts w:hint="eastAsia"/>
          <w:lang w:eastAsia="ja-JP"/>
        </w:rPr>
        <w:t xml:space="preserve"> in Table 8-329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“8.4.2.158 (VHT Operation element)”</w:t>
      </w:r>
      <w:r w:rsidRPr="004D0376">
        <w:rPr>
          <w:lang w:eastAsia="ja-JP"/>
        </w:rPr>
        <w:t>.</w:t>
      </w:r>
    </w:p>
    <w:p w:rsidR="005905FD" w:rsidRDefault="005905FD">
      <w:pPr>
        <w:rPr>
          <w:rFonts w:hint="eastAsia"/>
          <w:lang w:eastAsia="ja-JP"/>
        </w:rPr>
      </w:pPr>
    </w:p>
    <w:p w:rsidR="008F389A" w:rsidRDefault="008F389A">
      <w:pPr>
        <w:rPr>
          <w:rFonts w:hint="eastAsia"/>
          <w:lang w:eastAsia="ja-JP"/>
        </w:rPr>
      </w:pPr>
    </w:p>
    <w:p w:rsidR="00437AF5" w:rsidRDefault="005905FD" w:rsidP="002726D5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>R</w:t>
      </w:r>
      <w:r w:rsidR="002726D5">
        <w:rPr>
          <w:rFonts w:hint="eastAsia"/>
          <w:lang w:eastAsia="ja-JP"/>
        </w:rPr>
        <w:t>efer</w:t>
      </w:r>
      <w:r>
        <w:rPr>
          <w:rFonts w:hint="eastAsia"/>
          <w:lang w:eastAsia="ja-JP"/>
        </w:rPr>
        <w:t>ence to</w:t>
      </w:r>
      <w:r w:rsidR="002726D5">
        <w:rPr>
          <w:rFonts w:hint="eastAsia"/>
          <w:lang w:eastAsia="ja-JP"/>
        </w:rPr>
        <w:t xml:space="preserve"> </w:t>
      </w:r>
      <w:r w:rsidR="002726D5">
        <w:rPr>
          <w:lang w:eastAsia="ja-JP"/>
        </w:rPr>
        <w:t>6.5.7 (PLME-</w:t>
      </w:r>
      <w:proofErr w:type="spellStart"/>
      <w:r w:rsidR="002726D5">
        <w:rPr>
          <w:lang w:eastAsia="ja-JP"/>
        </w:rPr>
        <w:t>TXTIME.request</w:t>
      </w:r>
      <w:proofErr w:type="spellEnd"/>
      <w:r w:rsidR="002726D5">
        <w:rPr>
          <w:lang w:eastAsia="ja-JP"/>
        </w:rPr>
        <w:t>)</w:t>
      </w:r>
      <w:r>
        <w:rPr>
          <w:rFonts w:hint="eastAsia"/>
          <w:lang w:eastAsia="ja-JP"/>
        </w:rPr>
        <w:t xml:space="preserve"> in t</w:t>
      </w:r>
      <w:r>
        <w:rPr>
          <w:rFonts w:hint="eastAsia"/>
          <w:lang w:eastAsia="ja-JP"/>
        </w:rPr>
        <w:t xml:space="preserve">he first paragraph of </w:t>
      </w:r>
      <w:r w:rsidRPr="002726D5">
        <w:rPr>
          <w:lang w:eastAsia="ja-JP"/>
        </w:rPr>
        <w:t xml:space="preserve">9.14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PPDU duration constraint</w:t>
      </w:r>
      <w:r>
        <w:rPr>
          <w:rFonts w:hint="eastAsia"/>
          <w:lang w:eastAsia="ja-JP"/>
        </w:rPr>
        <w:t xml:space="preserve">) is </w:t>
      </w:r>
      <w:r w:rsidR="00196F8F">
        <w:rPr>
          <w:rFonts w:hint="eastAsia"/>
          <w:lang w:eastAsia="ja-JP"/>
        </w:rPr>
        <w:t>incorrect</w:t>
      </w:r>
      <w:r w:rsidR="002726D5">
        <w:rPr>
          <w:rFonts w:hint="eastAsia"/>
          <w:lang w:eastAsia="ja-JP"/>
        </w:rPr>
        <w:t>. It shall be 6</w:t>
      </w:r>
      <w:r w:rsidR="002726D5">
        <w:rPr>
          <w:rFonts w:hint="eastAsia"/>
          <w:lang w:eastAsia="ja-JP"/>
        </w:rPr>
        <w:t>.5.8 (PLME-</w:t>
      </w:r>
      <w:proofErr w:type="spellStart"/>
      <w:r w:rsidR="002726D5">
        <w:rPr>
          <w:rFonts w:hint="eastAsia"/>
          <w:lang w:eastAsia="ja-JP"/>
        </w:rPr>
        <w:t>TXTIME.confirm</w:t>
      </w:r>
      <w:proofErr w:type="spellEnd"/>
      <w:r w:rsidR="002726D5">
        <w:rPr>
          <w:rFonts w:hint="eastAsia"/>
          <w:lang w:eastAsia="ja-JP"/>
        </w:rPr>
        <w:t>)</w:t>
      </w:r>
      <w:r w:rsidR="002726D5">
        <w:rPr>
          <w:rFonts w:hint="eastAsia"/>
          <w:lang w:eastAsia="ja-JP"/>
        </w:rPr>
        <w:t>.</w:t>
      </w:r>
      <w:r w:rsidR="002726D5" w:rsidRPr="002726D5">
        <w:rPr>
          <w:rFonts w:hint="eastAsia"/>
          <w:noProof/>
          <w:lang w:val="en-US" w:eastAsia="ja-JP"/>
        </w:rPr>
        <w:t xml:space="preserve"> </w:t>
      </w:r>
    </w:p>
    <w:p w:rsidR="002726D5" w:rsidRDefault="002726D5" w:rsidP="002726D5">
      <w:pPr>
        <w:rPr>
          <w:rFonts w:hint="eastAsia"/>
          <w:lang w:eastAsia="ja-JP"/>
        </w:rPr>
      </w:pPr>
    </w:p>
    <w:p w:rsidR="002726D5" w:rsidRDefault="002726D5" w:rsidP="002726D5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7405" wp14:editId="61479E42">
                <wp:simplePos x="0" y="0"/>
                <wp:positionH relativeFrom="column">
                  <wp:posOffset>1433945</wp:posOffset>
                </wp:positionH>
                <wp:positionV relativeFrom="paragraph">
                  <wp:posOffset>622358</wp:posOffset>
                </wp:positionV>
                <wp:extent cx="1546168" cy="0"/>
                <wp:effectExtent l="0" t="0" r="1651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49pt" to="234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943600" cy="7315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FD" w:rsidRDefault="005905FD" w:rsidP="002726D5">
      <w:pPr>
        <w:rPr>
          <w:rFonts w:hint="eastAsia"/>
          <w:lang w:eastAsia="ja-JP"/>
        </w:rPr>
      </w:pPr>
    </w:p>
    <w:p w:rsidR="005905FD" w:rsidRPr="004D0376" w:rsidRDefault="005905FD" w:rsidP="005905FD">
      <w:pPr>
        <w:rPr>
          <w:rFonts w:hint="eastAsia"/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rFonts w:hint="eastAsia"/>
          <w:lang w:eastAsia="ja-JP"/>
        </w:rPr>
      </w:pPr>
      <w:proofErr w:type="gramStart"/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“6.5.7 (PLME-</w:t>
      </w:r>
      <w:proofErr w:type="spellStart"/>
      <w:r>
        <w:rPr>
          <w:lang w:eastAsia="ja-JP"/>
        </w:rPr>
        <w:t>TXTIME.request</w:t>
      </w:r>
      <w:proofErr w:type="spellEnd"/>
      <w:r>
        <w:rPr>
          <w:lang w:eastAsia="ja-JP"/>
        </w:rPr>
        <w:t>)”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9.14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PPDU duration constraint</w:t>
      </w:r>
      <w:r>
        <w:rPr>
          <w:rFonts w:hint="eastAsia"/>
          <w:lang w:eastAsia="ja-JP"/>
        </w:rPr>
        <w:t>)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>
        <w:rPr>
          <w:rFonts w:hint="eastAsia"/>
          <w:lang w:eastAsia="ja-JP"/>
        </w:rPr>
        <w:t>6.5.8 (PLME-</w:t>
      </w:r>
      <w:proofErr w:type="spellStart"/>
      <w:r>
        <w:rPr>
          <w:rFonts w:hint="eastAsia"/>
          <w:lang w:eastAsia="ja-JP"/>
        </w:rPr>
        <w:t>TXTIME.confirm</w:t>
      </w:r>
      <w:proofErr w:type="spellEnd"/>
      <w:r>
        <w:rPr>
          <w:rFonts w:hint="eastAsia"/>
          <w:lang w:eastAsia="ja-JP"/>
        </w:rPr>
        <w:t>)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  <w:proofErr w:type="gramEnd"/>
    </w:p>
    <w:p w:rsidR="002726D5" w:rsidRDefault="002726D5" w:rsidP="002726D5">
      <w:pPr>
        <w:rPr>
          <w:rFonts w:hint="eastAsia"/>
          <w:lang w:eastAsia="ja-JP"/>
        </w:rPr>
      </w:pPr>
    </w:p>
    <w:p w:rsidR="00A5335D" w:rsidRDefault="00A77655" w:rsidP="00A5335D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 xml:space="preserve">There is no </w:t>
      </w:r>
      <w:proofErr w:type="spellStart"/>
      <w:r>
        <w:rPr>
          <w:rFonts w:hint="eastAsia"/>
          <w:lang w:eastAsia="ja-JP"/>
        </w:rPr>
        <w:t>descrption</w:t>
      </w:r>
      <w:proofErr w:type="spellEnd"/>
      <w:r>
        <w:rPr>
          <w:rFonts w:hint="eastAsia"/>
          <w:lang w:eastAsia="ja-JP"/>
        </w:rPr>
        <w:t xml:space="preserve"> for a VHT STA in 10.7 (DLS operation). The VHT STA is an HT STA and optionally supports DLS. It is necessary to specify the DLS operation of the VHT STA.</w:t>
      </w:r>
    </w:p>
    <w:p w:rsidR="00A77655" w:rsidRDefault="00A77655" w:rsidP="00A77655">
      <w:pPr>
        <w:rPr>
          <w:rFonts w:hint="eastAsia"/>
          <w:b/>
          <w:lang w:eastAsia="ja-JP"/>
        </w:rPr>
      </w:pPr>
    </w:p>
    <w:p w:rsidR="00A77655" w:rsidRPr="00A77655" w:rsidRDefault="00A77655" w:rsidP="00A77655">
      <w:pPr>
        <w:rPr>
          <w:rFonts w:hint="eastAsia"/>
          <w:b/>
          <w:lang w:eastAsia="ja-JP"/>
        </w:rPr>
      </w:pPr>
      <w:r w:rsidRPr="00A77655">
        <w:rPr>
          <w:rFonts w:hint="eastAsia"/>
          <w:b/>
          <w:lang w:eastAsia="ja-JP"/>
        </w:rPr>
        <w:t>Proposed Change</w:t>
      </w:r>
      <w:r>
        <w:rPr>
          <w:rFonts w:hint="eastAsia"/>
          <w:b/>
          <w:lang w:eastAsia="ja-JP"/>
        </w:rPr>
        <w:t>s</w:t>
      </w:r>
      <w:r w:rsidRPr="00A77655">
        <w:rPr>
          <w:rFonts w:hint="eastAsia"/>
          <w:b/>
          <w:lang w:eastAsia="ja-JP"/>
        </w:rPr>
        <w:t xml:space="preserve">: </w:t>
      </w:r>
    </w:p>
    <w:p w:rsidR="00A77655" w:rsidRPr="00A77655" w:rsidRDefault="00A77655" w:rsidP="00A77655">
      <w:pPr>
        <w:rPr>
          <w:rFonts w:hint="eastAsia"/>
          <w:i/>
          <w:lang w:eastAsia="ja-JP"/>
        </w:rPr>
      </w:pPr>
      <w:r w:rsidRPr="00A77655">
        <w:rPr>
          <w:rFonts w:hint="eastAsia"/>
          <w:i/>
          <w:lang w:eastAsia="ja-JP"/>
        </w:rPr>
        <w:t xml:space="preserve">Change the item a) </w:t>
      </w:r>
      <w:r>
        <w:rPr>
          <w:rFonts w:hint="eastAsia"/>
          <w:i/>
          <w:lang w:eastAsia="ja-JP"/>
        </w:rPr>
        <w:t xml:space="preserve">and item c) </w:t>
      </w:r>
      <w:r w:rsidRPr="00A77655">
        <w:rPr>
          <w:rFonts w:hint="eastAsia"/>
          <w:i/>
          <w:lang w:eastAsia="ja-JP"/>
        </w:rPr>
        <w:t>of the 6</w:t>
      </w:r>
      <w:r w:rsidRPr="00A77655">
        <w:rPr>
          <w:rFonts w:hint="eastAsia"/>
          <w:i/>
          <w:vertAlign w:val="superscript"/>
          <w:lang w:eastAsia="ja-JP"/>
        </w:rPr>
        <w:t>th</w:t>
      </w:r>
      <w:r w:rsidRPr="00A77655">
        <w:rPr>
          <w:rFonts w:hint="eastAsia"/>
          <w:i/>
          <w:lang w:eastAsia="ja-JP"/>
        </w:rPr>
        <w:t xml:space="preserve"> paragraph of 10.7.1 (General) as follows:</w:t>
      </w:r>
    </w:p>
    <w:p w:rsidR="00A77655" w:rsidRPr="00A77655" w:rsidRDefault="00A77655" w:rsidP="00A77655">
      <w:pPr>
        <w:rPr>
          <w:rFonts w:hint="eastAsia"/>
          <w:lang w:eastAsia="ja-JP"/>
        </w:rPr>
      </w:pPr>
    </w:p>
    <w:p w:rsidR="00A5335D" w:rsidRPr="00A77655" w:rsidRDefault="00A77655" w:rsidP="00A77655">
      <w:pPr>
        <w:pStyle w:val="a7"/>
        <w:numPr>
          <w:ilvl w:val="0"/>
          <w:numId w:val="3"/>
        </w:numPr>
        <w:ind w:leftChars="0"/>
        <w:rPr>
          <w:rFonts w:hint="eastAsia"/>
          <w:lang w:eastAsia="ja-JP"/>
        </w:rPr>
      </w:pPr>
      <w:r>
        <w:rPr>
          <w:lang w:eastAsia="ja-JP"/>
        </w:rPr>
        <w:t>A STA, STA-1, that intends to exchange frames directly with another non-AP STA 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 xml:space="preserve">If STA-1 is </w:t>
      </w:r>
      <w:proofErr w:type="gramStart"/>
      <w:r w:rsidRPr="00A77655">
        <w:rPr>
          <w:u w:val="single"/>
          <w:lang w:eastAsia="ja-JP"/>
        </w:rPr>
        <w:t>an</w:t>
      </w:r>
      <w:proofErr w:type="gramEnd"/>
      <w:r w:rsidRPr="00A77655">
        <w:rPr>
          <w:u w:val="single"/>
          <w:lang w:eastAsia="ja-JP"/>
        </w:rPr>
        <w:t xml:space="preserve"> VHT STA, this response also contains an VHT Capabilities element representing the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>VHT capabilities of STA-1.</w:t>
      </w:r>
    </w:p>
    <w:p w:rsidR="00A77655" w:rsidRDefault="00A77655" w:rsidP="00A77655">
      <w:pPr>
        <w:pStyle w:val="a7"/>
        <w:ind w:leftChars="0" w:left="360"/>
        <w:rPr>
          <w:rFonts w:hint="eastAsia"/>
          <w:lang w:eastAsia="ja-JP"/>
        </w:rPr>
      </w:pPr>
    </w:p>
    <w:p w:rsidR="00A77655" w:rsidRPr="00A77655" w:rsidRDefault="00A77655" w:rsidP="00A77655">
      <w:pPr>
        <w:pStyle w:val="a7"/>
        <w:numPr>
          <w:ilvl w:val="0"/>
          <w:numId w:val="4"/>
        </w:numPr>
        <w:ind w:leftChars="0"/>
        <w:rPr>
          <w:rFonts w:hint="eastAsia"/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STA-2. If STA-2 is an HT STA, this response also contains an HT Capabilities element representing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 xml:space="preserve">If STA-2 is </w:t>
      </w:r>
      <w:proofErr w:type="gramStart"/>
      <w:r w:rsidRPr="00A77655">
        <w:rPr>
          <w:u w:val="single"/>
          <w:lang w:eastAsia="ja-JP"/>
        </w:rPr>
        <w:t>an</w:t>
      </w:r>
      <w:proofErr w:type="gramEnd"/>
      <w:r w:rsidRPr="00A77655">
        <w:rPr>
          <w:u w:val="single"/>
          <w:lang w:eastAsia="ja-JP"/>
        </w:rPr>
        <w:t xml:space="preserve"> VHT STA, this response also contains an VHT Capabilities element representing the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>VHT capabilities of STA-2</w:t>
      </w:r>
      <w:r>
        <w:rPr>
          <w:rFonts w:hint="eastAsia"/>
          <w:u w:val="single"/>
          <w:lang w:eastAsia="ja-JP"/>
        </w:rPr>
        <w:t>.</w:t>
      </w:r>
    </w:p>
    <w:p w:rsidR="00A5335D" w:rsidRDefault="00A5335D" w:rsidP="002726D5">
      <w:pPr>
        <w:rPr>
          <w:rFonts w:hint="eastAsia"/>
          <w:lang w:eastAsia="ja-JP"/>
        </w:rPr>
      </w:pPr>
    </w:p>
    <w:p w:rsidR="00A77655" w:rsidRPr="00A77655" w:rsidRDefault="00A77655" w:rsidP="002726D5">
      <w:pPr>
        <w:rPr>
          <w:rFonts w:hint="eastAsia"/>
          <w:i/>
          <w:lang w:eastAsia="ja-JP"/>
        </w:rPr>
      </w:pPr>
      <w:r w:rsidRPr="00A77655">
        <w:rPr>
          <w:rFonts w:hint="eastAsia"/>
          <w:i/>
          <w:lang w:eastAsia="ja-JP"/>
        </w:rPr>
        <w:t xml:space="preserve">Change the first paragraph of </w:t>
      </w:r>
      <w:r w:rsidRPr="00A77655">
        <w:rPr>
          <w:i/>
          <w:lang w:eastAsia="ja-JP"/>
        </w:rPr>
        <w:t xml:space="preserve">10.7.3 </w:t>
      </w:r>
      <w:r w:rsidRPr="00A77655">
        <w:rPr>
          <w:rFonts w:hint="eastAsia"/>
          <w:i/>
          <w:lang w:eastAsia="ja-JP"/>
        </w:rPr>
        <w:t>(</w:t>
      </w:r>
      <w:r w:rsidRPr="00A77655">
        <w:rPr>
          <w:i/>
          <w:lang w:eastAsia="ja-JP"/>
        </w:rPr>
        <w:t>Data transfer after setup</w:t>
      </w:r>
      <w:r w:rsidRPr="00A77655">
        <w:rPr>
          <w:rFonts w:hint="eastAsia"/>
          <w:i/>
          <w:lang w:eastAsia="ja-JP"/>
        </w:rPr>
        <w:t>) as follows:</w:t>
      </w:r>
    </w:p>
    <w:p w:rsidR="00A77655" w:rsidRDefault="00A77655" w:rsidP="002726D5">
      <w:pPr>
        <w:rPr>
          <w:rFonts w:hint="eastAsia"/>
          <w:lang w:eastAsia="ja-JP"/>
        </w:rPr>
      </w:pPr>
    </w:p>
    <w:p w:rsidR="00A77655" w:rsidRPr="00A77655" w:rsidRDefault="00A77655" w:rsidP="00A77655">
      <w:pPr>
        <w:rPr>
          <w:rFonts w:hint="eastAsia"/>
          <w:lang w:eastAsia="ja-JP"/>
        </w:rPr>
      </w:pPr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Rates, Capability Information,</w:t>
      </w:r>
      <w:r w:rsidRPr="00672571">
        <w:rPr>
          <w:strike/>
          <w:lang w:eastAsia="ja-JP"/>
        </w:rPr>
        <w:t xml:space="preserve"> and</w:t>
      </w:r>
      <w:r>
        <w:rPr>
          <w:lang w:eastAsia="ja-JP"/>
        </w:rPr>
        <w:t xml:space="preserve"> HT Capabilities</w:t>
      </w:r>
      <w:r w:rsidRPr="00672571">
        <w:rPr>
          <w:rFonts w:hint="eastAsia"/>
          <w:u w:val="single"/>
          <w:lang w:eastAsia="ja-JP"/>
        </w:rPr>
        <w:t>,</w:t>
      </w:r>
      <w:r w:rsidRPr="00672571">
        <w:rPr>
          <w:u w:val="single"/>
          <w:lang w:eastAsia="ja-JP"/>
        </w:rPr>
        <w:t xml:space="preserve"> </w:t>
      </w:r>
      <w:r w:rsidRPr="00672571">
        <w:rPr>
          <w:u w:val="single"/>
          <w:lang w:eastAsia="ja-JP"/>
        </w:rPr>
        <w:t>and VHT Capabilities</w:t>
      </w:r>
      <w:r w:rsidRPr="00A77655">
        <w:rPr>
          <w:lang w:eastAsia="ja-JP"/>
        </w:rPr>
        <w:t xml:space="preserve"> </w:t>
      </w:r>
      <w:r>
        <w:rPr>
          <w:lang w:eastAsia="ja-JP"/>
        </w:rPr>
        <w:t>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</w:p>
    <w:p w:rsidR="00A77655" w:rsidRDefault="00A77655" w:rsidP="002726D5">
      <w:pPr>
        <w:rPr>
          <w:rFonts w:hint="eastAsia"/>
          <w:lang w:eastAsia="ja-JP"/>
        </w:rPr>
      </w:pPr>
    </w:p>
    <w:p w:rsidR="008F389A" w:rsidRDefault="008F389A" w:rsidP="002726D5">
      <w:pPr>
        <w:rPr>
          <w:rFonts w:hint="eastAsia"/>
          <w:lang w:eastAsia="ja-JP"/>
        </w:rPr>
      </w:pPr>
    </w:p>
    <w:p w:rsidR="002726D5" w:rsidRDefault="005905FD" w:rsidP="002726D5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proofErr w:type="gramStart"/>
      <w:r>
        <w:rPr>
          <w:rFonts w:hint="eastAsia"/>
          <w:lang w:eastAsia="ja-JP"/>
        </w:rPr>
        <w:t>dot11MaxIdle</w:t>
      </w:r>
      <w:r w:rsidR="002726D5">
        <w:rPr>
          <w:rFonts w:hint="eastAsia"/>
          <w:lang w:eastAsia="ja-JP"/>
        </w:rPr>
        <w:t>Period</w:t>
      </w:r>
      <w:proofErr w:type="gramEnd"/>
      <w:r w:rsidR="004D037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used in t</w:t>
      </w:r>
      <w:r>
        <w:rPr>
          <w:rFonts w:hint="eastAsia"/>
          <w:lang w:eastAsia="ja-JP"/>
        </w:rPr>
        <w:t xml:space="preserve">he first paragraph of </w:t>
      </w:r>
      <w:r w:rsidRPr="002726D5">
        <w:rPr>
          <w:lang w:eastAsia="ja-JP"/>
        </w:rPr>
        <w:t xml:space="preserve">10.24.13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BSS max idle period management</w:t>
      </w:r>
      <w:r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</w:t>
      </w:r>
      <w:r w:rsidR="004D0376">
        <w:rPr>
          <w:rFonts w:hint="eastAsia"/>
          <w:lang w:eastAsia="ja-JP"/>
        </w:rPr>
        <w:t>is not defined in Annex C. It shall be dot11BssMaxIdlePeriod.</w:t>
      </w:r>
    </w:p>
    <w:p w:rsidR="002726D5" w:rsidRPr="004D0376" w:rsidRDefault="002726D5" w:rsidP="002726D5">
      <w:pPr>
        <w:rPr>
          <w:rFonts w:hint="eastAsia"/>
          <w:lang w:eastAsia="ja-JP"/>
        </w:rPr>
      </w:pPr>
    </w:p>
    <w:p w:rsidR="002726D5" w:rsidRPr="002726D5" w:rsidRDefault="002726D5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FEAED" wp14:editId="58F43D52">
                <wp:simplePos x="0" y="0"/>
                <wp:positionH relativeFrom="column">
                  <wp:posOffset>586047</wp:posOffset>
                </wp:positionH>
                <wp:positionV relativeFrom="paragraph">
                  <wp:posOffset>453217</wp:posOffset>
                </wp:positionV>
                <wp:extent cx="1039091" cy="0"/>
                <wp:effectExtent l="0" t="0" r="2794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0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35.7pt" to="127.9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935345" cy="889635"/>
            <wp:effectExtent l="0" t="0" r="8255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D5" w:rsidRDefault="002726D5">
      <w:pPr>
        <w:rPr>
          <w:rFonts w:hint="eastAsia"/>
          <w:lang w:eastAsia="ja-JP"/>
        </w:rPr>
      </w:pPr>
    </w:p>
    <w:p w:rsidR="005905FD" w:rsidRPr="004D0376" w:rsidRDefault="005905FD" w:rsidP="005905FD">
      <w:pPr>
        <w:rPr>
          <w:rFonts w:hint="eastAsia"/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dot11MaxIdlePeriod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the first paragraph of</w:t>
      </w:r>
      <w:r>
        <w:rPr>
          <w:rFonts w:hint="eastAsia"/>
          <w:lang w:eastAsia="ja-JP"/>
        </w:rPr>
        <w:t xml:space="preserve"> </w:t>
      </w:r>
      <w:r w:rsidRPr="002726D5">
        <w:rPr>
          <w:lang w:eastAsia="ja-JP"/>
        </w:rPr>
        <w:t xml:space="preserve">10.24.13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BSS max idle period management</w:t>
      </w:r>
      <w:r>
        <w:rPr>
          <w:rFonts w:hint="eastAsia"/>
          <w:lang w:eastAsia="ja-JP"/>
        </w:rPr>
        <w:t>)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>
        <w:rPr>
          <w:rFonts w:hint="eastAsia"/>
          <w:lang w:eastAsia="ja-JP"/>
        </w:rPr>
        <w:t>dot11BssMaxIdlePeriod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</w:p>
    <w:p w:rsidR="008F389A" w:rsidRDefault="008F389A">
      <w:pPr>
        <w:rPr>
          <w:lang w:eastAsia="ja-JP"/>
        </w:rPr>
      </w:pPr>
      <w:r>
        <w:rPr>
          <w:lang w:eastAsia="ja-JP"/>
        </w:rPr>
        <w:br w:type="page"/>
      </w:r>
    </w:p>
    <w:p w:rsidR="004D0376" w:rsidRPr="005905FD" w:rsidRDefault="004D0376">
      <w:pPr>
        <w:rPr>
          <w:rFonts w:hint="eastAsia"/>
          <w:lang w:eastAsia="ja-JP"/>
        </w:rPr>
      </w:pPr>
    </w:p>
    <w:p w:rsidR="004D0376" w:rsidRDefault="00196F8F" w:rsidP="00672571">
      <w:pPr>
        <w:pStyle w:val="a7"/>
        <w:numPr>
          <w:ilvl w:val="0"/>
          <w:numId w:val="2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>PPDU filter out rule</w:t>
      </w:r>
      <w:r w:rsidR="00672571">
        <w:rPr>
          <w:rFonts w:hint="eastAsia"/>
          <w:lang w:eastAsia="ja-JP"/>
        </w:rPr>
        <w:t xml:space="preserve"> specified in </w:t>
      </w:r>
      <w:r w:rsidR="00672571" w:rsidRPr="00672571">
        <w:rPr>
          <w:lang w:eastAsia="ja-JP"/>
        </w:rPr>
        <w:t>22.3.2</w:t>
      </w:r>
      <w:r w:rsidR="00672571">
        <w:rPr>
          <w:rFonts w:hint="eastAsia"/>
          <w:lang w:eastAsia="ja-JP"/>
        </w:rPr>
        <w:t>0 (</w:t>
      </w:r>
      <w:r w:rsidR="00672571" w:rsidRPr="00672571">
        <w:rPr>
          <w:lang w:eastAsia="ja-JP"/>
        </w:rPr>
        <w:t>PHY receive procedure</w:t>
      </w:r>
      <w:r w:rsidR="00672571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>is</w:t>
      </w:r>
      <w:r w:rsidR="00672571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incorrect</w:t>
      </w:r>
      <w:r w:rsidR="00672571">
        <w:rPr>
          <w:rFonts w:hint="eastAsia"/>
          <w:lang w:eastAsia="ja-JP"/>
        </w:rPr>
        <w:t>.</w:t>
      </w:r>
    </w:p>
    <w:p w:rsidR="00672571" w:rsidRDefault="00672571" w:rsidP="00672571">
      <w:pPr>
        <w:rPr>
          <w:rFonts w:hint="eastAsia"/>
          <w:lang w:eastAsia="ja-JP"/>
        </w:rPr>
      </w:pPr>
    </w:p>
    <w:p w:rsidR="00672571" w:rsidRDefault="00196F8F" w:rsidP="0067257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According to </w:t>
      </w:r>
      <w:r w:rsidR="00672571">
        <w:rPr>
          <w:rFonts w:hint="eastAsia"/>
          <w:lang w:eastAsia="ja-JP"/>
        </w:rPr>
        <w:t>Table 7-4 in (</w:t>
      </w:r>
      <w:r w:rsidR="00672571" w:rsidRPr="00672571">
        <w:rPr>
          <w:lang w:eastAsia="ja-JP"/>
        </w:rPr>
        <w:t>7.3.4.4 Vector descriptions</w:t>
      </w:r>
      <w:r>
        <w:rPr>
          <w:rFonts w:hint="eastAsia"/>
          <w:lang w:eastAsia="ja-JP"/>
        </w:rPr>
        <w:t xml:space="preserve">), the PHY does not filter out PPDUs with GROUP_ID field equal to </w:t>
      </w:r>
      <w:r w:rsidRPr="00196F8F">
        <w:rPr>
          <w:rFonts w:hint="eastAsia"/>
          <w:i/>
          <w:lang w:eastAsia="ja-JP"/>
        </w:rPr>
        <w:t>N</w:t>
      </w:r>
      <w:r w:rsidR="00B4544D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 </w:t>
      </w:r>
      <w:r w:rsidR="00B4544D">
        <w:rPr>
          <w:rFonts w:hint="eastAsia"/>
          <w:lang w:eastAsia="ja-JP"/>
        </w:rPr>
        <w:t>and</w:t>
      </w:r>
      <w:r>
        <w:rPr>
          <w:rFonts w:hint="eastAsia"/>
          <w:lang w:eastAsia="ja-JP"/>
        </w:rPr>
        <w:t xml:space="preserve"> LISTEN_TO_GID</w:t>
      </w:r>
      <w:r w:rsidRPr="00196F8F">
        <w:rPr>
          <w:rFonts w:hint="eastAsia"/>
          <w:i/>
          <w:lang w:eastAsia="ja-JP"/>
        </w:rPr>
        <w:t>NN</w:t>
      </w:r>
      <w:r>
        <w:rPr>
          <w:rFonts w:hint="eastAsia"/>
          <w:lang w:eastAsia="ja-JP"/>
        </w:rPr>
        <w:t xml:space="preserve"> </w:t>
      </w:r>
      <w:r w:rsidR="00B4544D">
        <w:rPr>
          <w:rFonts w:hint="eastAsia"/>
          <w:lang w:eastAsia="ja-JP"/>
        </w:rPr>
        <w:t>equal to</w:t>
      </w:r>
      <w:r>
        <w:rPr>
          <w:rFonts w:hint="eastAsia"/>
          <w:lang w:eastAsia="ja-JP"/>
        </w:rPr>
        <w:t xml:space="preserve"> true</w:t>
      </w:r>
      <w:r w:rsidR="008F389A">
        <w:rPr>
          <w:rFonts w:hint="eastAsia"/>
          <w:lang w:eastAsia="ja-JP"/>
        </w:rPr>
        <w:t xml:space="preserve"> (</w:t>
      </w:r>
      <w:r w:rsidR="008F389A" w:rsidRPr="008F389A">
        <w:rPr>
          <w:rFonts w:hint="eastAsia"/>
          <w:i/>
          <w:lang w:eastAsia="ja-JP"/>
        </w:rPr>
        <w:t>NN</w:t>
      </w:r>
      <w:r w:rsidR="008F389A">
        <w:rPr>
          <w:rFonts w:hint="eastAsia"/>
          <w:lang w:eastAsia="ja-JP"/>
        </w:rPr>
        <w:t xml:space="preserve"> is 0 or 63)</w:t>
      </w:r>
      <w:r>
        <w:rPr>
          <w:rFonts w:hint="eastAsia"/>
          <w:lang w:eastAsia="ja-JP"/>
        </w:rPr>
        <w:t>.</w:t>
      </w:r>
    </w:p>
    <w:p w:rsidR="00672571" w:rsidRDefault="00672571" w:rsidP="00672571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1739900"/>
            <wp:effectExtent l="0" t="0" r="381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8F" w:rsidRDefault="00196F8F" w:rsidP="00672571">
      <w:pPr>
        <w:rPr>
          <w:rFonts w:hint="eastAsia"/>
          <w:lang w:eastAsia="ja-JP"/>
        </w:rPr>
      </w:pPr>
    </w:p>
    <w:p w:rsidR="00196F8F" w:rsidRDefault="00196F8F" w:rsidP="0067257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The PPDU filter out rule in </w:t>
      </w:r>
      <w:r w:rsidRPr="00196F8F">
        <w:rPr>
          <w:lang w:eastAsia="ja-JP"/>
        </w:rPr>
        <w:t>22.3.20 (PHY receive procedure)</w:t>
      </w:r>
      <w:r w:rsidR="008F389A">
        <w:rPr>
          <w:rFonts w:hint="eastAsia"/>
          <w:lang w:eastAsia="ja-JP"/>
        </w:rPr>
        <w:t xml:space="preserve"> specifies that</w:t>
      </w:r>
      <w:r>
        <w:rPr>
          <w:rFonts w:hint="eastAsia"/>
          <w:lang w:eastAsia="ja-JP"/>
        </w:rPr>
        <w:t xml:space="preserve"> </w:t>
      </w:r>
      <w:r w:rsidRPr="00196F8F">
        <w:rPr>
          <w:lang w:eastAsia="ja-JP"/>
        </w:rPr>
        <w:t xml:space="preserve">the PHY </w:t>
      </w:r>
      <w:r w:rsidR="008F389A">
        <w:rPr>
          <w:rFonts w:hint="eastAsia"/>
          <w:lang w:eastAsia="ja-JP"/>
        </w:rPr>
        <w:t>shall</w:t>
      </w:r>
      <w:r w:rsidRPr="00196F8F">
        <w:rPr>
          <w:lang w:eastAsia="ja-JP"/>
        </w:rPr>
        <w:t xml:space="preserve"> not filter out PPDUs </w:t>
      </w:r>
      <w:r w:rsidR="008F389A">
        <w:rPr>
          <w:lang w:eastAsia="ja-JP"/>
        </w:rPr>
        <w:t xml:space="preserve">with GROUP_ID field equal to </w:t>
      </w:r>
      <w:r w:rsidR="008F389A" w:rsidRPr="008F389A">
        <w:rPr>
          <w:i/>
          <w:lang w:eastAsia="ja-JP"/>
        </w:rPr>
        <w:t>N</w:t>
      </w:r>
      <w:r w:rsidR="00B4544D">
        <w:rPr>
          <w:rFonts w:hint="eastAsia"/>
          <w:i/>
          <w:lang w:eastAsia="ja-JP"/>
        </w:rPr>
        <w:t>N</w:t>
      </w:r>
      <w:r w:rsidR="00B4544D">
        <w:rPr>
          <w:rFonts w:hint="eastAsia"/>
          <w:lang w:eastAsia="ja-JP"/>
        </w:rPr>
        <w:t>,</w:t>
      </w:r>
      <w:r w:rsidRPr="00196F8F">
        <w:rPr>
          <w:lang w:eastAsia="ja-JP"/>
        </w:rPr>
        <w:t xml:space="preserve"> LISTEN_TO_GID</w:t>
      </w:r>
      <w:r w:rsidRPr="008F389A">
        <w:rPr>
          <w:i/>
          <w:lang w:eastAsia="ja-JP"/>
        </w:rPr>
        <w:t>NN</w:t>
      </w:r>
      <w:r w:rsidRPr="00196F8F">
        <w:rPr>
          <w:lang w:eastAsia="ja-JP"/>
        </w:rPr>
        <w:t xml:space="preserve"> </w:t>
      </w:r>
      <w:r w:rsidR="00B4544D">
        <w:rPr>
          <w:rFonts w:hint="eastAsia"/>
          <w:lang w:eastAsia="ja-JP"/>
        </w:rPr>
        <w:t>equal to</w:t>
      </w:r>
      <w:r w:rsidRPr="00196F8F">
        <w:rPr>
          <w:lang w:eastAsia="ja-JP"/>
        </w:rPr>
        <w:t xml:space="preserve"> true</w:t>
      </w:r>
      <w:r>
        <w:rPr>
          <w:rFonts w:hint="eastAsia"/>
          <w:lang w:eastAsia="ja-JP"/>
        </w:rPr>
        <w:t xml:space="preserve"> and the value of the Partial AID field included in PARTIAL_AID_LIST_GID</w:t>
      </w:r>
      <w:r w:rsidRPr="00196F8F">
        <w:rPr>
          <w:rFonts w:hint="eastAsia"/>
          <w:i/>
          <w:lang w:eastAsia="ja-JP"/>
        </w:rPr>
        <w:t>NN</w:t>
      </w:r>
      <w:r w:rsidR="00B4544D">
        <w:rPr>
          <w:rFonts w:hint="eastAsia"/>
          <w:lang w:eastAsia="ja-JP"/>
        </w:rPr>
        <w:t>. I</w:t>
      </w:r>
      <w:r w:rsidR="00B4544D" w:rsidRPr="00196F8F">
        <w:rPr>
          <w:lang w:eastAsia="ja-JP"/>
        </w:rPr>
        <w:t>f LISTEN_TO_GID</w:t>
      </w:r>
      <w:r w:rsidR="00B4544D" w:rsidRPr="008F389A">
        <w:rPr>
          <w:i/>
          <w:lang w:eastAsia="ja-JP"/>
        </w:rPr>
        <w:t>NN</w:t>
      </w:r>
      <w:r w:rsidR="00B4544D" w:rsidRPr="00196F8F">
        <w:rPr>
          <w:lang w:eastAsia="ja-JP"/>
        </w:rPr>
        <w:t xml:space="preserve"> is </w:t>
      </w:r>
      <w:r w:rsidR="00B4544D">
        <w:rPr>
          <w:rFonts w:hint="eastAsia"/>
          <w:lang w:eastAsia="ja-JP"/>
        </w:rPr>
        <w:t>false</w:t>
      </w:r>
      <w:r w:rsidR="00B4544D">
        <w:rPr>
          <w:rFonts w:hint="eastAsia"/>
          <w:lang w:eastAsia="ja-JP"/>
        </w:rPr>
        <w:t>, t</w:t>
      </w:r>
      <w:r w:rsidR="008F389A">
        <w:rPr>
          <w:rFonts w:hint="eastAsia"/>
          <w:lang w:eastAsia="ja-JP"/>
        </w:rPr>
        <w:t>he PHY may filter</w:t>
      </w:r>
      <w:r>
        <w:rPr>
          <w:rFonts w:hint="eastAsia"/>
          <w:lang w:eastAsia="ja-JP"/>
        </w:rPr>
        <w:t xml:space="preserve"> out all PPDUs with </w:t>
      </w:r>
      <w:r w:rsidRPr="00196F8F">
        <w:rPr>
          <w:lang w:eastAsia="ja-JP"/>
        </w:rPr>
        <w:t xml:space="preserve">GROUP_ID field equal to </w:t>
      </w:r>
      <w:r w:rsidRPr="008F389A">
        <w:rPr>
          <w:i/>
          <w:lang w:eastAsia="ja-JP"/>
        </w:rPr>
        <w:t>NN</w:t>
      </w:r>
      <w:r w:rsidR="008F389A">
        <w:rPr>
          <w:rFonts w:hint="eastAsia"/>
          <w:lang w:eastAsia="ja-JP"/>
        </w:rPr>
        <w:t>.</w:t>
      </w:r>
    </w:p>
    <w:p w:rsidR="00672571" w:rsidRPr="008F389A" w:rsidRDefault="00672571" w:rsidP="00672571">
      <w:pPr>
        <w:rPr>
          <w:rFonts w:hint="eastAsia"/>
          <w:lang w:eastAsia="ja-JP"/>
        </w:rPr>
      </w:pPr>
    </w:p>
    <w:p w:rsidR="004D0376" w:rsidRPr="00672571" w:rsidRDefault="00672571">
      <w:pPr>
        <w:rPr>
          <w:rFonts w:hint="eastAsia"/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5345" cy="2842895"/>
            <wp:effectExtent l="0" t="0" r="825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D5" w:rsidRDefault="002726D5">
      <w:pPr>
        <w:rPr>
          <w:rFonts w:hint="eastAsia"/>
          <w:lang w:eastAsia="ja-JP"/>
        </w:rPr>
      </w:pPr>
    </w:p>
    <w:p w:rsidR="008F389A" w:rsidRPr="004D0376" w:rsidRDefault="008F389A" w:rsidP="008F389A">
      <w:pPr>
        <w:rPr>
          <w:rFonts w:hint="eastAsia"/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8F389A" w:rsidRPr="008F389A" w:rsidRDefault="008F389A">
      <w:pPr>
        <w:rPr>
          <w:rFonts w:hint="eastAsia"/>
          <w:i/>
          <w:lang w:eastAsia="ja-JP"/>
        </w:rPr>
      </w:pPr>
      <w:r w:rsidRPr="008F389A">
        <w:rPr>
          <w:i/>
          <w:lang w:eastAsia="ja-JP"/>
        </w:rPr>
        <w:t>Change the</w:t>
      </w:r>
      <w:r>
        <w:rPr>
          <w:rFonts w:hint="eastAsia"/>
          <w:i/>
          <w:lang w:eastAsia="ja-JP"/>
        </w:rPr>
        <w:t xml:space="preserve"> following text of </w:t>
      </w:r>
      <w:r w:rsidRPr="008F389A">
        <w:rPr>
          <w:i/>
          <w:lang w:eastAsia="ja-JP"/>
        </w:rPr>
        <w:t>22.3.20 (PHY receive procedure) as follows:</w:t>
      </w:r>
    </w:p>
    <w:p w:rsidR="008F389A" w:rsidRDefault="008F389A">
      <w:pPr>
        <w:rPr>
          <w:rFonts w:hint="eastAsia"/>
          <w:lang w:eastAsia="ja-JP"/>
        </w:rPr>
      </w:pPr>
    </w:p>
    <w:p w:rsidR="008F389A" w:rsidRDefault="008F389A" w:rsidP="008F389A">
      <w:pPr>
        <w:rPr>
          <w:lang w:eastAsia="ja-JP"/>
        </w:rPr>
      </w:pPr>
      <w:r>
        <w:rPr>
          <w:lang w:eastAsia="ja-JP"/>
        </w:rPr>
        <w:t xml:space="preserve">The PHY optionally filters out the PPDU based on the </w:t>
      </w:r>
      <w:proofErr w:type="spellStart"/>
      <w:r>
        <w:rPr>
          <w:lang w:eastAsia="ja-JP"/>
        </w:rPr>
        <w:t>GroupID</w:t>
      </w:r>
      <w:proofErr w:type="spellEnd"/>
      <w:r>
        <w:rPr>
          <w:lang w:eastAsia="ja-JP"/>
        </w:rPr>
        <w:t xml:space="preserve">, </w:t>
      </w:r>
      <w:proofErr w:type="gramStart"/>
      <w:r>
        <w:rPr>
          <w:lang w:eastAsia="ja-JP"/>
        </w:rPr>
        <w:t>MU[</w:t>
      </w:r>
      <w:proofErr w:type="gramEnd"/>
      <w:r>
        <w:rPr>
          <w:lang w:eastAsia="ja-JP"/>
        </w:rPr>
        <w:t>0-3] NSTS and Partial AID fields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VHT-SIG-A and the contents of the PHYCONFIG_VECTOR as follows:</w:t>
      </w:r>
    </w:p>
    <w:p w:rsidR="008F389A" w:rsidRDefault="008F389A" w:rsidP="008F389A">
      <w:pPr>
        <w:pStyle w:val="a7"/>
        <w:numPr>
          <w:ilvl w:val="0"/>
          <w:numId w:val="5"/>
        </w:numPr>
        <w:ind w:leftChars="0"/>
        <w:rPr>
          <w:lang w:eastAsia="ja-JP"/>
        </w:rPr>
      </w:pPr>
      <w:r>
        <w:rPr>
          <w:lang w:eastAsia="ja-JP"/>
        </w:rPr>
        <w:t>The PHY shall not filter out the PPDU if one of the following is true:</w:t>
      </w:r>
    </w:p>
    <w:p w:rsidR="008F389A" w:rsidRDefault="008F389A" w:rsidP="008F389A">
      <w:pPr>
        <w:pStyle w:val="a7"/>
        <w:numPr>
          <w:ilvl w:val="1"/>
          <w:numId w:val="6"/>
        </w:numPr>
        <w:ind w:leftChars="0"/>
        <w:rPr>
          <w:lang w:eastAsia="ja-JP"/>
        </w:rPr>
      </w:pPr>
      <w:r>
        <w:rPr>
          <w:lang w:eastAsia="ja-JP"/>
        </w:rPr>
        <w:t>(</w:t>
      </w:r>
      <w:r w:rsidRPr="00B4544D">
        <w:rPr>
          <w:i/>
          <w:lang w:eastAsia="ja-JP"/>
        </w:rPr>
        <w:t>g</w:t>
      </w:r>
      <w:r>
        <w:rPr>
          <w:lang w:eastAsia="ja-JP"/>
        </w:rPr>
        <w:t xml:space="preserve"> = 0) and (</w:t>
      </w:r>
      <w:r w:rsidRPr="00B4544D">
        <w:rPr>
          <w:i/>
          <w:lang w:eastAsia="ja-JP"/>
        </w:rPr>
        <w:t>l00</w:t>
      </w:r>
      <w:r>
        <w:rPr>
          <w:lang w:eastAsia="ja-JP"/>
        </w:rPr>
        <w:t xml:space="preserve"> is true)</w:t>
      </w:r>
      <w:r w:rsidRPr="008F389A">
        <w:rPr>
          <w:strike/>
          <w:lang w:eastAsia="ja-JP"/>
        </w:rPr>
        <w:t xml:space="preserve"> and</w:t>
      </w:r>
      <w:r w:rsidRPr="008F389A">
        <w:rPr>
          <w:rFonts w:hint="eastAsia"/>
          <w:u w:val="single"/>
          <w:lang w:eastAsia="ja-JP"/>
        </w:rPr>
        <w:t xml:space="preserve"> or</w:t>
      </w:r>
      <w:r>
        <w:rPr>
          <w:lang w:eastAsia="ja-JP"/>
        </w:rPr>
        <w:t xml:space="preserve"> (</w:t>
      </w:r>
      <w:proofErr w:type="spellStart"/>
      <w:r w:rsidRPr="00B4544D">
        <w:rPr>
          <w:i/>
          <w:lang w:eastAsia="ja-JP"/>
        </w:rPr>
        <w:t>partialaid</w:t>
      </w:r>
      <w:proofErr w:type="spellEnd"/>
      <w:r>
        <w:rPr>
          <w:lang w:eastAsia="ja-JP"/>
        </w:rPr>
        <w:t xml:space="preserve"> is included in PARTIAL_AID_LIST_GID00)</w:t>
      </w:r>
    </w:p>
    <w:p w:rsidR="008F389A" w:rsidRDefault="008F389A" w:rsidP="00B4544D">
      <w:pPr>
        <w:pStyle w:val="a7"/>
        <w:numPr>
          <w:ilvl w:val="1"/>
          <w:numId w:val="6"/>
        </w:numPr>
        <w:ind w:leftChars="0"/>
        <w:rPr>
          <w:rFonts w:hint="eastAsia"/>
          <w:lang w:eastAsia="ja-JP"/>
        </w:rPr>
      </w:pPr>
      <w:r>
        <w:rPr>
          <w:lang w:eastAsia="ja-JP"/>
        </w:rPr>
        <w:t>(</w:t>
      </w:r>
      <w:r w:rsidRPr="00B4544D">
        <w:rPr>
          <w:i/>
          <w:lang w:eastAsia="ja-JP"/>
        </w:rPr>
        <w:t>g</w:t>
      </w:r>
      <w:r>
        <w:rPr>
          <w:lang w:eastAsia="ja-JP"/>
        </w:rPr>
        <w:t xml:space="preserve"> = 63) and (</w:t>
      </w:r>
      <w:r w:rsidRPr="00B4544D">
        <w:rPr>
          <w:i/>
          <w:lang w:eastAsia="ja-JP"/>
        </w:rPr>
        <w:t>l63</w:t>
      </w:r>
      <w:r>
        <w:rPr>
          <w:lang w:eastAsia="ja-JP"/>
        </w:rPr>
        <w:t xml:space="preserve"> is true)</w:t>
      </w:r>
      <w:r w:rsidRPr="00B4544D">
        <w:rPr>
          <w:strike/>
          <w:lang w:eastAsia="ja-JP"/>
        </w:rPr>
        <w:t xml:space="preserve"> and</w:t>
      </w:r>
      <w:r w:rsidRPr="00B4544D">
        <w:rPr>
          <w:rFonts w:hint="eastAsia"/>
          <w:u w:val="single"/>
          <w:lang w:eastAsia="ja-JP"/>
        </w:rPr>
        <w:t xml:space="preserve"> or</w:t>
      </w:r>
      <w:r>
        <w:rPr>
          <w:lang w:eastAsia="ja-JP"/>
        </w:rPr>
        <w:t xml:space="preserve"> (</w:t>
      </w:r>
      <w:proofErr w:type="spellStart"/>
      <w:r w:rsidRPr="00B4544D">
        <w:rPr>
          <w:i/>
          <w:lang w:eastAsia="ja-JP"/>
        </w:rPr>
        <w:t>partialaid</w:t>
      </w:r>
      <w:proofErr w:type="spellEnd"/>
      <w:r>
        <w:rPr>
          <w:lang w:eastAsia="ja-JP"/>
        </w:rPr>
        <w:t xml:space="preserve"> is included in PARTIAL_AID_LIST_GID63)</w:t>
      </w:r>
    </w:p>
    <w:p w:rsidR="00B4544D" w:rsidRDefault="00B4544D" w:rsidP="00B4544D">
      <w:pPr>
        <w:pStyle w:val="a7"/>
        <w:numPr>
          <w:ilvl w:val="1"/>
          <w:numId w:val="6"/>
        </w:numPr>
        <w:ind w:leftChars="0"/>
        <w:rPr>
          <w:rFonts w:hint="eastAsia"/>
          <w:lang w:eastAsia="ja-JP"/>
        </w:rPr>
      </w:pPr>
      <w:r>
        <w:rPr>
          <w:rFonts w:hint="eastAsia"/>
          <w:lang w:eastAsia="ja-JP"/>
        </w:rPr>
        <w:t>..</w:t>
      </w:r>
    </w:p>
    <w:p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4C" w:rsidRDefault="00F54F4C">
      <w:r>
        <w:separator/>
      </w:r>
    </w:p>
  </w:endnote>
  <w:endnote w:type="continuationSeparator" w:id="0">
    <w:p w:rsidR="00F54F4C" w:rsidRDefault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B77D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541E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16307">
      <w:rPr>
        <w:noProof/>
      </w:rPr>
      <w:t>1</w:t>
    </w:r>
    <w:r w:rsidR="0029020B">
      <w:fldChar w:fldCharType="end"/>
    </w:r>
    <w:r w:rsidR="0029020B">
      <w:tab/>
    </w:r>
    <w:r w:rsidR="00A71D31">
      <w:rPr>
        <w:rFonts w:hint="eastAsia"/>
        <w:lang w:eastAsia="ja-JP"/>
      </w:rPr>
      <w:t>Mitsuru Iwaoka, Yokogawa Electric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4C" w:rsidRDefault="00F54F4C">
      <w:r>
        <w:separator/>
      </w:r>
    </w:p>
  </w:footnote>
  <w:footnote w:type="continuationSeparator" w:id="0">
    <w:p w:rsidR="00F54F4C" w:rsidRDefault="00F5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B77D2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71D31">
        <w:rPr>
          <w:rFonts w:hint="eastAsia"/>
          <w:lang w:eastAsia="ja-JP"/>
        </w:rPr>
        <w:t>January 201</w:t>
      </w:r>
      <w:r w:rsidR="00E74380">
        <w:rPr>
          <w:rFonts w:hint="eastAsia"/>
          <w:lang w:eastAsia="ja-JP"/>
        </w:rPr>
        <w:t>5</w:t>
      </w:r>
    </w:fldSimple>
    <w:r w:rsidR="0029020B">
      <w:tab/>
    </w:r>
    <w:r w:rsidR="0029020B">
      <w:tab/>
    </w:r>
    <w:fldSimple w:instr=" TITLE  \* MERGEFORMAT ">
      <w:r w:rsidR="00A71D31">
        <w:t>doc.: IEEE 802.11-</w:t>
      </w:r>
      <w:r w:rsidR="00A71D31">
        <w:rPr>
          <w:rFonts w:hint="eastAsia"/>
          <w:lang w:eastAsia="ja-JP"/>
        </w:rPr>
        <w:t>1</w:t>
      </w:r>
      <w:r w:rsidR="00E74380">
        <w:rPr>
          <w:rFonts w:hint="eastAsia"/>
          <w:lang w:eastAsia="ja-JP"/>
        </w:rPr>
        <w:t>5</w:t>
      </w:r>
      <w:r w:rsidR="00541E44">
        <w:t>/</w:t>
      </w:r>
      <w:r w:rsidR="00F16307">
        <w:rPr>
          <w:rFonts w:hint="eastAsia"/>
          <w:lang w:eastAsia="ja-JP"/>
        </w:rPr>
        <w:t>0033</w:t>
      </w:r>
      <w:r w:rsidR="00541E4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C47"/>
    <w:multiLevelType w:val="hybridMultilevel"/>
    <w:tmpl w:val="F4D66322"/>
    <w:lvl w:ilvl="0" w:tplc="9DFE822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1E63A7"/>
    <w:multiLevelType w:val="hybridMultilevel"/>
    <w:tmpl w:val="CA7A4A40"/>
    <w:lvl w:ilvl="0" w:tplc="D52EE0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055551"/>
    <w:multiLevelType w:val="hybridMultilevel"/>
    <w:tmpl w:val="A0322CCA"/>
    <w:lvl w:ilvl="0" w:tplc="3EE08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876707"/>
    <w:multiLevelType w:val="hybridMultilevel"/>
    <w:tmpl w:val="AE9AE3CC"/>
    <w:lvl w:ilvl="0" w:tplc="641CDB76">
      <w:start w:val="1"/>
      <w:numFmt w:val="bullet"/>
      <w:lvlText w:val="̶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26EA6134">
      <w:start w:val="1"/>
      <w:numFmt w:val="bullet"/>
      <w:lvlText w:val="̶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423EF4"/>
    <w:multiLevelType w:val="hybridMultilevel"/>
    <w:tmpl w:val="AF304F74"/>
    <w:lvl w:ilvl="0" w:tplc="641CDB76">
      <w:start w:val="1"/>
      <w:numFmt w:val="bullet"/>
      <w:lvlText w:val="̶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A723B8"/>
    <w:multiLevelType w:val="hybridMultilevel"/>
    <w:tmpl w:val="9284791A"/>
    <w:lvl w:ilvl="0" w:tplc="589E2F12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4"/>
    <w:rsid w:val="000079E1"/>
    <w:rsid w:val="000861E9"/>
    <w:rsid w:val="00196F8F"/>
    <w:rsid w:val="001D723B"/>
    <w:rsid w:val="002726D5"/>
    <w:rsid w:val="0029020B"/>
    <w:rsid w:val="002D44BE"/>
    <w:rsid w:val="003065B8"/>
    <w:rsid w:val="00437AF5"/>
    <w:rsid w:val="00442037"/>
    <w:rsid w:val="004B064B"/>
    <w:rsid w:val="004D0376"/>
    <w:rsid w:val="00541E44"/>
    <w:rsid w:val="005905FD"/>
    <w:rsid w:val="0062440B"/>
    <w:rsid w:val="00672571"/>
    <w:rsid w:val="006C0727"/>
    <w:rsid w:val="006E145F"/>
    <w:rsid w:val="00770572"/>
    <w:rsid w:val="0080406E"/>
    <w:rsid w:val="00892985"/>
    <w:rsid w:val="008F389A"/>
    <w:rsid w:val="009532B1"/>
    <w:rsid w:val="009B77D2"/>
    <w:rsid w:val="009F2FBC"/>
    <w:rsid w:val="00A148BC"/>
    <w:rsid w:val="00A5335D"/>
    <w:rsid w:val="00A71D31"/>
    <w:rsid w:val="00A77655"/>
    <w:rsid w:val="00AA427C"/>
    <w:rsid w:val="00B05AAF"/>
    <w:rsid w:val="00B4544D"/>
    <w:rsid w:val="00BE68C2"/>
    <w:rsid w:val="00CA09B2"/>
    <w:rsid w:val="00CD6CF7"/>
    <w:rsid w:val="00DC5A7B"/>
    <w:rsid w:val="00E06555"/>
    <w:rsid w:val="00E74380"/>
    <w:rsid w:val="00ED7E47"/>
    <w:rsid w:val="00F16307"/>
    <w:rsid w:val="00F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2B1"/>
    <w:pPr>
      <w:ind w:leftChars="400" w:left="840"/>
    </w:pPr>
  </w:style>
  <w:style w:type="paragraph" w:styleId="a8">
    <w:name w:val="Balloon Text"/>
    <w:basedOn w:val="a"/>
    <w:link w:val="a9"/>
    <w:rsid w:val="004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7AF5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2B1"/>
    <w:pPr>
      <w:ind w:leftChars="400" w:left="840"/>
    </w:pPr>
  </w:style>
  <w:style w:type="paragraph" w:styleId="a8">
    <w:name w:val="Balloon Text"/>
    <w:basedOn w:val="a"/>
    <w:link w:val="a9"/>
    <w:rsid w:val="004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7AF5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125</TotalTime>
  <Pages>1</Pages>
  <Words>724</Words>
  <Characters>3908</Characters>
  <Application>Microsoft Office Word</Application>
  <DocSecurity>0</DocSecurity>
  <Lines>156</Lines>
  <Paragraphs>100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802.11-15/0033r0</vt:lpstr>
      <vt:lpstr>doc.: IEEE 802.11-yy/xxxxr0</vt:lpstr>
    </vt:vector>
  </TitlesOfParts>
  <Company>Yokogawa Electric Co.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802.11-15/0033r0</dc:title>
  <dc:subject>Submission</dc:subject>
  <dc:creator>Mitsuru Iwaoka</dc:creator>
  <cp:keywords>January 2015</cp:keywords>
  <dc:description>Mitsuru Iwaoka, Yokogawa Electric Co.</dc:description>
  <cp:lastModifiedBy>Mitsuru Iwaoka</cp:lastModifiedBy>
  <cp:revision>6</cp:revision>
  <cp:lastPrinted>1900-12-31T15:00:00Z</cp:lastPrinted>
  <dcterms:created xsi:type="dcterms:W3CDTF">2015-01-08T01:46:00Z</dcterms:created>
  <dcterms:modified xsi:type="dcterms:W3CDTF">2015-01-08T06:26:00Z</dcterms:modified>
</cp:coreProperties>
</file>