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2506"/>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BD034B">
            <w:pPr>
              <w:pStyle w:val="T2"/>
            </w:pPr>
            <w:proofErr w:type="spellStart"/>
            <w:r w:rsidRPr="00BD034B">
              <w:rPr>
                <w:rFonts w:ascii="Verdana" w:hAnsi="Verdana"/>
                <w:color w:val="000000"/>
                <w:sz w:val="18"/>
                <w:szCs w:val="17"/>
              </w:rPr>
              <w:t>REVmc</w:t>
            </w:r>
            <w:proofErr w:type="spellEnd"/>
            <w:r>
              <w:rPr>
                <w:rFonts w:ascii="Verdana" w:hAnsi="Verdana"/>
                <w:color w:val="000000"/>
                <w:sz w:val="17"/>
                <w:szCs w:val="17"/>
              </w:rPr>
              <w:t xml:space="preserve"> Meeting Minutes for January 2015 in Atlanta</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sidR="00BD034B">
              <w:rPr>
                <w:b w:val="0"/>
                <w:sz w:val="20"/>
              </w:rPr>
              <w:t xml:space="preserve">  2015-01</w:t>
            </w:r>
            <w:r>
              <w:rPr>
                <w:b w:val="0"/>
                <w:sz w:val="20"/>
              </w:rPr>
              <w:t>-</w:t>
            </w:r>
            <w:r w:rsidR="00BD034B">
              <w:rPr>
                <w:b w:val="0"/>
                <w:sz w:val="20"/>
              </w:rPr>
              <w:t>16</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A09AB">
        <w:tblPrEx>
          <w:tblCellMar>
            <w:top w:w="0" w:type="dxa"/>
            <w:bottom w:w="0" w:type="dxa"/>
          </w:tblCellMar>
        </w:tblPrEx>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2160" w:type="dxa"/>
            <w:vAlign w:val="center"/>
          </w:tcPr>
          <w:p w:rsidR="00CA09B2" w:rsidRDefault="0062440B">
            <w:pPr>
              <w:pStyle w:val="T2"/>
              <w:spacing w:after="0"/>
              <w:ind w:left="0" w:right="0"/>
              <w:jc w:val="left"/>
              <w:rPr>
                <w:sz w:val="20"/>
              </w:rPr>
            </w:pPr>
            <w:r>
              <w:rPr>
                <w:sz w:val="20"/>
              </w:rPr>
              <w:t>Affiliation</w:t>
            </w:r>
          </w:p>
        </w:tc>
        <w:tc>
          <w:tcPr>
            <w:tcW w:w="250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7A09AB">
        <w:tblPrEx>
          <w:tblCellMar>
            <w:top w:w="0" w:type="dxa"/>
            <w:bottom w:w="0" w:type="dxa"/>
          </w:tblCellMar>
        </w:tblPrEx>
        <w:trPr>
          <w:jc w:val="center"/>
        </w:trPr>
        <w:tc>
          <w:tcPr>
            <w:tcW w:w="1548" w:type="dxa"/>
            <w:vAlign w:val="center"/>
          </w:tcPr>
          <w:p w:rsidR="00CA09B2" w:rsidRDefault="00BD034B">
            <w:pPr>
              <w:pStyle w:val="T2"/>
              <w:spacing w:after="0"/>
              <w:ind w:left="0" w:right="0"/>
              <w:rPr>
                <w:b w:val="0"/>
                <w:sz w:val="20"/>
              </w:rPr>
            </w:pPr>
            <w:r w:rsidRPr="00BD034B">
              <w:rPr>
                <w:b w:val="0"/>
                <w:sz w:val="20"/>
              </w:rPr>
              <w:t xml:space="preserve">Jon </w:t>
            </w:r>
            <w:r w:rsidR="007A09AB" w:rsidRPr="007A09AB">
              <w:rPr>
                <w:b w:val="0"/>
                <w:sz w:val="20"/>
              </w:rPr>
              <w:t>ROSDAHL</w:t>
            </w:r>
          </w:p>
        </w:tc>
        <w:tc>
          <w:tcPr>
            <w:tcW w:w="2160" w:type="dxa"/>
            <w:vAlign w:val="center"/>
          </w:tcPr>
          <w:p w:rsidR="00CA09B2" w:rsidRPr="00BD034B" w:rsidRDefault="00BD034B">
            <w:pPr>
              <w:pStyle w:val="T2"/>
              <w:spacing w:after="0"/>
              <w:ind w:left="0" w:right="0"/>
              <w:rPr>
                <w:b w:val="0"/>
                <w:sz w:val="18"/>
                <w:szCs w:val="18"/>
              </w:rPr>
            </w:pPr>
            <w:r w:rsidRPr="00BD034B">
              <w:rPr>
                <w:b w:val="0"/>
                <w:sz w:val="20"/>
                <w:szCs w:val="18"/>
              </w:rPr>
              <w:t>CSR Technologies Inc.</w:t>
            </w:r>
          </w:p>
        </w:tc>
        <w:tc>
          <w:tcPr>
            <w:tcW w:w="2506" w:type="dxa"/>
            <w:vAlign w:val="center"/>
          </w:tcPr>
          <w:p w:rsidR="00CA09B2" w:rsidRDefault="00BD034B">
            <w:pPr>
              <w:pStyle w:val="T2"/>
              <w:spacing w:after="0"/>
              <w:ind w:left="0" w:right="0"/>
              <w:rPr>
                <w:b w:val="0"/>
                <w:sz w:val="20"/>
              </w:rPr>
            </w:pPr>
            <w:r>
              <w:rPr>
                <w:b w:val="0"/>
                <w:sz w:val="20"/>
              </w:rPr>
              <w:t>10871 N 5750 W</w:t>
            </w:r>
          </w:p>
          <w:p w:rsidR="00BD034B" w:rsidRDefault="00BD034B">
            <w:pPr>
              <w:pStyle w:val="T2"/>
              <w:spacing w:after="0"/>
              <w:ind w:left="0" w:right="0"/>
              <w:rPr>
                <w:b w:val="0"/>
                <w:sz w:val="20"/>
              </w:rPr>
            </w:pPr>
            <w:r>
              <w:rPr>
                <w:b w:val="0"/>
                <w:sz w:val="20"/>
              </w:rPr>
              <w:t>Highland, UT 84003</w:t>
            </w:r>
          </w:p>
        </w:tc>
        <w:tc>
          <w:tcPr>
            <w:tcW w:w="1715" w:type="dxa"/>
            <w:vAlign w:val="center"/>
          </w:tcPr>
          <w:p w:rsidR="00CA09B2" w:rsidRDefault="00BD034B">
            <w:pPr>
              <w:pStyle w:val="T2"/>
              <w:spacing w:after="0"/>
              <w:ind w:left="0" w:right="0"/>
              <w:rPr>
                <w:b w:val="0"/>
                <w:sz w:val="20"/>
              </w:rPr>
            </w:pPr>
            <w:r>
              <w:rPr>
                <w:b w:val="0"/>
                <w:sz w:val="20"/>
              </w:rPr>
              <w:t>+1-801-492-4023</w:t>
            </w:r>
          </w:p>
        </w:tc>
        <w:tc>
          <w:tcPr>
            <w:tcW w:w="1647" w:type="dxa"/>
            <w:vAlign w:val="center"/>
          </w:tcPr>
          <w:p w:rsidR="00CA09B2" w:rsidRDefault="00BD034B">
            <w:pPr>
              <w:pStyle w:val="T2"/>
              <w:spacing w:after="0"/>
              <w:ind w:left="0" w:right="0"/>
              <w:rPr>
                <w:b w:val="0"/>
                <w:sz w:val="16"/>
              </w:rPr>
            </w:pPr>
            <w:r>
              <w:rPr>
                <w:b w:val="0"/>
                <w:sz w:val="16"/>
              </w:rPr>
              <w:t>jrosdahl@ieee.org</w:t>
            </w:r>
          </w:p>
        </w:tc>
      </w:tr>
      <w:tr w:rsidR="00CA09B2" w:rsidTr="007A09AB">
        <w:tblPrEx>
          <w:tblCellMar>
            <w:top w:w="0" w:type="dxa"/>
            <w:bottom w:w="0" w:type="dxa"/>
          </w:tblCellMar>
        </w:tblPrEx>
        <w:trPr>
          <w:jc w:val="center"/>
        </w:trPr>
        <w:tc>
          <w:tcPr>
            <w:tcW w:w="1548" w:type="dxa"/>
            <w:vAlign w:val="center"/>
          </w:tcPr>
          <w:p w:rsidR="00CA09B2" w:rsidRDefault="00CA09B2">
            <w:pPr>
              <w:pStyle w:val="T2"/>
              <w:spacing w:after="0"/>
              <w:ind w:left="0" w:right="0"/>
              <w:rPr>
                <w:b w:val="0"/>
                <w:sz w:val="20"/>
              </w:rPr>
            </w:pPr>
          </w:p>
        </w:tc>
        <w:tc>
          <w:tcPr>
            <w:tcW w:w="2160" w:type="dxa"/>
            <w:vAlign w:val="center"/>
          </w:tcPr>
          <w:p w:rsidR="00CA09B2" w:rsidRDefault="00CA09B2">
            <w:pPr>
              <w:pStyle w:val="T2"/>
              <w:spacing w:after="0"/>
              <w:ind w:left="0" w:right="0"/>
              <w:rPr>
                <w:b w:val="0"/>
                <w:sz w:val="20"/>
              </w:rPr>
            </w:pPr>
          </w:p>
        </w:tc>
        <w:tc>
          <w:tcPr>
            <w:tcW w:w="250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F659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20C2" w:rsidRDefault="003520C2">
                            <w:pPr>
                              <w:pStyle w:val="T1"/>
                              <w:spacing w:after="120"/>
                            </w:pPr>
                            <w:r>
                              <w:t>Abstract</w:t>
                            </w:r>
                          </w:p>
                          <w:p w:rsidR="003520C2" w:rsidRDefault="003520C2">
                            <w:pPr>
                              <w:jc w:val="both"/>
                              <w:rPr>
                                <w:rFonts w:ascii="Verdana" w:hAnsi="Verdana"/>
                                <w:color w:val="000000"/>
                                <w:sz w:val="17"/>
                                <w:szCs w:val="17"/>
                              </w:rPr>
                            </w:pPr>
                            <w:proofErr w:type="spellStart"/>
                            <w:r>
                              <w:rPr>
                                <w:rFonts w:ascii="Verdana" w:hAnsi="Verdana"/>
                                <w:color w:val="000000"/>
                                <w:sz w:val="17"/>
                                <w:szCs w:val="17"/>
                              </w:rPr>
                              <w:t>REVmc</w:t>
                            </w:r>
                            <w:proofErr w:type="spellEnd"/>
                            <w:r>
                              <w:rPr>
                                <w:rFonts w:ascii="Verdana" w:hAnsi="Verdana"/>
                                <w:color w:val="000000"/>
                                <w:sz w:val="17"/>
                                <w:szCs w:val="17"/>
                              </w:rPr>
                              <w:t xml:space="preserve"> Meeting Minutes for January 2015 in Atlanta</w:t>
                            </w:r>
                          </w:p>
                          <w:p w:rsidR="003520C2" w:rsidRDefault="003520C2">
                            <w:pPr>
                              <w:jc w:val="both"/>
                              <w:rPr>
                                <w:rFonts w:ascii="Verdana" w:hAnsi="Verdana"/>
                                <w:color w:val="000000"/>
                                <w:sz w:val="17"/>
                                <w:szCs w:val="17"/>
                              </w:rPr>
                            </w:pPr>
                            <w:r>
                              <w:rPr>
                                <w:rFonts w:ascii="Verdana" w:hAnsi="Verdana"/>
                                <w:color w:val="000000"/>
                                <w:sz w:val="17"/>
                                <w:szCs w:val="17"/>
                              </w:rPr>
                              <w:t>8 meetings – 2 each day – Monday through Thursday – 12-15 January</w:t>
                            </w:r>
                          </w:p>
                          <w:p w:rsidR="00CE3005" w:rsidRDefault="00CE3005">
                            <w:pPr>
                              <w:jc w:val="both"/>
                              <w:rPr>
                                <w:rFonts w:ascii="Verdana" w:hAnsi="Verdana"/>
                                <w:color w:val="000000"/>
                                <w:sz w:val="17"/>
                                <w:szCs w:val="17"/>
                              </w:rPr>
                            </w:pPr>
                          </w:p>
                          <w:p w:rsidR="00CE3005" w:rsidRDefault="00CE3005">
                            <w:pPr>
                              <w:jc w:val="both"/>
                              <w:rPr>
                                <w:rFonts w:ascii="Verdana" w:hAnsi="Verdana"/>
                                <w:color w:val="000000"/>
                                <w:sz w:val="17"/>
                                <w:szCs w:val="17"/>
                              </w:rPr>
                            </w:pPr>
                            <w:r>
                              <w:rPr>
                                <w:rFonts w:ascii="Verdana" w:hAnsi="Verdana"/>
                                <w:color w:val="000000"/>
                                <w:sz w:val="17"/>
                                <w:szCs w:val="17"/>
                              </w:rPr>
                              <w:t>Thank you to Mark Hamilton for taking notes for Jon when he had to present or leave the room for brief periods.</w:t>
                            </w:r>
                          </w:p>
                          <w:p w:rsidR="003520C2" w:rsidRDefault="003520C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520C2" w:rsidRDefault="003520C2">
                      <w:pPr>
                        <w:pStyle w:val="T1"/>
                        <w:spacing w:after="120"/>
                      </w:pPr>
                      <w:r>
                        <w:t>Abstract</w:t>
                      </w:r>
                    </w:p>
                    <w:p w:rsidR="003520C2" w:rsidRDefault="003520C2">
                      <w:pPr>
                        <w:jc w:val="both"/>
                        <w:rPr>
                          <w:rFonts w:ascii="Verdana" w:hAnsi="Verdana"/>
                          <w:color w:val="000000"/>
                          <w:sz w:val="17"/>
                          <w:szCs w:val="17"/>
                        </w:rPr>
                      </w:pPr>
                      <w:proofErr w:type="spellStart"/>
                      <w:r>
                        <w:rPr>
                          <w:rFonts w:ascii="Verdana" w:hAnsi="Verdana"/>
                          <w:color w:val="000000"/>
                          <w:sz w:val="17"/>
                          <w:szCs w:val="17"/>
                        </w:rPr>
                        <w:t>REVmc</w:t>
                      </w:r>
                      <w:proofErr w:type="spellEnd"/>
                      <w:r>
                        <w:rPr>
                          <w:rFonts w:ascii="Verdana" w:hAnsi="Verdana"/>
                          <w:color w:val="000000"/>
                          <w:sz w:val="17"/>
                          <w:szCs w:val="17"/>
                        </w:rPr>
                        <w:t xml:space="preserve"> Meeting Minutes for January 2015 in Atlanta</w:t>
                      </w:r>
                    </w:p>
                    <w:p w:rsidR="003520C2" w:rsidRDefault="003520C2">
                      <w:pPr>
                        <w:jc w:val="both"/>
                        <w:rPr>
                          <w:rFonts w:ascii="Verdana" w:hAnsi="Verdana"/>
                          <w:color w:val="000000"/>
                          <w:sz w:val="17"/>
                          <w:szCs w:val="17"/>
                        </w:rPr>
                      </w:pPr>
                      <w:r>
                        <w:rPr>
                          <w:rFonts w:ascii="Verdana" w:hAnsi="Verdana"/>
                          <w:color w:val="000000"/>
                          <w:sz w:val="17"/>
                          <w:szCs w:val="17"/>
                        </w:rPr>
                        <w:t>8 meetings – 2 each day – Monday through Thursday – 12-15 January</w:t>
                      </w:r>
                    </w:p>
                    <w:p w:rsidR="00CE3005" w:rsidRDefault="00CE3005">
                      <w:pPr>
                        <w:jc w:val="both"/>
                        <w:rPr>
                          <w:rFonts w:ascii="Verdana" w:hAnsi="Verdana"/>
                          <w:color w:val="000000"/>
                          <w:sz w:val="17"/>
                          <w:szCs w:val="17"/>
                        </w:rPr>
                      </w:pPr>
                    </w:p>
                    <w:p w:rsidR="00CE3005" w:rsidRDefault="00CE3005">
                      <w:pPr>
                        <w:jc w:val="both"/>
                        <w:rPr>
                          <w:rFonts w:ascii="Verdana" w:hAnsi="Verdana"/>
                          <w:color w:val="000000"/>
                          <w:sz w:val="17"/>
                          <w:szCs w:val="17"/>
                        </w:rPr>
                      </w:pPr>
                      <w:r>
                        <w:rPr>
                          <w:rFonts w:ascii="Verdana" w:hAnsi="Verdana"/>
                          <w:color w:val="000000"/>
                          <w:sz w:val="17"/>
                          <w:szCs w:val="17"/>
                        </w:rPr>
                        <w:t>Thank you to Mark Hamilton for taking notes for Jon when he had to present or leave the room for brief periods.</w:t>
                      </w:r>
                    </w:p>
                    <w:p w:rsidR="003520C2" w:rsidRDefault="003520C2">
                      <w:pPr>
                        <w:jc w:val="both"/>
                      </w:pPr>
                    </w:p>
                  </w:txbxContent>
                </v:textbox>
              </v:shape>
            </w:pict>
          </mc:Fallback>
        </mc:AlternateContent>
      </w:r>
    </w:p>
    <w:p w:rsidR="00CA09B2" w:rsidRPr="00390DE7" w:rsidRDefault="00CA09B2">
      <w:pPr>
        <w:rPr>
          <w:b/>
          <w:u w:val="single"/>
        </w:rPr>
      </w:pPr>
      <w:r>
        <w:br w:type="page"/>
      </w:r>
      <w:bookmarkStart w:id="0" w:name="_GoBack"/>
      <w:bookmarkEnd w:id="0"/>
    </w:p>
    <w:p w:rsidR="00A6486D" w:rsidRDefault="00A6486D" w:rsidP="00A6486D">
      <w:pPr>
        <w:numPr>
          <w:ilvl w:val="0"/>
          <w:numId w:val="1"/>
        </w:numPr>
      </w:pPr>
      <w:r>
        <w:lastRenderedPageBreak/>
        <w:t xml:space="preserve">802.11 TG </w:t>
      </w:r>
      <w:proofErr w:type="spellStart"/>
      <w:r>
        <w:t>REVmc</w:t>
      </w:r>
      <w:proofErr w:type="spellEnd"/>
      <w:r>
        <w:t xml:space="preserve"> called to order by Dorothy STANLEY (Aruba) at 1:31pm Monday 12 January 2015</w:t>
      </w:r>
    </w:p>
    <w:p w:rsidR="009B3970" w:rsidRDefault="009B3970" w:rsidP="009B3970">
      <w:pPr>
        <w:numPr>
          <w:ilvl w:val="1"/>
          <w:numId w:val="1"/>
        </w:numPr>
      </w:pPr>
      <w:r>
        <w:t>Review Patent Policy</w:t>
      </w:r>
    </w:p>
    <w:p w:rsidR="009B3970" w:rsidRDefault="009B3970" w:rsidP="009B3970">
      <w:pPr>
        <w:numPr>
          <w:ilvl w:val="2"/>
          <w:numId w:val="1"/>
        </w:numPr>
      </w:pPr>
      <w:r>
        <w:t>Reviewed Instructions to the Chair</w:t>
      </w:r>
    </w:p>
    <w:p w:rsidR="009B3970" w:rsidRDefault="009B3970" w:rsidP="009B3970">
      <w:pPr>
        <w:numPr>
          <w:ilvl w:val="2"/>
          <w:numId w:val="1"/>
        </w:numPr>
      </w:pPr>
      <w:r>
        <w:t>Reviewed the 4 patent policy Slides</w:t>
      </w:r>
    </w:p>
    <w:p w:rsidR="009B3970" w:rsidRDefault="009B3970" w:rsidP="009B3970">
      <w:pPr>
        <w:numPr>
          <w:ilvl w:val="2"/>
          <w:numId w:val="1"/>
        </w:numPr>
      </w:pPr>
      <w:r>
        <w:t>Call for Potentially Essential Patents</w:t>
      </w:r>
    </w:p>
    <w:p w:rsidR="00CA09B2" w:rsidRDefault="009B3970" w:rsidP="009B3970">
      <w:pPr>
        <w:numPr>
          <w:ilvl w:val="3"/>
          <w:numId w:val="1"/>
        </w:numPr>
      </w:pPr>
      <w:r>
        <w:t>No Issues or items identified from the call</w:t>
      </w:r>
    </w:p>
    <w:p w:rsidR="009B3970" w:rsidRDefault="009B3970" w:rsidP="009B3970">
      <w:pPr>
        <w:numPr>
          <w:ilvl w:val="2"/>
          <w:numId w:val="1"/>
        </w:numPr>
      </w:pPr>
      <w:r>
        <w:t>Review other Guidelines</w:t>
      </w:r>
    </w:p>
    <w:p w:rsidR="009B3970" w:rsidRDefault="009B3970" w:rsidP="009B3970">
      <w:pPr>
        <w:numPr>
          <w:ilvl w:val="1"/>
          <w:numId w:val="1"/>
        </w:numPr>
      </w:pPr>
      <w:r>
        <w:t>Review Agenda</w:t>
      </w:r>
    </w:p>
    <w:p w:rsidR="009B3970" w:rsidRPr="00C4747E" w:rsidRDefault="00A579C3" w:rsidP="009B3970">
      <w:pPr>
        <w:numPr>
          <w:ilvl w:val="2"/>
          <w:numId w:val="1"/>
        </w:numPr>
      </w:pPr>
      <w:r w:rsidRPr="00C4747E">
        <w:t>See slide 3 11-14/1588r1</w:t>
      </w:r>
    </w:p>
    <w:p w:rsidR="00C4747E" w:rsidRPr="00C4747E" w:rsidRDefault="00C4747E" w:rsidP="00C4747E">
      <w:pPr>
        <w:numPr>
          <w:ilvl w:val="3"/>
          <w:numId w:val="25"/>
        </w:numPr>
        <w:rPr>
          <w:lang w:val="en-US"/>
        </w:rPr>
      </w:pPr>
      <w:r w:rsidRPr="00C4747E">
        <w:rPr>
          <w:lang w:val="en-US"/>
        </w:rPr>
        <w:t>Chair’s Welcome, Status, Review of Objectives, Approve agenda, minutes</w:t>
      </w:r>
    </w:p>
    <w:p w:rsidR="00C4747E" w:rsidRPr="00C4747E" w:rsidRDefault="00C4747E" w:rsidP="00C4747E">
      <w:pPr>
        <w:numPr>
          <w:ilvl w:val="3"/>
          <w:numId w:val="25"/>
        </w:numPr>
        <w:rPr>
          <w:lang w:val="en-US"/>
        </w:rPr>
      </w:pPr>
      <w:r w:rsidRPr="00C4747E">
        <w:rPr>
          <w:lang w:val="en-US"/>
        </w:rPr>
        <w:t>Editor’s Report</w:t>
      </w:r>
    </w:p>
    <w:p w:rsidR="00C4747E" w:rsidRPr="00C4747E" w:rsidRDefault="00C4747E" w:rsidP="00C4747E">
      <w:pPr>
        <w:numPr>
          <w:ilvl w:val="3"/>
          <w:numId w:val="25"/>
        </w:numPr>
        <w:rPr>
          <w:lang w:val="en-US"/>
        </w:rPr>
      </w:pPr>
      <w:r w:rsidRPr="00C4747E">
        <w:rPr>
          <w:lang w:val="en-US"/>
        </w:rPr>
        <w:t>Comment resolution – Mark H</w:t>
      </w:r>
      <w:r w:rsidR="007A09AB">
        <w:rPr>
          <w:lang w:val="en-US"/>
        </w:rPr>
        <w:t>AMILTON</w:t>
      </w:r>
      <w:r w:rsidRPr="00C4747E">
        <w:rPr>
          <w:lang w:val="en-US"/>
        </w:rPr>
        <w:t>, Adrian</w:t>
      </w:r>
      <w:r w:rsidR="007A09AB">
        <w:rPr>
          <w:lang w:val="en-US"/>
        </w:rPr>
        <w:t xml:space="preserve"> STEPHENS</w:t>
      </w:r>
      <w:r w:rsidRPr="00C4747E">
        <w:rPr>
          <w:lang w:val="en-US"/>
        </w:rPr>
        <w:t xml:space="preserve">, Mark </w:t>
      </w:r>
      <w:r w:rsidR="007A09AB" w:rsidRPr="00C4747E">
        <w:rPr>
          <w:lang w:val="en-US"/>
        </w:rPr>
        <w:t>RISON</w:t>
      </w:r>
    </w:p>
    <w:p w:rsidR="009B3970" w:rsidRPr="00C4747E" w:rsidRDefault="00A579C3" w:rsidP="009B3970">
      <w:pPr>
        <w:numPr>
          <w:ilvl w:val="2"/>
          <w:numId w:val="1"/>
        </w:numPr>
      </w:pPr>
      <w:r w:rsidRPr="00C4747E">
        <w:t>Update</w:t>
      </w:r>
      <w:r w:rsidR="00C4747E" w:rsidRPr="00C4747E">
        <w:t>d</w:t>
      </w:r>
      <w:r w:rsidRPr="00C4747E">
        <w:t xml:space="preserve"> in r2</w:t>
      </w:r>
    </w:p>
    <w:p w:rsidR="00A579C3" w:rsidRDefault="00A579C3" w:rsidP="00A579C3">
      <w:pPr>
        <w:numPr>
          <w:ilvl w:val="1"/>
          <w:numId w:val="1"/>
        </w:numPr>
      </w:pPr>
      <w:r>
        <w:t>Approve Prior Minutes:</w:t>
      </w:r>
    </w:p>
    <w:p w:rsidR="00A579C3" w:rsidRDefault="00A579C3" w:rsidP="00A579C3">
      <w:pPr>
        <w:numPr>
          <w:ilvl w:val="2"/>
          <w:numId w:val="1"/>
        </w:numPr>
      </w:pPr>
      <w:r>
        <w:t>Move to approve</w:t>
      </w:r>
    </w:p>
    <w:p w:rsidR="003520C2" w:rsidRPr="00C4747E" w:rsidRDefault="003520C2" w:rsidP="00C4747E">
      <w:pPr>
        <w:ind w:left="2070"/>
        <w:rPr>
          <w:lang w:val="en-US"/>
        </w:rPr>
      </w:pPr>
      <w:r w:rsidRPr="00C4747E">
        <w:rPr>
          <w:lang w:val="en-US"/>
        </w:rPr>
        <w:t xml:space="preserve">San Antonio minutes: </w:t>
      </w:r>
      <w:hyperlink r:id="rId8" w:history="1">
        <w:r w:rsidRPr="00C4747E">
          <w:rPr>
            <w:rStyle w:val="Hyperlink"/>
            <w:lang w:val="en-US"/>
          </w:rPr>
          <w:t>https://</w:t>
        </w:r>
      </w:hyperlink>
      <w:hyperlink r:id="rId9" w:history="1">
        <w:r w:rsidRPr="00C4747E">
          <w:rPr>
            <w:rStyle w:val="Hyperlink"/>
            <w:lang w:val="en-US"/>
          </w:rPr>
          <w:t>mentor.ieee.org/802.11/dcn/14/11-14-1509-01-000m-revmc-minutes-for-november-san-antonio.docx</w:t>
        </w:r>
      </w:hyperlink>
      <w:r w:rsidRPr="00C4747E">
        <w:rPr>
          <w:lang w:val="en-US"/>
        </w:rPr>
        <w:t xml:space="preserve"> </w:t>
      </w:r>
    </w:p>
    <w:p w:rsidR="003520C2" w:rsidRPr="00C4747E" w:rsidRDefault="003520C2" w:rsidP="00C4747E">
      <w:pPr>
        <w:ind w:left="2070"/>
        <w:rPr>
          <w:lang w:val="en-US"/>
        </w:rPr>
      </w:pPr>
      <w:r w:rsidRPr="00C4747E">
        <w:rPr>
          <w:lang w:val="en-US"/>
        </w:rPr>
        <w:t xml:space="preserve">Teleconference minutes: </w:t>
      </w:r>
      <w:hyperlink r:id="rId10" w:history="1">
        <w:r w:rsidRPr="00C4747E">
          <w:rPr>
            <w:rStyle w:val="Hyperlink"/>
            <w:lang w:val="en-US"/>
          </w:rPr>
          <w:t>https://</w:t>
        </w:r>
      </w:hyperlink>
      <w:hyperlink r:id="rId11" w:history="1">
        <w:r w:rsidRPr="00C4747E">
          <w:rPr>
            <w:rStyle w:val="Hyperlink"/>
            <w:lang w:val="en-US"/>
          </w:rPr>
          <w:t>mentor.ieee.org/802.11/dcn/14/11-14-1568-05-000m-tgmc-teleconference-minutes-nov-dec-2014-jan-2015.docx</w:t>
        </w:r>
      </w:hyperlink>
      <w:r w:rsidRPr="00C4747E">
        <w:rPr>
          <w:lang w:val="en-US"/>
        </w:rPr>
        <w:t xml:space="preserve"> </w:t>
      </w:r>
    </w:p>
    <w:p w:rsidR="00A579C3" w:rsidRDefault="00A579C3" w:rsidP="00C4747E">
      <w:pPr>
        <w:numPr>
          <w:ilvl w:val="2"/>
          <w:numId w:val="1"/>
        </w:numPr>
      </w:pPr>
      <w:r>
        <w:t>Adrian</w:t>
      </w:r>
      <w:r w:rsidR="007A09AB">
        <w:t xml:space="preserve"> STEPHENS</w:t>
      </w:r>
      <w:r>
        <w:t xml:space="preserve"> – 2</w:t>
      </w:r>
      <w:r w:rsidRPr="00A579C3">
        <w:rPr>
          <w:vertAlign w:val="superscript"/>
        </w:rPr>
        <w:t>nd</w:t>
      </w:r>
      <w:r>
        <w:t xml:space="preserve"> Jon</w:t>
      </w:r>
      <w:r w:rsidR="007A09AB">
        <w:t xml:space="preserve"> ROSDAHL</w:t>
      </w:r>
    </w:p>
    <w:p w:rsidR="00A579C3" w:rsidRDefault="00A579C3" w:rsidP="00C4747E">
      <w:pPr>
        <w:numPr>
          <w:ilvl w:val="2"/>
          <w:numId w:val="1"/>
        </w:numPr>
      </w:pPr>
      <w:r>
        <w:t>Approved by Unanimous consent</w:t>
      </w:r>
    </w:p>
    <w:p w:rsidR="00A579C3" w:rsidRDefault="00A579C3" w:rsidP="00A579C3">
      <w:pPr>
        <w:numPr>
          <w:ilvl w:val="1"/>
          <w:numId w:val="1"/>
        </w:numPr>
      </w:pPr>
      <w:r>
        <w:t>Editor Report 11-13/95r15</w:t>
      </w:r>
    </w:p>
    <w:p w:rsidR="00A579C3" w:rsidRDefault="00A579C3" w:rsidP="00A579C3">
      <w:pPr>
        <w:numPr>
          <w:ilvl w:val="2"/>
          <w:numId w:val="1"/>
        </w:numPr>
      </w:pPr>
      <w:r>
        <w:t>D3.4 Status</w:t>
      </w:r>
    </w:p>
    <w:p w:rsidR="00A579C3" w:rsidRDefault="00A579C3" w:rsidP="00A579C3">
      <w:pPr>
        <w:numPr>
          <w:ilvl w:val="3"/>
          <w:numId w:val="1"/>
        </w:numPr>
      </w:pPr>
      <w:r>
        <w:t>Posted to members area</w:t>
      </w:r>
    </w:p>
    <w:p w:rsidR="00A579C3" w:rsidRDefault="00A579C3" w:rsidP="00A579C3">
      <w:pPr>
        <w:numPr>
          <w:ilvl w:val="2"/>
          <w:numId w:val="1"/>
        </w:numPr>
      </w:pPr>
      <w:r>
        <w:t>Reference Documents are listed on slide 6</w:t>
      </w:r>
    </w:p>
    <w:p w:rsidR="00A579C3" w:rsidRDefault="00A579C3" w:rsidP="00A579C3">
      <w:pPr>
        <w:numPr>
          <w:ilvl w:val="2"/>
          <w:numId w:val="1"/>
        </w:numPr>
      </w:pPr>
      <w:r>
        <w:t>Review Editorial CID status</w:t>
      </w:r>
    </w:p>
    <w:p w:rsidR="00A579C3" w:rsidRDefault="00A579C3" w:rsidP="00A579C3">
      <w:pPr>
        <w:numPr>
          <w:ilvl w:val="3"/>
          <w:numId w:val="1"/>
        </w:numPr>
      </w:pPr>
      <w:r>
        <w:t>Slide 8 has list of CIDs expected to approve by motion later in the week.</w:t>
      </w:r>
    </w:p>
    <w:p w:rsidR="00A579C3" w:rsidRDefault="00A579C3" w:rsidP="00A579C3">
      <w:pPr>
        <w:numPr>
          <w:ilvl w:val="2"/>
          <w:numId w:val="1"/>
        </w:numPr>
      </w:pPr>
      <w:r>
        <w:t>Slide 11 shows assignee list</w:t>
      </w:r>
    </w:p>
    <w:p w:rsidR="00A579C3" w:rsidRDefault="00A579C3" w:rsidP="00A579C3">
      <w:pPr>
        <w:numPr>
          <w:ilvl w:val="2"/>
          <w:numId w:val="1"/>
        </w:numPr>
      </w:pPr>
      <w:r>
        <w:t>Slide 7 has Comments by Ad-Hoc</w:t>
      </w:r>
    </w:p>
    <w:p w:rsidR="00A579C3" w:rsidRDefault="00A579C3" w:rsidP="00A579C3">
      <w:pPr>
        <w:numPr>
          <w:ilvl w:val="3"/>
          <w:numId w:val="1"/>
        </w:numPr>
      </w:pPr>
      <w:r>
        <w:t>Grand total Assigned 76 – Unassigned 7 and Discuss 2 – 84 left to process</w:t>
      </w:r>
    </w:p>
    <w:p w:rsidR="00A579C3" w:rsidRDefault="00A579C3" w:rsidP="00A579C3">
      <w:pPr>
        <w:numPr>
          <w:ilvl w:val="1"/>
          <w:numId w:val="1"/>
        </w:numPr>
      </w:pPr>
      <w:r>
        <w:t>Editor Comments</w:t>
      </w:r>
    </w:p>
    <w:p w:rsidR="00A579C3" w:rsidRDefault="00A579C3" w:rsidP="00A579C3">
      <w:pPr>
        <w:numPr>
          <w:ilvl w:val="2"/>
          <w:numId w:val="1"/>
        </w:numPr>
      </w:pPr>
      <w:r>
        <w:t>CID 3097 Editor</w:t>
      </w:r>
    </w:p>
    <w:p w:rsidR="00A579C3" w:rsidRDefault="00A579C3" w:rsidP="00A579C3">
      <w:pPr>
        <w:numPr>
          <w:ilvl w:val="3"/>
          <w:numId w:val="1"/>
        </w:numPr>
      </w:pPr>
      <w:r>
        <w:t>This will be discussed on Tuesday with the other DMG CIDs.</w:t>
      </w:r>
    </w:p>
    <w:p w:rsidR="00A579C3" w:rsidRDefault="00A579C3" w:rsidP="00A579C3">
      <w:pPr>
        <w:numPr>
          <w:ilvl w:val="3"/>
          <w:numId w:val="1"/>
        </w:numPr>
      </w:pPr>
      <w:r>
        <w:t xml:space="preserve">Carlos has a proposal that will </w:t>
      </w:r>
      <w:r w:rsidR="007A09AB">
        <w:t>affect</w:t>
      </w:r>
      <w:r>
        <w:t xml:space="preserve"> the outcome of this CID.</w:t>
      </w:r>
    </w:p>
    <w:p w:rsidR="00A579C3" w:rsidRDefault="00A579C3" w:rsidP="00A579C3">
      <w:pPr>
        <w:numPr>
          <w:ilvl w:val="2"/>
          <w:numId w:val="1"/>
        </w:numPr>
      </w:pPr>
      <w:r>
        <w:t>CID 3319 &amp; 3331</w:t>
      </w:r>
      <w:r w:rsidR="001F23C3">
        <w:t xml:space="preserve"> Editor</w:t>
      </w:r>
    </w:p>
    <w:p w:rsidR="00A579C3" w:rsidRDefault="00A579C3" w:rsidP="00A579C3">
      <w:pPr>
        <w:numPr>
          <w:ilvl w:val="3"/>
          <w:numId w:val="1"/>
        </w:numPr>
      </w:pPr>
      <w:r>
        <w:t>Pad vs Padding</w:t>
      </w:r>
    </w:p>
    <w:p w:rsidR="00A579C3" w:rsidRDefault="00A579C3" w:rsidP="00A579C3">
      <w:pPr>
        <w:numPr>
          <w:ilvl w:val="3"/>
          <w:numId w:val="1"/>
        </w:numPr>
      </w:pPr>
      <w:r>
        <w:t>CID 3478 resolution may be incompatible with the proposed change</w:t>
      </w:r>
    </w:p>
    <w:p w:rsidR="00A579C3" w:rsidRDefault="00665309" w:rsidP="00A579C3">
      <w:pPr>
        <w:numPr>
          <w:ilvl w:val="3"/>
          <w:numId w:val="1"/>
        </w:numPr>
      </w:pPr>
      <w:r>
        <w:t>Proposed to make changes to the terminology clearer.</w:t>
      </w:r>
    </w:p>
    <w:p w:rsidR="00665309" w:rsidRDefault="00D37CEC" w:rsidP="00A579C3">
      <w:pPr>
        <w:numPr>
          <w:ilvl w:val="3"/>
          <w:numId w:val="1"/>
        </w:numPr>
      </w:pPr>
      <w:r>
        <w:t>Review</w:t>
      </w:r>
      <w:r w:rsidR="00665309">
        <w:t xml:space="preserve"> proposal</w:t>
      </w:r>
    </w:p>
    <w:p w:rsidR="00665309" w:rsidRDefault="00665309" w:rsidP="00A579C3">
      <w:pPr>
        <w:numPr>
          <w:ilvl w:val="3"/>
          <w:numId w:val="1"/>
        </w:numPr>
      </w:pPr>
      <w:r>
        <w:t xml:space="preserve">Note that the previous proposed </w:t>
      </w:r>
      <w:r w:rsidR="00D37CEC">
        <w:t>definitions</w:t>
      </w:r>
      <w:r>
        <w:t xml:space="preserve"> are in D3.4 and will need to back out if necessary.</w:t>
      </w:r>
    </w:p>
    <w:p w:rsidR="00665309" w:rsidRDefault="00665309" w:rsidP="00665309">
      <w:pPr>
        <w:numPr>
          <w:ilvl w:val="3"/>
          <w:numId w:val="1"/>
        </w:numPr>
      </w:pPr>
      <w:r>
        <w:t>Proposed Resolution</w:t>
      </w:r>
      <w:r w:rsidR="001F23C3">
        <w:t xml:space="preserve"> for 3319 and 3331 will have a common resolution.  3478 will have an updated (changed) resolution.</w:t>
      </w:r>
    </w:p>
    <w:p w:rsidR="001F23C3" w:rsidRDefault="001F23C3" w:rsidP="001F23C3">
      <w:pPr>
        <w:numPr>
          <w:ilvl w:val="3"/>
          <w:numId w:val="1"/>
        </w:numPr>
      </w:pPr>
      <w:r>
        <w:t xml:space="preserve">Proposed Resolution for 3319 and 3331: (To both comments): Revised. Change “The Pad is” to “The Padding field is” at 718.34. </w:t>
      </w:r>
    </w:p>
    <w:p w:rsidR="001F23C3" w:rsidRDefault="001F23C3" w:rsidP="001F23C3">
      <w:pPr>
        <w:ind w:left="2880"/>
      </w:pPr>
      <w:r>
        <w:t>Change “EOF pad” to “EOF Padding” at 1214.44.</w:t>
      </w:r>
    </w:p>
    <w:p w:rsidR="001F23C3" w:rsidRDefault="001F23C3" w:rsidP="001F23C3">
      <w:pPr>
        <w:ind w:left="2880"/>
      </w:pPr>
      <w:r>
        <w:t>Change “Pad” to “Padding” at: 715.54, 718.345, 718.36, 1214.59, 1215.18, 3491.40, 3491.50, 3491.52</w:t>
      </w:r>
    </w:p>
    <w:p w:rsidR="001F23C3" w:rsidRDefault="001F23C3" w:rsidP="001F23C3">
      <w:pPr>
        <w:numPr>
          <w:ilvl w:val="3"/>
          <w:numId w:val="1"/>
        </w:numPr>
      </w:pPr>
      <w:r>
        <w:t xml:space="preserve"> Proposed Resolution 3478: Revised. Apply the changes in &lt;this document&gt; under CID 3319.  (These changes turn “[x] Pad” fields into “[x] Padding” fields.</w:t>
      </w:r>
    </w:p>
    <w:p w:rsidR="001F23C3" w:rsidRDefault="001F23C3" w:rsidP="001F23C3">
      <w:pPr>
        <w:ind w:left="2880"/>
      </w:pPr>
      <w:r>
        <w:t>Delete the definition of the EOF pad at 28.01.</w:t>
      </w:r>
    </w:p>
    <w:p w:rsidR="001F23C3" w:rsidRDefault="001F23C3" w:rsidP="001F23C3">
      <w:pPr>
        <w:ind w:left="2880"/>
      </w:pPr>
      <w:r>
        <w:lastRenderedPageBreak/>
        <w:t>Make changes in 11-14/1345r3 under CID 3478.  These restructure the description of the padding in an A-MPDU so that the definition of A-MPDU pre EOF padding is simpler.</w:t>
      </w:r>
    </w:p>
    <w:p w:rsidR="001F23C3" w:rsidRDefault="001F23C3" w:rsidP="001F23C3">
      <w:pPr>
        <w:numPr>
          <w:ilvl w:val="3"/>
          <w:numId w:val="1"/>
        </w:numPr>
      </w:pPr>
      <w:r>
        <w:t xml:space="preserve">Question on </w:t>
      </w:r>
      <w:r w:rsidR="00C4747E">
        <w:t>what</w:t>
      </w:r>
      <w:r>
        <w:t xml:space="preserve"> changes in the PAD/PADDING methods?</w:t>
      </w:r>
    </w:p>
    <w:p w:rsidR="001F23C3" w:rsidRDefault="001F23C3" w:rsidP="001F23C3">
      <w:pPr>
        <w:numPr>
          <w:ilvl w:val="4"/>
          <w:numId w:val="1"/>
        </w:numPr>
      </w:pPr>
      <w:r>
        <w:t xml:space="preserve">Nothing </w:t>
      </w:r>
      <w:r w:rsidR="00C4747E">
        <w:t>changes;</w:t>
      </w:r>
      <w:r>
        <w:t xml:space="preserve"> it is just making things consistent and clear.</w:t>
      </w:r>
    </w:p>
    <w:p w:rsidR="001F23C3" w:rsidRDefault="001F23C3" w:rsidP="001F23C3">
      <w:pPr>
        <w:numPr>
          <w:ilvl w:val="4"/>
          <w:numId w:val="1"/>
        </w:numPr>
      </w:pPr>
      <w:r>
        <w:t>Discussion on the changes.</w:t>
      </w:r>
    </w:p>
    <w:p w:rsidR="001F23C3" w:rsidRDefault="001F23C3" w:rsidP="001F23C3">
      <w:pPr>
        <w:numPr>
          <w:ilvl w:val="4"/>
          <w:numId w:val="1"/>
        </w:numPr>
      </w:pPr>
      <w:r>
        <w:t>Mark these three CIDs ready for Motion</w:t>
      </w:r>
    </w:p>
    <w:p w:rsidR="001F23C3" w:rsidRDefault="001F23C3" w:rsidP="001F23C3">
      <w:pPr>
        <w:numPr>
          <w:ilvl w:val="2"/>
          <w:numId w:val="1"/>
        </w:numPr>
      </w:pPr>
      <w:r>
        <w:t>Review Editorial CID list again</w:t>
      </w:r>
    </w:p>
    <w:p w:rsidR="001F23C3" w:rsidRDefault="001F23C3" w:rsidP="001F23C3">
      <w:pPr>
        <w:numPr>
          <w:ilvl w:val="3"/>
          <w:numId w:val="1"/>
        </w:numPr>
      </w:pPr>
      <w:r>
        <w:t xml:space="preserve">CID 3215 – Proposed </w:t>
      </w:r>
      <w:r w:rsidR="00DE36D4">
        <w:t>Resolution shows “Revised” and a more full description needs to be included</w:t>
      </w:r>
    </w:p>
    <w:p w:rsidR="00DE36D4" w:rsidRDefault="00DE36D4" w:rsidP="001F23C3">
      <w:pPr>
        <w:numPr>
          <w:ilvl w:val="3"/>
          <w:numId w:val="1"/>
        </w:numPr>
      </w:pPr>
      <w:r>
        <w:t>Action Item: Edward AU will revisit and bring back tomorrow.</w:t>
      </w:r>
    </w:p>
    <w:p w:rsidR="00DE36D4" w:rsidRDefault="00DE36D4" w:rsidP="00DE36D4">
      <w:pPr>
        <w:numPr>
          <w:ilvl w:val="1"/>
          <w:numId w:val="1"/>
        </w:numPr>
      </w:pPr>
      <w:r>
        <w:t>MAC CIDs</w:t>
      </w:r>
    </w:p>
    <w:p w:rsidR="00DE36D4" w:rsidRDefault="00DE36D4" w:rsidP="00DE36D4">
      <w:pPr>
        <w:numPr>
          <w:ilvl w:val="2"/>
          <w:numId w:val="1"/>
        </w:numPr>
      </w:pPr>
      <w:r>
        <w:t>CID 3508</w:t>
      </w:r>
      <w:r w:rsidR="00016051">
        <w:t xml:space="preserve"> MAC</w:t>
      </w:r>
    </w:p>
    <w:p w:rsidR="00DE36D4" w:rsidRDefault="00DE36D4" w:rsidP="00DE36D4">
      <w:pPr>
        <w:numPr>
          <w:ilvl w:val="3"/>
          <w:numId w:val="1"/>
        </w:numPr>
      </w:pPr>
      <w:r>
        <w:t>Review Comment</w:t>
      </w:r>
    </w:p>
    <w:p w:rsidR="00DE36D4" w:rsidRDefault="00DE36D4" w:rsidP="00DE36D4">
      <w:pPr>
        <w:numPr>
          <w:ilvl w:val="3"/>
          <w:numId w:val="1"/>
        </w:numPr>
      </w:pPr>
      <w:r>
        <w:t>Review History of processing of this CID</w:t>
      </w:r>
    </w:p>
    <w:p w:rsidR="00DE36D4" w:rsidRDefault="00DE36D4" w:rsidP="00DE36D4">
      <w:pPr>
        <w:numPr>
          <w:ilvl w:val="3"/>
          <w:numId w:val="1"/>
        </w:numPr>
      </w:pPr>
      <w:r>
        <w:t>Discussion on possible new Acronym</w:t>
      </w:r>
    </w:p>
    <w:p w:rsidR="00DE36D4" w:rsidRDefault="00DE36D4" w:rsidP="00DE36D4">
      <w:pPr>
        <w:numPr>
          <w:ilvl w:val="3"/>
          <w:numId w:val="1"/>
        </w:numPr>
      </w:pPr>
      <w:r>
        <w:t>There is a supported rates element already, and we will change the name of this element.</w:t>
      </w:r>
    </w:p>
    <w:p w:rsidR="00DE36D4" w:rsidRDefault="00DE36D4" w:rsidP="00DE36D4">
      <w:pPr>
        <w:numPr>
          <w:ilvl w:val="3"/>
          <w:numId w:val="1"/>
        </w:numPr>
      </w:pPr>
      <w:r>
        <w:t>See context – see page 711</w:t>
      </w:r>
    </w:p>
    <w:p w:rsidR="00DE36D4" w:rsidRDefault="00DE36D4" w:rsidP="00DE36D4">
      <w:pPr>
        <w:numPr>
          <w:ilvl w:val="3"/>
          <w:numId w:val="1"/>
        </w:numPr>
      </w:pPr>
      <w:r>
        <w:t>Several level of nesting</w:t>
      </w:r>
    </w:p>
    <w:p w:rsidR="00DE36D4" w:rsidRDefault="00DE36D4" w:rsidP="00DE36D4">
      <w:pPr>
        <w:numPr>
          <w:ilvl w:val="3"/>
          <w:numId w:val="1"/>
        </w:numPr>
      </w:pPr>
      <w:r>
        <w:t>Term Supported Rates is used in other context, but the element itself has both BSS Membership selectors and rate selection bits</w:t>
      </w:r>
    </w:p>
    <w:p w:rsidR="00DE36D4" w:rsidRDefault="00DE36D4" w:rsidP="00DE36D4">
      <w:pPr>
        <w:numPr>
          <w:ilvl w:val="3"/>
          <w:numId w:val="1"/>
        </w:numPr>
      </w:pPr>
      <w:r>
        <w:t xml:space="preserve">Rename the element to indicate what is </w:t>
      </w:r>
      <w:r w:rsidR="00C4747E">
        <w:t>actually</w:t>
      </w:r>
      <w:r w:rsidR="00016051">
        <w:t xml:space="preserve"> being carried in the element.</w:t>
      </w:r>
    </w:p>
    <w:p w:rsidR="00016051" w:rsidRDefault="00016051" w:rsidP="00DE36D4">
      <w:pPr>
        <w:numPr>
          <w:ilvl w:val="3"/>
          <w:numId w:val="1"/>
        </w:numPr>
      </w:pPr>
      <w:r>
        <w:t>Question is there a benefit to the new acronym?</w:t>
      </w:r>
    </w:p>
    <w:p w:rsidR="00016051" w:rsidRDefault="00016051" w:rsidP="00016051">
      <w:pPr>
        <w:numPr>
          <w:ilvl w:val="4"/>
          <w:numId w:val="1"/>
        </w:numPr>
      </w:pPr>
      <w:r>
        <w:t>Some said no, if we are not going to use the Acronym is being used</w:t>
      </w:r>
    </w:p>
    <w:p w:rsidR="00016051" w:rsidRDefault="00016051" w:rsidP="00016051">
      <w:pPr>
        <w:numPr>
          <w:ilvl w:val="4"/>
          <w:numId w:val="1"/>
        </w:numPr>
      </w:pPr>
      <w:r>
        <w:t>This would be limited to the 85 instances of the new name usage.</w:t>
      </w:r>
    </w:p>
    <w:p w:rsidR="00016051" w:rsidRDefault="00016051" w:rsidP="00016051">
      <w:pPr>
        <w:numPr>
          <w:ilvl w:val="3"/>
          <w:numId w:val="1"/>
        </w:numPr>
      </w:pPr>
      <w:r>
        <w:t xml:space="preserve">Proposed </w:t>
      </w:r>
      <w:r w:rsidR="00D37CEC">
        <w:t>Resolution</w:t>
      </w:r>
      <w:r>
        <w:t xml:space="preserve">: REVISED (MAC: 2015-01-12 19:26:32Z): Replace all </w:t>
      </w:r>
      <w:r w:rsidR="00D37CEC">
        <w:t>occurrences</w:t>
      </w:r>
      <w:r>
        <w:t xml:space="preserve"> of "Supported Rates element" with "Supported Rates and BSS Membership Selectors element".</w:t>
      </w:r>
    </w:p>
    <w:p w:rsidR="00016051" w:rsidRDefault="00016051" w:rsidP="00016051">
      <w:pPr>
        <w:ind w:left="2880"/>
      </w:pPr>
      <w:r>
        <w:t>Replace all occurrences of "Extended Supported Rates element" with "Extended Supported Rates and BSS Membership Selectors element"</w:t>
      </w:r>
      <w:proofErr w:type="gramStart"/>
      <w:r>
        <w:t>.;</w:t>
      </w:r>
      <w:proofErr w:type="gramEnd"/>
      <w:r>
        <w:t xml:space="preserve"> </w:t>
      </w:r>
    </w:p>
    <w:p w:rsidR="001F23C3" w:rsidRDefault="00016051" w:rsidP="00016051">
      <w:pPr>
        <w:numPr>
          <w:ilvl w:val="2"/>
          <w:numId w:val="1"/>
        </w:numPr>
      </w:pPr>
      <w:r>
        <w:t>CID 3521 and 3523 – still working on</w:t>
      </w:r>
    </w:p>
    <w:p w:rsidR="00016051" w:rsidRDefault="00016051" w:rsidP="00016051">
      <w:pPr>
        <w:numPr>
          <w:ilvl w:val="2"/>
          <w:numId w:val="1"/>
        </w:numPr>
      </w:pPr>
      <w:r>
        <w:t>CID 3211 MAC</w:t>
      </w:r>
    </w:p>
    <w:p w:rsidR="00016051" w:rsidRDefault="00016051" w:rsidP="00016051">
      <w:pPr>
        <w:numPr>
          <w:ilvl w:val="3"/>
          <w:numId w:val="1"/>
        </w:numPr>
      </w:pPr>
      <w:r w:rsidRPr="00411E49">
        <w:t>Couple different proposals, George has agreed to withdraw the comment</w:t>
      </w:r>
      <w:r>
        <w:t xml:space="preserve"> if we cannot come to consensus</w:t>
      </w:r>
    </w:p>
    <w:p w:rsidR="00333893" w:rsidRDefault="00333893" w:rsidP="00333893">
      <w:pPr>
        <w:ind w:left="2880"/>
      </w:pPr>
    </w:p>
    <w:p w:rsidR="00016051" w:rsidRDefault="00016051" w:rsidP="00016051">
      <w:pPr>
        <w:numPr>
          <w:ilvl w:val="1"/>
          <w:numId w:val="1"/>
        </w:numPr>
      </w:pPr>
      <w:r>
        <w:t>Review 11-14/1104r9</w:t>
      </w:r>
      <w:r w:rsidR="00333893">
        <w:t xml:space="preserve"> Mark RISON</w:t>
      </w:r>
    </w:p>
    <w:p w:rsidR="00A579C3" w:rsidRDefault="00016051" w:rsidP="00A579C3">
      <w:pPr>
        <w:numPr>
          <w:ilvl w:val="2"/>
          <w:numId w:val="1"/>
        </w:numPr>
      </w:pPr>
      <w:r>
        <w:t>CID 3439 MAC</w:t>
      </w:r>
    </w:p>
    <w:p w:rsidR="00016051" w:rsidRDefault="00016051" w:rsidP="00016051">
      <w:pPr>
        <w:numPr>
          <w:ilvl w:val="3"/>
          <w:numId w:val="1"/>
        </w:numPr>
      </w:pPr>
      <w:r>
        <w:t>Review the comment</w:t>
      </w:r>
    </w:p>
    <w:p w:rsidR="00333893" w:rsidRDefault="00333893" w:rsidP="00333893">
      <w:pPr>
        <w:numPr>
          <w:ilvl w:val="3"/>
          <w:numId w:val="1"/>
        </w:numPr>
      </w:pPr>
      <w:r>
        <w:t>Review the proposed changes</w:t>
      </w:r>
    </w:p>
    <w:p w:rsidR="00333893" w:rsidRDefault="00333893" w:rsidP="00333893">
      <w:pPr>
        <w:numPr>
          <w:ilvl w:val="3"/>
          <w:numId w:val="1"/>
        </w:numPr>
      </w:pPr>
      <w:r>
        <w:t xml:space="preserve">8. 2.2 </w:t>
      </w:r>
      <w:proofErr w:type="gramStart"/>
      <w:r>
        <w:t>is</w:t>
      </w:r>
      <w:proofErr w:type="gramEnd"/>
      <w:r>
        <w:t xml:space="preserve"> about frame formats rather than the data inside.</w:t>
      </w:r>
    </w:p>
    <w:p w:rsidR="00333893" w:rsidRDefault="00333893" w:rsidP="00333893">
      <w:pPr>
        <w:numPr>
          <w:ilvl w:val="3"/>
          <w:numId w:val="1"/>
        </w:numPr>
      </w:pPr>
      <w:r>
        <w:t xml:space="preserve">Proposed </w:t>
      </w:r>
      <w:r w:rsidR="00D37CEC">
        <w:t>Resolution</w:t>
      </w:r>
      <w:r>
        <w:t>: REVISED Make</w:t>
      </w:r>
      <w:r w:rsidRPr="00AC63A4">
        <w:t xml:space="preserve"> the changes described in </w:t>
      </w:r>
      <w:r>
        <w:t>11-14/1104r10</w:t>
      </w:r>
      <w:r w:rsidRPr="00AC63A4">
        <w:t xml:space="preserve"> under </w:t>
      </w:r>
      <w:r>
        <w:t>“Proposed changes:” for CID 3439, which effect the change proposed by the commenter</w:t>
      </w:r>
      <w:r w:rsidRPr="00AC63A4">
        <w:t>.</w:t>
      </w:r>
    </w:p>
    <w:p w:rsidR="00333893" w:rsidRDefault="00333893" w:rsidP="00333893">
      <w:pPr>
        <w:numPr>
          <w:ilvl w:val="3"/>
          <w:numId w:val="1"/>
        </w:numPr>
      </w:pPr>
      <w:r>
        <w:t>No objection – mark ready for motion</w:t>
      </w:r>
    </w:p>
    <w:p w:rsidR="00333893" w:rsidRDefault="00333893" w:rsidP="00333893">
      <w:pPr>
        <w:numPr>
          <w:ilvl w:val="2"/>
          <w:numId w:val="1"/>
        </w:numPr>
      </w:pPr>
      <w:r>
        <w:t>CID 3407</w:t>
      </w:r>
      <w:r w:rsidR="009F4711">
        <w:t xml:space="preserve"> GEN</w:t>
      </w:r>
    </w:p>
    <w:p w:rsidR="00333893" w:rsidRDefault="00333893" w:rsidP="00333893">
      <w:pPr>
        <w:numPr>
          <w:ilvl w:val="3"/>
          <w:numId w:val="1"/>
        </w:numPr>
      </w:pPr>
      <w:r>
        <w:t>Reviewed Comment</w:t>
      </w:r>
    </w:p>
    <w:p w:rsidR="00333893" w:rsidRDefault="00333893" w:rsidP="00333893">
      <w:pPr>
        <w:numPr>
          <w:ilvl w:val="3"/>
          <w:numId w:val="1"/>
        </w:numPr>
      </w:pPr>
      <w:r>
        <w:t>This was assigned to Editor and move back to GEN</w:t>
      </w:r>
    </w:p>
    <w:p w:rsidR="00411E49" w:rsidRDefault="00333893" w:rsidP="00411E49">
      <w:pPr>
        <w:numPr>
          <w:ilvl w:val="3"/>
          <w:numId w:val="1"/>
        </w:numPr>
      </w:pPr>
      <w:r>
        <w:t>No submission is ready for this</w:t>
      </w:r>
    </w:p>
    <w:p w:rsidR="00333893" w:rsidRPr="00411E49" w:rsidRDefault="00333893" w:rsidP="00333893">
      <w:pPr>
        <w:numPr>
          <w:ilvl w:val="3"/>
          <w:numId w:val="1"/>
        </w:numPr>
      </w:pPr>
      <w:r w:rsidRPr="00411E49">
        <w:lastRenderedPageBreak/>
        <w:t xml:space="preserve">Proposed Resolution: Reject: </w:t>
      </w:r>
      <w:r w:rsidR="00411E49" w:rsidRPr="00411E49">
        <w:t>The comment fails to identify changes in sufficient detail so that the specific wording of the changes that will satisfy the commenter can be determined.</w:t>
      </w:r>
    </w:p>
    <w:p w:rsidR="00333893" w:rsidRDefault="00D37CEC" w:rsidP="00333893">
      <w:pPr>
        <w:numPr>
          <w:ilvl w:val="2"/>
          <w:numId w:val="1"/>
        </w:numPr>
      </w:pPr>
      <w:r>
        <w:t>CID 3369 GEN</w:t>
      </w:r>
    </w:p>
    <w:p w:rsidR="00D37CEC" w:rsidRDefault="00D37CEC" w:rsidP="00D37CEC">
      <w:pPr>
        <w:numPr>
          <w:ilvl w:val="3"/>
          <w:numId w:val="1"/>
        </w:numPr>
      </w:pPr>
      <w:r>
        <w:t>Review Comment</w:t>
      </w:r>
    </w:p>
    <w:p w:rsidR="00333893" w:rsidRDefault="00D37CEC" w:rsidP="00333893">
      <w:pPr>
        <w:numPr>
          <w:ilvl w:val="3"/>
          <w:numId w:val="1"/>
        </w:numPr>
      </w:pPr>
      <w:r>
        <w:t>Discussion on the difference of states vs modes</w:t>
      </w:r>
    </w:p>
    <w:p w:rsidR="00D37CEC" w:rsidRDefault="00D37CEC" w:rsidP="00333893">
      <w:pPr>
        <w:numPr>
          <w:ilvl w:val="3"/>
          <w:numId w:val="1"/>
        </w:numPr>
      </w:pPr>
      <w:r>
        <w:t>Active States vs Active Mode not the same thing</w:t>
      </w:r>
    </w:p>
    <w:p w:rsidR="00D37CEC" w:rsidRDefault="00D37CEC" w:rsidP="00333893">
      <w:pPr>
        <w:numPr>
          <w:ilvl w:val="3"/>
          <w:numId w:val="1"/>
        </w:numPr>
      </w:pPr>
      <w:r>
        <w:t xml:space="preserve">Discussion on what has occurred in the </w:t>
      </w:r>
      <w:proofErr w:type="gramStart"/>
      <w:r>
        <w:t>past,</w:t>
      </w:r>
      <w:proofErr w:type="gramEnd"/>
      <w:r>
        <w:t xml:space="preserve"> we made the </w:t>
      </w:r>
      <w:proofErr w:type="spellStart"/>
      <w:r>
        <w:t>Powersave</w:t>
      </w:r>
      <w:proofErr w:type="spellEnd"/>
      <w:r>
        <w:t xml:space="preserve"> modes consistent in the past.</w:t>
      </w:r>
    </w:p>
    <w:p w:rsidR="00D37CEC" w:rsidRDefault="00D37CEC" w:rsidP="00333893">
      <w:pPr>
        <w:numPr>
          <w:ilvl w:val="3"/>
          <w:numId w:val="1"/>
        </w:numPr>
      </w:pPr>
      <w:r>
        <w:t xml:space="preserve">There may be an issue in the DMG as well as </w:t>
      </w:r>
      <w:proofErr w:type="gramStart"/>
      <w:r>
        <w:t>use of terms are</w:t>
      </w:r>
      <w:proofErr w:type="gramEnd"/>
      <w:r>
        <w:t xml:space="preserve"> not consistent.</w:t>
      </w:r>
    </w:p>
    <w:p w:rsidR="00D37CEC" w:rsidRDefault="00D37CEC" w:rsidP="00333893">
      <w:pPr>
        <w:numPr>
          <w:ilvl w:val="3"/>
          <w:numId w:val="1"/>
        </w:numPr>
      </w:pPr>
      <w:r>
        <w:t>More work is needed on this CID</w:t>
      </w:r>
    </w:p>
    <w:p w:rsidR="00D37CEC" w:rsidRDefault="00D37CEC" w:rsidP="00D37CEC">
      <w:pPr>
        <w:numPr>
          <w:ilvl w:val="2"/>
          <w:numId w:val="1"/>
        </w:numPr>
      </w:pPr>
      <w:r>
        <w:t>CID 3368</w:t>
      </w:r>
      <w:r w:rsidR="00A305CB">
        <w:t xml:space="preserve"> GEN</w:t>
      </w:r>
    </w:p>
    <w:p w:rsidR="00D37CEC" w:rsidRDefault="00D37CEC" w:rsidP="00D37CEC">
      <w:pPr>
        <w:numPr>
          <w:ilvl w:val="3"/>
          <w:numId w:val="1"/>
        </w:numPr>
      </w:pPr>
      <w:r>
        <w:t>Review Comment</w:t>
      </w:r>
    </w:p>
    <w:p w:rsidR="00E61301" w:rsidRDefault="00E61301" w:rsidP="00D37CEC">
      <w:pPr>
        <w:numPr>
          <w:ilvl w:val="3"/>
          <w:numId w:val="1"/>
        </w:numPr>
      </w:pPr>
      <w:r>
        <w:t xml:space="preserve">Review the proposed changes </w:t>
      </w:r>
    </w:p>
    <w:p w:rsidR="00D37CEC" w:rsidRDefault="00E61301" w:rsidP="00E61301">
      <w:pPr>
        <w:numPr>
          <w:ilvl w:val="3"/>
          <w:numId w:val="1"/>
        </w:numPr>
      </w:pPr>
      <w:r>
        <w:t xml:space="preserve">Proposed Resolution: </w:t>
      </w:r>
      <w:r w:rsidRPr="00E61301">
        <w:t>REVISED (GEN: 2015-01-12 19:54:02Z) Make the changes described in 11-14/1104r10 under "Proposed changes:" for CID 3368, which address the issue raised by the commenter.</w:t>
      </w:r>
    </w:p>
    <w:p w:rsidR="00E61301" w:rsidRDefault="00E61301" w:rsidP="00E61301">
      <w:pPr>
        <w:numPr>
          <w:ilvl w:val="3"/>
          <w:numId w:val="1"/>
        </w:numPr>
      </w:pPr>
      <w:r>
        <w:t>No objection – mark ready for motion</w:t>
      </w:r>
    </w:p>
    <w:p w:rsidR="00E61301" w:rsidRDefault="00E61301" w:rsidP="00E61301">
      <w:pPr>
        <w:numPr>
          <w:ilvl w:val="2"/>
          <w:numId w:val="1"/>
        </w:numPr>
      </w:pPr>
      <w:r>
        <w:t>CID 3370</w:t>
      </w:r>
      <w:r w:rsidR="009E20E9">
        <w:t xml:space="preserve"> GEN</w:t>
      </w:r>
    </w:p>
    <w:p w:rsidR="00E61301" w:rsidRDefault="00E61301" w:rsidP="00E61301">
      <w:pPr>
        <w:numPr>
          <w:ilvl w:val="3"/>
          <w:numId w:val="1"/>
        </w:numPr>
      </w:pPr>
      <w:r>
        <w:t>Review Comment</w:t>
      </w:r>
    </w:p>
    <w:p w:rsidR="00E61301" w:rsidRDefault="00E61301" w:rsidP="00E61301">
      <w:pPr>
        <w:numPr>
          <w:ilvl w:val="3"/>
          <w:numId w:val="1"/>
        </w:numPr>
      </w:pPr>
      <w:r>
        <w:t>Review proposed Changes</w:t>
      </w:r>
    </w:p>
    <w:p w:rsidR="00E61301" w:rsidRDefault="00411E49" w:rsidP="00E61301">
      <w:pPr>
        <w:numPr>
          <w:ilvl w:val="3"/>
          <w:numId w:val="1"/>
        </w:numPr>
      </w:pPr>
      <w:r>
        <w:t>In 103.26 drop the cans and make present tense</w:t>
      </w:r>
    </w:p>
    <w:p w:rsidR="00411E49" w:rsidRDefault="00411E49" w:rsidP="00E61301">
      <w:pPr>
        <w:numPr>
          <w:ilvl w:val="3"/>
          <w:numId w:val="1"/>
        </w:numPr>
      </w:pPr>
      <w:r>
        <w:t>Move question in yellow to different list of future issues</w:t>
      </w:r>
    </w:p>
    <w:p w:rsidR="00411E49" w:rsidRDefault="00411E49" w:rsidP="00E61301">
      <w:pPr>
        <w:numPr>
          <w:ilvl w:val="3"/>
          <w:numId w:val="1"/>
        </w:numPr>
      </w:pPr>
      <w:r>
        <w:t>Review CID 3348 -  for consistency for these changes</w:t>
      </w:r>
    </w:p>
    <w:p w:rsidR="00411E49" w:rsidRDefault="00411E49" w:rsidP="00E61301">
      <w:pPr>
        <w:numPr>
          <w:ilvl w:val="3"/>
          <w:numId w:val="1"/>
        </w:numPr>
      </w:pPr>
      <w:r>
        <w:t xml:space="preserve">Change conform with to </w:t>
      </w:r>
      <w:r w:rsidR="009E20E9">
        <w:t>“complies with”</w:t>
      </w:r>
    </w:p>
    <w:p w:rsidR="009E20E9" w:rsidRDefault="009E20E9" w:rsidP="00E61301">
      <w:pPr>
        <w:numPr>
          <w:ilvl w:val="3"/>
          <w:numId w:val="1"/>
        </w:numPr>
      </w:pPr>
      <w:r>
        <w:t>Concern with the changing of OFDM to ERP-OFDM at the same time</w:t>
      </w:r>
    </w:p>
    <w:p w:rsidR="009E20E9" w:rsidRDefault="009E20E9" w:rsidP="009E20E9">
      <w:pPr>
        <w:numPr>
          <w:ilvl w:val="4"/>
          <w:numId w:val="1"/>
        </w:numPr>
      </w:pPr>
      <w:r>
        <w:t>Wait until the Sponsor Ballot to make the changes later.</w:t>
      </w:r>
    </w:p>
    <w:p w:rsidR="00411E49" w:rsidRDefault="00411E49" w:rsidP="00411E49">
      <w:pPr>
        <w:numPr>
          <w:ilvl w:val="3"/>
          <w:numId w:val="1"/>
        </w:numPr>
      </w:pPr>
      <w:r>
        <w:t xml:space="preserve">Proposed Resolution: </w:t>
      </w:r>
      <w:r w:rsidRPr="00411E49">
        <w:t>REVISED (GEN: 2015-01-12 20:01:30Z) Make the changes described in 11-14/1104r10 under "Proposed changes:" for CID 3370, which address the issue raised by the commenter.  See also the resolution of CID 3159.</w:t>
      </w:r>
    </w:p>
    <w:p w:rsidR="00411E49" w:rsidRDefault="00411E49" w:rsidP="00411E49">
      <w:pPr>
        <w:numPr>
          <w:ilvl w:val="3"/>
          <w:numId w:val="1"/>
        </w:numPr>
      </w:pPr>
      <w:r>
        <w:t>No objection – mark ready for motion</w:t>
      </w:r>
    </w:p>
    <w:p w:rsidR="009E20E9" w:rsidRDefault="009E20E9" w:rsidP="009E20E9">
      <w:pPr>
        <w:numPr>
          <w:ilvl w:val="2"/>
          <w:numId w:val="1"/>
        </w:numPr>
      </w:pPr>
      <w:r>
        <w:t>CID 3379 GEN</w:t>
      </w:r>
    </w:p>
    <w:p w:rsidR="009E20E9" w:rsidRDefault="007E23A6" w:rsidP="009E20E9">
      <w:pPr>
        <w:numPr>
          <w:ilvl w:val="3"/>
          <w:numId w:val="1"/>
        </w:numPr>
      </w:pPr>
      <w:r>
        <w:t>Review</w:t>
      </w:r>
      <w:r w:rsidR="009E20E9">
        <w:t xml:space="preserve"> Comment</w:t>
      </w:r>
    </w:p>
    <w:p w:rsidR="009E20E9" w:rsidRDefault="009E20E9" w:rsidP="009E20E9">
      <w:pPr>
        <w:numPr>
          <w:ilvl w:val="3"/>
          <w:numId w:val="1"/>
        </w:numPr>
      </w:pPr>
      <w:r>
        <w:t xml:space="preserve">No submission </w:t>
      </w:r>
    </w:p>
    <w:p w:rsidR="009E20E9" w:rsidRDefault="009E20E9" w:rsidP="00A305CB">
      <w:pPr>
        <w:numPr>
          <w:ilvl w:val="3"/>
          <w:numId w:val="1"/>
        </w:numPr>
      </w:pPr>
      <w:r>
        <w:t xml:space="preserve">Proposed Resolution: </w:t>
      </w:r>
      <w:r w:rsidR="00A305CB" w:rsidRPr="00A305CB">
        <w:t>REJECTED (GEN: 2015-01-12 20:25:28Z)</w:t>
      </w:r>
      <w:r>
        <w:t>: The comment fails to identify changes in sufficient detail so that the specific wording of the changes that will satisfy the commenter can be determined.</w:t>
      </w:r>
    </w:p>
    <w:p w:rsidR="00A256C2" w:rsidRDefault="00A256C2" w:rsidP="00A256C2">
      <w:pPr>
        <w:numPr>
          <w:ilvl w:val="3"/>
          <w:numId w:val="1"/>
        </w:numPr>
      </w:pPr>
      <w:r>
        <w:t>No objection – mark ready for motion</w:t>
      </w:r>
    </w:p>
    <w:p w:rsidR="009E20E9" w:rsidRDefault="009E20E9" w:rsidP="009E20E9">
      <w:pPr>
        <w:numPr>
          <w:ilvl w:val="2"/>
          <w:numId w:val="1"/>
        </w:numPr>
      </w:pPr>
      <w:r>
        <w:t>CID 3364</w:t>
      </w:r>
      <w:r w:rsidR="00F678EA">
        <w:t xml:space="preserve"> MAC</w:t>
      </w:r>
    </w:p>
    <w:p w:rsidR="009E20E9" w:rsidRDefault="00F678EA" w:rsidP="009E20E9">
      <w:pPr>
        <w:numPr>
          <w:ilvl w:val="3"/>
          <w:numId w:val="1"/>
        </w:numPr>
      </w:pPr>
      <w:r>
        <w:t>Review</w:t>
      </w:r>
      <w:r w:rsidR="009E20E9">
        <w:t xml:space="preserve"> Comment</w:t>
      </w:r>
    </w:p>
    <w:p w:rsidR="009E20E9" w:rsidRDefault="009E20E9" w:rsidP="009E20E9">
      <w:pPr>
        <w:numPr>
          <w:ilvl w:val="3"/>
          <w:numId w:val="1"/>
        </w:numPr>
      </w:pPr>
      <w:r>
        <w:t>No Submission</w:t>
      </w:r>
    </w:p>
    <w:p w:rsidR="009E20E9" w:rsidRDefault="009E20E9" w:rsidP="009E20E9">
      <w:pPr>
        <w:numPr>
          <w:ilvl w:val="3"/>
          <w:numId w:val="1"/>
        </w:numPr>
      </w:pPr>
      <w:r>
        <w:t>Proposed Resolution: Reject:  The comment fails to identify changes in sufficient detail so that the specific wording of the changes that will satisfy the commenter can be determined.</w:t>
      </w:r>
    </w:p>
    <w:p w:rsidR="00A256C2" w:rsidRDefault="00A256C2" w:rsidP="00A256C2">
      <w:pPr>
        <w:numPr>
          <w:ilvl w:val="3"/>
          <w:numId w:val="1"/>
        </w:numPr>
      </w:pPr>
      <w:r>
        <w:t>No objection – mark ready for motion</w:t>
      </w:r>
    </w:p>
    <w:p w:rsidR="009E20E9" w:rsidRDefault="00F678EA" w:rsidP="00F678EA">
      <w:pPr>
        <w:numPr>
          <w:ilvl w:val="2"/>
          <w:numId w:val="1"/>
        </w:numPr>
      </w:pPr>
      <w:r>
        <w:t>CID 3390 MAC</w:t>
      </w:r>
    </w:p>
    <w:p w:rsidR="00F678EA" w:rsidRDefault="00F678EA" w:rsidP="00F678EA">
      <w:pPr>
        <w:numPr>
          <w:ilvl w:val="3"/>
          <w:numId w:val="1"/>
        </w:numPr>
      </w:pPr>
      <w:r>
        <w:t>Review Comment</w:t>
      </w:r>
    </w:p>
    <w:p w:rsidR="00F678EA" w:rsidRDefault="00F678EA" w:rsidP="00F678EA">
      <w:pPr>
        <w:numPr>
          <w:ilvl w:val="3"/>
          <w:numId w:val="1"/>
        </w:numPr>
      </w:pPr>
      <w:r>
        <w:t>Discussion on proposal</w:t>
      </w:r>
    </w:p>
    <w:p w:rsidR="00CA09B2" w:rsidRDefault="00F678EA" w:rsidP="00F678EA">
      <w:pPr>
        <w:numPr>
          <w:ilvl w:val="3"/>
          <w:numId w:val="1"/>
        </w:numPr>
      </w:pPr>
      <w:r>
        <w:t xml:space="preserve">Ran to time - </w:t>
      </w:r>
      <w:r>
        <w:tab/>
      </w:r>
    </w:p>
    <w:p w:rsidR="00F678EA" w:rsidRDefault="00F678EA" w:rsidP="00F678EA">
      <w:pPr>
        <w:numPr>
          <w:ilvl w:val="1"/>
          <w:numId w:val="1"/>
        </w:numPr>
      </w:pPr>
      <w:r>
        <w:t>Recess at 3:31pm</w:t>
      </w:r>
    </w:p>
    <w:p w:rsidR="001550B8" w:rsidRDefault="001550B8" w:rsidP="001550B8">
      <w:pPr>
        <w:ind w:left="1080"/>
      </w:pPr>
    </w:p>
    <w:p w:rsidR="00146264" w:rsidRDefault="00146264">
      <w:r>
        <w:br w:type="page"/>
      </w:r>
    </w:p>
    <w:p w:rsidR="00A6486D" w:rsidRDefault="00A6486D" w:rsidP="00A6486D">
      <w:pPr>
        <w:numPr>
          <w:ilvl w:val="0"/>
          <w:numId w:val="1"/>
        </w:numPr>
      </w:pPr>
      <w:r>
        <w:lastRenderedPageBreak/>
        <w:t xml:space="preserve">802.11 TG </w:t>
      </w:r>
      <w:proofErr w:type="spellStart"/>
      <w:r>
        <w:t>REVmc</w:t>
      </w:r>
      <w:proofErr w:type="spellEnd"/>
      <w:r>
        <w:t xml:space="preserve"> called to order by Dorothy STANLEY (Aruba) at 4:07pm Monday 12 January 2015</w:t>
      </w:r>
    </w:p>
    <w:p w:rsidR="00727A93" w:rsidRDefault="00727A93" w:rsidP="00F678EA">
      <w:pPr>
        <w:numPr>
          <w:ilvl w:val="1"/>
          <w:numId w:val="1"/>
        </w:numPr>
      </w:pPr>
      <w:r>
        <w:t>Continue with agenda from the previous meeting</w:t>
      </w:r>
    </w:p>
    <w:p w:rsidR="00727A93" w:rsidRDefault="00727A93" w:rsidP="00727A93">
      <w:pPr>
        <w:numPr>
          <w:ilvl w:val="1"/>
          <w:numId w:val="1"/>
        </w:numPr>
      </w:pPr>
      <w:r>
        <w:t>Review 11-14/1104r</w:t>
      </w:r>
      <w:r w:rsidR="00146264">
        <w:t>10</w:t>
      </w:r>
      <w:r>
        <w:t xml:space="preserve"> Mark RISON (</w:t>
      </w:r>
      <w:proofErr w:type="spellStart"/>
      <w:r>
        <w:t>cont</w:t>
      </w:r>
      <w:proofErr w:type="spellEnd"/>
      <w:r>
        <w:t>)</w:t>
      </w:r>
    </w:p>
    <w:p w:rsidR="00727A93" w:rsidRDefault="00727A93" w:rsidP="00727A93">
      <w:pPr>
        <w:numPr>
          <w:ilvl w:val="2"/>
          <w:numId w:val="1"/>
        </w:numPr>
      </w:pPr>
      <w:r>
        <w:t>CID 3390 MAC</w:t>
      </w:r>
    </w:p>
    <w:p w:rsidR="00727A93" w:rsidRDefault="00727A93" w:rsidP="00727A93">
      <w:pPr>
        <w:numPr>
          <w:ilvl w:val="3"/>
          <w:numId w:val="1"/>
        </w:numPr>
      </w:pPr>
      <w:r>
        <w:t>Concern that the proposed change was not clear, so an updated proposal was made.</w:t>
      </w:r>
    </w:p>
    <w:p w:rsidR="00727A93" w:rsidRDefault="00727A93" w:rsidP="00727A93">
      <w:pPr>
        <w:numPr>
          <w:ilvl w:val="3"/>
          <w:numId w:val="1"/>
        </w:numPr>
      </w:pPr>
      <w:r>
        <w:t>See r10 for the specific changes.</w:t>
      </w:r>
    </w:p>
    <w:p w:rsidR="00727A93" w:rsidRDefault="00727A93" w:rsidP="00727A93">
      <w:pPr>
        <w:numPr>
          <w:ilvl w:val="3"/>
          <w:numId w:val="1"/>
        </w:numPr>
      </w:pPr>
      <w:r>
        <w:t>Proposed Resolution: Revised Add after “carrying A-MPDUs to different users” “(a single A-MPDU to each user)”.</w:t>
      </w:r>
    </w:p>
    <w:p w:rsidR="007E23A6" w:rsidRDefault="007E23A6" w:rsidP="00727A93">
      <w:pPr>
        <w:numPr>
          <w:ilvl w:val="3"/>
          <w:numId w:val="1"/>
        </w:numPr>
      </w:pPr>
    </w:p>
    <w:p w:rsidR="00727A93" w:rsidRDefault="00727A93" w:rsidP="00727A93">
      <w:pPr>
        <w:numPr>
          <w:ilvl w:val="2"/>
          <w:numId w:val="1"/>
        </w:numPr>
      </w:pPr>
      <w:r>
        <w:t>CID 3365 MAC</w:t>
      </w:r>
    </w:p>
    <w:p w:rsidR="00727A93" w:rsidRDefault="00727A93" w:rsidP="00727A93">
      <w:pPr>
        <w:numPr>
          <w:ilvl w:val="3"/>
          <w:numId w:val="1"/>
        </w:numPr>
      </w:pPr>
      <w:r>
        <w:t>Review Comment</w:t>
      </w:r>
    </w:p>
    <w:p w:rsidR="00727A93" w:rsidRDefault="00727A93" w:rsidP="00727A93">
      <w:pPr>
        <w:numPr>
          <w:ilvl w:val="3"/>
          <w:numId w:val="1"/>
        </w:numPr>
      </w:pPr>
      <w:r>
        <w:t>Review the proposed changes</w:t>
      </w:r>
    </w:p>
    <w:p w:rsidR="00727A93" w:rsidRDefault="00727A93" w:rsidP="00727A93">
      <w:pPr>
        <w:numPr>
          <w:ilvl w:val="3"/>
          <w:numId w:val="1"/>
        </w:numPr>
      </w:pPr>
      <w:r>
        <w:t>Proposed Resolution: Revised incorporate the changes in 11-14/1104r10 for CID 3365</w:t>
      </w:r>
    </w:p>
    <w:p w:rsidR="00727A93" w:rsidRDefault="00727A93" w:rsidP="00727A93">
      <w:pPr>
        <w:numPr>
          <w:ilvl w:val="3"/>
          <w:numId w:val="1"/>
        </w:numPr>
      </w:pPr>
      <w:r>
        <w:t>No objection – mark ready for motion</w:t>
      </w:r>
    </w:p>
    <w:p w:rsidR="00146264" w:rsidRDefault="00146264" w:rsidP="00727A93">
      <w:pPr>
        <w:numPr>
          <w:ilvl w:val="2"/>
          <w:numId w:val="1"/>
        </w:numPr>
      </w:pPr>
      <w:r>
        <w:t xml:space="preserve">Thanks to Mark </w:t>
      </w:r>
      <w:r w:rsidR="007A09AB">
        <w:t xml:space="preserve">HAMILTON </w:t>
      </w:r>
      <w:r>
        <w:t xml:space="preserve">for taking notes </w:t>
      </w:r>
    </w:p>
    <w:p w:rsidR="00727A93" w:rsidRDefault="00727A93" w:rsidP="00727A93">
      <w:pPr>
        <w:numPr>
          <w:ilvl w:val="2"/>
          <w:numId w:val="1"/>
        </w:numPr>
      </w:pPr>
      <w:r>
        <w:t>CID 3382</w:t>
      </w:r>
      <w:r w:rsidR="009F4711">
        <w:t xml:space="preserve"> MAC</w:t>
      </w:r>
    </w:p>
    <w:p w:rsidR="00727A93" w:rsidRDefault="00727A93" w:rsidP="00727A93">
      <w:pPr>
        <w:numPr>
          <w:ilvl w:val="3"/>
          <w:numId w:val="1"/>
        </w:numPr>
      </w:pPr>
      <w:r>
        <w:t xml:space="preserve">Review the comment – we have discussed this before in the </w:t>
      </w:r>
      <w:proofErr w:type="spellStart"/>
      <w:r>
        <w:t>Telecon</w:t>
      </w:r>
      <w:proofErr w:type="spellEnd"/>
    </w:p>
    <w:p w:rsidR="00546229" w:rsidRDefault="00546229" w:rsidP="00727A93">
      <w:pPr>
        <w:numPr>
          <w:ilvl w:val="3"/>
          <w:numId w:val="1"/>
        </w:numPr>
      </w:pPr>
      <w:r>
        <w:t>Review the proposed changes.</w:t>
      </w:r>
    </w:p>
    <w:p w:rsidR="00146264" w:rsidRDefault="00146264" w:rsidP="00146264">
      <w:pPr>
        <w:numPr>
          <w:ilvl w:val="3"/>
          <w:numId w:val="1"/>
        </w:numPr>
      </w:pPr>
      <w:r>
        <w:t xml:space="preserve">Reviewed detailed changes.  </w:t>
      </w:r>
    </w:p>
    <w:p w:rsidR="00146264" w:rsidRDefault="00146264" w:rsidP="00146264">
      <w:pPr>
        <w:numPr>
          <w:ilvl w:val="3"/>
          <w:numId w:val="1"/>
        </w:numPr>
      </w:pPr>
      <w:r>
        <w:t>Resolution: Revised.  Incorporate the text changes in 11-14/1104r10 for CID 3382.</w:t>
      </w:r>
    </w:p>
    <w:p w:rsidR="00A256C2" w:rsidRDefault="00A256C2" w:rsidP="00A256C2">
      <w:pPr>
        <w:numPr>
          <w:ilvl w:val="3"/>
          <w:numId w:val="1"/>
        </w:numPr>
      </w:pPr>
      <w:r>
        <w:t>No objection – mark ready for motion</w:t>
      </w:r>
    </w:p>
    <w:p w:rsidR="00146264" w:rsidRDefault="00146264" w:rsidP="00146264">
      <w:pPr>
        <w:numPr>
          <w:ilvl w:val="2"/>
          <w:numId w:val="1"/>
        </w:numPr>
      </w:pPr>
      <w:r>
        <w:t>CID 3386 (EDITOR)</w:t>
      </w:r>
    </w:p>
    <w:p w:rsidR="00146264" w:rsidRDefault="00146264" w:rsidP="00F74A9F">
      <w:pPr>
        <w:numPr>
          <w:ilvl w:val="3"/>
          <w:numId w:val="1"/>
        </w:numPr>
      </w:pPr>
      <w:r>
        <w:t>Reviewed approach: base this on three terms, as shown</w:t>
      </w:r>
    </w:p>
    <w:p w:rsidR="00146264" w:rsidRDefault="00146264" w:rsidP="00F74A9F">
      <w:pPr>
        <w:numPr>
          <w:ilvl w:val="3"/>
          <w:numId w:val="1"/>
        </w:numPr>
      </w:pPr>
      <w:r>
        <w:t>Reviewed detailed changes.</w:t>
      </w:r>
    </w:p>
    <w:p w:rsidR="00146264" w:rsidRDefault="00146264" w:rsidP="00F74A9F">
      <w:pPr>
        <w:numPr>
          <w:ilvl w:val="3"/>
          <w:numId w:val="1"/>
        </w:numPr>
      </w:pPr>
      <w:r>
        <w:t>Reviewed NOTE 14 (on page 15 of D3.0), couldn’t understand why this was ever here, it’s true, but incomplete, and not necessary (certainly not here).  No objection to deleting it.</w:t>
      </w:r>
    </w:p>
    <w:p w:rsidR="00146264" w:rsidRDefault="00146264" w:rsidP="00F74A9F">
      <w:pPr>
        <w:numPr>
          <w:ilvl w:val="3"/>
          <w:numId w:val="1"/>
        </w:numPr>
      </w:pPr>
      <w:r>
        <w:t>Got part way through all the changes, and then realized there are a lot of them.  Suggest the group should review off-line.  Want to get Peter E’s check, in particular.</w:t>
      </w:r>
    </w:p>
    <w:p w:rsidR="00146264" w:rsidRDefault="00146264" w:rsidP="00F74A9F">
      <w:pPr>
        <w:numPr>
          <w:ilvl w:val="3"/>
          <w:numId w:val="1"/>
        </w:numPr>
      </w:pPr>
      <w:r>
        <w:t>Should the new definitions go in 3.1 or 3.2?</w:t>
      </w:r>
    </w:p>
    <w:p w:rsidR="00146264" w:rsidRDefault="00146264" w:rsidP="00F74A9F">
      <w:pPr>
        <w:numPr>
          <w:ilvl w:val="3"/>
          <w:numId w:val="1"/>
        </w:numPr>
      </w:pPr>
      <w:r>
        <w:t>Should we use “bandwidth” or “</w:t>
      </w:r>
      <w:proofErr w:type="spellStart"/>
      <w:r>
        <w:t>channelwidth</w:t>
      </w:r>
      <w:proofErr w:type="spellEnd"/>
      <w:r>
        <w:t xml:space="preserve">”?  We are generally talking about the width of a channel, not of the whole band.  Also need to be careful (and accurate) about things in bps versus things in Hz.  </w:t>
      </w:r>
    </w:p>
    <w:p w:rsidR="00146264" w:rsidRDefault="00146264" w:rsidP="00F74A9F">
      <w:pPr>
        <w:numPr>
          <w:ilvl w:val="3"/>
          <w:numId w:val="1"/>
        </w:numPr>
      </w:pPr>
      <w:r>
        <w:t xml:space="preserve">Can we get a larger review by PHY experts in particular?  Dorothy will ask </w:t>
      </w:r>
      <w:proofErr w:type="spellStart"/>
      <w:r>
        <w:t>Vinko</w:t>
      </w:r>
      <w:proofErr w:type="spellEnd"/>
      <w:r>
        <w:t xml:space="preserve"> and </w:t>
      </w:r>
      <w:proofErr w:type="spellStart"/>
      <w:r>
        <w:t>Eldad</w:t>
      </w:r>
      <w:proofErr w:type="spellEnd"/>
      <w:r>
        <w:t xml:space="preserve"> to look at this.</w:t>
      </w:r>
    </w:p>
    <w:p w:rsidR="00146264" w:rsidRDefault="00146264" w:rsidP="00F74A9F">
      <w:pPr>
        <w:numPr>
          <w:ilvl w:val="3"/>
          <w:numId w:val="1"/>
        </w:numPr>
      </w:pPr>
      <w:r>
        <w:t>Will come back to this, after those experts have been contacted.</w:t>
      </w:r>
    </w:p>
    <w:p w:rsidR="00146264" w:rsidRDefault="00146264" w:rsidP="00146264">
      <w:pPr>
        <w:numPr>
          <w:ilvl w:val="2"/>
          <w:numId w:val="1"/>
        </w:numPr>
      </w:pPr>
      <w:r>
        <w:t>CID 3479 (MAC)</w:t>
      </w:r>
    </w:p>
    <w:p w:rsidR="00146264" w:rsidRDefault="00146264" w:rsidP="00F74A9F">
      <w:pPr>
        <w:numPr>
          <w:ilvl w:val="3"/>
          <w:numId w:val="1"/>
        </w:numPr>
      </w:pPr>
      <w:r>
        <w:t>Reviewed 11-14/1104r10 (not posted yet)</w:t>
      </w:r>
    </w:p>
    <w:p w:rsidR="00146264" w:rsidRDefault="00146264" w:rsidP="00F74A9F">
      <w:pPr>
        <w:numPr>
          <w:ilvl w:val="3"/>
          <w:numId w:val="1"/>
        </w:numPr>
      </w:pPr>
      <w:r>
        <w:t>Intent is to generalize the VHT facility for all STAs (not just VHT)</w:t>
      </w:r>
    </w:p>
    <w:p w:rsidR="00146264" w:rsidRDefault="00146264" w:rsidP="00F74A9F">
      <w:pPr>
        <w:numPr>
          <w:ilvl w:val="3"/>
          <w:numId w:val="1"/>
        </w:numPr>
      </w:pPr>
      <w:r>
        <w:t>TVHT is too different (channel bandwidths, for example) to try to cover that right now.  Some counter examples were found (where TVHT already has these features, optionally – in Probe Request, for example).  It seems TVHT also globally replaced the channel bandwidth designations, for example, as part of their ‘replacement’ approach to their amendment.</w:t>
      </w:r>
    </w:p>
    <w:p w:rsidR="00146264" w:rsidRDefault="00146264" w:rsidP="00F74A9F">
      <w:pPr>
        <w:numPr>
          <w:ilvl w:val="3"/>
          <w:numId w:val="1"/>
        </w:numPr>
      </w:pPr>
      <w:r>
        <w:t>So, decided nothing special needs to be done for TVHT, as it is implicitly already done by the amendment process.</w:t>
      </w:r>
    </w:p>
    <w:p w:rsidR="00146264" w:rsidRDefault="00146264" w:rsidP="00F74A9F">
      <w:pPr>
        <w:numPr>
          <w:ilvl w:val="3"/>
          <w:numId w:val="1"/>
        </w:numPr>
      </w:pPr>
      <w:r>
        <w:t xml:space="preserve">Went back to look at the yellow highlighted items (that Mark </w:t>
      </w:r>
      <w:proofErr w:type="spellStart"/>
      <w:r w:rsidR="007A09AB">
        <w:t>R.</w:t>
      </w:r>
      <w:r>
        <w:t>wanted</w:t>
      </w:r>
      <w:proofErr w:type="spellEnd"/>
      <w:r>
        <w:t xml:space="preserve"> to discuss):</w:t>
      </w:r>
    </w:p>
    <w:p w:rsidR="00146264" w:rsidRDefault="00146264" w:rsidP="00F74A9F">
      <w:pPr>
        <w:numPr>
          <w:ilvl w:val="3"/>
          <w:numId w:val="1"/>
        </w:numPr>
      </w:pPr>
      <w:r>
        <w:t>1304.58:  just delete the TVHT reference.</w:t>
      </w:r>
    </w:p>
    <w:p w:rsidR="00146264" w:rsidRDefault="00146264" w:rsidP="00F74A9F">
      <w:pPr>
        <w:numPr>
          <w:ilvl w:val="3"/>
          <w:numId w:val="1"/>
        </w:numPr>
      </w:pPr>
      <w:r>
        <w:lastRenderedPageBreak/>
        <w:t>767.32: The question is about the Width and Frequency 0 information fields.  We either duplicate the information already given in the other element(s), or we reserve these fields.  Could take this “bug” off-line and submit as a new ballot comment.</w:t>
      </w:r>
    </w:p>
    <w:p w:rsidR="00146264" w:rsidRDefault="00146264" w:rsidP="00F74A9F">
      <w:pPr>
        <w:numPr>
          <w:ilvl w:val="3"/>
          <w:numId w:val="1"/>
        </w:numPr>
      </w:pPr>
      <w:r>
        <w:t>1305.23: Take this concern as the subject of a new ballot comment.</w:t>
      </w:r>
    </w:p>
    <w:p w:rsidR="00146264" w:rsidRDefault="00146264" w:rsidP="00F74A9F">
      <w:pPr>
        <w:numPr>
          <w:ilvl w:val="3"/>
          <w:numId w:val="1"/>
        </w:numPr>
      </w:pPr>
      <w:r>
        <w:t>1824.52: Also, new ballot comment.</w:t>
      </w:r>
    </w:p>
    <w:p w:rsidR="00146264" w:rsidRDefault="00146264" w:rsidP="00F74A9F">
      <w:pPr>
        <w:numPr>
          <w:ilvl w:val="3"/>
          <w:numId w:val="1"/>
        </w:numPr>
      </w:pPr>
      <w:r>
        <w:t>1824.52, second one: Same thing.</w:t>
      </w:r>
    </w:p>
    <w:p w:rsidR="00146264" w:rsidRDefault="00146264" w:rsidP="00F74A9F">
      <w:pPr>
        <w:numPr>
          <w:ilvl w:val="3"/>
          <w:numId w:val="1"/>
        </w:numPr>
      </w:pPr>
      <w:r>
        <w:t>PICS: Mark</w:t>
      </w:r>
      <w:r w:rsidR="007A09AB">
        <w:t xml:space="preserve"> RISON</w:t>
      </w:r>
      <w:r>
        <w:t xml:space="preserve"> will check.</w:t>
      </w:r>
    </w:p>
    <w:p w:rsidR="00146264" w:rsidRDefault="00146264" w:rsidP="00F74A9F">
      <w:pPr>
        <w:numPr>
          <w:ilvl w:val="3"/>
          <w:numId w:val="1"/>
        </w:numPr>
      </w:pPr>
      <w:r>
        <w:t>Will come back to this after considering the PICS question, and deleting TVHTs.</w:t>
      </w:r>
    </w:p>
    <w:p w:rsidR="00146264" w:rsidRDefault="00146264" w:rsidP="00146264">
      <w:pPr>
        <w:numPr>
          <w:ilvl w:val="2"/>
          <w:numId w:val="1"/>
        </w:numPr>
      </w:pPr>
      <w:r>
        <w:t xml:space="preserve">CID 3404 (EDITOR):  </w:t>
      </w:r>
    </w:p>
    <w:p w:rsidR="00146264" w:rsidRDefault="00146264" w:rsidP="00F74A9F">
      <w:pPr>
        <w:numPr>
          <w:ilvl w:val="3"/>
          <w:numId w:val="1"/>
        </w:numPr>
      </w:pPr>
      <w:r>
        <w:t>Rejected.  The comment fails to identify changes in sufficient detail so that the specific wording of the changes that will satisfy the commenter can be determined.</w:t>
      </w:r>
    </w:p>
    <w:p w:rsidR="00146264" w:rsidRDefault="00146264" w:rsidP="00F74A9F">
      <w:pPr>
        <w:numPr>
          <w:ilvl w:val="3"/>
          <w:numId w:val="1"/>
        </w:numPr>
      </w:pPr>
      <w:r>
        <w:t>Approved.  Ready for motion.</w:t>
      </w:r>
    </w:p>
    <w:p w:rsidR="00146264" w:rsidRDefault="00146264" w:rsidP="00146264">
      <w:pPr>
        <w:numPr>
          <w:ilvl w:val="2"/>
          <w:numId w:val="1"/>
        </w:numPr>
      </w:pPr>
      <w:r>
        <w:t>CID 3383 (EDITOR):</w:t>
      </w:r>
    </w:p>
    <w:p w:rsidR="00146264" w:rsidRDefault="00146264" w:rsidP="00F74A9F">
      <w:pPr>
        <w:numPr>
          <w:ilvl w:val="3"/>
          <w:numId w:val="1"/>
        </w:numPr>
      </w:pPr>
      <w:r>
        <w:t>Rejected.  The comment fails to identify changes in sufficient detail so that the specific wording of the changes that will satisfy the commenter can be determined.</w:t>
      </w:r>
    </w:p>
    <w:p w:rsidR="00146264" w:rsidRDefault="00146264" w:rsidP="00F74A9F">
      <w:pPr>
        <w:numPr>
          <w:ilvl w:val="3"/>
          <w:numId w:val="1"/>
        </w:numPr>
      </w:pPr>
      <w:r>
        <w:t>Approved.  Ready for motion.</w:t>
      </w:r>
    </w:p>
    <w:p w:rsidR="00146264" w:rsidRDefault="00146264" w:rsidP="00146264">
      <w:pPr>
        <w:numPr>
          <w:ilvl w:val="2"/>
          <w:numId w:val="1"/>
        </w:numPr>
      </w:pPr>
      <w:r>
        <w:t>CID 3452 (EDITOR):</w:t>
      </w:r>
    </w:p>
    <w:p w:rsidR="00146264" w:rsidRDefault="00146264" w:rsidP="00F74A9F">
      <w:pPr>
        <w:numPr>
          <w:ilvl w:val="3"/>
          <w:numId w:val="1"/>
        </w:numPr>
      </w:pPr>
      <w:r>
        <w:t>Rejected.  The comment fails to identify changes in sufficient detail so that the specific wording of the changes that will satisfy the commenter can be determined.</w:t>
      </w:r>
    </w:p>
    <w:p w:rsidR="00146264" w:rsidRDefault="00146264" w:rsidP="00F74A9F">
      <w:pPr>
        <w:numPr>
          <w:ilvl w:val="3"/>
          <w:numId w:val="1"/>
        </w:numPr>
      </w:pPr>
      <w:r>
        <w:t>Approved.  Ready for motion.</w:t>
      </w:r>
    </w:p>
    <w:p w:rsidR="00146264" w:rsidRDefault="00146264" w:rsidP="00146264">
      <w:pPr>
        <w:numPr>
          <w:ilvl w:val="2"/>
          <w:numId w:val="1"/>
        </w:numPr>
      </w:pPr>
      <w:r>
        <w:t>CID 3453 (EDITOR):</w:t>
      </w:r>
    </w:p>
    <w:p w:rsidR="00146264" w:rsidRDefault="00146264" w:rsidP="00F74A9F">
      <w:pPr>
        <w:numPr>
          <w:ilvl w:val="3"/>
          <w:numId w:val="1"/>
        </w:numPr>
      </w:pPr>
      <w:r>
        <w:t>Rejected.  The comment fails to identify changes in sufficient detail so that the specific wording of the changes that will satisfy the commenter can be determined.</w:t>
      </w:r>
    </w:p>
    <w:p w:rsidR="00146264" w:rsidRDefault="00146264" w:rsidP="00F74A9F">
      <w:pPr>
        <w:numPr>
          <w:ilvl w:val="3"/>
          <w:numId w:val="1"/>
        </w:numPr>
      </w:pPr>
      <w:r>
        <w:t>Approved.  Ready for motion.</w:t>
      </w:r>
    </w:p>
    <w:p w:rsidR="00146264" w:rsidRDefault="00146264" w:rsidP="00146264">
      <w:pPr>
        <w:numPr>
          <w:ilvl w:val="2"/>
          <w:numId w:val="1"/>
        </w:numPr>
      </w:pPr>
      <w:r>
        <w:t>CIDs 3431 and 3440 (EDITOR):</w:t>
      </w:r>
    </w:p>
    <w:p w:rsidR="00146264" w:rsidRDefault="00146264" w:rsidP="00F74A9F">
      <w:pPr>
        <w:numPr>
          <w:ilvl w:val="3"/>
          <w:numId w:val="1"/>
        </w:numPr>
      </w:pPr>
      <w:r>
        <w:t>Reviewed in 11-14/1104r10</w:t>
      </w:r>
    </w:p>
    <w:p w:rsidR="00146264" w:rsidRDefault="00146264" w:rsidP="00F74A9F">
      <w:pPr>
        <w:numPr>
          <w:ilvl w:val="3"/>
          <w:numId w:val="1"/>
        </w:numPr>
      </w:pPr>
      <w:r>
        <w:t>Check which of these are in WEP/TKIP, which is deprecated, and we don’t need the changes.  These were removed from the resolution.</w:t>
      </w:r>
    </w:p>
    <w:p w:rsidR="00146264" w:rsidRDefault="00146264" w:rsidP="00F74A9F">
      <w:pPr>
        <w:numPr>
          <w:ilvl w:val="3"/>
          <w:numId w:val="1"/>
        </w:numPr>
      </w:pPr>
      <w:r>
        <w:t>Yellow text about &gt;&gt; in pseudo-C code will be taken out and Mark will consider for a future ballot comment.</w:t>
      </w:r>
    </w:p>
    <w:p w:rsidR="00146264" w:rsidRDefault="00146264" w:rsidP="00F74A9F">
      <w:pPr>
        <w:numPr>
          <w:ilvl w:val="3"/>
          <w:numId w:val="1"/>
        </w:numPr>
      </w:pPr>
      <w:r>
        <w:t>On first yellow text (should we make the title of 1.5 more inclusive?): Agreed to call it “Terminology for mathematical, logical and bit operations“</w:t>
      </w:r>
    </w:p>
    <w:p w:rsidR="00146264" w:rsidRDefault="00146264" w:rsidP="00F74A9F">
      <w:pPr>
        <w:numPr>
          <w:ilvl w:val="3"/>
          <w:numId w:val="1"/>
        </w:numPr>
      </w:pPr>
      <w:r>
        <w:t>Agreed to use the phrase “irretrievably deleted”.</w:t>
      </w:r>
    </w:p>
    <w:p w:rsidR="00146264" w:rsidRDefault="00146264" w:rsidP="00F74A9F">
      <w:pPr>
        <w:numPr>
          <w:ilvl w:val="3"/>
          <w:numId w:val="1"/>
        </w:numPr>
      </w:pPr>
      <w:r>
        <w:t>Agreed to change “L” to “N” as the parameter to the “L” function.</w:t>
      </w:r>
    </w:p>
    <w:p w:rsidR="00146264" w:rsidRDefault="00146264" w:rsidP="00F74A9F">
      <w:pPr>
        <w:numPr>
          <w:ilvl w:val="3"/>
          <w:numId w:val="1"/>
        </w:numPr>
      </w:pPr>
      <w:r>
        <w:t>Agreed to write out the definition of Truncate (and not define it using the L function).</w:t>
      </w:r>
    </w:p>
    <w:p w:rsidR="00146264" w:rsidRDefault="00146264" w:rsidP="00F74A9F">
      <w:pPr>
        <w:numPr>
          <w:ilvl w:val="3"/>
          <w:numId w:val="1"/>
        </w:numPr>
      </w:pPr>
      <w:r>
        <w:t>Resolution:   Revised.  Incorporate text changes in 11-14/1104r10 for CIDs 3431 and 3440.</w:t>
      </w:r>
    </w:p>
    <w:p w:rsidR="00146264" w:rsidRDefault="00146264" w:rsidP="00F74A9F">
      <w:pPr>
        <w:numPr>
          <w:ilvl w:val="3"/>
          <w:numId w:val="1"/>
        </w:numPr>
      </w:pPr>
      <w:r>
        <w:t>Agreed.  Mark ready for motion.</w:t>
      </w:r>
    </w:p>
    <w:p w:rsidR="00146264" w:rsidRDefault="00146264" w:rsidP="00146264">
      <w:pPr>
        <w:numPr>
          <w:ilvl w:val="2"/>
          <w:numId w:val="1"/>
        </w:numPr>
      </w:pPr>
      <w:r>
        <w:t>CID 3444 (EDITOR):</w:t>
      </w:r>
    </w:p>
    <w:p w:rsidR="00146264" w:rsidRDefault="00146264" w:rsidP="00F74A9F">
      <w:pPr>
        <w:numPr>
          <w:ilvl w:val="3"/>
          <w:numId w:val="1"/>
        </w:numPr>
      </w:pPr>
      <w:r>
        <w:t>Reviewed in 11-14/1104r10.</w:t>
      </w:r>
    </w:p>
    <w:p w:rsidR="00146264" w:rsidRDefault="00146264" w:rsidP="00F74A9F">
      <w:pPr>
        <w:numPr>
          <w:ilvl w:val="3"/>
          <w:numId w:val="1"/>
        </w:numPr>
      </w:pPr>
      <w:r>
        <w:t>Do we prefer “X” or “Length”?  Prefer “Length”</w:t>
      </w:r>
    </w:p>
    <w:p w:rsidR="00146264" w:rsidRDefault="00146264" w:rsidP="00F74A9F">
      <w:pPr>
        <w:numPr>
          <w:ilvl w:val="3"/>
          <w:numId w:val="1"/>
        </w:numPr>
      </w:pPr>
      <w:r>
        <w:t>Resolution:   Revised.  Incorporate text changes in 11-14/1104r10 for CIDs 3444</w:t>
      </w:r>
    </w:p>
    <w:p w:rsidR="00520C15" w:rsidRPr="00F74A9F" w:rsidRDefault="00146264" w:rsidP="00F74A9F">
      <w:pPr>
        <w:numPr>
          <w:ilvl w:val="3"/>
          <w:numId w:val="1"/>
        </w:numPr>
      </w:pPr>
      <w:r>
        <w:t>Agreed.  Mark ready for motion.</w:t>
      </w:r>
    </w:p>
    <w:p w:rsidR="00520C15" w:rsidRDefault="007E06CE" w:rsidP="007E06CE">
      <w:pPr>
        <w:numPr>
          <w:ilvl w:val="1"/>
          <w:numId w:val="1"/>
        </w:numPr>
      </w:pPr>
      <w:r>
        <w:t>Recessed 6:00pm</w:t>
      </w:r>
    </w:p>
    <w:p w:rsidR="00520C15" w:rsidRPr="00144C70" w:rsidRDefault="00520C15" w:rsidP="007E06CE">
      <w:pPr>
        <w:ind w:left="2070"/>
      </w:pPr>
    </w:p>
    <w:p w:rsidR="00F74A9F" w:rsidRDefault="00F74A9F">
      <w:r>
        <w:br w:type="page"/>
      </w:r>
    </w:p>
    <w:p w:rsidR="00A6486D" w:rsidRDefault="00A6486D" w:rsidP="00A6486D">
      <w:pPr>
        <w:numPr>
          <w:ilvl w:val="0"/>
          <w:numId w:val="1"/>
        </w:numPr>
      </w:pPr>
      <w:r>
        <w:lastRenderedPageBreak/>
        <w:t xml:space="preserve">802.11 TG </w:t>
      </w:r>
      <w:proofErr w:type="spellStart"/>
      <w:r>
        <w:t>REVmc</w:t>
      </w:r>
      <w:proofErr w:type="spellEnd"/>
      <w:r>
        <w:t xml:space="preserve"> called to order by Dorothy STANLEY (Aruba) at 1:30pm Tuesday 13 January 2015 PM1</w:t>
      </w:r>
    </w:p>
    <w:p w:rsidR="001E52AE" w:rsidRDefault="001E52AE" w:rsidP="001E52AE">
      <w:pPr>
        <w:numPr>
          <w:ilvl w:val="1"/>
          <w:numId w:val="1"/>
        </w:numPr>
      </w:pPr>
      <w:r>
        <w:t>Agenda in 11-14/1588r2</w:t>
      </w:r>
      <w:r w:rsidR="001550B8">
        <w:t>:</w:t>
      </w:r>
    </w:p>
    <w:p w:rsidR="001550B8" w:rsidRPr="001550B8" w:rsidRDefault="001550B8" w:rsidP="001550B8">
      <w:pPr>
        <w:ind w:left="1440"/>
        <w:rPr>
          <w:lang w:val="en-US"/>
        </w:rPr>
      </w:pPr>
      <w:r w:rsidRPr="001550B8">
        <w:rPr>
          <w:lang w:val="en-US"/>
        </w:rPr>
        <w:t xml:space="preserve">11-14-1594 – Carlos </w:t>
      </w:r>
      <w:r w:rsidR="007A09AB" w:rsidRPr="001550B8">
        <w:rPr>
          <w:lang w:val="en-US"/>
        </w:rPr>
        <w:t>CORDEIRO</w:t>
      </w:r>
    </w:p>
    <w:p w:rsidR="001550B8" w:rsidRDefault="001550B8" w:rsidP="001550B8">
      <w:pPr>
        <w:ind w:left="1440"/>
        <w:rPr>
          <w:lang w:val="en-US"/>
        </w:rPr>
      </w:pPr>
      <w:r w:rsidRPr="001550B8">
        <w:rPr>
          <w:lang w:val="en-US"/>
        </w:rPr>
        <w:t xml:space="preserve">11-14-1618 Gaius </w:t>
      </w:r>
      <w:r w:rsidR="00CE3005" w:rsidRPr="001550B8">
        <w:rPr>
          <w:lang w:val="en-US"/>
        </w:rPr>
        <w:t>WEE</w:t>
      </w:r>
    </w:p>
    <w:p w:rsidR="001550B8" w:rsidRPr="001550B8" w:rsidRDefault="001550B8" w:rsidP="001550B8">
      <w:pPr>
        <w:ind w:left="1440"/>
        <w:rPr>
          <w:lang w:val="en-US"/>
        </w:rPr>
      </w:pPr>
      <w:r>
        <w:rPr>
          <w:lang w:val="en-US"/>
        </w:rPr>
        <w:t xml:space="preserve">Comment Resolution - </w:t>
      </w:r>
    </w:p>
    <w:p w:rsidR="001E52AE" w:rsidRDefault="001550B8" w:rsidP="001E52AE">
      <w:pPr>
        <w:numPr>
          <w:ilvl w:val="1"/>
          <w:numId w:val="1"/>
        </w:numPr>
      </w:pPr>
      <w:r>
        <w:t>Review 11-14/1594r3 – Carlos CORDEIRO</w:t>
      </w:r>
    </w:p>
    <w:p w:rsidR="001550B8" w:rsidRDefault="001550B8" w:rsidP="001550B8">
      <w:pPr>
        <w:numPr>
          <w:ilvl w:val="2"/>
          <w:numId w:val="1"/>
        </w:numPr>
      </w:pPr>
      <w:r>
        <w:t>CID 3097 (not explicit in the document with a header, but mentioned in the Discussion presenting the issue)</w:t>
      </w:r>
      <w:r w:rsidR="00CA0AC2">
        <w:t xml:space="preserve"> EDITOR</w:t>
      </w:r>
    </w:p>
    <w:p w:rsidR="001550B8" w:rsidRDefault="001550B8" w:rsidP="00CA0AC2">
      <w:pPr>
        <w:numPr>
          <w:ilvl w:val="3"/>
          <w:numId w:val="1"/>
        </w:numPr>
      </w:pPr>
      <w:r>
        <w:t>While editing 3097, Adrian noticed that the text called for a MAC Address, but that isn’t in a DMG TSPEC.  Carlos’ proposal changes the MAC Address reference to be “AID”.</w:t>
      </w:r>
    </w:p>
    <w:p w:rsidR="001550B8" w:rsidRDefault="001550B8" w:rsidP="00CA0AC2">
      <w:pPr>
        <w:numPr>
          <w:ilvl w:val="3"/>
          <w:numId w:val="1"/>
        </w:numPr>
      </w:pPr>
      <w:r>
        <w:t>Will add this change to the CID 3097 resolution: Change “source DMG STA MAC Address” to “Source AID”</w:t>
      </w:r>
    </w:p>
    <w:p w:rsidR="001550B8" w:rsidRDefault="001550B8" w:rsidP="00CA0AC2">
      <w:pPr>
        <w:numPr>
          <w:ilvl w:val="3"/>
          <w:numId w:val="1"/>
        </w:numPr>
      </w:pPr>
      <w:r>
        <w:t>No objection.  Will formally reconsider with the rest of 3097, tomorrow.</w:t>
      </w:r>
    </w:p>
    <w:p w:rsidR="001550B8" w:rsidRDefault="001550B8" w:rsidP="001550B8">
      <w:pPr>
        <w:numPr>
          <w:ilvl w:val="2"/>
          <w:numId w:val="1"/>
        </w:numPr>
      </w:pPr>
      <w:r>
        <w:t>CID 3286</w:t>
      </w:r>
      <w:r w:rsidR="00723479">
        <w:t xml:space="preserve"> GEN</w:t>
      </w:r>
    </w:p>
    <w:p w:rsidR="001550B8" w:rsidRDefault="001550B8" w:rsidP="001550B8">
      <w:pPr>
        <w:numPr>
          <w:ilvl w:val="3"/>
          <w:numId w:val="1"/>
        </w:numPr>
      </w:pPr>
      <w:r>
        <w:t>Review comment</w:t>
      </w:r>
    </w:p>
    <w:p w:rsidR="001550B8" w:rsidRDefault="001550B8" w:rsidP="001550B8">
      <w:pPr>
        <w:numPr>
          <w:ilvl w:val="3"/>
          <w:numId w:val="1"/>
        </w:numPr>
      </w:pPr>
      <w:r>
        <w:t xml:space="preserve">Discussion: A DMG STA does not support the mesh functions and cannot operate in a mesh BSS. Also, it is important to clarify the relationship, or </w:t>
      </w:r>
      <w:proofErr w:type="gramStart"/>
      <w:r>
        <w:t>lack thereof, among different types of STAs in section</w:t>
      </w:r>
      <w:proofErr w:type="gramEnd"/>
      <w:r>
        <w:t xml:space="preserve"> 4 itself.</w:t>
      </w:r>
    </w:p>
    <w:p w:rsidR="001550B8" w:rsidRDefault="001550B8" w:rsidP="001550B8">
      <w:pPr>
        <w:numPr>
          <w:ilvl w:val="3"/>
          <w:numId w:val="1"/>
        </w:numPr>
      </w:pPr>
      <w:r>
        <w:t>Spent time looking for how this statement is defined.</w:t>
      </w:r>
    </w:p>
    <w:p w:rsidR="001550B8" w:rsidRDefault="001550B8" w:rsidP="001550B8">
      <w:pPr>
        <w:numPr>
          <w:ilvl w:val="3"/>
          <w:numId w:val="1"/>
        </w:numPr>
      </w:pPr>
      <w:r>
        <w:t>Reference: 13.1 (2056.30) – A DMG STA is not a mesh-STA.</w:t>
      </w:r>
    </w:p>
    <w:p w:rsidR="001550B8" w:rsidRDefault="001550B8" w:rsidP="00A305CB">
      <w:pPr>
        <w:numPr>
          <w:ilvl w:val="3"/>
          <w:numId w:val="1"/>
        </w:numPr>
      </w:pPr>
      <w:r>
        <w:t>Proposed Resolution</w:t>
      </w:r>
      <w:r w:rsidR="00A305CB">
        <w:t>:</w:t>
      </w:r>
      <w:r w:rsidR="00A305CB" w:rsidRPr="00A305CB">
        <w:t xml:space="preserve"> REJECTED (GEN: 2015-01-13 18:49:08Z)</w:t>
      </w:r>
      <w:r w:rsidR="00723479">
        <w:t xml:space="preserve"> A DMG STA does not support the mesh functions and cannot operate in a mesh BSS. Reference: 13.1 (2056.30)</w:t>
      </w:r>
    </w:p>
    <w:p w:rsidR="00723479" w:rsidRDefault="00723479" w:rsidP="001550B8">
      <w:pPr>
        <w:numPr>
          <w:ilvl w:val="3"/>
          <w:numId w:val="1"/>
        </w:numPr>
      </w:pPr>
      <w:r>
        <w:t>No objection – mark ready for motion</w:t>
      </w:r>
    </w:p>
    <w:p w:rsidR="001550B8" w:rsidRDefault="001550B8" w:rsidP="001550B8">
      <w:pPr>
        <w:numPr>
          <w:ilvl w:val="2"/>
          <w:numId w:val="1"/>
        </w:numPr>
      </w:pPr>
      <w:r>
        <w:t>CID</w:t>
      </w:r>
      <w:r w:rsidR="00723479">
        <w:t xml:space="preserve"> 3288 GEN</w:t>
      </w:r>
    </w:p>
    <w:p w:rsidR="00723479" w:rsidRDefault="00723479" w:rsidP="00723479">
      <w:pPr>
        <w:numPr>
          <w:ilvl w:val="3"/>
          <w:numId w:val="1"/>
        </w:numPr>
      </w:pPr>
      <w:r>
        <w:t>Review comment</w:t>
      </w:r>
    </w:p>
    <w:p w:rsidR="00723479" w:rsidRDefault="00723479" w:rsidP="00723479">
      <w:pPr>
        <w:numPr>
          <w:ilvl w:val="3"/>
          <w:numId w:val="1"/>
        </w:numPr>
      </w:pPr>
      <w:r>
        <w:t xml:space="preserve">Proposed Resolution: </w:t>
      </w:r>
      <w:r w:rsidRPr="00723479">
        <w:t>ACCEPTED (GEN: 2015-01-13 18:50:49Z)</w:t>
      </w:r>
    </w:p>
    <w:p w:rsidR="00723479" w:rsidRDefault="00723479" w:rsidP="00723479">
      <w:pPr>
        <w:numPr>
          <w:ilvl w:val="3"/>
          <w:numId w:val="1"/>
        </w:numPr>
      </w:pPr>
      <w:r>
        <w:t>No objection mark ready for motion</w:t>
      </w:r>
    </w:p>
    <w:p w:rsidR="001550B8" w:rsidRDefault="00723479" w:rsidP="001550B8">
      <w:pPr>
        <w:numPr>
          <w:ilvl w:val="2"/>
          <w:numId w:val="1"/>
        </w:numPr>
      </w:pPr>
      <w:r>
        <w:t>CID 3249 GEN</w:t>
      </w:r>
    </w:p>
    <w:p w:rsidR="00723479" w:rsidRDefault="00723479" w:rsidP="00723479">
      <w:pPr>
        <w:numPr>
          <w:ilvl w:val="3"/>
          <w:numId w:val="1"/>
        </w:numPr>
      </w:pPr>
      <w:r>
        <w:t>Review comment</w:t>
      </w:r>
    </w:p>
    <w:p w:rsidR="00723479" w:rsidRDefault="00723479" w:rsidP="00723479">
      <w:pPr>
        <w:numPr>
          <w:ilvl w:val="3"/>
          <w:numId w:val="1"/>
        </w:numPr>
      </w:pPr>
      <w:r>
        <w:t>Review context of the changes in 21.3.6.1.</w:t>
      </w:r>
    </w:p>
    <w:p w:rsidR="00723479" w:rsidRDefault="00723479" w:rsidP="00723479">
      <w:pPr>
        <w:numPr>
          <w:ilvl w:val="3"/>
          <w:numId w:val="1"/>
        </w:numPr>
      </w:pPr>
      <w:r>
        <w:t xml:space="preserve">The Last symbol is the same in both the SC and OFDM, but the </w:t>
      </w:r>
      <w:proofErr w:type="spellStart"/>
      <w:r>
        <w:t>Gv</w:t>
      </w:r>
      <w:proofErr w:type="spellEnd"/>
      <w:r>
        <w:t xml:space="preserve"> and the </w:t>
      </w:r>
      <w:proofErr w:type="spellStart"/>
      <w:proofErr w:type="gramStart"/>
      <w:r>
        <w:t>Gu</w:t>
      </w:r>
      <w:proofErr w:type="spellEnd"/>
      <w:proofErr w:type="gramEnd"/>
      <w:r>
        <w:t xml:space="preserve"> fields are swapped.</w:t>
      </w:r>
    </w:p>
    <w:p w:rsidR="00723479" w:rsidRDefault="00723479" w:rsidP="00723479">
      <w:pPr>
        <w:numPr>
          <w:ilvl w:val="3"/>
          <w:numId w:val="1"/>
        </w:numPr>
      </w:pPr>
      <w:r>
        <w:t xml:space="preserve">Proposed Resolution: </w:t>
      </w:r>
      <w:r w:rsidRPr="00723479">
        <w:t>REVISED (GEN: 2015-01-13 18:57:06Z) make the changes as noted in 11</w:t>
      </w:r>
      <w:r w:rsidR="00CA0AC2">
        <w:t>-14/1594r3 as noted for CID 3249 including the correction to “dot11MultiDomainCapablilityEnabled” as shown in 10.9.2.2.</w:t>
      </w:r>
    </w:p>
    <w:p w:rsidR="00723479" w:rsidRDefault="00CA0AC2" w:rsidP="00CA0AC2">
      <w:pPr>
        <w:numPr>
          <w:ilvl w:val="3"/>
          <w:numId w:val="1"/>
        </w:numPr>
      </w:pPr>
      <w:r>
        <w:t>No objection – mark ready for motion</w:t>
      </w:r>
    </w:p>
    <w:p w:rsidR="00CA0AC2" w:rsidRDefault="00CA0AC2" w:rsidP="00CA0AC2">
      <w:pPr>
        <w:numPr>
          <w:ilvl w:val="2"/>
          <w:numId w:val="1"/>
        </w:numPr>
      </w:pPr>
      <w:r>
        <w:t>CID 3232  MAC</w:t>
      </w:r>
    </w:p>
    <w:p w:rsidR="00CA0AC2" w:rsidRDefault="00CA0AC2" w:rsidP="00CA0AC2">
      <w:pPr>
        <w:numPr>
          <w:ilvl w:val="3"/>
          <w:numId w:val="1"/>
        </w:numPr>
      </w:pPr>
      <w:r>
        <w:t>Review Comment</w:t>
      </w:r>
    </w:p>
    <w:p w:rsidR="00CA0AC2" w:rsidRDefault="00CA0AC2" w:rsidP="00CA0AC2">
      <w:pPr>
        <w:numPr>
          <w:ilvl w:val="3"/>
          <w:numId w:val="1"/>
        </w:numPr>
      </w:pPr>
      <w:r>
        <w:t>Review changes</w:t>
      </w:r>
    </w:p>
    <w:p w:rsidR="00CA0AC2" w:rsidRDefault="00CA0AC2" w:rsidP="00CA0AC2">
      <w:pPr>
        <w:numPr>
          <w:ilvl w:val="3"/>
          <w:numId w:val="1"/>
        </w:numPr>
      </w:pPr>
      <w:r>
        <w:t>Compared to the 11-14/1104 proposed change, there was disagreement on which one was clearer?</w:t>
      </w:r>
    </w:p>
    <w:p w:rsidR="00CA0AC2" w:rsidRDefault="00EA4284" w:rsidP="00CA0AC2">
      <w:pPr>
        <w:numPr>
          <w:ilvl w:val="3"/>
          <w:numId w:val="1"/>
        </w:numPr>
      </w:pPr>
      <w:r>
        <w:t>How to describe which Elements are going to be included.</w:t>
      </w:r>
    </w:p>
    <w:p w:rsidR="00CA0AC2" w:rsidRDefault="00EA4284" w:rsidP="00EA4284">
      <w:pPr>
        <w:numPr>
          <w:ilvl w:val="3"/>
          <w:numId w:val="1"/>
        </w:numPr>
      </w:pPr>
      <w:r>
        <w:t>In the DMG case we can describe the information element better than the legacy definition.</w:t>
      </w:r>
    </w:p>
    <w:p w:rsidR="00EA4284" w:rsidRDefault="00EA4284" w:rsidP="00EA4284">
      <w:pPr>
        <w:numPr>
          <w:ilvl w:val="3"/>
          <w:numId w:val="1"/>
        </w:numPr>
      </w:pPr>
      <w:r>
        <w:t>ACTION ITEM: Mark RISON and Carlos CORDEIRO to take CID 3232 and 3499 to take offline and bring back later this week.</w:t>
      </w:r>
    </w:p>
    <w:p w:rsidR="00CA0AC2" w:rsidRDefault="00EA4284" w:rsidP="00EA4284">
      <w:pPr>
        <w:numPr>
          <w:ilvl w:val="2"/>
          <w:numId w:val="1"/>
        </w:numPr>
      </w:pPr>
      <w:r>
        <w:t>CID 3499 MAC</w:t>
      </w:r>
    </w:p>
    <w:p w:rsidR="00EA4284" w:rsidRPr="001550B8" w:rsidRDefault="00EA4284" w:rsidP="00EA4284">
      <w:pPr>
        <w:numPr>
          <w:ilvl w:val="3"/>
          <w:numId w:val="1"/>
        </w:numPr>
      </w:pPr>
      <w:r>
        <w:t>Question on how many Elements should be reviewed.  11-14/1594 only tries to fix a specific Element</w:t>
      </w:r>
    </w:p>
    <w:p w:rsidR="001E52AE" w:rsidRDefault="00EA4284" w:rsidP="00EA4284">
      <w:pPr>
        <w:numPr>
          <w:ilvl w:val="1"/>
          <w:numId w:val="1"/>
        </w:numPr>
      </w:pPr>
      <w:r>
        <w:t>CID 3095 GEN</w:t>
      </w:r>
    </w:p>
    <w:p w:rsidR="00EA4284" w:rsidRDefault="00EA4284" w:rsidP="00EA4284">
      <w:pPr>
        <w:numPr>
          <w:ilvl w:val="2"/>
          <w:numId w:val="1"/>
        </w:numPr>
      </w:pPr>
      <w:r>
        <w:t>Review Comment – not included in a submission</w:t>
      </w:r>
    </w:p>
    <w:p w:rsidR="00EA4284" w:rsidRDefault="00EA4284" w:rsidP="00EA4284">
      <w:pPr>
        <w:numPr>
          <w:ilvl w:val="2"/>
          <w:numId w:val="1"/>
        </w:numPr>
      </w:pPr>
      <w:r>
        <w:lastRenderedPageBreak/>
        <w:t>Document 11-14/1570r2</w:t>
      </w:r>
    </w:p>
    <w:p w:rsidR="00EA4284" w:rsidRDefault="00EA4284" w:rsidP="00EA4284">
      <w:pPr>
        <w:numPr>
          <w:ilvl w:val="2"/>
          <w:numId w:val="1"/>
        </w:numPr>
      </w:pPr>
      <w:r>
        <w:t>There was a change done by CID 3094 that added “procedure” to the text in several places and makes this clause ok.</w:t>
      </w:r>
    </w:p>
    <w:p w:rsidR="00EA4284" w:rsidRDefault="00EA4284" w:rsidP="00EA4284">
      <w:pPr>
        <w:numPr>
          <w:ilvl w:val="2"/>
          <w:numId w:val="1"/>
        </w:numPr>
      </w:pPr>
      <w:r>
        <w:t>Proposed Resolution: Revised – changes made for CID 3094 clarify that the SSW feedback procedure</w:t>
      </w:r>
      <w:r w:rsidR="00F230F7">
        <w:t xml:space="preserve"> is referenced in</w:t>
      </w:r>
      <w:r>
        <w:t>stead of transmission</w:t>
      </w:r>
      <w:r w:rsidR="00F230F7">
        <w:t>.</w:t>
      </w:r>
    </w:p>
    <w:p w:rsidR="00A305CB" w:rsidRDefault="00A305CB" w:rsidP="00EA4284">
      <w:pPr>
        <w:numPr>
          <w:ilvl w:val="2"/>
          <w:numId w:val="1"/>
        </w:numPr>
      </w:pPr>
      <w:r>
        <w:t>No objection – mark ready for motion</w:t>
      </w:r>
    </w:p>
    <w:p w:rsidR="00F230F7" w:rsidRDefault="00F230F7" w:rsidP="00F230F7">
      <w:pPr>
        <w:numPr>
          <w:ilvl w:val="1"/>
          <w:numId w:val="1"/>
        </w:numPr>
      </w:pPr>
      <w:r>
        <w:t>CID 3392 MAC</w:t>
      </w:r>
    </w:p>
    <w:p w:rsidR="00F230F7" w:rsidRDefault="00F230F7" w:rsidP="00F230F7">
      <w:pPr>
        <w:numPr>
          <w:ilvl w:val="2"/>
          <w:numId w:val="1"/>
        </w:numPr>
      </w:pPr>
      <w:r>
        <w:t>Review comment</w:t>
      </w:r>
    </w:p>
    <w:p w:rsidR="00F230F7" w:rsidRDefault="00F230F7" w:rsidP="00F230F7">
      <w:pPr>
        <w:numPr>
          <w:ilvl w:val="2"/>
          <w:numId w:val="1"/>
        </w:numPr>
      </w:pPr>
      <w:r>
        <w:t>Still having extended discussion – deferred until tomorrow</w:t>
      </w:r>
    </w:p>
    <w:p w:rsidR="00F230F7" w:rsidRDefault="00F230F7" w:rsidP="00F230F7">
      <w:pPr>
        <w:numPr>
          <w:ilvl w:val="1"/>
          <w:numId w:val="1"/>
        </w:numPr>
      </w:pPr>
      <w:r>
        <w:t xml:space="preserve">Review Doc 11-14/1618r2 </w:t>
      </w:r>
      <w:r>
        <w:rPr>
          <w:rFonts w:ascii="Verdana" w:hAnsi="Verdana"/>
          <w:color w:val="000000"/>
          <w:sz w:val="17"/>
          <w:szCs w:val="17"/>
        </w:rPr>
        <w:t>Gaius WEE – presented by Carlos CORDEIRO</w:t>
      </w:r>
    </w:p>
    <w:p w:rsidR="00F230F7" w:rsidRPr="00F230F7" w:rsidRDefault="00F230F7" w:rsidP="00F230F7">
      <w:pPr>
        <w:numPr>
          <w:ilvl w:val="2"/>
          <w:numId w:val="1"/>
        </w:numPr>
      </w:pPr>
      <w:r>
        <w:rPr>
          <w:lang w:eastAsia="ko-KR"/>
        </w:rPr>
        <w:t>Setting of Duration field during BRP</w:t>
      </w:r>
      <w:r>
        <w:t xml:space="preserve"> -- the</w:t>
      </w:r>
      <w:r w:rsidRPr="00F230F7">
        <w:rPr>
          <w:szCs w:val="22"/>
        </w:rPr>
        <w:t xml:space="preserve"> submission addresses issues identified relating to the setting of the Duration field during </w:t>
      </w:r>
      <w:proofErr w:type="spellStart"/>
      <w:r w:rsidRPr="00F230F7">
        <w:rPr>
          <w:szCs w:val="22"/>
        </w:rPr>
        <w:t>beamforming</w:t>
      </w:r>
      <w:proofErr w:type="spellEnd"/>
      <w:r w:rsidRPr="00F230F7">
        <w:rPr>
          <w:szCs w:val="22"/>
        </w:rPr>
        <w:t>.</w:t>
      </w:r>
      <w:r>
        <w:t xml:space="preserve">  </w:t>
      </w:r>
      <w:r w:rsidRPr="00F230F7">
        <w:rPr>
          <w:szCs w:val="22"/>
        </w:rPr>
        <w:t>There is no CID associated with this change.</w:t>
      </w:r>
    </w:p>
    <w:p w:rsidR="00F230F7" w:rsidRDefault="00F230F7" w:rsidP="00F230F7">
      <w:pPr>
        <w:numPr>
          <w:ilvl w:val="2"/>
          <w:numId w:val="1"/>
        </w:numPr>
      </w:pPr>
      <w:r>
        <w:t>Review proposed changes in 9.38.3 and 9.38.6.4.</w:t>
      </w:r>
    </w:p>
    <w:p w:rsidR="00F230F7" w:rsidRDefault="00F230F7" w:rsidP="00F230F7">
      <w:pPr>
        <w:numPr>
          <w:ilvl w:val="2"/>
          <w:numId w:val="1"/>
        </w:numPr>
      </w:pPr>
      <w:r>
        <w:t>No objection or discussion the changes</w:t>
      </w:r>
    </w:p>
    <w:p w:rsidR="00F230F7" w:rsidRDefault="00F230F7" w:rsidP="00F230F7">
      <w:pPr>
        <w:numPr>
          <w:ilvl w:val="2"/>
          <w:numId w:val="1"/>
        </w:numPr>
      </w:pPr>
      <w:r>
        <w:t>The chair will prepare a motion to incorporate the text into the draft on Wednesday PM1.</w:t>
      </w:r>
    </w:p>
    <w:p w:rsidR="00F230F7" w:rsidRDefault="00F230F7" w:rsidP="00F230F7">
      <w:pPr>
        <w:numPr>
          <w:ilvl w:val="1"/>
          <w:numId w:val="1"/>
        </w:numPr>
      </w:pPr>
      <w:r>
        <w:t>Review Deferred CIDs from Monday</w:t>
      </w:r>
    </w:p>
    <w:p w:rsidR="00F230F7" w:rsidRDefault="00F230F7" w:rsidP="00F230F7">
      <w:pPr>
        <w:numPr>
          <w:ilvl w:val="2"/>
          <w:numId w:val="1"/>
        </w:numPr>
      </w:pPr>
      <w:r>
        <w:t>CID 3369 GEN</w:t>
      </w:r>
    </w:p>
    <w:p w:rsidR="00F230F7" w:rsidRDefault="002B3F11" w:rsidP="00F230F7">
      <w:pPr>
        <w:numPr>
          <w:ilvl w:val="3"/>
          <w:numId w:val="1"/>
        </w:numPr>
      </w:pPr>
      <w:r>
        <w:t>See doc 11-14/1104r10 – page 56-59</w:t>
      </w:r>
    </w:p>
    <w:p w:rsidR="002B3F11" w:rsidRDefault="002B3F11" w:rsidP="00F230F7">
      <w:pPr>
        <w:numPr>
          <w:ilvl w:val="3"/>
          <w:numId w:val="1"/>
        </w:numPr>
      </w:pPr>
      <w:r>
        <w:t>Discussion on Awake and Doze are Modes of the STA as a whole</w:t>
      </w:r>
    </w:p>
    <w:p w:rsidR="002B3F11" w:rsidRDefault="002B3F11" w:rsidP="00F230F7">
      <w:pPr>
        <w:numPr>
          <w:ilvl w:val="3"/>
          <w:numId w:val="1"/>
        </w:numPr>
      </w:pPr>
      <w:r>
        <w:t>Review changes</w:t>
      </w:r>
    </w:p>
    <w:p w:rsidR="002B3F11" w:rsidRDefault="002B3F11" w:rsidP="00F230F7">
      <w:pPr>
        <w:numPr>
          <w:ilvl w:val="3"/>
          <w:numId w:val="1"/>
        </w:numPr>
      </w:pPr>
      <w:r>
        <w:t>An R11 will be posted to remove a comment</w:t>
      </w:r>
    </w:p>
    <w:p w:rsidR="002B3F11" w:rsidRPr="002B3F11" w:rsidRDefault="002B3F11" w:rsidP="002B3F11">
      <w:pPr>
        <w:numPr>
          <w:ilvl w:val="3"/>
          <w:numId w:val="1"/>
        </w:numPr>
        <w:rPr>
          <w:sz w:val="24"/>
        </w:rPr>
      </w:pPr>
      <w:r w:rsidRPr="002B3F11">
        <w:t>Proposed Resolution REVISED (GEN: 2015-01-13 19:37:54Z) incorporate the changes in 11-14/1104r11 for CID 3369</w:t>
      </w:r>
    </w:p>
    <w:p w:rsidR="002B3F11" w:rsidRDefault="002B3F11" w:rsidP="002B3F11">
      <w:pPr>
        <w:numPr>
          <w:ilvl w:val="3"/>
          <w:numId w:val="1"/>
        </w:numPr>
        <w:rPr>
          <w:sz w:val="24"/>
        </w:rPr>
      </w:pPr>
      <w:r>
        <w:rPr>
          <w:sz w:val="24"/>
        </w:rPr>
        <w:t>No objection – mark ready for motion GEN ATL-A</w:t>
      </w:r>
    </w:p>
    <w:p w:rsidR="007E23A6" w:rsidRDefault="007E23A6" w:rsidP="007E23A6">
      <w:pPr>
        <w:numPr>
          <w:ilvl w:val="2"/>
          <w:numId w:val="1"/>
        </w:numPr>
        <w:rPr>
          <w:sz w:val="24"/>
        </w:rPr>
      </w:pPr>
      <w:r>
        <w:rPr>
          <w:sz w:val="24"/>
        </w:rPr>
        <w:t>CID 3479 MAC</w:t>
      </w:r>
    </w:p>
    <w:p w:rsidR="007E23A6" w:rsidRDefault="007E23A6" w:rsidP="007E23A6">
      <w:pPr>
        <w:numPr>
          <w:ilvl w:val="3"/>
          <w:numId w:val="1"/>
        </w:numPr>
        <w:rPr>
          <w:sz w:val="24"/>
        </w:rPr>
      </w:pPr>
      <w:r>
        <w:rPr>
          <w:sz w:val="24"/>
        </w:rPr>
        <w:t>Review state</w:t>
      </w:r>
    </w:p>
    <w:p w:rsidR="007E23A6" w:rsidRDefault="007E23A6" w:rsidP="007E23A6">
      <w:pPr>
        <w:numPr>
          <w:ilvl w:val="3"/>
          <w:numId w:val="1"/>
        </w:numPr>
        <w:rPr>
          <w:sz w:val="24"/>
        </w:rPr>
      </w:pPr>
      <w:r>
        <w:rPr>
          <w:sz w:val="24"/>
        </w:rPr>
        <w:t xml:space="preserve">A comment from Brian HART has come, but the changes have not been incorporated into the submission </w:t>
      </w:r>
    </w:p>
    <w:p w:rsidR="007E23A6" w:rsidRDefault="007E23A6" w:rsidP="007E23A6">
      <w:pPr>
        <w:numPr>
          <w:ilvl w:val="3"/>
          <w:numId w:val="1"/>
        </w:numPr>
        <w:rPr>
          <w:sz w:val="24"/>
        </w:rPr>
      </w:pPr>
      <w:r>
        <w:rPr>
          <w:sz w:val="24"/>
        </w:rPr>
        <w:t>Defer to Wednesday</w:t>
      </w:r>
    </w:p>
    <w:p w:rsidR="007E23A6" w:rsidRDefault="007E23A6" w:rsidP="007E23A6">
      <w:pPr>
        <w:numPr>
          <w:ilvl w:val="2"/>
          <w:numId w:val="1"/>
        </w:numPr>
        <w:rPr>
          <w:sz w:val="24"/>
        </w:rPr>
      </w:pPr>
      <w:r>
        <w:rPr>
          <w:sz w:val="24"/>
        </w:rPr>
        <w:t>CID 3386  EDITOR</w:t>
      </w:r>
    </w:p>
    <w:p w:rsidR="007E23A6" w:rsidRDefault="007E23A6" w:rsidP="007E23A6">
      <w:pPr>
        <w:numPr>
          <w:ilvl w:val="3"/>
          <w:numId w:val="1"/>
        </w:numPr>
        <w:rPr>
          <w:sz w:val="24"/>
        </w:rPr>
      </w:pPr>
      <w:proofErr w:type="gramStart"/>
      <w:r>
        <w:rPr>
          <w:sz w:val="24"/>
        </w:rPr>
        <w:t>Discussion on the e-mail thread</w:t>
      </w:r>
      <w:proofErr w:type="gramEnd"/>
      <w:r>
        <w:rPr>
          <w:sz w:val="24"/>
        </w:rPr>
        <w:t xml:space="preserve"> discussion on the proposed changes.</w:t>
      </w:r>
    </w:p>
    <w:p w:rsidR="007E23A6" w:rsidRDefault="007E23A6" w:rsidP="007E23A6">
      <w:pPr>
        <w:numPr>
          <w:ilvl w:val="3"/>
          <w:numId w:val="1"/>
        </w:numPr>
        <w:rPr>
          <w:sz w:val="24"/>
        </w:rPr>
      </w:pPr>
      <w:r>
        <w:rPr>
          <w:sz w:val="24"/>
        </w:rPr>
        <w:t>Some of the comments have not been incorporated in the proposal.</w:t>
      </w:r>
    </w:p>
    <w:p w:rsidR="007E23A6" w:rsidRDefault="007E23A6" w:rsidP="007E23A6">
      <w:pPr>
        <w:numPr>
          <w:ilvl w:val="3"/>
          <w:numId w:val="1"/>
        </w:numPr>
        <w:rPr>
          <w:sz w:val="24"/>
        </w:rPr>
      </w:pPr>
      <w:r>
        <w:rPr>
          <w:sz w:val="24"/>
        </w:rPr>
        <w:t>Defer until Wednesday</w:t>
      </w:r>
    </w:p>
    <w:p w:rsidR="007E23A6" w:rsidRDefault="007E23A6" w:rsidP="007E23A6">
      <w:pPr>
        <w:numPr>
          <w:ilvl w:val="2"/>
          <w:numId w:val="1"/>
        </w:numPr>
        <w:rPr>
          <w:sz w:val="24"/>
        </w:rPr>
      </w:pPr>
      <w:r>
        <w:rPr>
          <w:sz w:val="24"/>
        </w:rPr>
        <w:t>CID 3444</w:t>
      </w:r>
      <w:r w:rsidR="00A305CB">
        <w:rPr>
          <w:sz w:val="24"/>
        </w:rPr>
        <w:t xml:space="preserve"> EDITOR</w:t>
      </w:r>
    </w:p>
    <w:p w:rsidR="007E23A6" w:rsidRDefault="007E23A6" w:rsidP="00A305CB">
      <w:pPr>
        <w:numPr>
          <w:ilvl w:val="3"/>
          <w:numId w:val="1"/>
        </w:numPr>
        <w:rPr>
          <w:sz w:val="24"/>
        </w:rPr>
      </w:pPr>
      <w:r w:rsidRPr="007E23A6">
        <w:rPr>
          <w:sz w:val="24"/>
        </w:rPr>
        <w:t>This was resolved yesterday</w:t>
      </w:r>
      <w:r>
        <w:rPr>
          <w:sz w:val="24"/>
        </w:rPr>
        <w:t xml:space="preserve"> </w:t>
      </w:r>
    </w:p>
    <w:p w:rsidR="007E23A6" w:rsidRDefault="007E23A6" w:rsidP="00A305CB">
      <w:pPr>
        <w:numPr>
          <w:ilvl w:val="3"/>
          <w:numId w:val="1"/>
        </w:numPr>
        <w:rPr>
          <w:sz w:val="24"/>
        </w:rPr>
      </w:pPr>
      <w:r>
        <w:rPr>
          <w:sz w:val="24"/>
        </w:rPr>
        <w:t>The resolution was updated with a change in r10.</w:t>
      </w:r>
    </w:p>
    <w:p w:rsidR="007024F2" w:rsidRDefault="007024F2" w:rsidP="007024F2">
      <w:pPr>
        <w:numPr>
          <w:ilvl w:val="1"/>
          <w:numId w:val="1"/>
        </w:numPr>
        <w:rPr>
          <w:sz w:val="24"/>
        </w:rPr>
      </w:pPr>
      <w:r>
        <w:rPr>
          <w:sz w:val="24"/>
        </w:rPr>
        <w:t>Review more CIDs from 11-14/1104r10 Mark RISON</w:t>
      </w:r>
    </w:p>
    <w:p w:rsidR="007E23A6" w:rsidRDefault="007E23A6" w:rsidP="007E23A6">
      <w:pPr>
        <w:numPr>
          <w:ilvl w:val="2"/>
          <w:numId w:val="1"/>
        </w:numPr>
        <w:rPr>
          <w:sz w:val="24"/>
        </w:rPr>
      </w:pPr>
      <w:r w:rsidRPr="007E23A6">
        <w:rPr>
          <w:sz w:val="24"/>
        </w:rPr>
        <w:t>CID 3226</w:t>
      </w:r>
      <w:r w:rsidR="006017A2">
        <w:rPr>
          <w:sz w:val="24"/>
        </w:rPr>
        <w:t xml:space="preserve"> MAC</w:t>
      </w:r>
    </w:p>
    <w:p w:rsidR="007E23A6" w:rsidRDefault="006017A2" w:rsidP="007E23A6">
      <w:pPr>
        <w:numPr>
          <w:ilvl w:val="3"/>
          <w:numId w:val="1"/>
        </w:numPr>
        <w:rPr>
          <w:sz w:val="24"/>
        </w:rPr>
      </w:pPr>
      <w:r>
        <w:rPr>
          <w:sz w:val="24"/>
        </w:rPr>
        <w:t>Review Comment</w:t>
      </w:r>
    </w:p>
    <w:p w:rsidR="006017A2" w:rsidRDefault="006017A2" w:rsidP="007E23A6">
      <w:pPr>
        <w:numPr>
          <w:ilvl w:val="3"/>
          <w:numId w:val="1"/>
        </w:numPr>
        <w:rPr>
          <w:sz w:val="24"/>
        </w:rPr>
      </w:pPr>
      <w:r>
        <w:rPr>
          <w:sz w:val="24"/>
        </w:rPr>
        <w:t>Discussion on the proposed change</w:t>
      </w:r>
    </w:p>
    <w:p w:rsidR="006017A2" w:rsidRDefault="006017A2" w:rsidP="007E23A6">
      <w:pPr>
        <w:numPr>
          <w:ilvl w:val="3"/>
          <w:numId w:val="1"/>
        </w:numPr>
        <w:rPr>
          <w:sz w:val="24"/>
        </w:rPr>
      </w:pPr>
      <w:r>
        <w:rPr>
          <w:sz w:val="24"/>
        </w:rPr>
        <w:t>Alternate wording: discussed, go with the proposed text.</w:t>
      </w:r>
    </w:p>
    <w:p w:rsidR="006017A2" w:rsidRPr="007E23A6" w:rsidRDefault="006017A2" w:rsidP="006017A2">
      <w:pPr>
        <w:numPr>
          <w:ilvl w:val="3"/>
          <w:numId w:val="1"/>
        </w:numPr>
        <w:rPr>
          <w:sz w:val="24"/>
        </w:rPr>
      </w:pPr>
      <w:r>
        <w:rPr>
          <w:sz w:val="24"/>
        </w:rPr>
        <w:t xml:space="preserve">Proposed Resolution: </w:t>
      </w:r>
      <w:r w:rsidRPr="006017A2">
        <w:rPr>
          <w:sz w:val="24"/>
        </w:rPr>
        <w:t>REVISED (MAC: 2015-01-13 19:54:24Z): Delete "A-MPDU," and ", or MMPDU" at 1805.23.</w:t>
      </w:r>
    </w:p>
    <w:p w:rsidR="007E23A6" w:rsidRDefault="007E23A6" w:rsidP="007E23A6">
      <w:pPr>
        <w:numPr>
          <w:ilvl w:val="2"/>
          <w:numId w:val="1"/>
        </w:numPr>
        <w:rPr>
          <w:sz w:val="24"/>
        </w:rPr>
      </w:pPr>
      <w:r>
        <w:rPr>
          <w:sz w:val="24"/>
        </w:rPr>
        <w:t>CID 3225</w:t>
      </w:r>
      <w:r w:rsidR="006017A2">
        <w:rPr>
          <w:sz w:val="24"/>
        </w:rPr>
        <w:t xml:space="preserve"> </w:t>
      </w:r>
      <w:r w:rsidR="007024F2">
        <w:rPr>
          <w:sz w:val="24"/>
        </w:rPr>
        <w:t>–</w:t>
      </w:r>
      <w:r w:rsidR="006017A2">
        <w:rPr>
          <w:sz w:val="24"/>
        </w:rPr>
        <w:t xml:space="preserve"> </w:t>
      </w:r>
      <w:r w:rsidR="007024F2">
        <w:rPr>
          <w:sz w:val="24"/>
        </w:rPr>
        <w:t xml:space="preserve">EDITOR - </w:t>
      </w:r>
      <w:r w:rsidR="006017A2">
        <w:rPr>
          <w:sz w:val="24"/>
        </w:rPr>
        <w:t>Revisit</w:t>
      </w:r>
    </w:p>
    <w:p w:rsidR="006017A2" w:rsidRDefault="006017A2" w:rsidP="006017A2">
      <w:pPr>
        <w:numPr>
          <w:ilvl w:val="3"/>
          <w:numId w:val="1"/>
        </w:numPr>
        <w:rPr>
          <w:sz w:val="24"/>
        </w:rPr>
      </w:pPr>
      <w:r>
        <w:rPr>
          <w:sz w:val="24"/>
        </w:rPr>
        <w:t>Revisit this CID which had a resolution approved in November 2014.</w:t>
      </w:r>
    </w:p>
    <w:p w:rsidR="006017A2" w:rsidRDefault="006017A2" w:rsidP="006017A2">
      <w:pPr>
        <w:numPr>
          <w:ilvl w:val="3"/>
          <w:numId w:val="1"/>
        </w:numPr>
        <w:rPr>
          <w:sz w:val="24"/>
        </w:rPr>
      </w:pPr>
      <w:r>
        <w:rPr>
          <w:sz w:val="24"/>
        </w:rPr>
        <w:t>We created the phrase that was just deleted by CID 3226.</w:t>
      </w:r>
    </w:p>
    <w:p w:rsidR="006017A2" w:rsidRDefault="006017A2" w:rsidP="006017A2">
      <w:pPr>
        <w:numPr>
          <w:ilvl w:val="3"/>
          <w:numId w:val="1"/>
        </w:numPr>
        <w:rPr>
          <w:sz w:val="24"/>
        </w:rPr>
      </w:pPr>
      <w:r>
        <w:rPr>
          <w:sz w:val="24"/>
        </w:rPr>
        <w:t xml:space="preserve">Proposed Revised Resolution: Reject: </w:t>
      </w:r>
      <w:r w:rsidR="007024F2">
        <w:rPr>
          <w:sz w:val="24"/>
        </w:rPr>
        <w:t>Refer to the discussion under CID 3226 in 11-14/1104r10. The proposed change creates confusion between the different DUs.</w:t>
      </w:r>
    </w:p>
    <w:p w:rsidR="006017A2" w:rsidRDefault="007024F2" w:rsidP="007024F2">
      <w:pPr>
        <w:numPr>
          <w:ilvl w:val="3"/>
          <w:numId w:val="1"/>
        </w:numPr>
        <w:rPr>
          <w:sz w:val="24"/>
        </w:rPr>
      </w:pPr>
      <w:r>
        <w:rPr>
          <w:sz w:val="24"/>
        </w:rPr>
        <w:lastRenderedPageBreak/>
        <w:t xml:space="preserve">No objection – mark ready for motion and editor notes to </w:t>
      </w:r>
      <w:proofErr w:type="gramStart"/>
      <w:r>
        <w:rPr>
          <w:sz w:val="24"/>
        </w:rPr>
        <w:t>revert</w:t>
      </w:r>
      <w:proofErr w:type="gramEnd"/>
      <w:r>
        <w:rPr>
          <w:sz w:val="24"/>
        </w:rPr>
        <w:t xml:space="preserve"> the previous changes.</w:t>
      </w:r>
    </w:p>
    <w:p w:rsidR="007E23A6" w:rsidRDefault="007E23A6" w:rsidP="007E23A6">
      <w:pPr>
        <w:numPr>
          <w:ilvl w:val="2"/>
          <w:numId w:val="1"/>
        </w:numPr>
        <w:rPr>
          <w:sz w:val="24"/>
        </w:rPr>
      </w:pPr>
      <w:r>
        <w:rPr>
          <w:sz w:val="24"/>
        </w:rPr>
        <w:t>CID 3430</w:t>
      </w:r>
      <w:r w:rsidR="007024F2">
        <w:rPr>
          <w:sz w:val="24"/>
        </w:rPr>
        <w:t xml:space="preserve"> MAC</w:t>
      </w:r>
    </w:p>
    <w:p w:rsidR="007024F2" w:rsidRDefault="007024F2" w:rsidP="007024F2">
      <w:pPr>
        <w:numPr>
          <w:ilvl w:val="3"/>
          <w:numId w:val="1"/>
        </w:numPr>
        <w:rPr>
          <w:sz w:val="24"/>
        </w:rPr>
      </w:pPr>
      <w:r>
        <w:rPr>
          <w:sz w:val="24"/>
        </w:rPr>
        <w:t>Review Comment</w:t>
      </w:r>
    </w:p>
    <w:p w:rsidR="007024F2" w:rsidRDefault="007024F2" w:rsidP="007024F2">
      <w:pPr>
        <w:numPr>
          <w:ilvl w:val="3"/>
          <w:numId w:val="1"/>
        </w:numPr>
        <w:rPr>
          <w:sz w:val="24"/>
        </w:rPr>
      </w:pPr>
      <w:r>
        <w:rPr>
          <w:sz w:val="24"/>
        </w:rPr>
        <w:t>No Technical change is being intended</w:t>
      </w:r>
    </w:p>
    <w:p w:rsidR="007024F2" w:rsidRDefault="007024F2" w:rsidP="007024F2">
      <w:pPr>
        <w:numPr>
          <w:ilvl w:val="3"/>
          <w:numId w:val="1"/>
        </w:numPr>
        <w:rPr>
          <w:sz w:val="24"/>
        </w:rPr>
      </w:pPr>
      <w:r>
        <w:rPr>
          <w:sz w:val="24"/>
        </w:rPr>
        <w:t>Change the new intermittent variable name to be lower case and italics</w:t>
      </w:r>
    </w:p>
    <w:p w:rsidR="007024F2" w:rsidRDefault="007024F2" w:rsidP="007024F2">
      <w:pPr>
        <w:numPr>
          <w:ilvl w:val="3"/>
          <w:numId w:val="1"/>
        </w:numPr>
        <w:rPr>
          <w:sz w:val="24"/>
        </w:rPr>
      </w:pPr>
      <w:r>
        <w:rPr>
          <w:sz w:val="24"/>
        </w:rPr>
        <w:t xml:space="preserve">Proposed Resolution: </w:t>
      </w:r>
      <w:r w:rsidRPr="007024F2">
        <w:rPr>
          <w:sz w:val="24"/>
        </w:rPr>
        <w:t>REVISED (MAC: 2015-01-13 20:08:34Z): Incorporate the text changes in 11-14/1104r11 for CID 3430.</w:t>
      </w:r>
    </w:p>
    <w:p w:rsidR="00F971EE" w:rsidRDefault="00F971EE" w:rsidP="007024F2">
      <w:pPr>
        <w:numPr>
          <w:ilvl w:val="3"/>
          <w:numId w:val="1"/>
        </w:numPr>
        <w:rPr>
          <w:sz w:val="24"/>
        </w:rPr>
      </w:pPr>
      <w:r>
        <w:rPr>
          <w:sz w:val="24"/>
        </w:rPr>
        <w:t>No objection – mark ready for motion</w:t>
      </w:r>
    </w:p>
    <w:p w:rsidR="007E23A6" w:rsidRDefault="007E23A6" w:rsidP="007E23A6">
      <w:pPr>
        <w:numPr>
          <w:ilvl w:val="2"/>
          <w:numId w:val="1"/>
        </w:numPr>
        <w:rPr>
          <w:sz w:val="24"/>
        </w:rPr>
      </w:pPr>
      <w:r>
        <w:rPr>
          <w:sz w:val="24"/>
        </w:rPr>
        <w:t>CID 3523</w:t>
      </w:r>
      <w:r w:rsidR="00A305CB">
        <w:rPr>
          <w:sz w:val="24"/>
        </w:rPr>
        <w:t xml:space="preserve"> MAC</w:t>
      </w:r>
    </w:p>
    <w:p w:rsidR="007E23A6" w:rsidRDefault="00F971EE" w:rsidP="007E23A6">
      <w:pPr>
        <w:numPr>
          <w:ilvl w:val="3"/>
          <w:numId w:val="1"/>
        </w:numPr>
        <w:rPr>
          <w:sz w:val="24"/>
        </w:rPr>
      </w:pPr>
      <w:r>
        <w:rPr>
          <w:sz w:val="24"/>
        </w:rPr>
        <w:t>Review Comment</w:t>
      </w:r>
    </w:p>
    <w:p w:rsidR="00F971EE" w:rsidRDefault="00F971EE" w:rsidP="007E23A6">
      <w:pPr>
        <w:numPr>
          <w:ilvl w:val="3"/>
          <w:numId w:val="1"/>
        </w:numPr>
        <w:rPr>
          <w:sz w:val="24"/>
        </w:rPr>
      </w:pPr>
      <w:r>
        <w:rPr>
          <w:sz w:val="24"/>
        </w:rPr>
        <w:t xml:space="preserve"> Review the locations where Power Management Field shows up.</w:t>
      </w:r>
    </w:p>
    <w:p w:rsidR="00F971EE" w:rsidRDefault="00F971EE" w:rsidP="007E23A6">
      <w:pPr>
        <w:numPr>
          <w:ilvl w:val="3"/>
          <w:numId w:val="1"/>
        </w:numPr>
        <w:rPr>
          <w:sz w:val="24"/>
        </w:rPr>
      </w:pPr>
      <w:r>
        <w:rPr>
          <w:sz w:val="24"/>
        </w:rPr>
        <w:t>Changes to the proposal were identified and made on the screen to be included in R11.</w:t>
      </w:r>
    </w:p>
    <w:p w:rsidR="00F971EE" w:rsidRDefault="00027C19" w:rsidP="007E23A6">
      <w:pPr>
        <w:numPr>
          <w:ilvl w:val="3"/>
          <w:numId w:val="1"/>
        </w:numPr>
        <w:rPr>
          <w:sz w:val="24"/>
        </w:rPr>
      </w:pPr>
      <w:r>
        <w:rPr>
          <w:sz w:val="24"/>
        </w:rPr>
        <w:t>The change direction was agreed on, but all the changes were not quite completed, but Mark</w:t>
      </w:r>
      <w:r w:rsidR="007A09AB">
        <w:rPr>
          <w:sz w:val="24"/>
        </w:rPr>
        <w:t xml:space="preserve"> RISON</w:t>
      </w:r>
      <w:r>
        <w:rPr>
          <w:sz w:val="24"/>
        </w:rPr>
        <w:t xml:space="preserve"> was instructed to finish and bring back with R11.</w:t>
      </w:r>
    </w:p>
    <w:p w:rsidR="00027C19" w:rsidRDefault="00027C19" w:rsidP="007E23A6">
      <w:pPr>
        <w:numPr>
          <w:ilvl w:val="3"/>
          <w:numId w:val="1"/>
        </w:numPr>
        <w:rPr>
          <w:sz w:val="24"/>
        </w:rPr>
      </w:pPr>
      <w:r>
        <w:rPr>
          <w:sz w:val="24"/>
        </w:rPr>
        <w:t>Added “wishes to”  -- this was requested to reword to not have a wish…will bring back with R11 later</w:t>
      </w:r>
    </w:p>
    <w:p w:rsidR="00027C19" w:rsidRDefault="00D1153C" w:rsidP="007E23A6">
      <w:pPr>
        <w:numPr>
          <w:ilvl w:val="3"/>
          <w:numId w:val="1"/>
        </w:numPr>
        <w:rPr>
          <w:sz w:val="24"/>
        </w:rPr>
      </w:pPr>
      <w:r>
        <w:rPr>
          <w:sz w:val="24"/>
        </w:rPr>
        <w:t>The Use of WMN-sleep mode and active mode is orthogonal and can be used independently.</w:t>
      </w:r>
    </w:p>
    <w:p w:rsidR="00D1153C" w:rsidRDefault="00D1153C" w:rsidP="00D1153C">
      <w:pPr>
        <w:numPr>
          <w:ilvl w:val="1"/>
          <w:numId w:val="1"/>
        </w:numPr>
        <w:rPr>
          <w:sz w:val="24"/>
        </w:rPr>
      </w:pPr>
      <w:r>
        <w:rPr>
          <w:sz w:val="24"/>
        </w:rPr>
        <w:t>Ran out of time</w:t>
      </w:r>
    </w:p>
    <w:p w:rsidR="00D1153C" w:rsidRDefault="00D1153C" w:rsidP="00D1153C">
      <w:pPr>
        <w:numPr>
          <w:ilvl w:val="1"/>
          <w:numId w:val="1"/>
        </w:numPr>
        <w:rPr>
          <w:sz w:val="24"/>
        </w:rPr>
      </w:pPr>
      <w:r>
        <w:rPr>
          <w:sz w:val="24"/>
        </w:rPr>
        <w:t>Recess 3:31pm</w:t>
      </w:r>
    </w:p>
    <w:p w:rsidR="00A305CB" w:rsidRDefault="00A305CB" w:rsidP="00A305CB">
      <w:pPr>
        <w:ind w:left="1080"/>
        <w:rPr>
          <w:sz w:val="24"/>
        </w:rPr>
      </w:pPr>
    </w:p>
    <w:p w:rsidR="00D43A4B" w:rsidRDefault="00D43A4B">
      <w:r>
        <w:br w:type="page"/>
      </w:r>
    </w:p>
    <w:p w:rsidR="00D1153C" w:rsidRPr="00A6486D" w:rsidRDefault="00A6486D" w:rsidP="00D1153C">
      <w:pPr>
        <w:numPr>
          <w:ilvl w:val="0"/>
          <w:numId w:val="1"/>
        </w:numPr>
        <w:rPr>
          <w:sz w:val="24"/>
        </w:rPr>
      </w:pPr>
      <w:r>
        <w:lastRenderedPageBreak/>
        <w:t xml:space="preserve">802.11 TG </w:t>
      </w:r>
      <w:proofErr w:type="spellStart"/>
      <w:r>
        <w:t>REVmc</w:t>
      </w:r>
      <w:proofErr w:type="spellEnd"/>
      <w:r>
        <w:t xml:space="preserve"> called to order by Dorothy STANLEY (Aruba) at 4:02pm Tuesday 13 January 2015 PM2</w:t>
      </w:r>
      <w:r w:rsidR="00D1153C" w:rsidRPr="00A6486D">
        <w:rPr>
          <w:sz w:val="24"/>
        </w:rPr>
        <w:t>.</w:t>
      </w:r>
    </w:p>
    <w:p w:rsidR="00A6486D" w:rsidRPr="00A6486D" w:rsidRDefault="002022F8" w:rsidP="002022F8">
      <w:pPr>
        <w:numPr>
          <w:ilvl w:val="1"/>
          <w:numId w:val="1"/>
        </w:numPr>
        <w:rPr>
          <w:sz w:val="24"/>
          <w:lang w:val="en-US"/>
        </w:rPr>
      </w:pPr>
      <w:r w:rsidRPr="002022F8">
        <w:rPr>
          <w:sz w:val="24"/>
        </w:rPr>
        <w:t xml:space="preserve">Agenda: </w:t>
      </w:r>
    </w:p>
    <w:p w:rsidR="002022F8" w:rsidRPr="002022F8" w:rsidRDefault="002022F8" w:rsidP="00A6486D">
      <w:pPr>
        <w:numPr>
          <w:ilvl w:val="2"/>
          <w:numId w:val="1"/>
        </w:numPr>
        <w:rPr>
          <w:sz w:val="24"/>
          <w:lang w:val="en-US"/>
        </w:rPr>
      </w:pPr>
      <w:r>
        <w:rPr>
          <w:lang w:val="en-US"/>
        </w:rPr>
        <w:t>11</w:t>
      </w:r>
      <w:r w:rsidRPr="002022F8">
        <w:rPr>
          <w:lang w:val="en-US"/>
        </w:rPr>
        <w:t xml:space="preserve">-14-954 and </w:t>
      </w:r>
      <w:r>
        <w:rPr>
          <w:lang w:val="en-US"/>
        </w:rPr>
        <w:t xml:space="preserve"> </w:t>
      </w:r>
      <w:r w:rsidRPr="002022F8">
        <w:rPr>
          <w:sz w:val="24"/>
          <w:lang w:val="en-US"/>
        </w:rPr>
        <w:t xml:space="preserve">Comment resolution </w:t>
      </w:r>
    </w:p>
    <w:p w:rsidR="002022F8" w:rsidRDefault="002022F8" w:rsidP="002022F8">
      <w:pPr>
        <w:numPr>
          <w:ilvl w:val="1"/>
          <w:numId w:val="1"/>
        </w:numPr>
        <w:rPr>
          <w:sz w:val="24"/>
        </w:rPr>
      </w:pPr>
      <w:r>
        <w:rPr>
          <w:sz w:val="24"/>
        </w:rPr>
        <w:t>Review Document 11-14/954r3</w:t>
      </w:r>
      <w:r w:rsidR="00011D49">
        <w:rPr>
          <w:sz w:val="24"/>
        </w:rPr>
        <w:t xml:space="preserve"> Matthew FISCHER</w:t>
      </w:r>
    </w:p>
    <w:p w:rsidR="002022F8" w:rsidRDefault="002022F8" w:rsidP="002022F8">
      <w:pPr>
        <w:numPr>
          <w:ilvl w:val="2"/>
          <w:numId w:val="1"/>
        </w:numPr>
        <w:rPr>
          <w:sz w:val="24"/>
        </w:rPr>
      </w:pPr>
      <w:r>
        <w:rPr>
          <w:sz w:val="24"/>
        </w:rPr>
        <w:t>Covers CID 3490, 3294, 3295, 3296</w:t>
      </w:r>
      <w:r w:rsidR="00A305CB">
        <w:rPr>
          <w:sz w:val="24"/>
        </w:rPr>
        <w:t xml:space="preserve"> (MAC)</w:t>
      </w:r>
    </w:p>
    <w:p w:rsidR="002022F8" w:rsidRDefault="002022F8" w:rsidP="002022F8">
      <w:pPr>
        <w:numPr>
          <w:ilvl w:val="2"/>
          <w:numId w:val="1"/>
        </w:numPr>
        <w:rPr>
          <w:sz w:val="24"/>
        </w:rPr>
      </w:pPr>
      <w:r>
        <w:rPr>
          <w:sz w:val="24"/>
        </w:rPr>
        <w:t>Review Context in D3.4</w:t>
      </w:r>
    </w:p>
    <w:p w:rsidR="00011D49" w:rsidRDefault="00011D49" w:rsidP="002022F8">
      <w:pPr>
        <w:numPr>
          <w:ilvl w:val="2"/>
          <w:numId w:val="1"/>
        </w:numPr>
        <w:rPr>
          <w:sz w:val="24"/>
        </w:rPr>
      </w:pPr>
      <w:r>
        <w:rPr>
          <w:sz w:val="24"/>
        </w:rPr>
        <w:t>Discuss the support of 80+80 vs 160 and how support of 160 is not the same as 80+80 non-contiguous</w:t>
      </w:r>
    </w:p>
    <w:p w:rsidR="002022F8" w:rsidRDefault="00011D49" w:rsidP="002022F8">
      <w:pPr>
        <w:numPr>
          <w:ilvl w:val="2"/>
          <w:numId w:val="1"/>
        </w:numPr>
        <w:rPr>
          <w:sz w:val="24"/>
        </w:rPr>
      </w:pPr>
      <w:r>
        <w:rPr>
          <w:sz w:val="24"/>
        </w:rPr>
        <w:t>Disagreement on the proposed change and the commenter’s proposed change.</w:t>
      </w:r>
    </w:p>
    <w:p w:rsidR="00011D49" w:rsidRDefault="00011D49" w:rsidP="00011D49">
      <w:pPr>
        <w:numPr>
          <w:ilvl w:val="2"/>
          <w:numId w:val="1"/>
        </w:numPr>
        <w:rPr>
          <w:sz w:val="24"/>
        </w:rPr>
      </w:pPr>
      <w:r>
        <w:rPr>
          <w:sz w:val="24"/>
        </w:rPr>
        <w:t xml:space="preserve">Proposed Resolution: </w:t>
      </w:r>
      <w:r w:rsidRPr="00011D49">
        <w:rPr>
          <w:sz w:val="24"/>
        </w:rPr>
        <w:t>REVISED (MAC: 2015-01-13 21:08:55Z): Incorporate changes in 11-14/954r3 for CIDs 3490, 3294, 3295, 3296.</w:t>
      </w:r>
    </w:p>
    <w:p w:rsidR="00011D49" w:rsidRDefault="00011D49" w:rsidP="00011D49">
      <w:pPr>
        <w:numPr>
          <w:ilvl w:val="1"/>
          <w:numId w:val="1"/>
        </w:numPr>
        <w:rPr>
          <w:sz w:val="24"/>
        </w:rPr>
      </w:pPr>
      <w:r>
        <w:rPr>
          <w:sz w:val="24"/>
        </w:rPr>
        <w:t xml:space="preserve">Review Document 11-15/26r0 – </w:t>
      </w:r>
      <w:proofErr w:type="spellStart"/>
      <w:r w:rsidR="00D43A4B" w:rsidRPr="009C2E13">
        <w:rPr>
          <w:sz w:val="24"/>
        </w:rPr>
        <w:t>Vinko</w:t>
      </w:r>
      <w:proofErr w:type="spellEnd"/>
      <w:r w:rsidR="00D43A4B" w:rsidRPr="009C2E13">
        <w:rPr>
          <w:sz w:val="24"/>
        </w:rPr>
        <w:t xml:space="preserve"> ERCEG</w:t>
      </w:r>
    </w:p>
    <w:p w:rsidR="00011D49" w:rsidRDefault="00011D49" w:rsidP="00011D49">
      <w:pPr>
        <w:numPr>
          <w:ilvl w:val="2"/>
          <w:numId w:val="1"/>
        </w:numPr>
        <w:rPr>
          <w:sz w:val="24"/>
        </w:rPr>
      </w:pPr>
      <w:r>
        <w:rPr>
          <w:sz w:val="24"/>
        </w:rPr>
        <w:t>CID 3032 MAC</w:t>
      </w:r>
    </w:p>
    <w:p w:rsidR="00011D49" w:rsidRDefault="00011D49" w:rsidP="00011D49">
      <w:pPr>
        <w:numPr>
          <w:ilvl w:val="3"/>
          <w:numId w:val="1"/>
        </w:numPr>
        <w:rPr>
          <w:sz w:val="24"/>
        </w:rPr>
      </w:pPr>
      <w:r>
        <w:rPr>
          <w:sz w:val="24"/>
        </w:rPr>
        <w:t>Review Comment</w:t>
      </w:r>
    </w:p>
    <w:p w:rsidR="001A7503" w:rsidRDefault="00011D49" w:rsidP="001A7503">
      <w:pPr>
        <w:numPr>
          <w:ilvl w:val="3"/>
          <w:numId w:val="1"/>
        </w:numPr>
        <w:rPr>
          <w:sz w:val="24"/>
        </w:rPr>
      </w:pPr>
      <w:r>
        <w:rPr>
          <w:sz w:val="24"/>
        </w:rPr>
        <w:t>Show context of the proposed change</w:t>
      </w:r>
    </w:p>
    <w:p w:rsidR="002022F8" w:rsidRPr="001A7503" w:rsidRDefault="00011D49" w:rsidP="001A7503">
      <w:pPr>
        <w:numPr>
          <w:ilvl w:val="3"/>
          <w:numId w:val="1"/>
        </w:numPr>
        <w:rPr>
          <w:sz w:val="24"/>
        </w:rPr>
      </w:pPr>
      <w:r w:rsidRPr="001A7503">
        <w:rPr>
          <w:sz w:val="24"/>
        </w:rPr>
        <w:t>Proposed Resolution:</w:t>
      </w:r>
      <w:r w:rsidR="001A7503" w:rsidRPr="001A7503">
        <w:rPr>
          <w:sz w:val="24"/>
        </w:rPr>
        <w:t xml:space="preserve"> </w:t>
      </w:r>
      <w:r w:rsidR="001A7503" w:rsidRPr="001A7503">
        <w:t>REJECTED (MAC: 2015-01-13 21:30:24Z):  The comment fails to identify changes in sufficient detail so that the specific wording of the changes that will satisfy the commenter can be determined.</w:t>
      </w:r>
    </w:p>
    <w:p w:rsidR="001A7503" w:rsidRPr="001A7503" w:rsidRDefault="001A7503" w:rsidP="001A7503">
      <w:pPr>
        <w:numPr>
          <w:ilvl w:val="2"/>
          <w:numId w:val="1"/>
        </w:numPr>
        <w:rPr>
          <w:sz w:val="24"/>
        </w:rPr>
      </w:pPr>
      <w:r>
        <w:t>CID 3178 GEN</w:t>
      </w:r>
    </w:p>
    <w:p w:rsidR="001A7503" w:rsidRPr="001A7503" w:rsidRDefault="001A7503" w:rsidP="001A7503">
      <w:pPr>
        <w:numPr>
          <w:ilvl w:val="3"/>
          <w:numId w:val="1"/>
        </w:numPr>
        <w:rPr>
          <w:sz w:val="24"/>
        </w:rPr>
      </w:pPr>
      <w:r>
        <w:t>Review Comment</w:t>
      </w:r>
    </w:p>
    <w:p w:rsidR="001A7503" w:rsidRPr="001A7503" w:rsidRDefault="001A7503" w:rsidP="001A7503">
      <w:pPr>
        <w:numPr>
          <w:ilvl w:val="3"/>
          <w:numId w:val="1"/>
        </w:numPr>
        <w:rPr>
          <w:sz w:val="24"/>
        </w:rPr>
      </w:pPr>
      <w:r>
        <w:t>Major disagreement on the word “in” (D3.0-p2470.38)</w:t>
      </w:r>
    </w:p>
    <w:p w:rsidR="001A7503" w:rsidRDefault="001A7503" w:rsidP="001A7503">
      <w:pPr>
        <w:numPr>
          <w:ilvl w:val="3"/>
          <w:numId w:val="1"/>
        </w:numPr>
        <w:rPr>
          <w:sz w:val="24"/>
        </w:rPr>
      </w:pPr>
      <w:r>
        <w:rPr>
          <w:sz w:val="24"/>
        </w:rPr>
        <w:t>This has had a major e-mail discussion prior to this week’s meeting</w:t>
      </w:r>
    </w:p>
    <w:p w:rsidR="001A7503" w:rsidRDefault="00781C8D" w:rsidP="001A7503">
      <w:pPr>
        <w:numPr>
          <w:ilvl w:val="3"/>
          <w:numId w:val="1"/>
        </w:numPr>
        <w:rPr>
          <w:sz w:val="24"/>
        </w:rPr>
      </w:pPr>
      <w:r>
        <w:rPr>
          <w:sz w:val="24"/>
        </w:rPr>
        <w:t>More discussion on the difference of “in” vs “an”</w:t>
      </w:r>
    </w:p>
    <w:p w:rsidR="00781C8D" w:rsidRDefault="00781C8D" w:rsidP="001A7503">
      <w:pPr>
        <w:numPr>
          <w:ilvl w:val="3"/>
          <w:numId w:val="1"/>
        </w:numPr>
        <w:rPr>
          <w:sz w:val="24"/>
        </w:rPr>
      </w:pPr>
      <w:r>
        <w:rPr>
          <w:sz w:val="24"/>
        </w:rPr>
        <w:t>There was no consensus on the topic</w:t>
      </w:r>
    </w:p>
    <w:p w:rsidR="00781C8D" w:rsidRDefault="00781C8D" w:rsidP="001A7503">
      <w:pPr>
        <w:numPr>
          <w:ilvl w:val="3"/>
          <w:numId w:val="1"/>
        </w:numPr>
        <w:rPr>
          <w:sz w:val="24"/>
        </w:rPr>
      </w:pPr>
      <w:r>
        <w:rPr>
          <w:sz w:val="24"/>
        </w:rPr>
        <w:t>Deferred until Wednesday to allow more discussion offline.</w:t>
      </w:r>
    </w:p>
    <w:p w:rsidR="00781C8D" w:rsidRDefault="00781C8D" w:rsidP="001A7503">
      <w:pPr>
        <w:numPr>
          <w:ilvl w:val="3"/>
          <w:numId w:val="1"/>
        </w:numPr>
        <w:rPr>
          <w:sz w:val="24"/>
        </w:rPr>
      </w:pPr>
      <w:r>
        <w:rPr>
          <w:sz w:val="24"/>
        </w:rPr>
        <w:t>We have erred on the side of no change when we do not have consensus.</w:t>
      </w:r>
    </w:p>
    <w:p w:rsidR="00781C8D" w:rsidRDefault="00781C8D" w:rsidP="00781C8D">
      <w:pPr>
        <w:numPr>
          <w:ilvl w:val="2"/>
          <w:numId w:val="1"/>
        </w:numPr>
        <w:rPr>
          <w:sz w:val="24"/>
        </w:rPr>
      </w:pPr>
      <w:r>
        <w:rPr>
          <w:sz w:val="24"/>
        </w:rPr>
        <w:t>CID 3179 GEN</w:t>
      </w:r>
    </w:p>
    <w:p w:rsidR="00781C8D" w:rsidRDefault="00781C8D" w:rsidP="00781C8D">
      <w:pPr>
        <w:numPr>
          <w:ilvl w:val="3"/>
          <w:numId w:val="1"/>
        </w:numPr>
        <w:rPr>
          <w:sz w:val="24"/>
        </w:rPr>
      </w:pPr>
      <w:r>
        <w:rPr>
          <w:sz w:val="24"/>
        </w:rPr>
        <w:t>Review Comment</w:t>
      </w:r>
    </w:p>
    <w:p w:rsidR="00781C8D" w:rsidRPr="00781C8D" w:rsidRDefault="00781C8D" w:rsidP="00781C8D">
      <w:pPr>
        <w:numPr>
          <w:ilvl w:val="3"/>
          <w:numId w:val="1"/>
        </w:numPr>
        <w:rPr>
          <w:sz w:val="24"/>
        </w:rPr>
      </w:pPr>
      <w:r w:rsidRPr="00781C8D">
        <w:rPr>
          <w:sz w:val="24"/>
        </w:rPr>
        <w:t xml:space="preserve">Proposed Resolution: </w:t>
      </w:r>
      <w:r>
        <w:t>REVISED (GEN: 2015-01-13 21:43:41Z) Revised. Editor please change the text to: "starting time of the corresponding field relative to the start of L-STF (t=0)"</w:t>
      </w:r>
    </w:p>
    <w:p w:rsidR="001A7503" w:rsidRDefault="00781C8D" w:rsidP="001A7503">
      <w:pPr>
        <w:numPr>
          <w:ilvl w:val="3"/>
          <w:numId w:val="1"/>
        </w:numPr>
        <w:rPr>
          <w:sz w:val="24"/>
        </w:rPr>
      </w:pPr>
      <w:r>
        <w:rPr>
          <w:sz w:val="24"/>
        </w:rPr>
        <w:t>No Objection – mark ready for motion GEN ATL – A</w:t>
      </w:r>
    </w:p>
    <w:p w:rsidR="00781C8D" w:rsidRDefault="00781C8D" w:rsidP="00781C8D">
      <w:pPr>
        <w:numPr>
          <w:ilvl w:val="2"/>
          <w:numId w:val="1"/>
        </w:numPr>
        <w:rPr>
          <w:sz w:val="24"/>
        </w:rPr>
      </w:pPr>
      <w:r>
        <w:rPr>
          <w:sz w:val="24"/>
        </w:rPr>
        <w:t>CID 3180</w:t>
      </w:r>
      <w:r w:rsidR="00125B40">
        <w:rPr>
          <w:sz w:val="24"/>
        </w:rPr>
        <w:t xml:space="preserve"> GEN</w:t>
      </w:r>
    </w:p>
    <w:p w:rsidR="00781C8D" w:rsidRDefault="00781C8D" w:rsidP="00781C8D">
      <w:pPr>
        <w:numPr>
          <w:ilvl w:val="3"/>
          <w:numId w:val="1"/>
        </w:numPr>
        <w:rPr>
          <w:sz w:val="24"/>
        </w:rPr>
      </w:pPr>
      <w:r>
        <w:rPr>
          <w:sz w:val="24"/>
        </w:rPr>
        <w:t>Review comment</w:t>
      </w:r>
    </w:p>
    <w:p w:rsidR="00781C8D" w:rsidRPr="00781C8D" w:rsidRDefault="00781C8D" w:rsidP="00781C8D">
      <w:pPr>
        <w:numPr>
          <w:ilvl w:val="3"/>
          <w:numId w:val="1"/>
        </w:numPr>
        <w:rPr>
          <w:sz w:val="24"/>
        </w:rPr>
      </w:pPr>
      <w:r>
        <w:rPr>
          <w:sz w:val="24"/>
        </w:rPr>
        <w:t xml:space="preserve">Proposed Resolution: </w:t>
      </w:r>
      <w:r w:rsidRPr="00781C8D">
        <w:rPr>
          <w:sz w:val="24"/>
        </w:rPr>
        <w:t xml:space="preserve">REVISED (GEN: 2015-01-13 21:45:04Z)  Editor please change the text in Table 22-10 to the following: </w:t>
      </w:r>
    </w:p>
    <w:p w:rsidR="00781C8D" w:rsidRDefault="00781C8D" w:rsidP="00781C8D">
      <w:pPr>
        <w:ind w:left="2520"/>
        <w:rPr>
          <w:sz w:val="24"/>
        </w:rPr>
      </w:pPr>
      <w:r w:rsidRPr="00781C8D">
        <w:rPr>
          <w:sz w:val="24"/>
        </w:rPr>
        <w:t>“Total number of transmit chains (NTX) per frequency segment”</w:t>
      </w:r>
    </w:p>
    <w:p w:rsidR="002022F8" w:rsidRDefault="00781C8D" w:rsidP="00781C8D">
      <w:pPr>
        <w:numPr>
          <w:ilvl w:val="3"/>
          <w:numId w:val="1"/>
        </w:numPr>
        <w:rPr>
          <w:sz w:val="24"/>
        </w:rPr>
      </w:pPr>
      <w:r>
        <w:rPr>
          <w:sz w:val="24"/>
        </w:rPr>
        <w:t>No Objection – mark ready for motion</w:t>
      </w:r>
    </w:p>
    <w:p w:rsidR="00781C8D" w:rsidRDefault="00781C8D" w:rsidP="00781C8D">
      <w:pPr>
        <w:numPr>
          <w:ilvl w:val="2"/>
          <w:numId w:val="1"/>
        </w:numPr>
        <w:rPr>
          <w:sz w:val="24"/>
        </w:rPr>
      </w:pPr>
      <w:r>
        <w:rPr>
          <w:sz w:val="24"/>
        </w:rPr>
        <w:t>CID 3181</w:t>
      </w:r>
      <w:r w:rsidR="00DC153B">
        <w:rPr>
          <w:sz w:val="24"/>
        </w:rPr>
        <w:t xml:space="preserve"> </w:t>
      </w:r>
      <w:r w:rsidR="00125B40">
        <w:rPr>
          <w:sz w:val="24"/>
        </w:rPr>
        <w:t>GEN</w:t>
      </w:r>
    </w:p>
    <w:p w:rsidR="00781C8D" w:rsidRDefault="00781C8D" w:rsidP="00781C8D">
      <w:pPr>
        <w:numPr>
          <w:ilvl w:val="3"/>
          <w:numId w:val="1"/>
        </w:numPr>
        <w:rPr>
          <w:sz w:val="24"/>
        </w:rPr>
      </w:pPr>
      <w:r>
        <w:rPr>
          <w:sz w:val="24"/>
        </w:rPr>
        <w:t>Review comment</w:t>
      </w:r>
    </w:p>
    <w:p w:rsidR="00781C8D" w:rsidRDefault="00781C8D" w:rsidP="00125B40">
      <w:pPr>
        <w:numPr>
          <w:ilvl w:val="3"/>
          <w:numId w:val="1"/>
        </w:numPr>
        <w:rPr>
          <w:sz w:val="24"/>
        </w:rPr>
      </w:pPr>
      <w:r>
        <w:rPr>
          <w:sz w:val="24"/>
        </w:rPr>
        <w:t xml:space="preserve">Proposed Resolution: </w:t>
      </w:r>
      <w:r w:rsidR="00125B40" w:rsidRPr="00125B40">
        <w:rPr>
          <w:sz w:val="24"/>
        </w:rPr>
        <w:t>ACCEPTED (GEN: 2015-01-13 21:49:35Z) Editor please make the proposed change throughout the draft.</w:t>
      </w:r>
    </w:p>
    <w:p w:rsidR="00125B40" w:rsidRDefault="00125B40" w:rsidP="00DC153B">
      <w:pPr>
        <w:numPr>
          <w:ilvl w:val="3"/>
          <w:numId w:val="1"/>
        </w:numPr>
        <w:rPr>
          <w:sz w:val="24"/>
        </w:rPr>
      </w:pPr>
      <w:r>
        <w:rPr>
          <w:sz w:val="24"/>
        </w:rPr>
        <w:t xml:space="preserve">Discussion on if the editor can find the proper location, </w:t>
      </w:r>
      <w:proofErr w:type="spellStart"/>
      <w:r w:rsidR="00DC153B" w:rsidRPr="00DC153B">
        <w:rPr>
          <w:sz w:val="24"/>
        </w:rPr>
        <w:t>Sigurrd</w:t>
      </w:r>
      <w:proofErr w:type="spellEnd"/>
      <w:r w:rsidR="00DC153B" w:rsidRPr="00DC153B">
        <w:rPr>
          <w:sz w:val="24"/>
        </w:rPr>
        <w:t xml:space="preserve"> SCHELSTRAETE </w:t>
      </w:r>
      <w:r>
        <w:rPr>
          <w:sz w:val="24"/>
        </w:rPr>
        <w:t xml:space="preserve">to check the location for a brief review tomorrow and then we can confirm the </w:t>
      </w:r>
      <w:r w:rsidR="00881A93">
        <w:rPr>
          <w:sz w:val="24"/>
        </w:rPr>
        <w:t>“A</w:t>
      </w:r>
      <w:r>
        <w:rPr>
          <w:sz w:val="24"/>
        </w:rPr>
        <w:t>ccept</w:t>
      </w:r>
      <w:r w:rsidR="00881A93">
        <w:rPr>
          <w:sz w:val="24"/>
        </w:rPr>
        <w:t>”</w:t>
      </w:r>
      <w:r>
        <w:rPr>
          <w:sz w:val="24"/>
        </w:rPr>
        <w:t xml:space="preserve"> at that time.</w:t>
      </w:r>
    </w:p>
    <w:p w:rsidR="00125B40" w:rsidRDefault="00125B40" w:rsidP="00125B40">
      <w:pPr>
        <w:numPr>
          <w:ilvl w:val="3"/>
          <w:numId w:val="1"/>
        </w:numPr>
        <w:rPr>
          <w:sz w:val="24"/>
        </w:rPr>
      </w:pPr>
      <w:r>
        <w:rPr>
          <w:sz w:val="24"/>
        </w:rPr>
        <w:t>No objection – NOT READY FOR MOTION</w:t>
      </w:r>
    </w:p>
    <w:p w:rsidR="00125B40" w:rsidRDefault="00125B40" w:rsidP="00125B40">
      <w:pPr>
        <w:numPr>
          <w:ilvl w:val="2"/>
          <w:numId w:val="1"/>
        </w:numPr>
        <w:rPr>
          <w:sz w:val="24"/>
        </w:rPr>
      </w:pPr>
      <w:r>
        <w:rPr>
          <w:sz w:val="24"/>
        </w:rPr>
        <w:lastRenderedPageBreak/>
        <w:t>CID 3385 MAC</w:t>
      </w:r>
    </w:p>
    <w:p w:rsidR="00125B40" w:rsidRDefault="00125B40" w:rsidP="00125B40">
      <w:pPr>
        <w:numPr>
          <w:ilvl w:val="3"/>
          <w:numId w:val="1"/>
        </w:numPr>
        <w:rPr>
          <w:sz w:val="24"/>
        </w:rPr>
      </w:pPr>
      <w:r>
        <w:rPr>
          <w:sz w:val="24"/>
        </w:rPr>
        <w:t>Review Comment</w:t>
      </w:r>
    </w:p>
    <w:p w:rsidR="00125B40" w:rsidRDefault="00125B40" w:rsidP="00125B40">
      <w:pPr>
        <w:numPr>
          <w:ilvl w:val="3"/>
          <w:numId w:val="1"/>
        </w:numPr>
        <w:rPr>
          <w:sz w:val="24"/>
        </w:rPr>
      </w:pPr>
      <w:r>
        <w:rPr>
          <w:sz w:val="24"/>
        </w:rPr>
        <w:t>Discussion on the change</w:t>
      </w:r>
    </w:p>
    <w:p w:rsidR="00125B40" w:rsidRDefault="00125B40" w:rsidP="00125B40">
      <w:pPr>
        <w:numPr>
          <w:ilvl w:val="3"/>
          <w:numId w:val="1"/>
        </w:numPr>
        <w:rPr>
          <w:sz w:val="24"/>
        </w:rPr>
      </w:pPr>
      <w:r>
        <w:rPr>
          <w:sz w:val="24"/>
        </w:rPr>
        <w:t>Review page 1032.10</w:t>
      </w:r>
    </w:p>
    <w:p w:rsidR="00125B40" w:rsidRDefault="00125B40" w:rsidP="00125B40">
      <w:pPr>
        <w:numPr>
          <w:ilvl w:val="3"/>
          <w:numId w:val="1"/>
        </w:numPr>
        <w:rPr>
          <w:sz w:val="24"/>
        </w:rPr>
      </w:pPr>
      <w:r>
        <w:rPr>
          <w:sz w:val="24"/>
        </w:rPr>
        <w:t xml:space="preserve">The wording was reviewed and revised to indicate </w:t>
      </w:r>
      <w:proofErr w:type="gramStart"/>
      <w:r>
        <w:rPr>
          <w:sz w:val="24"/>
        </w:rPr>
        <w:t>the per</w:t>
      </w:r>
      <w:proofErr w:type="gramEnd"/>
      <w:r>
        <w:rPr>
          <w:sz w:val="24"/>
        </w:rPr>
        <w:t xml:space="preserve"> user in the proper location or rather a single user or one user.</w:t>
      </w:r>
    </w:p>
    <w:p w:rsidR="00125B40" w:rsidRDefault="00125B40" w:rsidP="00125B40">
      <w:pPr>
        <w:numPr>
          <w:ilvl w:val="3"/>
          <w:numId w:val="1"/>
        </w:numPr>
        <w:rPr>
          <w:sz w:val="24"/>
        </w:rPr>
      </w:pPr>
      <w:r>
        <w:rPr>
          <w:sz w:val="24"/>
        </w:rPr>
        <w:t>Proposed Resolution:  Revised add “to a user” to the end of the cited sentence.</w:t>
      </w:r>
    </w:p>
    <w:p w:rsidR="00B6127D" w:rsidRDefault="00B6127D" w:rsidP="00B6127D">
      <w:pPr>
        <w:numPr>
          <w:ilvl w:val="2"/>
          <w:numId w:val="1"/>
        </w:numPr>
        <w:rPr>
          <w:sz w:val="24"/>
        </w:rPr>
      </w:pPr>
      <w:r>
        <w:rPr>
          <w:sz w:val="24"/>
        </w:rPr>
        <w:t xml:space="preserve">CID 3181 </w:t>
      </w:r>
      <w:r w:rsidR="00BF4416">
        <w:rPr>
          <w:sz w:val="24"/>
        </w:rPr>
        <w:t>GEN</w:t>
      </w:r>
    </w:p>
    <w:p w:rsidR="00B6127D" w:rsidRDefault="00B6127D" w:rsidP="00B6127D">
      <w:pPr>
        <w:numPr>
          <w:ilvl w:val="3"/>
          <w:numId w:val="1"/>
        </w:numPr>
        <w:rPr>
          <w:sz w:val="24"/>
        </w:rPr>
      </w:pPr>
      <w:r>
        <w:rPr>
          <w:sz w:val="24"/>
        </w:rPr>
        <w:t>We got some more info to consider</w:t>
      </w:r>
    </w:p>
    <w:p w:rsidR="00B6127D" w:rsidRDefault="00B6127D" w:rsidP="00B6127D">
      <w:pPr>
        <w:numPr>
          <w:ilvl w:val="3"/>
          <w:numId w:val="1"/>
        </w:numPr>
        <w:rPr>
          <w:sz w:val="24"/>
        </w:rPr>
      </w:pPr>
      <w:r>
        <w:rPr>
          <w:sz w:val="24"/>
        </w:rPr>
        <w:t>The 4 cited locations are needed.</w:t>
      </w:r>
    </w:p>
    <w:p w:rsidR="00B6127D" w:rsidRPr="00B6127D" w:rsidRDefault="00B6127D" w:rsidP="00B6127D">
      <w:pPr>
        <w:numPr>
          <w:ilvl w:val="3"/>
          <w:numId w:val="1"/>
        </w:numPr>
        <w:rPr>
          <w:sz w:val="24"/>
        </w:rPr>
      </w:pPr>
      <w:r>
        <w:rPr>
          <w:sz w:val="24"/>
        </w:rPr>
        <w:t xml:space="preserve">The Revised Proposed Resolution : </w:t>
      </w:r>
      <w:r w:rsidRPr="00B6127D">
        <w:rPr>
          <w:sz w:val="24"/>
        </w:rPr>
        <w:t>ACCEPTED (GEN: 2015-01-13 21:49:35Z) Editor please make the proposed change at the following locations:</w:t>
      </w:r>
    </w:p>
    <w:p w:rsidR="00B6127D" w:rsidRPr="00B6127D" w:rsidRDefault="00B6127D" w:rsidP="00B6127D">
      <w:pPr>
        <w:ind w:left="2880"/>
        <w:rPr>
          <w:sz w:val="24"/>
        </w:rPr>
      </w:pPr>
      <w:r w:rsidRPr="00B6127D">
        <w:rPr>
          <w:sz w:val="24"/>
        </w:rPr>
        <w:t>Based on Draft P802.11REVmc_D3.4:</w:t>
      </w:r>
    </w:p>
    <w:p w:rsidR="00B6127D" w:rsidRPr="00B6127D" w:rsidRDefault="00B6127D" w:rsidP="00B6127D">
      <w:pPr>
        <w:ind w:left="2880"/>
        <w:rPr>
          <w:sz w:val="24"/>
        </w:rPr>
      </w:pPr>
      <w:r w:rsidRPr="00B6127D">
        <w:rPr>
          <w:sz w:val="24"/>
        </w:rPr>
        <w:t xml:space="preserve"> Page 2532, line 32: Change “For a </w:t>
      </w:r>
      <w:proofErr w:type="spellStart"/>
      <w:r w:rsidRPr="00B6127D">
        <w:rPr>
          <w:sz w:val="24"/>
        </w:rPr>
        <w:t>noncontiguous</w:t>
      </w:r>
      <w:proofErr w:type="spellEnd"/>
      <w:r w:rsidRPr="00B6127D">
        <w:rPr>
          <w:sz w:val="24"/>
        </w:rPr>
        <w:t xml:space="preserve"> transmission using two 80 MHz frequency segments” to “For a </w:t>
      </w:r>
      <w:proofErr w:type="spellStart"/>
      <w:r w:rsidRPr="00B6127D">
        <w:rPr>
          <w:sz w:val="24"/>
        </w:rPr>
        <w:t>noncontiguous</w:t>
      </w:r>
      <w:proofErr w:type="spellEnd"/>
      <w:r w:rsidRPr="00B6127D">
        <w:rPr>
          <w:sz w:val="24"/>
        </w:rPr>
        <w:t xml:space="preserve"> 80+80 MHz transmission”</w:t>
      </w:r>
    </w:p>
    <w:p w:rsidR="00881A93" w:rsidRDefault="00881A93" w:rsidP="00B6127D">
      <w:pPr>
        <w:ind w:left="2880"/>
        <w:rPr>
          <w:sz w:val="24"/>
        </w:rPr>
      </w:pPr>
    </w:p>
    <w:p w:rsidR="00B6127D" w:rsidRPr="00B6127D" w:rsidRDefault="00B6127D" w:rsidP="00B6127D">
      <w:pPr>
        <w:ind w:left="2880"/>
        <w:rPr>
          <w:sz w:val="24"/>
        </w:rPr>
      </w:pPr>
      <w:r w:rsidRPr="00B6127D">
        <w:rPr>
          <w:sz w:val="24"/>
        </w:rPr>
        <w:t xml:space="preserve">Page 2533, line 19: Change “For a </w:t>
      </w:r>
      <w:proofErr w:type="spellStart"/>
      <w:r w:rsidRPr="00B6127D">
        <w:rPr>
          <w:sz w:val="24"/>
        </w:rPr>
        <w:t>noncontiguous</w:t>
      </w:r>
      <w:proofErr w:type="spellEnd"/>
      <w:r w:rsidRPr="00B6127D">
        <w:rPr>
          <w:sz w:val="24"/>
        </w:rPr>
        <w:t xml:space="preserve"> transmission using two 80 MHz frequency segments” to “For a </w:t>
      </w:r>
      <w:proofErr w:type="spellStart"/>
      <w:r w:rsidRPr="00B6127D">
        <w:rPr>
          <w:sz w:val="24"/>
        </w:rPr>
        <w:t>noncontiguous</w:t>
      </w:r>
      <w:proofErr w:type="spellEnd"/>
      <w:r w:rsidRPr="00B6127D">
        <w:rPr>
          <w:sz w:val="24"/>
        </w:rPr>
        <w:t xml:space="preserve"> 80+80 MHz transmission”</w:t>
      </w:r>
    </w:p>
    <w:p w:rsidR="00881A93" w:rsidRDefault="00881A93" w:rsidP="00B6127D">
      <w:pPr>
        <w:ind w:left="2880"/>
        <w:rPr>
          <w:sz w:val="24"/>
        </w:rPr>
      </w:pPr>
    </w:p>
    <w:p w:rsidR="00B6127D" w:rsidRPr="00B6127D" w:rsidRDefault="00B6127D" w:rsidP="00B6127D">
      <w:pPr>
        <w:ind w:left="2880"/>
        <w:rPr>
          <w:sz w:val="24"/>
        </w:rPr>
      </w:pPr>
      <w:r w:rsidRPr="00B6127D">
        <w:rPr>
          <w:sz w:val="24"/>
        </w:rPr>
        <w:t xml:space="preserve">Page 2569, line 38: Change “For a </w:t>
      </w:r>
      <w:proofErr w:type="spellStart"/>
      <w:r w:rsidRPr="00B6127D">
        <w:rPr>
          <w:sz w:val="24"/>
        </w:rPr>
        <w:t>noncontiguous</w:t>
      </w:r>
      <w:proofErr w:type="spellEnd"/>
      <w:r w:rsidRPr="00B6127D">
        <w:rPr>
          <w:sz w:val="24"/>
        </w:rPr>
        <w:t xml:space="preserve"> transmission using two 80 MHz frequency segments” to “For a </w:t>
      </w:r>
      <w:proofErr w:type="spellStart"/>
      <w:r w:rsidRPr="00B6127D">
        <w:rPr>
          <w:sz w:val="24"/>
        </w:rPr>
        <w:t>noncontiguous</w:t>
      </w:r>
      <w:proofErr w:type="spellEnd"/>
      <w:r w:rsidRPr="00B6127D">
        <w:rPr>
          <w:sz w:val="24"/>
        </w:rPr>
        <w:t xml:space="preserve"> 80+80 MHz transmission”</w:t>
      </w:r>
    </w:p>
    <w:p w:rsidR="00881A93" w:rsidRDefault="00881A93" w:rsidP="00B6127D">
      <w:pPr>
        <w:ind w:left="2880"/>
        <w:rPr>
          <w:sz w:val="24"/>
        </w:rPr>
      </w:pPr>
    </w:p>
    <w:p w:rsidR="00B6127D" w:rsidRDefault="00B6127D" w:rsidP="00B6127D">
      <w:pPr>
        <w:ind w:left="2880"/>
        <w:rPr>
          <w:sz w:val="24"/>
        </w:rPr>
      </w:pPr>
      <w:r w:rsidRPr="00B6127D">
        <w:rPr>
          <w:sz w:val="24"/>
        </w:rPr>
        <w:t xml:space="preserve">Page 2581, line 60: Change “In a </w:t>
      </w:r>
      <w:proofErr w:type="spellStart"/>
      <w:r w:rsidRPr="00B6127D">
        <w:rPr>
          <w:sz w:val="24"/>
        </w:rPr>
        <w:t>noncontiguous</w:t>
      </w:r>
      <w:proofErr w:type="spellEnd"/>
      <w:r w:rsidRPr="00B6127D">
        <w:rPr>
          <w:sz w:val="24"/>
        </w:rPr>
        <w:t xml:space="preserve"> transmission consisting of two 80 MHz frequency segments nonadjacent in frequency” to “In a </w:t>
      </w:r>
      <w:proofErr w:type="spellStart"/>
      <w:r w:rsidRPr="00B6127D">
        <w:rPr>
          <w:sz w:val="24"/>
        </w:rPr>
        <w:t>noncontiguous</w:t>
      </w:r>
      <w:proofErr w:type="spellEnd"/>
      <w:r w:rsidRPr="00B6127D">
        <w:rPr>
          <w:sz w:val="24"/>
        </w:rPr>
        <w:t xml:space="preserve"> 80+80 MHz transmission”</w:t>
      </w:r>
    </w:p>
    <w:p w:rsidR="00B6127D" w:rsidRDefault="00B6127D" w:rsidP="00B6127D">
      <w:pPr>
        <w:numPr>
          <w:ilvl w:val="3"/>
          <w:numId w:val="1"/>
        </w:numPr>
        <w:rPr>
          <w:sz w:val="24"/>
        </w:rPr>
      </w:pPr>
      <w:r>
        <w:rPr>
          <w:sz w:val="24"/>
        </w:rPr>
        <w:t>No objection – mark ready for motion  GEN ATL-A</w:t>
      </w:r>
    </w:p>
    <w:p w:rsidR="00B6127D" w:rsidRDefault="00B6127D" w:rsidP="00B6127D">
      <w:pPr>
        <w:numPr>
          <w:ilvl w:val="1"/>
          <w:numId w:val="1"/>
        </w:numPr>
        <w:rPr>
          <w:sz w:val="24"/>
        </w:rPr>
      </w:pPr>
      <w:r>
        <w:rPr>
          <w:sz w:val="24"/>
        </w:rPr>
        <w:t xml:space="preserve">Review Doc 11-15/146r0 </w:t>
      </w:r>
      <w:proofErr w:type="spellStart"/>
      <w:r w:rsidR="00D43A4B" w:rsidRPr="009C2E13">
        <w:rPr>
          <w:sz w:val="24"/>
        </w:rPr>
        <w:t>Vinko</w:t>
      </w:r>
      <w:proofErr w:type="spellEnd"/>
      <w:r w:rsidR="00D43A4B" w:rsidRPr="009C2E13">
        <w:rPr>
          <w:sz w:val="24"/>
        </w:rPr>
        <w:t xml:space="preserve"> ERCEG</w:t>
      </w:r>
    </w:p>
    <w:p w:rsidR="002022F8" w:rsidRDefault="00B6127D" w:rsidP="00B6127D">
      <w:pPr>
        <w:numPr>
          <w:ilvl w:val="2"/>
          <w:numId w:val="1"/>
        </w:numPr>
        <w:rPr>
          <w:sz w:val="24"/>
        </w:rPr>
      </w:pPr>
      <w:r>
        <w:rPr>
          <w:sz w:val="24"/>
        </w:rPr>
        <w:t>CID 3138 MAC</w:t>
      </w:r>
    </w:p>
    <w:p w:rsidR="00B6127D" w:rsidRDefault="00B6127D" w:rsidP="00B6127D">
      <w:pPr>
        <w:numPr>
          <w:ilvl w:val="3"/>
          <w:numId w:val="1"/>
        </w:numPr>
        <w:rPr>
          <w:sz w:val="24"/>
        </w:rPr>
      </w:pPr>
      <w:r>
        <w:rPr>
          <w:sz w:val="24"/>
        </w:rPr>
        <w:t>Review Comment</w:t>
      </w:r>
    </w:p>
    <w:p w:rsidR="00B6127D" w:rsidRDefault="00B6127D" w:rsidP="00B6127D">
      <w:pPr>
        <w:numPr>
          <w:ilvl w:val="3"/>
          <w:numId w:val="1"/>
        </w:numPr>
        <w:rPr>
          <w:sz w:val="24"/>
        </w:rPr>
      </w:pPr>
      <w:r>
        <w:rPr>
          <w:sz w:val="24"/>
        </w:rPr>
        <w:t>Proposed resolution seems to be on a different clause.</w:t>
      </w:r>
    </w:p>
    <w:p w:rsidR="00B6127D" w:rsidRDefault="00B6127D" w:rsidP="00B6127D">
      <w:pPr>
        <w:numPr>
          <w:ilvl w:val="3"/>
          <w:numId w:val="1"/>
        </w:numPr>
        <w:rPr>
          <w:sz w:val="24"/>
        </w:rPr>
      </w:pPr>
      <w:r>
        <w:rPr>
          <w:sz w:val="24"/>
        </w:rPr>
        <w:t>We could add a table note, but it was noted that a note was already there.</w:t>
      </w:r>
    </w:p>
    <w:p w:rsidR="00B6127D" w:rsidRDefault="00B6127D" w:rsidP="00B6127D">
      <w:pPr>
        <w:numPr>
          <w:ilvl w:val="3"/>
          <w:numId w:val="1"/>
        </w:numPr>
        <w:rPr>
          <w:sz w:val="24"/>
        </w:rPr>
      </w:pPr>
      <w:r>
        <w:rPr>
          <w:sz w:val="24"/>
        </w:rPr>
        <w:t xml:space="preserve">We could just change the table header – </w:t>
      </w:r>
    </w:p>
    <w:p w:rsidR="00B6127D" w:rsidRDefault="00B6127D" w:rsidP="00B6127D">
      <w:pPr>
        <w:numPr>
          <w:ilvl w:val="3"/>
          <w:numId w:val="1"/>
        </w:numPr>
        <w:rPr>
          <w:sz w:val="24"/>
        </w:rPr>
      </w:pPr>
      <w:r>
        <w:rPr>
          <w:sz w:val="24"/>
        </w:rPr>
        <w:t>Comparison of Table 9-7 vs 23-2 discussed</w:t>
      </w:r>
    </w:p>
    <w:p w:rsidR="00B6127D" w:rsidRDefault="0050363D" w:rsidP="00B6127D">
      <w:pPr>
        <w:numPr>
          <w:ilvl w:val="3"/>
          <w:numId w:val="1"/>
        </w:numPr>
        <w:rPr>
          <w:sz w:val="24"/>
        </w:rPr>
      </w:pPr>
      <w:r>
        <w:rPr>
          <w:sz w:val="24"/>
        </w:rPr>
        <w:t>Proposed Resolution: Revised Add the following note to the end of Table 9-7: “ NOTE – in a TVWS band the non-HT reference rate is scaled as described in 23.2.4”</w:t>
      </w:r>
    </w:p>
    <w:p w:rsidR="0050363D" w:rsidRDefault="0050363D" w:rsidP="00B6127D">
      <w:pPr>
        <w:numPr>
          <w:ilvl w:val="3"/>
          <w:numId w:val="1"/>
        </w:numPr>
        <w:rPr>
          <w:sz w:val="24"/>
        </w:rPr>
      </w:pPr>
      <w:r>
        <w:rPr>
          <w:sz w:val="24"/>
        </w:rPr>
        <w:t>No objection – mark ready for Motion</w:t>
      </w:r>
    </w:p>
    <w:p w:rsidR="0050363D" w:rsidRDefault="0050363D" w:rsidP="0050363D">
      <w:pPr>
        <w:numPr>
          <w:ilvl w:val="2"/>
          <w:numId w:val="1"/>
        </w:numPr>
        <w:rPr>
          <w:sz w:val="24"/>
        </w:rPr>
      </w:pPr>
      <w:r>
        <w:rPr>
          <w:sz w:val="24"/>
        </w:rPr>
        <w:t>CID 3139 GEN</w:t>
      </w:r>
    </w:p>
    <w:p w:rsidR="0050363D" w:rsidRDefault="0050363D" w:rsidP="00B6127D">
      <w:pPr>
        <w:numPr>
          <w:ilvl w:val="3"/>
          <w:numId w:val="1"/>
        </w:numPr>
        <w:rPr>
          <w:sz w:val="24"/>
        </w:rPr>
      </w:pPr>
      <w:r>
        <w:rPr>
          <w:sz w:val="24"/>
        </w:rPr>
        <w:t>Review Comment</w:t>
      </w:r>
    </w:p>
    <w:p w:rsidR="0050363D" w:rsidRDefault="0022051E" w:rsidP="00B6127D">
      <w:pPr>
        <w:numPr>
          <w:ilvl w:val="3"/>
          <w:numId w:val="1"/>
        </w:numPr>
        <w:rPr>
          <w:sz w:val="24"/>
        </w:rPr>
      </w:pPr>
      <w:r>
        <w:rPr>
          <w:sz w:val="24"/>
        </w:rPr>
        <w:t>Review the proposed Reject reason – not agreed</w:t>
      </w:r>
    </w:p>
    <w:p w:rsidR="0022051E" w:rsidRDefault="0022051E" w:rsidP="00B6127D">
      <w:pPr>
        <w:numPr>
          <w:ilvl w:val="3"/>
          <w:numId w:val="1"/>
        </w:numPr>
        <w:rPr>
          <w:sz w:val="24"/>
        </w:rPr>
      </w:pPr>
      <w:r>
        <w:rPr>
          <w:sz w:val="24"/>
        </w:rPr>
        <w:t>New Proposed change</w:t>
      </w:r>
    </w:p>
    <w:p w:rsidR="0022051E" w:rsidRPr="0022051E" w:rsidRDefault="0022051E" w:rsidP="0022051E">
      <w:pPr>
        <w:numPr>
          <w:ilvl w:val="3"/>
          <w:numId w:val="1"/>
        </w:numPr>
        <w:rPr>
          <w:sz w:val="24"/>
        </w:rPr>
      </w:pPr>
      <w:r w:rsidRPr="0022051E">
        <w:rPr>
          <w:sz w:val="24"/>
        </w:rPr>
        <w:lastRenderedPageBreak/>
        <w:t>Proposed Resolution: REVISED (GEN: 2015-01-13 22:26:23Z) - Modify the first two sentences of the 2nd paragraph of 4.3.13 as follows:</w:t>
      </w:r>
    </w:p>
    <w:p w:rsidR="0022051E" w:rsidRDefault="0022051E" w:rsidP="0022051E">
      <w:pPr>
        <w:ind w:left="2520"/>
        <w:rPr>
          <w:sz w:val="24"/>
        </w:rPr>
      </w:pPr>
      <w:r w:rsidRPr="0022051E">
        <w:rPr>
          <w:sz w:val="24"/>
        </w:rPr>
        <w:t>A TVHT STA supports all mandatory features of a VHT STA as mandatory features except for an HT-mixed format PPDUs and 20 MHz, 40 MHz, and 80 MHz channel widths. A TVHT STA supports all optional features of a VHT STA as optional features except for an HT-greenfield format PPDUs, 160 MHz or 80+80 MHz channel widths and more than 4 spatial streams.</w:t>
      </w:r>
    </w:p>
    <w:p w:rsidR="0022051E" w:rsidRPr="0022051E" w:rsidRDefault="0022051E" w:rsidP="0022051E">
      <w:pPr>
        <w:pStyle w:val="ListParagraph"/>
        <w:numPr>
          <w:ilvl w:val="3"/>
          <w:numId w:val="1"/>
        </w:numPr>
        <w:rPr>
          <w:sz w:val="24"/>
        </w:rPr>
      </w:pPr>
      <w:r w:rsidRPr="0022051E">
        <w:rPr>
          <w:rFonts w:ascii="Arial" w:hAnsi="Arial" w:cs="Arial"/>
          <w:sz w:val="20"/>
        </w:rPr>
        <w:t>No objection – Mark Ready for motion GEN ATL-A</w:t>
      </w:r>
    </w:p>
    <w:p w:rsidR="002022F8" w:rsidRDefault="0022051E" w:rsidP="0022051E">
      <w:pPr>
        <w:numPr>
          <w:ilvl w:val="2"/>
          <w:numId w:val="1"/>
        </w:numPr>
        <w:rPr>
          <w:sz w:val="24"/>
        </w:rPr>
      </w:pPr>
      <w:r>
        <w:rPr>
          <w:sz w:val="24"/>
        </w:rPr>
        <w:t>CID 3046</w:t>
      </w:r>
      <w:r w:rsidR="00BF4416">
        <w:rPr>
          <w:sz w:val="24"/>
        </w:rPr>
        <w:t xml:space="preserve"> GEN</w:t>
      </w:r>
    </w:p>
    <w:p w:rsidR="0022051E" w:rsidRDefault="0022051E" w:rsidP="0022051E">
      <w:pPr>
        <w:numPr>
          <w:ilvl w:val="3"/>
          <w:numId w:val="1"/>
        </w:numPr>
        <w:rPr>
          <w:sz w:val="24"/>
        </w:rPr>
      </w:pPr>
      <w:r>
        <w:rPr>
          <w:sz w:val="24"/>
        </w:rPr>
        <w:t>Review Comment</w:t>
      </w:r>
    </w:p>
    <w:p w:rsidR="0022051E" w:rsidRDefault="0022051E" w:rsidP="0022051E">
      <w:pPr>
        <w:numPr>
          <w:ilvl w:val="3"/>
          <w:numId w:val="1"/>
        </w:numPr>
        <w:rPr>
          <w:sz w:val="24"/>
        </w:rPr>
      </w:pPr>
      <w:r>
        <w:rPr>
          <w:sz w:val="24"/>
        </w:rPr>
        <w:t xml:space="preserve">Proposed Resolution: </w:t>
      </w:r>
      <w:r w:rsidRPr="0022051E">
        <w:rPr>
          <w:sz w:val="24"/>
        </w:rPr>
        <w:t>REVISED (GEN: 2015-01-13 22:28:11Z) Remove reference to 22.6.</w:t>
      </w:r>
    </w:p>
    <w:p w:rsidR="0022051E" w:rsidRPr="0022051E" w:rsidRDefault="0022051E" w:rsidP="0022051E">
      <w:pPr>
        <w:pStyle w:val="ListParagraph"/>
        <w:numPr>
          <w:ilvl w:val="3"/>
          <w:numId w:val="1"/>
        </w:numPr>
        <w:rPr>
          <w:sz w:val="24"/>
        </w:rPr>
      </w:pPr>
      <w:r w:rsidRPr="0022051E">
        <w:rPr>
          <w:rFonts w:ascii="Arial" w:hAnsi="Arial" w:cs="Arial"/>
          <w:sz w:val="20"/>
        </w:rPr>
        <w:t>No objection – Mark Ready for motion GEN ATL-A</w:t>
      </w:r>
    </w:p>
    <w:p w:rsidR="0022051E" w:rsidRDefault="0022051E" w:rsidP="0022051E">
      <w:pPr>
        <w:numPr>
          <w:ilvl w:val="2"/>
          <w:numId w:val="1"/>
        </w:numPr>
        <w:rPr>
          <w:sz w:val="24"/>
        </w:rPr>
      </w:pPr>
      <w:r>
        <w:rPr>
          <w:sz w:val="24"/>
        </w:rPr>
        <w:t>CID 3047</w:t>
      </w:r>
      <w:r w:rsidR="00BF4416">
        <w:rPr>
          <w:sz w:val="24"/>
        </w:rPr>
        <w:t xml:space="preserve"> </w:t>
      </w:r>
    </w:p>
    <w:p w:rsidR="0022051E" w:rsidRDefault="002B6F61" w:rsidP="0022051E">
      <w:pPr>
        <w:numPr>
          <w:ilvl w:val="3"/>
          <w:numId w:val="1"/>
        </w:numPr>
        <w:rPr>
          <w:sz w:val="24"/>
        </w:rPr>
      </w:pPr>
      <w:r>
        <w:rPr>
          <w:sz w:val="24"/>
        </w:rPr>
        <w:t>Review Comment</w:t>
      </w:r>
    </w:p>
    <w:p w:rsidR="002B6F61" w:rsidRDefault="002B6F61" w:rsidP="0022051E">
      <w:pPr>
        <w:numPr>
          <w:ilvl w:val="3"/>
          <w:numId w:val="1"/>
        </w:numPr>
        <w:rPr>
          <w:sz w:val="24"/>
        </w:rPr>
      </w:pPr>
      <w:r>
        <w:rPr>
          <w:sz w:val="24"/>
        </w:rPr>
        <w:t>There seemed to be only 4 locations left with PMD.</w:t>
      </w:r>
    </w:p>
    <w:p w:rsidR="002B6F61" w:rsidRDefault="002B6F61" w:rsidP="0022051E">
      <w:pPr>
        <w:numPr>
          <w:ilvl w:val="3"/>
          <w:numId w:val="1"/>
        </w:numPr>
        <w:rPr>
          <w:sz w:val="24"/>
        </w:rPr>
      </w:pPr>
      <w:r>
        <w:rPr>
          <w:sz w:val="24"/>
        </w:rPr>
        <w:t>Identification of the changes to be made (and there seems to be more than 4)</w:t>
      </w:r>
    </w:p>
    <w:p w:rsidR="002B6F61" w:rsidRDefault="002B6F61" w:rsidP="0022051E">
      <w:pPr>
        <w:numPr>
          <w:ilvl w:val="3"/>
          <w:numId w:val="1"/>
        </w:numPr>
        <w:rPr>
          <w:sz w:val="24"/>
        </w:rPr>
      </w:pPr>
      <w:r>
        <w:rPr>
          <w:sz w:val="24"/>
        </w:rPr>
        <w:t>A submission to list the changes will be required.</w:t>
      </w:r>
    </w:p>
    <w:p w:rsidR="002B6F61" w:rsidRDefault="002B6F61" w:rsidP="0022051E">
      <w:pPr>
        <w:numPr>
          <w:ilvl w:val="3"/>
          <w:numId w:val="1"/>
        </w:numPr>
        <w:rPr>
          <w:sz w:val="24"/>
        </w:rPr>
      </w:pPr>
      <w:r>
        <w:rPr>
          <w:sz w:val="24"/>
        </w:rPr>
        <w:t xml:space="preserve">Action item for </w:t>
      </w:r>
      <w:proofErr w:type="spellStart"/>
      <w:r>
        <w:rPr>
          <w:sz w:val="24"/>
        </w:rPr>
        <w:t>Vinko</w:t>
      </w:r>
      <w:proofErr w:type="spellEnd"/>
      <w:r>
        <w:rPr>
          <w:sz w:val="24"/>
        </w:rPr>
        <w:t xml:space="preserve"> to check with </w:t>
      </w:r>
      <w:proofErr w:type="spellStart"/>
      <w:r>
        <w:rPr>
          <w:sz w:val="24"/>
        </w:rPr>
        <w:t>Eldad</w:t>
      </w:r>
      <w:proofErr w:type="spellEnd"/>
      <w:r>
        <w:rPr>
          <w:sz w:val="24"/>
        </w:rPr>
        <w:t>.</w:t>
      </w:r>
    </w:p>
    <w:p w:rsidR="002B6F61" w:rsidRDefault="002B6F61" w:rsidP="0022051E">
      <w:pPr>
        <w:numPr>
          <w:ilvl w:val="3"/>
          <w:numId w:val="1"/>
        </w:numPr>
        <w:rPr>
          <w:sz w:val="24"/>
        </w:rPr>
      </w:pPr>
      <w:r>
        <w:rPr>
          <w:sz w:val="24"/>
        </w:rPr>
        <w:t>We could just accept the comment and get Adrian some help.</w:t>
      </w:r>
    </w:p>
    <w:p w:rsidR="00BF4416" w:rsidRPr="00BF4416" w:rsidRDefault="002B6F61" w:rsidP="00BF4416">
      <w:pPr>
        <w:pStyle w:val="ListParagraph"/>
        <w:numPr>
          <w:ilvl w:val="3"/>
          <w:numId w:val="1"/>
        </w:numPr>
        <w:rPr>
          <w:sz w:val="24"/>
        </w:rPr>
      </w:pPr>
      <w:r w:rsidRPr="00BF4416">
        <w:rPr>
          <w:sz w:val="24"/>
        </w:rPr>
        <w:t>Proposed Resolution:</w:t>
      </w:r>
      <w:r w:rsidRPr="00BF4416">
        <w:rPr>
          <w:rFonts w:ascii="Arial" w:hAnsi="Arial" w:cs="Arial"/>
          <w:sz w:val="20"/>
        </w:rPr>
        <w:t xml:space="preserve"> </w:t>
      </w:r>
      <w:r w:rsidR="00BF4416" w:rsidRPr="00DC153B">
        <w:rPr>
          <w:sz w:val="24"/>
        </w:rPr>
        <w:t>ACCEPTED (GEN: 2015-01-13 22:34:17Z)</w:t>
      </w:r>
    </w:p>
    <w:p w:rsidR="002B6F61" w:rsidRPr="00DC153B" w:rsidRDefault="002B6F61" w:rsidP="002B6F61">
      <w:pPr>
        <w:pStyle w:val="ListParagraph"/>
        <w:numPr>
          <w:ilvl w:val="3"/>
          <w:numId w:val="1"/>
        </w:numPr>
        <w:rPr>
          <w:sz w:val="24"/>
        </w:rPr>
      </w:pPr>
      <w:r w:rsidRPr="00DC153B">
        <w:rPr>
          <w:sz w:val="24"/>
        </w:rPr>
        <w:t>No objection – Mark Ready for motion GEN ATL-A</w:t>
      </w:r>
    </w:p>
    <w:p w:rsidR="002B6F61" w:rsidRDefault="002B6F61" w:rsidP="002B6F61">
      <w:pPr>
        <w:numPr>
          <w:ilvl w:val="2"/>
          <w:numId w:val="1"/>
        </w:numPr>
        <w:rPr>
          <w:sz w:val="24"/>
        </w:rPr>
      </w:pPr>
      <w:r>
        <w:rPr>
          <w:sz w:val="24"/>
        </w:rPr>
        <w:t>CID 3276</w:t>
      </w:r>
      <w:r w:rsidR="00BF4416">
        <w:rPr>
          <w:sz w:val="24"/>
        </w:rPr>
        <w:t xml:space="preserve"> GEN</w:t>
      </w:r>
    </w:p>
    <w:p w:rsidR="002B6F61" w:rsidRDefault="002B6F61" w:rsidP="0070136A">
      <w:pPr>
        <w:pStyle w:val="ListParagraph"/>
        <w:numPr>
          <w:ilvl w:val="3"/>
          <w:numId w:val="1"/>
        </w:numPr>
        <w:rPr>
          <w:sz w:val="24"/>
        </w:rPr>
      </w:pPr>
      <w:r>
        <w:rPr>
          <w:sz w:val="24"/>
        </w:rPr>
        <w:t>Review Comment</w:t>
      </w:r>
    </w:p>
    <w:p w:rsidR="002B6F61" w:rsidRDefault="002B6F61" w:rsidP="0070136A">
      <w:pPr>
        <w:pStyle w:val="ListParagraph"/>
        <w:numPr>
          <w:ilvl w:val="3"/>
          <w:numId w:val="1"/>
        </w:numPr>
        <w:rPr>
          <w:sz w:val="24"/>
        </w:rPr>
      </w:pPr>
      <w:r>
        <w:rPr>
          <w:sz w:val="24"/>
        </w:rPr>
        <w:t xml:space="preserve">Proposed Resolution:  </w:t>
      </w:r>
      <w:r w:rsidRPr="002B6F61">
        <w:rPr>
          <w:sz w:val="24"/>
        </w:rPr>
        <w:t>ACCEPTED (GEN: 2015-01-13 22:35:22Z)</w:t>
      </w:r>
    </w:p>
    <w:p w:rsidR="002B6F61" w:rsidRPr="002B6F61" w:rsidRDefault="002B6F61" w:rsidP="002B6F61">
      <w:pPr>
        <w:pStyle w:val="ListParagraph"/>
        <w:numPr>
          <w:ilvl w:val="3"/>
          <w:numId w:val="1"/>
        </w:numPr>
        <w:rPr>
          <w:sz w:val="24"/>
        </w:rPr>
      </w:pPr>
      <w:r w:rsidRPr="0070136A">
        <w:rPr>
          <w:sz w:val="24"/>
        </w:rPr>
        <w:t>No objection – Mark Ready for motion GEN ATL-A</w:t>
      </w:r>
    </w:p>
    <w:p w:rsidR="0022051E" w:rsidRDefault="002B6F61" w:rsidP="002B6F61">
      <w:pPr>
        <w:numPr>
          <w:ilvl w:val="2"/>
          <w:numId w:val="1"/>
        </w:numPr>
        <w:rPr>
          <w:sz w:val="24"/>
        </w:rPr>
      </w:pPr>
      <w:r>
        <w:rPr>
          <w:sz w:val="24"/>
        </w:rPr>
        <w:t xml:space="preserve">CID </w:t>
      </w:r>
      <w:r w:rsidR="0022051E">
        <w:rPr>
          <w:sz w:val="24"/>
        </w:rPr>
        <w:t xml:space="preserve"> </w:t>
      </w:r>
      <w:r>
        <w:rPr>
          <w:sz w:val="24"/>
        </w:rPr>
        <w:t>3310</w:t>
      </w:r>
      <w:r w:rsidR="00BF4416">
        <w:rPr>
          <w:sz w:val="24"/>
        </w:rPr>
        <w:t xml:space="preserve"> GEN</w:t>
      </w:r>
    </w:p>
    <w:p w:rsidR="002B6F61" w:rsidRDefault="002B6F61" w:rsidP="002B6F61">
      <w:pPr>
        <w:numPr>
          <w:ilvl w:val="3"/>
          <w:numId w:val="1"/>
        </w:numPr>
        <w:rPr>
          <w:sz w:val="24"/>
        </w:rPr>
      </w:pPr>
      <w:r>
        <w:rPr>
          <w:sz w:val="24"/>
        </w:rPr>
        <w:t>Review Comment</w:t>
      </w:r>
    </w:p>
    <w:p w:rsidR="002B6F61" w:rsidRDefault="002B6F61" w:rsidP="002B6F61">
      <w:pPr>
        <w:numPr>
          <w:ilvl w:val="3"/>
          <w:numId w:val="1"/>
        </w:numPr>
        <w:rPr>
          <w:sz w:val="24"/>
        </w:rPr>
      </w:pPr>
      <w:r w:rsidRPr="002B6F61">
        <w:rPr>
          <w:sz w:val="24"/>
        </w:rPr>
        <w:t>Proposed Resolution:  ACCEPTED (GEN: 2015-01-13 22:36:36Z)</w:t>
      </w:r>
    </w:p>
    <w:p w:rsidR="002B6F61" w:rsidRPr="002B6F61" w:rsidRDefault="002B6F61" w:rsidP="002B6F61">
      <w:pPr>
        <w:numPr>
          <w:ilvl w:val="3"/>
          <w:numId w:val="1"/>
        </w:numPr>
        <w:rPr>
          <w:sz w:val="24"/>
        </w:rPr>
      </w:pPr>
      <w:r w:rsidRPr="0070136A">
        <w:rPr>
          <w:sz w:val="24"/>
        </w:rPr>
        <w:t>No objection – Mark Ready for motion GEN ATL-A</w:t>
      </w:r>
    </w:p>
    <w:p w:rsidR="002B6F61" w:rsidRDefault="002B6F61" w:rsidP="002B6F61">
      <w:pPr>
        <w:numPr>
          <w:ilvl w:val="2"/>
          <w:numId w:val="1"/>
        </w:numPr>
        <w:rPr>
          <w:sz w:val="24"/>
        </w:rPr>
      </w:pPr>
      <w:r>
        <w:rPr>
          <w:sz w:val="24"/>
        </w:rPr>
        <w:t>CID 3311</w:t>
      </w:r>
      <w:r w:rsidR="00BF4416">
        <w:rPr>
          <w:sz w:val="24"/>
        </w:rPr>
        <w:t xml:space="preserve"> GEN</w:t>
      </w:r>
    </w:p>
    <w:p w:rsidR="002B6F61" w:rsidRDefault="002B6F61" w:rsidP="002B6F61">
      <w:pPr>
        <w:numPr>
          <w:ilvl w:val="3"/>
          <w:numId w:val="1"/>
        </w:numPr>
        <w:rPr>
          <w:sz w:val="24"/>
        </w:rPr>
      </w:pPr>
      <w:r>
        <w:rPr>
          <w:sz w:val="24"/>
        </w:rPr>
        <w:t xml:space="preserve"> Review Comment</w:t>
      </w:r>
    </w:p>
    <w:p w:rsidR="002B6F61" w:rsidRDefault="002B6F61" w:rsidP="002B6F61">
      <w:pPr>
        <w:numPr>
          <w:ilvl w:val="3"/>
          <w:numId w:val="1"/>
        </w:numPr>
        <w:rPr>
          <w:sz w:val="24"/>
        </w:rPr>
      </w:pPr>
      <w:r w:rsidRPr="002B6F61">
        <w:rPr>
          <w:sz w:val="24"/>
        </w:rPr>
        <w:t xml:space="preserve">Proposed Resolution:  </w:t>
      </w:r>
      <w:r>
        <w:rPr>
          <w:sz w:val="24"/>
        </w:rPr>
        <w:t>AC</w:t>
      </w:r>
      <w:r w:rsidRPr="002B6F61">
        <w:rPr>
          <w:sz w:val="24"/>
        </w:rPr>
        <w:t>CEPTED (GEN: 2015-01-13 22:37:30Z)</w:t>
      </w:r>
    </w:p>
    <w:p w:rsidR="002B6F61" w:rsidRPr="002B6F61" w:rsidRDefault="002B6F61" w:rsidP="002B6F61">
      <w:pPr>
        <w:numPr>
          <w:ilvl w:val="3"/>
          <w:numId w:val="1"/>
        </w:numPr>
        <w:rPr>
          <w:sz w:val="24"/>
        </w:rPr>
      </w:pPr>
      <w:r w:rsidRPr="0070136A">
        <w:rPr>
          <w:sz w:val="24"/>
        </w:rPr>
        <w:t>No objection – Mark Ready for motion GEN ATL-A</w:t>
      </w:r>
    </w:p>
    <w:p w:rsidR="002B6F61" w:rsidRDefault="002B6F61" w:rsidP="002B6F61">
      <w:pPr>
        <w:numPr>
          <w:ilvl w:val="2"/>
          <w:numId w:val="1"/>
        </w:numPr>
        <w:rPr>
          <w:sz w:val="24"/>
        </w:rPr>
      </w:pPr>
      <w:r>
        <w:rPr>
          <w:sz w:val="24"/>
        </w:rPr>
        <w:t>CID 3007</w:t>
      </w:r>
      <w:r w:rsidR="00BF4416">
        <w:rPr>
          <w:sz w:val="24"/>
        </w:rPr>
        <w:t xml:space="preserve"> MAC</w:t>
      </w:r>
    </w:p>
    <w:p w:rsidR="002B6F61" w:rsidRDefault="002B6F61" w:rsidP="002B6F61">
      <w:pPr>
        <w:numPr>
          <w:ilvl w:val="3"/>
          <w:numId w:val="1"/>
        </w:numPr>
        <w:rPr>
          <w:sz w:val="24"/>
        </w:rPr>
      </w:pPr>
      <w:r>
        <w:rPr>
          <w:sz w:val="24"/>
        </w:rPr>
        <w:t>Review Comment</w:t>
      </w:r>
    </w:p>
    <w:p w:rsidR="00565220" w:rsidRPr="00565220" w:rsidRDefault="002B6F61" w:rsidP="00565220">
      <w:pPr>
        <w:numPr>
          <w:ilvl w:val="3"/>
          <w:numId w:val="1"/>
        </w:numPr>
        <w:rPr>
          <w:sz w:val="24"/>
        </w:rPr>
      </w:pPr>
      <w:r w:rsidRPr="00565220">
        <w:rPr>
          <w:sz w:val="24"/>
        </w:rPr>
        <w:t xml:space="preserve">Proposed Resolution: </w:t>
      </w:r>
      <w:r w:rsidR="00565220" w:rsidRPr="00565220">
        <w:rPr>
          <w:sz w:val="24"/>
        </w:rPr>
        <w:t xml:space="preserve">REVISED (MAC: 2015-01-13 22:40:23Z): Move the text to Sec 4.3.13 </w:t>
      </w:r>
      <w:proofErr w:type="spellStart"/>
      <w:r w:rsidR="00565220" w:rsidRPr="00565220">
        <w:rPr>
          <w:sz w:val="24"/>
        </w:rPr>
        <w:t>pg</w:t>
      </w:r>
      <w:proofErr w:type="spellEnd"/>
      <w:r w:rsidR="00565220" w:rsidRPr="00565220">
        <w:rPr>
          <w:sz w:val="24"/>
        </w:rPr>
        <w:t xml:space="preserve"> 78 ln 63, and change style: </w:t>
      </w:r>
    </w:p>
    <w:p w:rsidR="00565220" w:rsidRPr="00565220" w:rsidRDefault="00565220" w:rsidP="00565220">
      <w:pPr>
        <w:ind w:left="2520"/>
        <w:rPr>
          <w:sz w:val="24"/>
        </w:rPr>
      </w:pPr>
      <w:r w:rsidRPr="00565220">
        <w:rPr>
          <w:sz w:val="24"/>
        </w:rPr>
        <w:t>"These TVHT features are available to TVHT STAs associated with a TVHT AP in a BSS. A subset of the</w:t>
      </w:r>
      <w:r>
        <w:rPr>
          <w:sz w:val="24"/>
        </w:rPr>
        <w:t xml:space="preserve"> </w:t>
      </w:r>
      <w:r w:rsidRPr="00565220">
        <w:rPr>
          <w:sz w:val="24"/>
        </w:rPr>
        <w:t>TVHT features is available for use between two TVHT STAs that are members of the same IBSS.</w:t>
      </w:r>
    </w:p>
    <w:p w:rsidR="00565220" w:rsidRPr="00565220" w:rsidRDefault="00565220" w:rsidP="00565220">
      <w:pPr>
        <w:ind w:left="2520"/>
        <w:rPr>
          <w:sz w:val="24"/>
        </w:rPr>
      </w:pPr>
      <w:r w:rsidRPr="00565220">
        <w:rPr>
          <w:sz w:val="24"/>
        </w:rPr>
        <w:t>A TVHT STA shall support Short GI."</w:t>
      </w:r>
    </w:p>
    <w:p w:rsidR="00565220" w:rsidRPr="00565220" w:rsidRDefault="00565220" w:rsidP="00565220">
      <w:pPr>
        <w:ind w:left="2520"/>
        <w:rPr>
          <w:sz w:val="24"/>
        </w:rPr>
      </w:pPr>
      <w:r w:rsidRPr="00565220">
        <w:rPr>
          <w:sz w:val="24"/>
        </w:rPr>
        <w:t xml:space="preserve">Delete the following text on </w:t>
      </w:r>
      <w:proofErr w:type="spellStart"/>
      <w:r w:rsidRPr="00565220">
        <w:rPr>
          <w:sz w:val="24"/>
        </w:rPr>
        <w:t>pg</w:t>
      </w:r>
      <w:proofErr w:type="spellEnd"/>
      <w:r w:rsidRPr="00565220">
        <w:rPr>
          <w:sz w:val="24"/>
        </w:rPr>
        <w:t xml:space="preserve"> 1032 ln 5: </w:t>
      </w:r>
    </w:p>
    <w:p w:rsidR="00565220" w:rsidRDefault="00565220" w:rsidP="00565220">
      <w:pPr>
        <w:ind w:left="2520"/>
        <w:rPr>
          <w:sz w:val="24"/>
        </w:rPr>
      </w:pPr>
      <w:r w:rsidRPr="00565220">
        <w:rPr>
          <w:sz w:val="24"/>
        </w:rPr>
        <w:t>"For a TVHT STA, support for Short GI is mandatory."</w:t>
      </w:r>
    </w:p>
    <w:p w:rsidR="00565220" w:rsidRDefault="00565220" w:rsidP="00565220">
      <w:pPr>
        <w:numPr>
          <w:ilvl w:val="3"/>
          <w:numId w:val="1"/>
        </w:numPr>
        <w:rPr>
          <w:sz w:val="24"/>
        </w:rPr>
      </w:pPr>
      <w:r>
        <w:rPr>
          <w:sz w:val="24"/>
        </w:rPr>
        <w:t>Discussion on the problem of having a “shall</w:t>
      </w:r>
      <w:proofErr w:type="gramStart"/>
      <w:r>
        <w:rPr>
          <w:sz w:val="24"/>
        </w:rPr>
        <w:t>”  in</w:t>
      </w:r>
      <w:proofErr w:type="gramEnd"/>
      <w:r>
        <w:rPr>
          <w:sz w:val="24"/>
        </w:rPr>
        <w:t xml:space="preserve"> clause 4.</w:t>
      </w:r>
    </w:p>
    <w:p w:rsidR="00565220" w:rsidRDefault="00565220" w:rsidP="00565220">
      <w:pPr>
        <w:numPr>
          <w:ilvl w:val="3"/>
          <w:numId w:val="1"/>
        </w:numPr>
        <w:rPr>
          <w:sz w:val="24"/>
        </w:rPr>
      </w:pPr>
      <w:r>
        <w:rPr>
          <w:sz w:val="24"/>
        </w:rPr>
        <w:t xml:space="preserve">We can go back to CID 3139 </w:t>
      </w:r>
      <w:r w:rsidR="00BF4416">
        <w:rPr>
          <w:sz w:val="24"/>
        </w:rPr>
        <w:t xml:space="preserve">GEN </w:t>
      </w:r>
      <w:r>
        <w:rPr>
          <w:sz w:val="24"/>
        </w:rPr>
        <w:t>and update the Resolution:</w:t>
      </w:r>
    </w:p>
    <w:p w:rsidR="00565220" w:rsidRPr="0022051E" w:rsidRDefault="00565220" w:rsidP="00565220">
      <w:pPr>
        <w:numPr>
          <w:ilvl w:val="3"/>
          <w:numId w:val="1"/>
        </w:numPr>
        <w:rPr>
          <w:sz w:val="24"/>
        </w:rPr>
      </w:pPr>
      <w:r>
        <w:rPr>
          <w:sz w:val="24"/>
        </w:rPr>
        <w:lastRenderedPageBreak/>
        <w:t xml:space="preserve">Proposed revised 3139 resolution:  </w:t>
      </w:r>
      <w:r w:rsidRPr="0022051E">
        <w:rPr>
          <w:sz w:val="24"/>
        </w:rPr>
        <w:t xml:space="preserve">Proposed Resolution: </w:t>
      </w:r>
      <w:r w:rsidRPr="00565220">
        <w:rPr>
          <w:sz w:val="24"/>
        </w:rPr>
        <w:t>REVISED (GEN: 2015-01-13 22:50:10Z</w:t>
      </w:r>
      <w:r>
        <w:rPr>
          <w:sz w:val="24"/>
        </w:rPr>
        <w:t>)</w:t>
      </w:r>
      <w:r w:rsidRPr="0022051E">
        <w:rPr>
          <w:sz w:val="24"/>
        </w:rPr>
        <w:t>- Modify the first two sentences of the 2nd paragraph of 4.3.13 as follows:</w:t>
      </w:r>
    </w:p>
    <w:p w:rsidR="00565220" w:rsidRDefault="00565220" w:rsidP="00565220">
      <w:pPr>
        <w:ind w:left="2520"/>
        <w:rPr>
          <w:sz w:val="24"/>
        </w:rPr>
      </w:pPr>
      <w:r w:rsidRPr="0022051E">
        <w:rPr>
          <w:sz w:val="24"/>
        </w:rPr>
        <w:t>A TVHT STA supports all mandatory features of a VHT STA as mandatory features except for an HT-mixed format PPDUs and 20 MHz, 40 MHz, and 80 MHz channel widths. A TVHT STA supports all optional features of a VHT STA as optional features except for an HT-greenfield format PPDUs, 160 MHz or 80+80 MHz channel widths and more than 4 spatial streams</w:t>
      </w:r>
      <w:r>
        <w:rPr>
          <w:sz w:val="24"/>
        </w:rPr>
        <w:t>, and except Short</w:t>
      </w:r>
      <w:r w:rsidR="00BF4416">
        <w:rPr>
          <w:sz w:val="24"/>
        </w:rPr>
        <w:t xml:space="preserve"> </w:t>
      </w:r>
      <w:r>
        <w:rPr>
          <w:sz w:val="24"/>
        </w:rPr>
        <w:t>GI which is mandatory</w:t>
      </w:r>
      <w:r w:rsidRPr="0022051E">
        <w:rPr>
          <w:sz w:val="24"/>
        </w:rPr>
        <w:t>.</w:t>
      </w:r>
      <w:r>
        <w:rPr>
          <w:sz w:val="24"/>
        </w:rPr>
        <w:t>”</w:t>
      </w:r>
    </w:p>
    <w:p w:rsidR="00565220" w:rsidRDefault="00565220" w:rsidP="00565220">
      <w:pPr>
        <w:numPr>
          <w:ilvl w:val="4"/>
          <w:numId w:val="1"/>
        </w:numPr>
        <w:rPr>
          <w:sz w:val="24"/>
        </w:rPr>
      </w:pPr>
      <w:r>
        <w:rPr>
          <w:sz w:val="24"/>
        </w:rPr>
        <w:t>This is ok for this one.</w:t>
      </w:r>
    </w:p>
    <w:p w:rsidR="00565220" w:rsidRDefault="00565220" w:rsidP="00565220">
      <w:pPr>
        <w:numPr>
          <w:ilvl w:val="3"/>
          <w:numId w:val="1"/>
        </w:numPr>
        <w:rPr>
          <w:sz w:val="24"/>
        </w:rPr>
      </w:pPr>
      <w:r>
        <w:rPr>
          <w:sz w:val="24"/>
        </w:rPr>
        <w:t>Return to CID 3007 and update the proposed Resolution</w:t>
      </w:r>
    </w:p>
    <w:p w:rsidR="004815E6" w:rsidRPr="004815E6" w:rsidRDefault="00565220" w:rsidP="004815E6">
      <w:pPr>
        <w:numPr>
          <w:ilvl w:val="3"/>
          <w:numId w:val="1"/>
        </w:numPr>
        <w:rPr>
          <w:sz w:val="24"/>
        </w:rPr>
      </w:pPr>
      <w:r w:rsidRPr="004815E6">
        <w:rPr>
          <w:sz w:val="24"/>
        </w:rPr>
        <w:t xml:space="preserve">Revised Proposed Resolution: : </w:t>
      </w:r>
      <w:r w:rsidR="004815E6" w:rsidRPr="004815E6">
        <w:rPr>
          <w:sz w:val="24"/>
        </w:rPr>
        <w:t xml:space="preserve">REVISED (MAC: 2015-01-13 22:40:23Z): </w:t>
      </w:r>
      <w:r w:rsidR="004815E6">
        <w:rPr>
          <w:sz w:val="24"/>
        </w:rPr>
        <w:t xml:space="preserve"> </w:t>
      </w:r>
      <w:r w:rsidR="004815E6" w:rsidRPr="004815E6">
        <w:rPr>
          <w:sz w:val="24"/>
        </w:rPr>
        <w:t xml:space="preserve">Delete the following text on </w:t>
      </w:r>
      <w:proofErr w:type="spellStart"/>
      <w:r w:rsidR="004815E6" w:rsidRPr="004815E6">
        <w:rPr>
          <w:sz w:val="24"/>
        </w:rPr>
        <w:t>pg</w:t>
      </w:r>
      <w:proofErr w:type="spellEnd"/>
      <w:r w:rsidR="004815E6" w:rsidRPr="004815E6">
        <w:rPr>
          <w:sz w:val="24"/>
        </w:rPr>
        <w:t xml:space="preserve"> 1032 line 5: </w:t>
      </w:r>
    </w:p>
    <w:p w:rsidR="004815E6" w:rsidRPr="004815E6" w:rsidRDefault="004815E6" w:rsidP="004815E6">
      <w:pPr>
        <w:ind w:left="2520"/>
        <w:rPr>
          <w:sz w:val="24"/>
        </w:rPr>
      </w:pPr>
      <w:r w:rsidRPr="004815E6">
        <w:rPr>
          <w:sz w:val="24"/>
        </w:rPr>
        <w:t>"For a TVHT STA, support for Short GI is mandatory."</w:t>
      </w:r>
    </w:p>
    <w:p w:rsidR="00565220" w:rsidRDefault="004815E6" w:rsidP="004815E6">
      <w:pPr>
        <w:ind w:left="2520"/>
        <w:rPr>
          <w:sz w:val="24"/>
        </w:rPr>
      </w:pPr>
      <w:r w:rsidRPr="004815E6">
        <w:rPr>
          <w:sz w:val="24"/>
        </w:rPr>
        <w:t>Note to commenter, a change was made in 4.3.13 for CID 3139, to indicate that short GI is mandatory.</w:t>
      </w:r>
      <w:r w:rsidR="00565220">
        <w:rPr>
          <w:sz w:val="24"/>
        </w:rPr>
        <w:t xml:space="preserve"> </w:t>
      </w:r>
    </w:p>
    <w:p w:rsidR="002B6F61" w:rsidRDefault="00565220" w:rsidP="00565220">
      <w:pPr>
        <w:numPr>
          <w:ilvl w:val="3"/>
          <w:numId w:val="1"/>
        </w:numPr>
        <w:rPr>
          <w:sz w:val="24"/>
        </w:rPr>
      </w:pPr>
      <w:r>
        <w:rPr>
          <w:sz w:val="24"/>
        </w:rPr>
        <w:t>No objection – mark ready for motion</w:t>
      </w:r>
    </w:p>
    <w:p w:rsidR="00565220" w:rsidRDefault="004815E6" w:rsidP="004815E6">
      <w:pPr>
        <w:numPr>
          <w:ilvl w:val="2"/>
          <w:numId w:val="1"/>
        </w:numPr>
        <w:rPr>
          <w:sz w:val="24"/>
        </w:rPr>
      </w:pPr>
      <w:r>
        <w:rPr>
          <w:sz w:val="24"/>
        </w:rPr>
        <w:t>CID 3008 MAC</w:t>
      </w:r>
    </w:p>
    <w:p w:rsidR="004815E6" w:rsidRDefault="004815E6" w:rsidP="004815E6">
      <w:pPr>
        <w:numPr>
          <w:ilvl w:val="3"/>
          <w:numId w:val="1"/>
        </w:numPr>
        <w:rPr>
          <w:sz w:val="24"/>
        </w:rPr>
      </w:pPr>
      <w:r>
        <w:rPr>
          <w:sz w:val="24"/>
        </w:rPr>
        <w:t>Review Comment</w:t>
      </w:r>
    </w:p>
    <w:p w:rsidR="004815E6" w:rsidRDefault="004815E6" w:rsidP="004815E6">
      <w:pPr>
        <w:numPr>
          <w:ilvl w:val="3"/>
          <w:numId w:val="1"/>
        </w:numPr>
        <w:rPr>
          <w:sz w:val="24"/>
        </w:rPr>
      </w:pPr>
      <w:r>
        <w:rPr>
          <w:sz w:val="24"/>
        </w:rPr>
        <w:t>Disagreement with the proposed change</w:t>
      </w:r>
    </w:p>
    <w:p w:rsidR="004815E6" w:rsidRDefault="004815E6" w:rsidP="004815E6">
      <w:pPr>
        <w:numPr>
          <w:ilvl w:val="3"/>
          <w:numId w:val="1"/>
        </w:numPr>
        <w:rPr>
          <w:sz w:val="24"/>
        </w:rPr>
      </w:pPr>
      <w:r>
        <w:rPr>
          <w:sz w:val="24"/>
        </w:rPr>
        <w:t>P1037.59 (D3.0) check context.</w:t>
      </w:r>
    </w:p>
    <w:p w:rsidR="004815E6" w:rsidRDefault="004815E6" w:rsidP="004815E6">
      <w:pPr>
        <w:numPr>
          <w:ilvl w:val="3"/>
          <w:numId w:val="1"/>
        </w:numPr>
        <w:rPr>
          <w:sz w:val="24"/>
        </w:rPr>
      </w:pPr>
      <w:r>
        <w:rPr>
          <w:sz w:val="24"/>
        </w:rPr>
        <w:t>Need to add at line 24 (in the table) for TVHT STAs, value 3 is reserved.</w:t>
      </w:r>
    </w:p>
    <w:p w:rsidR="00520C15" w:rsidRDefault="00520C15" w:rsidP="004815E6">
      <w:pPr>
        <w:numPr>
          <w:ilvl w:val="3"/>
          <w:numId w:val="1"/>
        </w:numPr>
        <w:rPr>
          <w:sz w:val="24"/>
        </w:rPr>
      </w:pPr>
      <w:r>
        <w:rPr>
          <w:sz w:val="24"/>
        </w:rPr>
        <w:t xml:space="preserve">Proposed Resolution: Revised. </w:t>
      </w:r>
      <w:proofErr w:type="gramStart"/>
      <w:r>
        <w:rPr>
          <w:sz w:val="24"/>
        </w:rPr>
        <w:t>Editor please add</w:t>
      </w:r>
      <w:proofErr w:type="gramEnd"/>
      <w:r>
        <w:rPr>
          <w:sz w:val="24"/>
        </w:rPr>
        <w:t xml:space="preserve"> the following sentence on </w:t>
      </w:r>
      <w:r w:rsidR="0070136A">
        <w:rPr>
          <w:sz w:val="24"/>
        </w:rPr>
        <w:t>page</w:t>
      </w:r>
      <w:r>
        <w:rPr>
          <w:sz w:val="24"/>
        </w:rPr>
        <w:t xml:space="preserve"> 1037 ln 24: add at the end of the value 3 “Field Present entry: “For TVHT STAs, reserved.”</w:t>
      </w:r>
    </w:p>
    <w:p w:rsidR="002B6F61" w:rsidRDefault="00520C15" w:rsidP="002B6F61">
      <w:pPr>
        <w:numPr>
          <w:ilvl w:val="1"/>
          <w:numId w:val="1"/>
        </w:numPr>
        <w:rPr>
          <w:sz w:val="24"/>
        </w:rPr>
      </w:pPr>
      <w:r>
        <w:rPr>
          <w:sz w:val="24"/>
        </w:rPr>
        <w:t>Recessed at 6:04pm</w:t>
      </w:r>
    </w:p>
    <w:p w:rsidR="00102B63" w:rsidRDefault="00102B63" w:rsidP="00102B63">
      <w:pPr>
        <w:ind w:left="1080"/>
        <w:rPr>
          <w:sz w:val="24"/>
        </w:rPr>
      </w:pPr>
    </w:p>
    <w:p w:rsidR="009C2E13" w:rsidRDefault="009C2E13">
      <w:pPr>
        <w:rPr>
          <w:sz w:val="24"/>
        </w:rPr>
      </w:pPr>
      <w:r>
        <w:rPr>
          <w:sz w:val="24"/>
        </w:rPr>
        <w:br w:type="page"/>
      </w:r>
    </w:p>
    <w:p w:rsidR="00520C15" w:rsidRPr="00D43A4B" w:rsidRDefault="00D43A4B" w:rsidP="00D43A4B">
      <w:pPr>
        <w:numPr>
          <w:ilvl w:val="0"/>
          <w:numId w:val="1"/>
        </w:numPr>
      </w:pPr>
      <w:r>
        <w:lastRenderedPageBreak/>
        <w:t xml:space="preserve">802.11 TG </w:t>
      </w:r>
      <w:proofErr w:type="spellStart"/>
      <w:r>
        <w:t>REVmc</w:t>
      </w:r>
      <w:proofErr w:type="spellEnd"/>
      <w:r>
        <w:t xml:space="preserve"> called to order by Dorothy STANLEY (Aruba) at 1:32pm Wednesday 14 January 2015</w:t>
      </w:r>
      <w:r>
        <w:rPr>
          <w:sz w:val="24"/>
        </w:rPr>
        <w:t xml:space="preserve"> </w:t>
      </w:r>
      <w:r w:rsidR="00447D54" w:rsidRPr="00D43A4B">
        <w:rPr>
          <w:sz w:val="24"/>
        </w:rPr>
        <w:t xml:space="preserve">PM1 – </w:t>
      </w:r>
    </w:p>
    <w:p w:rsidR="00447D54" w:rsidRDefault="00447D54" w:rsidP="00231A52">
      <w:pPr>
        <w:numPr>
          <w:ilvl w:val="1"/>
          <w:numId w:val="1"/>
        </w:numPr>
        <w:rPr>
          <w:sz w:val="24"/>
        </w:rPr>
      </w:pPr>
      <w:r>
        <w:rPr>
          <w:sz w:val="24"/>
        </w:rPr>
        <w:t>Agenda – see 11-14/1588r4</w:t>
      </w:r>
    </w:p>
    <w:p w:rsidR="00447D54" w:rsidRDefault="00231A52" w:rsidP="00447D54">
      <w:pPr>
        <w:numPr>
          <w:ilvl w:val="2"/>
          <w:numId w:val="1"/>
        </w:numPr>
        <w:rPr>
          <w:sz w:val="24"/>
        </w:rPr>
      </w:pPr>
      <w:r>
        <w:rPr>
          <w:sz w:val="24"/>
        </w:rPr>
        <w:t>Review proposed Agenda</w:t>
      </w:r>
    </w:p>
    <w:p w:rsidR="00231A52" w:rsidRDefault="00231A52" w:rsidP="00231A52">
      <w:pPr>
        <w:numPr>
          <w:ilvl w:val="2"/>
          <w:numId w:val="1"/>
        </w:numPr>
        <w:rPr>
          <w:sz w:val="24"/>
        </w:rPr>
      </w:pPr>
      <w:r>
        <w:rPr>
          <w:sz w:val="24"/>
        </w:rPr>
        <w:t>Request for CID</w:t>
      </w:r>
      <w:r w:rsidR="002C7DCC">
        <w:rPr>
          <w:sz w:val="24"/>
        </w:rPr>
        <w:t>s</w:t>
      </w:r>
      <w:r>
        <w:rPr>
          <w:sz w:val="24"/>
        </w:rPr>
        <w:t xml:space="preserve"> to be added to agenda (3119, 3322, 3042)</w:t>
      </w:r>
    </w:p>
    <w:p w:rsidR="00231A52" w:rsidRDefault="00231A52" w:rsidP="00231A52">
      <w:pPr>
        <w:numPr>
          <w:ilvl w:val="3"/>
          <w:numId w:val="1"/>
        </w:numPr>
        <w:rPr>
          <w:sz w:val="24"/>
        </w:rPr>
      </w:pPr>
      <w:r>
        <w:rPr>
          <w:sz w:val="24"/>
        </w:rPr>
        <w:t>These were discussed in Sept/Nov – and motioned</w:t>
      </w:r>
    </w:p>
    <w:p w:rsidR="00231A52" w:rsidRDefault="00231A52" w:rsidP="00231A52">
      <w:pPr>
        <w:numPr>
          <w:ilvl w:val="3"/>
          <w:numId w:val="1"/>
        </w:numPr>
        <w:rPr>
          <w:sz w:val="24"/>
        </w:rPr>
      </w:pPr>
      <w:r>
        <w:rPr>
          <w:sz w:val="24"/>
        </w:rPr>
        <w:t>We do not have time in PM1 today, but we can add them to the end of the CID list for today, and we will get to them as we can as the list will roll-over into the next slots.</w:t>
      </w:r>
    </w:p>
    <w:p w:rsidR="00231A52" w:rsidRDefault="00231A52" w:rsidP="00D43A4B">
      <w:pPr>
        <w:numPr>
          <w:ilvl w:val="1"/>
          <w:numId w:val="1"/>
        </w:numPr>
        <w:rPr>
          <w:sz w:val="24"/>
        </w:rPr>
      </w:pPr>
      <w:r>
        <w:rPr>
          <w:sz w:val="24"/>
        </w:rPr>
        <w:t>Motions:</w:t>
      </w:r>
    </w:p>
    <w:p w:rsidR="00231A52" w:rsidRDefault="00231A52" w:rsidP="00D43A4B">
      <w:pPr>
        <w:numPr>
          <w:ilvl w:val="2"/>
          <w:numId w:val="1"/>
        </w:numPr>
        <w:rPr>
          <w:sz w:val="24"/>
        </w:rPr>
      </w:pPr>
      <w:r w:rsidRPr="005415E9">
        <w:rPr>
          <w:b/>
          <w:color w:val="FF0000"/>
          <w:sz w:val="24"/>
        </w:rPr>
        <w:t>Motion 94</w:t>
      </w:r>
      <w:r w:rsidR="00F737EF">
        <w:rPr>
          <w:color w:val="FF0000"/>
          <w:sz w:val="24"/>
        </w:rPr>
        <w:t>:</w:t>
      </w:r>
      <w:r>
        <w:rPr>
          <w:sz w:val="24"/>
        </w:rPr>
        <w:t xml:space="preserve"> Teleconference CID</w:t>
      </w:r>
    </w:p>
    <w:p w:rsidR="009310EE" w:rsidRPr="00231A52" w:rsidRDefault="009310EE" w:rsidP="00231A52">
      <w:pPr>
        <w:ind w:left="2520"/>
        <w:rPr>
          <w:sz w:val="24"/>
          <w:lang w:val="en-US"/>
        </w:rPr>
      </w:pPr>
      <w:r w:rsidRPr="00231A52">
        <w:rPr>
          <w:sz w:val="24"/>
          <w:lang w:val="en-US"/>
        </w:rPr>
        <w:t>Approve resolutions to comments in</w:t>
      </w:r>
    </w:p>
    <w:p w:rsidR="009310EE" w:rsidRPr="00231A52" w:rsidRDefault="009310EE" w:rsidP="00231A52">
      <w:pPr>
        <w:ind w:left="2520"/>
        <w:rPr>
          <w:sz w:val="24"/>
          <w:lang w:val="en-US"/>
        </w:rPr>
      </w:pPr>
      <w:r w:rsidRPr="00231A52">
        <w:rPr>
          <w:sz w:val="24"/>
          <w:lang w:val="en-US"/>
        </w:rPr>
        <w:t xml:space="preserve">The “Motion MAC-AI” tab in </w:t>
      </w:r>
      <w:hyperlink r:id="rId12" w:history="1">
        <w:r w:rsidRPr="00231A52">
          <w:rPr>
            <w:rStyle w:val="Hyperlink"/>
            <w:sz w:val="24"/>
            <w:lang w:val="en-US"/>
          </w:rPr>
          <w:t>https://mentor.ieee.org/802.11/dcn/13/11-13-0361-47-000m-revmc-mac-comments.xls</w:t>
        </w:r>
      </w:hyperlink>
      <w:r w:rsidRPr="00231A52">
        <w:rPr>
          <w:sz w:val="24"/>
          <w:lang w:val="en-US"/>
        </w:rPr>
        <w:t xml:space="preserve"> </w:t>
      </w:r>
    </w:p>
    <w:p w:rsidR="009310EE" w:rsidRPr="00231A52" w:rsidRDefault="009310EE" w:rsidP="00231A52">
      <w:pPr>
        <w:ind w:left="2520"/>
        <w:rPr>
          <w:sz w:val="24"/>
          <w:lang w:val="en-US"/>
        </w:rPr>
      </w:pPr>
      <w:proofErr w:type="gramStart"/>
      <w:r w:rsidRPr="00231A52">
        <w:rPr>
          <w:sz w:val="24"/>
          <w:lang w:val="en-US"/>
        </w:rPr>
        <w:t>The  “</w:t>
      </w:r>
      <w:proofErr w:type="gramEnd"/>
      <w:r w:rsidRPr="00231A52">
        <w:rPr>
          <w:sz w:val="24"/>
          <w:lang w:val="en-US"/>
        </w:rPr>
        <w:t xml:space="preserve">Gen </w:t>
      </w:r>
      <w:proofErr w:type="spellStart"/>
      <w:r w:rsidRPr="00231A52">
        <w:rPr>
          <w:sz w:val="24"/>
          <w:lang w:val="en-US"/>
        </w:rPr>
        <w:t>Telecon</w:t>
      </w:r>
      <w:proofErr w:type="spellEnd"/>
      <w:r w:rsidRPr="00231A52">
        <w:rPr>
          <w:sz w:val="24"/>
          <w:lang w:val="en-US"/>
        </w:rPr>
        <w:t xml:space="preserve"> -DEC”  tab in </w:t>
      </w:r>
      <w:hyperlink r:id="rId13" w:history="1">
        <w:r w:rsidRPr="00231A52">
          <w:rPr>
            <w:rStyle w:val="Hyperlink"/>
            <w:sz w:val="24"/>
            <w:lang w:val="en-US"/>
          </w:rPr>
          <w:t>https://mentor.ieee.org/802.11/dcn/14/11-14-0975-14-000m-lb202-gen-adhoc-comments.xlsx</w:t>
        </w:r>
      </w:hyperlink>
      <w:r w:rsidRPr="00231A52">
        <w:rPr>
          <w:sz w:val="24"/>
          <w:lang w:val="en-US"/>
        </w:rPr>
        <w:t xml:space="preserve"> </w:t>
      </w:r>
    </w:p>
    <w:p w:rsidR="009310EE" w:rsidRPr="00231A52" w:rsidRDefault="009310EE" w:rsidP="00231A52">
      <w:pPr>
        <w:ind w:left="2520"/>
        <w:rPr>
          <w:sz w:val="24"/>
          <w:lang w:val="en-US"/>
        </w:rPr>
      </w:pPr>
      <w:r w:rsidRPr="00231A52">
        <w:rPr>
          <w:sz w:val="24"/>
          <w:lang w:val="en-US"/>
        </w:rPr>
        <w:t xml:space="preserve">The “Other Editor for Motion” tab in </w:t>
      </w:r>
      <w:hyperlink r:id="rId14" w:history="1">
        <w:r w:rsidRPr="00231A52">
          <w:rPr>
            <w:rStyle w:val="Hyperlink"/>
            <w:sz w:val="24"/>
            <w:lang w:val="en-US"/>
          </w:rPr>
          <w:t>https://</w:t>
        </w:r>
      </w:hyperlink>
      <w:hyperlink r:id="rId15" w:history="1">
        <w:r w:rsidRPr="00231A52">
          <w:rPr>
            <w:rStyle w:val="Hyperlink"/>
            <w:sz w:val="24"/>
            <w:lang w:val="en-US"/>
          </w:rPr>
          <w:t>mentor.ieee.org/802.11/dcn/13/11-13-0233-48-000m-revmc-wg-ballot-comments.xls</w:t>
        </w:r>
      </w:hyperlink>
      <w:r w:rsidRPr="00231A52">
        <w:rPr>
          <w:sz w:val="24"/>
          <w:lang w:val="en-US"/>
        </w:rPr>
        <w:t xml:space="preserve"> </w:t>
      </w:r>
    </w:p>
    <w:p w:rsidR="00231A52" w:rsidRDefault="00231A52" w:rsidP="00D43A4B">
      <w:pPr>
        <w:numPr>
          <w:ilvl w:val="3"/>
          <w:numId w:val="1"/>
        </w:numPr>
        <w:rPr>
          <w:sz w:val="24"/>
        </w:rPr>
      </w:pPr>
      <w:r>
        <w:rPr>
          <w:sz w:val="24"/>
        </w:rPr>
        <w:t xml:space="preserve">Moved: </w:t>
      </w:r>
      <w:r w:rsidRPr="00231A52">
        <w:rPr>
          <w:sz w:val="24"/>
        </w:rPr>
        <w:t>Jon ROSDAHL</w:t>
      </w:r>
      <w:r>
        <w:rPr>
          <w:sz w:val="24"/>
        </w:rPr>
        <w:t xml:space="preserve">  2</w:t>
      </w:r>
      <w:r w:rsidRPr="00231A52">
        <w:rPr>
          <w:sz w:val="24"/>
          <w:vertAlign w:val="superscript"/>
        </w:rPr>
        <w:t>nd</w:t>
      </w:r>
      <w:r>
        <w:rPr>
          <w:sz w:val="24"/>
        </w:rPr>
        <w:t xml:space="preserve"> Mark HAMILTON</w:t>
      </w:r>
    </w:p>
    <w:p w:rsidR="00231A52" w:rsidRDefault="00231A52" w:rsidP="00D43A4B">
      <w:pPr>
        <w:numPr>
          <w:ilvl w:val="3"/>
          <w:numId w:val="1"/>
        </w:numPr>
        <w:rPr>
          <w:sz w:val="24"/>
        </w:rPr>
      </w:pPr>
      <w:r>
        <w:rPr>
          <w:sz w:val="24"/>
        </w:rPr>
        <w:t>Discussion:  none</w:t>
      </w:r>
    </w:p>
    <w:p w:rsidR="00231A52" w:rsidRDefault="00231A52" w:rsidP="00D43A4B">
      <w:pPr>
        <w:numPr>
          <w:ilvl w:val="3"/>
          <w:numId w:val="1"/>
        </w:numPr>
        <w:rPr>
          <w:sz w:val="24"/>
        </w:rPr>
      </w:pPr>
      <w:r>
        <w:rPr>
          <w:sz w:val="24"/>
        </w:rPr>
        <w:t>Results: 16, 0,2 – Motion passes</w:t>
      </w:r>
    </w:p>
    <w:p w:rsidR="00231A52" w:rsidRDefault="00231A52" w:rsidP="00D43A4B">
      <w:pPr>
        <w:numPr>
          <w:ilvl w:val="2"/>
          <w:numId w:val="1"/>
        </w:numPr>
        <w:rPr>
          <w:sz w:val="24"/>
        </w:rPr>
      </w:pPr>
      <w:r w:rsidRPr="005415E9">
        <w:rPr>
          <w:b/>
          <w:color w:val="FF0000"/>
          <w:sz w:val="24"/>
        </w:rPr>
        <w:t>Motion 95</w:t>
      </w:r>
      <w:r w:rsidR="00F737EF">
        <w:rPr>
          <w:b/>
          <w:color w:val="FF0000"/>
          <w:sz w:val="24"/>
        </w:rPr>
        <w:t>:</w:t>
      </w:r>
      <w:r w:rsidRPr="005415E9">
        <w:rPr>
          <w:color w:val="FF0000"/>
          <w:sz w:val="24"/>
        </w:rPr>
        <w:t xml:space="preserve"> </w:t>
      </w:r>
      <w:r>
        <w:rPr>
          <w:sz w:val="24"/>
        </w:rPr>
        <w:t>Editorial CIDs</w:t>
      </w:r>
    </w:p>
    <w:p w:rsidR="009310EE" w:rsidRPr="00231A52" w:rsidRDefault="009310EE" w:rsidP="00231A52">
      <w:pPr>
        <w:ind w:left="2520"/>
        <w:rPr>
          <w:sz w:val="24"/>
          <w:lang w:val="en-US"/>
        </w:rPr>
      </w:pPr>
      <w:r w:rsidRPr="00231A52">
        <w:rPr>
          <w:sz w:val="24"/>
          <w:lang w:val="en-US"/>
        </w:rPr>
        <w:t>Approve resolutions to comments in</w:t>
      </w:r>
    </w:p>
    <w:p w:rsidR="009310EE" w:rsidRPr="00231A52" w:rsidRDefault="009310EE" w:rsidP="00231A52">
      <w:pPr>
        <w:ind w:left="2520"/>
        <w:rPr>
          <w:sz w:val="24"/>
          <w:lang w:val="en-US"/>
        </w:rPr>
      </w:pPr>
      <w:r w:rsidRPr="00231A52">
        <w:rPr>
          <w:sz w:val="24"/>
          <w:lang w:val="en-US"/>
        </w:rPr>
        <w:t xml:space="preserve">The “Editorials for motion” tab in </w:t>
      </w:r>
      <w:hyperlink r:id="rId16" w:history="1">
        <w:r w:rsidRPr="00231A52">
          <w:rPr>
            <w:rStyle w:val="Hyperlink"/>
            <w:sz w:val="24"/>
            <w:lang w:val="en-US"/>
          </w:rPr>
          <w:t>https://</w:t>
        </w:r>
      </w:hyperlink>
      <w:hyperlink r:id="rId17" w:history="1">
        <w:r w:rsidRPr="00231A52">
          <w:rPr>
            <w:rStyle w:val="Hyperlink"/>
            <w:sz w:val="24"/>
            <w:lang w:val="en-US"/>
          </w:rPr>
          <w:t>mentor.ieee.org/802.11/dcn/13/11-13-0233-48-000m-revmc-wg-ballot-comments.xls</w:t>
        </w:r>
      </w:hyperlink>
      <w:r w:rsidRPr="00231A52">
        <w:rPr>
          <w:sz w:val="24"/>
          <w:lang w:val="en-US"/>
        </w:rPr>
        <w:t xml:space="preserve"> </w:t>
      </w:r>
    </w:p>
    <w:p w:rsidR="009310EE" w:rsidRPr="00231A52" w:rsidRDefault="009310EE" w:rsidP="00231A52">
      <w:pPr>
        <w:ind w:left="2520"/>
        <w:rPr>
          <w:sz w:val="24"/>
          <w:lang w:val="en-US"/>
        </w:rPr>
      </w:pPr>
      <w:r w:rsidRPr="00231A52">
        <w:rPr>
          <w:sz w:val="24"/>
          <w:lang w:val="en-US"/>
        </w:rPr>
        <w:t xml:space="preserve">The “ANA” tab in </w:t>
      </w:r>
      <w:hyperlink r:id="rId18" w:history="1">
        <w:r w:rsidRPr="00231A52">
          <w:rPr>
            <w:rStyle w:val="Hyperlink"/>
            <w:sz w:val="24"/>
            <w:lang w:val="en-US"/>
          </w:rPr>
          <w:t>https://</w:t>
        </w:r>
      </w:hyperlink>
      <w:hyperlink r:id="rId19" w:history="1">
        <w:r w:rsidRPr="00231A52">
          <w:rPr>
            <w:rStyle w:val="Hyperlink"/>
            <w:sz w:val="24"/>
            <w:lang w:val="en-US"/>
          </w:rPr>
          <w:t>mentor.ieee.org/802.11/dcn/13/11-13-0233-48-000m-revmc-wg-ballot-comments.xls</w:t>
        </w:r>
      </w:hyperlink>
      <w:r w:rsidRPr="00231A52">
        <w:rPr>
          <w:sz w:val="24"/>
          <w:lang w:val="en-US"/>
        </w:rPr>
        <w:t xml:space="preserve"> </w:t>
      </w:r>
    </w:p>
    <w:p w:rsidR="00231A52" w:rsidRDefault="00231A52" w:rsidP="00D43A4B">
      <w:pPr>
        <w:numPr>
          <w:ilvl w:val="3"/>
          <w:numId w:val="1"/>
        </w:numPr>
        <w:rPr>
          <w:sz w:val="24"/>
        </w:rPr>
      </w:pPr>
      <w:r>
        <w:rPr>
          <w:sz w:val="24"/>
        </w:rPr>
        <w:t>Moved: Adrian STEPHENS  2</w:t>
      </w:r>
      <w:r w:rsidRPr="00231A52">
        <w:rPr>
          <w:sz w:val="24"/>
          <w:vertAlign w:val="superscript"/>
        </w:rPr>
        <w:t>nd</w:t>
      </w:r>
      <w:r>
        <w:rPr>
          <w:sz w:val="24"/>
        </w:rPr>
        <w:t xml:space="preserve"> </w:t>
      </w:r>
      <w:r w:rsidR="00D43A4B" w:rsidRPr="00D43A4B">
        <w:rPr>
          <w:sz w:val="24"/>
        </w:rPr>
        <w:t>Ganesh VENKATESAN</w:t>
      </w:r>
    </w:p>
    <w:p w:rsidR="00231A52" w:rsidRDefault="00231A52" w:rsidP="00231A52">
      <w:pPr>
        <w:numPr>
          <w:ilvl w:val="3"/>
          <w:numId w:val="1"/>
        </w:numPr>
        <w:rPr>
          <w:sz w:val="24"/>
        </w:rPr>
      </w:pPr>
      <w:r>
        <w:rPr>
          <w:sz w:val="24"/>
        </w:rPr>
        <w:t>Discussion: None</w:t>
      </w:r>
    </w:p>
    <w:p w:rsidR="00231A52" w:rsidRDefault="00231A52" w:rsidP="00231A52">
      <w:pPr>
        <w:numPr>
          <w:ilvl w:val="3"/>
          <w:numId w:val="1"/>
        </w:numPr>
        <w:rPr>
          <w:sz w:val="24"/>
        </w:rPr>
      </w:pPr>
      <w:r>
        <w:rPr>
          <w:sz w:val="24"/>
        </w:rPr>
        <w:t>Results: 17, 0, 1 Motion Passes</w:t>
      </w:r>
    </w:p>
    <w:p w:rsidR="00231A52" w:rsidRDefault="00231A52" w:rsidP="00231A52">
      <w:pPr>
        <w:numPr>
          <w:ilvl w:val="2"/>
          <w:numId w:val="1"/>
        </w:numPr>
        <w:rPr>
          <w:sz w:val="24"/>
        </w:rPr>
      </w:pPr>
      <w:r w:rsidRPr="005415E9">
        <w:rPr>
          <w:b/>
          <w:color w:val="FF0000"/>
          <w:sz w:val="24"/>
        </w:rPr>
        <w:t>Motion 96</w:t>
      </w:r>
      <w:r w:rsidR="00F737EF">
        <w:rPr>
          <w:b/>
          <w:color w:val="FF0000"/>
          <w:sz w:val="24"/>
        </w:rPr>
        <w:t>:</w:t>
      </w:r>
      <w:r w:rsidRPr="005415E9">
        <w:rPr>
          <w:color w:val="FF0000"/>
          <w:sz w:val="24"/>
        </w:rPr>
        <w:t xml:space="preserve"> </w:t>
      </w:r>
      <w:r>
        <w:rPr>
          <w:sz w:val="24"/>
        </w:rPr>
        <w:t>Monday and Tuesday CIDs</w:t>
      </w:r>
    </w:p>
    <w:p w:rsidR="009310EE" w:rsidRPr="00231A52" w:rsidRDefault="009310EE" w:rsidP="00231A52">
      <w:pPr>
        <w:ind w:left="2520"/>
        <w:rPr>
          <w:sz w:val="24"/>
          <w:lang w:val="en-US"/>
        </w:rPr>
      </w:pPr>
      <w:r w:rsidRPr="00231A52">
        <w:rPr>
          <w:sz w:val="24"/>
          <w:lang w:val="en-US"/>
        </w:rPr>
        <w:t>Approve resolutions to comments in</w:t>
      </w:r>
    </w:p>
    <w:p w:rsidR="009310EE" w:rsidRPr="00231A52" w:rsidRDefault="009310EE" w:rsidP="00231A52">
      <w:pPr>
        <w:ind w:left="2520"/>
        <w:rPr>
          <w:sz w:val="24"/>
          <w:lang w:val="en-US"/>
        </w:rPr>
      </w:pPr>
      <w:r w:rsidRPr="00231A52">
        <w:rPr>
          <w:sz w:val="24"/>
          <w:lang w:val="en-US"/>
        </w:rPr>
        <w:t xml:space="preserve">The “Editor Motion Atlanta 1” tab in </w:t>
      </w:r>
      <w:hyperlink r:id="rId20" w:history="1">
        <w:r w:rsidRPr="00231A52">
          <w:rPr>
            <w:rStyle w:val="Hyperlink"/>
            <w:sz w:val="24"/>
            <w:lang w:val="en-US"/>
          </w:rPr>
          <w:t>https://</w:t>
        </w:r>
      </w:hyperlink>
      <w:hyperlink r:id="rId21" w:history="1">
        <w:r w:rsidRPr="00231A52">
          <w:rPr>
            <w:rStyle w:val="Hyperlink"/>
            <w:sz w:val="24"/>
            <w:lang w:val="en-US"/>
          </w:rPr>
          <w:t>mentor.ieee.org/802.11/dcn/13/11-13-0233-48-000m-revmc-wg-ballot-comments.xls</w:t>
        </w:r>
      </w:hyperlink>
      <w:r w:rsidRPr="00231A52">
        <w:rPr>
          <w:sz w:val="24"/>
          <w:lang w:val="en-US"/>
        </w:rPr>
        <w:t xml:space="preserve"> , except for CID 3478</w:t>
      </w:r>
    </w:p>
    <w:p w:rsidR="009310EE" w:rsidRPr="00231A52" w:rsidRDefault="009310EE" w:rsidP="00231A52">
      <w:pPr>
        <w:ind w:left="2520"/>
        <w:rPr>
          <w:sz w:val="24"/>
          <w:lang w:val="en-US"/>
        </w:rPr>
      </w:pPr>
      <w:r w:rsidRPr="00231A52">
        <w:rPr>
          <w:sz w:val="24"/>
          <w:lang w:val="en-US"/>
        </w:rPr>
        <w:t xml:space="preserve">The “Motion MAC-AJ” tab in </w:t>
      </w:r>
      <w:hyperlink r:id="rId22" w:history="1">
        <w:r w:rsidRPr="00231A52">
          <w:rPr>
            <w:rStyle w:val="Hyperlink"/>
            <w:sz w:val="24"/>
            <w:lang w:val="en-US"/>
          </w:rPr>
          <w:t>https://</w:t>
        </w:r>
      </w:hyperlink>
      <w:hyperlink r:id="rId23" w:history="1">
        <w:r w:rsidRPr="00231A52">
          <w:rPr>
            <w:rStyle w:val="Hyperlink"/>
            <w:sz w:val="24"/>
            <w:lang w:val="en-US"/>
          </w:rPr>
          <w:t>mentor.ieee.org/802.11/dcn/13/11-13-0361-47-000m-revmc-mac-comments.xls</w:t>
        </w:r>
      </w:hyperlink>
      <w:r w:rsidRPr="00231A52">
        <w:rPr>
          <w:sz w:val="24"/>
          <w:lang w:val="en-US"/>
        </w:rPr>
        <w:t xml:space="preserve"> except for CID 3430</w:t>
      </w:r>
    </w:p>
    <w:p w:rsidR="009310EE" w:rsidRPr="00231A52" w:rsidRDefault="009310EE" w:rsidP="00231A52">
      <w:pPr>
        <w:ind w:left="2520"/>
        <w:rPr>
          <w:sz w:val="24"/>
          <w:lang w:val="en-US"/>
        </w:rPr>
      </w:pPr>
      <w:proofErr w:type="gramStart"/>
      <w:r w:rsidRPr="00231A52">
        <w:rPr>
          <w:sz w:val="24"/>
          <w:lang w:val="en-US"/>
        </w:rPr>
        <w:t>The  “</w:t>
      </w:r>
      <w:proofErr w:type="gramEnd"/>
      <w:r w:rsidRPr="00231A52">
        <w:rPr>
          <w:sz w:val="24"/>
          <w:lang w:val="en-US"/>
        </w:rPr>
        <w:t xml:space="preserve">Gen ATL-A”  tab in </w:t>
      </w:r>
      <w:hyperlink r:id="rId24" w:history="1">
        <w:r w:rsidRPr="00231A52">
          <w:rPr>
            <w:rStyle w:val="Hyperlink"/>
            <w:sz w:val="24"/>
            <w:lang w:val="en-US"/>
          </w:rPr>
          <w:t>https://</w:t>
        </w:r>
      </w:hyperlink>
      <w:hyperlink r:id="rId25" w:history="1">
        <w:r w:rsidRPr="00231A52">
          <w:rPr>
            <w:rStyle w:val="Hyperlink"/>
            <w:sz w:val="24"/>
            <w:lang w:val="en-US"/>
          </w:rPr>
          <w:t>mentor.ieee.org/802.11/dcn/14/11-14-0975-14-000m-lb202-gen-adhoc-comments.xlsx</w:t>
        </w:r>
      </w:hyperlink>
      <w:r w:rsidRPr="00231A52">
        <w:rPr>
          <w:sz w:val="24"/>
          <w:lang w:val="en-US"/>
        </w:rPr>
        <w:t xml:space="preserve"> </w:t>
      </w:r>
    </w:p>
    <w:p w:rsidR="00231A52" w:rsidRDefault="005415E9" w:rsidP="00231A52">
      <w:pPr>
        <w:numPr>
          <w:ilvl w:val="3"/>
          <w:numId w:val="1"/>
        </w:numPr>
        <w:rPr>
          <w:sz w:val="24"/>
        </w:rPr>
      </w:pPr>
      <w:r>
        <w:rPr>
          <w:sz w:val="24"/>
        </w:rPr>
        <w:t>Moved: Edward AU  2</w:t>
      </w:r>
      <w:r w:rsidRPr="005415E9">
        <w:rPr>
          <w:sz w:val="24"/>
          <w:vertAlign w:val="superscript"/>
        </w:rPr>
        <w:t>nd</w:t>
      </w:r>
      <w:r>
        <w:rPr>
          <w:sz w:val="24"/>
        </w:rPr>
        <w:t xml:space="preserve"> Carlos CORDEIRO</w:t>
      </w:r>
    </w:p>
    <w:p w:rsidR="005415E9" w:rsidRDefault="005415E9" w:rsidP="00231A52">
      <w:pPr>
        <w:numPr>
          <w:ilvl w:val="3"/>
          <w:numId w:val="1"/>
        </w:numPr>
        <w:rPr>
          <w:sz w:val="24"/>
        </w:rPr>
      </w:pPr>
      <w:r>
        <w:rPr>
          <w:sz w:val="24"/>
        </w:rPr>
        <w:t>Discussion: None</w:t>
      </w:r>
    </w:p>
    <w:p w:rsidR="005415E9" w:rsidRDefault="005415E9" w:rsidP="005415E9">
      <w:pPr>
        <w:numPr>
          <w:ilvl w:val="3"/>
          <w:numId w:val="1"/>
        </w:numPr>
        <w:rPr>
          <w:sz w:val="24"/>
        </w:rPr>
      </w:pPr>
      <w:r>
        <w:rPr>
          <w:sz w:val="24"/>
        </w:rPr>
        <w:t>Results: 16, 0, 1 – Motion passes</w:t>
      </w:r>
    </w:p>
    <w:p w:rsidR="00231A52" w:rsidRDefault="005415E9" w:rsidP="005415E9">
      <w:pPr>
        <w:numPr>
          <w:ilvl w:val="2"/>
          <w:numId w:val="1"/>
        </w:numPr>
        <w:rPr>
          <w:sz w:val="24"/>
        </w:rPr>
      </w:pPr>
      <w:r w:rsidRPr="00F737EF">
        <w:rPr>
          <w:b/>
          <w:color w:val="FF0000"/>
          <w:sz w:val="24"/>
        </w:rPr>
        <w:t>Motion 97</w:t>
      </w:r>
      <w:r w:rsidR="00F737EF">
        <w:rPr>
          <w:sz w:val="24"/>
        </w:rPr>
        <w:t>:</w:t>
      </w:r>
      <w:r w:rsidRPr="00F737EF">
        <w:rPr>
          <w:sz w:val="24"/>
        </w:rPr>
        <w:t xml:space="preserve"> </w:t>
      </w:r>
      <w:r>
        <w:rPr>
          <w:sz w:val="24"/>
        </w:rPr>
        <w:t>Text Changes – 11-14/1618r2</w:t>
      </w:r>
    </w:p>
    <w:p w:rsidR="009310EE" w:rsidRPr="005415E9" w:rsidRDefault="009310EE" w:rsidP="005415E9">
      <w:pPr>
        <w:ind w:left="2070"/>
        <w:rPr>
          <w:sz w:val="24"/>
          <w:lang w:val="en-US"/>
        </w:rPr>
      </w:pPr>
      <w:r w:rsidRPr="005415E9">
        <w:rPr>
          <w:sz w:val="24"/>
          <w:lang w:val="en-US"/>
        </w:rPr>
        <w:lastRenderedPageBreak/>
        <w:t xml:space="preserve">Incorporate the text changes in the following document into the </w:t>
      </w:r>
      <w:proofErr w:type="spellStart"/>
      <w:r w:rsidRPr="005415E9">
        <w:rPr>
          <w:sz w:val="24"/>
          <w:lang w:val="en-US"/>
        </w:rPr>
        <w:t>TGmc</w:t>
      </w:r>
      <w:proofErr w:type="spellEnd"/>
      <w:r w:rsidRPr="005415E9">
        <w:rPr>
          <w:sz w:val="24"/>
          <w:lang w:val="en-US"/>
        </w:rPr>
        <w:t xml:space="preserve"> draft:</w:t>
      </w:r>
      <w:r w:rsidR="005415E9">
        <w:rPr>
          <w:sz w:val="24"/>
          <w:lang w:val="en-US"/>
        </w:rPr>
        <w:t xml:space="preserve">  </w:t>
      </w:r>
      <w:hyperlink r:id="rId26" w:history="1">
        <w:r w:rsidRPr="005415E9">
          <w:rPr>
            <w:rStyle w:val="Hyperlink"/>
            <w:sz w:val="24"/>
            <w:lang w:val="en-US"/>
          </w:rPr>
          <w:t>https://</w:t>
        </w:r>
      </w:hyperlink>
      <w:hyperlink r:id="rId27" w:history="1">
        <w:r w:rsidRPr="005415E9">
          <w:rPr>
            <w:rStyle w:val="Hyperlink"/>
            <w:sz w:val="24"/>
            <w:lang w:val="en-US"/>
          </w:rPr>
          <w:t>mentor.ieee.org/802.11/dcn/14/11-14-1618-02-000m-setting-of-duration-field-during-brp.docx</w:t>
        </w:r>
      </w:hyperlink>
      <w:r w:rsidRPr="005415E9">
        <w:rPr>
          <w:sz w:val="24"/>
          <w:lang w:val="en-US"/>
        </w:rPr>
        <w:t xml:space="preserve"> </w:t>
      </w:r>
    </w:p>
    <w:p w:rsidR="005415E9" w:rsidRDefault="005415E9" w:rsidP="005415E9">
      <w:pPr>
        <w:numPr>
          <w:ilvl w:val="3"/>
          <w:numId w:val="1"/>
        </w:numPr>
        <w:rPr>
          <w:sz w:val="24"/>
        </w:rPr>
      </w:pPr>
      <w:r>
        <w:rPr>
          <w:sz w:val="24"/>
        </w:rPr>
        <w:t>Moved: Carlos CORDEIRO  2</w:t>
      </w:r>
      <w:r w:rsidRPr="005415E9">
        <w:rPr>
          <w:sz w:val="24"/>
          <w:vertAlign w:val="superscript"/>
        </w:rPr>
        <w:t>nd</w:t>
      </w:r>
      <w:r>
        <w:rPr>
          <w:sz w:val="24"/>
        </w:rPr>
        <w:t>:  Edward AU</w:t>
      </w:r>
    </w:p>
    <w:p w:rsidR="00244AED" w:rsidRDefault="00244AED" w:rsidP="005415E9">
      <w:pPr>
        <w:numPr>
          <w:ilvl w:val="3"/>
          <w:numId w:val="1"/>
        </w:numPr>
        <w:rPr>
          <w:sz w:val="24"/>
        </w:rPr>
      </w:pPr>
      <w:r>
        <w:rPr>
          <w:sz w:val="24"/>
        </w:rPr>
        <w:t>Discussion: None</w:t>
      </w:r>
    </w:p>
    <w:p w:rsidR="005415E9" w:rsidRDefault="005415E9" w:rsidP="005415E9">
      <w:pPr>
        <w:numPr>
          <w:ilvl w:val="3"/>
          <w:numId w:val="1"/>
        </w:numPr>
        <w:rPr>
          <w:sz w:val="24"/>
        </w:rPr>
      </w:pPr>
      <w:r>
        <w:rPr>
          <w:sz w:val="24"/>
        </w:rPr>
        <w:t>Results: 17, 0, 1 Motion Passes</w:t>
      </w:r>
    </w:p>
    <w:p w:rsidR="0022051E" w:rsidRDefault="005415E9" w:rsidP="001A7503">
      <w:pPr>
        <w:numPr>
          <w:ilvl w:val="1"/>
          <w:numId w:val="1"/>
        </w:numPr>
        <w:rPr>
          <w:sz w:val="24"/>
        </w:rPr>
      </w:pPr>
      <w:r>
        <w:rPr>
          <w:sz w:val="24"/>
        </w:rPr>
        <w:t>Schedule pulled CIDS</w:t>
      </w:r>
    </w:p>
    <w:p w:rsidR="005415E9" w:rsidRDefault="005415E9" w:rsidP="005415E9">
      <w:pPr>
        <w:numPr>
          <w:ilvl w:val="2"/>
          <w:numId w:val="1"/>
        </w:numPr>
        <w:rPr>
          <w:sz w:val="24"/>
        </w:rPr>
      </w:pPr>
      <w:r>
        <w:rPr>
          <w:sz w:val="24"/>
        </w:rPr>
        <w:t>Thurs PM1 schedule for consideration of CID3430</w:t>
      </w:r>
    </w:p>
    <w:p w:rsidR="005415E9" w:rsidRDefault="005415E9" w:rsidP="005415E9">
      <w:pPr>
        <w:numPr>
          <w:ilvl w:val="2"/>
          <w:numId w:val="1"/>
        </w:numPr>
        <w:rPr>
          <w:sz w:val="24"/>
        </w:rPr>
      </w:pPr>
      <w:r>
        <w:rPr>
          <w:sz w:val="24"/>
        </w:rPr>
        <w:t>Today we will look at CID 3478</w:t>
      </w:r>
    </w:p>
    <w:p w:rsidR="005415E9" w:rsidRDefault="005415E9" w:rsidP="005415E9">
      <w:pPr>
        <w:numPr>
          <w:ilvl w:val="1"/>
          <w:numId w:val="1"/>
        </w:numPr>
        <w:rPr>
          <w:sz w:val="24"/>
        </w:rPr>
      </w:pPr>
      <w:r>
        <w:rPr>
          <w:sz w:val="24"/>
        </w:rPr>
        <w:t>CID 3471 MAC</w:t>
      </w:r>
    </w:p>
    <w:p w:rsidR="005415E9" w:rsidRDefault="005415E9" w:rsidP="005415E9">
      <w:pPr>
        <w:numPr>
          <w:ilvl w:val="2"/>
          <w:numId w:val="1"/>
        </w:numPr>
        <w:rPr>
          <w:sz w:val="24"/>
        </w:rPr>
      </w:pPr>
      <w:r>
        <w:rPr>
          <w:sz w:val="24"/>
        </w:rPr>
        <w:t>Review Comment</w:t>
      </w:r>
    </w:p>
    <w:p w:rsidR="005415E9" w:rsidRDefault="005415E9" w:rsidP="005415E9">
      <w:pPr>
        <w:numPr>
          <w:ilvl w:val="2"/>
          <w:numId w:val="1"/>
        </w:numPr>
        <w:rPr>
          <w:sz w:val="24"/>
        </w:rPr>
      </w:pPr>
      <w:r>
        <w:rPr>
          <w:sz w:val="24"/>
        </w:rPr>
        <w:t>Proposed to reject</w:t>
      </w:r>
    </w:p>
    <w:p w:rsidR="005415E9" w:rsidRDefault="005415E9" w:rsidP="005415E9">
      <w:pPr>
        <w:numPr>
          <w:ilvl w:val="2"/>
          <w:numId w:val="1"/>
        </w:numPr>
        <w:rPr>
          <w:sz w:val="24"/>
        </w:rPr>
      </w:pPr>
      <w:r>
        <w:rPr>
          <w:sz w:val="24"/>
        </w:rPr>
        <w:t xml:space="preserve">Proposed Resolution: </w:t>
      </w:r>
      <w:r w:rsidRPr="005415E9">
        <w:rPr>
          <w:sz w:val="24"/>
        </w:rPr>
        <w:t xml:space="preserve"> REJECTED (MAC: 2015-01-14 18:50:57Z): The proposed change adds complexity to the protocol with unstated and unclear benefit.</w:t>
      </w:r>
    </w:p>
    <w:p w:rsidR="00244AED" w:rsidRPr="002B3F11" w:rsidRDefault="00244AED" w:rsidP="00244AED">
      <w:pPr>
        <w:numPr>
          <w:ilvl w:val="2"/>
          <w:numId w:val="1"/>
        </w:numPr>
        <w:rPr>
          <w:sz w:val="24"/>
        </w:rPr>
      </w:pPr>
      <w:r>
        <w:rPr>
          <w:sz w:val="24"/>
        </w:rPr>
        <w:t>No objection mark ready for motion</w:t>
      </w:r>
    </w:p>
    <w:p w:rsidR="005415E9" w:rsidRDefault="005415E9" w:rsidP="005415E9">
      <w:pPr>
        <w:numPr>
          <w:ilvl w:val="1"/>
          <w:numId w:val="1"/>
        </w:numPr>
        <w:rPr>
          <w:sz w:val="24"/>
        </w:rPr>
      </w:pPr>
      <w:r>
        <w:rPr>
          <w:sz w:val="24"/>
        </w:rPr>
        <w:t>CID 3215 Editor</w:t>
      </w:r>
    </w:p>
    <w:p w:rsidR="005415E9" w:rsidRDefault="005415E9" w:rsidP="005415E9">
      <w:pPr>
        <w:numPr>
          <w:ilvl w:val="2"/>
          <w:numId w:val="1"/>
        </w:numPr>
        <w:rPr>
          <w:sz w:val="24"/>
        </w:rPr>
      </w:pPr>
      <w:r>
        <w:rPr>
          <w:sz w:val="24"/>
        </w:rPr>
        <w:t>Review Comment</w:t>
      </w:r>
    </w:p>
    <w:p w:rsidR="005415E9" w:rsidRDefault="005415E9" w:rsidP="005415E9">
      <w:pPr>
        <w:numPr>
          <w:ilvl w:val="2"/>
          <w:numId w:val="1"/>
        </w:numPr>
        <w:rPr>
          <w:sz w:val="24"/>
        </w:rPr>
      </w:pPr>
      <w:r>
        <w:rPr>
          <w:sz w:val="24"/>
        </w:rPr>
        <w:t>Proposed Resolution: Revised – change cited location to “…STA MAC Address present field is equal to 1…”</w:t>
      </w:r>
    </w:p>
    <w:p w:rsidR="005415E9" w:rsidRDefault="00244AED" w:rsidP="005415E9">
      <w:pPr>
        <w:numPr>
          <w:ilvl w:val="2"/>
          <w:numId w:val="1"/>
        </w:numPr>
        <w:rPr>
          <w:sz w:val="24"/>
        </w:rPr>
      </w:pPr>
      <w:r>
        <w:rPr>
          <w:sz w:val="24"/>
        </w:rPr>
        <w:t>No objection mark ready for motion</w:t>
      </w:r>
    </w:p>
    <w:p w:rsidR="00244AED" w:rsidRDefault="00244AED" w:rsidP="00244AED">
      <w:pPr>
        <w:numPr>
          <w:ilvl w:val="1"/>
          <w:numId w:val="1"/>
        </w:numPr>
        <w:rPr>
          <w:sz w:val="24"/>
        </w:rPr>
      </w:pPr>
      <w:r>
        <w:rPr>
          <w:sz w:val="24"/>
        </w:rPr>
        <w:t>Review 11-14/1345r5 Adrian STEPHENS</w:t>
      </w:r>
    </w:p>
    <w:p w:rsidR="00244AED" w:rsidRDefault="00244AED" w:rsidP="00244AED">
      <w:pPr>
        <w:numPr>
          <w:ilvl w:val="2"/>
          <w:numId w:val="1"/>
        </w:numPr>
        <w:rPr>
          <w:sz w:val="24"/>
        </w:rPr>
      </w:pPr>
      <w:r>
        <w:rPr>
          <w:sz w:val="24"/>
        </w:rPr>
        <w:t>CID 3478</w:t>
      </w:r>
      <w:r w:rsidR="00F737EF">
        <w:rPr>
          <w:sz w:val="24"/>
        </w:rPr>
        <w:t xml:space="preserve"> EDITOR</w:t>
      </w:r>
    </w:p>
    <w:p w:rsidR="00244AED" w:rsidRDefault="00244AED" w:rsidP="00244AED">
      <w:pPr>
        <w:numPr>
          <w:ilvl w:val="3"/>
          <w:numId w:val="1"/>
        </w:numPr>
        <w:rPr>
          <w:sz w:val="24"/>
        </w:rPr>
      </w:pPr>
      <w:r>
        <w:rPr>
          <w:sz w:val="24"/>
        </w:rPr>
        <w:t>Corrected location of the proposed change to</w:t>
      </w:r>
      <w:r w:rsidR="002C7DCC">
        <w:rPr>
          <w:sz w:val="24"/>
        </w:rPr>
        <w:t xml:space="preserve"> </w:t>
      </w:r>
      <w:r>
        <w:rPr>
          <w:sz w:val="24"/>
        </w:rPr>
        <w:t>”delete EOF pad at 28.01”</w:t>
      </w:r>
    </w:p>
    <w:p w:rsidR="00244AED" w:rsidRDefault="00244AED" w:rsidP="00244AED">
      <w:pPr>
        <w:numPr>
          <w:ilvl w:val="3"/>
          <w:numId w:val="1"/>
        </w:numPr>
        <w:rPr>
          <w:sz w:val="24"/>
        </w:rPr>
      </w:pPr>
      <w:r>
        <w:rPr>
          <w:sz w:val="24"/>
        </w:rPr>
        <w:t>And updated  resolution</w:t>
      </w:r>
    </w:p>
    <w:p w:rsidR="00244AED" w:rsidRPr="00244AED" w:rsidRDefault="00244AED" w:rsidP="00244AED">
      <w:pPr>
        <w:numPr>
          <w:ilvl w:val="3"/>
          <w:numId w:val="1"/>
        </w:numPr>
        <w:rPr>
          <w:sz w:val="24"/>
        </w:rPr>
      </w:pPr>
      <w:r>
        <w:rPr>
          <w:sz w:val="24"/>
        </w:rPr>
        <w:t xml:space="preserve">Proposed Resolution: </w:t>
      </w:r>
      <w:r w:rsidRPr="00244AED">
        <w:rPr>
          <w:sz w:val="24"/>
        </w:rPr>
        <w:t>REVISED (EDITOR: 2015-01-14 18:28:02Z) - Apply the changes in https://mentor.ieee.org/802.11/dcn/14/11-14-1345-05-000m-lb202-stephens-resolutions-part-deux.doc under CID 3319.  (These changes turn “[x] Pad” fields into “[x] Padding” fields.</w:t>
      </w:r>
    </w:p>
    <w:p w:rsidR="00244AED" w:rsidRDefault="00244AED" w:rsidP="00244AED">
      <w:pPr>
        <w:ind w:left="2520"/>
        <w:rPr>
          <w:sz w:val="24"/>
        </w:rPr>
      </w:pPr>
      <w:r w:rsidRPr="00244AED">
        <w:rPr>
          <w:sz w:val="24"/>
        </w:rPr>
        <w:t>Make changes in https://mentor.ieee.org/802.11/dcn/14/11-14-1345-05-000m-lb202-stephens-resolutions-part-deux.doc under CID 3478.  These restructure the description of the padding in an A-MPDU so that the definition of A-MPDU pre EOF padding is simpler.</w:t>
      </w:r>
    </w:p>
    <w:p w:rsidR="00244AED" w:rsidRDefault="00244AED" w:rsidP="00244AED">
      <w:pPr>
        <w:numPr>
          <w:ilvl w:val="1"/>
          <w:numId w:val="1"/>
        </w:numPr>
        <w:rPr>
          <w:sz w:val="24"/>
        </w:rPr>
      </w:pPr>
      <w:r>
        <w:rPr>
          <w:sz w:val="24"/>
        </w:rPr>
        <w:t xml:space="preserve">Review </w:t>
      </w:r>
      <w:r w:rsidR="009C2E13">
        <w:rPr>
          <w:sz w:val="24"/>
        </w:rPr>
        <w:t xml:space="preserve">doc </w:t>
      </w:r>
      <w:r>
        <w:rPr>
          <w:sz w:val="24"/>
        </w:rPr>
        <w:t>11-15/0026r1</w:t>
      </w:r>
      <w:r w:rsidR="009C2E13" w:rsidRPr="009C2E13">
        <w:rPr>
          <w:sz w:val="24"/>
        </w:rPr>
        <w:t xml:space="preserve"> </w:t>
      </w:r>
      <w:proofErr w:type="spellStart"/>
      <w:r w:rsidR="009C2E13" w:rsidRPr="009C2E13">
        <w:rPr>
          <w:sz w:val="24"/>
        </w:rPr>
        <w:t>Vinko</w:t>
      </w:r>
      <w:proofErr w:type="spellEnd"/>
      <w:r w:rsidR="009C2E13" w:rsidRPr="009C2E13">
        <w:rPr>
          <w:sz w:val="24"/>
        </w:rPr>
        <w:t xml:space="preserve"> ERCEG</w:t>
      </w:r>
    </w:p>
    <w:p w:rsidR="00244AED" w:rsidRDefault="00244AED" w:rsidP="00244AED">
      <w:pPr>
        <w:numPr>
          <w:ilvl w:val="2"/>
          <w:numId w:val="1"/>
        </w:numPr>
        <w:rPr>
          <w:sz w:val="24"/>
        </w:rPr>
      </w:pPr>
      <w:r>
        <w:rPr>
          <w:sz w:val="24"/>
        </w:rPr>
        <w:t>CID 3178 GEN</w:t>
      </w:r>
    </w:p>
    <w:p w:rsidR="00244AED" w:rsidRDefault="00244AED" w:rsidP="00244AED">
      <w:pPr>
        <w:numPr>
          <w:ilvl w:val="3"/>
          <w:numId w:val="1"/>
        </w:numPr>
        <w:rPr>
          <w:sz w:val="24"/>
        </w:rPr>
      </w:pPr>
      <w:r>
        <w:rPr>
          <w:sz w:val="24"/>
        </w:rPr>
        <w:t>Review Comment</w:t>
      </w:r>
    </w:p>
    <w:p w:rsidR="006B5F12" w:rsidRPr="006B5F12" w:rsidRDefault="00244AED" w:rsidP="006B5F12">
      <w:pPr>
        <w:numPr>
          <w:ilvl w:val="3"/>
          <w:numId w:val="1"/>
        </w:numPr>
        <w:rPr>
          <w:sz w:val="24"/>
        </w:rPr>
      </w:pPr>
      <w:r w:rsidRPr="006B5F12">
        <w:rPr>
          <w:sz w:val="24"/>
        </w:rPr>
        <w:t xml:space="preserve">Proposed Resolution:  </w:t>
      </w:r>
      <w:r w:rsidR="006B5F12" w:rsidRPr="006B5F12">
        <w:rPr>
          <w:sz w:val="24"/>
        </w:rPr>
        <w:t xml:space="preserve">REVISED (GEN: 2015-01-14 19:28:22Z) Revised. </w:t>
      </w:r>
      <w:r w:rsidR="006B5F12">
        <w:rPr>
          <w:sz w:val="24"/>
        </w:rPr>
        <w:t xml:space="preserve"> </w:t>
      </w:r>
      <w:r w:rsidR="006B5F12" w:rsidRPr="006B5F12">
        <w:rPr>
          <w:sz w:val="24"/>
        </w:rPr>
        <w:t xml:space="preserve">Editor, please change the text as follows: </w:t>
      </w:r>
    </w:p>
    <w:p w:rsidR="006B5F12" w:rsidRPr="006B5F12" w:rsidRDefault="006B5F12" w:rsidP="006B5F12">
      <w:pPr>
        <w:ind w:left="2520"/>
        <w:rPr>
          <w:sz w:val="24"/>
        </w:rPr>
      </w:pPr>
      <w:proofErr w:type="gramStart"/>
      <w:r w:rsidRPr="006B5F12">
        <w:rPr>
          <w:sz w:val="24"/>
        </w:rPr>
        <w:t>from</w:t>
      </w:r>
      <w:proofErr w:type="gramEnd"/>
    </w:p>
    <w:p w:rsidR="006B5F12" w:rsidRPr="006B5F12" w:rsidRDefault="006B5F12" w:rsidP="006B5F12">
      <w:pPr>
        <w:ind w:left="2520"/>
        <w:rPr>
          <w:sz w:val="24"/>
        </w:rPr>
      </w:pPr>
      <w:r w:rsidRPr="006B5F12">
        <w:rPr>
          <w:sz w:val="24"/>
        </w:rPr>
        <w:t>“</w:t>
      </w:r>
      <w:proofErr w:type="gramStart"/>
      <w:r w:rsidRPr="006B5F12">
        <w:rPr>
          <w:sz w:val="24"/>
        </w:rPr>
        <w:t>represents</w:t>
      </w:r>
      <w:proofErr w:type="gramEnd"/>
      <w:r w:rsidRPr="006B5F12">
        <w:rPr>
          <w:sz w:val="24"/>
        </w:rPr>
        <w:t xml:space="preserve"> the complex baseband signal of frequency segment </w:t>
      </w:r>
      <w:proofErr w:type="spellStart"/>
      <w:r w:rsidRPr="006B5F12">
        <w:rPr>
          <w:sz w:val="24"/>
        </w:rPr>
        <w:t>iSeg</w:t>
      </w:r>
      <w:proofErr w:type="spellEnd"/>
      <w:r w:rsidRPr="006B5F12">
        <w:rPr>
          <w:sz w:val="24"/>
        </w:rPr>
        <w:t xml:space="preserve"> </w:t>
      </w:r>
      <w:r w:rsidRPr="002C7DCC">
        <w:rPr>
          <w:sz w:val="24"/>
          <w:highlight w:val="yellow"/>
        </w:rPr>
        <w:t>in</w:t>
      </w:r>
      <w:r w:rsidRPr="006B5F12">
        <w:rPr>
          <w:sz w:val="24"/>
        </w:rPr>
        <w:t xml:space="preserve"> transmit chain </w:t>
      </w:r>
      <w:proofErr w:type="spellStart"/>
      <w:r w:rsidRPr="006B5F12">
        <w:rPr>
          <w:sz w:val="24"/>
        </w:rPr>
        <w:t>iTX</w:t>
      </w:r>
      <w:proofErr w:type="spellEnd"/>
      <w:r w:rsidRPr="006B5F12">
        <w:rPr>
          <w:sz w:val="24"/>
        </w:rPr>
        <w:t>;”</w:t>
      </w:r>
    </w:p>
    <w:p w:rsidR="006B5F12" w:rsidRPr="006B5F12" w:rsidRDefault="006B5F12" w:rsidP="006B5F12">
      <w:pPr>
        <w:ind w:left="2520"/>
        <w:rPr>
          <w:sz w:val="24"/>
        </w:rPr>
      </w:pPr>
      <w:r w:rsidRPr="006B5F12">
        <w:rPr>
          <w:sz w:val="24"/>
        </w:rPr>
        <w:t>To</w:t>
      </w:r>
    </w:p>
    <w:p w:rsidR="00244AED" w:rsidRDefault="006B5F12" w:rsidP="006B5F12">
      <w:pPr>
        <w:ind w:left="2520"/>
        <w:rPr>
          <w:sz w:val="24"/>
        </w:rPr>
      </w:pPr>
      <w:r w:rsidRPr="006B5F12">
        <w:rPr>
          <w:sz w:val="24"/>
        </w:rPr>
        <w:t>“..</w:t>
      </w:r>
      <w:proofErr w:type="gramStart"/>
      <w:r w:rsidRPr="006B5F12">
        <w:rPr>
          <w:sz w:val="24"/>
        </w:rPr>
        <w:t>represents</w:t>
      </w:r>
      <w:proofErr w:type="gramEnd"/>
      <w:r w:rsidRPr="006B5F12">
        <w:rPr>
          <w:sz w:val="24"/>
        </w:rPr>
        <w:t xml:space="preserve"> the complex baseband signal of frequency segment </w:t>
      </w:r>
      <w:proofErr w:type="spellStart"/>
      <w:r w:rsidRPr="006B5F12">
        <w:rPr>
          <w:sz w:val="24"/>
        </w:rPr>
        <w:t>iSeg</w:t>
      </w:r>
      <w:proofErr w:type="spellEnd"/>
      <w:r w:rsidRPr="006B5F12">
        <w:rPr>
          <w:sz w:val="24"/>
        </w:rPr>
        <w:t xml:space="preserve"> </w:t>
      </w:r>
      <w:r w:rsidRPr="002C7DCC">
        <w:rPr>
          <w:sz w:val="24"/>
          <w:highlight w:val="yellow"/>
        </w:rPr>
        <w:t>and</w:t>
      </w:r>
      <w:r w:rsidRPr="006B5F12">
        <w:rPr>
          <w:sz w:val="24"/>
        </w:rPr>
        <w:t xml:space="preserve"> transmit chain </w:t>
      </w:r>
      <w:proofErr w:type="spellStart"/>
      <w:r w:rsidRPr="006B5F12">
        <w:rPr>
          <w:sz w:val="24"/>
        </w:rPr>
        <w:t>iTX</w:t>
      </w:r>
      <w:proofErr w:type="spellEnd"/>
      <w:r w:rsidRPr="006B5F12">
        <w:rPr>
          <w:sz w:val="24"/>
        </w:rPr>
        <w:t>;”</w:t>
      </w:r>
    </w:p>
    <w:p w:rsidR="00244AED" w:rsidRDefault="00244AED" w:rsidP="00244AED">
      <w:pPr>
        <w:numPr>
          <w:ilvl w:val="3"/>
          <w:numId w:val="1"/>
        </w:numPr>
        <w:rPr>
          <w:sz w:val="24"/>
        </w:rPr>
      </w:pPr>
      <w:r>
        <w:rPr>
          <w:sz w:val="24"/>
        </w:rPr>
        <w:t>No objection – mark ready to motion</w:t>
      </w:r>
    </w:p>
    <w:p w:rsidR="009C2E13" w:rsidRDefault="009C2E13" w:rsidP="009C2E13">
      <w:pPr>
        <w:ind w:left="2520"/>
        <w:rPr>
          <w:sz w:val="24"/>
        </w:rPr>
      </w:pPr>
    </w:p>
    <w:p w:rsidR="001E5C0A" w:rsidRDefault="001E5C0A" w:rsidP="00244AED">
      <w:pPr>
        <w:numPr>
          <w:ilvl w:val="1"/>
          <w:numId w:val="1"/>
        </w:numPr>
        <w:rPr>
          <w:sz w:val="24"/>
        </w:rPr>
      </w:pPr>
      <w:r>
        <w:rPr>
          <w:sz w:val="24"/>
        </w:rPr>
        <w:t>Review</w:t>
      </w:r>
      <w:r w:rsidR="00244AED">
        <w:rPr>
          <w:sz w:val="24"/>
        </w:rPr>
        <w:t xml:space="preserve"> 11-</w:t>
      </w:r>
      <w:r>
        <w:rPr>
          <w:sz w:val="24"/>
        </w:rPr>
        <w:t xml:space="preserve">15/0146r1 </w:t>
      </w:r>
      <w:proofErr w:type="spellStart"/>
      <w:r w:rsidR="009C2E13" w:rsidRPr="009C2E13">
        <w:rPr>
          <w:sz w:val="24"/>
        </w:rPr>
        <w:t>Vinko</w:t>
      </w:r>
      <w:proofErr w:type="spellEnd"/>
      <w:r w:rsidR="009C2E13" w:rsidRPr="009C2E13">
        <w:rPr>
          <w:sz w:val="24"/>
        </w:rPr>
        <w:t xml:space="preserve"> ERCEG</w:t>
      </w:r>
    </w:p>
    <w:p w:rsidR="00244AED" w:rsidRDefault="00244AED" w:rsidP="001E5C0A">
      <w:pPr>
        <w:numPr>
          <w:ilvl w:val="2"/>
          <w:numId w:val="1"/>
        </w:numPr>
        <w:rPr>
          <w:sz w:val="24"/>
        </w:rPr>
      </w:pPr>
      <w:r>
        <w:rPr>
          <w:sz w:val="24"/>
        </w:rPr>
        <w:t>CID 3035 MAC</w:t>
      </w:r>
    </w:p>
    <w:p w:rsidR="00244AED" w:rsidRDefault="00244AED" w:rsidP="00244AED">
      <w:pPr>
        <w:numPr>
          <w:ilvl w:val="3"/>
          <w:numId w:val="1"/>
        </w:numPr>
        <w:rPr>
          <w:sz w:val="24"/>
        </w:rPr>
      </w:pPr>
      <w:r>
        <w:rPr>
          <w:sz w:val="24"/>
        </w:rPr>
        <w:lastRenderedPageBreak/>
        <w:t>Review comment</w:t>
      </w:r>
    </w:p>
    <w:p w:rsidR="00244AED" w:rsidRPr="001E5C0A" w:rsidRDefault="00244AED" w:rsidP="001E5C0A">
      <w:pPr>
        <w:numPr>
          <w:ilvl w:val="3"/>
          <w:numId w:val="1"/>
        </w:numPr>
        <w:rPr>
          <w:sz w:val="24"/>
        </w:rPr>
      </w:pPr>
      <w:r>
        <w:rPr>
          <w:sz w:val="24"/>
        </w:rPr>
        <w:t xml:space="preserve"> Proposed Resolution:  </w:t>
      </w:r>
      <w:r w:rsidRPr="00244AED">
        <w:rPr>
          <w:sz w:val="24"/>
        </w:rPr>
        <w:t>REVISED (MAC: 2015-01-14 19:01:41Z): Incorporate changes as shown in 11-15/0146r1 for CID 3035.</w:t>
      </w:r>
    </w:p>
    <w:p w:rsidR="001E5C0A" w:rsidRDefault="00244AED" w:rsidP="001E5C0A">
      <w:pPr>
        <w:ind w:left="2520"/>
        <w:rPr>
          <w:sz w:val="24"/>
        </w:rPr>
      </w:pPr>
      <w:r w:rsidRPr="00244AED">
        <w:rPr>
          <w:sz w:val="24"/>
        </w:rPr>
        <w:t>Note to editor, please fix closing parenthesis at the end.</w:t>
      </w:r>
    </w:p>
    <w:p w:rsidR="001E5C0A" w:rsidRDefault="001E5C0A" w:rsidP="001E5C0A">
      <w:pPr>
        <w:numPr>
          <w:ilvl w:val="3"/>
          <w:numId w:val="1"/>
        </w:numPr>
        <w:rPr>
          <w:sz w:val="24"/>
        </w:rPr>
      </w:pPr>
      <w:r>
        <w:rPr>
          <w:sz w:val="24"/>
        </w:rPr>
        <w:t>No objection mark ready for motion</w:t>
      </w:r>
    </w:p>
    <w:p w:rsidR="00F737EF" w:rsidRDefault="00F737EF" w:rsidP="00F737EF">
      <w:pPr>
        <w:ind w:left="2520"/>
        <w:rPr>
          <w:sz w:val="24"/>
        </w:rPr>
      </w:pPr>
    </w:p>
    <w:p w:rsidR="001E5C0A" w:rsidRDefault="001E5C0A" w:rsidP="001E5C0A">
      <w:pPr>
        <w:numPr>
          <w:ilvl w:val="1"/>
          <w:numId w:val="1"/>
        </w:numPr>
        <w:rPr>
          <w:sz w:val="24"/>
        </w:rPr>
      </w:pPr>
      <w:r>
        <w:rPr>
          <w:sz w:val="24"/>
        </w:rPr>
        <w:t xml:space="preserve">Review </w:t>
      </w:r>
      <w:r w:rsidR="00592B22">
        <w:rPr>
          <w:sz w:val="24"/>
        </w:rPr>
        <w:t>doc:</w:t>
      </w:r>
      <w:r>
        <w:rPr>
          <w:sz w:val="24"/>
        </w:rPr>
        <w:t>11-14/1620r1</w:t>
      </w:r>
      <w:r w:rsidR="00592B22">
        <w:rPr>
          <w:sz w:val="24"/>
        </w:rPr>
        <w:t xml:space="preserve"> Edward AU</w:t>
      </w:r>
    </w:p>
    <w:p w:rsidR="001E5C0A" w:rsidRDefault="001E5C0A" w:rsidP="001E5C0A">
      <w:pPr>
        <w:numPr>
          <w:ilvl w:val="2"/>
          <w:numId w:val="1"/>
        </w:numPr>
        <w:rPr>
          <w:sz w:val="24"/>
        </w:rPr>
      </w:pPr>
      <w:r>
        <w:rPr>
          <w:sz w:val="24"/>
        </w:rPr>
        <w:t>Clause 6.3.57.2.2</w:t>
      </w:r>
    </w:p>
    <w:p w:rsidR="001E5C0A" w:rsidRDefault="001E5C0A" w:rsidP="00F737EF">
      <w:pPr>
        <w:numPr>
          <w:ilvl w:val="3"/>
          <w:numId w:val="1"/>
        </w:numPr>
        <w:rPr>
          <w:sz w:val="24"/>
        </w:rPr>
      </w:pPr>
      <w:r>
        <w:rPr>
          <w:sz w:val="24"/>
        </w:rPr>
        <w:t xml:space="preserve">Review concern </w:t>
      </w:r>
    </w:p>
    <w:p w:rsidR="001E5C0A" w:rsidRPr="00F737EF" w:rsidRDefault="001E5C0A" w:rsidP="00F737EF">
      <w:pPr>
        <w:numPr>
          <w:ilvl w:val="3"/>
          <w:numId w:val="1"/>
        </w:numPr>
        <w:rPr>
          <w:sz w:val="24"/>
        </w:rPr>
      </w:pPr>
      <w:r w:rsidRPr="00F737EF">
        <w:rPr>
          <w:sz w:val="24"/>
        </w:rPr>
        <w:t xml:space="preserve">Proposed resolution: </w:t>
      </w:r>
      <w:proofErr w:type="spellStart"/>
      <w:r w:rsidRPr="00F737EF">
        <w:rPr>
          <w:sz w:val="24"/>
        </w:rPr>
        <w:t>TGmc</w:t>
      </w:r>
      <w:proofErr w:type="spellEnd"/>
      <w:r w:rsidRPr="00F737EF">
        <w:rPr>
          <w:sz w:val="24"/>
        </w:rPr>
        <w:t xml:space="preserve"> Editor</w:t>
      </w:r>
      <w:r w:rsidRPr="00F737EF">
        <w:rPr>
          <w:rFonts w:hint="eastAsia"/>
          <w:sz w:val="24"/>
        </w:rPr>
        <w:t>s</w:t>
      </w:r>
      <w:r w:rsidRPr="00F737EF">
        <w:rPr>
          <w:sz w:val="24"/>
        </w:rPr>
        <w:t xml:space="preserve">:  Please apply the following changes: </w:t>
      </w:r>
    </w:p>
    <w:p w:rsidR="001E5C0A" w:rsidRDefault="001E5C0A" w:rsidP="00F737EF">
      <w:pPr>
        <w:ind w:left="2520"/>
        <w:rPr>
          <w:sz w:val="24"/>
          <w:szCs w:val="24"/>
          <w:lang w:eastAsia="zh-HK"/>
        </w:rPr>
      </w:pPr>
      <w:r>
        <w:rPr>
          <w:rFonts w:hint="eastAsia"/>
          <w:sz w:val="24"/>
          <w:szCs w:val="24"/>
          <w:lang w:eastAsia="zh-HK"/>
        </w:rPr>
        <w:t xml:space="preserve">Line 13, Page 338:  Add </w:t>
      </w:r>
      <w:r>
        <w:rPr>
          <w:rFonts w:hint="eastAsia"/>
          <w:lang w:eastAsia="zh-HK"/>
        </w:rPr>
        <w:t>0</w:t>
      </w:r>
      <w:r>
        <w:rPr>
          <w:lang w:eastAsia="zh-HK"/>
        </w:rPr>
        <w:t>–</w:t>
      </w:r>
      <w:r>
        <w:rPr>
          <w:rFonts w:hint="eastAsia"/>
          <w:lang w:eastAsia="zh-HK"/>
        </w:rPr>
        <w:t>(2</w:t>
      </w:r>
      <w:r w:rsidRPr="00333B4E">
        <w:rPr>
          <w:rFonts w:hint="eastAsia"/>
          <w:vertAlign w:val="superscript"/>
          <w:lang w:eastAsia="zh-HK"/>
        </w:rPr>
        <w:t>32</w:t>
      </w:r>
      <w:r>
        <w:rPr>
          <w:rFonts w:hint="eastAsia"/>
          <w:lang w:eastAsia="zh-HK"/>
        </w:rPr>
        <w:t xml:space="preserve"> </w:t>
      </w:r>
      <w:r>
        <w:rPr>
          <w:lang w:eastAsia="zh-HK"/>
        </w:rPr>
        <w:t>–</w:t>
      </w:r>
      <w:r>
        <w:rPr>
          <w:rFonts w:hint="eastAsia"/>
          <w:lang w:eastAsia="zh-HK"/>
        </w:rPr>
        <w:t xml:space="preserve"> 1) into the missing cell for Valid range.</w:t>
      </w:r>
    </w:p>
    <w:p w:rsidR="001E5C0A" w:rsidRDefault="001E5C0A" w:rsidP="00F737EF">
      <w:pPr>
        <w:ind w:left="2520"/>
        <w:rPr>
          <w:sz w:val="24"/>
          <w:szCs w:val="24"/>
          <w:lang w:eastAsia="zh-HK"/>
        </w:rPr>
      </w:pPr>
      <w:r>
        <w:rPr>
          <w:rFonts w:hint="eastAsia"/>
          <w:sz w:val="24"/>
          <w:szCs w:val="24"/>
          <w:lang w:eastAsia="zh-HK"/>
        </w:rPr>
        <w:t xml:space="preserve">Line 19, Page 338:  Add </w:t>
      </w:r>
      <w:r>
        <w:rPr>
          <w:rFonts w:hint="eastAsia"/>
          <w:lang w:eastAsia="zh-HK"/>
        </w:rPr>
        <w:t>0</w:t>
      </w:r>
      <w:r>
        <w:rPr>
          <w:lang w:eastAsia="zh-HK"/>
        </w:rPr>
        <w:t>–</w:t>
      </w:r>
      <w:r>
        <w:rPr>
          <w:rFonts w:hint="eastAsia"/>
          <w:lang w:eastAsia="zh-HK"/>
        </w:rPr>
        <w:t>(2</w:t>
      </w:r>
      <w:r w:rsidRPr="00333B4E">
        <w:rPr>
          <w:rFonts w:hint="eastAsia"/>
          <w:vertAlign w:val="superscript"/>
          <w:lang w:eastAsia="zh-HK"/>
        </w:rPr>
        <w:t>32</w:t>
      </w:r>
      <w:r>
        <w:rPr>
          <w:rFonts w:hint="eastAsia"/>
          <w:lang w:eastAsia="zh-HK"/>
        </w:rPr>
        <w:t xml:space="preserve"> </w:t>
      </w:r>
      <w:r>
        <w:rPr>
          <w:lang w:eastAsia="zh-HK"/>
        </w:rPr>
        <w:t>–</w:t>
      </w:r>
      <w:r>
        <w:rPr>
          <w:rFonts w:hint="eastAsia"/>
          <w:lang w:eastAsia="zh-HK"/>
        </w:rPr>
        <w:t xml:space="preserve"> 1) into the </w:t>
      </w:r>
      <w:r>
        <w:rPr>
          <w:lang w:eastAsia="zh-HK"/>
        </w:rPr>
        <w:t>missing</w:t>
      </w:r>
      <w:r>
        <w:rPr>
          <w:rFonts w:hint="eastAsia"/>
          <w:lang w:eastAsia="zh-HK"/>
        </w:rPr>
        <w:t xml:space="preserve"> cell for Valid range.</w:t>
      </w:r>
    </w:p>
    <w:p w:rsidR="001E5C0A" w:rsidRDefault="001E5C0A" w:rsidP="001E5C0A">
      <w:pPr>
        <w:numPr>
          <w:ilvl w:val="2"/>
          <w:numId w:val="1"/>
        </w:numPr>
        <w:rPr>
          <w:sz w:val="24"/>
        </w:rPr>
      </w:pPr>
      <w:r>
        <w:rPr>
          <w:sz w:val="24"/>
        </w:rPr>
        <w:t>Clause 8.6.1.5.3</w:t>
      </w:r>
    </w:p>
    <w:p w:rsidR="001E5C0A" w:rsidRDefault="001E5C0A" w:rsidP="001E5C0A">
      <w:pPr>
        <w:numPr>
          <w:ilvl w:val="3"/>
          <w:numId w:val="1"/>
        </w:numPr>
        <w:rPr>
          <w:sz w:val="24"/>
        </w:rPr>
      </w:pPr>
      <w:r>
        <w:rPr>
          <w:sz w:val="24"/>
        </w:rPr>
        <w:t xml:space="preserve">Review </w:t>
      </w:r>
      <w:r w:rsidR="001D7802">
        <w:rPr>
          <w:sz w:val="24"/>
        </w:rPr>
        <w:t>concern</w:t>
      </w:r>
    </w:p>
    <w:p w:rsidR="001E5C0A" w:rsidRPr="00F737EF" w:rsidRDefault="00F737EF" w:rsidP="00F737EF">
      <w:pPr>
        <w:numPr>
          <w:ilvl w:val="3"/>
          <w:numId w:val="1"/>
        </w:numPr>
        <w:rPr>
          <w:sz w:val="24"/>
        </w:rPr>
      </w:pPr>
      <w:r>
        <w:rPr>
          <w:sz w:val="24"/>
        </w:rPr>
        <w:t xml:space="preserve">Proposed Resolution: </w:t>
      </w:r>
      <w:proofErr w:type="spellStart"/>
      <w:r w:rsidR="001E5C0A" w:rsidRPr="00F737EF">
        <w:rPr>
          <w:sz w:val="24"/>
        </w:rPr>
        <w:t>TGmc</w:t>
      </w:r>
      <w:proofErr w:type="spellEnd"/>
      <w:r w:rsidR="001E5C0A" w:rsidRPr="00F737EF">
        <w:rPr>
          <w:sz w:val="24"/>
        </w:rPr>
        <w:t xml:space="preserve"> Editor</w:t>
      </w:r>
      <w:r w:rsidR="001E5C0A" w:rsidRPr="00F737EF">
        <w:rPr>
          <w:rFonts w:hint="eastAsia"/>
          <w:sz w:val="24"/>
        </w:rPr>
        <w:t>s</w:t>
      </w:r>
      <w:r w:rsidR="001E5C0A" w:rsidRPr="00F737EF">
        <w:rPr>
          <w:sz w:val="24"/>
        </w:rPr>
        <w:t xml:space="preserve">:  Please apply the following changes: </w:t>
      </w:r>
    </w:p>
    <w:p w:rsidR="001E5C0A" w:rsidRPr="00F737EF" w:rsidRDefault="001E5C0A" w:rsidP="00F737EF">
      <w:pPr>
        <w:ind w:left="2520"/>
        <w:rPr>
          <w:sz w:val="24"/>
        </w:rPr>
      </w:pPr>
      <w:r w:rsidRPr="00F737EF">
        <w:rPr>
          <w:rFonts w:hint="eastAsia"/>
          <w:sz w:val="24"/>
        </w:rPr>
        <w:t xml:space="preserve">Line 47, Page 1199:  Replace </w:t>
      </w:r>
      <w:r w:rsidRPr="00F737EF">
        <w:rPr>
          <w:sz w:val="24"/>
        </w:rPr>
        <w:t>“</w:t>
      </w:r>
      <w:r w:rsidRPr="00F737EF">
        <w:rPr>
          <w:rFonts w:hint="eastAsia"/>
          <w:sz w:val="24"/>
        </w:rPr>
        <w:t>6.3.69 (Timing measurement (Ed</w:t>
      </w:r>
      <w:r w:rsidR="00592B22" w:rsidRPr="00F737EF">
        <w:rPr>
          <w:sz w:val="24"/>
        </w:rPr>
        <w:t>) request</w:t>
      </w:r>
      <w:r w:rsidRPr="00F737EF">
        <w:rPr>
          <w:rFonts w:hint="eastAsia"/>
          <w:sz w:val="24"/>
        </w:rPr>
        <w:t>)</w:t>
      </w:r>
      <w:r w:rsidRPr="00F737EF">
        <w:rPr>
          <w:sz w:val="24"/>
        </w:rPr>
        <w:t>”</w:t>
      </w:r>
      <w:r w:rsidRPr="00F737EF">
        <w:rPr>
          <w:rFonts w:hint="eastAsia"/>
          <w:sz w:val="24"/>
        </w:rPr>
        <w:t xml:space="preserve"> with </w:t>
      </w:r>
      <w:r w:rsidRPr="00F737EF">
        <w:rPr>
          <w:sz w:val="24"/>
        </w:rPr>
        <w:t>“</w:t>
      </w:r>
      <w:r w:rsidRPr="00F737EF">
        <w:rPr>
          <w:rFonts w:hint="eastAsia"/>
          <w:sz w:val="24"/>
        </w:rPr>
        <w:t>6.3.57 (Timing measurement)</w:t>
      </w:r>
      <w:r w:rsidRPr="00F737EF">
        <w:rPr>
          <w:sz w:val="24"/>
        </w:rPr>
        <w:t>”</w:t>
      </w:r>
      <w:r w:rsidRPr="00F737EF">
        <w:rPr>
          <w:rFonts w:hint="eastAsia"/>
          <w:sz w:val="24"/>
        </w:rPr>
        <w:t>.</w:t>
      </w:r>
    </w:p>
    <w:p w:rsidR="001E5C0A" w:rsidRDefault="001E5C0A" w:rsidP="002C7DCC">
      <w:pPr>
        <w:numPr>
          <w:ilvl w:val="2"/>
          <w:numId w:val="1"/>
        </w:numPr>
        <w:rPr>
          <w:sz w:val="24"/>
        </w:rPr>
      </w:pPr>
      <w:r>
        <w:rPr>
          <w:sz w:val="24"/>
        </w:rPr>
        <w:t>No objection</w:t>
      </w:r>
      <w:r w:rsidR="002C7DCC">
        <w:rPr>
          <w:sz w:val="24"/>
        </w:rPr>
        <w:t xml:space="preserve"> to proposed changes</w:t>
      </w:r>
      <w:r>
        <w:rPr>
          <w:sz w:val="24"/>
        </w:rPr>
        <w:t xml:space="preserve"> – chair will prepare a motion to have</w:t>
      </w:r>
      <w:r w:rsidR="00F737EF">
        <w:rPr>
          <w:sz w:val="24"/>
        </w:rPr>
        <w:t xml:space="preserve"> the changes in this </w:t>
      </w:r>
      <w:r w:rsidR="00592B22">
        <w:rPr>
          <w:sz w:val="24"/>
        </w:rPr>
        <w:t>submission included</w:t>
      </w:r>
      <w:r>
        <w:rPr>
          <w:sz w:val="24"/>
        </w:rPr>
        <w:t xml:space="preserve"> in the draft.</w:t>
      </w:r>
    </w:p>
    <w:p w:rsidR="00592B22" w:rsidRDefault="00592B22" w:rsidP="00592B22">
      <w:pPr>
        <w:ind w:left="2520"/>
        <w:rPr>
          <w:sz w:val="24"/>
        </w:rPr>
      </w:pPr>
    </w:p>
    <w:p w:rsidR="00F737EF" w:rsidRDefault="001E5C0A" w:rsidP="00F737EF">
      <w:pPr>
        <w:numPr>
          <w:ilvl w:val="1"/>
          <w:numId w:val="1"/>
        </w:numPr>
        <w:rPr>
          <w:sz w:val="24"/>
        </w:rPr>
      </w:pPr>
      <w:r>
        <w:rPr>
          <w:sz w:val="24"/>
        </w:rPr>
        <w:t>Review doc 11-15/157r0</w:t>
      </w:r>
      <w:r w:rsidR="002C7DCC">
        <w:rPr>
          <w:sz w:val="24"/>
        </w:rPr>
        <w:t xml:space="preserve">  Edward AU</w:t>
      </w:r>
    </w:p>
    <w:p w:rsidR="005D369C" w:rsidRDefault="005D369C" w:rsidP="005D369C">
      <w:pPr>
        <w:numPr>
          <w:ilvl w:val="2"/>
          <w:numId w:val="1"/>
        </w:numPr>
        <w:rPr>
          <w:sz w:val="24"/>
        </w:rPr>
      </w:pPr>
      <w:r>
        <w:rPr>
          <w:sz w:val="24"/>
        </w:rPr>
        <w:t>Review the document</w:t>
      </w:r>
    </w:p>
    <w:p w:rsidR="005D369C" w:rsidRPr="005D369C" w:rsidRDefault="005D369C" w:rsidP="005D369C">
      <w:pPr>
        <w:numPr>
          <w:ilvl w:val="2"/>
          <w:numId w:val="1"/>
        </w:numPr>
        <w:rPr>
          <w:sz w:val="24"/>
        </w:rPr>
      </w:pPr>
      <w:r>
        <w:rPr>
          <w:sz w:val="24"/>
        </w:rPr>
        <w:t>The changes described for 8.4.2.21.18 on pages 3 and 4 will be deleted in R1 and no change will be proposed.</w:t>
      </w:r>
    </w:p>
    <w:p w:rsidR="001E5C0A" w:rsidRPr="00F737EF" w:rsidRDefault="001E5C0A" w:rsidP="00F737EF">
      <w:pPr>
        <w:numPr>
          <w:ilvl w:val="2"/>
          <w:numId w:val="1"/>
        </w:numPr>
        <w:rPr>
          <w:sz w:val="24"/>
        </w:rPr>
      </w:pPr>
      <w:r w:rsidRPr="00F737EF">
        <w:rPr>
          <w:b/>
          <w:sz w:val="24"/>
          <w:szCs w:val="24"/>
        </w:rPr>
        <w:t>Clause 8.4.2.20.19 (Fine Timing Measurement Range Request)</w:t>
      </w:r>
    </w:p>
    <w:p w:rsidR="00F737EF" w:rsidRDefault="001E5C0A" w:rsidP="00F737EF">
      <w:pPr>
        <w:numPr>
          <w:ilvl w:val="3"/>
          <w:numId w:val="1"/>
        </w:numPr>
        <w:rPr>
          <w:sz w:val="24"/>
        </w:rPr>
      </w:pPr>
      <w:r>
        <w:rPr>
          <w:sz w:val="24"/>
        </w:rPr>
        <w:t>Review concern</w:t>
      </w:r>
    </w:p>
    <w:p w:rsidR="001E5C0A" w:rsidRPr="00F737EF" w:rsidRDefault="00592B22" w:rsidP="00F737EF">
      <w:pPr>
        <w:numPr>
          <w:ilvl w:val="3"/>
          <w:numId w:val="1"/>
        </w:numPr>
        <w:rPr>
          <w:sz w:val="24"/>
        </w:rPr>
      </w:pPr>
      <w:r>
        <w:rPr>
          <w:sz w:val="24"/>
        </w:rPr>
        <w:t xml:space="preserve">Review </w:t>
      </w:r>
      <w:r w:rsidR="00F737EF">
        <w:rPr>
          <w:sz w:val="24"/>
        </w:rPr>
        <w:t xml:space="preserve">Proposed Change: </w:t>
      </w:r>
      <w:proofErr w:type="spellStart"/>
      <w:r w:rsidR="001E5C0A" w:rsidRPr="00F737EF">
        <w:rPr>
          <w:sz w:val="24"/>
        </w:rPr>
        <w:t>TGmc</w:t>
      </w:r>
      <w:proofErr w:type="spellEnd"/>
      <w:r w:rsidR="001E5C0A" w:rsidRPr="00F737EF">
        <w:rPr>
          <w:sz w:val="24"/>
        </w:rPr>
        <w:t xml:space="preserve"> Editor</w:t>
      </w:r>
      <w:r w:rsidR="001E5C0A" w:rsidRPr="00F737EF">
        <w:rPr>
          <w:rFonts w:hint="eastAsia"/>
          <w:sz w:val="24"/>
        </w:rPr>
        <w:t>s</w:t>
      </w:r>
      <w:r w:rsidR="001E5C0A" w:rsidRPr="00F737EF">
        <w:rPr>
          <w:sz w:val="24"/>
        </w:rPr>
        <w:t xml:space="preserve">:  Please apply the following changes: </w:t>
      </w:r>
    </w:p>
    <w:p w:rsidR="00F737EF" w:rsidRDefault="001E5C0A" w:rsidP="00F737EF">
      <w:pPr>
        <w:ind w:left="2520" w:firstLine="360"/>
        <w:rPr>
          <w:sz w:val="24"/>
          <w:szCs w:val="24"/>
          <w:lang w:eastAsia="zh-HK"/>
        </w:rPr>
      </w:pPr>
      <w:r w:rsidRPr="00F737EF">
        <w:rPr>
          <w:sz w:val="24"/>
        </w:rPr>
        <w:t>Remove the Editor’s Note at line</w:t>
      </w:r>
      <w:r>
        <w:rPr>
          <w:sz w:val="24"/>
          <w:szCs w:val="24"/>
          <w:lang w:eastAsia="zh-HK"/>
        </w:rPr>
        <w:t xml:space="preserve"> 54, page 782.</w:t>
      </w:r>
    </w:p>
    <w:p w:rsidR="00F737EF" w:rsidRPr="00DF1CFA" w:rsidRDefault="00DF1CFA" w:rsidP="00F737EF">
      <w:pPr>
        <w:numPr>
          <w:ilvl w:val="2"/>
          <w:numId w:val="1"/>
        </w:numPr>
        <w:rPr>
          <w:sz w:val="24"/>
          <w:szCs w:val="24"/>
          <w:lang w:eastAsia="zh-HK"/>
        </w:rPr>
      </w:pPr>
      <w:r w:rsidRPr="00C85FA0">
        <w:rPr>
          <w:b/>
          <w:sz w:val="24"/>
          <w:szCs w:val="24"/>
        </w:rPr>
        <w:t xml:space="preserve">Clause </w:t>
      </w:r>
      <w:r>
        <w:rPr>
          <w:b/>
          <w:sz w:val="24"/>
          <w:szCs w:val="24"/>
        </w:rPr>
        <w:t>10.11.9.11</w:t>
      </w:r>
      <w:r w:rsidRPr="00C85FA0">
        <w:rPr>
          <w:b/>
          <w:sz w:val="24"/>
          <w:szCs w:val="24"/>
        </w:rPr>
        <w:t xml:space="preserve"> </w:t>
      </w:r>
      <w:r w:rsidR="001E5C0A" w:rsidRPr="00F737EF">
        <w:rPr>
          <w:b/>
          <w:sz w:val="24"/>
          <w:szCs w:val="24"/>
        </w:rPr>
        <w:t>(Fine Timing Measurement Range Report)</w:t>
      </w:r>
    </w:p>
    <w:p w:rsidR="00DF1CFA" w:rsidRDefault="00DF1CFA" w:rsidP="00DF1CFA">
      <w:pPr>
        <w:numPr>
          <w:ilvl w:val="3"/>
          <w:numId w:val="1"/>
        </w:numPr>
        <w:rPr>
          <w:sz w:val="24"/>
        </w:rPr>
      </w:pPr>
      <w:r w:rsidRPr="00DF1CFA">
        <w:rPr>
          <w:sz w:val="24"/>
        </w:rPr>
        <w:t>Review Concern</w:t>
      </w:r>
    </w:p>
    <w:p w:rsidR="001E5C0A" w:rsidRPr="00DF1CFA" w:rsidRDefault="00DF1CFA" w:rsidP="00DF1CFA">
      <w:pPr>
        <w:numPr>
          <w:ilvl w:val="3"/>
          <w:numId w:val="1"/>
        </w:numPr>
        <w:rPr>
          <w:sz w:val="24"/>
        </w:rPr>
      </w:pPr>
      <w:r>
        <w:rPr>
          <w:sz w:val="24"/>
        </w:rPr>
        <w:t xml:space="preserve">Review </w:t>
      </w:r>
      <w:r w:rsidR="001E5C0A" w:rsidRPr="00DF1CFA">
        <w:rPr>
          <w:sz w:val="24"/>
          <w:szCs w:val="24"/>
          <w:lang w:eastAsia="zh-HK"/>
        </w:rPr>
        <w:t xml:space="preserve">Proposed changes:  </w:t>
      </w:r>
      <w:proofErr w:type="spellStart"/>
      <w:r w:rsidR="001E5C0A" w:rsidRPr="00DF1CFA">
        <w:rPr>
          <w:sz w:val="24"/>
          <w:szCs w:val="24"/>
          <w:lang w:eastAsia="zh-HK"/>
        </w:rPr>
        <w:t>TGmc</w:t>
      </w:r>
      <w:proofErr w:type="spellEnd"/>
      <w:r w:rsidR="001E5C0A" w:rsidRPr="00DF1CFA">
        <w:rPr>
          <w:sz w:val="24"/>
          <w:szCs w:val="24"/>
          <w:lang w:eastAsia="zh-HK"/>
        </w:rPr>
        <w:t xml:space="preserve"> Editor</w:t>
      </w:r>
      <w:r w:rsidR="001E5C0A" w:rsidRPr="00DF1CFA">
        <w:rPr>
          <w:rFonts w:hint="eastAsia"/>
          <w:sz w:val="24"/>
          <w:szCs w:val="24"/>
          <w:lang w:eastAsia="zh-HK"/>
        </w:rPr>
        <w:t>s</w:t>
      </w:r>
      <w:r w:rsidR="001E5C0A" w:rsidRPr="00DF1CFA">
        <w:rPr>
          <w:sz w:val="24"/>
          <w:szCs w:val="24"/>
          <w:lang w:eastAsia="zh-HK"/>
        </w:rPr>
        <w:t xml:space="preserve">:  Please apply the following changes on line 28, Page 833: </w:t>
      </w:r>
    </w:p>
    <w:p w:rsidR="001E5C0A" w:rsidRDefault="001E5C0A" w:rsidP="00F737EF">
      <w:pPr>
        <w:ind w:left="2520"/>
        <w:jc w:val="both"/>
        <w:rPr>
          <w:sz w:val="24"/>
          <w:szCs w:val="24"/>
          <w:lang w:eastAsia="zh-HK"/>
        </w:rPr>
      </w:pPr>
      <w:r>
        <w:rPr>
          <w:sz w:val="24"/>
          <w:szCs w:val="24"/>
          <w:lang w:eastAsia="zh-HK"/>
        </w:rPr>
        <w:t>Replace the following paragraph</w:t>
      </w:r>
    </w:p>
    <w:p w:rsidR="001E5C0A" w:rsidRDefault="001E5C0A" w:rsidP="00F737EF">
      <w:pPr>
        <w:ind w:left="2520"/>
        <w:jc w:val="both"/>
        <w:rPr>
          <w:sz w:val="24"/>
          <w:szCs w:val="24"/>
          <w:lang w:eastAsia="zh-HK"/>
        </w:rPr>
      </w:pPr>
      <w:r>
        <w:rPr>
          <w:sz w:val="24"/>
          <w:szCs w:val="24"/>
          <w:lang w:eastAsia="zh-HK"/>
        </w:rPr>
        <w:t xml:space="preserve">“The </w:t>
      </w:r>
      <w:proofErr w:type="spellStart"/>
      <w:r>
        <w:rPr>
          <w:sz w:val="24"/>
          <w:szCs w:val="24"/>
          <w:lang w:eastAsia="zh-HK"/>
        </w:rPr>
        <w:t>Subelement</w:t>
      </w:r>
      <w:proofErr w:type="spellEnd"/>
      <w:r>
        <w:rPr>
          <w:sz w:val="24"/>
          <w:szCs w:val="24"/>
          <w:lang w:eastAsia="zh-HK"/>
        </w:rPr>
        <w:t xml:space="preserve"> ID field values for the defined </w:t>
      </w:r>
      <w:proofErr w:type="spellStart"/>
      <w:r>
        <w:rPr>
          <w:sz w:val="24"/>
          <w:szCs w:val="24"/>
          <w:lang w:eastAsia="zh-HK"/>
        </w:rPr>
        <w:t>subelements</w:t>
      </w:r>
      <w:proofErr w:type="spellEnd"/>
      <w:r>
        <w:rPr>
          <w:sz w:val="24"/>
          <w:szCs w:val="24"/>
          <w:lang w:eastAsia="zh-HK"/>
        </w:rPr>
        <w:t xml:space="preserve"> are shown in Table 8-127 (Optional </w:t>
      </w:r>
      <w:proofErr w:type="spellStart"/>
      <w:r>
        <w:rPr>
          <w:sz w:val="24"/>
          <w:szCs w:val="24"/>
          <w:lang w:eastAsia="zh-HK"/>
        </w:rPr>
        <w:t>subelement</w:t>
      </w:r>
      <w:proofErr w:type="spellEnd"/>
      <w:r>
        <w:rPr>
          <w:sz w:val="24"/>
          <w:szCs w:val="24"/>
          <w:lang w:eastAsia="zh-HK"/>
        </w:rPr>
        <w:t xml:space="preserve"> IDs for Fine Timing Measurement Range Report).  A Yes in the Extensible column of a </w:t>
      </w:r>
      <w:proofErr w:type="spellStart"/>
      <w:r>
        <w:rPr>
          <w:sz w:val="24"/>
          <w:szCs w:val="24"/>
          <w:lang w:eastAsia="zh-HK"/>
        </w:rPr>
        <w:t>subelement</w:t>
      </w:r>
      <w:proofErr w:type="spellEnd"/>
      <w:r>
        <w:rPr>
          <w:sz w:val="24"/>
          <w:szCs w:val="24"/>
          <w:lang w:eastAsia="zh-HK"/>
        </w:rPr>
        <w:t xml:space="preserve"> listed in Table 8-127 (Optional </w:t>
      </w:r>
      <w:proofErr w:type="spellStart"/>
      <w:r>
        <w:rPr>
          <w:sz w:val="24"/>
          <w:szCs w:val="24"/>
          <w:lang w:eastAsia="zh-HK"/>
        </w:rPr>
        <w:t>subelement</w:t>
      </w:r>
      <w:proofErr w:type="spellEnd"/>
      <w:r>
        <w:rPr>
          <w:sz w:val="24"/>
          <w:szCs w:val="24"/>
          <w:lang w:eastAsia="zh-HK"/>
        </w:rPr>
        <w:t xml:space="preserve"> IDs for Fine Timing Measurement Range Report) indicates that the </w:t>
      </w:r>
      <w:proofErr w:type="spellStart"/>
      <w:r>
        <w:rPr>
          <w:sz w:val="24"/>
          <w:szCs w:val="24"/>
          <w:lang w:eastAsia="zh-HK"/>
        </w:rPr>
        <w:t>subelement</w:t>
      </w:r>
      <w:proofErr w:type="spellEnd"/>
      <w:r>
        <w:rPr>
          <w:sz w:val="24"/>
          <w:szCs w:val="24"/>
          <w:lang w:eastAsia="zh-HK"/>
        </w:rPr>
        <w:t xml:space="preserve"> might be extended in future revisions or amendments of this standard.  When the Extensible column of an element is set to </w:t>
      </w:r>
      <w:proofErr w:type="spellStart"/>
      <w:r>
        <w:rPr>
          <w:sz w:val="24"/>
          <w:szCs w:val="24"/>
          <w:lang w:eastAsia="zh-HK"/>
        </w:rPr>
        <w:t>Subelements</w:t>
      </w:r>
      <w:proofErr w:type="spellEnd"/>
      <w:r>
        <w:rPr>
          <w:sz w:val="24"/>
          <w:szCs w:val="24"/>
          <w:lang w:eastAsia="zh-HK"/>
        </w:rPr>
        <w:t xml:space="preserve">, then the </w:t>
      </w:r>
      <w:proofErr w:type="spellStart"/>
      <w:r>
        <w:rPr>
          <w:sz w:val="24"/>
          <w:szCs w:val="24"/>
          <w:lang w:eastAsia="zh-HK"/>
        </w:rPr>
        <w:t>subelement</w:t>
      </w:r>
      <w:proofErr w:type="spellEnd"/>
      <w:r>
        <w:rPr>
          <w:sz w:val="24"/>
          <w:szCs w:val="24"/>
          <w:lang w:eastAsia="zh-HK"/>
        </w:rPr>
        <w:t xml:space="preserve"> might be extended in future revisions or amendments of this standard by defining additional </w:t>
      </w:r>
      <w:proofErr w:type="spellStart"/>
      <w:r>
        <w:rPr>
          <w:sz w:val="24"/>
          <w:szCs w:val="24"/>
          <w:lang w:eastAsia="zh-HK"/>
        </w:rPr>
        <w:t>subelements</w:t>
      </w:r>
      <w:proofErr w:type="spellEnd"/>
      <w:r>
        <w:rPr>
          <w:sz w:val="24"/>
          <w:szCs w:val="24"/>
          <w:lang w:eastAsia="zh-HK"/>
        </w:rPr>
        <w:t xml:space="preserve"> within the </w:t>
      </w:r>
      <w:proofErr w:type="spellStart"/>
      <w:r>
        <w:rPr>
          <w:sz w:val="24"/>
          <w:szCs w:val="24"/>
          <w:lang w:eastAsia="zh-HK"/>
        </w:rPr>
        <w:t>subelement</w:t>
      </w:r>
      <w:proofErr w:type="spellEnd"/>
      <w:r>
        <w:rPr>
          <w:sz w:val="24"/>
          <w:szCs w:val="24"/>
          <w:lang w:eastAsia="zh-HK"/>
        </w:rPr>
        <w:t xml:space="preserve">.  See 9.27.9 (Extensible </w:t>
      </w:r>
      <w:proofErr w:type="spellStart"/>
      <w:r>
        <w:rPr>
          <w:sz w:val="24"/>
          <w:szCs w:val="24"/>
          <w:lang w:eastAsia="zh-HK"/>
        </w:rPr>
        <w:t>subelement</w:t>
      </w:r>
      <w:proofErr w:type="spellEnd"/>
      <w:r>
        <w:rPr>
          <w:sz w:val="24"/>
          <w:szCs w:val="24"/>
          <w:lang w:eastAsia="zh-HK"/>
        </w:rPr>
        <w:t xml:space="preserve"> parsing).”</w:t>
      </w:r>
    </w:p>
    <w:p w:rsidR="001E5C0A" w:rsidRDefault="001E5C0A" w:rsidP="00F737EF">
      <w:pPr>
        <w:ind w:left="2520"/>
        <w:jc w:val="both"/>
        <w:rPr>
          <w:sz w:val="24"/>
          <w:szCs w:val="24"/>
          <w:lang w:eastAsia="zh-HK"/>
        </w:rPr>
      </w:pPr>
      <w:proofErr w:type="gramStart"/>
      <w:r>
        <w:rPr>
          <w:sz w:val="24"/>
          <w:szCs w:val="24"/>
          <w:lang w:eastAsia="zh-HK"/>
        </w:rPr>
        <w:t>with</w:t>
      </w:r>
      <w:proofErr w:type="gramEnd"/>
    </w:p>
    <w:p w:rsidR="001E5C0A" w:rsidRDefault="001E5C0A" w:rsidP="00F737EF">
      <w:pPr>
        <w:ind w:left="2520"/>
        <w:jc w:val="both"/>
        <w:rPr>
          <w:sz w:val="24"/>
          <w:szCs w:val="24"/>
          <w:lang w:eastAsia="zh-HK"/>
        </w:rPr>
      </w:pPr>
      <w:r>
        <w:rPr>
          <w:sz w:val="24"/>
          <w:szCs w:val="24"/>
          <w:lang w:eastAsia="zh-HK"/>
        </w:rPr>
        <w:lastRenderedPageBreak/>
        <w:t xml:space="preserve">“The </w:t>
      </w:r>
      <w:proofErr w:type="spellStart"/>
      <w:r>
        <w:rPr>
          <w:sz w:val="24"/>
          <w:szCs w:val="24"/>
          <w:lang w:eastAsia="zh-HK"/>
        </w:rPr>
        <w:t>Subelement</w:t>
      </w:r>
      <w:proofErr w:type="spellEnd"/>
      <w:r>
        <w:rPr>
          <w:sz w:val="24"/>
          <w:szCs w:val="24"/>
          <w:lang w:eastAsia="zh-HK"/>
        </w:rPr>
        <w:t xml:space="preserve"> ID field values for the defined </w:t>
      </w:r>
      <w:proofErr w:type="spellStart"/>
      <w:r>
        <w:rPr>
          <w:sz w:val="24"/>
          <w:szCs w:val="24"/>
          <w:lang w:eastAsia="zh-HK"/>
        </w:rPr>
        <w:t>subelements</w:t>
      </w:r>
      <w:proofErr w:type="spellEnd"/>
      <w:r>
        <w:rPr>
          <w:sz w:val="24"/>
          <w:szCs w:val="24"/>
          <w:lang w:eastAsia="zh-HK"/>
        </w:rPr>
        <w:t xml:space="preserve"> are shown in Table 8-127 (Optional </w:t>
      </w:r>
      <w:proofErr w:type="spellStart"/>
      <w:r>
        <w:rPr>
          <w:sz w:val="24"/>
          <w:szCs w:val="24"/>
          <w:lang w:eastAsia="zh-HK"/>
        </w:rPr>
        <w:t>subelement</w:t>
      </w:r>
      <w:proofErr w:type="spellEnd"/>
      <w:r>
        <w:rPr>
          <w:sz w:val="24"/>
          <w:szCs w:val="24"/>
          <w:lang w:eastAsia="zh-HK"/>
        </w:rPr>
        <w:t xml:space="preserve"> IDs for Fine Timing Measurement Range Report).”</w:t>
      </w:r>
    </w:p>
    <w:p w:rsidR="001E5C0A" w:rsidRDefault="001E5C0A" w:rsidP="00F737EF">
      <w:pPr>
        <w:ind w:left="2520"/>
        <w:jc w:val="both"/>
        <w:rPr>
          <w:sz w:val="24"/>
          <w:szCs w:val="24"/>
          <w:lang w:val="en-US"/>
        </w:rPr>
      </w:pPr>
    </w:p>
    <w:p w:rsidR="005D369C" w:rsidRPr="005D369C" w:rsidRDefault="00DF1CFA" w:rsidP="00C43BB7">
      <w:pPr>
        <w:pStyle w:val="ListParagraph"/>
        <w:numPr>
          <w:ilvl w:val="3"/>
          <w:numId w:val="1"/>
        </w:numPr>
        <w:spacing w:after="240"/>
        <w:rPr>
          <w:sz w:val="24"/>
        </w:rPr>
      </w:pPr>
      <w:r w:rsidRPr="005D369C">
        <w:rPr>
          <w:b/>
          <w:sz w:val="24"/>
          <w:szCs w:val="24"/>
        </w:rPr>
        <w:t>Clause 8.6.8.32 (Fine Timing Measurement Request frame format)</w:t>
      </w:r>
    </w:p>
    <w:p w:rsidR="00C43BB7" w:rsidRPr="005D369C" w:rsidRDefault="00C43BB7" w:rsidP="005D369C">
      <w:pPr>
        <w:pStyle w:val="ListParagraph"/>
        <w:numPr>
          <w:ilvl w:val="4"/>
          <w:numId w:val="1"/>
        </w:numPr>
        <w:rPr>
          <w:sz w:val="24"/>
        </w:rPr>
      </w:pPr>
      <w:r w:rsidRPr="005D369C">
        <w:rPr>
          <w:sz w:val="24"/>
        </w:rPr>
        <w:t>Review concern</w:t>
      </w:r>
    </w:p>
    <w:p w:rsidR="005D369C" w:rsidRDefault="00C43BB7" w:rsidP="005D369C">
      <w:pPr>
        <w:numPr>
          <w:ilvl w:val="4"/>
          <w:numId w:val="1"/>
        </w:numPr>
        <w:rPr>
          <w:sz w:val="24"/>
        </w:rPr>
      </w:pPr>
      <w:proofErr w:type="gramStart"/>
      <w:r w:rsidRPr="00C43BB7">
        <w:rPr>
          <w:sz w:val="24"/>
        </w:rPr>
        <w:t>no</w:t>
      </w:r>
      <w:proofErr w:type="gramEnd"/>
      <w:r w:rsidRPr="00C43BB7">
        <w:rPr>
          <w:sz w:val="24"/>
        </w:rPr>
        <w:t xml:space="preserve"> such thing as “Fine Timing Measurement Request trigger frames”.</w:t>
      </w:r>
    </w:p>
    <w:p w:rsidR="005D369C" w:rsidRPr="005D369C" w:rsidRDefault="005D369C" w:rsidP="005D369C">
      <w:pPr>
        <w:numPr>
          <w:ilvl w:val="4"/>
          <w:numId w:val="1"/>
        </w:numPr>
        <w:rPr>
          <w:sz w:val="24"/>
        </w:rPr>
      </w:pPr>
      <w:proofErr w:type="spellStart"/>
      <w:r w:rsidRPr="005D369C">
        <w:rPr>
          <w:rFonts w:eastAsia="Calibri"/>
          <w:szCs w:val="24"/>
          <w:highlight w:val="yellow"/>
        </w:rPr>
        <w:t>TGmc</w:t>
      </w:r>
      <w:proofErr w:type="spellEnd"/>
      <w:r w:rsidRPr="005D369C">
        <w:rPr>
          <w:rFonts w:eastAsia="Calibri"/>
          <w:szCs w:val="24"/>
          <w:highlight w:val="yellow"/>
        </w:rPr>
        <w:t xml:space="preserve"> Editor</w:t>
      </w:r>
      <w:r w:rsidRPr="005D369C">
        <w:rPr>
          <w:rFonts w:hint="eastAsia"/>
          <w:szCs w:val="24"/>
          <w:highlight w:val="yellow"/>
          <w:lang w:eastAsia="zh-HK"/>
        </w:rPr>
        <w:t>s</w:t>
      </w:r>
      <w:r w:rsidRPr="005D369C">
        <w:rPr>
          <w:rFonts w:eastAsia="Calibri"/>
          <w:szCs w:val="24"/>
          <w:highlight w:val="yellow"/>
        </w:rPr>
        <w:t>:  Please apply the following changes on line 49, Page 1161:</w:t>
      </w:r>
      <w:r w:rsidRPr="005D369C">
        <w:rPr>
          <w:rFonts w:eastAsia="Calibri"/>
          <w:szCs w:val="24"/>
        </w:rPr>
        <w:t xml:space="preserve"> </w:t>
      </w:r>
    </w:p>
    <w:p w:rsidR="005D369C" w:rsidRDefault="005D369C" w:rsidP="005D369C">
      <w:pPr>
        <w:ind w:left="3600"/>
        <w:jc w:val="both"/>
        <w:rPr>
          <w:sz w:val="24"/>
          <w:szCs w:val="24"/>
          <w:lang w:val="en-US"/>
        </w:rPr>
      </w:pPr>
      <w:r>
        <w:rPr>
          <w:sz w:val="24"/>
          <w:szCs w:val="24"/>
          <w:lang w:eastAsia="zh-HK"/>
        </w:rPr>
        <w:t>Replace “Fine Timing Measurement Request trigger frames” with “FTM trigger frames”.</w:t>
      </w:r>
    </w:p>
    <w:p w:rsidR="001D7802" w:rsidRDefault="001D7802" w:rsidP="005D369C">
      <w:pPr>
        <w:numPr>
          <w:ilvl w:val="2"/>
          <w:numId w:val="1"/>
        </w:numPr>
        <w:rPr>
          <w:sz w:val="24"/>
        </w:rPr>
      </w:pPr>
      <w:r>
        <w:rPr>
          <w:sz w:val="24"/>
        </w:rPr>
        <w:t>While not quite perfect, it will make searching for things later consistent and easier.  This will be corrected in the future.</w:t>
      </w:r>
    </w:p>
    <w:p w:rsidR="001D7802" w:rsidRDefault="001D7802" w:rsidP="001D7802">
      <w:pPr>
        <w:numPr>
          <w:ilvl w:val="2"/>
          <w:numId w:val="1"/>
        </w:numPr>
        <w:rPr>
          <w:sz w:val="24"/>
        </w:rPr>
      </w:pPr>
      <w:r>
        <w:rPr>
          <w:sz w:val="24"/>
        </w:rPr>
        <w:t>An R1 will be posted</w:t>
      </w:r>
    </w:p>
    <w:p w:rsidR="001D7802" w:rsidRDefault="001D7802" w:rsidP="001D7802">
      <w:pPr>
        <w:numPr>
          <w:ilvl w:val="2"/>
          <w:numId w:val="1"/>
        </w:numPr>
        <w:rPr>
          <w:sz w:val="24"/>
        </w:rPr>
      </w:pPr>
      <w:r>
        <w:rPr>
          <w:sz w:val="24"/>
        </w:rPr>
        <w:t>A Motion to adopt the changes will be made on Thursday</w:t>
      </w:r>
    </w:p>
    <w:p w:rsidR="005D369C" w:rsidRDefault="005D369C" w:rsidP="005D369C">
      <w:pPr>
        <w:ind w:left="2070"/>
        <w:rPr>
          <w:sz w:val="24"/>
        </w:rPr>
      </w:pPr>
    </w:p>
    <w:p w:rsidR="001D7802" w:rsidRDefault="001D7802" w:rsidP="005D369C">
      <w:pPr>
        <w:numPr>
          <w:ilvl w:val="1"/>
          <w:numId w:val="1"/>
        </w:numPr>
        <w:rPr>
          <w:sz w:val="24"/>
        </w:rPr>
      </w:pPr>
      <w:r>
        <w:rPr>
          <w:sz w:val="24"/>
        </w:rPr>
        <w:t>Review 11-15-0011r0 Ganesh</w:t>
      </w:r>
      <w:r w:rsidR="005D369C">
        <w:rPr>
          <w:sz w:val="24"/>
        </w:rPr>
        <w:t xml:space="preserve"> </w:t>
      </w:r>
      <w:r w:rsidR="005D369C" w:rsidRPr="005D369C">
        <w:rPr>
          <w:sz w:val="24"/>
        </w:rPr>
        <w:t>VENKATESAN</w:t>
      </w:r>
    </w:p>
    <w:p w:rsidR="006B5F12" w:rsidRDefault="001D7802" w:rsidP="006B5F12">
      <w:pPr>
        <w:numPr>
          <w:ilvl w:val="2"/>
          <w:numId w:val="1"/>
        </w:numPr>
        <w:rPr>
          <w:sz w:val="24"/>
        </w:rPr>
      </w:pPr>
      <w:r>
        <w:rPr>
          <w:sz w:val="24"/>
        </w:rPr>
        <w:t xml:space="preserve">Timing </w:t>
      </w:r>
      <w:proofErr w:type="spellStart"/>
      <w:r>
        <w:rPr>
          <w:sz w:val="24"/>
        </w:rPr>
        <w:t>Meraruement</w:t>
      </w:r>
      <w:proofErr w:type="spellEnd"/>
      <w:r>
        <w:rPr>
          <w:sz w:val="24"/>
        </w:rPr>
        <w:t xml:space="preserve"> Protocol – A Clarification (relative to D3.3)</w:t>
      </w:r>
    </w:p>
    <w:p w:rsidR="006B5F12" w:rsidRPr="006B5F12" w:rsidRDefault="006B5F12" w:rsidP="006B5F12">
      <w:pPr>
        <w:numPr>
          <w:ilvl w:val="2"/>
          <w:numId w:val="1"/>
        </w:numPr>
        <w:rPr>
          <w:sz w:val="24"/>
        </w:rPr>
      </w:pPr>
      <w:r w:rsidRPr="006B5F12">
        <w:rPr>
          <w:sz w:val="24"/>
        </w:rPr>
        <w:t xml:space="preserve">Abstract: </w:t>
      </w:r>
      <w:r w:rsidRPr="009D3B4C">
        <w:t xml:space="preserve">This submission </w:t>
      </w:r>
      <w:r>
        <w:t>addresses the following:</w:t>
      </w:r>
    </w:p>
    <w:p w:rsidR="006B5F12" w:rsidRDefault="006B5F12" w:rsidP="006B5F12">
      <w:pPr>
        <w:numPr>
          <w:ilvl w:val="0"/>
          <w:numId w:val="11"/>
        </w:numPr>
      </w:pPr>
      <w:r>
        <w:t xml:space="preserve">If multiple spatial streams are used to transmit the Timing Measurement frame, the Cyclic Shift Delay (CSD) introduced will cause a fuzziness in the estimated </w:t>
      </w:r>
      <w:proofErr w:type="spellStart"/>
      <w:r>
        <w:t>ToA</w:t>
      </w:r>
      <w:proofErr w:type="spellEnd"/>
      <w:r>
        <w:t xml:space="preserve"> of the corresponding frame at the receiver in the range of 200 </w:t>
      </w:r>
      <w:proofErr w:type="spellStart"/>
      <w:r>
        <w:t>nsec</w:t>
      </w:r>
      <w:proofErr w:type="spellEnd"/>
      <w:r>
        <w:t xml:space="preserve"> to 600 </w:t>
      </w:r>
      <w:proofErr w:type="spellStart"/>
      <w:r>
        <w:t>nsec</w:t>
      </w:r>
      <w:proofErr w:type="spellEnd"/>
      <w:r>
        <w:t xml:space="preserve"> (see table 20-10). In order to avoid this we propose to constrain transmission of the Timing Measurement frames to be limited to a single </w:t>
      </w:r>
      <w:proofErr w:type="spellStart"/>
      <w:r>
        <w:t>Tx</w:t>
      </w:r>
      <w:proofErr w:type="spellEnd"/>
      <w:r>
        <w:t xml:space="preserve"> RF Chain.</w:t>
      </w:r>
    </w:p>
    <w:p w:rsidR="001D7802" w:rsidRDefault="006B5F12" w:rsidP="001D7802">
      <w:pPr>
        <w:numPr>
          <w:ilvl w:val="2"/>
          <w:numId w:val="1"/>
        </w:numPr>
        <w:rPr>
          <w:sz w:val="24"/>
        </w:rPr>
      </w:pPr>
      <w:r>
        <w:rPr>
          <w:sz w:val="24"/>
        </w:rPr>
        <w:t>Review the text changes</w:t>
      </w:r>
    </w:p>
    <w:p w:rsidR="006B5F12" w:rsidRDefault="006B5F12" w:rsidP="001D7802">
      <w:pPr>
        <w:numPr>
          <w:ilvl w:val="2"/>
          <w:numId w:val="1"/>
        </w:numPr>
        <w:rPr>
          <w:sz w:val="24"/>
        </w:rPr>
      </w:pPr>
      <w:r>
        <w:rPr>
          <w:sz w:val="24"/>
        </w:rPr>
        <w:t>Discussion on what the definition of RF Chain in the standard</w:t>
      </w:r>
    </w:p>
    <w:p w:rsidR="006B5F12" w:rsidRDefault="006B5F12" w:rsidP="001D7802">
      <w:pPr>
        <w:numPr>
          <w:ilvl w:val="2"/>
          <w:numId w:val="1"/>
        </w:numPr>
        <w:rPr>
          <w:sz w:val="24"/>
        </w:rPr>
      </w:pPr>
      <w:r>
        <w:rPr>
          <w:sz w:val="24"/>
        </w:rPr>
        <w:t>The use of RF Chain is not well defined explicitly</w:t>
      </w:r>
    </w:p>
    <w:p w:rsidR="006B5F12" w:rsidRDefault="006B5F12" w:rsidP="001D7802">
      <w:pPr>
        <w:numPr>
          <w:ilvl w:val="2"/>
          <w:numId w:val="1"/>
        </w:numPr>
        <w:rPr>
          <w:sz w:val="24"/>
        </w:rPr>
      </w:pPr>
      <w:r>
        <w:rPr>
          <w:sz w:val="24"/>
        </w:rPr>
        <w:t>Discussion on why DMG STAs do not restrict the RF Chain number</w:t>
      </w:r>
    </w:p>
    <w:p w:rsidR="006B5F12" w:rsidRPr="001E5C0A" w:rsidRDefault="0067796B" w:rsidP="001D7802">
      <w:pPr>
        <w:numPr>
          <w:ilvl w:val="2"/>
          <w:numId w:val="1"/>
        </w:numPr>
        <w:rPr>
          <w:sz w:val="24"/>
        </w:rPr>
      </w:pPr>
      <w:r>
        <w:rPr>
          <w:sz w:val="24"/>
        </w:rPr>
        <w:t>The wording for DMG and Non-DMG should be identical and not create new errors.</w:t>
      </w:r>
    </w:p>
    <w:p w:rsidR="001E5C0A" w:rsidRDefault="0067796B" w:rsidP="0067796B">
      <w:pPr>
        <w:numPr>
          <w:ilvl w:val="2"/>
          <w:numId w:val="1"/>
        </w:numPr>
        <w:rPr>
          <w:sz w:val="24"/>
        </w:rPr>
      </w:pPr>
      <w:r>
        <w:rPr>
          <w:sz w:val="24"/>
        </w:rPr>
        <w:t xml:space="preserve"> Updating the sentence in 10.24.5 to match the one in 10.24.6.4</w:t>
      </w:r>
    </w:p>
    <w:p w:rsidR="0067796B" w:rsidRDefault="0067796B" w:rsidP="0067796B">
      <w:pPr>
        <w:numPr>
          <w:ilvl w:val="2"/>
          <w:numId w:val="1"/>
        </w:numPr>
        <w:rPr>
          <w:sz w:val="24"/>
        </w:rPr>
      </w:pPr>
      <w:r>
        <w:rPr>
          <w:sz w:val="24"/>
        </w:rPr>
        <w:t>The changes will be made an</w:t>
      </w:r>
      <w:r w:rsidR="00CB5B66">
        <w:rPr>
          <w:sz w:val="24"/>
        </w:rPr>
        <w:t>d</w:t>
      </w:r>
      <w:r>
        <w:rPr>
          <w:sz w:val="24"/>
        </w:rPr>
        <w:t xml:space="preserve"> </w:t>
      </w:r>
      <w:proofErr w:type="spellStart"/>
      <w:r>
        <w:rPr>
          <w:sz w:val="24"/>
        </w:rPr>
        <w:t>an</w:t>
      </w:r>
      <w:proofErr w:type="spellEnd"/>
      <w:r>
        <w:rPr>
          <w:sz w:val="24"/>
        </w:rPr>
        <w:t xml:space="preserve"> R1 will be posted and a motion to approve will be made on Thursday.</w:t>
      </w:r>
    </w:p>
    <w:p w:rsidR="00CB5B66" w:rsidRDefault="00CB5B66" w:rsidP="00CB5B66">
      <w:pPr>
        <w:ind w:left="1080"/>
        <w:rPr>
          <w:sz w:val="24"/>
        </w:rPr>
      </w:pPr>
    </w:p>
    <w:p w:rsidR="0067796B" w:rsidRDefault="0067796B" w:rsidP="0067796B">
      <w:pPr>
        <w:numPr>
          <w:ilvl w:val="1"/>
          <w:numId w:val="1"/>
        </w:numPr>
        <w:rPr>
          <w:sz w:val="24"/>
        </w:rPr>
      </w:pPr>
      <w:r>
        <w:rPr>
          <w:sz w:val="24"/>
        </w:rPr>
        <w:t>11-15/0033r1 – Mitsuru IWAOKA</w:t>
      </w:r>
    </w:p>
    <w:p w:rsidR="0067796B" w:rsidRDefault="0067796B" w:rsidP="0067796B">
      <w:pPr>
        <w:numPr>
          <w:ilvl w:val="2"/>
          <w:numId w:val="1"/>
        </w:numPr>
        <w:rPr>
          <w:sz w:val="24"/>
        </w:rPr>
      </w:pPr>
      <w:r>
        <w:rPr>
          <w:sz w:val="24"/>
        </w:rPr>
        <w:t>Document proposes several corrections to D3.4</w:t>
      </w:r>
    </w:p>
    <w:p w:rsidR="0067796B" w:rsidRPr="0067796B" w:rsidRDefault="0067796B" w:rsidP="0067796B">
      <w:pPr>
        <w:numPr>
          <w:ilvl w:val="2"/>
          <w:numId w:val="1"/>
        </w:numPr>
        <w:rPr>
          <w:sz w:val="24"/>
        </w:rPr>
      </w:pPr>
      <w:r>
        <w:rPr>
          <w:sz w:val="24"/>
        </w:rPr>
        <w:t>Review document</w:t>
      </w:r>
    </w:p>
    <w:p w:rsidR="0067796B" w:rsidRDefault="0067796B" w:rsidP="0067796B">
      <w:pPr>
        <w:numPr>
          <w:ilvl w:val="2"/>
          <w:numId w:val="1"/>
        </w:numPr>
        <w:rPr>
          <w:sz w:val="24"/>
        </w:rPr>
      </w:pPr>
      <w:r>
        <w:rPr>
          <w:sz w:val="24"/>
        </w:rPr>
        <w:t>First proposed change has already been incorporated, so move to next one.</w:t>
      </w:r>
    </w:p>
    <w:p w:rsidR="0067796B" w:rsidRDefault="0067796B" w:rsidP="0067796B">
      <w:pPr>
        <w:numPr>
          <w:ilvl w:val="2"/>
          <w:numId w:val="1"/>
        </w:numPr>
        <w:rPr>
          <w:sz w:val="24"/>
        </w:rPr>
      </w:pPr>
      <w:r>
        <w:rPr>
          <w:sz w:val="24"/>
        </w:rPr>
        <w:t xml:space="preserve">Review other changes </w:t>
      </w:r>
    </w:p>
    <w:p w:rsidR="0067796B" w:rsidRDefault="0004678D" w:rsidP="0067796B">
      <w:pPr>
        <w:numPr>
          <w:ilvl w:val="2"/>
          <w:numId w:val="1"/>
        </w:numPr>
        <w:rPr>
          <w:sz w:val="24"/>
        </w:rPr>
      </w:pPr>
      <w:r>
        <w:rPr>
          <w:sz w:val="24"/>
        </w:rPr>
        <w:t>Questions:</w:t>
      </w:r>
    </w:p>
    <w:p w:rsidR="0004678D" w:rsidRDefault="0004678D" w:rsidP="0004678D">
      <w:pPr>
        <w:numPr>
          <w:ilvl w:val="3"/>
          <w:numId w:val="1"/>
        </w:numPr>
        <w:rPr>
          <w:sz w:val="24"/>
        </w:rPr>
      </w:pPr>
      <w:r>
        <w:rPr>
          <w:sz w:val="24"/>
        </w:rPr>
        <w:t>Change in 22.3.20</w:t>
      </w:r>
    </w:p>
    <w:p w:rsidR="0004678D" w:rsidRDefault="0004678D" w:rsidP="0004678D">
      <w:pPr>
        <w:numPr>
          <w:ilvl w:val="4"/>
          <w:numId w:val="1"/>
        </w:numPr>
        <w:rPr>
          <w:sz w:val="24"/>
        </w:rPr>
      </w:pPr>
      <w:r>
        <w:rPr>
          <w:sz w:val="24"/>
        </w:rPr>
        <w:t>Concern with the change</w:t>
      </w:r>
    </w:p>
    <w:p w:rsidR="0004678D" w:rsidRDefault="0004678D" w:rsidP="0004678D">
      <w:pPr>
        <w:numPr>
          <w:ilvl w:val="3"/>
          <w:numId w:val="1"/>
        </w:numPr>
        <w:rPr>
          <w:sz w:val="24"/>
        </w:rPr>
      </w:pPr>
      <w:r>
        <w:rPr>
          <w:sz w:val="24"/>
        </w:rPr>
        <w:t>Can we review the logic before we make any motions</w:t>
      </w:r>
    </w:p>
    <w:p w:rsidR="0004678D" w:rsidRDefault="0004678D" w:rsidP="0004678D">
      <w:pPr>
        <w:numPr>
          <w:ilvl w:val="2"/>
          <w:numId w:val="1"/>
        </w:numPr>
        <w:rPr>
          <w:sz w:val="24"/>
        </w:rPr>
      </w:pPr>
      <w:r>
        <w:rPr>
          <w:sz w:val="24"/>
        </w:rPr>
        <w:t>Changes 2/3/4/5 are ok</w:t>
      </w:r>
    </w:p>
    <w:p w:rsidR="0004678D" w:rsidRDefault="0004678D" w:rsidP="0004678D">
      <w:pPr>
        <w:numPr>
          <w:ilvl w:val="2"/>
          <w:numId w:val="1"/>
        </w:numPr>
        <w:rPr>
          <w:sz w:val="24"/>
        </w:rPr>
      </w:pPr>
      <w:r>
        <w:rPr>
          <w:sz w:val="24"/>
        </w:rPr>
        <w:t>Changes 6</w:t>
      </w:r>
    </w:p>
    <w:p w:rsidR="0004678D" w:rsidRDefault="0004678D" w:rsidP="0004678D">
      <w:pPr>
        <w:numPr>
          <w:ilvl w:val="3"/>
          <w:numId w:val="1"/>
        </w:numPr>
        <w:rPr>
          <w:sz w:val="24"/>
        </w:rPr>
      </w:pPr>
      <w:r>
        <w:rPr>
          <w:sz w:val="24"/>
        </w:rPr>
        <w:t>Discussion on the change not being quite right and the original logic seemed better.</w:t>
      </w:r>
    </w:p>
    <w:p w:rsidR="0004678D" w:rsidRDefault="0004678D" w:rsidP="0004678D">
      <w:pPr>
        <w:numPr>
          <w:ilvl w:val="3"/>
          <w:numId w:val="1"/>
        </w:numPr>
        <w:rPr>
          <w:sz w:val="24"/>
        </w:rPr>
      </w:pPr>
      <w:r>
        <w:rPr>
          <w:sz w:val="24"/>
        </w:rPr>
        <w:t>Agree to remove Change 6 from R2</w:t>
      </w:r>
    </w:p>
    <w:p w:rsidR="0004678D" w:rsidRDefault="0004678D" w:rsidP="0004678D">
      <w:pPr>
        <w:numPr>
          <w:ilvl w:val="2"/>
          <w:numId w:val="1"/>
        </w:numPr>
        <w:rPr>
          <w:sz w:val="24"/>
        </w:rPr>
      </w:pPr>
      <w:r>
        <w:rPr>
          <w:sz w:val="24"/>
        </w:rPr>
        <w:lastRenderedPageBreak/>
        <w:t>Will produce an R2 with changed 2-3-4-5 and 7 and that will be considered tomorrow.</w:t>
      </w:r>
    </w:p>
    <w:p w:rsidR="00CB5B66" w:rsidRDefault="00CB5B66" w:rsidP="00CB5B66">
      <w:pPr>
        <w:ind w:left="2070"/>
        <w:rPr>
          <w:sz w:val="24"/>
        </w:rPr>
      </w:pPr>
    </w:p>
    <w:p w:rsidR="0004678D" w:rsidRDefault="0004678D" w:rsidP="0004678D">
      <w:pPr>
        <w:numPr>
          <w:ilvl w:val="1"/>
          <w:numId w:val="1"/>
        </w:numPr>
        <w:rPr>
          <w:sz w:val="24"/>
        </w:rPr>
      </w:pPr>
      <w:r>
        <w:rPr>
          <w:sz w:val="24"/>
        </w:rPr>
        <w:t>CID 3232 and 3499</w:t>
      </w:r>
    </w:p>
    <w:p w:rsidR="00F437E9" w:rsidRDefault="0004678D" w:rsidP="0004678D">
      <w:pPr>
        <w:numPr>
          <w:ilvl w:val="2"/>
          <w:numId w:val="1"/>
        </w:numPr>
        <w:rPr>
          <w:sz w:val="24"/>
        </w:rPr>
      </w:pPr>
      <w:r>
        <w:rPr>
          <w:sz w:val="24"/>
        </w:rPr>
        <w:t xml:space="preserve">These CIDs were in a document from Carlos, but Mark </w:t>
      </w:r>
      <w:r w:rsidR="007A09AB">
        <w:rPr>
          <w:sz w:val="24"/>
        </w:rPr>
        <w:t xml:space="preserve">RISON </w:t>
      </w:r>
      <w:r>
        <w:rPr>
          <w:sz w:val="24"/>
        </w:rPr>
        <w:t xml:space="preserve">has a new </w:t>
      </w:r>
      <w:r w:rsidR="00F437E9">
        <w:rPr>
          <w:sz w:val="24"/>
        </w:rPr>
        <w:t>document for consideration</w:t>
      </w:r>
    </w:p>
    <w:p w:rsidR="00F437E9" w:rsidRDefault="00F437E9" w:rsidP="0004678D">
      <w:pPr>
        <w:numPr>
          <w:ilvl w:val="2"/>
          <w:numId w:val="1"/>
        </w:numPr>
        <w:rPr>
          <w:sz w:val="24"/>
        </w:rPr>
      </w:pPr>
      <w:r>
        <w:rPr>
          <w:sz w:val="24"/>
        </w:rPr>
        <w:t>The document 11-14/1594r4 is on the server</w:t>
      </w:r>
    </w:p>
    <w:p w:rsidR="00F437E9" w:rsidRDefault="00F437E9" w:rsidP="0004678D">
      <w:pPr>
        <w:numPr>
          <w:ilvl w:val="2"/>
          <w:numId w:val="1"/>
        </w:numPr>
        <w:rPr>
          <w:sz w:val="24"/>
        </w:rPr>
      </w:pPr>
      <w:r>
        <w:rPr>
          <w:sz w:val="24"/>
        </w:rPr>
        <w:t>There are some more changes that need to be applied in R5</w:t>
      </w:r>
    </w:p>
    <w:p w:rsidR="00F437E9" w:rsidRDefault="00F437E9" w:rsidP="00F437E9">
      <w:pPr>
        <w:numPr>
          <w:ilvl w:val="1"/>
          <w:numId w:val="1"/>
        </w:numPr>
        <w:rPr>
          <w:sz w:val="24"/>
        </w:rPr>
      </w:pPr>
      <w:r>
        <w:rPr>
          <w:sz w:val="24"/>
        </w:rPr>
        <w:t>CID 3392 MAC</w:t>
      </w:r>
    </w:p>
    <w:p w:rsidR="00F437E9" w:rsidRDefault="00F437E9" w:rsidP="00F437E9">
      <w:pPr>
        <w:numPr>
          <w:ilvl w:val="2"/>
          <w:numId w:val="1"/>
        </w:numPr>
        <w:rPr>
          <w:sz w:val="24"/>
        </w:rPr>
      </w:pPr>
      <w:r>
        <w:rPr>
          <w:sz w:val="24"/>
        </w:rPr>
        <w:t>A resolution for this CID is not prepared yet.</w:t>
      </w:r>
    </w:p>
    <w:p w:rsidR="00F437E9" w:rsidRDefault="00F437E9" w:rsidP="00F437E9">
      <w:pPr>
        <w:numPr>
          <w:ilvl w:val="2"/>
          <w:numId w:val="1"/>
        </w:numPr>
        <w:rPr>
          <w:sz w:val="24"/>
        </w:rPr>
      </w:pPr>
      <w:r>
        <w:rPr>
          <w:sz w:val="24"/>
        </w:rPr>
        <w:t>Discussion on e-mail has not been captured yet.</w:t>
      </w:r>
    </w:p>
    <w:p w:rsidR="00F437E9" w:rsidRDefault="00F437E9" w:rsidP="00F437E9">
      <w:pPr>
        <w:numPr>
          <w:ilvl w:val="2"/>
          <w:numId w:val="1"/>
        </w:numPr>
        <w:rPr>
          <w:sz w:val="24"/>
        </w:rPr>
      </w:pPr>
      <w:r>
        <w:rPr>
          <w:sz w:val="24"/>
        </w:rPr>
        <w:t>Will add to doc 11-14-1104, but it has not been incorporated yet.</w:t>
      </w:r>
    </w:p>
    <w:p w:rsidR="00F437E9" w:rsidRDefault="00F437E9" w:rsidP="00F437E9">
      <w:pPr>
        <w:numPr>
          <w:ilvl w:val="2"/>
          <w:numId w:val="1"/>
        </w:numPr>
        <w:rPr>
          <w:sz w:val="24"/>
        </w:rPr>
      </w:pPr>
      <w:r>
        <w:rPr>
          <w:sz w:val="24"/>
        </w:rPr>
        <w:t>Email was reviewed – discussion not captured.</w:t>
      </w:r>
    </w:p>
    <w:p w:rsidR="00F437E9" w:rsidRDefault="00F437E9" w:rsidP="00F437E9">
      <w:pPr>
        <w:numPr>
          <w:ilvl w:val="1"/>
          <w:numId w:val="1"/>
        </w:numPr>
        <w:rPr>
          <w:sz w:val="24"/>
        </w:rPr>
      </w:pPr>
      <w:r>
        <w:rPr>
          <w:sz w:val="24"/>
        </w:rPr>
        <w:t>CID 3479</w:t>
      </w:r>
      <w:r w:rsidR="00CC4C67">
        <w:rPr>
          <w:sz w:val="24"/>
        </w:rPr>
        <w:t xml:space="preserve"> MAC</w:t>
      </w:r>
    </w:p>
    <w:p w:rsidR="00F437E9" w:rsidRDefault="00CC4C67" w:rsidP="0004678D">
      <w:pPr>
        <w:numPr>
          <w:ilvl w:val="2"/>
          <w:numId w:val="1"/>
        </w:numPr>
        <w:rPr>
          <w:sz w:val="24"/>
        </w:rPr>
      </w:pPr>
      <w:r>
        <w:rPr>
          <w:sz w:val="24"/>
        </w:rPr>
        <w:t xml:space="preserve">Start to look at </w:t>
      </w:r>
      <w:r w:rsidR="00F437E9">
        <w:rPr>
          <w:sz w:val="24"/>
        </w:rPr>
        <w:t>11-14/1104r10</w:t>
      </w:r>
    </w:p>
    <w:p w:rsidR="00F437E9" w:rsidRDefault="00F437E9" w:rsidP="0004678D">
      <w:pPr>
        <w:numPr>
          <w:ilvl w:val="2"/>
          <w:numId w:val="1"/>
        </w:numPr>
        <w:rPr>
          <w:sz w:val="24"/>
        </w:rPr>
      </w:pPr>
      <w:r>
        <w:rPr>
          <w:sz w:val="24"/>
        </w:rPr>
        <w:t>Review some more changes that may be required.</w:t>
      </w:r>
    </w:p>
    <w:p w:rsidR="00F437E9" w:rsidRDefault="00F437E9" w:rsidP="0004678D">
      <w:pPr>
        <w:numPr>
          <w:ilvl w:val="2"/>
          <w:numId w:val="1"/>
        </w:numPr>
        <w:rPr>
          <w:sz w:val="24"/>
        </w:rPr>
      </w:pPr>
      <w:r>
        <w:rPr>
          <w:sz w:val="24"/>
        </w:rPr>
        <w:t>Changes from Monday and Tuesday have not been posted.</w:t>
      </w:r>
    </w:p>
    <w:p w:rsidR="00F437E9" w:rsidRDefault="00CC4C67" w:rsidP="0004678D">
      <w:pPr>
        <w:numPr>
          <w:ilvl w:val="2"/>
          <w:numId w:val="1"/>
        </w:numPr>
        <w:rPr>
          <w:sz w:val="24"/>
        </w:rPr>
      </w:pPr>
      <w:r>
        <w:rPr>
          <w:sz w:val="24"/>
        </w:rPr>
        <w:t>Wait for posting of 11-14/1104r11.</w:t>
      </w:r>
    </w:p>
    <w:p w:rsidR="00CC4C67" w:rsidRDefault="00CC4C67" w:rsidP="0004678D">
      <w:pPr>
        <w:numPr>
          <w:ilvl w:val="2"/>
          <w:numId w:val="1"/>
        </w:numPr>
        <w:rPr>
          <w:sz w:val="24"/>
        </w:rPr>
      </w:pPr>
      <w:r>
        <w:rPr>
          <w:sz w:val="24"/>
        </w:rPr>
        <w:t>Now review of 11-14/1104r11 as posted</w:t>
      </w:r>
    </w:p>
    <w:p w:rsidR="00CC4C67" w:rsidRDefault="00CC4C67" w:rsidP="0004678D">
      <w:pPr>
        <w:numPr>
          <w:ilvl w:val="2"/>
          <w:numId w:val="1"/>
        </w:numPr>
        <w:rPr>
          <w:sz w:val="24"/>
        </w:rPr>
      </w:pPr>
      <w:r>
        <w:rPr>
          <w:sz w:val="24"/>
        </w:rPr>
        <w:t>Review of change at 1305.23 – yellow text to be removed to a different document for later discussion in future letter ballot</w:t>
      </w:r>
    </w:p>
    <w:p w:rsidR="00CC4C67" w:rsidRDefault="00CC4C67" w:rsidP="0004678D">
      <w:pPr>
        <w:numPr>
          <w:ilvl w:val="2"/>
          <w:numId w:val="1"/>
        </w:numPr>
        <w:rPr>
          <w:sz w:val="24"/>
        </w:rPr>
      </w:pPr>
      <w:r>
        <w:rPr>
          <w:sz w:val="24"/>
        </w:rPr>
        <w:t>Review the proposed changes to the PICs</w:t>
      </w:r>
    </w:p>
    <w:p w:rsidR="00CC4C67" w:rsidRDefault="00CC4C67" w:rsidP="0004678D">
      <w:pPr>
        <w:numPr>
          <w:ilvl w:val="2"/>
          <w:numId w:val="1"/>
        </w:numPr>
        <w:rPr>
          <w:sz w:val="24"/>
        </w:rPr>
      </w:pPr>
      <w:r>
        <w:rPr>
          <w:sz w:val="24"/>
        </w:rPr>
        <w:t>The Unchanged entries are to be removed</w:t>
      </w:r>
    </w:p>
    <w:p w:rsidR="00CC4C67" w:rsidRDefault="00CC4C67" w:rsidP="0004678D">
      <w:pPr>
        <w:numPr>
          <w:ilvl w:val="2"/>
          <w:numId w:val="1"/>
        </w:numPr>
        <w:rPr>
          <w:sz w:val="24"/>
        </w:rPr>
      </w:pPr>
      <w:r>
        <w:rPr>
          <w:sz w:val="24"/>
        </w:rPr>
        <w:t>Note that CF29 line is deleted in general, and the CF30 line is changed to CF32 which is the new condition.</w:t>
      </w:r>
    </w:p>
    <w:p w:rsidR="00CC4C67" w:rsidRDefault="00CC4C67" w:rsidP="00CC4C67">
      <w:pPr>
        <w:numPr>
          <w:ilvl w:val="2"/>
          <w:numId w:val="1"/>
        </w:numPr>
        <w:rPr>
          <w:sz w:val="24"/>
        </w:rPr>
      </w:pPr>
      <w:r>
        <w:rPr>
          <w:sz w:val="24"/>
        </w:rPr>
        <w:t>An R12 will be uploaded to capture the changes discussed.</w:t>
      </w:r>
    </w:p>
    <w:p w:rsidR="00CC4C67" w:rsidRDefault="00CC4C67" w:rsidP="00CC4C67">
      <w:pPr>
        <w:numPr>
          <w:ilvl w:val="2"/>
          <w:numId w:val="1"/>
        </w:numPr>
        <w:rPr>
          <w:sz w:val="24"/>
        </w:rPr>
      </w:pPr>
      <w:r>
        <w:rPr>
          <w:sz w:val="24"/>
        </w:rPr>
        <w:t xml:space="preserve"> Proposed </w:t>
      </w:r>
      <w:r w:rsidR="00A83E86">
        <w:rPr>
          <w:sz w:val="24"/>
        </w:rPr>
        <w:t>Resolution</w:t>
      </w:r>
      <w:r>
        <w:rPr>
          <w:sz w:val="24"/>
        </w:rPr>
        <w:t xml:space="preserve">: </w:t>
      </w:r>
      <w:r w:rsidR="00A83E86">
        <w:rPr>
          <w:sz w:val="24"/>
        </w:rPr>
        <w:t>Revise Incorporate</w:t>
      </w:r>
      <w:r>
        <w:rPr>
          <w:sz w:val="24"/>
        </w:rPr>
        <w:t xml:space="preserve"> the text changes in 11-14/1104r</w:t>
      </w:r>
      <w:r w:rsidR="00A83E86">
        <w:rPr>
          <w:sz w:val="24"/>
        </w:rPr>
        <w:t>12 for CID 3479.</w:t>
      </w:r>
    </w:p>
    <w:p w:rsidR="00A83E86" w:rsidRDefault="00A83E86" w:rsidP="00CC4C67">
      <w:pPr>
        <w:numPr>
          <w:ilvl w:val="2"/>
          <w:numId w:val="1"/>
        </w:numPr>
        <w:rPr>
          <w:sz w:val="24"/>
        </w:rPr>
      </w:pPr>
      <w:r>
        <w:rPr>
          <w:sz w:val="24"/>
        </w:rPr>
        <w:t xml:space="preserve"> No objection – mark ready for motion.</w:t>
      </w:r>
    </w:p>
    <w:p w:rsidR="00CB5B66" w:rsidRDefault="00CB5B66" w:rsidP="00CB5B66">
      <w:pPr>
        <w:ind w:left="2070"/>
        <w:rPr>
          <w:sz w:val="24"/>
        </w:rPr>
      </w:pPr>
    </w:p>
    <w:p w:rsidR="00A83E86" w:rsidRDefault="00A83E86" w:rsidP="00A83E86">
      <w:pPr>
        <w:numPr>
          <w:ilvl w:val="1"/>
          <w:numId w:val="1"/>
        </w:numPr>
        <w:rPr>
          <w:sz w:val="24"/>
        </w:rPr>
      </w:pPr>
      <w:r>
        <w:rPr>
          <w:sz w:val="24"/>
        </w:rPr>
        <w:t xml:space="preserve">11-15/126r2 – Emily </w:t>
      </w:r>
      <w:r w:rsidR="0070136A">
        <w:rPr>
          <w:sz w:val="24"/>
        </w:rPr>
        <w:t>QI</w:t>
      </w:r>
    </w:p>
    <w:p w:rsidR="00A83E86" w:rsidRPr="00A83E86" w:rsidRDefault="00A83E86" w:rsidP="00A83E86">
      <w:pPr>
        <w:numPr>
          <w:ilvl w:val="2"/>
          <w:numId w:val="1"/>
        </w:numPr>
        <w:rPr>
          <w:sz w:val="24"/>
        </w:rPr>
      </w:pPr>
      <w:r>
        <w:rPr>
          <w:sz w:val="24"/>
        </w:rPr>
        <w:t>CID 3459 MAC</w:t>
      </w:r>
    </w:p>
    <w:p w:rsidR="00A83E86" w:rsidRDefault="00A83E86" w:rsidP="00A83E86">
      <w:pPr>
        <w:numPr>
          <w:ilvl w:val="3"/>
          <w:numId w:val="1"/>
        </w:numPr>
        <w:rPr>
          <w:sz w:val="24"/>
        </w:rPr>
      </w:pPr>
      <w:r>
        <w:rPr>
          <w:sz w:val="24"/>
        </w:rPr>
        <w:t>Review comment</w:t>
      </w:r>
    </w:p>
    <w:p w:rsidR="00A83E86" w:rsidRDefault="00A83E86" w:rsidP="00A83E86">
      <w:pPr>
        <w:numPr>
          <w:ilvl w:val="3"/>
          <w:numId w:val="1"/>
        </w:numPr>
        <w:rPr>
          <w:sz w:val="24"/>
        </w:rPr>
      </w:pPr>
      <w:r>
        <w:rPr>
          <w:sz w:val="24"/>
        </w:rPr>
        <w:t>Review proposed change</w:t>
      </w:r>
    </w:p>
    <w:p w:rsidR="00A83E86" w:rsidRDefault="00A83E86" w:rsidP="00A83E86">
      <w:pPr>
        <w:numPr>
          <w:ilvl w:val="3"/>
          <w:numId w:val="1"/>
        </w:numPr>
        <w:rPr>
          <w:sz w:val="24"/>
        </w:rPr>
      </w:pPr>
      <w:r>
        <w:rPr>
          <w:sz w:val="24"/>
        </w:rPr>
        <w:t>Proposed Resolution: Revise Incorporate the text changes in 11-15/126r2 for CID 3459.</w:t>
      </w:r>
    </w:p>
    <w:p w:rsidR="003833A7" w:rsidRDefault="003833A7" w:rsidP="003833A7">
      <w:pPr>
        <w:numPr>
          <w:ilvl w:val="3"/>
          <w:numId w:val="1"/>
        </w:numPr>
        <w:rPr>
          <w:sz w:val="24"/>
        </w:rPr>
      </w:pPr>
      <w:r>
        <w:rPr>
          <w:sz w:val="24"/>
        </w:rPr>
        <w:t xml:space="preserve">Some </w:t>
      </w:r>
      <w:r w:rsidR="0070136A">
        <w:rPr>
          <w:sz w:val="24"/>
        </w:rPr>
        <w:t>more</w:t>
      </w:r>
      <w:r>
        <w:rPr>
          <w:sz w:val="24"/>
        </w:rPr>
        <w:t xml:space="preserve"> discussion needed on some proposed edits for discussion later.</w:t>
      </w:r>
    </w:p>
    <w:p w:rsidR="00A83E86" w:rsidRDefault="00A83E86" w:rsidP="00A83E86">
      <w:pPr>
        <w:numPr>
          <w:ilvl w:val="2"/>
          <w:numId w:val="1"/>
        </w:numPr>
        <w:rPr>
          <w:sz w:val="24"/>
        </w:rPr>
      </w:pPr>
      <w:r>
        <w:rPr>
          <w:sz w:val="24"/>
        </w:rPr>
        <w:t>CID 3460 MAC</w:t>
      </w:r>
    </w:p>
    <w:p w:rsidR="003833A7" w:rsidRDefault="003833A7" w:rsidP="003833A7">
      <w:pPr>
        <w:numPr>
          <w:ilvl w:val="3"/>
          <w:numId w:val="1"/>
        </w:numPr>
        <w:rPr>
          <w:sz w:val="24"/>
        </w:rPr>
      </w:pPr>
      <w:r>
        <w:rPr>
          <w:sz w:val="24"/>
        </w:rPr>
        <w:t>Review comment</w:t>
      </w:r>
    </w:p>
    <w:p w:rsidR="003833A7" w:rsidRDefault="003833A7" w:rsidP="003833A7">
      <w:pPr>
        <w:numPr>
          <w:ilvl w:val="3"/>
          <w:numId w:val="1"/>
        </w:numPr>
        <w:rPr>
          <w:sz w:val="24"/>
        </w:rPr>
      </w:pPr>
      <w:r>
        <w:rPr>
          <w:sz w:val="24"/>
        </w:rPr>
        <w:t>Review proposed change</w:t>
      </w:r>
    </w:p>
    <w:p w:rsidR="003833A7" w:rsidRDefault="003833A7" w:rsidP="003833A7">
      <w:pPr>
        <w:numPr>
          <w:ilvl w:val="3"/>
          <w:numId w:val="1"/>
        </w:numPr>
        <w:rPr>
          <w:sz w:val="24"/>
        </w:rPr>
      </w:pPr>
      <w:r>
        <w:rPr>
          <w:sz w:val="24"/>
        </w:rPr>
        <w:t>Proposed Resolution: Revise Incorporate the text changes in 11-15/126r2 for CID 3460.</w:t>
      </w:r>
    </w:p>
    <w:p w:rsidR="003833A7" w:rsidRDefault="003833A7" w:rsidP="003833A7">
      <w:pPr>
        <w:numPr>
          <w:ilvl w:val="3"/>
          <w:numId w:val="1"/>
        </w:numPr>
        <w:rPr>
          <w:sz w:val="24"/>
        </w:rPr>
      </w:pPr>
      <w:r>
        <w:rPr>
          <w:sz w:val="24"/>
        </w:rPr>
        <w:t xml:space="preserve">Some </w:t>
      </w:r>
      <w:r w:rsidR="00CB5B66">
        <w:rPr>
          <w:sz w:val="24"/>
        </w:rPr>
        <w:t>more</w:t>
      </w:r>
      <w:r>
        <w:rPr>
          <w:sz w:val="24"/>
        </w:rPr>
        <w:t xml:space="preserve"> discussion </w:t>
      </w:r>
      <w:r w:rsidR="00CB5B66">
        <w:rPr>
          <w:sz w:val="24"/>
        </w:rPr>
        <w:t xml:space="preserve">is </w:t>
      </w:r>
      <w:r>
        <w:rPr>
          <w:sz w:val="24"/>
        </w:rPr>
        <w:t>needed on some proposed edits for discussion later.</w:t>
      </w:r>
    </w:p>
    <w:p w:rsidR="00A83E86" w:rsidRDefault="003833A7" w:rsidP="003833A7">
      <w:pPr>
        <w:numPr>
          <w:ilvl w:val="1"/>
          <w:numId w:val="1"/>
        </w:numPr>
        <w:rPr>
          <w:sz w:val="24"/>
        </w:rPr>
      </w:pPr>
      <w:r>
        <w:rPr>
          <w:sz w:val="24"/>
        </w:rPr>
        <w:t>Recessed 3:30pm</w:t>
      </w:r>
    </w:p>
    <w:p w:rsidR="003833A7" w:rsidRDefault="003833A7" w:rsidP="003833A7">
      <w:pPr>
        <w:ind w:left="1080"/>
        <w:rPr>
          <w:sz w:val="24"/>
        </w:rPr>
      </w:pPr>
    </w:p>
    <w:p w:rsidR="00CB5B66" w:rsidRDefault="00CB5B66">
      <w:pPr>
        <w:rPr>
          <w:sz w:val="24"/>
        </w:rPr>
      </w:pPr>
      <w:r>
        <w:rPr>
          <w:sz w:val="24"/>
        </w:rPr>
        <w:br w:type="page"/>
      </w:r>
    </w:p>
    <w:p w:rsidR="0004678D" w:rsidRDefault="00F957DA" w:rsidP="003833A7">
      <w:pPr>
        <w:numPr>
          <w:ilvl w:val="0"/>
          <w:numId w:val="1"/>
        </w:numPr>
        <w:rPr>
          <w:sz w:val="24"/>
        </w:rPr>
      </w:pPr>
      <w:r>
        <w:lastRenderedPageBreak/>
        <w:t xml:space="preserve">802.11 TG </w:t>
      </w:r>
      <w:proofErr w:type="spellStart"/>
      <w:r>
        <w:t>REVmc</w:t>
      </w:r>
      <w:proofErr w:type="spellEnd"/>
      <w:r>
        <w:t xml:space="preserve"> called to order by Dorothy STANLEY (Aruba) at 4:00pm Wednesday 14 January 2015</w:t>
      </w:r>
      <w:r>
        <w:rPr>
          <w:sz w:val="24"/>
        </w:rPr>
        <w:t xml:space="preserve"> </w:t>
      </w:r>
      <w:r w:rsidRPr="00D43A4B">
        <w:rPr>
          <w:sz w:val="24"/>
        </w:rPr>
        <w:t>PM</w:t>
      </w:r>
      <w:r>
        <w:rPr>
          <w:sz w:val="24"/>
        </w:rPr>
        <w:t>2</w:t>
      </w:r>
      <w:r w:rsidRPr="00D43A4B">
        <w:rPr>
          <w:sz w:val="24"/>
        </w:rPr>
        <w:t xml:space="preserve"> </w:t>
      </w:r>
      <w:r w:rsidR="00102B63">
        <w:rPr>
          <w:sz w:val="24"/>
        </w:rPr>
        <w:t xml:space="preserve">- </w:t>
      </w:r>
    </w:p>
    <w:p w:rsidR="00102B63" w:rsidRDefault="00102B63" w:rsidP="00102B63">
      <w:pPr>
        <w:numPr>
          <w:ilvl w:val="1"/>
          <w:numId w:val="1"/>
        </w:numPr>
        <w:rPr>
          <w:sz w:val="24"/>
        </w:rPr>
      </w:pPr>
      <w:r>
        <w:rPr>
          <w:sz w:val="24"/>
        </w:rPr>
        <w:t>Review Agenda</w:t>
      </w:r>
      <w:r w:rsidRPr="00102B63">
        <w:rPr>
          <w:sz w:val="24"/>
        </w:rPr>
        <w:t xml:space="preserve"> – see </w:t>
      </w:r>
      <w:r>
        <w:rPr>
          <w:sz w:val="24"/>
        </w:rPr>
        <w:t>11-14/1588r5</w:t>
      </w:r>
    </w:p>
    <w:p w:rsidR="00102B63" w:rsidRPr="00102B63" w:rsidRDefault="002205A1" w:rsidP="00102B63">
      <w:pPr>
        <w:numPr>
          <w:ilvl w:val="2"/>
          <w:numId w:val="1"/>
        </w:numPr>
        <w:rPr>
          <w:sz w:val="24"/>
          <w:lang w:val="en-US"/>
        </w:rPr>
      </w:pPr>
      <w:r>
        <w:rPr>
          <w:sz w:val="24"/>
          <w:lang w:val="en-US"/>
        </w:rPr>
        <w:t>CID 3124 -11-14/</w:t>
      </w:r>
      <w:r w:rsidR="00102B63" w:rsidRPr="00102B63">
        <w:rPr>
          <w:sz w:val="24"/>
          <w:lang w:val="en-US"/>
        </w:rPr>
        <w:t>1518</w:t>
      </w:r>
      <w:r>
        <w:rPr>
          <w:sz w:val="24"/>
          <w:lang w:val="en-US"/>
        </w:rPr>
        <w:t xml:space="preserve"> Graham SMITH</w:t>
      </w:r>
    </w:p>
    <w:p w:rsidR="002205A1" w:rsidRDefault="002205A1" w:rsidP="00102B63">
      <w:pPr>
        <w:numPr>
          <w:ilvl w:val="2"/>
          <w:numId w:val="1"/>
        </w:numPr>
        <w:rPr>
          <w:sz w:val="24"/>
          <w:lang w:val="en-US"/>
        </w:rPr>
      </w:pPr>
      <w:r>
        <w:rPr>
          <w:sz w:val="24"/>
          <w:lang w:val="en-US"/>
        </w:rPr>
        <w:t xml:space="preserve">11-15/0057 </w:t>
      </w:r>
      <w:proofErr w:type="spellStart"/>
      <w:r>
        <w:rPr>
          <w:sz w:val="24"/>
          <w:lang w:val="en-US"/>
        </w:rPr>
        <w:t>Sigur</w:t>
      </w:r>
      <w:r>
        <w:rPr>
          <w:sz w:val="24"/>
        </w:rPr>
        <w:t>rd</w:t>
      </w:r>
      <w:proofErr w:type="spellEnd"/>
      <w:r>
        <w:rPr>
          <w:sz w:val="24"/>
        </w:rPr>
        <w:t xml:space="preserve"> SCHELSTRAETE</w:t>
      </w:r>
    </w:p>
    <w:p w:rsidR="00102B63" w:rsidRDefault="002205A1" w:rsidP="00102B63">
      <w:pPr>
        <w:numPr>
          <w:ilvl w:val="2"/>
          <w:numId w:val="1"/>
        </w:numPr>
        <w:rPr>
          <w:sz w:val="24"/>
          <w:lang w:val="en-US"/>
        </w:rPr>
      </w:pPr>
      <w:r>
        <w:rPr>
          <w:sz w:val="24"/>
          <w:lang w:val="en-US"/>
        </w:rPr>
        <w:t>11-15/00</w:t>
      </w:r>
      <w:r w:rsidR="00102B63" w:rsidRPr="00102B63">
        <w:rPr>
          <w:sz w:val="24"/>
          <w:lang w:val="en-US"/>
        </w:rPr>
        <w:t xml:space="preserve">58 </w:t>
      </w:r>
      <w:proofErr w:type="spellStart"/>
      <w:r w:rsidR="00102B63" w:rsidRPr="00102B63">
        <w:rPr>
          <w:sz w:val="24"/>
          <w:lang w:val="en-US"/>
        </w:rPr>
        <w:t>Sigur</w:t>
      </w:r>
      <w:r>
        <w:rPr>
          <w:sz w:val="24"/>
        </w:rPr>
        <w:t>rd</w:t>
      </w:r>
      <w:proofErr w:type="spellEnd"/>
      <w:r>
        <w:rPr>
          <w:sz w:val="24"/>
        </w:rPr>
        <w:t xml:space="preserve"> SCHELSTRAETE</w:t>
      </w:r>
    </w:p>
    <w:p w:rsidR="00102B63" w:rsidRDefault="002205A1" w:rsidP="00102B63">
      <w:pPr>
        <w:numPr>
          <w:ilvl w:val="2"/>
          <w:numId w:val="1"/>
        </w:numPr>
        <w:rPr>
          <w:sz w:val="24"/>
          <w:lang w:val="en-US"/>
        </w:rPr>
      </w:pPr>
      <w:r>
        <w:rPr>
          <w:sz w:val="24"/>
          <w:lang w:val="en-US"/>
        </w:rPr>
        <w:t>11-14/0</w:t>
      </w:r>
      <w:r w:rsidR="00B84B34">
        <w:rPr>
          <w:sz w:val="24"/>
          <w:lang w:val="en-US"/>
        </w:rPr>
        <w:t>793r7 Matthew FISCHER</w:t>
      </w:r>
    </w:p>
    <w:p w:rsidR="00102B63" w:rsidRPr="00102B63" w:rsidRDefault="002205A1" w:rsidP="00102B63">
      <w:pPr>
        <w:numPr>
          <w:ilvl w:val="2"/>
          <w:numId w:val="1"/>
        </w:numPr>
        <w:rPr>
          <w:sz w:val="24"/>
          <w:lang w:val="en-US"/>
        </w:rPr>
      </w:pPr>
      <w:r>
        <w:rPr>
          <w:sz w:val="24"/>
          <w:lang w:val="en-US"/>
        </w:rPr>
        <w:t>11-14/</w:t>
      </w:r>
      <w:r w:rsidR="00102B63" w:rsidRPr="00102B63">
        <w:rPr>
          <w:sz w:val="24"/>
          <w:lang w:val="en-US"/>
        </w:rPr>
        <w:t>1246 (CID 3488)</w:t>
      </w:r>
    </w:p>
    <w:p w:rsidR="00102B63" w:rsidRDefault="00102B63" w:rsidP="00102B63">
      <w:pPr>
        <w:numPr>
          <w:ilvl w:val="2"/>
          <w:numId w:val="1"/>
        </w:numPr>
        <w:rPr>
          <w:sz w:val="24"/>
        </w:rPr>
      </w:pPr>
      <w:r>
        <w:rPr>
          <w:sz w:val="24"/>
        </w:rPr>
        <w:t>No changes – no objection to agenda</w:t>
      </w:r>
    </w:p>
    <w:p w:rsidR="00B279A7" w:rsidRDefault="00B279A7" w:rsidP="00B279A7">
      <w:pPr>
        <w:ind w:left="2070"/>
        <w:rPr>
          <w:sz w:val="24"/>
        </w:rPr>
      </w:pPr>
    </w:p>
    <w:p w:rsidR="00102B63" w:rsidRDefault="00102B63" w:rsidP="00102B63">
      <w:pPr>
        <w:numPr>
          <w:ilvl w:val="1"/>
          <w:numId w:val="1"/>
        </w:numPr>
        <w:rPr>
          <w:sz w:val="24"/>
        </w:rPr>
      </w:pPr>
      <w:r>
        <w:rPr>
          <w:sz w:val="24"/>
        </w:rPr>
        <w:t>Review Doc 11-14/1518r5 Graham SMITH</w:t>
      </w:r>
    </w:p>
    <w:p w:rsidR="00102B63" w:rsidRDefault="00102B63" w:rsidP="00102B63">
      <w:pPr>
        <w:numPr>
          <w:ilvl w:val="2"/>
          <w:numId w:val="1"/>
        </w:numPr>
        <w:rPr>
          <w:sz w:val="24"/>
        </w:rPr>
      </w:pPr>
      <w:r>
        <w:rPr>
          <w:sz w:val="24"/>
        </w:rPr>
        <w:t xml:space="preserve">Addresses </w:t>
      </w:r>
      <w:r w:rsidR="001E43E2">
        <w:rPr>
          <w:sz w:val="24"/>
        </w:rPr>
        <w:t>CID 3</w:t>
      </w:r>
      <w:r>
        <w:rPr>
          <w:sz w:val="24"/>
        </w:rPr>
        <w:t>124</w:t>
      </w:r>
    </w:p>
    <w:p w:rsidR="00102B63" w:rsidRDefault="00102B63" w:rsidP="00102B63">
      <w:pPr>
        <w:numPr>
          <w:ilvl w:val="2"/>
          <w:numId w:val="1"/>
        </w:numPr>
        <w:rPr>
          <w:sz w:val="24"/>
        </w:rPr>
      </w:pPr>
      <w:r>
        <w:rPr>
          <w:sz w:val="24"/>
        </w:rPr>
        <w:t>Presentation of the document</w:t>
      </w:r>
    </w:p>
    <w:p w:rsidR="00102B63" w:rsidRDefault="00102B63" w:rsidP="00102B63">
      <w:pPr>
        <w:numPr>
          <w:ilvl w:val="2"/>
          <w:numId w:val="1"/>
        </w:numPr>
        <w:rPr>
          <w:sz w:val="24"/>
        </w:rPr>
      </w:pPr>
      <w:r>
        <w:rPr>
          <w:sz w:val="24"/>
        </w:rPr>
        <w:t>Question on CCA mode</w:t>
      </w:r>
      <w:r w:rsidR="00EE7977">
        <w:rPr>
          <w:sz w:val="24"/>
        </w:rPr>
        <w:t xml:space="preserve"> </w:t>
      </w:r>
    </w:p>
    <w:p w:rsidR="00EE7977" w:rsidRDefault="00EE7977" w:rsidP="00EE7977">
      <w:pPr>
        <w:numPr>
          <w:ilvl w:val="2"/>
          <w:numId w:val="1"/>
        </w:numPr>
        <w:rPr>
          <w:sz w:val="24"/>
        </w:rPr>
      </w:pPr>
      <w:r>
        <w:rPr>
          <w:sz w:val="24"/>
        </w:rPr>
        <w:t>Discussion on the proper way to detect the CCA</w:t>
      </w:r>
    </w:p>
    <w:p w:rsidR="00EE7977" w:rsidRDefault="00EE7977" w:rsidP="00EE7977">
      <w:pPr>
        <w:numPr>
          <w:ilvl w:val="2"/>
          <w:numId w:val="1"/>
        </w:numPr>
        <w:rPr>
          <w:sz w:val="24"/>
        </w:rPr>
      </w:pPr>
      <w:r>
        <w:rPr>
          <w:sz w:val="24"/>
        </w:rPr>
        <w:t xml:space="preserve">Clause 19 row in the </w:t>
      </w:r>
      <w:proofErr w:type="gramStart"/>
      <w:r>
        <w:rPr>
          <w:sz w:val="24"/>
        </w:rPr>
        <w:t>table,</w:t>
      </w:r>
      <w:proofErr w:type="gramEnd"/>
      <w:r>
        <w:rPr>
          <w:sz w:val="24"/>
        </w:rPr>
        <w:t xml:space="preserve"> has data that points to 18 that should not be in the text or the table.  (-85dBm 10MHz and -88dBm 5MHz) </w:t>
      </w:r>
    </w:p>
    <w:p w:rsidR="00EE7977" w:rsidRDefault="00EE7977" w:rsidP="00EE7977">
      <w:pPr>
        <w:numPr>
          <w:ilvl w:val="2"/>
          <w:numId w:val="1"/>
        </w:numPr>
        <w:rPr>
          <w:sz w:val="24"/>
        </w:rPr>
      </w:pPr>
      <w:r>
        <w:rPr>
          <w:sz w:val="24"/>
        </w:rPr>
        <w:t>Support for the direction stated</w:t>
      </w:r>
    </w:p>
    <w:p w:rsidR="00EE7977" w:rsidRDefault="00EE7977" w:rsidP="00EE7977">
      <w:pPr>
        <w:numPr>
          <w:ilvl w:val="2"/>
          <w:numId w:val="1"/>
        </w:numPr>
        <w:rPr>
          <w:sz w:val="24"/>
        </w:rPr>
      </w:pPr>
      <w:r>
        <w:rPr>
          <w:sz w:val="24"/>
        </w:rPr>
        <w:t>More discussion on direction, many changes suggested.</w:t>
      </w:r>
    </w:p>
    <w:p w:rsidR="00EE7977" w:rsidRDefault="00EE7977" w:rsidP="00EE7977">
      <w:pPr>
        <w:numPr>
          <w:ilvl w:val="2"/>
          <w:numId w:val="1"/>
        </w:numPr>
        <w:rPr>
          <w:sz w:val="24"/>
        </w:rPr>
      </w:pPr>
      <w:r>
        <w:rPr>
          <w:sz w:val="24"/>
        </w:rPr>
        <w:t xml:space="preserve">How to determine which CCA method?  </w:t>
      </w:r>
    </w:p>
    <w:p w:rsidR="00EE7977" w:rsidRDefault="00EE7977" w:rsidP="00EE7977">
      <w:pPr>
        <w:numPr>
          <w:ilvl w:val="2"/>
          <w:numId w:val="1"/>
        </w:numPr>
        <w:rPr>
          <w:sz w:val="24"/>
        </w:rPr>
      </w:pPr>
      <w:r>
        <w:rPr>
          <w:sz w:val="24"/>
        </w:rPr>
        <w:t>One option to possible add CCA mode 99 as well as 1-3</w:t>
      </w:r>
    </w:p>
    <w:p w:rsidR="001E43E2" w:rsidRDefault="001E43E2" w:rsidP="00EE7977">
      <w:pPr>
        <w:numPr>
          <w:ilvl w:val="2"/>
          <w:numId w:val="1"/>
        </w:numPr>
        <w:rPr>
          <w:sz w:val="24"/>
        </w:rPr>
      </w:pPr>
      <w:r>
        <w:rPr>
          <w:sz w:val="24"/>
        </w:rPr>
        <w:t>Suggest that need additional mandatory CCA-ED at  -62dBm for 20MHz</w:t>
      </w:r>
    </w:p>
    <w:p w:rsidR="00B279A7" w:rsidRDefault="002205A1" w:rsidP="00B279A7">
      <w:pPr>
        <w:numPr>
          <w:ilvl w:val="2"/>
          <w:numId w:val="1"/>
        </w:numPr>
        <w:rPr>
          <w:sz w:val="24"/>
        </w:rPr>
      </w:pPr>
      <w:r>
        <w:rPr>
          <w:sz w:val="24"/>
        </w:rPr>
        <w:t>More discussion on the requirements of -80dBm level.</w:t>
      </w:r>
    </w:p>
    <w:p w:rsidR="00B279A7" w:rsidRPr="00B279A7" w:rsidRDefault="00F957DA" w:rsidP="00B279A7">
      <w:pPr>
        <w:numPr>
          <w:ilvl w:val="2"/>
          <w:numId w:val="1"/>
        </w:numPr>
        <w:rPr>
          <w:sz w:val="24"/>
        </w:rPr>
      </w:pPr>
      <w:r>
        <w:t xml:space="preserve">Comment: </w:t>
      </w:r>
      <w:r w:rsidR="00B279A7">
        <w:t>Proposed solution disadvantages new 11b devices in accessing the channel compared to existing 11b devices</w:t>
      </w:r>
    </w:p>
    <w:p w:rsidR="00B279A7" w:rsidRDefault="00B279A7" w:rsidP="00F957DA">
      <w:pPr>
        <w:rPr>
          <w:sz w:val="24"/>
        </w:rPr>
      </w:pPr>
    </w:p>
    <w:p w:rsidR="00EE7977" w:rsidRDefault="001E43E2" w:rsidP="00EE7977">
      <w:pPr>
        <w:numPr>
          <w:ilvl w:val="2"/>
          <w:numId w:val="1"/>
        </w:numPr>
        <w:rPr>
          <w:sz w:val="24"/>
        </w:rPr>
      </w:pPr>
      <w:r>
        <w:rPr>
          <w:sz w:val="24"/>
        </w:rPr>
        <w:t xml:space="preserve">Straw Poll : </w:t>
      </w:r>
    </w:p>
    <w:p w:rsidR="001E43E2" w:rsidRDefault="001E43E2" w:rsidP="001E43E2">
      <w:pPr>
        <w:numPr>
          <w:ilvl w:val="3"/>
          <w:numId w:val="1"/>
        </w:numPr>
        <w:rPr>
          <w:sz w:val="24"/>
        </w:rPr>
      </w:pPr>
      <w:r>
        <w:rPr>
          <w:sz w:val="24"/>
        </w:rPr>
        <w:t>I support resolving CID 3124 with 11-14/1518 as modified, with an additional mandatory CCA-ED at  -62dBm for 20MHz; more discussion needed on -80dBm level</w:t>
      </w:r>
    </w:p>
    <w:p w:rsidR="001E43E2" w:rsidRPr="001E43E2" w:rsidRDefault="001E43E2" w:rsidP="001E43E2">
      <w:pPr>
        <w:pStyle w:val="ListParagraph"/>
        <w:numPr>
          <w:ilvl w:val="0"/>
          <w:numId w:val="14"/>
        </w:numPr>
        <w:rPr>
          <w:sz w:val="24"/>
        </w:rPr>
      </w:pPr>
      <w:r w:rsidRPr="001E43E2">
        <w:rPr>
          <w:sz w:val="24"/>
        </w:rPr>
        <w:t>Yes</w:t>
      </w:r>
    </w:p>
    <w:p w:rsidR="001E43E2" w:rsidRPr="001E43E2" w:rsidRDefault="001E43E2" w:rsidP="001E43E2">
      <w:pPr>
        <w:pStyle w:val="ListParagraph"/>
        <w:numPr>
          <w:ilvl w:val="0"/>
          <w:numId w:val="14"/>
        </w:numPr>
        <w:rPr>
          <w:sz w:val="24"/>
        </w:rPr>
      </w:pPr>
      <w:r w:rsidRPr="001E43E2">
        <w:rPr>
          <w:sz w:val="24"/>
        </w:rPr>
        <w:t>Yes, Not in WG LB</w:t>
      </w:r>
    </w:p>
    <w:p w:rsidR="001E43E2" w:rsidRPr="001E43E2" w:rsidRDefault="001E43E2" w:rsidP="001E43E2">
      <w:pPr>
        <w:pStyle w:val="ListParagraph"/>
        <w:numPr>
          <w:ilvl w:val="0"/>
          <w:numId w:val="14"/>
        </w:numPr>
        <w:rPr>
          <w:sz w:val="24"/>
        </w:rPr>
      </w:pPr>
      <w:r w:rsidRPr="001E43E2">
        <w:rPr>
          <w:sz w:val="24"/>
        </w:rPr>
        <w:t>No</w:t>
      </w:r>
    </w:p>
    <w:p w:rsidR="001E43E2" w:rsidRDefault="001E43E2" w:rsidP="001E43E2">
      <w:pPr>
        <w:numPr>
          <w:ilvl w:val="4"/>
          <w:numId w:val="1"/>
        </w:numPr>
        <w:rPr>
          <w:sz w:val="24"/>
        </w:rPr>
      </w:pPr>
      <w:r>
        <w:rPr>
          <w:sz w:val="24"/>
        </w:rPr>
        <w:t>Results – a) 12,  b) 14, c) 4</w:t>
      </w:r>
    </w:p>
    <w:p w:rsidR="00B279A7" w:rsidRDefault="002205A1" w:rsidP="00B279A7">
      <w:pPr>
        <w:numPr>
          <w:ilvl w:val="2"/>
          <w:numId w:val="1"/>
        </w:numPr>
        <w:rPr>
          <w:sz w:val="24"/>
        </w:rPr>
      </w:pPr>
      <w:r>
        <w:rPr>
          <w:sz w:val="24"/>
        </w:rPr>
        <w:t>Action item – Graham to take the feedback and update document.  A resolution for CID 3124 will have to be made tomorrow.</w:t>
      </w:r>
    </w:p>
    <w:p w:rsidR="00B279A7" w:rsidRPr="00B279A7" w:rsidRDefault="00B279A7" w:rsidP="00B279A7">
      <w:pPr>
        <w:numPr>
          <w:ilvl w:val="2"/>
          <w:numId w:val="1"/>
        </w:numPr>
        <w:rPr>
          <w:sz w:val="24"/>
        </w:rPr>
      </w:pPr>
      <w:r w:rsidRPr="00B279A7">
        <w:rPr>
          <w:sz w:val="24"/>
        </w:rPr>
        <w:t xml:space="preserve">Proposed Resolution: </w:t>
      </w:r>
      <w:r>
        <w:rPr>
          <w:sz w:val="24"/>
        </w:rPr>
        <w:t xml:space="preserve">Reject </w:t>
      </w:r>
      <w:r>
        <w:t xml:space="preserve">The commenter’s proposed solution in </w:t>
      </w:r>
      <w:hyperlink r:id="rId28" w:history="1">
        <w:r>
          <w:rPr>
            <w:rStyle w:val="Hyperlink"/>
          </w:rPr>
          <w:t>https://mentor.ieee.org/802.11/dcn/14/11-14-1518-05-000m-ed-cca-clause-16-and-17-text.docx</w:t>
        </w:r>
      </w:hyperlink>
      <w:r>
        <w:t xml:space="preserve"> disadvantages new 11b devices in accessing the channel compared to existing 11b devices</w:t>
      </w:r>
    </w:p>
    <w:p w:rsidR="00B279A7" w:rsidRDefault="00F957DA" w:rsidP="002205A1">
      <w:pPr>
        <w:numPr>
          <w:ilvl w:val="2"/>
          <w:numId w:val="1"/>
        </w:numPr>
        <w:rPr>
          <w:sz w:val="24"/>
        </w:rPr>
      </w:pPr>
      <w:r>
        <w:rPr>
          <w:sz w:val="24"/>
        </w:rPr>
        <w:t>Mark Ready for Motion  - Not unanimous agreement</w:t>
      </w:r>
    </w:p>
    <w:p w:rsidR="00B279A7" w:rsidRDefault="00B279A7" w:rsidP="00B279A7">
      <w:pPr>
        <w:ind w:left="2070"/>
        <w:rPr>
          <w:sz w:val="24"/>
        </w:rPr>
      </w:pPr>
    </w:p>
    <w:p w:rsidR="001E43E2" w:rsidRDefault="001E43E2" w:rsidP="001E43E2">
      <w:pPr>
        <w:numPr>
          <w:ilvl w:val="1"/>
          <w:numId w:val="1"/>
        </w:numPr>
        <w:rPr>
          <w:sz w:val="24"/>
        </w:rPr>
      </w:pPr>
      <w:r>
        <w:rPr>
          <w:sz w:val="24"/>
        </w:rPr>
        <w:t>Review 11-15/</w:t>
      </w:r>
      <w:r w:rsidR="00211233">
        <w:rPr>
          <w:sz w:val="24"/>
        </w:rPr>
        <w:t>00</w:t>
      </w:r>
      <w:r>
        <w:rPr>
          <w:sz w:val="24"/>
        </w:rPr>
        <w:t>57</w:t>
      </w:r>
      <w:r w:rsidR="00211233">
        <w:rPr>
          <w:sz w:val="24"/>
        </w:rPr>
        <w:t>r0</w:t>
      </w:r>
      <w:r>
        <w:rPr>
          <w:sz w:val="24"/>
        </w:rPr>
        <w:t xml:space="preserve"> </w:t>
      </w:r>
      <w:proofErr w:type="spellStart"/>
      <w:r>
        <w:rPr>
          <w:sz w:val="24"/>
        </w:rPr>
        <w:t>Sigurd</w:t>
      </w:r>
      <w:proofErr w:type="spellEnd"/>
      <w:r>
        <w:rPr>
          <w:sz w:val="24"/>
        </w:rPr>
        <w:t xml:space="preserve"> SCHELSTRAETE</w:t>
      </w:r>
    </w:p>
    <w:p w:rsidR="00EE7977" w:rsidRDefault="001E43E2" w:rsidP="00EE7977">
      <w:pPr>
        <w:numPr>
          <w:ilvl w:val="2"/>
          <w:numId w:val="1"/>
        </w:numPr>
        <w:rPr>
          <w:sz w:val="24"/>
        </w:rPr>
      </w:pPr>
      <w:r>
        <w:rPr>
          <w:sz w:val="24"/>
        </w:rPr>
        <w:t>Presentation of the submission</w:t>
      </w:r>
    </w:p>
    <w:p w:rsidR="00A8058E" w:rsidRDefault="00A8058E" w:rsidP="00EE7977">
      <w:pPr>
        <w:numPr>
          <w:ilvl w:val="2"/>
          <w:numId w:val="1"/>
        </w:numPr>
        <w:rPr>
          <w:sz w:val="24"/>
        </w:rPr>
      </w:pPr>
      <w:r>
        <w:rPr>
          <w:sz w:val="24"/>
        </w:rPr>
        <w:t>Summary:</w:t>
      </w:r>
    </w:p>
    <w:p w:rsidR="009310EE" w:rsidRPr="00F957DA" w:rsidRDefault="00A8058E" w:rsidP="00A8058E">
      <w:pPr>
        <w:ind w:left="2070"/>
        <w:rPr>
          <w:sz w:val="24"/>
          <w:lang w:val="en-US"/>
        </w:rPr>
      </w:pPr>
      <w:r>
        <w:rPr>
          <w:sz w:val="24"/>
        </w:rPr>
        <w:t xml:space="preserve"> </w:t>
      </w:r>
      <w:r w:rsidR="009310EE" w:rsidRPr="00F957DA">
        <w:rPr>
          <w:bCs/>
          <w:sz w:val="24"/>
          <w:lang w:val="en-US"/>
        </w:rPr>
        <w:t xml:space="preserve">MU </w:t>
      </w:r>
      <w:proofErr w:type="spellStart"/>
      <w:r w:rsidR="009310EE" w:rsidRPr="00F957DA">
        <w:rPr>
          <w:bCs/>
          <w:sz w:val="24"/>
          <w:lang w:val="en-US"/>
        </w:rPr>
        <w:t>Beamformee</w:t>
      </w:r>
      <w:proofErr w:type="spellEnd"/>
      <w:r w:rsidR="009310EE" w:rsidRPr="00F957DA">
        <w:rPr>
          <w:bCs/>
          <w:sz w:val="24"/>
          <w:lang w:val="en-US"/>
        </w:rPr>
        <w:t xml:space="preserve"> </w:t>
      </w:r>
      <w:proofErr w:type="gramStart"/>
      <w:r w:rsidR="009310EE" w:rsidRPr="00F957DA">
        <w:rPr>
          <w:bCs/>
          <w:sz w:val="24"/>
          <w:lang w:val="en-US"/>
        </w:rPr>
        <w:t>Sounding</w:t>
      </w:r>
      <w:proofErr w:type="gramEnd"/>
      <w:r w:rsidR="009310EE" w:rsidRPr="00F957DA">
        <w:rPr>
          <w:bCs/>
          <w:sz w:val="24"/>
          <w:lang w:val="en-US"/>
        </w:rPr>
        <w:t xml:space="preserve"> capability should be decoupled from MU PPDU reception capability</w:t>
      </w:r>
    </w:p>
    <w:p w:rsidR="009310EE" w:rsidRPr="00F957DA" w:rsidRDefault="009310EE" w:rsidP="00A8058E">
      <w:pPr>
        <w:ind w:left="2520"/>
        <w:rPr>
          <w:sz w:val="24"/>
          <w:lang w:val="en-US"/>
        </w:rPr>
      </w:pPr>
      <w:r w:rsidRPr="00F957DA">
        <w:rPr>
          <w:sz w:val="24"/>
          <w:lang w:val="en-US"/>
        </w:rPr>
        <w:t>Without burdening current or future devices with extra complexity</w:t>
      </w:r>
    </w:p>
    <w:p w:rsidR="009310EE" w:rsidRPr="00F957DA" w:rsidRDefault="009310EE" w:rsidP="00A8058E">
      <w:pPr>
        <w:ind w:left="2070"/>
        <w:rPr>
          <w:sz w:val="24"/>
          <w:lang w:val="en-US"/>
        </w:rPr>
      </w:pPr>
      <w:r w:rsidRPr="00F957DA">
        <w:rPr>
          <w:bCs/>
          <w:sz w:val="24"/>
          <w:lang w:val="en-US"/>
        </w:rPr>
        <w:t>Proposed signaling scheme achieves this</w:t>
      </w:r>
    </w:p>
    <w:p w:rsidR="009310EE" w:rsidRPr="00F957DA" w:rsidRDefault="009310EE" w:rsidP="00A8058E">
      <w:pPr>
        <w:ind w:left="2520"/>
        <w:rPr>
          <w:sz w:val="24"/>
          <w:lang w:val="en-US"/>
        </w:rPr>
      </w:pPr>
      <w:r w:rsidRPr="00F957DA">
        <w:rPr>
          <w:sz w:val="24"/>
          <w:lang w:val="en-US"/>
        </w:rPr>
        <w:lastRenderedPageBreak/>
        <w:t>Natural fit within “Supported VHT-MCS and NSS Set field”</w:t>
      </w:r>
    </w:p>
    <w:p w:rsidR="009310EE" w:rsidRPr="00F957DA" w:rsidRDefault="009310EE" w:rsidP="00A8058E">
      <w:pPr>
        <w:ind w:left="2520"/>
        <w:rPr>
          <w:sz w:val="24"/>
          <w:lang w:val="en-US"/>
        </w:rPr>
      </w:pPr>
      <w:r w:rsidRPr="00F957DA">
        <w:rPr>
          <w:sz w:val="24"/>
          <w:lang w:val="en-US"/>
        </w:rPr>
        <w:t>Totally transparent to 802.11ac-2013 compliant devices</w:t>
      </w:r>
    </w:p>
    <w:p w:rsidR="009310EE" w:rsidRPr="00F957DA" w:rsidRDefault="009310EE" w:rsidP="00A8058E">
      <w:pPr>
        <w:ind w:left="2070"/>
        <w:rPr>
          <w:sz w:val="24"/>
          <w:lang w:val="en-US"/>
        </w:rPr>
      </w:pPr>
      <w:r w:rsidRPr="00F957DA">
        <w:rPr>
          <w:bCs/>
          <w:sz w:val="24"/>
          <w:lang w:val="en-US"/>
        </w:rPr>
        <w:t>Detailed text changes are documented in separate Word document</w:t>
      </w:r>
      <w:r w:rsidR="00A8058E" w:rsidRPr="00F957DA">
        <w:rPr>
          <w:bCs/>
          <w:sz w:val="24"/>
          <w:lang w:val="en-US"/>
        </w:rPr>
        <w:t xml:space="preserve"> 11-15/58</w:t>
      </w:r>
    </w:p>
    <w:p w:rsidR="002205A1" w:rsidRDefault="00A8058E" w:rsidP="00EE7977">
      <w:pPr>
        <w:numPr>
          <w:ilvl w:val="2"/>
          <w:numId w:val="1"/>
        </w:numPr>
        <w:rPr>
          <w:sz w:val="24"/>
        </w:rPr>
      </w:pPr>
      <w:r>
        <w:rPr>
          <w:sz w:val="24"/>
        </w:rPr>
        <w:t>Concern with the use of the reserved bits</w:t>
      </w:r>
    </w:p>
    <w:p w:rsidR="00A8058E" w:rsidRDefault="00A8058E" w:rsidP="00EE7977">
      <w:pPr>
        <w:numPr>
          <w:ilvl w:val="2"/>
          <w:numId w:val="1"/>
        </w:numPr>
        <w:rPr>
          <w:sz w:val="24"/>
        </w:rPr>
      </w:pPr>
      <w:r>
        <w:rPr>
          <w:sz w:val="24"/>
        </w:rPr>
        <w:t>Extending the capabilities element may be an easier solution.</w:t>
      </w:r>
    </w:p>
    <w:p w:rsidR="00A8058E" w:rsidRDefault="00A8058E" w:rsidP="00EE7977">
      <w:pPr>
        <w:numPr>
          <w:ilvl w:val="2"/>
          <w:numId w:val="1"/>
        </w:numPr>
        <w:rPr>
          <w:sz w:val="24"/>
        </w:rPr>
      </w:pPr>
      <w:r>
        <w:rPr>
          <w:sz w:val="24"/>
        </w:rPr>
        <w:t>Other Concerns voiced on the proposal.</w:t>
      </w:r>
    </w:p>
    <w:p w:rsidR="00A8058E" w:rsidRDefault="00A8058E" w:rsidP="00EE7977">
      <w:pPr>
        <w:numPr>
          <w:ilvl w:val="2"/>
          <w:numId w:val="1"/>
        </w:numPr>
        <w:rPr>
          <w:sz w:val="24"/>
        </w:rPr>
      </w:pPr>
      <w:r>
        <w:rPr>
          <w:sz w:val="24"/>
        </w:rPr>
        <w:t xml:space="preserve">Questions on what is not mandated? – is </w:t>
      </w:r>
      <w:proofErr w:type="spellStart"/>
      <w:r>
        <w:rPr>
          <w:sz w:val="24"/>
        </w:rPr>
        <w:t>N_sts_total</w:t>
      </w:r>
      <w:proofErr w:type="spellEnd"/>
      <w:r>
        <w:rPr>
          <w:sz w:val="24"/>
        </w:rPr>
        <w:t xml:space="preserve"> at least larger of the two values.</w:t>
      </w:r>
    </w:p>
    <w:p w:rsidR="00A8058E" w:rsidRDefault="00A8058E" w:rsidP="00EE7977">
      <w:pPr>
        <w:numPr>
          <w:ilvl w:val="2"/>
          <w:numId w:val="1"/>
        </w:numPr>
        <w:rPr>
          <w:sz w:val="24"/>
        </w:rPr>
      </w:pPr>
      <w:r>
        <w:rPr>
          <w:sz w:val="24"/>
        </w:rPr>
        <w:t xml:space="preserve">Concern that this is a change to the 11ac baseline rather than a </w:t>
      </w:r>
      <w:proofErr w:type="spellStart"/>
      <w:r>
        <w:rPr>
          <w:sz w:val="24"/>
        </w:rPr>
        <w:t>bugfix</w:t>
      </w:r>
      <w:proofErr w:type="spellEnd"/>
      <w:r>
        <w:rPr>
          <w:sz w:val="24"/>
        </w:rPr>
        <w:t>, and it may take a long time to implement the change.</w:t>
      </w:r>
    </w:p>
    <w:p w:rsidR="00B84B34" w:rsidRDefault="00B84B34" w:rsidP="00EE7977">
      <w:pPr>
        <w:numPr>
          <w:ilvl w:val="2"/>
          <w:numId w:val="1"/>
        </w:numPr>
        <w:rPr>
          <w:sz w:val="24"/>
        </w:rPr>
      </w:pPr>
      <w:r>
        <w:rPr>
          <w:sz w:val="24"/>
        </w:rPr>
        <w:t xml:space="preserve">It is understood that 11-15/58 has to be updated </w:t>
      </w:r>
    </w:p>
    <w:p w:rsidR="00A8058E" w:rsidRDefault="00A8058E" w:rsidP="00EE7977">
      <w:pPr>
        <w:numPr>
          <w:ilvl w:val="2"/>
          <w:numId w:val="1"/>
        </w:numPr>
        <w:rPr>
          <w:sz w:val="24"/>
        </w:rPr>
      </w:pPr>
      <w:proofErr w:type="spellStart"/>
      <w:r>
        <w:rPr>
          <w:sz w:val="24"/>
        </w:rPr>
        <w:t>Strawpoll</w:t>
      </w:r>
      <w:proofErr w:type="spellEnd"/>
      <w:r>
        <w:rPr>
          <w:sz w:val="24"/>
        </w:rPr>
        <w:t xml:space="preserve"> -  </w:t>
      </w:r>
      <w:proofErr w:type="spellStart"/>
      <w:r>
        <w:rPr>
          <w:sz w:val="24"/>
        </w:rPr>
        <w:t>MUBeamformee</w:t>
      </w:r>
      <w:proofErr w:type="spellEnd"/>
      <w:r>
        <w:rPr>
          <w:sz w:val="24"/>
        </w:rPr>
        <w:t xml:space="preserve"> STS Capability</w:t>
      </w:r>
    </w:p>
    <w:p w:rsidR="00A8058E" w:rsidRDefault="00A8058E" w:rsidP="00A8058E">
      <w:pPr>
        <w:numPr>
          <w:ilvl w:val="3"/>
          <w:numId w:val="1"/>
        </w:numPr>
        <w:rPr>
          <w:sz w:val="24"/>
        </w:rPr>
      </w:pPr>
      <w:r>
        <w:rPr>
          <w:sz w:val="24"/>
        </w:rPr>
        <w:t xml:space="preserve">I support adding an indication of the MU </w:t>
      </w:r>
      <w:proofErr w:type="spellStart"/>
      <w:r>
        <w:rPr>
          <w:sz w:val="24"/>
        </w:rPr>
        <w:t>Beamformee</w:t>
      </w:r>
      <w:proofErr w:type="spellEnd"/>
      <w:r>
        <w:rPr>
          <w:sz w:val="24"/>
        </w:rPr>
        <w:t xml:space="preserve"> STS Capability in VHT Capabilities element as described in 11-15/0057</w:t>
      </w:r>
    </w:p>
    <w:p w:rsidR="00B84B34" w:rsidRDefault="00B84B34" w:rsidP="00B84B34">
      <w:pPr>
        <w:pStyle w:val="ListParagraph"/>
        <w:numPr>
          <w:ilvl w:val="0"/>
          <w:numId w:val="16"/>
        </w:numPr>
        <w:rPr>
          <w:sz w:val="24"/>
        </w:rPr>
      </w:pPr>
      <w:r>
        <w:rPr>
          <w:sz w:val="24"/>
        </w:rPr>
        <w:t>Yes</w:t>
      </w:r>
    </w:p>
    <w:p w:rsidR="00B84B34" w:rsidRDefault="00B84B34" w:rsidP="00B84B34">
      <w:pPr>
        <w:pStyle w:val="ListParagraph"/>
        <w:numPr>
          <w:ilvl w:val="0"/>
          <w:numId w:val="16"/>
        </w:numPr>
        <w:rPr>
          <w:sz w:val="24"/>
        </w:rPr>
      </w:pPr>
      <w:r>
        <w:rPr>
          <w:sz w:val="24"/>
        </w:rPr>
        <w:t>Yes, not in WGLB</w:t>
      </w:r>
    </w:p>
    <w:p w:rsidR="00B84B34" w:rsidRPr="00B84B34" w:rsidRDefault="00B84B34" w:rsidP="00B84B34">
      <w:pPr>
        <w:pStyle w:val="ListParagraph"/>
        <w:numPr>
          <w:ilvl w:val="0"/>
          <w:numId w:val="16"/>
        </w:numPr>
        <w:rPr>
          <w:sz w:val="24"/>
        </w:rPr>
      </w:pPr>
      <w:r>
        <w:rPr>
          <w:sz w:val="24"/>
        </w:rPr>
        <w:t>No</w:t>
      </w:r>
    </w:p>
    <w:p w:rsidR="00A8058E" w:rsidRDefault="00B84B34" w:rsidP="00EE7977">
      <w:pPr>
        <w:numPr>
          <w:ilvl w:val="2"/>
          <w:numId w:val="1"/>
        </w:numPr>
        <w:rPr>
          <w:sz w:val="24"/>
        </w:rPr>
      </w:pPr>
      <w:r>
        <w:rPr>
          <w:sz w:val="24"/>
        </w:rPr>
        <w:t>Results a) 4, b) 4, c) 22</w:t>
      </w:r>
    </w:p>
    <w:p w:rsidR="00B84B34" w:rsidRDefault="00B84B34" w:rsidP="00EE7977">
      <w:pPr>
        <w:numPr>
          <w:ilvl w:val="2"/>
          <w:numId w:val="1"/>
        </w:numPr>
        <w:rPr>
          <w:sz w:val="24"/>
        </w:rPr>
      </w:pPr>
      <w:proofErr w:type="spellStart"/>
      <w:r>
        <w:rPr>
          <w:sz w:val="24"/>
        </w:rPr>
        <w:t>Sigurd</w:t>
      </w:r>
      <w:proofErr w:type="spellEnd"/>
      <w:r>
        <w:rPr>
          <w:sz w:val="24"/>
        </w:rPr>
        <w:t xml:space="preserve"> </w:t>
      </w:r>
      <w:r w:rsidR="0070136A">
        <w:rPr>
          <w:sz w:val="24"/>
        </w:rPr>
        <w:t xml:space="preserve">SCHELSTRAETE </w:t>
      </w:r>
      <w:r>
        <w:rPr>
          <w:sz w:val="24"/>
        </w:rPr>
        <w:t xml:space="preserve">will determine if he brings back an alternate proposal in a future </w:t>
      </w:r>
      <w:r w:rsidR="00F957DA">
        <w:rPr>
          <w:sz w:val="24"/>
        </w:rPr>
        <w:t>session</w:t>
      </w:r>
      <w:r>
        <w:rPr>
          <w:sz w:val="24"/>
        </w:rPr>
        <w:t>.</w:t>
      </w:r>
    </w:p>
    <w:p w:rsidR="00B279A7" w:rsidRDefault="00B279A7" w:rsidP="00B279A7">
      <w:pPr>
        <w:ind w:left="2070"/>
        <w:rPr>
          <w:sz w:val="24"/>
        </w:rPr>
      </w:pPr>
    </w:p>
    <w:p w:rsidR="00B84B34" w:rsidRDefault="00B84B34" w:rsidP="00B84B34">
      <w:pPr>
        <w:numPr>
          <w:ilvl w:val="1"/>
          <w:numId w:val="1"/>
        </w:numPr>
        <w:rPr>
          <w:sz w:val="24"/>
        </w:rPr>
      </w:pPr>
      <w:r>
        <w:rPr>
          <w:sz w:val="24"/>
        </w:rPr>
        <w:t>Review 11-14/0793r7 Matthew FISCHER</w:t>
      </w:r>
    </w:p>
    <w:p w:rsidR="00B84B34" w:rsidRPr="00B84B34" w:rsidRDefault="00B84B34" w:rsidP="00B84B34">
      <w:pPr>
        <w:numPr>
          <w:ilvl w:val="2"/>
          <w:numId w:val="1"/>
        </w:numPr>
        <w:rPr>
          <w:sz w:val="24"/>
        </w:rPr>
      </w:pPr>
      <w:r>
        <w:rPr>
          <w:sz w:val="24"/>
        </w:rPr>
        <w:t xml:space="preserve">CID </w:t>
      </w:r>
      <w:r w:rsidRPr="00B84B34">
        <w:rPr>
          <w:sz w:val="24"/>
        </w:rPr>
        <w:t>3297, 3298, 3300, 3486, 3489, 3487, 3491</w:t>
      </w:r>
    </w:p>
    <w:p w:rsidR="00B84B34" w:rsidRDefault="00B84B34" w:rsidP="00B84B34">
      <w:pPr>
        <w:numPr>
          <w:ilvl w:val="2"/>
          <w:numId w:val="1"/>
        </w:numPr>
        <w:rPr>
          <w:sz w:val="24"/>
        </w:rPr>
      </w:pPr>
      <w:r>
        <w:rPr>
          <w:sz w:val="24"/>
        </w:rPr>
        <w:t>Discussion on the proposed changes</w:t>
      </w:r>
    </w:p>
    <w:p w:rsidR="00B84B34" w:rsidRDefault="00B84B34" w:rsidP="00B84B34">
      <w:pPr>
        <w:numPr>
          <w:ilvl w:val="2"/>
          <w:numId w:val="1"/>
        </w:numPr>
        <w:rPr>
          <w:sz w:val="24"/>
        </w:rPr>
      </w:pPr>
      <w:r>
        <w:rPr>
          <w:sz w:val="24"/>
        </w:rPr>
        <w:t>Why fewer options in this version – because the discussion has indicated that would be a good direction.</w:t>
      </w:r>
    </w:p>
    <w:p w:rsidR="00B84B34" w:rsidRDefault="00B84B34" w:rsidP="00B84B34">
      <w:pPr>
        <w:numPr>
          <w:ilvl w:val="2"/>
          <w:numId w:val="1"/>
        </w:numPr>
        <w:rPr>
          <w:sz w:val="24"/>
        </w:rPr>
      </w:pPr>
      <w:r>
        <w:rPr>
          <w:sz w:val="24"/>
        </w:rPr>
        <w:t>Concern for making changes this late in the game.</w:t>
      </w:r>
    </w:p>
    <w:p w:rsidR="00B84B34" w:rsidRDefault="00DA30D1" w:rsidP="00DA30D1">
      <w:pPr>
        <w:numPr>
          <w:ilvl w:val="3"/>
          <w:numId w:val="1"/>
        </w:numPr>
        <w:rPr>
          <w:sz w:val="24"/>
        </w:rPr>
      </w:pPr>
      <w:r>
        <w:rPr>
          <w:sz w:val="24"/>
        </w:rPr>
        <w:t>While it may seem late, these changes are coming from implementation experience and why the changes are thought to be worthwhile.</w:t>
      </w:r>
    </w:p>
    <w:p w:rsidR="00DA30D1" w:rsidRDefault="00DA30D1" w:rsidP="00DA30D1">
      <w:pPr>
        <w:numPr>
          <w:ilvl w:val="3"/>
          <w:numId w:val="1"/>
        </w:numPr>
        <w:rPr>
          <w:sz w:val="24"/>
        </w:rPr>
      </w:pPr>
      <w:r>
        <w:rPr>
          <w:sz w:val="24"/>
        </w:rPr>
        <w:t>Disagreement on the timing and value of the proposed changes</w:t>
      </w:r>
    </w:p>
    <w:p w:rsidR="00DA30D1" w:rsidRDefault="00DA30D1" w:rsidP="00DA30D1">
      <w:pPr>
        <w:numPr>
          <w:ilvl w:val="2"/>
          <w:numId w:val="1"/>
        </w:numPr>
        <w:rPr>
          <w:sz w:val="24"/>
        </w:rPr>
      </w:pPr>
      <w:r>
        <w:rPr>
          <w:sz w:val="24"/>
        </w:rPr>
        <w:t>Concern for adding a feature that may seem hidden or only partly supported in new devices.</w:t>
      </w:r>
    </w:p>
    <w:p w:rsidR="00DA30D1" w:rsidRDefault="00DA30D1" w:rsidP="00DA30D1">
      <w:pPr>
        <w:numPr>
          <w:ilvl w:val="2"/>
          <w:numId w:val="1"/>
        </w:numPr>
        <w:rPr>
          <w:sz w:val="24"/>
        </w:rPr>
      </w:pPr>
      <w:r>
        <w:rPr>
          <w:sz w:val="24"/>
        </w:rPr>
        <w:t>How to adjust the mode at runtime?</w:t>
      </w:r>
    </w:p>
    <w:p w:rsidR="00DA30D1" w:rsidRDefault="00DA30D1" w:rsidP="00DA30D1">
      <w:pPr>
        <w:numPr>
          <w:ilvl w:val="2"/>
          <w:numId w:val="1"/>
        </w:numPr>
        <w:rPr>
          <w:sz w:val="24"/>
        </w:rPr>
      </w:pPr>
      <w:r>
        <w:rPr>
          <w:sz w:val="24"/>
        </w:rPr>
        <w:t>We do not know how many have or have not gone to market as we do not care for that if we have a stable standard for use in building products.</w:t>
      </w:r>
    </w:p>
    <w:p w:rsidR="00DA30D1" w:rsidRDefault="00DA30D1" w:rsidP="00DA30D1">
      <w:pPr>
        <w:numPr>
          <w:ilvl w:val="2"/>
          <w:numId w:val="1"/>
        </w:numPr>
        <w:rPr>
          <w:sz w:val="24"/>
        </w:rPr>
      </w:pPr>
      <w:proofErr w:type="spellStart"/>
      <w:r>
        <w:rPr>
          <w:sz w:val="24"/>
        </w:rPr>
        <w:t>Strawpoll</w:t>
      </w:r>
      <w:proofErr w:type="spellEnd"/>
      <w:r>
        <w:rPr>
          <w:sz w:val="24"/>
        </w:rPr>
        <w:t xml:space="preserve"> – 3 </w:t>
      </w:r>
    </w:p>
    <w:p w:rsidR="00DA30D1" w:rsidRDefault="00DA30D1" w:rsidP="00DA30D1">
      <w:pPr>
        <w:numPr>
          <w:ilvl w:val="3"/>
          <w:numId w:val="1"/>
        </w:numPr>
        <w:rPr>
          <w:sz w:val="24"/>
        </w:rPr>
      </w:pPr>
      <w:r>
        <w:rPr>
          <w:sz w:val="24"/>
        </w:rPr>
        <w:t>I support adding the changes indicated in 11-14/793r7, noting that additional text changes have been identified</w:t>
      </w:r>
    </w:p>
    <w:p w:rsidR="00DA30D1" w:rsidRDefault="00DA30D1" w:rsidP="00DA30D1">
      <w:pPr>
        <w:pStyle w:val="ListParagraph"/>
        <w:numPr>
          <w:ilvl w:val="0"/>
          <w:numId w:val="17"/>
        </w:numPr>
        <w:rPr>
          <w:sz w:val="24"/>
        </w:rPr>
      </w:pPr>
      <w:r>
        <w:rPr>
          <w:sz w:val="24"/>
        </w:rPr>
        <w:t>Yes</w:t>
      </w:r>
    </w:p>
    <w:p w:rsidR="00DA30D1" w:rsidRDefault="00DA30D1" w:rsidP="00DA30D1">
      <w:pPr>
        <w:pStyle w:val="ListParagraph"/>
        <w:numPr>
          <w:ilvl w:val="0"/>
          <w:numId w:val="17"/>
        </w:numPr>
        <w:rPr>
          <w:sz w:val="24"/>
        </w:rPr>
      </w:pPr>
      <w:r>
        <w:rPr>
          <w:sz w:val="24"/>
        </w:rPr>
        <w:t>Yes, no</w:t>
      </w:r>
      <w:r w:rsidR="009310EE">
        <w:rPr>
          <w:sz w:val="24"/>
        </w:rPr>
        <w:t>t in WGLB</w:t>
      </w:r>
    </w:p>
    <w:p w:rsidR="009310EE" w:rsidRPr="00DA30D1" w:rsidRDefault="009310EE" w:rsidP="00DA30D1">
      <w:pPr>
        <w:pStyle w:val="ListParagraph"/>
        <w:numPr>
          <w:ilvl w:val="0"/>
          <w:numId w:val="17"/>
        </w:numPr>
        <w:rPr>
          <w:sz w:val="24"/>
        </w:rPr>
      </w:pPr>
      <w:r>
        <w:rPr>
          <w:sz w:val="24"/>
        </w:rPr>
        <w:t>No</w:t>
      </w:r>
    </w:p>
    <w:p w:rsidR="009310EE" w:rsidRDefault="00DA30D1" w:rsidP="00DA30D1">
      <w:pPr>
        <w:numPr>
          <w:ilvl w:val="3"/>
          <w:numId w:val="1"/>
        </w:numPr>
        <w:rPr>
          <w:sz w:val="24"/>
        </w:rPr>
      </w:pPr>
      <w:r>
        <w:rPr>
          <w:sz w:val="24"/>
        </w:rPr>
        <w:t xml:space="preserve"> </w:t>
      </w:r>
      <w:r>
        <w:rPr>
          <w:sz w:val="24"/>
        </w:rPr>
        <w:tab/>
      </w:r>
      <w:r w:rsidR="009310EE">
        <w:rPr>
          <w:sz w:val="24"/>
        </w:rPr>
        <w:t>Result: a) 14 , b) 4, c) 18 No</w:t>
      </w:r>
    </w:p>
    <w:p w:rsidR="009310EE" w:rsidRDefault="009310EE" w:rsidP="009310EE">
      <w:pPr>
        <w:numPr>
          <w:ilvl w:val="2"/>
          <w:numId w:val="1"/>
        </w:numPr>
        <w:rPr>
          <w:sz w:val="24"/>
        </w:rPr>
      </w:pPr>
      <w:r>
        <w:rPr>
          <w:sz w:val="24"/>
        </w:rPr>
        <w:t>Decline Resolutions will be prepared for the cited CIDS</w:t>
      </w:r>
    </w:p>
    <w:p w:rsidR="00B279A7" w:rsidRDefault="00B279A7" w:rsidP="00B279A7">
      <w:pPr>
        <w:ind w:left="2070"/>
        <w:rPr>
          <w:sz w:val="24"/>
        </w:rPr>
      </w:pPr>
    </w:p>
    <w:p w:rsidR="009310EE" w:rsidRDefault="009310EE" w:rsidP="009310EE">
      <w:pPr>
        <w:numPr>
          <w:ilvl w:val="1"/>
          <w:numId w:val="1"/>
        </w:numPr>
        <w:rPr>
          <w:sz w:val="24"/>
        </w:rPr>
      </w:pPr>
      <w:r>
        <w:rPr>
          <w:sz w:val="24"/>
        </w:rPr>
        <w:t xml:space="preserve">11-14/1246r4 Matthew </w:t>
      </w:r>
      <w:r w:rsidR="00F957DA">
        <w:rPr>
          <w:sz w:val="24"/>
        </w:rPr>
        <w:t>FISCHER</w:t>
      </w:r>
    </w:p>
    <w:p w:rsidR="009310EE" w:rsidRDefault="009310EE" w:rsidP="009310EE">
      <w:pPr>
        <w:numPr>
          <w:ilvl w:val="2"/>
          <w:numId w:val="1"/>
        </w:numPr>
        <w:rPr>
          <w:sz w:val="24"/>
        </w:rPr>
      </w:pPr>
      <w:r>
        <w:rPr>
          <w:sz w:val="24"/>
        </w:rPr>
        <w:t>This was presented in the past – initially in July</w:t>
      </w:r>
    </w:p>
    <w:p w:rsidR="00DA30D1" w:rsidRDefault="009310EE" w:rsidP="009310EE">
      <w:pPr>
        <w:numPr>
          <w:ilvl w:val="2"/>
          <w:numId w:val="1"/>
        </w:numPr>
        <w:rPr>
          <w:sz w:val="24"/>
        </w:rPr>
      </w:pPr>
      <w:r>
        <w:rPr>
          <w:sz w:val="24"/>
        </w:rPr>
        <w:t xml:space="preserve"> Inbound/outbound language has changed to Uplin</w:t>
      </w:r>
      <w:r w:rsidR="00211233">
        <w:rPr>
          <w:sz w:val="24"/>
        </w:rPr>
        <w:t>k</w:t>
      </w:r>
      <w:r>
        <w:rPr>
          <w:sz w:val="24"/>
        </w:rPr>
        <w:t>/Downlink</w:t>
      </w:r>
    </w:p>
    <w:p w:rsidR="009310EE" w:rsidRDefault="009310EE" w:rsidP="009310EE">
      <w:pPr>
        <w:numPr>
          <w:ilvl w:val="2"/>
          <w:numId w:val="1"/>
        </w:numPr>
        <w:rPr>
          <w:sz w:val="24"/>
        </w:rPr>
      </w:pPr>
      <w:r>
        <w:rPr>
          <w:sz w:val="24"/>
        </w:rPr>
        <w:t>Presentation of the submission made.</w:t>
      </w:r>
    </w:p>
    <w:p w:rsidR="00DA30D1" w:rsidRDefault="00DA4752" w:rsidP="00DA30D1">
      <w:pPr>
        <w:numPr>
          <w:ilvl w:val="2"/>
          <w:numId w:val="1"/>
        </w:numPr>
        <w:rPr>
          <w:sz w:val="24"/>
        </w:rPr>
      </w:pPr>
      <w:r>
        <w:rPr>
          <w:sz w:val="24"/>
        </w:rPr>
        <w:lastRenderedPageBreak/>
        <w:t>Note of an error in editor instructions on page 4</w:t>
      </w:r>
    </w:p>
    <w:p w:rsidR="00DA4752" w:rsidRDefault="00DA4752" w:rsidP="00DA4752">
      <w:pPr>
        <w:numPr>
          <w:ilvl w:val="3"/>
          <w:numId w:val="1"/>
        </w:numPr>
        <w:rPr>
          <w:sz w:val="24"/>
        </w:rPr>
      </w:pPr>
      <w:r>
        <w:rPr>
          <w:sz w:val="24"/>
        </w:rPr>
        <w:t>There was an instruction that told the editor to make the changes as shown but no changes are marked.</w:t>
      </w:r>
    </w:p>
    <w:p w:rsidR="00DA4752" w:rsidRDefault="00DA4752" w:rsidP="00DA4752">
      <w:pPr>
        <w:numPr>
          <w:ilvl w:val="3"/>
          <w:numId w:val="1"/>
        </w:numPr>
        <w:rPr>
          <w:sz w:val="24"/>
        </w:rPr>
      </w:pPr>
      <w:r>
        <w:rPr>
          <w:sz w:val="24"/>
        </w:rPr>
        <w:t>Suggest that a diff on the originally accepted document should be done to identify the changes.</w:t>
      </w:r>
    </w:p>
    <w:p w:rsidR="00DA4752" w:rsidRDefault="00DA4752" w:rsidP="00DA4752">
      <w:pPr>
        <w:numPr>
          <w:ilvl w:val="2"/>
          <w:numId w:val="1"/>
        </w:numPr>
        <w:rPr>
          <w:sz w:val="24"/>
        </w:rPr>
      </w:pPr>
      <w:r>
        <w:rPr>
          <w:sz w:val="24"/>
        </w:rPr>
        <w:t>MIB detail is missing an entry in the proposed MIB variable</w:t>
      </w:r>
    </w:p>
    <w:p w:rsidR="00DA4752" w:rsidRDefault="00DA4752" w:rsidP="00DA4752">
      <w:pPr>
        <w:numPr>
          <w:ilvl w:val="2"/>
          <w:numId w:val="1"/>
        </w:numPr>
        <w:rPr>
          <w:sz w:val="24"/>
        </w:rPr>
      </w:pPr>
      <w:r>
        <w:rPr>
          <w:sz w:val="24"/>
        </w:rPr>
        <w:t>Error noted on page 11 for the size of the fields.</w:t>
      </w:r>
    </w:p>
    <w:p w:rsidR="00DA4752" w:rsidRDefault="00DA4752" w:rsidP="00DA4752">
      <w:pPr>
        <w:numPr>
          <w:ilvl w:val="2"/>
          <w:numId w:val="1"/>
        </w:numPr>
        <w:rPr>
          <w:sz w:val="24"/>
        </w:rPr>
      </w:pPr>
      <w:r>
        <w:rPr>
          <w:sz w:val="24"/>
        </w:rPr>
        <w:t>Concern on the change of Uplink/Downlink word</w:t>
      </w:r>
      <w:r w:rsidR="0024104D">
        <w:rPr>
          <w:sz w:val="24"/>
        </w:rPr>
        <w:t>ing – inbound/outbound.</w:t>
      </w:r>
    </w:p>
    <w:p w:rsidR="00B84B34" w:rsidRDefault="00DA4752" w:rsidP="00B84B34">
      <w:pPr>
        <w:numPr>
          <w:ilvl w:val="2"/>
          <w:numId w:val="1"/>
        </w:numPr>
        <w:rPr>
          <w:sz w:val="24"/>
        </w:rPr>
      </w:pPr>
      <w:r>
        <w:rPr>
          <w:sz w:val="24"/>
        </w:rPr>
        <w:t>Discussion on what Use Cases are valid in these cases</w:t>
      </w:r>
    </w:p>
    <w:p w:rsidR="00DA4752" w:rsidRDefault="0024104D" w:rsidP="00B84B34">
      <w:pPr>
        <w:numPr>
          <w:ilvl w:val="2"/>
          <w:numId w:val="1"/>
        </w:numPr>
        <w:rPr>
          <w:sz w:val="24"/>
        </w:rPr>
      </w:pPr>
      <w:r>
        <w:rPr>
          <w:sz w:val="24"/>
        </w:rPr>
        <w:t>More discussion on effects on Mesh or other modes in the draft.</w:t>
      </w:r>
    </w:p>
    <w:p w:rsidR="0024104D" w:rsidRDefault="0024104D" w:rsidP="00B84B34">
      <w:pPr>
        <w:numPr>
          <w:ilvl w:val="2"/>
          <w:numId w:val="1"/>
        </w:numPr>
        <w:rPr>
          <w:sz w:val="24"/>
        </w:rPr>
      </w:pPr>
      <w:r>
        <w:rPr>
          <w:sz w:val="24"/>
        </w:rPr>
        <w:t>To go forward, there would need to be a revision</w:t>
      </w:r>
    </w:p>
    <w:p w:rsidR="0024104D" w:rsidRDefault="0024104D" w:rsidP="00B84B34">
      <w:pPr>
        <w:numPr>
          <w:ilvl w:val="2"/>
          <w:numId w:val="1"/>
        </w:numPr>
        <w:rPr>
          <w:sz w:val="24"/>
        </w:rPr>
      </w:pPr>
      <w:r>
        <w:rPr>
          <w:sz w:val="24"/>
        </w:rPr>
        <w:t>Straw</w:t>
      </w:r>
      <w:r w:rsidR="00211233">
        <w:rPr>
          <w:sz w:val="24"/>
        </w:rPr>
        <w:t xml:space="preserve"> </w:t>
      </w:r>
      <w:r>
        <w:rPr>
          <w:sz w:val="24"/>
        </w:rPr>
        <w:t>Poll – 4</w:t>
      </w:r>
    </w:p>
    <w:p w:rsidR="0024104D" w:rsidRDefault="0024104D" w:rsidP="0024104D">
      <w:pPr>
        <w:numPr>
          <w:ilvl w:val="3"/>
          <w:numId w:val="1"/>
        </w:numPr>
        <w:rPr>
          <w:sz w:val="24"/>
        </w:rPr>
      </w:pPr>
      <w:r>
        <w:rPr>
          <w:sz w:val="24"/>
        </w:rPr>
        <w:t>I support adding the changes indicated in 11-14/1264r4, noting that additional text changes have been identified.</w:t>
      </w:r>
    </w:p>
    <w:p w:rsidR="0024104D" w:rsidRDefault="0024104D" w:rsidP="0024104D">
      <w:pPr>
        <w:numPr>
          <w:ilvl w:val="3"/>
          <w:numId w:val="1"/>
        </w:numPr>
        <w:rPr>
          <w:sz w:val="24"/>
        </w:rPr>
      </w:pPr>
      <w:r>
        <w:rPr>
          <w:sz w:val="24"/>
        </w:rPr>
        <w:t>Yes</w:t>
      </w:r>
    </w:p>
    <w:p w:rsidR="0024104D" w:rsidRDefault="0024104D" w:rsidP="0024104D">
      <w:pPr>
        <w:numPr>
          <w:ilvl w:val="3"/>
          <w:numId w:val="1"/>
        </w:numPr>
        <w:rPr>
          <w:sz w:val="24"/>
        </w:rPr>
      </w:pPr>
      <w:r>
        <w:rPr>
          <w:sz w:val="24"/>
        </w:rPr>
        <w:t>Yes, not in WGLB</w:t>
      </w:r>
    </w:p>
    <w:p w:rsidR="0024104D" w:rsidRDefault="0024104D" w:rsidP="0024104D">
      <w:pPr>
        <w:numPr>
          <w:ilvl w:val="3"/>
          <w:numId w:val="1"/>
        </w:numPr>
        <w:rPr>
          <w:sz w:val="24"/>
        </w:rPr>
      </w:pPr>
      <w:r>
        <w:rPr>
          <w:sz w:val="24"/>
        </w:rPr>
        <w:t>No</w:t>
      </w:r>
    </w:p>
    <w:p w:rsidR="0024104D" w:rsidRDefault="0024104D" w:rsidP="0024104D">
      <w:pPr>
        <w:numPr>
          <w:ilvl w:val="3"/>
          <w:numId w:val="1"/>
        </w:numPr>
        <w:rPr>
          <w:sz w:val="24"/>
        </w:rPr>
      </w:pPr>
      <w:r>
        <w:rPr>
          <w:sz w:val="24"/>
        </w:rPr>
        <w:t xml:space="preserve"> Results: a) 13, b) 1,  c) 3</w:t>
      </w:r>
    </w:p>
    <w:p w:rsidR="0024104D" w:rsidRDefault="0024104D" w:rsidP="0024104D">
      <w:pPr>
        <w:numPr>
          <w:ilvl w:val="2"/>
          <w:numId w:val="1"/>
        </w:numPr>
        <w:rPr>
          <w:sz w:val="24"/>
        </w:rPr>
      </w:pPr>
      <w:r>
        <w:rPr>
          <w:sz w:val="24"/>
        </w:rPr>
        <w:t>Action Matthew to bring a revision</w:t>
      </w:r>
    </w:p>
    <w:p w:rsidR="0024104D" w:rsidRDefault="0024104D" w:rsidP="0024104D">
      <w:pPr>
        <w:numPr>
          <w:ilvl w:val="3"/>
          <w:numId w:val="1"/>
        </w:numPr>
        <w:rPr>
          <w:sz w:val="24"/>
        </w:rPr>
      </w:pPr>
      <w:r>
        <w:rPr>
          <w:sz w:val="24"/>
        </w:rPr>
        <w:t xml:space="preserve">CID 3309 resolution would stay as is if </w:t>
      </w:r>
    </w:p>
    <w:p w:rsidR="0024104D" w:rsidRDefault="0024104D" w:rsidP="0024104D">
      <w:pPr>
        <w:numPr>
          <w:ilvl w:val="3"/>
          <w:numId w:val="1"/>
        </w:numPr>
        <w:rPr>
          <w:sz w:val="24"/>
        </w:rPr>
      </w:pPr>
      <w:r>
        <w:rPr>
          <w:sz w:val="24"/>
        </w:rPr>
        <w:t xml:space="preserve">CID 3488 would also be resolved with this submission. </w:t>
      </w:r>
    </w:p>
    <w:p w:rsidR="00B279A7" w:rsidRDefault="00B279A7" w:rsidP="00B279A7">
      <w:pPr>
        <w:ind w:left="2520"/>
        <w:rPr>
          <w:sz w:val="24"/>
        </w:rPr>
      </w:pPr>
    </w:p>
    <w:p w:rsidR="0024104D" w:rsidRDefault="0024104D" w:rsidP="0024104D">
      <w:pPr>
        <w:numPr>
          <w:ilvl w:val="1"/>
          <w:numId w:val="1"/>
        </w:numPr>
        <w:rPr>
          <w:sz w:val="24"/>
        </w:rPr>
      </w:pPr>
      <w:r>
        <w:rPr>
          <w:sz w:val="24"/>
        </w:rPr>
        <w:t>11-15/126r2 – Emily Qi</w:t>
      </w:r>
    </w:p>
    <w:p w:rsidR="0024104D" w:rsidRDefault="0024104D" w:rsidP="0024104D">
      <w:pPr>
        <w:numPr>
          <w:ilvl w:val="2"/>
          <w:numId w:val="1"/>
        </w:numPr>
        <w:rPr>
          <w:sz w:val="24"/>
        </w:rPr>
      </w:pPr>
      <w:r>
        <w:rPr>
          <w:sz w:val="24"/>
        </w:rPr>
        <w:t>Resume review of R2</w:t>
      </w:r>
    </w:p>
    <w:p w:rsidR="0024104D" w:rsidRDefault="0024104D" w:rsidP="0024104D">
      <w:pPr>
        <w:numPr>
          <w:ilvl w:val="2"/>
          <w:numId w:val="1"/>
        </w:numPr>
        <w:rPr>
          <w:sz w:val="24"/>
        </w:rPr>
      </w:pPr>
      <w:r>
        <w:rPr>
          <w:sz w:val="24"/>
        </w:rPr>
        <w:t>There was some comments on the submission that were noted after we had gone to recess</w:t>
      </w:r>
    </w:p>
    <w:p w:rsidR="0024104D" w:rsidRDefault="0024104D" w:rsidP="0024104D">
      <w:pPr>
        <w:numPr>
          <w:ilvl w:val="3"/>
          <w:numId w:val="1"/>
        </w:numPr>
        <w:rPr>
          <w:sz w:val="24"/>
        </w:rPr>
      </w:pPr>
      <w:r>
        <w:rPr>
          <w:sz w:val="24"/>
        </w:rPr>
        <w:t xml:space="preserve">Page 6 – (CID 3460) </w:t>
      </w:r>
    </w:p>
    <w:p w:rsidR="0024104D" w:rsidRDefault="0024104D" w:rsidP="0024104D">
      <w:pPr>
        <w:numPr>
          <w:ilvl w:val="4"/>
          <w:numId w:val="1"/>
        </w:numPr>
        <w:rPr>
          <w:sz w:val="24"/>
        </w:rPr>
      </w:pPr>
      <w:r>
        <w:rPr>
          <w:sz w:val="24"/>
        </w:rPr>
        <w:t xml:space="preserve">Need to add </w:t>
      </w:r>
      <w:r w:rsidR="0070136A">
        <w:rPr>
          <w:sz w:val="24"/>
        </w:rPr>
        <w:t>quadruple</w:t>
      </w:r>
      <w:r>
        <w:rPr>
          <w:sz w:val="24"/>
        </w:rPr>
        <w:t xml:space="preserve"> quotes (double quotes )</w:t>
      </w:r>
    </w:p>
    <w:p w:rsidR="0024104D" w:rsidRDefault="0024104D" w:rsidP="0024104D">
      <w:pPr>
        <w:numPr>
          <w:ilvl w:val="3"/>
          <w:numId w:val="1"/>
        </w:numPr>
        <w:rPr>
          <w:sz w:val="24"/>
        </w:rPr>
      </w:pPr>
      <w:r>
        <w:rPr>
          <w:sz w:val="24"/>
        </w:rPr>
        <w:t>Add to the change list “At 1543.17, 1543.46 add double quotes around the word “Accept””</w:t>
      </w:r>
    </w:p>
    <w:p w:rsidR="0024104D" w:rsidRDefault="0024104D" w:rsidP="0024104D">
      <w:pPr>
        <w:numPr>
          <w:ilvl w:val="3"/>
          <w:numId w:val="1"/>
        </w:numPr>
        <w:rPr>
          <w:sz w:val="24"/>
        </w:rPr>
      </w:pPr>
      <w:r>
        <w:rPr>
          <w:sz w:val="24"/>
        </w:rPr>
        <w:t xml:space="preserve">Remove the “following values”  </w:t>
      </w:r>
      <w:r w:rsidR="0070136A">
        <w:rPr>
          <w:sz w:val="24"/>
        </w:rPr>
        <w:t>throughout</w:t>
      </w:r>
      <w:r>
        <w:rPr>
          <w:sz w:val="24"/>
        </w:rPr>
        <w:t xml:space="preserve"> the submission</w:t>
      </w:r>
    </w:p>
    <w:p w:rsidR="0024104D" w:rsidRDefault="00566FEF" w:rsidP="0024104D">
      <w:pPr>
        <w:numPr>
          <w:ilvl w:val="3"/>
          <w:numId w:val="1"/>
        </w:numPr>
        <w:rPr>
          <w:sz w:val="24"/>
        </w:rPr>
      </w:pPr>
      <w:r>
        <w:rPr>
          <w:sz w:val="24"/>
        </w:rPr>
        <w:t>A change was not marked in red - -“</w:t>
      </w:r>
      <w:r w:rsidRPr="00566FEF">
        <w:rPr>
          <w:strike/>
          <w:color w:val="FF0000"/>
          <w:sz w:val="24"/>
        </w:rPr>
        <w:t>Deny</w:t>
      </w:r>
      <w:r>
        <w:rPr>
          <w:sz w:val="24"/>
        </w:rPr>
        <w:t>”</w:t>
      </w:r>
    </w:p>
    <w:p w:rsidR="00566FEF" w:rsidRDefault="00566FEF" w:rsidP="00566FEF">
      <w:pPr>
        <w:numPr>
          <w:ilvl w:val="2"/>
          <w:numId w:val="1"/>
        </w:numPr>
        <w:rPr>
          <w:sz w:val="24"/>
        </w:rPr>
      </w:pPr>
      <w:r>
        <w:rPr>
          <w:sz w:val="24"/>
        </w:rPr>
        <w:t>Proposed resolutions will be as cited before, but with r3</w:t>
      </w:r>
    </w:p>
    <w:p w:rsidR="00566FEF" w:rsidRDefault="00566FEF" w:rsidP="00566FEF">
      <w:pPr>
        <w:numPr>
          <w:ilvl w:val="2"/>
          <w:numId w:val="1"/>
        </w:numPr>
        <w:rPr>
          <w:sz w:val="24"/>
        </w:rPr>
      </w:pPr>
      <w:r>
        <w:rPr>
          <w:sz w:val="24"/>
        </w:rPr>
        <w:t>CID</w:t>
      </w:r>
      <w:r w:rsidRPr="00566FEF">
        <w:rPr>
          <w:sz w:val="24"/>
        </w:rPr>
        <w:t xml:space="preserve"> 3459, Revised Proposed Resolution:  REVISED (MAC: 2015-01-14 22:51:55Z): Incorporate changes</w:t>
      </w:r>
      <w:r>
        <w:rPr>
          <w:sz w:val="24"/>
        </w:rPr>
        <w:t xml:space="preserve"> in 11-15/126r3 for CID 3459.  </w:t>
      </w:r>
    </w:p>
    <w:p w:rsidR="00566FEF" w:rsidRPr="00566FEF" w:rsidRDefault="00566FEF" w:rsidP="00566FEF">
      <w:pPr>
        <w:numPr>
          <w:ilvl w:val="2"/>
          <w:numId w:val="1"/>
        </w:numPr>
        <w:rPr>
          <w:sz w:val="24"/>
        </w:rPr>
      </w:pPr>
      <w:r>
        <w:rPr>
          <w:sz w:val="24"/>
        </w:rPr>
        <w:t>CID</w:t>
      </w:r>
      <w:r w:rsidRPr="00566FEF">
        <w:rPr>
          <w:sz w:val="24"/>
        </w:rPr>
        <w:t xml:space="preserve"> 3460, Revised Proposed Resolution:  REVISED (MAC: 2015-01-14 22:51:55Z): Incorporate cha</w:t>
      </w:r>
      <w:r>
        <w:rPr>
          <w:sz w:val="24"/>
        </w:rPr>
        <w:t>nges in 11-15/126r3 for CID 3460.</w:t>
      </w:r>
    </w:p>
    <w:p w:rsidR="00566FEF" w:rsidRDefault="00566FEF" w:rsidP="00566FEF">
      <w:pPr>
        <w:numPr>
          <w:ilvl w:val="2"/>
          <w:numId w:val="1"/>
        </w:numPr>
        <w:rPr>
          <w:sz w:val="24"/>
        </w:rPr>
      </w:pPr>
      <w:r>
        <w:rPr>
          <w:sz w:val="24"/>
        </w:rPr>
        <w:t>No objection Mark ready for motion</w:t>
      </w:r>
    </w:p>
    <w:p w:rsidR="00B279A7" w:rsidRDefault="00B279A7" w:rsidP="00B279A7">
      <w:pPr>
        <w:ind w:left="2070"/>
        <w:rPr>
          <w:sz w:val="24"/>
        </w:rPr>
      </w:pPr>
    </w:p>
    <w:p w:rsidR="00566FEF" w:rsidRDefault="00566FEF" w:rsidP="00566FEF">
      <w:pPr>
        <w:numPr>
          <w:ilvl w:val="1"/>
          <w:numId w:val="1"/>
        </w:numPr>
        <w:rPr>
          <w:sz w:val="24"/>
        </w:rPr>
      </w:pPr>
      <w:r>
        <w:rPr>
          <w:sz w:val="24"/>
        </w:rPr>
        <w:t>Review 11-14/1358r5</w:t>
      </w:r>
    </w:p>
    <w:p w:rsidR="00566FEF" w:rsidRDefault="00566FEF" w:rsidP="00566FEF">
      <w:pPr>
        <w:numPr>
          <w:ilvl w:val="2"/>
          <w:numId w:val="1"/>
        </w:numPr>
        <w:rPr>
          <w:sz w:val="24"/>
        </w:rPr>
      </w:pPr>
      <w:r>
        <w:rPr>
          <w:sz w:val="24"/>
        </w:rPr>
        <w:t>CID 3521</w:t>
      </w:r>
    </w:p>
    <w:p w:rsidR="00566FEF" w:rsidRDefault="00566FEF" w:rsidP="00566FEF">
      <w:pPr>
        <w:numPr>
          <w:ilvl w:val="3"/>
          <w:numId w:val="1"/>
        </w:numPr>
        <w:rPr>
          <w:sz w:val="24"/>
        </w:rPr>
      </w:pPr>
      <w:r>
        <w:rPr>
          <w:sz w:val="24"/>
        </w:rPr>
        <w:t>Review Comment</w:t>
      </w:r>
    </w:p>
    <w:p w:rsidR="00566FEF" w:rsidRDefault="00566FEF" w:rsidP="00566FEF">
      <w:pPr>
        <w:numPr>
          <w:ilvl w:val="3"/>
          <w:numId w:val="1"/>
        </w:numPr>
        <w:rPr>
          <w:sz w:val="24"/>
        </w:rPr>
      </w:pPr>
      <w:r>
        <w:rPr>
          <w:sz w:val="24"/>
        </w:rPr>
        <w:t>Review proposed changes and cases of when renaming is appropriate and when it is not.</w:t>
      </w:r>
    </w:p>
    <w:p w:rsidR="00566FEF" w:rsidRDefault="001343CE" w:rsidP="00566FEF">
      <w:pPr>
        <w:numPr>
          <w:ilvl w:val="3"/>
          <w:numId w:val="1"/>
        </w:numPr>
        <w:rPr>
          <w:sz w:val="24"/>
        </w:rPr>
      </w:pPr>
      <w:r>
        <w:rPr>
          <w:sz w:val="24"/>
        </w:rPr>
        <w:t>Ran out of time – will start with this on Thursday PM1</w:t>
      </w:r>
    </w:p>
    <w:p w:rsidR="001343CE" w:rsidRDefault="001343CE" w:rsidP="001343CE">
      <w:pPr>
        <w:numPr>
          <w:ilvl w:val="1"/>
          <w:numId w:val="1"/>
        </w:numPr>
        <w:rPr>
          <w:sz w:val="24"/>
        </w:rPr>
      </w:pPr>
      <w:r>
        <w:rPr>
          <w:sz w:val="24"/>
        </w:rPr>
        <w:t>Recess 6:01pm</w:t>
      </w:r>
    </w:p>
    <w:p w:rsidR="008B7ACF" w:rsidRDefault="008B7ACF">
      <w:pPr>
        <w:rPr>
          <w:sz w:val="24"/>
        </w:rPr>
      </w:pPr>
      <w:r>
        <w:rPr>
          <w:sz w:val="24"/>
        </w:rPr>
        <w:br w:type="page"/>
      </w:r>
    </w:p>
    <w:p w:rsidR="001343CE" w:rsidRDefault="006E42C3" w:rsidP="008B7ACF">
      <w:pPr>
        <w:numPr>
          <w:ilvl w:val="0"/>
          <w:numId w:val="1"/>
        </w:numPr>
        <w:rPr>
          <w:sz w:val="24"/>
        </w:rPr>
      </w:pPr>
      <w:r>
        <w:lastRenderedPageBreak/>
        <w:t xml:space="preserve">802.11 TG </w:t>
      </w:r>
      <w:proofErr w:type="spellStart"/>
      <w:r>
        <w:t>REVmc</w:t>
      </w:r>
      <w:proofErr w:type="spellEnd"/>
      <w:r>
        <w:t xml:space="preserve"> called to order by Dorothy STANLEY (Aruba) at 1:32pm Thursday 15 January 2015</w:t>
      </w:r>
      <w:r>
        <w:rPr>
          <w:sz w:val="24"/>
        </w:rPr>
        <w:t xml:space="preserve"> </w:t>
      </w:r>
      <w:r w:rsidRPr="00D43A4B">
        <w:rPr>
          <w:sz w:val="24"/>
        </w:rPr>
        <w:t>PM</w:t>
      </w:r>
      <w:r>
        <w:rPr>
          <w:sz w:val="24"/>
        </w:rPr>
        <w:t>1</w:t>
      </w:r>
    </w:p>
    <w:p w:rsidR="008B7ACF" w:rsidRDefault="008B7ACF" w:rsidP="008B7ACF">
      <w:pPr>
        <w:numPr>
          <w:ilvl w:val="1"/>
          <w:numId w:val="1"/>
        </w:numPr>
        <w:rPr>
          <w:sz w:val="24"/>
        </w:rPr>
      </w:pPr>
      <w:r>
        <w:rPr>
          <w:sz w:val="24"/>
        </w:rPr>
        <w:t>Review Agenda:</w:t>
      </w:r>
    </w:p>
    <w:p w:rsidR="008B7ACF" w:rsidRDefault="008B7ACF" w:rsidP="008B7ACF">
      <w:pPr>
        <w:numPr>
          <w:ilvl w:val="2"/>
          <w:numId w:val="1"/>
        </w:numPr>
        <w:rPr>
          <w:sz w:val="24"/>
        </w:rPr>
      </w:pPr>
      <w:r>
        <w:rPr>
          <w:sz w:val="24"/>
        </w:rPr>
        <w:t>See slide 4 14/1588r7:</w:t>
      </w:r>
    </w:p>
    <w:p w:rsidR="008B7ACF" w:rsidRDefault="008B7ACF" w:rsidP="008B7ACF">
      <w:pPr>
        <w:numPr>
          <w:ilvl w:val="2"/>
          <w:numId w:val="1"/>
        </w:numPr>
        <w:rPr>
          <w:sz w:val="24"/>
        </w:rPr>
      </w:pPr>
      <w:r>
        <w:rPr>
          <w:sz w:val="24"/>
        </w:rPr>
        <w:t>Thursday PM1:</w:t>
      </w:r>
    </w:p>
    <w:p w:rsidR="00590D2D" w:rsidRDefault="008B7ACF" w:rsidP="008B7ACF">
      <w:pPr>
        <w:pStyle w:val="ListParagraph"/>
        <w:numPr>
          <w:ilvl w:val="0"/>
          <w:numId w:val="19"/>
        </w:numPr>
        <w:rPr>
          <w:lang w:val="en-US"/>
        </w:rPr>
      </w:pPr>
      <w:r w:rsidRPr="008B7ACF">
        <w:rPr>
          <w:lang w:val="en-US"/>
        </w:rPr>
        <w:t>M</w:t>
      </w:r>
      <w:r w:rsidR="00590D2D">
        <w:rPr>
          <w:lang w:val="en-US"/>
        </w:rPr>
        <w:t>otions</w:t>
      </w:r>
    </w:p>
    <w:p w:rsidR="00590D2D" w:rsidRDefault="00590D2D" w:rsidP="008B7ACF">
      <w:pPr>
        <w:pStyle w:val="ListParagraph"/>
        <w:numPr>
          <w:ilvl w:val="0"/>
          <w:numId w:val="19"/>
        </w:numPr>
        <w:rPr>
          <w:lang w:val="en-US"/>
        </w:rPr>
      </w:pPr>
      <w:r>
        <w:rPr>
          <w:lang w:val="en-US"/>
        </w:rPr>
        <w:t>Comment Resolutions:</w:t>
      </w:r>
    </w:p>
    <w:p w:rsidR="008B7ACF" w:rsidRPr="008B7ACF" w:rsidRDefault="00590D2D" w:rsidP="00590D2D">
      <w:pPr>
        <w:pStyle w:val="ListParagraph"/>
        <w:numPr>
          <w:ilvl w:val="0"/>
          <w:numId w:val="20"/>
        </w:numPr>
        <w:rPr>
          <w:lang w:val="en-US"/>
        </w:rPr>
      </w:pPr>
      <w:r>
        <w:rPr>
          <w:lang w:val="en-US"/>
        </w:rPr>
        <w:t>M</w:t>
      </w:r>
      <w:r w:rsidR="008B7ACF" w:rsidRPr="008B7ACF">
        <w:rPr>
          <w:lang w:val="en-US"/>
        </w:rPr>
        <w:t xml:space="preserve">ark </w:t>
      </w:r>
      <w:r w:rsidR="007A09AB" w:rsidRPr="008B7ACF">
        <w:rPr>
          <w:lang w:val="en-US"/>
        </w:rPr>
        <w:t>HAMILTON</w:t>
      </w:r>
      <w:r w:rsidR="008B7ACF" w:rsidRPr="008B7ACF">
        <w:rPr>
          <w:lang w:val="en-US"/>
        </w:rPr>
        <w:t>: CIDs 3521, 3301, 3299, 3231, 3673, 3674</w:t>
      </w:r>
    </w:p>
    <w:p w:rsidR="008B7ACF" w:rsidRPr="008B7ACF" w:rsidRDefault="008B7ACF" w:rsidP="00590D2D">
      <w:pPr>
        <w:pStyle w:val="ListParagraph"/>
        <w:numPr>
          <w:ilvl w:val="0"/>
          <w:numId w:val="20"/>
        </w:numPr>
        <w:rPr>
          <w:sz w:val="24"/>
          <w:lang w:val="en-US"/>
        </w:rPr>
      </w:pPr>
      <w:r w:rsidRPr="008B7ACF">
        <w:rPr>
          <w:sz w:val="24"/>
          <w:lang w:val="en-US"/>
        </w:rPr>
        <w:t xml:space="preserve">Gabor </w:t>
      </w:r>
      <w:r w:rsidR="007A09AB" w:rsidRPr="008B7ACF">
        <w:rPr>
          <w:sz w:val="24"/>
          <w:lang w:val="en-US"/>
        </w:rPr>
        <w:t>BAJKO</w:t>
      </w:r>
      <w:r w:rsidRPr="008B7ACF">
        <w:rPr>
          <w:sz w:val="24"/>
          <w:lang w:val="en-US"/>
        </w:rPr>
        <w:t>: CID 3209, 11-14-1173r2</w:t>
      </w:r>
    </w:p>
    <w:p w:rsidR="008B7ACF" w:rsidRPr="008B7ACF" w:rsidRDefault="008B7ACF" w:rsidP="00590D2D">
      <w:pPr>
        <w:pStyle w:val="ListParagraph"/>
        <w:numPr>
          <w:ilvl w:val="0"/>
          <w:numId w:val="20"/>
        </w:numPr>
        <w:rPr>
          <w:sz w:val="24"/>
          <w:lang w:val="en-US"/>
        </w:rPr>
      </w:pPr>
      <w:r w:rsidRPr="008B7ACF">
        <w:rPr>
          <w:sz w:val="24"/>
          <w:lang w:val="en-US"/>
        </w:rPr>
        <w:t xml:space="preserve">Jon </w:t>
      </w:r>
      <w:r w:rsidR="007A09AB" w:rsidRPr="008B7ACF">
        <w:rPr>
          <w:sz w:val="24"/>
          <w:lang w:val="en-US"/>
        </w:rPr>
        <w:t>ROSDAHL</w:t>
      </w:r>
      <w:r w:rsidRPr="008B7ACF">
        <w:rPr>
          <w:sz w:val="24"/>
          <w:lang w:val="en-US"/>
        </w:rPr>
        <w:t>: CIDs 3126, 3127, 3352, 3101, 3464</w:t>
      </w:r>
    </w:p>
    <w:p w:rsidR="008B7ACF" w:rsidRPr="008B7ACF" w:rsidRDefault="008B7ACF" w:rsidP="00590D2D">
      <w:pPr>
        <w:pStyle w:val="ListParagraph"/>
        <w:numPr>
          <w:ilvl w:val="0"/>
          <w:numId w:val="20"/>
        </w:numPr>
        <w:rPr>
          <w:sz w:val="24"/>
          <w:lang w:val="en-US"/>
        </w:rPr>
      </w:pPr>
      <w:r w:rsidRPr="008B7ACF">
        <w:rPr>
          <w:sz w:val="24"/>
          <w:lang w:val="en-US"/>
        </w:rPr>
        <w:t xml:space="preserve">Mark </w:t>
      </w:r>
      <w:r w:rsidR="007A09AB" w:rsidRPr="008B7ACF">
        <w:rPr>
          <w:sz w:val="24"/>
          <w:lang w:val="en-US"/>
        </w:rPr>
        <w:t>RISON</w:t>
      </w:r>
      <w:r w:rsidRPr="008B7ACF">
        <w:rPr>
          <w:sz w:val="24"/>
          <w:lang w:val="en-US"/>
        </w:rPr>
        <w:t>: CIDs 3232, 3499, 11-14-1594r5</w:t>
      </w:r>
    </w:p>
    <w:p w:rsidR="008B7ACF" w:rsidRPr="008B7ACF" w:rsidRDefault="008B7ACF" w:rsidP="00590D2D">
      <w:pPr>
        <w:pStyle w:val="ListParagraph"/>
        <w:numPr>
          <w:ilvl w:val="0"/>
          <w:numId w:val="20"/>
        </w:numPr>
        <w:rPr>
          <w:sz w:val="24"/>
          <w:lang w:val="en-US"/>
        </w:rPr>
      </w:pPr>
      <w:r w:rsidRPr="008B7ACF">
        <w:rPr>
          <w:sz w:val="24"/>
          <w:lang w:val="en-US"/>
        </w:rPr>
        <w:t xml:space="preserve">Mark </w:t>
      </w:r>
      <w:r w:rsidR="007A09AB" w:rsidRPr="008B7ACF">
        <w:rPr>
          <w:sz w:val="24"/>
          <w:lang w:val="en-US"/>
        </w:rPr>
        <w:t>RISON</w:t>
      </w:r>
      <w:r w:rsidRPr="008B7ACF">
        <w:rPr>
          <w:sz w:val="24"/>
          <w:lang w:val="en-US"/>
        </w:rPr>
        <w:t>: CIDs 3322, 3392, 3462, 3211, 3477, 3523, 3393 3386 11-14-1104r12</w:t>
      </w:r>
    </w:p>
    <w:p w:rsidR="008A05E4" w:rsidRDefault="00F50814" w:rsidP="008A05E4">
      <w:pPr>
        <w:numPr>
          <w:ilvl w:val="1"/>
          <w:numId w:val="1"/>
        </w:numPr>
        <w:rPr>
          <w:sz w:val="24"/>
        </w:rPr>
      </w:pPr>
      <w:r w:rsidRPr="008A05E4">
        <w:rPr>
          <w:b/>
          <w:color w:val="FF0000"/>
          <w:sz w:val="24"/>
        </w:rPr>
        <w:t>Motion 98</w:t>
      </w:r>
      <w:r w:rsidR="008A05E4">
        <w:rPr>
          <w:b/>
          <w:color w:val="FF0000"/>
          <w:sz w:val="24"/>
        </w:rPr>
        <w:t xml:space="preserve">: </w:t>
      </w:r>
      <w:r w:rsidRPr="008A05E4">
        <w:rPr>
          <w:color w:val="FF0000"/>
          <w:sz w:val="24"/>
        </w:rPr>
        <w:t xml:space="preserve"> </w:t>
      </w:r>
      <w:r w:rsidR="008A05E4">
        <w:rPr>
          <w:sz w:val="24"/>
        </w:rPr>
        <w:t>Wednesday CIDs (</w:t>
      </w:r>
      <w:r w:rsidRPr="00F50814">
        <w:rPr>
          <w:sz w:val="24"/>
        </w:rPr>
        <w:t>slide 18</w:t>
      </w:r>
      <w:r w:rsidR="008A05E4">
        <w:rPr>
          <w:sz w:val="24"/>
        </w:rPr>
        <w:t>; 11-14/1588r8</w:t>
      </w:r>
      <w:r w:rsidRPr="00F50814">
        <w:rPr>
          <w:sz w:val="24"/>
        </w:rPr>
        <w:t xml:space="preserve">).  </w:t>
      </w:r>
    </w:p>
    <w:p w:rsidR="008A05E4" w:rsidRDefault="003520C2" w:rsidP="008A05E4">
      <w:pPr>
        <w:numPr>
          <w:ilvl w:val="2"/>
          <w:numId w:val="1"/>
        </w:numPr>
        <w:rPr>
          <w:sz w:val="24"/>
          <w:lang w:val="en-US"/>
        </w:rPr>
      </w:pPr>
      <w:r w:rsidRPr="008A05E4">
        <w:rPr>
          <w:sz w:val="24"/>
          <w:lang w:val="en-US"/>
        </w:rPr>
        <w:t>Approve resolutions to comments in</w:t>
      </w:r>
      <w:r w:rsidR="008A05E4">
        <w:rPr>
          <w:sz w:val="24"/>
          <w:lang w:val="en-US"/>
        </w:rPr>
        <w:t xml:space="preserve"> </w:t>
      </w:r>
    </w:p>
    <w:p w:rsidR="003520C2" w:rsidRPr="008A05E4" w:rsidRDefault="008A05E4" w:rsidP="008A05E4">
      <w:pPr>
        <w:ind w:left="2070"/>
        <w:rPr>
          <w:sz w:val="24"/>
          <w:lang w:val="en-US"/>
        </w:rPr>
      </w:pPr>
      <w:r>
        <w:rPr>
          <w:sz w:val="24"/>
          <w:lang w:val="en-US"/>
        </w:rPr>
        <w:t>T</w:t>
      </w:r>
      <w:r w:rsidR="003520C2" w:rsidRPr="008A05E4">
        <w:rPr>
          <w:sz w:val="24"/>
          <w:lang w:val="en-US"/>
        </w:rPr>
        <w:t xml:space="preserve">he “Editor Motion Atlanta 2” tab in </w:t>
      </w:r>
      <w:hyperlink r:id="rId29" w:history="1">
        <w:r w:rsidR="003520C2" w:rsidRPr="008A05E4">
          <w:rPr>
            <w:rStyle w:val="Hyperlink"/>
            <w:sz w:val="24"/>
            <w:lang w:val="en-US"/>
          </w:rPr>
          <w:t>https://</w:t>
        </w:r>
      </w:hyperlink>
      <w:hyperlink r:id="rId30" w:history="1">
        <w:r w:rsidR="003520C2" w:rsidRPr="008A05E4">
          <w:rPr>
            <w:rStyle w:val="Hyperlink"/>
            <w:sz w:val="24"/>
            <w:lang w:val="en-US"/>
          </w:rPr>
          <w:t>mentor.ieee.org/802.11/dcn/13/11-13-0233-49-000m-revmc-wg-ballot-comments.xls</w:t>
        </w:r>
      </w:hyperlink>
      <w:r w:rsidR="003520C2" w:rsidRPr="008A05E4">
        <w:rPr>
          <w:sz w:val="24"/>
          <w:lang w:val="en-US"/>
        </w:rPr>
        <w:t xml:space="preserve"> </w:t>
      </w:r>
    </w:p>
    <w:p w:rsidR="003520C2" w:rsidRPr="008A05E4" w:rsidRDefault="003520C2" w:rsidP="008A05E4">
      <w:pPr>
        <w:ind w:left="2070"/>
        <w:rPr>
          <w:sz w:val="24"/>
          <w:lang w:val="en-US"/>
        </w:rPr>
      </w:pPr>
      <w:r w:rsidRPr="008A05E4">
        <w:rPr>
          <w:sz w:val="24"/>
          <w:lang w:val="en-US"/>
        </w:rPr>
        <w:t xml:space="preserve">The “Motion MAC-AK” tab in </w:t>
      </w:r>
      <w:hyperlink r:id="rId31" w:history="1">
        <w:r w:rsidRPr="008A05E4">
          <w:rPr>
            <w:rStyle w:val="Hyperlink"/>
            <w:sz w:val="24"/>
            <w:lang w:val="en-US"/>
          </w:rPr>
          <w:t>https://</w:t>
        </w:r>
      </w:hyperlink>
      <w:hyperlink r:id="rId32" w:history="1">
        <w:r w:rsidRPr="008A05E4">
          <w:rPr>
            <w:rStyle w:val="Hyperlink"/>
            <w:sz w:val="24"/>
            <w:lang w:val="en-US"/>
          </w:rPr>
          <w:t>mentor.ieee.org/802.11/dcn/13/11-13-0361-48-000m-revmc-mac-comments.xls</w:t>
        </w:r>
      </w:hyperlink>
      <w:r w:rsidRPr="008A05E4">
        <w:rPr>
          <w:sz w:val="24"/>
          <w:lang w:val="en-US"/>
        </w:rPr>
        <w:t xml:space="preserve"> </w:t>
      </w:r>
    </w:p>
    <w:p w:rsidR="003520C2" w:rsidRPr="008A05E4" w:rsidRDefault="003520C2" w:rsidP="008A05E4">
      <w:pPr>
        <w:ind w:left="2070"/>
        <w:rPr>
          <w:sz w:val="24"/>
          <w:lang w:val="en-US"/>
        </w:rPr>
      </w:pPr>
      <w:proofErr w:type="gramStart"/>
      <w:r w:rsidRPr="008A05E4">
        <w:rPr>
          <w:sz w:val="24"/>
          <w:lang w:val="en-US"/>
        </w:rPr>
        <w:t>The  “</w:t>
      </w:r>
      <w:proofErr w:type="gramEnd"/>
      <w:r w:rsidRPr="008A05E4">
        <w:rPr>
          <w:sz w:val="24"/>
          <w:lang w:val="en-US"/>
        </w:rPr>
        <w:t xml:space="preserve">Gen ATL-B”  tab in </w:t>
      </w:r>
      <w:hyperlink r:id="rId33" w:history="1">
        <w:r w:rsidRPr="008A05E4">
          <w:rPr>
            <w:rStyle w:val="Hyperlink"/>
            <w:sz w:val="24"/>
            <w:lang w:val="en-US"/>
          </w:rPr>
          <w:t>https://</w:t>
        </w:r>
      </w:hyperlink>
      <w:hyperlink r:id="rId34" w:history="1">
        <w:r w:rsidRPr="008A05E4">
          <w:rPr>
            <w:rStyle w:val="Hyperlink"/>
            <w:sz w:val="24"/>
            <w:lang w:val="en-US"/>
          </w:rPr>
          <w:t>mentor.ieee.org/802.11/dcn/14/11-14-0975-15-000m-lb202-gen-adhoc-comments.xlsx</w:t>
        </w:r>
      </w:hyperlink>
      <w:r w:rsidRPr="008A05E4">
        <w:rPr>
          <w:sz w:val="24"/>
          <w:lang w:val="en-US"/>
        </w:rPr>
        <w:t xml:space="preserve"> </w:t>
      </w:r>
    </w:p>
    <w:p w:rsidR="00F50814" w:rsidRPr="00F50814" w:rsidRDefault="00F50814" w:rsidP="00F50814">
      <w:pPr>
        <w:numPr>
          <w:ilvl w:val="2"/>
          <w:numId w:val="1"/>
        </w:numPr>
        <w:rPr>
          <w:sz w:val="24"/>
        </w:rPr>
      </w:pPr>
      <w:r w:rsidRPr="00F50814">
        <w:rPr>
          <w:sz w:val="24"/>
        </w:rPr>
        <w:t xml:space="preserve">Moved: Adrian Stephens     Second: Jon Rosdahl  </w:t>
      </w:r>
    </w:p>
    <w:p w:rsidR="00F50814" w:rsidRPr="00F50814" w:rsidRDefault="00F50814" w:rsidP="00F50814">
      <w:pPr>
        <w:numPr>
          <w:ilvl w:val="2"/>
          <w:numId w:val="1"/>
        </w:numPr>
        <w:rPr>
          <w:sz w:val="24"/>
        </w:rPr>
      </w:pPr>
      <w:r w:rsidRPr="00F50814">
        <w:rPr>
          <w:sz w:val="24"/>
        </w:rPr>
        <w:t xml:space="preserve">Result:  29-0-0,  </w:t>
      </w:r>
      <w:r w:rsidR="008A05E4">
        <w:rPr>
          <w:sz w:val="24"/>
        </w:rPr>
        <w:t xml:space="preserve">motion </w:t>
      </w:r>
      <w:r w:rsidRPr="00F50814">
        <w:rPr>
          <w:sz w:val="24"/>
        </w:rPr>
        <w:t>PASSES</w:t>
      </w:r>
    </w:p>
    <w:p w:rsidR="008A05E4" w:rsidRDefault="00F50814" w:rsidP="008A05E4">
      <w:pPr>
        <w:numPr>
          <w:ilvl w:val="1"/>
          <w:numId w:val="1"/>
        </w:numPr>
        <w:rPr>
          <w:sz w:val="24"/>
        </w:rPr>
      </w:pPr>
      <w:r w:rsidRPr="008A05E4">
        <w:rPr>
          <w:b/>
          <w:color w:val="FF0000"/>
          <w:sz w:val="24"/>
        </w:rPr>
        <w:t>Motion 99</w:t>
      </w:r>
      <w:r w:rsidR="008A05E4">
        <w:rPr>
          <w:b/>
          <w:color w:val="FF0000"/>
          <w:sz w:val="24"/>
        </w:rPr>
        <w:t xml:space="preserve">: </w:t>
      </w:r>
      <w:r w:rsidRPr="00F50814">
        <w:rPr>
          <w:sz w:val="24"/>
        </w:rPr>
        <w:t xml:space="preserve"> </w:t>
      </w:r>
      <w:r w:rsidR="008A05E4" w:rsidRPr="008A05E4">
        <w:rPr>
          <w:sz w:val="24"/>
        </w:rPr>
        <w:t xml:space="preserve">Text changes not associated with CIDs (Weds discussion) </w:t>
      </w:r>
      <w:r w:rsidRPr="00F50814">
        <w:rPr>
          <w:sz w:val="24"/>
        </w:rPr>
        <w:t>(slide 19</w:t>
      </w:r>
      <w:r w:rsidR="008A05E4">
        <w:rPr>
          <w:sz w:val="24"/>
        </w:rPr>
        <w:t>; 11-14/1588r8</w:t>
      </w:r>
      <w:r w:rsidRPr="00F50814">
        <w:rPr>
          <w:sz w:val="24"/>
        </w:rPr>
        <w:t xml:space="preserve">).  </w:t>
      </w:r>
    </w:p>
    <w:p w:rsidR="003520C2" w:rsidRPr="008A05E4" w:rsidRDefault="003520C2" w:rsidP="008A05E4">
      <w:pPr>
        <w:numPr>
          <w:ilvl w:val="2"/>
          <w:numId w:val="1"/>
        </w:numPr>
        <w:rPr>
          <w:sz w:val="24"/>
          <w:lang w:val="en-US"/>
        </w:rPr>
      </w:pPr>
      <w:r w:rsidRPr="008A05E4">
        <w:rPr>
          <w:sz w:val="24"/>
          <w:lang w:val="en-US"/>
        </w:rPr>
        <w:t xml:space="preserve">Incorporate the text changes in the following document into the </w:t>
      </w:r>
      <w:proofErr w:type="spellStart"/>
      <w:r w:rsidRPr="008A05E4">
        <w:rPr>
          <w:sz w:val="24"/>
          <w:lang w:val="en-US"/>
        </w:rPr>
        <w:t>TGmc</w:t>
      </w:r>
      <w:proofErr w:type="spellEnd"/>
      <w:r w:rsidRPr="008A05E4">
        <w:rPr>
          <w:sz w:val="24"/>
          <w:lang w:val="en-US"/>
        </w:rPr>
        <w:t xml:space="preserve"> draft:</w:t>
      </w:r>
    </w:p>
    <w:p w:rsidR="003520C2" w:rsidRPr="008A05E4" w:rsidRDefault="003520C2" w:rsidP="008A05E4">
      <w:pPr>
        <w:ind w:left="2070"/>
        <w:rPr>
          <w:sz w:val="24"/>
          <w:lang w:val="en-US"/>
        </w:rPr>
      </w:pPr>
      <w:hyperlink r:id="rId35" w:history="1">
        <w:r w:rsidRPr="008A05E4">
          <w:rPr>
            <w:rStyle w:val="Hyperlink"/>
            <w:sz w:val="24"/>
            <w:lang w:val="en-US"/>
          </w:rPr>
          <w:t>https://</w:t>
        </w:r>
      </w:hyperlink>
      <w:hyperlink r:id="rId36" w:history="1">
        <w:r w:rsidRPr="008A05E4">
          <w:rPr>
            <w:rStyle w:val="Hyperlink"/>
            <w:sz w:val="24"/>
            <w:lang w:val="en-US"/>
          </w:rPr>
          <w:t>mentor.ieee.org/802.11/dcn/14/11-14-1620-01-000m-correction-to-clauses-6-3-57-2-2-and-8-6-15-3.docx</w:t>
        </w:r>
      </w:hyperlink>
      <w:r w:rsidRPr="008A05E4">
        <w:rPr>
          <w:sz w:val="24"/>
          <w:lang w:val="en-US"/>
        </w:rPr>
        <w:t xml:space="preserve"> </w:t>
      </w:r>
    </w:p>
    <w:p w:rsidR="003520C2" w:rsidRPr="008A05E4" w:rsidRDefault="003520C2" w:rsidP="008A05E4">
      <w:pPr>
        <w:ind w:left="2070"/>
        <w:rPr>
          <w:sz w:val="24"/>
          <w:lang w:val="en-US"/>
        </w:rPr>
      </w:pPr>
      <w:hyperlink r:id="rId37" w:history="1">
        <w:r w:rsidRPr="008A05E4">
          <w:rPr>
            <w:rStyle w:val="Hyperlink"/>
            <w:sz w:val="24"/>
            <w:lang w:val="en-US"/>
          </w:rPr>
          <w:t>https://</w:t>
        </w:r>
      </w:hyperlink>
      <w:hyperlink r:id="rId38" w:history="1">
        <w:r w:rsidRPr="008A05E4">
          <w:rPr>
            <w:rStyle w:val="Hyperlink"/>
            <w:sz w:val="24"/>
            <w:lang w:val="en-US"/>
          </w:rPr>
          <w:t>mentor.ieee.org/802.11/dcn/15/11-15-0157-01-000m-response-to-editor-notes-related-to-ftm.docx</w:t>
        </w:r>
      </w:hyperlink>
      <w:r w:rsidRPr="008A05E4">
        <w:rPr>
          <w:sz w:val="24"/>
          <w:lang w:val="en-US"/>
        </w:rPr>
        <w:t xml:space="preserve"> </w:t>
      </w:r>
    </w:p>
    <w:p w:rsidR="003520C2" w:rsidRPr="008A05E4" w:rsidRDefault="003520C2" w:rsidP="008A05E4">
      <w:pPr>
        <w:ind w:left="2070"/>
        <w:rPr>
          <w:sz w:val="24"/>
          <w:lang w:val="en-US"/>
        </w:rPr>
      </w:pPr>
      <w:hyperlink r:id="rId39" w:history="1">
        <w:r w:rsidRPr="008A05E4">
          <w:rPr>
            <w:rStyle w:val="Hyperlink"/>
            <w:sz w:val="24"/>
            <w:lang w:val="en-US"/>
          </w:rPr>
          <w:t>https://</w:t>
        </w:r>
      </w:hyperlink>
      <w:hyperlink r:id="rId40" w:history="1">
        <w:r w:rsidRPr="008A05E4">
          <w:rPr>
            <w:rStyle w:val="Hyperlink"/>
            <w:sz w:val="24"/>
            <w:lang w:val="en-US"/>
          </w:rPr>
          <w:t>mentor.ieee.org/802.11/dcn/15/11-15-0011-01-000m-clarifications-to-the-timing-measurement-protocol.doc</w:t>
        </w:r>
      </w:hyperlink>
      <w:r w:rsidRPr="008A05E4">
        <w:rPr>
          <w:sz w:val="24"/>
          <w:lang w:val="en-US"/>
        </w:rPr>
        <w:t xml:space="preserve"> </w:t>
      </w:r>
    </w:p>
    <w:p w:rsidR="003520C2" w:rsidRPr="008A05E4" w:rsidRDefault="003520C2" w:rsidP="008A05E4">
      <w:pPr>
        <w:ind w:left="2070"/>
        <w:rPr>
          <w:sz w:val="24"/>
          <w:lang w:val="en-US"/>
        </w:rPr>
      </w:pPr>
      <w:hyperlink r:id="rId41" w:history="1">
        <w:r w:rsidRPr="008A05E4">
          <w:rPr>
            <w:rStyle w:val="Hyperlink"/>
            <w:sz w:val="24"/>
            <w:lang w:val="en-US"/>
          </w:rPr>
          <w:t>https://</w:t>
        </w:r>
      </w:hyperlink>
      <w:hyperlink r:id="rId42" w:history="1">
        <w:r w:rsidRPr="008A05E4">
          <w:rPr>
            <w:rStyle w:val="Hyperlink"/>
            <w:sz w:val="24"/>
            <w:lang w:val="en-US"/>
          </w:rPr>
          <w:t>mentor.ieee.org/802.11/dcn/15/11-15-0033-02-000m-proposed-changes-to-the-p802-11mc-d3-4-no-associated-cids.docx</w:t>
        </w:r>
      </w:hyperlink>
      <w:r w:rsidRPr="008A05E4">
        <w:rPr>
          <w:sz w:val="24"/>
          <w:lang w:val="en-US"/>
        </w:rPr>
        <w:t xml:space="preserve"> </w:t>
      </w:r>
    </w:p>
    <w:p w:rsidR="00F50814" w:rsidRPr="00F50814" w:rsidRDefault="00F50814" w:rsidP="008A05E4">
      <w:pPr>
        <w:numPr>
          <w:ilvl w:val="2"/>
          <w:numId w:val="1"/>
        </w:numPr>
        <w:rPr>
          <w:sz w:val="24"/>
        </w:rPr>
      </w:pPr>
      <w:r w:rsidRPr="00F50814">
        <w:rPr>
          <w:sz w:val="24"/>
        </w:rPr>
        <w:t xml:space="preserve">Moved:  </w:t>
      </w:r>
      <w:r w:rsidR="00D43A4B" w:rsidRPr="00D43A4B">
        <w:rPr>
          <w:sz w:val="24"/>
        </w:rPr>
        <w:t xml:space="preserve">Ganesh VENKATESAN </w:t>
      </w:r>
      <w:r w:rsidRPr="00F50814">
        <w:rPr>
          <w:sz w:val="24"/>
        </w:rPr>
        <w:t xml:space="preserve">Second:  Edward </w:t>
      </w:r>
      <w:r w:rsidR="00BC3563" w:rsidRPr="00F50814">
        <w:rPr>
          <w:sz w:val="24"/>
        </w:rPr>
        <w:t>AU</w:t>
      </w:r>
    </w:p>
    <w:p w:rsidR="008B7ACF" w:rsidRPr="008A05E4" w:rsidRDefault="008A05E4" w:rsidP="008A05E4">
      <w:pPr>
        <w:numPr>
          <w:ilvl w:val="2"/>
          <w:numId w:val="1"/>
        </w:numPr>
        <w:rPr>
          <w:sz w:val="24"/>
        </w:rPr>
      </w:pPr>
      <w:r>
        <w:rPr>
          <w:sz w:val="24"/>
        </w:rPr>
        <w:t xml:space="preserve">APPROVED by </w:t>
      </w:r>
      <w:r w:rsidR="00F50814" w:rsidRPr="00F50814">
        <w:rPr>
          <w:sz w:val="24"/>
        </w:rPr>
        <w:t>Unanimous Consent</w:t>
      </w:r>
      <w:r w:rsidR="008B7ACF" w:rsidRPr="008A05E4">
        <w:rPr>
          <w:sz w:val="24"/>
        </w:rPr>
        <w:t xml:space="preserve"> </w:t>
      </w:r>
      <w:r>
        <w:rPr>
          <w:sz w:val="24"/>
        </w:rPr>
        <w:t xml:space="preserve">- </w:t>
      </w:r>
    </w:p>
    <w:p w:rsidR="008B7ACF" w:rsidRDefault="008B7ACF" w:rsidP="008B7ACF">
      <w:pPr>
        <w:numPr>
          <w:ilvl w:val="1"/>
          <w:numId w:val="1"/>
        </w:numPr>
        <w:rPr>
          <w:sz w:val="24"/>
        </w:rPr>
      </w:pPr>
      <w:r>
        <w:rPr>
          <w:sz w:val="24"/>
        </w:rPr>
        <w:t>CID 3430</w:t>
      </w:r>
    </w:p>
    <w:p w:rsidR="008B7ACF" w:rsidRDefault="008B7ACF" w:rsidP="008B7ACF">
      <w:pPr>
        <w:numPr>
          <w:ilvl w:val="2"/>
          <w:numId w:val="1"/>
        </w:numPr>
        <w:rPr>
          <w:sz w:val="24"/>
        </w:rPr>
      </w:pPr>
      <w:r>
        <w:rPr>
          <w:sz w:val="24"/>
        </w:rPr>
        <w:t>Review comment</w:t>
      </w:r>
    </w:p>
    <w:p w:rsidR="008B7ACF" w:rsidRDefault="008B7ACF" w:rsidP="008B7ACF">
      <w:pPr>
        <w:numPr>
          <w:ilvl w:val="2"/>
          <w:numId w:val="1"/>
        </w:numPr>
        <w:rPr>
          <w:sz w:val="24"/>
        </w:rPr>
      </w:pPr>
      <w:r>
        <w:rPr>
          <w:sz w:val="24"/>
        </w:rPr>
        <w:t>See doc 11-14/1104r12</w:t>
      </w:r>
    </w:p>
    <w:p w:rsidR="008B7ACF" w:rsidRDefault="008B7ACF" w:rsidP="008B7ACF">
      <w:pPr>
        <w:numPr>
          <w:ilvl w:val="2"/>
          <w:numId w:val="1"/>
        </w:numPr>
        <w:rPr>
          <w:sz w:val="24"/>
        </w:rPr>
      </w:pPr>
      <w:r>
        <w:rPr>
          <w:sz w:val="24"/>
        </w:rPr>
        <w:t>See 1862.56 for context</w:t>
      </w:r>
    </w:p>
    <w:p w:rsidR="008B7ACF" w:rsidRDefault="008B7ACF" w:rsidP="008B7ACF">
      <w:pPr>
        <w:numPr>
          <w:ilvl w:val="2"/>
          <w:numId w:val="1"/>
        </w:numPr>
        <w:rPr>
          <w:sz w:val="24"/>
        </w:rPr>
      </w:pPr>
      <w:r>
        <w:rPr>
          <w:sz w:val="24"/>
        </w:rPr>
        <w:t>Want to allow Mark RISON to comment, defer for now.</w:t>
      </w:r>
    </w:p>
    <w:p w:rsidR="008B7ACF" w:rsidRDefault="008B7ACF" w:rsidP="008B7ACF">
      <w:pPr>
        <w:numPr>
          <w:ilvl w:val="1"/>
          <w:numId w:val="1"/>
        </w:numPr>
        <w:rPr>
          <w:sz w:val="24"/>
        </w:rPr>
      </w:pPr>
      <w:r>
        <w:rPr>
          <w:sz w:val="24"/>
        </w:rPr>
        <w:t xml:space="preserve">Mark </w:t>
      </w:r>
      <w:r w:rsidR="007A09AB">
        <w:rPr>
          <w:sz w:val="24"/>
        </w:rPr>
        <w:t xml:space="preserve">HAMILTON </w:t>
      </w:r>
      <w:r>
        <w:rPr>
          <w:sz w:val="24"/>
        </w:rPr>
        <w:t>CIDS</w:t>
      </w:r>
    </w:p>
    <w:p w:rsidR="008B7ACF" w:rsidRDefault="008B7ACF" w:rsidP="008B7ACF">
      <w:pPr>
        <w:numPr>
          <w:ilvl w:val="2"/>
          <w:numId w:val="1"/>
        </w:numPr>
        <w:rPr>
          <w:sz w:val="24"/>
        </w:rPr>
      </w:pPr>
      <w:r>
        <w:rPr>
          <w:sz w:val="24"/>
        </w:rPr>
        <w:t>CID 3521</w:t>
      </w:r>
      <w:r w:rsidR="00770F26">
        <w:rPr>
          <w:sz w:val="24"/>
        </w:rPr>
        <w:t xml:space="preserve"> MAC</w:t>
      </w:r>
    </w:p>
    <w:p w:rsidR="008B7ACF" w:rsidRDefault="008B7ACF" w:rsidP="008B7ACF">
      <w:pPr>
        <w:numPr>
          <w:ilvl w:val="3"/>
          <w:numId w:val="1"/>
        </w:numPr>
        <w:rPr>
          <w:sz w:val="24"/>
        </w:rPr>
      </w:pPr>
      <w:r>
        <w:rPr>
          <w:sz w:val="24"/>
        </w:rPr>
        <w:t>Review Comment</w:t>
      </w:r>
    </w:p>
    <w:p w:rsidR="008B7ACF" w:rsidRDefault="008B7ACF" w:rsidP="008B7ACF">
      <w:pPr>
        <w:numPr>
          <w:ilvl w:val="3"/>
          <w:numId w:val="1"/>
        </w:numPr>
        <w:rPr>
          <w:sz w:val="24"/>
        </w:rPr>
      </w:pPr>
      <w:r>
        <w:rPr>
          <w:sz w:val="24"/>
        </w:rPr>
        <w:t>Continue discussion from yesterday</w:t>
      </w:r>
    </w:p>
    <w:p w:rsidR="008B7ACF" w:rsidRDefault="00F50814" w:rsidP="008B7ACF">
      <w:pPr>
        <w:numPr>
          <w:ilvl w:val="3"/>
          <w:numId w:val="1"/>
        </w:numPr>
        <w:rPr>
          <w:sz w:val="24"/>
        </w:rPr>
      </w:pPr>
      <w:r>
        <w:rPr>
          <w:sz w:val="24"/>
        </w:rPr>
        <w:t>Review the Actual Proposed Resolution</w:t>
      </w:r>
    </w:p>
    <w:p w:rsidR="00F50814" w:rsidRDefault="00F50814" w:rsidP="008B7ACF">
      <w:pPr>
        <w:numPr>
          <w:ilvl w:val="3"/>
          <w:numId w:val="1"/>
        </w:numPr>
        <w:rPr>
          <w:sz w:val="24"/>
        </w:rPr>
      </w:pPr>
      <w:r>
        <w:rPr>
          <w:sz w:val="24"/>
        </w:rPr>
        <w:lastRenderedPageBreak/>
        <w:t>Proposed Resolution: Revised: incorporate changes in 11-14/1358r5 for CID 3521.</w:t>
      </w:r>
    </w:p>
    <w:p w:rsidR="00F50814" w:rsidRDefault="00F50814" w:rsidP="008B7ACF">
      <w:pPr>
        <w:numPr>
          <w:ilvl w:val="3"/>
          <w:numId w:val="1"/>
        </w:numPr>
        <w:rPr>
          <w:sz w:val="24"/>
        </w:rPr>
      </w:pPr>
      <w:r>
        <w:rPr>
          <w:sz w:val="24"/>
        </w:rPr>
        <w:t>No Objection – mark ready for motion</w:t>
      </w:r>
    </w:p>
    <w:p w:rsidR="00F50814" w:rsidRDefault="00F50814" w:rsidP="00F50814">
      <w:pPr>
        <w:numPr>
          <w:ilvl w:val="2"/>
          <w:numId w:val="1"/>
        </w:numPr>
        <w:rPr>
          <w:sz w:val="24"/>
        </w:rPr>
      </w:pPr>
      <w:r>
        <w:rPr>
          <w:sz w:val="24"/>
        </w:rPr>
        <w:t>CID 3301</w:t>
      </w:r>
      <w:r w:rsidR="00770F26">
        <w:rPr>
          <w:sz w:val="24"/>
        </w:rPr>
        <w:t xml:space="preserve"> MAC</w:t>
      </w:r>
    </w:p>
    <w:p w:rsidR="0070136A" w:rsidRDefault="00F50814" w:rsidP="0070136A">
      <w:pPr>
        <w:numPr>
          <w:ilvl w:val="3"/>
          <w:numId w:val="1"/>
        </w:numPr>
        <w:rPr>
          <w:sz w:val="24"/>
        </w:rPr>
      </w:pPr>
      <w:r w:rsidRPr="0070136A">
        <w:rPr>
          <w:sz w:val="24"/>
        </w:rPr>
        <w:t xml:space="preserve">Proposed Resolution: </w:t>
      </w:r>
      <w:r w:rsidR="0070136A" w:rsidRPr="0070136A">
        <w:rPr>
          <w:sz w:val="24"/>
        </w:rPr>
        <w:t xml:space="preserve">REJECTED (MAC: 2015-01-15 18:49:08Z): The comment fails to identify changes in sufficient detail so that the specific wording of the changes that will satisfy the commenter can be determined. </w:t>
      </w:r>
    </w:p>
    <w:p w:rsidR="00F50814" w:rsidRPr="0070136A" w:rsidRDefault="00F50814" w:rsidP="0070136A">
      <w:pPr>
        <w:numPr>
          <w:ilvl w:val="3"/>
          <w:numId w:val="1"/>
        </w:numPr>
        <w:rPr>
          <w:sz w:val="24"/>
        </w:rPr>
      </w:pPr>
      <w:r w:rsidRPr="0070136A">
        <w:rPr>
          <w:sz w:val="24"/>
        </w:rPr>
        <w:t>No Objection – mark ready for motion</w:t>
      </w:r>
    </w:p>
    <w:p w:rsidR="00F50814" w:rsidRDefault="00F50814" w:rsidP="00F50814">
      <w:pPr>
        <w:numPr>
          <w:ilvl w:val="2"/>
          <w:numId w:val="1"/>
        </w:numPr>
        <w:rPr>
          <w:sz w:val="24"/>
        </w:rPr>
      </w:pPr>
      <w:r>
        <w:rPr>
          <w:sz w:val="24"/>
        </w:rPr>
        <w:t>CID 3299</w:t>
      </w:r>
      <w:r w:rsidR="00770F26">
        <w:rPr>
          <w:sz w:val="24"/>
        </w:rPr>
        <w:t xml:space="preserve"> MAC</w:t>
      </w:r>
    </w:p>
    <w:p w:rsidR="00F50814" w:rsidRDefault="00F50814" w:rsidP="0070136A">
      <w:pPr>
        <w:numPr>
          <w:ilvl w:val="3"/>
          <w:numId w:val="1"/>
        </w:numPr>
        <w:rPr>
          <w:sz w:val="24"/>
        </w:rPr>
      </w:pPr>
      <w:r>
        <w:rPr>
          <w:sz w:val="24"/>
        </w:rPr>
        <w:t xml:space="preserve">Proposed Resolution: </w:t>
      </w:r>
      <w:r w:rsidR="0070136A" w:rsidRPr="0070136A">
        <w:rPr>
          <w:sz w:val="24"/>
        </w:rPr>
        <w:t>REJECTED (MAC: 2015-01-15 18:50:11Z): The comment fails to identify changes in sufficient detail so that the specific wording of the changes that will satisfy the commenter can be determined.</w:t>
      </w:r>
    </w:p>
    <w:p w:rsidR="008A05E4" w:rsidRPr="0070136A" w:rsidRDefault="008A05E4" w:rsidP="008A05E4">
      <w:pPr>
        <w:numPr>
          <w:ilvl w:val="3"/>
          <w:numId w:val="1"/>
        </w:numPr>
        <w:rPr>
          <w:sz w:val="24"/>
        </w:rPr>
      </w:pPr>
      <w:r w:rsidRPr="0070136A">
        <w:rPr>
          <w:sz w:val="24"/>
        </w:rPr>
        <w:t>No Objection – mark ready for motion</w:t>
      </w:r>
    </w:p>
    <w:p w:rsidR="00F50814" w:rsidRDefault="00F50814" w:rsidP="00F50814">
      <w:pPr>
        <w:numPr>
          <w:ilvl w:val="2"/>
          <w:numId w:val="1"/>
        </w:numPr>
        <w:rPr>
          <w:sz w:val="24"/>
        </w:rPr>
      </w:pPr>
      <w:r>
        <w:rPr>
          <w:sz w:val="24"/>
        </w:rPr>
        <w:t>CID 3231</w:t>
      </w:r>
      <w:r w:rsidR="00770F26">
        <w:rPr>
          <w:sz w:val="24"/>
        </w:rPr>
        <w:t xml:space="preserve"> MAC</w:t>
      </w:r>
    </w:p>
    <w:p w:rsidR="00F50814" w:rsidRDefault="00F50814" w:rsidP="0070136A">
      <w:pPr>
        <w:numPr>
          <w:ilvl w:val="3"/>
          <w:numId w:val="1"/>
        </w:numPr>
        <w:rPr>
          <w:sz w:val="24"/>
        </w:rPr>
      </w:pPr>
      <w:r>
        <w:rPr>
          <w:sz w:val="24"/>
        </w:rPr>
        <w:t xml:space="preserve">Proposed Resolution: </w:t>
      </w:r>
      <w:r w:rsidR="0070136A" w:rsidRPr="0070136A">
        <w:rPr>
          <w:sz w:val="24"/>
        </w:rPr>
        <w:t>REJECTED (MAC: 2015-01-15 18:50:50Z): The comment fails to identify changes in sufficient detail so that the specific wording of the changes that will satisfy the commenter can be determined.</w:t>
      </w:r>
    </w:p>
    <w:p w:rsidR="008A05E4" w:rsidRPr="0070136A" w:rsidRDefault="008A05E4" w:rsidP="008A05E4">
      <w:pPr>
        <w:numPr>
          <w:ilvl w:val="3"/>
          <w:numId w:val="1"/>
        </w:numPr>
        <w:rPr>
          <w:sz w:val="24"/>
        </w:rPr>
      </w:pPr>
      <w:r w:rsidRPr="0070136A">
        <w:rPr>
          <w:sz w:val="24"/>
        </w:rPr>
        <w:t>No Objection – mark ready for motion</w:t>
      </w:r>
    </w:p>
    <w:p w:rsidR="00F50814" w:rsidRDefault="00F50814" w:rsidP="00F50814">
      <w:pPr>
        <w:numPr>
          <w:ilvl w:val="2"/>
          <w:numId w:val="1"/>
        </w:numPr>
        <w:rPr>
          <w:sz w:val="24"/>
        </w:rPr>
      </w:pPr>
      <w:r>
        <w:rPr>
          <w:sz w:val="24"/>
        </w:rPr>
        <w:t>CID 3673 and 3674</w:t>
      </w:r>
      <w:r w:rsidR="00770F26">
        <w:rPr>
          <w:sz w:val="24"/>
        </w:rPr>
        <w:t xml:space="preserve"> MAC</w:t>
      </w:r>
    </w:p>
    <w:p w:rsidR="00F50814" w:rsidRDefault="00F50814" w:rsidP="00F50814">
      <w:pPr>
        <w:numPr>
          <w:ilvl w:val="3"/>
          <w:numId w:val="1"/>
        </w:numPr>
        <w:rPr>
          <w:sz w:val="24"/>
        </w:rPr>
      </w:pPr>
      <w:r>
        <w:rPr>
          <w:sz w:val="24"/>
        </w:rPr>
        <w:t>Review Comment</w:t>
      </w:r>
    </w:p>
    <w:p w:rsidR="00F50814" w:rsidRPr="00F50814" w:rsidRDefault="00F50814" w:rsidP="00F50814">
      <w:pPr>
        <w:numPr>
          <w:ilvl w:val="3"/>
          <w:numId w:val="1"/>
        </w:numPr>
        <w:rPr>
          <w:sz w:val="24"/>
        </w:rPr>
      </w:pPr>
      <w:r>
        <w:rPr>
          <w:sz w:val="24"/>
        </w:rPr>
        <w:t xml:space="preserve">This was an Editorial CID that was moved to MAC </w:t>
      </w:r>
      <w:proofErr w:type="spellStart"/>
      <w:r>
        <w:rPr>
          <w:sz w:val="24"/>
        </w:rPr>
        <w:t>adHoc</w:t>
      </w:r>
      <w:proofErr w:type="spellEnd"/>
    </w:p>
    <w:p w:rsidR="00F50814" w:rsidRDefault="00F50814" w:rsidP="00F50814">
      <w:pPr>
        <w:numPr>
          <w:ilvl w:val="3"/>
          <w:numId w:val="1"/>
        </w:numPr>
        <w:rPr>
          <w:sz w:val="24"/>
        </w:rPr>
      </w:pPr>
      <w:r>
        <w:rPr>
          <w:sz w:val="24"/>
        </w:rPr>
        <w:t>Feedback has been requested</w:t>
      </w:r>
    </w:p>
    <w:p w:rsidR="00F50814" w:rsidRDefault="00F50814" w:rsidP="00F50814">
      <w:pPr>
        <w:numPr>
          <w:ilvl w:val="3"/>
          <w:numId w:val="1"/>
        </w:numPr>
        <w:rPr>
          <w:sz w:val="24"/>
        </w:rPr>
      </w:pPr>
      <w:r>
        <w:rPr>
          <w:sz w:val="24"/>
        </w:rPr>
        <w:t>Need to defer for now to get feedback</w:t>
      </w:r>
    </w:p>
    <w:p w:rsidR="00590D2D" w:rsidRDefault="00590D2D" w:rsidP="00F50814">
      <w:pPr>
        <w:numPr>
          <w:ilvl w:val="3"/>
          <w:numId w:val="1"/>
        </w:numPr>
        <w:rPr>
          <w:sz w:val="24"/>
        </w:rPr>
      </w:pPr>
      <w:r>
        <w:rPr>
          <w:sz w:val="24"/>
        </w:rPr>
        <w:t xml:space="preserve">CID 3094 has been sufficient to resolve both CID 3673 and 3674 - </w:t>
      </w:r>
    </w:p>
    <w:p w:rsidR="00F50814" w:rsidRDefault="00F50814" w:rsidP="00F50814">
      <w:pPr>
        <w:pStyle w:val="ListParagraph"/>
        <w:numPr>
          <w:ilvl w:val="1"/>
          <w:numId w:val="1"/>
        </w:numPr>
        <w:rPr>
          <w:sz w:val="24"/>
          <w:lang w:val="en-US"/>
        </w:rPr>
      </w:pPr>
      <w:r w:rsidRPr="008B7ACF">
        <w:rPr>
          <w:sz w:val="24"/>
          <w:lang w:val="en-US"/>
        </w:rPr>
        <w:t>Gabor BAJKO</w:t>
      </w:r>
      <w:r>
        <w:rPr>
          <w:sz w:val="24"/>
          <w:lang w:val="en-US"/>
        </w:rPr>
        <w:t>: CID 3209</w:t>
      </w:r>
      <w:r w:rsidR="00727E8D">
        <w:rPr>
          <w:sz w:val="24"/>
          <w:lang w:val="en-US"/>
        </w:rPr>
        <w:t xml:space="preserve"> MAC</w:t>
      </w:r>
      <w:r>
        <w:rPr>
          <w:sz w:val="24"/>
          <w:lang w:val="en-US"/>
        </w:rPr>
        <w:t>, 11-14/</w:t>
      </w:r>
      <w:r w:rsidRPr="008B7ACF">
        <w:rPr>
          <w:sz w:val="24"/>
          <w:lang w:val="en-US"/>
        </w:rPr>
        <w:t>1173r2</w:t>
      </w:r>
    </w:p>
    <w:p w:rsidR="00F50814" w:rsidRPr="008B7ACF" w:rsidRDefault="00F50814" w:rsidP="00F50814">
      <w:pPr>
        <w:pStyle w:val="ListParagraph"/>
        <w:numPr>
          <w:ilvl w:val="2"/>
          <w:numId w:val="1"/>
        </w:numPr>
        <w:rPr>
          <w:sz w:val="24"/>
          <w:lang w:val="en-US"/>
        </w:rPr>
      </w:pPr>
      <w:r>
        <w:rPr>
          <w:sz w:val="24"/>
          <w:lang w:val="en-US"/>
        </w:rPr>
        <w:t>Review doc 11-14/1173r2</w:t>
      </w:r>
    </w:p>
    <w:p w:rsidR="00F50814" w:rsidRDefault="00097037" w:rsidP="00F50814">
      <w:pPr>
        <w:numPr>
          <w:ilvl w:val="2"/>
          <w:numId w:val="1"/>
        </w:numPr>
        <w:rPr>
          <w:sz w:val="24"/>
        </w:rPr>
      </w:pPr>
      <w:r>
        <w:rPr>
          <w:sz w:val="24"/>
        </w:rPr>
        <w:t>Discussion on the choice of the options 1-4</w:t>
      </w:r>
    </w:p>
    <w:p w:rsidR="00097037" w:rsidRDefault="00097037" w:rsidP="00F50814">
      <w:pPr>
        <w:numPr>
          <w:ilvl w:val="2"/>
          <w:numId w:val="1"/>
        </w:numPr>
        <w:rPr>
          <w:sz w:val="24"/>
        </w:rPr>
      </w:pPr>
      <w:r>
        <w:rPr>
          <w:sz w:val="24"/>
        </w:rPr>
        <w:t>Proposal from author is for Option 3</w:t>
      </w:r>
    </w:p>
    <w:p w:rsidR="00097037" w:rsidRDefault="00097037" w:rsidP="00F50814">
      <w:pPr>
        <w:numPr>
          <w:ilvl w:val="2"/>
          <w:numId w:val="1"/>
        </w:numPr>
        <w:rPr>
          <w:sz w:val="24"/>
        </w:rPr>
      </w:pPr>
      <w:r>
        <w:rPr>
          <w:sz w:val="24"/>
        </w:rPr>
        <w:t>Others would like to see no change for now and defer to later</w:t>
      </w:r>
    </w:p>
    <w:p w:rsidR="00097037" w:rsidRDefault="00727E8D" w:rsidP="00F50814">
      <w:pPr>
        <w:numPr>
          <w:ilvl w:val="2"/>
          <w:numId w:val="1"/>
        </w:numPr>
        <w:rPr>
          <w:sz w:val="24"/>
        </w:rPr>
      </w:pPr>
      <w:r>
        <w:rPr>
          <w:sz w:val="24"/>
        </w:rPr>
        <w:t>Straw</w:t>
      </w:r>
      <w:r w:rsidR="006262A5">
        <w:rPr>
          <w:sz w:val="24"/>
        </w:rPr>
        <w:t xml:space="preserve"> </w:t>
      </w:r>
      <w:r>
        <w:rPr>
          <w:sz w:val="24"/>
        </w:rPr>
        <w:t xml:space="preserve">Poll 5 – Proxy ARP </w:t>
      </w:r>
    </w:p>
    <w:p w:rsidR="00727E8D" w:rsidRDefault="00727E8D" w:rsidP="00727E8D">
      <w:pPr>
        <w:numPr>
          <w:ilvl w:val="3"/>
          <w:numId w:val="1"/>
        </w:numPr>
        <w:rPr>
          <w:sz w:val="24"/>
        </w:rPr>
      </w:pPr>
      <w:r>
        <w:rPr>
          <w:sz w:val="24"/>
        </w:rPr>
        <w:t xml:space="preserve">We should resolve CID 3209 with </w:t>
      </w:r>
    </w:p>
    <w:p w:rsidR="00727E8D" w:rsidRDefault="00727E8D" w:rsidP="00727E8D">
      <w:pPr>
        <w:pStyle w:val="ListParagraph"/>
        <w:numPr>
          <w:ilvl w:val="0"/>
          <w:numId w:val="21"/>
        </w:numPr>
        <w:rPr>
          <w:sz w:val="24"/>
        </w:rPr>
      </w:pPr>
      <w:r>
        <w:rPr>
          <w:sz w:val="24"/>
        </w:rPr>
        <w:t>11-14/1173r2 Option 3 – AP does not forward ARP announcements into the BSS</w:t>
      </w:r>
    </w:p>
    <w:p w:rsidR="00727E8D" w:rsidRDefault="00727E8D" w:rsidP="00727E8D">
      <w:pPr>
        <w:pStyle w:val="ListParagraph"/>
        <w:numPr>
          <w:ilvl w:val="0"/>
          <w:numId w:val="21"/>
        </w:numPr>
        <w:rPr>
          <w:sz w:val="24"/>
        </w:rPr>
      </w:pPr>
      <w:r>
        <w:rPr>
          <w:sz w:val="24"/>
        </w:rPr>
        <w:t>11-14/1173r2 Option 4 – Leave Unspecified</w:t>
      </w:r>
    </w:p>
    <w:p w:rsidR="00727E8D" w:rsidRPr="00727E8D" w:rsidRDefault="00727E8D" w:rsidP="00727E8D">
      <w:pPr>
        <w:pStyle w:val="ListParagraph"/>
        <w:numPr>
          <w:ilvl w:val="0"/>
          <w:numId w:val="21"/>
        </w:numPr>
        <w:rPr>
          <w:sz w:val="24"/>
        </w:rPr>
      </w:pPr>
      <w:r>
        <w:rPr>
          <w:sz w:val="24"/>
        </w:rPr>
        <w:t>No change to the current text in the draft</w:t>
      </w:r>
    </w:p>
    <w:p w:rsidR="00727E8D" w:rsidRDefault="00727E8D" w:rsidP="00727E8D">
      <w:pPr>
        <w:numPr>
          <w:ilvl w:val="3"/>
          <w:numId w:val="1"/>
        </w:numPr>
        <w:rPr>
          <w:sz w:val="24"/>
        </w:rPr>
      </w:pPr>
      <w:r>
        <w:rPr>
          <w:sz w:val="24"/>
        </w:rPr>
        <w:t xml:space="preserve"> Results: a) 10, b) 0, c) 11</w:t>
      </w:r>
    </w:p>
    <w:p w:rsidR="006262A5" w:rsidRPr="006262A5" w:rsidRDefault="00727E8D" w:rsidP="006262A5">
      <w:pPr>
        <w:numPr>
          <w:ilvl w:val="2"/>
          <w:numId w:val="1"/>
        </w:numPr>
        <w:rPr>
          <w:sz w:val="24"/>
        </w:rPr>
      </w:pPr>
      <w:r>
        <w:rPr>
          <w:sz w:val="24"/>
        </w:rPr>
        <w:t xml:space="preserve"> Proposed resolution: Reject – </w:t>
      </w:r>
      <w:r w:rsidR="006262A5" w:rsidRPr="006262A5">
        <w:rPr>
          <w:sz w:val="24"/>
        </w:rPr>
        <w:t xml:space="preserve">REJECTED (MAC: 2015-01-15 19:13:02Z): The task group considered the options in 11-14/1173: </w:t>
      </w:r>
    </w:p>
    <w:p w:rsidR="006262A5" w:rsidRPr="006262A5" w:rsidRDefault="006262A5" w:rsidP="006262A5">
      <w:pPr>
        <w:ind w:left="2070"/>
        <w:rPr>
          <w:sz w:val="24"/>
        </w:rPr>
      </w:pPr>
      <w:r w:rsidRPr="006262A5">
        <w:rPr>
          <w:sz w:val="24"/>
        </w:rPr>
        <w:t>a) 11-14/1173r2 Option 3 - AP does not forward ARP announcements into the BSS</w:t>
      </w:r>
    </w:p>
    <w:p w:rsidR="006262A5" w:rsidRPr="006262A5" w:rsidRDefault="006262A5" w:rsidP="006262A5">
      <w:pPr>
        <w:ind w:left="2070"/>
        <w:rPr>
          <w:sz w:val="24"/>
        </w:rPr>
      </w:pPr>
      <w:r w:rsidRPr="006262A5">
        <w:rPr>
          <w:sz w:val="24"/>
        </w:rPr>
        <w:t>b) 11-14/1173r2 Option 4 - Leave Unspecified</w:t>
      </w:r>
    </w:p>
    <w:p w:rsidR="006262A5" w:rsidRPr="006262A5" w:rsidRDefault="006262A5" w:rsidP="006262A5">
      <w:pPr>
        <w:ind w:left="2070"/>
        <w:rPr>
          <w:sz w:val="24"/>
        </w:rPr>
      </w:pPr>
      <w:r w:rsidRPr="006262A5">
        <w:rPr>
          <w:sz w:val="24"/>
        </w:rPr>
        <w:t>c) No change to the current text in the draft</w:t>
      </w:r>
    </w:p>
    <w:p w:rsidR="006262A5" w:rsidRDefault="006262A5" w:rsidP="006262A5">
      <w:pPr>
        <w:ind w:left="2070"/>
        <w:rPr>
          <w:sz w:val="24"/>
        </w:rPr>
      </w:pPr>
      <w:r w:rsidRPr="006262A5">
        <w:rPr>
          <w:sz w:val="24"/>
        </w:rPr>
        <w:t>There was no consensus to make a change.</w:t>
      </w:r>
    </w:p>
    <w:p w:rsidR="00727E8D" w:rsidRDefault="006262A5" w:rsidP="006262A5">
      <w:pPr>
        <w:numPr>
          <w:ilvl w:val="2"/>
          <w:numId w:val="1"/>
        </w:numPr>
        <w:rPr>
          <w:sz w:val="24"/>
        </w:rPr>
      </w:pPr>
      <w:r>
        <w:rPr>
          <w:sz w:val="24"/>
        </w:rPr>
        <w:t>After straw Poll agree to mark ready for motion</w:t>
      </w:r>
    </w:p>
    <w:p w:rsidR="00727E8D" w:rsidRPr="004B5122" w:rsidRDefault="00727E8D" w:rsidP="00727E8D">
      <w:pPr>
        <w:numPr>
          <w:ilvl w:val="1"/>
          <w:numId w:val="1"/>
        </w:numPr>
        <w:rPr>
          <w:sz w:val="24"/>
        </w:rPr>
      </w:pPr>
      <w:r w:rsidRPr="004B5122">
        <w:rPr>
          <w:sz w:val="24"/>
        </w:rPr>
        <w:t>CID 3126</w:t>
      </w:r>
      <w:r w:rsidR="00770F26" w:rsidRPr="004B5122">
        <w:rPr>
          <w:sz w:val="24"/>
        </w:rPr>
        <w:t xml:space="preserve"> GEN</w:t>
      </w:r>
    </w:p>
    <w:p w:rsidR="004B5122" w:rsidRPr="004B5122" w:rsidRDefault="004B5122" w:rsidP="00727E8D">
      <w:pPr>
        <w:numPr>
          <w:ilvl w:val="2"/>
          <w:numId w:val="1"/>
        </w:numPr>
        <w:rPr>
          <w:sz w:val="24"/>
        </w:rPr>
      </w:pPr>
      <w:r w:rsidRPr="004B5122">
        <w:rPr>
          <w:sz w:val="24"/>
        </w:rPr>
        <w:t>Review Comment</w:t>
      </w:r>
    </w:p>
    <w:p w:rsidR="00727E8D" w:rsidRPr="004B5122" w:rsidRDefault="004B5122" w:rsidP="004B5122">
      <w:pPr>
        <w:numPr>
          <w:ilvl w:val="2"/>
          <w:numId w:val="1"/>
        </w:numPr>
        <w:rPr>
          <w:sz w:val="24"/>
        </w:rPr>
      </w:pPr>
      <w:r w:rsidRPr="004B5122">
        <w:rPr>
          <w:sz w:val="24"/>
        </w:rPr>
        <w:lastRenderedPageBreak/>
        <w:t xml:space="preserve">Proposed Resolution: REJECTED (GEN: 2015-01-15 19:15:54Z) </w:t>
      </w:r>
      <w:r w:rsidR="00211233" w:rsidRPr="004B5122">
        <w:rPr>
          <w:sz w:val="24"/>
        </w:rPr>
        <w:t>the</w:t>
      </w:r>
      <w:r w:rsidRPr="004B5122">
        <w:rPr>
          <w:sz w:val="24"/>
        </w:rPr>
        <w:t xml:space="preserve"> cited sentence is not wrong.</w:t>
      </w:r>
      <w:r w:rsidR="00727E8D" w:rsidRPr="004B5122">
        <w:rPr>
          <w:sz w:val="24"/>
        </w:rPr>
        <w:t xml:space="preserve"> </w:t>
      </w:r>
    </w:p>
    <w:p w:rsidR="004B5122" w:rsidRPr="004B5122" w:rsidRDefault="004B5122" w:rsidP="004B5122">
      <w:pPr>
        <w:numPr>
          <w:ilvl w:val="2"/>
          <w:numId w:val="1"/>
        </w:numPr>
        <w:rPr>
          <w:sz w:val="24"/>
        </w:rPr>
      </w:pPr>
      <w:r w:rsidRPr="004B5122">
        <w:rPr>
          <w:sz w:val="24"/>
        </w:rPr>
        <w:t>No objection – Mark ready for Motion  - “GEN ATL – C”</w:t>
      </w:r>
    </w:p>
    <w:p w:rsidR="00652DC4" w:rsidRPr="004B5122" w:rsidRDefault="00652DC4" w:rsidP="00652DC4">
      <w:pPr>
        <w:numPr>
          <w:ilvl w:val="1"/>
          <w:numId w:val="1"/>
        </w:numPr>
        <w:rPr>
          <w:sz w:val="24"/>
        </w:rPr>
      </w:pPr>
      <w:r w:rsidRPr="004B5122">
        <w:rPr>
          <w:sz w:val="24"/>
        </w:rPr>
        <w:t>CID 3352</w:t>
      </w:r>
      <w:r w:rsidR="00770F26" w:rsidRPr="004B5122">
        <w:rPr>
          <w:sz w:val="24"/>
        </w:rPr>
        <w:t xml:space="preserve"> GEN</w:t>
      </w:r>
    </w:p>
    <w:p w:rsidR="00652DC4" w:rsidRPr="004B5122" w:rsidRDefault="00652DC4" w:rsidP="00727E8D">
      <w:pPr>
        <w:numPr>
          <w:ilvl w:val="2"/>
          <w:numId w:val="1"/>
        </w:numPr>
        <w:rPr>
          <w:sz w:val="24"/>
        </w:rPr>
      </w:pPr>
      <w:r w:rsidRPr="004B5122">
        <w:rPr>
          <w:sz w:val="24"/>
        </w:rPr>
        <w:t>Review comment</w:t>
      </w:r>
    </w:p>
    <w:p w:rsidR="00652DC4" w:rsidRPr="004B5122" w:rsidRDefault="00652DC4" w:rsidP="00727E8D">
      <w:pPr>
        <w:numPr>
          <w:ilvl w:val="2"/>
          <w:numId w:val="1"/>
        </w:numPr>
        <w:rPr>
          <w:sz w:val="24"/>
        </w:rPr>
      </w:pPr>
      <w:r w:rsidRPr="004B5122">
        <w:rPr>
          <w:sz w:val="24"/>
        </w:rPr>
        <w:t>This is a new facility and needs more work</w:t>
      </w:r>
    </w:p>
    <w:p w:rsidR="00652DC4" w:rsidRPr="004B5122" w:rsidRDefault="004B5122" w:rsidP="002A6B76">
      <w:pPr>
        <w:numPr>
          <w:ilvl w:val="2"/>
          <w:numId w:val="1"/>
        </w:numPr>
        <w:rPr>
          <w:sz w:val="24"/>
        </w:rPr>
      </w:pPr>
      <w:r w:rsidRPr="004B5122">
        <w:rPr>
          <w:sz w:val="24"/>
        </w:rPr>
        <w:t>Proposed</w:t>
      </w:r>
      <w:r w:rsidR="00652DC4" w:rsidRPr="004B5122">
        <w:rPr>
          <w:sz w:val="24"/>
        </w:rPr>
        <w:t xml:space="preserve"> Resolution: </w:t>
      </w:r>
      <w:r w:rsidR="002A6B76" w:rsidRPr="004B5122">
        <w:rPr>
          <w:sz w:val="24"/>
        </w:rPr>
        <w:t>REJECTED (GEN: 2015-01-15 19:20:21Z)</w:t>
      </w:r>
      <w:r w:rsidR="00211233">
        <w:rPr>
          <w:sz w:val="24"/>
        </w:rPr>
        <w:t xml:space="preserve"> </w:t>
      </w:r>
      <w:proofErr w:type="gramStart"/>
      <w:r w:rsidR="002A6B76" w:rsidRPr="004B5122">
        <w:rPr>
          <w:sz w:val="24"/>
        </w:rPr>
        <w:t>The</w:t>
      </w:r>
      <w:proofErr w:type="gramEnd"/>
      <w:r w:rsidR="002A6B76" w:rsidRPr="004B5122">
        <w:rPr>
          <w:sz w:val="24"/>
        </w:rPr>
        <w:t xml:space="preserve"> comment fails to identify changes in sufficient detail so that the specific wording of the changes that will satisfy the commenter can be determined.</w:t>
      </w:r>
    </w:p>
    <w:p w:rsidR="004B5122" w:rsidRPr="004B5122" w:rsidRDefault="004B5122" w:rsidP="004B5122">
      <w:pPr>
        <w:numPr>
          <w:ilvl w:val="2"/>
          <w:numId w:val="1"/>
        </w:numPr>
        <w:rPr>
          <w:sz w:val="24"/>
        </w:rPr>
      </w:pPr>
      <w:r w:rsidRPr="004B5122">
        <w:rPr>
          <w:sz w:val="24"/>
        </w:rPr>
        <w:t>No objection – Mark ready for Motion  - “GEN ATL – C”</w:t>
      </w:r>
    </w:p>
    <w:p w:rsidR="00652DC4" w:rsidRPr="004B5122" w:rsidRDefault="00652DC4" w:rsidP="00652DC4">
      <w:pPr>
        <w:numPr>
          <w:ilvl w:val="1"/>
          <w:numId w:val="1"/>
        </w:numPr>
        <w:rPr>
          <w:sz w:val="24"/>
        </w:rPr>
      </w:pPr>
      <w:r w:rsidRPr="004B5122">
        <w:rPr>
          <w:sz w:val="24"/>
        </w:rPr>
        <w:t>CID 3101</w:t>
      </w:r>
      <w:r w:rsidR="00770F26" w:rsidRPr="004B5122">
        <w:rPr>
          <w:sz w:val="24"/>
        </w:rPr>
        <w:t xml:space="preserve"> GEN</w:t>
      </w:r>
    </w:p>
    <w:p w:rsidR="00652DC4" w:rsidRPr="004B5122" w:rsidRDefault="00652DC4" w:rsidP="00652DC4">
      <w:pPr>
        <w:numPr>
          <w:ilvl w:val="2"/>
          <w:numId w:val="1"/>
        </w:numPr>
        <w:rPr>
          <w:sz w:val="24"/>
        </w:rPr>
      </w:pPr>
      <w:r w:rsidRPr="004B5122">
        <w:rPr>
          <w:sz w:val="24"/>
        </w:rPr>
        <w:t xml:space="preserve">Review </w:t>
      </w:r>
      <w:r w:rsidR="004B5122" w:rsidRPr="004B5122">
        <w:rPr>
          <w:sz w:val="24"/>
        </w:rPr>
        <w:t>Comment</w:t>
      </w:r>
    </w:p>
    <w:p w:rsidR="00652DC4" w:rsidRPr="004B5122" w:rsidRDefault="00652DC4" w:rsidP="00652DC4">
      <w:pPr>
        <w:numPr>
          <w:ilvl w:val="2"/>
          <w:numId w:val="1"/>
        </w:numPr>
        <w:rPr>
          <w:sz w:val="24"/>
        </w:rPr>
      </w:pPr>
      <w:r w:rsidRPr="004B5122">
        <w:rPr>
          <w:sz w:val="24"/>
        </w:rPr>
        <w:t>Reject with the nominal not enough information resolution</w:t>
      </w:r>
    </w:p>
    <w:p w:rsidR="002A6B76" w:rsidRPr="004B5122" w:rsidRDefault="002A6B76" w:rsidP="002A6B76">
      <w:pPr>
        <w:numPr>
          <w:ilvl w:val="2"/>
          <w:numId w:val="1"/>
        </w:numPr>
        <w:rPr>
          <w:sz w:val="24"/>
        </w:rPr>
      </w:pPr>
      <w:r w:rsidRPr="004B5122">
        <w:rPr>
          <w:sz w:val="24"/>
        </w:rPr>
        <w:t>Proposed Resolution: REJECTED (GEN: 2015-01-15 19:36:46Z) - The comment fails to identify changes in sufficient detail so that the specific wording of the changes that will satisfy the commenter can be determined.</w:t>
      </w:r>
    </w:p>
    <w:p w:rsidR="004B5122" w:rsidRPr="004B5122" w:rsidRDefault="004B5122" w:rsidP="002A6B76">
      <w:pPr>
        <w:numPr>
          <w:ilvl w:val="2"/>
          <w:numId w:val="1"/>
        </w:numPr>
        <w:rPr>
          <w:sz w:val="24"/>
        </w:rPr>
      </w:pPr>
      <w:r w:rsidRPr="004B5122">
        <w:rPr>
          <w:sz w:val="24"/>
        </w:rPr>
        <w:t>No objection – Mark ready for Motion  - “GEN ATL – C”</w:t>
      </w:r>
    </w:p>
    <w:p w:rsidR="00652DC4" w:rsidRPr="004B5122" w:rsidRDefault="00652DC4" w:rsidP="00652DC4">
      <w:pPr>
        <w:numPr>
          <w:ilvl w:val="1"/>
          <w:numId w:val="1"/>
        </w:numPr>
        <w:rPr>
          <w:sz w:val="24"/>
        </w:rPr>
      </w:pPr>
      <w:r w:rsidRPr="004B5122">
        <w:rPr>
          <w:sz w:val="24"/>
        </w:rPr>
        <w:t xml:space="preserve">CID </w:t>
      </w:r>
      <w:r w:rsidR="002A6B76" w:rsidRPr="004B5122">
        <w:rPr>
          <w:sz w:val="24"/>
        </w:rPr>
        <w:t>3464</w:t>
      </w:r>
      <w:r w:rsidR="00770F26" w:rsidRPr="004B5122">
        <w:rPr>
          <w:sz w:val="24"/>
        </w:rPr>
        <w:t xml:space="preserve"> GEN</w:t>
      </w:r>
    </w:p>
    <w:p w:rsidR="002A6B76" w:rsidRPr="004B5122" w:rsidRDefault="002A6B76" w:rsidP="002A6B76">
      <w:pPr>
        <w:numPr>
          <w:ilvl w:val="2"/>
          <w:numId w:val="1"/>
        </w:numPr>
        <w:rPr>
          <w:sz w:val="24"/>
        </w:rPr>
      </w:pPr>
      <w:r w:rsidRPr="004B5122">
        <w:rPr>
          <w:sz w:val="24"/>
        </w:rPr>
        <w:t>Review comment</w:t>
      </w:r>
    </w:p>
    <w:p w:rsidR="002A6B76" w:rsidRPr="004B5122" w:rsidRDefault="002A6B76" w:rsidP="002A6B76">
      <w:pPr>
        <w:numPr>
          <w:ilvl w:val="2"/>
          <w:numId w:val="1"/>
        </w:numPr>
        <w:rPr>
          <w:sz w:val="24"/>
        </w:rPr>
      </w:pPr>
      <w:r w:rsidRPr="004B5122">
        <w:rPr>
          <w:sz w:val="24"/>
        </w:rPr>
        <w:t>3 possible options – “Format and Bandwidth”; “FTM Format and Bandwidth”; Reject the comment (no change)</w:t>
      </w:r>
    </w:p>
    <w:p w:rsidR="002A6B76" w:rsidRPr="004B5122" w:rsidRDefault="002A6B76" w:rsidP="002A6B76">
      <w:pPr>
        <w:numPr>
          <w:ilvl w:val="2"/>
          <w:numId w:val="1"/>
        </w:numPr>
        <w:rPr>
          <w:sz w:val="24"/>
        </w:rPr>
      </w:pPr>
      <w:r w:rsidRPr="004B5122">
        <w:rPr>
          <w:sz w:val="24"/>
        </w:rPr>
        <w:t>Already done in D3.4 – “FTM Format and Bandwidth”</w:t>
      </w:r>
    </w:p>
    <w:p w:rsidR="002A6B76" w:rsidRPr="004B5122" w:rsidRDefault="002A6B76" w:rsidP="002A6B76">
      <w:pPr>
        <w:numPr>
          <w:ilvl w:val="2"/>
          <w:numId w:val="1"/>
        </w:numPr>
        <w:rPr>
          <w:sz w:val="24"/>
        </w:rPr>
      </w:pPr>
      <w:r w:rsidRPr="004B5122">
        <w:rPr>
          <w:sz w:val="24"/>
        </w:rPr>
        <w:t>Request to drop the “FTM”</w:t>
      </w:r>
    </w:p>
    <w:p w:rsidR="004B5122" w:rsidRPr="004B5122" w:rsidRDefault="004B5122" w:rsidP="004B5122">
      <w:pPr>
        <w:numPr>
          <w:ilvl w:val="2"/>
          <w:numId w:val="1"/>
        </w:numPr>
        <w:rPr>
          <w:sz w:val="24"/>
        </w:rPr>
      </w:pPr>
      <w:r w:rsidRPr="004B5122">
        <w:rPr>
          <w:sz w:val="24"/>
        </w:rPr>
        <w:t xml:space="preserve">Proposed Resolution: REVISED (GEN: 2015-01-15 19:28:49Z) </w:t>
      </w:r>
      <w:r w:rsidR="00211233" w:rsidRPr="004B5122">
        <w:rPr>
          <w:sz w:val="24"/>
        </w:rPr>
        <w:t>globally</w:t>
      </w:r>
      <w:r w:rsidRPr="004B5122">
        <w:rPr>
          <w:sz w:val="24"/>
        </w:rPr>
        <w:t xml:space="preserve"> change cited term to "FTM Format </w:t>
      </w:r>
      <w:proofErr w:type="gramStart"/>
      <w:r w:rsidRPr="004B5122">
        <w:rPr>
          <w:sz w:val="24"/>
        </w:rPr>
        <w:t>And</w:t>
      </w:r>
      <w:proofErr w:type="gramEnd"/>
      <w:r w:rsidRPr="004B5122">
        <w:rPr>
          <w:sz w:val="24"/>
        </w:rPr>
        <w:t xml:space="preserve"> Bandwidth".</w:t>
      </w:r>
    </w:p>
    <w:p w:rsidR="004B5122" w:rsidRDefault="004B5122" w:rsidP="004B5122">
      <w:pPr>
        <w:ind w:left="2070"/>
        <w:rPr>
          <w:sz w:val="24"/>
          <w:highlight w:val="yellow"/>
        </w:rPr>
      </w:pPr>
      <w:r w:rsidRPr="004B5122">
        <w:rPr>
          <w:sz w:val="24"/>
        </w:rPr>
        <w:t>Note to Editor: this has been changed already in D3.4</w:t>
      </w:r>
    </w:p>
    <w:p w:rsidR="002A6B76" w:rsidRDefault="002A6B76" w:rsidP="002A6B76">
      <w:pPr>
        <w:numPr>
          <w:ilvl w:val="2"/>
          <w:numId w:val="1"/>
        </w:numPr>
        <w:rPr>
          <w:sz w:val="24"/>
        </w:rPr>
      </w:pPr>
      <w:r>
        <w:rPr>
          <w:sz w:val="24"/>
        </w:rPr>
        <w:t xml:space="preserve">There was one objection for unanimous </w:t>
      </w:r>
      <w:r w:rsidR="00211233">
        <w:rPr>
          <w:sz w:val="24"/>
        </w:rPr>
        <w:t>consent the</w:t>
      </w:r>
      <w:r>
        <w:rPr>
          <w:sz w:val="24"/>
        </w:rPr>
        <w:t xml:space="preserve"> motion for this CID will be independent.</w:t>
      </w:r>
    </w:p>
    <w:p w:rsidR="004B5122" w:rsidRDefault="004B5122" w:rsidP="002A6B76">
      <w:pPr>
        <w:numPr>
          <w:ilvl w:val="2"/>
          <w:numId w:val="1"/>
        </w:numPr>
        <w:rPr>
          <w:sz w:val="24"/>
        </w:rPr>
      </w:pPr>
      <w:r>
        <w:rPr>
          <w:sz w:val="24"/>
        </w:rPr>
        <w:t xml:space="preserve">Mark Ready for motion – “GEN ATL – D” </w:t>
      </w:r>
    </w:p>
    <w:p w:rsidR="002A6B76" w:rsidRDefault="002A6B76" w:rsidP="002A6B76">
      <w:pPr>
        <w:numPr>
          <w:ilvl w:val="1"/>
          <w:numId w:val="1"/>
        </w:numPr>
        <w:rPr>
          <w:sz w:val="24"/>
        </w:rPr>
      </w:pPr>
      <w:r>
        <w:rPr>
          <w:sz w:val="24"/>
        </w:rPr>
        <w:t xml:space="preserve">CID 3430 </w:t>
      </w:r>
      <w:r w:rsidR="00770F26">
        <w:rPr>
          <w:sz w:val="24"/>
        </w:rPr>
        <w:t xml:space="preserve">MAC - </w:t>
      </w:r>
      <w:r>
        <w:rPr>
          <w:sz w:val="24"/>
        </w:rPr>
        <w:t>Revisit</w:t>
      </w:r>
    </w:p>
    <w:p w:rsidR="002A6B76" w:rsidRDefault="002A6B76" w:rsidP="002A6B76">
      <w:pPr>
        <w:numPr>
          <w:ilvl w:val="2"/>
          <w:numId w:val="1"/>
        </w:numPr>
        <w:rPr>
          <w:sz w:val="24"/>
        </w:rPr>
      </w:pPr>
      <w:r>
        <w:rPr>
          <w:sz w:val="24"/>
        </w:rPr>
        <w:t>Discussion on whether the context is clear or not.</w:t>
      </w:r>
    </w:p>
    <w:p w:rsidR="002A6B76" w:rsidRDefault="002A6B76" w:rsidP="002A6B76">
      <w:pPr>
        <w:numPr>
          <w:ilvl w:val="2"/>
          <w:numId w:val="1"/>
        </w:numPr>
        <w:rPr>
          <w:sz w:val="24"/>
        </w:rPr>
      </w:pPr>
      <w:r>
        <w:rPr>
          <w:sz w:val="24"/>
        </w:rPr>
        <w:t>Request for understanding of how the proposed change produces the bits expected.</w:t>
      </w:r>
    </w:p>
    <w:p w:rsidR="002A6B76" w:rsidRDefault="00770F26" w:rsidP="002A6B76">
      <w:pPr>
        <w:numPr>
          <w:ilvl w:val="2"/>
          <w:numId w:val="1"/>
        </w:numPr>
        <w:rPr>
          <w:sz w:val="24"/>
        </w:rPr>
      </w:pPr>
      <w:r>
        <w:rPr>
          <w:sz w:val="24"/>
        </w:rPr>
        <w:t>The concern that the change is not required</w:t>
      </w:r>
    </w:p>
    <w:p w:rsidR="00770F26" w:rsidRDefault="00770F26" w:rsidP="002A6B76">
      <w:pPr>
        <w:numPr>
          <w:ilvl w:val="2"/>
          <w:numId w:val="1"/>
        </w:numPr>
        <w:rPr>
          <w:sz w:val="24"/>
        </w:rPr>
      </w:pPr>
      <w:r>
        <w:rPr>
          <w:sz w:val="24"/>
        </w:rPr>
        <w:t>The assertion is that the change improves the draft</w:t>
      </w:r>
    </w:p>
    <w:p w:rsidR="00770F26" w:rsidRDefault="00770F26" w:rsidP="002A6B76">
      <w:pPr>
        <w:numPr>
          <w:ilvl w:val="2"/>
          <w:numId w:val="1"/>
        </w:numPr>
        <w:rPr>
          <w:sz w:val="24"/>
        </w:rPr>
      </w:pPr>
      <w:r>
        <w:rPr>
          <w:sz w:val="24"/>
        </w:rPr>
        <w:t>Straw</w:t>
      </w:r>
      <w:r w:rsidR="00211233">
        <w:rPr>
          <w:sz w:val="24"/>
        </w:rPr>
        <w:t xml:space="preserve"> </w:t>
      </w:r>
      <w:r>
        <w:rPr>
          <w:sz w:val="24"/>
        </w:rPr>
        <w:t>Poll – 6 : CID 3430</w:t>
      </w:r>
    </w:p>
    <w:p w:rsidR="00770F26" w:rsidRDefault="00770F26" w:rsidP="00770F26">
      <w:pPr>
        <w:numPr>
          <w:ilvl w:val="3"/>
          <w:numId w:val="1"/>
        </w:numPr>
        <w:rPr>
          <w:sz w:val="24"/>
        </w:rPr>
      </w:pPr>
      <w:r>
        <w:rPr>
          <w:sz w:val="24"/>
        </w:rPr>
        <w:t>CID 3430 Should be resolved as:</w:t>
      </w:r>
    </w:p>
    <w:p w:rsidR="00770F26" w:rsidRDefault="00770F26" w:rsidP="00770F26">
      <w:pPr>
        <w:pStyle w:val="ListParagraph"/>
        <w:numPr>
          <w:ilvl w:val="0"/>
          <w:numId w:val="22"/>
        </w:numPr>
        <w:rPr>
          <w:sz w:val="24"/>
        </w:rPr>
      </w:pPr>
      <w:r>
        <w:rPr>
          <w:sz w:val="24"/>
        </w:rPr>
        <w:t xml:space="preserve">Rejected: the cited text is clear and </w:t>
      </w:r>
      <w:r w:rsidR="004B5122">
        <w:rPr>
          <w:sz w:val="24"/>
        </w:rPr>
        <w:t>unambiguous</w:t>
      </w:r>
    </w:p>
    <w:p w:rsidR="00770F26" w:rsidRDefault="00770F26" w:rsidP="00770F26">
      <w:pPr>
        <w:pStyle w:val="ListParagraph"/>
        <w:numPr>
          <w:ilvl w:val="0"/>
          <w:numId w:val="22"/>
        </w:numPr>
        <w:rPr>
          <w:sz w:val="24"/>
        </w:rPr>
      </w:pPr>
      <w:r>
        <w:rPr>
          <w:sz w:val="24"/>
        </w:rPr>
        <w:t xml:space="preserve">Revised: the cited text does not follow the format used for derivations; the proposed change makes the derivation definition consistent with </w:t>
      </w:r>
      <w:r w:rsidR="004B5122">
        <w:rPr>
          <w:sz w:val="24"/>
        </w:rPr>
        <w:t>those</w:t>
      </w:r>
      <w:r>
        <w:rPr>
          <w:sz w:val="24"/>
        </w:rPr>
        <w:t xml:space="preserve"> in the rest of the document and does not make a technical change; incorporate the text changes for CID 3430 in 11-14-1104r12</w:t>
      </w:r>
    </w:p>
    <w:p w:rsidR="00770F26" w:rsidRPr="00770F26" w:rsidRDefault="00770F26" w:rsidP="00770F26">
      <w:pPr>
        <w:pStyle w:val="ListParagraph"/>
        <w:ind w:left="4320"/>
        <w:rPr>
          <w:sz w:val="24"/>
        </w:rPr>
      </w:pPr>
    </w:p>
    <w:p w:rsidR="00770F26" w:rsidRDefault="00770F26" w:rsidP="00770F26">
      <w:pPr>
        <w:numPr>
          <w:ilvl w:val="2"/>
          <w:numId w:val="1"/>
        </w:numPr>
        <w:rPr>
          <w:sz w:val="24"/>
        </w:rPr>
      </w:pPr>
      <w:r>
        <w:rPr>
          <w:sz w:val="24"/>
        </w:rPr>
        <w:t>Results a) 18; b) 4</w:t>
      </w:r>
    </w:p>
    <w:p w:rsidR="00770F26" w:rsidRDefault="00770F26" w:rsidP="00770F26">
      <w:pPr>
        <w:numPr>
          <w:ilvl w:val="2"/>
          <w:numId w:val="1"/>
        </w:numPr>
        <w:rPr>
          <w:sz w:val="24"/>
        </w:rPr>
      </w:pPr>
      <w:r>
        <w:rPr>
          <w:sz w:val="24"/>
        </w:rPr>
        <w:t xml:space="preserve">A separate motion will be prepared </w:t>
      </w:r>
      <w:r w:rsidR="004B5122">
        <w:rPr>
          <w:sz w:val="24"/>
        </w:rPr>
        <w:t xml:space="preserve">by the chair </w:t>
      </w:r>
      <w:r>
        <w:rPr>
          <w:sz w:val="24"/>
        </w:rPr>
        <w:t>for a resolution that matches option a).</w:t>
      </w:r>
    </w:p>
    <w:p w:rsidR="00770F26" w:rsidRDefault="00770F26" w:rsidP="00770F26">
      <w:pPr>
        <w:pStyle w:val="ListParagraph"/>
        <w:numPr>
          <w:ilvl w:val="1"/>
          <w:numId w:val="1"/>
        </w:numPr>
        <w:rPr>
          <w:sz w:val="24"/>
          <w:lang w:val="en-US"/>
        </w:rPr>
      </w:pPr>
      <w:r w:rsidRPr="008B7ACF">
        <w:rPr>
          <w:sz w:val="24"/>
          <w:lang w:val="en-US"/>
        </w:rPr>
        <w:t xml:space="preserve">Mark </w:t>
      </w:r>
      <w:r w:rsidR="007A09AB" w:rsidRPr="008B7ACF">
        <w:rPr>
          <w:sz w:val="24"/>
          <w:lang w:val="en-US"/>
        </w:rPr>
        <w:t>RISON</w:t>
      </w:r>
      <w:r w:rsidRPr="008B7ACF">
        <w:rPr>
          <w:sz w:val="24"/>
          <w:lang w:val="en-US"/>
        </w:rPr>
        <w:t>: CIDs 3232, 3499, 11-14-1594r5</w:t>
      </w:r>
    </w:p>
    <w:p w:rsidR="00770F26" w:rsidRDefault="00770F26" w:rsidP="00770F26">
      <w:pPr>
        <w:pStyle w:val="ListParagraph"/>
        <w:numPr>
          <w:ilvl w:val="2"/>
          <w:numId w:val="1"/>
        </w:numPr>
        <w:rPr>
          <w:sz w:val="24"/>
          <w:lang w:val="en-US"/>
        </w:rPr>
      </w:pPr>
      <w:r>
        <w:rPr>
          <w:sz w:val="24"/>
          <w:lang w:val="en-US"/>
        </w:rPr>
        <w:lastRenderedPageBreak/>
        <w:t>CID 3232</w:t>
      </w:r>
    </w:p>
    <w:p w:rsidR="00770F26" w:rsidRDefault="00770F26" w:rsidP="00E769F1">
      <w:pPr>
        <w:pStyle w:val="ListParagraph"/>
        <w:numPr>
          <w:ilvl w:val="3"/>
          <w:numId w:val="1"/>
        </w:numPr>
        <w:rPr>
          <w:sz w:val="24"/>
          <w:lang w:val="en-US"/>
        </w:rPr>
      </w:pPr>
      <w:r>
        <w:rPr>
          <w:sz w:val="24"/>
          <w:lang w:val="en-US"/>
        </w:rPr>
        <w:t>Earlier discussion has updated similar text areas</w:t>
      </w:r>
    </w:p>
    <w:p w:rsidR="00770F26" w:rsidRDefault="00770F26" w:rsidP="00E769F1">
      <w:pPr>
        <w:pStyle w:val="ListParagraph"/>
        <w:numPr>
          <w:ilvl w:val="3"/>
          <w:numId w:val="1"/>
        </w:numPr>
        <w:rPr>
          <w:sz w:val="24"/>
          <w:lang w:val="en-US"/>
        </w:rPr>
      </w:pPr>
      <w:r>
        <w:rPr>
          <w:sz w:val="24"/>
          <w:lang w:val="en-US"/>
        </w:rPr>
        <w:t>Review proposed changes</w:t>
      </w:r>
    </w:p>
    <w:p w:rsidR="00770F26" w:rsidRDefault="00E769F1" w:rsidP="00E769F1">
      <w:pPr>
        <w:pStyle w:val="ListParagraph"/>
        <w:numPr>
          <w:ilvl w:val="3"/>
          <w:numId w:val="1"/>
        </w:numPr>
        <w:rPr>
          <w:sz w:val="24"/>
          <w:lang w:val="en-US"/>
        </w:rPr>
      </w:pPr>
      <w:r>
        <w:rPr>
          <w:sz w:val="24"/>
          <w:lang w:val="en-US"/>
        </w:rPr>
        <w:t>There was a concern on the style guide the editor will adjust as necessary</w:t>
      </w:r>
    </w:p>
    <w:p w:rsidR="00E769F1" w:rsidRDefault="00E769F1" w:rsidP="00E769F1">
      <w:pPr>
        <w:pStyle w:val="ListParagraph"/>
        <w:numPr>
          <w:ilvl w:val="3"/>
          <w:numId w:val="1"/>
        </w:numPr>
        <w:rPr>
          <w:sz w:val="24"/>
          <w:lang w:val="en-US"/>
        </w:rPr>
      </w:pPr>
      <w:r>
        <w:rPr>
          <w:sz w:val="24"/>
          <w:lang w:val="en-US"/>
        </w:rPr>
        <w:t>Proposed resolution: Revised incorporate the changes for CID3232 in 11-14/1594r5</w:t>
      </w:r>
    </w:p>
    <w:p w:rsidR="00E769F1" w:rsidRDefault="00E769F1" w:rsidP="00770F26">
      <w:pPr>
        <w:pStyle w:val="ListParagraph"/>
        <w:numPr>
          <w:ilvl w:val="2"/>
          <w:numId w:val="1"/>
        </w:numPr>
        <w:rPr>
          <w:sz w:val="24"/>
          <w:lang w:val="en-US"/>
        </w:rPr>
      </w:pPr>
      <w:r>
        <w:rPr>
          <w:sz w:val="24"/>
          <w:lang w:val="en-US"/>
        </w:rPr>
        <w:t xml:space="preserve">CID 3499 </w:t>
      </w:r>
    </w:p>
    <w:p w:rsidR="00E769F1" w:rsidRDefault="00E769F1" w:rsidP="00E769F1">
      <w:pPr>
        <w:pStyle w:val="ListParagraph"/>
        <w:numPr>
          <w:ilvl w:val="3"/>
          <w:numId w:val="1"/>
        </w:numPr>
        <w:rPr>
          <w:sz w:val="24"/>
          <w:lang w:val="en-US"/>
        </w:rPr>
      </w:pPr>
      <w:r>
        <w:rPr>
          <w:sz w:val="24"/>
          <w:lang w:val="en-US"/>
        </w:rPr>
        <w:t>Same resolution as CID 3232</w:t>
      </w:r>
    </w:p>
    <w:p w:rsidR="00E769F1" w:rsidRDefault="00E769F1" w:rsidP="00E769F1">
      <w:pPr>
        <w:pStyle w:val="ListParagraph"/>
        <w:numPr>
          <w:ilvl w:val="3"/>
          <w:numId w:val="1"/>
        </w:numPr>
        <w:rPr>
          <w:sz w:val="24"/>
          <w:lang w:val="en-US"/>
        </w:rPr>
      </w:pPr>
      <w:r>
        <w:rPr>
          <w:sz w:val="24"/>
          <w:lang w:val="en-US"/>
        </w:rPr>
        <w:t>Proposed resolution: Revised incorporate the changes for CID3232 in 11-14/1594r5</w:t>
      </w:r>
    </w:p>
    <w:p w:rsidR="00E769F1" w:rsidRPr="008B7ACF" w:rsidRDefault="00E769F1" w:rsidP="00E769F1">
      <w:pPr>
        <w:pStyle w:val="ListParagraph"/>
        <w:numPr>
          <w:ilvl w:val="1"/>
          <w:numId w:val="1"/>
        </w:numPr>
        <w:rPr>
          <w:sz w:val="24"/>
          <w:lang w:val="en-US"/>
        </w:rPr>
      </w:pPr>
      <w:r w:rsidRPr="008B7ACF">
        <w:rPr>
          <w:sz w:val="24"/>
          <w:lang w:val="en-US"/>
        </w:rPr>
        <w:t xml:space="preserve">Mark </w:t>
      </w:r>
      <w:r w:rsidR="007A09AB" w:rsidRPr="008B7ACF">
        <w:rPr>
          <w:sz w:val="24"/>
          <w:lang w:val="en-US"/>
        </w:rPr>
        <w:t>RISON</w:t>
      </w:r>
      <w:r w:rsidRPr="008B7ACF">
        <w:rPr>
          <w:sz w:val="24"/>
          <w:lang w:val="en-US"/>
        </w:rPr>
        <w:t>: CIDs 3322, 3392, 3462, 3211, 3477, 3523, 3393 3386 11-14-1104r12</w:t>
      </w:r>
    </w:p>
    <w:p w:rsidR="00E769F1" w:rsidRDefault="00E769F1" w:rsidP="006262A5">
      <w:pPr>
        <w:pStyle w:val="ListParagraph"/>
        <w:numPr>
          <w:ilvl w:val="2"/>
          <w:numId w:val="1"/>
        </w:numPr>
        <w:rPr>
          <w:sz w:val="24"/>
          <w:lang w:val="en-US"/>
        </w:rPr>
      </w:pPr>
      <w:r>
        <w:rPr>
          <w:sz w:val="24"/>
          <w:lang w:val="en-US"/>
        </w:rPr>
        <w:t>CID 3322 EDITOR – Revisit</w:t>
      </w:r>
    </w:p>
    <w:p w:rsidR="006262A5" w:rsidRDefault="006262A5" w:rsidP="006262A5">
      <w:pPr>
        <w:pStyle w:val="ListParagraph"/>
        <w:numPr>
          <w:ilvl w:val="3"/>
          <w:numId w:val="1"/>
        </w:numPr>
        <w:rPr>
          <w:sz w:val="24"/>
          <w:lang w:val="en-US"/>
        </w:rPr>
      </w:pPr>
      <w:r>
        <w:rPr>
          <w:sz w:val="24"/>
          <w:lang w:val="en-US"/>
        </w:rPr>
        <w:t>Reviewed proposed changes – agreed to changes</w:t>
      </w:r>
    </w:p>
    <w:p w:rsidR="00E769F1" w:rsidRDefault="00E769F1" w:rsidP="006262A5">
      <w:pPr>
        <w:pStyle w:val="ListParagraph"/>
        <w:numPr>
          <w:ilvl w:val="3"/>
          <w:numId w:val="1"/>
        </w:numPr>
        <w:rPr>
          <w:sz w:val="24"/>
          <w:lang w:val="en-US"/>
        </w:rPr>
      </w:pPr>
      <w:r>
        <w:rPr>
          <w:sz w:val="24"/>
          <w:lang w:val="en-US"/>
        </w:rPr>
        <w:t>The resolution that was originally accepted missed a bit of changes.</w:t>
      </w:r>
    </w:p>
    <w:p w:rsidR="006262A5" w:rsidRDefault="006262A5" w:rsidP="006262A5">
      <w:pPr>
        <w:pStyle w:val="ListParagraph"/>
        <w:numPr>
          <w:ilvl w:val="3"/>
          <w:numId w:val="1"/>
        </w:numPr>
        <w:rPr>
          <w:sz w:val="24"/>
          <w:lang w:val="en-US"/>
        </w:rPr>
      </w:pPr>
      <w:r>
        <w:rPr>
          <w:sz w:val="24"/>
          <w:lang w:val="en-US"/>
        </w:rPr>
        <w:t xml:space="preserve">Update the Resolution: </w:t>
      </w:r>
      <w:r w:rsidRPr="006262A5">
        <w:rPr>
          <w:sz w:val="24"/>
          <w:lang w:val="en-US"/>
        </w:rPr>
        <w:t>REVISED (MAC: 2014-09-16 13:55:01Z): Make changes as shown in 11-14/0923r4, for CID 3322 (in the table).</w:t>
      </w:r>
    </w:p>
    <w:p w:rsidR="006262A5" w:rsidRDefault="006262A5" w:rsidP="006262A5">
      <w:pPr>
        <w:pStyle w:val="ListParagraph"/>
        <w:numPr>
          <w:ilvl w:val="3"/>
          <w:numId w:val="1"/>
        </w:numPr>
        <w:rPr>
          <w:sz w:val="24"/>
          <w:lang w:val="en-US"/>
        </w:rPr>
      </w:pPr>
      <w:r>
        <w:rPr>
          <w:sz w:val="24"/>
          <w:lang w:val="en-US"/>
        </w:rPr>
        <w:t>No objection – mark ready for motion</w:t>
      </w:r>
    </w:p>
    <w:p w:rsidR="006262A5" w:rsidRDefault="006262A5" w:rsidP="006262A5">
      <w:pPr>
        <w:pStyle w:val="ListParagraph"/>
        <w:numPr>
          <w:ilvl w:val="3"/>
          <w:numId w:val="1"/>
        </w:numPr>
        <w:rPr>
          <w:sz w:val="24"/>
          <w:lang w:val="en-US"/>
        </w:rPr>
      </w:pPr>
      <w:r>
        <w:rPr>
          <w:sz w:val="24"/>
          <w:lang w:val="en-US"/>
        </w:rPr>
        <w:t xml:space="preserve"> </w:t>
      </w:r>
    </w:p>
    <w:p w:rsidR="006262A5" w:rsidRPr="006262A5" w:rsidRDefault="006262A5" w:rsidP="006262A5">
      <w:pPr>
        <w:pStyle w:val="ListParagraph"/>
        <w:numPr>
          <w:ilvl w:val="2"/>
          <w:numId w:val="1"/>
        </w:numPr>
        <w:rPr>
          <w:sz w:val="24"/>
          <w:lang w:val="en-US"/>
        </w:rPr>
      </w:pPr>
      <w:r w:rsidRPr="006262A5">
        <w:rPr>
          <w:sz w:val="24"/>
          <w:lang w:val="en-US"/>
        </w:rPr>
        <w:t>CID 3392 (MAC):</w:t>
      </w:r>
    </w:p>
    <w:p w:rsidR="006262A5" w:rsidRPr="006262A5" w:rsidRDefault="006262A5" w:rsidP="006262A5">
      <w:pPr>
        <w:pStyle w:val="ListParagraph"/>
        <w:numPr>
          <w:ilvl w:val="3"/>
          <w:numId w:val="1"/>
        </w:numPr>
        <w:rPr>
          <w:sz w:val="24"/>
          <w:lang w:val="en-US"/>
        </w:rPr>
      </w:pPr>
      <w:r w:rsidRPr="006262A5">
        <w:rPr>
          <w:sz w:val="24"/>
          <w:lang w:val="en-US"/>
        </w:rPr>
        <w:t>Upon review, determined we’re unsure if this is supposed to cover fragments from the same STA, or from different STAs.</w:t>
      </w:r>
    </w:p>
    <w:p w:rsidR="006262A5" w:rsidRPr="006262A5" w:rsidRDefault="006262A5" w:rsidP="006262A5">
      <w:pPr>
        <w:pStyle w:val="ListParagraph"/>
        <w:numPr>
          <w:ilvl w:val="3"/>
          <w:numId w:val="1"/>
        </w:numPr>
        <w:rPr>
          <w:sz w:val="24"/>
          <w:lang w:val="en-US"/>
        </w:rPr>
      </w:pPr>
      <w:r w:rsidRPr="006262A5">
        <w:rPr>
          <w:sz w:val="24"/>
          <w:lang w:val="en-US"/>
        </w:rPr>
        <w:t>Also, question about whether it is per TID.</w:t>
      </w:r>
    </w:p>
    <w:p w:rsidR="006262A5" w:rsidRPr="006262A5" w:rsidRDefault="006262A5" w:rsidP="006262A5">
      <w:pPr>
        <w:pStyle w:val="ListParagraph"/>
        <w:numPr>
          <w:ilvl w:val="3"/>
          <w:numId w:val="1"/>
        </w:numPr>
        <w:rPr>
          <w:sz w:val="24"/>
          <w:lang w:val="en-US"/>
        </w:rPr>
      </w:pPr>
      <w:r w:rsidRPr="006262A5">
        <w:rPr>
          <w:sz w:val="24"/>
          <w:lang w:val="en-US"/>
        </w:rPr>
        <w:t>Think the original text meant this was for any/all STAs, and any/all TIDs.</w:t>
      </w:r>
    </w:p>
    <w:p w:rsidR="006262A5" w:rsidRPr="006262A5" w:rsidRDefault="006262A5" w:rsidP="006262A5">
      <w:pPr>
        <w:pStyle w:val="ListParagraph"/>
        <w:numPr>
          <w:ilvl w:val="3"/>
          <w:numId w:val="1"/>
        </w:numPr>
        <w:rPr>
          <w:sz w:val="24"/>
          <w:lang w:val="en-US"/>
        </w:rPr>
      </w:pPr>
      <w:r w:rsidRPr="006262A5">
        <w:rPr>
          <w:sz w:val="24"/>
          <w:lang w:val="en-US"/>
        </w:rPr>
        <w:t>Will take off-line, and bring back in PM2.</w:t>
      </w:r>
    </w:p>
    <w:p w:rsidR="006262A5" w:rsidRPr="006262A5" w:rsidRDefault="006262A5" w:rsidP="006262A5">
      <w:pPr>
        <w:pStyle w:val="ListParagraph"/>
        <w:numPr>
          <w:ilvl w:val="2"/>
          <w:numId w:val="1"/>
        </w:numPr>
        <w:rPr>
          <w:sz w:val="24"/>
          <w:lang w:val="en-US"/>
        </w:rPr>
      </w:pPr>
      <w:r w:rsidRPr="006262A5">
        <w:rPr>
          <w:sz w:val="24"/>
          <w:lang w:val="en-US"/>
        </w:rPr>
        <w:t>CID 3462 (MAC):</w:t>
      </w:r>
    </w:p>
    <w:p w:rsidR="006262A5" w:rsidRPr="006262A5" w:rsidRDefault="006262A5" w:rsidP="006262A5">
      <w:pPr>
        <w:pStyle w:val="ListParagraph"/>
        <w:numPr>
          <w:ilvl w:val="3"/>
          <w:numId w:val="1"/>
        </w:numPr>
        <w:rPr>
          <w:sz w:val="24"/>
          <w:lang w:val="en-US"/>
        </w:rPr>
      </w:pPr>
      <w:r w:rsidRPr="006262A5">
        <w:rPr>
          <w:sz w:val="24"/>
          <w:lang w:val="en-US"/>
        </w:rPr>
        <w:t xml:space="preserve">Reviewed changes. </w:t>
      </w:r>
    </w:p>
    <w:p w:rsidR="006262A5" w:rsidRPr="006262A5" w:rsidRDefault="006262A5" w:rsidP="006262A5">
      <w:pPr>
        <w:pStyle w:val="ListParagraph"/>
        <w:numPr>
          <w:ilvl w:val="3"/>
          <w:numId w:val="1"/>
        </w:numPr>
        <w:rPr>
          <w:sz w:val="24"/>
          <w:lang w:val="en-US"/>
        </w:rPr>
      </w:pPr>
      <w:r w:rsidRPr="006262A5">
        <w:rPr>
          <w:sz w:val="24"/>
          <w:lang w:val="en-US"/>
        </w:rPr>
        <w:t>Change to wording around maximum delivery interval is not agreed, and seems out of scope of this comment.  Remove that.</w:t>
      </w:r>
    </w:p>
    <w:p w:rsidR="006262A5" w:rsidRPr="006262A5" w:rsidRDefault="006262A5" w:rsidP="006262A5">
      <w:pPr>
        <w:pStyle w:val="ListParagraph"/>
        <w:numPr>
          <w:ilvl w:val="3"/>
          <w:numId w:val="1"/>
        </w:numPr>
        <w:rPr>
          <w:sz w:val="24"/>
          <w:lang w:val="en-US"/>
        </w:rPr>
      </w:pPr>
      <w:r w:rsidRPr="006262A5">
        <w:rPr>
          <w:sz w:val="24"/>
          <w:lang w:val="en-US"/>
        </w:rPr>
        <w:t>Made 1104r13 with that marked out (to be deleted).</w:t>
      </w:r>
    </w:p>
    <w:p w:rsidR="006262A5" w:rsidRPr="006262A5" w:rsidRDefault="006262A5" w:rsidP="006262A5">
      <w:pPr>
        <w:pStyle w:val="ListParagraph"/>
        <w:numPr>
          <w:ilvl w:val="3"/>
          <w:numId w:val="1"/>
        </w:numPr>
        <w:rPr>
          <w:sz w:val="24"/>
          <w:lang w:val="en-US"/>
        </w:rPr>
      </w:pPr>
      <w:r>
        <w:rPr>
          <w:sz w:val="24"/>
          <w:lang w:val="en-US"/>
        </w:rPr>
        <w:t xml:space="preserve">Proposed Resolution: </w:t>
      </w:r>
      <w:r w:rsidRPr="006262A5">
        <w:rPr>
          <w:sz w:val="24"/>
          <w:lang w:val="en-US"/>
        </w:rPr>
        <w:t>Revised.  Incorporate text changes in 11-14/1104r13 for CID 3462.  Note to Editor, apply changes to CID 3459 and CID 3460 first, and then these changes.</w:t>
      </w:r>
    </w:p>
    <w:p w:rsidR="006262A5" w:rsidRPr="006262A5" w:rsidRDefault="006262A5" w:rsidP="006262A5">
      <w:pPr>
        <w:pStyle w:val="ListParagraph"/>
        <w:numPr>
          <w:ilvl w:val="3"/>
          <w:numId w:val="1"/>
        </w:numPr>
        <w:rPr>
          <w:sz w:val="24"/>
          <w:lang w:val="en-US"/>
        </w:rPr>
      </w:pPr>
      <w:r w:rsidRPr="006262A5">
        <w:rPr>
          <w:sz w:val="24"/>
          <w:lang w:val="en-US"/>
        </w:rPr>
        <w:t>No objection.  Mark ready for motion.</w:t>
      </w:r>
    </w:p>
    <w:p w:rsidR="006262A5" w:rsidRPr="006262A5" w:rsidRDefault="006262A5" w:rsidP="006262A5">
      <w:pPr>
        <w:pStyle w:val="ListParagraph"/>
        <w:numPr>
          <w:ilvl w:val="2"/>
          <w:numId w:val="1"/>
        </w:numPr>
        <w:rPr>
          <w:sz w:val="24"/>
          <w:lang w:val="en-US"/>
        </w:rPr>
      </w:pPr>
      <w:r w:rsidRPr="006262A5">
        <w:rPr>
          <w:sz w:val="24"/>
          <w:lang w:val="en-US"/>
        </w:rPr>
        <w:t>CID 3211</w:t>
      </w:r>
    </w:p>
    <w:p w:rsidR="006262A5" w:rsidRPr="006262A5" w:rsidRDefault="006262A5" w:rsidP="006262A5">
      <w:pPr>
        <w:pStyle w:val="ListParagraph"/>
        <w:numPr>
          <w:ilvl w:val="3"/>
          <w:numId w:val="1"/>
        </w:numPr>
        <w:rPr>
          <w:sz w:val="24"/>
          <w:lang w:val="en-US"/>
        </w:rPr>
      </w:pPr>
      <w:r w:rsidRPr="006262A5">
        <w:rPr>
          <w:sz w:val="24"/>
          <w:lang w:val="en-US"/>
        </w:rPr>
        <w:t>Reviewed the proposed changes.</w:t>
      </w:r>
    </w:p>
    <w:p w:rsidR="006262A5" w:rsidRPr="006262A5" w:rsidRDefault="006262A5" w:rsidP="006262A5">
      <w:pPr>
        <w:pStyle w:val="ListParagraph"/>
        <w:numPr>
          <w:ilvl w:val="3"/>
          <w:numId w:val="1"/>
        </w:numPr>
        <w:rPr>
          <w:sz w:val="24"/>
          <w:lang w:val="en-US"/>
        </w:rPr>
      </w:pPr>
      <w:r w:rsidRPr="006262A5">
        <w:rPr>
          <w:sz w:val="24"/>
          <w:lang w:val="en-US"/>
        </w:rPr>
        <w:t>Need to add the other linkage stuff for the new MIB attribute.  Mark will fix that, and we’ll revisit this in PM2.</w:t>
      </w:r>
    </w:p>
    <w:p w:rsidR="006262A5" w:rsidRPr="006262A5" w:rsidRDefault="006262A5" w:rsidP="006262A5">
      <w:pPr>
        <w:pStyle w:val="ListParagraph"/>
        <w:numPr>
          <w:ilvl w:val="2"/>
          <w:numId w:val="1"/>
        </w:numPr>
        <w:rPr>
          <w:sz w:val="24"/>
          <w:lang w:val="en-US"/>
        </w:rPr>
      </w:pPr>
      <w:r w:rsidRPr="006262A5">
        <w:rPr>
          <w:sz w:val="24"/>
          <w:lang w:val="en-US"/>
        </w:rPr>
        <w:t>CID 3393 (GEN), and 3523 (MAC):</w:t>
      </w:r>
    </w:p>
    <w:p w:rsidR="006262A5" w:rsidRDefault="006262A5" w:rsidP="006262A5">
      <w:pPr>
        <w:pStyle w:val="ListParagraph"/>
        <w:numPr>
          <w:ilvl w:val="3"/>
          <w:numId w:val="1"/>
        </w:numPr>
        <w:rPr>
          <w:sz w:val="24"/>
          <w:lang w:val="en-US"/>
        </w:rPr>
      </w:pPr>
      <w:r w:rsidRPr="006262A5">
        <w:rPr>
          <w:sz w:val="24"/>
          <w:lang w:val="en-US"/>
        </w:rPr>
        <w:t xml:space="preserve">Mark Rison has done a lot of work on these, but we don’t have sufficient time to review this at this point.  </w:t>
      </w:r>
    </w:p>
    <w:p w:rsidR="006262A5" w:rsidRDefault="006262A5" w:rsidP="006262A5">
      <w:pPr>
        <w:pStyle w:val="ListParagraph"/>
        <w:numPr>
          <w:ilvl w:val="3"/>
          <w:numId w:val="1"/>
        </w:numPr>
        <w:rPr>
          <w:sz w:val="24"/>
          <w:lang w:val="en-US"/>
        </w:rPr>
      </w:pPr>
      <w:r>
        <w:rPr>
          <w:sz w:val="24"/>
          <w:lang w:val="en-US"/>
        </w:rPr>
        <w:t>We will reject with the standard insufficient detail reason and the commenter will bring back during the Sponsor Ballot.</w:t>
      </w:r>
    </w:p>
    <w:p w:rsidR="006262A5" w:rsidRPr="006262A5" w:rsidRDefault="006262A5" w:rsidP="006262A5">
      <w:pPr>
        <w:pStyle w:val="ListParagraph"/>
        <w:numPr>
          <w:ilvl w:val="3"/>
          <w:numId w:val="1"/>
        </w:numPr>
        <w:rPr>
          <w:sz w:val="24"/>
          <w:lang w:val="en-US"/>
        </w:rPr>
      </w:pPr>
      <w:r>
        <w:rPr>
          <w:sz w:val="24"/>
          <w:lang w:val="en-US"/>
        </w:rPr>
        <w:t>Proposed Resolution to r</w:t>
      </w:r>
      <w:r w:rsidRPr="006262A5">
        <w:rPr>
          <w:sz w:val="24"/>
          <w:lang w:val="en-US"/>
        </w:rPr>
        <w:t xml:space="preserve">esolve both as: REJECTED (MAC: 2015-01-15 20:27:46Z): The comment fails to identify changes in sufficient </w:t>
      </w:r>
      <w:r w:rsidRPr="006262A5">
        <w:rPr>
          <w:sz w:val="24"/>
          <w:lang w:val="en-US"/>
        </w:rPr>
        <w:lastRenderedPageBreak/>
        <w:t>detail so that the specific wording of the changes that will satisfy the commenter can be determined.</w:t>
      </w:r>
    </w:p>
    <w:p w:rsidR="006262A5" w:rsidRPr="006262A5" w:rsidRDefault="006262A5" w:rsidP="006262A5">
      <w:pPr>
        <w:pStyle w:val="ListParagraph"/>
        <w:numPr>
          <w:ilvl w:val="3"/>
          <w:numId w:val="1"/>
        </w:numPr>
        <w:rPr>
          <w:sz w:val="24"/>
          <w:lang w:val="en-US"/>
        </w:rPr>
      </w:pPr>
      <w:r w:rsidRPr="006262A5">
        <w:rPr>
          <w:sz w:val="24"/>
          <w:lang w:val="en-US"/>
        </w:rPr>
        <w:t>No objection.  Mark ready for motion.</w:t>
      </w:r>
    </w:p>
    <w:p w:rsidR="006262A5" w:rsidRPr="006262A5" w:rsidRDefault="006262A5" w:rsidP="006262A5">
      <w:pPr>
        <w:pStyle w:val="ListParagraph"/>
        <w:numPr>
          <w:ilvl w:val="2"/>
          <w:numId w:val="1"/>
        </w:numPr>
        <w:rPr>
          <w:sz w:val="24"/>
          <w:lang w:val="en-US"/>
        </w:rPr>
      </w:pPr>
      <w:r w:rsidRPr="006262A5">
        <w:rPr>
          <w:sz w:val="24"/>
          <w:lang w:val="en-US"/>
        </w:rPr>
        <w:t>CIDs 3673 and 3674</w:t>
      </w:r>
    </w:p>
    <w:p w:rsidR="006262A5" w:rsidRDefault="006262A5" w:rsidP="006262A5">
      <w:pPr>
        <w:pStyle w:val="ListParagraph"/>
        <w:numPr>
          <w:ilvl w:val="3"/>
          <w:numId w:val="1"/>
        </w:numPr>
        <w:rPr>
          <w:sz w:val="24"/>
          <w:lang w:val="en-US"/>
        </w:rPr>
      </w:pPr>
      <w:r w:rsidRPr="006262A5">
        <w:rPr>
          <w:sz w:val="24"/>
          <w:lang w:val="en-US"/>
        </w:rPr>
        <w:t xml:space="preserve">Mark </w:t>
      </w:r>
      <w:r w:rsidR="00211233" w:rsidRPr="006262A5">
        <w:rPr>
          <w:sz w:val="24"/>
          <w:lang w:val="en-US"/>
        </w:rPr>
        <w:t xml:space="preserve">HAMILTON </w:t>
      </w:r>
      <w:r w:rsidRPr="006262A5">
        <w:rPr>
          <w:sz w:val="24"/>
          <w:lang w:val="en-US"/>
        </w:rPr>
        <w:t xml:space="preserve">has contacted Carlos </w:t>
      </w:r>
      <w:r w:rsidR="00211233" w:rsidRPr="006262A5">
        <w:rPr>
          <w:sz w:val="24"/>
          <w:lang w:val="en-US"/>
        </w:rPr>
        <w:t xml:space="preserve">CORDEIRO </w:t>
      </w:r>
      <w:r w:rsidRPr="006262A5">
        <w:rPr>
          <w:sz w:val="24"/>
          <w:lang w:val="en-US"/>
        </w:rPr>
        <w:t>and confirmed that the resolution for CID 3094 i</w:t>
      </w:r>
      <w:r w:rsidR="00EB5E52">
        <w:rPr>
          <w:sz w:val="24"/>
          <w:lang w:val="en-US"/>
        </w:rPr>
        <w:t>s i</w:t>
      </w:r>
      <w:r w:rsidRPr="006262A5">
        <w:rPr>
          <w:sz w:val="24"/>
          <w:lang w:val="en-US"/>
        </w:rPr>
        <w:t>n 11-14/1413r1</w:t>
      </w:r>
    </w:p>
    <w:p w:rsidR="00EB5E52" w:rsidRDefault="00EB5E52" w:rsidP="00EB5E52">
      <w:pPr>
        <w:pStyle w:val="ListParagraph"/>
        <w:numPr>
          <w:ilvl w:val="3"/>
          <w:numId w:val="1"/>
        </w:numPr>
        <w:rPr>
          <w:sz w:val="24"/>
          <w:lang w:val="en-US"/>
        </w:rPr>
      </w:pPr>
      <w:r>
        <w:rPr>
          <w:sz w:val="24"/>
          <w:lang w:val="en-US"/>
        </w:rPr>
        <w:t>CID 3094 has already dealt with this issue</w:t>
      </w:r>
    </w:p>
    <w:p w:rsidR="006262A5" w:rsidRPr="006262A5" w:rsidRDefault="006262A5" w:rsidP="006262A5">
      <w:pPr>
        <w:pStyle w:val="ListParagraph"/>
        <w:numPr>
          <w:ilvl w:val="3"/>
          <w:numId w:val="1"/>
        </w:numPr>
        <w:rPr>
          <w:sz w:val="24"/>
          <w:lang w:val="en-US"/>
        </w:rPr>
      </w:pPr>
      <w:r>
        <w:rPr>
          <w:sz w:val="24"/>
          <w:lang w:val="en-US"/>
        </w:rPr>
        <w:t xml:space="preserve">Proposed Resolution for </w:t>
      </w:r>
      <w:r w:rsidRPr="006262A5">
        <w:rPr>
          <w:sz w:val="24"/>
          <w:lang w:val="en-US"/>
        </w:rPr>
        <w:t>Both are: REVISED (MAC: 2015-01-15 18:57:26Z): Incorporate the text changes for CID 3094 in 11-14/1413r1.</w:t>
      </w:r>
    </w:p>
    <w:p w:rsidR="006262A5" w:rsidRPr="006262A5" w:rsidRDefault="006262A5" w:rsidP="006262A5">
      <w:pPr>
        <w:pStyle w:val="ListParagraph"/>
        <w:numPr>
          <w:ilvl w:val="3"/>
          <w:numId w:val="1"/>
        </w:numPr>
        <w:rPr>
          <w:sz w:val="24"/>
          <w:lang w:val="en-US"/>
        </w:rPr>
      </w:pPr>
      <w:r w:rsidRPr="006262A5">
        <w:rPr>
          <w:sz w:val="24"/>
          <w:lang w:val="en-US"/>
        </w:rPr>
        <w:t>No objections. Mark ready for motion.</w:t>
      </w:r>
    </w:p>
    <w:p w:rsidR="00CC6448" w:rsidRPr="00EB5E52" w:rsidRDefault="006262A5" w:rsidP="00CC6448">
      <w:pPr>
        <w:pStyle w:val="ListParagraph"/>
        <w:numPr>
          <w:ilvl w:val="1"/>
          <w:numId w:val="1"/>
        </w:numPr>
        <w:rPr>
          <w:sz w:val="24"/>
          <w:lang w:val="en-US"/>
        </w:rPr>
      </w:pPr>
      <w:r w:rsidRPr="00EB5E52">
        <w:rPr>
          <w:sz w:val="24"/>
          <w:lang w:val="en-US"/>
        </w:rPr>
        <w:t xml:space="preserve"> </w:t>
      </w:r>
      <w:r w:rsidR="00CC6448" w:rsidRPr="00EB5E52">
        <w:rPr>
          <w:sz w:val="24"/>
          <w:lang w:val="en-US"/>
        </w:rPr>
        <w:t xml:space="preserve">Room assignment change – </w:t>
      </w:r>
      <w:proofErr w:type="spellStart"/>
      <w:r w:rsidR="00CC6448" w:rsidRPr="00EB5E52">
        <w:rPr>
          <w:sz w:val="24"/>
          <w:lang w:val="en-US"/>
        </w:rPr>
        <w:t>T</w:t>
      </w:r>
      <w:r w:rsidR="00F957DA" w:rsidRPr="00EB5E52">
        <w:rPr>
          <w:sz w:val="24"/>
          <w:lang w:val="en-US"/>
        </w:rPr>
        <w:t>G</w:t>
      </w:r>
      <w:r w:rsidR="00CC6448" w:rsidRPr="00EB5E52">
        <w:rPr>
          <w:sz w:val="24"/>
          <w:lang w:val="en-US"/>
        </w:rPr>
        <w:t>ah</w:t>
      </w:r>
      <w:proofErr w:type="spellEnd"/>
      <w:r w:rsidR="00CC6448" w:rsidRPr="00EB5E52">
        <w:rPr>
          <w:sz w:val="24"/>
          <w:lang w:val="en-US"/>
        </w:rPr>
        <w:t xml:space="preserve"> will go to Dunwoody and </w:t>
      </w:r>
      <w:proofErr w:type="spellStart"/>
      <w:r w:rsidR="00CC6448" w:rsidRPr="00EB5E52">
        <w:rPr>
          <w:sz w:val="24"/>
          <w:lang w:val="en-US"/>
        </w:rPr>
        <w:t>TGmc</w:t>
      </w:r>
      <w:proofErr w:type="spellEnd"/>
      <w:r w:rsidR="00CC6448" w:rsidRPr="00EB5E52">
        <w:rPr>
          <w:sz w:val="24"/>
          <w:lang w:val="en-US"/>
        </w:rPr>
        <w:t xml:space="preserve"> will stay in Century III</w:t>
      </w:r>
    </w:p>
    <w:p w:rsidR="00CC6448" w:rsidRDefault="00CC6448" w:rsidP="00CC6448">
      <w:pPr>
        <w:pStyle w:val="ListParagraph"/>
        <w:numPr>
          <w:ilvl w:val="1"/>
          <w:numId w:val="1"/>
        </w:numPr>
        <w:rPr>
          <w:sz w:val="24"/>
          <w:lang w:val="en-US"/>
        </w:rPr>
      </w:pPr>
      <w:r>
        <w:rPr>
          <w:sz w:val="24"/>
          <w:lang w:val="en-US"/>
        </w:rPr>
        <w:t>Review plan for last time slot</w:t>
      </w:r>
    </w:p>
    <w:p w:rsidR="00CC6448" w:rsidRDefault="00CC6448" w:rsidP="00CC6448">
      <w:pPr>
        <w:pStyle w:val="ListParagraph"/>
        <w:numPr>
          <w:ilvl w:val="1"/>
          <w:numId w:val="1"/>
        </w:numPr>
        <w:rPr>
          <w:sz w:val="24"/>
          <w:lang w:val="en-US"/>
        </w:rPr>
      </w:pPr>
      <w:r>
        <w:rPr>
          <w:sz w:val="24"/>
          <w:lang w:val="en-US"/>
        </w:rPr>
        <w:t>Recess 3:32pm</w:t>
      </w:r>
    </w:p>
    <w:p w:rsidR="00881A93" w:rsidRDefault="00881A93">
      <w:pPr>
        <w:rPr>
          <w:sz w:val="24"/>
          <w:lang w:val="en-US"/>
        </w:rPr>
      </w:pPr>
      <w:r>
        <w:rPr>
          <w:sz w:val="24"/>
          <w:lang w:val="en-US"/>
        </w:rPr>
        <w:br w:type="page"/>
      </w:r>
    </w:p>
    <w:p w:rsidR="00CC6448" w:rsidRDefault="006E42C3" w:rsidP="006E42C3">
      <w:pPr>
        <w:pStyle w:val="ListParagraph"/>
        <w:numPr>
          <w:ilvl w:val="0"/>
          <w:numId w:val="1"/>
        </w:numPr>
        <w:rPr>
          <w:sz w:val="24"/>
          <w:lang w:val="en-US"/>
        </w:rPr>
      </w:pPr>
      <w:r>
        <w:lastRenderedPageBreak/>
        <w:t xml:space="preserve">802.11 TG </w:t>
      </w:r>
      <w:proofErr w:type="spellStart"/>
      <w:r>
        <w:t>REVmc</w:t>
      </w:r>
      <w:proofErr w:type="spellEnd"/>
      <w:r>
        <w:t xml:space="preserve"> called to order by Dorothy STANLEY (Aruba) at 4:00pm Thursday 15 January 2015</w:t>
      </w:r>
      <w:r>
        <w:rPr>
          <w:sz w:val="24"/>
        </w:rPr>
        <w:t xml:space="preserve"> </w:t>
      </w:r>
      <w:r w:rsidRPr="00D43A4B">
        <w:rPr>
          <w:sz w:val="24"/>
        </w:rPr>
        <w:t>PM</w:t>
      </w:r>
      <w:r>
        <w:rPr>
          <w:sz w:val="24"/>
        </w:rPr>
        <w:t>2</w:t>
      </w:r>
      <w:r w:rsidRPr="00D43A4B">
        <w:rPr>
          <w:sz w:val="24"/>
        </w:rPr>
        <w:t xml:space="preserve"> </w:t>
      </w:r>
    </w:p>
    <w:p w:rsidR="00F56470" w:rsidRDefault="00F56470" w:rsidP="00CC6448">
      <w:pPr>
        <w:pStyle w:val="ListParagraph"/>
        <w:numPr>
          <w:ilvl w:val="1"/>
          <w:numId w:val="1"/>
        </w:numPr>
        <w:rPr>
          <w:sz w:val="24"/>
          <w:lang w:val="en-US"/>
        </w:rPr>
      </w:pPr>
      <w:r>
        <w:rPr>
          <w:sz w:val="24"/>
          <w:lang w:val="en-US"/>
        </w:rPr>
        <w:t>Agenda in 11-14/1588r8</w:t>
      </w:r>
    </w:p>
    <w:p w:rsidR="007D61E0" w:rsidRPr="007D61E0" w:rsidRDefault="007D61E0" w:rsidP="007D61E0">
      <w:pPr>
        <w:pStyle w:val="ListParagraph"/>
        <w:numPr>
          <w:ilvl w:val="2"/>
          <w:numId w:val="1"/>
        </w:numPr>
        <w:rPr>
          <w:sz w:val="24"/>
          <w:lang w:val="en-US"/>
        </w:rPr>
      </w:pPr>
      <w:r w:rsidRPr="007D61E0">
        <w:rPr>
          <w:sz w:val="24"/>
          <w:lang w:val="en-US"/>
        </w:rPr>
        <w:t>Comment resolution, Motions, Plans for March, Schedule</w:t>
      </w:r>
    </w:p>
    <w:p w:rsidR="007D61E0" w:rsidRPr="007D61E0" w:rsidRDefault="007D61E0" w:rsidP="007D61E0">
      <w:pPr>
        <w:pStyle w:val="ListParagraph"/>
        <w:numPr>
          <w:ilvl w:val="2"/>
          <w:numId w:val="1"/>
        </w:numPr>
        <w:rPr>
          <w:sz w:val="24"/>
          <w:lang w:val="en-US"/>
        </w:rPr>
      </w:pPr>
      <w:r w:rsidRPr="007D61E0">
        <w:rPr>
          <w:sz w:val="24"/>
          <w:lang w:val="en-US"/>
        </w:rPr>
        <w:t>AOB, Adjourn</w:t>
      </w:r>
    </w:p>
    <w:p w:rsidR="007D61E0" w:rsidRPr="007D61E0" w:rsidRDefault="007D61E0" w:rsidP="007D61E0">
      <w:pPr>
        <w:pStyle w:val="ListParagraph"/>
        <w:numPr>
          <w:ilvl w:val="2"/>
          <w:numId w:val="1"/>
        </w:numPr>
        <w:rPr>
          <w:sz w:val="24"/>
          <w:lang w:val="en-US"/>
        </w:rPr>
      </w:pPr>
      <w:r w:rsidRPr="007D61E0">
        <w:rPr>
          <w:sz w:val="24"/>
          <w:lang w:val="en-US"/>
        </w:rPr>
        <w:t xml:space="preserve">Matthew </w:t>
      </w:r>
      <w:r w:rsidR="00881A93" w:rsidRPr="007D61E0">
        <w:rPr>
          <w:sz w:val="24"/>
          <w:lang w:val="en-US"/>
        </w:rPr>
        <w:t>FISCHER</w:t>
      </w:r>
      <w:r w:rsidRPr="007D61E0">
        <w:rPr>
          <w:sz w:val="24"/>
          <w:lang w:val="en-US"/>
        </w:rPr>
        <w:t>: CIDs 3309, 3488 11-14-1246r7</w:t>
      </w:r>
    </w:p>
    <w:p w:rsidR="007D61E0" w:rsidRPr="007D61E0" w:rsidRDefault="007D61E0" w:rsidP="007D61E0">
      <w:pPr>
        <w:pStyle w:val="ListParagraph"/>
        <w:numPr>
          <w:ilvl w:val="2"/>
          <w:numId w:val="1"/>
        </w:numPr>
        <w:rPr>
          <w:sz w:val="24"/>
          <w:lang w:val="en-US"/>
        </w:rPr>
      </w:pPr>
      <w:r w:rsidRPr="007D61E0">
        <w:rPr>
          <w:sz w:val="24"/>
          <w:lang w:val="en-US"/>
        </w:rPr>
        <w:t xml:space="preserve">Mark </w:t>
      </w:r>
      <w:r w:rsidR="007A09AB" w:rsidRPr="007D61E0">
        <w:rPr>
          <w:sz w:val="24"/>
          <w:lang w:val="en-US"/>
        </w:rPr>
        <w:t xml:space="preserve">RISON </w:t>
      </w:r>
      <w:r w:rsidRPr="007D61E0">
        <w:rPr>
          <w:sz w:val="24"/>
          <w:lang w:val="en-US"/>
        </w:rPr>
        <w:t>CIDs (continued) – 3392, 3211, 3477, 3386</w:t>
      </w:r>
    </w:p>
    <w:p w:rsidR="007D61E0" w:rsidRPr="007D61E0" w:rsidRDefault="007D61E0" w:rsidP="007D61E0">
      <w:pPr>
        <w:pStyle w:val="ListParagraph"/>
        <w:numPr>
          <w:ilvl w:val="2"/>
          <w:numId w:val="1"/>
        </w:numPr>
        <w:rPr>
          <w:sz w:val="24"/>
          <w:lang w:val="en-US"/>
        </w:rPr>
      </w:pPr>
      <w:r w:rsidRPr="007D61E0">
        <w:rPr>
          <w:sz w:val="24"/>
          <w:lang w:val="en-US"/>
        </w:rPr>
        <w:t xml:space="preserve">Carlos </w:t>
      </w:r>
      <w:r w:rsidR="007A09AB" w:rsidRPr="007D61E0">
        <w:rPr>
          <w:sz w:val="24"/>
          <w:lang w:val="en-US"/>
        </w:rPr>
        <w:t xml:space="preserve">ALDANA </w:t>
      </w:r>
      <w:r w:rsidRPr="007D61E0">
        <w:rPr>
          <w:sz w:val="24"/>
          <w:lang w:val="en-US"/>
        </w:rPr>
        <w:t>– 11-15-0171 (max 10 minutes)</w:t>
      </w:r>
    </w:p>
    <w:p w:rsidR="007D61E0" w:rsidRPr="007D61E0" w:rsidRDefault="007D61E0" w:rsidP="007D61E0">
      <w:pPr>
        <w:pStyle w:val="ListParagraph"/>
        <w:numPr>
          <w:ilvl w:val="2"/>
          <w:numId w:val="1"/>
        </w:numPr>
        <w:rPr>
          <w:sz w:val="24"/>
          <w:lang w:val="en-US"/>
        </w:rPr>
      </w:pPr>
      <w:r w:rsidRPr="007D61E0">
        <w:rPr>
          <w:sz w:val="24"/>
          <w:lang w:val="en-US"/>
        </w:rPr>
        <w:t>5pm – hard stop to prepare CID motions and WGLB motion</w:t>
      </w:r>
    </w:p>
    <w:p w:rsidR="007D61E0" w:rsidRDefault="007D61E0" w:rsidP="007D61E0">
      <w:pPr>
        <w:pStyle w:val="ListParagraph"/>
        <w:numPr>
          <w:ilvl w:val="2"/>
          <w:numId w:val="1"/>
        </w:numPr>
        <w:rPr>
          <w:sz w:val="24"/>
          <w:lang w:val="en-US"/>
        </w:rPr>
      </w:pPr>
      <w:r w:rsidRPr="007D61E0">
        <w:rPr>
          <w:sz w:val="24"/>
          <w:lang w:val="en-US"/>
        </w:rPr>
        <w:t>Motions, AOB, Adjourn</w:t>
      </w:r>
    </w:p>
    <w:p w:rsidR="007D61E0" w:rsidRPr="00211233" w:rsidRDefault="007D61E0" w:rsidP="00211233">
      <w:pPr>
        <w:pStyle w:val="ListParagraph"/>
        <w:numPr>
          <w:ilvl w:val="2"/>
          <w:numId w:val="1"/>
        </w:numPr>
        <w:rPr>
          <w:sz w:val="24"/>
          <w:lang w:val="en-US"/>
        </w:rPr>
      </w:pPr>
      <w:r w:rsidRPr="00211233">
        <w:rPr>
          <w:sz w:val="24"/>
          <w:lang w:val="en-US"/>
        </w:rPr>
        <w:t>No change in Agenda from r8</w:t>
      </w:r>
    </w:p>
    <w:p w:rsidR="00EB5E52" w:rsidRDefault="00EB5E52" w:rsidP="007D61E0">
      <w:pPr>
        <w:pStyle w:val="ListParagraph"/>
        <w:numPr>
          <w:ilvl w:val="1"/>
          <w:numId w:val="1"/>
        </w:numPr>
        <w:rPr>
          <w:sz w:val="24"/>
          <w:lang w:val="en-US"/>
        </w:rPr>
      </w:pPr>
      <w:r w:rsidRPr="003520C2">
        <w:rPr>
          <w:b/>
          <w:color w:val="FF0000"/>
          <w:sz w:val="24"/>
          <w:lang w:val="en-US"/>
        </w:rPr>
        <w:t>Motion 100</w:t>
      </w:r>
      <w:r>
        <w:rPr>
          <w:sz w:val="24"/>
          <w:lang w:val="en-US"/>
        </w:rPr>
        <w:t>: - Thursday PM1 CIDs</w:t>
      </w:r>
    </w:p>
    <w:p w:rsidR="003520C2" w:rsidRPr="00EB5E52" w:rsidRDefault="003520C2" w:rsidP="00EB5E52">
      <w:pPr>
        <w:pStyle w:val="ListParagraph"/>
        <w:numPr>
          <w:ilvl w:val="2"/>
          <w:numId w:val="1"/>
        </w:numPr>
        <w:rPr>
          <w:sz w:val="24"/>
          <w:lang w:val="en-US"/>
        </w:rPr>
      </w:pPr>
      <w:r w:rsidRPr="00EB5E52">
        <w:rPr>
          <w:sz w:val="24"/>
          <w:lang w:val="en-US"/>
        </w:rPr>
        <w:t>Approve resolutions to comments in</w:t>
      </w:r>
    </w:p>
    <w:p w:rsidR="003520C2" w:rsidRPr="00EB5E52" w:rsidRDefault="003520C2" w:rsidP="00EB5E52">
      <w:pPr>
        <w:pStyle w:val="ListParagraph"/>
        <w:ind w:left="2070"/>
        <w:rPr>
          <w:sz w:val="24"/>
          <w:lang w:val="en-US"/>
        </w:rPr>
      </w:pPr>
      <w:r w:rsidRPr="00EB5E52">
        <w:rPr>
          <w:sz w:val="24"/>
          <w:lang w:val="en-US"/>
        </w:rPr>
        <w:t xml:space="preserve">The “Editor Motion Atlanta 3” tab in </w:t>
      </w:r>
      <w:hyperlink r:id="rId43" w:history="1">
        <w:r w:rsidRPr="00EB5E52">
          <w:rPr>
            <w:rStyle w:val="Hyperlink"/>
            <w:sz w:val="24"/>
            <w:lang w:val="en-US"/>
          </w:rPr>
          <w:t>https://</w:t>
        </w:r>
      </w:hyperlink>
      <w:hyperlink r:id="rId44" w:history="1">
        <w:r w:rsidRPr="00EB5E52">
          <w:rPr>
            <w:rStyle w:val="Hyperlink"/>
            <w:sz w:val="24"/>
            <w:lang w:val="en-US"/>
          </w:rPr>
          <w:t>mentor.ieee.org/802.11/dcn/13/11-13-0233-50-000m-revmc-wg-ballot-comments.xls</w:t>
        </w:r>
      </w:hyperlink>
      <w:r w:rsidRPr="00EB5E52">
        <w:rPr>
          <w:sz w:val="24"/>
          <w:lang w:val="en-US"/>
        </w:rPr>
        <w:t xml:space="preserve"> </w:t>
      </w:r>
    </w:p>
    <w:p w:rsidR="003520C2" w:rsidRPr="00EB5E52" w:rsidRDefault="003520C2" w:rsidP="00EB5E52">
      <w:pPr>
        <w:pStyle w:val="ListParagraph"/>
        <w:ind w:left="2070"/>
        <w:rPr>
          <w:sz w:val="24"/>
          <w:lang w:val="en-US"/>
        </w:rPr>
      </w:pPr>
      <w:r w:rsidRPr="00EB5E52">
        <w:rPr>
          <w:sz w:val="24"/>
          <w:lang w:val="en-US"/>
        </w:rPr>
        <w:t xml:space="preserve">The “Motion MAC-AL” tab in </w:t>
      </w:r>
      <w:hyperlink r:id="rId45" w:history="1">
        <w:r w:rsidRPr="00EB5E52">
          <w:rPr>
            <w:rStyle w:val="Hyperlink"/>
            <w:sz w:val="24"/>
            <w:lang w:val="en-US"/>
          </w:rPr>
          <w:t>https://</w:t>
        </w:r>
      </w:hyperlink>
      <w:hyperlink r:id="rId46" w:history="1">
        <w:r w:rsidRPr="00EB5E52">
          <w:rPr>
            <w:rStyle w:val="Hyperlink"/>
            <w:sz w:val="24"/>
            <w:lang w:val="en-US"/>
          </w:rPr>
          <w:t>mentor.ieee.org/802.11/dcn/13/11-13-0361-49-000m-revmc-mac-comments.xls</w:t>
        </w:r>
      </w:hyperlink>
      <w:r w:rsidRPr="00EB5E52">
        <w:rPr>
          <w:sz w:val="24"/>
          <w:lang w:val="en-US"/>
        </w:rPr>
        <w:t xml:space="preserve"> except for CID 3462</w:t>
      </w:r>
    </w:p>
    <w:p w:rsidR="003520C2" w:rsidRPr="00EB5E52" w:rsidRDefault="003520C2" w:rsidP="00EB5E52">
      <w:pPr>
        <w:pStyle w:val="ListParagraph"/>
        <w:ind w:left="2070"/>
        <w:rPr>
          <w:sz w:val="24"/>
          <w:lang w:val="en-US"/>
        </w:rPr>
      </w:pPr>
      <w:proofErr w:type="gramStart"/>
      <w:r w:rsidRPr="00EB5E52">
        <w:rPr>
          <w:sz w:val="24"/>
          <w:lang w:val="en-US"/>
        </w:rPr>
        <w:t>The  “</w:t>
      </w:r>
      <w:proofErr w:type="gramEnd"/>
      <w:r w:rsidRPr="00EB5E52">
        <w:rPr>
          <w:sz w:val="24"/>
          <w:lang w:val="en-US"/>
        </w:rPr>
        <w:t xml:space="preserve">Gen ATL-C”  tab in </w:t>
      </w:r>
      <w:hyperlink r:id="rId47" w:history="1">
        <w:r w:rsidRPr="00EB5E52">
          <w:rPr>
            <w:rStyle w:val="Hyperlink"/>
            <w:sz w:val="24"/>
            <w:lang w:val="en-US"/>
          </w:rPr>
          <w:t>https://</w:t>
        </w:r>
      </w:hyperlink>
      <w:hyperlink r:id="rId48" w:history="1">
        <w:r w:rsidRPr="00EB5E52">
          <w:rPr>
            <w:rStyle w:val="Hyperlink"/>
            <w:sz w:val="24"/>
            <w:lang w:val="en-US"/>
          </w:rPr>
          <w:t>mentor.ieee.org/802.11/dcn/14/11-14-0975-16-000m-lb202-gen-adhoc-comments.xlsx</w:t>
        </w:r>
      </w:hyperlink>
      <w:r w:rsidRPr="00EB5E52">
        <w:rPr>
          <w:sz w:val="24"/>
          <w:lang w:val="en-US"/>
        </w:rPr>
        <w:t xml:space="preserve"> </w:t>
      </w:r>
    </w:p>
    <w:p w:rsidR="00EB5E52" w:rsidRDefault="00EB5E52" w:rsidP="00EB5E52">
      <w:pPr>
        <w:pStyle w:val="ListParagraph"/>
        <w:numPr>
          <w:ilvl w:val="2"/>
          <w:numId w:val="1"/>
        </w:numPr>
        <w:rPr>
          <w:sz w:val="24"/>
          <w:lang w:val="en-US"/>
        </w:rPr>
      </w:pPr>
      <w:r>
        <w:rPr>
          <w:sz w:val="24"/>
          <w:lang w:val="en-US"/>
        </w:rPr>
        <w:t>Moved Edward AU   2</w:t>
      </w:r>
      <w:r w:rsidRPr="00EB5E52">
        <w:rPr>
          <w:sz w:val="24"/>
          <w:vertAlign w:val="superscript"/>
          <w:lang w:val="en-US"/>
        </w:rPr>
        <w:t>nd</w:t>
      </w:r>
      <w:r>
        <w:rPr>
          <w:sz w:val="24"/>
          <w:lang w:val="en-US"/>
        </w:rPr>
        <w:t>: Al PETRICK</w:t>
      </w:r>
    </w:p>
    <w:p w:rsidR="003520C2" w:rsidRPr="003520C2" w:rsidRDefault="003520C2" w:rsidP="003520C2">
      <w:pPr>
        <w:pStyle w:val="ListParagraph"/>
        <w:numPr>
          <w:ilvl w:val="2"/>
          <w:numId w:val="1"/>
        </w:numPr>
        <w:rPr>
          <w:sz w:val="24"/>
          <w:lang w:val="en-US"/>
        </w:rPr>
      </w:pPr>
      <w:r w:rsidRPr="003520C2">
        <w:rPr>
          <w:sz w:val="24"/>
          <w:lang w:val="en-US"/>
        </w:rPr>
        <w:t xml:space="preserve">Discussion: Request to </w:t>
      </w:r>
      <w:r>
        <w:rPr>
          <w:sz w:val="24"/>
          <w:lang w:val="en-US"/>
        </w:rPr>
        <w:t>p</w:t>
      </w:r>
      <w:r w:rsidRPr="003520C2">
        <w:rPr>
          <w:sz w:val="24"/>
          <w:lang w:val="en-US"/>
        </w:rPr>
        <w:t>ull out 3462 (from MAC-AL), as it references 11-14/1104r13 which needs to be cleaned up and updated.</w:t>
      </w:r>
    </w:p>
    <w:p w:rsidR="00EB5E52" w:rsidRDefault="00EB5E52" w:rsidP="00EB5E52">
      <w:pPr>
        <w:pStyle w:val="ListParagraph"/>
        <w:numPr>
          <w:ilvl w:val="2"/>
          <w:numId w:val="1"/>
        </w:numPr>
        <w:rPr>
          <w:sz w:val="24"/>
          <w:lang w:val="en-US"/>
        </w:rPr>
      </w:pPr>
      <w:r>
        <w:rPr>
          <w:sz w:val="24"/>
          <w:lang w:val="en-US"/>
        </w:rPr>
        <w:t xml:space="preserve">Result: 20-0-1 – motion passes </w:t>
      </w:r>
    </w:p>
    <w:p w:rsidR="003520C2" w:rsidRPr="003520C2" w:rsidRDefault="00EB5E52" w:rsidP="003520C2">
      <w:pPr>
        <w:pStyle w:val="ListParagraph"/>
        <w:numPr>
          <w:ilvl w:val="1"/>
          <w:numId w:val="1"/>
        </w:numPr>
        <w:rPr>
          <w:sz w:val="24"/>
          <w:lang w:val="en-US"/>
        </w:rPr>
      </w:pPr>
      <w:r>
        <w:rPr>
          <w:sz w:val="24"/>
          <w:lang w:val="en-US"/>
        </w:rPr>
        <w:t xml:space="preserve"> </w:t>
      </w:r>
      <w:r w:rsidR="003520C2" w:rsidRPr="003520C2">
        <w:rPr>
          <w:b/>
          <w:color w:val="FF0000"/>
          <w:sz w:val="24"/>
          <w:lang w:val="en-US"/>
        </w:rPr>
        <w:t>Motion 101</w:t>
      </w:r>
      <w:r w:rsidR="003520C2">
        <w:rPr>
          <w:sz w:val="24"/>
          <w:lang w:val="en-US"/>
        </w:rPr>
        <w:t>:</w:t>
      </w:r>
      <w:r w:rsidR="003520C2" w:rsidRPr="003520C2">
        <w:rPr>
          <w:sz w:val="24"/>
          <w:lang w:val="en-US"/>
        </w:rPr>
        <w:t xml:space="preserve"> </w:t>
      </w:r>
      <w:r w:rsidR="003520C2">
        <w:rPr>
          <w:sz w:val="24"/>
          <w:lang w:val="en-US"/>
        </w:rPr>
        <w:t xml:space="preserve">Thursday PM1 CIDs - 2 </w:t>
      </w:r>
      <w:r w:rsidR="003520C2" w:rsidRPr="003520C2">
        <w:rPr>
          <w:sz w:val="24"/>
          <w:lang w:val="en-US"/>
        </w:rPr>
        <w:t>(slide 23</w:t>
      </w:r>
      <w:r w:rsidR="003520C2">
        <w:rPr>
          <w:sz w:val="24"/>
          <w:lang w:val="en-US"/>
        </w:rPr>
        <w:t>: 11-14/1588r10</w:t>
      </w:r>
      <w:r w:rsidR="003520C2" w:rsidRPr="003520C2">
        <w:rPr>
          <w:sz w:val="24"/>
          <w:lang w:val="en-US"/>
        </w:rPr>
        <w:t>): CID 3464</w:t>
      </w:r>
    </w:p>
    <w:p w:rsidR="003520C2" w:rsidRPr="003520C2" w:rsidRDefault="003520C2" w:rsidP="003520C2">
      <w:pPr>
        <w:pStyle w:val="ListParagraph"/>
        <w:numPr>
          <w:ilvl w:val="2"/>
          <w:numId w:val="1"/>
        </w:numPr>
        <w:rPr>
          <w:sz w:val="24"/>
          <w:lang w:val="en-US"/>
        </w:rPr>
      </w:pPr>
      <w:r>
        <w:rPr>
          <w:sz w:val="24"/>
          <w:lang w:val="en-US"/>
        </w:rPr>
        <w:t xml:space="preserve">Move to </w:t>
      </w:r>
      <w:r w:rsidRPr="003520C2">
        <w:rPr>
          <w:sz w:val="24"/>
          <w:lang w:val="en-US"/>
        </w:rPr>
        <w:t>Resolve CID3464 as</w:t>
      </w:r>
    </w:p>
    <w:p w:rsidR="003520C2" w:rsidRPr="003520C2" w:rsidRDefault="003520C2" w:rsidP="003520C2">
      <w:pPr>
        <w:pStyle w:val="ListParagraph"/>
        <w:ind w:left="2070"/>
        <w:rPr>
          <w:sz w:val="24"/>
          <w:lang w:val="en-US"/>
        </w:rPr>
      </w:pPr>
      <w:r w:rsidRPr="003520C2">
        <w:rPr>
          <w:sz w:val="24"/>
          <w:lang w:val="en-US"/>
        </w:rPr>
        <w:t xml:space="preserve">Revised, with a resolution of “Globally change cited term to "FTM Format </w:t>
      </w:r>
      <w:proofErr w:type="gramStart"/>
      <w:r w:rsidRPr="003520C2">
        <w:rPr>
          <w:sz w:val="24"/>
          <w:lang w:val="en-US"/>
        </w:rPr>
        <w:t>And</w:t>
      </w:r>
      <w:proofErr w:type="gramEnd"/>
      <w:r w:rsidRPr="003520C2">
        <w:rPr>
          <w:sz w:val="24"/>
          <w:lang w:val="en-US"/>
        </w:rPr>
        <w:t xml:space="preserve"> Bandwidth"</w:t>
      </w:r>
    </w:p>
    <w:p w:rsidR="003520C2" w:rsidRPr="003520C2" w:rsidRDefault="003520C2" w:rsidP="003520C2">
      <w:pPr>
        <w:pStyle w:val="ListParagraph"/>
        <w:numPr>
          <w:ilvl w:val="2"/>
          <w:numId w:val="1"/>
        </w:numPr>
        <w:rPr>
          <w:sz w:val="24"/>
          <w:lang w:val="en-US"/>
        </w:rPr>
      </w:pPr>
      <w:r w:rsidRPr="003520C2">
        <w:rPr>
          <w:sz w:val="24"/>
          <w:lang w:val="en-US"/>
        </w:rPr>
        <w:t>Moved:  Ganesh VENKATESAN   Second: Carlos ALDANA</w:t>
      </w:r>
    </w:p>
    <w:p w:rsidR="003520C2" w:rsidRPr="003520C2" w:rsidRDefault="003520C2" w:rsidP="003520C2">
      <w:pPr>
        <w:pStyle w:val="ListParagraph"/>
        <w:numPr>
          <w:ilvl w:val="2"/>
          <w:numId w:val="1"/>
        </w:numPr>
        <w:rPr>
          <w:sz w:val="24"/>
          <w:lang w:val="en-US"/>
        </w:rPr>
      </w:pPr>
      <w:r w:rsidRPr="003520C2">
        <w:rPr>
          <w:sz w:val="24"/>
          <w:lang w:val="en-US"/>
        </w:rPr>
        <w:t xml:space="preserve">Results:  19-1-2,  </w:t>
      </w:r>
      <w:r>
        <w:rPr>
          <w:sz w:val="24"/>
          <w:lang w:val="en-US"/>
        </w:rPr>
        <w:t>Motion passes</w:t>
      </w:r>
    </w:p>
    <w:p w:rsidR="003520C2" w:rsidRPr="003520C2" w:rsidRDefault="003520C2" w:rsidP="003520C2">
      <w:pPr>
        <w:pStyle w:val="ListParagraph"/>
        <w:numPr>
          <w:ilvl w:val="1"/>
          <w:numId w:val="1"/>
        </w:numPr>
        <w:rPr>
          <w:sz w:val="24"/>
          <w:lang w:val="en-US"/>
        </w:rPr>
      </w:pPr>
      <w:r w:rsidRPr="003520C2">
        <w:rPr>
          <w:b/>
          <w:color w:val="FF0000"/>
          <w:sz w:val="24"/>
          <w:lang w:val="en-US"/>
        </w:rPr>
        <w:t>Motion 102</w:t>
      </w:r>
      <w:r>
        <w:rPr>
          <w:sz w:val="24"/>
          <w:lang w:val="en-US"/>
        </w:rPr>
        <w:t>:</w:t>
      </w:r>
      <w:r w:rsidRPr="003520C2">
        <w:rPr>
          <w:sz w:val="24"/>
          <w:lang w:val="en-US"/>
        </w:rPr>
        <w:t xml:space="preserve"> (slide 24</w:t>
      </w:r>
      <w:r>
        <w:rPr>
          <w:sz w:val="24"/>
          <w:lang w:val="en-US"/>
        </w:rPr>
        <w:t>: 11-14/1588r10</w:t>
      </w:r>
      <w:r w:rsidRPr="003520C2">
        <w:rPr>
          <w:sz w:val="24"/>
          <w:lang w:val="en-US"/>
        </w:rPr>
        <w:t>): CID 3430</w:t>
      </w:r>
    </w:p>
    <w:p w:rsidR="003520C2" w:rsidRPr="003520C2" w:rsidRDefault="003520C2" w:rsidP="003520C2">
      <w:pPr>
        <w:pStyle w:val="ListParagraph"/>
        <w:numPr>
          <w:ilvl w:val="2"/>
          <w:numId w:val="1"/>
        </w:numPr>
        <w:rPr>
          <w:sz w:val="24"/>
          <w:lang w:val="en-US"/>
        </w:rPr>
      </w:pPr>
      <w:r>
        <w:rPr>
          <w:sz w:val="24"/>
          <w:lang w:val="en-US"/>
        </w:rPr>
        <w:t xml:space="preserve">Move to </w:t>
      </w:r>
      <w:r w:rsidRPr="003520C2">
        <w:rPr>
          <w:sz w:val="24"/>
          <w:lang w:val="en-US"/>
        </w:rPr>
        <w:t>Resolve CID 3430 as</w:t>
      </w:r>
    </w:p>
    <w:p w:rsidR="003520C2" w:rsidRPr="003520C2" w:rsidRDefault="003520C2" w:rsidP="003520C2">
      <w:pPr>
        <w:pStyle w:val="ListParagraph"/>
        <w:ind w:left="2520"/>
        <w:rPr>
          <w:sz w:val="24"/>
          <w:lang w:val="en-US"/>
        </w:rPr>
      </w:pPr>
      <w:r w:rsidRPr="003520C2">
        <w:rPr>
          <w:sz w:val="24"/>
          <w:lang w:val="en-US"/>
        </w:rPr>
        <w:t>“Rejected” with a resolution of “the cited text is clear and unambiguous"</w:t>
      </w:r>
    </w:p>
    <w:p w:rsidR="003520C2" w:rsidRPr="003520C2" w:rsidRDefault="003520C2" w:rsidP="003520C2">
      <w:pPr>
        <w:pStyle w:val="ListParagraph"/>
        <w:numPr>
          <w:ilvl w:val="2"/>
          <w:numId w:val="1"/>
        </w:numPr>
        <w:rPr>
          <w:sz w:val="24"/>
          <w:lang w:val="en-US"/>
        </w:rPr>
      </w:pPr>
      <w:r w:rsidRPr="003520C2">
        <w:rPr>
          <w:sz w:val="24"/>
          <w:lang w:val="en-US"/>
        </w:rPr>
        <w:t xml:space="preserve">Moved:  Adrian </w:t>
      </w:r>
      <w:r w:rsidR="00C21130" w:rsidRPr="003520C2">
        <w:rPr>
          <w:sz w:val="24"/>
          <w:lang w:val="en-US"/>
        </w:rPr>
        <w:t xml:space="preserve">STEPHENS  </w:t>
      </w:r>
      <w:r w:rsidRPr="003520C2">
        <w:rPr>
          <w:sz w:val="24"/>
          <w:lang w:val="en-US"/>
        </w:rPr>
        <w:t xml:space="preserve">Second:  Ganesh </w:t>
      </w:r>
      <w:r w:rsidR="00C21130" w:rsidRPr="003520C2">
        <w:rPr>
          <w:sz w:val="24"/>
          <w:lang w:val="en-US"/>
        </w:rPr>
        <w:t>VANKATESAN</w:t>
      </w:r>
    </w:p>
    <w:p w:rsidR="003520C2" w:rsidRPr="003520C2" w:rsidRDefault="003520C2" w:rsidP="003520C2">
      <w:pPr>
        <w:pStyle w:val="ListParagraph"/>
        <w:numPr>
          <w:ilvl w:val="2"/>
          <w:numId w:val="1"/>
        </w:numPr>
        <w:rPr>
          <w:sz w:val="24"/>
          <w:lang w:val="en-US"/>
        </w:rPr>
      </w:pPr>
      <w:r>
        <w:rPr>
          <w:sz w:val="24"/>
          <w:lang w:val="en-US"/>
        </w:rPr>
        <w:t>Results:  17-2-4,  Motion Passes</w:t>
      </w:r>
    </w:p>
    <w:p w:rsidR="003520C2" w:rsidRDefault="003520C2" w:rsidP="003520C2">
      <w:pPr>
        <w:pStyle w:val="ListParagraph"/>
        <w:numPr>
          <w:ilvl w:val="1"/>
          <w:numId w:val="1"/>
        </w:numPr>
        <w:rPr>
          <w:sz w:val="24"/>
          <w:lang w:val="en-US"/>
        </w:rPr>
      </w:pPr>
      <w:r w:rsidRPr="003520C2">
        <w:rPr>
          <w:b/>
          <w:color w:val="FF0000"/>
          <w:sz w:val="24"/>
          <w:lang w:val="en-US"/>
        </w:rPr>
        <w:t>Motion 103</w:t>
      </w:r>
      <w:r w:rsidRPr="003520C2">
        <w:rPr>
          <w:color w:val="FF0000"/>
          <w:sz w:val="24"/>
          <w:lang w:val="en-US"/>
        </w:rPr>
        <w:t xml:space="preserve"> </w:t>
      </w:r>
      <w:r w:rsidRPr="003520C2">
        <w:rPr>
          <w:sz w:val="24"/>
          <w:lang w:val="en-US"/>
        </w:rPr>
        <w:t>(slide 25: 11-14/1588r10): CID 3209</w:t>
      </w:r>
    </w:p>
    <w:p w:rsidR="003520C2" w:rsidRPr="003520C2" w:rsidRDefault="003520C2" w:rsidP="003520C2">
      <w:pPr>
        <w:pStyle w:val="ListParagraph"/>
        <w:numPr>
          <w:ilvl w:val="2"/>
          <w:numId w:val="1"/>
        </w:numPr>
        <w:rPr>
          <w:sz w:val="24"/>
          <w:lang w:val="en-US"/>
        </w:rPr>
      </w:pPr>
      <w:r w:rsidRPr="003520C2">
        <w:rPr>
          <w:sz w:val="24"/>
          <w:lang w:val="en-US"/>
        </w:rPr>
        <w:t>Move to Resolve CID 3209 as</w:t>
      </w:r>
    </w:p>
    <w:p w:rsidR="003520C2" w:rsidRPr="003520C2" w:rsidRDefault="003520C2" w:rsidP="003520C2">
      <w:pPr>
        <w:pStyle w:val="ListParagraph"/>
        <w:ind w:left="2070"/>
        <w:rPr>
          <w:sz w:val="24"/>
          <w:lang w:val="en-US"/>
        </w:rPr>
      </w:pPr>
      <w:r w:rsidRPr="003520C2">
        <w:rPr>
          <w:sz w:val="24"/>
          <w:lang w:val="en-US"/>
        </w:rPr>
        <w:t xml:space="preserve">“Rejected” with a resolution of “The task group considered the options in 11-14/1173: </w:t>
      </w:r>
    </w:p>
    <w:p w:rsidR="003520C2" w:rsidRPr="003520C2" w:rsidRDefault="003520C2" w:rsidP="003520C2">
      <w:pPr>
        <w:pStyle w:val="ListParagraph"/>
        <w:ind w:left="2880"/>
        <w:rPr>
          <w:sz w:val="24"/>
          <w:lang w:val="en-US"/>
        </w:rPr>
      </w:pPr>
      <w:r w:rsidRPr="003520C2">
        <w:rPr>
          <w:sz w:val="24"/>
          <w:lang w:val="en-US"/>
        </w:rPr>
        <w:t>a) 11-14/1173r2 Option 3 - AP does not forward ARP announcements into the BSS</w:t>
      </w:r>
    </w:p>
    <w:p w:rsidR="003520C2" w:rsidRPr="003520C2" w:rsidRDefault="003520C2" w:rsidP="003520C2">
      <w:pPr>
        <w:pStyle w:val="ListParagraph"/>
        <w:ind w:left="2880"/>
        <w:rPr>
          <w:sz w:val="24"/>
          <w:lang w:val="en-US"/>
        </w:rPr>
      </w:pPr>
      <w:r w:rsidRPr="003520C2">
        <w:rPr>
          <w:sz w:val="24"/>
          <w:lang w:val="en-US"/>
        </w:rPr>
        <w:t>b) 11-14/1173r2 Option 4 - Leave Unspecified</w:t>
      </w:r>
    </w:p>
    <w:p w:rsidR="003520C2" w:rsidRPr="003520C2" w:rsidRDefault="003520C2" w:rsidP="003520C2">
      <w:pPr>
        <w:pStyle w:val="ListParagraph"/>
        <w:ind w:left="2880"/>
        <w:rPr>
          <w:sz w:val="24"/>
          <w:lang w:val="en-US"/>
        </w:rPr>
      </w:pPr>
      <w:r w:rsidRPr="003520C2">
        <w:rPr>
          <w:sz w:val="24"/>
          <w:lang w:val="en-US"/>
        </w:rPr>
        <w:t>c) No change to the current text in the draft</w:t>
      </w:r>
    </w:p>
    <w:p w:rsidR="003520C2" w:rsidRPr="003520C2" w:rsidRDefault="003520C2" w:rsidP="003520C2">
      <w:pPr>
        <w:pStyle w:val="ListParagraph"/>
        <w:ind w:left="2070"/>
        <w:rPr>
          <w:sz w:val="24"/>
          <w:lang w:val="en-US"/>
        </w:rPr>
      </w:pPr>
      <w:r w:rsidRPr="003520C2">
        <w:rPr>
          <w:sz w:val="24"/>
          <w:lang w:val="en-US"/>
        </w:rPr>
        <w:t>There was no consensus to make a change.</w:t>
      </w:r>
    </w:p>
    <w:p w:rsidR="003520C2" w:rsidRPr="003520C2" w:rsidRDefault="003520C2" w:rsidP="003520C2">
      <w:pPr>
        <w:pStyle w:val="ListParagraph"/>
        <w:numPr>
          <w:ilvl w:val="2"/>
          <w:numId w:val="1"/>
        </w:numPr>
        <w:rPr>
          <w:sz w:val="24"/>
          <w:lang w:val="en-US"/>
        </w:rPr>
      </w:pPr>
      <w:r w:rsidRPr="003520C2">
        <w:rPr>
          <w:sz w:val="24"/>
          <w:lang w:val="en-US"/>
        </w:rPr>
        <w:t xml:space="preserve">Moved:  </w:t>
      </w:r>
      <w:proofErr w:type="spellStart"/>
      <w:r w:rsidRPr="003520C2">
        <w:rPr>
          <w:sz w:val="24"/>
          <w:lang w:val="en-US"/>
        </w:rPr>
        <w:t>Youhan</w:t>
      </w:r>
      <w:proofErr w:type="spellEnd"/>
      <w:r w:rsidRPr="003520C2">
        <w:rPr>
          <w:sz w:val="24"/>
          <w:lang w:val="en-US"/>
        </w:rPr>
        <w:t xml:space="preserve"> </w:t>
      </w:r>
      <w:r w:rsidR="00C21130" w:rsidRPr="003520C2">
        <w:rPr>
          <w:sz w:val="24"/>
          <w:lang w:val="en-US"/>
        </w:rPr>
        <w:t xml:space="preserve">KIM  </w:t>
      </w:r>
      <w:r w:rsidRPr="003520C2">
        <w:rPr>
          <w:sz w:val="24"/>
          <w:lang w:val="en-US"/>
        </w:rPr>
        <w:t xml:space="preserve">Second:  Adrian </w:t>
      </w:r>
      <w:r w:rsidR="00C21130" w:rsidRPr="003520C2">
        <w:rPr>
          <w:sz w:val="24"/>
          <w:lang w:val="en-US"/>
        </w:rPr>
        <w:t>STEPHENS</w:t>
      </w:r>
    </w:p>
    <w:p w:rsidR="003520C2" w:rsidRDefault="003520C2" w:rsidP="003520C2">
      <w:pPr>
        <w:pStyle w:val="ListParagraph"/>
        <w:numPr>
          <w:ilvl w:val="2"/>
          <w:numId w:val="1"/>
        </w:numPr>
        <w:rPr>
          <w:sz w:val="24"/>
          <w:lang w:val="en-US"/>
        </w:rPr>
      </w:pPr>
      <w:r w:rsidRPr="003520C2">
        <w:rPr>
          <w:sz w:val="24"/>
          <w:lang w:val="en-US"/>
        </w:rPr>
        <w:t xml:space="preserve">Results:  15-3-6,  </w:t>
      </w:r>
      <w:r>
        <w:rPr>
          <w:sz w:val="24"/>
          <w:lang w:val="en-US"/>
        </w:rPr>
        <w:t>motion Passes</w:t>
      </w:r>
    </w:p>
    <w:p w:rsidR="007D61E0" w:rsidRPr="003520C2" w:rsidRDefault="007D61E0" w:rsidP="007D61E0">
      <w:pPr>
        <w:pStyle w:val="ListParagraph"/>
        <w:numPr>
          <w:ilvl w:val="1"/>
          <w:numId w:val="1"/>
        </w:numPr>
        <w:rPr>
          <w:sz w:val="24"/>
          <w:lang w:val="en-US"/>
        </w:rPr>
      </w:pPr>
      <w:r w:rsidRPr="007D61E0">
        <w:t xml:space="preserve">Matthew </w:t>
      </w:r>
      <w:r w:rsidR="006E42C3" w:rsidRPr="007D61E0">
        <w:t>FISCHER</w:t>
      </w:r>
      <w:r w:rsidRPr="007D61E0">
        <w:t>: CIDs 3309, 3488 11-14-1246r7</w:t>
      </w:r>
    </w:p>
    <w:p w:rsidR="003520C2" w:rsidRPr="003520C2" w:rsidRDefault="003520C2" w:rsidP="006474ED">
      <w:pPr>
        <w:pStyle w:val="ListParagraph"/>
        <w:numPr>
          <w:ilvl w:val="2"/>
          <w:numId w:val="1"/>
        </w:numPr>
        <w:rPr>
          <w:sz w:val="24"/>
          <w:lang w:val="en-US"/>
        </w:rPr>
      </w:pPr>
      <w:r w:rsidRPr="003520C2">
        <w:rPr>
          <w:sz w:val="24"/>
          <w:lang w:val="en-US"/>
        </w:rPr>
        <w:lastRenderedPageBreak/>
        <w:t>Updated from r4, to address various comments Matthew has gotten.  Reviewed Revision History for details.</w:t>
      </w:r>
    </w:p>
    <w:p w:rsidR="003520C2" w:rsidRPr="003520C2" w:rsidRDefault="003520C2" w:rsidP="006474ED">
      <w:pPr>
        <w:pStyle w:val="ListParagraph"/>
        <w:numPr>
          <w:ilvl w:val="2"/>
          <w:numId w:val="1"/>
        </w:numPr>
        <w:rPr>
          <w:sz w:val="24"/>
          <w:lang w:val="en-US"/>
        </w:rPr>
      </w:pPr>
      <w:r w:rsidRPr="003520C2">
        <w:rPr>
          <w:sz w:val="24"/>
          <w:lang w:val="en-US"/>
        </w:rPr>
        <w:t>“An ESP STA that is not an AP is optional send ESP in Probe Response.”  How can a non-AP send a Probe Response?  Noted that the rules for Probe Response have been relaxed, and many types of STA send them.</w:t>
      </w:r>
    </w:p>
    <w:p w:rsidR="003520C2" w:rsidRPr="003520C2" w:rsidRDefault="003520C2" w:rsidP="006474ED">
      <w:pPr>
        <w:pStyle w:val="ListParagraph"/>
        <w:numPr>
          <w:ilvl w:val="2"/>
          <w:numId w:val="1"/>
        </w:numPr>
        <w:rPr>
          <w:sz w:val="24"/>
          <w:lang w:val="en-US"/>
        </w:rPr>
      </w:pPr>
      <w:r w:rsidRPr="003520C2">
        <w:rPr>
          <w:sz w:val="24"/>
          <w:lang w:val="en-US"/>
        </w:rPr>
        <w:t>“An ESP STA that is an AP shall send the ESP in Beacons</w:t>
      </w:r>
      <w:proofErr w:type="gramStart"/>
      <w:r w:rsidRPr="003520C2">
        <w:rPr>
          <w:sz w:val="24"/>
          <w:lang w:val="en-US"/>
        </w:rPr>
        <w:t>”  Why</w:t>
      </w:r>
      <w:proofErr w:type="gramEnd"/>
      <w:r w:rsidRPr="003520C2">
        <w:rPr>
          <w:sz w:val="24"/>
          <w:lang w:val="en-US"/>
        </w:rPr>
        <w:t>?  Normal for an optional feature, if you implement it, you shall do things (like this).</w:t>
      </w:r>
    </w:p>
    <w:p w:rsidR="003520C2" w:rsidRPr="003520C2" w:rsidRDefault="003520C2" w:rsidP="006474ED">
      <w:pPr>
        <w:pStyle w:val="ListParagraph"/>
        <w:numPr>
          <w:ilvl w:val="2"/>
          <w:numId w:val="1"/>
        </w:numPr>
        <w:rPr>
          <w:sz w:val="24"/>
          <w:lang w:val="en-US"/>
        </w:rPr>
      </w:pPr>
      <w:r w:rsidRPr="003520C2">
        <w:rPr>
          <w:sz w:val="24"/>
          <w:lang w:val="en-US"/>
        </w:rPr>
        <w:t xml:space="preserve">How does an AP provide this information generically – not for a particular STA – in a Beacon?  It will do it based on assumptions of what the next new STA joining the BSS will probably get.   It needs to be in both Beacon and Probe Response for both passive and active scanning STAs.  </w:t>
      </w:r>
    </w:p>
    <w:p w:rsidR="00F56470" w:rsidRDefault="00BD5499" w:rsidP="006474ED">
      <w:pPr>
        <w:pStyle w:val="ListParagraph"/>
        <w:numPr>
          <w:ilvl w:val="2"/>
          <w:numId w:val="1"/>
        </w:numPr>
        <w:rPr>
          <w:sz w:val="24"/>
          <w:lang w:val="en-US"/>
        </w:rPr>
      </w:pPr>
      <w:r w:rsidRPr="00A256C2">
        <w:rPr>
          <w:b/>
          <w:color w:val="FF0000"/>
          <w:sz w:val="24"/>
          <w:lang w:val="en-US"/>
        </w:rPr>
        <w:t>Motion 104</w:t>
      </w:r>
      <w:r w:rsidR="00A256C2">
        <w:rPr>
          <w:b/>
          <w:color w:val="FF0000"/>
          <w:sz w:val="24"/>
          <w:lang w:val="en-US"/>
        </w:rPr>
        <w:t>:</w:t>
      </w:r>
      <w:r w:rsidRPr="006E42C3">
        <w:rPr>
          <w:color w:val="FF0000"/>
          <w:sz w:val="24"/>
          <w:lang w:val="en-US"/>
        </w:rPr>
        <w:t xml:space="preserve"> </w:t>
      </w:r>
      <w:r>
        <w:rPr>
          <w:sz w:val="24"/>
          <w:lang w:val="en-US"/>
        </w:rPr>
        <w:t>– Thursday PM2 CIDs – 1</w:t>
      </w:r>
    </w:p>
    <w:p w:rsidR="00BD5499" w:rsidRDefault="00BD5499" w:rsidP="006474ED">
      <w:pPr>
        <w:pStyle w:val="ListParagraph"/>
        <w:numPr>
          <w:ilvl w:val="3"/>
          <w:numId w:val="1"/>
        </w:numPr>
        <w:rPr>
          <w:sz w:val="24"/>
          <w:lang w:val="en-US"/>
        </w:rPr>
      </w:pPr>
      <w:r>
        <w:rPr>
          <w:sz w:val="24"/>
          <w:lang w:val="en-US"/>
        </w:rPr>
        <w:t>Resolve CID 3488 as Revised with the resolution of “incorporate the text changes in 11-14/1246r7”</w:t>
      </w:r>
    </w:p>
    <w:p w:rsidR="00BD5499" w:rsidRPr="00881A93" w:rsidRDefault="00BD5499" w:rsidP="006474ED">
      <w:pPr>
        <w:pStyle w:val="ListParagraph"/>
        <w:numPr>
          <w:ilvl w:val="3"/>
          <w:numId w:val="1"/>
        </w:numPr>
        <w:rPr>
          <w:sz w:val="24"/>
          <w:lang w:val="en-US"/>
        </w:rPr>
      </w:pPr>
      <w:r w:rsidRPr="00881A93">
        <w:rPr>
          <w:sz w:val="24"/>
          <w:lang w:val="en-US"/>
        </w:rPr>
        <w:t xml:space="preserve">Moved Matthew FISCHER </w:t>
      </w:r>
      <w:r w:rsidR="00881A93">
        <w:rPr>
          <w:sz w:val="24"/>
          <w:lang w:val="en-US"/>
        </w:rPr>
        <w:t xml:space="preserve"> </w:t>
      </w:r>
      <w:r w:rsidRPr="00881A93">
        <w:rPr>
          <w:sz w:val="24"/>
          <w:lang w:val="en-US"/>
        </w:rPr>
        <w:t>2</w:t>
      </w:r>
      <w:r w:rsidRPr="00881A93">
        <w:rPr>
          <w:sz w:val="24"/>
          <w:vertAlign w:val="superscript"/>
          <w:lang w:val="en-US"/>
        </w:rPr>
        <w:t>nd</w:t>
      </w:r>
      <w:r w:rsidRPr="00881A93">
        <w:rPr>
          <w:sz w:val="24"/>
          <w:lang w:val="en-US"/>
        </w:rPr>
        <w:t xml:space="preserve"> </w:t>
      </w:r>
      <w:proofErr w:type="spellStart"/>
      <w:r w:rsidR="00881A93" w:rsidRPr="00881A93">
        <w:rPr>
          <w:sz w:val="24"/>
          <w:lang w:val="en-US"/>
        </w:rPr>
        <w:t>Youhan</w:t>
      </w:r>
      <w:proofErr w:type="spellEnd"/>
      <w:r w:rsidR="00881A93" w:rsidRPr="00881A93">
        <w:rPr>
          <w:sz w:val="24"/>
          <w:lang w:val="en-US"/>
        </w:rPr>
        <w:t xml:space="preserve"> </w:t>
      </w:r>
      <w:r w:rsidR="00881A93" w:rsidRPr="00881A93">
        <w:rPr>
          <w:lang w:val="en-US"/>
        </w:rPr>
        <w:t>KIM</w:t>
      </w:r>
    </w:p>
    <w:p w:rsidR="00BD5499" w:rsidRDefault="00BD5499" w:rsidP="006474ED">
      <w:pPr>
        <w:pStyle w:val="ListParagraph"/>
        <w:numPr>
          <w:ilvl w:val="3"/>
          <w:numId w:val="1"/>
        </w:numPr>
        <w:rPr>
          <w:sz w:val="24"/>
          <w:lang w:val="en-US"/>
        </w:rPr>
      </w:pPr>
      <w:r>
        <w:rPr>
          <w:sz w:val="24"/>
          <w:lang w:val="en-US"/>
        </w:rPr>
        <w:t>Results 9-5-10 Motion Fails</w:t>
      </w:r>
    </w:p>
    <w:p w:rsidR="00BD5499" w:rsidRDefault="00BD5499" w:rsidP="006474ED">
      <w:pPr>
        <w:pStyle w:val="ListParagraph"/>
        <w:numPr>
          <w:ilvl w:val="3"/>
          <w:numId w:val="1"/>
        </w:numPr>
        <w:rPr>
          <w:sz w:val="24"/>
          <w:lang w:val="en-US"/>
        </w:rPr>
      </w:pPr>
      <w:r>
        <w:rPr>
          <w:sz w:val="24"/>
          <w:lang w:val="en-US"/>
        </w:rPr>
        <w:t xml:space="preserve">A Reject </w:t>
      </w:r>
      <w:r w:rsidR="00921BEF">
        <w:rPr>
          <w:sz w:val="24"/>
          <w:lang w:val="en-US"/>
        </w:rPr>
        <w:t>Resolution</w:t>
      </w:r>
      <w:r>
        <w:rPr>
          <w:sz w:val="24"/>
          <w:lang w:val="en-US"/>
        </w:rPr>
        <w:t xml:space="preserve"> will need to be crafted</w:t>
      </w:r>
    </w:p>
    <w:p w:rsidR="00262EC6" w:rsidRDefault="006474ED" w:rsidP="006474ED">
      <w:pPr>
        <w:pStyle w:val="ListParagraph"/>
        <w:numPr>
          <w:ilvl w:val="1"/>
          <w:numId w:val="1"/>
        </w:numPr>
        <w:rPr>
          <w:sz w:val="24"/>
          <w:lang w:val="en-US"/>
        </w:rPr>
      </w:pPr>
      <w:r w:rsidRPr="006474ED">
        <w:rPr>
          <w:sz w:val="24"/>
          <w:lang w:val="en-US"/>
        </w:rPr>
        <w:t xml:space="preserve">CID 3462.  </w:t>
      </w:r>
    </w:p>
    <w:p w:rsidR="006474ED" w:rsidRPr="006474ED" w:rsidRDefault="006474ED" w:rsidP="00262EC6">
      <w:pPr>
        <w:pStyle w:val="ListParagraph"/>
        <w:numPr>
          <w:ilvl w:val="2"/>
          <w:numId w:val="1"/>
        </w:numPr>
        <w:rPr>
          <w:sz w:val="24"/>
          <w:lang w:val="en-US"/>
        </w:rPr>
      </w:pPr>
      <w:r w:rsidRPr="006474ED">
        <w:rPr>
          <w:sz w:val="24"/>
          <w:lang w:val="en-US"/>
        </w:rPr>
        <w:t xml:space="preserve">11-14/1104r13 is now posted.  But it isn’t cleaned up. </w:t>
      </w:r>
    </w:p>
    <w:p w:rsidR="006474ED" w:rsidRPr="006474ED" w:rsidRDefault="006474ED" w:rsidP="006474ED">
      <w:pPr>
        <w:pStyle w:val="ListParagraph"/>
        <w:numPr>
          <w:ilvl w:val="2"/>
          <w:numId w:val="1"/>
        </w:numPr>
        <w:rPr>
          <w:sz w:val="24"/>
          <w:lang w:val="en-US"/>
        </w:rPr>
      </w:pPr>
      <w:r w:rsidRPr="006474ED">
        <w:rPr>
          <w:sz w:val="24"/>
          <w:lang w:val="en-US"/>
        </w:rPr>
        <w:t>Defer until later</w:t>
      </w:r>
    </w:p>
    <w:p w:rsidR="00262EC6" w:rsidRDefault="006474ED" w:rsidP="006474ED">
      <w:pPr>
        <w:pStyle w:val="ListParagraph"/>
        <w:numPr>
          <w:ilvl w:val="1"/>
          <w:numId w:val="1"/>
        </w:numPr>
        <w:rPr>
          <w:sz w:val="24"/>
          <w:lang w:val="en-US"/>
        </w:rPr>
      </w:pPr>
      <w:r w:rsidRPr="006474ED">
        <w:rPr>
          <w:sz w:val="24"/>
          <w:lang w:val="en-US"/>
        </w:rPr>
        <w:t xml:space="preserve">CID 3392, </w:t>
      </w:r>
    </w:p>
    <w:p w:rsidR="006474ED" w:rsidRDefault="006474ED" w:rsidP="00262EC6">
      <w:pPr>
        <w:pStyle w:val="ListParagraph"/>
        <w:numPr>
          <w:ilvl w:val="2"/>
          <w:numId w:val="1"/>
        </w:numPr>
        <w:rPr>
          <w:sz w:val="24"/>
          <w:lang w:val="en-US"/>
        </w:rPr>
      </w:pPr>
      <w:r w:rsidRPr="006474ED">
        <w:rPr>
          <w:sz w:val="24"/>
          <w:lang w:val="en-US"/>
        </w:rPr>
        <w:t>11-14/1104r13 for CID 3392</w:t>
      </w:r>
    </w:p>
    <w:p w:rsidR="00262EC6" w:rsidRDefault="00262EC6" w:rsidP="00262EC6">
      <w:pPr>
        <w:pStyle w:val="ListParagraph"/>
        <w:numPr>
          <w:ilvl w:val="2"/>
          <w:numId w:val="1"/>
        </w:numPr>
        <w:rPr>
          <w:sz w:val="24"/>
          <w:lang w:val="en-US"/>
        </w:rPr>
      </w:pPr>
      <w:r>
        <w:rPr>
          <w:sz w:val="24"/>
          <w:lang w:val="en-US"/>
        </w:rPr>
        <w:t>Review the history of the comment</w:t>
      </w:r>
    </w:p>
    <w:p w:rsidR="006474ED" w:rsidRPr="006474ED" w:rsidRDefault="006474ED" w:rsidP="006474ED">
      <w:pPr>
        <w:pStyle w:val="ListParagraph"/>
        <w:numPr>
          <w:ilvl w:val="2"/>
          <w:numId w:val="1"/>
        </w:numPr>
        <w:rPr>
          <w:sz w:val="24"/>
          <w:lang w:val="en-US"/>
        </w:rPr>
      </w:pPr>
      <w:r w:rsidRPr="006474ED">
        <w:rPr>
          <w:sz w:val="24"/>
          <w:lang w:val="en-US"/>
        </w:rPr>
        <w:t>Changed the resolution to be a NOTE that the multiple fragments might be from multiple source STAs</w:t>
      </w:r>
    </w:p>
    <w:p w:rsidR="006474ED" w:rsidRDefault="006474ED" w:rsidP="006474ED">
      <w:pPr>
        <w:pStyle w:val="ListParagraph"/>
        <w:numPr>
          <w:ilvl w:val="2"/>
          <w:numId w:val="1"/>
        </w:numPr>
        <w:rPr>
          <w:sz w:val="24"/>
          <w:lang w:val="en-US"/>
        </w:rPr>
      </w:pPr>
      <w:r>
        <w:rPr>
          <w:sz w:val="24"/>
          <w:lang w:val="en-US"/>
        </w:rPr>
        <w:t xml:space="preserve">Updated Resolution: </w:t>
      </w:r>
      <w:r w:rsidRPr="006474ED">
        <w:rPr>
          <w:sz w:val="24"/>
          <w:lang w:val="en-US"/>
        </w:rPr>
        <w:t>REVISED (MAC: 2015-01-15 22:04:09Z): Incorporate text changes in 11-14/1104r13 for CID 3392.</w:t>
      </w:r>
    </w:p>
    <w:p w:rsidR="00262EC6" w:rsidRDefault="00262EC6" w:rsidP="00262EC6">
      <w:pPr>
        <w:pStyle w:val="ListParagraph"/>
        <w:numPr>
          <w:ilvl w:val="2"/>
          <w:numId w:val="1"/>
        </w:numPr>
        <w:rPr>
          <w:sz w:val="24"/>
          <w:lang w:val="en-US"/>
        </w:rPr>
      </w:pPr>
      <w:r>
        <w:rPr>
          <w:sz w:val="24"/>
          <w:lang w:val="en-US"/>
        </w:rPr>
        <w:t xml:space="preserve">Note that </w:t>
      </w:r>
      <w:r>
        <w:rPr>
          <w:sz w:val="24"/>
          <w:lang w:val="en-US"/>
        </w:rPr>
        <w:t>R14 was on the screen, but we need to validate that R13 had the changes.</w:t>
      </w:r>
    </w:p>
    <w:p w:rsidR="006474ED" w:rsidRPr="00262EC6" w:rsidRDefault="00262EC6" w:rsidP="006474ED">
      <w:pPr>
        <w:pStyle w:val="ListParagraph"/>
        <w:numPr>
          <w:ilvl w:val="2"/>
          <w:numId w:val="1"/>
        </w:numPr>
        <w:rPr>
          <w:sz w:val="24"/>
          <w:lang w:val="en-US"/>
        </w:rPr>
      </w:pPr>
      <w:r w:rsidRPr="00262EC6">
        <w:rPr>
          <w:sz w:val="24"/>
          <w:lang w:val="en-US"/>
        </w:rPr>
        <w:t>No objection</w:t>
      </w:r>
      <w:r>
        <w:rPr>
          <w:sz w:val="24"/>
          <w:lang w:val="en-US"/>
        </w:rPr>
        <w:t xml:space="preserve"> -- mar</w:t>
      </w:r>
      <w:r w:rsidR="006474ED" w:rsidRPr="00262EC6">
        <w:rPr>
          <w:sz w:val="24"/>
          <w:lang w:val="en-US"/>
        </w:rPr>
        <w:t xml:space="preserve">k </w:t>
      </w:r>
      <w:r>
        <w:rPr>
          <w:sz w:val="24"/>
          <w:lang w:val="en-US"/>
        </w:rPr>
        <w:t>ready for mo</w:t>
      </w:r>
      <w:r w:rsidR="006474ED" w:rsidRPr="00262EC6">
        <w:rPr>
          <w:sz w:val="24"/>
          <w:lang w:val="en-US"/>
        </w:rPr>
        <w:t>tion</w:t>
      </w:r>
    </w:p>
    <w:p w:rsidR="006474ED" w:rsidRPr="006474ED" w:rsidRDefault="006474ED" w:rsidP="006474ED">
      <w:pPr>
        <w:pStyle w:val="ListParagraph"/>
        <w:numPr>
          <w:ilvl w:val="1"/>
          <w:numId w:val="1"/>
        </w:numPr>
        <w:rPr>
          <w:sz w:val="24"/>
          <w:lang w:val="en-US"/>
        </w:rPr>
      </w:pPr>
      <w:r w:rsidRPr="006474ED">
        <w:rPr>
          <w:sz w:val="24"/>
          <w:lang w:val="en-US"/>
        </w:rPr>
        <w:t>CID 3211</w:t>
      </w:r>
    </w:p>
    <w:p w:rsidR="00262EC6" w:rsidRDefault="00262EC6" w:rsidP="00262EC6">
      <w:pPr>
        <w:pStyle w:val="ListParagraph"/>
        <w:numPr>
          <w:ilvl w:val="2"/>
          <w:numId w:val="1"/>
        </w:numPr>
        <w:rPr>
          <w:sz w:val="24"/>
          <w:lang w:val="en-US"/>
        </w:rPr>
      </w:pPr>
      <w:r>
        <w:rPr>
          <w:sz w:val="24"/>
          <w:lang w:val="en-US"/>
        </w:rPr>
        <w:t>Review the 2 updated changes to the MIB</w:t>
      </w:r>
    </w:p>
    <w:p w:rsidR="006474ED" w:rsidRPr="006474ED" w:rsidRDefault="006474ED" w:rsidP="006474ED">
      <w:pPr>
        <w:pStyle w:val="ListParagraph"/>
        <w:numPr>
          <w:ilvl w:val="2"/>
          <w:numId w:val="1"/>
        </w:numPr>
        <w:rPr>
          <w:sz w:val="24"/>
          <w:lang w:val="en-US"/>
        </w:rPr>
      </w:pPr>
      <w:r w:rsidRPr="006474ED">
        <w:rPr>
          <w:sz w:val="24"/>
          <w:lang w:val="en-US"/>
        </w:rPr>
        <w:t>Fixed up the MIB details.  Now agreed.</w:t>
      </w:r>
    </w:p>
    <w:p w:rsidR="006474ED" w:rsidRDefault="006474ED" w:rsidP="006474ED">
      <w:pPr>
        <w:pStyle w:val="ListParagraph"/>
        <w:numPr>
          <w:ilvl w:val="2"/>
          <w:numId w:val="1"/>
        </w:numPr>
        <w:rPr>
          <w:sz w:val="24"/>
          <w:lang w:val="en-US"/>
        </w:rPr>
      </w:pPr>
      <w:r>
        <w:rPr>
          <w:sz w:val="24"/>
          <w:lang w:val="en-US"/>
        </w:rPr>
        <w:t xml:space="preserve">Proposed Resolution: </w:t>
      </w:r>
      <w:r w:rsidRPr="006474ED">
        <w:rPr>
          <w:sz w:val="24"/>
          <w:lang w:val="en-US"/>
        </w:rPr>
        <w:t>Revised.   Incorporate text changes in 11-14/1104r13 for CID 3211.</w:t>
      </w:r>
    </w:p>
    <w:p w:rsidR="00262EC6" w:rsidRDefault="00262EC6" w:rsidP="00262EC6">
      <w:pPr>
        <w:pStyle w:val="ListParagraph"/>
        <w:numPr>
          <w:ilvl w:val="2"/>
          <w:numId w:val="1"/>
        </w:numPr>
        <w:rPr>
          <w:sz w:val="24"/>
          <w:lang w:val="en-US"/>
        </w:rPr>
      </w:pPr>
      <w:r>
        <w:rPr>
          <w:sz w:val="24"/>
          <w:lang w:val="en-US"/>
        </w:rPr>
        <w:t>No objection – mark ready for motion</w:t>
      </w:r>
    </w:p>
    <w:p w:rsidR="006474ED" w:rsidRPr="006474ED" w:rsidRDefault="006474ED" w:rsidP="006474ED">
      <w:pPr>
        <w:pStyle w:val="ListParagraph"/>
        <w:numPr>
          <w:ilvl w:val="1"/>
          <w:numId w:val="1"/>
        </w:numPr>
        <w:rPr>
          <w:sz w:val="24"/>
          <w:lang w:val="en-US"/>
        </w:rPr>
      </w:pPr>
      <w:r w:rsidRPr="006474ED">
        <w:rPr>
          <w:sz w:val="24"/>
          <w:lang w:val="en-US"/>
        </w:rPr>
        <w:t>CID 3386</w:t>
      </w:r>
    </w:p>
    <w:p w:rsidR="00262EC6" w:rsidRDefault="00262EC6" w:rsidP="00262EC6">
      <w:pPr>
        <w:pStyle w:val="ListParagraph"/>
        <w:numPr>
          <w:ilvl w:val="2"/>
          <w:numId w:val="1"/>
        </w:numPr>
        <w:rPr>
          <w:sz w:val="24"/>
          <w:lang w:val="en-US"/>
        </w:rPr>
      </w:pPr>
      <w:r>
        <w:rPr>
          <w:sz w:val="24"/>
          <w:lang w:val="en-US"/>
        </w:rPr>
        <w:t>Review comment</w:t>
      </w:r>
    </w:p>
    <w:p w:rsidR="006474ED" w:rsidRDefault="006474ED" w:rsidP="006474ED">
      <w:pPr>
        <w:pStyle w:val="ListParagraph"/>
        <w:numPr>
          <w:ilvl w:val="2"/>
          <w:numId w:val="1"/>
        </w:numPr>
        <w:rPr>
          <w:sz w:val="24"/>
          <w:lang w:val="en-US"/>
        </w:rPr>
      </w:pPr>
      <w:r w:rsidRPr="006474ED">
        <w:rPr>
          <w:sz w:val="24"/>
          <w:lang w:val="en-US"/>
        </w:rPr>
        <w:t>Reviewed updates to the proposed changes.</w:t>
      </w:r>
    </w:p>
    <w:p w:rsidR="00262EC6" w:rsidRDefault="00262EC6" w:rsidP="00262EC6">
      <w:pPr>
        <w:pStyle w:val="ListParagraph"/>
        <w:numPr>
          <w:ilvl w:val="2"/>
          <w:numId w:val="1"/>
        </w:numPr>
        <w:rPr>
          <w:sz w:val="24"/>
          <w:lang w:val="en-US"/>
        </w:rPr>
      </w:pPr>
      <w:r>
        <w:rPr>
          <w:sz w:val="24"/>
          <w:lang w:val="en-US"/>
        </w:rPr>
        <w:t>The original proposal had 3 terms</w:t>
      </w:r>
    </w:p>
    <w:p w:rsidR="006474ED" w:rsidRPr="006474ED" w:rsidRDefault="006474ED" w:rsidP="006474ED">
      <w:pPr>
        <w:pStyle w:val="ListParagraph"/>
        <w:numPr>
          <w:ilvl w:val="2"/>
          <w:numId w:val="1"/>
        </w:numPr>
        <w:rPr>
          <w:sz w:val="24"/>
          <w:lang w:val="en-US"/>
        </w:rPr>
      </w:pPr>
      <w:r w:rsidRPr="006474ED">
        <w:rPr>
          <w:sz w:val="24"/>
          <w:lang w:val="en-US"/>
        </w:rPr>
        <w:t>Concern with “frequency bandwidth” as it is effectively Hz times Hz.  No objection to deleting “frequency”</w:t>
      </w:r>
    </w:p>
    <w:p w:rsidR="006474ED" w:rsidRPr="006474ED" w:rsidRDefault="006474ED" w:rsidP="006474ED">
      <w:pPr>
        <w:pStyle w:val="ListParagraph"/>
        <w:numPr>
          <w:ilvl w:val="2"/>
          <w:numId w:val="1"/>
        </w:numPr>
        <w:rPr>
          <w:sz w:val="24"/>
          <w:lang w:val="en-US"/>
        </w:rPr>
      </w:pPr>
      <w:r w:rsidRPr="006474ED">
        <w:rPr>
          <w:sz w:val="24"/>
          <w:lang w:val="en-US"/>
        </w:rPr>
        <w:t xml:space="preserve">An objection to making the change now.  It is a big change.  Need more review </w:t>
      </w:r>
      <w:proofErr w:type="gramStart"/>
      <w:r w:rsidRPr="006474ED">
        <w:rPr>
          <w:sz w:val="24"/>
          <w:lang w:val="en-US"/>
        </w:rPr>
        <w:t>time.</w:t>
      </w:r>
      <w:proofErr w:type="gramEnd"/>
    </w:p>
    <w:p w:rsidR="006474ED" w:rsidRPr="006474ED" w:rsidRDefault="006474ED" w:rsidP="006474ED">
      <w:pPr>
        <w:pStyle w:val="ListParagraph"/>
        <w:numPr>
          <w:ilvl w:val="2"/>
          <w:numId w:val="1"/>
        </w:numPr>
        <w:rPr>
          <w:sz w:val="24"/>
          <w:lang w:val="en-US"/>
        </w:rPr>
      </w:pPr>
      <w:r w:rsidRPr="006474ED">
        <w:rPr>
          <w:sz w:val="24"/>
          <w:lang w:val="en-US"/>
        </w:rPr>
        <w:t>As the changes have mostly been available for months, wanted to proceed to motion.</w:t>
      </w:r>
    </w:p>
    <w:p w:rsidR="006474ED" w:rsidRDefault="006474ED" w:rsidP="006474ED">
      <w:pPr>
        <w:pStyle w:val="ListParagraph"/>
        <w:numPr>
          <w:ilvl w:val="2"/>
          <w:numId w:val="1"/>
        </w:numPr>
        <w:rPr>
          <w:sz w:val="24"/>
          <w:lang w:val="en-US"/>
        </w:rPr>
      </w:pPr>
      <w:r>
        <w:rPr>
          <w:sz w:val="24"/>
          <w:lang w:val="en-US"/>
        </w:rPr>
        <w:t xml:space="preserve">Proposed resolution: </w:t>
      </w:r>
      <w:r w:rsidRPr="006474ED">
        <w:rPr>
          <w:sz w:val="24"/>
          <w:lang w:val="en-US"/>
        </w:rPr>
        <w:t xml:space="preserve">Revised.  Incorporate the changes shown in 11-14/1104r14.   </w:t>
      </w:r>
    </w:p>
    <w:p w:rsidR="006474ED" w:rsidRPr="006474ED" w:rsidRDefault="006474ED" w:rsidP="006474ED">
      <w:pPr>
        <w:pStyle w:val="ListParagraph"/>
        <w:numPr>
          <w:ilvl w:val="2"/>
          <w:numId w:val="1"/>
        </w:numPr>
        <w:rPr>
          <w:sz w:val="24"/>
          <w:lang w:val="en-US"/>
        </w:rPr>
      </w:pPr>
      <w:r w:rsidRPr="006474ED">
        <w:rPr>
          <w:sz w:val="24"/>
          <w:lang w:val="en-US"/>
        </w:rPr>
        <w:lastRenderedPageBreak/>
        <w:t xml:space="preserve">Dorothy will </w:t>
      </w:r>
      <w:r w:rsidR="00262EC6">
        <w:rPr>
          <w:sz w:val="24"/>
          <w:lang w:val="en-US"/>
        </w:rPr>
        <w:t>create an individual motion</w:t>
      </w:r>
      <w:r w:rsidR="00887E47">
        <w:rPr>
          <w:sz w:val="24"/>
          <w:lang w:val="en-US"/>
        </w:rPr>
        <w:t xml:space="preserve"> for this CID</w:t>
      </w:r>
      <w:r w:rsidRPr="006474ED">
        <w:rPr>
          <w:sz w:val="24"/>
          <w:lang w:val="en-US"/>
        </w:rPr>
        <w:t>.</w:t>
      </w:r>
    </w:p>
    <w:p w:rsidR="006474ED" w:rsidRPr="006474ED" w:rsidRDefault="006474ED" w:rsidP="006474ED">
      <w:pPr>
        <w:pStyle w:val="ListParagraph"/>
        <w:numPr>
          <w:ilvl w:val="1"/>
          <w:numId w:val="1"/>
        </w:numPr>
        <w:rPr>
          <w:sz w:val="24"/>
          <w:lang w:val="en-US"/>
        </w:rPr>
      </w:pPr>
      <w:r w:rsidRPr="006474ED">
        <w:rPr>
          <w:sz w:val="24"/>
          <w:lang w:val="en-US"/>
        </w:rPr>
        <w:t>CID 3477</w:t>
      </w:r>
    </w:p>
    <w:p w:rsidR="00262EC6" w:rsidRDefault="00262EC6" w:rsidP="00262EC6">
      <w:pPr>
        <w:numPr>
          <w:ilvl w:val="2"/>
          <w:numId w:val="1"/>
        </w:numPr>
        <w:rPr>
          <w:sz w:val="24"/>
        </w:rPr>
      </w:pPr>
      <w:r>
        <w:rPr>
          <w:sz w:val="24"/>
        </w:rPr>
        <w:t>Review comment context</w:t>
      </w:r>
    </w:p>
    <w:p w:rsidR="006474ED" w:rsidRPr="006474ED" w:rsidRDefault="006474ED" w:rsidP="00887E47">
      <w:pPr>
        <w:pStyle w:val="ListParagraph"/>
        <w:numPr>
          <w:ilvl w:val="2"/>
          <w:numId w:val="1"/>
        </w:numPr>
        <w:rPr>
          <w:sz w:val="24"/>
          <w:lang w:val="en-US"/>
        </w:rPr>
      </w:pPr>
      <w:r w:rsidRPr="006474ED">
        <w:rPr>
          <w:sz w:val="24"/>
          <w:lang w:val="en-US"/>
        </w:rPr>
        <w:t>Reviewed proposal.</w:t>
      </w:r>
    </w:p>
    <w:p w:rsidR="006474ED" w:rsidRDefault="00887E47" w:rsidP="00887E47">
      <w:pPr>
        <w:pStyle w:val="ListParagraph"/>
        <w:numPr>
          <w:ilvl w:val="2"/>
          <w:numId w:val="1"/>
        </w:numPr>
        <w:rPr>
          <w:sz w:val="24"/>
          <w:lang w:val="en-US"/>
        </w:rPr>
      </w:pPr>
      <w:r>
        <w:rPr>
          <w:sz w:val="24"/>
          <w:lang w:val="en-US"/>
        </w:rPr>
        <w:t xml:space="preserve">Proposed Resolution: </w:t>
      </w:r>
      <w:r w:rsidR="006474ED" w:rsidRPr="006474ED">
        <w:rPr>
          <w:sz w:val="24"/>
          <w:lang w:val="en-US"/>
        </w:rPr>
        <w:t>Revised.  Incorporate changes in 11-14/1104r13 for CID 3477.</w:t>
      </w:r>
    </w:p>
    <w:p w:rsidR="00887E47" w:rsidRPr="006474ED" w:rsidRDefault="00887E47" w:rsidP="00887E47">
      <w:pPr>
        <w:pStyle w:val="ListParagraph"/>
        <w:numPr>
          <w:ilvl w:val="2"/>
          <w:numId w:val="1"/>
        </w:numPr>
        <w:rPr>
          <w:sz w:val="24"/>
          <w:lang w:val="en-US"/>
        </w:rPr>
      </w:pPr>
      <w:r>
        <w:rPr>
          <w:sz w:val="24"/>
          <w:lang w:val="en-US"/>
        </w:rPr>
        <w:t>Mark ready for motion</w:t>
      </w:r>
    </w:p>
    <w:p w:rsidR="006474ED" w:rsidRDefault="006474ED" w:rsidP="00887E47">
      <w:pPr>
        <w:pStyle w:val="ListParagraph"/>
        <w:numPr>
          <w:ilvl w:val="1"/>
          <w:numId w:val="1"/>
        </w:numPr>
        <w:rPr>
          <w:sz w:val="24"/>
          <w:lang w:val="en-US"/>
        </w:rPr>
      </w:pPr>
      <w:r w:rsidRPr="006474ED">
        <w:rPr>
          <w:sz w:val="24"/>
          <w:lang w:val="en-US"/>
        </w:rPr>
        <w:t>Break to catch up databases and prepare motions….</w:t>
      </w:r>
    </w:p>
    <w:p w:rsidR="00262EC6" w:rsidRDefault="00262EC6" w:rsidP="00262EC6">
      <w:pPr>
        <w:numPr>
          <w:ilvl w:val="2"/>
          <w:numId w:val="1"/>
        </w:numPr>
        <w:rPr>
          <w:sz w:val="24"/>
        </w:rPr>
      </w:pPr>
      <w:r>
        <w:rPr>
          <w:sz w:val="24"/>
        </w:rPr>
        <w:t>Stand at ease while we check the comment database -5:01pm</w:t>
      </w:r>
    </w:p>
    <w:p w:rsidR="00262EC6" w:rsidRDefault="00262EC6" w:rsidP="00262EC6">
      <w:pPr>
        <w:numPr>
          <w:ilvl w:val="2"/>
          <w:numId w:val="1"/>
        </w:numPr>
        <w:rPr>
          <w:sz w:val="24"/>
        </w:rPr>
      </w:pPr>
      <w:r>
        <w:rPr>
          <w:sz w:val="24"/>
        </w:rPr>
        <w:t>Reconvene at 5:09</w:t>
      </w:r>
    </w:p>
    <w:p w:rsidR="00921BEF" w:rsidRDefault="00921BEF" w:rsidP="00770F26">
      <w:pPr>
        <w:numPr>
          <w:ilvl w:val="1"/>
          <w:numId w:val="1"/>
        </w:numPr>
        <w:rPr>
          <w:sz w:val="24"/>
        </w:rPr>
      </w:pPr>
      <w:r w:rsidRPr="00A256C2">
        <w:rPr>
          <w:b/>
          <w:color w:val="FF0000"/>
          <w:sz w:val="24"/>
        </w:rPr>
        <w:t>Motion 105</w:t>
      </w:r>
      <w:r w:rsidR="00A256C2">
        <w:rPr>
          <w:b/>
          <w:color w:val="FF0000"/>
          <w:sz w:val="24"/>
        </w:rPr>
        <w:t>:</w:t>
      </w:r>
      <w:r w:rsidRPr="00A256C2">
        <w:rPr>
          <w:color w:val="FF0000"/>
          <w:sz w:val="24"/>
        </w:rPr>
        <w:t xml:space="preserve"> </w:t>
      </w:r>
      <w:r w:rsidR="00106F05">
        <w:rPr>
          <w:sz w:val="24"/>
        </w:rPr>
        <w:t>Thursday</w:t>
      </w:r>
      <w:r>
        <w:rPr>
          <w:sz w:val="24"/>
        </w:rPr>
        <w:t xml:space="preserve"> Pm2 CIDs – 2</w:t>
      </w:r>
    </w:p>
    <w:p w:rsidR="00921BEF" w:rsidRDefault="00921BEF" w:rsidP="00921BEF">
      <w:pPr>
        <w:numPr>
          <w:ilvl w:val="2"/>
          <w:numId w:val="1"/>
        </w:numPr>
        <w:rPr>
          <w:sz w:val="24"/>
        </w:rPr>
      </w:pPr>
      <w:r>
        <w:rPr>
          <w:sz w:val="24"/>
        </w:rPr>
        <w:t xml:space="preserve">Resolve CID 3488 as “Rejected” the TG discussed the changes proposed in 11-14/1246r7 and there was not </w:t>
      </w:r>
      <w:r w:rsidR="00106F05">
        <w:rPr>
          <w:sz w:val="24"/>
        </w:rPr>
        <w:t>consensus</w:t>
      </w:r>
      <w:r>
        <w:rPr>
          <w:sz w:val="24"/>
        </w:rPr>
        <w:t xml:space="preserve"> to make the proposed changes.</w:t>
      </w:r>
    </w:p>
    <w:p w:rsidR="00921BEF" w:rsidRDefault="00921BEF" w:rsidP="00921BEF">
      <w:pPr>
        <w:numPr>
          <w:ilvl w:val="2"/>
          <w:numId w:val="1"/>
        </w:numPr>
        <w:rPr>
          <w:sz w:val="24"/>
        </w:rPr>
      </w:pPr>
      <w:r>
        <w:rPr>
          <w:sz w:val="24"/>
        </w:rPr>
        <w:t>Moved: Adrian STEPHENS  2</w:t>
      </w:r>
      <w:r w:rsidRPr="00921BEF">
        <w:rPr>
          <w:sz w:val="24"/>
          <w:vertAlign w:val="superscript"/>
        </w:rPr>
        <w:t>nd</w:t>
      </w:r>
      <w:r>
        <w:rPr>
          <w:sz w:val="24"/>
        </w:rPr>
        <w:t xml:space="preserve"> Jon ROSDAHL</w:t>
      </w:r>
    </w:p>
    <w:p w:rsidR="00921BEF" w:rsidRDefault="00921BEF" w:rsidP="00921BEF">
      <w:pPr>
        <w:numPr>
          <w:ilvl w:val="2"/>
          <w:numId w:val="1"/>
        </w:numPr>
        <w:rPr>
          <w:sz w:val="24"/>
        </w:rPr>
      </w:pPr>
      <w:r>
        <w:rPr>
          <w:sz w:val="24"/>
        </w:rPr>
        <w:t>Discussion: None</w:t>
      </w:r>
    </w:p>
    <w:p w:rsidR="00921BEF" w:rsidRDefault="00921BEF" w:rsidP="00921BEF">
      <w:pPr>
        <w:numPr>
          <w:ilvl w:val="2"/>
          <w:numId w:val="1"/>
        </w:numPr>
        <w:rPr>
          <w:sz w:val="24"/>
        </w:rPr>
      </w:pPr>
      <w:r>
        <w:rPr>
          <w:sz w:val="24"/>
        </w:rPr>
        <w:t>Results</w:t>
      </w:r>
      <w:r w:rsidR="00106F05">
        <w:rPr>
          <w:sz w:val="24"/>
        </w:rPr>
        <w:t>: 7-1-8 Motion Passes</w:t>
      </w:r>
    </w:p>
    <w:p w:rsidR="00106F05" w:rsidRDefault="00106F05" w:rsidP="00106F05">
      <w:pPr>
        <w:numPr>
          <w:ilvl w:val="1"/>
          <w:numId w:val="1"/>
        </w:numPr>
        <w:rPr>
          <w:sz w:val="24"/>
        </w:rPr>
      </w:pPr>
      <w:r w:rsidRPr="00A256C2">
        <w:rPr>
          <w:b/>
          <w:color w:val="FF0000"/>
          <w:sz w:val="24"/>
        </w:rPr>
        <w:t>Motion 106</w:t>
      </w:r>
      <w:r w:rsidR="00A256C2">
        <w:rPr>
          <w:sz w:val="24"/>
        </w:rPr>
        <w:t>:</w:t>
      </w:r>
      <w:r w:rsidRPr="00A256C2">
        <w:rPr>
          <w:sz w:val="24"/>
        </w:rPr>
        <w:t xml:space="preserve"> </w:t>
      </w:r>
      <w:r>
        <w:rPr>
          <w:sz w:val="24"/>
        </w:rPr>
        <w:t>– Thursday PM2 CIDs – 3</w:t>
      </w:r>
    </w:p>
    <w:p w:rsidR="00106F05" w:rsidRDefault="00106F05" w:rsidP="00106F05">
      <w:pPr>
        <w:numPr>
          <w:ilvl w:val="2"/>
          <w:numId w:val="1"/>
        </w:numPr>
        <w:rPr>
          <w:sz w:val="24"/>
        </w:rPr>
      </w:pPr>
      <w:r>
        <w:rPr>
          <w:sz w:val="24"/>
        </w:rPr>
        <w:t>See slide 28 in 11-14/1588r10</w:t>
      </w:r>
    </w:p>
    <w:p w:rsidR="00EB5E52" w:rsidRDefault="00EB5E52" w:rsidP="00106F05">
      <w:pPr>
        <w:numPr>
          <w:ilvl w:val="2"/>
          <w:numId w:val="1"/>
        </w:numPr>
        <w:rPr>
          <w:sz w:val="24"/>
        </w:rPr>
      </w:pPr>
      <w:r>
        <w:rPr>
          <w:sz w:val="24"/>
        </w:rPr>
        <w:t>Move to Resolve</w:t>
      </w:r>
    </w:p>
    <w:p w:rsidR="003520C2" w:rsidRPr="00EB5E52" w:rsidRDefault="003520C2" w:rsidP="00EB5E52">
      <w:pPr>
        <w:pStyle w:val="ListParagraph"/>
        <w:numPr>
          <w:ilvl w:val="0"/>
          <w:numId w:val="30"/>
        </w:numPr>
        <w:rPr>
          <w:sz w:val="24"/>
          <w:lang w:val="en-US"/>
        </w:rPr>
      </w:pPr>
      <w:r w:rsidRPr="00EB5E52">
        <w:rPr>
          <w:sz w:val="24"/>
          <w:lang w:val="en-US"/>
        </w:rPr>
        <w:t>CID 3392 as “Revised” with a resolution of “</w:t>
      </w:r>
      <w:r w:rsidRPr="00EB5E52">
        <w:rPr>
          <w:sz w:val="24"/>
        </w:rPr>
        <w:t>Make the changes described in 11-14-</w:t>
      </w:r>
      <w:r w:rsidR="00C21130" w:rsidRPr="00EB5E52">
        <w:rPr>
          <w:sz w:val="24"/>
        </w:rPr>
        <w:t>1104r13 under</w:t>
      </w:r>
      <w:r w:rsidRPr="00EB5E52">
        <w:rPr>
          <w:sz w:val="24"/>
        </w:rPr>
        <w:t xml:space="preserve"> “Proposed changes:” for CID 3392.”</w:t>
      </w:r>
    </w:p>
    <w:p w:rsidR="003520C2" w:rsidRPr="00EB5E52" w:rsidRDefault="003520C2" w:rsidP="00EB5E52">
      <w:pPr>
        <w:pStyle w:val="ListParagraph"/>
        <w:numPr>
          <w:ilvl w:val="0"/>
          <w:numId w:val="30"/>
        </w:numPr>
        <w:rPr>
          <w:sz w:val="24"/>
          <w:lang w:val="en-US"/>
        </w:rPr>
      </w:pPr>
      <w:r w:rsidRPr="00EB5E52">
        <w:rPr>
          <w:sz w:val="24"/>
          <w:lang w:val="en-US"/>
        </w:rPr>
        <w:t>CID 3211 as “Revised” with a resolution of “</w:t>
      </w:r>
      <w:r w:rsidRPr="00EB5E52">
        <w:rPr>
          <w:sz w:val="24"/>
        </w:rPr>
        <w:t>Make the changes described in 11-14-</w:t>
      </w:r>
      <w:r w:rsidR="00C21130" w:rsidRPr="00EB5E52">
        <w:rPr>
          <w:sz w:val="24"/>
        </w:rPr>
        <w:t>1104r13 under</w:t>
      </w:r>
      <w:r w:rsidRPr="00EB5E52">
        <w:rPr>
          <w:sz w:val="24"/>
        </w:rPr>
        <w:t xml:space="preserve"> “Proposed changes:” for CID 3211.”</w:t>
      </w:r>
    </w:p>
    <w:p w:rsidR="00EB5E52" w:rsidRPr="00EB5E52" w:rsidRDefault="003520C2" w:rsidP="00EB5E52">
      <w:pPr>
        <w:pStyle w:val="ListParagraph"/>
        <w:numPr>
          <w:ilvl w:val="0"/>
          <w:numId w:val="30"/>
        </w:numPr>
        <w:rPr>
          <w:sz w:val="24"/>
          <w:lang w:val="en-US"/>
        </w:rPr>
      </w:pPr>
      <w:r w:rsidRPr="00EB5E52">
        <w:rPr>
          <w:sz w:val="24"/>
          <w:lang w:val="en-US"/>
        </w:rPr>
        <w:t>CID 3477 as “Revised” with a resolution of “</w:t>
      </w:r>
      <w:r w:rsidRPr="00EB5E52">
        <w:rPr>
          <w:sz w:val="24"/>
        </w:rPr>
        <w:t>Make the changes described in 11-14-</w:t>
      </w:r>
      <w:r w:rsidR="00C21130" w:rsidRPr="00EB5E52">
        <w:rPr>
          <w:sz w:val="24"/>
        </w:rPr>
        <w:t>1104r13 under</w:t>
      </w:r>
      <w:r w:rsidRPr="00EB5E52">
        <w:rPr>
          <w:sz w:val="24"/>
        </w:rPr>
        <w:t xml:space="preserve"> “Proposed changes:” for CID 3477.”</w:t>
      </w:r>
    </w:p>
    <w:p w:rsidR="00106F05" w:rsidRDefault="00106F05" w:rsidP="00106F05">
      <w:pPr>
        <w:numPr>
          <w:ilvl w:val="2"/>
          <w:numId w:val="1"/>
        </w:numPr>
        <w:rPr>
          <w:sz w:val="24"/>
        </w:rPr>
      </w:pPr>
      <w:r>
        <w:rPr>
          <w:sz w:val="24"/>
        </w:rPr>
        <w:t>Moved: Mark RISON   2</w:t>
      </w:r>
      <w:r w:rsidRPr="00106F05">
        <w:rPr>
          <w:sz w:val="24"/>
          <w:vertAlign w:val="superscript"/>
        </w:rPr>
        <w:t>nd</w:t>
      </w:r>
      <w:r>
        <w:rPr>
          <w:sz w:val="24"/>
        </w:rPr>
        <w:t xml:space="preserve">  Edward AU</w:t>
      </w:r>
    </w:p>
    <w:p w:rsidR="00106F05" w:rsidRDefault="00106F05" w:rsidP="00106F05">
      <w:pPr>
        <w:numPr>
          <w:ilvl w:val="2"/>
          <w:numId w:val="1"/>
        </w:numPr>
        <w:rPr>
          <w:sz w:val="24"/>
        </w:rPr>
      </w:pPr>
      <w:r>
        <w:rPr>
          <w:sz w:val="24"/>
        </w:rPr>
        <w:t>Discussion - None</w:t>
      </w:r>
    </w:p>
    <w:p w:rsidR="00106F05" w:rsidRDefault="00106F05" w:rsidP="00106F05">
      <w:pPr>
        <w:numPr>
          <w:ilvl w:val="2"/>
          <w:numId w:val="1"/>
        </w:numPr>
        <w:rPr>
          <w:sz w:val="24"/>
        </w:rPr>
      </w:pPr>
      <w:r>
        <w:rPr>
          <w:sz w:val="24"/>
        </w:rPr>
        <w:t>Results: 121,1,3  Motion Passes</w:t>
      </w:r>
    </w:p>
    <w:p w:rsidR="00106F05" w:rsidRDefault="00106F05" w:rsidP="00106F05">
      <w:pPr>
        <w:numPr>
          <w:ilvl w:val="1"/>
          <w:numId w:val="1"/>
        </w:numPr>
        <w:rPr>
          <w:sz w:val="24"/>
        </w:rPr>
      </w:pPr>
      <w:r w:rsidRPr="00A256C2">
        <w:rPr>
          <w:b/>
          <w:color w:val="FF0000"/>
          <w:sz w:val="24"/>
        </w:rPr>
        <w:t>Motion 107</w:t>
      </w:r>
      <w:r w:rsidR="00A256C2">
        <w:rPr>
          <w:sz w:val="24"/>
        </w:rPr>
        <w:t>:</w:t>
      </w:r>
      <w:r w:rsidRPr="00A256C2">
        <w:rPr>
          <w:sz w:val="24"/>
        </w:rPr>
        <w:t xml:space="preserve"> </w:t>
      </w:r>
      <w:r>
        <w:rPr>
          <w:sz w:val="24"/>
        </w:rPr>
        <w:t>– Thursday PM2 CIDs – 4</w:t>
      </w:r>
    </w:p>
    <w:p w:rsidR="00106F05" w:rsidRDefault="00106F05" w:rsidP="00106F05">
      <w:pPr>
        <w:numPr>
          <w:ilvl w:val="2"/>
          <w:numId w:val="1"/>
        </w:numPr>
        <w:rPr>
          <w:sz w:val="24"/>
        </w:rPr>
      </w:pPr>
      <w:r>
        <w:rPr>
          <w:sz w:val="24"/>
        </w:rPr>
        <w:t>Resolve CID 3462 as “revised</w:t>
      </w:r>
      <w:r w:rsidR="00EB5E52">
        <w:rPr>
          <w:sz w:val="24"/>
        </w:rPr>
        <w:t>” with</w:t>
      </w:r>
      <w:r>
        <w:rPr>
          <w:sz w:val="24"/>
        </w:rPr>
        <w:t xml:space="preserve"> a resolution of “incorporate text changes in 11-14/1104r14 for CID 3462.  Note to Editor, apply changes to CID 3459 and CID 3460 First, and then these changes.</w:t>
      </w:r>
    </w:p>
    <w:p w:rsidR="00106F05" w:rsidRDefault="00106F05" w:rsidP="00106F05">
      <w:pPr>
        <w:numPr>
          <w:ilvl w:val="2"/>
          <w:numId w:val="1"/>
        </w:numPr>
        <w:rPr>
          <w:sz w:val="24"/>
        </w:rPr>
      </w:pPr>
      <w:r>
        <w:rPr>
          <w:sz w:val="24"/>
        </w:rPr>
        <w:t>Moved Mark RISON  2</w:t>
      </w:r>
      <w:r w:rsidRPr="00106F05">
        <w:rPr>
          <w:sz w:val="24"/>
          <w:vertAlign w:val="superscript"/>
        </w:rPr>
        <w:t>nd</w:t>
      </w:r>
      <w:r>
        <w:rPr>
          <w:sz w:val="24"/>
        </w:rPr>
        <w:t xml:space="preserve"> Edward AU</w:t>
      </w:r>
    </w:p>
    <w:p w:rsidR="00106F05" w:rsidRDefault="00106F05" w:rsidP="00106F05">
      <w:pPr>
        <w:numPr>
          <w:ilvl w:val="2"/>
          <w:numId w:val="1"/>
        </w:numPr>
        <w:rPr>
          <w:sz w:val="24"/>
        </w:rPr>
      </w:pPr>
      <w:r>
        <w:rPr>
          <w:sz w:val="24"/>
        </w:rPr>
        <w:t>Discussion: None</w:t>
      </w:r>
    </w:p>
    <w:p w:rsidR="00106F05" w:rsidRDefault="00106F05" w:rsidP="00106F05">
      <w:pPr>
        <w:numPr>
          <w:ilvl w:val="2"/>
          <w:numId w:val="1"/>
        </w:numPr>
        <w:rPr>
          <w:sz w:val="24"/>
        </w:rPr>
      </w:pPr>
      <w:r>
        <w:rPr>
          <w:sz w:val="24"/>
        </w:rPr>
        <w:t>Results: 15,0,5 Motion passes</w:t>
      </w:r>
    </w:p>
    <w:p w:rsidR="00106F05" w:rsidRDefault="00106F05" w:rsidP="00106F05">
      <w:pPr>
        <w:numPr>
          <w:ilvl w:val="1"/>
          <w:numId w:val="1"/>
        </w:numPr>
        <w:rPr>
          <w:sz w:val="24"/>
        </w:rPr>
      </w:pPr>
      <w:r w:rsidRPr="00A256C2">
        <w:rPr>
          <w:b/>
          <w:color w:val="FF0000"/>
          <w:sz w:val="24"/>
        </w:rPr>
        <w:t>Motion 108</w:t>
      </w:r>
      <w:r w:rsidR="00A256C2">
        <w:rPr>
          <w:sz w:val="24"/>
        </w:rPr>
        <w:t>:</w:t>
      </w:r>
      <w:r w:rsidRPr="00A256C2">
        <w:rPr>
          <w:sz w:val="24"/>
        </w:rPr>
        <w:t xml:space="preserve"> </w:t>
      </w:r>
      <w:r>
        <w:rPr>
          <w:sz w:val="24"/>
        </w:rPr>
        <w:t>– Thursday PM2 CIDs – 5</w:t>
      </w:r>
    </w:p>
    <w:p w:rsidR="00770F26" w:rsidRDefault="00106F05" w:rsidP="00106F05">
      <w:pPr>
        <w:numPr>
          <w:ilvl w:val="2"/>
          <w:numId w:val="1"/>
        </w:numPr>
        <w:rPr>
          <w:sz w:val="24"/>
        </w:rPr>
      </w:pPr>
      <w:r w:rsidRPr="00106F05">
        <w:rPr>
          <w:sz w:val="24"/>
        </w:rPr>
        <w:t xml:space="preserve">Resolve CID 3386 as “Revised” </w:t>
      </w:r>
      <w:r>
        <w:rPr>
          <w:sz w:val="24"/>
        </w:rPr>
        <w:t xml:space="preserve">with a resolution of “incorporate text changes in 11-14/1104r14 for </w:t>
      </w:r>
      <w:r w:rsidR="00C21130">
        <w:rPr>
          <w:sz w:val="24"/>
        </w:rPr>
        <w:t>CID</w:t>
      </w:r>
      <w:r w:rsidR="00C21130" w:rsidRPr="00106F05">
        <w:rPr>
          <w:sz w:val="24"/>
        </w:rPr>
        <w:t xml:space="preserve"> </w:t>
      </w:r>
      <w:r w:rsidR="00C21130">
        <w:rPr>
          <w:sz w:val="24"/>
        </w:rPr>
        <w:t>3386</w:t>
      </w:r>
      <w:r>
        <w:rPr>
          <w:sz w:val="24"/>
        </w:rPr>
        <w:t>.</w:t>
      </w:r>
    </w:p>
    <w:p w:rsidR="00106F05" w:rsidRDefault="00106F05" w:rsidP="00106F05">
      <w:pPr>
        <w:numPr>
          <w:ilvl w:val="2"/>
          <w:numId w:val="1"/>
        </w:numPr>
        <w:rPr>
          <w:sz w:val="24"/>
        </w:rPr>
      </w:pPr>
      <w:r>
        <w:rPr>
          <w:sz w:val="24"/>
        </w:rPr>
        <w:t>Move Mark RISON 2</w:t>
      </w:r>
      <w:r w:rsidRPr="00106F05">
        <w:rPr>
          <w:sz w:val="24"/>
          <w:vertAlign w:val="superscript"/>
        </w:rPr>
        <w:t>nd</w:t>
      </w:r>
      <w:r>
        <w:rPr>
          <w:sz w:val="24"/>
        </w:rPr>
        <w:t xml:space="preserve"> Edward AU</w:t>
      </w:r>
    </w:p>
    <w:p w:rsidR="00106F05" w:rsidRDefault="00106F05" w:rsidP="00106F05">
      <w:pPr>
        <w:numPr>
          <w:ilvl w:val="2"/>
          <w:numId w:val="1"/>
        </w:numPr>
        <w:rPr>
          <w:sz w:val="24"/>
        </w:rPr>
      </w:pPr>
      <w:r>
        <w:rPr>
          <w:sz w:val="24"/>
        </w:rPr>
        <w:t>Discussion</w:t>
      </w:r>
      <w:r w:rsidR="00B56D6A">
        <w:rPr>
          <w:sz w:val="24"/>
        </w:rPr>
        <w:t>: Concern with the extensive list of potential changes</w:t>
      </w:r>
    </w:p>
    <w:p w:rsidR="00B56D6A" w:rsidRDefault="00B56D6A" w:rsidP="00B56D6A">
      <w:pPr>
        <w:numPr>
          <w:ilvl w:val="3"/>
          <w:numId w:val="1"/>
        </w:numPr>
        <w:rPr>
          <w:sz w:val="24"/>
        </w:rPr>
      </w:pPr>
      <w:r>
        <w:rPr>
          <w:sz w:val="24"/>
        </w:rPr>
        <w:t>Clarify which CID Topic goes with this CID</w:t>
      </w:r>
    </w:p>
    <w:p w:rsidR="00106F05" w:rsidRDefault="00106F05" w:rsidP="00106F05">
      <w:pPr>
        <w:numPr>
          <w:ilvl w:val="2"/>
          <w:numId w:val="1"/>
        </w:numPr>
        <w:rPr>
          <w:sz w:val="24"/>
        </w:rPr>
      </w:pPr>
      <w:r>
        <w:rPr>
          <w:sz w:val="24"/>
        </w:rPr>
        <w:t xml:space="preserve">Results: </w:t>
      </w:r>
      <w:r w:rsidR="00B56D6A">
        <w:rPr>
          <w:sz w:val="24"/>
        </w:rPr>
        <w:t>6-6-9 Motion Fails</w:t>
      </w:r>
    </w:p>
    <w:p w:rsidR="00B56D6A" w:rsidRDefault="00B56D6A" w:rsidP="00106F05">
      <w:pPr>
        <w:numPr>
          <w:ilvl w:val="2"/>
          <w:numId w:val="1"/>
        </w:numPr>
        <w:rPr>
          <w:sz w:val="24"/>
        </w:rPr>
      </w:pPr>
      <w:r>
        <w:rPr>
          <w:sz w:val="24"/>
        </w:rPr>
        <w:t>Need to Craft a new Proposed Resolution</w:t>
      </w:r>
    </w:p>
    <w:p w:rsidR="00B56D6A" w:rsidRDefault="00B56D6A" w:rsidP="00B56D6A">
      <w:pPr>
        <w:numPr>
          <w:ilvl w:val="1"/>
          <w:numId w:val="1"/>
        </w:numPr>
        <w:rPr>
          <w:sz w:val="24"/>
        </w:rPr>
      </w:pPr>
      <w:r w:rsidRPr="00A256C2">
        <w:rPr>
          <w:b/>
          <w:color w:val="FF0000"/>
          <w:sz w:val="24"/>
        </w:rPr>
        <w:t>Motion 109</w:t>
      </w:r>
      <w:r w:rsidR="00A256C2">
        <w:rPr>
          <w:sz w:val="24"/>
        </w:rPr>
        <w:t>:</w:t>
      </w:r>
      <w:r w:rsidRPr="00A256C2">
        <w:rPr>
          <w:sz w:val="24"/>
        </w:rPr>
        <w:t xml:space="preserve"> </w:t>
      </w:r>
      <w:r>
        <w:rPr>
          <w:sz w:val="24"/>
        </w:rPr>
        <w:t>Thursday PM2 CIDs – 6</w:t>
      </w:r>
    </w:p>
    <w:p w:rsidR="00B56D6A" w:rsidRDefault="00B56D6A" w:rsidP="00B56D6A">
      <w:pPr>
        <w:numPr>
          <w:ilvl w:val="2"/>
          <w:numId w:val="1"/>
        </w:numPr>
        <w:rPr>
          <w:sz w:val="24"/>
        </w:rPr>
      </w:pPr>
      <w:r>
        <w:rPr>
          <w:sz w:val="24"/>
        </w:rPr>
        <w:t>Resolve CID 3386 as “Rejected with the resolution of “There was concern that the proposed changes may include behavioural changes”</w:t>
      </w:r>
    </w:p>
    <w:p w:rsidR="00B56D6A" w:rsidRDefault="00B56D6A" w:rsidP="00B56D6A">
      <w:pPr>
        <w:numPr>
          <w:ilvl w:val="2"/>
          <w:numId w:val="1"/>
        </w:numPr>
        <w:rPr>
          <w:sz w:val="24"/>
        </w:rPr>
      </w:pPr>
      <w:r>
        <w:rPr>
          <w:sz w:val="24"/>
        </w:rPr>
        <w:t xml:space="preserve">Moved: </w:t>
      </w:r>
      <w:proofErr w:type="spellStart"/>
      <w:r>
        <w:rPr>
          <w:sz w:val="24"/>
        </w:rPr>
        <w:t>Eldad</w:t>
      </w:r>
      <w:proofErr w:type="spellEnd"/>
      <w:r>
        <w:rPr>
          <w:sz w:val="24"/>
        </w:rPr>
        <w:t xml:space="preserve"> PERAHIA  2</w:t>
      </w:r>
      <w:r w:rsidRPr="00B56D6A">
        <w:rPr>
          <w:sz w:val="24"/>
          <w:vertAlign w:val="superscript"/>
        </w:rPr>
        <w:t>nd</w:t>
      </w:r>
      <w:r>
        <w:rPr>
          <w:sz w:val="24"/>
        </w:rPr>
        <w:t xml:space="preserve"> </w:t>
      </w:r>
      <w:proofErr w:type="spellStart"/>
      <w:r>
        <w:rPr>
          <w:sz w:val="24"/>
        </w:rPr>
        <w:t>Youhan</w:t>
      </w:r>
      <w:proofErr w:type="spellEnd"/>
      <w:r>
        <w:rPr>
          <w:sz w:val="24"/>
        </w:rPr>
        <w:t xml:space="preserve"> KIM</w:t>
      </w:r>
    </w:p>
    <w:p w:rsidR="00B56D6A" w:rsidRDefault="00B56D6A" w:rsidP="00B56D6A">
      <w:pPr>
        <w:numPr>
          <w:ilvl w:val="2"/>
          <w:numId w:val="1"/>
        </w:numPr>
        <w:rPr>
          <w:sz w:val="24"/>
        </w:rPr>
      </w:pPr>
      <w:r>
        <w:rPr>
          <w:sz w:val="24"/>
        </w:rPr>
        <w:t>Discussion: none</w:t>
      </w:r>
    </w:p>
    <w:p w:rsidR="00B56D6A" w:rsidRDefault="00B56D6A" w:rsidP="00B56D6A">
      <w:pPr>
        <w:numPr>
          <w:ilvl w:val="2"/>
          <w:numId w:val="1"/>
        </w:numPr>
        <w:rPr>
          <w:sz w:val="24"/>
        </w:rPr>
      </w:pPr>
      <w:r>
        <w:rPr>
          <w:sz w:val="24"/>
        </w:rPr>
        <w:t>Result: 14-2-6 Motion Passes</w:t>
      </w:r>
    </w:p>
    <w:p w:rsidR="00B56D6A" w:rsidRDefault="00CE3005" w:rsidP="00B56D6A">
      <w:pPr>
        <w:numPr>
          <w:ilvl w:val="1"/>
          <w:numId w:val="1"/>
        </w:numPr>
        <w:rPr>
          <w:sz w:val="24"/>
        </w:rPr>
      </w:pPr>
      <w:r>
        <w:rPr>
          <w:sz w:val="24"/>
        </w:rPr>
        <w:lastRenderedPageBreak/>
        <w:t>Recheck the CID database</w:t>
      </w:r>
      <w:r w:rsidR="00B56D6A">
        <w:rPr>
          <w:sz w:val="24"/>
        </w:rPr>
        <w:t xml:space="preserve"> for complet</w:t>
      </w:r>
      <w:r>
        <w:rPr>
          <w:sz w:val="24"/>
        </w:rPr>
        <w:t>e set of resolutions</w:t>
      </w:r>
    </w:p>
    <w:p w:rsidR="00B56D6A" w:rsidRDefault="00B56D6A" w:rsidP="00B56D6A">
      <w:pPr>
        <w:numPr>
          <w:ilvl w:val="2"/>
          <w:numId w:val="1"/>
        </w:numPr>
        <w:rPr>
          <w:sz w:val="24"/>
        </w:rPr>
      </w:pPr>
      <w:r>
        <w:rPr>
          <w:sz w:val="24"/>
        </w:rPr>
        <w:t>The Editor confirmed that all CIDs have been processed.</w:t>
      </w:r>
    </w:p>
    <w:p w:rsidR="00B56D6A" w:rsidRDefault="00B56D6A" w:rsidP="00B56D6A">
      <w:pPr>
        <w:numPr>
          <w:ilvl w:val="1"/>
          <w:numId w:val="1"/>
        </w:numPr>
        <w:rPr>
          <w:sz w:val="24"/>
        </w:rPr>
      </w:pPr>
      <w:r w:rsidRPr="00A256C2">
        <w:rPr>
          <w:b/>
          <w:color w:val="FF0000"/>
          <w:sz w:val="24"/>
        </w:rPr>
        <w:t>Motion 110</w:t>
      </w:r>
      <w:r w:rsidR="00A256C2">
        <w:rPr>
          <w:sz w:val="24"/>
        </w:rPr>
        <w:t>:</w:t>
      </w:r>
      <w:r w:rsidRPr="00A256C2">
        <w:rPr>
          <w:sz w:val="24"/>
        </w:rPr>
        <w:t xml:space="preserve"> </w:t>
      </w:r>
      <w:r>
        <w:rPr>
          <w:sz w:val="24"/>
        </w:rPr>
        <w:t>Motion for WGLB on P802.11mc D4.0</w:t>
      </w:r>
    </w:p>
    <w:p w:rsidR="00B56D6A" w:rsidRDefault="00B56D6A" w:rsidP="00B56D6A">
      <w:pPr>
        <w:numPr>
          <w:ilvl w:val="2"/>
          <w:numId w:val="1"/>
        </w:numPr>
        <w:rPr>
          <w:sz w:val="24"/>
        </w:rPr>
      </w:pPr>
      <w:r>
        <w:rPr>
          <w:sz w:val="24"/>
        </w:rPr>
        <w:t>(Slide 32  -- 11-14/1588r10)</w:t>
      </w:r>
    </w:p>
    <w:p w:rsidR="00B56D6A" w:rsidRDefault="003520C2" w:rsidP="00B56D6A">
      <w:pPr>
        <w:numPr>
          <w:ilvl w:val="2"/>
          <w:numId w:val="1"/>
        </w:numPr>
        <w:rPr>
          <w:sz w:val="24"/>
        </w:rPr>
      </w:pPr>
      <w:r w:rsidRPr="00B56D6A">
        <w:rPr>
          <w:b/>
          <w:bCs/>
          <w:sz w:val="24"/>
          <w:lang w:val="en-US"/>
        </w:rPr>
        <w:t xml:space="preserve">Having approved comment resolutions for all of the comments received from LB202 on P802.11mc D3.0 </w:t>
      </w:r>
    </w:p>
    <w:p w:rsidR="00B56D6A" w:rsidRDefault="003520C2" w:rsidP="00B56D6A">
      <w:pPr>
        <w:ind w:left="2070"/>
        <w:rPr>
          <w:sz w:val="24"/>
        </w:rPr>
      </w:pPr>
      <w:r w:rsidRPr="00B56D6A">
        <w:rPr>
          <w:b/>
          <w:bCs/>
          <w:sz w:val="24"/>
          <w:lang w:val="en-US"/>
        </w:rPr>
        <w:t>Instruct the editor to prepare P802.11mc D4.0 incorporating these resolutions and</w:t>
      </w:r>
    </w:p>
    <w:p w:rsidR="003520C2" w:rsidRPr="00B56D6A" w:rsidRDefault="003520C2" w:rsidP="00B56D6A">
      <w:pPr>
        <w:ind w:left="2070"/>
        <w:rPr>
          <w:sz w:val="24"/>
        </w:rPr>
      </w:pPr>
      <w:r w:rsidRPr="00B56D6A">
        <w:rPr>
          <w:b/>
          <w:bCs/>
          <w:sz w:val="24"/>
          <w:lang w:val="en-US"/>
        </w:rPr>
        <w:t>Approve a 20 day Working Group Recirculation Ballot asking the question “Should P802.11mc D4.0 be forwarded to Sponsor Ballot?”  </w:t>
      </w:r>
    </w:p>
    <w:p w:rsidR="00770F26" w:rsidRDefault="00B56D6A" w:rsidP="00B56D6A">
      <w:pPr>
        <w:numPr>
          <w:ilvl w:val="2"/>
          <w:numId w:val="1"/>
        </w:numPr>
        <w:rPr>
          <w:sz w:val="24"/>
        </w:rPr>
      </w:pPr>
      <w:r>
        <w:rPr>
          <w:sz w:val="24"/>
        </w:rPr>
        <w:t>Moved : Jon ROSDAHL 2</w:t>
      </w:r>
      <w:r w:rsidRPr="00B56D6A">
        <w:rPr>
          <w:sz w:val="24"/>
          <w:vertAlign w:val="superscript"/>
        </w:rPr>
        <w:t>nd</w:t>
      </w:r>
      <w:r>
        <w:rPr>
          <w:sz w:val="24"/>
        </w:rPr>
        <w:t xml:space="preserve"> Mark HAMILTON</w:t>
      </w:r>
    </w:p>
    <w:p w:rsidR="00B56D6A" w:rsidRDefault="00B56D6A" w:rsidP="00B56D6A">
      <w:pPr>
        <w:numPr>
          <w:ilvl w:val="2"/>
          <w:numId w:val="1"/>
        </w:numPr>
        <w:rPr>
          <w:sz w:val="24"/>
        </w:rPr>
      </w:pPr>
      <w:r>
        <w:rPr>
          <w:sz w:val="24"/>
        </w:rPr>
        <w:t>Discussion: None</w:t>
      </w:r>
    </w:p>
    <w:p w:rsidR="00B56D6A" w:rsidRDefault="00B56D6A" w:rsidP="00B56D6A">
      <w:pPr>
        <w:numPr>
          <w:ilvl w:val="2"/>
          <w:numId w:val="1"/>
        </w:numPr>
        <w:rPr>
          <w:sz w:val="24"/>
        </w:rPr>
      </w:pPr>
      <w:r>
        <w:rPr>
          <w:sz w:val="24"/>
        </w:rPr>
        <w:t>Result: 18-0-1 Motion Passes</w:t>
      </w:r>
    </w:p>
    <w:p w:rsidR="00B56D6A" w:rsidRDefault="00B56D6A" w:rsidP="00B56D6A">
      <w:pPr>
        <w:numPr>
          <w:ilvl w:val="1"/>
          <w:numId w:val="1"/>
        </w:numPr>
        <w:rPr>
          <w:sz w:val="24"/>
        </w:rPr>
      </w:pPr>
      <w:r>
        <w:rPr>
          <w:sz w:val="24"/>
        </w:rPr>
        <w:t>March Meeting Planning:</w:t>
      </w:r>
    </w:p>
    <w:p w:rsidR="003520C2" w:rsidRPr="00B56D6A" w:rsidRDefault="003520C2" w:rsidP="00B56D6A">
      <w:pPr>
        <w:numPr>
          <w:ilvl w:val="2"/>
          <w:numId w:val="1"/>
        </w:numPr>
        <w:rPr>
          <w:sz w:val="24"/>
          <w:lang w:val="en-US"/>
        </w:rPr>
      </w:pPr>
      <w:r w:rsidRPr="00B56D6A">
        <w:rPr>
          <w:b/>
          <w:bCs/>
          <w:sz w:val="24"/>
          <w:lang w:val="en-US"/>
        </w:rPr>
        <w:t>Objectives: Complete Comment Resolution</w:t>
      </w:r>
      <w:r w:rsidR="00B56D6A">
        <w:rPr>
          <w:b/>
          <w:bCs/>
          <w:sz w:val="24"/>
          <w:lang w:val="en-US"/>
        </w:rPr>
        <w:t xml:space="preserve"> on D4.0</w:t>
      </w:r>
    </w:p>
    <w:p w:rsidR="003520C2" w:rsidRPr="00B56D6A" w:rsidRDefault="003520C2" w:rsidP="00B56D6A">
      <w:pPr>
        <w:numPr>
          <w:ilvl w:val="2"/>
          <w:numId w:val="1"/>
        </w:numPr>
        <w:rPr>
          <w:sz w:val="24"/>
          <w:lang w:val="en-US"/>
        </w:rPr>
      </w:pPr>
      <w:r w:rsidRPr="00B56D6A">
        <w:rPr>
          <w:b/>
          <w:bCs/>
          <w:sz w:val="24"/>
          <w:lang w:val="en-US"/>
        </w:rPr>
        <w:t>Conference Calls 10am Eastern  2 hour</w:t>
      </w:r>
    </w:p>
    <w:p w:rsidR="00B56D6A" w:rsidRPr="00B56D6A" w:rsidRDefault="00B56D6A" w:rsidP="00B56D6A">
      <w:pPr>
        <w:numPr>
          <w:ilvl w:val="3"/>
          <w:numId w:val="1"/>
        </w:numPr>
        <w:rPr>
          <w:sz w:val="24"/>
          <w:lang w:val="en-US"/>
        </w:rPr>
      </w:pPr>
      <w:proofErr w:type="gramStart"/>
      <w:r w:rsidRPr="00B56D6A">
        <w:rPr>
          <w:bCs/>
          <w:sz w:val="24"/>
          <w:lang w:val="en-US"/>
        </w:rPr>
        <w:t>None scheduled as the LB may not start soon enough to warrant having any between now and the March Session.</w:t>
      </w:r>
      <w:proofErr w:type="gramEnd"/>
    </w:p>
    <w:p w:rsidR="003520C2" w:rsidRDefault="00B56D6A" w:rsidP="00DD296B">
      <w:pPr>
        <w:numPr>
          <w:ilvl w:val="3"/>
          <w:numId w:val="1"/>
        </w:numPr>
        <w:rPr>
          <w:sz w:val="24"/>
          <w:lang w:val="en-US"/>
        </w:rPr>
      </w:pPr>
      <w:r w:rsidRPr="00B56D6A">
        <w:rPr>
          <w:bCs/>
          <w:sz w:val="24"/>
          <w:lang w:val="en-US"/>
        </w:rPr>
        <w:t xml:space="preserve">At Most we might </w:t>
      </w:r>
      <w:proofErr w:type="gramStart"/>
      <w:r w:rsidRPr="00B56D6A">
        <w:rPr>
          <w:bCs/>
          <w:sz w:val="24"/>
          <w:lang w:val="en-US"/>
        </w:rPr>
        <w:t>could</w:t>
      </w:r>
      <w:proofErr w:type="gramEnd"/>
      <w:r w:rsidRPr="00B56D6A">
        <w:rPr>
          <w:bCs/>
          <w:sz w:val="24"/>
          <w:lang w:val="en-US"/>
        </w:rPr>
        <w:t xml:space="preserve"> hold one call, so no call is scheduled.</w:t>
      </w:r>
    </w:p>
    <w:p w:rsidR="00DD296B" w:rsidRDefault="00DD296B" w:rsidP="00DD296B">
      <w:pPr>
        <w:numPr>
          <w:ilvl w:val="3"/>
          <w:numId w:val="1"/>
        </w:numPr>
        <w:rPr>
          <w:sz w:val="24"/>
          <w:lang w:val="en-US"/>
        </w:rPr>
      </w:pPr>
      <w:r>
        <w:rPr>
          <w:sz w:val="24"/>
          <w:lang w:val="en-US"/>
        </w:rPr>
        <w:t>Question on when Potentially going to ballot on D4.0 on an unchanged Draft – currently we believe it would be out of March</w:t>
      </w:r>
    </w:p>
    <w:p w:rsidR="00DD296B" w:rsidRDefault="00DD296B" w:rsidP="00DD296B">
      <w:pPr>
        <w:numPr>
          <w:ilvl w:val="3"/>
          <w:numId w:val="1"/>
        </w:numPr>
        <w:rPr>
          <w:sz w:val="24"/>
          <w:lang w:val="en-US"/>
        </w:rPr>
      </w:pPr>
      <w:r>
        <w:rPr>
          <w:sz w:val="24"/>
          <w:lang w:val="en-US"/>
        </w:rPr>
        <w:t>Once we have condition approval we can use the accelerated process to complete any linger comment processing</w:t>
      </w:r>
    </w:p>
    <w:p w:rsidR="00DD296B" w:rsidRPr="00DD296B" w:rsidRDefault="00DD296B" w:rsidP="00DD296B">
      <w:pPr>
        <w:numPr>
          <w:ilvl w:val="3"/>
          <w:numId w:val="1"/>
        </w:numPr>
        <w:rPr>
          <w:sz w:val="24"/>
          <w:lang w:val="en-US"/>
        </w:rPr>
      </w:pPr>
      <w:r>
        <w:rPr>
          <w:sz w:val="24"/>
          <w:lang w:val="en-US"/>
        </w:rPr>
        <w:t>We can anticipate going to Sponsor Ballot in April and start being busing again in May on those comments.</w:t>
      </w:r>
    </w:p>
    <w:p w:rsidR="003520C2" w:rsidRPr="00DD296B" w:rsidRDefault="003520C2" w:rsidP="00B56D6A">
      <w:pPr>
        <w:numPr>
          <w:ilvl w:val="2"/>
          <w:numId w:val="1"/>
        </w:numPr>
        <w:rPr>
          <w:sz w:val="24"/>
          <w:lang w:val="en-US"/>
        </w:rPr>
      </w:pPr>
      <w:r w:rsidRPr="00B56D6A">
        <w:rPr>
          <w:b/>
          <w:bCs/>
          <w:sz w:val="24"/>
          <w:lang w:val="en-US"/>
        </w:rPr>
        <w:t>Ad-Hoc meeting – Planning 2015 July 7-8-9-10 (Tues-Fri, HI location) to process SB comments</w:t>
      </w:r>
    </w:p>
    <w:p w:rsidR="00DD296B" w:rsidRPr="00DD296B" w:rsidRDefault="00DD296B" w:rsidP="00DD296B">
      <w:pPr>
        <w:numPr>
          <w:ilvl w:val="3"/>
          <w:numId w:val="1"/>
        </w:numPr>
        <w:rPr>
          <w:sz w:val="24"/>
          <w:lang w:val="en-US"/>
        </w:rPr>
      </w:pPr>
      <w:r w:rsidRPr="00DD296B">
        <w:rPr>
          <w:bCs/>
          <w:sz w:val="24"/>
          <w:lang w:val="en-US"/>
        </w:rPr>
        <w:t xml:space="preserve">Still planning on holding an </w:t>
      </w:r>
      <w:proofErr w:type="spellStart"/>
      <w:r w:rsidRPr="00DD296B">
        <w:rPr>
          <w:bCs/>
          <w:sz w:val="24"/>
          <w:lang w:val="en-US"/>
        </w:rPr>
        <w:t>AdHoc</w:t>
      </w:r>
      <w:proofErr w:type="spellEnd"/>
      <w:r w:rsidRPr="00DD296B">
        <w:rPr>
          <w:bCs/>
          <w:sz w:val="24"/>
          <w:lang w:val="en-US"/>
        </w:rPr>
        <w:t xml:space="preserve"> to accelerate the comment processing</w:t>
      </w:r>
    </w:p>
    <w:p w:rsidR="00DD296B" w:rsidRPr="00DD296B" w:rsidRDefault="00DD296B" w:rsidP="00DD296B">
      <w:pPr>
        <w:numPr>
          <w:ilvl w:val="3"/>
          <w:numId w:val="1"/>
        </w:numPr>
        <w:rPr>
          <w:sz w:val="24"/>
          <w:lang w:val="en-US"/>
        </w:rPr>
      </w:pPr>
      <w:r>
        <w:rPr>
          <w:bCs/>
          <w:sz w:val="24"/>
          <w:lang w:val="en-US"/>
        </w:rPr>
        <w:t>Hoping to finalize during the March Meeting</w:t>
      </w:r>
    </w:p>
    <w:p w:rsidR="003520C2" w:rsidRPr="00DD296B" w:rsidRDefault="003520C2" w:rsidP="00B56D6A">
      <w:pPr>
        <w:numPr>
          <w:ilvl w:val="2"/>
          <w:numId w:val="1"/>
        </w:numPr>
        <w:rPr>
          <w:sz w:val="24"/>
          <w:lang w:val="en-US"/>
        </w:rPr>
      </w:pPr>
      <w:r w:rsidRPr="00B56D6A">
        <w:rPr>
          <w:b/>
          <w:bCs/>
          <w:sz w:val="24"/>
          <w:lang w:val="en-US"/>
        </w:rPr>
        <w:t>Schedule review</w:t>
      </w:r>
    </w:p>
    <w:p w:rsidR="00DD296B" w:rsidRPr="00DD296B" w:rsidRDefault="00DD296B" w:rsidP="00DD296B">
      <w:pPr>
        <w:numPr>
          <w:ilvl w:val="3"/>
          <w:numId w:val="1"/>
        </w:numPr>
        <w:rPr>
          <w:sz w:val="24"/>
          <w:lang w:val="en-US"/>
        </w:rPr>
      </w:pPr>
      <w:r w:rsidRPr="00DD296B">
        <w:rPr>
          <w:bCs/>
          <w:sz w:val="24"/>
          <w:lang w:val="en-US"/>
        </w:rPr>
        <w:t xml:space="preserve">We reviewed the schedule while discussing the </w:t>
      </w:r>
      <w:proofErr w:type="spellStart"/>
      <w:r w:rsidRPr="00DD296B">
        <w:rPr>
          <w:bCs/>
          <w:sz w:val="24"/>
          <w:lang w:val="en-US"/>
        </w:rPr>
        <w:t>Telecon</w:t>
      </w:r>
      <w:proofErr w:type="spellEnd"/>
      <w:r w:rsidRPr="00DD296B">
        <w:rPr>
          <w:bCs/>
          <w:sz w:val="24"/>
          <w:lang w:val="en-US"/>
        </w:rPr>
        <w:t xml:space="preserve"> schedule.</w:t>
      </w:r>
    </w:p>
    <w:p w:rsidR="003520C2" w:rsidRPr="00B56D6A" w:rsidRDefault="003520C2" w:rsidP="00B56D6A">
      <w:pPr>
        <w:numPr>
          <w:ilvl w:val="2"/>
          <w:numId w:val="1"/>
        </w:numPr>
        <w:rPr>
          <w:sz w:val="24"/>
          <w:lang w:val="en-US"/>
        </w:rPr>
      </w:pPr>
      <w:r w:rsidRPr="00B56D6A">
        <w:rPr>
          <w:b/>
          <w:bCs/>
          <w:sz w:val="24"/>
          <w:lang w:val="en-US"/>
        </w:rPr>
        <w:t>Availability of 11mc in the IEEE store</w:t>
      </w:r>
    </w:p>
    <w:p w:rsidR="003520C2" w:rsidRPr="00B56D6A" w:rsidRDefault="003520C2" w:rsidP="00B56D6A">
      <w:pPr>
        <w:numPr>
          <w:ilvl w:val="2"/>
          <w:numId w:val="1"/>
        </w:numPr>
        <w:rPr>
          <w:sz w:val="24"/>
          <w:lang w:val="en-US"/>
        </w:rPr>
      </w:pPr>
      <w:r w:rsidRPr="00B56D6A">
        <w:rPr>
          <w:sz w:val="24"/>
          <w:lang w:val="en-US"/>
        </w:rPr>
        <w:t>D3.0 is available</w:t>
      </w:r>
    </w:p>
    <w:p w:rsidR="003520C2" w:rsidRPr="00B56D6A" w:rsidRDefault="003520C2" w:rsidP="00B56D6A">
      <w:pPr>
        <w:numPr>
          <w:ilvl w:val="2"/>
          <w:numId w:val="1"/>
        </w:numPr>
        <w:rPr>
          <w:sz w:val="24"/>
          <w:lang w:val="en-US"/>
        </w:rPr>
      </w:pPr>
      <w:r w:rsidRPr="00B56D6A">
        <w:rPr>
          <w:b/>
          <w:bCs/>
          <w:sz w:val="24"/>
          <w:lang w:val="en-US"/>
        </w:rPr>
        <w:t>Forward to ISO JTC1/SC6 WG1</w:t>
      </w:r>
    </w:p>
    <w:p w:rsidR="003520C2" w:rsidRPr="00B56D6A" w:rsidRDefault="003520C2" w:rsidP="00B56D6A">
      <w:pPr>
        <w:numPr>
          <w:ilvl w:val="2"/>
          <w:numId w:val="1"/>
        </w:numPr>
        <w:rPr>
          <w:sz w:val="24"/>
          <w:lang w:val="en-US"/>
        </w:rPr>
      </w:pPr>
      <w:r w:rsidRPr="00B56D6A">
        <w:rPr>
          <w:sz w:val="24"/>
          <w:lang w:val="en-US"/>
        </w:rPr>
        <w:t>D4.0 after successful ballot</w:t>
      </w:r>
    </w:p>
    <w:p w:rsidR="00B56D6A" w:rsidRDefault="00DD296B" w:rsidP="00DD296B">
      <w:pPr>
        <w:numPr>
          <w:ilvl w:val="1"/>
          <w:numId w:val="1"/>
        </w:numPr>
        <w:rPr>
          <w:sz w:val="24"/>
        </w:rPr>
      </w:pPr>
      <w:r>
        <w:rPr>
          <w:sz w:val="24"/>
        </w:rPr>
        <w:t xml:space="preserve">Seeing no further business </w:t>
      </w:r>
    </w:p>
    <w:p w:rsidR="00DD296B" w:rsidRDefault="00DD296B" w:rsidP="00DD296B">
      <w:pPr>
        <w:numPr>
          <w:ilvl w:val="1"/>
          <w:numId w:val="1"/>
        </w:numPr>
        <w:rPr>
          <w:sz w:val="24"/>
        </w:rPr>
      </w:pPr>
      <w:r>
        <w:rPr>
          <w:sz w:val="24"/>
        </w:rPr>
        <w:t>Adjourned at 5:37pm</w:t>
      </w:r>
    </w:p>
    <w:p w:rsidR="00B56D6A" w:rsidRPr="002A6B76" w:rsidRDefault="00B56D6A" w:rsidP="00881A93">
      <w:pPr>
        <w:ind w:left="360"/>
        <w:rPr>
          <w:sz w:val="24"/>
        </w:rPr>
      </w:pPr>
    </w:p>
    <w:p w:rsidR="00F50814" w:rsidRDefault="00CA09B2">
      <w:r w:rsidRPr="002B3F11">
        <w:br w:type="page"/>
      </w:r>
    </w:p>
    <w:p w:rsidR="00CA09B2" w:rsidRPr="002B3F11" w:rsidRDefault="00CA09B2" w:rsidP="00F50814">
      <w:pPr>
        <w:rPr>
          <w:b/>
          <w:sz w:val="24"/>
        </w:rPr>
      </w:pPr>
      <w:r w:rsidRPr="002B3F11">
        <w:rPr>
          <w:b/>
          <w:sz w:val="24"/>
        </w:rPr>
        <w:lastRenderedPageBreak/>
        <w:t>References:</w:t>
      </w:r>
    </w:p>
    <w:p w:rsidR="00016051" w:rsidRDefault="00016051">
      <w:r>
        <w:t>Monday PM1:</w:t>
      </w:r>
    </w:p>
    <w:p w:rsidR="00390DE7" w:rsidRDefault="00CE3005">
      <w:hyperlink r:id="rId49" w:history="1">
        <w:r w:rsidRPr="00A62D3B">
          <w:rPr>
            <w:rStyle w:val="Hyperlink"/>
          </w:rPr>
          <w:t>https://mentor.ieee.org/802.11/dcn/14/11-14-1588-01-000m-tgmc-agenda-january-2015.pptx</w:t>
        </w:r>
      </w:hyperlink>
    </w:p>
    <w:p w:rsidR="00CE3005" w:rsidRPr="00C4747E" w:rsidRDefault="00CE3005" w:rsidP="00CE3005">
      <w:pPr>
        <w:rPr>
          <w:lang w:val="en-US"/>
        </w:rPr>
      </w:pPr>
      <w:hyperlink r:id="rId50" w:history="1">
        <w:r w:rsidRPr="00C4747E">
          <w:rPr>
            <w:rStyle w:val="Hyperlink"/>
            <w:lang w:val="en-US"/>
          </w:rPr>
          <w:t>https://</w:t>
        </w:r>
      </w:hyperlink>
      <w:hyperlink r:id="rId51" w:history="1">
        <w:r w:rsidRPr="00C4747E">
          <w:rPr>
            <w:rStyle w:val="Hyperlink"/>
            <w:lang w:val="en-US"/>
          </w:rPr>
          <w:t>mentor.ieee.org/802.11/dcn/14/11-14-1509-01-000m-revmc-minutes-for-november-san-antonio.docx</w:t>
        </w:r>
      </w:hyperlink>
      <w:r w:rsidRPr="00C4747E">
        <w:rPr>
          <w:lang w:val="en-US"/>
        </w:rPr>
        <w:t xml:space="preserve"> </w:t>
      </w:r>
    </w:p>
    <w:p w:rsidR="00CE3005" w:rsidRDefault="00CE3005" w:rsidP="00CE3005">
      <w:r w:rsidRPr="00C4747E">
        <w:rPr>
          <w:lang w:val="en-US"/>
        </w:rPr>
        <w:t xml:space="preserve"> </w:t>
      </w:r>
      <w:hyperlink r:id="rId52" w:history="1">
        <w:r w:rsidRPr="00C4747E">
          <w:rPr>
            <w:rStyle w:val="Hyperlink"/>
            <w:lang w:val="en-US"/>
          </w:rPr>
          <w:t>https://</w:t>
        </w:r>
      </w:hyperlink>
      <w:hyperlink r:id="rId53" w:history="1">
        <w:r w:rsidRPr="00C4747E">
          <w:rPr>
            <w:rStyle w:val="Hyperlink"/>
            <w:lang w:val="en-US"/>
          </w:rPr>
          <w:t>mentor.ieee.org/802.11/dcn/14/11-14-1568-05-000m-tgmc-teleconference-minutes-nov-dec-2014-jan-2015.docx</w:t>
        </w:r>
      </w:hyperlink>
    </w:p>
    <w:p w:rsidR="00016051" w:rsidRDefault="00333893" w:rsidP="00333893">
      <w:hyperlink r:id="rId54" w:history="1">
        <w:r w:rsidRPr="00FA154B">
          <w:rPr>
            <w:rStyle w:val="Hyperlink"/>
          </w:rPr>
          <w:t>https://mentor.ieee.org/802.11/dcn/14/11-14-1345-04-000m-lb202-stephens-resolutions-part-deux.doc</w:t>
        </w:r>
      </w:hyperlink>
    </w:p>
    <w:p w:rsidR="00016051" w:rsidRDefault="00016051">
      <w:hyperlink r:id="rId55" w:history="1">
        <w:r w:rsidRPr="00FA154B">
          <w:rPr>
            <w:rStyle w:val="Hyperlink"/>
          </w:rPr>
          <w:t>https://mentor.ieee.org/802.11/dcn/14/11-14-1104-09-000m-resolutions-for-some-mac-pics-and-security-comments-on-11mc-d3-0-lb202.docx</w:t>
        </w:r>
      </w:hyperlink>
    </w:p>
    <w:p w:rsidR="00CE3005" w:rsidRDefault="00CE3005"/>
    <w:p w:rsidR="00390DE7" w:rsidRDefault="00390DE7">
      <w:r>
        <w:t>Monday PM2:</w:t>
      </w:r>
    </w:p>
    <w:p w:rsidR="00CE3005" w:rsidRDefault="00CE3005" w:rsidP="00CE3005">
      <w:hyperlink r:id="rId56" w:history="1">
        <w:r w:rsidRPr="00A62D3B">
          <w:rPr>
            <w:rStyle w:val="Hyperlink"/>
          </w:rPr>
          <w:t>https://mentor.ieee.org/802.11/dcn/14/11-14-1104-10-000m-resolutions-for-some-mac-pics-and-security-comments-on-11mc-d3-0-lb202.docx</w:t>
        </w:r>
      </w:hyperlink>
    </w:p>
    <w:p w:rsidR="00881A93" w:rsidRDefault="00881A93"/>
    <w:p w:rsidR="00390DE7" w:rsidRDefault="00390DE7">
      <w:r>
        <w:t>Tuesday PM1:</w:t>
      </w:r>
    </w:p>
    <w:p w:rsidR="00CE3005" w:rsidRDefault="00CE3005">
      <w:hyperlink r:id="rId57" w:history="1">
        <w:r w:rsidRPr="00A62D3B">
          <w:rPr>
            <w:rStyle w:val="Hyperlink"/>
          </w:rPr>
          <w:t>https://mentor.ieee.org/802.11/dcn/14/11-14-1588-02-000m-tgmc-agenda-january-2015.pptx</w:t>
        </w:r>
      </w:hyperlink>
    </w:p>
    <w:p w:rsidR="00CE3005" w:rsidRDefault="00CE3005">
      <w:hyperlink r:id="rId58" w:history="1">
        <w:r w:rsidRPr="00A62D3B">
          <w:rPr>
            <w:rStyle w:val="Hyperlink"/>
          </w:rPr>
          <w:t>https://mentor.ieee.org/802.11/dcn/14/11-14-1594-03-000m-resolution-to-other-11ad-cids.docx</w:t>
        </w:r>
      </w:hyperlink>
    </w:p>
    <w:p w:rsidR="00CE3005" w:rsidRDefault="00CE3005">
      <w:hyperlink r:id="rId59" w:history="1">
        <w:r w:rsidRPr="00A62D3B">
          <w:rPr>
            <w:rStyle w:val="Hyperlink"/>
          </w:rPr>
          <w:t>https://mentor.ieee.org/802.11/dcn/14/11-14-1570-02-000m-duration-field-during-sls.docx</w:t>
        </w:r>
      </w:hyperlink>
    </w:p>
    <w:p w:rsidR="002B3F11" w:rsidRDefault="002B3F11">
      <w:hyperlink r:id="rId60" w:history="1">
        <w:r w:rsidRPr="00BA6746">
          <w:rPr>
            <w:rStyle w:val="Hyperlink"/>
          </w:rPr>
          <w:t>https://mentor.ieee.org/802.11/dcn/14/11-14-1618-02-000m-setting-of-duration-field-during-brp.docx</w:t>
        </w:r>
      </w:hyperlink>
    </w:p>
    <w:p w:rsidR="002B3F11" w:rsidRDefault="002022F8">
      <w:hyperlink r:id="rId61" w:history="1">
        <w:r w:rsidRPr="00BA6746">
          <w:rPr>
            <w:rStyle w:val="Hyperlink"/>
          </w:rPr>
          <w:t>https://mentor.ieee.org/802.11/dcn/14/11-14-1104-10-000m-resolutions-for-some-mac-pics-and-security-comments-on-11mc-d3-0-lb202.docx</w:t>
        </w:r>
      </w:hyperlink>
    </w:p>
    <w:p w:rsidR="002022F8" w:rsidRDefault="002022F8"/>
    <w:p w:rsidR="00390DE7" w:rsidRDefault="00390DE7">
      <w:r>
        <w:t>Tuesday PM2:</w:t>
      </w:r>
    </w:p>
    <w:p w:rsidR="00DC153B" w:rsidRDefault="00DC153B">
      <w:hyperlink r:id="rId62" w:history="1">
        <w:r w:rsidRPr="00A62D3B">
          <w:rPr>
            <w:rStyle w:val="Hyperlink"/>
          </w:rPr>
          <w:t>https://mentor.ieee.org/802.11/dcn/14/11-14-1588-03-000m-tgmc-agenda-january-2015.pptx</w:t>
        </w:r>
      </w:hyperlink>
    </w:p>
    <w:p w:rsidR="002022F8" w:rsidRDefault="002022F8">
      <w:hyperlink r:id="rId63" w:history="1">
        <w:r w:rsidRPr="00BA6746">
          <w:rPr>
            <w:rStyle w:val="Hyperlink"/>
          </w:rPr>
          <w:t>https://mentor.ieee.org/802.11/dcn/14/11-14-0954-03-000m-lb202-cid3296-bw-support.docx</w:t>
        </w:r>
      </w:hyperlink>
    </w:p>
    <w:p w:rsidR="002022F8" w:rsidRDefault="00011D49">
      <w:hyperlink r:id="rId64" w:history="1">
        <w:r w:rsidRPr="00BA6746">
          <w:rPr>
            <w:rStyle w:val="Hyperlink"/>
          </w:rPr>
          <w:t>https://mentor.ieee.org/802.11/dcn/15/11-15-0026-00-000m-lb202-misc-phy-cids.docx</w:t>
        </w:r>
      </w:hyperlink>
    </w:p>
    <w:p w:rsidR="00011D49" w:rsidRDefault="0050363D">
      <w:hyperlink r:id="rId65" w:history="1">
        <w:r w:rsidRPr="00BA6746">
          <w:rPr>
            <w:rStyle w:val="Hyperlink"/>
          </w:rPr>
          <w:t>https://mentor.ieee.org/802.11/dcn/15/11-15-0146-00-000m-lb202-misc-tvht-cids.docx</w:t>
        </w:r>
      </w:hyperlink>
    </w:p>
    <w:p w:rsidR="0050363D" w:rsidRDefault="0050363D"/>
    <w:p w:rsidR="00390DE7" w:rsidRDefault="00390DE7">
      <w:r>
        <w:t>Wednesday PM1:</w:t>
      </w:r>
    </w:p>
    <w:p w:rsidR="00DC153B" w:rsidRDefault="00DC153B">
      <w:hyperlink r:id="rId66" w:history="1">
        <w:r w:rsidRPr="00A62D3B">
          <w:rPr>
            <w:rStyle w:val="Hyperlink"/>
          </w:rPr>
          <w:t>https://mentor.ieee.org/802.11/dcn/14/11-14-1588-03-000m-tgmc-agenda-january-2015.pptx</w:t>
        </w:r>
      </w:hyperlink>
    </w:p>
    <w:p w:rsidR="00DC153B" w:rsidRDefault="00DC153B">
      <w:hyperlink r:id="rId67" w:history="1">
        <w:r w:rsidRPr="00A62D3B">
          <w:rPr>
            <w:rStyle w:val="Hyperlink"/>
          </w:rPr>
          <w:t>https://mentor.ieee.org/802.11/dcn/14/11-14-1588-04-000m-tgmc-agenda-january-2015.pptx</w:t>
        </w:r>
      </w:hyperlink>
    </w:p>
    <w:p w:rsidR="009C2E13" w:rsidRDefault="009C2E13">
      <w:pPr>
        <w:rPr>
          <w:sz w:val="24"/>
        </w:rPr>
      </w:pPr>
      <w:hyperlink r:id="rId68" w:history="1">
        <w:r w:rsidRPr="00231A52">
          <w:rPr>
            <w:rStyle w:val="Hyperlink"/>
            <w:sz w:val="24"/>
            <w:lang w:val="en-US"/>
          </w:rPr>
          <w:t>https://mentor.ieee.org/802.11/dcn/13/11-13-0361-47-000m-revmc-mac-comments.xls</w:t>
        </w:r>
      </w:hyperlink>
    </w:p>
    <w:p w:rsidR="009C2E13" w:rsidRDefault="009C2E13">
      <w:pPr>
        <w:rPr>
          <w:sz w:val="24"/>
        </w:rPr>
      </w:pPr>
      <w:hyperlink r:id="rId69" w:history="1">
        <w:r w:rsidRPr="00231A52">
          <w:rPr>
            <w:rStyle w:val="Hyperlink"/>
            <w:sz w:val="24"/>
            <w:lang w:val="en-US"/>
          </w:rPr>
          <w:t>https://mentor.ieee.org/802.11/dcn/14/11-14-0975-14-000m-lb202-gen-adhoc-comments.xlsx</w:t>
        </w:r>
      </w:hyperlink>
    </w:p>
    <w:p w:rsidR="009C2E13" w:rsidRDefault="009C2E13">
      <w:pPr>
        <w:rPr>
          <w:sz w:val="24"/>
        </w:rPr>
      </w:pPr>
      <w:hyperlink r:id="rId70" w:history="1">
        <w:r w:rsidRPr="00231A52">
          <w:rPr>
            <w:rStyle w:val="Hyperlink"/>
            <w:sz w:val="24"/>
            <w:lang w:val="en-US"/>
          </w:rPr>
          <w:t>https://</w:t>
        </w:r>
      </w:hyperlink>
      <w:hyperlink r:id="rId71" w:history="1">
        <w:r w:rsidRPr="00231A52">
          <w:rPr>
            <w:rStyle w:val="Hyperlink"/>
            <w:sz w:val="24"/>
            <w:lang w:val="en-US"/>
          </w:rPr>
          <w:t>mentor.ieee.org/802.11/dcn/13/11-13-0233-48-000m-revmc-wg-ballot-comments.xls</w:t>
        </w:r>
      </w:hyperlink>
    </w:p>
    <w:p w:rsidR="009C2E13" w:rsidRDefault="009C2E13">
      <w:pPr>
        <w:rPr>
          <w:sz w:val="24"/>
        </w:rPr>
      </w:pPr>
      <w:hyperlink r:id="rId72" w:history="1">
        <w:r w:rsidRPr="005415E9">
          <w:rPr>
            <w:rStyle w:val="Hyperlink"/>
            <w:sz w:val="24"/>
            <w:lang w:val="en-US"/>
          </w:rPr>
          <w:t>https://</w:t>
        </w:r>
      </w:hyperlink>
      <w:hyperlink r:id="rId73" w:history="1">
        <w:r w:rsidRPr="005415E9">
          <w:rPr>
            <w:rStyle w:val="Hyperlink"/>
            <w:sz w:val="24"/>
            <w:lang w:val="en-US"/>
          </w:rPr>
          <w:t>mentor.ieee.org/802.11/dcn/14/11-14-1618-02-000m-setting-of-duration-field-during-brp.docx</w:t>
        </w:r>
      </w:hyperlink>
    </w:p>
    <w:p w:rsidR="009C2E13" w:rsidRDefault="009C2E13">
      <w:hyperlink r:id="rId74" w:history="1">
        <w:r w:rsidRPr="00A62D3B">
          <w:rPr>
            <w:rStyle w:val="Hyperlink"/>
          </w:rPr>
          <w:t>https://mentor.ieee.org/802.11/dcn/14/11-14-1345-05-000m-lb202-stephens-resolutions-part-deux.doc</w:t>
        </w:r>
      </w:hyperlink>
    </w:p>
    <w:p w:rsidR="00DC153B" w:rsidRDefault="00DC153B">
      <w:hyperlink r:id="rId75" w:history="1">
        <w:r w:rsidRPr="00A62D3B">
          <w:rPr>
            <w:rStyle w:val="Hyperlink"/>
          </w:rPr>
          <w:t>https://mentor.ieee.org/802.11/dcn/15/11-15-0026-01-000m-lb202-misc-phy-cids.docx</w:t>
        </w:r>
      </w:hyperlink>
    </w:p>
    <w:p w:rsidR="00DC153B" w:rsidRDefault="00DC153B">
      <w:hyperlink r:id="rId76" w:history="1">
        <w:r w:rsidRPr="00A62D3B">
          <w:rPr>
            <w:rStyle w:val="Hyperlink"/>
          </w:rPr>
          <w:t>https://mentor.ieee.org/802.11/dcn/15/11-15-0146-01-000m-lb202-misc-tvht-cids.docx</w:t>
        </w:r>
      </w:hyperlink>
    </w:p>
    <w:p w:rsidR="002C7DCC" w:rsidRDefault="002C7DCC" w:rsidP="002C7DCC">
      <w:hyperlink r:id="rId77" w:history="1">
        <w:r w:rsidRPr="00A62D3B">
          <w:rPr>
            <w:rStyle w:val="Hyperlink"/>
          </w:rPr>
          <w:t>https://mentor.ieee.org/802.11/dcn/15/11-15-0126-02-000m-cid3460.docx</w:t>
        </w:r>
      </w:hyperlink>
    </w:p>
    <w:p w:rsidR="009C2E13" w:rsidRDefault="002C7DCC">
      <w:hyperlink r:id="rId78" w:history="1">
        <w:r w:rsidRPr="00A62D3B">
          <w:rPr>
            <w:rStyle w:val="Hyperlink"/>
          </w:rPr>
          <w:t>https://mentor.ieee.org/802.11/dcn/14/11-14-1620-01-000m-correction-to-clauses-6-3-57-2-2-and-8-6-15-3.docx</w:t>
        </w:r>
      </w:hyperlink>
    </w:p>
    <w:p w:rsidR="002C7DCC" w:rsidRDefault="002C7DCC">
      <w:hyperlink r:id="rId79" w:history="1">
        <w:r w:rsidRPr="00A62D3B">
          <w:rPr>
            <w:rStyle w:val="Hyperlink"/>
          </w:rPr>
          <w:t>https://mentor.ieee.org/802.11/dcn/15/11-15-0157-00-000m-response-to-editor-notes-related-to-ftm.docx</w:t>
        </w:r>
      </w:hyperlink>
    </w:p>
    <w:p w:rsidR="002C7DCC" w:rsidRDefault="002C7DCC">
      <w:hyperlink r:id="rId80" w:history="1">
        <w:r w:rsidRPr="00A62D3B">
          <w:rPr>
            <w:rStyle w:val="Hyperlink"/>
          </w:rPr>
          <w:t>https://mentor.ieee.org/802.11/dcn/15/11-15-0157-01-000m-response-to-editor-notes-related-to-ftm.docx</w:t>
        </w:r>
      </w:hyperlink>
    </w:p>
    <w:p w:rsidR="00CB5B66" w:rsidRDefault="00CB5B66">
      <w:hyperlink r:id="rId81" w:history="1">
        <w:r w:rsidRPr="00A62D3B">
          <w:rPr>
            <w:rStyle w:val="Hyperlink"/>
          </w:rPr>
          <w:t>https://mentor.ieee.org/802.11/dcn/15/11-15-0011-00-000m-clarifications-to-the-timing-measurement-protocol.doc</w:t>
        </w:r>
      </w:hyperlink>
    </w:p>
    <w:p w:rsidR="002C7DCC" w:rsidRDefault="005D369C">
      <w:hyperlink r:id="rId82" w:history="1">
        <w:r w:rsidRPr="00A62D3B">
          <w:rPr>
            <w:rStyle w:val="Hyperlink"/>
          </w:rPr>
          <w:t>https://mentor.ieee.org/802.11/dcn/15/11-15-0011-01-000m-clarifications-to-the-timing-measurement-protocol.doc</w:t>
        </w:r>
      </w:hyperlink>
    </w:p>
    <w:p w:rsidR="00CC4C67" w:rsidRDefault="00CC4C67" w:rsidP="00DC153B">
      <w:hyperlink r:id="rId83" w:history="1">
        <w:r w:rsidRPr="00A62D3B">
          <w:rPr>
            <w:rStyle w:val="Hyperlink"/>
          </w:rPr>
          <w:t>https://mentor.ieee.org/802.11/dcn/14/11-14-1104-11-000m-resolutions-for-some-mac-pics-and-security-comments-on-11mc-d3-0-lb202.docx</w:t>
        </w:r>
      </w:hyperlink>
    </w:p>
    <w:p w:rsidR="00DC153B" w:rsidRDefault="00DC153B" w:rsidP="00DC153B">
      <w:hyperlink r:id="rId84" w:history="1">
        <w:r w:rsidRPr="00A62D3B">
          <w:rPr>
            <w:rStyle w:val="Hyperlink"/>
          </w:rPr>
          <w:t>https://mentor.ieee.org/802.11/dcn/15/11-15-0033-02-000m-proposed-changes-to-the-p802-11mc-d3-4-no-associated-cids.docx</w:t>
        </w:r>
      </w:hyperlink>
    </w:p>
    <w:p w:rsidR="00DC153B" w:rsidRDefault="00DC153B"/>
    <w:p w:rsidR="00A83E86" w:rsidRDefault="00A83E86"/>
    <w:p w:rsidR="00390DE7" w:rsidRDefault="00390DE7">
      <w:r>
        <w:t>Wednesday PM2:</w:t>
      </w:r>
    </w:p>
    <w:p w:rsidR="00DA4752" w:rsidRDefault="00DA4752">
      <w:hyperlink r:id="rId85" w:history="1">
        <w:r w:rsidRPr="00A62D3B">
          <w:rPr>
            <w:rStyle w:val="Hyperlink"/>
          </w:rPr>
          <w:t>https://mentor.ieee.org/802.11/dcn/14/11-14-1588-05-000m-tgmc-agenda-january-2015.pptx</w:t>
        </w:r>
      </w:hyperlink>
    </w:p>
    <w:p w:rsidR="009310EE" w:rsidRDefault="009310EE">
      <w:hyperlink r:id="rId86" w:history="1">
        <w:r w:rsidRPr="00A62D3B">
          <w:rPr>
            <w:rStyle w:val="Hyperlink"/>
          </w:rPr>
          <w:t>https://mentor.ieee.org/802.11/dcn/14/11-14-1518-05-000m-ed-cca-clause-16-and-17-text.docx</w:t>
        </w:r>
      </w:hyperlink>
    </w:p>
    <w:p w:rsidR="009310EE" w:rsidRDefault="009310EE">
      <w:hyperlink r:id="rId87" w:history="1">
        <w:r w:rsidRPr="00A62D3B">
          <w:rPr>
            <w:rStyle w:val="Hyperlink"/>
          </w:rPr>
          <w:t>https://mentor.ieee.org/802.11/dcn/15/11-15-0057-00-000m-mu-beamformee-capabilities-indication-in-vht.pptx</w:t>
        </w:r>
      </w:hyperlink>
    </w:p>
    <w:p w:rsidR="009310EE" w:rsidRDefault="009310EE">
      <w:hyperlink r:id="rId88" w:history="1">
        <w:r w:rsidRPr="00A62D3B">
          <w:rPr>
            <w:rStyle w:val="Hyperlink"/>
          </w:rPr>
          <w:t>https://mentor.ieee.org/802.11/dcn/15/11-15-0058-01-000m-test-proposal-for-beamformee-sts-capabilities.docx</w:t>
        </w:r>
      </w:hyperlink>
    </w:p>
    <w:p w:rsidR="00B84B34" w:rsidRDefault="00B84B34">
      <w:hyperlink r:id="rId89" w:history="1">
        <w:r w:rsidRPr="00A62D3B">
          <w:rPr>
            <w:rStyle w:val="Hyperlink"/>
          </w:rPr>
          <w:t>https://mentor.ieee.org/802.11/dcn/14/11-14-0793-07-000m-lb202-cid3296-cid3297-bw-nss-support-partitioning.docx</w:t>
        </w:r>
      </w:hyperlink>
    </w:p>
    <w:p w:rsidR="009310EE" w:rsidRDefault="009310EE">
      <w:hyperlink r:id="rId90" w:history="1">
        <w:r w:rsidRPr="00A62D3B">
          <w:rPr>
            <w:rStyle w:val="Hyperlink"/>
          </w:rPr>
          <w:t>https://mentor.ieee.org/802.11/dcn/14/11-14-1246-04-000m-cid3309-est-throughput-enhancements.docx</w:t>
        </w:r>
      </w:hyperlink>
    </w:p>
    <w:p w:rsidR="003821C2" w:rsidRDefault="003821C2">
      <w:hyperlink r:id="rId91" w:history="1">
        <w:r w:rsidRPr="00A62D3B">
          <w:rPr>
            <w:rStyle w:val="Hyperlink"/>
          </w:rPr>
          <w:t>https://mentor.ieee.org/802.11/dcn/15/11-15-0157-00-000m-response-to-editor-notes-related-to-ftm.docx</w:t>
        </w:r>
      </w:hyperlink>
    </w:p>
    <w:p w:rsidR="009310EE" w:rsidRDefault="003821C2">
      <w:hyperlink r:id="rId92" w:history="1">
        <w:r w:rsidRPr="00A62D3B">
          <w:rPr>
            <w:rStyle w:val="Hyperlink"/>
          </w:rPr>
          <w:t>https://mentor.ieee.org/802.11/dcn/15/11-15-0157-01-000m-response-to-editor-notes-related-to-ftm.docx</w:t>
        </w:r>
      </w:hyperlink>
    </w:p>
    <w:p w:rsidR="00B84B34" w:rsidRDefault="00211233">
      <w:hyperlink r:id="rId93" w:history="1">
        <w:r w:rsidRPr="00A62D3B">
          <w:rPr>
            <w:rStyle w:val="Hyperlink"/>
          </w:rPr>
          <w:t>https://mentor.ieee.org/802.11/dcn/15/11-15-0126-02-000m-cid3460.docx</w:t>
        </w:r>
      </w:hyperlink>
    </w:p>
    <w:p w:rsidR="00211233" w:rsidRDefault="00211233">
      <w:hyperlink r:id="rId94" w:history="1">
        <w:r w:rsidRPr="00A62D3B">
          <w:rPr>
            <w:rStyle w:val="Hyperlink"/>
          </w:rPr>
          <w:t>https://mentor.ieee.org/802.11/dcn/14/11-14-1358-05-000m-lb202-mah-assigned-comments.docx</w:t>
        </w:r>
      </w:hyperlink>
    </w:p>
    <w:p w:rsidR="00211233" w:rsidRDefault="00211233"/>
    <w:p w:rsidR="00F50814" w:rsidRDefault="00F50814"/>
    <w:p w:rsidR="00390DE7" w:rsidRDefault="00390DE7">
      <w:r>
        <w:t>Thursday PM1:</w:t>
      </w:r>
    </w:p>
    <w:p w:rsidR="00211233" w:rsidRDefault="00211233">
      <w:hyperlink r:id="rId95" w:history="1">
        <w:r w:rsidRPr="00A62D3B">
          <w:rPr>
            <w:rStyle w:val="Hyperlink"/>
          </w:rPr>
          <w:t>https://mentor.ieee.org/802.11/dcn/14/11-14-1588-07-000m-tgmc-agenda-january-2015.pptx</w:t>
        </w:r>
      </w:hyperlink>
    </w:p>
    <w:p w:rsidR="00F50814" w:rsidRDefault="00F50814">
      <w:hyperlink r:id="rId96" w:history="1">
        <w:r w:rsidRPr="00A62D3B">
          <w:rPr>
            <w:rStyle w:val="Hyperlink"/>
          </w:rPr>
          <w:t>https://mentor.ieee.org/802.11/dcn/14/11-14-1358-05-000m-lb202-mah-assigned-comments.docx</w:t>
        </w:r>
      </w:hyperlink>
    </w:p>
    <w:p w:rsidR="00F50814" w:rsidRDefault="00590D2D">
      <w:hyperlink r:id="rId97" w:history="1">
        <w:r w:rsidRPr="00A62D3B">
          <w:rPr>
            <w:rStyle w:val="Hyperlink"/>
          </w:rPr>
          <w:t>https://mentor.ieee.org/802.11/dcn/14/11-14-1173-02-000m-proxyarp-cr.docx</w:t>
        </w:r>
      </w:hyperlink>
    </w:p>
    <w:p w:rsidR="00590D2D" w:rsidRDefault="00E769F1">
      <w:hyperlink r:id="rId98" w:history="1">
        <w:r w:rsidRPr="00A62D3B">
          <w:rPr>
            <w:rStyle w:val="Hyperlink"/>
          </w:rPr>
          <w:t>https://mentor.ieee.org/802.11/dcn/14/11-14-1594-05-000m-resolution-to-other-11ad-cids.docx</w:t>
        </w:r>
      </w:hyperlink>
    </w:p>
    <w:p w:rsidR="00E769F1" w:rsidRDefault="00211233">
      <w:hyperlink r:id="rId99" w:history="1">
        <w:r w:rsidRPr="00A62D3B">
          <w:rPr>
            <w:rStyle w:val="Hyperlink"/>
          </w:rPr>
          <w:t>https://mentor.ieee.org/802.11/dcn/14/11-14-1104-11-000m-resolutions-for-some-mac-pics-and-security-comments-on-11mc-d3-0-lb202.docx</w:t>
        </w:r>
      </w:hyperlink>
    </w:p>
    <w:p w:rsidR="00211233" w:rsidRDefault="00211233">
      <w:hyperlink r:id="rId100" w:history="1">
        <w:r w:rsidRPr="00A62D3B">
          <w:rPr>
            <w:rStyle w:val="Hyperlink"/>
          </w:rPr>
          <w:t>https://mentor.ieee.org/802.11/dcn/14/11-14-1104-12-000m-resolutions-for-some-mac-pics-and-security-comments-on-11mc-d3-0-lb202.docx</w:t>
        </w:r>
      </w:hyperlink>
    </w:p>
    <w:p w:rsidR="00211233" w:rsidRDefault="00211233">
      <w:pPr>
        <w:rPr>
          <w:sz w:val="24"/>
        </w:rPr>
      </w:pPr>
      <w:hyperlink r:id="rId101" w:history="1">
        <w:r w:rsidRPr="008A05E4">
          <w:rPr>
            <w:rStyle w:val="Hyperlink"/>
            <w:sz w:val="24"/>
            <w:lang w:val="en-US"/>
          </w:rPr>
          <w:t>https://</w:t>
        </w:r>
      </w:hyperlink>
      <w:hyperlink r:id="rId102" w:history="1">
        <w:r w:rsidRPr="008A05E4">
          <w:rPr>
            <w:rStyle w:val="Hyperlink"/>
            <w:sz w:val="24"/>
            <w:lang w:val="en-US"/>
          </w:rPr>
          <w:t>mentor.ieee.org/802.11/dcn/13/11-13-0233-49-000m-revmc-wg-ballot-comments.xls</w:t>
        </w:r>
      </w:hyperlink>
    </w:p>
    <w:p w:rsidR="00211233" w:rsidRDefault="00211233">
      <w:pPr>
        <w:rPr>
          <w:sz w:val="24"/>
        </w:rPr>
      </w:pPr>
      <w:hyperlink r:id="rId103" w:history="1">
        <w:r w:rsidRPr="008A05E4">
          <w:rPr>
            <w:rStyle w:val="Hyperlink"/>
            <w:sz w:val="24"/>
            <w:lang w:val="en-US"/>
          </w:rPr>
          <w:t>https://</w:t>
        </w:r>
      </w:hyperlink>
      <w:hyperlink r:id="rId104" w:history="1">
        <w:r w:rsidRPr="008A05E4">
          <w:rPr>
            <w:rStyle w:val="Hyperlink"/>
            <w:sz w:val="24"/>
            <w:lang w:val="en-US"/>
          </w:rPr>
          <w:t>mentor.ieee.org/802.11/dcn/13/11-13-0361-48-000m-revmc-mac-comments.xls</w:t>
        </w:r>
      </w:hyperlink>
    </w:p>
    <w:p w:rsidR="00211233" w:rsidRDefault="00211233">
      <w:pPr>
        <w:rPr>
          <w:sz w:val="24"/>
        </w:rPr>
      </w:pPr>
      <w:hyperlink r:id="rId105" w:history="1">
        <w:r w:rsidRPr="008A05E4">
          <w:rPr>
            <w:rStyle w:val="Hyperlink"/>
            <w:sz w:val="24"/>
            <w:lang w:val="en-US"/>
          </w:rPr>
          <w:t>https://</w:t>
        </w:r>
      </w:hyperlink>
      <w:hyperlink r:id="rId106" w:history="1">
        <w:r w:rsidRPr="008A05E4">
          <w:rPr>
            <w:rStyle w:val="Hyperlink"/>
            <w:sz w:val="24"/>
            <w:lang w:val="en-US"/>
          </w:rPr>
          <w:t>mentor.ieee.org/802.11/dcn/14/11-14-0975-15-000m-lb202-gen-adhoc-comments.xlsx</w:t>
        </w:r>
      </w:hyperlink>
    </w:p>
    <w:p w:rsidR="00211233" w:rsidRPr="008A05E4" w:rsidRDefault="00211233" w:rsidP="00211233">
      <w:pPr>
        <w:rPr>
          <w:sz w:val="24"/>
          <w:lang w:val="en-US"/>
        </w:rPr>
      </w:pPr>
      <w:hyperlink r:id="rId107" w:history="1">
        <w:r w:rsidRPr="008A05E4">
          <w:rPr>
            <w:rStyle w:val="Hyperlink"/>
            <w:sz w:val="24"/>
            <w:lang w:val="en-US"/>
          </w:rPr>
          <w:t>https://</w:t>
        </w:r>
      </w:hyperlink>
      <w:hyperlink r:id="rId108" w:history="1">
        <w:r w:rsidRPr="008A05E4">
          <w:rPr>
            <w:rStyle w:val="Hyperlink"/>
            <w:sz w:val="24"/>
            <w:lang w:val="en-US"/>
          </w:rPr>
          <w:t>mentor.ieee.org/802.11/dcn/14/11-14-1620-01-000m-correction-to-clauses-6-3-57-2-2-and-8-6-15-3.docx</w:t>
        </w:r>
      </w:hyperlink>
      <w:r w:rsidRPr="008A05E4">
        <w:rPr>
          <w:sz w:val="24"/>
          <w:lang w:val="en-US"/>
        </w:rPr>
        <w:t xml:space="preserve"> </w:t>
      </w:r>
    </w:p>
    <w:p w:rsidR="00211233" w:rsidRPr="008A05E4" w:rsidRDefault="00211233" w:rsidP="00211233">
      <w:pPr>
        <w:rPr>
          <w:sz w:val="24"/>
          <w:lang w:val="en-US"/>
        </w:rPr>
      </w:pPr>
      <w:hyperlink r:id="rId109" w:history="1">
        <w:r w:rsidRPr="008A05E4">
          <w:rPr>
            <w:rStyle w:val="Hyperlink"/>
            <w:sz w:val="24"/>
            <w:lang w:val="en-US"/>
          </w:rPr>
          <w:t>https://</w:t>
        </w:r>
      </w:hyperlink>
      <w:hyperlink r:id="rId110" w:history="1">
        <w:r w:rsidRPr="008A05E4">
          <w:rPr>
            <w:rStyle w:val="Hyperlink"/>
            <w:sz w:val="24"/>
            <w:lang w:val="en-US"/>
          </w:rPr>
          <w:t>mentor.ieee.org/802.11/dcn/15/11-15-0157-01-000m-response-to-editor-notes-related-to-ftm.docx</w:t>
        </w:r>
      </w:hyperlink>
      <w:r w:rsidRPr="008A05E4">
        <w:rPr>
          <w:sz w:val="24"/>
          <w:lang w:val="en-US"/>
        </w:rPr>
        <w:t xml:space="preserve"> </w:t>
      </w:r>
    </w:p>
    <w:p w:rsidR="00211233" w:rsidRPr="008A05E4" w:rsidRDefault="00211233" w:rsidP="00211233">
      <w:pPr>
        <w:rPr>
          <w:sz w:val="24"/>
          <w:lang w:val="en-US"/>
        </w:rPr>
      </w:pPr>
      <w:hyperlink r:id="rId111" w:history="1">
        <w:r w:rsidRPr="008A05E4">
          <w:rPr>
            <w:rStyle w:val="Hyperlink"/>
            <w:sz w:val="24"/>
            <w:lang w:val="en-US"/>
          </w:rPr>
          <w:t>https://</w:t>
        </w:r>
      </w:hyperlink>
      <w:hyperlink r:id="rId112" w:history="1">
        <w:r w:rsidRPr="008A05E4">
          <w:rPr>
            <w:rStyle w:val="Hyperlink"/>
            <w:sz w:val="24"/>
            <w:lang w:val="en-US"/>
          </w:rPr>
          <w:t>mentor.ieee.org/802.11/dcn/15/11-15-0011-01-000m-clarifications-to-the-timing-measurement-protocol.doc</w:t>
        </w:r>
      </w:hyperlink>
      <w:r w:rsidRPr="008A05E4">
        <w:rPr>
          <w:sz w:val="24"/>
          <w:lang w:val="en-US"/>
        </w:rPr>
        <w:t xml:space="preserve"> </w:t>
      </w:r>
    </w:p>
    <w:p w:rsidR="00211233" w:rsidRPr="008A05E4" w:rsidRDefault="00211233" w:rsidP="00211233">
      <w:pPr>
        <w:rPr>
          <w:sz w:val="24"/>
          <w:lang w:val="en-US"/>
        </w:rPr>
      </w:pPr>
      <w:hyperlink r:id="rId113" w:history="1">
        <w:r w:rsidRPr="008A05E4">
          <w:rPr>
            <w:rStyle w:val="Hyperlink"/>
            <w:sz w:val="24"/>
            <w:lang w:val="en-US"/>
          </w:rPr>
          <w:t>https://</w:t>
        </w:r>
      </w:hyperlink>
      <w:hyperlink r:id="rId114" w:history="1">
        <w:r w:rsidRPr="008A05E4">
          <w:rPr>
            <w:rStyle w:val="Hyperlink"/>
            <w:sz w:val="24"/>
            <w:lang w:val="en-US"/>
          </w:rPr>
          <w:t>mentor.ieee.org/802.11/dcn/15/11-15-0033-02-000m-proposed-changes-to-the-p802-11mc-d3-4-no-associated-cids.docx</w:t>
        </w:r>
      </w:hyperlink>
      <w:r w:rsidRPr="008A05E4">
        <w:rPr>
          <w:sz w:val="24"/>
          <w:lang w:val="en-US"/>
        </w:rPr>
        <w:t xml:space="preserve"> </w:t>
      </w:r>
    </w:p>
    <w:p w:rsidR="00211233" w:rsidRDefault="00211233"/>
    <w:p w:rsidR="00211233" w:rsidRDefault="00211233"/>
    <w:p w:rsidR="00390DE7" w:rsidRDefault="00390DE7">
      <w:r>
        <w:t>Thursday PM2:</w:t>
      </w:r>
    </w:p>
    <w:p w:rsidR="007D61E0" w:rsidRDefault="007D61E0">
      <w:hyperlink r:id="rId115" w:history="1">
        <w:r w:rsidRPr="00A62D3B">
          <w:rPr>
            <w:rStyle w:val="Hyperlink"/>
          </w:rPr>
          <w:t>https://mentor.ieee.org/802.11/dcn/14/11-14-1588-08-000m-tgmc-agenda-january-2015.pptx</w:t>
        </w:r>
      </w:hyperlink>
    </w:p>
    <w:p w:rsidR="00C21130" w:rsidRDefault="00C21130" w:rsidP="00C21130">
      <w:hyperlink r:id="rId116" w:history="1">
        <w:r w:rsidRPr="00A62D3B">
          <w:rPr>
            <w:rStyle w:val="Hyperlink"/>
          </w:rPr>
          <w:t>https://mentor.ieee.org/802.11/dcn/14/11-14-1588-09-000m-tgmc-agenda-january-2015.pptx</w:t>
        </w:r>
      </w:hyperlink>
    </w:p>
    <w:p w:rsidR="00C21130" w:rsidRDefault="00C21130">
      <w:pPr>
        <w:rPr>
          <w:sz w:val="24"/>
          <w:lang w:val="en-US"/>
        </w:rPr>
      </w:pPr>
      <w:hyperlink r:id="rId117" w:history="1">
        <w:r w:rsidRPr="00A62D3B">
          <w:rPr>
            <w:rStyle w:val="Hyperlink"/>
            <w:sz w:val="24"/>
            <w:lang w:val="en-US"/>
          </w:rPr>
          <w:t>https://mentor.ieee.org/802.11/dcn/14/11-14-1588-10-000m-tgmc-agenda-january-2015.pptx</w:t>
        </w:r>
      </w:hyperlink>
    </w:p>
    <w:p w:rsidR="007D61E0" w:rsidRDefault="00211233">
      <w:pPr>
        <w:rPr>
          <w:sz w:val="24"/>
          <w:lang w:val="en-US"/>
        </w:rPr>
      </w:pPr>
      <w:hyperlink r:id="rId118" w:history="1">
        <w:r w:rsidRPr="00EB5E52">
          <w:rPr>
            <w:rStyle w:val="Hyperlink"/>
            <w:sz w:val="24"/>
            <w:lang w:val="en-US"/>
          </w:rPr>
          <w:t>https://</w:t>
        </w:r>
      </w:hyperlink>
      <w:hyperlink r:id="rId119" w:history="1">
        <w:r w:rsidRPr="00EB5E52">
          <w:rPr>
            <w:rStyle w:val="Hyperlink"/>
            <w:sz w:val="24"/>
            <w:lang w:val="en-US"/>
          </w:rPr>
          <w:t>mentor.ieee.org/802.11/dcn/13/11-13-0233-50-000m-revmc-wg-ballot-comments.xls</w:t>
        </w:r>
      </w:hyperlink>
    </w:p>
    <w:p w:rsidR="00211233" w:rsidRDefault="00211233">
      <w:pPr>
        <w:rPr>
          <w:sz w:val="24"/>
          <w:lang w:val="en-US"/>
        </w:rPr>
      </w:pPr>
      <w:hyperlink r:id="rId120" w:history="1">
        <w:r w:rsidRPr="00EB5E52">
          <w:rPr>
            <w:rStyle w:val="Hyperlink"/>
            <w:sz w:val="24"/>
            <w:lang w:val="en-US"/>
          </w:rPr>
          <w:t>https://</w:t>
        </w:r>
      </w:hyperlink>
      <w:hyperlink r:id="rId121" w:history="1">
        <w:r w:rsidRPr="00EB5E52">
          <w:rPr>
            <w:rStyle w:val="Hyperlink"/>
            <w:sz w:val="24"/>
            <w:lang w:val="en-US"/>
          </w:rPr>
          <w:t>mentor.ieee.org/802.11/dcn/13/11-13-0361-49-000m-revmc-mac-comments.xls</w:t>
        </w:r>
      </w:hyperlink>
    </w:p>
    <w:p w:rsidR="00211233" w:rsidRDefault="00211233">
      <w:pPr>
        <w:rPr>
          <w:sz w:val="24"/>
          <w:lang w:val="en-US"/>
        </w:rPr>
      </w:pPr>
      <w:hyperlink r:id="rId122" w:history="1">
        <w:r w:rsidRPr="00EB5E52">
          <w:rPr>
            <w:rStyle w:val="Hyperlink"/>
            <w:sz w:val="24"/>
            <w:lang w:val="en-US"/>
          </w:rPr>
          <w:t>https://</w:t>
        </w:r>
      </w:hyperlink>
      <w:hyperlink r:id="rId123" w:history="1">
        <w:r w:rsidRPr="00EB5E52">
          <w:rPr>
            <w:rStyle w:val="Hyperlink"/>
            <w:sz w:val="24"/>
            <w:lang w:val="en-US"/>
          </w:rPr>
          <w:t>mentor.ieee.org/802.11/dcn/14/11-14-0975-16-000m-lb202-gen-adhoc-comments.xlsx</w:t>
        </w:r>
      </w:hyperlink>
    </w:p>
    <w:p w:rsidR="00C21130" w:rsidRDefault="00C21130">
      <w:hyperlink r:id="rId124" w:history="1">
        <w:r w:rsidRPr="00A62D3B">
          <w:rPr>
            <w:rStyle w:val="Hyperlink"/>
          </w:rPr>
          <w:t>https://mentor.ieee.org/802.11/dcn/14/11-14-1246-07-000m-cid3309-est-throughput-enhancements.docx</w:t>
        </w:r>
      </w:hyperlink>
    </w:p>
    <w:p w:rsidR="00C21130" w:rsidRDefault="00C21130">
      <w:hyperlink r:id="rId125" w:history="1">
        <w:r w:rsidRPr="00A62D3B">
          <w:rPr>
            <w:rStyle w:val="Hyperlink"/>
          </w:rPr>
          <w:t>https://mentor.ieee.org/802.11/dcn/14/11-14-1104-13-000m-resolutions-for-some-mac-pics-and-security-comments-on-11mc-d3-0-lb202.docx</w:t>
        </w:r>
      </w:hyperlink>
    </w:p>
    <w:p w:rsidR="00C21130" w:rsidRDefault="00C21130">
      <w:hyperlink r:id="rId126" w:history="1">
        <w:r w:rsidRPr="00A62D3B">
          <w:rPr>
            <w:rStyle w:val="Hyperlink"/>
          </w:rPr>
          <w:t>https://mentor.ieee.org/802.11/dcn/14/11-14-1104-14-000m-resolutions-for-some-mac-pics-and-security-comments-on-11mc-d3-0-lb202.docx</w:t>
        </w:r>
      </w:hyperlink>
    </w:p>
    <w:sectPr w:rsidR="00C21130">
      <w:headerReference w:type="default" r:id="rId127"/>
      <w:footerReference w:type="default" r:id="rId1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289" w:rsidRDefault="00056289">
      <w:r>
        <w:separator/>
      </w:r>
    </w:p>
  </w:endnote>
  <w:endnote w:type="continuationSeparator" w:id="0">
    <w:p w:rsidR="00056289" w:rsidRDefault="0005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0C2" w:rsidRDefault="003520C2">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C21130">
      <w:rPr>
        <w:noProof/>
      </w:rPr>
      <w:t>1</w:t>
    </w:r>
    <w:r>
      <w:fldChar w:fldCharType="end"/>
    </w:r>
    <w:r>
      <w:tab/>
    </w:r>
    <w:fldSimple w:instr=" COMMENTS  \* MERGEFORMAT ">
      <w:r>
        <w:t>Jon Rosdahl, CSR</w:t>
      </w:r>
    </w:fldSimple>
  </w:p>
  <w:p w:rsidR="003520C2" w:rsidRDefault="003520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289" w:rsidRDefault="00056289">
      <w:r>
        <w:separator/>
      </w:r>
    </w:p>
  </w:footnote>
  <w:footnote w:type="continuationSeparator" w:id="0">
    <w:p w:rsidR="00056289" w:rsidRDefault="00056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0C2" w:rsidRDefault="003520C2">
    <w:pPr>
      <w:pStyle w:val="Header"/>
      <w:tabs>
        <w:tab w:val="clear" w:pos="6480"/>
        <w:tab w:val="center" w:pos="4680"/>
        <w:tab w:val="right" w:pos="9360"/>
      </w:tabs>
    </w:pPr>
    <w:fldSimple w:instr=" KEYWORDS  \* MERGEFORMAT ">
      <w:r>
        <w:t>January 2015</w:t>
      </w:r>
    </w:fldSimple>
    <w:r>
      <w:tab/>
    </w:r>
    <w:r>
      <w:tab/>
    </w:r>
    <w:fldSimple w:instr=" TITLE  \* MERGEFORMAT ">
      <w:r>
        <w:t>doc.: IEEE 802.11-15/00007r0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C4135"/>
    <w:multiLevelType w:val="hybridMultilevel"/>
    <w:tmpl w:val="8F460AB4"/>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10CD4097"/>
    <w:multiLevelType w:val="multilevel"/>
    <w:tmpl w:val="9370BB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52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1702B77"/>
    <w:multiLevelType w:val="hybridMultilevel"/>
    <w:tmpl w:val="745EAD3A"/>
    <w:lvl w:ilvl="0" w:tplc="229AEED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56213E7"/>
    <w:multiLevelType w:val="hybridMultilevel"/>
    <w:tmpl w:val="542228F8"/>
    <w:lvl w:ilvl="0" w:tplc="1F54621E">
      <w:start w:val="1"/>
      <w:numFmt w:val="bullet"/>
      <w:lvlText w:val="•"/>
      <w:lvlJc w:val="left"/>
      <w:pPr>
        <w:tabs>
          <w:tab w:val="num" w:pos="720"/>
        </w:tabs>
        <w:ind w:left="720" w:hanging="360"/>
      </w:pPr>
      <w:rPr>
        <w:rFonts w:ascii="Times New Roman" w:hAnsi="Times New Roman" w:hint="default"/>
      </w:rPr>
    </w:lvl>
    <w:lvl w:ilvl="1" w:tplc="94A859CA">
      <w:start w:val="1942"/>
      <w:numFmt w:val="bullet"/>
      <w:lvlText w:val="–"/>
      <w:lvlJc w:val="left"/>
      <w:pPr>
        <w:tabs>
          <w:tab w:val="num" w:pos="1440"/>
        </w:tabs>
        <w:ind w:left="1440" w:hanging="360"/>
      </w:pPr>
      <w:rPr>
        <w:rFonts w:ascii="Times New Roman" w:hAnsi="Times New Roman" w:hint="default"/>
      </w:rPr>
    </w:lvl>
    <w:lvl w:ilvl="2" w:tplc="09F2FF92" w:tentative="1">
      <w:start w:val="1"/>
      <w:numFmt w:val="bullet"/>
      <w:lvlText w:val="•"/>
      <w:lvlJc w:val="left"/>
      <w:pPr>
        <w:tabs>
          <w:tab w:val="num" w:pos="2160"/>
        </w:tabs>
        <w:ind w:left="2160" w:hanging="360"/>
      </w:pPr>
      <w:rPr>
        <w:rFonts w:ascii="Times New Roman" w:hAnsi="Times New Roman" w:hint="default"/>
      </w:rPr>
    </w:lvl>
    <w:lvl w:ilvl="3" w:tplc="2A8817AA" w:tentative="1">
      <w:start w:val="1"/>
      <w:numFmt w:val="bullet"/>
      <w:lvlText w:val="•"/>
      <w:lvlJc w:val="left"/>
      <w:pPr>
        <w:tabs>
          <w:tab w:val="num" w:pos="2880"/>
        </w:tabs>
        <w:ind w:left="2880" w:hanging="360"/>
      </w:pPr>
      <w:rPr>
        <w:rFonts w:ascii="Times New Roman" w:hAnsi="Times New Roman" w:hint="default"/>
      </w:rPr>
    </w:lvl>
    <w:lvl w:ilvl="4" w:tplc="47F26910" w:tentative="1">
      <w:start w:val="1"/>
      <w:numFmt w:val="bullet"/>
      <w:lvlText w:val="•"/>
      <w:lvlJc w:val="left"/>
      <w:pPr>
        <w:tabs>
          <w:tab w:val="num" w:pos="3600"/>
        </w:tabs>
        <w:ind w:left="3600" w:hanging="360"/>
      </w:pPr>
      <w:rPr>
        <w:rFonts w:ascii="Times New Roman" w:hAnsi="Times New Roman" w:hint="default"/>
      </w:rPr>
    </w:lvl>
    <w:lvl w:ilvl="5" w:tplc="16CC0E34" w:tentative="1">
      <w:start w:val="1"/>
      <w:numFmt w:val="bullet"/>
      <w:lvlText w:val="•"/>
      <w:lvlJc w:val="left"/>
      <w:pPr>
        <w:tabs>
          <w:tab w:val="num" w:pos="4320"/>
        </w:tabs>
        <w:ind w:left="4320" w:hanging="360"/>
      </w:pPr>
      <w:rPr>
        <w:rFonts w:ascii="Times New Roman" w:hAnsi="Times New Roman" w:hint="default"/>
      </w:rPr>
    </w:lvl>
    <w:lvl w:ilvl="6" w:tplc="50AA0E00" w:tentative="1">
      <w:start w:val="1"/>
      <w:numFmt w:val="bullet"/>
      <w:lvlText w:val="•"/>
      <w:lvlJc w:val="left"/>
      <w:pPr>
        <w:tabs>
          <w:tab w:val="num" w:pos="5040"/>
        </w:tabs>
        <w:ind w:left="5040" w:hanging="360"/>
      </w:pPr>
      <w:rPr>
        <w:rFonts w:ascii="Times New Roman" w:hAnsi="Times New Roman" w:hint="default"/>
      </w:rPr>
    </w:lvl>
    <w:lvl w:ilvl="7" w:tplc="93A484F0" w:tentative="1">
      <w:start w:val="1"/>
      <w:numFmt w:val="bullet"/>
      <w:lvlText w:val="•"/>
      <w:lvlJc w:val="left"/>
      <w:pPr>
        <w:tabs>
          <w:tab w:val="num" w:pos="5760"/>
        </w:tabs>
        <w:ind w:left="5760" w:hanging="360"/>
      </w:pPr>
      <w:rPr>
        <w:rFonts w:ascii="Times New Roman" w:hAnsi="Times New Roman" w:hint="default"/>
      </w:rPr>
    </w:lvl>
    <w:lvl w:ilvl="8" w:tplc="6696E0B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BA95E8E"/>
    <w:multiLevelType w:val="hybridMultilevel"/>
    <w:tmpl w:val="58869710"/>
    <w:lvl w:ilvl="0" w:tplc="E182E56C">
      <w:start w:val="1"/>
      <w:numFmt w:val="bullet"/>
      <w:lvlText w:val="•"/>
      <w:lvlJc w:val="left"/>
      <w:pPr>
        <w:tabs>
          <w:tab w:val="num" w:pos="720"/>
        </w:tabs>
        <w:ind w:left="720" w:hanging="360"/>
      </w:pPr>
      <w:rPr>
        <w:rFonts w:ascii="Times New Roman" w:hAnsi="Times New Roman" w:hint="default"/>
      </w:rPr>
    </w:lvl>
    <w:lvl w:ilvl="1" w:tplc="DF7E6916">
      <w:start w:val="1"/>
      <w:numFmt w:val="bullet"/>
      <w:lvlText w:val="•"/>
      <w:lvlJc w:val="left"/>
      <w:pPr>
        <w:tabs>
          <w:tab w:val="num" w:pos="1440"/>
        </w:tabs>
        <w:ind w:left="1440" w:hanging="360"/>
      </w:pPr>
      <w:rPr>
        <w:rFonts w:ascii="Times New Roman" w:hAnsi="Times New Roman" w:hint="default"/>
      </w:rPr>
    </w:lvl>
    <w:lvl w:ilvl="2" w:tplc="EADE0E76">
      <w:start w:val="1112"/>
      <w:numFmt w:val="bullet"/>
      <w:lvlText w:val="•"/>
      <w:lvlJc w:val="left"/>
      <w:pPr>
        <w:tabs>
          <w:tab w:val="num" w:pos="2160"/>
        </w:tabs>
        <w:ind w:left="2160" w:hanging="360"/>
      </w:pPr>
      <w:rPr>
        <w:rFonts w:ascii="Times New Roman" w:hAnsi="Times New Roman" w:hint="default"/>
      </w:rPr>
    </w:lvl>
    <w:lvl w:ilvl="3" w:tplc="2720760E" w:tentative="1">
      <w:start w:val="1"/>
      <w:numFmt w:val="bullet"/>
      <w:lvlText w:val="•"/>
      <w:lvlJc w:val="left"/>
      <w:pPr>
        <w:tabs>
          <w:tab w:val="num" w:pos="2880"/>
        </w:tabs>
        <w:ind w:left="2880" w:hanging="360"/>
      </w:pPr>
      <w:rPr>
        <w:rFonts w:ascii="Times New Roman" w:hAnsi="Times New Roman" w:hint="default"/>
      </w:rPr>
    </w:lvl>
    <w:lvl w:ilvl="4" w:tplc="5E1CD6C8" w:tentative="1">
      <w:start w:val="1"/>
      <w:numFmt w:val="bullet"/>
      <w:lvlText w:val="•"/>
      <w:lvlJc w:val="left"/>
      <w:pPr>
        <w:tabs>
          <w:tab w:val="num" w:pos="3600"/>
        </w:tabs>
        <w:ind w:left="3600" w:hanging="360"/>
      </w:pPr>
      <w:rPr>
        <w:rFonts w:ascii="Times New Roman" w:hAnsi="Times New Roman" w:hint="default"/>
      </w:rPr>
    </w:lvl>
    <w:lvl w:ilvl="5" w:tplc="63960F54" w:tentative="1">
      <w:start w:val="1"/>
      <w:numFmt w:val="bullet"/>
      <w:lvlText w:val="•"/>
      <w:lvlJc w:val="left"/>
      <w:pPr>
        <w:tabs>
          <w:tab w:val="num" w:pos="4320"/>
        </w:tabs>
        <w:ind w:left="4320" w:hanging="360"/>
      </w:pPr>
      <w:rPr>
        <w:rFonts w:ascii="Times New Roman" w:hAnsi="Times New Roman" w:hint="default"/>
      </w:rPr>
    </w:lvl>
    <w:lvl w:ilvl="6" w:tplc="5D982048" w:tentative="1">
      <w:start w:val="1"/>
      <w:numFmt w:val="bullet"/>
      <w:lvlText w:val="•"/>
      <w:lvlJc w:val="left"/>
      <w:pPr>
        <w:tabs>
          <w:tab w:val="num" w:pos="5040"/>
        </w:tabs>
        <w:ind w:left="5040" w:hanging="360"/>
      </w:pPr>
      <w:rPr>
        <w:rFonts w:ascii="Times New Roman" w:hAnsi="Times New Roman" w:hint="default"/>
      </w:rPr>
    </w:lvl>
    <w:lvl w:ilvl="7" w:tplc="CBFC2F06" w:tentative="1">
      <w:start w:val="1"/>
      <w:numFmt w:val="bullet"/>
      <w:lvlText w:val="•"/>
      <w:lvlJc w:val="left"/>
      <w:pPr>
        <w:tabs>
          <w:tab w:val="num" w:pos="5760"/>
        </w:tabs>
        <w:ind w:left="5760" w:hanging="360"/>
      </w:pPr>
      <w:rPr>
        <w:rFonts w:ascii="Times New Roman" w:hAnsi="Times New Roman" w:hint="default"/>
      </w:rPr>
    </w:lvl>
    <w:lvl w:ilvl="8" w:tplc="768EB9E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BBF0849"/>
    <w:multiLevelType w:val="hybridMultilevel"/>
    <w:tmpl w:val="0D26D27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2CC836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DB4431"/>
    <w:multiLevelType w:val="hybridMultilevel"/>
    <w:tmpl w:val="7F681DE8"/>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388517BE"/>
    <w:multiLevelType w:val="hybridMultilevel"/>
    <w:tmpl w:val="007AAD46"/>
    <w:lvl w:ilvl="0" w:tplc="EF24B906">
      <w:start w:val="1"/>
      <w:numFmt w:val="bullet"/>
      <w:lvlText w:val="•"/>
      <w:lvlJc w:val="left"/>
      <w:pPr>
        <w:tabs>
          <w:tab w:val="num" w:pos="720"/>
        </w:tabs>
        <w:ind w:left="720" w:hanging="360"/>
      </w:pPr>
      <w:rPr>
        <w:rFonts w:ascii="Times New Roman" w:hAnsi="Times New Roman" w:hint="default"/>
      </w:rPr>
    </w:lvl>
    <w:lvl w:ilvl="1" w:tplc="9BE2B1CA">
      <w:start w:val="3876"/>
      <w:numFmt w:val="bullet"/>
      <w:lvlText w:val="–"/>
      <w:lvlJc w:val="left"/>
      <w:pPr>
        <w:tabs>
          <w:tab w:val="num" w:pos="1440"/>
        </w:tabs>
        <w:ind w:left="1440" w:hanging="360"/>
      </w:pPr>
      <w:rPr>
        <w:rFonts w:ascii="Times New Roman" w:hAnsi="Times New Roman" w:hint="default"/>
      </w:rPr>
    </w:lvl>
    <w:lvl w:ilvl="2" w:tplc="409889F4" w:tentative="1">
      <w:start w:val="1"/>
      <w:numFmt w:val="bullet"/>
      <w:lvlText w:val="•"/>
      <w:lvlJc w:val="left"/>
      <w:pPr>
        <w:tabs>
          <w:tab w:val="num" w:pos="2160"/>
        </w:tabs>
        <w:ind w:left="2160" w:hanging="360"/>
      </w:pPr>
      <w:rPr>
        <w:rFonts w:ascii="Times New Roman" w:hAnsi="Times New Roman" w:hint="default"/>
      </w:rPr>
    </w:lvl>
    <w:lvl w:ilvl="3" w:tplc="F9F845FA" w:tentative="1">
      <w:start w:val="1"/>
      <w:numFmt w:val="bullet"/>
      <w:lvlText w:val="•"/>
      <w:lvlJc w:val="left"/>
      <w:pPr>
        <w:tabs>
          <w:tab w:val="num" w:pos="2880"/>
        </w:tabs>
        <w:ind w:left="2880" w:hanging="360"/>
      </w:pPr>
      <w:rPr>
        <w:rFonts w:ascii="Times New Roman" w:hAnsi="Times New Roman" w:hint="default"/>
      </w:rPr>
    </w:lvl>
    <w:lvl w:ilvl="4" w:tplc="F80EC424" w:tentative="1">
      <w:start w:val="1"/>
      <w:numFmt w:val="bullet"/>
      <w:lvlText w:val="•"/>
      <w:lvlJc w:val="left"/>
      <w:pPr>
        <w:tabs>
          <w:tab w:val="num" w:pos="3600"/>
        </w:tabs>
        <w:ind w:left="3600" w:hanging="360"/>
      </w:pPr>
      <w:rPr>
        <w:rFonts w:ascii="Times New Roman" w:hAnsi="Times New Roman" w:hint="default"/>
      </w:rPr>
    </w:lvl>
    <w:lvl w:ilvl="5" w:tplc="1382AFFE" w:tentative="1">
      <w:start w:val="1"/>
      <w:numFmt w:val="bullet"/>
      <w:lvlText w:val="•"/>
      <w:lvlJc w:val="left"/>
      <w:pPr>
        <w:tabs>
          <w:tab w:val="num" w:pos="4320"/>
        </w:tabs>
        <w:ind w:left="4320" w:hanging="360"/>
      </w:pPr>
      <w:rPr>
        <w:rFonts w:ascii="Times New Roman" w:hAnsi="Times New Roman" w:hint="default"/>
      </w:rPr>
    </w:lvl>
    <w:lvl w:ilvl="6" w:tplc="14DEC72A" w:tentative="1">
      <w:start w:val="1"/>
      <w:numFmt w:val="bullet"/>
      <w:lvlText w:val="•"/>
      <w:lvlJc w:val="left"/>
      <w:pPr>
        <w:tabs>
          <w:tab w:val="num" w:pos="5040"/>
        </w:tabs>
        <w:ind w:left="5040" w:hanging="360"/>
      </w:pPr>
      <w:rPr>
        <w:rFonts w:ascii="Times New Roman" w:hAnsi="Times New Roman" w:hint="default"/>
      </w:rPr>
    </w:lvl>
    <w:lvl w:ilvl="7" w:tplc="16B6AD7C" w:tentative="1">
      <w:start w:val="1"/>
      <w:numFmt w:val="bullet"/>
      <w:lvlText w:val="•"/>
      <w:lvlJc w:val="left"/>
      <w:pPr>
        <w:tabs>
          <w:tab w:val="num" w:pos="5760"/>
        </w:tabs>
        <w:ind w:left="5760" w:hanging="360"/>
      </w:pPr>
      <w:rPr>
        <w:rFonts w:ascii="Times New Roman" w:hAnsi="Times New Roman" w:hint="default"/>
      </w:rPr>
    </w:lvl>
    <w:lvl w:ilvl="8" w:tplc="EA1E24E6" w:tentative="1">
      <w:start w:val="1"/>
      <w:numFmt w:val="bullet"/>
      <w:lvlText w:val="•"/>
      <w:lvlJc w:val="left"/>
      <w:pPr>
        <w:tabs>
          <w:tab w:val="num" w:pos="6480"/>
        </w:tabs>
        <w:ind w:left="6480" w:hanging="360"/>
      </w:pPr>
      <w:rPr>
        <w:rFonts w:ascii="Times New Roman" w:hAnsi="Times New Roman" w:hint="default"/>
      </w:rPr>
    </w:lvl>
  </w:abstractNum>
  <w:abstractNum w:abstractNumId="9">
    <w:nsid w:val="3CC17D67"/>
    <w:multiLevelType w:val="hybridMultilevel"/>
    <w:tmpl w:val="7ED04EB6"/>
    <w:lvl w:ilvl="0" w:tplc="F9607DC6">
      <w:start w:val="1"/>
      <w:numFmt w:val="bullet"/>
      <w:lvlText w:val="•"/>
      <w:lvlJc w:val="left"/>
      <w:pPr>
        <w:tabs>
          <w:tab w:val="num" w:pos="720"/>
        </w:tabs>
        <w:ind w:left="720" w:hanging="360"/>
      </w:pPr>
      <w:rPr>
        <w:rFonts w:ascii="Times New Roman" w:hAnsi="Times New Roman" w:hint="default"/>
      </w:rPr>
    </w:lvl>
    <w:lvl w:ilvl="1" w:tplc="AD8EC260">
      <w:start w:val="3442"/>
      <w:numFmt w:val="bullet"/>
      <w:lvlText w:val="–"/>
      <w:lvlJc w:val="left"/>
      <w:pPr>
        <w:tabs>
          <w:tab w:val="num" w:pos="1440"/>
        </w:tabs>
        <w:ind w:left="1440" w:hanging="360"/>
      </w:pPr>
      <w:rPr>
        <w:rFonts w:ascii="Times New Roman" w:hAnsi="Times New Roman" w:hint="default"/>
      </w:rPr>
    </w:lvl>
    <w:lvl w:ilvl="2" w:tplc="6C3A5204" w:tentative="1">
      <w:start w:val="1"/>
      <w:numFmt w:val="bullet"/>
      <w:lvlText w:val="•"/>
      <w:lvlJc w:val="left"/>
      <w:pPr>
        <w:tabs>
          <w:tab w:val="num" w:pos="2160"/>
        </w:tabs>
        <w:ind w:left="2160" w:hanging="360"/>
      </w:pPr>
      <w:rPr>
        <w:rFonts w:ascii="Times New Roman" w:hAnsi="Times New Roman" w:hint="default"/>
      </w:rPr>
    </w:lvl>
    <w:lvl w:ilvl="3" w:tplc="E938BC52" w:tentative="1">
      <w:start w:val="1"/>
      <w:numFmt w:val="bullet"/>
      <w:lvlText w:val="•"/>
      <w:lvlJc w:val="left"/>
      <w:pPr>
        <w:tabs>
          <w:tab w:val="num" w:pos="2880"/>
        </w:tabs>
        <w:ind w:left="2880" w:hanging="360"/>
      </w:pPr>
      <w:rPr>
        <w:rFonts w:ascii="Times New Roman" w:hAnsi="Times New Roman" w:hint="default"/>
      </w:rPr>
    </w:lvl>
    <w:lvl w:ilvl="4" w:tplc="0B866FEC" w:tentative="1">
      <w:start w:val="1"/>
      <w:numFmt w:val="bullet"/>
      <w:lvlText w:val="•"/>
      <w:lvlJc w:val="left"/>
      <w:pPr>
        <w:tabs>
          <w:tab w:val="num" w:pos="3600"/>
        </w:tabs>
        <w:ind w:left="3600" w:hanging="360"/>
      </w:pPr>
      <w:rPr>
        <w:rFonts w:ascii="Times New Roman" w:hAnsi="Times New Roman" w:hint="default"/>
      </w:rPr>
    </w:lvl>
    <w:lvl w:ilvl="5" w:tplc="487E64D6" w:tentative="1">
      <w:start w:val="1"/>
      <w:numFmt w:val="bullet"/>
      <w:lvlText w:val="•"/>
      <w:lvlJc w:val="left"/>
      <w:pPr>
        <w:tabs>
          <w:tab w:val="num" w:pos="4320"/>
        </w:tabs>
        <w:ind w:left="4320" w:hanging="360"/>
      </w:pPr>
      <w:rPr>
        <w:rFonts w:ascii="Times New Roman" w:hAnsi="Times New Roman" w:hint="default"/>
      </w:rPr>
    </w:lvl>
    <w:lvl w:ilvl="6" w:tplc="02A26FDA" w:tentative="1">
      <w:start w:val="1"/>
      <w:numFmt w:val="bullet"/>
      <w:lvlText w:val="•"/>
      <w:lvlJc w:val="left"/>
      <w:pPr>
        <w:tabs>
          <w:tab w:val="num" w:pos="5040"/>
        </w:tabs>
        <w:ind w:left="5040" w:hanging="360"/>
      </w:pPr>
      <w:rPr>
        <w:rFonts w:ascii="Times New Roman" w:hAnsi="Times New Roman" w:hint="default"/>
      </w:rPr>
    </w:lvl>
    <w:lvl w:ilvl="7" w:tplc="671E66A2" w:tentative="1">
      <w:start w:val="1"/>
      <w:numFmt w:val="bullet"/>
      <w:lvlText w:val="•"/>
      <w:lvlJc w:val="left"/>
      <w:pPr>
        <w:tabs>
          <w:tab w:val="num" w:pos="5760"/>
        </w:tabs>
        <w:ind w:left="5760" w:hanging="360"/>
      </w:pPr>
      <w:rPr>
        <w:rFonts w:ascii="Times New Roman" w:hAnsi="Times New Roman" w:hint="default"/>
      </w:rPr>
    </w:lvl>
    <w:lvl w:ilvl="8" w:tplc="AEF0DC7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CE977DB"/>
    <w:multiLevelType w:val="hybridMultilevel"/>
    <w:tmpl w:val="D1FEB3B2"/>
    <w:lvl w:ilvl="0" w:tplc="432EC85E">
      <w:start w:val="1"/>
      <w:numFmt w:val="bullet"/>
      <w:lvlText w:val="•"/>
      <w:lvlJc w:val="left"/>
      <w:pPr>
        <w:tabs>
          <w:tab w:val="num" w:pos="720"/>
        </w:tabs>
        <w:ind w:left="720" w:hanging="360"/>
      </w:pPr>
      <w:rPr>
        <w:rFonts w:ascii="Times New Roman" w:hAnsi="Times New Roman" w:hint="default"/>
      </w:rPr>
    </w:lvl>
    <w:lvl w:ilvl="1" w:tplc="560202EE">
      <w:start w:val="1"/>
      <w:numFmt w:val="bullet"/>
      <w:lvlText w:val="•"/>
      <w:lvlJc w:val="left"/>
      <w:pPr>
        <w:tabs>
          <w:tab w:val="num" w:pos="1440"/>
        </w:tabs>
        <w:ind w:left="1440" w:hanging="360"/>
      </w:pPr>
      <w:rPr>
        <w:rFonts w:ascii="Times New Roman" w:hAnsi="Times New Roman" w:hint="default"/>
      </w:rPr>
    </w:lvl>
    <w:lvl w:ilvl="2" w:tplc="A3E05EE6">
      <w:start w:val="2634"/>
      <w:numFmt w:val="bullet"/>
      <w:lvlText w:val="•"/>
      <w:lvlJc w:val="left"/>
      <w:pPr>
        <w:tabs>
          <w:tab w:val="num" w:pos="2160"/>
        </w:tabs>
        <w:ind w:left="2160" w:hanging="360"/>
      </w:pPr>
      <w:rPr>
        <w:rFonts w:ascii="Times New Roman" w:hAnsi="Times New Roman" w:hint="default"/>
      </w:rPr>
    </w:lvl>
    <w:lvl w:ilvl="3" w:tplc="2E5CE614" w:tentative="1">
      <w:start w:val="1"/>
      <w:numFmt w:val="bullet"/>
      <w:lvlText w:val="•"/>
      <w:lvlJc w:val="left"/>
      <w:pPr>
        <w:tabs>
          <w:tab w:val="num" w:pos="2880"/>
        </w:tabs>
        <w:ind w:left="2880" w:hanging="360"/>
      </w:pPr>
      <w:rPr>
        <w:rFonts w:ascii="Times New Roman" w:hAnsi="Times New Roman" w:hint="default"/>
      </w:rPr>
    </w:lvl>
    <w:lvl w:ilvl="4" w:tplc="33C0A172" w:tentative="1">
      <w:start w:val="1"/>
      <w:numFmt w:val="bullet"/>
      <w:lvlText w:val="•"/>
      <w:lvlJc w:val="left"/>
      <w:pPr>
        <w:tabs>
          <w:tab w:val="num" w:pos="3600"/>
        </w:tabs>
        <w:ind w:left="3600" w:hanging="360"/>
      </w:pPr>
      <w:rPr>
        <w:rFonts w:ascii="Times New Roman" w:hAnsi="Times New Roman" w:hint="default"/>
      </w:rPr>
    </w:lvl>
    <w:lvl w:ilvl="5" w:tplc="13DEA854" w:tentative="1">
      <w:start w:val="1"/>
      <w:numFmt w:val="bullet"/>
      <w:lvlText w:val="•"/>
      <w:lvlJc w:val="left"/>
      <w:pPr>
        <w:tabs>
          <w:tab w:val="num" w:pos="4320"/>
        </w:tabs>
        <w:ind w:left="4320" w:hanging="360"/>
      </w:pPr>
      <w:rPr>
        <w:rFonts w:ascii="Times New Roman" w:hAnsi="Times New Roman" w:hint="default"/>
      </w:rPr>
    </w:lvl>
    <w:lvl w:ilvl="6" w:tplc="41F6C484" w:tentative="1">
      <w:start w:val="1"/>
      <w:numFmt w:val="bullet"/>
      <w:lvlText w:val="•"/>
      <w:lvlJc w:val="left"/>
      <w:pPr>
        <w:tabs>
          <w:tab w:val="num" w:pos="5040"/>
        </w:tabs>
        <w:ind w:left="5040" w:hanging="360"/>
      </w:pPr>
      <w:rPr>
        <w:rFonts w:ascii="Times New Roman" w:hAnsi="Times New Roman" w:hint="default"/>
      </w:rPr>
    </w:lvl>
    <w:lvl w:ilvl="7" w:tplc="A59C033C" w:tentative="1">
      <w:start w:val="1"/>
      <w:numFmt w:val="bullet"/>
      <w:lvlText w:val="•"/>
      <w:lvlJc w:val="left"/>
      <w:pPr>
        <w:tabs>
          <w:tab w:val="num" w:pos="5760"/>
        </w:tabs>
        <w:ind w:left="5760" w:hanging="360"/>
      </w:pPr>
      <w:rPr>
        <w:rFonts w:ascii="Times New Roman" w:hAnsi="Times New Roman" w:hint="default"/>
      </w:rPr>
    </w:lvl>
    <w:lvl w:ilvl="8" w:tplc="857E9A0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5B50213"/>
    <w:multiLevelType w:val="hybridMultilevel"/>
    <w:tmpl w:val="87F6611E"/>
    <w:lvl w:ilvl="0" w:tplc="59A22A96">
      <w:start w:val="1"/>
      <w:numFmt w:val="bullet"/>
      <w:lvlText w:val="•"/>
      <w:lvlJc w:val="left"/>
      <w:pPr>
        <w:tabs>
          <w:tab w:val="num" w:pos="720"/>
        </w:tabs>
        <w:ind w:left="720" w:hanging="360"/>
      </w:pPr>
      <w:rPr>
        <w:rFonts w:ascii="Times New Roman" w:hAnsi="Times New Roman" w:hint="default"/>
      </w:rPr>
    </w:lvl>
    <w:lvl w:ilvl="1" w:tplc="2F485C94">
      <w:start w:val="1"/>
      <w:numFmt w:val="bullet"/>
      <w:lvlText w:val="•"/>
      <w:lvlJc w:val="left"/>
      <w:pPr>
        <w:tabs>
          <w:tab w:val="num" w:pos="1440"/>
        </w:tabs>
        <w:ind w:left="1440" w:hanging="360"/>
      </w:pPr>
      <w:rPr>
        <w:rFonts w:ascii="Times New Roman" w:hAnsi="Times New Roman" w:hint="default"/>
      </w:rPr>
    </w:lvl>
    <w:lvl w:ilvl="2" w:tplc="042C82EC">
      <w:start w:val="2126"/>
      <w:numFmt w:val="bullet"/>
      <w:lvlText w:val="•"/>
      <w:lvlJc w:val="left"/>
      <w:pPr>
        <w:tabs>
          <w:tab w:val="num" w:pos="2160"/>
        </w:tabs>
        <w:ind w:left="2160" w:hanging="360"/>
      </w:pPr>
      <w:rPr>
        <w:rFonts w:ascii="Times New Roman" w:hAnsi="Times New Roman" w:hint="default"/>
      </w:rPr>
    </w:lvl>
    <w:lvl w:ilvl="3" w:tplc="FD10DC62" w:tentative="1">
      <w:start w:val="1"/>
      <w:numFmt w:val="bullet"/>
      <w:lvlText w:val="•"/>
      <w:lvlJc w:val="left"/>
      <w:pPr>
        <w:tabs>
          <w:tab w:val="num" w:pos="2880"/>
        </w:tabs>
        <w:ind w:left="2880" w:hanging="360"/>
      </w:pPr>
      <w:rPr>
        <w:rFonts w:ascii="Times New Roman" w:hAnsi="Times New Roman" w:hint="default"/>
      </w:rPr>
    </w:lvl>
    <w:lvl w:ilvl="4" w:tplc="5F1C4674" w:tentative="1">
      <w:start w:val="1"/>
      <w:numFmt w:val="bullet"/>
      <w:lvlText w:val="•"/>
      <w:lvlJc w:val="left"/>
      <w:pPr>
        <w:tabs>
          <w:tab w:val="num" w:pos="3600"/>
        </w:tabs>
        <w:ind w:left="3600" w:hanging="360"/>
      </w:pPr>
      <w:rPr>
        <w:rFonts w:ascii="Times New Roman" w:hAnsi="Times New Roman" w:hint="default"/>
      </w:rPr>
    </w:lvl>
    <w:lvl w:ilvl="5" w:tplc="303003E0" w:tentative="1">
      <w:start w:val="1"/>
      <w:numFmt w:val="bullet"/>
      <w:lvlText w:val="•"/>
      <w:lvlJc w:val="left"/>
      <w:pPr>
        <w:tabs>
          <w:tab w:val="num" w:pos="4320"/>
        </w:tabs>
        <w:ind w:left="4320" w:hanging="360"/>
      </w:pPr>
      <w:rPr>
        <w:rFonts w:ascii="Times New Roman" w:hAnsi="Times New Roman" w:hint="default"/>
      </w:rPr>
    </w:lvl>
    <w:lvl w:ilvl="6" w:tplc="FAFA0134" w:tentative="1">
      <w:start w:val="1"/>
      <w:numFmt w:val="bullet"/>
      <w:lvlText w:val="•"/>
      <w:lvlJc w:val="left"/>
      <w:pPr>
        <w:tabs>
          <w:tab w:val="num" w:pos="5040"/>
        </w:tabs>
        <w:ind w:left="5040" w:hanging="360"/>
      </w:pPr>
      <w:rPr>
        <w:rFonts w:ascii="Times New Roman" w:hAnsi="Times New Roman" w:hint="default"/>
      </w:rPr>
    </w:lvl>
    <w:lvl w:ilvl="7" w:tplc="8E061F8C" w:tentative="1">
      <w:start w:val="1"/>
      <w:numFmt w:val="bullet"/>
      <w:lvlText w:val="•"/>
      <w:lvlJc w:val="left"/>
      <w:pPr>
        <w:tabs>
          <w:tab w:val="num" w:pos="5760"/>
        </w:tabs>
        <w:ind w:left="5760" w:hanging="360"/>
      </w:pPr>
      <w:rPr>
        <w:rFonts w:ascii="Times New Roman" w:hAnsi="Times New Roman" w:hint="default"/>
      </w:rPr>
    </w:lvl>
    <w:lvl w:ilvl="8" w:tplc="99364FF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7000400"/>
    <w:multiLevelType w:val="hybridMultilevel"/>
    <w:tmpl w:val="0A78F2E8"/>
    <w:lvl w:ilvl="0" w:tplc="F47E5082">
      <w:start w:val="3"/>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3">
    <w:nsid w:val="476B0847"/>
    <w:multiLevelType w:val="multilevel"/>
    <w:tmpl w:val="4642C12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C1800A0"/>
    <w:multiLevelType w:val="hybridMultilevel"/>
    <w:tmpl w:val="35044822"/>
    <w:lvl w:ilvl="0" w:tplc="B9E07242">
      <w:start w:val="1"/>
      <w:numFmt w:val="bullet"/>
      <w:lvlText w:val="–"/>
      <w:lvlJc w:val="left"/>
      <w:pPr>
        <w:tabs>
          <w:tab w:val="num" w:pos="720"/>
        </w:tabs>
        <w:ind w:left="720" w:hanging="360"/>
      </w:pPr>
      <w:rPr>
        <w:rFonts w:ascii="Times New Roman" w:hAnsi="Times New Roman" w:hint="default"/>
      </w:rPr>
    </w:lvl>
    <w:lvl w:ilvl="1" w:tplc="DF1256E6">
      <w:start w:val="1"/>
      <w:numFmt w:val="bullet"/>
      <w:lvlText w:val="–"/>
      <w:lvlJc w:val="left"/>
      <w:pPr>
        <w:tabs>
          <w:tab w:val="num" w:pos="1440"/>
        </w:tabs>
        <w:ind w:left="1440" w:hanging="360"/>
      </w:pPr>
      <w:rPr>
        <w:rFonts w:ascii="Times New Roman" w:hAnsi="Times New Roman" w:hint="default"/>
      </w:rPr>
    </w:lvl>
    <w:lvl w:ilvl="2" w:tplc="27B009BE" w:tentative="1">
      <w:start w:val="1"/>
      <w:numFmt w:val="bullet"/>
      <w:lvlText w:val="–"/>
      <w:lvlJc w:val="left"/>
      <w:pPr>
        <w:tabs>
          <w:tab w:val="num" w:pos="2160"/>
        </w:tabs>
        <w:ind w:left="2160" w:hanging="360"/>
      </w:pPr>
      <w:rPr>
        <w:rFonts w:ascii="Times New Roman" w:hAnsi="Times New Roman" w:hint="default"/>
      </w:rPr>
    </w:lvl>
    <w:lvl w:ilvl="3" w:tplc="15105A68" w:tentative="1">
      <w:start w:val="1"/>
      <w:numFmt w:val="bullet"/>
      <w:lvlText w:val="–"/>
      <w:lvlJc w:val="left"/>
      <w:pPr>
        <w:tabs>
          <w:tab w:val="num" w:pos="2880"/>
        </w:tabs>
        <w:ind w:left="2880" w:hanging="360"/>
      </w:pPr>
      <w:rPr>
        <w:rFonts w:ascii="Times New Roman" w:hAnsi="Times New Roman" w:hint="default"/>
      </w:rPr>
    </w:lvl>
    <w:lvl w:ilvl="4" w:tplc="C32A9580" w:tentative="1">
      <w:start w:val="1"/>
      <w:numFmt w:val="bullet"/>
      <w:lvlText w:val="–"/>
      <w:lvlJc w:val="left"/>
      <w:pPr>
        <w:tabs>
          <w:tab w:val="num" w:pos="3600"/>
        </w:tabs>
        <w:ind w:left="3600" w:hanging="360"/>
      </w:pPr>
      <w:rPr>
        <w:rFonts w:ascii="Times New Roman" w:hAnsi="Times New Roman" w:hint="default"/>
      </w:rPr>
    </w:lvl>
    <w:lvl w:ilvl="5" w:tplc="B478E5CA" w:tentative="1">
      <w:start w:val="1"/>
      <w:numFmt w:val="bullet"/>
      <w:lvlText w:val="–"/>
      <w:lvlJc w:val="left"/>
      <w:pPr>
        <w:tabs>
          <w:tab w:val="num" w:pos="4320"/>
        </w:tabs>
        <w:ind w:left="4320" w:hanging="360"/>
      </w:pPr>
      <w:rPr>
        <w:rFonts w:ascii="Times New Roman" w:hAnsi="Times New Roman" w:hint="default"/>
      </w:rPr>
    </w:lvl>
    <w:lvl w:ilvl="6" w:tplc="37BC8006" w:tentative="1">
      <w:start w:val="1"/>
      <w:numFmt w:val="bullet"/>
      <w:lvlText w:val="–"/>
      <w:lvlJc w:val="left"/>
      <w:pPr>
        <w:tabs>
          <w:tab w:val="num" w:pos="5040"/>
        </w:tabs>
        <w:ind w:left="5040" w:hanging="360"/>
      </w:pPr>
      <w:rPr>
        <w:rFonts w:ascii="Times New Roman" w:hAnsi="Times New Roman" w:hint="default"/>
      </w:rPr>
    </w:lvl>
    <w:lvl w:ilvl="7" w:tplc="D17E68F4" w:tentative="1">
      <w:start w:val="1"/>
      <w:numFmt w:val="bullet"/>
      <w:lvlText w:val="–"/>
      <w:lvlJc w:val="left"/>
      <w:pPr>
        <w:tabs>
          <w:tab w:val="num" w:pos="5760"/>
        </w:tabs>
        <w:ind w:left="5760" w:hanging="360"/>
      </w:pPr>
      <w:rPr>
        <w:rFonts w:ascii="Times New Roman" w:hAnsi="Times New Roman" w:hint="default"/>
      </w:rPr>
    </w:lvl>
    <w:lvl w:ilvl="8" w:tplc="C6ECFC8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4818CB"/>
    <w:multiLevelType w:val="multilevel"/>
    <w:tmpl w:val="BF3C16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070" w:hanging="720"/>
      </w:pPr>
      <w:rPr>
        <w:rFonts w:hint="default"/>
      </w:rPr>
    </w:lvl>
    <w:lvl w:ilvl="3">
      <w:start w:val="1"/>
      <w:numFmt w:val="decimal"/>
      <w:lvlText w:val="%4."/>
      <w:lvlJc w:val="left"/>
      <w:pPr>
        <w:ind w:left="252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54557C08"/>
    <w:multiLevelType w:val="hybridMultilevel"/>
    <w:tmpl w:val="14A8C09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58B968E0"/>
    <w:multiLevelType w:val="multilevel"/>
    <w:tmpl w:val="40508B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5B314291"/>
    <w:multiLevelType w:val="hybridMultilevel"/>
    <w:tmpl w:val="E5707A84"/>
    <w:lvl w:ilvl="0" w:tplc="7D60378E">
      <w:start w:val="1"/>
      <w:numFmt w:val="bullet"/>
      <w:lvlText w:val="•"/>
      <w:lvlJc w:val="left"/>
      <w:pPr>
        <w:tabs>
          <w:tab w:val="num" w:pos="720"/>
        </w:tabs>
        <w:ind w:left="720" w:hanging="360"/>
      </w:pPr>
      <w:rPr>
        <w:rFonts w:ascii="Times New Roman" w:hAnsi="Times New Roman" w:hint="default"/>
      </w:rPr>
    </w:lvl>
    <w:lvl w:ilvl="1" w:tplc="AB380442">
      <w:start w:val="1"/>
      <w:numFmt w:val="bullet"/>
      <w:lvlText w:val="•"/>
      <w:lvlJc w:val="left"/>
      <w:pPr>
        <w:tabs>
          <w:tab w:val="num" w:pos="1440"/>
        </w:tabs>
        <w:ind w:left="1440" w:hanging="360"/>
      </w:pPr>
      <w:rPr>
        <w:rFonts w:ascii="Times New Roman" w:hAnsi="Times New Roman" w:hint="default"/>
      </w:rPr>
    </w:lvl>
    <w:lvl w:ilvl="2" w:tplc="C32C116E">
      <w:start w:val="2636"/>
      <w:numFmt w:val="bullet"/>
      <w:lvlText w:val="•"/>
      <w:lvlJc w:val="left"/>
      <w:pPr>
        <w:tabs>
          <w:tab w:val="num" w:pos="2160"/>
        </w:tabs>
        <w:ind w:left="2160" w:hanging="360"/>
      </w:pPr>
      <w:rPr>
        <w:rFonts w:ascii="Times New Roman" w:hAnsi="Times New Roman" w:hint="default"/>
      </w:rPr>
    </w:lvl>
    <w:lvl w:ilvl="3" w:tplc="0A221740" w:tentative="1">
      <w:start w:val="1"/>
      <w:numFmt w:val="bullet"/>
      <w:lvlText w:val="•"/>
      <w:lvlJc w:val="left"/>
      <w:pPr>
        <w:tabs>
          <w:tab w:val="num" w:pos="2880"/>
        </w:tabs>
        <w:ind w:left="2880" w:hanging="360"/>
      </w:pPr>
      <w:rPr>
        <w:rFonts w:ascii="Times New Roman" w:hAnsi="Times New Roman" w:hint="default"/>
      </w:rPr>
    </w:lvl>
    <w:lvl w:ilvl="4" w:tplc="7172C5E4" w:tentative="1">
      <w:start w:val="1"/>
      <w:numFmt w:val="bullet"/>
      <w:lvlText w:val="•"/>
      <w:lvlJc w:val="left"/>
      <w:pPr>
        <w:tabs>
          <w:tab w:val="num" w:pos="3600"/>
        </w:tabs>
        <w:ind w:left="3600" w:hanging="360"/>
      </w:pPr>
      <w:rPr>
        <w:rFonts w:ascii="Times New Roman" w:hAnsi="Times New Roman" w:hint="default"/>
      </w:rPr>
    </w:lvl>
    <w:lvl w:ilvl="5" w:tplc="477AA99E" w:tentative="1">
      <w:start w:val="1"/>
      <w:numFmt w:val="bullet"/>
      <w:lvlText w:val="•"/>
      <w:lvlJc w:val="left"/>
      <w:pPr>
        <w:tabs>
          <w:tab w:val="num" w:pos="4320"/>
        </w:tabs>
        <w:ind w:left="4320" w:hanging="360"/>
      </w:pPr>
      <w:rPr>
        <w:rFonts w:ascii="Times New Roman" w:hAnsi="Times New Roman" w:hint="default"/>
      </w:rPr>
    </w:lvl>
    <w:lvl w:ilvl="6" w:tplc="8F787802" w:tentative="1">
      <w:start w:val="1"/>
      <w:numFmt w:val="bullet"/>
      <w:lvlText w:val="•"/>
      <w:lvlJc w:val="left"/>
      <w:pPr>
        <w:tabs>
          <w:tab w:val="num" w:pos="5040"/>
        </w:tabs>
        <w:ind w:left="5040" w:hanging="360"/>
      </w:pPr>
      <w:rPr>
        <w:rFonts w:ascii="Times New Roman" w:hAnsi="Times New Roman" w:hint="default"/>
      </w:rPr>
    </w:lvl>
    <w:lvl w:ilvl="7" w:tplc="4E66F6CE" w:tentative="1">
      <w:start w:val="1"/>
      <w:numFmt w:val="bullet"/>
      <w:lvlText w:val="•"/>
      <w:lvlJc w:val="left"/>
      <w:pPr>
        <w:tabs>
          <w:tab w:val="num" w:pos="5760"/>
        </w:tabs>
        <w:ind w:left="5760" w:hanging="360"/>
      </w:pPr>
      <w:rPr>
        <w:rFonts w:ascii="Times New Roman" w:hAnsi="Times New Roman" w:hint="default"/>
      </w:rPr>
    </w:lvl>
    <w:lvl w:ilvl="8" w:tplc="CDE6964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B785F36"/>
    <w:multiLevelType w:val="hybridMultilevel"/>
    <w:tmpl w:val="5A328D82"/>
    <w:lvl w:ilvl="0" w:tplc="D740344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5CC65B58"/>
    <w:multiLevelType w:val="hybridMultilevel"/>
    <w:tmpl w:val="0F163008"/>
    <w:lvl w:ilvl="0" w:tplc="8886E90C">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nsid w:val="60305881"/>
    <w:multiLevelType w:val="hybridMultilevel"/>
    <w:tmpl w:val="4F388F2E"/>
    <w:lvl w:ilvl="0" w:tplc="4B86DC3E">
      <w:start w:val="1"/>
      <w:numFmt w:val="bullet"/>
      <w:lvlText w:val="•"/>
      <w:lvlJc w:val="left"/>
      <w:pPr>
        <w:tabs>
          <w:tab w:val="num" w:pos="720"/>
        </w:tabs>
        <w:ind w:left="720" w:hanging="360"/>
      </w:pPr>
      <w:rPr>
        <w:rFonts w:ascii="Times New Roman" w:hAnsi="Times New Roman" w:hint="default"/>
      </w:rPr>
    </w:lvl>
    <w:lvl w:ilvl="1" w:tplc="E8F6ACCE">
      <w:start w:val="1"/>
      <w:numFmt w:val="bullet"/>
      <w:lvlText w:val="•"/>
      <w:lvlJc w:val="left"/>
      <w:pPr>
        <w:tabs>
          <w:tab w:val="num" w:pos="1440"/>
        </w:tabs>
        <w:ind w:left="1440" w:hanging="360"/>
      </w:pPr>
      <w:rPr>
        <w:rFonts w:ascii="Times New Roman" w:hAnsi="Times New Roman" w:hint="default"/>
      </w:rPr>
    </w:lvl>
    <w:lvl w:ilvl="2" w:tplc="CFAEF828">
      <w:start w:val="801"/>
      <w:numFmt w:val="bullet"/>
      <w:lvlText w:val="•"/>
      <w:lvlJc w:val="left"/>
      <w:pPr>
        <w:tabs>
          <w:tab w:val="num" w:pos="2160"/>
        </w:tabs>
        <w:ind w:left="2160" w:hanging="360"/>
      </w:pPr>
      <w:rPr>
        <w:rFonts w:ascii="Times New Roman" w:hAnsi="Times New Roman" w:hint="default"/>
      </w:rPr>
    </w:lvl>
    <w:lvl w:ilvl="3" w:tplc="C80622F8" w:tentative="1">
      <w:start w:val="1"/>
      <w:numFmt w:val="bullet"/>
      <w:lvlText w:val="•"/>
      <w:lvlJc w:val="left"/>
      <w:pPr>
        <w:tabs>
          <w:tab w:val="num" w:pos="2880"/>
        </w:tabs>
        <w:ind w:left="2880" w:hanging="360"/>
      </w:pPr>
      <w:rPr>
        <w:rFonts w:ascii="Times New Roman" w:hAnsi="Times New Roman" w:hint="default"/>
      </w:rPr>
    </w:lvl>
    <w:lvl w:ilvl="4" w:tplc="0F962D78" w:tentative="1">
      <w:start w:val="1"/>
      <w:numFmt w:val="bullet"/>
      <w:lvlText w:val="•"/>
      <w:lvlJc w:val="left"/>
      <w:pPr>
        <w:tabs>
          <w:tab w:val="num" w:pos="3600"/>
        </w:tabs>
        <w:ind w:left="3600" w:hanging="360"/>
      </w:pPr>
      <w:rPr>
        <w:rFonts w:ascii="Times New Roman" w:hAnsi="Times New Roman" w:hint="default"/>
      </w:rPr>
    </w:lvl>
    <w:lvl w:ilvl="5" w:tplc="A85ECA2C" w:tentative="1">
      <w:start w:val="1"/>
      <w:numFmt w:val="bullet"/>
      <w:lvlText w:val="•"/>
      <w:lvlJc w:val="left"/>
      <w:pPr>
        <w:tabs>
          <w:tab w:val="num" w:pos="4320"/>
        </w:tabs>
        <w:ind w:left="4320" w:hanging="360"/>
      </w:pPr>
      <w:rPr>
        <w:rFonts w:ascii="Times New Roman" w:hAnsi="Times New Roman" w:hint="default"/>
      </w:rPr>
    </w:lvl>
    <w:lvl w:ilvl="6" w:tplc="A3880F24" w:tentative="1">
      <w:start w:val="1"/>
      <w:numFmt w:val="bullet"/>
      <w:lvlText w:val="•"/>
      <w:lvlJc w:val="left"/>
      <w:pPr>
        <w:tabs>
          <w:tab w:val="num" w:pos="5040"/>
        </w:tabs>
        <w:ind w:left="5040" w:hanging="360"/>
      </w:pPr>
      <w:rPr>
        <w:rFonts w:ascii="Times New Roman" w:hAnsi="Times New Roman" w:hint="default"/>
      </w:rPr>
    </w:lvl>
    <w:lvl w:ilvl="7" w:tplc="47CCD8D2" w:tentative="1">
      <w:start w:val="1"/>
      <w:numFmt w:val="bullet"/>
      <w:lvlText w:val="•"/>
      <w:lvlJc w:val="left"/>
      <w:pPr>
        <w:tabs>
          <w:tab w:val="num" w:pos="5760"/>
        </w:tabs>
        <w:ind w:left="5760" w:hanging="360"/>
      </w:pPr>
      <w:rPr>
        <w:rFonts w:ascii="Times New Roman" w:hAnsi="Times New Roman" w:hint="default"/>
      </w:rPr>
    </w:lvl>
    <w:lvl w:ilvl="8" w:tplc="82F0D3A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1AD7F8B"/>
    <w:multiLevelType w:val="hybridMultilevel"/>
    <w:tmpl w:val="9A261270"/>
    <w:lvl w:ilvl="0" w:tplc="D5C6A8FA">
      <w:start w:val="1"/>
      <w:numFmt w:val="bullet"/>
      <w:lvlText w:val="•"/>
      <w:lvlJc w:val="left"/>
      <w:pPr>
        <w:tabs>
          <w:tab w:val="num" w:pos="720"/>
        </w:tabs>
        <w:ind w:left="720" w:hanging="360"/>
      </w:pPr>
      <w:rPr>
        <w:rFonts w:ascii="Times New Roman" w:hAnsi="Times New Roman" w:hint="default"/>
      </w:rPr>
    </w:lvl>
    <w:lvl w:ilvl="1" w:tplc="ED6E3106" w:tentative="1">
      <w:start w:val="1"/>
      <w:numFmt w:val="bullet"/>
      <w:lvlText w:val="•"/>
      <w:lvlJc w:val="left"/>
      <w:pPr>
        <w:tabs>
          <w:tab w:val="num" w:pos="1440"/>
        </w:tabs>
        <w:ind w:left="1440" w:hanging="360"/>
      </w:pPr>
      <w:rPr>
        <w:rFonts w:ascii="Times New Roman" w:hAnsi="Times New Roman" w:hint="default"/>
      </w:rPr>
    </w:lvl>
    <w:lvl w:ilvl="2" w:tplc="F83CE074" w:tentative="1">
      <w:start w:val="1"/>
      <w:numFmt w:val="bullet"/>
      <w:lvlText w:val="•"/>
      <w:lvlJc w:val="left"/>
      <w:pPr>
        <w:tabs>
          <w:tab w:val="num" w:pos="2160"/>
        </w:tabs>
        <w:ind w:left="2160" w:hanging="360"/>
      </w:pPr>
      <w:rPr>
        <w:rFonts w:ascii="Times New Roman" w:hAnsi="Times New Roman" w:hint="default"/>
      </w:rPr>
    </w:lvl>
    <w:lvl w:ilvl="3" w:tplc="68B429E6" w:tentative="1">
      <w:start w:val="1"/>
      <w:numFmt w:val="bullet"/>
      <w:lvlText w:val="•"/>
      <w:lvlJc w:val="left"/>
      <w:pPr>
        <w:tabs>
          <w:tab w:val="num" w:pos="2880"/>
        </w:tabs>
        <w:ind w:left="2880" w:hanging="360"/>
      </w:pPr>
      <w:rPr>
        <w:rFonts w:ascii="Times New Roman" w:hAnsi="Times New Roman" w:hint="default"/>
      </w:rPr>
    </w:lvl>
    <w:lvl w:ilvl="4" w:tplc="A7E0C03C" w:tentative="1">
      <w:start w:val="1"/>
      <w:numFmt w:val="bullet"/>
      <w:lvlText w:val="•"/>
      <w:lvlJc w:val="left"/>
      <w:pPr>
        <w:tabs>
          <w:tab w:val="num" w:pos="3600"/>
        </w:tabs>
        <w:ind w:left="3600" w:hanging="360"/>
      </w:pPr>
      <w:rPr>
        <w:rFonts w:ascii="Times New Roman" w:hAnsi="Times New Roman" w:hint="default"/>
      </w:rPr>
    </w:lvl>
    <w:lvl w:ilvl="5" w:tplc="75301856" w:tentative="1">
      <w:start w:val="1"/>
      <w:numFmt w:val="bullet"/>
      <w:lvlText w:val="•"/>
      <w:lvlJc w:val="left"/>
      <w:pPr>
        <w:tabs>
          <w:tab w:val="num" w:pos="4320"/>
        </w:tabs>
        <w:ind w:left="4320" w:hanging="360"/>
      </w:pPr>
      <w:rPr>
        <w:rFonts w:ascii="Times New Roman" w:hAnsi="Times New Roman" w:hint="default"/>
      </w:rPr>
    </w:lvl>
    <w:lvl w:ilvl="6" w:tplc="F1422DC0" w:tentative="1">
      <w:start w:val="1"/>
      <w:numFmt w:val="bullet"/>
      <w:lvlText w:val="•"/>
      <w:lvlJc w:val="left"/>
      <w:pPr>
        <w:tabs>
          <w:tab w:val="num" w:pos="5040"/>
        </w:tabs>
        <w:ind w:left="5040" w:hanging="360"/>
      </w:pPr>
      <w:rPr>
        <w:rFonts w:ascii="Times New Roman" w:hAnsi="Times New Roman" w:hint="default"/>
      </w:rPr>
    </w:lvl>
    <w:lvl w:ilvl="7" w:tplc="A2E6F310" w:tentative="1">
      <w:start w:val="1"/>
      <w:numFmt w:val="bullet"/>
      <w:lvlText w:val="•"/>
      <w:lvlJc w:val="left"/>
      <w:pPr>
        <w:tabs>
          <w:tab w:val="num" w:pos="5760"/>
        </w:tabs>
        <w:ind w:left="5760" w:hanging="360"/>
      </w:pPr>
      <w:rPr>
        <w:rFonts w:ascii="Times New Roman" w:hAnsi="Times New Roman" w:hint="default"/>
      </w:rPr>
    </w:lvl>
    <w:lvl w:ilvl="8" w:tplc="4312802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7194E"/>
    <w:multiLevelType w:val="hybridMultilevel"/>
    <w:tmpl w:val="07883988"/>
    <w:lvl w:ilvl="0" w:tplc="6018EB58">
      <w:start w:val="1"/>
      <w:numFmt w:val="bullet"/>
      <w:lvlText w:val="•"/>
      <w:lvlJc w:val="left"/>
      <w:pPr>
        <w:tabs>
          <w:tab w:val="num" w:pos="720"/>
        </w:tabs>
        <w:ind w:left="720" w:hanging="360"/>
      </w:pPr>
      <w:rPr>
        <w:rFonts w:ascii="Times New Roman" w:hAnsi="Times New Roman" w:hint="default"/>
      </w:rPr>
    </w:lvl>
    <w:lvl w:ilvl="1" w:tplc="32DA437E">
      <w:start w:val="1"/>
      <w:numFmt w:val="bullet"/>
      <w:lvlText w:val="•"/>
      <w:lvlJc w:val="left"/>
      <w:pPr>
        <w:tabs>
          <w:tab w:val="num" w:pos="1440"/>
        </w:tabs>
        <w:ind w:left="1440" w:hanging="360"/>
      </w:pPr>
      <w:rPr>
        <w:rFonts w:ascii="Times New Roman" w:hAnsi="Times New Roman" w:hint="default"/>
      </w:rPr>
    </w:lvl>
    <w:lvl w:ilvl="2" w:tplc="A1B889D0">
      <w:start w:val="1112"/>
      <w:numFmt w:val="bullet"/>
      <w:lvlText w:val="•"/>
      <w:lvlJc w:val="left"/>
      <w:pPr>
        <w:tabs>
          <w:tab w:val="num" w:pos="2160"/>
        </w:tabs>
        <w:ind w:left="2160" w:hanging="360"/>
      </w:pPr>
      <w:rPr>
        <w:rFonts w:ascii="Times New Roman" w:hAnsi="Times New Roman" w:hint="default"/>
      </w:rPr>
    </w:lvl>
    <w:lvl w:ilvl="3" w:tplc="94A4C0E2" w:tentative="1">
      <w:start w:val="1"/>
      <w:numFmt w:val="bullet"/>
      <w:lvlText w:val="•"/>
      <w:lvlJc w:val="left"/>
      <w:pPr>
        <w:tabs>
          <w:tab w:val="num" w:pos="2880"/>
        </w:tabs>
        <w:ind w:left="2880" w:hanging="360"/>
      </w:pPr>
      <w:rPr>
        <w:rFonts w:ascii="Times New Roman" w:hAnsi="Times New Roman" w:hint="default"/>
      </w:rPr>
    </w:lvl>
    <w:lvl w:ilvl="4" w:tplc="47447318" w:tentative="1">
      <w:start w:val="1"/>
      <w:numFmt w:val="bullet"/>
      <w:lvlText w:val="•"/>
      <w:lvlJc w:val="left"/>
      <w:pPr>
        <w:tabs>
          <w:tab w:val="num" w:pos="3600"/>
        </w:tabs>
        <w:ind w:left="3600" w:hanging="360"/>
      </w:pPr>
      <w:rPr>
        <w:rFonts w:ascii="Times New Roman" w:hAnsi="Times New Roman" w:hint="default"/>
      </w:rPr>
    </w:lvl>
    <w:lvl w:ilvl="5" w:tplc="FA509B78" w:tentative="1">
      <w:start w:val="1"/>
      <w:numFmt w:val="bullet"/>
      <w:lvlText w:val="•"/>
      <w:lvlJc w:val="left"/>
      <w:pPr>
        <w:tabs>
          <w:tab w:val="num" w:pos="4320"/>
        </w:tabs>
        <w:ind w:left="4320" w:hanging="360"/>
      </w:pPr>
      <w:rPr>
        <w:rFonts w:ascii="Times New Roman" w:hAnsi="Times New Roman" w:hint="default"/>
      </w:rPr>
    </w:lvl>
    <w:lvl w:ilvl="6" w:tplc="D74AED8E" w:tentative="1">
      <w:start w:val="1"/>
      <w:numFmt w:val="bullet"/>
      <w:lvlText w:val="•"/>
      <w:lvlJc w:val="left"/>
      <w:pPr>
        <w:tabs>
          <w:tab w:val="num" w:pos="5040"/>
        </w:tabs>
        <w:ind w:left="5040" w:hanging="360"/>
      </w:pPr>
      <w:rPr>
        <w:rFonts w:ascii="Times New Roman" w:hAnsi="Times New Roman" w:hint="default"/>
      </w:rPr>
    </w:lvl>
    <w:lvl w:ilvl="7" w:tplc="1742C212" w:tentative="1">
      <w:start w:val="1"/>
      <w:numFmt w:val="bullet"/>
      <w:lvlText w:val="•"/>
      <w:lvlJc w:val="left"/>
      <w:pPr>
        <w:tabs>
          <w:tab w:val="num" w:pos="5760"/>
        </w:tabs>
        <w:ind w:left="5760" w:hanging="360"/>
      </w:pPr>
      <w:rPr>
        <w:rFonts w:ascii="Times New Roman" w:hAnsi="Times New Roman" w:hint="default"/>
      </w:rPr>
    </w:lvl>
    <w:lvl w:ilvl="8" w:tplc="A9B0744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F461DB6"/>
    <w:multiLevelType w:val="multilevel"/>
    <w:tmpl w:val="9370BB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52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714F271E"/>
    <w:multiLevelType w:val="hybridMultilevel"/>
    <w:tmpl w:val="EB4697C8"/>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78971767"/>
    <w:multiLevelType w:val="hybridMultilevel"/>
    <w:tmpl w:val="1032BA7A"/>
    <w:lvl w:ilvl="0" w:tplc="92704C6A">
      <w:start w:val="1"/>
      <w:numFmt w:val="bullet"/>
      <w:lvlText w:val="•"/>
      <w:lvlJc w:val="left"/>
      <w:pPr>
        <w:tabs>
          <w:tab w:val="num" w:pos="720"/>
        </w:tabs>
        <w:ind w:left="720" w:hanging="360"/>
      </w:pPr>
      <w:rPr>
        <w:rFonts w:ascii="Times New Roman" w:hAnsi="Times New Roman" w:hint="default"/>
      </w:rPr>
    </w:lvl>
    <w:lvl w:ilvl="1" w:tplc="07464B06">
      <w:start w:val="1"/>
      <w:numFmt w:val="bullet"/>
      <w:lvlText w:val="•"/>
      <w:lvlJc w:val="left"/>
      <w:pPr>
        <w:tabs>
          <w:tab w:val="num" w:pos="1440"/>
        </w:tabs>
        <w:ind w:left="1440" w:hanging="360"/>
      </w:pPr>
      <w:rPr>
        <w:rFonts w:ascii="Times New Roman" w:hAnsi="Times New Roman" w:hint="default"/>
      </w:rPr>
    </w:lvl>
    <w:lvl w:ilvl="2" w:tplc="743ECF90">
      <w:start w:val="1112"/>
      <w:numFmt w:val="bullet"/>
      <w:lvlText w:val="•"/>
      <w:lvlJc w:val="left"/>
      <w:pPr>
        <w:tabs>
          <w:tab w:val="num" w:pos="2160"/>
        </w:tabs>
        <w:ind w:left="2160" w:hanging="360"/>
      </w:pPr>
      <w:rPr>
        <w:rFonts w:ascii="Times New Roman" w:hAnsi="Times New Roman" w:hint="default"/>
      </w:rPr>
    </w:lvl>
    <w:lvl w:ilvl="3" w:tplc="77881920" w:tentative="1">
      <w:start w:val="1"/>
      <w:numFmt w:val="bullet"/>
      <w:lvlText w:val="•"/>
      <w:lvlJc w:val="left"/>
      <w:pPr>
        <w:tabs>
          <w:tab w:val="num" w:pos="2880"/>
        </w:tabs>
        <w:ind w:left="2880" w:hanging="360"/>
      </w:pPr>
      <w:rPr>
        <w:rFonts w:ascii="Times New Roman" w:hAnsi="Times New Roman" w:hint="default"/>
      </w:rPr>
    </w:lvl>
    <w:lvl w:ilvl="4" w:tplc="2940EFAC" w:tentative="1">
      <w:start w:val="1"/>
      <w:numFmt w:val="bullet"/>
      <w:lvlText w:val="•"/>
      <w:lvlJc w:val="left"/>
      <w:pPr>
        <w:tabs>
          <w:tab w:val="num" w:pos="3600"/>
        </w:tabs>
        <w:ind w:left="3600" w:hanging="360"/>
      </w:pPr>
      <w:rPr>
        <w:rFonts w:ascii="Times New Roman" w:hAnsi="Times New Roman" w:hint="default"/>
      </w:rPr>
    </w:lvl>
    <w:lvl w:ilvl="5" w:tplc="613A5410" w:tentative="1">
      <w:start w:val="1"/>
      <w:numFmt w:val="bullet"/>
      <w:lvlText w:val="•"/>
      <w:lvlJc w:val="left"/>
      <w:pPr>
        <w:tabs>
          <w:tab w:val="num" w:pos="4320"/>
        </w:tabs>
        <w:ind w:left="4320" w:hanging="360"/>
      </w:pPr>
      <w:rPr>
        <w:rFonts w:ascii="Times New Roman" w:hAnsi="Times New Roman" w:hint="default"/>
      </w:rPr>
    </w:lvl>
    <w:lvl w:ilvl="6" w:tplc="82300554" w:tentative="1">
      <w:start w:val="1"/>
      <w:numFmt w:val="bullet"/>
      <w:lvlText w:val="•"/>
      <w:lvlJc w:val="left"/>
      <w:pPr>
        <w:tabs>
          <w:tab w:val="num" w:pos="5040"/>
        </w:tabs>
        <w:ind w:left="5040" w:hanging="360"/>
      </w:pPr>
      <w:rPr>
        <w:rFonts w:ascii="Times New Roman" w:hAnsi="Times New Roman" w:hint="default"/>
      </w:rPr>
    </w:lvl>
    <w:lvl w:ilvl="7" w:tplc="E654E7B0" w:tentative="1">
      <w:start w:val="1"/>
      <w:numFmt w:val="bullet"/>
      <w:lvlText w:val="•"/>
      <w:lvlJc w:val="left"/>
      <w:pPr>
        <w:tabs>
          <w:tab w:val="num" w:pos="5760"/>
        </w:tabs>
        <w:ind w:left="5760" w:hanging="360"/>
      </w:pPr>
      <w:rPr>
        <w:rFonts w:ascii="Times New Roman" w:hAnsi="Times New Roman" w:hint="default"/>
      </w:rPr>
    </w:lvl>
    <w:lvl w:ilvl="8" w:tplc="DF16D4D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96F5E98"/>
    <w:multiLevelType w:val="hybridMultilevel"/>
    <w:tmpl w:val="55D2E39E"/>
    <w:lvl w:ilvl="0" w:tplc="69B6CA8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7A3504EA"/>
    <w:multiLevelType w:val="hybridMultilevel"/>
    <w:tmpl w:val="488EBD7E"/>
    <w:lvl w:ilvl="0" w:tplc="FA96FBF0">
      <w:start w:val="1"/>
      <w:numFmt w:val="bullet"/>
      <w:lvlText w:val="•"/>
      <w:lvlJc w:val="left"/>
      <w:pPr>
        <w:tabs>
          <w:tab w:val="num" w:pos="720"/>
        </w:tabs>
        <w:ind w:left="720" w:hanging="360"/>
      </w:pPr>
      <w:rPr>
        <w:rFonts w:ascii="Times New Roman" w:hAnsi="Times New Roman" w:hint="default"/>
      </w:rPr>
    </w:lvl>
    <w:lvl w:ilvl="1" w:tplc="CBF62448">
      <w:start w:val="1"/>
      <w:numFmt w:val="bullet"/>
      <w:lvlText w:val="•"/>
      <w:lvlJc w:val="left"/>
      <w:pPr>
        <w:tabs>
          <w:tab w:val="num" w:pos="1440"/>
        </w:tabs>
        <w:ind w:left="1440" w:hanging="360"/>
      </w:pPr>
      <w:rPr>
        <w:rFonts w:ascii="Times New Roman" w:hAnsi="Times New Roman" w:hint="default"/>
      </w:rPr>
    </w:lvl>
    <w:lvl w:ilvl="2" w:tplc="45CABC7A">
      <w:start w:val="1100"/>
      <w:numFmt w:val="bullet"/>
      <w:lvlText w:val="•"/>
      <w:lvlJc w:val="left"/>
      <w:pPr>
        <w:tabs>
          <w:tab w:val="num" w:pos="2160"/>
        </w:tabs>
        <w:ind w:left="2160" w:hanging="360"/>
      </w:pPr>
      <w:rPr>
        <w:rFonts w:ascii="Times New Roman" w:hAnsi="Times New Roman" w:hint="default"/>
      </w:rPr>
    </w:lvl>
    <w:lvl w:ilvl="3" w:tplc="1EA61D4E" w:tentative="1">
      <w:start w:val="1"/>
      <w:numFmt w:val="bullet"/>
      <w:lvlText w:val="•"/>
      <w:lvlJc w:val="left"/>
      <w:pPr>
        <w:tabs>
          <w:tab w:val="num" w:pos="2880"/>
        </w:tabs>
        <w:ind w:left="2880" w:hanging="360"/>
      </w:pPr>
      <w:rPr>
        <w:rFonts w:ascii="Times New Roman" w:hAnsi="Times New Roman" w:hint="default"/>
      </w:rPr>
    </w:lvl>
    <w:lvl w:ilvl="4" w:tplc="BF64DA50" w:tentative="1">
      <w:start w:val="1"/>
      <w:numFmt w:val="bullet"/>
      <w:lvlText w:val="•"/>
      <w:lvlJc w:val="left"/>
      <w:pPr>
        <w:tabs>
          <w:tab w:val="num" w:pos="3600"/>
        </w:tabs>
        <w:ind w:left="3600" w:hanging="360"/>
      </w:pPr>
      <w:rPr>
        <w:rFonts w:ascii="Times New Roman" w:hAnsi="Times New Roman" w:hint="default"/>
      </w:rPr>
    </w:lvl>
    <w:lvl w:ilvl="5" w:tplc="B9B62CBE" w:tentative="1">
      <w:start w:val="1"/>
      <w:numFmt w:val="bullet"/>
      <w:lvlText w:val="•"/>
      <w:lvlJc w:val="left"/>
      <w:pPr>
        <w:tabs>
          <w:tab w:val="num" w:pos="4320"/>
        </w:tabs>
        <w:ind w:left="4320" w:hanging="360"/>
      </w:pPr>
      <w:rPr>
        <w:rFonts w:ascii="Times New Roman" w:hAnsi="Times New Roman" w:hint="default"/>
      </w:rPr>
    </w:lvl>
    <w:lvl w:ilvl="6" w:tplc="E3B8A9A2" w:tentative="1">
      <w:start w:val="1"/>
      <w:numFmt w:val="bullet"/>
      <w:lvlText w:val="•"/>
      <w:lvlJc w:val="left"/>
      <w:pPr>
        <w:tabs>
          <w:tab w:val="num" w:pos="5040"/>
        </w:tabs>
        <w:ind w:left="5040" w:hanging="360"/>
      </w:pPr>
      <w:rPr>
        <w:rFonts w:ascii="Times New Roman" w:hAnsi="Times New Roman" w:hint="default"/>
      </w:rPr>
    </w:lvl>
    <w:lvl w:ilvl="7" w:tplc="550AF75A" w:tentative="1">
      <w:start w:val="1"/>
      <w:numFmt w:val="bullet"/>
      <w:lvlText w:val="•"/>
      <w:lvlJc w:val="left"/>
      <w:pPr>
        <w:tabs>
          <w:tab w:val="num" w:pos="5760"/>
        </w:tabs>
        <w:ind w:left="5760" w:hanging="360"/>
      </w:pPr>
      <w:rPr>
        <w:rFonts w:ascii="Times New Roman" w:hAnsi="Times New Roman" w:hint="default"/>
      </w:rPr>
    </w:lvl>
    <w:lvl w:ilvl="8" w:tplc="F80EECF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A956868"/>
    <w:multiLevelType w:val="hybridMultilevel"/>
    <w:tmpl w:val="D3060810"/>
    <w:lvl w:ilvl="0" w:tplc="59DEEF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15"/>
  </w:num>
  <w:num w:numId="3">
    <w:abstractNumId w:val="18"/>
  </w:num>
  <w:num w:numId="4">
    <w:abstractNumId w:val="26"/>
  </w:num>
  <w:num w:numId="5">
    <w:abstractNumId w:val="13"/>
  </w:num>
  <w:num w:numId="6">
    <w:abstractNumId w:val="6"/>
  </w:num>
  <w:num w:numId="7">
    <w:abstractNumId w:val="11"/>
  </w:num>
  <w:num w:numId="8">
    <w:abstractNumId w:val="10"/>
  </w:num>
  <w:num w:numId="9">
    <w:abstractNumId w:val="22"/>
  </w:num>
  <w:num w:numId="10">
    <w:abstractNumId w:val="19"/>
  </w:num>
  <w:num w:numId="11">
    <w:abstractNumId w:val="31"/>
  </w:num>
  <w:num w:numId="12">
    <w:abstractNumId w:val="7"/>
  </w:num>
  <w:num w:numId="13">
    <w:abstractNumId w:val="27"/>
  </w:num>
  <w:num w:numId="14">
    <w:abstractNumId w:val="0"/>
  </w:num>
  <w:num w:numId="15">
    <w:abstractNumId w:val="9"/>
  </w:num>
  <w:num w:numId="16">
    <w:abstractNumId w:val="2"/>
  </w:num>
  <w:num w:numId="17">
    <w:abstractNumId w:val="20"/>
  </w:num>
  <w:num w:numId="18">
    <w:abstractNumId w:val="24"/>
  </w:num>
  <w:num w:numId="19">
    <w:abstractNumId w:val="17"/>
  </w:num>
  <w:num w:numId="20">
    <w:abstractNumId w:val="5"/>
  </w:num>
  <w:num w:numId="21">
    <w:abstractNumId w:val="29"/>
  </w:num>
  <w:num w:numId="22">
    <w:abstractNumId w:val="21"/>
  </w:num>
  <w:num w:numId="23">
    <w:abstractNumId w:val="23"/>
  </w:num>
  <w:num w:numId="24">
    <w:abstractNumId w:val="8"/>
  </w:num>
  <w:num w:numId="25">
    <w:abstractNumId w:val="16"/>
  </w:num>
  <w:num w:numId="26">
    <w:abstractNumId w:val="3"/>
  </w:num>
  <w:num w:numId="27">
    <w:abstractNumId w:val="30"/>
  </w:num>
  <w:num w:numId="28">
    <w:abstractNumId w:val="4"/>
  </w:num>
  <w:num w:numId="29">
    <w:abstractNumId w:val="14"/>
  </w:num>
  <w:num w:numId="30">
    <w:abstractNumId w:val="12"/>
  </w:num>
  <w:num w:numId="31">
    <w:abstractNumId w:val="2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70"/>
    <w:rsid w:val="00011D49"/>
    <w:rsid w:val="00016051"/>
    <w:rsid w:val="00027C19"/>
    <w:rsid w:val="0004678D"/>
    <w:rsid w:val="00056289"/>
    <w:rsid w:val="00097037"/>
    <w:rsid w:val="00102B63"/>
    <w:rsid w:val="00106F05"/>
    <w:rsid w:val="00125B40"/>
    <w:rsid w:val="001343CE"/>
    <w:rsid w:val="00144C70"/>
    <w:rsid w:val="00146264"/>
    <w:rsid w:val="001550B8"/>
    <w:rsid w:val="001A7503"/>
    <w:rsid w:val="001D723B"/>
    <w:rsid w:val="001D7802"/>
    <w:rsid w:val="001E43E2"/>
    <w:rsid w:val="001E52AE"/>
    <w:rsid w:val="001E5C0A"/>
    <w:rsid w:val="001F23C3"/>
    <w:rsid w:val="002022F8"/>
    <w:rsid w:val="00211233"/>
    <w:rsid w:val="0022051E"/>
    <w:rsid w:val="002205A1"/>
    <w:rsid w:val="00231A52"/>
    <w:rsid w:val="0024104D"/>
    <w:rsid w:val="00244AED"/>
    <w:rsid w:val="00262EC6"/>
    <w:rsid w:val="0029020B"/>
    <w:rsid w:val="002A6B76"/>
    <w:rsid w:val="002B3F11"/>
    <w:rsid w:val="002B6F61"/>
    <w:rsid w:val="002C7DCC"/>
    <w:rsid w:val="002D44BE"/>
    <w:rsid w:val="00333893"/>
    <w:rsid w:val="003520C2"/>
    <w:rsid w:val="003821C2"/>
    <w:rsid w:val="003833A7"/>
    <w:rsid w:val="00390DE7"/>
    <w:rsid w:val="00411E49"/>
    <w:rsid w:val="00442037"/>
    <w:rsid w:val="00447D54"/>
    <w:rsid w:val="004815E6"/>
    <w:rsid w:val="004B064B"/>
    <w:rsid w:val="004B5122"/>
    <w:rsid w:val="0050363D"/>
    <w:rsid w:val="00520C15"/>
    <w:rsid w:val="005415E9"/>
    <w:rsid w:val="00546229"/>
    <w:rsid w:val="00565220"/>
    <w:rsid w:val="00566FEF"/>
    <w:rsid w:val="00590D2D"/>
    <w:rsid w:val="00592B22"/>
    <w:rsid w:val="005D369C"/>
    <w:rsid w:val="006017A2"/>
    <w:rsid w:val="0062440B"/>
    <w:rsid w:val="006262A5"/>
    <w:rsid w:val="00641C38"/>
    <w:rsid w:val="006474ED"/>
    <w:rsid w:val="00652DC4"/>
    <w:rsid w:val="00665309"/>
    <w:rsid w:val="0067796B"/>
    <w:rsid w:val="006B5F12"/>
    <w:rsid w:val="006C0727"/>
    <w:rsid w:val="006E145F"/>
    <w:rsid w:val="006E42C3"/>
    <w:rsid w:val="0070136A"/>
    <w:rsid w:val="007024F2"/>
    <w:rsid w:val="00723479"/>
    <w:rsid w:val="00727A93"/>
    <w:rsid w:val="00727E8D"/>
    <w:rsid w:val="00770572"/>
    <w:rsid w:val="00770F26"/>
    <w:rsid w:val="00781C8D"/>
    <w:rsid w:val="007A09AB"/>
    <w:rsid w:val="007D61E0"/>
    <w:rsid w:val="007E06CE"/>
    <w:rsid w:val="007E23A6"/>
    <w:rsid w:val="00881A93"/>
    <w:rsid w:val="00887E47"/>
    <w:rsid w:val="008A05E4"/>
    <w:rsid w:val="008B7ACF"/>
    <w:rsid w:val="008C608C"/>
    <w:rsid w:val="00921BEF"/>
    <w:rsid w:val="009310EE"/>
    <w:rsid w:val="009B3970"/>
    <w:rsid w:val="009C2E13"/>
    <w:rsid w:val="009E20E9"/>
    <w:rsid w:val="009F2FBC"/>
    <w:rsid w:val="009F4711"/>
    <w:rsid w:val="00A256C2"/>
    <w:rsid w:val="00A305CB"/>
    <w:rsid w:val="00A578CE"/>
    <w:rsid w:val="00A579C3"/>
    <w:rsid w:val="00A6486D"/>
    <w:rsid w:val="00A8058E"/>
    <w:rsid w:val="00A83E86"/>
    <w:rsid w:val="00AA427C"/>
    <w:rsid w:val="00AF659B"/>
    <w:rsid w:val="00B07863"/>
    <w:rsid w:val="00B279A7"/>
    <w:rsid w:val="00B56D6A"/>
    <w:rsid w:val="00B6127D"/>
    <w:rsid w:val="00B84B34"/>
    <w:rsid w:val="00BC3563"/>
    <w:rsid w:val="00BD034B"/>
    <w:rsid w:val="00BD5499"/>
    <w:rsid w:val="00BE68C2"/>
    <w:rsid w:val="00BF4416"/>
    <w:rsid w:val="00C21130"/>
    <w:rsid w:val="00C43BB7"/>
    <w:rsid w:val="00C4747E"/>
    <w:rsid w:val="00CA09B2"/>
    <w:rsid w:val="00CA0AC2"/>
    <w:rsid w:val="00CB5B66"/>
    <w:rsid w:val="00CC4C67"/>
    <w:rsid w:val="00CC6448"/>
    <w:rsid w:val="00CE3005"/>
    <w:rsid w:val="00D1153C"/>
    <w:rsid w:val="00D37CEC"/>
    <w:rsid w:val="00D43A4B"/>
    <w:rsid w:val="00DA30D1"/>
    <w:rsid w:val="00DA4752"/>
    <w:rsid w:val="00DC153B"/>
    <w:rsid w:val="00DC5A7B"/>
    <w:rsid w:val="00DD296B"/>
    <w:rsid w:val="00DE36D4"/>
    <w:rsid w:val="00DF1CFA"/>
    <w:rsid w:val="00E3753E"/>
    <w:rsid w:val="00E61301"/>
    <w:rsid w:val="00E62218"/>
    <w:rsid w:val="00E769F1"/>
    <w:rsid w:val="00EA4284"/>
    <w:rsid w:val="00EB5E52"/>
    <w:rsid w:val="00EE7977"/>
    <w:rsid w:val="00F230F7"/>
    <w:rsid w:val="00F437E9"/>
    <w:rsid w:val="00F50814"/>
    <w:rsid w:val="00F56470"/>
    <w:rsid w:val="00F678EA"/>
    <w:rsid w:val="00F737EF"/>
    <w:rsid w:val="00F74A9F"/>
    <w:rsid w:val="00F957DA"/>
    <w:rsid w:val="00F9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233"/>
    <w:rPr>
      <w:sz w:val="22"/>
      <w:lang w:val="en-GB"/>
    </w:rPr>
  </w:style>
  <w:style w:type="paragraph" w:styleId="Heading1">
    <w:name w:val="heading 1"/>
    <w:basedOn w:val="Normal"/>
    <w:next w:val="Normal"/>
    <w:uiPriority w:val="9"/>
    <w:qFormat/>
    <w:pPr>
      <w:keepNext/>
      <w:keepLines/>
      <w:numPr>
        <w:numId w:val="5"/>
      </w:numPr>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numPr>
        <w:ilvl w:val="1"/>
        <w:numId w:val="5"/>
      </w:numPr>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numPr>
        <w:ilvl w:val="2"/>
        <w:numId w:val="5"/>
      </w:numPr>
      <w:spacing w:before="240" w:after="60"/>
      <w:outlineLvl w:val="2"/>
    </w:pPr>
    <w:rPr>
      <w:rFonts w:ascii="Arial" w:hAnsi="Arial"/>
      <w:b/>
      <w:sz w:val="24"/>
    </w:rPr>
  </w:style>
  <w:style w:type="paragraph" w:styleId="Heading4">
    <w:name w:val="heading 4"/>
    <w:basedOn w:val="Normal"/>
    <w:link w:val="Heading4Char"/>
    <w:uiPriority w:val="9"/>
    <w:semiHidden/>
    <w:unhideWhenUsed/>
    <w:qFormat/>
    <w:rsid w:val="00520C15"/>
    <w:pPr>
      <w:keepNext/>
      <w:keepLines/>
      <w:numPr>
        <w:ilvl w:val="3"/>
        <w:numId w:val="5"/>
      </w:numPr>
      <w:spacing w:line="276" w:lineRule="auto"/>
      <w:outlineLvl w:val="3"/>
    </w:pPr>
    <w:rPr>
      <w:rFonts w:asciiTheme="majorHAnsi" w:eastAsiaTheme="majorEastAsia" w:hAnsiTheme="majorHAnsi" w:cstheme="majorBidi"/>
      <w:b/>
      <w:bCs/>
      <w:i/>
      <w:iCs/>
      <w:color w:val="4F81BD" w:themeColor="accent1"/>
      <w:szCs w:val="22"/>
      <w:lang w:val="en-US"/>
    </w:rPr>
  </w:style>
  <w:style w:type="paragraph" w:styleId="Heading5">
    <w:name w:val="heading 5"/>
    <w:basedOn w:val="Heading4"/>
    <w:link w:val="Heading5Char"/>
    <w:autoRedefine/>
    <w:uiPriority w:val="9"/>
    <w:semiHidden/>
    <w:unhideWhenUsed/>
    <w:qFormat/>
    <w:rsid w:val="00520C15"/>
    <w:pPr>
      <w:numPr>
        <w:ilvl w:val="4"/>
      </w:numPr>
      <w:outlineLvl w:val="4"/>
    </w:pPr>
    <w:rPr>
      <w:color w:val="243F60" w:themeColor="accent1" w:themeShade="7F"/>
    </w:rPr>
  </w:style>
  <w:style w:type="paragraph" w:styleId="Heading6">
    <w:name w:val="heading 6"/>
    <w:basedOn w:val="Normal"/>
    <w:next w:val="Normal"/>
    <w:link w:val="Heading6Char"/>
    <w:uiPriority w:val="9"/>
    <w:semiHidden/>
    <w:unhideWhenUsed/>
    <w:qFormat/>
    <w:rsid w:val="00520C15"/>
    <w:pPr>
      <w:keepNext/>
      <w:keepLines/>
      <w:numPr>
        <w:ilvl w:val="5"/>
        <w:numId w:val="5"/>
      </w:numPr>
      <w:spacing w:before="200" w:line="276" w:lineRule="auto"/>
      <w:outlineLvl w:val="5"/>
    </w:pPr>
    <w:rPr>
      <w:rFonts w:asciiTheme="majorHAnsi" w:eastAsiaTheme="majorEastAsia" w:hAnsiTheme="majorHAnsi" w:cstheme="majorBidi"/>
      <w:i/>
      <w:iCs/>
      <w:color w:val="243F60" w:themeColor="accent1" w:themeShade="7F"/>
      <w:szCs w:val="22"/>
      <w:lang w:val="en-US"/>
    </w:rPr>
  </w:style>
  <w:style w:type="paragraph" w:styleId="Heading7">
    <w:name w:val="heading 7"/>
    <w:basedOn w:val="Normal"/>
    <w:next w:val="Normal"/>
    <w:link w:val="Heading7Char"/>
    <w:uiPriority w:val="9"/>
    <w:semiHidden/>
    <w:unhideWhenUsed/>
    <w:qFormat/>
    <w:rsid w:val="00520C15"/>
    <w:pPr>
      <w:keepNext/>
      <w:keepLines/>
      <w:numPr>
        <w:ilvl w:val="6"/>
        <w:numId w:val="5"/>
      </w:numPr>
      <w:spacing w:before="200" w:line="276" w:lineRule="auto"/>
      <w:outlineLvl w:val="6"/>
    </w:pPr>
    <w:rPr>
      <w:rFonts w:asciiTheme="majorHAnsi" w:eastAsiaTheme="majorEastAsia" w:hAnsiTheme="majorHAnsi" w:cstheme="majorBidi"/>
      <w:i/>
      <w:iCs/>
      <w:color w:val="404040" w:themeColor="text1" w:themeTint="BF"/>
      <w:szCs w:val="22"/>
      <w:lang w:val="en-US"/>
    </w:rPr>
  </w:style>
  <w:style w:type="paragraph" w:styleId="Heading8">
    <w:name w:val="heading 8"/>
    <w:basedOn w:val="Normal"/>
    <w:next w:val="Normal"/>
    <w:link w:val="Heading8Char"/>
    <w:uiPriority w:val="9"/>
    <w:semiHidden/>
    <w:unhideWhenUsed/>
    <w:qFormat/>
    <w:rsid w:val="00520C15"/>
    <w:pPr>
      <w:keepNext/>
      <w:keepLines/>
      <w:numPr>
        <w:ilvl w:val="7"/>
        <w:numId w:val="5"/>
      </w:numPr>
      <w:spacing w:before="200" w:line="276" w:lineRule="auto"/>
      <w:outlineLvl w:val="7"/>
    </w:pPr>
    <w:rPr>
      <w:rFonts w:asciiTheme="majorHAnsi" w:eastAsiaTheme="majorEastAsia" w:hAnsiTheme="majorHAnsi" w:cstheme="majorBidi"/>
      <w:color w:val="404040" w:themeColor="text1" w:themeTint="BF"/>
      <w:sz w:val="20"/>
      <w:lang w:val="en-US"/>
    </w:rPr>
  </w:style>
  <w:style w:type="paragraph" w:styleId="Heading9">
    <w:name w:val="heading 9"/>
    <w:basedOn w:val="Normal"/>
    <w:next w:val="Normal"/>
    <w:link w:val="Heading9Char"/>
    <w:uiPriority w:val="9"/>
    <w:semiHidden/>
    <w:unhideWhenUsed/>
    <w:qFormat/>
    <w:rsid w:val="00520C15"/>
    <w:pPr>
      <w:keepNext/>
      <w:keepLines/>
      <w:numPr>
        <w:ilvl w:val="8"/>
        <w:numId w:val="5"/>
      </w:numPr>
      <w:spacing w:before="200" w:line="276" w:lineRule="auto"/>
      <w:outlineLvl w:val="8"/>
    </w:pPr>
    <w:rPr>
      <w:rFonts w:asciiTheme="majorHAnsi" w:eastAsiaTheme="majorEastAsia" w:hAnsiTheme="majorHAnsi" w:cstheme="majorBidi"/>
      <w:i/>
      <w:iCs/>
      <w:color w:val="404040" w:themeColor="text1" w:themeTint="BF"/>
      <w:sz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1550B8"/>
    <w:pPr>
      <w:ind w:left="720"/>
      <w:contextualSpacing/>
    </w:pPr>
  </w:style>
  <w:style w:type="paragraph" w:styleId="NormalWeb">
    <w:name w:val="Normal (Web)"/>
    <w:basedOn w:val="Normal"/>
    <w:uiPriority w:val="99"/>
    <w:unhideWhenUsed/>
    <w:rsid w:val="002022F8"/>
    <w:pPr>
      <w:spacing w:before="100" w:beforeAutospacing="1" w:after="100" w:afterAutospacing="1"/>
    </w:pPr>
    <w:rPr>
      <w:sz w:val="24"/>
      <w:szCs w:val="24"/>
      <w:lang w:val="en-US"/>
    </w:rPr>
  </w:style>
  <w:style w:type="character" w:customStyle="1" w:styleId="Heading4Char">
    <w:name w:val="Heading 4 Char"/>
    <w:basedOn w:val="DefaultParagraphFont"/>
    <w:link w:val="Heading4"/>
    <w:uiPriority w:val="9"/>
    <w:semiHidden/>
    <w:rsid w:val="00520C15"/>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520C15"/>
    <w:rPr>
      <w:rFonts w:asciiTheme="majorHAnsi" w:eastAsiaTheme="majorEastAsia" w:hAnsiTheme="majorHAnsi" w:cstheme="majorBidi"/>
      <w:b/>
      <w:bCs/>
      <w:i/>
      <w:iCs/>
      <w:color w:val="243F60" w:themeColor="accent1" w:themeShade="7F"/>
      <w:sz w:val="22"/>
      <w:szCs w:val="22"/>
    </w:rPr>
  </w:style>
  <w:style w:type="character" w:customStyle="1" w:styleId="Heading6Char">
    <w:name w:val="Heading 6 Char"/>
    <w:basedOn w:val="DefaultParagraphFont"/>
    <w:link w:val="Heading6"/>
    <w:uiPriority w:val="9"/>
    <w:semiHidden/>
    <w:rsid w:val="00520C15"/>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520C1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520C1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20C15"/>
    <w:rPr>
      <w:rFonts w:asciiTheme="majorHAnsi" w:eastAsiaTheme="majorEastAsia" w:hAnsiTheme="majorHAnsi" w:cstheme="majorBidi"/>
      <w:i/>
      <w:iCs/>
      <w:color w:val="404040" w:themeColor="text1" w:themeTint="BF"/>
    </w:rPr>
  </w:style>
  <w:style w:type="character" w:customStyle="1" w:styleId="Heading2Char">
    <w:name w:val="Heading 2 Char"/>
    <w:basedOn w:val="DefaultParagraphFont"/>
    <w:link w:val="Heading2"/>
    <w:uiPriority w:val="9"/>
    <w:rsid w:val="00520C15"/>
    <w:rPr>
      <w:rFonts w:ascii="Arial" w:hAnsi="Arial"/>
      <w:b/>
      <w:sz w:val="28"/>
      <w:u w:val="single"/>
      <w:lang w:val="en-GB"/>
    </w:rPr>
  </w:style>
  <w:style w:type="character" w:customStyle="1" w:styleId="Heading3Char">
    <w:name w:val="Heading 3 Char"/>
    <w:basedOn w:val="DefaultParagraphFont"/>
    <w:link w:val="Heading3"/>
    <w:uiPriority w:val="9"/>
    <w:rsid w:val="00520C15"/>
    <w:rPr>
      <w:rFonts w:ascii="Arial" w:hAnsi="Arial"/>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233"/>
    <w:rPr>
      <w:sz w:val="22"/>
      <w:lang w:val="en-GB"/>
    </w:rPr>
  </w:style>
  <w:style w:type="paragraph" w:styleId="Heading1">
    <w:name w:val="heading 1"/>
    <w:basedOn w:val="Normal"/>
    <w:next w:val="Normal"/>
    <w:uiPriority w:val="9"/>
    <w:qFormat/>
    <w:pPr>
      <w:keepNext/>
      <w:keepLines/>
      <w:numPr>
        <w:numId w:val="5"/>
      </w:numPr>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numPr>
        <w:ilvl w:val="1"/>
        <w:numId w:val="5"/>
      </w:numPr>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numPr>
        <w:ilvl w:val="2"/>
        <w:numId w:val="5"/>
      </w:numPr>
      <w:spacing w:before="240" w:after="60"/>
      <w:outlineLvl w:val="2"/>
    </w:pPr>
    <w:rPr>
      <w:rFonts w:ascii="Arial" w:hAnsi="Arial"/>
      <w:b/>
      <w:sz w:val="24"/>
    </w:rPr>
  </w:style>
  <w:style w:type="paragraph" w:styleId="Heading4">
    <w:name w:val="heading 4"/>
    <w:basedOn w:val="Normal"/>
    <w:link w:val="Heading4Char"/>
    <w:uiPriority w:val="9"/>
    <w:semiHidden/>
    <w:unhideWhenUsed/>
    <w:qFormat/>
    <w:rsid w:val="00520C15"/>
    <w:pPr>
      <w:keepNext/>
      <w:keepLines/>
      <w:numPr>
        <w:ilvl w:val="3"/>
        <w:numId w:val="5"/>
      </w:numPr>
      <w:spacing w:line="276" w:lineRule="auto"/>
      <w:outlineLvl w:val="3"/>
    </w:pPr>
    <w:rPr>
      <w:rFonts w:asciiTheme="majorHAnsi" w:eastAsiaTheme="majorEastAsia" w:hAnsiTheme="majorHAnsi" w:cstheme="majorBidi"/>
      <w:b/>
      <w:bCs/>
      <w:i/>
      <w:iCs/>
      <w:color w:val="4F81BD" w:themeColor="accent1"/>
      <w:szCs w:val="22"/>
      <w:lang w:val="en-US"/>
    </w:rPr>
  </w:style>
  <w:style w:type="paragraph" w:styleId="Heading5">
    <w:name w:val="heading 5"/>
    <w:basedOn w:val="Heading4"/>
    <w:link w:val="Heading5Char"/>
    <w:autoRedefine/>
    <w:uiPriority w:val="9"/>
    <w:semiHidden/>
    <w:unhideWhenUsed/>
    <w:qFormat/>
    <w:rsid w:val="00520C15"/>
    <w:pPr>
      <w:numPr>
        <w:ilvl w:val="4"/>
      </w:numPr>
      <w:outlineLvl w:val="4"/>
    </w:pPr>
    <w:rPr>
      <w:color w:val="243F60" w:themeColor="accent1" w:themeShade="7F"/>
    </w:rPr>
  </w:style>
  <w:style w:type="paragraph" w:styleId="Heading6">
    <w:name w:val="heading 6"/>
    <w:basedOn w:val="Normal"/>
    <w:next w:val="Normal"/>
    <w:link w:val="Heading6Char"/>
    <w:uiPriority w:val="9"/>
    <w:semiHidden/>
    <w:unhideWhenUsed/>
    <w:qFormat/>
    <w:rsid w:val="00520C15"/>
    <w:pPr>
      <w:keepNext/>
      <w:keepLines/>
      <w:numPr>
        <w:ilvl w:val="5"/>
        <w:numId w:val="5"/>
      </w:numPr>
      <w:spacing w:before="200" w:line="276" w:lineRule="auto"/>
      <w:outlineLvl w:val="5"/>
    </w:pPr>
    <w:rPr>
      <w:rFonts w:asciiTheme="majorHAnsi" w:eastAsiaTheme="majorEastAsia" w:hAnsiTheme="majorHAnsi" w:cstheme="majorBidi"/>
      <w:i/>
      <w:iCs/>
      <w:color w:val="243F60" w:themeColor="accent1" w:themeShade="7F"/>
      <w:szCs w:val="22"/>
      <w:lang w:val="en-US"/>
    </w:rPr>
  </w:style>
  <w:style w:type="paragraph" w:styleId="Heading7">
    <w:name w:val="heading 7"/>
    <w:basedOn w:val="Normal"/>
    <w:next w:val="Normal"/>
    <w:link w:val="Heading7Char"/>
    <w:uiPriority w:val="9"/>
    <w:semiHidden/>
    <w:unhideWhenUsed/>
    <w:qFormat/>
    <w:rsid w:val="00520C15"/>
    <w:pPr>
      <w:keepNext/>
      <w:keepLines/>
      <w:numPr>
        <w:ilvl w:val="6"/>
        <w:numId w:val="5"/>
      </w:numPr>
      <w:spacing w:before="200" w:line="276" w:lineRule="auto"/>
      <w:outlineLvl w:val="6"/>
    </w:pPr>
    <w:rPr>
      <w:rFonts w:asciiTheme="majorHAnsi" w:eastAsiaTheme="majorEastAsia" w:hAnsiTheme="majorHAnsi" w:cstheme="majorBidi"/>
      <w:i/>
      <w:iCs/>
      <w:color w:val="404040" w:themeColor="text1" w:themeTint="BF"/>
      <w:szCs w:val="22"/>
      <w:lang w:val="en-US"/>
    </w:rPr>
  </w:style>
  <w:style w:type="paragraph" w:styleId="Heading8">
    <w:name w:val="heading 8"/>
    <w:basedOn w:val="Normal"/>
    <w:next w:val="Normal"/>
    <w:link w:val="Heading8Char"/>
    <w:uiPriority w:val="9"/>
    <w:semiHidden/>
    <w:unhideWhenUsed/>
    <w:qFormat/>
    <w:rsid w:val="00520C15"/>
    <w:pPr>
      <w:keepNext/>
      <w:keepLines/>
      <w:numPr>
        <w:ilvl w:val="7"/>
        <w:numId w:val="5"/>
      </w:numPr>
      <w:spacing w:before="200" w:line="276" w:lineRule="auto"/>
      <w:outlineLvl w:val="7"/>
    </w:pPr>
    <w:rPr>
      <w:rFonts w:asciiTheme="majorHAnsi" w:eastAsiaTheme="majorEastAsia" w:hAnsiTheme="majorHAnsi" w:cstheme="majorBidi"/>
      <w:color w:val="404040" w:themeColor="text1" w:themeTint="BF"/>
      <w:sz w:val="20"/>
      <w:lang w:val="en-US"/>
    </w:rPr>
  </w:style>
  <w:style w:type="paragraph" w:styleId="Heading9">
    <w:name w:val="heading 9"/>
    <w:basedOn w:val="Normal"/>
    <w:next w:val="Normal"/>
    <w:link w:val="Heading9Char"/>
    <w:uiPriority w:val="9"/>
    <w:semiHidden/>
    <w:unhideWhenUsed/>
    <w:qFormat/>
    <w:rsid w:val="00520C15"/>
    <w:pPr>
      <w:keepNext/>
      <w:keepLines/>
      <w:numPr>
        <w:ilvl w:val="8"/>
        <w:numId w:val="5"/>
      </w:numPr>
      <w:spacing w:before="200" w:line="276" w:lineRule="auto"/>
      <w:outlineLvl w:val="8"/>
    </w:pPr>
    <w:rPr>
      <w:rFonts w:asciiTheme="majorHAnsi" w:eastAsiaTheme="majorEastAsia" w:hAnsiTheme="majorHAnsi" w:cstheme="majorBidi"/>
      <w:i/>
      <w:iCs/>
      <w:color w:val="404040" w:themeColor="text1" w:themeTint="BF"/>
      <w:sz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1550B8"/>
    <w:pPr>
      <w:ind w:left="720"/>
      <w:contextualSpacing/>
    </w:pPr>
  </w:style>
  <w:style w:type="paragraph" w:styleId="NormalWeb">
    <w:name w:val="Normal (Web)"/>
    <w:basedOn w:val="Normal"/>
    <w:uiPriority w:val="99"/>
    <w:unhideWhenUsed/>
    <w:rsid w:val="002022F8"/>
    <w:pPr>
      <w:spacing w:before="100" w:beforeAutospacing="1" w:after="100" w:afterAutospacing="1"/>
    </w:pPr>
    <w:rPr>
      <w:sz w:val="24"/>
      <w:szCs w:val="24"/>
      <w:lang w:val="en-US"/>
    </w:rPr>
  </w:style>
  <w:style w:type="character" w:customStyle="1" w:styleId="Heading4Char">
    <w:name w:val="Heading 4 Char"/>
    <w:basedOn w:val="DefaultParagraphFont"/>
    <w:link w:val="Heading4"/>
    <w:uiPriority w:val="9"/>
    <w:semiHidden/>
    <w:rsid w:val="00520C15"/>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520C15"/>
    <w:rPr>
      <w:rFonts w:asciiTheme="majorHAnsi" w:eastAsiaTheme="majorEastAsia" w:hAnsiTheme="majorHAnsi" w:cstheme="majorBidi"/>
      <w:b/>
      <w:bCs/>
      <w:i/>
      <w:iCs/>
      <w:color w:val="243F60" w:themeColor="accent1" w:themeShade="7F"/>
      <w:sz w:val="22"/>
      <w:szCs w:val="22"/>
    </w:rPr>
  </w:style>
  <w:style w:type="character" w:customStyle="1" w:styleId="Heading6Char">
    <w:name w:val="Heading 6 Char"/>
    <w:basedOn w:val="DefaultParagraphFont"/>
    <w:link w:val="Heading6"/>
    <w:uiPriority w:val="9"/>
    <w:semiHidden/>
    <w:rsid w:val="00520C15"/>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520C1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520C1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20C15"/>
    <w:rPr>
      <w:rFonts w:asciiTheme="majorHAnsi" w:eastAsiaTheme="majorEastAsia" w:hAnsiTheme="majorHAnsi" w:cstheme="majorBidi"/>
      <w:i/>
      <w:iCs/>
      <w:color w:val="404040" w:themeColor="text1" w:themeTint="BF"/>
    </w:rPr>
  </w:style>
  <w:style w:type="character" w:customStyle="1" w:styleId="Heading2Char">
    <w:name w:val="Heading 2 Char"/>
    <w:basedOn w:val="DefaultParagraphFont"/>
    <w:link w:val="Heading2"/>
    <w:uiPriority w:val="9"/>
    <w:rsid w:val="00520C15"/>
    <w:rPr>
      <w:rFonts w:ascii="Arial" w:hAnsi="Arial"/>
      <w:b/>
      <w:sz w:val="28"/>
      <w:u w:val="single"/>
      <w:lang w:val="en-GB"/>
    </w:rPr>
  </w:style>
  <w:style w:type="character" w:customStyle="1" w:styleId="Heading3Char">
    <w:name w:val="Heading 3 Char"/>
    <w:basedOn w:val="DefaultParagraphFont"/>
    <w:link w:val="Heading3"/>
    <w:uiPriority w:val="9"/>
    <w:rsid w:val="00520C15"/>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1576">
      <w:bodyDiv w:val="1"/>
      <w:marLeft w:val="0"/>
      <w:marRight w:val="0"/>
      <w:marTop w:val="0"/>
      <w:marBottom w:val="0"/>
      <w:divBdr>
        <w:top w:val="none" w:sz="0" w:space="0" w:color="auto"/>
        <w:left w:val="none" w:sz="0" w:space="0" w:color="auto"/>
        <w:bottom w:val="none" w:sz="0" w:space="0" w:color="auto"/>
        <w:right w:val="none" w:sz="0" w:space="0" w:color="auto"/>
      </w:divBdr>
    </w:div>
    <w:div w:id="102459957">
      <w:bodyDiv w:val="1"/>
      <w:marLeft w:val="0"/>
      <w:marRight w:val="0"/>
      <w:marTop w:val="0"/>
      <w:marBottom w:val="0"/>
      <w:divBdr>
        <w:top w:val="none" w:sz="0" w:space="0" w:color="auto"/>
        <w:left w:val="none" w:sz="0" w:space="0" w:color="auto"/>
        <w:bottom w:val="none" w:sz="0" w:space="0" w:color="auto"/>
        <w:right w:val="none" w:sz="0" w:space="0" w:color="auto"/>
      </w:divBdr>
      <w:divsChild>
        <w:div w:id="177234100">
          <w:marLeft w:val="547"/>
          <w:marRight w:val="0"/>
          <w:marTop w:val="96"/>
          <w:marBottom w:val="0"/>
          <w:divBdr>
            <w:top w:val="none" w:sz="0" w:space="0" w:color="auto"/>
            <w:left w:val="none" w:sz="0" w:space="0" w:color="auto"/>
            <w:bottom w:val="none" w:sz="0" w:space="0" w:color="auto"/>
            <w:right w:val="none" w:sz="0" w:space="0" w:color="auto"/>
          </w:divBdr>
        </w:div>
        <w:div w:id="917252973">
          <w:marLeft w:val="1080"/>
          <w:marRight w:val="0"/>
          <w:marTop w:val="86"/>
          <w:marBottom w:val="0"/>
          <w:divBdr>
            <w:top w:val="none" w:sz="0" w:space="0" w:color="auto"/>
            <w:left w:val="none" w:sz="0" w:space="0" w:color="auto"/>
            <w:bottom w:val="none" w:sz="0" w:space="0" w:color="auto"/>
            <w:right w:val="none" w:sz="0" w:space="0" w:color="auto"/>
          </w:divBdr>
        </w:div>
        <w:div w:id="1259173044">
          <w:marLeft w:val="1080"/>
          <w:marRight w:val="0"/>
          <w:marTop w:val="86"/>
          <w:marBottom w:val="0"/>
          <w:divBdr>
            <w:top w:val="none" w:sz="0" w:space="0" w:color="auto"/>
            <w:left w:val="none" w:sz="0" w:space="0" w:color="auto"/>
            <w:bottom w:val="none" w:sz="0" w:space="0" w:color="auto"/>
            <w:right w:val="none" w:sz="0" w:space="0" w:color="auto"/>
          </w:divBdr>
        </w:div>
        <w:div w:id="408312148">
          <w:marLeft w:val="1080"/>
          <w:marRight w:val="0"/>
          <w:marTop w:val="86"/>
          <w:marBottom w:val="0"/>
          <w:divBdr>
            <w:top w:val="none" w:sz="0" w:space="0" w:color="auto"/>
            <w:left w:val="none" w:sz="0" w:space="0" w:color="auto"/>
            <w:bottom w:val="none" w:sz="0" w:space="0" w:color="auto"/>
            <w:right w:val="none" w:sz="0" w:space="0" w:color="auto"/>
          </w:divBdr>
        </w:div>
      </w:divsChild>
    </w:div>
    <w:div w:id="203107202">
      <w:bodyDiv w:val="1"/>
      <w:marLeft w:val="0"/>
      <w:marRight w:val="0"/>
      <w:marTop w:val="0"/>
      <w:marBottom w:val="0"/>
      <w:divBdr>
        <w:top w:val="none" w:sz="0" w:space="0" w:color="auto"/>
        <w:left w:val="none" w:sz="0" w:space="0" w:color="auto"/>
        <w:bottom w:val="none" w:sz="0" w:space="0" w:color="auto"/>
        <w:right w:val="none" w:sz="0" w:space="0" w:color="auto"/>
      </w:divBdr>
    </w:div>
    <w:div w:id="312679675">
      <w:bodyDiv w:val="1"/>
      <w:marLeft w:val="0"/>
      <w:marRight w:val="0"/>
      <w:marTop w:val="0"/>
      <w:marBottom w:val="0"/>
      <w:divBdr>
        <w:top w:val="none" w:sz="0" w:space="0" w:color="auto"/>
        <w:left w:val="none" w:sz="0" w:space="0" w:color="auto"/>
        <w:bottom w:val="none" w:sz="0" w:space="0" w:color="auto"/>
        <w:right w:val="none" w:sz="0" w:space="0" w:color="auto"/>
      </w:divBdr>
      <w:divsChild>
        <w:div w:id="1324820885">
          <w:marLeft w:val="547"/>
          <w:marRight w:val="0"/>
          <w:marTop w:val="115"/>
          <w:marBottom w:val="0"/>
          <w:divBdr>
            <w:top w:val="none" w:sz="0" w:space="0" w:color="auto"/>
            <w:left w:val="none" w:sz="0" w:space="0" w:color="auto"/>
            <w:bottom w:val="none" w:sz="0" w:space="0" w:color="auto"/>
            <w:right w:val="none" w:sz="0" w:space="0" w:color="auto"/>
          </w:divBdr>
        </w:div>
        <w:div w:id="974289965">
          <w:marLeft w:val="1166"/>
          <w:marRight w:val="0"/>
          <w:marTop w:val="96"/>
          <w:marBottom w:val="0"/>
          <w:divBdr>
            <w:top w:val="none" w:sz="0" w:space="0" w:color="auto"/>
            <w:left w:val="none" w:sz="0" w:space="0" w:color="auto"/>
            <w:bottom w:val="none" w:sz="0" w:space="0" w:color="auto"/>
            <w:right w:val="none" w:sz="0" w:space="0" w:color="auto"/>
          </w:divBdr>
        </w:div>
        <w:div w:id="1797723126">
          <w:marLeft w:val="547"/>
          <w:marRight w:val="0"/>
          <w:marTop w:val="115"/>
          <w:marBottom w:val="0"/>
          <w:divBdr>
            <w:top w:val="none" w:sz="0" w:space="0" w:color="auto"/>
            <w:left w:val="none" w:sz="0" w:space="0" w:color="auto"/>
            <w:bottom w:val="none" w:sz="0" w:space="0" w:color="auto"/>
            <w:right w:val="none" w:sz="0" w:space="0" w:color="auto"/>
          </w:divBdr>
        </w:div>
        <w:div w:id="891815043">
          <w:marLeft w:val="1166"/>
          <w:marRight w:val="0"/>
          <w:marTop w:val="96"/>
          <w:marBottom w:val="0"/>
          <w:divBdr>
            <w:top w:val="none" w:sz="0" w:space="0" w:color="auto"/>
            <w:left w:val="none" w:sz="0" w:space="0" w:color="auto"/>
            <w:bottom w:val="none" w:sz="0" w:space="0" w:color="auto"/>
            <w:right w:val="none" w:sz="0" w:space="0" w:color="auto"/>
          </w:divBdr>
        </w:div>
        <w:div w:id="1826974959">
          <w:marLeft w:val="1166"/>
          <w:marRight w:val="0"/>
          <w:marTop w:val="96"/>
          <w:marBottom w:val="0"/>
          <w:divBdr>
            <w:top w:val="none" w:sz="0" w:space="0" w:color="auto"/>
            <w:left w:val="none" w:sz="0" w:space="0" w:color="auto"/>
            <w:bottom w:val="none" w:sz="0" w:space="0" w:color="auto"/>
            <w:right w:val="none" w:sz="0" w:space="0" w:color="auto"/>
          </w:divBdr>
        </w:div>
        <w:div w:id="1518427897">
          <w:marLeft w:val="547"/>
          <w:marRight w:val="0"/>
          <w:marTop w:val="115"/>
          <w:marBottom w:val="0"/>
          <w:divBdr>
            <w:top w:val="none" w:sz="0" w:space="0" w:color="auto"/>
            <w:left w:val="none" w:sz="0" w:space="0" w:color="auto"/>
            <w:bottom w:val="none" w:sz="0" w:space="0" w:color="auto"/>
            <w:right w:val="none" w:sz="0" w:space="0" w:color="auto"/>
          </w:divBdr>
        </w:div>
      </w:divsChild>
    </w:div>
    <w:div w:id="465008129">
      <w:bodyDiv w:val="1"/>
      <w:marLeft w:val="0"/>
      <w:marRight w:val="0"/>
      <w:marTop w:val="0"/>
      <w:marBottom w:val="0"/>
      <w:divBdr>
        <w:top w:val="none" w:sz="0" w:space="0" w:color="auto"/>
        <w:left w:val="none" w:sz="0" w:space="0" w:color="auto"/>
        <w:bottom w:val="none" w:sz="0" w:space="0" w:color="auto"/>
        <w:right w:val="none" w:sz="0" w:space="0" w:color="auto"/>
      </w:divBdr>
    </w:div>
    <w:div w:id="522330515">
      <w:bodyDiv w:val="1"/>
      <w:marLeft w:val="0"/>
      <w:marRight w:val="0"/>
      <w:marTop w:val="0"/>
      <w:marBottom w:val="0"/>
      <w:divBdr>
        <w:top w:val="none" w:sz="0" w:space="0" w:color="auto"/>
        <w:left w:val="none" w:sz="0" w:space="0" w:color="auto"/>
        <w:bottom w:val="none" w:sz="0" w:space="0" w:color="auto"/>
        <w:right w:val="none" w:sz="0" w:space="0" w:color="auto"/>
      </w:divBdr>
    </w:div>
    <w:div w:id="575165764">
      <w:bodyDiv w:val="1"/>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547"/>
          <w:marRight w:val="0"/>
          <w:marTop w:val="115"/>
          <w:marBottom w:val="0"/>
          <w:divBdr>
            <w:top w:val="none" w:sz="0" w:space="0" w:color="auto"/>
            <w:left w:val="none" w:sz="0" w:space="0" w:color="auto"/>
            <w:bottom w:val="none" w:sz="0" w:space="0" w:color="auto"/>
            <w:right w:val="none" w:sz="0" w:space="0" w:color="auto"/>
          </w:divBdr>
        </w:div>
        <w:div w:id="1363677309">
          <w:marLeft w:val="547"/>
          <w:marRight w:val="0"/>
          <w:marTop w:val="115"/>
          <w:marBottom w:val="0"/>
          <w:divBdr>
            <w:top w:val="none" w:sz="0" w:space="0" w:color="auto"/>
            <w:left w:val="none" w:sz="0" w:space="0" w:color="auto"/>
            <w:bottom w:val="none" w:sz="0" w:space="0" w:color="auto"/>
            <w:right w:val="none" w:sz="0" w:space="0" w:color="auto"/>
          </w:divBdr>
        </w:div>
        <w:div w:id="461047289">
          <w:marLeft w:val="1166"/>
          <w:marRight w:val="0"/>
          <w:marTop w:val="96"/>
          <w:marBottom w:val="0"/>
          <w:divBdr>
            <w:top w:val="none" w:sz="0" w:space="0" w:color="auto"/>
            <w:left w:val="none" w:sz="0" w:space="0" w:color="auto"/>
            <w:bottom w:val="none" w:sz="0" w:space="0" w:color="auto"/>
            <w:right w:val="none" w:sz="0" w:space="0" w:color="auto"/>
          </w:divBdr>
        </w:div>
        <w:div w:id="256642904">
          <w:marLeft w:val="547"/>
          <w:marRight w:val="0"/>
          <w:marTop w:val="115"/>
          <w:marBottom w:val="0"/>
          <w:divBdr>
            <w:top w:val="none" w:sz="0" w:space="0" w:color="auto"/>
            <w:left w:val="none" w:sz="0" w:space="0" w:color="auto"/>
            <w:bottom w:val="none" w:sz="0" w:space="0" w:color="auto"/>
            <w:right w:val="none" w:sz="0" w:space="0" w:color="auto"/>
          </w:divBdr>
        </w:div>
        <w:div w:id="1826779164">
          <w:marLeft w:val="547"/>
          <w:marRight w:val="0"/>
          <w:marTop w:val="115"/>
          <w:marBottom w:val="0"/>
          <w:divBdr>
            <w:top w:val="none" w:sz="0" w:space="0" w:color="auto"/>
            <w:left w:val="none" w:sz="0" w:space="0" w:color="auto"/>
            <w:bottom w:val="none" w:sz="0" w:space="0" w:color="auto"/>
            <w:right w:val="none" w:sz="0" w:space="0" w:color="auto"/>
          </w:divBdr>
        </w:div>
        <w:div w:id="2118594812">
          <w:marLeft w:val="547"/>
          <w:marRight w:val="0"/>
          <w:marTop w:val="115"/>
          <w:marBottom w:val="0"/>
          <w:divBdr>
            <w:top w:val="none" w:sz="0" w:space="0" w:color="auto"/>
            <w:left w:val="none" w:sz="0" w:space="0" w:color="auto"/>
            <w:bottom w:val="none" w:sz="0" w:space="0" w:color="auto"/>
            <w:right w:val="none" w:sz="0" w:space="0" w:color="auto"/>
          </w:divBdr>
        </w:div>
        <w:div w:id="575438049">
          <w:marLeft w:val="1166"/>
          <w:marRight w:val="0"/>
          <w:marTop w:val="96"/>
          <w:marBottom w:val="0"/>
          <w:divBdr>
            <w:top w:val="none" w:sz="0" w:space="0" w:color="auto"/>
            <w:left w:val="none" w:sz="0" w:space="0" w:color="auto"/>
            <w:bottom w:val="none" w:sz="0" w:space="0" w:color="auto"/>
            <w:right w:val="none" w:sz="0" w:space="0" w:color="auto"/>
          </w:divBdr>
        </w:div>
        <w:div w:id="1699814699">
          <w:marLeft w:val="547"/>
          <w:marRight w:val="0"/>
          <w:marTop w:val="115"/>
          <w:marBottom w:val="0"/>
          <w:divBdr>
            <w:top w:val="none" w:sz="0" w:space="0" w:color="auto"/>
            <w:left w:val="none" w:sz="0" w:space="0" w:color="auto"/>
            <w:bottom w:val="none" w:sz="0" w:space="0" w:color="auto"/>
            <w:right w:val="none" w:sz="0" w:space="0" w:color="auto"/>
          </w:divBdr>
        </w:div>
        <w:div w:id="507719100">
          <w:marLeft w:val="1166"/>
          <w:marRight w:val="0"/>
          <w:marTop w:val="96"/>
          <w:marBottom w:val="0"/>
          <w:divBdr>
            <w:top w:val="none" w:sz="0" w:space="0" w:color="auto"/>
            <w:left w:val="none" w:sz="0" w:space="0" w:color="auto"/>
            <w:bottom w:val="none" w:sz="0" w:space="0" w:color="auto"/>
            <w:right w:val="none" w:sz="0" w:space="0" w:color="auto"/>
          </w:divBdr>
        </w:div>
      </w:divsChild>
    </w:div>
    <w:div w:id="608509213">
      <w:bodyDiv w:val="1"/>
      <w:marLeft w:val="0"/>
      <w:marRight w:val="0"/>
      <w:marTop w:val="0"/>
      <w:marBottom w:val="0"/>
      <w:divBdr>
        <w:top w:val="none" w:sz="0" w:space="0" w:color="auto"/>
        <w:left w:val="none" w:sz="0" w:space="0" w:color="auto"/>
        <w:bottom w:val="none" w:sz="0" w:space="0" w:color="auto"/>
        <w:right w:val="none" w:sz="0" w:space="0" w:color="auto"/>
      </w:divBdr>
      <w:divsChild>
        <w:div w:id="1949123705">
          <w:marLeft w:val="547"/>
          <w:marRight w:val="0"/>
          <w:marTop w:val="96"/>
          <w:marBottom w:val="0"/>
          <w:divBdr>
            <w:top w:val="none" w:sz="0" w:space="0" w:color="auto"/>
            <w:left w:val="none" w:sz="0" w:space="0" w:color="auto"/>
            <w:bottom w:val="none" w:sz="0" w:space="0" w:color="auto"/>
            <w:right w:val="none" w:sz="0" w:space="0" w:color="auto"/>
          </w:divBdr>
        </w:div>
        <w:div w:id="857694509">
          <w:marLeft w:val="1080"/>
          <w:marRight w:val="0"/>
          <w:marTop w:val="86"/>
          <w:marBottom w:val="0"/>
          <w:divBdr>
            <w:top w:val="none" w:sz="0" w:space="0" w:color="auto"/>
            <w:left w:val="none" w:sz="0" w:space="0" w:color="auto"/>
            <w:bottom w:val="none" w:sz="0" w:space="0" w:color="auto"/>
            <w:right w:val="none" w:sz="0" w:space="0" w:color="auto"/>
          </w:divBdr>
        </w:div>
        <w:div w:id="1544172763">
          <w:marLeft w:val="1080"/>
          <w:marRight w:val="0"/>
          <w:marTop w:val="86"/>
          <w:marBottom w:val="0"/>
          <w:divBdr>
            <w:top w:val="none" w:sz="0" w:space="0" w:color="auto"/>
            <w:left w:val="none" w:sz="0" w:space="0" w:color="auto"/>
            <w:bottom w:val="none" w:sz="0" w:space="0" w:color="auto"/>
            <w:right w:val="none" w:sz="0" w:space="0" w:color="auto"/>
          </w:divBdr>
        </w:div>
        <w:div w:id="1708338387">
          <w:marLeft w:val="1080"/>
          <w:marRight w:val="0"/>
          <w:marTop w:val="86"/>
          <w:marBottom w:val="0"/>
          <w:divBdr>
            <w:top w:val="none" w:sz="0" w:space="0" w:color="auto"/>
            <w:left w:val="none" w:sz="0" w:space="0" w:color="auto"/>
            <w:bottom w:val="none" w:sz="0" w:space="0" w:color="auto"/>
            <w:right w:val="none" w:sz="0" w:space="0" w:color="auto"/>
          </w:divBdr>
        </w:div>
      </w:divsChild>
    </w:div>
    <w:div w:id="695039559">
      <w:bodyDiv w:val="1"/>
      <w:marLeft w:val="0"/>
      <w:marRight w:val="0"/>
      <w:marTop w:val="0"/>
      <w:marBottom w:val="0"/>
      <w:divBdr>
        <w:top w:val="none" w:sz="0" w:space="0" w:color="auto"/>
        <w:left w:val="none" w:sz="0" w:space="0" w:color="auto"/>
        <w:bottom w:val="none" w:sz="0" w:space="0" w:color="auto"/>
        <w:right w:val="none" w:sz="0" w:space="0" w:color="auto"/>
      </w:divBdr>
      <w:divsChild>
        <w:div w:id="233978728">
          <w:marLeft w:val="547"/>
          <w:marRight w:val="0"/>
          <w:marTop w:val="115"/>
          <w:marBottom w:val="0"/>
          <w:divBdr>
            <w:top w:val="none" w:sz="0" w:space="0" w:color="auto"/>
            <w:left w:val="none" w:sz="0" w:space="0" w:color="auto"/>
            <w:bottom w:val="none" w:sz="0" w:space="0" w:color="auto"/>
            <w:right w:val="none" w:sz="0" w:space="0" w:color="auto"/>
          </w:divBdr>
        </w:div>
      </w:divsChild>
    </w:div>
    <w:div w:id="726681649">
      <w:bodyDiv w:val="1"/>
      <w:marLeft w:val="0"/>
      <w:marRight w:val="0"/>
      <w:marTop w:val="0"/>
      <w:marBottom w:val="0"/>
      <w:divBdr>
        <w:top w:val="none" w:sz="0" w:space="0" w:color="auto"/>
        <w:left w:val="none" w:sz="0" w:space="0" w:color="auto"/>
        <w:bottom w:val="none" w:sz="0" w:space="0" w:color="auto"/>
        <w:right w:val="none" w:sz="0" w:space="0" w:color="auto"/>
      </w:divBdr>
    </w:div>
    <w:div w:id="734082099">
      <w:bodyDiv w:val="1"/>
      <w:marLeft w:val="0"/>
      <w:marRight w:val="0"/>
      <w:marTop w:val="0"/>
      <w:marBottom w:val="0"/>
      <w:divBdr>
        <w:top w:val="none" w:sz="0" w:space="0" w:color="auto"/>
        <w:left w:val="none" w:sz="0" w:space="0" w:color="auto"/>
        <w:bottom w:val="none" w:sz="0" w:space="0" w:color="auto"/>
        <w:right w:val="none" w:sz="0" w:space="0" w:color="auto"/>
      </w:divBdr>
      <w:divsChild>
        <w:div w:id="70548118">
          <w:marLeft w:val="547"/>
          <w:marRight w:val="0"/>
          <w:marTop w:val="115"/>
          <w:marBottom w:val="0"/>
          <w:divBdr>
            <w:top w:val="none" w:sz="0" w:space="0" w:color="auto"/>
            <w:left w:val="none" w:sz="0" w:space="0" w:color="auto"/>
            <w:bottom w:val="none" w:sz="0" w:space="0" w:color="auto"/>
            <w:right w:val="none" w:sz="0" w:space="0" w:color="auto"/>
          </w:divBdr>
        </w:div>
        <w:div w:id="863396057">
          <w:marLeft w:val="1166"/>
          <w:marRight w:val="0"/>
          <w:marTop w:val="96"/>
          <w:marBottom w:val="0"/>
          <w:divBdr>
            <w:top w:val="none" w:sz="0" w:space="0" w:color="auto"/>
            <w:left w:val="none" w:sz="0" w:space="0" w:color="auto"/>
            <w:bottom w:val="none" w:sz="0" w:space="0" w:color="auto"/>
            <w:right w:val="none" w:sz="0" w:space="0" w:color="auto"/>
          </w:divBdr>
        </w:div>
        <w:div w:id="1134176423">
          <w:marLeft w:val="1166"/>
          <w:marRight w:val="0"/>
          <w:marTop w:val="96"/>
          <w:marBottom w:val="0"/>
          <w:divBdr>
            <w:top w:val="none" w:sz="0" w:space="0" w:color="auto"/>
            <w:left w:val="none" w:sz="0" w:space="0" w:color="auto"/>
            <w:bottom w:val="none" w:sz="0" w:space="0" w:color="auto"/>
            <w:right w:val="none" w:sz="0" w:space="0" w:color="auto"/>
          </w:divBdr>
        </w:div>
      </w:divsChild>
    </w:div>
    <w:div w:id="891695402">
      <w:bodyDiv w:val="1"/>
      <w:marLeft w:val="0"/>
      <w:marRight w:val="0"/>
      <w:marTop w:val="0"/>
      <w:marBottom w:val="0"/>
      <w:divBdr>
        <w:top w:val="none" w:sz="0" w:space="0" w:color="auto"/>
        <w:left w:val="none" w:sz="0" w:space="0" w:color="auto"/>
        <w:bottom w:val="none" w:sz="0" w:space="0" w:color="auto"/>
        <w:right w:val="none" w:sz="0" w:space="0" w:color="auto"/>
      </w:divBdr>
    </w:div>
    <w:div w:id="1057050605">
      <w:bodyDiv w:val="1"/>
      <w:marLeft w:val="0"/>
      <w:marRight w:val="0"/>
      <w:marTop w:val="0"/>
      <w:marBottom w:val="0"/>
      <w:divBdr>
        <w:top w:val="none" w:sz="0" w:space="0" w:color="auto"/>
        <w:left w:val="none" w:sz="0" w:space="0" w:color="auto"/>
        <w:bottom w:val="none" w:sz="0" w:space="0" w:color="auto"/>
        <w:right w:val="none" w:sz="0" w:space="0" w:color="auto"/>
      </w:divBdr>
    </w:div>
    <w:div w:id="1080447168">
      <w:bodyDiv w:val="1"/>
      <w:marLeft w:val="0"/>
      <w:marRight w:val="0"/>
      <w:marTop w:val="0"/>
      <w:marBottom w:val="0"/>
      <w:divBdr>
        <w:top w:val="none" w:sz="0" w:space="0" w:color="auto"/>
        <w:left w:val="none" w:sz="0" w:space="0" w:color="auto"/>
        <w:bottom w:val="none" w:sz="0" w:space="0" w:color="auto"/>
        <w:right w:val="none" w:sz="0" w:space="0" w:color="auto"/>
      </w:divBdr>
    </w:div>
    <w:div w:id="1158885494">
      <w:bodyDiv w:val="1"/>
      <w:marLeft w:val="0"/>
      <w:marRight w:val="0"/>
      <w:marTop w:val="0"/>
      <w:marBottom w:val="0"/>
      <w:divBdr>
        <w:top w:val="none" w:sz="0" w:space="0" w:color="auto"/>
        <w:left w:val="none" w:sz="0" w:space="0" w:color="auto"/>
        <w:bottom w:val="none" w:sz="0" w:space="0" w:color="auto"/>
        <w:right w:val="none" w:sz="0" w:space="0" w:color="auto"/>
      </w:divBdr>
    </w:div>
    <w:div w:id="1242175952">
      <w:bodyDiv w:val="1"/>
      <w:marLeft w:val="0"/>
      <w:marRight w:val="0"/>
      <w:marTop w:val="0"/>
      <w:marBottom w:val="0"/>
      <w:divBdr>
        <w:top w:val="none" w:sz="0" w:space="0" w:color="auto"/>
        <w:left w:val="none" w:sz="0" w:space="0" w:color="auto"/>
        <w:bottom w:val="none" w:sz="0" w:space="0" w:color="auto"/>
        <w:right w:val="none" w:sz="0" w:space="0" w:color="auto"/>
      </w:divBdr>
      <w:divsChild>
        <w:div w:id="1809860165">
          <w:marLeft w:val="547"/>
          <w:marRight w:val="0"/>
          <w:marTop w:val="96"/>
          <w:marBottom w:val="0"/>
          <w:divBdr>
            <w:top w:val="none" w:sz="0" w:space="0" w:color="auto"/>
            <w:left w:val="none" w:sz="0" w:space="0" w:color="auto"/>
            <w:bottom w:val="none" w:sz="0" w:space="0" w:color="auto"/>
            <w:right w:val="none" w:sz="0" w:space="0" w:color="auto"/>
          </w:divBdr>
        </w:div>
        <w:div w:id="1746999265">
          <w:marLeft w:val="1080"/>
          <w:marRight w:val="0"/>
          <w:marTop w:val="86"/>
          <w:marBottom w:val="0"/>
          <w:divBdr>
            <w:top w:val="none" w:sz="0" w:space="0" w:color="auto"/>
            <w:left w:val="none" w:sz="0" w:space="0" w:color="auto"/>
            <w:bottom w:val="none" w:sz="0" w:space="0" w:color="auto"/>
            <w:right w:val="none" w:sz="0" w:space="0" w:color="auto"/>
          </w:divBdr>
        </w:div>
        <w:div w:id="716929502">
          <w:marLeft w:val="1080"/>
          <w:marRight w:val="0"/>
          <w:marTop w:val="86"/>
          <w:marBottom w:val="0"/>
          <w:divBdr>
            <w:top w:val="none" w:sz="0" w:space="0" w:color="auto"/>
            <w:left w:val="none" w:sz="0" w:space="0" w:color="auto"/>
            <w:bottom w:val="none" w:sz="0" w:space="0" w:color="auto"/>
            <w:right w:val="none" w:sz="0" w:space="0" w:color="auto"/>
          </w:divBdr>
        </w:div>
        <w:div w:id="529344948">
          <w:marLeft w:val="1080"/>
          <w:marRight w:val="0"/>
          <w:marTop w:val="86"/>
          <w:marBottom w:val="0"/>
          <w:divBdr>
            <w:top w:val="none" w:sz="0" w:space="0" w:color="auto"/>
            <w:left w:val="none" w:sz="0" w:space="0" w:color="auto"/>
            <w:bottom w:val="none" w:sz="0" w:space="0" w:color="auto"/>
            <w:right w:val="none" w:sz="0" w:space="0" w:color="auto"/>
          </w:divBdr>
        </w:div>
        <w:div w:id="380134255">
          <w:marLeft w:val="1080"/>
          <w:marRight w:val="0"/>
          <w:marTop w:val="86"/>
          <w:marBottom w:val="0"/>
          <w:divBdr>
            <w:top w:val="none" w:sz="0" w:space="0" w:color="auto"/>
            <w:left w:val="none" w:sz="0" w:space="0" w:color="auto"/>
            <w:bottom w:val="none" w:sz="0" w:space="0" w:color="auto"/>
            <w:right w:val="none" w:sz="0" w:space="0" w:color="auto"/>
          </w:divBdr>
        </w:div>
      </w:divsChild>
    </w:div>
    <w:div w:id="1247230321">
      <w:bodyDiv w:val="1"/>
      <w:marLeft w:val="0"/>
      <w:marRight w:val="0"/>
      <w:marTop w:val="0"/>
      <w:marBottom w:val="0"/>
      <w:divBdr>
        <w:top w:val="none" w:sz="0" w:space="0" w:color="auto"/>
        <w:left w:val="none" w:sz="0" w:space="0" w:color="auto"/>
        <w:bottom w:val="none" w:sz="0" w:space="0" w:color="auto"/>
        <w:right w:val="none" w:sz="0" w:space="0" w:color="auto"/>
      </w:divBdr>
      <w:divsChild>
        <w:div w:id="1407143162">
          <w:marLeft w:val="547"/>
          <w:marRight w:val="0"/>
          <w:marTop w:val="96"/>
          <w:marBottom w:val="0"/>
          <w:divBdr>
            <w:top w:val="none" w:sz="0" w:space="0" w:color="auto"/>
            <w:left w:val="none" w:sz="0" w:space="0" w:color="auto"/>
            <w:bottom w:val="none" w:sz="0" w:space="0" w:color="auto"/>
            <w:right w:val="none" w:sz="0" w:space="0" w:color="auto"/>
          </w:divBdr>
        </w:div>
        <w:div w:id="1754081794">
          <w:marLeft w:val="547"/>
          <w:marRight w:val="0"/>
          <w:marTop w:val="96"/>
          <w:marBottom w:val="0"/>
          <w:divBdr>
            <w:top w:val="none" w:sz="0" w:space="0" w:color="auto"/>
            <w:left w:val="none" w:sz="0" w:space="0" w:color="auto"/>
            <w:bottom w:val="none" w:sz="0" w:space="0" w:color="auto"/>
            <w:right w:val="none" w:sz="0" w:space="0" w:color="auto"/>
          </w:divBdr>
        </w:div>
        <w:div w:id="633564186">
          <w:marLeft w:val="547"/>
          <w:marRight w:val="0"/>
          <w:marTop w:val="96"/>
          <w:marBottom w:val="0"/>
          <w:divBdr>
            <w:top w:val="none" w:sz="0" w:space="0" w:color="auto"/>
            <w:left w:val="none" w:sz="0" w:space="0" w:color="auto"/>
            <w:bottom w:val="none" w:sz="0" w:space="0" w:color="auto"/>
            <w:right w:val="none" w:sz="0" w:space="0" w:color="auto"/>
          </w:divBdr>
        </w:div>
      </w:divsChild>
    </w:div>
    <w:div w:id="1431897705">
      <w:bodyDiv w:val="1"/>
      <w:marLeft w:val="0"/>
      <w:marRight w:val="0"/>
      <w:marTop w:val="0"/>
      <w:marBottom w:val="0"/>
      <w:divBdr>
        <w:top w:val="none" w:sz="0" w:space="0" w:color="auto"/>
        <w:left w:val="none" w:sz="0" w:space="0" w:color="auto"/>
        <w:bottom w:val="none" w:sz="0" w:space="0" w:color="auto"/>
        <w:right w:val="none" w:sz="0" w:space="0" w:color="auto"/>
      </w:divBdr>
      <w:divsChild>
        <w:div w:id="941837375">
          <w:marLeft w:val="547"/>
          <w:marRight w:val="0"/>
          <w:marTop w:val="96"/>
          <w:marBottom w:val="0"/>
          <w:divBdr>
            <w:top w:val="none" w:sz="0" w:space="0" w:color="auto"/>
            <w:left w:val="none" w:sz="0" w:space="0" w:color="auto"/>
            <w:bottom w:val="none" w:sz="0" w:space="0" w:color="auto"/>
            <w:right w:val="none" w:sz="0" w:space="0" w:color="auto"/>
          </w:divBdr>
        </w:div>
        <w:div w:id="1933388915">
          <w:marLeft w:val="1080"/>
          <w:marRight w:val="0"/>
          <w:marTop w:val="86"/>
          <w:marBottom w:val="0"/>
          <w:divBdr>
            <w:top w:val="none" w:sz="0" w:space="0" w:color="auto"/>
            <w:left w:val="none" w:sz="0" w:space="0" w:color="auto"/>
            <w:bottom w:val="none" w:sz="0" w:space="0" w:color="auto"/>
            <w:right w:val="none" w:sz="0" w:space="0" w:color="auto"/>
          </w:divBdr>
        </w:div>
      </w:divsChild>
    </w:div>
    <w:div w:id="1470509856">
      <w:bodyDiv w:val="1"/>
      <w:marLeft w:val="0"/>
      <w:marRight w:val="0"/>
      <w:marTop w:val="0"/>
      <w:marBottom w:val="0"/>
      <w:divBdr>
        <w:top w:val="none" w:sz="0" w:space="0" w:color="auto"/>
        <w:left w:val="none" w:sz="0" w:space="0" w:color="auto"/>
        <w:bottom w:val="none" w:sz="0" w:space="0" w:color="auto"/>
        <w:right w:val="none" w:sz="0" w:space="0" w:color="auto"/>
      </w:divBdr>
      <w:divsChild>
        <w:div w:id="291907592">
          <w:marLeft w:val="547"/>
          <w:marRight w:val="0"/>
          <w:marTop w:val="96"/>
          <w:marBottom w:val="0"/>
          <w:divBdr>
            <w:top w:val="none" w:sz="0" w:space="0" w:color="auto"/>
            <w:left w:val="none" w:sz="0" w:space="0" w:color="auto"/>
            <w:bottom w:val="none" w:sz="0" w:space="0" w:color="auto"/>
            <w:right w:val="none" w:sz="0" w:space="0" w:color="auto"/>
          </w:divBdr>
        </w:div>
        <w:div w:id="1016922234">
          <w:marLeft w:val="1080"/>
          <w:marRight w:val="0"/>
          <w:marTop w:val="86"/>
          <w:marBottom w:val="0"/>
          <w:divBdr>
            <w:top w:val="none" w:sz="0" w:space="0" w:color="auto"/>
            <w:left w:val="none" w:sz="0" w:space="0" w:color="auto"/>
            <w:bottom w:val="none" w:sz="0" w:space="0" w:color="auto"/>
            <w:right w:val="none" w:sz="0" w:space="0" w:color="auto"/>
          </w:divBdr>
        </w:div>
        <w:div w:id="267197594">
          <w:marLeft w:val="1080"/>
          <w:marRight w:val="0"/>
          <w:marTop w:val="86"/>
          <w:marBottom w:val="0"/>
          <w:divBdr>
            <w:top w:val="none" w:sz="0" w:space="0" w:color="auto"/>
            <w:left w:val="none" w:sz="0" w:space="0" w:color="auto"/>
            <w:bottom w:val="none" w:sz="0" w:space="0" w:color="auto"/>
            <w:right w:val="none" w:sz="0" w:space="0" w:color="auto"/>
          </w:divBdr>
        </w:div>
      </w:divsChild>
    </w:div>
    <w:div w:id="1534490371">
      <w:bodyDiv w:val="1"/>
      <w:marLeft w:val="0"/>
      <w:marRight w:val="0"/>
      <w:marTop w:val="0"/>
      <w:marBottom w:val="0"/>
      <w:divBdr>
        <w:top w:val="none" w:sz="0" w:space="0" w:color="auto"/>
        <w:left w:val="none" w:sz="0" w:space="0" w:color="auto"/>
        <w:bottom w:val="none" w:sz="0" w:space="0" w:color="auto"/>
        <w:right w:val="none" w:sz="0" w:space="0" w:color="auto"/>
      </w:divBdr>
    </w:div>
    <w:div w:id="1693914771">
      <w:bodyDiv w:val="1"/>
      <w:marLeft w:val="0"/>
      <w:marRight w:val="0"/>
      <w:marTop w:val="0"/>
      <w:marBottom w:val="0"/>
      <w:divBdr>
        <w:top w:val="none" w:sz="0" w:space="0" w:color="auto"/>
        <w:left w:val="none" w:sz="0" w:space="0" w:color="auto"/>
        <w:bottom w:val="none" w:sz="0" w:space="0" w:color="auto"/>
        <w:right w:val="none" w:sz="0" w:space="0" w:color="auto"/>
      </w:divBdr>
    </w:div>
    <w:div w:id="1739475404">
      <w:bodyDiv w:val="1"/>
      <w:marLeft w:val="0"/>
      <w:marRight w:val="0"/>
      <w:marTop w:val="0"/>
      <w:marBottom w:val="0"/>
      <w:divBdr>
        <w:top w:val="none" w:sz="0" w:space="0" w:color="auto"/>
        <w:left w:val="none" w:sz="0" w:space="0" w:color="auto"/>
        <w:bottom w:val="none" w:sz="0" w:space="0" w:color="auto"/>
        <w:right w:val="none" w:sz="0" w:space="0" w:color="auto"/>
      </w:divBdr>
      <w:divsChild>
        <w:div w:id="706640209">
          <w:marLeft w:val="547"/>
          <w:marRight w:val="0"/>
          <w:marTop w:val="96"/>
          <w:marBottom w:val="0"/>
          <w:divBdr>
            <w:top w:val="none" w:sz="0" w:space="0" w:color="auto"/>
            <w:left w:val="none" w:sz="0" w:space="0" w:color="auto"/>
            <w:bottom w:val="none" w:sz="0" w:space="0" w:color="auto"/>
            <w:right w:val="none" w:sz="0" w:space="0" w:color="auto"/>
          </w:divBdr>
        </w:div>
        <w:div w:id="1832017563">
          <w:marLeft w:val="1080"/>
          <w:marRight w:val="0"/>
          <w:marTop w:val="86"/>
          <w:marBottom w:val="0"/>
          <w:divBdr>
            <w:top w:val="none" w:sz="0" w:space="0" w:color="auto"/>
            <w:left w:val="none" w:sz="0" w:space="0" w:color="auto"/>
            <w:bottom w:val="none" w:sz="0" w:space="0" w:color="auto"/>
            <w:right w:val="none" w:sz="0" w:space="0" w:color="auto"/>
          </w:divBdr>
        </w:div>
        <w:div w:id="623734185">
          <w:marLeft w:val="1080"/>
          <w:marRight w:val="0"/>
          <w:marTop w:val="86"/>
          <w:marBottom w:val="0"/>
          <w:divBdr>
            <w:top w:val="none" w:sz="0" w:space="0" w:color="auto"/>
            <w:left w:val="none" w:sz="0" w:space="0" w:color="auto"/>
            <w:bottom w:val="none" w:sz="0" w:space="0" w:color="auto"/>
            <w:right w:val="none" w:sz="0" w:space="0" w:color="auto"/>
          </w:divBdr>
        </w:div>
        <w:div w:id="398942998">
          <w:marLeft w:val="1080"/>
          <w:marRight w:val="0"/>
          <w:marTop w:val="86"/>
          <w:marBottom w:val="0"/>
          <w:divBdr>
            <w:top w:val="none" w:sz="0" w:space="0" w:color="auto"/>
            <w:left w:val="none" w:sz="0" w:space="0" w:color="auto"/>
            <w:bottom w:val="none" w:sz="0" w:space="0" w:color="auto"/>
            <w:right w:val="none" w:sz="0" w:space="0" w:color="auto"/>
          </w:divBdr>
        </w:div>
      </w:divsChild>
    </w:div>
    <w:div w:id="1776055311">
      <w:bodyDiv w:val="1"/>
      <w:marLeft w:val="0"/>
      <w:marRight w:val="0"/>
      <w:marTop w:val="0"/>
      <w:marBottom w:val="0"/>
      <w:divBdr>
        <w:top w:val="none" w:sz="0" w:space="0" w:color="auto"/>
        <w:left w:val="none" w:sz="0" w:space="0" w:color="auto"/>
        <w:bottom w:val="none" w:sz="0" w:space="0" w:color="auto"/>
        <w:right w:val="none" w:sz="0" w:space="0" w:color="auto"/>
      </w:divBdr>
      <w:divsChild>
        <w:div w:id="264657039">
          <w:marLeft w:val="547"/>
          <w:marRight w:val="0"/>
          <w:marTop w:val="96"/>
          <w:marBottom w:val="0"/>
          <w:divBdr>
            <w:top w:val="none" w:sz="0" w:space="0" w:color="auto"/>
            <w:left w:val="none" w:sz="0" w:space="0" w:color="auto"/>
            <w:bottom w:val="none" w:sz="0" w:space="0" w:color="auto"/>
            <w:right w:val="none" w:sz="0" w:space="0" w:color="auto"/>
          </w:divBdr>
        </w:div>
        <w:div w:id="1182939062">
          <w:marLeft w:val="1080"/>
          <w:marRight w:val="0"/>
          <w:marTop w:val="86"/>
          <w:marBottom w:val="0"/>
          <w:divBdr>
            <w:top w:val="none" w:sz="0" w:space="0" w:color="auto"/>
            <w:left w:val="none" w:sz="0" w:space="0" w:color="auto"/>
            <w:bottom w:val="none" w:sz="0" w:space="0" w:color="auto"/>
            <w:right w:val="none" w:sz="0" w:space="0" w:color="auto"/>
          </w:divBdr>
        </w:div>
      </w:divsChild>
    </w:div>
    <w:div w:id="1855193179">
      <w:bodyDiv w:val="1"/>
      <w:marLeft w:val="0"/>
      <w:marRight w:val="0"/>
      <w:marTop w:val="0"/>
      <w:marBottom w:val="0"/>
      <w:divBdr>
        <w:top w:val="none" w:sz="0" w:space="0" w:color="auto"/>
        <w:left w:val="none" w:sz="0" w:space="0" w:color="auto"/>
        <w:bottom w:val="none" w:sz="0" w:space="0" w:color="auto"/>
        <w:right w:val="none" w:sz="0" w:space="0" w:color="auto"/>
      </w:divBdr>
    </w:div>
    <w:div w:id="1964187345">
      <w:bodyDiv w:val="1"/>
      <w:marLeft w:val="0"/>
      <w:marRight w:val="0"/>
      <w:marTop w:val="0"/>
      <w:marBottom w:val="0"/>
      <w:divBdr>
        <w:top w:val="none" w:sz="0" w:space="0" w:color="auto"/>
        <w:left w:val="none" w:sz="0" w:space="0" w:color="auto"/>
        <w:bottom w:val="none" w:sz="0" w:space="0" w:color="auto"/>
        <w:right w:val="none" w:sz="0" w:space="0" w:color="auto"/>
      </w:divBdr>
      <w:divsChild>
        <w:div w:id="1406075961">
          <w:marLeft w:val="547"/>
          <w:marRight w:val="0"/>
          <w:marTop w:val="115"/>
          <w:marBottom w:val="0"/>
          <w:divBdr>
            <w:top w:val="none" w:sz="0" w:space="0" w:color="auto"/>
            <w:left w:val="none" w:sz="0" w:space="0" w:color="auto"/>
            <w:bottom w:val="none" w:sz="0" w:space="0" w:color="auto"/>
            <w:right w:val="none" w:sz="0" w:space="0" w:color="auto"/>
          </w:divBdr>
        </w:div>
        <w:div w:id="1364211287">
          <w:marLeft w:val="547"/>
          <w:marRight w:val="0"/>
          <w:marTop w:val="115"/>
          <w:marBottom w:val="0"/>
          <w:divBdr>
            <w:top w:val="none" w:sz="0" w:space="0" w:color="auto"/>
            <w:left w:val="none" w:sz="0" w:space="0" w:color="auto"/>
            <w:bottom w:val="none" w:sz="0" w:space="0" w:color="auto"/>
            <w:right w:val="none" w:sz="0" w:space="0" w:color="auto"/>
          </w:divBdr>
        </w:div>
        <w:div w:id="1768380819">
          <w:marLeft w:val="547"/>
          <w:marRight w:val="0"/>
          <w:marTop w:val="115"/>
          <w:marBottom w:val="0"/>
          <w:divBdr>
            <w:top w:val="none" w:sz="0" w:space="0" w:color="auto"/>
            <w:left w:val="none" w:sz="0" w:space="0" w:color="auto"/>
            <w:bottom w:val="none" w:sz="0" w:space="0" w:color="auto"/>
            <w:right w:val="none" w:sz="0" w:space="0" w:color="auto"/>
          </w:divBdr>
        </w:div>
      </w:divsChild>
    </w:div>
    <w:div w:id="2075734050">
      <w:bodyDiv w:val="1"/>
      <w:marLeft w:val="0"/>
      <w:marRight w:val="0"/>
      <w:marTop w:val="0"/>
      <w:marBottom w:val="0"/>
      <w:divBdr>
        <w:top w:val="none" w:sz="0" w:space="0" w:color="auto"/>
        <w:left w:val="none" w:sz="0" w:space="0" w:color="auto"/>
        <w:bottom w:val="none" w:sz="0" w:space="0" w:color="auto"/>
        <w:right w:val="none" w:sz="0" w:space="0" w:color="auto"/>
      </w:divBdr>
      <w:divsChild>
        <w:div w:id="1851600171">
          <w:marLeft w:val="547"/>
          <w:marRight w:val="0"/>
          <w:marTop w:val="96"/>
          <w:marBottom w:val="0"/>
          <w:divBdr>
            <w:top w:val="none" w:sz="0" w:space="0" w:color="auto"/>
            <w:left w:val="none" w:sz="0" w:space="0" w:color="auto"/>
            <w:bottom w:val="none" w:sz="0" w:space="0" w:color="auto"/>
            <w:right w:val="none" w:sz="0" w:space="0" w:color="auto"/>
          </w:divBdr>
        </w:div>
        <w:div w:id="447360468">
          <w:marLeft w:val="1080"/>
          <w:marRight w:val="0"/>
          <w:marTop w:val="86"/>
          <w:marBottom w:val="0"/>
          <w:divBdr>
            <w:top w:val="none" w:sz="0" w:space="0" w:color="auto"/>
            <w:left w:val="none" w:sz="0" w:space="0" w:color="auto"/>
            <w:bottom w:val="none" w:sz="0" w:space="0" w:color="auto"/>
            <w:right w:val="none" w:sz="0" w:space="0" w:color="auto"/>
          </w:divBdr>
        </w:div>
        <w:div w:id="12922393">
          <w:marLeft w:val="1080"/>
          <w:marRight w:val="0"/>
          <w:marTop w:val="86"/>
          <w:marBottom w:val="0"/>
          <w:divBdr>
            <w:top w:val="none" w:sz="0" w:space="0" w:color="auto"/>
            <w:left w:val="none" w:sz="0" w:space="0" w:color="auto"/>
            <w:bottom w:val="none" w:sz="0" w:space="0" w:color="auto"/>
            <w:right w:val="none" w:sz="0" w:space="0" w:color="auto"/>
          </w:divBdr>
        </w:div>
        <w:div w:id="1913614977">
          <w:marLeft w:val="1080"/>
          <w:marRight w:val="0"/>
          <w:marTop w:val="8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4/11-14-1618-02-000m-setting-of-duration-field-during-brp.docx" TargetMode="External"/><Relationship Id="rId117" Type="http://schemas.openxmlformats.org/officeDocument/2006/relationships/hyperlink" Target="https://mentor.ieee.org/802.11/dcn/14/11-14-1588-10-000m-tgmc-agenda-january-2015.pptx" TargetMode="External"/><Relationship Id="rId21" Type="http://schemas.openxmlformats.org/officeDocument/2006/relationships/hyperlink" Target="https://mentor.ieee.org/802.11/dcn/13/11-13-0233-48-000m-revmc-wg-ballot-comments.xls" TargetMode="External"/><Relationship Id="rId42" Type="http://schemas.openxmlformats.org/officeDocument/2006/relationships/hyperlink" Target="https://mentor.ieee.org/802.11/dcn/15/11-15-0033-02-000m-proposed-changes-to-the-p802-11mc-d3-4-no-associated-cids.docx" TargetMode="External"/><Relationship Id="rId47" Type="http://schemas.openxmlformats.org/officeDocument/2006/relationships/hyperlink" Target="https://mentor.ieee.org/802.11/dcn/14/11-14-0975-16-000m-lb202-gen-adhoc-comments.xlsx" TargetMode="External"/><Relationship Id="rId63" Type="http://schemas.openxmlformats.org/officeDocument/2006/relationships/hyperlink" Target="https://mentor.ieee.org/802.11/dcn/14/11-14-0954-03-000m-lb202-cid3296-bw-support.docx" TargetMode="External"/><Relationship Id="rId68" Type="http://schemas.openxmlformats.org/officeDocument/2006/relationships/hyperlink" Target="https://mentor.ieee.org/802.11/dcn/13/11-13-0361-47-000m-revmc-mac-comments.xls" TargetMode="External"/><Relationship Id="rId84" Type="http://schemas.openxmlformats.org/officeDocument/2006/relationships/hyperlink" Target="https://mentor.ieee.org/802.11/dcn/15/11-15-0033-02-000m-proposed-changes-to-the-p802-11mc-d3-4-no-associated-cids.docx" TargetMode="External"/><Relationship Id="rId89" Type="http://schemas.openxmlformats.org/officeDocument/2006/relationships/hyperlink" Target="https://mentor.ieee.org/802.11/dcn/14/11-14-0793-07-000m-lb202-cid3296-cid3297-bw-nss-support-partitioning.docx" TargetMode="External"/><Relationship Id="rId112" Type="http://schemas.openxmlformats.org/officeDocument/2006/relationships/hyperlink" Target="https://mentor.ieee.org/802.11/dcn/15/11-15-0011-01-000m-clarifications-to-the-timing-measurement-protocol.doc" TargetMode="External"/><Relationship Id="rId16" Type="http://schemas.openxmlformats.org/officeDocument/2006/relationships/hyperlink" Target="https://mentor.ieee.org/802.11/dcn/13/11-13-0233-48-000m-revmc-wg-ballot-comments.xls" TargetMode="External"/><Relationship Id="rId107" Type="http://schemas.openxmlformats.org/officeDocument/2006/relationships/hyperlink" Target="https://mentor.ieee.org/802.11/dcn/14/11-14-1620-01-000m-correction-to-clauses-6-3-57-2-2-and-8-6-15-3.docx" TargetMode="External"/><Relationship Id="rId11" Type="http://schemas.openxmlformats.org/officeDocument/2006/relationships/hyperlink" Target="https://mentor.ieee.org/802.11/dcn/14/11-14-1568-05-000m-tgmc-teleconference-minutes-nov-dec-2014-jan-2015.docx" TargetMode="External"/><Relationship Id="rId32" Type="http://schemas.openxmlformats.org/officeDocument/2006/relationships/hyperlink" Target="https://mentor.ieee.org/802.11/dcn/13/11-13-0361-48-000m-revmc-mac-comments.xls" TargetMode="External"/><Relationship Id="rId37" Type="http://schemas.openxmlformats.org/officeDocument/2006/relationships/hyperlink" Target="https://mentor.ieee.org/802.11/dcn/15/11-15-0157-01-000m-response-to-editor-notes-related-to-ftm.docx" TargetMode="External"/><Relationship Id="rId53" Type="http://schemas.openxmlformats.org/officeDocument/2006/relationships/hyperlink" Target="https://mentor.ieee.org/802.11/dcn/14/11-14-1568-05-000m-tgmc-teleconference-minutes-nov-dec-2014-jan-2015.docx" TargetMode="External"/><Relationship Id="rId58" Type="http://schemas.openxmlformats.org/officeDocument/2006/relationships/hyperlink" Target="https://mentor.ieee.org/802.11/dcn/14/11-14-1594-03-000m-resolution-to-other-11ad-cids.docx" TargetMode="External"/><Relationship Id="rId74" Type="http://schemas.openxmlformats.org/officeDocument/2006/relationships/hyperlink" Target="https://mentor.ieee.org/802.11/dcn/14/11-14-1345-05-000m-lb202-stephens-resolutions-part-deux.doc" TargetMode="External"/><Relationship Id="rId79" Type="http://schemas.openxmlformats.org/officeDocument/2006/relationships/hyperlink" Target="https://mentor.ieee.org/802.11/dcn/15/11-15-0157-00-000m-response-to-editor-notes-related-to-ftm.docx" TargetMode="External"/><Relationship Id="rId102" Type="http://schemas.openxmlformats.org/officeDocument/2006/relationships/hyperlink" Target="https://mentor.ieee.org/802.11/dcn/13/11-13-0233-49-000m-revmc-wg-ballot-comments.xls" TargetMode="External"/><Relationship Id="rId123" Type="http://schemas.openxmlformats.org/officeDocument/2006/relationships/hyperlink" Target="https://mentor.ieee.org/802.11/dcn/14/11-14-0975-16-000m-lb202-gen-adhoc-comments.xlsx"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mentor.ieee.org/802.11/dcn/14/11-14-1246-04-000m-cid3309-est-throughput-enhancements.docx" TargetMode="External"/><Relationship Id="rId95" Type="http://schemas.openxmlformats.org/officeDocument/2006/relationships/hyperlink" Target="https://mentor.ieee.org/802.11/dcn/14/11-14-1588-07-000m-tgmc-agenda-january-2015.pptx" TargetMode="External"/><Relationship Id="rId19" Type="http://schemas.openxmlformats.org/officeDocument/2006/relationships/hyperlink" Target="https://mentor.ieee.org/802.11/dcn/13/11-13-0233-48-000m-revmc-wg-ballot-comments.xls" TargetMode="External"/><Relationship Id="rId14" Type="http://schemas.openxmlformats.org/officeDocument/2006/relationships/hyperlink" Target="https://mentor.ieee.org/802.11/dcn/13/11-13-0233-48-000m-revmc-wg-ballot-comments.xls" TargetMode="External"/><Relationship Id="rId22" Type="http://schemas.openxmlformats.org/officeDocument/2006/relationships/hyperlink" Target="https://mentor.ieee.org/802.11/dcn/13/11-13-0361-47-000m-revmc-mac-comments.xls" TargetMode="External"/><Relationship Id="rId27" Type="http://schemas.openxmlformats.org/officeDocument/2006/relationships/hyperlink" Target="https://mentor.ieee.org/802.11/dcn/14/11-14-1618-02-000m-setting-of-duration-field-during-brp.docx" TargetMode="External"/><Relationship Id="rId30" Type="http://schemas.openxmlformats.org/officeDocument/2006/relationships/hyperlink" Target="https://mentor.ieee.org/802.11/dcn/13/11-13-0233-49-000m-revmc-wg-ballot-comments.xls" TargetMode="External"/><Relationship Id="rId35" Type="http://schemas.openxmlformats.org/officeDocument/2006/relationships/hyperlink" Target="https://mentor.ieee.org/802.11/dcn/14/11-14-1620-01-000m-correction-to-clauses-6-3-57-2-2-and-8-6-15-3.docx" TargetMode="External"/><Relationship Id="rId43" Type="http://schemas.openxmlformats.org/officeDocument/2006/relationships/hyperlink" Target="https://mentor.ieee.org/802.11/dcn/13/11-13-0233-50-000m-revmc-wg-ballot-comments.xls" TargetMode="External"/><Relationship Id="rId48" Type="http://schemas.openxmlformats.org/officeDocument/2006/relationships/hyperlink" Target="https://mentor.ieee.org/802.11/dcn/14/11-14-0975-16-000m-lb202-gen-adhoc-comments.xlsx" TargetMode="External"/><Relationship Id="rId56" Type="http://schemas.openxmlformats.org/officeDocument/2006/relationships/hyperlink" Target="https://mentor.ieee.org/802.11/dcn/14/11-14-1104-10-000m-resolutions-for-some-mac-pics-and-security-comments-on-11mc-d3-0-lb202.docx" TargetMode="External"/><Relationship Id="rId64" Type="http://schemas.openxmlformats.org/officeDocument/2006/relationships/hyperlink" Target="https://mentor.ieee.org/802.11/dcn/15/11-15-0026-00-000m-lb202-misc-phy-cids.docx" TargetMode="External"/><Relationship Id="rId69" Type="http://schemas.openxmlformats.org/officeDocument/2006/relationships/hyperlink" Target="https://mentor.ieee.org/802.11/dcn/14/11-14-0975-14-000m-lb202-gen-adhoc-comments.xlsx" TargetMode="External"/><Relationship Id="rId77" Type="http://schemas.openxmlformats.org/officeDocument/2006/relationships/hyperlink" Target="https://mentor.ieee.org/802.11/dcn/15/11-15-0126-02-000m-cid3460.docx" TargetMode="External"/><Relationship Id="rId100" Type="http://schemas.openxmlformats.org/officeDocument/2006/relationships/hyperlink" Target="https://mentor.ieee.org/802.11/dcn/14/11-14-1104-12-000m-resolutions-for-some-mac-pics-and-security-comments-on-11mc-d3-0-lb202.docx" TargetMode="External"/><Relationship Id="rId105" Type="http://schemas.openxmlformats.org/officeDocument/2006/relationships/hyperlink" Target="https://mentor.ieee.org/802.11/dcn/14/11-14-0975-15-000m-lb202-gen-adhoc-comments.xlsx" TargetMode="External"/><Relationship Id="rId113" Type="http://schemas.openxmlformats.org/officeDocument/2006/relationships/hyperlink" Target="https://mentor.ieee.org/802.11/dcn/15/11-15-0033-02-000m-proposed-changes-to-the-p802-11mc-d3-4-no-associated-cids.docx" TargetMode="External"/><Relationship Id="rId118" Type="http://schemas.openxmlformats.org/officeDocument/2006/relationships/hyperlink" Target="https://mentor.ieee.org/802.11/dcn/13/11-13-0233-50-000m-revmc-wg-ballot-comments.xls" TargetMode="External"/><Relationship Id="rId126" Type="http://schemas.openxmlformats.org/officeDocument/2006/relationships/hyperlink" Target="https://mentor.ieee.org/802.11/dcn/14/11-14-1104-14-000m-resolutions-for-some-mac-pics-and-security-comments-on-11mc-d3-0-lb202.docx" TargetMode="External"/><Relationship Id="rId8" Type="http://schemas.openxmlformats.org/officeDocument/2006/relationships/hyperlink" Target="https://mentor.ieee.org/802.11/dcn/14/11-14-1509-01-000m-revmc-minutes-for-november-san-antonio.docx" TargetMode="External"/><Relationship Id="rId51" Type="http://schemas.openxmlformats.org/officeDocument/2006/relationships/hyperlink" Target="https://mentor.ieee.org/802.11/dcn/14/11-14-1509-01-000m-revmc-minutes-for-november-san-antonio.docx" TargetMode="External"/><Relationship Id="rId72" Type="http://schemas.openxmlformats.org/officeDocument/2006/relationships/hyperlink" Target="https://mentor.ieee.org/802.11/dcn/14/11-14-1618-02-000m-setting-of-duration-field-during-brp.docx" TargetMode="External"/><Relationship Id="rId80" Type="http://schemas.openxmlformats.org/officeDocument/2006/relationships/hyperlink" Target="https://mentor.ieee.org/802.11/dcn/15/11-15-0157-01-000m-response-to-editor-notes-related-to-ftm.docx" TargetMode="External"/><Relationship Id="rId85" Type="http://schemas.openxmlformats.org/officeDocument/2006/relationships/hyperlink" Target="https://mentor.ieee.org/802.11/dcn/14/11-14-1588-05-000m-tgmc-agenda-january-2015.pptx" TargetMode="External"/><Relationship Id="rId93" Type="http://schemas.openxmlformats.org/officeDocument/2006/relationships/hyperlink" Target="https://mentor.ieee.org/802.11/dcn/15/11-15-0126-02-000m-cid3460.docx" TargetMode="External"/><Relationship Id="rId98" Type="http://schemas.openxmlformats.org/officeDocument/2006/relationships/hyperlink" Target="https://mentor.ieee.org/802.11/dcn/14/11-14-1594-05-000m-resolution-to-other-11ad-cids.docx" TargetMode="External"/><Relationship Id="rId121" Type="http://schemas.openxmlformats.org/officeDocument/2006/relationships/hyperlink" Target="https://mentor.ieee.org/802.11/dcn/13/11-13-0361-49-000m-revmc-mac-comments.xls" TargetMode="External"/><Relationship Id="rId3" Type="http://schemas.microsoft.com/office/2007/relationships/stylesWithEffects" Target="stylesWithEffects.xml"/><Relationship Id="rId12" Type="http://schemas.openxmlformats.org/officeDocument/2006/relationships/hyperlink" Target="https://mentor.ieee.org/802.11/dcn/13/11-13-0361-47-000m-revmc-mac-comments.xls" TargetMode="External"/><Relationship Id="rId17" Type="http://schemas.openxmlformats.org/officeDocument/2006/relationships/hyperlink" Target="https://mentor.ieee.org/802.11/dcn/13/11-13-0233-48-000m-revmc-wg-ballot-comments.xls" TargetMode="External"/><Relationship Id="rId25" Type="http://schemas.openxmlformats.org/officeDocument/2006/relationships/hyperlink" Target="https://mentor.ieee.org/802.11/dcn/14/11-14-0975-14-000m-lb202-gen-adhoc-comments.xlsx" TargetMode="External"/><Relationship Id="rId33" Type="http://schemas.openxmlformats.org/officeDocument/2006/relationships/hyperlink" Target="https://mentor.ieee.org/802.11/dcn/14/11-14-0975-15-000m-lb202-gen-adhoc-comments.xlsx" TargetMode="External"/><Relationship Id="rId38" Type="http://schemas.openxmlformats.org/officeDocument/2006/relationships/hyperlink" Target="https://mentor.ieee.org/802.11/dcn/15/11-15-0157-01-000m-response-to-editor-notes-related-to-ftm.docx" TargetMode="External"/><Relationship Id="rId46" Type="http://schemas.openxmlformats.org/officeDocument/2006/relationships/hyperlink" Target="https://mentor.ieee.org/802.11/dcn/13/11-13-0361-49-000m-revmc-mac-comments.xls" TargetMode="External"/><Relationship Id="rId59" Type="http://schemas.openxmlformats.org/officeDocument/2006/relationships/hyperlink" Target="https://mentor.ieee.org/802.11/dcn/14/11-14-1570-02-000m-duration-field-during-sls.docx" TargetMode="External"/><Relationship Id="rId67" Type="http://schemas.openxmlformats.org/officeDocument/2006/relationships/hyperlink" Target="https://mentor.ieee.org/802.11/dcn/14/11-14-1588-04-000m-tgmc-agenda-january-2015.pptx" TargetMode="External"/><Relationship Id="rId103" Type="http://schemas.openxmlformats.org/officeDocument/2006/relationships/hyperlink" Target="https://mentor.ieee.org/802.11/dcn/13/11-13-0361-48-000m-revmc-mac-comments.xls" TargetMode="External"/><Relationship Id="rId108" Type="http://schemas.openxmlformats.org/officeDocument/2006/relationships/hyperlink" Target="https://mentor.ieee.org/802.11/dcn/14/11-14-1620-01-000m-correction-to-clauses-6-3-57-2-2-and-8-6-15-3.docx" TargetMode="External"/><Relationship Id="rId116" Type="http://schemas.openxmlformats.org/officeDocument/2006/relationships/hyperlink" Target="https://mentor.ieee.org/802.11/dcn/14/11-14-1588-09-000m-tgmc-agenda-january-2015.pptx" TargetMode="External"/><Relationship Id="rId124" Type="http://schemas.openxmlformats.org/officeDocument/2006/relationships/hyperlink" Target="https://mentor.ieee.org/802.11/dcn/14/11-14-1246-07-000m-cid3309-est-throughput-enhancements.docx" TargetMode="External"/><Relationship Id="rId129" Type="http://schemas.openxmlformats.org/officeDocument/2006/relationships/fontTable" Target="fontTable.xml"/><Relationship Id="rId20" Type="http://schemas.openxmlformats.org/officeDocument/2006/relationships/hyperlink" Target="https://mentor.ieee.org/802.11/dcn/13/11-13-0233-48-000m-revmc-wg-ballot-comments.xls" TargetMode="External"/><Relationship Id="rId41" Type="http://schemas.openxmlformats.org/officeDocument/2006/relationships/hyperlink" Target="https://mentor.ieee.org/802.11/dcn/15/11-15-0033-02-000m-proposed-changes-to-the-p802-11mc-d3-4-no-associated-cids.docx" TargetMode="External"/><Relationship Id="rId54" Type="http://schemas.openxmlformats.org/officeDocument/2006/relationships/hyperlink" Target="https://mentor.ieee.org/802.11/dcn/14/11-14-1345-04-000m-lb202-stephens-resolutions-part-deux.doc" TargetMode="External"/><Relationship Id="rId62" Type="http://schemas.openxmlformats.org/officeDocument/2006/relationships/hyperlink" Target="https://mentor.ieee.org/802.11/dcn/14/11-14-1588-03-000m-tgmc-agenda-january-2015.pptx" TargetMode="External"/><Relationship Id="rId70" Type="http://schemas.openxmlformats.org/officeDocument/2006/relationships/hyperlink" Target="https://mentor.ieee.org/802.11/dcn/13/11-13-0233-48-000m-revmc-wg-ballot-comments.xls" TargetMode="External"/><Relationship Id="rId75" Type="http://schemas.openxmlformats.org/officeDocument/2006/relationships/hyperlink" Target="https://mentor.ieee.org/802.11/dcn/15/11-15-0026-01-000m-lb202-misc-phy-cids.docx" TargetMode="External"/><Relationship Id="rId83" Type="http://schemas.openxmlformats.org/officeDocument/2006/relationships/hyperlink" Target="https://mentor.ieee.org/802.11/dcn/14/11-14-1104-11-000m-resolutions-for-some-mac-pics-and-security-comments-on-11mc-d3-0-lb202.docx" TargetMode="External"/><Relationship Id="rId88" Type="http://schemas.openxmlformats.org/officeDocument/2006/relationships/hyperlink" Target="https://mentor.ieee.org/802.11/dcn/15/11-15-0058-01-000m-test-proposal-for-beamformee-sts-capabilities.docx" TargetMode="External"/><Relationship Id="rId91" Type="http://schemas.openxmlformats.org/officeDocument/2006/relationships/hyperlink" Target="https://mentor.ieee.org/802.11/dcn/15/11-15-0157-00-000m-response-to-editor-notes-related-to-ftm.docx" TargetMode="External"/><Relationship Id="rId96" Type="http://schemas.openxmlformats.org/officeDocument/2006/relationships/hyperlink" Target="https://mentor.ieee.org/802.11/dcn/14/11-14-1358-05-000m-lb202-mah-assigned-comments.docx" TargetMode="External"/><Relationship Id="rId111" Type="http://schemas.openxmlformats.org/officeDocument/2006/relationships/hyperlink" Target="https://mentor.ieee.org/802.11/dcn/15/11-15-0011-01-000m-clarifications-to-the-timing-measurement-protocol.doc"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ntor.ieee.org/802.11/dcn/13/11-13-0233-48-000m-revmc-wg-ballot-comments.xls" TargetMode="External"/><Relationship Id="rId23" Type="http://schemas.openxmlformats.org/officeDocument/2006/relationships/hyperlink" Target="https://mentor.ieee.org/802.11/dcn/13/11-13-0361-47-000m-revmc-mac-comments.xls" TargetMode="External"/><Relationship Id="rId28" Type="http://schemas.openxmlformats.org/officeDocument/2006/relationships/hyperlink" Target="https://mentor.ieee.org/802.11/dcn/14/11-14-1518-05-000m-ed-cca-clause-16-and-17-text.docx" TargetMode="External"/><Relationship Id="rId36" Type="http://schemas.openxmlformats.org/officeDocument/2006/relationships/hyperlink" Target="https://mentor.ieee.org/802.11/dcn/14/11-14-1620-01-000m-correction-to-clauses-6-3-57-2-2-and-8-6-15-3.docx" TargetMode="External"/><Relationship Id="rId49" Type="http://schemas.openxmlformats.org/officeDocument/2006/relationships/hyperlink" Target="https://mentor.ieee.org/802.11/dcn/14/11-14-1588-01-000m-tgmc-agenda-january-2015.pptx" TargetMode="External"/><Relationship Id="rId57" Type="http://schemas.openxmlformats.org/officeDocument/2006/relationships/hyperlink" Target="https://mentor.ieee.org/802.11/dcn/14/11-14-1588-02-000m-tgmc-agenda-january-2015.pptx" TargetMode="External"/><Relationship Id="rId106" Type="http://schemas.openxmlformats.org/officeDocument/2006/relationships/hyperlink" Target="https://mentor.ieee.org/802.11/dcn/14/11-14-0975-15-000m-lb202-gen-adhoc-comments.xlsx" TargetMode="External"/><Relationship Id="rId114" Type="http://schemas.openxmlformats.org/officeDocument/2006/relationships/hyperlink" Target="https://mentor.ieee.org/802.11/dcn/15/11-15-0033-02-000m-proposed-changes-to-the-p802-11mc-d3-4-no-associated-cids.docx" TargetMode="External"/><Relationship Id="rId119" Type="http://schemas.openxmlformats.org/officeDocument/2006/relationships/hyperlink" Target="https://mentor.ieee.org/802.11/dcn/13/11-13-0233-50-000m-revmc-wg-ballot-comments.xls" TargetMode="External"/><Relationship Id="rId127" Type="http://schemas.openxmlformats.org/officeDocument/2006/relationships/header" Target="header1.xml"/><Relationship Id="rId10" Type="http://schemas.openxmlformats.org/officeDocument/2006/relationships/hyperlink" Target="https://mentor.ieee.org/802.11/dcn/14/11-14-1568-05-000m-tgmc-teleconference-minutes-nov-dec-2014-jan-2015.docx" TargetMode="External"/><Relationship Id="rId31" Type="http://schemas.openxmlformats.org/officeDocument/2006/relationships/hyperlink" Target="https://mentor.ieee.org/802.11/dcn/13/11-13-0361-48-000m-revmc-mac-comments.xls" TargetMode="External"/><Relationship Id="rId44" Type="http://schemas.openxmlformats.org/officeDocument/2006/relationships/hyperlink" Target="https://mentor.ieee.org/802.11/dcn/13/11-13-0233-50-000m-revmc-wg-ballot-comments.xls" TargetMode="External"/><Relationship Id="rId52" Type="http://schemas.openxmlformats.org/officeDocument/2006/relationships/hyperlink" Target="https://mentor.ieee.org/802.11/dcn/14/11-14-1568-05-000m-tgmc-teleconference-minutes-nov-dec-2014-jan-2015.docx" TargetMode="External"/><Relationship Id="rId60" Type="http://schemas.openxmlformats.org/officeDocument/2006/relationships/hyperlink" Target="https://mentor.ieee.org/802.11/dcn/14/11-14-1618-02-000m-setting-of-duration-field-during-brp.docx" TargetMode="External"/><Relationship Id="rId65" Type="http://schemas.openxmlformats.org/officeDocument/2006/relationships/hyperlink" Target="https://mentor.ieee.org/802.11/dcn/15/11-15-0146-00-000m-lb202-misc-tvht-cids.docx" TargetMode="External"/><Relationship Id="rId73" Type="http://schemas.openxmlformats.org/officeDocument/2006/relationships/hyperlink" Target="https://mentor.ieee.org/802.11/dcn/14/11-14-1618-02-000m-setting-of-duration-field-during-brp.docx" TargetMode="External"/><Relationship Id="rId78" Type="http://schemas.openxmlformats.org/officeDocument/2006/relationships/hyperlink" Target="https://mentor.ieee.org/802.11/dcn/14/11-14-1620-01-000m-correction-to-clauses-6-3-57-2-2-and-8-6-15-3.docx" TargetMode="External"/><Relationship Id="rId81" Type="http://schemas.openxmlformats.org/officeDocument/2006/relationships/hyperlink" Target="https://mentor.ieee.org/802.11/dcn/15/11-15-0011-00-000m-clarifications-to-the-timing-measurement-protocol.doc" TargetMode="External"/><Relationship Id="rId86" Type="http://schemas.openxmlformats.org/officeDocument/2006/relationships/hyperlink" Target="https://mentor.ieee.org/802.11/dcn/14/11-14-1518-05-000m-ed-cca-clause-16-and-17-text.docx" TargetMode="External"/><Relationship Id="rId94" Type="http://schemas.openxmlformats.org/officeDocument/2006/relationships/hyperlink" Target="https://mentor.ieee.org/802.11/dcn/14/11-14-1358-05-000m-lb202-mah-assigned-comments.docx" TargetMode="External"/><Relationship Id="rId99" Type="http://schemas.openxmlformats.org/officeDocument/2006/relationships/hyperlink" Target="https://mentor.ieee.org/802.11/dcn/14/11-14-1104-11-000m-resolutions-for-some-mac-pics-and-security-comments-on-11mc-d3-0-lb202.docx" TargetMode="External"/><Relationship Id="rId101" Type="http://schemas.openxmlformats.org/officeDocument/2006/relationships/hyperlink" Target="https://mentor.ieee.org/802.11/dcn/13/11-13-0233-49-000m-revmc-wg-ballot-comments.xls" TargetMode="External"/><Relationship Id="rId122" Type="http://schemas.openxmlformats.org/officeDocument/2006/relationships/hyperlink" Target="https://mentor.ieee.org/802.11/dcn/14/11-14-0975-16-000m-lb202-gen-adhoc-comments.xlsx"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4/11-14-1509-01-000m-revmc-minutes-for-november-san-antonio.docx" TargetMode="External"/><Relationship Id="rId13" Type="http://schemas.openxmlformats.org/officeDocument/2006/relationships/hyperlink" Target="https://mentor.ieee.org/802.11/dcn/14/11-14-0975-14-000m-lb202-gen-adhoc-comments.xlsx" TargetMode="External"/><Relationship Id="rId18" Type="http://schemas.openxmlformats.org/officeDocument/2006/relationships/hyperlink" Target="https://mentor.ieee.org/802.11/dcn/13/11-13-0233-48-000m-revmc-wg-ballot-comments.xls" TargetMode="External"/><Relationship Id="rId39" Type="http://schemas.openxmlformats.org/officeDocument/2006/relationships/hyperlink" Target="https://mentor.ieee.org/802.11/dcn/15/11-15-0011-01-000m-clarifications-to-the-timing-measurement-protocol.doc" TargetMode="External"/><Relationship Id="rId109" Type="http://schemas.openxmlformats.org/officeDocument/2006/relationships/hyperlink" Target="https://mentor.ieee.org/802.11/dcn/15/11-15-0157-01-000m-response-to-editor-notes-related-to-ftm.docx" TargetMode="External"/><Relationship Id="rId34" Type="http://schemas.openxmlformats.org/officeDocument/2006/relationships/hyperlink" Target="https://mentor.ieee.org/802.11/dcn/14/11-14-0975-15-000m-lb202-gen-adhoc-comments.xlsx" TargetMode="External"/><Relationship Id="rId50" Type="http://schemas.openxmlformats.org/officeDocument/2006/relationships/hyperlink" Target="https://mentor.ieee.org/802.11/dcn/14/11-14-1509-01-000m-revmc-minutes-for-november-san-antonio.docx" TargetMode="External"/><Relationship Id="rId55" Type="http://schemas.openxmlformats.org/officeDocument/2006/relationships/hyperlink" Target="https://mentor.ieee.org/802.11/dcn/14/11-14-1104-09-000m-resolutions-for-some-mac-pics-and-security-comments-on-11mc-d3-0-lb202.docx" TargetMode="External"/><Relationship Id="rId76" Type="http://schemas.openxmlformats.org/officeDocument/2006/relationships/hyperlink" Target="https://mentor.ieee.org/802.11/dcn/15/11-15-0146-01-000m-lb202-misc-tvht-cids.docx" TargetMode="External"/><Relationship Id="rId97" Type="http://schemas.openxmlformats.org/officeDocument/2006/relationships/hyperlink" Target="https://mentor.ieee.org/802.11/dcn/14/11-14-1173-02-000m-proxyarp-cr.docx" TargetMode="External"/><Relationship Id="rId104" Type="http://schemas.openxmlformats.org/officeDocument/2006/relationships/hyperlink" Target="https://mentor.ieee.org/802.11/dcn/13/11-13-0361-48-000m-revmc-mac-comments.xls" TargetMode="External"/><Relationship Id="rId120" Type="http://schemas.openxmlformats.org/officeDocument/2006/relationships/hyperlink" Target="https://mentor.ieee.org/802.11/dcn/13/11-13-0361-49-000m-revmc-mac-comments.xls" TargetMode="External"/><Relationship Id="rId125" Type="http://schemas.openxmlformats.org/officeDocument/2006/relationships/hyperlink" Target="https://mentor.ieee.org/802.11/dcn/14/11-14-1104-13-000m-resolutions-for-some-mac-pics-and-security-comments-on-11mc-d3-0-lb202.docx" TargetMode="External"/><Relationship Id="rId7" Type="http://schemas.openxmlformats.org/officeDocument/2006/relationships/endnotes" Target="endnotes.xml"/><Relationship Id="rId71" Type="http://schemas.openxmlformats.org/officeDocument/2006/relationships/hyperlink" Target="https://mentor.ieee.org/802.11/dcn/13/11-13-0233-48-000m-revmc-wg-ballot-comments.xls" TargetMode="External"/><Relationship Id="rId92" Type="http://schemas.openxmlformats.org/officeDocument/2006/relationships/hyperlink" Target="https://mentor.ieee.org/802.11/dcn/15/11-15-0157-01-000m-response-to-editor-notes-related-to-ftm.docx" TargetMode="External"/><Relationship Id="rId2" Type="http://schemas.openxmlformats.org/officeDocument/2006/relationships/styles" Target="styles.xml"/><Relationship Id="rId29" Type="http://schemas.openxmlformats.org/officeDocument/2006/relationships/hyperlink" Target="https://mentor.ieee.org/802.11/dcn/13/11-13-0233-49-000m-revmc-wg-ballot-comments.xls" TargetMode="External"/><Relationship Id="rId24" Type="http://schemas.openxmlformats.org/officeDocument/2006/relationships/hyperlink" Target="https://mentor.ieee.org/802.11/dcn/14/11-14-0975-14-000m-lb202-gen-adhoc-comments.xlsx" TargetMode="External"/><Relationship Id="rId40" Type="http://schemas.openxmlformats.org/officeDocument/2006/relationships/hyperlink" Target="https://mentor.ieee.org/802.11/dcn/15/11-15-0011-01-000m-clarifications-to-the-timing-measurement-protocol.doc" TargetMode="External"/><Relationship Id="rId45" Type="http://schemas.openxmlformats.org/officeDocument/2006/relationships/hyperlink" Target="https://mentor.ieee.org/802.11/dcn/13/11-13-0361-49-000m-revmc-mac-comments.xls" TargetMode="External"/><Relationship Id="rId66" Type="http://schemas.openxmlformats.org/officeDocument/2006/relationships/hyperlink" Target="https://mentor.ieee.org/802.11/dcn/14/11-14-1588-03-000m-tgmc-agenda-january-2015.pptx" TargetMode="External"/><Relationship Id="rId87" Type="http://schemas.openxmlformats.org/officeDocument/2006/relationships/hyperlink" Target="https://mentor.ieee.org/802.11/dcn/15/11-15-0057-00-000m-mu-beamformee-capabilities-indication-in-vht.pptx" TargetMode="External"/><Relationship Id="rId110" Type="http://schemas.openxmlformats.org/officeDocument/2006/relationships/hyperlink" Target="https://mentor.ieee.org/802.11/dcn/15/11-15-0157-01-000m-response-to-editor-notes-related-to-ftm.docx" TargetMode="External"/><Relationship Id="rId115" Type="http://schemas.openxmlformats.org/officeDocument/2006/relationships/hyperlink" Target="https://mentor.ieee.org/802.11/dcn/14/11-14-1588-08-000m-tgmc-agenda-january-2015.pptx" TargetMode="External"/><Relationship Id="rId61" Type="http://schemas.openxmlformats.org/officeDocument/2006/relationships/hyperlink" Target="https://mentor.ieee.org/802.11/dcn/14/11-14-1104-10-000m-resolutions-for-some-mac-pics-and-security-comments-on-11mc-d3-0-lb202.docx" TargetMode="External"/><Relationship Id="rId82" Type="http://schemas.openxmlformats.org/officeDocument/2006/relationships/hyperlink" Target="https://mentor.ieee.org/802.11/dcn/15/11-15-0011-01-000m-clarifications-to-the-timing-measurement-protocol.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802-11-Submission-Portrait-word2003.dot</Template>
  <TotalTime>12448</TotalTime>
  <Pages>32</Pages>
  <Words>11341</Words>
  <Characters>64648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doc.: IEEE 802.11-15/00007r0</vt:lpstr>
    </vt:vector>
  </TitlesOfParts>
  <Company>Some Company</Company>
  <LinksUpToDate>false</LinksUpToDate>
  <CharactersWithSpaces>75838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802.11-15/00007r0</dc:title>
  <dc:subject>Minutes</dc:subject>
  <dc:creator>Jon Rosdahl</dc:creator>
  <cp:keywords>January 2015</cp:keywords>
  <dc:description>John Doe, Somwhere Company</dc:description>
  <cp:lastModifiedBy>Jon Rosdahl</cp:lastModifiedBy>
  <cp:revision>9</cp:revision>
  <dcterms:created xsi:type="dcterms:W3CDTF">2015-01-12T18:30:00Z</dcterms:created>
  <dcterms:modified xsi:type="dcterms:W3CDTF">2015-02-01T02:55:00Z</dcterms:modified>
</cp:coreProperties>
</file>