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66F88743" w:rsidR="00CA09B2" w:rsidRDefault="00B653E2" w:rsidP="00E32824">
            <w:pPr>
              <w:pStyle w:val="T2"/>
            </w:pPr>
            <w:r w:rsidRPr="00B653E2">
              <w:t xml:space="preserve">ARC SC </w:t>
            </w:r>
            <w:r w:rsidR="00883FA4">
              <w:t>M</w:t>
            </w:r>
            <w:r w:rsidRPr="00B653E2">
              <w:t xml:space="preserve">eeting Minutes </w:t>
            </w:r>
            <w:r w:rsidR="00394EFA">
              <w:t>September</w:t>
            </w:r>
            <w:r w:rsidR="00057A0F">
              <w:t xml:space="preserve"> </w:t>
            </w:r>
            <w:r w:rsidR="00D4000F">
              <w:t>2014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3F2E48C4" w:rsidR="00CA09B2" w:rsidRDefault="00CA09B2" w:rsidP="00E328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D4000F">
              <w:rPr>
                <w:b w:val="0"/>
                <w:sz w:val="20"/>
              </w:rPr>
              <w:t>4</w:t>
            </w:r>
            <w:r w:rsidR="00A82751">
              <w:rPr>
                <w:b w:val="0"/>
                <w:sz w:val="20"/>
              </w:rPr>
              <w:t>-</w:t>
            </w:r>
            <w:r w:rsidR="00292F28">
              <w:rPr>
                <w:b w:val="0"/>
                <w:sz w:val="20"/>
              </w:rPr>
              <w:t>0</w:t>
            </w:r>
            <w:r w:rsidR="00E32824">
              <w:rPr>
                <w:b w:val="0"/>
                <w:sz w:val="20"/>
              </w:rPr>
              <w:t>9</w:t>
            </w:r>
            <w:r w:rsidR="00F80FBB">
              <w:rPr>
                <w:b w:val="0"/>
                <w:sz w:val="20"/>
              </w:rPr>
              <w:t>-1</w:t>
            </w:r>
            <w:r w:rsidR="00292F28">
              <w:rPr>
                <w:b w:val="0"/>
                <w:sz w:val="20"/>
              </w:rPr>
              <w:t>9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5FB77949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</w:t>
            </w:r>
            <w:r w:rsidR="00937B4F">
              <w:rPr>
                <w:b w:val="0"/>
                <w:sz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605429AB" w:rsidR="00621438" w:rsidRDefault="00A82751">
                            <w:pPr>
                              <w:jc w:val="both"/>
                            </w:pPr>
                            <w:r>
                              <w:t xml:space="preserve">Minutes of the IEEE 802.11 ARC Standing Committee </w:t>
                            </w:r>
                            <w:r w:rsidR="00E30ABC">
                              <w:t xml:space="preserve">meeting held on </w:t>
                            </w:r>
                            <w:r w:rsidR="00F80FBB">
                              <w:t>1</w:t>
                            </w:r>
                            <w:r w:rsidR="00B653E2">
                              <w:t>5</w:t>
                            </w:r>
                            <w:r w:rsidR="00E30ABC">
                              <w:t>, 17</w:t>
                            </w:r>
                            <w:r w:rsidR="00B653E2">
                              <w:t xml:space="preserve"> </w:t>
                            </w:r>
                            <w:r w:rsidR="00E32824">
                              <w:t>September 2</w:t>
                            </w:r>
                            <w:r>
                              <w:t>01</w:t>
                            </w:r>
                            <w:r w:rsidR="005E615C">
                              <w:t>4</w:t>
                            </w:r>
                            <w:r w:rsidR="003732C2">
                              <w:t xml:space="preserve">, in </w:t>
                            </w:r>
                            <w:r w:rsidR="00E32824">
                              <w:t>Athens</w:t>
                            </w:r>
                            <w:r w:rsidR="003732C2">
                              <w:t>,</w:t>
                            </w:r>
                            <w:r w:rsidR="00E32824">
                              <w:t xml:space="preserve"> Greece</w:t>
                            </w:r>
                            <w:r w:rsidR="00C31D27">
                              <w:t>.</w:t>
                            </w:r>
                            <w:r w:rsidR="006A0EEF">
                              <w:t xml:space="preserve"> Note</w:t>
                            </w:r>
                            <w:r w:rsidR="00B01FA4">
                              <w:t>:</w:t>
                            </w:r>
                            <w:r w:rsidR="00B140DB">
                              <w:t xml:space="preserve"> minutes for the</w:t>
                            </w:r>
                            <w:r w:rsidR="006A0EEF">
                              <w:t xml:space="preserve"> joint meeting with TGak minutes are not provided in this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605429AB" w:rsidR="00621438" w:rsidRDefault="00A82751">
                      <w:pPr>
                        <w:jc w:val="both"/>
                      </w:pPr>
                      <w:r>
                        <w:t xml:space="preserve">Minutes of the IEEE 802.11 ARC Standing Committee </w:t>
                      </w:r>
                      <w:r w:rsidR="00E30ABC">
                        <w:t xml:space="preserve">meeting held on </w:t>
                      </w:r>
                      <w:r w:rsidR="00F80FBB">
                        <w:t>1</w:t>
                      </w:r>
                      <w:r w:rsidR="00B653E2">
                        <w:t>5</w:t>
                      </w:r>
                      <w:r w:rsidR="00E30ABC">
                        <w:t>, 17</w:t>
                      </w:r>
                      <w:r w:rsidR="00B653E2">
                        <w:t xml:space="preserve"> </w:t>
                      </w:r>
                      <w:r w:rsidR="00E32824">
                        <w:t>September 2</w:t>
                      </w:r>
                      <w:r>
                        <w:t>01</w:t>
                      </w:r>
                      <w:r w:rsidR="005E615C">
                        <w:t>4</w:t>
                      </w:r>
                      <w:r w:rsidR="003732C2">
                        <w:t xml:space="preserve">, in </w:t>
                      </w:r>
                      <w:r w:rsidR="00E32824">
                        <w:t>Athens</w:t>
                      </w:r>
                      <w:r w:rsidR="003732C2">
                        <w:t>,</w:t>
                      </w:r>
                      <w:r w:rsidR="00E32824">
                        <w:t xml:space="preserve"> Greece</w:t>
                      </w:r>
                      <w:r w:rsidR="00C31D27">
                        <w:t>.</w:t>
                      </w:r>
                      <w:r w:rsidR="006A0EEF">
                        <w:t xml:space="preserve"> Note</w:t>
                      </w:r>
                      <w:r w:rsidR="00B01FA4">
                        <w:t>:</w:t>
                      </w:r>
                      <w:r w:rsidR="00B140DB">
                        <w:t xml:space="preserve"> minutes for the</w:t>
                      </w:r>
                      <w:r w:rsidR="006A0EEF">
                        <w:t xml:space="preserve"> joint meeting with TGak minutes are not provided in this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644CB27E" w14:textId="5F522C16" w:rsidR="00A82751" w:rsidRDefault="00E32824" w:rsidP="00A82751">
      <w:pPr>
        <w:rPr>
          <w:b/>
        </w:rPr>
      </w:pPr>
      <w:r>
        <w:rPr>
          <w:b/>
        </w:rPr>
        <w:lastRenderedPageBreak/>
        <w:t>Monday</w:t>
      </w:r>
      <w:r w:rsidR="00B653E2">
        <w:rPr>
          <w:b/>
        </w:rPr>
        <w:t xml:space="preserve"> </w:t>
      </w:r>
      <w:r w:rsidR="00DA350C">
        <w:rPr>
          <w:b/>
        </w:rPr>
        <w:t>1</w:t>
      </w:r>
      <w:r w:rsidR="00B653E2">
        <w:rPr>
          <w:b/>
        </w:rPr>
        <w:t>5</w:t>
      </w:r>
      <w:r w:rsidR="00DA350C">
        <w:rPr>
          <w:b/>
        </w:rPr>
        <w:t xml:space="preserve"> </w:t>
      </w:r>
      <w:r>
        <w:rPr>
          <w:b/>
        </w:rPr>
        <w:t>September</w:t>
      </w:r>
      <w:r w:rsidR="00A82751" w:rsidRPr="00F0560E">
        <w:rPr>
          <w:b/>
        </w:rPr>
        <w:t xml:space="preserve"> 201</w:t>
      </w:r>
      <w:r w:rsidR="0095690F">
        <w:rPr>
          <w:b/>
        </w:rPr>
        <w:t>4</w:t>
      </w:r>
      <w:r w:rsidR="00DA350C">
        <w:rPr>
          <w:b/>
        </w:rPr>
        <w:t xml:space="preserve">, </w:t>
      </w:r>
      <w:r w:rsidR="00B31FB5">
        <w:rPr>
          <w:b/>
        </w:rPr>
        <w:t>EV1</w:t>
      </w:r>
      <w:r w:rsidR="00DA350C">
        <w:rPr>
          <w:b/>
        </w:rPr>
        <w:t xml:space="preserve">, </w:t>
      </w:r>
      <w:r>
        <w:rPr>
          <w:b/>
        </w:rPr>
        <w:t xml:space="preserve">19:30 </w:t>
      </w:r>
      <w:r w:rsidR="00DA350C">
        <w:rPr>
          <w:b/>
        </w:rPr>
        <w:t>(</w:t>
      </w:r>
      <w:r>
        <w:rPr>
          <w:b/>
        </w:rPr>
        <w:t>CET</w:t>
      </w:r>
      <w:r w:rsidR="00B01FA4">
        <w:rPr>
          <w:b/>
        </w:rPr>
        <w:t>) ARC</w:t>
      </w:r>
      <w:r>
        <w:rPr>
          <w:b/>
        </w:rPr>
        <w:t xml:space="preserve"> SC </w:t>
      </w:r>
      <w:r w:rsidR="00E30ABC">
        <w:rPr>
          <w:b/>
        </w:rPr>
        <w:t>Meeting</w:t>
      </w:r>
    </w:p>
    <w:p w14:paraId="0CAF4EF0" w14:textId="77777777" w:rsidR="00E32824" w:rsidRDefault="00E32824" w:rsidP="00A82751">
      <w:pPr>
        <w:rPr>
          <w:b/>
        </w:rPr>
      </w:pPr>
    </w:p>
    <w:p w14:paraId="2CCA5D21" w14:textId="33A0B67C" w:rsidR="00DA350C" w:rsidRDefault="002C5A88" w:rsidP="00A82751">
      <w:pPr>
        <w:rPr>
          <w:b/>
        </w:rPr>
      </w:pPr>
      <w:r>
        <w:rPr>
          <w:b/>
        </w:rPr>
        <w:t>Chair:</w:t>
      </w:r>
      <w:r w:rsidR="00DA350C">
        <w:rPr>
          <w:b/>
        </w:rPr>
        <w:t xml:space="preserve"> Mark Hamilton, Spectralink</w:t>
      </w:r>
      <w:r w:rsidR="00B653E2">
        <w:rPr>
          <w:b/>
        </w:rPr>
        <w:t>,</w:t>
      </w:r>
      <w:r>
        <w:rPr>
          <w:b/>
        </w:rPr>
        <w:t xml:space="preserve"> 802.1AC</w:t>
      </w:r>
    </w:p>
    <w:p w14:paraId="0706F513" w14:textId="2619AEBA" w:rsidR="00DA350C" w:rsidRDefault="00DA350C" w:rsidP="00A82751">
      <w:r>
        <w:rPr>
          <w:b/>
        </w:rPr>
        <w:t>Vice</w:t>
      </w:r>
      <w:r w:rsidR="002C5A88">
        <w:rPr>
          <w:b/>
        </w:rPr>
        <w:t>-</w:t>
      </w:r>
      <w:r>
        <w:rPr>
          <w:b/>
        </w:rPr>
        <w:t>Chair/Secretary: Joseph Levy, InterDigital</w:t>
      </w:r>
    </w:p>
    <w:p w14:paraId="55A65696" w14:textId="77777777" w:rsidR="00A82751" w:rsidRDefault="00A82751" w:rsidP="00A82751"/>
    <w:p w14:paraId="71C05FFA" w14:textId="08A5BC94" w:rsidR="002C5A88" w:rsidRDefault="002C5A88" w:rsidP="00C31D27">
      <w:pPr>
        <w:pStyle w:val="BodyText"/>
        <w:rPr>
          <w:b/>
        </w:rPr>
      </w:pPr>
      <w:r>
        <w:rPr>
          <w:b/>
        </w:rPr>
        <w:t xml:space="preserve">Meeting call to order by Mark Hamilton </w:t>
      </w:r>
      <w:r w:rsidR="00E32824">
        <w:rPr>
          <w:b/>
        </w:rPr>
        <w:t>19:37</w:t>
      </w:r>
      <w:r w:rsidR="00B01FA4">
        <w:rPr>
          <w:b/>
        </w:rPr>
        <w:t>, 15</w:t>
      </w:r>
      <w:r>
        <w:rPr>
          <w:b/>
        </w:rPr>
        <w:t xml:space="preserve"> </w:t>
      </w:r>
      <w:r w:rsidR="00B31FB5">
        <w:rPr>
          <w:b/>
        </w:rPr>
        <w:t>September</w:t>
      </w:r>
      <w:r>
        <w:rPr>
          <w:b/>
        </w:rPr>
        <w:t xml:space="preserve"> 2014</w:t>
      </w:r>
    </w:p>
    <w:p w14:paraId="21712776" w14:textId="1AED22F5" w:rsidR="00F80FBB" w:rsidRDefault="00F80FBB" w:rsidP="00C31D27">
      <w:pPr>
        <w:pStyle w:val="BodyText"/>
      </w:pPr>
      <w:r w:rsidRPr="00DA350C">
        <w:rPr>
          <w:b/>
        </w:rPr>
        <w:t>Agenda – 11-14/</w:t>
      </w:r>
      <w:r w:rsidR="00E32824">
        <w:rPr>
          <w:b/>
        </w:rPr>
        <w:t>1032r1, updated during the meeting to r</w:t>
      </w:r>
      <w:r w:rsidR="00B653E2">
        <w:rPr>
          <w:b/>
        </w:rPr>
        <w:t>2</w:t>
      </w:r>
      <w:r w:rsidR="00DA350C">
        <w:t xml:space="preserve"> (</w:t>
      </w:r>
      <w:hyperlink r:id="rId9" w:history="1">
        <w:r w:rsidR="00E32824" w:rsidRPr="00824EB6">
          <w:rPr>
            <w:rStyle w:val="Hyperlink"/>
          </w:rPr>
          <w:t>https://mentor.ieee.org/802.11/dcn/14/11-14-1032-01-0arc-arc-sc-agenda-sep-2014.ppt</w:t>
        </w:r>
      </w:hyperlink>
      <w:r w:rsidR="00E32824">
        <w:t xml:space="preserve"> </w:t>
      </w:r>
      <w:r w:rsidR="00DA350C">
        <w:t>):</w:t>
      </w:r>
    </w:p>
    <w:p w14:paraId="69B1E9A1" w14:textId="77777777" w:rsidR="00B31FB5" w:rsidRPr="00B31FB5" w:rsidRDefault="00B31FB5" w:rsidP="00B31FB5">
      <w:pPr>
        <w:numPr>
          <w:ilvl w:val="0"/>
          <w:numId w:val="29"/>
        </w:numPr>
        <w:spacing w:line="216" w:lineRule="auto"/>
        <w:ind w:left="1267"/>
        <w:contextualSpacing/>
        <w:textAlignment w:val="baseline"/>
      </w:pPr>
      <w:r w:rsidRPr="00B31FB5">
        <w:t>Administrative: Minutes</w:t>
      </w:r>
    </w:p>
    <w:p w14:paraId="695CAC5D" w14:textId="77777777" w:rsidR="00B31FB5" w:rsidRPr="00B31FB5" w:rsidRDefault="00B31FB5" w:rsidP="00B31FB5">
      <w:pPr>
        <w:numPr>
          <w:ilvl w:val="0"/>
          <w:numId w:val="29"/>
        </w:numPr>
        <w:spacing w:line="216" w:lineRule="auto"/>
        <w:ind w:left="1267"/>
        <w:contextualSpacing/>
        <w:textAlignment w:val="baseline"/>
      </w:pPr>
      <w:r w:rsidRPr="00B31FB5">
        <w:t>Updates, no action expected:</w:t>
      </w:r>
    </w:p>
    <w:p w14:paraId="234D6027" w14:textId="77777777" w:rsidR="00B31FB5" w:rsidRPr="00B31FB5" w:rsidRDefault="00B31FB5" w:rsidP="00B31FB5">
      <w:pPr>
        <w:numPr>
          <w:ilvl w:val="1"/>
          <w:numId w:val="29"/>
        </w:numPr>
        <w:spacing w:line="216" w:lineRule="auto"/>
        <w:ind w:left="2606"/>
        <w:contextualSpacing/>
        <w:textAlignment w:val="baseline"/>
      </w:pPr>
      <w:r w:rsidRPr="00B31FB5">
        <w:t>IEEE 1588 mapping to IEEE 802.11</w:t>
      </w:r>
    </w:p>
    <w:p w14:paraId="6A6E6F03" w14:textId="77777777" w:rsidR="00B31FB5" w:rsidRPr="00B31FB5" w:rsidRDefault="00B31FB5" w:rsidP="00B31FB5">
      <w:pPr>
        <w:numPr>
          <w:ilvl w:val="1"/>
          <w:numId w:val="29"/>
        </w:numPr>
        <w:spacing w:line="216" w:lineRule="auto"/>
        <w:ind w:left="2606"/>
        <w:contextualSpacing/>
        <w:textAlignment w:val="baseline"/>
      </w:pPr>
      <w:r w:rsidRPr="00B31FB5">
        <w:t>IETF/802 coordination (RFC 4441, PAWS, CAPWAP)</w:t>
      </w:r>
    </w:p>
    <w:p w14:paraId="29A5C4CC" w14:textId="77777777" w:rsidR="00B31FB5" w:rsidRPr="00B31FB5" w:rsidRDefault="00B31FB5" w:rsidP="00B31FB5">
      <w:pPr>
        <w:numPr>
          <w:ilvl w:val="1"/>
          <w:numId w:val="29"/>
        </w:numPr>
        <w:spacing w:line="216" w:lineRule="auto"/>
        <w:ind w:left="1987"/>
        <w:contextualSpacing/>
        <w:textAlignment w:val="baseline"/>
      </w:pPr>
      <w:r w:rsidRPr="00B31FB5">
        <w:t>802.1AC revision</w:t>
      </w:r>
    </w:p>
    <w:p w14:paraId="577B7F81" w14:textId="77777777" w:rsidR="00B31FB5" w:rsidRPr="00B31FB5" w:rsidRDefault="00B31FB5" w:rsidP="00B31FB5">
      <w:pPr>
        <w:numPr>
          <w:ilvl w:val="2"/>
          <w:numId w:val="29"/>
        </w:numPr>
        <w:spacing w:line="216" w:lineRule="auto"/>
        <w:ind w:left="3240"/>
        <w:contextualSpacing/>
        <w:textAlignment w:val="baseline"/>
      </w:pPr>
      <w:r w:rsidRPr="00B31FB5">
        <w:t>Review/Discussion of 802.1AC draft</w:t>
      </w:r>
    </w:p>
    <w:p w14:paraId="37D756F3" w14:textId="77777777" w:rsidR="00B31FB5" w:rsidRPr="00B31FB5" w:rsidRDefault="00B31FB5" w:rsidP="00B31FB5">
      <w:pPr>
        <w:numPr>
          <w:ilvl w:val="2"/>
          <w:numId w:val="29"/>
        </w:numPr>
        <w:spacing w:line="216" w:lineRule="auto"/>
        <w:ind w:left="3240"/>
        <w:contextualSpacing/>
        <w:textAlignment w:val="baseline"/>
      </w:pPr>
      <w:r w:rsidRPr="00B31FB5">
        <w:t>DS and Portal architecture (and Annex R), with 802.1 (802.1AC and Bridge) concepts</w:t>
      </w:r>
    </w:p>
    <w:p w14:paraId="5B2F6F02" w14:textId="77777777" w:rsidR="00B31FB5" w:rsidRPr="00B31FB5" w:rsidRDefault="00B31FB5" w:rsidP="00B31FB5">
      <w:pPr>
        <w:numPr>
          <w:ilvl w:val="1"/>
          <w:numId w:val="29"/>
        </w:numPr>
        <w:spacing w:line="216" w:lineRule="auto"/>
        <w:ind w:left="1987"/>
        <w:contextualSpacing/>
        <w:textAlignment w:val="baseline"/>
      </w:pPr>
      <w:r w:rsidRPr="00B31FB5">
        <w:t>AP/DS/Portal architecture and 802 concepts</w:t>
      </w:r>
    </w:p>
    <w:p w14:paraId="45C28B8C" w14:textId="77777777" w:rsidR="00B31FB5" w:rsidRPr="00B31FB5" w:rsidRDefault="00B31FB5" w:rsidP="00B31FB5">
      <w:pPr>
        <w:numPr>
          <w:ilvl w:val="2"/>
          <w:numId w:val="29"/>
        </w:numPr>
        <w:spacing w:line="216" w:lineRule="auto"/>
        <w:ind w:left="3240"/>
        <w:contextualSpacing/>
        <w:textAlignment w:val="baseline"/>
      </w:pPr>
      <w:r w:rsidRPr="00B31FB5">
        <w:t>AP’s “Distribution System Access” function concept</w:t>
      </w:r>
    </w:p>
    <w:p w14:paraId="5370624F" w14:textId="77777777" w:rsidR="00B31FB5" w:rsidRPr="00B31FB5" w:rsidRDefault="00B31FB5" w:rsidP="00B31FB5">
      <w:pPr>
        <w:numPr>
          <w:ilvl w:val="2"/>
          <w:numId w:val="29"/>
        </w:numPr>
        <w:spacing w:line="216" w:lineRule="auto"/>
        <w:ind w:left="3240"/>
        <w:contextualSpacing/>
        <w:textAlignment w:val="baseline"/>
      </w:pPr>
      <w:r w:rsidRPr="00B31FB5">
        <w:t>Make DS_SAP normative?</w:t>
      </w:r>
    </w:p>
    <w:p w14:paraId="409A126C" w14:textId="77777777" w:rsidR="007F7A68" w:rsidRPr="00E30ABC" w:rsidRDefault="007F7A68" w:rsidP="00DA350C">
      <w:pPr>
        <w:pStyle w:val="BodyText"/>
        <w:rPr>
          <w:b/>
          <w:bCs/>
          <w:lang w:val="en-US"/>
        </w:rPr>
      </w:pPr>
      <w:r w:rsidRPr="00E30ABC">
        <w:rPr>
          <w:b/>
          <w:bCs/>
          <w:lang w:val="en-US"/>
        </w:rPr>
        <w:t>Administration:</w:t>
      </w:r>
    </w:p>
    <w:p w14:paraId="51E426F4" w14:textId="0D6C0019" w:rsidR="00DA350C" w:rsidRDefault="00DA350C" w:rsidP="00DA350C">
      <w:pPr>
        <w:pStyle w:val="BodyText"/>
      </w:pPr>
      <w:r>
        <w:t xml:space="preserve">The Chair reviewed the Administrative information in slides </w:t>
      </w:r>
      <w:r w:rsidR="00B31FB5">
        <w:t>5</w:t>
      </w:r>
      <w:r>
        <w:t>-1</w:t>
      </w:r>
      <w:r w:rsidR="00327A95">
        <w:t>0</w:t>
      </w:r>
      <w:r>
        <w:t xml:space="preserve"> in the Agenda document</w:t>
      </w:r>
      <w:r w:rsidR="007F7A68">
        <w:t xml:space="preserve"> (</w:t>
      </w:r>
      <w:r w:rsidR="00B31FB5" w:rsidRPr="00B31FB5">
        <w:t>11-14/1032r1</w:t>
      </w:r>
      <w:r w:rsidR="007F7A68">
        <w:t>)</w:t>
      </w:r>
    </w:p>
    <w:p w14:paraId="2AD50A55" w14:textId="77777777" w:rsidR="007F7A68" w:rsidRDefault="007F7A68" w:rsidP="00DA350C">
      <w:pPr>
        <w:pStyle w:val="BodyText"/>
      </w:pPr>
    </w:p>
    <w:p w14:paraId="49FA37AB" w14:textId="77777777" w:rsidR="007F7A68" w:rsidRPr="007F7A68" w:rsidRDefault="007F7A68" w:rsidP="00DA350C">
      <w:pPr>
        <w:pStyle w:val="BodyText"/>
        <w:rPr>
          <w:b/>
        </w:rPr>
      </w:pPr>
      <w:r w:rsidRPr="007F7A68">
        <w:rPr>
          <w:b/>
        </w:rPr>
        <w:t>Call for Patents:</w:t>
      </w:r>
    </w:p>
    <w:p w14:paraId="624141E5" w14:textId="089922E1" w:rsidR="00DA350C" w:rsidRDefault="007F7A68" w:rsidP="00DA350C">
      <w:pPr>
        <w:pStyle w:val="BodyText"/>
      </w:pPr>
      <w:r>
        <w:t xml:space="preserve">The Chair reviewed the Patent policy and called for potentially essential patents – there was no response to the call. </w:t>
      </w:r>
    </w:p>
    <w:p w14:paraId="38B74717" w14:textId="77777777" w:rsidR="00DA350C" w:rsidRDefault="00DA350C" w:rsidP="00DA350C">
      <w:pPr>
        <w:pStyle w:val="BodyText"/>
      </w:pPr>
    </w:p>
    <w:p w14:paraId="75DBB45A" w14:textId="08A2DDC1" w:rsidR="007F7A68" w:rsidRPr="007F7A68" w:rsidRDefault="007F7A68" w:rsidP="00C31D27">
      <w:pPr>
        <w:pStyle w:val="BodyText"/>
        <w:rPr>
          <w:b/>
        </w:rPr>
      </w:pPr>
      <w:r w:rsidRPr="007F7A68">
        <w:rPr>
          <w:b/>
        </w:rPr>
        <w:t>Approval of the Agenda:</w:t>
      </w:r>
    </w:p>
    <w:p w14:paraId="34F35F51" w14:textId="01607171" w:rsidR="00F80FBB" w:rsidRDefault="007F7A68" w:rsidP="00C31D27">
      <w:pPr>
        <w:pStyle w:val="BodyText"/>
      </w:pPr>
      <w:r>
        <w:t>The p</w:t>
      </w:r>
      <w:r w:rsidR="00327A95">
        <w:t>roposed Agenda</w:t>
      </w:r>
      <w:r w:rsidR="00F80FBB">
        <w:t xml:space="preserve"> slide 1</w:t>
      </w:r>
      <w:r w:rsidR="00327A95">
        <w:t>1</w:t>
      </w:r>
      <w:r w:rsidR="00F80FBB">
        <w:t xml:space="preserve"> </w:t>
      </w:r>
      <w:r>
        <w:t>of the Agenda document (</w:t>
      </w:r>
      <w:r w:rsidR="00B31FB5" w:rsidRPr="00B31FB5">
        <w:t>11-14/1032r1</w:t>
      </w:r>
      <w:r>
        <w:t>)</w:t>
      </w:r>
      <w:r w:rsidR="00AA1ACF">
        <w:t xml:space="preserve"> </w:t>
      </w:r>
      <w:r w:rsidR="00C00224">
        <w:t>- partially</w:t>
      </w:r>
      <w:r w:rsidR="00327A95">
        <w:t xml:space="preserve"> </w:t>
      </w:r>
      <w:r>
        <w:t>copied above</w:t>
      </w:r>
      <w:r w:rsidR="00AA1ACF">
        <w:t xml:space="preserve"> and below</w:t>
      </w:r>
      <w:r>
        <w:t xml:space="preserve"> was approved.</w:t>
      </w:r>
      <w:r w:rsidR="00F80FBB">
        <w:t xml:space="preserve"> </w:t>
      </w:r>
    </w:p>
    <w:p w14:paraId="14834931" w14:textId="77777777" w:rsidR="00F71D06" w:rsidRDefault="002C5A88" w:rsidP="00F71D06">
      <w:pPr>
        <w:pStyle w:val="BodyText"/>
        <w:rPr>
          <w:b/>
        </w:rPr>
      </w:pPr>
      <w:r w:rsidRPr="00F71D06">
        <w:rPr>
          <w:b/>
        </w:rPr>
        <w:t>Approved Agenda:</w:t>
      </w:r>
    </w:p>
    <w:p w14:paraId="79C72E88" w14:textId="77777777" w:rsidR="00B31FB5" w:rsidRPr="00B31FB5" w:rsidRDefault="00B31FB5" w:rsidP="00B31FB5">
      <w:pPr>
        <w:pStyle w:val="BodyText"/>
        <w:numPr>
          <w:ilvl w:val="0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Monday, Sep 15,  EVE1</w:t>
      </w:r>
    </w:p>
    <w:p w14:paraId="695121B9" w14:textId="77777777" w:rsidR="00B31FB5" w:rsidRPr="00B31FB5" w:rsidRDefault="00B31FB5" w:rsidP="00B31FB5">
      <w:pPr>
        <w:pStyle w:val="BodyText"/>
        <w:numPr>
          <w:ilvl w:val="1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Administrative: Minutes</w:t>
      </w:r>
    </w:p>
    <w:p w14:paraId="68879BE2" w14:textId="77777777" w:rsidR="00B31FB5" w:rsidRPr="00B31FB5" w:rsidRDefault="00B31FB5" w:rsidP="00B31FB5">
      <w:pPr>
        <w:pStyle w:val="BodyText"/>
        <w:numPr>
          <w:ilvl w:val="1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Updates, no action expected:</w:t>
      </w:r>
    </w:p>
    <w:p w14:paraId="35741999" w14:textId="77777777" w:rsidR="00B31FB5" w:rsidRPr="00B31FB5" w:rsidRDefault="00B31FB5" w:rsidP="00B31FB5">
      <w:pPr>
        <w:pStyle w:val="BodyText"/>
        <w:numPr>
          <w:ilvl w:val="2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IEEE 1588 mapping to IEEE 802.11</w:t>
      </w:r>
    </w:p>
    <w:p w14:paraId="4206DD05" w14:textId="77777777" w:rsidR="00B31FB5" w:rsidRPr="00B31FB5" w:rsidRDefault="00B31FB5" w:rsidP="00B31FB5">
      <w:pPr>
        <w:pStyle w:val="BodyText"/>
        <w:numPr>
          <w:ilvl w:val="2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IETF/802 coordination (RFC 4441, PAWS, CAPWAP)</w:t>
      </w:r>
    </w:p>
    <w:p w14:paraId="1C59EBE0" w14:textId="77777777" w:rsidR="00B31FB5" w:rsidRPr="00B31FB5" w:rsidRDefault="00B31FB5" w:rsidP="00B31FB5">
      <w:pPr>
        <w:pStyle w:val="BodyText"/>
        <w:numPr>
          <w:ilvl w:val="1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802.1AC revision</w:t>
      </w:r>
    </w:p>
    <w:p w14:paraId="40BAA8CC" w14:textId="77777777" w:rsidR="00B31FB5" w:rsidRPr="00B31FB5" w:rsidRDefault="00B31FB5" w:rsidP="00B31FB5">
      <w:pPr>
        <w:pStyle w:val="BodyText"/>
        <w:numPr>
          <w:ilvl w:val="2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Review/Discussion of 802.1AC draft</w:t>
      </w:r>
    </w:p>
    <w:p w14:paraId="53EA6B55" w14:textId="77777777" w:rsidR="00B31FB5" w:rsidRPr="00B31FB5" w:rsidRDefault="00B31FB5" w:rsidP="00B31FB5">
      <w:pPr>
        <w:pStyle w:val="BodyText"/>
        <w:numPr>
          <w:ilvl w:val="2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DS and Portal architecture (and Annex R), with 802.1 (802.1AC and Bridge) concepts</w:t>
      </w:r>
    </w:p>
    <w:p w14:paraId="632471D2" w14:textId="77777777" w:rsidR="00B31FB5" w:rsidRPr="00B31FB5" w:rsidRDefault="00B31FB5" w:rsidP="00B31FB5">
      <w:pPr>
        <w:pStyle w:val="BodyText"/>
        <w:numPr>
          <w:ilvl w:val="1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AP/DS/Portal architecture and 802 concepts</w:t>
      </w:r>
    </w:p>
    <w:p w14:paraId="082F6C3F" w14:textId="77777777" w:rsidR="00B31FB5" w:rsidRPr="00B31FB5" w:rsidRDefault="00B31FB5" w:rsidP="00B31FB5">
      <w:pPr>
        <w:pStyle w:val="BodyText"/>
        <w:numPr>
          <w:ilvl w:val="2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AP’s “Distribution System Access” function concept</w:t>
      </w:r>
    </w:p>
    <w:p w14:paraId="1E585008" w14:textId="77777777" w:rsidR="00B31FB5" w:rsidRPr="00B31FB5" w:rsidRDefault="00B31FB5" w:rsidP="00B31FB5">
      <w:pPr>
        <w:pStyle w:val="BodyText"/>
        <w:numPr>
          <w:ilvl w:val="2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Make DS_SAP normative?</w:t>
      </w:r>
    </w:p>
    <w:p w14:paraId="3D02FDA7" w14:textId="77777777" w:rsidR="00B31FB5" w:rsidRPr="00B31FB5" w:rsidRDefault="00B31FB5" w:rsidP="00B31FB5">
      <w:pPr>
        <w:pStyle w:val="BodyText"/>
        <w:numPr>
          <w:ilvl w:val="0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Wednesday, Sep 17, AM1</w:t>
      </w:r>
    </w:p>
    <w:p w14:paraId="36C9B2BB" w14:textId="77777777" w:rsidR="00B31FB5" w:rsidRPr="00B31FB5" w:rsidRDefault="00B31FB5" w:rsidP="00B31FB5">
      <w:pPr>
        <w:pStyle w:val="BodyText"/>
        <w:numPr>
          <w:ilvl w:val="1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lastRenderedPageBreak/>
        <w:t>Prepare for Joint TGak session (on Thursday)</w:t>
      </w:r>
    </w:p>
    <w:p w14:paraId="72DA7936" w14:textId="77777777" w:rsidR="00B31FB5" w:rsidRPr="00B31FB5" w:rsidRDefault="00B31FB5" w:rsidP="00B31FB5">
      <w:pPr>
        <w:pStyle w:val="BodyText"/>
        <w:numPr>
          <w:ilvl w:val="1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MIB attributes Design Pattern</w:t>
      </w:r>
    </w:p>
    <w:p w14:paraId="4268FF2F" w14:textId="77777777" w:rsidR="00B31FB5" w:rsidRPr="00B31FB5" w:rsidRDefault="00B31FB5" w:rsidP="00B31FB5">
      <w:pPr>
        <w:pStyle w:val="BodyText"/>
        <w:numPr>
          <w:ilvl w:val="1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AP/DS/Portal architecture and 802 concepts, continued</w:t>
      </w:r>
    </w:p>
    <w:p w14:paraId="51127D93" w14:textId="77777777" w:rsidR="00B31FB5" w:rsidRPr="00B31FB5" w:rsidRDefault="00B31FB5" w:rsidP="00B31FB5">
      <w:pPr>
        <w:pStyle w:val="BodyText"/>
        <w:numPr>
          <w:ilvl w:val="1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Future sessions / SC activities</w:t>
      </w:r>
    </w:p>
    <w:p w14:paraId="4D683F87" w14:textId="77777777" w:rsidR="00B31FB5" w:rsidRPr="00B31FB5" w:rsidRDefault="00B31FB5" w:rsidP="00B31FB5">
      <w:pPr>
        <w:pStyle w:val="BodyText"/>
        <w:numPr>
          <w:ilvl w:val="0"/>
          <w:numId w:val="25"/>
        </w:numPr>
        <w:rPr>
          <w:bCs/>
          <w:lang w:val="en-US"/>
        </w:rPr>
      </w:pPr>
      <w:r w:rsidRPr="00B31FB5">
        <w:rPr>
          <w:bCs/>
          <w:lang w:val="en-US"/>
        </w:rPr>
        <w:t>Joint session with TGak, Thursday, Sept 18, AM1</w:t>
      </w:r>
    </w:p>
    <w:p w14:paraId="5E139092" w14:textId="3359F0B1" w:rsidR="007243F7" w:rsidRPr="00B31FB5" w:rsidRDefault="00B31FB5" w:rsidP="00B31FB5">
      <w:pPr>
        <w:pStyle w:val="BodyText"/>
        <w:numPr>
          <w:ilvl w:val="1"/>
          <w:numId w:val="25"/>
        </w:numPr>
        <w:rPr>
          <w:lang w:val="en-US"/>
        </w:rPr>
      </w:pPr>
      <w:r w:rsidRPr="00B31FB5">
        <w:rPr>
          <w:bCs/>
          <w:lang w:val="en-US"/>
        </w:rPr>
        <w:t>Architectural view of 11ak Bridged LAN</w:t>
      </w:r>
    </w:p>
    <w:p w14:paraId="252EE3C0" w14:textId="4F247FFD" w:rsidR="002C5A88" w:rsidRDefault="002C5A88" w:rsidP="00C31D27">
      <w:pPr>
        <w:pStyle w:val="BodyText"/>
      </w:pPr>
    </w:p>
    <w:p w14:paraId="12E3FB18" w14:textId="77777777" w:rsidR="002C5A88" w:rsidRDefault="002C5A88" w:rsidP="00C31D27">
      <w:pPr>
        <w:pStyle w:val="BodyText"/>
      </w:pPr>
    </w:p>
    <w:p w14:paraId="5B7324F7" w14:textId="77777777" w:rsidR="00B31FB5" w:rsidRDefault="00B31FB5" w:rsidP="00B31FB5">
      <w:pPr>
        <w:pStyle w:val="BodyText"/>
        <w:rPr>
          <w:bCs/>
          <w:lang w:val="en-US"/>
        </w:rPr>
      </w:pPr>
      <w:r w:rsidRPr="00B31FB5">
        <w:rPr>
          <w:bCs/>
          <w:lang w:val="en-US"/>
        </w:rPr>
        <w:t>IEEE 1588 mapping to IEEE 802.11</w:t>
      </w:r>
    </w:p>
    <w:p w14:paraId="037324A1" w14:textId="4C426C4E" w:rsidR="00B31FB5" w:rsidRDefault="00B31FB5" w:rsidP="00B31FB5">
      <w:pPr>
        <w:pStyle w:val="BodyText"/>
        <w:ind w:left="360"/>
        <w:rPr>
          <w:bCs/>
          <w:lang w:val="en-US"/>
        </w:rPr>
      </w:pPr>
      <w:r>
        <w:rPr>
          <w:bCs/>
          <w:lang w:val="en-US"/>
        </w:rPr>
        <w:t>No new information, no activity at this time.</w:t>
      </w:r>
    </w:p>
    <w:p w14:paraId="62D2CE55" w14:textId="77777777" w:rsidR="00B31FB5" w:rsidRDefault="00B31FB5" w:rsidP="00B31FB5">
      <w:pPr>
        <w:pStyle w:val="BodyText"/>
        <w:ind w:left="360"/>
        <w:rPr>
          <w:bCs/>
          <w:lang w:val="en-US"/>
        </w:rPr>
      </w:pPr>
    </w:p>
    <w:p w14:paraId="6B5DF337" w14:textId="77777777" w:rsidR="00B31FB5" w:rsidRDefault="00B31FB5" w:rsidP="00B31FB5">
      <w:pPr>
        <w:pStyle w:val="BodyText"/>
        <w:rPr>
          <w:bCs/>
          <w:lang w:val="en-US"/>
        </w:rPr>
      </w:pPr>
      <w:r w:rsidRPr="00B31FB5">
        <w:rPr>
          <w:bCs/>
          <w:lang w:val="en-US"/>
        </w:rPr>
        <w:t>IETF/802 coordination (RFC 4441, PAWS, CAPWAP)</w:t>
      </w:r>
    </w:p>
    <w:p w14:paraId="6BA994BC" w14:textId="6A938515" w:rsidR="00681A56" w:rsidRDefault="00681A56" w:rsidP="00681A56">
      <w:pPr>
        <w:pStyle w:val="BodyText"/>
        <w:ind w:left="360"/>
        <w:rPr>
          <w:bCs/>
          <w:lang w:val="en-US"/>
        </w:rPr>
      </w:pPr>
      <w:r>
        <w:rPr>
          <w:bCs/>
          <w:lang w:val="en-US"/>
        </w:rPr>
        <w:t xml:space="preserve">RFC 7241 is published, obsoleting 4441. No PAWS or CAPWAP activity since July.  </w:t>
      </w:r>
    </w:p>
    <w:p w14:paraId="386559E9" w14:textId="4624824F" w:rsidR="005A2AEF" w:rsidRDefault="005A2AEF" w:rsidP="00681A56">
      <w:pPr>
        <w:pStyle w:val="BodyText"/>
        <w:ind w:left="360"/>
        <w:rPr>
          <w:bCs/>
          <w:lang w:val="en-US"/>
        </w:rPr>
      </w:pPr>
      <w:r>
        <w:rPr>
          <w:bCs/>
          <w:lang w:val="en-US"/>
        </w:rPr>
        <w:t>Note: PAWS protocol 17, September 8</w:t>
      </w:r>
      <w:r w:rsidRPr="005A2AEF">
        <w:rPr>
          <w:bCs/>
          <w:vertAlign w:val="superscript"/>
          <w:lang w:val="en-US"/>
        </w:rPr>
        <w:t>th</w:t>
      </w:r>
      <w:r>
        <w:rPr>
          <w:bCs/>
          <w:lang w:val="en-US"/>
        </w:rPr>
        <w:t>. – Chair will investigate</w:t>
      </w:r>
    </w:p>
    <w:p w14:paraId="7E344632" w14:textId="62F15B3A" w:rsidR="00681A56" w:rsidRPr="00B31FB5" w:rsidRDefault="00681A56" w:rsidP="00B31FB5">
      <w:pPr>
        <w:pStyle w:val="BodyText"/>
        <w:rPr>
          <w:bCs/>
          <w:lang w:val="en-US"/>
        </w:rPr>
      </w:pPr>
    </w:p>
    <w:p w14:paraId="0E487CDE" w14:textId="41458995" w:rsidR="00B31FB5" w:rsidRPr="00CC2E81" w:rsidRDefault="00B31FB5" w:rsidP="005A2AEF">
      <w:pPr>
        <w:pStyle w:val="BodyText"/>
        <w:rPr>
          <w:b/>
          <w:bCs/>
          <w:lang w:val="en-US"/>
        </w:rPr>
      </w:pPr>
      <w:r w:rsidRPr="00CC2E81">
        <w:rPr>
          <w:b/>
          <w:bCs/>
          <w:lang w:val="en-US"/>
        </w:rPr>
        <w:t xml:space="preserve">802.1AC </w:t>
      </w:r>
      <w:r w:rsidR="005A2AEF" w:rsidRPr="00CC2E81">
        <w:rPr>
          <w:b/>
          <w:bCs/>
          <w:lang w:val="en-US"/>
        </w:rPr>
        <w:t>revision</w:t>
      </w:r>
    </w:p>
    <w:p w14:paraId="01A7F76E" w14:textId="10CC15E7" w:rsidR="005A2AEF" w:rsidRDefault="005A2AEF" w:rsidP="005A2AEF">
      <w:pPr>
        <w:pStyle w:val="BodyText"/>
        <w:rPr>
          <w:bCs/>
          <w:lang w:val="en-US"/>
        </w:rPr>
      </w:pPr>
      <w:r>
        <w:rPr>
          <w:bCs/>
          <w:lang w:val="en-US"/>
        </w:rPr>
        <w:t>802.1AC D1.0 WG Ballot closed on July 18, 2014</w:t>
      </w:r>
      <w:r w:rsidR="00B01FA4">
        <w:rPr>
          <w:bCs/>
          <w:lang w:val="en-US"/>
        </w:rPr>
        <w:t>, no</w:t>
      </w:r>
      <w:r>
        <w:rPr>
          <w:bCs/>
          <w:lang w:val="en-US"/>
        </w:rPr>
        <w:t xml:space="preserve"> official results yet – unofficial results 5/4/15</w:t>
      </w:r>
    </w:p>
    <w:p w14:paraId="1EB4A71A" w14:textId="729314F7" w:rsidR="00804A2D" w:rsidRPr="00804A2D" w:rsidRDefault="005A2AEF" w:rsidP="00804A2D">
      <w:pPr>
        <w:pStyle w:val="BodyText"/>
        <w:rPr>
          <w:bCs/>
          <w:lang w:val="en-US"/>
        </w:rPr>
      </w:pPr>
      <w:r>
        <w:rPr>
          <w:bCs/>
          <w:lang w:val="en-US"/>
        </w:rPr>
        <w:t>Chair conducted are view of</w:t>
      </w:r>
      <w:r w:rsidR="00804A2D">
        <w:rPr>
          <w:bCs/>
          <w:lang w:val="en-US"/>
        </w:rPr>
        <w:t xml:space="preserve">: </w:t>
      </w:r>
      <w:r>
        <w:rPr>
          <w:bCs/>
          <w:lang w:val="en-US"/>
        </w:rPr>
        <w:t xml:space="preserve"> </w:t>
      </w:r>
      <w:hyperlink r:id="rId10" w:history="1">
        <w:r w:rsidR="00804A2D">
          <w:rPr>
            <w:rStyle w:val="Hyperlink"/>
            <w:bCs/>
            <w:lang w:val="en-US"/>
          </w:rPr>
          <w:t>11-14-0497-03-0arc-802-11-portal-and-802-1ac-convergence-function</w:t>
        </w:r>
      </w:hyperlink>
      <w:r w:rsidR="00804A2D">
        <w:rPr>
          <w:bCs/>
          <w:lang w:val="en-US"/>
        </w:rPr>
        <w:t xml:space="preserve"> </w:t>
      </w:r>
      <w:r w:rsidR="00804A2D" w:rsidRPr="00804A2D">
        <w:rPr>
          <w:bCs/>
          <w:lang w:val="en-US"/>
        </w:rPr>
        <w:t xml:space="preserve"> </w:t>
      </w:r>
    </w:p>
    <w:p w14:paraId="23BBE1A9" w14:textId="7D2B807F" w:rsidR="005A2AEF" w:rsidRDefault="00804A2D" w:rsidP="00804A2D">
      <w:pPr>
        <w:pStyle w:val="BodyText"/>
        <w:rPr>
          <w:bCs/>
          <w:lang w:val="en-US"/>
        </w:rPr>
      </w:pPr>
      <w:r>
        <w:rPr>
          <w:bCs/>
          <w:lang w:val="en-US"/>
        </w:rPr>
        <w:t xml:space="preserve">and </w:t>
      </w:r>
      <w:hyperlink r:id="rId11" w:history="1">
        <w:r>
          <w:rPr>
            <w:rStyle w:val="Hyperlink"/>
            <w:bCs/>
            <w:lang w:val="en-US"/>
          </w:rPr>
          <w:t>802-1ac-rev-d1-0</w:t>
        </w:r>
      </w:hyperlink>
      <w:r>
        <w:rPr>
          <w:bCs/>
          <w:lang w:val="en-US"/>
        </w:rPr>
        <w:t xml:space="preserve"> </w:t>
      </w:r>
    </w:p>
    <w:p w14:paraId="08ED7310" w14:textId="5694E04E" w:rsidR="00804A2D" w:rsidRPr="00B31FB5" w:rsidRDefault="00804A2D" w:rsidP="00804A2D">
      <w:pPr>
        <w:pStyle w:val="BodyText"/>
        <w:rPr>
          <w:bCs/>
          <w:lang w:val="en-US"/>
        </w:rPr>
      </w:pPr>
      <w:r>
        <w:rPr>
          <w:bCs/>
          <w:lang w:val="en-US"/>
        </w:rPr>
        <w:t>Discussed</w:t>
      </w:r>
      <w:r w:rsidRPr="00804A2D">
        <w:t xml:space="preserve"> </w:t>
      </w:r>
      <w:hyperlink r:id="rId12" w:history="1">
        <w:r>
          <w:rPr>
            <w:rStyle w:val="Hyperlink"/>
            <w:bCs/>
            <w:lang w:val="en-US"/>
          </w:rPr>
          <w:t>11-14-1218-00-0arc-normative-ds-sap</w:t>
        </w:r>
      </w:hyperlink>
      <w:r>
        <w:rPr>
          <w:bCs/>
          <w:lang w:val="en-US"/>
        </w:rPr>
        <w:t xml:space="preserve"> and the possibility of changing annex R to be normative, updated</w:t>
      </w:r>
      <w:r w:rsidR="00B140DB">
        <w:rPr>
          <w:bCs/>
          <w:lang w:val="en-US"/>
        </w:rPr>
        <w:t xml:space="preserve"> the document to</w:t>
      </w:r>
      <w:r>
        <w:rPr>
          <w:bCs/>
          <w:lang w:val="en-US"/>
        </w:rPr>
        <w:t xml:space="preserve"> 11-14/</w:t>
      </w:r>
      <w:r w:rsidR="00B01FA4">
        <w:rPr>
          <w:bCs/>
          <w:lang w:val="en-US"/>
        </w:rPr>
        <w:t>1218 to</w:t>
      </w:r>
      <w:r>
        <w:rPr>
          <w:bCs/>
          <w:lang w:val="en-US"/>
        </w:rPr>
        <w:t xml:space="preserve"> r1.  There was general support for moving in this direction.  Some discussion on where to put the new section: after 7? e.</w:t>
      </w:r>
      <w:r w:rsidR="00B140DB">
        <w:rPr>
          <w:bCs/>
          <w:lang w:val="en-US"/>
        </w:rPr>
        <w:t>g.</w:t>
      </w:r>
      <w:r>
        <w:rPr>
          <w:bCs/>
          <w:lang w:val="en-US"/>
        </w:rPr>
        <w:t xml:space="preserve"> clause 8.</w:t>
      </w:r>
    </w:p>
    <w:p w14:paraId="39D9945E" w14:textId="77777777" w:rsidR="00CC2E81" w:rsidRDefault="00CC2E81" w:rsidP="00CC2E81">
      <w:pPr>
        <w:pStyle w:val="BodyText"/>
        <w:rPr>
          <w:bCs/>
          <w:lang w:val="en-US"/>
        </w:rPr>
      </w:pPr>
    </w:p>
    <w:p w14:paraId="514AC703" w14:textId="77777777" w:rsidR="00B31FB5" w:rsidRDefault="00B31FB5" w:rsidP="00CC2E81">
      <w:pPr>
        <w:pStyle w:val="BodyText"/>
        <w:rPr>
          <w:b/>
          <w:bCs/>
          <w:lang w:val="en-US"/>
        </w:rPr>
      </w:pPr>
      <w:r w:rsidRPr="00CC2E81">
        <w:rPr>
          <w:b/>
          <w:bCs/>
          <w:lang w:val="en-US"/>
        </w:rPr>
        <w:t>AP/DS/Portal architecture and 802 concepts</w:t>
      </w:r>
    </w:p>
    <w:p w14:paraId="7E56F4A0" w14:textId="77777777" w:rsidR="00CC2E81" w:rsidRDefault="00CC2E81" w:rsidP="00CC2E81">
      <w:pPr>
        <w:pStyle w:val="BodyText"/>
        <w:rPr>
          <w:bCs/>
          <w:lang w:val="en-US"/>
        </w:rPr>
      </w:pPr>
      <w:r>
        <w:rPr>
          <w:bCs/>
          <w:lang w:val="en-US"/>
        </w:rPr>
        <w:t xml:space="preserve">Reviewed </w:t>
      </w:r>
      <w:hyperlink r:id="rId13" w:history="1">
        <w:r>
          <w:rPr>
            <w:rStyle w:val="Hyperlink"/>
            <w:bCs/>
            <w:lang w:val="en-US"/>
          </w:rPr>
          <w:t>11-14-1213-00-0arc-ap-arch-concepts-and-distribution-system-access</w:t>
        </w:r>
      </w:hyperlink>
      <w:r>
        <w:rPr>
          <w:bCs/>
          <w:lang w:val="en-US"/>
        </w:rPr>
        <w:t xml:space="preserve"> updating it to r1.  </w:t>
      </w:r>
    </w:p>
    <w:p w14:paraId="6666BEBE" w14:textId="56CC665A" w:rsidR="00CC2E81" w:rsidRDefault="00CC2E81" w:rsidP="00CC2E81">
      <w:pPr>
        <w:pStyle w:val="BodyText"/>
        <w:rPr>
          <w:bCs/>
          <w:lang w:val="en-US"/>
        </w:rPr>
      </w:pPr>
      <w:r>
        <w:rPr>
          <w:bCs/>
          <w:lang w:val="en-US"/>
        </w:rPr>
        <w:t xml:space="preserve">Noted: </w:t>
      </w:r>
      <w:hyperlink r:id="rId14" w:history="1">
        <w:r>
          <w:rPr>
            <w:rStyle w:val="Hyperlink"/>
            <w:bCs/>
            <w:lang w:val="en-US"/>
          </w:rPr>
          <w:t>11-13-0115-15-0arc-considerations-on-ap-architectural-models</w:t>
        </w:r>
      </w:hyperlink>
      <w:r>
        <w:rPr>
          <w:bCs/>
          <w:lang w:val="en-US"/>
        </w:rPr>
        <w:t xml:space="preserve"> </w:t>
      </w:r>
    </w:p>
    <w:p w14:paraId="6B1DBBC7" w14:textId="68F3A751" w:rsidR="00CC2E81" w:rsidRDefault="00CC2E81" w:rsidP="00CC2E81">
      <w:pPr>
        <w:pStyle w:val="BodyText"/>
        <w:rPr>
          <w:bCs/>
          <w:lang w:val="en-US"/>
        </w:rPr>
      </w:pPr>
      <w:r>
        <w:rPr>
          <w:bCs/>
          <w:lang w:val="en-US"/>
        </w:rPr>
        <w:t>General support of the current direction.</w:t>
      </w:r>
    </w:p>
    <w:p w14:paraId="34274E51" w14:textId="77777777" w:rsidR="002504E4" w:rsidRDefault="002504E4" w:rsidP="00CC2E81">
      <w:pPr>
        <w:pStyle w:val="BodyText"/>
        <w:rPr>
          <w:bCs/>
          <w:lang w:val="en-US"/>
        </w:rPr>
      </w:pPr>
    </w:p>
    <w:p w14:paraId="792F260E" w14:textId="11DF074A" w:rsidR="00CC2E81" w:rsidRPr="002504E4" w:rsidRDefault="002504E4" w:rsidP="00CC2E81">
      <w:pPr>
        <w:pStyle w:val="BodyText"/>
        <w:rPr>
          <w:b/>
          <w:bCs/>
          <w:lang w:val="en-US"/>
        </w:rPr>
      </w:pPr>
      <w:r w:rsidRPr="002504E4">
        <w:rPr>
          <w:b/>
          <w:bCs/>
          <w:lang w:val="en-US"/>
        </w:rPr>
        <w:t xml:space="preserve">Recessed at 21:33. </w:t>
      </w:r>
    </w:p>
    <w:p w14:paraId="7D1A8B17" w14:textId="77777777" w:rsidR="00CC2E81" w:rsidRPr="00CC2E81" w:rsidRDefault="00CC2E81" w:rsidP="00CC2E81">
      <w:pPr>
        <w:pStyle w:val="BodyText"/>
        <w:rPr>
          <w:bCs/>
          <w:lang w:val="en-US"/>
        </w:rPr>
      </w:pPr>
    </w:p>
    <w:p w14:paraId="4489E8B1" w14:textId="77777777" w:rsidR="00B31FB5" w:rsidRDefault="00B31FB5" w:rsidP="002504E4">
      <w:pPr>
        <w:pStyle w:val="BodyText"/>
        <w:rPr>
          <w:b/>
          <w:bCs/>
          <w:lang w:val="en-US"/>
        </w:rPr>
      </w:pPr>
      <w:r w:rsidRPr="002504E4">
        <w:rPr>
          <w:b/>
          <w:bCs/>
          <w:lang w:val="en-US"/>
        </w:rPr>
        <w:t>Wednesday, Sep 17, AM1</w:t>
      </w:r>
    </w:p>
    <w:p w14:paraId="132AEA1F" w14:textId="3434DAA7" w:rsidR="002504E4" w:rsidRDefault="002504E4" w:rsidP="002504E4">
      <w:pPr>
        <w:pStyle w:val="BodyText"/>
        <w:rPr>
          <w:b/>
        </w:rPr>
      </w:pPr>
      <w:r>
        <w:rPr>
          <w:b/>
        </w:rPr>
        <w:t>Meeting call to order by Mark Hamilton 8:02</w:t>
      </w:r>
      <w:r w:rsidR="00B01FA4">
        <w:rPr>
          <w:b/>
        </w:rPr>
        <w:t>, 17</w:t>
      </w:r>
      <w:r>
        <w:rPr>
          <w:b/>
        </w:rPr>
        <w:t xml:space="preserve"> September 2014</w:t>
      </w:r>
    </w:p>
    <w:p w14:paraId="333D8A57" w14:textId="65EAF4F0" w:rsidR="00B31FB5" w:rsidRPr="00B31FB5" w:rsidRDefault="002504E4" w:rsidP="002504E4">
      <w:pPr>
        <w:pStyle w:val="BodyText"/>
      </w:pPr>
      <w:r w:rsidRPr="00DA350C">
        <w:rPr>
          <w:b/>
        </w:rPr>
        <w:t>Agenda – 11-14/</w:t>
      </w:r>
      <w:r>
        <w:rPr>
          <w:b/>
        </w:rPr>
        <w:t>1032r2</w:t>
      </w:r>
    </w:p>
    <w:p w14:paraId="5AF0FA6E" w14:textId="77777777" w:rsidR="002504E4" w:rsidRPr="00E30ABC" w:rsidRDefault="002504E4" w:rsidP="002504E4">
      <w:pPr>
        <w:pStyle w:val="BodyText"/>
        <w:rPr>
          <w:b/>
          <w:bCs/>
          <w:lang w:val="en-US"/>
        </w:rPr>
      </w:pPr>
      <w:r w:rsidRPr="00E30ABC">
        <w:rPr>
          <w:b/>
          <w:bCs/>
          <w:lang w:val="en-US"/>
        </w:rPr>
        <w:t>Administration:</w:t>
      </w:r>
    </w:p>
    <w:p w14:paraId="69C42B18" w14:textId="45363F24" w:rsidR="002504E4" w:rsidRDefault="002504E4" w:rsidP="002504E4">
      <w:pPr>
        <w:pStyle w:val="BodyText"/>
      </w:pPr>
      <w:r>
        <w:t>The Chair reviewed the Administrative information in slides 5-10 in the Agenda document (</w:t>
      </w:r>
      <w:r w:rsidRPr="00B31FB5">
        <w:t>11-14/1032r</w:t>
      </w:r>
      <w:r>
        <w:t>2)</w:t>
      </w:r>
    </w:p>
    <w:p w14:paraId="25B62F75" w14:textId="77777777" w:rsidR="002504E4" w:rsidRDefault="002504E4" w:rsidP="002504E4">
      <w:pPr>
        <w:pStyle w:val="BodyText"/>
      </w:pPr>
    </w:p>
    <w:p w14:paraId="59475905" w14:textId="77777777" w:rsidR="002504E4" w:rsidRPr="007F7A68" w:rsidRDefault="002504E4" w:rsidP="002504E4">
      <w:pPr>
        <w:pStyle w:val="BodyText"/>
        <w:rPr>
          <w:b/>
        </w:rPr>
      </w:pPr>
      <w:r w:rsidRPr="007F7A68">
        <w:rPr>
          <w:b/>
        </w:rPr>
        <w:lastRenderedPageBreak/>
        <w:t>Call for Patents:</w:t>
      </w:r>
    </w:p>
    <w:p w14:paraId="212EF387" w14:textId="77777777" w:rsidR="002504E4" w:rsidRDefault="002504E4" w:rsidP="002504E4">
      <w:pPr>
        <w:pStyle w:val="BodyText"/>
      </w:pPr>
      <w:r>
        <w:t xml:space="preserve">The Chair reviewed the Patent policy and called for potentially essential patents – there was no response to the call. </w:t>
      </w:r>
    </w:p>
    <w:p w14:paraId="2F4C0A11" w14:textId="77777777" w:rsidR="002504E4" w:rsidRPr="002504E4" w:rsidRDefault="002504E4" w:rsidP="002504E4">
      <w:pPr>
        <w:pStyle w:val="BodyText"/>
        <w:rPr>
          <w:b/>
          <w:bCs/>
          <w:lang w:val="en-US"/>
        </w:rPr>
      </w:pPr>
    </w:p>
    <w:p w14:paraId="79B0A0CB" w14:textId="77777777" w:rsidR="00B31FB5" w:rsidRDefault="00B31FB5" w:rsidP="002504E4">
      <w:pPr>
        <w:pStyle w:val="BodyText"/>
        <w:rPr>
          <w:b/>
          <w:bCs/>
          <w:lang w:val="en-US"/>
        </w:rPr>
      </w:pPr>
      <w:r w:rsidRPr="002504E4">
        <w:rPr>
          <w:b/>
          <w:bCs/>
          <w:lang w:val="en-US"/>
        </w:rPr>
        <w:t>Prepare for Joint TGak session (on Thursday)</w:t>
      </w:r>
    </w:p>
    <w:p w14:paraId="4D212F42" w14:textId="6B7CE6AD" w:rsidR="002504E4" w:rsidRDefault="002504E4" w:rsidP="002504E4">
      <w:pPr>
        <w:pStyle w:val="BodyText"/>
        <w:rPr>
          <w:bCs/>
          <w:lang w:val="en-US"/>
        </w:rPr>
      </w:pPr>
      <w:r>
        <w:rPr>
          <w:bCs/>
          <w:lang w:val="en-US"/>
        </w:rPr>
        <w:t xml:space="preserve">The Chair had no agenda topics for the joint meeting.  The TGak Chair had no agenda topics for the joint meeting.  </w:t>
      </w:r>
      <w:r w:rsidR="009D7CE8">
        <w:rPr>
          <w:bCs/>
          <w:lang w:val="en-US"/>
        </w:rPr>
        <w:t xml:space="preserve">However, there are still some outstanding architectural items that need to be discussed, hence there is a need for the joint meetings to continue for at least one additional meeting. </w:t>
      </w:r>
      <w:r>
        <w:rPr>
          <w:bCs/>
          <w:lang w:val="en-US"/>
        </w:rPr>
        <w:t xml:space="preserve">  </w:t>
      </w:r>
    </w:p>
    <w:p w14:paraId="419AE0D8" w14:textId="77777777" w:rsidR="002504E4" w:rsidRDefault="002504E4" w:rsidP="002504E4">
      <w:pPr>
        <w:pStyle w:val="BodyText"/>
        <w:rPr>
          <w:bCs/>
          <w:lang w:val="en-US"/>
        </w:rPr>
      </w:pPr>
    </w:p>
    <w:p w14:paraId="6DB0A531" w14:textId="2CBE4A21" w:rsidR="002504E4" w:rsidRPr="002504E4" w:rsidRDefault="002504E4" w:rsidP="002504E4">
      <w:pPr>
        <w:pStyle w:val="BodyText"/>
        <w:rPr>
          <w:b/>
          <w:bCs/>
          <w:lang w:val="en-US"/>
        </w:rPr>
      </w:pPr>
      <w:r w:rsidRPr="002504E4">
        <w:rPr>
          <w:b/>
          <w:bCs/>
          <w:lang w:val="en-US"/>
        </w:rPr>
        <w:t>PAWS (revisited)</w:t>
      </w:r>
    </w:p>
    <w:p w14:paraId="30BF9507" w14:textId="15E30747" w:rsidR="002504E4" w:rsidRDefault="002504E4" w:rsidP="002504E4">
      <w:pPr>
        <w:pStyle w:val="BodyText"/>
        <w:rPr>
          <w:bCs/>
          <w:lang w:val="en-US"/>
        </w:rPr>
      </w:pPr>
      <w:r>
        <w:rPr>
          <w:bCs/>
          <w:lang w:val="en-US"/>
        </w:rPr>
        <w:t>The Chair updated the group that he confirmed there is nothing new regarding PAWS at this time.</w:t>
      </w:r>
    </w:p>
    <w:p w14:paraId="1B2E9B19" w14:textId="6600D004" w:rsidR="002504E4" w:rsidRDefault="002504E4" w:rsidP="002504E4">
      <w:pPr>
        <w:pStyle w:val="BodyText"/>
        <w:rPr>
          <w:bCs/>
          <w:lang w:val="en-US"/>
        </w:rPr>
      </w:pPr>
      <w:r>
        <w:rPr>
          <w:bCs/>
          <w:lang w:val="en-US"/>
        </w:rPr>
        <w:t>It was mentioned that RADAR Sat1 and others are going into PAWS.</w:t>
      </w:r>
    </w:p>
    <w:p w14:paraId="483923A9" w14:textId="77777777" w:rsidR="002504E4" w:rsidRDefault="002504E4" w:rsidP="002504E4">
      <w:pPr>
        <w:pStyle w:val="BodyText"/>
        <w:rPr>
          <w:bCs/>
          <w:lang w:val="en-US"/>
        </w:rPr>
      </w:pPr>
    </w:p>
    <w:p w14:paraId="5319EE0C" w14:textId="15753BAA" w:rsidR="002504E4" w:rsidRDefault="002504E4" w:rsidP="002504E4">
      <w:pPr>
        <w:pStyle w:val="BodyText"/>
        <w:rPr>
          <w:b/>
          <w:bCs/>
          <w:lang w:val="en-US"/>
        </w:rPr>
      </w:pPr>
      <w:r w:rsidRPr="002504E4">
        <w:rPr>
          <w:b/>
          <w:bCs/>
          <w:lang w:val="en-US"/>
        </w:rPr>
        <w:t>MIB Review</w:t>
      </w:r>
    </w:p>
    <w:p w14:paraId="4D7E9B55" w14:textId="2655DC7B" w:rsidR="002504E4" w:rsidRDefault="006A0EEF" w:rsidP="002504E4">
      <w:pPr>
        <w:pStyle w:val="BodyText"/>
        <w:rPr>
          <w:bCs/>
          <w:lang w:val="en-US"/>
        </w:rPr>
      </w:pPr>
      <w:r>
        <w:rPr>
          <w:bCs/>
          <w:lang w:val="en-US"/>
        </w:rPr>
        <w:t>Reviewed the discussion from the August 26</w:t>
      </w:r>
      <w:r w:rsidRPr="006A0EEF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CC:</w:t>
      </w:r>
    </w:p>
    <w:p w14:paraId="275A461D" w14:textId="15B1C35C" w:rsidR="00854545" w:rsidRPr="006A0EEF" w:rsidRDefault="007670F1" w:rsidP="006A0EEF">
      <w:pPr>
        <w:pStyle w:val="BodyText"/>
        <w:numPr>
          <w:ilvl w:val="0"/>
          <w:numId w:val="31"/>
        </w:numPr>
        <w:rPr>
          <w:bCs/>
          <w:lang w:val="en-US"/>
        </w:rPr>
      </w:pPr>
      <w:hyperlink r:id="rId15" w:history="1">
        <w:r w:rsidR="006A0EEF">
          <w:rPr>
            <w:rStyle w:val="Hyperlink"/>
            <w:b/>
            <w:bCs/>
            <w:lang w:val="en-US"/>
          </w:rPr>
          <w:t>11-14-1068-00-0arc-mib-attributes-design-pattern-background</w:t>
        </w:r>
      </w:hyperlink>
    </w:p>
    <w:p w14:paraId="288A7625" w14:textId="77777777" w:rsidR="006A0EEF" w:rsidRDefault="007670F1" w:rsidP="006A0EEF">
      <w:pPr>
        <w:pStyle w:val="BodyText"/>
        <w:numPr>
          <w:ilvl w:val="0"/>
          <w:numId w:val="31"/>
        </w:numPr>
        <w:rPr>
          <w:bCs/>
          <w:lang w:val="en-US"/>
        </w:rPr>
      </w:pPr>
      <w:hyperlink r:id="rId16" w:history="1">
        <w:r w:rsidR="006A0EEF">
          <w:rPr>
            <w:rStyle w:val="Hyperlink"/>
            <w:b/>
            <w:bCs/>
            <w:lang w:val="en-US"/>
          </w:rPr>
          <w:t>11-14-1281-00-0arc-mib-attributes-analysis</w:t>
        </w:r>
      </w:hyperlink>
    </w:p>
    <w:p w14:paraId="5DF9DD1E" w14:textId="3DAF2C76" w:rsidR="00854545" w:rsidRPr="006A0EEF" w:rsidRDefault="006A0EEF" w:rsidP="006A0EEF">
      <w:pPr>
        <w:pStyle w:val="BodyText"/>
        <w:rPr>
          <w:bCs/>
          <w:lang w:val="en-US"/>
        </w:rPr>
      </w:pPr>
      <w:r>
        <w:rPr>
          <w:bCs/>
          <w:lang w:val="en-US"/>
        </w:rPr>
        <w:t>The group r</w:t>
      </w:r>
      <w:r w:rsidR="009A63A3" w:rsidRPr="006A0EEF">
        <w:rPr>
          <w:bCs/>
          <w:lang w:val="en-US"/>
        </w:rPr>
        <w:t>ecognized value in system-level view of patterns of use, for combinations of usage of MIB attributes and over-the-air signaling</w:t>
      </w:r>
      <w:r>
        <w:rPr>
          <w:bCs/>
          <w:lang w:val="en-US"/>
        </w:rPr>
        <w:t xml:space="preserve">.  </w:t>
      </w:r>
      <w:r w:rsidR="004F5CFC">
        <w:rPr>
          <w:bCs/>
          <w:lang w:val="en-US"/>
        </w:rPr>
        <w:t>S</w:t>
      </w:r>
      <w:r w:rsidR="009A63A3" w:rsidRPr="006A0EEF">
        <w:rPr>
          <w:bCs/>
          <w:lang w:val="en-US"/>
        </w:rPr>
        <w:t xml:space="preserve">tarted </w:t>
      </w:r>
      <w:r w:rsidR="004F5CFC">
        <w:rPr>
          <w:bCs/>
          <w:lang w:val="en-US"/>
        </w:rPr>
        <w:t xml:space="preserve">the </w:t>
      </w:r>
      <w:r w:rsidR="009A63A3" w:rsidRPr="006A0EEF">
        <w:rPr>
          <w:bCs/>
          <w:lang w:val="en-US"/>
        </w:rPr>
        <w:t>analysis of MIB attributes of type “TruthValue”</w:t>
      </w:r>
      <w:r>
        <w:rPr>
          <w:bCs/>
          <w:lang w:val="en-US"/>
        </w:rPr>
        <w:t xml:space="preserve">.  </w:t>
      </w:r>
      <w:r w:rsidR="004F5CFC">
        <w:rPr>
          <w:bCs/>
          <w:lang w:val="en-US"/>
        </w:rPr>
        <w:t>This work w</w:t>
      </w:r>
      <w:r>
        <w:rPr>
          <w:bCs/>
          <w:lang w:val="en-US"/>
        </w:rPr>
        <w:t>ill continue</w:t>
      </w:r>
      <w:r w:rsidR="00B140DB">
        <w:rPr>
          <w:bCs/>
          <w:lang w:val="en-US"/>
        </w:rPr>
        <w:t xml:space="preserve">, and discussions will continue </w:t>
      </w:r>
      <w:r w:rsidR="00817749">
        <w:rPr>
          <w:bCs/>
          <w:lang w:val="en-US"/>
        </w:rPr>
        <w:t>on an</w:t>
      </w:r>
      <w:r w:rsidR="004F5CFC">
        <w:rPr>
          <w:bCs/>
          <w:lang w:val="en-US"/>
        </w:rPr>
        <w:t xml:space="preserve"> upcoming conference call. </w:t>
      </w:r>
    </w:p>
    <w:p w14:paraId="0A1869F7" w14:textId="77777777" w:rsidR="002C5A88" w:rsidRDefault="002C5A88" w:rsidP="002C5A88"/>
    <w:p w14:paraId="7292AE9F" w14:textId="77777777" w:rsidR="00504774" w:rsidRDefault="00504774" w:rsidP="002C5A88"/>
    <w:p w14:paraId="65A5D024" w14:textId="055D15F7" w:rsidR="002C5A88" w:rsidRDefault="00E30ABC" w:rsidP="002C5A88">
      <w:pPr>
        <w:rPr>
          <w:b/>
          <w:bCs/>
        </w:rPr>
      </w:pPr>
      <w:r w:rsidRPr="00E30ABC">
        <w:rPr>
          <w:b/>
          <w:bCs/>
        </w:rPr>
        <w:t xml:space="preserve">Adjourned </w:t>
      </w:r>
      <w:r w:rsidR="006A0EEF">
        <w:rPr>
          <w:b/>
          <w:bCs/>
        </w:rPr>
        <w:t>Wednesday</w:t>
      </w:r>
      <w:r w:rsidRPr="00E30ABC">
        <w:rPr>
          <w:b/>
          <w:bCs/>
        </w:rPr>
        <w:t xml:space="preserve">, </w:t>
      </w:r>
      <w:r w:rsidR="006A0EEF">
        <w:rPr>
          <w:b/>
          <w:bCs/>
        </w:rPr>
        <w:t>September</w:t>
      </w:r>
      <w:r w:rsidRPr="00E30ABC">
        <w:rPr>
          <w:b/>
          <w:bCs/>
        </w:rPr>
        <w:t xml:space="preserve"> 17 </w:t>
      </w:r>
      <w:r w:rsidR="00C00224" w:rsidRPr="00E30ABC">
        <w:rPr>
          <w:b/>
          <w:bCs/>
        </w:rPr>
        <w:t xml:space="preserve">@ </w:t>
      </w:r>
      <w:r w:rsidR="006A0EEF">
        <w:rPr>
          <w:b/>
          <w:bCs/>
        </w:rPr>
        <w:t>10:00</w:t>
      </w:r>
    </w:p>
    <w:p w14:paraId="31AA7E93" w14:textId="77777777" w:rsidR="009D7CE8" w:rsidRDefault="009D7CE8" w:rsidP="002C5A88">
      <w:pPr>
        <w:rPr>
          <w:b/>
          <w:bCs/>
        </w:rPr>
      </w:pPr>
    </w:p>
    <w:p w14:paraId="74C68D50" w14:textId="565C76EC" w:rsidR="009D7CE8" w:rsidRDefault="009D7CE8" w:rsidP="002C5A88">
      <w:pPr>
        <w:rPr>
          <w:b/>
          <w:bCs/>
        </w:rPr>
      </w:pPr>
      <w:r>
        <w:rPr>
          <w:b/>
          <w:bCs/>
        </w:rPr>
        <w:t xml:space="preserve">Note there was also a joint meeting with TGak on Thursday AM1, please see the TGak minutes: </w:t>
      </w:r>
      <w:hyperlink r:id="rId17" w:history="1">
        <w:r>
          <w:rPr>
            <w:rStyle w:val="Hyperlink"/>
            <w:b/>
            <w:bCs/>
          </w:rPr>
          <w:t>11-14-1311-00-00ak-11ak-september-2014-minutes.doc</w:t>
        </w:r>
      </w:hyperlink>
    </w:p>
    <w:p w14:paraId="20737A6F" w14:textId="77777777" w:rsidR="009D7CE8" w:rsidRDefault="009D7CE8" w:rsidP="002C5A88">
      <w:pPr>
        <w:rPr>
          <w:b/>
          <w:bCs/>
        </w:rPr>
      </w:pPr>
    </w:p>
    <w:p w14:paraId="728CE363" w14:textId="77777777" w:rsidR="00B140DB" w:rsidRDefault="00B140DB" w:rsidP="002C5A88">
      <w:pPr>
        <w:rPr>
          <w:b/>
          <w:bCs/>
        </w:rPr>
      </w:pPr>
    </w:p>
    <w:p w14:paraId="21FC3A5D" w14:textId="56ACF9E6" w:rsidR="00B140DB" w:rsidRPr="00B140DB" w:rsidRDefault="00B140DB" w:rsidP="002C5A88">
      <w:r>
        <w:rPr>
          <w:b/>
          <w:bCs/>
        </w:rPr>
        <w:t xml:space="preserve">Note: ARC Closing Report in </w:t>
      </w:r>
      <w:hyperlink r:id="rId18" w:history="1">
        <w:r>
          <w:rPr>
            <w:rStyle w:val="Hyperlink"/>
            <w:b/>
            <w:bCs/>
          </w:rPr>
          <w:t>11-14-1297-00-0arc-arc-closing-report-sep-2014</w:t>
        </w:r>
      </w:hyperlink>
      <w:r>
        <w:rPr>
          <w:b/>
          <w:bCs/>
        </w:rPr>
        <w:t xml:space="preserve"> </w:t>
      </w:r>
      <w:bookmarkStart w:id="0" w:name="_GoBack"/>
      <w:bookmarkEnd w:id="0"/>
    </w:p>
    <w:sectPr w:rsidR="00B140DB" w:rsidRPr="00B140DB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DFA8E" w14:textId="77777777" w:rsidR="007670F1" w:rsidRDefault="007670F1">
      <w:r>
        <w:separator/>
      </w:r>
    </w:p>
  </w:endnote>
  <w:endnote w:type="continuationSeparator" w:id="0">
    <w:p w14:paraId="42400EDC" w14:textId="77777777" w:rsidR="007670F1" w:rsidRDefault="0076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3BBB0F8C" w:rsidR="00621438" w:rsidRDefault="004079AA" w:rsidP="00606F0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817749">
      <w:rPr>
        <w:noProof/>
      </w:rPr>
      <w:t>4</w:t>
    </w:r>
    <w:r w:rsidR="00621438">
      <w:fldChar w:fldCharType="end"/>
    </w:r>
    <w:r w:rsidR="00621438">
      <w:tab/>
    </w:r>
    <w:r w:rsidR="00C81D92"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940CB" w14:textId="77777777" w:rsidR="007670F1" w:rsidRDefault="007670F1">
      <w:r>
        <w:separator/>
      </w:r>
    </w:p>
  </w:footnote>
  <w:footnote w:type="continuationSeparator" w:id="0">
    <w:p w14:paraId="1F54A571" w14:textId="77777777" w:rsidR="007670F1" w:rsidRDefault="0076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37890DAD" w:rsidR="00621438" w:rsidRDefault="00E32824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4079AA">
      <w:t xml:space="preserve"> 201</w:t>
    </w:r>
    <w:r w:rsidR="00C81D92">
      <w:t>4</w:t>
    </w:r>
    <w:r w:rsidR="00621438">
      <w:tab/>
    </w:r>
    <w:r w:rsidR="00621438">
      <w:tab/>
    </w:r>
    <w:r w:rsidR="007670F1">
      <w:fldChar w:fldCharType="begin"/>
    </w:r>
    <w:r w:rsidR="007670F1">
      <w:instrText xml:space="preserve"> TITLE  \* MERGEFORMAT </w:instrText>
    </w:r>
    <w:r w:rsidR="007670F1">
      <w:fldChar w:fldCharType="separate"/>
    </w:r>
    <w:r w:rsidR="00394EFA">
      <w:t>doc.: IEEE 802.11-14/1371r0</w:t>
    </w:r>
    <w:r w:rsidR="007670F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C26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65E74"/>
    <w:multiLevelType w:val="multilevel"/>
    <w:tmpl w:val="BD168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B405D2"/>
    <w:multiLevelType w:val="hybridMultilevel"/>
    <w:tmpl w:val="DB8E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24635"/>
    <w:multiLevelType w:val="hybridMultilevel"/>
    <w:tmpl w:val="7CF40DE8"/>
    <w:lvl w:ilvl="0" w:tplc="55D42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2B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C4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01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8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EF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67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2B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47109A"/>
    <w:multiLevelType w:val="hybridMultilevel"/>
    <w:tmpl w:val="44E45A20"/>
    <w:lvl w:ilvl="0" w:tplc="EF14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81784">
      <w:start w:val="5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0A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2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C7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AF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2D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E3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6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353357"/>
    <w:multiLevelType w:val="hybridMultilevel"/>
    <w:tmpl w:val="BC9883B8"/>
    <w:lvl w:ilvl="0" w:tplc="A2C01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B606FA">
      <w:start w:val="30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836CA">
      <w:start w:val="30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A2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03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23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9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E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20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CC5FD6"/>
    <w:multiLevelType w:val="hybridMultilevel"/>
    <w:tmpl w:val="A328BC74"/>
    <w:lvl w:ilvl="0" w:tplc="33BC2E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4DD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06D14">
      <w:start w:val="5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EF600">
      <w:start w:val="58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A9D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A56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432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67D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A61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44C6120"/>
    <w:multiLevelType w:val="hybridMultilevel"/>
    <w:tmpl w:val="9564C244"/>
    <w:lvl w:ilvl="0" w:tplc="26062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2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EE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04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C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63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A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44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C5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76C4223"/>
    <w:multiLevelType w:val="hybridMultilevel"/>
    <w:tmpl w:val="E84C514A"/>
    <w:lvl w:ilvl="0" w:tplc="F1B8E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64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A90C2">
      <w:start w:val="5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84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2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46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C7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6A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B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7FB3A1B"/>
    <w:multiLevelType w:val="hybridMultilevel"/>
    <w:tmpl w:val="D07EFFD0"/>
    <w:lvl w:ilvl="0" w:tplc="7980C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E6736">
      <w:start w:val="5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CE08E">
      <w:start w:val="5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04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A6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2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0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E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2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EC0BAE"/>
    <w:multiLevelType w:val="hybridMultilevel"/>
    <w:tmpl w:val="829AB54C"/>
    <w:lvl w:ilvl="0" w:tplc="9AE00A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AD8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694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8BC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804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087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A0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2039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E36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4B0F66"/>
    <w:multiLevelType w:val="hybridMultilevel"/>
    <w:tmpl w:val="C58871C0"/>
    <w:lvl w:ilvl="0" w:tplc="2EC46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768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9278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8349A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50D9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EE46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5528C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242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050EC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275C371A"/>
    <w:multiLevelType w:val="hybridMultilevel"/>
    <w:tmpl w:val="47B41368"/>
    <w:lvl w:ilvl="0" w:tplc="BFE68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C54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8CA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6D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A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6C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E8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29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9C11185"/>
    <w:multiLevelType w:val="hybridMultilevel"/>
    <w:tmpl w:val="B512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47C4"/>
    <w:multiLevelType w:val="hybridMultilevel"/>
    <w:tmpl w:val="CD829B5E"/>
    <w:lvl w:ilvl="0" w:tplc="0944E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978">
      <w:start w:val="20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2FC94">
      <w:start w:val="20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6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6F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C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8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4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C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01F68"/>
    <w:multiLevelType w:val="hybridMultilevel"/>
    <w:tmpl w:val="406C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C09C5"/>
    <w:multiLevelType w:val="hybridMultilevel"/>
    <w:tmpl w:val="0DA0294A"/>
    <w:lvl w:ilvl="0" w:tplc="64E2A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0C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CF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43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AA2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00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6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C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CA05EA"/>
    <w:multiLevelType w:val="hybridMultilevel"/>
    <w:tmpl w:val="263E884E"/>
    <w:lvl w:ilvl="0" w:tplc="AFC46D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762AAA">
      <w:start w:val="58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83A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4288D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928F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4CA8D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DEE2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18C98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804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CF74EA"/>
    <w:multiLevelType w:val="hybridMultilevel"/>
    <w:tmpl w:val="06F8CDCE"/>
    <w:lvl w:ilvl="0" w:tplc="10A60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EB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C42C0">
      <w:start w:val="27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43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45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27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43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48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0BF3135"/>
    <w:multiLevelType w:val="hybridMultilevel"/>
    <w:tmpl w:val="EC8A22DE"/>
    <w:lvl w:ilvl="0" w:tplc="E1B452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A71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292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A57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D6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438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2E7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667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2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2B72720"/>
    <w:multiLevelType w:val="hybridMultilevel"/>
    <w:tmpl w:val="44DAB81A"/>
    <w:lvl w:ilvl="0" w:tplc="67885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322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2A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0C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2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03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A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40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64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4EF4760"/>
    <w:multiLevelType w:val="hybridMultilevel"/>
    <w:tmpl w:val="D1AAF212"/>
    <w:lvl w:ilvl="0" w:tplc="5A223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060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C87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E4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E0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8C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C7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4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CE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31"/>
  </w:num>
  <w:num w:numId="5">
    <w:abstractNumId w:val="30"/>
  </w:num>
  <w:num w:numId="6">
    <w:abstractNumId w:val="17"/>
  </w:num>
  <w:num w:numId="7">
    <w:abstractNumId w:val="22"/>
  </w:num>
  <w:num w:numId="8">
    <w:abstractNumId w:val="12"/>
  </w:num>
  <w:num w:numId="9">
    <w:abstractNumId w:val="2"/>
  </w:num>
  <w:num w:numId="10">
    <w:abstractNumId w:val="21"/>
  </w:num>
  <w:num w:numId="11">
    <w:abstractNumId w:val="1"/>
  </w:num>
  <w:num w:numId="12">
    <w:abstractNumId w:val="27"/>
  </w:num>
  <w:num w:numId="13">
    <w:abstractNumId w:val="0"/>
  </w:num>
  <w:num w:numId="14">
    <w:abstractNumId w:val="7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15"/>
  </w:num>
  <w:num w:numId="20">
    <w:abstractNumId w:val="4"/>
  </w:num>
  <w:num w:numId="21">
    <w:abstractNumId w:val="13"/>
  </w:num>
  <w:num w:numId="22">
    <w:abstractNumId w:val="26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28"/>
  </w:num>
  <w:num w:numId="28">
    <w:abstractNumId w:val="8"/>
  </w:num>
  <w:num w:numId="29">
    <w:abstractNumId w:val="6"/>
  </w:num>
  <w:num w:numId="30">
    <w:abstractNumId w:val="3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241DC"/>
    <w:rsid w:val="00047AC4"/>
    <w:rsid w:val="00057A0F"/>
    <w:rsid w:val="00080FC9"/>
    <w:rsid w:val="000A1996"/>
    <w:rsid w:val="000A60DB"/>
    <w:rsid w:val="000F5371"/>
    <w:rsid w:val="001130C2"/>
    <w:rsid w:val="001303BD"/>
    <w:rsid w:val="00154E06"/>
    <w:rsid w:val="00164897"/>
    <w:rsid w:val="00196CE0"/>
    <w:rsid w:val="001B022A"/>
    <w:rsid w:val="001B4E43"/>
    <w:rsid w:val="001B6D45"/>
    <w:rsid w:val="001D180F"/>
    <w:rsid w:val="001D723B"/>
    <w:rsid w:val="001F0D53"/>
    <w:rsid w:val="001F0E42"/>
    <w:rsid w:val="001F3260"/>
    <w:rsid w:val="001F3727"/>
    <w:rsid w:val="0020461E"/>
    <w:rsid w:val="00216E49"/>
    <w:rsid w:val="00223756"/>
    <w:rsid w:val="002504E4"/>
    <w:rsid w:val="00276BEC"/>
    <w:rsid w:val="002841DE"/>
    <w:rsid w:val="0029020B"/>
    <w:rsid w:val="00292F28"/>
    <w:rsid w:val="00297719"/>
    <w:rsid w:val="002C5A88"/>
    <w:rsid w:val="002D44BE"/>
    <w:rsid w:val="00327A95"/>
    <w:rsid w:val="003363B9"/>
    <w:rsid w:val="00365AF6"/>
    <w:rsid w:val="003732C2"/>
    <w:rsid w:val="00394EFA"/>
    <w:rsid w:val="003B6C5F"/>
    <w:rsid w:val="003C2B5D"/>
    <w:rsid w:val="003C37A8"/>
    <w:rsid w:val="004079AA"/>
    <w:rsid w:val="00413D0D"/>
    <w:rsid w:val="004235FA"/>
    <w:rsid w:val="00436580"/>
    <w:rsid w:val="00442037"/>
    <w:rsid w:val="00445BCF"/>
    <w:rsid w:val="00470459"/>
    <w:rsid w:val="004901F0"/>
    <w:rsid w:val="004B531C"/>
    <w:rsid w:val="004B6DA9"/>
    <w:rsid w:val="004F5CFC"/>
    <w:rsid w:val="004F64CC"/>
    <w:rsid w:val="00500423"/>
    <w:rsid w:val="00504774"/>
    <w:rsid w:val="00524F3A"/>
    <w:rsid w:val="00526A18"/>
    <w:rsid w:val="00550D04"/>
    <w:rsid w:val="0056678A"/>
    <w:rsid w:val="005A1EF8"/>
    <w:rsid w:val="005A2AEF"/>
    <w:rsid w:val="005D4B19"/>
    <w:rsid w:val="005E615C"/>
    <w:rsid w:val="005F7057"/>
    <w:rsid w:val="00606F03"/>
    <w:rsid w:val="00621438"/>
    <w:rsid w:val="00622458"/>
    <w:rsid w:val="00623652"/>
    <w:rsid w:val="0062440B"/>
    <w:rsid w:val="00656ACF"/>
    <w:rsid w:val="00657FE9"/>
    <w:rsid w:val="00677255"/>
    <w:rsid w:val="00681A56"/>
    <w:rsid w:val="00686C05"/>
    <w:rsid w:val="00696722"/>
    <w:rsid w:val="006A0EEF"/>
    <w:rsid w:val="006C0727"/>
    <w:rsid w:val="006E145F"/>
    <w:rsid w:val="006E54AD"/>
    <w:rsid w:val="006F3D8C"/>
    <w:rsid w:val="007243F7"/>
    <w:rsid w:val="00724B03"/>
    <w:rsid w:val="007272C2"/>
    <w:rsid w:val="007537B8"/>
    <w:rsid w:val="0076478C"/>
    <w:rsid w:val="007670F1"/>
    <w:rsid w:val="00770572"/>
    <w:rsid w:val="007B4C5F"/>
    <w:rsid w:val="007B502C"/>
    <w:rsid w:val="007F7A68"/>
    <w:rsid w:val="00804A2D"/>
    <w:rsid w:val="00805501"/>
    <w:rsid w:val="008137EC"/>
    <w:rsid w:val="00817749"/>
    <w:rsid w:val="0082061A"/>
    <w:rsid w:val="008327DF"/>
    <w:rsid w:val="00847389"/>
    <w:rsid w:val="00854545"/>
    <w:rsid w:val="0086628C"/>
    <w:rsid w:val="00873BA7"/>
    <w:rsid w:val="00883FA4"/>
    <w:rsid w:val="008A4600"/>
    <w:rsid w:val="008C6CC0"/>
    <w:rsid w:val="008F3D94"/>
    <w:rsid w:val="00917EE9"/>
    <w:rsid w:val="009248C8"/>
    <w:rsid w:val="00935533"/>
    <w:rsid w:val="00937B4F"/>
    <w:rsid w:val="0095690F"/>
    <w:rsid w:val="00957BF1"/>
    <w:rsid w:val="00967B12"/>
    <w:rsid w:val="009A63A3"/>
    <w:rsid w:val="009C2184"/>
    <w:rsid w:val="009D7CE8"/>
    <w:rsid w:val="009E383D"/>
    <w:rsid w:val="009E6876"/>
    <w:rsid w:val="00A115E4"/>
    <w:rsid w:val="00A20455"/>
    <w:rsid w:val="00A307E9"/>
    <w:rsid w:val="00A447C9"/>
    <w:rsid w:val="00A50AF0"/>
    <w:rsid w:val="00A82751"/>
    <w:rsid w:val="00AA1ACF"/>
    <w:rsid w:val="00AA427C"/>
    <w:rsid w:val="00AC7EEE"/>
    <w:rsid w:val="00B01FA4"/>
    <w:rsid w:val="00B140DB"/>
    <w:rsid w:val="00B31FB5"/>
    <w:rsid w:val="00B653E2"/>
    <w:rsid w:val="00B86C98"/>
    <w:rsid w:val="00B90EC5"/>
    <w:rsid w:val="00BE68C2"/>
    <w:rsid w:val="00BF3CD2"/>
    <w:rsid w:val="00BF4458"/>
    <w:rsid w:val="00C00224"/>
    <w:rsid w:val="00C07E79"/>
    <w:rsid w:val="00C24982"/>
    <w:rsid w:val="00C2727B"/>
    <w:rsid w:val="00C31D27"/>
    <w:rsid w:val="00C41DBB"/>
    <w:rsid w:val="00C52FF2"/>
    <w:rsid w:val="00C60BAB"/>
    <w:rsid w:val="00C81D92"/>
    <w:rsid w:val="00C83565"/>
    <w:rsid w:val="00CA09B2"/>
    <w:rsid w:val="00CA29A5"/>
    <w:rsid w:val="00CC2E81"/>
    <w:rsid w:val="00D347AC"/>
    <w:rsid w:val="00D4000F"/>
    <w:rsid w:val="00D549CE"/>
    <w:rsid w:val="00D54D6A"/>
    <w:rsid w:val="00D76EDF"/>
    <w:rsid w:val="00D8495D"/>
    <w:rsid w:val="00D96AFC"/>
    <w:rsid w:val="00DA350C"/>
    <w:rsid w:val="00DA41F4"/>
    <w:rsid w:val="00DA7705"/>
    <w:rsid w:val="00DC5A7B"/>
    <w:rsid w:val="00DD45AB"/>
    <w:rsid w:val="00DD7E2E"/>
    <w:rsid w:val="00DE6569"/>
    <w:rsid w:val="00E30ABC"/>
    <w:rsid w:val="00E32824"/>
    <w:rsid w:val="00EF6904"/>
    <w:rsid w:val="00F0560E"/>
    <w:rsid w:val="00F07872"/>
    <w:rsid w:val="00F142B8"/>
    <w:rsid w:val="00F1783A"/>
    <w:rsid w:val="00F23938"/>
    <w:rsid w:val="00F41C70"/>
    <w:rsid w:val="00F50C58"/>
    <w:rsid w:val="00F71D06"/>
    <w:rsid w:val="00F80FBB"/>
    <w:rsid w:val="00F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3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3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9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1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5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9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2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71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4/11-14-1213-00-0arc-ap-arch-concepts-and-distribution-system-access.pptx" TargetMode="External"/><Relationship Id="rId18" Type="http://schemas.openxmlformats.org/officeDocument/2006/relationships/hyperlink" Target="https://mentor.ieee.org/802.11/dcn/14/11-14-1297-00-0arc-arc-closing-report-sep-2014.pp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4/11-14-1218-00-0arc-normative-ds-sap.pptx" TargetMode="External"/><Relationship Id="rId17" Type="http://schemas.openxmlformats.org/officeDocument/2006/relationships/hyperlink" Target="https://mentor.ieee.org/802.11/dcn/14/11-14-1311-00-00ak-11ak-september-2014-minutes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4/11-14-1281-00-0arc-mib-attributes-analysis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ee802.org/1/files/private/ac-rev-drafts/d1/802-1ac-rev-d1-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1281-00-0arc-mib-attributes-analysis.docx" TargetMode="External"/><Relationship Id="rId10" Type="http://schemas.openxmlformats.org/officeDocument/2006/relationships/hyperlink" Target="https://mentor.ieee.org/802.11/dcn/14/11-14-0497-03-0arc-802-11-portal-and-802-1ac-convergence-function.pptx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4/11-14-1032-01-0arc-arc-sc-agenda-sep-2014.ppt" TargetMode="External"/><Relationship Id="rId14" Type="http://schemas.openxmlformats.org/officeDocument/2006/relationships/hyperlink" Target="https://mentor.ieee.org/802.11/dcn/13/11-13-0115-15-0arc-considerations-on-ap-architectural-models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3DCB-C8B2-4A15-AF53-81477634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802.11-14/1371r0</vt:lpstr>
    </vt:vector>
  </TitlesOfParts>
  <Company>InterDigital Communication, Inc.</Company>
  <LinksUpToDate>false</LinksUpToDate>
  <CharactersWithSpaces>5878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802.11-14/1371r0</dc:title>
  <dc:subject>Submission</dc:subject>
  <dc:creator>Joseph Levy</dc:creator>
  <cp:keywords>September 2014</cp:keywords>
  <dc:description>Joseph Levy, InterDigital Communication Inc.</dc:description>
  <cp:lastModifiedBy>InterDigital</cp:lastModifiedBy>
  <cp:revision>7</cp:revision>
  <cp:lastPrinted>2012-11-14T23:40:00Z</cp:lastPrinted>
  <dcterms:created xsi:type="dcterms:W3CDTF">2014-10-27T16:25:00Z</dcterms:created>
  <dcterms:modified xsi:type="dcterms:W3CDTF">2014-11-02T23:47:00Z</dcterms:modified>
</cp:coreProperties>
</file>