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277650">
              <w:rPr>
                <w:lang w:eastAsia="ko-KR"/>
              </w:rPr>
              <w:t>8.8.5.4</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FB0902">
              <w:rPr>
                <w:b w:val="0"/>
                <w:sz w:val="20"/>
                <w:lang w:eastAsia="ko-KR"/>
              </w:rPr>
              <w:t>09</w:t>
            </w:r>
            <w:r>
              <w:rPr>
                <w:rFonts w:hint="eastAsia"/>
                <w:b w:val="0"/>
                <w:sz w:val="20"/>
                <w:lang w:eastAsia="ko-KR"/>
              </w:rPr>
              <w:t>-</w:t>
            </w:r>
            <w:r w:rsidR="00B026FA">
              <w:rPr>
                <w:b w:val="0"/>
                <w:sz w:val="20"/>
                <w:lang w:eastAsia="ko-KR"/>
              </w:rPr>
              <w:t>0</w:t>
            </w:r>
            <w:r w:rsidR="00854029">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FB0902">
                              <w:rPr>
                                <w:lang w:eastAsia="ko-KR"/>
                              </w:rPr>
                              <w:t>for comments in clause 8.8.5.4</w:t>
                            </w:r>
                            <w:r>
                              <w:rPr>
                                <w:rFonts w:hint="eastAsia"/>
                                <w:lang w:eastAsia="ko-KR"/>
                              </w:rPr>
                              <w:t xml:space="preserve"> </w:t>
                            </w:r>
                            <w:r>
                              <w:rPr>
                                <w:lang w:eastAsia="ko-KR"/>
                              </w:rPr>
                              <w:t xml:space="preserve">of </w:t>
                            </w:r>
                            <w:proofErr w:type="spellStart"/>
                            <w:r w:rsidR="00FB0902">
                              <w:rPr>
                                <w:rFonts w:hint="eastAsia"/>
                                <w:lang w:eastAsia="ko-KR"/>
                              </w:rPr>
                              <w:t>TGah</w:t>
                            </w:r>
                            <w:proofErr w:type="spellEnd"/>
                            <w:r w:rsidR="00FB0902">
                              <w:rPr>
                                <w:rFonts w:hint="eastAsia"/>
                                <w:lang w:eastAsia="ko-KR"/>
                              </w:rPr>
                              <w:t xml:space="preserve"> Draft </w:t>
                            </w:r>
                            <w:r>
                              <w:rPr>
                                <w:lang w:eastAsia="ko-KR"/>
                              </w:rPr>
                              <w:t>2</w:t>
                            </w:r>
                            <w:r w:rsidR="00FB0902">
                              <w:rPr>
                                <w:lang w:eastAsia="ko-KR"/>
                              </w:rPr>
                              <w:t>.1</w:t>
                            </w:r>
                            <w:r>
                              <w:rPr>
                                <w:lang w:eastAsia="ko-KR"/>
                              </w:rPr>
                              <w:t xml:space="preserve"> with the following CIDs:</w:t>
                            </w:r>
                            <w:r w:rsidR="00FB0902">
                              <w:rPr>
                                <w:lang w:eastAsia="ko-KR"/>
                              </w:rPr>
                              <w:t xml:space="preserve"> </w:t>
                            </w:r>
                            <w:r w:rsidR="00505052">
                              <w:rPr>
                                <w:lang w:eastAsia="ko-KR"/>
                              </w:rPr>
                              <w:t xml:space="preserve">3394, </w:t>
                            </w:r>
                            <w:r w:rsidR="00FB0902">
                              <w:rPr>
                                <w:lang w:eastAsia="ko-KR"/>
                              </w:rPr>
                              <w:t xml:space="preserve">3941, </w:t>
                            </w:r>
                            <w:r w:rsidR="00505052">
                              <w:rPr>
                                <w:lang w:eastAsia="ko-KR"/>
                              </w:rPr>
                              <w:t>and 4015</w:t>
                            </w:r>
                          </w:p>
                          <w:p w:rsidR="004E089F" w:rsidRDefault="004E089F" w:rsidP="00632E10"/>
                          <w:p w:rsidR="004E089F" w:rsidRDefault="004E089F"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FB0902">
                        <w:rPr>
                          <w:lang w:eastAsia="ko-KR"/>
                        </w:rPr>
                        <w:t>for comments in clause 8.8.5.4</w:t>
                      </w:r>
                      <w:r>
                        <w:rPr>
                          <w:rFonts w:hint="eastAsia"/>
                          <w:lang w:eastAsia="ko-KR"/>
                        </w:rPr>
                        <w:t xml:space="preserve"> </w:t>
                      </w:r>
                      <w:r>
                        <w:rPr>
                          <w:lang w:eastAsia="ko-KR"/>
                        </w:rPr>
                        <w:t xml:space="preserve">of </w:t>
                      </w:r>
                      <w:proofErr w:type="spellStart"/>
                      <w:r w:rsidR="00FB0902">
                        <w:rPr>
                          <w:rFonts w:hint="eastAsia"/>
                          <w:lang w:eastAsia="ko-KR"/>
                        </w:rPr>
                        <w:t>TGah</w:t>
                      </w:r>
                      <w:proofErr w:type="spellEnd"/>
                      <w:r w:rsidR="00FB0902">
                        <w:rPr>
                          <w:rFonts w:hint="eastAsia"/>
                          <w:lang w:eastAsia="ko-KR"/>
                        </w:rPr>
                        <w:t xml:space="preserve"> Draft </w:t>
                      </w:r>
                      <w:r>
                        <w:rPr>
                          <w:lang w:eastAsia="ko-KR"/>
                        </w:rPr>
                        <w:t>2</w:t>
                      </w:r>
                      <w:r w:rsidR="00FB0902">
                        <w:rPr>
                          <w:lang w:eastAsia="ko-KR"/>
                        </w:rPr>
                        <w:t>.1</w:t>
                      </w:r>
                      <w:r>
                        <w:rPr>
                          <w:lang w:eastAsia="ko-KR"/>
                        </w:rPr>
                        <w:t xml:space="preserve"> with the following CIDs:</w:t>
                      </w:r>
                      <w:r w:rsidR="00FB0902">
                        <w:rPr>
                          <w:lang w:eastAsia="ko-KR"/>
                        </w:rPr>
                        <w:t xml:space="preserve"> </w:t>
                      </w:r>
                      <w:r w:rsidR="00505052">
                        <w:rPr>
                          <w:lang w:eastAsia="ko-KR"/>
                        </w:rPr>
                        <w:t xml:space="preserve">3394, </w:t>
                      </w:r>
                      <w:r w:rsidR="00FB0902">
                        <w:rPr>
                          <w:lang w:eastAsia="ko-KR"/>
                        </w:rPr>
                        <w:t xml:space="preserve">3941, </w:t>
                      </w:r>
                      <w:r w:rsidR="00505052">
                        <w:rPr>
                          <w:lang w:eastAsia="ko-KR"/>
                        </w:rPr>
                        <w:t>and 4015</w:t>
                      </w:r>
                    </w:p>
                    <w:p w:rsidR="004E089F" w:rsidRDefault="004E089F" w:rsidP="00632E10"/>
                    <w:p w:rsidR="004E089F" w:rsidRDefault="004E089F"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FB0902" w:rsidTr="00C8031F">
        <w:tc>
          <w:tcPr>
            <w:tcW w:w="709" w:type="dxa"/>
          </w:tcPr>
          <w:p w:rsidR="00FB0902" w:rsidRPr="00A120FC" w:rsidRDefault="00FB0902" w:rsidP="00FB0902">
            <w:pPr>
              <w:jc w:val="center"/>
              <w:rPr>
                <w:bCs/>
                <w:iCs/>
                <w:szCs w:val="22"/>
                <w:lang w:eastAsia="ko-KR"/>
              </w:rPr>
            </w:pPr>
            <w:r>
              <w:rPr>
                <w:bCs/>
                <w:iCs/>
                <w:szCs w:val="22"/>
                <w:lang w:eastAsia="ko-KR"/>
              </w:rPr>
              <w:t>3394</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rPr>
                <w:szCs w:val="22"/>
              </w:rPr>
            </w:pPr>
            <w:r>
              <w:rPr>
                <w:szCs w:val="22"/>
              </w:rPr>
              <w:t>203</w:t>
            </w:r>
          </w:p>
        </w:tc>
        <w:tc>
          <w:tcPr>
            <w:tcW w:w="567" w:type="dxa"/>
          </w:tcPr>
          <w:p w:rsidR="00FB0902" w:rsidRPr="00A120FC" w:rsidRDefault="00FB0902" w:rsidP="00FB0902">
            <w:pPr>
              <w:jc w:val="center"/>
              <w:rPr>
                <w:szCs w:val="22"/>
              </w:rPr>
            </w:pPr>
            <w:r>
              <w:rPr>
                <w:szCs w:val="22"/>
              </w:rPr>
              <w:t>57</w:t>
            </w:r>
          </w:p>
        </w:tc>
        <w:tc>
          <w:tcPr>
            <w:tcW w:w="2976" w:type="dxa"/>
          </w:tcPr>
          <w:p w:rsidR="00FB0902" w:rsidRPr="00A120FC" w:rsidRDefault="00FB0902" w:rsidP="00FB0902">
            <w:pPr>
              <w:rPr>
                <w:szCs w:val="22"/>
              </w:rPr>
            </w:pPr>
            <w:r w:rsidRPr="00FB0902">
              <w:rPr>
                <w:szCs w:val="22"/>
              </w:rPr>
              <w:t>No clear definition for allocation units.</w:t>
            </w:r>
          </w:p>
        </w:tc>
        <w:tc>
          <w:tcPr>
            <w:tcW w:w="2977" w:type="dxa"/>
          </w:tcPr>
          <w:p w:rsidR="00FB0902" w:rsidRPr="00A120FC" w:rsidRDefault="00FB0902" w:rsidP="00FB0902">
            <w:pPr>
              <w:rPr>
                <w:szCs w:val="22"/>
              </w:rPr>
            </w:pPr>
            <w:r w:rsidRPr="00FB0902">
              <w:rPr>
                <w:szCs w:val="22"/>
              </w:rPr>
              <w:t>change "allocation unit" to slot</w:t>
            </w:r>
          </w:p>
        </w:tc>
        <w:tc>
          <w:tcPr>
            <w:tcW w:w="2268" w:type="dxa"/>
          </w:tcPr>
          <w:p w:rsidR="00FB0902" w:rsidRDefault="004E1F8A" w:rsidP="00FB0902">
            <w:pPr>
              <w:autoSpaceDE w:val="0"/>
              <w:autoSpaceDN w:val="0"/>
              <w:adjustRightInd w:val="0"/>
              <w:ind w:left="110" w:hangingChars="50" w:hanging="110"/>
              <w:rPr>
                <w:bCs/>
                <w:color w:val="FF0000"/>
                <w:szCs w:val="22"/>
                <w:lang w:eastAsia="ko-KR"/>
              </w:rPr>
            </w:pPr>
            <w:r>
              <w:rPr>
                <w:bCs/>
                <w:color w:val="FF0000"/>
                <w:szCs w:val="22"/>
                <w:lang w:eastAsia="ko-KR"/>
              </w:rPr>
              <w:t>Revis</w:t>
            </w:r>
            <w:r w:rsidR="00746A25">
              <w:rPr>
                <w:bCs/>
                <w:color w:val="FF0000"/>
                <w:szCs w:val="22"/>
                <w:lang w:eastAsia="ko-KR"/>
              </w:rPr>
              <w:t>ed</w:t>
            </w:r>
          </w:p>
          <w:p w:rsidR="004E1F8A" w:rsidRDefault="004E1F8A" w:rsidP="00FB0902">
            <w:pPr>
              <w:autoSpaceDE w:val="0"/>
              <w:autoSpaceDN w:val="0"/>
              <w:adjustRightInd w:val="0"/>
              <w:ind w:left="110" w:hangingChars="50" w:hanging="110"/>
              <w:rPr>
                <w:bCs/>
                <w:color w:val="FF0000"/>
                <w:szCs w:val="22"/>
                <w:lang w:eastAsia="ko-KR"/>
              </w:rPr>
            </w:pPr>
          </w:p>
          <w:p w:rsidR="004E1F8A" w:rsidRDefault="004E1F8A" w:rsidP="004E1F8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4E1F8A" w:rsidRPr="00A120FC" w:rsidRDefault="004E1F8A" w:rsidP="004E1F8A">
            <w:pPr>
              <w:autoSpaceDE w:val="0"/>
              <w:autoSpaceDN w:val="0"/>
              <w:adjustRightInd w:val="0"/>
              <w:ind w:left="110" w:hangingChars="50" w:hanging="110"/>
              <w:rPr>
                <w:bCs/>
                <w:color w:val="FF0000"/>
                <w:szCs w:val="22"/>
                <w:lang w:eastAsia="ko-KR"/>
              </w:rPr>
            </w:pPr>
            <w:r>
              <w:rPr>
                <w:bCs/>
                <w:color w:val="FF0000"/>
                <w:szCs w:val="22"/>
                <w:lang w:eastAsia="ko-KR"/>
              </w:rPr>
              <w:t>doc.: IEEE 802.11-14/1135r0</w:t>
            </w:r>
            <w:r>
              <w:rPr>
                <w:bCs/>
                <w:color w:val="FF0000"/>
                <w:szCs w:val="22"/>
                <w:lang w:eastAsia="ko-KR"/>
              </w:rPr>
              <w:t xml:space="preserve"> under CID 3394</w:t>
            </w:r>
          </w:p>
        </w:tc>
      </w:tr>
      <w:tr w:rsidR="00FB0902" w:rsidTr="00C8031F">
        <w:tc>
          <w:tcPr>
            <w:tcW w:w="709" w:type="dxa"/>
          </w:tcPr>
          <w:p w:rsidR="00FB0902" w:rsidRDefault="00FB0902" w:rsidP="00FB0902">
            <w:pPr>
              <w:jc w:val="center"/>
              <w:rPr>
                <w:bCs/>
                <w:iCs/>
                <w:szCs w:val="22"/>
                <w:lang w:eastAsia="ko-KR"/>
              </w:rPr>
            </w:pPr>
            <w:r>
              <w:rPr>
                <w:bCs/>
                <w:iCs/>
                <w:szCs w:val="22"/>
                <w:lang w:eastAsia="ko-KR"/>
              </w:rPr>
              <w:t>3941</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jc w:val="center"/>
              <w:rPr>
                <w:szCs w:val="22"/>
              </w:rPr>
            </w:pPr>
            <w:r>
              <w:rPr>
                <w:szCs w:val="22"/>
              </w:rPr>
              <w:t>201</w:t>
            </w:r>
          </w:p>
        </w:tc>
        <w:tc>
          <w:tcPr>
            <w:tcW w:w="567" w:type="dxa"/>
          </w:tcPr>
          <w:p w:rsidR="00FB0902" w:rsidRPr="00A120FC" w:rsidRDefault="00FB0902" w:rsidP="00FB0902">
            <w:pPr>
              <w:jc w:val="center"/>
              <w:rPr>
                <w:szCs w:val="22"/>
              </w:rPr>
            </w:pPr>
            <w:r>
              <w:rPr>
                <w:szCs w:val="22"/>
              </w:rPr>
              <w:t>54</w:t>
            </w:r>
          </w:p>
        </w:tc>
        <w:tc>
          <w:tcPr>
            <w:tcW w:w="2976" w:type="dxa"/>
          </w:tcPr>
          <w:p w:rsidR="00FB0902" w:rsidRPr="00FB0902" w:rsidRDefault="00FB0902" w:rsidP="00FB0902">
            <w:pPr>
              <w:rPr>
                <w:szCs w:val="22"/>
              </w:rPr>
            </w:pPr>
            <w:r w:rsidRPr="00FB0902">
              <w:rPr>
                <w:szCs w:val="22"/>
              </w:rPr>
              <w:t>A format of Resource Allocation frame does not match the general Short frame format (Figure 8-681, P192L54) and the Short Management frame format (Figure 8-688, P199L3).</w:t>
            </w:r>
          </w:p>
          <w:p w:rsidR="00FB0902" w:rsidRPr="00A120FC" w:rsidRDefault="00FB0902" w:rsidP="00FB0902">
            <w:pPr>
              <w:rPr>
                <w:szCs w:val="22"/>
              </w:rPr>
            </w:pPr>
            <w:r w:rsidRPr="00FB0902">
              <w:rPr>
                <w:szCs w:val="22"/>
              </w:rPr>
              <w:t>Using a RAW group as the A1 field requires special treatment of the Resource Allocation frame and increase implementation complexity. It is better to use a broadcast MAC address or a broadcast AID as the A1 field.</w:t>
            </w:r>
          </w:p>
        </w:tc>
        <w:tc>
          <w:tcPr>
            <w:tcW w:w="2977" w:type="dxa"/>
          </w:tcPr>
          <w:p w:rsidR="00FB0902" w:rsidRPr="00FB0902" w:rsidRDefault="00FB0902" w:rsidP="00FB0902">
            <w:pPr>
              <w:rPr>
                <w:szCs w:val="22"/>
              </w:rPr>
            </w:pPr>
            <w:r w:rsidRPr="00FB0902">
              <w:rPr>
                <w:szCs w:val="22"/>
              </w:rPr>
              <w:t>Apply following changes;</w:t>
            </w:r>
          </w:p>
          <w:p w:rsidR="00FB0902" w:rsidRPr="00FB0902" w:rsidRDefault="00FB0902" w:rsidP="00FB0902">
            <w:pPr>
              <w:rPr>
                <w:szCs w:val="22"/>
              </w:rPr>
            </w:pPr>
            <w:r w:rsidRPr="00FB0902">
              <w:rPr>
                <w:szCs w:val="22"/>
              </w:rPr>
              <w:t>1) Move the RAW Group field after the BSSID field, and insert the A1 field (2 octets) after the Frame control field in the Figure 8-691 and Figure 8-692. i.e.</w:t>
            </w:r>
          </w:p>
          <w:p w:rsidR="00FB0902" w:rsidRPr="00FB0902" w:rsidRDefault="00FB0902" w:rsidP="00FB0902">
            <w:pPr>
              <w:rPr>
                <w:szCs w:val="22"/>
              </w:rPr>
            </w:pPr>
            <w:r w:rsidRPr="00FB0902">
              <w:rPr>
                <w:szCs w:val="22"/>
              </w:rPr>
              <w:t>| Frame Control | A1 | BSSID | RAW Group | ...</w:t>
            </w:r>
          </w:p>
          <w:p w:rsidR="00FB0902" w:rsidRPr="00FB0902" w:rsidRDefault="00FB0902" w:rsidP="00FB0902">
            <w:pPr>
              <w:rPr>
                <w:szCs w:val="22"/>
              </w:rPr>
            </w:pPr>
            <w:r w:rsidRPr="00FB0902">
              <w:rPr>
                <w:szCs w:val="22"/>
              </w:rPr>
              <w:t xml:space="preserve">       2          2      6      0 or 3</w:t>
            </w:r>
          </w:p>
          <w:p w:rsidR="00FB0902" w:rsidRPr="00FB0902" w:rsidRDefault="00FB0902" w:rsidP="00FB0902">
            <w:pPr>
              <w:rPr>
                <w:szCs w:val="22"/>
              </w:rPr>
            </w:pPr>
            <w:r w:rsidRPr="00FB0902">
              <w:rPr>
                <w:szCs w:val="22"/>
              </w:rPr>
              <w:t>2) Inset a following text after the 3rd paragraph (P203L11);</w:t>
            </w:r>
          </w:p>
          <w:p w:rsidR="00FB0902" w:rsidRPr="00FB0902" w:rsidRDefault="00FB0902" w:rsidP="00FB0902">
            <w:pPr>
              <w:rPr>
                <w:szCs w:val="22"/>
              </w:rPr>
            </w:pPr>
            <w:r w:rsidRPr="00FB0902">
              <w:rPr>
                <w:szCs w:val="22"/>
              </w:rPr>
              <w:t>---</w:t>
            </w:r>
          </w:p>
          <w:p w:rsidR="00FB0902" w:rsidRPr="00A120FC" w:rsidRDefault="00FB0902" w:rsidP="00FB0902">
            <w:pPr>
              <w:rPr>
                <w:szCs w:val="22"/>
              </w:rPr>
            </w:pPr>
            <w:r w:rsidRPr="00FB0902">
              <w:rPr>
                <w:szCs w:val="22"/>
              </w:rPr>
              <w:t>The A1 field contains the Short ID (SID) field which is set to 0 to indicate the Broadcasting AID.</w:t>
            </w:r>
          </w:p>
        </w:tc>
        <w:tc>
          <w:tcPr>
            <w:tcW w:w="2268" w:type="dxa"/>
          </w:tcPr>
          <w:p w:rsidR="006F376C" w:rsidRDefault="006F376C" w:rsidP="006E1851">
            <w:pPr>
              <w:autoSpaceDE w:val="0"/>
              <w:autoSpaceDN w:val="0"/>
              <w:adjustRightInd w:val="0"/>
              <w:ind w:left="110" w:hangingChars="50" w:hanging="110"/>
              <w:rPr>
                <w:bCs/>
                <w:color w:val="FF0000"/>
                <w:szCs w:val="22"/>
                <w:lang w:eastAsia="ko-KR"/>
              </w:rPr>
            </w:pPr>
            <w:r>
              <w:rPr>
                <w:bCs/>
                <w:color w:val="FF0000"/>
                <w:szCs w:val="22"/>
                <w:lang w:eastAsia="ko-KR"/>
              </w:rPr>
              <w:t>Revised</w:t>
            </w:r>
          </w:p>
          <w:p w:rsidR="006F376C" w:rsidRDefault="006F376C" w:rsidP="006E1851">
            <w:pPr>
              <w:autoSpaceDE w:val="0"/>
              <w:autoSpaceDN w:val="0"/>
              <w:adjustRightInd w:val="0"/>
              <w:ind w:left="110" w:hangingChars="50" w:hanging="110"/>
              <w:rPr>
                <w:bCs/>
                <w:color w:val="FF0000"/>
                <w:szCs w:val="22"/>
                <w:lang w:eastAsia="ko-KR"/>
              </w:rPr>
            </w:pPr>
          </w:p>
          <w:p w:rsidR="006F376C" w:rsidRDefault="006E1851" w:rsidP="006F376C">
            <w:pPr>
              <w:autoSpaceDE w:val="0"/>
              <w:autoSpaceDN w:val="0"/>
              <w:adjustRightInd w:val="0"/>
              <w:ind w:left="110" w:hangingChars="50" w:hanging="110"/>
              <w:rPr>
                <w:bCs/>
                <w:color w:val="FF0000"/>
                <w:szCs w:val="22"/>
                <w:lang w:eastAsia="ko-KR"/>
              </w:rPr>
            </w:pPr>
            <w:r>
              <w:rPr>
                <w:bCs/>
                <w:color w:val="FF0000"/>
                <w:szCs w:val="22"/>
                <w:lang w:eastAsia="ko-KR"/>
              </w:rPr>
              <w:t xml:space="preserve"> </w:t>
            </w:r>
            <w:r w:rsidR="006F376C">
              <w:rPr>
                <w:bCs/>
                <w:color w:val="FF0000"/>
                <w:szCs w:val="22"/>
                <w:lang w:eastAsia="ko-KR"/>
              </w:rPr>
              <w:t xml:space="preserve">The </w:t>
            </w:r>
            <w:proofErr w:type="spellStart"/>
            <w:r w:rsidR="006F376C">
              <w:rPr>
                <w:bCs/>
                <w:color w:val="FF0000"/>
                <w:szCs w:val="22"/>
                <w:lang w:eastAsia="ko-KR"/>
              </w:rPr>
              <w:t>TGah</w:t>
            </w:r>
            <w:proofErr w:type="spellEnd"/>
            <w:r w:rsidR="006F376C">
              <w:rPr>
                <w:bCs/>
                <w:color w:val="FF0000"/>
                <w:szCs w:val="22"/>
                <w:lang w:eastAsia="ko-KR"/>
              </w:rPr>
              <w:t xml:space="preserve"> Editor to modify the text as indicated in the document</w:t>
            </w:r>
          </w:p>
          <w:p w:rsidR="006E1851" w:rsidRDefault="006F376C" w:rsidP="006F376C">
            <w:pPr>
              <w:autoSpaceDE w:val="0"/>
              <w:autoSpaceDN w:val="0"/>
              <w:adjustRightInd w:val="0"/>
              <w:ind w:left="110" w:hangingChars="50" w:hanging="110"/>
              <w:rPr>
                <w:bCs/>
                <w:color w:val="FF0000"/>
                <w:szCs w:val="22"/>
                <w:lang w:eastAsia="ko-KR"/>
              </w:rPr>
            </w:pPr>
            <w:r>
              <w:rPr>
                <w:bCs/>
                <w:color w:val="FF0000"/>
                <w:szCs w:val="22"/>
                <w:lang w:eastAsia="ko-KR"/>
              </w:rPr>
              <w:t>doc.: IEEE 802.11-14/1135r0</w:t>
            </w:r>
            <w:r>
              <w:rPr>
                <w:bCs/>
                <w:color w:val="FF0000"/>
                <w:szCs w:val="22"/>
                <w:lang w:eastAsia="ko-KR"/>
              </w:rPr>
              <w:t xml:space="preserve"> under CID 3941</w:t>
            </w:r>
          </w:p>
          <w:p w:rsidR="007B0042" w:rsidRPr="00A120FC" w:rsidRDefault="007B0042" w:rsidP="006E1851">
            <w:pPr>
              <w:autoSpaceDE w:val="0"/>
              <w:autoSpaceDN w:val="0"/>
              <w:adjustRightInd w:val="0"/>
              <w:ind w:left="110" w:hangingChars="50" w:hanging="110"/>
              <w:rPr>
                <w:bCs/>
                <w:color w:val="FF0000"/>
                <w:szCs w:val="22"/>
                <w:lang w:eastAsia="ko-KR"/>
              </w:rPr>
            </w:pPr>
          </w:p>
        </w:tc>
      </w:tr>
      <w:tr w:rsidR="00FB0902" w:rsidTr="00C8031F">
        <w:tc>
          <w:tcPr>
            <w:tcW w:w="709" w:type="dxa"/>
          </w:tcPr>
          <w:p w:rsidR="00FB0902" w:rsidRPr="00A120FC" w:rsidRDefault="00FB0902" w:rsidP="00FB0902">
            <w:pPr>
              <w:jc w:val="center"/>
              <w:rPr>
                <w:bCs/>
                <w:iCs/>
                <w:szCs w:val="22"/>
                <w:lang w:eastAsia="ko-KR"/>
              </w:rPr>
            </w:pPr>
            <w:r>
              <w:rPr>
                <w:bCs/>
                <w:iCs/>
                <w:szCs w:val="22"/>
                <w:lang w:eastAsia="ko-KR"/>
              </w:rPr>
              <w:t>4015</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jc w:val="center"/>
              <w:rPr>
                <w:szCs w:val="22"/>
              </w:rPr>
            </w:pPr>
            <w:r>
              <w:rPr>
                <w:szCs w:val="22"/>
              </w:rPr>
              <w:t>203</w:t>
            </w:r>
          </w:p>
        </w:tc>
        <w:tc>
          <w:tcPr>
            <w:tcW w:w="567" w:type="dxa"/>
          </w:tcPr>
          <w:p w:rsidR="00FB0902" w:rsidRPr="00A120FC" w:rsidRDefault="00FB0902" w:rsidP="00FB0902">
            <w:pPr>
              <w:jc w:val="center"/>
              <w:rPr>
                <w:szCs w:val="22"/>
              </w:rPr>
            </w:pPr>
            <w:r>
              <w:rPr>
                <w:szCs w:val="22"/>
              </w:rPr>
              <w:t>49</w:t>
            </w:r>
          </w:p>
        </w:tc>
        <w:tc>
          <w:tcPr>
            <w:tcW w:w="2976" w:type="dxa"/>
          </w:tcPr>
          <w:p w:rsidR="00FB0902" w:rsidRPr="00A120FC" w:rsidRDefault="00FB0902" w:rsidP="00FB0902">
            <w:pPr>
              <w:rPr>
                <w:szCs w:val="22"/>
              </w:rPr>
            </w:pPr>
            <w:r w:rsidRPr="00FB0902">
              <w:rPr>
                <w:szCs w:val="22"/>
              </w:rPr>
              <w:t>End of RA frame transmission may vary depending on channel conditions and hence, at the time of preparing the RA frame, it is difficult to predict the Slot Start Offset if it expressed relative to the end of the RA frame transmission.  It would be better to express the Slot Start Offset relative to a fixed point in time e.g. the RAW Start Time.</w:t>
            </w:r>
          </w:p>
        </w:tc>
        <w:tc>
          <w:tcPr>
            <w:tcW w:w="2977" w:type="dxa"/>
          </w:tcPr>
          <w:p w:rsidR="00FB0902" w:rsidRPr="00FB0902" w:rsidRDefault="00FB0902" w:rsidP="00FB0902">
            <w:pPr>
              <w:rPr>
                <w:szCs w:val="22"/>
              </w:rPr>
            </w:pPr>
            <w:r w:rsidRPr="00FB0902">
              <w:rPr>
                <w:szCs w:val="22"/>
              </w:rPr>
              <w:t>Change this sentence to:</w:t>
            </w:r>
          </w:p>
          <w:p w:rsidR="00FB0902" w:rsidRPr="00A120FC" w:rsidRDefault="00FB0902" w:rsidP="00FB0902">
            <w:pPr>
              <w:rPr>
                <w:szCs w:val="22"/>
              </w:rPr>
            </w:pPr>
            <w:r w:rsidRPr="00FB0902">
              <w:rPr>
                <w:szCs w:val="22"/>
              </w:rPr>
              <w:t>The Slot Start Offset subfield indicates the start time of a RAW slot, in TU, for a STA's or MU MIMO group of STAs' medium access, relative to the RAW Start Time field as defined in 8.4.2.170b (RPS element) and is length 2 octets.</w:t>
            </w:r>
          </w:p>
        </w:tc>
        <w:tc>
          <w:tcPr>
            <w:tcW w:w="2268" w:type="dxa"/>
          </w:tcPr>
          <w:p w:rsidR="00FB0902" w:rsidRDefault="00A72543" w:rsidP="00FB0902">
            <w:pPr>
              <w:autoSpaceDE w:val="0"/>
              <w:autoSpaceDN w:val="0"/>
              <w:adjustRightInd w:val="0"/>
              <w:ind w:left="110" w:hangingChars="50" w:hanging="110"/>
              <w:rPr>
                <w:bCs/>
                <w:color w:val="FF0000"/>
                <w:szCs w:val="22"/>
                <w:lang w:eastAsia="ko-KR"/>
              </w:rPr>
            </w:pPr>
            <w:r>
              <w:rPr>
                <w:bCs/>
                <w:color w:val="FF0000"/>
                <w:szCs w:val="22"/>
                <w:lang w:eastAsia="ko-KR"/>
              </w:rPr>
              <w:t>Revised</w:t>
            </w:r>
          </w:p>
          <w:p w:rsidR="00A72543" w:rsidRDefault="00A72543" w:rsidP="00FB0902">
            <w:pPr>
              <w:autoSpaceDE w:val="0"/>
              <w:autoSpaceDN w:val="0"/>
              <w:adjustRightInd w:val="0"/>
              <w:ind w:left="110" w:hangingChars="50" w:hanging="110"/>
              <w:rPr>
                <w:bCs/>
                <w:color w:val="FF0000"/>
                <w:szCs w:val="22"/>
                <w:lang w:eastAsia="ko-KR"/>
              </w:rPr>
            </w:pPr>
          </w:p>
          <w:p w:rsidR="00A72543" w:rsidRDefault="00A72543" w:rsidP="00FB0902">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A72543" w:rsidRPr="00A120FC" w:rsidRDefault="00E45D93" w:rsidP="00FB0902">
            <w:pPr>
              <w:autoSpaceDE w:val="0"/>
              <w:autoSpaceDN w:val="0"/>
              <w:adjustRightInd w:val="0"/>
              <w:ind w:left="110" w:hangingChars="50" w:hanging="110"/>
              <w:rPr>
                <w:bCs/>
                <w:color w:val="FF0000"/>
                <w:szCs w:val="22"/>
                <w:lang w:eastAsia="ko-KR"/>
              </w:rPr>
            </w:pPr>
            <w:r>
              <w:rPr>
                <w:bCs/>
                <w:color w:val="FF0000"/>
                <w:szCs w:val="22"/>
                <w:lang w:eastAsia="ko-KR"/>
              </w:rPr>
              <w:t>doc.: IEEE 802.11-14/1135</w:t>
            </w:r>
            <w:r w:rsidR="00A72543">
              <w:rPr>
                <w:bCs/>
                <w:color w:val="FF0000"/>
                <w:szCs w:val="22"/>
                <w:lang w:eastAsia="ko-KR"/>
              </w:rPr>
              <w:t>r0</w:t>
            </w:r>
            <w:r w:rsidR="004E1F8A">
              <w:rPr>
                <w:bCs/>
                <w:color w:val="FF0000"/>
                <w:szCs w:val="22"/>
                <w:lang w:eastAsia="ko-KR"/>
              </w:rPr>
              <w:t xml:space="preserve"> under CID 4015</w:t>
            </w:r>
            <w:r w:rsidR="00A72543">
              <w:rPr>
                <w:bCs/>
                <w:color w:val="FF0000"/>
                <w:szCs w:val="22"/>
                <w:lang w:eastAsia="ko-KR"/>
              </w:rPr>
              <w:t xml:space="preserve"> </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F376C" w:rsidRDefault="006F376C" w:rsidP="00DF4DBE">
      <w:pPr>
        <w:rPr>
          <w:b/>
          <w:szCs w:val="22"/>
          <w:highlight w:val="yellow"/>
          <w:lang w:eastAsia="ko-KR"/>
        </w:rPr>
      </w:pPr>
    </w:p>
    <w:p w:rsidR="006F376C" w:rsidRDefault="006F376C" w:rsidP="00DF4DBE">
      <w:pPr>
        <w:rPr>
          <w:b/>
          <w:szCs w:val="22"/>
          <w:highlight w:val="yellow"/>
          <w:lang w:eastAsia="ko-KR"/>
        </w:rPr>
      </w:pPr>
    </w:p>
    <w:p w:rsidR="006F376C" w:rsidRDefault="006F376C"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78131B">
        <w:rPr>
          <w:b/>
          <w:szCs w:val="22"/>
          <w:highlight w:val="yellow"/>
          <w:lang w:eastAsia="ko-KR"/>
        </w:rPr>
        <w:t>s</w:t>
      </w:r>
      <w:r>
        <w:rPr>
          <w:b/>
          <w:szCs w:val="22"/>
          <w:highlight w:val="yellow"/>
          <w:lang w:eastAsia="ko-KR"/>
        </w:rPr>
        <w:t xml:space="preserve"> </w:t>
      </w:r>
      <w:r w:rsidR="00FB0902">
        <w:rPr>
          <w:b/>
          <w:szCs w:val="22"/>
          <w:highlight w:val="yellow"/>
          <w:lang w:eastAsia="ko-KR"/>
        </w:rPr>
        <w:t>3394, 3941, and 4015</w:t>
      </w:r>
      <w:r w:rsidR="007D5363" w:rsidRPr="007D5363">
        <w:rPr>
          <w:b/>
          <w:szCs w:val="22"/>
          <w:highlight w:val="yellow"/>
          <w:lang w:eastAsia="ko-KR"/>
        </w:rPr>
        <w:t xml:space="preserve"> </w:t>
      </w:r>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E45D93">
        <w:rPr>
          <w:b/>
          <w:szCs w:val="22"/>
          <w:highlight w:val="yellow"/>
          <w:u w:val="single"/>
          <w:lang w:eastAsia="ko-KR"/>
        </w:rPr>
        <w:t>Change</w:t>
      </w:r>
      <w:r w:rsidR="00CA7C5F">
        <w:rPr>
          <w:b/>
          <w:szCs w:val="22"/>
          <w:highlight w:val="yellow"/>
          <w:u w:val="single"/>
          <w:lang w:eastAsia="ko-KR"/>
        </w:rPr>
        <w:t xml:space="preserve"> the </w:t>
      </w:r>
      <w:r w:rsidR="00742DF5">
        <w:rPr>
          <w:b/>
          <w:szCs w:val="22"/>
          <w:highlight w:val="yellow"/>
          <w:u w:val="single"/>
          <w:lang w:eastAsia="ko-KR"/>
        </w:rPr>
        <w:t>text</w:t>
      </w:r>
      <w:r w:rsidR="00FD4D24">
        <w:rPr>
          <w:b/>
          <w:szCs w:val="22"/>
          <w:highlight w:val="yellow"/>
          <w:u w:val="single"/>
          <w:lang w:eastAsia="ko-KR"/>
        </w:rPr>
        <w:t xml:space="preserve">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FB0902">
        <w:rPr>
          <w:b/>
          <w:szCs w:val="22"/>
          <w:highlight w:val="yellow"/>
          <w:u w:val="single"/>
          <w:lang w:eastAsia="ko-KR"/>
        </w:rPr>
        <w:t>8.8.5.4</w:t>
      </w:r>
      <w:r w:rsidR="00FD4D24">
        <w:rPr>
          <w:b/>
          <w:szCs w:val="22"/>
          <w:highlight w:val="yellow"/>
          <w:u w:val="single"/>
          <w:lang w:eastAsia="ko-KR"/>
        </w:rPr>
        <w:t xml:space="preserve"> </w:t>
      </w:r>
      <w:r w:rsidR="00742DF5">
        <w:rPr>
          <w:b/>
          <w:szCs w:val="22"/>
          <w:highlight w:val="yellow"/>
          <w:u w:val="single"/>
          <w:lang w:eastAsia="ko-KR"/>
        </w:rPr>
        <w:t>in Page 204</w:t>
      </w:r>
      <w:r w:rsidR="00CA7C5F">
        <w:rPr>
          <w:b/>
          <w:szCs w:val="22"/>
          <w:highlight w:val="yellow"/>
          <w:u w:val="single"/>
          <w:lang w:eastAsia="ko-KR"/>
        </w:rPr>
        <w:t xml:space="preserve"> Line </w:t>
      </w:r>
      <w:r w:rsidR="00742DF5">
        <w:rPr>
          <w:b/>
          <w:szCs w:val="22"/>
          <w:highlight w:val="yellow"/>
          <w:u w:val="single"/>
          <w:lang w:eastAsia="ko-KR"/>
        </w:rPr>
        <w:t>41</w:t>
      </w:r>
      <w:r w:rsidR="00CA7C5F">
        <w:rPr>
          <w:b/>
          <w:szCs w:val="22"/>
          <w:highlight w:val="yellow"/>
          <w:u w:val="single"/>
          <w:lang w:eastAsia="ko-KR"/>
        </w:rPr>
        <w:t xml:space="preserve"> </w:t>
      </w:r>
      <w:r w:rsidR="00742DF5">
        <w:rPr>
          <w:b/>
          <w:szCs w:val="22"/>
          <w:highlight w:val="yellow"/>
          <w:u w:val="single"/>
          <w:lang w:eastAsia="ko-KR"/>
        </w:rPr>
        <w:t>with the following changes</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252572" w:rsidRDefault="00FB0902" w:rsidP="00DF4DBE">
      <w:pPr>
        <w:rPr>
          <w:b/>
          <w:sz w:val="24"/>
          <w:szCs w:val="24"/>
          <w:lang w:eastAsia="ko-KR"/>
        </w:rPr>
      </w:pPr>
      <w:r>
        <w:rPr>
          <w:b/>
          <w:sz w:val="24"/>
          <w:szCs w:val="24"/>
          <w:lang w:eastAsia="ko-KR"/>
        </w:rPr>
        <w:t>8.8.5.4 Resource Allocation frame format</w:t>
      </w:r>
    </w:p>
    <w:p w:rsidR="006F376C" w:rsidRDefault="006F376C" w:rsidP="00DF4DBE">
      <w:pPr>
        <w:rPr>
          <w:b/>
          <w:sz w:val="24"/>
          <w:szCs w:val="24"/>
          <w:lang w:eastAsia="ko-KR"/>
        </w:rPr>
      </w:pPr>
    </w:p>
    <w:p w:rsidR="006F376C" w:rsidRDefault="006F376C" w:rsidP="00DF4DBE">
      <w:pPr>
        <w:rPr>
          <w:b/>
          <w:sz w:val="24"/>
          <w:szCs w:val="24"/>
          <w:lang w:eastAsia="ko-KR"/>
        </w:rPr>
      </w:pPr>
      <w:r w:rsidRPr="006F376C">
        <w:rPr>
          <w:b/>
          <w:sz w:val="24"/>
          <w:szCs w:val="24"/>
          <w:highlight w:val="yellow"/>
          <w:lang w:eastAsia="ko-KR"/>
        </w:rPr>
        <w:t># CID 3941</w:t>
      </w:r>
    </w:p>
    <w:p w:rsidR="006F376C" w:rsidRPr="00742DF5" w:rsidRDefault="006F376C" w:rsidP="006F376C">
      <w:pPr>
        <w:pStyle w:val="SP977862"/>
        <w:spacing w:before="480" w:after="240"/>
        <w:rPr>
          <w:rStyle w:val="SC9192528"/>
          <w:b/>
          <w:i/>
          <w:u w:val="single"/>
        </w:rPr>
      </w:pPr>
      <w:r>
        <w:rPr>
          <w:rStyle w:val="SC9192528"/>
          <w:b/>
          <w:i/>
          <w:u w:val="single"/>
        </w:rPr>
        <w:t>Please change</w:t>
      </w:r>
      <w:bookmarkStart w:id="0" w:name="_GoBack"/>
      <w:bookmarkEnd w:id="0"/>
      <w:r>
        <w:rPr>
          <w:rStyle w:val="SC9192528"/>
          <w:b/>
          <w:i/>
          <w:u w:val="single"/>
        </w:rPr>
        <w:t xml:space="preserve"> Figure 8-722a11 and Figure 8-722a12 in Page 204 Line 52</w:t>
      </w:r>
      <w:r w:rsidRPr="00742DF5">
        <w:rPr>
          <w:rStyle w:val="SC9192528"/>
          <w:b/>
          <w:i/>
          <w:u w:val="single"/>
        </w:rPr>
        <w:t xml:space="preserve"> with the following </w:t>
      </w:r>
      <w:r>
        <w:rPr>
          <w:rStyle w:val="SC9192528"/>
          <w:b/>
          <w:i/>
          <w:u w:val="single"/>
        </w:rPr>
        <w:t>figures</w:t>
      </w:r>
      <w:r w:rsidRPr="00742DF5">
        <w:rPr>
          <w:rStyle w:val="SC9192528"/>
          <w:b/>
          <w:i/>
          <w:u w:val="single"/>
        </w:rPr>
        <w:t xml:space="preserve">:  </w:t>
      </w:r>
    </w:p>
    <w:p w:rsidR="006F376C" w:rsidRDefault="006F376C" w:rsidP="006F376C">
      <w:pPr>
        <w:rPr>
          <w:b/>
          <w:sz w:val="24"/>
          <w:szCs w:val="24"/>
          <w:lang w:eastAsia="ko-KR"/>
        </w:rPr>
      </w:pPr>
    </w:p>
    <w:p w:rsidR="006F376C" w:rsidRDefault="006F376C" w:rsidP="006F376C">
      <w:pPr>
        <w:pStyle w:val="SP977862"/>
        <w:spacing w:before="480" w:after="240"/>
        <w:rPr>
          <w:color w:val="000000"/>
        </w:rPr>
      </w:pPr>
      <w:r w:rsidRPr="00C13968">
        <w:rPr>
          <w:b/>
          <w:noProof/>
          <w:sz w:val="18"/>
          <w:szCs w:val="18"/>
          <w:lang w:eastAsia="en-US"/>
        </w:rPr>
        <mc:AlternateContent>
          <mc:Choice Requires="wps">
            <w:drawing>
              <wp:anchor distT="0" distB="0" distL="114300" distR="114300" simplePos="0" relativeHeight="251670016" behindDoc="0" locked="0" layoutInCell="1" allowOverlap="1" wp14:anchorId="591C82AC" wp14:editId="35CDD946">
                <wp:simplePos x="0" y="0"/>
                <wp:positionH relativeFrom="column">
                  <wp:posOffset>4390390</wp:posOffset>
                </wp:positionH>
                <wp:positionV relativeFrom="paragraph">
                  <wp:posOffset>308610</wp:posOffset>
                </wp:positionV>
                <wp:extent cx="45085" cy="45085"/>
                <wp:effectExtent l="0" t="0" r="12065" b="12065"/>
                <wp:wrapNone/>
                <wp:docPr id="18" name="Oval 18"/>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B40A3" id="Oval 18" o:spid="_x0000_s1026" style="position:absolute;margin-left:345.7pt;margin-top:24.3pt;width:3.55pt;height:3.5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" fillcolor="black [3213]" strokecolor="black [3213]" strokeweight="2pt"/>
            </w:pict>
          </mc:Fallback>
        </mc:AlternateContent>
      </w:r>
      <w:r w:rsidRPr="00C13968">
        <w:rPr>
          <w:b/>
          <w:noProof/>
          <w:sz w:val="18"/>
          <w:szCs w:val="18"/>
          <w:lang w:eastAsia="en-US"/>
        </w:rPr>
        <mc:AlternateContent>
          <mc:Choice Requires="wps">
            <w:drawing>
              <wp:anchor distT="0" distB="0" distL="114300" distR="114300" simplePos="0" relativeHeight="251671040" behindDoc="0" locked="0" layoutInCell="1" allowOverlap="1" wp14:anchorId="351535A3" wp14:editId="09B77493">
                <wp:simplePos x="0" y="0"/>
                <wp:positionH relativeFrom="column">
                  <wp:posOffset>4495800</wp:posOffset>
                </wp:positionH>
                <wp:positionV relativeFrom="paragraph">
                  <wp:posOffset>308610</wp:posOffset>
                </wp:positionV>
                <wp:extent cx="45085" cy="45085"/>
                <wp:effectExtent l="0" t="0" r="12065" b="12065"/>
                <wp:wrapNone/>
                <wp:docPr id="19" name="Oval 19"/>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0F746" id="Oval 19" o:spid="_x0000_s1026" style="position:absolute;margin-left:354pt;margin-top:24.3pt;width:3.55pt;height:3.5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" fillcolor="black [3213]" strokecolor="black [3213]" strokeweight="2pt"/>
            </w:pict>
          </mc:Fallback>
        </mc:AlternateContent>
      </w:r>
      <w:r w:rsidRPr="00C13968">
        <w:rPr>
          <w:noProof/>
          <w:color w:val="000000"/>
          <w:lang w:eastAsia="en-US"/>
        </w:rPr>
        <mc:AlternateContent>
          <mc:Choice Requires="wps">
            <w:drawing>
              <wp:anchor distT="0" distB="0" distL="114300" distR="114300" simplePos="0" relativeHeight="251667968" behindDoc="0" locked="0" layoutInCell="1" allowOverlap="1" wp14:anchorId="5DFFF462" wp14:editId="3F4F2A4B">
                <wp:simplePos x="0" y="0"/>
                <wp:positionH relativeFrom="column">
                  <wp:posOffset>5419725</wp:posOffset>
                </wp:positionH>
                <wp:positionV relativeFrom="paragraph">
                  <wp:posOffset>127000</wp:posOffset>
                </wp:positionV>
                <wp:extent cx="542925" cy="3714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FF462" id="Rectangle 11" o:spid="_x0000_s1027" style="position:absolute;margin-left:426.75pt;margin-top:10pt;width:42.75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v:textbox>
              </v:rect>
            </w:pict>
          </mc:Fallback>
        </mc:AlternateContent>
      </w:r>
      <w:r w:rsidRPr="00C13968">
        <w:rPr>
          <w:noProof/>
          <w:color w:val="000000"/>
          <w:lang w:eastAsia="en-US"/>
        </w:rPr>
        <mc:AlternateContent>
          <mc:Choice Requires="wps">
            <w:drawing>
              <wp:anchor distT="0" distB="0" distL="114300" distR="114300" simplePos="0" relativeHeight="251666944" behindDoc="0" locked="0" layoutInCell="1" allowOverlap="1" wp14:anchorId="5B165F27" wp14:editId="044D4831">
                <wp:simplePos x="0" y="0"/>
                <wp:positionH relativeFrom="column">
                  <wp:posOffset>4562475</wp:posOffset>
                </wp:positionH>
                <wp:positionV relativeFrom="paragraph">
                  <wp:posOffset>127635</wp:posOffset>
                </wp:positionV>
                <wp:extent cx="857250" cy="371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85725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w:t>
                            </w:r>
                          </w:p>
                          <w:p w:rsidR="006F376C" w:rsidRPr="00C13968" w:rsidRDefault="006F376C" w:rsidP="006F376C">
                            <w:pPr>
                              <w:jc w:val="center"/>
                              <w:rPr>
                                <w:color w:val="000000" w:themeColor="text1"/>
                                <w:sz w:val="18"/>
                                <w:szCs w:val="18"/>
                              </w:rPr>
                            </w:pPr>
                            <w:r>
                              <w:rPr>
                                <w:color w:val="000000" w:themeColor="text1"/>
                                <w:sz w:val="18"/>
                                <w:szCs w:val="18"/>
                              </w:rPr>
                              <w:t>Assignment N</w:t>
                            </w:r>
                          </w:p>
                          <w:p w:rsidR="006F376C" w:rsidRDefault="006F376C" w:rsidP="006F37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65F27" id="Rectangle 10" o:spid="_x0000_s1028" style="position:absolute;margin-left:359.25pt;margin-top:10.05pt;width:67.5pt;height:2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" filled="f" strokecolor="black [3213]" strokeweight=".5pt">
                <v:textbox>
                  <w:txbxContent>
                    <w:p w:rsidR="006F376C"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w:t>
                      </w:r>
                    </w:p>
                    <w:p w:rsidR="006F376C" w:rsidRPr="00C13968" w:rsidRDefault="006F376C" w:rsidP="006F376C">
                      <w:pPr>
                        <w:jc w:val="center"/>
                        <w:rPr>
                          <w:color w:val="000000" w:themeColor="text1"/>
                          <w:sz w:val="18"/>
                          <w:szCs w:val="18"/>
                        </w:rPr>
                      </w:pPr>
                      <w:r>
                        <w:rPr>
                          <w:color w:val="000000" w:themeColor="text1"/>
                          <w:sz w:val="18"/>
                          <w:szCs w:val="18"/>
                        </w:rPr>
                        <w:t>Assignment N</w:t>
                      </w:r>
                    </w:p>
                    <w:p w:rsidR="006F376C" w:rsidRDefault="006F376C" w:rsidP="006F376C">
                      <w:pPr>
                        <w:jc w:val="center"/>
                      </w:pPr>
                    </w:p>
                  </w:txbxContent>
                </v:textbox>
              </v:rect>
            </w:pict>
          </mc:Fallback>
        </mc:AlternateContent>
      </w:r>
      <w:r w:rsidRPr="00C13968">
        <w:rPr>
          <w:noProof/>
          <w:color w:val="000000"/>
          <w:lang w:eastAsia="en-US"/>
        </w:rPr>
        <mc:AlternateContent>
          <mc:Choice Requires="wps">
            <w:drawing>
              <wp:anchor distT="0" distB="0" distL="114300" distR="114300" simplePos="0" relativeHeight="251665920" behindDoc="0" locked="0" layoutInCell="1" allowOverlap="1" wp14:anchorId="23D73E4B" wp14:editId="137D8975">
                <wp:simplePos x="0" y="0"/>
                <wp:positionH relativeFrom="column">
                  <wp:posOffset>4248150</wp:posOffset>
                </wp:positionH>
                <wp:positionV relativeFrom="paragraph">
                  <wp:posOffset>127635</wp:posOffset>
                </wp:positionV>
                <wp:extent cx="314325" cy="371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143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4A748" id="Rectangle 9" o:spid="_x0000_s1026" style="position:absolute;margin-left:334.5pt;margin-top:10.05pt;width:24.75pt;height:2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" filled="f" strokecolor="black [3213]" strokeweight=".5pt"/>
            </w:pict>
          </mc:Fallback>
        </mc:AlternateContent>
      </w:r>
      <w:r w:rsidRPr="00C13968">
        <w:rPr>
          <w:b/>
          <w:noProof/>
          <w:sz w:val="18"/>
          <w:szCs w:val="18"/>
          <w:lang w:eastAsia="en-US"/>
        </w:rPr>
        <mc:AlternateContent>
          <mc:Choice Requires="wps">
            <w:drawing>
              <wp:anchor distT="0" distB="0" distL="114300" distR="114300" simplePos="0" relativeHeight="251668992" behindDoc="0" locked="0" layoutInCell="1" allowOverlap="1" wp14:anchorId="520F088C" wp14:editId="25C7C1CC">
                <wp:simplePos x="0" y="0"/>
                <wp:positionH relativeFrom="column">
                  <wp:posOffset>4278630</wp:posOffset>
                </wp:positionH>
                <wp:positionV relativeFrom="paragraph">
                  <wp:posOffset>310515</wp:posOffset>
                </wp:positionV>
                <wp:extent cx="45719" cy="45719"/>
                <wp:effectExtent l="0" t="0" r="12065" b="12065"/>
                <wp:wrapNone/>
                <wp:docPr id="17" name="Oval 17"/>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81B41B" id="Oval 17" o:spid="_x0000_s1026" style="position:absolute;margin-left:336.9pt;margin-top:24.45pt;width:3.6pt;height:3.6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" fillcolor="black [3213]" strokecolor="black [3213]" strokeweight="2pt"/>
            </w:pict>
          </mc:Fallback>
        </mc:AlternateContent>
      </w:r>
      <w:r w:rsidRPr="00C13968">
        <w:rPr>
          <w:noProof/>
          <w:color w:val="000000"/>
          <w:lang w:eastAsia="en-US"/>
        </w:rPr>
        <mc:AlternateContent>
          <mc:Choice Requires="wps">
            <w:drawing>
              <wp:anchor distT="0" distB="0" distL="114300" distR="114300" simplePos="0" relativeHeight="251664896" behindDoc="0" locked="0" layoutInCell="1" allowOverlap="1" wp14:anchorId="7B6267E7" wp14:editId="0938FCFC">
                <wp:simplePos x="0" y="0"/>
                <wp:positionH relativeFrom="column">
                  <wp:posOffset>3400425</wp:posOffset>
                </wp:positionH>
                <wp:positionV relativeFrom="paragraph">
                  <wp:posOffset>127635</wp:posOffset>
                </wp:positionV>
                <wp:extent cx="847725" cy="371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477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267E7" id="Rectangle 8" o:spid="_x0000_s1029" style="position:absolute;margin-left:267.75pt;margin-top:10.05pt;width:66.7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1</w:t>
                      </w:r>
                    </w:p>
                  </w:txbxContent>
                </v:textbox>
              </v:rect>
            </w:pict>
          </mc:Fallback>
        </mc:AlternateContent>
      </w:r>
      <w:r>
        <w:rPr>
          <w:noProof/>
          <w:color w:val="000000"/>
          <w:lang w:eastAsia="en-US"/>
        </w:rPr>
        <mc:AlternateContent>
          <mc:Choice Requires="wps">
            <w:drawing>
              <wp:anchor distT="0" distB="0" distL="114300" distR="114300" simplePos="0" relativeHeight="251659776" behindDoc="0" locked="0" layoutInCell="1" allowOverlap="1" wp14:anchorId="6A4E10F5" wp14:editId="4FED76CC">
                <wp:simplePos x="0" y="0"/>
                <wp:positionH relativeFrom="column">
                  <wp:posOffset>561975</wp:posOffset>
                </wp:positionH>
                <wp:positionV relativeFrom="paragraph">
                  <wp:posOffset>127634</wp:posOffset>
                </wp:positionV>
                <wp:extent cx="561975" cy="371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6197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E10F5" id="Rectangle 2" o:spid="_x0000_s1030" style="position:absolute;margin-left:44.25pt;margin-top:10.05pt;width:44.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v:textbox>
              </v:rect>
            </w:pict>
          </mc:Fallback>
        </mc:AlternateContent>
      </w:r>
      <w:r>
        <w:rPr>
          <w:noProof/>
          <w:color w:val="000000"/>
          <w:lang w:eastAsia="en-US"/>
        </w:rPr>
        <mc:AlternateContent>
          <mc:Choice Requires="wps">
            <w:drawing>
              <wp:anchor distT="0" distB="0" distL="114300" distR="114300" simplePos="0" relativeHeight="251660800" behindDoc="0" locked="0" layoutInCell="1" allowOverlap="1" wp14:anchorId="63F34A3F" wp14:editId="07744070">
                <wp:simplePos x="0" y="0"/>
                <wp:positionH relativeFrom="column">
                  <wp:posOffset>1123950</wp:posOffset>
                </wp:positionH>
                <wp:positionV relativeFrom="paragraph">
                  <wp:posOffset>127634</wp:posOffset>
                </wp:positionV>
                <wp:extent cx="542925" cy="3714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34A3F" id="Rectangle 4" o:spid="_x0000_s1031" style="position:absolute;margin-left:88.5pt;margin-top:10.05pt;width:42.7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&#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v:textbox>
              </v:rect>
            </w:pict>
          </mc:Fallback>
        </mc:AlternateContent>
      </w:r>
      <w:r w:rsidRPr="00C13968">
        <w:rPr>
          <w:noProof/>
          <w:color w:val="000000"/>
          <w:lang w:eastAsia="en-US"/>
        </w:rPr>
        <mc:AlternateContent>
          <mc:Choice Requires="wps">
            <w:drawing>
              <wp:anchor distT="0" distB="0" distL="114300" distR="114300" simplePos="0" relativeHeight="251661824" behindDoc="0" locked="0" layoutInCell="1" allowOverlap="1" wp14:anchorId="11D8AB3C" wp14:editId="402DC628">
                <wp:simplePos x="0" y="0"/>
                <wp:positionH relativeFrom="column">
                  <wp:posOffset>1666875</wp:posOffset>
                </wp:positionH>
                <wp:positionV relativeFrom="paragraph">
                  <wp:posOffset>127634</wp:posOffset>
                </wp:positionV>
                <wp:extent cx="571500" cy="371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715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8AB3C" id="Rectangle 5" o:spid="_x0000_s1032" style="position:absolute;margin-left:131.25pt;margin-top:10.05pt;width:4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&#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v:textbox>
              </v:rect>
            </w:pict>
          </mc:Fallback>
        </mc:AlternateContent>
      </w:r>
      <w:r w:rsidRPr="00C13968">
        <w:rPr>
          <w:noProof/>
          <w:color w:val="000000"/>
          <w:lang w:eastAsia="en-US"/>
        </w:rPr>
        <mc:AlternateContent>
          <mc:Choice Requires="wps">
            <w:drawing>
              <wp:anchor distT="0" distB="0" distL="114300" distR="114300" simplePos="0" relativeHeight="251663872" behindDoc="0" locked="0" layoutInCell="1" allowOverlap="1" wp14:anchorId="3717D090" wp14:editId="27A8EA99">
                <wp:simplePos x="0" y="0"/>
                <wp:positionH relativeFrom="column">
                  <wp:posOffset>2781300</wp:posOffset>
                </wp:positionH>
                <wp:positionV relativeFrom="paragraph">
                  <wp:posOffset>127634</wp:posOffset>
                </wp:positionV>
                <wp:extent cx="619125" cy="371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191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7D090" id="Rectangle 7" o:spid="_x0000_s1033" style="position:absolute;margin-left:219pt;margin-top:10.05pt;width:48.75pt;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&#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v:textbox>
              </v:rect>
            </w:pict>
          </mc:Fallback>
        </mc:AlternateContent>
      </w:r>
      <w:r w:rsidRPr="00C13968">
        <w:rPr>
          <w:noProof/>
          <w:color w:val="000000"/>
          <w:lang w:eastAsia="en-US"/>
        </w:rPr>
        <mc:AlternateContent>
          <mc:Choice Requires="wps">
            <w:drawing>
              <wp:anchor distT="0" distB="0" distL="114300" distR="114300" simplePos="0" relativeHeight="251662848" behindDoc="0" locked="0" layoutInCell="1" allowOverlap="1" wp14:anchorId="163CB199" wp14:editId="3175EF08">
                <wp:simplePos x="0" y="0"/>
                <wp:positionH relativeFrom="column">
                  <wp:posOffset>2238375</wp:posOffset>
                </wp:positionH>
                <wp:positionV relativeFrom="paragraph">
                  <wp:posOffset>127634</wp:posOffset>
                </wp:positionV>
                <wp:extent cx="542925" cy="371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CB199" id="Rectangle 6" o:spid="_x0000_s1034" style="position:absolute;margin-left:176.25pt;margin-top:10.05pt;width:42.7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v:textbox>
              </v:rect>
            </w:pict>
          </mc:Fallback>
        </mc:AlternateContent>
      </w:r>
    </w:p>
    <w:p w:rsidR="006F376C" w:rsidRPr="00CF0203" w:rsidRDefault="006F376C" w:rsidP="006F376C">
      <w:pPr>
        <w:autoSpaceDE w:val="0"/>
        <w:autoSpaceDN w:val="0"/>
        <w:adjustRightInd w:val="0"/>
        <w:spacing w:before="240" w:after="240"/>
        <w:rPr>
          <w:rFonts w:ascii="Arial" w:hAnsi="Arial" w:cs="Arial"/>
          <w:color w:val="000000"/>
          <w:sz w:val="20"/>
          <w:lang w:val="en-US" w:eastAsia="ko-KR"/>
        </w:rPr>
      </w:pPr>
      <w:r w:rsidRPr="00CF0203">
        <w:rPr>
          <w:rFonts w:ascii="Arial" w:hAnsi="Arial" w:cs="Arial"/>
          <w:color w:val="000000"/>
          <w:sz w:val="20"/>
          <w:lang w:val="en-US" w:eastAsia="ko-KR"/>
        </w:rPr>
        <w:t xml:space="preserve">Octets </w:t>
      </w:r>
      <w:r>
        <w:rPr>
          <w:rFonts w:ascii="Arial" w:hAnsi="Arial" w:cs="Arial"/>
          <w:color w:val="000000"/>
          <w:sz w:val="20"/>
          <w:lang w:val="en-US" w:eastAsia="ko-KR"/>
        </w:rPr>
        <w:t xml:space="preserve">          2              2                6             3              2                3 or 4                         3 or 4             4</w:t>
      </w:r>
    </w:p>
    <w:p w:rsidR="006F376C" w:rsidRDefault="006F376C" w:rsidP="006F376C">
      <w:pPr>
        <w:pStyle w:val="SP977831"/>
        <w:spacing w:before="120"/>
        <w:jc w:val="both"/>
        <w:rPr>
          <w:rFonts w:ascii="Arial" w:hAnsi="Arial" w:cs="Arial"/>
          <w:b/>
          <w:bCs/>
          <w:color w:val="000000"/>
          <w:sz w:val="20"/>
          <w:szCs w:val="20"/>
        </w:rPr>
      </w:pPr>
      <w:r w:rsidRPr="00CF0203">
        <w:rPr>
          <w:rFonts w:ascii="Arial" w:hAnsi="Arial" w:cs="Arial"/>
          <w:b/>
          <w:bCs/>
          <w:color w:val="000000"/>
          <w:sz w:val="20"/>
          <w:szCs w:val="20"/>
        </w:rPr>
        <w:t>Figure 8-722a11—Resource Allocation frame format for Slot Assignment Mode 0</w:t>
      </w:r>
    </w:p>
    <w:p w:rsidR="006F376C" w:rsidRDefault="006F376C" w:rsidP="006F376C">
      <w:pPr>
        <w:rPr>
          <w:lang w:val="en-US" w:eastAsia="ko-KR"/>
        </w:rPr>
      </w:pPr>
    </w:p>
    <w:p w:rsidR="006F376C" w:rsidRPr="00CF0203" w:rsidRDefault="006F376C" w:rsidP="006F376C">
      <w:pPr>
        <w:rPr>
          <w:lang w:val="en-US" w:eastAsia="ko-KR"/>
        </w:rPr>
      </w:pPr>
      <w:r w:rsidRPr="00C13968">
        <w:rPr>
          <w:noProof/>
          <w:color w:val="000000"/>
          <w:lang w:val="en-US"/>
        </w:rPr>
        <mc:AlternateContent>
          <mc:Choice Requires="wps">
            <w:drawing>
              <wp:anchor distT="0" distB="0" distL="114300" distR="114300" simplePos="0" relativeHeight="251678208" behindDoc="0" locked="0" layoutInCell="1" allowOverlap="1" wp14:anchorId="145FE571" wp14:editId="3DF1EA3B">
                <wp:simplePos x="0" y="0"/>
                <wp:positionH relativeFrom="column">
                  <wp:posOffset>4676775</wp:posOffset>
                </wp:positionH>
                <wp:positionV relativeFrom="paragraph">
                  <wp:posOffset>165100</wp:posOffset>
                </wp:positionV>
                <wp:extent cx="542925" cy="3714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E571" id="Rectangle 26" o:spid="_x0000_s1035" style="position:absolute;margin-left:368.25pt;margin-top:13pt;width:42.75pt;height:2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v:textbox>
              </v:rect>
            </w:pict>
          </mc:Fallback>
        </mc:AlternateContent>
      </w:r>
      <w:r w:rsidRPr="00CF0203">
        <w:rPr>
          <w:noProof/>
          <w:color w:val="000000"/>
          <w:lang w:val="en-US"/>
        </w:rPr>
        <mc:AlternateContent>
          <mc:Choice Requires="wps">
            <w:drawing>
              <wp:anchor distT="0" distB="0" distL="114300" distR="114300" simplePos="0" relativeHeight="251677184" behindDoc="0" locked="0" layoutInCell="1" allowOverlap="1" wp14:anchorId="04B3AC88" wp14:editId="7BEEA1BD">
                <wp:simplePos x="0" y="0"/>
                <wp:positionH relativeFrom="column">
                  <wp:posOffset>3724275</wp:posOffset>
                </wp:positionH>
                <wp:positionV relativeFrom="paragraph">
                  <wp:posOffset>165100</wp:posOffset>
                </wp:positionV>
                <wp:extent cx="952500" cy="3714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9525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3AC88" id="Rectangle 25" o:spid="_x0000_s1036" style="position:absolute;margin-left:293.25pt;margin-top:13pt;width:75pt;height:2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Indication</w:t>
                      </w:r>
                    </w:p>
                  </w:txbxContent>
                </v:textbox>
              </v:rect>
            </w:pict>
          </mc:Fallback>
        </mc:AlternateContent>
      </w:r>
      <w:r w:rsidRPr="00CF0203">
        <w:rPr>
          <w:noProof/>
          <w:color w:val="000000"/>
          <w:lang w:val="en-US"/>
        </w:rPr>
        <mc:AlternateContent>
          <mc:Choice Requires="wps">
            <w:drawing>
              <wp:anchor distT="0" distB="0" distL="114300" distR="114300" simplePos="0" relativeHeight="251676160" behindDoc="0" locked="0" layoutInCell="1" allowOverlap="1" wp14:anchorId="0CBFC2AE" wp14:editId="339C39CB">
                <wp:simplePos x="0" y="0"/>
                <wp:positionH relativeFrom="column">
                  <wp:posOffset>3105150</wp:posOffset>
                </wp:positionH>
                <wp:positionV relativeFrom="paragraph">
                  <wp:posOffset>161925</wp:posOffset>
                </wp:positionV>
                <wp:extent cx="619125" cy="3714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6191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FC2AE" id="Rectangle 24" o:spid="_x0000_s1037" style="position:absolute;margin-left:244.5pt;margin-top:12.75pt;width:48.75pt;height:2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v:textbox>
              </v:rect>
            </w:pict>
          </mc:Fallback>
        </mc:AlternateContent>
      </w:r>
      <w:r w:rsidRPr="00CF0203">
        <w:rPr>
          <w:noProof/>
          <w:color w:val="000000"/>
          <w:lang w:val="en-US"/>
        </w:rPr>
        <mc:AlternateContent>
          <mc:Choice Requires="wps">
            <w:drawing>
              <wp:anchor distT="0" distB="0" distL="114300" distR="114300" simplePos="0" relativeHeight="251675136" behindDoc="0" locked="0" layoutInCell="1" allowOverlap="1" wp14:anchorId="0B61FD83" wp14:editId="4947391F">
                <wp:simplePos x="0" y="0"/>
                <wp:positionH relativeFrom="column">
                  <wp:posOffset>2562225</wp:posOffset>
                </wp:positionH>
                <wp:positionV relativeFrom="paragraph">
                  <wp:posOffset>161925</wp:posOffset>
                </wp:positionV>
                <wp:extent cx="542925" cy="3714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1FD83" id="Rectangle 23" o:spid="_x0000_s1038" style="position:absolute;margin-left:201.75pt;margin-top:12.75pt;width:42.75pt;height:2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v:textbox>
              </v:rect>
            </w:pict>
          </mc:Fallback>
        </mc:AlternateContent>
      </w:r>
      <w:r w:rsidRPr="00CF0203">
        <w:rPr>
          <w:noProof/>
          <w:color w:val="000000"/>
          <w:lang w:val="en-US"/>
        </w:rPr>
        <mc:AlternateContent>
          <mc:Choice Requires="wps">
            <w:drawing>
              <wp:anchor distT="0" distB="0" distL="114300" distR="114300" simplePos="0" relativeHeight="251674112" behindDoc="0" locked="0" layoutInCell="1" allowOverlap="1" wp14:anchorId="4C672C62" wp14:editId="2D1E8870">
                <wp:simplePos x="0" y="0"/>
                <wp:positionH relativeFrom="column">
                  <wp:posOffset>1990725</wp:posOffset>
                </wp:positionH>
                <wp:positionV relativeFrom="paragraph">
                  <wp:posOffset>161925</wp:posOffset>
                </wp:positionV>
                <wp:extent cx="571500" cy="3714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5715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72C62" id="Rectangle 22" o:spid="_x0000_s1039" style="position:absolute;margin-left:156.75pt;margin-top:12.75pt;width:45pt;height:2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v:textbox>
              </v:rect>
            </w:pict>
          </mc:Fallback>
        </mc:AlternateContent>
      </w:r>
      <w:r w:rsidRPr="00CF0203">
        <w:rPr>
          <w:noProof/>
          <w:color w:val="000000"/>
          <w:lang w:val="en-US"/>
        </w:rPr>
        <mc:AlternateContent>
          <mc:Choice Requires="wps">
            <w:drawing>
              <wp:anchor distT="0" distB="0" distL="114300" distR="114300" simplePos="0" relativeHeight="251673088" behindDoc="0" locked="0" layoutInCell="1" allowOverlap="1" wp14:anchorId="07650C8E" wp14:editId="4A9F4B39">
                <wp:simplePos x="0" y="0"/>
                <wp:positionH relativeFrom="column">
                  <wp:posOffset>1447800</wp:posOffset>
                </wp:positionH>
                <wp:positionV relativeFrom="paragraph">
                  <wp:posOffset>161925</wp:posOffset>
                </wp:positionV>
                <wp:extent cx="542925" cy="3714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0C8E" id="Rectangle 21" o:spid="_x0000_s1040" style="position:absolute;margin-left:114pt;margin-top:12.75pt;width:42.75pt;height:2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&#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v:textbox>
              </v:rect>
            </w:pict>
          </mc:Fallback>
        </mc:AlternateContent>
      </w:r>
      <w:r w:rsidRPr="00CF0203">
        <w:rPr>
          <w:noProof/>
          <w:color w:val="000000"/>
          <w:lang w:val="en-US"/>
        </w:rPr>
        <mc:AlternateContent>
          <mc:Choice Requires="wps">
            <w:drawing>
              <wp:anchor distT="0" distB="0" distL="114300" distR="114300" simplePos="0" relativeHeight="251672064" behindDoc="0" locked="0" layoutInCell="1" allowOverlap="1" wp14:anchorId="5C15A6EB" wp14:editId="45B15DB6">
                <wp:simplePos x="0" y="0"/>
                <wp:positionH relativeFrom="column">
                  <wp:posOffset>885825</wp:posOffset>
                </wp:positionH>
                <wp:positionV relativeFrom="paragraph">
                  <wp:posOffset>161925</wp:posOffset>
                </wp:positionV>
                <wp:extent cx="561975" cy="3714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56197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5A6EB" id="Rectangle 20" o:spid="_x0000_s1041" style="position:absolute;margin-left:69.75pt;margin-top:12.75pt;width:44.2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v:textbox>
              </v:rect>
            </w:pict>
          </mc:Fallback>
        </mc:AlternateContent>
      </w:r>
    </w:p>
    <w:p w:rsidR="006F376C" w:rsidRDefault="006F376C" w:rsidP="006F376C">
      <w:pPr>
        <w:rPr>
          <w:lang w:val="en-US" w:eastAsia="ko-KR"/>
        </w:rPr>
      </w:pPr>
    </w:p>
    <w:p w:rsidR="006F376C" w:rsidRPr="00CF0203" w:rsidRDefault="006F376C" w:rsidP="006F376C">
      <w:pPr>
        <w:rPr>
          <w:lang w:val="en-US" w:eastAsia="ko-KR"/>
        </w:rPr>
      </w:pPr>
    </w:p>
    <w:p w:rsidR="006F376C" w:rsidRDefault="006F376C" w:rsidP="006F376C">
      <w:pPr>
        <w:pStyle w:val="SP977828"/>
        <w:rPr>
          <w:color w:val="000000"/>
        </w:rPr>
      </w:pPr>
    </w:p>
    <w:p w:rsidR="006F376C" w:rsidRDefault="006F376C" w:rsidP="006F376C">
      <w:pPr>
        <w:rPr>
          <w:lang w:val="en-US" w:eastAsia="ko-KR"/>
        </w:rPr>
      </w:pPr>
      <w:r>
        <w:rPr>
          <w:lang w:val="en-US" w:eastAsia="ko-KR"/>
        </w:rPr>
        <w:t>Octets                      2              2              6              3               2              variable               4</w:t>
      </w:r>
    </w:p>
    <w:p w:rsidR="006F376C" w:rsidRDefault="006F376C" w:rsidP="006F376C">
      <w:pPr>
        <w:pStyle w:val="SP977831"/>
        <w:spacing w:before="120"/>
        <w:jc w:val="both"/>
        <w:rPr>
          <w:rFonts w:ascii="Arial" w:hAnsi="Arial" w:cs="Arial"/>
          <w:b/>
          <w:bCs/>
          <w:color w:val="000000"/>
          <w:sz w:val="20"/>
          <w:szCs w:val="20"/>
        </w:rPr>
      </w:pPr>
    </w:p>
    <w:p w:rsidR="006F376C" w:rsidRDefault="006F376C" w:rsidP="006F376C">
      <w:pPr>
        <w:pStyle w:val="SP977831"/>
        <w:spacing w:before="120"/>
        <w:jc w:val="both"/>
        <w:rPr>
          <w:rFonts w:ascii="Arial" w:hAnsi="Arial" w:cs="Arial"/>
          <w:b/>
          <w:bCs/>
          <w:color w:val="000000"/>
          <w:sz w:val="20"/>
          <w:szCs w:val="20"/>
        </w:rPr>
      </w:pPr>
      <w:r w:rsidRPr="00CF0203">
        <w:rPr>
          <w:rFonts w:ascii="Arial" w:hAnsi="Arial" w:cs="Arial"/>
          <w:b/>
          <w:bCs/>
          <w:color w:val="000000"/>
          <w:sz w:val="20"/>
          <w:szCs w:val="20"/>
        </w:rPr>
        <w:t>F</w:t>
      </w:r>
      <w:r>
        <w:rPr>
          <w:rFonts w:ascii="Arial" w:hAnsi="Arial" w:cs="Arial"/>
          <w:b/>
          <w:bCs/>
          <w:color w:val="000000"/>
          <w:sz w:val="20"/>
          <w:szCs w:val="20"/>
        </w:rPr>
        <w:t>igure 8-722a12</w:t>
      </w:r>
      <w:r w:rsidRPr="00CF0203">
        <w:rPr>
          <w:rFonts w:ascii="Arial" w:hAnsi="Arial" w:cs="Arial"/>
          <w:b/>
          <w:bCs/>
          <w:color w:val="000000"/>
          <w:sz w:val="20"/>
          <w:szCs w:val="20"/>
        </w:rPr>
        <w:t>—Resource Allocation frame f</w:t>
      </w:r>
      <w:r>
        <w:rPr>
          <w:rFonts w:ascii="Arial" w:hAnsi="Arial" w:cs="Arial"/>
          <w:b/>
          <w:bCs/>
          <w:color w:val="000000"/>
          <w:sz w:val="20"/>
          <w:szCs w:val="20"/>
        </w:rPr>
        <w:t>ormat for Slot Assignment Mode 1</w:t>
      </w:r>
    </w:p>
    <w:p w:rsidR="006F376C" w:rsidRPr="00CF0203" w:rsidRDefault="006F376C" w:rsidP="006F376C">
      <w:pPr>
        <w:rPr>
          <w:lang w:val="en-US" w:eastAsia="ko-KR"/>
        </w:rPr>
      </w:pPr>
    </w:p>
    <w:p w:rsidR="006F376C" w:rsidRPr="00742DF5" w:rsidRDefault="006F376C" w:rsidP="006F376C">
      <w:pPr>
        <w:pStyle w:val="SP977862"/>
        <w:spacing w:before="480" w:after="240"/>
        <w:rPr>
          <w:rStyle w:val="SC9192528"/>
          <w:b/>
          <w:i/>
          <w:u w:val="single"/>
        </w:rPr>
      </w:pPr>
      <w:r>
        <w:rPr>
          <w:rStyle w:val="SC9192528"/>
          <w:b/>
          <w:i/>
          <w:u w:val="single"/>
        </w:rPr>
        <w:t>Please include</w:t>
      </w:r>
      <w:r w:rsidRPr="00742DF5">
        <w:rPr>
          <w:rStyle w:val="SC9192528"/>
          <w:b/>
          <w:i/>
          <w:u w:val="single"/>
        </w:rPr>
        <w:t xml:space="preserve"> the </w:t>
      </w:r>
      <w:r>
        <w:rPr>
          <w:rStyle w:val="SC9192528"/>
          <w:b/>
          <w:i/>
          <w:u w:val="single"/>
        </w:rPr>
        <w:t>following</w:t>
      </w:r>
      <w:r w:rsidRPr="00742DF5">
        <w:rPr>
          <w:rStyle w:val="SC9192528"/>
          <w:b/>
          <w:i/>
          <w:u w:val="single"/>
        </w:rPr>
        <w:t xml:space="preserve"> paragraph</w:t>
      </w:r>
      <w:r>
        <w:rPr>
          <w:rStyle w:val="SC9192528"/>
          <w:b/>
          <w:i/>
          <w:u w:val="single"/>
        </w:rPr>
        <w:t xml:space="preserve"> before Page 206 Line 17</w:t>
      </w:r>
      <w:r w:rsidRPr="00742DF5">
        <w:rPr>
          <w:rStyle w:val="SC9192528"/>
          <w:b/>
          <w:i/>
          <w:u w:val="single"/>
        </w:rPr>
        <w:t xml:space="preserve">:  </w:t>
      </w:r>
    </w:p>
    <w:p w:rsidR="006F376C" w:rsidRPr="006E1851" w:rsidRDefault="006F376C" w:rsidP="006F376C">
      <w:pPr>
        <w:pStyle w:val="SP977862"/>
        <w:spacing w:before="480" w:after="240"/>
        <w:rPr>
          <w:rStyle w:val="SC9192528"/>
          <w:b/>
          <w:i/>
          <w:u w:val="single"/>
        </w:rPr>
      </w:pPr>
      <w:r>
        <w:rPr>
          <w:color w:val="FF0000"/>
          <w:sz w:val="20"/>
          <w:szCs w:val="20"/>
          <w:u w:val="single"/>
        </w:rPr>
        <w:t xml:space="preserve">The A1 field is the Short ID (8.8.3.2 Address fields) field representing a group of receiving non-AP STAs allocated in the RAW. </w:t>
      </w:r>
    </w:p>
    <w:p w:rsidR="006F376C" w:rsidRDefault="006F376C" w:rsidP="00DF4DBE">
      <w:pPr>
        <w:rPr>
          <w:b/>
          <w:sz w:val="24"/>
          <w:szCs w:val="24"/>
          <w:lang w:eastAsia="ko-KR"/>
        </w:rPr>
      </w:pPr>
    </w:p>
    <w:p w:rsidR="004E1F8A" w:rsidRDefault="004E1F8A" w:rsidP="00DF4DBE">
      <w:pPr>
        <w:rPr>
          <w:b/>
          <w:sz w:val="24"/>
          <w:szCs w:val="24"/>
          <w:lang w:eastAsia="ko-KR"/>
        </w:rPr>
      </w:pPr>
    </w:p>
    <w:p w:rsidR="004E1F8A" w:rsidRDefault="004E1F8A" w:rsidP="00DF4DBE">
      <w:pPr>
        <w:rPr>
          <w:b/>
          <w:sz w:val="24"/>
          <w:szCs w:val="24"/>
          <w:lang w:eastAsia="ko-KR"/>
        </w:rPr>
      </w:pPr>
      <w:r w:rsidRPr="004E1F8A">
        <w:rPr>
          <w:b/>
          <w:sz w:val="24"/>
          <w:szCs w:val="24"/>
          <w:highlight w:val="yellow"/>
          <w:lang w:eastAsia="ko-KR"/>
        </w:rPr>
        <w:t>#CID 4015</w:t>
      </w:r>
    </w:p>
    <w:p w:rsidR="00746A25" w:rsidRPr="00742DF5" w:rsidRDefault="004E1F8A" w:rsidP="00746A25">
      <w:pPr>
        <w:pStyle w:val="SP977862"/>
        <w:spacing w:before="480" w:after="240"/>
        <w:rPr>
          <w:rStyle w:val="SC9192528"/>
          <w:b/>
          <w:i/>
          <w:u w:val="single"/>
        </w:rPr>
      </w:pPr>
      <w:r>
        <w:rPr>
          <w:rStyle w:val="SC9192528"/>
          <w:b/>
          <w:i/>
          <w:u w:val="single"/>
        </w:rPr>
        <w:t>Please change</w:t>
      </w:r>
      <w:r w:rsidR="00746A25" w:rsidRPr="00742DF5">
        <w:rPr>
          <w:rStyle w:val="SC9192528"/>
          <w:b/>
          <w:i/>
          <w:u w:val="single"/>
        </w:rPr>
        <w:t xml:space="preserve"> the existing paragraph</w:t>
      </w:r>
      <w:r w:rsidR="001A7C11">
        <w:rPr>
          <w:rStyle w:val="SC9192528"/>
          <w:b/>
          <w:i/>
          <w:u w:val="single"/>
        </w:rPr>
        <w:t xml:space="preserve"> in Page 206 Line 54</w:t>
      </w:r>
      <w:r w:rsidR="00746A25" w:rsidRPr="00742DF5">
        <w:rPr>
          <w:rStyle w:val="SC9192528"/>
          <w:b/>
          <w:i/>
          <w:u w:val="single"/>
        </w:rPr>
        <w:t xml:space="preserve"> with the following paragraph:  </w:t>
      </w:r>
    </w:p>
    <w:p w:rsidR="00742DF5" w:rsidRDefault="00746A25" w:rsidP="00746A25">
      <w:pPr>
        <w:pStyle w:val="SP977862"/>
        <w:spacing w:before="480" w:after="240"/>
        <w:rPr>
          <w:rStyle w:val="SC9192528"/>
        </w:rPr>
      </w:pPr>
      <w:r>
        <w:rPr>
          <w:rStyle w:val="SC9192528"/>
        </w:rPr>
        <w:t xml:space="preserve">The Slot Start Offset subfield indicates the start time of a RAW slot, in TU, for a STA’s or MU MIMO group of STAs’ medium access, relative to the </w:t>
      </w:r>
      <w:r w:rsidRPr="00746A25">
        <w:rPr>
          <w:rStyle w:val="SC9192528"/>
          <w:strike/>
        </w:rPr>
        <w:t>end of the RA frame transmission</w:t>
      </w:r>
      <w:r>
        <w:rPr>
          <w:rStyle w:val="SC9192528"/>
        </w:rPr>
        <w:t xml:space="preserve"> </w:t>
      </w:r>
      <w:r w:rsidRPr="006E1851">
        <w:rPr>
          <w:color w:val="FF0000"/>
          <w:sz w:val="20"/>
          <w:szCs w:val="20"/>
          <w:u w:val="single"/>
        </w:rPr>
        <w:t>RAW Start Time field as defined in 8.4.2.170b (RPS element)</w:t>
      </w:r>
      <w:r>
        <w:rPr>
          <w:rStyle w:val="SC9192528"/>
        </w:rPr>
        <w:t xml:space="preserve"> and is </w:t>
      </w:r>
      <w:r w:rsidRPr="006E1851">
        <w:rPr>
          <w:rStyle w:val="SC9192528"/>
          <w:color w:val="FF0000"/>
          <w:u w:val="single"/>
        </w:rPr>
        <w:t>of</w:t>
      </w:r>
      <w:r>
        <w:rPr>
          <w:rStyle w:val="SC9192528"/>
          <w:color w:val="FF0000"/>
        </w:rPr>
        <w:t xml:space="preserve"> </w:t>
      </w:r>
      <w:r>
        <w:rPr>
          <w:rStyle w:val="SC9192528"/>
        </w:rPr>
        <w:t>length 2 octets.</w:t>
      </w:r>
    </w:p>
    <w:p w:rsidR="006F376C" w:rsidRPr="006F376C" w:rsidRDefault="006F376C" w:rsidP="006F376C">
      <w:pPr>
        <w:rPr>
          <w:lang w:val="en-US" w:eastAsia="ko-KR"/>
        </w:rPr>
      </w:pPr>
    </w:p>
    <w:p w:rsidR="004E1F8A" w:rsidRDefault="004E1F8A" w:rsidP="004E1F8A">
      <w:pPr>
        <w:rPr>
          <w:highlight w:val="yellow"/>
          <w:lang w:val="en-US" w:eastAsia="ko-KR"/>
        </w:rPr>
      </w:pPr>
    </w:p>
    <w:p w:rsidR="004E1F8A" w:rsidRPr="004E1F8A" w:rsidRDefault="004E1F8A" w:rsidP="004E1F8A">
      <w:pPr>
        <w:rPr>
          <w:b/>
          <w:sz w:val="24"/>
          <w:szCs w:val="24"/>
          <w:lang w:val="en-US" w:eastAsia="ko-KR"/>
        </w:rPr>
      </w:pPr>
      <w:r w:rsidRPr="004E1F8A">
        <w:rPr>
          <w:b/>
          <w:sz w:val="24"/>
          <w:szCs w:val="24"/>
          <w:highlight w:val="yellow"/>
          <w:lang w:val="en-US" w:eastAsia="ko-KR"/>
        </w:rPr>
        <w:lastRenderedPageBreak/>
        <w:t># CID 3394</w:t>
      </w:r>
    </w:p>
    <w:p w:rsidR="00742DF5" w:rsidRPr="00742DF5" w:rsidRDefault="004E1F8A" w:rsidP="00CA7C5F">
      <w:pPr>
        <w:pStyle w:val="SP977862"/>
        <w:spacing w:before="480" w:after="240"/>
        <w:rPr>
          <w:rStyle w:val="SC9192528"/>
          <w:b/>
          <w:i/>
          <w:u w:val="single"/>
        </w:rPr>
      </w:pPr>
      <w:r>
        <w:rPr>
          <w:rStyle w:val="SC9192528"/>
          <w:b/>
          <w:i/>
          <w:u w:val="single"/>
        </w:rPr>
        <w:t>Please change</w:t>
      </w:r>
      <w:r w:rsidR="00742DF5" w:rsidRPr="00742DF5">
        <w:rPr>
          <w:rStyle w:val="SC9192528"/>
          <w:b/>
          <w:i/>
          <w:u w:val="single"/>
        </w:rPr>
        <w:t xml:space="preserve"> the existing paragraph in Page 206 Line 62 with the following paragraph:  </w:t>
      </w:r>
    </w:p>
    <w:p w:rsidR="00E81E7D" w:rsidRPr="00E81E7D" w:rsidRDefault="00CA7C5F" w:rsidP="00E81E7D">
      <w:pPr>
        <w:pStyle w:val="SP977862"/>
        <w:spacing w:before="480" w:after="240"/>
      </w:pPr>
      <w:r>
        <w:rPr>
          <w:rStyle w:val="SC9192528"/>
        </w:rPr>
        <w:t xml:space="preserve">The Slot Assignment Bitmap subfield indicates the number of </w:t>
      </w:r>
      <w:r w:rsidRPr="00CA7C5F">
        <w:rPr>
          <w:rStyle w:val="SC9192528"/>
          <w:strike/>
        </w:rPr>
        <w:t xml:space="preserve">allocation </w:t>
      </w:r>
      <w:proofErr w:type="gramStart"/>
      <w:r w:rsidRPr="00CA7C5F">
        <w:rPr>
          <w:rStyle w:val="SC9192528"/>
          <w:strike/>
        </w:rPr>
        <w:t>units</w:t>
      </w:r>
      <w:proofErr w:type="gramEnd"/>
      <w:r>
        <w:rPr>
          <w:rStyle w:val="SC9192528"/>
        </w:rPr>
        <w:t xml:space="preserve"> </w:t>
      </w:r>
      <w:r>
        <w:rPr>
          <w:rStyle w:val="SC9192528"/>
          <w:color w:val="FF0000"/>
        </w:rPr>
        <w:t xml:space="preserve">slots </w:t>
      </w:r>
      <w:proofErr w:type="spellStart"/>
      <w:r>
        <w:rPr>
          <w:rStyle w:val="SC9192528"/>
        </w:rPr>
        <w:t>allocted</w:t>
      </w:r>
      <w:proofErr w:type="spellEnd"/>
      <w:r>
        <w:rPr>
          <w:rStyle w:val="SC9192528"/>
        </w:rPr>
        <w:t xml:space="preserve"> for all STAs in the RAW group in ascending order with each 4 bits corresponding to one STA. The decimal number represented by the 4 bits indicates the number of </w:t>
      </w:r>
      <w:r w:rsidRPr="00CA7C5F">
        <w:rPr>
          <w:rStyle w:val="SC9192528"/>
          <w:strike/>
        </w:rPr>
        <w:t>allocation units</w:t>
      </w:r>
      <w:r>
        <w:rPr>
          <w:rStyle w:val="SC9192528"/>
        </w:rPr>
        <w:t xml:space="preserve"> </w:t>
      </w:r>
      <w:r>
        <w:rPr>
          <w:rStyle w:val="SC9192528"/>
          <w:color w:val="FF0000"/>
        </w:rPr>
        <w:t xml:space="preserve">slots </w:t>
      </w:r>
      <w:r>
        <w:rPr>
          <w:rStyle w:val="SC9192528"/>
        </w:rPr>
        <w:t>for a STA. E.g.</w:t>
      </w:r>
      <w:proofErr w:type="gramStart"/>
      <w:r>
        <w:rPr>
          <w:rStyle w:val="SC9192528"/>
        </w:rPr>
        <w:t>,</w:t>
      </w:r>
      <w:r>
        <w:rPr>
          <w:rStyle w:val="SC9192572"/>
        </w:rPr>
        <w:t>(</w:t>
      </w:r>
      <w:proofErr w:type="gramEnd"/>
      <w:r>
        <w:rPr>
          <w:rStyle w:val="SC9192572"/>
        </w:rPr>
        <w:t xml:space="preserve">#Ed) </w:t>
      </w:r>
      <w:r>
        <w:rPr>
          <w:rStyle w:val="SC9192528"/>
        </w:rPr>
        <w:t xml:space="preserve">"0000" indicates no allocation for </w:t>
      </w:r>
    </w:p>
    <w:p w:rsidR="00CA7C5F" w:rsidRDefault="00CA7C5F" w:rsidP="00CA7C5F">
      <w:pPr>
        <w:pStyle w:val="SP977825"/>
        <w:spacing w:before="240"/>
        <w:jc w:val="both"/>
        <w:rPr>
          <w:color w:val="000000"/>
          <w:sz w:val="20"/>
          <w:szCs w:val="20"/>
        </w:rPr>
      </w:pPr>
      <w:proofErr w:type="gramStart"/>
      <w:r>
        <w:rPr>
          <w:rStyle w:val="SC9192528"/>
        </w:rPr>
        <w:t>a</w:t>
      </w:r>
      <w:proofErr w:type="gramEnd"/>
      <w:r>
        <w:rPr>
          <w:rStyle w:val="SC9192528"/>
        </w:rPr>
        <w:t xml:space="preserve"> STA. "0001" indicates one </w:t>
      </w:r>
      <w:r w:rsidRPr="00CA7C5F">
        <w:rPr>
          <w:rStyle w:val="SC9192528"/>
          <w:strike/>
        </w:rPr>
        <w:t>allocation unit</w:t>
      </w:r>
      <w:r>
        <w:rPr>
          <w:rStyle w:val="SC9192528"/>
        </w:rPr>
        <w:t xml:space="preserve"> </w:t>
      </w:r>
      <w:r>
        <w:rPr>
          <w:rStyle w:val="SC9192528"/>
          <w:color w:val="FF0000"/>
        </w:rPr>
        <w:t xml:space="preserve">slot </w:t>
      </w:r>
      <w:r>
        <w:rPr>
          <w:rStyle w:val="SC9192528"/>
        </w:rPr>
        <w:t>for a STA. The Slot Assignment Bitmap subfield is of variable length determined by the equation as below:</w:t>
      </w:r>
    </w:p>
    <w:p w:rsidR="00CA7C5F" w:rsidRDefault="00CA7C5F" w:rsidP="00CA7C5F">
      <w:pPr>
        <w:pStyle w:val="SP977825"/>
        <w:spacing w:before="240"/>
        <w:jc w:val="both"/>
        <w:rPr>
          <w:rStyle w:val="SC9192528"/>
        </w:rPr>
      </w:pPr>
      <w:r>
        <w:rPr>
          <w:rStyle w:val="SC9192528"/>
        </w:rPr>
        <w:t xml:space="preserve">The length of Slot Assignment Bitmap = (RAW End AID- RAW Start AID+1) x 4 bits, </w:t>
      </w:r>
    </w:p>
    <w:p w:rsidR="00CA7C5F" w:rsidRPr="00CA7C5F" w:rsidRDefault="00CA7C5F" w:rsidP="00CA7C5F">
      <w:pPr>
        <w:rPr>
          <w:lang w:val="en-US" w:eastAsia="ko-KR"/>
        </w:rPr>
      </w:pPr>
    </w:p>
    <w:p w:rsidR="00CA7C5F" w:rsidRDefault="00CA7C5F" w:rsidP="00CA7C5F">
      <w:pPr>
        <w:rPr>
          <w:b/>
          <w:sz w:val="24"/>
          <w:szCs w:val="24"/>
          <w:lang w:eastAsia="ko-KR"/>
        </w:rPr>
      </w:pPr>
      <w:proofErr w:type="gramStart"/>
      <w:r>
        <w:rPr>
          <w:rStyle w:val="SC9192528"/>
        </w:rPr>
        <w:t>where</w:t>
      </w:r>
      <w:proofErr w:type="gramEnd"/>
      <w:r>
        <w:rPr>
          <w:rStyle w:val="SC9192528"/>
        </w:rPr>
        <w:t xml:space="preserve"> the RAW End AID and RAW Start AID for the RAW group are defined in 8.4.2.170b (RPS element).</w:t>
      </w:r>
    </w:p>
    <w:p w:rsidR="00774859" w:rsidRDefault="00774859" w:rsidP="00DF4DBE">
      <w:pPr>
        <w:rPr>
          <w:b/>
          <w:sz w:val="24"/>
          <w:szCs w:val="24"/>
          <w:lang w:eastAsia="ko-KR"/>
        </w:rPr>
      </w:pPr>
    </w:p>
    <w:sectPr w:rsidR="0077485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2B" w:rsidRDefault="00647B2B">
      <w:r>
        <w:separator/>
      </w:r>
    </w:p>
  </w:endnote>
  <w:endnote w:type="continuationSeparator" w:id="0">
    <w:p w:rsidR="00647B2B" w:rsidRDefault="0064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605B26">
    <w:pPr>
      <w:pStyle w:val="Footer"/>
      <w:tabs>
        <w:tab w:val="clear" w:pos="6480"/>
        <w:tab w:val="center" w:pos="4680"/>
        <w:tab w:val="right" w:pos="9360"/>
      </w:tabs>
    </w:pPr>
    <w:fldSimple w:instr=" SUBJECT  \* MERGEFORMAT ">
      <w:r w:rsidR="004E089F">
        <w:t>Submission</w:t>
      </w:r>
    </w:fldSimple>
    <w:r w:rsidR="004E089F">
      <w:tab/>
      <w:t xml:space="preserve">page </w:t>
    </w:r>
    <w:r w:rsidR="004E089F">
      <w:fldChar w:fldCharType="begin"/>
    </w:r>
    <w:r w:rsidR="004E089F">
      <w:instrText xml:space="preserve">page </w:instrText>
    </w:r>
    <w:r w:rsidR="004E089F">
      <w:fldChar w:fldCharType="separate"/>
    </w:r>
    <w:r w:rsidR="006F376C">
      <w:rPr>
        <w:noProof/>
      </w:rPr>
      <w:t>4</w:t>
    </w:r>
    <w:r w:rsidR="004E089F">
      <w:rPr>
        <w:noProof/>
      </w:rPr>
      <w:fldChar w:fldCharType="end"/>
    </w:r>
    <w:r w:rsidR="004E089F">
      <w:tab/>
    </w:r>
    <w:r w:rsidR="004E089F">
      <w:rPr>
        <w:lang w:eastAsia="ko-KR"/>
      </w:rPr>
      <w:t>Chittabrata Ghosh, Nokia</w:t>
    </w:r>
  </w:p>
  <w:p w:rsidR="004E089F" w:rsidRDefault="004E08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2B" w:rsidRDefault="00647B2B">
      <w:r>
        <w:separator/>
      </w:r>
    </w:p>
  </w:footnote>
  <w:footnote w:type="continuationSeparator" w:id="0">
    <w:p w:rsidR="00647B2B" w:rsidRDefault="00647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277650">
    <w:pPr>
      <w:pStyle w:val="Header"/>
      <w:tabs>
        <w:tab w:val="clear" w:pos="6480"/>
        <w:tab w:val="center" w:pos="4680"/>
        <w:tab w:val="right" w:pos="9360"/>
      </w:tabs>
    </w:pPr>
    <w:r>
      <w:rPr>
        <w:lang w:eastAsia="ko-KR"/>
      </w:rPr>
      <w:t>September</w:t>
    </w:r>
    <w:r w:rsidR="004E089F">
      <w:rPr>
        <w:lang w:eastAsia="ko-KR"/>
      </w:rPr>
      <w:t xml:space="preserve"> 2014</w:t>
    </w:r>
    <w:r w:rsidR="004E089F">
      <w:tab/>
    </w:r>
    <w:r w:rsidR="004E089F">
      <w:tab/>
    </w:r>
    <w:fldSimple w:instr=" TITLE  \* MERGEFORMAT ">
      <w:r w:rsidR="004E089F">
        <w:t>doc.: IEEE 802.11-14/</w:t>
      </w:r>
      <w:r w:rsidR="00016B44">
        <w:rPr>
          <w:lang w:eastAsia="ko-KR"/>
        </w:rPr>
        <w:t>1135</w:t>
      </w:r>
      <w:r w:rsidR="004E089F">
        <w:t>r</w:t>
      </w:r>
    </w:fldSimple>
    <w:r w:rsidR="004E1F8A">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6B44"/>
    <w:rsid w:val="00017D25"/>
    <w:rsid w:val="00024344"/>
    <w:rsid w:val="00024487"/>
    <w:rsid w:val="00024A2D"/>
    <w:rsid w:val="00027D05"/>
    <w:rsid w:val="00037902"/>
    <w:rsid w:val="0004046E"/>
    <w:rsid w:val="000405C4"/>
    <w:rsid w:val="00052123"/>
    <w:rsid w:val="00052BEA"/>
    <w:rsid w:val="00055862"/>
    <w:rsid w:val="0006732A"/>
    <w:rsid w:val="00073BB4"/>
    <w:rsid w:val="00075C3C"/>
    <w:rsid w:val="00075E1E"/>
    <w:rsid w:val="00076885"/>
    <w:rsid w:val="00080ACC"/>
    <w:rsid w:val="00081523"/>
    <w:rsid w:val="000815C7"/>
    <w:rsid w:val="00081E62"/>
    <w:rsid w:val="000823C8"/>
    <w:rsid w:val="000829FF"/>
    <w:rsid w:val="0008302D"/>
    <w:rsid w:val="000862F2"/>
    <w:rsid w:val="000865AA"/>
    <w:rsid w:val="00086780"/>
    <w:rsid w:val="00090640"/>
    <w:rsid w:val="00090809"/>
    <w:rsid w:val="00094FFA"/>
    <w:rsid w:val="00097B4E"/>
    <w:rsid w:val="000B4856"/>
    <w:rsid w:val="000B75E4"/>
    <w:rsid w:val="000D174A"/>
    <w:rsid w:val="000D276A"/>
    <w:rsid w:val="000D29CF"/>
    <w:rsid w:val="000D2C4F"/>
    <w:rsid w:val="000D2F1B"/>
    <w:rsid w:val="000D5EBD"/>
    <w:rsid w:val="000D674F"/>
    <w:rsid w:val="000E0494"/>
    <w:rsid w:val="000E1C37"/>
    <w:rsid w:val="000E1D7B"/>
    <w:rsid w:val="000E4B82"/>
    <w:rsid w:val="000E5440"/>
    <w:rsid w:val="000E720C"/>
    <w:rsid w:val="000F4937"/>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347F0"/>
    <w:rsid w:val="001448D8"/>
    <w:rsid w:val="001450BB"/>
    <w:rsid w:val="001459E7"/>
    <w:rsid w:val="00146E1D"/>
    <w:rsid w:val="00147BB6"/>
    <w:rsid w:val="00151BBE"/>
    <w:rsid w:val="00154B26"/>
    <w:rsid w:val="001559BB"/>
    <w:rsid w:val="00160E7D"/>
    <w:rsid w:val="00165BE6"/>
    <w:rsid w:val="00170896"/>
    <w:rsid w:val="00172DD9"/>
    <w:rsid w:val="001738FD"/>
    <w:rsid w:val="00175CDF"/>
    <w:rsid w:val="0017659B"/>
    <w:rsid w:val="0018033C"/>
    <w:rsid w:val="001812B0"/>
    <w:rsid w:val="00181423"/>
    <w:rsid w:val="00183F4C"/>
    <w:rsid w:val="00187129"/>
    <w:rsid w:val="0019164F"/>
    <w:rsid w:val="00192C6E"/>
    <w:rsid w:val="00193C39"/>
    <w:rsid w:val="001943F7"/>
    <w:rsid w:val="001A0EDB"/>
    <w:rsid w:val="001A2240"/>
    <w:rsid w:val="001A63C8"/>
    <w:rsid w:val="001A7C11"/>
    <w:rsid w:val="001A7DCA"/>
    <w:rsid w:val="001B252D"/>
    <w:rsid w:val="001B2904"/>
    <w:rsid w:val="001B4DDE"/>
    <w:rsid w:val="001B63BC"/>
    <w:rsid w:val="001B6803"/>
    <w:rsid w:val="001C7CCE"/>
    <w:rsid w:val="001D0FDC"/>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8F5"/>
    <w:rsid w:val="00237985"/>
    <w:rsid w:val="00240895"/>
    <w:rsid w:val="00241AD7"/>
    <w:rsid w:val="002470AC"/>
    <w:rsid w:val="00252572"/>
    <w:rsid w:val="00252D47"/>
    <w:rsid w:val="00255A8B"/>
    <w:rsid w:val="00263092"/>
    <w:rsid w:val="002662A5"/>
    <w:rsid w:val="00273257"/>
    <w:rsid w:val="00274DE0"/>
    <w:rsid w:val="00277650"/>
    <w:rsid w:val="00281A5D"/>
    <w:rsid w:val="00282053"/>
    <w:rsid w:val="00284C5E"/>
    <w:rsid w:val="00291A10"/>
    <w:rsid w:val="00292321"/>
    <w:rsid w:val="00294B37"/>
    <w:rsid w:val="002A195C"/>
    <w:rsid w:val="002A4A61"/>
    <w:rsid w:val="002B672B"/>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214E2"/>
    <w:rsid w:val="00325AB6"/>
    <w:rsid w:val="003308A8"/>
    <w:rsid w:val="003324D2"/>
    <w:rsid w:val="00342188"/>
    <w:rsid w:val="003449F9"/>
    <w:rsid w:val="003479E4"/>
    <w:rsid w:val="00347C43"/>
    <w:rsid w:val="00360AA5"/>
    <w:rsid w:val="00360C87"/>
    <w:rsid w:val="00362609"/>
    <w:rsid w:val="00366AF0"/>
    <w:rsid w:val="003713CA"/>
    <w:rsid w:val="003729FC"/>
    <w:rsid w:val="00372FCA"/>
    <w:rsid w:val="003766B9"/>
    <w:rsid w:val="00382C54"/>
    <w:rsid w:val="00383DA7"/>
    <w:rsid w:val="0038420E"/>
    <w:rsid w:val="0038516A"/>
    <w:rsid w:val="00385654"/>
    <w:rsid w:val="0038601E"/>
    <w:rsid w:val="003906A1"/>
    <w:rsid w:val="003924F8"/>
    <w:rsid w:val="003945E3"/>
    <w:rsid w:val="00395A50"/>
    <w:rsid w:val="0039787F"/>
    <w:rsid w:val="003A161F"/>
    <w:rsid w:val="003A1693"/>
    <w:rsid w:val="003A1CC7"/>
    <w:rsid w:val="003A25B1"/>
    <w:rsid w:val="003A3196"/>
    <w:rsid w:val="003A374E"/>
    <w:rsid w:val="003A478D"/>
    <w:rsid w:val="003A5BFF"/>
    <w:rsid w:val="003B49DC"/>
    <w:rsid w:val="003B4DAD"/>
    <w:rsid w:val="003B52F2"/>
    <w:rsid w:val="003B76BD"/>
    <w:rsid w:val="003C47D1"/>
    <w:rsid w:val="003C74FF"/>
    <w:rsid w:val="003D1D90"/>
    <w:rsid w:val="003D26A5"/>
    <w:rsid w:val="003D2D17"/>
    <w:rsid w:val="003D3623"/>
    <w:rsid w:val="003D4734"/>
    <w:rsid w:val="003D5013"/>
    <w:rsid w:val="003D78F7"/>
    <w:rsid w:val="003E09F1"/>
    <w:rsid w:val="003E5916"/>
    <w:rsid w:val="003E5CD9"/>
    <w:rsid w:val="003E5DE7"/>
    <w:rsid w:val="003E667C"/>
    <w:rsid w:val="003E7414"/>
    <w:rsid w:val="003E7F99"/>
    <w:rsid w:val="003F2D6C"/>
    <w:rsid w:val="004014AE"/>
    <w:rsid w:val="00403645"/>
    <w:rsid w:val="004051EE"/>
    <w:rsid w:val="00407C5B"/>
    <w:rsid w:val="00421159"/>
    <w:rsid w:val="0042348C"/>
    <w:rsid w:val="00423873"/>
    <w:rsid w:val="00440FF1"/>
    <w:rsid w:val="004417F2"/>
    <w:rsid w:val="00442799"/>
    <w:rsid w:val="00443FBF"/>
    <w:rsid w:val="004452DF"/>
    <w:rsid w:val="004507E7"/>
    <w:rsid w:val="00450CC0"/>
    <w:rsid w:val="00457028"/>
    <w:rsid w:val="00457FA3"/>
    <w:rsid w:val="00462172"/>
    <w:rsid w:val="00463662"/>
    <w:rsid w:val="00467A77"/>
    <w:rsid w:val="0047212D"/>
    <w:rsid w:val="0047267B"/>
    <w:rsid w:val="00475A71"/>
    <w:rsid w:val="00482AD0"/>
    <w:rsid w:val="00482AF6"/>
    <w:rsid w:val="00486EB3"/>
    <w:rsid w:val="00494669"/>
    <w:rsid w:val="0049468A"/>
    <w:rsid w:val="004A0AF4"/>
    <w:rsid w:val="004A1A29"/>
    <w:rsid w:val="004A220E"/>
    <w:rsid w:val="004A3C73"/>
    <w:rsid w:val="004B493F"/>
    <w:rsid w:val="004C0F0A"/>
    <w:rsid w:val="004C3C2A"/>
    <w:rsid w:val="004C7CE0"/>
    <w:rsid w:val="004D03A1"/>
    <w:rsid w:val="004D071D"/>
    <w:rsid w:val="004D2D75"/>
    <w:rsid w:val="004D6664"/>
    <w:rsid w:val="004D6BE8"/>
    <w:rsid w:val="004D7188"/>
    <w:rsid w:val="004E089F"/>
    <w:rsid w:val="004E1F8A"/>
    <w:rsid w:val="004F0CB7"/>
    <w:rsid w:val="004F200E"/>
    <w:rsid w:val="004F4564"/>
    <w:rsid w:val="0050128F"/>
    <w:rsid w:val="00501E52"/>
    <w:rsid w:val="00504958"/>
    <w:rsid w:val="00504AA2"/>
    <w:rsid w:val="00505052"/>
    <w:rsid w:val="005065EB"/>
    <w:rsid w:val="0051356C"/>
    <w:rsid w:val="00517ED6"/>
    <w:rsid w:val="00520B8C"/>
    <w:rsid w:val="0052151C"/>
    <w:rsid w:val="005243B4"/>
    <w:rsid w:val="00527489"/>
    <w:rsid w:val="00527BB3"/>
    <w:rsid w:val="00531734"/>
    <w:rsid w:val="0053254A"/>
    <w:rsid w:val="00534A49"/>
    <w:rsid w:val="0054235E"/>
    <w:rsid w:val="0054425D"/>
    <w:rsid w:val="0055459B"/>
    <w:rsid w:val="00554995"/>
    <w:rsid w:val="00554EEF"/>
    <w:rsid w:val="00556756"/>
    <w:rsid w:val="00567934"/>
    <w:rsid w:val="005702B6"/>
    <w:rsid w:val="005703A1"/>
    <w:rsid w:val="00571583"/>
    <w:rsid w:val="00572E7A"/>
    <w:rsid w:val="00577AFB"/>
    <w:rsid w:val="00580690"/>
    <w:rsid w:val="00583212"/>
    <w:rsid w:val="00585D8F"/>
    <w:rsid w:val="00586072"/>
    <w:rsid w:val="0058644C"/>
    <w:rsid w:val="00587F10"/>
    <w:rsid w:val="00591351"/>
    <w:rsid w:val="00596413"/>
    <w:rsid w:val="00596B6A"/>
    <w:rsid w:val="005A16CF"/>
    <w:rsid w:val="005A2ECA"/>
    <w:rsid w:val="005A4504"/>
    <w:rsid w:val="005A4955"/>
    <w:rsid w:val="005B151D"/>
    <w:rsid w:val="005B1CE4"/>
    <w:rsid w:val="005B2811"/>
    <w:rsid w:val="005B31EA"/>
    <w:rsid w:val="005B34A6"/>
    <w:rsid w:val="005B5A4A"/>
    <w:rsid w:val="005B6C67"/>
    <w:rsid w:val="005C0CBC"/>
    <w:rsid w:val="005C4204"/>
    <w:rsid w:val="005C6823"/>
    <w:rsid w:val="005D1461"/>
    <w:rsid w:val="005D159D"/>
    <w:rsid w:val="005D33B5"/>
    <w:rsid w:val="005D5C6E"/>
    <w:rsid w:val="005E364B"/>
    <w:rsid w:val="005E3E49"/>
    <w:rsid w:val="005E6E9E"/>
    <w:rsid w:val="005E768D"/>
    <w:rsid w:val="005F19DD"/>
    <w:rsid w:val="005F3E03"/>
    <w:rsid w:val="005F4AD8"/>
    <w:rsid w:val="005F4D99"/>
    <w:rsid w:val="005F5ADA"/>
    <w:rsid w:val="005F695C"/>
    <w:rsid w:val="00600A10"/>
    <w:rsid w:val="00605B26"/>
    <w:rsid w:val="00611E4D"/>
    <w:rsid w:val="00615E8C"/>
    <w:rsid w:val="0061778D"/>
    <w:rsid w:val="00621286"/>
    <w:rsid w:val="0062254C"/>
    <w:rsid w:val="0062298E"/>
    <w:rsid w:val="0062350A"/>
    <w:rsid w:val="006243BC"/>
    <w:rsid w:val="0062440B"/>
    <w:rsid w:val="006254B0"/>
    <w:rsid w:val="006302F7"/>
    <w:rsid w:val="00631EB7"/>
    <w:rsid w:val="006324A1"/>
    <w:rsid w:val="00632E10"/>
    <w:rsid w:val="00635200"/>
    <w:rsid w:val="006362D2"/>
    <w:rsid w:val="00643B58"/>
    <w:rsid w:val="00644E29"/>
    <w:rsid w:val="006457B4"/>
    <w:rsid w:val="00647B2B"/>
    <w:rsid w:val="006548B7"/>
    <w:rsid w:val="00654B3B"/>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76B8"/>
    <w:rsid w:val="006A3A0E"/>
    <w:rsid w:val="006A3EB3"/>
    <w:rsid w:val="006A503E"/>
    <w:rsid w:val="006A59BC"/>
    <w:rsid w:val="006A7F86"/>
    <w:rsid w:val="006B0723"/>
    <w:rsid w:val="006B2B88"/>
    <w:rsid w:val="006C0178"/>
    <w:rsid w:val="006C063A"/>
    <w:rsid w:val="006C1FA8"/>
    <w:rsid w:val="006C2C97"/>
    <w:rsid w:val="006D3377"/>
    <w:rsid w:val="006D3E5E"/>
    <w:rsid w:val="006D5362"/>
    <w:rsid w:val="006E181A"/>
    <w:rsid w:val="006E1851"/>
    <w:rsid w:val="006E2D44"/>
    <w:rsid w:val="006F350F"/>
    <w:rsid w:val="006F376C"/>
    <w:rsid w:val="006F3DD4"/>
    <w:rsid w:val="00711E05"/>
    <w:rsid w:val="00714341"/>
    <w:rsid w:val="007220CF"/>
    <w:rsid w:val="00724942"/>
    <w:rsid w:val="00727341"/>
    <w:rsid w:val="00734F1A"/>
    <w:rsid w:val="00736065"/>
    <w:rsid w:val="0074006F"/>
    <w:rsid w:val="00741D75"/>
    <w:rsid w:val="00742DF5"/>
    <w:rsid w:val="0074469D"/>
    <w:rsid w:val="0074621F"/>
    <w:rsid w:val="007463FB"/>
    <w:rsid w:val="00746A25"/>
    <w:rsid w:val="007513CD"/>
    <w:rsid w:val="007546DB"/>
    <w:rsid w:val="0076196C"/>
    <w:rsid w:val="00766B1A"/>
    <w:rsid w:val="00766DFE"/>
    <w:rsid w:val="00774859"/>
    <w:rsid w:val="0078131B"/>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0042"/>
    <w:rsid w:val="007B1CC5"/>
    <w:rsid w:val="007B3EDB"/>
    <w:rsid w:val="007C0795"/>
    <w:rsid w:val="007C14AD"/>
    <w:rsid w:val="007C6C61"/>
    <w:rsid w:val="007C7859"/>
    <w:rsid w:val="007D2CCF"/>
    <w:rsid w:val="007D34F2"/>
    <w:rsid w:val="007D3C15"/>
    <w:rsid w:val="007D4D44"/>
    <w:rsid w:val="007D50FF"/>
    <w:rsid w:val="007D5363"/>
    <w:rsid w:val="007D6B5D"/>
    <w:rsid w:val="007E21DF"/>
    <w:rsid w:val="007E4C1E"/>
    <w:rsid w:val="007E5479"/>
    <w:rsid w:val="007F2366"/>
    <w:rsid w:val="007F60B7"/>
    <w:rsid w:val="007F6EC7"/>
    <w:rsid w:val="007F75A8"/>
    <w:rsid w:val="00802FC5"/>
    <w:rsid w:val="008055B2"/>
    <w:rsid w:val="0081078F"/>
    <w:rsid w:val="00812BA4"/>
    <w:rsid w:val="008138C1"/>
    <w:rsid w:val="00814116"/>
    <w:rsid w:val="00816B48"/>
    <w:rsid w:val="008202F0"/>
    <w:rsid w:val="008204A2"/>
    <w:rsid w:val="008208CB"/>
    <w:rsid w:val="00820B60"/>
    <w:rsid w:val="00822142"/>
    <w:rsid w:val="00822EA3"/>
    <w:rsid w:val="0082437A"/>
    <w:rsid w:val="00825D8B"/>
    <w:rsid w:val="00830ACB"/>
    <w:rsid w:val="00831EDC"/>
    <w:rsid w:val="00832700"/>
    <w:rsid w:val="00832898"/>
    <w:rsid w:val="00835A0A"/>
    <w:rsid w:val="008377E3"/>
    <w:rsid w:val="008378E7"/>
    <w:rsid w:val="00840667"/>
    <w:rsid w:val="008436A5"/>
    <w:rsid w:val="0085159E"/>
    <w:rsid w:val="008518BB"/>
    <w:rsid w:val="00851968"/>
    <w:rsid w:val="00852B3C"/>
    <w:rsid w:val="008532E6"/>
    <w:rsid w:val="00854029"/>
    <w:rsid w:val="00854970"/>
    <w:rsid w:val="0085795D"/>
    <w:rsid w:val="0086745D"/>
    <w:rsid w:val="008776B0"/>
    <w:rsid w:val="0088012D"/>
    <w:rsid w:val="00881C47"/>
    <w:rsid w:val="00884237"/>
    <w:rsid w:val="00887583"/>
    <w:rsid w:val="00891445"/>
    <w:rsid w:val="00894A49"/>
    <w:rsid w:val="00897183"/>
    <w:rsid w:val="008A5AFD"/>
    <w:rsid w:val="008B08D1"/>
    <w:rsid w:val="008B47B4"/>
    <w:rsid w:val="008B5396"/>
    <w:rsid w:val="008C4913"/>
    <w:rsid w:val="008C5478"/>
    <w:rsid w:val="008C57E5"/>
    <w:rsid w:val="008C5AD6"/>
    <w:rsid w:val="008C5D4E"/>
    <w:rsid w:val="008C7A4B"/>
    <w:rsid w:val="008D013E"/>
    <w:rsid w:val="008D0C05"/>
    <w:rsid w:val="008D71CE"/>
    <w:rsid w:val="008D7406"/>
    <w:rsid w:val="008E0E94"/>
    <w:rsid w:val="008E444B"/>
    <w:rsid w:val="008F039B"/>
    <w:rsid w:val="008F0B26"/>
    <w:rsid w:val="008F1C67"/>
    <w:rsid w:val="008F238D"/>
    <w:rsid w:val="00905A7F"/>
    <w:rsid w:val="00910F8F"/>
    <w:rsid w:val="0091118D"/>
    <w:rsid w:val="00921D1D"/>
    <w:rsid w:val="009225A7"/>
    <w:rsid w:val="00923A32"/>
    <w:rsid w:val="009250C0"/>
    <w:rsid w:val="00927FEB"/>
    <w:rsid w:val="00930D8E"/>
    <w:rsid w:val="00936D66"/>
    <w:rsid w:val="0094091B"/>
    <w:rsid w:val="00944591"/>
    <w:rsid w:val="00944CAA"/>
    <w:rsid w:val="0095143C"/>
    <w:rsid w:val="009516D9"/>
    <w:rsid w:val="00951CE8"/>
    <w:rsid w:val="00952A8B"/>
    <w:rsid w:val="00953565"/>
    <w:rsid w:val="00954C90"/>
    <w:rsid w:val="00957D37"/>
    <w:rsid w:val="00962886"/>
    <w:rsid w:val="009723A1"/>
    <w:rsid w:val="0097306C"/>
    <w:rsid w:val="00973614"/>
    <w:rsid w:val="00974A5C"/>
    <w:rsid w:val="0097724C"/>
    <w:rsid w:val="00980866"/>
    <w:rsid w:val="00980D24"/>
    <w:rsid w:val="009824DF"/>
    <w:rsid w:val="0098405A"/>
    <w:rsid w:val="0099072C"/>
    <w:rsid w:val="00991A93"/>
    <w:rsid w:val="00993EAE"/>
    <w:rsid w:val="009A0E5E"/>
    <w:rsid w:val="009B0122"/>
    <w:rsid w:val="009B09CD"/>
    <w:rsid w:val="009B22E3"/>
    <w:rsid w:val="009B2383"/>
    <w:rsid w:val="009B40A7"/>
    <w:rsid w:val="009B4356"/>
    <w:rsid w:val="009C2E2C"/>
    <w:rsid w:val="009C30AA"/>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6D8D"/>
    <w:rsid w:val="00A272DA"/>
    <w:rsid w:val="00A360AC"/>
    <w:rsid w:val="00A40884"/>
    <w:rsid w:val="00A42AA5"/>
    <w:rsid w:val="00A43B6B"/>
    <w:rsid w:val="00A45C7E"/>
    <w:rsid w:val="00A477E6"/>
    <w:rsid w:val="00A47C1B"/>
    <w:rsid w:val="00A5337D"/>
    <w:rsid w:val="00A57CE8"/>
    <w:rsid w:val="00A66CBC"/>
    <w:rsid w:val="00A70990"/>
    <w:rsid w:val="00A711C6"/>
    <w:rsid w:val="00A72543"/>
    <w:rsid w:val="00A77C94"/>
    <w:rsid w:val="00A80E2F"/>
    <w:rsid w:val="00A844CE"/>
    <w:rsid w:val="00A86758"/>
    <w:rsid w:val="00A90385"/>
    <w:rsid w:val="00A91EAA"/>
    <w:rsid w:val="00A9264B"/>
    <w:rsid w:val="00A96DCC"/>
    <w:rsid w:val="00AA188F"/>
    <w:rsid w:val="00AA3C3D"/>
    <w:rsid w:val="00AA63A9"/>
    <w:rsid w:val="00AA6F19"/>
    <w:rsid w:val="00AA7E07"/>
    <w:rsid w:val="00AB17F6"/>
    <w:rsid w:val="00AC3D8F"/>
    <w:rsid w:val="00AC647C"/>
    <w:rsid w:val="00AC76C6"/>
    <w:rsid w:val="00AD268D"/>
    <w:rsid w:val="00AD3749"/>
    <w:rsid w:val="00AD6629"/>
    <w:rsid w:val="00AD6723"/>
    <w:rsid w:val="00AD6AE6"/>
    <w:rsid w:val="00AF2583"/>
    <w:rsid w:val="00AF2CAB"/>
    <w:rsid w:val="00B0051A"/>
    <w:rsid w:val="00B00712"/>
    <w:rsid w:val="00B026FA"/>
    <w:rsid w:val="00B03DB7"/>
    <w:rsid w:val="00B04957"/>
    <w:rsid w:val="00B04CB8"/>
    <w:rsid w:val="00B054E2"/>
    <w:rsid w:val="00B05FE0"/>
    <w:rsid w:val="00B11981"/>
    <w:rsid w:val="00B16515"/>
    <w:rsid w:val="00B220F6"/>
    <w:rsid w:val="00B224AB"/>
    <w:rsid w:val="00B33499"/>
    <w:rsid w:val="00B403DD"/>
    <w:rsid w:val="00B447D8"/>
    <w:rsid w:val="00B453B7"/>
    <w:rsid w:val="00B45A5E"/>
    <w:rsid w:val="00B472A7"/>
    <w:rsid w:val="00B51194"/>
    <w:rsid w:val="00B52374"/>
    <w:rsid w:val="00B53400"/>
    <w:rsid w:val="00B54477"/>
    <w:rsid w:val="00B5499F"/>
    <w:rsid w:val="00B54BCB"/>
    <w:rsid w:val="00B56B13"/>
    <w:rsid w:val="00B60DD2"/>
    <w:rsid w:val="00B63F1C"/>
    <w:rsid w:val="00B64B39"/>
    <w:rsid w:val="00B7006B"/>
    <w:rsid w:val="00B700FE"/>
    <w:rsid w:val="00B73C63"/>
    <w:rsid w:val="00B74E3D"/>
    <w:rsid w:val="00B753D1"/>
    <w:rsid w:val="00B77BB8"/>
    <w:rsid w:val="00B83455"/>
    <w:rsid w:val="00B844E8"/>
    <w:rsid w:val="00B9272C"/>
    <w:rsid w:val="00B94B98"/>
    <w:rsid w:val="00B94CAC"/>
    <w:rsid w:val="00BA787B"/>
    <w:rsid w:val="00BB20F2"/>
    <w:rsid w:val="00BB67AE"/>
    <w:rsid w:val="00BB7D96"/>
    <w:rsid w:val="00BC5869"/>
    <w:rsid w:val="00BC7C14"/>
    <w:rsid w:val="00BD003A"/>
    <w:rsid w:val="00BD1D45"/>
    <w:rsid w:val="00BD3099"/>
    <w:rsid w:val="00BD3E62"/>
    <w:rsid w:val="00BF321B"/>
    <w:rsid w:val="00BF3773"/>
    <w:rsid w:val="00BF3E14"/>
    <w:rsid w:val="00BF4644"/>
    <w:rsid w:val="00C00D18"/>
    <w:rsid w:val="00C03180"/>
    <w:rsid w:val="00C03B8D"/>
    <w:rsid w:val="00C04532"/>
    <w:rsid w:val="00C05058"/>
    <w:rsid w:val="00C06D1A"/>
    <w:rsid w:val="00C078F3"/>
    <w:rsid w:val="00C1356B"/>
    <w:rsid w:val="00C13968"/>
    <w:rsid w:val="00C151D0"/>
    <w:rsid w:val="00C237F5"/>
    <w:rsid w:val="00C24241"/>
    <w:rsid w:val="00C247D2"/>
    <w:rsid w:val="00C24A70"/>
    <w:rsid w:val="00C317AA"/>
    <w:rsid w:val="00C325C5"/>
    <w:rsid w:val="00C34B1A"/>
    <w:rsid w:val="00C36247"/>
    <w:rsid w:val="00C404D6"/>
    <w:rsid w:val="00C45A69"/>
    <w:rsid w:val="00C46AA2"/>
    <w:rsid w:val="00C542F0"/>
    <w:rsid w:val="00C55F0E"/>
    <w:rsid w:val="00C57CDB"/>
    <w:rsid w:val="00C60A9B"/>
    <w:rsid w:val="00C6108B"/>
    <w:rsid w:val="00C62924"/>
    <w:rsid w:val="00C6630B"/>
    <w:rsid w:val="00C723BC"/>
    <w:rsid w:val="00C8031F"/>
    <w:rsid w:val="00C80D03"/>
    <w:rsid w:val="00C80D37"/>
    <w:rsid w:val="00C8151A"/>
    <w:rsid w:val="00C81770"/>
    <w:rsid w:val="00C82355"/>
    <w:rsid w:val="00C823F3"/>
    <w:rsid w:val="00C82609"/>
    <w:rsid w:val="00C853D6"/>
    <w:rsid w:val="00C85C0F"/>
    <w:rsid w:val="00C8795F"/>
    <w:rsid w:val="00C87B7F"/>
    <w:rsid w:val="00C94FC6"/>
    <w:rsid w:val="00C95FF7"/>
    <w:rsid w:val="00C975ED"/>
    <w:rsid w:val="00CA0490"/>
    <w:rsid w:val="00CA2591"/>
    <w:rsid w:val="00CA5149"/>
    <w:rsid w:val="00CA7C5F"/>
    <w:rsid w:val="00CB285C"/>
    <w:rsid w:val="00CB7A46"/>
    <w:rsid w:val="00CC3806"/>
    <w:rsid w:val="00CD0ABD"/>
    <w:rsid w:val="00CD259C"/>
    <w:rsid w:val="00CE3DDC"/>
    <w:rsid w:val="00CE4FA7"/>
    <w:rsid w:val="00CE63EE"/>
    <w:rsid w:val="00CE6C95"/>
    <w:rsid w:val="00CF0203"/>
    <w:rsid w:val="00CF16FB"/>
    <w:rsid w:val="00CF2295"/>
    <w:rsid w:val="00CF3BDE"/>
    <w:rsid w:val="00CF6603"/>
    <w:rsid w:val="00D030D3"/>
    <w:rsid w:val="00D04444"/>
    <w:rsid w:val="00D05CC6"/>
    <w:rsid w:val="00D07ABE"/>
    <w:rsid w:val="00D13342"/>
    <w:rsid w:val="00D17018"/>
    <w:rsid w:val="00D21006"/>
    <w:rsid w:val="00D2732E"/>
    <w:rsid w:val="00D307A6"/>
    <w:rsid w:val="00D36C35"/>
    <w:rsid w:val="00D42073"/>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3BD5"/>
    <w:rsid w:val="00DD6EB7"/>
    <w:rsid w:val="00DE2E19"/>
    <w:rsid w:val="00DE385C"/>
    <w:rsid w:val="00DE6B30"/>
    <w:rsid w:val="00DF15D7"/>
    <w:rsid w:val="00DF1BAE"/>
    <w:rsid w:val="00DF4DBE"/>
    <w:rsid w:val="00DF6CC2"/>
    <w:rsid w:val="00E006E4"/>
    <w:rsid w:val="00E02AAD"/>
    <w:rsid w:val="00E06CB4"/>
    <w:rsid w:val="00E0769B"/>
    <w:rsid w:val="00E07E4A"/>
    <w:rsid w:val="00E11777"/>
    <w:rsid w:val="00E13097"/>
    <w:rsid w:val="00E13102"/>
    <w:rsid w:val="00E13507"/>
    <w:rsid w:val="00E147E5"/>
    <w:rsid w:val="00E25DE9"/>
    <w:rsid w:val="00E33B8F"/>
    <w:rsid w:val="00E37DD8"/>
    <w:rsid w:val="00E453AF"/>
    <w:rsid w:val="00E45D93"/>
    <w:rsid w:val="00E4750B"/>
    <w:rsid w:val="00E52E5C"/>
    <w:rsid w:val="00E53C1B"/>
    <w:rsid w:val="00E54D26"/>
    <w:rsid w:val="00E5708C"/>
    <w:rsid w:val="00E60E27"/>
    <w:rsid w:val="00E610D6"/>
    <w:rsid w:val="00E649FF"/>
    <w:rsid w:val="00E65013"/>
    <w:rsid w:val="00E71C91"/>
    <w:rsid w:val="00E74E87"/>
    <w:rsid w:val="00E80182"/>
    <w:rsid w:val="00E8027B"/>
    <w:rsid w:val="00E81437"/>
    <w:rsid w:val="00E81E7D"/>
    <w:rsid w:val="00E873C2"/>
    <w:rsid w:val="00E87D2E"/>
    <w:rsid w:val="00E9535F"/>
    <w:rsid w:val="00E97D2E"/>
    <w:rsid w:val="00EA07F3"/>
    <w:rsid w:val="00EA2CE4"/>
    <w:rsid w:val="00EA4747"/>
    <w:rsid w:val="00EA48D0"/>
    <w:rsid w:val="00EA6DCB"/>
    <w:rsid w:val="00EB5ADB"/>
    <w:rsid w:val="00EB7DF8"/>
    <w:rsid w:val="00EC42A4"/>
    <w:rsid w:val="00ED6FC5"/>
    <w:rsid w:val="00EE0E6D"/>
    <w:rsid w:val="00EE2AF3"/>
    <w:rsid w:val="00EE55B2"/>
    <w:rsid w:val="00EE6D99"/>
    <w:rsid w:val="00EE7DA9"/>
    <w:rsid w:val="00EF34D3"/>
    <w:rsid w:val="00EF6B9E"/>
    <w:rsid w:val="00F04CF5"/>
    <w:rsid w:val="00F04FF6"/>
    <w:rsid w:val="00F109FC"/>
    <w:rsid w:val="00F14618"/>
    <w:rsid w:val="00F2561F"/>
    <w:rsid w:val="00F2637D"/>
    <w:rsid w:val="00F342FD"/>
    <w:rsid w:val="00F34E9E"/>
    <w:rsid w:val="00F41684"/>
    <w:rsid w:val="00F44755"/>
    <w:rsid w:val="00F455E0"/>
    <w:rsid w:val="00F45E7C"/>
    <w:rsid w:val="00F47DCB"/>
    <w:rsid w:val="00F5458D"/>
    <w:rsid w:val="00F54F3A"/>
    <w:rsid w:val="00F65988"/>
    <w:rsid w:val="00F659E1"/>
    <w:rsid w:val="00F7176C"/>
    <w:rsid w:val="00F808C5"/>
    <w:rsid w:val="00F832E1"/>
    <w:rsid w:val="00F85369"/>
    <w:rsid w:val="00F92BB9"/>
    <w:rsid w:val="00F93DC9"/>
    <w:rsid w:val="00F94872"/>
    <w:rsid w:val="00F967E0"/>
    <w:rsid w:val="00F96A6A"/>
    <w:rsid w:val="00FA1636"/>
    <w:rsid w:val="00FA1648"/>
    <w:rsid w:val="00FA5D88"/>
    <w:rsid w:val="00FA6D0A"/>
    <w:rsid w:val="00FA751A"/>
    <w:rsid w:val="00FB0152"/>
    <w:rsid w:val="00FB090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3F6932-9356-4B28-BC87-CC8D5C2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977862">
    <w:name w:val="SP.9.77862"/>
    <w:basedOn w:val="Normal"/>
    <w:next w:val="Normal"/>
    <w:uiPriority w:val="99"/>
    <w:rsid w:val="00CA7C5F"/>
    <w:pPr>
      <w:autoSpaceDE w:val="0"/>
      <w:autoSpaceDN w:val="0"/>
      <w:adjustRightInd w:val="0"/>
    </w:pPr>
    <w:rPr>
      <w:sz w:val="24"/>
      <w:szCs w:val="24"/>
      <w:lang w:val="en-US" w:eastAsia="ko-KR"/>
    </w:rPr>
  </w:style>
  <w:style w:type="paragraph" w:customStyle="1" w:styleId="SP977831">
    <w:name w:val="SP.9.77831"/>
    <w:basedOn w:val="Normal"/>
    <w:next w:val="Normal"/>
    <w:uiPriority w:val="99"/>
    <w:rsid w:val="00CA7C5F"/>
    <w:pPr>
      <w:autoSpaceDE w:val="0"/>
      <w:autoSpaceDN w:val="0"/>
      <w:adjustRightInd w:val="0"/>
    </w:pPr>
    <w:rPr>
      <w:sz w:val="24"/>
      <w:szCs w:val="24"/>
      <w:lang w:val="en-US" w:eastAsia="ko-KR"/>
    </w:rPr>
  </w:style>
  <w:style w:type="paragraph" w:customStyle="1" w:styleId="SP977828">
    <w:name w:val="SP.9.77828"/>
    <w:basedOn w:val="Normal"/>
    <w:next w:val="Normal"/>
    <w:uiPriority w:val="99"/>
    <w:rsid w:val="00CA7C5F"/>
    <w:pPr>
      <w:autoSpaceDE w:val="0"/>
      <w:autoSpaceDN w:val="0"/>
      <w:adjustRightInd w:val="0"/>
    </w:pPr>
    <w:rPr>
      <w:sz w:val="24"/>
      <w:szCs w:val="24"/>
      <w:lang w:val="en-US" w:eastAsia="ko-KR"/>
    </w:rPr>
  </w:style>
  <w:style w:type="paragraph" w:customStyle="1" w:styleId="SP977863">
    <w:name w:val="SP.9.77863"/>
    <w:basedOn w:val="Normal"/>
    <w:next w:val="Normal"/>
    <w:uiPriority w:val="99"/>
    <w:rsid w:val="00CA7C5F"/>
    <w:pPr>
      <w:autoSpaceDE w:val="0"/>
      <w:autoSpaceDN w:val="0"/>
      <w:adjustRightInd w:val="0"/>
    </w:pPr>
    <w:rPr>
      <w:sz w:val="24"/>
      <w:szCs w:val="24"/>
      <w:lang w:val="en-US" w:eastAsia="ko-KR"/>
    </w:rPr>
  </w:style>
  <w:style w:type="paragraph" w:customStyle="1" w:styleId="SP977834">
    <w:name w:val="SP.9.77834"/>
    <w:basedOn w:val="Normal"/>
    <w:next w:val="Normal"/>
    <w:uiPriority w:val="99"/>
    <w:rsid w:val="00CA7C5F"/>
    <w:pPr>
      <w:autoSpaceDE w:val="0"/>
      <w:autoSpaceDN w:val="0"/>
      <w:adjustRightInd w:val="0"/>
    </w:pPr>
    <w:rPr>
      <w:sz w:val="24"/>
      <w:szCs w:val="24"/>
      <w:lang w:val="en-US" w:eastAsia="ko-KR"/>
    </w:rPr>
  </w:style>
  <w:style w:type="paragraph" w:customStyle="1" w:styleId="SP977836">
    <w:name w:val="SP.9.77836"/>
    <w:basedOn w:val="Normal"/>
    <w:next w:val="Normal"/>
    <w:uiPriority w:val="99"/>
    <w:rsid w:val="00CA7C5F"/>
    <w:pPr>
      <w:autoSpaceDE w:val="0"/>
      <w:autoSpaceDN w:val="0"/>
      <w:adjustRightInd w:val="0"/>
    </w:pPr>
    <w:rPr>
      <w:sz w:val="24"/>
      <w:szCs w:val="24"/>
      <w:lang w:val="en-US" w:eastAsia="ko-KR"/>
    </w:rPr>
  </w:style>
  <w:style w:type="character" w:customStyle="1" w:styleId="SC9192528">
    <w:name w:val="SC.9.192528"/>
    <w:uiPriority w:val="99"/>
    <w:rsid w:val="00CA7C5F"/>
    <w:rPr>
      <w:color w:val="000000"/>
      <w:sz w:val="20"/>
      <w:szCs w:val="20"/>
    </w:rPr>
  </w:style>
  <w:style w:type="character" w:customStyle="1" w:styleId="SC9192572">
    <w:name w:val="SC.9.192572"/>
    <w:uiPriority w:val="99"/>
    <w:rsid w:val="00CA7C5F"/>
    <w:rPr>
      <w:color w:val="000000"/>
      <w:sz w:val="20"/>
      <w:szCs w:val="20"/>
      <w:u w:val="single"/>
    </w:rPr>
  </w:style>
  <w:style w:type="paragraph" w:customStyle="1" w:styleId="SP977825">
    <w:name w:val="SP.9.77825"/>
    <w:basedOn w:val="Normal"/>
    <w:next w:val="Normal"/>
    <w:uiPriority w:val="99"/>
    <w:rsid w:val="00CA7C5F"/>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6B1C-D421-4F3F-BB51-15959B2E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647</Words>
  <Characters>3692</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4331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4</cp:revision>
  <cp:lastPrinted>2010-05-04T03:47:00Z</cp:lastPrinted>
  <dcterms:created xsi:type="dcterms:W3CDTF">2014-09-12T14:32:00Z</dcterms:created>
  <dcterms:modified xsi:type="dcterms:W3CDTF">2014-09-12T14:38:00Z</dcterms:modified>
</cp:coreProperties>
</file>