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7799C408" w:rsidR="00CA09B2" w:rsidRDefault="00B653E2" w:rsidP="00883FA4">
            <w:pPr>
              <w:pStyle w:val="T2"/>
            </w:pPr>
            <w:r w:rsidRPr="00B653E2">
              <w:t xml:space="preserve">ARC SC </w:t>
            </w:r>
            <w:r w:rsidR="00883FA4">
              <w:t>M</w:t>
            </w:r>
            <w:r w:rsidRPr="00B653E2">
              <w:t>eeting Minutes July</w:t>
            </w:r>
            <w:r w:rsidR="00057A0F">
              <w:t xml:space="preserve"> </w:t>
            </w:r>
            <w:r w:rsidR="00D4000F">
              <w:t>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08858846" w:rsidR="00CA09B2" w:rsidRDefault="00CA09B2" w:rsidP="00B653E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</w:t>
            </w:r>
            <w:r w:rsidR="00B653E2">
              <w:rPr>
                <w:b w:val="0"/>
                <w:sz w:val="20"/>
              </w:rPr>
              <w:t>7</w:t>
            </w:r>
            <w:r w:rsidR="00F80FBB">
              <w:rPr>
                <w:b w:val="0"/>
                <w:sz w:val="20"/>
              </w:rPr>
              <w:t>-1</w:t>
            </w:r>
            <w:r w:rsidR="00B653E2">
              <w:rPr>
                <w:b w:val="0"/>
                <w:sz w:val="20"/>
              </w:rPr>
              <w:t>5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673A54FC" w:rsidR="00621438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E30ABC">
                              <w:t xml:space="preserve">meeting and Joint meetings held on </w:t>
                            </w:r>
                            <w:r w:rsidR="00F80FBB">
                              <w:t>1</w:t>
                            </w:r>
                            <w:r w:rsidR="00B653E2">
                              <w:t>5</w:t>
                            </w:r>
                            <w:r w:rsidR="00E30ABC">
                              <w:t>, 16, 17</w:t>
                            </w:r>
                            <w:r w:rsidR="00B653E2">
                              <w:t xml:space="preserve"> July</w:t>
                            </w:r>
                            <w:r>
                              <w:t xml:space="preserve"> 201</w:t>
                            </w:r>
                            <w:r w:rsidR="005E615C">
                              <w:t>4</w:t>
                            </w:r>
                            <w:r w:rsidR="003732C2">
                              <w:t xml:space="preserve">, in </w:t>
                            </w:r>
                            <w:r w:rsidR="00B653E2">
                              <w:t>San Diego</w:t>
                            </w:r>
                            <w:r w:rsidR="003732C2">
                              <w:t xml:space="preserve">, </w:t>
                            </w:r>
                            <w:r w:rsidR="00B653E2">
                              <w:t>California</w:t>
                            </w:r>
                            <w:r w:rsidR="00C31D2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673A54FC" w:rsidR="00621438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E30ABC">
                        <w:t xml:space="preserve">meeting and Joint meetings held on </w:t>
                      </w:r>
                      <w:r w:rsidR="00F80FBB">
                        <w:t>1</w:t>
                      </w:r>
                      <w:r w:rsidR="00B653E2">
                        <w:t>5</w:t>
                      </w:r>
                      <w:r w:rsidR="00E30ABC">
                        <w:t>, 16, 17</w:t>
                      </w:r>
                      <w:r w:rsidR="00B653E2">
                        <w:t xml:space="preserve"> July</w:t>
                      </w:r>
                      <w:r>
                        <w:t xml:space="preserve"> 201</w:t>
                      </w:r>
                      <w:r w:rsidR="005E615C">
                        <w:t>4</w:t>
                      </w:r>
                      <w:r w:rsidR="003732C2">
                        <w:t xml:space="preserve">, in </w:t>
                      </w:r>
                      <w:r w:rsidR="00B653E2">
                        <w:t>San Diego</w:t>
                      </w:r>
                      <w:r w:rsidR="003732C2">
                        <w:t xml:space="preserve">, </w:t>
                      </w:r>
                      <w:r w:rsidR="00B653E2">
                        <w:t>California</w:t>
                      </w:r>
                      <w:r w:rsidR="00C31D2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43DB244F" w:rsidR="00A82751" w:rsidRDefault="00B653E2" w:rsidP="00A82751">
      <w:pPr>
        <w:rPr>
          <w:b/>
        </w:rPr>
      </w:pPr>
      <w:r>
        <w:rPr>
          <w:b/>
        </w:rPr>
        <w:lastRenderedPageBreak/>
        <w:t xml:space="preserve">Tuesday </w:t>
      </w:r>
      <w:r w:rsidR="00DA350C">
        <w:rPr>
          <w:b/>
        </w:rPr>
        <w:t>1</w:t>
      </w:r>
      <w:r>
        <w:rPr>
          <w:b/>
        </w:rPr>
        <w:t>5</w:t>
      </w:r>
      <w:r w:rsidR="00DA350C">
        <w:rPr>
          <w:b/>
        </w:rPr>
        <w:t xml:space="preserve"> </w:t>
      </w:r>
      <w:r>
        <w:rPr>
          <w:b/>
        </w:rPr>
        <w:t>July</w:t>
      </w:r>
      <w:r w:rsidR="00A82751" w:rsidRPr="00F0560E">
        <w:rPr>
          <w:b/>
        </w:rPr>
        <w:t xml:space="preserve"> 201</w:t>
      </w:r>
      <w:r w:rsidR="0095690F">
        <w:rPr>
          <w:b/>
        </w:rPr>
        <w:t>4</w:t>
      </w:r>
      <w:r w:rsidR="00DA350C">
        <w:rPr>
          <w:b/>
        </w:rPr>
        <w:t>, AM</w:t>
      </w:r>
      <w:r>
        <w:rPr>
          <w:b/>
        </w:rPr>
        <w:t>2</w:t>
      </w:r>
      <w:r w:rsidR="00DA350C">
        <w:rPr>
          <w:b/>
        </w:rPr>
        <w:t xml:space="preserve">, </w:t>
      </w:r>
      <w:r>
        <w:rPr>
          <w:b/>
        </w:rPr>
        <w:t>11:</w:t>
      </w:r>
      <w:r w:rsidR="00DA350C">
        <w:rPr>
          <w:b/>
        </w:rPr>
        <w:t>00 AM (</w:t>
      </w:r>
      <w:r>
        <w:rPr>
          <w:b/>
        </w:rPr>
        <w:t>PD</w:t>
      </w:r>
      <w:r w:rsidR="00DA350C">
        <w:rPr>
          <w:b/>
        </w:rPr>
        <w:t>T)</w:t>
      </w:r>
      <w:r w:rsidR="00A82751">
        <w:rPr>
          <w:b/>
        </w:rPr>
        <w:t xml:space="preserve"> </w:t>
      </w:r>
      <w:r w:rsidR="00E30ABC">
        <w:rPr>
          <w:b/>
        </w:rPr>
        <w:t>Joint 802.11 ARC SC and 802.1AC Meeting</w:t>
      </w:r>
    </w:p>
    <w:p w14:paraId="6A2F1F22" w14:textId="77777777" w:rsidR="00DA350C" w:rsidRDefault="00DA350C" w:rsidP="00A82751">
      <w:pPr>
        <w:rPr>
          <w:b/>
        </w:rPr>
      </w:pPr>
    </w:p>
    <w:p w14:paraId="2CCA5D21" w14:textId="4854A164" w:rsidR="00DA350C" w:rsidRDefault="00B653E2" w:rsidP="00A82751">
      <w:pPr>
        <w:rPr>
          <w:b/>
        </w:rPr>
      </w:pPr>
      <w:r>
        <w:rPr>
          <w:b/>
        </w:rPr>
        <w:t>Co-</w:t>
      </w:r>
      <w:r w:rsidR="00DA350C">
        <w:rPr>
          <w:b/>
        </w:rPr>
        <w:t>Chair</w:t>
      </w:r>
      <w:r>
        <w:rPr>
          <w:b/>
        </w:rPr>
        <w:t>s</w:t>
      </w:r>
      <w:r w:rsidR="00DA350C">
        <w:rPr>
          <w:b/>
        </w:rPr>
        <w:t>:</w:t>
      </w:r>
      <w:r w:rsidR="002C5A88">
        <w:rPr>
          <w:b/>
        </w:rPr>
        <w:t xml:space="preserve"> 802.11 ARC Chair:</w:t>
      </w:r>
      <w:r w:rsidR="00DA350C">
        <w:rPr>
          <w:b/>
        </w:rPr>
        <w:t xml:space="preserve"> Mark Hamilton, Spectralink</w:t>
      </w:r>
      <w:r>
        <w:rPr>
          <w:b/>
        </w:rPr>
        <w:t>,</w:t>
      </w:r>
      <w:r w:rsidR="002C5A88">
        <w:rPr>
          <w:b/>
        </w:rPr>
        <w:t xml:space="preserve"> 802.1AC Chair:</w:t>
      </w:r>
      <w:r>
        <w:rPr>
          <w:b/>
        </w:rPr>
        <w:t xml:space="preserve"> Norman Finn, Cisco</w:t>
      </w:r>
    </w:p>
    <w:p w14:paraId="0706F513" w14:textId="0ADFFD32" w:rsidR="00DA350C" w:rsidRDefault="00B653E2" w:rsidP="00A82751">
      <w:r>
        <w:rPr>
          <w:b/>
        </w:rPr>
        <w:t xml:space="preserve">ARC </w:t>
      </w:r>
      <w:r w:rsidR="00DA350C">
        <w:rPr>
          <w:b/>
        </w:rPr>
        <w:t>Vice</w:t>
      </w:r>
      <w:r w:rsidR="002C5A88">
        <w:rPr>
          <w:b/>
        </w:rPr>
        <w:t>-</w:t>
      </w:r>
      <w:r w:rsidR="00DA350C">
        <w:rPr>
          <w:b/>
        </w:rPr>
        <w:t>Chair/Secretary: Joseph Levy, InterDigital</w:t>
      </w:r>
    </w:p>
    <w:p w14:paraId="55A65696" w14:textId="77777777" w:rsidR="00A82751" w:rsidRDefault="00A82751" w:rsidP="00A82751"/>
    <w:p w14:paraId="71C05FFA" w14:textId="305A5404" w:rsidR="002C5A88" w:rsidRDefault="002C5A88" w:rsidP="00C31D27">
      <w:pPr>
        <w:pStyle w:val="BodyText"/>
        <w:rPr>
          <w:b/>
        </w:rPr>
      </w:pPr>
      <w:r>
        <w:rPr>
          <w:b/>
        </w:rPr>
        <w:t>Meeting call to order by Mark Hamilton 11:00 AM, 15 July 2014</w:t>
      </w:r>
    </w:p>
    <w:p w14:paraId="21712776" w14:textId="7C2EF42D" w:rsidR="00F80FBB" w:rsidRDefault="00F80FBB" w:rsidP="00C31D27">
      <w:pPr>
        <w:pStyle w:val="BodyText"/>
      </w:pPr>
      <w:r w:rsidRPr="00DA350C">
        <w:rPr>
          <w:b/>
        </w:rPr>
        <w:t>Agenda – 11-14/0</w:t>
      </w:r>
      <w:r w:rsidR="00B653E2">
        <w:rPr>
          <w:b/>
        </w:rPr>
        <w:t>753</w:t>
      </w:r>
      <w:r w:rsidRPr="00DA350C">
        <w:rPr>
          <w:b/>
        </w:rPr>
        <w:t>r</w:t>
      </w:r>
      <w:r w:rsidR="00B653E2">
        <w:rPr>
          <w:b/>
        </w:rPr>
        <w:t>2</w:t>
      </w:r>
      <w:r w:rsidR="00DA350C">
        <w:t xml:space="preserve"> (</w:t>
      </w:r>
      <w:hyperlink r:id="rId8" w:history="1">
        <w:r w:rsidR="00B653E2" w:rsidRPr="00357FF8">
          <w:rPr>
            <w:rStyle w:val="Hyperlink"/>
          </w:rPr>
          <w:t>https://mentor.ieee.org/802.11/dcn/14/11-14-0753-02-0arc-arc-sc-agenda-july-2014.ppt</w:t>
        </w:r>
      </w:hyperlink>
      <w:r w:rsidR="00DA350C">
        <w:t>):</w:t>
      </w:r>
    </w:p>
    <w:p w14:paraId="57B64208" w14:textId="77777777" w:rsidR="00080FC9" w:rsidRPr="00327A95" w:rsidRDefault="00223756" w:rsidP="00327A95">
      <w:pPr>
        <w:pStyle w:val="BodyText"/>
        <w:numPr>
          <w:ilvl w:val="1"/>
          <w:numId w:val="22"/>
        </w:numPr>
        <w:rPr>
          <w:lang w:val="en-US"/>
        </w:rPr>
      </w:pPr>
      <w:r w:rsidRPr="00327A95">
        <w:rPr>
          <w:b/>
          <w:bCs/>
          <w:lang w:val="en-US"/>
        </w:rPr>
        <w:t>802.1AC revision</w:t>
      </w:r>
    </w:p>
    <w:p w14:paraId="65F66328" w14:textId="77777777" w:rsidR="00327A95" w:rsidRPr="00327A95" w:rsidRDefault="00223756" w:rsidP="00327A95">
      <w:pPr>
        <w:pStyle w:val="BodyText"/>
        <w:numPr>
          <w:ilvl w:val="2"/>
          <w:numId w:val="22"/>
        </w:numPr>
      </w:pPr>
      <w:r w:rsidRPr="00327A95">
        <w:rPr>
          <w:lang w:val="en-US"/>
        </w:rPr>
        <w:t xml:space="preserve">DS and Portal architecture (and Annex R), with 802.1 (802.1AC and Bridge) concepts:  </w:t>
      </w:r>
      <w:hyperlink r:id="rId9" w:history="1">
        <w:r w:rsidRPr="00327A95">
          <w:rPr>
            <w:rStyle w:val="Hyperlink"/>
            <w:lang w:val="en-US"/>
          </w:rPr>
          <w:t>https</w:t>
        </w:r>
      </w:hyperlink>
      <w:hyperlink r:id="rId10" w:history="1">
        <w:r w:rsidRPr="00327A95">
          <w:rPr>
            <w:rStyle w:val="Hyperlink"/>
            <w:lang w:val="en-US"/>
          </w:rPr>
          <w:t>://</w:t>
        </w:r>
      </w:hyperlink>
      <w:hyperlink r:id="rId11" w:history="1">
        <w:r w:rsidRPr="00327A95">
          <w:rPr>
            <w:rStyle w:val="Hyperlink"/>
            <w:lang w:val="en-US"/>
          </w:rPr>
          <w:t>mentor.ieee.org/802.11/dcn/14/11-14-0497-02-0arc-802-11-portal-and-802-1ac-convergence-function.pptx</w:t>
        </w:r>
      </w:hyperlink>
      <w:r w:rsidRPr="00327A95">
        <w:rPr>
          <w:lang w:val="en-US"/>
        </w:rPr>
        <w:t xml:space="preserve"> </w:t>
      </w:r>
    </w:p>
    <w:p w14:paraId="7D760544" w14:textId="3846E9AC" w:rsidR="00DA350C" w:rsidRDefault="00327A95" w:rsidP="00327A95">
      <w:pPr>
        <w:pStyle w:val="BodyText"/>
        <w:numPr>
          <w:ilvl w:val="1"/>
          <w:numId w:val="22"/>
        </w:numPr>
      </w:pPr>
      <w:r w:rsidRPr="00327A95">
        <w:rPr>
          <w:lang w:val="en-US"/>
        </w:rPr>
        <w:t>Review/Discussion of 802.1AC draft</w:t>
      </w:r>
    </w:p>
    <w:p w14:paraId="409A126C" w14:textId="77777777" w:rsidR="007F7A68" w:rsidRPr="00E30ABC" w:rsidRDefault="007F7A68" w:rsidP="00DA350C">
      <w:pPr>
        <w:pStyle w:val="BodyText"/>
        <w:rPr>
          <w:b/>
          <w:bCs/>
          <w:lang w:val="en-US"/>
        </w:rPr>
      </w:pPr>
      <w:r w:rsidRPr="00E30ABC">
        <w:rPr>
          <w:b/>
          <w:bCs/>
          <w:lang w:val="en-US"/>
        </w:rPr>
        <w:t>Administration:</w:t>
      </w:r>
    </w:p>
    <w:p w14:paraId="51E426F4" w14:textId="4CFB701D" w:rsidR="00DA350C" w:rsidRDefault="00DA350C" w:rsidP="00DA350C">
      <w:pPr>
        <w:pStyle w:val="BodyText"/>
      </w:pPr>
      <w:r>
        <w:t>The Chair reviewed the Administrative information in slides 6-1</w:t>
      </w:r>
      <w:r w:rsidR="00327A95">
        <w:t>0</w:t>
      </w:r>
      <w:r>
        <w:t xml:space="preserve"> in the Agenda document</w:t>
      </w:r>
      <w:r w:rsidR="007F7A68">
        <w:t xml:space="preserve"> (11-14/0</w:t>
      </w:r>
      <w:r w:rsidR="00327A95">
        <w:t>753r2</w:t>
      </w:r>
      <w:r w:rsidR="007F7A68">
        <w:t>)</w:t>
      </w:r>
    </w:p>
    <w:p w14:paraId="2AD50A55" w14:textId="77777777" w:rsidR="007F7A68" w:rsidRDefault="007F7A68" w:rsidP="00DA350C">
      <w:pPr>
        <w:pStyle w:val="BodyText"/>
      </w:pPr>
    </w:p>
    <w:p w14:paraId="49FA37AB" w14:textId="77777777" w:rsidR="007F7A68" w:rsidRPr="007F7A68" w:rsidRDefault="007F7A68" w:rsidP="00DA350C">
      <w:pPr>
        <w:pStyle w:val="BodyText"/>
        <w:rPr>
          <w:b/>
        </w:rPr>
      </w:pPr>
      <w:r w:rsidRPr="007F7A68">
        <w:rPr>
          <w:b/>
        </w:rPr>
        <w:t>Call for Patents:</w:t>
      </w:r>
    </w:p>
    <w:p w14:paraId="624141E5" w14:textId="089922E1" w:rsidR="00DA350C" w:rsidRDefault="007F7A68" w:rsidP="00DA350C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38B74717" w14:textId="77777777" w:rsidR="00DA350C" w:rsidRDefault="00DA350C" w:rsidP="00DA350C">
      <w:pPr>
        <w:pStyle w:val="BodyText"/>
      </w:pPr>
    </w:p>
    <w:p w14:paraId="75DBB45A" w14:textId="08A2DDC1" w:rsidR="007F7A68" w:rsidRPr="007F7A68" w:rsidRDefault="007F7A68" w:rsidP="00C31D27">
      <w:pPr>
        <w:pStyle w:val="BodyText"/>
        <w:rPr>
          <w:b/>
        </w:rPr>
      </w:pPr>
      <w:r w:rsidRPr="007F7A68">
        <w:rPr>
          <w:b/>
        </w:rPr>
        <w:t>Approval of the Agenda:</w:t>
      </w:r>
    </w:p>
    <w:p w14:paraId="34F35F51" w14:textId="1B8D3C76" w:rsidR="00F80FBB" w:rsidRDefault="007F7A68" w:rsidP="00C31D27">
      <w:pPr>
        <w:pStyle w:val="BodyText"/>
      </w:pPr>
      <w:r>
        <w:t>The p</w:t>
      </w:r>
      <w:r w:rsidR="00327A95">
        <w:t>roposed Agenda</w:t>
      </w:r>
      <w:r w:rsidR="00F80FBB">
        <w:t xml:space="preserve"> slide 1</w:t>
      </w:r>
      <w:r w:rsidR="00327A95">
        <w:t>1</w:t>
      </w:r>
      <w:r w:rsidR="00F80FBB">
        <w:t xml:space="preserve"> </w:t>
      </w:r>
      <w:r>
        <w:t>of the Agenda document (11-14/0</w:t>
      </w:r>
      <w:r w:rsidR="00327A95">
        <w:t>753r2</w:t>
      </w:r>
      <w:r>
        <w:t>)</w:t>
      </w:r>
      <w:r w:rsidR="00AA1ACF">
        <w:t xml:space="preserve"> </w:t>
      </w:r>
      <w:r w:rsidR="00C00224">
        <w:t>- partially</w:t>
      </w:r>
      <w:r w:rsidR="00327A95">
        <w:t xml:space="preserve"> </w:t>
      </w:r>
      <w:r>
        <w:t>copied above</w:t>
      </w:r>
      <w:r w:rsidR="00AA1ACF">
        <w:t xml:space="preserve"> and below</w:t>
      </w:r>
      <w:r>
        <w:t xml:space="preserve"> was approved.</w:t>
      </w:r>
      <w:r w:rsidR="00F80FBB">
        <w:t xml:space="preserve"> </w:t>
      </w:r>
    </w:p>
    <w:p w14:paraId="14834931" w14:textId="77777777" w:rsidR="00F71D06" w:rsidRDefault="002C5A88" w:rsidP="00F71D06">
      <w:pPr>
        <w:pStyle w:val="BodyText"/>
        <w:rPr>
          <w:b/>
        </w:rPr>
      </w:pPr>
      <w:r w:rsidRPr="00F71D06">
        <w:rPr>
          <w:b/>
        </w:rPr>
        <w:t>Approved Agenda:</w:t>
      </w:r>
    </w:p>
    <w:p w14:paraId="1BA1ECBC" w14:textId="6C84683C" w:rsidR="002C5A88" w:rsidRPr="002C5A88" w:rsidRDefault="002C5A88" w:rsidP="00F71D06">
      <w:pPr>
        <w:pStyle w:val="BodyText"/>
        <w:ind w:left="720"/>
        <w:rPr>
          <w:lang w:val="en-US"/>
        </w:rPr>
      </w:pPr>
      <w:r w:rsidRPr="002C5A88">
        <w:rPr>
          <w:b/>
          <w:bCs/>
          <w:lang w:val="en-US"/>
        </w:rPr>
        <w:t>Tuesday, July 15, AM2</w:t>
      </w:r>
      <w:r>
        <w:rPr>
          <w:b/>
          <w:bCs/>
          <w:lang w:val="en-US"/>
        </w:rPr>
        <w:t xml:space="preserve"> – Joint 802.11 ARC and 802.1AC meeting</w:t>
      </w:r>
    </w:p>
    <w:p w14:paraId="2E03A956" w14:textId="77777777" w:rsidR="007243F7" w:rsidRPr="002C5A88" w:rsidRDefault="00873BA7" w:rsidP="00F71D06">
      <w:pPr>
        <w:pStyle w:val="BodyText"/>
        <w:numPr>
          <w:ilvl w:val="1"/>
          <w:numId w:val="23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b/>
          <w:bCs/>
          <w:lang w:val="en-US"/>
        </w:rPr>
        <w:t>802.1AC revision</w:t>
      </w:r>
    </w:p>
    <w:p w14:paraId="5D841531" w14:textId="77777777" w:rsidR="007243F7" w:rsidRPr="002C5A88" w:rsidRDefault="00873BA7" w:rsidP="00F71D06">
      <w:pPr>
        <w:pStyle w:val="BodyText"/>
        <w:numPr>
          <w:ilvl w:val="2"/>
          <w:numId w:val="23"/>
        </w:numPr>
        <w:tabs>
          <w:tab w:val="clear" w:pos="2160"/>
          <w:tab w:val="num" w:pos="2880"/>
        </w:tabs>
        <w:ind w:left="2880"/>
        <w:rPr>
          <w:lang w:val="en-US"/>
        </w:rPr>
      </w:pPr>
      <w:r w:rsidRPr="002C5A88">
        <w:rPr>
          <w:lang w:val="en-US"/>
        </w:rPr>
        <w:t xml:space="preserve">DS and Portal architecture (and Annex R), with 802.1 (802.1AC and Bridge) concepts:  </w:t>
      </w:r>
      <w:hyperlink r:id="rId12" w:history="1">
        <w:r w:rsidRPr="002C5A88">
          <w:rPr>
            <w:rStyle w:val="Hyperlink"/>
            <w:lang w:val="en-US"/>
          </w:rPr>
          <w:t>https</w:t>
        </w:r>
      </w:hyperlink>
      <w:hyperlink r:id="rId13" w:history="1">
        <w:r w:rsidRPr="002C5A88">
          <w:rPr>
            <w:rStyle w:val="Hyperlink"/>
            <w:lang w:val="en-US"/>
          </w:rPr>
          <w:t>://</w:t>
        </w:r>
      </w:hyperlink>
      <w:hyperlink r:id="rId14" w:history="1">
        <w:r w:rsidRPr="002C5A88">
          <w:rPr>
            <w:rStyle w:val="Hyperlink"/>
            <w:lang w:val="en-US"/>
          </w:rPr>
          <w:t>mentor.ieee.org/802.11/dcn/14/11-14-0497-02-0arc-802-11-portal-and-802-1ac-convergence-function.pptx</w:t>
        </w:r>
      </w:hyperlink>
      <w:r w:rsidRPr="002C5A88">
        <w:rPr>
          <w:lang w:val="en-US"/>
        </w:rPr>
        <w:t xml:space="preserve"> </w:t>
      </w:r>
    </w:p>
    <w:p w14:paraId="2F2DE78C" w14:textId="77777777" w:rsidR="007243F7" w:rsidRPr="002C5A88" w:rsidRDefault="00873BA7" w:rsidP="00F71D06">
      <w:pPr>
        <w:pStyle w:val="BodyText"/>
        <w:numPr>
          <w:ilvl w:val="2"/>
          <w:numId w:val="23"/>
        </w:numPr>
        <w:tabs>
          <w:tab w:val="clear" w:pos="2160"/>
          <w:tab w:val="num" w:pos="2880"/>
        </w:tabs>
        <w:ind w:left="2880"/>
        <w:rPr>
          <w:lang w:val="en-US"/>
        </w:rPr>
      </w:pPr>
      <w:r w:rsidRPr="002C5A88">
        <w:rPr>
          <w:lang w:val="en-US"/>
        </w:rPr>
        <w:t>Review/Discussion of 802.1AC draft</w:t>
      </w:r>
    </w:p>
    <w:p w14:paraId="0F18AB2C" w14:textId="6B5F1D17" w:rsidR="002C5A88" w:rsidRPr="002C5A88" w:rsidRDefault="002C5A88" w:rsidP="00F71D06">
      <w:pPr>
        <w:pStyle w:val="BodyText"/>
        <w:ind w:left="720"/>
        <w:rPr>
          <w:lang w:val="en-US"/>
        </w:rPr>
      </w:pPr>
      <w:r w:rsidRPr="002C5A88">
        <w:rPr>
          <w:b/>
          <w:bCs/>
          <w:lang w:val="en-US"/>
        </w:rPr>
        <w:t>Wednesday, July 16, AM1</w:t>
      </w:r>
      <w:r>
        <w:rPr>
          <w:b/>
          <w:bCs/>
          <w:lang w:val="en-US"/>
        </w:rPr>
        <w:t xml:space="preserve"> – 802.11 ARC</w:t>
      </w:r>
    </w:p>
    <w:p w14:paraId="406B6B23" w14:textId="77777777" w:rsidR="007243F7" w:rsidRPr="002C5A88" w:rsidRDefault="00873BA7" w:rsidP="00F71D06">
      <w:pPr>
        <w:pStyle w:val="BodyText"/>
        <w:numPr>
          <w:ilvl w:val="0"/>
          <w:numId w:val="24"/>
        </w:numPr>
        <w:tabs>
          <w:tab w:val="clear" w:pos="720"/>
          <w:tab w:val="num" w:pos="1440"/>
        </w:tabs>
        <w:ind w:left="1440"/>
        <w:rPr>
          <w:lang w:val="en-US"/>
        </w:rPr>
      </w:pPr>
      <w:r w:rsidRPr="002C5A88">
        <w:rPr>
          <w:b/>
          <w:bCs/>
          <w:lang w:val="en-US"/>
        </w:rPr>
        <w:t>Updates, no action expected:</w:t>
      </w:r>
    </w:p>
    <w:p w14:paraId="73F9E15F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lang w:val="en-US"/>
        </w:rPr>
        <w:t>802 O&amp;A sponsor ballot</w:t>
      </w:r>
    </w:p>
    <w:p w14:paraId="5447FA8A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lang w:val="en-US"/>
        </w:rPr>
        <w:t>IEEE 1588 mapping to IEEE 802.11</w:t>
      </w:r>
    </w:p>
    <w:p w14:paraId="686351BA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lang w:val="en-US"/>
        </w:rPr>
        <w:t>IETF/802 coordination (RFC 4441, PAWS)</w:t>
      </w:r>
    </w:p>
    <w:p w14:paraId="4543455B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b/>
          <w:bCs/>
          <w:lang w:val="en-US"/>
        </w:rPr>
        <w:t>IETF/802 coordination</w:t>
      </w:r>
    </w:p>
    <w:p w14:paraId="40C88668" w14:textId="77777777" w:rsidR="007243F7" w:rsidRPr="002C5A88" w:rsidRDefault="00873BA7" w:rsidP="00F71D06">
      <w:pPr>
        <w:pStyle w:val="BodyText"/>
        <w:numPr>
          <w:ilvl w:val="2"/>
          <w:numId w:val="24"/>
        </w:numPr>
        <w:tabs>
          <w:tab w:val="clear" w:pos="2160"/>
          <w:tab w:val="num" w:pos="2880"/>
        </w:tabs>
        <w:ind w:left="2880"/>
        <w:rPr>
          <w:lang w:val="en-US"/>
        </w:rPr>
      </w:pPr>
      <w:r w:rsidRPr="002C5A88">
        <w:rPr>
          <w:lang w:val="en-US"/>
        </w:rPr>
        <w:t>CAPWAP 802.11n extensions review</w:t>
      </w:r>
    </w:p>
    <w:p w14:paraId="67D90F28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b/>
          <w:bCs/>
          <w:lang w:val="en-US"/>
        </w:rPr>
        <w:t>AP/DS/Portal architecture and 802 concepts</w:t>
      </w:r>
    </w:p>
    <w:p w14:paraId="0D276766" w14:textId="77777777" w:rsidR="007243F7" w:rsidRPr="002C5A88" w:rsidRDefault="00873BA7" w:rsidP="00F71D06">
      <w:pPr>
        <w:pStyle w:val="BodyText"/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b/>
          <w:bCs/>
          <w:lang w:val="en-US"/>
        </w:rPr>
        <w:t>Future sessions / SC activities</w:t>
      </w:r>
    </w:p>
    <w:p w14:paraId="3BB65CD1" w14:textId="4F7EE73F" w:rsidR="002C5A88" w:rsidRPr="00F71D06" w:rsidRDefault="002C5A88" w:rsidP="00F71D06">
      <w:pPr>
        <w:pStyle w:val="BodyText"/>
        <w:ind w:left="720"/>
        <w:rPr>
          <w:b/>
          <w:bCs/>
          <w:lang w:val="en-US"/>
        </w:rPr>
      </w:pPr>
      <w:r w:rsidRPr="002C5A88">
        <w:rPr>
          <w:b/>
          <w:bCs/>
          <w:lang w:val="en-US"/>
        </w:rPr>
        <w:t xml:space="preserve">Thursday, July 17, AM1 </w:t>
      </w:r>
      <w:r>
        <w:rPr>
          <w:b/>
          <w:bCs/>
          <w:lang w:val="en-US"/>
        </w:rPr>
        <w:t>–</w:t>
      </w:r>
      <w:r w:rsidR="00F71D06">
        <w:rPr>
          <w:b/>
          <w:bCs/>
          <w:lang w:val="en-US"/>
        </w:rPr>
        <w:t xml:space="preserve"> Joint:</w:t>
      </w:r>
      <w:r>
        <w:rPr>
          <w:b/>
          <w:bCs/>
          <w:lang w:val="en-US"/>
        </w:rPr>
        <w:t xml:space="preserve"> 802.11 ARC, 802.11 TGak,</w:t>
      </w:r>
      <w:r w:rsidRPr="002C5A88">
        <w:rPr>
          <w:b/>
          <w:bCs/>
          <w:lang w:val="en-US"/>
        </w:rPr>
        <w:t xml:space="preserve"> 802.1Qbz, 802.1</w:t>
      </w:r>
      <w:r w:rsidRPr="00F71D06">
        <w:rPr>
          <w:b/>
          <w:bCs/>
          <w:lang w:val="en-US"/>
        </w:rPr>
        <w:t xml:space="preserve"> IWK</w:t>
      </w:r>
      <w:r w:rsidR="00F71D06" w:rsidRPr="00F71D06">
        <w:rPr>
          <w:b/>
          <w:bCs/>
          <w:lang w:val="en-US"/>
        </w:rPr>
        <w:t xml:space="preserve"> meeting.</w:t>
      </w:r>
    </w:p>
    <w:p w14:paraId="5E139092" w14:textId="77777777" w:rsidR="007243F7" w:rsidRPr="002C5A88" w:rsidRDefault="00873BA7" w:rsidP="00F71D06">
      <w:pPr>
        <w:pStyle w:val="BodyText"/>
        <w:numPr>
          <w:ilvl w:val="1"/>
          <w:numId w:val="25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2C5A88">
        <w:rPr>
          <w:b/>
          <w:bCs/>
          <w:lang w:val="en-US"/>
        </w:rPr>
        <w:lastRenderedPageBreak/>
        <w:t>Architectural view of 11ak Bridged LAN</w:t>
      </w:r>
    </w:p>
    <w:p w14:paraId="252EE3C0" w14:textId="4F247FFD" w:rsidR="002C5A88" w:rsidRDefault="002C5A88" w:rsidP="00C31D27">
      <w:pPr>
        <w:pStyle w:val="BodyText"/>
      </w:pPr>
    </w:p>
    <w:p w14:paraId="12E3FB18" w14:textId="77777777" w:rsidR="002C5A88" w:rsidRDefault="002C5A88" w:rsidP="00C31D27">
      <w:pPr>
        <w:pStyle w:val="BodyText"/>
      </w:pPr>
    </w:p>
    <w:p w14:paraId="7CE71766" w14:textId="6CE680B2" w:rsidR="00327A95" w:rsidRPr="00E30ABC" w:rsidRDefault="00E30ABC" w:rsidP="00E30ABC">
      <w:pPr>
        <w:pStyle w:val="BodyText"/>
        <w:rPr>
          <w:b/>
        </w:rPr>
      </w:pPr>
      <w:r w:rsidRPr="00E30ABC">
        <w:rPr>
          <w:b/>
        </w:rPr>
        <w:t xml:space="preserve">Mark Hamilton: </w:t>
      </w:r>
      <w:r w:rsidR="00327A95" w:rsidRPr="00E30ABC">
        <w:rPr>
          <w:b/>
        </w:rPr>
        <w:t>Presentation of document 11-14/049</w:t>
      </w:r>
      <w:r w:rsidR="007B4C5F">
        <w:rPr>
          <w:b/>
        </w:rPr>
        <w:t>7</w:t>
      </w:r>
      <w:r w:rsidR="00327A95" w:rsidRPr="00E30ABC">
        <w:rPr>
          <w:b/>
        </w:rPr>
        <w:t>r2: 802.11 Portal and 802.1ac Convergence Function</w:t>
      </w:r>
      <w:r w:rsidR="004901F0" w:rsidRPr="00E30ABC">
        <w:rPr>
          <w:b/>
        </w:rPr>
        <w:t xml:space="preserve"> </w:t>
      </w:r>
    </w:p>
    <w:p w14:paraId="1C306C39" w14:textId="3980F116" w:rsidR="00F71D06" w:rsidRDefault="00F71D06" w:rsidP="00F71D06">
      <w:r>
        <w:t>P</w:t>
      </w:r>
      <w:r w:rsidR="00327A95">
        <w:t>resentation – 11-14/0497r2</w:t>
      </w:r>
      <w:r>
        <w:t>, talking</w:t>
      </w:r>
      <w:r w:rsidR="00327A95">
        <w:t xml:space="preserve"> 12.1 </w:t>
      </w:r>
    </w:p>
    <w:p w14:paraId="3DDC85BC" w14:textId="77777777" w:rsidR="00327A95" w:rsidRDefault="00327A95" w:rsidP="00F71D06">
      <w:pPr>
        <w:ind w:left="720"/>
      </w:pPr>
      <w:r>
        <w:t xml:space="preserve">Starting on slide 3 – </w:t>
      </w:r>
    </w:p>
    <w:p w14:paraId="50034274" w14:textId="77777777" w:rsidR="00327A95" w:rsidRDefault="00327A95" w:rsidP="00F71D06">
      <w:pPr>
        <w:ind w:left="720"/>
      </w:pPr>
      <w:r>
        <w:t xml:space="preserve">AP is in quotes – because we are not talking the technical term of AP just a generic box that would commonly be called an AP. </w:t>
      </w:r>
    </w:p>
    <w:p w14:paraId="0B183007" w14:textId="77777777" w:rsidR="00AA1ACF" w:rsidRDefault="00AA1ACF" w:rsidP="00F71D06">
      <w:pPr>
        <w:ind w:left="720"/>
      </w:pPr>
    </w:p>
    <w:p w14:paraId="28194F15" w14:textId="54FC9B34" w:rsidR="00327A95" w:rsidRDefault="00327A95" w:rsidP="00F71D06">
      <w:pPr>
        <w:ind w:left="720"/>
      </w:pPr>
      <w:r>
        <w:t xml:space="preserve">Slide 4 – layering – you talk by sending things down the stack and receive by things coming up the stack – </w:t>
      </w:r>
      <w:r w:rsidR="006F3D8C">
        <w:t>neither 802.11 nor</w:t>
      </w:r>
      <w:r>
        <w:t xml:space="preserve"> 802.1 have been </w:t>
      </w:r>
      <w:r w:rsidR="00917EE9">
        <w:t>rigours</w:t>
      </w:r>
      <w:r>
        <w:t xml:space="preserve"> about this. </w:t>
      </w:r>
    </w:p>
    <w:p w14:paraId="39F73471" w14:textId="77777777" w:rsidR="00AA1ACF" w:rsidRDefault="00AA1ACF" w:rsidP="00F71D06">
      <w:pPr>
        <w:ind w:left="720"/>
      </w:pPr>
    </w:p>
    <w:p w14:paraId="6DFBA487" w14:textId="3EB3B11A" w:rsidR="00327A95" w:rsidRDefault="00327A95" w:rsidP="00F71D06">
      <w:pPr>
        <w:ind w:left="720"/>
      </w:pPr>
      <w:r>
        <w:t xml:space="preserve">Slide 5 – logical blocks – layered properly. .11 has left the DS definition </w:t>
      </w:r>
      <w:r w:rsidR="006F3D8C">
        <w:t>vague</w:t>
      </w:r>
      <w:r>
        <w:t xml:space="preserve"> on purpose to allow for various implements.  </w:t>
      </w:r>
    </w:p>
    <w:p w14:paraId="69E3CF51" w14:textId="4B558115" w:rsidR="00327A95" w:rsidRDefault="00F71D06" w:rsidP="00AA1ACF">
      <w:pPr>
        <w:ind w:left="1440"/>
      </w:pPr>
      <w:r>
        <w:t>C-</w:t>
      </w:r>
      <w:r w:rsidR="00327A95">
        <w:t xml:space="preserve"> </w:t>
      </w:r>
      <w:r w:rsidR="006F3D8C">
        <w:t>Pointing</w:t>
      </w:r>
      <w:r w:rsidR="00327A95">
        <w:t xml:space="preserve"> out that the STAs only talk to the APs not to each other. </w:t>
      </w:r>
    </w:p>
    <w:p w14:paraId="6395556D" w14:textId="1AD2C1E2" w:rsidR="00327A95" w:rsidRDefault="00AA1ACF" w:rsidP="00AA1ACF">
      <w:pPr>
        <w:ind w:left="1440"/>
      </w:pPr>
      <w:r>
        <w:t xml:space="preserve">A </w:t>
      </w:r>
      <w:r w:rsidR="00C00224">
        <w:t>- This</w:t>
      </w:r>
      <w:r w:rsidR="00327A95">
        <w:t xml:space="preserve"> is generally true – but there are some </w:t>
      </w:r>
      <w:r w:rsidR="006F3D8C">
        <w:t>mechanisms</w:t>
      </w:r>
      <w:r w:rsidR="00327A95">
        <w:t xml:space="preserve"> that allow for direct flow. </w:t>
      </w:r>
    </w:p>
    <w:p w14:paraId="72FB323A" w14:textId="0D226314" w:rsidR="00327A95" w:rsidRDefault="00F71D06" w:rsidP="00AA1ACF">
      <w:pPr>
        <w:ind w:left="1440"/>
      </w:pPr>
      <w:r>
        <w:t>Q</w:t>
      </w:r>
      <w:r w:rsidR="00327A95">
        <w:t xml:space="preserve"> – </w:t>
      </w:r>
      <w:r w:rsidR="00C00224">
        <w:t>You</w:t>
      </w:r>
      <w:r w:rsidR="00327A95">
        <w:t xml:space="preserve"> made a comment that there is only one PHY in .11</w:t>
      </w:r>
      <w:r>
        <w:t>?</w:t>
      </w:r>
      <w:r w:rsidR="00327A95">
        <w:t xml:space="preserve"> </w:t>
      </w:r>
    </w:p>
    <w:p w14:paraId="29C2D009" w14:textId="3DBC6E98" w:rsidR="00327A95" w:rsidRDefault="00F71D06" w:rsidP="00AA1ACF">
      <w:pPr>
        <w:ind w:left="1440"/>
      </w:pPr>
      <w:r>
        <w:t>A</w:t>
      </w:r>
      <w:r w:rsidR="00327A95">
        <w:t xml:space="preserve"> – </w:t>
      </w:r>
      <w:r w:rsidR="006F3D8C">
        <w:t>Don’t</w:t>
      </w:r>
      <w:r w:rsidR="00327A95">
        <w:t xml:space="preserve"> </w:t>
      </w:r>
      <w:r>
        <w:t xml:space="preserve">confuse </w:t>
      </w:r>
      <w:r w:rsidR="00327A95">
        <w:t xml:space="preserve">physical with logical – </w:t>
      </w:r>
    </w:p>
    <w:p w14:paraId="31B3B194" w14:textId="067365CD" w:rsidR="00327A95" w:rsidRDefault="00F71D06" w:rsidP="00AA1ACF">
      <w:pPr>
        <w:ind w:left="1440"/>
      </w:pPr>
      <w:r>
        <w:t>C</w:t>
      </w:r>
      <w:r w:rsidR="00327A95">
        <w:t xml:space="preserve"> – </w:t>
      </w:r>
      <w:r w:rsidR="006F3D8C">
        <w:t>A</w:t>
      </w:r>
      <w:r w:rsidR="00AA1ACF">
        <w:t>n</w:t>
      </w:r>
      <w:r w:rsidR="00327A95">
        <w:t xml:space="preserve"> AP has a PHY fo</w:t>
      </w:r>
      <w:r>
        <w:t>r this purpose</w:t>
      </w:r>
    </w:p>
    <w:p w14:paraId="55B0391B" w14:textId="028500EC" w:rsidR="00327A95" w:rsidRDefault="00F71D06" w:rsidP="00AA1ACF">
      <w:pPr>
        <w:ind w:left="1440"/>
      </w:pPr>
      <w:r>
        <w:t xml:space="preserve">A </w:t>
      </w:r>
      <w:r w:rsidR="00327A95">
        <w:t xml:space="preserve">– </w:t>
      </w:r>
      <w:r w:rsidR="006F3D8C">
        <w:t>The</w:t>
      </w:r>
      <w:r w:rsidR="00327A95">
        <w:t xml:space="preserve"> DS </w:t>
      </w:r>
      <w:r>
        <w:t>integrates</w:t>
      </w:r>
      <w:r w:rsidR="00327A95">
        <w:t xml:space="preserve"> the 802.11 stuff to the portal</w:t>
      </w:r>
    </w:p>
    <w:p w14:paraId="14152AD0" w14:textId="77777777" w:rsidR="00AA1ACF" w:rsidRDefault="00AA1ACF" w:rsidP="00F71D06">
      <w:pPr>
        <w:ind w:left="720"/>
      </w:pPr>
    </w:p>
    <w:p w14:paraId="648B9F71" w14:textId="77777777" w:rsidR="00327A95" w:rsidRDefault="00327A95" w:rsidP="00F71D06">
      <w:pPr>
        <w:ind w:left="720"/>
      </w:pPr>
      <w:r>
        <w:t xml:space="preserve">Slide 6 – this is a simple view of the how the portal works and connections to 802.3 are made. </w:t>
      </w:r>
    </w:p>
    <w:p w14:paraId="5B709BB3" w14:textId="6A706483" w:rsidR="00327A95" w:rsidRDefault="00F71D06" w:rsidP="00AA1ACF">
      <w:pPr>
        <w:ind w:left="1440"/>
      </w:pPr>
      <w:r>
        <w:t>C</w:t>
      </w:r>
      <w:r w:rsidR="00327A95">
        <w:t xml:space="preserve"> - .1 is interested when the bridge in inside the box. </w:t>
      </w:r>
    </w:p>
    <w:p w14:paraId="0A120037" w14:textId="6235D256" w:rsidR="00327A95" w:rsidRDefault="00F71D06" w:rsidP="00AA1ACF">
      <w:pPr>
        <w:ind w:left="1440"/>
      </w:pPr>
      <w:r>
        <w:t>A</w:t>
      </w:r>
      <w:r w:rsidR="00327A95">
        <w:t xml:space="preserve"> – 802.11 current talks about multiple portals – no one understands how the DS can route packets when there are multiple portals. </w:t>
      </w:r>
    </w:p>
    <w:p w14:paraId="5BA399DB" w14:textId="77777777" w:rsidR="00AA1ACF" w:rsidRDefault="00AA1ACF" w:rsidP="00F71D06">
      <w:pPr>
        <w:ind w:left="720"/>
      </w:pPr>
    </w:p>
    <w:p w14:paraId="6F9EFDD1" w14:textId="683470D6" w:rsidR="00327A95" w:rsidRDefault="006F3D8C" w:rsidP="00F71D06">
      <w:pPr>
        <w:ind w:left="720"/>
      </w:pPr>
      <w:r>
        <w:t>Slide 7</w:t>
      </w:r>
      <w:r w:rsidR="00327A95">
        <w:t xml:space="preserve"> – the DS to portal interface (DS_SAP) is defined in annex R</w:t>
      </w:r>
    </w:p>
    <w:p w14:paraId="417C31D6" w14:textId="4D66B408" w:rsidR="00327A95" w:rsidRDefault="00F71D06" w:rsidP="00AA1ACF">
      <w:pPr>
        <w:ind w:left="1440"/>
      </w:pPr>
      <w:r>
        <w:t>C</w:t>
      </w:r>
      <w:r w:rsidR="00327A95">
        <w:t xml:space="preserve"> – </w:t>
      </w:r>
      <w:r w:rsidR="006F3D8C">
        <w:t>What</w:t>
      </w:r>
      <w:r w:rsidR="00327A95">
        <w:t xml:space="preserve"> is currently in 802.11-2012 – illustrating the issues in clause of R </w:t>
      </w:r>
    </w:p>
    <w:p w14:paraId="2E52595A" w14:textId="77777777" w:rsidR="00AA1ACF" w:rsidRDefault="00AA1ACF" w:rsidP="00F71D06">
      <w:pPr>
        <w:ind w:left="720"/>
      </w:pPr>
    </w:p>
    <w:p w14:paraId="5490C2C5" w14:textId="5EAF10AF" w:rsidR="00327A95" w:rsidRDefault="00327A95" w:rsidP="00F71D06">
      <w:pPr>
        <w:ind w:left="720"/>
      </w:pPr>
      <w:r>
        <w:t xml:space="preserve">Slide 8 – this is an 802.1Q bridge relay – this is a valid substantiation of a portal. Also a router would be a valid portal. </w:t>
      </w:r>
      <w:r w:rsidR="006F3D8C">
        <w:t>Anyone</w:t>
      </w:r>
      <w:r>
        <w:t xml:space="preserve"> can define a DS-SAP.  Many people may find it useful to use the ISS – and the MAC service.</w:t>
      </w:r>
    </w:p>
    <w:p w14:paraId="283A8FAA" w14:textId="77777777" w:rsidR="00AA1ACF" w:rsidRDefault="00AA1ACF" w:rsidP="00F71D06">
      <w:pPr>
        <w:ind w:left="720"/>
      </w:pPr>
    </w:p>
    <w:p w14:paraId="508CEC36" w14:textId="77777777" w:rsidR="00327A95" w:rsidRDefault="00327A95" w:rsidP="00F71D06">
      <w:pPr>
        <w:ind w:left="720"/>
      </w:pPr>
      <w:r>
        <w:t xml:space="preserve">Slide 10 – I don’t see a need for a normative SAP – </w:t>
      </w:r>
    </w:p>
    <w:p w14:paraId="494EBBFE" w14:textId="52D8C148" w:rsidR="00327A95" w:rsidRDefault="00F71D06" w:rsidP="00AA1ACF">
      <w:pPr>
        <w:ind w:left="1440"/>
      </w:pPr>
      <w:r>
        <w:t>C</w:t>
      </w:r>
      <w:r w:rsidR="00327A95">
        <w:t xml:space="preserve"> – </w:t>
      </w:r>
      <w:r w:rsidR="00C00224">
        <w:t>Our</w:t>
      </w:r>
      <w:r w:rsidR="00327A95">
        <w:t xml:space="preserve"> other normative specifications, describe the </w:t>
      </w:r>
      <w:r>
        <w:t>behaviour</w:t>
      </w:r>
      <w:r w:rsidR="00327A95">
        <w:t xml:space="preserve"> of the SAP. </w:t>
      </w:r>
    </w:p>
    <w:p w14:paraId="3F515D87" w14:textId="0C2A7865" w:rsidR="00327A95" w:rsidRDefault="00F71D06" w:rsidP="00AA1ACF">
      <w:pPr>
        <w:ind w:left="1440"/>
      </w:pPr>
      <w:r>
        <w:t xml:space="preserve">A - </w:t>
      </w:r>
      <w:r w:rsidR="00327A95">
        <w:t xml:space="preserve">Conformance is based on </w:t>
      </w:r>
      <w:r>
        <w:t>behaviour</w:t>
      </w:r>
      <w:r w:rsidR="00327A95">
        <w:t>.</w:t>
      </w:r>
    </w:p>
    <w:p w14:paraId="2F7DCE4C" w14:textId="0A1760BD" w:rsidR="00327A95" w:rsidRDefault="00F71D06" w:rsidP="00AA1ACF">
      <w:pPr>
        <w:ind w:left="1440"/>
      </w:pPr>
      <w:r>
        <w:t>Q</w:t>
      </w:r>
      <w:r w:rsidR="00327A95">
        <w:t xml:space="preserve"> – </w:t>
      </w:r>
      <w:r w:rsidR="00C00224">
        <w:t>This</w:t>
      </w:r>
      <w:r w:rsidR="00327A95">
        <w:t xml:space="preserve"> is the same for the SAP or state machine. </w:t>
      </w:r>
    </w:p>
    <w:p w14:paraId="086013AD" w14:textId="5EC416A0" w:rsidR="00327A95" w:rsidRDefault="00F71D06" w:rsidP="00AA1ACF">
      <w:pPr>
        <w:ind w:left="1440"/>
      </w:pPr>
      <w:r>
        <w:t>A</w:t>
      </w:r>
      <w:r w:rsidR="00327A95">
        <w:t xml:space="preserve"> – </w:t>
      </w:r>
      <w:r w:rsidR="00C00224">
        <w:t>When</w:t>
      </w:r>
      <w:r w:rsidR="00327A95">
        <w:t xml:space="preserve"> you say normative – you have a PIX – conceptually. </w:t>
      </w:r>
    </w:p>
    <w:p w14:paraId="68DF940F" w14:textId="0836DE74" w:rsidR="00327A95" w:rsidRDefault="00F71D06" w:rsidP="00AA1ACF">
      <w:pPr>
        <w:ind w:left="1440"/>
      </w:pPr>
      <w:r>
        <w:t>C</w:t>
      </w:r>
      <w:r w:rsidR="00327A95">
        <w:t xml:space="preserve"> – </w:t>
      </w:r>
      <w:r w:rsidR="00C00224">
        <w:t>Not</w:t>
      </w:r>
      <w:r w:rsidR="00327A95">
        <w:t xml:space="preserve"> </w:t>
      </w:r>
      <w:r>
        <w:t>necessarily</w:t>
      </w:r>
      <w:r w:rsidR="00327A95">
        <w:t xml:space="preserve"> – there is other normative text beside the PIX.</w:t>
      </w:r>
    </w:p>
    <w:p w14:paraId="643FF6D6" w14:textId="03E265CC" w:rsidR="00327A95" w:rsidRDefault="00F71D06" w:rsidP="00AA1ACF">
      <w:pPr>
        <w:ind w:left="1440"/>
      </w:pPr>
      <w:r>
        <w:t>C</w:t>
      </w:r>
      <w:r w:rsidR="00327A95">
        <w:t xml:space="preserve"> – </w:t>
      </w:r>
      <w:r w:rsidR="00C00224">
        <w:t>The</w:t>
      </w:r>
      <w:r w:rsidR="00327A95">
        <w:t xml:space="preserve"> SAP has a set of parameters, you need to take the parameters and pass them along.   This makes normative, </w:t>
      </w:r>
    </w:p>
    <w:p w14:paraId="04ED6575" w14:textId="731262A9" w:rsidR="00327A95" w:rsidRDefault="00F71D06" w:rsidP="00AA1ACF">
      <w:pPr>
        <w:ind w:left="1440"/>
      </w:pPr>
      <w:r>
        <w:t>Q</w:t>
      </w:r>
      <w:r w:rsidR="00327A95">
        <w:t xml:space="preserve"> – </w:t>
      </w:r>
      <w:r w:rsidR="00C00224">
        <w:t>You</w:t>
      </w:r>
      <w:r w:rsidR="00327A95">
        <w:t xml:space="preserve"> have interfaces and </w:t>
      </w:r>
      <w:r>
        <w:t>behaviour</w:t>
      </w:r>
      <w:r w:rsidR="00327A95">
        <w:t xml:space="preserve"> – you can only test </w:t>
      </w:r>
      <w:r>
        <w:t>behaviour</w:t>
      </w:r>
      <w:r w:rsidR="00327A95">
        <w:t xml:space="preserve"> as seen by the outside world. If you have a </w:t>
      </w:r>
      <w:r>
        <w:t>stimulus</w:t>
      </w:r>
      <w:r w:rsidR="00327A95">
        <w:t xml:space="preserve"> that mov</w:t>
      </w:r>
      <w:r>
        <w:t>es across a SAP you can test</w:t>
      </w:r>
      <w:r w:rsidR="00327A95">
        <w:t xml:space="preserve"> if the </w:t>
      </w:r>
      <w:r>
        <w:t>stimulus</w:t>
      </w:r>
      <w:r w:rsidR="00327A95">
        <w:t xml:space="preserve"> comes out, but you can’t test the SAP. </w:t>
      </w:r>
    </w:p>
    <w:p w14:paraId="2259FAB2" w14:textId="07241F51" w:rsidR="00327A95" w:rsidRDefault="00F71D06" w:rsidP="00AA1ACF">
      <w:pPr>
        <w:ind w:left="1440"/>
      </w:pPr>
      <w:r>
        <w:t>C</w:t>
      </w:r>
      <w:r w:rsidR="00327A95">
        <w:t xml:space="preserve"> – you can’t test the what goes between the blocks – you can only test service </w:t>
      </w:r>
      <w:r>
        <w:t>primitives</w:t>
      </w:r>
      <w:r w:rsidR="00327A95">
        <w:t xml:space="preserve"> - </w:t>
      </w:r>
    </w:p>
    <w:p w14:paraId="70F33330" w14:textId="77777777" w:rsidR="00327A95" w:rsidRDefault="00327A95" w:rsidP="00AA1ACF">
      <w:pPr>
        <w:ind w:left="1440"/>
      </w:pPr>
      <w:r>
        <w:t xml:space="preserve">Based on actions. </w:t>
      </w:r>
    </w:p>
    <w:p w14:paraId="3CFF9EF1" w14:textId="30C6685E" w:rsidR="00327A95" w:rsidRDefault="00F71D06" w:rsidP="00AA1ACF">
      <w:pPr>
        <w:ind w:left="1440"/>
      </w:pPr>
      <w:r>
        <w:t>Q</w:t>
      </w:r>
      <w:r w:rsidR="00327A95">
        <w:t xml:space="preserve"> – </w:t>
      </w:r>
      <w:r w:rsidR="00C00224">
        <w:t>We</w:t>
      </w:r>
      <w:r w:rsidR="00327A95">
        <w:t xml:space="preserve"> are changing the </w:t>
      </w:r>
      <w:r>
        <w:t>internals</w:t>
      </w:r>
      <w:r w:rsidR="00327A95">
        <w:t xml:space="preserve"> – but we don’t test this directly, we </w:t>
      </w:r>
      <w:r>
        <w:t>end up</w:t>
      </w:r>
      <w:r w:rsidR="00327A95">
        <w:t xml:space="preserve"> with the external test of the PIX. </w:t>
      </w:r>
    </w:p>
    <w:p w14:paraId="3581499C" w14:textId="6A77974A" w:rsidR="00327A95" w:rsidRDefault="00F71D06" w:rsidP="00AA1ACF">
      <w:pPr>
        <w:ind w:left="1440"/>
      </w:pPr>
      <w:r>
        <w:t>A</w:t>
      </w:r>
      <w:r w:rsidR="00327A95">
        <w:t xml:space="preserve"> – I don’t believe that this step is actual testable. </w:t>
      </w:r>
    </w:p>
    <w:p w14:paraId="3BF1B924" w14:textId="4F16F856" w:rsidR="00327A95" w:rsidRDefault="00F71D06" w:rsidP="00AA1ACF">
      <w:pPr>
        <w:ind w:left="1440"/>
      </w:pPr>
      <w:r>
        <w:lastRenderedPageBreak/>
        <w:t>A</w:t>
      </w:r>
      <w:r w:rsidR="00327A95">
        <w:t xml:space="preserve"> – </w:t>
      </w:r>
      <w:r w:rsidR="00C00224">
        <w:t>The</w:t>
      </w:r>
      <w:r w:rsidR="00327A95">
        <w:t xml:space="preserve"> DS-SAP is defined as the simplest SAP in all of 802 – source address, destination address, data. </w:t>
      </w:r>
    </w:p>
    <w:p w14:paraId="43588141" w14:textId="5BBDB69E" w:rsidR="00327A95" w:rsidRDefault="00F71D06" w:rsidP="004235FA">
      <w:pPr>
        <w:ind w:left="1440"/>
      </w:pPr>
      <w:r>
        <w:t>C</w:t>
      </w:r>
      <w:r w:rsidR="00327A95">
        <w:t xml:space="preserve"> – </w:t>
      </w:r>
      <w:r w:rsidR="00C00224">
        <w:t>But</w:t>
      </w:r>
      <w:r w:rsidR="00327A95">
        <w:t xml:space="preserve"> this is the part we are trying to normalize things – proposing this as the solution. </w:t>
      </w:r>
    </w:p>
    <w:p w14:paraId="35637906" w14:textId="481DDFA5" w:rsidR="00327A95" w:rsidRDefault="00F71D06" w:rsidP="004235FA">
      <w:pPr>
        <w:ind w:left="1440"/>
      </w:pPr>
      <w:r>
        <w:t>C</w:t>
      </w:r>
      <w:r w:rsidR="00327A95">
        <w:t xml:space="preserve"> - .11 folks don’t care about </w:t>
      </w:r>
      <w:r w:rsidR="00C00224">
        <w:t>SAPs in</w:t>
      </w:r>
      <w:r w:rsidR="00327A95">
        <w:t xml:space="preserve"> general, the only ones that d</w:t>
      </w:r>
      <w:r>
        <w:t>o</w:t>
      </w:r>
      <w:r w:rsidR="00327A95">
        <w:t xml:space="preserve"> are probably in the room. </w:t>
      </w:r>
    </w:p>
    <w:p w14:paraId="4426AFEC" w14:textId="1263EB22" w:rsidR="00327A95" w:rsidRDefault="00F71D06" w:rsidP="004235FA">
      <w:pPr>
        <w:ind w:left="1440"/>
      </w:pPr>
      <w:r>
        <w:t>Q -</w:t>
      </w:r>
      <w:r w:rsidR="00327A95">
        <w:t xml:space="preserve"> </w:t>
      </w:r>
      <w:r w:rsidR="00C00224">
        <w:t>What</w:t>
      </w:r>
      <w:r w:rsidR="00327A95">
        <w:t xml:space="preserve"> is the action </w:t>
      </w:r>
      <w:r w:rsidR="00C00224">
        <w:t>plan?</w:t>
      </w:r>
    </w:p>
    <w:p w14:paraId="1B37DB49" w14:textId="1E983A1D" w:rsidR="00327A95" w:rsidRDefault="00F71D06" w:rsidP="004235FA">
      <w:pPr>
        <w:ind w:left="1440"/>
      </w:pPr>
      <w:r>
        <w:t>A</w:t>
      </w:r>
      <w:r w:rsidR="00327A95">
        <w:t xml:space="preserve"> – </w:t>
      </w:r>
      <w:r w:rsidR="00C00224">
        <w:t>We</w:t>
      </w:r>
      <w:r w:rsidR="00327A95">
        <w:t xml:space="preserve"> will take this information into .11 and use this to normalize the definitions. But, it is informative text. </w:t>
      </w:r>
    </w:p>
    <w:p w14:paraId="48E43E3C" w14:textId="611B3EDD" w:rsidR="00327A95" w:rsidRDefault="006F3D8C" w:rsidP="004235FA">
      <w:pPr>
        <w:ind w:left="1440"/>
      </w:pPr>
      <w:r>
        <w:t>Q -</w:t>
      </w:r>
      <w:r w:rsidR="00327A95">
        <w:t xml:space="preserve"> So to get the .1AC revision out. So once we have this done, we should be able to use this. </w:t>
      </w:r>
    </w:p>
    <w:p w14:paraId="77345EE8" w14:textId="27583F83" w:rsidR="00327A95" w:rsidRDefault="006F3D8C" w:rsidP="004235FA">
      <w:pPr>
        <w:ind w:left="1440"/>
      </w:pPr>
      <w:r>
        <w:t>A</w:t>
      </w:r>
      <w:r w:rsidR="00327A95">
        <w:t xml:space="preserve"> – </w:t>
      </w:r>
      <w:r w:rsidR="00C00224">
        <w:t>We</w:t>
      </w:r>
      <w:r w:rsidR="00327A95">
        <w:t xml:space="preserve"> will update annex R to correct the diagrams. </w:t>
      </w:r>
    </w:p>
    <w:p w14:paraId="2F29E5B1" w14:textId="51EA6B4C" w:rsidR="00327A95" w:rsidRDefault="006F3D8C" w:rsidP="004235FA">
      <w:pPr>
        <w:ind w:left="1440"/>
      </w:pPr>
      <w:r>
        <w:t>A</w:t>
      </w:r>
      <w:r w:rsidR="00327A95">
        <w:t xml:space="preserve"> – </w:t>
      </w:r>
      <w:r w:rsidR="00C00224">
        <w:t>But</w:t>
      </w:r>
      <w:r w:rsidR="00327A95">
        <w:t xml:space="preserve"> .1 needs to fix .1Q so that the shorthand of passing things up the stack to communicate is corrected to be down and then up the stack. </w:t>
      </w:r>
    </w:p>
    <w:p w14:paraId="652B5132" w14:textId="77777777" w:rsidR="004235FA" w:rsidRDefault="004235FA" w:rsidP="00DA350C">
      <w:pPr>
        <w:pStyle w:val="BodyText"/>
        <w:rPr>
          <w:b/>
        </w:rPr>
      </w:pPr>
    </w:p>
    <w:p w14:paraId="6FB1F0A6" w14:textId="66A4F634" w:rsidR="00CA09B2" w:rsidRPr="00E30ABC" w:rsidRDefault="00327A95" w:rsidP="00DA350C">
      <w:pPr>
        <w:pStyle w:val="BodyText"/>
        <w:rPr>
          <w:b/>
        </w:rPr>
      </w:pPr>
      <w:r w:rsidRPr="00E30ABC">
        <w:rPr>
          <w:b/>
        </w:rPr>
        <w:t xml:space="preserve">Recessed </w:t>
      </w:r>
      <w:r w:rsidR="006F3D8C" w:rsidRPr="00E30ABC">
        <w:rPr>
          <w:b/>
        </w:rPr>
        <w:t xml:space="preserve">Tuesday, July 15, AM2 </w:t>
      </w:r>
      <w:r w:rsidRPr="00E30ABC">
        <w:rPr>
          <w:b/>
        </w:rPr>
        <w:t>@ 11</w:t>
      </w:r>
      <w:r w:rsidR="00C52FF2" w:rsidRPr="00E30ABC">
        <w:rPr>
          <w:b/>
        </w:rPr>
        <w:t>:</w:t>
      </w:r>
      <w:r w:rsidRPr="00E30ABC">
        <w:rPr>
          <w:b/>
        </w:rPr>
        <w:t>30 AM</w:t>
      </w:r>
    </w:p>
    <w:p w14:paraId="3B099639" w14:textId="77777777" w:rsidR="000241DC" w:rsidRDefault="000241DC" w:rsidP="00DA350C">
      <w:pPr>
        <w:pStyle w:val="BodyText"/>
        <w:rPr>
          <w:b/>
          <w:bCs/>
          <w:sz w:val="28"/>
          <w:lang w:val="en-US"/>
        </w:rPr>
      </w:pPr>
    </w:p>
    <w:p w14:paraId="76E6B31E" w14:textId="2B555FDA" w:rsidR="002C5A88" w:rsidRPr="00E30ABC" w:rsidRDefault="000241DC" w:rsidP="00DA350C">
      <w:pPr>
        <w:pStyle w:val="BodyText"/>
        <w:rPr>
          <w:b/>
        </w:rPr>
      </w:pPr>
      <w:r w:rsidRPr="00E30ABC">
        <w:rPr>
          <w:b/>
        </w:rPr>
        <w:t>Wednesday, July 16, AM1 802.11 ARC SC</w:t>
      </w:r>
    </w:p>
    <w:p w14:paraId="69501C39" w14:textId="7EF178BB" w:rsidR="000241DC" w:rsidRPr="000241DC" w:rsidRDefault="000241DC" w:rsidP="00DA350C">
      <w:pPr>
        <w:pStyle w:val="BodyText"/>
      </w:pPr>
      <w:r w:rsidRPr="000241DC">
        <w:t>Chair: Mark Hamilton</w:t>
      </w:r>
      <w:r w:rsidR="00F142B8">
        <w:t>, SpectraLink</w:t>
      </w:r>
    </w:p>
    <w:p w14:paraId="79D4E0F8" w14:textId="47FE3985" w:rsidR="000241DC" w:rsidRDefault="000241DC" w:rsidP="00DA350C">
      <w:pPr>
        <w:pStyle w:val="BodyText"/>
      </w:pPr>
      <w:r w:rsidRPr="000241DC">
        <w:t>Vice-Chair/Secretary: Joseph Levy</w:t>
      </w:r>
      <w:r w:rsidR="00F142B8">
        <w:t>, InterDigital</w:t>
      </w:r>
    </w:p>
    <w:p w14:paraId="630DE1C7" w14:textId="269B87C8" w:rsidR="000241DC" w:rsidRPr="000241DC" w:rsidRDefault="000241DC" w:rsidP="00DA350C">
      <w:pPr>
        <w:pStyle w:val="BodyText"/>
      </w:pPr>
      <w:r>
        <w:t xml:space="preserve">Called to order 8:00 AM </w:t>
      </w:r>
    </w:p>
    <w:p w14:paraId="527A532B" w14:textId="77777777" w:rsidR="000241DC" w:rsidRPr="00E30ABC" w:rsidRDefault="000241DC" w:rsidP="000241DC">
      <w:pPr>
        <w:pStyle w:val="BodyText"/>
        <w:rPr>
          <w:b/>
        </w:rPr>
      </w:pPr>
      <w:r w:rsidRPr="00E30ABC">
        <w:rPr>
          <w:b/>
        </w:rPr>
        <w:t>Administration:</w:t>
      </w:r>
    </w:p>
    <w:p w14:paraId="4F0D4E16" w14:textId="049D5037" w:rsidR="000241DC" w:rsidRDefault="000241DC" w:rsidP="000241DC">
      <w:pPr>
        <w:pStyle w:val="BodyText"/>
      </w:pPr>
      <w:r>
        <w:t>The Chair reviewed the Administrative information in slides 6-10 in the Agenda document (11-14/0753r2)</w:t>
      </w:r>
    </w:p>
    <w:p w14:paraId="4C798978" w14:textId="77777777" w:rsidR="000241DC" w:rsidRPr="007F7A68" w:rsidRDefault="000241DC" w:rsidP="000241DC">
      <w:pPr>
        <w:pStyle w:val="BodyText"/>
        <w:rPr>
          <w:b/>
        </w:rPr>
      </w:pPr>
      <w:r w:rsidRPr="007F7A68">
        <w:rPr>
          <w:b/>
        </w:rPr>
        <w:t>Call for Patents:</w:t>
      </w:r>
    </w:p>
    <w:p w14:paraId="6D9B9483" w14:textId="77777777" w:rsidR="000241DC" w:rsidRDefault="000241DC" w:rsidP="000241DC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5841612E" w14:textId="77777777" w:rsidR="00935533" w:rsidRDefault="000241DC" w:rsidP="000241DC">
      <w:r w:rsidRPr="00935533">
        <w:rPr>
          <w:b/>
        </w:rPr>
        <w:t xml:space="preserve">Minutes </w:t>
      </w:r>
      <w:r>
        <w:t>–</w:t>
      </w:r>
    </w:p>
    <w:p w14:paraId="29EBCEC0" w14:textId="625F3595" w:rsidR="000241DC" w:rsidRDefault="00873BA7" w:rsidP="000241DC">
      <w:r w:rsidRPr="00935533">
        <w:rPr>
          <w:b/>
          <w:bCs/>
          <w:lang w:val="en-US"/>
        </w:rPr>
        <w:t xml:space="preserve">May Minutes: </w:t>
      </w:r>
      <w:hyperlink r:id="rId15" w:history="1">
        <w:r w:rsidRPr="00935533">
          <w:rPr>
            <w:rStyle w:val="Hyperlink"/>
            <w:b/>
            <w:bCs/>
            <w:lang w:val="en-US"/>
          </w:rPr>
          <w:t>https://mentor.ieee.org/802.11/dcn/14/11-14-0749-00-0arc-arc-sc-minutes-may-2014.docx</w:t>
        </w:r>
      </w:hyperlink>
      <w:r w:rsidRPr="00935533">
        <w:rPr>
          <w:b/>
          <w:bCs/>
          <w:lang w:val="en-US"/>
        </w:rPr>
        <w:t xml:space="preserve"> </w:t>
      </w:r>
      <w:r w:rsidR="00935533">
        <w:rPr>
          <w:b/>
          <w:bCs/>
          <w:lang w:val="en-US"/>
        </w:rPr>
        <w:t xml:space="preserve"> </w:t>
      </w:r>
      <w:r w:rsidR="007B4C5F">
        <w:rPr>
          <w:b/>
          <w:bCs/>
          <w:lang w:val="en-US"/>
        </w:rPr>
        <w:t xml:space="preserve">- </w:t>
      </w:r>
      <w:r w:rsidR="007B4C5F">
        <w:t>approved</w:t>
      </w:r>
    </w:p>
    <w:p w14:paraId="45F545F4" w14:textId="77777777" w:rsidR="000241DC" w:rsidRDefault="000241DC" w:rsidP="000241DC"/>
    <w:p w14:paraId="566765DA" w14:textId="77777777" w:rsidR="000241DC" w:rsidRPr="00935533" w:rsidRDefault="000241DC" w:rsidP="000241DC">
      <w:pPr>
        <w:rPr>
          <w:b/>
        </w:rPr>
      </w:pPr>
      <w:r w:rsidRPr="00935533">
        <w:rPr>
          <w:b/>
        </w:rPr>
        <w:t>IEEE 1588 mapping to IEEE 802.11</w:t>
      </w:r>
    </w:p>
    <w:p w14:paraId="57BB4EAF" w14:textId="77777777" w:rsidR="000241DC" w:rsidRDefault="000241DC" w:rsidP="000241DC">
      <w:r>
        <w:t>No new business – there was some 802.1 concerns, but these were settled.</w:t>
      </w:r>
    </w:p>
    <w:p w14:paraId="47C67E65" w14:textId="5F32D007" w:rsidR="000241DC" w:rsidRPr="00B1508F" w:rsidRDefault="000241DC" w:rsidP="00935533">
      <w:r w:rsidRPr="00935533">
        <w:t>Update</w:t>
      </w:r>
      <w:r w:rsidR="00935533">
        <w:t>: no action expected.</w:t>
      </w:r>
    </w:p>
    <w:p w14:paraId="14C61DC1" w14:textId="77777777" w:rsidR="00935533" w:rsidRDefault="00935533" w:rsidP="00935533"/>
    <w:p w14:paraId="24EBB4F8" w14:textId="77777777" w:rsidR="000241DC" w:rsidRPr="00935533" w:rsidRDefault="000241DC" w:rsidP="00935533">
      <w:pPr>
        <w:rPr>
          <w:b/>
        </w:rPr>
      </w:pPr>
      <w:r w:rsidRPr="00935533">
        <w:rPr>
          <w:b/>
        </w:rPr>
        <w:t xml:space="preserve">802 O&amp;A sponsor ballot </w:t>
      </w:r>
    </w:p>
    <w:p w14:paraId="018A647D" w14:textId="77777777" w:rsidR="000241DC" w:rsidRPr="00B1508F" w:rsidRDefault="000241DC" w:rsidP="000241DC">
      <w:r>
        <w:t>Done</w:t>
      </w:r>
    </w:p>
    <w:p w14:paraId="3B6398D9" w14:textId="77777777" w:rsidR="00935533" w:rsidRDefault="00935533" w:rsidP="00935533"/>
    <w:p w14:paraId="1FE5938F" w14:textId="77777777" w:rsidR="000241DC" w:rsidRPr="00935533" w:rsidRDefault="000241DC" w:rsidP="00935533">
      <w:pPr>
        <w:rPr>
          <w:b/>
        </w:rPr>
      </w:pPr>
      <w:r w:rsidRPr="00935533">
        <w:rPr>
          <w:b/>
        </w:rPr>
        <w:t>IETF/802 coordination (RFC 4441, PAWS)</w:t>
      </w:r>
    </w:p>
    <w:p w14:paraId="376F4051" w14:textId="15853AA0" w:rsidR="00935533" w:rsidRDefault="00935533" w:rsidP="00935533">
      <w:r>
        <w:t>No update, as there was no new information.</w:t>
      </w:r>
    </w:p>
    <w:p w14:paraId="17E70A5C" w14:textId="77777777" w:rsidR="00935533" w:rsidRDefault="00935533" w:rsidP="00935533"/>
    <w:p w14:paraId="5F1C29D3" w14:textId="77777777" w:rsidR="000241DC" w:rsidRPr="00935533" w:rsidRDefault="000241DC" w:rsidP="00935533">
      <w:pPr>
        <w:rPr>
          <w:b/>
        </w:rPr>
      </w:pPr>
      <w:r w:rsidRPr="00935533">
        <w:rPr>
          <w:b/>
        </w:rPr>
        <w:t>CAPWAP 802.11n extensions review</w:t>
      </w:r>
    </w:p>
    <w:p w14:paraId="567D5E8A" w14:textId="0ACD0FAC" w:rsidR="000241DC" w:rsidRDefault="000241DC" w:rsidP="000241DC">
      <w:r>
        <w:t>Dorothy</w:t>
      </w:r>
      <w:r w:rsidR="00935533">
        <w:t xml:space="preserve"> Stanley (Aruba Networks)</w:t>
      </w:r>
      <w:r>
        <w:t xml:space="preserve"> reporting:</w:t>
      </w:r>
    </w:p>
    <w:p w14:paraId="22A0BAA3" w14:textId="4B8138DC" w:rsidR="000241DC" w:rsidRDefault="000241DC" w:rsidP="000241DC">
      <w:r w:rsidRPr="00B1508F">
        <w:t xml:space="preserve">Extension for 802.11n and Power/channel </w:t>
      </w:r>
      <w:r w:rsidR="00935533" w:rsidRPr="00B1508F">
        <w:t>Auto configuration</w:t>
      </w:r>
      <w:r w:rsidRPr="00B1508F">
        <w:t xml:space="preserve">: </w:t>
      </w:r>
      <w:hyperlink r:id="rId16" w:history="1">
        <w:r w:rsidRPr="00357FF8">
          <w:rPr>
            <w:rStyle w:val="Hyperlink"/>
          </w:rPr>
          <w:t>http://tools.ietf.org/html/draft-ietf-opsawg-capwap-extension-04</w:t>
        </w:r>
      </w:hyperlink>
    </w:p>
    <w:p w14:paraId="0B24C547" w14:textId="77777777" w:rsidR="000241DC" w:rsidRDefault="000241DC" w:rsidP="000241DC">
      <w:r>
        <w:t>A lot of changes have been made and now the document is ready to review, it has been reviewed Mark and Dorothy went through the document generating comments in the document.</w:t>
      </w:r>
    </w:p>
    <w:p w14:paraId="1CB0E1E7" w14:textId="7EE81C16" w:rsidR="000241DC" w:rsidRDefault="00C00224" w:rsidP="004235FA">
      <w:pPr>
        <w:ind w:left="720"/>
      </w:pPr>
      <w:r>
        <w:t xml:space="preserve">Q – What level is the element at? </w:t>
      </w:r>
    </w:p>
    <w:p w14:paraId="48D71BBB" w14:textId="737D2B58" w:rsidR="000241DC" w:rsidRDefault="00935533" w:rsidP="004235FA">
      <w:pPr>
        <w:ind w:left="720"/>
      </w:pPr>
      <w:r>
        <w:t>A -</w:t>
      </w:r>
      <w:r w:rsidR="000241DC">
        <w:t xml:space="preserve"> </w:t>
      </w:r>
      <w:r w:rsidR="007B4C5F">
        <w:t>Between</w:t>
      </w:r>
      <w:r w:rsidR="000241DC">
        <w:t xml:space="preserve"> the access controller and the device containing the radio.</w:t>
      </w:r>
    </w:p>
    <w:p w14:paraId="7F4FB357" w14:textId="77777777" w:rsidR="000241DC" w:rsidRDefault="000241DC" w:rsidP="000241DC">
      <w:r>
        <w:lastRenderedPageBreak/>
        <w:t>Dorothy reviewed the comments in the document.</w:t>
      </w:r>
    </w:p>
    <w:p w14:paraId="2FA00BB7" w14:textId="77777777" w:rsidR="000241DC" w:rsidRDefault="000241DC" w:rsidP="000241DC">
      <w:r>
        <w:t xml:space="preserve">Comment on number of antennas supported, currently 8, see no need for the restriction, comment modified.  Extended discussion on the comments.  Many edits provided and the document was updated. </w:t>
      </w:r>
    </w:p>
    <w:p w14:paraId="31AA51B5" w14:textId="05E98255" w:rsidR="000241DC" w:rsidRDefault="000241DC" w:rsidP="000241DC">
      <w:r>
        <w:t xml:space="preserve">Reviewed and edited </w:t>
      </w:r>
      <w:r w:rsidR="00935533">
        <w:t xml:space="preserve">the Liaison Response text in </w:t>
      </w:r>
      <w:r>
        <w:t>11-14/0913r1.</w:t>
      </w:r>
    </w:p>
    <w:p w14:paraId="3E994D33" w14:textId="77777777" w:rsidR="007B4C5F" w:rsidRDefault="007B4C5F" w:rsidP="000241DC">
      <w:pPr>
        <w:rPr>
          <w:b/>
        </w:rPr>
      </w:pPr>
    </w:p>
    <w:p w14:paraId="6E0D63BE" w14:textId="5C6B0B75" w:rsidR="000241DC" w:rsidRPr="007B4C5F" w:rsidRDefault="000241DC" w:rsidP="000241DC">
      <w:pPr>
        <w:rPr>
          <w:b/>
        </w:rPr>
      </w:pPr>
      <w:r w:rsidRPr="007B4C5F">
        <w:rPr>
          <w:b/>
        </w:rPr>
        <w:t>Motion as shown on slide 25 of 11-14/0753r3</w:t>
      </w:r>
      <w:r w:rsidR="00935533" w:rsidRPr="007B4C5F">
        <w:rPr>
          <w:b/>
        </w:rPr>
        <w:t>:</w:t>
      </w:r>
    </w:p>
    <w:p w14:paraId="73029707" w14:textId="77777777" w:rsidR="007243F7" w:rsidRPr="00935533" w:rsidRDefault="00873BA7" w:rsidP="00935533">
      <w:pPr>
        <w:ind w:left="720"/>
        <w:rPr>
          <w:lang w:val="en-US"/>
        </w:rPr>
      </w:pPr>
      <w:r w:rsidRPr="00935533">
        <w:rPr>
          <w:bCs/>
          <w:lang w:val="en-US"/>
        </w:rPr>
        <w:t>Motion: Approve the Response to the IETF, with comments on CAPWAP Extensions draft, as contained in 11-14/0913r1 and request that it be sent by the IEEE 802.11 WG Chair, and grant the WG Chair editorial license.</w:t>
      </w:r>
    </w:p>
    <w:p w14:paraId="761D4849" w14:textId="77777777" w:rsidR="00935533" w:rsidRDefault="00935533" w:rsidP="000241DC"/>
    <w:p w14:paraId="12B86BCF" w14:textId="77777777" w:rsidR="000241DC" w:rsidRDefault="000241DC" w:rsidP="000241DC">
      <w:r>
        <w:t>Moved: Donald Eastlake</w:t>
      </w:r>
    </w:p>
    <w:p w14:paraId="480C9A5F" w14:textId="77777777" w:rsidR="000241DC" w:rsidRDefault="000241DC" w:rsidP="000241DC">
      <w:r>
        <w:t>Seconded: Richard Roy</w:t>
      </w:r>
    </w:p>
    <w:p w14:paraId="268B14DE" w14:textId="3A0393F5" w:rsidR="000241DC" w:rsidRDefault="007B4C5F" w:rsidP="000241DC">
      <w:r>
        <w:t xml:space="preserve">Yes </w:t>
      </w:r>
      <w:r w:rsidR="000241DC">
        <w:t>8/</w:t>
      </w:r>
      <w:r>
        <w:t xml:space="preserve"> No </w:t>
      </w:r>
      <w:r w:rsidR="000241DC">
        <w:t>0/</w:t>
      </w:r>
      <w:r>
        <w:t xml:space="preserve"> Abstain </w:t>
      </w:r>
      <w:r w:rsidR="000241DC">
        <w:t>1</w:t>
      </w:r>
      <w:r>
        <w:t xml:space="preserve"> – Motion Passes</w:t>
      </w:r>
    </w:p>
    <w:p w14:paraId="364FE137" w14:textId="77777777" w:rsidR="007B4C5F" w:rsidRDefault="007B4C5F" w:rsidP="000241DC"/>
    <w:p w14:paraId="40AC40C5" w14:textId="7EC02602" w:rsidR="000241DC" w:rsidRDefault="000241DC" w:rsidP="000241DC">
      <w:r>
        <w:t xml:space="preserve">To be motioned in </w:t>
      </w:r>
      <w:r w:rsidR="00935533">
        <w:t xml:space="preserve">the 802.11 WG </w:t>
      </w:r>
      <w:r>
        <w:t>Friday closing plenary.</w:t>
      </w:r>
    </w:p>
    <w:p w14:paraId="2B3DA148" w14:textId="77777777" w:rsidR="000241DC" w:rsidRDefault="000241DC" w:rsidP="000241DC"/>
    <w:p w14:paraId="76610738" w14:textId="77777777" w:rsidR="000241DC" w:rsidRPr="00B1508F" w:rsidRDefault="000241DC" w:rsidP="00935533">
      <w:r w:rsidRPr="00B1508F">
        <w:rPr>
          <w:b/>
          <w:bCs/>
        </w:rPr>
        <w:t>AP/DS/Portal architecture and 802 concepts</w:t>
      </w:r>
    </w:p>
    <w:p w14:paraId="035ED4CD" w14:textId="014F61A6" w:rsidR="000241DC" w:rsidRDefault="000241DC" w:rsidP="000241DC">
      <w:r>
        <w:t>802.1AC revision (slide 26</w:t>
      </w:r>
      <w:r w:rsidR="007B4C5F">
        <w:t xml:space="preserve"> 11-14/0765r3</w:t>
      </w:r>
      <w:r>
        <w:t>):</w:t>
      </w:r>
    </w:p>
    <w:p w14:paraId="0E0629A6" w14:textId="77777777" w:rsidR="007B4C5F" w:rsidRDefault="007B4C5F" w:rsidP="000241DC"/>
    <w:p w14:paraId="68166DB3" w14:textId="77777777" w:rsidR="000241DC" w:rsidRDefault="000241DC" w:rsidP="000241DC">
      <w:r>
        <w:t>802.1AC D1.0 text review – Chair requested .11 voting members should just vote independently.</w:t>
      </w:r>
    </w:p>
    <w:p w14:paraId="3F7B52D4" w14:textId="23F4CC53" w:rsidR="000241DC" w:rsidRDefault="000241DC" w:rsidP="000241DC">
      <w:r>
        <w:t>The ballot closes – on July 18 (Friday) – from the 802.1 page.  As per e-mail sent to the 802.11 WG on June 18 from Adrian</w:t>
      </w:r>
      <w:r w:rsidR="007B4C5F">
        <w:t xml:space="preserve"> Stevens (802.11 WG Chair)</w:t>
      </w:r>
      <w:r>
        <w:t>.</w:t>
      </w:r>
    </w:p>
    <w:p w14:paraId="5D61DA72" w14:textId="77777777" w:rsidR="007B4C5F" w:rsidRDefault="007B4C5F" w:rsidP="000241DC"/>
    <w:p w14:paraId="792570F2" w14:textId="77777777" w:rsidR="000241DC" w:rsidRDefault="000241DC" w:rsidP="000241DC">
      <w:r>
        <w:t>11-14/0497r3: “802.11 Portal and 802.1AC Convergence Function”, this is an update of yesterday’s presentation of 11-14/0497r2.</w:t>
      </w:r>
    </w:p>
    <w:p w14:paraId="2C6ADD44" w14:textId="242A6359" w:rsidR="000241DC" w:rsidRDefault="000241DC" w:rsidP="000241DC">
      <w:r>
        <w:t xml:space="preserve">Long discussion on the slides 7/8 – on SAP interfaces, DS-SAP and it’s interconnection to the AP* box, 1AC box, and portal. No </w:t>
      </w:r>
      <w:r w:rsidR="00E30ABC">
        <w:t>conclusions</w:t>
      </w:r>
      <w:r>
        <w:t xml:space="preserve"> will continue discussion in future meetings.</w:t>
      </w:r>
    </w:p>
    <w:p w14:paraId="1AB73C04" w14:textId="77777777" w:rsidR="000241DC" w:rsidRDefault="000241DC" w:rsidP="000241DC"/>
    <w:p w14:paraId="028635C8" w14:textId="13E99F30" w:rsidR="000241DC" w:rsidRDefault="000241DC" w:rsidP="000241DC">
      <w:r>
        <w:t>Slide 27, 28</w:t>
      </w:r>
      <w:r w:rsidR="007B4C5F">
        <w:t xml:space="preserve"> – 11-14/07</w:t>
      </w:r>
      <w:r w:rsidR="00445BCF">
        <w:t>53</w:t>
      </w:r>
      <w:r w:rsidR="007B4C5F">
        <w:t>r3</w:t>
      </w:r>
      <w:r>
        <w:t>.</w:t>
      </w:r>
      <w:bookmarkStart w:id="0" w:name="_GoBack"/>
      <w:bookmarkEnd w:id="0"/>
    </w:p>
    <w:p w14:paraId="71C9E257" w14:textId="77777777" w:rsidR="000241DC" w:rsidRDefault="000241DC" w:rsidP="000241DC"/>
    <w:p w14:paraId="03E9E87F" w14:textId="77777777" w:rsidR="000241DC" w:rsidRPr="00B1508F" w:rsidRDefault="000241DC" w:rsidP="00935533">
      <w:r w:rsidRPr="00B1508F">
        <w:rPr>
          <w:b/>
          <w:bCs/>
        </w:rPr>
        <w:t>Future sessions / SC activities</w:t>
      </w:r>
    </w:p>
    <w:p w14:paraId="3F8902DD" w14:textId="194447FD" w:rsidR="000241DC" w:rsidRDefault="000241DC" w:rsidP="000241DC">
      <w:r>
        <w:t>Slide 29</w:t>
      </w:r>
      <w:r w:rsidR="007B4C5F">
        <w:t xml:space="preserve"> (11-14/07</w:t>
      </w:r>
      <w:r w:rsidR="00445BCF">
        <w:t>53</w:t>
      </w:r>
      <w:r w:rsidR="007B4C5F">
        <w:t>r3</w:t>
      </w:r>
      <w:r w:rsidR="00C00224">
        <w:t>) topic</w:t>
      </w:r>
      <w:r>
        <w:t xml:space="preserve"> was introduces – MIB attributes – need to work a Design Pattern for MIB attributes. Basically a design model/use case to clarify the use of the MIB attributes. </w:t>
      </w:r>
    </w:p>
    <w:p w14:paraId="063FB101" w14:textId="77777777" w:rsidR="000241DC" w:rsidRDefault="000241DC" w:rsidP="000241DC"/>
    <w:p w14:paraId="5476293C" w14:textId="77777777" w:rsidR="000241DC" w:rsidRDefault="000241DC" w:rsidP="000241DC">
      <w:r>
        <w:t>CC’s – one likely for Design Patterns and one to progress the SAP interface work/architecture.</w:t>
      </w:r>
    </w:p>
    <w:p w14:paraId="5418D3A3" w14:textId="77777777" w:rsidR="000241DC" w:rsidRDefault="000241DC" w:rsidP="000241DC"/>
    <w:p w14:paraId="577C032F" w14:textId="5B01FB94" w:rsidR="000241DC" w:rsidRDefault="000241DC" w:rsidP="000241DC">
      <w:pPr>
        <w:rPr>
          <w:b/>
          <w:bCs/>
        </w:rPr>
      </w:pPr>
      <w:r w:rsidRPr="00E30ABC">
        <w:rPr>
          <w:b/>
          <w:bCs/>
        </w:rPr>
        <w:t xml:space="preserve">Recessed </w:t>
      </w:r>
      <w:r w:rsidR="00935533" w:rsidRPr="00E30ABC">
        <w:rPr>
          <w:b/>
          <w:bCs/>
        </w:rPr>
        <w:t xml:space="preserve">Wednesday, July 16, </w:t>
      </w:r>
      <w:r w:rsidRPr="00E30ABC">
        <w:rPr>
          <w:b/>
          <w:bCs/>
        </w:rPr>
        <w:t>10:03AM.</w:t>
      </w:r>
    </w:p>
    <w:p w14:paraId="547675C2" w14:textId="77777777" w:rsidR="007B4C5F" w:rsidRPr="00E30ABC" w:rsidRDefault="007B4C5F" w:rsidP="000241DC">
      <w:pPr>
        <w:rPr>
          <w:b/>
          <w:bCs/>
        </w:rPr>
      </w:pPr>
    </w:p>
    <w:p w14:paraId="0932066E" w14:textId="77777777" w:rsidR="00E30ABC" w:rsidRPr="00E30ABC" w:rsidRDefault="00E30ABC" w:rsidP="002C5A88">
      <w:pPr>
        <w:rPr>
          <w:b/>
          <w:bCs/>
        </w:rPr>
      </w:pPr>
    </w:p>
    <w:p w14:paraId="4222558B" w14:textId="69D075E5" w:rsidR="002C5A88" w:rsidRPr="00E30ABC" w:rsidRDefault="000241DC" w:rsidP="002C5A88">
      <w:pPr>
        <w:rPr>
          <w:b/>
          <w:bCs/>
        </w:rPr>
      </w:pPr>
      <w:r w:rsidRPr="00E30ABC">
        <w:rPr>
          <w:b/>
          <w:bCs/>
        </w:rPr>
        <w:t xml:space="preserve">Thursday, July 17, </w:t>
      </w:r>
      <w:r w:rsidR="002C5A88" w:rsidRPr="00E30ABC">
        <w:rPr>
          <w:b/>
          <w:bCs/>
        </w:rPr>
        <w:t xml:space="preserve">AM1 – Joint meeting </w:t>
      </w:r>
      <w:r w:rsidRPr="00E30ABC">
        <w:rPr>
          <w:b/>
          <w:bCs/>
        </w:rPr>
        <w:t>802</w:t>
      </w:r>
      <w:r w:rsidR="002C5A88" w:rsidRPr="00E30ABC">
        <w:rPr>
          <w:b/>
          <w:bCs/>
        </w:rPr>
        <w:t>.11</w:t>
      </w:r>
      <w:r w:rsidRPr="00E30ABC">
        <w:rPr>
          <w:b/>
          <w:bCs/>
        </w:rPr>
        <w:t>TG</w:t>
      </w:r>
      <w:r w:rsidR="002C5A88" w:rsidRPr="00E30ABC">
        <w:rPr>
          <w:b/>
          <w:bCs/>
        </w:rPr>
        <w:t xml:space="preserve">ak, </w:t>
      </w:r>
      <w:r w:rsidRPr="00E30ABC">
        <w:rPr>
          <w:b/>
          <w:bCs/>
        </w:rPr>
        <w:t xml:space="preserve">802 </w:t>
      </w:r>
      <w:r w:rsidR="002C5A88" w:rsidRPr="00E30ABC">
        <w:rPr>
          <w:b/>
          <w:bCs/>
        </w:rPr>
        <w:t>.11</w:t>
      </w:r>
      <w:r w:rsidRPr="00E30ABC">
        <w:rPr>
          <w:b/>
          <w:bCs/>
        </w:rPr>
        <w:t xml:space="preserve"> ARC SC</w:t>
      </w:r>
      <w:r w:rsidR="002C5A88" w:rsidRPr="00E30ABC">
        <w:rPr>
          <w:b/>
          <w:bCs/>
        </w:rPr>
        <w:t xml:space="preserve">, </w:t>
      </w:r>
      <w:r w:rsidRPr="00E30ABC">
        <w:rPr>
          <w:b/>
          <w:bCs/>
        </w:rPr>
        <w:t>802</w:t>
      </w:r>
      <w:r w:rsidR="002C5A88" w:rsidRPr="00E30ABC">
        <w:rPr>
          <w:b/>
          <w:bCs/>
        </w:rPr>
        <w:t>.1Qbz, 802.1 IWK</w:t>
      </w:r>
    </w:p>
    <w:p w14:paraId="24C0605C" w14:textId="5DBE9F28" w:rsidR="002C5A88" w:rsidRDefault="002C5A88" w:rsidP="002C5A88">
      <w:r>
        <w:t>Chair</w:t>
      </w:r>
      <w:r w:rsidR="006F3D8C">
        <w:t>s</w:t>
      </w:r>
      <w:r>
        <w:t>: Donald Eastlake</w:t>
      </w:r>
      <w:r w:rsidR="00F142B8">
        <w:t>, Huawei</w:t>
      </w:r>
      <w:r w:rsidR="006F3D8C">
        <w:t xml:space="preserve"> (802.11 TGak Chair</w:t>
      </w:r>
      <w:r w:rsidR="00F142B8">
        <w:t>)</w:t>
      </w:r>
      <w:r>
        <w:t>, Norm Finn</w:t>
      </w:r>
      <w:r w:rsidR="00F142B8">
        <w:t>, Cisco</w:t>
      </w:r>
      <w:r w:rsidR="006F3D8C">
        <w:t xml:space="preserve"> (802.1Qbz Chair)</w:t>
      </w:r>
      <w:r>
        <w:t>, Mark Hamilton</w:t>
      </w:r>
      <w:r w:rsidR="00F142B8">
        <w:t>, SpectraLink</w:t>
      </w:r>
      <w:r w:rsidR="006F3D8C">
        <w:t xml:space="preserve"> (802.11 ARC Chair)</w:t>
      </w:r>
    </w:p>
    <w:p w14:paraId="033D6811" w14:textId="74EC9E70" w:rsidR="002C5A88" w:rsidRDefault="002C5A88" w:rsidP="002C5A88">
      <w:r>
        <w:t>Secretary: Joseph Levy</w:t>
      </w:r>
      <w:r w:rsidR="00F142B8">
        <w:t>, InterDigital</w:t>
      </w:r>
      <w:r w:rsidR="006F3D8C">
        <w:t xml:space="preserve"> (ARC Vice-Chair)</w:t>
      </w:r>
    </w:p>
    <w:p w14:paraId="65CE01F4" w14:textId="77777777" w:rsidR="002C5A88" w:rsidRDefault="002C5A88" w:rsidP="002C5A88">
      <w:r>
        <w:t>Call to order 8:10AM</w:t>
      </w:r>
    </w:p>
    <w:p w14:paraId="2B2DED2C" w14:textId="77777777" w:rsidR="002C5A88" w:rsidRDefault="002C5A88" w:rsidP="002C5A88"/>
    <w:p w14:paraId="1BF0814F" w14:textId="77777777" w:rsidR="002C5A88" w:rsidRDefault="002C5A88" w:rsidP="002C5A88">
      <w:r>
        <w:t>IPR and Attendance Recording Reminder:</w:t>
      </w:r>
    </w:p>
    <w:p w14:paraId="749D82BF" w14:textId="4FED8428" w:rsidR="002C5A88" w:rsidRDefault="002C5A88" w:rsidP="002C5A88">
      <w:r>
        <w:t>Donald</w:t>
      </w:r>
      <w:r w:rsidR="006F3D8C">
        <w:t xml:space="preserve"> Eastlake</w:t>
      </w:r>
      <w:r>
        <w:t xml:space="preserve"> went through the intro slides 11-14/0742r7</w:t>
      </w:r>
    </w:p>
    <w:p w14:paraId="59ADCB6D" w14:textId="77777777" w:rsidR="002C5A88" w:rsidRDefault="002C5A88" w:rsidP="002C5A88">
      <w:r>
        <w:t xml:space="preserve">Called for IPR – no response </w:t>
      </w:r>
    </w:p>
    <w:p w14:paraId="7B61FFF7" w14:textId="77777777" w:rsidR="002C5A88" w:rsidRDefault="002C5A88" w:rsidP="002C5A88"/>
    <w:p w14:paraId="79A5B218" w14:textId="77777777" w:rsidR="002C5A88" w:rsidRDefault="002C5A88" w:rsidP="002C5A88">
      <w:r>
        <w:t>802.1Qbz/802.1AC/802.11ak status:</w:t>
      </w:r>
    </w:p>
    <w:p w14:paraId="64AE3D39" w14:textId="7935E619" w:rsidR="002C5A88" w:rsidRDefault="002C5A88" w:rsidP="002C5A88">
      <w:r>
        <w:t>Norm</w:t>
      </w:r>
      <w:r w:rsidR="006F3D8C">
        <w:t xml:space="preserve"> Finn </w:t>
      </w:r>
      <w:r>
        <w:t>provided a status of the other work done this week in various meeting and joint meeting:</w:t>
      </w:r>
    </w:p>
    <w:p w14:paraId="0B6FB350" w14:textId="23C94498" w:rsidR="002C5A88" w:rsidRDefault="002C5A88" w:rsidP="002C5A88">
      <w:r>
        <w:t>Donald</w:t>
      </w:r>
      <w:r w:rsidR="006F3D8C">
        <w:t xml:space="preserve"> Eastlake</w:t>
      </w:r>
      <w:r>
        <w:t xml:space="preserve"> – provided 802.11ak status and technical summary</w:t>
      </w:r>
    </w:p>
    <w:p w14:paraId="1DFF84B1" w14:textId="62C3B52E" w:rsidR="002C5A88" w:rsidRDefault="00AA1ACF" w:rsidP="00AA1ACF">
      <w:pPr>
        <w:ind w:left="720"/>
      </w:pPr>
      <w:r>
        <w:t>Q</w:t>
      </w:r>
      <w:r w:rsidR="006F3D8C">
        <w:t xml:space="preserve"> - W</w:t>
      </w:r>
      <w:r w:rsidR="002C5A88">
        <w:t xml:space="preserve">e aren’t making your our devices non-compliant because we are making them to the earlier specification </w:t>
      </w:r>
      <w:r>
        <w:t>are we?</w:t>
      </w:r>
    </w:p>
    <w:p w14:paraId="6E924587" w14:textId="3968BD67" w:rsidR="002C5A88" w:rsidRDefault="00AA1ACF" w:rsidP="00AA1ACF">
      <w:pPr>
        <w:ind w:firstLine="720"/>
      </w:pPr>
      <w:r>
        <w:lastRenderedPageBreak/>
        <w:t xml:space="preserve">A - </w:t>
      </w:r>
      <w:r w:rsidR="00C00224">
        <w:t>Clarified</w:t>
      </w:r>
      <w:r w:rsidR="002C5A88">
        <w:t xml:space="preserve"> we are looking for technical solutions</w:t>
      </w:r>
    </w:p>
    <w:p w14:paraId="7C8233F7" w14:textId="77777777" w:rsidR="002C5A88" w:rsidRDefault="002C5A88" w:rsidP="002C5A88"/>
    <w:p w14:paraId="2A108889" w14:textId="1012A9FF" w:rsidR="002C5A88" w:rsidRDefault="002C5A88" w:rsidP="002C5A88">
      <w:r>
        <w:t>Norm</w:t>
      </w:r>
      <w:r w:rsidR="007B4C5F">
        <w:t xml:space="preserve"> Finn</w:t>
      </w:r>
      <w:r>
        <w:t xml:space="preserve"> – provided a status on 802.1Q and </w:t>
      </w:r>
      <w:r w:rsidR="00C00224">
        <w:t>802.1Qbz -</w:t>
      </w:r>
      <w:r>
        <w:t xml:space="preserve"> showing 802.1Qbz d1.4</w:t>
      </w:r>
    </w:p>
    <w:p w14:paraId="5752C8B5" w14:textId="16DBE64C" w:rsidR="002C5A88" w:rsidRDefault="007B4C5F" w:rsidP="00AA1ACF">
      <w:pPr>
        <w:ind w:left="720"/>
      </w:pPr>
      <w:r>
        <w:t>Reviewed section</w:t>
      </w:r>
      <w:r w:rsidR="002C5A88">
        <w:t xml:space="preserve"> 9.4, described the various formats LPD (LLC), EPD (either type)</w:t>
      </w:r>
    </w:p>
    <w:p w14:paraId="1DEAB8E6" w14:textId="77777777" w:rsidR="002C5A88" w:rsidRDefault="002C5A88" w:rsidP="00AA1ACF">
      <w:pPr>
        <w:ind w:left="720"/>
      </w:pPr>
      <w:r>
        <w:t>802.11-2012 Annex P – figure above P.4 needs to change</w:t>
      </w:r>
    </w:p>
    <w:p w14:paraId="389C9B31" w14:textId="77777777" w:rsidR="00AA1ACF" w:rsidRDefault="00AA1ACF" w:rsidP="002C5A88"/>
    <w:p w14:paraId="50C40DAB" w14:textId="77777777" w:rsidR="002C5A88" w:rsidRDefault="002C5A88" w:rsidP="002C5A88">
      <w:r>
        <w:t>802.11-14/0562r1 slide 9 reviewed</w:t>
      </w:r>
    </w:p>
    <w:p w14:paraId="6AFA8462" w14:textId="77777777" w:rsidR="00AA1ACF" w:rsidRDefault="00AA1ACF" w:rsidP="002C5A88"/>
    <w:p w14:paraId="0C4D4938" w14:textId="77777777" w:rsidR="002C5A88" w:rsidRDefault="002C5A88" w:rsidP="002C5A88">
      <w:r>
        <w:t xml:space="preserve">802.1ac rev d1.0 – figure 12-2 has some errors, figure 12-4,  </w:t>
      </w:r>
    </w:p>
    <w:p w14:paraId="27B59EC9" w14:textId="77777777" w:rsidR="00AA1ACF" w:rsidRDefault="00AA1ACF" w:rsidP="002C5A88"/>
    <w:p w14:paraId="0BFE92A2" w14:textId="152E8E3C" w:rsidR="002C5A88" w:rsidRDefault="002C5A88" w:rsidP="002C5A88">
      <w:r>
        <w:t xml:space="preserve">802.11-14/0562r1 slide </w:t>
      </w:r>
      <w:r w:rsidR="00AA1ACF">
        <w:t>12 reviewed, slide 13 reviewed</w:t>
      </w:r>
    </w:p>
    <w:p w14:paraId="404C078D" w14:textId="36133FDB" w:rsidR="002C5A88" w:rsidRDefault="00AA1ACF" w:rsidP="00AA1ACF">
      <w:pPr>
        <w:ind w:left="720"/>
      </w:pPr>
      <w:r>
        <w:t xml:space="preserve">C- </w:t>
      </w:r>
      <w:r w:rsidR="002C5A88">
        <w:t xml:space="preserve">Should the ISS which is the .group agnostic interface and it is undefined who is to do the translation. We should say the world is EPD. </w:t>
      </w:r>
    </w:p>
    <w:p w14:paraId="3FCA76A0" w14:textId="77777777" w:rsidR="002C5A88" w:rsidRDefault="002C5A88" w:rsidP="002C5A88"/>
    <w:p w14:paraId="2370AAD8" w14:textId="1057A0D6" w:rsidR="006F3D8C" w:rsidRDefault="002C5A88" w:rsidP="002C5A88">
      <w:r>
        <w:t>Donald</w:t>
      </w:r>
      <w:r w:rsidR="006F3D8C">
        <w:t xml:space="preserve"> Eastlake</w:t>
      </w:r>
      <w:r>
        <w:t xml:space="preserve"> reviewed teleconferencing schedule for </w:t>
      </w:r>
      <w:r w:rsidR="006F3D8C">
        <w:t>802.11 TG</w:t>
      </w:r>
      <w:r>
        <w:t>ak</w:t>
      </w:r>
      <w:r w:rsidR="00AA1ACF">
        <w:t xml:space="preserve"> and 802.1Qbz p</w:t>
      </w:r>
      <w:r>
        <w:t xml:space="preserve">roposing 28 July, 11 August, and 25 August </w:t>
      </w:r>
      <w:r w:rsidR="00AA1ACF">
        <w:t>at the usual time (5pm Easter US time)</w:t>
      </w:r>
    </w:p>
    <w:p w14:paraId="5535C020" w14:textId="3456E255" w:rsidR="002C5A88" w:rsidRDefault="002C5A88" w:rsidP="00AA1ACF">
      <w:pPr>
        <w:ind w:left="720"/>
      </w:pPr>
      <w:r>
        <w:t>No request to move the dates.</w:t>
      </w:r>
    </w:p>
    <w:p w14:paraId="0A1869F7" w14:textId="77777777" w:rsidR="002C5A88" w:rsidRDefault="002C5A88" w:rsidP="002C5A88"/>
    <w:p w14:paraId="65A5D024" w14:textId="1517CF5C" w:rsidR="002C5A88" w:rsidRPr="00E30ABC" w:rsidRDefault="00E30ABC" w:rsidP="002C5A88">
      <w:pPr>
        <w:rPr>
          <w:b/>
          <w:bCs/>
        </w:rPr>
      </w:pPr>
      <w:r w:rsidRPr="00E30ABC">
        <w:rPr>
          <w:b/>
          <w:bCs/>
        </w:rPr>
        <w:t xml:space="preserve">Adjourned Thursday, July 17 </w:t>
      </w:r>
      <w:r w:rsidR="00C00224" w:rsidRPr="00E30ABC">
        <w:rPr>
          <w:b/>
          <w:bCs/>
        </w:rPr>
        <w:t>@ 9:23</w:t>
      </w:r>
      <w:r w:rsidRPr="00E30ABC">
        <w:rPr>
          <w:b/>
          <w:bCs/>
        </w:rPr>
        <w:t xml:space="preserve"> AM</w:t>
      </w:r>
    </w:p>
    <w:sectPr w:rsidR="002C5A88" w:rsidRPr="00E30AB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7B958" w14:textId="77777777" w:rsidR="00657FE9" w:rsidRDefault="00657FE9">
      <w:r>
        <w:separator/>
      </w:r>
    </w:p>
  </w:endnote>
  <w:endnote w:type="continuationSeparator" w:id="0">
    <w:p w14:paraId="02F4C06C" w14:textId="77777777" w:rsidR="00657FE9" w:rsidRDefault="006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C00224">
      <w:rPr>
        <w:noProof/>
      </w:rPr>
      <w:t>1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1BE4E" w14:textId="77777777" w:rsidR="00657FE9" w:rsidRDefault="00657FE9">
      <w:r>
        <w:separator/>
      </w:r>
    </w:p>
  </w:footnote>
  <w:footnote w:type="continuationSeparator" w:id="0">
    <w:p w14:paraId="3E12DCEB" w14:textId="77777777" w:rsidR="00657FE9" w:rsidRDefault="0065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36BE2117" w:rsidR="00621438" w:rsidRDefault="00B653E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4079AA">
      <w:t xml:space="preserve"> 201</w:t>
    </w:r>
    <w:r w:rsidR="00C81D92">
      <w:t>4</w:t>
    </w:r>
    <w:r w:rsidR="00621438">
      <w:tab/>
    </w:r>
    <w:r w:rsidR="00621438">
      <w:tab/>
    </w:r>
    <w:r w:rsidR="00657FE9">
      <w:fldChar w:fldCharType="begin"/>
    </w:r>
    <w:r w:rsidR="00657FE9">
      <w:instrText xml:space="preserve"> TITLE  \* MERGEFORMAT </w:instrText>
    </w:r>
    <w:r w:rsidR="00657FE9">
      <w:fldChar w:fldCharType="separate"/>
    </w:r>
    <w:r w:rsidR="003732C2">
      <w:t>doc.: IEEE 802.11-14/0</w:t>
    </w:r>
    <w:r>
      <w:t>926</w:t>
    </w:r>
    <w:r w:rsidR="003732C2">
      <w:t>r0</w:t>
    </w:r>
    <w:r w:rsidR="00657FE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F24635"/>
    <w:multiLevelType w:val="hybridMultilevel"/>
    <w:tmpl w:val="7CF40DE8"/>
    <w:lvl w:ilvl="0" w:tplc="55D42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2B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C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01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E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6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47109A"/>
    <w:multiLevelType w:val="hybridMultilevel"/>
    <w:tmpl w:val="44E45A20"/>
    <w:lvl w:ilvl="0" w:tplc="EF14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1784">
      <w:start w:val="5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0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2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A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2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3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6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CC5FD6"/>
    <w:multiLevelType w:val="hybridMultilevel"/>
    <w:tmpl w:val="A328BC74"/>
    <w:lvl w:ilvl="0" w:tplc="33BC2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4D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06D14">
      <w:start w:val="5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EF600">
      <w:start w:val="58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A9D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56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432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67D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A6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4C6120"/>
    <w:multiLevelType w:val="hybridMultilevel"/>
    <w:tmpl w:val="9564C244"/>
    <w:lvl w:ilvl="0" w:tplc="26062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04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6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A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44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C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6C4223"/>
    <w:multiLevelType w:val="hybridMultilevel"/>
    <w:tmpl w:val="E84C514A"/>
    <w:lvl w:ilvl="0" w:tplc="F1B8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4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90C2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7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6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B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FB3A1B"/>
    <w:multiLevelType w:val="hybridMultilevel"/>
    <w:tmpl w:val="D07EFFD0"/>
    <w:lvl w:ilvl="0" w:tplc="7980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E6736">
      <w:start w:val="5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CE08E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0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A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2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0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2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4B0F66"/>
    <w:multiLevelType w:val="hybridMultilevel"/>
    <w:tmpl w:val="C58871C0"/>
    <w:lvl w:ilvl="0" w:tplc="2EC4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6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9278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349A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50D9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E46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528C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24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050EC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75C371A"/>
    <w:multiLevelType w:val="hybridMultilevel"/>
    <w:tmpl w:val="47B41368"/>
    <w:lvl w:ilvl="0" w:tplc="BFE6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5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C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C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E8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29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C11185"/>
    <w:multiLevelType w:val="hybridMultilevel"/>
    <w:tmpl w:val="B512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A47C4"/>
    <w:multiLevelType w:val="hybridMultilevel"/>
    <w:tmpl w:val="CD829B5E"/>
    <w:lvl w:ilvl="0" w:tplc="094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978">
      <w:start w:val="20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2FC94">
      <w:start w:val="20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C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8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4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C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01F68"/>
    <w:multiLevelType w:val="hybridMultilevel"/>
    <w:tmpl w:val="406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C09C5"/>
    <w:multiLevelType w:val="hybridMultilevel"/>
    <w:tmpl w:val="0DA0294A"/>
    <w:lvl w:ilvl="0" w:tplc="64E2A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0C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C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4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A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00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6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C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CA05EA"/>
    <w:multiLevelType w:val="hybridMultilevel"/>
    <w:tmpl w:val="263E884E"/>
    <w:lvl w:ilvl="0" w:tplc="AFC46D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762AAA">
      <w:start w:val="5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83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4288D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928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CA8D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DEE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18C98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804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9CF74EA"/>
    <w:multiLevelType w:val="hybridMultilevel"/>
    <w:tmpl w:val="06F8CDCE"/>
    <w:lvl w:ilvl="0" w:tplc="10A6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B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C42C0">
      <w:start w:val="27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4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45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27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4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B72720"/>
    <w:multiLevelType w:val="hybridMultilevel"/>
    <w:tmpl w:val="44DAB81A"/>
    <w:lvl w:ilvl="0" w:tplc="67885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22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2A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0C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A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40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6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7"/>
  </w:num>
  <w:num w:numId="5">
    <w:abstractNumId w:val="26"/>
  </w:num>
  <w:num w:numId="6">
    <w:abstractNumId w:val="14"/>
  </w:num>
  <w:num w:numId="7">
    <w:abstractNumId w:val="19"/>
  </w:num>
  <w:num w:numId="8">
    <w:abstractNumId w:val="9"/>
  </w:num>
  <w:num w:numId="9">
    <w:abstractNumId w:val="2"/>
  </w:num>
  <w:num w:numId="10">
    <w:abstractNumId w:val="18"/>
  </w:num>
  <w:num w:numId="11">
    <w:abstractNumId w:val="1"/>
  </w:num>
  <w:num w:numId="12">
    <w:abstractNumId w:val="24"/>
  </w:num>
  <w:num w:numId="13">
    <w:abstractNumId w:val="0"/>
  </w:num>
  <w:num w:numId="14">
    <w:abstractNumId w:val="5"/>
  </w:num>
  <w:num w:numId="15">
    <w:abstractNumId w:val="15"/>
  </w:num>
  <w:num w:numId="16">
    <w:abstractNumId w:val="4"/>
  </w:num>
  <w:num w:numId="17">
    <w:abstractNumId w:val="21"/>
  </w:num>
  <w:num w:numId="18">
    <w:abstractNumId w:val="16"/>
  </w:num>
  <w:num w:numId="19">
    <w:abstractNumId w:val="12"/>
  </w:num>
  <w:num w:numId="20">
    <w:abstractNumId w:val="3"/>
  </w:num>
  <w:num w:numId="21">
    <w:abstractNumId w:val="10"/>
  </w:num>
  <w:num w:numId="22">
    <w:abstractNumId w:val="23"/>
  </w:num>
  <w:num w:numId="23">
    <w:abstractNumId w:val="7"/>
  </w:num>
  <w:num w:numId="24">
    <w:abstractNumId w:val="8"/>
  </w:num>
  <w:num w:numId="25">
    <w:abstractNumId w:val="11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241DC"/>
    <w:rsid w:val="00047AC4"/>
    <w:rsid w:val="00057A0F"/>
    <w:rsid w:val="00080FC9"/>
    <w:rsid w:val="000A1996"/>
    <w:rsid w:val="000F5371"/>
    <w:rsid w:val="001130C2"/>
    <w:rsid w:val="001303BD"/>
    <w:rsid w:val="00154E06"/>
    <w:rsid w:val="00164897"/>
    <w:rsid w:val="00196CE0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20461E"/>
    <w:rsid w:val="00216E49"/>
    <w:rsid w:val="00223756"/>
    <w:rsid w:val="00276BEC"/>
    <w:rsid w:val="002841DE"/>
    <w:rsid w:val="0029020B"/>
    <w:rsid w:val="00297719"/>
    <w:rsid w:val="002C5A88"/>
    <w:rsid w:val="002D44BE"/>
    <w:rsid w:val="00327A95"/>
    <w:rsid w:val="003363B9"/>
    <w:rsid w:val="00365AF6"/>
    <w:rsid w:val="003732C2"/>
    <w:rsid w:val="003B6C5F"/>
    <w:rsid w:val="003C2B5D"/>
    <w:rsid w:val="003C37A8"/>
    <w:rsid w:val="004079AA"/>
    <w:rsid w:val="00413D0D"/>
    <w:rsid w:val="004235FA"/>
    <w:rsid w:val="00436580"/>
    <w:rsid w:val="00442037"/>
    <w:rsid w:val="00445BCF"/>
    <w:rsid w:val="00470459"/>
    <w:rsid w:val="004901F0"/>
    <w:rsid w:val="004B531C"/>
    <w:rsid w:val="004F64CC"/>
    <w:rsid w:val="00500423"/>
    <w:rsid w:val="00524F3A"/>
    <w:rsid w:val="00526A18"/>
    <w:rsid w:val="00550D04"/>
    <w:rsid w:val="0056678A"/>
    <w:rsid w:val="005A1EF8"/>
    <w:rsid w:val="005D4B19"/>
    <w:rsid w:val="005E615C"/>
    <w:rsid w:val="005F7057"/>
    <w:rsid w:val="00606F03"/>
    <w:rsid w:val="00621438"/>
    <w:rsid w:val="00622458"/>
    <w:rsid w:val="00623652"/>
    <w:rsid w:val="0062440B"/>
    <w:rsid w:val="00656ACF"/>
    <w:rsid w:val="00657FE9"/>
    <w:rsid w:val="00677255"/>
    <w:rsid w:val="00686C05"/>
    <w:rsid w:val="00696722"/>
    <w:rsid w:val="006C0727"/>
    <w:rsid w:val="006E145F"/>
    <w:rsid w:val="006E54AD"/>
    <w:rsid w:val="006F3D8C"/>
    <w:rsid w:val="007243F7"/>
    <w:rsid w:val="00724B03"/>
    <w:rsid w:val="007537B8"/>
    <w:rsid w:val="0076478C"/>
    <w:rsid w:val="00770572"/>
    <w:rsid w:val="007B4C5F"/>
    <w:rsid w:val="007B502C"/>
    <w:rsid w:val="007F7A68"/>
    <w:rsid w:val="00805501"/>
    <w:rsid w:val="008137EC"/>
    <w:rsid w:val="008327DF"/>
    <w:rsid w:val="00847389"/>
    <w:rsid w:val="0086628C"/>
    <w:rsid w:val="00873BA7"/>
    <w:rsid w:val="00883FA4"/>
    <w:rsid w:val="008A4600"/>
    <w:rsid w:val="008C6CC0"/>
    <w:rsid w:val="008F3D94"/>
    <w:rsid w:val="00917EE9"/>
    <w:rsid w:val="009248C8"/>
    <w:rsid w:val="00935533"/>
    <w:rsid w:val="00937B4F"/>
    <w:rsid w:val="0095690F"/>
    <w:rsid w:val="00957BF1"/>
    <w:rsid w:val="00967B12"/>
    <w:rsid w:val="009C2184"/>
    <w:rsid w:val="009E383D"/>
    <w:rsid w:val="009E6876"/>
    <w:rsid w:val="00A115E4"/>
    <w:rsid w:val="00A20455"/>
    <w:rsid w:val="00A307E9"/>
    <w:rsid w:val="00A50AF0"/>
    <w:rsid w:val="00A82751"/>
    <w:rsid w:val="00AA1ACF"/>
    <w:rsid w:val="00AA427C"/>
    <w:rsid w:val="00AC7EEE"/>
    <w:rsid w:val="00B653E2"/>
    <w:rsid w:val="00B86C98"/>
    <w:rsid w:val="00B90EC5"/>
    <w:rsid w:val="00BE68C2"/>
    <w:rsid w:val="00BF3CD2"/>
    <w:rsid w:val="00BF4458"/>
    <w:rsid w:val="00C00224"/>
    <w:rsid w:val="00C07E79"/>
    <w:rsid w:val="00C24982"/>
    <w:rsid w:val="00C2727B"/>
    <w:rsid w:val="00C31D27"/>
    <w:rsid w:val="00C41DBB"/>
    <w:rsid w:val="00C52FF2"/>
    <w:rsid w:val="00C60BAB"/>
    <w:rsid w:val="00C81D92"/>
    <w:rsid w:val="00C83565"/>
    <w:rsid w:val="00CA09B2"/>
    <w:rsid w:val="00CA29A5"/>
    <w:rsid w:val="00D347AC"/>
    <w:rsid w:val="00D4000F"/>
    <w:rsid w:val="00D549CE"/>
    <w:rsid w:val="00D54D6A"/>
    <w:rsid w:val="00D76EDF"/>
    <w:rsid w:val="00D8495D"/>
    <w:rsid w:val="00D96AFC"/>
    <w:rsid w:val="00DA350C"/>
    <w:rsid w:val="00DA41F4"/>
    <w:rsid w:val="00DA7705"/>
    <w:rsid w:val="00DC5A7B"/>
    <w:rsid w:val="00DD45AB"/>
    <w:rsid w:val="00DD7E2E"/>
    <w:rsid w:val="00DE6569"/>
    <w:rsid w:val="00E30ABC"/>
    <w:rsid w:val="00EF6904"/>
    <w:rsid w:val="00F0560E"/>
    <w:rsid w:val="00F07872"/>
    <w:rsid w:val="00F142B8"/>
    <w:rsid w:val="00F1783A"/>
    <w:rsid w:val="00F23938"/>
    <w:rsid w:val="00F41C70"/>
    <w:rsid w:val="00F50C58"/>
    <w:rsid w:val="00F71D06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753-02-0arc-arc-sc-agenda-july-2014.ppt" TargetMode="External"/><Relationship Id="rId13" Type="http://schemas.openxmlformats.org/officeDocument/2006/relationships/hyperlink" Target="https://mentor.ieee.org/802.11/dcn/14/11-14-0497-02-0arc-802-11-portal-and-802-1ac-convergence-function.ppt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4/11-14-0497-02-0arc-802-11-portal-and-802-1ac-convergence-function.ppt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ools.ietf.org/html/draft-ietf-opsawg-capwap-extension-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497-02-0arc-802-11-portal-and-802-1ac-convergence-func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749-00-0arc-arc-sc-minutes-may-2014.docx" TargetMode="External"/><Relationship Id="rId10" Type="http://schemas.openxmlformats.org/officeDocument/2006/relationships/hyperlink" Target="https://mentor.ieee.org/802.11/dcn/14/11-14-0497-02-0arc-802-11-portal-and-802-1ac-convergence-function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497-02-0arc-802-11-portal-and-802-1ac-convergence-function.pptx" TargetMode="External"/><Relationship Id="rId14" Type="http://schemas.openxmlformats.org/officeDocument/2006/relationships/hyperlink" Target="https://mentor.ieee.org/802.11/dcn/14/11-14-0497-02-0arc-802-11-portal-and-802-1ac-convergence-functio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802.11-14/0749r0</vt:lpstr>
    </vt:vector>
  </TitlesOfParts>
  <Company>InterDigital Communication, Inc.</Company>
  <LinksUpToDate>false</LinksUpToDate>
  <CharactersWithSpaces>10967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802.11-14/0749r0</dc:title>
  <dc:subject>Submission</dc:subject>
  <dc:creator>js.levy@verizon.net</dc:creator>
  <cp:keywords>MAY 2014</cp:keywords>
  <dc:description>Joseph Levy, InterDigital Communication Inc.</dc:description>
  <cp:lastModifiedBy>Levy, Joseph S</cp:lastModifiedBy>
  <cp:revision>8</cp:revision>
  <cp:lastPrinted>2012-11-14T23:40:00Z</cp:lastPrinted>
  <dcterms:created xsi:type="dcterms:W3CDTF">2014-07-16T00:28:00Z</dcterms:created>
  <dcterms:modified xsi:type="dcterms:W3CDTF">2014-08-06T20:29:00Z</dcterms:modified>
</cp:coreProperties>
</file>