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C96A23">
            <w:pPr>
              <w:pStyle w:val="T2"/>
            </w:pPr>
            <w:r>
              <w:t>Proposed</w:t>
            </w:r>
            <w:r w:rsidR="009D6F36">
              <w:t xml:space="preserve"> changes to P802.11ai draft</w:t>
            </w:r>
          </w:p>
        </w:tc>
      </w:tr>
      <w:tr w:rsidR="00CA09B2">
        <w:trPr>
          <w:trHeight w:val="359"/>
          <w:jc w:val="center"/>
        </w:trPr>
        <w:tc>
          <w:tcPr>
            <w:tcW w:w="9576" w:type="dxa"/>
            <w:gridSpan w:val="5"/>
            <w:vAlign w:val="center"/>
          </w:tcPr>
          <w:p w:rsidR="00CA09B2" w:rsidRDefault="00CA09B2" w:rsidP="009D6F36">
            <w:pPr>
              <w:pStyle w:val="T2"/>
              <w:ind w:left="0"/>
              <w:rPr>
                <w:sz w:val="20"/>
              </w:rPr>
            </w:pPr>
            <w:r>
              <w:rPr>
                <w:sz w:val="20"/>
              </w:rPr>
              <w:t>Date:</w:t>
            </w:r>
            <w:r>
              <w:rPr>
                <w:b w:val="0"/>
                <w:sz w:val="20"/>
              </w:rPr>
              <w:t xml:space="preserve">  </w:t>
            </w:r>
            <w:r w:rsidR="009D6F36">
              <w:rPr>
                <w:b w:val="0"/>
                <w:sz w:val="20"/>
              </w:rPr>
              <w:t>2014</w:t>
            </w:r>
            <w:r>
              <w:rPr>
                <w:b w:val="0"/>
                <w:sz w:val="20"/>
              </w:rPr>
              <w:t>-</w:t>
            </w:r>
            <w:r w:rsidR="009D6F36">
              <w:rPr>
                <w:b w:val="0"/>
                <w:sz w:val="20"/>
              </w:rPr>
              <w:t>03</w:t>
            </w:r>
            <w:r>
              <w:rPr>
                <w:b w:val="0"/>
                <w:sz w:val="20"/>
              </w:rPr>
              <w:t>-</w:t>
            </w:r>
            <w:r w:rsidR="009D6F36">
              <w:rPr>
                <w:b w:val="0"/>
                <w:sz w:val="20"/>
              </w:rPr>
              <w:t>10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9D6F36">
            <w:pPr>
              <w:pStyle w:val="T2"/>
              <w:spacing w:after="0"/>
              <w:ind w:left="0" w:right="0"/>
              <w:rPr>
                <w:b w:val="0"/>
                <w:sz w:val="20"/>
              </w:rPr>
            </w:pPr>
            <w:r>
              <w:rPr>
                <w:b w:val="0"/>
                <w:sz w:val="20"/>
              </w:rPr>
              <w:t>Lee Armstrong</w:t>
            </w:r>
          </w:p>
        </w:tc>
        <w:tc>
          <w:tcPr>
            <w:tcW w:w="2064" w:type="dxa"/>
            <w:vAlign w:val="center"/>
          </w:tcPr>
          <w:p w:rsidR="00CA09B2" w:rsidRDefault="009D6F36">
            <w:pPr>
              <w:pStyle w:val="T2"/>
              <w:spacing w:after="0"/>
              <w:ind w:left="0" w:right="0"/>
              <w:rPr>
                <w:b w:val="0"/>
                <w:sz w:val="20"/>
              </w:rPr>
            </w:pPr>
            <w:r>
              <w:rPr>
                <w:b w:val="0"/>
                <w:sz w:val="20"/>
              </w:rPr>
              <w:t>US DOT</w:t>
            </w:r>
          </w:p>
        </w:tc>
        <w:tc>
          <w:tcPr>
            <w:tcW w:w="2814" w:type="dxa"/>
            <w:vAlign w:val="center"/>
          </w:tcPr>
          <w:p w:rsidR="00CA09B2" w:rsidRDefault="009D6F36">
            <w:pPr>
              <w:pStyle w:val="T2"/>
              <w:spacing w:after="0"/>
              <w:ind w:left="0" w:right="0"/>
              <w:rPr>
                <w:b w:val="0"/>
                <w:sz w:val="20"/>
              </w:rPr>
            </w:pPr>
            <w:r>
              <w:rPr>
                <w:b w:val="0"/>
                <w:sz w:val="20"/>
              </w:rPr>
              <w:t xml:space="preserve">132 </w:t>
            </w:r>
            <w:proofErr w:type="spellStart"/>
            <w:r>
              <w:rPr>
                <w:b w:val="0"/>
                <w:sz w:val="20"/>
              </w:rPr>
              <w:t>Fomer</w:t>
            </w:r>
            <w:proofErr w:type="spellEnd"/>
            <w:r>
              <w:rPr>
                <w:b w:val="0"/>
                <w:sz w:val="20"/>
              </w:rPr>
              <w:t xml:space="preserve"> Road</w:t>
            </w:r>
            <w:r>
              <w:rPr>
                <w:b w:val="0"/>
                <w:sz w:val="20"/>
              </w:rPr>
              <w:br/>
              <w:t>Southampton, MA 01073</w:t>
            </w:r>
            <w:r>
              <w:rPr>
                <w:b w:val="0"/>
                <w:sz w:val="20"/>
              </w:rPr>
              <w:br/>
              <w:t>USA</w:t>
            </w:r>
          </w:p>
        </w:tc>
        <w:tc>
          <w:tcPr>
            <w:tcW w:w="1715" w:type="dxa"/>
            <w:vAlign w:val="center"/>
          </w:tcPr>
          <w:p w:rsidR="00CA09B2" w:rsidRDefault="009D6F36">
            <w:pPr>
              <w:pStyle w:val="T2"/>
              <w:spacing w:after="0"/>
              <w:ind w:left="0" w:right="0"/>
              <w:rPr>
                <w:b w:val="0"/>
                <w:sz w:val="20"/>
              </w:rPr>
            </w:pPr>
            <w:r>
              <w:rPr>
                <w:b w:val="0"/>
                <w:sz w:val="20"/>
              </w:rPr>
              <w:t>617 620 1701</w:t>
            </w:r>
          </w:p>
        </w:tc>
        <w:tc>
          <w:tcPr>
            <w:tcW w:w="1647" w:type="dxa"/>
            <w:vAlign w:val="center"/>
          </w:tcPr>
          <w:p w:rsidR="00CA09B2" w:rsidRDefault="009D6F36">
            <w:pPr>
              <w:pStyle w:val="T2"/>
              <w:spacing w:after="0"/>
              <w:ind w:left="0" w:right="0"/>
              <w:rPr>
                <w:b w:val="0"/>
                <w:sz w:val="16"/>
              </w:rPr>
            </w:pPr>
            <w:r>
              <w:rPr>
                <w:b w:val="0"/>
                <w:sz w:val="16"/>
              </w:rPr>
              <w:t>LRA@tiac.net</w:t>
            </w:r>
          </w:p>
        </w:tc>
      </w:tr>
    </w:tbl>
    <w:p w:rsidR="00CA09B2" w:rsidRDefault="00464AFC" w:rsidP="00464AFC">
      <w:pPr>
        <w:pStyle w:val="T1"/>
        <w:tabs>
          <w:tab w:val="center" w:pos="4680"/>
          <w:tab w:val="left" w:pos="6873"/>
        </w:tabs>
        <w:spacing w:after="120"/>
        <w:jc w:val="left"/>
        <w:rPr>
          <w:sz w:val="22"/>
        </w:rPr>
      </w:pPr>
      <w:r>
        <w:rPr>
          <w:sz w:val="22"/>
        </w:rPr>
        <w:tab/>
      </w:r>
      <w:r w:rsidR="00EE304C" w:rsidRPr="00EE304C">
        <w:rPr>
          <w:noProof/>
        </w:rPr>
        <w:pict>
          <v:shapetype id="_x0000_t202" coordsize="21600,21600" o:spt="202" path="m,l,21600r21600,l21600,xe">
            <v:stroke joinstyle="miter"/>
            <v:path gradientshapeok="t" o:connecttype="rect"/>
          </v:shapetype>
          <v:shape id="_x0000_s1027" type="#_x0000_t202" style="position:absolute;margin-left:-4.95pt;margin-top:16.2pt;width:468pt;height:224pt;z-index:1;mso-position-horizontal-relative:text;mso-position-vertical-relative:text" o:allowincell="f" stroked="f">
            <v:textbox style="mso-next-textbox:#_x0000_s1027">
              <w:txbxContent>
                <w:p w:rsidR="0029020B" w:rsidRDefault="0029020B">
                  <w:pPr>
                    <w:pStyle w:val="T1"/>
                    <w:spacing w:after="120"/>
                  </w:pPr>
                  <w:r>
                    <w:t>Abstract</w:t>
                  </w:r>
                </w:p>
                <w:p w:rsidR="0029020B" w:rsidRDefault="009D6F36">
                  <w:pPr>
                    <w:jc w:val="both"/>
                  </w:pPr>
                  <w:r>
                    <w:t>These are recommended changes to our draft that were not covered by ballot comments but would be beneficial improvements before going to ballot again.</w:t>
                  </w:r>
                  <w:r w:rsidR="001A4F0D">
                    <w:t xml:space="preserve"> The proposed/recommended changes are provided.</w:t>
                  </w:r>
                </w:p>
              </w:txbxContent>
            </v:textbox>
          </v:shape>
        </w:pict>
      </w:r>
      <w:r>
        <w:rPr>
          <w:sz w:val="22"/>
        </w:rPr>
        <w:tab/>
      </w:r>
    </w:p>
    <w:p w:rsidR="00CA09B2" w:rsidRDefault="00CA09B2" w:rsidP="00E64082">
      <w:pPr>
        <w:numPr>
          <w:ilvl w:val="0"/>
          <w:numId w:val="1"/>
        </w:numPr>
      </w:pPr>
      <w:r>
        <w:br w:type="page"/>
      </w:r>
      <w:r w:rsidR="00A23506" w:rsidRPr="00A23506">
        <w:lastRenderedPageBreak/>
        <w:t>In</w:t>
      </w:r>
      <w:r w:rsidR="00A23506">
        <w:t xml:space="preserve"> Clause 3, there is a definition for "TLV" that conflicts with 11af which also has a TLV definition. </w:t>
      </w:r>
    </w:p>
    <w:p w:rsidR="002E0E11" w:rsidRDefault="002E0E11" w:rsidP="002E0E11">
      <w:pPr>
        <w:autoSpaceDE w:val="0"/>
        <w:autoSpaceDN w:val="0"/>
        <w:adjustRightInd w:val="0"/>
      </w:pPr>
      <w:r>
        <w:tab/>
        <w:t>From P802.11ai:</w:t>
      </w:r>
    </w:p>
    <w:p w:rsidR="002E0E11" w:rsidRPr="00A23506" w:rsidRDefault="002E0E11" w:rsidP="002E0E11">
      <w:pPr>
        <w:autoSpaceDE w:val="0"/>
        <w:autoSpaceDN w:val="0"/>
        <w:adjustRightInd w:val="0"/>
        <w:ind w:left="720"/>
      </w:pPr>
      <w:r>
        <w:t xml:space="preserve"> </w:t>
      </w:r>
      <w:proofErr w:type="gramStart"/>
      <w:r>
        <w:rPr>
          <w:rFonts w:ascii="TimesNewRoman,Bold" w:hAnsi="TimesNewRoman,Bold" w:cs="TimesNewRoman,Bold"/>
          <w:b/>
          <w:bCs/>
          <w:sz w:val="20"/>
          <w:lang w:val="en-US"/>
        </w:rPr>
        <w:t>type</w:t>
      </w:r>
      <w:proofErr w:type="gramEnd"/>
      <w:r>
        <w:rPr>
          <w:rFonts w:ascii="TimesNewRoman,Bold" w:hAnsi="TimesNewRoman,Bold" w:cs="TimesNewRoman,Bold"/>
          <w:b/>
          <w:bCs/>
          <w:sz w:val="20"/>
          <w:lang w:val="en-US"/>
        </w:rPr>
        <w:t xml:space="preserve"> length value (TLV)</w:t>
      </w:r>
      <w:r>
        <w:rPr>
          <w:rFonts w:ascii="TimesNewRoman" w:hAnsi="TimesNewRoman" w:cs="TimesNewRoman"/>
          <w:sz w:val="20"/>
          <w:lang w:val="en-US"/>
        </w:rPr>
        <w:t>: The TLV identity is used to encode optional information of fixed and variable length. The first field is the assigned identifier of data being processed, the second field specifies the number of octets of the value, and the third field contains that number of octets of data representing the value for the “type”.</w:t>
      </w:r>
    </w:p>
    <w:p w:rsidR="002E0E11" w:rsidRDefault="002E0E11" w:rsidP="002E0E11">
      <w:pPr>
        <w:autoSpaceDE w:val="0"/>
        <w:autoSpaceDN w:val="0"/>
        <w:adjustRightInd w:val="0"/>
      </w:pPr>
      <w:r>
        <w:tab/>
        <w:t>From P802.11af:</w:t>
      </w:r>
    </w:p>
    <w:p w:rsidR="00CA09B2" w:rsidRDefault="002E0E11" w:rsidP="002E0E11">
      <w:pPr>
        <w:ind w:left="720"/>
        <w:rPr>
          <w:rStyle w:val="SC34062"/>
          <w:b w:val="0"/>
          <w:bCs w:val="0"/>
        </w:rPr>
      </w:pPr>
      <w:proofErr w:type="gramStart"/>
      <w:r>
        <w:rPr>
          <w:rStyle w:val="SC34062"/>
        </w:rPr>
        <w:t>type/length/value</w:t>
      </w:r>
      <w:proofErr w:type="gramEnd"/>
      <w:r>
        <w:rPr>
          <w:rStyle w:val="SC34062"/>
        </w:rPr>
        <w:t xml:space="preserve"> (TLV): </w:t>
      </w:r>
      <w:r>
        <w:rPr>
          <w:rStyle w:val="SC34062"/>
          <w:b w:val="0"/>
          <w:bCs w:val="0"/>
        </w:rPr>
        <w:t>A formatting scheme that adds a tag to each transmitted parameter containing the parameter type (and implicitly its encoding rules) and the length of the encoded parameter.</w:t>
      </w:r>
    </w:p>
    <w:p w:rsidR="001A4F0D" w:rsidRPr="002E0E11" w:rsidRDefault="001A4F0D" w:rsidP="002E0E11">
      <w:pPr>
        <w:ind w:left="720"/>
        <w:rPr>
          <w:b/>
        </w:rPr>
      </w:pPr>
    </w:p>
    <w:p w:rsidR="00CA09B2" w:rsidRPr="004A6ABD" w:rsidRDefault="001A4F0D">
      <w:pPr>
        <w:rPr>
          <w:b/>
        </w:rPr>
      </w:pPr>
      <w:r w:rsidRPr="004A6ABD">
        <w:rPr>
          <w:b/>
        </w:rPr>
        <w:t xml:space="preserve">Propose deleting of the definition in P802.11ai.  </w:t>
      </w:r>
    </w:p>
    <w:p w:rsidR="001A4F0D" w:rsidRDefault="004A6ABD" w:rsidP="004A6ABD">
      <w:pPr>
        <w:tabs>
          <w:tab w:val="left" w:pos="1505"/>
        </w:tabs>
      </w:pPr>
      <w:r>
        <w:rPr>
          <w:noProof/>
          <w:lang w:val="en-US"/>
        </w:rPr>
        <w:pict>
          <v:shapetype id="_x0000_t32" coordsize="21600,21600" o:spt="32" o:oned="t" path="m,l21600,21600e" filled="f">
            <v:path arrowok="t" fillok="f" o:connecttype="none"/>
            <o:lock v:ext="edit" shapetype="t"/>
          </v:shapetype>
          <v:shape id="_x0000_s1029" type="#_x0000_t32" style="position:absolute;margin-left:-5.45pt;margin-top:7.4pt;width:496.8pt;height:0;z-index:2" o:connectortype="straight" strokeweight="1.5pt"/>
        </w:pict>
      </w:r>
      <w:r>
        <w:tab/>
      </w:r>
    </w:p>
    <w:p w:rsidR="001A4F0D" w:rsidRDefault="001A4F0D"/>
    <w:p w:rsidR="005D3193" w:rsidRDefault="005D3193" w:rsidP="00E64082">
      <w:pPr>
        <w:numPr>
          <w:ilvl w:val="0"/>
          <w:numId w:val="1"/>
        </w:numPr>
        <w:autoSpaceDE w:val="0"/>
        <w:autoSpaceDN w:val="0"/>
        <w:adjustRightInd w:val="0"/>
      </w:pPr>
      <w:r>
        <w:t>Clause 6.3.3.2.2:</w:t>
      </w:r>
    </w:p>
    <w:p w:rsidR="005D3193" w:rsidRDefault="005D3193" w:rsidP="005D3193">
      <w:pPr>
        <w:autoSpaceDE w:val="0"/>
        <w:autoSpaceDN w:val="0"/>
        <w:adjustRightInd w:val="0"/>
        <w:ind w:left="720"/>
        <w:rPr>
          <w:rFonts w:ascii="TimesNewRoman" w:hAnsi="TimesNewRoman" w:cs="TimesNewRoman"/>
          <w:sz w:val="24"/>
          <w:szCs w:val="24"/>
          <w:lang w:val="en-US"/>
        </w:rPr>
      </w:pPr>
      <w:r>
        <w:rPr>
          <w:rFonts w:ascii="TimesNewRoman" w:hAnsi="TimesNewRoman" w:cs="TimesNewRoman"/>
          <w:sz w:val="24"/>
          <w:szCs w:val="24"/>
          <w:lang w:val="en-US"/>
        </w:rPr>
        <w:t>The primitive parameters are as follows:</w:t>
      </w:r>
    </w:p>
    <w:p w:rsidR="005D3193" w:rsidRDefault="005D3193" w:rsidP="005D3193">
      <w:pPr>
        <w:autoSpaceDE w:val="0"/>
        <w:autoSpaceDN w:val="0"/>
        <w:adjustRightInd w:val="0"/>
        <w:ind w:left="1440"/>
        <w:rPr>
          <w:rFonts w:ascii="TimesNewRoman" w:hAnsi="TimesNewRoman" w:cs="TimesNewRoman"/>
          <w:sz w:val="20"/>
          <w:lang w:val="en-US"/>
        </w:rPr>
      </w:pPr>
      <w:r>
        <w:rPr>
          <w:rFonts w:ascii="TimesNewRoman" w:hAnsi="TimesNewRoman" w:cs="TimesNewRoman"/>
          <w:sz w:val="20"/>
          <w:lang w:val="en-US"/>
        </w:rPr>
        <w:t>MLME-</w:t>
      </w:r>
      <w:proofErr w:type="spellStart"/>
      <w:proofErr w:type="gramStart"/>
      <w:r>
        <w:rPr>
          <w:rFonts w:ascii="TimesNewRoman" w:hAnsi="TimesNewRoman" w:cs="TimesNewRoman"/>
          <w:sz w:val="20"/>
          <w:lang w:val="en-US"/>
        </w:rPr>
        <w:t>SCAN.request</w:t>
      </w:r>
      <w:proofErr w:type="spellEnd"/>
      <w:r>
        <w:rPr>
          <w:rFonts w:ascii="TimesNewRoman" w:hAnsi="TimesNewRoman" w:cs="TimesNewRoman"/>
          <w:sz w:val="20"/>
          <w:lang w:val="en-US"/>
        </w:rPr>
        <w:t>(</w:t>
      </w:r>
      <w:proofErr w:type="gramEnd"/>
    </w:p>
    <w:p w:rsidR="005D3193" w:rsidRDefault="005D3193" w:rsidP="005D3193">
      <w:pPr>
        <w:autoSpaceDE w:val="0"/>
        <w:autoSpaceDN w:val="0"/>
        <w:adjustRightInd w:val="0"/>
        <w:ind w:left="2160"/>
        <w:rPr>
          <w:rFonts w:ascii="TimesNewRoman" w:hAnsi="TimesNewRoman" w:cs="TimesNewRoman"/>
          <w:sz w:val="20"/>
          <w:lang w:val="en-US"/>
        </w:rPr>
      </w:pPr>
      <w:r>
        <w:rPr>
          <w:rFonts w:ascii="TimesNewRoman" w:hAnsi="TimesNewRoman" w:cs="TimesNewRoman"/>
          <w:sz w:val="20"/>
          <w:lang w:val="en-US"/>
        </w:rPr>
        <w:t>......,</w:t>
      </w:r>
    </w:p>
    <w:p w:rsidR="005D3193" w:rsidRPr="005D3193" w:rsidRDefault="005D3193" w:rsidP="005D3193">
      <w:pPr>
        <w:autoSpaceDE w:val="0"/>
        <w:autoSpaceDN w:val="0"/>
        <w:adjustRightInd w:val="0"/>
        <w:ind w:left="2160"/>
        <w:rPr>
          <w:rFonts w:ascii="TimesNewRoman" w:hAnsi="TimesNewRoman" w:cs="TimesNewRoman"/>
          <w:color w:val="FF0000"/>
          <w:sz w:val="20"/>
          <w:lang w:val="en-US"/>
        </w:rPr>
      </w:pPr>
      <w:proofErr w:type="spellStart"/>
      <w:proofErr w:type="gramStart"/>
      <w:r w:rsidRPr="005D3193">
        <w:rPr>
          <w:rFonts w:ascii="TimesNewRoman" w:hAnsi="TimesNewRoman" w:cs="TimesNewRoman"/>
          <w:sz w:val="20"/>
          <w:lang w:val="en-US"/>
        </w:rPr>
        <w:t>FILSRequest</w:t>
      </w:r>
      <w:r w:rsidRPr="005D3193">
        <w:rPr>
          <w:rFonts w:ascii="TimesNewRoman" w:hAnsi="TimesNewRoman" w:cs="TimesNewRoman"/>
          <w:color w:val="FF0000"/>
          <w:sz w:val="20"/>
          <w:lang w:val="en-US"/>
        </w:rPr>
        <w:t>Parameters</w:t>
      </w:r>
      <w:proofErr w:type="spellEnd"/>
      <w:r w:rsidRPr="005D3193">
        <w:rPr>
          <w:rFonts w:ascii="TimesNewRoman" w:hAnsi="TimesNewRoman" w:cs="TimesNewRoman"/>
          <w:color w:val="FF0000"/>
          <w:sz w:val="20"/>
          <w:lang w:val="en-US"/>
        </w:rPr>
        <w:t xml:space="preserve"> ,</w:t>
      </w:r>
      <w:proofErr w:type="gramEnd"/>
    </w:p>
    <w:p w:rsidR="005D3193" w:rsidRDefault="005D3193" w:rsidP="005D3193">
      <w:pPr>
        <w:autoSpaceDE w:val="0"/>
        <w:autoSpaceDN w:val="0"/>
        <w:adjustRightInd w:val="0"/>
        <w:ind w:left="2160"/>
        <w:rPr>
          <w:rFonts w:ascii="TimesNewRoman" w:hAnsi="TimesNewRoman" w:cs="TimesNewRoman"/>
          <w:sz w:val="20"/>
          <w:lang w:val="en-US"/>
        </w:rPr>
      </w:pPr>
      <w:proofErr w:type="spellStart"/>
      <w:r>
        <w:rPr>
          <w:rFonts w:ascii="TimesNewRoman" w:hAnsi="TimesNewRoman" w:cs="TimesNewRoman"/>
          <w:sz w:val="20"/>
          <w:lang w:val="en-US"/>
        </w:rPr>
        <w:t>ReportingOption</w:t>
      </w:r>
      <w:proofErr w:type="spellEnd"/>
      <w:r>
        <w:rPr>
          <w:rFonts w:ascii="TimesNewRoman" w:hAnsi="TimesNewRoman" w:cs="TimesNewRoman"/>
          <w:sz w:val="20"/>
          <w:lang w:val="en-US"/>
        </w:rPr>
        <w:t>,</w:t>
      </w:r>
    </w:p>
    <w:p w:rsidR="005D3193" w:rsidRDefault="005D3193" w:rsidP="005D3193">
      <w:pPr>
        <w:autoSpaceDE w:val="0"/>
        <w:autoSpaceDN w:val="0"/>
        <w:adjustRightInd w:val="0"/>
        <w:ind w:left="2160"/>
        <w:rPr>
          <w:rFonts w:ascii="TimesNewRoman" w:hAnsi="TimesNewRoman" w:cs="TimesNewRoman"/>
          <w:sz w:val="20"/>
          <w:lang w:val="en-US"/>
        </w:rPr>
      </w:pPr>
      <w:proofErr w:type="spellStart"/>
      <w:r>
        <w:rPr>
          <w:rFonts w:ascii="TimesNewRoman" w:hAnsi="TimesNewRoman" w:cs="TimesNewRoman"/>
          <w:sz w:val="20"/>
          <w:lang w:val="en-US"/>
        </w:rPr>
        <w:t>APConfigurationChangeCount</w:t>
      </w:r>
      <w:proofErr w:type="spellEnd"/>
      <w:r>
        <w:rPr>
          <w:rFonts w:ascii="TimesNewRoman" w:hAnsi="TimesNewRoman" w:cs="TimesNewRoman"/>
          <w:sz w:val="20"/>
          <w:lang w:val="en-US"/>
        </w:rPr>
        <w:t>,</w:t>
      </w:r>
    </w:p>
    <w:p w:rsidR="005D3193" w:rsidRDefault="005D3193" w:rsidP="005D3193">
      <w:pPr>
        <w:autoSpaceDE w:val="0"/>
        <w:autoSpaceDN w:val="0"/>
        <w:adjustRightInd w:val="0"/>
        <w:ind w:left="2160"/>
        <w:rPr>
          <w:rFonts w:ascii="TimesNewRoman" w:hAnsi="TimesNewRoman" w:cs="TimesNewRoman"/>
          <w:sz w:val="20"/>
          <w:lang w:val="en-US"/>
        </w:rPr>
      </w:pPr>
      <w:proofErr w:type="spellStart"/>
      <w:r>
        <w:rPr>
          <w:rFonts w:ascii="TimesNewRoman" w:hAnsi="TimesNewRoman" w:cs="TimesNewRoman"/>
          <w:sz w:val="20"/>
          <w:lang w:val="en-US"/>
        </w:rPr>
        <w:t>VendorSpecificInfo</w:t>
      </w:r>
      <w:proofErr w:type="spellEnd"/>
    </w:p>
    <w:p w:rsidR="005D3193" w:rsidRDefault="005D3193" w:rsidP="005D3193">
      <w:pPr>
        <w:ind w:left="2160"/>
      </w:pPr>
      <w:r>
        <w:rPr>
          <w:rFonts w:ascii="TimesNewRoman" w:hAnsi="TimesNewRoman" w:cs="TimesNewRoman"/>
          <w:sz w:val="20"/>
          <w:lang w:val="en-US"/>
        </w:rPr>
        <w:t>)</w:t>
      </w:r>
    </w:p>
    <w:p w:rsidR="005D3193" w:rsidRDefault="005D3193">
      <w:pPr>
        <w:rPr>
          <w:color w:val="000000"/>
          <w:sz w:val="20"/>
          <w:lang w:val="en-US"/>
        </w:rPr>
      </w:pPr>
      <w:r>
        <w:rPr>
          <w:color w:val="000000"/>
          <w:sz w:val="20"/>
          <w:lang w:val="en-US"/>
        </w:rPr>
        <w:t>D</w:t>
      </w:r>
      <w:r w:rsidRPr="005D3193">
        <w:rPr>
          <w:color w:val="000000"/>
          <w:sz w:val="20"/>
          <w:lang w:val="en-US"/>
        </w:rPr>
        <w:t xml:space="preserve">elete "Parameters"? See </w:t>
      </w:r>
      <w:proofErr w:type="spellStart"/>
      <w:r w:rsidRPr="005D3193">
        <w:rPr>
          <w:color w:val="000000"/>
          <w:sz w:val="20"/>
          <w:lang w:val="en-US"/>
        </w:rPr>
        <w:t>REVmc</w:t>
      </w:r>
      <w:proofErr w:type="spellEnd"/>
      <w:r w:rsidRPr="005D3193">
        <w:rPr>
          <w:color w:val="000000"/>
          <w:sz w:val="20"/>
          <w:lang w:val="en-US"/>
        </w:rPr>
        <w:t xml:space="preserve"> for examples of not using this word in the name (hint - there are none). The </w:t>
      </w:r>
      <w:r w:rsidR="002D0FA5">
        <w:rPr>
          <w:color w:val="000000"/>
          <w:sz w:val="20"/>
          <w:lang w:val="en-US"/>
        </w:rPr>
        <w:t xml:space="preserve">term itself is a parameter so it is confusing to say that the parameter is a </w:t>
      </w:r>
      <w:r w:rsidR="005B6ABE">
        <w:rPr>
          <w:color w:val="000000"/>
          <w:sz w:val="20"/>
          <w:lang w:val="en-US"/>
        </w:rPr>
        <w:t>set of parameters</w:t>
      </w:r>
      <w:r w:rsidRPr="005D3193">
        <w:rPr>
          <w:color w:val="000000"/>
          <w:sz w:val="20"/>
          <w:lang w:val="en-US"/>
        </w:rPr>
        <w:t>.</w:t>
      </w:r>
      <w:r w:rsidR="00C33F9B">
        <w:rPr>
          <w:color w:val="000000"/>
          <w:sz w:val="20"/>
          <w:lang w:val="en-US"/>
        </w:rPr>
        <w:t xml:space="preserve"> </w:t>
      </w:r>
      <w:r w:rsidR="005B6ABE">
        <w:rPr>
          <w:color w:val="000000"/>
          <w:sz w:val="20"/>
          <w:lang w:val="en-US"/>
        </w:rPr>
        <w:t xml:space="preserve">One option would be to replace "Parameters" with "Information" as that would be more descriptive of the contents of the element. </w:t>
      </w:r>
      <w:r w:rsidR="00C33F9B">
        <w:rPr>
          <w:color w:val="000000"/>
          <w:sz w:val="20"/>
          <w:lang w:val="en-US"/>
        </w:rPr>
        <w:t xml:space="preserve">Also </w:t>
      </w:r>
      <w:r w:rsidR="005B6ABE">
        <w:rPr>
          <w:color w:val="000000"/>
          <w:sz w:val="20"/>
          <w:lang w:val="en-US"/>
        </w:rPr>
        <w:t>any change</w:t>
      </w:r>
      <w:r w:rsidR="00C33F9B">
        <w:rPr>
          <w:color w:val="000000"/>
          <w:sz w:val="20"/>
          <w:lang w:val="en-US"/>
        </w:rPr>
        <w:t xml:space="preserve"> should </w:t>
      </w:r>
      <w:r w:rsidR="005B6ABE">
        <w:rPr>
          <w:color w:val="000000"/>
          <w:sz w:val="20"/>
          <w:lang w:val="en-US"/>
        </w:rPr>
        <w:t>also be made in the table that follows and other places throughout the document (such as in Clause 8)</w:t>
      </w:r>
      <w:r w:rsidR="00C33F9B">
        <w:rPr>
          <w:color w:val="000000"/>
          <w:sz w:val="20"/>
          <w:lang w:val="en-US"/>
        </w:rPr>
        <w:t>.</w:t>
      </w:r>
    </w:p>
    <w:p w:rsidR="0077295F" w:rsidRDefault="005B6ABE" w:rsidP="005B6ABE">
      <w:pPr>
        <w:tabs>
          <w:tab w:val="left" w:pos="5313"/>
        </w:tabs>
        <w:rPr>
          <w:color w:val="000000"/>
          <w:sz w:val="20"/>
          <w:lang w:val="en-US"/>
        </w:rPr>
      </w:pPr>
      <w:r>
        <w:rPr>
          <w:color w:val="000000"/>
          <w:sz w:val="20"/>
          <w:lang w:val="en-US"/>
        </w:rPr>
        <w:tab/>
      </w:r>
    </w:p>
    <w:p w:rsidR="0077295F" w:rsidRPr="004A6ABD" w:rsidRDefault="0077295F">
      <w:pPr>
        <w:rPr>
          <w:b/>
          <w:color w:val="000000"/>
          <w:sz w:val="20"/>
          <w:lang w:val="en-US"/>
        </w:rPr>
      </w:pPr>
      <w:r w:rsidRPr="004A6ABD">
        <w:rPr>
          <w:b/>
          <w:color w:val="000000"/>
          <w:sz w:val="20"/>
          <w:lang w:val="en-US"/>
        </w:rPr>
        <w:t>Propose changing "</w:t>
      </w:r>
      <w:proofErr w:type="spellStart"/>
      <w:r w:rsidRPr="004A6ABD">
        <w:rPr>
          <w:b/>
          <w:color w:val="000000"/>
          <w:sz w:val="20"/>
          <w:lang w:val="en-US"/>
        </w:rPr>
        <w:t>FILSRequestParameters</w:t>
      </w:r>
      <w:proofErr w:type="spellEnd"/>
      <w:r w:rsidRPr="004A6ABD">
        <w:rPr>
          <w:b/>
          <w:color w:val="000000"/>
          <w:sz w:val="20"/>
          <w:lang w:val="en-US"/>
        </w:rPr>
        <w:t>" to "</w:t>
      </w:r>
      <w:proofErr w:type="spellStart"/>
      <w:r w:rsidRPr="004A6ABD">
        <w:rPr>
          <w:b/>
          <w:color w:val="000000"/>
          <w:sz w:val="20"/>
          <w:lang w:val="en-US"/>
        </w:rPr>
        <w:t>FILSRequest</w:t>
      </w:r>
      <w:proofErr w:type="spellEnd"/>
      <w:r w:rsidRPr="004A6ABD">
        <w:rPr>
          <w:b/>
          <w:color w:val="000000"/>
          <w:sz w:val="20"/>
          <w:lang w:val="en-US"/>
        </w:rPr>
        <w:t xml:space="preserve">" in the parameter list and </w:t>
      </w:r>
      <w:r w:rsidR="005B6ABE" w:rsidRPr="004A6ABD">
        <w:rPr>
          <w:b/>
          <w:color w:val="000000"/>
          <w:sz w:val="20"/>
          <w:lang w:val="en-US"/>
        </w:rPr>
        <w:t>wherever else is appropriate throughout the document</w:t>
      </w:r>
      <w:r w:rsidR="004A6ABD">
        <w:rPr>
          <w:b/>
          <w:color w:val="000000"/>
          <w:sz w:val="20"/>
          <w:lang w:val="en-US"/>
        </w:rPr>
        <w:t xml:space="preserve"> (deleting "parameter" in each instance of "FILS Request")</w:t>
      </w:r>
      <w:r w:rsidRPr="004A6ABD">
        <w:rPr>
          <w:b/>
          <w:color w:val="000000"/>
          <w:sz w:val="20"/>
          <w:lang w:val="en-US"/>
        </w:rPr>
        <w:t xml:space="preserve">. </w:t>
      </w:r>
    </w:p>
    <w:p w:rsidR="0077295F" w:rsidRDefault="004A6ABD" w:rsidP="004A6ABD">
      <w:pPr>
        <w:tabs>
          <w:tab w:val="left" w:pos="1811"/>
        </w:tabs>
        <w:rPr>
          <w:color w:val="000000"/>
          <w:sz w:val="20"/>
          <w:lang w:val="en-US"/>
        </w:rPr>
      </w:pPr>
      <w:r>
        <w:rPr>
          <w:noProof/>
          <w:color w:val="000000"/>
          <w:sz w:val="20"/>
          <w:lang w:val="en-US"/>
        </w:rPr>
        <w:pict>
          <v:shape id="_x0000_s1030" type="#_x0000_t32" style="position:absolute;margin-left:-5.45pt;margin-top:11.25pt;width:496.8pt;height:0;z-index:3" o:connectortype="straight" strokeweight="1.5pt"/>
        </w:pict>
      </w:r>
      <w:r>
        <w:rPr>
          <w:color w:val="000000"/>
          <w:sz w:val="20"/>
          <w:lang w:val="en-US"/>
        </w:rPr>
        <w:tab/>
      </w:r>
    </w:p>
    <w:p w:rsidR="004A6ABD" w:rsidRDefault="004A6ABD">
      <w:pPr>
        <w:rPr>
          <w:color w:val="000000"/>
          <w:sz w:val="20"/>
          <w:lang w:val="en-US"/>
        </w:rPr>
      </w:pPr>
    </w:p>
    <w:p w:rsidR="004A6ABD" w:rsidRDefault="0077295F" w:rsidP="002D0FA5">
      <w:pPr>
        <w:numPr>
          <w:ilvl w:val="0"/>
          <w:numId w:val="1"/>
        </w:numPr>
        <w:rPr>
          <w:color w:val="000000"/>
          <w:sz w:val="20"/>
          <w:lang w:val="en-US"/>
        </w:rPr>
      </w:pPr>
      <w:r w:rsidRPr="002D0FA5">
        <w:rPr>
          <w:color w:val="000000"/>
          <w:sz w:val="20"/>
          <w:lang w:val="en-US"/>
        </w:rPr>
        <w:t xml:space="preserve">Page 10, line 7 (P802.11ai D1.3): The Type entry for </w:t>
      </w:r>
      <w:proofErr w:type="spellStart"/>
      <w:r w:rsidRPr="002D0FA5">
        <w:rPr>
          <w:color w:val="000000"/>
          <w:sz w:val="20"/>
          <w:lang w:val="en-US"/>
        </w:rPr>
        <w:t>FILSRequestParameters</w:t>
      </w:r>
      <w:proofErr w:type="spellEnd"/>
      <w:r w:rsidRPr="002D0FA5">
        <w:rPr>
          <w:color w:val="000000"/>
          <w:sz w:val="20"/>
          <w:lang w:val="en-US"/>
        </w:rPr>
        <w:t xml:space="preserve"> does not define a type</w:t>
      </w:r>
      <w:r w:rsidR="002D0FA5" w:rsidRPr="002D0FA5">
        <w:rPr>
          <w:color w:val="000000"/>
          <w:sz w:val="20"/>
          <w:lang w:val="en-US"/>
        </w:rPr>
        <w:t xml:space="preserve">. </w:t>
      </w:r>
    </w:p>
    <w:p w:rsidR="004A6ABD" w:rsidRDefault="004A6ABD" w:rsidP="004A6ABD">
      <w:pPr>
        <w:rPr>
          <w:color w:val="000000"/>
          <w:sz w:val="20"/>
          <w:lang w:val="en-US"/>
        </w:rPr>
      </w:pPr>
    </w:p>
    <w:p w:rsidR="0077295F" w:rsidRPr="004A6ABD" w:rsidRDefault="002D0FA5" w:rsidP="004A6ABD">
      <w:pPr>
        <w:rPr>
          <w:b/>
          <w:color w:val="000000"/>
          <w:sz w:val="20"/>
          <w:lang w:val="en-US"/>
        </w:rPr>
      </w:pPr>
      <w:r w:rsidRPr="004A6ABD">
        <w:rPr>
          <w:b/>
          <w:color w:val="000000"/>
          <w:sz w:val="20"/>
          <w:lang w:val="en-US"/>
        </w:rPr>
        <w:t xml:space="preserve">Propose to follow the </w:t>
      </w:r>
      <w:proofErr w:type="spellStart"/>
      <w:r w:rsidRPr="004A6ABD">
        <w:rPr>
          <w:b/>
          <w:color w:val="000000"/>
          <w:sz w:val="20"/>
          <w:lang w:val="en-US"/>
        </w:rPr>
        <w:t>REVmc</w:t>
      </w:r>
      <w:proofErr w:type="spellEnd"/>
      <w:r w:rsidRPr="004A6ABD">
        <w:rPr>
          <w:b/>
          <w:color w:val="000000"/>
          <w:sz w:val="20"/>
          <w:lang w:val="en-US"/>
        </w:rPr>
        <w:t xml:space="preserve"> example for such parameters and replace </w:t>
      </w:r>
      <w:proofErr w:type="gramStart"/>
      <w:r w:rsidRPr="004A6ABD">
        <w:rPr>
          <w:b/>
          <w:color w:val="000000"/>
          <w:sz w:val="20"/>
          <w:lang w:val="en-US"/>
        </w:rPr>
        <w:t>"</w:t>
      </w:r>
      <w:r w:rsidRPr="004A6ABD">
        <w:rPr>
          <w:b/>
        </w:rPr>
        <w:t xml:space="preserve"> </w:t>
      </w:r>
      <w:r w:rsidRPr="004A6ABD">
        <w:rPr>
          <w:b/>
          <w:color w:val="000000"/>
          <w:sz w:val="20"/>
          <w:lang w:val="en-US"/>
        </w:rPr>
        <w:t>FILS</w:t>
      </w:r>
      <w:proofErr w:type="gramEnd"/>
      <w:r w:rsidRPr="004A6ABD">
        <w:rPr>
          <w:b/>
          <w:color w:val="000000"/>
          <w:sz w:val="20"/>
          <w:lang w:val="en-US"/>
        </w:rPr>
        <w:t xml:space="preserve"> Request</w:t>
      </w:r>
      <w:r w:rsidRPr="004A6ABD">
        <w:rPr>
          <w:b/>
          <w:color w:val="000000"/>
          <w:sz w:val="20"/>
          <w:lang w:val="en-US"/>
        </w:rPr>
        <w:t xml:space="preserve"> </w:t>
      </w:r>
      <w:r w:rsidRPr="004A6ABD">
        <w:rPr>
          <w:b/>
          <w:color w:val="000000"/>
          <w:sz w:val="20"/>
          <w:lang w:val="en-US"/>
        </w:rPr>
        <w:t>Parameter element</w:t>
      </w:r>
      <w:r w:rsidRPr="004A6ABD">
        <w:rPr>
          <w:b/>
          <w:color w:val="000000"/>
          <w:sz w:val="20"/>
          <w:lang w:val="en-US"/>
        </w:rPr>
        <w:t xml:space="preserve"> " with "Octet string". </w:t>
      </w:r>
    </w:p>
    <w:p w:rsidR="004A6ABD" w:rsidRPr="002D0FA5" w:rsidRDefault="004A6ABD" w:rsidP="004A6ABD">
      <w:pPr>
        <w:rPr>
          <w:color w:val="000000"/>
          <w:sz w:val="20"/>
          <w:lang w:val="en-US"/>
        </w:rPr>
      </w:pPr>
    </w:p>
    <w:p w:rsidR="007D4092" w:rsidRDefault="004A6ABD" w:rsidP="002D0FA5">
      <w:pPr>
        <w:tabs>
          <w:tab w:val="left" w:pos="1080"/>
          <w:tab w:val="left" w:pos="4189"/>
        </w:tabs>
        <w:rPr>
          <w:color w:val="000000"/>
          <w:sz w:val="20"/>
          <w:lang w:val="en-US"/>
        </w:rPr>
      </w:pPr>
      <w:r>
        <w:rPr>
          <w:noProof/>
          <w:color w:val="000000"/>
          <w:sz w:val="20"/>
          <w:lang w:val="en-US"/>
        </w:rPr>
        <w:pict>
          <v:shape id="_x0000_s1031" type="#_x0000_t32" style="position:absolute;margin-left:-1.65pt;margin-top:4.95pt;width:496.8pt;height:0;z-index:4" o:connectortype="straight" strokeweight="1.5pt"/>
        </w:pict>
      </w:r>
      <w:r w:rsidR="00E94E50">
        <w:rPr>
          <w:color w:val="000000"/>
          <w:sz w:val="20"/>
          <w:lang w:val="en-US"/>
        </w:rPr>
        <w:tab/>
      </w:r>
      <w:r w:rsidR="002D0FA5">
        <w:rPr>
          <w:color w:val="000000"/>
          <w:sz w:val="20"/>
          <w:lang w:val="en-US"/>
        </w:rPr>
        <w:tab/>
      </w:r>
    </w:p>
    <w:p w:rsidR="000F79F4" w:rsidRDefault="000F79F4" w:rsidP="000F79F4">
      <w:pPr>
        <w:numPr>
          <w:ilvl w:val="0"/>
          <w:numId w:val="1"/>
        </w:numPr>
        <w:rPr>
          <w:color w:val="000000"/>
          <w:sz w:val="20"/>
          <w:lang w:val="en-US"/>
        </w:rPr>
      </w:pPr>
      <w:r w:rsidRPr="002D0FA5">
        <w:rPr>
          <w:color w:val="000000"/>
          <w:sz w:val="20"/>
          <w:lang w:val="en-US"/>
        </w:rPr>
        <w:t xml:space="preserve">Page 10, line </w:t>
      </w:r>
      <w:r>
        <w:rPr>
          <w:color w:val="000000"/>
          <w:sz w:val="20"/>
          <w:lang w:val="en-US"/>
        </w:rPr>
        <w:t>27</w:t>
      </w:r>
      <w:r w:rsidRPr="002D0FA5">
        <w:rPr>
          <w:color w:val="000000"/>
          <w:sz w:val="20"/>
          <w:lang w:val="en-US"/>
        </w:rPr>
        <w:t xml:space="preserve"> (P802.11ai D1.3): The Type entry for </w:t>
      </w:r>
      <w:proofErr w:type="spellStart"/>
      <w:r w:rsidRPr="000F79F4">
        <w:rPr>
          <w:color w:val="000000"/>
          <w:sz w:val="20"/>
          <w:lang w:val="en-US"/>
        </w:rPr>
        <w:t>APConfigurationChangeCount</w:t>
      </w:r>
      <w:proofErr w:type="spellEnd"/>
      <w:r>
        <w:rPr>
          <w:color w:val="000000"/>
          <w:sz w:val="20"/>
          <w:lang w:val="en-US"/>
        </w:rPr>
        <w:t xml:space="preserve"> </w:t>
      </w:r>
      <w:r w:rsidRPr="002D0FA5">
        <w:rPr>
          <w:color w:val="000000"/>
          <w:sz w:val="20"/>
          <w:lang w:val="en-US"/>
        </w:rPr>
        <w:t xml:space="preserve">does not define a type. </w:t>
      </w:r>
    </w:p>
    <w:p w:rsidR="000F79F4" w:rsidRDefault="000F79F4" w:rsidP="000F79F4">
      <w:pPr>
        <w:rPr>
          <w:color w:val="000000"/>
          <w:sz w:val="20"/>
          <w:lang w:val="en-US"/>
        </w:rPr>
      </w:pPr>
    </w:p>
    <w:p w:rsidR="000F79F4" w:rsidRPr="000F79F4" w:rsidRDefault="000F79F4" w:rsidP="000F79F4">
      <w:pPr>
        <w:rPr>
          <w:b/>
          <w:color w:val="000000"/>
          <w:sz w:val="20"/>
          <w:lang w:val="en-US"/>
        </w:rPr>
      </w:pPr>
      <w:r w:rsidRPr="000F79F4">
        <w:rPr>
          <w:b/>
          <w:color w:val="000000"/>
          <w:sz w:val="20"/>
          <w:lang w:val="en-US"/>
        </w:rPr>
        <w:t xml:space="preserve">Propose to follow the </w:t>
      </w:r>
      <w:proofErr w:type="spellStart"/>
      <w:r w:rsidRPr="000F79F4">
        <w:rPr>
          <w:b/>
          <w:color w:val="000000"/>
          <w:sz w:val="20"/>
          <w:lang w:val="en-US"/>
        </w:rPr>
        <w:t>REVmc</w:t>
      </w:r>
      <w:proofErr w:type="spellEnd"/>
      <w:r w:rsidRPr="000F79F4">
        <w:rPr>
          <w:b/>
          <w:color w:val="000000"/>
          <w:sz w:val="20"/>
          <w:lang w:val="en-US"/>
        </w:rPr>
        <w:t xml:space="preserve"> example for such parameters and replace "</w:t>
      </w:r>
      <w:proofErr w:type="spellStart"/>
      <w:r w:rsidRPr="000F79F4">
        <w:rPr>
          <w:b/>
          <w:color w:val="000000"/>
          <w:sz w:val="20"/>
          <w:lang w:val="en-US"/>
        </w:rPr>
        <w:t>APConfigurationChangeCount</w:t>
      </w:r>
      <w:proofErr w:type="spellEnd"/>
      <w:r w:rsidRPr="000F79F4">
        <w:rPr>
          <w:b/>
          <w:color w:val="000000"/>
          <w:sz w:val="20"/>
          <w:lang w:val="en-US"/>
        </w:rPr>
        <w:t xml:space="preserve"> </w:t>
      </w:r>
      <w:r w:rsidRPr="000F79F4">
        <w:rPr>
          <w:b/>
          <w:color w:val="000000"/>
          <w:sz w:val="20"/>
          <w:lang w:val="en-US"/>
        </w:rPr>
        <w:t>element</w:t>
      </w:r>
      <w:r w:rsidRPr="000F79F4">
        <w:rPr>
          <w:b/>
          <w:color w:val="000000"/>
          <w:sz w:val="20"/>
          <w:lang w:val="en-US"/>
        </w:rPr>
        <w:t xml:space="preserve">" with "Octet string". </w:t>
      </w:r>
    </w:p>
    <w:p w:rsidR="000F79F4" w:rsidRPr="000F79F4" w:rsidRDefault="000F79F4" w:rsidP="000F79F4">
      <w:pPr>
        <w:rPr>
          <w:b/>
          <w:color w:val="000000"/>
          <w:sz w:val="20"/>
          <w:lang w:val="en-US"/>
        </w:rPr>
      </w:pPr>
    </w:p>
    <w:p w:rsidR="000F79F4" w:rsidRDefault="000F79F4" w:rsidP="000F79F4">
      <w:pPr>
        <w:tabs>
          <w:tab w:val="left" w:pos="1080"/>
          <w:tab w:val="left" w:pos="4189"/>
        </w:tabs>
        <w:rPr>
          <w:color w:val="000000"/>
          <w:sz w:val="20"/>
          <w:lang w:val="en-US"/>
        </w:rPr>
      </w:pPr>
      <w:r>
        <w:rPr>
          <w:noProof/>
          <w:color w:val="000000"/>
          <w:sz w:val="20"/>
          <w:lang w:val="en-US"/>
        </w:rPr>
        <w:pict>
          <v:shape id="_x0000_s1032" type="#_x0000_t32" style="position:absolute;margin-left:-1.65pt;margin-top:4.95pt;width:496.8pt;height:0;z-index:5" o:connectortype="straight" strokeweight="1.5pt"/>
        </w:pict>
      </w:r>
      <w:r>
        <w:rPr>
          <w:color w:val="000000"/>
          <w:sz w:val="20"/>
          <w:lang w:val="en-US"/>
        </w:rPr>
        <w:tab/>
      </w:r>
      <w:r>
        <w:rPr>
          <w:color w:val="000000"/>
          <w:sz w:val="20"/>
          <w:lang w:val="en-US"/>
        </w:rPr>
        <w:tab/>
      </w:r>
    </w:p>
    <w:p w:rsidR="00E94E50" w:rsidRDefault="00E94E50"/>
    <w:p w:rsidR="0063310A" w:rsidRPr="0063310A" w:rsidRDefault="00E94E50" w:rsidP="00E64082">
      <w:pPr>
        <w:numPr>
          <w:ilvl w:val="0"/>
          <w:numId w:val="1"/>
        </w:numPr>
        <w:autoSpaceDE w:val="0"/>
        <w:autoSpaceDN w:val="0"/>
        <w:adjustRightInd w:val="0"/>
        <w:rPr>
          <w:sz w:val="20"/>
          <w:lang w:val="en-US"/>
        </w:rPr>
      </w:pPr>
      <w:r>
        <w:rPr>
          <w:color w:val="000000"/>
          <w:sz w:val="20"/>
          <w:lang w:val="en-US"/>
        </w:rPr>
        <w:t xml:space="preserve">Page 11, line 36 (P802.11ai D1.3): The "Type" for </w:t>
      </w:r>
      <w:r>
        <w:rPr>
          <w:rFonts w:ascii="TimesNewRoman" w:hAnsi="TimesNewRoman" w:cs="TimesNewRoman"/>
          <w:sz w:val="18"/>
          <w:szCs w:val="18"/>
          <w:lang w:val="en-US"/>
        </w:rPr>
        <w:t>Differentiated Initial Link Setup</w:t>
      </w:r>
      <w:r>
        <w:rPr>
          <w:color w:val="000000"/>
          <w:sz w:val="20"/>
          <w:lang w:val="en-US"/>
        </w:rPr>
        <w:t xml:space="preserve"> </w:t>
      </w:r>
      <w:r w:rsidRPr="00E94E50">
        <w:rPr>
          <w:color w:val="000000"/>
          <w:sz w:val="20"/>
          <w:lang w:val="en-US"/>
        </w:rPr>
        <w:t xml:space="preserve">seems more like a description than a type (such as "integer" or "octet string") </w:t>
      </w:r>
    </w:p>
    <w:p w:rsidR="0063310A" w:rsidRDefault="0063310A" w:rsidP="0063310A">
      <w:pPr>
        <w:rPr>
          <w:b/>
          <w:color w:val="000000"/>
          <w:sz w:val="20"/>
          <w:lang w:val="en-US"/>
        </w:rPr>
      </w:pPr>
    </w:p>
    <w:p w:rsidR="0063310A" w:rsidRPr="004A6ABD" w:rsidRDefault="0063310A" w:rsidP="0063310A">
      <w:pPr>
        <w:rPr>
          <w:b/>
          <w:color w:val="000000"/>
          <w:sz w:val="20"/>
          <w:lang w:val="en-US"/>
        </w:rPr>
      </w:pPr>
      <w:r w:rsidRPr="004A6ABD">
        <w:rPr>
          <w:b/>
          <w:color w:val="000000"/>
          <w:sz w:val="20"/>
          <w:lang w:val="en-US"/>
        </w:rPr>
        <w:t xml:space="preserve">Propose to follow the </w:t>
      </w:r>
      <w:proofErr w:type="spellStart"/>
      <w:r w:rsidRPr="004A6ABD">
        <w:rPr>
          <w:b/>
          <w:color w:val="000000"/>
          <w:sz w:val="20"/>
          <w:lang w:val="en-US"/>
        </w:rPr>
        <w:t>REVmc</w:t>
      </w:r>
      <w:proofErr w:type="spellEnd"/>
      <w:r w:rsidRPr="004A6ABD">
        <w:rPr>
          <w:b/>
          <w:color w:val="000000"/>
          <w:sz w:val="20"/>
          <w:lang w:val="en-US"/>
        </w:rPr>
        <w:t xml:space="preserve"> example for such parameters and replace </w:t>
      </w:r>
      <w:r>
        <w:rPr>
          <w:b/>
          <w:color w:val="000000"/>
          <w:sz w:val="20"/>
          <w:lang w:val="en-US"/>
        </w:rPr>
        <w:t>the current type definition</w:t>
      </w:r>
      <w:r w:rsidRPr="004A6ABD">
        <w:rPr>
          <w:b/>
          <w:color w:val="000000"/>
          <w:sz w:val="20"/>
          <w:lang w:val="en-US"/>
        </w:rPr>
        <w:t xml:space="preserve"> with "Octet string". </w:t>
      </w:r>
    </w:p>
    <w:p w:rsidR="0063310A" w:rsidRPr="0063310A" w:rsidRDefault="0063310A" w:rsidP="0063310A">
      <w:pPr>
        <w:autoSpaceDE w:val="0"/>
        <w:autoSpaceDN w:val="0"/>
        <w:adjustRightInd w:val="0"/>
        <w:rPr>
          <w:sz w:val="20"/>
          <w:lang w:val="en-US"/>
        </w:rPr>
      </w:pPr>
    </w:p>
    <w:p w:rsidR="00E94E50" w:rsidRPr="00E94E50" w:rsidRDefault="0063310A" w:rsidP="0063310A">
      <w:pPr>
        <w:tabs>
          <w:tab w:val="left" w:pos="5029"/>
        </w:tabs>
        <w:autoSpaceDE w:val="0"/>
        <w:autoSpaceDN w:val="0"/>
        <w:adjustRightInd w:val="0"/>
        <w:rPr>
          <w:sz w:val="20"/>
          <w:lang w:val="en-US"/>
        </w:rPr>
      </w:pPr>
      <w:r>
        <w:rPr>
          <w:color w:val="000000"/>
          <w:sz w:val="20"/>
          <w:lang w:val="en-US"/>
        </w:rPr>
        <w:tab/>
      </w:r>
    </w:p>
    <w:p w:rsidR="00CB1B48" w:rsidRDefault="0063310A">
      <w:r>
        <w:rPr>
          <w:noProof/>
          <w:sz w:val="20"/>
          <w:lang w:val="en-US"/>
        </w:rPr>
        <w:pict>
          <v:shape id="_x0000_s1033" type="#_x0000_t32" style="position:absolute;margin-left:-1.65pt;margin-top:-.2pt;width:496.8pt;height:0;z-index:6" o:connectortype="straight" strokeweight="1.5pt"/>
        </w:pict>
      </w:r>
    </w:p>
    <w:p w:rsidR="0063310A" w:rsidRPr="0063310A" w:rsidRDefault="0063310A" w:rsidP="0063310A">
      <w:pPr>
        <w:numPr>
          <w:ilvl w:val="0"/>
          <w:numId w:val="1"/>
        </w:numPr>
        <w:autoSpaceDE w:val="0"/>
        <w:autoSpaceDN w:val="0"/>
        <w:adjustRightInd w:val="0"/>
        <w:rPr>
          <w:sz w:val="20"/>
          <w:lang w:val="en-US"/>
        </w:rPr>
      </w:pPr>
      <w:r>
        <w:rPr>
          <w:color w:val="000000"/>
          <w:sz w:val="20"/>
          <w:lang w:val="en-US"/>
        </w:rPr>
        <w:t xml:space="preserve">Page 11, line 36 (P802.11ai D1.3): The "Type" for </w:t>
      </w:r>
      <w:r>
        <w:rPr>
          <w:rFonts w:ascii="TimesNewRoman" w:hAnsi="TimesNewRoman" w:cs="TimesNewRoman"/>
          <w:sz w:val="18"/>
          <w:szCs w:val="18"/>
          <w:lang w:val="en-US"/>
        </w:rPr>
        <w:t>Differentiated Initial Link Setup</w:t>
      </w:r>
      <w:r>
        <w:rPr>
          <w:color w:val="000000"/>
          <w:sz w:val="20"/>
          <w:lang w:val="en-US"/>
        </w:rPr>
        <w:t xml:space="preserve"> </w:t>
      </w:r>
      <w:r w:rsidRPr="00E94E50">
        <w:rPr>
          <w:color w:val="000000"/>
          <w:sz w:val="20"/>
          <w:lang w:val="en-US"/>
        </w:rPr>
        <w:t xml:space="preserve">seems more like a description than a type (such as "integer" or "octet string") </w:t>
      </w:r>
      <w:r>
        <w:rPr>
          <w:color w:val="000000"/>
          <w:sz w:val="20"/>
          <w:lang w:val="en-US"/>
        </w:rPr>
        <w:br/>
        <w:t>The same issue with "FD Capability", "Access Network Options", "Reduced Neighbor AP Report", "RSNE", "FILS Indication", "</w:t>
      </w:r>
      <w:proofErr w:type="spellStart"/>
      <w:r>
        <w:rPr>
          <w:color w:val="000000"/>
          <w:sz w:val="20"/>
          <w:lang w:val="en-US"/>
        </w:rPr>
        <w:t>FILSWrappedData</w:t>
      </w:r>
      <w:proofErr w:type="spellEnd"/>
      <w:r>
        <w:rPr>
          <w:color w:val="000000"/>
          <w:sz w:val="20"/>
          <w:lang w:val="en-US"/>
        </w:rPr>
        <w:t>" (multiple places), "</w:t>
      </w:r>
      <w:proofErr w:type="spellStart"/>
      <w:r>
        <w:rPr>
          <w:color w:val="000000"/>
          <w:sz w:val="20"/>
          <w:lang w:val="en-US"/>
        </w:rPr>
        <w:t>FILSIPAddressRequestData</w:t>
      </w:r>
      <w:proofErr w:type="spellEnd"/>
      <w:r>
        <w:rPr>
          <w:color w:val="000000"/>
          <w:sz w:val="20"/>
          <w:lang w:val="en-US"/>
        </w:rPr>
        <w:t>", "</w:t>
      </w:r>
      <w:r w:rsidRPr="0063310A">
        <w:rPr>
          <w:color w:val="000000"/>
          <w:sz w:val="20"/>
          <w:lang w:val="en-US"/>
        </w:rPr>
        <w:t xml:space="preserve"> </w:t>
      </w:r>
      <w:proofErr w:type="spellStart"/>
      <w:r>
        <w:rPr>
          <w:color w:val="000000"/>
          <w:sz w:val="20"/>
          <w:lang w:val="en-US"/>
        </w:rPr>
        <w:t>FILSIPAddressAssignmentData</w:t>
      </w:r>
      <w:proofErr w:type="spellEnd"/>
      <w:r>
        <w:rPr>
          <w:color w:val="000000"/>
          <w:sz w:val="20"/>
          <w:lang w:val="en-US"/>
        </w:rPr>
        <w:t>", and "</w:t>
      </w:r>
      <w:proofErr w:type="spellStart"/>
      <w:r>
        <w:rPr>
          <w:color w:val="000000"/>
          <w:sz w:val="20"/>
          <w:lang w:val="en-US"/>
        </w:rPr>
        <w:t>FILSDNSInformationData</w:t>
      </w:r>
      <w:proofErr w:type="spellEnd"/>
      <w:r>
        <w:rPr>
          <w:color w:val="000000"/>
          <w:sz w:val="20"/>
          <w:lang w:val="en-US"/>
        </w:rPr>
        <w:t>".</w:t>
      </w:r>
    </w:p>
    <w:p w:rsidR="0063310A" w:rsidRPr="0063310A" w:rsidRDefault="0063310A" w:rsidP="0063310A">
      <w:pPr>
        <w:autoSpaceDE w:val="0"/>
        <w:autoSpaceDN w:val="0"/>
        <w:adjustRightInd w:val="0"/>
        <w:rPr>
          <w:sz w:val="20"/>
          <w:lang w:val="en-US"/>
        </w:rPr>
      </w:pPr>
    </w:p>
    <w:p w:rsidR="0063310A" w:rsidRDefault="0063310A" w:rsidP="0063310A">
      <w:pPr>
        <w:rPr>
          <w:b/>
          <w:color w:val="000000"/>
          <w:sz w:val="20"/>
          <w:lang w:val="en-US"/>
        </w:rPr>
      </w:pPr>
    </w:p>
    <w:p w:rsidR="0063310A" w:rsidRDefault="0063310A" w:rsidP="0063310A">
      <w:pPr>
        <w:rPr>
          <w:b/>
          <w:color w:val="000000"/>
          <w:sz w:val="20"/>
          <w:lang w:val="en-US"/>
        </w:rPr>
      </w:pPr>
      <w:r w:rsidRPr="004A6ABD">
        <w:rPr>
          <w:b/>
          <w:color w:val="000000"/>
          <w:sz w:val="20"/>
          <w:lang w:val="en-US"/>
        </w:rPr>
        <w:t xml:space="preserve">Propose to follow the </w:t>
      </w:r>
      <w:proofErr w:type="spellStart"/>
      <w:r w:rsidRPr="004A6ABD">
        <w:rPr>
          <w:b/>
          <w:color w:val="000000"/>
          <w:sz w:val="20"/>
          <w:lang w:val="en-US"/>
        </w:rPr>
        <w:t>REVmc</w:t>
      </w:r>
      <w:proofErr w:type="spellEnd"/>
      <w:r w:rsidRPr="004A6ABD">
        <w:rPr>
          <w:b/>
          <w:color w:val="000000"/>
          <w:sz w:val="20"/>
          <w:lang w:val="en-US"/>
        </w:rPr>
        <w:t xml:space="preserve"> example for such parameters and replace </w:t>
      </w:r>
      <w:r>
        <w:rPr>
          <w:b/>
          <w:color w:val="000000"/>
          <w:sz w:val="20"/>
          <w:lang w:val="en-US"/>
        </w:rPr>
        <w:t>the current type definitions</w:t>
      </w:r>
      <w:r w:rsidRPr="004A6ABD">
        <w:rPr>
          <w:b/>
          <w:color w:val="000000"/>
          <w:sz w:val="20"/>
          <w:lang w:val="en-US"/>
        </w:rPr>
        <w:t xml:space="preserve"> with "Octet string". </w:t>
      </w:r>
    </w:p>
    <w:p w:rsidR="00501008" w:rsidRPr="004A6ABD" w:rsidRDefault="00501008" w:rsidP="0063310A">
      <w:pPr>
        <w:rPr>
          <w:b/>
          <w:color w:val="000000"/>
          <w:sz w:val="20"/>
          <w:lang w:val="en-US"/>
        </w:rPr>
      </w:pPr>
    </w:p>
    <w:p w:rsidR="0063310A" w:rsidRPr="0063310A" w:rsidRDefault="0063310A" w:rsidP="0063310A">
      <w:pPr>
        <w:autoSpaceDE w:val="0"/>
        <w:autoSpaceDN w:val="0"/>
        <w:adjustRightInd w:val="0"/>
        <w:rPr>
          <w:sz w:val="20"/>
          <w:lang w:val="en-US"/>
        </w:rPr>
      </w:pPr>
      <w:r>
        <w:rPr>
          <w:noProof/>
          <w:sz w:val="20"/>
          <w:lang w:val="en-US"/>
        </w:rPr>
        <w:pict>
          <v:shape id="_x0000_s1034" type="#_x0000_t32" style="position:absolute;margin-left:-23.45pt;margin-top:2.55pt;width:496.8pt;height:0;z-index:7" o:connectortype="straight" strokeweight="1.5pt"/>
        </w:pict>
      </w:r>
    </w:p>
    <w:p w:rsidR="00501008" w:rsidRDefault="00501008" w:rsidP="00E64082">
      <w:pPr>
        <w:numPr>
          <w:ilvl w:val="0"/>
          <w:numId w:val="1"/>
        </w:numPr>
      </w:pPr>
      <w:r>
        <w:t xml:space="preserve">Table 8-29: In the "Presence of fields 4-20" column, </w:t>
      </w:r>
      <w:proofErr w:type="spellStart"/>
      <w:r>
        <w:t>REVmc</w:t>
      </w:r>
      <w:proofErr w:type="spellEnd"/>
      <w:r>
        <w:t xml:space="preserve"> uses the word "element" as part of the name for each element being referred to. We do not. </w:t>
      </w:r>
    </w:p>
    <w:p w:rsidR="006A43BE" w:rsidRDefault="006A43BE" w:rsidP="006A43BE"/>
    <w:p w:rsidR="006A43BE" w:rsidRPr="006A43BE" w:rsidRDefault="006A43BE" w:rsidP="006A43BE">
      <w:pPr>
        <w:rPr>
          <w:b/>
        </w:rPr>
      </w:pPr>
      <w:r w:rsidRPr="006A43BE">
        <w:rPr>
          <w:b/>
        </w:rPr>
        <w:t>Propose to add the word "element" to each element referenced in this column of this table.</w:t>
      </w:r>
    </w:p>
    <w:p w:rsidR="006A43BE" w:rsidRDefault="006A43BE" w:rsidP="006A43BE"/>
    <w:p w:rsidR="006A43BE" w:rsidRDefault="006A43BE" w:rsidP="006A43BE">
      <w:r>
        <w:rPr>
          <w:noProof/>
          <w:lang w:val="en-US"/>
        </w:rPr>
        <w:pict>
          <v:shape id="_x0000_s1035" type="#_x0000_t32" style="position:absolute;margin-left:-27.85pt;margin-top:9.6pt;width:496.8pt;height:0;z-index:8" o:connectortype="straight" strokeweight="1.5pt"/>
        </w:pict>
      </w:r>
    </w:p>
    <w:p w:rsidR="00501008" w:rsidRPr="00501008" w:rsidRDefault="00501008" w:rsidP="00501008"/>
    <w:p w:rsidR="00E64082" w:rsidRDefault="00233F9E" w:rsidP="00E64082">
      <w:pPr>
        <w:numPr>
          <w:ilvl w:val="0"/>
          <w:numId w:val="1"/>
        </w:numPr>
      </w:pPr>
      <w:r>
        <w:rPr>
          <w:bCs/>
          <w:sz w:val="20"/>
          <w:lang w:val="en-US"/>
        </w:rPr>
        <w:t>C</w:t>
      </w:r>
      <w:r w:rsidR="006A43BE">
        <w:rPr>
          <w:bCs/>
          <w:sz w:val="20"/>
          <w:lang w:val="en-US"/>
        </w:rPr>
        <w:t>lause 8.4.2.171</w:t>
      </w:r>
      <w:r w:rsidR="00CB1B48" w:rsidRPr="00E64082">
        <w:rPr>
          <w:bCs/>
          <w:sz w:val="20"/>
          <w:lang w:val="en-US"/>
        </w:rPr>
        <w:t xml:space="preserve">: </w:t>
      </w:r>
      <w:r w:rsidR="006A43BE">
        <w:rPr>
          <w:bCs/>
          <w:sz w:val="20"/>
          <w:lang w:val="en-US"/>
        </w:rPr>
        <w:t>I</w:t>
      </w:r>
      <w:r w:rsidR="00CB1B48" w:rsidRPr="00E64082">
        <w:rPr>
          <w:bCs/>
          <w:sz w:val="20"/>
          <w:lang w:val="en-US"/>
        </w:rPr>
        <w:t xml:space="preserve">n </w:t>
      </w:r>
      <w:r w:rsidR="00CB1B48">
        <w:t xml:space="preserve">P802.11af, </w:t>
      </w:r>
      <w:r w:rsidRPr="00E64082">
        <w:rPr>
          <w:bCs/>
          <w:sz w:val="20"/>
          <w:lang w:val="en-US"/>
        </w:rPr>
        <w:t>Figure 8-401cl—Neighbor AP Information field format</w:t>
      </w:r>
      <w:proofErr w:type="gramStart"/>
      <w:r>
        <w:rPr>
          <w:bCs/>
          <w:sz w:val="20"/>
          <w:lang w:val="en-US"/>
        </w:rPr>
        <w:t xml:space="preserve">,  </w:t>
      </w:r>
      <w:r w:rsidR="00CB1B48">
        <w:t>the</w:t>
      </w:r>
      <w:proofErr w:type="gramEnd"/>
      <w:r w:rsidR="00CB1B48">
        <w:t xml:space="preserve"> right-most column octet sizes are "0 or n" but we have "variable". </w:t>
      </w:r>
      <w:r>
        <w:t xml:space="preserve">In </w:t>
      </w:r>
      <w:r w:rsidRPr="00E64082">
        <w:rPr>
          <w:bCs/>
          <w:sz w:val="20"/>
          <w:lang w:val="en-US"/>
        </w:rPr>
        <w:t>Figure 8-401cm—TBTT Information Header subfield</w:t>
      </w:r>
      <w:r>
        <w:t xml:space="preserve"> </w:t>
      </w:r>
      <w:r>
        <w:rPr>
          <w:bCs/>
          <w:sz w:val="20"/>
          <w:lang w:val="en-US"/>
        </w:rPr>
        <w:t>t</w:t>
      </w:r>
      <w:r w:rsidRPr="00E64082">
        <w:rPr>
          <w:bCs/>
          <w:sz w:val="20"/>
          <w:lang w:val="en-US"/>
        </w:rPr>
        <w:t xml:space="preserve">he columns in our table do not match those in </w:t>
      </w:r>
      <w:r>
        <w:t xml:space="preserve">P802.11af. </w:t>
      </w:r>
      <w:r w:rsidR="00ED061F">
        <w:t xml:space="preserve">In </w:t>
      </w:r>
      <w:r w:rsidR="00ED061F" w:rsidRPr="00ED061F">
        <w:t xml:space="preserve">Figure 8-401cn—TBTT Information field </w:t>
      </w:r>
      <w:r w:rsidR="00ED061F">
        <w:t xml:space="preserve">the first column is missing "in TUs" that appears in 11af. </w:t>
      </w:r>
      <w:r>
        <w:t>Were these intentional changes? If so they need to be underlined</w:t>
      </w:r>
      <w:r w:rsidR="00CB1B48">
        <w:t xml:space="preserve">. </w:t>
      </w:r>
      <w:r w:rsidR="006A43BE">
        <w:t xml:space="preserve">Also, the </w:t>
      </w:r>
      <w:proofErr w:type="spellStart"/>
      <w:r w:rsidR="006A43BE">
        <w:t>umarked</w:t>
      </w:r>
      <w:proofErr w:type="spellEnd"/>
      <w:r w:rsidR="006A43BE">
        <w:t xml:space="preserve"> (which should indicate unchanged) text in this clause does not match that of P802.11af. There is also a whole paragraph in P802.11af that is missing in our draft. It is assumed that </w:t>
      </w:r>
      <w:r>
        <w:t xml:space="preserve">none of these </w:t>
      </w:r>
      <w:proofErr w:type="spellStart"/>
      <w:r>
        <w:t>diferences</w:t>
      </w:r>
      <w:proofErr w:type="spellEnd"/>
      <w:r>
        <w:t xml:space="preserve"> from 11af were</w:t>
      </w:r>
      <w:r w:rsidR="006A43BE">
        <w:t xml:space="preserve"> intentional. </w:t>
      </w:r>
    </w:p>
    <w:p w:rsidR="006A43BE" w:rsidRDefault="006A43BE" w:rsidP="006A43BE"/>
    <w:p w:rsidR="006A43BE" w:rsidRPr="006A43BE" w:rsidRDefault="006A43BE" w:rsidP="006A43BE">
      <w:pPr>
        <w:rPr>
          <w:b/>
        </w:rPr>
      </w:pPr>
      <w:r w:rsidRPr="006A43BE">
        <w:rPr>
          <w:b/>
        </w:rPr>
        <w:t>Propose to modify the figure</w:t>
      </w:r>
      <w:r w:rsidR="00233F9E">
        <w:rPr>
          <w:b/>
        </w:rPr>
        <w:t>s</w:t>
      </w:r>
      <w:r w:rsidRPr="006A43BE">
        <w:rPr>
          <w:b/>
        </w:rPr>
        <w:t xml:space="preserve"> </w:t>
      </w:r>
      <w:r>
        <w:rPr>
          <w:b/>
        </w:rPr>
        <w:t xml:space="preserve">and text in clause 8.4.2.171 </w:t>
      </w:r>
      <w:r w:rsidRPr="006A43BE">
        <w:rPr>
          <w:b/>
        </w:rPr>
        <w:t>to match 11af</w:t>
      </w:r>
      <w:r>
        <w:rPr>
          <w:b/>
        </w:rPr>
        <w:t xml:space="preserve"> </w:t>
      </w:r>
      <w:proofErr w:type="spellStart"/>
      <w:r>
        <w:rPr>
          <w:b/>
        </w:rPr>
        <w:t>execpt</w:t>
      </w:r>
      <w:proofErr w:type="spellEnd"/>
      <w:r>
        <w:rPr>
          <w:b/>
        </w:rPr>
        <w:t xml:space="preserve"> where already explicitly identified as a change</w:t>
      </w:r>
      <w:r w:rsidRPr="006A43BE">
        <w:rPr>
          <w:b/>
        </w:rPr>
        <w:t>.</w:t>
      </w:r>
    </w:p>
    <w:p w:rsidR="006A43BE" w:rsidRDefault="006A43BE" w:rsidP="006A43BE"/>
    <w:p w:rsidR="006A43BE" w:rsidRPr="005D3193" w:rsidRDefault="006A43BE" w:rsidP="006A43BE">
      <w:r>
        <w:rPr>
          <w:noProof/>
          <w:lang w:val="en-US"/>
        </w:rPr>
        <w:pict>
          <v:shape id="_x0000_s1036" type="#_x0000_t32" style="position:absolute;margin-left:-20.2pt;margin-top:4.65pt;width:496.8pt;height:0;z-index:9" o:connectortype="straight" strokeweight="1.5pt"/>
        </w:pict>
      </w:r>
    </w:p>
    <w:p w:rsidR="00CB1B48" w:rsidRPr="00CB1B48" w:rsidRDefault="006A01FE" w:rsidP="00E64082">
      <w:r>
        <w:tab/>
      </w:r>
    </w:p>
    <w:p w:rsidR="00FA2800" w:rsidRDefault="00FA2800" w:rsidP="00FA2800"/>
    <w:p w:rsidR="00364471" w:rsidRPr="00364471" w:rsidRDefault="00364471">
      <w:pPr>
        <w:rPr>
          <w:b/>
        </w:rPr>
      </w:pPr>
      <w:r>
        <w:br w:type="page"/>
      </w:r>
      <w:r w:rsidRPr="00364471">
        <w:rPr>
          <w:b/>
        </w:rPr>
        <w:lastRenderedPageBreak/>
        <w:t xml:space="preserve">Move to </w:t>
      </w:r>
    </w:p>
    <w:p w:rsidR="00CA09B2" w:rsidRDefault="00364471" w:rsidP="00364471">
      <w:pPr>
        <w:ind w:left="720"/>
      </w:pPr>
      <w:r>
        <w:t>- approve these 8 proposed issue resolutions and instruct the editor to implement them in our draft.</w:t>
      </w:r>
    </w:p>
    <w:p w:rsidR="00364471" w:rsidRDefault="00364471"/>
    <w:p w:rsidR="00364471" w:rsidRDefault="00364471"/>
    <w:p w:rsidR="00364471" w:rsidRDefault="00364471" w:rsidP="00364471">
      <w:pPr>
        <w:tabs>
          <w:tab w:val="left" w:pos="1080"/>
        </w:tabs>
      </w:pPr>
      <w:r>
        <w:t>Moved:</w:t>
      </w:r>
      <w:r>
        <w:tab/>
      </w:r>
      <w:r>
        <w:br/>
        <w:t xml:space="preserve">Seconded: </w:t>
      </w:r>
      <w:r>
        <w:tab/>
      </w:r>
      <w:r>
        <w:br/>
      </w:r>
    </w:p>
    <w:p w:rsidR="00364471" w:rsidRDefault="00364471" w:rsidP="00364471">
      <w:pPr>
        <w:tabs>
          <w:tab w:val="left" w:pos="1080"/>
        </w:tabs>
      </w:pPr>
      <w:r>
        <w:t>Yes:</w:t>
      </w:r>
      <w:r>
        <w:tab/>
      </w:r>
      <w:r w:rsidRPr="00364471">
        <w:rPr>
          <w:u w:val="single"/>
        </w:rPr>
        <w:t xml:space="preserve">  </w:t>
      </w:r>
      <w:r>
        <w:rPr>
          <w:u w:val="single"/>
        </w:rPr>
        <w:t xml:space="preserve">    </w:t>
      </w:r>
      <w:r w:rsidRPr="00364471">
        <w:rPr>
          <w:u w:val="single"/>
        </w:rPr>
        <w:t xml:space="preserve">   </w:t>
      </w:r>
      <w:r>
        <w:t xml:space="preserve"> </w:t>
      </w:r>
      <w:proofErr w:type="gramStart"/>
      <w:r>
        <w:t>;</w:t>
      </w:r>
      <w:proofErr w:type="gramEnd"/>
      <w:r>
        <w:br/>
        <w:t>No:</w:t>
      </w:r>
      <w:r w:rsidRPr="00364471">
        <w:t xml:space="preserve"> </w:t>
      </w:r>
      <w:r>
        <w:tab/>
      </w:r>
      <w:r w:rsidRPr="00364471">
        <w:rPr>
          <w:u w:val="single"/>
        </w:rPr>
        <w:t xml:space="preserve">  </w:t>
      </w:r>
      <w:r>
        <w:rPr>
          <w:u w:val="single"/>
        </w:rPr>
        <w:t xml:space="preserve">    </w:t>
      </w:r>
      <w:r w:rsidRPr="00364471">
        <w:rPr>
          <w:u w:val="single"/>
        </w:rPr>
        <w:t xml:space="preserve">   </w:t>
      </w:r>
      <w:r>
        <w:t xml:space="preserve"> ;</w:t>
      </w:r>
    </w:p>
    <w:p w:rsidR="00364471" w:rsidRDefault="00364471" w:rsidP="00364471">
      <w:pPr>
        <w:tabs>
          <w:tab w:val="left" w:pos="1080"/>
        </w:tabs>
      </w:pPr>
      <w:r>
        <w:t>Abstain</w:t>
      </w:r>
      <w:proofErr w:type="gramStart"/>
      <w:r>
        <w:t>:</w:t>
      </w:r>
      <w:r w:rsidRPr="00364471">
        <w:t xml:space="preserve"> </w:t>
      </w:r>
      <w:r>
        <w:tab/>
      </w:r>
      <w:r w:rsidRPr="00364471">
        <w:rPr>
          <w:u w:val="single"/>
        </w:rPr>
        <w:t xml:space="preserve">  </w:t>
      </w:r>
      <w:r>
        <w:rPr>
          <w:u w:val="single"/>
        </w:rPr>
        <w:t xml:space="preserve">    </w:t>
      </w:r>
      <w:r w:rsidRPr="00364471">
        <w:rPr>
          <w:u w:val="single"/>
        </w:rPr>
        <w:t xml:space="preserve">   </w:t>
      </w:r>
      <w:r>
        <w:t xml:space="preserve"> ;</w:t>
      </w:r>
      <w:proofErr w:type="gramEnd"/>
      <w:r>
        <w:br/>
      </w:r>
    </w:p>
    <w:sectPr w:rsidR="00364471" w:rsidSect="00EE304C">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425" w:rsidRDefault="00C37425">
      <w:r>
        <w:separator/>
      </w:r>
    </w:p>
  </w:endnote>
  <w:endnote w:type="continuationSeparator" w:id="0">
    <w:p w:rsidR="00C37425" w:rsidRDefault="00C374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EE304C">
    <w:pPr>
      <w:pStyle w:val="Footer"/>
      <w:tabs>
        <w:tab w:val="clear" w:pos="6480"/>
        <w:tab w:val="center" w:pos="4680"/>
        <w:tab w:val="right" w:pos="9360"/>
      </w:tabs>
    </w:pPr>
    <w:fldSimple w:instr=" SUBJECT  \* MERGEFORMAT ">
      <w:r w:rsidR="00AB7F09">
        <w:t>Submission</w:t>
      </w:r>
    </w:fldSimple>
    <w:r w:rsidR="0029020B">
      <w:tab/>
      <w:t xml:space="preserve">page </w:t>
    </w:r>
    <w:fldSimple w:instr="page ">
      <w:r w:rsidR="009411AA">
        <w:rPr>
          <w:noProof/>
        </w:rPr>
        <w:t>1</w:t>
      </w:r>
    </w:fldSimple>
    <w:r w:rsidR="0029020B">
      <w:tab/>
    </w:r>
    <w:fldSimple w:instr=" COMMENTS  \* MERGEFORMAT ">
      <w:r w:rsidR="00464AFC">
        <w:t>Lee</w:t>
      </w:r>
      <w:r w:rsidR="00AB7F09">
        <w:t xml:space="preserve"> </w:t>
      </w:r>
      <w:r w:rsidR="00464AFC">
        <w:t>Armstrong</w:t>
      </w:r>
      <w:r w:rsidR="00AB7F09">
        <w:t xml:space="preserve">, </w:t>
      </w:r>
      <w:r w:rsidR="00464AFC">
        <w:t>Armstrong Consulting, Inc.</w:t>
      </w:r>
    </w:fldSimple>
  </w:p>
  <w:p w:rsidR="0029020B" w:rsidRDefault="002902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425" w:rsidRDefault="00C37425">
      <w:r>
        <w:separator/>
      </w:r>
    </w:p>
  </w:footnote>
  <w:footnote w:type="continuationSeparator" w:id="0">
    <w:p w:rsidR="00C37425" w:rsidRDefault="00C374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EE304C">
    <w:pPr>
      <w:pStyle w:val="Header"/>
      <w:tabs>
        <w:tab w:val="clear" w:pos="6480"/>
        <w:tab w:val="center" w:pos="4680"/>
        <w:tab w:val="right" w:pos="9360"/>
      </w:tabs>
    </w:pPr>
    <w:fldSimple w:instr=" KEYWORDS  \* MERGEFORMAT ">
      <w:r w:rsidR="00AB7F09">
        <w:t>M</w:t>
      </w:r>
      <w:r w:rsidR="009D6F36">
        <w:t>arch</w:t>
      </w:r>
      <w:r w:rsidR="00AB7F09">
        <w:t xml:space="preserve"> </w:t>
      </w:r>
      <w:r w:rsidR="009D6F36">
        <w:t>2014</w:t>
      </w:r>
    </w:fldSimple>
    <w:r w:rsidR="0029020B">
      <w:tab/>
    </w:r>
    <w:r w:rsidR="0029020B">
      <w:tab/>
    </w:r>
    <w:fldSimple w:instr=" TITLE  \* MERGEFORMAT ">
      <w:r w:rsidR="009D6F36">
        <w:t>doc.: IEEE 802.11-14</w:t>
      </w:r>
      <w:r w:rsidR="00AB7F09">
        <w:t>/</w:t>
      </w:r>
      <w:r w:rsidR="009411AA">
        <w:t>0302</w:t>
      </w:r>
      <w:r w:rsidR="00AB7F09">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83946"/>
    <w:multiLevelType w:val="hybridMultilevel"/>
    <w:tmpl w:val="E446FA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hideSpellingErrors/>
  <w:proofState w:spelling="clean" w:grammar="clean"/>
  <w:attachedTemplate r:id="rId1"/>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6"/>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D6F36"/>
    <w:rsid w:val="000F79F4"/>
    <w:rsid w:val="001A4F0D"/>
    <w:rsid w:val="001D723B"/>
    <w:rsid w:val="00226471"/>
    <w:rsid w:val="002337ED"/>
    <w:rsid w:val="00233F9E"/>
    <w:rsid w:val="0029020B"/>
    <w:rsid w:val="002D0FA5"/>
    <w:rsid w:val="002D44BE"/>
    <w:rsid w:val="002E0E11"/>
    <w:rsid w:val="00364471"/>
    <w:rsid w:val="00442037"/>
    <w:rsid w:val="0046022E"/>
    <w:rsid w:val="00464AFC"/>
    <w:rsid w:val="00471B84"/>
    <w:rsid w:val="004A6ABD"/>
    <w:rsid w:val="00501008"/>
    <w:rsid w:val="005B6ABE"/>
    <w:rsid w:val="005D3193"/>
    <w:rsid w:val="0062440B"/>
    <w:rsid w:val="0063310A"/>
    <w:rsid w:val="006A01FE"/>
    <w:rsid w:val="006A43BE"/>
    <w:rsid w:val="006C0727"/>
    <w:rsid w:val="006E145F"/>
    <w:rsid w:val="00770572"/>
    <w:rsid w:val="0077295F"/>
    <w:rsid w:val="007D4092"/>
    <w:rsid w:val="00816897"/>
    <w:rsid w:val="009411AA"/>
    <w:rsid w:val="009D6F36"/>
    <w:rsid w:val="00A23506"/>
    <w:rsid w:val="00AA427C"/>
    <w:rsid w:val="00AB7F09"/>
    <w:rsid w:val="00B540BB"/>
    <w:rsid w:val="00BB7B7F"/>
    <w:rsid w:val="00BE68C2"/>
    <w:rsid w:val="00C33F9B"/>
    <w:rsid w:val="00C37425"/>
    <w:rsid w:val="00C96A23"/>
    <w:rsid w:val="00CA09B2"/>
    <w:rsid w:val="00CB1B48"/>
    <w:rsid w:val="00DC5A7B"/>
    <w:rsid w:val="00E64082"/>
    <w:rsid w:val="00E94E50"/>
    <w:rsid w:val="00ED061F"/>
    <w:rsid w:val="00EE304C"/>
    <w:rsid w:val="00FA2800"/>
    <w:rsid w:val="00FB5D4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rules v:ext="edit">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304C"/>
    <w:rPr>
      <w:sz w:val="22"/>
      <w:lang w:val="en-GB"/>
    </w:rPr>
  </w:style>
  <w:style w:type="paragraph" w:styleId="Heading1">
    <w:name w:val="heading 1"/>
    <w:basedOn w:val="Normal"/>
    <w:next w:val="Normal"/>
    <w:qFormat/>
    <w:rsid w:val="00EE304C"/>
    <w:pPr>
      <w:keepNext/>
      <w:keepLines/>
      <w:spacing w:before="320"/>
      <w:outlineLvl w:val="0"/>
    </w:pPr>
    <w:rPr>
      <w:rFonts w:ascii="Arial" w:hAnsi="Arial"/>
      <w:b/>
      <w:sz w:val="32"/>
      <w:u w:val="single"/>
    </w:rPr>
  </w:style>
  <w:style w:type="paragraph" w:styleId="Heading2">
    <w:name w:val="heading 2"/>
    <w:basedOn w:val="Normal"/>
    <w:next w:val="Normal"/>
    <w:qFormat/>
    <w:rsid w:val="00EE304C"/>
    <w:pPr>
      <w:keepNext/>
      <w:keepLines/>
      <w:spacing w:before="280"/>
      <w:outlineLvl w:val="1"/>
    </w:pPr>
    <w:rPr>
      <w:rFonts w:ascii="Arial" w:hAnsi="Arial"/>
      <w:b/>
      <w:sz w:val="28"/>
      <w:u w:val="single"/>
    </w:rPr>
  </w:style>
  <w:style w:type="paragraph" w:styleId="Heading3">
    <w:name w:val="heading 3"/>
    <w:basedOn w:val="Normal"/>
    <w:next w:val="Normal"/>
    <w:qFormat/>
    <w:rsid w:val="00EE304C"/>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E304C"/>
    <w:pPr>
      <w:pBdr>
        <w:top w:val="single" w:sz="6" w:space="1" w:color="auto"/>
      </w:pBdr>
      <w:tabs>
        <w:tab w:val="center" w:pos="6480"/>
        <w:tab w:val="right" w:pos="12960"/>
      </w:tabs>
    </w:pPr>
    <w:rPr>
      <w:sz w:val="24"/>
    </w:rPr>
  </w:style>
  <w:style w:type="paragraph" w:styleId="Header">
    <w:name w:val="header"/>
    <w:basedOn w:val="Normal"/>
    <w:rsid w:val="00EE304C"/>
    <w:pPr>
      <w:pBdr>
        <w:bottom w:val="single" w:sz="6" w:space="2" w:color="auto"/>
      </w:pBdr>
      <w:tabs>
        <w:tab w:val="center" w:pos="6480"/>
        <w:tab w:val="right" w:pos="12960"/>
      </w:tabs>
    </w:pPr>
    <w:rPr>
      <w:b/>
      <w:sz w:val="28"/>
    </w:rPr>
  </w:style>
  <w:style w:type="paragraph" w:customStyle="1" w:styleId="T1">
    <w:name w:val="T1"/>
    <w:basedOn w:val="Normal"/>
    <w:rsid w:val="00EE304C"/>
    <w:pPr>
      <w:jc w:val="center"/>
    </w:pPr>
    <w:rPr>
      <w:b/>
      <w:sz w:val="28"/>
    </w:rPr>
  </w:style>
  <w:style w:type="paragraph" w:customStyle="1" w:styleId="T2">
    <w:name w:val="T2"/>
    <w:basedOn w:val="T1"/>
    <w:rsid w:val="00EE304C"/>
    <w:pPr>
      <w:spacing w:after="240"/>
      <w:ind w:left="720" w:right="720"/>
    </w:pPr>
  </w:style>
  <w:style w:type="paragraph" w:customStyle="1" w:styleId="T3">
    <w:name w:val="T3"/>
    <w:basedOn w:val="T1"/>
    <w:rsid w:val="00EE304C"/>
    <w:pPr>
      <w:pBdr>
        <w:bottom w:val="single" w:sz="6" w:space="1" w:color="auto"/>
      </w:pBdr>
      <w:tabs>
        <w:tab w:val="center" w:pos="4680"/>
      </w:tabs>
      <w:spacing w:after="240"/>
      <w:jc w:val="left"/>
    </w:pPr>
    <w:rPr>
      <w:b w:val="0"/>
      <w:sz w:val="24"/>
    </w:rPr>
  </w:style>
  <w:style w:type="paragraph" w:styleId="BodyTextIndent">
    <w:name w:val="Body Text Indent"/>
    <w:basedOn w:val="Normal"/>
    <w:rsid w:val="00EE304C"/>
    <w:pPr>
      <w:ind w:left="720" w:hanging="720"/>
    </w:pPr>
  </w:style>
  <w:style w:type="character" w:styleId="Hyperlink">
    <w:name w:val="Hyperlink"/>
    <w:basedOn w:val="DefaultParagraphFont"/>
    <w:rsid w:val="00EE304C"/>
    <w:rPr>
      <w:color w:val="0000FF"/>
      <w:u w:val="single"/>
    </w:rPr>
  </w:style>
  <w:style w:type="paragraph" w:customStyle="1" w:styleId="SP3204811">
    <w:name w:val="SP.3.204811"/>
    <w:basedOn w:val="Normal"/>
    <w:next w:val="Normal"/>
    <w:uiPriority w:val="99"/>
    <w:rsid w:val="002E0E11"/>
    <w:pPr>
      <w:autoSpaceDE w:val="0"/>
      <w:autoSpaceDN w:val="0"/>
      <w:adjustRightInd w:val="0"/>
    </w:pPr>
    <w:rPr>
      <w:sz w:val="24"/>
      <w:szCs w:val="24"/>
      <w:lang w:val="en-US"/>
    </w:rPr>
  </w:style>
  <w:style w:type="paragraph" w:customStyle="1" w:styleId="SP3204910">
    <w:name w:val="SP.3.204910"/>
    <w:basedOn w:val="Normal"/>
    <w:next w:val="Normal"/>
    <w:uiPriority w:val="99"/>
    <w:rsid w:val="002E0E11"/>
    <w:pPr>
      <w:autoSpaceDE w:val="0"/>
      <w:autoSpaceDN w:val="0"/>
      <w:adjustRightInd w:val="0"/>
    </w:pPr>
    <w:rPr>
      <w:sz w:val="24"/>
      <w:szCs w:val="24"/>
      <w:lang w:val="en-US"/>
    </w:rPr>
  </w:style>
  <w:style w:type="character" w:customStyle="1" w:styleId="SC34062">
    <w:name w:val="SC.3.4062"/>
    <w:uiPriority w:val="99"/>
    <w:rsid w:val="002E0E11"/>
    <w:rPr>
      <w:b/>
      <w:bCs/>
      <w:color w:val="000000"/>
      <w:sz w:val="20"/>
      <w:szCs w:val="20"/>
    </w:rPr>
  </w:style>
  <w:style w:type="paragraph" w:customStyle="1" w:styleId="SP3204856">
    <w:name w:val="SP.3.204856"/>
    <w:basedOn w:val="Normal"/>
    <w:next w:val="Normal"/>
    <w:uiPriority w:val="99"/>
    <w:rsid w:val="00E64082"/>
    <w:pPr>
      <w:autoSpaceDE w:val="0"/>
      <w:autoSpaceDN w:val="0"/>
      <w:adjustRightInd w:val="0"/>
    </w:pPr>
    <w:rPr>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e\Documents\Clients\80211\Policies%20&amp;%20procedur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1577</TotalTime>
  <Pages>4</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4345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Lee</dc:creator>
  <cp:keywords>Month Year</cp:keywords>
  <dc:description>John Doe, Some Company</dc:description>
  <cp:lastModifiedBy>Lee</cp:lastModifiedBy>
  <cp:revision>17</cp:revision>
  <cp:lastPrinted>2014-03-10T18:49:00Z</cp:lastPrinted>
  <dcterms:created xsi:type="dcterms:W3CDTF">2014-03-11T16:35:00Z</dcterms:created>
  <dcterms:modified xsi:type="dcterms:W3CDTF">2014-03-12T19:07:00Z</dcterms:modified>
</cp:coreProperties>
</file>