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 xml:space="preserve">Comment Resolution for Clause </w:t>
            </w:r>
            <w:r w:rsidR="006617D1">
              <w:rPr>
                <w:lang w:eastAsia="ko-KR"/>
              </w:rPr>
              <w:t>8.4.2.170v</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854029">
              <w:rPr>
                <w:b w:val="0"/>
                <w:sz w:val="20"/>
                <w:lang w:eastAsia="ko-KR"/>
              </w:rPr>
              <w:t>4</w:t>
            </w:r>
            <w:r w:rsidRPr="00183F4C">
              <w:rPr>
                <w:b w:val="0"/>
                <w:sz w:val="20"/>
              </w:rPr>
              <w:t>-</w:t>
            </w:r>
            <w:r w:rsidR="00854029">
              <w:rPr>
                <w:b w:val="0"/>
                <w:sz w:val="20"/>
                <w:lang w:eastAsia="ko-KR"/>
              </w:rPr>
              <w:t>05</w:t>
            </w:r>
            <w:r>
              <w:rPr>
                <w:rFonts w:hint="eastAsia"/>
                <w:b w:val="0"/>
                <w:sz w:val="20"/>
                <w:lang w:eastAsia="ko-KR"/>
              </w:rPr>
              <w:t>-</w:t>
            </w:r>
            <w:r w:rsidR="00B026FA">
              <w:rPr>
                <w:b w:val="0"/>
                <w:sz w:val="20"/>
                <w:lang w:eastAsia="ko-KR"/>
              </w:rPr>
              <w:t>0</w:t>
            </w:r>
            <w:r w:rsidR="00854029">
              <w:rPr>
                <w:b w:val="0"/>
                <w:sz w:val="20"/>
                <w:lang w:eastAsia="ko-KR"/>
              </w:rPr>
              <w:t>3</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r w:rsidR="002F527D" w:rsidRPr="00183F4C" w:rsidTr="002C5CDB">
        <w:trPr>
          <w:trHeight w:val="359"/>
          <w:jc w:val="center"/>
        </w:trPr>
        <w:tc>
          <w:tcPr>
            <w:tcW w:w="1548" w:type="dxa"/>
            <w:vAlign w:val="center"/>
          </w:tcPr>
          <w:p w:rsidR="002F527D" w:rsidRDefault="002F527D" w:rsidP="002C5CDB">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2F527D" w:rsidRDefault="002F527D" w:rsidP="002C5CDB">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rsidR="002F527D" w:rsidRDefault="002F527D" w:rsidP="002C5CDB">
            <w:pPr>
              <w:pStyle w:val="T2"/>
              <w:spacing w:after="0"/>
              <w:ind w:left="0" w:right="0"/>
              <w:jc w:val="left"/>
              <w:rPr>
                <w:b w:val="0"/>
                <w:sz w:val="18"/>
                <w:szCs w:val="18"/>
                <w:lang w:eastAsia="ko-KR"/>
              </w:rPr>
            </w:pPr>
          </w:p>
        </w:tc>
        <w:tc>
          <w:tcPr>
            <w:tcW w:w="1620" w:type="dxa"/>
            <w:vAlign w:val="center"/>
          </w:tcPr>
          <w:p w:rsidR="002F527D" w:rsidRDefault="002F527D" w:rsidP="002C5CDB">
            <w:pPr>
              <w:pStyle w:val="T2"/>
              <w:spacing w:after="0"/>
              <w:ind w:left="0" w:right="0"/>
              <w:jc w:val="left"/>
              <w:rPr>
                <w:b w:val="0"/>
                <w:sz w:val="18"/>
                <w:szCs w:val="18"/>
                <w:lang w:eastAsia="ko-KR"/>
              </w:rPr>
            </w:pPr>
          </w:p>
        </w:tc>
        <w:tc>
          <w:tcPr>
            <w:tcW w:w="2358" w:type="dxa"/>
            <w:vAlign w:val="center"/>
          </w:tcPr>
          <w:p w:rsidR="002F527D" w:rsidRDefault="002F527D" w:rsidP="002C5CDB">
            <w:pPr>
              <w:pStyle w:val="T2"/>
              <w:spacing w:after="0"/>
              <w:ind w:left="0" w:right="0"/>
              <w:jc w:val="left"/>
              <w:rPr>
                <w:b w:val="0"/>
                <w:sz w:val="18"/>
                <w:szCs w:val="18"/>
                <w:lang w:eastAsia="ko-KR"/>
              </w:rPr>
            </w:pPr>
            <w:r>
              <w:rPr>
                <w:b w:val="0"/>
                <w:sz w:val="18"/>
                <w:szCs w:val="18"/>
                <w:lang w:eastAsia="ko-KR"/>
              </w:rPr>
              <w:t>yongho.seok@lge.com</w:t>
            </w:r>
          </w:p>
        </w:tc>
      </w:tr>
    </w:tbl>
    <w:p w:rsidR="005E768D" w:rsidRPr="004D2D75" w:rsidRDefault="00DB665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CDB" w:rsidRDefault="002C5CDB">
                            <w:pPr>
                              <w:pStyle w:val="T1"/>
                              <w:spacing w:after="120"/>
                            </w:pPr>
                            <w:r>
                              <w:t>Abstract</w:t>
                            </w:r>
                          </w:p>
                          <w:p w:rsidR="002C5CDB" w:rsidRDefault="002C5CDB" w:rsidP="00210DDD">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sidR="00825D8B">
                              <w:rPr>
                                <w:lang w:eastAsia="ko-KR"/>
                              </w:rPr>
                              <w:t xml:space="preserve"> for </w:t>
                            </w:r>
                            <w:r w:rsidR="006617D1">
                              <w:rPr>
                                <w:lang w:eastAsia="ko-KR"/>
                              </w:rPr>
                              <w:t>comments in clause 8.4.2.170v</w:t>
                            </w:r>
                            <w:r>
                              <w:rPr>
                                <w:rFonts w:hint="eastAsia"/>
                                <w:lang w:eastAsia="ko-KR"/>
                              </w:rPr>
                              <w:t xml:space="preserve"> </w:t>
                            </w:r>
                            <w:r>
                              <w:rPr>
                                <w:lang w:eastAsia="ko-KR"/>
                              </w:rPr>
                              <w:t xml:space="preserve">of </w:t>
                            </w:r>
                            <w:r w:rsidR="00B026FA">
                              <w:rPr>
                                <w:rFonts w:hint="eastAsia"/>
                                <w:lang w:eastAsia="ko-KR"/>
                              </w:rPr>
                              <w:t>TGah Draft 1.</w:t>
                            </w:r>
                            <w:r w:rsidR="00B026FA">
                              <w:rPr>
                                <w:lang w:eastAsia="ko-KR"/>
                              </w:rPr>
                              <w:t>1</w:t>
                            </w:r>
                            <w:r w:rsidR="006617D1">
                              <w:rPr>
                                <w:lang w:eastAsia="ko-KR"/>
                              </w:rPr>
                              <w:t xml:space="preserve"> with the following CIDs: </w:t>
                            </w:r>
                            <w:r w:rsidR="006617D1" w:rsidRPr="00443C91">
                              <w:rPr>
                                <w:color w:val="222222"/>
                                <w:shd w:val="clear" w:color="auto" w:fill="FFFFFF"/>
                              </w:rPr>
                              <w:t>1149, 1150, 1439, 2303, 2736, 2943, 2944, and 2945</w:t>
                            </w:r>
                            <w:r w:rsidR="00825D8B">
                              <w:rPr>
                                <w:lang w:eastAsia="ko-KR"/>
                              </w:rPr>
                              <w:t xml:space="preserve">. </w:t>
                            </w:r>
                            <w:r w:rsidR="006617D1">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2C5CDB" w:rsidRDefault="002C5CDB">
                      <w:pPr>
                        <w:pStyle w:val="T1"/>
                        <w:spacing w:after="120"/>
                      </w:pPr>
                      <w:r>
                        <w:t>Abstract</w:t>
                      </w:r>
                    </w:p>
                    <w:p w:rsidR="002C5CDB" w:rsidRDefault="002C5CDB" w:rsidP="00210DDD">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sidR="00825D8B">
                        <w:rPr>
                          <w:lang w:eastAsia="ko-KR"/>
                        </w:rPr>
                        <w:t xml:space="preserve"> for </w:t>
                      </w:r>
                      <w:r w:rsidR="006617D1">
                        <w:rPr>
                          <w:lang w:eastAsia="ko-KR"/>
                        </w:rPr>
                        <w:t>comments in clause 8.4.2.170v</w:t>
                      </w:r>
                      <w:r>
                        <w:rPr>
                          <w:rFonts w:hint="eastAsia"/>
                          <w:lang w:eastAsia="ko-KR"/>
                        </w:rPr>
                        <w:t xml:space="preserve"> </w:t>
                      </w:r>
                      <w:r>
                        <w:rPr>
                          <w:lang w:eastAsia="ko-KR"/>
                        </w:rPr>
                        <w:t xml:space="preserve">of </w:t>
                      </w:r>
                      <w:r w:rsidR="00B026FA">
                        <w:rPr>
                          <w:rFonts w:hint="eastAsia"/>
                          <w:lang w:eastAsia="ko-KR"/>
                        </w:rPr>
                        <w:t>TGah Draft 1.</w:t>
                      </w:r>
                      <w:r w:rsidR="00B026FA">
                        <w:rPr>
                          <w:lang w:eastAsia="ko-KR"/>
                        </w:rPr>
                        <w:t>1</w:t>
                      </w:r>
                      <w:r w:rsidR="006617D1">
                        <w:rPr>
                          <w:lang w:eastAsia="ko-KR"/>
                        </w:rPr>
                        <w:t xml:space="preserve"> with the following CIDs: </w:t>
                      </w:r>
                      <w:r w:rsidR="006617D1" w:rsidRPr="00443C91">
                        <w:rPr>
                          <w:color w:val="222222"/>
                          <w:shd w:val="clear" w:color="auto" w:fill="FFFFFF"/>
                        </w:rPr>
                        <w:t>1149, 1150, 1439, 2303, 2736, 2943, 2944, and 2945</w:t>
                      </w:r>
                      <w:r w:rsidR="00825D8B">
                        <w:rPr>
                          <w:lang w:eastAsia="ko-KR"/>
                        </w:rPr>
                        <w:t xml:space="preserve">. </w:t>
                      </w:r>
                      <w:r w:rsidR="006617D1">
                        <w:rPr>
                          <w:lang w:eastAsia="ko-KR"/>
                        </w:rPr>
                        <w:t xml:space="preserve"> </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7546DB" w:rsidTr="00C8031F">
        <w:tc>
          <w:tcPr>
            <w:tcW w:w="709" w:type="dxa"/>
          </w:tcPr>
          <w:p w:rsidR="00DF4DBE" w:rsidRPr="00A120FC" w:rsidRDefault="006617D1" w:rsidP="0095143C">
            <w:pPr>
              <w:jc w:val="center"/>
              <w:rPr>
                <w:bCs/>
                <w:iCs/>
                <w:szCs w:val="22"/>
                <w:lang w:eastAsia="ko-KR"/>
              </w:rPr>
            </w:pPr>
            <w:r>
              <w:rPr>
                <w:bCs/>
                <w:iCs/>
                <w:szCs w:val="22"/>
                <w:lang w:eastAsia="ko-KR"/>
              </w:rPr>
              <w:t>1149</w:t>
            </w:r>
          </w:p>
        </w:tc>
        <w:tc>
          <w:tcPr>
            <w:tcW w:w="851" w:type="dxa"/>
          </w:tcPr>
          <w:p w:rsidR="00DF4DBE" w:rsidRPr="00A120FC" w:rsidRDefault="006617D1" w:rsidP="0095143C">
            <w:pPr>
              <w:jc w:val="center"/>
              <w:rPr>
                <w:szCs w:val="22"/>
              </w:rPr>
            </w:pPr>
            <w:r>
              <w:rPr>
                <w:szCs w:val="22"/>
              </w:rPr>
              <w:t>8.4.2.170v</w:t>
            </w:r>
          </w:p>
        </w:tc>
        <w:tc>
          <w:tcPr>
            <w:tcW w:w="709" w:type="dxa"/>
          </w:tcPr>
          <w:p w:rsidR="00DF4DBE" w:rsidRPr="00A120FC" w:rsidRDefault="00577AFB" w:rsidP="0095143C">
            <w:pPr>
              <w:jc w:val="center"/>
              <w:rPr>
                <w:szCs w:val="22"/>
              </w:rPr>
            </w:pPr>
            <w:r>
              <w:rPr>
                <w:szCs w:val="22"/>
              </w:rPr>
              <w:t>124</w:t>
            </w:r>
          </w:p>
        </w:tc>
        <w:tc>
          <w:tcPr>
            <w:tcW w:w="567" w:type="dxa"/>
          </w:tcPr>
          <w:p w:rsidR="00DF4DBE" w:rsidRPr="00A120FC" w:rsidRDefault="00577AFB" w:rsidP="0095143C">
            <w:pPr>
              <w:jc w:val="center"/>
              <w:rPr>
                <w:szCs w:val="22"/>
              </w:rPr>
            </w:pPr>
            <w:r>
              <w:rPr>
                <w:szCs w:val="22"/>
              </w:rPr>
              <w:t>18</w:t>
            </w:r>
          </w:p>
        </w:tc>
        <w:tc>
          <w:tcPr>
            <w:tcW w:w="2976" w:type="dxa"/>
          </w:tcPr>
          <w:p w:rsidR="00577AFB" w:rsidRPr="00577AFB" w:rsidRDefault="00577AFB" w:rsidP="00577AFB">
            <w:pPr>
              <w:rPr>
                <w:szCs w:val="22"/>
              </w:rPr>
            </w:pPr>
            <w:r w:rsidRPr="00577AFB">
              <w:rPr>
                <w:szCs w:val="22"/>
              </w:rPr>
              <w:t>"Group 0000 indicates that the group IDs list refers to sectorization use."</w:t>
            </w:r>
          </w:p>
          <w:p w:rsidR="00577AFB" w:rsidRPr="00577AFB" w:rsidRDefault="00577AFB" w:rsidP="00577AFB">
            <w:pPr>
              <w:rPr>
                <w:szCs w:val="22"/>
              </w:rPr>
            </w:pPr>
          </w:p>
          <w:p w:rsidR="00DF4DBE" w:rsidRPr="00A120FC" w:rsidRDefault="00577AFB" w:rsidP="00577AFB">
            <w:pPr>
              <w:rPr>
                <w:szCs w:val="22"/>
              </w:rPr>
            </w:pPr>
            <w:r w:rsidRPr="00577AFB">
              <w:rPr>
                <w:szCs w:val="22"/>
              </w:rPr>
              <w:t>This makes no sense to me.  How can the the list refer to anything?</w:t>
            </w:r>
          </w:p>
        </w:tc>
        <w:tc>
          <w:tcPr>
            <w:tcW w:w="2977" w:type="dxa"/>
          </w:tcPr>
          <w:p w:rsidR="00DF4DBE" w:rsidRPr="00A120FC" w:rsidRDefault="00577AFB" w:rsidP="00DF4DBE">
            <w:pPr>
              <w:rPr>
                <w:szCs w:val="22"/>
              </w:rPr>
            </w:pPr>
            <w:r w:rsidRPr="00577AFB">
              <w:rPr>
                <w:szCs w:val="22"/>
              </w:rPr>
              <w:t>Reword it so it makes sense.</w:t>
            </w:r>
          </w:p>
        </w:tc>
        <w:tc>
          <w:tcPr>
            <w:tcW w:w="2268" w:type="dxa"/>
          </w:tcPr>
          <w:p w:rsidR="00B472A7" w:rsidRDefault="00B472A7" w:rsidP="00B472A7">
            <w:pPr>
              <w:autoSpaceDE w:val="0"/>
              <w:autoSpaceDN w:val="0"/>
              <w:adjustRightInd w:val="0"/>
              <w:rPr>
                <w:bCs/>
                <w:color w:val="FF0000"/>
                <w:lang w:eastAsia="ko-KR"/>
              </w:rPr>
            </w:pPr>
            <w:r>
              <w:rPr>
                <w:bCs/>
                <w:color w:val="FF0000"/>
                <w:lang w:eastAsia="ko-KR"/>
              </w:rPr>
              <w:t>Revised</w:t>
            </w:r>
          </w:p>
          <w:p w:rsidR="00B472A7" w:rsidRDefault="00B472A7" w:rsidP="00B472A7">
            <w:pPr>
              <w:autoSpaceDE w:val="0"/>
              <w:autoSpaceDN w:val="0"/>
              <w:adjustRightInd w:val="0"/>
              <w:rPr>
                <w:bCs/>
                <w:color w:val="FF0000"/>
                <w:lang w:eastAsia="ko-KR"/>
              </w:rPr>
            </w:pPr>
          </w:p>
          <w:p w:rsidR="00B224AB" w:rsidRPr="00A120FC" w:rsidRDefault="00B472A7" w:rsidP="00B472A7">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r w:rsidRPr="00211957">
              <w:rPr>
                <w:bCs/>
                <w:color w:val="FF0000"/>
                <w:lang w:eastAsia="ko-KR"/>
              </w:rPr>
              <w:t>TGah edito</w:t>
            </w:r>
            <w:r>
              <w:rPr>
                <w:bCs/>
                <w:color w:val="FF0000"/>
                <w:lang w:eastAsia="ko-KR"/>
              </w:rPr>
              <w:t>r to make changes shown in 11-14</w:t>
            </w:r>
            <w:r w:rsidRPr="00211957">
              <w:rPr>
                <w:rFonts w:hint="eastAsia"/>
                <w:bCs/>
                <w:color w:val="FF0000"/>
                <w:lang w:eastAsia="ko-KR"/>
              </w:rPr>
              <w:t>/</w:t>
            </w:r>
            <w:r w:rsidR="00546EBD">
              <w:rPr>
                <w:bCs/>
                <w:color w:val="FF0000"/>
                <w:lang w:eastAsia="ko-KR"/>
              </w:rPr>
              <w:t>0271r2</w:t>
            </w:r>
            <w:r w:rsidRPr="00211957">
              <w:rPr>
                <w:bCs/>
                <w:color w:val="FF0000"/>
                <w:lang w:eastAsia="ko-KR"/>
              </w:rPr>
              <w:t xml:space="preserve"> under the heading for CID 1</w:t>
            </w:r>
            <w:r>
              <w:rPr>
                <w:bCs/>
                <w:color w:val="FF0000"/>
                <w:lang w:eastAsia="ko-KR"/>
              </w:rPr>
              <w:t xml:space="preserve">149, 1150, 1439, 2303, 2736, 2943, 2944, and 2945 </w:t>
            </w:r>
          </w:p>
        </w:tc>
      </w:tr>
      <w:tr w:rsidR="006617D1" w:rsidTr="00C8031F">
        <w:tc>
          <w:tcPr>
            <w:tcW w:w="709" w:type="dxa"/>
          </w:tcPr>
          <w:p w:rsidR="006617D1" w:rsidRPr="00A120FC" w:rsidRDefault="006617D1" w:rsidP="0095143C">
            <w:pPr>
              <w:jc w:val="center"/>
              <w:rPr>
                <w:bCs/>
                <w:iCs/>
                <w:szCs w:val="22"/>
                <w:lang w:eastAsia="ko-KR"/>
              </w:rPr>
            </w:pPr>
            <w:r>
              <w:rPr>
                <w:bCs/>
                <w:iCs/>
                <w:szCs w:val="22"/>
                <w:lang w:eastAsia="ko-KR"/>
              </w:rPr>
              <w:t>1150</w:t>
            </w:r>
          </w:p>
        </w:tc>
        <w:tc>
          <w:tcPr>
            <w:tcW w:w="851" w:type="dxa"/>
          </w:tcPr>
          <w:p w:rsidR="006617D1" w:rsidRPr="00A120FC" w:rsidRDefault="006617D1" w:rsidP="0095143C">
            <w:pPr>
              <w:jc w:val="center"/>
              <w:rPr>
                <w:szCs w:val="22"/>
              </w:rPr>
            </w:pPr>
            <w:r>
              <w:rPr>
                <w:szCs w:val="22"/>
              </w:rPr>
              <w:t>8.4.2.170v</w:t>
            </w:r>
          </w:p>
        </w:tc>
        <w:tc>
          <w:tcPr>
            <w:tcW w:w="709" w:type="dxa"/>
          </w:tcPr>
          <w:p w:rsidR="006617D1" w:rsidRPr="00A120FC" w:rsidRDefault="00577AFB" w:rsidP="0095143C">
            <w:pPr>
              <w:jc w:val="center"/>
              <w:rPr>
                <w:szCs w:val="22"/>
              </w:rPr>
            </w:pPr>
            <w:r>
              <w:rPr>
                <w:szCs w:val="22"/>
              </w:rPr>
              <w:t>124</w:t>
            </w:r>
          </w:p>
        </w:tc>
        <w:tc>
          <w:tcPr>
            <w:tcW w:w="567" w:type="dxa"/>
          </w:tcPr>
          <w:p w:rsidR="006617D1" w:rsidRPr="00A120FC" w:rsidRDefault="00577AFB" w:rsidP="0095143C">
            <w:pPr>
              <w:jc w:val="center"/>
              <w:rPr>
                <w:szCs w:val="22"/>
              </w:rPr>
            </w:pPr>
            <w:r>
              <w:rPr>
                <w:szCs w:val="22"/>
              </w:rPr>
              <w:t>21</w:t>
            </w:r>
          </w:p>
        </w:tc>
        <w:tc>
          <w:tcPr>
            <w:tcW w:w="2976" w:type="dxa"/>
          </w:tcPr>
          <w:p w:rsidR="006617D1" w:rsidRPr="00A120FC" w:rsidRDefault="00577AFB" w:rsidP="00A120FC">
            <w:pPr>
              <w:rPr>
                <w:szCs w:val="22"/>
              </w:rPr>
            </w:pPr>
            <w:r w:rsidRPr="00577AFB">
              <w:rPr>
                <w:szCs w:val="22"/>
              </w:rPr>
              <w:t>"a new group ID that it is associated to the receiver stations" - wrong preposition</w:t>
            </w:r>
          </w:p>
        </w:tc>
        <w:tc>
          <w:tcPr>
            <w:tcW w:w="2977" w:type="dxa"/>
          </w:tcPr>
          <w:p w:rsidR="006617D1" w:rsidRPr="00A120FC" w:rsidRDefault="00577AFB" w:rsidP="00DF4DBE">
            <w:pPr>
              <w:rPr>
                <w:szCs w:val="22"/>
              </w:rPr>
            </w:pPr>
            <w:r w:rsidRPr="00577AFB">
              <w:rPr>
                <w:szCs w:val="22"/>
              </w:rPr>
              <w:t>to -&gt; with</w:t>
            </w:r>
          </w:p>
        </w:tc>
        <w:tc>
          <w:tcPr>
            <w:tcW w:w="2268" w:type="dxa"/>
          </w:tcPr>
          <w:p w:rsidR="00B472A7" w:rsidRDefault="00B472A7" w:rsidP="00B472A7">
            <w:pPr>
              <w:autoSpaceDE w:val="0"/>
              <w:autoSpaceDN w:val="0"/>
              <w:adjustRightInd w:val="0"/>
              <w:rPr>
                <w:bCs/>
                <w:color w:val="FF0000"/>
                <w:lang w:eastAsia="ko-KR"/>
              </w:rPr>
            </w:pPr>
            <w:r>
              <w:rPr>
                <w:bCs/>
                <w:color w:val="FF0000"/>
                <w:lang w:eastAsia="ko-KR"/>
              </w:rPr>
              <w:t>Revised</w:t>
            </w:r>
          </w:p>
          <w:p w:rsidR="00B472A7" w:rsidRDefault="00B472A7" w:rsidP="00B472A7">
            <w:pPr>
              <w:autoSpaceDE w:val="0"/>
              <w:autoSpaceDN w:val="0"/>
              <w:adjustRightInd w:val="0"/>
              <w:rPr>
                <w:bCs/>
                <w:color w:val="FF0000"/>
                <w:lang w:eastAsia="ko-KR"/>
              </w:rPr>
            </w:pPr>
          </w:p>
          <w:p w:rsidR="006617D1" w:rsidRPr="00A120FC" w:rsidRDefault="00B472A7" w:rsidP="00B472A7">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r w:rsidRPr="00211957">
              <w:rPr>
                <w:bCs/>
                <w:color w:val="FF0000"/>
                <w:lang w:eastAsia="ko-KR"/>
              </w:rPr>
              <w:t>TGah edito</w:t>
            </w:r>
            <w:r>
              <w:rPr>
                <w:bCs/>
                <w:color w:val="FF0000"/>
                <w:lang w:eastAsia="ko-KR"/>
              </w:rPr>
              <w:t>r to make changes shown in 11-14</w:t>
            </w:r>
            <w:r w:rsidRPr="00211957">
              <w:rPr>
                <w:rFonts w:hint="eastAsia"/>
                <w:bCs/>
                <w:color w:val="FF0000"/>
                <w:lang w:eastAsia="ko-KR"/>
              </w:rPr>
              <w:t>/</w:t>
            </w:r>
            <w:r w:rsidR="00546EBD">
              <w:rPr>
                <w:bCs/>
                <w:color w:val="FF0000"/>
                <w:lang w:eastAsia="ko-KR"/>
              </w:rPr>
              <w:t>0271r2</w:t>
            </w:r>
            <w:r w:rsidRPr="00211957">
              <w:rPr>
                <w:bCs/>
                <w:color w:val="FF0000"/>
                <w:lang w:eastAsia="ko-KR"/>
              </w:rPr>
              <w:t xml:space="preserve"> under the heading for CID 1</w:t>
            </w:r>
            <w:r>
              <w:rPr>
                <w:bCs/>
                <w:color w:val="FF0000"/>
                <w:lang w:eastAsia="ko-KR"/>
              </w:rPr>
              <w:t xml:space="preserve">149, 1150, 1439, 2303, 2736, 2943, 2944, and 2945 </w:t>
            </w:r>
          </w:p>
        </w:tc>
      </w:tr>
      <w:tr w:rsidR="006617D1" w:rsidTr="00C8031F">
        <w:tc>
          <w:tcPr>
            <w:tcW w:w="709" w:type="dxa"/>
          </w:tcPr>
          <w:p w:rsidR="006617D1" w:rsidRPr="00A120FC" w:rsidRDefault="006617D1" w:rsidP="0095143C">
            <w:pPr>
              <w:jc w:val="center"/>
              <w:rPr>
                <w:bCs/>
                <w:iCs/>
                <w:szCs w:val="22"/>
                <w:lang w:eastAsia="ko-KR"/>
              </w:rPr>
            </w:pPr>
            <w:r>
              <w:rPr>
                <w:bCs/>
                <w:iCs/>
                <w:szCs w:val="22"/>
                <w:lang w:eastAsia="ko-KR"/>
              </w:rPr>
              <w:t>1439</w:t>
            </w:r>
          </w:p>
        </w:tc>
        <w:tc>
          <w:tcPr>
            <w:tcW w:w="851" w:type="dxa"/>
          </w:tcPr>
          <w:p w:rsidR="006617D1" w:rsidRPr="00A120FC" w:rsidRDefault="006617D1" w:rsidP="0095143C">
            <w:pPr>
              <w:jc w:val="center"/>
              <w:rPr>
                <w:szCs w:val="22"/>
              </w:rPr>
            </w:pPr>
            <w:r>
              <w:rPr>
                <w:szCs w:val="22"/>
              </w:rPr>
              <w:t>8.4.2.170v</w:t>
            </w:r>
          </w:p>
        </w:tc>
        <w:tc>
          <w:tcPr>
            <w:tcW w:w="709" w:type="dxa"/>
          </w:tcPr>
          <w:p w:rsidR="006617D1" w:rsidRPr="00A120FC" w:rsidRDefault="00577AFB" w:rsidP="0095143C">
            <w:pPr>
              <w:jc w:val="center"/>
              <w:rPr>
                <w:szCs w:val="22"/>
              </w:rPr>
            </w:pPr>
            <w:r>
              <w:rPr>
                <w:szCs w:val="22"/>
              </w:rPr>
              <w:t>124</w:t>
            </w:r>
          </w:p>
        </w:tc>
        <w:tc>
          <w:tcPr>
            <w:tcW w:w="567" w:type="dxa"/>
          </w:tcPr>
          <w:p w:rsidR="006617D1" w:rsidRPr="00A120FC" w:rsidRDefault="00577AFB" w:rsidP="0095143C">
            <w:pPr>
              <w:jc w:val="center"/>
              <w:rPr>
                <w:szCs w:val="22"/>
              </w:rPr>
            </w:pPr>
            <w:r>
              <w:rPr>
                <w:szCs w:val="22"/>
              </w:rPr>
              <w:t>21</w:t>
            </w:r>
          </w:p>
        </w:tc>
        <w:tc>
          <w:tcPr>
            <w:tcW w:w="2976" w:type="dxa"/>
          </w:tcPr>
          <w:p w:rsidR="006617D1" w:rsidRPr="00A120FC" w:rsidRDefault="00577AFB" w:rsidP="00A120FC">
            <w:pPr>
              <w:rPr>
                <w:szCs w:val="22"/>
              </w:rPr>
            </w:pPr>
            <w:r w:rsidRPr="00577AFB">
              <w:rPr>
                <w:szCs w:val="22"/>
              </w:rPr>
              <w:t>there are multiple Group ID defined in the text with different resolutions for example Group ID defined in page 49 line 56 has 6 bits resolution while Group ID defined in page 124 line 21 has 4 bits resolution and Group ID defined in page 99 line 39 has 8 bits resolution.</w:t>
            </w:r>
          </w:p>
        </w:tc>
        <w:tc>
          <w:tcPr>
            <w:tcW w:w="2977" w:type="dxa"/>
          </w:tcPr>
          <w:p w:rsidR="006617D1" w:rsidRPr="00A120FC" w:rsidRDefault="00577AFB" w:rsidP="00DF4DBE">
            <w:pPr>
              <w:rPr>
                <w:szCs w:val="22"/>
              </w:rPr>
            </w:pPr>
            <w:r w:rsidRPr="00577AFB">
              <w:rPr>
                <w:szCs w:val="22"/>
              </w:rPr>
              <w:t>either use the same definition through the text or use different names for the "Group ID", e.g. "Sectorization Group ID"</w:t>
            </w:r>
          </w:p>
        </w:tc>
        <w:tc>
          <w:tcPr>
            <w:tcW w:w="2268" w:type="dxa"/>
          </w:tcPr>
          <w:p w:rsidR="00B472A7" w:rsidRDefault="00B472A7" w:rsidP="00B472A7">
            <w:pPr>
              <w:autoSpaceDE w:val="0"/>
              <w:autoSpaceDN w:val="0"/>
              <w:adjustRightInd w:val="0"/>
              <w:rPr>
                <w:bCs/>
                <w:color w:val="FF0000"/>
                <w:lang w:eastAsia="ko-KR"/>
              </w:rPr>
            </w:pPr>
            <w:r>
              <w:rPr>
                <w:bCs/>
                <w:color w:val="FF0000"/>
                <w:lang w:eastAsia="ko-KR"/>
              </w:rPr>
              <w:t>Revised</w:t>
            </w:r>
          </w:p>
          <w:p w:rsidR="00B472A7" w:rsidRDefault="00B472A7" w:rsidP="00B472A7">
            <w:pPr>
              <w:autoSpaceDE w:val="0"/>
              <w:autoSpaceDN w:val="0"/>
              <w:adjustRightInd w:val="0"/>
              <w:rPr>
                <w:bCs/>
                <w:color w:val="FF0000"/>
                <w:lang w:eastAsia="ko-KR"/>
              </w:rPr>
            </w:pPr>
          </w:p>
          <w:p w:rsidR="006617D1" w:rsidRPr="00A120FC" w:rsidRDefault="00B472A7" w:rsidP="00B472A7">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r w:rsidRPr="00211957">
              <w:rPr>
                <w:bCs/>
                <w:color w:val="FF0000"/>
                <w:lang w:eastAsia="ko-KR"/>
              </w:rPr>
              <w:t>TGah edito</w:t>
            </w:r>
            <w:r>
              <w:rPr>
                <w:bCs/>
                <w:color w:val="FF0000"/>
                <w:lang w:eastAsia="ko-KR"/>
              </w:rPr>
              <w:t>r to make changes shown in 11-14</w:t>
            </w:r>
            <w:r w:rsidRPr="00211957">
              <w:rPr>
                <w:rFonts w:hint="eastAsia"/>
                <w:bCs/>
                <w:color w:val="FF0000"/>
                <w:lang w:eastAsia="ko-KR"/>
              </w:rPr>
              <w:t>/</w:t>
            </w:r>
            <w:r w:rsidR="00546EBD">
              <w:rPr>
                <w:bCs/>
                <w:color w:val="FF0000"/>
                <w:lang w:eastAsia="ko-KR"/>
              </w:rPr>
              <w:t>0271r2</w:t>
            </w:r>
            <w:r w:rsidRPr="00211957">
              <w:rPr>
                <w:bCs/>
                <w:color w:val="FF0000"/>
                <w:lang w:eastAsia="ko-KR"/>
              </w:rPr>
              <w:t xml:space="preserve"> under the heading for CID 1</w:t>
            </w:r>
            <w:r>
              <w:rPr>
                <w:bCs/>
                <w:color w:val="FF0000"/>
                <w:lang w:eastAsia="ko-KR"/>
              </w:rPr>
              <w:t xml:space="preserve">149, 1150, 1439, 2303, 2736, 2943, 2944, and 2945 </w:t>
            </w:r>
          </w:p>
        </w:tc>
      </w:tr>
      <w:tr w:rsidR="006617D1" w:rsidTr="00C8031F">
        <w:tc>
          <w:tcPr>
            <w:tcW w:w="709" w:type="dxa"/>
          </w:tcPr>
          <w:p w:rsidR="006617D1" w:rsidRPr="00A120FC" w:rsidRDefault="006617D1" w:rsidP="0095143C">
            <w:pPr>
              <w:jc w:val="center"/>
              <w:rPr>
                <w:bCs/>
                <w:iCs/>
                <w:szCs w:val="22"/>
                <w:lang w:eastAsia="ko-KR"/>
              </w:rPr>
            </w:pPr>
            <w:r>
              <w:rPr>
                <w:bCs/>
                <w:iCs/>
                <w:szCs w:val="22"/>
                <w:lang w:eastAsia="ko-KR"/>
              </w:rPr>
              <w:t>2303</w:t>
            </w:r>
          </w:p>
        </w:tc>
        <w:tc>
          <w:tcPr>
            <w:tcW w:w="851" w:type="dxa"/>
          </w:tcPr>
          <w:p w:rsidR="006617D1" w:rsidRPr="00A120FC" w:rsidRDefault="006617D1" w:rsidP="0095143C">
            <w:pPr>
              <w:jc w:val="center"/>
              <w:rPr>
                <w:szCs w:val="22"/>
              </w:rPr>
            </w:pPr>
            <w:r>
              <w:rPr>
                <w:szCs w:val="22"/>
              </w:rPr>
              <w:t>8.4.2.170v</w:t>
            </w:r>
          </w:p>
        </w:tc>
        <w:tc>
          <w:tcPr>
            <w:tcW w:w="709" w:type="dxa"/>
          </w:tcPr>
          <w:p w:rsidR="006617D1" w:rsidRPr="00A120FC" w:rsidRDefault="00577AFB" w:rsidP="0095143C">
            <w:pPr>
              <w:jc w:val="center"/>
              <w:rPr>
                <w:szCs w:val="22"/>
              </w:rPr>
            </w:pPr>
            <w:r>
              <w:rPr>
                <w:szCs w:val="22"/>
              </w:rPr>
              <w:t>124</w:t>
            </w:r>
          </w:p>
        </w:tc>
        <w:tc>
          <w:tcPr>
            <w:tcW w:w="567" w:type="dxa"/>
          </w:tcPr>
          <w:p w:rsidR="006617D1" w:rsidRPr="00A120FC" w:rsidRDefault="00577AFB" w:rsidP="0095143C">
            <w:pPr>
              <w:jc w:val="center"/>
              <w:rPr>
                <w:szCs w:val="22"/>
              </w:rPr>
            </w:pPr>
            <w:r>
              <w:rPr>
                <w:szCs w:val="22"/>
              </w:rPr>
              <w:t>18</w:t>
            </w:r>
          </w:p>
        </w:tc>
        <w:tc>
          <w:tcPr>
            <w:tcW w:w="2976" w:type="dxa"/>
          </w:tcPr>
          <w:p w:rsidR="006617D1" w:rsidRPr="00A120FC" w:rsidRDefault="00577AFB" w:rsidP="00A120FC">
            <w:pPr>
              <w:rPr>
                <w:szCs w:val="22"/>
              </w:rPr>
            </w:pPr>
            <w:r w:rsidRPr="00577AFB">
              <w:rPr>
                <w:szCs w:val="22"/>
              </w:rPr>
              <w:t>Are there other group types?</w:t>
            </w:r>
          </w:p>
        </w:tc>
        <w:tc>
          <w:tcPr>
            <w:tcW w:w="2977" w:type="dxa"/>
          </w:tcPr>
          <w:p w:rsidR="006617D1" w:rsidRPr="00A120FC" w:rsidRDefault="00577AFB" w:rsidP="00DF4DBE">
            <w:pPr>
              <w:rPr>
                <w:szCs w:val="22"/>
              </w:rPr>
            </w:pPr>
            <w:r w:rsidRPr="00577AFB">
              <w:rPr>
                <w:szCs w:val="22"/>
              </w:rPr>
              <w:t>List all the group types here.</w:t>
            </w:r>
          </w:p>
        </w:tc>
        <w:tc>
          <w:tcPr>
            <w:tcW w:w="2268" w:type="dxa"/>
          </w:tcPr>
          <w:p w:rsidR="00B472A7" w:rsidRDefault="00B472A7" w:rsidP="00B472A7">
            <w:pPr>
              <w:autoSpaceDE w:val="0"/>
              <w:autoSpaceDN w:val="0"/>
              <w:adjustRightInd w:val="0"/>
              <w:rPr>
                <w:bCs/>
                <w:color w:val="FF0000"/>
                <w:lang w:eastAsia="ko-KR"/>
              </w:rPr>
            </w:pPr>
            <w:r>
              <w:rPr>
                <w:bCs/>
                <w:color w:val="FF0000"/>
                <w:lang w:eastAsia="ko-KR"/>
              </w:rPr>
              <w:t>Revised</w:t>
            </w:r>
          </w:p>
          <w:p w:rsidR="00B472A7" w:rsidRDefault="00B472A7" w:rsidP="00B472A7">
            <w:pPr>
              <w:autoSpaceDE w:val="0"/>
              <w:autoSpaceDN w:val="0"/>
              <w:adjustRightInd w:val="0"/>
              <w:rPr>
                <w:bCs/>
                <w:color w:val="FF0000"/>
                <w:lang w:eastAsia="ko-KR"/>
              </w:rPr>
            </w:pPr>
          </w:p>
          <w:p w:rsidR="006617D1" w:rsidRPr="00A120FC" w:rsidRDefault="00B472A7" w:rsidP="00B472A7">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r w:rsidRPr="00211957">
              <w:rPr>
                <w:bCs/>
                <w:color w:val="FF0000"/>
                <w:lang w:eastAsia="ko-KR"/>
              </w:rPr>
              <w:t>TGah edito</w:t>
            </w:r>
            <w:r>
              <w:rPr>
                <w:bCs/>
                <w:color w:val="FF0000"/>
                <w:lang w:eastAsia="ko-KR"/>
              </w:rPr>
              <w:t>r to make changes shown in 11-14</w:t>
            </w:r>
            <w:r w:rsidRPr="00211957">
              <w:rPr>
                <w:rFonts w:hint="eastAsia"/>
                <w:bCs/>
                <w:color w:val="FF0000"/>
                <w:lang w:eastAsia="ko-KR"/>
              </w:rPr>
              <w:t>/</w:t>
            </w:r>
            <w:r w:rsidR="00546EBD">
              <w:rPr>
                <w:bCs/>
                <w:color w:val="FF0000"/>
                <w:lang w:eastAsia="ko-KR"/>
              </w:rPr>
              <w:t>0271r2</w:t>
            </w:r>
            <w:r w:rsidRPr="00211957">
              <w:rPr>
                <w:bCs/>
                <w:color w:val="FF0000"/>
                <w:lang w:eastAsia="ko-KR"/>
              </w:rPr>
              <w:t xml:space="preserve"> under the heading for CID 1</w:t>
            </w:r>
            <w:r>
              <w:rPr>
                <w:bCs/>
                <w:color w:val="FF0000"/>
                <w:lang w:eastAsia="ko-KR"/>
              </w:rPr>
              <w:t xml:space="preserve">149, 1150, 1439, 2303, 2736, 2943, 2944, and 2945 </w:t>
            </w:r>
          </w:p>
        </w:tc>
      </w:tr>
      <w:tr w:rsidR="006617D1" w:rsidTr="00C8031F">
        <w:tc>
          <w:tcPr>
            <w:tcW w:w="709" w:type="dxa"/>
          </w:tcPr>
          <w:p w:rsidR="006617D1" w:rsidRPr="00A120FC" w:rsidRDefault="006617D1" w:rsidP="0095143C">
            <w:pPr>
              <w:jc w:val="center"/>
              <w:rPr>
                <w:bCs/>
                <w:iCs/>
                <w:szCs w:val="22"/>
                <w:lang w:eastAsia="ko-KR"/>
              </w:rPr>
            </w:pPr>
            <w:r>
              <w:rPr>
                <w:bCs/>
                <w:iCs/>
                <w:szCs w:val="22"/>
                <w:lang w:eastAsia="ko-KR"/>
              </w:rPr>
              <w:t>2736</w:t>
            </w:r>
          </w:p>
        </w:tc>
        <w:tc>
          <w:tcPr>
            <w:tcW w:w="851" w:type="dxa"/>
          </w:tcPr>
          <w:p w:rsidR="006617D1" w:rsidRPr="00A120FC" w:rsidRDefault="006617D1" w:rsidP="0095143C">
            <w:pPr>
              <w:jc w:val="center"/>
              <w:rPr>
                <w:szCs w:val="22"/>
              </w:rPr>
            </w:pPr>
            <w:r>
              <w:rPr>
                <w:szCs w:val="22"/>
              </w:rPr>
              <w:t>8.4.2.170v</w:t>
            </w:r>
          </w:p>
        </w:tc>
        <w:tc>
          <w:tcPr>
            <w:tcW w:w="709" w:type="dxa"/>
          </w:tcPr>
          <w:p w:rsidR="006617D1" w:rsidRPr="00A120FC" w:rsidRDefault="00577AFB" w:rsidP="0095143C">
            <w:pPr>
              <w:jc w:val="center"/>
              <w:rPr>
                <w:szCs w:val="22"/>
              </w:rPr>
            </w:pPr>
            <w:r>
              <w:rPr>
                <w:szCs w:val="22"/>
              </w:rPr>
              <w:t>124</w:t>
            </w:r>
          </w:p>
        </w:tc>
        <w:tc>
          <w:tcPr>
            <w:tcW w:w="567" w:type="dxa"/>
          </w:tcPr>
          <w:p w:rsidR="006617D1" w:rsidRPr="00A120FC" w:rsidRDefault="00577AFB" w:rsidP="0095143C">
            <w:pPr>
              <w:jc w:val="center"/>
              <w:rPr>
                <w:szCs w:val="22"/>
              </w:rPr>
            </w:pPr>
            <w:r>
              <w:rPr>
                <w:szCs w:val="22"/>
              </w:rPr>
              <w:t>21</w:t>
            </w:r>
          </w:p>
        </w:tc>
        <w:tc>
          <w:tcPr>
            <w:tcW w:w="2976" w:type="dxa"/>
          </w:tcPr>
          <w:p w:rsidR="006617D1" w:rsidRPr="00A120FC" w:rsidRDefault="00577AFB" w:rsidP="00A120FC">
            <w:pPr>
              <w:rPr>
                <w:szCs w:val="22"/>
              </w:rPr>
            </w:pPr>
            <w:r w:rsidRPr="00577AFB">
              <w:rPr>
                <w:szCs w:val="22"/>
              </w:rPr>
              <w:t xml:space="preserve">Group ID is 4-bit in length in Group ID List element. When aligned to octect boundary, it is ambiguous that whether the last Group ID is valid or some bits for padding. There are some options: (1) reserve a special Group ID field value e.g. 1111 as the padding bits; (2) Group ID field value should be in ascending or descending order. If a reserve order is found, the remaining bits are for padding. For </w:t>
            </w:r>
            <w:r w:rsidRPr="00577AFB">
              <w:rPr>
                <w:szCs w:val="22"/>
              </w:rPr>
              <w:lastRenderedPageBreak/>
              <w:t>example, if a Group ID field value of 0002 is followed by a value of 0000, then the value of 0000 is padding bits; (3) add a Group ID Count into Group ID List element to indicate the number of Group ID field in the element.</w:t>
            </w:r>
          </w:p>
        </w:tc>
        <w:tc>
          <w:tcPr>
            <w:tcW w:w="2977" w:type="dxa"/>
          </w:tcPr>
          <w:p w:rsidR="006617D1" w:rsidRPr="00A120FC" w:rsidRDefault="00577AFB" w:rsidP="00DF4DBE">
            <w:pPr>
              <w:rPr>
                <w:szCs w:val="22"/>
              </w:rPr>
            </w:pPr>
            <w:r w:rsidRPr="00577AFB">
              <w:rPr>
                <w:szCs w:val="22"/>
              </w:rPr>
              <w:lastRenderedPageBreak/>
              <w:t>Change to "The Group ID field is a 4 bit field and it indicates a new group ID that it is associated to the receiver stations. The value of 1111 for Group ID field is reserved as the padding bits."</w:t>
            </w:r>
          </w:p>
        </w:tc>
        <w:tc>
          <w:tcPr>
            <w:tcW w:w="2268" w:type="dxa"/>
          </w:tcPr>
          <w:p w:rsidR="00B472A7" w:rsidRDefault="00B472A7" w:rsidP="00B472A7">
            <w:pPr>
              <w:autoSpaceDE w:val="0"/>
              <w:autoSpaceDN w:val="0"/>
              <w:adjustRightInd w:val="0"/>
              <w:rPr>
                <w:bCs/>
                <w:color w:val="FF0000"/>
                <w:lang w:eastAsia="ko-KR"/>
              </w:rPr>
            </w:pPr>
            <w:r>
              <w:rPr>
                <w:bCs/>
                <w:color w:val="FF0000"/>
                <w:lang w:eastAsia="ko-KR"/>
              </w:rPr>
              <w:t>Revised</w:t>
            </w:r>
          </w:p>
          <w:p w:rsidR="00B472A7" w:rsidRDefault="00B472A7" w:rsidP="00B472A7">
            <w:pPr>
              <w:autoSpaceDE w:val="0"/>
              <w:autoSpaceDN w:val="0"/>
              <w:adjustRightInd w:val="0"/>
              <w:rPr>
                <w:bCs/>
                <w:color w:val="FF0000"/>
                <w:lang w:eastAsia="ko-KR"/>
              </w:rPr>
            </w:pPr>
          </w:p>
          <w:p w:rsidR="006617D1" w:rsidRPr="00A120FC" w:rsidRDefault="00B472A7" w:rsidP="00B472A7">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r w:rsidRPr="00211957">
              <w:rPr>
                <w:bCs/>
                <w:color w:val="FF0000"/>
                <w:lang w:eastAsia="ko-KR"/>
              </w:rPr>
              <w:t>TGah edito</w:t>
            </w:r>
            <w:r>
              <w:rPr>
                <w:bCs/>
                <w:color w:val="FF0000"/>
                <w:lang w:eastAsia="ko-KR"/>
              </w:rPr>
              <w:t>r to make changes shown in 11-14</w:t>
            </w:r>
            <w:r w:rsidRPr="00211957">
              <w:rPr>
                <w:rFonts w:hint="eastAsia"/>
                <w:bCs/>
                <w:color w:val="FF0000"/>
                <w:lang w:eastAsia="ko-KR"/>
              </w:rPr>
              <w:t>/</w:t>
            </w:r>
            <w:r w:rsidR="00546EBD">
              <w:rPr>
                <w:bCs/>
                <w:color w:val="FF0000"/>
                <w:lang w:eastAsia="ko-KR"/>
              </w:rPr>
              <w:t>0271r2</w:t>
            </w:r>
            <w:r w:rsidRPr="00211957">
              <w:rPr>
                <w:bCs/>
                <w:color w:val="FF0000"/>
                <w:lang w:eastAsia="ko-KR"/>
              </w:rPr>
              <w:t xml:space="preserve"> under the heading for CID 1</w:t>
            </w:r>
            <w:r>
              <w:rPr>
                <w:bCs/>
                <w:color w:val="FF0000"/>
                <w:lang w:eastAsia="ko-KR"/>
              </w:rPr>
              <w:t xml:space="preserve">149, 1150, 1439, 2303, 2736, 2943, 2944, and 2945 </w:t>
            </w:r>
          </w:p>
        </w:tc>
      </w:tr>
      <w:tr w:rsidR="006617D1" w:rsidTr="00C8031F">
        <w:tc>
          <w:tcPr>
            <w:tcW w:w="709" w:type="dxa"/>
          </w:tcPr>
          <w:p w:rsidR="006617D1" w:rsidRPr="00A120FC" w:rsidRDefault="006617D1" w:rsidP="0095143C">
            <w:pPr>
              <w:jc w:val="center"/>
              <w:rPr>
                <w:bCs/>
                <w:iCs/>
                <w:szCs w:val="22"/>
                <w:lang w:eastAsia="ko-KR"/>
              </w:rPr>
            </w:pPr>
            <w:r>
              <w:rPr>
                <w:bCs/>
                <w:iCs/>
                <w:szCs w:val="22"/>
                <w:lang w:eastAsia="ko-KR"/>
              </w:rPr>
              <w:lastRenderedPageBreak/>
              <w:t>2943</w:t>
            </w:r>
          </w:p>
        </w:tc>
        <w:tc>
          <w:tcPr>
            <w:tcW w:w="851" w:type="dxa"/>
          </w:tcPr>
          <w:p w:rsidR="006617D1" w:rsidRPr="00A120FC" w:rsidRDefault="006617D1" w:rsidP="0095143C">
            <w:pPr>
              <w:jc w:val="center"/>
              <w:rPr>
                <w:szCs w:val="22"/>
              </w:rPr>
            </w:pPr>
            <w:r>
              <w:rPr>
                <w:szCs w:val="22"/>
              </w:rPr>
              <w:t>8.4.2.170v</w:t>
            </w:r>
          </w:p>
        </w:tc>
        <w:tc>
          <w:tcPr>
            <w:tcW w:w="709" w:type="dxa"/>
          </w:tcPr>
          <w:p w:rsidR="006617D1" w:rsidRPr="00A120FC" w:rsidRDefault="00577AFB" w:rsidP="0095143C">
            <w:pPr>
              <w:jc w:val="center"/>
              <w:rPr>
                <w:szCs w:val="22"/>
              </w:rPr>
            </w:pPr>
            <w:r>
              <w:rPr>
                <w:szCs w:val="22"/>
              </w:rPr>
              <w:t>124</w:t>
            </w:r>
          </w:p>
        </w:tc>
        <w:tc>
          <w:tcPr>
            <w:tcW w:w="567" w:type="dxa"/>
          </w:tcPr>
          <w:p w:rsidR="006617D1" w:rsidRPr="00A120FC" w:rsidRDefault="00577AFB" w:rsidP="0095143C">
            <w:pPr>
              <w:jc w:val="center"/>
              <w:rPr>
                <w:szCs w:val="22"/>
              </w:rPr>
            </w:pPr>
            <w:r>
              <w:rPr>
                <w:szCs w:val="22"/>
              </w:rPr>
              <w:t>15</w:t>
            </w:r>
          </w:p>
        </w:tc>
        <w:tc>
          <w:tcPr>
            <w:tcW w:w="2976" w:type="dxa"/>
          </w:tcPr>
          <w:p w:rsidR="006617D1" w:rsidRPr="00A120FC" w:rsidRDefault="00577AFB" w:rsidP="00A120FC">
            <w:pPr>
              <w:rPr>
                <w:szCs w:val="22"/>
              </w:rPr>
            </w:pPr>
            <w:r w:rsidRPr="00577AFB">
              <w:rPr>
                <w:szCs w:val="22"/>
              </w:rPr>
              <w:t>Missing 'and' in the sentence</w:t>
            </w:r>
          </w:p>
        </w:tc>
        <w:tc>
          <w:tcPr>
            <w:tcW w:w="2977" w:type="dxa"/>
          </w:tcPr>
          <w:p w:rsidR="006617D1" w:rsidRPr="00A120FC" w:rsidRDefault="00577AFB" w:rsidP="00DF4DBE">
            <w:pPr>
              <w:rPr>
                <w:szCs w:val="22"/>
              </w:rPr>
            </w:pPr>
            <w:r w:rsidRPr="00577AFB">
              <w:rPr>
                <w:szCs w:val="22"/>
              </w:rPr>
              <w:t>Insert 'and it' after '...one octet length'</w:t>
            </w:r>
          </w:p>
        </w:tc>
        <w:tc>
          <w:tcPr>
            <w:tcW w:w="2268" w:type="dxa"/>
          </w:tcPr>
          <w:p w:rsidR="00B472A7" w:rsidRDefault="00B472A7" w:rsidP="00B472A7">
            <w:pPr>
              <w:autoSpaceDE w:val="0"/>
              <w:autoSpaceDN w:val="0"/>
              <w:adjustRightInd w:val="0"/>
              <w:rPr>
                <w:bCs/>
                <w:color w:val="FF0000"/>
                <w:lang w:eastAsia="ko-KR"/>
              </w:rPr>
            </w:pPr>
            <w:r>
              <w:rPr>
                <w:bCs/>
                <w:color w:val="FF0000"/>
                <w:lang w:eastAsia="ko-KR"/>
              </w:rPr>
              <w:t>Revised</w:t>
            </w:r>
          </w:p>
          <w:p w:rsidR="00B472A7" w:rsidRDefault="00B472A7" w:rsidP="00B472A7">
            <w:pPr>
              <w:autoSpaceDE w:val="0"/>
              <w:autoSpaceDN w:val="0"/>
              <w:adjustRightInd w:val="0"/>
              <w:rPr>
                <w:bCs/>
                <w:color w:val="FF0000"/>
                <w:lang w:eastAsia="ko-KR"/>
              </w:rPr>
            </w:pPr>
          </w:p>
          <w:p w:rsidR="006617D1" w:rsidRPr="00A120FC" w:rsidRDefault="00B472A7" w:rsidP="00B472A7">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r w:rsidRPr="00211957">
              <w:rPr>
                <w:bCs/>
                <w:color w:val="FF0000"/>
                <w:lang w:eastAsia="ko-KR"/>
              </w:rPr>
              <w:t>TGah edito</w:t>
            </w:r>
            <w:r>
              <w:rPr>
                <w:bCs/>
                <w:color w:val="FF0000"/>
                <w:lang w:eastAsia="ko-KR"/>
              </w:rPr>
              <w:t>r to make changes shown in 11-14</w:t>
            </w:r>
            <w:r w:rsidRPr="00211957">
              <w:rPr>
                <w:rFonts w:hint="eastAsia"/>
                <w:bCs/>
                <w:color w:val="FF0000"/>
                <w:lang w:eastAsia="ko-KR"/>
              </w:rPr>
              <w:t>/</w:t>
            </w:r>
            <w:r w:rsidR="00546EBD">
              <w:rPr>
                <w:bCs/>
                <w:color w:val="FF0000"/>
                <w:lang w:eastAsia="ko-KR"/>
              </w:rPr>
              <w:t>0271r2</w:t>
            </w:r>
            <w:r w:rsidRPr="00211957">
              <w:rPr>
                <w:bCs/>
                <w:color w:val="FF0000"/>
                <w:lang w:eastAsia="ko-KR"/>
              </w:rPr>
              <w:t xml:space="preserve"> under the heading for CID 1</w:t>
            </w:r>
            <w:r>
              <w:rPr>
                <w:bCs/>
                <w:color w:val="FF0000"/>
                <w:lang w:eastAsia="ko-KR"/>
              </w:rPr>
              <w:t xml:space="preserve">149, 1150, 1439, 2303, 2736, 2943, 2944, and 2945 </w:t>
            </w:r>
          </w:p>
        </w:tc>
      </w:tr>
      <w:tr w:rsidR="006617D1" w:rsidTr="00C8031F">
        <w:tc>
          <w:tcPr>
            <w:tcW w:w="709" w:type="dxa"/>
          </w:tcPr>
          <w:p w:rsidR="006617D1" w:rsidRPr="00A120FC" w:rsidRDefault="006617D1" w:rsidP="0095143C">
            <w:pPr>
              <w:jc w:val="center"/>
              <w:rPr>
                <w:bCs/>
                <w:iCs/>
                <w:szCs w:val="22"/>
                <w:lang w:eastAsia="ko-KR"/>
              </w:rPr>
            </w:pPr>
            <w:r>
              <w:rPr>
                <w:bCs/>
                <w:iCs/>
                <w:szCs w:val="22"/>
                <w:lang w:eastAsia="ko-KR"/>
              </w:rPr>
              <w:t>2944</w:t>
            </w:r>
          </w:p>
        </w:tc>
        <w:tc>
          <w:tcPr>
            <w:tcW w:w="851" w:type="dxa"/>
          </w:tcPr>
          <w:p w:rsidR="006617D1" w:rsidRPr="00A120FC" w:rsidRDefault="006617D1" w:rsidP="0095143C">
            <w:pPr>
              <w:jc w:val="center"/>
              <w:rPr>
                <w:szCs w:val="22"/>
              </w:rPr>
            </w:pPr>
            <w:r>
              <w:rPr>
                <w:szCs w:val="22"/>
              </w:rPr>
              <w:t>8.4.2.170v</w:t>
            </w:r>
          </w:p>
        </w:tc>
        <w:tc>
          <w:tcPr>
            <w:tcW w:w="709" w:type="dxa"/>
          </w:tcPr>
          <w:p w:rsidR="006617D1" w:rsidRPr="00A120FC" w:rsidRDefault="00B53400" w:rsidP="0095143C">
            <w:pPr>
              <w:jc w:val="center"/>
              <w:rPr>
                <w:szCs w:val="22"/>
              </w:rPr>
            </w:pPr>
            <w:r>
              <w:rPr>
                <w:szCs w:val="22"/>
              </w:rPr>
              <w:t>124</w:t>
            </w:r>
          </w:p>
        </w:tc>
        <w:tc>
          <w:tcPr>
            <w:tcW w:w="567" w:type="dxa"/>
          </w:tcPr>
          <w:p w:rsidR="006617D1" w:rsidRPr="00A120FC" w:rsidRDefault="00B53400" w:rsidP="0095143C">
            <w:pPr>
              <w:jc w:val="center"/>
              <w:rPr>
                <w:szCs w:val="22"/>
              </w:rPr>
            </w:pPr>
            <w:r>
              <w:rPr>
                <w:szCs w:val="22"/>
              </w:rPr>
              <w:t>19</w:t>
            </w:r>
          </w:p>
        </w:tc>
        <w:tc>
          <w:tcPr>
            <w:tcW w:w="2976" w:type="dxa"/>
          </w:tcPr>
          <w:p w:rsidR="006617D1" w:rsidRPr="00A120FC" w:rsidRDefault="00B53400" w:rsidP="00A120FC">
            <w:pPr>
              <w:rPr>
                <w:szCs w:val="22"/>
              </w:rPr>
            </w:pPr>
            <w:r w:rsidRPr="00B53400">
              <w:rPr>
                <w:szCs w:val="22"/>
              </w:rPr>
              <w:t>Usage of Group ID Type values other than 0000 is not specified</w:t>
            </w:r>
          </w:p>
        </w:tc>
        <w:tc>
          <w:tcPr>
            <w:tcW w:w="2977" w:type="dxa"/>
          </w:tcPr>
          <w:p w:rsidR="006617D1" w:rsidRPr="00A120FC" w:rsidRDefault="00B53400" w:rsidP="00DF4DBE">
            <w:pPr>
              <w:rPr>
                <w:szCs w:val="22"/>
              </w:rPr>
            </w:pPr>
            <w:r w:rsidRPr="00B53400">
              <w:rPr>
                <w:szCs w:val="22"/>
              </w:rPr>
              <w:t>Specify the usage of Group ID Types values other than 0000.</w:t>
            </w:r>
          </w:p>
        </w:tc>
        <w:tc>
          <w:tcPr>
            <w:tcW w:w="2268" w:type="dxa"/>
          </w:tcPr>
          <w:p w:rsidR="00B472A7" w:rsidRDefault="00B472A7" w:rsidP="00B472A7">
            <w:pPr>
              <w:autoSpaceDE w:val="0"/>
              <w:autoSpaceDN w:val="0"/>
              <w:adjustRightInd w:val="0"/>
              <w:rPr>
                <w:bCs/>
                <w:color w:val="FF0000"/>
                <w:lang w:eastAsia="ko-KR"/>
              </w:rPr>
            </w:pPr>
            <w:r>
              <w:rPr>
                <w:bCs/>
                <w:color w:val="FF0000"/>
                <w:lang w:eastAsia="ko-KR"/>
              </w:rPr>
              <w:t>Revised</w:t>
            </w:r>
          </w:p>
          <w:p w:rsidR="00B472A7" w:rsidRDefault="00B472A7" w:rsidP="00B472A7">
            <w:pPr>
              <w:autoSpaceDE w:val="0"/>
              <w:autoSpaceDN w:val="0"/>
              <w:adjustRightInd w:val="0"/>
              <w:rPr>
                <w:bCs/>
                <w:color w:val="FF0000"/>
                <w:lang w:eastAsia="ko-KR"/>
              </w:rPr>
            </w:pPr>
          </w:p>
          <w:p w:rsidR="006617D1" w:rsidRPr="00A120FC" w:rsidRDefault="00B472A7" w:rsidP="00B472A7">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r w:rsidRPr="00211957">
              <w:rPr>
                <w:bCs/>
                <w:color w:val="FF0000"/>
                <w:lang w:eastAsia="ko-KR"/>
              </w:rPr>
              <w:t>TGah edito</w:t>
            </w:r>
            <w:r>
              <w:rPr>
                <w:bCs/>
                <w:color w:val="FF0000"/>
                <w:lang w:eastAsia="ko-KR"/>
              </w:rPr>
              <w:t>r to make changes shown in 11-14</w:t>
            </w:r>
            <w:r w:rsidRPr="00211957">
              <w:rPr>
                <w:rFonts w:hint="eastAsia"/>
                <w:bCs/>
                <w:color w:val="FF0000"/>
                <w:lang w:eastAsia="ko-KR"/>
              </w:rPr>
              <w:t>/</w:t>
            </w:r>
            <w:r w:rsidR="00546EBD">
              <w:rPr>
                <w:bCs/>
                <w:color w:val="FF0000"/>
                <w:lang w:eastAsia="ko-KR"/>
              </w:rPr>
              <w:t>0271r2</w:t>
            </w:r>
            <w:r w:rsidRPr="00211957">
              <w:rPr>
                <w:bCs/>
                <w:color w:val="FF0000"/>
                <w:lang w:eastAsia="ko-KR"/>
              </w:rPr>
              <w:t xml:space="preserve"> under the heading for CID 1</w:t>
            </w:r>
            <w:r>
              <w:rPr>
                <w:bCs/>
                <w:color w:val="FF0000"/>
                <w:lang w:eastAsia="ko-KR"/>
              </w:rPr>
              <w:t xml:space="preserve">149, 1150, 1439, 2303, 2736, 2943, 2944, and 2945 </w:t>
            </w:r>
          </w:p>
        </w:tc>
      </w:tr>
      <w:tr w:rsidR="006617D1" w:rsidTr="00C8031F">
        <w:tc>
          <w:tcPr>
            <w:tcW w:w="709" w:type="dxa"/>
          </w:tcPr>
          <w:p w:rsidR="006617D1" w:rsidRPr="00A120FC" w:rsidRDefault="006617D1" w:rsidP="0095143C">
            <w:pPr>
              <w:jc w:val="center"/>
              <w:rPr>
                <w:bCs/>
                <w:iCs/>
                <w:szCs w:val="22"/>
                <w:lang w:eastAsia="ko-KR"/>
              </w:rPr>
            </w:pPr>
            <w:r>
              <w:rPr>
                <w:bCs/>
                <w:iCs/>
                <w:szCs w:val="22"/>
                <w:lang w:eastAsia="ko-KR"/>
              </w:rPr>
              <w:t>2945</w:t>
            </w:r>
          </w:p>
        </w:tc>
        <w:tc>
          <w:tcPr>
            <w:tcW w:w="851" w:type="dxa"/>
          </w:tcPr>
          <w:p w:rsidR="006617D1" w:rsidRPr="00A120FC" w:rsidRDefault="006617D1" w:rsidP="0095143C">
            <w:pPr>
              <w:jc w:val="center"/>
              <w:rPr>
                <w:szCs w:val="22"/>
              </w:rPr>
            </w:pPr>
            <w:r>
              <w:rPr>
                <w:szCs w:val="22"/>
              </w:rPr>
              <w:t>8.4.2.170v</w:t>
            </w:r>
          </w:p>
        </w:tc>
        <w:tc>
          <w:tcPr>
            <w:tcW w:w="709" w:type="dxa"/>
          </w:tcPr>
          <w:p w:rsidR="006617D1" w:rsidRPr="00A120FC" w:rsidRDefault="00B53400" w:rsidP="0095143C">
            <w:pPr>
              <w:jc w:val="center"/>
              <w:rPr>
                <w:szCs w:val="22"/>
              </w:rPr>
            </w:pPr>
            <w:r>
              <w:rPr>
                <w:szCs w:val="22"/>
              </w:rPr>
              <w:t>124</w:t>
            </w:r>
          </w:p>
        </w:tc>
        <w:tc>
          <w:tcPr>
            <w:tcW w:w="567" w:type="dxa"/>
          </w:tcPr>
          <w:p w:rsidR="006617D1" w:rsidRPr="00A120FC" w:rsidRDefault="00B53400" w:rsidP="0095143C">
            <w:pPr>
              <w:jc w:val="center"/>
              <w:rPr>
                <w:szCs w:val="22"/>
              </w:rPr>
            </w:pPr>
            <w:r>
              <w:rPr>
                <w:szCs w:val="22"/>
              </w:rPr>
              <w:t>21</w:t>
            </w:r>
          </w:p>
        </w:tc>
        <w:tc>
          <w:tcPr>
            <w:tcW w:w="2976" w:type="dxa"/>
          </w:tcPr>
          <w:p w:rsidR="006617D1" w:rsidRPr="00A120FC" w:rsidRDefault="00B53400" w:rsidP="00A120FC">
            <w:pPr>
              <w:rPr>
                <w:szCs w:val="22"/>
              </w:rPr>
            </w:pPr>
            <w:r w:rsidRPr="00B53400">
              <w:rPr>
                <w:szCs w:val="22"/>
              </w:rPr>
              <w:t>Redundant 'it' in the sentence.</w:t>
            </w:r>
          </w:p>
        </w:tc>
        <w:tc>
          <w:tcPr>
            <w:tcW w:w="2977" w:type="dxa"/>
          </w:tcPr>
          <w:p w:rsidR="006617D1" w:rsidRPr="00A120FC" w:rsidRDefault="00B53400" w:rsidP="00DF4DBE">
            <w:pPr>
              <w:rPr>
                <w:szCs w:val="22"/>
              </w:rPr>
            </w:pPr>
            <w:r w:rsidRPr="00B53400">
              <w:rPr>
                <w:szCs w:val="22"/>
              </w:rPr>
              <w:t>Delete 'it' after '.. A new group ID that '</w:t>
            </w:r>
          </w:p>
        </w:tc>
        <w:tc>
          <w:tcPr>
            <w:tcW w:w="2268" w:type="dxa"/>
          </w:tcPr>
          <w:p w:rsidR="0097306C" w:rsidRDefault="0097306C" w:rsidP="0097306C">
            <w:pPr>
              <w:autoSpaceDE w:val="0"/>
              <w:autoSpaceDN w:val="0"/>
              <w:adjustRightInd w:val="0"/>
              <w:rPr>
                <w:bCs/>
                <w:color w:val="FF0000"/>
                <w:lang w:eastAsia="ko-KR"/>
              </w:rPr>
            </w:pPr>
            <w:r>
              <w:rPr>
                <w:bCs/>
                <w:color w:val="FF0000"/>
                <w:lang w:eastAsia="ko-KR"/>
              </w:rPr>
              <w:t>Revised</w:t>
            </w:r>
          </w:p>
          <w:p w:rsidR="0097306C" w:rsidRDefault="0097306C" w:rsidP="0097306C">
            <w:pPr>
              <w:autoSpaceDE w:val="0"/>
              <w:autoSpaceDN w:val="0"/>
              <w:adjustRightInd w:val="0"/>
              <w:rPr>
                <w:bCs/>
                <w:color w:val="FF0000"/>
                <w:lang w:eastAsia="ko-KR"/>
              </w:rPr>
            </w:pPr>
          </w:p>
          <w:p w:rsidR="006617D1" w:rsidRPr="00A120FC" w:rsidRDefault="0097306C" w:rsidP="0097306C">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r w:rsidRPr="00211957">
              <w:rPr>
                <w:bCs/>
                <w:color w:val="FF0000"/>
                <w:lang w:eastAsia="ko-KR"/>
              </w:rPr>
              <w:t>TGah edito</w:t>
            </w:r>
            <w:r>
              <w:rPr>
                <w:bCs/>
                <w:color w:val="FF0000"/>
                <w:lang w:eastAsia="ko-KR"/>
              </w:rPr>
              <w:t>r to make changes shown in 11-14</w:t>
            </w:r>
            <w:r w:rsidRPr="00211957">
              <w:rPr>
                <w:rFonts w:hint="eastAsia"/>
                <w:bCs/>
                <w:color w:val="FF0000"/>
                <w:lang w:eastAsia="ko-KR"/>
              </w:rPr>
              <w:t>/</w:t>
            </w:r>
            <w:r w:rsidR="00546EBD">
              <w:rPr>
                <w:bCs/>
                <w:color w:val="FF0000"/>
                <w:lang w:eastAsia="ko-KR"/>
              </w:rPr>
              <w:t>0271r2</w:t>
            </w:r>
            <w:r w:rsidRPr="00211957">
              <w:rPr>
                <w:bCs/>
                <w:color w:val="FF0000"/>
                <w:lang w:eastAsia="ko-KR"/>
              </w:rPr>
              <w:t xml:space="preserve"> under the heading for CID 1</w:t>
            </w:r>
            <w:r>
              <w:rPr>
                <w:bCs/>
                <w:color w:val="FF0000"/>
                <w:lang w:eastAsia="ko-KR"/>
              </w:rPr>
              <w:t xml:space="preserve">149, 1150, 1439, 2303, </w:t>
            </w:r>
            <w:r w:rsidR="00B472A7">
              <w:rPr>
                <w:bCs/>
                <w:color w:val="FF0000"/>
                <w:lang w:eastAsia="ko-KR"/>
              </w:rPr>
              <w:t xml:space="preserve">2736, </w:t>
            </w:r>
            <w:r>
              <w:rPr>
                <w:bCs/>
                <w:color w:val="FF0000"/>
                <w:lang w:eastAsia="ko-KR"/>
              </w:rPr>
              <w:t xml:space="preserve">2943, 2944, and 2945 </w:t>
            </w:r>
          </w:p>
        </w:tc>
      </w:tr>
    </w:tbl>
    <w:p w:rsidR="00A00E38" w:rsidRDefault="00A00E38" w:rsidP="00DF4DBE">
      <w:pPr>
        <w:rPr>
          <w:b/>
          <w:szCs w:val="22"/>
          <w:highlight w:val="yellow"/>
          <w:lang w:eastAsia="ko-KR"/>
        </w:rPr>
      </w:pPr>
    </w:p>
    <w:p w:rsidR="00A00E38" w:rsidRDefault="00A00E38" w:rsidP="00DF4DBE">
      <w:pPr>
        <w:rPr>
          <w:b/>
          <w:szCs w:val="22"/>
          <w:highlight w:val="yellow"/>
          <w:lang w:eastAsia="ko-KR"/>
        </w:rPr>
      </w:pPr>
    </w:p>
    <w:p w:rsidR="00B054E2" w:rsidRDefault="00A00E38" w:rsidP="00DF4DBE">
      <w:pPr>
        <w:rPr>
          <w:szCs w:val="22"/>
          <w:lang w:eastAsia="ko-KR"/>
        </w:rPr>
      </w:pPr>
      <w:r>
        <w:rPr>
          <w:b/>
          <w:szCs w:val="22"/>
          <w:highlight w:val="yellow"/>
          <w:lang w:eastAsia="ko-KR"/>
        </w:rPr>
        <w:t xml:space="preserve">CID 1149, 1150, </w:t>
      </w:r>
      <w:r w:rsidR="00E25DE9">
        <w:rPr>
          <w:b/>
          <w:szCs w:val="22"/>
          <w:highlight w:val="yellow"/>
          <w:lang w:eastAsia="ko-KR"/>
        </w:rPr>
        <w:t>1439, 2303</w:t>
      </w:r>
      <w:r w:rsidR="007B3EDB">
        <w:rPr>
          <w:b/>
          <w:szCs w:val="22"/>
          <w:highlight w:val="yellow"/>
          <w:lang w:eastAsia="ko-KR"/>
        </w:rPr>
        <w:t>, 2736, 2943, 2944, and 2945</w:t>
      </w:r>
      <w:r w:rsidR="00B224AB" w:rsidRPr="00B054E2">
        <w:rPr>
          <w:b/>
          <w:szCs w:val="22"/>
          <w:highlight w:val="yellow"/>
          <w:lang w:eastAsia="ko-KR"/>
        </w:rPr>
        <w:t>:</w:t>
      </w:r>
      <w:r w:rsidR="00B224AB">
        <w:rPr>
          <w:szCs w:val="22"/>
          <w:lang w:eastAsia="ko-KR"/>
        </w:rPr>
        <w:t xml:space="preserve"> </w:t>
      </w:r>
    </w:p>
    <w:p w:rsidR="006457B4" w:rsidRDefault="006457B4" w:rsidP="00DF4DBE">
      <w:pPr>
        <w:rPr>
          <w:szCs w:val="22"/>
          <w:lang w:eastAsia="ko-KR"/>
        </w:rPr>
      </w:pPr>
    </w:p>
    <w:p w:rsidR="006457B4" w:rsidRDefault="006457B4" w:rsidP="00DF4DBE">
      <w:pPr>
        <w:rPr>
          <w:szCs w:val="22"/>
          <w:lang w:eastAsia="ko-KR"/>
        </w:rPr>
      </w:pPr>
      <w:r w:rsidRPr="006457B4">
        <w:rPr>
          <w:b/>
          <w:i/>
          <w:szCs w:val="22"/>
          <w:lang w:eastAsia="ko-KR"/>
        </w:rPr>
        <w:t>Discussion</w:t>
      </w:r>
      <w:r>
        <w:rPr>
          <w:b/>
          <w:i/>
          <w:szCs w:val="22"/>
          <w:lang w:eastAsia="ko-KR"/>
        </w:rPr>
        <w:t xml:space="preserve"> for CID 1439</w:t>
      </w:r>
      <w:r>
        <w:rPr>
          <w:szCs w:val="22"/>
          <w:lang w:eastAsia="ko-KR"/>
        </w:rPr>
        <w:t xml:space="preserve">: Although there are three types of groups discussed in 802.11ah namely, sectorization group, TWT group, and MU-MIMO group, the </w:t>
      </w:r>
      <w:r w:rsidR="00FD450D">
        <w:rPr>
          <w:szCs w:val="22"/>
          <w:lang w:eastAsia="ko-KR"/>
        </w:rPr>
        <w:t>Sectorized G</w:t>
      </w:r>
      <w:r>
        <w:rPr>
          <w:szCs w:val="22"/>
          <w:lang w:eastAsia="ko-KR"/>
        </w:rPr>
        <w:t xml:space="preserve">roup ID List element is used mainly for grouping based on sectorization. To emphasize this point, I have revised the first sentence to restrict the focus to sectorization-based grouping and deleted the following sentence.     </w:t>
      </w:r>
    </w:p>
    <w:p w:rsidR="00C8031F" w:rsidRDefault="00C8031F" w:rsidP="00DF4DBE">
      <w:pPr>
        <w:rPr>
          <w:szCs w:val="22"/>
          <w:lang w:eastAsia="ko-KR"/>
        </w:rPr>
      </w:pPr>
    </w:p>
    <w:p w:rsidR="00B224AB" w:rsidRDefault="00081523" w:rsidP="00081523">
      <w:pPr>
        <w:ind w:left="720"/>
        <w:rPr>
          <w:szCs w:val="22"/>
          <w:lang w:eastAsia="ko-KR"/>
        </w:rPr>
      </w:pPr>
      <w:r>
        <w:rPr>
          <w:szCs w:val="22"/>
          <w:lang w:eastAsia="ko-KR"/>
        </w:rPr>
        <w:t xml:space="preserve">   </w:t>
      </w: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TGah Editor: make the following changes to </w:t>
      </w:r>
      <w:r w:rsidR="00252572">
        <w:rPr>
          <w:b/>
          <w:szCs w:val="22"/>
          <w:highlight w:val="yellow"/>
          <w:u w:val="single"/>
          <w:lang w:eastAsia="ko-KR"/>
        </w:rPr>
        <w:t>subclause</w:t>
      </w:r>
      <w:r w:rsidR="00C8031F">
        <w:rPr>
          <w:b/>
          <w:szCs w:val="22"/>
          <w:highlight w:val="yellow"/>
          <w:u w:val="single"/>
          <w:lang w:eastAsia="ko-KR"/>
        </w:rPr>
        <w:t xml:space="preserve"> </w:t>
      </w:r>
      <w:r w:rsidR="00252572">
        <w:rPr>
          <w:b/>
          <w:szCs w:val="22"/>
          <w:highlight w:val="yellow"/>
          <w:u w:val="single"/>
          <w:lang w:eastAsia="ko-KR"/>
        </w:rPr>
        <w:t>8.4.2.170v</w:t>
      </w:r>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252572" w:rsidRDefault="00252572" w:rsidP="00DF4DBE">
      <w:pPr>
        <w:rPr>
          <w:b/>
          <w:sz w:val="24"/>
          <w:szCs w:val="24"/>
          <w:lang w:eastAsia="ko-KR"/>
        </w:rPr>
      </w:pPr>
    </w:p>
    <w:p w:rsidR="00252572" w:rsidRPr="00252572" w:rsidRDefault="00252572" w:rsidP="00DF4DBE">
      <w:pPr>
        <w:rPr>
          <w:b/>
          <w:sz w:val="24"/>
          <w:szCs w:val="24"/>
          <w:lang w:eastAsia="ko-KR"/>
        </w:rPr>
      </w:pPr>
      <w:r w:rsidRPr="00252572">
        <w:rPr>
          <w:b/>
          <w:sz w:val="24"/>
          <w:szCs w:val="24"/>
          <w:lang w:eastAsia="ko-KR"/>
        </w:rPr>
        <w:t xml:space="preserve">8.4.2.170v </w:t>
      </w:r>
      <w:r w:rsidR="00D01AB1" w:rsidRPr="00D01AB1">
        <w:rPr>
          <w:b/>
          <w:color w:val="000000" w:themeColor="text1"/>
          <w:sz w:val="24"/>
          <w:szCs w:val="24"/>
          <w:lang w:eastAsia="ko-KR"/>
        </w:rPr>
        <w:t xml:space="preserve">Sectorized </w:t>
      </w:r>
      <w:r w:rsidRPr="00252572">
        <w:rPr>
          <w:b/>
          <w:sz w:val="24"/>
          <w:szCs w:val="24"/>
          <w:lang w:eastAsia="ko-KR"/>
        </w:rPr>
        <w:t>Group ID List element</w:t>
      </w:r>
    </w:p>
    <w:p w:rsidR="00252572" w:rsidRPr="00A00E38" w:rsidRDefault="00252572" w:rsidP="00A00E38">
      <w:pPr>
        <w:pStyle w:val="SP7299009"/>
        <w:spacing w:before="240"/>
        <w:rPr>
          <w:color w:val="000000"/>
          <w:sz w:val="22"/>
          <w:szCs w:val="22"/>
        </w:rPr>
      </w:pPr>
      <w:r w:rsidRPr="00A00E38">
        <w:rPr>
          <w:rStyle w:val="SC7200720"/>
          <w:sz w:val="22"/>
          <w:szCs w:val="22"/>
        </w:rPr>
        <w:t xml:space="preserve">The </w:t>
      </w:r>
      <w:r w:rsidR="00D01AB1" w:rsidRPr="00D01AB1">
        <w:rPr>
          <w:rStyle w:val="SC7200720"/>
          <w:color w:val="000000" w:themeColor="text1"/>
          <w:sz w:val="22"/>
          <w:szCs w:val="22"/>
        </w:rPr>
        <w:t>Sectorized</w:t>
      </w:r>
      <w:r w:rsidR="00D01AB1">
        <w:rPr>
          <w:rStyle w:val="SC7200720"/>
          <w:color w:val="FF0000"/>
          <w:sz w:val="22"/>
          <w:szCs w:val="22"/>
          <w:u w:val="single"/>
        </w:rPr>
        <w:t xml:space="preserve"> </w:t>
      </w:r>
      <w:r w:rsidRPr="00A00E38">
        <w:rPr>
          <w:rStyle w:val="SC7200720"/>
          <w:sz w:val="22"/>
          <w:szCs w:val="22"/>
        </w:rPr>
        <w:t xml:space="preserve">Group ID List element includes the information necessary for a receiving STA to determine its </w:t>
      </w:r>
      <w:r w:rsidR="00B453B7">
        <w:rPr>
          <w:rStyle w:val="SC7200720"/>
          <w:color w:val="FF0000"/>
          <w:sz w:val="22"/>
          <w:szCs w:val="22"/>
          <w:u w:val="single"/>
        </w:rPr>
        <w:t xml:space="preserve">sectorization </w:t>
      </w:r>
      <w:r w:rsidRPr="00A00E38">
        <w:rPr>
          <w:rStyle w:val="SC7200720"/>
          <w:sz w:val="22"/>
          <w:szCs w:val="22"/>
        </w:rPr>
        <w:t xml:space="preserve">group membership. </w:t>
      </w:r>
      <w:r w:rsidRPr="006457B4">
        <w:rPr>
          <w:rStyle w:val="SC7200720"/>
          <w:strike/>
          <w:sz w:val="22"/>
          <w:szCs w:val="22"/>
        </w:rPr>
        <w:t>A station could belong to one or more groups.</w:t>
      </w:r>
      <w:r w:rsidRPr="00A00E38">
        <w:rPr>
          <w:rStyle w:val="SC7200720"/>
          <w:sz w:val="22"/>
          <w:szCs w:val="22"/>
        </w:rPr>
        <w:t xml:space="preserve"> An example of group use is the sector operation. In </w:t>
      </w:r>
      <w:r w:rsidRPr="00B453B7">
        <w:rPr>
          <w:rStyle w:val="SC7200720"/>
          <w:strike/>
          <w:color w:val="FF0000"/>
          <w:sz w:val="22"/>
          <w:szCs w:val="22"/>
          <w:u w:val="single"/>
        </w:rPr>
        <w:t>S</w:t>
      </w:r>
      <w:r w:rsidR="00B453B7">
        <w:rPr>
          <w:rStyle w:val="SC7200720"/>
          <w:color w:val="FF0000"/>
          <w:sz w:val="22"/>
          <w:szCs w:val="22"/>
          <w:u w:val="single"/>
        </w:rPr>
        <w:t>s</w:t>
      </w:r>
      <w:r w:rsidRPr="00B453B7">
        <w:rPr>
          <w:rStyle w:val="SC7200720"/>
          <w:color w:val="000000" w:themeColor="text1"/>
          <w:sz w:val="22"/>
          <w:szCs w:val="22"/>
        </w:rPr>
        <w:t>ector</w:t>
      </w:r>
      <w:r w:rsidRPr="00A00E38">
        <w:rPr>
          <w:rStyle w:val="SC7200720"/>
          <w:sz w:val="22"/>
          <w:szCs w:val="22"/>
        </w:rPr>
        <w:t xml:space="preserve"> operation, only a set of STA groups is allowed to transmit </w:t>
      </w:r>
      <w:r w:rsidRPr="00A00E38">
        <w:rPr>
          <w:rStyle w:val="SC7200720"/>
          <w:sz w:val="22"/>
          <w:szCs w:val="22"/>
        </w:rPr>
        <w:lastRenderedPageBreak/>
        <w:t xml:space="preserve">during the sector duration. The </w:t>
      </w:r>
      <w:r w:rsidR="00D01AB1">
        <w:rPr>
          <w:rStyle w:val="SC7200720"/>
          <w:sz w:val="22"/>
          <w:szCs w:val="22"/>
        </w:rPr>
        <w:t xml:space="preserve">Sectorized </w:t>
      </w:r>
      <w:r w:rsidRPr="00A00E38">
        <w:rPr>
          <w:rStyle w:val="SC7200720"/>
          <w:sz w:val="22"/>
          <w:szCs w:val="22"/>
        </w:rPr>
        <w:t xml:space="preserve">Group ID List element can be provided in Probe Response or </w:t>
      </w:r>
      <w:r w:rsidR="00D01AB1">
        <w:rPr>
          <w:rStyle w:val="SC7200720"/>
          <w:color w:val="FF0000"/>
          <w:sz w:val="22"/>
          <w:szCs w:val="22"/>
        </w:rPr>
        <w:t>(Re)</w:t>
      </w:r>
      <w:r w:rsidRPr="00A00E38">
        <w:rPr>
          <w:rStyle w:val="SC7200720"/>
          <w:sz w:val="22"/>
          <w:szCs w:val="22"/>
        </w:rPr>
        <w:t>Association Response.</w:t>
      </w:r>
    </w:p>
    <w:p w:rsidR="00A00E38" w:rsidRDefault="00A00E38" w:rsidP="00A00E38">
      <w:pPr>
        <w:rPr>
          <w:rStyle w:val="SC7200720"/>
          <w:sz w:val="22"/>
          <w:szCs w:val="22"/>
        </w:rPr>
      </w:pPr>
    </w:p>
    <w:p w:rsidR="00252572" w:rsidRDefault="00252572" w:rsidP="00A00E38">
      <w:pPr>
        <w:rPr>
          <w:rStyle w:val="SC7200720"/>
          <w:sz w:val="22"/>
          <w:szCs w:val="22"/>
        </w:rPr>
      </w:pPr>
      <w:r w:rsidRPr="00A00E38">
        <w:rPr>
          <w:rStyle w:val="SC7200720"/>
          <w:sz w:val="22"/>
          <w:szCs w:val="22"/>
        </w:rPr>
        <w:t xml:space="preserve">The format of the </w:t>
      </w:r>
      <w:r w:rsidR="00D01AB1">
        <w:rPr>
          <w:rStyle w:val="SC7200720"/>
          <w:sz w:val="22"/>
          <w:szCs w:val="22"/>
        </w:rPr>
        <w:t>Sectorized</w:t>
      </w:r>
      <w:r w:rsidR="00D01AB1" w:rsidRPr="00A00E38">
        <w:rPr>
          <w:rStyle w:val="SC7200720"/>
          <w:sz w:val="22"/>
          <w:szCs w:val="22"/>
        </w:rPr>
        <w:t xml:space="preserve"> </w:t>
      </w:r>
      <w:r w:rsidRPr="00A00E38">
        <w:rPr>
          <w:rStyle w:val="SC7200720"/>
          <w:sz w:val="22"/>
          <w:szCs w:val="22"/>
        </w:rPr>
        <w:t>Group ID List element is presented in Figure 8-401dz (</w:t>
      </w:r>
      <w:r w:rsidR="00D01AB1">
        <w:rPr>
          <w:rStyle w:val="SC7200720"/>
          <w:sz w:val="22"/>
          <w:szCs w:val="22"/>
        </w:rPr>
        <w:t>Sectorized</w:t>
      </w:r>
      <w:r w:rsidR="00D01AB1" w:rsidRPr="00A00E38">
        <w:rPr>
          <w:rStyle w:val="SC7200720"/>
          <w:sz w:val="22"/>
          <w:szCs w:val="22"/>
        </w:rPr>
        <w:t xml:space="preserve"> </w:t>
      </w:r>
      <w:r w:rsidRPr="00A00E38">
        <w:rPr>
          <w:rStyle w:val="SC7200720"/>
          <w:sz w:val="22"/>
          <w:szCs w:val="22"/>
        </w:rPr>
        <w:t>Group ID List element format).</w:t>
      </w:r>
      <w:r w:rsidR="00D01AB1">
        <w:rPr>
          <w:rStyle w:val="SC7200720"/>
          <w:sz w:val="22"/>
          <w:szCs w:val="22"/>
        </w:rPr>
        <w:t xml:space="preserve">  </w:t>
      </w:r>
    </w:p>
    <w:p w:rsidR="006B0723" w:rsidRDefault="006B0723" w:rsidP="00A00E38">
      <w:pPr>
        <w:pStyle w:val="SP7299009"/>
        <w:spacing w:before="240"/>
        <w:rPr>
          <w:rStyle w:val="SC7200720"/>
          <w:sz w:val="22"/>
          <w:szCs w:val="22"/>
        </w:rPr>
      </w:pPr>
    </w:p>
    <w:p w:rsidR="006B0723" w:rsidRDefault="00DB665E" w:rsidP="00A00E38">
      <w:pPr>
        <w:pStyle w:val="SP7299009"/>
        <w:spacing w:before="240"/>
        <w:rPr>
          <w:rStyle w:val="SC7200720"/>
          <w:sz w:val="22"/>
          <w:szCs w:val="22"/>
        </w:rPr>
      </w:pPr>
      <w:r>
        <w:rPr>
          <w:noProof/>
          <w:color w:val="000000"/>
          <w:sz w:val="22"/>
          <w:szCs w:val="22"/>
          <w:lang w:eastAsia="en-US"/>
        </w:rPr>
        <mc:AlternateContent>
          <mc:Choice Requires="wps">
            <w:drawing>
              <wp:anchor distT="0" distB="0" distL="114300" distR="114300" simplePos="0" relativeHeight="251671552" behindDoc="0" locked="0" layoutInCell="1" allowOverlap="1">
                <wp:simplePos x="0" y="0"/>
                <wp:positionH relativeFrom="column">
                  <wp:posOffset>4991100</wp:posOffset>
                </wp:positionH>
                <wp:positionV relativeFrom="paragraph">
                  <wp:posOffset>6985</wp:posOffset>
                </wp:positionV>
                <wp:extent cx="800100" cy="65722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657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0723" w:rsidRPr="006B0723" w:rsidRDefault="00D01AB1" w:rsidP="006B0723">
                            <w:pPr>
                              <w:jc w:val="center"/>
                              <w:rPr>
                                <w:color w:val="000000" w:themeColor="text1"/>
                                <w:sz w:val="24"/>
                                <w:szCs w:val="24"/>
                              </w:rPr>
                            </w:pPr>
                            <w:r>
                              <w:rPr>
                                <w:rStyle w:val="SC7200720"/>
                                <w:sz w:val="22"/>
                                <w:szCs w:val="22"/>
                              </w:rPr>
                              <w:t>Sectorized</w:t>
                            </w:r>
                            <w:r>
                              <w:rPr>
                                <w:color w:val="000000" w:themeColor="text1"/>
                                <w:sz w:val="24"/>
                                <w:szCs w:val="24"/>
                              </w:rPr>
                              <w:t xml:space="preserve"> </w:t>
                            </w:r>
                            <w:r w:rsidR="006B0723">
                              <w:rPr>
                                <w:color w:val="000000" w:themeColor="text1"/>
                                <w:sz w:val="24"/>
                                <w:szCs w:val="24"/>
                              </w:rPr>
                              <w:t>Group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margin-left:393pt;margin-top:.55pt;width:63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zuqQIAALgFAAAOAAAAZHJzL2Uyb0RvYy54bWysVE1v3CAQvVfqf0DcG++u8lUr3miVKFWl&#10;VRolqXJmMaytAkOBXXv76zuA7Xw06qGqD8gwb97whpm5uOy1InvhfAumovOjGSXCcKhbs63o98eb&#10;T+eU+MBMzRQYUdGD8PRy+fHDRWdLsYAGVC0cQRLjy85WtAnBlkXheSM080dghUGjBKdZwK3bFrVj&#10;HbJrVSxms9OiA1dbB1x4j6fX2UiXiV9KwcM3Kb0IRFUU7xbS6tK6iWuxvGDl1jHbtHy4BvuHW2jW&#10;Ggw6UV2zwMjOtX9Q6ZY78CDDEQddgJQtF0kDqpnP3qh5aJgVSQsmx9spTf7/0fLb/Z0jbV1RfCjD&#10;ND7RPSaNma0S5Dymp7O+RNSDvXNRoLdr4D88GopXlrjxA6aXTkcsyiN9yvVhyrXoA+F4eD5Dvfgi&#10;HE2nJ2eLxUkMVrBydLbOhy8CNIk/FXV4q5Rhtl/7kKEjJMYycNMqheesVIZ0WIuLM+RPVwbV1tGa&#10;NrGyxJVyZM+wJkI/H+L6ZxTeQplBYNaU1IWDEpn/XkjMGapY5ACvORnnwoR5NjWsFjnUyQy/Mdjo&#10;kSQrg4SRWeIlJ+6BYERmkpE7J2DAR1eRin1yHpT/zXnySJHBhMlZtwbce8oUqhoiZ/yYpJyamKXQ&#10;b/pUTwkZTzZQH7DGHOTm85bftPika+bDHXPYbVgFOEHCN1ykAnw6GP4oacD9eu884rEJ0EpJh91b&#10;Uf9zx5ygRH012B6f58fHsd3T5hjLCzfupWXz0mJ2+gqwGOY4qyxPvxEf1PgrHegnHDSrGBVNzHCM&#10;XVEe3Li5Cnmq4KjiYrVKMGxxy8LaPFgeyWOeY8k+9k/M2aGuAzbELYydzso35Z2x0dPAahdAtqn2&#10;n/M6vACOh1RKwyiL8+flPqGeB+7yNwAAAP//AwBQSwMEFAAGAAgAAAAhALWI9UPcAAAACQEAAA8A&#10;AABkcnMvZG93bnJldi54bWxMj0FuwjAQRfeVegdrKnVXnCCU0jQOqlBBYkcDBzDxkESNx2lscLh9&#10;h1W7fPqjP+8Xq8n24oqj7xwpSGcJCKTamY4aBcfD5mUJwgdNRveOUMENPazKx4dC58ZF+sJrFRrB&#10;JeRzraANYcil9HWLVvuZG5A4O7vR6sA4NtKMOnK57eU8STJpdUf8odUDrlusv6uLVRDd5w9u43q/&#10;HcKxulW7c9ylUqnnp+njHUTAKfwdw12f1aFkp5O7kPGiV/C6zHhL4CAFwflbOmc+MSeLDGRZyP8L&#10;yl8AAAD//wMAUEsBAi0AFAAGAAgAAAAhALaDOJL+AAAA4QEAABMAAAAAAAAAAAAAAAAAAAAAAFtD&#10;b250ZW50X1R5cGVzXS54bWxQSwECLQAUAAYACAAAACEAOP0h/9YAAACUAQAACwAAAAAAAAAAAAAA&#10;AAAvAQAAX3JlbHMvLnJlbHNQSwECLQAUAAYACAAAACEARoHc7qkCAAC4BQAADgAAAAAAAAAAAAAA&#10;AAAuAgAAZHJzL2Uyb0RvYy54bWxQSwECLQAUAAYACAAAACEAtYj1Q9wAAAAJAQAADwAAAAAAAAAA&#10;AAAAAAADBQAAZHJzL2Rvd25yZXYueG1sUEsFBgAAAAAEAAQA8wAAAAwGAAAAAA==&#10;" filled="f" strokecolor="black [3213]" strokeweight="1pt">
                <v:path arrowok="t"/>
                <v:textbox>
                  <w:txbxContent>
                    <w:p w:rsidR="006B0723" w:rsidRPr="006B0723" w:rsidRDefault="00D01AB1" w:rsidP="006B0723">
                      <w:pPr>
                        <w:jc w:val="center"/>
                        <w:rPr>
                          <w:color w:val="000000" w:themeColor="text1"/>
                          <w:sz w:val="24"/>
                          <w:szCs w:val="24"/>
                        </w:rPr>
                      </w:pPr>
                      <w:r>
                        <w:rPr>
                          <w:rStyle w:val="SC7200720"/>
                          <w:sz w:val="22"/>
                          <w:szCs w:val="22"/>
                        </w:rPr>
                        <w:t>Sectorized</w:t>
                      </w:r>
                      <w:r>
                        <w:rPr>
                          <w:color w:val="000000" w:themeColor="text1"/>
                          <w:sz w:val="24"/>
                          <w:szCs w:val="24"/>
                        </w:rPr>
                        <w:t xml:space="preserve"> </w:t>
                      </w:r>
                      <w:r w:rsidR="006B0723">
                        <w:rPr>
                          <w:color w:val="000000" w:themeColor="text1"/>
                          <w:sz w:val="24"/>
                          <w:szCs w:val="24"/>
                        </w:rPr>
                        <w:t>Group ID</w:t>
                      </w:r>
                    </w:p>
                  </w:txbxContent>
                </v:textbox>
              </v:rect>
            </w:pict>
          </mc:Fallback>
        </mc:AlternateContent>
      </w:r>
      <w:r>
        <w:rPr>
          <w:noProof/>
          <w:color w:val="000000"/>
          <w:sz w:val="22"/>
          <w:szCs w:val="22"/>
          <w:lang w:eastAsia="en-US"/>
        </w:rPr>
        <mc:AlternateContent>
          <mc:Choice Requires="wps">
            <w:drawing>
              <wp:anchor distT="0" distB="0" distL="114300" distR="114300" simplePos="0" relativeHeight="251669504" behindDoc="0" locked="0" layoutInCell="1" allowOverlap="1">
                <wp:simplePos x="0" y="0"/>
                <wp:positionH relativeFrom="column">
                  <wp:posOffset>4191000</wp:posOffset>
                </wp:positionH>
                <wp:positionV relativeFrom="paragraph">
                  <wp:posOffset>6985</wp:posOffset>
                </wp:positionV>
                <wp:extent cx="800100" cy="65722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657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0723" w:rsidRPr="006B0723" w:rsidRDefault="00D01AB1" w:rsidP="006B0723">
                            <w:pPr>
                              <w:jc w:val="center"/>
                              <w:rPr>
                                <w:color w:val="000000" w:themeColor="text1"/>
                                <w:sz w:val="24"/>
                                <w:szCs w:val="24"/>
                              </w:rPr>
                            </w:pPr>
                            <w:r>
                              <w:rPr>
                                <w:rStyle w:val="SC7200720"/>
                                <w:sz w:val="22"/>
                                <w:szCs w:val="22"/>
                              </w:rPr>
                              <w:t>Sectorized</w:t>
                            </w:r>
                            <w:r>
                              <w:rPr>
                                <w:color w:val="000000" w:themeColor="text1"/>
                                <w:sz w:val="24"/>
                                <w:szCs w:val="24"/>
                              </w:rPr>
                              <w:t xml:space="preserve"> </w:t>
                            </w:r>
                            <w:r w:rsidR="006B0723">
                              <w:rPr>
                                <w:color w:val="000000" w:themeColor="text1"/>
                                <w:sz w:val="24"/>
                                <w:szCs w:val="24"/>
                              </w:rPr>
                              <w:t>Group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margin-left:330pt;margin-top:.55pt;width:63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rqgIAALgFAAAOAAAAZHJzL2Uyb0RvYy54bWysVE1v2zAMvQ/YfxB0X50YbdMadYqgRYcB&#10;QVu0HXpWZCk2JouapMTOfv0oyXY/VuwwzAfBEh8f9SiSF5d9q8heWNeALun8aEaJ0ByqRm9L+v3p&#10;5ssZJc4zXTEFWpT0IBy9XH7+dNGZQuRQg6qEJUiiXdGZktbemyLLHK9Fy9wRGKHRKMG2zOPWbrPK&#10;sg7ZW5Xls9lp1oGtjAUunMPT62Sky8gvpeD+TkonPFElxbv5uNq4bsKaLS9YsbXM1A0frsH+4RYt&#10;azQGnaiumWdkZ5s/qNqGW3Ag/RGHNgMpGy6iBlQzn71T81gzI6IWTI4zU5rc/6Plt/t7S5qqpAtK&#10;NGvxiR4waUxvlSCLkJ7OuAJRj+beBoHOrIH/cGjI3ljCxg2YXto2YFEe6WOuD1OuRe8Jx8OzGerF&#10;F+FoOj1Z5PlJCJaxYnQ21vmvAloSfkpq8VYxw2y/dj5BR0iIpeGmUQrPWaE06bAW8wXyxyuDaqpg&#10;jZtQWeJKWbJnWBO+nw9x3QsKb6H0IDBpiur8QYnE/yAk5gxV5CnAW07GudB+nkw1q0QKdTLDbww2&#10;ekTJSiNhYJZ4yYl7IBiRiWTkTgkY8MFVxGKfnAflf3OePGJk0H5ybhsN9iNlClUNkRN+TFJKTciS&#10;7zd9rKc8IMPJBqoD1piF1HzO8JsGn3TNnL9nFrsNqwAniL/DRSrAp4Phj5Ia7K+PzgMemwCtlHTY&#10;vSV1P3fMCkrUN43tcT4/Pg7tHjfHWF64sa8tm9cWvWuvAIthjrPK8Pgb8F6Nv9JC+4yDZhWioolp&#10;jrFLyr0dN1c+TRUcVVysVhGGLW6YX+tHwwN5yHMo2af+mVkz1LXHhriFsdNZ8a68EzZ4aljtPMgm&#10;1v5LXocXwPEQS2kYZWH+vN5H1MvAXf4GAAD//wMAUEsDBBQABgAIAAAAIQB9WmfE2wAAAAkBAAAP&#10;AAAAZHJzL2Rvd25yZXYueG1sTI9BTsMwEEX3SNzBmkrsqB2EQhXiVFUFlbqDtAdw42kSEY9D7Nbp&#10;7RlWsHz6oz/vl+vZDeKKU+g9aciWCgRS421PrYbj4f1xBSJEQ9YMnlDDDQOsq/u70hTWJ/rEax1b&#10;wSUUCqOhi3EspAxNh86EpR+RODv7yZnIOLXSTiZxuRvkk1K5dKYn/tCZEbcdNl/1xWlI/u0bd2n7&#10;sRvjsb7V+3PaZ1Lrh8W8eQURcY5/x/Crz+pQsdPJX8gGMWjIc8VbIgcZCM5fVjnziVk95yCrUv5f&#10;UP0AAAD//wMAUEsBAi0AFAAGAAgAAAAhALaDOJL+AAAA4QEAABMAAAAAAAAAAAAAAAAAAAAAAFtD&#10;b250ZW50X1R5cGVzXS54bWxQSwECLQAUAAYACAAAACEAOP0h/9YAAACUAQAACwAAAAAAAAAAAAAA&#10;AAAvAQAAX3JlbHMvLnJlbHNQSwECLQAUAAYACAAAACEAoF/uK6oCAAC4BQAADgAAAAAAAAAAAAAA&#10;AAAuAgAAZHJzL2Uyb0RvYy54bWxQSwECLQAUAAYACAAAACEAfVpnxNsAAAAJAQAADwAAAAAAAAAA&#10;AAAAAAAEBQAAZHJzL2Rvd25yZXYueG1sUEsFBgAAAAAEAAQA8wAAAAwGAAAAAA==&#10;" filled="f" strokecolor="black [3213]" strokeweight="1pt">
                <v:path arrowok="t"/>
                <v:textbox>
                  <w:txbxContent>
                    <w:p w:rsidR="006B0723" w:rsidRPr="006B0723" w:rsidRDefault="00D01AB1" w:rsidP="006B0723">
                      <w:pPr>
                        <w:jc w:val="center"/>
                        <w:rPr>
                          <w:color w:val="000000" w:themeColor="text1"/>
                          <w:sz w:val="24"/>
                          <w:szCs w:val="24"/>
                        </w:rPr>
                      </w:pPr>
                      <w:r>
                        <w:rPr>
                          <w:rStyle w:val="SC7200720"/>
                          <w:sz w:val="22"/>
                          <w:szCs w:val="22"/>
                        </w:rPr>
                        <w:t>Sectorized</w:t>
                      </w:r>
                      <w:r>
                        <w:rPr>
                          <w:color w:val="000000" w:themeColor="text1"/>
                          <w:sz w:val="24"/>
                          <w:szCs w:val="24"/>
                        </w:rPr>
                        <w:t xml:space="preserve"> </w:t>
                      </w:r>
                      <w:r w:rsidR="006B0723">
                        <w:rPr>
                          <w:color w:val="000000" w:themeColor="text1"/>
                          <w:sz w:val="24"/>
                          <w:szCs w:val="24"/>
                        </w:rPr>
                        <w:t>Group ID</w:t>
                      </w:r>
                    </w:p>
                  </w:txbxContent>
                </v:textbox>
              </v:rect>
            </w:pict>
          </mc:Fallback>
        </mc:AlternateContent>
      </w:r>
      <w:r>
        <w:rPr>
          <w:noProof/>
          <w:color w:val="000000"/>
          <w:sz w:val="22"/>
          <w:szCs w:val="22"/>
          <w:lang w:eastAsia="en-US"/>
        </w:rPr>
        <mc:AlternateContent>
          <mc:Choice Requires="wps">
            <w:drawing>
              <wp:anchor distT="0" distB="0" distL="114300" distR="114300" simplePos="0" relativeHeight="251667456" behindDoc="0" locked="0" layoutInCell="1" allowOverlap="1">
                <wp:simplePos x="0" y="0"/>
                <wp:positionH relativeFrom="column">
                  <wp:posOffset>3714750</wp:posOffset>
                </wp:positionH>
                <wp:positionV relativeFrom="paragraph">
                  <wp:posOffset>6985</wp:posOffset>
                </wp:positionV>
                <wp:extent cx="476250" cy="6572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657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0723" w:rsidRPr="006B0723" w:rsidRDefault="006B0723" w:rsidP="006B0723">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margin-left:292.5pt;margin-top:.55pt;width:37.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5AYrAIAALgFAAAOAAAAZHJzL2Uyb0RvYy54bWysVMFu2zAMvQ/YPwi6r3a8JN2MOkXQosOA&#10;oCvaDj0rshwbk0VNUmJnXz9Kst20K3YY5oNgiY+PIvXIi8u+leQgjG1AFXR2llIiFIeyUbuCfn+8&#10;+fCJEuuYKpkEJQp6FJZert6/u+h0LjKoQZbCECRRNu90QWvndJ4klteiZfYMtFBorMC0zOHW7JLS&#10;sA7ZW5lkabpMOjClNsCFtXh6HY10FfirSnD3raqscEQWFO/mwmrCuvVrsrpg+c4wXTd8uAb7h1u0&#10;rFEYdKK6Zo6RvWn+oGobbsBC5c44tAlUVcNFyAGzmaWvsnmomRYhFyyO1VOZ7P+j5beHO0OasqBL&#10;ShRr8YnusWhM7aQgS1+eTtscUQ/6zvgErd4A/2HRkLyw+I0dMH1lWo/F9Egfan2cai16Rzgezs+X&#10;2QJfhKNpuTjPsoUPlrB8dNbGui8CWuJ/CmrwVqHC7LCxLkJHiI+l4KaREs9ZLhXpUIvZeZoGDwuy&#10;Kb013N8rS1xJQw4MNeH62RD3BIW3kGpIMOYUsnNHKSL/vaiwZphFFgO85GScC+Vm0VSzUsRQixS/&#10;MdjoEVKWCgk9c4WXnLgHghEZSUbuWIAB711FEPvkPGT+N+fJI0QG5SbntlFg3spMYlZD5IgfixRL&#10;46vk+m0f9PTRI/3JFsojasxAbD6r+U2DT7ph1t0xg92GKsAJ4r7hUknAp4Phj5IazK+3zj0emwCt&#10;lHTYvQW1P/fMCErkV4Xt8Xk2n/t2D5s5ygs35tSyPbWofXsFKIYZzirNw6/HOzn+VgbaJxw0ax8V&#10;TUxxjF1Q7sy4uXJxquCo4mK9DjBscc3cRj1o7sl9nb1kH/snZvSga4cNcQtjp7P8lbwj1nsqWO8d&#10;VE3Q/nNdhxfA8RCkNIwyP39O9wH1PHBXvwEAAP//AwBQSwMEFAAGAAgAAAAhACUnaYLbAAAACQEA&#10;AA8AAABkcnMvZG93bnJldi54bWxMj0FOwzAQRfdI3MEaJHbUDqJRFeJUqIJK3ZXQA7jxNImIxyF2&#10;6/T2HVawfPqjP++X69kN4oJT6D1pyBYKBFLjbU+thsPXx9MKRIiGrBk8oYYrBlhX93elKaxP9ImX&#10;OraCSygURkMX41hIGZoOnQkLPyJxdvKTM5FxaqWdTOJyN8hnpXLpTE/8oTMjbjpsvuuz05D8+w9u&#10;02a/HeOhvta7U9plUuvHh/ntFUTEOf4dw68+q0PFTkd/JhvEoGG5WvKWyEEGgvM8V8xHZvWSg6xK&#10;+X9BdQMAAP//AwBQSwECLQAUAAYACAAAACEAtoM4kv4AAADhAQAAEwAAAAAAAAAAAAAAAAAAAAAA&#10;W0NvbnRlbnRfVHlwZXNdLnhtbFBLAQItABQABgAIAAAAIQA4/SH/1gAAAJQBAAALAAAAAAAAAAAA&#10;AAAAAC8BAABfcmVscy8ucmVsc1BLAQItABQABgAIAAAAIQB9l5AYrAIAALgFAAAOAAAAAAAAAAAA&#10;AAAAAC4CAABkcnMvZTJvRG9jLnhtbFBLAQItABQABgAIAAAAIQAlJ2mC2wAAAAkBAAAPAAAAAAAA&#10;AAAAAAAAAAYFAABkcnMvZG93bnJldi54bWxQSwUGAAAAAAQABADzAAAADgYAAAAA&#10;" filled="f" strokecolor="black [3213]" strokeweight="1pt">
                <v:path arrowok="t"/>
                <v:textbox>
                  <w:txbxContent>
                    <w:p w:rsidR="006B0723" w:rsidRPr="006B0723" w:rsidRDefault="006B0723" w:rsidP="006B0723">
                      <w:pPr>
                        <w:jc w:val="center"/>
                        <w:rPr>
                          <w:color w:val="000000" w:themeColor="text1"/>
                          <w:sz w:val="24"/>
                          <w:szCs w:val="24"/>
                        </w:rPr>
                      </w:pPr>
                    </w:p>
                  </w:txbxContent>
                </v:textbox>
              </v:rect>
            </w:pict>
          </mc:Fallback>
        </mc:AlternateContent>
      </w:r>
      <w:r>
        <w:rPr>
          <w:noProof/>
          <w:color w:val="000000"/>
          <w:sz w:val="22"/>
          <w:szCs w:val="22"/>
          <w:lang w:eastAsia="en-US"/>
        </w:rPr>
        <mc:AlternateContent>
          <mc:Choice Requires="wps">
            <w:drawing>
              <wp:anchor distT="0" distB="0" distL="114300" distR="114300" simplePos="0" relativeHeight="251665408" behindDoc="0" locked="0" layoutInCell="1" allowOverlap="1">
                <wp:simplePos x="0" y="0"/>
                <wp:positionH relativeFrom="column">
                  <wp:posOffset>2914650</wp:posOffset>
                </wp:positionH>
                <wp:positionV relativeFrom="paragraph">
                  <wp:posOffset>6985</wp:posOffset>
                </wp:positionV>
                <wp:extent cx="800100" cy="65722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657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0723" w:rsidRPr="006B0723" w:rsidRDefault="00D01AB1" w:rsidP="006B0723">
                            <w:pPr>
                              <w:jc w:val="center"/>
                              <w:rPr>
                                <w:color w:val="000000" w:themeColor="text1"/>
                                <w:sz w:val="24"/>
                                <w:szCs w:val="24"/>
                              </w:rPr>
                            </w:pPr>
                            <w:r>
                              <w:rPr>
                                <w:rStyle w:val="SC7200720"/>
                                <w:sz w:val="22"/>
                                <w:szCs w:val="22"/>
                              </w:rPr>
                              <w:t>Sectorized</w:t>
                            </w:r>
                            <w:r>
                              <w:rPr>
                                <w:color w:val="000000" w:themeColor="text1"/>
                                <w:sz w:val="24"/>
                                <w:szCs w:val="24"/>
                              </w:rPr>
                              <w:t xml:space="preserve"> </w:t>
                            </w:r>
                            <w:r w:rsidR="006B0723">
                              <w:rPr>
                                <w:color w:val="000000" w:themeColor="text1"/>
                                <w:sz w:val="24"/>
                                <w:szCs w:val="24"/>
                              </w:rPr>
                              <w:t>Group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margin-left:229.5pt;margin-top:.55pt;width:63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jIqwIAALgFAAAOAAAAZHJzL2Uyb0RvYy54bWysVEtv2zAMvg/YfxB0X50ESbsZdYqgRYcB&#10;QVu0HXpmZCk2JouapMTOfv0o2U4fK3YY5oMgmuTHhz7y/KJrNNtL52s0BZ+eTDiTRmBZm23Bvz9e&#10;f/rMmQ9gStBoZMEP0vOL5ccP563N5Qwr1KV0jECMz1tb8CoEm2eZF5VswJ+glYaUCl0DgUS3zUoH&#10;LaE3OptNJqdZi660DoX0nv5e9Uq+TPhKSRFulfIyMF1wyi2k06VzE89seQ751oGtajGkAf+QRQO1&#10;oaBHqCsIwHau/gOqqYVDjyqcCGwyVKoWMtVA1Uwnb6p5qMDKVAs1x9tjm/z/gxU3+zvH6rLgC84M&#10;NPRE99Q0MFst2SK2p7U+J6sHe+digd6uUfzwpMheaaLgB5tOuSbaUnmsS70+HHstu8AE/fw8oXrp&#10;RQSpThdns1kKlkE+Olvnw1eJDYuXgjvKKnUY9msfYnjIR5MYy+B1rXV6Tm1YS1ycnRF+Shl1XUZt&#10;EiKz5KV2bA/EidBNY5EE5p+tSNJmKLCvKVUXDlpGCG3upaKeURWzPsBrTBBCmjDtVRWUsg+1mNA3&#10;Bhs9UugEGJEVJXnEHgBGyx5kxO5zHuyjq0xkPzoPlf/N+eiRIqMJR+emNujeq0xTVUPk3n5sUt+a&#10;2KXQbbrEp/lIng2WB+KYw374vBXXNT3pGny4A0fTRiygDRJu6VAa6elwuHFWofv13v9oT0NAWs5a&#10;mt6C+587cJIz/c3QeHyZzudx3JMwJ3qR4F5qNi81ZtdcIpFhSrvKinSN9kGPV+WweaJFs4pRSQVG&#10;UOyCi+BG4TL0W4VWlZCrVTKjEbcQ1ubBigge+xwp+9g9gbMDrwMNxA2Okw75G3r3ttHT4GoXUNWJ&#10;+7HTfV+HF6D1kKg0rLK4f17Kyep54S5/AwAA//8DAFBLAwQUAAYACAAAACEAJyN4kdwAAAAJAQAA&#10;DwAAAGRycy9kb3ducmV2LnhtbEyPQW7CMBBF95V6B2sqsStOKoJoGgchVJDYtSkHMPGQRI3HITY4&#10;3L7TVbt8+qM/7xfryfbihqPvHClI5wkIpNqZjhoFx6/d8wqED5qM7h2hgjt6WJePD4XOjYv0ibcq&#10;NIJLyOdaQRvCkEvp6xat9nM3IHF2dqPVgXFspBl15HLby5ckWUqrO+IPrR5w22L9XV2tgujeL7iP&#10;24/9EI7VvTqc4yGVSs2eps0biIBT+DuGX31Wh5KdTu5KxotewSJ75S2BgxQE59kqYz4xJ4slyLKQ&#10;/xeUPwAAAP//AwBQSwECLQAUAAYACAAAACEAtoM4kv4AAADhAQAAEwAAAAAAAAAAAAAAAAAAAAAA&#10;W0NvbnRlbnRfVHlwZXNdLnhtbFBLAQItABQABgAIAAAAIQA4/SH/1gAAAJQBAAALAAAAAAAAAAAA&#10;AAAAAC8BAABfcmVscy8ucmVsc1BLAQItABQABgAIAAAAIQAelJjIqwIAALgFAAAOAAAAAAAAAAAA&#10;AAAAAC4CAABkcnMvZTJvRG9jLnhtbFBLAQItABQABgAIAAAAIQAnI3iR3AAAAAkBAAAPAAAAAAAA&#10;AAAAAAAAAAUFAABkcnMvZG93bnJldi54bWxQSwUGAAAAAAQABADzAAAADgYAAAAA&#10;" filled="f" strokecolor="black [3213]" strokeweight="1pt">
                <v:path arrowok="t"/>
                <v:textbox>
                  <w:txbxContent>
                    <w:p w:rsidR="006B0723" w:rsidRPr="006B0723" w:rsidRDefault="00D01AB1" w:rsidP="006B0723">
                      <w:pPr>
                        <w:jc w:val="center"/>
                        <w:rPr>
                          <w:color w:val="000000" w:themeColor="text1"/>
                          <w:sz w:val="24"/>
                          <w:szCs w:val="24"/>
                        </w:rPr>
                      </w:pPr>
                      <w:r>
                        <w:rPr>
                          <w:rStyle w:val="SC7200720"/>
                          <w:sz w:val="22"/>
                          <w:szCs w:val="22"/>
                        </w:rPr>
                        <w:t>Sectorized</w:t>
                      </w:r>
                      <w:r>
                        <w:rPr>
                          <w:color w:val="000000" w:themeColor="text1"/>
                          <w:sz w:val="24"/>
                          <w:szCs w:val="24"/>
                        </w:rPr>
                        <w:t xml:space="preserve"> </w:t>
                      </w:r>
                      <w:r w:rsidR="006B0723">
                        <w:rPr>
                          <w:color w:val="000000" w:themeColor="text1"/>
                          <w:sz w:val="24"/>
                          <w:szCs w:val="24"/>
                        </w:rPr>
                        <w:t>Group ID</w:t>
                      </w:r>
                    </w:p>
                  </w:txbxContent>
                </v:textbox>
              </v:rect>
            </w:pict>
          </mc:Fallback>
        </mc:AlternateContent>
      </w:r>
      <w:r>
        <w:rPr>
          <w:noProof/>
          <w:color w:val="000000"/>
          <w:sz w:val="22"/>
          <w:szCs w:val="22"/>
          <w:lang w:eastAsia="en-US"/>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6985</wp:posOffset>
                </wp:positionV>
                <wp:extent cx="962025" cy="6572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657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0723" w:rsidRPr="006B0723" w:rsidRDefault="006B0723" w:rsidP="006B0723">
                            <w:pPr>
                              <w:jc w:val="center"/>
                              <w:rPr>
                                <w:color w:val="000000" w:themeColor="text1"/>
                                <w:sz w:val="24"/>
                                <w:szCs w:val="24"/>
                              </w:rPr>
                            </w:pPr>
                            <w:r w:rsidRPr="006B0723">
                              <w:rPr>
                                <w:color w:val="000000" w:themeColor="text1"/>
                                <w:sz w:val="24"/>
                                <w:szCs w:val="24"/>
                              </w:rPr>
                              <w:t>Element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1" style="position:absolute;margin-left:3.75pt;margin-top:.55pt;width:75.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szqgIAALgFAAAOAAAAZHJzL2Uyb0RvYy54bWysVE1v2zAMvQ/YfxB0X+0Y/ViNOkXQosOA&#10;oC36gZ4VWYqNyaImKYmzXz9Kst20K3YY5oMhieSj3hPJi8u+U2QrrGtBV3R2lFMiNIe61euKPj/d&#10;fPlKifNM10yBFhXdC0cv558/XexMKQpoQNXCEgTRrtyZijbemzLLHG9Ex9wRGKHRKMF2zOPWrrPa&#10;sh2idyor8vw024GtjQUunMPT62Sk84gvpeD+TkonPFEVxbv5+Lfxvwr/bH7ByrVlpmn5cA32D7fo&#10;WKsx6QR1zTwjG9v+AdW13IID6Y84dBlI2XIROSCbWf6OzWPDjIhcUBxnJpnc/4Plt9t7S9q6ogUl&#10;mnX4RA8oGtNrJUgR5NkZV6LXo7m3gaAzS+A/HBqyN5awcYNPL20XfJEe6aPW+0lr0XvC8fD8tMiL&#10;E0o4mk5PzgpcB0xWjsHGOv9NQEfCoqIWbxUVZtul88l1dAm5NNy0SuE5K5UmO6zF4izPY4QD1dbB&#10;Gu8fKktcKUu2DGvC97Mh74EX3kLpgWDiFNn5vRIJ/0FI1AxZFCnBW0zGudB+lkwNq0VKdZLjNyYb&#10;IyJlpREwIEu85IQ9AIyeCWTETgIM/iFUxGKfggfmfwueImJm0H4K7loN9iNmClkNmZP/KFKSJqjk&#10;+1Uf6ym+ZzhZQb3HGrOQms8ZftPiky6Z8/fMYrdhX+IE8Xf4kwrw6WBYUdKA/fXRefDHJkArJTvs&#10;3oq6nxtmBSXqu8b2OJ8dH4d2j5tjLC/c2EPL6tCiN90VYDHMcFYZHpfB36txKS10LzhoFiErmpjm&#10;mLui3Ntxc+XTVMFRxcViEd2wxQ3zS/1oeAAPOoeSfepfmDVDXXtsiFsYO52V78o7+YZIDYuNB9nG&#10;2n/VdXgBHA+xlIZRFubP4T56vQ7c+W8AAAD//wMAUEsDBBQABgAIAAAAIQA2RWL52wAAAAcBAAAP&#10;AAAAZHJzL2Rvd25yZXYueG1sTI/BbsIwEETvlfgHayv1VpxUQEuIgypEkbi1KR9g4iWJGq9DbHD4&#10;+y6n9ra7M5p9k69H24krDr51pCCdJiCQKmdaqhUcvj+e30D4oMnozhEquKGHdTF5yHVmXKQvvJah&#10;FhxCPtMKmhD6TEpfNWi1n7oeibWTG6wOvA61NIOOHG47+ZIkC2l1S/yh0T1uGqx+yotVEN32jLu4&#10;+dz14VDeyv0p7lOp1NPj+L4CEXAMf2a44zM6FMx0dBcyXnQKXuds5HMK4q7Ol9zsyEMyW4Ascvmf&#10;v/gFAAD//wMAUEsBAi0AFAAGAAgAAAAhALaDOJL+AAAA4QEAABMAAAAAAAAAAAAAAAAAAAAAAFtD&#10;b250ZW50X1R5cGVzXS54bWxQSwECLQAUAAYACAAAACEAOP0h/9YAAACUAQAACwAAAAAAAAAAAAAA&#10;AAAvAQAAX3JlbHMvLnJlbHNQSwECLQAUAAYACAAAACEA1tSbM6oCAAC4BQAADgAAAAAAAAAAAAAA&#10;AAAuAgAAZHJzL2Uyb0RvYy54bWxQSwECLQAUAAYACAAAACEANkVi+dsAAAAHAQAADwAAAAAAAAAA&#10;AAAAAAAEBQAAZHJzL2Rvd25yZXYueG1sUEsFBgAAAAAEAAQA8wAAAAwGAAAAAA==&#10;" filled="f" strokecolor="black [3213]" strokeweight="1pt">
                <v:path arrowok="t"/>
                <v:textbox>
                  <w:txbxContent>
                    <w:p w:rsidR="006B0723" w:rsidRPr="006B0723" w:rsidRDefault="006B0723" w:rsidP="006B0723">
                      <w:pPr>
                        <w:jc w:val="center"/>
                        <w:rPr>
                          <w:color w:val="000000" w:themeColor="text1"/>
                          <w:sz w:val="24"/>
                          <w:szCs w:val="24"/>
                        </w:rPr>
                      </w:pPr>
                      <w:r w:rsidRPr="006B0723">
                        <w:rPr>
                          <w:color w:val="000000" w:themeColor="text1"/>
                          <w:sz w:val="24"/>
                          <w:szCs w:val="24"/>
                        </w:rPr>
                        <w:t>Element ID</w:t>
                      </w:r>
                    </w:p>
                  </w:txbxContent>
                </v:textbox>
              </v:rect>
            </w:pict>
          </mc:Fallback>
        </mc:AlternateContent>
      </w:r>
      <w:r>
        <w:rPr>
          <w:noProof/>
          <w:color w:val="000000"/>
          <w:sz w:val="22"/>
          <w:szCs w:val="22"/>
          <w:lang w:eastAsia="en-US"/>
        </w:rPr>
        <mc:AlternateContent>
          <mc:Choice Requires="wps">
            <w:drawing>
              <wp:anchor distT="0" distB="0" distL="114300" distR="114300" simplePos="0" relativeHeight="251661312" behindDoc="0" locked="0" layoutInCell="1" allowOverlap="1">
                <wp:simplePos x="0" y="0"/>
                <wp:positionH relativeFrom="column">
                  <wp:posOffset>1009650</wp:posOffset>
                </wp:positionH>
                <wp:positionV relativeFrom="paragraph">
                  <wp:posOffset>6985</wp:posOffset>
                </wp:positionV>
                <wp:extent cx="809625" cy="6572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657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0723" w:rsidRPr="006B0723" w:rsidRDefault="006B0723" w:rsidP="006B0723">
                            <w:pPr>
                              <w:jc w:val="center"/>
                              <w:rPr>
                                <w:color w:val="000000" w:themeColor="text1"/>
                                <w:sz w:val="24"/>
                                <w:szCs w:val="24"/>
                              </w:rPr>
                            </w:pPr>
                            <w:r w:rsidRPr="006B0723">
                              <w:rPr>
                                <w:color w:val="000000" w:themeColor="text1"/>
                                <w:sz w:val="24"/>
                                <w:szCs w:val="24"/>
                              </w:rPr>
                              <w:t>Length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2" style="position:absolute;margin-left:79.5pt;margin-top:.55pt;width:63.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vIqwIAALgFAAAOAAAAZHJzL2Uyb0RvYy54bWysVFFP2zAQfp+0/2D5fSQtUCAiRRWIaVIF&#10;CJh4dh27jeb4PNtt0v36ne0kFIb2MC0Plu377jvfl7u7vOoaRXbCuhp0SSdHOSVCc6hqvS7p9+fb&#10;L+eUOM90xRRoUdK9cPRq/vnTZWsKMYUNqEpYgiTaFa0p6cZ7U2SZ4xvRMHcERmg0SrAN83i066yy&#10;rEX2RmXTPJ9lLdjKWODCOby9SUY6j/xSCu7vpXTCE1VSfJuPq43rKqzZ/JIVa8vMpub9M9g/vKJh&#10;tcagI9UN84xsbf0HVVNzCw6kP+LQZCBlzUXMAbOZ5O+yedowI2IuKI4zo0zu/9Hyu92DJXVV0mNK&#10;NGvwFz2iaEyvlSDHQZ7WuAJRT+bBhgSdWQL/4dCQvbGEg+sxnbRNwGJ6pIta70etRecJx8vz/GI2&#10;PaWEo2l2ejbFfeBkxeBsrPNfBTQkbEpq8VVRYbZbOp+gAyTE0nBbK4X3rFCatFiL07M8jx4OVF0F&#10;a3x/qCxxrSzZMawJ3036uAcofIXSfYIpp5id3yuR+B+FRM0wi2kK8JaTcS60nyTThlUihTrN8RuC&#10;DR4xZaWRMDBLfOTI3RMMyEQycCcBenxwFbHYR+c+8785jx4xMmg/Oje1BvtRZgqz6iMn/CBSkiao&#10;5LtVF+tpFpDhZgXVHmvMQmo+Z/htjb90yZx/YBa7DfsSJ4i/x0UqwF8H/Y6SDdhfH90HPDYBWilp&#10;sXtL6n5umRWUqG8a2+NicnIS2j0eTrC88GAPLatDi94214DFMMFZZXjcBrxXw1ZaaF5w0CxCVDQx&#10;zTF2Sbm3w+Hap6mCo4qLxSLCsMUN80v9ZHggDzqHkn3uXpg1fV17bIg7GDqdFe/KO2GDp4bF1oOs&#10;Y+2/6tr/ARwPsZT6URbmz+E5ol4H7vw3AAAA//8DAFBLAwQUAAYACAAAACEApftJDNwAAAAJAQAA&#10;DwAAAGRycy9kb3ducmV2LnhtbEyPwW7CMBBE75X6D9ZW4lacIIhoGgch1CJxa1M+wMRLEjVeh9jg&#10;8PfdntrbPs1odqbYTLYXNxx950hBOk9AINXOdNQoOH69P69B+KDJ6N4RKrijh035+FDo3LhIn3ir&#10;QiM4hHyuFbQhDLmUvm7Raj93AxJrZzdaHRjHRppRRw63vVwkSSat7og/tHrAXYv1d3W1CqJ7u+A+&#10;7j72QzhW9+pwjodUKjV7mravIAJO4c8Mv/W5OpTc6eSuZLzomVcvvCXwkYJgfbHOViBOzMkyA1kW&#10;8v+C8gcAAP//AwBQSwECLQAUAAYACAAAACEAtoM4kv4AAADhAQAAEwAAAAAAAAAAAAAAAAAAAAAA&#10;W0NvbnRlbnRfVHlwZXNdLnhtbFBLAQItABQABgAIAAAAIQA4/SH/1gAAAJQBAAALAAAAAAAAAAAA&#10;AAAAAC8BAABfcmVscy8ucmVsc1BLAQItABQABgAIAAAAIQAVgLvIqwIAALgFAAAOAAAAAAAAAAAA&#10;AAAAAC4CAABkcnMvZTJvRG9jLnhtbFBLAQItABQABgAIAAAAIQCl+0kM3AAAAAkBAAAPAAAAAAAA&#10;AAAAAAAAAAUFAABkcnMvZG93bnJldi54bWxQSwUGAAAAAAQABADzAAAADgYAAAAA&#10;" filled="f" strokecolor="black [3213]" strokeweight="1pt">
                <v:path arrowok="t"/>
                <v:textbox>
                  <w:txbxContent>
                    <w:p w:rsidR="006B0723" w:rsidRPr="006B0723" w:rsidRDefault="006B0723" w:rsidP="006B0723">
                      <w:pPr>
                        <w:jc w:val="center"/>
                        <w:rPr>
                          <w:color w:val="000000" w:themeColor="text1"/>
                          <w:sz w:val="24"/>
                          <w:szCs w:val="24"/>
                        </w:rPr>
                      </w:pPr>
                      <w:r w:rsidRPr="006B0723">
                        <w:rPr>
                          <w:color w:val="000000" w:themeColor="text1"/>
                          <w:sz w:val="24"/>
                          <w:szCs w:val="24"/>
                        </w:rPr>
                        <w:t>Length</w:t>
                      </w:r>
                    </w:p>
                  </w:txbxContent>
                </v:textbox>
              </v:rect>
            </w:pict>
          </mc:Fallback>
        </mc:AlternateContent>
      </w:r>
      <w:r>
        <w:rPr>
          <w:noProof/>
          <w:color w:val="000000"/>
          <w:sz w:val="22"/>
          <w:szCs w:val="22"/>
          <w:lang w:eastAsia="en-US"/>
        </w:rPr>
        <mc:AlternateContent>
          <mc:Choice Requires="wps">
            <w:drawing>
              <wp:anchor distT="0" distB="0" distL="114300" distR="114300" simplePos="0" relativeHeight="251663360" behindDoc="0" locked="0" layoutInCell="1" allowOverlap="1">
                <wp:simplePos x="0" y="0"/>
                <wp:positionH relativeFrom="column">
                  <wp:posOffset>1819275</wp:posOffset>
                </wp:positionH>
                <wp:positionV relativeFrom="paragraph">
                  <wp:posOffset>7620</wp:posOffset>
                </wp:positionV>
                <wp:extent cx="1095375" cy="6572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657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0723" w:rsidRPr="006B0723" w:rsidRDefault="00D01AB1" w:rsidP="006B0723">
                            <w:pPr>
                              <w:jc w:val="center"/>
                              <w:rPr>
                                <w:color w:val="000000" w:themeColor="text1"/>
                                <w:sz w:val="24"/>
                                <w:szCs w:val="24"/>
                              </w:rPr>
                            </w:pPr>
                            <w:r>
                              <w:rPr>
                                <w:color w:val="000000" w:themeColor="text1"/>
                                <w:sz w:val="24"/>
                                <w:szCs w:val="24"/>
                              </w:rPr>
                              <w:t xml:space="preserve">Sectorized </w:t>
                            </w:r>
                            <w:r w:rsidR="006B0723">
                              <w:rPr>
                                <w:color w:val="000000" w:themeColor="text1"/>
                                <w:sz w:val="24"/>
                                <w:szCs w:val="24"/>
                              </w:rPr>
                              <w:t>Group ID 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 o:spid="_x0000_s1033" style="position:absolute;margin-left:143.25pt;margin-top:.6pt;width:86.2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tVrAIAALkFAAAOAAAAZHJzL2Uyb0RvYy54bWysVMFu2zAMvQ/YPwi6r7azpFmNOkXQosOA&#10;oA3aDj0rshwbk0VNUmJnXz9KstO0K3YY5oNgiY+PehTJy6u+lWQvjG1AFTQ7SykRikPZqG1Bvz/d&#10;fvpCiXVMlUyCEgU9CEuvFh8/XHY6FxOoQZbCECRRNu90QWvndJ4klteiZfYMtFBorMC0zOHWbJPS&#10;sA7ZW5lM0vQ86cCU2gAX1uLpTTTSReCvKsHdfVVZ4YgsKN7NhdWEdePXZHHJ8q1hum74cA32D7do&#10;WaMw6JHqhjlGdqb5g6ptuAELlTvj0CZQVQ0XQQOqydI3ah5rpkXQgsmx+pgm+/9o+d1+bUhTFnRK&#10;iWItPtEDJo2prRRk6tPTaZsj6lGvjRdo9Qr4D4uG5JXFb+yA6SvTeizKI33I9eGYa9E7wvEwSy9m&#10;n+czSjjazmfzyWTmoyUsH721se6rgJb4n4IavFZIMduvrIvQEeKDKbhtpMRzlktFOowwmadp8LAg&#10;m9JbgwBfWuJaGrJnWBSuz4a4Jyi8hVSDwigqyHMHKSL/g6gwaShjEgO85mScC+WyaKpZKWKoWYrf&#10;GGz0CJKlQkLPXOElj9wDwYiMJCN3TMCA964iVPvReVD+N+ejR4gMyh2d20aBeU+ZRFVD5IgfkxRT&#10;47Pk+k0fCmrukf5kA+UBi8xA7D6r+W2DT7pi1q2ZwXbDxsQR4u5xqSTg08HwR0kN5td75x6PXYBW&#10;Sjps34LanztmBCXym8L+uMimU9/vYTPF8sKNObVsTi1q114DFkOGw0rz8OvxTo6/lYH2GSfN0kdF&#10;E1McYxeUOzNurl0cKziruFguAwx7XDO3Uo+ae3KfZ1+yT/0zM3qoa4cdcQdjq7P8TXlHrPdUsNw5&#10;qJpQ+y95HV4A50MopWGW+QF0ug+ol4m7+A0AAP//AwBQSwMEFAAGAAgAAAAhACThAuPcAAAACQEA&#10;AA8AAABkcnMvZG93bnJldi54bWxMj01uwjAQhfeVuIM1SN0VhwgoTeMghFokdm3KAUw8JFHjcYgN&#10;DrfvdNUun76n95NvRtuJGw6+daRgPktAIFXOtFQrOH69P61B+KDJ6M4RKrijh00xech1ZlykT7yV&#10;oRYcQj7TCpoQ+kxKXzVotZ+5HonZ2Q1WB5ZDLc2gI4fbTqZJspJWt8QNje5x12D1XV6tgujeLriP&#10;u499H47lvTyc42EulXqcjttXEAHH8GeG3/k8HQredHJXMl50CtL1aslWBikI5ovlC387sU4WzyCL&#10;XP5/UPwAAAD//wMAUEsBAi0AFAAGAAgAAAAhALaDOJL+AAAA4QEAABMAAAAAAAAAAAAAAAAAAAAA&#10;AFtDb250ZW50X1R5cGVzXS54bWxQSwECLQAUAAYACAAAACEAOP0h/9YAAACUAQAACwAAAAAAAAAA&#10;AAAAAAAvAQAAX3JlbHMvLnJlbHNQSwECLQAUAAYACAAAACEADDirVawCAAC5BQAADgAAAAAAAAAA&#10;AAAAAAAuAgAAZHJzL2Uyb0RvYy54bWxQSwECLQAUAAYACAAAACEAJOEC49wAAAAJAQAADwAAAAAA&#10;AAAAAAAAAAAGBQAAZHJzL2Rvd25yZXYueG1sUEsFBgAAAAAEAAQA8wAAAA8GAAAAAA==&#10;" filled="f" strokecolor="black [3213]" strokeweight="1pt">
                <v:path arrowok="t"/>
                <v:textbox>
                  <w:txbxContent>
                    <w:p w:rsidR="006B0723" w:rsidRPr="006B0723" w:rsidRDefault="00D01AB1" w:rsidP="006B0723">
                      <w:pPr>
                        <w:jc w:val="center"/>
                        <w:rPr>
                          <w:color w:val="000000" w:themeColor="text1"/>
                          <w:sz w:val="24"/>
                          <w:szCs w:val="24"/>
                        </w:rPr>
                      </w:pPr>
                      <w:r>
                        <w:rPr>
                          <w:color w:val="000000" w:themeColor="text1"/>
                          <w:sz w:val="24"/>
                          <w:szCs w:val="24"/>
                        </w:rPr>
                        <w:t xml:space="preserve">Sectorized </w:t>
                      </w:r>
                      <w:r w:rsidR="006B0723">
                        <w:rPr>
                          <w:color w:val="000000" w:themeColor="text1"/>
                          <w:sz w:val="24"/>
                          <w:szCs w:val="24"/>
                        </w:rPr>
                        <w:t>Group ID Type</w:t>
                      </w:r>
                    </w:p>
                  </w:txbxContent>
                </v:textbox>
              </v:rect>
            </w:pict>
          </mc:Fallback>
        </mc:AlternateContent>
      </w:r>
      <w:r>
        <w:rPr>
          <w:noProof/>
          <w:color w:val="000000"/>
          <w:sz w:val="22"/>
          <w:szCs w:val="22"/>
          <w:lang w:eastAsia="en-US"/>
        </w:rPr>
        <mc:AlternateContent>
          <mc:Choice Requires="wps">
            <w:drawing>
              <wp:anchor distT="0" distB="0" distL="114300" distR="114300" simplePos="0" relativeHeight="251676672" behindDoc="0" locked="0" layoutInCell="1" allowOverlap="1">
                <wp:simplePos x="0" y="0"/>
                <wp:positionH relativeFrom="column">
                  <wp:posOffset>4067175</wp:posOffset>
                </wp:positionH>
                <wp:positionV relativeFrom="paragraph">
                  <wp:posOffset>239395</wp:posOffset>
                </wp:positionV>
                <wp:extent cx="66675" cy="57150"/>
                <wp:effectExtent l="0" t="0" r="28575" b="1905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320.25pt;margin-top:18.85pt;width:5.2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n/mQIAAMIFAAAOAAAAZHJzL2Uyb0RvYy54bWysVN9PGzEMfp+0/yHK+7i2omU79YoqENOk&#10;ChAw8RxyCRctibMk7bX76+fkftANtAe0e4jis/3Z/mJ7eb43muyEDwpsRacnE0qE5VAr+1zR7w9X&#10;nz5TEiKzNdNgRUUPItDz1ccPy9aVYgYN6Fp4giA2lK2raBOjK4si8EYYFk7ACYtKCd6wiKJ/LmrP&#10;WkQ3uphNJouiBV87D1yEgH8vOyVdZXwpBY83UgYRia4o5hbz6fP5lM5itWTls2euUbxPg70jC8OU&#10;xaAj1CWLjGy9egVlFPcQQMYTDqYAKRUXuQasZjr5q5r7hjmRa0FyghtpCv8Pll/vbj1RNb7dlBLL&#10;DL7RzY5pgiJy07pQosm9u/WpuuA2wH8EVBR/aJIQepu99CbZYm1kn4k+jESLfSQcfy4Wi7M5JRw1&#10;87PpPD9DwcrB1fkQvwowJF0qKrRWLiQiWMl2mxBTfFYOVjkx0Kq+UlpnITWPuNCeYCEVjftcCnqE&#10;Yytt3+WIMMkz19+VnIuPBy0SnrZ3QiKfWOQsJ5w7+SUZxrmwcdqpGlaLLsf5BL9EeMpySD9LGTAh&#10;S6xuxO4BBssOZMDuYHr75CryIIzOk38l1jmPHjky2Dg6G2XBvwWgsao+cmc/kNRRk1h6gvqA3eah&#10;G8Pg+JXCF96wEG+Zx7nDCcVdEm/wkBraikJ/o6QB/+ut/8kexwG1lLQ4xxUNP7fMC0r0N4uD8mV6&#10;epoGPwun87MZCv5Y83SssVtzAdgzOAuYXb4m+6iHq/RgHnHlrFNUVDHLMXZFefSDcBG7/YJLi4v1&#10;OpvhsDsWN/be8QSeWE3t+7B/ZN71bR5xOq5hmPlXrd7ZJk8L620EqfIcvPDa842LIjdOv9TSJjqW&#10;s9XL6l39BgAA//8DAFBLAwQUAAYACAAAACEAuvp6sN4AAAAJAQAADwAAAGRycy9kb3ducmV2Lnht&#10;bEyPQU7DMBBF90jcwRokdtQpJA6EOBVBKhJSNwQO4MZDYojHke226e0xK1iO5un/9+vNYid2RB+M&#10;IwnrVQYMqXfa0CDh4317cw8sREVaTY5QwhkDbJrLi1pV2p3oDY9dHFgKoVApCWOMc8V56Ee0Kqzc&#10;jJR+n85bFdPpB669OqVwO/HbLBPcKkOpYVQzPo/Yf3cHK+H1jPRQcCNalX/5rWm7l13bSXl9tTw9&#10;Aou4xD8YfvWTOjTJae8OpAObJIg8KxIq4a4sgSVAFOs0bi8hFyXwpub/FzQ/AAAA//8DAFBLAQIt&#10;ABQABgAIAAAAIQC2gziS/gAAAOEBAAATAAAAAAAAAAAAAAAAAAAAAABbQ29udGVudF9UeXBlc10u&#10;eG1sUEsBAi0AFAAGAAgAAAAhADj9If/WAAAAlAEAAAsAAAAAAAAAAAAAAAAALwEAAF9yZWxzLy5y&#10;ZWxzUEsBAi0AFAAGAAgAAAAhAA6aKf+ZAgAAwgUAAA4AAAAAAAAAAAAAAAAALgIAAGRycy9lMm9E&#10;b2MueG1sUEsBAi0AFAAGAAgAAAAhALr6erDeAAAACQEAAA8AAAAAAAAAAAAAAAAA8wQAAGRycy9k&#10;b3ducmV2LnhtbFBLBQYAAAAABAAEAPMAAAD+BQAAAAA=&#10;" fillcolor="black [3213]" strokecolor="black [3213]" strokeweight="2pt">
                <v:path arrowok="t"/>
              </v:oval>
            </w:pict>
          </mc:Fallback>
        </mc:AlternateContent>
      </w:r>
      <w:r>
        <w:rPr>
          <w:noProof/>
          <w:color w:val="000000"/>
          <w:sz w:val="22"/>
          <w:szCs w:val="22"/>
          <w:lang w:eastAsia="en-US"/>
        </w:rPr>
        <mc:AlternateContent>
          <mc:Choice Requires="wps">
            <w:drawing>
              <wp:anchor distT="0" distB="0" distL="114300" distR="114300" simplePos="0" relativeHeight="251674624" behindDoc="0" locked="0" layoutInCell="1" allowOverlap="1">
                <wp:simplePos x="0" y="0"/>
                <wp:positionH relativeFrom="column">
                  <wp:posOffset>3924300</wp:posOffset>
                </wp:positionH>
                <wp:positionV relativeFrom="paragraph">
                  <wp:posOffset>239395</wp:posOffset>
                </wp:positionV>
                <wp:extent cx="66675" cy="57150"/>
                <wp:effectExtent l="0" t="0" r="28575" b="190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309pt;margin-top:18.85pt;width:5.2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m6mQIAAMIFAAAOAAAAZHJzL2Uyb0RvYy54bWysVE1v2zAMvQ/YfxB0Xx0HTboZdYqgRYcB&#10;wVqsHXpWZakWJomapMTJfv0o+aPZWuxQzAdBFMlHPprk+cXeaLITPiiwNS1PZpQIy6FR9qmm3++v&#10;P3ykJERmG6bBipoeRKAXq/fvzjtXiTm0oBvhCYLYUHWupm2MriqKwFthWDgBJywqJXjDIor+qWg8&#10;6xDd6GI+my2LDnzjPHARAr5e9Uq6yvhSCh5vpAwiEl1TzC3m0+fzMZ3F6pxVT565VvEhDfaGLAxT&#10;FoNOUFcsMrL16gWUUdxDABlPOJgCpFRcZA7Ippz9xeauZU5kLlic4KYyhf8Hy7/ubj1RDf47LI9l&#10;Bv/RzY5pgiLWpnOhQpM7d+sTu+A2wH8EVBR/aJIQBpu99CbZIjeyz4U+TIUW+0g4Pi6Xy7MFJRw1&#10;i7NykUMVrBpdnQ/xswBD0qWmQmvlQioEq9huE2KKz6rRKicGWjXXSusspOYRl9oTJFLTuC8TFfQI&#10;x1bavskRYZJn5t9TzuTjQYuEp+03IbGeSHKeE86d/JwM41zYWPaqljWiz3Exw2/Mckw/55wBE7JE&#10;dhP2ADBa9iAjdk92sE+uIg/C5Dz7V2K98+SRI4ONk7NRFvxrABpZDZF7+7FIfWlSlR6hOWC3eejH&#10;MDh+rfAPb1iIt8zj3GEL4i6JN3hIDV1NYbhR0oL/9dp7ssdxQC0lHc5xTcPPLfOCEv3F4qB8Kk9P&#10;0+Bn4XRxNkfBH2sejzV2ay4Be6bEreV4vib7qMer9GAecOWsU1RUMcsxdk159KNwGfv9gkuLi/U6&#10;m+GwOxY39s7xBJ6qmtr3fv/AvBvaPOJ0fIVx5l+0em+bPC2stxGkynPwXNeh3rgocuMMSy1tomM5&#10;Wz2v3tVvAAAA//8DAFBLAwQUAAYACAAAACEAJe07hN8AAAAJAQAADwAAAGRycy9kb3ducmV2Lnht&#10;bEyPwU7DMBBE70j8g7VI3KjT0johxKkIUpGQeiHwAW68JIZ4Hdlum/495gTH0Yxm3lTb2Y7shD4Y&#10;RxKWiwwYUue0oV7Cx/vurgAWoiKtRkco4YIBtvX1VaVK7c70hqc29iyVUCiVhCHGqeQ8dANaFRZu&#10;Qkrep/NWxSR9z7VX51RuR77KMsGtMpQWBjXh84Ddd3u0El4vSA8bbkSj1l9+Z5r2Zd+0Ut7ezE+P&#10;wCLO8S8Mv/gJHerEdHBH0oGNEsSySF+ihPs8B5YCYlVsgB0krEUOvK74/wf1DwAAAP//AwBQSwEC&#10;LQAUAAYACAAAACEAtoM4kv4AAADhAQAAEwAAAAAAAAAAAAAAAAAAAAAAW0NvbnRlbnRfVHlwZXNd&#10;LnhtbFBLAQItABQABgAIAAAAIQA4/SH/1gAAAJQBAAALAAAAAAAAAAAAAAAAAC8BAABfcmVscy8u&#10;cmVsc1BLAQItABQABgAIAAAAIQBDkqm6mQIAAMIFAAAOAAAAAAAAAAAAAAAAAC4CAABkcnMvZTJv&#10;RG9jLnhtbFBLAQItABQABgAIAAAAIQAl7TuE3wAAAAkBAAAPAAAAAAAAAAAAAAAAAPMEAABkcnMv&#10;ZG93bnJldi54bWxQSwUGAAAAAAQABADzAAAA/wUAAAAA&#10;" fillcolor="black [3213]" strokecolor="black [3213]" strokeweight="2pt">
                <v:path arrowok="t"/>
              </v:oval>
            </w:pict>
          </mc:Fallback>
        </mc:AlternateContent>
      </w:r>
      <w:r>
        <w:rPr>
          <w:noProof/>
          <w:color w:val="000000"/>
          <w:sz w:val="22"/>
          <w:szCs w:val="22"/>
          <w:lang w:eastAsia="en-US"/>
        </w:rPr>
        <mc:AlternateContent>
          <mc:Choice Requires="wps">
            <w:drawing>
              <wp:anchor distT="0" distB="0" distL="114300" distR="114300" simplePos="0" relativeHeight="251672576" behindDoc="0" locked="0" layoutInCell="1" allowOverlap="1">
                <wp:simplePos x="0" y="0"/>
                <wp:positionH relativeFrom="column">
                  <wp:posOffset>3790950</wp:posOffset>
                </wp:positionH>
                <wp:positionV relativeFrom="paragraph">
                  <wp:posOffset>239395</wp:posOffset>
                </wp:positionV>
                <wp:extent cx="66675" cy="57150"/>
                <wp:effectExtent l="0" t="0" r="28575"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298.5pt;margin-top:18.85pt;width:5.2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F2mQIAAMAFAAAOAAAAZHJzL2Uyb0RvYy54bWysVE1v2zAMvQ/YfxB0Xx0HTboYdYogRYcB&#10;QVusHXpWZSkWJouapMTJfv0o+aPZWuxQzAdBFMlHPprk5dWh0WQvnFdgSpqfTSgRhkOlzLak3x9v&#10;Pn2mxAdmKqbBiJIehadXy48fLltbiCnUoCvhCIIYX7S2pHUItsgyz2vRMH8GVhhUSnANCyi6bVY5&#10;1iJ6o7PpZDLPWnCVdcCF9/h63SnpMuFLKXi4k9KLQHRJMbeQTpfO53hmy0tWbB2zteJ9GuwdWTRM&#10;GQw6Ql2zwMjOqVdQjeIOPMhwxqHJQErFReKAbPLJX2weamZF4oLF8XYsk/9/sPx2f++Iqkq6oMSw&#10;Bn/R3Z5psoiVaa0v0ODB3rvIzdsN8B8eFdkfmij43uYgXRNtkRk5pDIfxzKLQyAcH+fz+cWMEo6a&#10;2UU+Sz8hY8Xgap0PXwQ0JF5KKrRW1scysILtNz7E+KwYrFJioFV1o7ROQmwdsdaOII+ShkMeqaCH&#10;P7XS5l2OCBM9E/+OciIfjlpEPG2+CYnVRJLTlHDq45dkGOfChLxT1awSXY6zCX5DlkP6KecEGJEl&#10;shuxe4DBsgMZsDuyvX10FWkMRufJvxLrnEePFBlMGJ0bZcC9BaCRVR+5sx+K1JUmVukZqiP2moNu&#10;CL3lNwr/8Ib5cM8cTh3OJ26ScIeH1NCWFPobJTW4X2+9R3scBtRS0uIUl9T/3DEnKNFfDY7JIj8/&#10;j2OfhPPZxRQFd6p5PtWYXbMG7Jkcd5bl6Rrtgx6u0kHzhAtnFaOiihmOsUvKgxuEdei2C64sLlar&#10;ZIajblnYmAfLI3isamzfx8MTc7Zv84DTcQvDxL9q9c42ehpY7QJIlebgpa59vXFNpMbpV1rcQ6dy&#10;snpZvMvfAAAA//8DAFBLAwQUAAYACAAAACEAog1ReN4AAAAJAQAADwAAAGRycy9kb3ducmV2Lnht&#10;bEyPwU7DMBBE70j8g7VI3KgDNDFN41QEqUhIvRD4ADfeJoZ4Hdlum/495gTH0Yxm3lSb2Y7shD4Y&#10;RxLuFxkwpM5pQ72Ez4/t3ROwEBVpNTpCCRcMsKmvrypVanemdzy1sWephEKpJAwxTiXnoRvQqrBw&#10;E1LyDs5bFZP0PddenVO5HflDlhXcKkNpYVATvgzYfbdHK+HtgrTKuSkatfzyW9O0r7umlfL2Zn5e&#10;A4s4x78w/OIndKgT094dSQc2SshXIn2JEh6FAJYCRSZyYHsJy0IAryv+/0H9AwAA//8DAFBLAQIt&#10;ABQABgAIAAAAIQC2gziS/gAAAOEBAAATAAAAAAAAAAAAAAAAAAAAAABbQ29udGVudF9UeXBlc10u&#10;eG1sUEsBAi0AFAAGAAgAAAAhADj9If/WAAAAlAEAAAsAAAAAAAAAAAAAAAAALwEAAF9yZWxzLy5y&#10;ZWxzUEsBAi0AFAAGAAgAAAAhAC5ogXaZAgAAwAUAAA4AAAAAAAAAAAAAAAAALgIAAGRycy9lMm9E&#10;b2MueG1sUEsBAi0AFAAGAAgAAAAhAKINUXjeAAAACQEAAA8AAAAAAAAAAAAAAAAA8wQAAGRycy9k&#10;b3ducmV2LnhtbFBLBQYAAAAABAAEAPMAAAD+BQAAAAA=&#10;" fillcolor="black [3213]" strokecolor="black [3213]" strokeweight="2pt">
                <v:path arrowok="t"/>
              </v:oval>
            </w:pict>
          </mc:Fallback>
        </mc:AlternateContent>
      </w:r>
    </w:p>
    <w:p w:rsidR="006B0723" w:rsidRDefault="006B0723" w:rsidP="00A00E38">
      <w:pPr>
        <w:pStyle w:val="SP7299009"/>
        <w:spacing w:before="240"/>
        <w:rPr>
          <w:rStyle w:val="SC7200720"/>
          <w:sz w:val="22"/>
          <w:szCs w:val="22"/>
        </w:rPr>
      </w:pPr>
    </w:p>
    <w:p w:rsidR="006B0723" w:rsidRDefault="006B0723" w:rsidP="00A00E38">
      <w:pPr>
        <w:pStyle w:val="SP7299009"/>
        <w:spacing w:before="240"/>
        <w:rPr>
          <w:rStyle w:val="SC7200720"/>
          <w:sz w:val="22"/>
          <w:szCs w:val="22"/>
        </w:rPr>
      </w:pPr>
      <w:r>
        <w:rPr>
          <w:rStyle w:val="SC7200720"/>
          <w:sz w:val="22"/>
          <w:szCs w:val="22"/>
        </w:rPr>
        <w:t>Bits:         8                       8                         4                  4</w:t>
      </w:r>
      <w:r w:rsidRPr="006B0723">
        <w:rPr>
          <w:rStyle w:val="SC7200720"/>
          <w:color w:val="FF0000"/>
          <w:sz w:val="22"/>
          <w:szCs w:val="22"/>
        </w:rPr>
        <w:t xml:space="preserve">                    </w:t>
      </w:r>
      <w:r w:rsidR="00C823F3">
        <w:rPr>
          <w:rStyle w:val="SC7200720"/>
          <w:color w:val="FF0000"/>
          <w:sz w:val="22"/>
          <w:szCs w:val="22"/>
        </w:rPr>
        <w:t xml:space="preserve">                     </w:t>
      </w:r>
      <w:r>
        <w:rPr>
          <w:rStyle w:val="SC7200720"/>
          <w:sz w:val="22"/>
          <w:szCs w:val="22"/>
        </w:rPr>
        <w:t xml:space="preserve">4 </w:t>
      </w:r>
      <w:r w:rsidR="00C823F3">
        <w:rPr>
          <w:rStyle w:val="SC7200720"/>
          <w:sz w:val="22"/>
          <w:szCs w:val="22"/>
        </w:rPr>
        <w:t xml:space="preserve">                  </w:t>
      </w:r>
      <w:r>
        <w:rPr>
          <w:rStyle w:val="SC7200720"/>
          <w:sz w:val="22"/>
          <w:szCs w:val="22"/>
        </w:rPr>
        <w:t xml:space="preserve">4 </w:t>
      </w:r>
      <w:r>
        <w:rPr>
          <w:rStyle w:val="SC7200720"/>
          <w:color w:val="FF0000"/>
          <w:sz w:val="22"/>
          <w:szCs w:val="22"/>
          <w:u w:val="single"/>
        </w:rPr>
        <w:t xml:space="preserve"> </w:t>
      </w:r>
    </w:p>
    <w:p w:rsidR="006B0723" w:rsidRDefault="006B0723" w:rsidP="00A00E38">
      <w:pPr>
        <w:pStyle w:val="SP7299009"/>
        <w:spacing w:before="240"/>
        <w:rPr>
          <w:rStyle w:val="SC7200720"/>
          <w:sz w:val="22"/>
          <w:szCs w:val="22"/>
        </w:rPr>
      </w:pPr>
    </w:p>
    <w:p w:rsidR="006B0723" w:rsidRPr="006B0723" w:rsidRDefault="006B0723" w:rsidP="006B0723">
      <w:pPr>
        <w:jc w:val="center"/>
        <w:rPr>
          <w:b/>
          <w:lang w:val="en-US" w:eastAsia="ko-KR"/>
        </w:rPr>
      </w:pPr>
      <w:r w:rsidRPr="006B0723">
        <w:rPr>
          <w:b/>
          <w:lang w:val="en-US" w:eastAsia="ko-KR"/>
        </w:rPr>
        <w:t xml:space="preserve">Figure 8-401dz – </w:t>
      </w:r>
      <w:r w:rsidR="00D01AB1" w:rsidRPr="00D01AB1">
        <w:rPr>
          <w:rStyle w:val="SC7200720"/>
          <w:b/>
          <w:sz w:val="22"/>
          <w:szCs w:val="22"/>
        </w:rPr>
        <w:t>Sectorized</w:t>
      </w:r>
      <w:r w:rsidR="00D01AB1" w:rsidRPr="006B0723">
        <w:rPr>
          <w:b/>
          <w:lang w:val="en-US" w:eastAsia="ko-KR"/>
        </w:rPr>
        <w:t xml:space="preserve"> </w:t>
      </w:r>
      <w:r w:rsidRPr="006B0723">
        <w:rPr>
          <w:b/>
          <w:lang w:val="en-US" w:eastAsia="ko-KR"/>
        </w:rPr>
        <w:t>Group ID List element format</w:t>
      </w:r>
    </w:p>
    <w:p w:rsidR="006B0723" w:rsidRDefault="006B0723" w:rsidP="00A00E38">
      <w:pPr>
        <w:pStyle w:val="SP7299009"/>
        <w:spacing w:before="240"/>
        <w:rPr>
          <w:rStyle w:val="SC7200720"/>
          <w:sz w:val="22"/>
          <w:szCs w:val="22"/>
        </w:rPr>
      </w:pPr>
    </w:p>
    <w:p w:rsidR="00A00E38" w:rsidRPr="00B003CF" w:rsidRDefault="00A00E38" w:rsidP="00A00E38">
      <w:pPr>
        <w:pStyle w:val="SP7299009"/>
        <w:spacing w:before="240"/>
        <w:rPr>
          <w:strike/>
          <w:color w:val="000000"/>
          <w:sz w:val="22"/>
          <w:szCs w:val="22"/>
        </w:rPr>
      </w:pPr>
      <w:r w:rsidRPr="00B003CF">
        <w:rPr>
          <w:rStyle w:val="SC7200720"/>
          <w:strike/>
          <w:sz w:val="22"/>
          <w:szCs w:val="22"/>
        </w:rPr>
        <w:t xml:space="preserve">The Element ID has one octet length and specifies the corresponding value of the </w:t>
      </w:r>
      <w:r w:rsidR="00D01AB1" w:rsidRPr="00B003CF">
        <w:rPr>
          <w:rStyle w:val="SC7200720"/>
          <w:strike/>
          <w:sz w:val="22"/>
          <w:szCs w:val="22"/>
        </w:rPr>
        <w:t xml:space="preserve">Sectorized </w:t>
      </w:r>
      <w:r w:rsidRPr="00B003CF">
        <w:rPr>
          <w:rStyle w:val="SC7200720"/>
          <w:strike/>
          <w:sz w:val="22"/>
          <w:szCs w:val="22"/>
        </w:rPr>
        <w:t>Group ID List element specified in Table 8-55 (Element IDs).</w:t>
      </w:r>
      <w:r w:rsidR="00D01AB1" w:rsidRPr="00B003CF">
        <w:rPr>
          <w:rStyle w:val="SC7200720"/>
          <w:strike/>
          <w:sz w:val="22"/>
          <w:szCs w:val="22"/>
        </w:rPr>
        <w:t xml:space="preserve"> </w:t>
      </w:r>
    </w:p>
    <w:p w:rsidR="00A00E38" w:rsidRPr="00A00E38" w:rsidRDefault="00A00E38" w:rsidP="00A00E38">
      <w:pPr>
        <w:pStyle w:val="SP7299009"/>
        <w:spacing w:before="240"/>
        <w:rPr>
          <w:color w:val="000000"/>
          <w:sz w:val="22"/>
          <w:szCs w:val="22"/>
        </w:rPr>
      </w:pPr>
      <w:r w:rsidRPr="00B003CF">
        <w:rPr>
          <w:rStyle w:val="SC7200720"/>
          <w:strike/>
          <w:sz w:val="22"/>
          <w:szCs w:val="22"/>
        </w:rPr>
        <w:t xml:space="preserve">The Length field is one octet length specifies the length of </w:t>
      </w:r>
      <w:r w:rsidR="00D01AB1" w:rsidRPr="00B003CF">
        <w:rPr>
          <w:rStyle w:val="SC7200720"/>
          <w:strike/>
          <w:sz w:val="22"/>
          <w:szCs w:val="22"/>
        </w:rPr>
        <w:t xml:space="preserve">Sectorized </w:t>
      </w:r>
      <w:r w:rsidRPr="00B003CF">
        <w:rPr>
          <w:rStyle w:val="SC7200720"/>
          <w:strike/>
          <w:sz w:val="22"/>
          <w:szCs w:val="22"/>
        </w:rPr>
        <w:t>Group ID List element in octets.</w:t>
      </w:r>
      <w:r w:rsidR="00D01AB1">
        <w:rPr>
          <w:rStyle w:val="SC7200720"/>
          <w:sz w:val="22"/>
          <w:szCs w:val="22"/>
        </w:rPr>
        <w:t xml:space="preserve">  </w:t>
      </w:r>
    </w:p>
    <w:p w:rsidR="00A00E38" w:rsidRPr="007D2CCF" w:rsidRDefault="00A00E38" w:rsidP="00A00E38">
      <w:pPr>
        <w:pStyle w:val="SP7299009"/>
        <w:spacing w:before="240"/>
        <w:rPr>
          <w:rStyle w:val="SC7200720"/>
          <w:color w:val="FF0000"/>
          <w:sz w:val="22"/>
          <w:szCs w:val="22"/>
          <w:u w:val="single"/>
        </w:rPr>
      </w:pPr>
      <w:r w:rsidRPr="00A00E38">
        <w:rPr>
          <w:rStyle w:val="SC7200720"/>
          <w:sz w:val="22"/>
          <w:szCs w:val="22"/>
        </w:rPr>
        <w:t xml:space="preserve">The </w:t>
      </w:r>
      <w:r w:rsidR="00D01AB1">
        <w:rPr>
          <w:rStyle w:val="SC7200720"/>
          <w:sz w:val="22"/>
          <w:szCs w:val="22"/>
        </w:rPr>
        <w:t>Sectorized</w:t>
      </w:r>
      <w:r w:rsidR="00D01AB1" w:rsidRPr="00A00E38">
        <w:rPr>
          <w:rStyle w:val="SC7200720"/>
          <w:sz w:val="22"/>
          <w:szCs w:val="22"/>
        </w:rPr>
        <w:t xml:space="preserve"> </w:t>
      </w:r>
      <w:r w:rsidRPr="00A00E38">
        <w:rPr>
          <w:rStyle w:val="SC7200720"/>
          <w:sz w:val="22"/>
          <w:szCs w:val="22"/>
        </w:rPr>
        <w:t xml:space="preserve">Group ID Type field is a 4 bit field and indicates the </w:t>
      </w:r>
      <w:r w:rsidR="00D01AB1">
        <w:rPr>
          <w:rStyle w:val="SC7200720"/>
          <w:sz w:val="22"/>
          <w:szCs w:val="22"/>
        </w:rPr>
        <w:t>sectorized</w:t>
      </w:r>
      <w:r w:rsidR="00D01AB1" w:rsidRPr="00A00E38">
        <w:rPr>
          <w:rStyle w:val="SC7200720"/>
          <w:sz w:val="22"/>
          <w:szCs w:val="22"/>
        </w:rPr>
        <w:t xml:space="preserve"> </w:t>
      </w:r>
      <w:r w:rsidRPr="00A00E38">
        <w:rPr>
          <w:rStyle w:val="SC7200720"/>
          <w:sz w:val="22"/>
          <w:szCs w:val="22"/>
        </w:rPr>
        <w:t xml:space="preserve">group IDs usage. </w:t>
      </w:r>
      <w:r w:rsidR="00E11777">
        <w:rPr>
          <w:rStyle w:val="SC7200720"/>
          <w:color w:val="FF0000"/>
          <w:sz w:val="22"/>
          <w:szCs w:val="22"/>
          <w:u w:val="single"/>
        </w:rPr>
        <w:t>The value of 0</w:t>
      </w:r>
      <w:r>
        <w:rPr>
          <w:rStyle w:val="SC7200720"/>
          <w:color w:val="FF0000"/>
          <w:sz w:val="22"/>
          <w:szCs w:val="22"/>
          <w:u w:val="single"/>
        </w:rPr>
        <w:t xml:space="preserve"> in the </w:t>
      </w:r>
      <w:r w:rsidR="00D01AB1">
        <w:rPr>
          <w:rStyle w:val="SC7200720"/>
          <w:sz w:val="22"/>
          <w:szCs w:val="22"/>
        </w:rPr>
        <w:t>Sectorized</w:t>
      </w:r>
      <w:r w:rsidR="00D01AB1" w:rsidRPr="00A00E38">
        <w:rPr>
          <w:rStyle w:val="SC7200720"/>
          <w:sz w:val="22"/>
          <w:szCs w:val="22"/>
        </w:rPr>
        <w:t xml:space="preserve"> </w:t>
      </w:r>
      <w:r w:rsidRPr="00A00E38">
        <w:rPr>
          <w:rStyle w:val="SC7200720"/>
          <w:sz w:val="22"/>
          <w:szCs w:val="22"/>
        </w:rPr>
        <w:t xml:space="preserve">Group </w:t>
      </w:r>
      <w:r>
        <w:rPr>
          <w:rStyle w:val="SC7200720"/>
          <w:color w:val="FF0000"/>
          <w:sz w:val="22"/>
          <w:szCs w:val="22"/>
          <w:u w:val="single"/>
        </w:rPr>
        <w:t>ID Type field</w:t>
      </w:r>
      <w:r w:rsidRPr="00A00E38">
        <w:rPr>
          <w:rStyle w:val="SC7200720"/>
          <w:strike/>
          <w:sz w:val="22"/>
          <w:szCs w:val="22"/>
        </w:rPr>
        <w:t>0000</w:t>
      </w:r>
      <w:r w:rsidRPr="00A00E38">
        <w:rPr>
          <w:rStyle w:val="SC7200720"/>
          <w:sz w:val="22"/>
          <w:szCs w:val="22"/>
        </w:rPr>
        <w:t xml:space="preserve"> indicates that the </w:t>
      </w:r>
      <w:r>
        <w:rPr>
          <w:rStyle w:val="SC7200720"/>
          <w:color w:val="FF0000"/>
          <w:sz w:val="22"/>
          <w:szCs w:val="22"/>
          <w:u w:val="single"/>
        </w:rPr>
        <w:t xml:space="preserve">values in the </w:t>
      </w:r>
      <w:r w:rsidR="00D01AB1">
        <w:rPr>
          <w:rStyle w:val="SC7200720"/>
          <w:sz w:val="22"/>
          <w:szCs w:val="22"/>
        </w:rPr>
        <w:t>Sectorized</w:t>
      </w:r>
      <w:r w:rsidR="00D01AB1">
        <w:rPr>
          <w:rStyle w:val="SC7200720"/>
          <w:color w:val="FF0000"/>
          <w:sz w:val="22"/>
          <w:szCs w:val="22"/>
        </w:rPr>
        <w:t xml:space="preserve"> </w:t>
      </w:r>
      <w:r>
        <w:rPr>
          <w:rStyle w:val="SC7200720"/>
          <w:color w:val="FF0000"/>
          <w:sz w:val="22"/>
          <w:szCs w:val="22"/>
        </w:rPr>
        <w:t>G</w:t>
      </w:r>
      <w:r w:rsidRPr="00A00E38">
        <w:rPr>
          <w:rStyle w:val="SC7200720"/>
          <w:strike/>
          <w:sz w:val="22"/>
          <w:szCs w:val="22"/>
        </w:rPr>
        <w:t>g</w:t>
      </w:r>
      <w:r w:rsidRPr="00A00E38">
        <w:rPr>
          <w:rStyle w:val="SC7200720"/>
          <w:sz w:val="22"/>
          <w:szCs w:val="22"/>
        </w:rPr>
        <w:t>roup ID</w:t>
      </w:r>
      <w:r w:rsidRPr="00A00E38">
        <w:rPr>
          <w:rStyle w:val="SC7200720"/>
          <w:strike/>
          <w:sz w:val="22"/>
          <w:szCs w:val="22"/>
        </w:rPr>
        <w:t>s</w:t>
      </w:r>
      <w:r w:rsidRPr="00A00E38">
        <w:rPr>
          <w:rStyle w:val="SC7200720"/>
          <w:sz w:val="22"/>
          <w:szCs w:val="22"/>
        </w:rPr>
        <w:t xml:space="preserve"> </w:t>
      </w:r>
      <w:r w:rsidRPr="00A00E38">
        <w:rPr>
          <w:rStyle w:val="SC7200720"/>
          <w:strike/>
          <w:sz w:val="22"/>
          <w:szCs w:val="22"/>
        </w:rPr>
        <w:t>list</w:t>
      </w:r>
      <w:r w:rsidRPr="00A00E38">
        <w:rPr>
          <w:rStyle w:val="SC7200720"/>
          <w:sz w:val="22"/>
          <w:szCs w:val="22"/>
        </w:rPr>
        <w:t xml:space="preserve"> </w:t>
      </w:r>
      <w:r>
        <w:rPr>
          <w:rStyle w:val="SC7200720"/>
          <w:color w:val="FF0000"/>
          <w:sz w:val="22"/>
          <w:szCs w:val="22"/>
          <w:u w:val="single"/>
        </w:rPr>
        <w:t xml:space="preserve">fields </w:t>
      </w:r>
      <w:r w:rsidRPr="00A00E38">
        <w:rPr>
          <w:rStyle w:val="SC7200720"/>
          <w:sz w:val="22"/>
          <w:szCs w:val="22"/>
        </w:rPr>
        <w:t>refer</w:t>
      </w:r>
      <w:r w:rsidRPr="00A00E38">
        <w:rPr>
          <w:rStyle w:val="SC7200720"/>
          <w:strike/>
          <w:sz w:val="22"/>
          <w:szCs w:val="22"/>
        </w:rPr>
        <w:t>s</w:t>
      </w:r>
      <w:r w:rsidRPr="00A00E38">
        <w:rPr>
          <w:rStyle w:val="SC7200720"/>
          <w:sz w:val="22"/>
          <w:szCs w:val="22"/>
        </w:rPr>
        <w:t xml:space="preserve"> to </w:t>
      </w:r>
      <w:r w:rsidR="007D2CCF">
        <w:rPr>
          <w:rStyle w:val="SC7200720"/>
          <w:color w:val="FF0000"/>
          <w:sz w:val="22"/>
          <w:szCs w:val="22"/>
          <w:u w:val="single"/>
        </w:rPr>
        <w:t xml:space="preserve">STAs in </w:t>
      </w:r>
      <w:r w:rsidRPr="00A00E38">
        <w:rPr>
          <w:rStyle w:val="SC7200720"/>
          <w:sz w:val="22"/>
          <w:szCs w:val="22"/>
        </w:rPr>
        <w:t>sectorization use.</w:t>
      </w:r>
      <w:r w:rsidR="00B453B7">
        <w:rPr>
          <w:rStyle w:val="SC7200720"/>
          <w:sz w:val="22"/>
          <w:szCs w:val="22"/>
        </w:rPr>
        <w:t xml:space="preserve"> </w:t>
      </w:r>
      <w:r w:rsidR="00B453B7">
        <w:rPr>
          <w:rStyle w:val="SC7200720"/>
          <w:color w:val="FF0000"/>
          <w:sz w:val="22"/>
          <w:szCs w:val="22"/>
          <w:u w:val="single"/>
        </w:rPr>
        <w:t xml:space="preserve">The </w:t>
      </w:r>
      <w:r w:rsidR="00D01AB1" w:rsidRPr="00D01AB1">
        <w:rPr>
          <w:rStyle w:val="SC7200720"/>
          <w:color w:val="FF0000"/>
          <w:sz w:val="22"/>
          <w:szCs w:val="22"/>
          <w:u w:val="single"/>
        </w:rPr>
        <w:t>Sectorized</w:t>
      </w:r>
      <w:r w:rsidR="00D01AB1">
        <w:rPr>
          <w:rStyle w:val="SC7200720"/>
          <w:color w:val="FF0000"/>
          <w:sz w:val="22"/>
          <w:szCs w:val="22"/>
          <w:u w:val="single"/>
        </w:rPr>
        <w:t xml:space="preserve"> </w:t>
      </w:r>
      <w:r w:rsidR="00B453B7">
        <w:rPr>
          <w:rStyle w:val="SC7200720"/>
          <w:color w:val="FF0000"/>
          <w:sz w:val="22"/>
          <w:szCs w:val="22"/>
          <w:u w:val="single"/>
        </w:rPr>
        <w:t>Grou</w:t>
      </w:r>
      <w:r w:rsidR="00E11777">
        <w:rPr>
          <w:rStyle w:val="SC7200720"/>
          <w:color w:val="FF0000"/>
          <w:sz w:val="22"/>
          <w:szCs w:val="22"/>
          <w:u w:val="single"/>
        </w:rPr>
        <w:t>p ID Type values other than 0</w:t>
      </w:r>
      <w:r w:rsidR="00B453B7">
        <w:rPr>
          <w:rStyle w:val="SC7200720"/>
          <w:color w:val="FF0000"/>
          <w:sz w:val="22"/>
          <w:szCs w:val="22"/>
          <w:u w:val="single"/>
        </w:rPr>
        <w:t xml:space="preserve"> are reserved for other purposes. </w:t>
      </w:r>
      <w:r w:rsidR="00D01AB1">
        <w:rPr>
          <w:rStyle w:val="SC7200720"/>
          <w:color w:val="FF0000"/>
          <w:sz w:val="22"/>
          <w:szCs w:val="22"/>
          <w:u w:val="single"/>
        </w:rPr>
        <w:t xml:space="preserve"> </w:t>
      </w:r>
      <w:r w:rsidR="007D2CCF">
        <w:rPr>
          <w:rStyle w:val="SC7200720"/>
          <w:sz w:val="22"/>
          <w:szCs w:val="22"/>
        </w:rPr>
        <w:t xml:space="preserve"> </w:t>
      </w:r>
      <w:r w:rsidR="00D01AB1">
        <w:rPr>
          <w:rStyle w:val="SC7200720"/>
          <w:sz w:val="22"/>
          <w:szCs w:val="22"/>
        </w:rPr>
        <w:t xml:space="preserve">  </w:t>
      </w:r>
    </w:p>
    <w:p w:rsidR="00A00E38" w:rsidRPr="00A00E38" w:rsidRDefault="00A00E38" w:rsidP="00A00E38">
      <w:pPr>
        <w:rPr>
          <w:lang w:val="en-US" w:eastAsia="ko-KR"/>
        </w:rPr>
      </w:pPr>
    </w:p>
    <w:p w:rsidR="00A00E38" w:rsidRPr="008518BB" w:rsidRDefault="00A00E38" w:rsidP="00A00E38">
      <w:pPr>
        <w:rPr>
          <w:color w:val="FF0000"/>
          <w:szCs w:val="22"/>
          <w:u w:val="single"/>
          <w:lang w:eastAsia="ko-KR"/>
        </w:rPr>
      </w:pPr>
      <w:r w:rsidRPr="00A00E38">
        <w:rPr>
          <w:rStyle w:val="SC7200720"/>
          <w:sz w:val="22"/>
          <w:szCs w:val="22"/>
        </w:rPr>
        <w:t xml:space="preserve">The </w:t>
      </w:r>
      <w:r w:rsidR="00D01AB1">
        <w:rPr>
          <w:rStyle w:val="SC7200720"/>
          <w:sz w:val="22"/>
          <w:szCs w:val="22"/>
        </w:rPr>
        <w:t>Sectorized</w:t>
      </w:r>
      <w:r w:rsidR="00D01AB1" w:rsidRPr="00A00E38">
        <w:rPr>
          <w:rStyle w:val="SC7200720"/>
          <w:sz w:val="22"/>
          <w:szCs w:val="22"/>
        </w:rPr>
        <w:t xml:space="preserve"> </w:t>
      </w:r>
      <w:r w:rsidRPr="00A00E38">
        <w:rPr>
          <w:rStyle w:val="SC7200720"/>
          <w:sz w:val="22"/>
          <w:szCs w:val="22"/>
        </w:rPr>
        <w:t xml:space="preserve">Group ID field is a </w:t>
      </w:r>
      <w:r w:rsidRPr="00B453B7">
        <w:rPr>
          <w:rStyle w:val="SC7200720"/>
          <w:sz w:val="22"/>
          <w:szCs w:val="22"/>
        </w:rPr>
        <w:t>4 bit</w:t>
      </w:r>
      <w:r w:rsidRPr="00A00E38">
        <w:rPr>
          <w:rStyle w:val="SC7200720"/>
          <w:sz w:val="22"/>
          <w:szCs w:val="22"/>
        </w:rPr>
        <w:t xml:space="preserve"> field and it indicates a new </w:t>
      </w:r>
      <w:r w:rsidR="00D01AB1">
        <w:rPr>
          <w:rStyle w:val="SC7200720"/>
          <w:sz w:val="22"/>
          <w:szCs w:val="22"/>
        </w:rPr>
        <w:t>sectorized</w:t>
      </w:r>
      <w:r w:rsidR="00D01AB1" w:rsidRPr="00A00E38">
        <w:rPr>
          <w:rStyle w:val="SC7200720"/>
          <w:sz w:val="22"/>
          <w:szCs w:val="22"/>
        </w:rPr>
        <w:t xml:space="preserve"> </w:t>
      </w:r>
      <w:r w:rsidRPr="00A00E38">
        <w:rPr>
          <w:rStyle w:val="SC7200720"/>
          <w:sz w:val="22"/>
          <w:szCs w:val="22"/>
        </w:rPr>
        <w:t xml:space="preserve">group ID that </w:t>
      </w:r>
      <w:r w:rsidRPr="0097306C">
        <w:rPr>
          <w:rStyle w:val="SC7200720"/>
          <w:strike/>
          <w:sz w:val="22"/>
          <w:szCs w:val="22"/>
        </w:rPr>
        <w:t>it</w:t>
      </w:r>
      <w:r w:rsidRPr="00A00E38">
        <w:rPr>
          <w:rStyle w:val="SC7200720"/>
          <w:sz w:val="22"/>
          <w:szCs w:val="22"/>
        </w:rPr>
        <w:t xml:space="preserve"> is associated </w:t>
      </w:r>
      <w:r w:rsidRPr="00A00E38">
        <w:rPr>
          <w:rStyle w:val="SC7200720"/>
          <w:strike/>
          <w:sz w:val="22"/>
          <w:szCs w:val="22"/>
        </w:rPr>
        <w:t>to</w:t>
      </w:r>
      <w:r w:rsidRPr="00A00E38">
        <w:rPr>
          <w:rStyle w:val="SC7200720"/>
          <w:sz w:val="22"/>
          <w:szCs w:val="22"/>
        </w:rPr>
        <w:t xml:space="preserve"> </w:t>
      </w:r>
      <w:r>
        <w:rPr>
          <w:rStyle w:val="SC7200720"/>
          <w:color w:val="FF0000"/>
          <w:sz w:val="22"/>
          <w:szCs w:val="22"/>
          <w:u w:val="single"/>
        </w:rPr>
        <w:t xml:space="preserve">with </w:t>
      </w:r>
      <w:r w:rsidRPr="00A00E38">
        <w:rPr>
          <w:rStyle w:val="SC7200720"/>
          <w:sz w:val="22"/>
          <w:szCs w:val="22"/>
        </w:rPr>
        <w:t>the receiver stations.</w:t>
      </w:r>
      <w:r w:rsidR="008518BB">
        <w:rPr>
          <w:rStyle w:val="SC7200720"/>
          <w:sz w:val="22"/>
          <w:szCs w:val="22"/>
        </w:rPr>
        <w:t xml:space="preserve"> </w:t>
      </w:r>
      <w:r w:rsidR="00E11777">
        <w:rPr>
          <w:color w:val="FF0000"/>
          <w:szCs w:val="22"/>
          <w:u w:val="single"/>
        </w:rPr>
        <w:t>A value of 15</w:t>
      </w:r>
      <w:r w:rsidR="008055B2">
        <w:rPr>
          <w:color w:val="FF0000"/>
          <w:szCs w:val="22"/>
          <w:u w:val="single"/>
        </w:rPr>
        <w:t xml:space="preserve"> in the </w:t>
      </w:r>
      <w:r w:rsidR="00D01AB1" w:rsidRPr="00D01AB1">
        <w:rPr>
          <w:rStyle w:val="SC7200720"/>
          <w:color w:val="FF0000"/>
          <w:sz w:val="22"/>
          <w:szCs w:val="22"/>
          <w:u w:val="single"/>
        </w:rPr>
        <w:t>Sectorized</w:t>
      </w:r>
      <w:r w:rsidR="00D01AB1" w:rsidRPr="008D013E">
        <w:rPr>
          <w:color w:val="FF0000"/>
          <w:szCs w:val="22"/>
          <w:u w:val="single"/>
        </w:rPr>
        <w:t xml:space="preserve"> </w:t>
      </w:r>
      <w:r w:rsidR="008D013E" w:rsidRPr="008D013E">
        <w:rPr>
          <w:color w:val="FF0000"/>
          <w:szCs w:val="22"/>
          <w:u w:val="single"/>
        </w:rPr>
        <w:t>G</w:t>
      </w:r>
      <w:r w:rsidR="00EE6D99">
        <w:rPr>
          <w:color w:val="FF0000"/>
          <w:szCs w:val="22"/>
          <w:u w:val="single"/>
        </w:rPr>
        <w:t>roup ID field is reserved for</w:t>
      </w:r>
      <w:r w:rsidR="008D013E" w:rsidRPr="008D013E">
        <w:rPr>
          <w:color w:val="FF0000"/>
          <w:szCs w:val="22"/>
          <w:u w:val="single"/>
        </w:rPr>
        <w:t xml:space="preserve"> padding bits.</w:t>
      </w:r>
      <w:r w:rsidR="008518BB">
        <w:rPr>
          <w:rStyle w:val="SC7200720"/>
          <w:color w:val="FF0000"/>
          <w:sz w:val="22"/>
          <w:szCs w:val="22"/>
          <w:u w:val="single"/>
        </w:rPr>
        <w:t xml:space="preserve"> </w:t>
      </w:r>
      <w:r w:rsidR="00D01AB1">
        <w:rPr>
          <w:rStyle w:val="SC7200720"/>
          <w:color w:val="FF0000"/>
          <w:sz w:val="22"/>
          <w:szCs w:val="22"/>
          <w:u w:val="single"/>
        </w:rPr>
        <w:t xml:space="preserve"> </w:t>
      </w:r>
    </w:p>
    <w:sectPr w:rsidR="00A00E38" w:rsidRPr="008518BB"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099" w:rsidRDefault="00644099">
      <w:r>
        <w:separator/>
      </w:r>
    </w:p>
  </w:endnote>
  <w:endnote w:type="continuationSeparator" w:id="0">
    <w:p w:rsidR="00644099" w:rsidRDefault="0064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DB" w:rsidRDefault="00644099">
    <w:pPr>
      <w:pStyle w:val="Footer"/>
      <w:tabs>
        <w:tab w:val="clear" w:pos="6480"/>
        <w:tab w:val="center" w:pos="4680"/>
        <w:tab w:val="right" w:pos="9360"/>
      </w:tabs>
    </w:pPr>
    <w:r>
      <w:fldChar w:fldCharType="begin"/>
    </w:r>
    <w:r>
      <w:instrText xml:space="preserve"> SUBJECT  \* MERGEFORMAT </w:instrText>
    </w:r>
    <w:r>
      <w:fldChar w:fldCharType="separate"/>
    </w:r>
    <w:r w:rsidR="002C5CDB">
      <w:t>Submission</w:t>
    </w:r>
    <w:r>
      <w:fldChar w:fldCharType="end"/>
    </w:r>
    <w:r w:rsidR="002C5CDB">
      <w:tab/>
      <w:t xml:space="preserve">page </w:t>
    </w:r>
    <w:r w:rsidR="004358B7">
      <w:fldChar w:fldCharType="begin"/>
    </w:r>
    <w:r w:rsidR="001A7DCA">
      <w:instrText xml:space="preserve">page </w:instrText>
    </w:r>
    <w:r w:rsidR="004358B7">
      <w:fldChar w:fldCharType="separate"/>
    </w:r>
    <w:r w:rsidR="00DB665E">
      <w:rPr>
        <w:noProof/>
      </w:rPr>
      <w:t>1</w:t>
    </w:r>
    <w:r w:rsidR="004358B7">
      <w:rPr>
        <w:noProof/>
      </w:rPr>
      <w:fldChar w:fldCharType="end"/>
    </w:r>
    <w:r w:rsidR="002C5CDB">
      <w:tab/>
    </w:r>
    <w:r w:rsidR="00FF3E6C">
      <w:rPr>
        <w:lang w:eastAsia="ko-KR"/>
      </w:rPr>
      <w:t>Chittabrata Ghosh, Nokia</w:t>
    </w:r>
  </w:p>
  <w:p w:rsidR="002C5CDB" w:rsidRDefault="002C5C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099" w:rsidRDefault="00644099">
      <w:r>
        <w:separator/>
      </w:r>
    </w:p>
  </w:footnote>
  <w:footnote w:type="continuationSeparator" w:id="0">
    <w:p w:rsidR="00644099" w:rsidRDefault="00644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DB" w:rsidRDefault="00E453AF">
    <w:pPr>
      <w:pStyle w:val="Header"/>
      <w:tabs>
        <w:tab w:val="clear" w:pos="6480"/>
        <w:tab w:val="center" w:pos="4680"/>
        <w:tab w:val="right" w:pos="9360"/>
      </w:tabs>
    </w:pPr>
    <w:r>
      <w:rPr>
        <w:lang w:eastAsia="ko-KR"/>
      </w:rPr>
      <w:t>March</w:t>
    </w:r>
    <w:r w:rsidR="002C5CDB">
      <w:rPr>
        <w:lang w:eastAsia="ko-KR"/>
      </w:rPr>
      <w:t xml:space="preserve"> 2014</w:t>
    </w:r>
    <w:r w:rsidR="002C5CDB">
      <w:tab/>
    </w:r>
    <w:r w:rsidR="002C5CDB">
      <w:tab/>
    </w:r>
    <w:r w:rsidR="00644099">
      <w:fldChar w:fldCharType="begin"/>
    </w:r>
    <w:r w:rsidR="00644099">
      <w:instrText xml:space="preserve"> TITLE  \* MERGEFORMAT </w:instrText>
    </w:r>
    <w:r w:rsidR="00644099">
      <w:fldChar w:fldCharType="separate"/>
    </w:r>
    <w:r w:rsidR="00993EAE">
      <w:t>doc.: IEEE 802.11-14</w:t>
    </w:r>
    <w:r w:rsidR="002C5CDB">
      <w:t>/</w:t>
    </w:r>
    <w:r>
      <w:rPr>
        <w:lang w:eastAsia="ko-KR"/>
      </w:rPr>
      <w:t>0271</w:t>
    </w:r>
    <w:r w:rsidR="002C5CDB">
      <w:t>r</w:t>
    </w:r>
    <w:r w:rsidR="00644099">
      <w:fldChar w:fldCharType="end"/>
    </w:r>
    <w:r w:rsidR="00F10E9B">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4"/>
  </w:num>
  <w:num w:numId="32">
    <w:abstractNumId w:val="13"/>
  </w:num>
  <w:num w:numId="33">
    <w:abstractNumId w:val="5"/>
  </w:num>
  <w:num w:numId="34">
    <w:abstractNumId w:val="1"/>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46E"/>
    <w:rsid w:val="000405C4"/>
    <w:rsid w:val="00052123"/>
    <w:rsid w:val="00052BEA"/>
    <w:rsid w:val="0006732A"/>
    <w:rsid w:val="00073BB4"/>
    <w:rsid w:val="00075C3C"/>
    <w:rsid w:val="00075E1E"/>
    <w:rsid w:val="00076885"/>
    <w:rsid w:val="00080ACC"/>
    <w:rsid w:val="00081523"/>
    <w:rsid w:val="000815C7"/>
    <w:rsid w:val="00081E62"/>
    <w:rsid w:val="000823C8"/>
    <w:rsid w:val="000829FF"/>
    <w:rsid w:val="0008302D"/>
    <w:rsid w:val="000865AA"/>
    <w:rsid w:val="00086780"/>
    <w:rsid w:val="00090640"/>
    <w:rsid w:val="00094FFA"/>
    <w:rsid w:val="00097B4E"/>
    <w:rsid w:val="000B75E4"/>
    <w:rsid w:val="000C0DC0"/>
    <w:rsid w:val="000D174A"/>
    <w:rsid w:val="000D276A"/>
    <w:rsid w:val="000D2F1B"/>
    <w:rsid w:val="000D5EBD"/>
    <w:rsid w:val="000D674F"/>
    <w:rsid w:val="000E0494"/>
    <w:rsid w:val="000E1C37"/>
    <w:rsid w:val="000E1D7B"/>
    <w:rsid w:val="000E4B82"/>
    <w:rsid w:val="000E720C"/>
    <w:rsid w:val="000F4937"/>
    <w:rsid w:val="000F5088"/>
    <w:rsid w:val="000F685B"/>
    <w:rsid w:val="000F7336"/>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47BB6"/>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A63C8"/>
    <w:rsid w:val="001A7DCA"/>
    <w:rsid w:val="001B252D"/>
    <w:rsid w:val="001B2904"/>
    <w:rsid w:val="001B63BC"/>
    <w:rsid w:val="001B6803"/>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3B66"/>
    <w:rsid w:val="00214B50"/>
    <w:rsid w:val="00215A82"/>
    <w:rsid w:val="00215E32"/>
    <w:rsid w:val="00217680"/>
    <w:rsid w:val="0022139A"/>
    <w:rsid w:val="002239F2"/>
    <w:rsid w:val="00225508"/>
    <w:rsid w:val="00225570"/>
    <w:rsid w:val="002323FE"/>
    <w:rsid w:val="00234C13"/>
    <w:rsid w:val="002369FD"/>
    <w:rsid w:val="00236A7E"/>
    <w:rsid w:val="0023760F"/>
    <w:rsid w:val="00237985"/>
    <w:rsid w:val="00240895"/>
    <w:rsid w:val="00241AD7"/>
    <w:rsid w:val="002470AC"/>
    <w:rsid w:val="00252572"/>
    <w:rsid w:val="00252D47"/>
    <w:rsid w:val="00255A8B"/>
    <w:rsid w:val="00263092"/>
    <w:rsid w:val="002662A5"/>
    <w:rsid w:val="00273257"/>
    <w:rsid w:val="00274DE0"/>
    <w:rsid w:val="00281A5D"/>
    <w:rsid w:val="00282053"/>
    <w:rsid w:val="00284C5E"/>
    <w:rsid w:val="00291A10"/>
    <w:rsid w:val="00294B37"/>
    <w:rsid w:val="002A195C"/>
    <w:rsid w:val="002A4A61"/>
    <w:rsid w:val="002C5CDB"/>
    <w:rsid w:val="002C6B4F"/>
    <w:rsid w:val="002C72E1"/>
    <w:rsid w:val="002D086B"/>
    <w:rsid w:val="002D1D40"/>
    <w:rsid w:val="002D27EA"/>
    <w:rsid w:val="002D518F"/>
    <w:rsid w:val="002D7ED5"/>
    <w:rsid w:val="002E1B18"/>
    <w:rsid w:val="002E6FF6"/>
    <w:rsid w:val="002F25B2"/>
    <w:rsid w:val="002F2BC5"/>
    <w:rsid w:val="002F376B"/>
    <w:rsid w:val="002F527D"/>
    <w:rsid w:val="002F5C8C"/>
    <w:rsid w:val="002F7199"/>
    <w:rsid w:val="002F7D11"/>
    <w:rsid w:val="003024ED"/>
    <w:rsid w:val="00305D6E"/>
    <w:rsid w:val="0030782E"/>
    <w:rsid w:val="00307F5F"/>
    <w:rsid w:val="003214E2"/>
    <w:rsid w:val="00325AB6"/>
    <w:rsid w:val="003308A8"/>
    <w:rsid w:val="003324D2"/>
    <w:rsid w:val="003449F9"/>
    <w:rsid w:val="003479E4"/>
    <w:rsid w:val="00347C43"/>
    <w:rsid w:val="00360AA5"/>
    <w:rsid w:val="00360C87"/>
    <w:rsid w:val="00362609"/>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25B1"/>
    <w:rsid w:val="003A3196"/>
    <w:rsid w:val="003A478D"/>
    <w:rsid w:val="003A5BFF"/>
    <w:rsid w:val="003B4DAD"/>
    <w:rsid w:val="003B52F2"/>
    <w:rsid w:val="003B76BD"/>
    <w:rsid w:val="003C47D1"/>
    <w:rsid w:val="003C74FF"/>
    <w:rsid w:val="003D1D90"/>
    <w:rsid w:val="003D26A5"/>
    <w:rsid w:val="003D2D17"/>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2348C"/>
    <w:rsid w:val="004358B7"/>
    <w:rsid w:val="00440FF1"/>
    <w:rsid w:val="004417F2"/>
    <w:rsid w:val="00442799"/>
    <w:rsid w:val="00443FBF"/>
    <w:rsid w:val="004452DF"/>
    <w:rsid w:val="004507E7"/>
    <w:rsid w:val="00450CC0"/>
    <w:rsid w:val="00457028"/>
    <w:rsid w:val="00457FA3"/>
    <w:rsid w:val="00462172"/>
    <w:rsid w:val="00467A77"/>
    <w:rsid w:val="0047267B"/>
    <w:rsid w:val="00475A71"/>
    <w:rsid w:val="00482AD0"/>
    <w:rsid w:val="00482AF6"/>
    <w:rsid w:val="00486EB3"/>
    <w:rsid w:val="0049468A"/>
    <w:rsid w:val="004A0AF4"/>
    <w:rsid w:val="004A1A29"/>
    <w:rsid w:val="004A220E"/>
    <w:rsid w:val="004A3C73"/>
    <w:rsid w:val="004B493F"/>
    <w:rsid w:val="004C0F0A"/>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356C"/>
    <w:rsid w:val="00517ED6"/>
    <w:rsid w:val="00520B8C"/>
    <w:rsid w:val="0052151C"/>
    <w:rsid w:val="005243B4"/>
    <w:rsid w:val="00527489"/>
    <w:rsid w:val="00527BB3"/>
    <w:rsid w:val="00531734"/>
    <w:rsid w:val="0053254A"/>
    <w:rsid w:val="0054235E"/>
    <w:rsid w:val="0054425D"/>
    <w:rsid w:val="00546EBD"/>
    <w:rsid w:val="0055459B"/>
    <w:rsid w:val="00554995"/>
    <w:rsid w:val="00554EEF"/>
    <w:rsid w:val="00556756"/>
    <w:rsid w:val="00567934"/>
    <w:rsid w:val="005702B6"/>
    <w:rsid w:val="005703A1"/>
    <w:rsid w:val="00571583"/>
    <w:rsid w:val="00572E7A"/>
    <w:rsid w:val="00577AFB"/>
    <w:rsid w:val="00583212"/>
    <w:rsid w:val="00585D8F"/>
    <w:rsid w:val="00586072"/>
    <w:rsid w:val="0058644C"/>
    <w:rsid w:val="00587F10"/>
    <w:rsid w:val="00591351"/>
    <w:rsid w:val="00596413"/>
    <w:rsid w:val="00596B6A"/>
    <w:rsid w:val="005A16CF"/>
    <w:rsid w:val="005A2ECA"/>
    <w:rsid w:val="005A4504"/>
    <w:rsid w:val="005A4955"/>
    <w:rsid w:val="005B151D"/>
    <w:rsid w:val="005B31EA"/>
    <w:rsid w:val="005B34A6"/>
    <w:rsid w:val="005B5A4A"/>
    <w:rsid w:val="005B6C67"/>
    <w:rsid w:val="005C0CBC"/>
    <w:rsid w:val="005C4204"/>
    <w:rsid w:val="005C6823"/>
    <w:rsid w:val="005D1461"/>
    <w:rsid w:val="005D33B5"/>
    <w:rsid w:val="005D5C6E"/>
    <w:rsid w:val="005E364B"/>
    <w:rsid w:val="005E3E49"/>
    <w:rsid w:val="005E6E9E"/>
    <w:rsid w:val="005E768D"/>
    <w:rsid w:val="005F19DD"/>
    <w:rsid w:val="005F3E03"/>
    <w:rsid w:val="005F4AD8"/>
    <w:rsid w:val="005F4D99"/>
    <w:rsid w:val="005F5ADA"/>
    <w:rsid w:val="005F695C"/>
    <w:rsid w:val="00600A10"/>
    <w:rsid w:val="00603D89"/>
    <w:rsid w:val="00615E8C"/>
    <w:rsid w:val="00621286"/>
    <w:rsid w:val="0062254C"/>
    <w:rsid w:val="0062298E"/>
    <w:rsid w:val="0062350A"/>
    <w:rsid w:val="0062440B"/>
    <w:rsid w:val="006254B0"/>
    <w:rsid w:val="006302F7"/>
    <w:rsid w:val="00631EB7"/>
    <w:rsid w:val="006324A1"/>
    <w:rsid w:val="00635200"/>
    <w:rsid w:val="006362D2"/>
    <w:rsid w:val="00644099"/>
    <w:rsid w:val="00644E29"/>
    <w:rsid w:val="006457B4"/>
    <w:rsid w:val="006548B7"/>
    <w:rsid w:val="00654B3B"/>
    <w:rsid w:val="00656882"/>
    <w:rsid w:val="00657DBD"/>
    <w:rsid w:val="006617D1"/>
    <w:rsid w:val="00662343"/>
    <w:rsid w:val="0066483B"/>
    <w:rsid w:val="00667FB9"/>
    <w:rsid w:val="0067069C"/>
    <w:rsid w:val="00671F29"/>
    <w:rsid w:val="0067305F"/>
    <w:rsid w:val="00680308"/>
    <w:rsid w:val="0068429C"/>
    <w:rsid w:val="00687476"/>
    <w:rsid w:val="0069038E"/>
    <w:rsid w:val="006976B8"/>
    <w:rsid w:val="006A3A0E"/>
    <w:rsid w:val="006A3EB3"/>
    <w:rsid w:val="006A503E"/>
    <w:rsid w:val="006A59BC"/>
    <w:rsid w:val="006A7F86"/>
    <w:rsid w:val="006B0723"/>
    <w:rsid w:val="006C0178"/>
    <w:rsid w:val="006C063A"/>
    <w:rsid w:val="006C1FA8"/>
    <w:rsid w:val="006C2C97"/>
    <w:rsid w:val="006D3377"/>
    <w:rsid w:val="006D3E5E"/>
    <w:rsid w:val="006D5362"/>
    <w:rsid w:val="006E181A"/>
    <w:rsid w:val="006E2D44"/>
    <w:rsid w:val="006F3DD4"/>
    <w:rsid w:val="00711E05"/>
    <w:rsid w:val="00714341"/>
    <w:rsid w:val="007220CF"/>
    <w:rsid w:val="00724942"/>
    <w:rsid w:val="00727341"/>
    <w:rsid w:val="00734F1A"/>
    <w:rsid w:val="00736065"/>
    <w:rsid w:val="0074006F"/>
    <w:rsid w:val="00741D75"/>
    <w:rsid w:val="0074469D"/>
    <w:rsid w:val="0074621F"/>
    <w:rsid w:val="007463FB"/>
    <w:rsid w:val="007513CD"/>
    <w:rsid w:val="007546DB"/>
    <w:rsid w:val="0076196C"/>
    <w:rsid w:val="00766B1A"/>
    <w:rsid w:val="00766DFE"/>
    <w:rsid w:val="00783B46"/>
    <w:rsid w:val="00786A15"/>
    <w:rsid w:val="00787DD1"/>
    <w:rsid w:val="007914E4"/>
    <w:rsid w:val="007914F3"/>
    <w:rsid w:val="007926D8"/>
    <w:rsid w:val="00794BC4"/>
    <w:rsid w:val="00794F1E"/>
    <w:rsid w:val="00795C50"/>
    <w:rsid w:val="007A098E"/>
    <w:rsid w:val="007A5765"/>
    <w:rsid w:val="007A5B89"/>
    <w:rsid w:val="007A605C"/>
    <w:rsid w:val="007A7952"/>
    <w:rsid w:val="007B3EDB"/>
    <w:rsid w:val="007C0795"/>
    <w:rsid w:val="007C14AD"/>
    <w:rsid w:val="007C6C61"/>
    <w:rsid w:val="007D2CCF"/>
    <w:rsid w:val="007D3C15"/>
    <w:rsid w:val="007D4D44"/>
    <w:rsid w:val="007D50FF"/>
    <w:rsid w:val="007D6B5D"/>
    <w:rsid w:val="007E21DF"/>
    <w:rsid w:val="007E5479"/>
    <w:rsid w:val="007F2366"/>
    <w:rsid w:val="007F6EC7"/>
    <w:rsid w:val="007F75A8"/>
    <w:rsid w:val="00802FC5"/>
    <w:rsid w:val="008055B2"/>
    <w:rsid w:val="0081078F"/>
    <w:rsid w:val="008138C1"/>
    <w:rsid w:val="00816B48"/>
    <w:rsid w:val="008202F0"/>
    <w:rsid w:val="008204A2"/>
    <w:rsid w:val="008208CB"/>
    <w:rsid w:val="00820B60"/>
    <w:rsid w:val="00822142"/>
    <w:rsid w:val="00822EA3"/>
    <w:rsid w:val="0082437A"/>
    <w:rsid w:val="00825D8B"/>
    <w:rsid w:val="00830ACB"/>
    <w:rsid w:val="00831EDC"/>
    <w:rsid w:val="00832700"/>
    <w:rsid w:val="00832898"/>
    <w:rsid w:val="00835A0A"/>
    <w:rsid w:val="008377E3"/>
    <w:rsid w:val="008378E7"/>
    <w:rsid w:val="00840667"/>
    <w:rsid w:val="008518BB"/>
    <w:rsid w:val="00852B3C"/>
    <w:rsid w:val="008532E6"/>
    <w:rsid w:val="00854029"/>
    <w:rsid w:val="0085795D"/>
    <w:rsid w:val="0086745D"/>
    <w:rsid w:val="008776B0"/>
    <w:rsid w:val="0088012D"/>
    <w:rsid w:val="00881C47"/>
    <w:rsid w:val="00884237"/>
    <w:rsid w:val="00887583"/>
    <w:rsid w:val="00891445"/>
    <w:rsid w:val="00897183"/>
    <w:rsid w:val="008A5AFD"/>
    <w:rsid w:val="008B47B4"/>
    <w:rsid w:val="008B5396"/>
    <w:rsid w:val="008C4913"/>
    <w:rsid w:val="008C5478"/>
    <w:rsid w:val="008C57E5"/>
    <w:rsid w:val="008C5AD6"/>
    <w:rsid w:val="008C5D4E"/>
    <w:rsid w:val="008C7A4B"/>
    <w:rsid w:val="008D013E"/>
    <w:rsid w:val="008D0C05"/>
    <w:rsid w:val="008D71CE"/>
    <w:rsid w:val="008D7406"/>
    <w:rsid w:val="008E0E94"/>
    <w:rsid w:val="008E444B"/>
    <w:rsid w:val="008F039B"/>
    <w:rsid w:val="008F0B26"/>
    <w:rsid w:val="008F1C67"/>
    <w:rsid w:val="008F238D"/>
    <w:rsid w:val="00905A7F"/>
    <w:rsid w:val="00910F8F"/>
    <w:rsid w:val="0091118D"/>
    <w:rsid w:val="009225A7"/>
    <w:rsid w:val="009250C0"/>
    <w:rsid w:val="00927FEB"/>
    <w:rsid w:val="00936D66"/>
    <w:rsid w:val="0094091B"/>
    <w:rsid w:val="00944591"/>
    <w:rsid w:val="00944CAA"/>
    <w:rsid w:val="0095143C"/>
    <w:rsid w:val="00951CE8"/>
    <w:rsid w:val="00952A8B"/>
    <w:rsid w:val="00953565"/>
    <w:rsid w:val="00954C90"/>
    <w:rsid w:val="00962886"/>
    <w:rsid w:val="009723A1"/>
    <w:rsid w:val="0097306C"/>
    <w:rsid w:val="00973614"/>
    <w:rsid w:val="0097724C"/>
    <w:rsid w:val="00980866"/>
    <w:rsid w:val="00980D24"/>
    <w:rsid w:val="009824DF"/>
    <w:rsid w:val="0098405A"/>
    <w:rsid w:val="0099072C"/>
    <w:rsid w:val="00991A93"/>
    <w:rsid w:val="00993EAE"/>
    <w:rsid w:val="009A0E5E"/>
    <w:rsid w:val="009B0122"/>
    <w:rsid w:val="009B09CD"/>
    <w:rsid w:val="009B2383"/>
    <w:rsid w:val="009B4356"/>
    <w:rsid w:val="009C2E2C"/>
    <w:rsid w:val="009C30AA"/>
    <w:rsid w:val="009C43D1"/>
    <w:rsid w:val="009C59A6"/>
    <w:rsid w:val="009C6A52"/>
    <w:rsid w:val="009D0AB2"/>
    <w:rsid w:val="009D3276"/>
    <w:rsid w:val="009D444C"/>
    <w:rsid w:val="009D4525"/>
    <w:rsid w:val="009E1533"/>
    <w:rsid w:val="009E2785"/>
    <w:rsid w:val="009F08F6"/>
    <w:rsid w:val="009F3F07"/>
    <w:rsid w:val="00A00E38"/>
    <w:rsid w:val="00A00EE5"/>
    <w:rsid w:val="00A049E2"/>
    <w:rsid w:val="00A06D74"/>
    <w:rsid w:val="00A10B5C"/>
    <w:rsid w:val="00A120FC"/>
    <w:rsid w:val="00A1344B"/>
    <w:rsid w:val="00A219E7"/>
    <w:rsid w:val="00A2417A"/>
    <w:rsid w:val="00A26D8D"/>
    <w:rsid w:val="00A40884"/>
    <w:rsid w:val="00A43B6B"/>
    <w:rsid w:val="00A45C7E"/>
    <w:rsid w:val="00A477E6"/>
    <w:rsid w:val="00A47C1B"/>
    <w:rsid w:val="00A5337D"/>
    <w:rsid w:val="00A57CE8"/>
    <w:rsid w:val="00A66CBC"/>
    <w:rsid w:val="00A70990"/>
    <w:rsid w:val="00A711C6"/>
    <w:rsid w:val="00A80E2F"/>
    <w:rsid w:val="00A844CE"/>
    <w:rsid w:val="00A86758"/>
    <w:rsid w:val="00A90385"/>
    <w:rsid w:val="00A91EAA"/>
    <w:rsid w:val="00A9264B"/>
    <w:rsid w:val="00A96DCC"/>
    <w:rsid w:val="00AA188F"/>
    <w:rsid w:val="00AA3C3D"/>
    <w:rsid w:val="00AA63A9"/>
    <w:rsid w:val="00AA6F19"/>
    <w:rsid w:val="00AA7E07"/>
    <w:rsid w:val="00AB17F6"/>
    <w:rsid w:val="00AC76C6"/>
    <w:rsid w:val="00AD268D"/>
    <w:rsid w:val="00AD3749"/>
    <w:rsid w:val="00AD6629"/>
    <w:rsid w:val="00AD6723"/>
    <w:rsid w:val="00AD6AE6"/>
    <w:rsid w:val="00B003CF"/>
    <w:rsid w:val="00B0051A"/>
    <w:rsid w:val="00B026FA"/>
    <w:rsid w:val="00B03DB7"/>
    <w:rsid w:val="00B04957"/>
    <w:rsid w:val="00B04CB8"/>
    <w:rsid w:val="00B054E2"/>
    <w:rsid w:val="00B11981"/>
    <w:rsid w:val="00B16515"/>
    <w:rsid w:val="00B220F6"/>
    <w:rsid w:val="00B224AB"/>
    <w:rsid w:val="00B447D8"/>
    <w:rsid w:val="00B453B7"/>
    <w:rsid w:val="00B45A5E"/>
    <w:rsid w:val="00B472A7"/>
    <w:rsid w:val="00B51194"/>
    <w:rsid w:val="00B52374"/>
    <w:rsid w:val="00B53400"/>
    <w:rsid w:val="00B5499F"/>
    <w:rsid w:val="00B54BCB"/>
    <w:rsid w:val="00B56B13"/>
    <w:rsid w:val="00B60DD2"/>
    <w:rsid w:val="00B63F1C"/>
    <w:rsid w:val="00B7006B"/>
    <w:rsid w:val="00B700FE"/>
    <w:rsid w:val="00B73C63"/>
    <w:rsid w:val="00B74E3D"/>
    <w:rsid w:val="00B753D1"/>
    <w:rsid w:val="00B77BB8"/>
    <w:rsid w:val="00B83455"/>
    <w:rsid w:val="00B844E8"/>
    <w:rsid w:val="00B9272C"/>
    <w:rsid w:val="00B94B98"/>
    <w:rsid w:val="00B94CAC"/>
    <w:rsid w:val="00BA787B"/>
    <w:rsid w:val="00BB20F2"/>
    <w:rsid w:val="00BB67AE"/>
    <w:rsid w:val="00BC5869"/>
    <w:rsid w:val="00BC7C14"/>
    <w:rsid w:val="00BD003A"/>
    <w:rsid w:val="00BD1D45"/>
    <w:rsid w:val="00BD3099"/>
    <w:rsid w:val="00BD3E62"/>
    <w:rsid w:val="00BF321B"/>
    <w:rsid w:val="00BF3773"/>
    <w:rsid w:val="00BF3E14"/>
    <w:rsid w:val="00BF4644"/>
    <w:rsid w:val="00C00D18"/>
    <w:rsid w:val="00C03B8D"/>
    <w:rsid w:val="00C04532"/>
    <w:rsid w:val="00C05058"/>
    <w:rsid w:val="00C06D1A"/>
    <w:rsid w:val="00C078F3"/>
    <w:rsid w:val="00C1356B"/>
    <w:rsid w:val="00C151D0"/>
    <w:rsid w:val="00C237F5"/>
    <w:rsid w:val="00C24241"/>
    <w:rsid w:val="00C247D2"/>
    <w:rsid w:val="00C24A70"/>
    <w:rsid w:val="00C317AA"/>
    <w:rsid w:val="00C325C5"/>
    <w:rsid w:val="00C34B1A"/>
    <w:rsid w:val="00C36247"/>
    <w:rsid w:val="00C445C2"/>
    <w:rsid w:val="00C45A69"/>
    <w:rsid w:val="00C46AA2"/>
    <w:rsid w:val="00C542F0"/>
    <w:rsid w:val="00C55F0E"/>
    <w:rsid w:val="00C575B8"/>
    <w:rsid w:val="00C57CDB"/>
    <w:rsid w:val="00C60A9B"/>
    <w:rsid w:val="00C6108B"/>
    <w:rsid w:val="00C62924"/>
    <w:rsid w:val="00C6630B"/>
    <w:rsid w:val="00C723BC"/>
    <w:rsid w:val="00C8031F"/>
    <w:rsid w:val="00C80D03"/>
    <w:rsid w:val="00C80D37"/>
    <w:rsid w:val="00C8151A"/>
    <w:rsid w:val="00C81770"/>
    <w:rsid w:val="00C82355"/>
    <w:rsid w:val="00C823F3"/>
    <w:rsid w:val="00C82609"/>
    <w:rsid w:val="00C85C0F"/>
    <w:rsid w:val="00C8795F"/>
    <w:rsid w:val="00C95FF7"/>
    <w:rsid w:val="00C975ED"/>
    <w:rsid w:val="00CA0490"/>
    <w:rsid w:val="00CA2591"/>
    <w:rsid w:val="00CA5149"/>
    <w:rsid w:val="00CB285C"/>
    <w:rsid w:val="00CB3465"/>
    <w:rsid w:val="00CB7A46"/>
    <w:rsid w:val="00CC3806"/>
    <w:rsid w:val="00CD0ABD"/>
    <w:rsid w:val="00CD259C"/>
    <w:rsid w:val="00CE3DDC"/>
    <w:rsid w:val="00CE4FA7"/>
    <w:rsid w:val="00CE63EE"/>
    <w:rsid w:val="00CE6C95"/>
    <w:rsid w:val="00CF16FB"/>
    <w:rsid w:val="00CF2295"/>
    <w:rsid w:val="00CF3BDE"/>
    <w:rsid w:val="00CF6603"/>
    <w:rsid w:val="00D01AB1"/>
    <w:rsid w:val="00D05CC6"/>
    <w:rsid w:val="00D07ABE"/>
    <w:rsid w:val="00D17018"/>
    <w:rsid w:val="00D2732E"/>
    <w:rsid w:val="00D307A6"/>
    <w:rsid w:val="00D36C35"/>
    <w:rsid w:val="00D42073"/>
    <w:rsid w:val="00D5432B"/>
    <w:rsid w:val="00D5494D"/>
    <w:rsid w:val="00D574CA"/>
    <w:rsid w:val="00D57819"/>
    <w:rsid w:val="00D6072C"/>
    <w:rsid w:val="00D618A3"/>
    <w:rsid w:val="00D6303A"/>
    <w:rsid w:val="00D72906"/>
    <w:rsid w:val="00D72BC8"/>
    <w:rsid w:val="00D73E07"/>
    <w:rsid w:val="00D81A00"/>
    <w:rsid w:val="00D826B4"/>
    <w:rsid w:val="00D84566"/>
    <w:rsid w:val="00D92951"/>
    <w:rsid w:val="00D94B05"/>
    <w:rsid w:val="00D9667F"/>
    <w:rsid w:val="00DA3D06"/>
    <w:rsid w:val="00DB5542"/>
    <w:rsid w:val="00DB665E"/>
    <w:rsid w:val="00DB6B0C"/>
    <w:rsid w:val="00DB7D1B"/>
    <w:rsid w:val="00DC0CA2"/>
    <w:rsid w:val="00DC176F"/>
    <w:rsid w:val="00DC2B1D"/>
    <w:rsid w:val="00DC47BA"/>
    <w:rsid w:val="00DC77AA"/>
    <w:rsid w:val="00DD3BD5"/>
    <w:rsid w:val="00DD6EB7"/>
    <w:rsid w:val="00DE2E19"/>
    <w:rsid w:val="00DE385C"/>
    <w:rsid w:val="00DE6B30"/>
    <w:rsid w:val="00DF15D7"/>
    <w:rsid w:val="00DF4DBE"/>
    <w:rsid w:val="00DF6CC2"/>
    <w:rsid w:val="00E006E4"/>
    <w:rsid w:val="00E02AAD"/>
    <w:rsid w:val="00E0769B"/>
    <w:rsid w:val="00E07E4A"/>
    <w:rsid w:val="00E11777"/>
    <w:rsid w:val="00E13097"/>
    <w:rsid w:val="00E13507"/>
    <w:rsid w:val="00E147E5"/>
    <w:rsid w:val="00E25DE9"/>
    <w:rsid w:val="00E33B8F"/>
    <w:rsid w:val="00E453AF"/>
    <w:rsid w:val="00E53C1B"/>
    <w:rsid w:val="00E54D26"/>
    <w:rsid w:val="00E5708C"/>
    <w:rsid w:val="00E610D6"/>
    <w:rsid w:val="00E65013"/>
    <w:rsid w:val="00E71C91"/>
    <w:rsid w:val="00E74E87"/>
    <w:rsid w:val="00E80182"/>
    <w:rsid w:val="00E8027B"/>
    <w:rsid w:val="00E81437"/>
    <w:rsid w:val="00E873C2"/>
    <w:rsid w:val="00E87D2E"/>
    <w:rsid w:val="00E9535F"/>
    <w:rsid w:val="00E97D2E"/>
    <w:rsid w:val="00EA2CE4"/>
    <w:rsid w:val="00EA4747"/>
    <w:rsid w:val="00EA48D0"/>
    <w:rsid w:val="00EA6DCB"/>
    <w:rsid w:val="00EB5ADB"/>
    <w:rsid w:val="00ED6FC5"/>
    <w:rsid w:val="00EE2AF3"/>
    <w:rsid w:val="00EE55B2"/>
    <w:rsid w:val="00EE6D99"/>
    <w:rsid w:val="00EE7DA9"/>
    <w:rsid w:val="00EF34D3"/>
    <w:rsid w:val="00EF6B9E"/>
    <w:rsid w:val="00F04CF5"/>
    <w:rsid w:val="00F04FF6"/>
    <w:rsid w:val="00F109FC"/>
    <w:rsid w:val="00F10E9B"/>
    <w:rsid w:val="00F14618"/>
    <w:rsid w:val="00F2561F"/>
    <w:rsid w:val="00F2637D"/>
    <w:rsid w:val="00F342FD"/>
    <w:rsid w:val="00F34E9E"/>
    <w:rsid w:val="00F41684"/>
    <w:rsid w:val="00F44755"/>
    <w:rsid w:val="00F455E0"/>
    <w:rsid w:val="00F45E7C"/>
    <w:rsid w:val="00F47DCB"/>
    <w:rsid w:val="00F5458D"/>
    <w:rsid w:val="00F54F3A"/>
    <w:rsid w:val="00F65988"/>
    <w:rsid w:val="00F659E1"/>
    <w:rsid w:val="00F7176C"/>
    <w:rsid w:val="00F808C5"/>
    <w:rsid w:val="00F832E1"/>
    <w:rsid w:val="00F85369"/>
    <w:rsid w:val="00F93DC9"/>
    <w:rsid w:val="00F94872"/>
    <w:rsid w:val="00F967E0"/>
    <w:rsid w:val="00F96A6A"/>
    <w:rsid w:val="00FA1636"/>
    <w:rsid w:val="00FA5D88"/>
    <w:rsid w:val="00FA6D0A"/>
    <w:rsid w:val="00FA751A"/>
    <w:rsid w:val="00FB0152"/>
    <w:rsid w:val="00FB1482"/>
    <w:rsid w:val="00FB1A63"/>
    <w:rsid w:val="00FB33E4"/>
    <w:rsid w:val="00FC18E0"/>
    <w:rsid w:val="00FC20C3"/>
    <w:rsid w:val="00FC29BA"/>
    <w:rsid w:val="00FC64E4"/>
    <w:rsid w:val="00FD450D"/>
    <w:rsid w:val="00FD554D"/>
    <w:rsid w:val="00FD5B24"/>
    <w:rsid w:val="00FE279A"/>
    <w:rsid w:val="00FE31E9"/>
    <w:rsid w:val="00FE362B"/>
    <w:rsid w:val="00FE37EF"/>
    <w:rsid w:val="00FE5C16"/>
    <w:rsid w:val="00FF373C"/>
    <w:rsid w:val="00FF3E6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7299046">
    <w:name w:val="SP.7.299046"/>
    <w:basedOn w:val="Normal"/>
    <w:next w:val="Normal"/>
    <w:uiPriority w:val="99"/>
    <w:rsid w:val="00252572"/>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252572"/>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252572"/>
    <w:pPr>
      <w:autoSpaceDE w:val="0"/>
      <w:autoSpaceDN w:val="0"/>
      <w:adjustRightInd w:val="0"/>
    </w:pPr>
    <w:rPr>
      <w:sz w:val="24"/>
      <w:szCs w:val="24"/>
      <w:lang w:val="en-US" w:eastAsia="ko-KR"/>
    </w:rPr>
  </w:style>
  <w:style w:type="paragraph" w:customStyle="1" w:styleId="SP7299009">
    <w:name w:val="SP.7.299009"/>
    <w:basedOn w:val="Normal"/>
    <w:next w:val="Normal"/>
    <w:uiPriority w:val="99"/>
    <w:rsid w:val="00252572"/>
    <w:pPr>
      <w:autoSpaceDE w:val="0"/>
      <w:autoSpaceDN w:val="0"/>
      <w:adjustRightInd w:val="0"/>
    </w:pPr>
    <w:rPr>
      <w:sz w:val="24"/>
      <w:szCs w:val="24"/>
      <w:lang w:val="en-US" w:eastAsia="ko-KR"/>
    </w:rPr>
  </w:style>
  <w:style w:type="character" w:customStyle="1" w:styleId="SC7200720">
    <w:name w:val="SC.7.200720"/>
    <w:uiPriority w:val="99"/>
    <w:rsid w:val="00252572"/>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7299046">
    <w:name w:val="SP.7.299046"/>
    <w:basedOn w:val="Normal"/>
    <w:next w:val="Normal"/>
    <w:uiPriority w:val="99"/>
    <w:rsid w:val="00252572"/>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252572"/>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252572"/>
    <w:pPr>
      <w:autoSpaceDE w:val="0"/>
      <w:autoSpaceDN w:val="0"/>
      <w:adjustRightInd w:val="0"/>
    </w:pPr>
    <w:rPr>
      <w:sz w:val="24"/>
      <w:szCs w:val="24"/>
      <w:lang w:val="en-US" w:eastAsia="ko-KR"/>
    </w:rPr>
  </w:style>
  <w:style w:type="paragraph" w:customStyle="1" w:styleId="SP7299009">
    <w:name w:val="SP.7.299009"/>
    <w:basedOn w:val="Normal"/>
    <w:next w:val="Normal"/>
    <w:uiPriority w:val="99"/>
    <w:rsid w:val="00252572"/>
    <w:pPr>
      <w:autoSpaceDE w:val="0"/>
      <w:autoSpaceDN w:val="0"/>
      <w:adjustRightInd w:val="0"/>
    </w:pPr>
    <w:rPr>
      <w:sz w:val="24"/>
      <w:szCs w:val="24"/>
      <w:lang w:val="en-US" w:eastAsia="ko-KR"/>
    </w:rPr>
  </w:style>
  <w:style w:type="character" w:customStyle="1" w:styleId="SC7200720">
    <w:name w:val="SC.7.200720"/>
    <w:uiPriority w:val="99"/>
    <w:rsid w:val="0025257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05B7E-01CD-4FD2-B832-13CD804D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4838</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5675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chghosh</cp:lastModifiedBy>
  <cp:revision>2</cp:revision>
  <cp:lastPrinted>2010-05-04T03:47:00Z</cp:lastPrinted>
  <dcterms:created xsi:type="dcterms:W3CDTF">2014-03-06T08:24:00Z</dcterms:created>
  <dcterms:modified xsi:type="dcterms:W3CDTF">2014-03-06T08:24:00Z</dcterms:modified>
</cp:coreProperties>
</file>