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172DAF">
      <w:pPr>
        <w:pStyle w:val="T1"/>
        <w:pBdr>
          <w:bottom w:val="single" w:sz="6" w:space="0" w:color="auto"/>
        </w:pBdr>
        <w:spacing w:after="240"/>
        <w:rPr>
          <w:lang w:eastAsia="ko-KR"/>
        </w:rPr>
      </w:pPr>
      <w:r>
        <w:rPr>
          <w:rFonts w:hint="eastAsia"/>
          <w:lang w:eastAsia="ko-KR"/>
        </w:rPr>
        <w:t>IEEE 802.11</w:t>
      </w:r>
      <w:r w:rsidR="00CA09B2">
        <w:br/>
        <w:t>Wireless LANs</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2"/>
        <w:gridCol w:w="1395"/>
        <w:gridCol w:w="3325"/>
        <w:gridCol w:w="1400"/>
        <w:gridCol w:w="1962"/>
      </w:tblGrid>
      <w:tr w:rsidR="00025D49" w:rsidTr="00944135">
        <w:trPr>
          <w:trHeight w:val="485"/>
          <w:jc w:val="center"/>
        </w:trPr>
        <w:tc>
          <w:tcPr>
            <w:tcW w:w="9684" w:type="dxa"/>
            <w:gridSpan w:val="5"/>
            <w:vAlign w:val="center"/>
          </w:tcPr>
          <w:p w:rsidR="00025D49" w:rsidRDefault="00025D49" w:rsidP="008130EE">
            <w:pPr>
              <w:pStyle w:val="T2"/>
            </w:pPr>
            <w:r>
              <w:rPr>
                <w:rFonts w:hint="eastAsia"/>
                <w:lang w:eastAsia="ko-KR"/>
              </w:rPr>
              <w:t>Comment Resolution for CID</w:t>
            </w:r>
            <w:r w:rsidR="00C1531D">
              <w:rPr>
                <w:rFonts w:hint="eastAsia"/>
                <w:lang w:eastAsia="ko-KR"/>
              </w:rPr>
              <w:t>s on Clause 6.3.3.2.2,</w:t>
            </w:r>
            <w:r w:rsidR="00AA5964">
              <w:rPr>
                <w:rFonts w:hint="eastAsia"/>
                <w:lang w:eastAsia="ko-KR"/>
              </w:rPr>
              <w:t xml:space="preserve"> 6.3.3.3.2</w:t>
            </w:r>
            <w:r w:rsidR="00C1531D">
              <w:rPr>
                <w:rFonts w:hint="eastAsia"/>
                <w:lang w:eastAsia="ko-KR"/>
              </w:rPr>
              <w:t>, and 10.1.4.3.2</w:t>
            </w:r>
          </w:p>
        </w:tc>
      </w:tr>
      <w:tr w:rsidR="00025D49" w:rsidTr="00944135">
        <w:trPr>
          <w:trHeight w:val="359"/>
          <w:jc w:val="center"/>
        </w:trPr>
        <w:tc>
          <w:tcPr>
            <w:tcW w:w="9684" w:type="dxa"/>
            <w:gridSpan w:val="5"/>
            <w:vAlign w:val="center"/>
          </w:tcPr>
          <w:p w:rsidR="00025D49" w:rsidRDefault="00025D49" w:rsidP="00197778">
            <w:pPr>
              <w:pStyle w:val="T2"/>
              <w:ind w:left="0"/>
              <w:rPr>
                <w:sz w:val="20"/>
                <w:lang w:eastAsia="ko-KR"/>
              </w:rPr>
            </w:pPr>
            <w:r>
              <w:rPr>
                <w:sz w:val="20"/>
              </w:rPr>
              <w:t>Date:</w:t>
            </w:r>
            <w:r w:rsidR="008130EE">
              <w:rPr>
                <w:b w:val="0"/>
                <w:sz w:val="20"/>
              </w:rPr>
              <w:t xml:space="preserve">  2013-0</w:t>
            </w:r>
            <w:r w:rsidR="008130EE">
              <w:rPr>
                <w:rFonts w:hint="eastAsia"/>
                <w:b w:val="0"/>
                <w:sz w:val="20"/>
                <w:lang w:eastAsia="ko-KR"/>
              </w:rPr>
              <w:t>9</w:t>
            </w:r>
            <w:r>
              <w:rPr>
                <w:b w:val="0"/>
                <w:sz w:val="20"/>
              </w:rPr>
              <w:t>-1</w:t>
            </w:r>
            <w:r w:rsidR="00C1531D">
              <w:rPr>
                <w:rFonts w:hint="eastAsia"/>
                <w:b w:val="0"/>
                <w:sz w:val="20"/>
                <w:lang w:eastAsia="ko-KR"/>
              </w:rPr>
              <w:t>5</w:t>
            </w:r>
          </w:p>
        </w:tc>
      </w:tr>
      <w:tr w:rsidR="00CA09B2" w:rsidTr="00944135">
        <w:trPr>
          <w:cantSplit/>
          <w:jc w:val="center"/>
        </w:trPr>
        <w:tc>
          <w:tcPr>
            <w:tcW w:w="9684" w:type="dxa"/>
            <w:gridSpan w:val="5"/>
            <w:vAlign w:val="center"/>
          </w:tcPr>
          <w:p w:rsidR="00CA09B2" w:rsidRDefault="00CA09B2">
            <w:pPr>
              <w:pStyle w:val="T2"/>
              <w:spacing w:after="0"/>
              <w:ind w:left="0" w:right="0"/>
              <w:jc w:val="left"/>
              <w:rPr>
                <w:sz w:val="20"/>
              </w:rPr>
            </w:pPr>
            <w:r>
              <w:rPr>
                <w:sz w:val="20"/>
              </w:rPr>
              <w:t>Author(s):</w:t>
            </w:r>
          </w:p>
        </w:tc>
      </w:tr>
      <w:tr w:rsidR="00CA09B2" w:rsidTr="00102042">
        <w:trPr>
          <w:jc w:val="center"/>
        </w:trPr>
        <w:tc>
          <w:tcPr>
            <w:tcW w:w="1602" w:type="dxa"/>
            <w:vAlign w:val="center"/>
          </w:tcPr>
          <w:p w:rsidR="00CA09B2" w:rsidRDefault="00CA09B2">
            <w:pPr>
              <w:pStyle w:val="T2"/>
              <w:spacing w:after="0"/>
              <w:ind w:left="0" w:right="0"/>
              <w:jc w:val="left"/>
              <w:rPr>
                <w:sz w:val="20"/>
              </w:rPr>
            </w:pPr>
            <w:r>
              <w:rPr>
                <w:sz w:val="20"/>
              </w:rPr>
              <w:t>Name</w:t>
            </w:r>
          </w:p>
        </w:tc>
        <w:tc>
          <w:tcPr>
            <w:tcW w:w="1395" w:type="dxa"/>
            <w:vAlign w:val="center"/>
          </w:tcPr>
          <w:p w:rsidR="00CA09B2" w:rsidRDefault="0062440B">
            <w:pPr>
              <w:pStyle w:val="T2"/>
              <w:spacing w:after="0"/>
              <w:ind w:left="0" w:right="0"/>
              <w:jc w:val="left"/>
              <w:rPr>
                <w:sz w:val="20"/>
              </w:rPr>
            </w:pPr>
            <w:r>
              <w:rPr>
                <w:sz w:val="20"/>
              </w:rPr>
              <w:t>Affiliation</w:t>
            </w:r>
          </w:p>
        </w:tc>
        <w:tc>
          <w:tcPr>
            <w:tcW w:w="3325" w:type="dxa"/>
            <w:vAlign w:val="center"/>
          </w:tcPr>
          <w:p w:rsidR="00CA09B2" w:rsidRDefault="00CA09B2">
            <w:pPr>
              <w:pStyle w:val="T2"/>
              <w:spacing w:after="0"/>
              <w:ind w:left="0" w:right="0"/>
              <w:jc w:val="left"/>
              <w:rPr>
                <w:sz w:val="20"/>
              </w:rPr>
            </w:pPr>
            <w:r>
              <w:rPr>
                <w:sz w:val="20"/>
              </w:rPr>
              <w:t>Address</w:t>
            </w:r>
          </w:p>
        </w:tc>
        <w:tc>
          <w:tcPr>
            <w:tcW w:w="1400" w:type="dxa"/>
            <w:vAlign w:val="center"/>
          </w:tcPr>
          <w:p w:rsidR="00CA09B2" w:rsidRPr="00E0319E" w:rsidRDefault="00CA09B2" w:rsidP="00E0319E">
            <w:pPr>
              <w:pStyle w:val="T2"/>
              <w:spacing w:after="0"/>
              <w:ind w:left="0" w:right="0"/>
              <w:rPr>
                <w:b w:val="0"/>
                <w:sz w:val="16"/>
              </w:rPr>
            </w:pPr>
            <w:r w:rsidRPr="00E0319E">
              <w:rPr>
                <w:sz w:val="20"/>
              </w:rPr>
              <w:t>Phone</w:t>
            </w:r>
          </w:p>
        </w:tc>
        <w:tc>
          <w:tcPr>
            <w:tcW w:w="1962" w:type="dxa"/>
            <w:vAlign w:val="center"/>
          </w:tcPr>
          <w:p w:rsidR="00CA09B2" w:rsidRDefault="00CA09B2">
            <w:pPr>
              <w:pStyle w:val="T2"/>
              <w:spacing w:after="0"/>
              <w:ind w:left="0" w:right="0"/>
              <w:jc w:val="left"/>
              <w:rPr>
                <w:sz w:val="20"/>
              </w:rPr>
            </w:pPr>
            <w:r>
              <w:rPr>
                <w:sz w:val="20"/>
              </w:rPr>
              <w:t>email</w:t>
            </w:r>
          </w:p>
        </w:tc>
      </w:tr>
      <w:tr w:rsidR="00102042" w:rsidTr="00102042">
        <w:trPr>
          <w:jc w:val="center"/>
        </w:trPr>
        <w:tc>
          <w:tcPr>
            <w:tcW w:w="1602" w:type="dxa"/>
          </w:tcPr>
          <w:p w:rsidR="00102042" w:rsidRPr="00102042" w:rsidRDefault="00102042">
            <w:pPr>
              <w:pStyle w:val="ae"/>
              <w:spacing w:before="0" w:beforeAutospacing="0" w:after="0" w:afterAutospacing="0"/>
              <w:textAlignment w:val="baseline"/>
              <w:rPr>
                <w:sz w:val="20"/>
                <w:szCs w:val="20"/>
              </w:rPr>
            </w:pPr>
            <w:r w:rsidRPr="00102042">
              <w:rPr>
                <w:color w:val="000000"/>
                <w:kern w:val="24"/>
                <w:sz w:val="20"/>
                <w:szCs w:val="20"/>
              </w:rPr>
              <w:t xml:space="preserve">Jae </w:t>
            </w:r>
            <w:proofErr w:type="spellStart"/>
            <w:r w:rsidRPr="00102042">
              <w:rPr>
                <w:color w:val="000000"/>
                <w:kern w:val="24"/>
                <w:sz w:val="20"/>
                <w:szCs w:val="20"/>
              </w:rPr>
              <w:t>Seung</w:t>
            </w:r>
            <w:proofErr w:type="spellEnd"/>
            <w:r w:rsidRPr="00102042">
              <w:rPr>
                <w:color w:val="000000"/>
                <w:kern w:val="24"/>
                <w:sz w:val="20"/>
                <w:szCs w:val="20"/>
              </w:rPr>
              <w:t xml:space="preserve"> Lee</w:t>
            </w:r>
          </w:p>
        </w:tc>
        <w:tc>
          <w:tcPr>
            <w:tcW w:w="1395" w:type="dxa"/>
          </w:tcPr>
          <w:p w:rsidR="00102042" w:rsidRPr="00102042" w:rsidRDefault="00102042">
            <w:pPr>
              <w:pStyle w:val="ae"/>
              <w:spacing w:before="0" w:beforeAutospacing="0" w:after="0" w:afterAutospacing="0"/>
              <w:textAlignment w:val="baseline"/>
              <w:rPr>
                <w:sz w:val="20"/>
                <w:szCs w:val="20"/>
              </w:rPr>
            </w:pPr>
            <w:r w:rsidRPr="00102042">
              <w:rPr>
                <w:color w:val="000000"/>
                <w:kern w:val="24"/>
                <w:sz w:val="20"/>
                <w:szCs w:val="20"/>
              </w:rPr>
              <w:t>ETRI</w:t>
            </w:r>
          </w:p>
        </w:tc>
        <w:tc>
          <w:tcPr>
            <w:tcW w:w="3325" w:type="dxa"/>
          </w:tcPr>
          <w:p w:rsidR="00102042" w:rsidRPr="00102042" w:rsidRDefault="00102042">
            <w:pPr>
              <w:pStyle w:val="ae"/>
              <w:spacing w:before="0" w:beforeAutospacing="0" w:after="0" w:afterAutospacing="0"/>
              <w:textAlignment w:val="baseline"/>
              <w:rPr>
                <w:sz w:val="20"/>
                <w:szCs w:val="20"/>
              </w:rPr>
            </w:pPr>
            <w:r w:rsidRPr="00102042">
              <w:rPr>
                <w:color w:val="000000"/>
                <w:kern w:val="24"/>
                <w:sz w:val="20"/>
                <w:szCs w:val="20"/>
              </w:rPr>
              <w:t xml:space="preserve">161 </w:t>
            </w:r>
            <w:proofErr w:type="spellStart"/>
            <w:r w:rsidRPr="00102042">
              <w:rPr>
                <w:color w:val="000000"/>
                <w:kern w:val="24"/>
                <w:sz w:val="20"/>
                <w:szCs w:val="20"/>
              </w:rPr>
              <w:t>Gajeong</w:t>
            </w:r>
            <w:proofErr w:type="spellEnd"/>
            <w:r w:rsidRPr="00102042">
              <w:rPr>
                <w:color w:val="000000"/>
                <w:kern w:val="24"/>
                <w:sz w:val="20"/>
                <w:szCs w:val="20"/>
              </w:rPr>
              <w:t xml:space="preserve">-dong, </w:t>
            </w:r>
            <w:proofErr w:type="spellStart"/>
            <w:r w:rsidRPr="00102042">
              <w:rPr>
                <w:color w:val="000000"/>
                <w:kern w:val="24"/>
                <w:sz w:val="20"/>
                <w:szCs w:val="20"/>
              </w:rPr>
              <w:t>Yuseong-Gu</w:t>
            </w:r>
            <w:proofErr w:type="spellEnd"/>
            <w:r w:rsidRPr="00102042">
              <w:rPr>
                <w:color w:val="000000"/>
                <w:kern w:val="24"/>
                <w:sz w:val="20"/>
                <w:szCs w:val="20"/>
              </w:rPr>
              <w:t xml:space="preserve">, </w:t>
            </w:r>
            <w:proofErr w:type="spellStart"/>
            <w:r w:rsidRPr="00102042">
              <w:rPr>
                <w:color w:val="000000"/>
                <w:kern w:val="24"/>
                <w:sz w:val="20"/>
                <w:szCs w:val="20"/>
              </w:rPr>
              <w:t>Daejoen</w:t>
            </w:r>
            <w:proofErr w:type="spellEnd"/>
            <w:r w:rsidRPr="00102042">
              <w:rPr>
                <w:color w:val="000000"/>
                <w:kern w:val="24"/>
                <w:sz w:val="20"/>
                <w:szCs w:val="20"/>
              </w:rPr>
              <w:t>, Korea</w:t>
            </w:r>
          </w:p>
        </w:tc>
        <w:tc>
          <w:tcPr>
            <w:tcW w:w="1400" w:type="dxa"/>
          </w:tcPr>
          <w:p w:rsidR="00102042" w:rsidRPr="00102042" w:rsidRDefault="00102042">
            <w:pPr>
              <w:pStyle w:val="ae"/>
              <w:spacing w:before="0" w:beforeAutospacing="0" w:after="0" w:afterAutospacing="0"/>
              <w:textAlignment w:val="baseline"/>
              <w:rPr>
                <w:sz w:val="20"/>
                <w:szCs w:val="20"/>
              </w:rPr>
            </w:pPr>
            <w:r w:rsidRPr="00102042">
              <w:rPr>
                <w:color w:val="000000"/>
                <w:kern w:val="24"/>
                <w:sz w:val="20"/>
                <w:szCs w:val="20"/>
              </w:rPr>
              <w:t>+82 42 860 1326</w:t>
            </w:r>
          </w:p>
        </w:tc>
        <w:tc>
          <w:tcPr>
            <w:tcW w:w="1962" w:type="dxa"/>
          </w:tcPr>
          <w:p w:rsidR="00102042" w:rsidRPr="00102042" w:rsidRDefault="00102042">
            <w:pPr>
              <w:pStyle w:val="ae"/>
              <w:spacing w:before="0" w:beforeAutospacing="0" w:after="0" w:afterAutospacing="0"/>
              <w:textAlignment w:val="baseline"/>
              <w:rPr>
                <w:sz w:val="20"/>
                <w:szCs w:val="20"/>
              </w:rPr>
            </w:pPr>
            <w:r w:rsidRPr="00102042">
              <w:rPr>
                <w:color w:val="000000"/>
                <w:kern w:val="24"/>
                <w:sz w:val="20"/>
                <w:szCs w:val="20"/>
              </w:rPr>
              <w:t>jasonlee@etri.re.kr</w:t>
            </w:r>
          </w:p>
        </w:tc>
      </w:tr>
      <w:tr w:rsidR="00102042" w:rsidTr="00102042">
        <w:trPr>
          <w:jc w:val="center"/>
        </w:trPr>
        <w:tc>
          <w:tcPr>
            <w:tcW w:w="1602" w:type="dxa"/>
          </w:tcPr>
          <w:p w:rsidR="00102042" w:rsidRPr="00102042" w:rsidRDefault="00102042">
            <w:pPr>
              <w:pStyle w:val="ae"/>
              <w:spacing w:before="0" w:beforeAutospacing="0" w:after="0" w:afterAutospacing="0"/>
              <w:textAlignment w:val="baseline"/>
              <w:rPr>
                <w:sz w:val="20"/>
                <w:szCs w:val="20"/>
              </w:rPr>
            </w:pPr>
            <w:proofErr w:type="spellStart"/>
            <w:r w:rsidRPr="00102042">
              <w:rPr>
                <w:color w:val="000000" w:themeColor="text1"/>
                <w:kern w:val="24"/>
                <w:sz w:val="20"/>
                <w:szCs w:val="20"/>
              </w:rPr>
              <w:t>Hyoung</w:t>
            </w:r>
            <w:proofErr w:type="spellEnd"/>
            <w:r w:rsidRPr="00102042">
              <w:rPr>
                <w:color w:val="000000" w:themeColor="text1"/>
                <w:kern w:val="24"/>
                <w:sz w:val="20"/>
                <w:szCs w:val="20"/>
              </w:rPr>
              <w:t xml:space="preserve"> Jin Kwon </w:t>
            </w:r>
          </w:p>
        </w:tc>
        <w:tc>
          <w:tcPr>
            <w:tcW w:w="1395" w:type="dxa"/>
          </w:tcPr>
          <w:p w:rsidR="00102042" w:rsidRPr="00102042" w:rsidRDefault="00102042">
            <w:pPr>
              <w:pStyle w:val="ae"/>
              <w:spacing w:before="0" w:beforeAutospacing="0" w:after="0" w:afterAutospacing="0"/>
              <w:textAlignment w:val="baseline"/>
              <w:rPr>
                <w:sz w:val="20"/>
                <w:szCs w:val="20"/>
              </w:rPr>
            </w:pPr>
            <w:r w:rsidRPr="00102042">
              <w:rPr>
                <w:color w:val="000000"/>
                <w:kern w:val="24"/>
                <w:sz w:val="20"/>
                <w:szCs w:val="20"/>
              </w:rPr>
              <w:t>ETRI</w:t>
            </w:r>
          </w:p>
        </w:tc>
        <w:tc>
          <w:tcPr>
            <w:tcW w:w="3325" w:type="dxa"/>
          </w:tcPr>
          <w:p w:rsidR="00102042" w:rsidRPr="00102042" w:rsidRDefault="00102042">
            <w:pPr>
              <w:pStyle w:val="ae"/>
              <w:spacing w:before="0" w:beforeAutospacing="0" w:after="0" w:afterAutospacing="0"/>
              <w:textAlignment w:val="baseline"/>
              <w:rPr>
                <w:sz w:val="20"/>
                <w:szCs w:val="20"/>
              </w:rPr>
            </w:pPr>
            <w:r w:rsidRPr="00102042">
              <w:rPr>
                <w:color w:val="000000"/>
                <w:kern w:val="24"/>
                <w:sz w:val="20"/>
                <w:szCs w:val="20"/>
              </w:rPr>
              <w:t xml:space="preserve">161 </w:t>
            </w:r>
            <w:proofErr w:type="spellStart"/>
            <w:r w:rsidRPr="00102042">
              <w:rPr>
                <w:color w:val="000000"/>
                <w:kern w:val="24"/>
                <w:sz w:val="20"/>
                <w:szCs w:val="20"/>
              </w:rPr>
              <w:t>Gajeong</w:t>
            </w:r>
            <w:proofErr w:type="spellEnd"/>
            <w:r w:rsidRPr="00102042">
              <w:rPr>
                <w:color w:val="000000"/>
                <w:kern w:val="24"/>
                <w:sz w:val="20"/>
                <w:szCs w:val="20"/>
              </w:rPr>
              <w:t xml:space="preserve">-dong, </w:t>
            </w:r>
            <w:proofErr w:type="spellStart"/>
            <w:r w:rsidRPr="00102042">
              <w:rPr>
                <w:color w:val="000000"/>
                <w:kern w:val="24"/>
                <w:sz w:val="20"/>
                <w:szCs w:val="20"/>
              </w:rPr>
              <w:t>Yuseong-Gu</w:t>
            </w:r>
            <w:proofErr w:type="spellEnd"/>
            <w:r w:rsidRPr="00102042">
              <w:rPr>
                <w:color w:val="000000"/>
                <w:kern w:val="24"/>
                <w:sz w:val="20"/>
                <w:szCs w:val="20"/>
              </w:rPr>
              <w:t xml:space="preserve">, </w:t>
            </w:r>
            <w:proofErr w:type="spellStart"/>
            <w:r w:rsidRPr="00102042">
              <w:rPr>
                <w:color w:val="000000"/>
                <w:kern w:val="24"/>
                <w:sz w:val="20"/>
                <w:szCs w:val="20"/>
              </w:rPr>
              <w:t>Daejoen</w:t>
            </w:r>
            <w:proofErr w:type="spellEnd"/>
            <w:r w:rsidRPr="00102042">
              <w:rPr>
                <w:color w:val="000000"/>
                <w:kern w:val="24"/>
                <w:sz w:val="20"/>
                <w:szCs w:val="20"/>
              </w:rPr>
              <w:t>, Korea</w:t>
            </w:r>
          </w:p>
        </w:tc>
        <w:tc>
          <w:tcPr>
            <w:tcW w:w="1400" w:type="dxa"/>
          </w:tcPr>
          <w:p w:rsidR="00102042" w:rsidRPr="00102042" w:rsidRDefault="00102042">
            <w:pPr>
              <w:pStyle w:val="ae"/>
              <w:spacing w:before="0" w:beforeAutospacing="0" w:after="0" w:afterAutospacing="0"/>
              <w:textAlignment w:val="baseline"/>
              <w:rPr>
                <w:sz w:val="20"/>
                <w:szCs w:val="20"/>
              </w:rPr>
            </w:pPr>
            <w:r w:rsidRPr="00102042">
              <w:rPr>
                <w:color w:val="000000"/>
                <w:kern w:val="24"/>
                <w:sz w:val="20"/>
                <w:szCs w:val="20"/>
              </w:rPr>
              <w:t>+82 42 860 1698</w:t>
            </w:r>
          </w:p>
        </w:tc>
        <w:tc>
          <w:tcPr>
            <w:tcW w:w="1962" w:type="dxa"/>
          </w:tcPr>
          <w:p w:rsidR="00102042" w:rsidRPr="00102042" w:rsidRDefault="00102042">
            <w:pPr>
              <w:pStyle w:val="ae"/>
              <w:spacing w:before="0" w:beforeAutospacing="0" w:after="0" w:afterAutospacing="0"/>
              <w:textAlignment w:val="baseline"/>
              <w:rPr>
                <w:sz w:val="20"/>
                <w:szCs w:val="20"/>
              </w:rPr>
            </w:pPr>
            <w:r w:rsidRPr="00102042">
              <w:rPr>
                <w:color w:val="000000" w:themeColor="text1"/>
                <w:kern w:val="24"/>
                <w:sz w:val="20"/>
                <w:szCs w:val="20"/>
              </w:rPr>
              <w:t>kwonjin@etri.re.kr</w:t>
            </w:r>
          </w:p>
        </w:tc>
      </w:tr>
      <w:tr w:rsidR="00544DA0" w:rsidTr="00102042">
        <w:trPr>
          <w:jc w:val="center"/>
        </w:trPr>
        <w:tc>
          <w:tcPr>
            <w:tcW w:w="1602" w:type="dxa"/>
          </w:tcPr>
          <w:p w:rsidR="00544DA0" w:rsidRPr="00102042" w:rsidRDefault="00544DA0" w:rsidP="002D5D9F">
            <w:pPr>
              <w:pStyle w:val="ae"/>
              <w:spacing w:before="0" w:beforeAutospacing="0" w:after="0" w:afterAutospacing="0"/>
              <w:textAlignment w:val="baseline"/>
              <w:rPr>
                <w:sz w:val="20"/>
                <w:szCs w:val="20"/>
              </w:rPr>
            </w:pPr>
            <w:r w:rsidRPr="00102042">
              <w:rPr>
                <w:color w:val="000000" w:themeColor="text1"/>
                <w:kern w:val="24"/>
                <w:sz w:val="20"/>
                <w:szCs w:val="20"/>
              </w:rPr>
              <w:t>Minho Cheong</w:t>
            </w:r>
          </w:p>
        </w:tc>
        <w:tc>
          <w:tcPr>
            <w:tcW w:w="1395" w:type="dxa"/>
          </w:tcPr>
          <w:p w:rsidR="00544DA0" w:rsidRPr="00102042" w:rsidRDefault="00544DA0" w:rsidP="002D5D9F">
            <w:pPr>
              <w:pStyle w:val="ae"/>
              <w:spacing w:before="0" w:beforeAutospacing="0" w:after="0" w:afterAutospacing="0"/>
              <w:textAlignment w:val="baseline"/>
              <w:rPr>
                <w:sz w:val="20"/>
                <w:szCs w:val="20"/>
              </w:rPr>
            </w:pPr>
            <w:r w:rsidRPr="00102042">
              <w:rPr>
                <w:color w:val="000000"/>
                <w:kern w:val="24"/>
                <w:sz w:val="20"/>
                <w:szCs w:val="20"/>
              </w:rPr>
              <w:t>ETRI</w:t>
            </w:r>
          </w:p>
        </w:tc>
        <w:tc>
          <w:tcPr>
            <w:tcW w:w="3325" w:type="dxa"/>
          </w:tcPr>
          <w:p w:rsidR="00544DA0" w:rsidRPr="00102042" w:rsidRDefault="00544DA0" w:rsidP="002D5D9F">
            <w:pPr>
              <w:pStyle w:val="ae"/>
              <w:spacing w:before="0" w:beforeAutospacing="0" w:after="0" w:afterAutospacing="0"/>
              <w:textAlignment w:val="baseline"/>
              <w:rPr>
                <w:sz w:val="20"/>
                <w:szCs w:val="20"/>
              </w:rPr>
            </w:pPr>
            <w:r w:rsidRPr="00102042">
              <w:rPr>
                <w:color w:val="000000"/>
                <w:kern w:val="24"/>
                <w:sz w:val="20"/>
                <w:szCs w:val="20"/>
              </w:rPr>
              <w:t xml:space="preserve">161 </w:t>
            </w:r>
            <w:proofErr w:type="spellStart"/>
            <w:r w:rsidRPr="00102042">
              <w:rPr>
                <w:color w:val="000000"/>
                <w:kern w:val="24"/>
                <w:sz w:val="20"/>
                <w:szCs w:val="20"/>
              </w:rPr>
              <w:t>Gajeong</w:t>
            </w:r>
            <w:proofErr w:type="spellEnd"/>
            <w:r w:rsidRPr="00102042">
              <w:rPr>
                <w:color w:val="000000"/>
                <w:kern w:val="24"/>
                <w:sz w:val="20"/>
                <w:szCs w:val="20"/>
              </w:rPr>
              <w:t xml:space="preserve">-dong, </w:t>
            </w:r>
            <w:proofErr w:type="spellStart"/>
            <w:r w:rsidRPr="00102042">
              <w:rPr>
                <w:color w:val="000000"/>
                <w:kern w:val="24"/>
                <w:sz w:val="20"/>
                <w:szCs w:val="20"/>
              </w:rPr>
              <w:t>Yuseong-Gu</w:t>
            </w:r>
            <w:proofErr w:type="spellEnd"/>
            <w:r w:rsidRPr="00102042">
              <w:rPr>
                <w:color w:val="000000"/>
                <w:kern w:val="24"/>
                <w:sz w:val="20"/>
                <w:szCs w:val="20"/>
              </w:rPr>
              <w:t xml:space="preserve">, </w:t>
            </w:r>
            <w:proofErr w:type="spellStart"/>
            <w:r w:rsidRPr="00102042">
              <w:rPr>
                <w:color w:val="000000"/>
                <w:kern w:val="24"/>
                <w:sz w:val="20"/>
                <w:szCs w:val="20"/>
              </w:rPr>
              <w:t>Daejoen</w:t>
            </w:r>
            <w:proofErr w:type="spellEnd"/>
            <w:r w:rsidRPr="00102042">
              <w:rPr>
                <w:color w:val="000000"/>
                <w:kern w:val="24"/>
                <w:sz w:val="20"/>
                <w:szCs w:val="20"/>
              </w:rPr>
              <w:t>, Korea</w:t>
            </w:r>
          </w:p>
        </w:tc>
        <w:tc>
          <w:tcPr>
            <w:tcW w:w="1400" w:type="dxa"/>
          </w:tcPr>
          <w:p w:rsidR="00544DA0" w:rsidRPr="00102042" w:rsidRDefault="00544DA0" w:rsidP="002D5D9F">
            <w:pPr>
              <w:pStyle w:val="ae"/>
              <w:spacing w:before="0" w:beforeAutospacing="0" w:after="0" w:afterAutospacing="0"/>
              <w:textAlignment w:val="baseline"/>
              <w:rPr>
                <w:sz w:val="20"/>
                <w:szCs w:val="20"/>
              </w:rPr>
            </w:pPr>
            <w:r w:rsidRPr="00102042">
              <w:rPr>
                <w:color w:val="000000"/>
                <w:kern w:val="24"/>
                <w:sz w:val="20"/>
                <w:szCs w:val="20"/>
              </w:rPr>
              <w:t>+82 42 860 5635</w:t>
            </w:r>
          </w:p>
        </w:tc>
        <w:tc>
          <w:tcPr>
            <w:tcW w:w="1962" w:type="dxa"/>
          </w:tcPr>
          <w:p w:rsidR="00544DA0" w:rsidRPr="00102042" w:rsidRDefault="00544DA0" w:rsidP="002D5D9F">
            <w:pPr>
              <w:pStyle w:val="ae"/>
              <w:spacing w:before="0" w:beforeAutospacing="0" w:after="0" w:afterAutospacing="0"/>
              <w:textAlignment w:val="baseline"/>
              <w:rPr>
                <w:sz w:val="20"/>
                <w:szCs w:val="20"/>
              </w:rPr>
            </w:pPr>
            <w:r w:rsidRPr="00102042">
              <w:rPr>
                <w:color w:val="000000" w:themeColor="text1"/>
                <w:kern w:val="24"/>
                <w:sz w:val="20"/>
                <w:szCs w:val="20"/>
              </w:rPr>
              <w:t>minho@etri.re.kr</w:t>
            </w:r>
          </w:p>
        </w:tc>
      </w:tr>
      <w:tr w:rsidR="00544DA0" w:rsidTr="00102042">
        <w:trPr>
          <w:jc w:val="center"/>
        </w:trPr>
        <w:tc>
          <w:tcPr>
            <w:tcW w:w="1602" w:type="dxa"/>
          </w:tcPr>
          <w:p w:rsidR="00544DA0" w:rsidRPr="00102042" w:rsidRDefault="00544DA0">
            <w:pPr>
              <w:pStyle w:val="ae"/>
              <w:spacing w:before="0" w:beforeAutospacing="0" w:after="0" w:afterAutospacing="0"/>
              <w:textAlignment w:val="baseline"/>
              <w:rPr>
                <w:sz w:val="20"/>
                <w:szCs w:val="20"/>
              </w:rPr>
            </w:pPr>
            <w:proofErr w:type="spellStart"/>
            <w:r w:rsidRPr="00102042">
              <w:rPr>
                <w:color w:val="000000" w:themeColor="text1"/>
                <w:kern w:val="24"/>
                <w:sz w:val="20"/>
                <w:szCs w:val="20"/>
              </w:rPr>
              <w:t>Sok-kyu</w:t>
            </w:r>
            <w:proofErr w:type="spellEnd"/>
            <w:r w:rsidRPr="00102042">
              <w:rPr>
                <w:color w:val="000000" w:themeColor="text1"/>
                <w:kern w:val="24"/>
                <w:sz w:val="20"/>
                <w:szCs w:val="20"/>
              </w:rPr>
              <w:t xml:space="preserve"> Lee</w:t>
            </w:r>
          </w:p>
        </w:tc>
        <w:tc>
          <w:tcPr>
            <w:tcW w:w="1395" w:type="dxa"/>
          </w:tcPr>
          <w:p w:rsidR="00544DA0" w:rsidRPr="00102042" w:rsidRDefault="00544DA0">
            <w:pPr>
              <w:pStyle w:val="ae"/>
              <w:spacing w:before="0" w:beforeAutospacing="0" w:after="0" w:afterAutospacing="0"/>
              <w:textAlignment w:val="baseline"/>
              <w:rPr>
                <w:sz w:val="20"/>
                <w:szCs w:val="20"/>
              </w:rPr>
            </w:pPr>
            <w:r w:rsidRPr="00102042">
              <w:rPr>
                <w:color w:val="000000"/>
                <w:kern w:val="24"/>
                <w:sz w:val="20"/>
                <w:szCs w:val="20"/>
              </w:rPr>
              <w:t>ETRI</w:t>
            </w:r>
          </w:p>
        </w:tc>
        <w:tc>
          <w:tcPr>
            <w:tcW w:w="3325" w:type="dxa"/>
          </w:tcPr>
          <w:p w:rsidR="00544DA0" w:rsidRPr="00102042" w:rsidRDefault="00544DA0">
            <w:pPr>
              <w:pStyle w:val="ae"/>
              <w:spacing w:before="0" w:beforeAutospacing="0" w:after="0" w:afterAutospacing="0"/>
              <w:textAlignment w:val="baseline"/>
              <w:rPr>
                <w:sz w:val="20"/>
                <w:szCs w:val="20"/>
              </w:rPr>
            </w:pPr>
            <w:r w:rsidRPr="00102042">
              <w:rPr>
                <w:color w:val="000000"/>
                <w:kern w:val="24"/>
                <w:sz w:val="20"/>
                <w:szCs w:val="20"/>
              </w:rPr>
              <w:t xml:space="preserve">161 </w:t>
            </w:r>
            <w:proofErr w:type="spellStart"/>
            <w:r w:rsidRPr="00102042">
              <w:rPr>
                <w:color w:val="000000"/>
                <w:kern w:val="24"/>
                <w:sz w:val="20"/>
                <w:szCs w:val="20"/>
              </w:rPr>
              <w:t>Gajeong</w:t>
            </w:r>
            <w:proofErr w:type="spellEnd"/>
            <w:r w:rsidRPr="00102042">
              <w:rPr>
                <w:color w:val="000000"/>
                <w:kern w:val="24"/>
                <w:sz w:val="20"/>
                <w:szCs w:val="20"/>
              </w:rPr>
              <w:t xml:space="preserve">-dong, </w:t>
            </w:r>
            <w:proofErr w:type="spellStart"/>
            <w:r w:rsidRPr="00102042">
              <w:rPr>
                <w:color w:val="000000"/>
                <w:kern w:val="24"/>
                <w:sz w:val="20"/>
                <w:szCs w:val="20"/>
              </w:rPr>
              <w:t>Yuseong-Gu</w:t>
            </w:r>
            <w:proofErr w:type="spellEnd"/>
            <w:r w:rsidRPr="00102042">
              <w:rPr>
                <w:color w:val="000000"/>
                <w:kern w:val="24"/>
                <w:sz w:val="20"/>
                <w:szCs w:val="20"/>
              </w:rPr>
              <w:t xml:space="preserve">, </w:t>
            </w:r>
            <w:proofErr w:type="spellStart"/>
            <w:r w:rsidRPr="00102042">
              <w:rPr>
                <w:color w:val="000000"/>
                <w:kern w:val="24"/>
                <w:sz w:val="20"/>
                <w:szCs w:val="20"/>
              </w:rPr>
              <w:t>Daejoen</w:t>
            </w:r>
            <w:proofErr w:type="spellEnd"/>
            <w:r w:rsidRPr="00102042">
              <w:rPr>
                <w:color w:val="000000"/>
                <w:kern w:val="24"/>
                <w:sz w:val="20"/>
                <w:szCs w:val="20"/>
              </w:rPr>
              <w:t>, Korea</w:t>
            </w:r>
          </w:p>
        </w:tc>
        <w:tc>
          <w:tcPr>
            <w:tcW w:w="1400" w:type="dxa"/>
          </w:tcPr>
          <w:p w:rsidR="00544DA0" w:rsidRPr="00102042" w:rsidRDefault="00544DA0">
            <w:pPr>
              <w:pStyle w:val="ae"/>
              <w:spacing w:before="0" w:beforeAutospacing="0" w:after="0" w:afterAutospacing="0"/>
              <w:textAlignment w:val="baseline"/>
              <w:rPr>
                <w:sz w:val="20"/>
                <w:szCs w:val="20"/>
              </w:rPr>
            </w:pPr>
            <w:r w:rsidRPr="00102042">
              <w:rPr>
                <w:color w:val="000000"/>
                <w:kern w:val="24"/>
                <w:sz w:val="20"/>
                <w:szCs w:val="20"/>
              </w:rPr>
              <w:t>+82 42 860 5919</w:t>
            </w:r>
          </w:p>
        </w:tc>
        <w:tc>
          <w:tcPr>
            <w:tcW w:w="1962" w:type="dxa"/>
          </w:tcPr>
          <w:p w:rsidR="00544DA0" w:rsidRPr="00102042" w:rsidRDefault="00544DA0">
            <w:pPr>
              <w:pStyle w:val="ae"/>
              <w:spacing w:before="0" w:beforeAutospacing="0" w:after="0" w:afterAutospacing="0"/>
              <w:textAlignment w:val="baseline"/>
              <w:rPr>
                <w:sz w:val="20"/>
                <w:szCs w:val="20"/>
              </w:rPr>
            </w:pPr>
            <w:r w:rsidRPr="00102042">
              <w:rPr>
                <w:color w:val="000000" w:themeColor="text1"/>
                <w:kern w:val="24"/>
                <w:sz w:val="20"/>
                <w:szCs w:val="20"/>
              </w:rPr>
              <w:t>sk-lee@etri.re.kr</w:t>
            </w:r>
          </w:p>
        </w:tc>
      </w:tr>
    </w:tbl>
    <w:p w:rsidR="007C67E6" w:rsidRDefault="007C67E6">
      <w:pPr>
        <w:pStyle w:val="T1"/>
        <w:spacing w:after="120"/>
        <w:rPr>
          <w:sz w:val="22"/>
        </w:rPr>
      </w:pPr>
    </w:p>
    <w:p w:rsidR="00CA09B2" w:rsidRDefault="008E3371">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5D9F" w:rsidRPr="000A6A40" w:rsidRDefault="002D5D9F">
                            <w:pPr>
                              <w:pStyle w:val="T1"/>
                              <w:spacing w:after="120"/>
                              <w:rPr>
                                <w:lang w:eastAsia="ko-KR"/>
                              </w:rPr>
                            </w:pPr>
                            <w:r w:rsidRPr="000A6A40">
                              <w:t>Abstract</w:t>
                            </w:r>
                          </w:p>
                          <w:p w:rsidR="002D5D9F" w:rsidRDefault="002D5D9F" w:rsidP="000A6A40">
                            <w:pPr>
                              <w:jc w:val="both"/>
                            </w:pPr>
                            <w:r>
                              <w:t>This document provides resolution for CI</w:t>
                            </w:r>
                            <w:r w:rsidR="00C1531D">
                              <w:rPr>
                                <w:rFonts w:hint="eastAsia"/>
                                <w:lang w:eastAsia="ko-KR"/>
                              </w:rPr>
                              <w:t xml:space="preserve">Ds on Clause 6.3.3.2.2, </w:t>
                            </w:r>
                            <w:r>
                              <w:rPr>
                                <w:rFonts w:hint="eastAsia"/>
                                <w:lang w:eastAsia="ko-KR"/>
                              </w:rPr>
                              <w:t>6.3.3.3.2</w:t>
                            </w:r>
                            <w:r w:rsidR="00C1531D">
                              <w:rPr>
                                <w:rFonts w:hint="eastAsia"/>
                                <w:lang w:eastAsia="ko-KR"/>
                              </w:rPr>
                              <w:t>, and 10.1.4.3.2</w:t>
                            </w:r>
                            <w:r>
                              <w:t xml:space="preserve"> </w:t>
                            </w:r>
                          </w:p>
                          <w:p w:rsidR="002D5D9F" w:rsidRDefault="002D5D9F" w:rsidP="000A6A40">
                            <w:pPr>
                              <w:jc w:val="both"/>
                              <w:rPr>
                                <w:lang w:eastAsia="ko-KR"/>
                              </w:rPr>
                            </w:pPr>
                            <w:r>
                              <w:rPr>
                                <w:rFonts w:hint="eastAsia"/>
                                <w:lang w:eastAsia="ko-KR"/>
                              </w:rPr>
                              <w:t>(CIDs</w:t>
                            </w:r>
                            <w:r w:rsidRPr="00AA5964">
                              <w:rPr>
                                <w:lang w:eastAsia="ko-KR"/>
                              </w:rPr>
                              <w:t xml:space="preserve"> 509, 522</w:t>
                            </w:r>
                            <w:r>
                              <w:rPr>
                                <w:rFonts w:hint="eastAsia"/>
                                <w:lang w:eastAsia="ko-KR"/>
                              </w:rPr>
                              <w:t xml:space="preserve">, </w:t>
                            </w:r>
                            <w:r w:rsidRPr="00AA5964">
                              <w:rPr>
                                <w:lang w:eastAsia="ko-KR"/>
                              </w:rPr>
                              <w:t>CID</w:t>
                            </w:r>
                            <w:r>
                              <w:rPr>
                                <w:rFonts w:hint="eastAsia"/>
                                <w:lang w:eastAsia="ko-KR"/>
                              </w:rPr>
                              <w:t>s</w:t>
                            </w:r>
                            <w:r w:rsidRPr="00AA5964">
                              <w:rPr>
                                <w:lang w:eastAsia="ko-KR"/>
                              </w:rPr>
                              <w:t xml:space="preserve"> 380, 510, 511, 623, 764, 765</w:t>
                            </w:r>
                            <w:r w:rsidR="00C1531D">
                              <w:rPr>
                                <w:rFonts w:hint="eastAsia"/>
                                <w:lang w:eastAsia="ko-KR"/>
                              </w:rPr>
                              <w:t>, CIDs 837, 920</w:t>
                            </w:r>
                            <w:r>
                              <w:rPr>
                                <w:rFonts w:hint="eastAsia"/>
                                <w:lang w:eastAsia="ko-KR"/>
                              </w:rPr>
                              <w:t>)</w:t>
                            </w:r>
                          </w:p>
                          <w:p w:rsidR="002D5D9F" w:rsidRPr="00AA5964" w:rsidRDefault="002D5D9F" w:rsidP="000A6A40">
                            <w:pPr>
                              <w:jc w:val="both"/>
                              <w:rPr>
                                <w:lang w:eastAsia="ko-KR"/>
                              </w:rPr>
                            </w:pPr>
                          </w:p>
                          <w:p w:rsidR="002D5D9F" w:rsidRPr="001B3E6F" w:rsidRDefault="002D5D9F" w:rsidP="000A6A40">
                            <w:pPr>
                              <w:widowControl w:val="0"/>
                              <w:autoSpaceDE w:val="0"/>
                              <w:autoSpaceDN w:val="0"/>
                              <w:adjustRightInd w:val="0"/>
                              <w:spacing w:after="240"/>
                              <w:rPr>
                                <w:rFonts w:ascii="Times" w:hAnsi="Times" w:cs="Times"/>
                                <w:szCs w:val="22"/>
                                <w:lang w:val="en-US" w:eastAsia="ko-KR"/>
                              </w:rPr>
                            </w:pPr>
                            <w:r w:rsidRPr="001B3E6F">
                              <w:rPr>
                                <w:rFonts w:ascii="Times" w:hAnsi="Times"/>
                                <w:szCs w:val="22"/>
                              </w:rPr>
                              <w:t>The changes a</w:t>
                            </w:r>
                            <w:r>
                              <w:rPr>
                                <w:rFonts w:ascii="Times" w:hAnsi="Times"/>
                                <w:szCs w:val="22"/>
                              </w:rPr>
                              <w:t xml:space="preserve">re in the following </w:t>
                            </w:r>
                            <w:proofErr w:type="spellStart"/>
                            <w:r>
                              <w:rPr>
                                <w:rFonts w:ascii="Times" w:hAnsi="Times"/>
                                <w:szCs w:val="22"/>
                              </w:rPr>
                              <w:t>subclauses</w:t>
                            </w:r>
                            <w:proofErr w:type="spellEnd"/>
                            <w:r>
                              <w:rPr>
                                <w:rFonts w:ascii="Times" w:hAnsi="Times"/>
                                <w:szCs w:val="22"/>
                              </w:rPr>
                              <w:t xml:space="preserve">: </w:t>
                            </w:r>
                            <w:r w:rsidR="00C1531D">
                              <w:rPr>
                                <w:rFonts w:hint="eastAsia"/>
                                <w:lang w:eastAsia="ko-KR"/>
                              </w:rPr>
                              <w:t xml:space="preserve">6.3.3.2.2, </w:t>
                            </w:r>
                            <w:r>
                              <w:rPr>
                                <w:rFonts w:hint="eastAsia"/>
                                <w:lang w:eastAsia="ko-KR"/>
                              </w:rPr>
                              <w:t>6.3.3.3.2</w:t>
                            </w:r>
                            <w:r w:rsidR="00C1531D">
                              <w:rPr>
                                <w:rFonts w:hint="eastAsia"/>
                                <w:lang w:eastAsia="ko-KR"/>
                              </w:rPr>
                              <w:t>, and 10.1.4.3.2.</w:t>
                            </w:r>
                          </w:p>
                          <w:p w:rsidR="002D5D9F" w:rsidRDefault="002D5D9F"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D5D9F" w:rsidRPr="000A6A40" w:rsidRDefault="002D5D9F">
                      <w:pPr>
                        <w:pStyle w:val="T1"/>
                        <w:spacing w:after="120"/>
                        <w:rPr>
                          <w:lang w:eastAsia="ko-KR"/>
                        </w:rPr>
                      </w:pPr>
                      <w:r w:rsidRPr="000A6A40">
                        <w:t>Abstract</w:t>
                      </w:r>
                    </w:p>
                    <w:p w:rsidR="002D5D9F" w:rsidRDefault="002D5D9F" w:rsidP="000A6A40">
                      <w:pPr>
                        <w:jc w:val="both"/>
                      </w:pPr>
                      <w:r>
                        <w:t>This document provides resolution for CI</w:t>
                      </w:r>
                      <w:r w:rsidR="00C1531D">
                        <w:rPr>
                          <w:rFonts w:hint="eastAsia"/>
                          <w:lang w:eastAsia="ko-KR"/>
                        </w:rPr>
                        <w:t xml:space="preserve">Ds on Clause 6.3.3.2.2, </w:t>
                      </w:r>
                      <w:r>
                        <w:rPr>
                          <w:rFonts w:hint="eastAsia"/>
                          <w:lang w:eastAsia="ko-KR"/>
                        </w:rPr>
                        <w:t>6.3.3.3.2</w:t>
                      </w:r>
                      <w:r w:rsidR="00C1531D">
                        <w:rPr>
                          <w:rFonts w:hint="eastAsia"/>
                          <w:lang w:eastAsia="ko-KR"/>
                        </w:rPr>
                        <w:t>, and 10.1.4.3.2</w:t>
                      </w:r>
                      <w:r>
                        <w:t xml:space="preserve"> </w:t>
                      </w:r>
                    </w:p>
                    <w:p w:rsidR="002D5D9F" w:rsidRDefault="002D5D9F" w:rsidP="000A6A40">
                      <w:pPr>
                        <w:jc w:val="both"/>
                        <w:rPr>
                          <w:lang w:eastAsia="ko-KR"/>
                        </w:rPr>
                      </w:pPr>
                      <w:r>
                        <w:rPr>
                          <w:rFonts w:hint="eastAsia"/>
                          <w:lang w:eastAsia="ko-KR"/>
                        </w:rPr>
                        <w:t>(CIDs</w:t>
                      </w:r>
                      <w:r w:rsidRPr="00AA5964">
                        <w:rPr>
                          <w:lang w:eastAsia="ko-KR"/>
                        </w:rPr>
                        <w:t xml:space="preserve"> 509, 522</w:t>
                      </w:r>
                      <w:r>
                        <w:rPr>
                          <w:rFonts w:hint="eastAsia"/>
                          <w:lang w:eastAsia="ko-KR"/>
                        </w:rPr>
                        <w:t xml:space="preserve">, </w:t>
                      </w:r>
                      <w:r w:rsidRPr="00AA5964">
                        <w:rPr>
                          <w:lang w:eastAsia="ko-KR"/>
                        </w:rPr>
                        <w:t>CID</w:t>
                      </w:r>
                      <w:r>
                        <w:rPr>
                          <w:rFonts w:hint="eastAsia"/>
                          <w:lang w:eastAsia="ko-KR"/>
                        </w:rPr>
                        <w:t>s</w:t>
                      </w:r>
                      <w:r w:rsidRPr="00AA5964">
                        <w:rPr>
                          <w:lang w:eastAsia="ko-KR"/>
                        </w:rPr>
                        <w:t xml:space="preserve"> 380, 510, 511, 623, 764, 765</w:t>
                      </w:r>
                      <w:r w:rsidR="00C1531D">
                        <w:rPr>
                          <w:rFonts w:hint="eastAsia"/>
                          <w:lang w:eastAsia="ko-KR"/>
                        </w:rPr>
                        <w:t>, CIDs 837, 920</w:t>
                      </w:r>
                      <w:r>
                        <w:rPr>
                          <w:rFonts w:hint="eastAsia"/>
                          <w:lang w:eastAsia="ko-KR"/>
                        </w:rPr>
                        <w:t>)</w:t>
                      </w:r>
                    </w:p>
                    <w:p w:rsidR="002D5D9F" w:rsidRPr="00AA5964" w:rsidRDefault="002D5D9F" w:rsidP="000A6A40">
                      <w:pPr>
                        <w:jc w:val="both"/>
                        <w:rPr>
                          <w:lang w:eastAsia="ko-KR"/>
                        </w:rPr>
                      </w:pPr>
                    </w:p>
                    <w:p w:rsidR="002D5D9F" w:rsidRPr="001B3E6F" w:rsidRDefault="002D5D9F" w:rsidP="000A6A40">
                      <w:pPr>
                        <w:widowControl w:val="0"/>
                        <w:autoSpaceDE w:val="0"/>
                        <w:autoSpaceDN w:val="0"/>
                        <w:adjustRightInd w:val="0"/>
                        <w:spacing w:after="240"/>
                        <w:rPr>
                          <w:rFonts w:ascii="Times" w:hAnsi="Times" w:cs="Times"/>
                          <w:szCs w:val="22"/>
                          <w:lang w:val="en-US" w:eastAsia="ko-KR"/>
                        </w:rPr>
                      </w:pPr>
                      <w:r w:rsidRPr="001B3E6F">
                        <w:rPr>
                          <w:rFonts w:ascii="Times" w:hAnsi="Times"/>
                          <w:szCs w:val="22"/>
                        </w:rPr>
                        <w:t>The changes a</w:t>
                      </w:r>
                      <w:r>
                        <w:rPr>
                          <w:rFonts w:ascii="Times" w:hAnsi="Times"/>
                          <w:szCs w:val="22"/>
                        </w:rPr>
                        <w:t xml:space="preserve">re in the following subclauses: </w:t>
                      </w:r>
                      <w:r w:rsidR="00C1531D">
                        <w:rPr>
                          <w:rFonts w:hint="eastAsia"/>
                          <w:lang w:eastAsia="ko-KR"/>
                        </w:rPr>
                        <w:t xml:space="preserve">6.3.3.2.2, </w:t>
                      </w:r>
                      <w:r>
                        <w:rPr>
                          <w:rFonts w:hint="eastAsia"/>
                          <w:lang w:eastAsia="ko-KR"/>
                        </w:rPr>
                        <w:t>6.3.3.3.2</w:t>
                      </w:r>
                      <w:r w:rsidR="00C1531D">
                        <w:rPr>
                          <w:rFonts w:hint="eastAsia"/>
                          <w:lang w:eastAsia="ko-KR"/>
                        </w:rPr>
                        <w:t>, and 10.1.4.3.2.</w:t>
                      </w:r>
                    </w:p>
                    <w:p w:rsidR="002D5D9F" w:rsidRDefault="002D5D9F" w:rsidP="00A8394A">
                      <w:pPr>
                        <w:jc w:val="both"/>
                      </w:pPr>
                    </w:p>
                  </w:txbxContent>
                </v:textbox>
              </v:shape>
            </w:pict>
          </mc:Fallback>
        </mc:AlternateContent>
      </w:r>
    </w:p>
    <w:p w:rsidR="000A6A40" w:rsidRPr="000A6A40" w:rsidRDefault="00CA09B2" w:rsidP="000A6A40">
      <w:pPr>
        <w:pStyle w:val="H3"/>
        <w:numPr>
          <w:ilvl w:val="0"/>
          <w:numId w:val="2"/>
        </w:numPr>
        <w:rPr>
          <w:rFonts w:ascii="Arial-BoldMT" w:hAnsi="Arial-BoldMT" w:cs="Arial-BoldMT"/>
          <w:b w:val="0"/>
          <w:bCs w:val="0"/>
        </w:rPr>
      </w:pPr>
      <w:r w:rsidRPr="00044F0F">
        <w:rPr>
          <w:sz w:val="28"/>
          <w:szCs w:val="28"/>
        </w:rPr>
        <w:br w:type="page"/>
      </w:r>
    </w:p>
    <w:p w:rsidR="000A6A40" w:rsidRDefault="000A6A40" w:rsidP="000A6A40">
      <w:pPr>
        <w:pStyle w:val="H3"/>
        <w:rPr>
          <w:rFonts w:ascii="Arial-BoldMT" w:hAnsi="Arial-BoldMT" w:cs="Arial-BoldMT"/>
          <w:b w:val="0"/>
          <w:bCs w:val="0"/>
        </w:rPr>
      </w:pPr>
    </w:p>
    <w:tbl>
      <w:tblPr>
        <w:tblW w:w="9356" w:type="dxa"/>
        <w:jc w:val="center"/>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66"/>
        <w:gridCol w:w="3076"/>
        <w:gridCol w:w="2127"/>
        <w:gridCol w:w="3287"/>
      </w:tblGrid>
      <w:tr w:rsidR="000A6A40" w:rsidRPr="00930F36" w:rsidTr="008B2DCB">
        <w:trPr>
          <w:trHeight w:val="510"/>
          <w:jc w:val="center"/>
        </w:trPr>
        <w:tc>
          <w:tcPr>
            <w:tcW w:w="866" w:type="dxa"/>
            <w:shd w:val="clear" w:color="000000" w:fill="808080"/>
            <w:vAlign w:val="bottom"/>
            <w:hideMark/>
          </w:tcPr>
          <w:p w:rsidR="000A6A40" w:rsidRPr="00930F36" w:rsidRDefault="000A6A40" w:rsidP="00197778">
            <w:pPr>
              <w:rPr>
                <w:rFonts w:ascii="Arial" w:eastAsia="굴림" w:hAnsi="Arial" w:cs="Arial"/>
                <w:b/>
                <w:bCs/>
                <w:color w:val="FFFFFF"/>
                <w:sz w:val="20"/>
                <w:lang w:val="en-US" w:eastAsia="ko-KR"/>
              </w:rPr>
            </w:pPr>
            <w:r>
              <w:rPr>
                <w:rFonts w:ascii="Arial" w:eastAsia="굴림" w:hAnsi="Arial" w:cs="Arial" w:hint="eastAsia"/>
                <w:b/>
                <w:bCs/>
                <w:color w:val="FFFFFF"/>
                <w:sz w:val="20"/>
                <w:lang w:val="en-US" w:eastAsia="ko-KR"/>
              </w:rPr>
              <w:t>CI</w:t>
            </w:r>
            <w:r w:rsidRPr="00930F36">
              <w:rPr>
                <w:rFonts w:ascii="Arial" w:eastAsia="굴림" w:hAnsi="Arial" w:cs="Arial"/>
                <w:b/>
                <w:bCs/>
                <w:color w:val="FFFFFF"/>
                <w:sz w:val="20"/>
                <w:lang w:val="en-US" w:eastAsia="ko-KR"/>
              </w:rPr>
              <w:t>D</w:t>
            </w:r>
          </w:p>
        </w:tc>
        <w:tc>
          <w:tcPr>
            <w:tcW w:w="3076" w:type="dxa"/>
            <w:shd w:val="clear" w:color="000000" w:fill="808080"/>
            <w:vAlign w:val="bottom"/>
            <w:hideMark/>
          </w:tcPr>
          <w:p w:rsidR="000A6A40" w:rsidRPr="00930F36" w:rsidRDefault="000A6A40" w:rsidP="00197778">
            <w:pPr>
              <w:rPr>
                <w:rFonts w:ascii="Arial" w:eastAsia="굴림" w:hAnsi="Arial" w:cs="Arial"/>
                <w:b/>
                <w:bCs/>
                <w:color w:val="FFFFFF"/>
                <w:sz w:val="20"/>
                <w:lang w:val="en-US" w:eastAsia="ko-KR"/>
              </w:rPr>
            </w:pPr>
            <w:r w:rsidRPr="00930F36">
              <w:rPr>
                <w:rFonts w:ascii="Arial" w:eastAsia="굴림" w:hAnsi="Arial" w:cs="Arial"/>
                <w:b/>
                <w:bCs/>
                <w:color w:val="FFFFFF"/>
                <w:sz w:val="20"/>
                <w:lang w:val="en-US" w:eastAsia="ko-KR"/>
              </w:rPr>
              <w:t>Comment</w:t>
            </w:r>
          </w:p>
        </w:tc>
        <w:tc>
          <w:tcPr>
            <w:tcW w:w="2127" w:type="dxa"/>
            <w:shd w:val="clear" w:color="000000" w:fill="808080"/>
            <w:vAlign w:val="bottom"/>
            <w:hideMark/>
          </w:tcPr>
          <w:p w:rsidR="000A6A40" w:rsidRPr="00930F36" w:rsidRDefault="000A6A40" w:rsidP="00197778">
            <w:pPr>
              <w:rPr>
                <w:rFonts w:ascii="Arial" w:eastAsia="굴림" w:hAnsi="Arial" w:cs="Arial"/>
                <w:b/>
                <w:bCs/>
                <w:color w:val="FFFFFF"/>
                <w:sz w:val="20"/>
                <w:lang w:val="en-US" w:eastAsia="ko-KR"/>
              </w:rPr>
            </w:pPr>
            <w:r w:rsidRPr="00930F36">
              <w:rPr>
                <w:rFonts w:ascii="Arial" w:eastAsia="굴림" w:hAnsi="Arial" w:cs="Arial"/>
                <w:b/>
                <w:bCs/>
                <w:color w:val="FFFFFF"/>
                <w:sz w:val="20"/>
                <w:lang w:val="en-US" w:eastAsia="ko-KR"/>
              </w:rPr>
              <w:t>Proposed Change</w:t>
            </w:r>
          </w:p>
        </w:tc>
        <w:tc>
          <w:tcPr>
            <w:tcW w:w="3287" w:type="dxa"/>
            <w:shd w:val="clear" w:color="000000" w:fill="808080"/>
            <w:vAlign w:val="bottom"/>
            <w:hideMark/>
          </w:tcPr>
          <w:p w:rsidR="000A6A40" w:rsidRPr="00930F36" w:rsidRDefault="000A6A40" w:rsidP="00197778">
            <w:pPr>
              <w:rPr>
                <w:rFonts w:ascii="Arial" w:eastAsia="굴림" w:hAnsi="Arial" w:cs="Arial"/>
                <w:b/>
                <w:bCs/>
                <w:color w:val="FFFFFF"/>
                <w:sz w:val="20"/>
                <w:lang w:val="en-US" w:eastAsia="ko-KR"/>
              </w:rPr>
            </w:pPr>
            <w:r w:rsidRPr="00930F36">
              <w:rPr>
                <w:rFonts w:ascii="Arial" w:eastAsia="굴림" w:hAnsi="Arial" w:cs="Arial"/>
                <w:b/>
                <w:bCs/>
                <w:color w:val="FFFFFF"/>
                <w:sz w:val="20"/>
                <w:lang w:val="en-US" w:eastAsia="ko-KR"/>
              </w:rPr>
              <w:t xml:space="preserve">Proposed </w:t>
            </w:r>
            <w:r>
              <w:rPr>
                <w:rFonts w:ascii="Arial" w:eastAsia="굴림" w:hAnsi="Arial" w:cs="Arial" w:hint="eastAsia"/>
                <w:b/>
                <w:bCs/>
                <w:color w:val="FFFFFF"/>
                <w:sz w:val="20"/>
                <w:lang w:val="en-US" w:eastAsia="ko-KR"/>
              </w:rPr>
              <w:t>Resolution</w:t>
            </w:r>
          </w:p>
        </w:tc>
      </w:tr>
      <w:tr w:rsidR="000A6A40" w:rsidRPr="003675CF" w:rsidTr="008B2DCB">
        <w:trPr>
          <w:trHeight w:val="731"/>
          <w:jc w:val="center"/>
        </w:trPr>
        <w:tc>
          <w:tcPr>
            <w:tcW w:w="866" w:type="dxa"/>
            <w:shd w:val="clear" w:color="auto" w:fill="auto"/>
            <w:noWrap/>
            <w:vAlign w:val="bottom"/>
            <w:hideMark/>
          </w:tcPr>
          <w:p w:rsidR="000A6A40" w:rsidRPr="00885533" w:rsidRDefault="00AA5964" w:rsidP="00197778">
            <w:pPr>
              <w:rPr>
                <w:rFonts w:ascii="Arial" w:eastAsia="맑은 고딕" w:hAnsi="Arial" w:cs="Arial"/>
                <w:sz w:val="20"/>
                <w:lang w:val="en-US" w:eastAsia="ko-KR"/>
              </w:rPr>
            </w:pPr>
            <w:r>
              <w:rPr>
                <w:rFonts w:ascii="Arial" w:eastAsia="맑은 고딕" w:hAnsi="Arial" w:cs="Arial" w:hint="eastAsia"/>
                <w:sz w:val="20"/>
                <w:lang w:val="en-US" w:eastAsia="ko-KR"/>
              </w:rPr>
              <w:t>509</w:t>
            </w:r>
          </w:p>
        </w:tc>
        <w:tc>
          <w:tcPr>
            <w:tcW w:w="3076" w:type="dxa"/>
            <w:shd w:val="clear" w:color="auto" w:fill="auto"/>
            <w:vAlign w:val="bottom"/>
            <w:hideMark/>
          </w:tcPr>
          <w:p w:rsidR="00AA5964" w:rsidRDefault="00AA5964" w:rsidP="00AA5964">
            <w:pPr>
              <w:rPr>
                <w:rFonts w:ascii="Arial" w:eastAsia="굴림" w:hAnsi="Arial" w:cs="Arial"/>
                <w:sz w:val="20"/>
              </w:rPr>
            </w:pPr>
            <w:r>
              <w:rPr>
                <w:rFonts w:ascii="Arial" w:hAnsi="Arial" w:cs="Arial"/>
                <w:sz w:val="20"/>
              </w:rPr>
              <w:t>(If Relay function is not removed)</w:t>
            </w:r>
            <w:r>
              <w:rPr>
                <w:rFonts w:ascii="Arial" w:hAnsi="Arial" w:cs="Arial"/>
                <w:sz w:val="20"/>
              </w:rPr>
              <w:br/>
              <w:t xml:space="preserve">MLME-SCAN. </w:t>
            </w:r>
            <w:proofErr w:type="gramStart"/>
            <w:r>
              <w:rPr>
                <w:rFonts w:ascii="Arial" w:hAnsi="Arial" w:cs="Arial"/>
                <w:sz w:val="20"/>
              </w:rPr>
              <w:t>Request optionally require</w:t>
            </w:r>
            <w:proofErr w:type="gramEnd"/>
            <w:r>
              <w:rPr>
                <w:rFonts w:ascii="Arial" w:hAnsi="Arial" w:cs="Arial"/>
                <w:sz w:val="20"/>
              </w:rPr>
              <w:t xml:space="preserve"> Relay Discovery parameter for active scanning for Relay.</w:t>
            </w:r>
          </w:p>
          <w:p w:rsidR="000A6A40" w:rsidRPr="00AA5964" w:rsidRDefault="000A6A40" w:rsidP="00197778">
            <w:pPr>
              <w:rPr>
                <w:rFonts w:ascii="Arial" w:eastAsia="굴림" w:hAnsi="Arial" w:cs="Arial"/>
                <w:sz w:val="20"/>
                <w:lang w:eastAsia="ko-KR"/>
              </w:rPr>
            </w:pPr>
          </w:p>
        </w:tc>
        <w:tc>
          <w:tcPr>
            <w:tcW w:w="2127" w:type="dxa"/>
            <w:shd w:val="clear" w:color="auto" w:fill="auto"/>
            <w:vAlign w:val="bottom"/>
            <w:hideMark/>
          </w:tcPr>
          <w:p w:rsidR="000A6A40" w:rsidRDefault="00AA5964" w:rsidP="00197778">
            <w:pPr>
              <w:rPr>
                <w:rFonts w:ascii="Arial" w:eastAsia="굴림" w:hAnsi="Arial" w:cs="Arial"/>
                <w:sz w:val="20"/>
                <w:lang w:eastAsia="ko-KR"/>
              </w:rPr>
            </w:pPr>
            <w:r>
              <w:rPr>
                <w:rFonts w:ascii="Arial" w:hAnsi="Arial" w:cs="Arial"/>
                <w:sz w:val="20"/>
              </w:rPr>
              <w:t>Add Relay Discovery as optional primitive parameter. Details are TBD.</w:t>
            </w:r>
          </w:p>
          <w:p w:rsidR="00AA5964" w:rsidRPr="00A04CCA" w:rsidRDefault="00AA5964" w:rsidP="00197778">
            <w:pPr>
              <w:rPr>
                <w:rFonts w:ascii="Arial" w:eastAsia="굴림" w:hAnsi="Arial" w:cs="Arial"/>
                <w:sz w:val="20"/>
                <w:lang w:eastAsia="ko-KR"/>
              </w:rPr>
            </w:pPr>
          </w:p>
        </w:tc>
        <w:tc>
          <w:tcPr>
            <w:tcW w:w="3287" w:type="dxa"/>
            <w:shd w:val="clear" w:color="auto" w:fill="auto"/>
            <w:vAlign w:val="bottom"/>
            <w:hideMark/>
          </w:tcPr>
          <w:p w:rsidR="00046A95" w:rsidRDefault="00B54585" w:rsidP="00197778">
            <w:pPr>
              <w:rPr>
                <w:rFonts w:ascii="Arial" w:hAnsi="Arial" w:cs="Arial"/>
                <w:color w:val="000000" w:themeColor="text1"/>
                <w:sz w:val="20"/>
                <w:lang w:val="en-US" w:eastAsia="ko-KR"/>
              </w:rPr>
            </w:pPr>
            <w:r>
              <w:rPr>
                <w:rFonts w:ascii="Arial" w:hAnsi="Arial" w:cs="Arial" w:hint="eastAsia"/>
                <w:color w:val="000000" w:themeColor="text1"/>
                <w:sz w:val="20"/>
                <w:lang w:val="en-US" w:eastAsia="ko-KR"/>
              </w:rPr>
              <w:t>Revised</w:t>
            </w:r>
            <w:r w:rsidR="00AD3921">
              <w:rPr>
                <w:rFonts w:ascii="Arial" w:hAnsi="Arial" w:cs="Arial" w:hint="eastAsia"/>
                <w:color w:val="000000" w:themeColor="text1"/>
                <w:sz w:val="20"/>
                <w:lang w:val="en-US" w:eastAsia="ko-KR"/>
              </w:rPr>
              <w:t>.</w:t>
            </w:r>
          </w:p>
          <w:p w:rsidR="008B2DCB" w:rsidRPr="008B2DCB" w:rsidRDefault="008B2DCB" w:rsidP="00197778">
            <w:pPr>
              <w:rPr>
                <w:rFonts w:ascii="Arial" w:hAnsi="Arial" w:cs="Arial"/>
                <w:color w:val="000000" w:themeColor="text1"/>
                <w:sz w:val="18"/>
                <w:lang w:val="en-US" w:eastAsia="ko-KR"/>
              </w:rPr>
            </w:pPr>
            <w:r w:rsidRPr="008B2DCB">
              <w:rPr>
                <w:rFonts w:ascii="Arial" w:hAnsi="Arial" w:cs="Arial"/>
                <w:bCs/>
                <w:sz w:val="20"/>
              </w:rPr>
              <w:t>Since S1G STA can optionally include Relay Discovery in the Probe Request, they should be included in the MLME-</w:t>
            </w:r>
            <w:proofErr w:type="spellStart"/>
            <w:proofErr w:type="gramStart"/>
            <w:r w:rsidRPr="008B2DCB">
              <w:rPr>
                <w:rFonts w:ascii="Arial" w:hAnsi="Arial" w:cs="Arial"/>
                <w:bCs/>
                <w:sz w:val="20"/>
              </w:rPr>
              <w:t>SCAN.request</w:t>
            </w:r>
            <w:proofErr w:type="spellEnd"/>
            <w:r w:rsidRPr="008B2DCB">
              <w:rPr>
                <w:rFonts w:ascii="Arial" w:hAnsi="Arial" w:cs="Arial"/>
                <w:bCs/>
                <w:sz w:val="20"/>
              </w:rPr>
              <w:t>(</w:t>
            </w:r>
            <w:proofErr w:type="gramEnd"/>
            <w:r w:rsidRPr="008B2DCB">
              <w:rPr>
                <w:rFonts w:ascii="Arial" w:hAnsi="Arial" w:cs="Arial"/>
                <w:bCs/>
                <w:sz w:val="20"/>
              </w:rPr>
              <w:t>).</w:t>
            </w:r>
          </w:p>
          <w:p w:rsidR="008B2DCB" w:rsidRDefault="008B2DCB" w:rsidP="00197778">
            <w:pPr>
              <w:rPr>
                <w:rFonts w:ascii="Arial" w:hAnsi="Arial" w:cs="Arial"/>
                <w:color w:val="000000" w:themeColor="text1"/>
                <w:sz w:val="20"/>
                <w:lang w:val="en-US" w:eastAsia="ko-KR"/>
              </w:rPr>
            </w:pPr>
          </w:p>
          <w:p w:rsidR="00AD3921" w:rsidRPr="00AD3921" w:rsidRDefault="00AD3921" w:rsidP="00AD3921">
            <w:pPr>
              <w:rPr>
                <w:rFonts w:ascii="Arial" w:hAnsi="Arial" w:cs="Arial"/>
                <w:color w:val="FF0000"/>
                <w:sz w:val="20"/>
                <w:lang w:val="en-US" w:eastAsia="ko-KR"/>
              </w:rPr>
            </w:pPr>
            <w:proofErr w:type="spellStart"/>
            <w:r w:rsidRPr="00AD3921">
              <w:rPr>
                <w:rFonts w:ascii="Arial" w:hAnsi="Arial" w:cs="Arial"/>
                <w:sz w:val="20"/>
                <w:lang w:val="en-US"/>
              </w:rPr>
              <w:t>TGah</w:t>
            </w:r>
            <w:proofErr w:type="spellEnd"/>
            <w:r w:rsidRPr="00AD3921">
              <w:rPr>
                <w:rFonts w:ascii="Arial" w:hAnsi="Arial" w:cs="Arial"/>
                <w:sz w:val="20"/>
                <w:lang w:val="en-US"/>
              </w:rPr>
              <w:t xml:space="preserve"> editor </w:t>
            </w:r>
            <w:r w:rsidR="00FC361D">
              <w:rPr>
                <w:rFonts w:ascii="Arial" w:hAnsi="Arial" w:cs="Arial"/>
                <w:sz w:val="20"/>
                <w:lang w:val="en-US"/>
              </w:rPr>
              <w:t>to make changes shown in 11-13-</w:t>
            </w:r>
            <w:r w:rsidR="00FC361D">
              <w:rPr>
                <w:rFonts w:ascii="Arial" w:hAnsi="Arial" w:cs="Arial" w:hint="eastAsia"/>
                <w:sz w:val="20"/>
                <w:lang w:val="en-US" w:eastAsia="ko-KR"/>
              </w:rPr>
              <w:t>1201</w:t>
            </w:r>
            <w:r w:rsidRPr="00AD3921">
              <w:rPr>
                <w:rFonts w:ascii="Arial" w:hAnsi="Arial" w:cs="Arial"/>
                <w:sz w:val="20"/>
                <w:lang w:val="en-US"/>
              </w:rPr>
              <w:t xml:space="preserve">-00-00ah under the heading for CID </w:t>
            </w:r>
            <w:r>
              <w:rPr>
                <w:rFonts w:ascii="Arial" w:hAnsi="Arial" w:cs="Arial" w:hint="eastAsia"/>
                <w:sz w:val="20"/>
                <w:lang w:val="en-US" w:eastAsia="ko-KR"/>
              </w:rPr>
              <w:t>509</w:t>
            </w:r>
            <w:r w:rsidRPr="00AD3921">
              <w:rPr>
                <w:rFonts w:ascii="Arial" w:hAnsi="Arial" w:cs="Arial"/>
                <w:sz w:val="20"/>
                <w:lang w:val="en-US"/>
              </w:rPr>
              <w:t>.</w:t>
            </w:r>
          </w:p>
        </w:tc>
      </w:tr>
      <w:tr w:rsidR="00AA5964" w:rsidRPr="003675CF" w:rsidTr="008B2DCB">
        <w:trPr>
          <w:trHeight w:val="731"/>
          <w:jc w:val="center"/>
        </w:trPr>
        <w:tc>
          <w:tcPr>
            <w:tcW w:w="866" w:type="dxa"/>
            <w:shd w:val="clear" w:color="auto" w:fill="auto"/>
            <w:noWrap/>
            <w:vAlign w:val="bottom"/>
          </w:tcPr>
          <w:p w:rsidR="00AA5964" w:rsidRDefault="00AA5964" w:rsidP="00197778">
            <w:pPr>
              <w:rPr>
                <w:rFonts w:ascii="Arial" w:eastAsia="맑은 고딕" w:hAnsi="Arial" w:cs="Arial"/>
                <w:sz w:val="20"/>
                <w:lang w:val="en-US" w:eastAsia="ko-KR"/>
              </w:rPr>
            </w:pPr>
            <w:r>
              <w:rPr>
                <w:rFonts w:ascii="Arial" w:eastAsia="맑은 고딕" w:hAnsi="Arial" w:cs="Arial" w:hint="eastAsia"/>
                <w:sz w:val="20"/>
                <w:lang w:val="en-US" w:eastAsia="ko-KR"/>
              </w:rPr>
              <w:t>522</w:t>
            </w:r>
          </w:p>
        </w:tc>
        <w:tc>
          <w:tcPr>
            <w:tcW w:w="3076" w:type="dxa"/>
            <w:shd w:val="clear" w:color="auto" w:fill="auto"/>
            <w:vAlign w:val="bottom"/>
          </w:tcPr>
          <w:p w:rsidR="00AA5964" w:rsidRDefault="00AA5964" w:rsidP="00AA5964">
            <w:pPr>
              <w:rPr>
                <w:rFonts w:ascii="Arial" w:eastAsia="굴림" w:hAnsi="Arial" w:cs="Arial"/>
                <w:sz w:val="20"/>
              </w:rPr>
            </w:pPr>
            <w:r>
              <w:rPr>
                <w:rFonts w:ascii="Arial" w:hAnsi="Arial" w:cs="Arial"/>
                <w:sz w:val="20"/>
              </w:rPr>
              <w:t>MLME-</w:t>
            </w:r>
            <w:proofErr w:type="spellStart"/>
            <w:r>
              <w:rPr>
                <w:rFonts w:ascii="Arial" w:hAnsi="Arial" w:cs="Arial"/>
                <w:sz w:val="20"/>
              </w:rPr>
              <w:t>SCAN.request</w:t>
            </w:r>
            <w:proofErr w:type="spellEnd"/>
            <w:r>
              <w:rPr>
                <w:rFonts w:ascii="Arial" w:hAnsi="Arial" w:cs="Arial"/>
                <w:sz w:val="20"/>
              </w:rPr>
              <w:t xml:space="preserve"> optionally </w:t>
            </w:r>
            <w:proofErr w:type="gramStart"/>
            <w:r>
              <w:rPr>
                <w:rFonts w:ascii="Arial" w:hAnsi="Arial" w:cs="Arial"/>
                <w:sz w:val="20"/>
              </w:rPr>
              <w:t>require</w:t>
            </w:r>
            <w:proofErr w:type="gramEnd"/>
            <w:r>
              <w:rPr>
                <w:rFonts w:ascii="Arial" w:hAnsi="Arial" w:cs="Arial"/>
                <w:sz w:val="20"/>
              </w:rPr>
              <w:t xml:space="preserve"> S1G Capabilities parameter for S1G STA.</w:t>
            </w:r>
          </w:p>
          <w:p w:rsidR="00AA5964" w:rsidRPr="00AA5964" w:rsidRDefault="00AA5964" w:rsidP="00197778">
            <w:pPr>
              <w:rPr>
                <w:rFonts w:ascii="Arial" w:hAnsi="Arial" w:cs="Arial"/>
                <w:sz w:val="20"/>
                <w:lang w:eastAsia="ko-KR"/>
              </w:rPr>
            </w:pPr>
          </w:p>
        </w:tc>
        <w:tc>
          <w:tcPr>
            <w:tcW w:w="2127" w:type="dxa"/>
            <w:shd w:val="clear" w:color="auto" w:fill="auto"/>
            <w:vAlign w:val="bottom"/>
          </w:tcPr>
          <w:p w:rsidR="00AA5964" w:rsidRDefault="00AA5964" w:rsidP="00AA5964">
            <w:pPr>
              <w:rPr>
                <w:rFonts w:ascii="Arial" w:eastAsia="굴림" w:hAnsi="Arial" w:cs="Arial"/>
                <w:sz w:val="20"/>
              </w:rPr>
            </w:pPr>
            <w:r>
              <w:rPr>
                <w:rFonts w:ascii="Arial" w:hAnsi="Arial" w:cs="Arial"/>
                <w:sz w:val="20"/>
              </w:rPr>
              <w:t>Add S1G Capabilities as optional primitive parameter.</w:t>
            </w:r>
          </w:p>
          <w:p w:rsidR="00AA5964" w:rsidRPr="00AA5964" w:rsidRDefault="00AA5964" w:rsidP="00A04CCA">
            <w:pPr>
              <w:rPr>
                <w:rFonts w:ascii="Arial" w:hAnsi="Arial" w:cs="Arial"/>
                <w:sz w:val="20"/>
              </w:rPr>
            </w:pPr>
          </w:p>
        </w:tc>
        <w:tc>
          <w:tcPr>
            <w:tcW w:w="3287" w:type="dxa"/>
            <w:shd w:val="clear" w:color="auto" w:fill="auto"/>
            <w:vAlign w:val="bottom"/>
          </w:tcPr>
          <w:p w:rsidR="00AA5964" w:rsidRDefault="00AA5964" w:rsidP="002D5D9F">
            <w:pPr>
              <w:rPr>
                <w:rFonts w:ascii="Arial" w:hAnsi="Arial" w:cs="Arial"/>
                <w:color w:val="000000" w:themeColor="text1"/>
                <w:sz w:val="20"/>
                <w:lang w:val="en-US" w:eastAsia="ko-KR"/>
              </w:rPr>
            </w:pPr>
            <w:r>
              <w:rPr>
                <w:rFonts w:ascii="Arial" w:hAnsi="Arial" w:cs="Arial" w:hint="eastAsia"/>
                <w:color w:val="000000" w:themeColor="text1"/>
                <w:sz w:val="20"/>
                <w:lang w:val="en-US" w:eastAsia="ko-KR"/>
              </w:rPr>
              <w:t>Revised</w:t>
            </w:r>
            <w:r w:rsidR="004B634D">
              <w:rPr>
                <w:rFonts w:ascii="Arial" w:hAnsi="Arial" w:cs="Arial" w:hint="eastAsia"/>
                <w:color w:val="000000" w:themeColor="text1"/>
                <w:sz w:val="20"/>
                <w:lang w:val="en-US" w:eastAsia="ko-KR"/>
              </w:rPr>
              <w:t>.</w:t>
            </w:r>
          </w:p>
          <w:p w:rsidR="008B2DCB" w:rsidRPr="008B2DCB" w:rsidRDefault="008B2DCB" w:rsidP="008B2DCB">
            <w:pPr>
              <w:rPr>
                <w:rFonts w:ascii="Arial" w:hAnsi="Arial" w:cs="Arial"/>
                <w:color w:val="000000" w:themeColor="text1"/>
                <w:sz w:val="18"/>
                <w:lang w:val="en-US" w:eastAsia="ko-KR"/>
              </w:rPr>
            </w:pPr>
            <w:r w:rsidRPr="008B2DCB">
              <w:rPr>
                <w:rFonts w:ascii="Arial" w:hAnsi="Arial" w:cs="Arial"/>
                <w:bCs/>
                <w:sz w:val="20"/>
              </w:rPr>
              <w:t>Since S1G STA can optionally include S1G Capabilities in the Probe Request, they should be included in the MLME-</w:t>
            </w:r>
            <w:proofErr w:type="spellStart"/>
            <w:proofErr w:type="gramStart"/>
            <w:r w:rsidRPr="008B2DCB">
              <w:rPr>
                <w:rFonts w:ascii="Arial" w:hAnsi="Arial" w:cs="Arial"/>
                <w:bCs/>
                <w:sz w:val="20"/>
              </w:rPr>
              <w:t>SCAN.request</w:t>
            </w:r>
            <w:proofErr w:type="spellEnd"/>
            <w:r w:rsidRPr="008B2DCB">
              <w:rPr>
                <w:rFonts w:ascii="Arial" w:hAnsi="Arial" w:cs="Arial"/>
                <w:bCs/>
                <w:sz w:val="20"/>
              </w:rPr>
              <w:t>(</w:t>
            </w:r>
            <w:proofErr w:type="gramEnd"/>
            <w:r w:rsidRPr="008B2DCB">
              <w:rPr>
                <w:rFonts w:ascii="Arial" w:hAnsi="Arial" w:cs="Arial"/>
                <w:bCs/>
                <w:sz w:val="20"/>
              </w:rPr>
              <w:t>).</w:t>
            </w:r>
          </w:p>
          <w:p w:rsidR="008B2DCB" w:rsidRPr="008B2DCB" w:rsidRDefault="008B2DCB" w:rsidP="002D5D9F">
            <w:pPr>
              <w:rPr>
                <w:rFonts w:ascii="Arial" w:hAnsi="Arial" w:cs="Arial"/>
                <w:color w:val="000000" w:themeColor="text1"/>
                <w:sz w:val="20"/>
                <w:lang w:val="en-US" w:eastAsia="ko-KR"/>
              </w:rPr>
            </w:pPr>
          </w:p>
          <w:p w:rsidR="004B634D" w:rsidRPr="003675CF" w:rsidRDefault="004B634D" w:rsidP="002D5D9F">
            <w:pPr>
              <w:rPr>
                <w:rFonts w:ascii="Arial" w:hAnsi="Arial" w:cs="Arial"/>
                <w:color w:val="FF0000"/>
                <w:sz w:val="20"/>
                <w:lang w:val="en-US" w:eastAsia="ko-KR"/>
              </w:rPr>
            </w:pPr>
            <w:proofErr w:type="spellStart"/>
            <w:r w:rsidRPr="00AD3921">
              <w:rPr>
                <w:rFonts w:ascii="Arial" w:hAnsi="Arial" w:cs="Arial"/>
                <w:sz w:val="20"/>
                <w:lang w:val="en-US"/>
              </w:rPr>
              <w:t>TGah</w:t>
            </w:r>
            <w:proofErr w:type="spellEnd"/>
            <w:r w:rsidRPr="00AD3921">
              <w:rPr>
                <w:rFonts w:ascii="Arial" w:hAnsi="Arial" w:cs="Arial"/>
                <w:sz w:val="20"/>
                <w:lang w:val="en-US"/>
              </w:rPr>
              <w:t xml:space="preserve"> editor </w:t>
            </w:r>
            <w:r w:rsidR="00FC361D">
              <w:rPr>
                <w:rFonts w:ascii="Arial" w:hAnsi="Arial" w:cs="Arial"/>
                <w:sz w:val="20"/>
                <w:lang w:val="en-US"/>
              </w:rPr>
              <w:t>to make changes shown in 11-13-</w:t>
            </w:r>
            <w:r w:rsidR="00FC361D">
              <w:rPr>
                <w:rFonts w:ascii="Arial" w:hAnsi="Arial" w:cs="Arial" w:hint="eastAsia"/>
                <w:sz w:val="20"/>
                <w:lang w:val="en-US" w:eastAsia="ko-KR"/>
              </w:rPr>
              <w:t>1201</w:t>
            </w:r>
            <w:r w:rsidRPr="00AD3921">
              <w:rPr>
                <w:rFonts w:ascii="Arial" w:hAnsi="Arial" w:cs="Arial"/>
                <w:sz w:val="20"/>
                <w:lang w:val="en-US"/>
              </w:rPr>
              <w:t xml:space="preserve">-00-00ah under the heading for CID </w:t>
            </w:r>
            <w:r>
              <w:rPr>
                <w:rFonts w:ascii="Arial" w:hAnsi="Arial" w:cs="Arial" w:hint="eastAsia"/>
                <w:sz w:val="20"/>
                <w:lang w:val="en-US" w:eastAsia="ko-KR"/>
              </w:rPr>
              <w:t>522</w:t>
            </w:r>
            <w:r w:rsidRPr="00AD3921">
              <w:rPr>
                <w:rFonts w:ascii="Arial" w:hAnsi="Arial" w:cs="Arial"/>
                <w:sz w:val="20"/>
                <w:lang w:val="en-US"/>
              </w:rPr>
              <w:t>.</w:t>
            </w:r>
          </w:p>
        </w:tc>
      </w:tr>
    </w:tbl>
    <w:p w:rsidR="000A6A40" w:rsidRDefault="000A6A40" w:rsidP="000A6A40">
      <w:pPr>
        <w:pStyle w:val="T"/>
      </w:pPr>
    </w:p>
    <w:p w:rsidR="0089515A" w:rsidRPr="0089515A" w:rsidRDefault="0089515A" w:rsidP="0089515A">
      <w:pPr>
        <w:rPr>
          <w:b/>
          <w:lang w:val="en-US"/>
        </w:rPr>
      </w:pPr>
      <w:r>
        <w:rPr>
          <w:rFonts w:hint="eastAsia"/>
          <w:b/>
          <w:lang w:val="en-US" w:eastAsia="ko-KR"/>
        </w:rPr>
        <w:t>Discussion:</w:t>
      </w:r>
    </w:p>
    <w:p w:rsidR="00E347A1" w:rsidRPr="003976FE" w:rsidRDefault="00AA5964" w:rsidP="00AA5964">
      <w:pPr>
        <w:pStyle w:val="T"/>
        <w:rPr>
          <w:bCs/>
        </w:rPr>
      </w:pPr>
      <w:r>
        <w:rPr>
          <w:rFonts w:hint="eastAsia"/>
          <w:bCs/>
        </w:rPr>
        <w:t>Since S1G STA can optionally include Relay Discovery and S1G Capabilities in the Probe Request, they should be included in the MLME-</w:t>
      </w:r>
      <w:proofErr w:type="spellStart"/>
      <w:proofErr w:type="gramStart"/>
      <w:r>
        <w:rPr>
          <w:rFonts w:hint="eastAsia"/>
          <w:bCs/>
        </w:rPr>
        <w:t>SCAN</w:t>
      </w:r>
      <w:r w:rsidR="00D6490B">
        <w:rPr>
          <w:rFonts w:hint="eastAsia"/>
          <w:bCs/>
        </w:rPr>
        <w:t>.request</w:t>
      </w:r>
      <w:proofErr w:type="spellEnd"/>
      <w:r w:rsidR="00D6490B">
        <w:rPr>
          <w:rFonts w:hint="eastAsia"/>
          <w:bCs/>
        </w:rPr>
        <w:t>(</w:t>
      </w:r>
      <w:proofErr w:type="gramEnd"/>
      <w:r w:rsidR="00D6490B">
        <w:rPr>
          <w:rFonts w:hint="eastAsia"/>
          <w:bCs/>
        </w:rPr>
        <w:t>).</w:t>
      </w:r>
      <w:r>
        <w:rPr>
          <w:rFonts w:hint="eastAsia"/>
          <w:bCs/>
        </w:rPr>
        <w:t xml:space="preserve"> </w:t>
      </w:r>
    </w:p>
    <w:p w:rsidR="00E21246" w:rsidRPr="003976FE" w:rsidRDefault="00E21246" w:rsidP="00E21246">
      <w:pPr>
        <w:pStyle w:val="T"/>
        <w:rPr>
          <w:bCs/>
        </w:rPr>
      </w:pPr>
    </w:p>
    <w:p w:rsidR="003976FE" w:rsidRPr="004761C9" w:rsidRDefault="003976FE" w:rsidP="003976FE">
      <w:pPr>
        <w:rPr>
          <w:b/>
          <w:i/>
          <w:lang w:val="en-US"/>
        </w:rPr>
      </w:pPr>
      <w:r w:rsidRPr="004761C9">
        <w:rPr>
          <w:b/>
          <w:i/>
          <w:lang w:val="en-US"/>
        </w:rPr>
        <w:t>Proposed changes:</w:t>
      </w:r>
    </w:p>
    <w:p w:rsidR="003976FE" w:rsidRDefault="003976FE" w:rsidP="003976FE">
      <w:pPr>
        <w:rPr>
          <w:lang w:val="en-US" w:eastAsia="ko-KR"/>
        </w:rPr>
      </w:pPr>
    </w:p>
    <w:p w:rsidR="003976FE" w:rsidRDefault="003976FE" w:rsidP="003976FE">
      <w:pPr>
        <w:rPr>
          <w:b/>
          <w:i/>
          <w:lang w:val="en-US"/>
        </w:rPr>
      </w:pPr>
      <w:r>
        <w:rPr>
          <w:b/>
          <w:i/>
          <w:lang w:val="en-US"/>
        </w:rPr>
        <w:t xml:space="preserve">Modify </w:t>
      </w:r>
      <w:r w:rsidRPr="00BA0B6B">
        <w:rPr>
          <w:b/>
          <w:i/>
          <w:lang w:val="en-US"/>
        </w:rPr>
        <w:t xml:space="preserve">the following </w:t>
      </w:r>
      <w:r>
        <w:rPr>
          <w:b/>
          <w:i/>
          <w:lang w:val="en-US"/>
        </w:rPr>
        <w:t>paragraphs</w:t>
      </w:r>
      <w:r>
        <w:rPr>
          <w:rFonts w:hint="eastAsia"/>
          <w:b/>
          <w:i/>
          <w:lang w:val="en-US" w:eastAsia="ko-KR"/>
        </w:rPr>
        <w:t xml:space="preserve"> of </w:t>
      </w:r>
      <w:r w:rsidR="00D6490B">
        <w:rPr>
          <w:rFonts w:hint="eastAsia"/>
          <w:b/>
          <w:i/>
          <w:lang w:val="en-US" w:eastAsia="ko-KR"/>
        </w:rPr>
        <w:t>6.3.3.2.2</w:t>
      </w:r>
      <w:r>
        <w:rPr>
          <w:rFonts w:hint="eastAsia"/>
          <w:b/>
          <w:i/>
          <w:lang w:val="en-US" w:eastAsia="ko-KR"/>
        </w:rPr>
        <w:t xml:space="preserve"> as shown in this document</w:t>
      </w:r>
      <w:r w:rsidR="0069642A">
        <w:rPr>
          <w:rFonts w:hint="eastAsia"/>
          <w:b/>
          <w:i/>
          <w:lang w:val="en-US" w:eastAsia="ko-KR"/>
        </w:rPr>
        <w:t xml:space="preserve"> (802.11ah D0.2)</w:t>
      </w:r>
    </w:p>
    <w:p w:rsidR="00810AD1" w:rsidRDefault="00810AD1" w:rsidP="00810AD1">
      <w:pPr>
        <w:pStyle w:val="T"/>
        <w:rPr>
          <w:w w:val="100"/>
        </w:rPr>
      </w:pPr>
    </w:p>
    <w:p w:rsidR="00D6490B" w:rsidRDefault="00D6490B" w:rsidP="00D6490B">
      <w:pPr>
        <w:pStyle w:val="H5"/>
        <w:numPr>
          <w:ilvl w:val="0"/>
          <w:numId w:val="1"/>
        </w:numPr>
        <w:rPr>
          <w:w w:val="100"/>
        </w:rPr>
      </w:pPr>
      <w:r>
        <w:rPr>
          <w:w w:val="100"/>
        </w:rPr>
        <w:t>Semantics of the service primitive</w:t>
      </w:r>
    </w:p>
    <w:p w:rsidR="00D6490B" w:rsidRDefault="00D6490B" w:rsidP="00D6490B">
      <w:pPr>
        <w:pStyle w:val="T"/>
        <w:rPr>
          <w:b/>
          <w:bCs/>
          <w:i/>
          <w:iCs/>
          <w:w w:val="100"/>
        </w:rPr>
      </w:pPr>
      <w:r>
        <w:rPr>
          <w:b/>
          <w:bCs/>
          <w:i/>
          <w:iCs/>
          <w:w w:val="100"/>
        </w:rPr>
        <w:t>:</w:t>
      </w:r>
    </w:p>
    <w:p w:rsidR="00D6490B" w:rsidRDefault="00D6490B" w:rsidP="00D6490B">
      <w:pPr>
        <w:pStyle w:val="T"/>
        <w:rPr>
          <w:w w:val="100"/>
        </w:rPr>
      </w:pPr>
      <w:r>
        <w:rPr>
          <w:w w:val="100"/>
        </w:rPr>
        <w:t>The primitive parameters are as follows:</w:t>
      </w:r>
    </w:p>
    <w:p w:rsidR="00D6490B" w:rsidRDefault="00D6490B" w:rsidP="00D6490B">
      <w:pPr>
        <w:pStyle w:val="H"/>
        <w:rPr>
          <w:w w:val="100"/>
        </w:rPr>
      </w:pPr>
      <w:r>
        <w:rPr>
          <w:w w:val="100"/>
        </w:rPr>
        <w:t>MLME-</w:t>
      </w:r>
      <w:proofErr w:type="spellStart"/>
      <w:proofErr w:type="gramStart"/>
      <w:r>
        <w:rPr>
          <w:w w:val="100"/>
        </w:rPr>
        <w:t>SCAN.request</w:t>
      </w:r>
      <w:proofErr w:type="spellEnd"/>
      <w:r>
        <w:rPr>
          <w:w w:val="100"/>
        </w:rPr>
        <w:t>(</w:t>
      </w:r>
      <w:proofErr w:type="gramEnd"/>
    </w:p>
    <w:p w:rsidR="00D6490B" w:rsidRDefault="00D6490B" w:rsidP="00D6490B">
      <w:pPr>
        <w:pStyle w:val="Prim2"/>
        <w:rPr>
          <w:w w:val="100"/>
        </w:rPr>
      </w:pPr>
      <w:proofErr w:type="spellStart"/>
      <w:r>
        <w:rPr>
          <w:w w:val="100"/>
        </w:rPr>
        <w:t>BSSType</w:t>
      </w:r>
      <w:proofErr w:type="spellEnd"/>
      <w:r>
        <w:rPr>
          <w:w w:val="100"/>
        </w:rPr>
        <w:t>,</w:t>
      </w:r>
    </w:p>
    <w:p w:rsidR="00D6490B" w:rsidRDefault="00D6490B" w:rsidP="00D6490B">
      <w:pPr>
        <w:pStyle w:val="Prim2"/>
        <w:rPr>
          <w:w w:val="100"/>
        </w:rPr>
      </w:pPr>
      <w:r>
        <w:rPr>
          <w:w w:val="100"/>
        </w:rPr>
        <w:t>BSSID,</w:t>
      </w:r>
    </w:p>
    <w:p w:rsidR="00D6490B" w:rsidRDefault="00D6490B" w:rsidP="00D6490B">
      <w:pPr>
        <w:pStyle w:val="Prim2"/>
        <w:rPr>
          <w:w w:val="100"/>
        </w:rPr>
      </w:pPr>
      <w:r>
        <w:rPr>
          <w:w w:val="100"/>
        </w:rPr>
        <w:t>SSID,</w:t>
      </w:r>
    </w:p>
    <w:p w:rsidR="00D6490B" w:rsidRDefault="00D6490B" w:rsidP="00D6490B">
      <w:pPr>
        <w:pStyle w:val="Prim2"/>
        <w:rPr>
          <w:w w:val="100"/>
        </w:rPr>
      </w:pPr>
      <w:proofErr w:type="spellStart"/>
      <w:r>
        <w:rPr>
          <w:w w:val="100"/>
        </w:rPr>
        <w:t>ScanType</w:t>
      </w:r>
      <w:proofErr w:type="spellEnd"/>
      <w:r>
        <w:rPr>
          <w:w w:val="100"/>
        </w:rPr>
        <w:t>,</w:t>
      </w:r>
    </w:p>
    <w:p w:rsidR="00D6490B" w:rsidRDefault="00D6490B" w:rsidP="00D6490B">
      <w:pPr>
        <w:pStyle w:val="Prim2"/>
        <w:rPr>
          <w:w w:val="100"/>
        </w:rPr>
      </w:pPr>
      <w:proofErr w:type="spellStart"/>
      <w:r>
        <w:rPr>
          <w:w w:val="100"/>
        </w:rPr>
        <w:t>ProbeDelay</w:t>
      </w:r>
      <w:proofErr w:type="spellEnd"/>
      <w:r>
        <w:rPr>
          <w:w w:val="100"/>
        </w:rPr>
        <w:t>,</w:t>
      </w:r>
    </w:p>
    <w:p w:rsidR="00D6490B" w:rsidRDefault="00D6490B" w:rsidP="00D6490B">
      <w:pPr>
        <w:pStyle w:val="Prim2"/>
        <w:rPr>
          <w:w w:val="100"/>
        </w:rPr>
      </w:pPr>
      <w:proofErr w:type="spellStart"/>
      <w:r>
        <w:rPr>
          <w:w w:val="100"/>
        </w:rPr>
        <w:t>ChannelList</w:t>
      </w:r>
      <w:proofErr w:type="spellEnd"/>
      <w:r>
        <w:rPr>
          <w:w w:val="100"/>
        </w:rPr>
        <w:t>,</w:t>
      </w:r>
    </w:p>
    <w:p w:rsidR="00D6490B" w:rsidRDefault="00D6490B" w:rsidP="00D6490B">
      <w:pPr>
        <w:pStyle w:val="Prim2"/>
        <w:rPr>
          <w:w w:val="100"/>
        </w:rPr>
      </w:pPr>
      <w:proofErr w:type="spellStart"/>
      <w:r>
        <w:rPr>
          <w:w w:val="100"/>
        </w:rPr>
        <w:t>MinChannelTime</w:t>
      </w:r>
      <w:proofErr w:type="spellEnd"/>
      <w:r>
        <w:rPr>
          <w:w w:val="100"/>
        </w:rPr>
        <w:t>,</w:t>
      </w:r>
    </w:p>
    <w:p w:rsidR="00D6490B" w:rsidRDefault="00D6490B" w:rsidP="00D6490B">
      <w:pPr>
        <w:pStyle w:val="Prim2"/>
        <w:rPr>
          <w:w w:val="100"/>
        </w:rPr>
      </w:pPr>
      <w:proofErr w:type="spellStart"/>
      <w:r>
        <w:rPr>
          <w:w w:val="100"/>
        </w:rPr>
        <w:t>MaxChannelTime</w:t>
      </w:r>
      <w:proofErr w:type="spellEnd"/>
      <w:r>
        <w:rPr>
          <w:w w:val="100"/>
        </w:rPr>
        <w:t>,</w:t>
      </w:r>
    </w:p>
    <w:p w:rsidR="00D6490B" w:rsidRDefault="00D6490B" w:rsidP="00D6490B">
      <w:pPr>
        <w:pStyle w:val="Prim2"/>
        <w:rPr>
          <w:w w:val="100"/>
        </w:rPr>
      </w:pPr>
      <w:proofErr w:type="spellStart"/>
      <w:r>
        <w:rPr>
          <w:w w:val="100"/>
        </w:rPr>
        <w:t>RequestInformation</w:t>
      </w:r>
      <w:proofErr w:type="spellEnd"/>
      <w:r>
        <w:rPr>
          <w:w w:val="100"/>
        </w:rPr>
        <w:t>,</w:t>
      </w:r>
    </w:p>
    <w:p w:rsidR="00D6490B" w:rsidRDefault="00D6490B" w:rsidP="00D6490B">
      <w:pPr>
        <w:pStyle w:val="Prim2"/>
        <w:rPr>
          <w:w w:val="100"/>
        </w:rPr>
      </w:pPr>
      <w:r>
        <w:rPr>
          <w:w w:val="100"/>
        </w:rPr>
        <w:t>SSID List,</w:t>
      </w:r>
    </w:p>
    <w:p w:rsidR="00D6490B" w:rsidRDefault="00D6490B" w:rsidP="00D6490B">
      <w:pPr>
        <w:pStyle w:val="Prim2"/>
        <w:rPr>
          <w:w w:val="100"/>
        </w:rPr>
      </w:pPr>
      <w:proofErr w:type="spellStart"/>
      <w:r>
        <w:rPr>
          <w:w w:val="100"/>
        </w:rPr>
        <w:t>ChannelUsage</w:t>
      </w:r>
      <w:proofErr w:type="spellEnd"/>
      <w:r>
        <w:rPr>
          <w:w w:val="100"/>
        </w:rPr>
        <w:t>,</w:t>
      </w:r>
    </w:p>
    <w:p w:rsidR="00D6490B" w:rsidRDefault="00D6490B" w:rsidP="00D6490B">
      <w:pPr>
        <w:pStyle w:val="Prim2"/>
        <w:rPr>
          <w:w w:val="100"/>
        </w:rPr>
      </w:pPr>
      <w:proofErr w:type="spellStart"/>
      <w:r>
        <w:rPr>
          <w:w w:val="100"/>
        </w:rPr>
        <w:t>AccessNetworkType</w:t>
      </w:r>
      <w:proofErr w:type="spellEnd"/>
      <w:r>
        <w:rPr>
          <w:w w:val="100"/>
        </w:rPr>
        <w:t>,</w:t>
      </w:r>
    </w:p>
    <w:p w:rsidR="00D6490B" w:rsidRDefault="00D6490B" w:rsidP="00D6490B">
      <w:pPr>
        <w:pStyle w:val="Prim2"/>
        <w:rPr>
          <w:w w:val="100"/>
        </w:rPr>
      </w:pPr>
      <w:r>
        <w:rPr>
          <w:w w:val="100"/>
        </w:rPr>
        <w:t>HESSID,</w:t>
      </w:r>
    </w:p>
    <w:p w:rsidR="00D6490B" w:rsidRDefault="00D6490B" w:rsidP="00D6490B">
      <w:pPr>
        <w:pStyle w:val="Prim2"/>
        <w:rPr>
          <w:w w:val="100"/>
        </w:rPr>
      </w:pPr>
      <w:proofErr w:type="spellStart"/>
      <w:r>
        <w:rPr>
          <w:w w:val="100"/>
        </w:rPr>
        <w:lastRenderedPageBreak/>
        <w:t>MeshID</w:t>
      </w:r>
      <w:proofErr w:type="spellEnd"/>
      <w:r>
        <w:rPr>
          <w:w w:val="100"/>
        </w:rPr>
        <w:t>,</w:t>
      </w:r>
    </w:p>
    <w:p w:rsidR="00171FA9" w:rsidRDefault="00171FA9" w:rsidP="00D6490B">
      <w:pPr>
        <w:pStyle w:val="Prim2"/>
        <w:rPr>
          <w:w w:val="100"/>
        </w:rPr>
      </w:pPr>
      <w:proofErr w:type="spellStart"/>
      <w:r w:rsidRPr="00171FA9">
        <w:rPr>
          <w:rFonts w:hint="eastAsia"/>
          <w:color w:val="00B0F0"/>
          <w:u w:val="single"/>
        </w:rPr>
        <w:t>RelayDiscovery</w:t>
      </w:r>
      <w:proofErr w:type="spellEnd"/>
      <w:r>
        <w:rPr>
          <w:rFonts w:hint="eastAsia"/>
          <w:color w:val="00B0F0"/>
          <w:u w:val="single"/>
        </w:rPr>
        <w:t>,</w:t>
      </w:r>
    </w:p>
    <w:p w:rsidR="00D6490B" w:rsidRDefault="00D6490B" w:rsidP="00D6490B">
      <w:pPr>
        <w:pStyle w:val="Prim2"/>
        <w:rPr>
          <w:w w:val="100"/>
          <w:u w:val="thick"/>
        </w:rPr>
      </w:pPr>
      <w:proofErr w:type="spellStart"/>
      <w:r>
        <w:rPr>
          <w:w w:val="100"/>
          <w:u w:val="thick"/>
        </w:rPr>
        <w:t>ProbeResponseOption</w:t>
      </w:r>
      <w:proofErr w:type="spellEnd"/>
      <w:r>
        <w:rPr>
          <w:w w:val="100"/>
          <w:u w:val="thick"/>
        </w:rPr>
        <w:t>,</w:t>
      </w:r>
    </w:p>
    <w:p w:rsidR="00921278" w:rsidRPr="00921278" w:rsidRDefault="00921278" w:rsidP="00921278">
      <w:pPr>
        <w:pStyle w:val="Prim2"/>
        <w:rPr>
          <w:w w:val="100"/>
        </w:rPr>
      </w:pPr>
      <w:r>
        <w:rPr>
          <w:rFonts w:hint="eastAsia"/>
          <w:color w:val="00B0F0"/>
          <w:u w:val="single"/>
        </w:rPr>
        <w:t>S1GCapabilities,</w:t>
      </w:r>
    </w:p>
    <w:p w:rsidR="00D6490B" w:rsidRDefault="00D6490B" w:rsidP="00D6490B">
      <w:pPr>
        <w:pStyle w:val="Prim2"/>
        <w:rPr>
          <w:w w:val="100"/>
        </w:rPr>
      </w:pPr>
      <w:proofErr w:type="spellStart"/>
      <w:r>
        <w:rPr>
          <w:w w:val="100"/>
        </w:rPr>
        <w:t>VendorSpecificInfo</w:t>
      </w:r>
      <w:proofErr w:type="spellEnd"/>
    </w:p>
    <w:p w:rsidR="00D6490B" w:rsidRDefault="00D6490B" w:rsidP="00D6490B">
      <w:pPr>
        <w:pStyle w:val="Prim2"/>
        <w:rPr>
          <w:w w:val="100"/>
        </w:rPr>
      </w:pPr>
      <w:r>
        <w:rPr>
          <w:w w:val="100"/>
        </w:rPr>
        <w:tab/>
        <w:t>)</w:t>
      </w:r>
    </w:p>
    <w:p w:rsidR="00D6490B" w:rsidRDefault="00D6490B" w:rsidP="00D6490B">
      <w:pPr>
        <w:pStyle w:val="T"/>
        <w:spacing w:before="260" w:line="260" w:lineRule="atLeast"/>
        <w:rPr>
          <w:w w:val="100"/>
          <w:sz w:val="22"/>
          <w:szCs w:val="22"/>
        </w:rPr>
      </w:pPr>
    </w:p>
    <w:p w:rsidR="00D6490B" w:rsidRDefault="00D6490B" w:rsidP="00D6490B">
      <w:pPr>
        <w:pStyle w:val="T"/>
        <w:rPr>
          <w:w w:val="100"/>
          <w:sz w:val="24"/>
          <w:szCs w:val="24"/>
          <w:lang w:val="en-GB"/>
        </w:rPr>
      </w:pP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00"/>
        <w:gridCol w:w="1380"/>
        <w:gridCol w:w="1480"/>
        <w:gridCol w:w="3660"/>
      </w:tblGrid>
      <w:tr w:rsidR="00D6490B" w:rsidTr="002D5D9F">
        <w:trPr>
          <w:trHeight w:val="340"/>
          <w:jc w:val="center"/>
        </w:trPr>
        <w:tc>
          <w:tcPr>
            <w:tcW w:w="210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D6490B" w:rsidRDefault="00D6490B" w:rsidP="002D5D9F">
            <w:pPr>
              <w:pStyle w:val="TableText"/>
            </w:pPr>
            <w:r>
              <w:rPr>
                <w:w w:val="100"/>
              </w:rPr>
              <w:t>Name</w:t>
            </w:r>
          </w:p>
        </w:tc>
        <w:tc>
          <w:tcPr>
            <w:tcW w:w="138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D6490B" w:rsidRDefault="00D6490B" w:rsidP="002D5D9F">
            <w:pPr>
              <w:pStyle w:val="TableText"/>
            </w:pPr>
            <w:r>
              <w:rPr>
                <w:w w:val="100"/>
              </w:rPr>
              <w:t>Type</w:t>
            </w:r>
          </w:p>
        </w:tc>
        <w:tc>
          <w:tcPr>
            <w:tcW w:w="148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D6490B" w:rsidRDefault="00D6490B" w:rsidP="002D5D9F">
            <w:pPr>
              <w:pStyle w:val="TableText"/>
            </w:pPr>
            <w:r>
              <w:rPr>
                <w:w w:val="100"/>
              </w:rPr>
              <w:t>Valid range</w:t>
            </w:r>
          </w:p>
        </w:tc>
        <w:tc>
          <w:tcPr>
            <w:tcW w:w="36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D6490B" w:rsidRDefault="00D6490B" w:rsidP="002D5D9F">
            <w:pPr>
              <w:pStyle w:val="TableText"/>
            </w:pPr>
            <w:r>
              <w:rPr>
                <w:w w:val="100"/>
              </w:rPr>
              <w:t>Description</w:t>
            </w:r>
          </w:p>
        </w:tc>
      </w:tr>
      <w:tr w:rsidR="007E140D" w:rsidTr="002D5D9F">
        <w:trPr>
          <w:trHeight w:val="340"/>
          <w:jc w:val="center"/>
        </w:trPr>
        <w:tc>
          <w:tcPr>
            <w:tcW w:w="210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7E140D" w:rsidRDefault="007E140D" w:rsidP="002D5D9F">
            <w:pPr>
              <w:pStyle w:val="TableText"/>
              <w:rPr>
                <w:w w:val="100"/>
              </w:rPr>
            </w:pPr>
            <w:proofErr w:type="spellStart"/>
            <w:r w:rsidRPr="00171FA9">
              <w:rPr>
                <w:rFonts w:hint="eastAsia"/>
                <w:color w:val="00B0F0"/>
                <w:u w:val="single"/>
              </w:rPr>
              <w:t>RelayDiscovery</w:t>
            </w:r>
            <w:proofErr w:type="spellEnd"/>
          </w:p>
        </w:tc>
        <w:tc>
          <w:tcPr>
            <w:tcW w:w="138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7E140D" w:rsidRDefault="007E140D" w:rsidP="002D5D9F">
            <w:pPr>
              <w:pStyle w:val="TableText"/>
              <w:rPr>
                <w:w w:val="100"/>
              </w:rPr>
            </w:pPr>
            <w:r>
              <w:rPr>
                <w:color w:val="00B0F0"/>
                <w:u w:val="single"/>
              </w:rPr>
              <w:t>As defined in 8.4.2.170</w:t>
            </w:r>
            <w:r>
              <w:rPr>
                <w:rFonts w:hint="eastAsia"/>
                <w:color w:val="00B0F0"/>
                <w:u w:val="single"/>
              </w:rPr>
              <w:t>r</w:t>
            </w:r>
            <w:r>
              <w:rPr>
                <w:color w:val="00B0F0"/>
                <w:u w:val="single"/>
              </w:rPr>
              <w:t xml:space="preserve"> (</w:t>
            </w:r>
            <w:r>
              <w:rPr>
                <w:rFonts w:hint="eastAsia"/>
                <w:color w:val="00B0F0"/>
                <w:u w:val="single"/>
              </w:rPr>
              <w:t>Relay Discovery</w:t>
            </w:r>
            <w:r w:rsidRPr="00921278">
              <w:rPr>
                <w:color w:val="00B0F0"/>
                <w:u w:val="single"/>
              </w:rPr>
              <w:t xml:space="preserve"> element)</w:t>
            </w:r>
          </w:p>
        </w:tc>
        <w:tc>
          <w:tcPr>
            <w:tcW w:w="148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7E140D" w:rsidRDefault="007E140D" w:rsidP="002D5D9F">
            <w:pPr>
              <w:pStyle w:val="TableText"/>
              <w:rPr>
                <w:w w:val="100"/>
              </w:rPr>
            </w:pPr>
            <w:r>
              <w:rPr>
                <w:color w:val="00B0F0"/>
                <w:u w:val="single"/>
              </w:rPr>
              <w:t>As defined in 8.4.2.170</w:t>
            </w:r>
            <w:r>
              <w:rPr>
                <w:rFonts w:hint="eastAsia"/>
                <w:color w:val="00B0F0"/>
                <w:u w:val="single"/>
              </w:rPr>
              <w:t>r</w:t>
            </w:r>
            <w:r>
              <w:rPr>
                <w:color w:val="00B0F0"/>
                <w:u w:val="single"/>
              </w:rPr>
              <w:t xml:space="preserve"> (</w:t>
            </w:r>
            <w:r>
              <w:rPr>
                <w:rFonts w:hint="eastAsia"/>
                <w:color w:val="00B0F0"/>
                <w:u w:val="single"/>
              </w:rPr>
              <w:t>Relay Discovery</w:t>
            </w:r>
            <w:r w:rsidRPr="00921278">
              <w:rPr>
                <w:color w:val="00B0F0"/>
                <w:u w:val="single"/>
              </w:rPr>
              <w:t xml:space="preserve"> element)</w:t>
            </w:r>
          </w:p>
        </w:tc>
        <w:tc>
          <w:tcPr>
            <w:tcW w:w="36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7E140D" w:rsidRPr="00327F6F" w:rsidRDefault="007E140D" w:rsidP="002D5D9F">
            <w:pPr>
              <w:pStyle w:val="TableText"/>
              <w:rPr>
                <w:color w:val="00B0F0"/>
                <w:u w:val="single"/>
              </w:rPr>
            </w:pPr>
            <w:r w:rsidRPr="007E140D">
              <w:rPr>
                <w:color w:val="00B0F0"/>
                <w:u w:val="single"/>
              </w:rPr>
              <w:t>Indi</w:t>
            </w:r>
            <w:r>
              <w:rPr>
                <w:color w:val="00B0F0"/>
                <w:u w:val="single"/>
              </w:rPr>
              <w:t xml:space="preserve">cates </w:t>
            </w:r>
            <w:r>
              <w:rPr>
                <w:rFonts w:hint="eastAsia"/>
                <w:color w:val="00B0F0"/>
                <w:u w:val="single"/>
              </w:rPr>
              <w:t xml:space="preserve">link budget information and </w:t>
            </w:r>
            <w:proofErr w:type="spellStart"/>
            <w:r>
              <w:rPr>
                <w:rFonts w:hint="eastAsia"/>
                <w:color w:val="00B0F0"/>
                <w:u w:val="single"/>
              </w:rPr>
              <w:t>QoS</w:t>
            </w:r>
            <w:proofErr w:type="spellEnd"/>
            <w:r>
              <w:rPr>
                <w:rFonts w:hint="eastAsia"/>
                <w:color w:val="00B0F0"/>
                <w:u w:val="single"/>
              </w:rPr>
              <w:t xml:space="preserve"> requirements for Relay discovery</w:t>
            </w:r>
            <w:r w:rsidR="00327F6F">
              <w:rPr>
                <w:rFonts w:hint="eastAsia"/>
                <w:color w:val="00B0F0"/>
                <w:u w:val="single"/>
              </w:rPr>
              <w:t>.</w:t>
            </w:r>
          </w:p>
          <w:p w:rsidR="007E140D" w:rsidRDefault="007E140D" w:rsidP="00046A95">
            <w:pPr>
              <w:pStyle w:val="TableText"/>
              <w:rPr>
                <w:w w:val="100"/>
              </w:rPr>
            </w:pPr>
            <w:r w:rsidRPr="007E140D">
              <w:rPr>
                <w:color w:val="00B0F0"/>
                <w:u w:val="single"/>
              </w:rPr>
              <w:t>This element is optionally pres</w:t>
            </w:r>
            <w:r w:rsidR="00327F6F">
              <w:rPr>
                <w:color w:val="00B0F0"/>
                <w:u w:val="single"/>
              </w:rPr>
              <w:t>ent</w:t>
            </w:r>
            <w:r w:rsidR="00327F6F">
              <w:rPr>
                <w:rFonts w:hint="eastAsia"/>
                <w:color w:val="00B0F0"/>
                <w:u w:val="single"/>
              </w:rPr>
              <w:t xml:space="preserve"> if</w:t>
            </w:r>
            <w:r w:rsidR="00327F6F">
              <w:rPr>
                <w:color w:val="00B0F0"/>
                <w:u w:val="single"/>
              </w:rPr>
              <w:t xml:space="preserve"> </w:t>
            </w:r>
            <w:r w:rsidR="00046A95" w:rsidRPr="00A42B8F">
              <w:rPr>
                <w:color w:val="00B0F0"/>
                <w:w w:val="100"/>
                <w:u w:val="single"/>
              </w:rPr>
              <w:t>dot11</w:t>
            </w:r>
            <w:r w:rsidR="004820A0" w:rsidRPr="00327F6F">
              <w:rPr>
                <w:color w:val="00B0F0"/>
                <w:u w:val="single"/>
              </w:rPr>
              <w:t xml:space="preserve"> </w:t>
            </w:r>
            <w:proofErr w:type="spellStart"/>
            <w:r w:rsidR="00830B35">
              <w:rPr>
                <w:rFonts w:hint="eastAsia"/>
                <w:color w:val="00B0F0"/>
                <w:u w:val="single"/>
              </w:rPr>
              <w:t>RelaySupport</w:t>
            </w:r>
            <w:proofErr w:type="spellEnd"/>
            <w:r w:rsidRPr="007E140D">
              <w:rPr>
                <w:color w:val="00B0F0"/>
                <w:u w:val="single"/>
              </w:rPr>
              <w:t xml:space="preserve"> is true.</w:t>
            </w:r>
          </w:p>
        </w:tc>
      </w:tr>
      <w:tr w:rsidR="007E140D" w:rsidTr="002D5D9F">
        <w:trPr>
          <w:trHeight w:val="1340"/>
          <w:jc w:val="center"/>
        </w:trPr>
        <w:tc>
          <w:tcPr>
            <w:tcW w:w="210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7E140D" w:rsidRDefault="007E140D" w:rsidP="002D5D9F">
            <w:pPr>
              <w:pStyle w:val="TableText"/>
            </w:pPr>
            <w:proofErr w:type="spellStart"/>
            <w:r>
              <w:rPr>
                <w:w w:val="100"/>
              </w:rPr>
              <w:t>ProbeResponseOption</w:t>
            </w:r>
            <w:proofErr w:type="spellEnd"/>
          </w:p>
        </w:tc>
        <w:tc>
          <w:tcPr>
            <w:tcW w:w="138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7E140D" w:rsidRDefault="007E140D" w:rsidP="002D5D9F">
            <w:pPr>
              <w:pStyle w:val="TableText"/>
            </w:pPr>
            <w:r>
              <w:rPr>
                <w:w w:val="100"/>
              </w:rPr>
              <w:t>As defined in 8.4.2.170u (Probe Response Option element)</w:t>
            </w:r>
          </w:p>
        </w:tc>
        <w:tc>
          <w:tcPr>
            <w:tcW w:w="148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7E140D" w:rsidRDefault="007E140D" w:rsidP="002D5D9F">
            <w:pPr>
              <w:pStyle w:val="TableText"/>
            </w:pPr>
            <w:r>
              <w:rPr>
                <w:w w:val="100"/>
              </w:rPr>
              <w:t>As defined in 8.4.2.170u (Probe Response Option element)</w:t>
            </w:r>
          </w:p>
        </w:tc>
        <w:tc>
          <w:tcPr>
            <w:tcW w:w="36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7E140D" w:rsidRDefault="007E140D" w:rsidP="002D5D9F">
            <w:pPr>
              <w:pStyle w:val="TableText"/>
            </w:pPr>
            <w:r>
              <w:rPr>
                <w:w w:val="100"/>
              </w:rPr>
              <w:t>Indicates which optional information is requested to be included in the Short Probe Response frame. This element is optionally present if dot11S1GOptionImplemented is true.</w:t>
            </w:r>
          </w:p>
        </w:tc>
      </w:tr>
      <w:tr w:rsidR="002E5097" w:rsidTr="002D5D9F">
        <w:trPr>
          <w:trHeight w:val="1340"/>
          <w:jc w:val="center"/>
        </w:trPr>
        <w:tc>
          <w:tcPr>
            <w:tcW w:w="210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2E5097" w:rsidRDefault="002E5097" w:rsidP="002D5D9F">
            <w:pPr>
              <w:pStyle w:val="TableText"/>
              <w:rPr>
                <w:w w:val="100"/>
              </w:rPr>
            </w:pPr>
            <w:r>
              <w:rPr>
                <w:rFonts w:hint="eastAsia"/>
                <w:color w:val="00B0F0"/>
                <w:u w:val="single"/>
              </w:rPr>
              <w:t>S1GCapabilities</w:t>
            </w:r>
          </w:p>
        </w:tc>
        <w:tc>
          <w:tcPr>
            <w:tcW w:w="138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2E5097" w:rsidRDefault="002E5097" w:rsidP="002D5D9F">
            <w:pPr>
              <w:pStyle w:val="TableText"/>
              <w:rPr>
                <w:w w:val="100"/>
              </w:rPr>
            </w:pPr>
            <w:r>
              <w:rPr>
                <w:color w:val="00B0F0"/>
                <w:u w:val="single"/>
              </w:rPr>
              <w:t>As defined in 8.4.2.170</w:t>
            </w:r>
            <w:r>
              <w:rPr>
                <w:rFonts w:hint="eastAsia"/>
                <w:color w:val="00B0F0"/>
                <w:u w:val="single"/>
              </w:rPr>
              <w:t>k</w:t>
            </w:r>
            <w:r>
              <w:rPr>
                <w:color w:val="00B0F0"/>
                <w:u w:val="single"/>
              </w:rPr>
              <w:t xml:space="preserve"> (</w:t>
            </w:r>
            <w:r>
              <w:rPr>
                <w:rFonts w:hint="eastAsia"/>
                <w:color w:val="00B0F0"/>
                <w:u w:val="single"/>
              </w:rPr>
              <w:t>S1G Capabilities</w:t>
            </w:r>
            <w:r w:rsidRPr="00921278">
              <w:rPr>
                <w:color w:val="00B0F0"/>
                <w:u w:val="single"/>
              </w:rPr>
              <w:t xml:space="preserve"> element)</w:t>
            </w:r>
          </w:p>
        </w:tc>
        <w:tc>
          <w:tcPr>
            <w:tcW w:w="148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2E5097" w:rsidRDefault="002E5097" w:rsidP="002D5D9F">
            <w:pPr>
              <w:pStyle w:val="TableText"/>
              <w:rPr>
                <w:w w:val="100"/>
              </w:rPr>
            </w:pPr>
            <w:r>
              <w:rPr>
                <w:color w:val="00B0F0"/>
                <w:u w:val="single"/>
              </w:rPr>
              <w:t>As defined in 8.4.2.170</w:t>
            </w:r>
            <w:r>
              <w:rPr>
                <w:rFonts w:hint="eastAsia"/>
                <w:color w:val="00B0F0"/>
                <w:u w:val="single"/>
              </w:rPr>
              <w:t>k</w:t>
            </w:r>
            <w:r>
              <w:rPr>
                <w:color w:val="00B0F0"/>
                <w:u w:val="single"/>
              </w:rPr>
              <w:t xml:space="preserve"> (</w:t>
            </w:r>
            <w:r>
              <w:rPr>
                <w:rFonts w:hint="eastAsia"/>
                <w:color w:val="00B0F0"/>
                <w:u w:val="single"/>
              </w:rPr>
              <w:t>S1G Capabilities</w:t>
            </w:r>
            <w:r w:rsidRPr="00921278">
              <w:rPr>
                <w:color w:val="00B0F0"/>
                <w:u w:val="single"/>
              </w:rPr>
              <w:t xml:space="preserve"> element)</w:t>
            </w:r>
          </w:p>
        </w:tc>
        <w:tc>
          <w:tcPr>
            <w:tcW w:w="36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2E5097" w:rsidRPr="00327F6F" w:rsidRDefault="002E5097" w:rsidP="002D5D9F">
            <w:pPr>
              <w:pStyle w:val="TableText"/>
              <w:rPr>
                <w:color w:val="00B0F0"/>
                <w:u w:val="single"/>
              </w:rPr>
            </w:pPr>
            <w:r>
              <w:rPr>
                <w:color w:val="00B0F0"/>
                <w:u w:val="single"/>
              </w:rPr>
              <w:t>I</w:t>
            </w:r>
            <w:r>
              <w:rPr>
                <w:rFonts w:hint="eastAsia"/>
                <w:color w:val="00B0F0"/>
                <w:u w:val="single"/>
              </w:rPr>
              <w:t>ndicates S1G capabilities of a S1G STA.</w:t>
            </w:r>
          </w:p>
          <w:p w:rsidR="002E5097" w:rsidRDefault="002E5097" w:rsidP="00865AB2">
            <w:pPr>
              <w:pStyle w:val="TableText"/>
              <w:rPr>
                <w:w w:val="100"/>
              </w:rPr>
            </w:pPr>
            <w:r w:rsidRPr="00327F6F">
              <w:rPr>
                <w:color w:val="00B0F0"/>
                <w:u w:val="single"/>
              </w:rPr>
              <w:t>S1G Capabilities element is present if</w:t>
            </w:r>
            <w:r>
              <w:rPr>
                <w:rFonts w:hint="eastAsia"/>
                <w:color w:val="00B0F0"/>
                <w:u w:val="single"/>
              </w:rPr>
              <w:t xml:space="preserve"> </w:t>
            </w:r>
            <w:r w:rsidRPr="00327F6F">
              <w:rPr>
                <w:color w:val="00B0F0"/>
                <w:u w:val="single"/>
              </w:rPr>
              <w:t>dot11S1GOptionImplemented is true.</w:t>
            </w:r>
            <w:r>
              <w:rPr>
                <w:rFonts w:hint="eastAsia"/>
                <w:color w:val="00B0F0"/>
                <w:u w:val="single"/>
              </w:rPr>
              <w:t xml:space="preserve"> </w:t>
            </w:r>
          </w:p>
        </w:tc>
      </w:tr>
    </w:tbl>
    <w:p w:rsidR="00D6490B" w:rsidRDefault="00D6490B" w:rsidP="00D6490B">
      <w:pPr>
        <w:pStyle w:val="T"/>
        <w:rPr>
          <w:w w:val="100"/>
          <w:sz w:val="24"/>
          <w:szCs w:val="24"/>
          <w:lang w:val="en-GB"/>
        </w:rPr>
      </w:pPr>
    </w:p>
    <w:p w:rsidR="002E5097" w:rsidRDefault="002E5097" w:rsidP="002E5097">
      <w:pPr>
        <w:pStyle w:val="H3"/>
        <w:rPr>
          <w:rFonts w:ascii="Arial-BoldMT" w:hAnsi="Arial-BoldMT" w:cs="Arial-BoldMT"/>
          <w:b w:val="0"/>
          <w:bCs w:val="0"/>
        </w:rPr>
      </w:pPr>
    </w:p>
    <w:tbl>
      <w:tblPr>
        <w:tblW w:w="9356" w:type="dxa"/>
        <w:jc w:val="center"/>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66"/>
        <w:gridCol w:w="2368"/>
        <w:gridCol w:w="2976"/>
        <w:gridCol w:w="3146"/>
      </w:tblGrid>
      <w:tr w:rsidR="002E5097" w:rsidRPr="00930F36" w:rsidTr="00537004">
        <w:trPr>
          <w:trHeight w:val="510"/>
          <w:jc w:val="center"/>
        </w:trPr>
        <w:tc>
          <w:tcPr>
            <w:tcW w:w="866" w:type="dxa"/>
            <w:shd w:val="clear" w:color="000000" w:fill="808080"/>
            <w:vAlign w:val="bottom"/>
            <w:hideMark/>
          </w:tcPr>
          <w:p w:rsidR="002E5097" w:rsidRPr="00930F36" w:rsidRDefault="002E5097" w:rsidP="002D5D9F">
            <w:pPr>
              <w:rPr>
                <w:rFonts w:ascii="Arial" w:eastAsia="굴림" w:hAnsi="Arial" w:cs="Arial"/>
                <w:b/>
                <w:bCs/>
                <w:color w:val="FFFFFF"/>
                <w:sz w:val="20"/>
                <w:lang w:val="en-US" w:eastAsia="ko-KR"/>
              </w:rPr>
            </w:pPr>
            <w:r>
              <w:rPr>
                <w:rFonts w:ascii="Arial" w:eastAsia="굴림" w:hAnsi="Arial" w:cs="Arial" w:hint="eastAsia"/>
                <w:b/>
                <w:bCs/>
                <w:color w:val="FFFFFF"/>
                <w:sz w:val="20"/>
                <w:lang w:val="en-US" w:eastAsia="ko-KR"/>
              </w:rPr>
              <w:t>CI</w:t>
            </w:r>
            <w:r w:rsidRPr="00930F36">
              <w:rPr>
                <w:rFonts w:ascii="Arial" w:eastAsia="굴림" w:hAnsi="Arial" w:cs="Arial"/>
                <w:b/>
                <w:bCs/>
                <w:color w:val="FFFFFF"/>
                <w:sz w:val="20"/>
                <w:lang w:val="en-US" w:eastAsia="ko-KR"/>
              </w:rPr>
              <w:t>D</w:t>
            </w:r>
          </w:p>
        </w:tc>
        <w:tc>
          <w:tcPr>
            <w:tcW w:w="2368" w:type="dxa"/>
            <w:shd w:val="clear" w:color="000000" w:fill="808080"/>
            <w:vAlign w:val="bottom"/>
            <w:hideMark/>
          </w:tcPr>
          <w:p w:rsidR="002E5097" w:rsidRPr="00930F36" w:rsidRDefault="002E5097" w:rsidP="002D5D9F">
            <w:pPr>
              <w:rPr>
                <w:rFonts w:ascii="Arial" w:eastAsia="굴림" w:hAnsi="Arial" w:cs="Arial"/>
                <w:b/>
                <w:bCs/>
                <w:color w:val="FFFFFF"/>
                <w:sz w:val="20"/>
                <w:lang w:val="en-US" w:eastAsia="ko-KR"/>
              </w:rPr>
            </w:pPr>
            <w:r w:rsidRPr="00930F36">
              <w:rPr>
                <w:rFonts w:ascii="Arial" w:eastAsia="굴림" w:hAnsi="Arial" w:cs="Arial"/>
                <w:b/>
                <w:bCs/>
                <w:color w:val="FFFFFF"/>
                <w:sz w:val="20"/>
                <w:lang w:val="en-US" w:eastAsia="ko-KR"/>
              </w:rPr>
              <w:t>Comment</w:t>
            </w:r>
          </w:p>
        </w:tc>
        <w:tc>
          <w:tcPr>
            <w:tcW w:w="2976" w:type="dxa"/>
            <w:shd w:val="clear" w:color="000000" w:fill="808080"/>
            <w:vAlign w:val="bottom"/>
            <w:hideMark/>
          </w:tcPr>
          <w:p w:rsidR="002E5097" w:rsidRPr="00930F36" w:rsidRDefault="002E5097" w:rsidP="002D5D9F">
            <w:pPr>
              <w:rPr>
                <w:rFonts w:ascii="Arial" w:eastAsia="굴림" w:hAnsi="Arial" w:cs="Arial"/>
                <w:b/>
                <w:bCs/>
                <w:color w:val="FFFFFF"/>
                <w:sz w:val="20"/>
                <w:lang w:val="en-US" w:eastAsia="ko-KR"/>
              </w:rPr>
            </w:pPr>
            <w:r w:rsidRPr="00930F36">
              <w:rPr>
                <w:rFonts w:ascii="Arial" w:eastAsia="굴림" w:hAnsi="Arial" w:cs="Arial"/>
                <w:b/>
                <w:bCs/>
                <w:color w:val="FFFFFF"/>
                <w:sz w:val="20"/>
                <w:lang w:val="en-US" w:eastAsia="ko-KR"/>
              </w:rPr>
              <w:t>Proposed Change</w:t>
            </w:r>
          </w:p>
        </w:tc>
        <w:tc>
          <w:tcPr>
            <w:tcW w:w="3146" w:type="dxa"/>
            <w:shd w:val="clear" w:color="000000" w:fill="808080"/>
            <w:vAlign w:val="bottom"/>
            <w:hideMark/>
          </w:tcPr>
          <w:p w:rsidR="002E5097" w:rsidRPr="00930F36" w:rsidRDefault="002E5097" w:rsidP="002D5D9F">
            <w:pPr>
              <w:rPr>
                <w:rFonts w:ascii="Arial" w:eastAsia="굴림" w:hAnsi="Arial" w:cs="Arial"/>
                <w:b/>
                <w:bCs/>
                <w:color w:val="FFFFFF"/>
                <w:sz w:val="20"/>
                <w:lang w:val="en-US" w:eastAsia="ko-KR"/>
              </w:rPr>
            </w:pPr>
            <w:r w:rsidRPr="00930F36">
              <w:rPr>
                <w:rFonts w:ascii="Arial" w:eastAsia="굴림" w:hAnsi="Arial" w:cs="Arial"/>
                <w:b/>
                <w:bCs/>
                <w:color w:val="FFFFFF"/>
                <w:sz w:val="20"/>
                <w:lang w:val="en-US" w:eastAsia="ko-KR"/>
              </w:rPr>
              <w:t xml:space="preserve">Proposed </w:t>
            </w:r>
            <w:r>
              <w:rPr>
                <w:rFonts w:ascii="Arial" w:eastAsia="굴림" w:hAnsi="Arial" w:cs="Arial" w:hint="eastAsia"/>
                <w:b/>
                <w:bCs/>
                <w:color w:val="FFFFFF"/>
                <w:sz w:val="20"/>
                <w:lang w:val="en-US" w:eastAsia="ko-KR"/>
              </w:rPr>
              <w:t>Resolution</w:t>
            </w:r>
          </w:p>
        </w:tc>
      </w:tr>
      <w:tr w:rsidR="002E5097" w:rsidRPr="003675CF" w:rsidTr="00537004">
        <w:trPr>
          <w:trHeight w:val="731"/>
          <w:jc w:val="center"/>
        </w:trPr>
        <w:tc>
          <w:tcPr>
            <w:tcW w:w="866" w:type="dxa"/>
            <w:shd w:val="clear" w:color="auto" w:fill="auto"/>
            <w:noWrap/>
            <w:vAlign w:val="bottom"/>
            <w:hideMark/>
          </w:tcPr>
          <w:p w:rsidR="002E5097" w:rsidRPr="00885533" w:rsidRDefault="002D5D9F" w:rsidP="002D5D9F">
            <w:pPr>
              <w:rPr>
                <w:rFonts w:ascii="Arial" w:eastAsia="맑은 고딕" w:hAnsi="Arial" w:cs="Arial"/>
                <w:sz w:val="20"/>
                <w:lang w:val="en-US" w:eastAsia="ko-KR"/>
              </w:rPr>
            </w:pPr>
            <w:r>
              <w:rPr>
                <w:rFonts w:ascii="Arial" w:eastAsia="맑은 고딕" w:hAnsi="Arial" w:cs="Arial" w:hint="eastAsia"/>
                <w:sz w:val="20"/>
                <w:lang w:val="en-US" w:eastAsia="ko-KR"/>
              </w:rPr>
              <w:t>764</w:t>
            </w:r>
          </w:p>
        </w:tc>
        <w:tc>
          <w:tcPr>
            <w:tcW w:w="2368" w:type="dxa"/>
            <w:shd w:val="clear" w:color="auto" w:fill="auto"/>
            <w:vAlign w:val="bottom"/>
            <w:hideMark/>
          </w:tcPr>
          <w:p w:rsidR="002E5097" w:rsidRPr="002E5097" w:rsidRDefault="002E5097" w:rsidP="002D5D9F">
            <w:pPr>
              <w:rPr>
                <w:rFonts w:ascii="Arial" w:eastAsia="굴림" w:hAnsi="Arial" w:cs="Arial"/>
                <w:sz w:val="20"/>
                <w:lang w:eastAsia="ko-KR"/>
              </w:rPr>
            </w:pPr>
            <w:r>
              <w:rPr>
                <w:rFonts w:ascii="Arial" w:hAnsi="Arial" w:cs="Arial"/>
                <w:sz w:val="20"/>
              </w:rPr>
              <w:t>Short Probe Response frame format is already defined in 8.3.4.15c and there is no more TBD field.</w:t>
            </w:r>
          </w:p>
        </w:tc>
        <w:tc>
          <w:tcPr>
            <w:tcW w:w="2976" w:type="dxa"/>
            <w:shd w:val="clear" w:color="auto" w:fill="auto"/>
            <w:vAlign w:val="bottom"/>
            <w:hideMark/>
          </w:tcPr>
          <w:p w:rsidR="002E5097" w:rsidRPr="002E5097" w:rsidRDefault="002E5097" w:rsidP="002D5D9F">
            <w:pPr>
              <w:rPr>
                <w:rFonts w:ascii="Arial" w:eastAsia="굴림" w:hAnsi="Arial" w:cs="Arial"/>
                <w:sz w:val="20"/>
                <w:lang w:eastAsia="ko-KR"/>
              </w:rPr>
            </w:pPr>
            <w:r>
              <w:rPr>
                <w:rFonts w:ascii="Arial" w:hAnsi="Arial" w:cs="Arial"/>
                <w:sz w:val="20"/>
              </w:rPr>
              <w:t>Remove the note 'Other optional fields and IEs of short probe response frame are TBD'</w:t>
            </w:r>
          </w:p>
        </w:tc>
        <w:tc>
          <w:tcPr>
            <w:tcW w:w="3146" w:type="dxa"/>
            <w:shd w:val="clear" w:color="auto" w:fill="auto"/>
            <w:vAlign w:val="bottom"/>
          </w:tcPr>
          <w:p w:rsidR="002E5097" w:rsidRDefault="002E5097" w:rsidP="002D5D9F">
            <w:pPr>
              <w:rPr>
                <w:rFonts w:ascii="Arial" w:hAnsi="Arial" w:cs="Arial"/>
                <w:color w:val="000000" w:themeColor="text1"/>
                <w:sz w:val="20"/>
                <w:lang w:val="en-US" w:eastAsia="ko-KR"/>
              </w:rPr>
            </w:pPr>
            <w:r>
              <w:rPr>
                <w:rFonts w:ascii="Arial" w:hAnsi="Arial" w:cs="Arial" w:hint="eastAsia"/>
                <w:color w:val="000000" w:themeColor="text1"/>
                <w:sz w:val="20"/>
                <w:lang w:val="en-US" w:eastAsia="ko-KR"/>
              </w:rPr>
              <w:t>Accept</w:t>
            </w:r>
            <w:r w:rsidR="004B634D">
              <w:rPr>
                <w:rFonts w:ascii="Arial" w:hAnsi="Arial" w:cs="Arial" w:hint="eastAsia"/>
                <w:color w:val="000000" w:themeColor="text1"/>
                <w:sz w:val="20"/>
                <w:lang w:val="en-US" w:eastAsia="ko-KR"/>
              </w:rPr>
              <w:t>.</w:t>
            </w:r>
          </w:p>
          <w:p w:rsidR="00537004" w:rsidRDefault="00537004" w:rsidP="002D5D9F">
            <w:pPr>
              <w:rPr>
                <w:rFonts w:ascii="Arial" w:hAnsi="Arial" w:cs="Arial"/>
                <w:bCs/>
                <w:sz w:val="20"/>
                <w:lang w:eastAsia="ko-KR"/>
              </w:rPr>
            </w:pPr>
            <w:r w:rsidRPr="00537004">
              <w:rPr>
                <w:rFonts w:ascii="Arial" w:hAnsi="Arial" w:cs="Arial"/>
                <w:bCs/>
                <w:sz w:val="20"/>
              </w:rPr>
              <w:t>Since Short Probe Response frame format has been already defined in 8.7.5.3 in D0.2 (Short Probe Response frame format) and there is no more TBD field now. The note on TBD in page 8 should be removed from the Draft.</w:t>
            </w:r>
          </w:p>
          <w:p w:rsidR="00537004" w:rsidRPr="00537004" w:rsidRDefault="00537004" w:rsidP="002D5D9F">
            <w:pPr>
              <w:rPr>
                <w:rFonts w:ascii="Arial" w:hAnsi="Arial" w:cs="Arial"/>
                <w:color w:val="000000" w:themeColor="text1"/>
                <w:sz w:val="20"/>
                <w:lang w:val="en-US" w:eastAsia="ko-KR"/>
              </w:rPr>
            </w:pPr>
          </w:p>
          <w:p w:rsidR="004B634D" w:rsidRPr="002E5097" w:rsidRDefault="004B634D" w:rsidP="002D5D9F">
            <w:pPr>
              <w:rPr>
                <w:rFonts w:ascii="Arial" w:hAnsi="Arial" w:cs="Arial"/>
                <w:color w:val="FF0000"/>
                <w:sz w:val="20"/>
                <w:lang w:eastAsia="ko-KR"/>
              </w:rPr>
            </w:pPr>
            <w:proofErr w:type="spellStart"/>
            <w:r w:rsidRPr="00AD3921">
              <w:rPr>
                <w:rFonts w:ascii="Arial" w:hAnsi="Arial" w:cs="Arial"/>
                <w:sz w:val="20"/>
                <w:lang w:val="en-US"/>
              </w:rPr>
              <w:t>TGah</w:t>
            </w:r>
            <w:proofErr w:type="spellEnd"/>
            <w:r w:rsidRPr="00AD3921">
              <w:rPr>
                <w:rFonts w:ascii="Arial" w:hAnsi="Arial" w:cs="Arial"/>
                <w:sz w:val="20"/>
                <w:lang w:val="en-US"/>
              </w:rPr>
              <w:t xml:space="preserve"> editor </w:t>
            </w:r>
            <w:r w:rsidR="00FC361D">
              <w:rPr>
                <w:rFonts w:ascii="Arial" w:hAnsi="Arial" w:cs="Arial"/>
                <w:sz w:val="20"/>
                <w:lang w:val="en-US"/>
              </w:rPr>
              <w:t>to make changes shown in 11-13-</w:t>
            </w:r>
            <w:r w:rsidR="00FC361D">
              <w:rPr>
                <w:rFonts w:ascii="Arial" w:hAnsi="Arial" w:cs="Arial" w:hint="eastAsia"/>
                <w:sz w:val="20"/>
                <w:lang w:val="en-US" w:eastAsia="ko-KR"/>
              </w:rPr>
              <w:t>1201</w:t>
            </w:r>
            <w:r w:rsidRPr="00AD3921">
              <w:rPr>
                <w:rFonts w:ascii="Arial" w:hAnsi="Arial" w:cs="Arial"/>
                <w:sz w:val="20"/>
                <w:lang w:val="en-US"/>
              </w:rPr>
              <w:t xml:space="preserve">-00-00ah under the heading for CID </w:t>
            </w:r>
            <w:r>
              <w:rPr>
                <w:rFonts w:ascii="Arial" w:hAnsi="Arial" w:cs="Arial" w:hint="eastAsia"/>
                <w:sz w:val="20"/>
                <w:lang w:val="en-US" w:eastAsia="ko-KR"/>
              </w:rPr>
              <w:t>764</w:t>
            </w:r>
            <w:r w:rsidRPr="00AD3921">
              <w:rPr>
                <w:rFonts w:ascii="Arial" w:hAnsi="Arial" w:cs="Arial"/>
                <w:sz w:val="20"/>
                <w:lang w:val="en-US"/>
              </w:rPr>
              <w:t>.</w:t>
            </w:r>
          </w:p>
        </w:tc>
      </w:tr>
      <w:tr w:rsidR="002D5D9F" w:rsidRPr="003675CF" w:rsidTr="00537004">
        <w:trPr>
          <w:trHeight w:val="731"/>
          <w:jc w:val="center"/>
        </w:trPr>
        <w:tc>
          <w:tcPr>
            <w:tcW w:w="866" w:type="dxa"/>
            <w:shd w:val="clear" w:color="auto" w:fill="auto"/>
            <w:noWrap/>
            <w:vAlign w:val="bottom"/>
          </w:tcPr>
          <w:p w:rsidR="002D5D9F" w:rsidRPr="00885533" w:rsidRDefault="002D5D9F" w:rsidP="002D5D9F">
            <w:pPr>
              <w:rPr>
                <w:rFonts w:ascii="Arial" w:eastAsia="맑은 고딕" w:hAnsi="Arial" w:cs="Arial"/>
                <w:sz w:val="20"/>
                <w:lang w:val="en-US" w:eastAsia="ko-KR"/>
              </w:rPr>
            </w:pPr>
            <w:r>
              <w:rPr>
                <w:rFonts w:ascii="Arial" w:eastAsia="맑은 고딕" w:hAnsi="Arial" w:cs="Arial" w:hint="eastAsia"/>
                <w:sz w:val="20"/>
                <w:lang w:val="en-US" w:eastAsia="ko-KR"/>
              </w:rPr>
              <w:t>380</w:t>
            </w:r>
          </w:p>
        </w:tc>
        <w:tc>
          <w:tcPr>
            <w:tcW w:w="2368" w:type="dxa"/>
            <w:shd w:val="clear" w:color="auto" w:fill="auto"/>
            <w:vAlign w:val="bottom"/>
          </w:tcPr>
          <w:p w:rsidR="002D5D9F" w:rsidRPr="00C0193B" w:rsidRDefault="002D5D9F" w:rsidP="002D5D9F">
            <w:pPr>
              <w:rPr>
                <w:rFonts w:ascii="Arial" w:eastAsia="굴림" w:hAnsi="Arial" w:cs="Arial"/>
                <w:sz w:val="20"/>
                <w:lang w:eastAsia="ko-KR"/>
              </w:rPr>
            </w:pPr>
            <w:r>
              <w:rPr>
                <w:rFonts w:ascii="Arial" w:hAnsi="Arial" w:cs="Arial"/>
                <w:sz w:val="20"/>
              </w:rPr>
              <w:t>TBD on short probe response</w:t>
            </w:r>
          </w:p>
        </w:tc>
        <w:tc>
          <w:tcPr>
            <w:tcW w:w="2976" w:type="dxa"/>
            <w:shd w:val="clear" w:color="auto" w:fill="auto"/>
            <w:vAlign w:val="bottom"/>
          </w:tcPr>
          <w:p w:rsidR="002D5D9F" w:rsidRPr="00C0193B" w:rsidRDefault="002D5D9F" w:rsidP="002D5D9F">
            <w:pPr>
              <w:rPr>
                <w:rFonts w:ascii="Arial" w:eastAsia="굴림" w:hAnsi="Arial" w:cs="Arial"/>
                <w:sz w:val="20"/>
                <w:lang w:eastAsia="ko-KR"/>
              </w:rPr>
            </w:pPr>
            <w:r>
              <w:rPr>
                <w:rFonts w:ascii="Arial" w:hAnsi="Arial" w:cs="Arial"/>
                <w:sz w:val="20"/>
              </w:rPr>
              <w:t>TBD</w:t>
            </w:r>
          </w:p>
        </w:tc>
        <w:tc>
          <w:tcPr>
            <w:tcW w:w="3146" w:type="dxa"/>
            <w:shd w:val="clear" w:color="auto" w:fill="auto"/>
            <w:vAlign w:val="bottom"/>
          </w:tcPr>
          <w:p w:rsidR="002D5D9F" w:rsidRDefault="002D5D9F" w:rsidP="002D5D9F">
            <w:pPr>
              <w:rPr>
                <w:rFonts w:ascii="Arial" w:hAnsi="Arial" w:cs="Arial"/>
                <w:color w:val="000000" w:themeColor="text1"/>
                <w:sz w:val="20"/>
                <w:lang w:val="en-US" w:eastAsia="ko-KR"/>
              </w:rPr>
            </w:pPr>
            <w:r>
              <w:rPr>
                <w:rFonts w:ascii="Arial" w:hAnsi="Arial" w:cs="Arial" w:hint="eastAsia"/>
                <w:color w:val="000000" w:themeColor="text1"/>
                <w:sz w:val="20"/>
                <w:lang w:val="en-US" w:eastAsia="ko-KR"/>
              </w:rPr>
              <w:t>Revised</w:t>
            </w:r>
            <w:r w:rsidR="004B634D">
              <w:rPr>
                <w:rFonts w:ascii="Arial" w:hAnsi="Arial" w:cs="Arial" w:hint="eastAsia"/>
                <w:color w:val="000000" w:themeColor="text1"/>
                <w:sz w:val="20"/>
                <w:lang w:val="en-US" w:eastAsia="ko-KR"/>
              </w:rPr>
              <w:t>.</w:t>
            </w:r>
          </w:p>
          <w:p w:rsidR="00537004" w:rsidRPr="00537004" w:rsidRDefault="00537004" w:rsidP="00537004">
            <w:pPr>
              <w:rPr>
                <w:rFonts w:ascii="Arial" w:hAnsi="Arial" w:cs="Arial"/>
                <w:color w:val="000000" w:themeColor="text1"/>
                <w:sz w:val="20"/>
                <w:lang w:val="en-US" w:eastAsia="ko-KR"/>
              </w:rPr>
            </w:pPr>
            <w:r w:rsidRPr="00537004">
              <w:rPr>
                <w:rFonts w:ascii="Arial" w:hAnsi="Arial" w:cs="Arial"/>
                <w:bCs/>
                <w:sz w:val="20"/>
              </w:rPr>
              <w:t xml:space="preserve">Since Short Probe Response frame format has been already defined in 8.7.5.3 in D0.2 (Short Probe Response frame format) and there is no more TBD field </w:t>
            </w:r>
            <w:r w:rsidRPr="00537004">
              <w:rPr>
                <w:rFonts w:ascii="Arial" w:hAnsi="Arial" w:cs="Arial"/>
                <w:bCs/>
                <w:sz w:val="20"/>
              </w:rPr>
              <w:lastRenderedPageBreak/>
              <w:t>now. The note on TBD in page 8 should be removed from the Draft.</w:t>
            </w:r>
          </w:p>
          <w:p w:rsidR="00537004" w:rsidRPr="00537004" w:rsidRDefault="00537004" w:rsidP="002D5D9F">
            <w:pPr>
              <w:rPr>
                <w:rFonts w:ascii="Arial" w:hAnsi="Arial" w:cs="Arial"/>
                <w:color w:val="000000" w:themeColor="text1"/>
                <w:sz w:val="20"/>
                <w:lang w:val="en-US" w:eastAsia="ko-KR"/>
              </w:rPr>
            </w:pPr>
          </w:p>
          <w:p w:rsidR="004B634D" w:rsidRDefault="004B634D" w:rsidP="00FC361D">
            <w:pPr>
              <w:rPr>
                <w:rFonts w:ascii="Arial" w:hAnsi="Arial" w:cs="Arial"/>
                <w:color w:val="000000" w:themeColor="text1"/>
                <w:sz w:val="20"/>
                <w:lang w:val="en-US" w:eastAsia="ko-KR"/>
              </w:rPr>
            </w:pPr>
            <w:proofErr w:type="spellStart"/>
            <w:r w:rsidRPr="00AD3921">
              <w:rPr>
                <w:rFonts w:ascii="Arial" w:hAnsi="Arial" w:cs="Arial"/>
                <w:sz w:val="20"/>
                <w:lang w:val="en-US"/>
              </w:rPr>
              <w:t>TGah</w:t>
            </w:r>
            <w:proofErr w:type="spellEnd"/>
            <w:r w:rsidRPr="00AD3921">
              <w:rPr>
                <w:rFonts w:ascii="Arial" w:hAnsi="Arial" w:cs="Arial"/>
                <w:sz w:val="20"/>
                <w:lang w:val="en-US"/>
              </w:rPr>
              <w:t xml:space="preserve"> editor to make changes shown in 11-13-</w:t>
            </w:r>
            <w:r w:rsidR="00FC361D">
              <w:rPr>
                <w:rFonts w:ascii="Arial" w:hAnsi="Arial" w:cs="Arial" w:hint="eastAsia"/>
                <w:sz w:val="20"/>
                <w:lang w:val="en-US" w:eastAsia="ko-KR"/>
              </w:rPr>
              <w:t>1201</w:t>
            </w:r>
            <w:r w:rsidRPr="00AD3921">
              <w:rPr>
                <w:rFonts w:ascii="Arial" w:hAnsi="Arial" w:cs="Arial"/>
                <w:sz w:val="20"/>
                <w:lang w:val="en-US"/>
              </w:rPr>
              <w:t xml:space="preserve">-00-00ah under the heading for CID </w:t>
            </w:r>
            <w:r>
              <w:rPr>
                <w:rFonts w:ascii="Arial" w:hAnsi="Arial" w:cs="Arial" w:hint="eastAsia"/>
                <w:sz w:val="20"/>
                <w:lang w:val="en-US" w:eastAsia="ko-KR"/>
              </w:rPr>
              <w:t>380</w:t>
            </w:r>
            <w:r w:rsidRPr="00AD3921">
              <w:rPr>
                <w:rFonts w:ascii="Arial" w:hAnsi="Arial" w:cs="Arial"/>
                <w:sz w:val="20"/>
                <w:lang w:val="en-US"/>
              </w:rPr>
              <w:t>.</w:t>
            </w:r>
          </w:p>
        </w:tc>
      </w:tr>
    </w:tbl>
    <w:p w:rsidR="002E5097" w:rsidRDefault="002E5097" w:rsidP="002E5097">
      <w:pPr>
        <w:pStyle w:val="T"/>
      </w:pPr>
    </w:p>
    <w:p w:rsidR="002E5097" w:rsidRPr="0089515A" w:rsidRDefault="002E5097" w:rsidP="002E5097">
      <w:pPr>
        <w:rPr>
          <w:b/>
          <w:lang w:val="en-US"/>
        </w:rPr>
      </w:pPr>
      <w:r>
        <w:rPr>
          <w:rFonts w:hint="eastAsia"/>
          <w:b/>
          <w:lang w:val="en-US" w:eastAsia="ko-KR"/>
        </w:rPr>
        <w:t>Discussion:</w:t>
      </w:r>
    </w:p>
    <w:p w:rsidR="002E5097" w:rsidRDefault="00F1088F" w:rsidP="002E5097">
      <w:pPr>
        <w:pStyle w:val="T"/>
        <w:rPr>
          <w:bCs/>
        </w:rPr>
      </w:pPr>
      <w:r>
        <w:rPr>
          <w:rFonts w:hint="eastAsia"/>
          <w:bCs/>
        </w:rPr>
        <w:t>Since Short Probe Response frame format has been already defined in 8.7.5.3</w:t>
      </w:r>
      <w:r w:rsidR="004E2D02">
        <w:rPr>
          <w:rFonts w:hint="eastAsia"/>
          <w:bCs/>
        </w:rPr>
        <w:t xml:space="preserve"> in D0.2</w:t>
      </w:r>
      <w:r>
        <w:rPr>
          <w:rFonts w:hint="eastAsia"/>
          <w:bCs/>
        </w:rPr>
        <w:t xml:space="preserve"> </w:t>
      </w:r>
      <w:r w:rsidR="004E2D02">
        <w:rPr>
          <w:rFonts w:hint="eastAsia"/>
          <w:bCs/>
        </w:rPr>
        <w:t xml:space="preserve">(Short Probe Response frame format) </w:t>
      </w:r>
      <w:r>
        <w:rPr>
          <w:rFonts w:hint="eastAsia"/>
          <w:bCs/>
        </w:rPr>
        <w:t>and there is no more TBD field now. The note on TBD</w:t>
      </w:r>
      <w:r w:rsidR="004E2D02">
        <w:rPr>
          <w:rFonts w:hint="eastAsia"/>
          <w:bCs/>
        </w:rPr>
        <w:t xml:space="preserve"> in page 8</w:t>
      </w:r>
      <w:r>
        <w:rPr>
          <w:rFonts w:hint="eastAsia"/>
          <w:bCs/>
        </w:rPr>
        <w:t xml:space="preserve"> should be removed from the Draft.</w:t>
      </w:r>
    </w:p>
    <w:p w:rsidR="002E5097" w:rsidRPr="00F1088F" w:rsidRDefault="002E5097" w:rsidP="002E5097">
      <w:pPr>
        <w:pStyle w:val="T"/>
        <w:rPr>
          <w:bCs/>
        </w:rPr>
      </w:pPr>
    </w:p>
    <w:p w:rsidR="002E5097" w:rsidRPr="004761C9" w:rsidRDefault="002E5097" w:rsidP="002E5097">
      <w:pPr>
        <w:rPr>
          <w:b/>
          <w:i/>
          <w:lang w:val="en-US"/>
        </w:rPr>
      </w:pPr>
      <w:r w:rsidRPr="004761C9">
        <w:rPr>
          <w:b/>
          <w:i/>
          <w:lang w:val="en-US"/>
        </w:rPr>
        <w:t>Proposed changes:</w:t>
      </w:r>
    </w:p>
    <w:p w:rsidR="001B26BE" w:rsidRDefault="001B26BE" w:rsidP="002E5097">
      <w:pPr>
        <w:rPr>
          <w:lang w:val="en-US" w:eastAsia="ko-KR"/>
        </w:rPr>
      </w:pPr>
    </w:p>
    <w:p w:rsidR="002E5097" w:rsidRDefault="002E5097" w:rsidP="002E5097">
      <w:pPr>
        <w:rPr>
          <w:b/>
          <w:i/>
          <w:lang w:val="en-US" w:eastAsia="ko-KR"/>
        </w:rPr>
      </w:pPr>
      <w:r>
        <w:rPr>
          <w:rFonts w:hint="eastAsia"/>
          <w:b/>
          <w:i/>
          <w:lang w:val="en-US" w:eastAsia="ko-KR"/>
        </w:rPr>
        <w:t xml:space="preserve"> </w:t>
      </w:r>
      <w:r w:rsidR="001B26BE">
        <w:rPr>
          <w:rFonts w:hint="eastAsia"/>
          <w:b/>
          <w:i/>
          <w:lang w:val="en-US" w:eastAsia="ko-KR"/>
        </w:rPr>
        <w:t>Remove the</w:t>
      </w:r>
      <w:r w:rsidR="002D5D9F">
        <w:rPr>
          <w:rFonts w:hint="eastAsia"/>
          <w:b/>
          <w:i/>
          <w:lang w:val="en-US" w:eastAsia="ko-KR"/>
        </w:rPr>
        <w:t xml:space="preserve"> note</w:t>
      </w:r>
      <w:r w:rsidR="001B26BE">
        <w:rPr>
          <w:rFonts w:hint="eastAsia"/>
          <w:b/>
          <w:i/>
          <w:lang w:val="en-US" w:eastAsia="ko-KR"/>
        </w:rPr>
        <w:t xml:space="preserve"> in page 8, line 17 </w:t>
      </w:r>
      <w:r>
        <w:rPr>
          <w:rFonts w:hint="eastAsia"/>
          <w:b/>
          <w:i/>
          <w:lang w:val="en-US" w:eastAsia="ko-KR"/>
        </w:rPr>
        <w:t>(802.11ah D0.2)</w:t>
      </w:r>
    </w:p>
    <w:p w:rsidR="001B26BE" w:rsidRDefault="001B26BE" w:rsidP="002E5097">
      <w:pPr>
        <w:rPr>
          <w:b/>
          <w:i/>
          <w:lang w:val="en-US" w:eastAsia="ko-KR"/>
        </w:rPr>
      </w:pPr>
    </w:p>
    <w:p w:rsidR="001B26BE" w:rsidRDefault="001B26BE" w:rsidP="002E5097">
      <w:pPr>
        <w:rPr>
          <w:b/>
          <w:i/>
          <w:lang w:val="en-US"/>
        </w:rPr>
      </w:pPr>
      <w:r>
        <w:rPr>
          <w:rFonts w:ascii="Arial-BoldMT" w:hAnsi="Arial-BoldMT" w:cs="Arial-BoldMT"/>
          <w:b/>
          <w:bCs/>
          <w:sz w:val="20"/>
          <w:lang w:val="en-US" w:eastAsia="ko-KR"/>
        </w:rPr>
        <w:t>6.3.3.3.2 Semantics of the service primitive</w:t>
      </w:r>
    </w:p>
    <w:p w:rsidR="002E5097" w:rsidRPr="001B26BE" w:rsidRDefault="001B26BE" w:rsidP="002E5097">
      <w:pPr>
        <w:pStyle w:val="T"/>
        <w:rPr>
          <w:strike/>
          <w:color w:val="00B0F0"/>
          <w:w w:val="100"/>
        </w:rPr>
      </w:pPr>
      <w:r w:rsidRPr="001B26BE">
        <w:rPr>
          <w:rFonts w:ascii="TimesNewRomanPS-BoldItalicMT" w:hAnsi="TimesNewRomanPS-BoldItalicMT" w:cs="TimesNewRomanPS-BoldItalicMT"/>
          <w:b/>
          <w:bCs/>
          <w:i/>
          <w:iCs/>
          <w:strike/>
          <w:color w:val="00B0F0"/>
        </w:rPr>
        <w:t>Other optional fields and IEs of short probe response frame are TBD.</w:t>
      </w:r>
    </w:p>
    <w:p w:rsidR="00323B13" w:rsidRDefault="00323B13" w:rsidP="00323B13">
      <w:pPr>
        <w:pStyle w:val="T"/>
        <w:rPr>
          <w:w w:val="100"/>
          <w:sz w:val="24"/>
          <w:szCs w:val="24"/>
          <w:lang w:val="en-GB"/>
        </w:rPr>
      </w:pPr>
    </w:p>
    <w:p w:rsidR="00323B13" w:rsidRDefault="00323B13" w:rsidP="00323B13">
      <w:pPr>
        <w:pStyle w:val="H3"/>
        <w:rPr>
          <w:rFonts w:ascii="Arial-BoldMT" w:hAnsi="Arial-BoldMT" w:cs="Arial-BoldMT"/>
          <w:b w:val="0"/>
          <w:bCs w:val="0"/>
        </w:rPr>
      </w:pPr>
    </w:p>
    <w:tbl>
      <w:tblPr>
        <w:tblW w:w="9356" w:type="dxa"/>
        <w:jc w:val="center"/>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66"/>
        <w:gridCol w:w="2368"/>
        <w:gridCol w:w="2835"/>
        <w:gridCol w:w="3287"/>
      </w:tblGrid>
      <w:tr w:rsidR="00323B13" w:rsidRPr="00930F36" w:rsidTr="00537004">
        <w:trPr>
          <w:trHeight w:val="510"/>
          <w:jc w:val="center"/>
        </w:trPr>
        <w:tc>
          <w:tcPr>
            <w:tcW w:w="866" w:type="dxa"/>
            <w:shd w:val="clear" w:color="000000" w:fill="808080"/>
            <w:vAlign w:val="bottom"/>
            <w:hideMark/>
          </w:tcPr>
          <w:p w:rsidR="00323B13" w:rsidRPr="00930F36" w:rsidRDefault="00323B13" w:rsidP="008C00C8">
            <w:pPr>
              <w:rPr>
                <w:rFonts w:ascii="Arial" w:eastAsia="굴림" w:hAnsi="Arial" w:cs="Arial"/>
                <w:b/>
                <w:bCs/>
                <w:color w:val="FFFFFF"/>
                <w:sz w:val="20"/>
                <w:lang w:val="en-US" w:eastAsia="ko-KR"/>
              </w:rPr>
            </w:pPr>
            <w:r>
              <w:rPr>
                <w:rFonts w:ascii="Arial" w:eastAsia="굴림" w:hAnsi="Arial" w:cs="Arial" w:hint="eastAsia"/>
                <w:b/>
                <w:bCs/>
                <w:color w:val="FFFFFF"/>
                <w:sz w:val="20"/>
                <w:lang w:val="en-US" w:eastAsia="ko-KR"/>
              </w:rPr>
              <w:t>CI</w:t>
            </w:r>
            <w:r w:rsidRPr="00930F36">
              <w:rPr>
                <w:rFonts w:ascii="Arial" w:eastAsia="굴림" w:hAnsi="Arial" w:cs="Arial"/>
                <w:b/>
                <w:bCs/>
                <w:color w:val="FFFFFF"/>
                <w:sz w:val="20"/>
                <w:lang w:val="en-US" w:eastAsia="ko-KR"/>
              </w:rPr>
              <w:t>D</w:t>
            </w:r>
          </w:p>
        </w:tc>
        <w:tc>
          <w:tcPr>
            <w:tcW w:w="2368" w:type="dxa"/>
            <w:shd w:val="clear" w:color="000000" w:fill="808080"/>
            <w:vAlign w:val="bottom"/>
            <w:hideMark/>
          </w:tcPr>
          <w:p w:rsidR="00323B13" w:rsidRPr="00930F36" w:rsidRDefault="00323B13" w:rsidP="008C00C8">
            <w:pPr>
              <w:rPr>
                <w:rFonts w:ascii="Arial" w:eastAsia="굴림" w:hAnsi="Arial" w:cs="Arial"/>
                <w:b/>
                <w:bCs/>
                <w:color w:val="FFFFFF"/>
                <w:sz w:val="20"/>
                <w:lang w:val="en-US" w:eastAsia="ko-KR"/>
              </w:rPr>
            </w:pPr>
            <w:r w:rsidRPr="00930F36">
              <w:rPr>
                <w:rFonts w:ascii="Arial" w:eastAsia="굴림" w:hAnsi="Arial" w:cs="Arial"/>
                <w:b/>
                <w:bCs/>
                <w:color w:val="FFFFFF"/>
                <w:sz w:val="20"/>
                <w:lang w:val="en-US" w:eastAsia="ko-KR"/>
              </w:rPr>
              <w:t>Comment</w:t>
            </w:r>
          </w:p>
        </w:tc>
        <w:tc>
          <w:tcPr>
            <w:tcW w:w="2835" w:type="dxa"/>
            <w:shd w:val="clear" w:color="000000" w:fill="808080"/>
            <w:vAlign w:val="bottom"/>
            <w:hideMark/>
          </w:tcPr>
          <w:p w:rsidR="00323B13" w:rsidRPr="00930F36" w:rsidRDefault="00323B13" w:rsidP="008C00C8">
            <w:pPr>
              <w:rPr>
                <w:rFonts w:ascii="Arial" w:eastAsia="굴림" w:hAnsi="Arial" w:cs="Arial"/>
                <w:b/>
                <w:bCs/>
                <w:color w:val="FFFFFF"/>
                <w:sz w:val="20"/>
                <w:lang w:val="en-US" w:eastAsia="ko-KR"/>
              </w:rPr>
            </w:pPr>
            <w:r w:rsidRPr="00930F36">
              <w:rPr>
                <w:rFonts w:ascii="Arial" w:eastAsia="굴림" w:hAnsi="Arial" w:cs="Arial"/>
                <w:b/>
                <w:bCs/>
                <w:color w:val="FFFFFF"/>
                <w:sz w:val="20"/>
                <w:lang w:val="en-US" w:eastAsia="ko-KR"/>
              </w:rPr>
              <w:t>Proposed Change</w:t>
            </w:r>
          </w:p>
        </w:tc>
        <w:tc>
          <w:tcPr>
            <w:tcW w:w="3287" w:type="dxa"/>
            <w:shd w:val="clear" w:color="000000" w:fill="808080"/>
            <w:vAlign w:val="bottom"/>
            <w:hideMark/>
          </w:tcPr>
          <w:p w:rsidR="00323B13" w:rsidRPr="00930F36" w:rsidRDefault="00323B13" w:rsidP="008C00C8">
            <w:pPr>
              <w:rPr>
                <w:rFonts w:ascii="Arial" w:eastAsia="굴림" w:hAnsi="Arial" w:cs="Arial"/>
                <w:b/>
                <w:bCs/>
                <w:color w:val="FFFFFF"/>
                <w:sz w:val="20"/>
                <w:lang w:val="en-US" w:eastAsia="ko-KR"/>
              </w:rPr>
            </w:pPr>
            <w:r w:rsidRPr="00930F36">
              <w:rPr>
                <w:rFonts w:ascii="Arial" w:eastAsia="굴림" w:hAnsi="Arial" w:cs="Arial"/>
                <w:b/>
                <w:bCs/>
                <w:color w:val="FFFFFF"/>
                <w:sz w:val="20"/>
                <w:lang w:val="en-US" w:eastAsia="ko-KR"/>
              </w:rPr>
              <w:t xml:space="preserve">Proposed </w:t>
            </w:r>
            <w:r>
              <w:rPr>
                <w:rFonts w:ascii="Arial" w:eastAsia="굴림" w:hAnsi="Arial" w:cs="Arial" w:hint="eastAsia"/>
                <w:b/>
                <w:bCs/>
                <w:color w:val="FFFFFF"/>
                <w:sz w:val="20"/>
                <w:lang w:val="en-US" w:eastAsia="ko-KR"/>
              </w:rPr>
              <w:t>Resolution</w:t>
            </w:r>
          </w:p>
        </w:tc>
      </w:tr>
      <w:tr w:rsidR="00323B13" w:rsidRPr="003675CF" w:rsidTr="00537004">
        <w:trPr>
          <w:trHeight w:val="731"/>
          <w:jc w:val="center"/>
        </w:trPr>
        <w:tc>
          <w:tcPr>
            <w:tcW w:w="866" w:type="dxa"/>
            <w:shd w:val="clear" w:color="auto" w:fill="auto"/>
            <w:noWrap/>
            <w:vAlign w:val="bottom"/>
          </w:tcPr>
          <w:p w:rsidR="00323B13" w:rsidRDefault="00323B13" w:rsidP="008C00C8">
            <w:pPr>
              <w:rPr>
                <w:rFonts w:ascii="Arial" w:eastAsia="맑은 고딕" w:hAnsi="Arial" w:cs="Arial"/>
                <w:sz w:val="20"/>
                <w:lang w:val="en-US" w:eastAsia="ko-KR"/>
              </w:rPr>
            </w:pPr>
            <w:r>
              <w:rPr>
                <w:rFonts w:ascii="Arial" w:eastAsia="맑은 고딕" w:hAnsi="Arial" w:cs="Arial" w:hint="eastAsia"/>
                <w:sz w:val="20"/>
                <w:lang w:val="en-US" w:eastAsia="ko-KR"/>
              </w:rPr>
              <w:t>510</w:t>
            </w:r>
          </w:p>
        </w:tc>
        <w:tc>
          <w:tcPr>
            <w:tcW w:w="2368" w:type="dxa"/>
            <w:shd w:val="clear" w:color="auto" w:fill="auto"/>
            <w:vAlign w:val="bottom"/>
          </w:tcPr>
          <w:p w:rsidR="00323B13" w:rsidRPr="002E5097" w:rsidRDefault="00323B13" w:rsidP="008C00C8">
            <w:pPr>
              <w:rPr>
                <w:rFonts w:ascii="Arial" w:eastAsia="굴림" w:hAnsi="Arial" w:cs="Arial"/>
                <w:sz w:val="20"/>
                <w:lang w:eastAsia="ko-KR"/>
              </w:rPr>
            </w:pPr>
            <w:r>
              <w:rPr>
                <w:rFonts w:ascii="Arial" w:hAnsi="Arial" w:cs="Arial"/>
                <w:sz w:val="20"/>
              </w:rPr>
              <w:t>(If Relay function is not removed)</w:t>
            </w:r>
            <w:r>
              <w:rPr>
                <w:rFonts w:ascii="Arial" w:hAnsi="Arial" w:cs="Arial"/>
                <w:sz w:val="20"/>
              </w:rPr>
              <w:br/>
              <w:t>MLME-SCAN. Confirm optionally require Relay Discovery parameter for active scanning for Relay.</w:t>
            </w:r>
          </w:p>
        </w:tc>
        <w:tc>
          <w:tcPr>
            <w:tcW w:w="2835" w:type="dxa"/>
            <w:shd w:val="clear" w:color="auto" w:fill="auto"/>
            <w:vAlign w:val="bottom"/>
          </w:tcPr>
          <w:p w:rsidR="00323B13" w:rsidRPr="000B6E52" w:rsidRDefault="00323B13" w:rsidP="008C00C8">
            <w:pPr>
              <w:rPr>
                <w:rFonts w:ascii="Arial" w:eastAsia="굴림" w:hAnsi="Arial" w:cs="Arial"/>
                <w:sz w:val="20"/>
                <w:lang w:eastAsia="ko-KR"/>
              </w:rPr>
            </w:pPr>
            <w:r>
              <w:rPr>
                <w:rFonts w:ascii="Arial" w:hAnsi="Arial" w:cs="Arial"/>
                <w:sz w:val="20"/>
              </w:rPr>
              <w:t>Add Relay Discovery as optional primitive parameter. Details are TBD.</w:t>
            </w:r>
          </w:p>
        </w:tc>
        <w:tc>
          <w:tcPr>
            <w:tcW w:w="3287" w:type="dxa"/>
            <w:shd w:val="clear" w:color="auto" w:fill="auto"/>
            <w:vAlign w:val="bottom"/>
          </w:tcPr>
          <w:p w:rsidR="009556A0" w:rsidRDefault="009556A0" w:rsidP="009556A0">
            <w:pPr>
              <w:rPr>
                <w:rFonts w:ascii="Arial" w:hAnsi="Arial" w:cs="Arial"/>
                <w:color w:val="000000" w:themeColor="text1"/>
                <w:sz w:val="20"/>
                <w:lang w:val="en-US" w:eastAsia="ko-KR"/>
              </w:rPr>
            </w:pPr>
            <w:r>
              <w:rPr>
                <w:rFonts w:ascii="Arial" w:hAnsi="Arial" w:cs="Arial" w:hint="eastAsia"/>
                <w:color w:val="000000" w:themeColor="text1"/>
                <w:sz w:val="20"/>
                <w:lang w:val="en-US" w:eastAsia="ko-KR"/>
              </w:rPr>
              <w:t>Revised.</w:t>
            </w:r>
          </w:p>
          <w:p w:rsidR="00537004" w:rsidRDefault="00537004" w:rsidP="009556A0">
            <w:pPr>
              <w:rPr>
                <w:rFonts w:ascii="Arial" w:hAnsi="Arial" w:cs="Arial"/>
                <w:color w:val="000000" w:themeColor="text1"/>
                <w:sz w:val="20"/>
                <w:lang w:val="en-US" w:eastAsia="ko-KR"/>
              </w:rPr>
            </w:pPr>
          </w:p>
          <w:p w:rsidR="00537004" w:rsidRPr="00537004" w:rsidRDefault="00537004" w:rsidP="009556A0">
            <w:pPr>
              <w:rPr>
                <w:rFonts w:ascii="Arial" w:hAnsi="Arial" w:cs="Arial"/>
                <w:color w:val="000000" w:themeColor="text1"/>
                <w:sz w:val="20"/>
                <w:lang w:val="en-US" w:eastAsia="ko-KR"/>
              </w:rPr>
            </w:pPr>
            <w:r w:rsidRPr="00537004">
              <w:rPr>
                <w:rFonts w:ascii="Arial" w:hAnsi="Arial" w:cs="Arial"/>
                <w:bCs/>
                <w:sz w:val="20"/>
              </w:rPr>
              <w:t xml:space="preserve">Since Relay Discovery and Relay element can be optionally included in the (short) Probe Response or (short) Beacon, they should be included in the </w:t>
            </w:r>
            <w:proofErr w:type="spellStart"/>
            <w:r w:rsidRPr="00537004">
              <w:rPr>
                <w:rFonts w:ascii="Arial" w:hAnsi="Arial" w:cs="Arial"/>
                <w:bCs/>
                <w:sz w:val="20"/>
              </w:rPr>
              <w:t>BSSDescription</w:t>
            </w:r>
            <w:proofErr w:type="spellEnd"/>
            <w:r w:rsidRPr="00537004">
              <w:rPr>
                <w:rFonts w:ascii="Arial" w:hAnsi="Arial" w:cs="Arial"/>
                <w:bCs/>
                <w:sz w:val="20"/>
              </w:rPr>
              <w:t xml:space="preserve"> Set.</w:t>
            </w:r>
          </w:p>
          <w:p w:rsidR="004B634D" w:rsidRPr="007C1188" w:rsidRDefault="009556A0" w:rsidP="00FC361D">
            <w:pPr>
              <w:rPr>
                <w:rFonts w:ascii="Arial" w:hAnsi="Arial" w:cs="Arial"/>
                <w:color w:val="000000" w:themeColor="text1"/>
                <w:sz w:val="20"/>
                <w:lang w:val="en-US" w:eastAsia="ko-KR"/>
              </w:rPr>
            </w:pPr>
            <w:proofErr w:type="spellStart"/>
            <w:r w:rsidRPr="00AD3921">
              <w:rPr>
                <w:rFonts w:ascii="Arial" w:hAnsi="Arial" w:cs="Arial"/>
                <w:sz w:val="20"/>
                <w:lang w:val="en-US"/>
              </w:rPr>
              <w:t>TGah</w:t>
            </w:r>
            <w:proofErr w:type="spellEnd"/>
            <w:r w:rsidRPr="00AD3921">
              <w:rPr>
                <w:rFonts w:ascii="Arial" w:hAnsi="Arial" w:cs="Arial"/>
                <w:sz w:val="20"/>
                <w:lang w:val="en-US"/>
              </w:rPr>
              <w:t xml:space="preserve"> editor to make changes shown in 11-13-</w:t>
            </w:r>
            <w:r w:rsidR="00FC361D">
              <w:rPr>
                <w:rFonts w:ascii="Arial" w:hAnsi="Arial" w:cs="Arial" w:hint="eastAsia"/>
                <w:sz w:val="20"/>
                <w:lang w:val="en-US" w:eastAsia="ko-KR"/>
              </w:rPr>
              <w:t>1201</w:t>
            </w:r>
            <w:r w:rsidRPr="00AD3921">
              <w:rPr>
                <w:rFonts w:ascii="Arial" w:hAnsi="Arial" w:cs="Arial"/>
                <w:sz w:val="20"/>
                <w:lang w:val="en-US"/>
              </w:rPr>
              <w:t xml:space="preserve">-00-00ah under the heading for CID </w:t>
            </w:r>
            <w:r>
              <w:rPr>
                <w:rFonts w:ascii="Arial" w:hAnsi="Arial" w:cs="Arial" w:hint="eastAsia"/>
                <w:sz w:val="20"/>
                <w:lang w:val="en-US" w:eastAsia="ko-KR"/>
              </w:rPr>
              <w:t>5</w:t>
            </w:r>
            <w:r w:rsidR="00BA513B">
              <w:rPr>
                <w:rFonts w:ascii="Arial" w:hAnsi="Arial" w:cs="Arial" w:hint="eastAsia"/>
                <w:sz w:val="20"/>
                <w:lang w:val="en-US" w:eastAsia="ko-KR"/>
              </w:rPr>
              <w:t>10</w:t>
            </w:r>
            <w:r>
              <w:rPr>
                <w:rFonts w:ascii="Arial" w:hAnsi="Arial" w:cs="Arial" w:hint="eastAsia"/>
                <w:sz w:val="20"/>
                <w:lang w:val="en-US" w:eastAsia="ko-KR"/>
              </w:rPr>
              <w:t>.</w:t>
            </w:r>
          </w:p>
        </w:tc>
      </w:tr>
      <w:tr w:rsidR="00323B13" w:rsidRPr="003675CF" w:rsidTr="00537004">
        <w:trPr>
          <w:trHeight w:val="731"/>
          <w:jc w:val="center"/>
        </w:trPr>
        <w:tc>
          <w:tcPr>
            <w:tcW w:w="866" w:type="dxa"/>
            <w:shd w:val="clear" w:color="auto" w:fill="auto"/>
            <w:noWrap/>
            <w:vAlign w:val="bottom"/>
          </w:tcPr>
          <w:p w:rsidR="00323B13" w:rsidRDefault="00323B13" w:rsidP="008C00C8">
            <w:pPr>
              <w:rPr>
                <w:rFonts w:ascii="Arial" w:eastAsia="맑은 고딕" w:hAnsi="Arial" w:cs="Arial"/>
                <w:sz w:val="20"/>
                <w:lang w:val="en-US" w:eastAsia="ko-KR"/>
              </w:rPr>
            </w:pPr>
            <w:r>
              <w:rPr>
                <w:rFonts w:ascii="Arial" w:eastAsia="맑은 고딕" w:hAnsi="Arial" w:cs="Arial" w:hint="eastAsia"/>
                <w:sz w:val="20"/>
                <w:lang w:val="en-US" w:eastAsia="ko-KR"/>
              </w:rPr>
              <w:t>511</w:t>
            </w:r>
          </w:p>
        </w:tc>
        <w:tc>
          <w:tcPr>
            <w:tcW w:w="2368" w:type="dxa"/>
            <w:shd w:val="clear" w:color="auto" w:fill="auto"/>
            <w:vAlign w:val="bottom"/>
          </w:tcPr>
          <w:p w:rsidR="00323B13" w:rsidRPr="002E5097" w:rsidRDefault="00323B13" w:rsidP="008C00C8">
            <w:pPr>
              <w:rPr>
                <w:rFonts w:ascii="Arial" w:eastAsia="굴림" w:hAnsi="Arial" w:cs="Arial"/>
                <w:sz w:val="20"/>
                <w:lang w:eastAsia="ko-KR"/>
              </w:rPr>
            </w:pPr>
            <w:r>
              <w:rPr>
                <w:rFonts w:ascii="Arial" w:hAnsi="Arial" w:cs="Arial"/>
                <w:sz w:val="20"/>
              </w:rPr>
              <w:t>(If Relay function is not removed)</w:t>
            </w:r>
            <w:r>
              <w:rPr>
                <w:rFonts w:ascii="Arial" w:hAnsi="Arial" w:cs="Arial"/>
                <w:sz w:val="20"/>
              </w:rPr>
              <w:br/>
              <w:t xml:space="preserve">MLME-SCAN. Confirm optionally require </w:t>
            </w:r>
            <w:proofErr w:type="gramStart"/>
            <w:r>
              <w:rPr>
                <w:rFonts w:ascii="Arial" w:hAnsi="Arial" w:cs="Arial"/>
                <w:sz w:val="20"/>
              </w:rPr>
              <w:t>Relay  parameter</w:t>
            </w:r>
            <w:proofErr w:type="gramEnd"/>
            <w:r>
              <w:rPr>
                <w:rFonts w:ascii="Arial" w:hAnsi="Arial" w:cs="Arial"/>
                <w:sz w:val="20"/>
              </w:rPr>
              <w:t>.</w:t>
            </w:r>
          </w:p>
        </w:tc>
        <w:tc>
          <w:tcPr>
            <w:tcW w:w="2835" w:type="dxa"/>
            <w:shd w:val="clear" w:color="auto" w:fill="auto"/>
            <w:vAlign w:val="bottom"/>
          </w:tcPr>
          <w:p w:rsidR="00323B13" w:rsidRDefault="00323B13" w:rsidP="008C00C8">
            <w:pPr>
              <w:rPr>
                <w:rFonts w:ascii="Arial" w:eastAsia="굴림" w:hAnsi="Arial" w:cs="Arial"/>
                <w:sz w:val="20"/>
              </w:rPr>
            </w:pPr>
            <w:r>
              <w:rPr>
                <w:rFonts w:ascii="Arial" w:hAnsi="Arial" w:cs="Arial"/>
                <w:sz w:val="20"/>
              </w:rPr>
              <w:t>Add Relay as optional primitive parameter. Details are TBD.</w:t>
            </w:r>
          </w:p>
          <w:p w:rsidR="00323B13" w:rsidRPr="00AA5964" w:rsidRDefault="00323B13" w:rsidP="008C00C8">
            <w:pPr>
              <w:rPr>
                <w:rFonts w:ascii="Arial" w:hAnsi="Arial" w:cs="Arial"/>
                <w:sz w:val="20"/>
              </w:rPr>
            </w:pPr>
          </w:p>
        </w:tc>
        <w:tc>
          <w:tcPr>
            <w:tcW w:w="3287" w:type="dxa"/>
            <w:shd w:val="clear" w:color="auto" w:fill="auto"/>
            <w:vAlign w:val="bottom"/>
          </w:tcPr>
          <w:p w:rsidR="009556A0" w:rsidRDefault="009556A0" w:rsidP="009556A0">
            <w:pPr>
              <w:rPr>
                <w:rFonts w:ascii="Arial" w:hAnsi="Arial" w:cs="Arial"/>
                <w:color w:val="000000" w:themeColor="text1"/>
                <w:sz w:val="20"/>
                <w:lang w:val="en-US" w:eastAsia="ko-KR"/>
              </w:rPr>
            </w:pPr>
            <w:r>
              <w:rPr>
                <w:rFonts w:ascii="Arial" w:hAnsi="Arial" w:cs="Arial" w:hint="eastAsia"/>
                <w:color w:val="000000" w:themeColor="text1"/>
                <w:sz w:val="20"/>
                <w:lang w:val="en-US" w:eastAsia="ko-KR"/>
              </w:rPr>
              <w:t>Revised.</w:t>
            </w:r>
          </w:p>
          <w:p w:rsidR="009B5ADB" w:rsidRDefault="009B5ADB" w:rsidP="009556A0">
            <w:pPr>
              <w:rPr>
                <w:rFonts w:ascii="Arial" w:hAnsi="Arial" w:cs="Arial"/>
                <w:color w:val="000000" w:themeColor="text1"/>
                <w:sz w:val="20"/>
                <w:lang w:val="en-US" w:eastAsia="ko-KR"/>
              </w:rPr>
            </w:pPr>
          </w:p>
          <w:p w:rsidR="009556A0" w:rsidRDefault="009556A0" w:rsidP="009556A0">
            <w:pPr>
              <w:rPr>
                <w:rFonts w:ascii="Arial" w:hAnsi="Arial" w:cs="Arial"/>
                <w:color w:val="000000" w:themeColor="text1"/>
                <w:sz w:val="20"/>
                <w:lang w:val="en-US" w:eastAsia="ko-KR"/>
              </w:rPr>
            </w:pPr>
            <w:r>
              <w:rPr>
                <w:rFonts w:ascii="Arial" w:hAnsi="Arial" w:cs="Arial" w:hint="eastAsia"/>
                <w:color w:val="000000" w:themeColor="text1"/>
                <w:sz w:val="20"/>
                <w:lang w:val="en-US" w:eastAsia="ko-KR"/>
              </w:rPr>
              <w:t>This CID is the same as CID 393.</w:t>
            </w:r>
          </w:p>
          <w:p w:rsidR="009556A0" w:rsidRDefault="009556A0" w:rsidP="009556A0">
            <w:pPr>
              <w:rPr>
                <w:rFonts w:ascii="Arial" w:hAnsi="Arial" w:cs="Arial"/>
                <w:color w:val="000000" w:themeColor="text1"/>
                <w:sz w:val="20"/>
                <w:lang w:val="en-US" w:eastAsia="ko-KR"/>
              </w:rPr>
            </w:pPr>
            <w:r>
              <w:rPr>
                <w:rFonts w:ascii="Arial" w:hAnsi="Arial" w:cs="Arial" w:hint="eastAsia"/>
                <w:color w:val="000000" w:themeColor="text1"/>
                <w:sz w:val="20"/>
                <w:lang w:val="en-US" w:eastAsia="ko-KR"/>
              </w:rPr>
              <w:t>See the resolution of CID 393 in 11-13-975</w:t>
            </w:r>
            <w:r w:rsidR="009B5ADB">
              <w:rPr>
                <w:rFonts w:ascii="Arial" w:hAnsi="Arial" w:cs="Arial" w:hint="eastAsia"/>
                <w:color w:val="000000" w:themeColor="text1"/>
                <w:sz w:val="20"/>
                <w:lang w:val="en-US" w:eastAsia="ko-KR"/>
              </w:rPr>
              <w:t>-</w:t>
            </w:r>
            <w:r>
              <w:rPr>
                <w:rFonts w:ascii="Arial" w:hAnsi="Arial" w:cs="Arial" w:hint="eastAsia"/>
                <w:color w:val="000000" w:themeColor="text1"/>
                <w:sz w:val="20"/>
                <w:lang w:val="en-US" w:eastAsia="ko-KR"/>
              </w:rPr>
              <w:t>02-00ah.</w:t>
            </w:r>
          </w:p>
        </w:tc>
      </w:tr>
    </w:tbl>
    <w:p w:rsidR="00323B13" w:rsidRDefault="00323B13" w:rsidP="00323B13">
      <w:pPr>
        <w:pStyle w:val="T"/>
      </w:pPr>
    </w:p>
    <w:p w:rsidR="00323B13" w:rsidRPr="0089515A" w:rsidRDefault="00323B13" w:rsidP="00323B13">
      <w:pPr>
        <w:rPr>
          <w:b/>
          <w:lang w:val="en-US"/>
        </w:rPr>
      </w:pPr>
      <w:r>
        <w:rPr>
          <w:rFonts w:hint="eastAsia"/>
          <w:b/>
          <w:lang w:val="en-US" w:eastAsia="ko-KR"/>
        </w:rPr>
        <w:t>Discussion:</w:t>
      </w:r>
    </w:p>
    <w:p w:rsidR="00005ED0" w:rsidRPr="003976FE" w:rsidRDefault="00005ED0" w:rsidP="00005ED0">
      <w:pPr>
        <w:pStyle w:val="T"/>
        <w:rPr>
          <w:bCs/>
        </w:rPr>
      </w:pPr>
      <w:r>
        <w:rPr>
          <w:rFonts w:hint="eastAsia"/>
          <w:bCs/>
        </w:rPr>
        <w:t>Since</w:t>
      </w:r>
      <w:r w:rsidR="000F3EDD">
        <w:rPr>
          <w:rFonts w:hint="eastAsia"/>
          <w:bCs/>
        </w:rPr>
        <w:t xml:space="preserve"> </w:t>
      </w:r>
      <w:r>
        <w:rPr>
          <w:rFonts w:hint="eastAsia"/>
          <w:bCs/>
        </w:rPr>
        <w:t xml:space="preserve">Relay Discovery and Relay element </w:t>
      </w:r>
      <w:r w:rsidR="000F3EDD">
        <w:rPr>
          <w:rFonts w:hint="eastAsia"/>
          <w:bCs/>
        </w:rPr>
        <w:t xml:space="preserve">can be optionally included </w:t>
      </w:r>
      <w:r>
        <w:rPr>
          <w:rFonts w:hint="eastAsia"/>
          <w:bCs/>
        </w:rPr>
        <w:t xml:space="preserve">in the (short) Probe Response or (short) Beacon, they should be included in the </w:t>
      </w:r>
      <w:proofErr w:type="spellStart"/>
      <w:r>
        <w:rPr>
          <w:rFonts w:hint="eastAsia"/>
          <w:bCs/>
        </w:rPr>
        <w:t>BSSDescription</w:t>
      </w:r>
      <w:proofErr w:type="spellEnd"/>
      <w:r>
        <w:rPr>
          <w:rFonts w:hint="eastAsia"/>
          <w:bCs/>
        </w:rPr>
        <w:t xml:space="preserve"> S</w:t>
      </w:r>
      <w:r>
        <w:rPr>
          <w:bCs/>
        </w:rPr>
        <w:t>e</w:t>
      </w:r>
      <w:r>
        <w:rPr>
          <w:rFonts w:hint="eastAsia"/>
          <w:bCs/>
        </w:rPr>
        <w:t xml:space="preserve">t. </w:t>
      </w:r>
      <w:r w:rsidR="009325DC">
        <w:rPr>
          <w:rFonts w:hint="eastAsia"/>
          <w:bCs/>
        </w:rPr>
        <w:t>CID 511 is the same as CID 393, so see the resolution of CID 393 in 11-13-975-02-11ah. For CID 510, see the proposed changes below:</w:t>
      </w:r>
    </w:p>
    <w:p w:rsidR="00323B13" w:rsidRPr="00F1088F" w:rsidRDefault="00323B13" w:rsidP="00323B13">
      <w:pPr>
        <w:pStyle w:val="T"/>
        <w:rPr>
          <w:bCs/>
        </w:rPr>
      </w:pPr>
    </w:p>
    <w:p w:rsidR="00323B13" w:rsidRPr="004761C9" w:rsidRDefault="00323B13" w:rsidP="00323B13">
      <w:pPr>
        <w:rPr>
          <w:b/>
          <w:i/>
          <w:lang w:val="en-US"/>
        </w:rPr>
      </w:pPr>
      <w:r w:rsidRPr="004761C9">
        <w:rPr>
          <w:b/>
          <w:i/>
          <w:lang w:val="en-US"/>
        </w:rPr>
        <w:t>Proposed changes:</w:t>
      </w:r>
    </w:p>
    <w:p w:rsidR="00005ED0" w:rsidRDefault="00005ED0" w:rsidP="00005ED0">
      <w:pPr>
        <w:pStyle w:val="T"/>
        <w:rPr>
          <w:b/>
          <w:bCs/>
          <w:i/>
          <w:iCs/>
          <w:w w:val="100"/>
        </w:rPr>
      </w:pPr>
    </w:p>
    <w:p w:rsidR="00D0715F" w:rsidRDefault="00005ED0" w:rsidP="00005ED0">
      <w:pPr>
        <w:pStyle w:val="T"/>
        <w:rPr>
          <w:b/>
          <w:bCs/>
          <w:i/>
          <w:iCs/>
          <w:w w:val="100"/>
          <w:sz w:val="22"/>
          <w:szCs w:val="22"/>
        </w:rPr>
      </w:pPr>
      <w:r w:rsidRPr="00A42B8F">
        <w:rPr>
          <w:b/>
          <w:bCs/>
          <w:i/>
          <w:iCs/>
          <w:w w:val="100"/>
          <w:sz w:val="22"/>
          <w:szCs w:val="22"/>
        </w:rPr>
        <w:lastRenderedPageBreak/>
        <w:t xml:space="preserve">Modify Table on the various elements of </w:t>
      </w:r>
      <w:proofErr w:type="spellStart"/>
      <w:r w:rsidRPr="00A42B8F">
        <w:rPr>
          <w:b/>
          <w:bCs/>
          <w:i/>
          <w:iCs/>
          <w:w w:val="100"/>
          <w:sz w:val="22"/>
          <w:szCs w:val="22"/>
        </w:rPr>
        <w:t>BSSDescriptionSet</w:t>
      </w:r>
      <w:proofErr w:type="spellEnd"/>
      <w:r w:rsidRPr="00A42B8F">
        <w:rPr>
          <w:b/>
          <w:bCs/>
          <w:i/>
          <w:iCs/>
          <w:w w:val="100"/>
          <w:sz w:val="22"/>
          <w:szCs w:val="22"/>
        </w:rPr>
        <w:t xml:space="preserve"> by</w:t>
      </w:r>
      <w:r w:rsidR="00A4427A">
        <w:rPr>
          <w:b/>
          <w:bCs/>
          <w:i/>
          <w:iCs/>
          <w:w w:val="100"/>
          <w:sz w:val="22"/>
          <w:szCs w:val="22"/>
        </w:rPr>
        <w:t xml:space="preserve"> inserting the following rows</w:t>
      </w:r>
    </w:p>
    <w:p w:rsidR="00005ED0" w:rsidRPr="00A42B8F" w:rsidRDefault="00005ED0" w:rsidP="00005ED0">
      <w:pPr>
        <w:pStyle w:val="T"/>
        <w:rPr>
          <w:b/>
          <w:bCs/>
          <w:i/>
          <w:iCs/>
          <w:w w:val="100"/>
          <w:sz w:val="22"/>
          <w:szCs w:val="22"/>
          <w:lang w:val="en-GB"/>
        </w:rPr>
      </w:pPr>
      <w:r w:rsidRPr="00A42B8F">
        <w:rPr>
          <w:b/>
          <w:bCs/>
          <w:i/>
          <w:iCs/>
          <w:w w:val="100"/>
          <w:sz w:val="22"/>
          <w:szCs w:val="22"/>
        </w:rP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20"/>
        <w:gridCol w:w="1720"/>
        <w:gridCol w:w="1720"/>
        <w:gridCol w:w="1948"/>
        <w:gridCol w:w="1492"/>
      </w:tblGrid>
      <w:tr w:rsidR="00005ED0" w:rsidTr="00A5544A">
        <w:trPr>
          <w:trHeight w:val="300"/>
          <w:jc w:val="center"/>
        </w:trPr>
        <w:tc>
          <w:tcPr>
            <w:tcW w:w="1720" w:type="dxa"/>
            <w:tcBorders>
              <w:top w:val="single" w:sz="10" w:space="0" w:color="000000"/>
              <w:left w:val="single" w:sz="10" w:space="0" w:color="000000"/>
              <w:bottom w:val="single" w:sz="10" w:space="0" w:color="000000"/>
              <w:right w:val="single" w:sz="10" w:space="0" w:color="000000"/>
            </w:tcBorders>
            <w:tcMar>
              <w:top w:w="60" w:type="dxa"/>
              <w:left w:w="108" w:type="dxa"/>
              <w:bottom w:w="20" w:type="dxa"/>
              <w:right w:w="108" w:type="dxa"/>
            </w:tcMar>
          </w:tcPr>
          <w:p w:rsidR="00005ED0" w:rsidRDefault="00005ED0" w:rsidP="008C00C8">
            <w:pPr>
              <w:pStyle w:val="T"/>
              <w:spacing w:line="240" w:lineRule="auto"/>
              <w:jc w:val="center"/>
              <w:rPr>
                <w:b/>
                <w:bCs/>
              </w:rPr>
            </w:pPr>
            <w:r>
              <w:rPr>
                <w:b/>
                <w:bCs/>
                <w:w w:val="100"/>
              </w:rPr>
              <w:t>Name</w:t>
            </w:r>
          </w:p>
        </w:tc>
        <w:tc>
          <w:tcPr>
            <w:tcW w:w="1720" w:type="dxa"/>
            <w:tcBorders>
              <w:top w:val="single" w:sz="10" w:space="0" w:color="000000"/>
              <w:left w:val="single" w:sz="10" w:space="0" w:color="000000"/>
              <w:bottom w:val="single" w:sz="10" w:space="0" w:color="000000"/>
              <w:right w:val="single" w:sz="10" w:space="0" w:color="000000"/>
            </w:tcBorders>
            <w:tcMar>
              <w:top w:w="60" w:type="dxa"/>
              <w:left w:w="108" w:type="dxa"/>
              <w:bottom w:w="20" w:type="dxa"/>
              <w:right w:w="108" w:type="dxa"/>
            </w:tcMar>
          </w:tcPr>
          <w:p w:rsidR="00005ED0" w:rsidRDefault="00005ED0" w:rsidP="008C00C8">
            <w:pPr>
              <w:pStyle w:val="T"/>
              <w:spacing w:line="240" w:lineRule="auto"/>
              <w:jc w:val="center"/>
              <w:rPr>
                <w:b/>
                <w:bCs/>
              </w:rPr>
            </w:pPr>
            <w:r>
              <w:rPr>
                <w:b/>
                <w:bCs/>
                <w:w w:val="100"/>
              </w:rPr>
              <w:t>Type</w:t>
            </w:r>
          </w:p>
        </w:tc>
        <w:tc>
          <w:tcPr>
            <w:tcW w:w="1720" w:type="dxa"/>
            <w:tcBorders>
              <w:top w:val="single" w:sz="10" w:space="0" w:color="000000"/>
              <w:left w:val="single" w:sz="10" w:space="0" w:color="000000"/>
              <w:bottom w:val="single" w:sz="10" w:space="0" w:color="000000"/>
              <w:right w:val="single" w:sz="10" w:space="0" w:color="000000"/>
            </w:tcBorders>
            <w:tcMar>
              <w:top w:w="60" w:type="dxa"/>
              <w:left w:w="108" w:type="dxa"/>
              <w:bottom w:w="20" w:type="dxa"/>
              <w:right w:w="108" w:type="dxa"/>
            </w:tcMar>
          </w:tcPr>
          <w:p w:rsidR="00005ED0" w:rsidRDefault="00005ED0" w:rsidP="008C00C8">
            <w:pPr>
              <w:pStyle w:val="T"/>
              <w:spacing w:line="240" w:lineRule="auto"/>
              <w:jc w:val="center"/>
              <w:rPr>
                <w:b/>
                <w:bCs/>
              </w:rPr>
            </w:pPr>
            <w:r>
              <w:rPr>
                <w:b/>
                <w:bCs/>
                <w:w w:val="100"/>
              </w:rPr>
              <w:t>Valid Range</w:t>
            </w:r>
          </w:p>
        </w:tc>
        <w:tc>
          <w:tcPr>
            <w:tcW w:w="1948" w:type="dxa"/>
            <w:tcBorders>
              <w:top w:val="single" w:sz="10" w:space="0" w:color="000000"/>
              <w:left w:val="single" w:sz="10" w:space="0" w:color="000000"/>
              <w:bottom w:val="single" w:sz="10" w:space="0" w:color="000000"/>
              <w:right w:val="single" w:sz="10" w:space="0" w:color="000000"/>
            </w:tcBorders>
            <w:tcMar>
              <w:top w:w="60" w:type="dxa"/>
              <w:left w:w="108" w:type="dxa"/>
              <w:bottom w:w="20" w:type="dxa"/>
              <w:right w:w="108" w:type="dxa"/>
            </w:tcMar>
          </w:tcPr>
          <w:p w:rsidR="00005ED0" w:rsidRDefault="00005ED0" w:rsidP="008C00C8">
            <w:pPr>
              <w:pStyle w:val="T"/>
              <w:spacing w:line="240" w:lineRule="auto"/>
              <w:jc w:val="center"/>
              <w:rPr>
                <w:b/>
                <w:bCs/>
              </w:rPr>
            </w:pPr>
            <w:r>
              <w:rPr>
                <w:b/>
                <w:bCs/>
                <w:w w:val="100"/>
              </w:rPr>
              <w:t>Description</w:t>
            </w:r>
          </w:p>
        </w:tc>
        <w:tc>
          <w:tcPr>
            <w:tcW w:w="1492" w:type="dxa"/>
            <w:tcBorders>
              <w:top w:val="single" w:sz="10" w:space="0" w:color="000000"/>
              <w:left w:val="single" w:sz="10" w:space="0" w:color="000000"/>
              <w:bottom w:val="single" w:sz="10" w:space="0" w:color="000000"/>
              <w:right w:val="single" w:sz="10" w:space="0" w:color="000000"/>
            </w:tcBorders>
            <w:tcMar>
              <w:top w:w="60" w:type="dxa"/>
              <w:left w:w="108" w:type="dxa"/>
              <w:bottom w:w="20" w:type="dxa"/>
              <w:right w:w="108" w:type="dxa"/>
            </w:tcMar>
          </w:tcPr>
          <w:p w:rsidR="00005ED0" w:rsidRDefault="00005ED0" w:rsidP="008C00C8">
            <w:pPr>
              <w:pStyle w:val="T"/>
              <w:spacing w:line="240" w:lineRule="auto"/>
              <w:jc w:val="center"/>
              <w:rPr>
                <w:b/>
                <w:bCs/>
              </w:rPr>
            </w:pPr>
            <w:r>
              <w:rPr>
                <w:b/>
                <w:bCs/>
                <w:w w:val="100"/>
              </w:rPr>
              <w:t>IBSS adoption</w:t>
            </w:r>
          </w:p>
        </w:tc>
      </w:tr>
      <w:tr w:rsidR="00AD3921" w:rsidTr="00A5544A">
        <w:trPr>
          <w:trHeight w:val="868"/>
          <w:jc w:val="center"/>
        </w:trPr>
        <w:tc>
          <w:tcPr>
            <w:tcW w:w="172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AD3921" w:rsidRPr="00A42B8F" w:rsidRDefault="00AD3921" w:rsidP="008C00C8">
            <w:pPr>
              <w:pStyle w:val="TableText"/>
              <w:rPr>
                <w:color w:val="00B0F0"/>
                <w:u w:val="single"/>
              </w:rPr>
            </w:pPr>
            <w:r>
              <w:rPr>
                <w:rFonts w:hint="eastAsia"/>
                <w:color w:val="00B0F0"/>
                <w:w w:val="100"/>
                <w:u w:val="single"/>
              </w:rPr>
              <w:t>Relay Discovery</w:t>
            </w:r>
          </w:p>
        </w:tc>
        <w:tc>
          <w:tcPr>
            <w:tcW w:w="172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AD3921" w:rsidRPr="00A42B8F" w:rsidRDefault="00AD3921" w:rsidP="008C00C8">
            <w:pPr>
              <w:pStyle w:val="TableText"/>
              <w:rPr>
                <w:color w:val="00B0F0"/>
                <w:u w:val="single"/>
              </w:rPr>
            </w:pPr>
            <w:r w:rsidRPr="00A42B8F">
              <w:rPr>
                <w:color w:val="00B0F0"/>
                <w:w w:val="100"/>
                <w:u w:val="single"/>
              </w:rPr>
              <w:t>As defined in frame format</w:t>
            </w:r>
          </w:p>
        </w:tc>
        <w:tc>
          <w:tcPr>
            <w:tcW w:w="172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AD3921" w:rsidRPr="00A42B8F" w:rsidRDefault="00AD3921" w:rsidP="008C00C8">
            <w:pPr>
              <w:pStyle w:val="TableText"/>
              <w:rPr>
                <w:color w:val="00B0F0"/>
                <w:u w:val="single"/>
              </w:rPr>
            </w:pPr>
            <w:r>
              <w:rPr>
                <w:color w:val="00B0F0"/>
                <w:w w:val="100"/>
                <w:u w:val="single"/>
              </w:rPr>
              <w:t>As defined in 8.4.2.170</w:t>
            </w:r>
            <w:r>
              <w:rPr>
                <w:rFonts w:hint="eastAsia"/>
                <w:color w:val="00B0F0"/>
                <w:w w:val="100"/>
                <w:u w:val="single"/>
              </w:rPr>
              <w:t>r</w:t>
            </w:r>
            <w:r w:rsidRPr="00A42B8F">
              <w:rPr>
                <w:color w:val="00B0F0"/>
                <w:w w:val="100"/>
                <w:u w:val="single"/>
              </w:rPr>
              <w:t xml:space="preserve"> (</w:t>
            </w:r>
            <w:r>
              <w:rPr>
                <w:rFonts w:hint="eastAsia"/>
                <w:color w:val="00B0F0"/>
                <w:w w:val="100"/>
                <w:u w:val="single"/>
              </w:rPr>
              <w:t>Relay Discovery</w:t>
            </w:r>
            <w:r w:rsidRPr="00A42B8F">
              <w:rPr>
                <w:color w:val="00B0F0"/>
                <w:w w:val="100"/>
                <w:u w:val="single"/>
              </w:rPr>
              <w:t xml:space="preserve"> element)</w:t>
            </w:r>
          </w:p>
        </w:tc>
        <w:tc>
          <w:tcPr>
            <w:tcW w:w="1948"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A5544A" w:rsidRPr="00A5544A" w:rsidRDefault="00AD3921" w:rsidP="00A5544A">
            <w:pPr>
              <w:pStyle w:val="TableText"/>
              <w:rPr>
                <w:color w:val="00B0F0"/>
                <w:w w:val="100"/>
                <w:u w:val="single"/>
              </w:rPr>
            </w:pPr>
            <w:r w:rsidRPr="00A42B8F">
              <w:rPr>
                <w:color w:val="00B0F0"/>
                <w:w w:val="100"/>
                <w:u w:val="single"/>
              </w:rPr>
              <w:t xml:space="preserve">The values from the </w:t>
            </w:r>
            <w:r>
              <w:rPr>
                <w:rFonts w:hint="eastAsia"/>
                <w:color w:val="00B0F0"/>
                <w:w w:val="100"/>
                <w:u w:val="single"/>
              </w:rPr>
              <w:t>Relay Discovery</w:t>
            </w:r>
            <w:r w:rsidRPr="00A42B8F">
              <w:rPr>
                <w:color w:val="00B0F0"/>
                <w:w w:val="100"/>
                <w:u w:val="single"/>
              </w:rPr>
              <w:t xml:space="preserve"> element. The parameter is </w:t>
            </w:r>
            <w:r w:rsidR="00B05CCC">
              <w:rPr>
                <w:rFonts w:hint="eastAsia"/>
                <w:color w:val="00B0F0"/>
                <w:w w:val="100"/>
                <w:u w:val="single"/>
              </w:rPr>
              <w:t xml:space="preserve">optionally </w:t>
            </w:r>
            <w:r w:rsidRPr="00A42B8F">
              <w:rPr>
                <w:color w:val="00B0F0"/>
                <w:w w:val="100"/>
                <w:u w:val="single"/>
              </w:rPr>
              <w:t xml:space="preserve">present if </w:t>
            </w:r>
            <w:proofErr w:type="gramStart"/>
            <w:r w:rsidRPr="00A42B8F">
              <w:rPr>
                <w:color w:val="00B0F0"/>
                <w:w w:val="100"/>
                <w:u w:val="single"/>
              </w:rPr>
              <w:t>dot11</w:t>
            </w:r>
            <w:r w:rsidR="00830B35">
              <w:rPr>
                <w:rFonts w:hint="eastAsia"/>
                <w:color w:val="00B0F0"/>
                <w:w w:val="100"/>
                <w:u w:val="single"/>
              </w:rPr>
              <w:t>RelaySupport</w:t>
            </w:r>
            <w:r w:rsidR="00B05CCC" w:rsidRPr="00327F6F">
              <w:rPr>
                <w:color w:val="00B0F0"/>
                <w:u w:val="single"/>
              </w:rPr>
              <w:t xml:space="preserve"> </w:t>
            </w:r>
            <w:r w:rsidRPr="00A42B8F">
              <w:rPr>
                <w:color w:val="00B0F0"/>
                <w:w w:val="100"/>
                <w:u w:val="single"/>
              </w:rPr>
              <w:t xml:space="preserve"> is</w:t>
            </w:r>
            <w:proofErr w:type="gramEnd"/>
            <w:r w:rsidRPr="00A42B8F">
              <w:rPr>
                <w:color w:val="00B0F0"/>
                <w:w w:val="100"/>
                <w:u w:val="single"/>
              </w:rPr>
              <w:t xml:space="preserve"> true and a </w:t>
            </w:r>
            <w:r>
              <w:rPr>
                <w:rFonts w:hint="eastAsia"/>
                <w:color w:val="00B0F0"/>
                <w:w w:val="100"/>
                <w:u w:val="single"/>
              </w:rPr>
              <w:t>Relay Discovery</w:t>
            </w:r>
            <w:r w:rsidRPr="00A42B8F">
              <w:rPr>
                <w:color w:val="00B0F0"/>
                <w:w w:val="100"/>
                <w:u w:val="single"/>
              </w:rPr>
              <w:t xml:space="preserve"> element was present in the </w:t>
            </w:r>
            <w:r>
              <w:rPr>
                <w:rFonts w:hint="eastAsia"/>
                <w:color w:val="00B0F0"/>
                <w:w w:val="100"/>
                <w:u w:val="single"/>
              </w:rPr>
              <w:t xml:space="preserve">(short) </w:t>
            </w:r>
            <w:r w:rsidRPr="00A42B8F">
              <w:rPr>
                <w:color w:val="00B0F0"/>
                <w:w w:val="100"/>
                <w:u w:val="single"/>
              </w:rPr>
              <w:t xml:space="preserve">Probe Response or </w:t>
            </w:r>
            <w:r>
              <w:rPr>
                <w:rFonts w:hint="eastAsia"/>
                <w:color w:val="00B0F0"/>
                <w:w w:val="100"/>
                <w:u w:val="single"/>
              </w:rPr>
              <w:t xml:space="preserve">(short) </w:t>
            </w:r>
            <w:r w:rsidRPr="00A42B8F">
              <w:rPr>
                <w:color w:val="00B0F0"/>
                <w:w w:val="100"/>
                <w:u w:val="single"/>
              </w:rPr>
              <w:t>Beacon</w:t>
            </w:r>
            <w:r>
              <w:rPr>
                <w:rFonts w:hint="eastAsia"/>
                <w:color w:val="00B0F0"/>
                <w:w w:val="100"/>
                <w:u w:val="single"/>
              </w:rPr>
              <w:t xml:space="preserve"> </w:t>
            </w:r>
            <w:r w:rsidRPr="00A42B8F">
              <w:rPr>
                <w:color w:val="00B0F0"/>
                <w:w w:val="100"/>
                <w:u w:val="single"/>
              </w:rPr>
              <w:t xml:space="preserve">frame from which the </w:t>
            </w:r>
            <w:proofErr w:type="spellStart"/>
            <w:r w:rsidRPr="00A42B8F">
              <w:rPr>
                <w:color w:val="00B0F0"/>
                <w:w w:val="100"/>
                <w:u w:val="single"/>
              </w:rPr>
              <w:t>BSSDescription</w:t>
            </w:r>
            <w:proofErr w:type="spellEnd"/>
            <w:r w:rsidRPr="00A42B8F">
              <w:rPr>
                <w:color w:val="00B0F0"/>
                <w:w w:val="100"/>
                <w:u w:val="single"/>
              </w:rPr>
              <w:t xml:space="preserve"> was determined, and not present otherwise.</w:t>
            </w:r>
            <w:r w:rsidR="00BA513B">
              <w:rPr>
                <w:rFonts w:hint="eastAsia"/>
                <w:color w:val="00B0F0"/>
                <w:w w:val="100"/>
                <w:u w:val="single"/>
              </w:rPr>
              <w:t xml:space="preserve"> More description is provided </w:t>
            </w:r>
            <w:r w:rsidR="00BA513B" w:rsidRPr="00BA513B">
              <w:rPr>
                <w:color w:val="00B0F0"/>
                <w:w w:val="100"/>
                <w:u w:val="single"/>
              </w:rPr>
              <w:t xml:space="preserve">in </w:t>
            </w:r>
          </w:p>
          <w:p w:rsidR="00AD3921" w:rsidRPr="006B3B04" w:rsidRDefault="00A5544A" w:rsidP="00A5544A">
            <w:pPr>
              <w:pStyle w:val="TableText"/>
              <w:rPr>
                <w:color w:val="00B0F0"/>
                <w:w w:val="100"/>
                <w:u w:val="single"/>
              </w:rPr>
            </w:pPr>
            <w:r w:rsidRPr="00A5544A">
              <w:rPr>
                <w:color w:val="00B0F0"/>
                <w:w w:val="100"/>
                <w:u w:val="single"/>
              </w:rPr>
              <w:t>9.32n.3.4 (Relay discovery procedure</w:t>
            </w:r>
            <w:r>
              <w:rPr>
                <w:rFonts w:hint="eastAsia"/>
                <w:color w:val="00B0F0"/>
                <w:w w:val="100"/>
                <w:u w:val="single"/>
              </w:rPr>
              <w:t>).</w:t>
            </w:r>
          </w:p>
        </w:tc>
        <w:tc>
          <w:tcPr>
            <w:tcW w:w="1492"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tcPr>
          <w:p w:rsidR="00AD3921" w:rsidRPr="00A42B8F" w:rsidRDefault="00AD3921" w:rsidP="008C00C8">
            <w:pPr>
              <w:pStyle w:val="TableText"/>
              <w:rPr>
                <w:color w:val="00B0F0"/>
                <w:u w:val="single"/>
              </w:rPr>
            </w:pPr>
            <w:r>
              <w:rPr>
                <w:rFonts w:hint="eastAsia"/>
                <w:color w:val="00B0F0"/>
                <w:w w:val="100"/>
                <w:u w:val="single"/>
              </w:rPr>
              <w:t>Do not a</w:t>
            </w:r>
            <w:r w:rsidRPr="00A42B8F">
              <w:rPr>
                <w:color w:val="00B0F0"/>
                <w:w w:val="100"/>
                <w:u w:val="single"/>
              </w:rPr>
              <w:t>dopt</w:t>
            </w:r>
          </w:p>
        </w:tc>
      </w:tr>
    </w:tbl>
    <w:p w:rsidR="00005ED0" w:rsidRDefault="00005ED0" w:rsidP="00005ED0">
      <w:pPr>
        <w:pStyle w:val="T"/>
        <w:rPr>
          <w:b/>
          <w:bCs/>
          <w:i/>
          <w:iCs/>
          <w:w w:val="100"/>
          <w:sz w:val="24"/>
          <w:szCs w:val="24"/>
          <w:lang w:val="en-GB"/>
        </w:rPr>
      </w:pPr>
    </w:p>
    <w:tbl>
      <w:tblPr>
        <w:tblW w:w="9356" w:type="dxa"/>
        <w:jc w:val="center"/>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66"/>
        <w:gridCol w:w="3413"/>
        <w:gridCol w:w="2640"/>
        <w:gridCol w:w="2437"/>
      </w:tblGrid>
      <w:tr w:rsidR="00AD3921" w:rsidRPr="00930F36" w:rsidTr="00F52071">
        <w:trPr>
          <w:trHeight w:val="510"/>
          <w:jc w:val="center"/>
        </w:trPr>
        <w:tc>
          <w:tcPr>
            <w:tcW w:w="866" w:type="dxa"/>
            <w:shd w:val="clear" w:color="000000" w:fill="808080"/>
            <w:vAlign w:val="bottom"/>
            <w:hideMark/>
          </w:tcPr>
          <w:p w:rsidR="00AD3921" w:rsidRPr="00930F36" w:rsidRDefault="00AD3921" w:rsidP="008C00C8">
            <w:pPr>
              <w:rPr>
                <w:rFonts w:ascii="Arial" w:eastAsia="굴림" w:hAnsi="Arial" w:cs="Arial"/>
                <w:b/>
                <w:bCs/>
                <w:color w:val="FFFFFF"/>
                <w:sz w:val="20"/>
                <w:lang w:val="en-US" w:eastAsia="ko-KR"/>
              </w:rPr>
            </w:pPr>
            <w:r>
              <w:rPr>
                <w:rFonts w:ascii="Arial" w:eastAsia="굴림" w:hAnsi="Arial" w:cs="Arial" w:hint="eastAsia"/>
                <w:b/>
                <w:bCs/>
                <w:color w:val="FFFFFF"/>
                <w:sz w:val="20"/>
                <w:lang w:val="en-US" w:eastAsia="ko-KR"/>
              </w:rPr>
              <w:t>CI</w:t>
            </w:r>
            <w:r w:rsidRPr="00930F36">
              <w:rPr>
                <w:rFonts w:ascii="Arial" w:eastAsia="굴림" w:hAnsi="Arial" w:cs="Arial"/>
                <w:b/>
                <w:bCs/>
                <w:color w:val="FFFFFF"/>
                <w:sz w:val="20"/>
                <w:lang w:val="en-US" w:eastAsia="ko-KR"/>
              </w:rPr>
              <w:t>D</w:t>
            </w:r>
          </w:p>
        </w:tc>
        <w:tc>
          <w:tcPr>
            <w:tcW w:w="3413" w:type="dxa"/>
            <w:shd w:val="clear" w:color="000000" w:fill="808080"/>
            <w:vAlign w:val="bottom"/>
            <w:hideMark/>
          </w:tcPr>
          <w:p w:rsidR="00AD3921" w:rsidRPr="00930F36" w:rsidRDefault="00AD3921" w:rsidP="008C00C8">
            <w:pPr>
              <w:rPr>
                <w:rFonts w:ascii="Arial" w:eastAsia="굴림" w:hAnsi="Arial" w:cs="Arial"/>
                <w:b/>
                <w:bCs/>
                <w:color w:val="FFFFFF"/>
                <w:sz w:val="20"/>
                <w:lang w:val="en-US" w:eastAsia="ko-KR"/>
              </w:rPr>
            </w:pPr>
            <w:r w:rsidRPr="00930F36">
              <w:rPr>
                <w:rFonts w:ascii="Arial" w:eastAsia="굴림" w:hAnsi="Arial" w:cs="Arial"/>
                <w:b/>
                <w:bCs/>
                <w:color w:val="FFFFFF"/>
                <w:sz w:val="20"/>
                <w:lang w:val="en-US" w:eastAsia="ko-KR"/>
              </w:rPr>
              <w:t>Comment</w:t>
            </w:r>
          </w:p>
        </w:tc>
        <w:tc>
          <w:tcPr>
            <w:tcW w:w="2640" w:type="dxa"/>
            <w:shd w:val="clear" w:color="000000" w:fill="808080"/>
            <w:vAlign w:val="bottom"/>
            <w:hideMark/>
          </w:tcPr>
          <w:p w:rsidR="00AD3921" w:rsidRPr="00930F36" w:rsidRDefault="00AD3921" w:rsidP="008C00C8">
            <w:pPr>
              <w:rPr>
                <w:rFonts w:ascii="Arial" w:eastAsia="굴림" w:hAnsi="Arial" w:cs="Arial"/>
                <w:b/>
                <w:bCs/>
                <w:color w:val="FFFFFF"/>
                <w:sz w:val="20"/>
                <w:lang w:val="en-US" w:eastAsia="ko-KR"/>
              </w:rPr>
            </w:pPr>
            <w:r w:rsidRPr="00930F36">
              <w:rPr>
                <w:rFonts w:ascii="Arial" w:eastAsia="굴림" w:hAnsi="Arial" w:cs="Arial"/>
                <w:b/>
                <w:bCs/>
                <w:color w:val="FFFFFF"/>
                <w:sz w:val="20"/>
                <w:lang w:val="en-US" w:eastAsia="ko-KR"/>
              </w:rPr>
              <w:t>Proposed Change</w:t>
            </w:r>
          </w:p>
        </w:tc>
        <w:tc>
          <w:tcPr>
            <w:tcW w:w="2437" w:type="dxa"/>
            <w:shd w:val="clear" w:color="000000" w:fill="808080"/>
            <w:vAlign w:val="bottom"/>
            <w:hideMark/>
          </w:tcPr>
          <w:p w:rsidR="00AD3921" w:rsidRPr="00930F36" w:rsidRDefault="00AD3921" w:rsidP="008C00C8">
            <w:pPr>
              <w:rPr>
                <w:rFonts w:ascii="Arial" w:eastAsia="굴림" w:hAnsi="Arial" w:cs="Arial"/>
                <w:b/>
                <w:bCs/>
                <w:color w:val="FFFFFF"/>
                <w:sz w:val="20"/>
                <w:lang w:val="en-US" w:eastAsia="ko-KR"/>
              </w:rPr>
            </w:pPr>
            <w:r w:rsidRPr="00930F36">
              <w:rPr>
                <w:rFonts w:ascii="Arial" w:eastAsia="굴림" w:hAnsi="Arial" w:cs="Arial"/>
                <w:b/>
                <w:bCs/>
                <w:color w:val="FFFFFF"/>
                <w:sz w:val="20"/>
                <w:lang w:val="en-US" w:eastAsia="ko-KR"/>
              </w:rPr>
              <w:t xml:space="preserve">Proposed </w:t>
            </w:r>
            <w:r>
              <w:rPr>
                <w:rFonts w:ascii="Arial" w:eastAsia="굴림" w:hAnsi="Arial" w:cs="Arial" w:hint="eastAsia"/>
                <w:b/>
                <w:bCs/>
                <w:color w:val="FFFFFF"/>
                <w:sz w:val="20"/>
                <w:lang w:val="en-US" w:eastAsia="ko-KR"/>
              </w:rPr>
              <w:t>Resolution</w:t>
            </w:r>
          </w:p>
        </w:tc>
      </w:tr>
      <w:tr w:rsidR="00AD3921" w:rsidRPr="003675CF" w:rsidTr="00F52071">
        <w:trPr>
          <w:trHeight w:val="731"/>
          <w:jc w:val="center"/>
        </w:trPr>
        <w:tc>
          <w:tcPr>
            <w:tcW w:w="866" w:type="dxa"/>
            <w:shd w:val="clear" w:color="auto" w:fill="auto"/>
            <w:noWrap/>
            <w:vAlign w:val="bottom"/>
          </w:tcPr>
          <w:p w:rsidR="00AD3921" w:rsidRDefault="00AD3921" w:rsidP="008C00C8">
            <w:pPr>
              <w:rPr>
                <w:rFonts w:ascii="Arial" w:eastAsia="맑은 고딕" w:hAnsi="Arial" w:cs="Arial"/>
                <w:sz w:val="20"/>
                <w:lang w:val="en-US" w:eastAsia="ko-KR"/>
              </w:rPr>
            </w:pPr>
            <w:r>
              <w:rPr>
                <w:rFonts w:ascii="Arial" w:eastAsia="맑은 고딕" w:hAnsi="Arial" w:cs="Arial" w:hint="eastAsia"/>
                <w:sz w:val="20"/>
                <w:lang w:val="en-US" w:eastAsia="ko-KR"/>
              </w:rPr>
              <w:t>623</w:t>
            </w:r>
          </w:p>
        </w:tc>
        <w:tc>
          <w:tcPr>
            <w:tcW w:w="3413" w:type="dxa"/>
            <w:shd w:val="clear" w:color="auto" w:fill="auto"/>
            <w:vAlign w:val="bottom"/>
          </w:tcPr>
          <w:p w:rsidR="00AD3921" w:rsidRPr="00C0193B" w:rsidRDefault="00AD3921" w:rsidP="008C00C8">
            <w:pPr>
              <w:rPr>
                <w:rFonts w:ascii="Arial" w:eastAsia="굴림" w:hAnsi="Arial" w:cs="Arial"/>
                <w:sz w:val="20"/>
                <w:lang w:eastAsia="ko-KR"/>
              </w:rPr>
            </w:pPr>
            <w:r>
              <w:rPr>
                <w:rFonts w:ascii="Arial" w:hAnsi="Arial" w:cs="Arial"/>
                <w:sz w:val="20"/>
              </w:rPr>
              <w:t>Compressed SSID is 32-bit CRC; what is the probability of collision, and what are the consequences?</w:t>
            </w:r>
          </w:p>
        </w:tc>
        <w:tc>
          <w:tcPr>
            <w:tcW w:w="2640" w:type="dxa"/>
            <w:shd w:val="clear" w:color="auto" w:fill="auto"/>
            <w:vAlign w:val="bottom"/>
          </w:tcPr>
          <w:p w:rsidR="00AD3921" w:rsidRPr="00AA5964" w:rsidRDefault="00AD3921" w:rsidP="008C00C8">
            <w:pPr>
              <w:rPr>
                <w:rFonts w:ascii="Arial" w:hAnsi="Arial" w:cs="Arial"/>
                <w:sz w:val="20"/>
              </w:rPr>
            </w:pPr>
          </w:p>
        </w:tc>
        <w:tc>
          <w:tcPr>
            <w:tcW w:w="2437" w:type="dxa"/>
            <w:shd w:val="clear" w:color="auto" w:fill="auto"/>
            <w:vAlign w:val="bottom"/>
          </w:tcPr>
          <w:p w:rsidR="00AD3921" w:rsidRDefault="00AD3921" w:rsidP="008C00C8">
            <w:pPr>
              <w:rPr>
                <w:rFonts w:ascii="Arial" w:hAnsi="Arial" w:cs="Arial"/>
                <w:color w:val="000000" w:themeColor="text1"/>
                <w:sz w:val="20"/>
                <w:lang w:val="en-US" w:eastAsia="ko-KR"/>
              </w:rPr>
            </w:pPr>
            <w:r>
              <w:rPr>
                <w:rFonts w:ascii="Arial" w:hAnsi="Arial" w:cs="Arial" w:hint="eastAsia"/>
                <w:color w:val="000000" w:themeColor="text1"/>
                <w:sz w:val="20"/>
                <w:lang w:val="en-US" w:eastAsia="ko-KR"/>
              </w:rPr>
              <w:t>Reject</w:t>
            </w:r>
          </w:p>
          <w:p w:rsidR="00F52071" w:rsidRDefault="00F52071" w:rsidP="008C00C8">
            <w:pPr>
              <w:rPr>
                <w:rFonts w:ascii="Arial" w:hAnsi="Arial" w:cs="Arial"/>
                <w:color w:val="000000" w:themeColor="text1"/>
                <w:sz w:val="20"/>
                <w:lang w:val="en-US" w:eastAsia="ko-KR"/>
              </w:rPr>
            </w:pPr>
          </w:p>
          <w:p w:rsidR="00F52071" w:rsidRDefault="00F52071" w:rsidP="008C00C8">
            <w:pPr>
              <w:rPr>
                <w:rFonts w:ascii="Arial" w:hAnsi="Arial" w:cs="Arial"/>
                <w:color w:val="000000" w:themeColor="text1"/>
                <w:sz w:val="20"/>
                <w:lang w:val="en-US" w:eastAsia="ko-KR"/>
              </w:rPr>
            </w:pPr>
            <w:r>
              <w:rPr>
                <w:rFonts w:ascii="Arial" w:hAnsi="Arial" w:cs="Arial" w:hint="eastAsia"/>
                <w:color w:val="000000" w:themeColor="text1"/>
                <w:sz w:val="20"/>
                <w:lang w:val="en-US" w:eastAsia="ko-KR"/>
              </w:rPr>
              <w:t>The comment is asking a question and it is not proposing any specific change in the draft.</w:t>
            </w:r>
          </w:p>
          <w:p w:rsidR="009C769E" w:rsidRDefault="009C769E" w:rsidP="008C00C8">
            <w:pPr>
              <w:rPr>
                <w:rFonts w:ascii="Arial" w:hAnsi="Arial" w:cs="Arial"/>
                <w:color w:val="000000" w:themeColor="text1"/>
                <w:sz w:val="20"/>
                <w:lang w:val="en-US" w:eastAsia="ko-KR"/>
              </w:rPr>
            </w:pPr>
          </w:p>
          <w:p w:rsidR="009C769E" w:rsidRDefault="009C769E" w:rsidP="009C769E">
            <w:pPr>
              <w:rPr>
                <w:rFonts w:ascii="Arial" w:hAnsi="Arial" w:cs="Arial"/>
                <w:color w:val="000000" w:themeColor="text1"/>
                <w:sz w:val="20"/>
                <w:lang w:val="en-US" w:eastAsia="ko-KR"/>
              </w:rPr>
            </w:pPr>
            <w:r>
              <w:rPr>
                <w:rFonts w:ascii="Arial" w:hAnsi="Arial" w:cs="Arial" w:hint="eastAsia"/>
                <w:color w:val="000000" w:themeColor="text1"/>
                <w:sz w:val="20"/>
                <w:lang w:val="en-US" w:eastAsia="ko-KR"/>
              </w:rPr>
              <w:t xml:space="preserve">See the rationale </w:t>
            </w:r>
            <w:r w:rsidR="00FC361D">
              <w:rPr>
                <w:rFonts w:ascii="Arial" w:hAnsi="Arial" w:cs="Arial"/>
                <w:sz w:val="20"/>
                <w:lang w:val="en-US"/>
              </w:rPr>
              <w:t>in 11-13-</w:t>
            </w:r>
            <w:r w:rsidR="00FC361D">
              <w:rPr>
                <w:rFonts w:ascii="Arial" w:hAnsi="Arial" w:cs="Arial" w:hint="eastAsia"/>
                <w:sz w:val="20"/>
                <w:lang w:val="en-US" w:eastAsia="ko-KR"/>
              </w:rPr>
              <w:t>1201</w:t>
            </w:r>
            <w:r w:rsidRPr="00AD3921">
              <w:rPr>
                <w:rFonts w:ascii="Arial" w:hAnsi="Arial" w:cs="Arial"/>
                <w:sz w:val="20"/>
                <w:lang w:val="en-US"/>
              </w:rPr>
              <w:t xml:space="preserve">-00-00ah under the heading for CID </w:t>
            </w:r>
            <w:r>
              <w:rPr>
                <w:rFonts w:ascii="Arial" w:hAnsi="Arial" w:cs="Arial" w:hint="eastAsia"/>
                <w:sz w:val="20"/>
                <w:lang w:val="en-US" w:eastAsia="ko-KR"/>
              </w:rPr>
              <w:t>623.</w:t>
            </w:r>
          </w:p>
        </w:tc>
      </w:tr>
    </w:tbl>
    <w:p w:rsidR="000C5141" w:rsidRDefault="000C5141" w:rsidP="00537004">
      <w:pPr>
        <w:rPr>
          <w:b/>
          <w:lang w:val="en-US" w:eastAsia="ko-KR"/>
        </w:rPr>
      </w:pPr>
    </w:p>
    <w:p w:rsidR="00537004" w:rsidRPr="0089515A" w:rsidRDefault="00537004" w:rsidP="00537004">
      <w:pPr>
        <w:rPr>
          <w:b/>
          <w:lang w:val="en-US"/>
        </w:rPr>
      </w:pPr>
      <w:r>
        <w:rPr>
          <w:rFonts w:hint="eastAsia"/>
          <w:b/>
          <w:lang w:val="en-US" w:eastAsia="ko-KR"/>
        </w:rPr>
        <w:t>Discussion:</w:t>
      </w:r>
    </w:p>
    <w:p w:rsidR="001B26BE" w:rsidRDefault="00F52071" w:rsidP="002E5097">
      <w:pPr>
        <w:pStyle w:val="T"/>
        <w:rPr>
          <w:color w:val="000000" w:themeColor="text1"/>
        </w:rPr>
      </w:pPr>
      <w:r w:rsidRPr="00F52071">
        <w:rPr>
          <w:color w:val="000000" w:themeColor="text1"/>
        </w:rPr>
        <w:t>The comment is asking a question and it is not proposing any specific change in the draft.</w:t>
      </w:r>
    </w:p>
    <w:p w:rsidR="00F52071" w:rsidRPr="00F52071" w:rsidRDefault="000F375A" w:rsidP="002E5097">
      <w:pPr>
        <w:pStyle w:val="T"/>
        <w:rPr>
          <w:w w:val="100"/>
        </w:rPr>
      </w:pPr>
      <w:r>
        <w:rPr>
          <w:rFonts w:hint="eastAsia"/>
          <w:w w:val="100"/>
        </w:rPr>
        <w:t xml:space="preserve">32-bit CRC can provide roughly 4 billion possible hashes. Assuming uniform distribution of the SSID, it has 1 in 4 billion chance of </w:t>
      </w:r>
      <w:r>
        <w:rPr>
          <w:w w:val="100"/>
        </w:rPr>
        <w:t>collision in compressed SSID.</w:t>
      </w:r>
      <w:r>
        <w:rPr>
          <w:rFonts w:hint="eastAsia"/>
          <w:w w:val="100"/>
        </w:rPr>
        <w:t xml:space="preserve"> Since FCS is used to detect errors for packets up to 11 </w:t>
      </w:r>
      <w:proofErr w:type="spellStart"/>
      <w:r>
        <w:rPr>
          <w:rFonts w:hint="eastAsia"/>
          <w:w w:val="100"/>
        </w:rPr>
        <w:t>KBytes</w:t>
      </w:r>
      <w:proofErr w:type="spellEnd"/>
      <w:r>
        <w:rPr>
          <w:rFonts w:hint="eastAsia"/>
          <w:w w:val="100"/>
        </w:rPr>
        <w:t xml:space="preserve"> in 11ac and SSID is only 32 Bytes at most, the probability of collision in compressed SSID between adjacent BSS is very rare</w:t>
      </w:r>
      <w:r w:rsidR="00604E17">
        <w:rPr>
          <w:rFonts w:hint="eastAsia"/>
          <w:w w:val="100"/>
        </w:rPr>
        <w:t xml:space="preserve"> in practice</w:t>
      </w:r>
      <w:r>
        <w:rPr>
          <w:rFonts w:hint="eastAsia"/>
          <w:w w:val="100"/>
        </w:rPr>
        <w:t xml:space="preserve">. </w:t>
      </w:r>
    </w:p>
    <w:p w:rsidR="000E2071" w:rsidRDefault="00810088" w:rsidP="002E5097">
      <w:pPr>
        <w:pStyle w:val="T"/>
        <w:rPr>
          <w:w w:val="100"/>
        </w:rPr>
      </w:pPr>
      <w:r>
        <w:rPr>
          <w:rFonts w:hint="eastAsia"/>
          <w:w w:val="100"/>
        </w:rPr>
        <w:t xml:space="preserve">Even though in the very rare case, the collision of the compressed SSID will not cause problems. </w:t>
      </w:r>
    </w:p>
    <w:p w:rsidR="001B26BE" w:rsidRDefault="00810088" w:rsidP="002E5097">
      <w:pPr>
        <w:pStyle w:val="T"/>
        <w:rPr>
          <w:w w:val="100"/>
        </w:rPr>
      </w:pPr>
      <w:r>
        <w:rPr>
          <w:rFonts w:hint="eastAsia"/>
          <w:w w:val="100"/>
        </w:rPr>
        <w:t xml:space="preserve">In short beacons, </w:t>
      </w:r>
      <w:r w:rsidR="000E2071">
        <w:rPr>
          <w:rFonts w:hint="eastAsia"/>
          <w:w w:val="100"/>
        </w:rPr>
        <w:t>when</w:t>
      </w:r>
      <w:r>
        <w:rPr>
          <w:rFonts w:hint="eastAsia"/>
          <w:w w:val="100"/>
        </w:rPr>
        <w:t xml:space="preserve"> the collision of compressed SSID between two adjacent APs happens, the STA</w:t>
      </w:r>
      <w:r w:rsidR="009D517B">
        <w:rPr>
          <w:rFonts w:hint="eastAsia"/>
          <w:w w:val="100"/>
        </w:rPr>
        <w:t xml:space="preserve"> still</w:t>
      </w:r>
      <w:r>
        <w:rPr>
          <w:rFonts w:hint="eastAsia"/>
          <w:w w:val="100"/>
        </w:rPr>
        <w:t xml:space="preserve"> receives full beacons from each AP and then it know</w:t>
      </w:r>
      <w:r w:rsidR="000E2071">
        <w:rPr>
          <w:rFonts w:hint="eastAsia"/>
          <w:w w:val="100"/>
        </w:rPr>
        <w:t>s</w:t>
      </w:r>
      <w:r>
        <w:rPr>
          <w:rFonts w:hint="eastAsia"/>
          <w:w w:val="100"/>
        </w:rPr>
        <w:t xml:space="preserve"> the full SSID of the APs from the full beacons after then, and it can </w:t>
      </w:r>
      <w:r w:rsidR="006D3815">
        <w:rPr>
          <w:rFonts w:hint="eastAsia"/>
          <w:w w:val="100"/>
        </w:rPr>
        <w:t>distinguish</w:t>
      </w:r>
      <w:r>
        <w:rPr>
          <w:rFonts w:hint="eastAsia"/>
          <w:w w:val="100"/>
        </w:rPr>
        <w:t xml:space="preserve"> two </w:t>
      </w:r>
      <w:r w:rsidR="000E2071">
        <w:rPr>
          <w:rFonts w:hint="eastAsia"/>
          <w:w w:val="100"/>
        </w:rPr>
        <w:t xml:space="preserve">different </w:t>
      </w:r>
      <w:r>
        <w:rPr>
          <w:rFonts w:hint="eastAsia"/>
          <w:w w:val="100"/>
        </w:rPr>
        <w:t xml:space="preserve">APs.  </w:t>
      </w:r>
    </w:p>
    <w:p w:rsidR="00604E17" w:rsidRDefault="000E2071" w:rsidP="002E5097">
      <w:pPr>
        <w:pStyle w:val="T"/>
        <w:rPr>
          <w:w w:val="100"/>
        </w:rPr>
      </w:pPr>
      <w:r>
        <w:rPr>
          <w:rFonts w:hint="eastAsia"/>
          <w:w w:val="100"/>
        </w:rPr>
        <w:t>When the short probe response is used for scanning, the STA can request to the AP whether to include compressed SSID or full SSID in the short probe response when it transmits probe request frame to it. If the S</w:t>
      </w:r>
      <w:r w:rsidR="00E5577F">
        <w:rPr>
          <w:rFonts w:hint="eastAsia"/>
          <w:w w:val="100"/>
        </w:rPr>
        <w:t>TA has prior knowledge of the BSS</w:t>
      </w:r>
      <w:r w:rsidR="006D3815">
        <w:rPr>
          <w:rFonts w:hint="eastAsia"/>
          <w:w w:val="100"/>
        </w:rPr>
        <w:t xml:space="preserve"> such as full SSID</w:t>
      </w:r>
      <w:r>
        <w:rPr>
          <w:rFonts w:hint="eastAsia"/>
          <w:w w:val="100"/>
        </w:rPr>
        <w:t xml:space="preserve"> tha</w:t>
      </w:r>
      <w:r w:rsidR="00E5577F">
        <w:rPr>
          <w:rFonts w:hint="eastAsia"/>
          <w:w w:val="100"/>
        </w:rPr>
        <w:t>t it wants to be associated with</w:t>
      </w:r>
      <w:r>
        <w:rPr>
          <w:rFonts w:hint="eastAsia"/>
          <w:w w:val="100"/>
        </w:rPr>
        <w:t xml:space="preserve">, then it may </w:t>
      </w:r>
      <w:r>
        <w:rPr>
          <w:w w:val="100"/>
        </w:rPr>
        <w:t>request</w:t>
      </w:r>
      <w:r w:rsidR="006D3815">
        <w:rPr>
          <w:rFonts w:hint="eastAsia"/>
          <w:w w:val="100"/>
        </w:rPr>
        <w:t xml:space="preserve"> to the AP</w:t>
      </w:r>
      <w:r>
        <w:rPr>
          <w:rFonts w:hint="eastAsia"/>
          <w:w w:val="100"/>
        </w:rPr>
        <w:t xml:space="preserve"> compressed SSID</w:t>
      </w:r>
      <w:r w:rsidR="006D3815">
        <w:rPr>
          <w:rFonts w:hint="eastAsia"/>
          <w:w w:val="100"/>
        </w:rPr>
        <w:t xml:space="preserve"> to be included</w:t>
      </w:r>
      <w:r>
        <w:rPr>
          <w:rFonts w:hint="eastAsia"/>
          <w:w w:val="100"/>
        </w:rPr>
        <w:t xml:space="preserve"> in the short probe response, or it may request full SSID to be included in the short probe response.  </w:t>
      </w:r>
    </w:p>
    <w:p w:rsidR="000E2071" w:rsidRPr="00604E17" w:rsidRDefault="000E2071" w:rsidP="002E5097">
      <w:pPr>
        <w:pStyle w:val="T"/>
        <w:rPr>
          <w:w w:val="100"/>
        </w:rPr>
      </w:pPr>
      <w:r>
        <w:rPr>
          <w:rFonts w:hint="eastAsia"/>
          <w:w w:val="100"/>
        </w:rPr>
        <w:lastRenderedPageBreak/>
        <w:t xml:space="preserve">If the STA </w:t>
      </w:r>
      <w:r w:rsidR="00E5577F">
        <w:rPr>
          <w:rFonts w:hint="eastAsia"/>
          <w:w w:val="100"/>
        </w:rPr>
        <w:t xml:space="preserve">has prior knowledge of the BSS, such as full SSID of the AP, that it wants to be associated with, </w:t>
      </w:r>
      <w:r w:rsidR="006D3815">
        <w:rPr>
          <w:rFonts w:hint="eastAsia"/>
          <w:w w:val="100"/>
        </w:rPr>
        <w:t>usually the STA</w:t>
      </w:r>
      <w:r w:rsidR="00E5577F">
        <w:rPr>
          <w:rFonts w:hint="eastAsia"/>
          <w:w w:val="100"/>
        </w:rPr>
        <w:t xml:space="preserve"> transmits probe request </w:t>
      </w:r>
      <w:r w:rsidR="006D3815">
        <w:rPr>
          <w:rFonts w:hint="eastAsia"/>
          <w:w w:val="100"/>
        </w:rPr>
        <w:t xml:space="preserve">frame </w:t>
      </w:r>
      <w:r w:rsidR="00E5577F">
        <w:rPr>
          <w:rFonts w:hint="eastAsia"/>
          <w:w w:val="100"/>
        </w:rPr>
        <w:t>with the specific full SSID in the probe request. In that case, only the AP with the exact full SSID will transmit short probe response and the collision problem will not happen even though the compressed SSID is used in the short probe response</w:t>
      </w:r>
      <w:r w:rsidR="006D3815">
        <w:rPr>
          <w:rFonts w:hint="eastAsia"/>
          <w:w w:val="100"/>
        </w:rPr>
        <w:t xml:space="preserve"> from the AP</w:t>
      </w:r>
      <w:r w:rsidR="00E5577F">
        <w:rPr>
          <w:rFonts w:hint="eastAsia"/>
          <w:w w:val="100"/>
        </w:rPr>
        <w:t xml:space="preserve">. In other case, </w:t>
      </w:r>
      <w:r w:rsidR="008653FE">
        <w:rPr>
          <w:rFonts w:hint="eastAsia"/>
          <w:w w:val="100"/>
        </w:rPr>
        <w:t>if</w:t>
      </w:r>
      <w:r w:rsidR="00E5577F">
        <w:rPr>
          <w:rFonts w:hint="eastAsia"/>
          <w:w w:val="100"/>
        </w:rPr>
        <w:t xml:space="preserve"> the STA request</w:t>
      </w:r>
      <w:r w:rsidR="006D3815">
        <w:rPr>
          <w:rFonts w:hint="eastAsia"/>
          <w:w w:val="100"/>
        </w:rPr>
        <w:t>s</w:t>
      </w:r>
      <w:r w:rsidR="00E5577F">
        <w:rPr>
          <w:rFonts w:hint="eastAsia"/>
          <w:w w:val="100"/>
        </w:rPr>
        <w:t xml:space="preserve"> to the responding AP to include full SSID in the short probe response</w:t>
      </w:r>
      <w:r w:rsidR="006D3815">
        <w:rPr>
          <w:rFonts w:hint="eastAsia"/>
          <w:w w:val="100"/>
        </w:rPr>
        <w:t xml:space="preserve"> </w:t>
      </w:r>
      <w:r w:rsidR="008653FE">
        <w:rPr>
          <w:rFonts w:hint="eastAsia"/>
          <w:w w:val="100"/>
        </w:rPr>
        <w:t>when it does not have the prior knowledge of the BSS</w:t>
      </w:r>
      <w:r w:rsidR="00E5577F">
        <w:rPr>
          <w:rFonts w:hint="eastAsia"/>
          <w:w w:val="100"/>
        </w:rPr>
        <w:t xml:space="preserve">, then there will be no </w:t>
      </w:r>
      <w:r w:rsidR="005D6ADE">
        <w:rPr>
          <w:rFonts w:hint="eastAsia"/>
          <w:w w:val="100"/>
        </w:rPr>
        <w:t xml:space="preserve">such </w:t>
      </w:r>
      <w:r w:rsidR="00E5577F">
        <w:rPr>
          <w:rFonts w:hint="eastAsia"/>
          <w:w w:val="100"/>
        </w:rPr>
        <w:t xml:space="preserve">collision problem. </w:t>
      </w:r>
    </w:p>
    <w:p w:rsidR="002E5097" w:rsidRPr="00E5577F" w:rsidRDefault="002E5097" w:rsidP="002E5097">
      <w:pPr>
        <w:pStyle w:val="T"/>
        <w:spacing w:before="260" w:line="260" w:lineRule="atLeast"/>
        <w:rPr>
          <w:w w:val="100"/>
          <w:sz w:val="22"/>
          <w:szCs w:val="22"/>
        </w:rPr>
      </w:pPr>
    </w:p>
    <w:tbl>
      <w:tblPr>
        <w:tblW w:w="9356" w:type="dxa"/>
        <w:jc w:val="center"/>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66"/>
        <w:gridCol w:w="2509"/>
        <w:gridCol w:w="2127"/>
        <w:gridCol w:w="3854"/>
      </w:tblGrid>
      <w:tr w:rsidR="00F1088F" w:rsidRPr="00930F36" w:rsidTr="00C1531D">
        <w:trPr>
          <w:trHeight w:val="510"/>
          <w:jc w:val="center"/>
        </w:trPr>
        <w:tc>
          <w:tcPr>
            <w:tcW w:w="866" w:type="dxa"/>
            <w:shd w:val="clear" w:color="000000" w:fill="808080"/>
            <w:vAlign w:val="bottom"/>
            <w:hideMark/>
          </w:tcPr>
          <w:p w:rsidR="00F1088F" w:rsidRPr="00930F36" w:rsidRDefault="00F1088F" w:rsidP="002D5D9F">
            <w:pPr>
              <w:rPr>
                <w:rFonts w:ascii="Arial" w:eastAsia="굴림" w:hAnsi="Arial" w:cs="Arial"/>
                <w:b/>
                <w:bCs/>
                <w:color w:val="FFFFFF"/>
                <w:sz w:val="20"/>
                <w:lang w:val="en-US" w:eastAsia="ko-KR"/>
              </w:rPr>
            </w:pPr>
            <w:r>
              <w:rPr>
                <w:rFonts w:ascii="Arial" w:eastAsia="굴림" w:hAnsi="Arial" w:cs="Arial" w:hint="eastAsia"/>
                <w:b/>
                <w:bCs/>
                <w:color w:val="FFFFFF"/>
                <w:sz w:val="20"/>
                <w:lang w:val="en-US" w:eastAsia="ko-KR"/>
              </w:rPr>
              <w:t>CI</w:t>
            </w:r>
            <w:r w:rsidRPr="00930F36">
              <w:rPr>
                <w:rFonts w:ascii="Arial" w:eastAsia="굴림" w:hAnsi="Arial" w:cs="Arial"/>
                <w:b/>
                <w:bCs/>
                <w:color w:val="FFFFFF"/>
                <w:sz w:val="20"/>
                <w:lang w:val="en-US" w:eastAsia="ko-KR"/>
              </w:rPr>
              <w:t>D</w:t>
            </w:r>
          </w:p>
        </w:tc>
        <w:tc>
          <w:tcPr>
            <w:tcW w:w="2509" w:type="dxa"/>
            <w:shd w:val="clear" w:color="000000" w:fill="808080"/>
            <w:vAlign w:val="bottom"/>
            <w:hideMark/>
          </w:tcPr>
          <w:p w:rsidR="00F1088F" w:rsidRPr="00930F36" w:rsidRDefault="00F1088F" w:rsidP="002D5D9F">
            <w:pPr>
              <w:rPr>
                <w:rFonts w:ascii="Arial" w:eastAsia="굴림" w:hAnsi="Arial" w:cs="Arial"/>
                <w:b/>
                <w:bCs/>
                <w:color w:val="FFFFFF"/>
                <w:sz w:val="20"/>
                <w:lang w:val="en-US" w:eastAsia="ko-KR"/>
              </w:rPr>
            </w:pPr>
            <w:r w:rsidRPr="00930F36">
              <w:rPr>
                <w:rFonts w:ascii="Arial" w:eastAsia="굴림" w:hAnsi="Arial" w:cs="Arial"/>
                <w:b/>
                <w:bCs/>
                <w:color w:val="FFFFFF"/>
                <w:sz w:val="20"/>
                <w:lang w:val="en-US" w:eastAsia="ko-KR"/>
              </w:rPr>
              <w:t>Comment</w:t>
            </w:r>
          </w:p>
        </w:tc>
        <w:tc>
          <w:tcPr>
            <w:tcW w:w="2127" w:type="dxa"/>
            <w:shd w:val="clear" w:color="000000" w:fill="808080"/>
            <w:vAlign w:val="bottom"/>
            <w:hideMark/>
          </w:tcPr>
          <w:p w:rsidR="00F1088F" w:rsidRPr="00930F36" w:rsidRDefault="00F1088F" w:rsidP="002D5D9F">
            <w:pPr>
              <w:rPr>
                <w:rFonts w:ascii="Arial" w:eastAsia="굴림" w:hAnsi="Arial" w:cs="Arial"/>
                <w:b/>
                <w:bCs/>
                <w:color w:val="FFFFFF"/>
                <w:sz w:val="20"/>
                <w:lang w:val="en-US" w:eastAsia="ko-KR"/>
              </w:rPr>
            </w:pPr>
            <w:r w:rsidRPr="00930F36">
              <w:rPr>
                <w:rFonts w:ascii="Arial" w:eastAsia="굴림" w:hAnsi="Arial" w:cs="Arial"/>
                <w:b/>
                <w:bCs/>
                <w:color w:val="FFFFFF"/>
                <w:sz w:val="20"/>
                <w:lang w:val="en-US" w:eastAsia="ko-KR"/>
              </w:rPr>
              <w:t>Proposed Change</w:t>
            </w:r>
          </w:p>
        </w:tc>
        <w:tc>
          <w:tcPr>
            <w:tcW w:w="3854" w:type="dxa"/>
            <w:shd w:val="clear" w:color="000000" w:fill="808080"/>
            <w:vAlign w:val="bottom"/>
            <w:hideMark/>
          </w:tcPr>
          <w:p w:rsidR="00F1088F" w:rsidRPr="00930F36" w:rsidRDefault="00F1088F" w:rsidP="002D5D9F">
            <w:pPr>
              <w:rPr>
                <w:rFonts w:ascii="Arial" w:eastAsia="굴림" w:hAnsi="Arial" w:cs="Arial"/>
                <w:b/>
                <w:bCs/>
                <w:color w:val="FFFFFF"/>
                <w:sz w:val="20"/>
                <w:lang w:val="en-US" w:eastAsia="ko-KR"/>
              </w:rPr>
            </w:pPr>
            <w:r w:rsidRPr="00930F36">
              <w:rPr>
                <w:rFonts w:ascii="Arial" w:eastAsia="굴림" w:hAnsi="Arial" w:cs="Arial"/>
                <w:b/>
                <w:bCs/>
                <w:color w:val="FFFFFF"/>
                <w:sz w:val="20"/>
                <w:lang w:val="en-US" w:eastAsia="ko-KR"/>
              </w:rPr>
              <w:t xml:space="preserve">Proposed </w:t>
            </w:r>
            <w:r>
              <w:rPr>
                <w:rFonts w:ascii="Arial" w:eastAsia="굴림" w:hAnsi="Arial" w:cs="Arial" w:hint="eastAsia"/>
                <w:b/>
                <w:bCs/>
                <w:color w:val="FFFFFF"/>
                <w:sz w:val="20"/>
                <w:lang w:val="en-US" w:eastAsia="ko-KR"/>
              </w:rPr>
              <w:t>Resolution</w:t>
            </w:r>
          </w:p>
        </w:tc>
      </w:tr>
      <w:tr w:rsidR="00F1088F" w:rsidRPr="003675CF" w:rsidTr="00C1531D">
        <w:trPr>
          <w:trHeight w:val="731"/>
          <w:jc w:val="center"/>
        </w:trPr>
        <w:tc>
          <w:tcPr>
            <w:tcW w:w="866" w:type="dxa"/>
            <w:shd w:val="clear" w:color="auto" w:fill="auto"/>
            <w:noWrap/>
            <w:vAlign w:val="bottom"/>
          </w:tcPr>
          <w:p w:rsidR="00F1088F" w:rsidRDefault="00F1088F" w:rsidP="002D5D9F">
            <w:pPr>
              <w:rPr>
                <w:rFonts w:ascii="Arial" w:eastAsia="맑은 고딕" w:hAnsi="Arial" w:cs="Arial"/>
                <w:sz w:val="20"/>
                <w:lang w:val="en-US" w:eastAsia="ko-KR"/>
              </w:rPr>
            </w:pPr>
            <w:r>
              <w:rPr>
                <w:rFonts w:ascii="Arial" w:eastAsia="맑은 고딕" w:hAnsi="Arial" w:cs="Arial" w:hint="eastAsia"/>
                <w:sz w:val="20"/>
                <w:lang w:val="en-US" w:eastAsia="ko-KR"/>
              </w:rPr>
              <w:t>765</w:t>
            </w:r>
          </w:p>
        </w:tc>
        <w:tc>
          <w:tcPr>
            <w:tcW w:w="2509" w:type="dxa"/>
            <w:shd w:val="clear" w:color="auto" w:fill="auto"/>
            <w:vAlign w:val="bottom"/>
          </w:tcPr>
          <w:p w:rsidR="00F1088F" w:rsidRPr="00C0193B" w:rsidRDefault="00F1088F" w:rsidP="002D5D9F">
            <w:pPr>
              <w:rPr>
                <w:rFonts w:ascii="Arial" w:eastAsia="굴림" w:hAnsi="Arial" w:cs="Arial"/>
                <w:sz w:val="20"/>
                <w:lang w:eastAsia="ko-KR"/>
              </w:rPr>
            </w:pPr>
            <w:r>
              <w:rPr>
                <w:rFonts w:ascii="Arial" w:hAnsi="Arial" w:cs="Arial"/>
                <w:sz w:val="20"/>
              </w:rPr>
              <w:t>TBD in the table</w:t>
            </w:r>
          </w:p>
        </w:tc>
        <w:tc>
          <w:tcPr>
            <w:tcW w:w="2127" w:type="dxa"/>
            <w:shd w:val="clear" w:color="auto" w:fill="auto"/>
            <w:vAlign w:val="bottom"/>
          </w:tcPr>
          <w:p w:rsidR="00F1088F" w:rsidRPr="00C0193B" w:rsidRDefault="00F1088F" w:rsidP="002D5D9F">
            <w:pPr>
              <w:rPr>
                <w:rFonts w:ascii="Arial" w:eastAsia="굴림" w:hAnsi="Arial" w:cs="Arial"/>
                <w:sz w:val="20"/>
                <w:lang w:eastAsia="ko-KR"/>
              </w:rPr>
            </w:pPr>
            <w:r>
              <w:rPr>
                <w:rFonts w:ascii="Arial" w:hAnsi="Arial" w:cs="Arial"/>
                <w:sz w:val="20"/>
              </w:rPr>
              <w:t>TBD</w:t>
            </w:r>
          </w:p>
        </w:tc>
        <w:tc>
          <w:tcPr>
            <w:tcW w:w="3854" w:type="dxa"/>
            <w:shd w:val="clear" w:color="auto" w:fill="auto"/>
            <w:vAlign w:val="bottom"/>
          </w:tcPr>
          <w:p w:rsidR="00046A95" w:rsidRDefault="00046A95" w:rsidP="002D5D9F">
            <w:pPr>
              <w:rPr>
                <w:rFonts w:ascii="Arial" w:hAnsi="Arial" w:cs="Arial"/>
                <w:sz w:val="20"/>
                <w:lang w:val="en-US" w:eastAsia="ko-KR"/>
              </w:rPr>
            </w:pPr>
            <w:r>
              <w:rPr>
                <w:rFonts w:ascii="Arial" w:hAnsi="Arial" w:cs="Arial" w:hint="eastAsia"/>
                <w:sz w:val="20"/>
                <w:lang w:val="en-US" w:eastAsia="ko-KR"/>
              </w:rPr>
              <w:t>Revised.</w:t>
            </w:r>
          </w:p>
          <w:p w:rsidR="00C1531D" w:rsidRPr="00C1531D" w:rsidRDefault="00C1531D" w:rsidP="00C1531D">
            <w:pPr>
              <w:pStyle w:val="T"/>
              <w:rPr>
                <w:rFonts w:ascii="Arial" w:hAnsi="Arial" w:cs="Arial"/>
                <w:bCs/>
              </w:rPr>
            </w:pPr>
            <w:r w:rsidRPr="00C1531D">
              <w:rPr>
                <w:rFonts w:ascii="Arial" w:hAnsi="Arial" w:cs="Arial"/>
                <w:bCs/>
              </w:rPr>
              <w:t xml:space="preserve">Since short beacons may be also used in IBSS, TBDs in the </w:t>
            </w:r>
            <w:proofErr w:type="spellStart"/>
            <w:r w:rsidRPr="00C1531D">
              <w:rPr>
                <w:rFonts w:ascii="Arial" w:hAnsi="Arial" w:cs="Arial"/>
                <w:bCs/>
              </w:rPr>
              <w:t>BSSDescriptionSet</w:t>
            </w:r>
            <w:proofErr w:type="spellEnd"/>
            <w:r w:rsidRPr="00C1531D">
              <w:rPr>
                <w:rFonts w:ascii="Arial" w:hAnsi="Arial" w:cs="Arial"/>
                <w:bCs/>
              </w:rPr>
              <w:t xml:space="preserve"> table for Compressed SSID and Next TBTT have to be changed to ‘Adopt’.</w:t>
            </w:r>
          </w:p>
          <w:p w:rsidR="00C1531D" w:rsidRDefault="00C1531D" w:rsidP="002D5D9F">
            <w:pPr>
              <w:rPr>
                <w:rFonts w:ascii="Arial" w:hAnsi="Arial" w:cs="Arial"/>
                <w:sz w:val="20"/>
                <w:lang w:val="en-US" w:eastAsia="ko-KR"/>
              </w:rPr>
            </w:pPr>
          </w:p>
          <w:p w:rsidR="00F1088F" w:rsidRDefault="00046A95" w:rsidP="002D5D9F">
            <w:pPr>
              <w:rPr>
                <w:rFonts w:ascii="Arial" w:hAnsi="Arial" w:cs="Arial"/>
                <w:color w:val="000000" w:themeColor="text1"/>
                <w:sz w:val="20"/>
                <w:lang w:val="en-US" w:eastAsia="ko-KR"/>
              </w:rPr>
            </w:pPr>
            <w:proofErr w:type="spellStart"/>
            <w:r w:rsidRPr="00AD3921">
              <w:rPr>
                <w:rFonts w:ascii="Arial" w:hAnsi="Arial" w:cs="Arial"/>
                <w:sz w:val="20"/>
                <w:lang w:val="en-US"/>
              </w:rPr>
              <w:t>TGah</w:t>
            </w:r>
            <w:proofErr w:type="spellEnd"/>
            <w:r w:rsidRPr="00AD3921">
              <w:rPr>
                <w:rFonts w:ascii="Arial" w:hAnsi="Arial" w:cs="Arial"/>
                <w:sz w:val="20"/>
                <w:lang w:val="en-US"/>
              </w:rPr>
              <w:t xml:space="preserve"> editor </w:t>
            </w:r>
            <w:r w:rsidR="00FC361D">
              <w:rPr>
                <w:rFonts w:ascii="Arial" w:hAnsi="Arial" w:cs="Arial"/>
                <w:sz w:val="20"/>
                <w:lang w:val="en-US"/>
              </w:rPr>
              <w:t>to make changes shown in 11-13-</w:t>
            </w:r>
            <w:r w:rsidR="00FC361D">
              <w:rPr>
                <w:rFonts w:ascii="Arial" w:hAnsi="Arial" w:cs="Arial" w:hint="eastAsia"/>
                <w:sz w:val="20"/>
                <w:lang w:val="en-US" w:eastAsia="ko-KR"/>
              </w:rPr>
              <w:t>1201</w:t>
            </w:r>
            <w:r w:rsidRPr="00AD3921">
              <w:rPr>
                <w:rFonts w:ascii="Arial" w:hAnsi="Arial" w:cs="Arial"/>
                <w:sz w:val="20"/>
                <w:lang w:val="en-US"/>
              </w:rPr>
              <w:t xml:space="preserve">-00-00ah under the heading for CID </w:t>
            </w:r>
            <w:r w:rsidR="00D0715F">
              <w:rPr>
                <w:rFonts w:ascii="Arial" w:hAnsi="Arial" w:cs="Arial" w:hint="eastAsia"/>
                <w:sz w:val="20"/>
                <w:lang w:val="en-US" w:eastAsia="ko-KR"/>
              </w:rPr>
              <w:t>765</w:t>
            </w:r>
            <w:r w:rsidRPr="00AD3921">
              <w:rPr>
                <w:rFonts w:ascii="Arial" w:hAnsi="Arial" w:cs="Arial"/>
                <w:sz w:val="20"/>
                <w:lang w:val="en-US"/>
              </w:rPr>
              <w:t>.</w:t>
            </w:r>
          </w:p>
        </w:tc>
      </w:tr>
    </w:tbl>
    <w:p w:rsidR="00D6490B" w:rsidRDefault="00D6490B" w:rsidP="00810AD1">
      <w:pPr>
        <w:pStyle w:val="T"/>
        <w:rPr>
          <w:w w:val="100"/>
        </w:rPr>
      </w:pPr>
    </w:p>
    <w:p w:rsidR="006D3815" w:rsidRPr="0089515A" w:rsidRDefault="006D3815" w:rsidP="006D3815">
      <w:pPr>
        <w:rPr>
          <w:b/>
          <w:lang w:val="en-US"/>
        </w:rPr>
      </w:pPr>
      <w:r>
        <w:rPr>
          <w:rFonts w:hint="eastAsia"/>
          <w:b/>
          <w:lang w:val="en-US" w:eastAsia="ko-KR"/>
        </w:rPr>
        <w:t>Discussion:</w:t>
      </w:r>
    </w:p>
    <w:p w:rsidR="006D3815" w:rsidRPr="003976FE" w:rsidRDefault="00D0715F" w:rsidP="006D3815">
      <w:pPr>
        <w:pStyle w:val="T"/>
        <w:rPr>
          <w:bCs/>
        </w:rPr>
      </w:pPr>
      <w:r>
        <w:rPr>
          <w:bCs/>
        </w:rPr>
        <w:t>Since short b</w:t>
      </w:r>
      <w:r w:rsidR="00D544F2">
        <w:rPr>
          <w:bCs/>
        </w:rPr>
        <w:t xml:space="preserve">eacons </w:t>
      </w:r>
      <w:r>
        <w:rPr>
          <w:bCs/>
        </w:rPr>
        <w:t xml:space="preserve">may be also used in IBSS, </w:t>
      </w:r>
      <w:r>
        <w:rPr>
          <w:rFonts w:hint="eastAsia"/>
          <w:bCs/>
        </w:rPr>
        <w:t xml:space="preserve">TBDs in </w:t>
      </w:r>
      <w:r>
        <w:rPr>
          <w:bCs/>
        </w:rPr>
        <w:t xml:space="preserve">the </w:t>
      </w:r>
      <w:proofErr w:type="spellStart"/>
      <w:r>
        <w:rPr>
          <w:bCs/>
        </w:rPr>
        <w:t>BSSDescriptionSet</w:t>
      </w:r>
      <w:proofErr w:type="spellEnd"/>
      <w:r>
        <w:rPr>
          <w:bCs/>
        </w:rPr>
        <w:t xml:space="preserve"> table</w:t>
      </w:r>
      <w:r>
        <w:rPr>
          <w:rFonts w:hint="eastAsia"/>
          <w:bCs/>
        </w:rPr>
        <w:t xml:space="preserve"> for Compressed SSID and Next TBTT</w:t>
      </w:r>
      <w:r>
        <w:rPr>
          <w:bCs/>
        </w:rPr>
        <w:t xml:space="preserve"> ha</w:t>
      </w:r>
      <w:r>
        <w:rPr>
          <w:rFonts w:hint="eastAsia"/>
          <w:bCs/>
        </w:rPr>
        <w:t>ve to be</w:t>
      </w:r>
      <w:r w:rsidR="00CE1CC7">
        <w:rPr>
          <w:rFonts w:hint="eastAsia"/>
          <w:bCs/>
        </w:rPr>
        <w:t xml:space="preserve"> changed to</w:t>
      </w:r>
      <w:r>
        <w:rPr>
          <w:rFonts w:hint="eastAsia"/>
          <w:bCs/>
        </w:rPr>
        <w:t xml:space="preserve"> </w:t>
      </w:r>
      <w:r>
        <w:rPr>
          <w:bCs/>
        </w:rPr>
        <w:t>‘</w:t>
      </w:r>
      <w:r>
        <w:rPr>
          <w:rFonts w:hint="eastAsia"/>
          <w:bCs/>
        </w:rPr>
        <w:t>Adopt</w:t>
      </w:r>
      <w:r>
        <w:rPr>
          <w:bCs/>
        </w:rPr>
        <w:t>’</w:t>
      </w:r>
      <w:r w:rsidR="00CE1CC7">
        <w:rPr>
          <w:rFonts w:hint="eastAsia"/>
          <w:bCs/>
        </w:rPr>
        <w:t>.</w:t>
      </w:r>
    </w:p>
    <w:p w:rsidR="006D3815" w:rsidRPr="00D0715F" w:rsidRDefault="006D3815" w:rsidP="006D3815">
      <w:pPr>
        <w:pStyle w:val="T"/>
        <w:rPr>
          <w:bCs/>
        </w:rPr>
      </w:pPr>
    </w:p>
    <w:p w:rsidR="006D3815" w:rsidRPr="004761C9" w:rsidRDefault="006D3815" w:rsidP="006D3815">
      <w:pPr>
        <w:rPr>
          <w:b/>
          <w:i/>
          <w:lang w:val="en-US"/>
        </w:rPr>
      </w:pPr>
      <w:r w:rsidRPr="004761C9">
        <w:rPr>
          <w:b/>
          <w:i/>
          <w:lang w:val="en-US"/>
        </w:rPr>
        <w:t>Proposed changes:</w:t>
      </w:r>
    </w:p>
    <w:p w:rsidR="006D3815" w:rsidRDefault="006D3815" w:rsidP="006D3815">
      <w:pPr>
        <w:pStyle w:val="T"/>
        <w:rPr>
          <w:b/>
          <w:bCs/>
          <w:i/>
          <w:iCs/>
          <w:w w:val="100"/>
        </w:rPr>
      </w:pPr>
    </w:p>
    <w:p w:rsidR="003E7857" w:rsidRDefault="003E7857" w:rsidP="003E7857">
      <w:pPr>
        <w:pStyle w:val="T"/>
        <w:rPr>
          <w:b/>
          <w:bCs/>
          <w:i/>
          <w:iCs/>
          <w:w w:val="100"/>
          <w:sz w:val="22"/>
          <w:szCs w:val="22"/>
        </w:rPr>
      </w:pPr>
      <w:r w:rsidRPr="00A42B8F">
        <w:rPr>
          <w:b/>
          <w:bCs/>
          <w:i/>
          <w:iCs/>
          <w:w w:val="100"/>
          <w:sz w:val="22"/>
          <w:szCs w:val="22"/>
        </w:rPr>
        <w:t xml:space="preserve">Modify Table on </w:t>
      </w:r>
      <w:proofErr w:type="spellStart"/>
      <w:r w:rsidRPr="00A42B8F">
        <w:rPr>
          <w:b/>
          <w:bCs/>
          <w:i/>
          <w:iCs/>
          <w:w w:val="100"/>
          <w:sz w:val="22"/>
          <w:szCs w:val="22"/>
        </w:rPr>
        <w:t>BSSDescriptionSet</w:t>
      </w:r>
      <w:proofErr w:type="spellEnd"/>
      <w:r w:rsidRPr="00A42B8F">
        <w:rPr>
          <w:b/>
          <w:bCs/>
          <w:i/>
          <w:iCs/>
          <w:w w:val="100"/>
          <w:sz w:val="22"/>
          <w:szCs w:val="22"/>
        </w:rPr>
        <w:t xml:space="preserve"> by</w:t>
      </w:r>
      <w:r>
        <w:rPr>
          <w:b/>
          <w:bCs/>
          <w:i/>
          <w:iCs/>
          <w:w w:val="100"/>
          <w:sz w:val="22"/>
          <w:szCs w:val="22"/>
        </w:rPr>
        <w:t xml:space="preserve"> </w:t>
      </w:r>
      <w:r>
        <w:rPr>
          <w:rFonts w:hint="eastAsia"/>
          <w:b/>
          <w:bCs/>
          <w:i/>
          <w:iCs/>
          <w:w w:val="100"/>
          <w:sz w:val="22"/>
          <w:szCs w:val="22"/>
        </w:rPr>
        <w:t>updating</w:t>
      </w:r>
      <w:r>
        <w:rPr>
          <w:b/>
          <w:bCs/>
          <w:i/>
          <w:iCs/>
          <w:w w:val="100"/>
          <w:sz w:val="22"/>
          <w:szCs w:val="22"/>
        </w:rPr>
        <w:t xml:space="preserve"> the following rows</w:t>
      </w:r>
    </w:p>
    <w:p w:rsidR="00D6490B" w:rsidRPr="003E7857" w:rsidRDefault="00D6490B" w:rsidP="00810AD1">
      <w:pPr>
        <w:pStyle w:val="T"/>
        <w:rPr>
          <w:w w:val="100"/>
        </w:rPr>
      </w:pP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640"/>
        <w:gridCol w:w="1260"/>
        <w:gridCol w:w="1480"/>
        <w:gridCol w:w="2480"/>
        <w:gridCol w:w="1700"/>
      </w:tblGrid>
      <w:tr w:rsidR="003E7857" w:rsidTr="00214567">
        <w:trPr>
          <w:trHeight w:val="340"/>
          <w:jc w:val="center"/>
        </w:trPr>
        <w:tc>
          <w:tcPr>
            <w:tcW w:w="164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rsidR="003E7857" w:rsidRDefault="003E7857" w:rsidP="00214567">
            <w:pPr>
              <w:pStyle w:val="CellHeading"/>
            </w:pPr>
            <w:r>
              <w:rPr>
                <w:w w:val="100"/>
              </w:rPr>
              <w:t>Name</w:t>
            </w:r>
          </w:p>
        </w:tc>
        <w:tc>
          <w:tcPr>
            <w:tcW w:w="12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3E7857" w:rsidRDefault="003E7857" w:rsidP="00214567">
            <w:pPr>
              <w:pStyle w:val="CellHeading"/>
            </w:pPr>
            <w:r>
              <w:rPr>
                <w:w w:val="100"/>
              </w:rPr>
              <w:t>Type</w:t>
            </w:r>
          </w:p>
        </w:tc>
        <w:tc>
          <w:tcPr>
            <w:tcW w:w="148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3E7857" w:rsidRDefault="003E7857" w:rsidP="00214567">
            <w:pPr>
              <w:pStyle w:val="CellHeading"/>
            </w:pPr>
            <w:r>
              <w:rPr>
                <w:w w:val="100"/>
              </w:rPr>
              <w:t>Valid range</w:t>
            </w:r>
          </w:p>
        </w:tc>
        <w:tc>
          <w:tcPr>
            <w:tcW w:w="248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rsidR="003E7857" w:rsidRDefault="003E7857" w:rsidP="00214567">
            <w:pPr>
              <w:pStyle w:val="CellHeading"/>
            </w:pPr>
            <w:r>
              <w:rPr>
                <w:w w:val="100"/>
              </w:rPr>
              <w:t>Description</w:t>
            </w:r>
          </w:p>
        </w:tc>
        <w:tc>
          <w:tcPr>
            <w:tcW w:w="17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rsidR="003E7857" w:rsidRDefault="003E7857" w:rsidP="00214567">
            <w:pPr>
              <w:pStyle w:val="CellHeading"/>
            </w:pPr>
            <w:r>
              <w:rPr>
                <w:w w:val="100"/>
              </w:rPr>
              <w:t xml:space="preserve">IBSS adoption </w:t>
            </w:r>
          </w:p>
        </w:tc>
      </w:tr>
      <w:tr w:rsidR="003E7857" w:rsidTr="00214567">
        <w:trPr>
          <w:trHeight w:val="1860"/>
          <w:jc w:val="center"/>
        </w:trPr>
        <w:tc>
          <w:tcPr>
            <w:tcW w:w="164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3E7857" w:rsidRDefault="003E7857" w:rsidP="00214567">
            <w:pPr>
              <w:pStyle w:val="CellBody"/>
            </w:pPr>
            <w:r>
              <w:rPr>
                <w:w w:val="100"/>
              </w:rPr>
              <w:t>Compressed SSID</w:t>
            </w:r>
          </w:p>
        </w:tc>
        <w:tc>
          <w:tcPr>
            <w:tcW w:w="12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3E7857" w:rsidRDefault="003E7857" w:rsidP="00214567">
            <w:pPr>
              <w:pStyle w:val="CellBody"/>
            </w:pPr>
            <w:r>
              <w:rPr>
                <w:w w:val="100"/>
              </w:rPr>
              <w:t>Integer</w:t>
            </w:r>
          </w:p>
        </w:tc>
        <w:tc>
          <w:tcPr>
            <w:tcW w:w="14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3E7857" w:rsidRDefault="003E7857" w:rsidP="00214567">
            <w:pPr>
              <w:pStyle w:val="CellBody"/>
            </w:pPr>
            <w:r>
              <w:rPr>
                <w:w w:val="100"/>
              </w:rPr>
              <w:t>N/A</w:t>
            </w:r>
          </w:p>
        </w:tc>
        <w:tc>
          <w:tcPr>
            <w:tcW w:w="24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3E7857" w:rsidRDefault="003E7857" w:rsidP="00214567">
            <w:pPr>
              <w:pStyle w:val="CellBody"/>
            </w:pPr>
            <w:r>
              <w:rPr>
                <w:w w:val="100"/>
              </w:rPr>
              <w:t>32-bit CRC calculated as defined in 8.2.4.8 FCS field, wherein the calculation fields is the SSID field in the Probe Response frame or Beacon frame. This parameter is optionally present if dot11S1GOptionImplemented is true.</w:t>
            </w:r>
          </w:p>
        </w:tc>
        <w:tc>
          <w:tcPr>
            <w:tcW w:w="17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3E7857" w:rsidRPr="003E7857" w:rsidRDefault="003E7857" w:rsidP="00214567">
            <w:pPr>
              <w:pStyle w:val="CellBody"/>
              <w:rPr>
                <w:color w:val="00B0F0"/>
                <w:lang w:eastAsia="ko-KR"/>
              </w:rPr>
            </w:pPr>
            <w:r w:rsidRPr="003E7857">
              <w:rPr>
                <w:strike/>
                <w:color w:val="00B0F0"/>
                <w:w w:val="100"/>
              </w:rPr>
              <w:t>TBD</w:t>
            </w:r>
            <w:r w:rsidRPr="003E7857">
              <w:rPr>
                <w:rFonts w:hint="eastAsia"/>
                <w:strike/>
                <w:color w:val="00B0F0"/>
                <w:w w:val="100"/>
                <w:lang w:eastAsia="ko-KR"/>
              </w:rPr>
              <w:t xml:space="preserve"> </w:t>
            </w:r>
            <w:r w:rsidRPr="003E7857">
              <w:rPr>
                <w:rFonts w:hint="eastAsia"/>
                <w:color w:val="00B0F0"/>
                <w:w w:val="100"/>
                <w:u w:val="single"/>
                <w:lang w:eastAsia="ko-KR"/>
              </w:rPr>
              <w:t>Adopt</w:t>
            </w:r>
          </w:p>
        </w:tc>
      </w:tr>
      <w:tr w:rsidR="003E7857" w:rsidTr="00214567">
        <w:trPr>
          <w:trHeight w:val="1260"/>
          <w:jc w:val="center"/>
        </w:trPr>
        <w:tc>
          <w:tcPr>
            <w:tcW w:w="164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rsidR="003E7857" w:rsidRDefault="003E7857" w:rsidP="00214567">
            <w:pPr>
              <w:pStyle w:val="CellBody"/>
            </w:pPr>
            <w:r>
              <w:rPr>
                <w:w w:val="100"/>
              </w:rPr>
              <w:t>Next TBTT</w:t>
            </w:r>
          </w:p>
        </w:tc>
        <w:tc>
          <w:tcPr>
            <w:tcW w:w="12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3E7857" w:rsidRDefault="003E7857" w:rsidP="00214567">
            <w:pPr>
              <w:pStyle w:val="CellBody"/>
            </w:pPr>
            <w:r>
              <w:rPr>
                <w:w w:val="100"/>
              </w:rPr>
              <w:t>Integer</w:t>
            </w:r>
          </w:p>
        </w:tc>
        <w:tc>
          <w:tcPr>
            <w:tcW w:w="14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3E7857" w:rsidRDefault="003E7857" w:rsidP="00214567">
            <w:pPr>
              <w:pStyle w:val="CellBody"/>
            </w:pPr>
            <w:r>
              <w:rPr>
                <w:w w:val="100"/>
              </w:rPr>
              <w:t>N/A</w:t>
            </w:r>
          </w:p>
        </w:tc>
        <w:tc>
          <w:tcPr>
            <w:tcW w:w="24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rsidR="003E7857" w:rsidRDefault="003E7857" w:rsidP="00214567">
            <w:pPr>
              <w:pStyle w:val="CellBody"/>
            </w:pPr>
            <w:r>
              <w:rPr>
                <w:w w:val="100"/>
              </w:rPr>
              <w:t>Highest 3 bytes of the 4 least significant bytes of the next TBTT. This parameter is optionally present if dot11S1GOptionImplemented is true.</w:t>
            </w:r>
          </w:p>
        </w:tc>
        <w:tc>
          <w:tcPr>
            <w:tcW w:w="17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rsidR="003E7857" w:rsidRPr="003E7857" w:rsidRDefault="003E7857" w:rsidP="00214567">
            <w:pPr>
              <w:pStyle w:val="CellBody"/>
              <w:rPr>
                <w:color w:val="00B0F0"/>
                <w:lang w:eastAsia="ko-KR"/>
              </w:rPr>
            </w:pPr>
            <w:r w:rsidRPr="003E7857">
              <w:rPr>
                <w:strike/>
                <w:color w:val="00B0F0"/>
                <w:w w:val="100"/>
              </w:rPr>
              <w:t>TBD</w:t>
            </w:r>
            <w:r w:rsidRPr="003E7857">
              <w:rPr>
                <w:rFonts w:hint="eastAsia"/>
                <w:strike/>
                <w:color w:val="00B0F0"/>
                <w:w w:val="100"/>
                <w:lang w:eastAsia="ko-KR"/>
              </w:rPr>
              <w:t xml:space="preserve"> </w:t>
            </w:r>
            <w:r w:rsidRPr="003E7857">
              <w:rPr>
                <w:rFonts w:hint="eastAsia"/>
                <w:color w:val="00B0F0"/>
                <w:w w:val="100"/>
                <w:u w:val="single"/>
                <w:lang w:eastAsia="ko-KR"/>
              </w:rPr>
              <w:t>Adopt</w:t>
            </w:r>
          </w:p>
        </w:tc>
      </w:tr>
    </w:tbl>
    <w:p w:rsidR="00D6490B" w:rsidRDefault="00D6490B" w:rsidP="00810AD1">
      <w:pPr>
        <w:pStyle w:val="T"/>
        <w:rPr>
          <w:w w:val="100"/>
        </w:rPr>
      </w:pPr>
    </w:p>
    <w:p w:rsidR="00CE1CC7" w:rsidRDefault="00CE1CC7" w:rsidP="00810AD1">
      <w:pPr>
        <w:pStyle w:val="T"/>
        <w:rPr>
          <w:w w:val="100"/>
        </w:rPr>
      </w:pPr>
    </w:p>
    <w:p w:rsidR="00C1531D" w:rsidRPr="00E5577F" w:rsidRDefault="00C1531D" w:rsidP="00C1531D">
      <w:pPr>
        <w:pStyle w:val="T"/>
        <w:spacing w:before="260" w:line="260" w:lineRule="atLeast"/>
        <w:rPr>
          <w:w w:val="100"/>
          <w:sz w:val="22"/>
          <w:szCs w:val="22"/>
        </w:rPr>
      </w:pPr>
    </w:p>
    <w:tbl>
      <w:tblPr>
        <w:tblW w:w="9356" w:type="dxa"/>
        <w:jc w:val="center"/>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66"/>
        <w:gridCol w:w="2509"/>
        <w:gridCol w:w="2127"/>
        <w:gridCol w:w="3854"/>
      </w:tblGrid>
      <w:tr w:rsidR="00C1531D" w:rsidRPr="00930F36" w:rsidTr="00214567">
        <w:trPr>
          <w:trHeight w:val="510"/>
          <w:jc w:val="center"/>
        </w:trPr>
        <w:tc>
          <w:tcPr>
            <w:tcW w:w="866" w:type="dxa"/>
            <w:shd w:val="clear" w:color="000000" w:fill="808080"/>
            <w:vAlign w:val="bottom"/>
            <w:hideMark/>
          </w:tcPr>
          <w:p w:rsidR="00C1531D" w:rsidRPr="00930F36" w:rsidRDefault="00C1531D" w:rsidP="00214567">
            <w:pPr>
              <w:rPr>
                <w:rFonts w:ascii="Arial" w:eastAsia="굴림" w:hAnsi="Arial" w:cs="Arial"/>
                <w:b/>
                <w:bCs/>
                <w:color w:val="FFFFFF"/>
                <w:sz w:val="20"/>
                <w:lang w:val="en-US" w:eastAsia="ko-KR"/>
              </w:rPr>
            </w:pPr>
            <w:r>
              <w:rPr>
                <w:rFonts w:ascii="Arial" w:eastAsia="굴림" w:hAnsi="Arial" w:cs="Arial" w:hint="eastAsia"/>
                <w:b/>
                <w:bCs/>
                <w:color w:val="FFFFFF"/>
                <w:sz w:val="20"/>
                <w:lang w:val="en-US" w:eastAsia="ko-KR"/>
              </w:rPr>
              <w:t>CI</w:t>
            </w:r>
            <w:r w:rsidRPr="00930F36">
              <w:rPr>
                <w:rFonts w:ascii="Arial" w:eastAsia="굴림" w:hAnsi="Arial" w:cs="Arial"/>
                <w:b/>
                <w:bCs/>
                <w:color w:val="FFFFFF"/>
                <w:sz w:val="20"/>
                <w:lang w:val="en-US" w:eastAsia="ko-KR"/>
              </w:rPr>
              <w:t>D</w:t>
            </w:r>
          </w:p>
        </w:tc>
        <w:tc>
          <w:tcPr>
            <w:tcW w:w="2509" w:type="dxa"/>
            <w:shd w:val="clear" w:color="000000" w:fill="808080"/>
            <w:vAlign w:val="bottom"/>
            <w:hideMark/>
          </w:tcPr>
          <w:p w:rsidR="00C1531D" w:rsidRPr="00930F36" w:rsidRDefault="00C1531D" w:rsidP="00214567">
            <w:pPr>
              <w:rPr>
                <w:rFonts w:ascii="Arial" w:eastAsia="굴림" w:hAnsi="Arial" w:cs="Arial"/>
                <w:b/>
                <w:bCs/>
                <w:color w:val="FFFFFF"/>
                <w:sz w:val="20"/>
                <w:lang w:val="en-US" w:eastAsia="ko-KR"/>
              </w:rPr>
            </w:pPr>
            <w:r w:rsidRPr="00930F36">
              <w:rPr>
                <w:rFonts w:ascii="Arial" w:eastAsia="굴림" w:hAnsi="Arial" w:cs="Arial"/>
                <w:b/>
                <w:bCs/>
                <w:color w:val="FFFFFF"/>
                <w:sz w:val="20"/>
                <w:lang w:val="en-US" w:eastAsia="ko-KR"/>
              </w:rPr>
              <w:t>Comment</w:t>
            </w:r>
          </w:p>
        </w:tc>
        <w:tc>
          <w:tcPr>
            <w:tcW w:w="2127" w:type="dxa"/>
            <w:shd w:val="clear" w:color="000000" w:fill="808080"/>
            <w:vAlign w:val="bottom"/>
            <w:hideMark/>
          </w:tcPr>
          <w:p w:rsidR="00C1531D" w:rsidRPr="00930F36" w:rsidRDefault="00C1531D" w:rsidP="00214567">
            <w:pPr>
              <w:rPr>
                <w:rFonts w:ascii="Arial" w:eastAsia="굴림" w:hAnsi="Arial" w:cs="Arial"/>
                <w:b/>
                <w:bCs/>
                <w:color w:val="FFFFFF"/>
                <w:sz w:val="20"/>
                <w:lang w:val="en-US" w:eastAsia="ko-KR"/>
              </w:rPr>
            </w:pPr>
            <w:r w:rsidRPr="00930F36">
              <w:rPr>
                <w:rFonts w:ascii="Arial" w:eastAsia="굴림" w:hAnsi="Arial" w:cs="Arial"/>
                <w:b/>
                <w:bCs/>
                <w:color w:val="FFFFFF"/>
                <w:sz w:val="20"/>
                <w:lang w:val="en-US" w:eastAsia="ko-KR"/>
              </w:rPr>
              <w:t>Proposed Change</w:t>
            </w:r>
          </w:p>
        </w:tc>
        <w:tc>
          <w:tcPr>
            <w:tcW w:w="3854" w:type="dxa"/>
            <w:shd w:val="clear" w:color="000000" w:fill="808080"/>
            <w:vAlign w:val="bottom"/>
            <w:hideMark/>
          </w:tcPr>
          <w:p w:rsidR="00C1531D" w:rsidRPr="00930F36" w:rsidRDefault="00C1531D" w:rsidP="00214567">
            <w:pPr>
              <w:rPr>
                <w:rFonts w:ascii="Arial" w:eastAsia="굴림" w:hAnsi="Arial" w:cs="Arial"/>
                <w:b/>
                <w:bCs/>
                <w:color w:val="FFFFFF"/>
                <w:sz w:val="20"/>
                <w:lang w:val="en-US" w:eastAsia="ko-KR"/>
              </w:rPr>
            </w:pPr>
            <w:r w:rsidRPr="00930F36">
              <w:rPr>
                <w:rFonts w:ascii="Arial" w:eastAsia="굴림" w:hAnsi="Arial" w:cs="Arial"/>
                <w:b/>
                <w:bCs/>
                <w:color w:val="FFFFFF"/>
                <w:sz w:val="20"/>
                <w:lang w:val="en-US" w:eastAsia="ko-KR"/>
              </w:rPr>
              <w:t xml:space="preserve">Proposed </w:t>
            </w:r>
            <w:r>
              <w:rPr>
                <w:rFonts w:ascii="Arial" w:eastAsia="굴림" w:hAnsi="Arial" w:cs="Arial" w:hint="eastAsia"/>
                <w:b/>
                <w:bCs/>
                <w:color w:val="FFFFFF"/>
                <w:sz w:val="20"/>
                <w:lang w:val="en-US" w:eastAsia="ko-KR"/>
              </w:rPr>
              <w:t>Resolution</w:t>
            </w:r>
          </w:p>
        </w:tc>
      </w:tr>
      <w:tr w:rsidR="00C1531D" w:rsidRPr="003675CF" w:rsidTr="00214567">
        <w:trPr>
          <w:trHeight w:val="731"/>
          <w:jc w:val="center"/>
        </w:trPr>
        <w:tc>
          <w:tcPr>
            <w:tcW w:w="866" w:type="dxa"/>
            <w:shd w:val="clear" w:color="auto" w:fill="auto"/>
            <w:noWrap/>
            <w:vAlign w:val="bottom"/>
          </w:tcPr>
          <w:p w:rsidR="00C1531D" w:rsidRDefault="00C1531D" w:rsidP="00214567">
            <w:pPr>
              <w:rPr>
                <w:rFonts w:ascii="Arial" w:eastAsia="맑은 고딕" w:hAnsi="Arial" w:cs="Arial"/>
                <w:sz w:val="20"/>
                <w:lang w:val="en-US" w:eastAsia="ko-KR"/>
              </w:rPr>
            </w:pPr>
            <w:r>
              <w:rPr>
                <w:rFonts w:ascii="Arial" w:eastAsia="맑은 고딕" w:hAnsi="Arial" w:cs="Arial" w:hint="eastAsia"/>
                <w:sz w:val="20"/>
                <w:lang w:val="en-US" w:eastAsia="ko-KR"/>
              </w:rPr>
              <w:t>837</w:t>
            </w:r>
          </w:p>
        </w:tc>
        <w:tc>
          <w:tcPr>
            <w:tcW w:w="2509" w:type="dxa"/>
            <w:shd w:val="clear" w:color="auto" w:fill="auto"/>
            <w:vAlign w:val="bottom"/>
          </w:tcPr>
          <w:p w:rsidR="00C1531D" w:rsidRPr="00C0193B" w:rsidRDefault="00C1531D" w:rsidP="00214567">
            <w:pPr>
              <w:rPr>
                <w:rFonts w:ascii="Arial" w:eastAsia="굴림" w:hAnsi="Arial" w:cs="Arial"/>
                <w:sz w:val="20"/>
                <w:lang w:eastAsia="ko-KR"/>
              </w:rPr>
            </w:pPr>
            <w:r w:rsidRPr="00C1531D">
              <w:rPr>
                <w:rFonts w:ascii="Arial" w:hAnsi="Arial" w:cs="Arial"/>
                <w:sz w:val="20"/>
              </w:rPr>
              <w:t>Text does not limit the use of short probes to S1G</w:t>
            </w:r>
          </w:p>
        </w:tc>
        <w:tc>
          <w:tcPr>
            <w:tcW w:w="2127" w:type="dxa"/>
            <w:shd w:val="clear" w:color="auto" w:fill="auto"/>
            <w:vAlign w:val="bottom"/>
          </w:tcPr>
          <w:p w:rsidR="00C1531D" w:rsidRPr="00C0193B" w:rsidRDefault="00C1531D" w:rsidP="00214567">
            <w:pPr>
              <w:rPr>
                <w:rFonts w:ascii="Arial" w:eastAsia="굴림" w:hAnsi="Arial" w:cs="Arial"/>
                <w:sz w:val="20"/>
                <w:lang w:eastAsia="ko-KR"/>
              </w:rPr>
            </w:pPr>
            <w:r w:rsidRPr="00C1531D">
              <w:rPr>
                <w:rFonts w:ascii="Arial" w:hAnsi="Arial" w:cs="Arial"/>
                <w:sz w:val="20"/>
              </w:rPr>
              <w:t>Limit use of short probe to S1G APs/STAs</w:t>
            </w:r>
          </w:p>
        </w:tc>
        <w:tc>
          <w:tcPr>
            <w:tcW w:w="3854" w:type="dxa"/>
            <w:shd w:val="clear" w:color="auto" w:fill="auto"/>
            <w:vAlign w:val="bottom"/>
          </w:tcPr>
          <w:p w:rsidR="00C1531D" w:rsidRDefault="00C1531D" w:rsidP="00214567">
            <w:pPr>
              <w:rPr>
                <w:rFonts w:ascii="Arial" w:hAnsi="Arial" w:cs="Arial"/>
                <w:sz w:val="20"/>
                <w:lang w:val="en-US" w:eastAsia="ko-KR"/>
              </w:rPr>
            </w:pPr>
            <w:r>
              <w:rPr>
                <w:rFonts w:ascii="Arial" w:hAnsi="Arial" w:cs="Arial" w:hint="eastAsia"/>
                <w:sz w:val="20"/>
                <w:lang w:val="en-US" w:eastAsia="ko-KR"/>
              </w:rPr>
              <w:t>Revised.</w:t>
            </w:r>
          </w:p>
          <w:p w:rsidR="00662DB8" w:rsidRPr="00662DB8" w:rsidRDefault="00662DB8" w:rsidP="00662DB8">
            <w:pPr>
              <w:pStyle w:val="T"/>
              <w:rPr>
                <w:rFonts w:ascii="Arial" w:hAnsi="Arial" w:cs="Arial"/>
                <w:bCs/>
              </w:rPr>
            </w:pPr>
            <w:r w:rsidRPr="00662DB8">
              <w:rPr>
                <w:rFonts w:ascii="Arial" w:hAnsi="Arial" w:cs="Arial"/>
                <w:bCs/>
              </w:rPr>
              <w:t>Since short probe response is used only for S1G STA, it should be explicitly mentioned in the draft.</w:t>
            </w:r>
          </w:p>
          <w:p w:rsidR="00662DB8" w:rsidRPr="00662DB8" w:rsidRDefault="00662DB8" w:rsidP="00214567">
            <w:pPr>
              <w:rPr>
                <w:rFonts w:ascii="Arial" w:hAnsi="Arial" w:cs="Arial"/>
                <w:sz w:val="20"/>
                <w:lang w:val="en-US" w:eastAsia="ko-KR"/>
              </w:rPr>
            </w:pPr>
          </w:p>
          <w:p w:rsidR="00C1531D" w:rsidRDefault="00C1531D" w:rsidP="00214567">
            <w:pPr>
              <w:rPr>
                <w:rFonts w:ascii="Arial" w:hAnsi="Arial" w:cs="Arial"/>
                <w:color w:val="000000" w:themeColor="text1"/>
                <w:sz w:val="20"/>
                <w:lang w:val="en-US" w:eastAsia="ko-KR"/>
              </w:rPr>
            </w:pPr>
            <w:proofErr w:type="spellStart"/>
            <w:r w:rsidRPr="00AD3921">
              <w:rPr>
                <w:rFonts w:ascii="Arial" w:hAnsi="Arial" w:cs="Arial"/>
                <w:sz w:val="20"/>
                <w:lang w:val="en-US"/>
              </w:rPr>
              <w:t>TGah</w:t>
            </w:r>
            <w:proofErr w:type="spellEnd"/>
            <w:r w:rsidRPr="00AD3921">
              <w:rPr>
                <w:rFonts w:ascii="Arial" w:hAnsi="Arial" w:cs="Arial"/>
                <w:sz w:val="20"/>
                <w:lang w:val="en-US"/>
              </w:rPr>
              <w:t xml:space="preserve"> editor </w:t>
            </w:r>
            <w:r w:rsidR="00FC361D">
              <w:rPr>
                <w:rFonts w:ascii="Arial" w:hAnsi="Arial" w:cs="Arial"/>
                <w:sz w:val="20"/>
                <w:lang w:val="en-US"/>
              </w:rPr>
              <w:t>to make changes shown in 11-13-</w:t>
            </w:r>
            <w:r w:rsidR="00FC361D">
              <w:rPr>
                <w:rFonts w:ascii="Arial" w:hAnsi="Arial" w:cs="Arial" w:hint="eastAsia"/>
                <w:sz w:val="20"/>
                <w:lang w:val="en-US" w:eastAsia="ko-KR"/>
              </w:rPr>
              <w:t>1201</w:t>
            </w:r>
            <w:r w:rsidRPr="00AD3921">
              <w:rPr>
                <w:rFonts w:ascii="Arial" w:hAnsi="Arial" w:cs="Arial"/>
                <w:sz w:val="20"/>
                <w:lang w:val="en-US"/>
              </w:rPr>
              <w:t xml:space="preserve">-00-00ah under the heading for CID </w:t>
            </w:r>
            <w:r>
              <w:rPr>
                <w:rFonts w:ascii="Arial" w:hAnsi="Arial" w:cs="Arial" w:hint="eastAsia"/>
                <w:sz w:val="20"/>
                <w:lang w:val="en-US" w:eastAsia="ko-KR"/>
              </w:rPr>
              <w:t>837</w:t>
            </w:r>
            <w:r w:rsidRPr="00AD3921">
              <w:rPr>
                <w:rFonts w:ascii="Arial" w:hAnsi="Arial" w:cs="Arial"/>
                <w:sz w:val="20"/>
                <w:lang w:val="en-US"/>
              </w:rPr>
              <w:t>.</w:t>
            </w:r>
          </w:p>
        </w:tc>
      </w:tr>
    </w:tbl>
    <w:p w:rsidR="00C1531D" w:rsidRDefault="00C1531D" w:rsidP="00C1531D">
      <w:pPr>
        <w:pStyle w:val="T"/>
        <w:rPr>
          <w:w w:val="100"/>
        </w:rPr>
      </w:pPr>
    </w:p>
    <w:p w:rsidR="00C1531D" w:rsidRPr="0089515A" w:rsidRDefault="00C1531D" w:rsidP="00C1531D">
      <w:pPr>
        <w:rPr>
          <w:b/>
          <w:lang w:val="en-US"/>
        </w:rPr>
      </w:pPr>
      <w:r>
        <w:rPr>
          <w:rFonts w:hint="eastAsia"/>
          <w:b/>
          <w:lang w:val="en-US" w:eastAsia="ko-KR"/>
        </w:rPr>
        <w:t>Discussion:</w:t>
      </w:r>
    </w:p>
    <w:p w:rsidR="00C1531D" w:rsidRPr="003976FE" w:rsidRDefault="00053567" w:rsidP="00C1531D">
      <w:pPr>
        <w:pStyle w:val="T"/>
        <w:rPr>
          <w:bCs/>
        </w:rPr>
      </w:pPr>
      <w:r>
        <w:rPr>
          <w:rFonts w:hint="eastAsia"/>
          <w:bCs/>
        </w:rPr>
        <w:t>Since s</w:t>
      </w:r>
      <w:r w:rsidR="00F63105">
        <w:rPr>
          <w:rFonts w:hint="eastAsia"/>
          <w:bCs/>
        </w:rPr>
        <w:t>hort probe response is used only for S</w:t>
      </w:r>
      <w:r w:rsidR="00662DB8">
        <w:rPr>
          <w:rFonts w:hint="eastAsia"/>
          <w:bCs/>
        </w:rPr>
        <w:t xml:space="preserve">1G STA, </w:t>
      </w:r>
      <w:r w:rsidR="007F2E83">
        <w:rPr>
          <w:rFonts w:hint="eastAsia"/>
          <w:bCs/>
        </w:rPr>
        <w:t>it should be explicitly mentioned</w:t>
      </w:r>
      <w:r w:rsidR="00662DB8">
        <w:rPr>
          <w:rFonts w:hint="eastAsia"/>
          <w:bCs/>
        </w:rPr>
        <w:t xml:space="preserve"> </w:t>
      </w:r>
      <w:r w:rsidR="00F63105">
        <w:rPr>
          <w:rFonts w:hint="eastAsia"/>
          <w:bCs/>
        </w:rPr>
        <w:t xml:space="preserve">in </w:t>
      </w:r>
      <w:r w:rsidR="00F63105">
        <w:rPr>
          <w:bCs/>
        </w:rPr>
        <w:t>the</w:t>
      </w:r>
      <w:r w:rsidR="00F63105">
        <w:rPr>
          <w:rFonts w:hint="eastAsia"/>
          <w:bCs/>
        </w:rPr>
        <w:t xml:space="preserve"> draft.</w:t>
      </w:r>
    </w:p>
    <w:p w:rsidR="00C1531D" w:rsidRPr="00F63105" w:rsidRDefault="00C1531D" w:rsidP="00C1531D">
      <w:pPr>
        <w:pStyle w:val="T"/>
        <w:rPr>
          <w:bCs/>
        </w:rPr>
      </w:pPr>
    </w:p>
    <w:p w:rsidR="00662DB8" w:rsidRDefault="00C1531D" w:rsidP="00662DB8">
      <w:pPr>
        <w:rPr>
          <w:b/>
          <w:i/>
          <w:lang w:val="en-US"/>
        </w:rPr>
      </w:pPr>
      <w:r w:rsidRPr="004761C9">
        <w:rPr>
          <w:b/>
          <w:i/>
          <w:lang w:val="en-US"/>
        </w:rPr>
        <w:t>Proposed changes:</w:t>
      </w:r>
      <w:r w:rsidR="00662DB8">
        <w:rPr>
          <w:rFonts w:hint="eastAsia"/>
          <w:b/>
          <w:i/>
          <w:lang w:val="en-US" w:eastAsia="ko-KR"/>
        </w:rPr>
        <w:t xml:space="preserve"> </w:t>
      </w:r>
      <w:r w:rsidR="00662DB8">
        <w:rPr>
          <w:b/>
          <w:i/>
          <w:lang w:val="en-US"/>
        </w:rPr>
        <w:t xml:space="preserve">Modify </w:t>
      </w:r>
      <w:r w:rsidR="00662DB8" w:rsidRPr="00BA0B6B">
        <w:rPr>
          <w:b/>
          <w:i/>
          <w:lang w:val="en-US"/>
        </w:rPr>
        <w:t xml:space="preserve">the following </w:t>
      </w:r>
      <w:r w:rsidR="00662DB8">
        <w:rPr>
          <w:b/>
          <w:i/>
          <w:lang w:val="en-US"/>
        </w:rPr>
        <w:t>paragraphs</w:t>
      </w:r>
      <w:r w:rsidR="00662DB8">
        <w:rPr>
          <w:rFonts w:hint="eastAsia"/>
          <w:b/>
          <w:i/>
          <w:lang w:val="en-US" w:eastAsia="ko-KR"/>
        </w:rPr>
        <w:t xml:space="preserve"> of 10.1.4.3.3. </w:t>
      </w:r>
      <w:proofErr w:type="gramStart"/>
      <w:r w:rsidR="00662DB8">
        <w:rPr>
          <w:rFonts w:hint="eastAsia"/>
          <w:b/>
          <w:i/>
          <w:lang w:val="en-US" w:eastAsia="ko-KR"/>
        </w:rPr>
        <w:t>as</w:t>
      </w:r>
      <w:proofErr w:type="gramEnd"/>
      <w:r w:rsidR="00662DB8">
        <w:rPr>
          <w:rFonts w:hint="eastAsia"/>
          <w:b/>
          <w:i/>
          <w:lang w:val="en-US" w:eastAsia="ko-KR"/>
        </w:rPr>
        <w:t xml:space="preserve"> shown in this document (802.11ah D0.2)</w:t>
      </w:r>
    </w:p>
    <w:p w:rsidR="00C1531D" w:rsidRPr="00662DB8" w:rsidRDefault="00C1531D" w:rsidP="00C1531D">
      <w:pPr>
        <w:pStyle w:val="T"/>
        <w:rPr>
          <w:b/>
          <w:bCs/>
          <w:i/>
          <w:iCs/>
          <w:w w:val="100"/>
        </w:rPr>
      </w:pPr>
    </w:p>
    <w:p w:rsidR="00662DB8" w:rsidRDefault="00662DB8" w:rsidP="00662DB8">
      <w:pPr>
        <w:pStyle w:val="H5"/>
        <w:numPr>
          <w:ilvl w:val="0"/>
          <w:numId w:val="43"/>
        </w:numPr>
        <w:rPr>
          <w:w w:val="100"/>
        </w:rPr>
      </w:pPr>
      <w:bookmarkStart w:id="0" w:name="RTF35343737373a2048352c312e"/>
      <w:r>
        <w:rPr>
          <w:w w:val="100"/>
        </w:rPr>
        <w:t>Sending a probe response</w:t>
      </w:r>
      <w:bookmarkEnd w:id="0"/>
    </w:p>
    <w:p w:rsidR="00662DB8" w:rsidRDefault="00662DB8" w:rsidP="00662DB8">
      <w:pPr>
        <w:pStyle w:val="T"/>
        <w:rPr>
          <w:b/>
          <w:bCs/>
          <w:i/>
          <w:iCs/>
          <w:w w:val="100"/>
        </w:rPr>
      </w:pPr>
      <w:r>
        <w:rPr>
          <w:b/>
          <w:bCs/>
          <w:i/>
          <w:iCs/>
          <w:w w:val="100"/>
        </w:rPr>
        <w:t>Insert the following paragraph after the 4th paragraph of the sub-clause 10.1.4.3.3(#868):</w:t>
      </w:r>
    </w:p>
    <w:p w:rsidR="00C1531D" w:rsidRDefault="00662DB8" w:rsidP="00810AD1">
      <w:pPr>
        <w:pStyle w:val="T"/>
        <w:rPr>
          <w:w w:val="100"/>
        </w:rPr>
      </w:pPr>
      <w:r>
        <w:rPr>
          <w:w w:val="100"/>
        </w:rPr>
        <w:t xml:space="preserve">If the requesting STA is an S1G STA and a Probe Response Option element (see Clause 8.4.2.170u (Probe Response Option element)) is included in the Probe Request frame, and if the responding STA is an S1G STA and supports Short Probe Response, then the responding </w:t>
      </w:r>
      <w:r w:rsidR="00603CA5">
        <w:rPr>
          <w:rFonts w:hint="eastAsia"/>
          <w:color w:val="00B0F0"/>
          <w:w w:val="100"/>
          <w:u w:val="single"/>
        </w:rPr>
        <w:t xml:space="preserve">S1G </w:t>
      </w:r>
      <w:r>
        <w:rPr>
          <w:w w:val="100"/>
        </w:rPr>
        <w:t xml:space="preserve">STA shall respond with Short Probe Response frame. If a bit in a Probe Response Option bitmap in the Probe Response Option element is set to 1, it means that corresponding optional information is requested by the requesting </w:t>
      </w:r>
      <w:r w:rsidR="00603CA5">
        <w:rPr>
          <w:rFonts w:hint="eastAsia"/>
          <w:color w:val="00B0F0"/>
          <w:w w:val="100"/>
          <w:u w:val="single"/>
        </w:rPr>
        <w:t xml:space="preserve">S1G </w:t>
      </w:r>
      <w:r>
        <w:rPr>
          <w:w w:val="100"/>
        </w:rPr>
        <w:t xml:space="preserve">STA, and the responding </w:t>
      </w:r>
      <w:r w:rsidR="00603CA5">
        <w:rPr>
          <w:rFonts w:hint="eastAsia"/>
          <w:color w:val="00B0F0"/>
          <w:w w:val="100"/>
          <w:u w:val="single"/>
        </w:rPr>
        <w:t xml:space="preserve">S1G </w:t>
      </w:r>
      <w:r>
        <w:rPr>
          <w:w w:val="100"/>
        </w:rPr>
        <w:t xml:space="preserve">STA shall include the corresponding information in the Short Probe Response frame if the </w:t>
      </w:r>
      <w:r w:rsidR="00603CA5">
        <w:rPr>
          <w:rFonts w:hint="eastAsia"/>
          <w:color w:val="00B0F0"/>
          <w:w w:val="100"/>
          <w:u w:val="single"/>
        </w:rPr>
        <w:t xml:space="preserve">S1G </w:t>
      </w:r>
      <w:r>
        <w:rPr>
          <w:w w:val="100"/>
        </w:rPr>
        <w:t xml:space="preserve">STA supports it. If the Request full SSID bit in the Probe Response Option element is set to 1, then the responding </w:t>
      </w:r>
      <w:r w:rsidR="00603CA5">
        <w:rPr>
          <w:rFonts w:hint="eastAsia"/>
          <w:color w:val="00B0F0"/>
          <w:w w:val="100"/>
          <w:u w:val="single"/>
        </w:rPr>
        <w:t xml:space="preserve">S1G </w:t>
      </w:r>
      <w:r>
        <w:rPr>
          <w:w w:val="100"/>
        </w:rPr>
        <w:t>STA shall include its full SSID in the Short Probe Response frame. If it is set to 0, then it shall include its compressed SSID instead of the full SSID. In S1G BSS, the (Short) Probe Response frame shall have the same CH_BANDWIDTH as the preceding Probe Request frame</w:t>
      </w:r>
      <w:proofErr w:type="gramStart"/>
      <w:r>
        <w:rPr>
          <w:w w:val="100"/>
        </w:rPr>
        <w:t>.(</w:t>
      </w:r>
      <w:proofErr w:type="gramEnd"/>
      <w:r>
        <w:rPr>
          <w:w w:val="100"/>
        </w:rPr>
        <w:t>#868)</w:t>
      </w:r>
    </w:p>
    <w:p w:rsidR="00846848" w:rsidRDefault="00846848" w:rsidP="00846848">
      <w:pPr>
        <w:pStyle w:val="T"/>
        <w:rPr>
          <w:b/>
          <w:bCs/>
          <w:i/>
          <w:iCs/>
          <w:w w:val="100"/>
          <w:sz w:val="24"/>
          <w:szCs w:val="24"/>
          <w:lang w:val="en-GB"/>
        </w:rPr>
      </w:pPr>
    </w:p>
    <w:tbl>
      <w:tblPr>
        <w:tblW w:w="9356" w:type="dxa"/>
        <w:jc w:val="center"/>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66"/>
        <w:gridCol w:w="2651"/>
        <w:gridCol w:w="3119"/>
        <w:gridCol w:w="2720"/>
      </w:tblGrid>
      <w:tr w:rsidR="00846848" w:rsidRPr="00930F36" w:rsidTr="000545E5">
        <w:trPr>
          <w:trHeight w:val="510"/>
          <w:jc w:val="center"/>
        </w:trPr>
        <w:tc>
          <w:tcPr>
            <w:tcW w:w="866" w:type="dxa"/>
            <w:shd w:val="clear" w:color="000000" w:fill="808080"/>
            <w:vAlign w:val="bottom"/>
            <w:hideMark/>
          </w:tcPr>
          <w:p w:rsidR="00846848" w:rsidRPr="00930F36" w:rsidRDefault="00846848" w:rsidP="00214567">
            <w:pPr>
              <w:rPr>
                <w:rFonts w:ascii="Arial" w:eastAsia="굴림" w:hAnsi="Arial" w:cs="Arial"/>
                <w:b/>
                <w:bCs/>
                <w:color w:val="FFFFFF"/>
                <w:sz w:val="20"/>
                <w:lang w:val="en-US" w:eastAsia="ko-KR"/>
              </w:rPr>
            </w:pPr>
            <w:r>
              <w:rPr>
                <w:rFonts w:ascii="Arial" w:eastAsia="굴림" w:hAnsi="Arial" w:cs="Arial" w:hint="eastAsia"/>
                <w:b/>
                <w:bCs/>
                <w:color w:val="FFFFFF"/>
                <w:sz w:val="20"/>
                <w:lang w:val="en-US" w:eastAsia="ko-KR"/>
              </w:rPr>
              <w:t>CI</w:t>
            </w:r>
            <w:r w:rsidRPr="00930F36">
              <w:rPr>
                <w:rFonts w:ascii="Arial" w:eastAsia="굴림" w:hAnsi="Arial" w:cs="Arial"/>
                <w:b/>
                <w:bCs/>
                <w:color w:val="FFFFFF"/>
                <w:sz w:val="20"/>
                <w:lang w:val="en-US" w:eastAsia="ko-KR"/>
              </w:rPr>
              <w:t>D</w:t>
            </w:r>
          </w:p>
        </w:tc>
        <w:tc>
          <w:tcPr>
            <w:tcW w:w="2651" w:type="dxa"/>
            <w:shd w:val="clear" w:color="000000" w:fill="808080"/>
            <w:vAlign w:val="bottom"/>
            <w:hideMark/>
          </w:tcPr>
          <w:p w:rsidR="00846848" w:rsidRPr="00930F36" w:rsidRDefault="00846848" w:rsidP="00214567">
            <w:pPr>
              <w:rPr>
                <w:rFonts w:ascii="Arial" w:eastAsia="굴림" w:hAnsi="Arial" w:cs="Arial"/>
                <w:b/>
                <w:bCs/>
                <w:color w:val="FFFFFF"/>
                <w:sz w:val="20"/>
                <w:lang w:val="en-US" w:eastAsia="ko-KR"/>
              </w:rPr>
            </w:pPr>
            <w:r w:rsidRPr="00930F36">
              <w:rPr>
                <w:rFonts w:ascii="Arial" w:eastAsia="굴림" w:hAnsi="Arial" w:cs="Arial"/>
                <w:b/>
                <w:bCs/>
                <w:color w:val="FFFFFF"/>
                <w:sz w:val="20"/>
                <w:lang w:val="en-US" w:eastAsia="ko-KR"/>
              </w:rPr>
              <w:t>Comment</w:t>
            </w:r>
          </w:p>
        </w:tc>
        <w:tc>
          <w:tcPr>
            <w:tcW w:w="3119" w:type="dxa"/>
            <w:shd w:val="clear" w:color="000000" w:fill="808080"/>
            <w:vAlign w:val="bottom"/>
            <w:hideMark/>
          </w:tcPr>
          <w:p w:rsidR="00846848" w:rsidRPr="00930F36" w:rsidRDefault="00846848" w:rsidP="00214567">
            <w:pPr>
              <w:rPr>
                <w:rFonts w:ascii="Arial" w:eastAsia="굴림" w:hAnsi="Arial" w:cs="Arial"/>
                <w:b/>
                <w:bCs/>
                <w:color w:val="FFFFFF"/>
                <w:sz w:val="20"/>
                <w:lang w:val="en-US" w:eastAsia="ko-KR"/>
              </w:rPr>
            </w:pPr>
            <w:r w:rsidRPr="00930F36">
              <w:rPr>
                <w:rFonts w:ascii="Arial" w:eastAsia="굴림" w:hAnsi="Arial" w:cs="Arial"/>
                <w:b/>
                <w:bCs/>
                <w:color w:val="FFFFFF"/>
                <w:sz w:val="20"/>
                <w:lang w:val="en-US" w:eastAsia="ko-KR"/>
              </w:rPr>
              <w:t>Proposed Change</w:t>
            </w:r>
          </w:p>
        </w:tc>
        <w:tc>
          <w:tcPr>
            <w:tcW w:w="2720" w:type="dxa"/>
            <w:shd w:val="clear" w:color="000000" w:fill="808080"/>
            <w:vAlign w:val="bottom"/>
            <w:hideMark/>
          </w:tcPr>
          <w:p w:rsidR="00846848" w:rsidRPr="00930F36" w:rsidRDefault="00846848" w:rsidP="00214567">
            <w:pPr>
              <w:rPr>
                <w:rFonts w:ascii="Arial" w:eastAsia="굴림" w:hAnsi="Arial" w:cs="Arial"/>
                <w:b/>
                <w:bCs/>
                <w:color w:val="FFFFFF"/>
                <w:sz w:val="20"/>
                <w:lang w:val="en-US" w:eastAsia="ko-KR"/>
              </w:rPr>
            </w:pPr>
            <w:r w:rsidRPr="00930F36">
              <w:rPr>
                <w:rFonts w:ascii="Arial" w:eastAsia="굴림" w:hAnsi="Arial" w:cs="Arial"/>
                <w:b/>
                <w:bCs/>
                <w:color w:val="FFFFFF"/>
                <w:sz w:val="20"/>
                <w:lang w:val="en-US" w:eastAsia="ko-KR"/>
              </w:rPr>
              <w:t xml:space="preserve">Proposed </w:t>
            </w:r>
            <w:r>
              <w:rPr>
                <w:rFonts w:ascii="Arial" w:eastAsia="굴림" w:hAnsi="Arial" w:cs="Arial" w:hint="eastAsia"/>
                <w:b/>
                <w:bCs/>
                <w:color w:val="FFFFFF"/>
                <w:sz w:val="20"/>
                <w:lang w:val="en-US" w:eastAsia="ko-KR"/>
              </w:rPr>
              <w:t>Resolution</w:t>
            </w:r>
          </w:p>
        </w:tc>
      </w:tr>
      <w:tr w:rsidR="00846848" w:rsidRPr="003675CF" w:rsidTr="000545E5">
        <w:trPr>
          <w:trHeight w:val="731"/>
          <w:jc w:val="center"/>
        </w:trPr>
        <w:tc>
          <w:tcPr>
            <w:tcW w:w="866" w:type="dxa"/>
            <w:shd w:val="clear" w:color="auto" w:fill="auto"/>
            <w:noWrap/>
            <w:vAlign w:val="bottom"/>
          </w:tcPr>
          <w:p w:rsidR="00846848" w:rsidRDefault="00846848" w:rsidP="00214567">
            <w:pPr>
              <w:rPr>
                <w:rFonts w:ascii="Arial" w:eastAsia="맑은 고딕" w:hAnsi="Arial" w:cs="Arial"/>
                <w:sz w:val="20"/>
                <w:lang w:val="en-US" w:eastAsia="ko-KR"/>
              </w:rPr>
            </w:pPr>
            <w:r>
              <w:rPr>
                <w:rFonts w:ascii="Arial" w:eastAsia="맑은 고딕" w:hAnsi="Arial" w:cs="Arial" w:hint="eastAsia"/>
                <w:sz w:val="20"/>
                <w:lang w:val="en-US" w:eastAsia="ko-KR"/>
              </w:rPr>
              <w:t>920</w:t>
            </w:r>
          </w:p>
        </w:tc>
        <w:tc>
          <w:tcPr>
            <w:tcW w:w="2651" w:type="dxa"/>
            <w:shd w:val="clear" w:color="auto" w:fill="auto"/>
            <w:vAlign w:val="bottom"/>
          </w:tcPr>
          <w:p w:rsidR="00846848" w:rsidRDefault="00846848" w:rsidP="00846848">
            <w:pPr>
              <w:rPr>
                <w:rFonts w:ascii="Arial" w:eastAsia="굴림" w:hAnsi="Arial" w:cs="Arial"/>
                <w:sz w:val="20"/>
              </w:rPr>
            </w:pPr>
            <w:r>
              <w:rPr>
                <w:rFonts w:ascii="Arial" w:hAnsi="Arial" w:cs="Arial"/>
                <w:sz w:val="20"/>
              </w:rPr>
              <w:t>As the use of Short Probe Response frame is an optional feature, it may not be true that "the responding STA shall respond with Short Probe Response frame".</w:t>
            </w:r>
          </w:p>
          <w:p w:rsidR="00846848" w:rsidRPr="00846848" w:rsidRDefault="00846848" w:rsidP="00214567">
            <w:pPr>
              <w:rPr>
                <w:rFonts w:ascii="Arial" w:eastAsia="굴림" w:hAnsi="Arial" w:cs="Arial"/>
                <w:sz w:val="20"/>
                <w:lang w:eastAsia="ko-KR"/>
              </w:rPr>
            </w:pPr>
          </w:p>
        </w:tc>
        <w:tc>
          <w:tcPr>
            <w:tcW w:w="3119" w:type="dxa"/>
            <w:shd w:val="clear" w:color="auto" w:fill="auto"/>
            <w:vAlign w:val="bottom"/>
          </w:tcPr>
          <w:p w:rsidR="00846848" w:rsidRPr="00846848" w:rsidRDefault="00846848" w:rsidP="00214567">
            <w:pPr>
              <w:rPr>
                <w:rFonts w:ascii="Arial" w:hAnsi="Arial" w:cs="Arial"/>
                <w:sz w:val="20"/>
              </w:rPr>
            </w:pPr>
            <w:r w:rsidRPr="00846848">
              <w:rPr>
                <w:rFonts w:ascii="Arial" w:hAnsi="Arial" w:cs="Arial"/>
                <w:sz w:val="20"/>
              </w:rPr>
              <w:t>Modify the sentence from "... and if the responding STA is an S1G STA and supports Short Probe Response, then the responding STA shall respond with Short Probe Response frame." to "... and if the responding STA is an S1G STA and supports Short Probe Response, then the responding STA may respond with Short Probe Response frame."</w:t>
            </w:r>
          </w:p>
        </w:tc>
        <w:tc>
          <w:tcPr>
            <w:tcW w:w="2720" w:type="dxa"/>
            <w:shd w:val="clear" w:color="auto" w:fill="auto"/>
            <w:vAlign w:val="bottom"/>
          </w:tcPr>
          <w:p w:rsidR="00846848" w:rsidRDefault="00846848" w:rsidP="00214567">
            <w:pPr>
              <w:rPr>
                <w:rFonts w:ascii="Arial" w:hAnsi="Arial" w:cs="Arial"/>
                <w:color w:val="000000" w:themeColor="text1"/>
                <w:sz w:val="20"/>
                <w:lang w:val="en-US" w:eastAsia="ko-KR"/>
              </w:rPr>
            </w:pPr>
            <w:r>
              <w:rPr>
                <w:rFonts w:ascii="Arial" w:hAnsi="Arial" w:cs="Arial" w:hint="eastAsia"/>
                <w:color w:val="000000" w:themeColor="text1"/>
                <w:sz w:val="20"/>
                <w:lang w:val="en-US" w:eastAsia="ko-KR"/>
              </w:rPr>
              <w:t>Reject</w:t>
            </w:r>
          </w:p>
          <w:p w:rsidR="00846848" w:rsidRDefault="00846848" w:rsidP="00214567">
            <w:pPr>
              <w:rPr>
                <w:rFonts w:ascii="Arial" w:hAnsi="Arial" w:cs="Arial"/>
                <w:color w:val="000000" w:themeColor="text1"/>
                <w:sz w:val="20"/>
                <w:lang w:val="en-US" w:eastAsia="ko-KR"/>
              </w:rPr>
            </w:pPr>
          </w:p>
          <w:p w:rsidR="000545E5" w:rsidRDefault="004D6DAB" w:rsidP="000545E5">
            <w:pPr>
              <w:pStyle w:val="T"/>
              <w:rPr>
                <w:w w:val="100"/>
              </w:rPr>
            </w:pPr>
            <w:r w:rsidRPr="004D6DAB">
              <w:rPr>
                <w:rFonts w:ascii="Arial" w:hAnsi="Arial" w:cs="Arial"/>
                <w:w w:val="100"/>
              </w:rPr>
              <w:t>The “shall”</w:t>
            </w:r>
            <w:r w:rsidR="000545E5">
              <w:rPr>
                <w:rFonts w:ascii="Arial" w:hAnsi="Arial" w:cs="Arial"/>
              </w:rPr>
              <w:t xml:space="preserve"> in the </w:t>
            </w:r>
            <w:r w:rsidR="000545E5">
              <w:rPr>
                <w:rFonts w:ascii="Arial" w:hAnsi="Arial" w:cs="Arial" w:hint="eastAsia"/>
              </w:rPr>
              <w:t>current</w:t>
            </w:r>
            <w:r w:rsidRPr="004D6DAB">
              <w:rPr>
                <w:rFonts w:ascii="Arial" w:hAnsi="Arial" w:cs="Arial"/>
                <w:w w:val="100"/>
              </w:rPr>
              <w:t xml:space="preserve"> text is not mandating the usage of probe response. It implies that the short probe response is an optional feature, but the AP shall use the short probe response “</w:t>
            </w:r>
            <w:r w:rsidR="00B56730">
              <w:rPr>
                <w:rFonts w:ascii="Arial" w:hAnsi="Arial" w:cs="Arial"/>
                <w:w w:val="100"/>
              </w:rPr>
              <w:t xml:space="preserve">if </w:t>
            </w:r>
            <w:r w:rsidR="00B56730">
              <w:rPr>
                <w:rFonts w:ascii="Arial" w:hAnsi="Arial" w:cs="Arial" w:hint="eastAsia"/>
                <w:w w:val="100"/>
              </w:rPr>
              <w:t>the STA and the AP</w:t>
            </w:r>
            <w:r w:rsidRPr="004D6DAB">
              <w:rPr>
                <w:rFonts w:ascii="Arial" w:hAnsi="Arial" w:cs="Arial"/>
                <w:w w:val="100"/>
              </w:rPr>
              <w:t xml:space="preserve"> support it, and the STA explicitly request it”</w:t>
            </w:r>
            <w:r w:rsidR="000545E5">
              <w:rPr>
                <w:rFonts w:ascii="Arial" w:hAnsi="Arial" w:cs="Arial" w:hint="eastAsia"/>
              </w:rPr>
              <w:t xml:space="preserve">. </w:t>
            </w:r>
            <w:r w:rsidR="000545E5" w:rsidRPr="000545E5">
              <w:rPr>
                <w:rFonts w:ascii="Arial" w:hAnsi="Arial" w:cs="Arial"/>
                <w:w w:val="100"/>
              </w:rPr>
              <w:t xml:space="preserve">There is no reason for the AP not to </w:t>
            </w:r>
            <w:r w:rsidR="000545E5" w:rsidRPr="000545E5">
              <w:rPr>
                <w:rFonts w:ascii="Arial" w:hAnsi="Arial" w:cs="Arial"/>
                <w:w w:val="100"/>
              </w:rPr>
              <w:lastRenderedPageBreak/>
              <w:t xml:space="preserve">response with short probe response if both </w:t>
            </w:r>
            <w:r w:rsidR="00B56730">
              <w:rPr>
                <w:rFonts w:ascii="Arial" w:hAnsi="Arial" w:cs="Arial" w:hint="eastAsia"/>
                <w:w w:val="100"/>
              </w:rPr>
              <w:t xml:space="preserve">the </w:t>
            </w:r>
            <w:r w:rsidR="000545E5" w:rsidRPr="000545E5">
              <w:rPr>
                <w:rFonts w:ascii="Arial" w:hAnsi="Arial" w:cs="Arial"/>
                <w:w w:val="100"/>
              </w:rPr>
              <w:t xml:space="preserve">STA and </w:t>
            </w:r>
            <w:r w:rsidR="00B56730">
              <w:rPr>
                <w:rFonts w:ascii="Arial" w:hAnsi="Arial" w:cs="Arial" w:hint="eastAsia"/>
                <w:w w:val="100"/>
              </w:rPr>
              <w:t xml:space="preserve">the </w:t>
            </w:r>
            <w:r w:rsidR="000545E5" w:rsidRPr="000545E5">
              <w:rPr>
                <w:rFonts w:ascii="Arial" w:hAnsi="Arial" w:cs="Arial"/>
                <w:w w:val="100"/>
              </w:rPr>
              <w:t>AP support the optional feature and the STA is explicitly requesting to use the optional feature to the AP.</w:t>
            </w:r>
          </w:p>
          <w:p w:rsidR="00846848" w:rsidRDefault="00846848" w:rsidP="00214567">
            <w:pPr>
              <w:rPr>
                <w:rFonts w:ascii="Arial" w:hAnsi="Arial" w:cs="Arial"/>
                <w:color w:val="000000" w:themeColor="text1"/>
                <w:sz w:val="20"/>
                <w:lang w:val="en-US" w:eastAsia="ko-KR"/>
              </w:rPr>
            </w:pPr>
          </w:p>
          <w:p w:rsidR="00846848" w:rsidRDefault="00846848" w:rsidP="00846848">
            <w:pPr>
              <w:rPr>
                <w:rFonts w:ascii="Arial" w:hAnsi="Arial" w:cs="Arial"/>
                <w:color w:val="000000" w:themeColor="text1"/>
                <w:sz w:val="20"/>
                <w:lang w:val="en-US" w:eastAsia="ko-KR"/>
              </w:rPr>
            </w:pPr>
            <w:r>
              <w:rPr>
                <w:rFonts w:ascii="Arial" w:hAnsi="Arial" w:cs="Arial" w:hint="eastAsia"/>
                <w:color w:val="000000" w:themeColor="text1"/>
                <w:sz w:val="20"/>
                <w:lang w:val="en-US" w:eastAsia="ko-KR"/>
              </w:rPr>
              <w:t xml:space="preserve">See the rationale </w:t>
            </w:r>
            <w:r w:rsidR="00FC361D">
              <w:rPr>
                <w:rFonts w:ascii="Arial" w:hAnsi="Arial" w:cs="Arial"/>
                <w:sz w:val="20"/>
                <w:lang w:val="en-US"/>
              </w:rPr>
              <w:t>in 11-13-</w:t>
            </w:r>
            <w:r w:rsidR="00FC361D">
              <w:rPr>
                <w:rFonts w:ascii="Arial" w:hAnsi="Arial" w:cs="Arial" w:hint="eastAsia"/>
                <w:sz w:val="20"/>
                <w:lang w:val="en-US" w:eastAsia="ko-KR"/>
              </w:rPr>
              <w:t>1201</w:t>
            </w:r>
            <w:bookmarkStart w:id="1" w:name="_GoBack"/>
            <w:bookmarkEnd w:id="1"/>
            <w:r w:rsidRPr="00AD3921">
              <w:rPr>
                <w:rFonts w:ascii="Arial" w:hAnsi="Arial" w:cs="Arial"/>
                <w:sz w:val="20"/>
                <w:lang w:val="en-US"/>
              </w:rPr>
              <w:t xml:space="preserve">-00-00ah under the heading for CID </w:t>
            </w:r>
            <w:r>
              <w:rPr>
                <w:rFonts w:ascii="Arial" w:hAnsi="Arial" w:cs="Arial" w:hint="eastAsia"/>
                <w:sz w:val="20"/>
                <w:lang w:val="en-US" w:eastAsia="ko-KR"/>
              </w:rPr>
              <w:t>920.</w:t>
            </w:r>
          </w:p>
        </w:tc>
      </w:tr>
    </w:tbl>
    <w:p w:rsidR="00846848" w:rsidRDefault="00846848" w:rsidP="00846848">
      <w:pPr>
        <w:rPr>
          <w:b/>
          <w:lang w:val="en-US" w:eastAsia="ko-KR"/>
        </w:rPr>
      </w:pPr>
    </w:p>
    <w:p w:rsidR="00846848" w:rsidRPr="0089515A" w:rsidRDefault="00846848" w:rsidP="00846848">
      <w:pPr>
        <w:rPr>
          <w:b/>
          <w:lang w:val="en-US"/>
        </w:rPr>
      </w:pPr>
      <w:r>
        <w:rPr>
          <w:rFonts w:hint="eastAsia"/>
          <w:b/>
          <w:lang w:val="en-US" w:eastAsia="ko-KR"/>
        </w:rPr>
        <w:t>Discussion:</w:t>
      </w:r>
    </w:p>
    <w:p w:rsidR="007E541E" w:rsidRPr="007E541E" w:rsidRDefault="00846848" w:rsidP="00846848">
      <w:pPr>
        <w:pStyle w:val="T"/>
        <w:rPr>
          <w:color w:val="000000" w:themeColor="text1"/>
        </w:rPr>
      </w:pPr>
      <w:r>
        <w:rPr>
          <w:rFonts w:hint="eastAsia"/>
          <w:color w:val="000000" w:themeColor="text1"/>
        </w:rPr>
        <w:t>I agree with the commenter that the usage of the short probe response is an optional feature</w:t>
      </w:r>
      <w:r w:rsidR="007E541E">
        <w:rPr>
          <w:rFonts w:hint="eastAsia"/>
          <w:color w:val="000000" w:themeColor="text1"/>
        </w:rPr>
        <w:t xml:space="preserve"> for S1G STA and AP</w:t>
      </w:r>
      <w:r>
        <w:rPr>
          <w:rFonts w:hint="eastAsia"/>
          <w:color w:val="000000" w:themeColor="text1"/>
        </w:rPr>
        <w:t>, but</w:t>
      </w:r>
      <w:r w:rsidR="007E541E">
        <w:rPr>
          <w:rFonts w:hint="eastAsia"/>
          <w:color w:val="000000" w:themeColor="text1"/>
        </w:rPr>
        <w:t xml:space="preserve"> </w:t>
      </w:r>
      <w:r w:rsidR="007E541E">
        <w:rPr>
          <w:rFonts w:hint="eastAsia"/>
          <w:w w:val="100"/>
        </w:rPr>
        <w:t xml:space="preserve">the meaning of using </w:t>
      </w:r>
      <w:r w:rsidR="007E541E">
        <w:rPr>
          <w:w w:val="100"/>
        </w:rPr>
        <w:t>“</w:t>
      </w:r>
      <w:r w:rsidR="007E541E">
        <w:rPr>
          <w:rFonts w:hint="eastAsia"/>
          <w:w w:val="100"/>
        </w:rPr>
        <w:t>shall</w:t>
      </w:r>
      <w:r w:rsidR="007E541E">
        <w:rPr>
          <w:w w:val="100"/>
        </w:rPr>
        <w:t>”</w:t>
      </w:r>
      <w:r w:rsidR="007E541E">
        <w:rPr>
          <w:rFonts w:hint="eastAsia"/>
          <w:w w:val="100"/>
        </w:rPr>
        <w:t xml:space="preserve"> in the above text is not mandating the usage of probe response. No need to modify the existing text.</w:t>
      </w:r>
    </w:p>
    <w:p w:rsidR="00846848" w:rsidRDefault="007E541E" w:rsidP="00846848">
      <w:pPr>
        <w:pStyle w:val="T"/>
        <w:rPr>
          <w:color w:val="000000" w:themeColor="text1"/>
        </w:rPr>
      </w:pPr>
      <w:r>
        <w:rPr>
          <w:rFonts w:hint="eastAsia"/>
          <w:color w:val="000000" w:themeColor="text1"/>
        </w:rPr>
        <w:t xml:space="preserve"> </w:t>
      </w:r>
    </w:p>
    <w:p w:rsidR="00846848" w:rsidRDefault="00846848" w:rsidP="00846848">
      <w:pPr>
        <w:pStyle w:val="T"/>
        <w:rPr>
          <w:color w:val="000000" w:themeColor="text1"/>
        </w:rPr>
      </w:pPr>
      <w:r>
        <w:rPr>
          <w:rFonts w:hint="eastAsia"/>
          <w:color w:val="000000" w:themeColor="text1"/>
        </w:rPr>
        <w:t>The current text in Draft D0.2</w:t>
      </w:r>
      <w:r w:rsidR="005D49A0">
        <w:rPr>
          <w:rFonts w:hint="eastAsia"/>
          <w:color w:val="000000" w:themeColor="text1"/>
        </w:rPr>
        <w:t xml:space="preserve"> is as follows</w:t>
      </w:r>
      <w:r>
        <w:rPr>
          <w:rFonts w:hint="eastAsia"/>
          <w:color w:val="000000" w:themeColor="text1"/>
        </w:rPr>
        <w:t>:</w:t>
      </w:r>
    </w:p>
    <w:p w:rsidR="00846848" w:rsidRDefault="00846848" w:rsidP="00846848">
      <w:pPr>
        <w:pStyle w:val="T"/>
        <w:rPr>
          <w:w w:val="100"/>
        </w:rPr>
      </w:pPr>
      <w:r>
        <w:rPr>
          <w:rFonts w:hint="eastAsia"/>
          <w:w w:val="100"/>
        </w:rPr>
        <w:t xml:space="preserve">In 10.1.4.3.3 </w:t>
      </w:r>
      <w:proofErr w:type="gramStart"/>
      <w:r>
        <w:rPr>
          <w:rFonts w:hint="eastAsia"/>
          <w:w w:val="100"/>
        </w:rPr>
        <w:t>Sending</w:t>
      </w:r>
      <w:proofErr w:type="gramEnd"/>
      <w:r>
        <w:rPr>
          <w:rFonts w:hint="eastAsia"/>
          <w:w w:val="100"/>
        </w:rPr>
        <w:t xml:space="preserve"> a probe response:</w:t>
      </w:r>
    </w:p>
    <w:p w:rsidR="005D49A0" w:rsidRPr="005D49A0" w:rsidRDefault="00846848" w:rsidP="00810AD1">
      <w:pPr>
        <w:pStyle w:val="T"/>
        <w:rPr>
          <w:color w:val="000000" w:themeColor="text1"/>
        </w:rPr>
      </w:pPr>
      <w:r>
        <w:rPr>
          <w:w w:val="100"/>
        </w:rPr>
        <w:t>“If the requesting STA is an S1G STA and a Probe Response Option element (see Clause 8.4.2.170u (Probe Response Option element)) is included in the Probe Request frame, and if the responding STA is an S1G STA and supports Short Probe Response, then the responding STA shall respond with Short Probe Response frame.”</w:t>
      </w:r>
    </w:p>
    <w:p w:rsidR="00846848" w:rsidRDefault="005D49A0" w:rsidP="00810AD1">
      <w:pPr>
        <w:pStyle w:val="T"/>
        <w:rPr>
          <w:w w:val="100"/>
        </w:rPr>
      </w:pPr>
      <w:r>
        <w:rPr>
          <w:rFonts w:hint="eastAsia"/>
          <w:w w:val="100"/>
        </w:rPr>
        <w:t>Short probe response is an optional feature for both STA and AP, and if the Probe Response Option element is included in the probe request from the S1G STA, it indicates that the STA is capable of short probe response feature (since it uses the Probe Response Option element) and it explicitly request to the S1G AP that it wants short probe response as a probe response if the responding S1G AP supports short probe response.</w:t>
      </w:r>
    </w:p>
    <w:p w:rsidR="005D49A0" w:rsidRDefault="005D49A0" w:rsidP="00810AD1">
      <w:pPr>
        <w:pStyle w:val="T"/>
        <w:rPr>
          <w:w w:val="100"/>
        </w:rPr>
      </w:pPr>
      <w:r>
        <w:rPr>
          <w:rFonts w:hint="eastAsia"/>
          <w:w w:val="100"/>
        </w:rPr>
        <w:t xml:space="preserve">If the responding S1G AP supports short probe response, then it shall transmit short probe response since </w:t>
      </w:r>
      <w:r w:rsidR="004D6DAB">
        <w:rPr>
          <w:rFonts w:hint="eastAsia"/>
          <w:w w:val="100"/>
        </w:rPr>
        <w:t xml:space="preserve">both the STA and </w:t>
      </w:r>
      <w:r>
        <w:rPr>
          <w:rFonts w:hint="eastAsia"/>
          <w:w w:val="100"/>
        </w:rPr>
        <w:t>the AP supports the feature and the STA is explicitly requesting short probe response.</w:t>
      </w:r>
      <w:r w:rsidR="00E77EC5">
        <w:rPr>
          <w:rFonts w:hint="eastAsia"/>
          <w:w w:val="100"/>
        </w:rPr>
        <w:t xml:space="preserve"> There is no reason for </w:t>
      </w:r>
      <w:r w:rsidR="004D6DAB">
        <w:rPr>
          <w:rFonts w:hint="eastAsia"/>
          <w:w w:val="100"/>
        </w:rPr>
        <w:t xml:space="preserve">the </w:t>
      </w:r>
      <w:r w:rsidR="00E77EC5">
        <w:rPr>
          <w:rFonts w:hint="eastAsia"/>
          <w:w w:val="100"/>
        </w:rPr>
        <w:t xml:space="preserve">AP not to response with short probe response if both STA and AP support the optional feature and the STA is explicitly requesting to use the </w:t>
      </w:r>
      <w:r w:rsidR="004D6DAB">
        <w:rPr>
          <w:rFonts w:hint="eastAsia"/>
          <w:w w:val="100"/>
        </w:rPr>
        <w:t xml:space="preserve">optional </w:t>
      </w:r>
      <w:r w:rsidR="00E77EC5">
        <w:rPr>
          <w:rFonts w:hint="eastAsia"/>
          <w:w w:val="100"/>
        </w:rPr>
        <w:t>feature</w:t>
      </w:r>
      <w:r w:rsidR="004D6DAB">
        <w:rPr>
          <w:rFonts w:hint="eastAsia"/>
          <w:w w:val="100"/>
        </w:rPr>
        <w:t xml:space="preserve"> to the AP</w:t>
      </w:r>
      <w:r w:rsidR="00E77EC5">
        <w:rPr>
          <w:rFonts w:hint="eastAsia"/>
          <w:w w:val="100"/>
        </w:rPr>
        <w:t>.</w:t>
      </w:r>
    </w:p>
    <w:p w:rsidR="005D49A0" w:rsidRPr="00846848" w:rsidRDefault="007E541E" w:rsidP="00810AD1">
      <w:pPr>
        <w:pStyle w:val="T"/>
        <w:rPr>
          <w:w w:val="100"/>
        </w:rPr>
      </w:pPr>
      <w:r>
        <w:rPr>
          <w:rFonts w:hint="eastAsia"/>
          <w:w w:val="100"/>
        </w:rPr>
        <w:t xml:space="preserve">The </w:t>
      </w:r>
      <w:r>
        <w:rPr>
          <w:w w:val="100"/>
        </w:rPr>
        <w:t>“</w:t>
      </w:r>
      <w:r>
        <w:rPr>
          <w:rFonts w:hint="eastAsia"/>
          <w:w w:val="100"/>
        </w:rPr>
        <w:t>shall</w:t>
      </w:r>
      <w:r>
        <w:rPr>
          <w:w w:val="100"/>
        </w:rPr>
        <w:t>”</w:t>
      </w:r>
      <w:r>
        <w:rPr>
          <w:rFonts w:hint="eastAsia"/>
          <w:w w:val="100"/>
        </w:rPr>
        <w:t xml:space="preserve"> in the above text is not mandating the usage of probe response. It implies that the short probe response is an optional feature, but the AP shall use the short probe response </w:t>
      </w:r>
      <w:r>
        <w:rPr>
          <w:w w:val="100"/>
        </w:rPr>
        <w:t>“</w:t>
      </w:r>
      <w:r w:rsidR="00B56730">
        <w:rPr>
          <w:rFonts w:hint="eastAsia"/>
          <w:w w:val="100"/>
        </w:rPr>
        <w:t>if both the STA and the AP support</w:t>
      </w:r>
      <w:r>
        <w:rPr>
          <w:rFonts w:hint="eastAsia"/>
          <w:w w:val="100"/>
        </w:rPr>
        <w:t xml:space="preserve"> it, and the STA explicitly request it</w:t>
      </w:r>
      <w:r>
        <w:rPr>
          <w:w w:val="100"/>
        </w:rPr>
        <w:t>”</w:t>
      </w:r>
      <w:r>
        <w:rPr>
          <w:rFonts w:hint="eastAsia"/>
          <w:w w:val="100"/>
        </w:rPr>
        <w:t>.</w:t>
      </w:r>
    </w:p>
    <w:sectPr w:rsidR="005D49A0" w:rsidRPr="00846848" w:rsidSect="000F7914">
      <w:headerReference w:type="default" r:id="rId9"/>
      <w:footerReference w:type="default" r:id="rId10"/>
      <w:pgSz w:w="12240" w:h="15840" w:code="1"/>
      <w:pgMar w:top="1080" w:right="103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C61" w:rsidRDefault="005B2C61">
      <w:r>
        <w:separator/>
      </w:r>
    </w:p>
  </w:endnote>
  <w:endnote w:type="continuationSeparator" w:id="0">
    <w:p w:rsidR="005B2C61" w:rsidRDefault="005B2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auto"/>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D9F" w:rsidRDefault="002D5D9F">
    <w:pPr>
      <w:pStyle w:val="a3"/>
      <w:tabs>
        <w:tab w:val="clear" w:pos="6480"/>
        <w:tab w:val="center" w:pos="4680"/>
        <w:tab w:val="right" w:pos="9360"/>
      </w:tabs>
    </w:pPr>
    <w:r>
      <w:tab/>
    </w:r>
    <w:proofErr w:type="gramStart"/>
    <w:r>
      <w:t>page</w:t>
    </w:r>
    <w:proofErr w:type="gramEnd"/>
    <w:r>
      <w:t xml:space="preserve"> </w:t>
    </w:r>
    <w:r>
      <w:fldChar w:fldCharType="begin"/>
    </w:r>
    <w:r>
      <w:instrText xml:space="preserve">page </w:instrText>
    </w:r>
    <w:r>
      <w:fldChar w:fldCharType="separate"/>
    </w:r>
    <w:r w:rsidR="00FC361D">
      <w:rPr>
        <w:noProof/>
      </w:rPr>
      <w:t>8</w:t>
    </w:r>
    <w:r>
      <w:rPr>
        <w:noProof/>
      </w:rPr>
      <w:fldChar w:fldCharType="end"/>
    </w:r>
    <w:r>
      <w:tab/>
    </w:r>
    <w:r>
      <w:rPr>
        <w:rFonts w:hint="eastAsia"/>
        <w:lang w:eastAsia="ko-KR"/>
      </w:rPr>
      <w:t xml:space="preserve">Jae </w:t>
    </w:r>
    <w:proofErr w:type="spellStart"/>
    <w:r>
      <w:rPr>
        <w:rFonts w:hint="eastAsia"/>
        <w:lang w:eastAsia="ko-KR"/>
      </w:rPr>
      <w:t>Seung</w:t>
    </w:r>
    <w:proofErr w:type="spellEnd"/>
    <w:r>
      <w:rPr>
        <w:rFonts w:hint="eastAsia"/>
        <w:lang w:eastAsia="ko-KR"/>
      </w:rPr>
      <w:t xml:space="preserve"> Lee</w:t>
    </w:r>
    <w:r>
      <w:t xml:space="preserve">, </w:t>
    </w:r>
    <w:sdt>
      <w:sdtPr>
        <w:alias w:val="Company"/>
        <w:tag w:val=""/>
        <w:id w:val="-710728039"/>
        <w:dataBinding w:prefixMappings="xmlns:ns0='http://schemas.openxmlformats.org/officeDocument/2006/extended-properties' " w:xpath="/ns0:Properties[1]/ns0:Company[1]" w:storeItemID="{6668398D-A668-4E3E-A5EB-62B293D839F1}"/>
        <w:text/>
      </w:sdtPr>
      <w:sdtEndPr/>
      <w:sdtContent>
        <w:r>
          <w:rPr>
            <w:rFonts w:hint="eastAsia"/>
            <w:lang w:eastAsia="ko-KR"/>
          </w:rPr>
          <w:t>ETRI</w:t>
        </w:r>
      </w:sdtContent>
    </w:sdt>
  </w:p>
  <w:p w:rsidR="002D5D9F" w:rsidRPr="00BD4543" w:rsidRDefault="002D5D9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C61" w:rsidRDefault="005B2C61">
      <w:r>
        <w:separator/>
      </w:r>
    </w:p>
  </w:footnote>
  <w:footnote w:type="continuationSeparator" w:id="0">
    <w:p w:rsidR="005B2C61" w:rsidRDefault="005B2C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D9F" w:rsidRDefault="002D5D9F">
    <w:pPr>
      <w:pStyle w:val="a4"/>
      <w:tabs>
        <w:tab w:val="clear" w:pos="6480"/>
        <w:tab w:val="center" w:pos="4680"/>
        <w:tab w:val="right" w:pos="9360"/>
      </w:tabs>
      <w:rPr>
        <w:lang w:eastAsia="ko-KR"/>
      </w:rPr>
    </w:pPr>
    <w:r>
      <w:rPr>
        <w:rFonts w:hint="eastAsia"/>
        <w:lang w:eastAsia="ko-KR"/>
      </w:rPr>
      <w:t>September 2013</w:t>
    </w:r>
    <w:r>
      <w:tab/>
    </w:r>
    <w:r>
      <w:tab/>
    </w:r>
    <w:r w:rsidR="005B2C61">
      <w:fldChar w:fldCharType="begin"/>
    </w:r>
    <w:r w:rsidR="005B2C61">
      <w:instrText xml:space="preserve"> TITLE  \* MERGEFORMAT </w:instrText>
    </w:r>
    <w:r w:rsidR="005B2C61">
      <w:fldChar w:fldCharType="separate"/>
    </w:r>
    <w:r>
      <w:t xml:space="preserve">doc.: </w:t>
    </w:r>
    <w:r>
      <w:rPr>
        <w:rFonts w:hint="eastAsia"/>
        <w:lang w:eastAsia="ko-KR"/>
      </w:rPr>
      <w:t>IEEE 802.11-13/</w:t>
    </w:r>
    <w:r w:rsidR="00FC361D">
      <w:rPr>
        <w:rFonts w:hint="eastAsia"/>
        <w:lang w:eastAsia="ko-KR"/>
      </w:rPr>
      <w:t>1201</w:t>
    </w:r>
    <w:r>
      <w:rPr>
        <w:rFonts w:hint="eastAsia"/>
        <w:lang w:eastAsia="ko-KR"/>
      </w:rPr>
      <w:t>r0</w:t>
    </w:r>
    <w:r w:rsidR="005B2C61">
      <w:rPr>
        <w:lang w:eastAsia="ko-K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6C0D8A8"/>
    <w:lvl w:ilvl="0">
      <w:numFmt w:val="bullet"/>
      <w:lvlText w:val="*"/>
      <w:lvlJc w:val="left"/>
    </w:lvl>
  </w:abstractNum>
  <w:abstractNum w:abstractNumId="1">
    <w:nsid w:val="022B59CC"/>
    <w:multiLevelType w:val="hybridMultilevel"/>
    <w:tmpl w:val="4FF001F2"/>
    <w:lvl w:ilvl="0" w:tplc="09CC20FA">
      <w:start w:val="1"/>
      <w:numFmt w:val="bullet"/>
      <w:lvlText w:val="–"/>
      <w:lvlJc w:val="left"/>
      <w:pPr>
        <w:tabs>
          <w:tab w:val="num" w:pos="720"/>
        </w:tabs>
        <w:ind w:left="720" w:hanging="360"/>
      </w:pPr>
      <w:rPr>
        <w:rFonts w:ascii="굴림" w:hAnsi="굴림" w:hint="default"/>
      </w:rPr>
    </w:lvl>
    <w:lvl w:ilvl="1" w:tplc="8284761C">
      <w:start w:val="1"/>
      <w:numFmt w:val="bullet"/>
      <w:lvlText w:val="–"/>
      <w:lvlJc w:val="left"/>
      <w:pPr>
        <w:tabs>
          <w:tab w:val="num" w:pos="1440"/>
        </w:tabs>
        <w:ind w:left="1440" w:hanging="360"/>
      </w:pPr>
      <w:rPr>
        <w:rFonts w:ascii="굴림" w:hAnsi="굴림" w:hint="default"/>
      </w:rPr>
    </w:lvl>
    <w:lvl w:ilvl="2" w:tplc="B59E14E2" w:tentative="1">
      <w:start w:val="1"/>
      <w:numFmt w:val="bullet"/>
      <w:lvlText w:val="–"/>
      <w:lvlJc w:val="left"/>
      <w:pPr>
        <w:tabs>
          <w:tab w:val="num" w:pos="2160"/>
        </w:tabs>
        <w:ind w:left="2160" w:hanging="360"/>
      </w:pPr>
      <w:rPr>
        <w:rFonts w:ascii="굴림" w:hAnsi="굴림" w:hint="default"/>
      </w:rPr>
    </w:lvl>
    <w:lvl w:ilvl="3" w:tplc="7AAEFCB4" w:tentative="1">
      <w:start w:val="1"/>
      <w:numFmt w:val="bullet"/>
      <w:lvlText w:val="–"/>
      <w:lvlJc w:val="left"/>
      <w:pPr>
        <w:tabs>
          <w:tab w:val="num" w:pos="2880"/>
        </w:tabs>
        <w:ind w:left="2880" w:hanging="360"/>
      </w:pPr>
      <w:rPr>
        <w:rFonts w:ascii="굴림" w:hAnsi="굴림" w:hint="default"/>
      </w:rPr>
    </w:lvl>
    <w:lvl w:ilvl="4" w:tplc="3696AB80" w:tentative="1">
      <w:start w:val="1"/>
      <w:numFmt w:val="bullet"/>
      <w:lvlText w:val="–"/>
      <w:lvlJc w:val="left"/>
      <w:pPr>
        <w:tabs>
          <w:tab w:val="num" w:pos="3600"/>
        </w:tabs>
        <w:ind w:left="3600" w:hanging="360"/>
      </w:pPr>
      <w:rPr>
        <w:rFonts w:ascii="굴림" w:hAnsi="굴림" w:hint="default"/>
      </w:rPr>
    </w:lvl>
    <w:lvl w:ilvl="5" w:tplc="F5F8E7BA" w:tentative="1">
      <w:start w:val="1"/>
      <w:numFmt w:val="bullet"/>
      <w:lvlText w:val="–"/>
      <w:lvlJc w:val="left"/>
      <w:pPr>
        <w:tabs>
          <w:tab w:val="num" w:pos="4320"/>
        </w:tabs>
        <w:ind w:left="4320" w:hanging="360"/>
      </w:pPr>
      <w:rPr>
        <w:rFonts w:ascii="굴림" w:hAnsi="굴림" w:hint="default"/>
      </w:rPr>
    </w:lvl>
    <w:lvl w:ilvl="6" w:tplc="7CA43096" w:tentative="1">
      <w:start w:val="1"/>
      <w:numFmt w:val="bullet"/>
      <w:lvlText w:val="–"/>
      <w:lvlJc w:val="left"/>
      <w:pPr>
        <w:tabs>
          <w:tab w:val="num" w:pos="5040"/>
        </w:tabs>
        <w:ind w:left="5040" w:hanging="360"/>
      </w:pPr>
      <w:rPr>
        <w:rFonts w:ascii="굴림" w:hAnsi="굴림" w:hint="default"/>
      </w:rPr>
    </w:lvl>
    <w:lvl w:ilvl="7" w:tplc="6B58A4F2" w:tentative="1">
      <w:start w:val="1"/>
      <w:numFmt w:val="bullet"/>
      <w:lvlText w:val="–"/>
      <w:lvlJc w:val="left"/>
      <w:pPr>
        <w:tabs>
          <w:tab w:val="num" w:pos="5760"/>
        </w:tabs>
        <w:ind w:left="5760" w:hanging="360"/>
      </w:pPr>
      <w:rPr>
        <w:rFonts w:ascii="굴림" w:hAnsi="굴림" w:hint="default"/>
      </w:rPr>
    </w:lvl>
    <w:lvl w:ilvl="8" w:tplc="48288DC2" w:tentative="1">
      <w:start w:val="1"/>
      <w:numFmt w:val="bullet"/>
      <w:lvlText w:val="–"/>
      <w:lvlJc w:val="left"/>
      <w:pPr>
        <w:tabs>
          <w:tab w:val="num" w:pos="6480"/>
        </w:tabs>
        <w:ind w:left="6480" w:hanging="360"/>
      </w:pPr>
      <w:rPr>
        <w:rFonts w:ascii="굴림" w:hAnsi="굴림" w:hint="default"/>
      </w:rPr>
    </w:lvl>
  </w:abstractNum>
  <w:abstractNum w:abstractNumId="2">
    <w:nsid w:val="03561BF3"/>
    <w:multiLevelType w:val="hybridMultilevel"/>
    <w:tmpl w:val="CAD25CF8"/>
    <w:lvl w:ilvl="0" w:tplc="17F6A458">
      <w:start w:val="1"/>
      <w:numFmt w:val="bullet"/>
      <w:lvlText w:val="•"/>
      <w:lvlJc w:val="left"/>
      <w:pPr>
        <w:tabs>
          <w:tab w:val="num" w:pos="720"/>
        </w:tabs>
        <w:ind w:left="720" w:hanging="360"/>
      </w:pPr>
      <w:rPr>
        <w:rFonts w:ascii="굴림" w:hAnsi="굴림" w:hint="default"/>
      </w:rPr>
    </w:lvl>
    <w:lvl w:ilvl="1" w:tplc="5F9662CE">
      <w:start w:val="2948"/>
      <w:numFmt w:val="bullet"/>
      <w:lvlText w:val="–"/>
      <w:lvlJc w:val="left"/>
      <w:pPr>
        <w:tabs>
          <w:tab w:val="num" w:pos="1440"/>
        </w:tabs>
        <w:ind w:left="1440" w:hanging="360"/>
      </w:pPr>
      <w:rPr>
        <w:rFonts w:ascii="굴림" w:hAnsi="굴림" w:hint="default"/>
      </w:rPr>
    </w:lvl>
    <w:lvl w:ilvl="2" w:tplc="15F0FCC8" w:tentative="1">
      <w:start w:val="1"/>
      <w:numFmt w:val="bullet"/>
      <w:lvlText w:val="•"/>
      <w:lvlJc w:val="left"/>
      <w:pPr>
        <w:tabs>
          <w:tab w:val="num" w:pos="2160"/>
        </w:tabs>
        <w:ind w:left="2160" w:hanging="360"/>
      </w:pPr>
      <w:rPr>
        <w:rFonts w:ascii="굴림" w:hAnsi="굴림" w:hint="default"/>
      </w:rPr>
    </w:lvl>
    <w:lvl w:ilvl="3" w:tplc="147E7E18" w:tentative="1">
      <w:start w:val="1"/>
      <w:numFmt w:val="bullet"/>
      <w:lvlText w:val="•"/>
      <w:lvlJc w:val="left"/>
      <w:pPr>
        <w:tabs>
          <w:tab w:val="num" w:pos="2880"/>
        </w:tabs>
        <w:ind w:left="2880" w:hanging="360"/>
      </w:pPr>
      <w:rPr>
        <w:rFonts w:ascii="굴림" w:hAnsi="굴림" w:hint="default"/>
      </w:rPr>
    </w:lvl>
    <w:lvl w:ilvl="4" w:tplc="DC9CDA1A" w:tentative="1">
      <w:start w:val="1"/>
      <w:numFmt w:val="bullet"/>
      <w:lvlText w:val="•"/>
      <w:lvlJc w:val="left"/>
      <w:pPr>
        <w:tabs>
          <w:tab w:val="num" w:pos="3600"/>
        </w:tabs>
        <w:ind w:left="3600" w:hanging="360"/>
      </w:pPr>
      <w:rPr>
        <w:rFonts w:ascii="굴림" w:hAnsi="굴림" w:hint="default"/>
      </w:rPr>
    </w:lvl>
    <w:lvl w:ilvl="5" w:tplc="A21CA4DC" w:tentative="1">
      <w:start w:val="1"/>
      <w:numFmt w:val="bullet"/>
      <w:lvlText w:val="•"/>
      <w:lvlJc w:val="left"/>
      <w:pPr>
        <w:tabs>
          <w:tab w:val="num" w:pos="4320"/>
        </w:tabs>
        <w:ind w:left="4320" w:hanging="360"/>
      </w:pPr>
      <w:rPr>
        <w:rFonts w:ascii="굴림" w:hAnsi="굴림" w:hint="default"/>
      </w:rPr>
    </w:lvl>
    <w:lvl w:ilvl="6" w:tplc="32F41624" w:tentative="1">
      <w:start w:val="1"/>
      <w:numFmt w:val="bullet"/>
      <w:lvlText w:val="•"/>
      <w:lvlJc w:val="left"/>
      <w:pPr>
        <w:tabs>
          <w:tab w:val="num" w:pos="5040"/>
        </w:tabs>
        <w:ind w:left="5040" w:hanging="360"/>
      </w:pPr>
      <w:rPr>
        <w:rFonts w:ascii="굴림" w:hAnsi="굴림" w:hint="default"/>
      </w:rPr>
    </w:lvl>
    <w:lvl w:ilvl="7" w:tplc="DD022B86" w:tentative="1">
      <w:start w:val="1"/>
      <w:numFmt w:val="bullet"/>
      <w:lvlText w:val="•"/>
      <w:lvlJc w:val="left"/>
      <w:pPr>
        <w:tabs>
          <w:tab w:val="num" w:pos="5760"/>
        </w:tabs>
        <w:ind w:left="5760" w:hanging="360"/>
      </w:pPr>
      <w:rPr>
        <w:rFonts w:ascii="굴림" w:hAnsi="굴림" w:hint="default"/>
      </w:rPr>
    </w:lvl>
    <w:lvl w:ilvl="8" w:tplc="0FAA3970" w:tentative="1">
      <w:start w:val="1"/>
      <w:numFmt w:val="bullet"/>
      <w:lvlText w:val="•"/>
      <w:lvlJc w:val="left"/>
      <w:pPr>
        <w:tabs>
          <w:tab w:val="num" w:pos="6480"/>
        </w:tabs>
        <w:ind w:left="6480" w:hanging="360"/>
      </w:pPr>
      <w:rPr>
        <w:rFonts w:ascii="굴림" w:hAnsi="굴림" w:hint="default"/>
      </w:rPr>
    </w:lvl>
  </w:abstractNum>
  <w:abstractNum w:abstractNumId="3">
    <w:nsid w:val="03AB6BDF"/>
    <w:multiLevelType w:val="hybridMultilevel"/>
    <w:tmpl w:val="49407354"/>
    <w:lvl w:ilvl="0" w:tplc="E804672E">
      <w:start w:val="1"/>
      <w:numFmt w:val="bullet"/>
      <w:lvlText w:val="–"/>
      <w:lvlJc w:val="left"/>
      <w:pPr>
        <w:tabs>
          <w:tab w:val="num" w:pos="720"/>
        </w:tabs>
        <w:ind w:left="720" w:hanging="360"/>
      </w:pPr>
      <w:rPr>
        <w:rFonts w:ascii="굴림" w:hAnsi="굴림" w:hint="default"/>
      </w:rPr>
    </w:lvl>
    <w:lvl w:ilvl="1" w:tplc="E72C3232">
      <w:start w:val="1"/>
      <w:numFmt w:val="bullet"/>
      <w:lvlText w:val="–"/>
      <w:lvlJc w:val="left"/>
      <w:pPr>
        <w:tabs>
          <w:tab w:val="num" w:pos="1440"/>
        </w:tabs>
        <w:ind w:left="1440" w:hanging="360"/>
      </w:pPr>
      <w:rPr>
        <w:rFonts w:ascii="굴림" w:hAnsi="굴림" w:hint="default"/>
      </w:rPr>
    </w:lvl>
    <w:lvl w:ilvl="2" w:tplc="074A1FC2" w:tentative="1">
      <w:start w:val="1"/>
      <w:numFmt w:val="bullet"/>
      <w:lvlText w:val="–"/>
      <w:lvlJc w:val="left"/>
      <w:pPr>
        <w:tabs>
          <w:tab w:val="num" w:pos="2160"/>
        </w:tabs>
        <w:ind w:left="2160" w:hanging="360"/>
      </w:pPr>
      <w:rPr>
        <w:rFonts w:ascii="굴림" w:hAnsi="굴림" w:hint="default"/>
      </w:rPr>
    </w:lvl>
    <w:lvl w:ilvl="3" w:tplc="B5867172" w:tentative="1">
      <w:start w:val="1"/>
      <w:numFmt w:val="bullet"/>
      <w:lvlText w:val="–"/>
      <w:lvlJc w:val="left"/>
      <w:pPr>
        <w:tabs>
          <w:tab w:val="num" w:pos="2880"/>
        </w:tabs>
        <w:ind w:left="2880" w:hanging="360"/>
      </w:pPr>
      <w:rPr>
        <w:rFonts w:ascii="굴림" w:hAnsi="굴림" w:hint="default"/>
      </w:rPr>
    </w:lvl>
    <w:lvl w:ilvl="4" w:tplc="A1EE93F8" w:tentative="1">
      <w:start w:val="1"/>
      <w:numFmt w:val="bullet"/>
      <w:lvlText w:val="–"/>
      <w:lvlJc w:val="left"/>
      <w:pPr>
        <w:tabs>
          <w:tab w:val="num" w:pos="3600"/>
        </w:tabs>
        <w:ind w:left="3600" w:hanging="360"/>
      </w:pPr>
      <w:rPr>
        <w:rFonts w:ascii="굴림" w:hAnsi="굴림" w:hint="default"/>
      </w:rPr>
    </w:lvl>
    <w:lvl w:ilvl="5" w:tplc="3744B8E6" w:tentative="1">
      <w:start w:val="1"/>
      <w:numFmt w:val="bullet"/>
      <w:lvlText w:val="–"/>
      <w:lvlJc w:val="left"/>
      <w:pPr>
        <w:tabs>
          <w:tab w:val="num" w:pos="4320"/>
        </w:tabs>
        <w:ind w:left="4320" w:hanging="360"/>
      </w:pPr>
      <w:rPr>
        <w:rFonts w:ascii="굴림" w:hAnsi="굴림" w:hint="default"/>
      </w:rPr>
    </w:lvl>
    <w:lvl w:ilvl="6" w:tplc="E59AFC34" w:tentative="1">
      <w:start w:val="1"/>
      <w:numFmt w:val="bullet"/>
      <w:lvlText w:val="–"/>
      <w:lvlJc w:val="left"/>
      <w:pPr>
        <w:tabs>
          <w:tab w:val="num" w:pos="5040"/>
        </w:tabs>
        <w:ind w:left="5040" w:hanging="360"/>
      </w:pPr>
      <w:rPr>
        <w:rFonts w:ascii="굴림" w:hAnsi="굴림" w:hint="default"/>
      </w:rPr>
    </w:lvl>
    <w:lvl w:ilvl="7" w:tplc="00C00D70" w:tentative="1">
      <w:start w:val="1"/>
      <w:numFmt w:val="bullet"/>
      <w:lvlText w:val="–"/>
      <w:lvlJc w:val="left"/>
      <w:pPr>
        <w:tabs>
          <w:tab w:val="num" w:pos="5760"/>
        </w:tabs>
        <w:ind w:left="5760" w:hanging="360"/>
      </w:pPr>
      <w:rPr>
        <w:rFonts w:ascii="굴림" w:hAnsi="굴림" w:hint="default"/>
      </w:rPr>
    </w:lvl>
    <w:lvl w:ilvl="8" w:tplc="E942219E" w:tentative="1">
      <w:start w:val="1"/>
      <w:numFmt w:val="bullet"/>
      <w:lvlText w:val="–"/>
      <w:lvlJc w:val="left"/>
      <w:pPr>
        <w:tabs>
          <w:tab w:val="num" w:pos="6480"/>
        </w:tabs>
        <w:ind w:left="6480" w:hanging="360"/>
      </w:pPr>
      <w:rPr>
        <w:rFonts w:ascii="굴림" w:hAnsi="굴림" w:hint="default"/>
      </w:rPr>
    </w:lvl>
  </w:abstractNum>
  <w:abstractNum w:abstractNumId="4">
    <w:nsid w:val="10262772"/>
    <w:multiLevelType w:val="hybridMultilevel"/>
    <w:tmpl w:val="7C74F5CC"/>
    <w:lvl w:ilvl="0" w:tplc="041E40F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1032754A"/>
    <w:multiLevelType w:val="hybridMultilevel"/>
    <w:tmpl w:val="D2524FE0"/>
    <w:lvl w:ilvl="0" w:tplc="CD7C9E5A">
      <w:start w:val="1"/>
      <w:numFmt w:val="bullet"/>
      <w:lvlText w:val="–"/>
      <w:lvlJc w:val="left"/>
      <w:pPr>
        <w:tabs>
          <w:tab w:val="num" w:pos="720"/>
        </w:tabs>
        <w:ind w:left="720" w:hanging="360"/>
      </w:pPr>
      <w:rPr>
        <w:rFonts w:ascii="굴림" w:hAnsi="굴림" w:hint="default"/>
      </w:rPr>
    </w:lvl>
    <w:lvl w:ilvl="1" w:tplc="52FAC0BA">
      <w:start w:val="1"/>
      <w:numFmt w:val="bullet"/>
      <w:lvlText w:val="–"/>
      <w:lvlJc w:val="left"/>
      <w:pPr>
        <w:tabs>
          <w:tab w:val="num" w:pos="1440"/>
        </w:tabs>
        <w:ind w:left="1440" w:hanging="360"/>
      </w:pPr>
      <w:rPr>
        <w:rFonts w:ascii="굴림" w:hAnsi="굴림" w:hint="default"/>
      </w:rPr>
    </w:lvl>
    <w:lvl w:ilvl="2" w:tplc="2952B1DC" w:tentative="1">
      <w:start w:val="1"/>
      <w:numFmt w:val="bullet"/>
      <w:lvlText w:val="–"/>
      <w:lvlJc w:val="left"/>
      <w:pPr>
        <w:tabs>
          <w:tab w:val="num" w:pos="2160"/>
        </w:tabs>
        <w:ind w:left="2160" w:hanging="360"/>
      </w:pPr>
      <w:rPr>
        <w:rFonts w:ascii="굴림" w:hAnsi="굴림" w:hint="default"/>
      </w:rPr>
    </w:lvl>
    <w:lvl w:ilvl="3" w:tplc="C99E28DC" w:tentative="1">
      <w:start w:val="1"/>
      <w:numFmt w:val="bullet"/>
      <w:lvlText w:val="–"/>
      <w:lvlJc w:val="left"/>
      <w:pPr>
        <w:tabs>
          <w:tab w:val="num" w:pos="2880"/>
        </w:tabs>
        <w:ind w:left="2880" w:hanging="360"/>
      </w:pPr>
      <w:rPr>
        <w:rFonts w:ascii="굴림" w:hAnsi="굴림" w:hint="default"/>
      </w:rPr>
    </w:lvl>
    <w:lvl w:ilvl="4" w:tplc="F1A291EC" w:tentative="1">
      <w:start w:val="1"/>
      <w:numFmt w:val="bullet"/>
      <w:lvlText w:val="–"/>
      <w:lvlJc w:val="left"/>
      <w:pPr>
        <w:tabs>
          <w:tab w:val="num" w:pos="3600"/>
        </w:tabs>
        <w:ind w:left="3600" w:hanging="360"/>
      </w:pPr>
      <w:rPr>
        <w:rFonts w:ascii="굴림" w:hAnsi="굴림" w:hint="default"/>
      </w:rPr>
    </w:lvl>
    <w:lvl w:ilvl="5" w:tplc="940E87AE" w:tentative="1">
      <w:start w:val="1"/>
      <w:numFmt w:val="bullet"/>
      <w:lvlText w:val="–"/>
      <w:lvlJc w:val="left"/>
      <w:pPr>
        <w:tabs>
          <w:tab w:val="num" w:pos="4320"/>
        </w:tabs>
        <w:ind w:left="4320" w:hanging="360"/>
      </w:pPr>
      <w:rPr>
        <w:rFonts w:ascii="굴림" w:hAnsi="굴림" w:hint="default"/>
      </w:rPr>
    </w:lvl>
    <w:lvl w:ilvl="6" w:tplc="AF9C92B4" w:tentative="1">
      <w:start w:val="1"/>
      <w:numFmt w:val="bullet"/>
      <w:lvlText w:val="–"/>
      <w:lvlJc w:val="left"/>
      <w:pPr>
        <w:tabs>
          <w:tab w:val="num" w:pos="5040"/>
        </w:tabs>
        <w:ind w:left="5040" w:hanging="360"/>
      </w:pPr>
      <w:rPr>
        <w:rFonts w:ascii="굴림" w:hAnsi="굴림" w:hint="default"/>
      </w:rPr>
    </w:lvl>
    <w:lvl w:ilvl="7" w:tplc="AE2E9F0A" w:tentative="1">
      <w:start w:val="1"/>
      <w:numFmt w:val="bullet"/>
      <w:lvlText w:val="–"/>
      <w:lvlJc w:val="left"/>
      <w:pPr>
        <w:tabs>
          <w:tab w:val="num" w:pos="5760"/>
        </w:tabs>
        <w:ind w:left="5760" w:hanging="360"/>
      </w:pPr>
      <w:rPr>
        <w:rFonts w:ascii="굴림" w:hAnsi="굴림" w:hint="default"/>
      </w:rPr>
    </w:lvl>
    <w:lvl w:ilvl="8" w:tplc="E32234F0" w:tentative="1">
      <w:start w:val="1"/>
      <w:numFmt w:val="bullet"/>
      <w:lvlText w:val="–"/>
      <w:lvlJc w:val="left"/>
      <w:pPr>
        <w:tabs>
          <w:tab w:val="num" w:pos="6480"/>
        </w:tabs>
        <w:ind w:left="6480" w:hanging="360"/>
      </w:pPr>
      <w:rPr>
        <w:rFonts w:ascii="굴림" w:hAnsi="굴림" w:hint="default"/>
      </w:rPr>
    </w:lvl>
  </w:abstractNum>
  <w:abstractNum w:abstractNumId="6">
    <w:nsid w:val="12AB65DC"/>
    <w:multiLevelType w:val="hybridMultilevel"/>
    <w:tmpl w:val="D2BC369A"/>
    <w:lvl w:ilvl="0" w:tplc="423E9F30">
      <w:start w:val="1"/>
      <w:numFmt w:val="bullet"/>
      <w:lvlText w:val="•"/>
      <w:lvlJc w:val="left"/>
      <w:pPr>
        <w:tabs>
          <w:tab w:val="num" w:pos="720"/>
        </w:tabs>
        <w:ind w:left="720" w:hanging="360"/>
      </w:pPr>
      <w:rPr>
        <w:rFonts w:ascii="굴림" w:hAnsi="굴림" w:hint="default"/>
      </w:rPr>
    </w:lvl>
    <w:lvl w:ilvl="1" w:tplc="A1663810">
      <w:start w:val="5186"/>
      <w:numFmt w:val="bullet"/>
      <w:lvlText w:val="–"/>
      <w:lvlJc w:val="left"/>
      <w:pPr>
        <w:tabs>
          <w:tab w:val="num" w:pos="1440"/>
        </w:tabs>
        <w:ind w:left="1440" w:hanging="360"/>
      </w:pPr>
      <w:rPr>
        <w:rFonts w:ascii="굴림" w:hAnsi="굴림" w:hint="default"/>
      </w:rPr>
    </w:lvl>
    <w:lvl w:ilvl="2" w:tplc="481A9316" w:tentative="1">
      <w:start w:val="1"/>
      <w:numFmt w:val="bullet"/>
      <w:lvlText w:val="•"/>
      <w:lvlJc w:val="left"/>
      <w:pPr>
        <w:tabs>
          <w:tab w:val="num" w:pos="2160"/>
        </w:tabs>
        <w:ind w:left="2160" w:hanging="360"/>
      </w:pPr>
      <w:rPr>
        <w:rFonts w:ascii="굴림" w:hAnsi="굴림" w:hint="default"/>
      </w:rPr>
    </w:lvl>
    <w:lvl w:ilvl="3" w:tplc="526C733C" w:tentative="1">
      <w:start w:val="1"/>
      <w:numFmt w:val="bullet"/>
      <w:lvlText w:val="•"/>
      <w:lvlJc w:val="left"/>
      <w:pPr>
        <w:tabs>
          <w:tab w:val="num" w:pos="2880"/>
        </w:tabs>
        <w:ind w:left="2880" w:hanging="360"/>
      </w:pPr>
      <w:rPr>
        <w:rFonts w:ascii="굴림" w:hAnsi="굴림" w:hint="default"/>
      </w:rPr>
    </w:lvl>
    <w:lvl w:ilvl="4" w:tplc="3B7669D8" w:tentative="1">
      <w:start w:val="1"/>
      <w:numFmt w:val="bullet"/>
      <w:lvlText w:val="•"/>
      <w:lvlJc w:val="left"/>
      <w:pPr>
        <w:tabs>
          <w:tab w:val="num" w:pos="3600"/>
        </w:tabs>
        <w:ind w:left="3600" w:hanging="360"/>
      </w:pPr>
      <w:rPr>
        <w:rFonts w:ascii="굴림" w:hAnsi="굴림" w:hint="default"/>
      </w:rPr>
    </w:lvl>
    <w:lvl w:ilvl="5" w:tplc="FC563146" w:tentative="1">
      <w:start w:val="1"/>
      <w:numFmt w:val="bullet"/>
      <w:lvlText w:val="•"/>
      <w:lvlJc w:val="left"/>
      <w:pPr>
        <w:tabs>
          <w:tab w:val="num" w:pos="4320"/>
        </w:tabs>
        <w:ind w:left="4320" w:hanging="360"/>
      </w:pPr>
      <w:rPr>
        <w:rFonts w:ascii="굴림" w:hAnsi="굴림" w:hint="default"/>
      </w:rPr>
    </w:lvl>
    <w:lvl w:ilvl="6" w:tplc="927C2DEA" w:tentative="1">
      <w:start w:val="1"/>
      <w:numFmt w:val="bullet"/>
      <w:lvlText w:val="•"/>
      <w:lvlJc w:val="left"/>
      <w:pPr>
        <w:tabs>
          <w:tab w:val="num" w:pos="5040"/>
        </w:tabs>
        <w:ind w:left="5040" w:hanging="360"/>
      </w:pPr>
      <w:rPr>
        <w:rFonts w:ascii="굴림" w:hAnsi="굴림" w:hint="default"/>
      </w:rPr>
    </w:lvl>
    <w:lvl w:ilvl="7" w:tplc="EF065ECE" w:tentative="1">
      <w:start w:val="1"/>
      <w:numFmt w:val="bullet"/>
      <w:lvlText w:val="•"/>
      <w:lvlJc w:val="left"/>
      <w:pPr>
        <w:tabs>
          <w:tab w:val="num" w:pos="5760"/>
        </w:tabs>
        <w:ind w:left="5760" w:hanging="360"/>
      </w:pPr>
      <w:rPr>
        <w:rFonts w:ascii="굴림" w:hAnsi="굴림" w:hint="default"/>
      </w:rPr>
    </w:lvl>
    <w:lvl w:ilvl="8" w:tplc="A09CF952" w:tentative="1">
      <w:start w:val="1"/>
      <w:numFmt w:val="bullet"/>
      <w:lvlText w:val="•"/>
      <w:lvlJc w:val="left"/>
      <w:pPr>
        <w:tabs>
          <w:tab w:val="num" w:pos="6480"/>
        </w:tabs>
        <w:ind w:left="6480" w:hanging="360"/>
      </w:pPr>
      <w:rPr>
        <w:rFonts w:ascii="굴림" w:hAnsi="굴림" w:hint="default"/>
      </w:rPr>
    </w:lvl>
  </w:abstractNum>
  <w:abstractNum w:abstractNumId="7">
    <w:nsid w:val="13432952"/>
    <w:multiLevelType w:val="hybridMultilevel"/>
    <w:tmpl w:val="BFDAB91E"/>
    <w:lvl w:ilvl="0" w:tplc="3372FAFE">
      <w:start w:val="1"/>
      <w:numFmt w:val="bullet"/>
      <w:lvlText w:val="•"/>
      <w:lvlJc w:val="left"/>
      <w:pPr>
        <w:tabs>
          <w:tab w:val="num" w:pos="720"/>
        </w:tabs>
        <w:ind w:left="720" w:hanging="360"/>
      </w:pPr>
      <w:rPr>
        <w:rFonts w:ascii="굴림" w:hAnsi="굴림" w:hint="default"/>
      </w:rPr>
    </w:lvl>
    <w:lvl w:ilvl="1" w:tplc="6E509650">
      <w:start w:val="3310"/>
      <w:numFmt w:val="bullet"/>
      <w:lvlText w:val="–"/>
      <w:lvlJc w:val="left"/>
      <w:pPr>
        <w:tabs>
          <w:tab w:val="num" w:pos="1440"/>
        </w:tabs>
        <w:ind w:left="1440" w:hanging="360"/>
      </w:pPr>
      <w:rPr>
        <w:rFonts w:ascii="굴림" w:hAnsi="굴림" w:hint="default"/>
      </w:rPr>
    </w:lvl>
    <w:lvl w:ilvl="2" w:tplc="211CAF38">
      <w:start w:val="1"/>
      <w:numFmt w:val="bullet"/>
      <w:lvlText w:val="•"/>
      <w:lvlJc w:val="left"/>
      <w:pPr>
        <w:tabs>
          <w:tab w:val="num" w:pos="2160"/>
        </w:tabs>
        <w:ind w:left="2160" w:hanging="360"/>
      </w:pPr>
      <w:rPr>
        <w:rFonts w:ascii="굴림" w:hAnsi="굴림" w:hint="default"/>
      </w:rPr>
    </w:lvl>
    <w:lvl w:ilvl="3" w:tplc="A364AF8A" w:tentative="1">
      <w:start w:val="1"/>
      <w:numFmt w:val="bullet"/>
      <w:lvlText w:val="•"/>
      <w:lvlJc w:val="left"/>
      <w:pPr>
        <w:tabs>
          <w:tab w:val="num" w:pos="2880"/>
        </w:tabs>
        <w:ind w:left="2880" w:hanging="360"/>
      </w:pPr>
      <w:rPr>
        <w:rFonts w:ascii="굴림" w:hAnsi="굴림" w:hint="default"/>
      </w:rPr>
    </w:lvl>
    <w:lvl w:ilvl="4" w:tplc="B552AB12" w:tentative="1">
      <w:start w:val="1"/>
      <w:numFmt w:val="bullet"/>
      <w:lvlText w:val="•"/>
      <w:lvlJc w:val="left"/>
      <w:pPr>
        <w:tabs>
          <w:tab w:val="num" w:pos="3600"/>
        </w:tabs>
        <w:ind w:left="3600" w:hanging="360"/>
      </w:pPr>
      <w:rPr>
        <w:rFonts w:ascii="굴림" w:hAnsi="굴림" w:hint="default"/>
      </w:rPr>
    </w:lvl>
    <w:lvl w:ilvl="5" w:tplc="837EEE1C" w:tentative="1">
      <w:start w:val="1"/>
      <w:numFmt w:val="bullet"/>
      <w:lvlText w:val="•"/>
      <w:lvlJc w:val="left"/>
      <w:pPr>
        <w:tabs>
          <w:tab w:val="num" w:pos="4320"/>
        </w:tabs>
        <w:ind w:left="4320" w:hanging="360"/>
      </w:pPr>
      <w:rPr>
        <w:rFonts w:ascii="굴림" w:hAnsi="굴림" w:hint="default"/>
      </w:rPr>
    </w:lvl>
    <w:lvl w:ilvl="6" w:tplc="59E86C32" w:tentative="1">
      <w:start w:val="1"/>
      <w:numFmt w:val="bullet"/>
      <w:lvlText w:val="•"/>
      <w:lvlJc w:val="left"/>
      <w:pPr>
        <w:tabs>
          <w:tab w:val="num" w:pos="5040"/>
        </w:tabs>
        <w:ind w:left="5040" w:hanging="360"/>
      </w:pPr>
      <w:rPr>
        <w:rFonts w:ascii="굴림" w:hAnsi="굴림" w:hint="default"/>
      </w:rPr>
    </w:lvl>
    <w:lvl w:ilvl="7" w:tplc="13D8BC24" w:tentative="1">
      <w:start w:val="1"/>
      <w:numFmt w:val="bullet"/>
      <w:lvlText w:val="•"/>
      <w:lvlJc w:val="left"/>
      <w:pPr>
        <w:tabs>
          <w:tab w:val="num" w:pos="5760"/>
        </w:tabs>
        <w:ind w:left="5760" w:hanging="360"/>
      </w:pPr>
      <w:rPr>
        <w:rFonts w:ascii="굴림" w:hAnsi="굴림" w:hint="default"/>
      </w:rPr>
    </w:lvl>
    <w:lvl w:ilvl="8" w:tplc="3BC43300" w:tentative="1">
      <w:start w:val="1"/>
      <w:numFmt w:val="bullet"/>
      <w:lvlText w:val="•"/>
      <w:lvlJc w:val="left"/>
      <w:pPr>
        <w:tabs>
          <w:tab w:val="num" w:pos="6480"/>
        </w:tabs>
        <w:ind w:left="6480" w:hanging="360"/>
      </w:pPr>
      <w:rPr>
        <w:rFonts w:ascii="굴림" w:hAnsi="굴림" w:hint="default"/>
      </w:rPr>
    </w:lvl>
  </w:abstractNum>
  <w:abstractNum w:abstractNumId="8">
    <w:nsid w:val="14884B82"/>
    <w:multiLevelType w:val="hybridMultilevel"/>
    <w:tmpl w:val="0F02138C"/>
    <w:lvl w:ilvl="0" w:tplc="1F5EACC8">
      <w:start w:val="1"/>
      <w:numFmt w:val="bullet"/>
      <w:lvlText w:val=""/>
      <w:lvlJc w:val="left"/>
      <w:pPr>
        <w:tabs>
          <w:tab w:val="num" w:pos="720"/>
        </w:tabs>
        <w:ind w:left="720" w:hanging="360"/>
      </w:pPr>
      <w:rPr>
        <w:rFonts w:ascii="Wingdings" w:hAnsi="Wingdings" w:hint="default"/>
      </w:rPr>
    </w:lvl>
    <w:lvl w:ilvl="1" w:tplc="1A601B72">
      <w:start w:val="1"/>
      <w:numFmt w:val="bullet"/>
      <w:lvlText w:val=""/>
      <w:lvlJc w:val="left"/>
      <w:pPr>
        <w:tabs>
          <w:tab w:val="num" w:pos="1440"/>
        </w:tabs>
        <w:ind w:left="1440" w:hanging="360"/>
      </w:pPr>
      <w:rPr>
        <w:rFonts w:ascii="Wingdings" w:hAnsi="Wingdings" w:hint="default"/>
      </w:rPr>
    </w:lvl>
    <w:lvl w:ilvl="2" w:tplc="3CD4F2AC" w:tentative="1">
      <w:start w:val="1"/>
      <w:numFmt w:val="bullet"/>
      <w:lvlText w:val=""/>
      <w:lvlJc w:val="left"/>
      <w:pPr>
        <w:tabs>
          <w:tab w:val="num" w:pos="2160"/>
        </w:tabs>
        <w:ind w:left="2160" w:hanging="360"/>
      </w:pPr>
      <w:rPr>
        <w:rFonts w:ascii="Wingdings" w:hAnsi="Wingdings" w:hint="default"/>
      </w:rPr>
    </w:lvl>
    <w:lvl w:ilvl="3" w:tplc="4B347D66" w:tentative="1">
      <w:start w:val="1"/>
      <w:numFmt w:val="bullet"/>
      <w:lvlText w:val=""/>
      <w:lvlJc w:val="left"/>
      <w:pPr>
        <w:tabs>
          <w:tab w:val="num" w:pos="2880"/>
        </w:tabs>
        <w:ind w:left="2880" w:hanging="360"/>
      </w:pPr>
      <w:rPr>
        <w:rFonts w:ascii="Wingdings" w:hAnsi="Wingdings" w:hint="default"/>
      </w:rPr>
    </w:lvl>
    <w:lvl w:ilvl="4" w:tplc="3F760750" w:tentative="1">
      <w:start w:val="1"/>
      <w:numFmt w:val="bullet"/>
      <w:lvlText w:val=""/>
      <w:lvlJc w:val="left"/>
      <w:pPr>
        <w:tabs>
          <w:tab w:val="num" w:pos="3600"/>
        </w:tabs>
        <w:ind w:left="3600" w:hanging="360"/>
      </w:pPr>
      <w:rPr>
        <w:rFonts w:ascii="Wingdings" w:hAnsi="Wingdings" w:hint="default"/>
      </w:rPr>
    </w:lvl>
    <w:lvl w:ilvl="5" w:tplc="D6586CDC" w:tentative="1">
      <w:start w:val="1"/>
      <w:numFmt w:val="bullet"/>
      <w:lvlText w:val=""/>
      <w:lvlJc w:val="left"/>
      <w:pPr>
        <w:tabs>
          <w:tab w:val="num" w:pos="4320"/>
        </w:tabs>
        <w:ind w:left="4320" w:hanging="360"/>
      </w:pPr>
      <w:rPr>
        <w:rFonts w:ascii="Wingdings" w:hAnsi="Wingdings" w:hint="default"/>
      </w:rPr>
    </w:lvl>
    <w:lvl w:ilvl="6" w:tplc="AEAC7D08" w:tentative="1">
      <w:start w:val="1"/>
      <w:numFmt w:val="bullet"/>
      <w:lvlText w:val=""/>
      <w:lvlJc w:val="left"/>
      <w:pPr>
        <w:tabs>
          <w:tab w:val="num" w:pos="5040"/>
        </w:tabs>
        <w:ind w:left="5040" w:hanging="360"/>
      </w:pPr>
      <w:rPr>
        <w:rFonts w:ascii="Wingdings" w:hAnsi="Wingdings" w:hint="default"/>
      </w:rPr>
    </w:lvl>
    <w:lvl w:ilvl="7" w:tplc="27B83158" w:tentative="1">
      <w:start w:val="1"/>
      <w:numFmt w:val="bullet"/>
      <w:lvlText w:val=""/>
      <w:lvlJc w:val="left"/>
      <w:pPr>
        <w:tabs>
          <w:tab w:val="num" w:pos="5760"/>
        </w:tabs>
        <w:ind w:left="5760" w:hanging="360"/>
      </w:pPr>
      <w:rPr>
        <w:rFonts w:ascii="Wingdings" w:hAnsi="Wingdings" w:hint="default"/>
      </w:rPr>
    </w:lvl>
    <w:lvl w:ilvl="8" w:tplc="601A3EE0" w:tentative="1">
      <w:start w:val="1"/>
      <w:numFmt w:val="bullet"/>
      <w:lvlText w:val=""/>
      <w:lvlJc w:val="left"/>
      <w:pPr>
        <w:tabs>
          <w:tab w:val="num" w:pos="6480"/>
        </w:tabs>
        <w:ind w:left="6480" w:hanging="360"/>
      </w:pPr>
      <w:rPr>
        <w:rFonts w:ascii="Wingdings" w:hAnsi="Wingdings" w:hint="default"/>
      </w:rPr>
    </w:lvl>
  </w:abstractNum>
  <w:abstractNum w:abstractNumId="9">
    <w:nsid w:val="153253E1"/>
    <w:multiLevelType w:val="hybridMultilevel"/>
    <w:tmpl w:val="5DAAD3EC"/>
    <w:lvl w:ilvl="0" w:tplc="B9545362">
      <w:start w:val="1"/>
      <w:numFmt w:val="bullet"/>
      <w:lvlText w:val="–"/>
      <w:lvlJc w:val="left"/>
      <w:pPr>
        <w:tabs>
          <w:tab w:val="num" w:pos="720"/>
        </w:tabs>
        <w:ind w:left="720" w:hanging="360"/>
      </w:pPr>
      <w:rPr>
        <w:rFonts w:ascii="굴림" w:hAnsi="굴림" w:hint="default"/>
      </w:rPr>
    </w:lvl>
    <w:lvl w:ilvl="1" w:tplc="71100F92">
      <w:start w:val="1"/>
      <w:numFmt w:val="bullet"/>
      <w:lvlText w:val="–"/>
      <w:lvlJc w:val="left"/>
      <w:pPr>
        <w:tabs>
          <w:tab w:val="num" w:pos="1440"/>
        </w:tabs>
        <w:ind w:left="1440" w:hanging="360"/>
      </w:pPr>
      <w:rPr>
        <w:rFonts w:ascii="굴림" w:hAnsi="굴림" w:hint="default"/>
      </w:rPr>
    </w:lvl>
    <w:lvl w:ilvl="2" w:tplc="DA209278">
      <w:start w:val="1870"/>
      <w:numFmt w:val="bullet"/>
      <w:lvlText w:val="•"/>
      <w:lvlJc w:val="left"/>
      <w:pPr>
        <w:tabs>
          <w:tab w:val="num" w:pos="2160"/>
        </w:tabs>
        <w:ind w:left="2160" w:hanging="360"/>
      </w:pPr>
      <w:rPr>
        <w:rFonts w:ascii="굴림" w:hAnsi="굴림" w:hint="default"/>
      </w:rPr>
    </w:lvl>
    <w:lvl w:ilvl="3" w:tplc="A48620BC" w:tentative="1">
      <w:start w:val="1"/>
      <w:numFmt w:val="bullet"/>
      <w:lvlText w:val="–"/>
      <w:lvlJc w:val="left"/>
      <w:pPr>
        <w:tabs>
          <w:tab w:val="num" w:pos="2880"/>
        </w:tabs>
        <w:ind w:left="2880" w:hanging="360"/>
      </w:pPr>
      <w:rPr>
        <w:rFonts w:ascii="굴림" w:hAnsi="굴림" w:hint="default"/>
      </w:rPr>
    </w:lvl>
    <w:lvl w:ilvl="4" w:tplc="4D1EF738" w:tentative="1">
      <w:start w:val="1"/>
      <w:numFmt w:val="bullet"/>
      <w:lvlText w:val="–"/>
      <w:lvlJc w:val="left"/>
      <w:pPr>
        <w:tabs>
          <w:tab w:val="num" w:pos="3600"/>
        </w:tabs>
        <w:ind w:left="3600" w:hanging="360"/>
      </w:pPr>
      <w:rPr>
        <w:rFonts w:ascii="굴림" w:hAnsi="굴림" w:hint="default"/>
      </w:rPr>
    </w:lvl>
    <w:lvl w:ilvl="5" w:tplc="CC14C794" w:tentative="1">
      <w:start w:val="1"/>
      <w:numFmt w:val="bullet"/>
      <w:lvlText w:val="–"/>
      <w:lvlJc w:val="left"/>
      <w:pPr>
        <w:tabs>
          <w:tab w:val="num" w:pos="4320"/>
        </w:tabs>
        <w:ind w:left="4320" w:hanging="360"/>
      </w:pPr>
      <w:rPr>
        <w:rFonts w:ascii="굴림" w:hAnsi="굴림" w:hint="default"/>
      </w:rPr>
    </w:lvl>
    <w:lvl w:ilvl="6" w:tplc="1F42740C" w:tentative="1">
      <w:start w:val="1"/>
      <w:numFmt w:val="bullet"/>
      <w:lvlText w:val="–"/>
      <w:lvlJc w:val="left"/>
      <w:pPr>
        <w:tabs>
          <w:tab w:val="num" w:pos="5040"/>
        </w:tabs>
        <w:ind w:left="5040" w:hanging="360"/>
      </w:pPr>
      <w:rPr>
        <w:rFonts w:ascii="굴림" w:hAnsi="굴림" w:hint="default"/>
      </w:rPr>
    </w:lvl>
    <w:lvl w:ilvl="7" w:tplc="6406ADC8" w:tentative="1">
      <w:start w:val="1"/>
      <w:numFmt w:val="bullet"/>
      <w:lvlText w:val="–"/>
      <w:lvlJc w:val="left"/>
      <w:pPr>
        <w:tabs>
          <w:tab w:val="num" w:pos="5760"/>
        </w:tabs>
        <w:ind w:left="5760" w:hanging="360"/>
      </w:pPr>
      <w:rPr>
        <w:rFonts w:ascii="굴림" w:hAnsi="굴림" w:hint="default"/>
      </w:rPr>
    </w:lvl>
    <w:lvl w:ilvl="8" w:tplc="55562708" w:tentative="1">
      <w:start w:val="1"/>
      <w:numFmt w:val="bullet"/>
      <w:lvlText w:val="–"/>
      <w:lvlJc w:val="left"/>
      <w:pPr>
        <w:tabs>
          <w:tab w:val="num" w:pos="6480"/>
        </w:tabs>
        <w:ind w:left="6480" w:hanging="360"/>
      </w:pPr>
      <w:rPr>
        <w:rFonts w:ascii="굴림" w:hAnsi="굴림" w:hint="default"/>
      </w:rPr>
    </w:lvl>
  </w:abstractNum>
  <w:abstractNum w:abstractNumId="10">
    <w:nsid w:val="23D307CA"/>
    <w:multiLevelType w:val="hybridMultilevel"/>
    <w:tmpl w:val="07DAB948"/>
    <w:lvl w:ilvl="0" w:tplc="8CBEB63C">
      <w:start w:val="1"/>
      <w:numFmt w:val="bullet"/>
      <w:lvlText w:val="•"/>
      <w:lvlJc w:val="left"/>
      <w:pPr>
        <w:tabs>
          <w:tab w:val="num" w:pos="720"/>
        </w:tabs>
        <w:ind w:left="720" w:hanging="360"/>
      </w:pPr>
      <w:rPr>
        <w:rFonts w:ascii="굴림" w:hAnsi="굴림" w:hint="default"/>
      </w:rPr>
    </w:lvl>
    <w:lvl w:ilvl="1" w:tplc="9A94CD96">
      <w:start w:val="4656"/>
      <w:numFmt w:val="bullet"/>
      <w:lvlText w:val="–"/>
      <w:lvlJc w:val="left"/>
      <w:pPr>
        <w:tabs>
          <w:tab w:val="num" w:pos="1440"/>
        </w:tabs>
        <w:ind w:left="1440" w:hanging="360"/>
      </w:pPr>
      <w:rPr>
        <w:rFonts w:ascii="굴림" w:hAnsi="굴림" w:hint="default"/>
      </w:rPr>
    </w:lvl>
    <w:lvl w:ilvl="2" w:tplc="AEB6F2BC" w:tentative="1">
      <w:start w:val="1"/>
      <w:numFmt w:val="bullet"/>
      <w:lvlText w:val="•"/>
      <w:lvlJc w:val="left"/>
      <w:pPr>
        <w:tabs>
          <w:tab w:val="num" w:pos="2160"/>
        </w:tabs>
        <w:ind w:left="2160" w:hanging="360"/>
      </w:pPr>
      <w:rPr>
        <w:rFonts w:ascii="굴림" w:hAnsi="굴림" w:hint="default"/>
      </w:rPr>
    </w:lvl>
    <w:lvl w:ilvl="3" w:tplc="B9E4E30E" w:tentative="1">
      <w:start w:val="1"/>
      <w:numFmt w:val="bullet"/>
      <w:lvlText w:val="•"/>
      <w:lvlJc w:val="left"/>
      <w:pPr>
        <w:tabs>
          <w:tab w:val="num" w:pos="2880"/>
        </w:tabs>
        <w:ind w:left="2880" w:hanging="360"/>
      </w:pPr>
      <w:rPr>
        <w:rFonts w:ascii="굴림" w:hAnsi="굴림" w:hint="default"/>
      </w:rPr>
    </w:lvl>
    <w:lvl w:ilvl="4" w:tplc="2A349664" w:tentative="1">
      <w:start w:val="1"/>
      <w:numFmt w:val="bullet"/>
      <w:lvlText w:val="•"/>
      <w:lvlJc w:val="left"/>
      <w:pPr>
        <w:tabs>
          <w:tab w:val="num" w:pos="3600"/>
        </w:tabs>
        <w:ind w:left="3600" w:hanging="360"/>
      </w:pPr>
      <w:rPr>
        <w:rFonts w:ascii="굴림" w:hAnsi="굴림" w:hint="default"/>
      </w:rPr>
    </w:lvl>
    <w:lvl w:ilvl="5" w:tplc="F6FA7FF8" w:tentative="1">
      <w:start w:val="1"/>
      <w:numFmt w:val="bullet"/>
      <w:lvlText w:val="•"/>
      <w:lvlJc w:val="left"/>
      <w:pPr>
        <w:tabs>
          <w:tab w:val="num" w:pos="4320"/>
        </w:tabs>
        <w:ind w:left="4320" w:hanging="360"/>
      </w:pPr>
      <w:rPr>
        <w:rFonts w:ascii="굴림" w:hAnsi="굴림" w:hint="default"/>
      </w:rPr>
    </w:lvl>
    <w:lvl w:ilvl="6" w:tplc="EC10D5E4" w:tentative="1">
      <w:start w:val="1"/>
      <w:numFmt w:val="bullet"/>
      <w:lvlText w:val="•"/>
      <w:lvlJc w:val="left"/>
      <w:pPr>
        <w:tabs>
          <w:tab w:val="num" w:pos="5040"/>
        </w:tabs>
        <w:ind w:left="5040" w:hanging="360"/>
      </w:pPr>
      <w:rPr>
        <w:rFonts w:ascii="굴림" w:hAnsi="굴림" w:hint="default"/>
      </w:rPr>
    </w:lvl>
    <w:lvl w:ilvl="7" w:tplc="34866734" w:tentative="1">
      <w:start w:val="1"/>
      <w:numFmt w:val="bullet"/>
      <w:lvlText w:val="•"/>
      <w:lvlJc w:val="left"/>
      <w:pPr>
        <w:tabs>
          <w:tab w:val="num" w:pos="5760"/>
        </w:tabs>
        <w:ind w:left="5760" w:hanging="360"/>
      </w:pPr>
      <w:rPr>
        <w:rFonts w:ascii="굴림" w:hAnsi="굴림" w:hint="default"/>
      </w:rPr>
    </w:lvl>
    <w:lvl w:ilvl="8" w:tplc="B4743D08" w:tentative="1">
      <w:start w:val="1"/>
      <w:numFmt w:val="bullet"/>
      <w:lvlText w:val="•"/>
      <w:lvlJc w:val="left"/>
      <w:pPr>
        <w:tabs>
          <w:tab w:val="num" w:pos="6480"/>
        </w:tabs>
        <w:ind w:left="6480" w:hanging="360"/>
      </w:pPr>
      <w:rPr>
        <w:rFonts w:ascii="굴림" w:hAnsi="굴림" w:hint="default"/>
      </w:rPr>
    </w:lvl>
  </w:abstractNum>
  <w:abstractNum w:abstractNumId="11">
    <w:nsid w:val="24A1639A"/>
    <w:multiLevelType w:val="hybridMultilevel"/>
    <w:tmpl w:val="CDCA5C82"/>
    <w:lvl w:ilvl="0" w:tplc="70AE5810">
      <w:start w:val="1"/>
      <w:numFmt w:val="bullet"/>
      <w:lvlText w:val="–"/>
      <w:lvlJc w:val="left"/>
      <w:pPr>
        <w:tabs>
          <w:tab w:val="num" w:pos="720"/>
        </w:tabs>
        <w:ind w:left="720" w:hanging="360"/>
      </w:pPr>
      <w:rPr>
        <w:rFonts w:ascii="굴림" w:hAnsi="굴림" w:hint="default"/>
      </w:rPr>
    </w:lvl>
    <w:lvl w:ilvl="1" w:tplc="E752F064">
      <w:start w:val="1"/>
      <w:numFmt w:val="bullet"/>
      <w:lvlText w:val="–"/>
      <w:lvlJc w:val="left"/>
      <w:pPr>
        <w:tabs>
          <w:tab w:val="num" w:pos="1440"/>
        </w:tabs>
        <w:ind w:left="1440" w:hanging="360"/>
      </w:pPr>
      <w:rPr>
        <w:rFonts w:ascii="굴림" w:hAnsi="굴림" w:hint="default"/>
      </w:rPr>
    </w:lvl>
    <w:lvl w:ilvl="2" w:tplc="F2EE2508">
      <w:start w:val="1893"/>
      <w:numFmt w:val="bullet"/>
      <w:lvlText w:val="•"/>
      <w:lvlJc w:val="left"/>
      <w:pPr>
        <w:tabs>
          <w:tab w:val="num" w:pos="2160"/>
        </w:tabs>
        <w:ind w:left="2160" w:hanging="360"/>
      </w:pPr>
      <w:rPr>
        <w:rFonts w:ascii="굴림" w:hAnsi="굴림" w:hint="default"/>
      </w:rPr>
    </w:lvl>
    <w:lvl w:ilvl="3" w:tplc="F272984A" w:tentative="1">
      <w:start w:val="1"/>
      <w:numFmt w:val="bullet"/>
      <w:lvlText w:val="–"/>
      <w:lvlJc w:val="left"/>
      <w:pPr>
        <w:tabs>
          <w:tab w:val="num" w:pos="2880"/>
        </w:tabs>
        <w:ind w:left="2880" w:hanging="360"/>
      </w:pPr>
      <w:rPr>
        <w:rFonts w:ascii="굴림" w:hAnsi="굴림" w:hint="default"/>
      </w:rPr>
    </w:lvl>
    <w:lvl w:ilvl="4" w:tplc="E326B41E" w:tentative="1">
      <w:start w:val="1"/>
      <w:numFmt w:val="bullet"/>
      <w:lvlText w:val="–"/>
      <w:lvlJc w:val="left"/>
      <w:pPr>
        <w:tabs>
          <w:tab w:val="num" w:pos="3600"/>
        </w:tabs>
        <w:ind w:left="3600" w:hanging="360"/>
      </w:pPr>
      <w:rPr>
        <w:rFonts w:ascii="굴림" w:hAnsi="굴림" w:hint="default"/>
      </w:rPr>
    </w:lvl>
    <w:lvl w:ilvl="5" w:tplc="54689A56" w:tentative="1">
      <w:start w:val="1"/>
      <w:numFmt w:val="bullet"/>
      <w:lvlText w:val="–"/>
      <w:lvlJc w:val="left"/>
      <w:pPr>
        <w:tabs>
          <w:tab w:val="num" w:pos="4320"/>
        </w:tabs>
        <w:ind w:left="4320" w:hanging="360"/>
      </w:pPr>
      <w:rPr>
        <w:rFonts w:ascii="굴림" w:hAnsi="굴림" w:hint="default"/>
      </w:rPr>
    </w:lvl>
    <w:lvl w:ilvl="6" w:tplc="428C5222" w:tentative="1">
      <w:start w:val="1"/>
      <w:numFmt w:val="bullet"/>
      <w:lvlText w:val="–"/>
      <w:lvlJc w:val="left"/>
      <w:pPr>
        <w:tabs>
          <w:tab w:val="num" w:pos="5040"/>
        </w:tabs>
        <w:ind w:left="5040" w:hanging="360"/>
      </w:pPr>
      <w:rPr>
        <w:rFonts w:ascii="굴림" w:hAnsi="굴림" w:hint="default"/>
      </w:rPr>
    </w:lvl>
    <w:lvl w:ilvl="7" w:tplc="59904FF2" w:tentative="1">
      <w:start w:val="1"/>
      <w:numFmt w:val="bullet"/>
      <w:lvlText w:val="–"/>
      <w:lvlJc w:val="left"/>
      <w:pPr>
        <w:tabs>
          <w:tab w:val="num" w:pos="5760"/>
        </w:tabs>
        <w:ind w:left="5760" w:hanging="360"/>
      </w:pPr>
      <w:rPr>
        <w:rFonts w:ascii="굴림" w:hAnsi="굴림" w:hint="default"/>
      </w:rPr>
    </w:lvl>
    <w:lvl w:ilvl="8" w:tplc="6C64A28A" w:tentative="1">
      <w:start w:val="1"/>
      <w:numFmt w:val="bullet"/>
      <w:lvlText w:val="–"/>
      <w:lvlJc w:val="left"/>
      <w:pPr>
        <w:tabs>
          <w:tab w:val="num" w:pos="6480"/>
        </w:tabs>
        <w:ind w:left="6480" w:hanging="360"/>
      </w:pPr>
      <w:rPr>
        <w:rFonts w:ascii="굴림" w:hAnsi="굴림" w:hint="default"/>
      </w:rPr>
    </w:lvl>
  </w:abstractNum>
  <w:abstractNum w:abstractNumId="12">
    <w:nsid w:val="29630113"/>
    <w:multiLevelType w:val="hybridMultilevel"/>
    <w:tmpl w:val="82BAA3D6"/>
    <w:lvl w:ilvl="0" w:tplc="78A27644">
      <w:start w:val="6"/>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360A5D53"/>
    <w:multiLevelType w:val="hybridMultilevel"/>
    <w:tmpl w:val="11B0FF22"/>
    <w:lvl w:ilvl="0" w:tplc="51327F7A">
      <w:start w:val="1"/>
      <w:numFmt w:val="bullet"/>
      <w:lvlText w:val="•"/>
      <w:lvlJc w:val="left"/>
      <w:pPr>
        <w:tabs>
          <w:tab w:val="num" w:pos="720"/>
        </w:tabs>
        <w:ind w:left="720" w:hanging="360"/>
      </w:pPr>
      <w:rPr>
        <w:rFonts w:ascii="굴림" w:hAnsi="굴림" w:hint="default"/>
      </w:rPr>
    </w:lvl>
    <w:lvl w:ilvl="1" w:tplc="D4E86BDC">
      <w:start w:val="1776"/>
      <w:numFmt w:val="bullet"/>
      <w:lvlText w:val="–"/>
      <w:lvlJc w:val="left"/>
      <w:pPr>
        <w:tabs>
          <w:tab w:val="num" w:pos="1440"/>
        </w:tabs>
        <w:ind w:left="1440" w:hanging="360"/>
      </w:pPr>
      <w:rPr>
        <w:rFonts w:ascii="굴림" w:hAnsi="굴림" w:hint="default"/>
      </w:rPr>
    </w:lvl>
    <w:lvl w:ilvl="2" w:tplc="6A4E99B0" w:tentative="1">
      <w:start w:val="1"/>
      <w:numFmt w:val="bullet"/>
      <w:lvlText w:val="•"/>
      <w:lvlJc w:val="left"/>
      <w:pPr>
        <w:tabs>
          <w:tab w:val="num" w:pos="2160"/>
        </w:tabs>
        <w:ind w:left="2160" w:hanging="360"/>
      </w:pPr>
      <w:rPr>
        <w:rFonts w:ascii="굴림" w:hAnsi="굴림" w:hint="default"/>
      </w:rPr>
    </w:lvl>
    <w:lvl w:ilvl="3" w:tplc="8A9C0870" w:tentative="1">
      <w:start w:val="1"/>
      <w:numFmt w:val="bullet"/>
      <w:lvlText w:val="•"/>
      <w:lvlJc w:val="left"/>
      <w:pPr>
        <w:tabs>
          <w:tab w:val="num" w:pos="2880"/>
        </w:tabs>
        <w:ind w:left="2880" w:hanging="360"/>
      </w:pPr>
      <w:rPr>
        <w:rFonts w:ascii="굴림" w:hAnsi="굴림" w:hint="default"/>
      </w:rPr>
    </w:lvl>
    <w:lvl w:ilvl="4" w:tplc="147071B6" w:tentative="1">
      <w:start w:val="1"/>
      <w:numFmt w:val="bullet"/>
      <w:lvlText w:val="•"/>
      <w:lvlJc w:val="left"/>
      <w:pPr>
        <w:tabs>
          <w:tab w:val="num" w:pos="3600"/>
        </w:tabs>
        <w:ind w:left="3600" w:hanging="360"/>
      </w:pPr>
      <w:rPr>
        <w:rFonts w:ascii="굴림" w:hAnsi="굴림" w:hint="default"/>
      </w:rPr>
    </w:lvl>
    <w:lvl w:ilvl="5" w:tplc="E4A29C04" w:tentative="1">
      <w:start w:val="1"/>
      <w:numFmt w:val="bullet"/>
      <w:lvlText w:val="•"/>
      <w:lvlJc w:val="left"/>
      <w:pPr>
        <w:tabs>
          <w:tab w:val="num" w:pos="4320"/>
        </w:tabs>
        <w:ind w:left="4320" w:hanging="360"/>
      </w:pPr>
      <w:rPr>
        <w:rFonts w:ascii="굴림" w:hAnsi="굴림" w:hint="default"/>
      </w:rPr>
    </w:lvl>
    <w:lvl w:ilvl="6" w:tplc="E91A2330" w:tentative="1">
      <w:start w:val="1"/>
      <w:numFmt w:val="bullet"/>
      <w:lvlText w:val="•"/>
      <w:lvlJc w:val="left"/>
      <w:pPr>
        <w:tabs>
          <w:tab w:val="num" w:pos="5040"/>
        </w:tabs>
        <w:ind w:left="5040" w:hanging="360"/>
      </w:pPr>
      <w:rPr>
        <w:rFonts w:ascii="굴림" w:hAnsi="굴림" w:hint="default"/>
      </w:rPr>
    </w:lvl>
    <w:lvl w:ilvl="7" w:tplc="43F0CF70" w:tentative="1">
      <w:start w:val="1"/>
      <w:numFmt w:val="bullet"/>
      <w:lvlText w:val="•"/>
      <w:lvlJc w:val="left"/>
      <w:pPr>
        <w:tabs>
          <w:tab w:val="num" w:pos="5760"/>
        </w:tabs>
        <w:ind w:left="5760" w:hanging="360"/>
      </w:pPr>
      <w:rPr>
        <w:rFonts w:ascii="굴림" w:hAnsi="굴림" w:hint="default"/>
      </w:rPr>
    </w:lvl>
    <w:lvl w:ilvl="8" w:tplc="9806BB00" w:tentative="1">
      <w:start w:val="1"/>
      <w:numFmt w:val="bullet"/>
      <w:lvlText w:val="•"/>
      <w:lvlJc w:val="left"/>
      <w:pPr>
        <w:tabs>
          <w:tab w:val="num" w:pos="6480"/>
        </w:tabs>
        <w:ind w:left="6480" w:hanging="360"/>
      </w:pPr>
      <w:rPr>
        <w:rFonts w:ascii="굴림" w:hAnsi="굴림" w:hint="default"/>
      </w:rPr>
    </w:lvl>
  </w:abstractNum>
  <w:abstractNum w:abstractNumId="14">
    <w:nsid w:val="40B75BC6"/>
    <w:multiLevelType w:val="hybridMultilevel"/>
    <w:tmpl w:val="9B64E13C"/>
    <w:lvl w:ilvl="0" w:tplc="DD861400">
      <w:start w:val="6"/>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412C7AA3"/>
    <w:multiLevelType w:val="hybridMultilevel"/>
    <w:tmpl w:val="3C609328"/>
    <w:lvl w:ilvl="0" w:tplc="029EBF16">
      <w:start w:val="1"/>
      <w:numFmt w:val="bullet"/>
      <w:lvlText w:val="•"/>
      <w:lvlJc w:val="left"/>
      <w:pPr>
        <w:tabs>
          <w:tab w:val="num" w:pos="720"/>
        </w:tabs>
        <w:ind w:left="720" w:hanging="360"/>
      </w:pPr>
      <w:rPr>
        <w:rFonts w:ascii="굴림" w:hAnsi="굴림" w:hint="default"/>
      </w:rPr>
    </w:lvl>
    <w:lvl w:ilvl="1" w:tplc="2B104CF0">
      <w:start w:val="1870"/>
      <w:numFmt w:val="bullet"/>
      <w:lvlText w:val="–"/>
      <w:lvlJc w:val="left"/>
      <w:pPr>
        <w:tabs>
          <w:tab w:val="num" w:pos="1440"/>
        </w:tabs>
        <w:ind w:left="1440" w:hanging="360"/>
      </w:pPr>
      <w:rPr>
        <w:rFonts w:ascii="굴림" w:hAnsi="굴림" w:hint="default"/>
      </w:rPr>
    </w:lvl>
    <w:lvl w:ilvl="2" w:tplc="1EAE64AE">
      <w:start w:val="1870"/>
      <w:numFmt w:val="bullet"/>
      <w:lvlText w:val="•"/>
      <w:lvlJc w:val="left"/>
      <w:pPr>
        <w:tabs>
          <w:tab w:val="num" w:pos="2160"/>
        </w:tabs>
        <w:ind w:left="2160" w:hanging="360"/>
      </w:pPr>
      <w:rPr>
        <w:rFonts w:ascii="굴림" w:hAnsi="굴림" w:hint="default"/>
      </w:rPr>
    </w:lvl>
    <w:lvl w:ilvl="3" w:tplc="FFC4BE7A" w:tentative="1">
      <w:start w:val="1"/>
      <w:numFmt w:val="bullet"/>
      <w:lvlText w:val="•"/>
      <w:lvlJc w:val="left"/>
      <w:pPr>
        <w:tabs>
          <w:tab w:val="num" w:pos="2880"/>
        </w:tabs>
        <w:ind w:left="2880" w:hanging="360"/>
      </w:pPr>
      <w:rPr>
        <w:rFonts w:ascii="굴림" w:hAnsi="굴림" w:hint="default"/>
      </w:rPr>
    </w:lvl>
    <w:lvl w:ilvl="4" w:tplc="EC1A43DC" w:tentative="1">
      <w:start w:val="1"/>
      <w:numFmt w:val="bullet"/>
      <w:lvlText w:val="•"/>
      <w:lvlJc w:val="left"/>
      <w:pPr>
        <w:tabs>
          <w:tab w:val="num" w:pos="3600"/>
        </w:tabs>
        <w:ind w:left="3600" w:hanging="360"/>
      </w:pPr>
      <w:rPr>
        <w:rFonts w:ascii="굴림" w:hAnsi="굴림" w:hint="default"/>
      </w:rPr>
    </w:lvl>
    <w:lvl w:ilvl="5" w:tplc="D1286102" w:tentative="1">
      <w:start w:val="1"/>
      <w:numFmt w:val="bullet"/>
      <w:lvlText w:val="•"/>
      <w:lvlJc w:val="left"/>
      <w:pPr>
        <w:tabs>
          <w:tab w:val="num" w:pos="4320"/>
        </w:tabs>
        <w:ind w:left="4320" w:hanging="360"/>
      </w:pPr>
      <w:rPr>
        <w:rFonts w:ascii="굴림" w:hAnsi="굴림" w:hint="default"/>
      </w:rPr>
    </w:lvl>
    <w:lvl w:ilvl="6" w:tplc="EED6168E" w:tentative="1">
      <w:start w:val="1"/>
      <w:numFmt w:val="bullet"/>
      <w:lvlText w:val="•"/>
      <w:lvlJc w:val="left"/>
      <w:pPr>
        <w:tabs>
          <w:tab w:val="num" w:pos="5040"/>
        </w:tabs>
        <w:ind w:left="5040" w:hanging="360"/>
      </w:pPr>
      <w:rPr>
        <w:rFonts w:ascii="굴림" w:hAnsi="굴림" w:hint="default"/>
      </w:rPr>
    </w:lvl>
    <w:lvl w:ilvl="7" w:tplc="92F66D0E" w:tentative="1">
      <w:start w:val="1"/>
      <w:numFmt w:val="bullet"/>
      <w:lvlText w:val="•"/>
      <w:lvlJc w:val="left"/>
      <w:pPr>
        <w:tabs>
          <w:tab w:val="num" w:pos="5760"/>
        </w:tabs>
        <w:ind w:left="5760" w:hanging="360"/>
      </w:pPr>
      <w:rPr>
        <w:rFonts w:ascii="굴림" w:hAnsi="굴림" w:hint="default"/>
      </w:rPr>
    </w:lvl>
    <w:lvl w:ilvl="8" w:tplc="280CCAAA" w:tentative="1">
      <w:start w:val="1"/>
      <w:numFmt w:val="bullet"/>
      <w:lvlText w:val="•"/>
      <w:lvlJc w:val="left"/>
      <w:pPr>
        <w:tabs>
          <w:tab w:val="num" w:pos="6480"/>
        </w:tabs>
        <w:ind w:left="6480" w:hanging="360"/>
      </w:pPr>
      <w:rPr>
        <w:rFonts w:ascii="굴림" w:hAnsi="굴림" w:hint="default"/>
      </w:rPr>
    </w:lvl>
  </w:abstractNum>
  <w:abstractNum w:abstractNumId="16">
    <w:nsid w:val="48B21C7C"/>
    <w:multiLevelType w:val="hybridMultilevel"/>
    <w:tmpl w:val="CF8CC738"/>
    <w:lvl w:ilvl="0" w:tplc="E9FC2D08">
      <w:start w:val="1"/>
      <w:numFmt w:val="decimal"/>
      <w:lvlText w:val="%1"/>
      <w:lvlJc w:val="left"/>
      <w:pPr>
        <w:ind w:left="600" w:hanging="360"/>
      </w:pPr>
      <w:rPr>
        <w:rFonts w:hint="default"/>
        <w:color w:val="00B0F0"/>
        <w:u w:val="single"/>
      </w:rPr>
    </w:lvl>
    <w:lvl w:ilvl="1" w:tplc="04090019" w:tentative="1">
      <w:start w:val="1"/>
      <w:numFmt w:val="upperLetter"/>
      <w:lvlText w:val="%2."/>
      <w:lvlJc w:val="left"/>
      <w:pPr>
        <w:ind w:left="1040" w:hanging="400"/>
      </w:pPr>
    </w:lvl>
    <w:lvl w:ilvl="2" w:tplc="0409001B" w:tentative="1">
      <w:start w:val="1"/>
      <w:numFmt w:val="lowerRoman"/>
      <w:lvlText w:val="%3."/>
      <w:lvlJc w:val="right"/>
      <w:pPr>
        <w:ind w:left="1440" w:hanging="400"/>
      </w:pPr>
    </w:lvl>
    <w:lvl w:ilvl="3" w:tplc="0409000F" w:tentative="1">
      <w:start w:val="1"/>
      <w:numFmt w:val="decimal"/>
      <w:lvlText w:val="%4."/>
      <w:lvlJc w:val="left"/>
      <w:pPr>
        <w:ind w:left="1840" w:hanging="400"/>
      </w:pPr>
    </w:lvl>
    <w:lvl w:ilvl="4" w:tplc="04090019" w:tentative="1">
      <w:start w:val="1"/>
      <w:numFmt w:val="upperLetter"/>
      <w:lvlText w:val="%5."/>
      <w:lvlJc w:val="left"/>
      <w:pPr>
        <w:ind w:left="2240" w:hanging="400"/>
      </w:pPr>
    </w:lvl>
    <w:lvl w:ilvl="5" w:tplc="0409001B" w:tentative="1">
      <w:start w:val="1"/>
      <w:numFmt w:val="lowerRoman"/>
      <w:lvlText w:val="%6."/>
      <w:lvlJc w:val="right"/>
      <w:pPr>
        <w:ind w:left="2640" w:hanging="400"/>
      </w:pPr>
    </w:lvl>
    <w:lvl w:ilvl="6" w:tplc="0409000F" w:tentative="1">
      <w:start w:val="1"/>
      <w:numFmt w:val="decimal"/>
      <w:lvlText w:val="%7."/>
      <w:lvlJc w:val="left"/>
      <w:pPr>
        <w:ind w:left="3040" w:hanging="400"/>
      </w:pPr>
    </w:lvl>
    <w:lvl w:ilvl="7" w:tplc="04090019" w:tentative="1">
      <w:start w:val="1"/>
      <w:numFmt w:val="upperLetter"/>
      <w:lvlText w:val="%8."/>
      <w:lvlJc w:val="left"/>
      <w:pPr>
        <w:ind w:left="3440" w:hanging="400"/>
      </w:pPr>
    </w:lvl>
    <w:lvl w:ilvl="8" w:tplc="0409001B" w:tentative="1">
      <w:start w:val="1"/>
      <w:numFmt w:val="lowerRoman"/>
      <w:lvlText w:val="%9."/>
      <w:lvlJc w:val="right"/>
      <w:pPr>
        <w:ind w:left="3840" w:hanging="400"/>
      </w:pPr>
    </w:lvl>
  </w:abstractNum>
  <w:abstractNum w:abstractNumId="17">
    <w:nsid w:val="4AA44BD2"/>
    <w:multiLevelType w:val="hybridMultilevel"/>
    <w:tmpl w:val="F5A42D38"/>
    <w:lvl w:ilvl="0" w:tplc="4296FF46">
      <w:start w:val="1"/>
      <w:numFmt w:val="bullet"/>
      <w:lvlText w:val="•"/>
      <w:lvlJc w:val="left"/>
      <w:pPr>
        <w:tabs>
          <w:tab w:val="num" w:pos="720"/>
        </w:tabs>
        <w:ind w:left="720" w:hanging="360"/>
      </w:pPr>
      <w:rPr>
        <w:rFonts w:ascii="굴림" w:hAnsi="굴림" w:hint="default"/>
      </w:rPr>
    </w:lvl>
    <w:lvl w:ilvl="1" w:tplc="ACDCF566">
      <w:start w:val="3178"/>
      <w:numFmt w:val="bullet"/>
      <w:lvlText w:val="–"/>
      <w:lvlJc w:val="left"/>
      <w:pPr>
        <w:tabs>
          <w:tab w:val="num" w:pos="1440"/>
        </w:tabs>
        <w:ind w:left="1440" w:hanging="360"/>
      </w:pPr>
      <w:rPr>
        <w:rFonts w:ascii="굴림" w:hAnsi="굴림" w:hint="default"/>
      </w:rPr>
    </w:lvl>
    <w:lvl w:ilvl="2" w:tplc="D9DA11C2">
      <w:start w:val="1"/>
      <w:numFmt w:val="bullet"/>
      <w:lvlText w:val="•"/>
      <w:lvlJc w:val="left"/>
      <w:pPr>
        <w:tabs>
          <w:tab w:val="num" w:pos="2160"/>
        </w:tabs>
        <w:ind w:left="2160" w:hanging="360"/>
      </w:pPr>
      <w:rPr>
        <w:rFonts w:ascii="굴림" w:hAnsi="굴림" w:hint="default"/>
      </w:rPr>
    </w:lvl>
    <w:lvl w:ilvl="3" w:tplc="C472E7FA" w:tentative="1">
      <w:start w:val="1"/>
      <w:numFmt w:val="bullet"/>
      <w:lvlText w:val="•"/>
      <w:lvlJc w:val="left"/>
      <w:pPr>
        <w:tabs>
          <w:tab w:val="num" w:pos="2880"/>
        </w:tabs>
        <w:ind w:left="2880" w:hanging="360"/>
      </w:pPr>
      <w:rPr>
        <w:rFonts w:ascii="굴림" w:hAnsi="굴림" w:hint="default"/>
      </w:rPr>
    </w:lvl>
    <w:lvl w:ilvl="4" w:tplc="11EA9768" w:tentative="1">
      <w:start w:val="1"/>
      <w:numFmt w:val="bullet"/>
      <w:lvlText w:val="•"/>
      <w:lvlJc w:val="left"/>
      <w:pPr>
        <w:tabs>
          <w:tab w:val="num" w:pos="3600"/>
        </w:tabs>
        <w:ind w:left="3600" w:hanging="360"/>
      </w:pPr>
      <w:rPr>
        <w:rFonts w:ascii="굴림" w:hAnsi="굴림" w:hint="default"/>
      </w:rPr>
    </w:lvl>
    <w:lvl w:ilvl="5" w:tplc="127453D0" w:tentative="1">
      <w:start w:val="1"/>
      <w:numFmt w:val="bullet"/>
      <w:lvlText w:val="•"/>
      <w:lvlJc w:val="left"/>
      <w:pPr>
        <w:tabs>
          <w:tab w:val="num" w:pos="4320"/>
        </w:tabs>
        <w:ind w:left="4320" w:hanging="360"/>
      </w:pPr>
      <w:rPr>
        <w:rFonts w:ascii="굴림" w:hAnsi="굴림" w:hint="default"/>
      </w:rPr>
    </w:lvl>
    <w:lvl w:ilvl="6" w:tplc="A6D48230" w:tentative="1">
      <w:start w:val="1"/>
      <w:numFmt w:val="bullet"/>
      <w:lvlText w:val="•"/>
      <w:lvlJc w:val="left"/>
      <w:pPr>
        <w:tabs>
          <w:tab w:val="num" w:pos="5040"/>
        </w:tabs>
        <w:ind w:left="5040" w:hanging="360"/>
      </w:pPr>
      <w:rPr>
        <w:rFonts w:ascii="굴림" w:hAnsi="굴림" w:hint="default"/>
      </w:rPr>
    </w:lvl>
    <w:lvl w:ilvl="7" w:tplc="F8B00E70" w:tentative="1">
      <w:start w:val="1"/>
      <w:numFmt w:val="bullet"/>
      <w:lvlText w:val="•"/>
      <w:lvlJc w:val="left"/>
      <w:pPr>
        <w:tabs>
          <w:tab w:val="num" w:pos="5760"/>
        </w:tabs>
        <w:ind w:left="5760" w:hanging="360"/>
      </w:pPr>
      <w:rPr>
        <w:rFonts w:ascii="굴림" w:hAnsi="굴림" w:hint="default"/>
      </w:rPr>
    </w:lvl>
    <w:lvl w:ilvl="8" w:tplc="422CDE06" w:tentative="1">
      <w:start w:val="1"/>
      <w:numFmt w:val="bullet"/>
      <w:lvlText w:val="•"/>
      <w:lvlJc w:val="left"/>
      <w:pPr>
        <w:tabs>
          <w:tab w:val="num" w:pos="6480"/>
        </w:tabs>
        <w:ind w:left="6480" w:hanging="360"/>
      </w:pPr>
      <w:rPr>
        <w:rFonts w:ascii="굴림" w:hAnsi="굴림" w:hint="default"/>
      </w:rPr>
    </w:lvl>
  </w:abstractNum>
  <w:abstractNum w:abstractNumId="18">
    <w:nsid w:val="4C0A7063"/>
    <w:multiLevelType w:val="hybridMultilevel"/>
    <w:tmpl w:val="23DE5080"/>
    <w:lvl w:ilvl="0" w:tplc="155CDFF8">
      <w:start w:val="1"/>
      <w:numFmt w:val="bullet"/>
      <w:lvlText w:val="•"/>
      <w:lvlJc w:val="left"/>
      <w:pPr>
        <w:tabs>
          <w:tab w:val="num" w:pos="720"/>
        </w:tabs>
        <w:ind w:left="720" w:hanging="360"/>
      </w:pPr>
      <w:rPr>
        <w:rFonts w:ascii="굴림" w:hAnsi="굴림" w:hint="default"/>
      </w:rPr>
    </w:lvl>
    <w:lvl w:ilvl="1" w:tplc="A720FB7C">
      <w:start w:val="4656"/>
      <w:numFmt w:val="bullet"/>
      <w:lvlText w:val="–"/>
      <w:lvlJc w:val="left"/>
      <w:pPr>
        <w:tabs>
          <w:tab w:val="num" w:pos="1440"/>
        </w:tabs>
        <w:ind w:left="1440" w:hanging="360"/>
      </w:pPr>
      <w:rPr>
        <w:rFonts w:ascii="굴림" w:hAnsi="굴림" w:hint="default"/>
      </w:rPr>
    </w:lvl>
    <w:lvl w:ilvl="2" w:tplc="928691EE">
      <w:start w:val="1"/>
      <w:numFmt w:val="bullet"/>
      <w:lvlText w:val="-"/>
      <w:lvlJc w:val="left"/>
      <w:pPr>
        <w:ind w:left="2160" w:hanging="360"/>
      </w:pPr>
      <w:rPr>
        <w:rFonts w:ascii="Times New Roman" w:eastAsiaTheme="minorEastAsia" w:hAnsi="Times New Roman" w:cs="Times New Roman" w:hint="default"/>
      </w:rPr>
    </w:lvl>
    <w:lvl w:ilvl="3" w:tplc="7F9CF4DE" w:tentative="1">
      <w:start w:val="1"/>
      <w:numFmt w:val="bullet"/>
      <w:lvlText w:val="•"/>
      <w:lvlJc w:val="left"/>
      <w:pPr>
        <w:tabs>
          <w:tab w:val="num" w:pos="2880"/>
        </w:tabs>
        <w:ind w:left="2880" w:hanging="360"/>
      </w:pPr>
      <w:rPr>
        <w:rFonts w:ascii="굴림" w:hAnsi="굴림" w:hint="default"/>
      </w:rPr>
    </w:lvl>
    <w:lvl w:ilvl="4" w:tplc="7E7260A6" w:tentative="1">
      <w:start w:val="1"/>
      <w:numFmt w:val="bullet"/>
      <w:lvlText w:val="•"/>
      <w:lvlJc w:val="left"/>
      <w:pPr>
        <w:tabs>
          <w:tab w:val="num" w:pos="3600"/>
        </w:tabs>
        <w:ind w:left="3600" w:hanging="360"/>
      </w:pPr>
      <w:rPr>
        <w:rFonts w:ascii="굴림" w:hAnsi="굴림" w:hint="default"/>
      </w:rPr>
    </w:lvl>
    <w:lvl w:ilvl="5" w:tplc="2F4251B2" w:tentative="1">
      <w:start w:val="1"/>
      <w:numFmt w:val="bullet"/>
      <w:lvlText w:val="•"/>
      <w:lvlJc w:val="left"/>
      <w:pPr>
        <w:tabs>
          <w:tab w:val="num" w:pos="4320"/>
        </w:tabs>
        <w:ind w:left="4320" w:hanging="360"/>
      </w:pPr>
      <w:rPr>
        <w:rFonts w:ascii="굴림" w:hAnsi="굴림" w:hint="default"/>
      </w:rPr>
    </w:lvl>
    <w:lvl w:ilvl="6" w:tplc="A3DA89EC" w:tentative="1">
      <w:start w:val="1"/>
      <w:numFmt w:val="bullet"/>
      <w:lvlText w:val="•"/>
      <w:lvlJc w:val="left"/>
      <w:pPr>
        <w:tabs>
          <w:tab w:val="num" w:pos="5040"/>
        </w:tabs>
        <w:ind w:left="5040" w:hanging="360"/>
      </w:pPr>
      <w:rPr>
        <w:rFonts w:ascii="굴림" w:hAnsi="굴림" w:hint="default"/>
      </w:rPr>
    </w:lvl>
    <w:lvl w:ilvl="7" w:tplc="BC1E3AD0" w:tentative="1">
      <w:start w:val="1"/>
      <w:numFmt w:val="bullet"/>
      <w:lvlText w:val="•"/>
      <w:lvlJc w:val="left"/>
      <w:pPr>
        <w:tabs>
          <w:tab w:val="num" w:pos="5760"/>
        </w:tabs>
        <w:ind w:left="5760" w:hanging="360"/>
      </w:pPr>
      <w:rPr>
        <w:rFonts w:ascii="굴림" w:hAnsi="굴림" w:hint="default"/>
      </w:rPr>
    </w:lvl>
    <w:lvl w:ilvl="8" w:tplc="85FC8ABA" w:tentative="1">
      <w:start w:val="1"/>
      <w:numFmt w:val="bullet"/>
      <w:lvlText w:val="•"/>
      <w:lvlJc w:val="left"/>
      <w:pPr>
        <w:tabs>
          <w:tab w:val="num" w:pos="6480"/>
        </w:tabs>
        <w:ind w:left="6480" w:hanging="360"/>
      </w:pPr>
      <w:rPr>
        <w:rFonts w:ascii="굴림" w:hAnsi="굴림" w:hint="default"/>
      </w:rPr>
    </w:lvl>
  </w:abstractNum>
  <w:abstractNum w:abstractNumId="19">
    <w:nsid w:val="4CC72107"/>
    <w:multiLevelType w:val="hybridMultilevel"/>
    <w:tmpl w:val="1C508380"/>
    <w:lvl w:ilvl="0" w:tplc="064A9A9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nsid w:val="4DBA2662"/>
    <w:multiLevelType w:val="hybridMultilevel"/>
    <w:tmpl w:val="5434A330"/>
    <w:lvl w:ilvl="0" w:tplc="E488ED42">
      <w:start w:val="1"/>
      <w:numFmt w:val="bullet"/>
      <w:lvlText w:val="•"/>
      <w:lvlJc w:val="left"/>
      <w:pPr>
        <w:tabs>
          <w:tab w:val="num" w:pos="720"/>
        </w:tabs>
        <w:ind w:left="720" w:hanging="360"/>
      </w:pPr>
      <w:rPr>
        <w:rFonts w:ascii="굴림" w:hAnsi="굴림" w:hint="default"/>
      </w:rPr>
    </w:lvl>
    <w:lvl w:ilvl="1" w:tplc="931E8EDA" w:tentative="1">
      <w:start w:val="1"/>
      <w:numFmt w:val="bullet"/>
      <w:lvlText w:val="•"/>
      <w:lvlJc w:val="left"/>
      <w:pPr>
        <w:tabs>
          <w:tab w:val="num" w:pos="1440"/>
        </w:tabs>
        <w:ind w:left="1440" w:hanging="360"/>
      </w:pPr>
      <w:rPr>
        <w:rFonts w:ascii="굴림" w:hAnsi="굴림" w:hint="default"/>
      </w:rPr>
    </w:lvl>
    <w:lvl w:ilvl="2" w:tplc="B9F6A8D2" w:tentative="1">
      <w:start w:val="1"/>
      <w:numFmt w:val="bullet"/>
      <w:lvlText w:val="•"/>
      <w:lvlJc w:val="left"/>
      <w:pPr>
        <w:tabs>
          <w:tab w:val="num" w:pos="2160"/>
        </w:tabs>
        <w:ind w:left="2160" w:hanging="360"/>
      </w:pPr>
      <w:rPr>
        <w:rFonts w:ascii="굴림" w:hAnsi="굴림" w:hint="default"/>
      </w:rPr>
    </w:lvl>
    <w:lvl w:ilvl="3" w:tplc="0ECAC530" w:tentative="1">
      <w:start w:val="1"/>
      <w:numFmt w:val="bullet"/>
      <w:lvlText w:val="•"/>
      <w:lvlJc w:val="left"/>
      <w:pPr>
        <w:tabs>
          <w:tab w:val="num" w:pos="2880"/>
        </w:tabs>
        <w:ind w:left="2880" w:hanging="360"/>
      </w:pPr>
      <w:rPr>
        <w:rFonts w:ascii="굴림" w:hAnsi="굴림" w:hint="default"/>
      </w:rPr>
    </w:lvl>
    <w:lvl w:ilvl="4" w:tplc="53A8AAD2" w:tentative="1">
      <w:start w:val="1"/>
      <w:numFmt w:val="bullet"/>
      <w:lvlText w:val="•"/>
      <w:lvlJc w:val="left"/>
      <w:pPr>
        <w:tabs>
          <w:tab w:val="num" w:pos="3600"/>
        </w:tabs>
        <w:ind w:left="3600" w:hanging="360"/>
      </w:pPr>
      <w:rPr>
        <w:rFonts w:ascii="굴림" w:hAnsi="굴림" w:hint="default"/>
      </w:rPr>
    </w:lvl>
    <w:lvl w:ilvl="5" w:tplc="A78E79CE" w:tentative="1">
      <w:start w:val="1"/>
      <w:numFmt w:val="bullet"/>
      <w:lvlText w:val="•"/>
      <w:lvlJc w:val="left"/>
      <w:pPr>
        <w:tabs>
          <w:tab w:val="num" w:pos="4320"/>
        </w:tabs>
        <w:ind w:left="4320" w:hanging="360"/>
      </w:pPr>
      <w:rPr>
        <w:rFonts w:ascii="굴림" w:hAnsi="굴림" w:hint="default"/>
      </w:rPr>
    </w:lvl>
    <w:lvl w:ilvl="6" w:tplc="761CA008" w:tentative="1">
      <w:start w:val="1"/>
      <w:numFmt w:val="bullet"/>
      <w:lvlText w:val="•"/>
      <w:lvlJc w:val="left"/>
      <w:pPr>
        <w:tabs>
          <w:tab w:val="num" w:pos="5040"/>
        </w:tabs>
        <w:ind w:left="5040" w:hanging="360"/>
      </w:pPr>
      <w:rPr>
        <w:rFonts w:ascii="굴림" w:hAnsi="굴림" w:hint="default"/>
      </w:rPr>
    </w:lvl>
    <w:lvl w:ilvl="7" w:tplc="DC6E1322" w:tentative="1">
      <w:start w:val="1"/>
      <w:numFmt w:val="bullet"/>
      <w:lvlText w:val="•"/>
      <w:lvlJc w:val="left"/>
      <w:pPr>
        <w:tabs>
          <w:tab w:val="num" w:pos="5760"/>
        </w:tabs>
        <w:ind w:left="5760" w:hanging="360"/>
      </w:pPr>
      <w:rPr>
        <w:rFonts w:ascii="굴림" w:hAnsi="굴림" w:hint="default"/>
      </w:rPr>
    </w:lvl>
    <w:lvl w:ilvl="8" w:tplc="42FAE1EA" w:tentative="1">
      <w:start w:val="1"/>
      <w:numFmt w:val="bullet"/>
      <w:lvlText w:val="•"/>
      <w:lvlJc w:val="left"/>
      <w:pPr>
        <w:tabs>
          <w:tab w:val="num" w:pos="6480"/>
        </w:tabs>
        <w:ind w:left="6480" w:hanging="360"/>
      </w:pPr>
      <w:rPr>
        <w:rFonts w:ascii="굴림" w:hAnsi="굴림" w:hint="default"/>
      </w:rPr>
    </w:lvl>
  </w:abstractNum>
  <w:abstractNum w:abstractNumId="21">
    <w:nsid w:val="4E107CBC"/>
    <w:multiLevelType w:val="hybridMultilevel"/>
    <w:tmpl w:val="F658444C"/>
    <w:lvl w:ilvl="0" w:tplc="83E67538">
      <w:start w:val="1"/>
      <w:numFmt w:val="bullet"/>
      <w:lvlText w:val="–"/>
      <w:lvlJc w:val="left"/>
      <w:pPr>
        <w:tabs>
          <w:tab w:val="num" w:pos="720"/>
        </w:tabs>
        <w:ind w:left="720" w:hanging="360"/>
      </w:pPr>
      <w:rPr>
        <w:rFonts w:ascii="굴림" w:hAnsi="굴림" w:hint="default"/>
      </w:rPr>
    </w:lvl>
    <w:lvl w:ilvl="1" w:tplc="43187710">
      <w:start w:val="1"/>
      <w:numFmt w:val="bullet"/>
      <w:lvlText w:val="–"/>
      <w:lvlJc w:val="left"/>
      <w:pPr>
        <w:tabs>
          <w:tab w:val="num" w:pos="1440"/>
        </w:tabs>
        <w:ind w:left="1440" w:hanging="360"/>
      </w:pPr>
      <w:rPr>
        <w:rFonts w:ascii="굴림" w:hAnsi="굴림" w:hint="default"/>
      </w:rPr>
    </w:lvl>
    <w:lvl w:ilvl="2" w:tplc="05A28C36">
      <w:start w:val="1893"/>
      <w:numFmt w:val="bullet"/>
      <w:lvlText w:val="•"/>
      <w:lvlJc w:val="left"/>
      <w:pPr>
        <w:tabs>
          <w:tab w:val="num" w:pos="2160"/>
        </w:tabs>
        <w:ind w:left="2160" w:hanging="360"/>
      </w:pPr>
      <w:rPr>
        <w:rFonts w:ascii="굴림" w:hAnsi="굴림" w:hint="default"/>
      </w:rPr>
    </w:lvl>
    <w:lvl w:ilvl="3" w:tplc="640C7A70" w:tentative="1">
      <w:start w:val="1"/>
      <w:numFmt w:val="bullet"/>
      <w:lvlText w:val="–"/>
      <w:lvlJc w:val="left"/>
      <w:pPr>
        <w:tabs>
          <w:tab w:val="num" w:pos="2880"/>
        </w:tabs>
        <w:ind w:left="2880" w:hanging="360"/>
      </w:pPr>
      <w:rPr>
        <w:rFonts w:ascii="굴림" w:hAnsi="굴림" w:hint="default"/>
      </w:rPr>
    </w:lvl>
    <w:lvl w:ilvl="4" w:tplc="B94C1F86" w:tentative="1">
      <w:start w:val="1"/>
      <w:numFmt w:val="bullet"/>
      <w:lvlText w:val="–"/>
      <w:lvlJc w:val="left"/>
      <w:pPr>
        <w:tabs>
          <w:tab w:val="num" w:pos="3600"/>
        </w:tabs>
        <w:ind w:left="3600" w:hanging="360"/>
      </w:pPr>
      <w:rPr>
        <w:rFonts w:ascii="굴림" w:hAnsi="굴림" w:hint="default"/>
      </w:rPr>
    </w:lvl>
    <w:lvl w:ilvl="5" w:tplc="C9A8CD6A" w:tentative="1">
      <w:start w:val="1"/>
      <w:numFmt w:val="bullet"/>
      <w:lvlText w:val="–"/>
      <w:lvlJc w:val="left"/>
      <w:pPr>
        <w:tabs>
          <w:tab w:val="num" w:pos="4320"/>
        </w:tabs>
        <w:ind w:left="4320" w:hanging="360"/>
      </w:pPr>
      <w:rPr>
        <w:rFonts w:ascii="굴림" w:hAnsi="굴림" w:hint="default"/>
      </w:rPr>
    </w:lvl>
    <w:lvl w:ilvl="6" w:tplc="1298A69E" w:tentative="1">
      <w:start w:val="1"/>
      <w:numFmt w:val="bullet"/>
      <w:lvlText w:val="–"/>
      <w:lvlJc w:val="left"/>
      <w:pPr>
        <w:tabs>
          <w:tab w:val="num" w:pos="5040"/>
        </w:tabs>
        <w:ind w:left="5040" w:hanging="360"/>
      </w:pPr>
      <w:rPr>
        <w:rFonts w:ascii="굴림" w:hAnsi="굴림" w:hint="default"/>
      </w:rPr>
    </w:lvl>
    <w:lvl w:ilvl="7" w:tplc="72CA3690" w:tentative="1">
      <w:start w:val="1"/>
      <w:numFmt w:val="bullet"/>
      <w:lvlText w:val="–"/>
      <w:lvlJc w:val="left"/>
      <w:pPr>
        <w:tabs>
          <w:tab w:val="num" w:pos="5760"/>
        </w:tabs>
        <w:ind w:left="5760" w:hanging="360"/>
      </w:pPr>
      <w:rPr>
        <w:rFonts w:ascii="굴림" w:hAnsi="굴림" w:hint="default"/>
      </w:rPr>
    </w:lvl>
    <w:lvl w:ilvl="8" w:tplc="90629C10" w:tentative="1">
      <w:start w:val="1"/>
      <w:numFmt w:val="bullet"/>
      <w:lvlText w:val="–"/>
      <w:lvlJc w:val="left"/>
      <w:pPr>
        <w:tabs>
          <w:tab w:val="num" w:pos="6480"/>
        </w:tabs>
        <w:ind w:left="6480" w:hanging="360"/>
      </w:pPr>
      <w:rPr>
        <w:rFonts w:ascii="굴림" w:hAnsi="굴림" w:hint="default"/>
      </w:rPr>
    </w:lvl>
  </w:abstractNum>
  <w:abstractNum w:abstractNumId="22">
    <w:nsid w:val="4FB807BC"/>
    <w:multiLevelType w:val="hybridMultilevel"/>
    <w:tmpl w:val="AED25C58"/>
    <w:lvl w:ilvl="0" w:tplc="F0B61EA2">
      <w:start w:val="1"/>
      <w:numFmt w:val="bullet"/>
      <w:lvlText w:val="–"/>
      <w:lvlJc w:val="left"/>
      <w:pPr>
        <w:tabs>
          <w:tab w:val="num" w:pos="720"/>
        </w:tabs>
        <w:ind w:left="720" w:hanging="360"/>
      </w:pPr>
      <w:rPr>
        <w:rFonts w:ascii="굴림" w:hAnsi="굴림" w:hint="default"/>
      </w:rPr>
    </w:lvl>
    <w:lvl w:ilvl="1" w:tplc="A11E92E8">
      <w:start w:val="1"/>
      <w:numFmt w:val="bullet"/>
      <w:lvlText w:val="–"/>
      <w:lvlJc w:val="left"/>
      <w:pPr>
        <w:tabs>
          <w:tab w:val="num" w:pos="1440"/>
        </w:tabs>
        <w:ind w:left="1440" w:hanging="360"/>
      </w:pPr>
      <w:rPr>
        <w:rFonts w:ascii="굴림" w:hAnsi="굴림" w:hint="default"/>
      </w:rPr>
    </w:lvl>
    <w:lvl w:ilvl="2" w:tplc="72B4FA2A" w:tentative="1">
      <w:start w:val="1"/>
      <w:numFmt w:val="bullet"/>
      <w:lvlText w:val="–"/>
      <w:lvlJc w:val="left"/>
      <w:pPr>
        <w:tabs>
          <w:tab w:val="num" w:pos="2160"/>
        </w:tabs>
        <w:ind w:left="2160" w:hanging="360"/>
      </w:pPr>
      <w:rPr>
        <w:rFonts w:ascii="굴림" w:hAnsi="굴림" w:hint="default"/>
      </w:rPr>
    </w:lvl>
    <w:lvl w:ilvl="3" w:tplc="AC362B60" w:tentative="1">
      <w:start w:val="1"/>
      <w:numFmt w:val="bullet"/>
      <w:lvlText w:val="–"/>
      <w:lvlJc w:val="left"/>
      <w:pPr>
        <w:tabs>
          <w:tab w:val="num" w:pos="2880"/>
        </w:tabs>
        <w:ind w:left="2880" w:hanging="360"/>
      </w:pPr>
      <w:rPr>
        <w:rFonts w:ascii="굴림" w:hAnsi="굴림" w:hint="default"/>
      </w:rPr>
    </w:lvl>
    <w:lvl w:ilvl="4" w:tplc="7EAC0258" w:tentative="1">
      <w:start w:val="1"/>
      <w:numFmt w:val="bullet"/>
      <w:lvlText w:val="–"/>
      <w:lvlJc w:val="left"/>
      <w:pPr>
        <w:tabs>
          <w:tab w:val="num" w:pos="3600"/>
        </w:tabs>
        <w:ind w:left="3600" w:hanging="360"/>
      </w:pPr>
      <w:rPr>
        <w:rFonts w:ascii="굴림" w:hAnsi="굴림" w:hint="default"/>
      </w:rPr>
    </w:lvl>
    <w:lvl w:ilvl="5" w:tplc="21C25700" w:tentative="1">
      <w:start w:val="1"/>
      <w:numFmt w:val="bullet"/>
      <w:lvlText w:val="–"/>
      <w:lvlJc w:val="left"/>
      <w:pPr>
        <w:tabs>
          <w:tab w:val="num" w:pos="4320"/>
        </w:tabs>
        <w:ind w:left="4320" w:hanging="360"/>
      </w:pPr>
      <w:rPr>
        <w:rFonts w:ascii="굴림" w:hAnsi="굴림" w:hint="default"/>
      </w:rPr>
    </w:lvl>
    <w:lvl w:ilvl="6" w:tplc="F9D4BE84" w:tentative="1">
      <w:start w:val="1"/>
      <w:numFmt w:val="bullet"/>
      <w:lvlText w:val="–"/>
      <w:lvlJc w:val="left"/>
      <w:pPr>
        <w:tabs>
          <w:tab w:val="num" w:pos="5040"/>
        </w:tabs>
        <w:ind w:left="5040" w:hanging="360"/>
      </w:pPr>
      <w:rPr>
        <w:rFonts w:ascii="굴림" w:hAnsi="굴림" w:hint="default"/>
      </w:rPr>
    </w:lvl>
    <w:lvl w:ilvl="7" w:tplc="713A35DC" w:tentative="1">
      <w:start w:val="1"/>
      <w:numFmt w:val="bullet"/>
      <w:lvlText w:val="–"/>
      <w:lvlJc w:val="left"/>
      <w:pPr>
        <w:tabs>
          <w:tab w:val="num" w:pos="5760"/>
        </w:tabs>
        <w:ind w:left="5760" w:hanging="360"/>
      </w:pPr>
      <w:rPr>
        <w:rFonts w:ascii="굴림" w:hAnsi="굴림" w:hint="default"/>
      </w:rPr>
    </w:lvl>
    <w:lvl w:ilvl="8" w:tplc="C19C10B4" w:tentative="1">
      <w:start w:val="1"/>
      <w:numFmt w:val="bullet"/>
      <w:lvlText w:val="–"/>
      <w:lvlJc w:val="left"/>
      <w:pPr>
        <w:tabs>
          <w:tab w:val="num" w:pos="6480"/>
        </w:tabs>
        <w:ind w:left="6480" w:hanging="360"/>
      </w:pPr>
      <w:rPr>
        <w:rFonts w:ascii="굴림" w:hAnsi="굴림" w:hint="default"/>
      </w:rPr>
    </w:lvl>
  </w:abstractNum>
  <w:abstractNum w:abstractNumId="23">
    <w:nsid w:val="58D370AE"/>
    <w:multiLevelType w:val="hybridMultilevel"/>
    <w:tmpl w:val="0B007FF8"/>
    <w:lvl w:ilvl="0" w:tplc="D4324476">
      <w:start w:val="1"/>
      <w:numFmt w:val="bullet"/>
      <w:lvlText w:val="–"/>
      <w:lvlJc w:val="left"/>
      <w:pPr>
        <w:tabs>
          <w:tab w:val="num" w:pos="720"/>
        </w:tabs>
        <w:ind w:left="720" w:hanging="360"/>
      </w:pPr>
      <w:rPr>
        <w:rFonts w:ascii="굴림" w:hAnsi="굴림" w:hint="default"/>
      </w:rPr>
    </w:lvl>
    <w:lvl w:ilvl="1" w:tplc="F6246E9E">
      <w:start w:val="1"/>
      <w:numFmt w:val="bullet"/>
      <w:lvlText w:val="–"/>
      <w:lvlJc w:val="left"/>
      <w:pPr>
        <w:tabs>
          <w:tab w:val="num" w:pos="1440"/>
        </w:tabs>
        <w:ind w:left="1440" w:hanging="360"/>
      </w:pPr>
      <w:rPr>
        <w:rFonts w:ascii="굴림" w:hAnsi="굴림" w:hint="default"/>
      </w:rPr>
    </w:lvl>
    <w:lvl w:ilvl="2" w:tplc="430C98EA">
      <w:start w:val="5186"/>
      <w:numFmt w:val="bullet"/>
      <w:lvlText w:val="•"/>
      <w:lvlJc w:val="left"/>
      <w:pPr>
        <w:tabs>
          <w:tab w:val="num" w:pos="2160"/>
        </w:tabs>
        <w:ind w:left="2160" w:hanging="360"/>
      </w:pPr>
      <w:rPr>
        <w:rFonts w:ascii="굴림" w:hAnsi="굴림" w:hint="default"/>
      </w:rPr>
    </w:lvl>
    <w:lvl w:ilvl="3" w:tplc="DE203312" w:tentative="1">
      <w:start w:val="1"/>
      <w:numFmt w:val="bullet"/>
      <w:lvlText w:val="–"/>
      <w:lvlJc w:val="left"/>
      <w:pPr>
        <w:tabs>
          <w:tab w:val="num" w:pos="2880"/>
        </w:tabs>
        <w:ind w:left="2880" w:hanging="360"/>
      </w:pPr>
      <w:rPr>
        <w:rFonts w:ascii="굴림" w:hAnsi="굴림" w:hint="default"/>
      </w:rPr>
    </w:lvl>
    <w:lvl w:ilvl="4" w:tplc="B6763FBE" w:tentative="1">
      <w:start w:val="1"/>
      <w:numFmt w:val="bullet"/>
      <w:lvlText w:val="–"/>
      <w:lvlJc w:val="left"/>
      <w:pPr>
        <w:tabs>
          <w:tab w:val="num" w:pos="3600"/>
        </w:tabs>
        <w:ind w:left="3600" w:hanging="360"/>
      </w:pPr>
      <w:rPr>
        <w:rFonts w:ascii="굴림" w:hAnsi="굴림" w:hint="default"/>
      </w:rPr>
    </w:lvl>
    <w:lvl w:ilvl="5" w:tplc="D3305BC2" w:tentative="1">
      <w:start w:val="1"/>
      <w:numFmt w:val="bullet"/>
      <w:lvlText w:val="–"/>
      <w:lvlJc w:val="left"/>
      <w:pPr>
        <w:tabs>
          <w:tab w:val="num" w:pos="4320"/>
        </w:tabs>
        <w:ind w:left="4320" w:hanging="360"/>
      </w:pPr>
      <w:rPr>
        <w:rFonts w:ascii="굴림" w:hAnsi="굴림" w:hint="default"/>
      </w:rPr>
    </w:lvl>
    <w:lvl w:ilvl="6" w:tplc="BA4A1ACA" w:tentative="1">
      <w:start w:val="1"/>
      <w:numFmt w:val="bullet"/>
      <w:lvlText w:val="–"/>
      <w:lvlJc w:val="left"/>
      <w:pPr>
        <w:tabs>
          <w:tab w:val="num" w:pos="5040"/>
        </w:tabs>
        <w:ind w:left="5040" w:hanging="360"/>
      </w:pPr>
      <w:rPr>
        <w:rFonts w:ascii="굴림" w:hAnsi="굴림" w:hint="default"/>
      </w:rPr>
    </w:lvl>
    <w:lvl w:ilvl="7" w:tplc="18F4CCAA" w:tentative="1">
      <w:start w:val="1"/>
      <w:numFmt w:val="bullet"/>
      <w:lvlText w:val="–"/>
      <w:lvlJc w:val="left"/>
      <w:pPr>
        <w:tabs>
          <w:tab w:val="num" w:pos="5760"/>
        </w:tabs>
        <w:ind w:left="5760" w:hanging="360"/>
      </w:pPr>
      <w:rPr>
        <w:rFonts w:ascii="굴림" w:hAnsi="굴림" w:hint="default"/>
      </w:rPr>
    </w:lvl>
    <w:lvl w:ilvl="8" w:tplc="38F2083A" w:tentative="1">
      <w:start w:val="1"/>
      <w:numFmt w:val="bullet"/>
      <w:lvlText w:val="–"/>
      <w:lvlJc w:val="left"/>
      <w:pPr>
        <w:tabs>
          <w:tab w:val="num" w:pos="6480"/>
        </w:tabs>
        <w:ind w:left="6480" w:hanging="360"/>
      </w:pPr>
      <w:rPr>
        <w:rFonts w:ascii="굴림" w:hAnsi="굴림" w:hint="default"/>
      </w:rPr>
    </w:lvl>
  </w:abstractNum>
  <w:abstractNum w:abstractNumId="24">
    <w:nsid w:val="62262180"/>
    <w:multiLevelType w:val="hybridMultilevel"/>
    <w:tmpl w:val="C196459C"/>
    <w:lvl w:ilvl="0" w:tplc="E54083D2">
      <w:start w:val="1"/>
      <w:numFmt w:val="bullet"/>
      <w:lvlText w:val="•"/>
      <w:lvlJc w:val="left"/>
      <w:pPr>
        <w:tabs>
          <w:tab w:val="num" w:pos="720"/>
        </w:tabs>
        <w:ind w:left="720" w:hanging="360"/>
      </w:pPr>
      <w:rPr>
        <w:rFonts w:ascii="굴림" w:hAnsi="굴림" w:hint="default"/>
      </w:rPr>
    </w:lvl>
    <w:lvl w:ilvl="1" w:tplc="75966188" w:tentative="1">
      <w:start w:val="1"/>
      <w:numFmt w:val="bullet"/>
      <w:lvlText w:val="•"/>
      <w:lvlJc w:val="left"/>
      <w:pPr>
        <w:tabs>
          <w:tab w:val="num" w:pos="1440"/>
        </w:tabs>
        <w:ind w:left="1440" w:hanging="360"/>
      </w:pPr>
      <w:rPr>
        <w:rFonts w:ascii="굴림" w:hAnsi="굴림" w:hint="default"/>
      </w:rPr>
    </w:lvl>
    <w:lvl w:ilvl="2" w:tplc="3D8ED9E4" w:tentative="1">
      <w:start w:val="1"/>
      <w:numFmt w:val="bullet"/>
      <w:lvlText w:val="•"/>
      <w:lvlJc w:val="left"/>
      <w:pPr>
        <w:tabs>
          <w:tab w:val="num" w:pos="2160"/>
        </w:tabs>
        <w:ind w:left="2160" w:hanging="360"/>
      </w:pPr>
      <w:rPr>
        <w:rFonts w:ascii="굴림" w:hAnsi="굴림" w:hint="default"/>
      </w:rPr>
    </w:lvl>
    <w:lvl w:ilvl="3" w:tplc="80F476D4" w:tentative="1">
      <w:start w:val="1"/>
      <w:numFmt w:val="bullet"/>
      <w:lvlText w:val="•"/>
      <w:lvlJc w:val="left"/>
      <w:pPr>
        <w:tabs>
          <w:tab w:val="num" w:pos="2880"/>
        </w:tabs>
        <w:ind w:left="2880" w:hanging="360"/>
      </w:pPr>
      <w:rPr>
        <w:rFonts w:ascii="굴림" w:hAnsi="굴림" w:hint="default"/>
      </w:rPr>
    </w:lvl>
    <w:lvl w:ilvl="4" w:tplc="165E5C30" w:tentative="1">
      <w:start w:val="1"/>
      <w:numFmt w:val="bullet"/>
      <w:lvlText w:val="•"/>
      <w:lvlJc w:val="left"/>
      <w:pPr>
        <w:tabs>
          <w:tab w:val="num" w:pos="3600"/>
        </w:tabs>
        <w:ind w:left="3600" w:hanging="360"/>
      </w:pPr>
      <w:rPr>
        <w:rFonts w:ascii="굴림" w:hAnsi="굴림" w:hint="default"/>
      </w:rPr>
    </w:lvl>
    <w:lvl w:ilvl="5" w:tplc="FC4690F0" w:tentative="1">
      <w:start w:val="1"/>
      <w:numFmt w:val="bullet"/>
      <w:lvlText w:val="•"/>
      <w:lvlJc w:val="left"/>
      <w:pPr>
        <w:tabs>
          <w:tab w:val="num" w:pos="4320"/>
        </w:tabs>
        <w:ind w:left="4320" w:hanging="360"/>
      </w:pPr>
      <w:rPr>
        <w:rFonts w:ascii="굴림" w:hAnsi="굴림" w:hint="default"/>
      </w:rPr>
    </w:lvl>
    <w:lvl w:ilvl="6" w:tplc="E250BDE0" w:tentative="1">
      <w:start w:val="1"/>
      <w:numFmt w:val="bullet"/>
      <w:lvlText w:val="•"/>
      <w:lvlJc w:val="left"/>
      <w:pPr>
        <w:tabs>
          <w:tab w:val="num" w:pos="5040"/>
        </w:tabs>
        <w:ind w:left="5040" w:hanging="360"/>
      </w:pPr>
      <w:rPr>
        <w:rFonts w:ascii="굴림" w:hAnsi="굴림" w:hint="default"/>
      </w:rPr>
    </w:lvl>
    <w:lvl w:ilvl="7" w:tplc="F55458E2" w:tentative="1">
      <w:start w:val="1"/>
      <w:numFmt w:val="bullet"/>
      <w:lvlText w:val="•"/>
      <w:lvlJc w:val="left"/>
      <w:pPr>
        <w:tabs>
          <w:tab w:val="num" w:pos="5760"/>
        </w:tabs>
        <w:ind w:left="5760" w:hanging="360"/>
      </w:pPr>
      <w:rPr>
        <w:rFonts w:ascii="굴림" w:hAnsi="굴림" w:hint="default"/>
      </w:rPr>
    </w:lvl>
    <w:lvl w:ilvl="8" w:tplc="538474F6" w:tentative="1">
      <w:start w:val="1"/>
      <w:numFmt w:val="bullet"/>
      <w:lvlText w:val="•"/>
      <w:lvlJc w:val="left"/>
      <w:pPr>
        <w:tabs>
          <w:tab w:val="num" w:pos="6480"/>
        </w:tabs>
        <w:ind w:left="6480" w:hanging="360"/>
      </w:pPr>
      <w:rPr>
        <w:rFonts w:ascii="굴림" w:hAnsi="굴림" w:hint="default"/>
      </w:rPr>
    </w:lvl>
  </w:abstractNum>
  <w:abstractNum w:abstractNumId="25">
    <w:nsid w:val="67642D5B"/>
    <w:multiLevelType w:val="hybridMultilevel"/>
    <w:tmpl w:val="787EEC98"/>
    <w:lvl w:ilvl="0" w:tplc="0C847182">
      <w:start w:val="1"/>
      <w:numFmt w:val="bullet"/>
      <w:lvlText w:val="•"/>
      <w:lvlJc w:val="left"/>
      <w:pPr>
        <w:tabs>
          <w:tab w:val="num" w:pos="720"/>
        </w:tabs>
        <w:ind w:left="720" w:hanging="360"/>
      </w:pPr>
      <w:rPr>
        <w:rFonts w:ascii="굴림" w:hAnsi="굴림" w:hint="default"/>
      </w:rPr>
    </w:lvl>
    <w:lvl w:ilvl="1" w:tplc="EB48F20E" w:tentative="1">
      <w:start w:val="1"/>
      <w:numFmt w:val="bullet"/>
      <w:lvlText w:val="•"/>
      <w:lvlJc w:val="left"/>
      <w:pPr>
        <w:tabs>
          <w:tab w:val="num" w:pos="1440"/>
        </w:tabs>
        <w:ind w:left="1440" w:hanging="360"/>
      </w:pPr>
      <w:rPr>
        <w:rFonts w:ascii="굴림" w:hAnsi="굴림" w:hint="default"/>
      </w:rPr>
    </w:lvl>
    <w:lvl w:ilvl="2" w:tplc="9D903F0E" w:tentative="1">
      <w:start w:val="1"/>
      <w:numFmt w:val="bullet"/>
      <w:lvlText w:val="•"/>
      <w:lvlJc w:val="left"/>
      <w:pPr>
        <w:tabs>
          <w:tab w:val="num" w:pos="2160"/>
        </w:tabs>
        <w:ind w:left="2160" w:hanging="360"/>
      </w:pPr>
      <w:rPr>
        <w:rFonts w:ascii="굴림" w:hAnsi="굴림" w:hint="default"/>
      </w:rPr>
    </w:lvl>
    <w:lvl w:ilvl="3" w:tplc="6082F59E" w:tentative="1">
      <w:start w:val="1"/>
      <w:numFmt w:val="bullet"/>
      <w:lvlText w:val="•"/>
      <w:lvlJc w:val="left"/>
      <w:pPr>
        <w:tabs>
          <w:tab w:val="num" w:pos="2880"/>
        </w:tabs>
        <w:ind w:left="2880" w:hanging="360"/>
      </w:pPr>
      <w:rPr>
        <w:rFonts w:ascii="굴림" w:hAnsi="굴림" w:hint="default"/>
      </w:rPr>
    </w:lvl>
    <w:lvl w:ilvl="4" w:tplc="357AE11E" w:tentative="1">
      <w:start w:val="1"/>
      <w:numFmt w:val="bullet"/>
      <w:lvlText w:val="•"/>
      <w:lvlJc w:val="left"/>
      <w:pPr>
        <w:tabs>
          <w:tab w:val="num" w:pos="3600"/>
        </w:tabs>
        <w:ind w:left="3600" w:hanging="360"/>
      </w:pPr>
      <w:rPr>
        <w:rFonts w:ascii="굴림" w:hAnsi="굴림" w:hint="default"/>
      </w:rPr>
    </w:lvl>
    <w:lvl w:ilvl="5" w:tplc="FB30FAF2" w:tentative="1">
      <w:start w:val="1"/>
      <w:numFmt w:val="bullet"/>
      <w:lvlText w:val="•"/>
      <w:lvlJc w:val="left"/>
      <w:pPr>
        <w:tabs>
          <w:tab w:val="num" w:pos="4320"/>
        </w:tabs>
        <w:ind w:left="4320" w:hanging="360"/>
      </w:pPr>
      <w:rPr>
        <w:rFonts w:ascii="굴림" w:hAnsi="굴림" w:hint="default"/>
      </w:rPr>
    </w:lvl>
    <w:lvl w:ilvl="6" w:tplc="BF302CC4" w:tentative="1">
      <w:start w:val="1"/>
      <w:numFmt w:val="bullet"/>
      <w:lvlText w:val="•"/>
      <w:lvlJc w:val="left"/>
      <w:pPr>
        <w:tabs>
          <w:tab w:val="num" w:pos="5040"/>
        </w:tabs>
        <w:ind w:left="5040" w:hanging="360"/>
      </w:pPr>
      <w:rPr>
        <w:rFonts w:ascii="굴림" w:hAnsi="굴림" w:hint="default"/>
      </w:rPr>
    </w:lvl>
    <w:lvl w:ilvl="7" w:tplc="E05A9106" w:tentative="1">
      <w:start w:val="1"/>
      <w:numFmt w:val="bullet"/>
      <w:lvlText w:val="•"/>
      <w:lvlJc w:val="left"/>
      <w:pPr>
        <w:tabs>
          <w:tab w:val="num" w:pos="5760"/>
        </w:tabs>
        <w:ind w:left="5760" w:hanging="360"/>
      </w:pPr>
      <w:rPr>
        <w:rFonts w:ascii="굴림" w:hAnsi="굴림" w:hint="default"/>
      </w:rPr>
    </w:lvl>
    <w:lvl w:ilvl="8" w:tplc="3E7A302E" w:tentative="1">
      <w:start w:val="1"/>
      <w:numFmt w:val="bullet"/>
      <w:lvlText w:val="•"/>
      <w:lvlJc w:val="left"/>
      <w:pPr>
        <w:tabs>
          <w:tab w:val="num" w:pos="6480"/>
        </w:tabs>
        <w:ind w:left="6480" w:hanging="360"/>
      </w:pPr>
      <w:rPr>
        <w:rFonts w:ascii="굴림" w:hAnsi="굴림" w:hint="default"/>
      </w:rPr>
    </w:lvl>
  </w:abstractNum>
  <w:abstractNum w:abstractNumId="26">
    <w:nsid w:val="73C112FD"/>
    <w:multiLevelType w:val="hybridMultilevel"/>
    <w:tmpl w:val="50565C8E"/>
    <w:lvl w:ilvl="0" w:tplc="18B89676">
      <w:start w:val="1"/>
      <w:numFmt w:val="bullet"/>
      <w:lvlText w:val="•"/>
      <w:lvlJc w:val="left"/>
      <w:pPr>
        <w:tabs>
          <w:tab w:val="num" w:pos="720"/>
        </w:tabs>
        <w:ind w:left="720" w:hanging="360"/>
      </w:pPr>
      <w:rPr>
        <w:rFonts w:ascii="굴림" w:hAnsi="굴림" w:hint="default"/>
      </w:rPr>
    </w:lvl>
    <w:lvl w:ilvl="1" w:tplc="CD5E218E">
      <w:numFmt w:val="bullet"/>
      <w:lvlText w:val="–"/>
      <w:lvlJc w:val="left"/>
      <w:pPr>
        <w:tabs>
          <w:tab w:val="num" w:pos="1440"/>
        </w:tabs>
        <w:ind w:left="1440" w:hanging="360"/>
      </w:pPr>
      <w:rPr>
        <w:rFonts w:ascii="굴림" w:hAnsi="굴림" w:hint="default"/>
      </w:rPr>
    </w:lvl>
    <w:lvl w:ilvl="2" w:tplc="B0DC61E0">
      <w:numFmt w:val="bullet"/>
      <w:lvlText w:val="•"/>
      <w:lvlJc w:val="left"/>
      <w:pPr>
        <w:tabs>
          <w:tab w:val="num" w:pos="2160"/>
        </w:tabs>
        <w:ind w:left="2160" w:hanging="360"/>
      </w:pPr>
      <w:rPr>
        <w:rFonts w:ascii="굴림" w:hAnsi="굴림" w:hint="default"/>
      </w:rPr>
    </w:lvl>
    <w:lvl w:ilvl="3" w:tplc="670CBA42" w:tentative="1">
      <w:start w:val="1"/>
      <w:numFmt w:val="bullet"/>
      <w:lvlText w:val="•"/>
      <w:lvlJc w:val="left"/>
      <w:pPr>
        <w:tabs>
          <w:tab w:val="num" w:pos="2880"/>
        </w:tabs>
        <w:ind w:left="2880" w:hanging="360"/>
      </w:pPr>
      <w:rPr>
        <w:rFonts w:ascii="굴림" w:hAnsi="굴림" w:hint="default"/>
      </w:rPr>
    </w:lvl>
    <w:lvl w:ilvl="4" w:tplc="F8F8C2EC" w:tentative="1">
      <w:start w:val="1"/>
      <w:numFmt w:val="bullet"/>
      <w:lvlText w:val="•"/>
      <w:lvlJc w:val="left"/>
      <w:pPr>
        <w:tabs>
          <w:tab w:val="num" w:pos="3600"/>
        </w:tabs>
        <w:ind w:left="3600" w:hanging="360"/>
      </w:pPr>
      <w:rPr>
        <w:rFonts w:ascii="굴림" w:hAnsi="굴림" w:hint="default"/>
      </w:rPr>
    </w:lvl>
    <w:lvl w:ilvl="5" w:tplc="7BFC1158" w:tentative="1">
      <w:start w:val="1"/>
      <w:numFmt w:val="bullet"/>
      <w:lvlText w:val="•"/>
      <w:lvlJc w:val="left"/>
      <w:pPr>
        <w:tabs>
          <w:tab w:val="num" w:pos="4320"/>
        </w:tabs>
        <w:ind w:left="4320" w:hanging="360"/>
      </w:pPr>
      <w:rPr>
        <w:rFonts w:ascii="굴림" w:hAnsi="굴림" w:hint="default"/>
      </w:rPr>
    </w:lvl>
    <w:lvl w:ilvl="6" w:tplc="DBEC724A" w:tentative="1">
      <w:start w:val="1"/>
      <w:numFmt w:val="bullet"/>
      <w:lvlText w:val="•"/>
      <w:lvlJc w:val="left"/>
      <w:pPr>
        <w:tabs>
          <w:tab w:val="num" w:pos="5040"/>
        </w:tabs>
        <w:ind w:left="5040" w:hanging="360"/>
      </w:pPr>
      <w:rPr>
        <w:rFonts w:ascii="굴림" w:hAnsi="굴림" w:hint="default"/>
      </w:rPr>
    </w:lvl>
    <w:lvl w:ilvl="7" w:tplc="10AE20D0" w:tentative="1">
      <w:start w:val="1"/>
      <w:numFmt w:val="bullet"/>
      <w:lvlText w:val="•"/>
      <w:lvlJc w:val="left"/>
      <w:pPr>
        <w:tabs>
          <w:tab w:val="num" w:pos="5760"/>
        </w:tabs>
        <w:ind w:left="5760" w:hanging="360"/>
      </w:pPr>
      <w:rPr>
        <w:rFonts w:ascii="굴림" w:hAnsi="굴림" w:hint="default"/>
      </w:rPr>
    </w:lvl>
    <w:lvl w:ilvl="8" w:tplc="180E42EC" w:tentative="1">
      <w:start w:val="1"/>
      <w:numFmt w:val="bullet"/>
      <w:lvlText w:val="•"/>
      <w:lvlJc w:val="left"/>
      <w:pPr>
        <w:tabs>
          <w:tab w:val="num" w:pos="6480"/>
        </w:tabs>
        <w:ind w:left="6480" w:hanging="360"/>
      </w:pPr>
      <w:rPr>
        <w:rFonts w:ascii="굴림" w:hAnsi="굴림" w:hint="default"/>
      </w:rPr>
    </w:lvl>
  </w:abstractNum>
  <w:abstractNum w:abstractNumId="27">
    <w:nsid w:val="77F2572D"/>
    <w:multiLevelType w:val="hybridMultilevel"/>
    <w:tmpl w:val="64DA53A6"/>
    <w:lvl w:ilvl="0" w:tplc="6B7833F8">
      <w:start w:val="1"/>
      <w:numFmt w:val="bullet"/>
      <w:lvlText w:val="•"/>
      <w:lvlJc w:val="left"/>
      <w:pPr>
        <w:tabs>
          <w:tab w:val="num" w:pos="720"/>
        </w:tabs>
        <w:ind w:left="720" w:hanging="360"/>
      </w:pPr>
      <w:rPr>
        <w:rFonts w:ascii="굴림" w:hAnsi="굴림" w:hint="default"/>
      </w:rPr>
    </w:lvl>
    <w:lvl w:ilvl="1" w:tplc="287A2524">
      <w:start w:val="3178"/>
      <w:numFmt w:val="bullet"/>
      <w:lvlText w:val="–"/>
      <w:lvlJc w:val="left"/>
      <w:pPr>
        <w:tabs>
          <w:tab w:val="num" w:pos="1440"/>
        </w:tabs>
        <w:ind w:left="1440" w:hanging="360"/>
      </w:pPr>
      <w:rPr>
        <w:rFonts w:ascii="굴림" w:hAnsi="굴림" w:hint="default"/>
      </w:rPr>
    </w:lvl>
    <w:lvl w:ilvl="2" w:tplc="461868A8">
      <w:start w:val="3178"/>
      <w:numFmt w:val="bullet"/>
      <w:lvlText w:val="•"/>
      <w:lvlJc w:val="left"/>
      <w:pPr>
        <w:tabs>
          <w:tab w:val="num" w:pos="2160"/>
        </w:tabs>
        <w:ind w:left="2160" w:hanging="360"/>
      </w:pPr>
      <w:rPr>
        <w:rFonts w:ascii="굴림" w:hAnsi="굴림" w:hint="default"/>
      </w:rPr>
    </w:lvl>
    <w:lvl w:ilvl="3" w:tplc="6A4C7C28" w:tentative="1">
      <w:start w:val="1"/>
      <w:numFmt w:val="bullet"/>
      <w:lvlText w:val="•"/>
      <w:lvlJc w:val="left"/>
      <w:pPr>
        <w:tabs>
          <w:tab w:val="num" w:pos="2880"/>
        </w:tabs>
        <w:ind w:left="2880" w:hanging="360"/>
      </w:pPr>
      <w:rPr>
        <w:rFonts w:ascii="굴림" w:hAnsi="굴림" w:hint="default"/>
      </w:rPr>
    </w:lvl>
    <w:lvl w:ilvl="4" w:tplc="689C92A8" w:tentative="1">
      <w:start w:val="1"/>
      <w:numFmt w:val="bullet"/>
      <w:lvlText w:val="•"/>
      <w:lvlJc w:val="left"/>
      <w:pPr>
        <w:tabs>
          <w:tab w:val="num" w:pos="3600"/>
        </w:tabs>
        <w:ind w:left="3600" w:hanging="360"/>
      </w:pPr>
      <w:rPr>
        <w:rFonts w:ascii="굴림" w:hAnsi="굴림" w:hint="default"/>
      </w:rPr>
    </w:lvl>
    <w:lvl w:ilvl="5" w:tplc="BBF67F7C" w:tentative="1">
      <w:start w:val="1"/>
      <w:numFmt w:val="bullet"/>
      <w:lvlText w:val="•"/>
      <w:lvlJc w:val="left"/>
      <w:pPr>
        <w:tabs>
          <w:tab w:val="num" w:pos="4320"/>
        </w:tabs>
        <w:ind w:left="4320" w:hanging="360"/>
      </w:pPr>
      <w:rPr>
        <w:rFonts w:ascii="굴림" w:hAnsi="굴림" w:hint="default"/>
      </w:rPr>
    </w:lvl>
    <w:lvl w:ilvl="6" w:tplc="2848C5DC" w:tentative="1">
      <w:start w:val="1"/>
      <w:numFmt w:val="bullet"/>
      <w:lvlText w:val="•"/>
      <w:lvlJc w:val="left"/>
      <w:pPr>
        <w:tabs>
          <w:tab w:val="num" w:pos="5040"/>
        </w:tabs>
        <w:ind w:left="5040" w:hanging="360"/>
      </w:pPr>
      <w:rPr>
        <w:rFonts w:ascii="굴림" w:hAnsi="굴림" w:hint="default"/>
      </w:rPr>
    </w:lvl>
    <w:lvl w:ilvl="7" w:tplc="1318F8D4" w:tentative="1">
      <w:start w:val="1"/>
      <w:numFmt w:val="bullet"/>
      <w:lvlText w:val="•"/>
      <w:lvlJc w:val="left"/>
      <w:pPr>
        <w:tabs>
          <w:tab w:val="num" w:pos="5760"/>
        </w:tabs>
        <w:ind w:left="5760" w:hanging="360"/>
      </w:pPr>
      <w:rPr>
        <w:rFonts w:ascii="굴림" w:hAnsi="굴림" w:hint="default"/>
      </w:rPr>
    </w:lvl>
    <w:lvl w:ilvl="8" w:tplc="800A6992" w:tentative="1">
      <w:start w:val="1"/>
      <w:numFmt w:val="bullet"/>
      <w:lvlText w:val="•"/>
      <w:lvlJc w:val="left"/>
      <w:pPr>
        <w:tabs>
          <w:tab w:val="num" w:pos="6480"/>
        </w:tabs>
        <w:ind w:left="6480" w:hanging="360"/>
      </w:pPr>
      <w:rPr>
        <w:rFonts w:ascii="굴림" w:hAnsi="굴림" w:hint="default"/>
      </w:rPr>
    </w:lvl>
  </w:abstractNum>
  <w:abstractNum w:abstractNumId="28">
    <w:nsid w:val="79626C02"/>
    <w:multiLevelType w:val="hybridMultilevel"/>
    <w:tmpl w:val="A5BA456A"/>
    <w:lvl w:ilvl="0" w:tplc="541E9426">
      <w:start w:val="1"/>
      <w:numFmt w:val="bullet"/>
      <w:lvlText w:val="–"/>
      <w:lvlJc w:val="left"/>
      <w:pPr>
        <w:tabs>
          <w:tab w:val="num" w:pos="720"/>
        </w:tabs>
        <w:ind w:left="720" w:hanging="360"/>
      </w:pPr>
      <w:rPr>
        <w:rFonts w:ascii="굴림" w:hAnsi="굴림" w:hint="default"/>
      </w:rPr>
    </w:lvl>
    <w:lvl w:ilvl="1" w:tplc="FC3642BC">
      <w:start w:val="1"/>
      <w:numFmt w:val="bullet"/>
      <w:lvlText w:val="–"/>
      <w:lvlJc w:val="left"/>
      <w:pPr>
        <w:tabs>
          <w:tab w:val="num" w:pos="1440"/>
        </w:tabs>
        <w:ind w:left="1440" w:hanging="360"/>
      </w:pPr>
      <w:rPr>
        <w:rFonts w:ascii="굴림" w:hAnsi="굴림" w:hint="default"/>
      </w:rPr>
    </w:lvl>
    <w:lvl w:ilvl="2" w:tplc="B24811FC" w:tentative="1">
      <w:start w:val="1"/>
      <w:numFmt w:val="bullet"/>
      <w:lvlText w:val="–"/>
      <w:lvlJc w:val="left"/>
      <w:pPr>
        <w:tabs>
          <w:tab w:val="num" w:pos="2160"/>
        </w:tabs>
        <w:ind w:left="2160" w:hanging="360"/>
      </w:pPr>
      <w:rPr>
        <w:rFonts w:ascii="굴림" w:hAnsi="굴림" w:hint="default"/>
      </w:rPr>
    </w:lvl>
    <w:lvl w:ilvl="3" w:tplc="46545FDA" w:tentative="1">
      <w:start w:val="1"/>
      <w:numFmt w:val="bullet"/>
      <w:lvlText w:val="–"/>
      <w:lvlJc w:val="left"/>
      <w:pPr>
        <w:tabs>
          <w:tab w:val="num" w:pos="2880"/>
        </w:tabs>
        <w:ind w:left="2880" w:hanging="360"/>
      </w:pPr>
      <w:rPr>
        <w:rFonts w:ascii="굴림" w:hAnsi="굴림" w:hint="default"/>
      </w:rPr>
    </w:lvl>
    <w:lvl w:ilvl="4" w:tplc="936ABF9A" w:tentative="1">
      <w:start w:val="1"/>
      <w:numFmt w:val="bullet"/>
      <w:lvlText w:val="–"/>
      <w:lvlJc w:val="left"/>
      <w:pPr>
        <w:tabs>
          <w:tab w:val="num" w:pos="3600"/>
        </w:tabs>
        <w:ind w:left="3600" w:hanging="360"/>
      </w:pPr>
      <w:rPr>
        <w:rFonts w:ascii="굴림" w:hAnsi="굴림" w:hint="default"/>
      </w:rPr>
    </w:lvl>
    <w:lvl w:ilvl="5" w:tplc="08C480E8" w:tentative="1">
      <w:start w:val="1"/>
      <w:numFmt w:val="bullet"/>
      <w:lvlText w:val="–"/>
      <w:lvlJc w:val="left"/>
      <w:pPr>
        <w:tabs>
          <w:tab w:val="num" w:pos="4320"/>
        </w:tabs>
        <w:ind w:left="4320" w:hanging="360"/>
      </w:pPr>
      <w:rPr>
        <w:rFonts w:ascii="굴림" w:hAnsi="굴림" w:hint="default"/>
      </w:rPr>
    </w:lvl>
    <w:lvl w:ilvl="6" w:tplc="A82AC4BE" w:tentative="1">
      <w:start w:val="1"/>
      <w:numFmt w:val="bullet"/>
      <w:lvlText w:val="–"/>
      <w:lvlJc w:val="left"/>
      <w:pPr>
        <w:tabs>
          <w:tab w:val="num" w:pos="5040"/>
        </w:tabs>
        <w:ind w:left="5040" w:hanging="360"/>
      </w:pPr>
      <w:rPr>
        <w:rFonts w:ascii="굴림" w:hAnsi="굴림" w:hint="default"/>
      </w:rPr>
    </w:lvl>
    <w:lvl w:ilvl="7" w:tplc="2B941B3A" w:tentative="1">
      <w:start w:val="1"/>
      <w:numFmt w:val="bullet"/>
      <w:lvlText w:val="–"/>
      <w:lvlJc w:val="left"/>
      <w:pPr>
        <w:tabs>
          <w:tab w:val="num" w:pos="5760"/>
        </w:tabs>
        <w:ind w:left="5760" w:hanging="360"/>
      </w:pPr>
      <w:rPr>
        <w:rFonts w:ascii="굴림" w:hAnsi="굴림" w:hint="default"/>
      </w:rPr>
    </w:lvl>
    <w:lvl w:ilvl="8" w:tplc="FDD6B4F6" w:tentative="1">
      <w:start w:val="1"/>
      <w:numFmt w:val="bullet"/>
      <w:lvlText w:val="–"/>
      <w:lvlJc w:val="left"/>
      <w:pPr>
        <w:tabs>
          <w:tab w:val="num" w:pos="6480"/>
        </w:tabs>
        <w:ind w:left="6480" w:hanging="360"/>
      </w:pPr>
      <w:rPr>
        <w:rFonts w:ascii="굴림" w:hAnsi="굴림" w:hint="default"/>
      </w:rPr>
    </w:lvl>
  </w:abstractNum>
  <w:abstractNum w:abstractNumId="29">
    <w:nsid w:val="7E86223F"/>
    <w:multiLevelType w:val="hybridMultilevel"/>
    <w:tmpl w:val="22CE929A"/>
    <w:lvl w:ilvl="0" w:tplc="C0424452">
      <w:start w:val="1"/>
      <w:numFmt w:val="bullet"/>
      <w:lvlText w:val="–"/>
      <w:lvlJc w:val="left"/>
      <w:pPr>
        <w:tabs>
          <w:tab w:val="num" w:pos="720"/>
        </w:tabs>
        <w:ind w:left="720" w:hanging="360"/>
      </w:pPr>
      <w:rPr>
        <w:rFonts w:ascii="굴림" w:hAnsi="굴림" w:hint="default"/>
      </w:rPr>
    </w:lvl>
    <w:lvl w:ilvl="1" w:tplc="7DAA7A20">
      <w:start w:val="1"/>
      <w:numFmt w:val="bullet"/>
      <w:lvlText w:val="–"/>
      <w:lvlJc w:val="left"/>
      <w:pPr>
        <w:tabs>
          <w:tab w:val="num" w:pos="1440"/>
        </w:tabs>
        <w:ind w:left="1440" w:hanging="360"/>
      </w:pPr>
      <w:rPr>
        <w:rFonts w:ascii="굴림" w:hAnsi="굴림" w:hint="default"/>
      </w:rPr>
    </w:lvl>
    <w:lvl w:ilvl="2" w:tplc="A830B81E" w:tentative="1">
      <w:start w:val="1"/>
      <w:numFmt w:val="bullet"/>
      <w:lvlText w:val="–"/>
      <w:lvlJc w:val="left"/>
      <w:pPr>
        <w:tabs>
          <w:tab w:val="num" w:pos="2160"/>
        </w:tabs>
        <w:ind w:left="2160" w:hanging="360"/>
      </w:pPr>
      <w:rPr>
        <w:rFonts w:ascii="굴림" w:hAnsi="굴림" w:hint="default"/>
      </w:rPr>
    </w:lvl>
    <w:lvl w:ilvl="3" w:tplc="EC7C0162" w:tentative="1">
      <w:start w:val="1"/>
      <w:numFmt w:val="bullet"/>
      <w:lvlText w:val="–"/>
      <w:lvlJc w:val="left"/>
      <w:pPr>
        <w:tabs>
          <w:tab w:val="num" w:pos="2880"/>
        </w:tabs>
        <w:ind w:left="2880" w:hanging="360"/>
      </w:pPr>
      <w:rPr>
        <w:rFonts w:ascii="굴림" w:hAnsi="굴림" w:hint="default"/>
      </w:rPr>
    </w:lvl>
    <w:lvl w:ilvl="4" w:tplc="68EE0504" w:tentative="1">
      <w:start w:val="1"/>
      <w:numFmt w:val="bullet"/>
      <w:lvlText w:val="–"/>
      <w:lvlJc w:val="left"/>
      <w:pPr>
        <w:tabs>
          <w:tab w:val="num" w:pos="3600"/>
        </w:tabs>
        <w:ind w:left="3600" w:hanging="360"/>
      </w:pPr>
      <w:rPr>
        <w:rFonts w:ascii="굴림" w:hAnsi="굴림" w:hint="default"/>
      </w:rPr>
    </w:lvl>
    <w:lvl w:ilvl="5" w:tplc="D92AA944" w:tentative="1">
      <w:start w:val="1"/>
      <w:numFmt w:val="bullet"/>
      <w:lvlText w:val="–"/>
      <w:lvlJc w:val="left"/>
      <w:pPr>
        <w:tabs>
          <w:tab w:val="num" w:pos="4320"/>
        </w:tabs>
        <w:ind w:left="4320" w:hanging="360"/>
      </w:pPr>
      <w:rPr>
        <w:rFonts w:ascii="굴림" w:hAnsi="굴림" w:hint="default"/>
      </w:rPr>
    </w:lvl>
    <w:lvl w:ilvl="6" w:tplc="05362558" w:tentative="1">
      <w:start w:val="1"/>
      <w:numFmt w:val="bullet"/>
      <w:lvlText w:val="–"/>
      <w:lvlJc w:val="left"/>
      <w:pPr>
        <w:tabs>
          <w:tab w:val="num" w:pos="5040"/>
        </w:tabs>
        <w:ind w:left="5040" w:hanging="360"/>
      </w:pPr>
      <w:rPr>
        <w:rFonts w:ascii="굴림" w:hAnsi="굴림" w:hint="default"/>
      </w:rPr>
    </w:lvl>
    <w:lvl w:ilvl="7" w:tplc="184C5B6A" w:tentative="1">
      <w:start w:val="1"/>
      <w:numFmt w:val="bullet"/>
      <w:lvlText w:val="–"/>
      <w:lvlJc w:val="left"/>
      <w:pPr>
        <w:tabs>
          <w:tab w:val="num" w:pos="5760"/>
        </w:tabs>
        <w:ind w:left="5760" w:hanging="360"/>
      </w:pPr>
      <w:rPr>
        <w:rFonts w:ascii="굴림" w:hAnsi="굴림" w:hint="default"/>
      </w:rPr>
    </w:lvl>
    <w:lvl w:ilvl="8" w:tplc="6C9C3C36" w:tentative="1">
      <w:start w:val="1"/>
      <w:numFmt w:val="bullet"/>
      <w:lvlText w:val="–"/>
      <w:lvlJc w:val="left"/>
      <w:pPr>
        <w:tabs>
          <w:tab w:val="num" w:pos="6480"/>
        </w:tabs>
        <w:ind w:left="6480" w:hanging="360"/>
      </w:pPr>
      <w:rPr>
        <w:rFonts w:ascii="굴림" w:hAnsi="굴림" w:hint="default"/>
      </w:rPr>
    </w:lvl>
  </w:abstractNum>
  <w:abstractNum w:abstractNumId="30">
    <w:nsid w:val="7EB37AC9"/>
    <w:multiLevelType w:val="multilevel"/>
    <w:tmpl w:val="BEBE2A8C"/>
    <w:lvl w:ilvl="0">
      <w:start w:val="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lvl w:ilvl="0">
        <w:start w:val="1"/>
        <w:numFmt w:val="bullet"/>
        <w:lvlText w:val="6.3.3.2.2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6.3.3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30"/>
  </w:num>
  <w:num w:numId="4">
    <w:abstractNumId w:val="0"/>
    <w:lvlOverride w:ilvl="0">
      <w:lvl w:ilvl="0">
        <w:start w:val="1"/>
        <w:numFmt w:val="bullet"/>
        <w:lvlText w:val="6.3.3.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6.3.3.3.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8.3.3.15b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8-37r—"/>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37s—"/>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9"/>
  </w:num>
  <w:num w:numId="10">
    <w:abstractNumId w:val="2"/>
  </w:num>
  <w:num w:numId="11">
    <w:abstractNumId w:val="19"/>
  </w:num>
  <w:num w:numId="12">
    <w:abstractNumId w:val="3"/>
  </w:num>
  <w:num w:numId="13">
    <w:abstractNumId w:val="1"/>
  </w:num>
  <w:num w:numId="14">
    <w:abstractNumId w:val="9"/>
  </w:num>
  <w:num w:numId="15">
    <w:abstractNumId w:val="11"/>
  </w:num>
  <w:num w:numId="16">
    <w:abstractNumId w:val="22"/>
  </w:num>
  <w:num w:numId="17">
    <w:abstractNumId w:val="21"/>
  </w:num>
  <w:num w:numId="18">
    <w:abstractNumId w:val="25"/>
  </w:num>
  <w:num w:numId="19">
    <w:abstractNumId w:val="23"/>
  </w:num>
  <w:num w:numId="20">
    <w:abstractNumId w:val="7"/>
  </w:num>
  <w:num w:numId="21">
    <w:abstractNumId w:val="15"/>
  </w:num>
  <w:num w:numId="22">
    <w:abstractNumId w:val="13"/>
  </w:num>
  <w:num w:numId="23">
    <w:abstractNumId w:val="18"/>
  </w:num>
  <w:num w:numId="24">
    <w:abstractNumId w:val="4"/>
  </w:num>
  <w:num w:numId="25">
    <w:abstractNumId w:val="17"/>
  </w:num>
  <w:num w:numId="26">
    <w:abstractNumId w:val="10"/>
  </w:num>
  <w:num w:numId="27">
    <w:abstractNumId w:val="6"/>
  </w:num>
  <w:num w:numId="28">
    <w:abstractNumId w:val="27"/>
  </w:num>
  <w:num w:numId="29">
    <w:abstractNumId w:val="0"/>
    <w:lvlOverride w:ilvl="0">
      <w:lvl w:ilvl="0">
        <w:start w:val="1"/>
        <w:numFmt w:val="bullet"/>
        <w:lvlText w:val="8.4.2.170x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8-191e—"/>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26"/>
  </w:num>
  <w:num w:numId="32">
    <w:abstractNumId w:val="20"/>
  </w:num>
  <w:num w:numId="33">
    <w:abstractNumId w:val="12"/>
  </w:num>
  <w:num w:numId="34">
    <w:abstractNumId w:val="14"/>
  </w:num>
  <w:num w:numId="35">
    <w:abstractNumId w:val="8"/>
  </w:num>
  <w:num w:numId="36">
    <w:abstractNumId w:val="24"/>
  </w:num>
  <w:num w:numId="37">
    <w:abstractNumId w:val="28"/>
  </w:num>
  <w:num w:numId="38">
    <w:abstractNumId w:val="5"/>
  </w:num>
  <w:num w:numId="39">
    <w:abstractNumId w:val="0"/>
    <w:lvlOverride w:ilvl="0">
      <w:lvl w:ilvl="0">
        <w:start w:val="1"/>
        <w:numFmt w:val="bullet"/>
        <w:lvlText w:val="8.4.2.170p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Figure 8-401dm—"/>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Table 8-191f—"/>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16"/>
  </w:num>
  <w:num w:numId="43">
    <w:abstractNumId w:val="0"/>
    <w:lvlOverride w:ilvl="0">
      <w:lvl w:ilvl="0">
        <w:start w:val="1"/>
        <w:numFmt w:val="bullet"/>
        <w:lvlText w:val="10.1.4.3.3 "/>
        <w:legacy w:legacy="1" w:legacySpace="0" w:legacyIndent="0"/>
        <w:lvlJc w:val="left"/>
        <w:pPr>
          <w:ind w:left="0" w:firstLine="0"/>
        </w:pPr>
        <w:rPr>
          <w:rFonts w:ascii="Arial" w:hAnsi="Arial" w:cs="Arial" w:hint="default"/>
          <w:b/>
          <w:i w:val="0"/>
          <w:strike w:val="0"/>
          <w:color w:val="000000"/>
          <w:sz w:val="20"/>
          <w:u w:val="none"/>
        </w:r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B00"/>
    <w:rsid w:val="00001D44"/>
    <w:rsid w:val="00003C79"/>
    <w:rsid w:val="00003FB6"/>
    <w:rsid w:val="000052F4"/>
    <w:rsid w:val="00005ED0"/>
    <w:rsid w:val="00006B2B"/>
    <w:rsid w:val="00011753"/>
    <w:rsid w:val="00012689"/>
    <w:rsid w:val="000126D5"/>
    <w:rsid w:val="0001298D"/>
    <w:rsid w:val="00016902"/>
    <w:rsid w:val="00025D49"/>
    <w:rsid w:val="00026BD7"/>
    <w:rsid w:val="0003152B"/>
    <w:rsid w:val="000318B8"/>
    <w:rsid w:val="00033BCB"/>
    <w:rsid w:val="00034DD0"/>
    <w:rsid w:val="000362C2"/>
    <w:rsid w:val="00036624"/>
    <w:rsid w:val="00036B33"/>
    <w:rsid w:val="0003700B"/>
    <w:rsid w:val="00037830"/>
    <w:rsid w:val="0004163A"/>
    <w:rsid w:val="00042075"/>
    <w:rsid w:val="0004411F"/>
    <w:rsid w:val="00044F0F"/>
    <w:rsid w:val="00046A95"/>
    <w:rsid w:val="0004740E"/>
    <w:rsid w:val="00051E59"/>
    <w:rsid w:val="00052D5F"/>
    <w:rsid w:val="00053567"/>
    <w:rsid w:val="000545E5"/>
    <w:rsid w:val="00057964"/>
    <w:rsid w:val="00057A33"/>
    <w:rsid w:val="00060BA6"/>
    <w:rsid w:val="00061BE2"/>
    <w:rsid w:val="000622C5"/>
    <w:rsid w:val="00063D51"/>
    <w:rsid w:val="00066896"/>
    <w:rsid w:val="0007286A"/>
    <w:rsid w:val="000736AD"/>
    <w:rsid w:val="00073E0C"/>
    <w:rsid w:val="00077BD7"/>
    <w:rsid w:val="000814B2"/>
    <w:rsid w:val="000817A4"/>
    <w:rsid w:val="00081B24"/>
    <w:rsid w:val="00081BAC"/>
    <w:rsid w:val="00082CB3"/>
    <w:rsid w:val="000840D0"/>
    <w:rsid w:val="00084241"/>
    <w:rsid w:val="000844FD"/>
    <w:rsid w:val="00084724"/>
    <w:rsid w:val="000851B2"/>
    <w:rsid w:val="00086463"/>
    <w:rsid w:val="000901B1"/>
    <w:rsid w:val="00090B4C"/>
    <w:rsid w:val="00090F8D"/>
    <w:rsid w:val="00091353"/>
    <w:rsid w:val="00091C6E"/>
    <w:rsid w:val="00095255"/>
    <w:rsid w:val="000A365F"/>
    <w:rsid w:val="000A4976"/>
    <w:rsid w:val="000A636A"/>
    <w:rsid w:val="000A6A40"/>
    <w:rsid w:val="000A75BF"/>
    <w:rsid w:val="000A7C8C"/>
    <w:rsid w:val="000B3ACE"/>
    <w:rsid w:val="000B4F71"/>
    <w:rsid w:val="000B6D49"/>
    <w:rsid w:val="000B6E52"/>
    <w:rsid w:val="000C00B9"/>
    <w:rsid w:val="000C0727"/>
    <w:rsid w:val="000C1EF7"/>
    <w:rsid w:val="000C2365"/>
    <w:rsid w:val="000C5141"/>
    <w:rsid w:val="000D0349"/>
    <w:rsid w:val="000D38FD"/>
    <w:rsid w:val="000D43F8"/>
    <w:rsid w:val="000D4851"/>
    <w:rsid w:val="000D700E"/>
    <w:rsid w:val="000E0363"/>
    <w:rsid w:val="000E0565"/>
    <w:rsid w:val="000E1CD6"/>
    <w:rsid w:val="000E2071"/>
    <w:rsid w:val="000E344B"/>
    <w:rsid w:val="000E38FD"/>
    <w:rsid w:val="000F2B28"/>
    <w:rsid w:val="000F375A"/>
    <w:rsid w:val="000F3EDD"/>
    <w:rsid w:val="000F3EFC"/>
    <w:rsid w:val="000F7914"/>
    <w:rsid w:val="00100BB1"/>
    <w:rsid w:val="00101FD1"/>
    <w:rsid w:val="00102042"/>
    <w:rsid w:val="00103D3F"/>
    <w:rsid w:val="00105DDB"/>
    <w:rsid w:val="0011157A"/>
    <w:rsid w:val="00113F79"/>
    <w:rsid w:val="001142DD"/>
    <w:rsid w:val="00115383"/>
    <w:rsid w:val="00121051"/>
    <w:rsid w:val="00123D24"/>
    <w:rsid w:val="001264B9"/>
    <w:rsid w:val="001273EA"/>
    <w:rsid w:val="0013004F"/>
    <w:rsid w:val="00130286"/>
    <w:rsid w:val="00130CD9"/>
    <w:rsid w:val="00131346"/>
    <w:rsid w:val="0013179E"/>
    <w:rsid w:val="001324AD"/>
    <w:rsid w:val="00132627"/>
    <w:rsid w:val="00132916"/>
    <w:rsid w:val="00132BBF"/>
    <w:rsid w:val="00135192"/>
    <w:rsid w:val="00135809"/>
    <w:rsid w:val="001378AE"/>
    <w:rsid w:val="00137F05"/>
    <w:rsid w:val="0014202D"/>
    <w:rsid w:val="00142A16"/>
    <w:rsid w:val="00142CAC"/>
    <w:rsid w:val="001453BC"/>
    <w:rsid w:val="00145427"/>
    <w:rsid w:val="00147AEE"/>
    <w:rsid w:val="001504B4"/>
    <w:rsid w:val="001530AD"/>
    <w:rsid w:val="00153CFC"/>
    <w:rsid w:val="0015417B"/>
    <w:rsid w:val="00154F6E"/>
    <w:rsid w:val="00155DCB"/>
    <w:rsid w:val="00157B6E"/>
    <w:rsid w:val="00162DAD"/>
    <w:rsid w:val="00163206"/>
    <w:rsid w:val="001656FC"/>
    <w:rsid w:val="0016667E"/>
    <w:rsid w:val="00166FE3"/>
    <w:rsid w:val="00170470"/>
    <w:rsid w:val="00171033"/>
    <w:rsid w:val="00171FA9"/>
    <w:rsid w:val="00172DAF"/>
    <w:rsid w:val="001737C9"/>
    <w:rsid w:val="001738A3"/>
    <w:rsid w:val="0017475B"/>
    <w:rsid w:val="001747D8"/>
    <w:rsid w:val="00177DAC"/>
    <w:rsid w:val="001807E2"/>
    <w:rsid w:val="001807F2"/>
    <w:rsid w:val="0018125A"/>
    <w:rsid w:val="00184686"/>
    <w:rsid w:val="001859BD"/>
    <w:rsid w:val="00186079"/>
    <w:rsid w:val="001864D6"/>
    <w:rsid w:val="001869C3"/>
    <w:rsid w:val="00186A42"/>
    <w:rsid w:val="00187728"/>
    <w:rsid w:val="001929F8"/>
    <w:rsid w:val="00193996"/>
    <w:rsid w:val="0019723E"/>
    <w:rsid w:val="00197778"/>
    <w:rsid w:val="00197E80"/>
    <w:rsid w:val="001A2B00"/>
    <w:rsid w:val="001A3080"/>
    <w:rsid w:val="001A76D7"/>
    <w:rsid w:val="001B217E"/>
    <w:rsid w:val="001B26BE"/>
    <w:rsid w:val="001B7E5E"/>
    <w:rsid w:val="001C07E1"/>
    <w:rsid w:val="001C1549"/>
    <w:rsid w:val="001C15F8"/>
    <w:rsid w:val="001C2469"/>
    <w:rsid w:val="001C4655"/>
    <w:rsid w:val="001C502E"/>
    <w:rsid w:val="001C70BC"/>
    <w:rsid w:val="001D1C50"/>
    <w:rsid w:val="001D412E"/>
    <w:rsid w:val="001D454E"/>
    <w:rsid w:val="001D4F34"/>
    <w:rsid w:val="001D613A"/>
    <w:rsid w:val="001D6727"/>
    <w:rsid w:val="001D723B"/>
    <w:rsid w:val="001D77A7"/>
    <w:rsid w:val="001E102D"/>
    <w:rsid w:val="001E1DB6"/>
    <w:rsid w:val="001E3BE4"/>
    <w:rsid w:val="001E5037"/>
    <w:rsid w:val="001E525E"/>
    <w:rsid w:val="001E661A"/>
    <w:rsid w:val="001E71A3"/>
    <w:rsid w:val="001E7B9F"/>
    <w:rsid w:val="001E7EF6"/>
    <w:rsid w:val="001F0341"/>
    <w:rsid w:val="001F0B06"/>
    <w:rsid w:val="001F400E"/>
    <w:rsid w:val="001F523A"/>
    <w:rsid w:val="001F6B8D"/>
    <w:rsid w:val="001F7211"/>
    <w:rsid w:val="001F79AC"/>
    <w:rsid w:val="00201C00"/>
    <w:rsid w:val="00203559"/>
    <w:rsid w:val="00205851"/>
    <w:rsid w:val="00205B3D"/>
    <w:rsid w:val="00205F37"/>
    <w:rsid w:val="00206B03"/>
    <w:rsid w:val="00207381"/>
    <w:rsid w:val="00211AA4"/>
    <w:rsid w:val="00211FF4"/>
    <w:rsid w:val="00212EC4"/>
    <w:rsid w:val="00214CB4"/>
    <w:rsid w:val="00215DD0"/>
    <w:rsid w:val="0021730F"/>
    <w:rsid w:val="002176FF"/>
    <w:rsid w:val="00220DA2"/>
    <w:rsid w:val="00221B2A"/>
    <w:rsid w:val="00221DD2"/>
    <w:rsid w:val="00223C98"/>
    <w:rsid w:val="002248B1"/>
    <w:rsid w:val="002259FF"/>
    <w:rsid w:val="00225F91"/>
    <w:rsid w:val="002268D7"/>
    <w:rsid w:val="00227645"/>
    <w:rsid w:val="002300DC"/>
    <w:rsid w:val="0023051D"/>
    <w:rsid w:val="00231540"/>
    <w:rsid w:val="00231582"/>
    <w:rsid w:val="00231759"/>
    <w:rsid w:val="0023275D"/>
    <w:rsid w:val="002328B2"/>
    <w:rsid w:val="002331DD"/>
    <w:rsid w:val="00234E37"/>
    <w:rsid w:val="0023709A"/>
    <w:rsid w:val="00241575"/>
    <w:rsid w:val="00241FE0"/>
    <w:rsid w:val="00242C64"/>
    <w:rsid w:val="00243211"/>
    <w:rsid w:val="002433D3"/>
    <w:rsid w:val="00243CCB"/>
    <w:rsid w:val="00243F4D"/>
    <w:rsid w:val="002449DC"/>
    <w:rsid w:val="002450B8"/>
    <w:rsid w:val="002463B9"/>
    <w:rsid w:val="002508D0"/>
    <w:rsid w:val="002509B6"/>
    <w:rsid w:val="0025161D"/>
    <w:rsid w:val="00252F0D"/>
    <w:rsid w:val="002531E3"/>
    <w:rsid w:val="00256D95"/>
    <w:rsid w:val="002600EB"/>
    <w:rsid w:val="00260D1C"/>
    <w:rsid w:val="00260F6A"/>
    <w:rsid w:val="0026177A"/>
    <w:rsid w:val="00264D47"/>
    <w:rsid w:val="0026718C"/>
    <w:rsid w:val="002701EF"/>
    <w:rsid w:val="00270364"/>
    <w:rsid w:val="00272C7E"/>
    <w:rsid w:val="00273B67"/>
    <w:rsid w:val="00274668"/>
    <w:rsid w:val="002777D0"/>
    <w:rsid w:val="0028021B"/>
    <w:rsid w:val="002804E5"/>
    <w:rsid w:val="0028176E"/>
    <w:rsid w:val="00283821"/>
    <w:rsid w:val="00283BAA"/>
    <w:rsid w:val="00284BB9"/>
    <w:rsid w:val="002855B4"/>
    <w:rsid w:val="00286160"/>
    <w:rsid w:val="00286628"/>
    <w:rsid w:val="0028670D"/>
    <w:rsid w:val="0028758C"/>
    <w:rsid w:val="00287DF0"/>
    <w:rsid w:val="00287E9E"/>
    <w:rsid w:val="0029020B"/>
    <w:rsid w:val="00290AC4"/>
    <w:rsid w:val="00292E13"/>
    <w:rsid w:val="00293361"/>
    <w:rsid w:val="002975C8"/>
    <w:rsid w:val="002975E1"/>
    <w:rsid w:val="0029784C"/>
    <w:rsid w:val="002A08DF"/>
    <w:rsid w:val="002A58B4"/>
    <w:rsid w:val="002A6C49"/>
    <w:rsid w:val="002B1ACA"/>
    <w:rsid w:val="002B1D19"/>
    <w:rsid w:val="002B2F24"/>
    <w:rsid w:val="002B4244"/>
    <w:rsid w:val="002B4536"/>
    <w:rsid w:val="002B58CB"/>
    <w:rsid w:val="002B5D61"/>
    <w:rsid w:val="002C14A7"/>
    <w:rsid w:val="002C2617"/>
    <w:rsid w:val="002C6377"/>
    <w:rsid w:val="002C6BC0"/>
    <w:rsid w:val="002C7441"/>
    <w:rsid w:val="002C7A1B"/>
    <w:rsid w:val="002D04FA"/>
    <w:rsid w:val="002D2629"/>
    <w:rsid w:val="002D28B5"/>
    <w:rsid w:val="002D379A"/>
    <w:rsid w:val="002D3B77"/>
    <w:rsid w:val="002D44BE"/>
    <w:rsid w:val="002D4A1C"/>
    <w:rsid w:val="002D4CBA"/>
    <w:rsid w:val="002D4CBF"/>
    <w:rsid w:val="002D52B1"/>
    <w:rsid w:val="002D5D9F"/>
    <w:rsid w:val="002D62A6"/>
    <w:rsid w:val="002D69ED"/>
    <w:rsid w:val="002D76B2"/>
    <w:rsid w:val="002E1025"/>
    <w:rsid w:val="002E1976"/>
    <w:rsid w:val="002E5097"/>
    <w:rsid w:val="002E5B57"/>
    <w:rsid w:val="002E5CEF"/>
    <w:rsid w:val="002F1E64"/>
    <w:rsid w:val="002F272A"/>
    <w:rsid w:val="002F4607"/>
    <w:rsid w:val="002F504F"/>
    <w:rsid w:val="00300062"/>
    <w:rsid w:val="003123D8"/>
    <w:rsid w:val="00315D78"/>
    <w:rsid w:val="0031662D"/>
    <w:rsid w:val="00316F33"/>
    <w:rsid w:val="0032059F"/>
    <w:rsid w:val="003215DE"/>
    <w:rsid w:val="00321E73"/>
    <w:rsid w:val="0032206D"/>
    <w:rsid w:val="00323B13"/>
    <w:rsid w:val="0032411E"/>
    <w:rsid w:val="00324179"/>
    <w:rsid w:val="0032464A"/>
    <w:rsid w:val="00327F6F"/>
    <w:rsid w:val="00332622"/>
    <w:rsid w:val="00334474"/>
    <w:rsid w:val="003348AC"/>
    <w:rsid w:val="00336353"/>
    <w:rsid w:val="003401FA"/>
    <w:rsid w:val="003415FF"/>
    <w:rsid w:val="00341D64"/>
    <w:rsid w:val="003438BB"/>
    <w:rsid w:val="00343C5E"/>
    <w:rsid w:val="003459A6"/>
    <w:rsid w:val="003459D2"/>
    <w:rsid w:val="00350256"/>
    <w:rsid w:val="00352D1B"/>
    <w:rsid w:val="00353315"/>
    <w:rsid w:val="003557F9"/>
    <w:rsid w:val="00356451"/>
    <w:rsid w:val="00360A9A"/>
    <w:rsid w:val="00360C64"/>
    <w:rsid w:val="003612E8"/>
    <w:rsid w:val="00361638"/>
    <w:rsid w:val="003654DC"/>
    <w:rsid w:val="003670E3"/>
    <w:rsid w:val="003716E8"/>
    <w:rsid w:val="00371E91"/>
    <w:rsid w:val="00373EFE"/>
    <w:rsid w:val="00374CB8"/>
    <w:rsid w:val="003808A4"/>
    <w:rsid w:val="0038460A"/>
    <w:rsid w:val="00385664"/>
    <w:rsid w:val="00391236"/>
    <w:rsid w:val="003941B1"/>
    <w:rsid w:val="003976FE"/>
    <w:rsid w:val="003A0ACE"/>
    <w:rsid w:val="003A1D1C"/>
    <w:rsid w:val="003A2515"/>
    <w:rsid w:val="003A3242"/>
    <w:rsid w:val="003A3EB1"/>
    <w:rsid w:val="003A4511"/>
    <w:rsid w:val="003A61C8"/>
    <w:rsid w:val="003B0EFD"/>
    <w:rsid w:val="003B1744"/>
    <w:rsid w:val="003B1BCE"/>
    <w:rsid w:val="003B21D5"/>
    <w:rsid w:val="003B2FC1"/>
    <w:rsid w:val="003B61E1"/>
    <w:rsid w:val="003B6410"/>
    <w:rsid w:val="003B6DE7"/>
    <w:rsid w:val="003B76F4"/>
    <w:rsid w:val="003B7BEB"/>
    <w:rsid w:val="003C1045"/>
    <w:rsid w:val="003C1791"/>
    <w:rsid w:val="003C1CE5"/>
    <w:rsid w:val="003C4A71"/>
    <w:rsid w:val="003C4D52"/>
    <w:rsid w:val="003C50CA"/>
    <w:rsid w:val="003C56A5"/>
    <w:rsid w:val="003D1F2B"/>
    <w:rsid w:val="003D3D50"/>
    <w:rsid w:val="003D427E"/>
    <w:rsid w:val="003D46BB"/>
    <w:rsid w:val="003D5806"/>
    <w:rsid w:val="003D62F4"/>
    <w:rsid w:val="003D6634"/>
    <w:rsid w:val="003D6E7F"/>
    <w:rsid w:val="003D77CA"/>
    <w:rsid w:val="003E0252"/>
    <w:rsid w:val="003E4F6A"/>
    <w:rsid w:val="003E662A"/>
    <w:rsid w:val="003E7781"/>
    <w:rsid w:val="003E7857"/>
    <w:rsid w:val="003F1603"/>
    <w:rsid w:val="003F3211"/>
    <w:rsid w:val="003F3946"/>
    <w:rsid w:val="003F748A"/>
    <w:rsid w:val="00400790"/>
    <w:rsid w:val="00400956"/>
    <w:rsid w:val="00403FF7"/>
    <w:rsid w:val="00404636"/>
    <w:rsid w:val="00405824"/>
    <w:rsid w:val="00405F83"/>
    <w:rsid w:val="0040640B"/>
    <w:rsid w:val="00406F2E"/>
    <w:rsid w:val="004144CF"/>
    <w:rsid w:val="004166D6"/>
    <w:rsid w:val="00420980"/>
    <w:rsid w:val="00424C89"/>
    <w:rsid w:val="00425C73"/>
    <w:rsid w:val="00426089"/>
    <w:rsid w:val="0042642A"/>
    <w:rsid w:val="00426A31"/>
    <w:rsid w:val="0042751B"/>
    <w:rsid w:val="00430357"/>
    <w:rsid w:val="0043082B"/>
    <w:rsid w:val="00433F0A"/>
    <w:rsid w:val="00434660"/>
    <w:rsid w:val="00435709"/>
    <w:rsid w:val="00437639"/>
    <w:rsid w:val="00437B91"/>
    <w:rsid w:val="00437DCB"/>
    <w:rsid w:val="00437F0B"/>
    <w:rsid w:val="00442037"/>
    <w:rsid w:val="004427B8"/>
    <w:rsid w:val="00444A81"/>
    <w:rsid w:val="004457A1"/>
    <w:rsid w:val="00450648"/>
    <w:rsid w:val="00455675"/>
    <w:rsid w:val="00455C80"/>
    <w:rsid w:val="00456C11"/>
    <w:rsid w:val="0046181D"/>
    <w:rsid w:val="00462458"/>
    <w:rsid w:val="004631EA"/>
    <w:rsid w:val="00463393"/>
    <w:rsid w:val="0046418C"/>
    <w:rsid w:val="00464DCA"/>
    <w:rsid w:val="00465D28"/>
    <w:rsid w:val="00466A4B"/>
    <w:rsid w:val="004675B6"/>
    <w:rsid w:val="00467CCD"/>
    <w:rsid w:val="0047111F"/>
    <w:rsid w:val="00471889"/>
    <w:rsid w:val="004738CA"/>
    <w:rsid w:val="00474E7C"/>
    <w:rsid w:val="004769C2"/>
    <w:rsid w:val="00476E25"/>
    <w:rsid w:val="00477D46"/>
    <w:rsid w:val="00480A12"/>
    <w:rsid w:val="00481B91"/>
    <w:rsid w:val="004820A0"/>
    <w:rsid w:val="004820B4"/>
    <w:rsid w:val="00484FFF"/>
    <w:rsid w:val="00485A4C"/>
    <w:rsid w:val="00485AA6"/>
    <w:rsid w:val="0048724B"/>
    <w:rsid w:val="00491554"/>
    <w:rsid w:val="00493801"/>
    <w:rsid w:val="00494C69"/>
    <w:rsid w:val="00496E51"/>
    <w:rsid w:val="004A35AB"/>
    <w:rsid w:val="004B1779"/>
    <w:rsid w:val="004B2E04"/>
    <w:rsid w:val="004B6197"/>
    <w:rsid w:val="004B634D"/>
    <w:rsid w:val="004B6905"/>
    <w:rsid w:val="004B7B73"/>
    <w:rsid w:val="004C09D2"/>
    <w:rsid w:val="004C1633"/>
    <w:rsid w:val="004C2840"/>
    <w:rsid w:val="004C3CC7"/>
    <w:rsid w:val="004C55CC"/>
    <w:rsid w:val="004C615C"/>
    <w:rsid w:val="004D16FE"/>
    <w:rsid w:val="004D1A2B"/>
    <w:rsid w:val="004D436E"/>
    <w:rsid w:val="004D5113"/>
    <w:rsid w:val="004D52B8"/>
    <w:rsid w:val="004D6DAB"/>
    <w:rsid w:val="004E0176"/>
    <w:rsid w:val="004E0D6B"/>
    <w:rsid w:val="004E0EF1"/>
    <w:rsid w:val="004E2D02"/>
    <w:rsid w:val="004E37EB"/>
    <w:rsid w:val="004E397D"/>
    <w:rsid w:val="004E448D"/>
    <w:rsid w:val="004E45DA"/>
    <w:rsid w:val="004E5B38"/>
    <w:rsid w:val="004E694F"/>
    <w:rsid w:val="004E6F82"/>
    <w:rsid w:val="004F03A4"/>
    <w:rsid w:val="004F16C2"/>
    <w:rsid w:val="004F2128"/>
    <w:rsid w:val="004F4579"/>
    <w:rsid w:val="004F6AFF"/>
    <w:rsid w:val="004F7265"/>
    <w:rsid w:val="005010C3"/>
    <w:rsid w:val="005017DA"/>
    <w:rsid w:val="00501954"/>
    <w:rsid w:val="00501966"/>
    <w:rsid w:val="00502E08"/>
    <w:rsid w:val="0050375C"/>
    <w:rsid w:val="005072F1"/>
    <w:rsid w:val="00510FF3"/>
    <w:rsid w:val="0051324F"/>
    <w:rsid w:val="005138A8"/>
    <w:rsid w:val="00513F1F"/>
    <w:rsid w:val="005162C7"/>
    <w:rsid w:val="005200B8"/>
    <w:rsid w:val="0052275A"/>
    <w:rsid w:val="00523D48"/>
    <w:rsid w:val="00523FD1"/>
    <w:rsid w:val="005244CC"/>
    <w:rsid w:val="00524964"/>
    <w:rsid w:val="00524CDA"/>
    <w:rsid w:val="0052647A"/>
    <w:rsid w:val="005264E3"/>
    <w:rsid w:val="005267E4"/>
    <w:rsid w:val="00531C4C"/>
    <w:rsid w:val="00533027"/>
    <w:rsid w:val="00533D8E"/>
    <w:rsid w:val="005356D1"/>
    <w:rsid w:val="0053603D"/>
    <w:rsid w:val="005369C3"/>
    <w:rsid w:val="00537004"/>
    <w:rsid w:val="00541309"/>
    <w:rsid w:val="00541F5A"/>
    <w:rsid w:val="0054351B"/>
    <w:rsid w:val="00544DA0"/>
    <w:rsid w:val="0055121D"/>
    <w:rsid w:val="00555509"/>
    <w:rsid w:val="00555978"/>
    <w:rsid w:val="00555F70"/>
    <w:rsid w:val="005576B9"/>
    <w:rsid w:val="0056340F"/>
    <w:rsid w:val="0057373C"/>
    <w:rsid w:val="0057495D"/>
    <w:rsid w:val="005769D8"/>
    <w:rsid w:val="0057718D"/>
    <w:rsid w:val="00577F01"/>
    <w:rsid w:val="00577F8E"/>
    <w:rsid w:val="00582938"/>
    <w:rsid w:val="005856DA"/>
    <w:rsid w:val="00585AE8"/>
    <w:rsid w:val="005860EB"/>
    <w:rsid w:val="005872D2"/>
    <w:rsid w:val="0059108E"/>
    <w:rsid w:val="005915A7"/>
    <w:rsid w:val="00593403"/>
    <w:rsid w:val="0059438D"/>
    <w:rsid w:val="00595FB0"/>
    <w:rsid w:val="005962C0"/>
    <w:rsid w:val="005A232A"/>
    <w:rsid w:val="005A6385"/>
    <w:rsid w:val="005A77B0"/>
    <w:rsid w:val="005B240E"/>
    <w:rsid w:val="005B2C61"/>
    <w:rsid w:val="005B4C8F"/>
    <w:rsid w:val="005B607D"/>
    <w:rsid w:val="005B629A"/>
    <w:rsid w:val="005C07AF"/>
    <w:rsid w:val="005C1214"/>
    <w:rsid w:val="005C1C6F"/>
    <w:rsid w:val="005C2359"/>
    <w:rsid w:val="005C3B64"/>
    <w:rsid w:val="005C4004"/>
    <w:rsid w:val="005C6D15"/>
    <w:rsid w:val="005D31FF"/>
    <w:rsid w:val="005D3B2C"/>
    <w:rsid w:val="005D4745"/>
    <w:rsid w:val="005D49A0"/>
    <w:rsid w:val="005D5116"/>
    <w:rsid w:val="005D6ADE"/>
    <w:rsid w:val="005E325A"/>
    <w:rsid w:val="005E3477"/>
    <w:rsid w:val="005E38B7"/>
    <w:rsid w:val="005E3A8F"/>
    <w:rsid w:val="005E47CE"/>
    <w:rsid w:val="005E4AC6"/>
    <w:rsid w:val="005F2534"/>
    <w:rsid w:val="005F497C"/>
    <w:rsid w:val="005F5BA7"/>
    <w:rsid w:val="005F617C"/>
    <w:rsid w:val="005F6434"/>
    <w:rsid w:val="005F6484"/>
    <w:rsid w:val="005F6D40"/>
    <w:rsid w:val="00600CBE"/>
    <w:rsid w:val="00603CA5"/>
    <w:rsid w:val="00604E17"/>
    <w:rsid w:val="0060507E"/>
    <w:rsid w:val="00607103"/>
    <w:rsid w:val="006147B8"/>
    <w:rsid w:val="00615166"/>
    <w:rsid w:val="006158D3"/>
    <w:rsid w:val="006171D0"/>
    <w:rsid w:val="006176F4"/>
    <w:rsid w:val="0062440B"/>
    <w:rsid w:val="00624981"/>
    <w:rsid w:val="00627F79"/>
    <w:rsid w:val="006303A5"/>
    <w:rsid w:val="00632143"/>
    <w:rsid w:val="006322B8"/>
    <w:rsid w:val="00634791"/>
    <w:rsid w:val="00634FA1"/>
    <w:rsid w:val="006354DB"/>
    <w:rsid w:val="006376AC"/>
    <w:rsid w:val="00640CC3"/>
    <w:rsid w:val="00642767"/>
    <w:rsid w:val="00642976"/>
    <w:rsid w:val="006439D6"/>
    <w:rsid w:val="00646D5F"/>
    <w:rsid w:val="00647351"/>
    <w:rsid w:val="0065185D"/>
    <w:rsid w:val="006525C2"/>
    <w:rsid w:val="00652E00"/>
    <w:rsid w:val="006544EF"/>
    <w:rsid w:val="006546AF"/>
    <w:rsid w:val="00654A65"/>
    <w:rsid w:val="00655DA2"/>
    <w:rsid w:val="00656E90"/>
    <w:rsid w:val="00657BA4"/>
    <w:rsid w:val="006616D3"/>
    <w:rsid w:val="00662409"/>
    <w:rsid w:val="00662DB8"/>
    <w:rsid w:val="00664C14"/>
    <w:rsid w:val="00664C5B"/>
    <w:rsid w:val="00667D4C"/>
    <w:rsid w:val="006704D0"/>
    <w:rsid w:val="00676CBC"/>
    <w:rsid w:val="00677B92"/>
    <w:rsid w:val="006800A4"/>
    <w:rsid w:val="00682340"/>
    <w:rsid w:val="00682406"/>
    <w:rsid w:val="00686B54"/>
    <w:rsid w:val="0068796F"/>
    <w:rsid w:val="00690441"/>
    <w:rsid w:val="00690DB8"/>
    <w:rsid w:val="0069205D"/>
    <w:rsid w:val="00692F47"/>
    <w:rsid w:val="00694283"/>
    <w:rsid w:val="0069642A"/>
    <w:rsid w:val="0069644E"/>
    <w:rsid w:val="00696748"/>
    <w:rsid w:val="006A07A7"/>
    <w:rsid w:val="006A13CB"/>
    <w:rsid w:val="006A429E"/>
    <w:rsid w:val="006B0482"/>
    <w:rsid w:val="006B1B2A"/>
    <w:rsid w:val="006B2C29"/>
    <w:rsid w:val="006B30DF"/>
    <w:rsid w:val="006B3B04"/>
    <w:rsid w:val="006C01E4"/>
    <w:rsid w:val="006C0727"/>
    <w:rsid w:val="006C1464"/>
    <w:rsid w:val="006C1EE5"/>
    <w:rsid w:val="006C79FD"/>
    <w:rsid w:val="006D3815"/>
    <w:rsid w:val="006D38BA"/>
    <w:rsid w:val="006E0CEE"/>
    <w:rsid w:val="006E11B8"/>
    <w:rsid w:val="006E145F"/>
    <w:rsid w:val="006E408A"/>
    <w:rsid w:val="006F2890"/>
    <w:rsid w:val="006F2ED1"/>
    <w:rsid w:val="006F4A90"/>
    <w:rsid w:val="006F6726"/>
    <w:rsid w:val="006F6FC8"/>
    <w:rsid w:val="007017C7"/>
    <w:rsid w:val="00702A93"/>
    <w:rsid w:val="00702DCB"/>
    <w:rsid w:val="007108EC"/>
    <w:rsid w:val="007115F8"/>
    <w:rsid w:val="007124D5"/>
    <w:rsid w:val="00712E3C"/>
    <w:rsid w:val="0071713A"/>
    <w:rsid w:val="00717341"/>
    <w:rsid w:val="00721185"/>
    <w:rsid w:val="0072155E"/>
    <w:rsid w:val="0072335E"/>
    <w:rsid w:val="00723B01"/>
    <w:rsid w:val="00724099"/>
    <w:rsid w:val="007251F6"/>
    <w:rsid w:val="0072601F"/>
    <w:rsid w:val="0073214C"/>
    <w:rsid w:val="007333AE"/>
    <w:rsid w:val="00733D47"/>
    <w:rsid w:val="007349F2"/>
    <w:rsid w:val="00734B40"/>
    <w:rsid w:val="00735274"/>
    <w:rsid w:val="00735B7B"/>
    <w:rsid w:val="00736058"/>
    <w:rsid w:val="00736064"/>
    <w:rsid w:val="00741507"/>
    <w:rsid w:val="00743218"/>
    <w:rsid w:val="007449C2"/>
    <w:rsid w:val="00745712"/>
    <w:rsid w:val="00746E26"/>
    <w:rsid w:val="00747768"/>
    <w:rsid w:val="00747D48"/>
    <w:rsid w:val="00750BD5"/>
    <w:rsid w:val="00751913"/>
    <w:rsid w:val="00753AFB"/>
    <w:rsid w:val="00757066"/>
    <w:rsid w:val="007573BE"/>
    <w:rsid w:val="00761E18"/>
    <w:rsid w:val="0076229C"/>
    <w:rsid w:val="00762AD4"/>
    <w:rsid w:val="0076678F"/>
    <w:rsid w:val="00770572"/>
    <w:rsid w:val="007722AA"/>
    <w:rsid w:val="007734CA"/>
    <w:rsid w:val="00773C4B"/>
    <w:rsid w:val="00775280"/>
    <w:rsid w:val="00776F85"/>
    <w:rsid w:val="00777CDE"/>
    <w:rsid w:val="007841D4"/>
    <w:rsid w:val="00786548"/>
    <w:rsid w:val="00791AED"/>
    <w:rsid w:val="00793ED6"/>
    <w:rsid w:val="00794B2A"/>
    <w:rsid w:val="00795C3A"/>
    <w:rsid w:val="007A1E19"/>
    <w:rsid w:val="007A5EA4"/>
    <w:rsid w:val="007A64F1"/>
    <w:rsid w:val="007B1068"/>
    <w:rsid w:val="007B244C"/>
    <w:rsid w:val="007B2D19"/>
    <w:rsid w:val="007B2D48"/>
    <w:rsid w:val="007B317B"/>
    <w:rsid w:val="007B35C6"/>
    <w:rsid w:val="007C02D4"/>
    <w:rsid w:val="007C1188"/>
    <w:rsid w:val="007C13BE"/>
    <w:rsid w:val="007C2259"/>
    <w:rsid w:val="007C3D16"/>
    <w:rsid w:val="007C4BD3"/>
    <w:rsid w:val="007C4EBF"/>
    <w:rsid w:val="007C67E6"/>
    <w:rsid w:val="007D0237"/>
    <w:rsid w:val="007D2FD2"/>
    <w:rsid w:val="007D3664"/>
    <w:rsid w:val="007D4B95"/>
    <w:rsid w:val="007D5588"/>
    <w:rsid w:val="007D5EA2"/>
    <w:rsid w:val="007D6D53"/>
    <w:rsid w:val="007D7A8C"/>
    <w:rsid w:val="007D7E2D"/>
    <w:rsid w:val="007E0C17"/>
    <w:rsid w:val="007E140D"/>
    <w:rsid w:val="007E1B0A"/>
    <w:rsid w:val="007E1F63"/>
    <w:rsid w:val="007E2C50"/>
    <w:rsid w:val="007E43A5"/>
    <w:rsid w:val="007E541E"/>
    <w:rsid w:val="007E67E2"/>
    <w:rsid w:val="007F0B2B"/>
    <w:rsid w:val="007F0E90"/>
    <w:rsid w:val="007F16A6"/>
    <w:rsid w:val="007F2E83"/>
    <w:rsid w:val="007F3AEC"/>
    <w:rsid w:val="007F40F5"/>
    <w:rsid w:val="007F41F8"/>
    <w:rsid w:val="007F5376"/>
    <w:rsid w:val="008004E0"/>
    <w:rsid w:val="008011A5"/>
    <w:rsid w:val="0080301C"/>
    <w:rsid w:val="00806574"/>
    <w:rsid w:val="00807234"/>
    <w:rsid w:val="00810088"/>
    <w:rsid w:val="00810AD1"/>
    <w:rsid w:val="008116BB"/>
    <w:rsid w:val="00812DC1"/>
    <w:rsid w:val="008130EE"/>
    <w:rsid w:val="00814B2D"/>
    <w:rsid w:val="00814D7A"/>
    <w:rsid w:val="00815628"/>
    <w:rsid w:val="008159B6"/>
    <w:rsid w:val="00815F87"/>
    <w:rsid w:val="00817E5C"/>
    <w:rsid w:val="0082237A"/>
    <w:rsid w:val="00825311"/>
    <w:rsid w:val="00825465"/>
    <w:rsid w:val="00830B35"/>
    <w:rsid w:val="0083409D"/>
    <w:rsid w:val="008358CE"/>
    <w:rsid w:val="0083652E"/>
    <w:rsid w:val="00840D23"/>
    <w:rsid w:val="00842D1B"/>
    <w:rsid w:val="00845FD2"/>
    <w:rsid w:val="0084679F"/>
    <w:rsid w:val="00846848"/>
    <w:rsid w:val="00846DB9"/>
    <w:rsid w:val="00847033"/>
    <w:rsid w:val="00854147"/>
    <w:rsid w:val="00855858"/>
    <w:rsid w:val="0085688C"/>
    <w:rsid w:val="00856898"/>
    <w:rsid w:val="00857283"/>
    <w:rsid w:val="00857E4B"/>
    <w:rsid w:val="008614DF"/>
    <w:rsid w:val="008620A0"/>
    <w:rsid w:val="00863333"/>
    <w:rsid w:val="008653FE"/>
    <w:rsid w:val="00865AB2"/>
    <w:rsid w:val="0086611D"/>
    <w:rsid w:val="00866D26"/>
    <w:rsid w:val="00867B94"/>
    <w:rsid w:val="00867D33"/>
    <w:rsid w:val="00870644"/>
    <w:rsid w:val="00872748"/>
    <w:rsid w:val="0088027B"/>
    <w:rsid w:val="0088067B"/>
    <w:rsid w:val="00885B66"/>
    <w:rsid w:val="00885E6F"/>
    <w:rsid w:val="00886DF8"/>
    <w:rsid w:val="00891403"/>
    <w:rsid w:val="0089289E"/>
    <w:rsid w:val="008929DB"/>
    <w:rsid w:val="008937CF"/>
    <w:rsid w:val="00894CE5"/>
    <w:rsid w:val="0089515A"/>
    <w:rsid w:val="008971DB"/>
    <w:rsid w:val="00897D3A"/>
    <w:rsid w:val="008A0289"/>
    <w:rsid w:val="008A0E7C"/>
    <w:rsid w:val="008A4EE6"/>
    <w:rsid w:val="008A50CD"/>
    <w:rsid w:val="008A5FF8"/>
    <w:rsid w:val="008A6882"/>
    <w:rsid w:val="008B0126"/>
    <w:rsid w:val="008B0420"/>
    <w:rsid w:val="008B0BC0"/>
    <w:rsid w:val="008B1DA0"/>
    <w:rsid w:val="008B2DCB"/>
    <w:rsid w:val="008B73EE"/>
    <w:rsid w:val="008C2BF4"/>
    <w:rsid w:val="008C3781"/>
    <w:rsid w:val="008C3A45"/>
    <w:rsid w:val="008C6206"/>
    <w:rsid w:val="008C63DE"/>
    <w:rsid w:val="008D0801"/>
    <w:rsid w:val="008D19B1"/>
    <w:rsid w:val="008D1FC8"/>
    <w:rsid w:val="008D33E0"/>
    <w:rsid w:val="008D5846"/>
    <w:rsid w:val="008D5B22"/>
    <w:rsid w:val="008D7FB7"/>
    <w:rsid w:val="008E2B28"/>
    <w:rsid w:val="008E3371"/>
    <w:rsid w:val="008E49D6"/>
    <w:rsid w:val="008E4D17"/>
    <w:rsid w:val="008E4F26"/>
    <w:rsid w:val="008E57BA"/>
    <w:rsid w:val="008E5EBC"/>
    <w:rsid w:val="008E6479"/>
    <w:rsid w:val="008E77EE"/>
    <w:rsid w:val="008E7E80"/>
    <w:rsid w:val="008E7F48"/>
    <w:rsid w:val="008F101E"/>
    <w:rsid w:val="008F118C"/>
    <w:rsid w:val="008F1369"/>
    <w:rsid w:val="008F3317"/>
    <w:rsid w:val="008F4203"/>
    <w:rsid w:val="008F427B"/>
    <w:rsid w:val="009012E5"/>
    <w:rsid w:val="009013E9"/>
    <w:rsid w:val="009109D5"/>
    <w:rsid w:val="009110E3"/>
    <w:rsid w:val="00921278"/>
    <w:rsid w:val="00922021"/>
    <w:rsid w:val="00922308"/>
    <w:rsid w:val="00922F07"/>
    <w:rsid w:val="009236FF"/>
    <w:rsid w:val="00924289"/>
    <w:rsid w:val="009315C2"/>
    <w:rsid w:val="009316C8"/>
    <w:rsid w:val="009325DC"/>
    <w:rsid w:val="009329A4"/>
    <w:rsid w:val="00932E48"/>
    <w:rsid w:val="0093311B"/>
    <w:rsid w:val="00933906"/>
    <w:rsid w:val="00933B25"/>
    <w:rsid w:val="00935C4C"/>
    <w:rsid w:val="00935D5A"/>
    <w:rsid w:val="00937BD7"/>
    <w:rsid w:val="0094044C"/>
    <w:rsid w:val="009421C0"/>
    <w:rsid w:val="00942F3D"/>
    <w:rsid w:val="0094395A"/>
    <w:rsid w:val="00944135"/>
    <w:rsid w:val="00944FE6"/>
    <w:rsid w:val="00945F3E"/>
    <w:rsid w:val="0094633C"/>
    <w:rsid w:val="00947217"/>
    <w:rsid w:val="00951E20"/>
    <w:rsid w:val="0095259E"/>
    <w:rsid w:val="00954111"/>
    <w:rsid w:val="009556A0"/>
    <w:rsid w:val="0095729F"/>
    <w:rsid w:val="00962DD4"/>
    <w:rsid w:val="0096637F"/>
    <w:rsid w:val="009675A5"/>
    <w:rsid w:val="009744D6"/>
    <w:rsid w:val="00974AE3"/>
    <w:rsid w:val="00974EC6"/>
    <w:rsid w:val="00976E50"/>
    <w:rsid w:val="009774FA"/>
    <w:rsid w:val="00977D16"/>
    <w:rsid w:val="00980063"/>
    <w:rsid w:val="00980194"/>
    <w:rsid w:val="0098091B"/>
    <w:rsid w:val="0098117B"/>
    <w:rsid w:val="009813F0"/>
    <w:rsid w:val="00981B9D"/>
    <w:rsid w:val="00983448"/>
    <w:rsid w:val="00984FB9"/>
    <w:rsid w:val="009859C1"/>
    <w:rsid w:val="009865F0"/>
    <w:rsid w:val="00986874"/>
    <w:rsid w:val="00991F87"/>
    <w:rsid w:val="009923D4"/>
    <w:rsid w:val="00994611"/>
    <w:rsid w:val="00995250"/>
    <w:rsid w:val="00995300"/>
    <w:rsid w:val="00997B7E"/>
    <w:rsid w:val="009A140C"/>
    <w:rsid w:val="009A28D1"/>
    <w:rsid w:val="009A2EF4"/>
    <w:rsid w:val="009A33AD"/>
    <w:rsid w:val="009A6707"/>
    <w:rsid w:val="009B0E74"/>
    <w:rsid w:val="009B34AE"/>
    <w:rsid w:val="009B5ADB"/>
    <w:rsid w:val="009B6F9B"/>
    <w:rsid w:val="009C0362"/>
    <w:rsid w:val="009C53A9"/>
    <w:rsid w:val="009C6A33"/>
    <w:rsid w:val="009C769E"/>
    <w:rsid w:val="009C7C8E"/>
    <w:rsid w:val="009D0810"/>
    <w:rsid w:val="009D31AF"/>
    <w:rsid w:val="009D517B"/>
    <w:rsid w:val="009D5230"/>
    <w:rsid w:val="009D5A16"/>
    <w:rsid w:val="009E1890"/>
    <w:rsid w:val="009E1CB0"/>
    <w:rsid w:val="009E3D08"/>
    <w:rsid w:val="009E4713"/>
    <w:rsid w:val="009E7BB2"/>
    <w:rsid w:val="009F03EE"/>
    <w:rsid w:val="009F2DE7"/>
    <w:rsid w:val="009F34FC"/>
    <w:rsid w:val="009F3B5D"/>
    <w:rsid w:val="009F6766"/>
    <w:rsid w:val="009F6A7B"/>
    <w:rsid w:val="00A0102F"/>
    <w:rsid w:val="00A03075"/>
    <w:rsid w:val="00A04AA4"/>
    <w:rsid w:val="00A04CCA"/>
    <w:rsid w:val="00A05FE1"/>
    <w:rsid w:val="00A10D09"/>
    <w:rsid w:val="00A10F66"/>
    <w:rsid w:val="00A1279D"/>
    <w:rsid w:val="00A14025"/>
    <w:rsid w:val="00A1620B"/>
    <w:rsid w:val="00A16533"/>
    <w:rsid w:val="00A16BE6"/>
    <w:rsid w:val="00A22377"/>
    <w:rsid w:val="00A226BE"/>
    <w:rsid w:val="00A23C49"/>
    <w:rsid w:val="00A27CC1"/>
    <w:rsid w:val="00A3078F"/>
    <w:rsid w:val="00A32ED6"/>
    <w:rsid w:val="00A33730"/>
    <w:rsid w:val="00A34A68"/>
    <w:rsid w:val="00A34F45"/>
    <w:rsid w:val="00A3687A"/>
    <w:rsid w:val="00A37A2E"/>
    <w:rsid w:val="00A405E9"/>
    <w:rsid w:val="00A40F72"/>
    <w:rsid w:val="00A42930"/>
    <w:rsid w:val="00A42B8F"/>
    <w:rsid w:val="00A4427A"/>
    <w:rsid w:val="00A44C3D"/>
    <w:rsid w:val="00A4516C"/>
    <w:rsid w:val="00A518FF"/>
    <w:rsid w:val="00A52522"/>
    <w:rsid w:val="00A53A7C"/>
    <w:rsid w:val="00A53AB2"/>
    <w:rsid w:val="00A54C95"/>
    <w:rsid w:val="00A5544A"/>
    <w:rsid w:val="00A5722D"/>
    <w:rsid w:val="00A57CFD"/>
    <w:rsid w:val="00A640BF"/>
    <w:rsid w:val="00A646E2"/>
    <w:rsid w:val="00A64D48"/>
    <w:rsid w:val="00A65117"/>
    <w:rsid w:val="00A67057"/>
    <w:rsid w:val="00A720B5"/>
    <w:rsid w:val="00A73387"/>
    <w:rsid w:val="00A73DBE"/>
    <w:rsid w:val="00A750DC"/>
    <w:rsid w:val="00A778A6"/>
    <w:rsid w:val="00A80AAB"/>
    <w:rsid w:val="00A81FD6"/>
    <w:rsid w:val="00A8394A"/>
    <w:rsid w:val="00A842DB"/>
    <w:rsid w:val="00A86A18"/>
    <w:rsid w:val="00A86CA2"/>
    <w:rsid w:val="00A87C00"/>
    <w:rsid w:val="00A93419"/>
    <w:rsid w:val="00A9373D"/>
    <w:rsid w:val="00AA19C5"/>
    <w:rsid w:val="00AA3A43"/>
    <w:rsid w:val="00AA3AA1"/>
    <w:rsid w:val="00AA427C"/>
    <w:rsid w:val="00AA46F3"/>
    <w:rsid w:val="00AA4D0A"/>
    <w:rsid w:val="00AA5964"/>
    <w:rsid w:val="00AA5D12"/>
    <w:rsid w:val="00AB0A68"/>
    <w:rsid w:val="00AB15FE"/>
    <w:rsid w:val="00AB3685"/>
    <w:rsid w:val="00AB3ED6"/>
    <w:rsid w:val="00AB605E"/>
    <w:rsid w:val="00AC37F7"/>
    <w:rsid w:val="00AC3964"/>
    <w:rsid w:val="00AC3DD1"/>
    <w:rsid w:val="00AC5851"/>
    <w:rsid w:val="00AC5E9F"/>
    <w:rsid w:val="00AC6C05"/>
    <w:rsid w:val="00AC7238"/>
    <w:rsid w:val="00AC7BA7"/>
    <w:rsid w:val="00AD1066"/>
    <w:rsid w:val="00AD3921"/>
    <w:rsid w:val="00AD508E"/>
    <w:rsid w:val="00AD59BC"/>
    <w:rsid w:val="00AD607C"/>
    <w:rsid w:val="00AE2449"/>
    <w:rsid w:val="00AE2F67"/>
    <w:rsid w:val="00AE37E8"/>
    <w:rsid w:val="00AE4307"/>
    <w:rsid w:val="00AE43D0"/>
    <w:rsid w:val="00AE7B08"/>
    <w:rsid w:val="00AF2DC8"/>
    <w:rsid w:val="00AF3DA4"/>
    <w:rsid w:val="00AF3E7A"/>
    <w:rsid w:val="00AF3ED7"/>
    <w:rsid w:val="00AF5DA7"/>
    <w:rsid w:val="00AF742F"/>
    <w:rsid w:val="00B00B19"/>
    <w:rsid w:val="00B028D3"/>
    <w:rsid w:val="00B038C1"/>
    <w:rsid w:val="00B03F1A"/>
    <w:rsid w:val="00B05CCC"/>
    <w:rsid w:val="00B11524"/>
    <w:rsid w:val="00B11D83"/>
    <w:rsid w:val="00B14E2B"/>
    <w:rsid w:val="00B21EF9"/>
    <w:rsid w:val="00B24F89"/>
    <w:rsid w:val="00B301B8"/>
    <w:rsid w:val="00B303F4"/>
    <w:rsid w:val="00B3048A"/>
    <w:rsid w:val="00B332CF"/>
    <w:rsid w:val="00B3332B"/>
    <w:rsid w:val="00B34F6C"/>
    <w:rsid w:val="00B35138"/>
    <w:rsid w:val="00B368CA"/>
    <w:rsid w:val="00B37336"/>
    <w:rsid w:val="00B42DE4"/>
    <w:rsid w:val="00B45DB3"/>
    <w:rsid w:val="00B51075"/>
    <w:rsid w:val="00B51868"/>
    <w:rsid w:val="00B51FAF"/>
    <w:rsid w:val="00B526B4"/>
    <w:rsid w:val="00B538E5"/>
    <w:rsid w:val="00B53C5E"/>
    <w:rsid w:val="00B5431D"/>
    <w:rsid w:val="00B54585"/>
    <w:rsid w:val="00B54E19"/>
    <w:rsid w:val="00B56730"/>
    <w:rsid w:val="00B567B2"/>
    <w:rsid w:val="00B56A13"/>
    <w:rsid w:val="00B605B6"/>
    <w:rsid w:val="00B645D9"/>
    <w:rsid w:val="00B652E0"/>
    <w:rsid w:val="00B66BFA"/>
    <w:rsid w:val="00B7030D"/>
    <w:rsid w:val="00B75263"/>
    <w:rsid w:val="00B77060"/>
    <w:rsid w:val="00B77569"/>
    <w:rsid w:val="00B80909"/>
    <w:rsid w:val="00B814F6"/>
    <w:rsid w:val="00B823A1"/>
    <w:rsid w:val="00B82817"/>
    <w:rsid w:val="00B82B62"/>
    <w:rsid w:val="00B82C30"/>
    <w:rsid w:val="00B836D5"/>
    <w:rsid w:val="00B846CB"/>
    <w:rsid w:val="00B86AA1"/>
    <w:rsid w:val="00B87575"/>
    <w:rsid w:val="00B93D80"/>
    <w:rsid w:val="00B960E8"/>
    <w:rsid w:val="00B96D7D"/>
    <w:rsid w:val="00BA17F1"/>
    <w:rsid w:val="00BA1AA9"/>
    <w:rsid w:val="00BA2B8A"/>
    <w:rsid w:val="00BA4274"/>
    <w:rsid w:val="00BA513B"/>
    <w:rsid w:val="00BA6C59"/>
    <w:rsid w:val="00BA78C4"/>
    <w:rsid w:val="00BB0A6C"/>
    <w:rsid w:val="00BB5080"/>
    <w:rsid w:val="00BB54EE"/>
    <w:rsid w:val="00BB5FBB"/>
    <w:rsid w:val="00BB735D"/>
    <w:rsid w:val="00BC196F"/>
    <w:rsid w:val="00BC33D4"/>
    <w:rsid w:val="00BC4524"/>
    <w:rsid w:val="00BC4ACF"/>
    <w:rsid w:val="00BC6836"/>
    <w:rsid w:val="00BC73E0"/>
    <w:rsid w:val="00BD4543"/>
    <w:rsid w:val="00BD50CB"/>
    <w:rsid w:val="00BD550E"/>
    <w:rsid w:val="00BD6096"/>
    <w:rsid w:val="00BD688C"/>
    <w:rsid w:val="00BE06E8"/>
    <w:rsid w:val="00BE34B7"/>
    <w:rsid w:val="00BE3884"/>
    <w:rsid w:val="00BE68C2"/>
    <w:rsid w:val="00BE6C5E"/>
    <w:rsid w:val="00BE70F3"/>
    <w:rsid w:val="00BF1B36"/>
    <w:rsid w:val="00BF2596"/>
    <w:rsid w:val="00BF3017"/>
    <w:rsid w:val="00BF3731"/>
    <w:rsid w:val="00BF5092"/>
    <w:rsid w:val="00C00C18"/>
    <w:rsid w:val="00C0193B"/>
    <w:rsid w:val="00C031DD"/>
    <w:rsid w:val="00C043F9"/>
    <w:rsid w:val="00C103CF"/>
    <w:rsid w:val="00C112B9"/>
    <w:rsid w:val="00C11810"/>
    <w:rsid w:val="00C134ED"/>
    <w:rsid w:val="00C1531D"/>
    <w:rsid w:val="00C17221"/>
    <w:rsid w:val="00C20AE7"/>
    <w:rsid w:val="00C20E9E"/>
    <w:rsid w:val="00C20F59"/>
    <w:rsid w:val="00C21296"/>
    <w:rsid w:val="00C214F4"/>
    <w:rsid w:val="00C234D8"/>
    <w:rsid w:val="00C24E14"/>
    <w:rsid w:val="00C25487"/>
    <w:rsid w:val="00C25FC2"/>
    <w:rsid w:val="00C2675A"/>
    <w:rsid w:val="00C26EF4"/>
    <w:rsid w:val="00C27B1D"/>
    <w:rsid w:val="00C27D6D"/>
    <w:rsid w:val="00C30508"/>
    <w:rsid w:val="00C3121C"/>
    <w:rsid w:val="00C32DD7"/>
    <w:rsid w:val="00C340A5"/>
    <w:rsid w:val="00C419AD"/>
    <w:rsid w:val="00C4319C"/>
    <w:rsid w:val="00C43CB4"/>
    <w:rsid w:val="00C4535B"/>
    <w:rsid w:val="00C45951"/>
    <w:rsid w:val="00C508BB"/>
    <w:rsid w:val="00C50B53"/>
    <w:rsid w:val="00C513EC"/>
    <w:rsid w:val="00C51E52"/>
    <w:rsid w:val="00C53770"/>
    <w:rsid w:val="00C53EA6"/>
    <w:rsid w:val="00C57963"/>
    <w:rsid w:val="00C63D11"/>
    <w:rsid w:val="00C64D52"/>
    <w:rsid w:val="00C67256"/>
    <w:rsid w:val="00C7036D"/>
    <w:rsid w:val="00C71121"/>
    <w:rsid w:val="00C7216D"/>
    <w:rsid w:val="00C7244E"/>
    <w:rsid w:val="00C72E0F"/>
    <w:rsid w:val="00C7366C"/>
    <w:rsid w:val="00C73BE4"/>
    <w:rsid w:val="00C750FE"/>
    <w:rsid w:val="00C80030"/>
    <w:rsid w:val="00C8161D"/>
    <w:rsid w:val="00C82D24"/>
    <w:rsid w:val="00C86EF3"/>
    <w:rsid w:val="00C87888"/>
    <w:rsid w:val="00C94D9E"/>
    <w:rsid w:val="00C96054"/>
    <w:rsid w:val="00C96218"/>
    <w:rsid w:val="00C979CA"/>
    <w:rsid w:val="00C979EA"/>
    <w:rsid w:val="00CA0652"/>
    <w:rsid w:val="00CA09B2"/>
    <w:rsid w:val="00CA0CD3"/>
    <w:rsid w:val="00CA1727"/>
    <w:rsid w:val="00CA1B6C"/>
    <w:rsid w:val="00CA3175"/>
    <w:rsid w:val="00CA4654"/>
    <w:rsid w:val="00CA787D"/>
    <w:rsid w:val="00CB05C9"/>
    <w:rsid w:val="00CB06EE"/>
    <w:rsid w:val="00CB1EC2"/>
    <w:rsid w:val="00CB2BA4"/>
    <w:rsid w:val="00CB2E9D"/>
    <w:rsid w:val="00CB72AD"/>
    <w:rsid w:val="00CC143F"/>
    <w:rsid w:val="00CC1D35"/>
    <w:rsid w:val="00CC1E17"/>
    <w:rsid w:val="00CC441C"/>
    <w:rsid w:val="00CC5B6F"/>
    <w:rsid w:val="00CC6923"/>
    <w:rsid w:val="00CC74CA"/>
    <w:rsid w:val="00CD24AC"/>
    <w:rsid w:val="00CD31D3"/>
    <w:rsid w:val="00CD6477"/>
    <w:rsid w:val="00CD694F"/>
    <w:rsid w:val="00CE00C5"/>
    <w:rsid w:val="00CE046E"/>
    <w:rsid w:val="00CE08F2"/>
    <w:rsid w:val="00CE0BF4"/>
    <w:rsid w:val="00CE1CC7"/>
    <w:rsid w:val="00CE41FD"/>
    <w:rsid w:val="00CE5D1F"/>
    <w:rsid w:val="00CE713E"/>
    <w:rsid w:val="00CF0C1A"/>
    <w:rsid w:val="00CF11AC"/>
    <w:rsid w:val="00CF2532"/>
    <w:rsid w:val="00CF3444"/>
    <w:rsid w:val="00D01616"/>
    <w:rsid w:val="00D0268E"/>
    <w:rsid w:val="00D029E5"/>
    <w:rsid w:val="00D0520D"/>
    <w:rsid w:val="00D05225"/>
    <w:rsid w:val="00D0698E"/>
    <w:rsid w:val="00D0715F"/>
    <w:rsid w:val="00D079F2"/>
    <w:rsid w:val="00D10C0D"/>
    <w:rsid w:val="00D1136B"/>
    <w:rsid w:val="00D1212C"/>
    <w:rsid w:val="00D12A5B"/>
    <w:rsid w:val="00D13A96"/>
    <w:rsid w:val="00D14273"/>
    <w:rsid w:val="00D145BE"/>
    <w:rsid w:val="00D14712"/>
    <w:rsid w:val="00D157E1"/>
    <w:rsid w:val="00D167A0"/>
    <w:rsid w:val="00D20C55"/>
    <w:rsid w:val="00D21085"/>
    <w:rsid w:val="00D2425E"/>
    <w:rsid w:val="00D24872"/>
    <w:rsid w:val="00D25A68"/>
    <w:rsid w:val="00D26C46"/>
    <w:rsid w:val="00D26D7D"/>
    <w:rsid w:val="00D32544"/>
    <w:rsid w:val="00D348BA"/>
    <w:rsid w:val="00D35F03"/>
    <w:rsid w:val="00D363B3"/>
    <w:rsid w:val="00D37E21"/>
    <w:rsid w:val="00D4083D"/>
    <w:rsid w:val="00D41F8A"/>
    <w:rsid w:val="00D44F3E"/>
    <w:rsid w:val="00D4523F"/>
    <w:rsid w:val="00D45E71"/>
    <w:rsid w:val="00D539A3"/>
    <w:rsid w:val="00D540EC"/>
    <w:rsid w:val="00D544F2"/>
    <w:rsid w:val="00D55EA5"/>
    <w:rsid w:val="00D56626"/>
    <w:rsid w:val="00D6198C"/>
    <w:rsid w:val="00D629B9"/>
    <w:rsid w:val="00D63E69"/>
    <w:rsid w:val="00D6490B"/>
    <w:rsid w:val="00D64B6D"/>
    <w:rsid w:val="00D703BA"/>
    <w:rsid w:val="00D711A9"/>
    <w:rsid w:val="00D724E3"/>
    <w:rsid w:val="00D72751"/>
    <w:rsid w:val="00D731D9"/>
    <w:rsid w:val="00D73F9E"/>
    <w:rsid w:val="00D757D5"/>
    <w:rsid w:val="00D76A25"/>
    <w:rsid w:val="00D7730D"/>
    <w:rsid w:val="00D77FD5"/>
    <w:rsid w:val="00D80DEC"/>
    <w:rsid w:val="00D8186E"/>
    <w:rsid w:val="00D8466A"/>
    <w:rsid w:val="00D866C2"/>
    <w:rsid w:val="00D87FD9"/>
    <w:rsid w:val="00D909E5"/>
    <w:rsid w:val="00D90BC8"/>
    <w:rsid w:val="00D9374D"/>
    <w:rsid w:val="00D939E4"/>
    <w:rsid w:val="00D94B88"/>
    <w:rsid w:val="00DA0008"/>
    <w:rsid w:val="00DA01ED"/>
    <w:rsid w:val="00DA1421"/>
    <w:rsid w:val="00DA14F7"/>
    <w:rsid w:val="00DA18E1"/>
    <w:rsid w:val="00DA2626"/>
    <w:rsid w:val="00DA3262"/>
    <w:rsid w:val="00DB06DD"/>
    <w:rsid w:val="00DB2DEA"/>
    <w:rsid w:val="00DB40D8"/>
    <w:rsid w:val="00DB53E0"/>
    <w:rsid w:val="00DB6779"/>
    <w:rsid w:val="00DB6958"/>
    <w:rsid w:val="00DC10CA"/>
    <w:rsid w:val="00DC2676"/>
    <w:rsid w:val="00DC5035"/>
    <w:rsid w:val="00DC5A7B"/>
    <w:rsid w:val="00DD0D32"/>
    <w:rsid w:val="00DD1ED6"/>
    <w:rsid w:val="00DD7385"/>
    <w:rsid w:val="00DD7938"/>
    <w:rsid w:val="00DE4E9E"/>
    <w:rsid w:val="00DE4F7F"/>
    <w:rsid w:val="00DE5A0B"/>
    <w:rsid w:val="00DF0E76"/>
    <w:rsid w:val="00DF1F1E"/>
    <w:rsid w:val="00DF2DF3"/>
    <w:rsid w:val="00DF35BD"/>
    <w:rsid w:val="00DF3C20"/>
    <w:rsid w:val="00DF5CA2"/>
    <w:rsid w:val="00E0319E"/>
    <w:rsid w:val="00E05260"/>
    <w:rsid w:val="00E05914"/>
    <w:rsid w:val="00E05931"/>
    <w:rsid w:val="00E05FD7"/>
    <w:rsid w:val="00E12C2F"/>
    <w:rsid w:val="00E144C6"/>
    <w:rsid w:val="00E16095"/>
    <w:rsid w:val="00E173BB"/>
    <w:rsid w:val="00E21246"/>
    <w:rsid w:val="00E21361"/>
    <w:rsid w:val="00E217C3"/>
    <w:rsid w:val="00E22478"/>
    <w:rsid w:val="00E22CA1"/>
    <w:rsid w:val="00E31592"/>
    <w:rsid w:val="00E31CCC"/>
    <w:rsid w:val="00E339C1"/>
    <w:rsid w:val="00E340D3"/>
    <w:rsid w:val="00E347A1"/>
    <w:rsid w:val="00E366FB"/>
    <w:rsid w:val="00E36FF4"/>
    <w:rsid w:val="00E37DBE"/>
    <w:rsid w:val="00E418B3"/>
    <w:rsid w:val="00E435A2"/>
    <w:rsid w:val="00E45A26"/>
    <w:rsid w:val="00E5014D"/>
    <w:rsid w:val="00E52095"/>
    <w:rsid w:val="00E52A16"/>
    <w:rsid w:val="00E5423E"/>
    <w:rsid w:val="00E5423F"/>
    <w:rsid w:val="00E54CAE"/>
    <w:rsid w:val="00E5577F"/>
    <w:rsid w:val="00E55C95"/>
    <w:rsid w:val="00E55EA7"/>
    <w:rsid w:val="00E5726C"/>
    <w:rsid w:val="00E57A67"/>
    <w:rsid w:val="00E60532"/>
    <w:rsid w:val="00E61989"/>
    <w:rsid w:val="00E64288"/>
    <w:rsid w:val="00E66D68"/>
    <w:rsid w:val="00E7137D"/>
    <w:rsid w:val="00E7568B"/>
    <w:rsid w:val="00E76907"/>
    <w:rsid w:val="00E77EC5"/>
    <w:rsid w:val="00E82797"/>
    <w:rsid w:val="00E82A47"/>
    <w:rsid w:val="00E83B3C"/>
    <w:rsid w:val="00E8500A"/>
    <w:rsid w:val="00E86882"/>
    <w:rsid w:val="00E8732B"/>
    <w:rsid w:val="00E920C9"/>
    <w:rsid w:val="00E92B19"/>
    <w:rsid w:val="00E946B5"/>
    <w:rsid w:val="00E955A0"/>
    <w:rsid w:val="00E96F87"/>
    <w:rsid w:val="00EA0AFF"/>
    <w:rsid w:val="00EA6B47"/>
    <w:rsid w:val="00EA7C11"/>
    <w:rsid w:val="00EB1449"/>
    <w:rsid w:val="00EB18B2"/>
    <w:rsid w:val="00EB193F"/>
    <w:rsid w:val="00EB24E1"/>
    <w:rsid w:val="00EB2CD0"/>
    <w:rsid w:val="00EB30F6"/>
    <w:rsid w:val="00EB392C"/>
    <w:rsid w:val="00EB44D8"/>
    <w:rsid w:val="00EB66E9"/>
    <w:rsid w:val="00EB6BA0"/>
    <w:rsid w:val="00EB6D99"/>
    <w:rsid w:val="00EB75B9"/>
    <w:rsid w:val="00EC33D6"/>
    <w:rsid w:val="00EC4415"/>
    <w:rsid w:val="00EC497C"/>
    <w:rsid w:val="00ED3B47"/>
    <w:rsid w:val="00ED557A"/>
    <w:rsid w:val="00ED619F"/>
    <w:rsid w:val="00ED685C"/>
    <w:rsid w:val="00ED6D0D"/>
    <w:rsid w:val="00ED6D6F"/>
    <w:rsid w:val="00EE05EA"/>
    <w:rsid w:val="00EE0F9E"/>
    <w:rsid w:val="00EE1317"/>
    <w:rsid w:val="00EE1495"/>
    <w:rsid w:val="00EF0AD7"/>
    <w:rsid w:val="00EF2598"/>
    <w:rsid w:val="00EF3338"/>
    <w:rsid w:val="00EF3497"/>
    <w:rsid w:val="00EF389D"/>
    <w:rsid w:val="00EF4F8C"/>
    <w:rsid w:val="00EF6332"/>
    <w:rsid w:val="00EF6DE3"/>
    <w:rsid w:val="00F0012C"/>
    <w:rsid w:val="00F035DB"/>
    <w:rsid w:val="00F04210"/>
    <w:rsid w:val="00F043A9"/>
    <w:rsid w:val="00F0511F"/>
    <w:rsid w:val="00F05319"/>
    <w:rsid w:val="00F06D1E"/>
    <w:rsid w:val="00F07A64"/>
    <w:rsid w:val="00F1088F"/>
    <w:rsid w:val="00F10C14"/>
    <w:rsid w:val="00F12D16"/>
    <w:rsid w:val="00F14C94"/>
    <w:rsid w:val="00F156F1"/>
    <w:rsid w:val="00F15EE3"/>
    <w:rsid w:val="00F166A4"/>
    <w:rsid w:val="00F16F95"/>
    <w:rsid w:val="00F215F9"/>
    <w:rsid w:val="00F22896"/>
    <w:rsid w:val="00F2307A"/>
    <w:rsid w:val="00F23424"/>
    <w:rsid w:val="00F238D6"/>
    <w:rsid w:val="00F24490"/>
    <w:rsid w:val="00F2482D"/>
    <w:rsid w:val="00F26C54"/>
    <w:rsid w:val="00F27261"/>
    <w:rsid w:val="00F27454"/>
    <w:rsid w:val="00F33488"/>
    <w:rsid w:val="00F34196"/>
    <w:rsid w:val="00F36C97"/>
    <w:rsid w:val="00F3736A"/>
    <w:rsid w:val="00F402D0"/>
    <w:rsid w:val="00F430E8"/>
    <w:rsid w:val="00F46C5D"/>
    <w:rsid w:val="00F51B60"/>
    <w:rsid w:val="00F52071"/>
    <w:rsid w:val="00F535BA"/>
    <w:rsid w:val="00F53B93"/>
    <w:rsid w:val="00F541D7"/>
    <w:rsid w:val="00F54FFB"/>
    <w:rsid w:val="00F56B7E"/>
    <w:rsid w:val="00F60053"/>
    <w:rsid w:val="00F60E0D"/>
    <w:rsid w:val="00F621F8"/>
    <w:rsid w:val="00F63105"/>
    <w:rsid w:val="00F6569A"/>
    <w:rsid w:val="00F66FEB"/>
    <w:rsid w:val="00F736C0"/>
    <w:rsid w:val="00F7439D"/>
    <w:rsid w:val="00F743E3"/>
    <w:rsid w:val="00F75BC3"/>
    <w:rsid w:val="00F80858"/>
    <w:rsid w:val="00F817E6"/>
    <w:rsid w:val="00F82A01"/>
    <w:rsid w:val="00F83BD9"/>
    <w:rsid w:val="00F856F1"/>
    <w:rsid w:val="00F860CA"/>
    <w:rsid w:val="00F92B52"/>
    <w:rsid w:val="00F94120"/>
    <w:rsid w:val="00F979CF"/>
    <w:rsid w:val="00FA17F4"/>
    <w:rsid w:val="00FA302A"/>
    <w:rsid w:val="00FB6422"/>
    <w:rsid w:val="00FC05A7"/>
    <w:rsid w:val="00FC286E"/>
    <w:rsid w:val="00FC361D"/>
    <w:rsid w:val="00FC575B"/>
    <w:rsid w:val="00FC5CB7"/>
    <w:rsid w:val="00FD0706"/>
    <w:rsid w:val="00FD1B3B"/>
    <w:rsid w:val="00FD381F"/>
    <w:rsid w:val="00FD4ACB"/>
    <w:rsid w:val="00FD7441"/>
    <w:rsid w:val="00FD76F3"/>
    <w:rsid w:val="00FD76FC"/>
    <w:rsid w:val="00FE2DF1"/>
    <w:rsid w:val="00FE3A17"/>
    <w:rsid w:val="00FE4379"/>
    <w:rsid w:val="00FE56D7"/>
    <w:rsid w:val="00FE5C5D"/>
    <w:rsid w:val="00FE7127"/>
    <w:rsid w:val="00FF089B"/>
    <w:rsid w:val="00FF0B08"/>
    <w:rsid w:val="00FF1E09"/>
    <w:rsid w:val="00FF49C8"/>
    <w:rsid w:val="00FF4AD7"/>
    <w:rsid w:val="00FF4FC9"/>
    <w:rsid w:val="00FF512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5225"/>
    <w:rPr>
      <w:sz w:val="22"/>
      <w:lang w:val="en-GB" w:eastAsia="en-US"/>
    </w:rPr>
  </w:style>
  <w:style w:type="paragraph" w:styleId="1">
    <w:name w:val="heading 1"/>
    <w:basedOn w:val="a"/>
    <w:next w:val="a"/>
    <w:qFormat/>
    <w:rsid w:val="00BF1B36"/>
    <w:pPr>
      <w:keepNext/>
      <w:keepLines/>
      <w:spacing w:before="320"/>
      <w:outlineLvl w:val="0"/>
    </w:pPr>
    <w:rPr>
      <w:rFonts w:ascii="Arial" w:hAnsi="Arial"/>
      <w:b/>
      <w:sz w:val="32"/>
      <w:u w:val="single"/>
    </w:rPr>
  </w:style>
  <w:style w:type="paragraph" w:styleId="2">
    <w:name w:val="heading 2"/>
    <w:basedOn w:val="a"/>
    <w:next w:val="a"/>
    <w:qFormat/>
    <w:rsid w:val="00BF1B36"/>
    <w:pPr>
      <w:keepNext/>
      <w:keepLines/>
      <w:spacing w:before="280"/>
      <w:outlineLvl w:val="1"/>
    </w:pPr>
    <w:rPr>
      <w:rFonts w:ascii="Arial" w:hAnsi="Arial"/>
      <w:b/>
      <w:sz w:val="28"/>
      <w:u w:val="single"/>
    </w:rPr>
  </w:style>
  <w:style w:type="paragraph" w:styleId="3">
    <w:name w:val="heading 3"/>
    <w:basedOn w:val="a"/>
    <w:next w:val="a"/>
    <w:link w:val="3Char"/>
    <w:qFormat/>
    <w:rsid w:val="00BF1B36"/>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F1B36"/>
    <w:pPr>
      <w:pBdr>
        <w:top w:val="single" w:sz="6" w:space="1" w:color="auto"/>
      </w:pBdr>
      <w:tabs>
        <w:tab w:val="center" w:pos="6480"/>
        <w:tab w:val="right" w:pos="12960"/>
      </w:tabs>
    </w:pPr>
    <w:rPr>
      <w:sz w:val="24"/>
    </w:rPr>
  </w:style>
  <w:style w:type="paragraph" w:styleId="a4">
    <w:name w:val="header"/>
    <w:basedOn w:val="a"/>
    <w:rsid w:val="00BF1B36"/>
    <w:pPr>
      <w:pBdr>
        <w:bottom w:val="single" w:sz="6" w:space="2" w:color="auto"/>
      </w:pBdr>
      <w:tabs>
        <w:tab w:val="center" w:pos="6480"/>
        <w:tab w:val="right" w:pos="12960"/>
      </w:tabs>
    </w:pPr>
    <w:rPr>
      <w:b/>
      <w:sz w:val="28"/>
    </w:rPr>
  </w:style>
  <w:style w:type="paragraph" w:customStyle="1" w:styleId="T1">
    <w:name w:val="T1"/>
    <w:basedOn w:val="a"/>
    <w:rsid w:val="00BF1B36"/>
    <w:pPr>
      <w:jc w:val="center"/>
    </w:pPr>
    <w:rPr>
      <w:b/>
      <w:sz w:val="28"/>
    </w:rPr>
  </w:style>
  <w:style w:type="paragraph" w:customStyle="1" w:styleId="T2">
    <w:name w:val="T2"/>
    <w:basedOn w:val="T1"/>
    <w:rsid w:val="00BF1B36"/>
    <w:pPr>
      <w:spacing w:after="240"/>
      <w:ind w:left="720" w:right="720"/>
    </w:pPr>
  </w:style>
  <w:style w:type="paragraph" w:customStyle="1" w:styleId="T3">
    <w:name w:val="T3"/>
    <w:basedOn w:val="T1"/>
    <w:rsid w:val="00BF1B36"/>
    <w:pPr>
      <w:pBdr>
        <w:bottom w:val="single" w:sz="6" w:space="1" w:color="auto"/>
      </w:pBdr>
      <w:tabs>
        <w:tab w:val="center" w:pos="4680"/>
      </w:tabs>
      <w:spacing w:after="240"/>
      <w:jc w:val="left"/>
    </w:pPr>
    <w:rPr>
      <w:b w:val="0"/>
      <w:sz w:val="24"/>
    </w:rPr>
  </w:style>
  <w:style w:type="paragraph" w:styleId="a5">
    <w:name w:val="Body Text Indent"/>
    <w:basedOn w:val="a"/>
    <w:rsid w:val="00BF1B36"/>
    <w:pPr>
      <w:ind w:left="720" w:hanging="720"/>
    </w:pPr>
  </w:style>
  <w:style w:type="character" w:styleId="a6">
    <w:name w:val="Hyperlink"/>
    <w:basedOn w:val="a0"/>
    <w:uiPriority w:val="99"/>
    <w:rsid w:val="00BF1B36"/>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semiHidden/>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character" w:styleId="ac">
    <w:name w:val="Strong"/>
    <w:basedOn w:val="a0"/>
    <w:qFormat/>
    <w:rsid w:val="009421C0"/>
    <w:rPr>
      <w:b/>
      <w:bCs/>
    </w:rPr>
  </w:style>
  <w:style w:type="paragraph" w:styleId="ad">
    <w:name w:val="List Paragraph"/>
    <w:basedOn w:val="a"/>
    <w:uiPriority w:val="34"/>
    <w:qFormat/>
    <w:rsid w:val="00CB2BA4"/>
    <w:pPr>
      <w:ind w:left="720"/>
      <w:contextualSpacing/>
    </w:pPr>
  </w:style>
  <w:style w:type="paragraph" w:styleId="ae">
    <w:name w:val="Normal (Web)"/>
    <w:basedOn w:val="a"/>
    <w:uiPriority w:val="99"/>
    <w:unhideWhenUsed/>
    <w:rsid w:val="00F541D7"/>
    <w:pPr>
      <w:spacing w:before="100" w:beforeAutospacing="1" w:after="100" w:afterAutospacing="1"/>
    </w:pPr>
    <w:rPr>
      <w:sz w:val="24"/>
      <w:szCs w:val="24"/>
      <w:lang w:val="en-US" w:eastAsia="ko-KR"/>
    </w:rPr>
  </w:style>
  <w:style w:type="character" w:styleId="af">
    <w:name w:val="Placeholder Text"/>
    <w:basedOn w:val="a0"/>
    <w:uiPriority w:val="99"/>
    <w:semiHidden/>
    <w:rsid w:val="00FF49C8"/>
    <w:rPr>
      <w:color w:val="808080"/>
    </w:rPr>
  </w:style>
  <w:style w:type="paragraph" w:styleId="af0">
    <w:name w:val="Revision"/>
    <w:hidden/>
    <w:uiPriority w:val="99"/>
    <w:semiHidden/>
    <w:rsid w:val="00A03075"/>
    <w:rPr>
      <w:sz w:val="22"/>
      <w:lang w:val="en-GB" w:eastAsia="en-US"/>
    </w:rPr>
  </w:style>
  <w:style w:type="table" w:styleId="af1">
    <w:name w:val="Table Grid"/>
    <w:basedOn w:val="a1"/>
    <w:rsid w:val="00A8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llowedHyperlink"/>
    <w:basedOn w:val="a0"/>
    <w:rsid w:val="00AC7BA7"/>
    <w:rPr>
      <w:color w:val="800080" w:themeColor="followedHyperlink"/>
      <w:u w:val="single"/>
    </w:rPr>
  </w:style>
  <w:style w:type="paragraph" w:customStyle="1" w:styleId="TableTitlea">
    <w:name w:val="TableTitle a"/>
    <w:next w:val="a"/>
    <w:uiPriority w:val="99"/>
    <w:rsid w:val="009B34AE"/>
    <w:pPr>
      <w:widowControl w:val="0"/>
      <w:autoSpaceDE w:val="0"/>
      <w:autoSpaceDN w:val="0"/>
      <w:adjustRightInd w:val="0"/>
      <w:spacing w:line="240" w:lineRule="atLeast"/>
      <w:jc w:val="center"/>
    </w:pPr>
    <w:rPr>
      <w:rFonts w:ascii="Arial" w:hAnsi="Arial" w:cs="Arial"/>
      <w:b/>
      <w:bCs/>
      <w:color w:val="000000"/>
      <w:w w:val="0"/>
      <w:lang w:eastAsia="zh-CN"/>
    </w:rPr>
  </w:style>
  <w:style w:type="paragraph" w:customStyle="1" w:styleId="CellHeading">
    <w:name w:val="CellHeading"/>
    <w:uiPriority w:val="99"/>
    <w:rsid w:val="009B34AE"/>
    <w:pPr>
      <w:widowControl w:val="0"/>
      <w:suppressAutoHyphens/>
      <w:autoSpaceDE w:val="0"/>
      <w:autoSpaceDN w:val="0"/>
      <w:adjustRightInd w:val="0"/>
      <w:spacing w:line="200" w:lineRule="atLeast"/>
      <w:jc w:val="center"/>
    </w:pPr>
    <w:rPr>
      <w:b/>
      <w:bCs/>
      <w:color w:val="000000"/>
      <w:w w:val="0"/>
      <w:sz w:val="18"/>
      <w:szCs w:val="18"/>
      <w:lang w:eastAsia="zh-CN"/>
    </w:rPr>
  </w:style>
  <w:style w:type="paragraph" w:customStyle="1" w:styleId="CellBody">
    <w:name w:val="CellBody"/>
    <w:uiPriority w:val="99"/>
    <w:rsid w:val="009B34AE"/>
    <w:pPr>
      <w:widowControl w:val="0"/>
      <w:autoSpaceDE w:val="0"/>
      <w:autoSpaceDN w:val="0"/>
      <w:adjustRightInd w:val="0"/>
      <w:spacing w:line="200" w:lineRule="atLeast"/>
    </w:pPr>
    <w:rPr>
      <w:color w:val="000000"/>
      <w:w w:val="0"/>
      <w:sz w:val="18"/>
      <w:szCs w:val="18"/>
      <w:lang w:eastAsia="zh-CN"/>
    </w:rPr>
  </w:style>
  <w:style w:type="paragraph" w:styleId="10">
    <w:name w:val="toc 1"/>
    <w:basedOn w:val="a"/>
    <w:next w:val="a"/>
    <w:autoRedefine/>
    <w:uiPriority w:val="39"/>
    <w:qFormat/>
    <w:rsid w:val="005E38B7"/>
    <w:pPr>
      <w:spacing w:after="100"/>
    </w:pPr>
  </w:style>
  <w:style w:type="paragraph" w:styleId="20">
    <w:name w:val="toc 2"/>
    <w:basedOn w:val="a"/>
    <w:next w:val="a"/>
    <w:autoRedefine/>
    <w:uiPriority w:val="39"/>
    <w:qFormat/>
    <w:rsid w:val="005E38B7"/>
    <w:pPr>
      <w:spacing w:after="100"/>
      <w:ind w:left="220"/>
    </w:pPr>
  </w:style>
  <w:style w:type="paragraph" w:styleId="30">
    <w:name w:val="toc 3"/>
    <w:basedOn w:val="a"/>
    <w:next w:val="a"/>
    <w:autoRedefine/>
    <w:uiPriority w:val="39"/>
    <w:qFormat/>
    <w:rsid w:val="005E38B7"/>
    <w:pPr>
      <w:spacing w:after="100"/>
      <w:ind w:left="440"/>
    </w:pPr>
  </w:style>
  <w:style w:type="character" w:customStyle="1" w:styleId="3Char">
    <w:name w:val="제목 3 Char"/>
    <w:basedOn w:val="a0"/>
    <w:link w:val="3"/>
    <w:rsid w:val="003F748A"/>
    <w:rPr>
      <w:rFonts w:ascii="Arial" w:hAnsi="Arial"/>
      <w:b/>
      <w:sz w:val="24"/>
      <w:lang w:val="en-GB" w:eastAsia="en-US"/>
    </w:rPr>
  </w:style>
  <w:style w:type="paragraph" w:styleId="TOC">
    <w:name w:val="TOC Heading"/>
    <w:basedOn w:val="1"/>
    <w:next w:val="a"/>
    <w:uiPriority w:val="39"/>
    <w:unhideWhenUsed/>
    <w:qFormat/>
    <w:rsid w:val="005C1C6F"/>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table" w:styleId="11">
    <w:name w:val="Table Classic 1"/>
    <w:basedOn w:val="a1"/>
    <w:rsid w:val="001F721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
    <w:name w:val="Table Columns 5"/>
    <w:basedOn w:val="a1"/>
    <w:rsid w:val="001F721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31">
    <w:name w:val="Table Grid 3"/>
    <w:basedOn w:val="a1"/>
    <w:rsid w:val="001F721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50">
    <w:name w:val="Table Grid 5"/>
    <w:basedOn w:val="a1"/>
    <w:rsid w:val="001F721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
    <w:name w:val="Table Grid 6"/>
    <w:basedOn w:val="a1"/>
    <w:rsid w:val="001F721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
    <w:name w:val="Table Grid 7"/>
    <w:basedOn w:val="a1"/>
    <w:rsid w:val="001F721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
    <w:name w:val="Table Grid 8"/>
    <w:basedOn w:val="a1"/>
    <w:rsid w:val="001F721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5">
    <w:name w:val="H5"/>
    <w:aliases w:val="1.1.1.1.1"/>
    <w:next w:val="a"/>
    <w:uiPriority w:val="99"/>
    <w:rsid w:val="009316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BA1AA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TableText">
    <w:name w:val="TableText"/>
    <w:uiPriority w:val="99"/>
    <w:rsid w:val="00BA1AA9"/>
    <w:pPr>
      <w:widowControl w:val="0"/>
      <w:autoSpaceDE w:val="0"/>
      <w:autoSpaceDN w:val="0"/>
      <w:adjustRightInd w:val="0"/>
      <w:spacing w:line="200" w:lineRule="atLeast"/>
    </w:pPr>
    <w:rPr>
      <w:color w:val="000000"/>
      <w:w w:val="0"/>
      <w:sz w:val="18"/>
      <w:szCs w:val="18"/>
    </w:rPr>
  </w:style>
  <w:style w:type="paragraph" w:customStyle="1" w:styleId="H3">
    <w:name w:val="H3"/>
    <w:aliases w:val="1.1.1"/>
    <w:next w:val="T"/>
    <w:uiPriority w:val="99"/>
    <w:rsid w:val="00C1722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바탕" w:hAnsi="Arial" w:cs="Arial"/>
      <w:b/>
      <w:bCs/>
      <w:color w:val="000000"/>
      <w:w w:val="0"/>
    </w:rPr>
  </w:style>
  <w:style w:type="paragraph" w:customStyle="1" w:styleId="H4">
    <w:name w:val="H4"/>
    <w:aliases w:val="1.1.1.1"/>
    <w:next w:val="T"/>
    <w:uiPriority w:val="99"/>
    <w:rsid w:val="00C1722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바탕" w:hAnsi="Arial" w:cs="Arial"/>
      <w:b/>
      <w:bCs/>
      <w:color w:val="000000"/>
      <w:w w:val="0"/>
    </w:rPr>
  </w:style>
  <w:style w:type="paragraph" w:customStyle="1" w:styleId="Body">
    <w:name w:val="Body"/>
    <w:uiPriority w:val="99"/>
    <w:rsid w:val="00AD59BC"/>
    <w:pPr>
      <w:widowControl w:val="0"/>
      <w:autoSpaceDE w:val="0"/>
      <w:autoSpaceDN w:val="0"/>
      <w:adjustRightInd w:val="0"/>
      <w:spacing w:before="480" w:line="240" w:lineRule="atLeast"/>
      <w:jc w:val="both"/>
    </w:pPr>
    <w:rPr>
      <w:color w:val="000000"/>
      <w:w w:val="0"/>
    </w:rPr>
  </w:style>
  <w:style w:type="paragraph" w:customStyle="1" w:styleId="TableTitle">
    <w:name w:val="TableTitle"/>
    <w:next w:val="a"/>
    <w:uiPriority w:val="99"/>
    <w:rsid w:val="00E82A47"/>
    <w:pPr>
      <w:widowControl w:val="0"/>
      <w:autoSpaceDE w:val="0"/>
      <w:autoSpaceDN w:val="0"/>
      <w:adjustRightInd w:val="0"/>
      <w:spacing w:line="240" w:lineRule="atLeast"/>
      <w:jc w:val="center"/>
    </w:pPr>
    <w:rPr>
      <w:rFonts w:ascii="Arial" w:eastAsia="바탕" w:hAnsi="Arial" w:cs="Arial"/>
      <w:b/>
      <w:bCs/>
      <w:color w:val="000000"/>
      <w:w w:val="0"/>
    </w:rPr>
  </w:style>
  <w:style w:type="character" w:customStyle="1" w:styleId="Char">
    <w:name w:val="메모 텍스트 Char"/>
    <w:basedOn w:val="a0"/>
    <w:link w:val="aa"/>
    <w:uiPriority w:val="99"/>
    <w:rsid w:val="00E82A47"/>
    <w:rPr>
      <w:lang w:val="en-GB" w:eastAsia="en-US"/>
    </w:rPr>
  </w:style>
  <w:style w:type="paragraph" w:styleId="af3">
    <w:name w:val="Bibliography"/>
    <w:basedOn w:val="a"/>
    <w:next w:val="a"/>
    <w:uiPriority w:val="37"/>
    <w:semiHidden/>
    <w:unhideWhenUsed/>
    <w:rsid w:val="00AE2F67"/>
  </w:style>
  <w:style w:type="paragraph" w:customStyle="1" w:styleId="FigTitle">
    <w:name w:val="FigTitle"/>
    <w:uiPriority w:val="99"/>
    <w:rsid w:val="00142CAC"/>
    <w:pPr>
      <w:widowControl w:val="0"/>
      <w:autoSpaceDE w:val="0"/>
      <w:autoSpaceDN w:val="0"/>
      <w:adjustRightInd w:val="0"/>
      <w:spacing w:before="240" w:line="240" w:lineRule="atLeast"/>
      <w:jc w:val="center"/>
    </w:pPr>
    <w:rPr>
      <w:rFonts w:ascii="Arial" w:hAnsi="Arial" w:cs="Arial"/>
      <w:b/>
      <w:bCs/>
      <w:color w:val="000000"/>
      <w:w w:val="0"/>
    </w:rPr>
  </w:style>
  <w:style w:type="character" w:customStyle="1" w:styleId="editornote">
    <w:name w:val="editor_note"/>
    <w:uiPriority w:val="99"/>
    <w:rsid w:val="00142CAC"/>
    <w:rPr>
      <w:rFonts w:ascii="Times New Roman" w:hAnsi="Times New Roman" w:cs="Times New Roman"/>
      <w:color w:val="FF0000"/>
      <w:spacing w:val="0"/>
      <w:w w:val="100"/>
      <w:sz w:val="20"/>
      <w:szCs w:val="20"/>
      <w:u w:val="none"/>
      <w:vertAlign w:val="baseline"/>
      <w:lang w:val="en-US"/>
    </w:rPr>
  </w:style>
  <w:style w:type="paragraph" w:customStyle="1" w:styleId="figuretext">
    <w:name w:val="figure text"/>
    <w:uiPriority w:val="99"/>
    <w:rsid w:val="00B54585"/>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H">
    <w:name w:val="H"/>
    <w:aliases w:val="HangingIndent"/>
    <w:uiPriority w:val="99"/>
    <w:rsid w:val="00D6490B"/>
    <w:pPr>
      <w:tabs>
        <w:tab w:val="left" w:pos="620"/>
      </w:tabs>
      <w:autoSpaceDE w:val="0"/>
      <w:autoSpaceDN w:val="0"/>
      <w:adjustRightInd w:val="0"/>
      <w:spacing w:line="240" w:lineRule="atLeast"/>
      <w:ind w:left="640" w:hanging="440"/>
      <w:jc w:val="both"/>
    </w:pPr>
    <w:rPr>
      <w:color w:val="000000"/>
      <w:w w:val="0"/>
    </w:rPr>
  </w:style>
  <w:style w:type="paragraph" w:customStyle="1" w:styleId="Prim2">
    <w:name w:val="Prim2"/>
    <w:aliases w:val="PrimTag3"/>
    <w:uiPriority w:val="99"/>
    <w:rsid w:val="00D6490B"/>
    <w:pPr>
      <w:autoSpaceDE w:val="0"/>
      <w:autoSpaceDN w:val="0"/>
      <w:adjustRightInd w:val="0"/>
      <w:spacing w:line="240" w:lineRule="atLeast"/>
      <w:ind w:left="3280"/>
      <w:jc w:val="both"/>
    </w:pPr>
    <w:rPr>
      <w:color w:val="000000"/>
      <w:w w:val="0"/>
    </w:rPr>
  </w:style>
  <w:style w:type="character" w:customStyle="1" w:styleId="editorinsertion">
    <w:name w:val="editor_insertion"/>
    <w:uiPriority w:val="99"/>
    <w:rsid w:val="00005ED0"/>
    <w:rPr>
      <w:rFonts w:ascii="Times New Roman" w:hAnsi="Times New Roman" w:cs="Times New Roman"/>
      <w:color w:val="000000"/>
      <w:spacing w:val="0"/>
      <w:w w:val="100"/>
      <w:sz w:val="20"/>
      <w:szCs w:val="20"/>
      <w:u w:val="thick"/>
      <w:vertAlign w:val="baseli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5225"/>
    <w:rPr>
      <w:sz w:val="22"/>
      <w:lang w:val="en-GB" w:eastAsia="en-US"/>
    </w:rPr>
  </w:style>
  <w:style w:type="paragraph" w:styleId="1">
    <w:name w:val="heading 1"/>
    <w:basedOn w:val="a"/>
    <w:next w:val="a"/>
    <w:qFormat/>
    <w:rsid w:val="00BF1B36"/>
    <w:pPr>
      <w:keepNext/>
      <w:keepLines/>
      <w:spacing w:before="320"/>
      <w:outlineLvl w:val="0"/>
    </w:pPr>
    <w:rPr>
      <w:rFonts w:ascii="Arial" w:hAnsi="Arial"/>
      <w:b/>
      <w:sz w:val="32"/>
      <w:u w:val="single"/>
    </w:rPr>
  </w:style>
  <w:style w:type="paragraph" w:styleId="2">
    <w:name w:val="heading 2"/>
    <w:basedOn w:val="a"/>
    <w:next w:val="a"/>
    <w:qFormat/>
    <w:rsid w:val="00BF1B36"/>
    <w:pPr>
      <w:keepNext/>
      <w:keepLines/>
      <w:spacing w:before="280"/>
      <w:outlineLvl w:val="1"/>
    </w:pPr>
    <w:rPr>
      <w:rFonts w:ascii="Arial" w:hAnsi="Arial"/>
      <w:b/>
      <w:sz w:val="28"/>
      <w:u w:val="single"/>
    </w:rPr>
  </w:style>
  <w:style w:type="paragraph" w:styleId="3">
    <w:name w:val="heading 3"/>
    <w:basedOn w:val="a"/>
    <w:next w:val="a"/>
    <w:link w:val="3Char"/>
    <w:qFormat/>
    <w:rsid w:val="00BF1B36"/>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F1B36"/>
    <w:pPr>
      <w:pBdr>
        <w:top w:val="single" w:sz="6" w:space="1" w:color="auto"/>
      </w:pBdr>
      <w:tabs>
        <w:tab w:val="center" w:pos="6480"/>
        <w:tab w:val="right" w:pos="12960"/>
      </w:tabs>
    </w:pPr>
    <w:rPr>
      <w:sz w:val="24"/>
    </w:rPr>
  </w:style>
  <w:style w:type="paragraph" w:styleId="a4">
    <w:name w:val="header"/>
    <w:basedOn w:val="a"/>
    <w:rsid w:val="00BF1B36"/>
    <w:pPr>
      <w:pBdr>
        <w:bottom w:val="single" w:sz="6" w:space="2" w:color="auto"/>
      </w:pBdr>
      <w:tabs>
        <w:tab w:val="center" w:pos="6480"/>
        <w:tab w:val="right" w:pos="12960"/>
      </w:tabs>
    </w:pPr>
    <w:rPr>
      <w:b/>
      <w:sz w:val="28"/>
    </w:rPr>
  </w:style>
  <w:style w:type="paragraph" w:customStyle="1" w:styleId="T1">
    <w:name w:val="T1"/>
    <w:basedOn w:val="a"/>
    <w:rsid w:val="00BF1B36"/>
    <w:pPr>
      <w:jc w:val="center"/>
    </w:pPr>
    <w:rPr>
      <w:b/>
      <w:sz w:val="28"/>
    </w:rPr>
  </w:style>
  <w:style w:type="paragraph" w:customStyle="1" w:styleId="T2">
    <w:name w:val="T2"/>
    <w:basedOn w:val="T1"/>
    <w:rsid w:val="00BF1B36"/>
    <w:pPr>
      <w:spacing w:after="240"/>
      <w:ind w:left="720" w:right="720"/>
    </w:pPr>
  </w:style>
  <w:style w:type="paragraph" w:customStyle="1" w:styleId="T3">
    <w:name w:val="T3"/>
    <w:basedOn w:val="T1"/>
    <w:rsid w:val="00BF1B36"/>
    <w:pPr>
      <w:pBdr>
        <w:bottom w:val="single" w:sz="6" w:space="1" w:color="auto"/>
      </w:pBdr>
      <w:tabs>
        <w:tab w:val="center" w:pos="4680"/>
      </w:tabs>
      <w:spacing w:after="240"/>
      <w:jc w:val="left"/>
    </w:pPr>
    <w:rPr>
      <w:b w:val="0"/>
      <w:sz w:val="24"/>
    </w:rPr>
  </w:style>
  <w:style w:type="paragraph" w:styleId="a5">
    <w:name w:val="Body Text Indent"/>
    <w:basedOn w:val="a"/>
    <w:rsid w:val="00BF1B36"/>
    <w:pPr>
      <w:ind w:left="720" w:hanging="720"/>
    </w:pPr>
  </w:style>
  <w:style w:type="character" w:styleId="a6">
    <w:name w:val="Hyperlink"/>
    <w:basedOn w:val="a0"/>
    <w:uiPriority w:val="99"/>
    <w:rsid w:val="00BF1B36"/>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semiHidden/>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character" w:styleId="ac">
    <w:name w:val="Strong"/>
    <w:basedOn w:val="a0"/>
    <w:qFormat/>
    <w:rsid w:val="009421C0"/>
    <w:rPr>
      <w:b/>
      <w:bCs/>
    </w:rPr>
  </w:style>
  <w:style w:type="paragraph" w:styleId="ad">
    <w:name w:val="List Paragraph"/>
    <w:basedOn w:val="a"/>
    <w:uiPriority w:val="34"/>
    <w:qFormat/>
    <w:rsid w:val="00CB2BA4"/>
    <w:pPr>
      <w:ind w:left="720"/>
      <w:contextualSpacing/>
    </w:pPr>
  </w:style>
  <w:style w:type="paragraph" w:styleId="ae">
    <w:name w:val="Normal (Web)"/>
    <w:basedOn w:val="a"/>
    <w:uiPriority w:val="99"/>
    <w:unhideWhenUsed/>
    <w:rsid w:val="00F541D7"/>
    <w:pPr>
      <w:spacing w:before="100" w:beforeAutospacing="1" w:after="100" w:afterAutospacing="1"/>
    </w:pPr>
    <w:rPr>
      <w:sz w:val="24"/>
      <w:szCs w:val="24"/>
      <w:lang w:val="en-US" w:eastAsia="ko-KR"/>
    </w:rPr>
  </w:style>
  <w:style w:type="character" w:styleId="af">
    <w:name w:val="Placeholder Text"/>
    <w:basedOn w:val="a0"/>
    <w:uiPriority w:val="99"/>
    <w:semiHidden/>
    <w:rsid w:val="00FF49C8"/>
    <w:rPr>
      <w:color w:val="808080"/>
    </w:rPr>
  </w:style>
  <w:style w:type="paragraph" w:styleId="af0">
    <w:name w:val="Revision"/>
    <w:hidden/>
    <w:uiPriority w:val="99"/>
    <w:semiHidden/>
    <w:rsid w:val="00A03075"/>
    <w:rPr>
      <w:sz w:val="22"/>
      <w:lang w:val="en-GB" w:eastAsia="en-US"/>
    </w:rPr>
  </w:style>
  <w:style w:type="table" w:styleId="af1">
    <w:name w:val="Table Grid"/>
    <w:basedOn w:val="a1"/>
    <w:rsid w:val="00A8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llowedHyperlink"/>
    <w:basedOn w:val="a0"/>
    <w:rsid w:val="00AC7BA7"/>
    <w:rPr>
      <w:color w:val="800080" w:themeColor="followedHyperlink"/>
      <w:u w:val="single"/>
    </w:rPr>
  </w:style>
  <w:style w:type="paragraph" w:customStyle="1" w:styleId="TableTitlea">
    <w:name w:val="TableTitle a"/>
    <w:next w:val="a"/>
    <w:uiPriority w:val="99"/>
    <w:rsid w:val="009B34AE"/>
    <w:pPr>
      <w:widowControl w:val="0"/>
      <w:autoSpaceDE w:val="0"/>
      <w:autoSpaceDN w:val="0"/>
      <w:adjustRightInd w:val="0"/>
      <w:spacing w:line="240" w:lineRule="atLeast"/>
      <w:jc w:val="center"/>
    </w:pPr>
    <w:rPr>
      <w:rFonts w:ascii="Arial" w:hAnsi="Arial" w:cs="Arial"/>
      <w:b/>
      <w:bCs/>
      <w:color w:val="000000"/>
      <w:w w:val="0"/>
      <w:lang w:eastAsia="zh-CN"/>
    </w:rPr>
  </w:style>
  <w:style w:type="paragraph" w:customStyle="1" w:styleId="CellHeading">
    <w:name w:val="CellHeading"/>
    <w:uiPriority w:val="99"/>
    <w:rsid w:val="009B34AE"/>
    <w:pPr>
      <w:widowControl w:val="0"/>
      <w:suppressAutoHyphens/>
      <w:autoSpaceDE w:val="0"/>
      <w:autoSpaceDN w:val="0"/>
      <w:adjustRightInd w:val="0"/>
      <w:spacing w:line="200" w:lineRule="atLeast"/>
      <w:jc w:val="center"/>
    </w:pPr>
    <w:rPr>
      <w:b/>
      <w:bCs/>
      <w:color w:val="000000"/>
      <w:w w:val="0"/>
      <w:sz w:val="18"/>
      <w:szCs w:val="18"/>
      <w:lang w:eastAsia="zh-CN"/>
    </w:rPr>
  </w:style>
  <w:style w:type="paragraph" w:customStyle="1" w:styleId="CellBody">
    <w:name w:val="CellBody"/>
    <w:uiPriority w:val="99"/>
    <w:rsid w:val="009B34AE"/>
    <w:pPr>
      <w:widowControl w:val="0"/>
      <w:autoSpaceDE w:val="0"/>
      <w:autoSpaceDN w:val="0"/>
      <w:adjustRightInd w:val="0"/>
      <w:spacing w:line="200" w:lineRule="atLeast"/>
    </w:pPr>
    <w:rPr>
      <w:color w:val="000000"/>
      <w:w w:val="0"/>
      <w:sz w:val="18"/>
      <w:szCs w:val="18"/>
      <w:lang w:eastAsia="zh-CN"/>
    </w:rPr>
  </w:style>
  <w:style w:type="paragraph" w:styleId="10">
    <w:name w:val="toc 1"/>
    <w:basedOn w:val="a"/>
    <w:next w:val="a"/>
    <w:autoRedefine/>
    <w:uiPriority w:val="39"/>
    <w:qFormat/>
    <w:rsid w:val="005E38B7"/>
    <w:pPr>
      <w:spacing w:after="100"/>
    </w:pPr>
  </w:style>
  <w:style w:type="paragraph" w:styleId="20">
    <w:name w:val="toc 2"/>
    <w:basedOn w:val="a"/>
    <w:next w:val="a"/>
    <w:autoRedefine/>
    <w:uiPriority w:val="39"/>
    <w:qFormat/>
    <w:rsid w:val="005E38B7"/>
    <w:pPr>
      <w:spacing w:after="100"/>
      <w:ind w:left="220"/>
    </w:pPr>
  </w:style>
  <w:style w:type="paragraph" w:styleId="30">
    <w:name w:val="toc 3"/>
    <w:basedOn w:val="a"/>
    <w:next w:val="a"/>
    <w:autoRedefine/>
    <w:uiPriority w:val="39"/>
    <w:qFormat/>
    <w:rsid w:val="005E38B7"/>
    <w:pPr>
      <w:spacing w:after="100"/>
      <w:ind w:left="440"/>
    </w:pPr>
  </w:style>
  <w:style w:type="character" w:customStyle="1" w:styleId="3Char">
    <w:name w:val="제목 3 Char"/>
    <w:basedOn w:val="a0"/>
    <w:link w:val="3"/>
    <w:rsid w:val="003F748A"/>
    <w:rPr>
      <w:rFonts w:ascii="Arial" w:hAnsi="Arial"/>
      <w:b/>
      <w:sz w:val="24"/>
      <w:lang w:val="en-GB" w:eastAsia="en-US"/>
    </w:rPr>
  </w:style>
  <w:style w:type="paragraph" w:styleId="TOC">
    <w:name w:val="TOC Heading"/>
    <w:basedOn w:val="1"/>
    <w:next w:val="a"/>
    <w:uiPriority w:val="39"/>
    <w:unhideWhenUsed/>
    <w:qFormat/>
    <w:rsid w:val="005C1C6F"/>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table" w:styleId="11">
    <w:name w:val="Table Classic 1"/>
    <w:basedOn w:val="a1"/>
    <w:rsid w:val="001F721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
    <w:name w:val="Table Columns 5"/>
    <w:basedOn w:val="a1"/>
    <w:rsid w:val="001F721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31">
    <w:name w:val="Table Grid 3"/>
    <w:basedOn w:val="a1"/>
    <w:rsid w:val="001F721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50">
    <w:name w:val="Table Grid 5"/>
    <w:basedOn w:val="a1"/>
    <w:rsid w:val="001F721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
    <w:name w:val="Table Grid 6"/>
    <w:basedOn w:val="a1"/>
    <w:rsid w:val="001F721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
    <w:name w:val="Table Grid 7"/>
    <w:basedOn w:val="a1"/>
    <w:rsid w:val="001F721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
    <w:name w:val="Table Grid 8"/>
    <w:basedOn w:val="a1"/>
    <w:rsid w:val="001F721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5">
    <w:name w:val="H5"/>
    <w:aliases w:val="1.1.1.1.1"/>
    <w:next w:val="a"/>
    <w:uiPriority w:val="99"/>
    <w:rsid w:val="009316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BA1AA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TableText">
    <w:name w:val="TableText"/>
    <w:uiPriority w:val="99"/>
    <w:rsid w:val="00BA1AA9"/>
    <w:pPr>
      <w:widowControl w:val="0"/>
      <w:autoSpaceDE w:val="0"/>
      <w:autoSpaceDN w:val="0"/>
      <w:adjustRightInd w:val="0"/>
      <w:spacing w:line="200" w:lineRule="atLeast"/>
    </w:pPr>
    <w:rPr>
      <w:color w:val="000000"/>
      <w:w w:val="0"/>
      <w:sz w:val="18"/>
      <w:szCs w:val="18"/>
    </w:rPr>
  </w:style>
  <w:style w:type="paragraph" w:customStyle="1" w:styleId="H3">
    <w:name w:val="H3"/>
    <w:aliases w:val="1.1.1"/>
    <w:next w:val="T"/>
    <w:uiPriority w:val="99"/>
    <w:rsid w:val="00C1722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바탕" w:hAnsi="Arial" w:cs="Arial"/>
      <w:b/>
      <w:bCs/>
      <w:color w:val="000000"/>
      <w:w w:val="0"/>
    </w:rPr>
  </w:style>
  <w:style w:type="paragraph" w:customStyle="1" w:styleId="H4">
    <w:name w:val="H4"/>
    <w:aliases w:val="1.1.1.1"/>
    <w:next w:val="T"/>
    <w:uiPriority w:val="99"/>
    <w:rsid w:val="00C1722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바탕" w:hAnsi="Arial" w:cs="Arial"/>
      <w:b/>
      <w:bCs/>
      <w:color w:val="000000"/>
      <w:w w:val="0"/>
    </w:rPr>
  </w:style>
  <w:style w:type="paragraph" w:customStyle="1" w:styleId="Body">
    <w:name w:val="Body"/>
    <w:uiPriority w:val="99"/>
    <w:rsid w:val="00AD59BC"/>
    <w:pPr>
      <w:widowControl w:val="0"/>
      <w:autoSpaceDE w:val="0"/>
      <w:autoSpaceDN w:val="0"/>
      <w:adjustRightInd w:val="0"/>
      <w:spacing w:before="480" w:line="240" w:lineRule="atLeast"/>
      <w:jc w:val="both"/>
    </w:pPr>
    <w:rPr>
      <w:color w:val="000000"/>
      <w:w w:val="0"/>
    </w:rPr>
  </w:style>
  <w:style w:type="paragraph" w:customStyle="1" w:styleId="TableTitle">
    <w:name w:val="TableTitle"/>
    <w:next w:val="a"/>
    <w:uiPriority w:val="99"/>
    <w:rsid w:val="00E82A47"/>
    <w:pPr>
      <w:widowControl w:val="0"/>
      <w:autoSpaceDE w:val="0"/>
      <w:autoSpaceDN w:val="0"/>
      <w:adjustRightInd w:val="0"/>
      <w:spacing w:line="240" w:lineRule="atLeast"/>
      <w:jc w:val="center"/>
    </w:pPr>
    <w:rPr>
      <w:rFonts w:ascii="Arial" w:eastAsia="바탕" w:hAnsi="Arial" w:cs="Arial"/>
      <w:b/>
      <w:bCs/>
      <w:color w:val="000000"/>
      <w:w w:val="0"/>
    </w:rPr>
  </w:style>
  <w:style w:type="character" w:customStyle="1" w:styleId="Char">
    <w:name w:val="메모 텍스트 Char"/>
    <w:basedOn w:val="a0"/>
    <w:link w:val="aa"/>
    <w:uiPriority w:val="99"/>
    <w:rsid w:val="00E82A47"/>
    <w:rPr>
      <w:lang w:val="en-GB" w:eastAsia="en-US"/>
    </w:rPr>
  </w:style>
  <w:style w:type="paragraph" w:styleId="af3">
    <w:name w:val="Bibliography"/>
    <w:basedOn w:val="a"/>
    <w:next w:val="a"/>
    <w:uiPriority w:val="37"/>
    <w:semiHidden/>
    <w:unhideWhenUsed/>
    <w:rsid w:val="00AE2F67"/>
  </w:style>
  <w:style w:type="paragraph" w:customStyle="1" w:styleId="FigTitle">
    <w:name w:val="FigTitle"/>
    <w:uiPriority w:val="99"/>
    <w:rsid w:val="00142CAC"/>
    <w:pPr>
      <w:widowControl w:val="0"/>
      <w:autoSpaceDE w:val="0"/>
      <w:autoSpaceDN w:val="0"/>
      <w:adjustRightInd w:val="0"/>
      <w:spacing w:before="240" w:line="240" w:lineRule="atLeast"/>
      <w:jc w:val="center"/>
    </w:pPr>
    <w:rPr>
      <w:rFonts w:ascii="Arial" w:hAnsi="Arial" w:cs="Arial"/>
      <w:b/>
      <w:bCs/>
      <w:color w:val="000000"/>
      <w:w w:val="0"/>
    </w:rPr>
  </w:style>
  <w:style w:type="character" w:customStyle="1" w:styleId="editornote">
    <w:name w:val="editor_note"/>
    <w:uiPriority w:val="99"/>
    <w:rsid w:val="00142CAC"/>
    <w:rPr>
      <w:rFonts w:ascii="Times New Roman" w:hAnsi="Times New Roman" w:cs="Times New Roman"/>
      <w:color w:val="FF0000"/>
      <w:spacing w:val="0"/>
      <w:w w:val="100"/>
      <w:sz w:val="20"/>
      <w:szCs w:val="20"/>
      <w:u w:val="none"/>
      <w:vertAlign w:val="baseline"/>
      <w:lang w:val="en-US"/>
    </w:rPr>
  </w:style>
  <w:style w:type="paragraph" w:customStyle="1" w:styleId="figuretext">
    <w:name w:val="figure text"/>
    <w:uiPriority w:val="99"/>
    <w:rsid w:val="00B54585"/>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H">
    <w:name w:val="H"/>
    <w:aliases w:val="HangingIndent"/>
    <w:uiPriority w:val="99"/>
    <w:rsid w:val="00D6490B"/>
    <w:pPr>
      <w:tabs>
        <w:tab w:val="left" w:pos="620"/>
      </w:tabs>
      <w:autoSpaceDE w:val="0"/>
      <w:autoSpaceDN w:val="0"/>
      <w:adjustRightInd w:val="0"/>
      <w:spacing w:line="240" w:lineRule="atLeast"/>
      <w:ind w:left="640" w:hanging="440"/>
      <w:jc w:val="both"/>
    </w:pPr>
    <w:rPr>
      <w:color w:val="000000"/>
      <w:w w:val="0"/>
    </w:rPr>
  </w:style>
  <w:style w:type="paragraph" w:customStyle="1" w:styleId="Prim2">
    <w:name w:val="Prim2"/>
    <w:aliases w:val="PrimTag3"/>
    <w:uiPriority w:val="99"/>
    <w:rsid w:val="00D6490B"/>
    <w:pPr>
      <w:autoSpaceDE w:val="0"/>
      <w:autoSpaceDN w:val="0"/>
      <w:adjustRightInd w:val="0"/>
      <w:spacing w:line="240" w:lineRule="atLeast"/>
      <w:ind w:left="3280"/>
      <w:jc w:val="both"/>
    </w:pPr>
    <w:rPr>
      <w:color w:val="000000"/>
      <w:w w:val="0"/>
    </w:rPr>
  </w:style>
  <w:style w:type="character" w:customStyle="1" w:styleId="editorinsertion">
    <w:name w:val="editor_insertion"/>
    <w:uiPriority w:val="99"/>
    <w:rsid w:val="00005ED0"/>
    <w:rPr>
      <w:rFonts w:ascii="Times New Roman" w:hAnsi="Times New Roman" w:cs="Times New Roman"/>
      <w:color w:val="000000"/>
      <w:spacing w:val="0"/>
      <w:w w:val="100"/>
      <w:sz w:val="20"/>
      <w:szCs w:val="20"/>
      <w:u w:val="thick"/>
      <w:vertAlign w:val="baseli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2274">
      <w:bodyDiv w:val="1"/>
      <w:marLeft w:val="0"/>
      <w:marRight w:val="0"/>
      <w:marTop w:val="0"/>
      <w:marBottom w:val="0"/>
      <w:divBdr>
        <w:top w:val="none" w:sz="0" w:space="0" w:color="auto"/>
        <w:left w:val="none" w:sz="0" w:space="0" w:color="auto"/>
        <w:bottom w:val="none" w:sz="0" w:space="0" w:color="auto"/>
        <w:right w:val="none" w:sz="0" w:space="0" w:color="auto"/>
      </w:divBdr>
    </w:div>
    <w:div w:id="14815710">
      <w:bodyDiv w:val="1"/>
      <w:marLeft w:val="0"/>
      <w:marRight w:val="0"/>
      <w:marTop w:val="0"/>
      <w:marBottom w:val="0"/>
      <w:divBdr>
        <w:top w:val="none" w:sz="0" w:space="0" w:color="auto"/>
        <w:left w:val="none" w:sz="0" w:space="0" w:color="auto"/>
        <w:bottom w:val="none" w:sz="0" w:space="0" w:color="auto"/>
        <w:right w:val="none" w:sz="0" w:space="0" w:color="auto"/>
      </w:divBdr>
    </w:div>
    <w:div w:id="17049883">
      <w:bodyDiv w:val="1"/>
      <w:marLeft w:val="0"/>
      <w:marRight w:val="0"/>
      <w:marTop w:val="0"/>
      <w:marBottom w:val="0"/>
      <w:divBdr>
        <w:top w:val="none" w:sz="0" w:space="0" w:color="auto"/>
        <w:left w:val="none" w:sz="0" w:space="0" w:color="auto"/>
        <w:bottom w:val="none" w:sz="0" w:space="0" w:color="auto"/>
        <w:right w:val="none" w:sz="0" w:space="0" w:color="auto"/>
      </w:divBdr>
      <w:divsChild>
        <w:div w:id="1926262348">
          <w:marLeft w:val="547"/>
          <w:marRight w:val="0"/>
          <w:marTop w:val="115"/>
          <w:marBottom w:val="0"/>
          <w:divBdr>
            <w:top w:val="none" w:sz="0" w:space="0" w:color="auto"/>
            <w:left w:val="none" w:sz="0" w:space="0" w:color="auto"/>
            <w:bottom w:val="none" w:sz="0" w:space="0" w:color="auto"/>
            <w:right w:val="none" w:sz="0" w:space="0" w:color="auto"/>
          </w:divBdr>
        </w:div>
      </w:divsChild>
    </w:div>
    <w:div w:id="21103010">
      <w:bodyDiv w:val="1"/>
      <w:marLeft w:val="0"/>
      <w:marRight w:val="0"/>
      <w:marTop w:val="0"/>
      <w:marBottom w:val="0"/>
      <w:divBdr>
        <w:top w:val="none" w:sz="0" w:space="0" w:color="auto"/>
        <w:left w:val="none" w:sz="0" w:space="0" w:color="auto"/>
        <w:bottom w:val="none" w:sz="0" w:space="0" w:color="auto"/>
        <w:right w:val="none" w:sz="0" w:space="0" w:color="auto"/>
      </w:divBdr>
      <w:divsChild>
        <w:div w:id="865949848">
          <w:marLeft w:val="547"/>
          <w:marRight w:val="0"/>
          <w:marTop w:val="115"/>
          <w:marBottom w:val="0"/>
          <w:divBdr>
            <w:top w:val="none" w:sz="0" w:space="0" w:color="auto"/>
            <w:left w:val="none" w:sz="0" w:space="0" w:color="auto"/>
            <w:bottom w:val="none" w:sz="0" w:space="0" w:color="auto"/>
            <w:right w:val="none" w:sz="0" w:space="0" w:color="auto"/>
          </w:divBdr>
        </w:div>
        <w:div w:id="1734351753">
          <w:marLeft w:val="1166"/>
          <w:marRight w:val="0"/>
          <w:marTop w:val="86"/>
          <w:marBottom w:val="0"/>
          <w:divBdr>
            <w:top w:val="none" w:sz="0" w:space="0" w:color="auto"/>
            <w:left w:val="none" w:sz="0" w:space="0" w:color="auto"/>
            <w:bottom w:val="none" w:sz="0" w:space="0" w:color="auto"/>
            <w:right w:val="none" w:sz="0" w:space="0" w:color="auto"/>
          </w:divBdr>
        </w:div>
        <w:div w:id="1390033685">
          <w:marLeft w:val="1166"/>
          <w:marRight w:val="0"/>
          <w:marTop w:val="86"/>
          <w:marBottom w:val="0"/>
          <w:divBdr>
            <w:top w:val="none" w:sz="0" w:space="0" w:color="auto"/>
            <w:left w:val="none" w:sz="0" w:space="0" w:color="auto"/>
            <w:bottom w:val="none" w:sz="0" w:space="0" w:color="auto"/>
            <w:right w:val="none" w:sz="0" w:space="0" w:color="auto"/>
          </w:divBdr>
        </w:div>
        <w:div w:id="798718485">
          <w:marLeft w:val="1166"/>
          <w:marRight w:val="0"/>
          <w:marTop w:val="86"/>
          <w:marBottom w:val="0"/>
          <w:divBdr>
            <w:top w:val="none" w:sz="0" w:space="0" w:color="auto"/>
            <w:left w:val="none" w:sz="0" w:space="0" w:color="auto"/>
            <w:bottom w:val="none" w:sz="0" w:space="0" w:color="auto"/>
            <w:right w:val="none" w:sz="0" w:space="0" w:color="auto"/>
          </w:divBdr>
        </w:div>
        <w:div w:id="139612632">
          <w:marLeft w:val="1714"/>
          <w:marRight w:val="0"/>
          <w:marTop w:val="77"/>
          <w:marBottom w:val="0"/>
          <w:divBdr>
            <w:top w:val="none" w:sz="0" w:space="0" w:color="auto"/>
            <w:left w:val="none" w:sz="0" w:space="0" w:color="auto"/>
            <w:bottom w:val="none" w:sz="0" w:space="0" w:color="auto"/>
            <w:right w:val="none" w:sz="0" w:space="0" w:color="auto"/>
          </w:divBdr>
        </w:div>
        <w:div w:id="1208298546">
          <w:marLeft w:val="1714"/>
          <w:marRight w:val="0"/>
          <w:marTop w:val="77"/>
          <w:marBottom w:val="0"/>
          <w:divBdr>
            <w:top w:val="none" w:sz="0" w:space="0" w:color="auto"/>
            <w:left w:val="none" w:sz="0" w:space="0" w:color="auto"/>
            <w:bottom w:val="none" w:sz="0" w:space="0" w:color="auto"/>
            <w:right w:val="none" w:sz="0" w:space="0" w:color="auto"/>
          </w:divBdr>
        </w:div>
      </w:divsChild>
    </w:div>
    <w:div w:id="21319792">
      <w:bodyDiv w:val="1"/>
      <w:marLeft w:val="0"/>
      <w:marRight w:val="0"/>
      <w:marTop w:val="0"/>
      <w:marBottom w:val="0"/>
      <w:divBdr>
        <w:top w:val="none" w:sz="0" w:space="0" w:color="auto"/>
        <w:left w:val="none" w:sz="0" w:space="0" w:color="auto"/>
        <w:bottom w:val="none" w:sz="0" w:space="0" w:color="auto"/>
        <w:right w:val="none" w:sz="0" w:space="0" w:color="auto"/>
      </w:divBdr>
    </w:div>
    <w:div w:id="22828616">
      <w:bodyDiv w:val="1"/>
      <w:marLeft w:val="0"/>
      <w:marRight w:val="0"/>
      <w:marTop w:val="0"/>
      <w:marBottom w:val="0"/>
      <w:divBdr>
        <w:top w:val="none" w:sz="0" w:space="0" w:color="auto"/>
        <w:left w:val="none" w:sz="0" w:space="0" w:color="auto"/>
        <w:bottom w:val="none" w:sz="0" w:space="0" w:color="auto"/>
        <w:right w:val="none" w:sz="0" w:space="0" w:color="auto"/>
      </w:divBdr>
      <w:divsChild>
        <w:div w:id="1430083886">
          <w:marLeft w:val="1166"/>
          <w:marRight w:val="0"/>
          <w:marTop w:val="77"/>
          <w:marBottom w:val="0"/>
          <w:divBdr>
            <w:top w:val="none" w:sz="0" w:space="0" w:color="auto"/>
            <w:left w:val="none" w:sz="0" w:space="0" w:color="auto"/>
            <w:bottom w:val="none" w:sz="0" w:space="0" w:color="auto"/>
            <w:right w:val="none" w:sz="0" w:space="0" w:color="auto"/>
          </w:divBdr>
        </w:div>
        <w:div w:id="1478261762">
          <w:marLeft w:val="1166"/>
          <w:marRight w:val="0"/>
          <w:marTop w:val="77"/>
          <w:marBottom w:val="0"/>
          <w:divBdr>
            <w:top w:val="none" w:sz="0" w:space="0" w:color="auto"/>
            <w:left w:val="none" w:sz="0" w:space="0" w:color="auto"/>
            <w:bottom w:val="none" w:sz="0" w:space="0" w:color="auto"/>
            <w:right w:val="none" w:sz="0" w:space="0" w:color="auto"/>
          </w:divBdr>
        </w:div>
      </w:divsChild>
    </w:div>
    <w:div w:id="39399287">
      <w:bodyDiv w:val="1"/>
      <w:marLeft w:val="0"/>
      <w:marRight w:val="0"/>
      <w:marTop w:val="0"/>
      <w:marBottom w:val="0"/>
      <w:divBdr>
        <w:top w:val="none" w:sz="0" w:space="0" w:color="auto"/>
        <w:left w:val="none" w:sz="0" w:space="0" w:color="auto"/>
        <w:bottom w:val="none" w:sz="0" w:space="0" w:color="auto"/>
        <w:right w:val="none" w:sz="0" w:space="0" w:color="auto"/>
      </w:divBdr>
      <w:divsChild>
        <w:div w:id="113990404">
          <w:marLeft w:val="1166"/>
          <w:marRight w:val="0"/>
          <w:marTop w:val="67"/>
          <w:marBottom w:val="0"/>
          <w:divBdr>
            <w:top w:val="none" w:sz="0" w:space="0" w:color="auto"/>
            <w:left w:val="none" w:sz="0" w:space="0" w:color="auto"/>
            <w:bottom w:val="none" w:sz="0" w:space="0" w:color="auto"/>
            <w:right w:val="none" w:sz="0" w:space="0" w:color="auto"/>
          </w:divBdr>
        </w:div>
        <w:div w:id="504134167">
          <w:marLeft w:val="1166"/>
          <w:marRight w:val="0"/>
          <w:marTop w:val="67"/>
          <w:marBottom w:val="0"/>
          <w:divBdr>
            <w:top w:val="none" w:sz="0" w:space="0" w:color="auto"/>
            <w:left w:val="none" w:sz="0" w:space="0" w:color="auto"/>
            <w:bottom w:val="none" w:sz="0" w:space="0" w:color="auto"/>
            <w:right w:val="none" w:sz="0" w:space="0" w:color="auto"/>
          </w:divBdr>
        </w:div>
        <w:div w:id="902528431">
          <w:marLeft w:val="547"/>
          <w:marRight w:val="0"/>
          <w:marTop w:val="86"/>
          <w:marBottom w:val="0"/>
          <w:divBdr>
            <w:top w:val="none" w:sz="0" w:space="0" w:color="auto"/>
            <w:left w:val="none" w:sz="0" w:space="0" w:color="auto"/>
            <w:bottom w:val="none" w:sz="0" w:space="0" w:color="auto"/>
            <w:right w:val="none" w:sz="0" w:space="0" w:color="auto"/>
          </w:divBdr>
        </w:div>
      </w:divsChild>
    </w:div>
    <w:div w:id="50885656">
      <w:bodyDiv w:val="1"/>
      <w:marLeft w:val="0"/>
      <w:marRight w:val="0"/>
      <w:marTop w:val="0"/>
      <w:marBottom w:val="0"/>
      <w:divBdr>
        <w:top w:val="none" w:sz="0" w:space="0" w:color="auto"/>
        <w:left w:val="none" w:sz="0" w:space="0" w:color="auto"/>
        <w:bottom w:val="none" w:sz="0" w:space="0" w:color="auto"/>
        <w:right w:val="none" w:sz="0" w:space="0" w:color="auto"/>
      </w:divBdr>
      <w:divsChild>
        <w:div w:id="1279876933">
          <w:marLeft w:val="547"/>
          <w:marRight w:val="0"/>
          <w:marTop w:val="115"/>
          <w:marBottom w:val="0"/>
          <w:divBdr>
            <w:top w:val="none" w:sz="0" w:space="0" w:color="auto"/>
            <w:left w:val="none" w:sz="0" w:space="0" w:color="auto"/>
            <w:bottom w:val="none" w:sz="0" w:space="0" w:color="auto"/>
            <w:right w:val="none" w:sz="0" w:space="0" w:color="auto"/>
          </w:divBdr>
        </w:div>
      </w:divsChild>
    </w:div>
    <w:div w:id="67457539">
      <w:bodyDiv w:val="1"/>
      <w:marLeft w:val="0"/>
      <w:marRight w:val="0"/>
      <w:marTop w:val="0"/>
      <w:marBottom w:val="0"/>
      <w:divBdr>
        <w:top w:val="none" w:sz="0" w:space="0" w:color="auto"/>
        <w:left w:val="none" w:sz="0" w:space="0" w:color="auto"/>
        <w:bottom w:val="none" w:sz="0" w:space="0" w:color="auto"/>
        <w:right w:val="none" w:sz="0" w:space="0" w:color="auto"/>
      </w:divBdr>
    </w:div>
    <w:div w:id="80688759">
      <w:bodyDiv w:val="1"/>
      <w:marLeft w:val="0"/>
      <w:marRight w:val="0"/>
      <w:marTop w:val="0"/>
      <w:marBottom w:val="0"/>
      <w:divBdr>
        <w:top w:val="none" w:sz="0" w:space="0" w:color="auto"/>
        <w:left w:val="none" w:sz="0" w:space="0" w:color="auto"/>
        <w:bottom w:val="none" w:sz="0" w:space="0" w:color="auto"/>
        <w:right w:val="none" w:sz="0" w:space="0" w:color="auto"/>
      </w:divBdr>
      <w:divsChild>
        <w:div w:id="1091008587">
          <w:marLeft w:val="547"/>
          <w:marRight w:val="0"/>
          <w:marTop w:val="115"/>
          <w:marBottom w:val="0"/>
          <w:divBdr>
            <w:top w:val="none" w:sz="0" w:space="0" w:color="auto"/>
            <w:left w:val="none" w:sz="0" w:space="0" w:color="auto"/>
            <w:bottom w:val="none" w:sz="0" w:space="0" w:color="auto"/>
            <w:right w:val="none" w:sz="0" w:space="0" w:color="auto"/>
          </w:divBdr>
        </w:div>
        <w:div w:id="1307734579">
          <w:marLeft w:val="547"/>
          <w:marRight w:val="0"/>
          <w:marTop w:val="115"/>
          <w:marBottom w:val="0"/>
          <w:divBdr>
            <w:top w:val="none" w:sz="0" w:space="0" w:color="auto"/>
            <w:left w:val="none" w:sz="0" w:space="0" w:color="auto"/>
            <w:bottom w:val="none" w:sz="0" w:space="0" w:color="auto"/>
            <w:right w:val="none" w:sz="0" w:space="0" w:color="auto"/>
          </w:divBdr>
        </w:div>
      </w:divsChild>
    </w:div>
    <w:div w:id="82148564">
      <w:bodyDiv w:val="1"/>
      <w:marLeft w:val="0"/>
      <w:marRight w:val="0"/>
      <w:marTop w:val="0"/>
      <w:marBottom w:val="0"/>
      <w:divBdr>
        <w:top w:val="none" w:sz="0" w:space="0" w:color="auto"/>
        <w:left w:val="none" w:sz="0" w:space="0" w:color="auto"/>
        <w:bottom w:val="none" w:sz="0" w:space="0" w:color="auto"/>
        <w:right w:val="none" w:sz="0" w:space="0" w:color="auto"/>
      </w:divBdr>
    </w:div>
    <w:div w:id="87622403">
      <w:bodyDiv w:val="1"/>
      <w:marLeft w:val="0"/>
      <w:marRight w:val="0"/>
      <w:marTop w:val="0"/>
      <w:marBottom w:val="0"/>
      <w:divBdr>
        <w:top w:val="none" w:sz="0" w:space="0" w:color="auto"/>
        <w:left w:val="none" w:sz="0" w:space="0" w:color="auto"/>
        <w:bottom w:val="none" w:sz="0" w:space="0" w:color="auto"/>
        <w:right w:val="none" w:sz="0" w:space="0" w:color="auto"/>
      </w:divBdr>
      <w:divsChild>
        <w:div w:id="494302162">
          <w:marLeft w:val="1714"/>
          <w:marRight w:val="0"/>
          <w:marTop w:val="67"/>
          <w:marBottom w:val="0"/>
          <w:divBdr>
            <w:top w:val="none" w:sz="0" w:space="0" w:color="auto"/>
            <w:left w:val="none" w:sz="0" w:space="0" w:color="auto"/>
            <w:bottom w:val="none" w:sz="0" w:space="0" w:color="auto"/>
            <w:right w:val="none" w:sz="0" w:space="0" w:color="auto"/>
          </w:divBdr>
        </w:div>
        <w:div w:id="990644427">
          <w:marLeft w:val="1714"/>
          <w:marRight w:val="0"/>
          <w:marTop w:val="67"/>
          <w:marBottom w:val="0"/>
          <w:divBdr>
            <w:top w:val="none" w:sz="0" w:space="0" w:color="auto"/>
            <w:left w:val="none" w:sz="0" w:space="0" w:color="auto"/>
            <w:bottom w:val="none" w:sz="0" w:space="0" w:color="auto"/>
            <w:right w:val="none" w:sz="0" w:space="0" w:color="auto"/>
          </w:divBdr>
        </w:div>
        <w:div w:id="1183974047">
          <w:marLeft w:val="1714"/>
          <w:marRight w:val="0"/>
          <w:marTop w:val="67"/>
          <w:marBottom w:val="0"/>
          <w:divBdr>
            <w:top w:val="none" w:sz="0" w:space="0" w:color="auto"/>
            <w:left w:val="none" w:sz="0" w:space="0" w:color="auto"/>
            <w:bottom w:val="none" w:sz="0" w:space="0" w:color="auto"/>
            <w:right w:val="none" w:sz="0" w:space="0" w:color="auto"/>
          </w:divBdr>
        </w:div>
        <w:div w:id="1504736950">
          <w:marLeft w:val="1714"/>
          <w:marRight w:val="0"/>
          <w:marTop w:val="67"/>
          <w:marBottom w:val="0"/>
          <w:divBdr>
            <w:top w:val="none" w:sz="0" w:space="0" w:color="auto"/>
            <w:left w:val="none" w:sz="0" w:space="0" w:color="auto"/>
            <w:bottom w:val="none" w:sz="0" w:space="0" w:color="auto"/>
            <w:right w:val="none" w:sz="0" w:space="0" w:color="auto"/>
          </w:divBdr>
        </w:div>
        <w:div w:id="1572275941">
          <w:marLeft w:val="1714"/>
          <w:marRight w:val="0"/>
          <w:marTop w:val="67"/>
          <w:marBottom w:val="0"/>
          <w:divBdr>
            <w:top w:val="none" w:sz="0" w:space="0" w:color="auto"/>
            <w:left w:val="none" w:sz="0" w:space="0" w:color="auto"/>
            <w:bottom w:val="none" w:sz="0" w:space="0" w:color="auto"/>
            <w:right w:val="none" w:sz="0" w:space="0" w:color="auto"/>
          </w:divBdr>
        </w:div>
      </w:divsChild>
    </w:div>
    <w:div w:id="102119632">
      <w:bodyDiv w:val="1"/>
      <w:marLeft w:val="0"/>
      <w:marRight w:val="0"/>
      <w:marTop w:val="0"/>
      <w:marBottom w:val="0"/>
      <w:divBdr>
        <w:top w:val="none" w:sz="0" w:space="0" w:color="auto"/>
        <w:left w:val="none" w:sz="0" w:space="0" w:color="auto"/>
        <w:bottom w:val="none" w:sz="0" w:space="0" w:color="auto"/>
        <w:right w:val="none" w:sz="0" w:space="0" w:color="auto"/>
      </w:divBdr>
    </w:div>
    <w:div w:id="125855680">
      <w:bodyDiv w:val="1"/>
      <w:marLeft w:val="0"/>
      <w:marRight w:val="0"/>
      <w:marTop w:val="0"/>
      <w:marBottom w:val="0"/>
      <w:divBdr>
        <w:top w:val="none" w:sz="0" w:space="0" w:color="auto"/>
        <w:left w:val="none" w:sz="0" w:space="0" w:color="auto"/>
        <w:bottom w:val="none" w:sz="0" w:space="0" w:color="auto"/>
        <w:right w:val="none" w:sz="0" w:space="0" w:color="auto"/>
      </w:divBdr>
    </w:div>
    <w:div w:id="132984792">
      <w:bodyDiv w:val="1"/>
      <w:marLeft w:val="0"/>
      <w:marRight w:val="0"/>
      <w:marTop w:val="0"/>
      <w:marBottom w:val="0"/>
      <w:divBdr>
        <w:top w:val="none" w:sz="0" w:space="0" w:color="auto"/>
        <w:left w:val="none" w:sz="0" w:space="0" w:color="auto"/>
        <w:bottom w:val="none" w:sz="0" w:space="0" w:color="auto"/>
        <w:right w:val="none" w:sz="0" w:space="0" w:color="auto"/>
      </w:divBdr>
    </w:div>
    <w:div w:id="139424121">
      <w:bodyDiv w:val="1"/>
      <w:marLeft w:val="0"/>
      <w:marRight w:val="0"/>
      <w:marTop w:val="0"/>
      <w:marBottom w:val="0"/>
      <w:divBdr>
        <w:top w:val="none" w:sz="0" w:space="0" w:color="auto"/>
        <w:left w:val="none" w:sz="0" w:space="0" w:color="auto"/>
        <w:bottom w:val="none" w:sz="0" w:space="0" w:color="auto"/>
        <w:right w:val="none" w:sz="0" w:space="0" w:color="auto"/>
      </w:divBdr>
      <w:divsChild>
        <w:div w:id="967667720">
          <w:marLeft w:val="1166"/>
          <w:marRight w:val="0"/>
          <w:marTop w:val="86"/>
          <w:marBottom w:val="0"/>
          <w:divBdr>
            <w:top w:val="none" w:sz="0" w:space="0" w:color="auto"/>
            <w:left w:val="none" w:sz="0" w:space="0" w:color="auto"/>
            <w:bottom w:val="none" w:sz="0" w:space="0" w:color="auto"/>
            <w:right w:val="none" w:sz="0" w:space="0" w:color="auto"/>
          </w:divBdr>
        </w:div>
        <w:div w:id="969171256">
          <w:marLeft w:val="1166"/>
          <w:marRight w:val="0"/>
          <w:marTop w:val="86"/>
          <w:marBottom w:val="0"/>
          <w:divBdr>
            <w:top w:val="none" w:sz="0" w:space="0" w:color="auto"/>
            <w:left w:val="none" w:sz="0" w:space="0" w:color="auto"/>
            <w:bottom w:val="none" w:sz="0" w:space="0" w:color="auto"/>
            <w:right w:val="none" w:sz="0" w:space="0" w:color="auto"/>
          </w:divBdr>
        </w:div>
      </w:divsChild>
    </w:div>
    <w:div w:id="141388318">
      <w:bodyDiv w:val="1"/>
      <w:marLeft w:val="0"/>
      <w:marRight w:val="0"/>
      <w:marTop w:val="0"/>
      <w:marBottom w:val="0"/>
      <w:divBdr>
        <w:top w:val="none" w:sz="0" w:space="0" w:color="auto"/>
        <w:left w:val="none" w:sz="0" w:space="0" w:color="auto"/>
        <w:bottom w:val="none" w:sz="0" w:space="0" w:color="auto"/>
        <w:right w:val="none" w:sz="0" w:space="0" w:color="auto"/>
      </w:divBdr>
    </w:div>
    <w:div w:id="175123511">
      <w:bodyDiv w:val="1"/>
      <w:marLeft w:val="0"/>
      <w:marRight w:val="0"/>
      <w:marTop w:val="0"/>
      <w:marBottom w:val="0"/>
      <w:divBdr>
        <w:top w:val="none" w:sz="0" w:space="0" w:color="auto"/>
        <w:left w:val="none" w:sz="0" w:space="0" w:color="auto"/>
        <w:bottom w:val="none" w:sz="0" w:space="0" w:color="auto"/>
        <w:right w:val="none" w:sz="0" w:space="0" w:color="auto"/>
      </w:divBdr>
    </w:div>
    <w:div w:id="187985935">
      <w:bodyDiv w:val="1"/>
      <w:marLeft w:val="0"/>
      <w:marRight w:val="0"/>
      <w:marTop w:val="0"/>
      <w:marBottom w:val="0"/>
      <w:divBdr>
        <w:top w:val="none" w:sz="0" w:space="0" w:color="auto"/>
        <w:left w:val="none" w:sz="0" w:space="0" w:color="auto"/>
        <w:bottom w:val="none" w:sz="0" w:space="0" w:color="auto"/>
        <w:right w:val="none" w:sz="0" w:space="0" w:color="auto"/>
      </w:divBdr>
    </w:div>
    <w:div w:id="191381462">
      <w:bodyDiv w:val="1"/>
      <w:marLeft w:val="0"/>
      <w:marRight w:val="0"/>
      <w:marTop w:val="0"/>
      <w:marBottom w:val="0"/>
      <w:divBdr>
        <w:top w:val="none" w:sz="0" w:space="0" w:color="auto"/>
        <w:left w:val="none" w:sz="0" w:space="0" w:color="auto"/>
        <w:bottom w:val="none" w:sz="0" w:space="0" w:color="auto"/>
        <w:right w:val="none" w:sz="0" w:space="0" w:color="auto"/>
      </w:divBdr>
      <w:divsChild>
        <w:div w:id="915407679">
          <w:marLeft w:val="1166"/>
          <w:marRight w:val="0"/>
          <w:marTop w:val="96"/>
          <w:marBottom w:val="0"/>
          <w:divBdr>
            <w:top w:val="none" w:sz="0" w:space="0" w:color="auto"/>
            <w:left w:val="none" w:sz="0" w:space="0" w:color="auto"/>
            <w:bottom w:val="none" w:sz="0" w:space="0" w:color="auto"/>
            <w:right w:val="none" w:sz="0" w:space="0" w:color="auto"/>
          </w:divBdr>
        </w:div>
      </w:divsChild>
    </w:div>
    <w:div w:id="191573092">
      <w:bodyDiv w:val="1"/>
      <w:marLeft w:val="0"/>
      <w:marRight w:val="0"/>
      <w:marTop w:val="0"/>
      <w:marBottom w:val="0"/>
      <w:divBdr>
        <w:top w:val="none" w:sz="0" w:space="0" w:color="auto"/>
        <w:left w:val="none" w:sz="0" w:space="0" w:color="auto"/>
        <w:bottom w:val="none" w:sz="0" w:space="0" w:color="auto"/>
        <w:right w:val="none" w:sz="0" w:space="0" w:color="auto"/>
      </w:divBdr>
    </w:div>
    <w:div w:id="204098693">
      <w:bodyDiv w:val="1"/>
      <w:marLeft w:val="0"/>
      <w:marRight w:val="0"/>
      <w:marTop w:val="0"/>
      <w:marBottom w:val="0"/>
      <w:divBdr>
        <w:top w:val="none" w:sz="0" w:space="0" w:color="auto"/>
        <w:left w:val="none" w:sz="0" w:space="0" w:color="auto"/>
        <w:bottom w:val="none" w:sz="0" w:space="0" w:color="auto"/>
        <w:right w:val="none" w:sz="0" w:space="0" w:color="auto"/>
      </w:divBdr>
      <w:divsChild>
        <w:div w:id="879168750">
          <w:marLeft w:val="1166"/>
          <w:marRight w:val="0"/>
          <w:marTop w:val="96"/>
          <w:marBottom w:val="0"/>
          <w:divBdr>
            <w:top w:val="none" w:sz="0" w:space="0" w:color="auto"/>
            <w:left w:val="none" w:sz="0" w:space="0" w:color="auto"/>
            <w:bottom w:val="none" w:sz="0" w:space="0" w:color="auto"/>
            <w:right w:val="none" w:sz="0" w:space="0" w:color="auto"/>
          </w:divBdr>
        </w:div>
        <w:div w:id="755516114">
          <w:marLeft w:val="1166"/>
          <w:marRight w:val="0"/>
          <w:marTop w:val="96"/>
          <w:marBottom w:val="0"/>
          <w:divBdr>
            <w:top w:val="none" w:sz="0" w:space="0" w:color="auto"/>
            <w:left w:val="none" w:sz="0" w:space="0" w:color="auto"/>
            <w:bottom w:val="none" w:sz="0" w:space="0" w:color="auto"/>
            <w:right w:val="none" w:sz="0" w:space="0" w:color="auto"/>
          </w:divBdr>
        </w:div>
      </w:divsChild>
    </w:div>
    <w:div w:id="205676688">
      <w:bodyDiv w:val="1"/>
      <w:marLeft w:val="0"/>
      <w:marRight w:val="0"/>
      <w:marTop w:val="0"/>
      <w:marBottom w:val="0"/>
      <w:divBdr>
        <w:top w:val="none" w:sz="0" w:space="0" w:color="auto"/>
        <w:left w:val="none" w:sz="0" w:space="0" w:color="auto"/>
        <w:bottom w:val="none" w:sz="0" w:space="0" w:color="auto"/>
        <w:right w:val="none" w:sz="0" w:space="0" w:color="auto"/>
      </w:divBdr>
    </w:div>
    <w:div w:id="208996547">
      <w:bodyDiv w:val="1"/>
      <w:marLeft w:val="0"/>
      <w:marRight w:val="0"/>
      <w:marTop w:val="0"/>
      <w:marBottom w:val="0"/>
      <w:divBdr>
        <w:top w:val="none" w:sz="0" w:space="0" w:color="auto"/>
        <w:left w:val="none" w:sz="0" w:space="0" w:color="auto"/>
        <w:bottom w:val="none" w:sz="0" w:space="0" w:color="auto"/>
        <w:right w:val="none" w:sz="0" w:space="0" w:color="auto"/>
      </w:divBdr>
    </w:div>
    <w:div w:id="233899206">
      <w:bodyDiv w:val="1"/>
      <w:marLeft w:val="0"/>
      <w:marRight w:val="0"/>
      <w:marTop w:val="0"/>
      <w:marBottom w:val="0"/>
      <w:divBdr>
        <w:top w:val="none" w:sz="0" w:space="0" w:color="auto"/>
        <w:left w:val="none" w:sz="0" w:space="0" w:color="auto"/>
        <w:bottom w:val="none" w:sz="0" w:space="0" w:color="auto"/>
        <w:right w:val="none" w:sz="0" w:space="0" w:color="auto"/>
      </w:divBdr>
    </w:div>
    <w:div w:id="235286135">
      <w:bodyDiv w:val="1"/>
      <w:marLeft w:val="0"/>
      <w:marRight w:val="0"/>
      <w:marTop w:val="0"/>
      <w:marBottom w:val="0"/>
      <w:divBdr>
        <w:top w:val="none" w:sz="0" w:space="0" w:color="auto"/>
        <w:left w:val="none" w:sz="0" w:space="0" w:color="auto"/>
        <w:bottom w:val="none" w:sz="0" w:space="0" w:color="auto"/>
        <w:right w:val="none" w:sz="0" w:space="0" w:color="auto"/>
      </w:divBdr>
    </w:div>
    <w:div w:id="242644489">
      <w:bodyDiv w:val="1"/>
      <w:marLeft w:val="0"/>
      <w:marRight w:val="0"/>
      <w:marTop w:val="0"/>
      <w:marBottom w:val="0"/>
      <w:divBdr>
        <w:top w:val="none" w:sz="0" w:space="0" w:color="auto"/>
        <w:left w:val="none" w:sz="0" w:space="0" w:color="auto"/>
        <w:bottom w:val="none" w:sz="0" w:space="0" w:color="auto"/>
        <w:right w:val="none" w:sz="0" w:space="0" w:color="auto"/>
      </w:divBdr>
    </w:div>
    <w:div w:id="252982864">
      <w:bodyDiv w:val="1"/>
      <w:marLeft w:val="0"/>
      <w:marRight w:val="0"/>
      <w:marTop w:val="0"/>
      <w:marBottom w:val="0"/>
      <w:divBdr>
        <w:top w:val="none" w:sz="0" w:space="0" w:color="auto"/>
        <w:left w:val="none" w:sz="0" w:space="0" w:color="auto"/>
        <w:bottom w:val="none" w:sz="0" w:space="0" w:color="auto"/>
        <w:right w:val="none" w:sz="0" w:space="0" w:color="auto"/>
      </w:divBdr>
      <w:divsChild>
        <w:div w:id="571158800">
          <w:marLeft w:val="1166"/>
          <w:marRight w:val="0"/>
          <w:marTop w:val="86"/>
          <w:marBottom w:val="0"/>
          <w:divBdr>
            <w:top w:val="none" w:sz="0" w:space="0" w:color="auto"/>
            <w:left w:val="none" w:sz="0" w:space="0" w:color="auto"/>
            <w:bottom w:val="none" w:sz="0" w:space="0" w:color="auto"/>
            <w:right w:val="none" w:sz="0" w:space="0" w:color="auto"/>
          </w:divBdr>
        </w:div>
        <w:div w:id="1544711892">
          <w:marLeft w:val="1166"/>
          <w:marRight w:val="0"/>
          <w:marTop w:val="86"/>
          <w:marBottom w:val="0"/>
          <w:divBdr>
            <w:top w:val="none" w:sz="0" w:space="0" w:color="auto"/>
            <w:left w:val="none" w:sz="0" w:space="0" w:color="auto"/>
            <w:bottom w:val="none" w:sz="0" w:space="0" w:color="auto"/>
            <w:right w:val="none" w:sz="0" w:space="0" w:color="auto"/>
          </w:divBdr>
        </w:div>
        <w:div w:id="2104035221">
          <w:marLeft w:val="1714"/>
          <w:marRight w:val="0"/>
          <w:marTop w:val="86"/>
          <w:marBottom w:val="0"/>
          <w:divBdr>
            <w:top w:val="none" w:sz="0" w:space="0" w:color="auto"/>
            <w:left w:val="none" w:sz="0" w:space="0" w:color="auto"/>
            <w:bottom w:val="none" w:sz="0" w:space="0" w:color="auto"/>
            <w:right w:val="none" w:sz="0" w:space="0" w:color="auto"/>
          </w:divBdr>
        </w:div>
        <w:div w:id="1010837323">
          <w:marLeft w:val="1166"/>
          <w:marRight w:val="0"/>
          <w:marTop w:val="86"/>
          <w:marBottom w:val="0"/>
          <w:divBdr>
            <w:top w:val="none" w:sz="0" w:space="0" w:color="auto"/>
            <w:left w:val="none" w:sz="0" w:space="0" w:color="auto"/>
            <w:bottom w:val="none" w:sz="0" w:space="0" w:color="auto"/>
            <w:right w:val="none" w:sz="0" w:space="0" w:color="auto"/>
          </w:divBdr>
        </w:div>
        <w:div w:id="1580484213">
          <w:marLeft w:val="1166"/>
          <w:marRight w:val="0"/>
          <w:marTop w:val="86"/>
          <w:marBottom w:val="0"/>
          <w:divBdr>
            <w:top w:val="none" w:sz="0" w:space="0" w:color="auto"/>
            <w:left w:val="none" w:sz="0" w:space="0" w:color="auto"/>
            <w:bottom w:val="none" w:sz="0" w:space="0" w:color="auto"/>
            <w:right w:val="none" w:sz="0" w:space="0" w:color="auto"/>
          </w:divBdr>
        </w:div>
        <w:div w:id="1682195137">
          <w:marLeft w:val="1166"/>
          <w:marRight w:val="0"/>
          <w:marTop w:val="86"/>
          <w:marBottom w:val="0"/>
          <w:divBdr>
            <w:top w:val="none" w:sz="0" w:space="0" w:color="auto"/>
            <w:left w:val="none" w:sz="0" w:space="0" w:color="auto"/>
            <w:bottom w:val="none" w:sz="0" w:space="0" w:color="auto"/>
            <w:right w:val="none" w:sz="0" w:space="0" w:color="auto"/>
          </w:divBdr>
        </w:div>
      </w:divsChild>
    </w:div>
    <w:div w:id="255480916">
      <w:bodyDiv w:val="1"/>
      <w:marLeft w:val="0"/>
      <w:marRight w:val="0"/>
      <w:marTop w:val="0"/>
      <w:marBottom w:val="0"/>
      <w:divBdr>
        <w:top w:val="none" w:sz="0" w:space="0" w:color="auto"/>
        <w:left w:val="none" w:sz="0" w:space="0" w:color="auto"/>
        <w:bottom w:val="none" w:sz="0" w:space="0" w:color="auto"/>
        <w:right w:val="none" w:sz="0" w:space="0" w:color="auto"/>
      </w:divBdr>
    </w:div>
    <w:div w:id="279729995">
      <w:bodyDiv w:val="1"/>
      <w:marLeft w:val="0"/>
      <w:marRight w:val="0"/>
      <w:marTop w:val="0"/>
      <w:marBottom w:val="0"/>
      <w:divBdr>
        <w:top w:val="none" w:sz="0" w:space="0" w:color="auto"/>
        <w:left w:val="none" w:sz="0" w:space="0" w:color="auto"/>
        <w:bottom w:val="none" w:sz="0" w:space="0" w:color="auto"/>
        <w:right w:val="none" w:sz="0" w:space="0" w:color="auto"/>
      </w:divBdr>
    </w:div>
    <w:div w:id="280452262">
      <w:bodyDiv w:val="1"/>
      <w:marLeft w:val="0"/>
      <w:marRight w:val="0"/>
      <w:marTop w:val="0"/>
      <w:marBottom w:val="0"/>
      <w:divBdr>
        <w:top w:val="none" w:sz="0" w:space="0" w:color="auto"/>
        <w:left w:val="none" w:sz="0" w:space="0" w:color="auto"/>
        <w:bottom w:val="none" w:sz="0" w:space="0" w:color="auto"/>
        <w:right w:val="none" w:sz="0" w:space="0" w:color="auto"/>
      </w:divBdr>
    </w:div>
    <w:div w:id="293752752">
      <w:bodyDiv w:val="1"/>
      <w:marLeft w:val="0"/>
      <w:marRight w:val="0"/>
      <w:marTop w:val="0"/>
      <w:marBottom w:val="0"/>
      <w:divBdr>
        <w:top w:val="none" w:sz="0" w:space="0" w:color="auto"/>
        <w:left w:val="none" w:sz="0" w:space="0" w:color="auto"/>
        <w:bottom w:val="none" w:sz="0" w:space="0" w:color="auto"/>
        <w:right w:val="none" w:sz="0" w:space="0" w:color="auto"/>
      </w:divBdr>
    </w:div>
    <w:div w:id="300699237">
      <w:bodyDiv w:val="1"/>
      <w:marLeft w:val="0"/>
      <w:marRight w:val="0"/>
      <w:marTop w:val="0"/>
      <w:marBottom w:val="0"/>
      <w:divBdr>
        <w:top w:val="none" w:sz="0" w:space="0" w:color="auto"/>
        <w:left w:val="none" w:sz="0" w:space="0" w:color="auto"/>
        <w:bottom w:val="none" w:sz="0" w:space="0" w:color="auto"/>
        <w:right w:val="none" w:sz="0" w:space="0" w:color="auto"/>
      </w:divBdr>
    </w:div>
    <w:div w:id="308484303">
      <w:bodyDiv w:val="1"/>
      <w:marLeft w:val="0"/>
      <w:marRight w:val="0"/>
      <w:marTop w:val="0"/>
      <w:marBottom w:val="0"/>
      <w:divBdr>
        <w:top w:val="none" w:sz="0" w:space="0" w:color="auto"/>
        <w:left w:val="none" w:sz="0" w:space="0" w:color="auto"/>
        <w:bottom w:val="none" w:sz="0" w:space="0" w:color="auto"/>
        <w:right w:val="none" w:sz="0" w:space="0" w:color="auto"/>
      </w:divBdr>
    </w:div>
    <w:div w:id="310333668">
      <w:bodyDiv w:val="1"/>
      <w:marLeft w:val="0"/>
      <w:marRight w:val="0"/>
      <w:marTop w:val="0"/>
      <w:marBottom w:val="0"/>
      <w:divBdr>
        <w:top w:val="none" w:sz="0" w:space="0" w:color="auto"/>
        <w:left w:val="none" w:sz="0" w:space="0" w:color="auto"/>
        <w:bottom w:val="none" w:sz="0" w:space="0" w:color="auto"/>
        <w:right w:val="none" w:sz="0" w:space="0" w:color="auto"/>
      </w:divBdr>
    </w:div>
    <w:div w:id="314577792">
      <w:bodyDiv w:val="1"/>
      <w:marLeft w:val="0"/>
      <w:marRight w:val="0"/>
      <w:marTop w:val="0"/>
      <w:marBottom w:val="0"/>
      <w:divBdr>
        <w:top w:val="none" w:sz="0" w:space="0" w:color="auto"/>
        <w:left w:val="none" w:sz="0" w:space="0" w:color="auto"/>
        <w:bottom w:val="none" w:sz="0" w:space="0" w:color="auto"/>
        <w:right w:val="none" w:sz="0" w:space="0" w:color="auto"/>
      </w:divBdr>
    </w:div>
    <w:div w:id="333413297">
      <w:bodyDiv w:val="1"/>
      <w:marLeft w:val="0"/>
      <w:marRight w:val="0"/>
      <w:marTop w:val="0"/>
      <w:marBottom w:val="0"/>
      <w:divBdr>
        <w:top w:val="none" w:sz="0" w:space="0" w:color="auto"/>
        <w:left w:val="none" w:sz="0" w:space="0" w:color="auto"/>
        <w:bottom w:val="none" w:sz="0" w:space="0" w:color="auto"/>
        <w:right w:val="none" w:sz="0" w:space="0" w:color="auto"/>
      </w:divBdr>
      <w:divsChild>
        <w:div w:id="855073212">
          <w:marLeft w:val="0"/>
          <w:marRight w:val="0"/>
          <w:marTop w:val="0"/>
          <w:marBottom w:val="0"/>
          <w:divBdr>
            <w:top w:val="none" w:sz="0" w:space="0" w:color="auto"/>
            <w:left w:val="none" w:sz="0" w:space="0" w:color="auto"/>
            <w:bottom w:val="none" w:sz="0" w:space="0" w:color="auto"/>
            <w:right w:val="none" w:sz="0" w:space="0" w:color="auto"/>
          </w:divBdr>
          <w:divsChild>
            <w:div w:id="301542728">
              <w:marLeft w:val="0"/>
              <w:marRight w:val="0"/>
              <w:marTop w:val="0"/>
              <w:marBottom w:val="0"/>
              <w:divBdr>
                <w:top w:val="none" w:sz="0" w:space="0" w:color="auto"/>
                <w:left w:val="none" w:sz="0" w:space="0" w:color="auto"/>
                <w:bottom w:val="none" w:sz="0" w:space="0" w:color="auto"/>
                <w:right w:val="none" w:sz="0" w:space="0" w:color="auto"/>
              </w:divBdr>
              <w:divsChild>
                <w:div w:id="939987613">
                  <w:marLeft w:val="0"/>
                  <w:marRight w:val="0"/>
                  <w:marTop w:val="345"/>
                  <w:marBottom w:val="300"/>
                  <w:divBdr>
                    <w:top w:val="none" w:sz="0" w:space="0" w:color="auto"/>
                    <w:left w:val="none" w:sz="0" w:space="0" w:color="auto"/>
                    <w:bottom w:val="none" w:sz="0" w:space="0" w:color="auto"/>
                    <w:right w:val="none" w:sz="0" w:space="0" w:color="auto"/>
                  </w:divBdr>
                  <w:divsChild>
                    <w:div w:id="2010711305">
                      <w:marLeft w:val="0"/>
                      <w:marRight w:val="0"/>
                      <w:marTop w:val="0"/>
                      <w:marBottom w:val="0"/>
                      <w:divBdr>
                        <w:top w:val="none" w:sz="0" w:space="0" w:color="auto"/>
                        <w:left w:val="none" w:sz="0" w:space="0" w:color="auto"/>
                        <w:bottom w:val="none" w:sz="0" w:space="0" w:color="auto"/>
                        <w:right w:val="none" w:sz="0" w:space="0" w:color="auto"/>
                      </w:divBdr>
                      <w:divsChild>
                        <w:div w:id="27226019">
                          <w:marLeft w:val="0"/>
                          <w:marRight w:val="0"/>
                          <w:marTop w:val="0"/>
                          <w:marBottom w:val="0"/>
                          <w:divBdr>
                            <w:top w:val="none" w:sz="0" w:space="0" w:color="auto"/>
                            <w:left w:val="none" w:sz="0" w:space="0" w:color="auto"/>
                            <w:bottom w:val="none" w:sz="0" w:space="0" w:color="auto"/>
                            <w:right w:val="none" w:sz="0" w:space="0" w:color="auto"/>
                          </w:divBdr>
                          <w:divsChild>
                            <w:div w:id="9256524">
                              <w:marLeft w:val="0"/>
                              <w:marRight w:val="0"/>
                              <w:marTop w:val="0"/>
                              <w:marBottom w:val="0"/>
                              <w:divBdr>
                                <w:top w:val="none" w:sz="0" w:space="0" w:color="auto"/>
                                <w:left w:val="none" w:sz="0" w:space="0" w:color="auto"/>
                                <w:bottom w:val="none" w:sz="0" w:space="0" w:color="auto"/>
                                <w:right w:val="none" w:sz="0" w:space="0" w:color="auto"/>
                              </w:divBdr>
                              <w:divsChild>
                                <w:div w:id="1751661162">
                                  <w:marLeft w:val="0"/>
                                  <w:marRight w:val="0"/>
                                  <w:marTop w:val="0"/>
                                  <w:marBottom w:val="0"/>
                                  <w:divBdr>
                                    <w:top w:val="single" w:sz="48" w:space="11" w:color="D7D7CB"/>
                                    <w:left w:val="single" w:sz="6" w:space="11" w:color="D7D7CB"/>
                                    <w:bottom w:val="single" w:sz="6" w:space="31" w:color="D7D7CB"/>
                                    <w:right w:val="single" w:sz="6" w:space="11" w:color="D7D7CB"/>
                                  </w:divBdr>
                                  <w:divsChild>
                                    <w:div w:id="89955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3630350">
      <w:bodyDiv w:val="1"/>
      <w:marLeft w:val="0"/>
      <w:marRight w:val="0"/>
      <w:marTop w:val="0"/>
      <w:marBottom w:val="0"/>
      <w:divBdr>
        <w:top w:val="none" w:sz="0" w:space="0" w:color="auto"/>
        <w:left w:val="none" w:sz="0" w:space="0" w:color="auto"/>
        <w:bottom w:val="none" w:sz="0" w:space="0" w:color="auto"/>
        <w:right w:val="none" w:sz="0" w:space="0" w:color="auto"/>
      </w:divBdr>
    </w:div>
    <w:div w:id="345835470">
      <w:bodyDiv w:val="1"/>
      <w:marLeft w:val="0"/>
      <w:marRight w:val="0"/>
      <w:marTop w:val="0"/>
      <w:marBottom w:val="0"/>
      <w:divBdr>
        <w:top w:val="none" w:sz="0" w:space="0" w:color="auto"/>
        <w:left w:val="none" w:sz="0" w:space="0" w:color="auto"/>
        <w:bottom w:val="none" w:sz="0" w:space="0" w:color="auto"/>
        <w:right w:val="none" w:sz="0" w:space="0" w:color="auto"/>
      </w:divBdr>
      <w:divsChild>
        <w:div w:id="596862174">
          <w:marLeft w:val="547"/>
          <w:marRight w:val="0"/>
          <w:marTop w:val="96"/>
          <w:marBottom w:val="0"/>
          <w:divBdr>
            <w:top w:val="none" w:sz="0" w:space="0" w:color="auto"/>
            <w:left w:val="none" w:sz="0" w:space="0" w:color="auto"/>
            <w:bottom w:val="none" w:sz="0" w:space="0" w:color="auto"/>
            <w:right w:val="none" w:sz="0" w:space="0" w:color="auto"/>
          </w:divBdr>
        </w:div>
        <w:div w:id="976879953">
          <w:marLeft w:val="1166"/>
          <w:marRight w:val="0"/>
          <w:marTop w:val="86"/>
          <w:marBottom w:val="0"/>
          <w:divBdr>
            <w:top w:val="none" w:sz="0" w:space="0" w:color="auto"/>
            <w:left w:val="none" w:sz="0" w:space="0" w:color="auto"/>
            <w:bottom w:val="none" w:sz="0" w:space="0" w:color="auto"/>
            <w:right w:val="none" w:sz="0" w:space="0" w:color="auto"/>
          </w:divBdr>
        </w:div>
        <w:div w:id="619412742">
          <w:marLeft w:val="1166"/>
          <w:marRight w:val="0"/>
          <w:marTop w:val="86"/>
          <w:marBottom w:val="0"/>
          <w:divBdr>
            <w:top w:val="none" w:sz="0" w:space="0" w:color="auto"/>
            <w:left w:val="none" w:sz="0" w:space="0" w:color="auto"/>
            <w:bottom w:val="none" w:sz="0" w:space="0" w:color="auto"/>
            <w:right w:val="none" w:sz="0" w:space="0" w:color="auto"/>
          </w:divBdr>
        </w:div>
        <w:div w:id="105203417">
          <w:marLeft w:val="1166"/>
          <w:marRight w:val="0"/>
          <w:marTop w:val="86"/>
          <w:marBottom w:val="0"/>
          <w:divBdr>
            <w:top w:val="none" w:sz="0" w:space="0" w:color="auto"/>
            <w:left w:val="none" w:sz="0" w:space="0" w:color="auto"/>
            <w:bottom w:val="none" w:sz="0" w:space="0" w:color="auto"/>
            <w:right w:val="none" w:sz="0" w:space="0" w:color="auto"/>
          </w:divBdr>
        </w:div>
      </w:divsChild>
    </w:div>
    <w:div w:id="354696328">
      <w:bodyDiv w:val="1"/>
      <w:marLeft w:val="0"/>
      <w:marRight w:val="0"/>
      <w:marTop w:val="0"/>
      <w:marBottom w:val="0"/>
      <w:divBdr>
        <w:top w:val="none" w:sz="0" w:space="0" w:color="auto"/>
        <w:left w:val="none" w:sz="0" w:space="0" w:color="auto"/>
        <w:bottom w:val="none" w:sz="0" w:space="0" w:color="auto"/>
        <w:right w:val="none" w:sz="0" w:space="0" w:color="auto"/>
      </w:divBdr>
      <w:divsChild>
        <w:div w:id="1827279210">
          <w:marLeft w:val="1166"/>
          <w:marRight w:val="0"/>
          <w:marTop w:val="77"/>
          <w:marBottom w:val="0"/>
          <w:divBdr>
            <w:top w:val="none" w:sz="0" w:space="0" w:color="auto"/>
            <w:left w:val="none" w:sz="0" w:space="0" w:color="auto"/>
            <w:bottom w:val="none" w:sz="0" w:space="0" w:color="auto"/>
            <w:right w:val="none" w:sz="0" w:space="0" w:color="auto"/>
          </w:divBdr>
        </w:div>
      </w:divsChild>
    </w:div>
    <w:div w:id="354885166">
      <w:bodyDiv w:val="1"/>
      <w:marLeft w:val="0"/>
      <w:marRight w:val="0"/>
      <w:marTop w:val="0"/>
      <w:marBottom w:val="0"/>
      <w:divBdr>
        <w:top w:val="none" w:sz="0" w:space="0" w:color="auto"/>
        <w:left w:val="none" w:sz="0" w:space="0" w:color="auto"/>
        <w:bottom w:val="none" w:sz="0" w:space="0" w:color="auto"/>
        <w:right w:val="none" w:sz="0" w:space="0" w:color="auto"/>
      </w:divBdr>
    </w:div>
    <w:div w:id="361594358">
      <w:bodyDiv w:val="1"/>
      <w:marLeft w:val="0"/>
      <w:marRight w:val="0"/>
      <w:marTop w:val="0"/>
      <w:marBottom w:val="0"/>
      <w:divBdr>
        <w:top w:val="none" w:sz="0" w:space="0" w:color="auto"/>
        <w:left w:val="none" w:sz="0" w:space="0" w:color="auto"/>
        <w:bottom w:val="none" w:sz="0" w:space="0" w:color="auto"/>
        <w:right w:val="none" w:sz="0" w:space="0" w:color="auto"/>
      </w:divBdr>
    </w:div>
    <w:div w:id="368454011">
      <w:bodyDiv w:val="1"/>
      <w:marLeft w:val="0"/>
      <w:marRight w:val="0"/>
      <w:marTop w:val="0"/>
      <w:marBottom w:val="0"/>
      <w:divBdr>
        <w:top w:val="none" w:sz="0" w:space="0" w:color="auto"/>
        <w:left w:val="none" w:sz="0" w:space="0" w:color="auto"/>
        <w:bottom w:val="none" w:sz="0" w:space="0" w:color="auto"/>
        <w:right w:val="none" w:sz="0" w:space="0" w:color="auto"/>
      </w:divBdr>
      <w:divsChild>
        <w:div w:id="377898119">
          <w:marLeft w:val="1714"/>
          <w:marRight w:val="0"/>
          <w:marTop w:val="77"/>
          <w:marBottom w:val="0"/>
          <w:divBdr>
            <w:top w:val="none" w:sz="0" w:space="0" w:color="auto"/>
            <w:left w:val="none" w:sz="0" w:space="0" w:color="auto"/>
            <w:bottom w:val="none" w:sz="0" w:space="0" w:color="auto"/>
            <w:right w:val="none" w:sz="0" w:space="0" w:color="auto"/>
          </w:divBdr>
        </w:div>
        <w:div w:id="692413691">
          <w:marLeft w:val="1166"/>
          <w:marRight w:val="0"/>
          <w:marTop w:val="86"/>
          <w:marBottom w:val="0"/>
          <w:divBdr>
            <w:top w:val="none" w:sz="0" w:space="0" w:color="auto"/>
            <w:left w:val="none" w:sz="0" w:space="0" w:color="auto"/>
            <w:bottom w:val="none" w:sz="0" w:space="0" w:color="auto"/>
            <w:right w:val="none" w:sz="0" w:space="0" w:color="auto"/>
          </w:divBdr>
        </w:div>
        <w:div w:id="885609382">
          <w:marLeft w:val="1166"/>
          <w:marRight w:val="0"/>
          <w:marTop w:val="86"/>
          <w:marBottom w:val="0"/>
          <w:divBdr>
            <w:top w:val="none" w:sz="0" w:space="0" w:color="auto"/>
            <w:left w:val="none" w:sz="0" w:space="0" w:color="auto"/>
            <w:bottom w:val="none" w:sz="0" w:space="0" w:color="auto"/>
            <w:right w:val="none" w:sz="0" w:space="0" w:color="auto"/>
          </w:divBdr>
        </w:div>
        <w:div w:id="888766308">
          <w:marLeft w:val="1166"/>
          <w:marRight w:val="0"/>
          <w:marTop w:val="86"/>
          <w:marBottom w:val="0"/>
          <w:divBdr>
            <w:top w:val="none" w:sz="0" w:space="0" w:color="auto"/>
            <w:left w:val="none" w:sz="0" w:space="0" w:color="auto"/>
            <w:bottom w:val="none" w:sz="0" w:space="0" w:color="auto"/>
            <w:right w:val="none" w:sz="0" w:space="0" w:color="auto"/>
          </w:divBdr>
        </w:div>
        <w:div w:id="1501391036">
          <w:marLeft w:val="1166"/>
          <w:marRight w:val="0"/>
          <w:marTop w:val="86"/>
          <w:marBottom w:val="0"/>
          <w:divBdr>
            <w:top w:val="none" w:sz="0" w:space="0" w:color="auto"/>
            <w:left w:val="none" w:sz="0" w:space="0" w:color="auto"/>
            <w:bottom w:val="none" w:sz="0" w:space="0" w:color="auto"/>
            <w:right w:val="none" w:sz="0" w:space="0" w:color="auto"/>
          </w:divBdr>
        </w:div>
      </w:divsChild>
    </w:div>
    <w:div w:id="369458955">
      <w:bodyDiv w:val="1"/>
      <w:marLeft w:val="0"/>
      <w:marRight w:val="0"/>
      <w:marTop w:val="0"/>
      <w:marBottom w:val="0"/>
      <w:divBdr>
        <w:top w:val="none" w:sz="0" w:space="0" w:color="auto"/>
        <w:left w:val="none" w:sz="0" w:space="0" w:color="auto"/>
        <w:bottom w:val="none" w:sz="0" w:space="0" w:color="auto"/>
        <w:right w:val="none" w:sz="0" w:space="0" w:color="auto"/>
      </w:divBdr>
    </w:div>
    <w:div w:id="403603337">
      <w:bodyDiv w:val="1"/>
      <w:marLeft w:val="0"/>
      <w:marRight w:val="0"/>
      <w:marTop w:val="0"/>
      <w:marBottom w:val="0"/>
      <w:divBdr>
        <w:top w:val="none" w:sz="0" w:space="0" w:color="auto"/>
        <w:left w:val="none" w:sz="0" w:space="0" w:color="auto"/>
        <w:bottom w:val="none" w:sz="0" w:space="0" w:color="auto"/>
        <w:right w:val="none" w:sz="0" w:space="0" w:color="auto"/>
      </w:divBdr>
    </w:div>
    <w:div w:id="416824576">
      <w:bodyDiv w:val="1"/>
      <w:marLeft w:val="0"/>
      <w:marRight w:val="0"/>
      <w:marTop w:val="0"/>
      <w:marBottom w:val="0"/>
      <w:divBdr>
        <w:top w:val="none" w:sz="0" w:space="0" w:color="auto"/>
        <w:left w:val="none" w:sz="0" w:space="0" w:color="auto"/>
        <w:bottom w:val="none" w:sz="0" w:space="0" w:color="auto"/>
        <w:right w:val="none" w:sz="0" w:space="0" w:color="auto"/>
      </w:divBdr>
    </w:div>
    <w:div w:id="426729619">
      <w:bodyDiv w:val="1"/>
      <w:marLeft w:val="0"/>
      <w:marRight w:val="0"/>
      <w:marTop w:val="0"/>
      <w:marBottom w:val="0"/>
      <w:divBdr>
        <w:top w:val="none" w:sz="0" w:space="0" w:color="auto"/>
        <w:left w:val="none" w:sz="0" w:space="0" w:color="auto"/>
        <w:bottom w:val="none" w:sz="0" w:space="0" w:color="auto"/>
        <w:right w:val="none" w:sz="0" w:space="0" w:color="auto"/>
      </w:divBdr>
    </w:div>
    <w:div w:id="430668951">
      <w:bodyDiv w:val="1"/>
      <w:marLeft w:val="0"/>
      <w:marRight w:val="0"/>
      <w:marTop w:val="0"/>
      <w:marBottom w:val="0"/>
      <w:divBdr>
        <w:top w:val="none" w:sz="0" w:space="0" w:color="auto"/>
        <w:left w:val="none" w:sz="0" w:space="0" w:color="auto"/>
        <w:bottom w:val="none" w:sz="0" w:space="0" w:color="auto"/>
        <w:right w:val="none" w:sz="0" w:space="0" w:color="auto"/>
      </w:divBdr>
      <w:divsChild>
        <w:div w:id="577206386">
          <w:marLeft w:val="1166"/>
          <w:marRight w:val="0"/>
          <w:marTop w:val="96"/>
          <w:marBottom w:val="0"/>
          <w:divBdr>
            <w:top w:val="none" w:sz="0" w:space="0" w:color="auto"/>
            <w:left w:val="none" w:sz="0" w:space="0" w:color="auto"/>
            <w:bottom w:val="none" w:sz="0" w:space="0" w:color="auto"/>
            <w:right w:val="none" w:sz="0" w:space="0" w:color="auto"/>
          </w:divBdr>
        </w:div>
        <w:div w:id="824466906">
          <w:marLeft w:val="1166"/>
          <w:marRight w:val="0"/>
          <w:marTop w:val="96"/>
          <w:marBottom w:val="0"/>
          <w:divBdr>
            <w:top w:val="none" w:sz="0" w:space="0" w:color="auto"/>
            <w:left w:val="none" w:sz="0" w:space="0" w:color="auto"/>
            <w:bottom w:val="none" w:sz="0" w:space="0" w:color="auto"/>
            <w:right w:val="none" w:sz="0" w:space="0" w:color="auto"/>
          </w:divBdr>
        </w:div>
        <w:div w:id="1827286674">
          <w:marLeft w:val="1166"/>
          <w:marRight w:val="0"/>
          <w:marTop w:val="96"/>
          <w:marBottom w:val="0"/>
          <w:divBdr>
            <w:top w:val="none" w:sz="0" w:space="0" w:color="auto"/>
            <w:left w:val="none" w:sz="0" w:space="0" w:color="auto"/>
            <w:bottom w:val="none" w:sz="0" w:space="0" w:color="auto"/>
            <w:right w:val="none" w:sz="0" w:space="0" w:color="auto"/>
          </w:divBdr>
        </w:div>
      </w:divsChild>
    </w:div>
    <w:div w:id="431360109">
      <w:bodyDiv w:val="1"/>
      <w:marLeft w:val="0"/>
      <w:marRight w:val="0"/>
      <w:marTop w:val="0"/>
      <w:marBottom w:val="0"/>
      <w:divBdr>
        <w:top w:val="none" w:sz="0" w:space="0" w:color="auto"/>
        <w:left w:val="none" w:sz="0" w:space="0" w:color="auto"/>
        <w:bottom w:val="none" w:sz="0" w:space="0" w:color="auto"/>
        <w:right w:val="none" w:sz="0" w:space="0" w:color="auto"/>
      </w:divBdr>
    </w:div>
    <w:div w:id="436633414">
      <w:bodyDiv w:val="1"/>
      <w:marLeft w:val="0"/>
      <w:marRight w:val="0"/>
      <w:marTop w:val="0"/>
      <w:marBottom w:val="0"/>
      <w:divBdr>
        <w:top w:val="none" w:sz="0" w:space="0" w:color="auto"/>
        <w:left w:val="none" w:sz="0" w:space="0" w:color="auto"/>
        <w:bottom w:val="none" w:sz="0" w:space="0" w:color="auto"/>
        <w:right w:val="none" w:sz="0" w:space="0" w:color="auto"/>
      </w:divBdr>
      <w:divsChild>
        <w:div w:id="1836991435">
          <w:marLeft w:val="1166"/>
          <w:marRight w:val="0"/>
          <w:marTop w:val="96"/>
          <w:marBottom w:val="0"/>
          <w:divBdr>
            <w:top w:val="none" w:sz="0" w:space="0" w:color="auto"/>
            <w:left w:val="none" w:sz="0" w:space="0" w:color="auto"/>
            <w:bottom w:val="none" w:sz="0" w:space="0" w:color="auto"/>
            <w:right w:val="none" w:sz="0" w:space="0" w:color="auto"/>
          </w:divBdr>
        </w:div>
        <w:div w:id="2019112968">
          <w:marLeft w:val="1166"/>
          <w:marRight w:val="0"/>
          <w:marTop w:val="96"/>
          <w:marBottom w:val="0"/>
          <w:divBdr>
            <w:top w:val="none" w:sz="0" w:space="0" w:color="auto"/>
            <w:left w:val="none" w:sz="0" w:space="0" w:color="auto"/>
            <w:bottom w:val="none" w:sz="0" w:space="0" w:color="auto"/>
            <w:right w:val="none" w:sz="0" w:space="0" w:color="auto"/>
          </w:divBdr>
        </w:div>
      </w:divsChild>
    </w:div>
    <w:div w:id="449593322">
      <w:bodyDiv w:val="1"/>
      <w:marLeft w:val="0"/>
      <w:marRight w:val="0"/>
      <w:marTop w:val="0"/>
      <w:marBottom w:val="0"/>
      <w:divBdr>
        <w:top w:val="none" w:sz="0" w:space="0" w:color="auto"/>
        <w:left w:val="none" w:sz="0" w:space="0" w:color="auto"/>
        <w:bottom w:val="none" w:sz="0" w:space="0" w:color="auto"/>
        <w:right w:val="none" w:sz="0" w:space="0" w:color="auto"/>
      </w:divBdr>
    </w:div>
    <w:div w:id="451947865">
      <w:bodyDiv w:val="1"/>
      <w:marLeft w:val="0"/>
      <w:marRight w:val="0"/>
      <w:marTop w:val="0"/>
      <w:marBottom w:val="0"/>
      <w:divBdr>
        <w:top w:val="none" w:sz="0" w:space="0" w:color="auto"/>
        <w:left w:val="none" w:sz="0" w:space="0" w:color="auto"/>
        <w:bottom w:val="none" w:sz="0" w:space="0" w:color="auto"/>
        <w:right w:val="none" w:sz="0" w:space="0" w:color="auto"/>
      </w:divBdr>
    </w:div>
    <w:div w:id="492138587">
      <w:bodyDiv w:val="1"/>
      <w:marLeft w:val="0"/>
      <w:marRight w:val="0"/>
      <w:marTop w:val="0"/>
      <w:marBottom w:val="0"/>
      <w:divBdr>
        <w:top w:val="none" w:sz="0" w:space="0" w:color="auto"/>
        <w:left w:val="none" w:sz="0" w:space="0" w:color="auto"/>
        <w:bottom w:val="none" w:sz="0" w:space="0" w:color="auto"/>
        <w:right w:val="none" w:sz="0" w:space="0" w:color="auto"/>
      </w:divBdr>
    </w:div>
    <w:div w:id="495651161">
      <w:bodyDiv w:val="1"/>
      <w:marLeft w:val="0"/>
      <w:marRight w:val="0"/>
      <w:marTop w:val="0"/>
      <w:marBottom w:val="0"/>
      <w:divBdr>
        <w:top w:val="none" w:sz="0" w:space="0" w:color="auto"/>
        <w:left w:val="none" w:sz="0" w:space="0" w:color="auto"/>
        <w:bottom w:val="none" w:sz="0" w:space="0" w:color="auto"/>
        <w:right w:val="none" w:sz="0" w:space="0" w:color="auto"/>
      </w:divBdr>
      <w:divsChild>
        <w:div w:id="270478583">
          <w:marLeft w:val="547"/>
          <w:marRight w:val="0"/>
          <w:marTop w:val="86"/>
          <w:marBottom w:val="0"/>
          <w:divBdr>
            <w:top w:val="none" w:sz="0" w:space="0" w:color="auto"/>
            <w:left w:val="none" w:sz="0" w:space="0" w:color="auto"/>
            <w:bottom w:val="none" w:sz="0" w:space="0" w:color="auto"/>
            <w:right w:val="none" w:sz="0" w:space="0" w:color="auto"/>
          </w:divBdr>
        </w:div>
        <w:div w:id="572618888">
          <w:marLeft w:val="547"/>
          <w:marRight w:val="0"/>
          <w:marTop w:val="86"/>
          <w:marBottom w:val="0"/>
          <w:divBdr>
            <w:top w:val="none" w:sz="0" w:space="0" w:color="auto"/>
            <w:left w:val="none" w:sz="0" w:space="0" w:color="auto"/>
            <w:bottom w:val="none" w:sz="0" w:space="0" w:color="auto"/>
            <w:right w:val="none" w:sz="0" w:space="0" w:color="auto"/>
          </w:divBdr>
        </w:div>
      </w:divsChild>
    </w:div>
    <w:div w:id="503669131">
      <w:bodyDiv w:val="1"/>
      <w:marLeft w:val="0"/>
      <w:marRight w:val="0"/>
      <w:marTop w:val="0"/>
      <w:marBottom w:val="0"/>
      <w:divBdr>
        <w:top w:val="none" w:sz="0" w:space="0" w:color="auto"/>
        <w:left w:val="none" w:sz="0" w:space="0" w:color="auto"/>
        <w:bottom w:val="none" w:sz="0" w:space="0" w:color="auto"/>
        <w:right w:val="none" w:sz="0" w:space="0" w:color="auto"/>
      </w:divBdr>
      <w:divsChild>
        <w:div w:id="1206914567">
          <w:marLeft w:val="1714"/>
          <w:marRight w:val="0"/>
          <w:marTop w:val="86"/>
          <w:marBottom w:val="0"/>
          <w:divBdr>
            <w:top w:val="none" w:sz="0" w:space="0" w:color="auto"/>
            <w:left w:val="none" w:sz="0" w:space="0" w:color="auto"/>
            <w:bottom w:val="none" w:sz="0" w:space="0" w:color="auto"/>
            <w:right w:val="none" w:sz="0" w:space="0" w:color="auto"/>
          </w:divBdr>
        </w:div>
        <w:div w:id="1875383667">
          <w:marLeft w:val="1166"/>
          <w:marRight w:val="0"/>
          <w:marTop w:val="86"/>
          <w:marBottom w:val="0"/>
          <w:divBdr>
            <w:top w:val="none" w:sz="0" w:space="0" w:color="auto"/>
            <w:left w:val="none" w:sz="0" w:space="0" w:color="auto"/>
            <w:bottom w:val="none" w:sz="0" w:space="0" w:color="auto"/>
            <w:right w:val="none" w:sz="0" w:space="0" w:color="auto"/>
          </w:divBdr>
        </w:div>
      </w:divsChild>
    </w:div>
    <w:div w:id="513031725">
      <w:bodyDiv w:val="1"/>
      <w:marLeft w:val="0"/>
      <w:marRight w:val="0"/>
      <w:marTop w:val="0"/>
      <w:marBottom w:val="0"/>
      <w:divBdr>
        <w:top w:val="none" w:sz="0" w:space="0" w:color="auto"/>
        <w:left w:val="none" w:sz="0" w:space="0" w:color="auto"/>
        <w:bottom w:val="none" w:sz="0" w:space="0" w:color="auto"/>
        <w:right w:val="none" w:sz="0" w:space="0" w:color="auto"/>
      </w:divBdr>
      <w:divsChild>
        <w:div w:id="316223513">
          <w:marLeft w:val="446"/>
          <w:marRight w:val="0"/>
          <w:marTop w:val="0"/>
          <w:marBottom w:val="0"/>
          <w:divBdr>
            <w:top w:val="none" w:sz="0" w:space="0" w:color="auto"/>
            <w:left w:val="none" w:sz="0" w:space="0" w:color="auto"/>
            <w:bottom w:val="none" w:sz="0" w:space="0" w:color="auto"/>
            <w:right w:val="none" w:sz="0" w:space="0" w:color="auto"/>
          </w:divBdr>
        </w:div>
        <w:div w:id="774640987">
          <w:marLeft w:val="446"/>
          <w:marRight w:val="0"/>
          <w:marTop w:val="0"/>
          <w:marBottom w:val="0"/>
          <w:divBdr>
            <w:top w:val="none" w:sz="0" w:space="0" w:color="auto"/>
            <w:left w:val="none" w:sz="0" w:space="0" w:color="auto"/>
            <w:bottom w:val="none" w:sz="0" w:space="0" w:color="auto"/>
            <w:right w:val="none" w:sz="0" w:space="0" w:color="auto"/>
          </w:divBdr>
        </w:div>
        <w:div w:id="815294509">
          <w:marLeft w:val="446"/>
          <w:marRight w:val="0"/>
          <w:marTop w:val="0"/>
          <w:marBottom w:val="0"/>
          <w:divBdr>
            <w:top w:val="none" w:sz="0" w:space="0" w:color="auto"/>
            <w:left w:val="none" w:sz="0" w:space="0" w:color="auto"/>
            <w:bottom w:val="none" w:sz="0" w:space="0" w:color="auto"/>
            <w:right w:val="none" w:sz="0" w:space="0" w:color="auto"/>
          </w:divBdr>
        </w:div>
      </w:divsChild>
    </w:div>
    <w:div w:id="515120386">
      <w:bodyDiv w:val="1"/>
      <w:marLeft w:val="0"/>
      <w:marRight w:val="0"/>
      <w:marTop w:val="0"/>
      <w:marBottom w:val="0"/>
      <w:divBdr>
        <w:top w:val="none" w:sz="0" w:space="0" w:color="auto"/>
        <w:left w:val="none" w:sz="0" w:space="0" w:color="auto"/>
        <w:bottom w:val="none" w:sz="0" w:space="0" w:color="auto"/>
        <w:right w:val="none" w:sz="0" w:space="0" w:color="auto"/>
      </w:divBdr>
      <w:divsChild>
        <w:div w:id="674722761">
          <w:marLeft w:val="547"/>
          <w:marRight w:val="0"/>
          <w:marTop w:val="115"/>
          <w:marBottom w:val="0"/>
          <w:divBdr>
            <w:top w:val="none" w:sz="0" w:space="0" w:color="auto"/>
            <w:left w:val="none" w:sz="0" w:space="0" w:color="auto"/>
            <w:bottom w:val="none" w:sz="0" w:space="0" w:color="auto"/>
            <w:right w:val="none" w:sz="0" w:space="0" w:color="auto"/>
          </w:divBdr>
        </w:div>
      </w:divsChild>
    </w:div>
    <w:div w:id="522209898">
      <w:bodyDiv w:val="1"/>
      <w:marLeft w:val="0"/>
      <w:marRight w:val="0"/>
      <w:marTop w:val="0"/>
      <w:marBottom w:val="0"/>
      <w:divBdr>
        <w:top w:val="none" w:sz="0" w:space="0" w:color="auto"/>
        <w:left w:val="none" w:sz="0" w:space="0" w:color="auto"/>
        <w:bottom w:val="none" w:sz="0" w:space="0" w:color="auto"/>
        <w:right w:val="none" w:sz="0" w:space="0" w:color="auto"/>
      </w:divBdr>
      <w:divsChild>
        <w:div w:id="418991878">
          <w:marLeft w:val="1714"/>
          <w:marRight w:val="0"/>
          <w:marTop w:val="67"/>
          <w:marBottom w:val="0"/>
          <w:divBdr>
            <w:top w:val="none" w:sz="0" w:space="0" w:color="auto"/>
            <w:left w:val="none" w:sz="0" w:space="0" w:color="auto"/>
            <w:bottom w:val="none" w:sz="0" w:space="0" w:color="auto"/>
            <w:right w:val="none" w:sz="0" w:space="0" w:color="auto"/>
          </w:divBdr>
        </w:div>
        <w:div w:id="523252146">
          <w:marLeft w:val="1714"/>
          <w:marRight w:val="0"/>
          <w:marTop w:val="67"/>
          <w:marBottom w:val="0"/>
          <w:divBdr>
            <w:top w:val="none" w:sz="0" w:space="0" w:color="auto"/>
            <w:left w:val="none" w:sz="0" w:space="0" w:color="auto"/>
            <w:bottom w:val="none" w:sz="0" w:space="0" w:color="auto"/>
            <w:right w:val="none" w:sz="0" w:space="0" w:color="auto"/>
          </w:divBdr>
        </w:div>
        <w:div w:id="885022911">
          <w:marLeft w:val="1166"/>
          <w:marRight w:val="0"/>
          <w:marTop w:val="77"/>
          <w:marBottom w:val="0"/>
          <w:divBdr>
            <w:top w:val="none" w:sz="0" w:space="0" w:color="auto"/>
            <w:left w:val="none" w:sz="0" w:space="0" w:color="auto"/>
            <w:bottom w:val="none" w:sz="0" w:space="0" w:color="auto"/>
            <w:right w:val="none" w:sz="0" w:space="0" w:color="auto"/>
          </w:divBdr>
        </w:div>
        <w:div w:id="1152404110">
          <w:marLeft w:val="1166"/>
          <w:marRight w:val="0"/>
          <w:marTop w:val="77"/>
          <w:marBottom w:val="0"/>
          <w:divBdr>
            <w:top w:val="none" w:sz="0" w:space="0" w:color="auto"/>
            <w:left w:val="none" w:sz="0" w:space="0" w:color="auto"/>
            <w:bottom w:val="none" w:sz="0" w:space="0" w:color="auto"/>
            <w:right w:val="none" w:sz="0" w:space="0" w:color="auto"/>
          </w:divBdr>
        </w:div>
      </w:divsChild>
    </w:div>
    <w:div w:id="524175249">
      <w:bodyDiv w:val="1"/>
      <w:marLeft w:val="0"/>
      <w:marRight w:val="0"/>
      <w:marTop w:val="0"/>
      <w:marBottom w:val="0"/>
      <w:divBdr>
        <w:top w:val="none" w:sz="0" w:space="0" w:color="auto"/>
        <w:left w:val="none" w:sz="0" w:space="0" w:color="auto"/>
        <w:bottom w:val="none" w:sz="0" w:space="0" w:color="auto"/>
        <w:right w:val="none" w:sz="0" w:space="0" w:color="auto"/>
      </w:divBdr>
    </w:div>
    <w:div w:id="526910993">
      <w:bodyDiv w:val="1"/>
      <w:marLeft w:val="0"/>
      <w:marRight w:val="0"/>
      <w:marTop w:val="0"/>
      <w:marBottom w:val="0"/>
      <w:divBdr>
        <w:top w:val="none" w:sz="0" w:space="0" w:color="auto"/>
        <w:left w:val="none" w:sz="0" w:space="0" w:color="auto"/>
        <w:bottom w:val="none" w:sz="0" w:space="0" w:color="auto"/>
        <w:right w:val="none" w:sz="0" w:space="0" w:color="auto"/>
      </w:divBdr>
    </w:div>
    <w:div w:id="548303368">
      <w:bodyDiv w:val="1"/>
      <w:marLeft w:val="0"/>
      <w:marRight w:val="0"/>
      <w:marTop w:val="0"/>
      <w:marBottom w:val="0"/>
      <w:divBdr>
        <w:top w:val="none" w:sz="0" w:space="0" w:color="auto"/>
        <w:left w:val="none" w:sz="0" w:space="0" w:color="auto"/>
        <w:bottom w:val="none" w:sz="0" w:space="0" w:color="auto"/>
        <w:right w:val="none" w:sz="0" w:space="0" w:color="auto"/>
      </w:divBdr>
      <w:divsChild>
        <w:div w:id="614562151">
          <w:marLeft w:val="1166"/>
          <w:marRight w:val="0"/>
          <w:marTop w:val="67"/>
          <w:marBottom w:val="0"/>
          <w:divBdr>
            <w:top w:val="none" w:sz="0" w:space="0" w:color="auto"/>
            <w:left w:val="none" w:sz="0" w:space="0" w:color="auto"/>
            <w:bottom w:val="none" w:sz="0" w:space="0" w:color="auto"/>
            <w:right w:val="none" w:sz="0" w:space="0" w:color="auto"/>
          </w:divBdr>
        </w:div>
        <w:div w:id="717364110">
          <w:marLeft w:val="1166"/>
          <w:marRight w:val="0"/>
          <w:marTop w:val="67"/>
          <w:marBottom w:val="0"/>
          <w:divBdr>
            <w:top w:val="none" w:sz="0" w:space="0" w:color="auto"/>
            <w:left w:val="none" w:sz="0" w:space="0" w:color="auto"/>
            <w:bottom w:val="none" w:sz="0" w:space="0" w:color="auto"/>
            <w:right w:val="none" w:sz="0" w:space="0" w:color="auto"/>
          </w:divBdr>
        </w:div>
        <w:div w:id="1401905613">
          <w:marLeft w:val="1166"/>
          <w:marRight w:val="0"/>
          <w:marTop w:val="67"/>
          <w:marBottom w:val="0"/>
          <w:divBdr>
            <w:top w:val="none" w:sz="0" w:space="0" w:color="auto"/>
            <w:left w:val="none" w:sz="0" w:space="0" w:color="auto"/>
            <w:bottom w:val="none" w:sz="0" w:space="0" w:color="auto"/>
            <w:right w:val="none" w:sz="0" w:space="0" w:color="auto"/>
          </w:divBdr>
        </w:div>
        <w:div w:id="1938978409">
          <w:marLeft w:val="1166"/>
          <w:marRight w:val="0"/>
          <w:marTop w:val="67"/>
          <w:marBottom w:val="0"/>
          <w:divBdr>
            <w:top w:val="none" w:sz="0" w:space="0" w:color="auto"/>
            <w:left w:val="none" w:sz="0" w:space="0" w:color="auto"/>
            <w:bottom w:val="none" w:sz="0" w:space="0" w:color="auto"/>
            <w:right w:val="none" w:sz="0" w:space="0" w:color="auto"/>
          </w:divBdr>
        </w:div>
      </w:divsChild>
    </w:div>
    <w:div w:id="566965095">
      <w:bodyDiv w:val="1"/>
      <w:marLeft w:val="0"/>
      <w:marRight w:val="0"/>
      <w:marTop w:val="0"/>
      <w:marBottom w:val="0"/>
      <w:divBdr>
        <w:top w:val="none" w:sz="0" w:space="0" w:color="auto"/>
        <w:left w:val="none" w:sz="0" w:space="0" w:color="auto"/>
        <w:bottom w:val="none" w:sz="0" w:space="0" w:color="auto"/>
        <w:right w:val="none" w:sz="0" w:space="0" w:color="auto"/>
      </w:divBdr>
    </w:div>
    <w:div w:id="568418407">
      <w:bodyDiv w:val="1"/>
      <w:marLeft w:val="0"/>
      <w:marRight w:val="0"/>
      <w:marTop w:val="0"/>
      <w:marBottom w:val="0"/>
      <w:divBdr>
        <w:top w:val="none" w:sz="0" w:space="0" w:color="auto"/>
        <w:left w:val="none" w:sz="0" w:space="0" w:color="auto"/>
        <w:bottom w:val="none" w:sz="0" w:space="0" w:color="auto"/>
        <w:right w:val="none" w:sz="0" w:space="0" w:color="auto"/>
      </w:divBdr>
    </w:div>
    <w:div w:id="575365861">
      <w:bodyDiv w:val="1"/>
      <w:marLeft w:val="0"/>
      <w:marRight w:val="0"/>
      <w:marTop w:val="0"/>
      <w:marBottom w:val="0"/>
      <w:divBdr>
        <w:top w:val="none" w:sz="0" w:space="0" w:color="auto"/>
        <w:left w:val="none" w:sz="0" w:space="0" w:color="auto"/>
        <w:bottom w:val="none" w:sz="0" w:space="0" w:color="auto"/>
        <w:right w:val="none" w:sz="0" w:space="0" w:color="auto"/>
      </w:divBdr>
    </w:div>
    <w:div w:id="575677027">
      <w:bodyDiv w:val="1"/>
      <w:marLeft w:val="0"/>
      <w:marRight w:val="0"/>
      <w:marTop w:val="0"/>
      <w:marBottom w:val="0"/>
      <w:divBdr>
        <w:top w:val="none" w:sz="0" w:space="0" w:color="auto"/>
        <w:left w:val="none" w:sz="0" w:space="0" w:color="auto"/>
        <w:bottom w:val="none" w:sz="0" w:space="0" w:color="auto"/>
        <w:right w:val="none" w:sz="0" w:space="0" w:color="auto"/>
      </w:divBdr>
    </w:div>
    <w:div w:id="580259725">
      <w:bodyDiv w:val="1"/>
      <w:marLeft w:val="0"/>
      <w:marRight w:val="0"/>
      <w:marTop w:val="0"/>
      <w:marBottom w:val="0"/>
      <w:divBdr>
        <w:top w:val="none" w:sz="0" w:space="0" w:color="auto"/>
        <w:left w:val="none" w:sz="0" w:space="0" w:color="auto"/>
        <w:bottom w:val="none" w:sz="0" w:space="0" w:color="auto"/>
        <w:right w:val="none" w:sz="0" w:space="0" w:color="auto"/>
      </w:divBdr>
    </w:div>
    <w:div w:id="583535275">
      <w:bodyDiv w:val="1"/>
      <w:marLeft w:val="0"/>
      <w:marRight w:val="0"/>
      <w:marTop w:val="0"/>
      <w:marBottom w:val="0"/>
      <w:divBdr>
        <w:top w:val="none" w:sz="0" w:space="0" w:color="auto"/>
        <w:left w:val="none" w:sz="0" w:space="0" w:color="auto"/>
        <w:bottom w:val="none" w:sz="0" w:space="0" w:color="auto"/>
        <w:right w:val="none" w:sz="0" w:space="0" w:color="auto"/>
      </w:divBdr>
    </w:div>
    <w:div w:id="597326185">
      <w:bodyDiv w:val="1"/>
      <w:marLeft w:val="0"/>
      <w:marRight w:val="0"/>
      <w:marTop w:val="0"/>
      <w:marBottom w:val="0"/>
      <w:divBdr>
        <w:top w:val="none" w:sz="0" w:space="0" w:color="auto"/>
        <w:left w:val="none" w:sz="0" w:space="0" w:color="auto"/>
        <w:bottom w:val="none" w:sz="0" w:space="0" w:color="auto"/>
        <w:right w:val="none" w:sz="0" w:space="0" w:color="auto"/>
      </w:divBdr>
      <w:divsChild>
        <w:div w:id="830800366">
          <w:marLeft w:val="1166"/>
          <w:marRight w:val="0"/>
          <w:marTop w:val="77"/>
          <w:marBottom w:val="0"/>
          <w:divBdr>
            <w:top w:val="none" w:sz="0" w:space="0" w:color="auto"/>
            <w:left w:val="none" w:sz="0" w:space="0" w:color="auto"/>
            <w:bottom w:val="none" w:sz="0" w:space="0" w:color="auto"/>
            <w:right w:val="none" w:sz="0" w:space="0" w:color="auto"/>
          </w:divBdr>
        </w:div>
        <w:div w:id="1791510152">
          <w:marLeft w:val="1714"/>
          <w:marRight w:val="0"/>
          <w:marTop w:val="67"/>
          <w:marBottom w:val="0"/>
          <w:divBdr>
            <w:top w:val="none" w:sz="0" w:space="0" w:color="auto"/>
            <w:left w:val="none" w:sz="0" w:space="0" w:color="auto"/>
            <w:bottom w:val="none" w:sz="0" w:space="0" w:color="auto"/>
            <w:right w:val="none" w:sz="0" w:space="0" w:color="auto"/>
          </w:divBdr>
        </w:div>
        <w:div w:id="1881896632">
          <w:marLeft w:val="1166"/>
          <w:marRight w:val="0"/>
          <w:marTop w:val="77"/>
          <w:marBottom w:val="0"/>
          <w:divBdr>
            <w:top w:val="none" w:sz="0" w:space="0" w:color="auto"/>
            <w:left w:val="none" w:sz="0" w:space="0" w:color="auto"/>
            <w:bottom w:val="none" w:sz="0" w:space="0" w:color="auto"/>
            <w:right w:val="none" w:sz="0" w:space="0" w:color="auto"/>
          </w:divBdr>
        </w:div>
      </w:divsChild>
    </w:div>
    <w:div w:id="604338913">
      <w:bodyDiv w:val="1"/>
      <w:marLeft w:val="0"/>
      <w:marRight w:val="0"/>
      <w:marTop w:val="0"/>
      <w:marBottom w:val="0"/>
      <w:divBdr>
        <w:top w:val="none" w:sz="0" w:space="0" w:color="auto"/>
        <w:left w:val="none" w:sz="0" w:space="0" w:color="auto"/>
        <w:bottom w:val="none" w:sz="0" w:space="0" w:color="auto"/>
        <w:right w:val="none" w:sz="0" w:space="0" w:color="auto"/>
      </w:divBdr>
      <w:divsChild>
        <w:div w:id="238760621">
          <w:marLeft w:val="547"/>
          <w:marRight w:val="0"/>
          <w:marTop w:val="77"/>
          <w:marBottom w:val="0"/>
          <w:divBdr>
            <w:top w:val="none" w:sz="0" w:space="0" w:color="auto"/>
            <w:left w:val="none" w:sz="0" w:space="0" w:color="auto"/>
            <w:bottom w:val="none" w:sz="0" w:space="0" w:color="auto"/>
            <w:right w:val="none" w:sz="0" w:space="0" w:color="auto"/>
          </w:divBdr>
        </w:div>
        <w:div w:id="540168432">
          <w:marLeft w:val="1166"/>
          <w:marRight w:val="0"/>
          <w:marTop w:val="58"/>
          <w:marBottom w:val="0"/>
          <w:divBdr>
            <w:top w:val="none" w:sz="0" w:space="0" w:color="auto"/>
            <w:left w:val="none" w:sz="0" w:space="0" w:color="auto"/>
            <w:bottom w:val="none" w:sz="0" w:space="0" w:color="auto"/>
            <w:right w:val="none" w:sz="0" w:space="0" w:color="auto"/>
          </w:divBdr>
        </w:div>
        <w:div w:id="1082214412">
          <w:marLeft w:val="547"/>
          <w:marRight w:val="0"/>
          <w:marTop w:val="77"/>
          <w:marBottom w:val="0"/>
          <w:divBdr>
            <w:top w:val="none" w:sz="0" w:space="0" w:color="auto"/>
            <w:left w:val="none" w:sz="0" w:space="0" w:color="auto"/>
            <w:bottom w:val="none" w:sz="0" w:space="0" w:color="auto"/>
            <w:right w:val="none" w:sz="0" w:space="0" w:color="auto"/>
          </w:divBdr>
        </w:div>
        <w:div w:id="1185904516">
          <w:marLeft w:val="547"/>
          <w:marRight w:val="0"/>
          <w:marTop w:val="77"/>
          <w:marBottom w:val="0"/>
          <w:divBdr>
            <w:top w:val="none" w:sz="0" w:space="0" w:color="auto"/>
            <w:left w:val="none" w:sz="0" w:space="0" w:color="auto"/>
            <w:bottom w:val="none" w:sz="0" w:space="0" w:color="auto"/>
            <w:right w:val="none" w:sz="0" w:space="0" w:color="auto"/>
          </w:divBdr>
        </w:div>
        <w:div w:id="1503199901">
          <w:marLeft w:val="547"/>
          <w:marRight w:val="0"/>
          <w:marTop w:val="77"/>
          <w:marBottom w:val="0"/>
          <w:divBdr>
            <w:top w:val="none" w:sz="0" w:space="0" w:color="auto"/>
            <w:left w:val="none" w:sz="0" w:space="0" w:color="auto"/>
            <w:bottom w:val="none" w:sz="0" w:space="0" w:color="auto"/>
            <w:right w:val="none" w:sz="0" w:space="0" w:color="auto"/>
          </w:divBdr>
        </w:div>
        <w:div w:id="1627465895">
          <w:marLeft w:val="1166"/>
          <w:marRight w:val="0"/>
          <w:marTop w:val="58"/>
          <w:marBottom w:val="0"/>
          <w:divBdr>
            <w:top w:val="none" w:sz="0" w:space="0" w:color="auto"/>
            <w:left w:val="none" w:sz="0" w:space="0" w:color="auto"/>
            <w:bottom w:val="none" w:sz="0" w:space="0" w:color="auto"/>
            <w:right w:val="none" w:sz="0" w:space="0" w:color="auto"/>
          </w:divBdr>
        </w:div>
      </w:divsChild>
    </w:div>
    <w:div w:id="608582555">
      <w:bodyDiv w:val="1"/>
      <w:marLeft w:val="0"/>
      <w:marRight w:val="0"/>
      <w:marTop w:val="0"/>
      <w:marBottom w:val="0"/>
      <w:divBdr>
        <w:top w:val="none" w:sz="0" w:space="0" w:color="auto"/>
        <w:left w:val="none" w:sz="0" w:space="0" w:color="auto"/>
        <w:bottom w:val="none" w:sz="0" w:space="0" w:color="auto"/>
        <w:right w:val="none" w:sz="0" w:space="0" w:color="auto"/>
      </w:divBdr>
    </w:div>
    <w:div w:id="629213049">
      <w:bodyDiv w:val="1"/>
      <w:marLeft w:val="0"/>
      <w:marRight w:val="0"/>
      <w:marTop w:val="0"/>
      <w:marBottom w:val="0"/>
      <w:divBdr>
        <w:top w:val="none" w:sz="0" w:space="0" w:color="auto"/>
        <w:left w:val="none" w:sz="0" w:space="0" w:color="auto"/>
        <w:bottom w:val="none" w:sz="0" w:space="0" w:color="auto"/>
        <w:right w:val="none" w:sz="0" w:space="0" w:color="auto"/>
      </w:divBdr>
      <w:divsChild>
        <w:div w:id="1178353466">
          <w:marLeft w:val="0"/>
          <w:marRight w:val="0"/>
          <w:marTop w:val="0"/>
          <w:marBottom w:val="0"/>
          <w:divBdr>
            <w:top w:val="none" w:sz="0" w:space="0" w:color="auto"/>
            <w:left w:val="none" w:sz="0" w:space="0" w:color="auto"/>
            <w:bottom w:val="none" w:sz="0" w:space="0" w:color="auto"/>
            <w:right w:val="none" w:sz="0" w:space="0" w:color="auto"/>
          </w:divBdr>
          <w:divsChild>
            <w:div w:id="165707403">
              <w:marLeft w:val="0"/>
              <w:marRight w:val="0"/>
              <w:marTop w:val="0"/>
              <w:marBottom w:val="0"/>
              <w:divBdr>
                <w:top w:val="none" w:sz="0" w:space="0" w:color="auto"/>
                <w:left w:val="none" w:sz="0" w:space="0" w:color="auto"/>
                <w:bottom w:val="none" w:sz="0" w:space="0" w:color="auto"/>
                <w:right w:val="none" w:sz="0" w:space="0" w:color="auto"/>
              </w:divBdr>
              <w:divsChild>
                <w:div w:id="614021941">
                  <w:marLeft w:val="0"/>
                  <w:marRight w:val="0"/>
                  <w:marTop w:val="345"/>
                  <w:marBottom w:val="300"/>
                  <w:divBdr>
                    <w:top w:val="none" w:sz="0" w:space="0" w:color="auto"/>
                    <w:left w:val="none" w:sz="0" w:space="0" w:color="auto"/>
                    <w:bottom w:val="none" w:sz="0" w:space="0" w:color="auto"/>
                    <w:right w:val="none" w:sz="0" w:space="0" w:color="auto"/>
                  </w:divBdr>
                  <w:divsChild>
                    <w:div w:id="18707505">
                      <w:marLeft w:val="0"/>
                      <w:marRight w:val="0"/>
                      <w:marTop w:val="0"/>
                      <w:marBottom w:val="0"/>
                      <w:divBdr>
                        <w:top w:val="none" w:sz="0" w:space="0" w:color="auto"/>
                        <w:left w:val="none" w:sz="0" w:space="0" w:color="auto"/>
                        <w:bottom w:val="none" w:sz="0" w:space="0" w:color="auto"/>
                        <w:right w:val="none" w:sz="0" w:space="0" w:color="auto"/>
                      </w:divBdr>
                      <w:divsChild>
                        <w:div w:id="1358970991">
                          <w:marLeft w:val="0"/>
                          <w:marRight w:val="0"/>
                          <w:marTop w:val="0"/>
                          <w:marBottom w:val="0"/>
                          <w:divBdr>
                            <w:top w:val="none" w:sz="0" w:space="0" w:color="auto"/>
                            <w:left w:val="none" w:sz="0" w:space="0" w:color="auto"/>
                            <w:bottom w:val="none" w:sz="0" w:space="0" w:color="auto"/>
                            <w:right w:val="none" w:sz="0" w:space="0" w:color="auto"/>
                          </w:divBdr>
                          <w:divsChild>
                            <w:div w:id="531573949">
                              <w:marLeft w:val="0"/>
                              <w:marRight w:val="0"/>
                              <w:marTop w:val="0"/>
                              <w:marBottom w:val="0"/>
                              <w:divBdr>
                                <w:top w:val="none" w:sz="0" w:space="0" w:color="auto"/>
                                <w:left w:val="none" w:sz="0" w:space="0" w:color="auto"/>
                                <w:bottom w:val="none" w:sz="0" w:space="0" w:color="auto"/>
                                <w:right w:val="none" w:sz="0" w:space="0" w:color="auto"/>
                              </w:divBdr>
                              <w:divsChild>
                                <w:div w:id="1022241949">
                                  <w:marLeft w:val="0"/>
                                  <w:marRight w:val="0"/>
                                  <w:marTop w:val="0"/>
                                  <w:marBottom w:val="0"/>
                                  <w:divBdr>
                                    <w:top w:val="single" w:sz="48" w:space="11" w:color="D7D7CB"/>
                                    <w:left w:val="single" w:sz="6" w:space="11" w:color="D7D7CB"/>
                                    <w:bottom w:val="single" w:sz="6" w:space="31" w:color="D7D7CB"/>
                                    <w:right w:val="single" w:sz="6" w:space="11" w:color="D7D7CB"/>
                                  </w:divBdr>
                                  <w:divsChild>
                                    <w:div w:id="121608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1904878">
      <w:bodyDiv w:val="1"/>
      <w:marLeft w:val="0"/>
      <w:marRight w:val="0"/>
      <w:marTop w:val="0"/>
      <w:marBottom w:val="0"/>
      <w:divBdr>
        <w:top w:val="none" w:sz="0" w:space="0" w:color="auto"/>
        <w:left w:val="none" w:sz="0" w:space="0" w:color="auto"/>
        <w:bottom w:val="none" w:sz="0" w:space="0" w:color="auto"/>
        <w:right w:val="none" w:sz="0" w:space="0" w:color="auto"/>
      </w:divBdr>
    </w:div>
    <w:div w:id="677971865">
      <w:bodyDiv w:val="1"/>
      <w:marLeft w:val="0"/>
      <w:marRight w:val="0"/>
      <w:marTop w:val="0"/>
      <w:marBottom w:val="0"/>
      <w:divBdr>
        <w:top w:val="none" w:sz="0" w:space="0" w:color="auto"/>
        <w:left w:val="none" w:sz="0" w:space="0" w:color="auto"/>
        <w:bottom w:val="none" w:sz="0" w:space="0" w:color="auto"/>
        <w:right w:val="none" w:sz="0" w:space="0" w:color="auto"/>
      </w:divBdr>
    </w:div>
    <w:div w:id="679624165">
      <w:bodyDiv w:val="1"/>
      <w:marLeft w:val="0"/>
      <w:marRight w:val="0"/>
      <w:marTop w:val="0"/>
      <w:marBottom w:val="0"/>
      <w:divBdr>
        <w:top w:val="none" w:sz="0" w:space="0" w:color="auto"/>
        <w:left w:val="none" w:sz="0" w:space="0" w:color="auto"/>
        <w:bottom w:val="none" w:sz="0" w:space="0" w:color="auto"/>
        <w:right w:val="none" w:sz="0" w:space="0" w:color="auto"/>
      </w:divBdr>
    </w:div>
    <w:div w:id="684554331">
      <w:bodyDiv w:val="1"/>
      <w:marLeft w:val="0"/>
      <w:marRight w:val="0"/>
      <w:marTop w:val="0"/>
      <w:marBottom w:val="0"/>
      <w:divBdr>
        <w:top w:val="none" w:sz="0" w:space="0" w:color="auto"/>
        <w:left w:val="none" w:sz="0" w:space="0" w:color="auto"/>
        <w:bottom w:val="none" w:sz="0" w:space="0" w:color="auto"/>
        <w:right w:val="none" w:sz="0" w:space="0" w:color="auto"/>
      </w:divBdr>
      <w:divsChild>
        <w:div w:id="1013146174">
          <w:marLeft w:val="1166"/>
          <w:marRight w:val="0"/>
          <w:marTop w:val="96"/>
          <w:marBottom w:val="0"/>
          <w:divBdr>
            <w:top w:val="none" w:sz="0" w:space="0" w:color="auto"/>
            <w:left w:val="none" w:sz="0" w:space="0" w:color="auto"/>
            <w:bottom w:val="none" w:sz="0" w:space="0" w:color="auto"/>
            <w:right w:val="none" w:sz="0" w:space="0" w:color="auto"/>
          </w:divBdr>
        </w:div>
        <w:div w:id="1259757696">
          <w:marLeft w:val="1714"/>
          <w:marRight w:val="0"/>
          <w:marTop w:val="86"/>
          <w:marBottom w:val="0"/>
          <w:divBdr>
            <w:top w:val="none" w:sz="0" w:space="0" w:color="auto"/>
            <w:left w:val="none" w:sz="0" w:space="0" w:color="auto"/>
            <w:bottom w:val="none" w:sz="0" w:space="0" w:color="auto"/>
            <w:right w:val="none" w:sz="0" w:space="0" w:color="auto"/>
          </w:divBdr>
        </w:div>
        <w:div w:id="2145807689">
          <w:marLeft w:val="1714"/>
          <w:marRight w:val="0"/>
          <w:marTop w:val="86"/>
          <w:marBottom w:val="0"/>
          <w:divBdr>
            <w:top w:val="none" w:sz="0" w:space="0" w:color="auto"/>
            <w:left w:val="none" w:sz="0" w:space="0" w:color="auto"/>
            <w:bottom w:val="none" w:sz="0" w:space="0" w:color="auto"/>
            <w:right w:val="none" w:sz="0" w:space="0" w:color="auto"/>
          </w:divBdr>
        </w:div>
      </w:divsChild>
    </w:div>
    <w:div w:id="694692562">
      <w:bodyDiv w:val="1"/>
      <w:marLeft w:val="0"/>
      <w:marRight w:val="0"/>
      <w:marTop w:val="0"/>
      <w:marBottom w:val="0"/>
      <w:divBdr>
        <w:top w:val="none" w:sz="0" w:space="0" w:color="auto"/>
        <w:left w:val="none" w:sz="0" w:space="0" w:color="auto"/>
        <w:bottom w:val="none" w:sz="0" w:space="0" w:color="auto"/>
        <w:right w:val="none" w:sz="0" w:space="0" w:color="auto"/>
      </w:divBdr>
      <w:divsChild>
        <w:div w:id="936331271">
          <w:marLeft w:val="547"/>
          <w:marRight w:val="0"/>
          <w:marTop w:val="96"/>
          <w:marBottom w:val="0"/>
          <w:divBdr>
            <w:top w:val="none" w:sz="0" w:space="0" w:color="auto"/>
            <w:left w:val="none" w:sz="0" w:space="0" w:color="auto"/>
            <w:bottom w:val="none" w:sz="0" w:space="0" w:color="auto"/>
            <w:right w:val="none" w:sz="0" w:space="0" w:color="auto"/>
          </w:divBdr>
        </w:div>
        <w:div w:id="1984584026">
          <w:marLeft w:val="1166"/>
          <w:marRight w:val="0"/>
          <w:marTop w:val="77"/>
          <w:marBottom w:val="0"/>
          <w:divBdr>
            <w:top w:val="none" w:sz="0" w:space="0" w:color="auto"/>
            <w:left w:val="none" w:sz="0" w:space="0" w:color="auto"/>
            <w:bottom w:val="none" w:sz="0" w:space="0" w:color="auto"/>
            <w:right w:val="none" w:sz="0" w:space="0" w:color="auto"/>
          </w:divBdr>
        </w:div>
        <w:div w:id="1617447458">
          <w:marLeft w:val="1166"/>
          <w:marRight w:val="0"/>
          <w:marTop w:val="77"/>
          <w:marBottom w:val="0"/>
          <w:divBdr>
            <w:top w:val="none" w:sz="0" w:space="0" w:color="auto"/>
            <w:left w:val="none" w:sz="0" w:space="0" w:color="auto"/>
            <w:bottom w:val="none" w:sz="0" w:space="0" w:color="auto"/>
            <w:right w:val="none" w:sz="0" w:space="0" w:color="auto"/>
          </w:divBdr>
        </w:div>
        <w:div w:id="132791395">
          <w:marLeft w:val="547"/>
          <w:marRight w:val="0"/>
          <w:marTop w:val="96"/>
          <w:marBottom w:val="0"/>
          <w:divBdr>
            <w:top w:val="none" w:sz="0" w:space="0" w:color="auto"/>
            <w:left w:val="none" w:sz="0" w:space="0" w:color="auto"/>
            <w:bottom w:val="none" w:sz="0" w:space="0" w:color="auto"/>
            <w:right w:val="none" w:sz="0" w:space="0" w:color="auto"/>
          </w:divBdr>
        </w:div>
        <w:div w:id="582447589">
          <w:marLeft w:val="1166"/>
          <w:marRight w:val="0"/>
          <w:marTop w:val="86"/>
          <w:marBottom w:val="0"/>
          <w:divBdr>
            <w:top w:val="none" w:sz="0" w:space="0" w:color="auto"/>
            <w:left w:val="none" w:sz="0" w:space="0" w:color="auto"/>
            <w:bottom w:val="none" w:sz="0" w:space="0" w:color="auto"/>
            <w:right w:val="none" w:sz="0" w:space="0" w:color="auto"/>
          </w:divBdr>
        </w:div>
        <w:div w:id="786966981">
          <w:marLeft w:val="547"/>
          <w:marRight w:val="0"/>
          <w:marTop w:val="96"/>
          <w:marBottom w:val="0"/>
          <w:divBdr>
            <w:top w:val="none" w:sz="0" w:space="0" w:color="auto"/>
            <w:left w:val="none" w:sz="0" w:space="0" w:color="auto"/>
            <w:bottom w:val="none" w:sz="0" w:space="0" w:color="auto"/>
            <w:right w:val="none" w:sz="0" w:space="0" w:color="auto"/>
          </w:divBdr>
        </w:div>
        <w:div w:id="1802579248">
          <w:marLeft w:val="1166"/>
          <w:marRight w:val="0"/>
          <w:marTop w:val="77"/>
          <w:marBottom w:val="0"/>
          <w:divBdr>
            <w:top w:val="none" w:sz="0" w:space="0" w:color="auto"/>
            <w:left w:val="none" w:sz="0" w:space="0" w:color="auto"/>
            <w:bottom w:val="none" w:sz="0" w:space="0" w:color="auto"/>
            <w:right w:val="none" w:sz="0" w:space="0" w:color="auto"/>
          </w:divBdr>
        </w:div>
        <w:div w:id="1890533912">
          <w:marLeft w:val="1166"/>
          <w:marRight w:val="0"/>
          <w:marTop w:val="77"/>
          <w:marBottom w:val="0"/>
          <w:divBdr>
            <w:top w:val="none" w:sz="0" w:space="0" w:color="auto"/>
            <w:left w:val="none" w:sz="0" w:space="0" w:color="auto"/>
            <w:bottom w:val="none" w:sz="0" w:space="0" w:color="auto"/>
            <w:right w:val="none" w:sz="0" w:space="0" w:color="auto"/>
          </w:divBdr>
        </w:div>
      </w:divsChild>
    </w:div>
    <w:div w:id="720594412">
      <w:bodyDiv w:val="1"/>
      <w:marLeft w:val="0"/>
      <w:marRight w:val="0"/>
      <w:marTop w:val="0"/>
      <w:marBottom w:val="0"/>
      <w:divBdr>
        <w:top w:val="none" w:sz="0" w:space="0" w:color="auto"/>
        <w:left w:val="none" w:sz="0" w:space="0" w:color="auto"/>
        <w:bottom w:val="none" w:sz="0" w:space="0" w:color="auto"/>
        <w:right w:val="none" w:sz="0" w:space="0" w:color="auto"/>
      </w:divBdr>
      <w:divsChild>
        <w:div w:id="2117823250">
          <w:marLeft w:val="547"/>
          <w:marRight w:val="0"/>
          <w:marTop w:val="67"/>
          <w:marBottom w:val="0"/>
          <w:divBdr>
            <w:top w:val="none" w:sz="0" w:space="0" w:color="auto"/>
            <w:left w:val="none" w:sz="0" w:space="0" w:color="auto"/>
            <w:bottom w:val="none" w:sz="0" w:space="0" w:color="auto"/>
            <w:right w:val="none" w:sz="0" w:space="0" w:color="auto"/>
          </w:divBdr>
        </w:div>
      </w:divsChild>
    </w:div>
    <w:div w:id="720905257">
      <w:bodyDiv w:val="1"/>
      <w:marLeft w:val="0"/>
      <w:marRight w:val="0"/>
      <w:marTop w:val="0"/>
      <w:marBottom w:val="0"/>
      <w:divBdr>
        <w:top w:val="none" w:sz="0" w:space="0" w:color="auto"/>
        <w:left w:val="none" w:sz="0" w:space="0" w:color="auto"/>
        <w:bottom w:val="none" w:sz="0" w:space="0" w:color="auto"/>
        <w:right w:val="none" w:sz="0" w:space="0" w:color="auto"/>
      </w:divBdr>
    </w:div>
    <w:div w:id="721949538">
      <w:bodyDiv w:val="1"/>
      <w:marLeft w:val="0"/>
      <w:marRight w:val="0"/>
      <w:marTop w:val="0"/>
      <w:marBottom w:val="0"/>
      <w:divBdr>
        <w:top w:val="none" w:sz="0" w:space="0" w:color="auto"/>
        <w:left w:val="none" w:sz="0" w:space="0" w:color="auto"/>
        <w:bottom w:val="none" w:sz="0" w:space="0" w:color="auto"/>
        <w:right w:val="none" w:sz="0" w:space="0" w:color="auto"/>
      </w:divBdr>
      <w:divsChild>
        <w:div w:id="1569994844">
          <w:marLeft w:val="547"/>
          <w:marRight w:val="0"/>
          <w:marTop w:val="115"/>
          <w:marBottom w:val="0"/>
          <w:divBdr>
            <w:top w:val="none" w:sz="0" w:space="0" w:color="auto"/>
            <w:left w:val="none" w:sz="0" w:space="0" w:color="auto"/>
            <w:bottom w:val="none" w:sz="0" w:space="0" w:color="auto"/>
            <w:right w:val="none" w:sz="0" w:space="0" w:color="auto"/>
          </w:divBdr>
        </w:div>
      </w:divsChild>
    </w:div>
    <w:div w:id="727800171">
      <w:bodyDiv w:val="1"/>
      <w:marLeft w:val="0"/>
      <w:marRight w:val="0"/>
      <w:marTop w:val="0"/>
      <w:marBottom w:val="0"/>
      <w:divBdr>
        <w:top w:val="none" w:sz="0" w:space="0" w:color="auto"/>
        <w:left w:val="none" w:sz="0" w:space="0" w:color="auto"/>
        <w:bottom w:val="none" w:sz="0" w:space="0" w:color="auto"/>
        <w:right w:val="none" w:sz="0" w:space="0" w:color="auto"/>
      </w:divBdr>
    </w:div>
    <w:div w:id="728265058">
      <w:bodyDiv w:val="1"/>
      <w:marLeft w:val="0"/>
      <w:marRight w:val="0"/>
      <w:marTop w:val="0"/>
      <w:marBottom w:val="0"/>
      <w:divBdr>
        <w:top w:val="none" w:sz="0" w:space="0" w:color="auto"/>
        <w:left w:val="none" w:sz="0" w:space="0" w:color="auto"/>
        <w:bottom w:val="none" w:sz="0" w:space="0" w:color="auto"/>
        <w:right w:val="none" w:sz="0" w:space="0" w:color="auto"/>
      </w:divBdr>
    </w:div>
    <w:div w:id="738096858">
      <w:bodyDiv w:val="1"/>
      <w:marLeft w:val="0"/>
      <w:marRight w:val="0"/>
      <w:marTop w:val="0"/>
      <w:marBottom w:val="0"/>
      <w:divBdr>
        <w:top w:val="none" w:sz="0" w:space="0" w:color="auto"/>
        <w:left w:val="none" w:sz="0" w:space="0" w:color="auto"/>
        <w:bottom w:val="none" w:sz="0" w:space="0" w:color="auto"/>
        <w:right w:val="none" w:sz="0" w:space="0" w:color="auto"/>
      </w:divBdr>
    </w:div>
    <w:div w:id="740830937">
      <w:bodyDiv w:val="1"/>
      <w:marLeft w:val="0"/>
      <w:marRight w:val="0"/>
      <w:marTop w:val="0"/>
      <w:marBottom w:val="0"/>
      <w:divBdr>
        <w:top w:val="none" w:sz="0" w:space="0" w:color="auto"/>
        <w:left w:val="none" w:sz="0" w:space="0" w:color="auto"/>
        <w:bottom w:val="none" w:sz="0" w:space="0" w:color="auto"/>
        <w:right w:val="none" w:sz="0" w:space="0" w:color="auto"/>
      </w:divBdr>
    </w:div>
    <w:div w:id="741223654">
      <w:bodyDiv w:val="1"/>
      <w:marLeft w:val="0"/>
      <w:marRight w:val="0"/>
      <w:marTop w:val="0"/>
      <w:marBottom w:val="0"/>
      <w:divBdr>
        <w:top w:val="none" w:sz="0" w:space="0" w:color="auto"/>
        <w:left w:val="none" w:sz="0" w:space="0" w:color="auto"/>
        <w:bottom w:val="none" w:sz="0" w:space="0" w:color="auto"/>
        <w:right w:val="none" w:sz="0" w:space="0" w:color="auto"/>
      </w:divBdr>
      <w:divsChild>
        <w:div w:id="491290472">
          <w:marLeft w:val="547"/>
          <w:marRight w:val="0"/>
          <w:marTop w:val="77"/>
          <w:marBottom w:val="0"/>
          <w:divBdr>
            <w:top w:val="none" w:sz="0" w:space="0" w:color="auto"/>
            <w:left w:val="none" w:sz="0" w:space="0" w:color="auto"/>
            <w:bottom w:val="none" w:sz="0" w:space="0" w:color="auto"/>
            <w:right w:val="none" w:sz="0" w:space="0" w:color="auto"/>
          </w:divBdr>
        </w:div>
        <w:div w:id="770785115">
          <w:marLeft w:val="1166"/>
          <w:marRight w:val="0"/>
          <w:marTop w:val="58"/>
          <w:marBottom w:val="0"/>
          <w:divBdr>
            <w:top w:val="none" w:sz="0" w:space="0" w:color="auto"/>
            <w:left w:val="none" w:sz="0" w:space="0" w:color="auto"/>
            <w:bottom w:val="none" w:sz="0" w:space="0" w:color="auto"/>
            <w:right w:val="none" w:sz="0" w:space="0" w:color="auto"/>
          </w:divBdr>
        </w:div>
        <w:div w:id="1316372174">
          <w:marLeft w:val="547"/>
          <w:marRight w:val="0"/>
          <w:marTop w:val="77"/>
          <w:marBottom w:val="0"/>
          <w:divBdr>
            <w:top w:val="none" w:sz="0" w:space="0" w:color="auto"/>
            <w:left w:val="none" w:sz="0" w:space="0" w:color="auto"/>
            <w:bottom w:val="none" w:sz="0" w:space="0" w:color="auto"/>
            <w:right w:val="none" w:sz="0" w:space="0" w:color="auto"/>
          </w:divBdr>
        </w:div>
        <w:div w:id="1318877709">
          <w:marLeft w:val="547"/>
          <w:marRight w:val="0"/>
          <w:marTop w:val="77"/>
          <w:marBottom w:val="0"/>
          <w:divBdr>
            <w:top w:val="none" w:sz="0" w:space="0" w:color="auto"/>
            <w:left w:val="none" w:sz="0" w:space="0" w:color="auto"/>
            <w:bottom w:val="none" w:sz="0" w:space="0" w:color="auto"/>
            <w:right w:val="none" w:sz="0" w:space="0" w:color="auto"/>
          </w:divBdr>
        </w:div>
        <w:div w:id="1788893868">
          <w:marLeft w:val="1166"/>
          <w:marRight w:val="0"/>
          <w:marTop w:val="58"/>
          <w:marBottom w:val="0"/>
          <w:divBdr>
            <w:top w:val="none" w:sz="0" w:space="0" w:color="auto"/>
            <w:left w:val="none" w:sz="0" w:space="0" w:color="auto"/>
            <w:bottom w:val="none" w:sz="0" w:space="0" w:color="auto"/>
            <w:right w:val="none" w:sz="0" w:space="0" w:color="auto"/>
          </w:divBdr>
        </w:div>
      </w:divsChild>
    </w:div>
    <w:div w:id="746877079">
      <w:bodyDiv w:val="1"/>
      <w:marLeft w:val="0"/>
      <w:marRight w:val="0"/>
      <w:marTop w:val="0"/>
      <w:marBottom w:val="0"/>
      <w:divBdr>
        <w:top w:val="none" w:sz="0" w:space="0" w:color="auto"/>
        <w:left w:val="none" w:sz="0" w:space="0" w:color="auto"/>
        <w:bottom w:val="none" w:sz="0" w:space="0" w:color="auto"/>
        <w:right w:val="none" w:sz="0" w:space="0" w:color="auto"/>
      </w:divBdr>
      <w:divsChild>
        <w:div w:id="990905202">
          <w:marLeft w:val="1166"/>
          <w:marRight w:val="0"/>
          <w:marTop w:val="77"/>
          <w:marBottom w:val="0"/>
          <w:divBdr>
            <w:top w:val="none" w:sz="0" w:space="0" w:color="auto"/>
            <w:left w:val="none" w:sz="0" w:space="0" w:color="auto"/>
            <w:bottom w:val="none" w:sz="0" w:space="0" w:color="auto"/>
            <w:right w:val="none" w:sz="0" w:space="0" w:color="auto"/>
          </w:divBdr>
        </w:div>
        <w:div w:id="1363094095">
          <w:marLeft w:val="547"/>
          <w:marRight w:val="0"/>
          <w:marTop w:val="86"/>
          <w:marBottom w:val="0"/>
          <w:divBdr>
            <w:top w:val="none" w:sz="0" w:space="0" w:color="auto"/>
            <w:left w:val="none" w:sz="0" w:space="0" w:color="auto"/>
            <w:bottom w:val="none" w:sz="0" w:space="0" w:color="auto"/>
            <w:right w:val="none" w:sz="0" w:space="0" w:color="auto"/>
          </w:divBdr>
        </w:div>
        <w:div w:id="1566257343">
          <w:marLeft w:val="1166"/>
          <w:marRight w:val="0"/>
          <w:marTop w:val="77"/>
          <w:marBottom w:val="0"/>
          <w:divBdr>
            <w:top w:val="none" w:sz="0" w:space="0" w:color="auto"/>
            <w:left w:val="none" w:sz="0" w:space="0" w:color="auto"/>
            <w:bottom w:val="none" w:sz="0" w:space="0" w:color="auto"/>
            <w:right w:val="none" w:sz="0" w:space="0" w:color="auto"/>
          </w:divBdr>
        </w:div>
        <w:div w:id="1947998153">
          <w:marLeft w:val="1166"/>
          <w:marRight w:val="0"/>
          <w:marTop w:val="77"/>
          <w:marBottom w:val="0"/>
          <w:divBdr>
            <w:top w:val="none" w:sz="0" w:space="0" w:color="auto"/>
            <w:left w:val="none" w:sz="0" w:space="0" w:color="auto"/>
            <w:bottom w:val="none" w:sz="0" w:space="0" w:color="auto"/>
            <w:right w:val="none" w:sz="0" w:space="0" w:color="auto"/>
          </w:divBdr>
        </w:div>
        <w:div w:id="2023849308">
          <w:marLeft w:val="547"/>
          <w:marRight w:val="0"/>
          <w:marTop w:val="86"/>
          <w:marBottom w:val="0"/>
          <w:divBdr>
            <w:top w:val="none" w:sz="0" w:space="0" w:color="auto"/>
            <w:left w:val="none" w:sz="0" w:space="0" w:color="auto"/>
            <w:bottom w:val="none" w:sz="0" w:space="0" w:color="auto"/>
            <w:right w:val="none" w:sz="0" w:space="0" w:color="auto"/>
          </w:divBdr>
        </w:div>
        <w:div w:id="2090810840">
          <w:marLeft w:val="547"/>
          <w:marRight w:val="0"/>
          <w:marTop w:val="86"/>
          <w:marBottom w:val="0"/>
          <w:divBdr>
            <w:top w:val="none" w:sz="0" w:space="0" w:color="auto"/>
            <w:left w:val="none" w:sz="0" w:space="0" w:color="auto"/>
            <w:bottom w:val="none" w:sz="0" w:space="0" w:color="auto"/>
            <w:right w:val="none" w:sz="0" w:space="0" w:color="auto"/>
          </w:divBdr>
        </w:div>
      </w:divsChild>
    </w:div>
    <w:div w:id="763189269">
      <w:bodyDiv w:val="1"/>
      <w:marLeft w:val="0"/>
      <w:marRight w:val="0"/>
      <w:marTop w:val="0"/>
      <w:marBottom w:val="0"/>
      <w:divBdr>
        <w:top w:val="none" w:sz="0" w:space="0" w:color="auto"/>
        <w:left w:val="none" w:sz="0" w:space="0" w:color="auto"/>
        <w:bottom w:val="none" w:sz="0" w:space="0" w:color="auto"/>
        <w:right w:val="none" w:sz="0" w:space="0" w:color="auto"/>
      </w:divBdr>
    </w:div>
    <w:div w:id="764151086">
      <w:bodyDiv w:val="1"/>
      <w:marLeft w:val="0"/>
      <w:marRight w:val="0"/>
      <w:marTop w:val="0"/>
      <w:marBottom w:val="0"/>
      <w:divBdr>
        <w:top w:val="none" w:sz="0" w:space="0" w:color="auto"/>
        <w:left w:val="none" w:sz="0" w:space="0" w:color="auto"/>
        <w:bottom w:val="none" w:sz="0" w:space="0" w:color="auto"/>
        <w:right w:val="none" w:sz="0" w:space="0" w:color="auto"/>
      </w:divBdr>
    </w:div>
    <w:div w:id="773673354">
      <w:bodyDiv w:val="1"/>
      <w:marLeft w:val="0"/>
      <w:marRight w:val="0"/>
      <w:marTop w:val="0"/>
      <w:marBottom w:val="0"/>
      <w:divBdr>
        <w:top w:val="none" w:sz="0" w:space="0" w:color="auto"/>
        <w:left w:val="none" w:sz="0" w:space="0" w:color="auto"/>
        <w:bottom w:val="none" w:sz="0" w:space="0" w:color="auto"/>
        <w:right w:val="none" w:sz="0" w:space="0" w:color="auto"/>
      </w:divBdr>
    </w:div>
    <w:div w:id="775566105">
      <w:bodyDiv w:val="1"/>
      <w:marLeft w:val="0"/>
      <w:marRight w:val="0"/>
      <w:marTop w:val="0"/>
      <w:marBottom w:val="0"/>
      <w:divBdr>
        <w:top w:val="none" w:sz="0" w:space="0" w:color="auto"/>
        <w:left w:val="none" w:sz="0" w:space="0" w:color="auto"/>
        <w:bottom w:val="none" w:sz="0" w:space="0" w:color="auto"/>
        <w:right w:val="none" w:sz="0" w:space="0" w:color="auto"/>
      </w:divBdr>
      <w:divsChild>
        <w:div w:id="78794485">
          <w:marLeft w:val="1714"/>
          <w:marRight w:val="0"/>
          <w:marTop w:val="86"/>
          <w:marBottom w:val="0"/>
          <w:divBdr>
            <w:top w:val="none" w:sz="0" w:space="0" w:color="auto"/>
            <w:left w:val="none" w:sz="0" w:space="0" w:color="auto"/>
            <w:bottom w:val="none" w:sz="0" w:space="0" w:color="auto"/>
            <w:right w:val="none" w:sz="0" w:space="0" w:color="auto"/>
          </w:divBdr>
        </w:div>
        <w:div w:id="671954785">
          <w:marLeft w:val="1166"/>
          <w:marRight w:val="0"/>
          <w:marTop w:val="96"/>
          <w:marBottom w:val="0"/>
          <w:divBdr>
            <w:top w:val="none" w:sz="0" w:space="0" w:color="auto"/>
            <w:left w:val="none" w:sz="0" w:space="0" w:color="auto"/>
            <w:bottom w:val="none" w:sz="0" w:space="0" w:color="auto"/>
            <w:right w:val="none" w:sz="0" w:space="0" w:color="auto"/>
          </w:divBdr>
        </w:div>
        <w:div w:id="1310087397">
          <w:marLeft w:val="1714"/>
          <w:marRight w:val="0"/>
          <w:marTop w:val="86"/>
          <w:marBottom w:val="0"/>
          <w:divBdr>
            <w:top w:val="none" w:sz="0" w:space="0" w:color="auto"/>
            <w:left w:val="none" w:sz="0" w:space="0" w:color="auto"/>
            <w:bottom w:val="none" w:sz="0" w:space="0" w:color="auto"/>
            <w:right w:val="none" w:sz="0" w:space="0" w:color="auto"/>
          </w:divBdr>
        </w:div>
        <w:div w:id="1928924000">
          <w:marLeft w:val="1166"/>
          <w:marRight w:val="0"/>
          <w:marTop w:val="96"/>
          <w:marBottom w:val="0"/>
          <w:divBdr>
            <w:top w:val="none" w:sz="0" w:space="0" w:color="auto"/>
            <w:left w:val="none" w:sz="0" w:space="0" w:color="auto"/>
            <w:bottom w:val="none" w:sz="0" w:space="0" w:color="auto"/>
            <w:right w:val="none" w:sz="0" w:space="0" w:color="auto"/>
          </w:divBdr>
        </w:div>
        <w:div w:id="2041005509">
          <w:marLeft w:val="1166"/>
          <w:marRight w:val="0"/>
          <w:marTop w:val="96"/>
          <w:marBottom w:val="0"/>
          <w:divBdr>
            <w:top w:val="none" w:sz="0" w:space="0" w:color="auto"/>
            <w:left w:val="none" w:sz="0" w:space="0" w:color="auto"/>
            <w:bottom w:val="none" w:sz="0" w:space="0" w:color="auto"/>
            <w:right w:val="none" w:sz="0" w:space="0" w:color="auto"/>
          </w:divBdr>
        </w:div>
      </w:divsChild>
    </w:div>
    <w:div w:id="791553632">
      <w:bodyDiv w:val="1"/>
      <w:marLeft w:val="0"/>
      <w:marRight w:val="0"/>
      <w:marTop w:val="0"/>
      <w:marBottom w:val="0"/>
      <w:divBdr>
        <w:top w:val="none" w:sz="0" w:space="0" w:color="auto"/>
        <w:left w:val="none" w:sz="0" w:space="0" w:color="auto"/>
        <w:bottom w:val="none" w:sz="0" w:space="0" w:color="auto"/>
        <w:right w:val="none" w:sz="0" w:space="0" w:color="auto"/>
      </w:divBdr>
      <w:divsChild>
        <w:div w:id="45227652">
          <w:marLeft w:val="1166"/>
          <w:marRight w:val="0"/>
          <w:marTop w:val="96"/>
          <w:marBottom w:val="0"/>
          <w:divBdr>
            <w:top w:val="none" w:sz="0" w:space="0" w:color="auto"/>
            <w:left w:val="none" w:sz="0" w:space="0" w:color="auto"/>
            <w:bottom w:val="none" w:sz="0" w:space="0" w:color="auto"/>
            <w:right w:val="none" w:sz="0" w:space="0" w:color="auto"/>
          </w:divBdr>
        </w:div>
        <w:div w:id="872041870">
          <w:marLeft w:val="1166"/>
          <w:marRight w:val="0"/>
          <w:marTop w:val="96"/>
          <w:marBottom w:val="0"/>
          <w:divBdr>
            <w:top w:val="none" w:sz="0" w:space="0" w:color="auto"/>
            <w:left w:val="none" w:sz="0" w:space="0" w:color="auto"/>
            <w:bottom w:val="none" w:sz="0" w:space="0" w:color="auto"/>
            <w:right w:val="none" w:sz="0" w:space="0" w:color="auto"/>
          </w:divBdr>
        </w:div>
      </w:divsChild>
    </w:div>
    <w:div w:id="795103402">
      <w:bodyDiv w:val="1"/>
      <w:marLeft w:val="0"/>
      <w:marRight w:val="0"/>
      <w:marTop w:val="0"/>
      <w:marBottom w:val="0"/>
      <w:divBdr>
        <w:top w:val="none" w:sz="0" w:space="0" w:color="auto"/>
        <w:left w:val="none" w:sz="0" w:space="0" w:color="auto"/>
        <w:bottom w:val="none" w:sz="0" w:space="0" w:color="auto"/>
        <w:right w:val="none" w:sz="0" w:space="0" w:color="auto"/>
      </w:divBdr>
    </w:div>
    <w:div w:id="818502964">
      <w:bodyDiv w:val="1"/>
      <w:marLeft w:val="0"/>
      <w:marRight w:val="0"/>
      <w:marTop w:val="0"/>
      <w:marBottom w:val="0"/>
      <w:divBdr>
        <w:top w:val="none" w:sz="0" w:space="0" w:color="auto"/>
        <w:left w:val="none" w:sz="0" w:space="0" w:color="auto"/>
        <w:bottom w:val="none" w:sz="0" w:space="0" w:color="auto"/>
        <w:right w:val="none" w:sz="0" w:space="0" w:color="auto"/>
      </w:divBdr>
      <w:divsChild>
        <w:div w:id="77409201">
          <w:marLeft w:val="1166"/>
          <w:marRight w:val="0"/>
          <w:marTop w:val="77"/>
          <w:marBottom w:val="0"/>
          <w:divBdr>
            <w:top w:val="none" w:sz="0" w:space="0" w:color="auto"/>
            <w:left w:val="none" w:sz="0" w:space="0" w:color="auto"/>
            <w:bottom w:val="none" w:sz="0" w:space="0" w:color="auto"/>
            <w:right w:val="none" w:sz="0" w:space="0" w:color="auto"/>
          </w:divBdr>
        </w:div>
      </w:divsChild>
    </w:div>
    <w:div w:id="820121126">
      <w:bodyDiv w:val="1"/>
      <w:marLeft w:val="0"/>
      <w:marRight w:val="0"/>
      <w:marTop w:val="0"/>
      <w:marBottom w:val="0"/>
      <w:divBdr>
        <w:top w:val="none" w:sz="0" w:space="0" w:color="auto"/>
        <w:left w:val="none" w:sz="0" w:space="0" w:color="auto"/>
        <w:bottom w:val="none" w:sz="0" w:space="0" w:color="auto"/>
        <w:right w:val="none" w:sz="0" w:space="0" w:color="auto"/>
      </w:divBdr>
    </w:div>
    <w:div w:id="845167722">
      <w:bodyDiv w:val="1"/>
      <w:marLeft w:val="0"/>
      <w:marRight w:val="0"/>
      <w:marTop w:val="0"/>
      <w:marBottom w:val="0"/>
      <w:divBdr>
        <w:top w:val="none" w:sz="0" w:space="0" w:color="auto"/>
        <w:left w:val="none" w:sz="0" w:space="0" w:color="auto"/>
        <w:bottom w:val="none" w:sz="0" w:space="0" w:color="auto"/>
        <w:right w:val="none" w:sz="0" w:space="0" w:color="auto"/>
      </w:divBdr>
    </w:div>
    <w:div w:id="854269340">
      <w:bodyDiv w:val="1"/>
      <w:marLeft w:val="0"/>
      <w:marRight w:val="0"/>
      <w:marTop w:val="0"/>
      <w:marBottom w:val="0"/>
      <w:divBdr>
        <w:top w:val="none" w:sz="0" w:space="0" w:color="auto"/>
        <w:left w:val="none" w:sz="0" w:space="0" w:color="auto"/>
        <w:bottom w:val="none" w:sz="0" w:space="0" w:color="auto"/>
        <w:right w:val="none" w:sz="0" w:space="0" w:color="auto"/>
      </w:divBdr>
      <w:divsChild>
        <w:div w:id="193808027">
          <w:marLeft w:val="1166"/>
          <w:marRight w:val="0"/>
          <w:marTop w:val="58"/>
          <w:marBottom w:val="0"/>
          <w:divBdr>
            <w:top w:val="none" w:sz="0" w:space="0" w:color="auto"/>
            <w:left w:val="none" w:sz="0" w:space="0" w:color="auto"/>
            <w:bottom w:val="none" w:sz="0" w:space="0" w:color="auto"/>
            <w:right w:val="none" w:sz="0" w:space="0" w:color="auto"/>
          </w:divBdr>
        </w:div>
      </w:divsChild>
    </w:div>
    <w:div w:id="882865611">
      <w:bodyDiv w:val="1"/>
      <w:marLeft w:val="0"/>
      <w:marRight w:val="0"/>
      <w:marTop w:val="0"/>
      <w:marBottom w:val="0"/>
      <w:divBdr>
        <w:top w:val="none" w:sz="0" w:space="0" w:color="auto"/>
        <w:left w:val="none" w:sz="0" w:space="0" w:color="auto"/>
        <w:bottom w:val="none" w:sz="0" w:space="0" w:color="auto"/>
        <w:right w:val="none" w:sz="0" w:space="0" w:color="auto"/>
      </w:divBdr>
    </w:div>
    <w:div w:id="882983059">
      <w:bodyDiv w:val="1"/>
      <w:marLeft w:val="0"/>
      <w:marRight w:val="0"/>
      <w:marTop w:val="0"/>
      <w:marBottom w:val="0"/>
      <w:divBdr>
        <w:top w:val="none" w:sz="0" w:space="0" w:color="auto"/>
        <w:left w:val="none" w:sz="0" w:space="0" w:color="auto"/>
        <w:bottom w:val="none" w:sz="0" w:space="0" w:color="auto"/>
        <w:right w:val="none" w:sz="0" w:space="0" w:color="auto"/>
      </w:divBdr>
    </w:div>
    <w:div w:id="909775404">
      <w:bodyDiv w:val="1"/>
      <w:marLeft w:val="0"/>
      <w:marRight w:val="0"/>
      <w:marTop w:val="0"/>
      <w:marBottom w:val="0"/>
      <w:divBdr>
        <w:top w:val="none" w:sz="0" w:space="0" w:color="auto"/>
        <w:left w:val="none" w:sz="0" w:space="0" w:color="auto"/>
        <w:bottom w:val="none" w:sz="0" w:space="0" w:color="auto"/>
        <w:right w:val="none" w:sz="0" w:space="0" w:color="auto"/>
      </w:divBdr>
      <w:divsChild>
        <w:div w:id="419835080">
          <w:marLeft w:val="1166"/>
          <w:marRight w:val="0"/>
          <w:marTop w:val="86"/>
          <w:marBottom w:val="0"/>
          <w:divBdr>
            <w:top w:val="none" w:sz="0" w:space="0" w:color="auto"/>
            <w:left w:val="none" w:sz="0" w:space="0" w:color="auto"/>
            <w:bottom w:val="none" w:sz="0" w:space="0" w:color="auto"/>
            <w:right w:val="none" w:sz="0" w:space="0" w:color="auto"/>
          </w:divBdr>
        </w:div>
        <w:div w:id="744762262">
          <w:marLeft w:val="1166"/>
          <w:marRight w:val="0"/>
          <w:marTop w:val="86"/>
          <w:marBottom w:val="0"/>
          <w:divBdr>
            <w:top w:val="none" w:sz="0" w:space="0" w:color="auto"/>
            <w:left w:val="none" w:sz="0" w:space="0" w:color="auto"/>
            <w:bottom w:val="none" w:sz="0" w:space="0" w:color="auto"/>
            <w:right w:val="none" w:sz="0" w:space="0" w:color="auto"/>
          </w:divBdr>
        </w:div>
        <w:div w:id="987319267">
          <w:marLeft w:val="1166"/>
          <w:marRight w:val="0"/>
          <w:marTop w:val="86"/>
          <w:marBottom w:val="0"/>
          <w:divBdr>
            <w:top w:val="none" w:sz="0" w:space="0" w:color="auto"/>
            <w:left w:val="none" w:sz="0" w:space="0" w:color="auto"/>
            <w:bottom w:val="none" w:sz="0" w:space="0" w:color="auto"/>
            <w:right w:val="none" w:sz="0" w:space="0" w:color="auto"/>
          </w:divBdr>
        </w:div>
        <w:div w:id="1584487863">
          <w:marLeft w:val="1714"/>
          <w:marRight w:val="0"/>
          <w:marTop w:val="77"/>
          <w:marBottom w:val="0"/>
          <w:divBdr>
            <w:top w:val="none" w:sz="0" w:space="0" w:color="auto"/>
            <w:left w:val="none" w:sz="0" w:space="0" w:color="auto"/>
            <w:bottom w:val="none" w:sz="0" w:space="0" w:color="auto"/>
            <w:right w:val="none" w:sz="0" w:space="0" w:color="auto"/>
          </w:divBdr>
        </w:div>
      </w:divsChild>
    </w:div>
    <w:div w:id="932737453">
      <w:bodyDiv w:val="1"/>
      <w:marLeft w:val="0"/>
      <w:marRight w:val="0"/>
      <w:marTop w:val="0"/>
      <w:marBottom w:val="0"/>
      <w:divBdr>
        <w:top w:val="none" w:sz="0" w:space="0" w:color="auto"/>
        <w:left w:val="none" w:sz="0" w:space="0" w:color="auto"/>
        <w:bottom w:val="none" w:sz="0" w:space="0" w:color="auto"/>
        <w:right w:val="none" w:sz="0" w:space="0" w:color="auto"/>
      </w:divBdr>
      <w:divsChild>
        <w:div w:id="633289366">
          <w:marLeft w:val="547"/>
          <w:marRight w:val="0"/>
          <w:marTop w:val="115"/>
          <w:marBottom w:val="0"/>
          <w:divBdr>
            <w:top w:val="none" w:sz="0" w:space="0" w:color="auto"/>
            <w:left w:val="none" w:sz="0" w:space="0" w:color="auto"/>
            <w:bottom w:val="none" w:sz="0" w:space="0" w:color="auto"/>
            <w:right w:val="none" w:sz="0" w:space="0" w:color="auto"/>
          </w:divBdr>
        </w:div>
        <w:div w:id="2079941988">
          <w:marLeft w:val="1166"/>
          <w:marRight w:val="0"/>
          <w:marTop w:val="86"/>
          <w:marBottom w:val="0"/>
          <w:divBdr>
            <w:top w:val="none" w:sz="0" w:space="0" w:color="auto"/>
            <w:left w:val="none" w:sz="0" w:space="0" w:color="auto"/>
            <w:bottom w:val="none" w:sz="0" w:space="0" w:color="auto"/>
            <w:right w:val="none" w:sz="0" w:space="0" w:color="auto"/>
          </w:divBdr>
        </w:div>
        <w:div w:id="1189761401">
          <w:marLeft w:val="1166"/>
          <w:marRight w:val="0"/>
          <w:marTop w:val="86"/>
          <w:marBottom w:val="0"/>
          <w:divBdr>
            <w:top w:val="none" w:sz="0" w:space="0" w:color="auto"/>
            <w:left w:val="none" w:sz="0" w:space="0" w:color="auto"/>
            <w:bottom w:val="none" w:sz="0" w:space="0" w:color="auto"/>
            <w:right w:val="none" w:sz="0" w:space="0" w:color="auto"/>
          </w:divBdr>
        </w:div>
      </w:divsChild>
    </w:div>
    <w:div w:id="945959920">
      <w:bodyDiv w:val="1"/>
      <w:marLeft w:val="0"/>
      <w:marRight w:val="0"/>
      <w:marTop w:val="0"/>
      <w:marBottom w:val="0"/>
      <w:divBdr>
        <w:top w:val="none" w:sz="0" w:space="0" w:color="auto"/>
        <w:left w:val="none" w:sz="0" w:space="0" w:color="auto"/>
        <w:bottom w:val="none" w:sz="0" w:space="0" w:color="auto"/>
        <w:right w:val="none" w:sz="0" w:space="0" w:color="auto"/>
      </w:divBdr>
    </w:div>
    <w:div w:id="967199464">
      <w:bodyDiv w:val="1"/>
      <w:marLeft w:val="0"/>
      <w:marRight w:val="0"/>
      <w:marTop w:val="0"/>
      <w:marBottom w:val="0"/>
      <w:divBdr>
        <w:top w:val="none" w:sz="0" w:space="0" w:color="auto"/>
        <w:left w:val="none" w:sz="0" w:space="0" w:color="auto"/>
        <w:bottom w:val="none" w:sz="0" w:space="0" w:color="auto"/>
        <w:right w:val="none" w:sz="0" w:space="0" w:color="auto"/>
      </w:divBdr>
      <w:divsChild>
        <w:div w:id="793017739">
          <w:marLeft w:val="1166"/>
          <w:marRight w:val="0"/>
          <w:marTop w:val="86"/>
          <w:marBottom w:val="0"/>
          <w:divBdr>
            <w:top w:val="none" w:sz="0" w:space="0" w:color="auto"/>
            <w:left w:val="none" w:sz="0" w:space="0" w:color="auto"/>
            <w:bottom w:val="none" w:sz="0" w:space="0" w:color="auto"/>
            <w:right w:val="none" w:sz="0" w:space="0" w:color="auto"/>
          </w:divBdr>
        </w:div>
        <w:div w:id="295183514">
          <w:marLeft w:val="1714"/>
          <w:marRight w:val="0"/>
          <w:marTop w:val="77"/>
          <w:marBottom w:val="0"/>
          <w:divBdr>
            <w:top w:val="none" w:sz="0" w:space="0" w:color="auto"/>
            <w:left w:val="none" w:sz="0" w:space="0" w:color="auto"/>
            <w:bottom w:val="none" w:sz="0" w:space="0" w:color="auto"/>
            <w:right w:val="none" w:sz="0" w:space="0" w:color="auto"/>
          </w:divBdr>
        </w:div>
        <w:div w:id="1826706766">
          <w:marLeft w:val="1714"/>
          <w:marRight w:val="0"/>
          <w:marTop w:val="77"/>
          <w:marBottom w:val="0"/>
          <w:divBdr>
            <w:top w:val="none" w:sz="0" w:space="0" w:color="auto"/>
            <w:left w:val="none" w:sz="0" w:space="0" w:color="auto"/>
            <w:bottom w:val="none" w:sz="0" w:space="0" w:color="auto"/>
            <w:right w:val="none" w:sz="0" w:space="0" w:color="auto"/>
          </w:divBdr>
        </w:div>
        <w:div w:id="299651177">
          <w:marLeft w:val="1166"/>
          <w:marRight w:val="0"/>
          <w:marTop w:val="86"/>
          <w:marBottom w:val="0"/>
          <w:divBdr>
            <w:top w:val="none" w:sz="0" w:space="0" w:color="auto"/>
            <w:left w:val="none" w:sz="0" w:space="0" w:color="auto"/>
            <w:bottom w:val="none" w:sz="0" w:space="0" w:color="auto"/>
            <w:right w:val="none" w:sz="0" w:space="0" w:color="auto"/>
          </w:divBdr>
        </w:div>
        <w:div w:id="731544562">
          <w:marLeft w:val="1714"/>
          <w:marRight w:val="0"/>
          <w:marTop w:val="77"/>
          <w:marBottom w:val="0"/>
          <w:divBdr>
            <w:top w:val="none" w:sz="0" w:space="0" w:color="auto"/>
            <w:left w:val="none" w:sz="0" w:space="0" w:color="auto"/>
            <w:bottom w:val="none" w:sz="0" w:space="0" w:color="auto"/>
            <w:right w:val="none" w:sz="0" w:space="0" w:color="auto"/>
          </w:divBdr>
        </w:div>
        <w:div w:id="1619096309">
          <w:marLeft w:val="1714"/>
          <w:marRight w:val="0"/>
          <w:marTop w:val="77"/>
          <w:marBottom w:val="0"/>
          <w:divBdr>
            <w:top w:val="none" w:sz="0" w:space="0" w:color="auto"/>
            <w:left w:val="none" w:sz="0" w:space="0" w:color="auto"/>
            <w:bottom w:val="none" w:sz="0" w:space="0" w:color="auto"/>
            <w:right w:val="none" w:sz="0" w:space="0" w:color="auto"/>
          </w:divBdr>
        </w:div>
      </w:divsChild>
    </w:div>
    <w:div w:id="969752174">
      <w:bodyDiv w:val="1"/>
      <w:marLeft w:val="0"/>
      <w:marRight w:val="0"/>
      <w:marTop w:val="0"/>
      <w:marBottom w:val="0"/>
      <w:divBdr>
        <w:top w:val="none" w:sz="0" w:space="0" w:color="auto"/>
        <w:left w:val="none" w:sz="0" w:space="0" w:color="auto"/>
        <w:bottom w:val="none" w:sz="0" w:space="0" w:color="auto"/>
        <w:right w:val="none" w:sz="0" w:space="0" w:color="auto"/>
      </w:divBdr>
      <w:divsChild>
        <w:div w:id="24987500">
          <w:marLeft w:val="547"/>
          <w:marRight w:val="0"/>
          <w:marTop w:val="96"/>
          <w:marBottom w:val="0"/>
          <w:divBdr>
            <w:top w:val="none" w:sz="0" w:space="0" w:color="auto"/>
            <w:left w:val="none" w:sz="0" w:space="0" w:color="auto"/>
            <w:bottom w:val="none" w:sz="0" w:space="0" w:color="auto"/>
            <w:right w:val="none" w:sz="0" w:space="0" w:color="auto"/>
          </w:divBdr>
        </w:div>
        <w:div w:id="452871232">
          <w:marLeft w:val="1166"/>
          <w:marRight w:val="0"/>
          <w:marTop w:val="77"/>
          <w:marBottom w:val="0"/>
          <w:divBdr>
            <w:top w:val="none" w:sz="0" w:space="0" w:color="auto"/>
            <w:left w:val="none" w:sz="0" w:space="0" w:color="auto"/>
            <w:bottom w:val="none" w:sz="0" w:space="0" w:color="auto"/>
            <w:right w:val="none" w:sz="0" w:space="0" w:color="auto"/>
          </w:divBdr>
        </w:div>
        <w:div w:id="600114728">
          <w:marLeft w:val="1166"/>
          <w:marRight w:val="0"/>
          <w:marTop w:val="77"/>
          <w:marBottom w:val="0"/>
          <w:divBdr>
            <w:top w:val="none" w:sz="0" w:space="0" w:color="auto"/>
            <w:left w:val="none" w:sz="0" w:space="0" w:color="auto"/>
            <w:bottom w:val="none" w:sz="0" w:space="0" w:color="auto"/>
            <w:right w:val="none" w:sz="0" w:space="0" w:color="auto"/>
          </w:divBdr>
        </w:div>
        <w:div w:id="1228958859">
          <w:marLeft w:val="1166"/>
          <w:marRight w:val="0"/>
          <w:marTop w:val="77"/>
          <w:marBottom w:val="0"/>
          <w:divBdr>
            <w:top w:val="none" w:sz="0" w:space="0" w:color="auto"/>
            <w:left w:val="none" w:sz="0" w:space="0" w:color="auto"/>
            <w:bottom w:val="none" w:sz="0" w:space="0" w:color="auto"/>
            <w:right w:val="none" w:sz="0" w:space="0" w:color="auto"/>
          </w:divBdr>
        </w:div>
      </w:divsChild>
    </w:div>
    <w:div w:id="993413469">
      <w:bodyDiv w:val="1"/>
      <w:marLeft w:val="0"/>
      <w:marRight w:val="0"/>
      <w:marTop w:val="0"/>
      <w:marBottom w:val="0"/>
      <w:divBdr>
        <w:top w:val="none" w:sz="0" w:space="0" w:color="auto"/>
        <w:left w:val="none" w:sz="0" w:space="0" w:color="auto"/>
        <w:bottom w:val="none" w:sz="0" w:space="0" w:color="auto"/>
        <w:right w:val="none" w:sz="0" w:space="0" w:color="auto"/>
      </w:divBdr>
      <w:divsChild>
        <w:div w:id="781073734">
          <w:marLeft w:val="1166"/>
          <w:marRight w:val="0"/>
          <w:marTop w:val="86"/>
          <w:marBottom w:val="0"/>
          <w:divBdr>
            <w:top w:val="none" w:sz="0" w:space="0" w:color="auto"/>
            <w:left w:val="none" w:sz="0" w:space="0" w:color="auto"/>
            <w:bottom w:val="none" w:sz="0" w:space="0" w:color="auto"/>
            <w:right w:val="none" w:sz="0" w:space="0" w:color="auto"/>
          </w:divBdr>
        </w:div>
      </w:divsChild>
    </w:div>
    <w:div w:id="1024942349">
      <w:bodyDiv w:val="1"/>
      <w:marLeft w:val="0"/>
      <w:marRight w:val="0"/>
      <w:marTop w:val="0"/>
      <w:marBottom w:val="0"/>
      <w:divBdr>
        <w:top w:val="none" w:sz="0" w:space="0" w:color="auto"/>
        <w:left w:val="none" w:sz="0" w:space="0" w:color="auto"/>
        <w:bottom w:val="none" w:sz="0" w:space="0" w:color="auto"/>
        <w:right w:val="none" w:sz="0" w:space="0" w:color="auto"/>
      </w:divBdr>
      <w:divsChild>
        <w:div w:id="1077551178">
          <w:marLeft w:val="547"/>
          <w:marRight w:val="0"/>
          <w:marTop w:val="67"/>
          <w:marBottom w:val="0"/>
          <w:divBdr>
            <w:top w:val="none" w:sz="0" w:space="0" w:color="auto"/>
            <w:left w:val="none" w:sz="0" w:space="0" w:color="auto"/>
            <w:bottom w:val="none" w:sz="0" w:space="0" w:color="auto"/>
            <w:right w:val="none" w:sz="0" w:space="0" w:color="auto"/>
          </w:divBdr>
        </w:div>
      </w:divsChild>
    </w:div>
    <w:div w:id="1031683642">
      <w:bodyDiv w:val="1"/>
      <w:marLeft w:val="0"/>
      <w:marRight w:val="0"/>
      <w:marTop w:val="0"/>
      <w:marBottom w:val="0"/>
      <w:divBdr>
        <w:top w:val="none" w:sz="0" w:space="0" w:color="auto"/>
        <w:left w:val="none" w:sz="0" w:space="0" w:color="auto"/>
        <w:bottom w:val="none" w:sz="0" w:space="0" w:color="auto"/>
        <w:right w:val="none" w:sz="0" w:space="0" w:color="auto"/>
      </w:divBdr>
    </w:div>
    <w:div w:id="1035351297">
      <w:bodyDiv w:val="1"/>
      <w:marLeft w:val="0"/>
      <w:marRight w:val="0"/>
      <w:marTop w:val="0"/>
      <w:marBottom w:val="0"/>
      <w:divBdr>
        <w:top w:val="none" w:sz="0" w:space="0" w:color="auto"/>
        <w:left w:val="none" w:sz="0" w:space="0" w:color="auto"/>
        <w:bottom w:val="none" w:sz="0" w:space="0" w:color="auto"/>
        <w:right w:val="none" w:sz="0" w:space="0" w:color="auto"/>
      </w:divBdr>
      <w:divsChild>
        <w:div w:id="452603364">
          <w:marLeft w:val="547"/>
          <w:marRight w:val="0"/>
          <w:marTop w:val="115"/>
          <w:marBottom w:val="0"/>
          <w:divBdr>
            <w:top w:val="none" w:sz="0" w:space="0" w:color="auto"/>
            <w:left w:val="none" w:sz="0" w:space="0" w:color="auto"/>
            <w:bottom w:val="none" w:sz="0" w:space="0" w:color="auto"/>
            <w:right w:val="none" w:sz="0" w:space="0" w:color="auto"/>
          </w:divBdr>
        </w:div>
        <w:div w:id="354962327">
          <w:marLeft w:val="1166"/>
          <w:marRight w:val="0"/>
          <w:marTop w:val="106"/>
          <w:marBottom w:val="0"/>
          <w:divBdr>
            <w:top w:val="none" w:sz="0" w:space="0" w:color="auto"/>
            <w:left w:val="none" w:sz="0" w:space="0" w:color="auto"/>
            <w:bottom w:val="none" w:sz="0" w:space="0" w:color="auto"/>
            <w:right w:val="none" w:sz="0" w:space="0" w:color="auto"/>
          </w:divBdr>
        </w:div>
        <w:div w:id="953680799">
          <w:marLeft w:val="1166"/>
          <w:marRight w:val="0"/>
          <w:marTop w:val="106"/>
          <w:marBottom w:val="0"/>
          <w:divBdr>
            <w:top w:val="none" w:sz="0" w:space="0" w:color="auto"/>
            <w:left w:val="none" w:sz="0" w:space="0" w:color="auto"/>
            <w:bottom w:val="none" w:sz="0" w:space="0" w:color="auto"/>
            <w:right w:val="none" w:sz="0" w:space="0" w:color="auto"/>
          </w:divBdr>
        </w:div>
        <w:div w:id="881014005">
          <w:marLeft w:val="1714"/>
          <w:marRight w:val="0"/>
          <w:marTop w:val="96"/>
          <w:marBottom w:val="0"/>
          <w:divBdr>
            <w:top w:val="none" w:sz="0" w:space="0" w:color="auto"/>
            <w:left w:val="none" w:sz="0" w:space="0" w:color="auto"/>
            <w:bottom w:val="none" w:sz="0" w:space="0" w:color="auto"/>
            <w:right w:val="none" w:sz="0" w:space="0" w:color="auto"/>
          </w:divBdr>
        </w:div>
      </w:divsChild>
    </w:div>
    <w:div w:id="1052004896">
      <w:bodyDiv w:val="1"/>
      <w:marLeft w:val="0"/>
      <w:marRight w:val="0"/>
      <w:marTop w:val="0"/>
      <w:marBottom w:val="0"/>
      <w:divBdr>
        <w:top w:val="none" w:sz="0" w:space="0" w:color="auto"/>
        <w:left w:val="none" w:sz="0" w:space="0" w:color="auto"/>
        <w:bottom w:val="none" w:sz="0" w:space="0" w:color="auto"/>
        <w:right w:val="none" w:sz="0" w:space="0" w:color="auto"/>
      </w:divBdr>
      <w:divsChild>
        <w:div w:id="1427573402">
          <w:marLeft w:val="547"/>
          <w:marRight w:val="0"/>
          <w:marTop w:val="115"/>
          <w:marBottom w:val="0"/>
          <w:divBdr>
            <w:top w:val="none" w:sz="0" w:space="0" w:color="auto"/>
            <w:left w:val="none" w:sz="0" w:space="0" w:color="auto"/>
            <w:bottom w:val="none" w:sz="0" w:space="0" w:color="auto"/>
            <w:right w:val="none" w:sz="0" w:space="0" w:color="auto"/>
          </w:divBdr>
        </w:div>
      </w:divsChild>
    </w:div>
    <w:div w:id="1052265759">
      <w:bodyDiv w:val="1"/>
      <w:marLeft w:val="0"/>
      <w:marRight w:val="0"/>
      <w:marTop w:val="0"/>
      <w:marBottom w:val="0"/>
      <w:divBdr>
        <w:top w:val="none" w:sz="0" w:space="0" w:color="auto"/>
        <w:left w:val="none" w:sz="0" w:space="0" w:color="auto"/>
        <w:bottom w:val="none" w:sz="0" w:space="0" w:color="auto"/>
        <w:right w:val="none" w:sz="0" w:space="0" w:color="auto"/>
      </w:divBdr>
    </w:div>
    <w:div w:id="1077247239">
      <w:bodyDiv w:val="1"/>
      <w:marLeft w:val="0"/>
      <w:marRight w:val="0"/>
      <w:marTop w:val="0"/>
      <w:marBottom w:val="0"/>
      <w:divBdr>
        <w:top w:val="none" w:sz="0" w:space="0" w:color="auto"/>
        <w:left w:val="none" w:sz="0" w:space="0" w:color="auto"/>
        <w:bottom w:val="none" w:sz="0" w:space="0" w:color="auto"/>
        <w:right w:val="none" w:sz="0" w:space="0" w:color="auto"/>
      </w:divBdr>
    </w:div>
    <w:div w:id="1082339242">
      <w:bodyDiv w:val="1"/>
      <w:marLeft w:val="0"/>
      <w:marRight w:val="0"/>
      <w:marTop w:val="0"/>
      <w:marBottom w:val="0"/>
      <w:divBdr>
        <w:top w:val="none" w:sz="0" w:space="0" w:color="auto"/>
        <w:left w:val="none" w:sz="0" w:space="0" w:color="auto"/>
        <w:bottom w:val="none" w:sz="0" w:space="0" w:color="auto"/>
        <w:right w:val="none" w:sz="0" w:space="0" w:color="auto"/>
      </w:divBdr>
    </w:div>
    <w:div w:id="1085806298">
      <w:bodyDiv w:val="1"/>
      <w:marLeft w:val="0"/>
      <w:marRight w:val="0"/>
      <w:marTop w:val="0"/>
      <w:marBottom w:val="0"/>
      <w:divBdr>
        <w:top w:val="none" w:sz="0" w:space="0" w:color="auto"/>
        <w:left w:val="none" w:sz="0" w:space="0" w:color="auto"/>
        <w:bottom w:val="none" w:sz="0" w:space="0" w:color="auto"/>
        <w:right w:val="none" w:sz="0" w:space="0" w:color="auto"/>
      </w:divBdr>
    </w:div>
    <w:div w:id="1110203747">
      <w:bodyDiv w:val="1"/>
      <w:marLeft w:val="0"/>
      <w:marRight w:val="0"/>
      <w:marTop w:val="0"/>
      <w:marBottom w:val="0"/>
      <w:divBdr>
        <w:top w:val="none" w:sz="0" w:space="0" w:color="auto"/>
        <w:left w:val="none" w:sz="0" w:space="0" w:color="auto"/>
        <w:bottom w:val="none" w:sz="0" w:space="0" w:color="auto"/>
        <w:right w:val="none" w:sz="0" w:space="0" w:color="auto"/>
      </w:divBdr>
    </w:div>
    <w:div w:id="1117406411">
      <w:bodyDiv w:val="1"/>
      <w:marLeft w:val="0"/>
      <w:marRight w:val="0"/>
      <w:marTop w:val="0"/>
      <w:marBottom w:val="0"/>
      <w:divBdr>
        <w:top w:val="none" w:sz="0" w:space="0" w:color="auto"/>
        <w:left w:val="none" w:sz="0" w:space="0" w:color="auto"/>
        <w:bottom w:val="none" w:sz="0" w:space="0" w:color="auto"/>
        <w:right w:val="none" w:sz="0" w:space="0" w:color="auto"/>
      </w:divBdr>
    </w:div>
    <w:div w:id="1128667398">
      <w:bodyDiv w:val="1"/>
      <w:marLeft w:val="0"/>
      <w:marRight w:val="0"/>
      <w:marTop w:val="0"/>
      <w:marBottom w:val="0"/>
      <w:divBdr>
        <w:top w:val="none" w:sz="0" w:space="0" w:color="auto"/>
        <w:left w:val="none" w:sz="0" w:space="0" w:color="auto"/>
        <w:bottom w:val="none" w:sz="0" w:space="0" w:color="auto"/>
        <w:right w:val="none" w:sz="0" w:space="0" w:color="auto"/>
      </w:divBdr>
    </w:div>
    <w:div w:id="1133402710">
      <w:bodyDiv w:val="1"/>
      <w:marLeft w:val="0"/>
      <w:marRight w:val="0"/>
      <w:marTop w:val="0"/>
      <w:marBottom w:val="0"/>
      <w:divBdr>
        <w:top w:val="none" w:sz="0" w:space="0" w:color="auto"/>
        <w:left w:val="none" w:sz="0" w:space="0" w:color="auto"/>
        <w:bottom w:val="none" w:sz="0" w:space="0" w:color="auto"/>
        <w:right w:val="none" w:sz="0" w:space="0" w:color="auto"/>
      </w:divBdr>
      <w:divsChild>
        <w:div w:id="96566197">
          <w:marLeft w:val="547"/>
          <w:marRight w:val="0"/>
          <w:marTop w:val="77"/>
          <w:marBottom w:val="0"/>
          <w:divBdr>
            <w:top w:val="none" w:sz="0" w:space="0" w:color="auto"/>
            <w:left w:val="none" w:sz="0" w:space="0" w:color="auto"/>
            <w:bottom w:val="none" w:sz="0" w:space="0" w:color="auto"/>
            <w:right w:val="none" w:sz="0" w:space="0" w:color="auto"/>
          </w:divBdr>
        </w:div>
        <w:div w:id="788277980">
          <w:marLeft w:val="1166"/>
          <w:marRight w:val="0"/>
          <w:marTop w:val="58"/>
          <w:marBottom w:val="0"/>
          <w:divBdr>
            <w:top w:val="none" w:sz="0" w:space="0" w:color="auto"/>
            <w:left w:val="none" w:sz="0" w:space="0" w:color="auto"/>
            <w:bottom w:val="none" w:sz="0" w:space="0" w:color="auto"/>
            <w:right w:val="none" w:sz="0" w:space="0" w:color="auto"/>
          </w:divBdr>
        </w:div>
        <w:div w:id="1643848458">
          <w:marLeft w:val="1166"/>
          <w:marRight w:val="0"/>
          <w:marTop w:val="58"/>
          <w:marBottom w:val="0"/>
          <w:divBdr>
            <w:top w:val="none" w:sz="0" w:space="0" w:color="auto"/>
            <w:left w:val="none" w:sz="0" w:space="0" w:color="auto"/>
            <w:bottom w:val="none" w:sz="0" w:space="0" w:color="auto"/>
            <w:right w:val="none" w:sz="0" w:space="0" w:color="auto"/>
          </w:divBdr>
        </w:div>
        <w:div w:id="1853716945">
          <w:marLeft w:val="547"/>
          <w:marRight w:val="0"/>
          <w:marTop w:val="77"/>
          <w:marBottom w:val="0"/>
          <w:divBdr>
            <w:top w:val="none" w:sz="0" w:space="0" w:color="auto"/>
            <w:left w:val="none" w:sz="0" w:space="0" w:color="auto"/>
            <w:bottom w:val="none" w:sz="0" w:space="0" w:color="auto"/>
            <w:right w:val="none" w:sz="0" w:space="0" w:color="auto"/>
          </w:divBdr>
        </w:div>
        <w:div w:id="2022390487">
          <w:marLeft w:val="547"/>
          <w:marRight w:val="0"/>
          <w:marTop w:val="77"/>
          <w:marBottom w:val="0"/>
          <w:divBdr>
            <w:top w:val="none" w:sz="0" w:space="0" w:color="auto"/>
            <w:left w:val="none" w:sz="0" w:space="0" w:color="auto"/>
            <w:bottom w:val="none" w:sz="0" w:space="0" w:color="auto"/>
            <w:right w:val="none" w:sz="0" w:space="0" w:color="auto"/>
          </w:divBdr>
        </w:div>
      </w:divsChild>
    </w:div>
    <w:div w:id="1135948938">
      <w:bodyDiv w:val="1"/>
      <w:marLeft w:val="0"/>
      <w:marRight w:val="0"/>
      <w:marTop w:val="0"/>
      <w:marBottom w:val="0"/>
      <w:divBdr>
        <w:top w:val="none" w:sz="0" w:space="0" w:color="auto"/>
        <w:left w:val="none" w:sz="0" w:space="0" w:color="auto"/>
        <w:bottom w:val="none" w:sz="0" w:space="0" w:color="auto"/>
        <w:right w:val="none" w:sz="0" w:space="0" w:color="auto"/>
      </w:divBdr>
      <w:divsChild>
        <w:div w:id="915092939">
          <w:marLeft w:val="1714"/>
          <w:marRight w:val="0"/>
          <w:marTop w:val="77"/>
          <w:marBottom w:val="0"/>
          <w:divBdr>
            <w:top w:val="none" w:sz="0" w:space="0" w:color="auto"/>
            <w:left w:val="none" w:sz="0" w:space="0" w:color="auto"/>
            <w:bottom w:val="none" w:sz="0" w:space="0" w:color="auto"/>
            <w:right w:val="none" w:sz="0" w:space="0" w:color="auto"/>
          </w:divBdr>
        </w:div>
        <w:div w:id="1009334429">
          <w:marLeft w:val="1166"/>
          <w:marRight w:val="0"/>
          <w:marTop w:val="86"/>
          <w:marBottom w:val="0"/>
          <w:divBdr>
            <w:top w:val="none" w:sz="0" w:space="0" w:color="auto"/>
            <w:left w:val="none" w:sz="0" w:space="0" w:color="auto"/>
            <w:bottom w:val="none" w:sz="0" w:space="0" w:color="auto"/>
            <w:right w:val="none" w:sz="0" w:space="0" w:color="auto"/>
          </w:divBdr>
        </w:div>
        <w:div w:id="1039743756">
          <w:marLeft w:val="1166"/>
          <w:marRight w:val="0"/>
          <w:marTop w:val="86"/>
          <w:marBottom w:val="0"/>
          <w:divBdr>
            <w:top w:val="none" w:sz="0" w:space="0" w:color="auto"/>
            <w:left w:val="none" w:sz="0" w:space="0" w:color="auto"/>
            <w:bottom w:val="none" w:sz="0" w:space="0" w:color="auto"/>
            <w:right w:val="none" w:sz="0" w:space="0" w:color="auto"/>
          </w:divBdr>
        </w:div>
        <w:div w:id="1285696143">
          <w:marLeft w:val="1166"/>
          <w:marRight w:val="0"/>
          <w:marTop w:val="86"/>
          <w:marBottom w:val="0"/>
          <w:divBdr>
            <w:top w:val="none" w:sz="0" w:space="0" w:color="auto"/>
            <w:left w:val="none" w:sz="0" w:space="0" w:color="auto"/>
            <w:bottom w:val="none" w:sz="0" w:space="0" w:color="auto"/>
            <w:right w:val="none" w:sz="0" w:space="0" w:color="auto"/>
          </w:divBdr>
        </w:div>
        <w:div w:id="1472089554">
          <w:marLeft w:val="1714"/>
          <w:marRight w:val="0"/>
          <w:marTop w:val="77"/>
          <w:marBottom w:val="0"/>
          <w:divBdr>
            <w:top w:val="none" w:sz="0" w:space="0" w:color="auto"/>
            <w:left w:val="none" w:sz="0" w:space="0" w:color="auto"/>
            <w:bottom w:val="none" w:sz="0" w:space="0" w:color="auto"/>
            <w:right w:val="none" w:sz="0" w:space="0" w:color="auto"/>
          </w:divBdr>
        </w:div>
        <w:div w:id="1868518855">
          <w:marLeft w:val="1166"/>
          <w:marRight w:val="0"/>
          <w:marTop w:val="86"/>
          <w:marBottom w:val="0"/>
          <w:divBdr>
            <w:top w:val="none" w:sz="0" w:space="0" w:color="auto"/>
            <w:left w:val="none" w:sz="0" w:space="0" w:color="auto"/>
            <w:bottom w:val="none" w:sz="0" w:space="0" w:color="auto"/>
            <w:right w:val="none" w:sz="0" w:space="0" w:color="auto"/>
          </w:divBdr>
        </w:div>
        <w:div w:id="1918900206">
          <w:marLeft w:val="1714"/>
          <w:marRight w:val="0"/>
          <w:marTop w:val="77"/>
          <w:marBottom w:val="0"/>
          <w:divBdr>
            <w:top w:val="none" w:sz="0" w:space="0" w:color="auto"/>
            <w:left w:val="none" w:sz="0" w:space="0" w:color="auto"/>
            <w:bottom w:val="none" w:sz="0" w:space="0" w:color="auto"/>
            <w:right w:val="none" w:sz="0" w:space="0" w:color="auto"/>
          </w:divBdr>
        </w:div>
        <w:div w:id="1943801484">
          <w:marLeft w:val="1714"/>
          <w:marRight w:val="0"/>
          <w:marTop w:val="77"/>
          <w:marBottom w:val="0"/>
          <w:divBdr>
            <w:top w:val="none" w:sz="0" w:space="0" w:color="auto"/>
            <w:left w:val="none" w:sz="0" w:space="0" w:color="auto"/>
            <w:bottom w:val="none" w:sz="0" w:space="0" w:color="auto"/>
            <w:right w:val="none" w:sz="0" w:space="0" w:color="auto"/>
          </w:divBdr>
        </w:div>
        <w:div w:id="1985966197">
          <w:marLeft w:val="1714"/>
          <w:marRight w:val="0"/>
          <w:marTop w:val="77"/>
          <w:marBottom w:val="0"/>
          <w:divBdr>
            <w:top w:val="none" w:sz="0" w:space="0" w:color="auto"/>
            <w:left w:val="none" w:sz="0" w:space="0" w:color="auto"/>
            <w:bottom w:val="none" w:sz="0" w:space="0" w:color="auto"/>
            <w:right w:val="none" w:sz="0" w:space="0" w:color="auto"/>
          </w:divBdr>
        </w:div>
        <w:div w:id="2041396826">
          <w:marLeft w:val="1714"/>
          <w:marRight w:val="0"/>
          <w:marTop w:val="77"/>
          <w:marBottom w:val="0"/>
          <w:divBdr>
            <w:top w:val="none" w:sz="0" w:space="0" w:color="auto"/>
            <w:left w:val="none" w:sz="0" w:space="0" w:color="auto"/>
            <w:bottom w:val="none" w:sz="0" w:space="0" w:color="auto"/>
            <w:right w:val="none" w:sz="0" w:space="0" w:color="auto"/>
          </w:divBdr>
        </w:div>
      </w:divsChild>
    </w:div>
    <w:div w:id="1174304162">
      <w:bodyDiv w:val="1"/>
      <w:marLeft w:val="0"/>
      <w:marRight w:val="0"/>
      <w:marTop w:val="0"/>
      <w:marBottom w:val="0"/>
      <w:divBdr>
        <w:top w:val="none" w:sz="0" w:space="0" w:color="auto"/>
        <w:left w:val="none" w:sz="0" w:space="0" w:color="auto"/>
        <w:bottom w:val="none" w:sz="0" w:space="0" w:color="auto"/>
        <w:right w:val="none" w:sz="0" w:space="0" w:color="auto"/>
      </w:divBdr>
    </w:div>
    <w:div w:id="1175728061">
      <w:bodyDiv w:val="1"/>
      <w:marLeft w:val="0"/>
      <w:marRight w:val="0"/>
      <w:marTop w:val="0"/>
      <w:marBottom w:val="0"/>
      <w:divBdr>
        <w:top w:val="none" w:sz="0" w:space="0" w:color="auto"/>
        <w:left w:val="none" w:sz="0" w:space="0" w:color="auto"/>
        <w:bottom w:val="none" w:sz="0" w:space="0" w:color="auto"/>
        <w:right w:val="none" w:sz="0" w:space="0" w:color="auto"/>
      </w:divBdr>
      <w:divsChild>
        <w:div w:id="1676346460">
          <w:marLeft w:val="547"/>
          <w:marRight w:val="0"/>
          <w:marTop w:val="115"/>
          <w:marBottom w:val="0"/>
          <w:divBdr>
            <w:top w:val="none" w:sz="0" w:space="0" w:color="auto"/>
            <w:left w:val="none" w:sz="0" w:space="0" w:color="auto"/>
            <w:bottom w:val="none" w:sz="0" w:space="0" w:color="auto"/>
            <w:right w:val="none" w:sz="0" w:space="0" w:color="auto"/>
          </w:divBdr>
        </w:div>
        <w:div w:id="589893334">
          <w:marLeft w:val="1166"/>
          <w:marRight w:val="0"/>
          <w:marTop w:val="86"/>
          <w:marBottom w:val="0"/>
          <w:divBdr>
            <w:top w:val="none" w:sz="0" w:space="0" w:color="auto"/>
            <w:left w:val="none" w:sz="0" w:space="0" w:color="auto"/>
            <w:bottom w:val="none" w:sz="0" w:space="0" w:color="auto"/>
            <w:right w:val="none" w:sz="0" w:space="0" w:color="auto"/>
          </w:divBdr>
        </w:div>
      </w:divsChild>
    </w:div>
    <w:div w:id="1182546743">
      <w:bodyDiv w:val="1"/>
      <w:marLeft w:val="0"/>
      <w:marRight w:val="0"/>
      <w:marTop w:val="0"/>
      <w:marBottom w:val="0"/>
      <w:divBdr>
        <w:top w:val="none" w:sz="0" w:space="0" w:color="auto"/>
        <w:left w:val="none" w:sz="0" w:space="0" w:color="auto"/>
        <w:bottom w:val="none" w:sz="0" w:space="0" w:color="auto"/>
        <w:right w:val="none" w:sz="0" w:space="0" w:color="auto"/>
      </w:divBdr>
      <w:divsChild>
        <w:div w:id="2082944357">
          <w:marLeft w:val="1166"/>
          <w:marRight w:val="0"/>
          <w:marTop w:val="96"/>
          <w:marBottom w:val="0"/>
          <w:divBdr>
            <w:top w:val="none" w:sz="0" w:space="0" w:color="auto"/>
            <w:left w:val="none" w:sz="0" w:space="0" w:color="auto"/>
            <w:bottom w:val="none" w:sz="0" w:space="0" w:color="auto"/>
            <w:right w:val="none" w:sz="0" w:space="0" w:color="auto"/>
          </w:divBdr>
        </w:div>
        <w:div w:id="902176573">
          <w:marLeft w:val="1166"/>
          <w:marRight w:val="0"/>
          <w:marTop w:val="96"/>
          <w:marBottom w:val="0"/>
          <w:divBdr>
            <w:top w:val="none" w:sz="0" w:space="0" w:color="auto"/>
            <w:left w:val="none" w:sz="0" w:space="0" w:color="auto"/>
            <w:bottom w:val="none" w:sz="0" w:space="0" w:color="auto"/>
            <w:right w:val="none" w:sz="0" w:space="0" w:color="auto"/>
          </w:divBdr>
        </w:div>
        <w:div w:id="147089010">
          <w:marLeft w:val="1166"/>
          <w:marRight w:val="0"/>
          <w:marTop w:val="96"/>
          <w:marBottom w:val="0"/>
          <w:divBdr>
            <w:top w:val="none" w:sz="0" w:space="0" w:color="auto"/>
            <w:left w:val="none" w:sz="0" w:space="0" w:color="auto"/>
            <w:bottom w:val="none" w:sz="0" w:space="0" w:color="auto"/>
            <w:right w:val="none" w:sz="0" w:space="0" w:color="auto"/>
          </w:divBdr>
        </w:div>
      </w:divsChild>
    </w:div>
    <w:div w:id="1195072328">
      <w:bodyDiv w:val="1"/>
      <w:marLeft w:val="0"/>
      <w:marRight w:val="0"/>
      <w:marTop w:val="0"/>
      <w:marBottom w:val="0"/>
      <w:divBdr>
        <w:top w:val="none" w:sz="0" w:space="0" w:color="auto"/>
        <w:left w:val="none" w:sz="0" w:space="0" w:color="auto"/>
        <w:bottom w:val="none" w:sz="0" w:space="0" w:color="auto"/>
        <w:right w:val="none" w:sz="0" w:space="0" w:color="auto"/>
      </w:divBdr>
      <w:divsChild>
        <w:div w:id="51662849">
          <w:marLeft w:val="1166"/>
          <w:marRight w:val="0"/>
          <w:marTop w:val="96"/>
          <w:marBottom w:val="0"/>
          <w:divBdr>
            <w:top w:val="none" w:sz="0" w:space="0" w:color="auto"/>
            <w:left w:val="none" w:sz="0" w:space="0" w:color="auto"/>
            <w:bottom w:val="none" w:sz="0" w:space="0" w:color="auto"/>
            <w:right w:val="none" w:sz="0" w:space="0" w:color="auto"/>
          </w:divBdr>
        </w:div>
        <w:div w:id="1769277701">
          <w:marLeft w:val="1166"/>
          <w:marRight w:val="0"/>
          <w:marTop w:val="96"/>
          <w:marBottom w:val="0"/>
          <w:divBdr>
            <w:top w:val="none" w:sz="0" w:space="0" w:color="auto"/>
            <w:left w:val="none" w:sz="0" w:space="0" w:color="auto"/>
            <w:bottom w:val="none" w:sz="0" w:space="0" w:color="auto"/>
            <w:right w:val="none" w:sz="0" w:space="0" w:color="auto"/>
          </w:divBdr>
        </w:div>
      </w:divsChild>
    </w:div>
    <w:div w:id="1197814231">
      <w:bodyDiv w:val="1"/>
      <w:marLeft w:val="0"/>
      <w:marRight w:val="0"/>
      <w:marTop w:val="0"/>
      <w:marBottom w:val="0"/>
      <w:divBdr>
        <w:top w:val="none" w:sz="0" w:space="0" w:color="auto"/>
        <w:left w:val="none" w:sz="0" w:space="0" w:color="auto"/>
        <w:bottom w:val="none" w:sz="0" w:space="0" w:color="auto"/>
        <w:right w:val="none" w:sz="0" w:space="0" w:color="auto"/>
      </w:divBdr>
      <w:divsChild>
        <w:div w:id="1100950383">
          <w:marLeft w:val="1166"/>
          <w:marRight w:val="0"/>
          <w:marTop w:val="77"/>
          <w:marBottom w:val="0"/>
          <w:divBdr>
            <w:top w:val="none" w:sz="0" w:space="0" w:color="auto"/>
            <w:left w:val="none" w:sz="0" w:space="0" w:color="auto"/>
            <w:bottom w:val="none" w:sz="0" w:space="0" w:color="auto"/>
            <w:right w:val="none" w:sz="0" w:space="0" w:color="auto"/>
          </w:divBdr>
        </w:div>
        <w:div w:id="1260790858">
          <w:marLeft w:val="1166"/>
          <w:marRight w:val="0"/>
          <w:marTop w:val="77"/>
          <w:marBottom w:val="0"/>
          <w:divBdr>
            <w:top w:val="none" w:sz="0" w:space="0" w:color="auto"/>
            <w:left w:val="none" w:sz="0" w:space="0" w:color="auto"/>
            <w:bottom w:val="none" w:sz="0" w:space="0" w:color="auto"/>
            <w:right w:val="none" w:sz="0" w:space="0" w:color="auto"/>
          </w:divBdr>
        </w:div>
        <w:div w:id="1562714149">
          <w:marLeft w:val="1166"/>
          <w:marRight w:val="0"/>
          <w:marTop w:val="77"/>
          <w:marBottom w:val="0"/>
          <w:divBdr>
            <w:top w:val="none" w:sz="0" w:space="0" w:color="auto"/>
            <w:left w:val="none" w:sz="0" w:space="0" w:color="auto"/>
            <w:bottom w:val="none" w:sz="0" w:space="0" w:color="auto"/>
            <w:right w:val="none" w:sz="0" w:space="0" w:color="auto"/>
          </w:divBdr>
        </w:div>
        <w:div w:id="1650011273">
          <w:marLeft w:val="1166"/>
          <w:marRight w:val="0"/>
          <w:marTop w:val="77"/>
          <w:marBottom w:val="0"/>
          <w:divBdr>
            <w:top w:val="none" w:sz="0" w:space="0" w:color="auto"/>
            <w:left w:val="none" w:sz="0" w:space="0" w:color="auto"/>
            <w:bottom w:val="none" w:sz="0" w:space="0" w:color="auto"/>
            <w:right w:val="none" w:sz="0" w:space="0" w:color="auto"/>
          </w:divBdr>
        </w:div>
        <w:div w:id="1753427196">
          <w:marLeft w:val="1166"/>
          <w:marRight w:val="0"/>
          <w:marTop w:val="77"/>
          <w:marBottom w:val="0"/>
          <w:divBdr>
            <w:top w:val="none" w:sz="0" w:space="0" w:color="auto"/>
            <w:left w:val="none" w:sz="0" w:space="0" w:color="auto"/>
            <w:bottom w:val="none" w:sz="0" w:space="0" w:color="auto"/>
            <w:right w:val="none" w:sz="0" w:space="0" w:color="auto"/>
          </w:divBdr>
        </w:div>
      </w:divsChild>
    </w:div>
    <w:div w:id="1203983767">
      <w:bodyDiv w:val="1"/>
      <w:marLeft w:val="0"/>
      <w:marRight w:val="0"/>
      <w:marTop w:val="0"/>
      <w:marBottom w:val="0"/>
      <w:divBdr>
        <w:top w:val="none" w:sz="0" w:space="0" w:color="auto"/>
        <w:left w:val="none" w:sz="0" w:space="0" w:color="auto"/>
        <w:bottom w:val="none" w:sz="0" w:space="0" w:color="auto"/>
        <w:right w:val="none" w:sz="0" w:space="0" w:color="auto"/>
      </w:divBdr>
    </w:div>
    <w:div w:id="1212037872">
      <w:bodyDiv w:val="1"/>
      <w:marLeft w:val="0"/>
      <w:marRight w:val="0"/>
      <w:marTop w:val="0"/>
      <w:marBottom w:val="0"/>
      <w:divBdr>
        <w:top w:val="none" w:sz="0" w:space="0" w:color="auto"/>
        <w:left w:val="none" w:sz="0" w:space="0" w:color="auto"/>
        <w:bottom w:val="none" w:sz="0" w:space="0" w:color="auto"/>
        <w:right w:val="none" w:sz="0" w:space="0" w:color="auto"/>
      </w:divBdr>
      <w:divsChild>
        <w:div w:id="28147339">
          <w:marLeft w:val="1714"/>
          <w:marRight w:val="0"/>
          <w:marTop w:val="77"/>
          <w:marBottom w:val="0"/>
          <w:divBdr>
            <w:top w:val="none" w:sz="0" w:space="0" w:color="auto"/>
            <w:left w:val="none" w:sz="0" w:space="0" w:color="auto"/>
            <w:bottom w:val="none" w:sz="0" w:space="0" w:color="auto"/>
            <w:right w:val="none" w:sz="0" w:space="0" w:color="auto"/>
          </w:divBdr>
        </w:div>
        <w:div w:id="146744645">
          <w:marLeft w:val="1714"/>
          <w:marRight w:val="0"/>
          <w:marTop w:val="77"/>
          <w:marBottom w:val="0"/>
          <w:divBdr>
            <w:top w:val="none" w:sz="0" w:space="0" w:color="auto"/>
            <w:left w:val="none" w:sz="0" w:space="0" w:color="auto"/>
            <w:bottom w:val="none" w:sz="0" w:space="0" w:color="auto"/>
            <w:right w:val="none" w:sz="0" w:space="0" w:color="auto"/>
          </w:divBdr>
        </w:div>
        <w:div w:id="411850558">
          <w:marLeft w:val="1166"/>
          <w:marRight w:val="0"/>
          <w:marTop w:val="86"/>
          <w:marBottom w:val="0"/>
          <w:divBdr>
            <w:top w:val="none" w:sz="0" w:space="0" w:color="auto"/>
            <w:left w:val="none" w:sz="0" w:space="0" w:color="auto"/>
            <w:bottom w:val="none" w:sz="0" w:space="0" w:color="auto"/>
            <w:right w:val="none" w:sz="0" w:space="0" w:color="auto"/>
          </w:divBdr>
        </w:div>
        <w:div w:id="439571058">
          <w:marLeft w:val="1166"/>
          <w:marRight w:val="0"/>
          <w:marTop w:val="86"/>
          <w:marBottom w:val="0"/>
          <w:divBdr>
            <w:top w:val="none" w:sz="0" w:space="0" w:color="auto"/>
            <w:left w:val="none" w:sz="0" w:space="0" w:color="auto"/>
            <w:bottom w:val="none" w:sz="0" w:space="0" w:color="auto"/>
            <w:right w:val="none" w:sz="0" w:space="0" w:color="auto"/>
          </w:divBdr>
        </w:div>
        <w:div w:id="640816377">
          <w:marLeft w:val="1714"/>
          <w:marRight w:val="0"/>
          <w:marTop w:val="77"/>
          <w:marBottom w:val="0"/>
          <w:divBdr>
            <w:top w:val="none" w:sz="0" w:space="0" w:color="auto"/>
            <w:left w:val="none" w:sz="0" w:space="0" w:color="auto"/>
            <w:bottom w:val="none" w:sz="0" w:space="0" w:color="auto"/>
            <w:right w:val="none" w:sz="0" w:space="0" w:color="auto"/>
          </w:divBdr>
        </w:div>
        <w:div w:id="986320914">
          <w:marLeft w:val="1714"/>
          <w:marRight w:val="0"/>
          <w:marTop w:val="77"/>
          <w:marBottom w:val="0"/>
          <w:divBdr>
            <w:top w:val="none" w:sz="0" w:space="0" w:color="auto"/>
            <w:left w:val="none" w:sz="0" w:space="0" w:color="auto"/>
            <w:bottom w:val="none" w:sz="0" w:space="0" w:color="auto"/>
            <w:right w:val="none" w:sz="0" w:space="0" w:color="auto"/>
          </w:divBdr>
        </w:div>
        <w:div w:id="1769615333">
          <w:marLeft w:val="1714"/>
          <w:marRight w:val="0"/>
          <w:marTop w:val="77"/>
          <w:marBottom w:val="0"/>
          <w:divBdr>
            <w:top w:val="none" w:sz="0" w:space="0" w:color="auto"/>
            <w:left w:val="none" w:sz="0" w:space="0" w:color="auto"/>
            <w:bottom w:val="none" w:sz="0" w:space="0" w:color="auto"/>
            <w:right w:val="none" w:sz="0" w:space="0" w:color="auto"/>
          </w:divBdr>
        </w:div>
        <w:div w:id="1911038013">
          <w:marLeft w:val="1166"/>
          <w:marRight w:val="0"/>
          <w:marTop w:val="86"/>
          <w:marBottom w:val="0"/>
          <w:divBdr>
            <w:top w:val="none" w:sz="0" w:space="0" w:color="auto"/>
            <w:left w:val="none" w:sz="0" w:space="0" w:color="auto"/>
            <w:bottom w:val="none" w:sz="0" w:space="0" w:color="auto"/>
            <w:right w:val="none" w:sz="0" w:space="0" w:color="auto"/>
          </w:divBdr>
        </w:div>
        <w:div w:id="2086342659">
          <w:marLeft w:val="1714"/>
          <w:marRight w:val="0"/>
          <w:marTop w:val="77"/>
          <w:marBottom w:val="0"/>
          <w:divBdr>
            <w:top w:val="none" w:sz="0" w:space="0" w:color="auto"/>
            <w:left w:val="none" w:sz="0" w:space="0" w:color="auto"/>
            <w:bottom w:val="none" w:sz="0" w:space="0" w:color="auto"/>
            <w:right w:val="none" w:sz="0" w:space="0" w:color="auto"/>
          </w:divBdr>
        </w:div>
        <w:div w:id="2106223999">
          <w:marLeft w:val="1166"/>
          <w:marRight w:val="0"/>
          <w:marTop w:val="86"/>
          <w:marBottom w:val="0"/>
          <w:divBdr>
            <w:top w:val="none" w:sz="0" w:space="0" w:color="auto"/>
            <w:left w:val="none" w:sz="0" w:space="0" w:color="auto"/>
            <w:bottom w:val="none" w:sz="0" w:space="0" w:color="auto"/>
            <w:right w:val="none" w:sz="0" w:space="0" w:color="auto"/>
          </w:divBdr>
        </w:div>
      </w:divsChild>
    </w:div>
    <w:div w:id="1219174016">
      <w:bodyDiv w:val="1"/>
      <w:marLeft w:val="0"/>
      <w:marRight w:val="0"/>
      <w:marTop w:val="0"/>
      <w:marBottom w:val="0"/>
      <w:divBdr>
        <w:top w:val="none" w:sz="0" w:space="0" w:color="auto"/>
        <w:left w:val="none" w:sz="0" w:space="0" w:color="auto"/>
        <w:bottom w:val="none" w:sz="0" w:space="0" w:color="auto"/>
        <w:right w:val="none" w:sz="0" w:space="0" w:color="auto"/>
      </w:divBdr>
      <w:divsChild>
        <w:div w:id="126969605">
          <w:marLeft w:val="1166"/>
          <w:marRight w:val="0"/>
          <w:marTop w:val="96"/>
          <w:marBottom w:val="0"/>
          <w:divBdr>
            <w:top w:val="none" w:sz="0" w:space="0" w:color="auto"/>
            <w:left w:val="none" w:sz="0" w:space="0" w:color="auto"/>
            <w:bottom w:val="none" w:sz="0" w:space="0" w:color="auto"/>
            <w:right w:val="none" w:sz="0" w:space="0" w:color="auto"/>
          </w:divBdr>
        </w:div>
        <w:div w:id="1321080485">
          <w:marLeft w:val="1166"/>
          <w:marRight w:val="0"/>
          <w:marTop w:val="96"/>
          <w:marBottom w:val="0"/>
          <w:divBdr>
            <w:top w:val="none" w:sz="0" w:space="0" w:color="auto"/>
            <w:left w:val="none" w:sz="0" w:space="0" w:color="auto"/>
            <w:bottom w:val="none" w:sz="0" w:space="0" w:color="auto"/>
            <w:right w:val="none" w:sz="0" w:space="0" w:color="auto"/>
          </w:divBdr>
        </w:div>
        <w:div w:id="1173568286">
          <w:marLeft w:val="1714"/>
          <w:marRight w:val="0"/>
          <w:marTop w:val="86"/>
          <w:marBottom w:val="0"/>
          <w:divBdr>
            <w:top w:val="none" w:sz="0" w:space="0" w:color="auto"/>
            <w:left w:val="none" w:sz="0" w:space="0" w:color="auto"/>
            <w:bottom w:val="none" w:sz="0" w:space="0" w:color="auto"/>
            <w:right w:val="none" w:sz="0" w:space="0" w:color="auto"/>
          </w:divBdr>
        </w:div>
        <w:div w:id="159468598">
          <w:marLeft w:val="1714"/>
          <w:marRight w:val="0"/>
          <w:marTop w:val="86"/>
          <w:marBottom w:val="0"/>
          <w:divBdr>
            <w:top w:val="none" w:sz="0" w:space="0" w:color="auto"/>
            <w:left w:val="none" w:sz="0" w:space="0" w:color="auto"/>
            <w:bottom w:val="none" w:sz="0" w:space="0" w:color="auto"/>
            <w:right w:val="none" w:sz="0" w:space="0" w:color="auto"/>
          </w:divBdr>
        </w:div>
      </w:divsChild>
    </w:div>
    <w:div w:id="1223519916">
      <w:bodyDiv w:val="1"/>
      <w:marLeft w:val="0"/>
      <w:marRight w:val="0"/>
      <w:marTop w:val="0"/>
      <w:marBottom w:val="0"/>
      <w:divBdr>
        <w:top w:val="none" w:sz="0" w:space="0" w:color="auto"/>
        <w:left w:val="none" w:sz="0" w:space="0" w:color="auto"/>
        <w:bottom w:val="none" w:sz="0" w:space="0" w:color="auto"/>
        <w:right w:val="none" w:sz="0" w:space="0" w:color="auto"/>
      </w:divBdr>
    </w:div>
    <w:div w:id="1245992979">
      <w:bodyDiv w:val="1"/>
      <w:marLeft w:val="0"/>
      <w:marRight w:val="0"/>
      <w:marTop w:val="0"/>
      <w:marBottom w:val="0"/>
      <w:divBdr>
        <w:top w:val="none" w:sz="0" w:space="0" w:color="auto"/>
        <w:left w:val="none" w:sz="0" w:space="0" w:color="auto"/>
        <w:bottom w:val="none" w:sz="0" w:space="0" w:color="auto"/>
        <w:right w:val="none" w:sz="0" w:space="0" w:color="auto"/>
      </w:divBdr>
      <w:divsChild>
        <w:div w:id="226763250">
          <w:marLeft w:val="1166"/>
          <w:marRight w:val="0"/>
          <w:marTop w:val="77"/>
          <w:marBottom w:val="0"/>
          <w:divBdr>
            <w:top w:val="none" w:sz="0" w:space="0" w:color="auto"/>
            <w:left w:val="none" w:sz="0" w:space="0" w:color="auto"/>
            <w:bottom w:val="none" w:sz="0" w:space="0" w:color="auto"/>
            <w:right w:val="none" w:sz="0" w:space="0" w:color="auto"/>
          </w:divBdr>
        </w:div>
        <w:div w:id="630332529">
          <w:marLeft w:val="547"/>
          <w:marRight w:val="0"/>
          <w:marTop w:val="86"/>
          <w:marBottom w:val="0"/>
          <w:divBdr>
            <w:top w:val="none" w:sz="0" w:space="0" w:color="auto"/>
            <w:left w:val="none" w:sz="0" w:space="0" w:color="auto"/>
            <w:bottom w:val="none" w:sz="0" w:space="0" w:color="auto"/>
            <w:right w:val="none" w:sz="0" w:space="0" w:color="auto"/>
          </w:divBdr>
        </w:div>
        <w:div w:id="910820088">
          <w:marLeft w:val="547"/>
          <w:marRight w:val="0"/>
          <w:marTop w:val="86"/>
          <w:marBottom w:val="0"/>
          <w:divBdr>
            <w:top w:val="none" w:sz="0" w:space="0" w:color="auto"/>
            <w:left w:val="none" w:sz="0" w:space="0" w:color="auto"/>
            <w:bottom w:val="none" w:sz="0" w:space="0" w:color="auto"/>
            <w:right w:val="none" w:sz="0" w:space="0" w:color="auto"/>
          </w:divBdr>
        </w:div>
        <w:div w:id="988678418">
          <w:marLeft w:val="547"/>
          <w:marRight w:val="0"/>
          <w:marTop w:val="86"/>
          <w:marBottom w:val="0"/>
          <w:divBdr>
            <w:top w:val="none" w:sz="0" w:space="0" w:color="auto"/>
            <w:left w:val="none" w:sz="0" w:space="0" w:color="auto"/>
            <w:bottom w:val="none" w:sz="0" w:space="0" w:color="auto"/>
            <w:right w:val="none" w:sz="0" w:space="0" w:color="auto"/>
          </w:divBdr>
        </w:div>
        <w:div w:id="1613628781">
          <w:marLeft w:val="1166"/>
          <w:marRight w:val="0"/>
          <w:marTop w:val="77"/>
          <w:marBottom w:val="0"/>
          <w:divBdr>
            <w:top w:val="none" w:sz="0" w:space="0" w:color="auto"/>
            <w:left w:val="none" w:sz="0" w:space="0" w:color="auto"/>
            <w:bottom w:val="none" w:sz="0" w:space="0" w:color="auto"/>
            <w:right w:val="none" w:sz="0" w:space="0" w:color="auto"/>
          </w:divBdr>
        </w:div>
        <w:div w:id="1780683546">
          <w:marLeft w:val="1166"/>
          <w:marRight w:val="0"/>
          <w:marTop w:val="77"/>
          <w:marBottom w:val="0"/>
          <w:divBdr>
            <w:top w:val="none" w:sz="0" w:space="0" w:color="auto"/>
            <w:left w:val="none" w:sz="0" w:space="0" w:color="auto"/>
            <w:bottom w:val="none" w:sz="0" w:space="0" w:color="auto"/>
            <w:right w:val="none" w:sz="0" w:space="0" w:color="auto"/>
          </w:divBdr>
        </w:div>
        <w:div w:id="1882589073">
          <w:marLeft w:val="1166"/>
          <w:marRight w:val="0"/>
          <w:marTop w:val="77"/>
          <w:marBottom w:val="0"/>
          <w:divBdr>
            <w:top w:val="none" w:sz="0" w:space="0" w:color="auto"/>
            <w:left w:val="none" w:sz="0" w:space="0" w:color="auto"/>
            <w:bottom w:val="none" w:sz="0" w:space="0" w:color="auto"/>
            <w:right w:val="none" w:sz="0" w:space="0" w:color="auto"/>
          </w:divBdr>
        </w:div>
      </w:divsChild>
    </w:div>
    <w:div w:id="1247374182">
      <w:bodyDiv w:val="1"/>
      <w:marLeft w:val="0"/>
      <w:marRight w:val="0"/>
      <w:marTop w:val="0"/>
      <w:marBottom w:val="0"/>
      <w:divBdr>
        <w:top w:val="none" w:sz="0" w:space="0" w:color="auto"/>
        <w:left w:val="none" w:sz="0" w:space="0" w:color="auto"/>
        <w:bottom w:val="none" w:sz="0" w:space="0" w:color="auto"/>
        <w:right w:val="none" w:sz="0" w:space="0" w:color="auto"/>
      </w:divBdr>
      <w:divsChild>
        <w:div w:id="671301562">
          <w:marLeft w:val="547"/>
          <w:marRight w:val="0"/>
          <w:marTop w:val="67"/>
          <w:marBottom w:val="0"/>
          <w:divBdr>
            <w:top w:val="none" w:sz="0" w:space="0" w:color="auto"/>
            <w:left w:val="none" w:sz="0" w:space="0" w:color="auto"/>
            <w:bottom w:val="none" w:sz="0" w:space="0" w:color="auto"/>
            <w:right w:val="none" w:sz="0" w:space="0" w:color="auto"/>
          </w:divBdr>
        </w:div>
        <w:div w:id="820803891">
          <w:marLeft w:val="547"/>
          <w:marRight w:val="0"/>
          <w:marTop w:val="67"/>
          <w:marBottom w:val="0"/>
          <w:divBdr>
            <w:top w:val="none" w:sz="0" w:space="0" w:color="auto"/>
            <w:left w:val="none" w:sz="0" w:space="0" w:color="auto"/>
            <w:bottom w:val="none" w:sz="0" w:space="0" w:color="auto"/>
            <w:right w:val="none" w:sz="0" w:space="0" w:color="auto"/>
          </w:divBdr>
        </w:div>
      </w:divsChild>
    </w:div>
    <w:div w:id="1248227834">
      <w:bodyDiv w:val="1"/>
      <w:marLeft w:val="0"/>
      <w:marRight w:val="0"/>
      <w:marTop w:val="0"/>
      <w:marBottom w:val="0"/>
      <w:divBdr>
        <w:top w:val="none" w:sz="0" w:space="0" w:color="auto"/>
        <w:left w:val="none" w:sz="0" w:space="0" w:color="auto"/>
        <w:bottom w:val="none" w:sz="0" w:space="0" w:color="auto"/>
        <w:right w:val="none" w:sz="0" w:space="0" w:color="auto"/>
      </w:divBdr>
      <w:divsChild>
        <w:div w:id="306209017">
          <w:marLeft w:val="2246"/>
          <w:marRight w:val="0"/>
          <w:marTop w:val="48"/>
          <w:marBottom w:val="0"/>
          <w:divBdr>
            <w:top w:val="none" w:sz="0" w:space="0" w:color="auto"/>
            <w:left w:val="none" w:sz="0" w:space="0" w:color="auto"/>
            <w:bottom w:val="none" w:sz="0" w:space="0" w:color="auto"/>
            <w:right w:val="none" w:sz="0" w:space="0" w:color="auto"/>
          </w:divBdr>
        </w:div>
        <w:div w:id="450629357">
          <w:marLeft w:val="2246"/>
          <w:marRight w:val="0"/>
          <w:marTop w:val="48"/>
          <w:marBottom w:val="0"/>
          <w:divBdr>
            <w:top w:val="none" w:sz="0" w:space="0" w:color="auto"/>
            <w:left w:val="none" w:sz="0" w:space="0" w:color="auto"/>
            <w:bottom w:val="none" w:sz="0" w:space="0" w:color="auto"/>
            <w:right w:val="none" w:sz="0" w:space="0" w:color="auto"/>
          </w:divBdr>
        </w:div>
        <w:div w:id="475227494">
          <w:marLeft w:val="1714"/>
          <w:marRight w:val="0"/>
          <w:marTop w:val="58"/>
          <w:marBottom w:val="0"/>
          <w:divBdr>
            <w:top w:val="none" w:sz="0" w:space="0" w:color="auto"/>
            <w:left w:val="none" w:sz="0" w:space="0" w:color="auto"/>
            <w:bottom w:val="none" w:sz="0" w:space="0" w:color="auto"/>
            <w:right w:val="none" w:sz="0" w:space="0" w:color="auto"/>
          </w:divBdr>
        </w:div>
        <w:div w:id="695354519">
          <w:marLeft w:val="1714"/>
          <w:marRight w:val="0"/>
          <w:marTop w:val="58"/>
          <w:marBottom w:val="0"/>
          <w:divBdr>
            <w:top w:val="none" w:sz="0" w:space="0" w:color="auto"/>
            <w:left w:val="none" w:sz="0" w:space="0" w:color="auto"/>
            <w:bottom w:val="none" w:sz="0" w:space="0" w:color="auto"/>
            <w:right w:val="none" w:sz="0" w:space="0" w:color="auto"/>
          </w:divBdr>
        </w:div>
        <w:div w:id="1344209840">
          <w:marLeft w:val="1714"/>
          <w:marRight w:val="0"/>
          <w:marTop w:val="58"/>
          <w:marBottom w:val="0"/>
          <w:divBdr>
            <w:top w:val="none" w:sz="0" w:space="0" w:color="auto"/>
            <w:left w:val="none" w:sz="0" w:space="0" w:color="auto"/>
            <w:bottom w:val="none" w:sz="0" w:space="0" w:color="auto"/>
            <w:right w:val="none" w:sz="0" w:space="0" w:color="auto"/>
          </w:divBdr>
        </w:div>
        <w:div w:id="1845166952">
          <w:marLeft w:val="2246"/>
          <w:marRight w:val="0"/>
          <w:marTop w:val="48"/>
          <w:marBottom w:val="0"/>
          <w:divBdr>
            <w:top w:val="none" w:sz="0" w:space="0" w:color="auto"/>
            <w:left w:val="none" w:sz="0" w:space="0" w:color="auto"/>
            <w:bottom w:val="none" w:sz="0" w:space="0" w:color="auto"/>
            <w:right w:val="none" w:sz="0" w:space="0" w:color="auto"/>
          </w:divBdr>
        </w:div>
        <w:div w:id="1935938130">
          <w:marLeft w:val="1166"/>
          <w:marRight w:val="0"/>
          <w:marTop w:val="67"/>
          <w:marBottom w:val="0"/>
          <w:divBdr>
            <w:top w:val="none" w:sz="0" w:space="0" w:color="auto"/>
            <w:left w:val="none" w:sz="0" w:space="0" w:color="auto"/>
            <w:bottom w:val="none" w:sz="0" w:space="0" w:color="auto"/>
            <w:right w:val="none" w:sz="0" w:space="0" w:color="auto"/>
          </w:divBdr>
        </w:div>
      </w:divsChild>
    </w:div>
    <w:div w:id="1252543119">
      <w:bodyDiv w:val="1"/>
      <w:marLeft w:val="0"/>
      <w:marRight w:val="0"/>
      <w:marTop w:val="0"/>
      <w:marBottom w:val="0"/>
      <w:divBdr>
        <w:top w:val="none" w:sz="0" w:space="0" w:color="auto"/>
        <w:left w:val="none" w:sz="0" w:space="0" w:color="auto"/>
        <w:bottom w:val="none" w:sz="0" w:space="0" w:color="auto"/>
        <w:right w:val="none" w:sz="0" w:space="0" w:color="auto"/>
      </w:divBdr>
      <w:divsChild>
        <w:div w:id="439027742">
          <w:marLeft w:val="547"/>
          <w:marRight w:val="0"/>
          <w:marTop w:val="67"/>
          <w:marBottom w:val="0"/>
          <w:divBdr>
            <w:top w:val="none" w:sz="0" w:space="0" w:color="auto"/>
            <w:left w:val="none" w:sz="0" w:space="0" w:color="auto"/>
            <w:bottom w:val="none" w:sz="0" w:space="0" w:color="auto"/>
            <w:right w:val="none" w:sz="0" w:space="0" w:color="auto"/>
          </w:divBdr>
        </w:div>
        <w:div w:id="1099374176">
          <w:marLeft w:val="547"/>
          <w:marRight w:val="0"/>
          <w:marTop w:val="67"/>
          <w:marBottom w:val="0"/>
          <w:divBdr>
            <w:top w:val="none" w:sz="0" w:space="0" w:color="auto"/>
            <w:left w:val="none" w:sz="0" w:space="0" w:color="auto"/>
            <w:bottom w:val="none" w:sz="0" w:space="0" w:color="auto"/>
            <w:right w:val="none" w:sz="0" w:space="0" w:color="auto"/>
          </w:divBdr>
        </w:div>
      </w:divsChild>
    </w:div>
    <w:div w:id="1262029932">
      <w:bodyDiv w:val="1"/>
      <w:marLeft w:val="0"/>
      <w:marRight w:val="0"/>
      <w:marTop w:val="0"/>
      <w:marBottom w:val="0"/>
      <w:divBdr>
        <w:top w:val="none" w:sz="0" w:space="0" w:color="auto"/>
        <w:left w:val="none" w:sz="0" w:space="0" w:color="auto"/>
        <w:bottom w:val="none" w:sz="0" w:space="0" w:color="auto"/>
        <w:right w:val="none" w:sz="0" w:space="0" w:color="auto"/>
      </w:divBdr>
    </w:div>
    <w:div w:id="1273128025">
      <w:bodyDiv w:val="1"/>
      <w:marLeft w:val="0"/>
      <w:marRight w:val="0"/>
      <w:marTop w:val="0"/>
      <w:marBottom w:val="0"/>
      <w:divBdr>
        <w:top w:val="none" w:sz="0" w:space="0" w:color="auto"/>
        <w:left w:val="none" w:sz="0" w:space="0" w:color="auto"/>
        <w:bottom w:val="none" w:sz="0" w:space="0" w:color="auto"/>
        <w:right w:val="none" w:sz="0" w:space="0" w:color="auto"/>
      </w:divBdr>
    </w:div>
    <w:div w:id="1281182632">
      <w:bodyDiv w:val="1"/>
      <w:marLeft w:val="0"/>
      <w:marRight w:val="0"/>
      <w:marTop w:val="0"/>
      <w:marBottom w:val="0"/>
      <w:divBdr>
        <w:top w:val="none" w:sz="0" w:space="0" w:color="auto"/>
        <w:left w:val="none" w:sz="0" w:space="0" w:color="auto"/>
        <w:bottom w:val="none" w:sz="0" w:space="0" w:color="auto"/>
        <w:right w:val="none" w:sz="0" w:space="0" w:color="auto"/>
      </w:divBdr>
      <w:divsChild>
        <w:div w:id="1103384321">
          <w:marLeft w:val="1714"/>
          <w:marRight w:val="0"/>
          <w:marTop w:val="77"/>
          <w:marBottom w:val="0"/>
          <w:divBdr>
            <w:top w:val="none" w:sz="0" w:space="0" w:color="auto"/>
            <w:left w:val="none" w:sz="0" w:space="0" w:color="auto"/>
            <w:bottom w:val="none" w:sz="0" w:space="0" w:color="auto"/>
            <w:right w:val="none" w:sz="0" w:space="0" w:color="auto"/>
          </w:divBdr>
        </w:div>
        <w:div w:id="955020841">
          <w:marLeft w:val="1714"/>
          <w:marRight w:val="0"/>
          <w:marTop w:val="77"/>
          <w:marBottom w:val="0"/>
          <w:divBdr>
            <w:top w:val="none" w:sz="0" w:space="0" w:color="auto"/>
            <w:left w:val="none" w:sz="0" w:space="0" w:color="auto"/>
            <w:bottom w:val="none" w:sz="0" w:space="0" w:color="auto"/>
            <w:right w:val="none" w:sz="0" w:space="0" w:color="auto"/>
          </w:divBdr>
        </w:div>
        <w:div w:id="2049407938">
          <w:marLeft w:val="1714"/>
          <w:marRight w:val="0"/>
          <w:marTop w:val="77"/>
          <w:marBottom w:val="0"/>
          <w:divBdr>
            <w:top w:val="none" w:sz="0" w:space="0" w:color="auto"/>
            <w:left w:val="none" w:sz="0" w:space="0" w:color="auto"/>
            <w:bottom w:val="none" w:sz="0" w:space="0" w:color="auto"/>
            <w:right w:val="none" w:sz="0" w:space="0" w:color="auto"/>
          </w:divBdr>
        </w:div>
        <w:div w:id="1296450456">
          <w:marLeft w:val="1714"/>
          <w:marRight w:val="0"/>
          <w:marTop w:val="77"/>
          <w:marBottom w:val="0"/>
          <w:divBdr>
            <w:top w:val="none" w:sz="0" w:space="0" w:color="auto"/>
            <w:left w:val="none" w:sz="0" w:space="0" w:color="auto"/>
            <w:bottom w:val="none" w:sz="0" w:space="0" w:color="auto"/>
            <w:right w:val="none" w:sz="0" w:space="0" w:color="auto"/>
          </w:divBdr>
        </w:div>
      </w:divsChild>
    </w:div>
    <w:div w:id="1281493978">
      <w:bodyDiv w:val="1"/>
      <w:marLeft w:val="0"/>
      <w:marRight w:val="0"/>
      <w:marTop w:val="0"/>
      <w:marBottom w:val="0"/>
      <w:divBdr>
        <w:top w:val="none" w:sz="0" w:space="0" w:color="auto"/>
        <w:left w:val="none" w:sz="0" w:space="0" w:color="auto"/>
        <w:bottom w:val="none" w:sz="0" w:space="0" w:color="auto"/>
        <w:right w:val="none" w:sz="0" w:space="0" w:color="auto"/>
      </w:divBdr>
    </w:div>
    <w:div w:id="1304388671">
      <w:bodyDiv w:val="1"/>
      <w:marLeft w:val="0"/>
      <w:marRight w:val="0"/>
      <w:marTop w:val="0"/>
      <w:marBottom w:val="0"/>
      <w:divBdr>
        <w:top w:val="none" w:sz="0" w:space="0" w:color="auto"/>
        <w:left w:val="none" w:sz="0" w:space="0" w:color="auto"/>
        <w:bottom w:val="none" w:sz="0" w:space="0" w:color="auto"/>
        <w:right w:val="none" w:sz="0" w:space="0" w:color="auto"/>
      </w:divBdr>
    </w:div>
    <w:div w:id="1329289309">
      <w:bodyDiv w:val="1"/>
      <w:marLeft w:val="0"/>
      <w:marRight w:val="0"/>
      <w:marTop w:val="0"/>
      <w:marBottom w:val="0"/>
      <w:divBdr>
        <w:top w:val="none" w:sz="0" w:space="0" w:color="auto"/>
        <w:left w:val="none" w:sz="0" w:space="0" w:color="auto"/>
        <w:bottom w:val="none" w:sz="0" w:space="0" w:color="auto"/>
        <w:right w:val="none" w:sz="0" w:space="0" w:color="auto"/>
      </w:divBdr>
      <w:divsChild>
        <w:div w:id="1163812679">
          <w:marLeft w:val="1166"/>
          <w:marRight w:val="0"/>
          <w:marTop w:val="115"/>
          <w:marBottom w:val="0"/>
          <w:divBdr>
            <w:top w:val="none" w:sz="0" w:space="0" w:color="auto"/>
            <w:left w:val="none" w:sz="0" w:space="0" w:color="auto"/>
            <w:bottom w:val="none" w:sz="0" w:space="0" w:color="auto"/>
            <w:right w:val="none" w:sz="0" w:space="0" w:color="auto"/>
          </w:divBdr>
        </w:div>
      </w:divsChild>
    </w:div>
    <w:div w:id="1345595234">
      <w:bodyDiv w:val="1"/>
      <w:marLeft w:val="0"/>
      <w:marRight w:val="0"/>
      <w:marTop w:val="0"/>
      <w:marBottom w:val="0"/>
      <w:divBdr>
        <w:top w:val="none" w:sz="0" w:space="0" w:color="auto"/>
        <w:left w:val="none" w:sz="0" w:space="0" w:color="auto"/>
        <w:bottom w:val="none" w:sz="0" w:space="0" w:color="auto"/>
        <w:right w:val="none" w:sz="0" w:space="0" w:color="auto"/>
      </w:divBdr>
    </w:div>
    <w:div w:id="1353796056">
      <w:bodyDiv w:val="1"/>
      <w:marLeft w:val="0"/>
      <w:marRight w:val="0"/>
      <w:marTop w:val="0"/>
      <w:marBottom w:val="0"/>
      <w:divBdr>
        <w:top w:val="none" w:sz="0" w:space="0" w:color="auto"/>
        <w:left w:val="none" w:sz="0" w:space="0" w:color="auto"/>
        <w:bottom w:val="none" w:sz="0" w:space="0" w:color="auto"/>
        <w:right w:val="none" w:sz="0" w:space="0" w:color="auto"/>
      </w:divBdr>
      <w:divsChild>
        <w:div w:id="2036692896">
          <w:marLeft w:val="720"/>
          <w:marRight w:val="0"/>
          <w:marTop w:val="0"/>
          <w:marBottom w:val="0"/>
          <w:divBdr>
            <w:top w:val="none" w:sz="0" w:space="0" w:color="auto"/>
            <w:left w:val="none" w:sz="0" w:space="0" w:color="auto"/>
            <w:bottom w:val="none" w:sz="0" w:space="0" w:color="auto"/>
            <w:right w:val="none" w:sz="0" w:space="0" w:color="auto"/>
          </w:divBdr>
        </w:div>
      </w:divsChild>
    </w:div>
    <w:div w:id="1356538313">
      <w:bodyDiv w:val="1"/>
      <w:marLeft w:val="0"/>
      <w:marRight w:val="0"/>
      <w:marTop w:val="0"/>
      <w:marBottom w:val="0"/>
      <w:divBdr>
        <w:top w:val="none" w:sz="0" w:space="0" w:color="auto"/>
        <w:left w:val="none" w:sz="0" w:space="0" w:color="auto"/>
        <w:bottom w:val="none" w:sz="0" w:space="0" w:color="auto"/>
        <w:right w:val="none" w:sz="0" w:space="0" w:color="auto"/>
      </w:divBdr>
    </w:div>
    <w:div w:id="1359235893">
      <w:bodyDiv w:val="1"/>
      <w:marLeft w:val="0"/>
      <w:marRight w:val="0"/>
      <w:marTop w:val="0"/>
      <w:marBottom w:val="0"/>
      <w:divBdr>
        <w:top w:val="none" w:sz="0" w:space="0" w:color="auto"/>
        <w:left w:val="none" w:sz="0" w:space="0" w:color="auto"/>
        <w:bottom w:val="none" w:sz="0" w:space="0" w:color="auto"/>
        <w:right w:val="none" w:sz="0" w:space="0" w:color="auto"/>
      </w:divBdr>
    </w:div>
    <w:div w:id="1364406284">
      <w:bodyDiv w:val="1"/>
      <w:marLeft w:val="0"/>
      <w:marRight w:val="0"/>
      <w:marTop w:val="0"/>
      <w:marBottom w:val="0"/>
      <w:divBdr>
        <w:top w:val="none" w:sz="0" w:space="0" w:color="auto"/>
        <w:left w:val="none" w:sz="0" w:space="0" w:color="auto"/>
        <w:bottom w:val="none" w:sz="0" w:space="0" w:color="auto"/>
        <w:right w:val="none" w:sz="0" w:space="0" w:color="auto"/>
      </w:divBdr>
      <w:divsChild>
        <w:div w:id="2012641138">
          <w:marLeft w:val="1714"/>
          <w:marRight w:val="0"/>
          <w:marTop w:val="43"/>
          <w:marBottom w:val="0"/>
          <w:divBdr>
            <w:top w:val="none" w:sz="0" w:space="0" w:color="auto"/>
            <w:left w:val="none" w:sz="0" w:space="0" w:color="auto"/>
            <w:bottom w:val="none" w:sz="0" w:space="0" w:color="auto"/>
            <w:right w:val="none" w:sz="0" w:space="0" w:color="auto"/>
          </w:divBdr>
        </w:div>
        <w:div w:id="86391448">
          <w:marLeft w:val="1714"/>
          <w:marRight w:val="0"/>
          <w:marTop w:val="43"/>
          <w:marBottom w:val="0"/>
          <w:divBdr>
            <w:top w:val="none" w:sz="0" w:space="0" w:color="auto"/>
            <w:left w:val="none" w:sz="0" w:space="0" w:color="auto"/>
            <w:bottom w:val="none" w:sz="0" w:space="0" w:color="auto"/>
            <w:right w:val="none" w:sz="0" w:space="0" w:color="auto"/>
          </w:divBdr>
        </w:div>
        <w:div w:id="1886941755">
          <w:marLeft w:val="1714"/>
          <w:marRight w:val="0"/>
          <w:marTop w:val="43"/>
          <w:marBottom w:val="0"/>
          <w:divBdr>
            <w:top w:val="none" w:sz="0" w:space="0" w:color="auto"/>
            <w:left w:val="none" w:sz="0" w:space="0" w:color="auto"/>
            <w:bottom w:val="none" w:sz="0" w:space="0" w:color="auto"/>
            <w:right w:val="none" w:sz="0" w:space="0" w:color="auto"/>
          </w:divBdr>
        </w:div>
        <w:div w:id="1661226636">
          <w:marLeft w:val="1714"/>
          <w:marRight w:val="0"/>
          <w:marTop w:val="43"/>
          <w:marBottom w:val="0"/>
          <w:divBdr>
            <w:top w:val="none" w:sz="0" w:space="0" w:color="auto"/>
            <w:left w:val="none" w:sz="0" w:space="0" w:color="auto"/>
            <w:bottom w:val="none" w:sz="0" w:space="0" w:color="auto"/>
            <w:right w:val="none" w:sz="0" w:space="0" w:color="auto"/>
          </w:divBdr>
        </w:div>
        <w:div w:id="1760442224">
          <w:marLeft w:val="1714"/>
          <w:marRight w:val="0"/>
          <w:marTop w:val="43"/>
          <w:marBottom w:val="0"/>
          <w:divBdr>
            <w:top w:val="none" w:sz="0" w:space="0" w:color="auto"/>
            <w:left w:val="none" w:sz="0" w:space="0" w:color="auto"/>
            <w:bottom w:val="none" w:sz="0" w:space="0" w:color="auto"/>
            <w:right w:val="none" w:sz="0" w:space="0" w:color="auto"/>
          </w:divBdr>
        </w:div>
        <w:div w:id="1290821717">
          <w:marLeft w:val="1714"/>
          <w:marRight w:val="0"/>
          <w:marTop w:val="43"/>
          <w:marBottom w:val="0"/>
          <w:divBdr>
            <w:top w:val="none" w:sz="0" w:space="0" w:color="auto"/>
            <w:left w:val="none" w:sz="0" w:space="0" w:color="auto"/>
            <w:bottom w:val="none" w:sz="0" w:space="0" w:color="auto"/>
            <w:right w:val="none" w:sz="0" w:space="0" w:color="auto"/>
          </w:divBdr>
        </w:div>
        <w:div w:id="1160190820">
          <w:marLeft w:val="1714"/>
          <w:marRight w:val="0"/>
          <w:marTop w:val="43"/>
          <w:marBottom w:val="0"/>
          <w:divBdr>
            <w:top w:val="none" w:sz="0" w:space="0" w:color="auto"/>
            <w:left w:val="none" w:sz="0" w:space="0" w:color="auto"/>
            <w:bottom w:val="none" w:sz="0" w:space="0" w:color="auto"/>
            <w:right w:val="none" w:sz="0" w:space="0" w:color="auto"/>
          </w:divBdr>
        </w:div>
      </w:divsChild>
    </w:div>
    <w:div w:id="1375882401">
      <w:bodyDiv w:val="1"/>
      <w:marLeft w:val="0"/>
      <w:marRight w:val="0"/>
      <w:marTop w:val="0"/>
      <w:marBottom w:val="0"/>
      <w:divBdr>
        <w:top w:val="none" w:sz="0" w:space="0" w:color="auto"/>
        <w:left w:val="none" w:sz="0" w:space="0" w:color="auto"/>
        <w:bottom w:val="none" w:sz="0" w:space="0" w:color="auto"/>
        <w:right w:val="none" w:sz="0" w:space="0" w:color="auto"/>
      </w:divBdr>
      <w:divsChild>
        <w:div w:id="2049253864">
          <w:marLeft w:val="1714"/>
          <w:marRight w:val="0"/>
          <w:marTop w:val="67"/>
          <w:marBottom w:val="0"/>
          <w:divBdr>
            <w:top w:val="none" w:sz="0" w:space="0" w:color="auto"/>
            <w:left w:val="none" w:sz="0" w:space="0" w:color="auto"/>
            <w:bottom w:val="none" w:sz="0" w:space="0" w:color="auto"/>
            <w:right w:val="none" w:sz="0" w:space="0" w:color="auto"/>
          </w:divBdr>
        </w:div>
      </w:divsChild>
    </w:div>
    <w:div w:id="1378774050">
      <w:bodyDiv w:val="1"/>
      <w:marLeft w:val="0"/>
      <w:marRight w:val="0"/>
      <w:marTop w:val="0"/>
      <w:marBottom w:val="0"/>
      <w:divBdr>
        <w:top w:val="none" w:sz="0" w:space="0" w:color="auto"/>
        <w:left w:val="none" w:sz="0" w:space="0" w:color="auto"/>
        <w:bottom w:val="none" w:sz="0" w:space="0" w:color="auto"/>
        <w:right w:val="none" w:sz="0" w:space="0" w:color="auto"/>
      </w:divBdr>
    </w:div>
    <w:div w:id="1397240265">
      <w:bodyDiv w:val="1"/>
      <w:marLeft w:val="0"/>
      <w:marRight w:val="0"/>
      <w:marTop w:val="0"/>
      <w:marBottom w:val="0"/>
      <w:divBdr>
        <w:top w:val="none" w:sz="0" w:space="0" w:color="auto"/>
        <w:left w:val="none" w:sz="0" w:space="0" w:color="auto"/>
        <w:bottom w:val="none" w:sz="0" w:space="0" w:color="auto"/>
        <w:right w:val="none" w:sz="0" w:space="0" w:color="auto"/>
      </w:divBdr>
    </w:div>
    <w:div w:id="1422795738">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46576405">
      <w:bodyDiv w:val="1"/>
      <w:marLeft w:val="0"/>
      <w:marRight w:val="0"/>
      <w:marTop w:val="0"/>
      <w:marBottom w:val="0"/>
      <w:divBdr>
        <w:top w:val="none" w:sz="0" w:space="0" w:color="auto"/>
        <w:left w:val="none" w:sz="0" w:space="0" w:color="auto"/>
        <w:bottom w:val="none" w:sz="0" w:space="0" w:color="auto"/>
        <w:right w:val="none" w:sz="0" w:space="0" w:color="auto"/>
      </w:divBdr>
      <w:divsChild>
        <w:div w:id="1234659265">
          <w:marLeft w:val="1166"/>
          <w:marRight w:val="0"/>
          <w:marTop w:val="96"/>
          <w:marBottom w:val="0"/>
          <w:divBdr>
            <w:top w:val="none" w:sz="0" w:space="0" w:color="auto"/>
            <w:left w:val="none" w:sz="0" w:space="0" w:color="auto"/>
            <w:bottom w:val="none" w:sz="0" w:space="0" w:color="auto"/>
            <w:right w:val="none" w:sz="0" w:space="0" w:color="auto"/>
          </w:divBdr>
        </w:div>
        <w:div w:id="207885294">
          <w:marLeft w:val="1166"/>
          <w:marRight w:val="0"/>
          <w:marTop w:val="96"/>
          <w:marBottom w:val="0"/>
          <w:divBdr>
            <w:top w:val="none" w:sz="0" w:space="0" w:color="auto"/>
            <w:left w:val="none" w:sz="0" w:space="0" w:color="auto"/>
            <w:bottom w:val="none" w:sz="0" w:space="0" w:color="auto"/>
            <w:right w:val="none" w:sz="0" w:space="0" w:color="auto"/>
          </w:divBdr>
        </w:div>
        <w:div w:id="109206842">
          <w:marLeft w:val="1166"/>
          <w:marRight w:val="0"/>
          <w:marTop w:val="96"/>
          <w:marBottom w:val="0"/>
          <w:divBdr>
            <w:top w:val="none" w:sz="0" w:space="0" w:color="auto"/>
            <w:left w:val="none" w:sz="0" w:space="0" w:color="auto"/>
            <w:bottom w:val="none" w:sz="0" w:space="0" w:color="auto"/>
            <w:right w:val="none" w:sz="0" w:space="0" w:color="auto"/>
          </w:divBdr>
        </w:div>
        <w:div w:id="577249218">
          <w:marLeft w:val="1166"/>
          <w:marRight w:val="0"/>
          <w:marTop w:val="96"/>
          <w:marBottom w:val="0"/>
          <w:divBdr>
            <w:top w:val="none" w:sz="0" w:space="0" w:color="auto"/>
            <w:left w:val="none" w:sz="0" w:space="0" w:color="auto"/>
            <w:bottom w:val="none" w:sz="0" w:space="0" w:color="auto"/>
            <w:right w:val="none" w:sz="0" w:space="0" w:color="auto"/>
          </w:divBdr>
        </w:div>
      </w:divsChild>
    </w:div>
    <w:div w:id="1461724045">
      <w:bodyDiv w:val="1"/>
      <w:marLeft w:val="0"/>
      <w:marRight w:val="0"/>
      <w:marTop w:val="0"/>
      <w:marBottom w:val="0"/>
      <w:divBdr>
        <w:top w:val="none" w:sz="0" w:space="0" w:color="auto"/>
        <w:left w:val="none" w:sz="0" w:space="0" w:color="auto"/>
        <w:bottom w:val="none" w:sz="0" w:space="0" w:color="auto"/>
        <w:right w:val="none" w:sz="0" w:space="0" w:color="auto"/>
      </w:divBdr>
      <w:divsChild>
        <w:div w:id="1645352076">
          <w:marLeft w:val="547"/>
          <w:marRight w:val="0"/>
          <w:marTop w:val="67"/>
          <w:marBottom w:val="0"/>
          <w:divBdr>
            <w:top w:val="none" w:sz="0" w:space="0" w:color="auto"/>
            <w:left w:val="none" w:sz="0" w:space="0" w:color="auto"/>
            <w:bottom w:val="none" w:sz="0" w:space="0" w:color="auto"/>
            <w:right w:val="none" w:sz="0" w:space="0" w:color="auto"/>
          </w:divBdr>
        </w:div>
      </w:divsChild>
    </w:div>
    <w:div w:id="1466123600">
      <w:bodyDiv w:val="1"/>
      <w:marLeft w:val="0"/>
      <w:marRight w:val="0"/>
      <w:marTop w:val="0"/>
      <w:marBottom w:val="0"/>
      <w:divBdr>
        <w:top w:val="none" w:sz="0" w:space="0" w:color="auto"/>
        <w:left w:val="none" w:sz="0" w:space="0" w:color="auto"/>
        <w:bottom w:val="none" w:sz="0" w:space="0" w:color="auto"/>
        <w:right w:val="none" w:sz="0" w:space="0" w:color="auto"/>
      </w:divBdr>
    </w:div>
    <w:div w:id="1494639646">
      <w:bodyDiv w:val="1"/>
      <w:marLeft w:val="0"/>
      <w:marRight w:val="0"/>
      <w:marTop w:val="0"/>
      <w:marBottom w:val="0"/>
      <w:divBdr>
        <w:top w:val="none" w:sz="0" w:space="0" w:color="auto"/>
        <w:left w:val="none" w:sz="0" w:space="0" w:color="auto"/>
        <w:bottom w:val="none" w:sz="0" w:space="0" w:color="auto"/>
        <w:right w:val="none" w:sz="0" w:space="0" w:color="auto"/>
      </w:divBdr>
      <w:divsChild>
        <w:div w:id="1240678156">
          <w:marLeft w:val="1714"/>
          <w:marRight w:val="0"/>
          <w:marTop w:val="86"/>
          <w:marBottom w:val="0"/>
          <w:divBdr>
            <w:top w:val="none" w:sz="0" w:space="0" w:color="auto"/>
            <w:left w:val="none" w:sz="0" w:space="0" w:color="auto"/>
            <w:bottom w:val="none" w:sz="0" w:space="0" w:color="auto"/>
            <w:right w:val="none" w:sz="0" w:space="0" w:color="auto"/>
          </w:divBdr>
        </w:div>
      </w:divsChild>
    </w:div>
    <w:div w:id="1514032569">
      <w:bodyDiv w:val="1"/>
      <w:marLeft w:val="0"/>
      <w:marRight w:val="0"/>
      <w:marTop w:val="0"/>
      <w:marBottom w:val="0"/>
      <w:divBdr>
        <w:top w:val="none" w:sz="0" w:space="0" w:color="auto"/>
        <w:left w:val="none" w:sz="0" w:space="0" w:color="auto"/>
        <w:bottom w:val="none" w:sz="0" w:space="0" w:color="auto"/>
        <w:right w:val="none" w:sz="0" w:space="0" w:color="auto"/>
      </w:divBdr>
    </w:div>
    <w:div w:id="1516114785">
      <w:bodyDiv w:val="1"/>
      <w:marLeft w:val="0"/>
      <w:marRight w:val="0"/>
      <w:marTop w:val="0"/>
      <w:marBottom w:val="0"/>
      <w:divBdr>
        <w:top w:val="none" w:sz="0" w:space="0" w:color="auto"/>
        <w:left w:val="none" w:sz="0" w:space="0" w:color="auto"/>
        <w:bottom w:val="none" w:sz="0" w:space="0" w:color="auto"/>
        <w:right w:val="none" w:sz="0" w:space="0" w:color="auto"/>
      </w:divBdr>
    </w:div>
    <w:div w:id="1536382867">
      <w:bodyDiv w:val="1"/>
      <w:marLeft w:val="0"/>
      <w:marRight w:val="0"/>
      <w:marTop w:val="0"/>
      <w:marBottom w:val="0"/>
      <w:divBdr>
        <w:top w:val="none" w:sz="0" w:space="0" w:color="auto"/>
        <w:left w:val="none" w:sz="0" w:space="0" w:color="auto"/>
        <w:bottom w:val="none" w:sz="0" w:space="0" w:color="auto"/>
        <w:right w:val="none" w:sz="0" w:space="0" w:color="auto"/>
      </w:divBdr>
    </w:div>
    <w:div w:id="1546865509">
      <w:bodyDiv w:val="1"/>
      <w:marLeft w:val="0"/>
      <w:marRight w:val="0"/>
      <w:marTop w:val="0"/>
      <w:marBottom w:val="0"/>
      <w:divBdr>
        <w:top w:val="none" w:sz="0" w:space="0" w:color="auto"/>
        <w:left w:val="none" w:sz="0" w:space="0" w:color="auto"/>
        <w:bottom w:val="none" w:sz="0" w:space="0" w:color="auto"/>
        <w:right w:val="none" w:sz="0" w:space="0" w:color="auto"/>
      </w:divBdr>
    </w:div>
    <w:div w:id="1550605646">
      <w:bodyDiv w:val="1"/>
      <w:marLeft w:val="0"/>
      <w:marRight w:val="0"/>
      <w:marTop w:val="0"/>
      <w:marBottom w:val="0"/>
      <w:divBdr>
        <w:top w:val="none" w:sz="0" w:space="0" w:color="auto"/>
        <w:left w:val="none" w:sz="0" w:space="0" w:color="auto"/>
        <w:bottom w:val="none" w:sz="0" w:space="0" w:color="auto"/>
        <w:right w:val="none" w:sz="0" w:space="0" w:color="auto"/>
      </w:divBdr>
      <w:divsChild>
        <w:div w:id="149758827">
          <w:marLeft w:val="1166"/>
          <w:marRight w:val="0"/>
          <w:marTop w:val="77"/>
          <w:marBottom w:val="0"/>
          <w:divBdr>
            <w:top w:val="none" w:sz="0" w:space="0" w:color="auto"/>
            <w:left w:val="none" w:sz="0" w:space="0" w:color="auto"/>
            <w:bottom w:val="none" w:sz="0" w:space="0" w:color="auto"/>
            <w:right w:val="none" w:sz="0" w:space="0" w:color="auto"/>
          </w:divBdr>
        </w:div>
        <w:div w:id="422259366">
          <w:marLeft w:val="1166"/>
          <w:marRight w:val="0"/>
          <w:marTop w:val="77"/>
          <w:marBottom w:val="0"/>
          <w:divBdr>
            <w:top w:val="none" w:sz="0" w:space="0" w:color="auto"/>
            <w:left w:val="none" w:sz="0" w:space="0" w:color="auto"/>
            <w:bottom w:val="none" w:sz="0" w:space="0" w:color="auto"/>
            <w:right w:val="none" w:sz="0" w:space="0" w:color="auto"/>
          </w:divBdr>
        </w:div>
        <w:div w:id="900596374">
          <w:marLeft w:val="1166"/>
          <w:marRight w:val="0"/>
          <w:marTop w:val="77"/>
          <w:marBottom w:val="0"/>
          <w:divBdr>
            <w:top w:val="none" w:sz="0" w:space="0" w:color="auto"/>
            <w:left w:val="none" w:sz="0" w:space="0" w:color="auto"/>
            <w:bottom w:val="none" w:sz="0" w:space="0" w:color="auto"/>
            <w:right w:val="none" w:sz="0" w:space="0" w:color="auto"/>
          </w:divBdr>
        </w:div>
        <w:div w:id="1588928430">
          <w:marLeft w:val="1166"/>
          <w:marRight w:val="0"/>
          <w:marTop w:val="77"/>
          <w:marBottom w:val="0"/>
          <w:divBdr>
            <w:top w:val="none" w:sz="0" w:space="0" w:color="auto"/>
            <w:left w:val="none" w:sz="0" w:space="0" w:color="auto"/>
            <w:bottom w:val="none" w:sz="0" w:space="0" w:color="auto"/>
            <w:right w:val="none" w:sz="0" w:space="0" w:color="auto"/>
          </w:divBdr>
        </w:div>
        <w:div w:id="1955818414">
          <w:marLeft w:val="1714"/>
          <w:marRight w:val="0"/>
          <w:marTop w:val="67"/>
          <w:marBottom w:val="0"/>
          <w:divBdr>
            <w:top w:val="none" w:sz="0" w:space="0" w:color="auto"/>
            <w:left w:val="none" w:sz="0" w:space="0" w:color="auto"/>
            <w:bottom w:val="none" w:sz="0" w:space="0" w:color="auto"/>
            <w:right w:val="none" w:sz="0" w:space="0" w:color="auto"/>
          </w:divBdr>
        </w:div>
        <w:div w:id="2103066873">
          <w:marLeft w:val="1166"/>
          <w:marRight w:val="0"/>
          <w:marTop w:val="77"/>
          <w:marBottom w:val="0"/>
          <w:divBdr>
            <w:top w:val="none" w:sz="0" w:space="0" w:color="auto"/>
            <w:left w:val="none" w:sz="0" w:space="0" w:color="auto"/>
            <w:bottom w:val="none" w:sz="0" w:space="0" w:color="auto"/>
            <w:right w:val="none" w:sz="0" w:space="0" w:color="auto"/>
          </w:divBdr>
        </w:div>
      </w:divsChild>
    </w:div>
    <w:div w:id="1563708655">
      <w:bodyDiv w:val="1"/>
      <w:marLeft w:val="0"/>
      <w:marRight w:val="0"/>
      <w:marTop w:val="0"/>
      <w:marBottom w:val="0"/>
      <w:divBdr>
        <w:top w:val="none" w:sz="0" w:space="0" w:color="auto"/>
        <w:left w:val="none" w:sz="0" w:space="0" w:color="auto"/>
        <w:bottom w:val="none" w:sz="0" w:space="0" w:color="auto"/>
        <w:right w:val="none" w:sz="0" w:space="0" w:color="auto"/>
      </w:divBdr>
      <w:divsChild>
        <w:div w:id="1201357831">
          <w:marLeft w:val="547"/>
          <w:marRight w:val="0"/>
          <w:marTop w:val="77"/>
          <w:marBottom w:val="0"/>
          <w:divBdr>
            <w:top w:val="none" w:sz="0" w:space="0" w:color="auto"/>
            <w:left w:val="none" w:sz="0" w:space="0" w:color="auto"/>
            <w:bottom w:val="none" w:sz="0" w:space="0" w:color="auto"/>
            <w:right w:val="none" w:sz="0" w:space="0" w:color="auto"/>
          </w:divBdr>
        </w:div>
        <w:div w:id="371854995">
          <w:marLeft w:val="547"/>
          <w:marRight w:val="0"/>
          <w:marTop w:val="77"/>
          <w:marBottom w:val="0"/>
          <w:divBdr>
            <w:top w:val="none" w:sz="0" w:space="0" w:color="auto"/>
            <w:left w:val="none" w:sz="0" w:space="0" w:color="auto"/>
            <w:bottom w:val="none" w:sz="0" w:space="0" w:color="auto"/>
            <w:right w:val="none" w:sz="0" w:space="0" w:color="auto"/>
          </w:divBdr>
        </w:div>
        <w:div w:id="1221987679">
          <w:marLeft w:val="547"/>
          <w:marRight w:val="0"/>
          <w:marTop w:val="77"/>
          <w:marBottom w:val="0"/>
          <w:divBdr>
            <w:top w:val="none" w:sz="0" w:space="0" w:color="auto"/>
            <w:left w:val="none" w:sz="0" w:space="0" w:color="auto"/>
            <w:bottom w:val="none" w:sz="0" w:space="0" w:color="auto"/>
            <w:right w:val="none" w:sz="0" w:space="0" w:color="auto"/>
          </w:divBdr>
        </w:div>
        <w:div w:id="1050762987">
          <w:marLeft w:val="1080"/>
          <w:marRight w:val="0"/>
          <w:marTop w:val="67"/>
          <w:marBottom w:val="0"/>
          <w:divBdr>
            <w:top w:val="none" w:sz="0" w:space="0" w:color="auto"/>
            <w:left w:val="none" w:sz="0" w:space="0" w:color="auto"/>
            <w:bottom w:val="none" w:sz="0" w:space="0" w:color="auto"/>
            <w:right w:val="none" w:sz="0" w:space="0" w:color="auto"/>
          </w:divBdr>
        </w:div>
        <w:div w:id="1268661755">
          <w:marLeft w:val="1080"/>
          <w:marRight w:val="0"/>
          <w:marTop w:val="67"/>
          <w:marBottom w:val="0"/>
          <w:divBdr>
            <w:top w:val="none" w:sz="0" w:space="0" w:color="auto"/>
            <w:left w:val="none" w:sz="0" w:space="0" w:color="auto"/>
            <w:bottom w:val="none" w:sz="0" w:space="0" w:color="auto"/>
            <w:right w:val="none" w:sz="0" w:space="0" w:color="auto"/>
          </w:divBdr>
        </w:div>
        <w:div w:id="140655454">
          <w:marLeft w:val="1080"/>
          <w:marRight w:val="0"/>
          <w:marTop w:val="67"/>
          <w:marBottom w:val="0"/>
          <w:divBdr>
            <w:top w:val="none" w:sz="0" w:space="0" w:color="auto"/>
            <w:left w:val="none" w:sz="0" w:space="0" w:color="auto"/>
            <w:bottom w:val="none" w:sz="0" w:space="0" w:color="auto"/>
            <w:right w:val="none" w:sz="0" w:space="0" w:color="auto"/>
          </w:divBdr>
        </w:div>
        <w:div w:id="345835831">
          <w:marLeft w:val="1627"/>
          <w:marRight w:val="0"/>
          <w:marTop w:val="67"/>
          <w:marBottom w:val="0"/>
          <w:divBdr>
            <w:top w:val="none" w:sz="0" w:space="0" w:color="auto"/>
            <w:left w:val="none" w:sz="0" w:space="0" w:color="auto"/>
            <w:bottom w:val="none" w:sz="0" w:space="0" w:color="auto"/>
            <w:right w:val="none" w:sz="0" w:space="0" w:color="auto"/>
          </w:divBdr>
        </w:div>
        <w:div w:id="785009109">
          <w:marLeft w:val="1627"/>
          <w:marRight w:val="0"/>
          <w:marTop w:val="67"/>
          <w:marBottom w:val="0"/>
          <w:divBdr>
            <w:top w:val="none" w:sz="0" w:space="0" w:color="auto"/>
            <w:left w:val="none" w:sz="0" w:space="0" w:color="auto"/>
            <w:bottom w:val="none" w:sz="0" w:space="0" w:color="auto"/>
            <w:right w:val="none" w:sz="0" w:space="0" w:color="auto"/>
          </w:divBdr>
        </w:div>
        <w:div w:id="1934240860">
          <w:marLeft w:val="1080"/>
          <w:marRight w:val="0"/>
          <w:marTop w:val="67"/>
          <w:marBottom w:val="0"/>
          <w:divBdr>
            <w:top w:val="none" w:sz="0" w:space="0" w:color="auto"/>
            <w:left w:val="none" w:sz="0" w:space="0" w:color="auto"/>
            <w:bottom w:val="none" w:sz="0" w:space="0" w:color="auto"/>
            <w:right w:val="none" w:sz="0" w:space="0" w:color="auto"/>
          </w:divBdr>
        </w:div>
      </w:divsChild>
    </w:div>
    <w:div w:id="1569535367">
      <w:bodyDiv w:val="1"/>
      <w:marLeft w:val="0"/>
      <w:marRight w:val="0"/>
      <w:marTop w:val="0"/>
      <w:marBottom w:val="0"/>
      <w:divBdr>
        <w:top w:val="none" w:sz="0" w:space="0" w:color="auto"/>
        <w:left w:val="none" w:sz="0" w:space="0" w:color="auto"/>
        <w:bottom w:val="none" w:sz="0" w:space="0" w:color="auto"/>
        <w:right w:val="none" w:sz="0" w:space="0" w:color="auto"/>
      </w:divBdr>
      <w:divsChild>
        <w:div w:id="361169483">
          <w:marLeft w:val="1166"/>
          <w:marRight w:val="0"/>
          <w:marTop w:val="77"/>
          <w:marBottom w:val="0"/>
          <w:divBdr>
            <w:top w:val="none" w:sz="0" w:space="0" w:color="auto"/>
            <w:left w:val="none" w:sz="0" w:space="0" w:color="auto"/>
            <w:bottom w:val="none" w:sz="0" w:space="0" w:color="auto"/>
            <w:right w:val="none" w:sz="0" w:space="0" w:color="auto"/>
          </w:divBdr>
        </w:div>
        <w:div w:id="478378082">
          <w:marLeft w:val="1714"/>
          <w:marRight w:val="0"/>
          <w:marTop w:val="67"/>
          <w:marBottom w:val="0"/>
          <w:divBdr>
            <w:top w:val="none" w:sz="0" w:space="0" w:color="auto"/>
            <w:left w:val="none" w:sz="0" w:space="0" w:color="auto"/>
            <w:bottom w:val="none" w:sz="0" w:space="0" w:color="auto"/>
            <w:right w:val="none" w:sz="0" w:space="0" w:color="auto"/>
          </w:divBdr>
        </w:div>
        <w:div w:id="699625876">
          <w:marLeft w:val="1714"/>
          <w:marRight w:val="0"/>
          <w:marTop w:val="67"/>
          <w:marBottom w:val="0"/>
          <w:divBdr>
            <w:top w:val="none" w:sz="0" w:space="0" w:color="auto"/>
            <w:left w:val="none" w:sz="0" w:space="0" w:color="auto"/>
            <w:bottom w:val="none" w:sz="0" w:space="0" w:color="auto"/>
            <w:right w:val="none" w:sz="0" w:space="0" w:color="auto"/>
          </w:divBdr>
        </w:div>
        <w:div w:id="806120847">
          <w:marLeft w:val="1166"/>
          <w:marRight w:val="0"/>
          <w:marTop w:val="77"/>
          <w:marBottom w:val="0"/>
          <w:divBdr>
            <w:top w:val="none" w:sz="0" w:space="0" w:color="auto"/>
            <w:left w:val="none" w:sz="0" w:space="0" w:color="auto"/>
            <w:bottom w:val="none" w:sz="0" w:space="0" w:color="auto"/>
            <w:right w:val="none" w:sz="0" w:space="0" w:color="auto"/>
          </w:divBdr>
        </w:div>
        <w:div w:id="1057584821">
          <w:marLeft w:val="1166"/>
          <w:marRight w:val="0"/>
          <w:marTop w:val="77"/>
          <w:marBottom w:val="0"/>
          <w:divBdr>
            <w:top w:val="none" w:sz="0" w:space="0" w:color="auto"/>
            <w:left w:val="none" w:sz="0" w:space="0" w:color="auto"/>
            <w:bottom w:val="none" w:sz="0" w:space="0" w:color="auto"/>
            <w:right w:val="none" w:sz="0" w:space="0" w:color="auto"/>
          </w:divBdr>
        </w:div>
        <w:div w:id="1278759528">
          <w:marLeft w:val="1166"/>
          <w:marRight w:val="0"/>
          <w:marTop w:val="77"/>
          <w:marBottom w:val="0"/>
          <w:divBdr>
            <w:top w:val="none" w:sz="0" w:space="0" w:color="auto"/>
            <w:left w:val="none" w:sz="0" w:space="0" w:color="auto"/>
            <w:bottom w:val="none" w:sz="0" w:space="0" w:color="auto"/>
            <w:right w:val="none" w:sz="0" w:space="0" w:color="auto"/>
          </w:divBdr>
        </w:div>
        <w:div w:id="1378122893">
          <w:marLeft w:val="1714"/>
          <w:marRight w:val="0"/>
          <w:marTop w:val="67"/>
          <w:marBottom w:val="0"/>
          <w:divBdr>
            <w:top w:val="none" w:sz="0" w:space="0" w:color="auto"/>
            <w:left w:val="none" w:sz="0" w:space="0" w:color="auto"/>
            <w:bottom w:val="none" w:sz="0" w:space="0" w:color="auto"/>
            <w:right w:val="none" w:sz="0" w:space="0" w:color="auto"/>
          </w:divBdr>
        </w:div>
        <w:div w:id="1601982889">
          <w:marLeft w:val="1166"/>
          <w:marRight w:val="0"/>
          <w:marTop w:val="77"/>
          <w:marBottom w:val="0"/>
          <w:divBdr>
            <w:top w:val="none" w:sz="0" w:space="0" w:color="auto"/>
            <w:left w:val="none" w:sz="0" w:space="0" w:color="auto"/>
            <w:bottom w:val="none" w:sz="0" w:space="0" w:color="auto"/>
            <w:right w:val="none" w:sz="0" w:space="0" w:color="auto"/>
          </w:divBdr>
        </w:div>
        <w:div w:id="2010868763">
          <w:marLeft w:val="1166"/>
          <w:marRight w:val="0"/>
          <w:marTop w:val="77"/>
          <w:marBottom w:val="0"/>
          <w:divBdr>
            <w:top w:val="none" w:sz="0" w:space="0" w:color="auto"/>
            <w:left w:val="none" w:sz="0" w:space="0" w:color="auto"/>
            <w:bottom w:val="none" w:sz="0" w:space="0" w:color="auto"/>
            <w:right w:val="none" w:sz="0" w:space="0" w:color="auto"/>
          </w:divBdr>
        </w:div>
      </w:divsChild>
    </w:div>
    <w:div w:id="1577666852">
      <w:bodyDiv w:val="1"/>
      <w:marLeft w:val="0"/>
      <w:marRight w:val="0"/>
      <w:marTop w:val="0"/>
      <w:marBottom w:val="0"/>
      <w:divBdr>
        <w:top w:val="none" w:sz="0" w:space="0" w:color="auto"/>
        <w:left w:val="none" w:sz="0" w:space="0" w:color="auto"/>
        <w:bottom w:val="none" w:sz="0" w:space="0" w:color="auto"/>
        <w:right w:val="none" w:sz="0" w:space="0" w:color="auto"/>
      </w:divBdr>
    </w:div>
    <w:div w:id="1590843470">
      <w:bodyDiv w:val="1"/>
      <w:marLeft w:val="0"/>
      <w:marRight w:val="0"/>
      <w:marTop w:val="0"/>
      <w:marBottom w:val="0"/>
      <w:divBdr>
        <w:top w:val="none" w:sz="0" w:space="0" w:color="auto"/>
        <w:left w:val="none" w:sz="0" w:space="0" w:color="auto"/>
        <w:bottom w:val="none" w:sz="0" w:space="0" w:color="auto"/>
        <w:right w:val="none" w:sz="0" w:space="0" w:color="auto"/>
      </w:divBdr>
      <w:divsChild>
        <w:div w:id="1554460494">
          <w:marLeft w:val="1166"/>
          <w:marRight w:val="0"/>
          <w:marTop w:val="96"/>
          <w:marBottom w:val="0"/>
          <w:divBdr>
            <w:top w:val="none" w:sz="0" w:space="0" w:color="auto"/>
            <w:left w:val="none" w:sz="0" w:space="0" w:color="auto"/>
            <w:bottom w:val="none" w:sz="0" w:space="0" w:color="auto"/>
            <w:right w:val="none" w:sz="0" w:space="0" w:color="auto"/>
          </w:divBdr>
        </w:div>
        <w:div w:id="1888255210">
          <w:marLeft w:val="1166"/>
          <w:marRight w:val="0"/>
          <w:marTop w:val="96"/>
          <w:marBottom w:val="0"/>
          <w:divBdr>
            <w:top w:val="none" w:sz="0" w:space="0" w:color="auto"/>
            <w:left w:val="none" w:sz="0" w:space="0" w:color="auto"/>
            <w:bottom w:val="none" w:sz="0" w:space="0" w:color="auto"/>
            <w:right w:val="none" w:sz="0" w:space="0" w:color="auto"/>
          </w:divBdr>
        </w:div>
        <w:div w:id="663051763">
          <w:marLeft w:val="1166"/>
          <w:marRight w:val="0"/>
          <w:marTop w:val="96"/>
          <w:marBottom w:val="0"/>
          <w:divBdr>
            <w:top w:val="none" w:sz="0" w:space="0" w:color="auto"/>
            <w:left w:val="none" w:sz="0" w:space="0" w:color="auto"/>
            <w:bottom w:val="none" w:sz="0" w:space="0" w:color="auto"/>
            <w:right w:val="none" w:sz="0" w:space="0" w:color="auto"/>
          </w:divBdr>
        </w:div>
        <w:div w:id="450319278">
          <w:marLeft w:val="1714"/>
          <w:marRight w:val="0"/>
          <w:marTop w:val="86"/>
          <w:marBottom w:val="0"/>
          <w:divBdr>
            <w:top w:val="none" w:sz="0" w:space="0" w:color="auto"/>
            <w:left w:val="none" w:sz="0" w:space="0" w:color="auto"/>
            <w:bottom w:val="none" w:sz="0" w:space="0" w:color="auto"/>
            <w:right w:val="none" w:sz="0" w:space="0" w:color="auto"/>
          </w:divBdr>
        </w:div>
      </w:divsChild>
    </w:div>
    <w:div w:id="1591084464">
      <w:bodyDiv w:val="1"/>
      <w:marLeft w:val="0"/>
      <w:marRight w:val="0"/>
      <w:marTop w:val="0"/>
      <w:marBottom w:val="0"/>
      <w:divBdr>
        <w:top w:val="none" w:sz="0" w:space="0" w:color="auto"/>
        <w:left w:val="none" w:sz="0" w:space="0" w:color="auto"/>
        <w:bottom w:val="none" w:sz="0" w:space="0" w:color="auto"/>
        <w:right w:val="none" w:sz="0" w:space="0" w:color="auto"/>
      </w:divBdr>
      <w:divsChild>
        <w:div w:id="101263446">
          <w:marLeft w:val="547"/>
          <w:marRight w:val="0"/>
          <w:marTop w:val="115"/>
          <w:marBottom w:val="0"/>
          <w:divBdr>
            <w:top w:val="none" w:sz="0" w:space="0" w:color="auto"/>
            <w:left w:val="none" w:sz="0" w:space="0" w:color="auto"/>
            <w:bottom w:val="none" w:sz="0" w:space="0" w:color="auto"/>
            <w:right w:val="none" w:sz="0" w:space="0" w:color="auto"/>
          </w:divBdr>
        </w:div>
        <w:div w:id="620065165">
          <w:marLeft w:val="1166"/>
          <w:marRight w:val="0"/>
          <w:marTop w:val="96"/>
          <w:marBottom w:val="0"/>
          <w:divBdr>
            <w:top w:val="none" w:sz="0" w:space="0" w:color="auto"/>
            <w:left w:val="none" w:sz="0" w:space="0" w:color="auto"/>
            <w:bottom w:val="none" w:sz="0" w:space="0" w:color="auto"/>
            <w:right w:val="none" w:sz="0" w:space="0" w:color="auto"/>
          </w:divBdr>
        </w:div>
        <w:div w:id="1124271058">
          <w:marLeft w:val="1166"/>
          <w:marRight w:val="0"/>
          <w:marTop w:val="96"/>
          <w:marBottom w:val="0"/>
          <w:divBdr>
            <w:top w:val="none" w:sz="0" w:space="0" w:color="auto"/>
            <w:left w:val="none" w:sz="0" w:space="0" w:color="auto"/>
            <w:bottom w:val="none" w:sz="0" w:space="0" w:color="auto"/>
            <w:right w:val="none" w:sz="0" w:space="0" w:color="auto"/>
          </w:divBdr>
        </w:div>
        <w:div w:id="26562856">
          <w:marLeft w:val="547"/>
          <w:marRight w:val="0"/>
          <w:marTop w:val="115"/>
          <w:marBottom w:val="0"/>
          <w:divBdr>
            <w:top w:val="none" w:sz="0" w:space="0" w:color="auto"/>
            <w:left w:val="none" w:sz="0" w:space="0" w:color="auto"/>
            <w:bottom w:val="none" w:sz="0" w:space="0" w:color="auto"/>
            <w:right w:val="none" w:sz="0" w:space="0" w:color="auto"/>
          </w:divBdr>
        </w:div>
        <w:div w:id="173419690">
          <w:marLeft w:val="1166"/>
          <w:marRight w:val="0"/>
          <w:marTop w:val="96"/>
          <w:marBottom w:val="0"/>
          <w:divBdr>
            <w:top w:val="none" w:sz="0" w:space="0" w:color="auto"/>
            <w:left w:val="none" w:sz="0" w:space="0" w:color="auto"/>
            <w:bottom w:val="none" w:sz="0" w:space="0" w:color="auto"/>
            <w:right w:val="none" w:sz="0" w:space="0" w:color="auto"/>
          </w:divBdr>
        </w:div>
        <w:div w:id="598607852">
          <w:marLeft w:val="547"/>
          <w:marRight w:val="0"/>
          <w:marTop w:val="115"/>
          <w:marBottom w:val="0"/>
          <w:divBdr>
            <w:top w:val="none" w:sz="0" w:space="0" w:color="auto"/>
            <w:left w:val="none" w:sz="0" w:space="0" w:color="auto"/>
            <w:bottom w:val="none" w:sz="0" w:space="0" w:color="auto"/>
            <w:right w:val="none" w:sz="0" w:space="0" w:color="auto"/>
          </w:divBdr>
        </w:div>
        <w:div w:id="1902210572">
          <w:marLeft w:val="1166"/>
          <w:marRight w:val="0"/>
          <w:marTop w:val="96"/>
          <w:marBottom w:val="0"/>
          <w:divBdr>
            <w:top w:val="none" w:sz="0" w:space="0" w:color="auto"/>
            <w:left w:val="none" w:sz="0" w:space="0" w:color="auto"/>
            <w:bottom w:val="none" w:sz="0" w:space="0" w:color="auto"/>
            <w:right w:val="none" w:sz="0" w:space="0" w:color="auto"/>
          </w:divBdr>
        </w:div>
        <w:div w:id="783498253">
          <w:marLeft w:val="1166"/>
          <w:marRight w:val="0"/>
          <w:marTop w:val="96"/>
          <w:marBottom w:val="0"/>
          <w:divBdr>
            <w:top w:val="none" w:sz="0" w:space="0" w:color="auto"/>
            <w:left w:val="none" w:sz="0" w:space="0" w:color="auto"/>
            <w:bottom w:val="none" w:sz="0" w:space="0" w:color="auto"/>
            <w:right w:val="none" w:sz="0" w:space="0" w:color="auto"/>
          </w:divBdr>
        </w:div>
      </w:divsChild>
    </w:div>
    <w:div w:id="1624657327">
      <w:bodyDiv w:val="1"/>
      <w:marLeft w:val="0"/>
      <w:marRight w:val="0"/>
      <w:marTop w:val="0"/>
      <w:marBottom w:val="0"/>
      <w:divBdr>
        <w:top w:val="none" w:sz="0" w:space="0" w:color="auto"/>
        <w:left w:val="none" w:sz="0" w:space="0" w:color="auto"/>
        <w:bottom w:val="none" w:sz="0" w:space="0" w:color="auto"/>
        <w:right w:val="none" w:sz="0" w:space="0" w:color="auto"/>
      </w:divBdr>
      <w:divsChild>
        <w:div w:id="764350367">
          <w:marLeft w:val="1080"/>
          <w:marRight w:val="0"/>
          <w:marTop w:val="58"/>
          <w:marBottom w:val="0"/>
          <w:divBdr>
            <w:top w:val="none" w:sz="0" w:space="0" w:color="auto"/>
            <w:left w:val="none" w:sz="0" w:space="0" w:color="auto"/>
            <w:bottom w:val="none" w:sz="0" w:space="0" w:color="auto"/>
            <w:right w:val="none" w:sz="0" w:space="0" w:color="auto"/>
          </w:divBdr>
        </w:div>
        <w:div w:id="882714739">
          <w:marLeft w:val="1080"/>
          <w:marRight w:val="0"/>
          <w:marTop w:val="58"/>
          <w:marBottom w:val="0"/>
          <w:divBdr>
            <w:top w:val="none" w:sz="0" w:space="0" w:color="auto"/>
            <w:left w:val="none" w:sz="0" w:space="0" w:color="auto"/>
            <w:bottom w:val="none" w:sz="0" w:space="0" w:color="auto"/>
            <w:right w:val="none" w:sz="0" w:space="0" w:color="auto"/>
          </w:divBdr>
        </w:div>
        <w:div w:id="1983926680">
          <w:marLeft w:val="1080"/>
          <w:marRight w:val="0"/>
          <w:marTop w:val="58"/>
          <w:marBottom w:val="0"/>
          <w:divBdr>
            <w:top w:val="none" w:sz="0" w:space="0" w:color="auto"/>
            <w:left w:val="none" w:sz="0" w:space="0" w:color="auto"/>
            <w:bottom w:val="none" w:sz="0" w:space="0" w:color="auto"/>
            <w:right w:val="none" w:sz="0" w:space="0" w:color="auto"/>
          </w:divBdr>
        </w:div>
      </w:divsChild>
    </w:div>
    <w:div w:id="1632589545">
      <w:bodyDiv w:val="1"/>
      <w:marLeft w:val="0"/>
      <w:marRight w:val="0"/>
      <w:marTop w:val="0"/>
      <w:marBottom w:val="0"/>
      <w:divBdr>
        <w:top w:val="none" w:sz="0" w:space="0" w:color="auto"/>
        <w:left w:val="none" w:sz="0" w:space="0" w:color="auto"/>
        <w:bottom w:val="none" w:sz="0" w:space="0" w:color="auto"/>
        <w:right w:val="none" w:sz="0" w:space="0" w:color="auto"/>
      </w:divBdr>
    </w:div>
    <w:div w:id="1640572397">
      <w:bodyDiv w:val="1"/>
      <w:marLeft w:val="0"/>
      <w:marRight w:val="0"/>
      <w:marTop w:val="0"/>
      <w:marBottom w:val="0"/>
      <w:divBdr>
        <w:top w:val="none" w:sz="0" w:space="0" w:color="auto"/>
        <w:left w:val="none" w:sz="0" w:space="0" w:color="auto"/>
        <w:bottom w:val="none" w:sz="0" w:space="0" w:color="auto"/>
        <w:right w:val="none" w:sz="0" w:space="0" w:color="auto"/>
      </w:divBdr>
    </w:div>
    <w:div w:id="1645889980">
      <w:bodyDiv w:val="1"/>
      <w:marLeft w:val="0"/>
      <w:marRight w:val="0"/>
      <w:marTop w:val="0"/>
      <w:marBottom w:val="0"/>
      <w:divBdr>
        <w:top w:val="none" w:sz="0" w:space="0" w:color="auto"/>
        <w:left w:val="none" w:sz="0" w:space="0" w:color="auto"/>
        <w:bottom w:val="none" w:sz="0" w:space="0" w:color="auto"/>
        <w:right w:val="none" w:sz="0" w:space="0" w:color="auto"/>
      </w:divBdr>
    </w:div>
    <w:div w:id="1669675824">
      <w:bodyDiv w:val="1"/>
      <w:marLeft w:val="0"/>
      <w:marRight w:val="0"/>
      <w:marTop w:val="0"/>
      <w:marBottom w:val="0"/>
      <w:divBdr>
        <w:top w:val="none" w:sz="0" w:space="0" w:color="auto"/>
        <w:left w:val="none" w:sz="0" w:space="0" w:color="auto"/>
        <w:bottom w:val="none" w:sz="0" w:space="0" w:color="auto"/>
        <w:right w:val="none" w:sz="0" w:space="0" w:color="auto"/>
      </w:divBdr>
    </w:div>
    <w:div w:id="1673872815">
      <w:bodyDiv w:val="1"/>
      <w:marLeft w:val="0"/>
      <w:marRight w:val="0"/>
      <w:marTop w:val="0"/>
      <w:marBottom w:val="0"/>
      <w:divBdr>
        <w:top w:val="none" w:sz="0" w:space="0" w:color="auto"/>
        <w:left w:val="none" w:sz="0" w:space="0" w:color="auto"/>
        <w:bottom w:val="none" w:sz="0" w:space="0" w:color="auto"/>
        <w:right w:val="none" w:sz="0" w:space="0" w:color="auto"/>
      </w:divBdr>
    </w:div>
    <w:div w:id="1677610794">
      <w:bodyDiv w:val="1"/>
      <w:marLeft w:val="0"/>
      <w:marRight w:val="0"/>
      <w:marTop w:val="0"/>
      <w:marBottom w:val="0"/>
      <w:divBdr>
        <w:top w:val="none" w:sz="0" w:space="0" w:color="auto"/>
        <w:left w:val="none" w:sz="0" w:space="0" w:color="auto"/>
        <w:bottom w:val="none" w:sz="0" w:space="0" w:color="auto"/>
        <w:right w:val="none" w:sz="0" w:space="0" w:color="auto"/>
      </w:divBdr>
    </w:div>
    <w:div w:id="1695841880">
      <w:bodyDiv w:val="1"/>
      <w:marLeft w:val="0"/>
      <w:marRight w:val="0"/>
      <w:marTop w:val="0"/>
      <w:marBottom w:val="0"/>
      <w:divBdr>
        <w:top w:val="none" w:sz="0" w:space="0" w:color="auto"/>
        <w:left w:val="none" w:sz="0" w:space="0" w:color="auto"/>
        <w:bottom w:val="none" w:sz="0" w:space="0" w:color="auto"/>
        <w:right w:val="none" w:sz="0" w:space="0" w:color="auto"/>
      </w:divBdr>
    </w:div>
    <w:div w:id="1696421339">
      <w:bodyDiv w:val="1"/>
      <w:marLeft w:val="0"/>
      <w:marRight w:val="0"/>
      <w:marTop w:val="0"/>
      <w:marBottom w:val="0"/>
      <w:divBdr>
        <w:top w:val="none" w:sz="0" w:space="0" w:color="auto"/>
        <w:left w:val="none" w:sz="0" w:space="0" w:color="auto"/>
        <w:bottom w:val="none" w:sz="0" w:space="0" w:color="auto"/>
        <w:right w:val="none" w:sz="0" w:space="0" w:color="auto"/>
      </w:divBdr>
      <w:divsChild>
        <w:div w:id="1152602225">
          <w:marLeft w:val="1166"/>
          <w:marRight w:val="0"/>
          <w:marTop w:val="77"/>
          <w:marBottom w:val="0"/>
          <w:divBdr>
            <w:top w:val="none" w:sz="0" w:space="0" w:color="auto"/>
            <w:left w:val="none" w:sz="0" w:space="0" w:color="auto"/>
            <w:bottom w:val="none" w:sz="0" w:space="0" w:color="auto"/>
            <w:right w:val="none" w:sz="0" w:space="0" w:color="auto"/>
          </w:divBdr>
        </w:div>
        <w:div w:id="1193419661">
          <w:marLeft w:val="1886"/>
          <w:marRight w:val="0"/>
          <w:marTop w:val="67"/>
          <w:marBottom w:val="0"/>
          <w:divBdr>
            <w:top w:val="none" w:sz="0" w:space="0" w:color="auto"/>
            <w:left w:val="none" w:sz="0" w:space="0" w:color="auto"/>
            <w:bottom w:val="none" w:sz="0" w:space="0" w:color="auto"/>
            <w:right w:val="none" w:sz="0" w:space="0" w:color="auto"/>
          </w:divBdr>
        </w:div>
        <w:div w:id="1462572475">
          <w:marLeft w:val="1166"/>
          <w:marRight w:val="0"/>
          <w:marTop w:val="77"/>
          <w:marBottom w:val="0"/>
          <w:divBdr>
            <w:top w:val="none" w:sz="0" w:space="0" w:color="auto"/>
            <w:left w:val="none" w:sz="0" w:space="0" w:color="auto"/>
            <w:bottom w:val="none" w:sz="0" w:space="0" w:color="auto"/>
            <w:right w:val="none" w:sz="0" w:space="0" w:color="auto"/>
          </w:divBdr>
        </w:div>
        <w:div w:id="1561404507">
          <w:marLeft w:val="1886"/>
          <w:marRight w:val="0"/>
          <w:marTop w:val="67"/>
          <w:marBottom w:val="0"/>
          <w:divBdr>
            <w:top w:val="none" w:sz="0" w:space="0" w:color="auto"/>
            <w:left w:val="none" w:sz="0" w:space="0" w:color="auto"/>
            <w:bottom w:val="none" w:sz="0" w:space="0" w:color="auto"/>
            <w:right w:val="none" w:sz="0" w:space="0" w:color="auto"/>
          </w:divBdr>
        </w:div>
        <w:div w:id="1674064557">
          <w:marLeft w:val="547"/>
          <w:marRight w:val="0"/>
          <w:marTop w:val="86"/>
          <w:marBottom w:val="0"/>
          <w:divBdr>
            <w:top w:val="none" w:sz="0" w:space="0" w:color="auto"/>
            <w:left w:val="none" w:sz="0" w:space="0" w:color="auto"/>
            <w:bottom w:val="none" w:sz="0" w:space="0" w:color="auto"/>
            <w:right w:val="none" w:sz="0" w:space="0" w:color="auto"/>
          </w:divBdr>
        </w:div>
      </w:divsChild>
    </w:div>
    <w:div w:id="1714042757">
      <w:bodyDiv w:val="1"/>
      <w:marLeft w:val="0"/>
      <w:marRight w:val="0"/>
      <w:marTop w:val="0"/>
      <w:marBottom w:val="0"/>
      <w:divBdr>
        <w:top w:val="none" w:sz="0" w:space="0" w:color="auto"/>
        <w:left w:val="none" w:sz="0" w:space="0" w:color="auto"/>
        <w:bottom w:val="none" w:sz="0" w:space="0" w:color="auto"/>
        <w:right w:val="none" w:sz="0" w:space="0" w:color="auto"/>
      </w:divBdr>
      <w:divsChild>
        <w:div w:id="998729341">
          <w:marLeft w:val="1166"/>
          <w:marRight w:val="0"/>
          <w:marTop w:val="77"/>
          <w:marBottom w:val="0"/>
          <w:divBdr>
            <w:top w:val="none" w:sz="0" w:space="0" w:color="auto"/>
            <w:left w:val="none" w:sz="0" w:space="0" w:color="auto"/>
            <w:bottom w:val="none" w:sz="0" w:space="0" w:color="auto"/>
            <w:right w:val="none" w:sz="0" w:space="0" w:color="auto"/>
          </w:divBdr>
        </w:div>
        <w:div w:id="1607887352">
          <w:marLeft w:val="547"/>
          <w:marRight w:val="0"/>
          <w:marTop w:val="96"/>
          <w:marBottom w:val="0"/>
          <w:divBdr>
            <w:top w:val="none" w:sz="0" w:space="0" w:color="auto"/>
            <w:left w:val="none" w:sz="0" w:space="0" w:color="auto"/>
            <w:bottom w:val="none" w:sz="0" w:space="0" w:color="auto"/>
            <w:right w:val="none" w:sz="0" w:space="0" w:color="auto"/>
          </w:divBdr>
        </w:div>
      </w:divsChild>
    </w:div>
    <w:div w:id="1717504378">
      <w:bodyDiv w:val="1"/>
      <w:marLeft w:val="0"/>
      <w:marRight w:val="0"/>
      <w:marTop w:val="0"/>
      <w:marBottom w:val="0"/>
      <w:divBdr>
        <w:top w:val="none" w:sz="0" w:space="0" w:color="auto"/>
        <w:left w:val="none" w:sz="0" w:space="0" w:color="auto"/>
        <w:bottom w:val="none" w:sz="0" w:space="0" w:color="auto"/>
        <w:right w:val="none" w:sz="0" w:space="0" w:color="auto"/>
      </w:divBdr>
      <w:divsChild>
        <w:div w:id="107164660">
          <w:marLeft w:val="547"/>
          <w:marRight w:val="0"/>
          <w:marTop w:val="96"/>
          <w:marBottom w:val="0"/>
          <w:divBdr>
            <w:top w:val="none" w:sz="0" w:space="0" w:color="auto"/>
            <w:left w:val="none" w:sz="0" w:space="0" w:color="auto"/>
            <w:bottom w:val="none" w:sz="0" w:space="0" w:color="auto"/>
            <w:right w:val="none" w:sz="0" w:space="0" w:color="auto"/>
          </w:divBdr>
        </w:div>
        <w:div w:id="1859611320">
          <w:marLeft w:val="1166"/>
          <w:marRight w:val="0"/>
          <w:marTop w:val="86"/>
          <w:marBottom w:val="0"/>
          <w:divBdr>
            <w:top w:val="none" w:sz="0" w:space="0" w:color="auto"/>
            <w:left w:val="none" w:sz="0" w:space="0" w:color="auto"/>
            <w:bottom w:val="none" w:sz="0" w:space="0" w:color="auto"/>
            <w:right w:val="none" w:sz="0" w:space="0" w:color="auto"/>
          </w:divBdr>
        </w:div>
        <w:div w:id="1695614418">
          <w:marLeft w:val="547"/>
          <w:marRight w:val="0"/>
          <w:marTop w:val="96"/>
          <w:marBottom w:val="0"/>
          <w:divBdr>
            <w:top w:val="none" w:sz="0" w:space="0" w:color="auto"/>
            <w:left w:val="none" w:sz="0" w:space="0" w:color="auto"/>
            <w:bottom w:val="none" w:sz="0" w:space="0" w:color="auto"/>
            <w:right w:val="none" w:sz="0" w:space="0" w:color="auto"/>
          </w:divBdr>
        </w:div>
        <w:div w:id="1408310293">
          <w:marLeft w:val="547"/>
          <w:marRight w:val="0"/>
          <w:marTop w:val="96"/>
          <w:marBottom w:val="0"/>
          <w:divBdr>
            <w:top w:val="none" w:sz="0" w:space="0" w:color="auto"/>
            <w:left w:val="none" w:sz="0" w:space="0" w:color="auto"/>
            <w:bottom w:val="none" w:sz="0" w:space="0" w:color="auto"/>
            <w:right w:val="none" w:sz="0" w:space="0" w:color="auto"/>
          </w:divBdr>
        </w:div>
      </w:divsChild>
    </w:div>
    <w:div w:id="1726446864">
      <w:bodyDiv w:val="1"/>
      <w:marLeft w:val="0"/>
      <w:marRight w:val="0"/>
      <w:marTop w:val="0"/>
      <w:marBottom w:val="0"/>
      <w:divBdr>
        <w:top w:val="none" w:sz="0" w:space="0" w:color="auto"/>
        <w:left w:val="none" w:sz="0" w:space="0" w:color="auto"/>
        <w:bottom w:val="none" w:sz="0" w:space="0" w:color="auto"/>
        <w:right w:val="none" w:sz="0" w:space="0" w:color="auto"/>
      </w:divBdr>
    </w:div>
    <w:div w:id="1727798794">
      <w:bodyDiv w:val="1"/>
      <w:marLeft w:val="0"/>
      <w:marRight w:val="0"/>
      <w:marTop w:val="0"/>
      <w:marBottom w:val="0"/>
      <w:divBdr>
        <w:top w:val="none" w:sz="0" w:space="0" w:color="auto"/>
        <w:left w:val="none" w:sz="0" w:space="0" w:color="auto"/>
        <w:bottom w:val="none" w:sz="0" w:space="0" w:color="auto"/>
        <w:right w:val="none" w:sz="0" w:space="0" w:color="auto"/>
      </w:divBdr>
      <w:divsChild>
        <w:div w:id="618604940">
          <w:marLeft w:val="547"/>
          <w:marRight w:val="0"/>
          <w:marTop w:val="115"/>
          <w:marBottom w:val="0"/>
          <w:divBdr>
            <w:top w:val="none" w:sz="0" w:space="0" w:color="auto"/>
            <w:left w:val="none" w:sz="0" w:space="0" w:color="auto"/>
            <w:bottom w:val="none" w:sz="0" w:space="0" w:color="auto"/>
            <w:right w:val="none" w:sz="0" w:space="0" w:color="auto"/>
          </w:divBdr>
        </w:div>
      </w:divsChild>
    </w:div>
    <w:div w:id="1733507296">
      <w:bodyDiv w:val="1"/>
      <w:marLeft w:val="0"/>
      <w:marRight w:val="0"/>
      <w:marTop w:val="0"/>
      <w:marBottom w:val="0"/>
      <w:divBdr>
        <w:top w:val="none" w:sz="0" w:space="0" w:color="auto"/>
        <w:left w:val="none" w:sz="0" w:space="0" w:color="auto"/>
        <w:bottom w:val="none" w:sz="0" w:space="0" w:color="auto"/>
        <w:right w:val="none" w:sz="0" w:space="0" w:color="auto"/>
      </w:divBdr>
      <w:divsChild>
        <w:div w:id="144049358">
          <w:marLeft w:val="1166"/>
          <w:marRight w:val="0"/>
          <w:marTop w:val="82"/>
          <w:marBottom w:val="0"/>
          <w:divBdr>
            <w:top w:val="none" w:sz="0" w:space="0" w:color="auto"/>
            <w:left w:val="none" w:sz="0" w:space="0" w:color="auto"/>
            <w:bottom w:val="none" w:sz="0" w:space="0" w:color="auto"/>
            <w:right w:val="none" w:sz="0" w:space="0" w:color="auto"/>
          </w:divBdr>
        </w:div>
        <w:div w:id="298456401">
          <w:marLeft w:val="1166"/>
          <w:marRight w:val="0"/>
          <w:marTop w:val="82"/>
          <w:marBottom w:val="0"/>
          <w:divBdr>
            <w:top w:val="none" w:sz="0" w:space="0" w:color="auto"/>
            <w:left w:val="none" w:sz="0" w:space="0" w:color="auto"/>
            <w:bottom w:val="none" w:sz="0" w:space="0" w:color="auto"/>
            <w:right w:val="none" w:sz="0" w:space="0" w:color="auto"/>
          </w:divBdr>
        </w:div>
        <w:div w:id="418185877">
          <w:marLeft w:val="1166"/>
          <w:marRight w:val="0"/>
          <w:marTop w:val="82"/>
          <w:marBottom w:val="0"/>
          <w:divBdr>
            <w:top w:val="none" w:sz="0" w:space="0" w:color="auto"/>
            <w:left w:val="none" w:sz="0" w:space="0" w:color="auto"/>
            <w:bottom w:val="none" w:sz="0" w:space="0" w:color="auto"/>
            <w:right w:val="none" w:sz="0" w:space="0" w:color="auto"/>
          </w:divBdr>
        </w:div>
        <w:div w:id="1048333306">
          <w:marLeft w:val="1166"/>
          <w:marRight w:val="0"/>
          <w:marTop w:val="82"/>
          <w:marBottom w:val="0"/>
          <w:divBdr>
            <w:top w:val="none" w:sz="0" w:space="0" w:color="auto"/>
            <w:left w:val="none" w:sz="0" w:space="0" w:color="auto"/>
            <w:bottom w:val="none" w:sz="0" w:space="0" w:color="auto"/>
            <w:right w:val="none" w:sz="0" w:space="0" w:color="auto"/>
          </w:divBdr>
        </w:div>
        <w:div w:id="1111321553">
          <w:marLeft w:val="1714"/>
          <w:marRight w:val="0"/>
          <w:marTop w:val="72"/>
          <w:marBottom w:val="0"/>
          <w:divBdr>
            <w:top w:val="none" w:sz="0" w:space="0" w:color="auto"/>
            <w:left w:val="none" w:sz="0" w:space="0" w:color="auto"/>
            <w:bottom w:val="none" w:sz="0" w:space="0" w:color="auto"/>
            <w:right w:val="none" w:sz="0" w:space="0" w:color="auto"/>
          </w:divBdr>
        </w:div>
        <w:div w:id="1533229118">
          <w:marLeft w:val="1166"/>
          <w:marRight w:val="0"/>
          <w:marTop w:val="82"/>
          <w:marBottom w:val="0"/>
          <w:divBdr>
            <w:top w:val="none" w:sz="0" w:space="0" w:color="auto"/>
            <w:left w:val="none" w:sz="0" w:space="0" w:color="auto"/>
            <w:bottom w:val="none" w:sz="0" w:space="0" w:color="auto"/>
            <w:right w:val="none" w:sz="0" w:space="0" w:color="auto"/>
          </w:divBdr>
        </w:div>
        <w:div w:id="1912766399">
          <w:marLeft w:val="1166"/>
          <w:marRight w:val="0"/>
          <w:marTop w:val="82"/>
          <w:marBottom w:val="0"/>
          <w:divBdr>
            <w:top w:val="none" w:sz="0" w:space="0" w:color="auto"/>
            <w:left w:val="none" w:sz="0" w:space="0" w:color="auto"/>
            <w:bottom w:val="none" w:sz="0" w:space="0" w:color="auto"/>
            <w:right w:val="none" w:sz="0" w:space="0" w:color="auto"/>
          </w:divBdr>
        </w:div>
      </w:divsChild>
    </w:div>
    <w:div w:id="1734280668">
      <w:bodyDiv w:val="1"/>
      <w:marLeft w:val="0"/>
      <w:marRight w:val="0"/>
      <w:marTop w:val="0"/>
      <w:marBottom w:val="0"/>
      <w:divBdr>
        <w:top w:val="none" w:sz="0" w:space="0" w:color="auto"/>
        <w:left w:val="none" w:sz="0" w:space="0" w:color="auto"/>
        <w:bottom w:val="none" w:sz="0" w:space="0" w:color="auto"/>
        <w:right w:val="none" w:sz="0" w:space="0" w:color="auto"/>
      </w:divBdr>
    </w:div>
    <w:div w:id="1739016725">
      <w:bodyDiv w:val="1"/>
      <w:marLeft w:val="0"/>
      <w:marRight w:val="0"/>
      <w:marTop w:val="0"/>
      <w:marBottom w:val="0"/>
      <w:divBdr>
        <w:top w:val="none" w:sz="0" w:space="0" w:color="auto"/>
        <w:left w:val="none" w:sz="0" w:space="0" w:color="auto"/>
        <w:bottom w:val="none" w:sz="0" w:space="0" w:color="auto"/>
        <w:right w:val="none" w:sz="0" w:space="0" w:color="auto"/>
      </w:divBdr>
    </w:div>
    <w:div w:id="1765373727">
      <w:bodyDiv w:val="1"/>
      <w:marLeft w:val="0"/>
      <w:marRight w:val="0"/>
      <w:marTop w:val="0"/>
      <w:marBottom w:val="0"/>
      <w:divBdr>
        <w:top w:val="none" w:sz="0" w:space="0" w:color="auto"/>
        <w:left w:val="none" w:sz="0" w:space="0" w:color="auto"/>
        <w:bottom w:val="none" w:sz="0" w:space="0" w:color="auto"/>
        <w:right w:val="none" w:sz="0" w:space="0" w:color="auto"/>
      </w:divBdr>
      <w:divsChild>
        <w:div w:id="767774641">
          <w:marLeft w:val="1166"/>
          <w:marRight w:val="0"/>
          <w:marTop w:val="96"/>
          <w:marBottom w:val="0"/>
          <w:divBdr>
            <w:top w:val="none" w:sz="0" w:space="0" w:color="auto"/>
            <w:left w:val="none" w:sz="0" w:space="0" w:color="auto"/>
            <w:bottom w:val="none" w:sz="0" w:space="0" w:color="auto"/>
            <w:right w:val="none" w:sz="0" w:space="0" w:color="auto"/>
          </w:divBdr>
        </w:div>
      </w:divsChild>
    </w:div>
    <w:div w:id="1767574165">
      <w:bodyDiv w:val="1"/>
      <w:marLeft w:val="0"/>
      <w:marRight w:val="0"/>
      <w:marTop w:val="0"/>
      <w:marBottom w:val="0"/>
      <w:divBdr>
        <w:top w:val="none" w:sz="0" w:space="0" w:color="auto"/>
        <w:left w:val="none" w:sz="0" w:space="0" w:color="auto"/>
        <w:bottom w:val="none" w:sz="0" w:space="0" w:color="auto"/>
        <w:right w:val="none" w:sz="0" w:space="0" w:color="auto"/>
      </w:divBdr>
    </w:div>
    <w:div w:id="1773471125">
      <w:bodyDiv w:val="1"/>
      <w:marLeft w:val="0"/>
      <w:marRight w:val="0"/>
      <w:marTop w:val="0"/>
      <w:marBottom w:val="0"/>
      <w:divBdr>
        <w:top w:val="none" w:sz="0" w:space="0" w:color="auto"/>
        <w:left w:val="none" w:sz="0" w:space="0" w:color="auto"/>
        <w:bottom w:val="none" w:sz="0" w:space="0" w:color="auto"/>
        <w:right w:val="none" w:sz="0" w:space="0" w:color="auto"/>
      </w:divBdr>
    </w:div>
    <w:div w:id="1786656581">
      <w:bodyDiv w:val="1"/>
      <w:marLeft w:val="0"/>
      <w:marRight w:val="0"/>
      <w:marTop w:val="0"/>
      <w:marBottom w:val="0"/>
      <w:divBdr>
        <w:top w:val="none" w:sz="0" w:space="0" w:color="auto"/>
        <w:left w:val="none" w:sz="0" w:space="0" w:color="auto"/>
        <w:bottom w:val="none" w:sz="0" w:space="0" w:color="auto"/>
        <w:right w:val="none" w:sz="0" w:space="0" w:color="auto"/>
      </w:divBdr>
      <w:divsChild>
        <w:div w:id="1195268110">
          <w:marLeft w:val="547"/>
          <w:marRight w:val="0"/>
          <w:marTop w:val="77"/>
          <w:marBottom w:val="0"/>
          <w:divBdr>
            <w:top w:val="none" w:sz="0" w:space="0" w:color="auto"/>
            <w:left w:val="none" w:sz="0" w:space="0" w:color="auto"/>
            <w:bottom w:val="none" w:sz="0" w:space="0" w:color="auto"/>
            <w:right w:val="none" w:sz="0" w:space="0" w:color="auto"/>
          </w:divBdr>
        </w:div>
        <w:div w:id="914127292">
          <w:marLeft w:val="1166"/>
          <w:marRight w:val="0"/>
          <w:marTop w:val="67"/>
          <w:marBottom w:val="0"/>
          <w:divBdr>
            <w:top w:val="none" w:sz="0" w:space="0" w:color="auto"/>
            <w:left w:val="none" w:sz="0" w:space="0" w:color="auto"/>
            <w:bottom w:val="none" w:sz="0" w:space="0" w:color="auto"/>
            <w:right w:val="none" w:sz="0" w:space="0" w:color="auto"/>
          </w:divBdr>
        </w:div>
        <w:div w:id="1165559531">
          <w:marLeft w:val="1166"/>
          <w:marRight w:val="0"/>
          <w:marTop w:val="67"/>
          <w:marBottom w:val="0"/>
          <w:divBdr>
            <w:top w:val="none" w:sz="0" w:space="0" w:color="auto"/>
            <w:left w:val="none" w:sz="0" w:space="0" w:color="auto"/>
            <w:bottom w:val="none" w:sz="0" w:space="0" w:color="auto"/>
            <w:right w:val="none" w:sz="0" w:space="0" w:color="auto"/>
          </w:divBdr>
        </w:div>
        <w:div w:id="1914925808">
          <w:marLeft w:val="1166"/>
          <w:marRight w:val="0"/>
          <w:marTop w:val="67"/>
          <w:marBottom w:val="0"/>
          <w:divBdr>
            <w:top w:val="none" w:sz="0" w:space="0" w:color="auto"/>
            <w:left w:val="none" w:sz="0" w:space="0" w:color="auto"/>
            <w:bottom w:val="none" w:sz="0" w:space="0" w:color="auto"/>
            <w:right w:val="none" w:sz="0" w:space="0" w:color="auto"/>
          </w:divBdr>
        </w:div>
        <w:div w:id="2136093242">
          <w:marLeft w:val="1166"/>
          <w:marRight w:val="0"/>
          <w:marTop w:val="67"/>
          <w:marBottom w:val="0"/>
          <w:divBdr>
            <w:top w:val="none" w:sz="0" w:space="0" w:color="auto"/>
            <w:left w:val="none" w:sz="0" w:space="0" w:color="auto"/>
            <w:bottom w:val="none" w:sz="0" w:space="0" w:color="auto"/>
            <w:right w:val="none" w:sz="0" w:space="0" w:color="auto"/>
          </w:divBdr>
        </w:div>
        <w:div w:id="2075542383">
          <w:marLeft w:val="547"/>
          <w:marRight w:val="0"/>
          <w:marTop w:val="77"/>
          <w:marBottom w:val="0"/>
          <w:divBdr>
            <w:top w:val="none" w:sz="0" w:space="0" w:color="auto"/>
            <w:left w:val="none" w:sz="0" w:space="0" w:color="auto"/>
            <w:bottom w:val="none" w:sz="0" w:space="0" w:color="auto"/>
            <w:right w:val="none" w:sz="0" w:space="0" w:color="auto"/>
          </w:divBdr>
        </w:div>
        <w:div w:id="121189696">
          <w:marLeft w:val="1166"/>
          <w:marRight w:val="0"/>
          <w:marTop w:val="67"/>
          <w:marBottom w:val="0"/>
          <w:divBdr>
            <w:top w:val="none" w:sz="0" w:space="0" w:color="auto"/>
            <w:left w:val="none" w:sz="0" w:space="0" w:color="auto"/>
            <w:bottom w:val="none" w:sz="0" w:space="0" w:color="auto"/>
            <w:right w:val="none" w:sz="0" w:space="0" w:color="auto"/>
          </w:divBdr>
        </w:div>
        <w:div w:id="1829443679">
          <w:marLeft w:val="1714"/>
          <w:marRight w:val="0"/>
          <w:marTop w:val="58"/>
          <w:marBottom w:val="0"/>
          <w:divBdr>
            <w:top w:val="none" w:sz="0" w:space="0" w:color="auto"/>
            <w:left w:val="none" w:sz="0" w:space="0" w:color="auto"/>
            <w:bottom w:val="none" w:sz="0" w:space="0" w:color="auto"/>
            <w:right w:val="none" w:sz="0" w:space="0" w:color="auto"/>
          </w:divBdr>
        </w:div>
        <w:div w:id="5833059">
          <w:marLeft w:val="547"/>
          <w:marRight w:val="0"/>
          <w:marTop w:val="77"/>
          <w:marBottom w:val="0"/>
          <w:divBdr>
            <w:top w:val="none" w:sz="0" w:space="0" w:color="auto"/>
            <w:left w:val="none" w:sz="0" w:space="0" w:color="auto"/>
            <w:bottom w:val="none" w:sz="0" w:space="0" w:color="auto"/>
            <w:right w:val="none" w:sz="0" w:space="0" w:color="auto"/>
          </w:divBdr>
        </w:div>
        <w:div w:id="758406672">
          <w:marLeft w:val="547"/>
          <w:marRight w:val="0"/>
          <w:marTop w:val="77"/>
          <w:marBottom w:val="0"/>
          <w:divBdr>
            <w:top w:val="none" w:sz="0" w:space="0" w:color="auto"/>
            <w:left w:val="none" w:sz="0" w:space="0" w:color="auto"/>
            <w:bottom w:val="none" w:sz="0" w:space="0" w:color="auto"/>
            <w:right w:val="none" w:sz="0" w:space="0" w:color="auto"/>
          </w:divBdr>
        </w:div>
        <w:div w:id="574441249">
          <w:marLeft w:val="1166"/>
          <w:marRight w:val="0"/>
          <w:marTop w:val="67"/>
          <w:marBottom w:val="0"/>
          <w:divBdr>
            <w:top w:val="none" w:sz="0" w:space="0" w:color="auto"/>
            <w:left w:val="none" w:sz="0" w:space="0" w:color="auto"/>
            <w:bottom w:val="none" w:sz="0" w:space="0" w:color="auto"/>
            <w:right w:val="none" w:sz="0" w:space="0" w:color="auto"/>
          </w:divBdr>
        </w:div>
        <w:div w:id="1557737521">
          <w:marLeft w:val="547"/>
          <w:marRight w:val="0"/>
          <w:marTop w:val="77"/>
          <w:marBottom w:val="0"/>
          <w:divBdr>
            <w:top w:val="none" w:sz="0" w:space="0" w:color="auto"/>
            <w:left w:val="none" w:sz="0" w:space="0" w:color="auto"/>
            <w:bottom w:val="none" w:sz="0" w:space="0" w:color="auto"/>
            <w:right w:val="none" w:sz="0" w:space="0" w:color="auto"/>
          </w:divBdr>
        </w:div>
        <w:div w:id="1677145319">
          <w:marLeft w:val="1166"/>
          <w:marRight w:val="0"/>
          <w:marTop w:val="67"/>
          <w:marBottom w:val="0"/>
          <w:divBdr>
            <w:top w:val="none" w:sz="0" w:space="0" w:color="auto"/>
            <w:left w:val="none" w:sz="0" w:space="0" w:color="auto"/>
            <w:bottom w:val="none" w:sz="0" w:space="0" w:color="auto"/>
            <w:right w:val="none" w:sz="0" w:space="0" w:color="auto"/>
          </w:divBdr>
        </w:div>
        <w:div w:id="359866606">
          <w:marLeft w:val="1166"/>
          <w:marRight w:val="0"/>
          <w:marTop w:val="67"/>
          <w:marBottom w:val="0"/>
          <w:divBdr>
            <w:top w:val="none" w:sz="0" w:space="0" w:color="auto"/>
            <w:left w:val="none" w:sz="0" w:space="0" w:color="auto"/>
            <w:bottom w:val="none" w:sz="0" w:space="0" w:color="auto"/>
            <w:right w:val="none" w:sz="0" w:space="0" w:color="auto"/>
          </w:divBdr>
        </w:div>
        <w:div w:id="1416439760">
          <w:marLeft w:val="547"/>
          <w:marRight w:val="0"/>
          <w:marTop w:val="77"/>
          <w:marBottom w:val="0"/>
          <w:divBdr>
            <w:top w:val="none" w:sz="0" w:space="0" w:color="auto"/>
            <w:left w:val="none" w:sz="0" w:space="0" w:color="auto"/>
            <w:bottom w:val="none" w:sz="0" w:space="0" w:color="auto"/>
            <w:right w:val="none" w:sz="0" w:space="0" w:color="auto"/>
          </w:divBdr>
        </w:div>
      </w:divsChild>
    </w:div>
    <w:div w:id="1791783549">
      <w:bodyDiv w:val="1"/>
      <w:marLeft w:val="0"/>
      <w:marRight w:val="0"/>
      <w:marTop w:val="0"/>
      <w:marBottom w:val="0"/>
      <w:divBdr>
        <w:top w:val="none" w:sz="0" w:space="0" w:color="auto"/>
        <w:left w:val="none" w:sz="0" w:space="0" w:color="auto"/>
        <w:bottom w:val="none" w:sz="0" w:space="0" w:color="auto"/>
        <w:right w:val="none" w:sz="0" w:space="0" w:color="auto"/>
      </w:divBdr>
    </w:div>
    <w:div w:id="1796634717">
      <w:bodyDiv w:val="1"/>
      <w:marLeft w:val="0"/>
      <w:marRight w:val="0"/>
      <w:marTop w:val="0"/>
      <w:marBottom w:val="0"/>
      <w:divBdr>
        <w:top w:val="none" w:sz="0" w:space="0" w:color="auto"/>
        <w:left w:val="none" w:sz="0" w:space="0" w:color="auto"/>
        <w:bottom w:val="none" w:sz="0" w:space="0" w:color="auto"/>
        <w:right w:val="none" w:sz="0" w:space="0" w:color="auto"/>
      </w:divBdr>
      <w:divsChild>
        <w:div w:id="65231893">
          <w:marLeft w:val="1714"/>
          <w:marRight w:val="0"/>
          <w:marTop w:val="77"/>
          <w:marBottom w:val="0"/>
          <w:divBdr>
            <w:top w:val="none" w:sz="0" w:space="0" w:color="auto"/>
            <w:left w:val="none" w:sz="0" w:space="0" w:color="auto"/>
            <w:bottom w:val="none" w:sz="0" w:space="0" w:color="auto"/>
            <w:right w:val="none" w:sz="0" w:space="0" w:color="auto"/>
          </w:divBdr>
        </w:div>
        <w:div w:id="200213661">
          <w:marLeft w:val="1166"/>
          <w:marRight w:val="0"/>
          <w:marTop w:val="77"/>
          <w:marBottom w:val="0"/>
          <w:divBdr>
            <w:top w:val="none" w:sz="0" w:space="0" w:color="auto"/>
            <w:left w:val="none" w:sz="0" w:space="0" w:color="auto"/>
            <w:bottom w:val="none" w:sz="0" w:space="0" w:color="auto"/>
            <w:right w:val="none" w:sz="0" w:space="0" w:color="auto"/>
          </w:divBdr>
        </w:div>
        <w:div w:id="233780343">
          <w:marLeft w:val="1166"/>
          <w:marRight w:val="0"/>
          <w:marTop w:val="77"/>
          <w:marBottom w:val="0"/>
          <w:divBdr>
            <w:top w:val="none" w:sz="0" w:space="0" w:color="auto"/>
            <w:left w:val="none" w:sz="0" w:space="0" w:color="auto"/>
            <w:bottom w:val="none" w:sz="0" w:space="0" w:color="auto"/>
            <w:right w:val="none" w:sz="0" w:space="0" w:color="auto"/>
          </w:divBdr>
        </w:div>
        <w:div w:id="385373041">
          <w:marLeft w:val="1714"/>
          <w:marRight w:val="0"/>
          <w:marTop w:val="77"/>
          <w:marBottom w:val="0"/>
          <w:divBdr>
            <w:top w:val="none" w:sz="0" w:space="0" w:color="auto"/>
            <w:left w:val="none" w:sz="0" w:space="0" w:color="auto"/>
            <w:bottom w:val="none" w:sz="0" w:space="0" w:color="auto"/>
            <w:right w:val="none" w:sz="0" w:space="0" w:color="auto"/>
          </w:divBdr>
        </w:div>
        <w:div w:id="448939402">
          <w:marLeft w:val="547"/>
          <w:marRight w:val="0"/>
          <w:marTop w:val="96"/>
          <w:marBottom w:val="0"/>
          <w:divBdr>
            <w:top w:val="none" w:sz="0" w:space="0" w:color="auto"/>
            <w:left w:val="none" w:sz="0" w:space="0" w:color="auto"/>
            <w:bottom w:val="none" w:sz="0" w:space="0" w:color="auto"/>
            <w:right w:val="none" w:sz="0" w:space="0" w:color="auto"/>
          </w:divBdr>
        </w:div>
        <w:div w:id="530611678">
          <w:marLeft w:val="1166"/>
          <w:marRight w:val="0"/>
          <w:marTop w:val="77"/>
          <w:marBottom w:val="0"/>
          <w:divBdr>
            <w:top w:val="none" w:sz="0" w:space="0" w:color="auto"/>
            <w:left w:val="none" w:sz="0" w:space="0" w:color="auto"/>
            <w:bottom w:val="none" w:sz="0" w:space="0" w:color="auto"/>
            <w:right w:val="none" w:sz="0" w:space="0" w:color="auto"/>
          </w:divBdr>
        </w:div>
        <w:div w:id="793135243">
          <w:marLeft w:val="1166"/>
          <w:marRight w:val="0"/>
          <w:marTop w:val="77"/>
          <w:marBottom w:val="0"/>
          <w:divBdr>
            <w:top w:val="none" w:sz="0" w:space="0" w:color="auto"/>
            <w:left w:val="none" w:sz="0" w:space="0" w:color="auto"/>
            <w:bottom w:val="none" w:sz="0" w:space="0" w:color="auto"/>
            <w:right w:val="none" w:sz="0" w:space="0" w:color="auto"/>
          </w:divBdr>
        </w:div>
        <w:div w:id="1036002748">
          <w:marLeft w:val="2246"/>
          <w:marRight w:val="0"/>
          <w:marTop w:val="67"/>
          <w:marBottom w:val="0"/>
          <w:divBdr>
            <w:top w:val="none" w:sz="0" w:space="0" w:color="auto"/>
            <w:left w:val="none" w:sz="0" w:space="0" w:color="auto"/>
            <w:bottom w:val="none" w:sz="0" w:space="0" w:color="auto"/>
            <w:right w:val="none" w:sz="0" w:space="0" w:color="auto"/>
          </w:divBdr>
        </w:div>
        <w:div w:id="1343358202">
          <w:marLeft w:val="1166"/>
          <w:marRight w:val="0"/>
          <w:marTop w:val="77"/>
          <w:marBottom w:val="0"/>
          <w:divBdr>
            <w:top w:val="none" w:sz="0" w:space="0" w:color="auto"/>
            <w:left w:val="none" w:sz="0" w:space="0" w:color="auto"/>
            <w:bottom w:val="none" w:sz="0" w:space="0" w:color="auto"/>
            <w:right w:val="none" w:sz="0" w:space="0" w:color="auto"/>
          </w:divBdr>
        </w:div>
        <w:div w:id="1880782672">
          <w:marLeft w:val="1166"/>
          <w:marRight w:val="0"/>
          <w:marTop w:val="77"/>
          <w:marBottom w:val="0"/>
          <w:divBdr>
            <w:top w:val="none" w:sz="0" w:space="0" w:color="auto"/>
            <w:left w:val="none" w:sz="0" w:space="0" w:color="auto"/>
            <w:bottom w:val="none" w:sz="0" w:space="0" w:color="auto"/>
            <w:right w:val="none" w:sz="0" w:space="0" w:color="auto"/>
          </w:divBdr>
        </w:div>
        <w:div w:id="1904828647">
          <w:marLeft w:val="547"/>
          <w:marRight w:val="0"/>
          <w:marTop w:val="96"/>
          <w:marBottom w:val="0"/>
          <w:divBdr>
            <w:top w:val="none" w:sz="0" w:space="0" w:color="auto"/>
            <w:left w:val="none" w:sz="0" w:space="0" w:color="auto"/>
            <w:bottom w:val="none" w:sz="0" w:space="0" w:color="auto"/>
            <w:right w:val="none" w:sz="0" w:space="0" w:color="auto"/>
          </w:divBdr>
        </w:div>
        <w:div w:id="2101489781">
          <w:marLeft w:val="547"/>
          <w:marRight w:val="0"/>
          <w:marTop w:val="96"/>
          <w:marBottom w:val="0"/>
          <w:divBdr>
            <w:top w:val="none" w:sz="0" w:space="0" w:color="auto"/>
            <w:left w:val="none" w:sz="0" w:space="0" w:color="auto"/>
            <w:bottom w:val="none" w:sz="0" w:space="0" w:color="auto"/>
            <w:right w:val="none" w:sz="0" w:space="0" w:color="auto"/>
          </w:divBdr>
        </w:div>
      </w:divsChild>
    </w:div>
    <w:div w:id="1810241261">
      <w:bodyDiv w:val="1"/>
      <w:marLeft w:val="0"/>
      <w:marRight w:val="0"/>
      <w:marTop w:val="0"/>
      <w:marBottom w:val="0"/>
      <w:divBdr>
        <w:top w:val="none" w:sz="0" w:space="0" w:color="auto"/>
        <w:left w:val="none" w:sz="0" w:space="0" w:color="auto"/>
        <w:bottom w:val="none" w:sz="0" w:space="0" w:color="auto"/>
        <w:right w:val="none" w:sz="0" w:space="0" w:color="auto"/>
      </w:divBdr>
    </w:div>
    <w:div w:id="1817330143">
      <w:bodyDiv w:val="1"/>
      <w:marLeft w:val="0"/>
      <w:marRight w:val="0"/>
      <w:marTop w:val="0"/>
      <w:marBottom w:val="0"/>
      <w:divBdr>
        <w:top w:val="none" w:sz="0" w:space="0" w:color="auto"/>
        <w:left w:val="none" w:sz="0" w:space="0" w:color="auto"/>
        <w:bottom w:val="none" w:sz="0" w:space="0" w:color="auto"/>
        <w:right w:val="none" w:sz="0" w:space="0" w:color="auto"/>
      </w:divBdr>
    </w:div>
    <w:div w:id="1834687550">
      <w:bodyDiv w:val="1"/>
      <w:marLeft w:val="0"/>
      <w:marRight w:val="0"/>
      <w:marTop w:val="0"/>
      <w:marBottom w:val="0"/>
      <w:divBdr>
        <w:top w:val="none" w:sz="0" w:space="0" w:color="auto"/>
        <w:left w:val="none" w:sz="0" w:space="0" w:color="auto"/>
        <w:bottom w:val="none" w:sz="0" w:space="0" w:color="auto"/>
        <w:right w:val="none" w:sz="0" w:space="0" w:color="auto"/>
      </w:divBdr>
    </w:div>
    <w:div w:id="1845242952">
      <w:bodyDiv w:val="1"/>
      <w:marLeft w:val="0"/>
      <w:marRight w:val="0"/>
      <w:marTop w:val="0"/>
      <w:marBottom w:val="0"/>
      <w:divBdr>
        <w:top w:val="none" w:sz="0" w:space="0" w:color="auto"/>
        <w:left w:val="none" w:sz="0" w:space="0" w:color="auto"/>
        <w:bottom w:val="none" w:sz="0" w:space="0" w:color="auto"/>
        <w:right w:val="none" w:sz="0" w:space="0" w:color="auto"/>
      </w:divBdr>
    </w:div>
    <w:div w:id="1857618528">
      <w:bodyDiv w:val="1"/>
      <w:marLeft w:val="0"/>
      <w:marRight w:val="0"/>
      <w:marTop w:val="0"/>
      <w:marBottom w:val="0"/>
      <w:divBdr>
        <w:top w:val="none" w:sz="0" w:space="0" w:color="auto"/>
        <w:left w:val="none" w:sz="0" w:space="0" w:color="auto"/>
        <w:bottom w:val="none" w:sz="0" w:space="0" w:color="auto"/>
        <w:right w:val="none" w:sz="0" w:space="0" w:color="auto"/>
      </w:divBdr>
    </w:div>
    <w:div w:id="1859346228">
      <w:bodyDiv w:val="1"/>
      <w:marLeft w:val="0"/>
      <w:marRight w:val="0"/>
      <w:marTop w:val="0"/>
      <w:marBottom w:val="0"/>
      <w:divBdr>
        <w:top w:val="none" w:sz="0" w:space="0" w:color="auto"/>
        <w:left w:val="none" w:sz="0" w:space="0" w:color="auto"/>
        <w:bottom w:val="none" w:sz="0" w:space="0" w:color="auto"/>
        <w:right w:val="none" w:sz="0" w:space="0" w:color="auto"/>
      </w:divBdr>
    </w:div>
    <w:div w:id="1864512249">
      <w:bodyDiv w:val="1"/>
      <w:marLeft w:val="0"/>
      <w:marRight w:val="0"/>
      <w:marTop w:val="0"/>
      <w:marBottom w:val="0"/>
      <w:divBdr>
        <w:top w:val="none" w:sz="0" w:space="0" w:color="auto"/>
        <w:left w:val="none" w:sz="0" w:space="0" w:color="auto"/>
        <w:bottom w:val="none" w:sz="0" w:space="0" w:color="auto"/>
        <w:right w:val="none" w:sz="0" w:space="0" w:color="auto"/>
      </w:divBdr>
    </w:div>
    <w:div w:id="1868062824">
      <w:bodyDiv w:val="1"/>
      <w:marLeft w:val="0"/>
      <w:marRight w:val="0"/>
      <w:marTop w:val="0"/>
      <w:marBottom w:val="0"/>
      <w:divBdr>
        <w:top w:val="none" w:sz="0" w:space="0" w:color="auto"/>
        <w:left w:val="none" w:sz="0" w:space="0" w:color="auto"/>
        <w:bottom w:val="none" w:sz="0" w:space="0" w:color="auto"/>
        <w:right w:val="none" w:sz="0" w:space="0" w:color="auto"/>
      </w:divBdr>
    </w:div>
    <w:div w:id="1869876420">
      <w:bodyDiv w:val="1"/>
      <w:marLeft w:val="0"/>
      <w:marRight w:val="0"/>
      <w:marTop w:val="0"/>
      <w:marBottom w:val="0"/>
      <w:divBdr>
        <w:top w:val="none" w:sz="0" w:space="0" w:color="auto"/>
        <w:left w:val="none" w:sz="0" w:space="0" w:color="auto"/>
        <w:bottom w:val="none" w:sz="0" w:space="0" w:color="auto"/>
        <w:right w:val="none" w:sz="0" w:space="0" w:color="auto"/>
      </w:divBdr>
      <w:divsChild>
        <w:div w:id="427847113">
          <w:marLeft w:val="1714"/>
          <w:marRight w:val="0"/>
          <w:marTop w:val="86"/>
          <w:marBottom w:val="0"/>
          <w:divBdr>
            <w:top w:val="none" w:sz="0" w:space="0" w:color="auto"/>
            <w:left w:val="none" w:sz="0" w:space="0" w:color="auto"/>
            <w:bottom w:val="none" w:sz="0" w:space="0" w:color="auto"/>
            <w:right w:val="none" w:sz="0" w:space="0" w:color="auto"/>
          </w:divBdr>
        </w:div>
      </w:divsChild>
    </w:div>
    <w:div w:id="1870491023">
      <w:bodyDiv w:val="1"/>
      <w:marLeft w:val="0"/>
      <w:marRight w:val="0"/>
      <w:marTop w:val="0"/>
      <w:marBottom w:val="0"/>
      <w:divBdr>
        <w:top w:val="none" w:sz="0" w:space="0" w:color="auto"/>
        <w:left w:val="none" w:sz="0" w:space="0" w:color="auto"/>
        <w:bottom w:val="none" w:sz="0" w:space="0" w:color="auto"/>
        <w:right w:val="none" w:sz="0" w:space="0" w:color="auto"/>
      </w:divBdr>
      <w:divsChild>
        <w:div w:id="815802396">
          <w:marLeft w:val="1166"/>
          <w:marRight w:val="0"/>
          <w:marTop w:val="77"/>
          <w:marBottom w:val="0"/>
          <w:divBdr>
            <w:top w:val="none" w:sz="0" w:space="0" w:color="auto"/>
            <w:left w:val="none" w:sz="0" w:space="0" w:color="auto"/>
            <w:bottom w:val="none" w:sz="0" w:space="0" w:color="auto"/>
            <w:right w:val="none" w:sz="0" w:space="0" w:color="auto"/>
          </w:divBdr>
        </w:div>
        <w:div w:id="1949893695">
          <w:marLeft w:val="1166"/>
          <w:marRight w:val="0"/>
          <w:marTop w:val="77"/>
          <w:marBottom w:val="0"/>
          <w:divBdr>
            <w:top w:val="none" w:sz="0" w:space="0" w:color="auto"/>
            <w:left w:val="none" w:sz="0" w:space="0" w:color="auto"/>
            <w:bottom w:val="none" w:sz="0" w:space="0" w:color="auto"/>
            <w:right w:val="none" w:sz="0" w:space="0" w:color="auto"/>
          </w:divBdr>
        </w:div>
        <w:div w:id="2046833142">
          <w:marLeft w:val="1166"/>
          <w:marRight w:val="0"/>
          <w:marTop w:val="77"/>
          <w:marBottom w:val="0"/>
          <w:divBdr>
            <w:top w:val="none" w:sz="0" w:space="0" w:color="auto"/>
            <w:left w:val="none" w:sz="0" w:space="0" w:color="auto"/>
            <w:bottom w:val="none" w:sz="0" w:space="0" w:color="auto"/>
            <w:right w:val="none" w:sz="0" w:space="0" w:color="auto"/>
          </w:divBdr>
        </w:div>
      </w:divsChild>
    </w:div>
    <w:div w:id="1874147281">
      <w:bodyDiv w:val="1"/>
      <w:marLeft w:val="0"/>
      <w:marRight w:val="0"/>
      <w:marTop w:val="0"/>
      <w:marBottom w:val="0"/>
      <w:divBdr>
        <w:top w:val="none" w:sz="0" w:space="0" w:color="auto"/>
        <w:left w:val="none" w:sz="0" w:space="0" w:color="auto"/>
        <w:bottom w:val="none" w:sz="0" w:space="0" w:color="auto"/>
        <w:right w:val="none" w:sz="0" w:space="0" w:color="auto"/>
      </w:divBdr>
    </w:div>
    <w:div w:id="1877618061">
      <w:bodyDiv w:val="1"/>
      <w:marLeft w:val="0"/>
      <w:marRight w:val="0"/>
      <w:marTop w:val="0"/>
      <w:marBottom w:val="0"/>
      <w:divBdr>
        <w:top w:val="none" w:sz="0" w:space="0" w:color="auto"/>
        <w:left w:val="none" w:sz="0" w:space="0" w:color="auto"/>
        <w:bottom w:val="none" w:sz="0" w:space="0" w:color="auto"/>
        <w:right w:val="none" w:sz="0" w:space="0" w:color="auto"/>
      </w:divBdr>
    </w:div>
    <w:div w:id="1878472998">
      <w:bodyDiv w:val="1"/>
      <w:marLeft w:val="0"/>
      <w:marRight w:val="0"/>
      <w:marTop w:val="0"/>
      <w:marBottom w:val="0"/>
      <w:divBdr>
        <w:top w:val="none" w:sz="0" w:space="0" w:color="auto"/>
        <w:left w:val="none" w:sz="0" w:space="0" w:color="auto"/>
        <w:bottom w:val="none" w:sz="0" w:space="0" w:color="auto"/>
        <w:right w:val="none" w:sz="0" w:space="0" w:color="auto"/>
      </w:divBdr>
      <w:divsChild>
        <w:div w:id="892158037">
          <w:marLeft w:val="1166"/>
          <w:marRight w:val="0"/>
          <w:marTop w:val="67"/>
          <w:marBottom w:val="0"/>
          <w:divBdr>
            <w:top w:val="none" w:sz="0" w:space="0" w:color="auto"/>
            <w:left w:val="none" w:sz="0" w:space="0" w:color="auto"/>
            <w:bottom w:val="none" w:sz="0" w:space="0" w:color="auto"/>
            <w:right w:val="none" w:sz="0" w:space="0" w:color="auto"/>
          </w:divBdr>
        </w:div>
        <w:div w:id="1811363817">
          <w:marLeft w:val="1166"/>
          <w:marRight w:val="0"/>
          <w:marTop w:val="67"/>
          <w:marBottom w:val="0"/>
          <w:divBdr>
            <w:top w:val="none" w:sz="0" w:space="0" w:color="auto"/>
            <w:left w:val="none" w:sz="0" w:space="0" w:color="auto"/>
            <w:bottom w:val="none" w:sz="0" w:space="0" w:color="auto"/>
            <w:right w:val="none" w:sz="0" w:space="0" w:color="auto"/>
          </w:divBdr>
        </w:div>
        <w:div w:id="1947809030">
          <w:marLeft w:val="1166"/>
          <w:marRight w:val="0"/>
          <w:marTop w:val="67"/>
          <w:marBottom w:val="0"/>
          <w:divBdr>
            <w:top w:val="none" w:sz="0" w:space="0" w:color="auto"/>
            <w:left w:val="none" w:sz="0" w:space="0" w:color="auto"/>
            <w:bottom w:val="none" w:sz="0" w:space="0" w:color="auto"/>
            <w:right w:val="none" w:sz="0" w:space="0" w:color="auto"/>
          </w:divBdr>
        </w:div>
        <w:div w:id="2013027341">
          <w:marLeft w:val="1166"/>
          <w:marRight w:val="0"/>
          <w:marTop w:val="67"/>
          <w:marBottom w:val="0"/>
          <w:divBdr>
            <w:top w:val="none" w:sz="0" w:space="0" w:color="auto"/>
            <w:left w:val="none" w:sz="0" w:space="0" w:color="auto"/>
            <w:bottom w:val="none" w:sz="0" w:space="0" w:color="auto"/>
            <w:right w:val="none" w:sz="0" w:space="0" w:color="auto"/>
          </w:divBdr>
        </w:div>
      </w:divsChild>
    </w:div>
    <w:div w:id="1883248987">
      <w:bodyDiv w:val="1"/>
      <w:marLeft w:val="0"/>
      <w:marRight w:val="0"/>
      <w:marTop w:val="0"/>
      <w:marBottom w:val="0"/>
      <w:divBdr>
        <w:top w:val="none" w:sz="0" w:space="0" w:color="auto"/>
        <w:left w:val="none" w:sz="0" w:space="0" w:color="auto"/>
        <w:bottom w:val="none" w:sz="0" w:space="0" w:color="auto"/>
        <w:right w:val="none" w:sz="0" w:space="0" w:color="auto"/>
      </w:divBdr>
      <w:divsChild>
        <w:div w:id="260768077">
          <w:marLeft w:val="1166"/>
          <w:marRight w:val="0"/>
          <w:marTop w:val="67"/>
          <w:marBottom w:val="0"/>
          <w:divBdr>
            <w:top w:val="none" w:sz="0" w:space="0" w:color="auto"/>
            <w:left w:val="none" w:sz="0" w:space="0" w:color="auto"/>
            <w:bottom w:val="none" w:sz="0" w:space="0" w:color="auto"/>
            <w:right w:val="none" w:sz="0" w:space="0" w:color="auto"/>
          </w:divBdr>
        </w:div>
        <w:div w:id="778909859">
          <w:marLeft w:val="1166"/>
          <w:marRight w:val="0"/>
          <w:marTop w:val="67"/>
          <w:marBottom w:val="0"/>
          <w:divBdr>
            <w:top w:val="none" w:sz="0" w:space="0" w:color="auto"/>
            <w:left w:val="none" w:sz="0" w:space="0" w:color="auto"/>
            <w:bottom w:val="none" w:sz="0" w:space="0" w:color="auto"/>
            <w:right w:val="none" w:sz="0" w:space="0" w:color="auto"/>
          </w:divBdr>
        </w:div>
      </w:divsChild>
    </w:div>
    <w:div w:id="1922789671">
      <w:bodyDiv w:val="1"/>
      <w:marLeft w:val="0"/>
      <w:marRight w:val="0"/>
      <w:marTop w:val="0"/>
      <w:marBottom w:val="0"/>
      <w:divBdr>
        <w:top w:val="none" w:sz="0" w:space="0" w:color="auto"/>
        <w:left w:val="none" w:sz="0" w:space="0" w:color="auto"/>
        <w:bottom w:val="none" w:sz="0" w:space="0" w:color="auto"/>
        <w:right w:val="none" w:sz="0" w:space="0" w:color="auto"/>
      </w:divBdr>
      <w:divsChild>
        <w:div w:id="414788348">
          <w:marLeft w:val="1714"/>
          <w:marRight w:val="0"/>
          <w:marTop w:val="77"/>
          <w:marBottom w:val="0"/>
          <w:divBdr>
            <w:top w:val="none" w:sz="0" w:space="0" w:color="auto"/>
            <w:left w:val="none" w:sz="0" w:space="0" w:color="auto"/>
            <w:bottom w:val="none" w:sz="0" w:space="0" w:color="auto"/>
            <w:right w:val="none" w:sz="0" w:space="0" w:color="auto"/>
          </w:divBdr>
        </w:div>
        <w:div w:id="461923404">
          <w:marLeft w:val="1166"/>
          <w:marRight w:val="0"/>
          <w:marTop w:val="77"/>
          <w:marBottom w:val="0"/>
          <w:divBdr>
            <w:top w:val="none" w:sz="0" w:space="0" w:color="auto"/>
            <w:left w:val="none" w:sz="0" w:space="0" w:color="auto"/>
            <w:bottom w:val="none" w:sz="0" w:space="0" w:color="auto"/>
            <w:right w:val="none" w:sz="0" w:space="0" w:color="auto"/>
          </w:divBdr>
        </w:div>
        <w:div w:id="786967251">
          <w:marLeft w:val="547"/>
          <w:marRight w:val="0"/>
          <w:marTop w:val="86"/>
          <w:marBottom w:val="0"/>
          <w:divBdr>
            <w:top w:val="none" w:sz="0" w:space="0" w:color="auto"/>
            <w:left w:val="none" w:sz="0" w:space="0" w:color="auto"/>
            <w:bottom w:val="none" w:sz="0" w:space="0" w:color="auto"/>
            <w:right w:val="none" w:sz="0" w:space="0" w:color="auto"/>
          </w:divBdr>
        </w:div>
        <w:div w:id="841748812">
          <w:marLeft w:val="1166"/>
          <w:marRight w:val="0"/>
          <w:marTop w:val="77"/>
          <w:marBottom w:val="0"/>
          <w:divBdr>
            <w:top w:val="none" w:sz="0" w:space="0" w:color="auto"/>
            <w:left w:val="none" w:sz="0" w:space="0" w:color="auto"/>
            <w:bottom w:val="none" w:sz="0" w:space="0" w:color="auto"/>
            <w:right w:val="none" w:sz="0" w:space="0" w:color="auto"/>
          </w:divBdr>
        </w:div>
        <w:div w:id="842628802">
          <w:marLeft w:val="547"/>
          <w:marRight w:val="0"/>
          <w:marTop w:val="86"/>
          <w:marBottom w:val="0"/>
          <w:divBdr>
            <w:top w:val="none" w:sz="0" w:space="0" w:color="auto"/>
            <w:left w:val="none" w:sz="0" w:space="0" w:color="auto"/>
            <w:bottom w:val="none" w:sz="0" w:space="0" w:color="auto"/>
            <w:right w:val="none" w:sz="0" w:space="0" w:color="auto"/>
          </w:divBdr>
        </w:div>
        <w:div w:id="869536659">
          <w:marLeft w:val="547"/>
          <w:marRight w:val="0"/>
          <w:marTop w:val="86"/>
          <w:marBottom w:val="0"/>
          <w:divBdr>
            <w:top w:val="none" w:sz="0" w:space="0" w:color="auto"/>
            <w:left w:val="none" w:sz="0" w:space="0" w:color="auto"/>
            <w:bottom w:val="none" w:sz="0" w:space="0" w:color="auto"/>
            <w:right w:val="none" w:sz="0" w:space="0" w:color="auto"/>
          </w:divBdr>
        </w:div>
        <w:div w:id="1050108991">
          <w:marLeft w:val="1166"/>
          <w:marRight w:val="0"/>
          <w:marTop w:val="77"/>
          <w:marBottom w:val="0"/>
          <w:divBdr>
            <w:top w:val="none" w:sz="0" w:space="0" w:color="auto"/>
            <w:left w:val="none" w:sz="0" w:space="0" w:color="auto"/>
            <w:bottom w:val="none" w:sz="0" w:space="0" w:color="auto"/>
            <w:right w:val="none" w:sz="0" w:space="0" w:color="auto"/>
          </w:divBdr>
        </w:div>
        <w:div w:id="1051003635">
          <w:marLeft w:val="1166"/>
          <w:marRight w:val="0"/>
          <w:marTop w:val="77"/>
          <w:marBottom w:val="0"/>
          <w:divBdr>
            <w:top w:val="none" w:sz="0" w:space="0" w:color="auto"/>
            <w:left w:val="none" w:sz="0" w:space="0" w:color="auto"/>
            <w:bottom w:val="none" w:sz="0" w:space="0" w:color="auto"/>
            <w:right w:val="none" w:sz="0" w:space="0" w:color="auto"/>
          </w:divBdr>
        </w:div>
        <w:div w:id="1925070455">
          <w:marLeft w:val="547"/>
          <w:marRight w:val="0"/>
          <w:marTop w:val="86"/>
          <w:marBottom w:val="0"/>
          <w:divBdr>
            <w:top w:val="none" w:sz="0" w:space="0" w:color="auto"/>
            <w:left w:val="none" w:sz="0" w:space="0" w:color="auto"/>
            <w:bottom w:val="none" w:sz="0" w:space="0" w:color="auto"/>
            <w:right w:val="none" w:sz="0" w:space="0" w:color="auto"/>
          </w:divBdr>
        </w:div>
      </w:divsChild>
    </w:div>
    <w:div w:id="1923903787">
      <w:bodyDiv w:val="1"/>
      <w:marLeft w:val="0"/>
      <w:marRight w:val="0"/>
      <w:marTop w:val="0"/>
      <w:marBottom w:val="0"/>
      <w:divBdr>
        <w:top w:val="none" w:sz="0" w:space="0" w:color="auto"/>
        <w:left w:val="none" w:sz="0" w:space="0" w:color="auto"/>
        <w:bottom w:val="none" w:sz="0" w:space="0" w:color="auto"/>
        <w:right w:val="none" w:sz="0" w:space="0" w:color="auto"/>
      </w:divBdr>
    </w:div>
    <w:div w:id="1925795381">
      <w:bodyDiv w:val="1"/>
      <w:marLeft w:val="0"/>
      <w:marRight w:val="0"/>
      <w:marTop w:val="0"/>
      <w:marBottom w:val="0"/>
      <w:divBdr>
        <w:top w:val="none" w:sz="0" w:space="0" w:color="auto"/>
        <w:left w:val="none" w:sz="0" w:space="0" w:color="auto"/>
        <w:bottom w:val="none" w:sz="0" w:space="0" w:color="auto"/>
        <w:right w:val="none" w:sz="0" w:space="0" w:color="auto"/>
      </w:divBdr>
      <w:divsChild>
        <w:div w:id="212232231">
          <w:marLeft w:val="547"/>
          <w:marRight w:val="0"/>
          <w:marTop w:val="96"/>
          <w:marBottom w:val="0"/>
          <w:divBdr>
            <w:top w:val="none" w:sz="0" w:space="0" w:color="auto"/>
            <w:left w:val="none" w:sz="0" w:space="0" w:color="auto"/>
            <w:bottom w:val="none" w:sz="0" w:space="0" w:color="auto"/>
            <w:right w:val="none" w:sz="0" w:space="0" w:color="auto"/>
          </w:divBdr>
        </w:div>
        <w:div w:id="909195226">
          <w:marLeft w:val="1166"/>
          <w:marRight w:val="0"/>
          <w:marTop w:val="86"/>
          <w:marBottom w:val="0"/>
          <w:divBdr>
            <w:top w:val="none" w:sz="0" w:space="0" w:color="auto"/>
            <w:left w:val="none" w:sz="0" w:space="0" w:color="auto"/>
            <w:bottom w:val="none" w:sz="0" w:space="0" w:color="auto"/>
            <w:right w:val="none" w:sz="0" w:space="0" w:color="auto"/>
          </w:divBdr>
        </w:div>
        <w:div w:id="1794209611">
          <w:marLeft w:val="1166"/>
          <w:marRight w:val="0"/>
          <w:marTop w:val="86"/>
          <w:marBottom w:val="0"/>
          <w:divBdr>
            <w:top w:val="none" w:sz="0" w:space="0" w:color="auto"/>
            <w:left w:val="none" w:sz="0" w:space="0" w:color="auto"/>
            <w:bottom w:val="none" w:sz="0" w:space="0" w:color="auto"/>
            <w:right w:val="none" w:sz="0" w:space="0" w:color="auto"/>
          </w:divBdr>
        </w:div>
        <w:div w:id="1427073557">
          <w:marLeft w:val="1166"/>
          <w:marRight w:val="0"/>
          <w:marTop w:val="86"/>
          <w:marBottom w:val="0"/>
          <w:divBdr>
            <w:top w:val="none" w:sz="0" w:space="0" w:color="auto"/>
            <w:left w:val="none" w:sz="0" w:space="0" w:color="auto"/>
            <w:bottom w:val="none" w:sz="0" w:space="0" w:color="auto"/>
            <w:right w:val="none" w:sz="0" w:space="0" w:color="auto"/>
          </w:divBdr>
        </w:div>
        <w:div w:id="1935354053">
          <w:marLeft w:val="1166"/>
          <w:marRight w:val="0"/>
          <w:marTop w:val="86"/>
          <w:marBottom w:val="0"/>
          <w:divBdr>
            <w:top w:val="none" w:sz="0" w:space="0" w:color="auto"/>
            <w:left w:val="none" w:sz="0" w:space="0" w:color="auto"/>
            <w:bottom w:val="none" w:sz="0" w:space="0" w:color="auto"/>
            <w:right w:val="none" w:sz="0" w:space="0" w:color="auto"/>
          </w:divBdr>
        </w:div>
        <w:div w:id="292490236">
          <w:marLeft w:val="1714"/>
          <w:marRight w:val="0"/>
          <w:marTop w:val="86"/>
          <w:marBottom w:val="0"/>
          <w:divBdr>
            <w:top w:val="none" w:sz="0" w:space="0" w:color="auto"/>
            <w:left w:val="none" w:sz="0" w:space="0" w:color="auto"/>
            <w:bottom w:val="none" w:sz="0" w:space="0" w:color="auto"/>
            <w:right w:val="none" w:sz="0" w:space="0" w:color="auto"/>
          </w:divBdr>
        </w:div>
        <w:div w:id="1174957624">
          <w:marLeft w:val="1166"/>
          <w:marRight w:val="0"/>
          <w:marTop w:val="86"/>
          <w:marBottom w:val="0"/>
          <w:divBdr>
            <w:top w:val="none" w:sz="0" w:space="0" w:color="auto"/>
            <w:left w:val="none" w:sz="0" w:space="0" w:color="auto"/>
            <w:bottom w:val="none" w:sz="0" w:space="0" w:color="auto"/>
            <w:right w:val="none" w:sz="0" w:space="0" w:color="auto"/>
          </w:divBdr>
        </w:div>
      </w:divsChild>
    </w:div>
    <w:div w:id="1929773549">
      <w:bodyDiv w:val="1"/>
      <w:marLeft w:val="0"/>
      <w:marRight w:val="0"/>
      <w:marTop w:val="0"/>
      <w:marBottom w:val="0"/>
      <w:divBdr>
        <w:top w:val="none" w:sz="0" w:space="0" w:color="auto"/>
        <w:left w:val="none" w:sz="0" w:space="0" w:color="auto"/>
        <w:bottom w:val="none" w:sz="0" w:space="0" w:color="auto"/>
        <w:right w:val="none" w:sz="0" w:space="0" w:color="auto"/>
      </w:divBdr>
    </w:div>
    <w:div w:id="1930383085">
      <w:bodyDiv w:val="1"/>
      <w:marLeft w:val="0"/>
      <w:marRight w:val="0"/>
      <w:marTop w:val="0"/>
      <w:marBottom w:val="0"/>
      <w:divBdr>
        <w:top w:val="none" w:sz="0" w:space="0" w:color="auto"/>
        <w:left w:val="none" w:sz="0" w:space="0" w:color="auto"/>
        <w:bottom w:val="none" w:sz="0" w:space="0" w:color="auto"/>
        <w:right w:val="none" w:sz="0" w:space="0" w:color="auto"/>
      </w:divBdr>
    </w:div>
    <w:div w:id="1931615648">
      <w:bodyDiv w:val="1"/>
      <w:marLeft w:val="0"/>
      <w:marRight w:val="0"/>
      <w:marTop w:val="0"/>
      <w:marBottom w:val="0"/>
      <w:divBdr>
        <w:top w:val="none" w:sz="0" w:space="0" w:color="auto"/>
        <w:left w:val="none" w:sz="0" w:space="0" w:color="auto"/>
        <w:bottom w:val="none" w:sz="0" w:space="0" w:color="auto"/>
        <w:right w:val="none" w:sz="0" w:space="0" w:color="auto"/>
      </w:divBdr>
      <w:divsChild>
        <w:div w:id="526725093">
          <w:marLeft w:val="1166"/>
          <w:marRight w:val="0"/>
          <w:marTop w:val="86"/>
          <w:marBottom w:val="0"/>
          <w:divBdr>
            <w:top w:val="none" w:sz="0" w:space="0" w:color="auto"/>
            <w:left w:val="none" w:sz="0" w:space="0" w:color="auto"/>
            <w:bottom w:val="none" w:sz="0" w:space="0" w:color="auto"/>
            <w:right w:val="none" w:sz="0" w:space="0" w:color="auto"/>
          </w:divBdr>
        </w:div>
        <w:div w:id="1891501066">
          <w:marLeft w:val="1166"/>
          <w:marRight w:val="0"/>
          <w:marTop w:val="86"/>
          <w:marBottom w:val="0"/>
          <w:divBdr>
            <w:top w:val="none" w:sz="0" w:space="0" w:color="auto"/>
            <w:left w:val="none" w:sz="0" w:space="0" w:color="auto"/>
            <w:bottom w:val="none" w:sz="0" w:space="0" w:color="auto"/>
            <w:right w:val="none" w:sz="0" w:space="0" w:color="auto"/>
          </w:divBdr>
        </w:div>
      </w:divsChild>
    </w:div>
    <w:div w:id="1939559540">
      <w:bodyDiv w:val="1"/>
      <w:marLeft w:val="0"/>
      <w:marRight w:val="0"/>
      <w:marTop w:val="0"/>
      <w:marBottom w:val="0"/>
      <w:divBdr>
        <w:top w:val="none" w:sz="0" w:space="0" w:color="auto"/>
        <w:left w:val="none" w:sz="0" w:space="0" w:color="auto"/>
        <w:bottom w:val="none" w:sz="0" w:space="0" w:color="auto"/>
        <w:right w:val="none" w:sz="0" w:space="0" w:color="auto"/>
      </w:divBdr>
      <w:divsChild>
        <w:div w:id="179710802">
          <w:marLeft w:val="1166"/>
          <w:marRight w:val="0"/>
          <w:marTop w:val="67"/>
          <w:marBottom w:val="0"/>
          <w:divBdr>
            <w:top w:val="none" w:sz="0" w:space="0" w:color="auto"/>
            <w:left w:val="none" w:sz="0" w:space="0" w:color="auto"/>
            <w:bottom w:val="none" w:sz="0" w:space="0" w:color="auto"/>
            <w:right w:val="none" w:sz="0" w:space="0" w:color="auto"/>
          </w:divBdr>
        </w:div>
        <w:div w:id="339940316">
          <w:marLeft w:val="547"/>
          <w:marRight w:val="0"/>
          <w:marTop w:val="77"/>
          <w:marBottom w:val="0"/>
          <w:divBdr>
            <w:top w:val="none" w:sz="0" w:space="0" w:color="auto"/>
            <w:left w:val="none" w:sz="0" w:space="0" w:color="auto"/>
            <w:bottom w:val="none" w:sz="0" w:space="0" w:color="auto"/>
            <w:right w:val="none" w:sz="0" w:space="0" w:color="auto"/>
          </w:divBdr>
        </w:div>
        <w:div w:id="714038055">
          <w:marLeft w:val="1166"/>
          <w:marRight w:val="0"/>
          <w:marTop w:val="67"/>
          <w:marBottom w:val="0"/>
          <w:divBdr>
            <w:top w:val="none" w:sz="0" w:space="0" w:color="auto"/>
            <w:left w:val="none" w:sz="0" w:space="0" w:color="auto"/>
            <w:bottom w:val="none" w:sz="0" w:space="0" w:color="auto"/>
            <w:right w:val="none" w:sz="0" w:space="0" w:color="auto"/>
          </w:divBdr>
        </w:div>
        <w:div w:id="782387267">
          <w:marLeft w:val="1166"/>
          <w:marRight w:val="0"/>
          <w:marTop w:val="67"/>
          <w:marBottom w:val="0"/>
          <w:divBdr>
            <w:top w:val="none" w:sz="0" w:space="0" w:color="auto"/>
            <w:left w:val="none" w:sz="0" w:space="0" w:color="auto"/>
            <w:bottom w:val="none" w:sz="0" w:space="0" w:color="auto"/>
            <w:right w:val="none" w:sz="0" w:space="0" w:color="auto"/>
          </w:divBdr>
        </w:div>
        <w:div w:id="912468155">
          <w:marLeft w:val="1166"/>
          <w:marRight w:val="0"/>
          <w:marTop w:val="67"/>
          <w:marBottom w:val="0"/>
          <w:divBdr>
            <w:top w:val="none" w:sz="0" w:space="0" w:color="auto"/>
            <w:left w:val="none" w:sz="0" w:space="0" w:color="auto"/>
            <w:bottom w:val="none" w:sz="0" w:space="0" w:color="auto"/>
            <w:right w:val="none" w:sz="0" w:space="0" w:color="auto"/>
          </w:divBdr>
        </w:div>
        <w:div w:id="1179462346">
          <w:marLeft w:val="1166"/>
          <w:marRight w:val="0"/>
          <w:marTop w:val="67"/>
          <w:marBottom w:val="0"/>
          <w:divBdr>
            <w:top w:val="none" w:sz="0" w:space="0" w:color="auto"/>
            <w:left w:val="none" w:sz="0" w:space="0" w:color="auto"/>
            <w:bottom w:val="none" w:sz="0" w:space="0" w:color="auto"/>
            <w:right w:val="none" w:sz="0" w:space="0" w:color="auto"/>
          </w:divBdr>
        </w:div>
        <w:div w:id="1399355506">
          <w:marLeft w:val="1166"/>
          <w:marRight w:val="0"/>
          <w:marTop w:val="67"/>
          <w:marBottom w:val="0"/>
          <w:divBdr>
            <w:top w:val="none" w:sz="0" w:space="0" w:color="auto"/>
            <w:left w:val="none" w:sz="0" w:space="0" w:color="auto"/>
            <w:bottom w:val="none" w:sz="0" w:space="0" w:color="auto"/>
            <w:right w:val="none" w:sz="0" w:space="0" w:color="auto"/>
          </w:divBdr>
        </w:div>
        <w:div w:id="1638879040">
          <w:marLeft w:val="1166"/>
          <w:marRight w:val="0"/>
          <w:marTop w:val="67"/>
          <w:marBottom w:val="0"/>
          <w:divBdr>
            <w:top w:val="none" w:sz="0" w:space="0" w:color="auto"/>
            <w:left w:val="none" w:sz="0" w:space="0" w:color="auto"/>
            <w:bottom w:val="none" w:sz="0" w:space="0" w:color="auto"/>
            <w:right w:val="none" w:sz="0" w:space="0" w:color="auto"/>
          </w:divBdr>
        </w:div>
      </w:divsChild>
    </w:div>
    <w:div w:id="1941909999">
      <w:bodyDiv w:val="1"/>
      <w:marLeft w:val="0"/>
      <w:marRight w:val="0"/>
      <w:marTop w:val="0"/>
      <w:marBottom w:val="0"/>
      <w:divBdr>
        <w:top w:val="none" w:sz="0" w:space="0" w:color="auto"/>
        <w:left w:val="none" w:sz="0" w:space="0" w:color="auto"/>
        <w:bottom w:val="none" w:sz="0" w:space="0" w:color="auto"/>
        <w:right w:val="none" w:sz="0" w:space="0" w:color="auto"/>
      </w:divBdr>
    </w:div>
    <w:div w:id="1944260296">
      <w:bodyDiv w:val="1"/>
      <w:marLeft w:val="0"/>
      <w:marRight w:val="0"/>
      <w:marTop w:val="0"/>
      <w:marBottom w:val="0"/>
      <w:divBdr>
        <w:top w:val="none" w:sz="0" w:space="0" w:color="auto"/>
        <w:left w:val="none" w:sz="0" w:space="0" w:color="auto"/>
        <w:bottom w:val="none" w:sz="0" w:space="0" w:color="auto"/>
        <w:right w:val="none" w:sz="0" w:space="0" w:color="auto"/>
      </w:divBdr>
    </w:div>
    <w:div w:id="1951889387">
      <w:bodyDiv w:val="1"/>
      <w:marLeft w:val="0"/>
      <w:marRight w:val="0"/>
      <w:marTop w:val="0"/>
      <w:marBottom w:val="0"/>
      <w:divBdr>
        <w:top w:val="none" w:sz="0" w:space="0" w:color="auto"/>
        <w:left w:val="none" w:sz="0" w:space="0" w:color="auto"/>
        <w:bottom w:val="none" w:sz="0" w:space="0" w:color="auto"/>
        <w:right w:val="none" w:sz="0" w:space="0" w:color="auto"/>
      </w:divBdr>
    </w:div>
    <w:div w:id="1952324133">
      <w:bodyDiv w:val="1"/>
      <w:marLeft w:val="0"/>
      <w:marRight w:val="0"/>
      <w:marTop w:val="0"/>
      <w:marBottom w:val="0"/>
      <w:divBdr>
        <w:top w:val="none" w:sz="0" w:space="0" w:color="auto"/>
        <w:left w:val="none" w:sz="0" w:space="0" w:color="auto"/>
        <w:bottom w:val="none" w:sz="0" w:space="0" w:color="auto"/>
        <w:right w:val="none" w:sz="0" w:space="0" w:color="auto"/>
      </w:divBdr>
      <w:divsChild>
        <w:div w:id="1710062618">
          <w:marLeft w:val="547"/>
          <w:marRight w:val="0"/>
          <w:marTop w:val="115"/>
          <w:marBottom w:val="0"/>
          <w:divBdr>
            <w:top w:val="none" w:sz="0" w:space="0" w:color="auto"/>
            <w:left w:val="none" w:sz="0" w:space="0" w:color="auto"/>
            <w:bottom w:val="none" w:sz="0" w:space="0" w:color="auto"/>
            <w:right w:val="none" w:sz="0" w:space="0" w:color="auto"/>
          </w:divBdr>
        </w:div>
        <w:div w:id="363674074">
          <w:marLeft w:val="1166"/>
          <w:marRight w:val="0"/>
          <w:marTop w:val="86"/>
          <w:marBottom w:val="0"/>
          <w:divBdr>
            <w:top w:val="none" w:sz="0" w:space="0" w:color="auto"/>
            <w:left w:val="none" w:sz="0" w:space="0" w:color="auto"/>
            <w:bottom w:val="none" w:sz="0" w:space="0" w:color="auto"/>
            <w:right w:val="none" w:sz="0" w:space="0" w:color="auto"/>
          </w:divBdr>
        </w:div>
        <w:div w:id="1364136994">
          <w:marLeft w:val="1166"/>
          <w:marRight w:val="0"/>
          <w:marTop w:val="86"/>
          <w:marBottom w:val="0"/>
          <w:divBdr>
            <w:top w:val="none" w:sz="0" w:space="0" w:color="auto"/>
            <w:left w:val="none" w:sz="0" w:space="0" w:color="auto"/>
            <w:bottom w:val="none" w:sz="0" w:space="0" w:color="auto"/>
            <w:right w:val="none" w:sz="0" w:space="0" w:color="auto"/>
          </w:divBdr>
        </w:div>
      </w:divsChild>
    </w:div>
    <w:div w:id="1957327256">
      <w:bodyDiv w:val="1"/>
      <w:marLeft w:val="0"/>
      <w:marRight w:val="0"/>
      <w:marTop w:val="0"/>
      <w:marBottom w:val="0"/>
      <w:divBdr>
        <w:top w:val="none" w:sz="0" w:space="0" w:color="auto"/>
        <w:left w:val="none" w:sz="0" w:space="0" w:color="auto"/>
        <w:bottom w:val="none" w:sz="0" w:space="0" w:color="auto"/>
        <w:right w:val="none" w:sz="0" w:space="0" w:color="auto"/>
      </w:divBdr>
    </w:div>
    <w:div w:id="1961060590">
      <w:bodyDiv w:val="1"/>
      <w:marLeft w:val="0"/>
      <w:marRight w:val="0"/>
      <w:marTop w:val="0"/>
      <w:marBottom w:val="0"/>
      <w:divBdr>
        <w:top w:val="none" w:sz="0" w:space="0" w:color="auto"/>
        <w:left w:val="none" w:sz="0" w:space="0" w:color="auto"/>
        <w:bottom w:val="none" w:sz="0" w:space="0" w:color="auto"/>
        <w:right w:val="none" w:sz="0" w:space="0" w:color="auto"/>
      </w:divBdr>
      <w:divsChild>
        <w:div w:id="585309165">
          <w:marLeft w:val="547"/>
          <w:marRight w:val="0"/>
          <w:marTop w:val="115"/>
          <w:marBottom w:val="0"/>
          <w:divBdr>
            <w:top w:val="none" w:sz="0" w:space="0" w:color="auto"/>
            <w:left w:val="none" w:sz="0" w:space="0" w:color="auto"/>
            <w:bottom w:val="none" w:sz="0" w:space="0" w:color="auto"/>
            <w:right w:val="none" w:sz="0" w:space="0" w:color="auto"/>
          </w:divBdr>
        </w:div>
        <w:div w:id="976758926">
          <w:marLeft w:val="547"/>
          <w:marRight w:val="0"/>
          <w:marTop w:val="115"/>
          <w:marBottom w:val="0"/>
          <w:divBdr>
            <w:top w:val="none" w:sz="0" w:space="0" w:color="auto"/>
            <w:left w:val="none" w:sz="0" w:space="0" w:color="auto"/>
            <w:bottom w:val="none" w:sz="0" w:space="0" w:color="auto"/>
            <w:right w:val="none" w:sz="0" w:space="0" w:color="auto"/>
          </w:divBdr>
        </w:div>
      </w:divsChild>
    </w:div>
    <w:div w:id="1979412606">
      <w:bodyDiv w:val="1"/>
      <w:marLeft w:val="0"/>
      <w:marRight w:val="0"/>
      <w:marTop w:val="0"/>
      <w:marBottom w:val="0"/>
      <w:divBdr>
        <w:top w:val="none" w:sz="0" w:space="0" w:color="auto"/>
        <w:left w:val="none" w:sz="0" w:space="0" w:color="auto"/>
        <w:bottom w:val="none" w:sz="0" w:space="0" w:color="auto"/>
        <w:right w:val="none" w:sz="0" w:space="0" w:color="auto"/>
      </w:divBdr>
    </w:div>
    <w:div w:id="1984189936">
      <w:bodyDiv w:val="1"/>
      <w:marLeft w:val="0"/>
      <w:marRight w:val="0"/>
      <w:marTop w:val="0"/>
      <w:marBottom w:val="0"/>
      <w:divBdr>
        <w:top w:val="none" w:sz="0" w:space="0" w:color="auto"/>
        <w:left w:val="none" w:sz="0" w:space="0" w:color="auto"/>
        <w:bottom w:val="none" w:sz="0" w:space="0" w:color="auto"/>
        <w:right w:val="none" w:sz="0" w:space="0" w:color="auto"/>
      </w:divBdr>
      <w:divsChild>
        <w:div w:id="1686327154">
          <w:marLeft w:val="547"/>
          <w:marRight w:val="0"/>
          <w:marTop w:val="77"/>
          <w:marBottom w:val="0"/>
          <w:divBdr>
            <w:top w:val="none" w:sz="0" w:space="0" w:color="auto"/>
            <w:left w:val="none" w:sz="0" w:space="0" w:color="auto"/>
            <w:bottom w:val="none" w:sz="0" w:space="0" w:color="auto"/>
            <w:right w:val="none" w:sz="0" w:space="0" w:color="auto"/>
          </w:divBdr>
        </w:div>
      </w:divsChild>
    </w:div>
    <w:div w:id="1990592054">
      <w:bodyDiv w:val="1"/>
      <w:marLeft w:val="0"/>
      <w:marRight w:val="0"/>
      <w:marTop w:val="0"/>
      <w:marBottom w:val="0"/>
      <w:divBdr>
        <w:top w:val="none" w:sz="0" w:space="0" w:color="auto"/>
        <w:left w:val="none" w:sz="0" w:space="0" w:color="auto"/>
        <w:bottom w:val="none" w:sz="0" w:space="0" w:color="auto"/>
        <w:right w:val="none" w:sz="0" w:space="0" w:color="auto"/>
      </w:divBdr>
    </w:div>
    <w:div w:id="1990748034">
      <w:bodyDiv w:val="1"/>
      <w:marLeft w:val="0"/>
      <w:marRight w:val="0"/>
      <w:marTop w:val="0"/>
      <w:marBottom w:val="0"/>
      <w:divBdr>
        <w:top w:val="none" w:sz="0" w:space="0" w:color="auto"/>
        <w:left w:val="none" w:sz="0" w:space="0" w:color="auto"/>
        <w:bottom w:val="none" w:sz="0" w:space="0" w:color="auto"/>
        <w:right w:val="none" w:sz="0" w:space="0" w:color="auto"/>
      </w:divBdr>
    </w:div>
    <w:div w:id="1999725257">
      <w:bodyDiv w:val="1"/>
      <w:marLeft w:val="0"/>
      <w:marRight w:val="0"/>
      <w:marTop w:val="0"/>
      <w:marBottom w:val="0"/>
      <w:divBdr>
        <w:top w:val="none" w:sz="0" w:space="0" w:color="auto"/>
        <w:left w:val="none" w:sz="0" w:space="0" w:color="auto"/>
        <w:bottom w:val="none" w:sz="0" w:space="0" w:color="auto"/>
        <w:right w:val="none" w:sz="0" w:space="0" w:color="auto"/>
      </w:divBdr>
    </w:div>
    <w:div w:id="2006858035">
      <w:bodyDiv w:val="1"/>
      <w:marLeft w:val="0"/>
      <w:marRight w:val="0"/>
      <w:marTop w:val="0"/>
      <w:marBottom w:val="0"/>
      <w:divBdr>
        <w:top w:val="none" w:sz="0" w:space="0" w:color="auto"/>
        <w:left w:val="none" w:sz="0" w:space="0" w:color="auto"/>
        <w:bottom w:val="none" w:sz="0" w:space="0" w:color="auto"/>
        <w:right w:val="none" w:sz="0" w:space="0" w:color="auto"/>
      </w:divBdr>
      <w:divsChild>
        <w:div w:id="24067947">
          <w:marLeft w:val="1166"/>
          <w:marRight w:val="0"/>
          <w:marTop w:val="67"/>
          <w:marBottom w:val="0"/>
          <w:divBdr>
            <w:top w:val="none" w:sz="0" w:space="0" w:color="auto"/>
            <w:left w:val="none" w:sz="0" w:space="0" w:color="auto"/>
            <w:bottom w:val="none" w:sz="0" w:space="0" w:color="auto"/>
            <w:right w:val="none" w:sz="0" w:space="0" w:color="auto"/>
          </w:divBdr>
        </w:div>
        <w:div w:id="1896161682">
          <w:marLeft w:val="1166"/>
          <w:marRight w:val="0"/>
          <w:marTop w:val="67"/>
          <w:marBottom w:val="0"/>
          <w:divBdr>
            <w:top w:val="none" w:sz="0" w:space="0" w:color="auto"/>
            <w:left w:val="none" w:sz="0" w:space="0" w:color="auto"/>
            <w:bottom w:val="none" w:sz="0" w:space="0" w:color="auto"/>
            <w:right w:val="none" w:sz="0" w:space="0" w:color="auto"/>
          </w:divBdr>
        </w:div>
      </w:divsChild>
    </w:div>
    <w:div w:id="2011983644">
      <w:bodyDiv w:val="1"/>
      <w:marLeft w:val="0"/>
      <w:marRight w:val="0"/>
      <w:marTop w:val="0"/>
      <w:marBottom w:val="0"/>
      <w:divBdr>
        <w:top w:val="none" w:sz="0" w:space="0" w:color="auto"/>
        <w:left w:val="none" w:sz="0" w:space="0" w:color="auto"/>
        <w:bottom w:val="none" w:sz="0" w:space="0" w:color="auto"/>
        <w:right w:val="none" w:sz="0" w:space="0" w:color="auto"/>
      </w:divBdr>
      <w:divsChild>
        <w:div w:id="300842527">
          <w:marLeft w:val="1714"/>
          <w:marRight w:val="0"/>
          <w:marTop w:val="82"/>
          <w:marBottom w:val="0"/>
          <w:divBdr>
            <w:top w:val="none" w:sz="0" w:space="0" w:color="auto"/>
            <w:left w:val="none" w:sz="0" w:space="0" w:color="auto"/>
            <w:bottom w:val="none" w:sz="0" w:space="0" w:color="auto"/>
            <w:right w:val="none" w:sz="0" w:space="0" w:color="auto"/>
          </w:divBdr>
        </w:div>
        <w:div w:id="328144579">
          <w:marLeft w:val="1714"/>
          <w:marRight w:val="0"/>
          <w:marTop w:val="82"/>
          <w:marBottom w:val="0"/>
          <w:divBdr>
            <w:top w:val="none" w:sz="0" w:space="0" w:color="auto"/>
            <w:left w:val="none" w:sz="0" w:space="0" w:color="auto"/>
            <w:bottom w:val="none" w:sz="0" w:space="0" w:color="auto"/>
            <w:right w:val="none" w:sz="0" w:space="0" w:color="auto"/>
          </w:divBdr>
        </w:div>
        <w:div w:id="375860102">
          <w:marLeft w:val="1714"/>
          <w:marRight w:val="0"/>
          <w:marTop w:val="82"/>
          <w:marBottom w:val="0"/>
          <w:divBdr>
            <w:top w:val="none" w:sz="0" w:space="0" w:color="auto"/>
            <w:left w:val="none" w:sz="0" w:space="0" w:color="auto"/>
            <w:bottom w:val="none" w:sz="0" w:space="0" w:color="auto"/>
            <w:right w:val="none" w:sz="0" w:space="0" w:color="auto"/>
          </w:divBdr>
        </w:div>
        <w:div w:id="508641389">
          <w:marLeft w:val="547"/>
          <w:marRight w:val="0"/>
          <w:marTop w:val="106"/>
          <w:marBottom w:val="0"/>
          <w:divBdr>
            <w:top w:val="none" w:sz="0" w:space="0" w:color="auto"/>
            <w:left w:val="none" w:sz="0" w:space="0" w:color="auto"/>
            <w:bottom w:val="none" w:sz="0" w:space="0" w:color="auto"/>
            <w:right w:val="none" w:sz="0" w:space="0" w:color="auto"/>
          </w:divBdr>
        </w:div>
        <w:div w:id="568347487">
          <w:marLeft w:val="1166"/>
          <w:marRight w:val="0"/>
          <w:marTop w:val="91"/>
          <w:marBottom w:val="0"/>
          <w:divBdr>
            <w:top w:val="none" w:sz="0" w:space="0" w:color="auto"/>
            <w:left w:val="none" w:sz="0" w:space="0" w:color="auto"/>
            <w:bottom w:val="none" w:sz="0" w:space="0" w:color="auto"/>
            <w:right w:val="none" w:sz="0" w:space="0" w:color="auto"/>
          </w:divBdr>
        </w:div>
        <w:div w:id="722369886">
          <w:marLeft w:val="1166"/>
          <w:marRight w:val="0"/>
          <w:marTop w:val="91"/>
          <w:marBottom w:val="0"/>
          <w:divBdr>
            <w:top w:val="none" w:sz="0" w:space="0" w:color="auto"/>
            <w:left w:val="none" w:sz="0" w:space="0" w:color="auto"/>
            <w:bottom w:val="none" w:sz="0" w:space="0" w:color="auto"/>
            <w:right w:val="none" w:sz="0" w:space="0" w:color="auto"/>
          </w:divBdr>
        </w:div>
        <w:div w:id="800999023">
          <w:marLeft w:val="1166"/>
          <w:marRight w:val="0"/>
          <w:marTop w:val="91"/>
          <w:marBottom w:val="0"/>
          <w:divBdr>
            <w:top w:val="none" w:sz="0" w:space="0" w:color="auto"/>
            <w:left w:val="none" w:sz="0" w:space="0" w:color="auto"/>
            <w:bottom w:val="none" w:sz="0" w:space="0" w:color="auto"/>
            <w:right w:val="none" w:sz="0" w:space="0" w:color="auto"/>
          </w:divBdr>
        </w:div>
        <w:div w:id="957758148">
          <w:marLeft w:val="1166"/>
          <w:marRight w:val="0"/>
          <w:marTop w:val="91"/>
          <w:marBottom w:val="0"/>
          <w:divBdr>
            <w:top w:val="none" w:sz="0" w:space="0" w:color="auto"/>
            <w:left w:val="none" w:sz="0" w:space="0" w:color="auto"/>
            <w:bottom w:val="none" w:sz="0" w:space="0" w:color="auto"/>
            <w:right w:val="none" w:sz="0" w:space="0" w:color="auto"/>
          </w:divBdr>
        </w:div>
        <w:div w:id="1689791117">
          <w:marLeft w:val="1166"/>
          <w:marRight w:val="0"/>
          <w:marTop w:val="91"/>
          <w:marBottom w:val="0"/>
          <w:divBdr>
            <w:top w:val="none" w:sz="0" w:space="0" w:color="auto"/>
            <w:left w:val="none" w:sz="0" w:space="0" w:color="auto"/>
            <w:bottom w:val="none" w:sz="0" w:space="0" w:color="auto"/>
            <w:right w:val="none" w:sz="0" w:space="0" w:color="auto"/>
          </w:divBdr>
        </w:div>
        <w:div w:id="1831015296">
          <w:marLeft w:val="547"/>
          <w:marRight w:val="0"/>
          <w:marTop w:val="106"/>
          <w:marBottom w:val="0"/>
          <w:divBdr>
            <w:top w:val="none" w:sz="0" w:space="0" w:color="auto"/>
            <w:left w:val="none" w:sz="0" w:space="0" w:color="auto"/>
            <w:bottom w:val="none" w:sz="0" w:space="0" w:color="auto"/>
            <w:right w:val="none" w:sz="0" w:space="0" w:color="auto"/>
          </w:divBdr>
        </w:div>
        <w:div w:id="2144535966">
          <w:marLeft w:val="1714"/>
          <w:marRight w:val="0"/>
          <w:marTop w:val="82"/>
          <w:marBottom w:val="0"/>
          <w:divBdr>
            <w:top w:val="none" w:sz="0" w:space="0" w:color="auto"/>
            <w:left w:val="none" w:sz="0" w:space="0" w:color="auto"/>
            <w:bottom w:val="none" w:sz="0" w:space="0" w:color="auto"/>
            <w:right w:val="none" w:sz="0" w:space="0" w:color="auto"/>
          </w:divBdr>
        </w:div>
      </w:divsChild>
    </w:div>
    <w:div w:id="2013489315">
      <w:bodyDiv w:val="1"/>
      <w:marLeft w:val="0"/>
      <w:marRight w:val="0"/>
      <w:marTop w:val="0"/>
      <w:marBottom w:val="0"/>
      <w:divBdr>
        <w:top w:val="none" w:sz="0" w:space="0" w:color="auto"/>
        <w:left w:val="none" w:sz="0" w:space="0" w:color="auto"/>
        <w:bottom w:val="none" w:sz="0" w:space="0" w:color="auto"/>
        <w:right w:val="none" w:sz="0" w:space="0" w:color="auto"/>
      </w:divBdr>
    </w:div>
    <w:div w:id="2019304472">
      <w:bodyDiv w:val="1"/>
      <w:marLeft w:val="0"/>
      <w:marRight w:val="0"/>
      <w:marTop w:val="0"/>
      <w:marBottom w:val="0"/>
      <w:divBdr>
        <w:top w:val="none" w:sz="0" w:space="0" w:color="auto"/>
        <w:left w:val="none" w:sz="0" w:space="0" w:color="auto"/>
        <w:bottom w:val="none" w:sz="0" w:space="0" w:color="auto"/>
        <w:right w:val="none" w:sz="0" w:space="0" w:color="auto"/>
      </w:divBdr>
    </w:div>
    <w:div w:id="2029022621">
      <w:bodyDiv w:val="1"/>
      <w:marLeft w:val="0"/>
      <w:marRight w:val="0"/>
      <w:marTop w:val="0"/>
      <w:marBottom w:val="0"/>
      <w:divBdr>
        <w:top w:val="none" w:sz="0" w:space="0" w:color="auto"/>
        <w:left w:val="none" w:sz="0" w:space="0" w:color="auto"/>
        <w:bottom w:val="none" w:sz="0" w:space="0" w:color="auto"/>
        <w:right w:val="none" w:sz="0" w:space="0" w:color="auto"/>
      </w:divBdr>
    </w:div>
    <w:div w:id="2038584327">
      <w:bodyDiv w:val="1"/>
      <w:marLeft w:val="0"/>
      <w:marRight w:val="0"/>
      <w:marTop w:val="0"/>
      <w:marBottom w:val="0"/>
      <w:divBdr>
        <w:top w:val="none" w:sz="0" w:space="0" w:color="auto"/>
        <w:left w:val="none" w:sz="0" w:space="0" w:color="auto"/>
        <w:bottom w:val="none" w:sz="0" w:space="0" w:color="auto"/>
        <w:right w:val="none" w:sz="0" w:space="0" w:color="auto"/>
      </w:divBdr>
    </w:div>
    <w:div w:id="2043819022">
      <w:bodyDiv w:val="1"/>
      <w:marLeft w:val="0"/>
      <w:marRight w:val="0"/>
      <w:marTop w:val="0"/>
      <w:marBottom w:val="0"/>
      <w:divBdr>
        <w:top w:val="none" w:sz="0" w:space="0" w:color="auto"/>
        <w:left w:val="none" w:sz="0" w:space="0" w:color="auto"/>
        <w:bottom w:val="none" w:sz="0" w:space="0" w:color="auto"/>
        <w:right w:val="none" w:sz="0" w:space="0" w:color="auto"/>
      </w:divBdr>
      <w:divsChild>
        <w:div w:id="1277784862">
          <w:marLeft w:val="1166"/>
          <w:marRight w:val="0"/>
          <w:marTop w:val="67"/>
          <w:marBottom w:val="0"/>
          <w:divBdr>
            <w:top w:val="none" w:sz="0" w:space="0" w:color="auto"/>
            <w:left w:val="none" w:sz="0" w:space="0" w:color="auto"/>
            <w:bottom w:val="none" w:sz="0" w:space="0" w:color="auto"/>
            <w:right w:val="none" w:sz="0" w:space="0" w:color="auto"/>
          </w:divBdr>
        </w:div>
        <w:div w:id="2140561256">
          <w:marLeft w:val="1166"/>
          <w:marRight w:val="0"/>
          <w:marTop w:val="67"/>
          <w:marBottom w:val="0"/>
          <w:divBdr>
            <w:top w:val="none" w:sz="0" w:space="0" w:color="auto"/>
            <w:left w:val="none" w:sz="0" w:space="0" w:color="auto"/>
            <w:bottom w:val="none" w:sz="0" w:space="0" w:color="auto"/>
            <w:right w:val="none" w:sz="0" w:space="0" w:color="auto"/>
          </w:divBdr>
        </w:div>
      </w:divsChild>
    </w:div>
    <w:div w:id="2045325392">
      <w:bodyDiv w:val="1"/>
      <w:marLeft w:val="0"/>
      <w:marRight w:val="0"/>
      <w:marTop w:val="0"/>
      <w:marBottom w:val="0"/>
      <w:divBdr>
        <w:top w:val="none" w:sz="0" w:space="0" w:color="auto"/>
        <w:left w:val="none" w:sz="0" w:space="0" w:color="auto"/>
        <w:bottom w:val="none" w:sz="0" w:space="0" w:color="auto"/>
        <w:right w:val="none" w:sz="0" w:space="0" w:color="auto"/>
      </w:divBdr>
    </w:div>
    <w:div w:id="2059359237">
      <w:bodyDiv w:val="1"/>
      <w:marLeft w:val="0"/>
      <w:marRight w:val="0"/>
      <w:marTop w:val="0"/>
      <w:marBottom w:val="0"/>
      <w:divBdr>
        <w:top w:val="none" w:sz="0" w:space="0" w:color="auto"/>
        <w:left w:val="none" w:sz="0" w:space="0" w:color="auto"/>
        <w:bottom w:val="none" w:sz="0" w:space="0" w:color="auto"/>
        <w:right w:val="none" w:sz="0" w:space="0" w:color="auto"/>
      </w:divBdr>
    </w:div>
    <w:div w:id="2062511628">
      <w:bodyDiv w:val="1"/>
      <w:marLeft w:val="0"/>
      <w:marRight w:val="0"/>
      <w:marTop w:val="0"/>
      <w:marBottom w:val="0"/>
      <w:divBdr>
        <w:top w:val="none" w:sz="0" w:space="0" w:color="auto"/>
        <w:left w:val="none" w:sz="0" w:space="0" w:color="auto"/>
        <w:bottom w:val="none" w:sz="0" w:space="0" w:color="auto"/>
        <w:right w:val="none" w:sz="0" w:space="0" w:color="auto"/>
      </w:divBdr>
    </w:div>
    <w:div w:id="2065106139">
      <w:bodyDiv w:val="1"/>
      <w:marLeft w:val="0"/>
      <w:marRight w:val="0"/>
      <w:marTop w:val="0"/>
      <w:marBottom w:val="0"/>
      <w:divBdr>
        <w:top w:val="none" w:sz="0" w:space="0" w:color="auto"/>
        <w:left w:val="none" w:sz="0" w:space="0" w:color="auto"/>
        <w:bottom w:val="none" w:sz="0" w:space="0" w:color="auto"/>
        <w:right w:val="none" w:sz="0" w:space="0" w:color="auto"/>
      </w:divBdr>
    </w:div>
    <w:div w:id="2065177054">
      <w:bodyDiv w:val="1"/>
      <w:marLeft w:val="0"/>
      <w:marRight w:val="0"/>
      <w:marTop w:val="0"/>
      <w:marBottom w:val="0"/>
      <w:divBdr>
        <w:top w:val="none" w:sz="0" w:space="0" w:color="auto"/>
        <w:left w:val="none" w:sz="0" w:space="0" w:color="auto"/>
        <w:bottom w:val="none" w:sz="0" w:space="0" w:color="auto"/>
        <w:right w:val="none" w:sz="0" w:space="0" w:color="auto"/>
      </w:divBdr>
      <w:divsChild>
        <w:div w:id="453139577">
          <w:marLeft w:val="1166"/>
          <w:marRight w:val="0"/>
          <w:marTop w:val="86"/>
          <w:marBottom w:val="0"/>
          <w:divBdr>
            <w:top w:val="none" w:sz="0" w:space="0" w:color="auto"/>
            <w:left w:val="none" w:sz="0" w:space="0" w:color="auto"/>
            <w:bottom w:val="none" w:sz="0" w:space="0" w:color="auto"/>
            <w:right w:val="none" w:sz="0" w:space="0" w:color="auto"/>
          </w:divBdr>
        </w:div>
        <w:div w:id="1649238644">
          <w:marLeft w:val="1166"/>
          <w:marRight w:val="0"/>
          <w:marTop w:val="86"/>
          <w:marBottom w:val="0"/>
          <w:divBdr>
            <w:top w:val="none" w:sz="0" w:space="0" w:color="auto"/>
            <w:left w:val="none" w:sz="0" w:space="0" w:color="auto"/>
            <w:bottom w:val="none" w:sz="0" w:space="0" w:color="auto"/>
            <w:right w:val="none" w:sz="0" w:space="0" w:color="auto"/>
          </w:divBdr>
        </w:div>
        <w:div w:id="2125540131">
          <w:marLeft w:val="1166"/>
          <w:marRight w:val="0"/>
          <w:marTop w:val="86"/>
          <w:marBottom w:val="0"/>
          <w:divBdr>
            <w:top w:val="none" w:sz="0" w:space="0" w:color="auto"/>
            <w:left w:val="none" w:sz="0" w:space="0" w:color="auto"/>
            <w:bottom w:val="none" w:sz="0" w:space="0" w:color="auto"/>
            <w:right w:val="none" w:sz="0" w:space="0" w:color="auto"/>
          </w:divBdr>
        </w:div>
      </w:divsChild>
    </w:div>
    <w:div w:id="2092503551">
      <w:bodyDiv w:val="1"/>
      <w:marLeft w:val="0"/>
      <w:marRight w:val="0"/>
      <w:marTop w:val="0"/>
      <w:marBottom w:val="0"/>
      <w:divBdr>
        <w:top w:val="none" w:sz="0" w:space="0" w:color="auto"/>
        <w:left w:val="none" w:sz="0" w:space="0" w:color="auto"/>
        <w:bottom w:val="none" w:sz="0" w:space="0" w:color="auto"/>
        <w:right w:val="none" w:sz="0" w:space="0" w:color="auto"/>
      </w:divBdr>
      <w:divsChild>
        <w:div w:id="239103544">
          <w:marLeft w:val="1166"/>
          <w:marRight w:val="0"/>
          <w:marTop w:val="96"/>
          <w:marBottom w:val="0"/>
          <w:divBdr>
            <w:top w:val="none" w:sz="0" w:space="0" w:color="auto"/>
            <w:left w:val="none" w:sz="0" w:space="0" w:color="auto"/>
            <w:bottom w:val="none" w:sz="0" w:space="0" w:color="auto"/>
            <w:right w:val="none" w:sz="0" w:space="0" w:color="auto"/>
          </w:divBdr>
        </w:div>
      </w:divsChild>
    </w:div>
    <w:div w:id="2095275756">
      <w:bodyDiv w:val="1"/>
      <w:marLeft w:val="0"/>
      <w:marRight w:val="0"/>
      <w:marTop w:val="0"/>
      <w:marBottom w:val="0"/>
      <w:divBdr>
        <w:top w:val="none" w:sz="0" w:space="0" w:color="auto"/>
        <w:left w:val="none" w:sz="0" w:space="0" w:color="auto"/>
        <w:bottom w:val="none" w:sz="0" w:space="0" w:color="auto"/>
        <w:right w:val="none" w:sz="0" w:space="0" w:color="auto"/>
      </w:divBdr>
      <w:divsChild>
        <w:div w:id="1178735032">
          <w:marLeft w:val="1166"/>
          <w:marRight w:val="0"/>
          <w:marTop w:val="96"/>
          <w:marBottom w:val="0"/>
          <w:divBdr>
            <w:top w:val="none" w:sz="0" w:space="0" w:color="auto"/>
            <w:left w:val="none" w:sz="0" w:space="0" w:color="auto"/>
            <w:bottom w:val="none" w:sz="0" w:space="0" w:color="auto"/>
            <w:right w:val="none" w:sz="0" w:space="0" w:color="auto"/>
          </w:divBdr>
        </w:div>
        <w:div w:id="581139605">
          <w:marLeft w:val="1166"/>
          <w:marRight w:val="0"/>
          <w:marTop w:val="96"/>
          <w:marBottom w:val="0"/>
          <w:divBdr>
            <w:top w:val="none" w:sz="0" w:space="0" w:color="auto"/>
            <w:left w:val="none" w:sz="0" w:space="0" w:color="auto"/>
            <w:bottom w:val="none" w:sz="0" w:space="0" w:color="auto"/>
            <w:right w:val="none" w:sz="0" w:space="0" w:color="auto"/>
          </w:divBdr>
        </w:div>
        <w:div w:id="2091611968">
          <w:marLeft w:val="1166"/>
          <w:marRight w:val="0"/>
          <w:marTop w:val="96"/>
          <w:marBottom w:val="0"/>
          <w:divBdr>
            <w:top w:val="none" w:sz="0" w:space="0" w:color="auto"/>
            <w:left w:val="none" w:sz="0" w:space="0" w:color="auto"/>
            <w:bottom w:val="none" w:sz="0" w:space="0" w:color="auto"/>
            <w:right w:val="none" w:sz="0" w:space="0" w:color="auto"/>
          </w:divBdr>
        </w:div>
        <w:div w:id="400952904">
          <w:marLeft w:val="1166"/>
          <w:marRight w:val="0"/>
          <w:marTop w:val="96"/>
          <w:marBottom w:val="0"/>
          <w:divBdr>
            <w:top w:val="none" w:sz="0" w:space="0" w:color="auto"/>
            <w:left w:val="none" w:sz="0" w:space="0" w:color="auto"/>
            <w:bottom w:val="none" w:sz="0" w:space="0" w:color="auto"/>
            <w:right w:val="none" w:sz="0" w:space="0" w:color="auto"/>
          </w:divBdr>
        </w:div>
        <w:div w:id="625048194">
          <w:marLeft w:val="1166"/>
          <w:marRight w:val="0"/>
          <w:marTop w:val="96"/>
          <w:marBottom w:val="0"/>
          <w:divBdr>
            <w:top w:val="none" w:sz="0" w:space="0" w:color="auto"/>
            <w:left w:val="none" w:sz="0" w:space="0" w:color="auto"/>
            <w:bottom w:val="none" w:sz="0" w:space="0" w:color="auto"/>
            <w:right w:val="none" w:sz="0" w:space="0" w:color="auto"/>
          </w:divBdr>
        </w:div>
      </w:divsChild>
    </w:div>
    <w:div w:id="2096432274">
      <w:bodyDiv w:val="1"/>
      <w:marLeft w:val="0"/>
      <w:marRight w:val="0"/>
      <w:marTop w:val="0"/>
      <w:marBottom w:val="0"/>
      <w:divBdr>
        <w:top w:val="none" w:sz="0" w:space="0" w:color="auto"/>
        <w:left w:val="none" w:sz="0" w:space="0" w:color="auto"/>
        <w:bottom w:val="none" w:sz="0" w:space="0" w:color="auto"/>
        <w:right w:val="none" w:sz="0" w:space="0" w:color="auto"/>
      </w:divBdr>
      <w:divsChild>
        <w:div w:id="877089171">
          <w:marLeft w:val="1166"/>
          <w:marRight w:val="0"/>
          <w:marTop w:val="96"/>
          <w:marBottom w:val="0"/>
          <w:divBdr>
            <w:top w:val="none" w:sz="0" w:space="0" w:color="auto"/>
            <w:left w:val="none" w:sz="0" w:space="0" w:color="auto"/>
            <w:bottom w:val="none" w:sz="0" w:space="0" w:color="auto"/>
            <w:right w:val="none" w:sz="0" w:space="0" w:color="auto"/>
          </w:divBdr>
        </w:div>
        <w:div w:id="931357871">
          <w:marLeft w:val="1166"/>
          <w:marRight w:val="0"/>
          <w:marTop w:val="96"/>
          <w:marBottom w:val="0"/>
          <w:divBdr>
            <w:top w:val="none" w:sz="0" w:space="0" w:color="auto"/>
            <w:left w:val="none" w:sz="0" w:space="0" w:color="auto"/>
            <w:bottom w:val="none" w:sz="0" w:space="0" w:color="auto"/>
            <w:right w:val="none" w:sz="0" w:space="0" w:color="auto"/>
          </w:divBdr>
        </w:div>
        <w:div w:id="1478373560">
          <w:marLeft w:val="1166"/>
          <w:marRight w:val="0"/>
          <w:marTop w:val="96"/>
          <w:marBottom w:val="0"/>
          <w:divBdr>
            <w:top w:val="none" w:sz="0" w:space="0" w:color="auto"/>
            <w:left w:val="none" w:sz="0" w:space="0" w:color="auto"/>
            <w:bottom w:val="none" w:sz="0" w:space="0" w:color="auto"/>
            <w:right w:val="none" w:sz="0" w:space="0" w:color="auto"/>
          </w:divBdr>
        </w:div>
        <w:div w:id="1589197001">
          <w:marLeft w:val="1714"/>
          <w:marRight w:val="0"/>
          <w:marTop w:val="86"/>
          <w:marBottom w:val="0"/>
          <w:divBdr>
            <w:top w:val="none" w:sz="0" w:space="0" w:color="auto"/>
            <w:left w:val="none" w:sz="0" w:space="0" w:color="auto"/>
            <w:bottom w:val="none" w:sz="0" w:space="0" w:color="auto"/>
            <w:right w:val="none" w:sz="0" w:space="0" w:color="auto"/>
          </w:divBdr>
        </w:div>
        <w:div w:id="238099043">
          <w:marLeft w:val="1714"/>
          <w:marRight w:val="0"/>
          <w:marTop w:val="86"/>
          <w:marBottom w:val="0"/>
          <w:divBdr>
            <w:top w:val="none" w:sz="0" w:space="0" w:color="auto"/>
            <w:left w:val="none" w:sz="0" w:space="0" w:color="auto"/>
            <w:bottom w:val="none" w:sz="0" w:space="0" w:color="auto"/>
            <w:right w:val="none" w:sz="0" w:space="0" w:color="auto"/>
          </w:divBdr>
        </w:div>
        <w:div w:id="940572711">
          <w:marLeft w:val="1166"/>
          <w:marRight w:val="0"/>
          <w:marTop w:val="96"/>
          <w:marBottom w:val="0"/>
          <w:divBdr>
            <w:top w:val="none" w:sz="0" w:space="0" w:color="auto"/>
            <w:left w:val="none" w:sz="0" w:space="0" w:color="auto"/>
            <w:bottom w:val="none" w:sz="0" w:space="0" w:color="auto"/>
            <w:right w:val="none" w:sz="0" w:space="0" w:color="auto"/>
          </w:divBdr>
        </w:div>
        <w:div w:id="807554690">
          <w:marLeft w:val="1714"/>
          <w:marRight w:val="0"/>
          <w:marTop w:val="86"/>
          <w:marBottom w:val="0"/>
          <w:divBdr>
            <w:top w:val="none" w:sz="0" w:space="0" w:color="auto"/>
            <w:left w:val="none" w:sz="0" w:space="0" w:color="auto"/>
            <w:bottom w:val="none" w:sz="0" w:space="0" w:color="auto"/>
            <w:right w:val="none" w:sz="0" w:space="0" w:color="auto"/>
          </w:divBdr>
        </w:div>
      </w:divsChild>
    </w:div>
    <w:div w:id="2104034206">
      <w:bodyDiv w:val="1"/>
      <w:marLeft w:val="0"/>
      <w:marRight w:val="0"/>
      <w:marTop w:val="0"/>
      <w:marBottom w:val="0"/>
      <w:divBdr>
        <w:top w:val="none" w:sz="0" w:space="0" w:color="auto"/>
        <w:left w:val="none" w:sz="0" w:space="0" w:color="auto"/>
        <w:bottom w:val="none" w:sz="0" w:space="0" w:color="auto"/>
        <w:right w:val="none" w:sz="0" w:space="0" w:color="auto"/>
      </w:divBdr>
    </w:div>
    <w:div w:id="2108653386">
      <w:bodyDiv w:val="1"/>
      <w:marLeft w:val="0"/>
      <w:marRight w:val="0"/>
      <w:marTop w:val="0"/>
      <w:marBottom w:val="0"/>
      <w:divBdr>
        <w:top w:val="none" w:sz="0" w:space="0" w:color="auto"/>
        <w:left w:val="none" w:sz="0" w:space="0" w:color="auto"/>
        <w:bottom w:val="none" w:sz="0" w:space="0" w:color="auto"/>
        <w:right w:val="none" w:sz="0" w:space="0" w:color="auto"/>
      </w:divBdr>
      <w:divsChild>
        <w:div w:id="10114199">
          <w:marLeft w:val="1714"/>
          <w:marRight w:val="0"/>
          <w:marTop w:val="82"/>
          <w:marBottom w:val="0"/>
          <w:divBdr>
            <w:top w:val="none" w:sz="0" w:space="0" w:color="auto"/>
            <w:left w:val="none" w:sz="0" w:space="0" w:color="auto"/>
            <w:bottom w:val="none" w:sz="0" w:space="0" w:color="auto"/>
            <w:right w:val="none" w:sz="0" w:space="0" w:color="auto"/>
          </w:divBdr>
        </w:div>
        <w:div w:id="316955302">
          <w:marLeft w:val="1166"/>
          <w:marRight w:val="0"/>
          <w:marTop w:val="91"/>
          <w:marBottom w:val="0"/>
          <w:divBdr>
            <w:top w:val="none" w:sz="0" w:space="0" w:color="auto"/>
            <w:left w:val="none" w:sz="0" w:space="0" w:color="auto"/>
            <w:bottom w:val="none" w:sz="0" w:space="0" w:color="auto"/>
            <w:right w:val="none" w:sz="0" w:space="0" w:color="auto"/>
          </w:divBdr>
        </w:div>
        <w:div w:id="731540966">
          <w:marLeft w:val="1166"/>
          <w:marRight w:val="0"/>
          <w:marTop w:val="91"/>
          <w:marBottom w:val="0"/>
          <w:divBdr>
            <w:top w:val="none" w:sz="0" w:space="0" w:color="auto"/>
            <w:left w:val="none" w:sz="0" w:space="0" w:color="auto"/>
            <w:bottom w:val="none" w:sz="0" w:space="0" w:color="auto"/>
            <w:right w:val="none" w:sz="0" w:space="0" w:color="auto"/>
          </w:divBdr>
        </w:div>
        <w:div w:id="1485976168">
          <w:marLeft w:val="547"/>
          <w:marRight w:val="0"/>
          <w:marTop w:val="106"/>
          <w:marBottom w:val="0"/>
          <w:divBdr>
            <w:top w:val="none" w:sz="0" w:space="0" w:color="auto"/>
            <w:left w:val="none" w:sz="0" w:space="0" w:color="auto"/>
            <w:bottom w:val="none" w:sz="0" w:space="0" w:color="auto"/>
            <w:right w:val="none" w:sz="0" w:space="0" w:color="auto"/>
          </w:divBdr>
        </w:div>
        <w:div w:id="1620145512">
          <w:marLeft w:val="1166"/>
          <w:marRight w:val="0"/>
          <w:marTop w:val="91"/>
          <w:marBottom w:val="0"/>
          <w:divBdr>
            <w:top w:val="none" w:sz="0" w:space="0" w:color="auto"/>
            <w:left w:val="none" w:sz="0" w:space="0" w:color="auto"/>
            <w:bottom w:val="none" w:sz="0" w:space="0" w:color="auto"/>
            <w:right w:val="none" w:sz="0" w:space="0" w:color="auto"/>
          </w:divBdr>
        </w:div>
        <w:div w:id="1653866892">
          <w:marLeft w:val="1714"/>
          <w:marRight w:val="0"/>
          <w:marTop w:val="82"/>
          <w:marBottom w:val="0"/>
          <w:divBdr>
            <w:top w:val="none" w:sz="0" w:space="0" w:color="auto"/>
            <w:left w:val="none" w:sz="0" w:space="0" w:color="auto"/>
            <w:bottom w:val="none" w:sz="0" w:space="0" w:color="auto"/>
            <w:right w:val="none" w:sz="0" w:space="0" w:color="auto"/>
          </w:divBdr>
        </w:div>
        <w:div w:id="1797328964">
          <w:marLeft w:val="1166"/>
          <w:marRight w:val="0"/>
          <w:marTop w:val="91"/>
          <w:marBottom w:val="0"/>
          <w:divBdr>
            <w:top w:val="none" w:sz="0" w:space="0" w:color="auto"/>
            <w:left w:val="none" w:sz="0" w:space="0" w:color="auto"/>
            <w:bottom w:val="none" w:sz="0" w:space="0" w:color="auto"/>
            <w:right w:val="none" w:sz="0" w:space="0" w:color="auto"/>
          </w:divBdr>
        </w:div>
        <w:div w:id="1983804150">
          <w:marLeft w:val="1166"/>
          <w:marRight w:val="0"/>
          <w:marTop w:val="91"/>
          <w:marBottom w:val="0"/>
          <w:divBdr>
            <w:top w:val="none" w:sz="0" w:space="0" w:color="auto"/>
            <w:left w:val="none" w:sz="0" w:space="0" w:color="auto"/>
            <w:bottom w:val="none" w:sz="0" w:space="0" w:color="auto"/>
            <w:right w:val="none" w:sz="0" w:space="0" w:color="auto"/>
          </w:divBdr>
        </w:div>
        <w:div w:id="2080783979">
          <w:marLeft w:val="1166"/>
          <w:marRight w:val="0"/>
          <w:marTop w:val="91"/>
          <w:marBottom w:val="0"/>
          <w:divBdr>
            <w:top w:val="none" w:sz="0" w:space="0" w:color="auto"/>
            <w:left w:val="none" w:sz="0" w:space="0" w:color="auto"/>
            <w:bottom w:val="none" w:sz="0" w:space="0" w:color="auto"/>
            <w:right w:val="none" w:sz="0" w:space="0" w:color="auto"/>
          </w:divBdr>
        </w:div>
      </w:divsChild>
    </w:div>
    <w:div w:id="2115854890">
      <w:bodyDiv w:val="1"/>
      <w:marLeft w:val="0"/>
      <w:marRight w:val="0"/>
      <w:marTop w:val="0"/>
      <w:marBottom w:val="0"/>
      <w:divBdr>
        <w:top w:val="none" w:sz="0" w:space="0" w:color="auto"/>
        <w:left w:val="none" w:sz="0" w:space="0" w:color="auto"/>
        <w:bottom w:val="none" w:sz="0" w:space="0" w:color="auto"/>
        <w:right w:val="none" w:sz="0" w:space="0" w:color="auto"/>
      </w:divBdr>
    </w:div>
    <w:div w:id="2116166622">
      <w:bodyDiv w:val="1"/>
      <w:marLeft w:val="0"/>
      <w:marRight w:val="0"/>
      <w:marTop w:val="0"/>
      <w:marBottom w:val="0"/>
      <w:divBdr>
        <w:top w:val="none" w:sz="0" w:space="0" w:color="auto"/>
        <w:left w:val="none" w:sz="0" w:space="0" w:color="auto"/>
        <w:bottom w:val="none" w:sz="0" w:space="0" w:color="auto"/>
        <w:right w:val="none" w:sz="0" w:space="0" w:color="auto"/>
      </w:divBdr>
    </w:div>
    <w:div w:id="2118136082">
      <w:bodyDiv w:val="1"/>
      <w:marLeft w:val="0"/>
      <w:marRight w:val="0"/>
      <w:marTop w:val="0"/>
      <w:marBottom w:val="0"/>
      <w:divBdr>
        <w:top w:val="none" w:sz="0" w:space="0" w:color="auto"/>
        <w:left w:val="none" w:sz="0" w:space="0" w:color="auto"/>
        <w:bottom w:val="none" w:sz="0" w:space="0" w:color="auto"/>
        <w:right w:val="none" w:sz="0" w:space="0" w:color="auto"/>
      </w:divBdr>
      <w:divsChild>
        <w:div w:id="684744051">
          <w:marLeft w:val="1166"/>
          <w:marRight w:val="0"/>
          <w:marTop w:val="77"/>
          <w:marBottom w:val="0"/>
          <w:divBdr>
            <w:top w:val="none" w:sz="0" w:space="0" w:color="auto"/>
            <w:left w:val="none" w:sz="0" w:space="0" w:color="auto"/>
            <w:bottom w:val="none" w:sz="0" w:space="0" w:color="auto"/>
            <w:right w:val="none" w:sz="0" w:space="0" w:color="auto"/>
          </w:divBdr>
        </w:div>
        <w:div w:id="999623631">
          <w:marLeft w:val="1166"/>
          <w:marRight w:val="0"/>
          <w:marTop w:val="77"/>
          <w:marBottom w:val="0"/>
          <w:divBdr>
            <w:top w:val="none" w:sz="0" w:space="0" w:color="auto"/>
            <w:left w:val="none" w:sz="0" w:space="0" w:color="auto"/>
            <w:bottom w:val="none" w:sz="0" w:space="0" w:color="auto"/>
            <w:right w:val="none" w:sz="0" w:space="0" w:color="auto"/>
          </w:divBdr>
        </w:div>
        <w:div w:id="1206261775">
          <w:marLeft w:val="1886"/>
          <w:marRight w:val="0"/>
          <w:marTop w:val="67"/>
          <w:marBottom w:val="0"/>
          <w:divBdr>
            <w:top w:val="none" w:sz="0" w:space="0" w:color="auto"/>
            <w:left w:val="none" w:sz="0" w:space="0" w:color="auto"/>
            <w:bottom w:val="none" w:sz="0" w:space="0" w:color="auto"/>
            <w:right w:val="none" w:sz="0" w:space="0" w:color="auto"/>
          </w:divBdr>
        </w:div>
        <w:div w:id="1228422546">
          <w:marLeft w:val="1886"/>
          <w:marRight w:val="0"/>
          <w:marTop w:val="67"/>
          <w:marBottom w:val="0"/>
          <w:divBdr>
            <w:top w:val="none" w:sz="0" w:space="0" w:color="auto"/>
            <w:left w:val="none" w:sz="0" w:space="0" w:color="auto"/>
            <w:bottom w:val="none" w:sz="0" w:space="0" w:color="auto"/>
            <w:right w:val="none" w:sz="0" w:space="0" w:color="auto"/>
          </w:divBdr>
        </w:div>
      </w:divsChild>
    </w:div>
    <w:div w:id="2128503903">
      <w:bodyDiv w:val="1"/>
      <w:marLeft w:val="0"/>
      <w:marRight w:val="0"/>
      <w:marTop w:val="0"/>
      <w:marBottom w:val="0"/>
      <w:divBdr>
        <w:top w:val="none" w:sz="0" w:space="0" w:color="auto"/>
        <w:left w:val="none" w:sz="0" w:space="0" w:color="auto"/>
        <w:bottom w:val="none" w:sz="0" w:space="0" w:color="auto"/>
        <w:right w:val="none" w:sz="0" w:space="0" w:color="auto"/>
      </w:divBdr>
      <w:divsChild>
        <w:div w:id="43410736">
          <w:marLeft w:val="1714"/>
          <w:marRight w:val="0"/>
          <w:marTop w:val="77"/>
          <w:marBottom w:val="0"/>
          <w:divBdr>
            <w:top w:val="none" w:sz="0" w:space="0" w:color="auto"/>
            <w:left w:val="none" w:sz="0" w:space="0" w:color="auto"/>
            <w:bottom w:val="none" w:sz="0" w:space="0" w:color="auto"/>
            <w:right w:val="none" w:sz="0" w:space="0" w:color="auto"/>
          </w:divBdr>
        </w:div>
        <w:div w:id="375815384">
          <w:marLeft w:val="1714"/>
          <w:marRight w:val="0"/>
          <w:marTop w:val="77"/>
          <w:marBottom w:val="0"/>
          <w:divBdr>
            <w:top w:val="none" w:sz="0" w:space="0" w:color="auto"/>
            <w:left w:val="none" w:sz="0" w:space="0" w:color="auto"/>
            <w:bottom w:val="none" w:sz="0" w:space="0" w:color="auto"/>
            <w:right w:val="none" w:sz="0" w:space="0" w:color="auto"/>
          </w:divBdr>
        </w:div>
        <w:div w:id="433356528">
          <w:marLeft w:val="1166"/>
          <w:marRight w:val="0"/>
          <w:marTop w:val="86"/>
          <w:marBottom w:val="0"/>
          <w:divBdr>
            <w:top w:val="none" w:sz="0" w:space="0" w:color="auto"/>
            <w:left w:val="none" w:sz="0" w:space="0" w:color="auto"/>
            <w:bottom w:val="none" w:sz="0" w:space="0" w:color="auto"/>
            <w:right w:val="none" w:sz="0" w:space="0" w:color="auto"/>
          </w:divBdr>
        </w:div>
        <w:div w:id="553545055">
          <w:marLeft w:val="1166"/>
          <w:marRight w:val="0"/>
          <w:marTop w:val="86"/>
          <w:marBottom w:val="0"/>
          <w:divBdr>
            <w:top w:val="none" w:sz="0" w:space="0" w:color="auto"/>
            <w:left w:val="none" w:sz="0" w:space="0" w:color="auto"/>
            <w:bottom w:val="none" w:sz="0" w:space="0" w:color="auto"/>
            <w:right w:val="none" w:sz="0" w:space="0" w:color="auto"/>
          </w:divBdr>
        </w:div>
        <w:div w:id="969169416">
          <w:marLeft w:val="1714"/>
          <w:marRight w:val="0"/>
          <w:marTop w:val="77"/>
          <w:marBottom w:val="0"/>
          <w:divBdr>
            <w:top w:val="none" w:sz="0" w:space="0" w:color="auto"/>
            <w:left w:val="none" w:sz="0" w:space="0" w:color="auto"/>
            <w:bottom w:val="none" w:sz="0" w:space="0" w:color="auto"/>
            <w:right w:val="none" w:sz="0" w:space="0" w:color="auto"/>
          </w:divBdr>
        </w:div>
        <w:div w:id="1028406601">
          <w:marLeft w:val="1714"/>
          <w:marRight w:val="0"/>
          <w:marTop w:val="77"/>
          <w:marBottom w:val="0"/>
          <w:divBdr>
            <w:top w:val="none" w:sz="0" w:space="0" w:color="auto"/>
            <w:left w:val="none" w:sz="0" w:space="0" w:color="auto"/>
            <w:bottom w:val="none" w:sz="0" w:space="0" w:color="auto"/>
            <w:right w:val="none" w:sz="0" w:space="0" w:color="auto"/>
          </w:divBdr>
        </w:div>
        <w:div w:id="1044718474">
          <w:marLeft w:val="1714"/>
          <w:marRight w:val="0"/>
          <w:marTop w:val="77"/>
          <w:marBottom w:val="0"/>
          <w:divBdr>
            <w:top w:val="none" w:sz="0" w:space="0" w:color="auto"/>
            <w:left w:val="none" w:sz="0" w:space="0" w:color="auto"/>
            <w:bottom w:val="none" w:sz="0" w:space="0" w:color="auto"/>
            <w:right w:val="none" w:sz="0" w:space="0" w:color="auto"/>
          </w:divBdr>
        </w:div>
        <w:div w:id="1093628959">
          <w:marLeft w:val="1166"/>
          <w:marRight w:val="0"/>
          <w:marTop w:val="86"/>
          <w:marBottom w:val="0"/>
          <w:divBdr>
            <w:top w:val="none" w:sz="0" w:space="0" w:color="auto"/>
            <w:left w:val="none" w:sz="0" w:space="0" w:color="auto"/>
            <w:bottom w:val="none" w:sz="0" w:space="0" w:color="auto"/>
            <w:right w:val="none" w:sz="0" w:space="0" w:color="auto"/>
          </w:divBdr>
        </w:div>
        <w:div w:id="1296178817">
          <w:marLeft w:val="1166"/>
          <w:marRight w:val="0"/>
          <w:marTop w:val="86"/>
          <w:marBottom w:val="0"/>
          <w:divBdr>
            <w:top w:val="none" w:sz="0" w:space="0" w:color="auto"/>
            <w:left w:val="none" w:sz="0" w:space="0" w:color="auto"/>
            <w:bottom w:val="none" w:sz="0" w:space="0" w:color="auto"/>
            <w:right w:val="none" w:sz="0" w:space="0" w:color="auto"/>
          </w:divBdr>
        </w:div>
        <w:div w:id="1926180074">
          <w:marLeft w:val="1714"/>
          <w:marRight w:val="0"/>
          <w:marTop w:val="77"/>
          <w:marBottom w:val="0"/>
          <w:divBdr>
            <w:top w:val="none" w:sz="0" w:space="0" w:color="auto"/>
            <w:left w:val="none" w:sz="0" w:space="0" w:color="auto"/>
            <w:bottom w:val="none" w:sz="0" w:space="0" w:color="auto"/>
            <w:right w:val="none" w:sz="0" w:space="0" w:color="auto"/>
          </w:divBdr>
        </w:div>
      </w:divsChild>
    </w:div>
    <w:div w:id="213949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F33C8-1DA4-4CFA-B721-007355598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TotalTime>
  <Pages>8</Pages>
  <Words>2049</Words>
  <Characters>11683</Characters>
  <Application>Microsoft Office Word</Application>
  <DocSecurity>0</DocSecurity>
  <Lines>97</Lines>
  <Paragraphs>27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Short Probe Response</vt:lpstr>
      <vt:lpstr>doc.: Extend 20130312r0</vt:lpstr>
    </vt:vector>
  </TitlesOfParts>
  <Company>ETRI</Company>
  <LinksUpToDate>false</LinksUpToDate>
  <CharactersWithSpaces>13705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Probe Response</dc:title>
  <dc:subject>Short Probe Response</dc:subject>
  <dc:creator>Jae Seung Lee</dc:creator>
  <cp:lastModifiedBy>이재승</cp:lastModifiedBy>
  <cp:revision>3</cp:revision>
  <cp:lastPrinted>2011-04-08T18:44:00Z</cp:lastPrinted>
  <dcterms:created xsi:type="dcterms:W3CDTF">2013-09-16T00:09:00Z</dcterms:created>
  <dcterms:modified xsi:type="dcterms:W3CDTF">2013-09-18T01:20:00Z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1711818682</vt:i4>
  </property>
  <property fmtid="{D5CDD505-2E9C-101B-9397-08002B2CF9AE}" pid="3" name="_NewReviewCycle">
    <vt:lpwstr/>
  </property>
  <property fmtid="{D5CDD505-2E9C-101B-9397-08002B2CF9AE}" pid="4" name="_EmailSubject">
    <vt:lpwstr>Some comments on the frequency selective protocol</vt:lpwstr>
  </property>
  <property fmtid="{D5CDD505-2E9C-101B-9397-08002B2CF9AE}" pid="5" name="_AuthorEmail">
    <vt:lpwstr>smerlin@qti.qualcomm.com</vt:lpwstr>
  </property>
  <property fmtid="{D5CDD505-2E9C-101B-9397-08002B2CF9AE}" pid="6" name="_AuthorEmailDisplayName">
    <vt:lpwstr>Merlin, Simone</vt:lpwstr>
  </property>
  <property fmtid="{D5CDD505-2E9C-101B-9397-08002B2CF9AE}" pid="7" name="_PreviousAdHocReviewCycleID">
    <vt:i4>-1659443945</vt:i4>
  </property>
  <property fmtid="{D5CDD505-2E9C-101B-9397-08002B2CF9AE}" pid="8" name="_ReviewingToolsShownOnce">
    <vt:lpwstr/>
  </property>
</Properties>
</file>