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472"/>
        <w:gridCol w:w="2970"/>
        <w:gridCol w:w="1530"/>
        <w:gridCol w:w="2268"/>
      </w:tblGrid>
      <w:tr w:rsidR="00CA09B2" w:rsidRPr="004403A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4403A7" w:rsidRDefault="004370BF" w:rsidP="00776EAB">
            <w:pPr>
              <w:pStyle w:val="T2"/>
              <w:rPr>
                <w:lang w:val="en-US"/>
              </w:rPr>
            </w:pPr>
            <w:proofErr w:type="spellStart"/>
            <w:r>
              <w:rPr>
                <w:lang w:val="en-US"/>
              </w:rPr>
              <w:t>TGah</w:t>
            </w:r>
            <w:proofErr w:type="spellEnd"/>
            <w:r>
              <w:rPr>
                <w:lang w:val="en-US"/>
              </w:rPr>
              <w:t xml:space="preserve"> </w:t>
            </w:r>
            <w:r w:rsidR="004403A7" w:rsidRPr="004403A7">
              <w:rPr>
                <w:lang w:val="en-US"/>
              </w:rPr>
              <w:t>D</w:t>
            </w:r>
            <w:r>
              <w:rPr>
                <w:lang w:val="en-US"/>
              </w:rPr>
              <w:t>0</w:t>
            </w:r>
            <w:r w:rsidR="004403A7" w:rsidRPr="004403A7">
              <w:rPr>
                <w:lang w:val="en-US"/>
              </w:rPr>
              <w:t>.</w:t>
            </w:r>
            <w:r>
              <w:rPr>
                <w:lang w:val="en-US"/>
              </w:rPr>
              <w:t>1</w:t>
            </w:r>
            <w:r w:rsidR="004403A7" w:rsidRPr="004403A7">
              <w:rPr>
                <w:lang w:val="en-US"/>
              </w:rPr>
              <w:t xml:space="preserve"> Comment Resolutions on </w:t>
            </w:r>
            <w:r w:rsidR="00776EAB">
              <w:rPr>
                <w:rFonts w:hint="eastAsia"/>
                <w:lang w:val="en-US" w:eastAsia="zh-CN"/>
              </w:rPr>
              <w:t>MAC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B847F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B847FE">
              <w:rPr>
                <w:b w:val="0"/>
                <w:sz w:val="20"/>
              </w:rPr>
              <w:t xml:space="preserve">  2013</w:t>
            </w:r>
            <w:r w:rsidR="009635A1">
              <w:rPr>
                <w:b w:val="0"/>
                <w:sz w:val="20"/>
              </w:rPr>
              <w:t>-</w:t>
            </w:r>
            <w:r w:rsidR="004370BF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B847FE">
              <w:rPr>
                <w:b w:val="0"/>
                <w:sz w:val="20"/>
              </w:rPr>
              <w:t>12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3E1B51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:rsidR="00CA09B2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A09B2" w:rsidTr="003E1B51">
        <w:trPr>
          <w:jc w:val="center"/>
        </w:trPr>
        <w:tc>
          <w:tcPr>
            <w:tcW w:w="1336" w:type="dxa"/>
            <w:vAlign w:val="center"/>
          </w:tcPr>
          <w:p w:rsidR="00CA09B2" w:rsidRDefault="0095452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Bo Sun</w:t>
            </w:r>
          </w:p>
        </w:tc>
        <w:tc>
          <w:tcPr>
            <w:tcW w:w="1472" w:type="dxa"/>
            <w:vAlign w:val="center"/>
          </w:tcPr>
          <w:p w:rsidR="00CA09B2" w:rsidRDefault="0095452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ZTE Corporation</w:t>
            </w:r>
          </w:p>
        </w:tc>
        <w:tc>
          <w:tcPr>
            <w:tcW w:w="2970" w:type="dxa"/>
            <w:vAlign w:val="center"/>
          </w:tcPr>
          <w:p w:rsidR="00CA09B2" w:rsidRDefault="00954526" w:rsidP="009545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 xml:space="preserve">ZTE Building, No.9 </w:t>
            </w: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Wuxingduan</w:t>
            </w:r>
            <w:proofErr w:type="spellEnd"/>
            <w:r>
              <w:rPr>
                <w:rFonts w:hint="eastAsia"/>
                <w:b w:val="0"/>
                <w:sz w:val="20"/>
                <w:lang w:eastAsia="zh-CN"/>
              </w:rPr>
              <w:t xml:space="preserve">, </w:t>
            </w: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Xifeng</w:t>
            </w:r>
            <w:proofErr w:type="spellEnd"/>
            <w:r>
              <w:rPr>
                <w:rFonts w:hint="eastAsia"/>
                <w:b w:val="0"/>
                <w:sz w:val="20"/>
                <w:lang w:eastAsia="zh-CN"/>
              </w:rPr>
              <w:t xml:space="preserve"> Rd., Xi</w:t>
            </w:r>
            <w:r>
              <w:rPr>
                <w:b w:val="0"/>
                <w:sz w:val="20"/>
                <w:lang w:eastAsia="zh-CN"/>
              </w:rPr>
              <w:t>’</w:t>
            </w:r>
            <w:r>
              <w:rPr>
                <w:rFonts w:hint="eastAsia"/>
                <w:b w:val="0"/>
                <w:sz w:val="20"/>
                <w:lang w:eastAsia="zh-CN"/>
              </w:rPr>
              <w:t>an, China</w:t>
            </w:r>
          </w:p>
        </w:tc>
        <w:tc>
          <w:tcPr>
            <w:tcW w:w="1530" w:type="dxa"/>
            <w:vAlign w:val="center"/>
          </w:tcPr>
          <w:p w:rsidR="00CA09B2" w:rsidRDefault="00954526" w:rsidP="009545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+86</w:t>
            </w:r>
            <w:r w:rsidR="003E1B51">
              <w:rPr>
                <w:b w:val="0"/>
                <w:sz w:val="20"/>
              </w:rPr>
              <w:t>-2</w:t>
            </w:r>
            <w:r>
              <w:rPr>
                <w:rFonts w:hint="eastAsia"/>
                <w:b w:val="0"/>
                <w:sz w:val="20"/>
                <w:lang w:eastAsia="zh-CN"/>
              </w:rPr>
              <w:t>9</w:t>
            </w:r>
            <w:r w:rsidR="003E1B51">
              <w:rPr>
                <w:b w:val="0"/>
                <w:sz w:val="20"/>
              </w:rPr>
              <w:t>-</w:t>
            </w:r>
            <w:r>
              <w:rPr>
                <w:rFonts w:hint="eastAsia"/>
                <w:b w:val="0"/>
                <w:sz w:val="20"/>
                <w:lang w:eastAsia="zh-CN"/>
              </w:rPr>
              <w:t>68700941</w:t>
            </w:r>
            <w:r w:rsidR="003E1B51">
              <w:rPr>
                <w:b w:val="0"/>
                <w:sz w:val="20"/>
              </w:rPr>
              <w:t>1837</w:t>
            </w:r>
          </w:p>
        </w:tc>
        <w:tc>
          <w:tcPr>
            <w:tcW w:w="2268" w:type="dxa"/>
            <w:vAlign w:val="center"/>
          </w:tcPr>
          <w:p w:rsidR="00CA09B2" w:rsidRDefault="00954526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  <w:r>
              <w:rPr>
                <w:b w:val="0"/>
                <w:sz w:val="16"/>
                <w:lang w:eastAsia="zh-CN"/>
              </w:rPr>
              <w:t>S</w:t>
            </w:r>
            <w:r>
              <w:rPr>
                <w:rFonts w:hint="eastAsia"/>
                <w:b w:val="0"/>
                <w:sz w:val="16"/>
                <w:lang w:eastAsia="zh-CN"/>
              </w:rPr>
              <w:t>un.bo1@zte.com.cn</w:t>
            </w:r>
          </w:p>
        </w:tc>
      </w:tr>
      <w:tr w:rsidR="003E1B51" w:rsidTr="003E1B51">
        <w:trPr>
          <w:jc w:val="center"/>
        </w:trPr>
        <w:tc>
          <w:tcPr>
            <w:tcW w:w="1336" w:type="dxa"/>
            <w:vAlign w:val="center"/>
          </w:tcPr>
          <w:p w:rsidR="003E1B51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72" w:type="dxa"/>
            <w:vAlign w:val="center"/>
          </w:tcPr>
          <w:p w:rsidR="003E1B51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70" w:type="dxa"/>
            <w:vAlign w:val="center"/>
          </w:tcPr>
          <w:p w:rsidR="003E1B51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3E1B51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3E1B51" w:rsidRDefault="003E1B5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EA4F6A" w:rsidRDefault="00EA4F6A" w:rsidP="004066BE">
      <w:pPr>
        <w:pStyle w:val="5"/>
      </w:pPr>
    </w:p>
    <w:p w:rsidR="00EA4F6A" w:rsidRDefault="00EA4F6A" w:rsidP="004066BE">
      <w:pPr>
        <w:pStyle w:val="5"/>
      </w:pPr>
    </w:p>
    <w:p w:rsidR="004370BF" w:rsidRPr="004370BF" w:rsidRDefault="00EA4F6A" w:rsidP="004370BF">
      <w:pPr>
        <w:rPr>
          <w:b/>
          <w:i/>
        </w:rPr>
      </w:pPr>
      <w:r>
        <w:t xml:space="preserve">Abstract: </w:t>
      </w:r>
      <w:r w:rsidR="00776EAB">
        <w:rPr>
          <w:rFonts w:hint="eastAsia"/>
          <w:b/>
          <w:lang w:eastAsia="zh-CN"/>
        </w:rPr>
        <w:t>MAC</w:t>
      </w:r>
      <w:r w:rsidR="004370BF">
        <w:rPr>
          <w:b/>
        </w:rPr>
        <w:t xml:space="preserve"> Comment Resolution for C</w:t>
      </w:r>
      <w:r w:rsidR="00776EAB">
        <w:rPr>
          <w:rFonts w:hint="eastAsia"/>
          <w:b/>
          <w:lang w:eastAsia="zh-CN"/>
        </w:rPr>
        <w:t xml:space="preserve">ID </w:t>
      </w:r>
      <w:r w:rsidR="00590C5A">
        <w:rPr>
          <w:rFonts w:hint="eastAsia"/>
          <w:b/>
          <w:lang w:eastAsia="zh-CN"/>
        </w:rPr>
        <w:t>900</w:t>
      </w:r>
      <w:r w:rsidR="00776EAB">
        <w:rPr>
          <w:rFonts w:hint="eastAsia"/>
          <w:b/>
          <w:lang w:eastAsia="zh-CN"/>
        </w:rPr>
        <w:t>, C</w:t>
      </w:r>
      <w:r w:rsidR="004370BF">
        <w:rPr>
          <w:b/>
        </w:rPr>
        <w:t>lauses</w:t>
      </w:r>
      <w:r w:rsidR="004370BF">
        <w:rPr>
          <w:b/>
          <w:lang w:eastAsia="zh-CN"/>
        </w:rPr>
        <w:t xml:space="preserve"> </w:t>
      </w:r>
      <w:r w:rsidR="00776EAB" w:rsidRPr="00776EAB">
        <w:rPr>
          <w:b/>
          <w:lang w:eastAsia="zh-CN"/>
        </w:rPr>
        <w:t>8.</w:t>
      </w:r>
      <w:r w:rsidR="00590C5A">
        <w:rPr>
          <w:rFonts w:hint="eastAsia"/>
          <w:b/>
          <w:lang w:eastAsia="zh-CN"/>
        </w:rPr>
        <w:t>3.4a.1.6</w:t>
      </w:r>
    </w:p>
    <w:p w:rsidR="00C87A3E" w:rsidRPr="00B847FE" w:rsidRDefault="00C87A3E" w:rsidP="004066BE">
      <w:pPr>
        <w:pStyle w:val="5"/>
        <w:rPr>
          <w:b w:val="0"/>
        </w:rPr>
      </w:pPr>
    </w:p>
    <w:p w:rsidR="00C87A3E" w:rsidRDefault="00C87A3E" w:rsidP="004066BE">
      <w:pPr>
        <w:pStyle w:val="5"/>
        <w:rPr>
          <w:b w:val="0"/>
        </w:rPr>
      </w:pPr>
    </w:p>
    <w:p w:rsidR="00C87A3E" w:rsidRPr="00816A16" w:rsidRDefault="00CA09B2" w:rsidP="00816A16">
      <w:pPr>
        <w:pStyle w:val="5"/>
        <w:rPr>
          <w:sz w:val="24"/>
          <w:szCs w:val="24"/>
        </w:rPr>
      </w:pPr>
      <w:r>
        <w:br w:type="page"/>
      </w:r>
      <w:r w:rsidR="00B847FE">
        <w:rPr>
          <w:sz w:val="24"/>
          <w:szCs w:val="24"/>
        </w:rPr>
        <w:lastRenderedPageBreak/>
        <w:t>CID</w:t>
      </w:r>
      <w:r w:rsidR="001B00FF">
        <w:rPr>
          <w:sz w:val="24"/>
          <w:szCs w:val="24"/>
        </w:rPr>
        <w:t>s</w:t>
      </w:r>
      <w:r w:rsidR="00B847FE">
        <w:rPr>
          <w:sz w:val="24"/>
          <w:szCs w:val="24"/>
        </w:rPr>
        <w:t xml:space="preserve"> </w:t>
      </w:r>
      <w:r w:rsidR="001B00FF">
        <w:rPr>
          <w:sz w:val="24"/>
          <w:szCs w:val="24"/>
        </w:rPr>
        <w:t>for Clause 24.1</w:t>
      </w:r>
      <w:r w:rsidR="00816A16">
        <w:rPr>
          <w:sz w:val="24"/>
          <w:szCs w:val="24"/>
        </w:rPr>
        <w:t xml:space="preserve"> </w:t>
      </w:r>
    </w:p>
    <w:p w:rsidR="00C87A3E" w:rsidRDefault="00C87A3E" w:rsidP="00C87A3E">
      <w:pPr>
        <w:autoSpaceDE w:val="0"/>
        <w:autoSpaceDN w:val="0"/>
        <w:adjustRightInd w:val="0"/>
        <w:rPr>
          <w:szCs w:val="22"/>
        </w:rPr>
      </w:pP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1170"/>
        <w:gridCol w:w="1080"/>
        <w:gridCol w:w="900"/>
        <w:gridCol w:w="2340"/>
        <w:gridCol w:w="2160"/>
        <w:gridCol w:w="2507"/>
      </w:tblGrid>
      <w:tr w:rsidR="001B00FF" w:rsidRPr="00423492" w:rsidTr="00954526">
        <w:tc>
          <w:tcPr>
            <w:tcW w:w="900" w:type="dxa"/>
          </w:tcPr>
          <w:p w:rsidR="001B00FF" w:rsidRDefault="00590C5A" w:rsidP="00590C5A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900</w:t>
            </w:r>
          </w:p>
        </w:tc>
        <w:tc>
          <w:tcPr>
            <w:tcW w:w="1170" w:type="dxa"/>
          </w:tcPr>
          <w:p w:rsidR="001B00FF" w:rsidRPr="001B00FF" w:rsidRDefault="00590C5A" w:rsidP="00590C5A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 xml:space="preserve">Young </w:t>
            </w:r>
            <w:proofErr w:type="spellStart"/>
            <w:r>
              <w:rPr>
                <w:rFonts w:ascii="Arial" w:hAnsi="Arial" w:cs="Arial" w:hint="eastAsia"/>
                <w:sz w:val="20"/>
                <w:lang w:eastAsia="zh-CN"/>
              </w:rPr>
              <w:t>Hoon</w:t>
            </w:r>
            <w:proofErr w:type="spellEnd"/>
            <w:r>
              <w:rPr>
                <w:rFonts w:ascii="Arial" w:hAnsi="Arial" w:cs="Arial" w:hint="eastAsia"/>
                <w:sz w:val="20"/>
                <w:lang w:eastAsia="zh-CN"/>
              </w:rPr>
              <w:t xml:space="preserve"> Kwon</w:t>
            </w:r>
          </w:p>
        </w:tc>
        <w:tc>
          <w:tcPr>
            <w:tcW w:w="1080" w:type="dxa"/>
          </w:tcPr>
          <w:p w:rsidR="001B00FF" w:rsidRDefault="00590C5A" w:rsidP="00954526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8.3.4a.1.6</w:t>
            </w:r>
          </w:p>
        </w:tc>
        <w:tc>
          <w:tcPr>
            <w:tcW w:w="900" w:type="dxa"/>
          </w:tcPr>
          <w:p w:rsidR="001B00FF" w:rsidRDefault="00590C5A" w:rsidP="00B847FE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51.42</w:t>
            </w:r>
          </w:p>
        </w:tc>
        <w:tc>
          <w:tcPr>
            <w:tcW w:w="2340" w:type="dxa"/>
          </w:tcPr>
          <w:p w:rsidR="001B00FF" w:rsidRPr="001B00FF" w:rsidRDefault="00590C5A" w:rsidP="00635664">
            <w:pPr>
              <w:rPr>
                <w:rFonts w:ascii="Arial" w:hAnsi="Arial" w:cs="Arial"/>
                <w:sz w:val="20"/>
              </w:rPr>
            </w:pPr>
            <w:r w:rsidRPr="00590C5A">
              <w:rPr>
                <w:rFonts w:ascii="Arial" w:hAnsi="Arial" w:cs="Arial"/>
                <w:sz w:val="20"/>
              </w:rPr>
              <w:t>TA should be Partial BSSID of the AP, not Partial AID.</w:t>
            </w:r>
          </w:p>
        </w:tc>
        <w:tc>
          <w:tcPr>
            <w:tcW w:w="2160" w:type="dxa"/>
          </w:tcPr>
          <w:p w:rsidR="001B00FF" w:rsidRPr="001B00FF" w:rsidRDefault="00590C5A" w:rsidP="00954526">
            <w:pPr>
              <w:rPr>
                <w:rFonts w:ascii="Arial" w:hAnsi="Arial" w:cs="Arial"/>
                <w:sz w:val="20"/>
              </w:rPr>
            </w:pPr>
            <w:r w:rsidRPr="00590C5A">
              <w:rPr>
                <w:rFonts w:ascii="Arial" w:hAnsi="Arial" w:cs="Arial"/>
                <w:sz w:val="20"/>
              </w:rPr>
              <w:t>Modify the phrase from "Indicate Partial AID of the AP (</w:t>
            </w:r>
            <w:proofErr w:type="spellStart"/>
            <w:r w:rsidRPr="00590C5A">
              <w:rPr>
                <w:rFonts w:ascii="Arial" w:hAnsi="Arial" w:cs="Arial"/>
                <w:sz w:val="20"/>
              </w:rPr>
              <w:t>beamformer</w:t>
            </w:r>
            <w:proofErr w:type="spellEnd"/>
            <w:r w:rsidRPr="00590C5A">
              <w:rPr>
                <w:rFonts w:ascii="Arial" w:hAnsi="Arial" w:cs="Arial"/>
                <w:sz w:val="20"/>
              </w:rPr>
              <w:t>)" to "Indicate Partial BSSID of the AP (</w:t>
            </w:r>
            <w:proofErr w:type="spellStart"/>
            <w:r w:rsidRPr="00590C5A">
              <w:rPr>
                <w:rFonts w:ascii="Arial" w:hAnsi="Arial" w:cs="Arial"/>
                <w:sz w:val="20"/>
              </w:rPr>
              <w:t>beamformer</w:t>
            </w:r>
            <w:proofErr w:type="spellEnd"/>
            <w:r w:rsidRPr="00590C5A">
              <w:rPr>
                <w:rFonts w:ascii="Arial" w:hAnsi="Arial" w:cs="Arial"/>
                <w:sz w:val="20"/>
              </w:rPr>
              <w:t>) as described in 9.17b as PARTIAL_AID addressed to AP".</w:t>
            </w:r>
          </w:p>
        </w:tc>
        <w:tc>
          <w:tcPr>
            <w:tcW w:w="2507" w:type="dxa"/>
          </w:tcPr>
          <w:p w:rsidR="001B00FF" w:rsidRDefault="00590C5A" w:rsidP="00DE141C">
            <w:pPr>
              <w:rPr>
                <w:b/>
                <w:szCs w:val="22"/>
                <w:lang w:eastAsia="zh-CN"/>
              </w:rPr>
            </w:pPr>
            <w:r>
              <w:rPr>
                <w:rFonts w:hint="eastAsia"/>
                <w:b/>
                <w:szCs w:val="22"/>
                <w:lang w:eastAsia="zh-CN"/>
              </w:rPr>
              <w:t>Accept</w:t>
            </w:r>
          </w:p>
          <w:p w:rsidR="00E07901" w:rsidRPr="00954526" w:rsidRDefault="00E07901" w:rsidP="00590C5A">
            <w:pPr>
              <w:rPr>
                <w:b/>
                <w:szCs w:val="22"/>
                <w:lang w:eastAsia="zh-CN"/>
              </w:rPr>
            </w:pPr>
            <w:r>
              <w:t xml:space="preserve">Modify the specification to as </w:t>
            </w:r>
            <w:r>
              <w:rPr>
                <w:rFonts w:hint="eastAsia"/>
                <w:lang w:eastAsia="zh-CN"/>
              </w:rPr>
              <w:t>proposed in this document</w:t>
            </w:r>
            <w:r>
              <w:t>.</w:t>
            </w:r>
          </w:p>
        </w:tc>
      </w:tr>
      <w:tr w:rsidR="001B00FF" w:rsidRPr="00423492" w:rsidTr="00954526">
        <w:tc>
          <w:tcPr>
            <w:tcW w:w="900" w:type="dxa"/>
          </w:tcPr>
          <w:p w:rsidR="001B00FF" w:rsidRDefault="001B00FF" w:rsidP="00816A16">
            <w:pPr>
              <w:rPr>
                <w:szCs w:val="22"/>
              </w:rPr>
            </w:pPr>
          </w:p>
        </w:tc>
        <w:tc>
          <w:tcPr>
            <w:tcW w:w="1170" w:type="dxa"/>
          </w:tcPr>
          <w:p w:rsidR="001B00FF" w:rsidRPr="001B00FF" w:rsidRDefault="001B00FF" w:rsidP="006356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1B00FF" w:rsidRDefault="001B00FF" w:rsidP="00635664">
            <w:pPr>
              <w:rPr>
                <w:szCs w:val="22"/>
              </w:rPr>
            </w:pPr>
          </w:p>
        </w:tc>
        <w:tc>
          <w:tcPr>
            <w:tcW w:w="900" w:type="dxa"/>
          </w:tcPr>
          <w:p w:rsidR="001B00FF" w:rsidRDefault="001B00FF" w:rsidP="00DE141C">
            <w:pPr>
              <w:rPr>
                <w:szCs w:val="22"/>
              </w:rPr>
            </w:pPr>
          </w:p>
        </w:tc>
        <w:tc>
          <w:tcPr>
            <w:tcW w:w="2340" w:type="dxa"/>
          </w:tcPr>
          <w:p w:rsidR="001B00FF" w:rsidRPr="001B00FF" w:rsidRDefault="001B00FF" w:rsidP="006356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1B00FF" w:rsidRPr="001B00FF" w:rsidRDefault="001B00FF" w:rsidP="006356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7" w:type="dxa"/>
          </w:tcPr>
          <w:p w:rsidR="00015C81" w:rsidRPr="00015C81" w:rsidRDefault="00015C81" w:rsidP="0080646F">
            <w:pPr>
              <w:rPr>
                <w:sz w:val="20"/>
                <w:szCs w:val="22"/>
              </w:rPr>
            </w:pPr>
          </w:p>
        </w:tc>
      </w:tr>
    </w:tbl>
    <w:p w:rsidR="00C87A3E" w:rsidRDefault="00C87A3E" w:rsidP="00C87A3E">
      <w:pPr>
        <w:autoSpaceDE w:val="0"/>
        <w:autoSpaceDN w:val="0"/>
        <w:adjustRightInd w:val="0"/>
        <w:rPr>
          <w:sz w:val="24"/>
          <w:szCs w:val="24"/>
          <w:highlight w:val="yellow"/>
        </w:rPr>
      </w:pPr>
    </w:p>
    <w:p w:rsidR="00C87A3E" w:rsidRPr="006275E1" w:rsidRDefault="00C87A3E" w:rsidP="00C87A3E">
      <w:pPr>
        <w:autoSpaceDE w:val="0"/>
        <w:autoSpaceDN w:val="0"/>
        <w:adjustRightInd w:val="0"/>
        <w:rPr>
          <w:sz w:val="24"/>
          <w:szCs w:val="24"/>
        </w:rPr>
      </w:pPr>
    </w:p>
    <w:p w:rsidR="00C87A3E" w:rsidRPr="00DC2DF7" w:rsidRDefault="00B847FE" w:rsidP="002D72F5">
      <w:pPr>
        <w:autoSpaceDE w:val="0"/>
        <w:autoSpaceDN w:val="0"/>
        <w:adjustRightInd w:val="0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TGa</w:t>
      </w:r>
      <w:r w:rsidR="003F3E68" w:rsidRPr="00DC2DF7">
        <w:rPr>
          <w:i/>
          <w:szCs w:val="22"/>
          <w:highlight w:val="yellow"/>
        </w:rPr>
        <w:t>h</w:t>
      </w:r>
      <w:proofErr w:type="spellEnd"/>
      <w:r w:rsidRPr="00DC2DF7">
        <w:rPr>
          <w:i/>
          <w:szCs w:val="22"/>
          <w:highlight w:val="yellow"/>
        </w:rPr>
        <w:t xml:space="preserve"> Editor: </w:t>
      </w:r>
      <w:proofErr w:type="spellStart"/>
      <w:r w:rsidRPr="00DC2DF7">
        <w:rPr>
          <w:i/>
          <w:szCs w:val="22"/>
          <w:highlight w:val="yellow"/>
        </w:rPr>
        <w:t>Pls</w:t>
      </w:r>
      <w:proofErr w:type="spellEnd"/>
      <w:r w:rsidR="00E07901">
        <w:rPr>
          <w:rFonts w:hint="eastAsia"/>
          <w:i/>
          <w:szCs w:val="22"/>
          <w:highlight w:val="yellow"/>
          <w:lang w:eastAsia="zh-CN"/>
        </w:rPr>
        <w:t xml:space="preserve"> </w:t>
      </w:r>
      <w:r w:rsidR="00590C5A">
        <w:rPr>
          <w:rFonts w:hint="eastAsia"/>
          <w:i/>
          <w:szCs w:val="22"/>
          <w:highlight w:val="yellow"/>
          <w:lang w:eastAsia="zh-CN"/>
        </w:rPr>
        <w:t>modify the Table 8-33n as following:</w:t>
      </w:r>
    </w:p>
    <w:p w:rsidR="00B847FE" w:rsidRDefault="00B847FE" w:rsidP="002D72F5">
      <w:pPr>
        <w:autoSpaceDE w:val="0"/>
        <w:autoSpaceDN w:val="0"/>
        <w:adjustRightInd w:val="0"/>
        <w:rPr>
          <w:i/>
          <w:sz w:val="24"/>
          <w:szCs w:val="22"/>
          <w:lang w:eastAsia="zh-CN"/>
        </w:rPr>
      </w:pPr>
    </w:p>
    <w:p w:rsidR="00590C5A" w:rsidRPr="00590C5A" w:rsidRDefault="00590C5A" w:rsidP="00590C5A">
      <w:pPr>
        <w:jc w:val="center"/>
        <w:rPr>
          <w:b/>
          <w:lang w:eastAsia="zh-CN"/>
        </w:rPr>
      </w:pPr>
      <w:r w:rsidRPr="00590C5A">
        <w:rPr>
          <w:rFonts w:hint="eastAsia"/>
          <w:b/>
          <w:lang w:eastAsia="zh-CN"/>
        </w:rPr>
        <w:t>Table 8-33n</w:t>
      </w:r>
      <w:r w:rsidRPr="00590C5A">
        <w:rPr>
          <w:b/>
          <w:lang w:eastAsia="zh-CN"/>
        </w:rPr>
        <w:t>—</w:t>
      </w:r>
      <w:r w:rsidRPr="00590C5A">
        <w:rPr>
          <w:rFonts w:hint="eastAsia"/>
          <w:b/>
          <w:lang w:eastAsia="zh-CN"/>
        </w:rPr>
        <w:t xml:space="preserve">NDP MAC </w:t>
      </w:r>
      <w:proofErr w:type="gramStart"/>
      <w:r w:rsidRPr="00590C5A">
        <w:rPr>
          <w:rFonts w:hint="eastAsia"/>
          <w:b/>
          <w:lang w:eastAsia="zh-CN"/>
        </w:rPr>
        <w:t>frame</w:t>
      </w:r>
      <w:proofErr w:type="gramEnd"/>
      <w:r w:rsidRPr="00590C5A">
        <w:rPr>
          <w:rFonts w:hint="eastAsia"/>
          <w:b/>
          <w:lang w:eastAsia="zh-CN"/>
        </w:rPr>
        <w:t xml:space="preserve"> body of NDP </w:t>
      </w:r>
      <w:proofErr w:type="spellStart"/>
      <w:r w:rsidRPr="00590C5A">
        <w:rPr>
          <w:rFonts w:hint="eastAsia"/>
          <w:b/>
          <w:lang w:eastAsia="zh-CN"/>
        </w:rPr>
        <w:t>Beamforming</w:t>
      </w:r>
      <w:proofErr w:type="spellEnd"/>
      <w:r w:rsidRPr="00590C5A">
        <w:rPr>
          <w:rFonts w:hint="eastAsia"/>
          <w:b/>
          <w:lang w:eastAsia="zh-CN"/>
        </w:rPr>
        <w:t xml:space="preserve"> Report Poll (</w:t>
      </w:r>
      <m:oMath>
        <m:r>
          <m:rPr>
            <m:sty m:val="b"/>
          </m:rPr>
          <w:rPr>
            <w:rFonts w:ascii="Cambria Math" w:hAnsi="Cambria Math"/>
            <w:lang w:eastAsia="zh-CN"/>
          </w:rPr>
          <m:t>≥2MHz</m:t>
        </m:r>
      </m:oMath>
      <w:r w:rsidRPr="00590C5A">
        <w:rPr>
          <w:rFonts w:hint="eastAsia"/>
          <w:b/>
          <w:lang w:eastAsia="zh-CN"/>
        </w:rPr>
        <w:t>)</w:t>
      </w:r>
    </w:p>
    <w:tbl>
      <w:tblPr>
        <w:tblStyle w:val="ab"/>
        <w:tblW w:w="0" w:type="auto"/>
        <w:tblInd w:w="817" w:type="dxa"/>
        <w:tblLook w:val="04A0"/>
      </w:tblPr>
      <w:tblGrid>
        <w:gridCol w:w="1843"/>
        <w:gridCol w:w="1276"/>
        <w:gridCol w:w="5640"/>
      </w:tblGrid>
      <w:tr w:rsidR="00590C5A" w:rsidTr="00590C5A">
        <w:tc>
          <w:tcPr>
            <w:tcW w:w="1843" w:type="dxa"/>
          </w:tcPr>
          <w:p w:rsidR="00590C5A" w:rsidRDefault="00590C5A" w:rsidP="00E0790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Field</w:t>
            </w:r>
          </w:p>
        </w:tc>
        <w:tc>
          <w:tcPr>
            <w:tcW w:w="1276" w:type="dxa"/>
          </w:tcPr>
          <w:p w:rsidR="00590C5A" w:rsidRDefault="00590C5A" w:rsidP="00E0790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Size (bits)</w:t>
            </w:r>
          </w:p>
        </w:tc>
        <w:tc>
          <w:tcPr>
            <w:tcW w:w="5640" w:type="dxa"/>
          </w:tcPr>
          <w:p w:rsidR="00590C5A" w:rsidRDefault="00590C5A" w:rsidP="00E0790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Description</w:t>
            </w:r>
          </w:p>
        </w:tc>
      </w:tr>
      <w:tr w:rsidR="00590C5A" w:rsidTr="00590C5A">
        <w:tc>
          <w:tcPr>
            <w:tcW w:w="1843" w:type="dxa"/>
          </w:tcPr>
          <w:p w:rsidR="00590C5A" w:rsidRDefault="00590C5A" w:rsidP="00E0790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NDP MAC Frame Type</w:t>
            </w:r>
          </w:p>
        </w:tc>
        <w:tc>
          <w:tcPr>
            <w:tcW w:w="1276" w:type="dxa"/>
          </w:tcPr>
          <w:p w:rsidR="00590C5A" w:rsidRDefault="00590C5A" w:rsidP="00E0790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5640" w:type="dxa"/>
          </w:tcPr>
          <w:p w:rsidR="00590C5A" w:rsidRDefault="00590C5A" w:rsidP="00E0790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NDP MAC Frame </w:t>
            </w:r>
            <w:proofErr w:type="spellStart"/>
            <w:r>
              <w:rPr>
                <w:rFonts w:hint="eastAsia"/>
                <w:lang w:eastAsia="zh-CN"/>
              </w:rPr>
              <w:t>Tyupe</w:t>
            </w:r>
            <w:proofErr w:type="spellEnd"/>
            <w:r>
              <w:rPr>
                <w:rFonts w:hint="eastAsia"/>
                <w:lang w:eastAsia="zh-CN"/>
              </w:rPr>
              <w:t xml:space="preserve"> field is set to 5.</w:t>
            </w:r>
          </w:p>
        </w:tc>
      </w:tr>
      <w:tr w:rsidR="00590C5A" w:rsidTr="00590C5A">
        <w:tc>
          <w:tcPr>
            <w:tcW w:w="1843" w:type="dxa"/>
          </w:tcPr>
          <w:p w:rsidR="00590C5A" w:rsidRDefault="00590C5A" w:rsidP="00E0790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TA (AP Address)</w:t>
            </w:r>
          </w:p>
        </w:tc>
        <w:tc>
          <w:tcPr>
            <w:tcW w:w="1276" w:type="dxa"/>
          </w:tcPr>
          <w:p w:rsidR="00590C5A" w:rsidRDefault="00590C5A" w:rsidP="00E0790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</w:p>
        </w:tc>
        <w:tc>
          <w:tcPr>
            <w:tcW w:w="5640" w:type="dxa"/>
          </w:tcPr>
          <w:p w:rsidR="00590C5A" w:rsidRDefault="00590C5A" w:rsidP="00E0790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Indicate Partial </w:t>
            </w:r>
            <w:r w:rsidRPr="00FC2E0F">
              <w:rPr>
                <w:rFonts w:hint="eastAsia"/>
                <w:strike/>
                <w:color w:val="FF0000"/>
                <w:lang w:eastAsia="zh-CN"/>
              </w:rPr>
              <w:t>AID</w:t>
            </w:r>
            <w:r>
              <w:rPr>
                <w:rFonts w:hint="eastAsia"/>
                <w:lang w:eastAsia="zh-CN"/>
              </w:rPr>
              <w:t xml:space="preserve"> </w:t>
            </w:r>
            <w:r w:rsidR="00FC2E0F" w:rsidRPr="00FC2E0F">
              <w:rPr>
                <w:rFonts w:hint="eastAsia"/>
                <w:color w:val="0070C0"/>
                <w:u w:val="single"/>
                <w:lang w:eastAsia="zh-CN"/>
              </w:rPr>
              <w:t>BSSID</w:t>
            </w:r>
            <w:r w:rsidR="00FC2E0F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of the AP (</w:t>
            </w:r>
            <w:proofErr w:type="spellStart"/>
            <w:r>
              <w:rPr>
                <w:rFonts w:hint="eastAsia"/>
                <w:lang w:eastAsia="zh-CN"/>
              </w:rPr>
              <w:t>beamforemer</w:t>
            </w:r>
            <w:proofErr w:type="spellEnd"/>
            <w:r>
              <w:rPr>
                <w:rFonts w:hint="eastAsia"/>
                <w:lang w:eastAsia="zh-CN"/>
              </w:rPr>
              <w:t>)</w:t>
            </w:r>
            <w:r w:rsidR="00FC2E0F" w:rsidRPr="00FC2E0F">
              <w:rPr>
                <w:rFonts w:hint="eastAsia"/>
                <w:color w:val="0070C0"/>
                <w:u w:val="single"/>
                <w:lang w:eastAsia="zh-CN"/>
              </w:rPr>
              <w:t xml:space="preserve"> as described in 9.17b</w:t>
            </w:r>
          </w:p>
        </w:tc>
      </w:tr>
      <w:tr w:rsidR="00590C5A" w:rsidTr="00590C5A">
        <w:tc>
          <w:tcPr>
            <w:tcW w:w="1843" w:type="dxa"/>
          </w:tcPr>
          <w:p w:rsidR="00590C5A" w:rsidRDefault="00590C5A" w:rsidP="00E0790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RA (STA Address)</w:t>
            </w:r>
          </w:p>
        </w:tc>
        <w:tc>
          <w:tcPr>
            <w:tcW w:w="1276" w:type="dxa"/>
          </w:tcPr>
          <w:p w:rsidR="00590C5A" w:rsidRDefault="00590C5A" w:rsidP="00E0790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</w:p>
        </w:tc>
        <w:tc>
          <w:tcPr>
            <w:tcW w:w="5640" w:type="dxa"/>
          </w:tcPr>
          <w:p w:rsidR="00590C5A" w:rsidRDefault="00590C5A" w:rsidP="00E0790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Indicate AID of intended STA (</w:t>
            </w:r>
            <w:proofErr w:type="spellStart"/>
            <w:r>
              <w:rPr>
                <w:rFonts w:hint="eastAsia"/>
                <w:lang w:eastAsia="zh-CN"/>
              </w:rPr>
              <w:t>beamformee</w:t>
            </w:r>
            <w:proofErr w:type="spellEnd"/>
            <w:r>
              <w:rPr>
                <w:rFonts w:hint="eastAsia"/>
                <w:lang w:eastAsia="zh-CN"/>
              </w:rPr>
              <w:t>)</w:t>
            </w:r>
            <w:r w:rsidR="00FC2E0F">
              <w:rPr>
                <w:rFonts w:hint="eastAsia"/>
                <w:lang w:eastAsia="zh-CN"/>
              </w:rPr>
              <w:t>.</w:t>
            </w:r>
          </w:p>
        </w:tc>
      </w:tr>
      <w:tr w:rsidR="00590C5A" w:rsidTr="00590C5A">
        <w:tc>
          <w:tcPr>
            <w:tcW w:w="1843" w:type="dxa"/>
          </w:tcPr>
          <w:p w:rsidR="00590C5A" w:rsidRDefault="00590C5A" w:rsidP="00E0790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ACK Indication</w:t>
            </w:r>
          </w:p>
        </w:tc>
        <w:tc>
          <w:tcPr>
            <w:tcW w:w="1276" w:type="dxa"/>
          </w:tcPr>
          <w:p w:rsidR="00590C5A" w:rsidRDefault="00590C5A" w:rsidP="00E0790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5640" w:type="dxa"/>
          </w:tcPr>
          <w:p w:rsidR="00590C5A" w:rsidRDefault="00590C5A" w:rsidP="00E0790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Set to 11 to indicate a following </w:t>
            </w:r>
            <w:proofErr w:type="spellStart"/>
            <w:r>
              <w:rPr>
                <w:rFonts w:hint="eastAsia"/>
                <w:lang w:eastAsia="zh-CN"/>
              </w:rPr>
              <w:t>Beamforming</w:t>
            </w:r>
            <w:proofErr w:type="spellEnd"/>
            <w:r>
              <w:rPr>
                <w:rFonts w:hint="eastAsia"/>
                <w:lang w:eastAsia="zh-CN"/>
              </w:rPr>
              <w:t xml:space="preserve"> Report Poll;</w:t>
            </w:r>
          </w:p>
          <w:p w:rsidR="00590C5A" w:rsidRDefault="00590C5A" w:rsidP="00E0790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Otherwise, set to 00.</w:t>
            </w:r>
          </w:p>
        </w:tc>
      </w:tr>
      <w:tr w:rsidR="00590C5A" w:rsidTr="00590C5A">
        <w:tc>
          <w:tcPr>
            <w:tcW w:w="1843" w:type="dxa"/>
          </w:tcPr>
          <w:p w:rsidR="00590C5A" w:rsidRDefault="00590C5A" w:rsidP="00E0790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Feedback Segment retransmission bitmap</w:t>
            </w:r>
          </w:p>
        </w:tc>
        <w:tc>
          <w:tcPr>
            <w:tcW w:w="1276" w:type="dxa"/>
          </w:tcPr>
          <w:p w:rsidR="00590C5A" w:rsidRDefault="00590C5A" w:rsidP="00E0790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</w:p>
        </w:tc>
        <w:tc>
          <w:tcPr>
            <w:tcW w:w="5640" w:type="dxa"/>
          </w:tcPr>
          <w:p w:rsidR="00590C5A" w:rsidRDefault="00590C5A" w:rsidP="00E0790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Indicate the feedback segments to be polled in a VHT Compressed </w:t>
            </w:r>
            <w:proofErr w:type="spellStart"/>
            <w:r>
              <w:rPr>
                <w:rFonts w:hint="eastAsia"/>
                <w:lang w:eastAsia="zh-CN"/>
              </w:rPr>
              <w:t>Beamforming</w:t>
            </w:r>
            <w:proofErr w:type="spellEnd"/>
            <w:r>
              <w:rPr>
                <w:rFonts w:hint="eastAsia"/>
                <w:lang w:eastAsia="zh-CN"/>
              </w:rPr>
              <w:t xml:space="preserve"> report, which is contained in one for more VHT Compressed </w:t>
            </w:r>
            <w:proofErr w:type="spellStart"/>
            <w:r>
              <w:rPr>
                <w:rFonts w:hint="eastAsia"/>
                <w:lang w:eastAsia="zh-CN"/>
              </w:rPr>
              <w:t>Beamforming</w:t>
            </w:r>
            <w:proofErr w:type="spellEnd"/>
            <w:r>
              <w:rPr>
                <w:rFonts w:hint="eastAsia"/>
                <w:lang w:eastAsia="zh-CN"/>
              </w:rPr>
              <w:t xml:space="preserve"> frames</w:t>
            </w:r>
            <w:r w:rsidR="00FC2E0F">
              <w:rPr>
                <w:rFonts w:hint="eastAsia"/>
                <w:lang w:eastAsia="zh-CN"/>
              </w:rPr>
              <w:t>.</w:t>
            </w:r>
          </w:p>
        </w:tc>
      </w:tr>
      <w:tr w:rsidR="00590C5A" w:rsidTr="00590C5A">
        <w:tc>
          <w:tcPr>
            <w:tcW w:w="1843" w:type="dxa"/>
          </w:tcPr>
          <w:p w:rsidR="00590C5A" w:rsidRDefault="00590C5A" w:rsidP="00E0790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Reserved</w:t>
            </w:r>
          </w:p>
        </w:tc>
        <w:tc>
          <w:tcPr>
            <w:tcW w:w="1276" w:type="dxa"/>
          </w:tcPr>
          <w:p w:rsidR="00590C5A" w:rsidRDefault="00590C5A" w:rsidP="00E0790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5640" w:type="dxa"/>
          </w:tcPr>
          <w:p w:rsidR="00590C5A" w:rsidRDefault="00590C5A" w:rsidP="00E0790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Reserved bit</w:t>
            </w:r>
          </w:p>
        </w:tc>
      </w:tr>
    </w:tbl>
    <w:p w:rsidR="00E07901" w:rsidRPr="00E07901" w:rsidRDefault="00E07901" w:rsidP="00E07901"/>
    <w:sectPr w:rsidR="00E07901" w:rsidRPr="00E07901" w:rsidSect="008C286D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1D4" w:rsidRDefault="000461D4">
      <w:r>
        <w:separator/>
      </w:r>
    </w:p>
  </w:endnote>
  <w:endnote w:type="continuationSeparator" w:id="0">
    <w:p w:rsidR="000461D4" w:rsidRDefault="00046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083" w:rsidRPr="00EF1A28" w:rsidRDefault="00A42930">
    <w:pPr>
      <w:pStyle w:val="a3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="008E3083" w:rsidRPr="00EF1A28">
      <w:rPr>
        <w:lang w:val="fr-FR"/>
      </w:rPr>
      <w:instrText xml:space="preserve"> SUBJECT  \* MERGEFORMAT </w:instrText>
    </w:r>
    <w:r>
      <w:fldChar w:fldCharType="separate"/>
    </w:r>
    <w:r w:rsidR="008E3083" w:rsidRPr="00EF1A28">
      <w:rPr>
        <w:lang w:val="fr-FR"/>
      </w:rPr>
      <w:t>Submission</w:t>
    </w:r>
    <w:r>
      <w:fldChar w:fldCharType="end"/>
    </w:r>
    <w:r w:rsidR="008E3083" w:rsidRPr="00EF1A28">
      <w:rPr>
        <w:lang w:val="fr-FR"/>
      </w:rPr>
      <w:tab/>
      <w:t xml:space="preserve">page </w:t>
    </w:r>
    <w:r>
      <w:fldChar w:fldCharType="begin"/>
    </w:r>
    <w:r w:rsidR="008E3083" w:rsidRPr="00EF1A28">
      <w:rPr>
        <w:lang w:val="fr-FR"/>
      </w:rPr>
      <w:instrText xml:space="preserve">page </w:instrText>
    </w:r>
    <w:r>
      <w:fldChar w:fldCharType="separate"/>
    </w:r>
    <w:r w:rsidR="004870C4">
      <w:rPr>
        <w:noProof/>
        <w:lang w:val="fr-FR"/>
      </w:rPr>
      <w:t>1</w:t>
    </w:r>
    <w:r>
      <w:fldChar w:fldCharType="end"/>
    </w:r>
    <w:r w:rsidR="008E3083" w:rsidRPr="00EF1A28">
      <w:rPr>
        <w:lang w:val="fr-FR"/>
      </w:rPr>
      <w:tab/>
    </w:r>
    <w:r w:rsidR="00954526">
      <w:rPr>
        <w:rFonts w:hint="eastAsia"/>
        <w:lang w:val="fr-FR" w:eastAsia="zh-CN"/>
      </w:rPr>
      <w:t>Bo Sun, ZTE Corp</w:t>
    </w:r>
    <w:r w:rsidR="008E3083" w:rsidRPr="00EF1A28">
      <w:rPr>
        <w:lang w:val="fr-FR"/>
      </w:rPr>
      <w:t>.</w:t>
    </w:r>
  </w:p>
  <w:p w:rsidR="008E3083" w:rsidRPr="00EF1A28" w:rsidRDefault="008E3083">
    <w:pPr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1D4" w:rsidRDefault="000461D4">
      <w:r>
        <w:separator/>
      </w:r>
    </w:p>
  </w:footnote>
  <w:footnote w:type="continuationSeparator" w:id="0">
    <w:p w:rsidR="000461D4" w:rsidRDefault="000461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083" w:rsidRDefault="00A42930">
    <w:pPr>
      <w:pStyle w:val="a4"/>
      <w:tabs>
        <w:tab w:val="clear" w:pos="6480"/>
        <w:tab w:val="center" w:pos="4680"/>
        <w:tab w:val="right" w:pos="9360"/>
      </w:tabs>
    </w:pPr>
    <w:fldSimple w:instr=" KEYWORDS  \* MERGEFORMAT ">
      <w:r w:rsidR="00B847FE">
        <w:t>Ju</w:t>
      </w:r>
      <w:r w:rsidR="0018746C">
        <w:t>ly</w:t>
      </w:r>
      <w:r w:rsidR="008E3083">
        <w:t>. 20</w:t>
      </w:r>
      <w:r w:rsidR="00B847FE">
        <w:t>13</w:t>
      </w:r>
    </w:fldSimple>
    <w:r w:rsidR="008E3083">
      <w:tab/>
    </w:r>
    <w:r w:rsidR="008E3083">
      <w:tab/>
    </w:r>
    <w:fldSimple w:instr=" TITLE  \* MERGEFORMAT ">
      <w:r w:rsidR="008E3083">
        <w:t>doc.: IEEE 802.11-1</w:t>
      </w:r>
      <w:r w:rsidR="00B847FE">
        <w:t>3</w:t>
      </w:r>
      <w:r w:rsidR="008E3083">
        <w:t>/</w:t>
      </w:r>
      <w:r w:rsidR="00B847FE">
        <w:t>0</w:t>
      </w:r>
      <w:r w:rsidR="004870C4">
        <w:rPr>
          <w:rFonts w:hint="eastAsia"/>
          <w:lang w:eastAsia="zh-CN"/>
        </w:rPr>
        <w:t>829</w:t>
      </w:r>
      <w:r w:rsidR="008E3083">
        <w:t>r</w:t>
      </w:r>
    </w:fldSimple>
    <w:r w:rsidR="004370BF"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EC8926"/>
    <w:lvl w:ilvl="0">
      <w:numFmt w:val="bullet"/>
      <w:lvlText w:val="*"/>
      <w:lvlJc w:val="left"/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29097279"/>
    <w:multiLevelType w:val="hybridMultilevel"/>
    <w:tmpl w:val="D8F84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6F4DE6"/>
    <w:multiLevelType w:val="hybridMultilevel"/>
    <w:tmpl w:val="957EA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2038DE">
      <w:numFmt w:val="bullet"/>
      <w:lvlText w:val="–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09373F"/>
    <w:multiLevelType w:val="hybridMultilevel"/>
    <w:tmpl w:val="1E6A4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4B4EF9"/>
    <w:multiLevelType w:val="hybridMultilevel"/>
    <w:tmpl w:val="7966C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E3FB8">
      <w:numFmt w:val="bullet"/>
      <w:lvlText w:val="–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7"/>
  </w:num>
  <w:num w:numId="8">
    <w:abstractNumId w:val="0"/>
    <w:lvlOverride w:ilvl="0">
      <w:lvl w:ilvl="0">
        <w:start w:val="1"/>
        <w:numFmt w:val="bullet"/>
        <w:lvlText w:val="2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24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24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4.1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4.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4.1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2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24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2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24.3.11 "/>
        <w:legacy w:legacy="1" w:legacySpace="0" w:legacyIndent="0"/>
        <w:lvlJc w:val="left"/>
        <w:pPr>
          <w:ind w:left="9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11"/>
  </w:num>
  <w:num w:numId="21">
    <w:abstractNumId w:val="8"/>
  </w:num>
  <w:num w:numId="22">
    <w:abstractNumId w:val="5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35A1"/>
    <w:rsid w:val="00002F21"/>
    <w:rsid w:val="0001410C"/>
    <w:rsid w:val="00015C81"/>
    <w:rsid w:val="00020396"/>
    <w:rsid w:val="0002065E"/>
    <w:rsid w:val="00021ECB"/>
    <w:rsid w:val="00042DDD"/>
    <w:rsid w:val="000461D4"/>
    <w:rsid w:val="00060D60"/>
    <w:rsid w:val="000626F6"/>
    <w:rsid w:val="00065759"/>
    <w:rsid w:val="00091025"/>
    <w:rsid w:val="00091A5E"/>
    <w:rsid w:val="00094FE5"/>
    <w:rsid w:val="00097601"/>
    <w:rsid w:val="000A0DA9"/>
    <w:rsid w:val="000A1F51"/>
    <w:rsid w:val="000B0960"/>
    <w:rsid w:val="000B6DEA"/>
    <w:rsid w:val="000C49BC"/>
    <w:rsid w:val="000C5AFE"/>
    <w:rsid w:val="000D6387"/>
    <w:rsid w:val="000F0756"/>
    <w:rsid w:val="00103B57"/>
    <w:rsid w:val="0010550A"/>
    <w:rsid w:val="00110BC2"/>
    <w:rsid w:val="00111AB6"/>
    <w:rsid w:val="001147BE"/>
    <w:rsid w:val="00121AD8"/>
    <w:rsid w:val="001247AD"/>
    <w:rsid w:val="00124E95"/>
    <w:rsid w:val="00136A39"/>
    <w:rsid w:val="001402E0"/>
    <w:rsid w:val="001442B2"/>
    <w:rsid w:val="0015137E"/>
    <w:rsid w:val="00156BAA"/>
    <w:rsid w:val="00163ABC"/>
    <w:rsid w:val="00173E54"/>
    <w:rsid w:val="0017724D"/>
    <w:rsid w:val="0018245A"/>
    <w:rsid w:val="0018746C"/>
    <w:rsid w:val="001905BE"/>
    <w:rsid w:val="0019117B"/>
    <w:rsid w:val="001B00FF"/>
    <w:rsid w:val="001B4C37"/>
    <w:rsid w:val="001B57A4"/>
    <w:rsid w:val="001B5995"/>
    <w:rsid w:val="001B710A"/>
    <w:rsid w:val="001D723B"/>
    <w:rsid w:val="001E16D9"/>
    <w:rsid w:val="001F2C2B"/>
    <w:rsid w:val="002006C3"/>
    <w:rsid w:val="00200CC8"/>
    <w:rsid w:val="00201928"/>
    <w:rsid w:val="00210203"/>
    <w:rsid w:val="00212B47"/>
    <w:rsid w:val="00220F43"/>
    <w:rsid w:val="00233A1D"/>
    <w:rsid w:val="00234D45"/>
    <w:rsid w:val="00236C2C"/>
    <w:rsid w:val="002403F4"/>
    <w:rsid w:val="002467BF"/>
    <w:rsid w:val="002709F7"/>
    <w:rsid w:val="0029020B"/>
    <w:rsid w:val="0029306F"/>
    <w:rsid w:val="0029543E"/>
    <w:rsid w:val="002C0D04"/>
    <w:rsid w:val="002C1038"/>
    <w:rsid w:val="002C18A1"/>
    <w:rsid w:val="002D0395"/>
    <w:rsid w:val="002D10AB"/>
    <w:rsid w:val="002D1B35"/>
    <w:rsid w:val="002D3F37"/>
    <w:rsid w:val="002D44BE"/>
    <w:rsid w:val="002D72F5"/>
    <w:rsid w:val="002F3CF6"/>
    <w:rsid w:val="00313607"/>
    <w:rsid w:val="00316B18"/>
    <w:rsid w:val="0032003C"/>
    <w:rsid w:val="0032152F"/>
    <w:rsid w:val="00321C48"/>
    <w:rsid w:val="00325D3E"/>
    <w:rsid w:val="0033121C"/>
    <w:rsid w:val="00370E0C"/>
    <w:rsid w:val="00376AC5"/>
    <w:rsid w:val="003B51F5"/>
    <w:rsid w:val="003B5D5B"/>
    <w:rsid w:val="003C13F4"/>
    <w:rsid w:val="003D0CC9"/>
    <w:rsid w:val="003D3D88"/>
    <w:rsid w:val="003E1B51"/>
    <w:rsid w:val="003F3E68"/>
    <w:rsid w:val="004066BE"/>
    <w:rsid w:val="00423492"/>
    <w:rsid w:val="004265C5"/>
    <w:rsid w:val="00427325"/>
    <w:rsid w:val="004320E2"/>
    <w:rsid w:val="00434C20"/>
    <w:rsid w:val="004370BF"/>
    <w:rsid w:val="004403A7"/>
    <w:rsid w:val="00442037"/>
    <w:rsid w:val="0045034E"/>
    <w:rsid w:val="00450B89"/>
    <w:rsid w:val="00452498"/>
    <w:rsid w:val="00464BEE"/>
    <w:rsid w:val="00464F31"/>
    <w:rsid w:val="00476675"/>
    <w:rsid w:val="004870C4"/>
    <w:rsid w:val="00494037"/>
    <w:rsid w:val="00496FF1"/>
    <w:rsid w:val="004A5F28"/>
    <w:rsid w:val="004B0D8D"/>
    <w:rsid w:val="004B541E"/>
    <w:rsid w:val="004B72C1"/>
    <w:rsid w:val="004B7BD0"/>
    <w:rsid w:val="004D4EC0"/>
    <w:rsid w:val="004E04C4"/>
    <w:rsid w:val="004F2C3A"/>
    <w:rsid w:val="004F46D8"/>
    <w:rsid w:val="00504BCE"/>
    <w:rsid w:val="00507A83"/>
    <w:rsid w:val="0054522A"/>
    <w:rsid w:val="005463C6"/>
    <w:rsid w:val="00551896"/>
    <w:rsid w:val="00560D1C"/>
    <w:rsid w:val="00567E8B"/>
    <w:rsid w:val="00590C5A"/>
    <w:rsid w:val="00593706"/>
    <w:rsid w:val="00597587"/>
    <w:rsid w:val="005A116C"/>
    <w:rsid w:val="005A2A88"/>
    <w:rsid w:val="005A5B37"/>
    <w:rsid w:val="005A7C7C"/>
    <w:rsid w:val="005B3E8D"/>
    <w:rsid w:val="005C1616"/>
    <w:rsid w:val="005C37F7"/>
    <w:rsid w:val="005D2157"/>
    <w:rsid w:val="005D46C0"/>
    <w:rsid w:val="005D47ED"/>
    <w:rsid w:val="005D7433"/>
    <w:rsid w:val="005F0466"/>
    <w:rsid w:val="005F1A72"/>
    <w:rsid w:val="005F499A"/>
    <w:rsid w:val="005F6A70"/>
    <w:rsid w:val="006020A2"/>
    <w:rsid w:val="00603DED"/>
    <w:rsid w:val="006132A2"/>
    <w:rsid w:val="00623146"/>
    <w:rsid w:val="0062440B"/>
    <w:rsid w:val="006275E1"/>
    <w:rsid w:val="00627CEC"/>
    <w:rsid w:val="00632B7A"/>
    <w:rsid w:val="00635664"/>
    <w:rsid w:val="00643C98"/>
    <w:rsid w:val="006530B6"/>
    <w:rsid w:val="006567DD"/>
    <w:rsid w:val="006647F1"/>
    <w:rsid w:val="00664EDE"/>
    <w:rsid w:val="00670C28"/>
    <w:rsid w:val="00680BCD"/>
    <w:rsid w:val="006843DA"/>
    <w:rsid w:val="00686E5E"/>
    <w:rsid w:val="006905B9"/>
    <w:rsid w:val="00692927"/>
    <w:rsid w:val="0069697C"/>
    <w:rsid w:val="006B2FB0"/>
    <w:rsid w:val="006C0727"/>
    <w:rsid w:val="006C11BE"/>
    <w:rsid w:val="006D7077"/>
    <w:rsid w:val="006E145F"/>
    <w:rsid w:val="006F4B4D"/>
    <w:rsid w:val="007072CB"/>
    <w:rsid w:val="00713757"/>
    <w:rsid w:val="00725532"/>
    <w:rsid w:val="007331FD"/>
    <w:rsid w:val="007345FF"/>
    <w:rsid w:val="00735D75"/>
    <w:rsid w:val="00736A9E"/>
    <w:rsid w:val="007434C6"/>
    <w:rsid w:val="00745789"/>
    <w:rsid w:val="00752C21"/>
    <w:rsid w:val="007531BB"/>
    <w:rsid w:val="0076647B"/>
    <w:rsid w:val="00770572"/>
    <w:rsid w:val="00771400"/>
    <w:rsid w:val="00776EAB"/>
    <w:rsid w:val="007836A6"/>
    <w:rsid w:val="00793534"/>
    <w:rsid w:val="007950DE"/>
    <w:rsid w:val="007A360C"/>
    <w:rsid w:val="007B3E47"/>
    <w:rsid w:val="007C1CBD"/>
    <w:rsid w:val="007C510F"/>
    <w:rsid w:val="007E3186"/>
    <w:rsid w:val="007E49F5"/>
    <w:rsid w:val="007E6656"/>
    <w:rsid w:val="007F37E3"/>
    <w:rsid w:val="007F41F4"/>
    <w:rsid w:val="007F4D8A"/>
    <w:rsid w:val="0080646F"/>
    <w:rsid w:val="00807A34"/>
    <w:rsid w:val="00815F65"/>
    <w:rsid w:val="00816A16"/>
    <w:rsid w:val="0081728C"/>
    <w:rsid w:val="00820DD5"/>
    <w:rsid w:val="008261DE"/>
    <w:rsid w:val="00831CD6"/>
    <w:rsid w:val="008374B4"/>
    <w:rsid w:val="008405A9"/>
    <w:rsid w:val="00850558"/>
    <w:rsid w:val="00856084"/>
    <w:rsid w:val="00861211"/>
    <w:rsid w:val="008815D9"/>
    <w:rsid w:val="0089195C"/>
    <w:rsid w:val="00892AA6"/>
    <w:rsid w:val="008944EA"/>
    <w:rsid w:val="008A2DC0"/>
    <w:rsid w:val="008A6EA9"/>
    <w:rsid w:val="008B2FAC"/>
    <w:rsid w:val="008C286D"/>
    <w:rsid w:val="008D1B22"/>
    <w:rsid w:val="008E3083"/>
    <w:rsid w:val="008E7AC0"/>
    <w:rsid w:val="008F0170"/>
    <w:rsid w:val="00904ED7"/>
    <w:rsid w:val="0090557F"/>
    <w:rsid w:val="009138EA"/>
    <w:rsid w:val="009209AF"/>
    <w:rsid w:val="009243A7"/>
    <w:rsid w:val="00925EDB"/>
    <w:rsid w:val="0092607C"/>
    <w:rsid w:val="00933331"/>
    <w:rsid w:val="009345C8"/>
    <w:rsid w:val="00934BE0"/>
    <w:rsid w:val="00935909"/>
    <w:rsid w:val="00942F15"/>
    <w:rsid w:val="00954526"/>
    <w:rsid w:val="00961442"/>
    <w:rsid w:val="009635A1"/>
    <w:rsid w:val="00964AC7"/>
    <w:rsid w:val="0096566E"/>
    <w:rsid w:val="009706C7"/>
    <w:rsid w:val="009715D6"/>
    <w:rsid w:val="009723E9"/>
    <w:rsid w:val="00996CE7"/>
    <w:rsid w:val="00996FA9"/>
    <w:rsid w:val="009A29A2"/>
    <w:rsid w:val="009B4CBF"/>
    <w:rsid w:val="009E0688"/>
    <w:rsid w:val="009E09D4"/>
    <w:rsid w:val="009E1AB0"/>
    <w:rsid w:val="009E72A0"/>
    <w:rsid w:val="009F02FF"/>
    <w:rsid w:val="009F74F2"/>
    <w:rsid w:val="009F772A"/>
    <w:rsid w:val="00A00FF6"/>
    <w:rsid w:val="00A30EAA"/>
    <w:rsid w:val="00A330E5"/>
    <w:rsid w:val="00A40052"/>
    <w:rsid w:val="00A42930"/>
    <w:rsid w:val="00A549F9"/>
    <w:rsid w:val="00A577EF"/>
    <w:rsid w:val="00A647B2"/>
    <w:rsid w:val="00A67B0C"/>
    <w:rsid w:val="00A76584"/>
    <w:rsid w:val="00A80FE7"/>
    <w:rsid w:val="00A82F2E"/>
    <w:rsid w:val="00A929BA"/>
    <w:rsid w:val="00AA0AE5"/>
    <w:rsid w:val="00AA427C"/>
    <w:rsid w:val="00AB00B7"/>
    <w:rsid w:val="00AC3267"/>
    <w:rsid w:val="00AC3681"/>
    <w:rsid w:val="00AD02E4"/>
    <w:rsid w:val="00AD0934"/>
    <w:rsid w:val="00AE64B1"/>
    <w:rsid w:val="00AF488E"/>
    <w:rsid w:val="00B10135"/>
    <w:rsid w:val="00B13E45"/>
    <w:rsid w:val="00B42FD9"/>
    <w:rsid w:val="00B44899"/>
    <w:rsid w:val="00B54BD6"/>
    <w:rsid w:val="00B66569"/>
    <w:rsid w:val="00B670F3"/>
    <w:rsid w:val="00B80916"/>
    <w:rsid w:val="00B847FE"/>
    <w:rsid w:val="00BD2BDF"/>
    <w:rsid w:val="00BD7100"/>
    <w:rsid w:val="00BE6041"/>
    <w:rsid w:val="00BE68C2"/>
    <w:rsid w:val="00C303DF"/>
    <w:rsid w:val="00C46DC4"/>
    <w:rsid w:val="00C6065B"/>
    <w:rsid w:val="00C71561"/>
    <w:rsid w:val="00C72C2D"/>
    <w:rsid w:val="00C800E5"/>
    <w:rsid w:val="00C83392"/>
    <w:rsid w:val="00C87A3E"/>
    <w:rsid w:val="00C91CB9"/>
    <w:rsid w:val="00CA09B2"/>
    <w:rsid w:val="00CA6BA5"/>
    <w:rsid w:val="00CB4D6C"/>
    <w:rsid w:val="00CC3C5A"/>
    <w:rsid w:val="00CC436C"/>
    <w:rsid w:val="00CC4909"/>
    <w:rsid w:val="00CF2869"/>
    <w:rsid w:val="00CF2F18"/>
    <w:rsid w:val="00CF3DB8"/>
    <w:rsid w:val="00D024DE"/>
    <w:rsid w:val="00D02DA9"/>
    <w:rsid w:val="00D04564"/>
    <w:rsid w:val="00D260F4"/>
    <w:rsid w:val="00D42A0E"/>
    <w:rsid w:val="00D56C6D"/>
    <w:rsid w:val="00D575AC"/>
    <w:rsid w:val="00D63138"/>
    <w:rsid w:val="00D63CE3"/>
    <w:rsid w:val="00D740A0"/>
    <w:rsid w:val="00D75FB9"/>
    <w:rsid w:val="00D81B7F"/>
    <w:rsid w:val="00D87E81"/>
    <w:rsid w:val="00D9284E"/>
    <w:rsid w:val="00D96D6E"/>
    <w:rsid w:val="00DA27A5"/>
    <w:rsid w:val="00DA2CA2"/>
    <w:rsid w:val="00DA636C"/>
    <w:rsid w:val="00DB0094"/>
    <w:rsid w:val="00DB06BB"/>
    <w:rsid w:val="00DB40AD"/>
    <w:rsid w:val="00DB682A"/>
    <w:rsid w:val="00DC2DF7"/>
    <w:rsid w:val="00DC5A7B"/>
    <w:rsid w:val="00DE0293"/>
    <w:rsid w:val="00DE141C"/>
    <w:rsid w:val="00DE6392"/>
    <w:rsid w:val="00DE75BF"/>
    <w:rsid w:val="00DF06BA"/>
    <w:rsid w:val="00DF3CA1"/>
    <w:rsid w:val="00DF4C37"/>
    <w:rsid w:val="00E02E4E"/>
    <w:rsid w:val="00E05816"/>
    <w:rsid w:val="00E07901"/>
    <w:rsid w:val="00E139BE"/>
    <w:rsid w:val="00E21247"/>
    <w:rsid w:val="00E26145"/>
    <w:rsid w:val="00E2748B"/>
    <w:rsid w:val="00E3344A"/>
    <w:rsid w:val="00E34A2F"/>
    <w:rsid w:val="00E414F5"/>
    <w:rsid w:val="00E50069"/>
    <w:rsid w:val="00E73CBF"/>
    <w:rsid w:val="00E80CA5"/>
    <w:rsid w:val="00E8104F"/>
    <w:rsid w:val="00EA4F6A"/>
    <w:rsid w:val="00EA6C57"/>
    <w:rsid w:val="00EB4269"/>
    <w:rsid w:val="00EC6BF3"/>
    <w:rsid w:val="00ED507A"/>
    <w:rsid w:val="00ED7EAD"/>
    <w:rsid w:val="00EF1A28"/>
    <w:rsid w:val="00F035AD"/>
    <w:rsid w:val="00F05025"/>
    <w:rsid w:val="00F06A39"/>
    <w:rsid w:val="00F12D48"/>
    <w:rsid w:val="00F25DE6"/>
    <w:rsid w:val="00F4495D"/>
    <w:rsid w:val="00F47D22"/>
    <w:rsid w:val="00F6028D"/>
    <w:rsid w:val="00F656A7"/>
    <w:rsid w:val="00F7015E"/>
    <w:rsid w:val="00F82557"/>
    <w:rsid w:val="00F92C90"/>
    <w:rsid w:val="00F935E9"/>
    <w:rsid w:val="00F9595F"/>
    <w:rsid w:val="00F95F31"/>
    <w:rsid w:val="00F96ABC"/>
    <w:rsid w:val="00FA09C2"/>
    <w:rsid w:val="00FB4C35"/>
    <w:rsid w:val="00FB67AC"/>
    <w:rsid w:val="00FC2E0F"/>
    <w:rsid w:val="00FC43FF"/>
    <w:rsid w:val="00FC4A21"/>
    <w:rsid w:val="00FC68D8"/>
    <w:rsid w:val="00FC6CF9"/>
    <w:rsid w:val="00FD2C6E"/>
    <w:rsid w:val="00FD6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86D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8C286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8C286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8C286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C286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8C286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8C286D"/>
    <w:pPr>
      <w:jc w:val="center"/>
    </w:pPr>
    <w:rPr>
      <w:b/>
      <w:sz w:val="28"/>
    </w:rPr>
  </w:style>
  <w:style w:type="paragraph" w:customStyle="1" w:styleId="T2">
    <w:name w:val="T2"/>
    <w:basedOn w:val="T1"/>
    <w:rsid w:val="008C286D"/>
    <w:pPr>
      <w:spacing w:after="240"/>
      <w:ind w:left="720" w:right="720"/>
    </w:pPr>
  </w:style>
  <w:style w:type="paragraph" w:customStyle="1" w:styleId="T3">
    <w:name w:val="T3"/>
    <w:basedOn w:val="T1"/>
    <w:rsid w:val="008C286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8C286D"/>
    <w:pPr>
      <w:ind w:left="720" w:hanging="720"/>
    </w:pPr>
  </w:style>
  <w:style w:type="character" w:styleId="a6">
    <w:name w:val="Hyperlink"/>
    <w:basedOn w:val="a0"/>
    <w:rsid w:val="008C286D"/>
    <w:rPr>
      <w:color w:val="0000FF"/>
      <w:u w:val="single"/>
    </w:rPr>
  </w:style>
  <w:style w:type="paragraph" w:styleId="a7">
    <w:name w:val="caption"/>
    <w:basedOn w:val="a"/>
    <w:next w:val="a"/>
    <w:qFormat/>
    <w:rsid w:val="009635A1"/>
    <w:rPr>
      <w:b/>
      <w:bCs/>
      <w:sz w:val="20"/>
    </w:rPr>
  </w:style>
  <w:style w:type="character" w:customStyle="1" w:styleId="5Char">
    <w:name w:val="标题 5 Char"/>
    <w:basedOn w:val="a0"/>
    <w:link w:val="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a8">
    <w:name w:val="Normal (Web)"/>
    <w:basedOn w:val="a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aa">
    <w:name w:val="Balloon Text"/>
    <w:basedOn w:val="a"/>
    <w:semiHidden/>
    <w:rsid w:val="009635A1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F8255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宋体"/>
      <w:color w:val="000000"/>
      <w:w w:val="0"/>
    </w:rPr>
  </w:style>
  <w:style w:type="paragraph" w:customStyle="1" w:styleId="H3">
    <w:name w:val="H3"/>
    <w:aliases w:val="1.1.1"/>
    <w:next w:val="a"/>
    <w:uiPriority w:val="99"/>
    <w:rsid w:val="00F8255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宋体" w:hAnsi="Arial" w:cs="Arial"/>
      <w:b/>
      <w:bCs/>
      <w:color w:val="000000"/>
      <w:w w:val="0"/>
    </w:rPr>
  </w:style>
  <w:style w:type="paragraph" w:customStyle="1" w:styleId="D">
    <w:name w:val="D"/>
    <w:aliases w:val="DashedList"/>
    <w:uiPriority w:val="99"/>
    <w:rsid w:val="00F8255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="宋体"/>
      <w:color w:val="000000"/>
      <w:w w:val="0"/>
    </w:rPr>
  </w:style>
  <w:style w:type="paragraph" w:customStyle="1" w:styleId="H4">
    <w:name w:val="H4"/>
    <w:aliases w:val="1.1.1.1"/>
    <w:next w:val="a"/>
    <w:uiPriority w:val="99"/>
    <w:rsid w:val="004D4EC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宋体" w:hAnsi="Arial" w:cs="Arial"/>
      <w:b/>
      <w:bCs/>
      <w:color w:val="000000"/>
      <w:w w:val="0"/>
    </w:rPr>
  </w:style>
  <w:style w:type="paragraph" w:customStyle="1" w:styleId="H2">
    <w:name w:val="H2"/>
    <w:aliases w:val="1.1"/>
    <w:next w:val="a"/>
    <w:uiPriority w:val="99"/>
    <w:rsid w:val="00DC2DF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宋体" w:hAnsi="Arial" w:cs="Arial"/>
      <w:b/>
      <w:bCs/>
      <w:color w:val="000000"/>
      <w:w w:val="0"/>
      <w:sz w:val="22"/>
      <w:szCs w:val="22"/>
    </w:rPr>
  </w:style>
  <w:style w:type="paragraph" w:customStyle="1" w:styleId="TableText">
    <w:name w:val="TableText"/>
    <w:uiPriority w:val="99"/>
    <w:rsid w:val="00736A9E"/>
    <w:pPr>
      <w:widowControl w:val="0"/>
      <w:autoSpaceDE w:val="0"/>
      <w:autoSpaceDN w:val="0"/>
      <w:adjustRightInd w:val="0"/>
      <w:spacing w:line="200" w:lineRule="atLeast"/>
    </w:pPr>
    <w:rPr>
      <w:rFonts w:eastAsia="宋体"/>
      <w:color w:val="000000"/>
      <w:w w:val="0"/>
      <w:sz w:val="18"/>
      <w:szCs w:val="18"/>
    </w:rPr>
  </w:style>
  <w:style w:type="paragraph" w:customStyle="1" w:styleId="T">
    <w:name w:val="T"/>
    <w:aliases w:val="Text"/>
    <w:uiPriority w:val="99"/>
    <w:rsid w:val="00DF06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宋体"/>
      <w:color w:val="000000"/>
      <w:w w:val="0"/>
    </w:rPr>
  </w:style>
  <w:style w:type="paragraph" w:customStyle="1" w:styleId="CellBody">
    <w:name w:val="CellBody"/>
    <w:uiPriority w:val="99"/>
    <w:rsid w:val="008A6EA9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宋体"/>
      <w:color w:val="000000"/>
      <w:w w:val="0"/>
      <w:sz w:val="18"/>
      <w:szCs w:val="18"/>
    </w:rPr>
  </w:style>
  <w:style w:type="paragraph" w:customStyle="1" w:styleId="DL2">
    <w:name w:val="DL2"/>
    <w:aliases w:val="DashedList1"/>
    <w:uiPriority w:val="99"/>
    <w:rsid w:val="00E05816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宋体"/>
      <w:color w:val="000000"/>
      <w:w w:val="0"/>
    </w:rPr>
  </w:style>
  <w:style w:type="character" w:styleId="ac">
    <w:name w:val="Placeholder Text"/>
    <w:basedOn w:val="a0"/>
    <w:uiPriority w:val="99"/>
    <w:semiHidden/>
    <w:rsid w:val="00590C5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40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ZTE Corp.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Bo Sun</dc:creator>
  <cp:lastModifiedBy>123123</cp:lastModifiedBy>
  <cp:revision>2</cp:revision>
  <cp:lastPrinted>1601-01-01T00:00:00Z</cp:lastPrinted>
  <dcterms:created xsi:type="dcterms:W3CDTF">2013-07-08T07:55:00Z</dcterms:created>
  <dcterms:modified xsi:type="dcterms:W3CDTF">2013-07-15T08:47:00Z</dcterms:modified>
</cp:coreProperties>
</file>