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391F0" w14:textId="77777777" w:rsidR="00E75295" w:rsidRDefault="00E7529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832"/>
        <w:gridCol w:w="3240"/>
        <w:gridCol w:w="1521"/>
        <w:gridCol w:w="1647"/>
      </w:tblGrid>
      <w:tr w:rsidR="00E75295" w14:paraId="39523DAD" w14:textId="77777777">
        <w:trPr>
          <w:trHeight w:val="485"/>
          <w:jc w:val="center"/>
        </w:trPr>
        <w:tc>
          <w:tcPr>
            <w:tcW w:w="9576" w:type="dxa"/>
            <w:gridSpan w:val="5"/>
            <w:vAlign w:val="center"/>
          </w:tcPr>
          <w:p w14:paraId="5392945B" w14:textId="77777777" w:rsidR="00E75295" w:rsidRDefault="00E75295" w:rsidP="00776E8A">
            <w:pPr>
              <w:pStyle w:val="T2"/>
              <w:rPr>
                <w:lang w:eastAsia="zh-CN"/>
              </w:rPr>
            </w:pPr>
            <w:r w:rsidRPr="00AB630E">
              <w:rPr>
                <w:sz w:val="36"/>
                <w:lang w:val="en-US"/>
              </w:rPr>
              <w:t xml:space="preserve">11ak </w:t>
            </w:r>
            <w:proofErr w:type="spellStart"/>
            <w:r w:rsidRPr="00AB630E">
              <w:rPr>
                <w:sz w:val="36"/>
                <w:lang w:val="en-US"/>
              </w:rPr>
              <w:t>Telecon</w:t>
            </w:r>
            <w:proofErr w:type="spellEnd"/>
            <w:r w:rsidRPr="00AB630E">
              <w:rPr>
                <w:sz w:val="36"/>
                <w:lang w:val="en-US"/>
              </w:rPr>
              <w:t xml:space="preserve"> Minutes</w:t>
            </w:r>
            <w:r>
              <w:rPr>
                <w:sz w:val="36"/>
                <w:lang w:val="en-US"/>
              </w:rPr>
              <w:t xml:space="preserve"> 20</w:t>
            </w:r>
            <w:r>
              <w:rPr>
                <w:sz w:val="36"/>
                <w:lang w:val="en-US" w:eastAsia="zh-CN"/>
              </w:rPr>
              <w:t>130603</w:t>
            </w:r>
          </w:p>
        </w:tc>
      </w:tr>
      <w:tr w:rsidR="00E75295" w14:paraId="75198629" w14:textId="77777777">
        <w:trPr>
          <w:trHeight w:val="359"/>
          <w:jc w:val="center"/>
        </w:trPr>
        <w:tc>
          <w:tcPr>
            <w:tcW w:w="9576" w:type="dxa"/>
            <w:gridSpan w:val="5"/>
            <w:vAlign w:val="center"/>
          </w:tcPr>
          <w:p w14:paraId="2314EECA" w14:textId="77777777" w:rsidR="00E75295" w:rsidRDefault="00E75295" w:rsidP="00CA7C8E">
            <w:pPr>
              <w:pStyle w:val="T2"/>
              <w:ind w:left="0"/>
              <w:rPr>
                <w:sz w:val="20"/>
                <w:lang w:eastAsia="zh-CN"/>
              </w:rPr>
            </w:pPr>
            <w:r w:rsidRPr="00AB630E">
              <w:rPr>
                <w:sz w:val="22"/>
              </w:rPr>
              <w:t>Date:</w:t>
            </w:r>
            <w:r>
              <w:rPr>
                <w:b w:val="0"/>
                <w:sz w:val="22"/>
              </w:rPr>
              <w:t xml:space="preserve">  2013-</w:t>
            </w:r>
            <w:r>
              <w:rPr>
                <w:b w:val="0"/>
                <w:sz w:val="22"/>
                <w:lang w:eastAsia="zh-CN"/>
              </w:rPr>
              <w:t>06</w:t>
            </w:r>
            <w:r>
              <w:rPr>
                <w:b w:val="0"/>
                <w:sz w:val="22"/>
              </w:rPr>
              <w:t>-</w:t>
            </w:r>
            <w:r w:rsidR="00077938">
              <w:rPr>
                <w:b w:val="0"/>
                <w:sz w:val="22"/>
                <w:lang w:eastAsia="zh-CN"/>
              </w:rPr>
              <w:t>12</w:t>
            </w:r>
          </w:p>
        </w:tc>
      </w:tr>
      <w:tr w:rsidR="00E75295" w14:paraId="0753A7AF" w14:textId="77777777">
        <w:trPr>
          <w:cantSplit/>
          <w:jc w:val="center"/>
        </w:trPr>
        <w:tc>
          <w:tcPr>
            <w:tcW w:w="9576" w:type="dxa"/>
            <w:gridSpan w:val="5"/>
            <w:vAlign w:val="center"/>
          </w:tcPr>
          <w:p w14:paraId="6F3CB75F" w14:textId="77777777" w:rsidR="00E75295" w:rsidRDefault="00E75295">
            <w:pPr>
              <w:pStyle w:val="T2"/>
              <w:spacing w:after="0"/>
              <w:ind w:left="0" w:right="0"/>
              <w:jc w:val="left"/>
              <w:rPr>
                <w:sz w:val="20"/>
              </w:rPr>
            </w:pPr>
            <w:r>
              <w:rPr>
                <w:sz w:val="20"/>
              </w:rPr>
              <w:t>Author(s):</w:t>
            </w:r>
          </w:p>
        </w:tc>
      </w:tr>
      <w:tr w:rsidR="00E75295" w14:paraId="13654AF9" w14:textId="77777777" w:rsidTr="00AB5648">
        <w:trPr>
          <w:jc w:val="center"/>
        </w:trPr>
        <w:tc>
          <w:tcPr>
            <w:tcW w:w="1336" w:type="dxa"/>
            <w:vAlign w:val="center"/>
          </w:tcPr>
          <w:p w14:paraId="2F5494E8" w14:textId="77777777" w:rsidR="00E75295" w:rsidRDefault="00E75295">
            <w:pPr>
              <w:pStyle w:val="T2"/>
              <w:spacing w:after="0"/>
              <w:ind w:left="0" w:right="0"/>
              <w:jc w:val="left"/>
              <w:rPr>
                <w:sz w:val="20"/>
              </w:rPr>
            </w:pPr>
            <w:r>
              <w:rPr>
                <w:sz w:val="20"/>
              </w:rPr>
              <w:t>Name</w:t>
            </w:r>
          </w:p>
        </w:tc>
        <w:tc>
          <w:tcPr>
            <w:tcW w:w="1832" w:type="dxa"/>
            <w:vAlign w:val="center"/>
          </w:tcPr>
          <w:p w14:paraId="5AE141D3" w14:textId="77777777" w:rsidR="00E75295" w:rsidRDefault="00E75295">
            <w:pPr>
              <w:pStyle w:val="T2"/>
              <w:spacing w:after="0"/>
              <w:ind w:left="0" w:right="0"/>
              <w:jc w:val="left"/>
              <w:rPr>
                <w:sz w:val="20"/>
              </w:rPr>
            </w:pPr>
            <w:r>
              <w:rPr>
                <w:sz w:val="20"/>
              </w:rPr>
              <w:t>Affiliation</w:t>
            </w:r>
          </w:p>
        </w:tc>
        <w:tc>
          <w:tcPr>
            <w:tcW w:w="3240" w:type="dxa"/>
            <w:vAlign w:val="center"/>
          </w:tcPr>
          <w:p w14:paraId="0EA728AD" w14:textId="77777777" w:rsidR="00E75295" w:rsidRDefault="00E75295">
            <w:pPr>
              <w:pStyle w:val="T2"/>
              <w:spacing w:after="0"/>
              <w:ind w:left="0" w:right="0"/>
              <w:jc w:val="left"/>
              <w:rPr>
                <w:sz w:val="20"/>
              </w:rPr>
            </w:pPr>
            <w:r>
              <w:rPr>
                <w:sz w:val="20"/>
              </w:rPr>
              <w:t>Address</w:t>
            </w:r>
          </w:p>
        </w:tc>
        <w:tc>
          <w:tcPr>
            <w:tcW w:w="1521" w:type="dxa"/>
            <w:vAlign w:val="center"/>
          </w:tcPr>
          <w:p w14:paraId="3DD03357" w14:textId="77777777" w:rsidR="00E75295" w:rsidRDefault="00E75295">
            <w:pPr>
              <w:pStyle w:val="T2"/>
              <w:spacing w:after="0"/>
              <w:ind w:left="0" w:right="0"/>
              <w:jc w:val="left"/>
              <w:rPr>
                <w:sz w:val="20"/>
              </w:rPr>
            </w:pPr>
            <w:r>
              <w:rPr>
                <w:sz w:val="20"/>
              </w:rPr>
              <w:t>Phone</w:t>
            </w:r>
          </w:p>
        </w:tc>
        <w:tc>
          <w:tcPr>
            <w:tcW w:w="1647" w:type="dxa"/>
            <w:vAlign w:val="center"/>
          </w:tcPr>
          <w:p w14:paraId="774E56CF" w14:textId="77777777" w:rsidR="00E75295" w:rsidRDefault="00E75295">
            <w:pPr>
              <w:pStyle w:val="T2"/>
              <w:spacing w:after="0"/>
              <w:ind w:left="0" w:right="0"/>
              <w:jc w:val="left"/>
              <w:rPr>
                <w:sz w:val="20"/>
              </w:rPr>
            </w:pPr>
            <w:r>
              <w:rPr>
                <w:sz w:val="20"/>
              </w:rPr>
              <w:t>email</w:t>
            </w:r>
          </w:p>
        </w:tc>
      </w:tr>
      <w:tr w:rsidR="00AB5648" w14:paraId="7F2D33E7" w14:textId="77777777" w:rsidTr="00AB5648">
        <w:trPr>
          <w:jc w:val="center"/>
        </w:trPr>
        <w:tc>
          <w:tcPr>
            <w:tcW w:w="1336" w:type="dxa"/>
            <w:vAlign w:val="center"/>
          </w:tcPr>
          <w:p w14:paraId="2FF9EB07" w14:textId="77777777" w:rsidR="00AB5648" w:rsidRDefault="00AB5648" w:rsidP="00305C75">
            <w:pPr>
              <w:pStyle w:val="T2"/>
              <w:spacing w:before="100" w:beforeAutospacing="1" w:after="100" w:afterAutospacing="1"/>
              <w:ind w:left="0" w:right="0"/>
              <w:rPr>
                <w:b w:val="0"/>
                <w:sz w:val="20"/>
                <w:lang w:val="en-US" w:eastAsia="zh-CN"/>
              </w:rPr>
            </w:pPr>
            <w:r>
              <w:rPr>
                <w:rFonts w:hint="eastAsia"/>
                <w:b w:val="0"/>
                <w:sz w:val="20"/>
                <w:lang w:val="en-US" w:eastAsia="zh-CN"/>
              </w:rPr>
              <w:t>Yan ZHUANG</w:t>
            </w:r>
          </w:p>
        </w:tc>
        <w:tc>
          <w:tcPr>
            <w:tcW w:w="1832" w:type="dxa"/>
            <w:vAlign w:val="center"/>
          </w:tcPr>
          <w:p w14:paraId="21BA4AB4" w14:textId="77777777" w:rsidR="00AB5648" w:rsidRDefault="00AB5648" w:rsidP="00305C75">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3240" w:type="dxa"/>
            <w:vAlign w:val="center"/>
          </w:tcPr>
          <w:p w14:paraId="02D0A918" w14:textId="77777777" w:rsidR="00AB5648" w:rsidRDefault="00AB5648" w:rsidP="00305C75">
            <w:pPr>
              <w:pStyle w:val="T2"/>
              <w:spacing w:before="100" w:beforeAutospacing="1" w:after="100" w:afterAutospacing="1"/>
              <w:ind w:left="0" w:right="0"/>
              <w:rPr>
                <w:b w:val="0"/>
                <w:sz w:val="20"/>
                <w:lang w:val="en-US" w:eastAsia="zh-CN"/>
              </w:rPr>
            </w:pPr>
            <w:r w:rsidRPr="0062258C">
              <w:rPr>
                <w:b w:val="0"/>
                <w:sz w:val="20"/>
                <w:lang w:val="en-US" w:eastAsia="zh-CN"/>
              </w:rPr>
              <w:t xml:space="preserve">101 Software Avenue </w:t>
            </w:r>
            <w:proofErr w:type="spellStart"/>
            <w:r w:rsidRPr="0062258C">
              <w:rPr>
                <w:b w:val="0"/>
                <w:sz w:val="20"/>
                <w:lang w:val="en-US" w:eastAsia="zh-CN"/>
              </w:rPr>
              <w:t>Yuhua</w:t>
            </w:r>
            <w:proofErr w:type="spellEnd"/>
            <w:r w:rsidRPr="0062258C">
              <w:rPr>
                <w:b w:val="0"/>
                <w:sz w:val="20"/>
                <w:lang w:val="en-US" w:eastAsia="zh-CN"/>
              </w:rPr>
              <w:t xml:space="preserve"> District, Nanjing 210012, </w:t>
            </w:r>
            <w:proofErr w:type="spellStart"/>
            <w:r w:rsidRPr="0062258C">
              <w:rPr>
                <w:b w:val="0"/>
                <w:sz w:val="20"/>
                <w:lang w:val="en-US" w:eastAsia="zh-CN"/>
              </w:rPr>
              <w:t>P.R.China</w:t>
            </w:r>
            <w:proofErr w:type="spellEnd"/>
          </w:p>
        </w:tc>
        <w:tc>
          <w:tcPr>
            <w:tcW w:w="1521" w:type="dxa"/>
            <w:vAlign w:val="center"/>
          </w:tcPr>
          <w:p w14:paraId="19F3BF0F" w14:textId="77777777" w:rsidR="00AB5648" w:rsidRDefault="00AB5648" w:rsidP="00305C75">
            <w:pPr>
              <w:pStyle w:val="T2"/>
              <w:spacing w:before="100" w:beforeAutospacing="1" w:after="100" w:afterAutospacing="1"/>
              <w:ind w:left="0" w:right="0"/>
              <w:rPr>
                <w:b w:val="0"/>
                <w:sz w:val="20"/>
                <w:lang w:val="en-US" w:eastAsia="zh-CN"/>
              </w:rPr>
            </w:pPr>
          </w:p>
        </w:tc>
        <w:tc>
          <w:tcPr>
            <w:tcW w:w="1647" w:type="dxa"/>
            <w:vAlign w:val="center"/>
          </w:tcPr>
          <w:p w14:paraId="36F564EA" w14:textId="77777777" w:rsidR="00AB5648" w:rsidRDefault="00AB5648" w:rsidP="00305C75">
            <w:pPr>
              <w:pStyle w:val="T2"/>
              <w:spacing w:before="100" w:beforeAutospacing="1" w:after="100" w:afterAutospacing="1"/>
              <w:ind w:left="0" w:right="0"/>
              <w:rPr>
                <w:b w:val="0"/>
                <w:sz w:val="16"/>
                <w:lang w:val="en-US" w:eastAsia="zh-CN"/>
              </w:rPr>
            </w:pPr>
            <w:r>
              <w:rPr>
                <w:b w:val="0"/>
                <w:sz w:val="16"/>
                <w:lang w:val="en-US" w:eastAsia="zh-CN"/>
              </w:rPr>
              <w:t>Zhuangyan</w:t>
            </w:r>
            <w:r>
              <w:rPr>
                <w:rFonts w:hint="eastAsia"/>
                <w:b w:val="0"/>
                <w:sz w:val="16"/>
                <w:lang w:val="en-US" w:eastAsia="zh-CN"/>
              </w:rPr>
              <w:t>.zhuang@huawei.com</w:t>
            </w:r>
          </w:p>
        </w:tc>
      </w:tr>
      <w:tr w:rsidR="00E75295" w14:paraId="3B35E4E3" w14:textId="77777777" w:rsidTr="00AB5648">
        <w:trPr>
          <w:jc w:val="center"/>
        </w:trPr>
        <w:tc>
          <w:tcPr>
            <w:tcW w:w="1336" w:type="dxa"/>
            <w:vAlign w:val="center"/>
          </w:tcPr>
          <w:p w14:paraId="042D2F64" w14:textId="77777777" w:rsidR="00E75295" w:rsidRDefault="00E75295">
            <w:pPr>
              <w:pStyle w:val="T2"/>
              <w:spacing w:after="0"/>
              <w:ind w:left="0" w:right="0"/>
              <w:rPr>
                <w:b w:val="0"/>
                <w:sz w:val="20"/>
              </w:rPr>
            </w:pPr>
          </w:p>
        </w:tc>
        <w:tc>
          <w:tcPr>
            <w:tcW w:w="1832" w:type="dxa"/>
            <w:vAlign w:val="center"/>
          </w:tcPr>
          <w:p w14:paraId="547FB637" w14:textId="77777777" w:rsidR="00E75295" w:rsidRDefault="00E75295">
            <w:pPr>
              <w:pStyle w:val="T2"/>
              <w:spacing w:after="0"/>
              <w:ind w:left="0" w:right="0"/>
              <w:rPr>
                <w:b w:val="0"/>
                <w:sz w:val="20"/>
              </w:rPr>
            </w:pPr>
          </w:p>
        </w:tc>
        <w:tc>
          <w:tcPr>
            <w:tcW w:w="3240" w:type="dxa"/>
            <w:vAlign w:val="center"/>
          </w:tcPr>
          <w:p w14:paraId="427E403C" w14:textId="77777777" w:rsidR="00E75295" w:rsidRDefault="00E75295">
            <w:pPr>
              <w:pStyle w:val="T2"/>
              <w:spacing w:after="0"/>
              <w:ind w:left="0" w:right="0"/>
              <w:rPr>
                <w:b w:val="0"/>
                <w:sz w:val="20"/>
              </w:rPr>
            </w:pPr>
          </w:p>
        </w:tc>
        <w:tc>
          <w:tcPr>
            <w:tcW w:w="1521" w:type="dxa"/>
            <w:vAlign w:val="center"/>
          </w:tcPr>
          <w:p w14:paraId="007318FD" w14:textId="77777777" w:rsidR="00E75295" w:rsidRDefault="00E75295">
            <w:pPr>
              <w:pStyle w:val="T2"/>
              <w:spacing w:after="0"/>
              <w:ind w:left="0" w:right="0"/>
              <w:rPr>
                <w:b w:val="0"/>
                <w:sz w:val="20"/>
              </w:rPr>
            </w:pPr>
          </w:p>
        </w:tc>
        <w:tc>
          <w:tcPr>
            <w:tcW w:w="1647" w:type="dxa"/>
            <w:vAlign w:val="center"/>
          </w:tcPr>
          <w:p w14:paraId="5A92578F" w14:textId="77777777" w:rsidR="00E75295" w:rsidRDefault="00E75295">
            <w:pPr>
              <w:pStyle w:val="T2"/>
              <w:spacing w:after="0"/>
              <w:ind w:left="0" w:right="0"/>
              <w:rPr>
                <w:b w:val="0"/>
                <w:sz w:val="16"/>
              </w:rPr>
            </w:pPr>
          </w:p>
        </w:tc>
      </w:tr>
    </w:tbl>
    <w:p w14:paraId="1D9AB8E6" w14:textId="77777777" w:rsidR="00E75295" w:rsidRDefault="00D674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9A6BB" wp14:editId="477E1F0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DE45F" w14:textId="77777777" w:rsidR="007F65BC" w:rsidRDefault="007F65BC">
                            <w:pPr>
                              <w:pStyle w:val="T1"/>
                              <w:spacing w:after="120"/>
                            </w:pPr>
                            <w:bookmarkStart w:id="0" w:name="_GoBack"/>
                            <w:r>
                              <w:t>Abstract</w:t>
                            </w:r>
                          </w:p>
                          <w:p w14:paraId="101ECE1B" w14:textId="77777777" w:rsidR="007F65BC" w:rsidRDefault="007F65BC" w:rsidP="00203C33">
                            <w:pPr>
                              <w:spacing w:before="100" w:beforeAutospacing="1" w:after="100" w:afterAutospacing="1"/>
                              <w:jc w:val="both"/>
                            </w:pPr>
                            <w:r>
                              <w:t xml:space="preserve">This document contains the meeting minutes of the </w:t>
                            </w:r>
                            <w:proofErr w:type="spellStart"/>
                            <w:r>
                              <w:t>TGak</w:t>
                            </w:r>
                            <w:proofErr w:type="spellEnd"/>
                            <w:r>
                              <w:t xml:space="preserve"> joint IEEE 802.11ak/802.1Qbz Group teleconference on 201</w:t>
                            </w:r>
                            <w:r>
                              <w:rPr>
                                <w:lang w:val="en-US"/>
                              </w:rPr>
                              <w:t>3-</w:t>
                            </w:r>
                            <w:r>
                              <w:rPr>
                                <w:lang w:val="en-US" w:eastAsia="zh-CN"/>
                              </w:rPr>
                              <w:t>06</w:t>
                            </w:r>
                            <w:r>
                              <w:rPr>
                                <w:lang w:val="en-US"/>
                              </w:rPr>
                              <w:t>-</w:t>
                            </w:r>
                            <w:r>
                              <w:rPr>
                                <w:lang w:val="en-US" w:eastAsia="zh-CN"/>
                              </w:rPr>
                              <w:t>03</w:t>
                            </w:r>
                            <w:r>
                              <w:t>.</w:t>
                            </w:r>
                          </w:p>
                          <w:p w14:paraId="08D5A120" w14:textId="77777777" w:rsidR="007F65BC" w:rsidRDefault="007F65BC" w:rsidP="00203C33">
                            <w:pPr>
                              <w:jc w:val="both"/>
                            </w:pP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1EADE45F" w14:textId="77777777" w:rsidR="007F65BC" w:rsidRDefault="007F65BC">
                      <w:pPr>
                        <w:pStyle w:val="T1"/>
                        <w:spacing w:after="120"/>
                      </w:pPr>
                      <w:bookmarkStart w:id="1" w:name="_GoBack"/>
                      <w:r>
                        <w:t>Abstract</w:t>
                      </w:r>
                    </w:p>
                    <w:p w14:paraId="101ECE1B" w14:textId="77777777" w:rsidR="007F65BC" w:rsidRDefault="007F65BC" w:rsidP="00203C33">
                      <w:pPr>
                        <w:spacing w:before="100" w:beforeAutospacing="1" w:after="100" w:afterAutospacing="1"/>
                        <w:jc w:val="both"/>
                      </w:pPr>
                      <w:r>
                        <w:t xml:space="preserve">This document contains the meeting minutes of the </w:t>
                      </w:r>
                      <w:proofErr w:type="spellStart"/>
                      <w:r>
                        <w:t>TGak</w:t>
                      </w:r>
                      <w:proofErr w:type="spellEnd"/>
                      <w:r>
                        <w:t xml:space="preserve"> joint IEEE 802.11ak/802.1Qbz Group teleconference on 201</w:t>
                      </w:r>
                      <w:r>
                        <w:rPr>
                          <w:lang w:val="en-US"/>
                        </w:rPr>
                        <w:t>3-</w:t>
                      </w:r>
                      <w:r>
                        <w:rPr>
                          <w:lang w:val="en-US" w:eastAsia="zh-CN"/>
                        </w:rPr>
                        <w:t>06</w:t>
                      </w:r>
                      <w:r>
                        <w:rPr>
                          <w:lang w:val="en-US"/>
                        </w:rPr>
                        <w:t>-</w:t>
                      </w:r>
                      <w:r>
                        <w:rPr>
                          <w:lang w:val="en-US" w:eastAsia="zh-CN"/>
                        </w:rPr>
                        <w:t>03</w:t>
                      </w:r>
                      <w:r>
                        <w:t>.</w:t>
                      </w:r>
                    </w:p>
                    <w:p w14:paraId="08D5A120" w14:textId="77777777" w:rsidR="007F65BC" w:rsidRDefault="007F65BC" w:rsidP="00203C33">
                      <w:pPr>
                        <w:jc w:val="both"/>
                      </w:pPr>
                    </w:p>
                    <w:bookmarkEnd w:id="1"/>
                  </w:txbxContent>
                </v:textbox>
              </v:shape>
            </w:pict>
          </mc:Fallback>
        </mc:AlternateContent>
      </w:r>
    </w:p>
    <w:p w14:paraId="53B420A0" w14:textId="77777777" w:rsidR="00077938" w:rsidRDefault="00E75295" w:rsidP="0035208D">
      <w:pPr>
        <w:pStyle w:val="Title"/>
      </w:pPr>
      <w:r>
        <w:br w:type="page"/>
      </w:r>
      <w:r w:rsidR="00077938">
        <w:lastRenderedPageBreak/>
        <w:t>Teleconference from</w:t>
      </w:r>
    </w:p>
    <w:p w14:paraId="4054887F" w14:textId="77777777" w:rsidR="00E75295" w:rsidRPr="00077938" w:rsidRDefault="00E75295" w:rsidP="0035208D">
      <w:pPr>
        <w:pStyle w:val="Title"/>
        <w:rPr>
          <w:lang w:eastAsia="zh-CN"/>
        </w:rPr>
      </w:pPr>
      <w:r>
        <w:rPr>
          <w:lang w:eastAsia="zh-CN"/>
        </w:rPr>
        <w:t>05:00 pm EST</w:t>
      </w:r>
      <w:r w:rsidRPr="0035208D">
        <w:t xml:space="preserve"> t</w:t>
      </w:r>
      <w:r>
        <w:t xml:space="preserve">o </w:t>
      </w:r>
      <w:r>
        <w:rPr>
          <w:lang w:eastAsia="zh-CN"/>
        </w:rPr>
        <w:t xml:space="preserve">05:52 </w:t>
      </w:r>
      <w:r>
        <w:t>pm</w:t>
      </w:r>
      <w:r>
        <w:rPr>
          <w:lang w:eastAsia="zh-CN"/>
        </w:rPr>
        <w:t xml:space="preserve"> </w:t>
      </w:r>
      <w:r>
        <w:rPr>
          <w:sz w:val="48"/>
          <w:lang w:eastAsia="zh-CN"/>
        </w:rPr>
        <w:t>June 3</w:t>
      </w:r>
      <w:r w:rsidRPr="00187343">
        <w:rPr>
          <w:sz w:val="48"/>
          <w:vertAlign w:val="superscript"/>
          <w:lang w:eastAsia="zh-CN"/>
        </w:rPr>
        <w:t>rd</w:t>
      </w:r>
      <w:r>
        <w:rPr>
          <w:sz w:val="48"/>
        </w:rPr>
        <w:t>, 2013</w:t>
      </w:r>
    </w:p>
    <w:p w14:paraId="060538F9" w14:textId="77777777" w:rsidR="00E75295" w:rsidRDefault="00E75295">
      <w:pPr>
        <w:rPr>
          <w:sz w:val="24"/>
          <w:szCs w:val="24"/>
        </w:rPr>
      </w:pPr>
      <w:r>
        <w:rPr>
          <w:sz w:val="24"/>
          <w:szCs w:val="24"/>
        </w:rPr>
        <w:t>Co-Chaired by Donald Eastlake (Huawei) and Norm Finn (Cisco).</w:t>
      </w:r>
    </w:p>
    <w:p w14:paraId="11674ADA" w14:textId="77777777" w:rsidR="002B53FF" w:rsidRDefault="002B53FF">
      <w:pPr>
        <w:rPr>
          <w:sz w:val="24"/>
          <w:szCs w:val="24"/>
        </w:rPr>
      </w:pPr>
    </w:p>
    <w:p w14:paraId="42AF4EFC" w14:textId="77777777" w:rsidR="00E75295" w:rsidRDefault="00E75295">
      <w:pPr>
        <w:rPr>
          <w:sz w:val="24"/>
          <w:szCs w:val="24"/>
        </w:rPr>
      </w:pPr>
      <w:proofErr w:type="gramStart"/>
      <w:r>
        <w:rPr>
          <w:sz w:val="24"/>
          <w:szCs w:val="24"/>
        </w:rPr>
        <w:t xml:space="preserve">Notes taken by </w:t>
      </w:r>
      <w:r>
        <w:rPr>
          <w:sz w:val="24"/>
          <w:szCs w:val="24"/>
          <w:lang w:eastAsia="zh-CN"/>
        </w:rPr>
        <w:t>Yan Zhuang</w:t>
      </w:r>
      <w:r>
        <w:rPr>
          <w:sz w:val="24"/>
          <w:szCs w:val="24"/>
        </w:rPr>
        <w:t>.</w:t>
      </w:r>
      <w:proofErr w:type="gramEnd"/>
    </w:p>
    <w:p w14:paraId="5A75DF74" w14:textId="77777777" w:rsidR="00E75295" w:rsidRDefault="00E75295">
      <w:pPr>
        <w:rPr>
          <w:sz w:val="24"/>
          <w:szCs w:val="24"/>
        </w:rPr>
      </w:pPr>
    </w:p>
    <w:p w14:paraId="770A5109" w14:textId="77777777" w:rsidR="00E75295" w:rsidRPr="00187343" w:rsidRDefault="00E75295">
      <w:pPr>
        <w:rPr>
          <w:sz w:val="24"/>
          <w:szCs w:val="24"/>
          <w:lang w:eastAsia="zh-CN"/>
        </w:rPr>
      </w:pPr>
      <w:r>
        <w:rPr>
          <w:sz w:val="24"/>
          <w:szCs w:val="24"/>
        </w:rPr>
        <w:t>Call for patents by Donald Eastlake: No response.</w:t>
      </w:r>
    </w:p>
    <w:p w14:paraId="61D3B5B0" w14:textId="77777777" w:rsidR="00E75295" w:rsidRPr="00187343" w:rsidRDefault="00E75295">
      <w:pPr>
        <w:rPr>
          <w:sz w:val="24"/>
          <w:szCs w:val="24"/>
          <w:lang w:eastAsia="zh-CN"/>
        </w:rPr>
      </w:pPr>
    </w:p>
    <w:p w14:paraId="11EDFEAD" w14:textId="77777777" w:rsidR="00E75295" w:rsidRDefault="00E75295">
      <w:pPr>
        <w:rPr>
          <w:sz w:val="24"/>
          <w:szCs w:val="24"/>
        </w:rPr>
      </w:pPr>
      <w:r>
        <w:rPr>
          <w:sz w:val="24"/>
          <w:szCs w:val="24"/>
          <w:lang w:eastAsia="zh-CN"/>
        </w:rPr>
        <w:t>Donald Eastlake</w:t>
      </w:r>
      <w:r w:rsidRPr="0035208D">
        <w:rPr>
          <w:sz w:val="24"/>
          <w:szCs w:val="24"/>
        </w:rPr>
        <w:t xml:space="preserve"> (</w:t>
      </w:r>
      <w:r>
        <w:rPr>
          <w:sz w:val="24"/>
          <w:szCs w:val="24"/>
          <w:lang w:eastAsia="zh-CN"/>
        </w:rPr>
        <w:t>Huawei</w:t>
      </w:r>
      <w:r w:rsidRPr="0035208D">
        <w:rPr>
          <w:sz w:val="24"/>
          <w:szCs w:val="24"/>
        </w:rPr>
        <w:t>)</w:t>
      </w:r>
      <w:r>
        <w:rPr>
          <w:sz w:val="24"/>
          <w:szCs w:val="24"/>
        </w:rPr>
        <w:t xml:space="preserve"> presented document </w:t>
      </w:r>
      <w:r>
        <w:rPr>
          <w:b/>
          <w:sz w:val="24"/>
          <w:szCs w:val="24"/>
        </w:rPr>
        <w:t>1</w:t>
      </w:r>
      <w:r>
        <w:rPr>
          <w:b/>
          <w:sz w:val="24"/>
          <w:szCs w:val="24"/>
          <w:lang w:eastAsia="zh-CN"/>
        </w:rPr>
        <w:t>3</w:t>
      </w:r>
      <w:r>
        <w:rPr>
          <w:b/>
          <w:sz w:val="24"/>
          <w:szCs w:val="24"/>
        </w:rPr>
        <w:t>-</w:t>
      </w:r>
      <w:r w:rsidRPr="00187343">
        <w:rPr>
          <w:b/>
          <w:sz w:val="24"/>
          <w:szCs w:val="24"/>
        </w:rPr>
        <w:t>0526r1</w:t>
      </w:r>
      <w:r>
        <w:rPr>
          <w:b/>
          <w:sz w:val="24"/>
          <w:szCs w:val="24"/>
        </w:rPr>
        <w:t xml:space="preserve"> “</w:t>
      </w:r>
      <w:r w:rsidR="00844BCB" w:rsidRPr="00844BCB">
        <w:rPr>
          <w:b/>
          <w:bCs/>
          <w:sz w:val="24"/>
          <w:szCs w:val="24"/>
        </w:rPr>
        <w:t>Sub-Setting</w:t>
      </w:r>
      <w:r>
        <w:rPr>
          <w:b/>
          <w:bCs/>
          <w:sz w:val="24"/>
          <w:szCs w:val="24"/>
        </w:rPr>
        <w:t>”.</w:t>
      </w:r>
    </w:p>
    <w:p w14:paraId="724FEF3D" w14:textId="77777777" w:rsidR="00E75295" w:rsidRDefault="00E75295">
      <w:pPr>
        <w:rPr>
          <w:sz w:val="24"/>
          <w:szCs w:val="24"/>
          <w:lang w:eastAsia="zh-CN"/>
        </w:rPr>
      </w:pPr>
    </w:p>
    <w:p w14:paraId="7F99E06E" w14:textId="77777777" w:rsidR="00E75295" w:rsidRDefault="00E75295">
      <w:pPr>
        <w:rPr>
          <w:sz w:val="24"/>
          <w:szCs w:val="24"/>
          <w:lang w:eastAsia="zh-CN"/>
        </w:rPr>
      </w:pPr>
      <w:r>
        <w:rPr>
          <w:sz w:val="24"/>
          <w:szCs w:val="24"/>
          <w:lang w:eastAsia="zh-CN"/>
        </w:rPr>
        <w:t>Comments on the proposal:</w:t>
      </w:r>
    </w:p>
    <w:p w14:paraId="4D43E41B" w14:textId="77777777" w:rsidR="00E75295" w:rsidRDefault="002B53FF" w:rsidP="002B53FF">
      <w:pPr>
        <w:ind w:left="720" w:hanging="720"/>
        <w:rPr>
          <w:sz w:val="24"/>
          <w:szCs w:val="24"/>
          <w:lang w:eastAsia="zh-CN"/>
        </w:rPr>
      </w:pPr>
      <w:r>
        <w:rPr>
          <w:sz w:val="24"/>
          <w:szCs w:val="24"/>
          <w:lang w:eastAsia="zh-CN"/>
        </w:rPr>
        <w:t>Norman Finn (Cisco): A common way to handle VLANs today is to have a</w:t>
      </w:r>
      <w:r w:rsidR="00E75295">
        <w:rPr>
          <w:sz w:val="24"/>
          <w:szCs w:val="24"/>
          <w:lang w:eastAsia="zh-CN"/>
        </w:rPr>
        <w:t xml:space="preserve"> BSS</w:t>
      </w:r>
      <w:r>
        <w:rPr>
          <w:sz w:val="24"/>
          <w:szCs w:val="24"/>
          <w:lang w:eastAsia="zh-CN"/>
        </w:rPr>
        <w:t>/SSID for each VLAN</w:t>
      </w:r>
      <w:r w:rsidR="00E75295">
        <w:rPr>
          <w:sz w:val="24"/>
          <w:szCs w:val="24"/>
          <w:lang w:eastAsia="zh-CN"/>
        </w:rPr>
        <w:t xml:space="preserve">. Then new STAs </w:t>
      </w:r>
      <w:r>
        <w:rPr>
          <w:sz w:val="24"/>
          <w:szCs w:val="24"/>
          <w:lang w:eastAsia="zh-CN"/>
        </w:rPr>
        <w:t>can</w:t>
      </w:r>
      <w:r w:rsidR="00E75295">
        <w:rPr>
          <w:sz w:val="24"/>
          <w:szCs w:val="24"/>
          <w:lang w:eastAsia="zh-CN"/>
        </w:rPr>
        <w:t xml:space="preserve"> join the new BSS that </w:t>
      </w:r>
      <w:r>
        <w:rPr>
          <w:sz w:val="24"/>
          <w:szCs w:val="24"/>
          <w:lang w:eastAsia="zh-CN"/>
        </w:rPr>
        <w:t>11</w:t>
      </w:r>
      <w:r w:rsidR="00E75295">
        <w:rPr>
          <w:sz w:val="24"/>
          <w:szCs w:val="24"/>
          <w:lang w:eastAsia="zh-CN"/>
        </w:rPr>
        <w:t xml:space="preserve">ak </w:t>
      </w:r>
      <w:r>
        <w:rPr>
          <w:sz w:val="24"/>
          <w:szCs w:val="24"/>
          <w:lang w:eastAsia="zh-CN"/>
        </w:rPr>
        <w:t xml:space="preserve">could use to send appropriately tagged </w:t>
      </w:r>
      <w:r w:rsidR="00A365C9">
        <w:rPr>
          <w:sz w:val="24"/>
          <w:szCs w:val="24"/>
          <w:lang w:eastAsia="zh-CN"/>
        </w:rPr>
        <w:t>packets</w:t>
      </w:r>
      <w:r w:rsidR="00E75295">
        <w:rPr>
          <w:sz w:val="24"/>
          <w:szCs w:val="24"/>
          <w:lang w:eastAsia="zh-CN"/>
        </w:rPr>
        <w:t>.</w:t>
      </w:r>
      <w:r>
        <w:rPr>
          <w:sz w:val="24"/>
          <w:szCs w:val="24"/>
          <w:lang w:eastAsia="zh-CN"/>
        </w:rPr>
        <w:t xml:space="preserve"> Of course, that doesn’t save any </w:t>
      </w:r>
      <w:proofErr w:type="gramStart"/>
      <w:r>
        <w:rPr>
          <w:sz w:val="24"/>
          <w:szCs w:val="24"/>
          <w:lang w:eastAsia="zh-CN"/>
        </w:rPr>
        <w:t>air time</w:t>
      </w:r>
      <w:proofErr w:type="gramEnd"/>
      <w:r>
        <w:rPr>
          <w:sz w:val="24"/>
          <w:szCs w:val="24"/>
          <w:lang w:eastAsia="zh-CN"/>
        </w:rPr>
        <w:t>.</w:t>
      </w:r>
      <w:r w:rsidR="00E75295">
        <w:rPr>
          <w:sz w:val="24"/>
          <w:szCs w:val="24"/>
          <w:lang w:eastAsia="zh-CN"/>
        </w:rPr>
        <w:t xml:space="preserve"> </w:t>
      </w:r>
    </w:p>
    <w:p w14:paraId="4092BB4C" w14:textId="77777777" w:rsidR="00E75295" w:rsidRDefault="00E75295" w:rsidP="002B53FF">
      <w:pPr>
        <w:ind w:left="720" w:hanging="720"/>
        <w:rPr>
          <w:sz w:val="24"/>
          <w:szCs w:val="24"/>
          <w:lang w:eastAsia="zh-CN"/>
        </w:rPr>
      </w:pPr>
      <w:r w:rsidRPr="00517B9D">
        <w:rPr>
          <w:sz w:val="24"/>
          <w:szCs w:val="24"/>
        </w:rPr>
        <w:t>Philippe Klein</w:t>
      </w:r>
      <w:r>
        <w:rPr>
          <w:sz w:val="24"/>
          <w:szCs w:val="24"/>
          <w:lang w:eastAsia="zh-CN"/>
        </w:rPr>
        <w:t xml:space="preserve"> (Broadcom): 11ak AP </w:t>
      </w:r>
      <w:r w:rsidR="002B53FF">
        <w:rPr>
          <w:sz w:val="24"/>
          <w:szCs w:val="24"/>
          <w:lang w:eastAsia="zh-CN"/>
        </w:rPr>
        <w:t xml:space="preserve">would </w:t>
      </w:r>
      <w:r>
        <w:rPr>
          <w:sz w:val="24"/>
          <w:szCs w:val="24"/>
          <w:lang w:eastAsia="zh-CN"/>
        </w:rPr>
        <w:t xml:space="preserve">needs to support 2 BSSs. </w:t>
      </w:r>
      <w:proofErr w:type="gramStart"/>
      <w:r>
        <w:rPr>
          <w:sz w:val="24"/>
          <w:szCs w:val="24"/>
          <w:lang w:eastAsia="zh-CN"/>
        </w:rPr>
        <w:t xml:space="preserve">One for </w:t>
      </w:r>
      <w:r w:rsidR="002B53FF">
        <w:rPr>
          <w:sz w:val="24"/>
          <w:szCs w:val="24"/>
          <w:lang w:eastAsia="zh-CN"/>
        </w:rPr>
        <w:t>11</w:t>
      </w:r>
      <w:r>
        <w:rPr>
          <w:sz w:val="24"/>
          <w:szCs w:val="24"/>
          <w:lang w:eastAsia="zh-CN"/>
        </w:rPr>
        <w:t>ak STAs, and the other one for legacy STAs.</w:t>
      </w:r>
      <w:proofErr w:type="gramEnd"/>
    </w:p>
    <w:p w14:paraId="58282421" w14:textId="77777777" w:rsidR="00E75295" w:rsidRPr="00AC0346" w:rsidRDefault="002B53FF" w:rsidP="002B53FF">
      <w:pPr>
        <w:ind w:left="720" w:hanging="720"/>
        <w:rPr>
          <w:sz w:val="24"/>
          <w:szCs w:val="24"/>
          <w:lang w:eastAsia="zh-CN"/>
        </w:rPr>
      </w:pPr>
      <w:r>
        <w:rPr>
          <w:sz w:val="24"/>
          <w:szCs w:val="24"/>
          <w:lang w:eastAsia="zh-CN"/>
        </w:rPr>
        <w:t>Norman Finn: T</w:t>
      </w:r>
      <w:r w:rsidR="00E75295" w:rsidRPr="00AC0346">
        <w:rPr>
          <w:sz w:val="24"/>
          <w:szCs w:val="24"/>
          <w:lang w:eastAsia="zh-CN"/>
        </w:rPr>
        <w:t xml:space="preserve">his is a suggestion. So you can mix up the </w:t>
      </w:r>
      <w:proofErr w:type="spellStart"/>
      <w:proofErr w:type="gramStart"/>
      <w:r w:rsidR="00E75295" w:rsidRPr="00AC0346">
        <w:rPr>
          <w:sz w:val="24"/>
          <w:szCs w:val="24"/>
          <w:lang w:eastAsia="zh-CN"/>
        </w:rPr>
        <w:t>ak</w:t>
      </w:r>
      <w:proofErr w:type="spellEnd"/>
      <w:proofErr w:type="gramEnd"/>
      <w:r w:rsidR="00E75295" w:rsidRPr="00AC0346">
        <w:rPr>
          <w:sz w:val="24"/>
          <w:szCs w:val="24"/>
          <w:lang w:eastAsia="zh-CN"/>
        </w:rPr>
        <w:t xml:space="preserve"> packets. The old STAs will not see the new stuff.</w:t>
      </w:r>
    </w:p>
    <w:p w14:paraId="16FEF7CF" w14:textId="77777777" w:rsidR="00E75295" w:rsidRDefault="00A365C9" w:rsidP="002B53FF">
      <w:pPr>
        <w:ind w:left="720" w:hanging="720"/>
        <w:rPr>
          <w:sz w:val="24"/>
          <w:szCs w:val="24"/>
          <w:lang w:eastAsia="zh-CN"/>
        </w:rPr>
      </w:pPr>
      <w:r>
        <w:rPr>
          <w:sz w:val="24"/>
          <w:szCs w:val="24"/>
          <w:lang w:eastAsia="zh-CN"/>
        </w:rPr>
        <w:t>Norman Finn: T</w:t>
      </w:r>
      <w:r w:rsidR="00E75295">
        <w:rPr>
          <w:sz w:val="24"/>
          <w:szCs w:val="24"/>
          <w:lang w:eastAsia="zh-CN"/>
        </w:rPr>
        <w:t xml:space="preserve">his proposal is completely compatible with P2P </w:t>
      </w:r>
      <w:r>
        <w:rPr>
          <w:sz w:val="24"/>
          <w:szCs w:val="24"/>
          <w:lang w:eastAsia="zh-CN"/>
        </w:rPr>
        <w:t xml:space="preserve">[point-to-point] </w:t>
      </w:r>
      <w:r w:rsidR="00E75295">
        <w:rPr>
          <w:sz w:val="24"/>
          <w:szCs w:val="24"/>
          <w:lang w:eastAsia="zh-CN"/>
        </w:rPr>
        <w:t>model. If you don’t understand the packet, you might throw it away. The two BSSID</w:t>
      </w:r>
      <w:r>
        <w:rPr>
          <w:sz w:val="24"/>
          <w:szCs w:val="24"/>
          <w:lang w:eastAsia="zh-CN"/>
        </w:rPr>
        <w:t xml:space="preserve"> model</w:t>
      </w:r>
      <w:r w:rsidR="00E75295">
        <w:rPr>
          <w:sz w:val="24"/>
          <w:szCs w:val="24"/>
          <w:lang w:eastAsia="zh-CN"/>
        </w:rPr>
        <w:t xml:space="preserve"> is a simple way. </w:t>
      </w:r>
      <w:r w:rsidR="007F65BC">
        <w:rPr>
          <w:sz w:val="24"/>
          <w:szCs w:val="24"/>
          <w:lang w:eastAsia="zh-CN"/>
        </w:rPr>
        <w:t xml:space="preserve">What if some STA processes the MSDUs inside the aggregation? Might </w:t>
      </w:r>
      <w:proofErr w:type="gramStart"/>
      <w:r w:rsidR="007F65BC">
        <w:rPr>
          <w:sz w:val="24"/>
          <w:szCs w:val="24"/>
          <w:lang w:eastAsia="zh-CN"/>
        </w:rPr>
        <w:t>it not be confused by the “control block”</w:t>
      </w:r>
      <w:proofErr w:type="gramEnd"/>
      <w:r w:rsidR="007F65BC">
        <w:rPr>
          <w:sz w:val="24"/>
          <w:szCs w:val="24"/>
          <w:lang w:eastAsia="zh-CN"/>
        </w:rPr>
        <w:t xml:space="preserve"> you propose?</w:t>
      </w:r>
    </w:p>
    <w:p w14:paraId="4E75704D" w14:textId="77777777" w:rsidR="007F65BC" w:rsidRDefault="007F65BC" w:rsidP="002B53FF">
      <w:pPr>
        <w:ind w:left="720" w:hanging="720"/>
        <w:rPr>
          <w:sz w:val="24"/>
          <w:szCs w:val="24"/>
          <w:lang w:eastAsia="zh-CN"/>
        </w:rPr>
      </w:pPr>
      <w:r>
        <w:rPr>
          <w:sz w:val="24"/>
          <w:szCs w:val="24"/>
          <w:lang w:eastAsia="zh-CN"/>
        </w:rPr>
        <w:t>Donald Eastlake (Huawei): I don’t think non-11ak STAs will process the MSDUs inside the aggregation at all. But if they will, it is easy enough to disguise the control block so it more or less looks like an MSDU. In fact, an earlier version of this presentation that I didn’t upload had that.</w:t>
      </w:r>
    </w:p>
    <w:p w14:paraId="0A622B58" w14:textId="77777777" w:rsidR="007F65BC" w:rsidRDefault="007F65BC" w:rsidP="002B53FF">
      <w:pPr>
        <w:ind w:left="720" w:hanging="720"/>
        <w:rPr>
          <w:sz w:val="24"/>
          <w:szCs w:val="24"/>
          <w:lang w:eastAsia="zh-CN"/>
        </w:rPr>
      </w:pPr>
      <w:r>
        <w:rPr>
          <w:sz w:val="24"/>
          <w:szCs w:val="24"/>
          <w:lang w:eastAsia="zh-CN"/>
        </w:rPr>
        <w:t>Joseph Levy (</w:t>
      </w:r>
      <w:proofErr w:type="spellStart"/>
      <w:r>
        <w:rPr>
          <w:sz w:val="24"/>
          <w:szCs w:val="24"/>
          <w:lang w:eastAsia="zh-CN"/>
        </w:rPr>
        <w:t>InterDigital</w:t>
      </w:r>
      <w:proofErr w:type="spellEnd"/>
      <w:r>
        <w:rPr>
          <w:sz w:val="24"/>
          <w:szCs w:val="24"/>
          <w:lang w:eastAsia="zh-CN"/>
        </w:rPr>
        <w:t>): Do all the MSDUs in this aggregation have to be the same priority?</w:t>
      </w:r>
    </w:p>
    <w:p w14:paraId="73257BA0" w14:textId="77777777" w:rsidR="00E75295" w:rsidRDefault="00A365C9" w:rsidP="002B53FF">
      <w:pPr>
        <w:ind w:left="720" w:hanging="720"/>
        <w:rPr>
          <w:sz w:val="24"/>
          <w:szCs w:val="24"/>
          <w:lang w:eastAsia="zh-CN"/>
        </w:rPr>
      </w:pPr>
      <w:r>
        <w:rPr>
          <w:sz w:val="24"/>
          <w:szCs w:val="24"/>
          <w:lang w:eastAsia="zh-CN"/>
        </w:rPr>
        <w:t>Donald Eastlake (Huawei): T</w:t>
      </w:r>
      <w:r w:rsidR="00E75295">
        <w:rPr>
          <w:sz w:val="24"/>
          <w:szCs w:val="24"/>
          <w:lang w:eastAsia="zh-CN"/>
        </w:rPr>
        <w:t xml:space="preserve">he aggregated frame can be </w:t>
      </w:r>
      <w:r>
        <w:rPr>
          <w:sz w:val="24"/>
          <w:szCs w:val="24"/>
          <w:lang w:eastAsia="zh-CN"/>
        </w:rPr>
        <w:t xml:space="preserve">of MSDUs </w:t>
      </w:r>
      <w:r w:rsidR="00E75295">
        <w:rPr>
          <w:sz w:val="24"/>
          <w:szCs w:val="24"/>
          <w:lang w:eastAsia="zh-CN"/>
        </w:rPr>
        <w:t xml:space="preserve">with the same priority, or different priority. </w:t>
      </w:r>
      <w:r>
        <w:rPr>
          <w:sz w:val="24"/>
          <w:szCs w:val="24"/>
          <w:lang w:eastAsia="zh-CN"/>
        </w:rPr>
        <w:t xml:space="preserve">802.11n stations currently known how to aggregate, using whatever policies they have. </w:t>
      </w:r>
      <w:r w:rsidR="00E75295">
        <w:rPr>
          <w:sz w:val="24"/>
          <w:szCs w:val="24"/>
          <w:lang w:eastAsia="zh-CN"/>
        </w:rPr>
        <w:t xml:space="preserve">Regarding the two BSSIDs solution, </w:t>
      </w:r>
      <w:r>
        <w:rPr>
          <w:sz w:val="24"/>
          <w:szCs w:val="24"/>
          <w:lang w:eastAsia="zh-CN"/>
        </w:rPr>
        <w:t>I</w:t>
      </w:r>
      <w:r w:rsidR="00E75295">
        <w:rPr>
          <w:sz w:val="24"/>
          <w:szCs w:val="24"/>
          <w:lang w:eastAsia="zh-CN"/>
        </w:rPr>
        <w:t xml:space="preserve"> guess that’s </w:t>
      </w:r>
      <w:r>
        <w:rPr>
          <w:sz w:val="24"/>
          <w:szCs w:val="24"/>
          <w:lang w:eastAsia="zh-CN"/>
        </w:rPr>
        <w:t xml:space="preserve">an </w:t>
      </w:r>
      <w:r w:rsidR="00E75295">
        <w:rPr>
          <w:sz w:val="24"/>
          <w:szCs w:val="24"/>
          <w:lang w:eastAsia="zh-CN"/>
        </w:rPr>
        <w:t xml:space="preserve">okay </w:t>
      </w:r>
      <w:r>
        <w:rPr>
          <w:sz w:val="24"/>
          <w:szCs w:val="24"/>
          <w:lang w:eastAsia="zh-CN"/>
        </w:rPr>
        <w:t xml:space="preserve">way to do it </w:t>
      </w:r>
      <w:r w:rsidR="00E75295">
        <w:rPr>
          <w:sz w:val="24"/>
          <w:szCs w:val="24"/>
          <w:lang w:eastAsia="zh-CN"/>
        </w:rPr>
        <w:t>and will further discuss it.</w:t>
      </w:r>
      <w:r w:rsidR="007F65BC">
        <w:rPr>
          <w:sz w:val="24"/>
          <w:szCs w:val="24"/>
          <w:lang w:eastAsia="zh-CN"/>
        </w:rPr>
        <w:t xml:space="preserve"> Of course, the primary benefit of my proposal is that you don’t have to run a control protocol between the </w:t>
      </w:r>
      <w:proofErr w:type="spellStart"/>
      <w:proofErr w:type="gramStart"/>
      <w:r w:rsidR="007F65BC">
        <w:rPr>
          <w:sz w:val="24"/>
          <w:szCs w:val="24"/>
          <w:lang w:eastAsia="zh-CN"/>
        </w:rPr>
        <w:t>ak</w:t>
      </w:r>
      <w:proofErr w:type="spellEnd"/>
      <w:proofErr w:type="gramEnd"/>
      <w:r w:rsidR="007F65BC">
        <w:rPr>
          <w:sz w:val="24"/>
          <w:szCs w:val="24"/>
          <w:lang w:eastAsia="zh-CN"/>
        </w:rPr>
        <w:t xml:space="preserve"> AP and non-AP STAs.</w:t>
      </w:r>
    </w:p>
    <w:p w14:paraId="00048CDC" w14:textId="77777777" w:rsidR="00E75295" w:rsidRDefault="00E75295" w:rsidP="002B53FF">
      <w:pPr>
        <w:ind w:left="720" w:hanging="720"/>
        <w:rPr>
          <w:sz w:val="24"/>
          <w:szCs w:val="24"/>
          <w:lang w:eastAsia="zh-CN"/>
        </w:rPr>
      </w:pPr>
      <w:r>
        <w:rPr>
          <w:sz w:val="24"/>
          <w:szCs w:val="24"/>
          <w:lang w:eastAsia="zh-CN"/>
        </w:rPr>
        <w:t xml:space="preserve">Norman Finn: </w:t>
      </w:r>
      <w:r w:rsidR="00A365C9">
        <w:rPr>
          <w:sz w:val="24"/>
          <w:szCs w:val="24"/>
          <w:lang w:eastAsia="zh-CN"/>
        </w:rPr>
        <w:t>802</w:t>
      </w:r>
      <w:r w:rsidR="00A27000">
        <w:rPr>
          <w:sz w:val="24"/>
          <w:szCs w:val="24"/>
          <w:lang w:eastAsia="zh-CN"/>
        </w:rPr>
        <w:t>.11 picked</w:t>
      </w:r>
      <w:r>
        <w:rPr>
          <w:sz w:val="24"/>
          <w:szCs w:val="24"/>
          <w:lang w:eastAsia="zh-CN"/>
        </w:rPr>
        <w:t xml:space="preserve"> 802</w:t>
      </w:r>
      <w:proofErr w:type="gramStart"/>
      <w:r>
        <w:rPr>
          <w:sz w:val="24"/>
          <w:szCs w:val="24"/>
          <w:lang w:eastAsia="zh-CN"/>
        </w:rPr>
        <w:t xml:space="preserve">.2 </w:t>
      </w:r>
      <w:r w:rsidR="00A27000">
        <w:rPr>
          <w:sz w:val="24"/>
          <w:szCs w:val="24"/>
          <w:lang w:eastAsia="zh-CN"/>
        </w:rPr>
        <w:t>frame</w:t>
      </w:r>
      <w:proofErr w:type="gramEnd"/>
      <w:r w:rsidR="00A27000">
        <w:rPr>
          <w:sz w:val="24"/>
          <w:szCs w:val="24"/>
          <w:lang w:eastAsia="zh-CN"/>
        </w:rPr>
        <w:t xml:space="preserve"> format</w:t>
      </w:r>
      <w:r>
        <w:rPr>
          <w:sz w:val="24"/>
          <w:szCs w:val="24"/>
          <w:lang w:eastAsia="zh-CN"/>
        </w:rPr>
        <w:t xml:space="preserve">, rather Ethernet medium. If we </w:t>
      </w:r>
      <w:r w:rsidR="00A27000">
        <w:rPr>
          <w:sz w:val="24"/>
          <w:szCs w:val="24"/>
          <w:lang w:eastAsia="zh-CN"/>
        </w:rPr>
        <w:t>want to relay a packet from non-</w:t>
      </w:r>
      <w:r>
        <w:rPr>
          <w:sz w:val="24"/>
          <w:szCs w:val="24"/>
          <w:lang w:eastAsia="zh-CN"/>
        </w:rPr>
        <w:t>11n packet to 11n packet, will 11n use Ethernet packet to aggregate?</w:t>
      </w:r>
    </w:p>
    <w:p w14:paraId="499C7E68" w14:textId="77777777" w:rsidR="00E75295" w:rsidRDefault="00A27000" w:rsidP="002B53FF">
      <w:pPr>
        <w:ind w:left="720" w:hanging="720"/>
        <w:rPr>
          <w:sz w:val="24"/>
          <w:szCs w:val="24"/>
          <w:lang w:eastAsia="zh-CN"/>
        </w:rPr>
      </w:pPr>
      <w:r>
        <w:rPr>
          <w:sz w:val="24"/>
          <w:szCs w:val="24"/>
          <w:lang w:eastAsia="zh-CN"/>
        </w:rPr>
        <w:t>Donald Eastlake: N</w:t>
      </w:r>
      <w:r w:rsidR="00E75295">
        <w:rPr>
          <w:sz w:val="24"/>
          <w:szCs w:val="24"/>
          <w:lang w:eastAsia="zh-CN"/>
        </w:rPr>
        <w:t>o, it’s still LLC frames inside the aggregated frame.</w:t>
      </w:r>
    </w:p>
    <w:p w14:paraId="13AA3540" w14:textId="77777777" w:rsidR="00E75295" w:rsidRPr="008E6322" w:rsidRDefault="00E75295">
      <w:pPr>
        <w:rPr>
          <w:sz w:val="24"/>
          <w:szCs w:val="24"/>
          <w:lang w:eastAsia="zh-CN"/>
        </w:rPr>
      </w:pPr>
    </w:p>
    <w:p w14:paraId="03C994F2" w14:textId="77777777" w:rsidR="00E75295" w:rsidRDefault="00E75295">
      <w:pPr>
        <w:rPr>
          <w:sz w:val="24"/>
          <w:szCs w:val="24"/>
          <w:lang w:eastAsia="zh-CN"/>
        </w:rPr>
      </w:pPr>
      <w:r>
        <w:rPr>
          <w:sz w:val="24"/>
          <w:szCs w:val="24"/>
          <w:lang w:eastAsia="zh-CN"/>
        </w:rPr>
        <w:t xml:space="preserve">Comments on </w:t>
      </w:r>
      <w:r w:rsidR="00A27000">
        <w:rPr>
          <w:sz w:val="24"/>
          <w:szCs w:val="24"/>
          <w:lang w:eastAsia="zh-CN"/>
        </w:rPr>
        <w:t>802</w:t>
      </w:r>
      <w:r>
        <w:rPr>
          <w:sz w:val="24"/>
          <w:szCs w:val="24"/>
          <w:lang w:eastAsia="zh-CN"/>
        </w:rPr>
        <w:t>.1 Document review:</w:t>
      </w:r>
    </w:p>
    <w:p w14:paraId="6763C055" w14:textId="77777777" w:rsidR="00E75295" w:rsidRDefault="00A27000">
      <w:pPr>
        <w:rPr>
          <w:sz w:val="24"/>
          <w:szCs w:val="24"/>
          <w:lang w:eastAsia="zh-CN"/>
        </w:rPr>
      </w:pPr>
      <w:r>
        <w:rPr>
          <w:sz w:val="24"/>
          <w:szCs w:val="24"/>
          <w:lang w:eastAsia="zh-CN"/>
        </w:rPr>
        <w:t>Norman Finn: T</w:t>
      </w:r>
      <w:r w:rsidR="00E75295">
        <w:rPr>
          <w:sz w:val="24"/>
          <w:szCs w:val="24"/>
          <w:lang w:eastAsia="zh-CN"/>
        </w:rPr>
        <w:t xml:space="preserve">he </w:t>
      </w:r>
      <w:r>
        <w:rPr>
          <w:sz w:val="24"/>
          <w:szCs w:val="24"/>
          <w:lang w:eastAsia="zh-CN"/>
        </w:rPr>
        <w:t xml:space="preserve">1.0 </w:t>
      </w:r>
      <w:r w:rsidR="00E75295">
        <w:rPr>
          <w:sz w:val="24"/>
          <w:szCs w:val="24"/>
          <w:lang w:eastAsia="zh-CN"/>
        </w:rPr>
        <w:t xml:space="preserve">draft of </w:t>
      </w:r>
      <w:r>
        <w:rPr>
          <w:sz w:val="24"/>
          <w:szCs w:val="24"/>
          <w:lang w:eastAsia="zh-CN"/>
        </w:rPr>
        <w:t>802.1</w:t>
      </w:r>
      <w:r w:rsidR="00E75295">
        <w:rPr>
          <w:sz w:val="24"/>
          <w:szCs w:val="24"/>
          <w:lang w:eastAsia="zh-CN"/>
        </w:rPr>
        <w:t xml:space="preserve">Qbz has been put in </w:t>
      </w:r>
      <w:r w:rsidR="00AC0346">
        <w:rPr>
          <w:rFonts w:hint="eastAsia"/>
          <w:sz w:val="24"/>
          <w:szCs w:val="24"/>
          <w:lang w:eastAsia="zh-CN"/>
        </w:rPr>
        <w:t>Task group</w:t>
      </w:r>
      <w:r w:rsidR="00E75295">
        <w:rPr>
          <w:sz w:val="24"/>
          <w:szCs w:val="24"/>
          <w:lang w:eastAsia="zh-CN"/>
        </w:rPr>
        <w:t xml:space="preserve"> ballot. I will forward Tony’s email to the </w:t>
      </w:r>
      <w:r>
        <w:rPr>
          <w:sz w:val="24"/>
          <w:szCs w:val="24"/>
          <w:lang w:eastAsia="zh-CN"/>
        </w:rPr>
        <w:t>802.11</w:t>
      </w:r>
      <w:r w:rsidR="00E75295">
        <w:rPr>
          <w:sz w:val="24"/>
          <w:szCs w:val="24"/>
          <w:lang w:eastAsia="zh-CN"/>
        </w:rPr>
        <w:t>ak reflector to explain how to access and comment on it. Others, we currently h</w:t>
      </w:r>
      <w:r>
        <w:rPr>
          <w:sz w:val="24"/>
          <w:szCs w:val="24"/>
          <w:lang w:eastAsia="zh-CN"/>
        </w:rPr>
        <w:t>ave a PAR open for revision of 802.</w:t>
      </w:r>
      <w:r w:rsidR="00E75295">
        <w:rPr>
          <w:sz w:val="24"/>
          <w:szCs w:val="24"/>
          <w:lang w:eastAsia="zh-CN"/>
        </w:rPr>
        <w:t xml:space="preserve">1AC. </w:t>
      </w:r>
      <w:r w:rsidR="007F65BC">
        <w:rPr>
          <w:sz w:val="24"/>
          <w:szCs w:val="24"/>
          <w:lang w:eastAsia="zh-CN"/>
        </w:rPr>
        <w:t xml:space="preserve">The MAC convergence layer for 802.11 has been moved to Clause 12 of 802.1AC. </w:t>
      </w:r>
      <w:r w:rsidR="00E75295">
        <w:rPr>
          <w:sz w:val="24"/>
          <w:szCs w:val="24"/>
          <w:lang w:eastAsia="zh-CN"/>
        </w:rPr>
        <w:t xml:space="preserve">If you think you want to put something in AC, then it is also notified to 11ak group for </w:t>
      </w:r>
      <w:r w:rsidR="007F65BC">
        <w:rPr>
          <w:sz w:val="24"/>
          <w:szCs w:val="24"/>
          <w:lang w:eastAsia="zh-CN"/>
        </w:rPr>
        <w:t xml:space="preserve">input to </w:t>
      </w:r>
      <w:r w:rsidR="00E75295">
        <w:rPr>
          <w:sz w:val="24"/>
          <w:szCs w:val="24"/>
          <w:lang w:eastAsia="zh-CN"/>
        </w:rPr>
        <w:t xml:space="preserve">the </w:t>
      </w:r>
      <w:r w:rsidR="007F65BC">
        <w:rPr>
          <w:sz w:val="24"/>
          <w:szCs w:val="24"/>
          <w:lang w:eastAsia="zh-CN"/>
        </w:rPr>
        <w:t>process. The time window might be a few</w:t>
      </w:r>
      <w:r w:rsidR="00E75295">
        <w:rPr>
          <w:sz w:val="24"/>
          <w:szCs w:val="24"/>
          <w:lang w:eastAsia="zh-CN"/>
        </w:rPr>
        <w:t xml:space="preserve"> weeks. I</w:t>
      </w:r>
      <w:r w:rsidR="007F65BC">
        <w:rPr>
          <w:sz w:val="24"/>
          <w:szCs w:val="24"/>
          <w:lang w:eastAsia="zh-CN"/>
        </w:rPr>
        <w:t xml:space="preserve"> </w:t>
      </w:r>
      <w:r w:rsidR="00E75295">
        <w:rPr>
          <w:sz w:val="24"/>
          <w:szCs w:val="24"/>
          <w:lang w:eastAsia="zh-CN"/>
        </w:rPr>
        <w:t>t</w:t>
      </w:r>
      <w:r w:rsidR="007F65BC">
        <w:rPr>
          <w:sz w:val="24"/>
          <w:szCs w:val="24"/>
          <w:lang w:eastAsia="zh-CN"/>
        </w:rPr>
        <w:t>hink it</w:t>
      </w:r>
      <w:r w:rsidR="00E75295">
        <w:rPr>
          <w:sz w:val="24"/>
          <w:szCs w:val="24"/>
          <w:lang w:eastAsia="zh-CN"/>
        </w:rPr>
        <w:t xml:space="preserve"> will be closed on June 28</w:t>
      </w:r>
      <w:r w:rsidR="00E75295" w:rsidRPr="00187343">
        <w:rPr>
          <w:sz w:val="24"/>
          <w:szCs w:val="24"/>
          <w:vertAlign w:val="superscript"/>
          <w:lang w:eastAsia="zh-CN"/>
        </w:rPr>
        <w:t>th</w:t>
      </w:r>
      <w:r w:rsidR="00E75295">
        <w:rPr>
          <w:sz w:val="24"/>
          <w:szCs w:val="24"/>
          <w:lang w:eastAsia="zh-CN"/>
        </w:rPr>
        <w:t xml:space="preserve">. </w:t>
      </w:r>
    </w:p>
    <w:p w14:paraId="78D67476" w14:textId="77777777" w:rsidR="00E75295" w:rsidRDefault="00E75295">
      <w:pPr>
        <w:rPr>
          <w:sz w:val="24"/>
          <w:szCs w:val="24"/>
          <w:lang w:eastAsia="zh-CN"/>
        </w:rPr>
      </w:pPr>
      <w:r w:rsidRPr="00517B9D">
        <w:rPr>
          <w:sz w:val="24"/>
          <w:szCs w:val="24"/>
        </w:rPr>
        <w:t>Philippe Klein</w:t>
      </w:r>
      <w:r>
        <w:rPr>
          <w:sz w:val="24"/>
          <w:szCs w:val="24"/>
          <w:lang w:eastAsia="zh-CN"/>
        </w:rPr>
        <w:t xml:space="preserve"> will forward the information to Donald and then Donald will broadcast it through the reflector.</w:t>
      </w:r>
    </w:p>
    <w:p w14:paraId="563ECF2C" w14:textId="77777777" w:rsidR="00E75295" w:rsidRPr="008E6322" w:rsidRDefault="00E75295">
      <w:pPr>
        <w:rPr>
          <w:sz w:val="24"/>
          <w:szCs w:val="24"/>
          <w:lang w:eastAsia="zh-CN"/>
        </w:rPr>
      </w:pPr>
    </w:p>
    <w:p w14:paraId="429EB203" w14:textId="77777777" w:rsidR="00E75295" w:rsidRDefault="00E75295">
      <w:pPr>
        <w:rPr>
          <w:sz w:val="24"/>
          <w:szCs w:val="24"/>
          <w:lang w:eastAsia="zh-CN"/>
        </w:rPr>
      </w:pPr>
      <w:r>
        <w:rPr>
          <w:sz w:val="24"/>
          <w:szCs w:val="24"/>
          <w:lang w:eastAsia="zh-CN"/>
        </w:rPr>
        <w:t>Comments on transmitting tags:</w:t>
      </w:r>
    </w:p>
    <w:p w14:paraId="5D1FED90" w14:textId="77777777" w:rsidR="00E75295" w:rsidRDefault="00E75295">
      <w:pPr>
        <w:rPr>
          <w:sz w:val="24"/>
          <w:szCs w:val="24"/>
          <w:lang w:eastAsia="zh-CN"/>
        </w:rPr>
      </w:pPr>
      <w:r>
        <w:rPr>
          <w:sz w:val="24"/>
          <w:szCs w:val="24"/>
          <w:lang w:eastAsia="zh-CN"/>
        </w:rPr>
        <w:t xml:space="preserve">Norman Finn: the biggest question is how we tag packets for wireless medium. </w:t>
      </w:r>
      <w:proofErr w:type="gramStart"/>
      <w:r w:rsidR="004B12AA">
        <w:rPr>
          <w:rFonts w:hint="eastAsia"/>
          <w:sz w:val="24"/>
          <w:szCs w:val="24"/>
          <w:lang w:eastAsia="zh-CN"/>
        </w:rPr>
        <w:t xml:space="preserve">The </w:t>
      </w:r>
      <w:r>
        <w:rPr>
          <w:sz w:val="24"/>
          <w:szCs w:val="24"/>
          <w:lang w:eastAsia="zh-CN"/>
        </w:rPr>
        <w:t xml:space="preserve">Q-tag or </w:t>
      </w:r>
      <w:r w:rsidR="004B12AA">
        <w:rPr>
          <w:rFonts w:hint="eastAsia"/>
          <w:sz w:val="24"/>
          <w:szCs w:val="24"/>
          <w:lang w:eastAsia="zh-CN"/>
        </w:rPr>
        <w:t xml:space="preserve">the </w:t>
      </w:r>
      <w:proofErr w:type="spellStart"/>
      <w:r>
        <w:rPr>
          <w:sz w:val="24"/>
          <w:szCs w:val="24"/>
          <w:lang w:eastAsia="zh-CN"/>
        </w:rPr>
        <w:t>MACinMA</w:t>
      </w:r>
      <w:r w:rsidR="007F65BC">
        <w:rPr>
          <w:sz w:val="24"/>
          <w:szCs w:val="24"/>
          <w:lang w:eastAsia="zh-CN"/>
        </w:rPr>
        <w:t>C</w:t>
      </w:r>
      <w:proofErr w:type="spellEnd"/>
      <w:r w:rsidR="007F65BC">
        <w:rPr>
          <w:sz w:val="24"/>
          <w:szCs w:val="24"/>
          <w:lang w:eastAsia="zh-CN"/>
        </w:rPr>
        <w:t xml:space="preserve"> tag or others.</w:t>
      </w:r>
      <w:proofErr w:type="gramEnd"/>
      <w:r w:rsidR="007F65BC">
        <w:rPr>
          <w:sz w:val="24"/>
          <w:szCs w:val="24"/>
          <w:lang w:eastAsia="zh-CN"/>
        </w:rPr>
        <w:t xml:space="preserve"> Does every tag</w:t>
      </w:r>
      <w:r>
        <w:rPr>
          <w:sz w:val="24"/>
          <w:szCs w:val="24"/>
          <w:lang w:eastAsia="zh-CN"/>
        </w:rPr>
        <w:t xml:space="preserve"> have </w:t>
      </w:r>
      <w:r w:rsidR="007F65BC">
        <w:rPr>
          <w:sz w:val="24"/>
          <w:szCs w:val="24"/>
          <w:lang w:eastAsia="zh-CN"/>
        </w:rPr>
        <w:t>t</w:t>
      </w:r>
      <w:r>
        <w:rPr>
          <w:sz w:val="24"/>
          <w:szCs w:val="24"/>
          <w:lang w:eastAsia="zh-CN"/>
        </w:rPr>
        <w:t xml:space="preserve">o add 6 tags for </w:t>
      </w:r>
      <w:r w:rsidR="007F65BC">
        <w:rPr>
          <w:sz w:val="24"/>
          <w:szCs w:val="24"/>
          <w:lang w:eastAsia="zh-CN"/>
        </w:rPr>
        <w:t>SNAP</w:t>
      </w:r>
      <w:r>
        <w:rPr>
          <w:sz w:val="24"/>
          <w:szCs w:val="24"/>
          <w:lang w:eastAsia="zh-CN"/>
        </w:rPr>
        <w:t xml:space="preserve">? We will have to change LLC encapsulation to </w:t>
      </w:r>
      <w:proofErr w:type="spellStart"/>
      <w:r>
        <w:rPr>
          <w:sz w:val="24"/>
          <w:szCs w:val="24"/>
          <w:lang w:eastAsia="zh-CN"/>
        </w:rPr>
        <w:t>EtherType</w:t>
      </w:r>
      <w:proofErr w:type="spellEnd"/>
      <w:r>
        <w:rPr>
          <w:sz w:val="24"/>
          <w:szCs w:val="24"/>
          <w:lang w:eastAsia="zh-CN"/>
        </w:rPr>
        <w:t xml:space="preserve"> and vice verse. The discussion is explained in clause</w:t>
      </w:r>
      <w:r w:rsidR="007F65BC">
        <w:rPr>
          <w:sz w:val="24"/>
          <w:szCs w:val="24"/>
          <w:lang w:eastAsia="zh-CN"/>
        </w:rPr>
        <w:t>s</w:t>
      </w:r>
      <w:r>
        <w:rPr>
          <w:sz w:val="24"/>
          <w:szCs w:val="24"/>
          <w:lang w:eastAsia="zh-CN"/>
        </w:rPr>
        <w:t xml:space="preserve"> 6.9.3.1</w:t>
      </w:r>
      <w:r w:rsidR="00D674D5">
        <w:rPr>
          <w:sz w:val="24"/>
          <w:szCs w:val="24"/>
          <w:lang w:eastAsia="zh-CN"/>
        </w:rPr>
        <w:t>, 6.9.3.2, and 6.9.3.3</w:t>
      </w:r>
      <w:r>
        <w:rPr>
          <w:sz w:val="24"/>
          <w:szCs w:val="24"/>
          <w:lang w:eastAsia="zh-CN"/>
        </w:rPr>
        <w:t xml:space="preserve"> of “802-1Qbz-d1-1.pdf”. That’s a quite a lot work. </w:t>
      </w:r>
      <w:proofErr w:type="gramStart"/>
      <w:r>
        <w:rPr>
          <w:sz w:val="24"/>
          <w:szCs w:val="24"/>
          <w:lang w:eastAsia="zh-CN"/>
        </w:rPr>
        <w:t>To bring 6-byte more tag or change the type.</w:t>
      </w:r>
      <w:proofErr w:type="gramEnd"/>
    </w:p>
    <w:p w14:paraId="2CE98A4D" w14:textId="77777777" w:rsidR="002B53FF" w:rsidRPr="00187343" w:rsidRDefault="002B53FF">
      <w:pPr>
        <w:rPr>
          <w:sz w:val="24"/>
          <w:szCs w:val="24"/>
          <w:lang w:eastAsia="zh-CN"/>
        </w:rPr>
      </w:pPr>
    </w:p>
    <w:p w14:paraId="166B6F69" w14:textId="77777777" w:rsidR="00E75295" w:rsidRDefault="002B53FF">
      <w:pPr>
        <w:rPr>
          <w:sz w:val="24"/>
          <w:szCs w:val="24"/>
          <w:lang w:eastAsia="zh-CN"/>
        </w:rPr>
      </w:pPr>
      <w:r>
        <w:rPr>
          <w:sz w:val="24"/>
          <w:szCs w:val="24"/>
          <w:lang w:eastAsia="zh-CN"/>
        </w:rPr>
        <w:t>Call was adjourned at 05:52.</w:t>
      </w:r>
    </w:p>
    <w:p w14:paraId="329DD4E7" w14:textId="77777777" w:rsidR="00E75295" w:rsidRDefault="00E75295">
      <w:pPr>
        <w:rPr>
          <w:sz w:val="24"/>
          <w:szCs w:val="24"/>
          <w:lang w:eastAsia="zh-CN"/>
        </w:rPr>
      </w:pPr>
    </w:p>
    <w:p w14:paraId="6BFD7FE0" w14:textId="77777777" w:rsidR="00E75295" w:rsidRPr="00053080" w:rsidRDefault="00DB172F">
      <w:pPr>
        <w:rPr>
          <w:b/>
          <w:sz w:val="28"/>
        </w:rPr>
      </w:pPr>
      <w:r>
        <w:rPr>
          <w:b/>
          <w:sz w:val="28"/>
        </w:rPr>
        <w:br w:type="page"/>
      </w:r>
      <w:r w:rsidR="00E75295" w:rsidRPr="00053080">
        <w:rPr>
          <w:b/>
          <w:sz w:val="28"/>
        </w:rPr>
        <w:lastRenderedPageBreak/>
        <w:t>Attendees:</w:t>
      </w:r>
    </w:p>
    <w:p w14:paraId="771FAC08" w14:textId="77777777" w:rsidR="00E75295" w:rsidRPr="00517B9D" w:rsidRDefault="00E75295" w:rsidP="00517B9D">
      <w:pPr>
        <w:ind w:left="720"/>
        <w:rPr>
          <w:sz w:val="24"/>
          <w:szCs w:val="24"/>
        </w:rPr>
      </w:pPr>
      <w:r w:rsidRPr="00517B9D">
        <w:rPr>
          <w:sz w:val="24"/>
          <w:szCs w:val="24"/>
        </w:rPr>
        <w:t>Donald Eastlake (Huawei)</w:t>
      </w:r>
    </w:p>
    <w:p w14:paraId="1517B242" w14:textId="77777777" w:rsidR="00E75295" w:rsidRPr="00517B9D" w:rsidRDefault="00E75295" w:rsidP="00517B9D">
      <w:pPr>
        <w:ind w:left="720"/>
        <w:rPr>
          <w:sz w:val="24"/>
          <w:szCs w:val="24"/>
        </w:rPr>
      </w:pPr>
      <w:r w:rsidRPr="00517B9D">
        <w:rPr>
          <w:sz w:val="24"/>
          <w:szCs w:val="24"/>
        </w:rPr>
        <w:t>Norm Finn (Cisco)</w:t>
      </w:r>
    </w:p>
    <w:p w14:paraId="491E517D" w14:textId="77777777" w:rsidR="00E75295" w:rsidRPr="00517B9D" w:rsidRDefault="00E75295" w:rsidP="00517B9D">
      <w:pPr>
        <w:ind w:left="720"/>
        <w:rPr>
          <w:sz w:val="24"/>
          <w:szCs w:val="24"/>
        </w:rPr>
      </w:pPr>
      <w:r w:rsidRPr="00517B9D">
        <w:rPr>
          <w:sz w:val="24"/>
          <w:szCs w:val="24"/>
        </w:rPr>
        <w:t>Philippe Klein (Broadcom)</w:t>
      </w:r>
    </w:p>
    <w:p w14:paraId="2B28F523" w14:textId="77777777" w:rsidR="00E75295" w:rsidRPr="00517B9D" w:rsidRDefault="00E75295" w:rsidP="00517B9D">
      <w:pPr>
        <w:ind w:left="720"/>
        <w:rPr>
          <w:sz w:val="24"/>
          <w:szCs w:val="24"/>
        </w:rPr>
      </w:pPr>
      <w:r w:rsidRPr="00517B9D">
        <w:rPr>
          <w:sz w:val="24"/>
          <w:szCs w:val="24"/>
        </w:rPr>
        <w:t>Bruce Kraemer (Marvell)</w:t>
      </w:r>
    </w:p>
    <w:p w14:paraId="5D51198D" w14:textId="77777777" w:rsidR="00E75295" w:rsidRDefault="00E75295" w:rsidP="00517B9D">
      <w:pPr>
        <w:ind w:left="720"/>
        <w:rPr>
          <w:sz w:val="24"/>
          <w:szCs w:val="24"/>
          <w:lang w:eastAsia="zh-CN"/>
        </w:rPr>
      </w:pPr>
      <w:r>
        <w:rPr>
          <w:sz w:val="24"/>
          <w:szCs w:val="24"/>
          <w:lang w:eastAsia="zh-CN"/>
        </w:rPr>
        <w:t xml:space="preserve">David </w:t>
      </w:r>
      <w:proofErr w:type="spellStart"/>
      <w:r>
        <w:rPr>
          <w:sz w:val="24"/>
          <w:szCs w:val="24"/>
          <w:lang w:eastAsia="zh-CN"/>
        </w:rPr>
        <w:t>Goodall</w:t>
      </w:r>
      <w:proofErr w:type="spellEnd"/>
      <w:r>
        <w:rPr>
          <w:sz w:val="24"/>
          <w:szCs w:val="24"/>
          <w:lang w:eastAsia="zh-CN"/>
        </w:rPr>
        <w:t xml:space="preserve"> (Broadcom)</w:t>
      </w:r>
    </w:p>
    <w:p w14:paraId="0B4E2E43" w14:textId="77777777" w:rsidR="00E75295" w:rsidRDefault="00E75295" w:rsidP="00517B9D">
      <w:pPr>
        <w:ind w:left="720"/>
        <w:rPr>
          <w:sz w:val="24"/>
          <w:szCs w:val="24"/>
          <w:lang w:eastAsia="zh-CN"/>
        </w:rPr>
      </w:pPr>
      <w:r w:rsidRPr="008E6322">
        <w:rPr>
          <w:sz w:val="24"/>
          <w:szCs w:val="24"/>
          <w:lang w:eastAsia="zh-CN"/>
        </w:rPr>
        <w:t xml:space="preserve">Jeremy </w:t>
      </w:r>
      <w:proofErr w:type="spellStart"/>
      <w:r w:rsidRPr="008E6322">
        <w:rPr>
          <w:sz w:val="24"/>
          <w:szCs w:val="24"/>
          <w:lang w:eastAsia="zh-CN"/>
        </w:rPr>
        <w:t>Touve</w:t>
      </w:r>
      <w:proofErr w:type="spellEnd"/>
    </w:p>
    <w:p w14:paraId="5151735E" w14:textId="77777777" w:rsidR="00E75295" w:rsidRDefault="00E75295" w:rsidP="00517B9D">
      <w:pPr>
        <w:ind w:left="720"/>
        <w:rPr>
          <w:sz w:val="24"/>
          <w:szCs w:val="24"/>
          <w:lang w:eastAsia="zh-CN"/>
        </w:rPr>
      </w:pPr>
      <w:r w:rsidRPr="00517B9D">
        <w:rPr>
          <w:sz w:val="24"/>
          <w:szCs w:val="24"/>
        </w:rPr>
        <w:t>Mark Gravel (HP)</w:t>
      </w:r>
    </w:p>
    <w:p w14:paraId="3CC3AB60" w14:textId="77777777" w:rsidR="00E75295" w:rsidRDefault="007F65BC" w:rsidP="00517B9D">
      <w:pPr>
        <w:ind w:left="720"/>
        <w:rPr>
          <w:sz w:val="24"/>
          <w:szCs w:val="24"/>
          <w:lang w:eastAsia="zh-CN"/>
        </w:rPr>
      </w:pPr>
      <w:r>
        <w:rPr>
          <w:sz w:val="24"/>
          <w:szCs w:val="24"/>
          <w:lang w:eastAsia="zh-CN"/>
        </w:rPr>
        <w:t>Joseph Levy (</w:t>
      </w:r>
      <w:proofErr w:type="spellStart"/>
      <w:r>
        <w:rPr>
          <w:sz w:val="24"/>
          <w:szCs w:val="24"/>
          <w:lang w:eastAsia="zh-CN"/>
        </w:rPr>
        <w:t>Inter</w:t>
      </w:r>
      <w:r w:rsidR="00E75295">
        <w:rPr>
          <w:sz w:val="24"/>
          <w:szCs w:val="24"/>
          <w:lang w:eastAsia="zh-CN"/>
        </w:rPr>
        <w:t>Digital</w:t>
      </w:r>
      <w:proofErr w:type="spellEnd"/>
      <w:r w:rsidR="00E75295">
        <w:rPr>
          <w:sz w:val="24"/>
          <w:szCs w:val="24"/>
          <w:lang w:eastAsia="zh-CN"/>
        </w:rPr>
        <w:t>)</w:t>
      </w:r>
    </w:p>
    <w:p w14:paraId="39924DA1" w14:textId="77777777" w:rsidR="00E75295" w:rsidRPr="00517B9D" w:rsidRDefault="00E75295" w:rsidP="008E6322">
      <w:pPr>
        <w:ind w:left="720"/>
        <w:rPr>
          <w:sz w:val="24"/>
          <w:szCs w:val="24"/>
        </w:rPr>
      </w:pPr>
      <w:r w:rsidRPr="00517B9D">
        <w:rPr>
          <w:sz w:val="24"/>
          <w:szCs w:val="24"/>
        </w:rPr>
        <w:t xml:space="preserve">Mitsuru </w:t>
      </w:r>
      <w:proofErr w:type="spellStart"/>
      <w:r w:rsidRPr="00517B9D">
        <w:rPr>
          <w:sz w:val="24"/>
          <w:szCs w:val="24"/>
        </w:rPr>
        <w:t>Iwaoka</w:t>
      </w:r>
      <w:proofErr w:type="spellEnd"/>
      <w:r w:rsidRPr="00517B9D">
        <w:rPr>
          <w:sz w:val="24"/>
          <w:szCs w:val="24"/>
        </w:rPr>
        <w:t xml:space="preserve"> (Yokogawa Electric Co.)</w:t>
      </w:r>
    </w:p>
    <w:p w14:paraId="3CB8E577" w14:textId="77777777" w:rsidR="00E75295" w:rsidRPr="008E6322" w:rsidRDefault="00E75295" w:rsidP="00517B9D">
      <w:pPr>
        <w:ind w:left="720"/>
        <w:rPr>
          <w:sz w:val="24"/>
          <w:szCs w:val="24"/>
          <w:lang w:eastAsia="zh-CN"/>
        </w:rPr>
      </w:pPr>
      <w:proofErr w:type="spellStart"/>
      <w:r w:rsidRPr="008E6322">
        <w:rPr>
          <w:sz w:val="24"/>
          <w:szCs w:val="24"/>
          <w:lang w:eastAsia="zh-CN"/>
        </w:rPr>
        <w:t>Sai</w:t>
      </w:r>
      <w:proofErr w:type="spellEnd"/>
      <w:r w:rsidRPr="008E6322">
        <w:rPr>
          <w:sz w:val="24"/>
          <w:szCs w:val="24"/>
          <w:lang w:eastAsia="zh-CN"/>
        </w:rPr>
        <w:t xml:space="preserve"> Shankar (</w:t>
      </w:r>
      <w:proofErr w:type="spellStart"/>
      <w:r w:rsidRPr="008E6322">
        <w:rPr>
          <w:sz w:val="24"/>
          <w:szCs w:val="24"/>
          <w:lang w:eastAsia="zh-CN"/>
        </w:rPr>
        <w:t>Adeptence</w:t>
      </w:r>
      <w:proofErr w:type="spellEnd"/>
      <w:r w:rsidRPr="008E6322">
        <w:rPr>
          <w:sz w:val="24"/>
          <w:szCs w:val="24"/>
          <w:lang w:eastAsia="zh-CN"/>
        </w:rPr>
        <w:t>)</w:t>
      </w:r>
    </w:p>
    <w:p w14:paraId="1C47E71E" w14:textId="77777777" w:rsidR="00E75295" w:rsidRPr="008E6322" w:rsidRDefault="00E75295" w:rsidP="008E6322">
      <w:pPr>
        <w:ind w:firstLine="720"/>
        <w:rPr>
          <w:sz w:val="24"/>
          <w:szCs w:val="24"/>
          <w:lang w:eastAsia="zh-CN"/>
        </w:rPr>
      </w:pPr>
      <w:r w:rsidRPr="00517B9D">
        <w:rPr>
          <w:sz w:val="24"/>
          <w:szCs w:val="24"/>
        </w:rPr>
        <w:t>Yan Zhuang (Huawei)</w:t>
      </w:r>
    </w:p>
    <w:p w14:paraId="0D7A180F" w14:textId="77777777" w:rsidR="00E75295" w:rsidRPr="006608C7" w:rsidRDefault="00E75295" w:rsidP="0015239D">
      <w:pPr>
        <w:ind w:firstLine="720"/>
        <w:rPr>
          <w:sz w:val="28"/>
          <w:szCs w:val="24"/>
        </w:rPr>
      </w:pPr>
    </w:p>
    <w:sectPr w:rsidR="00E75295"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C40BD" w14:textId="77777777" w:rsidR="007F65BC" w:rsidRDefault="007F65BC">
      <w:r>
        <w:separator/>
      </w:r>
    </w:p>
  </w:endnote>
  <w:endnote w:type="continuationSeparator" w:id="0">
    <w:p w14:paraId="7D59F6CB" w14:textId="77777777" w:rsidR="007F65BC" w:rsidRDefault="007F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A31E" w14:textId="77777777" w:rsidR="007F65BC" w:rsidRDefault="007F65B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B5648">
      <w:rPr>
        <w:noProof/>
      </w:rPr>
      <w:t>1</w:t>
    </w:r>
    <w:r>
      <w:rPr>
        <w:noProof/>
      </w:rPr>
      <w:fldChar w:fldCharType="end"/>
    </w:r>
    <w:r>
      <w:tab/>
    </w:r>
    <w:r>
      <w:fldChar w:fldCharType="begin"/>
    </w:r>
    <w:r>
      <w:instrText xml:space="preserve"> COMMENTS  \* MERGEFORMAT </w:instrText>
    </w:r>
    <w:r>
      <w:fldChar w:fldCharType="separate"/>
    </w:r>
    <w:r>
      <w:t xml:space="preserve">Yan </w:t>
    </w:r>
    <w:proofErr w:type="spellStart"/>
    <w:r>
      <w:t>Zhuang</w:t>
    </w:r>
    <w:proofErr w:type="spellEnd"/>
    <w:r>
      <w:t>, Huawei Technologies</w:t>
    </w:r>
    <w:r>
      <w:fldChar w:fldCharType="end"/>
    </w:r>
  </w:p>
  <w:p w14:paraId="0CAD97B0" w14:textId="77777777" w:rsidR="007F65BC" w:rsidRDefault="007F65B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89014" w14:textId="77777777" w:rsidR="007F65BC" w:rsidRDefault="007F65BC">
      <w:r>
        <w:separator/>
      </w:r>
    </w:p>
  </w:footnote>
  <w:footnote w:type="continuationSeparator" w:id="0">
    <w:p w14:paraId="47DF1886" w14:textId="77777777" w:rsidR="007F65BC" w:rsidRDefault="007F65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E4D9" w14:textId="77777777" w:rsidR="007F65BC" w:rsidRDefault="007F65BC">
    <w:pPr>
      <w:pStyle w:val="Header"/>
      <w:tabs>
        <w:tab w:val="clear" w:pos="6480"/>
        <w:tab w:val="center" w:pos="4680"/>
        <w:tab w:val="right" w:pos="9360"/>
      </w:tabs>
    </w:pPr>
    <w:fldSimple w:instr=" KEYWORDS  \* MERGEFORMAT ">
      <w:r>
        <w:rPr>
          <w:lang w:eastAsia="zh-CN"/>
        </w:rPr>
        <w:t>June</w:t>
      </w:r>
      <w:r>
        <w:t xml:space="preserve"> 2013</w:t>
      </w:r>
    </w:fldSimple>
    <w:r>
      <w:tab/>
    </w:r>
    <w:r>
      <w:tab/>
    </w:r>
    <w:fldSimple w:instr=" TITLE  \* MERGEFORMAT ">
      <w:r>
        <w:t>doc.: IEEE 802.11-13/</w:t>
      </w:r>
      <w:r>
        <w:rPr>
          <w:lang w:eastAsia="zh-CN"/>
        </w:rPr>
        <w:t>680r0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7F72"/>
    <w:rsid w:val="000172F9"/>
    <w:rsid w:val="000259E9"/>
    <w:rsid w:val="00053080"/>
    <w:rsid w:val="00077938"/>
    <w:rsid w:val="000912F9"/>
    <w:rsid w:val="000954F3"/>
    <w:rsid w:val="000C09C7"/>
    <w:rsid w:val="000C7394"/>
    <w:rsid w:val="000E1EC3"/>
    <w:rsid w:val="001076C4"/>
    <w:rsid w:val="0015239D"/>
    <w:rsid w:val="00187343"/>
    <w:rsid w:val="001B7236"/>
    <w:rsid w:val="001D723B"/>
    <w:rsid w:val="00203C33"/>
    <w:rsid w:val="00210185"/>
    <w:rsid w:val="00230759"/>
    <w:rsid w:val="0023696E"/>
    <w:rsid w:val="00263686"/>
    <w:rsid w:val="00281955"/>
    <w:rsid w:val="0029020B"/>
    <w:rsid w:val="002B53FF"/>
    <w:rsid w:val="002D44BE"/>
    <w:rsid w:val="0035208D"/>
    <w:rsid w:val="003563EA"/>
    <w:rsid w:val="00375A9D"/>
    <w:rsid w:val="0039239D"/>
    <w:rsid w:val="003A504D"/>
    <w:rsid w:val="003C3A66"/>
    <w:rsid w:val="003E5989"/>
    <w:rsid w:val="00442037"/>
    <w:rsid w:val="004474B4"/>
    <w:rsid w:val="004B12AA"/>
    <w:rsid w:val="004B4B43"/>
    <w:rsid w:val="004E49CF"/>
    <w:rsid w:val="00517B9D"/>
    <w:rsid w:val="00523D09"/>
    <w:rsid w:val="00525468"/>
    <w:rsid w:val="00544549"/>
    <w:rsid w:val="00553904"/>
    <w:rsid w:val="005965CF"/>
    <w:rsid w:val="005C51CF"/>
    <w:rsid w:val="005D48C7"/>
    <w:rsid w:val="005D57D6"/>
    <w:rsid w:val="005D7970"/>
    <w:rsid w:val="0061270C"/>
    <w:rsid w:val="0062440B"/>
    <w:rsid w:val="00637CD9"/>
    <w:rsid w:val="0065527F"/>
    <w:rsid w:val="006608C7"/>
    <w:rsid w:val="00671025"/>
    <w:rsid w:val="0067500E"/>
    <w:rsid w:val="00675E63"/>
    <w:rsid w:val="006A4162"/>
    <w:rsid w:val="006B2B1A"/>
    <w:rsid w:val="006C0727"/>
    <w:rsid w:val="006D5649"/>
    <w:rsid w:val="006E145F"/>
    <w:rsid w:val="0074789E"/>
    <w:rsid w:val="00751939"/>
    <w:rsid w:val="00754D4B"/>
    <w:rsid w:val="00770572"/>
    <w:rsid w:val="00776E8A"/>
    <w:rsid w:val="007B05EF"/>
    <w:rsid w:val="007B3352"/>
    <w:rsid w:val="007F65BC"/>
    <w:rsid w:val="008351A2"/>
    <w:rsid w:val="00844BCB"/>
    <w:rsid w:val="00847AEE"/>
    <w:rsid w:val="00875ACC"/>
    <w:rsid w:val="008A6B0E"/>
    <w:rsid w:val="008A78B2"/>
    <w:rsid w:val="008B593A"/>
    <w:rsid w:val="008C5F04"/>
    <w:rsid w:val="008D505A"/>
    <w:rsid w:val="008E22BF"/>
    <w:rsid w:val="008E6322"/>
    <w:rsid w:val="008F3123"/>
    <w:rsid w:val="008F768E"/>
    <w:rsid w:val="00954C84"/>
    <w:rsid w:val="00954F4D"/>
    <w:rsid w:val="00962D6D"/>
    <w:rsid w:val="0098405E"/>
    <w:rsid w:val="009A1A60"/>
    <w:rsid w:val="009D279D"/>
    <w:rsid w:val="00A100D9"/>
    <w:rsid w:val="00A160BB"/>
    <w:rsid w:val="00A27000"/>
    <w:rsid w:val="00A365C9"/>
    <w:rsid w:val="00AA427C"/>
    <w:rsid w:val="00AB5648"/>
    <w:rsid w:val="00AB630E"/>
    <w:rsid w:val="00AC0346"/>
    <w:rsid w:val="00AC3523"/>
    <w:rsid w:val="00AE74C7"/>
    <w:rsid w:val="00B07A07"/>
    <w:rsid w:val="00B46CD3"/>
    <w:rsid w:val="00B6207D"/>
    <w:rsid w:val="00B7092A"/>
    <w:rsid w:val="00B82DE6"/>
    <w:rsid w:val="00B84B2C"/>
    <w:rsid w:val="00B91427"/>
    <w:rsid w:val="00BA5E1C"/>
    <w:rsid w:val="00BB40DE"/>
    <w:rsid w:val="00BC5A72"/>
    <w:rsid w:val="00BE68C2"/>
    <w:rsid w:val="00C41502"/>
    <w:rsid w:val="00C56D2C"/>
    <w:rsid w:val="00C9669A"/>
    <w:rsid w:val="00CA09B2"/>
    <w:rsid w:val="00CA7C8E"/>
    <w:rsid w:val="00CB2876"/>
    <w:rsid w:val="00CC75EF"/>
    <w:rsid w:val="00D01A0A"/>
    <w:rsid w:val="00D17FF9"/>
    <w:rsid w:val="00D647E8"/>
    <w:rsid w:val="00D6510A"/>
    <w:rsid w:val="00D674D5"/>
    <w:rsid w:val="00D960C2"/>
    <w:rsid w:val="00DB172F"/>
    <w:rsid w:val="00DC5A7B"/>
    <w:rsid w:val="00DE51DF"/>
    <w:rsid w:val="00DF1D0C"/>
    <w:rsid w:val="00E24D1B"/>
    <w:rsid w:val="00E27D49"/>
    <w:rsid w:val="00E75295"/>
    <w:rsid w:val="00EE67A9"/>
    <w:rsid w:val="00F2036A"/>
    <w:rsid w:val="00F952D4"/>
    <w:rsid w:val="00FB214E"/>
    <w:rsid w:val="00FB3F75"/>
    <w:rsid w:val="00FD756D"/>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A8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8E"/>
    <w:rPr>
      <w:sz w:val="22"/>
      <w:lang w:val="en-GB" w:eastAsia="en-US"/>
    </w:rPr>
  </w:style>
  <w:style w:type="paragraph" w:styleId="Heading1">
    <w:name w:val="heading 1"/>
    <w:basedOn w:val="Normal"/>
    <w:next w:val="Normal"/>
    <w:link w:val="Heading1Char"/>
    <w:uiPriority w:val="99"/>
    <w:qFormat/>
    <w:rsid w:val="008F768E"/>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8F768E"/>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8F768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A0"/>
    <w:rPr>
      <w:b/>
      <w:bCs/>
      <w:kern w:val="44"/>
      <w:sz w:val="44"/>
      <w:szCs w:val="44"/>
      <w:lang w:val="en-GB" w:eastAsia="en-US"/>
    </w:rPr>
  </w:style>
  <w:style w:type="character" w:customStyle="1" w:styleId="Heading2Char">
    <w:name w:val="Heading 2 Char"/>
    <w:basedOn w:val="DefaultParagraphFont"/>
    <w:link w:val="Heading2"/>
    <w:uiPriority w:val="9"/>
    <w:semiHidden/>
    <w:rsid w:val="00B21CA0"/>
    <w:rPr>
      <w:rFonts w:ascii="Cambria" w:eastAsia="宋体" w:hAnsi="Cambria" w:cs="Times New Roman"/>
      <w:b/>
      <w:bCs/>
      <w:kern w:val="0"/>
      <w:sz w:val="32"/>
      <w:szCs w:val="32"/>
      <w:lang w:val="en-GB" w:eastAsia="en-US"/>
    </w:rPr>
  </w:style>
  <w:style w:type="character" w:customStyle="1" w:styleId="Heading3Char">
    <w:name w:val="Heading 3 Char"/>
    <w:basedOn w:val="DefaultParagraphFont"/>
    <w:link w:val="Heading3"/>
    <w:uiPriority w:val="9"/>
    <w:semiHidden/>
    <w:rsid w:val="00B21CA0"/>
    <w:rPr>
      <w:b/>
      <w:bCs/>
      <w:kern w:val="0"/>
      <w:sz w:val="32"/>
      <w:szCs w:val="32"/>
      <w:lang w:val="en-GB" w:eastAsia="en-US"/>
    </w:rPr>
  </w:style>
  <w:style w:type="paragraph" w:styleId="Footer">
    <w:name w:val="footer"/>
    <w:basedOn w:val="Normal"/>
    <w:link w:val="FooterChar"/>
    <w:uiPriority w:val="99"/>
    <w:rsid w:val="008F768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B21CA0"/>
    <w:rPr>
      <w:kern w:val="0"/>
      <w:sz w:val="18"/>
      <w:szCs w:val="18"/>
      <w:lang w:val="en-GB" w:eastAsia="en-US"/>
    </w:rPr>
  </w:style>
  <w:style w:type="paragraph" w:styleId="Header">
    <w:name w:val="header"/>
    <w:basedOn w:val="Normal"/>
    <w:link w:val="HeaderChar"/>
    <w:uiPriority w:val="99"/>
    <w:rsid w:val="008F768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B21CA0"/>
    <w:rPr>
      <w:kern w:val="0"/>
      <w:sz w:val="18"/>
      <w:szCs w:val="18"/>
      <w:lang w:val="en-GB" w:eastAsia="en-US"/>
    </w:rPr>
  </w:style>
  <w:style w:type="paragraph" w:customStyle="1" w:styleId="T1">
    <w:name w:val="T1"/>
    <w:basedOn w:val="Normal"/>
    <w:uiPriority w:val="99"/>
    <w:rsid w:val="008F768E"/>
    <w:pPr>
      <w:jc w:val="center"/>
    </w:pPr>
    <w:rPr>
      <w:b/>
      <w:sz w:val="28"/>
    </w:rPr>
  </w:style>
  <w:style w:type="paragraph" w:customStyle="1" w:styleId="T2">
    <w:name w:val="T2"/>
    <w:basedOn w:val="T1"/>
    <w:rsid w:val="008F768E"/>
    <w:pPr>
      <w:spacing w:after="240"/>
      <w:ind w:left="720" w:right="720"/>
    </w:pPr>
  </w:style>
  <w:style w:type="paragraph" w:customStyle="1" w:styleId="T3">
    <w:name w:val="T3"/>
    <w:basedOn w:val="T1"/>
    <w:uiPriority w:val="99"/>
    <w:rsid w:val="008F768E"/>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F768E"/>
    <w:pPr>
      <w:ind w:left="720" w:hanging="720"/>
    </w:pPr>
  </w:style>
  <w:style w:type="character" w:customStyle="1" w:styleId="BodyTextIndentChar">
    <w:name w:val="Body Text Indent Char"/>
    <w:basedOn w:val="DefaultParagraphFont"/>
    <w:link w:val="BodyTextIndent"/>
    <w:uiPriority w:val="99"/>
    <w:semiHidden/>
    <w:rsid w:val="00B21CA0"/>
    <w:rPr>
      <w:kern w:val="0"/>
      <w:sz w:val="22"/>
      <w:szCs w:val="20"/>
      <w:lang w:val="en-GB" w:eastAsia="en-US"/>
    </w:rPr>
  </w:style>
  <w:style w:type="character" w:styleId="Hyperlink">
    <w:name w:val="Hyperlink"/>
    <w:basedOn w:val="DefaultParagraphFont"/>
    <w:uiPriority w:val="99"/>
    <w:rsid w:val="008F768E"/>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宋体"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8E"/>
    <w:rPr>
      <w:sz w:val="22"/>
      <w:lang w:val="en-GB" w:eastAsia="en-US"/>
    </w:rPr>
  </w:style>
  <w:style w:type="paragraph" w:styleId="Heading1">
    <w:name w:val="heading 1"/>
    <w:basedOn w:val="Normal"/>
    <w:next w:val="Normal"/>
    <w:link w:val="Heading1Char"/>
    <w:uiPriority w:val="99"/>
    <w:qFormat/>
    <w:rsid w:val="008F768E"/>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8F768E"/>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8F768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A0"/>
    <w:rPr>
      <w:b/>
      <w:bCs/>
      <w:kern w:val="44"/>
      <w:sz w:val="44"/>
      <w:szCs w:val="44"/>
      <w:lang w:val="en-GB" w:eastAsia="en-US"/>
    </w:rPr>
  </w:style>
  <w:style w:type="character" w:customStyle="1" w:styleId="Heading2Char">
    <w:name w:val="Heading 2 Char"/>
    <w:basedOn w:val="DefaultParagraphFont"/>
    <w:link w:val="Heading2"/>
    <w:uiPriority w:val="9"/>
    <w:semiHidden/>
    <w:rsid w:val="00B21CA0"/>
    <w:rPr>
      <w:rFonts w:ascii="Cambria" w:eastAsia="宋体" w:hAnsi="Cambria" w:cs="Times New Roman"/>
      <w:b/>
      <w:bCs/>
      <w:kern w:val="0"/>
      <w:sz w:val="32"/>
      <w:szCs w:val="32"/>
      <w:lang w:val="en-GB" w:eastAsia="en-US"/>
    </w:rPr>
  </w:style>
  <w:style w:type="character" w:customStyle="1" w:styleId="Heading3Char">
    <w:name w:val="Heading 3 Char"/>
    <w:basedOn w:val="DefaultParagraphFont"/>
    <w:link w:val="Heading3"/>
    <w:uiPriority w:val="9"/>
    <w:semiHidden/>
    <w:rsid w:val="00B21CA0"/>
    <w:rPr>
      <w:b/>
      <w:bCs/>
      <w:kern w:val="0"/>
      <w:sz w:val="32"/>
      <w:szCs w:val="32"/>
      <w:lang w:val="en-GB" w:eastAsia="en-US"/>
    </w:rPr>
  </w:style>
  <w:style w:type="paragraph" w:styleId="Footer">
    <w:name w:val="footer"/>
    <w:basedOn w:val="Normal"/>
    <w:link w:val="FooterChar"/>
    <w:uiPriority w:val="99"/>
    <w:rsid w:val="008F768E"/>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B21CA0"/>
    <w:rPr>
      <w:kern w:val="0"/>
      <w:sz w:val="18"/>
      <w:szCs w:val="18"/>
      <w:lang w:val="en-GB" w:eastAsia="en-US"/>
    </w:rPr>
  </w:style>
  <w:style w:type="paragraph" w:styleId="Header">
    <w:name w:val="header"/>
    <w:basedOn w:val="Normal"/>
    <w:link w:val="HeaderChar"/>
    <w:uiPriority w:val="99"/>
    <w:rsid w:val="008F768E"/>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B21CA0"/>
    <w:rPr>
      <w:kern w:val="0"/>
      <w:sz w:val="18"/>
      <w:szCs w:val="18"/>
      <w:lang w:val="en-GB" w:eastAsia="en-US"/>
    </w:rPr>
  </w:style>
  <w:style w:type="paragraph" w:customStyle="1" w:styleId="T1">
    <w:name w:val="T1"/>
    <w:basedOn w:val="Normal"/>
    <w:uiPriority w:val="99"/>
    <w:rsid w:val="008F768E"/>
    <w:pPr>
      <w:jc w:val="center"/>
    </w:pPr>
    <w:rPr>
      <w:b/>
      <w:sz w:val="28"/>
    </w:rPr>
  </w:style>
  <w:style w:type="paragraph" w:customStyle="1" w:styleId="T2">
    <w:name w:val="T2"/>
    <w:basedOn w:val="T1"/>
    <w:rsid w:val="008F768E"/>
    <w:pPr>
      <w:spacing w:after="240"/>
      <w:ind w:left="720" w:right="720"/>
    </w:pPr>
  </w:style>
  <w:style w:type="paragraph" w:customStyle="1" w:styleId="T3">
    <w:name w:val="T3"/>
    <w:basedOn w:val="T1"/>
    <w:uiPriority w:val="99"/>
    <w:rsid w:val="008F768E"/>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F768E"/>
    <w:pPr>
      <w:ind w:left="720" w:hanging="720"/>
    </w:pPr>
  </w:style>
  <w:style w:type="character" w:customStyle="1" w:styleId="BodyTextIndentChar">
    <w:name w:val="Body Text Indent Char"/>
    <w:basedOn w:val="DefaultParagraphFont"/>
    <w:link w:val="BodyTextIndent"/>
    <w:uiPriority w:val="99"/>
    <w:semiHidden/>
    <w:rsid w:val="00B21CA0"/>
    <w:rPr>
      <w:kern w:val="0"/>
      <w:sz w:val="22"/>
      <w:szCs w:val="20"/>
      <w:lang w:val="en-GB" w:eastAsia="en-US"/>
    </w:rPr>
  </w:style>
  <w:style w:type="character" w:styleId="Hyperlink">
    <w:name w:val="Hyperlink"/>
    <w:basedOn w:val="DefaultParagraphFont"/>
    <w:uiPriority w:val="99"/>
    <w:rsid w:val="008F768E"/>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宋体"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798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638</Words>
  <Characters>3127</Characters>
  <Application>Microsoft Macintosh Word</Application>
  <DocSecurity>0</DocSecurity>
  <Lines>111</Lines>
  <Paragraphs>71</Paragraphs>
  <ScaleCrop>false</ScaleCrop>
  <HeadingPairs>
    <vt:vector size="2" baseType="variant">
      <vt:variant>
        <vt:lpstr>Title</vt:lpstr>
      </vt:variant>
      <vt:variant>
        <vt:i4>1</vt:i4>
      </vt:variant>
    </vt:vector>
  </HeadingPairs>
  <TitlesOfParts>
    <vt:vector size="1" baseType="lpstr">
      <vt:lpstr>doc.: IEEE 802.11-13/52r0</vt:lpstr>
    </vt:vector>
  </TitlesOfParts>
  <Manager/>
  <Company>Huawei Technologies</Company>
  <LinksUpToDate>false</LinksUpToDate>
  <CharactersWithSpaces>3694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802.11-13/680r0</dc:title>
  <dc:subject>Submission</dc:subject>
  <dc:creator>Yan Zhuang</dc:creator>
  <cp:keywords>June 2013</cp:keywords>
  <dc:description>Yan Zhuang, Huawei Technologies</dc:description>
  <cp:lastModifiedBy>Donald Eastlake</cp:lastModifiedBy>
  <cp:revision>3</cp:revision>
  <cp:lastPrinted>1901-01-01T05:00:00Z</cp:lastPrinted>
  <dcterms:created xsi:type="dcterms:W3CDTF">2013-06-13T03:00:00Z</dcterms:created>
  <dcterms:modified xsi:type="dcterms:W3CDTF">2013-06-13T03:09:00Z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(2)oSFEUuT3BCVNt7XARkyXAHn/05bpWY7d3iwoF7srToVIvhG1x6kG6aS4o+kAkZ9eZIDxh1wq_x000d__x000d_1RrO2/zr5FzKdLuO6sU1vFfZ0+A+af5OVICbgSiRD+D6cUTh6iDNaIqlDdm8m+MiiUufgoU4_x000d__x000d_D2PW78lYPfwBcFIDBvK0HZB7037QxtAMrCa5vMUdkitTXXckSMSiPAbeNi/jK03wYQ6cMMYt_x000d__x000d_VxGMBtvGVpV1vobCe/</vt:lpwstr>
  </property>
  <property fmtid="{D5CDD505-2E9C-101B-9397-08002B2CF9AE}" pid="3" name="_ms_pID_7253431">
    <vt:lpwstr>rJRVZ6CpD7uNJPChBJHkmZs6Ao6n6znTEWvTTCHezV9iQu/ceEOu+X_x000d__x000d_n2bpwFqo+sWoanFr7+lKimj0Qx7lFGtc</vt:lpwstr>
  </property>
  <property fmtid="{D5CDD505-2E9C-101B-9397-08002B2CF9AE}" pid="4" name="sflag">
    <vt:lpwstr>1371084631</vt:lpwstr>
  </property>
</Properties>
</file>