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117A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117A4F">
              <w:rPr>
                <w:rFonts w:hint="eastAsia"/>
                <w:lang w:eastAsia="ja-JP"/>
              </w:rPr>
              <w:t>October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F71A5E">
              <w:rPr>
                <w:rFonts w:hint="eastAsia"/>
                <w:lang w:eastAsia="ja-JP"/>
              </w:rPr>
              <w:t>30</w:t>
            </w:r>
            <w:r w:rsidR="004D056D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117A4F">
              <w:rPr>
                <w:rFonts w:hint="eastAsia"/>
                <w:b w:val="0"/>
                <w:sz w:val="20"/>
                <w:lang w:eastAsia="ja-JP"/>
              </w:rPr>
              <w:t>10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F71A5E">
              <w:rPr>
                <w:rFonts w:hint="eastAsia"/>
                <w:b w:val="0"/>
                <w:sz w:val="20"/>
                <w:lang w:eastAsia="ja-JP"/>
              </w:rPr>
              <w:t>30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C7189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C7189D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C7189D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C7189D">
      <w:pPr>
        <w:pStyle w:val="T1"/>
        <w:spacing w:after="120"/>
        <w:rPr>
          <w:sz w:val="22"/>
        </w:rPr>
      </w:pPr>
      <w:r w:rsidRPr="00C7189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>TGaf</w:t>
                  </w:r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117A4F">
                    <w:rPr>
                      <w:rFonts w:hint="eastAsia"/>
                      <w:lang w:eastAsia="ja-JP"/>
                    </w:rPr>
                    <w:t>October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F71A5E">
                    <w:rPr>
                      <w:rFonts w:hint="eastAsia"/>
                      <w:lang w:eastAsia="ja-JP"/>
                    </w:rPr>
                    <w:t>30</w:t>
                  </w:r>
                  <w:r w:rsidR="00C4231E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FB5DC5">
        <w:rPr>
          <w:rFonts w:hint="eastAsia"/>
          <w:b/>
          <w:u w:val="single"/>
          <w:lang w:eastAsia="ja-JP"/>
        </w:rPr>
        <w:lastRenderedPageBreak/>
        <w:t>October</w:t>
      </w:r>
      <w:r w:rsidR="005F3A00">
        <w:rPr>
          <w:b/>
          <w:u w:val="single"/>
        </w:rPr>
        <w:t xml:space="preserve"> </w:t>
      </w:r>
      <w:r w:rsidR="00F71A5E">
        <w:rPr>
          <w:rFonts w:hint="eastAsia"/>
          <w:b/>
          <w:u w:val="single"/>
          <w:lang w:eastAsia="ja-JP"/>
        </w:rPr>
        <w:t>30</w:t>
      </w:r>
      <w:r w:rsidR="00DA755B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85584B">
        <w:rPr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0419E0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 w:rsidRPr="005E058E">
        <w:rPr>
          <w:rFonts w:hint="eastAsia"/>
          <w:b/>
          <w:color w:val="000000" w:themeColor="text1"/>
          <w:u w:val="single"/>
          <w:lang w:eastAsia="ja-JP"/>
        </w:rPr>
        <w:t xml:space="preserve"> </w:t>
      </w:r>
      <w:r w:rsidR="00F71A5E">
        <w:rPr>
          <w:rFonts w:hint="eastAsia"/>
          <w:b/>
          <w:u w:val="single"/>
          <w:lang w:eastAsia="ja-JP"/>
        </w:rPr>
        <w:t>9</w:t>
      </w:r>
      <w:r w:rsidR="001304D8" w:rsidRPr="005E058E">
        <w:rPr>
          <w:rFonts w:hint="eastAsia"/>
          <w:b/>
          <w:color w:val="000000" w:themeColor="text1"/>
          <w:u w:val="single"/>
          <w:lang w:eastAsia="ja-JP"/>
        </w:rPr>
        <w:t xml:space="preserve"> atte</w:t>
      </w:r>
      <w:r w:rsidR="001304D8">
        <w:rPr>
          <w:rFonts w:hint="eastAsia"/>
          <w:b/>
          <w:u w:val="single"/>
          <w:lang w:eastAsia="ja-JP"/>
        </w:rPr>
        <w:t>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9605B4">
        <w:rPr>
          <w:rFonts w:hint="eastAsia"/>
          <w:lang w:eastAsia="ja-JP"/>
        </w:rPr>
        <w:t xml:space="preserve"> </w:t>
      </w:r>
      <w:hyperlink r:id="rId11" w:history="1">
        <w:r w:rsidR="00F71A5E" w:rsidRPr="00012D04">
          <w:rPr>
            <w:rStyle w:val="Hyperlink"/>
          </w:rPr>
          <w:t>https://mentor.ieee.org/802.11/dcn/12/11-12-1252-01-00af-october-30th-teleconference-plan-and-agenda.ppt</w:t>
        </w:r>
      </w:hyperlink>
      <w:r w:rsidR="00F71A5E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153EDE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DA755B">
        <w:rPr>
          <w:rFonts w:hint="eastAsia"/>
          <w:b/>
          <w:lang w:eastAsia="ja-JP"/>
        </w:rPr>
        <w:t xml:space="preserve"> Systems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D6E7D">
        <w:rPr>
          <w:rFonts w:hint="eastAsia"/>
          <w:b/>
          <w:lang w:eastAsia="ja-JP"/>
        </w:rPr>
        <w:t xml:space="preserve">Zhou Lan (NICT) is the second vice-chair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85584B">
        <w:rPr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DA755B">
        <w:rPr>
          <w:rFonts w:hint="eastAsia"/>
          <w:b/>
          <w:lang w:eastAsia="ja-JP"/>
        </w:rPr>
        <w:t>103</w:t>
      </w:r>
      <w:r w:rsidR="00A14350">
        <w:rPr>
          <w:rFonts w:hint="eastAsia"/>
          <w:b/>
          <w:lang w:eastAsia="ja-JP"/>
        </w:rPr>
        <w:t>5</w:t>
      </w:r>
      <w:r w:rsidR="002D77FD" w:rsidRPr="00486452">
        <w:rPr>
          <w:b/>
          <w:lang w:eastAsia="ja-JP"/>
        </w:rPr>
        <w:t>-</w:t>
      </w:r>
      <w:r w:rsidR="0085584B" w:rsidRPr="00486452">
        <w:rPr>
          <w:b/>
          <w:lang w:eastAsia="ja-JP"/>
        </w:rPr>
        <w:t>0</w:t>
      </w:r>
      <w:r w:rsidR="00DA755B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DA755B">
        <w:rPr>
          <w:rFonts w:hint="eastAsia"/>
          <w:b/>
          <w:lang w:eastAsia="ja-JP"/>
        </w:rPr>
        <w:t>september</w:t>
      </w:r>
      <w:r w:rsidR="00707442" w:rsidRPr="00486452">
        <w:rPr>
          <w:b/>
          <w:lang w:eastAsia="ja-JP"/>
        </w:rPr>
        <w:t>-</w:t>
      </w:r>
      <w:r w:rsidR="00DA755B">
        <w:rPr>
          <w:rFonts w:hint="eastAsia"/>
          <w:b/>
          <w:lang w:eastAsia="ja-JP"/>
        </w:rPr>
        <w:t>4</w:t>
      </w:r>
      <w:r w:rsidR="00A14350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</w:t>
      </w:r>
      <w:r w:rsidR="00DA755B">
        <w:rPr>
          <w:rFonts w:hint="eastAsia"/>
          <w:bCs/>
          <w:lang w:val="en-US" w:eastAsia="ja-JP"/>
        </w:rPr>
        <w:t xml:space="preserve"> Systems</w:t>
      </w:r>
      <w:r w:rsidRPr="00C47218">
        <w:rPr>
          <w:bCs/>
          <w:lang w:val="en-US" w:eastAsia="ja-JP"/>
        </w:rPr>
        <w:t>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9F3EDD" w:rsidRDefault="009F3EDD" w:rsidP="00691660">
      <w:pPr>
        <w:rPr>
          <w:b/>
          <w:bCs/>
          <w:lang w:eastAsia="ja-JP"/>
        </w:rPr>
      </w:pPr>
    </w:p>
    <w:p w:rsidR="004F7C87" w:rsidRPr="004F7C87" w:rsidRDefault="00A317C9" w:rsidP="004F7C87">
      <w:pPr>
        <w:numPr>
          <w:ilvl w:val="0"/>
          <w:numId w:val="1"/>
        </w:numPr>
        <w:rPr>
          <w:bCs/>
          <w:lang w:eastAsia="ja-JP"/>
        </w:rPr>
      </w:pPr>
      <w:r>
        <w:rPr>
          <w:rFonts w:hint="eastAsia"/>
          <w:b/>
          <w:bCs/>
          <w:lang w:eastAsia="ja-JP"/>
        </w:rPr>
        <w:t>Peter Ecc</w:t>
      </w:r>
      <w:r w:rsidR="00CF2D33">
        <w:rPr>
          <w:rFonts w:hint="eastAsia"/>
          <w:b/>
          <w:bCs/>
          <w:lang w:eastAsia="ja-JP"/>
        </w:rPr>
        <w:t xml:space="preserve">lesine </w:t>
      </w:r>
      <w:r w:rsidR="00E92267">
        <w:rPr>
          <w:rFonts w:hint="eastAsia"/>
          <w:b/>
          <w:bCs/>
          <w:lang w:eastAsia="ja-JP"/>
        </w:rPr>
        <w:t>reviewed</w:t>
      </w:r>
      <w:r w:rsidR="00C92B05">
        <w:rPr>
          <w:rFonts w:hint="eastAsia"/>
          <w:b/>
          <w:bCs/>
          <w:lang w:eastAsia="ja-JP"/>
        </w:rPr>
        <w:t xml:space="preserve"> the regulatory updates. </w:t>
      </w:r>
    </w:p>
    <w:p w:rsidR="009E39F3" w:rsidRDefault="00C92B05" w:rsidP="0020130D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Peter Ecclesine said Industry Canada </w:t>
      </w:r>
      <w:r w:rsidR="00764D1F">
        <w:rPr>
          <w:bCs/>
          <w:lang w:eastAsia="ja-JP"/>
        </w:rPr>
        <w:t>preliminarily decided</w:t>
      </w:r>
      <w:r w:rsidR="00764D1F">
        <w:rPr>
          <w:rFonts w:hint="eastAsia"/>
          <w:bCs/>
          <w:lang w:eastAsia="ja-JP"/>
        </w:rPr>
        <w:t xml:space="preserve"> </w:t>
      </w:r>
      <w:r>
        <w:rPr>
          <w:rFonts w:hint="eastAsia"/>
          <w:bCs/>
          <w:lang w:eastAsia="ja-JP"/>
        </w:rPr>
        <w:t xml:space="preserve">to use FCC rules. </w:t>
      </w:r>
      <w:r w:rsidR="00DD5159">
        <w:rPr>
          <w:bCs/>
          <w:lang w:eastAsia="ja-JP"/>
        </w:rPr>
        <w:t xml:space="preserve">See </w:t>
      </w:r>
      <w:hyperlink r:id="rId15" w:history="1">
        <w:r w:rsidR="00DD5159">
          <w:rPr>
            <w:rStyle w:val="Hyperlink"/>
            <w:rFonts w:ascii="Arial" w:hAnsi="Arial" w:cs="Arial"/>
            <w:sz w:val="20"/>
          </w:rPr>
          <w:t>http://www.ic.gc.ca/eic/site/smt-gst.nsf/eng/sf10493.html</w:t>
        </w:r>
      </w:hyperlink>
      <w:r w:rsidR="00DD5159">
        <w:t xml:space="preserve"> </w:t>
      </w:r>
    </w:p>
    <w:p w:rsidR="00C92B05" w:rsidRDefault="00C92B05" w:rsidP="00C92B05">
      <w:pPr>
        <w:ind w:left="792"/>
        <w:rPr>
          <w:bCs/>
          <w:lang w:eastAsia="ja-JP"/>
        </w:rPr>
      </w:pPr>
    </w:p>
    <w:p w:rsidR="00C92B05" w:rsidRDefault="00C92B05" w:rsidP="00C92B05">
      <w:pPr>
        <w:numPr>
          <w:ilvl w:val="0"/>
          <w:numId w:val="1"/>
        </w:numPr>
        <w:rPr>
          <w:b/>
          <w:bCs/>
          <w:lang w:eastAsia="ja-JP"/>
        </w:rPr>
      </w:pPr>
      <w:r w:rsidRPr="00C92B05">
        <w:rPr>
          <w:rFonts w:hint="eastAsia"/>
          <w:b/>
          <w:bCs/>
          <w:lang w:eastAsia="ja-JP"/>
        </w:rPr>
        <w:t xml:space="preserve">Peter Ecclesine reviewed the </w:t>
      </w:r>
      <w:r>
        <w:rPr>
          <w:rFonts w:hint="eastAsia"/>
          <w:b/>
          <w:bCs/>
          <w:lang w:eastAsia="ja-JP"/>
        </w:rPr>
        <w:t>comment spreadsheet</w:t>
      </w:r>
      <w:r w:rsidR="00DD5159">
        <w:rPr>
          <w:b/>
          <w:bCs/>
          <w:lang w:eastAsia="ja-JP"/>
        </w:rPr>
        <w:t>,</w:t>
      </w:r>
      <w:r>
        <w:rPr>
          <w:rFonts w:hint="eastAsia"/>
          <w:b/>
          <w:bCs/>
          <w:lang w:eastAsia="ja-JP"/>
        </w:rPr>
        <w:t xml:space="preserve"> </w:t>
      </w:r>
      <w:r w:rsidR="00971B58">
        <w:rPr>
          <w:rFonts w:hint="eastAsia"/>
          <w:b/>
          <w:bCs/>
          <w:lang w:eastAsia="ja-JP"/>
        </w:rPr>
        <w:t xml:space="preserve">document 802.11-12/1017r16.  </w:t>
      </w:r>
    </w:p>
    <w:p w:rsidR="00971B58" w:rsidRDefault="004C34AF" w:rsidP="00971B58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There are 24 PHY comments and 17 GEN comments left open without volunteers. </w:t>
      </w:r>
    </w:p>
    <w:p w:rsidR="009113FF" w:rsidRDefault="009113FF" w:rsidP="009113FF">
      <w:pPr>
        <w:rPr>
          <w:bCs/>
          <w:lang w:eastAsia="ja-JP"/>
        </w:rPr>
      </w:pPr>
    </w:p>
    <w:p w:rsidR="009113FF" w:rsidRDefault="009113FF" w:rsidP="009113FF">
      <w:pPr>
        <w:numPr>
          <w:ilvl w:val="0"/>
          <w:numId w:val="1"/>
        </w:numPr>
        <w:rPr>
          <w:b/>
          <w:bCs/>
          <w:lang w:eastAsia="ja-JP"/>
        </w:rPr>
      </w:pPr>
      <w:r w:rsidRPr="009113FF">
        <w:rPr>
          <w:rFonts w:hint="eastAsia"/>
          <w:b/>
          <w:bCs/>
          <w:lang w:eastAsia="ja-JP"/>
        </w:rPr>
        <w:t>Peter Ecclesine presented document 802.11-12/</w:t>
      </w:r>
      <w:r w:rsidR="005D76AA">
        <w:rPr>
          <w:rFonts w:hint="eastAsia"/>
          <w:b/>
          <w:bCs/>
          <w:lang w:eastAsia="ja-JP"/>
        </w:rPr>
        <w:t>1124r2 and 802.11-12/1234r0 for multi-band operation related comments.</w:t>
      </w:r>
    </w:p>
    <w:p w:rsidR="005D76AA" w:rsidRDefault="005D76AA" w:rsidP="005D76AA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Peter Ecclesine propose</w:t>
      </w:r>
      <w:r w:rsidRPr="005D76AA">
        <w:rPr>
          <w:rFonts w:hint="eastAsia"/>
          <w:bCs/>
          <w:lang w:eastAsia="ja-JP"/>
        </w:rPr>
        <w:t>d to remove public action frame</w:t>
      </w:r>
      <w:r w:rsidR="00764D1F">
        <w:rPr>
          <w:bCs/>
          <w:lang w:eastAsia="ja-JP"/>
        </w:rPr>
        <w:t>s for all AP STA traffic,</w:t>
      </w:r>
      <w:r w:rsidRPr="005D76AA">
        <w:rPr>
          <w:rFonts w:hint="eastAsia"/>
          <w:bCs/>
          <w:lang w:eastAsia="ja-JP"/>
        </w:rPr>
        <w:t xml:space="preserve"> to be replaced with </w:t>
      </w:r>
      <w:r w:rsidRPr="005D76AA">
        <w:rPr>
          <w:bCs/>
          <w:lang w:eastAsia="ja-JP"/>
        </w:rPr>
        <w:t>secured</w:t>
      </w:r>
      <w:r w:rsidRPr="005D76AA">
        <w:rPr>
          <w:rFonts w:hint="eastAsia"/>
          <w:bCs/>
          <w:lang w:eastAsia="ja-JP"/>
        </w:rPr>
        <w:t xml:space="preserve"> data frame</w:t>
      </w:r>
      <w:r w:rsidR="00764D1F">
        <w:rPr>
          <w:bCs/>
          <w:lang w:eastAsia="ja-JP"/>
        </w:rPr>
        <w:t>s after authentication</w:t>
      </w:r>
      <w:r w:rsidRPr="005D76AA">
        <w:rPr>
          <w:rFonts w:hint="eastAsia"/>
          <w:bCs/>
          <w:lang w:eastAsia="ja-JP"/>
        </w:rPr>
        <w:t xml:space="preserve">. </w:t>
      </w:r>
    </w:p>
    <w:p w:rsidR="005D76AA" w:rsidRDefault="005D76AA" w:rsidP="005D76AA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Zhou Lan proposed to support both in-band and out-band operation of multi-band operation. </w:t>
      </w:r>
    </w:p>
    <w:p w:rsidR="005D76AA" w:rsidRDefault="005D76AA" w:rsidP="005D76AA">
      <w:pPr>
        <w:ind w:left="792"/>
        <w:rPr>
          <w:bCs/>
          <w:lang w:eastAsia="ja-JP"/>
        </w:rPr>
      </w:pPr>
    </w:p>
    <w:p w:rsidR="00764D1F" w:rsidRDefault="005D76AA" w:rsidP="00764D1F">
      <w:pPr>
        <w:numPr>
          <w:ilvl w:val="0"/>
          <w:numId w:val="1"/>
        </w:numPr>
        <w:rPr>
          <w:b/>
          <w:bCs/>
          <w:lang w:eastAsia="ja-JP"/>
        </w:rPr>
      </w:pPr>
      <w:r w:rsidRPr="005D76AA">
        <w:rPr>
          <w:rFonts w:hint="eastAsia"/>
          <w:b/>
          <w:bCs/>
          <w:lang w:eastAsia="ja-JP"/>
        </w:rPr>
        <w:t xml:space="preserve">Peter Ecclesine presented document 802.11-12/1239r1 for comment resolutions. </w:t>
      </w:r>
    </w:p>
    <w:p w:rsidR="005D76AA" w:rsidRPr="005D76AA" w:rsidRDefault="00764D1F" w:rsidP="00764D1F">
      <w:pPr>
        <w:numPr>
          <w:ilvl w:val="0"/>
          <w:numId w:val="1"/>
        </w:numPr>
        <w:rPr>
          <w:b/>
          <w:bCs/>
          <w:lang w:eastAsia="ja-JP"/>
        </w:rPr>
      </w:pPr>
      <w:r>
        <w:rPr>
          <w:b/>
          <w:bCs/>
          <w:lang w:eastAsia="ja-JP"/>
        </w:rPr>
        <w:t xml:space="preserve">Peter reviewed the changes in 802.11-12/1241r1. </w:t>
      </w:r>
      <w:r w:rsidRPr="00764D1F">
        <w:rPr>
          <w:b/>
          <w:bCs/>
          <w:lang w:eastAsia="ja-JP"/>
        </w:rPr>
        <w:t>Submissions 12/1239r1 and 12/1241r1 comment resolutions were discussed and deemed Ready for motion.</w:t>
      </w:r>
    </w:p>
    <w:p w:rsidR="0020130D" w:rsidRPr="00AA3FAC" w:rsidRDefault="0020130D" w:rsidP="0020130D">
      <w:pPr>
        <w:ind w:left="792"/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5B1F9A">
        <w:rPr>
          <w:b/>
          <w:lang w:eastAsia="ja-JP"/>
        </w:rPr>
        <w:t>at</w:t>
      </w:r>
      <w:r w:rsidR="005B1F9A">
        <w:rPr>
          <w:rFonts w:hint="eastAsia"/>
          <w:b/>
          <w:lang w:eastAsia="ja-JP"/>
        </w:rPr>
        <w:t xml:space="preserve"> </w:t>
      </w:r>
      <w:r w:rsidR="003533C2">
        <w:rPr>
          <w:rFonts w:hint="eastAsia"/>
          <w:b/>
          <w:lang w:eastAsia="ja-JP"/>
        </w:rPr>
        <w:t>22</w:t>
      </w:r>
      <w:r w:rsidR="005F3A00" w:rsidRPr="00761A16">
        <w:rPr>
          <w:b/>
          <w:lang w:eastAsia="ja-JP"/>
        </w:rPr>
        <w:t>:</w:t>
      </w:r>
      <w:r w:rsidR="005B1F9A">
        <w:rPr>
          <w:rFonts w:hint="eastAsia"/>
          <w:b/>
          <w:lang w:eastAsia="ja-JP"/>
        </w:rPr>
        <w:t>45</w:t>
      </w:r>
      <w:r w:rsidR="003533C2">
        <w:rPr>
          <w:rFonts w:hint="eastAsia"/>
          <w:b/>
          <w:lang w:eastAsia="ja-JP"/>
        </w:rPr>
        <w:t xml:space="preserve"> 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F71A5E" w:rsidRDefault="00F71A5E" w:rsidP="00F71A5E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C6021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F71A5E" w:rsidRDefault="00F71A5E" w:rsidP="00F71A5E">
      <w:pPr>
        <w:rPr>
          <w:lang w:eastAsia="ja-JP"/>
        </w:rPr>
      </w:pPr>
      <w:r>
        <w:rPr>
          <w:rFonts w:hint="eastAsia"/>
          <w:lang w:eastAsia="ja-JP"/>
        </w:rPr>
        <w:lastRenderedPageBreak/>
        <w:t>P</w:t>
      </w:r>
      <w:r w:rsidRPr="00EA1933">
        <w:rPr>
          <w:lang w:eastAsia="ja-JP"/>
        </w:rPr>
        <w:t>eter Ecclesine, Vice-chair</w:t>
      </w:r>
      <w:r w:rsidR="00764D1F">
        <w:rPr>
          <w:lang w:eastAsia="ja-JP"/>
        </w:rPr>
        <w:t>, Technical Editor</w:t>
      </w:r>
      <w:r w:rsidRPr="00EA1933">
        <w:rPr>
          <w:lang w:eastAsia="ja-JP"/>
        </w:rPr>
        <w:t xml:space="preserve"> (Cisco Systems) [pecclesi@cisco.com]</w:t>
      </w:r>
    </w:p>
    <w:p w:rsidR="00F71A5E" w:rsidRPr="00EA1933" w:rsidRDefault="00F71A5E" w:rsidP="00F71A5E">
      <w:pPr>
        <w:rPr>
          <w:lang w:eastAsia="ja-JP"/>
        </w:rPr>
      </w:pPr>
      <w:r>
        <w:rPr>
          <w:rFonts w:hint="eastAsia"/>
          <w:lang w:eastAsia="ja-JP"/>
        </w:rPr>
        <w:t xml:space="preserve">Zhou Lan, Vice-Chair, </w:t>
      </w:r>
      <w:r>
        <w:rPr>
          <w:lang w:eastAsia="ja-JP"/>
        </w:rPr>
        <w:t>Secretary</w:t>
      </w:r>
      <w:r>
        <w:rPr>
          <w:rFonts w:hint="eastAsia"/>
          <w:lang w:eastAsia="ja-JP"/>
        </w:rPr>
        <w:t xml:space="preserve"> (NICT) [lan@nict.go.jp] </w:t>
      </w:r>
    </w:p>
    <w:p w:rsidR="00F71A5E" w:rsidRDefault="00F71A5E" w:rsidP="00F71A5E">
      <w:pPr>
        <w:rPr>
          <w:lang w:eastAsia="ja-JP"/>
        </w:rPr>
      </w:pPr>
      <w:r>
        <w:rPr>
          <w:rFonts w:hint="eastAsia"/>
          <w:lang w:eastAsia="ko-KR"/>
        </w:rPr>
        <w:t>Wookbong Lee</w:t>
      </w:r>
      <w:r>
        <w:rPr>
          <w:rFonts w:hint="eastAsia"/>
          <w:lang w:eastAsia="ja-JP"/>
        </w:rPr>
        <w:t xml:space="preserve"> (LGE) [</w:t>
      </w:r>
      <w:r w:rsidRPr="00DE3C7F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F71A5E" w:rsidRDefault="00F71A5E" w:rsidP="00F71A5E">
      <w:pPr>
        <w:rPr>
          <w:lang w:eastAsia="ja-JP"/>
        </w:rPr>
      </w:pPr>
      <w:r w:rsidRPr="00F600AD">
        <w:rPr>
          <w:lang w:eastAsia="ja-JP"/>
        </w:rPr>
        <w:t>Tevfik</w:t>
      </w:r>
      <w:r>
        <w:rPr>
          <w:rFonts w:hint="eastAsia"/>
          <w:lang w:eastAsia="ja-JP"/>
        </w:rPr>
        <w:t xml:space="preserve"> </w:t>
      </w:r>
      <w:r w:rsidRPr="00F600AD"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[</w:t>
      </w:r>
      <w:r w:rsidRPr="00F600AD">
        <w:rPr>
          <w:lang w:eastAsia="ja-JP"/>
        </w:rPr>
        <w:t>tyucek@qca.qualcomm.com</w:t>
      </w:r>
      <w:r>
        <w:rPr>
          <w:rFonts w:hint="eastAsia"/>
          <w:lang w:eastAsia="ja-JP"/>
        </w:rPr>
        <w:t>]</w:t>
      </w:r>
    </w:p>
    <w:p w:rsidR="00F71A5E" w:rsidRDefault="00F71A5E" w:rsidP="00F71A5E">
      <w:pPr>
        <w:rPr>
          <w:lang w:eastAsia="ja-JP"/>
        </w:rPr>
      </w:pPr>
      <w:r w:rsidRPr="00F600AD">
        <w:rPr>
          <w:lang w:eastAsia="ja-JP"/>
        </w:rPr>
        <w:t>Keiichi Mizutani</w:t>
      </w:r>
      <w:r>
        <w:rPr>
          <w:rFonts w:hint="eastAsia"/>
          <w:lang w:eastAsia="ja-JP"/>
        </w:rPr>
        <w:t xml:space="preserve"> (NICT) [</w:t>
      </w:r>
      <w:r w:rsidRPr="00F600AD">
        <w:rPr>
          <w:lang w:eastAsia="ja-JP"/>
        </w:rPr>
        <w:t>mizk@nict.go.jp</w:t>
      </w:r>
      <w:r>
        <w:rPr>
          <w:rFonts w:hint="eastAsia"/>
          <w:lang w:eastAsia="ja-JP"/>
        </w:rPr>
        <w:t>]</w:t>
      </w:r>
    </w:p>
    <w:p w:rsidR="00F71A5E" w:rsidRDefault="00F71A5E" w:rsidP="00F71A5E">
      <w:pPr>
        <w:rPr>
          <w:lang w:eastAsia="ja-JP"/>
        </w:rPr>
      </w:pPr>
      <w:r w:rsidRPr="000E705D">
        <w:rPr>
          <w:lang w:eastAsia="ja-JP"/>
        </w:rPr>
        <w:t>Jens Tingleff</w:t>
      </w:r>
      <w:r>
        <w:rPr>
          <w:rFonts w:hint="eastAsia"/>
          <w:lang w:eastAsia="ja-JP"/>
        </w:rPr>
        <w:t xml:space="preserve"> (CSR) [</w:t>
      </w:r>
      <w:r w:rsidRPr="000E705D">
        <w:rPr>
          <w:lang w:eastAsia="ja-JP"/>
        </w:rPr>
        <w:t>Jens.Tingleff@csr.com</w:t>
      </w:r>
      <w:r>
        <w:rPr>
          <w:rFonts w:hint="eastAsia"/>
          <w:lang w:eastAsia="ja-JP"/>
        </w:rPr>
        <w:t>]</w:t>
      </w:r>
    </w:p>
    <w:p w:rsidR="00F71A5E" w:rsidRDefault="00F71A5E" w:rsidP="00F71A5E">
      <w:pPr>
        <w:rPr>
          <w:lang w:eastAsia="ja-JP"/>
        </w:rPr>
      </w:pPr>
      <w:r>
        <w:rPr>
          <w:rFonts w:hint="eastAsia"/>
          <w:lang w:eastAsia="ja-JP"/>
        </w:rPr>
        <w:t>Hongyuan Zhang (Marvell) [</w:t>
      </w:r>
      <w:r w:rsidRPr="005E058E">
        <w:rPr>
          <w:lang w:eastAsia="ja-JP"/>
        </w:rPr>
        <w:t>hongyuan@marvell.com</w:t>
      </w:r>
      <w:r>
        <w:rPr>
          <w:rFonts w:hint="eastAsia"/>
          <w:lang w:eastAsia="ja-JP"/>
        </w:rPr>
        <w:t>]</w:t>
      </w:r>
    </w:p>
    <w:p w:rsidR="00F71A5E" w:rsidRDefault="00F71A5E" w:rsidP="00F71A5E">
      <w:pPr>
        <w:rPr>
          <w:lang w:eastAsia="ja-JP"/>
        </w:rPr>
      </w:pPr>
      <w:r>
        <w:rPr>
          <w:rFonts w:hint="eastAsia"/>
          <w:lang w:eastAsia="ja-JP"/>
        </w:rPr>
        <w:t>James Wang (MeidaTek) [</w:t>
      </w:r>
      <w:r w:rsidRPr="00D34219">
        <w:rPr>
          <w:lang w:eastAsia="ja-JP"/>
        </w:rPr>
        <w:t>james.wang@mediatek.com</w:t>
      </w:r>
      <w:r>
        <w:rPr>
          <w:rFonts w:hint="eastAsia"/>
          <w:lang w:eastAsia="ja-JP"/>
        </w:rPr>
        <w:t>]</w:t>
      </w:r>
    </w:p>
    <w:p w:rsidR="00B8168F" w:rsidRPr="00F71A5E" w:rsidRDefault="00DD5159" w:rsidP="00092CFB">
      <w:pPr>
        <w:rPr>
          <w:lang w:eastAsia="ja-JP"/>
        </w:rPr>
      </w:pPr>
      <w:r>
        <w:rPr>
          <w:rStyle w:val="f01"/>
          <w:color w:val="000000"/>
          <w:shd w:val="clear" w:color="auto" w:fill="FFFFB0"/>
        </w:rPr>
        <w:t>Saishankar</w:t>
      </w:r>
      <w:bookmarkStart w:id="0" w:name="_GoBack"/>
      <w:bookmarkEnd w:id="0"/>
      <w:r>
        <w:rPr>
          <w:rStyle w:val="f01"/>
        </w:rPr>
        <w:t xml:space="preserve"> </w:t>
      </w:r>
      <w:r>
        <w:rPr>
          <w:rStyle w:val="f21"/>
        </w:rPr>
        <w:t>Nandagopalan</w:t>
      </w:r>
      <w:r>
        <w:rPr>
          <w:rStyle w:val="f01"/>
        </w:rPr>
        <w:t xml:space="preserve"> (</w:t>
      </w:r>
      <w:r>
        <w:rPr>
          <w:rStyle w:val="f01"/>
          <w:color w:val="000000"/>
          <w:shd w:val="clear" w:color="auto" w:fill="FFBFBF"/>
        </w:rPr>
        <w:t>Tensorcom</w:t>
      </w:r>
      <w:r>
        <w:rPr>
          <w:rStyle w:val="f01"/>
        </w:rPr>
        <w:t xml:space="preserve"> and Adeptence)</w:t>
      </w:r>
    </w:p>
    <w:p w:rsidR="005E058E" w:rsidRPr="00453392" w:rsidRDefault="005E058E" w:rsidP="00092CFB">
      <w:pPr>
        <w:rPr>
          <w:lang w:eastAsia="ja-JP"/>
        </w:rPr>
      </w:pPr>
    </w:p>
    <w:sectPr w:rsidR="005E058E" w:rsidRPr="00453392" w:rsidSect="00F907F9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77" w:rsidRDefault="00632F77">
      <w:r>
        <w:separator/>
      </w:r>
    </w:p>
  </w:endnote>
  <w:endnote w:type="continuationSeparator" w:id="0">
    <w:p w:rsidR="00632F77" w:rsidRDefault="00632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C7189D">
      <w:fldChar w:fldCharType="begin"/>
    </w:r>
    <w:r w:rsidR="00B306AE">
      <w:instrText xml:space="preserve">page </w:instrText>
    </w:r>
    <w:r w:rsidR="00C7189D">
      <w:fldChar w:fldCharType="separate"/>
    </w:r>
    <w:r w:rsidR="008218B2">
      <w:rPr>
        <w:noProof/>
      </w:rPr>
      <w:t>3</w:t>
    </w:r>
    <w:r w:rsidR="00C7189D">
      <w:rPr>
        <w:noProof/>
      </w:rPr>
      <w:fldChar w:fldCharType="end"/>
    </w:r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77" w:rsidRDefault="00632F77">
      <w:r>
        <w:separator/>
      </w:r>
    </w:p>
  </w:footnote>
  <w:footnote w:type="continuationSeparator" w:id="0">
    <w:p w:rsidR="00632F77" w:rsidRDefault="00632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117A4F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October</w:t>
    </w:r>
    <w:r w:rsidR="0049706E">
      <w:rPr>
        <w:rFonts w:hint="eastAsia"/>
        <w:lang w:eastAsia="ja-JP"/>
      </w:rPr>
      <w:t xml:space="preserve"> 201</w:t>
    </w:r>
    <w:r w:rsidR="00A8235B">
      <w:rPr>
        <w:rFonts w:hint="eastAsia"/>
        <w:lang w:eastAsia="ja-JP"/>
      </w:rPr>
      <w:t>2</w:t>
    </w:r>
    <w:r w:rsidR="0049706E">
      <w:tab/>
    </w:r>
    <w:r w:rsidR="0049706E">
      <w:tab/>
    </w:r>
    <w:fldSimple w:instr=" TITLE  \* MERGEFORMAT ">
      <w:r w:rsidR="0049706E">
        <w:t>doc.: IEEE 802.11-1</w:t>
      </w:r>
      <w:r w:rsidR="007D3715">
        <w:t>2</w:t>
      </w:r>
      <w:r w:rsidR="0049706E">
        <w:t>/</w:t>
      </w:r>
    </w:fldSimple>
    <w:r w:rsidR="008218B2">
      <w:rPr>
        <w:lang w:eastAsia="ja-JP"/>
      </w:rPr>
      <w:t>1294</w:t>
    </w:r>
    <w:r w:rsidR="008218B2">
      <w:rPr>
        <w:lang w:eastAsia="ja-JP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F8F32C7"/>
    <w:multiLevelType w:val="hybridMultilevel"/>
    <w:tmpl w:val="8102A734"/>
    <w:lvl w:ilvl="0" w:tplc="1AD0E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80C1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3ACAA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D6C2C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38C1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7852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DA06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4429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7587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817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6134"/>
    <w:rsid w:val="00016A7A"/>
    <w:rsid w:val="0001770F"/>
    <w:rsid w:val="00017876"/>
    <w:rsid w:val="00017AC8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43A3"/>
    <w:rsid w:val="00034847"/>
    <w:rsid w:val="0003599F"/>
    <w:rsid w:val="00036A1E"/>
    <w:rsid w:val="000370F1"/>
    <w:rsid w:val="0003752B"/>
    <w:rsid w:val="000376A7"/>
    <w:rsid w:val="000419E0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705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A4F"/>
    <w:rsid w:val="00117EF1"/>
    <w:rsid w:val="00120146"/>
    <w:rsid w:val="0012028F"/>
    <w:rsid w:val="0012045F"/>
    <w:rsid w:val="00121E09"/>
    <w:rsid w:val="00122E6F"/>
    <w:rsid w:val="00123F97"/>
    <w:rsid w:val="001241B8"/>
    <w:rsid w:val="00124612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514"/>
    <w:rsid w:val="00135D5F"/>
    <w:rsid w:val="00136024"/>
    <w:rsid w:val="001367AD"/>
    <w:rsid w:val="00136E78"/>
    <w:rsid w:val="00137E97"/>
    <w:rsid w:val="001402A7"/>
    <w:rsid w:val="0014094C"/>
    <w:rsid w:val="00142279"/>
    <w:rsid w:val="00142D83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F49"/>
    <w:rsid w:val="00153EDE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20130D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C04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180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6A3A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0C3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6D1"/>
    <w:rsid w:val="002D480D"/>
    <w:rsid w:val="002D5030"/>
    <w:rsid w:val="002D5DBD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276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3C2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0FE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90D5E"/>
    <w:rsid w:val="00390D60"/>
    <w:rsid w:val="00392D84"/>
    <w:rsid w:val="00393052"/>
    <w:rsid w:val="003937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1321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B38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D46"/>
    <w:rsid w:val="003D75AE"/>
    <w:rsid w:val="003E08EC"/>
    <w:rsid w:val="003E1721"/>
    <w:rsid w:val="003E231F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4AF"/>
    <w:rsid w:val="004C3C2E"/>
    <w:rsid w:val="004C4854"/>
    <w:rsid w:val="004C560E"/>
    <w:rsid w:val="004C606D"/>
    <w:rsid w:val="004C7790"/>
    <w:rsid w:val="004C78BB"/>
    <w:rsid w:val="004C7F0A"/>
    <w:rsid w:val="004D056D"/>
    <w:rsid w:val="004D0827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205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403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4F7C87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249"/>
    <w:rsid w:val="00512D5B"/>
    <w:rsid w:val="005135AB"/>
    <w:rsid w:val="005142D6"/>
    <w:rsid w:val="00515500"/>
    <w:rsid w:val="00515524"/>
    <w:rsid w:val="00515F72"/>
    <w:rsid w:val="00516156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1650"/>
    <w:rsid w:val="00541CE4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AB0"/>
    <w:rsid w:val="005A6DE4"/>
    <w:rsid w:val="005A6DF9"/>
    <w:rsid w:val="005A7760"/>
    <w:rsid w:val="005A7F58"/>
    <w:rsid w:val="005B1A27"/>
    <w:rsid w:val="005B1F9A"/>
    <w:rsid w:val="005B264B"/>
    <w:rsid w:val="005B3224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26A"/>
    <w:rsid w:val="005D76AA"/>
    <w:rsid w:val="005D7720"/>
    <w:rsid w:val="005E005D"/>
    <w:rsid w:val="005E058E"/>
    <w:rsid w:val="005E0F6B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192E"/>
    <w:rsid w:val="005F1C5D"/>
    <w:rsid w:val="005F1F7B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2F77"/>
    <w:rsid w:val="00633ABB"/>
    <w:rsid w:val="00633B28"/>
    <w:rsid w:val="00634107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1D6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1660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4A3A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76D"/>
    <w:rsid w:val="006C1A1D"/>
    <w:rsid w:val="006C2547"/>
    <w:rsid w:val="006C2ED8"/>
    <w:rsid w:val="006C3364"/>
    <w:rsid w:val="006C3DB8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6E7D"/>
    <w:rsid w:val="006D70E5"/>
    <w:rsid w:val="006D725C"/>
    <w:rsid w:val="006D7992"/>
    <w:rsid w:val="006D7F7D"/>
    <w:rsid w:val="006D7FCB"/>
    <w:rsid w:val="006E0BF8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E84"/>
    <w:rsid w:val="00755C71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1F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0804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283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18B2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0F6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23BE"/>
    <w:rsid w:val="00852793"/>
    <w:rsid w:val="00852890"/>
    <w:rsid w:val="00853B6C"/>
    <w:rsid w:val="008540C7"/>
    <w:rsid w:val="00854135"/>
    <w:rsid w:val="008547F2"/>
    <w:rsid w:val="0085584B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4DD"/>
    <w:rsid w:val="008A585E"/>
    <w:rsid w:val="008A676E"/>
    <w:rsid w:val="008A772C"/>
    <w:rsid w:val="008B0354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1202"/>
    <w:rsid w:val="009113FF"/>
    <w:rsid w:val="00911489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05B4"/>
    <w:rsid w:val="009618C9"/>
    <w:rsid w:val="00961F80"/>
    <w:rsid w:val="00962FF5"/>
    <w:rsid w:val="0096324D"/>
    <w:rsid w:val="009639E8"/>
    <w:rsid w:val="00965126"/>
    <w:rsid w:val="00970FA7"/>
    <w:rsid w:val="00971530"/>
    <w:rsid w:val="00971B58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39F8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3102"/>
    <w:rsid w:val="009C32CF"/>
    <w:rsid w:val="009C3541"/>
    <w:rsid w:val="009C3A2E"/>
    <w:rsid w:val="009C55F3"/>
    <w:rsid w:val="009C5BEE"/>
    <w:rsid w:val="009C70A1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9F3"/>
    <w:rsid w:val="009E3C7A"/>
    <w:rsid w:val="009E52D5"/>
    <w:rsid w:val="009E5601"/>
    <w:rsid w:val="009E5650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852"/>
    <w:rsid w:val="00A00A49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8CB"/>
    <w:rsid w:val="00A10A09"/>
    <w:rsid w:val="00A10D3C"/>
    <w:rsid w:val="00A12263"/>
    <w:rsid w:val="00A12579"/>
    <w:rsid w:val="00A12A8D"/>
    <w:rsid w:val="00A12BDE"/>
    <w:rsid w:val="00A14350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7C9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C19"/>
    <w:rsid w:val="00A51F8D"/>
    <w:rsid w:val="00A53099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87D81"/>
    <w:rsid w:val="00A916A9"/>
    <w:rsid w:val="00A92591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3FAC"/>
    <w:rsid w:val="00AA427C"/>
    <w:rsid w:val="00AA4583"/>
    <w:rsid w:val="00AA55EE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76F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523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6AE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4B8C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68F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27CB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276D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E2"/>
    <w:rsid w:val="00C35849"/>
    <w:rsid w:val="00C3610B"/>
    <w:rsid w:val="00C36807"/>
    <w:rsid w:val="00C3737B"/>
    <w:rsid w:val="00C40877"/>
    <w:rsid w:val="00C41069"/>
    <w:rsid w:val="00C4217F"/>
    <w:rsid w:val="00C4231E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1AAC"/>
    <w:rsid w:val="00C62544"/>
    <w:rsid w:val="00C6299B"/>
    <w:rsid w:val="00C62EE1"/>
    <w:rsid w:val="00C64EB9"/>
    <w:rsid w:val="00C65405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9D"/>
    <w:rsid w:val="00C718D3"/>
    <w:rsid w:val="00C71F5C"/>
    <w:rsid w:val="00C73019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2B05"/>
    <w:rsid w:val="00C932D1"/>
    <w:rsid w:val="00C938E6"/>
    <w:rsid w:val="00C93A98"/>
    <w:rsid w:val="00C93AF9"/>
    <w:rsid w:val="00C9423F"/>
    <w:rsid w:val="00C94747"/>
    <w:rsid w:val="00C95924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328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77C4"/>
    <w:rsid w:val="00CD7E28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2D33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B59"/>
    <w:rsid w:val="00D85D2E"/>
    <w:rsid w:val="00D86824"/>
    <w:rsid w:val="00D86D35"/>
    <w:rsid w:val="00D87016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A755B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6ED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159"/>
    <w:rsid w:val="00DD52FF"/>
    <w:rsid w:val="00DD609A"/>
    <w:rsid w:val="00DD63E8"/>
    <w:rsid w:val="00DD6A9F"/>
    <w:rsid w:val="00DD6FDC"/>
    <w:rsid w:val="00DD7F7D"/>
    <w:rsid w:val="00DE01C5"/>
    <w:rsid w:val="00DE0885"/>
    <w:rsid w:val="00DE0A2C"/>
    <w:rsid w:val="00DE0C4D"/>
    <w:rsid w:val="00DE2A43"/>
    <w:rsid w:val="00DE3C7F"/>
    <w:rsid w:val="00DE3FEC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80D"/>
    <w:rsid w:val="00E16AF4"/>
    <w:rsid w:val="00E179D8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2267"/>
    <w:rsid w:val="00E933AB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BD0"/>
    <w:rsid w:val="00EE38BD"/>
    <w:rsid w:val="00EE4D9B"/>
    <w:rsid w:val="00EE5906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3778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9AF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A5E"/>
    <w:rsid w:val="00F71C24"/>
    <w:rsid w:val="00F71C46"/>
    <w:rsid w:val="00F71C72"/>
    <w:rsid w:val="00F71E76"/>
    <w:rsid w:val="00F7298D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53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84B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91F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DC5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2EE4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7218"/>
    <w:rsid w:val="00FF0646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  <w:style w:type="character" w:customStyle="1" w:styleId="f01">
    <w:name w:val="f01"/>
    <w:basedOn w:val="DefaultParagraphFont"/>
    <w:rsid w:val="00DD5159"/>
    <w:rPr>
      <w:rFonts w:ascii="Calibri" w:hAnsi="Calibri" w:cs="Calibri" w:hint="default"/>
      <w:sz w:val="22"/>
      <w:szCs w:val="22"/>
    </w:rPr>
  </w:style>
  <w:style w:type="character" w:customStyle="1" w:styleId="f21">
    <w:name w:val="f21"/>
    <w:basedOn w:val="DefaultParagraphFont"/>
    <w:rsid w:val="00DD5159"/>
    <w:rPr>
      <w:rFonts w:ascii="Calibri" w:hAnsi="Calibri" w:cs="Calibri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  <w:style w:type="character" w:customStyle="1" w:styleId="f01">
    <w:name w:val="f01"/>
    <w:basedOn w:val="DefaultParagraphFont"/>
    <w:rsid w:val="00DD5159"/>
    <w:rPr>
      <w:rFonts w:ascii="Calibri" w:hAnsi="Calibri" w:cs="Calibri" w:hint="default"/>
      <w:sz w:val="22"/>
      <w:szCs w:val="22"/>
    </w:rPr>
  </w:style>
  <w:style w:type="character" w:customStyle="1" w:styleId="f21">
    <w:name w:val="f21"/>
    <w:basedOn w:val="DefaultParagraphFont"/>
    <w:rsid w:val="00DD5159"/>
    <w:rPr>
      <w:rFonts w:ascii="Calibri" w:hAnsi="Calibri" w:cs="Calibri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1252-01-00af-october-30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c.gc.ca/eic/site/smt-gst.nsf/eng/sf10493.html" TargetMode="External"/><Relationship Id="rId10" Type="http://schemas.openxmlformats.org/officeDocument/2006/relationships/hyperlink" Target="mailto:lan@nict.go.j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9108-D4E7-45EC-ACE2-568AA383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3980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2</cp:revision>
  <cp:lastPrinted>2010-03-08T23:15:00Z</cp:lastPrinted>
  <dcterms:created xsi:type="dcterms:W3CDTF">2012-11-06T12:05:00Z</dcterms:created>
  <dcterms:modified xsi:type="dcterms:W3CDTF">2012-11-06T12:05:00Z</dcterms:modified>
</cp:coreProperties>
</file>