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23AB0D84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proofErr w:type="spellStart"/>
            <w:r w:rsidR="00C27901" w:rsidRPr="00C27901">
              <w:rPr>
                <w:b/>
                <w:sz w:val="28"/>
              </w:rPr>
              <w:t>Nendica</w:t>
            </w:r>
            <w:proofErr w:type="spellEnd"/>
            <w:r w:rsidR="00C27901" w:rsidRPr="00C27901">
              <w:rPr>
                <w:b/>
                <w:sz w:val="28"/>
              </w:rPr>
              <w:t xml:space="preserve">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</w:t>
            </w:r>
            <w:r w:rsidR="00000FD1">
              <w:rPr>
                <w:b/>
                <w:sz w:val="28"/>
              </w:rPr>
              <w:t>20</w:t>
            </w:r>
            <w:r w:rsidR="00C27901" w:rsidRPr="00C27901">
              <w:rPr>
                <w:b/>
                <w:sz w:val="28"/>
              </w:rPr>
              <w:t>-</w:t>
            </w:r>
            <w:r w:rsidR="00660CDA">
              <w:rPr>
                <w:b/>
                <w:sz w:val="28"/>
              </w:rPr>
              <w:t>0</w:t>
            </w:r>
            <w:r w:rsidR="00724845">
              <w:rPr>
                <w:b/>
                <w:sz w:val="28"/>
              </w:rPr>
              <w:t>6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034CA2">
              <w:rPr>
                <w:rFonts w:eastAsia="SimSun"/>
                <w:b/>
                <w:sz w:val="28"/>
                <w:lang w:eastAsia="zh-CN"/>
              </w:rPr>
              <w:t>25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74FFD389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660CDA">
              <w:rPr>
                <w:b/>
              </w:rPr>
              <w:t>0</w:t>
            </w:r>
            <w:r w:rsidR="00004FDA">
              <w:rPr>
                <w:b/>
              </w:rPr>
              <w:t>6</w:t>
            </w:r>
            <w:r w:rsidRPr="00C27901">
              <w:rPr>
                <w:b/>
              </w:rPr>
              <w:t>-</w:t>
            </w:r>
            <w:r w:rsidR="00034CA2">
              <w:rPr>
                <w:b/>
              </w:rPr>
              <w:t>25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4B6D66B1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>for the Next Decade Industry Connections Activity (</w:t>
      </w:r>
      <w:proofErr w:type="spellStart"/>
      <w:r w:rsidRPr="00C27901">
        <w:t>Nendica</w:t>
      </w:r>
      <w:proofErr w:type="spellEnd"/>
      <w:r w:rsidRPr="00C27901">
        <w:t xml:space="preserve">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034CA2">
        <w:rPr>
          <w:rFonts w:eastAsia="SimSun"/>
          <w:lang w:eastAsia="zh-CN"/>
        </w:rPr>
        <w:t>25</w:t>
      </w:r>
      <w:r w:rsidR="0035704B">
        <w:rPr>
          <w:rFonts w:eastAsia="SimSun"/>
          <w:lang w:eastAsia="zh-CN"/>
        </w:rPr>
        <w:t xml:space="preserve"> </w:t>
      </w:r>
      <w:r w:rsidR="00724845">
        <w:rPr>
          <w:rFonts w:eastAsia="SimSun"/>
          <w:lang w:eastAsia="zh-CN"/>
        </w:rPr>
        <w:t>June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p w14:paraId="68C17D5C" w14:textId="77777777" w:rsidR="00AB2854" w:rsidRDefault="00AB2854" w:rsidP="00F60487">
      <w:pPr>
        <w:rPr>
          <w:rFonts w:ascii="Arial" w:hAnsi="Arial" w:cs="Arial"/>
        </w:rPr>
      </w:pPr>
    </w:p>
    <w:tbl>
      <w:tblPr>
        <w:tblW w:w="6570" w:type="dxa"/>
        <w:tblLook w:val="04A0" w:firstRow="1" w:lastRow="0" w:firstColumn="1" w:lastColumn="0" w:noHBand="0" w:noVBand="1"/>
      </w:tblPr>
      <w:tblGrid>
        <w:gridCol w:w="2430"/>
        <w:gridCol w:w="4140"/>
      </w:tblGrid>
      <w:tr w:rsidR="00AB2854" w:rsidRPr="00AB2854" w14:paraId="3055A763" w14:textId="77777777" w:rsidTr="00AB2854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C6AD" w14:textId="1774C26B" w:rsidR="00AB2854" w:rsidRPr="00AB2854" w:rsidRDefault="00AB2854" w:rsidP="00AB285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B2854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CF84" w14:textId="14D18093" w:rsidR="00AB2854" w:rsidRPr="00AB2854" w:rsidRDefault="00AB2854" w:rsidP="00AB285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B2854">
              <w:rPr>
                <w:rFonts w:ascii="Calibri" w:hAnsi="Calibri" w:cs="Calibri"/>
                <w:b/>
                <w:bCs/>
                <w:color w:val="000000"/>
              </w:rPr>
              <w:t>Affiliation</w:t>
            </w:r>
          </w:p>
        </w:tc>
      </w:tr>
      <w:tr w:rsidR="00560422" w:rsidRPr="00AB2854" w14:paraId="1543044D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AE402" w14:textId="08DFABC6" w:rsidR="00560422" w:rsidRPr="00AB2854" w:rsidRDefault="00560422" w:rsidP="00560422">
            <w:pPr>
              <w:rPr>
                <w:rFonts w:ascii="Calibri" w:hAnsi="Calibri" w:cs="Calibri"/>
                <w:color w:val="000000"/>
              </w:rPr>
            </w:pPr>
            <w:r w:rsidRPr="0037772E">
              <w:t>Congdon, Paul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A09B4" w14:textId="3EEAA828" w:rsidR="00560422" w:rsidRPr="00AB2854" w:rsidRDefault="00560422" w:rsidP="00560422">
            <w:pPr>
              <w:rPr>
                <w:rFonts w:ascii="Calibri" w:hAnsi="Calibri" w:cs="Calibri"/>
                <w:color w:val="000000"/>
              </w:rPr>
            </w:pPr>
            <w:r w:rsidRPr="0037772E">
              <w:t>Huawei</w:t>
            </w:r>
          </w:p>
        </w:tc>
      </w:tr>
      <w:tr w:rsidR="00560422" w:rsidRPr="00AB2854" w14:paraId="7AC076D0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8C382" w14:textId="74290E69" w:rsidR="00560422" w:rsidRPr="00AB2854" w:rsidRDefault="00560422" w:rsidP="00560422">
            <w:pPr>
              <w:rPr>
                <w:rFonts w:ascii="Calibri" w:hAnsi="Calibri" w:cs="Calibri"/>
                <w:color w:val="000000"/>
              </w:rPr>
            </w:pPr>
            <w:r w:rsidRPr="0037772E">
              <w:t>Marks, Roger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11B48" w14:textId="4DD62079" w:rsidR="00560422" w:rsidRPr="00AB2854" w:rsidRDefault="00560422" w:rsidP="00560422">
            <w:pPr>
              <w:rPr>
                <w:rFonts w:ascii="Calibri" w:hAnsi="Calibri" w:cs="Calibri"/>
                <w:color w:val="000000"/>
              </w:rPr>
            </w:pPr>
            <w:r>
              <w:t xml:space="preserve">Huawei; </w:t>
            </w:r>
            <w:proofErr w:type="spellStart"/>
            <w:r w:rsidRPr="0037772E">
              <w:t>EthAirNet</w:t>
            </w:r>
            <w:proofErr w:type="spellEnd"/>
            <w:r w:rsidRPr="0037772E">
              <w:t xml:space="preserve"> Associates</w:t>
            </w:r>
          </w:p>
        </w:tc>
      </w:tr>
      <w:tr w:rsidR="00560422" w:rsidRPr="00AB2854" w14:paraId="7A2A8CCA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0BB7" w14:textId="6E4AB941" w:rsidR="00560422" w:rsidRPr="00305634" w:rsidRDefault="00305634" w:rsidP="00560422">
            <w:r w:rsidRPr="00305634">
              <w:t>Larry McMillan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D3297" w14:textId="1A72A80F" w:rsidR="00560422" w:rsidRPr="00AB2854" w:rsidRDefault="00305634" w:rsidP="00560422">
            <w:pPr>
              <w:rPr>
                <w:rFonts w:ascii="Calibri" w:hAnsi="Calibri" w:cs="Calibri"/>
                <w:color w:val="000000"/>
              </w:rPr>
            </w:pPr>
            <w:r w:rsidRPr="00305634">
              <w:t>Western Digital</w:t>
            </w:r>
          </w:p>
        </w:tc>
      </w:tr>
      <w:tr w:rsidR="00560422" w:rsidRPr="00AB2854" w14:paraId="044E7245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81B97" w14:textId="20437EB9" w:rsidR="00560422" w:rsidRPr="00AB2854" w:rsidRDefault="00560422" w:rsidP="00560422">
            <w:pPr>
              <w:rPr>
                <w:rFonts w:ascii="Calibri" w:hAnsi="Calibri" w:cs="Calibri"/>
                <w:color w:val="000000"/>
              </w:rPr>
            </w:pPr>
            <w:r w:rsidRPr="0037772E">
              <w:t xml:space="preserve">Sun, </w:t>
            </w:r>
            <w:proofErr w:type="spellStart"/>
            <w:r w:rsidRPr="0037772E">
              <w:t>Liyang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75396" w14:textId="586155AC" w:rsidR="00560422" w:rsidRPr="00AB2854" w:rsidRDefault="00560422" w:rsidP="00560422">
            <w:pPr>
              <w:rPr>
                <w:rFonts w:ascii="Calibri" w:hAnsi="Calibri" w:cs="Calibri"/>
                <w:color w:val="000000"/>
              </w:rPr>
            </w:pPr>
            <w:r w:rsidRPr="0037772E">
              <w:t>HUAWEI</w:t>
            </w:r>
          </w:p>
        </w:tc>
      </w:tr>
      <w:tr w:rsidR="000B3154" w:rsidRPr="00AB2854" w14:paraId="500D23BA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26D33" w14:textId="3044099F" w:rsidR="000B3154" w:rsidRPr="00AB2854" w:rsidRDefault="000B3154" w:rsidP="000B31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416D8" w14:textId="2B608110" w:rsidR="000B3154" w:rsidRPr="00AB2854" w:rsidRDefault="000B3154" w:rsidP="000B315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B3154" w:rsidRPr="00AB2854" w14:paraId="7E0C50DB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06672" w14:textId="3E3246C4" w:rsidR="000B3154" w:rsidRPr="00AB2854" w:rsidRDefault="000B3154" w:rsidP="000B31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6EF05" w14:textId="3D31E530" w:rsidR="000B3154" w:rsidRPr="00AB2854" w:rsidRDefault="000B3154" w:rsidP="000B315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B3154" w:rsidRPr="00AB2854" w14:paraId="066AAF0B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5498C" w14:textId="6C41344F" w:rsidR="000B3154" w:rsidRDefault="000B3154" w:rsidP="000B3154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34D55" w14:textId="29D1AF5C" w:rsidR="000B3154" w:rsidRDefault="000B3154" w:rsidP="000B3154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</w:tr>
      <w:tr w:rsidR="000B3154" w:rsidRPr="00AB2854" w14:paraId="1C1328D8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9E188" w14:textId="11EDDD53" w:rsidR="000B3154" w:rsidRDefault="000B3154" w:rsidP="000B3154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E0282" w14:textId="1C80BD60" w:rsidR="000B3154" w:rsidRDefault="000B3154" w:rsidP="000B3154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</w:tr>
      <w:tr w:rsidR="000B3154" w:rsidRPr="00AB2854" w14:paraId="5A26FE93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2A470" w14:textId="43F0B0CE" w:rsidR="000B3154" w:rsidRDefault="000B3154" w:rsidP="000B3154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B187B" w14:textId="6D507DA2" w:rsidR="000B3154" w:rsidRDefault="000B3154" w:rsidP="000B3154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</w:tr>
      <w:tr w:rsidR="000B3154" w:rsidRPr="00AB2854" w14:paraId="720AC8F1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129B7" w14:textId="4EFE20A5" w:rsidR="000B3154" w:rsidRDefault="000B3154" w:rsidP="000B3154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A22EE" w14:textId="03BB998B" w:rsidR="000B3154" w:rsidRDefault="000B3154" w:rsidP="000B3154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</w:tr>
      <w:tr w:rsidR="00004FDA" w:rsidRPr="00AB2854" w14:paraId="17D82412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6DFDB" w14:textId="0CFE6606" w:rsidR="00004FDA" w:rsidRDefault="00004FDA" w:rsidP="000B3154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690A7" w14:textId="063727CC" w:rsidR="00004FDA" w:rsidRDefault="00004FDA" w:rsidP="000B3154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</w:tr>
    </w:tbl>
    <w:p w14:paraId="486E86DE" w14:textId="77777777" w:rsidR="00AB2854" w:rsidRDefault="00AB2854" w:rsidP="00F60487">
      <w:pPr>
        <w:rPr>
          <w:rFonts w:ascii="Arial" w:hAnsi="Arial" w:cs="Arial"/>
        </w:rPr>
      </w:pPr>
    </w:p>
    <w:p w14:paraId="14187081" w14:textId="68138934" w:rsidR="00797302" w:rsidRDefault="00797302" w:rsidP="00F60487">
      <w:pPr>
        <w:rPr>
          <w:rFonts w:ascii="Arial" w:hAnsi="Arial" w:cs="Arial"/>
        </w:rPr>
      </w:pPr>
    </w:p>
    <w:p w14:paraId="6567056D" w14:textId="508373D8" w:rsidR="00133709" w:rsidRDefault="00133709" w:rsidP="00F60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E24F8">
        <w:rPr>
          <w:rFonts w:ascii="Arial" w:hAnsi="Arial" w:cs="Arial"/>
        </w:rPr>
        <w:t>secretary</w:t>
      </w:r>
      <w:r>
        <w:rPr>
          <w:rFonts w:ascii="Arial" w:hAnsi="Arial" w:cs="Arial"/>
        </w:rPr>
        <w:t xml:space="preserve"> noted </w:t>
      </w:r>
      <w:r w:rsidR="00C946DF">
        <w:rPr>
          <w:rFonts w:ascii="Arial" w:hAnsi="Arial" w:cs="Arial"/>
        </w:rPr>
        <w:t>no other attendees</w:t>
      </w:r>
      <w:r>
        <w:rPr>
          <w:rFonts w:ascii="Arial" w:hAnsi="Arial" w:cs="Arial"/>
        </w:rPr>
        <w:t>.</w:t>
      </w:r>
    </w:p>
    <w:p w14:paraId="5E000B25" w14:textId="42B876F0" w:rsidR="00797302" w:rsidRDefault="00797302" w:rsidP="00F60487">
      <w:pPr>
        <w:rPr>
          <w:rFonts w:ascii="Arial" w:hAnsi="Arial" w:cs="Arial"/>
        </w:rPr>
      </w:pPr>
    </w:p>
    <w:p w14:paraId="0B2A0544" w14:textId="6DFE4383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6618AE49" w14:textId="18B604FA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19EB4624" w14:textId="5BB6516C" w:rsidR="00AF3EDB" w:rsidRPr="00133709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49FBBC69" w14:textId="3C481471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proofErr w:type="spellStart"/>
      <w:r>
        <w:rPr>
          <w:rFonts w:cs="Arial"/>
        </w:rPr>
        <w:lastRenderedPageBreak/>
        <w:t>Nendica</w:t>
      </w:r>
      <w:proofErr w:type="spellEnd"/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proofErr w:type="spellStart"/>
      <w:r w:rsidRPr="00E143EE">
        <w:rPr>
          <w:rFonts w:ascii="Arial" w:eastAsia="Arial" w:hAnsi="Arial"/>
          <w:spacing w:val="-1"/>
        </w:rPr>
        <w:t>Nendica</w:t>
      </w:r>
      <w:proofErr w:type="spellEnd"/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34E95D03" w14:textId="68500AD4" w:rsidR="00DC50EC" w:rsidRPr="00DC50EC" w:rsidRDefault="00034CA2" w:rsidP="00DC50E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25</w:t>
      </w:r>
      <w:r w:rsidR="0035704B">
        <w:rPr>
          <w:rFonts w:cs="Arial"/>
          <w:b/>
          <w:bCs/>
        </w:rPr>
        <w:t xml:space="preserve"> </w:t>
      </w:r>
      <w:r w:rsidR="00724845">
        <w:rPr>
          <w:rFonts w:cs="Arial"/>
          <w:b/>
          <w:bCs/>
        </w:rPr>
        <w:t>June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724845">
        <w:rPr>
          <w:rFonts w:cs="Arial"/>
          <w:b/>
          <w:bCs/>
        </w:rPr>
        <w:t>00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 xml:space="preserve">(call to order by the </w:t>
      </w:r>
      <w:proofErr w:type="spellStart"/>
      <w:r w:rsidR="007B72D0" w:rsidRPr="00D75CD0">
        <w:rPr>
          <w:rFonts w:cs="Arial"/>
          <w:b/>
          <w:bCs/>
        </w:rPr>
        <w:t>Nendica</w:t>
      </w:r>
      <w:proofErr w:type="spellEnd"/>
      <w:r w:rsidR="007B72D0" w:rsidRPr="00D75CD0">
        <w:rPr>
          <w:rFonts w:cs="Arial"/>
          <w:b/>
          <w:bCs/>
        </w:rPr>
        <w:t xml:space="preserve"> Chair)</w:t>
      </w:r>
      <w:bookmarkEnd w:id="4"/>
    </w:p>
    <w:p w14:paraId="589F46B5" w14:textId="003B5166" w:rsidR="007E6FDB" w:rsidRPr="007E6FDB" w:rsidRDefault="007E6FDB" w:rsidP="007E6FDB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Opening</w:t>
      </w:r>
    </w:p>
    <w:p w14:paraId="7FC1FCE2" w14:textId="2DF63014" w:rsidR="00DC50EC" w:rsidRDefault="00DC50EC" w:rsidP="00E811A3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</w:t>
      </w:r>
      <w:proofErr w:type="spellStart"/>
      <w:r>
        <w:rPr>
          <w:rFonts w:ascii="Arial" w:eastAsia="Arial" w:hAnsi="Arial" w:cs="Arial"/>
          <w:spacing w:val="-1"/>
        </w:rPr>
        <w:t>Nendica</w:t>
      </w:r>
      <w:proofErr w:type="spellEnd"/>
      <w:r>
        <w:rPr>
          <w:rFonts w:ascii="Arial" w:eastAsia="Arial" w:hAnsi="Arial" w:cs="Arial"/>
          <w:spacing w:val="-1"/>
        </w:rPr>
        <w:t xml:space="preserve"> Chair called the meeting to order.</w:t>
      </w:r>
    </w:p>
    <w:p w14:paraId="188BD9CA" w14:textId="75198C73" w:rsidR="00D10B91" w:rsidRDefault="00685FCE" w:rsidP="007E6FDB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</w:t>
      </w:r>
      <w:proofErr w:type="spellStart"/>
      <w:r>
        <w:rPr>
          <w:rFonts w:ascii="Arial" w:eastAsia="Arial" w:hAnsi="Arial" w:cs="Arial"/>
          <w:spacing w:val="-1"/>
        </w:rPr>
        <w:t>Nendica</w:t>
      </w:r>
      <w:proofErr w:type="spellEnd"/>
      <w:r>
        <w:rPr>
          <w:rFonts w:ascii="Arial" w:eastAsia="Arial" w:hAnsi="Arial" w:cs="Arial"/>
          <w:spacing w:val="-1"/>
        </w:rPr>
        <w:t xml:space="preserve"> Chair </w:t>
      </w:r>
      <w:r w:rsidR="00594BDC">
        <w:rPr>
          <w:rFonts w:ascii="Arial" w:eastAsia="Arial" w:hAnsi="Arial" w:cs="Arial"/>
          <w:spacing w:val="-1"/>
        </w:rPr>
        <w:t>reviewed</w:t>
      </w:r>
      <w:r>
        <w:rPr>
          <w:rFonts w:ascii="Arial" w:eastAsia="Arial" w:hAnsi="Arial" w:cs="Arial"/>
          <w:spacing w:val="-1"/>
        </w:rPr>
        <w:t xml:space="preserve"> </w:t>
      </w:r>
      <w:r w:rsidR="007E6FDB">
        <w:rPr>
          <w:rFonts w:ascii="Arial" w:eastAsia="Arial" w:hAnsi="Arial" w:cs="Arial"/>
          <w:spacing w:val="-1"/>
        </w:rPr>
        <w:t xml:space="preserve">the </w:t>
      </w:r>
      <w:hyperlink r:id="rId9" w:tgtFrame="_blank" w:history="1">
        <w:r w:rsidR="007E6FDB" w:rsidRPr="007E6FDB">
          <w:rPr>
            <w:rStyle w:val="Hyperlink"/>
            <w:rFonts w:ascii="Arial" w:eastAsia="Arial" w:hAnsi="Arial" w:cs="Arial"/>
            <w:spacing w:val="-1"/>
          </w:rPr>
          <w:t>Meeting Introduction Slides</w:t>
        </w:r>
      </w:hyperlink>
      <w:r w:rsidR="007E6FDB">
        <w:rPr>
          <w:rFonts w:ascii="Arial" w:eastAsia="Arial" w:hAnsi="Arial" w:cs="Arial"/>
          <w:spacing w:val="-1"/>
        </w:rPr>
        <w:t xml:space="preserve">, which included </w:t>
      </w:r>
      <w:r w:rsidR="007E6FDB">
        <w:rPr>
          <w:rFonts w:ascii="Arial" w:eastAsia="Arial" w:hAnsi="Arial" w:cs="Arial"/>
          <w:spacing w:val="-1"/>
        </w:rPr>
        <w:t>the IEEE SA Copyright Slides</w:t>
      </w:r>
      <w:r w:rsidR="007E6FDB">
        <w:rPr>
          <w:rFonts w:ascii="Arial" w:eastAsia="Arial" w:hAnsi="Arial" w:cs="Arial"/>
          <w:spacing w:val="-1"/>
        </w:rPr>
        <w:t xml:space="preserve"> (</w:t>
      </w:r>
      <w:r w:rsidR="007E6FDB">
        <w:rPr>
          <w:rFonts w:ascii="Arial" w:eastAsia="Arial" w:hAnsi="Arial" w:cs="Arial"/>
          <w:spacing w:val="-1"/>
        </w:rPr>
        <w:t>slides provided beforehand),</w:t>
      </w:r>
      <w:r w:rsidR="007E6FDB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the </w:t>
      </w:r>
      <w:bookmarkStart w:id="5" w:name="OLE_LINK33"/>
      <w:bookmarkStart w:id="6" w:name="OLE_LINK34"/>
      <w:r>
        <w:rPr>
          <w:rFonts w:ascii="Arial" w:eastAsia="Calibri" w:hAnsi="Arial" w:cs="Arial"/>
          <w:spacing w:val="1"/>
        </w:rPr>
        <w:t>IEEE-SA Guidelines for IEEE-SA Meetings</w:t>
      </w:r>
      <w:r w:rsidR="00E811A3">
        <w:rPr>
          <w:rFonts w:ascii="Arial" w:eastAsia="Arial" w:hAnsi="Arial" w:cs="Arial"/>
          <w:spacing w:val="-1"/>
        </w:rPr>
        <w:t xml:space="preserve">, </w:t>
      </w:r>
      <w:r w:rsidR="007E6FDB">
        <w:rPr>
          <w:rFonts w:ascii="Arial" w:eastAsia="Arial" w:hAnsi="Arial" w:cs="Arial"/>
          <w:spacing w:val="-1"/>
        </w:rPr>
        <w:t xml:space="preserve">and </w:t>
      </w:r>
      <w:r w:rsidR="002969F8" w:rsidRPr="002969F8">
        <w:rPr>
          <w:rFonts w:ascii="Arial" w:eastAsia="Arial" w:hAnsi="Arial" w:cs="Arial"/>
          <w:spacing w:val="-1"/>
        </w:rPr>
        <w:t xml:space="preserve">the </w:t>
      </w:r>
      <w:r>
        <w:rPr>
          <w:rFonts w:ascii="Arial" w:eastAsia="Arial" w:hAnsi="Arial" w:cs="Arial"/>
          <w:spacing w:val="-1"/>
        </w:rPr>
        <w:t>IEEE</w:t>
      </w:r>
      <w:r w:rsidR="002969F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SA </w:t>
      </w:r>
      <w:r w:rsidR="007E6FDB">
        <w:rPr>
          <w:rFonts w:ascii="Arial" w:eastAsia="Arial" w:hAnsi="Arial" w:cs="Arial"/>
          <w:spacing w:val="-1"/>
        </w:rPr>
        <w:t xml:space="preserve">Individual </w:t>
      </w:r>
      <w:r>
        <w:rPr>
          <w:rFonts w:ascii="Arial" w:eastAsia="Arial" w:hAnsi="Arial" w:cs="Arial"/>
          <w:spacing w:val="-1"/>
        </w:rPr>
        <w:t>Participation Slide</w:t>
      </w:r>
      <w:bookmarkStart w:id="7" w:name="OLE_LINK21"/>
      <w:bookmarkStart w:id="8" w:name="OLE_LINK22"/>
      <w:bookmarkEnd w:id="5"/>
      <w:bookmarkEnd w:id="6"/>
      <w:r w:rsidR="007E6FDB">
        <w:rPr>
          <w:rFonts w:ascii="Arial" w:eastAsia="Arial" w:hAnsi="Arial" w:cs="Arial"/>
          <w:spacing w:val="-1"/>
        </w:rPr>
        <w:t xml:space="preserve">s. He noted additional </w:t>
      </w:r>
      <w:r w:rsidR="007E6FDB" w:rsidRPr="007E6FDB">
        <w:rPr>
          <w:rFonts w:ascii="Arial" w:eastAsia="Arial" w:hAnsi="Arial" w:cs="Arial"/>
          <w:spacing w:val="-1"/>
        </w:rPr>
        <w:t>IEEE ICCOM requirements</w:t>
      </w:r>
      <w:r w:rsidR="007E6FDB">
        <w:rPr>
          <w:rFonts w:ascii="Arial" w:eastAsia="Arial" w:hAnsi="Arial" w:cs="Arial"/>
          <w:spacing w:val="-1"/>
        </w:rPr>
        <w:t>.</w:t>
      </w:r>
    </w:p>
    <w:p w14:paraId="7636FB6B" w14:textId="77777777" w:rsidR="007E6FDB" w:rsidRPr="007E6FDB" w:rsidRDefault="007E6FDB" w:rsidP="007E6FDB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 w:rsidRPr="007E6FDB">
        <w:rPr>
          <w:rFonts w:ascii="Arial" w:eastAsia="Arial" w:hAnsi="Arial" w:cs="Arial"/>
          <w:spacing w:val="-1"/>
        </w:rPr>
        <w:t xml:space="preserve">The </w:t>
      </w:r>
      <w:proofErr w:type="spellStart"/>
      <w:r w:rsidRPr="007E6FDB">
        <w:rPr>
          <w:rFonts w:ascii="Arial" w:eastAsia="Arial" w:hAnsi="Arial" w:cs="Arial"/>
          <w:spacing w:val="-1"/>
        </w:rPr>
        <w:t>Nendica</w:t>
      </w:r>
      <w:proofErr w:type="spellEnd"/>
      <w:r w:rsidRPr="007E6FDB">
        <w:rPr>
          <w:rFonts w:ascii="Arial" w:eastAsia="Arial" w:hAnsi="Arial" w:cs="Arial"/>
          <w:spacing w:val="-1"/>
        </w:rPr>
        <w:t xml:space="preserve"> Chair discussed how to record attendance for the meeting, using the link embedded in the agenda. The participant list above in section 1 is provided from the attendance logs.</w:t>
      </w:r>
    </w:p>
    <w:p w14:paraId="702E1B93" w14:textId="2A2B007D" w:rsidR="007E6FDB" w:rsidRDefault="007E6FDB" w:rsidP="007E6FDB">
      <w:pPr>
        <w:widowControl w:val="0"/>
        <w:spacing w:before="240"/>
        <w:ind w:left="360"/>
        <w:rPr>
          <w:rFonts w:ascii="Arial" w:eastAsia="Arial" w:hAnsi="Arial" w:cs="Arial"/>
          <w:i/>
          <w:iCs/>
          <w:spacing w:val="-1"/>
        </w:rPr>
      </w:pPr>
      <w:r w:rsidRPr="007E6FDB">
        <w:rPr>
          <w:rFonts w:ascii="Arial" w:eastAsia="Arial" w:hAnsi="Arial" w:cs="Arial"/>
          <w:i/>
          <w:iCs/>
          <w:spacing w:val="-1"/>
        </w:rPr>
        <w:t xml:space="preserve">Note: The IMAT attendance system was undergoing maintenance at the time of the meeting and was not operational. The attendance and affiliation log information </w:t>
      </w:r>
      <w:proofErr w:type="gramStart"/>
      <w:r w:rsidRPr="007E6FDB">
        <w:rPr>
          <w:rFonts w:ascii="Arial" w:eastAsia="Arial" w:hAnsi="Arial" w:cs="Arial"/>
          <w:i/>
          <w:iCs/>
          <w:spacing w:val="-1"/>
        </w:rPr>
        <w:t>was</w:t>
      </w:r>
      <w:proofErr w:type="gramEnd"/>
      <w:r w:rsidRPr="007E6FDB">
        <w:rPr>
          <w:rFonts w:ascii="Arial" w:eastAsia="Arial" w:hAnsi="Arial" w:cs="Arial"/>
          <w:i/>
          <w:iCs/>
          <w:spacing w:val="-1"/>
        </w:rPr>
        <w:t xml:space="preserve"> instead provided via the teleconference chat service.</w:t>
      </w:r>
    </w:p>
    <w:p w14:paraId="4EBE7854" w14:textId="77777777" w:rsidR="007E6FDB" w:rsidRPr="007E6FDB" w:rsidRDefault="007E6FDB" w:rsidP="007E6FDB">
      <w:pPr>
        <w:widowControl w:val="0"/>
        <w:spacing w:before="240"/>
        <w:ind w:left="360"/>
        <w:rPr>
          <w:rFonts w:ascii="Arial" w:eastAsia="Arial" w:hAnsi="Arial" w:cs="Arial"/>
          <w:i/>
          <w:iCs/>
          <w:spacing w:val="-1"/>
        </w:rPr>
      </w:pPr>
    </w:p>
    <w:p w14:paraId="7E7D1761" w14:textId="7B12BA8E" w:rsidR="007B72D0" w:rsidRPr="00F70198" w:rsidRDefault="009F41C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7"/>
    <w:bookmarkEnd w:id="8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>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63C65B8B" w14:textId="7D983C21" w:rsidR="00C34F47" w:rsidRPr="00C34F47" w:rsidRDefault="007B72D0" w:rsidP="00C34F4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6DDE7D92" w14:textId="77777777" w:rsidR="00EE5957" w:rsidRDefault="00EE5957" w:rsidP="00D10B91">
      <w:pPr>
        <w:pStyle w:val="BodyText"/>
        <w:spacing w:before="240"/>
        <w:rPr>
          <w:rFonts w:cs="Arial"/>
          <w:b/>
        </w:rPr>
      </w:pPr>
    </w:p>
    <w:p w14:paraId="00E4CCB1" w14:textId="66AF4B09" w:rsidR="00D10B91" w:rsidRDefault="00D10B91" w:rsidP="00D10B91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Prior Minutes</w:t>
      </w:r>
    </w:p>
    <w:p w14:paraId="60E42751" w14:textId="1A7CCA72" w:rsidR="00932CFF" w:rsidRPr="00C82C71" w:rsidRDefault="00D10B91" w:rsidP="00C82C71">
      <w:pPr>
        <w:widowControl w:val="0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reviewed the draft minutes of meeting of </w:t>
      </w:r>
      <w:r w:rsidRPr="00D10B91">
        <w:rPr>
          <w:rFonts w:ascii="Arial" w:hAnsi="Arial" w:cs="Arial"/>
        </w:rPr>
        <w:t>2020-0</w:t>
      </w:r>
      <w:r w:rsidR="00797302">
        <w:rPr>
          <w:rFonts w:ascii="Arial" w:hAnsi="Arial" w:cs="Arial"/>
        </w:rPr>
        <w:t>6</w:t>
      </w:r>
      <w:r w:rsidRPr="00D10B91">
        <w:rPr>
          <w:rFonts w:ascii="Arial" w:hAnsi="Arial" w:cs="Arial"/>
        </w:rPr>
        <w:t>-</w:t>
      </w:r>
      <w:r w:rsidR="00797302">
        <w:rPr>
          <w:rFonts w:ascii="Arial" w:hAnsi="Arial" w:cs="Arial"/>
        </w:rPr>
        <w:t>11</w:t>
      </w:r>
      <w:r w:rsidR="00C946DF">
        <w:rPr>
          <w:rFonts w:ascii="Arial" w:hAnsi="Arial" w:cs="Arial"/>
        </w:rPr>
        <w:t xml:space="preserve"> in </w:t>
      </w:r>
      <w:hyperlink r:id="rId10" w:history="1">
        <w:r w:rsidR="00C946DF" w:rsidRPr="007E6FDB">
          <w:rPr>
            <w:rStyle w:val="Hyperlink"/>
            <w:rFonts w:ascii="Arial" w:hAnsi="Arial" w:cs="Arial"/>
          </w:rPr>
          <w:t>802.1-20-00</w:t>
        </w:r>
        <w:r w:rsidR="00685BBB" w:rsidRPr="007E6FDB">
          <w:rPr>
            <w:rStyle w:val="Hyperlink"/>
            <w:rFonts w:ascii="Arial" w:hAnsi="Arial" w:cs="Arial"/>
          </w:rPr>
          <w:t>3</w:t>
        </w:r>
        <w:r w:rsidR="00797302" w:rsidRPr="007E6FDB">
          <w:rPr>
            <w:rStyle w:val="Hyperlink"/>
            <w:rFonts w:ascii="Arial" w:hAnsi="Arial" w:cs="Arial"/>
          </w:rPr>
          <w:t>9</w:t>
        </w:r>
        <w:r w:rsidR="00C946DF" w:rsidRPr="007E6FDB">
          <w:rPr>
            <w:rStyle w:val="Hyperlink"/>
            <w:rFonts w:ascii="Arial" w:hAnsi="Arial" w:cs="Arial"/>
          </w:rPr>
          <w:t>-0</w:t>
        </w:r>
        <w:r w:rsidR="00797302" w:rsidRPr="007E6FDB">
          <w:rPr>
            <w:rStyle w:val="Hyperlink"/>
            <w:rFonts w:ascii="Arial" w:hAnsi="Arial" w:cs="Arial"/>
          </w:rPr>
          <w:t>0</w:t>
        </w:r>
      </w:hyperlink>
      <w:r w:rsidR="00C946DF">
        <w:rPr>
          <w:rFonts w:ascii="Arial" w:hAnsi="Arial" w:cs="Arial"/>
        </w:rPr>
        <w:t>. Without objection, the minutes were approved.</w:t>
      </w:r>
      <w:bookmarkStart w:id="9" w:name="OLE_LINK19"/>
      <w:bookmarkStart w:id="10" w:name="OLE_LINK20"/>
    </w:p>
    <w:p w14:paraId="0437EB68" w14:textId="77777777" w:rsidR="00ED21EC" w:rsidRDefault="00ED21EC" w:rsidP="00680105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668318AF" w14:textId="77777777" w:rsidR="00932CFF" w:rsidRDefault="00932CFF" w:rsidP="00A55274">
      <w:pPr>
        <w:pStyle w:val="BodyText"/>
        <w:rPr>
          <w:rFonts w:cs="Arial"/>
          <w:b/>
        </w:rPr>
      </w:pPr>
    </w:p>
    <w:p w14:paraId="4FA1087E" w14:textId="00FCA123" w:rsidR="00A55274" w:rsidRPr="00ED21EC" w:rsidRDefault="00932CFF" w:rsidP="00ED21EC">
      <w:pPr>
        <w:pStyle w:val="BodyText"/>
        <w:rPr>
          <w:rFonts w:cs="Arial"/>
          <w:b/>
        </w:rPr>
      </w:pPr>
      <w:r w:rsidRPr="00932CFF">
        <w:rPr>
          <w:rFonts w:cs="Arial"/>
          <w:b/>
        </w:rPr>
        <w:t>Stream and Flow Interworking</w:t>
      </w:r>
      <w:r w:rsidR="00BA0EE2">
        <w:rPr>
          <w:rFonts w:cs="Arial"/>
          <w:b/>
        </w:rPr>
        <w:t xml:space="preserve"> [SFI]</w:t>
      </w:r>
    </w:p>
    <w:p w14:paraId="153AB669" w14:textId="77777777" w:rsidR="00ED21EC" w:rsidRDefault="00ED21EC" w:rsidP="00824A87">
      <w:pPr>
        <w:pStyle w:val="BodyText"/>
        <w:rPr>
          <w:rFonts w:cs="Arial"/>
          <w:color w:val="000000"/>
          <w:shd w:val="clear" w:color="auto" w:fill="FFFFFF"/>
        </w:rPr>
      </w:pPr>
    </w:p>
    <w:p w14:paraId="005B69F3" w14:textId="0FAB4353" w:rsidR="00932CFF" w:rsidRDefault="00932CFF" w:rsidP="00824A8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Marks </w:t>
      </w:r>
      <w:r w:rsidR="00680105">
        <w:rPr>
          <w:rFonts w:cs="Arial"/>
          <w:color w:val="000000"/>
          <w:shd w:val="clear" w:color="auto" w:fill="FFFFFF"/>
        </w:rPr>
        <w:t xml:space="preserve">reported that </w:t>
      </w:r>
      <w:r>
        <w:rPr>
          <w:rFonts w:cs="Arial"/>
          <w:color w:val="000000"/>
          <w:shd w:val="clear" w:color="auto" w:fill="FFFFFF"/>
        </w:rPr>
        <w:t>“</w:t>
      </w:r>
      <w:r w:rsidRPr="00932CFF">
        <w:rPr>
          <w:rFonts w:cs="Arial"/>
          <w:color w:val="000000"/>
          <w:shd w:val="clear" w:color="auto" w:fill="FFFFFF"/>
        </w:rPr>
        <w:t xml:space="preserve">IEEE 802 </w:t>
      </w:r>
      <w:proofErr w:type="spellStart"/>
      <w:r w:rsidRPr="00932CFF">
        <w:rPr>
          <w:rFonts w:cs="Arial"/>
          <w:color w:val="000000"/>
          <w:shd w:val="clear" w:color="auto" w:fill="FFFFFF"/>
        </w:rPr>
        <w:t>Nendica</w:t>
      </w:r>
      <w:proofErr w:type="spellEnd"/>
      <w:r w:rsidRPr="00932CFF">
        <w:rPr>
          <w:rFonts w:cs="Arial"/>
          <w:color w:val="000000"/>
          <w:shd w:val="clear" w:color="auto" w:fill="FFFFFF"/>
        </w:rPr>
        <w:t xml:space="preserve"> Work Item Proposal: Network Stream and Flow Interworking</w:t>
      </w:r>
      <w:r>
        <w:rPr>
          <w:rFonts w:cs="Arial"/>
          <w:color w:val="000000"/>
          <w:shd w:val="clear" w:color="auto" w:fill="FFFFFF"/>
        </w:rPr>
        <w:t>”</w:t>
      </w:r>
      <w:r w:rsidR="00680105">
        <w:rPr>
          <w:rFonts w:cs="Arial"/>
          <w:color w:val="000000"/>
          <w:shd w:val="clear" w:color="auto" w:fill="FFFFFF"/>
        </w:rPr>
        <w:t xml:space="preserve"> </w:t>
      </w:r>
      <w:r w:rsidR="00087778">
        <w:rPr>
          <w:rFonts w:cs="Arial"/>
          <w:color w:val="000000"/>
          <w:shd w:val="clear" w:color="auto" w:fill="FFFFFF"/>
        </w:rPr>
        <w:t>met</w:t>
      </w:r>
      <w:r w:rsidR="00680105">
        <w:rPr>
          <w:rFonts w:cs="Arial"/>
          <w:color w:val="000000"/>
          <w:shd w:val="clear" w:color="auto" w:fill="FFFFFF"/>
        </w:rPr>
        <w:t xml:space="preserve"> </w:t>
      </w:r>
      <w:r w:rsidR="00685BBB">
        <w:rPr>
          <w:rFonts w:cs="Arial"/>
          <w:color w:val="000000"/>
          <w:shd w:val="clear" w:color="auto" w:fill="FFFFFF"/>
        </w:rPr>
        <w:t xml:space="preserve">on </w:t>
      </w:r>
      <w:r w:rsidR="00680105">
        <w:rPr>
          <w:rFonts w:cs="Arial"/>
          <w:color w:val="000000"/>
          <w:shd w:val="clear" w:color="auto" w:fill="FFFFFF"/>
        </w:rPr>
        <w:t>2020-0</w:t>
      </w:r>
      <w:r w:rsidR="003F7A14">
        <w:rPr>
          <w:rFonts w:cs="Arial"/>
          <w:color w:val="000000"/>
          <w:shd w:val="clear" w:color="auto" w:fill="FFFFFF"/>
        </w:rPr>
        <w:t>6</w:t>
      </w:r>
      <w:r w:rsidR="00680105">
        <w:rPr>
          <w:rFonts w:cs="Arial"/>
          <w:color w:val="000000"/>
          <w:shd w:val="clear" w:color="auto" w:fill="FFFFFF"/>
        </w:rPr>
        <w:t>-</w:t>
      </w:r>
      <w:r w:rsidR="003F7A14">
        <w:rPr>
          <w:rFonts w:cs="Arial"/>
          <w:color w:val="000000"/>
          <w:shd w:val="clear" w:color="auto" w:fill="FFFFFF"/>
        </w:rPr>
        <w:t>04</w:t>
      </w:r>
      <w:r w:rsidR="00087778">
        <w:rPr>
          <w:rFonts w:cs="Arial"/>
          <w:color w:val="000000"/>
          <w:shd w:val="clear" w:color="auto" w:fill="FFFFFF"/>
        </w:rPr>
        <w:t xml:space="preserve"> and </w:t>
      </w:r>
      <w:r w:rsidR="003D648E">
        <w:rPr>
          <w:rFonts w:cs="Arial"/>
          <w:color w:val="000000"/>
          <w:shd w:val="clear" w:color="auto" w:fill="FFFFFF"/>
        </w:rPr>
        <w:t>is scheduled to</w:t>
      </w:r>
      <w:r w:rsidR="00087778">
        <w:rPr>
          <w:rFonts w:cs="Arial"/>
          <w:color w:val="000000"/>
          <w:shd w:val="clear" w:color="auto" w:fill="FFFFFF"/>
        </w:rPr>
        <w:t xml:space="preserve"> </w:t>
      </w:r>
      <w:r w:rsidR="003D648E">
        <w:rPr>
          <w:rFonts w:cs="Arial"/>
          <w:color w:val="000000"/>
          <w:shd w:val="clear" w:color="auto" w:fill="FFFFFF"/>
        </w:rPr>
        <w:t>meet again next week</w:t>
      </w:r>
      <w:r w:rsidR="00407020">
        <w:rPr>
          <w:rFonts w:cs="Arial"/>
          <w:color w:val="000000"/>
          <w:shd w:val="clear" w:color="auto" w:fill="FFFFFF"/>
        </w:rPr>
        <w:t>.</w:t>
      </w:r>
    </w:p>
    <w:p w14:paraId="15D4C08B" w14:textId="1DEB5CA8" w:rsidR="00932CFF" w:rsidRDefault="00932CFF" w:rsidP="00824A87">
      <w:pPr>
        <w:pStyle w:val="BodyText"/>
        <w:rPr>
          <w:rFonts w:cs="Arial"/>
          <w:color w:val="000000"/>
          <w:shd w:val="clear" w:color="auto" w:fill="FFFFFF"/>
        </w:rPr>
      </w:pPr>
    </w:p>
    <w:p w14:paraId="3E6C32A4" w14:textId="77777777" w:rsidR="007E53E1" w:rsidRDefault="007E53E1" w:rsidP="00ED21EC">
      <w:pPr>
        <w:pStyle w:val="BodyText"/>
        <w:ind w:left="0"/>
        <w:rPr>
          <w:rFonts w:cs="Arial"/>
          <w:b/>
        </w:rPr>
      </w:pPr>
    </w:p>
    <w:p w14:paraId="303BA7B1" w14:textId="07126FF7" w:rsidR="007E53E1" w:rsidRDefault="007E53E1" w:rsidP="007E53E1">
      <w:pPr>
        <w:pStyle w:val="BodyText"/>
        <w:rPr>
          <w:rFonts w:cs="Arial"/>
          <w:b/>
        </w:rPr>
      </w:pPr>
      <w:r w:rsidRPr="007E53E1">
        <w:rPr>
          <w:rFonts w:cs="Arial"/>
          <w:b/>
        </w:rPr>
        <w:t>Data Center</w:t>
      </w:r>
      <w:r>
        <w:rPr>
          <w:rFonts w:cs="Arial"/>
          <w:b/>
        </w:rPr>
        <w:t xml:space="preserve"> Networking</w:t>
      </w:r>
      <w:r w:rsidR="00BA0EE2">
        <w:rPr>
          <w:rFonts w:cs="Arial"/>
          <w:b/>
        </w:rPr>
        <w:t xml:space="preserve"> [DCN]</w:t>
      </w:r>
    </w:p>
    <w:p w14:paraId="7B9CECDE" w14:textId="77777777" w:rsidR="007E53E1" w:rsidRDefault="007E53E1" w:rsidP="007E53E1">
      <w:pPr>
        <w:pStyle w:val="BodyText"/>
        <w:rPr>
          <w:rFonts w:cs="Arial"/>
          <w:color w:val="000000"/>
          <w:shd w:val="clear" w:color="auto" w:fill="FFFFFF"/>
        </w:rPr>
      </w:pPr>
    </w:p>
    <w:p w14:paraId="7EC5EC62" w14:textId="558E972C" w:rsidR="00291DC5" w:rsidRPr="00842FAF" w:rsidRDefault="00BA0EE2" w:rsidP="003D648E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Co-Editor </w:t>
      </w:r>
      <w:r w:rsidR="00DD2EA3">
        <w:rPr>
          <w:rFonts w:cs="Arial"/>
          <w:color w:val="000000"/>
          <w:shd w:val="clear" w:color="auto" w:fill="FFFFFF"/>
        </w:rPr>
        <w:t xml:space="preserve">Paul </w:t>
      </w:r>
      <w:r w:rsidR="00297AFE" w:rsidRPr="00297AFE">
        <w:rPr>
          <w:rFonts w:cs="Arial"/>
          <w:color w:val="000000"/>
          <w:shd w:val="clear" w:color="auto" w:fill="FFFFFF"/>
        </w:rPr>
        <w:t>Congdon</w:t>
      </w:r>
      <w:r w:rsidR="00297AFE">
        <w:rPr>
          <w:rFonts w:cs="Arial"/>
          <w:color w:val="000000"/>
          <w:shd w:val="clear" w:color="auto" w:fill="FFFFFF"/>
        </w:rPr>
        <w:t xml:space="preserve"> </w:t>
      </w:r>
      <w:r w:rsidR="00E811A3">
        <w:rPr>
          <w:rFonts w:cs="Arial"/>
          <w:color w:val="000000"/>
          <w:shd w:val="clear" w:color="auto" w:fill="FFFFFF"/>
        </w:rPr>
        <w:t>presented “</w:t>
      </w:r>
      <w:r w:rsidR="00911D77" w:rsidRPr="00911D77">
        <w:rPr>
          <w:rFonts w:cs="Arial"/>
          <w:color w:val="000000"/>
          <w:shd w:val="clear" w:color="auto" w:fill="FFFFFF"/>
        </w:rPr>
        <w:t>Pre-Draft DCN Report</w:t>
      </w:r>
      <w:r w:rsidR="00E811A3">
        <w:rPr>
          <w:rFonts w:cs="Arial"/>
          <w:color w:val="000000"/>
          <w:shd w:val="clear" w:color="auto" w:fill="FFFFFF"/>
        </w:rPr>
        <w:t xml:space="preserve">” in </w:t>
      </w:r>
      <w:hyperlink r:id="rId11" w:history="1">
        <w:r w:rsidR="00E811A3" w:rsidRPr="00232A64">
          <w:rPr>
            <w:rStyle w:val="Hyperlink"/>
            <w:rFonts w:cs="Arial"/>
            <w:shd w:val="clear" w:color="auto" w:fill="FFFFFF"/>
          </w:rPr>
          <w:t>802</w:t>
        </w:r>
        <w:r w:rsidR="00E811A3">
          <w:rPr>
            <w:rStyle w:val="Hyperlink"/>
            <w:rFonts w:cs="Arial"/>
            <w:shd w:val="clear" w:color="auto" w:fill="FFFFFF"/>
          </w:rPr>
          <w:t>.</w:t>
        </w:r>
        <w:r w:rsidR="00E811A3" w:rsidRPr="00232A64">
          <w:rPr>
            <w:rStyle w:val="Hyperlink"/>
            <w:rFonts w:cs="Arial"/>
            <w:shd w:val="clear" w:color="auto" w:fill="FFFFFF"/>
          </w:rPr>
          <w:t>1-20-0030-0</w:t>
        </w:r>
        <w:r w:rsidR="00A16656">
          <w:rPr>
            <w:rStyle w:val="Hyperlink"/>
            <w:rFonts w:cs="Arial"/>
            <w:shd w:val="clear" w:color="auto" w:fill="FFFFFF"/>
          </w:rPr>
          <w:t>4</w:t>
        </w:r>
        <w:r w:rsidR="00E811A3" w:rsidRPr="00232A64">
          <w:rPr>
            <w:rStyle w:val="Hyperlink"/>
            <w:rFonts w:cs="Arial"/>
            <w:shd w:val="clear" w:color="auto" w:fill="FFFFFF"/>
          </w:rPr>
          <w:t>-ICne.pdf</w:t>
        </w:r>
      </w:hyperlink>
      <w:r w:rsidR="00ED21EC">
        <w:rPr>
          <w:rFonts w:cs="Arial"/>
          <w:color w:val="000000"/>
          <w:shd w:val="clear" w:color="auto" w:fill="FFFFFF"/>
        </w:rPr>
        <w:t xml:space="preserve"> </w:t>
      </w:r>
      <w:r w:rsidR="003D648E">
        <w:rPr>
          <w:rFonts w:cs="Arial"/>
          <w:color w:val="000000"/>
          <w:shd w:val="clear" w:color="auto" w:fill="FFFFFF"/>
        </w:rPr>
        <w:t>along with a version (</w:t>
      </w:r>
      <w:hyperlink r:id="rId12" w:history="1">
        <w:r w:rsidR="003D648E">
          <w:rPr>
            <w:rStyle w:val="Hyperlink"/>
            <w:rFonts w:cs="Arial"/>
            <w:shd w:val="clear" w:color="auto" w:fill="FFFFFF"/>
          </w:rPr>
          <w:t>802.1-20-0038-0</w:t>
        </w:r>
        <w:r w:rsidR="00A16656">
          <w:rPr>
            <w:rStyle w:val="Hyperlink"/>
            <w:rFonts w:cs="Arial"/>
            <w:shd w:val="clear" w:color="auto" w:fill="FFFFFF"/>
          </w:rPr>
          <w:t>1</w:t>
        </w:r>
        <w:r w:rsidR="003D648E">
          <w:rPr>
            <w:rStyle w:val="Hyperlink"/>
            <w:rFonts w:cs="Arial"/>
            <w:shd w:val="clear" w:color="auto" w:fill="FFFFFF"/>
          </w:rPr>
          <w:t>-ICne.pdf</w:t>
        </w:r>
      </w:hyperlink>
      <w:r w:rsidR="003D648E">
        <w:rPr>
          <w:rFonts w:cs="Arial"/>
          <w:color w:val="000000"/>
          <w:shd w:val="clear" w:color="auto" w:fill="FFFFFF"/>
        </w:rPr>
        <w:t>) indicating the changes with respect to Rev0</w:t>
      </w:r>
      <w:r w:rsidR="00AA3E5C">
        <w:rPr>
          <w:rFonts w:cs="Arial"/>
          <w:color w:val="000000"/>
          <w:shd w:val="clear" w:color="auto" w:fill="FFFFFF"/>
        </w:rPr>
        <w:t>3</w:t>
      </w:r>
      <w:r w:rsidR="003D648E">
        <w:rPr>
          <w:rFonts w:cs="Arial"/>
          <w:color w:val="000000"/>
          <w:shd w:val="clear" w:color="auto" w:fill="FFFFFF"/>
        </w:rPr>
        <w:t xml:space="preserve">. </w:t>
      </w:r>
      <w:r w:rsidR="00ED21EC">
        <w:rPr>
          <w:rFonts w:cs="Arial"/>
          <w:color w:val="000000"/>
          <w:shd w:val="clear" w:color="auto" w:fill="FFFFFF"/>
        </w:rPr>
        <w:t>The contribution included material that the editors had received from interested participants</w:t>
      </w:r>
      <w:bookmarkEnd w:id="9"/>
      <w:bookmarkEnd w:id="10"/>
      <w:r>
        <w:rPr>
          <w:rFonts w:cs="Arial"/>
          <w:color w:val="000000"/>
          <w:shd w:val="clear" w:color="auto" w:fill="FFFFFF"/>
        </w:rPr>
        <w:t>.</w:t>
      </w:r>
      <w:r w:rsidR="00ED21EC">
        <w:rPr>
          <w:rFonts w:cs="Arial"/>
          <w:color w:val="000000"/>
          <w:shd w:val="clear" w:color="auto" w:fill="FFFFFF"/>
        </w:rPr>
        <w:t xml:space="preserve"> The material was reviewed, and suggestions to the editors were discussed. </w:t>
      </w:r>
      <w:r w:rsidR="00911D77">
        <w:rPr>
          <w:rFonts w:cs="Arial"/>
          <w:color w:val="000000"/>
          <w:shd w:val="clear" w:color="auto" w:fill="FFFFFF"/>
        </w:rPr>
        <w:t xml:space="preserve">Interested participants were encouraged to submit </w:t>
      </w:r>
      <w:r w:rsidR="00ED21EC">
        <w:rPr>
          <w:rFonts w:cs="Arial"/>
          <w:color w:val="000000"/>
          <w:shd w:val="clear" w:color="auto" w:fill="FFFFFF"/>
        </w:rPr>
        <w:t xml:space="preserve">contributions </w:t>
      </w:r>
      <w:r w:rsidR="00911D77">
        <w:rPr>
          <w:rFonts w:cs="Arial"/>
          <w:color w:val="000000"/>
          <w:shd w:val="clear" w:color="auto" w:fill="FFFFFF"/>
        </w:rPr>
        <w:t xml:space="preserve">toward the report </w:t>
      </w:r>
      <w:r w:rsidR="00ED21EC">
        <w:rPr>
          <w:rFonts w:cs="Arial"/>
          <w:color w:val="000000"/>
          <w:shd w:val="clear" w:color="auto" w:fill="FFFFFF"/>
        </w:rPr>
        <w:t xml:space="preserve">to Mentor or </w:t>
      </w:r>
      <w:r w:rsidR="00911D77">
        <w:rPr>
          <w:rFonts w:cs="Arial"/>
          <w:color w:val="000000"/>
          <w:shd w:val="clear" w:color="auto" w:fill="FFFFFF"/>
        </w:rPr>
        <w:t>to communicate with the editors.</w:t>
      </w:r>
    </w:p>
    <w:p w14:paraId="6AB41A34" w14:textId="77777777" w:rsidR="00EE5957" w:rsidRDefault="00EE5957" w:rsidP="00FC2B97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212B5299" w14:textId="77777777" w:rsidR="00C74297" w:rsidRDefault="00C74297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74297">
        <w:rPr>
          <w:rFonts w:ascii="Arial" w:hAnsi="Arial" w:cs="Arial"/>
          <w:b/>
          <w:sz w:val="24"/>
          <w:szCs w:val="24"/>
        </w:rPr>
        <w:t>Study Item: Managed LAN as a Service [</w:t>
      </w:r>
      <w:proofErr w:type="spellStart"/>
      <w:r w:rsidRPr="00C74297">
        <w:rPr>
          <w:rFonts w:ascii="Arial" w:hAnsi="Arial" w:cs="Arial"/>
          <w:b/>
          <w:sz w:val="24"/>
          <w:szCs w:val="24"/>
        </w:rPr>
        <w:t>MLaaS</w:t>
      </w:r>
      <w:proofErr w:type="spellEnd"/>
      <w:r w:rsidRPr="00C74297">
        <w:rPr>
          <w:rFonts w:ascii="Arial" w:hAnsi="Arial" w:cs="Arial"/>
          <w:b/>
          <w:sz w:val="24"/>
          <w:szCs w:val="24"/>
        </w:rPr>
        <w:t>]</w:t>
      </w:r>
    </w:p>
    <w:p w14:paraId="4ED71071" w14:textId="0BE73162" w:rsidR="00BA0EE2" w:rsidRDefault="00A16656" w:rsidP="0063654B">
      <w:pPr>
        <w:pStyle w:val="PlainText"/>
        <w:spacing w:before="240" w:after="240"/>
        <w:ind w:left="36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There was not report and n</w:t>
      </w:r>
      <w:r w:rsidR="00800A99" w:rsidRPr="00800A99">
        <w:rPr>
          <w:rFonts w:ascii="Arial" w:hAnsi="Arial" w:cs="Arial"/>
          <w:bCs/>
          <w:sz w:val="24"/>
          <w:szCs w:val="24"/>
          <w:lang w:val="en-US"/>
        </w:rPr>
        <w:t>o discussion arose.</w:t>
      </w:r>
    </w:p>
    <w:p w14:paraId="5A449DFE" w14:textId="77777777" w:rsidR="00800A99" w:rsidRDefault="00800A99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</w:p>
    <w:p w14:paraId="13CCD6C4" w14:textId="2F85575D" w:rsidR="00D13B10" w:rsidRPr="00C87EB9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87EB9">
        <w:rPr>
          <w:rFonts w:ascii="Arial" w:hAnsi="Arial" w:cs="Arial"/>
          <w:b/>
          <w:sz w:val="24"/>
          <w:szCs w:val="24"/>
        </w:rPr>
        <w:t>Future meetings</w:t>
      </w:r>
    </w:p>
    <w:p w14:paraId="0A44FA7E" w14:textId="05B5CDC0" w:rsidR="00E728CB" w:rsidRDefault="00BA0EE2" w:rsidP="00842FAF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A </w:t>
      </w:r>
      <w:r w:rsidR="00E728CB">
        <w:rPr>
          <w:rFonts w:ascii="Arial" w:eastAsia="Calibri" w:hAnsi="Arial" w:cs="Arial"/>
          <w:lang w:eastAsia="x-none"/>
        </w:rPr>
        <w:t xml:space="preserve">regular Thursday </w:t>
      </w:r>
      <w:r w:rsidR="00842FAF">
        <w:rPr>
          <w:rFonts w:ascii="Arial" w:eastAsia="Calibri" w:hAnsi="Arial" w:cs="Arial"/>
          <w:lang w:eastAsia="x-none"/>
        </w:rPr>
        <w:t>meeting</w:t>
      </w:r>
      <w:r>
        <w:rPr>
          <w:rFonts w:ascii="Arial" w:eastAsia="Calibri" w:hAnsi="Arial" w:cs="Arial"/>
          <w:lang w:eastAsia="x-none"/>
        </w:rPr>
        <w:t xml:space="preserve"> on 2020-0</w:t>
      </w:r>
      <w:r w:rsidR="00A16656">
        <w:rPr>
          <w:rFonts w:ascii="Arial" w:eastAsia="Calibri" w:hAnsi="Arial" w:cs="Arial"/>
          <w:lang w:eastAsia="x-none"/>
        </w:rPr>
        <w:t>7</w:t>
      </w:r>
      <w:r>
        <w:rPr>
          <w:rFonts w:ascii="Arial" w:eastAsia="Calibri" w:hAnsi="Arial" w:cs="Arial"/>
          <w:lang w:eastAsia="x-none"/>
        </w:rPr>
        <w:t>-</w:t>
      </w:r>
      <w:r w:rsidR="00A16656">
        <w:rPr>
          <w:rFonts w:ascii="Arial" w:eastAsia="Calibri" w:hAnsi="Arial" w:cs="Arial"/>
          <w:lang w:eastAsia="x-none"/>
        </w:rPr>
        <w:t>02</w:t>
      </w:r>
      <w:r>
        <w:rPr>
          <w:rFonts w:ascii="Arial" w:eastAsia="Calibri" w:hAnsi="Arial" w:cs="Arial"/>
          <w:lang w:eastAsia="x-none"/>
        </w:rPr>
        <w:t xml:space="preserve"> (09:00 ET) will focus on the Streams and Flows Interworking [SFI] topic.</w:t>
      </w:r>
    </w:p>
    <w:p w14:paraId="2717830E" w14:textId="77777777" w:rsidR="00E728CB" w:rsidRDefault="00E728CB" w:rsidP="00842FAF">
      <w:pPr>
        <w:ind w:left="360"/>
        <w:rPr>
          <w:rFonts w:ascii="Arial" w:eastAsia="Calibri" w:hAnsi="Arial" w:cs="Arial"/>
          <w:lang w:eastAsia="x-none"/>
        </w:rPr>
      </w:pPr>
    </w:p>
    <w:p w14:paraId="776D94FA" w14:textId="6EC572C6" w:rsidR="005C5B47" w:rsidRDefault="00407020" w:rsidP="00E728CB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The next</w:t>
      </w:r>
      <w:r w:rsidR="00842FAF">
        <w:rPr>
          <w:rFonts w:ascii="Arial" w:eastAsia="Calibri" w:hAnsi="Arial" w:cs="Arial"/>
          <w:lang w:eastAsia="x-none"/>
        </w:rPr>
        <w:t xml:space="preserve"> DCN-focused meeting </w:t>
      </w:r>
      <w:r w:rsidR="00E728CB">
        <w:rPr>
          <w:rFonts w:ascii="Arial" w:eastAsia="Calibri" w:hAnsi="Arial" w:cs="Arial"/>
          <w:lang w:eastAsia="x-none"/>
        </w:rPr>
        <w:t>is scheduled for</w:t>
      </w:r>
      <w:r w:rsidR="00842FAF"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 xml:space="preserve">Thursday </w:t>
      </w:r>
      <w:r w:rsidR="00842FAF">
        <w:rPr>
          <w:rFonts w:ascii="Arial" w:eastAsia="Calibri" w:hAnsi="Arial" w:cs="Arial"/>
          <w:lang w:eastAsia="x-none"/>
        </w:rPr>
        <w:t>2020-0</w:t>
      </w:r>
      <w:r w:rsidR="00A16656">
        <w:rPr>
          <w:rFonts w:ascii="Arial" w:eastAsia="Calibri" w:hAnsi="Arial" w:cs="Arial"/>
          <w:lang w:eastAsia="x-none"/>
        </w:rPr>
        <w:t>7</w:t>
      </w:r>
      <w:r w:rsidR="00842FAF">
        <w:rPr>
          <w:rFonts w:ascii="Arial" w:eastAsia="Calibri" w:hAnsi="Arial" w:cs="Arial"/>
          <w:lang w:eastAsia="x-none"/>
        </w:rPr>
        <w:t>-</w:t>
      </w:r>
      <w:r w:rsidR="00A16656">
        <w:rPr>
          <w:rFonts w:ascii="Arial" w:eastAsia="Calibri" w:hAnsi="Arial" w:cs="Arial"/>
          <w:lang w:eastAsia="x-none"/>
        </w:rPr>
        <w:t>09</w:t>
      </w:r>
      <w:r w:rsidR="00842FAF">
        <w:rPr>
          <w:rFonts w:ascii="Arial" w:eastAsia="Calibri" w:hAnsi="Arial" w:cs="Arial"/>
          <w:lang w:eastAsia="x-none"/>
        </w:rPr>
        <w:t xml:space="preserve"> (09:00 ET)</w:t>
      </w:r>
      <w:r>
        <w:rPr>
          <w:rFonts w:ascii="Arial" w:eastAsia="Calibri" w:hAnsi="Arial" w:cs="Arial"/>
          <w:lang w:eastAsia="x-none"/>
        </w:rPr>
        <w:t>, unless cancelled to due lack of contributions</w:t>
      </w:r>
      <w:r w:rsidR="00842FAF">
        <w:rPr>
          <w:rFonts w:ascii="Arial" w:eastAsia="Calibri" w:hAnsi="Arial" w:cs="Arial"/>
          <w:lang w:eastAsia="x-none"/>
        </w:rPr>
        <w:t>.</w:t>
      </w:r>
    </w:p>
    <w:p w14:paraId="12BE96E5" w14:textId="77777777" w:rsidR="005C5B47" w:rsidRDefault="005C5B47" w:rsidP="00E728CB">
      <w:pPr>
        <w:ind w:left="360"/>
        <w:rPr>
          <w:rFonts w:ascii="Arial" w:eastAsia="Calibri" w:hAnsi="Arial" w:cs="Arial"/>
          <w:lang w:eastAsia="x-none"/>
        </w:rPr>
      </w:pPr>
    </w:p>
    <w:p w14:paraId="01CF0392" w14:textId="01E89543" w:rsidR="006A51C2" w:rsidRDefault="005C5B47" w:rsidP="00E728CB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The Chair </w:t>
      </w:r>
      <w:r w:rsidR="00A16656">
        <w:rPr>
          <w:rFonts w:ascii="Arial" w:eastAsia="Calibri" w:hAnsi="Arial" w:cs="Arial"/>
          <w:lang w:eastAsia="x-none"/>
        </w:rPr>
        <w:t xml:space="preserve">noted that, following prior discussion, he </w:t>
      </w:r>
      <w:r w:rsidR="007E6FDB">
        <w:rPr>
          <w:rFonts w:ascii="Arial" w:eastAsia="Calibri" w:hAnsi="Arial" w:cs="Arial"/>
          <w:lang w:eastAsia="x-none"/>
        </w:rPr>
        <w:t>will</w:t>
      </w:r>
      <w:r>
        <w:rPr>
          <w:rFonts w:ascii="Arial" w:eastAsia="Calibri" w:hAnsi="Arial" w:cs="Arial"/>
          <w:lang w:eastAsia="x-none"/>
        </w:rPr>
        <w:t xml:space="preserve"> delet</w:t>
      </w:r>
      <w:r w:rsidR="00A16656">
        <w:rPr>
          <w:rFonts w:ascii="Arial" w:eastAsia="Calibri" w:hAnsi="Arial" w:cs="Arial"/>
          <w:lang w:eastAsia="x-none"/>
        </w:rPr>
        <w:t>e</w:t>
      </w:r>
      <w:r>
        <w:rPr>
          <w:rFonts w:ascii="Arial" w:eastAsia="Calibri" w:hAnsi="Arial" w:cs="Arial"/>
          <w:lang w:eastAsia="x-none"/>
        </w:rPr>
        <w:t xml:space="preserve"> the reference on the web site to a </w:t>
      </w:r>
      <w:r w:rsidRPr="005C5B47">
        <w:rPr>
          <w:rFonts w:ascii="Arial" w:eastAsia="Calibri" w:hAnsi="Arial" w:cs="Arial"/>
          <w:lang w:eastAsia="x-none"/>
        </w:rPr>
        <w:t>possible</w:t>
      </w:r>
      <w:r>
        <w:rPr>
          <w:rFonts w:ascii="Arial" w:eastAsia="Calibri" w:hAnsi="Arial" w:cs="Arial"/>
          <w:lang w:eastAsia="x-none"/>
        </w:rPr>
        <w:t xml:space="preserve"> </w:t>
      </w:r>
      <w:proofErr w:type="spellStart"/>
      <w:r>
        <w:rPr>
          <w:rFonts w:ascii="Arial" w:eastAsia="Calibri" w:hAnsi="Arial" w:cs="Arial"/>
          <w:lang w:eastAsia="x-none"/>
        </w:rPr>
        <w:t>Nendica</w:t>
      </w:r>
      <w:proofErr w:type="spellEnd"/>
      <w:r>
        <w:rPr>
          <w:rFonts w:ascii="Arial" w:eastAsia="Calibri" w:hAnsi="Arial" w:cs="Arial"/>
          <w:lang w:eastAsia="x-none"/>
        </w:rPr>
        <w:t xml:space="preserve"> meeting the</w:t>
      </w:r>
      <w:r w:rsidRPr="005C5B47">
        <w:rPr>
          <w:rFonts w:ascii="Arial" w:eastAsia="Calibri" w:hAnsi="Arial" w:cs="Arial"/>
          <w:lang w:eastAsia="x-none"/>
        </w:rPr>
        <w:t xml:space="preserve"> week of 2020-09-14</w:t>
      </w:r>
      <w:r>
        <w:rPr>
          <w:rFonts w:ascii="Arial" w:eastAsia="Calibri" w:hAnsi="Arial" w:cs="Arial"/>
          <w:lang w:eastAsia="x-none"/>
        </w:rPr>
        <w:t xml:space="preserve"> in</w:t>
      </w:r>
      <w:r w:rsidRPr="005C5B47">
        <w:rPr>
          <w:rFonts w:ascii="Arial" w:eastAsia="Calibri" w:hAnsi="Arial" w:cs="Arial"/>
          <w:lang w:eastAsia="x-none"/>
        </w:rPr>
        <w:t xml:space="preserve"> Atlanta</w:t>
      </w:r>
      <w:r>
        <w:rPr>
          <w:rFonts w:ascii="Arial" w:eastAsia="Calibri" w:hAnsi="Arial" w:cs="Arial"/>
          <w:lang w:eastAsia="x-none"/>
        </w:rPr>
        <w:t>.</w:t>
      </w:r>
    </w:p>
    <w:p w14:paraId="4EF9AE26" w14:textId="77777777" w:rsidR="00BA3BFF" w:rsidRPr="00165407" w:rsidRDefault="00BA3BFF" w:rsidP="00B71297">
      <w:pPr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1" w:name="OLE_LINK15"/>
      <w:bookmarkStart w:id="12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11"/>
    <w:bookmarkEnd w:id="12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2FD6BCF8" w14:textId="6C463597" w:rsidR="00CA6D32" w:rsidRDefault="00FD3B73" w:rsidP="005C5B47">
      <w:pPr>
        <w:pStyle w:val="PlainText"/>
        <w:spacing w:after="240"/>
        <w:ind w:left="360"/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AA3E5C">
        <w:rPr>
          <w:rFonts w:ascii="Arial" w:hAnsi="Arial" w:cs="Arial"/>
          <w:sz w:val="22"/>
          <w:szCs w:val="22"/>
          <w:lang w:val="en-US"/>
        </w:rPr>
        <w:t>10</w:t>
      </w:r>
      <w:r w:rsidR="003E41AA">
        <w:rPr>
          <w:rFonts w:ascii="Arial" w:hAnsi="Arial" w:cs="Arial"/>
          <w:sz w:val="22"/>
          <w:szCs w:val="22"/>
          <w:lang w:val="en-US"/>
        </w:rPr>
        <w:t>:</w:t>
      </w:r>
      <w:r w:rsidR="007E6FDB">
        <w:rPr>
          <w:rFonts w:ascii="Arial" w:hAnsi="Arial" w:cs="Arial"/>
          <w:sz w:val="22"/>
          <w:szCs w:val="22"/>
          <w:lang w:val="en-US"/>
        </w:rPr>
        <w:t>29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  <w:r w:rsidR="00CA6D32">
        <w:br w:type="page"/>
      </w:r>
    </w:p>
    <w:p w14:paraId="4309C506" w14:textId="24B0A14C" w:rsidR="000B3154" w:rsidRDefault="00CA6D32" w:rsidP="000B315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0273429A" w14:textId="7A53754A" w:rsidR="005C5B47" w:rsidRDefault="005C5B47" w:rsidP="005C5B47"/>
    <w:p w14:paraId="6B43F6EE" w14:textId="0966F169" w:rsidR="00A16656" w:rsidRDefault="00A16656" w:rsidP="00A1665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1461"/>
        <w:gridCol w:w="3105"/>
        <w:gridCol w:w="1527"/>
        <w:gridCol w:w="676"/>
        <w:gridCol w:w="890"/>
        <w:gridCol w:w="525"/>
      </w:tblGrid>
      <w:tr w:rsidR="00A16656" w:rsidRPr="007E6FDB" w14:paraId="2AAF6A21" w14:textId="77777777" w:rsidTr="00A16656">
        <w:trPr>
          <w:trHeight w:val="315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AB4A0" w14:textId="77777777" w:rsidR="00A16656" w:rsidRPr="007E6FDB" w:rsidRDefault="00A16656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DB"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A02BD4" w14:textId="77777777" w:rsidR="00A16656" w:rsidRPr="007E6FDB" w:rsidRDefault="00A16656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DB">
              <w:rPr>
                <w:rFonts w:ascii="Arial" w:hAnsi="Arial" w:cs="Arial"/>
                <w:b/>
                <w:bCs/>
                <w:sz w:val="16"/>
                <w:szCs w:val="16"/>
              </w:rPr>
              <w:t>Subtopic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E255A" w14:textId="77777777" w:rsidR="00A16656" w:rsidRPr="007E6FDB" w:rsidRDefault="00A16656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DB">
              <w:rPr>
                <w:rFonts w:ascii="Arial" w:hAnsi="Arial" w:cs="Arial"/>
                <w:b/>
                <w:bCs/>
                <w:sz w:val="16"/>
                <w:szCs w:val="16"/>
              </w:rPr>
              <w:t>Subtopic Detail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BD684" w14:textId="77777777" w:rsidR="00A16656" w:rsidRPr="007E6FDB" w:rsidRDefault="00A16656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DB">
              <w:rPr>
                <w:rFonts w:ascii="Arial" w:hAnsi="Arial" w:cs="Arial"/>
                <w:b/>
                <w:bCs/>
                <w:sz w:val="16"/>
                <w:szCs w:val="16"/>
              </w:rPr>
              <w:t>Doc/Link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18A93" w14:textId="77777777" w:rsidR="00A16656" w:rsidRPr="007E6FDB" w:rsidRDefault="00A16656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DB">
              <w:rPr>
                <w:rFonts w:ascii="Arial" w:hAnsi="Arial" w:cs="Arial"/>
                <w:b/>
                <w:bCs/>
                <w:sz w:val="16"/>
                <w:szCs w:val="16"/>
              </w:rPr>
              <w:t>Type*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E16B9" w14:textId="77777777" w:rsidR="00A16656" w:rsidRPr="007E6FDB" w:rsidRDefault="00A16656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DB">
              <w:rPr>
                <w:rFonts w:ascii="Arial" w:hAnsi="Arial" w:cs="Arial"/>
                <w:b/>
                <w:bCs/>
                <w:sz w:val="16"/>
                <w:szCs w:val="16"/>
              </w:rPr>
              <w:t>Lead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A9192" w14:textId="77777777" w:rsidR="00A16656" w:rsidRPr="007E6FDB" w:rsidRDefault="00A16656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FDB">
              <w:rPr>
                <w:rFonts w:ascii="Arial" w:hAnsi="Arial" w:cs="Arial"/>
                <w:b/>
                <w:bCs/>
                <w:sz w:val="16"/>
                <w:szCs w:val="16"/>
              </w:rPr>
              <w:t>min</w:t>
            </w:r>
          </w:p>
        </w:tc>
      </w:tr>
      <w:tr w:rsidR="00A16656" w:rsidRPr="007E6FDB" w14:paraId="7ACBE74D" w14:textId="77777777" w:rsidTr="00A16656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73088" w14:textId="77777777" w:rsidR="00A16656" w:rsidRPr="007E6FDB" w:rsidRDefault="00A16656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DA241" w14:textId="77777777" w:rsidR="00A16656" w:rsidRPr="007E6FDB" w:rsidRDefault="00A16656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Connection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67114" w14:textId="77777777" w:rsidR="00A16656" w:rsidRPr="007E6FDB" w:rsidRDefault="00A16656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CE175" w14:textId="77777777" w:rsidR="00A16656" w:rsidRPr="007E6FDB" w:rsidRDefault="00A16656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teleconference only [</w:t>
            </w:r>
            <w:hyperlink r:id="rId13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 xml:space="preserve">connect to </w:t>
              </w:r>
              <w:proofErr w:type="spellStart"/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Webex</w:t>
              </w:r>
              <w:proofErr w:type="spellEnd"/>
            </w:hyperlink>
            <w:r w:rsidRPr="007E6FDB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69F2337F" w14:textId="77777777" w:rsidR="00A16656" w:rsidRPr="007E6FDB" w:rsidRDefault="00A16656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Meeting number (access code): 715 510 541</w:t>
            </w:r>
          </w:p>
          <w:p w14:paraId="0BAE81DB" w14:textId="77777777" w:rsidR="00A16656" w:rsidRPr="007E6FDB" w:rsidRDefault="00A16656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Meeting password: 802Nendica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8658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CDED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E9BC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2DFD9910" w14:textId="77777777" w:rsidTr="00A1665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5816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19C16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F23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14" w:tgtFrame="_blank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2020-06-25 09:00 (2 hours)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722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63EE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71FD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DFC1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2CE85ACB" w14:textId="77777777" w:rsidTr="00A1665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5BAF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1E8B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8EE92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Note: Meeting open to anyone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5452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BF68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E2A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FB2B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14D7A6B6" w14:textId="77777777" w:rsidTr="00A16656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F3B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Opening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48DE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Call to Order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42D56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BF6F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F0AF8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4BBB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30DD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&lt;1</w:t>
            </w:r>
          </w:p>
        </w:tc>
      </w:tr>
      <w:tr w:rsidR="00A16656" w:rsidRPr="007E6FDB" w14:paraId="40D363A7" w14:textId="77777777" w:rsidTr="00A1665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5C46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7C032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Identify secretary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250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AD98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81BA2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8FEE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7B0B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&lt;1</w:t>
            </w:r>
          </w:p>
        </w:tc>
      </w:tr>
      <w:tr w:rsidR="00A16656" w:rsidRPr="007E6FDB" w14:paraId="4CC231AE" w14:textId="77777777" w:rsidTr="00A16656">
        <w:trPr>
          <w:trHeight w:val="9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2CB3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AFD1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IEEE SA Copyright Policy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CE5E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see slides as provided beforehand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B9FE2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15" w:tgtFrame="_blank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IEEE SA Copyright slides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955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A13B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29A9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16656" w:rsidRPr="007E6FDB" w14:paraId="77ED123A" w14:textId="77777777" w:rsidTr="00A16656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8C656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DC12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Meeting Guidelines, Copyright Policy, Attendance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91026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D672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16" w:tgtFrame="_blank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Meeting Introduction Slides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C46B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1059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02D0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16656" w:rsidRPr="007E6FDB" w14:paraId="63514C25" w14:textId="77777777" w:rsidTr="00A1665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1385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BA32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Membership: all participate as members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EA31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3DC0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E0D7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70B7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F6C1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&lt;1</w:t>
            </w:r>
          </w:p>
        </w:tc>
      </w:tr>
      <w:tr w:rsidR="00A16656" w:rsidRPr="007E6FDB" w14:paraId="35436FE0" w14:textId="77777777" w:rsidTr="00A1665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3195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FAF5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IEEE ICCOM requirements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57D5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5131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17" w:tgtFrame="_blank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IEEE ICCOM requirements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A5FE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F00A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7B62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&lt;1</w:t>
            </w:r>
          </w:p>
        </w:tc>
      </w:tr>
      <w:tr w:rsidR="00A16656" w:rsidRPr="007E6FDB" w14:paraId="2B1D1CE2" w14:textId="77777777" w:rsidTr="00A16656">
        <w:trPr>
          <w:trHeight w:val="9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7B452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DA6B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Attendance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1E7A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Register attendance and affiliation (IEEE web account required)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04FA6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18" w:tgtFrame="_blank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Log Attendance using IMAT here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C81A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792A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2E5F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6656" w:rsidRPr="007E6FDB" w14:paraId="7BAD91A0" w14:textId="77777777" w:rsidTr="00A1665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9D00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C8A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6FDB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7E6FDB">
              <w:rPr>
                <w:rFonts w:ascii="Arial" w:hAnsi="Arial" w:cs="Arial"/>
                <w:sz w:val="16"/>
                <w:szCs w:val="16"/>
              </w:rPr>
              <w:t xml:space="preserve"> Procedures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66B2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AA15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19" w:tgtFrame="_blank" w:history="1">
              <w:proofErr w:type="spellStart"/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Nendica</w:t>
              </w:r>
              <w:proofErr w:type="spellEnd"/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 xml:space="preserve"> Procedures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D954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5720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371B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16656" w:rsidRPr="007E6FDB" w14:paraId="2D3C7BFA" w14:textId="77777777" w:rsidTr="00A16656">
        <w:trPr>
          <w:trHeight w:val="12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B0C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Agenda Review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242F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any modifications to the draft agenda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FEFE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To approve the agenda as displayed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403A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E06F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E535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0814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6656" w:rsidRPr="007E6FDB" w14:paraId="4745E857" w14:textId="77777777" w:rsidTr="00A16656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CF0F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Update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5616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6FAF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7DA2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9225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786C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317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3CAFCCD9" w14:textId="77777777" w:rsidTr="00A1665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355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DF50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6FDB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7E6FDB">
              <w:rPr>
                <w:rFonts w:ascii="Arial" w:hAnsi="Arial" w:cs="Arial"/>
                <w:sz w:val="16"/>
                <w:szCs w:val="16"/>
              </w:rPr>
              <w:t xml:space="preserve"> Web Site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D6CF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97FA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20" w:tgtFrame="_blank" w:history="1">
              <w:proofErr w:type="spellStart"/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Nendica</w:t>
              </w:r>
              <w:proofErr w:type="spellEnd"/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 xml:space="preserve"> Web Site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9158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BCF1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44B0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&lt;1</w:t>
            </w:r>
          </w:p>
        </w:tc>
      </w:tr>
      <w:tr w:rsidR="00A16656" w:rsidRPr="007E6FDB" w14:paraId="6FD83547" w14:textId="77777777" w:rsidTr="00A16656">
        <w:trPr>
          <w:trHeight w:val="9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713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EBA7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6FDB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7E6FDB">
              <w:rPr>
                <w:rFonts w:ascii="Arial" w:hAnsi="Arial" w:cs="Arial"/>
                <w:sz w:val="16"/>
                <w:szCs w:val="16"/>
              </w:rPr>
              <w:t xml:space="preserve"> Mentor Server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BBB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4876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21" w:tgtFrame="_blank" w:history="1">
              <w:proofErr w:type="spellStart"/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Nendica</w:t>
              </w:r>
              <w:proofErr w:type="spellEnd"/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 xml:space="preserve"> Mentor Server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BA8A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E806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22F9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6656" w:rsidRPr="007E6FDB" w14:paraId="04E406FC" w14:textId="77777777" w:rsidTr="00A16656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0CFF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Minutes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620C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5208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EB78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3D55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C4AE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1CFF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16656" w:rsidRPr="007E6FDB" w14:paraId="350FE154" w14:textId="77777777" w:rsidTr="00A16656">
        <w:trPr>
          <w:trHeight w:val="15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C934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A678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1847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To approve the following minutes document: 802.1-20-0039-00 (2020-06-11)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4E4A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802.1-20-0039-00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5103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C129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8B1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3D33B05B" w14:textId="77777777" w:rsidTr="00A16656">
        <w:trPr>
          <w:trHeight w:val="9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42EC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Work Items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36B4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7344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C2A3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CEF0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9BD78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6A92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A16656" w:rsidRPr="007E6FDB" w14:paraId="2EAB2BAE" w14:textId="77777777" w:rsidTr="00A16656">
        <w:trPr>
          <w:trHeight w:val="15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16A9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2693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23" w:tgtFrame="_blank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Stream and Flow Interworking [SFI]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C08D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report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C6CD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7245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9904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Marks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07452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16656" w:rsidRPr="007E6FDB" w14:paraId="32D0D617" w14:textId="77777777" w:rsidTr="00A16656">
        <w:trPr>
          <w:trHeight w:val="18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78D6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85E1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24" w:tgtFrame="_blank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Data Centers Networks [DCN]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D8E1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report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C38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604F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8DD5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0C84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16656" w:rsidRPr="007E6FDB" w14:paraId="5C88E85E" w14:textId="77777777" w:rsidTr="00A16656">
        <w:trPr>
          <w:trHeight w:val="22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1F8F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8CF9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0554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Contribution: Pre-Draft DCN Report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46FF2" w14:textId="77777777" w:rsidR="00A16656" w:rsidRPr="007E6FDB" w:rsidRDefault="00A16656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802.1-20-0030-04</w:t>
              </w:r>
            </w:hyperlink>
          </w:p>
          <w:p w14:paraId="7E8740A5" w14:textId="77777777" w:rsidR="00A16656" w:rsidRPr="007E6FDB" w:rsidRDefault="00A16656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802.1-20-0038-01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800D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039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Congdon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B153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A16656" w:rsidRPr="007E6FDB" w14:paraId="4211EF16" w14:textId="77777777" w:rsidTr="00A16656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749C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4F7E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8539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C3B9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731B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A870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BF48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218946D7" w14:textId="77777777" w:rsidTr="00A16656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DF05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03A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86F7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Plans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918D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B16E6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A413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55FC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2FEA042E" w14:textId="77777777" w:rsidTr="00A16656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F7A4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Study Items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1C26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C3C3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DFBE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6313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B432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C1B2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6656" w:rsidRPr="007E6FDB" w14:paraId="7BCE6BB3" w14:textId="77777777" w:rsidTr="00A16656">
        <w:trPr>
          <w:trHeight w:val="15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F12D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3339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27" w:tgtFrame="_blank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Study Item: Managed LAN as a Service [</w:t>
              </w:r>
              <w:proofErr w:type="spellStart"/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MLaaS</w:t>
              </w:r>
              <w:proofErr w:type="spellEnd"/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]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F5ED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DA9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F71C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D9FF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 xml:space="preserve">Wei </w:t>
            </w:r>
            <w:proofErr w:type="spellStart"/>
            <w:r w:rsidRPr="007E6FDB">
              <w:rPr>
                <w:rFonts w:ascii="Arial" w:hAnsi="Arial" w:cs="Arial"/>
                <w:sz w:val="16"/>
                <w:szCs w:val="16"/>
              </w:rPr>
              <w:t>Qiu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F709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7974CDB4" w14:textId="77777777" w:rsidTr="00A1665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6AA2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Future Meetings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E126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F3FE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62B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3023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8E71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6923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16656" w:rsidRPr="007E6FDB" w14:paraId="5A541C73" w14:textId="77777777" w:rsidTr="00A16656">
        <w:trPr>
          <w:trHeight w:val="66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45E4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205E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A5D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next DCN-focus meeting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951C5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two weeks hence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2C78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E6FDB">
              <w:rPr>
                <w:rFonts w:ascii="Arial" w:hAnsi="Arial" w:cs="Arial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DABD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6EFA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7F65B0C2" w14:textId="77777777" w:rsidTr="00A16656">
        <w:trPr>
          <w:trHeight w:val="36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4589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8945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0B45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future telecons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421F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Pr="007E6FDB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  <w:u w:val="none"/>
                </w:rPr>
                <w:t>see web site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6B8F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F88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64018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3639F080" w14:textId="77777777" w:rsidTr="00A16656">
        <w:trPr>
          <w:trHeight w:val="48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AECB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864E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4AB58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telecons</w:t>
            </w:r>
            <w:r w:rsidRPr="007E6FDB">
              <w:rPr>
                <w:rFonts w:ascii="Arial" w:hAnsi="Arial" w:cs="Arial"/>
                <w:sz w:val="16"/>
                <w:szCs w:val="16"/>
              </w:rPr>
              <w:br/>
              <w:t xml:space="preserve">Note 802.1 motion of November: “Authorize </w:t>
            </w:r>
            <w:proofErr w:type="spellStart"/>
            <w:r w:rsidRPr="007E6FDB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7E6FDB">
              <w:rPr>
                <w:rFonts w:ascii="Arial" w:hAnsi="Arial" w:cs="Arial"/>
                <w:sz w:val="16"/>
                <w:szCs w:val="16"/>
              </w:rPr>
              <w:t xml:space="preserve"> to hold teleconferences to progress work items and matters arising: – Dates/times to be announced subject to notice of at least 10 days to the 802.1 email exploder and website”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E213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0BE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E6FDB">
              <w:rPr>
                <w:rFonts w:ascii="Arial" w:hAnsi="Arial" w:cs="Arial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A37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71B2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0BC7F6DA" w14:textId="77777777" w:rsidTr="00A1665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C3B0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New Business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1AEA0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4E83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E9499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79802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F6A2D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93E4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0FCCD144" w14:textId="77777777" w:rsidTr="00A16656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5CBB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5AA2A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DCFF1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Any other business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F43B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5A45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E6FDB">
              <w:rPr>
                <w:rFonts w:ascii="Arial" w:hAnsi="Arial" w:cs="Arial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F584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B7DF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16656" w:rsidRPr="007E6FDB" w14:paraId="05C84BEC" w14:textId="77777777" w:rsidTr="00A16656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4D15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Adjournment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F631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A93C6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3E1E7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E45F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EA7B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335E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656" w:rsidRPr="007E6FDB" w14:paraId="05B5BBA6" w14:textId="77777777" w:rsidTr="00A16656">
        <w:trPr>
          <w:trHeight w:val="1215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53E26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E3874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8B5B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  <w:r w:rsidRPr="007E6FDB">
              <w:rPr>
                <w:rFonts w:ascii="Arial" w:hAnsi="Arial" w:cs="Arial"/>
                <w:sz w:val="16"/>
                <w:szCs w:val="16"/>
              </w:rPr>
              <w:t>*I=Information D=Discussion A=Action V=Vote/Decision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5BBC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F0E9F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09CA3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5FFDE" w14:textId="77777777" w:rsidR="00A16656" w:rsidRPr="007E6FDB" w:rsidRDefault="00A166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D7F7B3" w14:textId="51857F06" w:rsidR="00407020" w:rsidRDefault="00407020" w:rsidP="00ED74E7"/>
    <w:sectPr w:rsidR="00407020">
      <w:headerReference w:type="even" r:id="rId29"/>
      <w:headerReference w:type="default" r:id="rId30"/>
      <w:head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DF71B" w14:textId="77777777" w:rsidR="00C57C9E" w:rsidRDefault="00C57C9E" w:rsidP="00E143EE">
      <w:r>
        <w:separator/>
      </w:r>
    </w:p>
  </w:endnote>
  <w:endnote w:type="continuationSeparator" w:id="0">
    <w:p w14:paraId="451A9E22" w14:textId="77777777" w:rsidR="00C57C9E" w:rsidRDefault="00C57C9E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DC83E" w14:textId="77777777" w:rsidR="00C57C9E" w:rsidRDefault="00C57C9E" w:rsidP="00E143EE">
      <w:r>
        <w:separator/>
      </w:r>
    </w:p>
  </w:footnote>
  <w:footnote w:type="continuationSeparator" w:id="0">
    <w:p w14:paraId="1CF4C19A" w14:textId="77777777" w:rsidR="00C57C9E" w:rsidRDefault="00C57C9E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2E4D4" w14:textId="04525384" w:rsidR="00A84114" w:rsidRDefault="00034CA2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25</w:t>
    </w:r>
    <w:r w:rsidR="00004FDA">
      <w:rPr>
        <w:rFonts w:eastAsia="SimSun"/>
        <w:b/>
        <w:sz w:val="28"/>
        <w:lang w:eastAsia="zh-CN"/>
      </w:rPr>
      <w:t xml:space="preserve"> June</w:t>
    </w:r>
    <w:r w:rsidR="00A84114" w:rsidRPr="00225FFA">
      <w:rPr>
        <w:b/>
        <w:sz w:val="28"/>
      </w:rPr>
      <w:t xml:space="preserve"> 20</w:t>
    </w:r>
    <w:r w:rsidR="00A84114">
      <w:rPr>
        <w:rFonts w:eastAsia="SimSun"/>
        <w:b/>
        <w:sz w:val="28"/>
        <w:lang w:eastAsia="zh-CN"/>
      </w:rPr>
      <w:t>20</w:t>
    </w:r>
    <w:r w:rsidR="00A84114">
      <w:rPr>
        <w:b/>
        <w:sz w:val="28"/>
      </w:rPr>
      <w:tab/>
    </w:r>
    <w:r w:rsidR="00A84114">
      <w:rPr>
        <w:b/>
        <w:sz w:val="28"/>
      </w:rPr>
      <w:tab/>
      <w:t>IEEE 802.</w:t>
    </w:r>
    <w:r w:rsidR="00A84114" w:rsidRPr="00225FFA">
      <w:rPr>
        <w:b/>
        <w:sz w:val="28"/>
      </w:rPr>
      <w:t>1-</w:t>
    </w:r>
    <w:r w:rsidR="00A84114">
      <w:rPr>
        <w:b/>
        <w:sz w:val="28"/>
      </w:rPr>
      <w:t>20</w:t>
    </w:r>
    <w:r w:rsidR="00A84114" w:rsidRPr="00225FFA">
      <w:rPr>
        <w:b/>
        <w:sz w:val="28"/>
      </w:rPr>
      <w:t>-00</w:t>
    </w:r>
    <w:r>
      <w:rPr>
        <w:rFonts w:eastAsia="SimSun"/>
        <w:b/>
        <w:sz w:val="28"/>
        <w:lang w:eastAsia="zh-CN"/>
      </w:rPr>
      <w:t>40</w:t>
    </w:r>
    <w:r w:rsidR="00A84114" w:rsidRPr="00225FFA">
      <w:rPr>
        <w:b/>
        <w:sz w:val="28"/>
      </w:rPr>
      <w:t>-0</w:t>
    </w:r>
    <w:r w:rsidR="00724845">
      <w:rPr>
        <w:b/>
        <w:sz w:val="28"/>
      </w:rPr>
      <w:t>0</w:t>
    </w:r>
    <w:r w:rsidR="00A84114" w:rsidRPr="00225FFA">
      <w:rPr>
        <w:b/>
        <w:sz w:val="28"/>
      </w:rPr>
      <w:t>-ICne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F529" w14:textId="77777777" w:rsidR="00407020" w:rsidRDefault="00407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72726" w14:textId="7F8D2373" w:rsidR="00A84114" w:rsidRDefault="00A841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CF5DC" w14:textId="77777777" w:rsidR="00407020" w:rsidRDefault="00407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50248"/>
    <w:multiLevelType w:val="hybridMultilevel"/>
    <w:tmpl w:val="85CA0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2"/>
  </w:num>
  <w:num w:numId="14">
    <w:abstractNumId w:val="17"/>
  </w:num>
  <w:num w:numId="15">
    <w:abstractNumId w:val="1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0FD1"/>
    <w:rsid w:val="00004FDA"/>
    <w:rsid w:val="000050E1"/>
    <w:rsid w:val="0000788E"/>
    <w:rsid w:val="00021586"/>
    <w:rsid w:val="00022F66"/>
    <w:rsid w:val="0002401E"/>
    <w:rsid w:val="00032995"/>
    <w:rsid w:val="0003412A"/>
    <w:rsid w:val="00034CA2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87778"/>
    <w:rsid w:val="00092187"/>
    <w:rsid w:val="000933BE"/>
    <w:rsid w:val="000B3154"/>
    <w:rsid w:val="000C0941"/>
    <w:rsid w:val="000C7C55"/>
    <w:rsid w:val="000D4D69"/>
    <w:rsid w:val="000F37A9"/>
    <w:rsid w:val="000F39E8"/>
    <w:rsid w:val="000F46C3"/>
    <w:rsid w:val="000F6A2D"/>
    <w:rsid w:val="00102387"/>
    <w:rsid w:val="001067C1"/>
    <w:rsid w:val="001144B6"/>
    <w:rsid w:val="00117433"/>
    <w:rsid w:val="001174E0"/>
    <w:rsid w:val="001309AF"/>
    <w:rsid w:val="00133709"/>
    <w:rsid w:val="001354AF"/>
    <w:rsid w:val="00141D02"/>
    <w:rsid w:val="0015104D"/>
    <w:rsid w:val="001539CD"/>
    <w:rsid w:val="00161201"/>
    <w:rsid w:val="00165407"/>
    <w:rsid w:val="00170821"/>
    <w:rsid w:val="001855D5"/>
    <w:rsid w:val="0018665A"/>
    <w:rsid w:val="001A293C"/>
    <w:rsid w:val="001B40DD"/>
    <w:rsid w:val="001B6021"/>
    <w:rsid w:val="001C0DA3"/>
    <w:rsid w:val="001C1811"/>
    <w:rsid w:val="001C5CE5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056CD"/>
    <w:rsid w:val="002106CA"/>
    <w:rsid w:val="00214BF0"/>
    <w:rsid w:val="0021531C"/>
    <w:rsid w:val="00216533"/>
    <w:rsid w:val="00225FFA"/>
    <w:rsid w:val="002317AC"/>
    <w:rsid w:val="0023752E"/>
    <w:rsid w:val="0024012C"/>
    <w:rsid w:val="00242D38"/>
    <w:rsid w:val="0024693B"/>
    <w:rsid w:val="00261C75"/>
    <w:rsid w:val="00273F2A"/>
    <w:rsid w:val="002910CA"/>
    <w:rsid w:val="00291DC5"/>
    <w:rsid w:val="00295F67"/>
    <w:rsid w:val="002969F8"/>
    <w:rsid w:val="00297AFE"/>
    <w:rsid w:val="002A415B"/>
    <w:rsid w:val="002A438C"/>
    <w:rsid w:val="002B2B68"/>
    <w:rsid w:val="002B5410"/>
    <w:rsid w:val="002C0EDD"/>
    <w:rsid w:val="002C2197"/>
    <w:rsid w:val="002D0A42"/>
    <w:rsid w:val="002E24F8"/>
    <w:rsid w:val="002F46EF"/>
    <w:rsid w:val="0030385A"/>
    <w:rsid w:val="00304A07"/>
    <w:rsid w:val="00305634"/>
    <w:rsid w:val="00310A18"/>
    <w:rsid w:val="003140AB"/>
    <w:rsid w:val="00324F48"/>
    <w:rsid w:val="00335254"/>
    <w:rsid w:val="00340850"/>
    <w:rsid w:val="00340F88"/>
    <w:rsid w:val="003469E3"/>
    <w:rsid w:val="00352860"/>
    <w:rsid w:val="0035704B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D648E"/>
    <w:rsid w:val="003E41AA"/>
    <w:rsid w:val="003E5AD3"/>
    <w:rsid w:val="003E5BDF"/>
    <w:rsid w:val="003F1A8F"/>
    <w:rsid w:val="003F39F1"/>
    <w:rsid w:val="003F6EBD"/>
    <w:rsid w:val="003F7A14"/>
    <w:rsid w:val="004024E8"/>
    <w:rsid w:val="00407020"/>
    <w:rsid w:val="004264F0"/>
    <w:rsid w:val="00436771"/>
    <w:rsid w:val="004458AF"/>
    <w:rsid w:val="00454DE7"/>
    <w:rsid w:val="0046027B"/>
    <w:rsid w:val="00464A3B"/>
    <w:rsid w:val="00465CCF"/>
    <w:rsid w:val="00470C98"/>
    <w:rsid w:val="00477866"/>
    <w:rsid w:val="0048508A"/>
    <w:rsid w:val="004857F8"/>
    <w:rsid w:val="0048663D"/>
    <w:rsid w:val="004971B3"/>
    <w:rsid w:val="004B24A7"/>
    <w:rsid w:val="004B3FDC"/>
    <w:rsid w:val="004C1EA8"/>
    <w:rsid w:val="004C2B2C"/>
    <w:rsid w:val="004D4DCA"/>
    <w:rsid w:val="004E3849"/>
    <w:rsid w:val="004F21E9"/>
    <w:rsid w:val="00500129"/>
    <w:rsid w:val="0051115D"/>
    <w:rsid w:val="00526234"/>
    <w:rsid w:val="00526A58"/>
    <w:rsid w:val="00526D67"/>
    <w:rsid w:val="0053660B"/>
    <w:rsid w:val="00551CA1"/>
    <w:rsid w:val="005570D1"/>
    <w:rsid w:val="005577B6"/>
    <w:rsid w:val="00560422"/>
    <w:rsid w:val="005604B2"/>
    <w:rsid w:val="00570CE5"/>
    <w:rsid w:val="00573BB9"/>
    <w:rsid w:val="0057505D"/>
    <w:rsid w:val="00581668"/>
    <w:rsid w:val="00594BDC"/>
    <w:rsid w:val="005A4B46"/>
    <w:rsid w:val="005A7D5B"/>
    <w:rsid w:val="005B24D5"/>
    <w:rsid w:val="005C2C6B"/>
    <w:rsid w:val="005C5B47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0105"/>
    <w:rsid w:val="0068046D"/>
    <w:rsid w:val="00685BBB"/>
    <w:rsid w:val="00685FCE"/>
    <w:rsid w:val="006915C6"/>
    <w:rsid w:val="006A51C2"/>
    <w:rsid w:val="006B1A46"/>
    <w:rsid w:val="006B6EFC"/>
    <w:rsid w:val="006C7CAD"/>
    <w:rsid w:val="006D0666"/>
    <w:rsid w:val="006D0A92"/>
    <w:rsid w:val="006D54FB"/>
    <w:rsid w:val="006D77A2"/>
    <w:rsid w:val="006E113A"/>
    <w:rsid w:val="006E7C8E"/>
    <w:rsid w:val="006F369D"/>
    <w:rsid w:val="007114BF"/>
    <w:rsid w:val="007129EC"/>
    <w:rsid w:val="00721925"/>
    <w:rsid w:val="00724845"/>
    <w:rsid w:val="0075037C"/>
    <w:rsid w:val="00750A4B"/>
    <w:rsid w:val="00750EA5"/>
    <w:rsid w:val="00767B1C"/>
    <w:rsid w:val="00776C4D"/>
    <w:rsid w:val="00776DE9"/>
    <w:rsid w:val="00797302"/>
    <w:rsid w:val="007B72D0"/>
    <w:rsid w:val="007B7A40"/>
    <w:rsid w:val="007C1AE7"/>
    <w:rsid w:val="007C36D2"/>
    <w:rsid w:val="007C549A"/>
    <w:rsid w:val="007C67DF"/>
    <w:rsid w:val="007E09CE"/>
    <w:rsid w:val="007E53E1"/>
    <w:rsid w:val="007E6FDB"/>
    <w:rsid w:val="007F4A66"/>
    <w:rsid w:val="007F6D81"/>
    <w:rsid w:val="00800A99"/>
    <w:rsid w:val="00806F81"/>
    <w:rsid w:val="00811AE8"/>
    <w:rsid w:val="00815E85"/>
    <w:rsid w:val="00822492"/>
    <w:rsid w:val="008228C2"/>
    <w:rsid w:val="00824A87"/>
    <w:rsid w:val="008277DF"/>
    <w:rsid w:val="008352E4"/>
    <w:rsid w:val="00840ADA"/>
    <w:rsid w:val="00841A5B"/>
    <w:rsid w:val="00842FAF"/>
    <w:rsid w:val="00854C98"/>
    <w:rsid w:val="008718BA"/>
    <w:rsid w:val="00877CE1"/>
    <w:rsid w:val="0088073D"/>
    <w:rsid w:val="00882C14"/>
    <w:rsid w:val="00892A23"/>
    <w:rsid w:val="00894FF0"/>
    <w:rsid w:val="008A2320"/>
    <w:rsid w:val="008B6652"/>
    <w:rsid w:val="008B7364"/>
    <w:rsid w:val="008B77F0"/>
    <w:rsid w:val="008C2003"/>
    <w:rsid w:val="008D0225"/>
    <w:rsid w:val="008D0C2E"/>
    <w:rsid w:val="008F2B8B"/>
    <w:rsid w:val="008F7E97"/>
    <w:rsid w:val="00907ED3"/>
    <w:rsid w:val="009108E5"/>
    <w:rsid w:val="009110F5"/>
    <w:rsid w:val="00911D77"/>
    <w:rsid w:val="009131BA"/>
    <w:rsid w:val="0091463E"/>
    <w:rsid w:val="0091522E"/>
    <w:rsid w:val="00923875"/>
    <w:rsid w:val="00924291"/>
    <w:rsid w:val="00932CFF"/>
    <w:rsid w:val="0093509F"/>
    <w:rsid w:val="00943E0C"/>
    <w:rsid w:val="009442AA"/>
    <w:rsid w:val="00954F78"/>
    <w:rsid w:val="0096410F"/>
    <w:rsid w:val="009665B0"/>
    <w:rsid w:val="009704C5"/>
    <w:rsid w:val="00974778"/>
    <w:rsid w:val="00975204"/>
    <w:rsid w:val="00975739"/>
    <w:rsid w:val="00977311"/>
    <w:rsid w:val="00977AD8"/>
    <w:rsid w:val="00981F49"/>
    <w:rsid w:val="009958E0"/>
    <w:rsid w:val="009A1B9D"/>
    <w:rsid w:val="009C2347"/>
    <w:rsid w:val="009C2F6D"/>
    <w:rsid w:val="009C64B9"/>
    <w:rsid w:val="009D4F6C"/>
    <w:rsid w:val="009E3E05"/>
    <w:rsid w:val="009F0DD5"/>
    <w:rsid w:val="009F41C4"/>
    <w:rsid w:val="009F5D80"/>
    <w:rsid w:val="00A16656"/>
    <w:rsid w:val="00A41426"/>
    <w:rsid w:val="00A424FB"/>
    <w:rsid w:val="00A53624"/>
    <w:rsid w:val="00A541F1"/>
    <w:rsid w:val="00A55274"/>
    <w:rsid w:val="00A62632"/>
    <w:rsid w:val="00A6563E"/>
    <w:rsid w:val="00A705B5"/>
    <w:rsid w:val="00A726DC"/>
    <w:rsid w:val="00A73E97"/>
    <w:rsid w:val="00A84114"/>
    <w:rsid w:val="00A843B4"/>
    <w:rsid w:val="00A95047"/>
    <w:rsid w:val="00A9577F"/>
    <w:rsid w:val="00A95DF5"/>
    <w:rsid w:val="00AA3E5C"/>
    <w:rsid w:val="00AB03D0"/>
    <w:rsid w:val="00AB2854"/>
    <w:rsid w:val="00AB2B5D"/>
    <w:rsid w:val="00AB4052"/>
    <w:rsid w:val="00AC4251"/>
    <w:rsid w:val="00AC5208"/>
    <w:rsid w:val="00AC7316"/>
    <w:rsid w:val="00AD16AD"/>
    <w:rsid w:val="00AD307C"/>
    <w:rsid w:val="00AE3853"/>
    <w:rsid w:val="00AE7930"/>
    <w:rsid w:val="00AF2B12"/>
    <w:rsid w:val="00AF3EDB"/>
    <w:rsid w:val="00B111AD"/>
    <w:rsid w:val="00B168E4"/>
    <w:rsid w:val="00B3409F"/>
    <w:rsid w:val="00B35F05"/>
    <w:rsid w:val="00B46725"/>
    <w:rsid w:val="00B5250C"/>
    <w:rsid w:val="00B57753"/>
    <w:rsid w:val="00B71297"/>
    <w:rsid w:val="00B82CA2"/>
    <w:rsid w:val="00B83030"/>
    <w:rsid w:val="00B835C0"/>
    <w:rsid w:val="00BA0EE2"/>
    <w:rsid w:val="00BA3BFF"/>
    <w:rsid w:val="00BA5B87"/>
    <w:rsid w:val="00BC0848"/>
    <w:rsid w:val="00BC553B"/>
    <w:rsid w:val="00BD1CAC"/>
    <w:rsid w:val="00BE1344"/>
    <w:rsid w:val="00BE18B3"/>
    <w:rsid w:val="00BE62AC"/>
    <w:rsid w:val="00BF4D7A"/>
    <w:rsid w:val="00C11FB9"/>
    <w:rsid w:val="00C149F9"/>
    <w:rsid w:val="00C20D16"/>
    <w:rsid w:val="00C22DDD"/>
    <w:rsid w:val="00C24A73"/>
    <w:rsid w:val="00C255FC"/>
    <w:rsid w:val="00C27901"/>
    <w:rsid w:val="00C32DE0"/>
    <w:rsid w:val="00C34F47"/>
    <w:rsid w:val="00C36734"/>
    <w:rsid w:val="00C525F3"/>
    <w:rsid w:val="00C5670D"/>
    <w:rsid w:val="00C57C9E"/>
    <w:rsid w:val="00C74297"/>
    <w:rsid w:val="00C82A5F"/>
    <w:rsid w:val="00C82C71"/>
    <w:rsid w:val="00C87E98"/>
    <w:rsid w:val="00C87EB9"/>
    <w:rsid w:val="00C90B88"/>
    <w:rsid w:val="00C946DF"/>
    <w:rsid w:val="00C95179"/>
    <w:rsid w:val="00CA6D32"/>
    <w:rsid w:val="00CB25FF"/>
    <w:rsid w:val="00CB41A4"/>
    <w:rsid w:val="00CC3B47"/>
    <w:rsid w:val="00CD1912"/>
    <w:rsid w:val="00CE7838"/>
    <w:rsid w:val="00CF3CCE"/>
    <w:rsid w:val="00D10B91"/>
    <w:rsid w:val="00D13B10"/>
    <w:rsid w:val="00D2077D"/>
    <w:rsid w:val="00D33197"/>
    <w:rsid w:val="00D35CDE"/>
    <w:rsid w:val="00D407D1"/>
    <w:rsid w:val="00D43689"/>
    <w:rsid w:val="00D53960"/>
    <w:rsid w:val="00D57BB4"/>
    <w:rsid w:val="00D61BD8"/>
    <w:rsid w:val="00D75CD0"/>
    <w:rsid w:val="00D77355"/>
    <w:rsid w:val="00DA3F7C"/>
    <w:rsid w:val="00DA715C"/>
    <w:rsid w:val="00DB4A37"/>
    <w:rsid w:val="00DC1035"/>
    <w:rsid w:val="00DC50EC"/>
    <w:rsid w:val="00DD2EA3"/>
    <w:rsid w:val="00DF12F9"/>
    <w:rsid w:val="00E12413"/>
    <w:rsid w:val="00E143EE"/>
    <w:rsid w:val="00E24149"/>
    <w:rsid w:val="00E24684"/>
    <w:rsid w:val="00E455F2"/>
    <w:rsid w:val="00E45FE9"/>
    <w:rsid w:val="00E46A0B"/>
    <w:rsid w:val="00E56621"/>
    <w:rsid w:val="00E57184"/>
    <w:rsid w:val="00E671A5"/>
    <w:rsid w:val="00E70D7C"/>
    <w:rsid w:val="00E71E78"/>
    <w:rsid w:val="00E728CB"/>
    <w:rsid w:val="00E73867"/>
    <w:rsid w:val="00E809B2"/>
    <w:rsid w:val="00E811A3"/>
    <w:rsid w:val="00E85927"/>
    <w:rsid w:val="00E9328C"/>
    <w:rsid w:val="00E9436B"/>
    <w:rsid w:val="00E96EF6"/>
    <w:rsid w:val="00E96FEB"/>
    <w:rsid w:val="00EA3027"/>
    <w:rsid w:val="00EA4B7F"/>
    <w:rsid w:val="00EB1077"/>
    <w:rsid w:val="00EB1231"/>
    <w:rsid w:val="00EB2924"/>
    <w:rsid w:val="00EB2990"/>
    <w:rsid w:val="00EC22F0"/>
    <w:rsid w:val="00EC496F"/>
    <w:rsid w:val="00EC7B38"/>
    <w:rsid w:val="00ED0348"/>
    <w:rsid w:val="00ED21EC"/>
    <w:rsid w:val="00ED2ED2"/>
    <w:rsid w:val="00ED74E7"/>
    <w:rsid w:val="00ED7689"/>
    <w:rsid w:val="00EE5957"/>
    <w:rsid w:val="00EF06D5"/>
    <w:rsid w:val="00EF2816"/>
    <w:rsid w:val="00F06C31"/>
    <w:rsid w:val="00F208F4"/>
    <w:rsid w:val="00F210BC"/>
    <w:rsid w:val="00F23659"/>
    <w:rsid w:val="00F334CF"/>
    <w:rsid w:val="00F37799"/>
    <w:rsid w:val="00F4529F"/>
    <w:rsid w:val="00F462DC"/>
    <w:rsid w:val="00F561D3"/>
    <w:rsid w:val="00F60487"/>
    <w:rsid w:val="00F604BF"/>
    <w:rsid w:val="00F67E4E"/>
    <w:rsid w:val="00F71FC9"/>
    <w:rsid w:val="00F80A24"/>
    <w:rsid w:val="00F812FD"/>
    <w:rsid w:val="00FA6C94"/>
    <w:rsid w:val="00FA6CF4"/>
    <w:rsid w:val="00FC2B97"/>
    <w:rsid w:val="00FC5315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505D"/>
  </w:style>
  <w:style w:type="character" w:customStyle="1" w:styleId="tablepress-table-description">
    <w:name w:val="tablepress-table-description"/>
    <w:basedOn w:val="DefaultParagraphFont"/>
    <w:rsid w:val="0091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eeesa.webex.com/ieeesa/j.php?MTID=m2fb8065cad072a4f5c36879b8ecbca51" TargetMode="External"/><Relationship Id="rId18" Type="http://schemas.openxmlformats.org/officeDocument/2006/relationships/hyperlink" Target="https://imat.ieee.org/sp7200043/attendance-log?p=3024400005&amp;t=524200043" TargetMode="External"/><Relationship Id="rId26" Type="http://schemas.openxmlformats.org/officeDocument/2006/relationships/hyperlink" Target="https://mentor.ieee.org/802.1/dcn/20/1-20-0038-01-ICn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ocuments?is_group=IC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/dcn/20/1-20-0038-01-ICne.pdf" TargetMode="External"/><Relationship Id="rId17" Type="http://schemas.openxmlformats.org/officeDocument/2006/relationships/hyperlink" Target="https://1.ieee802.org/802-nendica/ieee-iccom-requirements/" TargetMode="External"/><Relationship Id="rId25" Type="http://schemas.openxmlformats.org/officeDocument/2006/relationships/hyperlink" Target="https://mentor.ieee.org/802.1/dcn/20/1-20-0030-04-ICne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eee802.org/1/files/public/templates/admin-prePAR-intro-0620.pdf" TargetMode="External"/><Relationship Id="rId20" Type="http://schemas.openxmlformats.org/officeDocument/2006/relationships/hyperlink" Target="https://1.ieee802.org/802-nendica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/dcn/20/1-20-0030-04-ICne.pdf" TargetMode="External"/><Relationship Id="rId24" Type="http://schemas.openxmlformats.org/officeDocument/2006/relationships/hyperlink" Target="https://1.ieee802.org/802-nendica/nendica-dcn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tandards.ieee.org/content/dam/ieee-standards/standards/web/documents/other/copyright-policy-WG-meetings.potx" TargetMode="External"/><Relationship Id="rId23" Type="http://schemas.openxmlformats.org/officeDocument/2006/relationships/hyperlink" Target="https://1.ieee802.org/802-nendica/nendica-sfi/" TargetMode="External"/><Relationship Id="rId28" Type="http://schemas.openxmlformats.org/officeDocument/2006/relationships/hyperlink" Target="https://1.ieee802.org/802-nendica/" TargetMode="External"/><Relationship Id="rId10" Type="http://schemas.openxmlformats.org/officeDocument/2006/relationships/hyperlink" Target="https://mentor.ieee.org/802.1/dcn/20/1-20-0039-00-ICne.docx" TargetMode="External"/><Relationship Id="rId19" Type="http://schemas.openxmlformats.org/officeDocument/2006/relationships/hyperlink" Target="https://1.ieee802.org/802-nendica/ieee-802-nendica-procedures/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ieee802.org/1/files/public/templates/admin-prePAR-intro-0620.pdf" TargetMode="External"/><Relationship Id="rId14" Type="http://schemas.openxmlformats.org/officeDocument/2006/relationships/hyperlink" Target="https://www.timeanddate.com/worldclock/fixedtime.html?msg=Nendica+Teleconference&amp;iso=20200625T0900&amp;p1=179&amp;ah=2" TargetMode="External"/><Relationship Id="rId22" Type="http://schemas.openxmlformats.org/officeDocument/2006/relationships/hyperlink" Target="https://mentor.ieee.org/802.1/dcn/20/1-20-0039-00-ICne.docx" TargetMode="External"/><Relationship Id="rId27" Type="http://schemas.openxmlformats.org/officeDocument/2006/relationships/hyperlink" Target="https://1.ieee802.org/802-nendica/nendica-mlaas/" TargetMode="External"/><Relationship Id="rId30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42EE-D57E-0A43-9E04-9515F74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9</cp:revision>
  <cp:lastPrinted>2020-05-20T12:49:00Z</cp:lastPrinted>
  <dcterms:created xsi:type="dcterms:W3CDTF">2020-06-25T13:16:00Z</dcterms:created>
  <dcterms:modified xsi:type="dcterms:W3CDTF">2020-06-25T14:38:00Z</dcterms:modified>
</cp:coreProperties>
</file>