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711430CF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r w:rsidR="00C27901" w:rsidRPr="00C27901">
              <w:rPr>
                <w:b/>
                <w:sz w:val="28"/>
              </w:rPr>
              <w:t>Nendica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</w:t>
            </w:r>
            <w:r w:rsidR="00000FD1">
              <w:rPr>
                <w:b/>
                <w:sz w:val="28"/>
              </w:rPr>
              <w:t>20</w:t>
            </w:r>
            <w:r w:rsidR="00C27901" w:rsidRPr="00C27901">
              <w:rPr>
                <w:b/>
                <w:sz w:val="28"/>
              </w:rPr>
              <w:t>-</w:t>
            </w:r>
            <w:r w:rsidR="00660CDA">
              <w:rPr>
                <w:b/>
                <w:sz w:val="28"/>
              </w:rPr>
              <w:t>0</w:t>
            </w:r>
            <w:r w:rsidR="00000FD1">
              <w:rPr>
                <w:b/>
                <w:sz w:val="28"/>
              </w:rPr>
              <w:t>2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000FD1">
              <w:rPr>
                <w:rFonts w:eastAsia="SimSun"/>
                <w:b/>
                <w:sz w:val="28"/>
                <w:lang w:eastAsia="zh-CN"/>
              </w:rPr>
              <w:t>05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5945444D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</w:t>
            </w:r>
            <w:r w:rsidR="00660CDA">
              <w:rPr>
                <w:b/>
              </w:rPr>
              <w:t>20</w:t>
            </w:r>
            <w:r w:rsidRPr="00C27901">
              <w:rPr>
                <w:b/>
              </w:rPr>
              <w:t>-</w:t>
            </w:r>
            <w:r w:rsidR="00660CDA">
              <w:rPr>
                <w:b/>
              </w:rPr>
              <w:t>0</w:t>
            </w:r>
            <w:r w:rsidR="00000FD1">
              <w:rPr>
                <w:b/>
              </w:rPr>
              <w:t>2</w:t>
            </w:r>
            <w:r w:rsidRPr="00C27901">
              <w:rPr>
                <w:b/>
              </w:rPr>
              <w:t>-</w:t>
            </w:r>
            <w:r w:rsidR="00000FD1">
              <w:rPr>
                <w:b/>
              </w:rPr>
              <w:t>05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3BAEAC5D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 xml:space="preserve">for the Next Decade Industry Connections Activity (Nendica)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000FD1">
        <w:rPr>
          <w:rFonts w:eastAsia="SimSun"/>
          <w:lang w:eastAsia="zh-CN"/>
        </w:rPr>
        <w:t>5</w:t>
      </w:r>
      <w:r w:rsidR="00AC7316">
        <w:rPr>
          <w:rFonts w:eastAsia="SimSun"/>
          <w:lang w:eastAsia="zh-CN"/>
        </w:rPr>
        <w:t xml:space="preserve"> </w:t>
      </w:r>
      <w:r w:rsidR="00000FD1">
        <w:rPr>
          <w:rFonts w:eastAsia="SimSun"/>
          <w:lang w:eastAsia="zh-CN"/>
        </w:rPr>
        <w:t>Febr</w:t>
      </w:r>
      <w:r w:rsidR="00660CDA">
        <w:rPr>
          <w:rFonts w:eastAsia="SimSun"/>
          <w:lang w:eastAsia="zh-CN"/>
        </w:rPr>
        <w:t>uary</w:t>
      </w:r>
      <w:r w:rsidRPr="00C27901">
        <w:rPr>
          <w:rFonts w:eastAsia="SimSun" w:hint="eastAsia"/>
          <w:lang w:eastAsia="zh-CN"/>
        </w:rPr>
        <w:t xml:space="preserve"> 20</w:t>
      </w:r>
      <w:r w:rsidR="00660CDA">
        <w:rPr>
          <w:rFonts w:eastAsia="SimSun"/>
          <w:lang w:eastAsia="zh-CN"/>
        </w:rPr>
        <w:t>20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260"/>
        <w:gridCol w:w="2880"/>
      </w:tblGrid>
      <w:tr w:rsidR="00117433" w:rsidRPr="00117433" w14:paraId="2D4CDFB7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B7EDB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(Family)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E7F30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Name (Given)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21001" w14:textId="77777777" w:rsidR="00117433" w:rsidRPr="00117433" w:rsidRDefault="00117433" w:rsidP="00117433">
            <w:r w:rsidRPr="0011743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Affiliation</w:t>
            </w:r>
          </w:p>
        </w:tc>
      </w:tr>
      <w:tr w:rsidR="0057505D" w:rsidRPr="00117433" w14:paraId="605D5A88" w14:textId="77777777" w:rsidTr="0057505D">
        <w:trPr>
          <w:trHeight w:val="180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F31CA" w14:textId="718F6F04" w:rsidR="0057505D" w:rsidRPr="00117433" w:rsidRDefault="0057505D" w:rsidP="0057505D">
            <w:proofErr w:type="spellStart"/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guo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60912" w14:textId="26A2ECF5" w:rsidR="0057505D" w:rsidRPr="00117433" w:rsidRDefault="0057505D" w:rsidP="0057505D">
            <w:proofErr w:type="spellStart"/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liang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6C696" w14:textId="53693A43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CAICT</w:t>
            </w:r>
          </w:p>
        </w:tc>
      </w:tr>
      <w:tr w:rsidR="0057505D" w:rsidRPr="00117433" w14:paraId="22D5C56D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6FEED" w14:textId="06ECEC38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Sun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4EBD0A" w14:textId="4A2EC595" w:rsidR="0057505D" w:rsidRPr="00117433" w:rsidRDefault="0057505D" w:rsidP="0057505D">
            <w:proofErr w:type="spellStart"/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Liyang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6F4AF" w14:textId="7F5EC987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Huawei</w:t>
            </w:r>
          </w:p>
        </w:tc>
      </w:tr>
      <w:tr w:rsidR="0057505D" w:rsidRPr="00117433" w14:paraId="77580450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3B6FE" w14:textId="72664F87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Wei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02AA7" w14:textId="5A05E840" w:rsidR="0057505D" w:rsidRPr="00117433" w:rsidRDefault="0057505D" w:rsidP="0057505D">
            <w:proofErr w:type="spellStart"/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Qiu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13697" w14:textId="2FABC2FB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Huawei</w:t>
            </w:r>
          </w:p>
        </w:tc>
      </w:tr>
      <w:tr w:rsidR="0057505D" w:rsidRPr="00117433" w14:paraId="7218156E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AA5984" w14:textId="6B63E7F4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Congdon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8D885" w14:textId="72C6747F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Paul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D74FAB" w14:textId="42702BE4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Huawei</w:t>
            </w:r>
          </w:p>
        </w:tc>
      </w:tr>
      <w:tr w:rsidR="0057505D" w:rsidRPr="00117433" w14:paraId="089FD3AC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B13A6" w14:textId="02E8FCB7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de la Oliva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D965A" w14:textId="39A6C6B8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Antonio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DECBC" w14:textId="135D4705" w:rsidR="0057505D" w:rsidRPr="00117433" w:rsidRDefault="0057505D" w:rsidP="0057505D">
            <w:proofErr w:type="spellStart"/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InterDigital</w:t>
            </w:r>
            <w:proofErr w:type="spellEnd"/>
          </w:p>
        </w:tc>
      </w:tr>
      <w:tr w:rsidR="0057505D" w:rsidRPr="00117433" w14:paraId="220F0ED2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82C32" w14:textId="7C7A5897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Marks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47BA3" w14:textId="7CA58785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Roger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D8179F" w14:textId="596DC241" w:rsidR="0057505D" w:rsidRPr="00117433" w:rsidRDefault="0057505D" w:rsidP="0057505D"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Huawei; EthAirNet Associates</w:t>
            </w:r>
          </w:p>
        </w:tc>
      </w:tr>
      <w:tr w:rsidR="0057505D" w:rsidRPr="00117433" w14:paraId="38D50E7B" w14:textId="77777777" w:rsidTr="0057505D">
        <w:trPr>
          <w:trHeight w:val="16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85DC8" w14:textId="26B0E22F" w:rsidR="0057505D" w:rsidRPr="00117433" w:rsidRDefault="0057505D" w:rsidP="0057505D">
            <w:pP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guo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2C1DC" w14:textId="6AE1EB48" w:rsidR="0057505D" w:rsidRPr="00117433" w:rsidRDefault="0057505D" w:rsidP="0057505D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liang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3E6AB" w14:textId="780C0A8F" w:rsidR="0057505D" w:rsidRPr="00117433" w:rsidRDefault="0057505D" w:rsidP="0057505D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Lucida Grande" w:hAnsi="Lucida Grande" w:cs="Lucida Grande"/>
                <w:color w:val="1A1A1A"/>
                <w:sz w:val="23"/>
                <w:szCs w:val="23"/>
              </w:rPr>
              <w:t>CAICT</w:t>
            </w:r>
          </w:p>
        </w:tc>
      </w:tr>
    </w:tbl>
    <w:p w14:paraId="49FBBC69" w14:textId="0881F41A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r w:rsidRPr="00E143EE">
        <w:rPr>
          <w:rFonts w:ascii="Arial" w:eastAsia="Arial" w:hAnsi="Arial"/>
          <w:spacing w:val="-1"/>
        </w:rPr>
        <w:t>Nendica</w:t>
      </w:r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4AA136D2" w:rsidR="007B72D0" w:rsidRPr="007B1CC3" w:rsidRDefault="00000FD1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="00FD3B73"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Febr</w:t>
      </w:r>
      <w:r w:rsidR="00660CDA">
        <w:rPr>
          <w:rFonts w:cs="Arial"/>
          <w:b/>
          <w:bCs/>
        </w:rPr>
        <w:t>uary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660CDA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660CDA">
        <w:rPr>
          <w:rFonts w:cs="Arial"/>
          <w:b/>
          <w:bCs/>
        </w:rPr>
        <w:t>00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4"/>
    <w:p w14:paraId="1FD3CCFA" w14:textId="54F11848" w:rsidR="00E143EE" w:rsidRDefault="00685FCE">
      <w:pPr>
        <w:widowControl w:val="0"/>
        <w:spacing w:before="24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Nendica Chair </w:t>
      </w:r>
      <w:r w:rsidR="002969F8">
        <w:rPr>
          <w:rFonts w:ascii="Arial" w:eastAsia="Arial" w:hAnsi="Arial" w:cs="Arial"/>
          <w:spacing w:val="-1"/>
        </w:rPr>
        <w:t>noted</w:t>
      </w:r>
      <w:r>
        <w:rPr>
          <w:rFonts w:ascii="Arial" w:eastAsia="Arial" w:hAnsi="Arial" w:cs="Arial"/>
          <w:spacing w:val="-1"/>
        </w:rPr>
        <w:t xml:space="preserve"> the </w:t>
      </w:r>
      <w:bookmarkStart w:id="5" w:name="OLE_LINK33"/>
      <w:bookmarkStart w:id="6" w:name="OLE_LINK34"/>
      <w:r>
        <w:rPr>
          <w:rFonts w:ascii="Arial" w:eastAsia="Calibri" w:hAnsi="Arial" w:cs="Arial"/>
          <w:spacing w:val="1"/>
        </w:rPr>
        <w:t xml:space="preserve">IEEE-SA Guidelines for IEEE-SA Meetings  </w:t>
      </w:r>
      <w:hyperlink r:id="rId9" w:history="1">
        <w:r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2969F8">
        <w:rPr>
          <w:rFonts w:ascii="Arial" w:eastAsia="Arial" w:hAnsi="Arial" w:cs="Arial"/>
          <w:spacing w:val="-1"/>
        </w:rPr>
        <w:t xml:space="preserve">the IEEE SA </w:t>
      </w:r>
      <w:r w:rsidR="002969F8" w:rsidRPr="002969F8">
        <w:rPr>
          <w:rFonts w:ascii="Arial" w:eastAsia="Arial" w:hAnsi="Arial" w:cs="Arial"/>
          <w:spacing w:val="-1"/>
        </w:rPr>
        <w:t xml:space="preserve">Copyright Slides </w:t>
      </w:r>
      <w:hyperlink r:id="rId10" w:history="1">
        <w:r w:rsidR="002969F8" w:rsidRPr="004C647E">
          <w:rPr>
            <w:rStyle w:val="Hyperlink"/>
            <w:rFonts w:ascii="Arial" w:eastAsia="Arial" w:hAnsi="Arial" w:cs="Arial"/>
            <w:spacing w:val="-1"/>
          </w:rPr>
          <w:t>https://standards.ieee.org/content/dam/ieee-</w:t>
        </w:r>
        <w:r w:rsidR="002969F8" w:rsidRPr="004C647E">
          <w:rPr>
            <w:rStyle w:val="Hyperlink"/>
            <w:rFonts w:ascii="Arial" w:eastAsia="Arial" w:hAnsi="Arial" w:cs="Arial"/>
            <w:spacing w:val="-1"/>
          </w:rPr>
          <w:t>s</w:t>
        </w:r>
        <w:r w:rsidR="002969F8" w:rsidRPr="004C647E">
          <w:rPr>
            <w:rStyle w:val="Hyperlink"/>
            <w:rFonts w:ascii="Arial" w:eastAsia="Arial" w:hAnsi="Arial" w:cs="Arial"/>
            <w:spacing w:val="-1"/>
          </w:rPr>
          <w:t>tandards/standards/web/documents/other/copyright-policy-WG-meetings.potx</w:t>
        </w:r>
      </w:hyperlink>
      <w:r w:rsidR="002969F8" w:rsidRPr="002969F8">
        <w:rPr>
          <w:rFonts w:ascii="Arial" w:eastAsia="Arial" w:hAnsi="Arial" w:cs="Arial"/>
          <w:spacing w:val="-1"/>
        </w:rPr>
        <w:t xml:space="preserve">,the </w:t>
      </w:r>
      <w:r>
        <w:rPr>
          <w:rFonts w:ascii="Arial" w:eastAsia="Arial" w:hAnsi="Arial" w:cs="Arial"/>
          <w:spacing w:val="-1"/>
        </w:rPr>
        <w:t>IEEE</w:t>
      </w:r>
      <w:r w:rsidR="002969F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SA Participation Slides </w:t>
      </w:r>
      <w:hyperlink r:id="rId11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2" w:history="1">
        <w:r>
          <w:rPr>
            <w:rStyle w:val="Hyper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and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bookmarkEnd w:id="5"/>
      <w:bookmarkEnd w:id="6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"https://1.ieee802.org/802-nendica/ieee-iccom-requirements/"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E143EE" w:rsidRPr="00E143EE">
        <w:rPr>
          <w:rFonts w:ascii="Arial" w:eastAsia="Arial" w:hAnsi="Arial"/>
          <w:spacing w:val="-1"/>
        </w:rPr>
        <w:t xml:space="preserve"> </w:t>
      </w:r>
    </w:p>
    <w:p w14:paraId="1B6B4D31" w14:textId="5AEDD6FF" w:rsidR="00EA3027" w:rsidRPr="00FD3B73" w:rsidRDefault="00EA3027" w:rsidP="00EA3027">
      <w:pPr>
        <w:widowControl w:val="0"/>
        <w:spacing w:before="240"/>
        <w:ind w:left="360"/>
        <w:rPr>
          <w:rFonts w:ascii="Arial" w:hAnsi="Arial" w:cs="Arial"/>
        </w:rPr>
      </w:pPr>
      <w:r w:rsidRPr="00FD3B73">
        <w:rPr>
          <w:rFonts w:ascii="Arial" w:hAnsi="Arial" w:cs="Arial"/>
        </w:rPr>
        <w:t xml:space="preserve">The </w:t>
      </w:r>
      <w:r w:rsidR="00C36734" w:rsidRPr="00C36734">
        <w:rPr>
          <w:rFonts w:ascii="Arial" w:hAnsi="Arial" w:cs="Arial"/>
        </w:rPr>
        <w:t>Nendica Chair discussed how to record attendance for the meeting, using the link embedded in the agenda. The participant list above in section 1 is provided from the</w:t>
      </w:r>
      <w:r w:rsidR="00685FCE">
        <w:rPr>
          <w:rFonts w:ascii="Arial" w:hAnsi="Arial" w:cs="Arial"/>
        </w:rPr>
        <w:t xml:space="preserve"> attendance</w:t>
      </w:r>
      <w:r w:rsidR="00C36734" w:rsidRPr="00C36734">
        <w:rPr>
          <w:rFonts w:ascii="Arial" w:hAnsi="Arial" w:cs="Arial"/>
        </w:rPr>
        <w:t xml:space="preserve"> logs</w:t>
      </w:r>
      <w:r w:rsidR="00E12413">
        <w:rPr>
          <w:rFonts w:ascii="Arial" w:eastAsia="Arial" w:hAnsi="Arial" w:cs="Arial"/>
          <w:spacing w:val="-1"/>
        </w:rPr>
        <w:t>.</w:t>
      </w:r>
    </w:p>
    <w:p w14:paraId="7E7D1761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bookmarkStart w:id="7" w:name="OLE_LINK21"/>
      <w:bookmarkStart w:id="8" w:name="OLE_LINK22"/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7"/>
    <w:bookmarkEnd w:id="8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>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2F0DFE93" w14:textId="170884CB" w:rsidR="00551CA1" w:rsidRDefault="007B72D0" w:rsidP="00032995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6737E28F" w14:textId="2AF02A62" w:rsidR="005D7DA2" w:rsidRDefault="005D7DA2" w:rsidP="005D7DA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44FD955C" w14:textId="32A08972" w:rsidR="005D7DA2" w:rsidRPr="005D7DA2" w:rsidRDefault="005D7DA2" w:rsidP="00892A23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Nendica Chair </w:t>
      </w:r>
      <w:r w:rsidR="002B2B68">
        <w:rPr>
          <w:rFonts w:cs="Arial"/>
        </w:rPr>
        <w:t xml:space="preserve">reviewed the </w:t>
      </w:r>
      <w:r w:rsidRPr="00892A23">
        <w:rPr>
          <w:rFonts w:cs="Arial"/>
        </w:rPr>
        <w:t xml:space="preserve">Nendica </w:t>
      </w:r>
      <w:r w:rsidR="002B2B68">
        <w:rPr>
          <w:rFonts w:cs="Arial"/>
        </w:rPr>
        <w:t>Mentor server and the group identified all documents for consideration in the meeting.</w:t>
      </w:r>
    </w:p>
    <w:p w14:paraId="5107B6BD" w14:textId="77777777" w:rsidR="00882C14" w:rsidRDefault="00882C14" w:rsidP="00882C1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Minutes Review</w:t>
      </w:r>
    </w:p>
    <w:p w14:paraId="2FFA604E" w14:textId="557789C1" w:rsidR="00882C14" w:rsidRPr="00000FD1" w:rsidRDefault="00882C14" w:rsidP="00000FD1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group reviewed the draft minutes of the Nendica meeting of </w:t>
      </w:r>
      <w:r w:rsidR="00000FD1" w:rsidRPr="00000FD1">
        <w:rPr>
          <w:rFonts w:cs="Arial"/>
          <w:color w:val="000000"/>
          <w:shd w:val="clear" w:color="auto" w:fill="FFFFFF"/>
        </w:rPr>
        <w:t>2020-01-20/22/23</w:t>
      </w:r>
      <w:r>
        <w:rPr>
          <w:rFonts w:cs="Arial"/>
          <w:color w:val="000000"/>
          <w:shd w:val="clear" w:color="auto" w:fill="FFFFFF"/>
        </w:rPr>
        <w:t xml:space="preserve">, in document </w:t>
      </w:r>
      <w:r w:rsidRPr="00892A23">
        <w:rPr>
          <w:rFonts w:cs="Arial"/>
          <w:shd w:val="clear" w:color="auto" w:fill="FFFFFF"/>
        </w:rPr>
        <w:t>IEEE 802.1-</w:t>
      </w:r>
      <w:r w:rsidR="00000FD1">
        <w:rPr>
          <w:rFonts w:cs="Arial"/>
          <w:shd w:val="clear" w:color="auto" w:fill="FFFFFF"/>
        </w:rPr>
        <w:t>20</w:t>
      </w:r>
      <w:r w:rsidRPr="00892A23">
        <w:rPr>
          <w:rFonts w:cs="Arial"/>
          <w:shd w:val="clear" w:color="auto" w:fill="FFFFFF"/>
        </w:rPr>
        <w:t>-00</w:t>
      </w:r>
      <w:r w:rsidR="00000FD1">
        <w:rPr>
          <w:rFonts w:cs="Arial"/>
          <w:shd w:val="clear" w:color="auto" w:fill="FFFFFF"/>
        </w:rPr>
        <w:t>10</w:t>
      </w:r>
      <w:r w:rsidRPr="00892A23">
        <w:rPr>
          <w:rFonts w:cs="Arial"/>
          <w:shd w:val="clear" w:color="auto" w:fill="FFFFFF"/>
        </w:rPr>
        <w:t>-0</w:t>
      </w:r>
      <w:r w:rsidR="002B2B68">
        <w:rPr>
          <w:rFonts w:cs="Arial"/>
          <w:shd w:val="clear" w:color="auto" w:fill="FFFFFF"/>
        </w:rPr>
        <w:t>0</w:t>
      </w:r>
      <w:r w:rsidR="00892A23">
        <w:rPr>
          <w:rFonts w:cs="Arial"/>
          <w:shd w:val="clear" w:color="auto" w:fill="FFFFFF"/>
        </w:rPr>
        <w:t xml:space="preserve"> (</w:t>
      </w:r>
      <w:hyperlink r:id="rId13" w:history="1">
        <w:r w:rsidR="00000FD1" w:rsidRPr="00602933">
          <w:rPr>
            <w:rStyle w:val="Hyperlink"/>
            <w:rFonts w:cs="Arial"/>
            <w:shd w:val="clear" w:color="auto" w:fill="FFFFFF"/>
          </w:rPr>
          <w:t>https://mentor.ieee.org/802.1/dcn/20/1-20-0010-00-ICne.docx</w:t>
        </w:r>
      </w:hyperlink>
      <w:r w:rsidR="00892A23">
        <w:rPr>
          <w:rFonts w:cs="Arial"/>
          <w:shd w:val="clear" w:color="auto" w:fill="FFFFFF"/>
        </w:rPr>
        <w:t>)</w:t>
      </w:r>
      <w:r>
        <w:rPr>
          <w:rFonts w:cs="Arial"/>
        </w:rPr>
        <w:t>.</w:t>
      </w:r>
    </w:p>
    <w:p w14:paraId="334D5C8A" w14:textId="77777777" w:rsidR="00882C14" w:rsidRDefault="00882C14" w:rsidP="00882C14">
      <w:pPr>
        <w:pStyle w:val="BodyText"/>
        <w:rPr>
          <w:rFonts w:cs="Arial"/>
          <w:b/>
          <w:bCs/>
        </w:rPr>
      </w:pPr>
    </w:p>
    <w:p w14:paraId="3ABA92B6" w14:textId="77662AA4" w:rsidR="007C36D2" w:rsidRPr="00F210BC" w:rsidRDefault="00882C14" w:rsidP="00F210BC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No comments were raised. </w:t>
      </w:r>
      <w:r w:rsidR="00216533">
        <w:rPr>
          <w:rFonts w:cs="Arial"/>
        </w:rPr>
        <w:t>Approval of t</w:t>
      </w:r>
      <w:r w:rsidR="00660CDA">
        <w:rPr>
          <w:rFonts w:cs="Arial"/>
        </w:rPr>
        <w:t>he minutes</w:t>
      </w:r>
      <w:r w:rsidR="00216533">
        <w:rPr>
          <w:rFonts w:cs="Arial"/>
        </w:rPr>
        <w:t xml:space="preserve"> will be considered by the 802.1 Working Group</w:t>
      </w:r>
      <w:r>
        <w:rPr>
          <w:rFonts w:cs="Arial"/>
        </w:rPr>
        <w:t>.</w:t>
      </w:r>
    </w:p>
    <w:p w14:paraId="5B4D3097" w14:textId="77777777" w:rsidR="00454DE7" w:rsidRDefault="00454DE7">
      <w:pPr>
        <w:pStyle w:val="BodyText"/>
        <w:spacing w:before="240"/>
        <w:rPr>
          <w:rFonts w:cs="Arial"/>
          <w:b/>
        </w:rPr>
      </w:pPr>
    </w:p>
    <w:p w14:paraId="3B956DC5" w14:textId="77777777" w:rsidR="00454DE7" w:rsidRDefault="00454DE7">
      <w:pPr>
        <w:pStyle w:val="BodyText"/>
        <w:spacing w:before="240"/>
        <w:rPr>
          <w:rFonts w:cs="Arial"/>
          <w:b/>
        </w:rPr>
      </w:pPr>
    </w:p>
    <w:p w14:paraId="1B95F9C1" w14:textId="100B90F1" w:rsidR="00AB4052" w:rsidRDefault="00AB4052" w:rsidP="00AB4052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lastRenderedPageBreak/>
        <w:t>ICCOM Issues</w:t>
      </w:r>
    </w:p>
    <w:p w14:paraId="639B1D34" w14:textId="77777777" w:rsidR="00AB4052" w:rsidRDefault="00AB4052" w:rsidP="00AB4052">
      <w:pPr>
        <w:pStyle w:val="BodyText"/>
        <w:rPr>
          <w:rFonts w:cs="Arial"/>
          <w:color w:val="000000"/>
          <w:shd w:val="clear" w:color="auto" w:fill="FFFFFF"/>
        </w:rPr>
      </w:pPr>
    </w:p>
    <w:p w14:paraId="7807A1DD" w14:textId="39F99DB7" w:rsidR="00AB4052" w:rsidRPr="00AB4052" w:rsidRDefault="00AB4052" w:rsidP="00AB4052">
      <w:pPr>
        <w:pStyle w:val="BodyText"/>
        <w:rPr>
          <w:rFonts w:cs="Arial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Marks noted that, 29 January, the IEEE ICCOM had requested a Nendica annual report, by 12 February, and had provided a template. Marks had completed a template, as shown in </w:t>
      </w:r>
      <w:r w:rsidRPr="00AB4052">
        <w:rPr>
          <w:rFonts w:cs="Arial"/>
          <w:color w:val="000000"/>
          <w:shd w:val="clear" w:color="auto" w:fill="FFFFFF"/>
        </w:rPr>
        <w:t xml:space="preserve">Draft Report </w:t>
      </w:r>
      <w:r>
        <w:rPr>
          <w:rFonts w:cs="Arial"/>
          <w:color w:val="000000"/>
          <w:shd w:val="clear" w:color="auto" w:fill="FFFFFF"/>
        </w:rPr>
        <w:fldChar w:fldCharType="begin"/>
      </w:r>
      <w:r>
        <w:rPr>
          <w:rFonts w:cs="Arial"/>
          <w:color w:val="000000"/>
          <w:shd w:val="clear" w:color="auto" w:fill="FFFFFF"/>
        </w:rPr>
        <w:instrText xml:space="preserve"> HYPERLINK "https://mentor.ieee.org/802.1/dcn/20/1-20-0013-00-ICne.pptx" </w:instrText>
      </w:r>
      <w:r>
        <w:rPr>
          <w:rFonts w:cs="Arial"/>
          <w:color w:val="000000"/>
          <w:shd w:val="clear" w:color="auto" w:fill="FFFFFF"/>
        </w:rPr>
      </w:r>
      <w:r>
        <w:rPr>
          <w:rFonts w:cs="Arial"/>
          <w:color w:val="000000"/>
          <w:shd w:val="clear" w:color="auto" w:fill="FFFFFF"/>
        </w:rPr>
        <w:fldChar w:fldCharType="separate"/>
      </w:r>
      <w:r w:rsidRPr="00AB4052">
        <w:rPr>
          <w:rStyle w:val="Hyperlink"/>
          <w:rFonts w:cs="Arial"/>
          <w:shd w:val="clear" w:color="auto" w:fill="FFFFFF"/>
        </w:rPr>
        <w:t>802.1-20-0013-00-ICne</w:t>
      </w:r>
      <w:r>
        <w:rPr>
          <w:rFonts w:cs="Arial"/>
          <w:color w:val="000000"/>
          <w:shd w:val="clear" w:color="auto" w:fill="FFFFFF"/>
        </w:rPr>
        <w:fldChar w:fldCharType="end"/>
      </w:r>
      <w:r>
        <w:rPr>
          <w:rFonts w:cs="Arial"/>
          <w:color w:val="000000"/>
          <w:shd w:val="clear" w:color="auto" w:fill="FFFFFF"/>
        </w:rPr>
        <w:t>. He had notified the 802.1 Chair that he would review the report with Nendica and seek approval no later than the 11 February Nendica meeting.</w:t>
      </w:r>
      <w:r>
        <w:rPr>
          <w:rFonts w:cs="Arial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Marks proceeded to conduct a comment resolution discussion of the comments. </w:t>
      </w:r>
    </w:p>
    <w:p w14:paraId="57D99E69" w14:textId="77777777" w:rsidR="00AB4052" w:rsidRDefault="00AB4052" w:rsidP="00AB4052">
      <w:pPr>
        <w:pStyle w:val="BodyText"/>
        <w:rPr>
          <w:rFonts w:cs="Arial"/>
          <w:color w:val="000000"/>
          <w:shd w:val="clear" w:color="auto" w:fill="FFFFFF"/>
        </w:rPr>
      </w:pPr>
    </w:p>
    <w:p w14:paraId="529EF730" w14:textId="532F3317" w:rsidR="00AB4052" w:rsidRDefault="00AB4052" w:rsidP="00AB4052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>: It was agreed, without objection, for the Chair to submit the content of</w:t>
      </w:r>
      <w:r w:rsidRPr="00AB4052">
        <w:rPr>
          <w:rFonts w:cs="Arial"/>
        </w:rPr>
        <w:t xml:space="preserve"> </w:t>
      </w:r>
      <w:hyperlink r:id="rId14" w:history="1">
        <w:r w:rsidRPr="00AB4052">
          <w:rPr>
            <w:rStyle w:val="Hyperlink"/>
            <w:rFonts w:cs="Arial"/>
          </w:rPr>
          <w:t>802.1-20-0013-00-ICne</w:t>
        </w:r>
      </w:hyperlink>
      <w:r>
        <w:rPr>
          <w:rFonts w:cs="Arial"/>
        </w:rPr>
        <w:t xml:space="preserve"> to ICCOM as the Nendica annual report. </w:t>
      </w:r>
    </w:p>
    <w:p w14:paraId="377DCC7F" w14:textId="77777777" w:rsidR="00AB4052" w:rsidRDefault="00AB4052" w:rsidP="00AB4052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58A3FF52" w14:textId="3B4E07FE" w:rsidR="000C0941" w:rsidRDefault="00FA6C94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  <w:b/>
        </w:rPr>
        <w:t>FFIoT</w:t>
      </w:r>
      <w:proofErr w:type="spellEnd"/>
    </w:p>
    <w:p w14:paraId="5EEE641C" w14:textId="77777777" w:rsidR="00E70D7C" w:rsidRDefault="00E70D7C" w:rsidP="00E70D7C">
      <w:pPr>
        <w:pStyle w:val="BodyText"/>
        <w:rPr>
          <w:rFonts w:cs="Arial"/>
          <w:color w:val="000000"/>
          <w:shd w:val="clear" w:color="auto" w:fill="FFFFFF"/>
        </w:rPr>
      </w:pPr>
    </w:p>
    <w:p w14:paraId="334C1296" w14:textId="29C124C8" w:rsidR="00340F88" w:rsidRPr="006B6EFC" w:rsidRDefault="00500129" w:rsidP="006B6EFC">
      <w:pPr>
        <w:pStyle w:val="BodyText"/>
        <w:rPr>
          <w:rFonts w:cs="Arial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Marks</w:t>
      </w:r>
      <w:r w:rsidR="0091463E">
        <w:rPr>
          <w:rFonts w:cs="Arial"/>
          <w:color w:val="000000"/>
          <w:shd w:val="clear" w:color="auto" w:fill="FFFFFF"/>
        </w:rPr>
        <w:t xml:space="preserve"> </w:t>
      </w:r>
      <w:bookmarkStart w:id="9" w:name="OLE_LINK19"/>
      <w:bookmarkStart w:id="10" w:name="OLE_LINK20"/>
      <w:r w:rsidR="0053660B">
        <w:rPr>
          <w:rFonts w:cs="Arial"/>
          <w:color w:val="000000"/>
          <w:shd w:val="clear" w:color="auto" w:fill="FFFFFF"/>
        </w:rPr>
        <w:t xml:space="preserve">reviewed the </w:t>
      </w:r>
      <w:r>
        <w:rPr>
          <w:rFonts w:cs="Arial"/>
          <w:color w:val="000000"/>
          <w:shd w:val="clear" w:color="auto" w:fill="FFFFFF"/>
        </w:rPr>
        <w:t>status</w:t>
      </w:r>
      <w:r w:rsidR="0053660B">
        <w:rPr>
          <w:rFonts w:cs="Arial"/>
          <w:color w:val="000000"/>
          <w:shd w:val="clear" w:color="auto" w:fill="FFFFFF"/>
        </w:rPr>
        <w:t xml:space="preserve"> of the </w:t>
      </w:r>
      <w:r w:rsidR="00EB1077" w:rsidRPr="00EB1077">
        <w:rPr>
          <w:rFonts w:cs="Arial"/>
          <w:color w:val="000000"/>
          <w:shd w:val="clear" w:color="auto" w:fill="FFFFFF"/>
        </w:rPr>
        <w:t>Recirculation</w:t>
      </w:r>
      <w:r w:rsidR="00EB1077">
        <w:rPr>
          <w:rFonts w:cs="Arial"/>
          <w:color w:val="000000"/>
          <w:shd w:val="clear" w:color="auto" w:fill="FFFFFF"/>
        </w:rPr>
        <w:t xml:space="preserve"> </w:t>
      </w:r>
      <w:r w:rsidR="0053660B">
        <w:rPr>
          <w:rFonts w:cs="Arial"/>
          <w:color w:val="000000"/>
          <w:shd w:val="clear" w:color="auto" w:fill="FFFFFF"/>
        </w:rPr>
        <w:t xml:space="preserve">Call for Comments on </w:t>
      </w:r>
      <w:proofErr w:type="spellStart"/>
      <w:r w:rsidR="0053660B">
        <w:rPr>
          <w:rFonts w:cs="Arial"/>
          <w:color w:val="000000"/>
          <w:shd w:val="clear" w:color="auto" w:fill="FFFFFF"/>
        </w:rPr>
        <w:t>FFIoT</w:t>
      </w:r>
      <w:proofErr w:type="spellEnd"/>
      <w:r w:rsidR="0053660B">
        <w:rPr>
          <w:rFonts w:cs="Arial"/>
          <w:color w:val="000000"/>
          <w:shd w:val="clear" w:color="auto" w:fill="FFFFFF"/>
        </w:rPr>
        <w:t xml:space="preserve"> Draft </w:t>
      </w:r>
      <w:hyperlink r:id="rId15" w:history="1">
        <w:r w:rsidR="0053660B" w:rsidRPr="0053660B">
          <w:rPr>
            <w:rStyle w:val="Hyperlink"/>
            <w:rFonts w:cs="Arial"/>
            <w:shd w:val="clear" w:color="auto" w:fill="FFFFFF"/>
          </w:rPr>
          <w:t>802.1-19-0026-0</w:t>
        </w:r>
        <w:r w:rsidR="00EB1077">
          <w:rPr>
            <w:rStyle w:val="Hyperlink"/>
            <w:rFonts w:cs="Arial"/>
            <w:shd w:val="clear" w:color="auto" w:fill="FFFFFF"/>
          </w:rPr>
          <w:t>5</w:t>
        </w:r>
        <w:r w:rsidR="0053660B" w:rsidRPr="0053660B">
          <w:rPr>
            <w:rStyle w:val="Hyperlink"/>
            <w:rFonts w:cs="Arial"/>
            <w:shd w:val="clear" w:color="auto" w:fill="FFFFFF"/>
          </w:rPr>
          <w:t>-ICne</w:t>
        </w:r>
      </w:hyperlink>
      <w:r w:rsidR="006B6EFC">
        <w:rPr>
          <w:rFonts w:cs="Arial"/>
        </w:rPr>
        <w:t>.</w:t>
      </w:r>
      <w:r w:rsidR="0053660B">
        <w:rPr>
          <w:rFonts w:cs="Arial"/>
          <w:color w:val="000000"/>
          <w:shd w:val="clear" w:color="auto" w:fill="FFFFFF"/>
        </w:rPr>
        <w:t xml:space="preserve">The Call </w:t>
      </w:r>
      <w:r w:rsidR="00EB1077">
        <w:rPr>
          <w:rFonts w:cs="Arial"/>
          <w:color w:val="000000"/>
          <w:shd w:val="clear" w:color="auto" w:fill="FFFFFF"/>
        </w:rPr>
        <w:t>runs</w:t>
      </w:r>
      <w:r w:rsidR="0053660B">
        <w:rPr>
          <w:rFonts w:cs="Arial"/>
          <w:color w:val="000000"/>
          <w:shd w:val="clear" w:color="auto" w:fill="FFFFFF"/>
        </w:rPr>
        <w:t xml:space="preserve"> from </w:t>
      </w:r>
      <w:r w:rsidR="0053660B" w:rsidRPr="0053660B">
        <w:rPr>
          <w:rFonts w:cs="Arial"/>
          <w:color w:val="000000"/>
          <w:shd w:val="clear" w:color="auto" w:fill="FFFFFF"/>
        </w:rPr>
        <w:t>20</w:t>
      </w:r>
      <w:r w:rsidR="00EB1077">
        <w:rPr>
          <w:rFonts w:cs="Arial"/>
          <w:color w:val="000000"/>
          <w:shd w:val="clear" w:color="auto" w:fill="FFFFFF"/>
        </w:rPr>
        <w:t>20</w:t>
      </w:r>
      <w:r w:rsidR="0053660B" w:rsidRPr="0053660B">
        <w:rPr>
          <w:rFonts w:cs="Arial"/>
          <w:color w:val="000000"/>
          <w:shd w:val="clear" w:color="auto" w:fill="FFFFFF"/>
        </w:rPr>
        <w:t>-</w:t>
      </w:r>
      <w:r w:rsidR="00EB1077">
        <w:rPr>
          <w:rFonts w:cs="Arial"/>
          <w:color w:val="000000"/>
          <w:shd w:val="clear" w:color="auto" w:fill="FFFFFF"/>
        </w:rPr>
        <w:t>0</w:t>
      </w:r>
      <w:r w:rsidR="0053660B" w:rsidRPr="0053660B">
        <w:rPr>
          <w:rFonts w:cs="Arial"/>
          <w:color w:val="000000"/>
          <w:shd w:val="clear" w:color="auto" w:fill="FFFFFF"/>
        </w:rPr>
        <w:t>1-</w:t>
      </w:r>
      <w:r w:rsidR="00EB1077">
        <w:rPr>
          <w:rFonts w:cs="Arial"/>
          <w:color w:val="000000"/>
          <w:shd w:val="clear" w:color="auto" w:fill="FFFFFF"/>
        </w:rPr>
        <w:t>3</w:t>
      </w:r>
      <w:r w:rsidR="0053660B" w:rsidRPr="0053660B">
        <w:rPr>
          <w:rFonts w:cs="Arial"/>
          <w:color w:val="000000"/>
          <w:shd w:val="clear" w:color="auto" w:fill="FFFFFF"/>
        </w:rPr>
        <w:t>1 through 20</w:t>
      </w:r>
      <w:r w:rsidR="00EB1077">
        <w:rPr>
          <w:rFonts w:cs="Arial"/>
          <w:color w:val="000000"/>
          <w:shd w:val="clear" w:color="auto" w:fill="FFFFFF"/>
        </w:rPr>
        <w:t>20</w:t>
      </w:r>
      <w:r w:rsidR="0053660B" w:rsidRPr="0053660B">
        <w:rPr>
          <w:rFonts w:cs="Arial"/>
          <w:color w:val="000000"/>
          <w:shd w:val="clear" w:color="auto" w:fill="FFFFFF"/>
        </w:rPr>
        <w:t>-</w:t>
      </w:r>
      <w:r w:rsidR="00EB1077">
        <w:rPr>
          <w:rFonts w:cs="Arial"/>
          <w:color w:val="000000"/>
          <w:shd w:val="clear" w:color="auto" w:fill="FFFFFF"/>
        </w:rPr>
        <w:t>02</w:t>
      </w:r>
      <w:r w:rsidR="0053660B" w:rsidRPr="0053660B">
        <w:rPr>
          <w:rFonts w:cs="Arial"/>
          <w:color w:val="000000"/>
          <w:shd w:val="clear" w:color="auto" w:fill="FFFFFF"/>
        </w:rPr>
        <w:t>-</w:t>
      </w:r>
      <w:r w:rsidR="00EB1077">
        <w:rPr>
          <w:rFonts w:cs="Arial"/>
          <w:color w:val="000000"/>
          <w:shd w:val="clear" w:color="auto" w:fill="FFFFFF"/>
        </w:rPr>
        <w:t>15</w:t>
      </w:r>
      <w:r w:rsidR="0053660B">
        <w:rPr>
          <w:rFonts w:cs="Arial"/>
          <w:color w:val="000000"/>
          <w:shd w:val="clear" w:color="auto" w:fill="FFFFFF"/>
        </w:rPr>
        <w:t xml:space="preserve">. </w:t>
      </w:r>
    </w:p>
    <w:p w14:paraId="5B8F44DB" w14:textId="77777777" w:rsidR="0053660B" w:rsidRDefault="0053660B" w:rsidP="00EB1077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11873DAA" w14:textId="4E67463E" w:rsidR="0053660B" w:rsidRP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</w:t>
      </w:r>
      <w:r w:rsidR="00EB1077" w:rsidRPr="00EB1077">
        <w:rPr>
          <w:rFonts w:cs="Arial"/>
        </w:rPr>
        <w:t>Any comments arising are expected to be discussed in the teleconference of 2020-02-20</w:t>
      </w:r>
      <w:r>
        <w:rPr>
          <w:rFonts w:cs="Arial"/>
        </w:rPr>
        <w:t xml:space="preserve">. </w:t>
      </w:r>
    </w:p>
    <w:p w14:paraId="53E4708A" w14:textId="7DBE4F7F" w:rsidR="00E96EF6" w:rsidRDefault="00E96EF6" w:rsidP="0053660B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00D8BCD9" w14:textId="77777777" w:rsidR="00FC2B97" w:rsidRDefault="00FC2B97" w:rsidP="00A55274">
      <w:pPr>
        <w:pStyle w:val="BodyText"/>
        <w:rPr>
          <w:rFonts w:cs="Arial"/>
          <w:b/>
        </w:rPr>
      </w:pPr>
    </w:p>
    <w:p w14:paraId="37B95B08" w14:textId="7C91CFAB" w:rsidR="00A55274" w:rsidRPr="00A55274" w:rsidRDefault="00EB1077" w:rsidP="00A55274">
      <w:pPr>
        <w:pStyle w:val="BodyText"/>
        <w:rPr>
          <w:rFonts w:cs="Arial"/>
          <w:b/>
        </w:rPr>
      </w:pPr>
      <w:r>
        <w:rPr>
          <w:rFonts w:cs="Arial"/>
          <w:b/>
        </w:rPr>
        <w:t>Data Center Networks</w:t>
      </w:r>
    </w:p>
    <w:p w14:paraId="4FA1087E" w14:textId="77777777" w:rsidR="00A55274" w:rsidRDefault="00A55274" w:rsidP="00A55274">
      <w:pPr>
        <w:pStyle w:val="BodyText"/>
        <w:rPr>
          <w:rFonts w:cs="Arial"/>
          <w:color w:val="000000"/>
          <w:shd w:val="clear" w:color="auto" w:fill="FFFFFF"/>
        </w:rPr>
      </w:pPr>
    </w:p>
    <w:p w14:paraId="6D5C425E" w14:textId="0CE372A1" w:rsidR="0003777B" w:rsidRDefault="001C0DA3" w:rsidP="001C0DA3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Regarding the </w:t>
      </w:r>
      <w:r w:rsidRPr="001C0DA3">
        <w:rPr>
          <w:rFonts w:cs="Arial"/>
          <w:color w:val="000000"/>
          <w:shd w:val="clear" w:color="auto" w:fill="FFFFFF"/>
        </w:rPr>
        <w:t>draft proposal</w:t>
      </w:r>
      <w:r>
        <w:rPr>
          <w:rFonts w:cs="Arial"/>
          <w:color w:val="000000"/>
          <w:shd w:val="clear" w:color="auto" w:fill="FFFFFF"/>
        </w:rPr>
        <w:t xml:space="preserve"> </w:t>
      </w:r>
      <w:hyperlink r:id="rId16" w:history="1">
        <w:r w:rsidRPr="001C0DA3">
          <w:rPr>
            <w:rStyle w:val="Hyperlink"/>
            <w:rFonts w:cs="Arial"/>
            <w:shd w:val="clear" w:color="auto" w:fill="FFFFFF"/>
          </w:rPr>
          <w:t>802.1-20-0002-01-ICne</w:t>
        </w:r>
      </w:hyperlink>
      <w:r>
        <w:rPr>
          <w:rFonts w:cs="Arial"/>
          <w:color w:val="000000"/>
          <w:shd w:val="clear" w:color="auto" w:fill="FFFFFF"/>
        </w:rPr>
        <w:t>, discussed at the Geneva meetings, to open a Work Item to revise the Data Center Networks Nendica Report, a c</w:t>
      </w:r>
      <w:r w:rsidR="0053660B" w:rsidRPr="0053660B">
        <w:rPr>
          <w:rFonts w:cs="Arial"/>
          <w:color w:val="000000"/>
          <w:shd w:val="clear" w:color="auto" w:fill="FFFFFF"/>
        </w:rPr>
        <w:t>ontribution</w:t>
      </w:r>
      <w:r>
        <w:rPr>
          <w:rFonts w:cs="Arial"/>
          <w:color w:val="000000"/>
          <w:shd w:val="clear" w:color="auto" w:fill="FFFFFF"/>
        </w:rPr>
        <w:t xml:space="preserve"> </w:t>
      </w:r>
      <w:hyperlink r:id="rId17" w:history="1">
        <w:r>
          <w:rPr>
            <w:rStyle w:val="Hyperlink"/>
            <w:rFonts w:cs="Arial"/>
          </w:rPr>
          <w:t>802.1-20-0015-0</w:t>
        </w:r>
        <w:r w:rsidR="00500129">
          <w:rPr>
            <w:rStyle w:val="Hyperlink"/>
            <w:rFonts w:cs="Arial"/>
          </w:rPr>
          <w:t>1</w:t>
        </w:r>
        <w:r>
          <w:rPr>
            <w:rStyle w:val="Hyperlink"/>
            <w:rFonts w:cs="Arial"/>
          </w:rPr>
          <w:t>-ICne</w:t>
        </w:r>
      </w:hyperlink>
      <w:r>
        <w:rPr>
          <w:rFonts w:cs="Arial"/>
        </w:rPr>
        <w:t>, entitled “</w:t>
      </w:r>
      <w:r w:rsidR="00500129">
        <w:rPr>
          <w:rFonts w:cs="Arial"/>
        </w:rPr>
        <w:t>Topics Proposed for IEEE 802.</w:t>
      </w:r>
      <w:r w:rsidR="00500129" w:rsidRPr="00500129">
        <w:rPr>
          <w:rFonts w:cs="Arial"/>
        </w:rPr>
        <w:t>1-20-0002-01</w:t>
      </w:r>
      <w:r>
        <w:rPr>
          <w:rFonts w:cs="Arial"/>
        </w:rPr>
        <w:t xml:space="preserve">”, was presented by Marcus Sun of Huawei. </w:t>
      </w:r>
    </w:p>
    <w:bookmarkEnd w:id="9"/>
    <w:bookmarkEnd w:id="10"/>
    <w:p w14:paraId="0178D31B" w14:textId="77777777" w:rsidR="001C0DA3" w:rsidRDefault="001C0DA3" w:rsidP="001C0DA3">
      <w:pPr>
        <w:pStyle w:val="BodyText"/>
        <w:rPr>
          <w:rFonts w:cs="Arial"/>
          <w:b/>
          <w:bCs/>
        </w:rPr>
      </w:pPr>
    </w:p>
    <w:p w14:paraId="0071968C" w14:textId="4846E399" w:rsidR="001C0DA3" w:rsidRDefault="001C0DA3" w:rsidP="002056CD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It was agreed, without objection, to accept the proposal of </w:t>
      </w:r>
      <w:hyperlink r:id="rId18" w:history="1">
        <w:r>
          <w:rPr>
            <w:rStyle w:val="Hyperlink"/>
            <w:rFonts w:cs="Arial"/>
          </w:rPr>
          <w:t>802.1-20-0015-0</w:t>
        </w:r>
        <w:r w:rsidR="00500129">
          <w:rPr>
            <w:rStyle w:val="Hyperlink"/>
            <w:rFonts w:cs="Arial"/>
          </w:rPr>
          <w:t>1</w:t>
        </w:r>
        <w:r>
          <w:rPr>
            <w:rStyle w:val="Hyperlink"/>
            <w:rFonts w:cs="Arial"/>
          </w:rPr>
          <w:t>-ICne</w:t>
        </w:r>
      </w:hyperlink>
      <w:r>
        <w:rPr>
          <w:rFonts w:cs="Arial"/>
        </w:rPr>
        <w:t xml:space="preserve"> to update Slide 8 of </w:t>
      </w:r>
      <w:hyperlink r:id="rId19" w:history="1">
        <w:r w:rsidR="00FC2B97">
          <w:rPr>
            <w:rStyle w:val="Hyperlink"/>
            <w:rFonts w:cs="Arial"/>
            <w:shd w:val="clear" w:color="auto" w:fill="FFFFFF"/>
          </w:rPr>
          <w:t>802.1-20-0002-01-ICne</w:t>
        </w:r>
      </w:hyperlink>
      <w:r w:rsidR="00FC2B97">
        <w:rPr>
          <w:rFonts w:cs="Arial"/>
          <w:color w:val="000000"/>
          <w:shd w:val="clear" w:color="auto" w:fill="FFFFFF"/>
        </w:rPr>
        <w:t xml:space="preserve"> </w:t>
      </w:r>
      <w:r w:rsidR="00EC22F0">
        <w:rPr>
          <w:rFonts w:cs="Arial"/>
          <w:color w:val="000000"/>
          <w:shd w:val="clear" w:color="auto" w:fill="FFFFFF"/>
        </w:rPr>
        <w:t xml:space="preserve">(subject to a minor editorial change) </w:t>
      </w:r>
      <w:r w:rsidR="00FC2B97">
        <w:rPr>
          <w:rFonts w:cs="Arial"/>
          <w:color w:val="000000"/>
          <w:shd w:val="clear" w:color="auto" w:fill="FFFFFF"/>
        </w:rPr>
        <w:t>and post a new revision for consideration at the Nendica teleconference of 2020-02-11</w:t>
      </w:r>
      <w:r w:rsidR="002056CD">
        <w:rPr>
          <w:rFonts w:cs="Arial"/>
          <w:color w:val="000000"/>
          <w:shd w:val="clear" w:color="auto" w:fill="FFFFFF"/>
        </w:rPr>
        <w:t>; with the agreement of Nendica there,</w:t>
      </w:r>
      <w:r w:rsidR="00FC2B97">
        <w:rPr>
          <w:rFonts w:cs="Arial"/>
          <w:color w:val="000000"/>
          <w:shd w:val="clear" w:color="auto" w:fill="FFFFFF"/>
        </w:rPr>
        <w:t xml:space="preserve"> it would be forwarded to the 802.1 Working Group.</w:t>
      </w:r>
      <w:r w:rsidR="00EC22F0">
        <w:rPr>
          <w:rFonts w:cs="Arial"/>
          <w:color w:val="000000"/>
          <w:shd w:val="clear" w:color="auto" w:fill="FFFFFF"/>
        </w:rPr>
        <w:t xml:space="preserve"> For next week’s meeting, </w:t>
      </w:r>
      <w:r w:rsidR="009110F5">
        <w:rPr>
          <w:rFonts w:cs="Arial"/>
          <w:color w:val="000000"/>
          <w:shd w:val="clear" w:color="auto" w:fill="FFFFFF"/>
        </w:rPr>
        <w:t>suggestions</w:t>
      </w:r>
      <w:r w:rsidR="001C5CE5">
        <w:rPr>
          <w:rFonts w:cs="Arial"/>
          <w:color w:val="000000"/>
          <w:shd w:val="clear" w:color="auto" w:fill="FFFFFF"/>
        </w:rPr>
        <w:t xml:space="preserve"> regarding a potential </w:t>
      </w:r>
      <w:r w:rsidR="005604B2">
        <w:rPr>
          <w:rFonts w:cs="Arial"/>
          <w:color w:val="000000"/>
          <w:shd w:val="clear" w:color="auto" w:fill="FFFFFF"/>
        </w:rPr>
        <w:t xml:space="preserve">title for the report and a potential outline </w:t>
      </w:r>
      <w:r w:rsidR="009110F5">
        <w:rPr>
          <w:rFonts w:cs="Arial"/>
          <w:color w:val="000000"/>
          <w:shd w:val="clear" w:color="auto" w:fill="FFFFFF"/>
        </w:rPr>
        <w:t>are welcome, although it has not been determined that these are necessary in the proposal.</w:t>
      </w:r>
      <w:r w:rsidR="002056CD">
        <w:rPr>
          <w:rFonts w:cs="Arial"/>
          <w:color w:val="000000"/>
          <w:shd w:val="clear" w:color="auto" w:fill="FFFFFF"/>
        </w:rPr>
        <w:br/>
      </w:r>
    </w:p>
    <w:p w14:paraId="784B75DD" w14:textId="77777777" w:rsidR="002056CD" w:rsidRPr="002056CD" w:rsidRDefault="002056CD" w:rsidP="002056CD">
      <w:pPr>
        <w:pStyle w:val="BodyText"/>
        <w:rPr>
          <w:rFonts w:cs="Arial"/>
          <w:color w:val="000000"/>
          <w:shd w:val="clear" w:color="auto" w:fill="FFFFFF"/>
        </w:rPr>
      </w:pPr>
    </w:p>
    <w:p w14:paraId="22142640" w14:textId="5910787B" w:rsidR="00FC2B97" w:rsidRDefault="00FC2B97" w:rsidP="00FC2B97">
      <w:pPr>
        <w:pStyle w:val="BodyText"/>
        <w:rPr>
          <w:rFonts w:cs="Arial"/>
          <w:b/>
        </w:rPr>
      </w:pPr>
      <w:r w:rsidRPr="00FC2B97">
        <w:rPr>
          <w:rFonts w:cs="Arial"/>
          <w:b/>
        </w:rPr>
        <w:t>Flow and Stream Interworking</w:t>
      </w:r>
    </w:p>
    <w:p w14:paraId="7A0C3831" w14:textId="77777777" w:rsidR="00FC2B97" w:rsidRDefault="00FC2B97" w:rsidP="00FC2B97">
      <w:pPr>
        <w:pStyle w:val="BodyText"/>
        <w:rPr>
          <w:rFonts w:cs="Arial"/>
          <w:color w:val="000000"/>
          <w:shd w:val="clear" w:color="auto" w:fill="FFFFFF"/>
        </w:rPr>
      </w:pPr>
    </w:p>
    <w:p w14:paraId="41D4B2ED" w14:textId="2D0EDC80" w:rsidR="00FC2B97" w:rsidRDefault="00FC2B97" w:rsidP="00FC2B9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Regarding the proposal </w:t>
      </w:r>
      <w:hyperlink r:id="rId20" w:history="1">
        <w:r>
          <w:rPr>
            <w:rStyle w:val="Hyperlink"/>
            <w:rFonts w:cs="Arial"/>
            <w:shd w:val="clear" w:color="auto" w:fill="FFFFFF"/>
          </w:rPr>
          <w:t>802.1-20-000</w:t>
        </w:r>
        <w:r>
          <w:rPr>
            <w:rStyle w:val="Hyperlink"/>
            <w:rFonts w:cs="Arial"/>
            <w:shd w:val="clear" w:color="auto" w:fill="FFFFFF"/>
          </w:rPr>
          <w:t>4</w:t>
        </w:r>
        <w:r>
          <w:rPr>
            <w:rStyle w:val="Hyperlink"/>
            <w:rFonts w:cs="Arial"/>
            <w:shd w:val="clear" w:color="auto" w:fill="FFFFFF"/>
          </w:rPr>
          <w:t>-0</w:t>
        </w:r>
        <w:r>
          <w:rPr>
            <w:rStyle w:val="Hyperlink"/>
            <w:rFonts w:cs="Arial"/>
            <w:shd w:val="clear" w:color="auto" w:fill="FFFFFF"/>
          </w:rPr>
          <w:t>2</w:t>
        </w:r>
        <w:r>
          <w:rPr>
            <w:rStyle w:val="Hyperlink"/>
            <w:rFonts w:cs="Arial"/>
            <w:shd w:val="clear" w:color="auto" w:fill="FFFFFF"/>
          </w:rPr>
          <w:t>-ICne</w:t>
        </w:r>
      </w:hyperlink>
      <w:r>
        <w:rPr>
          <w:rFonts w:cs="Arial"/>
          <w:color w:val="000000"/>
          <w:shd w:val="clear" w:color="auto" w:fill="FFFFFF"/>
        </w:rPr>
        <w:t xml:space="preserve">, </w:t>
      </w:r>
      <w:r>
        <w:rPr>
          <w:rFonts w:cs="Arial"/>
          <w:color w:val="000000"/>
          <w:shd w:val="clear" w:color="auto" w:fill="FFFFFF"/>
        </w:rPr>
        <w:t>agreed</w:t>
      </w:r>
      <w:r>
        <w:rPr>
          <w:rFonts w:cs="Arial"/>
          <w:color w:val="000000"/>
          <w:shd w:val="clear" w:color="auto" w:fill="FFFFFF"/>
        </w:rPr>
        <w:t xml:space="preserve"> at the Geneva meetings, to open a Work Item </w:t>
      </w:r>
      <w:r>
        <w:rPr>
          <w:rFonts w:cs="Arial"/>
          <w:color w:val="000000"/>
          <w:shd w:val="clear" w:color="auto" w:fill="FFFFFF"/>
        </w:rPr>
        <w:t xml:space="preserve">on </w:t>
      </w:r>
      <w:r w:rsidRPr="00FC2B97">
        <w:rPr>
          <w:rFonts w:cs="Arial"/>
          <w:color w:val="000000"/>
          <w:shd w:val="clear" w:color="auto" w:fill="FFFFFF"/>
        </w:rPr>
        <w:t>Flow and Stream Interworking</w:t>
      </w:r>
      <w:r>
        <w:rPr>
          <w:rFonts w:cs="Arial"/>
          <w:color w:val="000000"/>
          <w:shd w:val="clear" w:color="auto" w:fill="FFFFFF"/>
        </w:rPr>
        <w:t>, a</w:t>
      </w:r>
      <w:r>
        <w:rPr>
          <w:rFonts w:cs="Arial"/>
          <w:color w:val="000000"/>
          <w:shd w:val="clear" w:color="auto" w:fill="FFFFFF"/>
        </w:rPr>
        <w:t xml:space="preserve"> </w:t>
      </w:r>
      <w:r w:rsidR="009110F5">
        <w:rPr>
          <w:rFonts w:cs="Arial"/>
          <w:color w:val="000000"/>
          <w:shd w:val="clear" w:color="auto" w:fill="FFFFFF"/>
        </w:rPr>
        <w:t>suggestion</w:t>
      </w:r>
      <w:r>
        <w:rPr>
          <w:rFonts w:cs="Arial"/>
          <w:color w:val="000000"/>
          <w:shd w:val="clear" w:color="auto" w:fill="FFFFFF"/>
        </w:rPr>
        <w:t xml:space="preserve"> revised</w:t>
      </w:r>
      <w:r>
        <w:rPr>
          <w:rFonts w:cs="Arial"/>
          <w:color w:val="000000"/>
          <w:shd w:val="clear" w:color="auto" w:fill="FFFFFF"/>
        </w:rPr>
        <w:t xml:space="preserve"> </w:t>
      </w:r>
      <w:r w:rsidR="009110F5">
        <w:rPr>
          <w:rFonts w:cs="Arial"/>
          <w:color w:val="000000"/>
          <w:shd w:val="clear" w:color="auto" w:fill="FFFFFF"/>
        </w:rPr>
        <w:t>proposal</w:t>
      </w:r>
      <w:r>
        <w:rPr>
          <w:rFonts w:cs="Arial"/>
          <w:color w:val="000000"/>
          <w:shd w:val="clear" w:color="auto" w:fill="FFFFFF"/>
        </w:rPr>
        <w:t xml:space="preserve"> </w:t>
      </w:r>
      <w:hyperlink r:id="rId21" w:history="1">
        <w:r>
          <w:rPr>
            <w:rStyle w:val="Hyperlink"/>
            <w:rFonts w:cs="Arial"/>
            <w:shd w:val="clear" w:color="auto" w:fill="FFFFFF"/>
          </w:rPr>
          <w:t>802.1-20-0004-0</w:t>
        </w:r>
        <w:r>
          <w:rPr>
            <w:rStyle w:val="Hyperlink"/>
            <w:rFonts w:cs="Arial"/>
            <w:shd w:val="clear" w:color="auto" w:fill="FFFFFF"/>
          </w:rPr>
          <w:t>3</w:t>
        </w:r>
        <w:r>
          <w:rPr>
            <w:rStyle w:val="Hyperlink"/>
            <w:rFonts w:cs="Arial"/>
            <w:shd w:val="clear" w:color="auto" w:fill="FFFFFF"/>
          </w:rPr>
          <w:t>-ICne</w:t>
        </w:r>
      </w:hyperlink>
      <w:r>
        <w:rPr>
          <w:rFonts w:cs="Arial"/>
        </w:rPr>
        <w:t xml:space="preserve"> was presented by </w:t>
      </w:r>
      <w:r>
        <w:rPr>
          <w:rFonts w:cs="Arial"/>
        </w:rPr>
        <w:t>Roger Marks of EthAirNet Associates</w:t>
      </w:r>
      <w:r>
        <w:rPr>
          <w:rFonts w:cs="Arial"/>
        </w:rPr>
        <w:t xml:space="preserve">. </w:t>
      </w:r>
      <w:r>
        <w:rPr>
          <w:rFonts w:cs="Arial"/>
        </w:rPr>
        <w:t>The proposal was to add</w:t>
      </w:r>
      <w:r w:rsidRPr="00FC2B97">
        <w:rPr>
          <w:rFonts w:cs="Arial"/>
        </w:rPr>
        <w:t xml:space="preserve"> a slide (Slide 21) illustrating stream mapping in homogeneous network</w:t>
      </w:r>
      <w:r>
        <w:rPr>
          <w:rFonts w:cs="Arial"/>
        </w:rPr>
        <w:t>s,</w:t>
      </w:r>
      <w:r w:rsidRPr="00FC2B97">
        <w:rPr>
          <w:rFonts w:cs="Arial"/>
        </w:rPr>
        <w:t xml:space="preserve"> draw</w:t>
      </w:r>
      <w:r>
        <w:rPr>
          <w:rFonts w:cs="Arial"/>
        </w:rPr>
        <w:t>ing</w:t>
      </w:r>
      <w:r w:rsidRPr="00FC2B97">
        <w:rPr>
          <w:rFonts w:cs="Arial"/>
        </w:rPr>
        <w:t xml:space="preserve"> from a contribution that was presented to the 802.1 TSN Task Group on 24 January, after Nendica had adjourned</w:t>
      </w:r>
      <w:r w:rsidR="00EC22F0">
        <w:rPr>
          <w:rFonts w:cs="Arial"/>
        </w:rPr>
        <w:t>.</w:t>
      </w:r>
    </w:p>
    <w:p w14:paraId="17E10325" w14:textId="77777777" w:rsidR="00FC2B97" w:rsidRDefault="00FC2B97" w:rsidP="00FC2B97">
      <w:pPr>
        <w:pStyle w:val="BodyText"/>
        <w:rPr>
          <w:rFonts w:cs="Arial"/>
          <w:b/>
          <w:bCs/>
        </w:rPr>
      </w:pPr>
    </w:p>
    <w:p w14:paraId="2E425C23" w14:textId="5B5163CC" w:rsidR="00FC2B97" w:rsidRDefault="00FC2B97" w:rsidP="00FC2B9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lastRenderedPageBreak/>
        <w:t>Disposition</w:t>
      </w:r>
      <w:r>
        <w:rPr>
          <w:rFonts w:cs="Arial"/>
        </w:rPr>
        <w:t xml:space="preserve">: It was agreed, without objection, to accept the </w:t>
      </w:r>
      <w:r w:rsidR="001309AF">
        <w:rPr>
          <w:rFonts w:cs="Arial"/>
        </w:rPr>
        <w:t xml:space="preserve">revised </w:t>
      </w:r>
      <w:r>
        <w:rPr>
          <w:rFonts w:cs="Arial"/>
        </w:rPr>
        <w:t xml:space="preserve">proposal </w:t>
      </w:r>
      <w:hyperlink r:id="rId22" w:history="1">
        <w:r w:rsidR="001309AF">
          <w:rPr>
            <w:rStyle w:val="Hyperlink"/>
            <w:rFonts w:cs="Arial"/>
            <w:shd w:val="clear" w:color="auto" w:fill="FFFFFF"/>
          </w:rPr>
          <w:t>802.1-20-0004-03-ICne</w:t>
        </w:r>
      </w:hyperlink>
      <w:r>
        <w:rPr>
          <w:rFonts w:cs="Arial"/>
          <w:color w:val="000000"/>
          <w:shd w:val="clear" w:color="auto" w:fill="FFFFFF"/>
        </w:rPr>
        <w:t>.</w:t>
      </w:r>
      <w:r w:rsidR="009110F5">
        <w:rPr>
          <w:rFonts w:cs="Arial"/>
          <w:color w:val="000000"/>
          <w:shd w:val="clear" w:color="auto" w:fill="FFFFFF"/>
        </w:rPr>
        <w:t xml:space="preserve"> However, it will not be forwarded until after the next teleconference. </w:t>
      </w:r>
      <w:r w:rsidR="009110F5" w:rsidRPr="009110F5">
        <w:rPr>
          <w:rFonts w:cs="Arial"/>
          <w:color w:val="000000"/>
          <w:shd w:val="clear" w:color="auto" w:fill="FFFFFF"/>
        </w:rPr>
        <w:t xml:space="preserve">For next week’s meeting, </w:t>
      </w:r>
      <w:r w:rsidR="009110F5">
        <w:rPr>
          <w:rFonts w:cs="Arial"/>
          <w:color w:val="000000"/>
          <w:shd w:val="clear" w:color="auto" w:fill="FFFFFF"/>
        </w:rPr>
        <w:t>contributions of further improvements could be considered</w:t>
      </w:r>
      <w:r w:rsidR="009110F5" w:rsidRPr="009110F5">
        <w:rPr>
          <w:rFonts w:cs="Arial"/>
          <w:color w:val="000000"/>
          <w:shd w:val="clear" w:color="auto" w:fill="FFFFFF"/>
        </w:rPr>
        <w:t>.</w:t>
      </w:r>
      <w:r w:rsidR="009110F5">
        <w:rPr>
          <w:rFonts w:cs="Arial"/>
          <w:color w:val="000000"/>
          <w:shd w:val="clear" w:color="auto" w:fill="FFFFFF"/>
        </w:rPr>
        <w:t xml:space="preserve"> In particular, it was proposed to explain a possible use case for the top figure on Slide 21.</w:t>
      </w:r>
    </w:p>
    <w:p w14:paraId="42D57F4F" w14:textId="77777777" w:rsidR="00FC2B97" w:rsidRDefault="00FC2B97" w:rsidP="00FC2B97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</w:p>
    <w:p w14:paraId="13CCD6C4" w14:textId="3A5CB5AA" w:rsidR="00D13B10" w:rsidRPr="0063654B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03DA60AA" w14:textId="5260BDD6" w:rsidR="00F23659" w:rsidRDefault="00F23659" w:rsidP="00660CDA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Teleconferences are as reported on the web site and previously announced:</w:t>
      </w:r>
    </w:p>
    <w:p w14:paraId="645F9A46" w14:textId="42AE5FF9" w:rsidR="00F23659" w:rsidRDefault="00F23659" w:rsidP="00660CDA">
      <w:pPr>
        <w:ind w:left="360"/>
        <w:rPr>
          <w:rFonts w:ascii="Arial" w:eastAsia="Calibri" w:hAnsi="Arial" w:cs="Arial"/>
          <w:lang w:eastAsia="x-none"/>
        </w:rPr>
      </w:pPr>
    </w:p>
    <w:p w14:paraId="15BDD008" w14:textId="77777777" w:rsidR="00F23659" w:rsidRPr="00F23659" w:rsidRDefault="00F23659" w:rsidP="00F23659">
      <w:pPr>
        <w:pStyle w:val="ListParagraph"/>
        <w:numPr>
          <w:ilvl w:val="0"/>
          <w:numId w:val="17"/>
        </w:numPr>
        <w:rPr>
          <w:rFonts w:ascii="Arial" w:eastAsia="Calibri" w:hAnsi="Arial" w:cs="Arial"/>
          <w:lang w:eastAsia="x-none"/>
        </w:rPr>
      </w:pPr>
      <w:r w:rsidRPr="00F23659">
        <w:rPr>
          <w:rFonts w:ascii="Arial" w:eastAsia="Calibri" w:hAnsi="Arial" w:cs="Arial"/>
          <w:lang w:eastAsia="x-none"/>
        </w:rPr>
        <w:t>2020-02-11 09:00-11:00 ET</w:t>
      </w:r>
      <w:r w:rsidRPr="00F23659">
        <w:rPr>
          <w:rFonts w:ascii="Arial" w:eastAsia="Calibri" w:hAnsi="Arial" w:cs="Arial"/>
          <w:lang w:eastAsia="x-none"/>
        </w:rPr>
        <w:tab/>
        <w:t>focus: new Work Item proposals</w:t>
      </w:r>
    </w:p>
    <w:p w14:paraId="64ECD360" w14:textId="77777777" w:rsidR="00F23659" w:rsidRPr="00F23659" w:rsidRDefault="00F23659" w:rsidP="00F23659">
      <w:pPr>
        <w:pStyle w:val="ListParagraph"/>
        <w:numPr>
          <w:ilvl w:val="0"/>
          <w:numId w:val="17"/>
        </w:numPr>
        <w:rPr>
          <w:rFonts w:ascii="Arial" w:eastAsia="Calibri" w:hAnsi="Arial" w:cs="Arial"/>
          <w:lang w:eastAsia="x-none"/>
        </w:rPr>
      </w:pPr>
      <w:r w:rsidRPr="00F23659">
        <w:rPr>
          <w:rFonts w:ascii="Arial" w:eastAsia="Calibri" w:hAnsi="Arial" w:cs="Arial"/>
          <w:lang w:eastAsia="x-none"/>
        </w:rPr>
        <w:t>2020-02-20 09:00-11:00 ET</w:t>
      </w:r>
      <w:r w:rsidRPr="00F23659">
        <w:rPr>
          <w:rFonts w:ascii="Arial" w:eastAsia="Calibri" w:hAnsi="Arial" w:cs="Arial"/>
          <w:lang w:eastAsia="x-none"/>
        </w:rPr>
        <w:tab/>
        <w:t xml:space="preserve">focus: </w:t>
      </w:r>
      <w:proofErr w:type="spellStart"/>
      <w:r w:rsidRPr="00F23659">
        <w:rPr>
          <w:rFonts w:ascii="Arial" w:eastAsia="Calibri" w:hAnsi="Arial" w:cs="Arial"/>
          <w:lang w:eastAsia="x-none"/>
        </w:rPr>
        <w:t>FFIoT</w:t>
      </w:r>
      <w:proofErr w:type="spellEnd"/>
    </w:p>
    <w:p w14:paraId="36A4A68E" w14:textId="39651397" w:rsidR="00F23659" w:rsidRPr="00F23659" w:rsidRDefault="00F23659" w:rsidP="00F23659">
      <w:pPr>
        <w:pStyle w:val="ListParagraph"/>
        <w:numPr>
          <w:ilvl w:val="0"/>
          <w:numId w:val="17"/>
        </w:numPr>
        <w:rPr>
          <w:rFonts w:ascii="Arial" w:eastAsia="Calibri" w:hAnsi="Arial" w:cs="Arial"/>
          <w:lang w:eastAsia="x-none"/>
        </w:rPr>
      </w:pPr>
      <w:r w:rsidRPr="00F23659">
        <w:rPr>
          <w:rFonts w:ascii="Arial" w:eastAsia="Calibri" w:hAnsi="Arial" w:cs="Arial"/>
          <w:lang w:eastAsia="x-none"/>
        </w:rPr>
        <w:t>2020-03-05 09:00-11:00 ET</w:t>
      </w:r>
      <w:r w:rsidRPr="00F23659">
        <w:rPr>
          <w:rFonts w:ascii="Arial" w:eastAsia="Calibri" w:hAnsi="Arial" w:cs="Arial"/>
          <w:lang w:eastAsia="x-none"/>
        </w:rPr>
        <w:tab/>
        <w:t>if necessary</w:t>
      </w:r>
    </w:p>
    <w:p w14:paraId="7FAD22D9" w14:textId="77777777" w:rsidR="00F23659" w:rsidRDefault="00F23659" w:rsidP="00660CDA">
      <w:pPr>
        <w:ind w:left="360"/>
        <w:rPr>
          <w:rFonts w:ascii="Arial" w:eastAsia="Calibri" w:hAnsi="Arial" w:cs="Arial"/>
          <w:lang w:eastAsia="x-none"/>
        </w:rPr>
      </w:pPr>
    </w:p>
    <w:p w14:paraId="63E37EAD" w14:textId="7F089845" w:rsidR="0048663D" w:rsidRDefault="00F23659" w:rsidP="00660CDA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Regarding the IEEE 802 Plenary the week of 2020-03-15, t</w:t>
      </w:r>
      <w:r w:rsidR="0048663D">
        <w:rPr>
          <w:rFonts w:ascii="Arial" w:eastAsia="Calibri" w:hAnsi="Arial" w:cs="Arial"/>
          <w:lang w:eastAsia="x-none"/>
        </w:rPr>
        <w:t xml:space="preserve">he Chair reported that </w:t>
      </w:r>
      <w:r>
        <w:rPr>
          <w:rFonts w:ascii="Arial" w:eastAsia="Calibri" w:hAnsi="Arial" w:cs="Arial"/>
          <w:lang w:eastAsia="x-none"/>
        </w:rPr>
        <w:t xml:space="preserve">he had requested </w:t>
      </w:r>
      <w:r w:rsidR="0048663D">
        <w:rPr>
          <w:rFonts w:ascii="Arial" w:eastAsia="Calibri" w:hAnsi="Arial" w:cs="Arial"/>
          <w:lang w:eastAsia="x-none"/>
        </w:rPr>
        <w:t>Nendica</w:t>
      </w:r>
      <w:r w:rsidR="0048663D">
        <w:rPr>
          <w:rFonts w:ascii="Arial" w:eastAsia="Calibri" w:hAnsi="Arial" w:cs="Arial"/>
          <w:lang w:val="x-none" w:eastAsia="x-none"/>
        </w:rPr>
        <w:t xml:space="preserve"> </w:t>
      </w:r>
      <w:r w:rsidR="0048663D">
        <w:rPr>
          <w:rFonts w:ascii="Arial" w:eastAsia="Calibri" w:hAnsi="Arial" w:cs="Arial"/>
          <w:lang w:eastAsia="x-none"/>
        </w:rPr>
        <w:t>meeting</w:t>
      </w:r>
      <w:r>
        <w:rPr>
          <w:rFonts w:ascii="Arial" w:eastAsia="Calibri" w:hAnsi="Arial" w:cs="Arial"/>
          <w:lang w:eastAsia="x-none"/>
        </w:rPr>
        <w:t>s</w:t>
      </w:r>
      <w:r w:rsidR="0048663D"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>to be</w:t>
      </w:r>
      <w:r w:rsidR="0048663D">
        <w:rPr>
          <w:rFonts w:ascii="Arial" w:eastAsia="Calibri" w:hAnsi="Arial" w:cs="Arial"/>
          <w:lang w:eastAsia="x-none"/>
        </w:rPr>
        <w:t xml:space="preserve"> scheduled for </w:t>
      </w:r>
      <w:r>
        <w:rPr>
          <w:rFonts w:ascii="Arial" w:eastAsia="Calibri" w:hAnsi="Arial" w:cs="Arial"/>
          <w:lang w:eastAsia="x-none"/>
        </w:rPr>
        <w:t xml:space="preserve">Tuesday </w:t>
      </w:r>
      <w:r w:rsidR="0048663D">
        <w:rPr>
          <w:rFonts w:ascii="Arial" w:eastAsia="Calibri" w:hAnsi="Arial" w:cs="Arial"/>
          <w:lang w:eastAsia="x-none"/>
        </w:rPr>
        <w:t>2020-0</w:t>
      </w:r>
      <w:r>
        <w:rPr>
          <w:rFonts w:ascii="Arial" w:eastAsia="Calibri" w:hAnsi="Arial" w:cs="Arial"/>
          <w:lang w:eastAsia="x-none"/>
        </w:rPr>
        <w:t>3</w:t>
      </w:r>
      <w:r w:rsidR="0048663D">
        <w:rPr>
          <w:rFonts w:ascii="Arial" w:eastAsia="Calibri" w:hAnsi="Arial" w:cs="Arial"/>
          <w:lang w:eastAsia="x-none"/>
        </w:rPr>
        <w:t>-</w:t>
      </w:r>
      <w:r>
        <w:rPr>
          <w:rFonts w:ascii="Arial" w:eastAsia="Calibri" w:hAnsi="Arial" w:cs="Arial"/>
          <w:lang w:eastAsia="x-none"/>
        </w:rPr>
        <w:t>17 (19:30)</w:t>
      </w:r>
      <w:r w:rsidR="000803C4">
        <w:rPr>
          <w:rFonts w:ascii="Arial" w:eastAsia="Calibri" w:hAnsi="Arial" w:cs="Arial"/>
          <w:lang w:eastAsia="x-none"/>
        </w:rPr>
        <w:t xml:space="preserve"> and </w:t>
      </w:r>
      <w:r>
        <w:rPr>
          <w:rFonts w:ascii="Arial" w:eastAsia="Calibri" w:hAnsi="Arial" w:cs="Arial"/>
          <w:lang w:eastAsia="x-none"/>
        </w:rPr>
        <w:t>Thursday 2020-03-17 (08:00)</w:t>
      </w:r>
      <w:r w:rsidR="000803C4">
        <w:rPr>
          <w:rFonts w:ascii="Arial" w:eastAsia="Calibri" w:hAnsi="Arial" w:cs="Arial"/>
          <w:lang w:eastAsia="x-none"/>
        </w:rPr>
        <w:t>.</w:t>
      </w:r>
      <w:r w:rsidR="0048663D">
        <w:rPr>
          <w:rFonts w:ascii="Arial" w:eastAsia="Calibri" w:hAnsi="Arial" w:cs="Arial"/>
          <w:lang w:eastAsia="x-none"/>
        </w:rPr>
        <w:t xml:space="preserve"> </w:t>
      </w:r>
      <w:r w:rsidR="000803C4">
        <w:rPr>
          <w:rFonts w:ascii="Arial" w:eastAsia="Calibri" w:hAnsi="Arial" w:cs="Arial"/>
          <w:lang w:eastAsia="x-none"/>
        </w:rPr>
        <w:t>He</w:t>
      </w:r>
      <w:r w:rsidR="0048663D">
        <w:rPr>
          <w:rFonts w:ascii="Arial" w:eastAsia="Calibri" w:hAnsi="Arial" w:cs="Arial"/>
          <w:lang w:eastAsia="x-none"/>
        </w:rPr>
        <w:t xml:space="preserve"> </w:t>
      </w:r>
      <w:r w:rsidR="0048508A">
        <w:rPr>
          <w:rFonts w:ascii="Arial" w:eastAsia="Calibri" w:hAnsi="Arial" w:cs="Arial"/>
          <w:lang w:eastAsia="x-none"/>
        </w:rPr>
        <w:t>reviewed</w:t>
      </w:r>
      <w:r w:rsidR="0048663D">
        <w:rPr>
          <w:rFonts w:ascii="Arial" w:eastAsia="Calibri" w:hAnsi="Arial" w:cs="Arial"/>
          <w:lang w:eastAsia="x-none"/>
        </w:rPr>
        <w:t xml:space="preserve"> a draft agenda (</w:t>
      </w:r>
      <w:hyperlink r:id="rId23" w:history="1">
        <w:r w:rsidR="000803C4" w:rsidRPr="004C647E">
          <w:rPr>
            <w:rStyle w:val="Hyperlink"/>
            <w:rFonts w:ascii="Arial" w:eastAsia="Calibri" w:hAnsi="Arial" w:cs="Arial"/>
            <w:lang w:eastAsia="x-none"/>
          </w:rPr>
          <w:t>https://1.ieee802.org/802-nendica/agenda-ieee-802-nendica-meeting/</w:t>
        </w:r>
      </w:hyperlink>
      <w:r w:rsidR="000803C4">
        <w:rPr>
          <w:rFonts w:ascii="Arial" w:eastAsia="Calibri" w:hAnsi="Arial" w:cs="Arial"/>
          <w:lang w:eastAsia="x-none"/>
        </w:rPr>
        <w:t>).</w:t>
      </w:r>
      <w:r w:rsidR="000803C4" w:rsidRPr="000803C4"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 xml:space="preserve">The key outcomes of the meeting should be decisions to submit, to the 802.1 Working Group, Work Item Proposals (updated per that week’s meetings) and the Draft </w:t>
      </w:r>
      <w:proofErr w:type="spellStart"/>
      <w:r>
        <w:rPr>
          <w:rFonts w:ascii="Arial" w:eastAsia="Calibri" w:hAnsi="Arial" w:cs="Arial"/>
          <w:lang w:eastAsia="x-none"/>
        </w:rPr>
        <w:t>FFIoT</w:t>
      </w:r>
      <w:proofErr w:type="spellEnd"/>
      <w:r>
        <w:rPr>
          <w:rFonts w:ascii="Arial" w:eastAsia="Calibri" w:hAnsi="Arial" w:cs="Arial"/>
          <w:lang w:eastAsia="x-none"/>
        </w:rPr>
        <w:t xml:space="preserve"> Nendica Report.</w:t>
      </w:r>
    </w:p>
    <w:p w14:paraId="07C68EAC" w14:textId="77777777" w:rsidR="001C0DA3" w:rsidRDefault="001C0DA3" w:rsidP="00660CDA">
      <w:pPr>
        <w:ind w:left="360"/>
        <w:rPr>
          <w:rFonts w:ascii="Arial" w:eastAsia="Calibri" w:hAnsi="Arial" w:cs="Arial"/>
          <w:lang w:eastAsia="x-none"/>
        </w:rPr>
      </w:pPr>
    </w:p>
    <w:p w14:paraId="3282C93B" w14:textId="3DD08FCE" w:rsidR="00977311" w:rsidRDefault="00BC553B" w:rsidP="00977311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The f</w:t>
      </w:r>
      <w:r w:rsidR="00977311">
        <w:rPr>
          <w:rFonts w:ascii="Arial" w:eastAsia="Calibri" w:hAnsi="Arial" w:cs="Arial"/>
          <w:lang w:eastAsia="x-none"/>
        </w:rPr>
        <w:t xml:space="preserve">ace-to-face </w:t>
      </w:r>
      <w:r>
        <w:rPr>
          <w:rFonts w:ascii="Arial" w:eastAsia="Calibri" w:hAnsi="Arial" w:cs="Arial"/>
          <w:lang w:eastAsia="x-none"/>
        </w:rPr>
        <w:t>session</w:t>
      </w:r>
      <w:r w:rsidR="00977311">
        <w:rPr>
          <w:rFonts w:ascii="Arial" w:eastAsia="Calibri" w:hAnsi="Arial" w:cs="Arial"/>
          <w:lang w:eastAsia="x-none"/>
        </w:rPr>
        <w:t xml:space="preserve"> in Pasadena (at the IEEE 802.1 the w</w:t>
      </w:r>
      <w:r w:rsidR="00977311" w:rsidRPr="00977311">
        <w:rPr>
          <w:rFonts w:ascii="Arial" w:eastAsia="Calibri" w:hAnsi="Arial" w:cs="Arial"/>
          <w:lang w:eastAsia="x-none"/>
        </w:rPr>
        <w:t>eek of 2020-05-18</w:t>
      </w:r>
      <w:r w:rsidR="00977311">
        <w:rPr>
          <w:rFonts w:ascii="Arial" w:eastAsia="Calibri" w:hAnsi="Arial" w:cs="Arial"/>
          <w:lang w:eastAsia="x-none"/>
        </w:rPr>
        <w:t xml:space="preserve">) </w:t>
      </w:r>
      <w:r>
        <w:rPr>
          <w:rFonts w:ascii="Arial" w:eastAsia="Calibri" w:hAnsi="Arial" w:cs="Arial"/>
          <w:lang w:eastAsia="x-none"/>
        </w:rPr>
        <w:t>was noted</w:t>
      </w:r>
      <w:r w:rsidR="009110F5">
        <w:rPr>
          <w:rFonts w:ascii="Arial" w:eastAsia="Calibri" w:hAnsi="Arial" w:cs="Arial"/>
          <w:lang w:eastAsia="x-none"/>
        </w:rPr>
        <w:t xml:space="preserve">. </w:t>
      </w:r>
      <w:r w:rsidR="009110F5">
        <w:rPr>
          <w:rFonts w:ascii="Arial" w:eastAsia="Calibri" w:hAnsi="Arial" w:cs="Arial"/>
          <w:lang w:eastAsia="x-none"/>
        </w:rPr>
        <w:t xml:space="preserve">The chair asked if anyone </w:t>
      </w:r>
      <w:r w:rsidR="009110F5">
        <w:rPr>
          <w:rFonts w:ascii="Arial" w:eastAsia="Calibri" w:hAnsi="Arial" w:cs="Arial"/>
          <w:lang w:eastAsia="x-none"/>
        </w:rPr>
        <w:t xml:space="preserve">was in favor of </w:t>
      </w:r>
      <w:r w:rsidR="00977311">
        <w:rPr>
          <w:rFonts w:ascii="Arial" w:eastAsia="Calibri" w:hAnsi="Arial" w:cs="Arial"/>
          <w:lang w:eastAsia="x-none"/>
        </w:rPr>
        <w:t>a</w:t>
      </w:r>
      <w:r w:rsidR="009110F5">
        <w:rPr>
          <w:rFonts w:ascii="Arial" w:eastAsia="Calibri" w:hAnsi="Arial" w:cs="Arial"/>
          <w:lang w:eastAsia="x-none"/>
        </w:rPr>
        <w:t xml:space="preserve">n additional meeting in </w:t>
      </w:r>
      <w:r w:rsidR="00977311" w:rsidRPr="00977311">
        <w:rPr>
          <w:rFonts w:ascii="Arial" w:eastAsia="Calibri" w:hAnsi="Arial" w:cs="Arial"/>
          <w:lang w:eastAsia="x-none"/>
        </w:rPr>
        <w:t>Warsaw (</w:t>
      </w:r>
      <w:r w:rsidR="00977311">
        <w:rPr>
          <w:rFonts w:ascii="Arial" w:eastAsia="Calibri" w:hAnsi="Arial" w:cs="Arial"/>
          <w:lang w:eastAsia="x-none"/>
        </w:rPr>
        <w:t xml:space="preserve">at the </w:t>
      </w:r>
      <w:r w:rsidR="00977311" w:rsidRPr="00977311">
        <w:rPr>
          <w:rFonts w:ascii="Arial" w:eastAsia="Calibri" w:hAnsi="Arial" w:cs="Arial"/>
          <w:lang w:eastAsia="x-none"/>
        </w:rPr>
        <w:t>IEEE 802 Wireless Interim</w:t>
      </w:r>
      <w:r w:rsidR="00977311">
        <w:rPr>
          <w:rFonts w:ascii="Arial" w:eastAsia="Calibri" w:hAnsi="Arial" w:cs="Arial"/>
          <w:lang w:eastAsia="x-none"/>
        </w:rPr>
        <w:t xml:space="preserve"> the</w:t>
      </w:r>
      <w:r w:rsidR="00977311" w:rsidRPr="00977311">
        <w:rPr>
          <w:rFonts w:ascii="Arial" w:eastAsia="Calibri" w:hAnsi="Arial" w:cs="Arial"/>
          <w:lang w:eastAsia="x-none"/>
        </w:rPr>
        <w:t xml:space="preserve"> </w:t>
      </w:r>
      <w:r w:rsidR="00977311">
        <w:rPr>
          <w:rFonts w:ascii="Arial" w:eastAsia="Calibri" w:hAnsi="Arial" w:cs="Arial"/>
          <w:lang w:eastAsia="x-none"/>
        </w:rPr>
        <w:t>w</w:t>
      </w:r>
      <w:r w:rsidR="00977311" w:rsidRPr="00977311">
        <w:rPr>
          <w:rFonts w:ascii="Arial" w:eastAsia="Calibri" w:hAnsi="Arial" w:cs="Arial"/>
          <w:lang w:eastAsia="x-none"/>
        </w:rPr>
        <w:t>eek of 2020-05-11</w:t>
      </w:r>
      <w:r w:rsidR="00977311">
        <w:rPr>
          <w:rFonts w:ascii="Arial" w:eastAsia="Calibri" w:hAnsi="Arial" w:cs="Arial"/>
          <w:lang w:eastAsia="x-none"/>
        </w:rPr>
        <w:t>)</w:t>
      </w:r>
      <w:r w:rsidR="009110F5">
        <w:rPr>
          <w:rFonts w:ascii="Arial" w:eastAsia="Calibri" w:hAnsi="Arial" w:cs="Arial"/>
          <w:lang w:eastAsia="x-none"/>
        </w:rPr>
        <w:t>; no one responded</w:t>
      </w:r>
      <w:r w:rsidR="00977311">
        <w:rPr>
          <w:rFonts w:ascii="Arial" w:eastAsia="Calibri" w:hAnsi="Arial" w:cs="Arial"/>
          <w:lang w:eastAsia="x-none"/>
        </w:rPr>
        <w:t>.</w:t>
      </w:r>
      <w:r w:rsidR="009110F5">
        <w:rPr>
          <w:rFonts w:ascii="Arial" w:eastAsia="Calibri" w:hAnsi="Arial" w:cs="Arial"/>
          <w:lang w:eastAsia="x-none"/>
        </w:rPr>
        <w:t xml:space="preserve"> </w:t>
      </w:r>
    </w:p>
    <w:p w14:paraId="2688DEF1" w14:textId="6BDD8509" w:rsidR="00F23659" w:rsidRDefault="00F23659" w:rsidP="00977311">
      <w:pPr>
        <w:rPr>
          <w:rFonts w:ascii="Arial" w:eastAsia="Calibri" w:hAnsi="Arial" w:cs="Arial"/>
          <w:lang w:eastAsia="x-none"/>
        </w:rPr>
      </w:pPr>
    </w:p>
    <w:p w14:paraId="4EF9AE26" w14:textId="77777777" w:rsidR="00BA3BFF" w:rsidRPr="00165407" w:rsidRDefault="00BA3BFF" w:rsidP="000724FB">
      <w:pPr>
        <w:ind w:firstLine="360"/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1" w:name="OLE_LINK15"/>
      <w:bookmarkStart w:id="12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bookmarkEnd w:id="0"/>
    <w:bookmarkEnd w:id="11"/>
    <w:bookmarkEnd w:id="12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2CE18EF9" w:rsidR="00FD3B73" w:rsidRPr="006C7D4F" w:rsidRDefault="00FD3B73" w:rsidP="00FD3B73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AE3853">
        <w:rPr>
          <w:rFonts w:ascii="Arial" w:hAnsi="Arial" w:cs="Arial"/>
          <w:sz w:val="22"/>
          <w:szCs w:val="22"/>
          <w:lang w:val="en-US"/>
        </w:rPr>
        <w:t>1</w:t>
      </w:r>
      <w:r w:rsidR="0057505D">
        <w:rPr>
          <w:rFonts w:ascii="Arial" w:hAnsi="Arial" w:cs="Arial"/>
          <w:sz w:val="22"/>
          <w:szCs w:val="22"/>
          <w:lang w:val="en-US"/>
        </w:rPr>
        <w:t>0</w:t>
      </w:r>
      <w:r w:rsidR="00AE3853">
        <w:rPr>
          <w:rFonts w:ascii="Arial" w:hAnsi="Arial" w:cs="Arial"/>
          <w:sz w:val="22"/>
          <w:szCs w:val="22"/>
          <w:lang w:val="en-US"/>
        </w:rPr>
        <w:t>:</w:t>
      </w:r>
      <w:r w:rsidR="0057505D">
        <w:rPr>
          <w:rFonts w:ascii="Arial" w:hAnsi="Arial" w:cs="Arial"/>
          <w:sz w:val="22"/>
          <w:szCs w:val="22"/>
          <w:lang w:val="en-US"/>
        </w:rPr>
        <w:t>30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ED575C1" w14:textId="0A219AF3" w:rsidR="00CA6D32" w:rsidRDefault="00CA6D32" w:rsidP="0030385A"/>
    <w:p w14:paraId="190C2989" w14:textId="77777777" w:rsidR="00BA3BFF" w:rsidRDefault="00BA3BFF" w:rsidP="00BA3BFF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335"/>
        <w:gridCol w:w="2363"/>
        <w:gridCol w:w="2970"/>
        <w:gridCol w:w="450"/>
        <w:gridCol w:w="540"/>
        <w:gridCol w:w="352"/>
      </w:tblGrid>
      <w:tr w:rsidR="006D77A2" w:rsidRPr="006D77A2" w14:paraId="2A9060E3" w14:textId="77777777" w:rsidTr="006D77A2">
        <w:trPr>
          <w:trHeight w:val="10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12B43" w14:textId="1814A0BD" w:rsidR="006D77A2" w:rsidRPr="006D77A2" w:rsidRDefault="006D77A2" w:rsidP="006D77A2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Topic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55D30" w14:textId="6A6736FE" w:rsidR="006D77A2" w:rsidRPr="006D77A2" w:rsidRDefault="006D77A2" w:rsidP="006D77A2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Subtopic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4EEF5" w14:textId="14B5A14B" w:rsidR="006D77A2" w:rsidRPr="006D77A2" w:rsidRDefault="006D77A2" w:rsidP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b/>
                <w:bCs/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Subtopic Detail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8FD6E4" w14:textId="16F966C2" w:rsidR="006D77A2" w:rsidRPr="006D77A2" w:rsidRDefault="006D77A2" w:rsidP="006D77A2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Doc/Link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3B0E9" w14:textId="78E7CFE7" w:rsidR="006D77A2" w:rsidRPr="006D77A2" w:rsidRDefault="006D77A2" w:rsidP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b/>
                <w:bCs/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Type*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6AA72" w14:textId="701FD04B" w:rsidR="006D77A2" w:rsidRPr="006D77A2" w:rsidRDefault="006D77A2" w:rsidP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b/>
                <w:bCs/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Lead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59C0C" w14:textId="0F86C55C" w:rsidR="006D77A2" w:rsidRPr="006D77A2" w:rsidRDefault="006D77A2" w:rsidP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b/>
                <w:bCs/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min</w:t>
            </w:r>
          </w:p>
        </w:tc>
      </w:tr>
      <w:tr w:rsidR="006D77A2" w:rsidRPr="006D77A2" w14:paraId="5FD61A8B" w14:textId="77777777" w:rsidTr="006D77A2">
        <w:trPr>
          <w:trHeight w:val="10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403E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Information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5F42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Date/time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564F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E88C2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24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https://www.timeanddate.com/worldclock/fixedtime.html?msg=Nendica&amp;iso=20200205T09&amp;p1=179&amp;ah=2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"&gt;2020-02-05, 09:00-11:00 ET&lt;/a&gt;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1431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756D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B6A9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6D77A2" w:rsidRPr="006D77A2" w14:paraId="4EC0D0FA" w14:textId="77777777" w:rsidTr="006D77A2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53CF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0638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Connect via Zoom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670A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Note: Meeting open to anyone interested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BBAB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connect at &lt;a href="</w:t>
            </w:r>
            <w:hyperlink r:id="rId25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https://zoom.us/j/8028021980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</w:t>
            </w:r>
            <w:hyperlink r:id="rId26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https://zoom.us/j/8028021980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7ADD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5E2F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0AB8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6D77A2" w:rsidRPr="006D77A2" w14:paraId="41E7104B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DE17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Opening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023A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Call to Order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4435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91922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5F8B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3ED6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Marks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88A8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</w:t>
            </w:r>
          </w:p>
        </w:tc>
      </w:tr>
      <w:tr w:rsidR="006D77A2" w:rsidRPr="006D77A2" w14:paraId="6672AEC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8F06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A78A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Identify secretary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2859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BC82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B236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A74C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E8C8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6D77A2" w:rsidRPr="006D77A2" w14:paraId="430E9641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6D80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BAF4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Introductions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F61D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8B63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4332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B35B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8591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6D77A2" w:rsidRPr="006D77A2" w14:paraId="25A74664" w14:textId="77777777" w:rsidTr="006D77A2">
        <w:trPr>
          <w:trHeight w:val="88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71FB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8A31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Guidelines for IEEE SA Meetings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5B3F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632A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27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https://development.standards.ieee.org/myproject/Public/mytools/mob/preparslides.pdf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"&gt;Guidelines for IEEE-SA Meetings&lt;/a&gt;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1BFF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DCF9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135B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</w:t>
            </w:r>
          </w:p>
        </w:tc>
      </w:tr>
      <w:tr w:rsidR="006D77A2" w:rsidRPr="006D77A2" w14:paraId="1092A091" w14:textId="77777777" w:rsidTr="006D77A2">
        <w:trPr>
          <w:trHeight w:val="10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42B12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5029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IEEE SA Copyright Policy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2404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8348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28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https://standards.ieee.org/content/dam/ieee-standards/standards/web/documents/other/copyright-policy-WG-meetings.potx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"&gt;IEEE SA Copyright Slides&lt;/a&gt;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36E3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7172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02CC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</w:t>
            </w:r>
          </w:p>
        </w:tc>
      </w:tr>
      <w:tr w:rsidR="006D77A2" w:rsidRPr="006D77A2" w14:paraId="0D4E883B" w14:textId="77777777" w:rsidTr="006D77A2">
        <w:trPr>
          <w:trHeight w:val="1080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69F1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1E29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IEEE SA Participation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F6FC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0483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29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https://standards.ieee.org/content/dam/ieee-standards/standards/web/documents/other/Participant-Behavior-Individual-Method.pdf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"&gt;IEEE SA Participation&lt;/a&gt;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E2EE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B43F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B3CF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6D77A2" w:rsidRPr="006D77A2" w14:paraId="7A7B855B" w14:textId="77777777" w:rsidTr="006D77A2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CF14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0692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IEEE 802 Participation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F313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01DB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&lt;a </w:t>
            </w:r>
            <w:proofErr w:type="spell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href</w:t>
            </w:r>
            <w:proofErr w:type="spellEnd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="</w:t>
            </w:r>
            <w:hyperlink r:id="rId30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https://mentor.ieee.org/802-ec/dcn/16/ec-16-0180.pdf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"&gt;IEEE 802 Participation&lt;/a&gt;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FDBF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5F282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5618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6D77A2" w:rsidRPr="006D77A2" w14:paraId="6BBFC65D" w14:textId="77777777" w:rsidTr="006D77A2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7E3E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FDC4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IEEE ICCOM requirements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2804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F568B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&lt;a </w:t>
            </w:r>
            <w:proofErr w:type="spell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href</w:t>
            </w:r>
            <w:proofErr w:type="spellEnd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="</w:t>
            </w:r>
            <w:hyperlink r:id="rId31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https://1.ieee802.org/802-nendica/ieee-iccom-requirements/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 "&gt;IEEE ICCOM requirements&lt;/a&gt;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7E1E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2EE5B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EE7C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6D77A2" w:rsidRPr="006D77A2" w14:paraId="48EAE8B8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9D9A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F4C2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Nendica Procedures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983B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F77A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32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https://1.ieee802.org/802-nendica/ieee-802-nendica-procedures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/"&gt;Nendica Procedures&lt;/a&gt;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EDA0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FF30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AFFF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6D77A2" w:rsidRPr="006D77A2" w14:paraId="1790CE23" w14:textId="77777777" w:rsidTr="006D77A2">
        <w:trPr>
          <w:trHeight w:val="88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EBEF2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03D8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Attendance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5486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</w:t>
            </w:r>
            <w:proofErr w:type="spell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a</w:t>
            </w:r>
            <w:proofErr w:type="spellEnd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 href="</w:t>
            </w:r>
            <w:hyperlink r:id="rId33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https://forms.zohopublic.com/virtualoffice15133/form/RSVP/formperma/sR48N3urdRWNU4-HXPJcQB4T27Zdn9dO1Qs4TkDQnXc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"&gt;Log Attendance here&lt;/a&gt;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646A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1E60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1DD6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789D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</w:t>
            </w:r>
          </w:p>
        </w:tc>
      </w:tr>
      <w:tr w:rsidR="006D77A2" w:rsidRPr="006D77A2" w14:paraId="3043D381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0C91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F4FE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Membership: none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9DF0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E2EF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D8E2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2694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C66E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0</w:t>
            </w:r>
          </w:p>
        </w:tc>
      </w:tr>
      <w:tr w:rsidR="006D77A2" w:rsidRPr="006D77A2" w14:paraId="193A5BAC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5C8D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Agenda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5C24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any modifications to the Agenda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C160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approval of the agenda as displayed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5253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27F2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6143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1D87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6D77A2" w:rsidRPr="006D77A2" w14:paraId="3D9BC719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B946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Update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9E34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FFD5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7E75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41AC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31F8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Marks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D477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1</w:t>
            </w:r>
          </w:p>
        </w:tc>
      </w:tr>
      <w:tr w:rsidR="006D77A2" w:rsidRPr="006D77A2" w14:paraId="4F1E81E9" w14:textId="77777777" w:rsidTr="006D77A2">
        <w:trPr>
          <w:trHeight w:val="34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1D14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5E69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34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https://mentor.ieee.org/802.1/documents?is_gr</w:t>
              </w:r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lastRenderedPageBreak/>
                <w:t>oup=ICne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"&gt;Nendica Mentor Server&lt;/a&gt;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CBE6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10CB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1DB7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E32C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F23D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6D77A2" w:rsidRPr="006D77A2" w14:paraId="1C125C48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AB82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Minutes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8DC8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1381B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2307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9F1B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BB57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CFC2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6D77A2" w:rsidRPr="006D77A2" w14:paraId="39221A01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AF02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BD24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938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review draft minutes of Nendica meeting of 2020-01-20/22/23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F9D6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35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https://mentor.ieee.org/802.1/dcn/20/1-20-0010-00-ICne.docx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"&gt;IEEE 802.1-20-0010-00&lt;/a&gt;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66B0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5F4D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EC682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</w:t>
            </w:r>
          </w:p>
        </w:tc>
      </w:tr>
      <w:tr w:rsidR="006D77A2" w:rsidRPr="006D77A2" w14:paraId="46A0A3D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C7BB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ICCOM Issues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3162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523E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EC03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1B8E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F607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49A4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6D77A2" w:rsidRPr="006D77A2" w14:paraId="385AAFC7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9379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7155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B8BB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ICCOM request (of 2020-01-29) for Nendica annual report by 2020-02-12; approve now or on telecon of 2020-02-11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CD4A2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36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https://mentor.ieee.org/802.1/dcn/20/1-20-0013-00-ICne.pptx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"&gt;Draft Report 802.1-20-0013-00-ICne&lt;/a&gt;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6382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5CA5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Marks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0946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5</w:t>
            </w:r>
          </w:p>
        </w:tc>
      </w:tr>
      <w:tr w:rsidR="006D77A2" w:rsidRPr="006D77A2" w14:paraId="4D2C345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6362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Work Items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7DC8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495B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F6EE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F932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E02C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D9FE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6D77A2" w:rsidRPr="006D77A2" w14:paraId="4FBBE2BE" w14:textId="77777777" w:rsidTr="006D77A2">
        <w:trPr>
          <w:trHeight w:val="540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FC15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9367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spell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FFIoT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B69D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Report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84B8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&lt;a </w:t>
            </w:r>
            <w:proofErr w:type="spell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href</w:t>
            </w:r>
            <w:proofErr w:type="spellEnd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="</w:t>
            </w:r>
            <w:hyperlink r:id="rId37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https://1.ieee802.org/802-nendica/nendica-ffiot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/"&gt;Call for Comments&lt;/a&gt;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7300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A1AD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spell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Zein</w:t>
            </w:r>
            <w:proofErr w:type="spellEnd"/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3861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</w:t>
            </w:r>
          </w:p>
        </w:tc>
      </w:tr>
      <w:tr w:rsidR="006D77A2" w:rsidRPr="006D77A2" w14:paraId="6E2A5726" w14:textId="77777777" w:rsidTr="006D77A2">
        <w:trPr>
          <w:trHeight w:val="34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66A5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Potential New Work Items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9705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81F1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E5D0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37F9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226C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6B49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6D77A2" w:rsidRPr="006D77A2" w14:paraId="2F69EA41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E2E4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28C7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Data Center Networks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4C62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Report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2436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05E3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C679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EB10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5</w:t>
            </w:r>
          </w:p>
        </w:tc>
      </w:tr>
      <w:tr w:rsidR="006D77A2" w:rsidRPr="006D77A2" w14:paraId="3415AA61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C868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0898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9069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contributions toward update of draft proposal:</w:t>
            </w:r>
            <w:r w:rsidRPr="006D77A2">
              <w:rPr>
                <w:rStyle w:val="apple-converted-space"/>
                <w:rFonts w:ascii="Helvetica Neue" w:hAnsi="Helvetica Neue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F9792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38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https://mentor.ieee.org/802.1/dcn/20/1-20-0002-01-ICne.pdf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"&gt;802.1-20-0002-01-ICne&lt;/a&gt;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66A0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F161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E5D7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20</w:t>
            </w:r>
          </w:p>
        </w:tc>
      </w:tr>
      <w:tr w:rsidR="006D77A2" w:rsidRPr="006D77A2" w14:paraId="4880C0EC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60B8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50E0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860D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Topics proposed for IEEE 802.1-20-0002-01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8BFD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39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https://mentor.ieee.org/802.1/dcn/20/1-20-0015-01-ICne.pptx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"&gt;802.1-20-0015-01-ICne&lt;/a&gt;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4BF32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D,A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7D99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Sun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2B25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20</w:t>
            </w:r>
          </w:p>
        </w:tc>
      </w:tr>
      <w:tr w:rsidR="006D77A2" w:rsidRPr="006D77A2" w14:paraId="5E905BF7" w14:textId="77777777" w:rsidTr="006D77A2">
        <w:trPr>
          <w:trHeight w:val="34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5E76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AB002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F1DE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Request for new Work Item: schedule to make decision on telecon of 2020-02-11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B3DA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9DB0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3A86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F641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5</w:t>
            </w:r>
          </w:p>
        </w:tc>
      </w:tr>
      <w:tr w:rsidR="006D77A2" w:rsidRPr="006D77A2" w14:paraId="524C353A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4EBB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4D02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Flow and Stream Interworking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188B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Report and updates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6783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EEED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D503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A80C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5</w:t>
            </w:r>
          </w:p>
        </w:tc>
      </w:tr>
      <w:tr w:rsidR="006D77A2" w:rsidRPr="006D77A2" w14:paraId="4642F665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2DC7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0BEB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215A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any proposed updates to request for new Work Item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57BF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40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https://mentor.ieee.org/802.1/dcn/20/1-20-0004-02-ICne.pdf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"&gt;802.1-20-0004-02-ICne&lt;/a&gt;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1737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79A0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D243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15</w:t>
            </w:r>
          </w:p>
        </w:tc>
      </w:tr>
      <w:tr w:rsidR="006D77A2" w:rsidRPr="006D77A2" w14:paraId="21211E20" w14:textId="77777777" w:rsidTr="006D77A2">
        <w:trPr>
          <w:trHeight w:val="70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3652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D12B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3C62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proposed update to request for new Work Item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4BD0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&lt;a href="</w:t>
            </w:r>
            <w:hyperlink r:id="rId41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https://mentor.ieee.org/802.1/dcn/20/1-20-0004-03-ICne.pdf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"&gt;802.1-20-0004-03-ICne&lt;/a&gt;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5664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1815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Marks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CC93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6D77A2" w:rsidRPr="006D77A2" w14:paraId="1CB29A3E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D79D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Future Meetings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8A44B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3B40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D4D4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A582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40B2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CF29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6D77A2" w:rsidRPr="006D77A2" w14:paraId="5075856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3EFC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2620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8BF3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2020-02-11 09:00-11:00 ET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BFB2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focus: new Work Item proposals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E785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B301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FD83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3</w:t>
            </w:r>
          </w:p>
        </w:tc>
      </w:tr>
      <w:tr w:rsidR="006D77A2" w:rsidRPr="006D77A2" w14:paraId="158E5E6B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A88D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09F8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609AB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2020-02-20 09:00-11:00 ET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D9B0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focus: </w:t>
            </w:r>
            <w:proofErr w:type="spell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FFIoT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FF31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E8E8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DC51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</w:t>
            </w:r>
          </w:p>
        </w:tc>
      </w:tr>
      <w:tr w:rsidR="006D77A2" w:rsidRPr="006D77A2" w14:paraId="40F8EBDE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8F3B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B240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0F06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2020-03-05 09:00-11:00 ET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2DE6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if necessary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A15F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97FB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496C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2</w:t>
            </w:r>
          </w:p>
        </w:tc>
      </w:tr>
      <w:tr w:rsidR="006D77A2" w:rsidRPr="006D77A2" w14:paraId="3B2FD92E" w14:textId="77777777" w:rsidTr="006D77A2">
        <w:trPr>
          <w:trHeight w:val="52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D777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E006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345C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Week of 2020-03-15, Atlanta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846E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&lt;</w:t>
            </w:r>
            <w:proofErr w:type="spell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a</w:t>
            </w:r>
            <w:proofErr w:type="spellEnd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 xml:space="preserve"> href="</w:t>
            </w:r>
            <w:hyperlink r:id="rId42" w:history="1">
              <w:r w:rsidRPr="006D77A2">
                <w:rPr>
                  <w:rStyle w:val="Hyperlink"/>
                  <w:rFonts w:ascii="Helvetica Neue" w:eastAsia="Arial" w:hAnsi="Helvetica Neue"/>
                  <w:sz w:val="10"/>
                  <w:szCs w:val="10"/>
                </w:rPr>
                <w:t>https://1.ieee802.org/802-nendica/agenda-ieee-802-nendica-meeting</w:t>
              </w:r>
            </w:hyperlink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/"&gt;draft agenda&lt;/a&gt;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49F1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86F1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B1D4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3</w:t>
            </w:r>
          </w:p>
        </w:tc>
      </w:tr>
      <w:tr w:rsidR="006D77A2" w:rsidRPr="006D77A2" w14:paraId="6C29BB93" w14:textId="77777777" w:rsidTr="006D77A2">
        <w:trPr>
          <w:trHeight w:val="360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B9B32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D8CB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BB06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Week of 2020-05-18: Pasadena (IEEE 802.1 Interim)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C3A0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B4F9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982C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C446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3</w:t>
            </w:r>
          </w:p>
        </w:tc>
      </w:tr>
      <w:tr w:rsidR="006D77A2" w:rsidRPr="006D77A2" w14:paraId="435541E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DD62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DC22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D40A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[possible] Week of 2020-05-11, Warsaw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6509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F59D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79AB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89050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3</w:t>
            </w:r>
          </w:p>
        </w:tc>
      </w:tr>
      <w:tr w:rsidR="006D77A2" w:rsidRPr="006D77A2" w14:paraId="615D4AEB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D0F0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New Business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68BE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13F1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EDF2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2B32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0BC6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8D3AD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6D77A2" w:rsidRPr="006D77A2" w14:paraId="4828BDEB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0069E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AAEC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081F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Any other business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6502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E7C5B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I,D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576C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A1086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3</w:t>
            </w:r>
          </w:p>
        </w:tc>
      </w:tr>
      <w:tr w:rsidR="006D77A2" w:rsidRPr="006D77A2" w14:paraId="44C09FB0" w14:textId="77777777" w:rsidTr="006D77A2">
        <w:trPr>
          <w:trHeight w:val="16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AC705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b/>
                <w:bCs/>
                <w:color w:val="000000"/>
                <w:sz w:val="10"/>
                <w:szCs w:val="10"/>
              </w:rPr>
              <w:t>Adjournment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2052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D5A9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8A154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1EAE3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CB1F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571EF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6D77A2" w:rsidRPr="006D77A2" w14:paraId="457CC73D" w14:textId="77777777" w:rsidTr="006D77A2">
        <w:trPr>
          <w:trHeight w:val="34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AEFD1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EE657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7610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*I=Information D=Discussion A=Action V=Vote/Decision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27069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F3368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3C64C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0"/>
                <w:szCs w:val="1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AF6DA" w14:textId="77777777" w:rsidR="006D77A2" w:rsidRPr="006D77A2" w:rsidRDefault="006D77A2">
            <w:pPr>
              <w:pStyle w:val="NormalWeb"/>
              <w:spacing w:before="0" w:beforeAutospacing="0" w:after="0" w:afterAutospacing="0"/>
              <w:rPr>
                <w:sz w:val="10"/>
                <w:szCs w:val="10"/>
              </w:rPr>
            </w:pPr>
            <w:r w:rsidRPr="006D77A2">
              <w:rPr>
                <w:rFonts w:ascii="Helvetica Neue" w:hAnsi="Helvetica Neue"/>
                <w:color w:val="000000"/>
                <w:sz w:val="10"/>
                <w:szCs w:val="10"/>
              </w:rPr>
              <w:t>114</w:t>
            </w:r>
          </w:p>
        </w:tc>
      </w:tr>
    </w:tbl>
    <w:p w14:paraId="5A9A25B1" w14:textId="77777777" w:rsidR="00361432" w:rsidRDefault="00361432" w:rsidP="0030385A">
      <w:bookmarkStart w:id="13" w:name="_GoBack"/>
      <w:bookmarkEnd w:id="13"/>
    </w:p>
    <w:sectPr w:rsidR="00361432">
      <w:head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D62DE" w14:textId="77777777" w:rsidR="00D43689" w:rsidRDefault="00D43689" w:rsidP="00E143EE">
      <w:r>
        <w:separator/>
      </w:r>
    </w:p>
  </w:endnote>
  <w:endnote w:type="continuationSeparator" w:id="0">
    <w:p w14:paraId="376E3781" w14:textId="77777777" w:rsidR="00D43689" w:rsidRDefault="00D43689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15FA1" w14:textId="77777777" w:rsidR="00D43689" w:rsidRDefault="00D43689" w:rsidP="00E143EE">
      <w:r>
        <w:separator/>
      </w:r>
    </w:p>
  </w:footnote>
  <w:footnote w:type="continuationSeparator" w:id="0">
    <w:p w14:paraId="691AF923" w14:textId="77777777" w:rsidR="00D43689" w:rsidRDefault="00D43689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0BA5DF62" w:rsidR="001C0DA3" w:rsidRDefault="001C0DA3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5 February</w:t>
    </w:r>
    <w:r w:rsidRPr="00225FFA">
      <w:rPr>
        <w:b/>
        <w:sz w:val="28"/>
      </w:rPr>
      <w:t xml:space="preserve"> 20</w:t>
    </w:r>
    <w:r>
      <w:rPr>
        <w:rFonts w:eastAsia="SimSun"/>
        <w:b/>
        <w:sz w:val="28"/>
        <w:lang w:eastAsia="zh-CN"/>
      </w:rPr>
      <w:t>20</w:t>
    </w:r>
    <w:r>
      <w:rPr>
        <w:b/>
        <w:sz w:val="28"/>
      </w:rPr>
      <w:tab/>
    </w:r>
    <w:r>
      <w:rPr>
        <w:b/>
        <w:sz w:val="28"/>
      </w:rPr>
      <w:tab/>
      <w:t>IEEE 802.</w:t>
    </w:r>
    <w:r w:rsidRPr="00225FFA">
      <w:rPr>
        <w:b/>
        <w:sz w:val="28"/>
      </w:rPr>
      <w:t>1-</w:t>
    </w:r>
    <w:r>
      <w:rPr>
        <w:b/>
        <w:sz w:val="28"/>
      </w:rPr>
      <w:t>20</w:t>
    </w:r>
    <w:r w:rsidRPr="00225FFA">
      <w:rPr>
        <w:b/>
        <w:sz w:val="28"/>
      </w:rPr>
      <w:t>-00</w:t>
    </w:r>
    <w:r>
      <w:rPr>
        <w:rFonts w:eastAsia="SimSun"/>
        <w:b/>
        <w:sz w:val="28"/>
        <w:lang w:eastAsia="zh-CN"/>
      </w:rPr>
      <w:t>14</w:t>
    </w:r>
    <w:r w:rsidRPr="00225FFA">
      <w:rPr>
        <w:b/>
        <w:sz w:val="28"/>
      </w:rPr>
      <w:t>-0</w:t>
    </w:r>
    <w:r>
      <w:rPr>
        <w:b/>
        <w:sz w:val="28"/>
      </w:rPr>
      <w:t>0</w:t>
    </w:r>
    <w:r w:rsidRPr="00225FFA">
      <w:rPr>
        <w:b/>
        <w:sz w:val="28"/>
      </w:rPr>
      <w:t>-ICne</w:t>
    </w:r>
    <w:sdt>
      <w:sdtPr>
        <w:id w:val="1947041144"/>
        <w:docPartObj>
          <w:docPartGallery w:val="Watermarks"/>
          <w:docPartUnique/>
        </w:docPartObj>
      </w:sdtPr>
      <w:sdtContent>
        <w:r w:rsidR="00D43689">
          <w:rPr>
            <w:noProof/>
          </w:rPr>
          <w:pict w14:anchorId="55B040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1C0DA3" w:rsidRDefault="001C0DA3">
    <w:pPr>
      <w:pStyle w:val="Header"/>
    </w:pPr>
    <w:sdt>
      <w:sdtPr>
        <w:id w:val="2106914082"/>
        <w:docPartObj>
          <w:docPartGallery w:val="Watermarks"/>
          <w:docPartUnique/>
        </w:docPartObj>
      </w:sdtPr>
      <w:sdtContent>
        <w:r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1C0DA3" w:rsidRDefault="001C0DA3" w:rsidP="00A9504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1C0DA3" w:rsidRDefault="001C0DA3" w:rsidP="00A95047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750248"/>
    <w:multiLevelType w:val="hybridMultilevel"/>
    <w:tmpl w:val="85CA0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1"/>
  </w:num>
  <w:num w:numId="14">
    <w:abstractNumId w:val="16"/>
  </w:num>
  <w:num w:numId="15">
    <w:abstractNumId w:val="1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41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0FD1"/>
    <w:rsid w:val="000050E1"/>
    <w:rsid w:val="0000788E"/>
    <w:rsid w:val="00021586"/>
    <w:rsid w:val="00022F66"/>
    <w:rsid w:val="00032995"/>
    <w:rsid w:val="0003412A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933BE"/>
    <w:rsid w:val="000C0941"/>
    <w:rsid w:val="000F37A9"/>
    <w:rsid w:val="000F39E8"/>
    <w:rsid w:val="000F46C3"/>
    <w:rsid w:val="000F6A2D"/>
    <w:rsid w:val="00102387"/>
    <w:rsid w:val="001067C1"/>
    <w:rsid w:val="001144B6"/>
    <w:rsid w:val="00117433"/>
    <w:rsid w:val="001174E0"/>
    <w:rsid w:val="001309AF"/>
    <w:rsid w:val="00141D02"/>
    <w:rsid w:val="0015104D"/>
    <w:rsid w:val="001539CD"/>
    <w:rsid w:val="00165407"/>
    <w:rsid w:val="00170821"/>
    <w:rsid w:val="001855D5"/>
    <w:rsid w:val="0018665A"/>
    <w:rsid w:val="001A293C"/>
    <w:rsid w:val="001B40DD"/>
    <w:rsid w:val="001B6021"/>
    <w:rsid w:val="001C0DA3"/>
    <w:rsid w:val="001C1811"/>
    <w:rsid w:val="001C5CE5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056CD"/>
    <w:rsid w:val="002106CA"/>
    <w:rsid w:val="00216533"/>
    <w:rsid w:val="00225FFA"/>
    <w:rsid w:val="002317AC"/>
    <w:rsid w:val="0023752E"/>
    <w:rsid w:val="0024012C"/>
    <w:rsid w:val="0024693B"/>
    <w:rsid w:val="00261C75"/>
    <w:rsid w:val="00273F2A"/>
    <w:rsid w:val="002910CA"/>
    <w:rsid w:val="002969F8"/>
    <w:rsid w:val="002A415B"/>
    <w:rsid w:val="002A438C"/>
    <w:rsid w:val="002B2B68"/>
    <w:rsid w:val="002B5410"/>
    <w:rsid w:val="002C0EDD"/>
    <w:rsid w:val="002C2197"/>
    <w:rsid w:val="002D0A42"/>
    <w:rsid w:val="002F46EF"/>
    <w:rsid w:val="0030385A"/>
    <w:rsid w:val="00304A07"/>
    <w:rsid w:val="00310A18"/>
    <w:rsid w:val="003140AB"/>
    <w:rsid w:val="00324F48"/>
    <w:rsid w:val="00335254"/>
    <w:rsid w:val="00340850"/>
    <w:rsid w:val="00340F88"/>
    <w:rsid w:val="003469E3"/>
    <w:rsid w:val="00352860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F1A8F"/>
    <w:rsid w:val="003F6EBD"/>
    <w:rsid w:val="004024E8"/>
    <w:rsid w:val="004264F0"/>
    <w:rsid w:val="00436771"/>
    <w:rsid w:val="004458AF"/>
    <w:rsid w:val="00454DE7"/>
    <w:rsid w:val="0046027B"/>
    <w:rsid w:val="00465CCF"/>
    <w:rsid w:val="00477866"/>
    <w:rsid w:val="0048508A"/>
    <w:rsid w:val="004857F8"/>
    <w:rsid w:val="0048663D"/>
    <w:rsid w:val="004B24A7"/>
    <w:rsid w:val="004B3FDC"/>
    <w:rsid w:val="004C1EA8"/>
    <w:rsid w:val="004C2B2C"/>
    <w:rsid w:val="004D4DCA"/>
    <w:rsid w:val="004E3849"/>
    <w:rsid w:val="004F21E9"/>
    <w:rsid w:val="00500129"/>
    <w:rsid w:val="0051115D"/>
    <w:rsid w:val="00526234"/>
    <w:rsid w:val="00526A58"/>
    <w:rsid w:val="0053660B"/>
    <w:rsid w:val="00551CA1"/>
    <w:rsid w:val="005577B6"/>
    <w:rsid w:val="005604B2"/>
    <w:rsid w:val="00570CE5"/>
    <w:rsid w:val="00573BB9"/>
    <w:rsid w:val="0057505D"/>
    <w:rsid w:val="00581668"/>
    <w:rsid w:val="005B24D5"/>
    <w:rsid w:val="005C2C6B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60CDA"/>
    <w:rsid w:val="00670A26"/>
    <w:rsid w:val="00673973"/>
    <w:rsid w:val="00673E9F"/>
    <w:rsid w:val="00674F51"/>
    <w:rsid w:val="00685FCE"/>
    <w:rsid w:val="006915C6"/>
    <w:rsid w:val="006B6EFC"/>
    <w:rsid w:val="006C7CAD"/>
    <w:rsid w:val="006D0A92"/>
    <w:rsid w:val="006D54FB"/>
    <w:rsid w:val="006D77A2"/>
    <w:rsid w:val="006E7C8E"/>
    <w:rsid w:val="007114BF"/>
    <w:rsid w:val="007129EC"/>
    <w:rsid w:val="00721925"/>
    <w:rsid w:val="0075037C"/>
    <w:rsid w:val="00750A4B"/>
    <w:rsid w:val="00750EA5"/>
    <w:rsid w:val="00767B1C"/>
    <w:rsid w:val="00776C4D"/>
    <w:rsid w:val="00776DE9"/>
    <w:rsid w:val="007B72D0"/>
    <w:rsid w:val="007B7A40"/>
    <w:rsid w:val="007C36D2"/>
    <w:rsid w:val="007C549A"/>
    <w:rsid w:val="007C67DF"/>
    <w:rsid w:val="007F4A66"/>
    <w:rsid w:val="00806F81"/>
    <w:rsid w:val="00811AE8"/>
    <w:rsid w:val="00822492"/>
    <w:rsid w:val="008228C2"/>
    <w:rsid w:val="008277DF"/>
    <w:rsid w:val="00840ADA"/>
    <w:rsid w:val="00854C98"/>
    <w:rsid w:val="008718BA"/>
    <w:rsid w:val="00877CE1"/>
    <w:rsid w:val="0088073D"/>
    <w:rsid w:val="00882C14"/>
    <w:rsid w:val="00892A23"/>
    <w:rsid w:val="00894FF0"/>
    <w:rsid w:val="008A2320"/>
    <w:rsid w:val="008B77F0"/>
    <w:rsid w:val="008C2003"/>
    <w:rsid w:val="008D0225"/>
    <w:rsid w:val="008F2B8B"/>
    <w:rsid w:val="009108E5"/>
    <w:rsid w:val="009110F5"/>
    <w:rsid w:val="009131BA"/>
    <w:rsid w:val="0091463E"/>
    <w:rsid w:val="0091522E"/>
    <w:rsid w:val="00923875"/>
    <w:rsid w:val="00924291"/>
    <w:rsid w:val="0093509F"/>
    <w:rsid w:val="00943E0C"/>
    <w:rsid w:val="00954F78"/>
    <w:rsid w:val="0096410F"/>
    <w:rsid w:val="009665B0"/>
    <w:rsid w:val="00974778"/>
    <w:rsid w:val="00975204"/>
    <w:rsid w:val="00975739"/>
    <w:rsid w:val="00977311"/>
    <w:rsid w:val="00977AD8"/>
    <w:rsid w:val="00981F49"/>
    <w:rsid w:val="009958E0"/>
    <w:rsid w:val="009A1B9D"/>
    <w:rsid w:val="009C2347"/>
    <w:rsid w:val="009C64B9"/>
    <w:rsid w:val="009D4F6C"/>
    <w:rsid w:val="009E3E05"/>
    <w:rsid w:val="009F0DD5"/>
    <w:rsid w:val="009F41C4"/>
    <w:rsid w:val="009F5D80"/>
    <w:rsid w:val="00A41426"/>
    <w:rsid w:val="00A424FB"/>
    <w:rsid w:val="00A53624"/>
    <w:rsid w:val="00A541F1"/>
    <w:rsid w:val="00A55274"/>
    <w:rsid w:val="00A62632"/>
    <w:rsid w:val="00A6563E"/>
    <w:rsid w:val="00A726DC"/>
    <w:rsid w:val="00A73E97"/>
    <w:rsid w:val="00A843B4"/>
    <w:rsid w:val="00A95047"/>
    <w:rsid w:val="00A9577F"/>
    <w:rsid w:val="00AB03D0"/>
    <w:rsid w:val="00AB2B5D"/>
    <w:rsid w:val="00AB4052"/>
    <w:rsid w:val="00AC4251"/>
    <w:rsid w:val="00AC5208"/>
    <w:rsid w:val="00AC7316"/>
    <w:rsid w:val="00AD16AD"/>
    <w:rsid w:val="00AD307C"/>
    <w:rsid w:val="00AE3853"/>
    <w:rsid w:val="00AE7930"/>
    <w:rsid w:val="00B111AD"/>
    <w:rsid w:val="00B35F05"/>
    <w:rsid w:val="00B82CA2"/>
    <w:rsid w:val="00B83030"/>
    <w:rsid w:val="00BA3BFF"/>
    <w:rsid w:val="00BA5B87"/>
    <w:rsid w:val="00BC0848"/>
    <w:rsid w:val="00BC553B"/>
    <w:rsid w:val="00BE18B3"/>
    <w:rsid w:val="00BF4D7A"/>
    <w:rsid w:val="00C11FB9"/>
    <w:rsid w:val="00C149F9"/>
    <w:rsid w:val="00C20D16"/>
    <w:rsid w:val="00C22DDD"/>
    <w:rsid w:val="00C24A73"/>
    <w:rsid w:val="00C255FC"/>
    <w:rsid w:val="00C27901"/>
    <w:rsid w:val="00C32DE0"/>
    <w:rsid w:val="00C36734"/>
    <w:rsid w:val="00C525F3"/>
    <w:rsid w:val="00C5670D"/>
    <w:rsid w:val="00C87E98"/>
    <w:rsid w:val="00C90B88"/>
    <w:rsid w:val="00C95179"/>
    <w:rsid w:val="00CA6D32"/>
    <w:rsid w:val="00CB25FF"/>
    <w:rsid w:val="00CC3B47"/>
    <w:rsid w:val="00CD1912"/>
    <w:rsid w:val="00CE7838"/>
    <w:rsid w:val="00CF3CCE"/>
    <w:rsid w:val="00D13B10"/>
    <w:rsid w:val="00D2077D"/>
    <w:rsid w:val="00D33197"/>
    <w:rsid w:val="00D35CDE"/>
    <w:rsid w:val="00D407D1"/>
    <w:rsid w:val="00D43689"/>
    <w:rsid w:val="00D53960"/>
    <w:rsid w:val="00D57BB4"/>
    <w:rsid w:val="00D61BD8"/>
    <w:rsid w:val="00D75CD0"/>
    <w:rsid w:val="00DA3F7C"/>
    <w:rsid w:val="00DA715C"/>
    <w:rsid w:val="00DF12F9"/>
    <w:rsid w:val="00E12413"/>
    <w:rsid w:val="00E143EE"/>
    <w:rsid w:val="00E455F2"/>
    <w:rsid w:val="00E45FE9"/>
    <w:rsid w:val="00E46A0B"/>
    <w:rsid w:val="00E57184"/>
    <w:rsid w:val="00E70D7C"/>
    <w:rsid w:val="00E71E78"/>
    <w:rsid w:val="00E73867"/>
    <w:rsid w:val="00E809B2"/>
    <w:rsid w:val="00E85927"/>
    <w:rsid w:val="00E9328C"/>
    <w:rsid w:val="00E9436B"/>
    <w:rsid w:val="00E96EF6"/>
    <w:rsid w:val="00E96FEB"/>
    <w:rsid w:val="00EA3027"/>
    <w:rsid w:val="00EA4B7F"/>
    <w:rsid w:val="00EB1077"/>
    <w:rsid w:val="00EB1231"/>
    <w:rsid w:val="00EC22F0"/>
    <w:rsid w:val="00EC496F"/>
    <w:rsid w:val="00EC7B38"/>
    <w:rsid w:val="00ED0348"/>
    <w:rsid w:val="00ED7689"/>
    <w:rsid w:val="00EF2816"/>
    <w:rsid w:val="00F06C31"/>
    <w:rsid w:val="00F210BC"/>
    <w:rsid w:val="00F23659"/>
    <w:rsid w:val="00F334CF"/>
    <w:rsid w:val="00F37799"/>
    <w:rsid w:val="00F462DC"/>
    <w:rsid w:val="00F561D3"/>
    <w:rsid w:val="00F67E4E"/>
    <w:rsid w:val="00F80A24"/>
    <w:rsid w:val="00FA6C94"/>
    <w:rsid w:val="00FA6CF4"/>
    <w:rsid w:val="00FC2B97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/dcn/20/1-20-0010-00-ICne.docx" TargetMode="External"/><Relationship Id="rId18" Type="http://schemas.openxmlformats.org/officeDocument/2006/relationships/hyperlink" Target="https://mentor.ieee.org/802.1/dcn/20/1-20-0015-01-ICne.pptx" TargetMode="External"/><Relationship Id="rId26" Type="http://schemas.openxmlformats.org/officeDocument/2006/relationships/hyperlink" Target="https://zoom.us/j/8028021980" TargetMode="External"/><Relationship Id="rId39" Type="http://schemas.openxmlformats.org/officeDocument/2006/relationships/hyperlink" Target="https://mentor.ieee.org/802.1/dcn/20/1-20-0015-01-ICne.pptx" TargetMode="External"/><Relationship Id="rId21" Type="http://schemas.openxmlformats.org/officeDocument/2006/relationships/hyperlink" Target="https://mentor.ieee.org/802.1/dcn/20/1-20-0004-03-ICne.pdf" TargetMode="External"/><Relationship Id="rId34" Type="http://schemas.openxmlformats.org/officeDocument/2006/relationships/hyperlink" Target="https://mentor.ieee.org/802.1/documents?is_group=ICne" TargetMode="External"/><Relationship Id="rId42" Type="http://schemas.openxmlformats.org/officeDocument/2006/relationships/hyperlink" Target="https://1.ieee802.org/802-nendica/agenda-ieee-802-nendica-meetin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20/1-20-0002-01-ICne.pdf" TargetMode="External"/><Relationship Id="rId29" Type="http://schemas.openxmlformats.org/officeDocument/2006/relationships/hyperlink" Target="https://standards.ieee.org/content/dam/ieee-standards/standards/web/documents/other/Participant-Behavior-Individual-Metho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www.timeanddate.com/worldclock/fixedtime.html?msg=Nendica&amp;iso=20200205T09&amp;p1=179&amp;ah=2" TargetMode="External"/><Relationship Id="rId32" Type="http://schemas.openxmlformats.org/officeDocument/2006/relationships/hyperlink" Target="https://1.ieee802.org/802-nendica/ieee-802-nendica-procedures" TargetMode="External"/><Relationship Id="rId37" Type="http://schemas.openxmlformats.org/officeDocument/2006/relationships/hyperlink" Target="https://1.ieee802.org/802-nendica/nendica-ffiot" TargetMode="External"/><Relationship Id="rId40" Type="http://schemas.openxmlformats.org/officeDocument/2006/relationships/hyperlink" Target="https://mentor.ieee.org/802.1/dcn/20/1-20-0004-02-ICne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19/1-19-0026-05-ICne.pdf" TargetMode="External"/><Relationship Id="rId23" Type="http://schemas.openxmlformats.org/officeDocument/2006/relationships/hyperlink" Target="https://1.ieee802.org/802-nendica/agenda-ieee-802-nendica-meeting/" TargetMode="External"/><Relationship Id="rId28" Type="http://schemas.openxmlformats.org/officeDocument/2006/relationships/hyperlink" Target="https://standards.ieee.org/content/dam/ieee-standards/standards/web/documents/other/copyright-policy-WG-meetings.potx" TargetMode="External"/><Relationship Id="rId36" Type="http://schemas.openxmlformats.org/officeDocument/2006/relationships/hyperlink" Target="https://mentor.ieee.org/802.1/dcn/20/1-20-0013-00-ICne.pptx" TargetMode="Externa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19" Type="http://schemas.openxmlformats.org/officeDocument/2006/relationships/hyperlink" Target="https://mentor.ieee.org/802.1/dcn/20/1-20-0002-01-ICne.pdf" TargetMode="External"/><Relationship Id="rId31" Type="http://schemas.openxmlformats.org/officeDocument/2006/relationships/hyperlink" Target="https://1.ieee802.org/802-nendica/ieee-iccom-requirements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mentor.ieee.org/802.1/dcn/20/1-20-0013-00-ICne.pptx" TargetMode="External"/><Relationship Id="rId22" Type="http://schemas.openxmlformats.org/officeDocument/2006/relationships/hyperlink" Target="https://mentor.ieee.org/802.1/dcn/20/1-20-0004-03-ICne.pdf" TargetMode="External"/><Relationship Id="rId27" Type="http://schemas.openxmlformats.org/officeDocument/2006/relationships/hyperlink" Target="https://development.standards.ieee.org/myproject/Public/mytools/mob/preparslides.pdf" TargetMode="External"/><Relationship Id="rId30" Type="http://schemas.openxmlformats.org/officeDocument/2006/relationships/hyperlink" Target="https://mentor.ieee.org/802-ec/dcn/16/ec-16-0180.pdf" TargetMode="External"/><Relationship Id="rId35" Type="http://schemas.openxmlformats.org/officeDocument/2006/relationships/hyperlink" Target="https://mentor.ieee.org/802.1/dcn/20/1-20-0010-00-ICne.docx" TargetMode="External"/><Relationship Id="rId43" Type="http://schemas.openxmlformats.org/officeDocument/2006/relationships/header" Target="header2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mentor.ieee.org/802.1/dcn/20/1-20-0015-01-ICne.pptx" TargetMode="External"/><Relationship Id="rId25" Type="http://schemas.openxmlformats.org/officeDocument/2006/relationships/hyperlink" Target="https://zoom.us/j/8028021980" TargetMode="External"/><Relationship Id="rId33" Type="http://schemas.openxmlformats.org/officeDocument/2006/relationships/hyperlink" Target="https://forms.zohopublic.com/virtualoffice15133/form/RSVP/formperma/sR48N3urdRWNU4-HXPJcQB4T27Zdn9dO1Qs4TkDQnXc" TargetMode="External"/><Relationship Id="rId38" Type="http://schemas.openxmlformats.org/officeDocument/2006/relationships/hyperlink" Target="https://mentor.ieee.org/802.1/dcn/20/1-20-0002-01-ICne.pdf" TargetMode="External"/><Relationship Id="rId20" Type="http://schemas.openxmlformats.org/officeDocument/2006/relationships/hyperlink" Target="https://mentor.ieee.org/802.1/dcn/20/1-20-0004-02-ICne.pdf" TargetMode="External"/><Relationship Id="rId41" Type="http://schemas.openxmlformats.org/officeDocument/2006/relationships/hyperlink" Target="https://mentor.ieee.org/802.1/dcn/20/1-20-0004-03-IC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6B28-125B-5941-8712-A06BBFC7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16</cp:revision>
  <dcterms:created xsi:type="dcterms:W3CDTF">2020-01-20T17:31:00Z</dcterms:created>
  <dcterms:modified xsi:type="dcterms:W3CDTF">2020-02-05T18:27:00Z</dcterms:modified>
</cp:coreProperties>
</file>