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FB36A" w14:textId="77777777" w:rsidR="009A6DCD" w:rsidRDefault="00373F9D"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 w14:paraId="5AEBC41B" w14:textId="77777777">
        <w:trPr>
          <w:trHeight w:val="48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7C2E585" w14:textId="5B3C9034" w:rsidR="009A6DCD" w:rsidRDefault="00FE68C4" w:rsidP="00F60CB2">
            <w:pPr>
              <w:pStyle w:val="Title"/>
            </w:pPr>
            <w:bookmarkStart w:id="0" w:name="OLE_LINK10"/>
            <w:bookmarkStart w:id="1" w:name="OLE_LINK11"/>
            <w:bookmarkStart w:id="2" w:name="OLE_LINK12"/>
            <w:bookmarkStart w:id="3" w:name="OLE_LINK217"/>
            <w:bookmarkStart w:id="4" w:name="OLE_LINK218"/>
            <w:r>
              <w:t xml:space="preserve">Minutes, </w:t>
            </w:r>
            <w:proofErr w:type="spellStart"/>
            <w:r w:rsidR="00BE07AD">
              <w:t>Nendica</w:t>
            </w:r>
            <w:proofErr w:type="spellEnd"/>
            <w:r w:rsidR="00BE07AD">
              <w:t xml:space="preserve"> </w:t>
            </w:r>
            <w:r w:rsidR="00FA4FB1">
              <w:t>Meeting</w:t>
            </w:r>
            <w:bookmarkStart w:id="5" w:name="_GoBack"/>
            <w:bookmarkEnd w:id="5"/>
            <w:r w:rsidR="00FA4FB1">
              <w:t>,</w:t>
            </w:r>
            <w:r w:rsidR="007406E6">
              <w:t xml:space="preserve"> </w:t>
            </w:r>
            <w:r>
              <w:t>2018</w:t>
            </w:r>
            <w:bookmarkEnd w:id="0"/>
            <w:bookmarkEnd w:id="1"/>
            <w:bookmarkEnd w:id="2"/>
            <w:bookmarkEnd w:id="3"/>
            <w:bookmarkEnd w:id="4"/>
            <w:r w:rsidR="00FA4FB1">
              <w:t>-</w:t>
            </w:r>
            <w:r w:rsidR="00F60CB2">
              <w:t>10</w:t>
            </w:r>
            <w:r w:rsidR="00FA4FB1">
              <w:t>-</w:t>
            </w:r>
            <w:r w:rsidR="00F60CB2">
              <w:t>11</w:t>
            </w:r>
          </w:p>
        </w:tc>
      </w:tr>
      <w:tr w:rsidR="009A6DCD" w14:paraId="2228DAB1" w14:textId="77777777">
        <w:trPr>
          <w:trHeight w:val="36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1CF20C5" w14:textId="3D74FCAC" w:rsidR="009A6DCD" w:rsidRPr="004C04A8" w:rsidRDefault="00373F9D" w:rsidP="00835624">
            <w:pPr>
              <w:tabs>
                <w:tab w:val="left" w:pos="3282"/>
              </w:tabs>
              <w:rPr>
                <w:rFonts w:eastAsiaTheme="minorEastAsia"/>
                <w:lang w:eastAsia="zh-CN"/>
              </w:rPr>
            </w:pPr>
            <w:r>
              <w:rPr>
                <w:b/>
              </w:rPr>
              <w:t>Da</w:t>
            </w:r>
            <w:r w:rsidR="00835624">
              <w:rPr>
                <w:b/>
              </w:rPr>
              <w:t xml:space="preserve">te:  </w:t>
            </w:r>
            <w:r w:rsidR="00835624">
              <w:rPr>
                <w:b/>
              </w:rPr>
              <w:tab/>
              <w:t xml:space="preserve">                    2018-10</w:t>
            </w:r>
            <w:r>
              <w:rPr>
                <w:b/>
              </w:rPr>
              <w:t>-</w:t>
            </w:r>
            <w:r w:rsidR="00FA4FB1">
              <w:rPr>
                <w:rFonts w:eastAsiaTheme="minorEastAsia"/>
                <w:b/>
                <w:lang w:eastAsia="zh-CN"/>
              </w:rPr>
              <w:t>1</w:t>
            </w:r>
            <w:r w:rsidR="00F60CB2">
              <w:rPr>
                <w:rFonts w:eastAsiaTheme="minorEastAsia"/>
                <w:b/>
                <w:lang w:eastAsia="zh-CN"/>
              </w:rPr>
              <w:t>5</w:t>
            </w:r>
          </w:p>
        </w:tc>
      </w:tr>
      <w:tr w:rsidR="009A6DCD" w14:paraId="70662F1A" w14:textId="77777777">
        <w:trPr>
          <w:trHeight w:val="22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45A89D3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7406E6" w14:paraId="04B5DD07" w14:textId="77777777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B29F547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3B36FF2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5DA77E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935818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7406E6" w14:paraId="61F827EE" w14:textId="77777777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FECFAA2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Hao Wang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157EF51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bookmarkStart w:id="6" w:name="OLE_LINK219"/>
            <w:bookmarkStart w:id="7" w:name="OLE_LINK220"/>
            <w:r>
              <w:rPr>
                <w:rFonts w:eastAsiaTheme="minorEastAsia" w:hint="eastAsia"/>
                <w:lang w:eastAsia="zh-CN"/>
              </w:rPr>
              <w:t>Fujitsu</w:t>
            </w:r>
            <w:bookmarkEnd w:id="6"/>
            <w:bookmarkEnd w:id="7"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84E7CB" w14:textId="77777777" w:rsidR="009A6DCD" w:rsidRDefault="009A6DCD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6BD29C4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wangh@cn.fujitsu.com</w:t>
            </w:r>
          </w:p>
        </w:tc>
      </w:tr>
    </w:tbl>
    <w:p w14:paraId="0820CC9A" w14:textId="77777777" w:rsidR="009A6DCD" w:rsidRDefault="009A6DCD"/>
    <w:p w14:paraId="6D55DC13" w14:textId="77777777" w:rsidR="009A6DCD" w:rsidRDefault="009A6DCD"/>
    <w:p w14:paraId="11E8C495" w14:textId="77777777" w:rsidR="009A6DCD" w:rsidRDefault="009A6DCD"/>
    <w:p w14:paraId="29CA4F63" w14:textId="77777777" w:rsidR="009A6DCD" w:rsidRDefault="009A6DCD"/>
    <w:p w14:paraId="515458D6" w14:textId="77777777" w:rsidR="009A6DCD" w:rsidRDefault="00373F9D">
      <w:pPr>
        <w:pStyle w:val="Heading2"/>
      </w:pPr>
      <w:bookmarkStart w:id="8" w:name="OLE_LINK13"/>
      <w:bookmarkStart w:id="9" w:name="OLE_LINK14"/>
      <w:r>
        <w:t>Abstract</w:t>
      </w:r>
    </w:p>
    <w:bookmarkEnd w:id="8"/>
    <w:bookmarkEnd w:id="9"/>
    <w:p w14:paraId="2BE0FBB6" w14:textId="77777777" w:rsidR="009A6DCD" w:rsidRDefault="009A6DCD"/>
    <w:p w14:paraId="71253328" w14:textId="16C0857B" w:rsidR="009A6DCD" w:rsidRDefault="00373F9D">
      <w:r>
        <w:t xml:space="preserve">Minutes of the IEEE 802 Network </w:t>
      </w:r>
      <w:r w:rsidR="00FA4FB1" w:rsidRPr="00FA4FB1">
        <w:t>Enhancements</w:t>
      </w:r>
      <w:r w:rsidR="00FA4FB1" w:rsidRPr="00FA4FB1" w:rsidDel="00FA4FB1">
        <w:t xml:space="preserve"> </w:t>
      </w:r>
      <w:r>
        <w:t>for the Next Decade Industry Connecti</w:t>
      </w:r>
      <w:r w:rsidR="00FE68C4">
        <w:t xml:space="preserve">ons </w:t>
      </w:r>
      <w:r w:rsidR="004C04A8">
        <w:t>Activity (</w:t>
      </w:r>
      <w:proofErr w:type="spellStart"/>
      <w:r w:rsidR="004C04A8">
        <w:t>Nendica</w:t>
      </w:r>
      <w:proofErr w:type="spellEnd"/>
      <w:r w:rsidR="004C04A8">
        <w:t xml:space="preserve">) </w:t>
      </w:r>
      <w:r w:rsidR="00FE68C4">
        <w:t xml:space="preserve">teleconference of </w:t>
      </w:r>
      <w:r w:rsidR="00F60CB2">
        <w:rPr>
          <w:rFonts w:eastAsiaTheme="minorEastAsia"/>
          <w:lang w:eastAsia="zh-CN"/>
        </w:rPr>
        <w:t>11</w:t>
      </w:r>
      <w:r w:rsidR="00F60CB2">
        <w:t xml:space="preserve"> </w:t>
      </w:r>
      <w:r w:rsidR="00F60CB2">
        <w:rPr>
          <w:rFonts w:eastAsiaTheme="minorEastAsia"/>
          <w:lang w:eastAsia="zh-CN"/>
        </w:rPr>
        <w:t>October</w:t>
      </w:r>
      <w:r w:rsidR="00F60CB2">
        <w:t xml:space="preserve"> </w:t>
      </w:r>
      <w:r>
        <w:t>2018.</w:t>
      </w:r>
    </w:p>
    <w:p w14:paraId="3B286EA8" w14:textId="77777777" w:rsidR="009A6DCD" w:rsidRDefault="009A6DCD">
      <w:pPr>
        <w:rPr>
          <w:lang w:eastAsia="zh-CN"/>
        </w:rPr>
      </w:pPr>
      <w:bookmarkStart w:id="10" w:name="h.gjdgxs"/>
      <w:bookmarkEnd w:id="10"/>
    </w:p>
    <w:p w14:paraId="1929F6E1" w14:textId="77777777" w:rsidR="00A90D1C" w:rsidRDefault="00A90D1C" w:rsidP="00A90D1C">
      <w:pPr>
        <w:pStyle w:val="Heading2"/>
      </w:pPr>
      <w:r>
        <w:t>Background</w:t>
      </w:r>
    </w:p>
    <w:p w14:paraId="79F0D307" w14:textId="77777777" w:rsidR="00A90D1C" w:rsidRDefault="00A90D1C">
      <w:pPr>
        <w:rPr>
          <w:lang w:eastAsia="zh-CN"/>
        </w:rPr>
      </w:pPr>
    </w:p>
    <w:p w14:paraId="26DCA3B6" w14:textId="4ECF9F6C" w:rsidR="00413094" w:rsidRDefault="0092711E">
      <w:r w:rsidRPr="0071696D">
        <w:t>As previously agreed</w:t>
      </w:r>
      <w:r w:rsidRPr="0071696D">
        <w:rPr>
          <w:rFonts w:hint="eastAsia"/>
        </w:rPr>
        <w:t xml:space="preserve"> in </w:t>
      </w:r>
      <w:r w:rsidR="00FA4FB1">
        <w:t xml:space="preserve">the </w:t>
      </w:r>
      <w:r w:rsidR="00883C65">
        <w:t>27</w:t>
      </w:r>
      <w:r w:rsidR="00FA4FB1">
        <w:t xml:space="preserve"> </w:t>
      </w:r>
      <w:r w:rsidR="004C4D65">
        <w:t>September</w:t>
      </w:r>
      <w:r w:rsidR="00476B89" w:rsidRPr="0071696D">
        <w:rPr>
          <w:rFonts w:hint="eastAsia"/>
        </w:rPr>
        <w:t xml:space="preserve"> </w:t>
      </w:r>
      <w:proofErr w:type="spellStart"/>
      <w:r w:rsidR="00FA4FB1">
        <w:t>Nendica</w:t>
      </w:r>
      <w:proofErr w:type="spellEnd"/>
      <w:r w:rsidR="00FA4FB1">
        <w:t xml:space="preserve"> meeting</w:t>
      </w:r>
      <w:r w:rsidRPr="0071696D">
        <w:rPr>
          <w:rFonts w:hint="eastAsia"/>
        </w:rPr>
        <w:t xml:space="preserve">, </w:t>
      </w:r>
      <w:r w:rsidRPr="0071696D">
        <w:t xml:space="preserve">a </w:t>
      </w:r>
      <w:proofErr w:type="spellStart"/>
      <w:r w:rsidR="00896750" w:rsidRPr="0071696D">
        <w:t>Nendica</w:t>
      </w:r>
      <w:proofErr w:type="spellEnd"/>
      <w:r w:rsidR="00896750" w:rsidRPr="0071696D">
        <w:t xml:space="preserve"> </w:t>
      </w:r>
      <w:r w:rsidRPr="0071696D">
        <w:t xml:space="preserve">teleconference meeting </w:t>
      </w:r>
      <w:r w:rsidR="00896750" w:rsidRPr="0071696D">
        <w:t xml:space="preserve">was </w:t>
      </w:r>
      <w:r w:rsidRPr="0071696D">
        <w:t xml:space="preserve">scheduled for </w:t>
      </w:r>
      <w:r w:rsidR="00405972">
        <w:t>11</w:t>
      </w:r>
      <w:r w:rsidR="00405972" w:rsidRPr="0071696D">
        <w:t xml:space="preserve"> </w:t>
      </w:r>
      <w:r w:rsidR="00405972">
        <w:t>October</w:t>
      </w:r>
      <w:r w:rsidRPr="0071696D">
        <w:t xml:space="preserve">, </w:t>
      </w:r>
      <w:r w:rsidR="004C4D65">
        <w:t>09</w:t>
      </w:r>
      <w:r w:rsidRPr="0071696D">
        <w:t>:</w:t>
      </w:r>
      <w:r w:rsidR="00405972" w:rsidRPr="0071696D">
        <w:t>0</w:t>
      </w:r>
      <w:r w:rsidR="000A2EA5">
        <w:t>0</w:t>
      </w:r>
      <w:r w:rsidR="00405972" w:rsidRPr="0071696D">
        <w:t xml:space="preserve"> </w:t>
      </w:r>
      <w:r w:rsidRPr="0071696D">
        <w:t>ET</w:t>
      </w:r>
      <w:r w:rsidRPr="0071696D">
        <w:rPr>
          <w:rFonts w:hint="eastAsia"/>
        </w:rPr>
        <w:t xml:space="preserve">. </w:t>
      </w:r>
      <w:r w:rsidR="001F062F">
        <w:t>The announced venue was</w:t>
      </w:r>
      <w:r w:rsidR="001F062F" w:rsidRPr="001F062F">
        <w:t xml:space="preserve"> </w:t>
      </w:r>
      <w:r w:rsidR="003978D2">
        <w:t>&lt;</w:t>
      </w:r>
      <w:hyperlink r:id="rId9" w:history="1">
        <w:r w:rsidR="00476B89" w:rsidRPr="0071696D">
          <w:rPr>
            <w:rStyle w:val="Hyperlink"/>
          </w:rPr>
          <w:t>https://join.me/Nendica802</w:t>
        </w:r>
      </w:hyperlink>
      <w:r w:rsidR="003978D2">
        <w:t>&gt;</w:t>
      </w:r>
      <w:r w:rsidR="001F062F">
        <w:t>.</w:t>
      </w:r>
    </w:p>
    <w:p w14:paraId="798153CE" w14:textId="77777777" w:rsidR="00E80575" w:rsidRDefault="00E80575" w:rsidP="0071696D">
      <w:pPr>
        <w:rPr>
          <w:lang w:eastAsia="zh-CN"/>
        </w:rPr>
      </w:pPr>
    </w:p>
    <w:p w14:paraId="71790C1B" w14:textId="77777777" w:rsidR="009A6DCD" w:rsidRDefault="00373F9D">
      <w:pPr>
        <w:pStyle w:val="Heading2"/>
      </w:pPr>
      <w:r>
        <w:t>Call to order</w:t>
      </w:r>
    </w:p>
    <w:p w14:paraId="4BD254D4" w14:textId="77777777" w:rsidR="009A6DCD" w:rsidRDefault="009A6DCD"/>
    <w:p w14:paraId="5F0D2DF1" w14:textId="725562EA" w:rsidR="009A6DCD" w:rsidRDefault="00FE68C4" w:rsidP="004C04A8">
      <w:pPr>
        <w:pStyle w:val="Normal-bullet"/>
        <w:ind w:left="0" w:firstLine="0"/>
      </w:pPr>
      <w:r>
        <w:t xml:space="preserve">The audio connection began at </w:t>
      </w:r>
      <w:r w:rsidR="000A2EA5">
        <w:rPr>
          <w:rFonts w:eastAsiaTheme="minorEastAsia"/>
          <w:lang w:eastAsia="zh-CN"/>
        </w:rPr>
        <w:t>09</w:t>
      </w:r>
      <w:r>
        <w:t>:</w:t>
      </w:r>
      <w:r w:rsidR="000A2EA5">
        <w:rPr>
          <w:rFonts w:eastAsiaTheme="minorEastAsia"/>
          <w:lang w:eastAsia="zh-CN"/>
        </w:rPr>
        <w:t>00</w:t>
      </w:r>
      <w:r w:rsidR="000A2EA5">
        <w:t xml:space="preserve"> </w:t>
      </w:r>
      <w:r>
        <w:t xml:space="preserve">ET. </w:t>
      </w:r>
      <w:bookmarkStart w:id="11" w:name="OLE_LINK1"/>
      <w:bookmarkStart w:id="12" w:name="OLE_LINK2"/>
      <w:r w:rsidR="0092711E">
        <w:rPr>
          <w:rFonts w:eastAsiaTheme="minorEastAsia" w:hint="eastAsia"/>
          <w:lang w:eastAsia="zh-CN"/>
        </w:rPr>
        <w:t>Chair</w:t>
      </w:r>
      <w:r w:rsidR="00531CA3">
        <w:t xml:space="preserve"> </w:t>
      </w:r>
      <w:bookmarkEnd w:id="11"/>
      <w:bookmarkEnd w:id="12"/>
      <w:r w:rsidR="00373F9D">
        <w:t xml:space="preserve">called </w:t>
      </w:r>
      <w:r w:rsidR="00531CA3">
        <w:t xml:space="preserve">the meeting </w:t>
      </w:r>
      <w:r w:rsidR="00373F9D">
        <w:t xml:space="preserve">to order at </w:t>
      </w:r>
      <w:r w:rsidR="004C4D65">
        <w:rPr>
          <w:rFonts w:eastAsiaTheme="minorEastAsia"/>
          <w:lang w:eastAsia="zh-CN"/>
        </w:rPr>
        <w:t>09</w:t>
      </w:r>
      <w:r w:rsidR="00373F9D">
        <w:t>:</w:t>
      </w:r>
      <w:r w:rsidR="0092711E">
        <w:rPr>
          <w:rFonts w:eastAsiaTheme="minorEastAsia" w:hint="eastAsia"/>
          <w:lang w:eastAsia="zh-CN"/>
        </w:rPr>
        <w:t>0</w:t>
      </w:r>
      <w:r w:rsidR="000A2EA5">
        <w:rPr>
          <w:rFonts w:eastAsiaTheme="minorEastAsia"/>
          <w:lang w:eastAsia="zh-CN"/>
        </w:rPr>
        <w:t>4</w:t>
      </w:r>
      <w:r>
        <w:t xml:space="preserve"> when the video display was operational</w:t>
      </w:r>
      <w:r w:rsidR="00373F9D">
        <w:t>.</w:t>
      </w:r>
      <w:r w:rsidR="00531CA3">
        <w:t xml:space="preserve"> </w:t>
      </w:r>
    </w:p>
    <w:p w14:paraId="17A86A18" w14:textId="77777777" w:rsidR="00531CA3" w:rsidRDefault="00531CA3" w:rsidP="004C04A8">
      <w:pPr>
        <w:pStyle w:val="Normal-bullet"/>
        <w:ind w:left="0" w:firstLine="0"/>
      </w:pPr>
    </w:p>
    <w:p w14:paraId="32FAD1A4" w14:textId="77777777" w:rsidR="009A6DCD" w:rsidRDefault="0092711E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Hao Wang</w:t>
      </w:r>
      <w:r w:rsidR="00373F9D">
        <w:rPr>
          <w:lang w:eastAsia="zh-CN"/>
        </w:rPr>
        <w:t xml:space="preserve"> volunteered to </w:t>
      </w:r>
      <w:r w:rsidR="00531CA3">
        <w:rPr>
          <w:lang w:eastAsia="zh-CN"/>
        </w:rPr>
        <w:t>record the minutes</w:t>
      </w:r>
      <w:r w:rsidR="00373F9D">
        <w:rPr>
          <w:lang w:eastAsia="zh-CN"/>
        </w:rPr>
        <w:t>.</w:t>
      </w:r>
    </w:p>
    <w:p w14:paraId="5B495FE3" w14:textId="77777777" w:rsidR="00993DFB" w:rsidRDefault="00993DFB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28F0631B" w14:textId="77777777" w:rsidR="00993DFB" w:rsidRPr="004C04A8" w:rsidRDefault="00993DFB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 presented the </w:t>
      </w:r>
      <w:r>
        <w:rPr>
          <w:rFonts w:eastAsiaTheme="minorEastAsia"/>
          <w:lang w:eastAsia="zh-CN"/>
        </w:rPr>
        <w:t>mandatory</w:t>
      </w:r>
      <w:r>
        <w:rPr>
          <w:rFonts w:eastAsiaTheme="minorEastAsia" w:hint="eastAsia"/>
          <w:lang w:eastAsia="zh-CN"/>
        </w:rPr>
        <w:t xml:space="preserve"> </w:t>
      </w:r>
      <w:r w:rsidR="004C04A8">
        <w:rPr>
          <w:rFonts w:eastAsiaTheme="minorEastAsia" w:hint="eastAsia"/>
          <w:lang w:eastAsia="zh-CN"/>
        </w:rPr>
        <w:t>IEEE</w:t>
      </w:r>
      <w:r w:rsidR="004C04A8">
        <w:rPr>
          <w:rFonts w:eastAsiaTheme="minorEastAsia"/>
          <w:lang w:eastAsia="zh-CN"/>
        </w:rPr>
        <w:t>-</w:t>
      </w:r>
      <w:r>
        <w:rPr>
          <w:rFonts w:eastAsiaTheme="minorEastAsia" w:hint="eastAsia"/>
          <w:lang w:eastAsia="zh-CN"/>
        </w:rPr>
        <w:t xml:space="preserve">SA </w:t>
      </w:r>
      <w:r>
        <w:rPr>
          <w:rFonts w:eastAsiaTheme="minorEastAsia"/>
          <w:lang w:eastAsia="zh-CN"/>
        </w:rPr>
        <w:t>guidelines</w:t>
      </w:r>
      <w:r>
        <w:rPr>
          <w:rFonts w:eastAsiaTheme="minorEastAsia" w:hint="eastAsia"/>
          <w:lang w:eastAsia="zh-CN"/>
        </w:rPr>
        <w:t xml:space="preserve"> and IEEE 802 meeting participation rules.</w:t>
      </w:r>
      <w:r w:rsidR="00220689">
        <w:rPr>
          <w:rFonts w:eastAsiaTheme="minorEastAsia"/>
          <w:lang w:eastAsia="zh-CN"/>
        </w:rPr>
        <w:t xml:space="preserve"> He also reviewed some </w:t>
      </w:r>
      <w:r w:rsidR="00220689" w:rsidRPr="00220689">
        <w:rPr>
          <w:rFonts w:eastAsiaTheme="minorEastAsia"/>
          <w:lang w:eastAsia="zh-CN"/>
        </w:rPr>
        <w:t>IEEE ICCOM requirements</w:t>
      </w:r>
      <w:r w:rsidR="00220689">
        <w:rPr>
          <w:rFonts w:eastAsiaTheme="minorEastAsia"/>
          <w:lang w:eastAsia="zh-CN"/>
        </w:rPr>
        <w:t>, as embedded in the agenda.</w:t>
      </w:r>
    </w:p>
    <w:p w14:paraId="2916BBE8" w14:textId="77777777" w:rsidR="00FE68C4" w:rsidRDefault="00FE68C4">
      <w:pPr>
        <w:pStyle w:val="Normal-bullet"/>
        <w:rPr>
          <w:rFonts w:eastAsiaTheme="minorEastAsia"/>
          <w:lang w:eastAsia="zh-CN"/>
        </w:rPr>
      </w:pPr>
    </w:p>
    <w:p w14:paraId="6833767D" w14:textId="77777777" w:rsidR="00575A18" w:rsidRPr="00575A18" w:rsidRDefault="00575A18" w:rsidP="004C04A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Agenda</w:t>
      </w:r>
    </w:p>
    <w:p w14:paraId="195596FE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1EC3394F" w14:textId="77777777" w:rsidR="005B0B2B" w:rsidRDefault="005B0B2B" w:rsidP="005B0B2B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proposed the draft agenda, </w:t>
      </w:r>
      <w:proofErr w:type="spellStart"/>
      <w:r>
        <w:rPr>
          <w:rFonts w:eastAsiaTheme="minorEastAsia"/>
          <w:lang w:eastAsia="zh-CN"/>
        </w:rPr>
        <w:t>precirculated</w:t>
      </w:r>
      <w:proofErr w:type="spellEnd"/>
      <w:r>
        <w:rPr>
          <w:rFonts w:eastAsiaTheme="minorEastAsia"/>
          <w:lang w:eastAsia="zh-CN"/>
        </w:rPr>
        <w:t xml:space="preserve"> and posted at &lt;</w:t>
      </w:r>
      <w:hyperlink r:id="rId10" w:history="1">
        <w:r>
          <w:rPr>
            <w:rStyle w:val="Hyperlink"/>
            <w:rFonts w:eastAsiaTheme="minorEastAsia"/>
            <w:lang w:eastAsia="zh-CN"/>
          </w:rPr>
          <w:t>https://1.ieee802.org/802-nendica/agenda-ieee-802-nendica-telecon/</w:t>
        </w:r>
      </w:hyperlink>
      <w:r>
        <w:rPr>
          <w:rFonts w:eastAsiaTheme="minorEastAsia"/>
          <w:lang w:eastAsia="zh-CN"/>
        </w:rPr>
        <w:t xml:space="preserve">&gt; and reproduced below. </w:t>
      </w:r>
    </w:p>
    <w:p w14:paraId="55324064" w14:textId="427A3C8D" w:rsidR="005B0B2B" w:rsidRDefault="005B0B2B" w:rsidP="00B57231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>The agenda was approved, and Chair indicated the group to mark attendance by filling out the online form.</w:t>
      </w:r>
    </w:p>
    <w:p w14:paraId="39D3EC92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7D8FF141" w14:textId="1387B470" w:rsidR="005B0B2B" w:rsidRPr="00575A18" w:rsidRDefault="005B0B2B" w:rsidP="005B0B2B">
      <w:pPr>
        <w:pStyle w:val="Heading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Update</w:t>
      </w:r>
    </w:p>
    <w:p w14:paraId="16274F2A" w14:textId="77777777" w:rsidR="005B0B2B" w:rsidRDefault="005B0B2B" w:rsidP="005B0B2B">
      <w:pPr>
        <w:pStyle w:val="Normal-bullet"/>
        <w:rPr>
          <w:rFonts w:eastAsiaTheme="minorEastAsia"/>
          <w:lang w:eastAsia="zh-CN"/>
        </w:rPr>
      </w:pPr>
    </w:p>
    <w:p w14:paraId="7D14BE2B" w14:textId="341BE257" w:rsidR="005B0B2B" w:rsidRDefault="005B0B2B" w:rsidP="005B0B2B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notifies the update of </w:t>
      </w:r>
      <w:proofErr w:type="spellStart"/>
      <w:r>
        <w:rPr>
          <w:rFonts w:eastAsiaTheme="minorEastAsia"/>
          <w:lang w:eastAsia="zh-CN"/>
        </w:rPr>
        <w:t>Nendica</w:t>
      </w:r>
      <w:proofErr w:type="spellEnd"/>
      <w:r>
        <w:rPr>
          <w:rFonts w:eastAsiaTheme="minorEastAsia"/>
          <w:lang w:eastAsia="zh-CN"/>
        </w:rPr>
        <w:t xml:space="preserve"> webpage regarding the announcement of joint workshop between IEEE and IETF, and </w:t>
      </w:r>
      <w:r w:rsidR="00224570">
        <w:rPr>
          <w:rFonts w:eastAsiaTheme="minorEastAsia"/>
          <w:lang w:eastAsia="zh-CN"/>
        </w:rPr>
        <w:t xml:space="preserve">the </w:t>
      </w:r>
      <w:proofErr w:type="spellStart"/>
      <w:r w:rsidR="00224570">
        <w:rPr>
          <w:rFonts w:eastAsiaTheme="minorEastAsia"/>
          <w:lang w:eastAsia="zh-CN"/>
        </w:rPr>
        <w:t>Nendica</w:t>
      </w:r>
      <w:proofErr w:type="spellEnd"/>
      <w:r w:rsidR="00224570">
        <w:rPr>
          <w:rFonts w:eastAsiaTheme="minorEastAsia"/>
          <w:lang w:eastAsia="zh-CN"/>
        </w:rPr>
        <w:t xml:space="preserve"> LLDCN presentation on </w:t>
      </w:r>
      <w:r w:rsidR="00B57231">
        <w:rPr>
          <w:rFonts w:eastAsiaTheme="minorEastAsia"/>
          <w:lang w:eastAsia="zh-CN"/>
        </w:rPr>
        <w:t>that</w:t>
      </w:r>
      <w:r w:rsidR="00224570">
        <w:rPr>
          <w:rFonts w:eastAsiaTheme="minorEastAsia"/>
          <w:lang w:eastAsia="zh-CN"/>
        </w:rPr>
        <w:t xml:space="preserve"> workshop.</w:t>
      </w:r>
    </w:p>
    <w:p w14:paraId="0F229738" w14:textId="706590D6" w:rsidR="00224570" w:rsidRDefault="00224570" w:rsidP="00224570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 typo was captured on the date of the </w:t>
      </w:r>
      <w:r w:rsidR="00C46AE4">
        <w:rPr>
          <w:rFonts w:eastAsiaTheme="minorEastAsia"/>
          <w:lang w:eastAsia="zh-CN"/>
        </w:rPr>
        <w:t>presentation;</w:t>
      </w:r>
      <w:r>
        <w:rPr>
          <w:rFonts w:eastAsiaTheme="minorEastAsia"/>
          <w:lang w:eastAsia="zh-CN"/>
        </w:rPr>
        <w:t xml:space="preserve"> the correct date should be 10 November.</w:t>
      </w:r>
    </w:p>
    <w:p w14:paraId="2913F44D" w14:textId="77777777" w:rsidR="005B0B2B" w:rsidRDefault="005B0B2B">
      <w:pPr>
        <w:pStyle w:val="Normal-bullet"/>
        <w:rPr>
          <w:rFonts w:eastAsiaTheme="minorEastAsia"/>
          <w:lang w:eastAsia="zh-CN"/>
        </w:rPr>
      </w:pPr>
    </w:p>
    <w:p w14:paraId="122770F6" w14:textId="77777777" w:rsidR="00E43318" w:rsidRDefault="00476B89" w:rsidP="00E4331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Minutes</w:t>
      </w:r>
      <w:r w:rsidR="00ED1486">
        <w:rPr>
          <w:rFonts w:eastAsiaTheme="minorEastAsia" w:hint="eastAsia"/>
          <w:lang w:eastAsia="zh-CN"/>
        </w:rPr>
        <w:t xml:space="preserve"> and Reports</w:t>
      </w:r>
    </w:p>
    <w:p w14:paraId="0E2551A1" w14:textId="77777777" w:rsidR="00E43318" w:rsidRPr="00E43318" w:rsidRDefault="00E43318" w:rsidP="004C04A8">
      <w:pPr>
        <w:rPr>
          <w:rFonts w:eastAsiaTheme="minorEastAsia"/>
          <w:lang w:eastAsia="zh-CN"/>
        </w:rPr>
      </w:pPr>
    </w:p>
    <w:p w14:paraId="48B9532C" w14:textId="60AB0C91" w:rsidR="00575A18" w:rsidRDefault="00E43318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Chair re</w:t>
      </w:r>
      <w:r w:rsidR="00082255">
        <w:rPr>
          <w:rFonts w:eastAsiaTheme="minorEastAsia" w:hint="eastAsia"/>
          <w:lang w:eastAsia="zh-CN"/>
        </w:rPr>
        <w:t>view</w:t>
      </w:r>
      <w:r w:rsidR="00220689">
        <w:rPr>
          <w:rFonts w:eastAsiaTheme="minorEastAsia"/>
          <w:lang w:eastAsia="zh-CN"/>
        </w:rPr>
        <w:t>ed</w:t>
      </w:r>
      <w:r w:rsidR="00082255">
        <w:rPr>
          <w:rFonts w:eastAsiaTheme="minorEastAsia" w:hint="eastAsia"/>
          <w:lang w:eastAsia="zh-CN"/>
        </w:rPr>
        <w:t xml:space="preserve"> the </w:t>
      </w:r>
      <w:r w:rsidR="004C4D65">
        <w:rPr>
          <w:rFonts w:eastAsiaTheme="minorEastAsia"/>
          <w:lang w:eastAsia="zh-CN"/>
        </w:rPr>
        <w:t>minutes of</w:t>
      </w:r>
      <w:r w:rsidR="00082255">
        <w:rPr>
          <w:rFonts w:eastAsiaTheme="minorEastAsia" w:hint="eastAsia"/>
          <w:lang w:eastAsia="zh-CN"/>
        </w:rPr>
        <w:t xml:space="preserve"> </w:t>
      </w:r>
      <w:proofErr w:type="spellStart"/>
      <w:r w:rsidR="00220689">
        <w:rPr>
          <w:rFonts w:eastAsiaTheme="minorEastAsia"/>
          <w:lang w:eastAsia="zh-CN"/>
        </w:rPr>
        <w:t>Nendica</w:t>
      </w:r>
      <w:proofErr w:type="spellEnd"/>
      <w:r w:rsidR="00220689">
        <w:rPr>
          <w:rFonts w:eastAsiaTheme="minorEastAsia" w:hint="eastAsia"/>
          <w:lang w:eastAsia="zh-CN"/>
        </w:rPr>
        <w:t xml:space="preserve"> </w:t>
      </w:r>
      <w:r w:rsidR="00A116D1">
        <w:rPr>
          <w:rFonts w:eastAsiaTheme="minorEastAsia"/>
          <w:lang w:eastAsia="zh-CN"/>
        </w:rPr>
        <w:t>call</w:t>
      </w:r>
      <w:r w:rsidR="00082255">
        <w:rPr>
          <w:rFonts w:eastAsiaTheme="minorEastAsia" w:hint="eastAsia"/>
          <w:lang w:eastAsia="zh-CN"/>
        </w:rPr>
        <w:t xml:space="preserve"> </w:t>
      </w:r>
      <w:r w:rsidR="00C8195B">
        <w:rPr>
          <w:rFonts w:eastAsiaTheme="minorEastAsia"/>
          <w:lang w:eastAsia="zh-CN"/>
        </w:rPr>
        <w:t xml:space="preserve">of </w:t>
      </w:r>
      <w:r w:rsidR="00D51C84">
        <w:rPr>
          <w:rFonts w:eastAsiaTheme="minorEastAsia"/>
          <w:lang w:eastAsia="zh-CN"/>
        </w:rPr>
        <w:t>27</w:t>
      </w:r>
      <w:r w:rsidR="00C8195B">
        <w:rPr>
          <w:rFonts w:eastAsiaTheme="minorEastAsia" w:hint="eastAsia"/>
          <w:lang w:eastAsia="zh-CN"/>
        </w:rPr>
        <w:t xml:space="preserve"> </w:t>
      </w:r>
      <w:r w:rsidR="004C4D65">
        <w:rPr>
          <w:rFonts w:eastAsiaTheme="minorEastAsia"/>
          <w:lang w:eastAsia="zh-CN"/>
        </w:rPr>
        <w:t>September</w:t>
      </w:r>
      <w:r w:rsidR="00ED1486">
        <w:rPr>
          <w:rFonts w:eastAsiaTheme="minorEastAsia" w:hint="eastAsia"/>
          <w:lang w:eastAsia="zh-CN"/>
        </w:rPr>
        <w:t xml:space="preserve"> </w:t>
      </w:r>
      <w:r w:rsidR="00C8195B">
        <w:rPr>
          <w:rFonts w:eastAsiaTheme="minorEastAsia"/>
          <w:lang w:eastAsia="zh-CN"/>
        </w:rPr>
        <w:t>2018:</w:t>
      </w:r>
    </w:p>
    <w:p w14:paraId="2C5E6D3D" w14:textId="5E75AF86" w:rsidR="001D3329" w:rsidRDefault="00AE615C" w:rsidP="004C04A8">
      <w:pPr>
        <w:pStyle w:val="Normal-bullet"/>
        <w:ind w:left="0" w:firstLine="0"/>
      </w:pPr>
      <w:hyperlink r:id="rId11" w:history="1">
        <w:r w:rsidR="00D51C84" w:rsidRPr="003E66E1">
          <w:rPr>
            <w:rStyle w:val="Hyperlink"/>
          </w:rPr>
          <w:t>https://mentor.ieee.org/802.1/dcn/18/1-18-0059-00-ICne-minutes-of-nendica-meeting-of-2018-09-27.docx</w:t>
        </w:r>
      </w:hyperlink>
    </w:p>
    <w:p w14:paraId="5DEC261B" w14:textId="77777777" w:rsidR="00D51C84" w:rsidRDefault="00D51C84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B4D2667" w14:textId="2F849DC9" w:rsidR="00C8195B" w:rsidRDefault="00C8195B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There were no comments on that document. </w:t>
      </w:r>
      <w:r w:rsidR="00FE79EB">
        <w:rPr>
          <w:rFonts w:eastAsiaTheme="minorEastAsia"/>
          <w:lang w:eastAsia="zh-CN"/>
        </w:rPr>
        <w:t>As the document is newly posted, Chair proposed to defer the approval.</w:t>
      </w:r>
    </w:p>
    <w:p w14:paraId="0FD19ACB" w14:textId="77777777" w:rsidR="005B0B2B" w:rsidRDefault="005B0B2B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772C0CCC" w14:textId="77777777" w:rsidR="005B0B2B" w:rsidRDefault="005B0B2B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3D9199B2" w14:textId="77777777" w:rsidR="00EF08B9" w:rsidRDefault="00EF08B9" w:rsidP="00EF08B9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Work Items</w:t>
      </w:r>
    </w:p>
    <w:p w14:paraId="15C22805" w14:textId="77777777" w:rsidR="00E54C21" w:rsidRDefault="00E54C21">
      <w:pPr>
        <w:pStyle w:val="Normal-bullet"/>
        <w:rPr>
          <w:rFonts w:eastAsiaTheme="minorEastAsia"/>
          <w:lang w:eastAsia="zh-CN"/>
        </w:rPr>
      </w:pPr>
    </w:p>
    <w:p w14:paraId="5485FFF0" w14:textId="77777777" w:rsidR="008B269D" w:rsidRDefault="008B269D">
      <w:pPr>
        <w:pStyle w:val="Normal-bullet"/>
      </w:pPr>
      <w:r>
        <w:t xml:space="preserve">• </w:t>
      </w:r>
      <w:r w:rsidR="007D0106" w:rsidRPr="007D0106">
        <w:t>Lossless Data Center Networks (LLDCN)</w:t>
      </w:r>
    </w:p>
    <w:p w14:paraId="33B875E7" w14:textId="77777777" w:rsidR="00E20076" w:rsidRPr="004C04A8" w:rsidRDefault="00E20076">
      <w:pPr>
        <w:pStyle w:val="Normal-bullet"/>
      </w:pPr>
    </w:p>
    <w:p w14:paraId="49320ADD" w14:textId="0CF0E825" w:rsidR="00B1540D" w:rsidRDefault="00ED1486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 </w:t>
      </w:r>
      <w:r w:rsidR="00BC0B95">
        <w:rPr>
          <w:rFonts w:eastAsiaTheme="minorEastAsia"/>
          <w:lang w:eastAsia="zh-CN"/>
        </w:rPr>
        <w:t>updates the</w:t>
      </w:r>
      <w:r>
        <w:rPr>
          <w:rFonts w:eastAsiaTheme="minorEastAsia" w:hint="eastAsia"/>
          <w:lang w:eastAsia="zh-CN"/>
        </w:rPr>
        <w:t xml:space="preserve"> publication </w:t>
      </w:r>
      <w:r w:rsidR="00BC0B95">
        <w:rPr>
          <w:rFonts w:eastAsiaTheme="minorEastAsia"/>
          <w:lang w:eastAsia="zh-CN"/>
        </w:rPr>
        <w:t>progress of the white paper</w:t>
      </w:r>
      <w:r>
        <w:rPr>
          <w:rFonts w:eastAsiaTheme="minorEastAsia" w:hint="eastAsia"/>
          <w:lang w:eastAsia="zh-CN"/>
        </w:rPr>
        <w:t>.</w:t>
      </w:r>
      <w:r w:rsidR="00BC0B95">
        <w:rPr>
          <w:rFonts w:eastAsiaTheme="minorEastAsia"/>
          <w:lang w:eastAsia="zh-CN"/>
        </w:rPr>
        <w:t xml:space="preserve"> It is suggested to </w:t>
      </w:r>
      <w:r w:rsidR="00861A3E">
        <w:rPr>
          <w:rFonts w:eastAsiaTheme="minorEastAsia"/>
          <w:lang w:eastAsia="zh-CN"/>
        </w:rPr>
        <w:t xml:space="preserve">publicize </w:t>
      </w:r>
      <w:r w:rsidR="00BC0B95">
        <w:rPr>
          <w:rFonts w:eastAsiaTheme="minorEastAsia"/>
          <w:lang w:eastAsia="zh-CN"/>
        </w:rPr>
        <w:t xml:space="preserve">the white paper together with </w:t>
      </w:r>
      <w:r w:rsidR="00B57231">
        <w:rPr>
          <w:rFonts w:eastAsiaTheme="minorEastAsia"/>
          <w:lang w:eastAsia="zh-CN"/>
        </w:rPr>
        <w:t xml:space="preserve">the materials from </w:t>
      </w:r>
      <w:r w:rsidR="00BC0B95">
        <w:rPr>
          <w:rFonts w:eastAsiaTheme="minorEastAsia"/>
          <w:lang w:eastAsia="zh-CN"/>
        </w:rPr>
        <w:t>Nov. workshop.</w:t>
      </w:r>
      <w:r w:rsidR="00B57231">
        <w:rPr>
          <w:rFonts w:eastAsiaTheme="minorEastAsia"/>
          <w:lang w:eastAsia="zh-CN"/>
        </w:rPr>
        <w:t xml:space="preserve"> </w:t>
      </w:r>
    </w:p>
    <w:p w14:paraId="2DDEA82F" w14:textId="77777777" w:rsidR="00B1540D" w:rsidRDefault="00B1540D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468FDEFB" w14:textId="1FD79E3F" w:rsidR="00B643F5" w:rsidRDefault="00B57231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latest draft of the white paper can be found at </w:t>
      </w:r>
      <w:proofErr w:type="spellStart"/>
      <w:r>
        <w:rPr>
          <w:rFonts w:eastAsiaTheme="minorEastAsia"/>
          <w:lang w:eastAsia="zh-CN"/>
        </w:rPr>
        <w:t>Nendica</w:t>
      </w:r>
      <w:proofErr w:type="spellEnd"/>
      <w:r>
        <w:rPr>
          <w:rFonts w:eastAsiaTheme="minorEastAsia"/>
          <w:lang w:eastAsia="zh-CN"/>
        </w:rPr>
        <w:t xml:space="preserve"> mentor space:</w:t>
      </w:r>
    </w:p>
    <w:p w14:paraId="186A28A4" w14:textId="77777777" w:rsidR="00B643F5" w:rsidRDefault="00AE615C" w:rsidP="004C04A8">
      <w:pPr>
        <w:pStyle w:val="Normal-bullet"/>
        <w:ind w:left="0" w:firstLine="0"/>
        <w:rPr>
          <w:rFonts w:eastAsiaTheme="minorEastAsia"/>
          <w:lang w:eastAsia="zh-CN"/>
        </w:rPr>
      </w:pPr>
      <w:hyperlink r:id="rId12" w:history="1">
        <w:r w:rsidR="00B643F5" w:rsidRPr="00421436">
          <w:rPr>
            <w:rStyle w:val="Hyperlink"/>
            <w:rFonts w:eastAsiaTheme="minorEastAsia"/>
            <w:lang w:eastAsia="zh-CN"/>
          </w:rPr>
          <w:t>https://mentor.ieee.org/802.1/dcn/18/1-18-0035-01-ICne.pdf</w:t>
        </w:r>
      </w:hyperlink>
    </w:p>
    <w:p w14:paraId="3BA5CCCE" w14:textId="77777777" w:rsidR="008B269D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62AEE1A3" w14:textId="77777777" w:rsidR="00B643F5" w:rsidRDefault="00B643F5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6A130C25" w14:textId="77777777" w:rsidR="000B5EB8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t>•</w:t>
      </w:r>
      <w:r>
        <w:rPr>
          <w:rFonts w:eastAsiaTheme="minorEastAsia" w:hint="eastAsia"/>
          <w:lang w:eastAsia="zh-CN"/>
        </w:rPr>
        <w:t xml:space="preserve"> Flexible Factory </w:t>
      </w:r>
      <w:proofErr w:type="spellStart"/>
      <w:r>
        <w:rPr>
          <w:rFonts w:eastAsiaTheme="minorEastAsia" w:hint="eastAsia"/>
          <w:lang w:eastAsia="zh-CN"/>
        </w:rPr>
        <w:t>IoT</w:t>
      </w:r>
      <w:proofErr w:type="spellEnd"/>
      <w:r w:rsidR="00E20076">
        <w:rPr>
          <w:rFonts w:eastAsiaTheme="minorEastAsia"/>
          <w:lang w:eastAsia="zh-CN"/>
        </w:rPr>
        <w:t xml:space="preserve"> (FFIOT)</w:t>
      </w:r>
    </w:p>
    <w:p w14:paraId="77C5D0CA" w14:textId="77777777" w:rsidR="008B269D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414E5C7E" w14:textId="1106917C" w:rsidR="00BC0B95" w:rsidRDefault="00BC0B95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Due to </w:t>
      </w:r>
      <w:r w:rsidR="00F66A77">
        <w:rPr>
          <w:rFonts w:eastAsiaTheme="minorEastAsia"/>
          <w:lang w:eastAsia="zh-CN"/>
        </w:rPr>
        <w:t xml:space="preserve">the </w:t>
      </w:r>
      <w:r>
        <w:rPr>
          <w:rFonts w:eastAsiaTheme="minorEastAsia"/>
          <w:lang w:eastAsia="zh-CN"/>
        </w:rPr>
        <w:t xml:space="preserve">technical issues </w:t>
      </w:r>
      <w:r w:rsidR="00F66A77">
        <w:rPr>
          <w:rFonts w:eastAsiaTheme="minorEastAsia"/>
          <w:lang w:eastAsia="zh-CN"/>
        </w:rPr>
        <w:t>encountered by the editor during the call</w:t>
      </w:r>
      <w:r>
        <w:rPr>
          <w:rFonts w:eastAsiaTheme="minorEastAsia"/>
          <w:lang w:eastAsia="zh-CN"/>
        </w:rPr>
        <w:t xml:space="preserve">, </w:t>
      </w:r>
      <w:r w:rsidR="00861A3E">
        <w:rPr>
          <w:rFonts w:eastAsiaTheme="minorEastAsia"/>
          <w:lang w:eastAsia="zh-CN"/>
        </w:rPr>
        <w:t xml:space="preserve">the </w:t>
      </w:r>
      <w:r>
        <w:rPr>
          <w:rFonts w:eastAsiaTheme="minorEastAsia"/>
          <w:lang w:eastAsia="zh-CN"/>
        </w:rPr>
        <w:t xml:space="preserve">Chair </w:t>
      </w:r>
      <w:r w:rsidR="00861A3E">
        <w:rPr>
          <w:rFonts w:eastAsiaTheme="minorEastAsia"/>
          <w:lang w:eastAsia="zh-CN"/>
        </w:rPr>
        <w:t xml:space="preserve">managed the spreadsheet while the editor led </w:t>
      </w:r>
      <w:r>
        <w:rPr>
          <w:rFonts w:eastAsiaTheme="minorEastAsia"/>
          <w:lang w:eastAsia="zh-CN"/>
        </w:rPr>
        <w:t xml:space="preserve">the group to revolve the </w:t>
      </w:r>
      <w:r w:rsidR="00F66A77">
        <w:rPr>
          <w:rFonts w:eastAsiaTheme="minorEastAsia"/>
          <w:lang w:eastAsia="zh-CN"/>
        </w:rPr>
        <w:t xml:space="preserve">remaining </w:t>
      </w:r>
      <w:r>
        <w:rPr>
          <w:rFonts w:eastAsiaTheme="minorEastAsia"/>
          <w:lang w:eastAsia="zh-CN"/>
        </w:rPr>
        <w:t>editorial comments.</w:t>
      </w:r>
    </w:p>
    <w:p w14:paraId="727DF483" w14:textId="73D42413" w:rsidR="00BC0B95" w:rsidRDefault="00BF469B" w:rsidP="00BC0B95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An isolated resolution document addressing multiple comments has been uploaded</w:t>
      </w:r>
      <w:r w:rsidR="00734976">
        <w:rPr>
          <w:rFonts w:eastAsiaTheme="minorEastAsia"/>
          <w:lang w:eastAsia="zh-CN"/>
        </w:rPr>
        <w:t xml:space="preserve"> </w:t>
      </w:r>
      <w:r w:rsidR="00861A3E">
        <w:rPr>
          <w:rFonts w:eastAsiaTheme="minorEastAsia"/>
          <w:lang w:eastAsia="zh-CN"/>
        </w:rPr>
        <w:t xml:space="preserve">for discussion, </w:t>
      </w:r>
      <w:r w:rsidR="00734976">
        <w:rPr>
          <w:rFonts w:eastAsiaTheme="minorEastAsia"/>
          <w:lang w:eastAsia="zh-CN"/>
        </w:rPr>
        <w:t>then updated</w:t>
      </w:r>
      <w:r>
        <w:rPr>
          <w:rFonts w:eastAsiaTheme="minorEastAsia"/>
          <w:lang w:eastAsia="zh-CN"/>
        </w:rPr>
        <w:t xml:space="preserve"> as follows,</w:t>
      </w:r>
    </w:p>
    <w:p w14:paraId="6934C7F9" w14:textId="41AE7E45" w:rsidR="00BF469B" w:rsidRDefault="00AE615C" w:rsidP="008013C4">
      <w:pPr>
        <w:pStyle w:val="Normal-bullet"/>
        <w:numPr>
          <w:ilvl w:val="1"/>
          <w:numId w:val="11"/>
        </w:numPr>
        <w:rPr>
          <w:rFonts w:eastAsiaTheme="minorEastAsia"/>
          <w:lang w:eastAsia="zh-CN"/>
        </w:rPr>
      </w:pPr>
      <w:hyperlink r:id="rId13" w:history="1">
        <w:r w:rsidR="00734976" w:rsidRPr="003E66E1">
          <w:rPr>
            <w:rStyle w:val="Hyperlink"/>
            <w:rFonts w:eastAsiaTheme="minorEastAsia"/>
            <w:lang w:eastAsia="zh-CN"/>
          </w:rPr>
          <w:t>https://mentor.ieee.org/802.1/dcn/18/1-18-0058-01-ICne-ffiot-radio-environment-within-factories-proposed-change.pdf</w:t>
        </w:r>
      </w:hyperlink>
    </w:p>
    <w:p w14:paraId="2A9C3E1E" w14:textId="440804CF" w:rsidR="00734976" w:rsidRDefault="00A30878" w:rsidP="00734976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 xml:space="preserve">A couple of the comments indicate ambiguity on Table 1, </w:t>
      </w:r>
      <w:r w:rsidR="00BC102D">
        <w:rPr>
          <w:rFonts w:eastAsiaTheme="minorEastAsia"/>
          <w:lang w:eastAsia="zh-CN"/>
        </w:rPr>
        <w:t xml:space="preserve">and the discussion </w:t>
      </w:r>
      <w:r w:rsidR="00E5518E">
        <w:rPr>
          <w:rFonts w:eastAsiaTheme="minorEastAsia"/>
          <w:lang w:eastAsia="zh-CN"/>
        </w:rPr>
        <w:t xml:space="preserve">on #191, #192, </w:t>
      </w:r>
      <w:proofErr w:type="gramStart"/>
      <w:r w:rsidR="00E5518E">
        <w:rPr>
          <w:rFonts w:eastAsiaTheme="minorEastAsia"/>
          <w:lang w:eastAsia="zh-CN"/>
        </w:rPr>
        <w:t>#</w:t>
      </w:r>
      <w:proofErr w:type="gramEnd"/>
      <w:r w:rsidR="00E5518E">
        <w:rPr>
          <w:rFonts w:eastAsiaTheme="minorEastAsia"/>
          <w:lang w:eastAsia="zh-CN"/>
        </w:rPr>
        <w:t xml:space="preserve">193 </w:t>
      </w:r>
      <w:r w:rsidR="00BC102D">
        <w:rPr>
          <w:rFonts w:eastAsiaTheme="minorEastAsia"/>
          <w:lang w:eastAsia="zh-CN"/>
        </w:rPr>
        <w:t>led</w:t>
      </w:r>
      <w:r>
        <w:rPr>
          <w:rFonts w:eastAsiaTheme="minorEastAsia"/>
          <w:lang w:eastAsia="zh-CN"/>
        </w:rPr>
        <w:t xml:space="preserve"> </w:t>
      </w:r>
      <w:r w:rsidR="00BC102D">
        <w:rPr>
          <w:rFonts w:eastAsiaTheme="minorEastAsia"/>
          <w:lang w:eastAsia="zh-CN"/>
        </w:rPr>
        <w:t xml:space="preserve">the author </w:t>
      </w:r>
      <w:r>
        <w:rPr>
          <w:rFonts w:eastAsiaTheme="minorEastAsia"/>
          <w:lang w:eastAsia="zh-CN"/>
        </w:rPr>
        <w:t xml:space="preserve">to </w:t>
      </w:r>
      <w:r w:rsidR="00F66A77">
        <w:rPr>
          <w:rFonts w:eastAsiaTheme="minorEastAsia"/>
          <w:lang w:eastAsia="zh-CN"/>
        </w:rPr>
        <w:t xml:space="preserve">further </w:t>
      </w:r>
      <w:r>
        <w:rPr>
          <w:rFonts w:eastAsiaTheme="minorEastAsia"/>
          <w:lang w:eastAsia="zh-CN"/>
        </w:rPr>
        <w:t xml:space="preserve">check the source </w:t>
      </w:r>
      <w:r w:rsidR="00BC102D">
        <w:rPr>
          <w:rFonts w:eastAsiaTheme="minorEastAsia"/>
          <w:lang w:eastAsia="zh-CN"/>
        </w:rPr>
        <w:t>material</w:t>
      </w:r>
      <w:r>
        <w:rPr>
          <w:rFonts w:eastAsiaTheme="minorEastAsia"/>
          <w:lang w:eastAsia="zh-CN"/>
        </w:rPr>
        <w:t xml:space="preserve">. The discussion </w:t>
      </w:r>
      <w:r w:rsidR="00E5518E">
        <w:rPr>
          <w:rFonts w:eastAsiaTheme="minorEastAsia"/>
          <w:lang w:eastAsia="zh-CN"/>
        </w:rPr>
        <w:t xml:space="preserve">notes </w:t>
      </w:r>
      <w:r w:rsidR="00915780">
        <w:rPr>
          <w:rFonts w:eastAsiaTheme="minorEastAsia"/>
          <w:lang w:eastAsia="zh-CN"/>
        </w:rPr>
        <w:t xml:space="preserve">and tentative resolution </w:t>
      </w:r>
      <w:r w:rsidR="00E5518E">
        <w:rPr>
          <w:rFonts w:eastAsiaTheme="minorEastAsia"/>
          <w:lang w:eastAsia="zh-CN"/>
        </w:rPr>
        <w:t>were captured under ‘M’</w:t>
      </w:r>
      <w:r w:rsidR="00915780">
        <w:rPr>
          <w:rFonts w:eastAsiaTheme="minorEastAsia"/>
          <w:lang w:eastAsia="zh-CN"/>
        </w:rPr>
        <w:t xml:space="preserve"> by Chair</w:t>
      </w:r>
      <w:r w:rsidR="00E5518E">
        <w:rPr>
          <w:rFonts w:eastAsiaTheme="minorEastAsia"/>
          <w:lang w:eastAsia="zh-CN"/>
        </w:rPr>
        <w:t>.</w:t>
      </w:r>
    </w:p>
    <w:p w14:paraId="2B28DE12" w14:textId="5E4B410F" w:rsidR="00915780" w:rsidRDefault="003218F3" w:rsidP="00734976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commenter offers to </w:t>
      </w:r>
      <w:r w:rsidR="003146CD">
        <w:rPr>
          <w:rFonts w:eastAsiaTheme="minorEastAsia"/>
          <w:lang w:eastAsia="zh-CN"/>
        </w:rPr>
        <w:t xml:space="preserve">work on </w:t>
      </w:r>
      <w:r>
        <w:rPr>
          <w:rFonts w:eastAsiaTheme="minorEastAsia"/>
          <w:lang w:eastAsia="zh-CN"/>
        </w:rPr>
        <w:t xml:space="preserve">the resolution </w:t>
      </w:r>
      <w:r w:rsidR="00F66A77">
        <w:rPr>
          <w:rFonts w:eastAsiaTheme="minorEastAsia"/>
          <w:lang w:eastAsia="zh-CN"/>
        </w:rPr>
        <w:t xml:space="preserve">together </w:t>
      </w:r>
      <w:r w:rsidR="003146CD">
        <w:rPr>
          <w:rFonts w:eastAsiaTheme="minorEastAsia"/>
          <w:lang w:eastAsia="zh-CN"/>
        </w:rPr>
        <w:t xml:space="preserve">with the author </w:t>
      </w:r>
      <w:r>
        <w:rPr>
          <w:rFonts w:eastAsiaTheme="minorEastAsia"/>
          <w:lang w:eastAsia="zh-CN"/>
        </w:rPr>
        <w:t>offline.</w:t>
      </w:r>
    </w:p>
    <w:p w14:paraId="0B980B46" w14:textId="08EB7DD5" w:rsidR="006E6FA2" w:rsidRDefault="006E6FA2" w:rsidP="00734976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latest results are captured in the following spreadsheet</w:t>
      </w:r>
      <w:r w:rsidR="004D1AF3">
        <w:rPr>
          <w:rFonts w:eastAsiaTheme="minorEastAsia"/>
          <w:lang w:eastAsia="zh-CN"/>
        </w:rPr>
        <w:t>,</w:t>
      </w:r>
    </w:p>
    <w:p w14:paraId="59F18778" w14:textId="6AB5B15B" w:rsidR="006E6FA2" w:rsidRDefault="00AE615C" w:rsidP="006757B0">
      <w:pPr>
        <w:pStyle w:val="Normal-bullet"/>
        <w:numPr>
          <w:ilvl w:val="1"/>
          <w:numId w:val="11"/>
        </w:numPr>
        <w:rPr>
          <w:rFonts w:eastAsiaTheme="minorEastAsia"/>
          <w:lang w:eastAsia="zh-CN"/>
        </w:rPr>
      </w:pPr>
      <w:hyperlink r:id="rId14" w:history="1">
        <w:r w:rsidR="006E6FA2" w:rsidRPr="003E66E1">
          <w:rPr>
            <w:rStyle w:val="Hyperlink"/>
            <w:rFonts w:eastAsiaTheme="minorEastAsia"/>
            <w:lang w:eastAsia="zh-CN"/>
          </w:rPr>
          <w:t>https://mentor.ieee.org/802.1/dcn/18/1-18-0054-04-ICne-ffiot-proposed-resolution-editorial-comments.xlsx</w:t>
        </w:r>
      </w:hyperlink>
    </w:p>
    <w:p w14:paraId="07C7AD94" w14:textId="77777777" w:rsidR="00215D1B" w:rsidRPr="00215D1B" w:rsidRDefault="00215D1B" w:rsidP="00215D1B"/>
    <w:p w14:paraId="125AC5C9" w14:textId="64B922A7" w:rsidR="0035069E" w:rsidRDefault="0035069E" w:rsidP="00215D1B">
      <w:r w:rsidRPr="00215D1B">
        <w:t>At the next conference call</w:t>
      </w:r>
      <w:r w:rsidR="009F5396">
        <w:t>,</w:t>
      </w:r>
      <w:r w:rsidRPr="00215D1B">
        <w:t xml:space="preserve"> </w:t>
      </w:r>
      <w:r w:rsidR="009F5396">
        <w:t>the group</w:t>
      </w:r>
      <w:r w:rsidRPr="00215D1B">
        <w:t xml:space="preserve"> will resume resolution of comments from comment #1</w:t>
      </w:r>
      <w:r w:rsidR="006E6FA2">
        <w:t>94</w:t>
      </w:r>
      <w:r w:rsidRPr="00215D1B">
        <w:t>.</w:t>
      </w:r>
      <w:r w:rsidR="009F5396">
        <w:t xml:space="preserve"> </w:t>
      </w:r>
    </w:p>
    <w:p w14:paraId="4D471B8F" w14:textId="77777777" w:rsidR="004D1AF3" w:rsidRDefault="004D1AF3" w:rsidP="00215D1B"/>
    <w:p w14:paraId="3F625A48" w14:textId="02AD4CF9" w:rsidR="0035069E" w:rsidRPr="0035069E" w:rsidRDefault="004D1AF3" w:rsidP="005C30B6">
      <w:pPr>
        <w:rPr>
          <w:rFonts w:eastAsiaTheme="minorEastAsia"/>
          <w:lang w:val="en-GB" w:eastAsia="zh-CN"/>
        </w:rPr>
      </w:pPr>
      <w:r>
        <w:t xml:space="preserve">Chair suggested the editor to </w:t>
      </w:r>
      <w:r w:rsidR="00861A3E">
        <w:t xml:space="preserve">edit the spreadsheet during </w:t>
      </w:r>
      <w:r>
        <w:t>the comment resolution for the next call and check the working condition in advance.</w:t>
      </w:r>
    </w:p>
    <w:p w14:paraId="3B2E40B7" w14:textId="77777777" w:rsidR="0035069E" w:rsidRDefault="0035069E" w:rsidP="005E32E3">
      <w:pPr>
        <w:pStyle w:val="Normal-bullet"/>
        <w:ind w:left="360" w:firstLine="0"/>
        <w:rPr>
          <w:rFonts w:eastAsiaTheme="minorEastAsia"/>
          <w:lang w:eastAsia="zh-CN"/>
        </w:rPr>
      </w:pPr>
    </w:p>
    <w:p w14:paraId="78758E09" w14:textId="77777777" w:rsidR="004B3917" w:rsidRPr="004C04A8" w:rsidRDefault="004B3917" w:rsidP="004B3917">
      <w:pPr>
        <w:pStyle w:val="Heading2"/>
        <w:rPr>
          <w:rFonts w:eastAsiaTheme="minorEastAsia"/>
        </w:rPr>
      </w:pPr>
      <w:r>
        <w:t>Potential New Work Items</w:t>
      </w:r>
    </w:p>
    <w:p w14:paraId="50D6DC24" w14:textId="77777777" w:rsidR="004B3917" w:rsidRDefault="004B3917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5DC82812" w14:textId="77777777" w:rsidR="00CE64BC" w:rsidRDefault="00CE64BC" w:rsidP="00CE64BC">
      <w:pPr>
        <w:pStyle w:val="Normal-bullet"/>
        <w:ind w:left="0" w:firstLine="0"/>
        <w:rPr>
          <w:rFonts w:eastAsiaTheme="minorEastAsia"/>
          <w:lang w:eastAsia="zh-CN"/>
        </w:rPr>
      </w:pPr>
      <w:r>
        <w:t>•</w:t>
      </w:r>
      <w:r w:rsidR="004B3917">
        <w:t xml:space="preserve"> </w:t>
      </w:r>
      <w:r w:rsidR="00831715">
        <w:t>None</w:t>
      </w:r>
    </w:p>
    <w:p w14:paraId="62B60FF5" w14:textId="77777777" w:rsidR="009B7F43" w:rsidRDefault="009B7F43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7D8F0689" w14:textId="77777777" w:rsidR="008F779B" w:rsidRPr="004C04A8" w:rsidRDefault="00A62E57" w:rsidP="008F779B">
      <w:pPr>
        <w:pStyle w:val="Heading2"/>
        <w:rPr>
          <w:rFonts w:eastAsiaTheme="minorEastAsia"/>
        </w:rPr>
      </w:pPr>
      <w:bookmarkStart w:id="13" w:name="OLE_LINK15"/>
      <w:bookmarkStart w:id="14" w:name="OLE_LINK16"/>
      <w:r>
        <w:rPr>
          <w:rFonts w:eastAsiaTheme="minorEastAsia" w:hint="eastAsia"/>
          <w:lang w:eastAsia="zh-CN"/>
        </w:rPr>
        <w:t>Future Meetings</w:t>
      </w:r>
    </w:p>
    <w:p w14:paraId="72FAC27B" w14:textId="77777777" w:rsidR="008F779B" w:rsidRDefault="008F779B" w:rsidP="008F779B">
      <w:pPr>
        <w:pStyle w:val="Normal-bullet"/>
        <w:ind w:firstLine="0"/>
      </w:pPr>
    </w:p>
    <w:p w14:paraId="1903EDAF" w14:textId="5B651A75" w:rsidR="001B28FE" w:rsidRDefault="00E91094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/>
          <w:color w:val="222222"/>
          <w:szCs w:val="22"/>
          <w:lang w:eastAsia="zh-CN"/>
        </w:rPr>
        <w:t>The next</w:t>
      </w:r>
      <w:r w:rsidR="00C8195B">
        <w:rPr>
          <w:rFonts w:eastAsiaTheme="minorEastAsia" w:hint="eastAsia"/>
          <w:color w:val="222222"/>
          <w:szCs w:val="22"/>
          <w:lang w:eastAsia="zh-CN"/>
        </w:rPr>
        <w:t xml:space="preserve"> </w:t>
      </w:r>
      <w:proofErr w:type="spellStart"/>
      <w:r w:rsidR="007277C4">
        <w:rPr>
          <w:rFonts w:eastAsiaTheme="minorEastAsia"/>
          <w:color w:val="222222"/>
          <w:szCs w:val="22"/>
          <w:lang w:eastAsia="zh-CN"/>
        </w:rPr>
        <w:t>Nendica</w:t>
      </w:r>
      <w:proofErr w:type="spellEnd"/>
      <w:r w:rsidR="00831715">
        <w:rPr>
          <w:rFonts w:eastAsiaTheme="minorEastAsia"/>
          <w:color w:val="222222"/>
          <w:szCs w:val="22"/>
          <w:lang w:eastAsia="zh-CN"/>
        </w:rPr>
        <w:t xml:space="preserve"> conf</w:t>
      </w:r>
      <w:r w:rsidR="00C8195B">
        <w:rPr>
          <w:rFonts w:eastAsiaTheme="minorEastAsia"/>
          <w:color w:val="222222"/>
          <w:szCs w:val="22"/>
          <w:lang w:eastAsia="zh-CN"/>
        </w:rPr>
        <w:t xml:space="preserve">erence </w:t>
      </w:r>
      <w:r w:rsidR="00831715">
        <w:rPr>
          <w:rFonts w:eastAsiaTheme="minorEastAsia"/>
          <w:color w:val="222222"/>
          <w:szCs w:val="22"/>
          <w:lang w:eastAsia="zh-CN"/>
        </w:rPr>
        <w:t xml:space="preserve">call </w:t>
      </w:r>
      <w:r w:rsidR="00C8195B">
        <w:rPr>
          <w:rFonts w:eastAsiaTheme="minorEastAsia"/>
          <w:color w:val="222222"/>
          <w:szCs w:val="22"/>
          <w:lang w:eastAsia="zh-CN"/>
        </w:rPr>
        <w:t xml:space="preserve">meeting </w:t>
      </w:r>
      <w:r w:rsidR="00831715">
        <w:rPr>
          <w:rFonts w:eastAsiaTheme="minorEastAsia"/>
          <w:color w:val="222222"/>
          <w:szCs w:val="22"/>
          <w:lang w:eastAsia="zh-CN"/>
        </w:rPr>
        <w:t xml:space="preserve">will be held on Oct. </w:t>
      </w:r>
      <w:r>
        <w:rPr>
          <w:rFonts w:eastAsiaTheme="minorEastAsia"/>
          <w:color w:val="222222"/>
          <w:szCs w:val="22"/>
          <w:lang w:eastAsia="zh-CN"/>
        </w:rPr>
        <w:t>25</w:t>
      </w:r>
      <w:r w:rsidR="00C8195B">
        <w:rPr>
          <w:rFonts w:eastAsiaTheme="minorEastAsia"/>
          <w:color w:val="222222"/>
          <w:szCs w:val="22"/>
          <w:lang w:eastAsia="zh-CN"/>
        </w:rPr>
        <w:t xml:space="preserve"> at 09:00 ET.</w:t>
      </w:r>
      <w:r w:rsidR="00831715">
        <w:rPr>
          <w:rFonts w:eastAsiaTheme="minorEastAsia"/>
          <w:color w:val="222222"/>
          <w:szCs w:val="22"/>
          <w:lang w:eastAsia="zh-CN"/>
        </w:rPr>
        <w:t xml:space="preserve"> </w:t>
      </w:r>
    </w:p>
    <w:p w14:paraId="50B4CF06" w14:textId="77777777" w:rsidR="00E91094" w:rsidRDefault="00E91094">
      <w:pPr>
        <w:rPr>
          <w:rFonts w:eastAsiaTheme="minorEastAsia"/>
          <w:color w:val="222222"/>
          <w:szCs w:val="22"/>
          <w:lang w:eastAsia="zh-CN"/>
        </w:rPr>
      </w:pPr>
    </w:p>
    <w:p w14:paraId="4376FA49" w14:textId="5CA2C2B9" w:rsidR="00E91094" w:rsidRDefault="00E91094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/>
          <w:color w:val="222222"/>
          <w:szCs w:val="22"/>
          <w:lang w:eastAsia="zh-CN"/>
        </w:rPr>
        <w:t xml:space="preserve">Chair notifies the arrangement for Nov. </w:t>
      </w:r>
      <w:r w:rsidR="00C572B6">
        <w:rPr>
          <w:rFonts w:eastAsiaTheme="minorEastAsia"/>
          <w:color w:val="222222"/>
          <w:szCs w:val="22"/>
          <w:lang w:eastAsia="zh-CN"/>
        </w:rPr>
        <w:t xml:space="preserve">F2F; the </w:t>
      </w:r>
      <w:proofErr w:type="spellStart"/>
      <w:r>
        <w:rPr>
          <w:rFonts w:eastAsiaTheme="minorEastAsia"/>
          <w:color w:val="222222"/>
          <w:szCs w:val="22"/>
          <w:lang w:eastAsia="zh-CN"/>
        </w:rPr>
        <w:t>Nendica</w:t>
      </w:r>
      <w:proofErr w:type="spellEnd"/>
      <w:r>
        <w:rPr>
          <w:rFonts w:eastAsiaTheme="minorEastAsia"/>
          <w:color w:val="222222"/>
          <w:szCs w:val="22"/>
          <w:lang w:eastAsia="zh-CN"/>
        </w:rPr>
        <w:t xml:space="preserve"> group will meet at the usual Tuesday night.</w:t>
      </w:r>
    </w:p>
    <w:p w14:paraId="46C215EF" w14:textId="77777777" w:rsidR="001B28FE" w:rsidRDefault="001B28FE">
      <w:pPr>
        <w:rPr>
          <w:rFonts w:eastAsiaTheme="minorEastAsia"/>
          <w:color w:val="222222"/>
          <w:szCs w:val="22"/>
          <w:lang w:eastAsia="zh-CN"/>
        </w:rPr>
      </w:pPr>
    </w:p>
    <w:bookmarkEnd w:id="13"/>
    <w:bookmarkEnd w:id="14"/>
    <w:p w14:paraId="1ED056FB" w14:textId="77777777" w:rsidR="009A6DCD" w:rsidRDefault="00F11AB6">
      <w:pPr>
        <w:pStyle w:val="Heading2"/>
      </w:pPr>
      <w:r>
        <w:t>Conclusion</w:t>
      </w:r>
    </w:p>
    <w:p w14:paraId="39A596E7" w14:textId="77777777" w:rsidR="009A6DCD" w:rsidRDefault="009A6DCD">
      <w:pPr>
        <w:pStyle w:val="Normal-bullet"/>
        <w:ind w:left="720" w:firstLine="0"/>
      </w:pPr>
    </w:p>
    <w:p w14:paraId="209AECD8" w14:textId="77777777" w:rsidR="009A6DCD" w:rsidRDefault="00197241">
      <w:r>
        <w:t>The m</w:t>
      </w:r>
      <w:r w:rsidR="00373F9D">
        <w:t xml:space="preserve">eeting was adjourned at </w:t>
      </w:r>
      <w:r w:rsidR="00831715">
        <w:rPr>
          <w:rFonts w:eastAsiaTheme="minorEastAsia"/>
          <w:lang w:eastAsia="zh-CN"/>
        </w:rPr>
        <w:t>11</w:t>
      </w:r>
      <w:r w:rsidR="00373F9D">
        <w:t>:</w:t>
      </w:r>
      <w:r w:rsidR="00831715">
        <w:rPr>
          <w:rFonts w:eastAsiaTheme="minorEastAsia"/>
          <w:lang w:eastAsia="zh-CN"/>
        </w:rPr>
        <w:t>1</w:t>
      </w:r>
      <w:r w:rsidR="00212244">
        <w:rPr>
          <w:rFonts w:eastAsiaTheme="minorEastAsia" w:hint="eastAsia"/>
          <w:lang w:eastAsia="zh-CN"/>
        </w:rPr>
        <w:t>0</w:t>
      </w:r>
      <w:r w:rsidR="00F11AB6">
        <w:t xml:space="preserve"> </w:t>
      </w:r>
      <w:r>
        <w:t>ET</w:t>
      </w:r>
      <w:r w:rsidR="00373F9D">
        <w:t>.</w:t>
      </w:r>
    </w:p>
    <w:p w14:paraId="727CD489" w14:textId="77777777" w:rsidR="008F779B" w:rsidRDefault="008F779B"/>
    <w:p w14:paraId="39F28335" w14:textId="77777777" w:rsidR="008F779B" w:rsidRDefault="008F779B" w:rsidP="008F779B">
      <w:pPr>
        <w:pStyle w:val="Heading2"/>
      </w:pPr>
      <w:r>
        <w:t>Attendance</w:t>
      </w:r>
    </w:p>
    <w:p w14:paraId="27A05069" w14:textId="77777777" w:rsidR="008F779B" w:rsidRDefault="008F779B" w:rsidP="008F779B"/>
    <w:p w14:paraId="4C39A2E9" w14:textId="77777777" w:rsidR="00A1608B" w:rsidRPr="0093187D" w:rsidRDefault="008F779B" w:rsidP="0093187D">
      <w:r>
        <w:t xml:space="preserve">Participation was recorded </w:t>
      </w:r>
      <w:r w:rsidR="00A1608B" w:rsidRPr="0093187D">
        <w:rPr>
          <w:rFonts w:hint="eastAsia"/>
        </w:rPr>
        <w:t xml:space="preserve">by filling up the online form </w:t>
      </w:r>
      <w:r w:rsidR="008710D6" w:rsidRPr="0093187D">
        <w:t>provided by a link in the agenda.</w:t>
      </w:r>
      <w:r w:rsidR="008710D6" w:rsidRPr="0093187D" w:rsidDel="008710D6">
        <w:rPr>
          <w:rFonts w:hint="eastAsia"/>
        </w:rPr>
        <w:t xml:space="preserve"> </w:t>
      </w:r>
      <w:r w:rsidR="008710D6" w:rsidRPr="0093187D">
        <w:t xml:space="preserve"> The resulting attendance log is represented below.</w:t>
      </w:r>
    </w:p>
    <w:p w14:paraId="5A2BAB85" w14:textId="77777777"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p w14:paraId="585FF637" w14:textId="77777777"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tbl>
      <w:tblPr>
        <w:tblW w:w="8053" w:type="dxa"/>
        <w:tblInd w:w="14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23"/>
        <w:gridCol w:w="2328"/>
        <w:gridCol w:w="3402"/>
      </w:tblGrid>
      <w:tr w:rsidR="00A1608B" w14:paraId="49EFF743" w14:textId="77777777" w:rsidTr="004C04A8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74758135" w14:textId="77777777" w:rsidR="00A1608B" w:rsidRPr="004C04A8" w:rsidRDefault="00A1608B" w:rsidP="00014BA9">
            <w:pPr>
              <w:rPr>
                <w:rFonts w:eastAsiaTheme="minorEastAsia"/>
                <w:lang w:eastAsia="zh-CN"/>
              </w:rPr>
            </w:pPr>
            <w:r>
              <w:rPr>
                <w:b/>
                <w:bCs/>
              </w:rPr>
              <w:t>Name</w:t>
            </w:r>
            <w:r>
              <w:rPr>
                <w:rFonts w:eastAsiaTheme="minorEastAsia" w:hint="eastAsia"/>
                <w:b/>
                <w:bCs/>
                <w:lang w:eastAsia="zh-CN"/>
              </w:rPr>
              <w:t>, Family (</w:t>
            </w:r>
            <w:r>
              <w:rPr>
                <w:rFonts w:eastAsiaTheme="minorEastAsia"/>
                <w:b/>
                <w:bCs/>
                <w:lang w:eastAsia="zh-CN"/>
              </w:rPr>
              <w:t>“</w:t>
            </w:r>
            <w:r>
              <w:rPr>
                <w:rFonts w:eastAsiaTheme="minorEastAsia" w:hint="eastAsia"/>
                <w:b/>
                <w:bCs/>
                <w:lang w:eastAsia="zh-CN"/>
              </w:rPr>
              <w:t>last name</w:t>
            </w:r>
            <w:r>
              <w:rPr>
                <w:rFonts w:eastAsiaTheme="minorEastAsia"/>
                <w:b/>
                <w:bCs/>
                <w:lang w:eastAsia="zh-CN"/>
              </w:rPr>
              <w:t>”</w:t>
            </w:r>
            <w:r>
              <w:rPr>
                <w:rFonts w:eastAsiaTheme="minorEastAsia" w:hint="eastAsia"/>
                <w:b/>
                <w:bCs/>
                <w:lang w:eastAsia="zh-CN"/>
              </w:rPr>
              <w:t>)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EAB74D" w14:textId="77777777" w:rsidR="00A1608B" w:rsidRPr="004C04A8" w:rsidRDefault="00A1608B" w:rsidP="00014BA9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Name, Given (</w:t>
            </w:r>
            <w:r>
              <w:rPr>
                <w:rFonts w:eastAsiaTheme="minorEastAsia"/>
                <w:b/>
                <w:bCs/>
                <w:lang w:eastAsia="zh-CN"/>
              </w:rPr>
              <w:t>“</w:t>
            </w:r>
            <w:r>
              <w:rPr>
                <w:rFonts w:eastAsiaTheme="minorEastAsia" w:hint="eastAsia"/>
                <w:b/>
                <w:bCs/>
                <w:lang w:eastAsia="zh-CN"/>
              </w:rPr>
              <w:t>first name</w:t>
            </w:r>
            <w:r>
              <w:rPr>
                <w:rFonts w:eastAsiaTheme="minorEastAsia"/>
                <w:b/>
                <w:bCs/>
                <w:lang w:eastAsia="zh-CN"/>
              </w:rPr>
              <w:t>”</w:t>
            </w:r>
            <w:r>
              <w:rPr>
                <w:rFonts w:eastAsiaTheme="minorEastAsia" w:hint="eastAsia"/>
                <w:b/>
                <w:bCs/>
                <w:lang w:eastAsia="zh-CN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7986F849" w14:textId="77777777" w:rsidR="00A1608B" w:rsidRDefault="00A1608B" w:rsidP="00014BA9">
            <w:r>
              <w:rPr>
                <w:b/>
                <w:bCs/>
              </w:rPr>
              <w:t>Affiliation</w:t>
            </w:r>
          </w:p>
        </w:tc>
      </w:tr>
      <w:tr w:rsidR="004154A9" w14:paraId="5AA27829" w14:textId="77777777" w:rsidTr="005E32E3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5EDB12A" w14:textId="77777777" w:rsidR="004154A9" w:rsidRPr="00A5016D" w:rsidRDefault="004154A9" w:rsidP="00014BA9">
            <w:r>
              <w:rPr>
                <w:rFonts w:ascii="Calibri" w:hAnsi="Calibri"/>
                <w:sz w:val="22"/>
                <w:szCs w:val="22"/>
              </w:rPr>
              <w:t>Marks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B25A58" w14:textId="77777777"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Roger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740C3C1" w14:textId="77777777"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Huawei</w:t>
            </w:r>
          </w:p>
        </w:tc>
      </w:tr>
      <w:tr w:rsidR="004154A9" w14:paraId="4E3F8BB9" w14:textId="77777777" w:rsidTr="005E32E3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5E8ADD0" w14:textId="77777777" w:rsidR="004154A9" w:rsidRDefault="004154A9" w:rsidP="00014BA9">
            <w:proofErr w:type="spellStart"/>
            <w:r>
              <w:rPr>
                <w:rFonts w:ascii="Calibri" w:hAnsi="Calibri"/>
                <w:sz w:val="22"/>
                <w:szCs w:val="22"/>
              </w:rPr>
              <w:t>Zein</w:t>
            </w:r>
            <w:proofErr w:type="spellEnd"/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60D422" w14:textId="77777777"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Nader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FB718CF" w14:textId="77777777"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NEC Europe - NLE</w:t>
            </w:r>
          </w:p>
        </w:tc>
      </w:tr>
      <w:tr w:rsidR="004154A9" w14:paraId="056A5AE4" w14:textId="77777777" w:rsidTr="005E32E3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6E01FD4" w14:textId="77777777" w:rsidR="004154A9" w:rsidRDefault="004154A9" w:rsidP="00014BA9">
            <w:proofErr w:type="spellStart"/>
            <w:r>
              <w:rPr>
                <w:rFonts w:ascii="Calibri" w:hAnsi="Calibri"/>
                <w:sz w:val="22"/>
                <w:szCs w:val="22"/>
              </w:rPr>
              <w:t>Ohue</w:t>
            </w:r>
            <w:proofErr w:type="spellEnd"/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32103D" w14:textId="77777777"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Hiroshi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EA5B055" w14:textId="77777777"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Panasonic</w:t>
            </w:r>
          </w:p>
        </w:tc>
      </w:tr>
      <w:tr w:rsidR="004154A9" w14:paraId="35F42C0E" w14:textId="77777777" w:rsidTr="005E32E3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C2D7E2B" w14:textId="77777777" w:rsidR="004154A9" w:rsidRDefault="004154A9" w:rsidP="00014BA9">
            <w:proofErr w:type="spellStart"/>
            <w:r>
              <w:rPr>
                <w:rFonts w:ascii="Calibri" w:hAnsi="Calibri"/>
                <w:sz w:val="22"/>
                <w:szCs w:val="22"/>
              </w:rPr>
              <w:t>Maruhashi</w:t>
            </w:r>
            <w:proofErr w:type="spellEnd"/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4E314E" w14:textId="77777777"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Kenichi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AC65693" w14:textId="77777777"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NEC </w:t>
            </w:r>
          </w:p>
        </w:tc>
      </w:tr>
      <w:tr w:rsidR="004154A9" w14:paraId="29639E6A" w14:textId="77777777" w:rsidTr="00375F4E">
        <w:tc>
          <w:tcPr>
            <w:tcW w:w="23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34AE914" w14:textId="77777777"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lastRenderedPageBreak/>
              <w:t>Wang</w:t>
            </w:r>
          </w:p>
        </w:tc>
        <w:tc>
          <w:tcPr>
            <w:tcW w:w="232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BDC95DC" w14:textId="77777777"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Hao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86DDA7B" w14:textId="77777777"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Fujitsu</w:t>
            </w:r>
          </w:p>
        </w:tc>
      </w:tr>
      <w:tr w:rsidR="00375F4E" w14:paraId="3567B1D0" w14:textId="77777777" w:rsidTr="005E32E3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6465B86" w14:textId="661D5985" w:rsidR="00375F4E" w:rsidRDefault="00375F4E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Weber</w:t>
            </w:r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31DAE6" w14:textId="0F001ECF" w:rsidR="00375F4E" w:rsidRDefault="00375F4E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Karl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7A7A4BD" w14:textId="169E6837" w:rsidR="00375F4E" w:rsidRDefault="00375F4E" w:rsidP="00014BA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75F4E">
              <w:rPr>
                <w:rFonts w:ascii="Calibri" w:hAnsi="Calibri"/>
                <w:sz w:val="22"/>
                <w:szCs w:val="22"/>
              </w:rPr>
              <w:t>Beckhoff</w:t>
            </w:r>
            <w:proofErr w:type="spellEnd"/>
            <w:r w:rsidRPr="00375F4E">
              <w:rPr>
                <w:rFonts w:ascii="Calibri" w:hAnsi="Calibri"/>
                <w:sz w:val="22"/>
                <w:szCs w:val="22"/>
              </w:rPr>
              <w:t xml:space="preserve"> Automation</w:t>
            </w:r>
          </w:p>
        </w:tc>
      </w:tr>
    </w:tbl>
    <w:p w14:paraId="6DC11A8D" w14:textId="77777777" w:rsidR="00A1608B" w:rsidRDefault="00A1608B" w:rsidP="00375F4E">
      <w:pPr>
        <w:pStyle w:val="Normal-bullet"/>
        <w:ind w:left="0" w:firstLine="0"/>
        <w:rPr>
          <w:rFonts w:eastAsiaTheme="minorEastAsia"/>
          <w:lang w:eastAsia="zh-CN"/>
        </w:rPr>
      </w:pPr>
    </w:p>
    <w:p w14:paraId="24248F75" w14:textId="77777777" w:rsidR="00831715" w:rsidRDefault="00831715" w:rsidP="00831715">
      <w:pPr>
        <w:pStyle w:val="Heading2"/>
      </w:pPr>
      <w:r>
        <w:t>Agenda</w:t>
      </w:r>
    </w:p>
    <w:p w14:paraId="29A03546" w14:textId="77777777" w:rsidR="00831715" w:rsidRDefault="00831715" w:rsidP="00831715"/>
    <w:tbl>
      <w:tblPr>
        <w:tblStyle w:val="TableGrid"/>
        <w:tblW w:w="10300" w:type="dxa"/>
        <w:tblLayout w:type="fixed"/>
        <w:tblLook w:val="04A0" w:firstRow="1" w:lastRow="0" w:firstColumn="1" w:lastColumn="0" w:noHBand="0" w:noVBand="1"/>
      </w:tblPr>
      <w:tblGrid>
        <w:gridCol w:w="1566"/>
        <w:gridCol w:w="2086"/>
        <w:gridCol w:w="1843"/>
        <w:gridCol w:w="2260"/>
        <w:gridCol w:w="858"/>
        <w:gridCol w:w="950"/>
        <w:gridCol w:w="737"/>
      </w:tblGrid>
      <w:tr w:rsidR="004E2452" w:rsidRPr="004E2452" w14:paraId="446A8B3E" w14:textId="77777777" w:rsidTr="004E2452">
        <w:trPr>
          <w:trHeight w:val="403"/>
        </w:trPr>
        <w:tc>
          <w:tcPr>
            <w:tcW w:w="1566" w:type="dxa"/>
            <w:hideMark/>
          </w:tcPr>
          <w:p w14:paraId="64B1A3EC" w14:textId="77777777" w:rsidR="004E2452" w:rsidRPr="004E2452" w:rsidRDefault="004E2452" w:rsidP="004E2452">
            <w:pPr>
              <w:rPr>
                <w:b/>
                <w:bCs/>
              </w:rPr>
            </w:pPr>
            <w:r w:rsidRPr="004E2452">
              <w:rPr>
                <w:b/>
                <w:bCs/>
              </w:rPr>
              <w:t>Topic</w:t>
            </w:r>
          </w:p>
        </w:tc>
        <w:tc>
          <w:tcPr>
            <w:tcW w:w="2086" w:type="dxa"/>
            <w:hideMark/>
          </w:tcPr>
          <w:p w14:paraId="0DEA71CC" w14:textId="77777777" w:rsidR="004E2452" w:rsidRPr="004E2452" w:rsidRDefault="004E2452">
            <w:pPr>
              <w:rPr>
                <w:b/>
                <w:bCs/>
              </w:rPr>
            </w:pPr>
            <w:r w:rsidRPr="004E2452">
              <w:rPr>
                <w:b/>
                <w:bCs/>
              </w:rPr>
              <w:t>Subtopic</w:t>
            </w:r>
          </w:p>
        </w:tc>
        <w:tc>
          <w:tcPr>
            <w:tcW w:w="1843" w:type="dxa"/>
            <w:hideMark/>
          </w:tcPr>
          <w:p w14:paraId="761C6983" w14:textId="77777777" w:rsidR="004E2452" w:rsidRPr="004E2452" w:rsidRDefault="004E2452">
            <w:pPr>
              <w:rPr>
                <w:b/>
                <w:bCs/>
              </w:rPr>
            </w:pPr>
            <w:r w:rsidRPr="004E2452">
              <w:rPr>
                <w:b/>
                <w:bCs/>
              </w:rPr>
              <w:t>Subtopic Detail</w:t>
            </w:r>
          </w:p>
        </w:tc>
        <w:tc>
          <w:tcPr>
            <w:tcW w:w="2260" w:type="dxa"/>
            <w:hideMark/>
          </w:tcPr>
          <w:p w14:paraId="3B08AE97" w14:textId="77777777" w:rsidR="004E2452" w:rsidRPr="004E2452" w:rsidRDefault="004E2452">
            <w:pPr>
              <w:rPr>
                <w:b/>
                <w:bCs/>
              </w:rPr>
            </w:pPr>
            <w:r w:rsidRPr="004E2452">
              <w:rPr>
                <w:b/>
                <w:bCs/>
              </w:rPr>
              <w:t>Doc/Link</w:t>
            </w:r>
          </w:p>
        </w:tc>
        <w:tc>
          <w:tcPr>
            <w:tcW w:w="858" w:type="dxa"/>
            <w:hideMark/>
          </w:tcPr>
          <w:p w14:paraId="571EB530" w14:textId="77777777" w:rsidR="004E2452" w:rsidRPr="004E2452" w:rsidRDefault="004E2452">
            <w:pPr>
              <w:rPr>
                <w:b/>
                <w:bCs/>
              </w:rPr>
            </w:pPr>
            <w:r w:rsidRPr="004E2452">
              <w:rPr>
                <w:b/>
                <w:bCs/>
              </w:rPr>
              <w:t>Type*</w:t>
            </w:r>
          </w:p>
        </w:tc>
        <w:tc>
          <w:tcPr>
            <w:tcW w:w="950" w:type="dxa"/>
            <w:hideMark/>
          </w:tcPr>
          <w:p w14:paraId="5019E693" w14:textId="77777777" w:rsidR="004E2452" w:rsidRPr="004E2452" w:rsidRDefault="004E2452">
            <w:pPr>
              <w:rPr>
                <w:b/>
                <w:bCs/>
              </w:rPr>
            </w:pPr>
            <w:r w:rsidRPr="004E2452">
              <w:rPr>
                <w:b/>
                <w:bCs/>
              </w:rPr>
              <w:t>Lead</w:t>
            </w:r>
          </w:p>
        </w:tc>
        <w:tc>
          <w:tcPr>
            <w:tcW w:w="737" w:type="dxa"/>
            <w:hideMark/>
          </w:tcPr>
          <w:p w14:paraId="0CAF8413" w14:textId="77777777" w:rsidR="004E2452" w:rsidRPr="004E2452" w:rsidRDefault="004E2452">
            <w:pPr>
              <w:rPr>
                <w:b/>
                <w:bCs/>
              </w:rPr>
            </w:pPr>
            <w:r w:rsidRPr="004E2452">
              <w:rPr>
                <w:b/>
                <w:bCs/>
              </w:rPr>
              <w:t>min</w:t>
            </w:r>
          </w:p>
        </w:tc>
      </w:tr>
      <w:tr w:rsidR="004E2452" w:rsidRPr="004E2452" w14:paraId="7EAE821C" w14:textId="77777777" w:rsidTr="004E2452">
        <w:trPr>
          <w:trHeight w:val="290"/>
        </w:trPr>
        <w:tc>
          <w:tcPr>
            <w:tcW w:w="1566" w:type="dxa"/>
            <w:hideMark/>
          </w:tcPr>
          <w:p w14:paraId="466CA828" w14:textId="77777777" w:rsidR="004E2452" w:rsidRPr="004E2452" w:rsidRDefault="004E2452" w:rsidP="004E2452">
            <w:pPr>
              <w:rPr>
                <w:b/>
                <w:bCs/>
              </w:rPr>
            </w:pPr>
            <w:r w:rsidRPr="004E2452">
              <w:rPr>
                <w:b/>
                <w:bCs/>
              </w:rPr>
              <w:t> </w:t>
            </w:r>
          </w:p>
        </w:tc>
        <w:tc>
          <w:tcPr>
            <w:tcW w:w="2086" w:type="dxa"/>
            <w:hideMark/>
          </w:tcPr>
          <w:p w14:paraId="517BF02E" w14:textId="77777777" w:rsidR="004E2452" w:rsidRPr="004E2452" w:rsidRDefault="004E2452">
            <w:pPr>
              <w:rPr>
                <w:b/>
                <w:bCs/>
              </w:rPr>
            </w:pPr>
            <w:r w:rsidRPr="004E2452">
              <w:rPr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14:paraId="1AB9F2E6" w14:textId="77777777" w:rsidR="004E2452" w:rsidRPr="004E2452" w:rsidRDefault="004E2452">
            <w:pPr>
              <w:rPr>
                <w:b/>
                <w:bCs/>
              </w:rPr>
            </w:pPr>
            <w:r w:rsidRPr="004E2452">
              <w:rPr>
                <w:b/>
                <w:bCs/>
              </w:rPr>
              <w:t> </w:t>
            </w:r>
          </w:p>
        </w:tc>
        <w:tc>
          <w:tcPr>
            <w:tcW w:w="2260" w:type="dxa"/>
            <w:hideMark/>
          </w:tcPr>
          <w:p w14:paraId="6AA82164" w14:textId="77777777" w:rsidR="004E2452" w:rsidRPr="004E2452" w:rsidRDefault="004E2452">
            <w:pPr>
              <w:rPr>
                <w:b/>
                <w:bCs/>
              </w:rPr>
            </w:pPr>
            <w:r w:rsidRPr="004E2452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14:paraId="4F15F03D" w14:textId="77777777" w:rsidR="004E2452" w:rsidRPr="004E2452" w:rsidRDefault="004E2452">
            <w:pPr>
              <w:rPr>
                <w:b/>
                <w:bCs/>
              </w:rPr>
            </w:pPr>
            <w:r w:rsidRPr="004E2452">
              <w:rPr>
                <w:b/>
                <w:bCs/>
              </w:rPr>
              <w:t> </w:t>
            </w:r>
          </w:p>
        </w:tc>
        <w:tc>
          <w:tcPr>
            <w:tcW w:w="950" w:type="dxa"/>
            <w:hideMark/>
          </w:tcPr>
          <w:p w14:paraId="17AE381E" w14:textId="77777777" w:rsidR="004E2452" w:rsidRPr="004E2452" w:rsidRDefault="004E2452">
            <w:pPr>
              <w:rPr>
                <w:b/>
                <w:bCs/>
              </w:rPr>
            </w:pPr>
            <w:r w:rsidRPr="004E2452">
              <w:rPr>
                <w:b/>
                <w:bCs/>
              </w:rPr>
              <w:t> </w:t>
            </w:r>
          </w:p>
        </w:tc>
        <w:tc>
          <w:tcPr>
            <w:tcW w:w="737" w:type="dxa"/>
            <w:hideMark/>
          </w:tcPr>
          <w:p w14:paraId="11AB9637" w14:textId="77777777" w:rsidR="004E2452" w:rsidRPr="004E2452" w:rsidRDefault="004E2452">
            <w:pPr>
              <w:rPr>
                <w:b/>
                <w:bCs/>
              </w:rPr>
            </w:pPr>
            <w:r w:rsidRPr="004E2452">
              <w:rPr>
                <w:b/>
                <w:bCs/>
              </w:rPr>
              <w:t> </w:t>
            </w:r>
          </w:p>
        </w:tc>
      </w:tr>
      <w:tr w:rsidR="004E2452" w:rsidRPr="004E2452" w14:paraId="5FE6D8D2" w14:textId="77777777" w:rsidTr="004E2452">
        <w:trPr>
          <w:trHeight w:val="399"/>
        </w:trPr>
        <w:tc>
          <w:tcPr>
            <w:tcW w:w="1566" w:type="dxa"/>
            <w:hideMark/>
          </w:tcPr>
          <w:p w14:paraId="07C26CFA" w14:textId="77777777" w:rsidR="004E2452" w:rsidRPr="004E2452" w:rsidRDefault="004E2452">
            <w:r w:rsidRPr="004E2452">
              <w:t>Information</w:t>
            </w:r>
          </w:p>
        </w:tc>
        <w:tc>
          <w:tcPr>
            <w:tcW w:w="2086" w:type="dxa"/>
            <w:hideMark/>
          </w:tcPr>
          <w:p w14:paraId="48DB6F96" w14:textId="77777777" w:rsidR="004E2452" w:rsidRPr="004E2452" w:rsidRDefault="004E2452">
            <w:r w:rsidRPr="004E2452">
              <w:t>Date/time</w:t>
            </w:r>
          </w:p>
        </w:tc>
        <w:tc>
          <w:tcPr>
            <w:tcW w:w="1843" w:type="dxa"/>
            <w:hideMark/>
          </w:tcPr>
          <w:p w14:paraId="2554B33F" w14:textId="77777777" w:rsidR="004E2452" w:rsidRPr="004E2452" w:rsidRDefault="004E2452">
            <w:r w:rsidRPr="004E2452">
              <w:t> </w:t>
            </w:r>
          </w:p>
        </w:tc>
        <w:tc>
          <w:tcPr>
            <w:tcW w:w="2260" w:type="dxa"/>
            <w:hideMark/>
          </w:tcPr>
          <w:p w14:paraId="3D6D44FD" w14:textId="77777777" w:rsidR="004E2452" w:rsidRPr="004E2452" w:rsidRDefault="00AE615C">
            <w:pPr>
              <w:rPr>
                <w:u w:val="single"/>
              </w:rPr>
            </w:pPr>
            <w:hyperlink r:id="rId15" w:history="1">
              <w:r w:rsidR="004E2452" w:rsidRPr="004E2452">
                <w:rPr>
                  <w:rStyle w:val="Hyperlink"/>
                </w:rPr>
                <w:t>2018-10-11, 09:00-11:00 ET</w:t>
              </w:r>
            </w:hyperlink>
          </w:p>
        </w:tc>
        <w:tc>
          <w:tcPr>
            <w:tcW w:w="858" w:type="dxa"/>
            <w:hideMark/>
          </w:tcPr>
          <w:p w14:paraId="23FC743B" w14:textId="77777777" w:rsidR="004E2452" w:rsidRPr="004E2452" w:rsidRDefault="004E2452">
            <w:r w:rsidRPr="004E2452">
              <w:t> </w:t>
            </w:r>
          </w:p>
        </w:tc>
        <w:tc>
          <w:tcPr>
            <w:tcW w:w="950" w:type="dxa"/>
            <w:hideMark/>
          </w:tcPr>
          <w:p w14:paraId="2703B881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54C9E1C3" w14:textId="77777777" w:rsidR="004E2452" w:rsidRPr="004E2452" w:rsidRDefault="004E2452">
            <w:r w:rsidRPr="004E2452">
              <w:t> </w:t>
            </w:r>
          </w:p>
        </w:tc>
      </w:tr>
      <w:tr w:rsidR="004E2452" w:rsidRPr="004E2452" w14:paraId="627E0464" w14:textId="77777777" w:rsidTr="004E2452">
        <w:trPr>
          <w:trHeight w:val="549"/>
        </w:trPr>
        <w:tc>
          <w:tcPr>
            <w:tcW w:w="1566" w:type="dxa"/>
            <w:hideMark/>
          </w:tcPr>
          <w:p w14:paraId="3618C81B" w14:textId="77777777" w:rsidR="004E2452" w:rsidRPr="004E2452" w:rsidRDefault="004E2452">
            <w:r w:rsidRPr="004E2452">
              <w:t> </w:t>
            </w:r>
          </w:p>
        </w:tc>
        <w:tc>
          <w:tcPr>
            <w:tcW w:w="2086" w:type="dxa"/>
            <w:hideMark/>
          </w:tcPr>
          <w:p w14:paraId="6FC18926" w14:textId="77777777" w:rsidR="004E2452" w:rsidRPr="004E2452" w:rsidRDefault="004E2452">
            <w:r w:rsidRPr="004E2452">
              <w:t>join.me connection link</w:t>
            </w:r>
          </w:p>
        </w:tc>
        <w:tc>
          <w:tcPr>
            <w:tcW w:w="1843" w:type="dxa"/>
            <w:hideMark/>
          </w:tcPr>
          <w:p w14:paraId="6EB772BC" w14:textId="77777777" w:rsidR="004E2452" w:rsidRPr="004E2452" w:rsidRDefault="004E2452">
            <w:r w:rsidRPr="004E2452">
              <w:t>Note: Meeting open to anyone interested</w:t>
            </w:r>
          </w:p>
        </w:tc>
        <w:tc>
          <w:tcPr>
            <w:tcW w:w="2260" w:type="dxa"/>
            <w:hideMark/>
          </w:tcPr>
          <w:p w14:paraId="0EB980C6" w14:textId="77777777" w:rsidR="004E2452" w:rsidRPr="004E2452" w:rsidRDefault="00AE615C">
            <w:pPr>
              <w:rPr>
                <w:u w:val="single"/>
              </w:rPr>
            </w:pPr>
            <w:hyperlink r:id="rId16" w:history="1">
              <w:r w:rsidR="004E2452" w:rsidRPr="004E2452">
                <w:rPr>
                  <w:rStyle w:val="Hyperlink"/>
                </w:rPr>
                <w:t>https://join.me/Nendica802</w:t>
              </w:r>
            </w:hyperlink>
          </w:p>
        </w:tc>
        <w:tc>
          <w:tcPr>
            <w:tcW w:w="858" w:type="dxa"/>
            <w:hideMark/>
          </w:tcPr>
          <w:p w14:paraId="7D8DE3BF" w14:textId="77777777" w:rsidR="004E2452" w:rsidRPr="004E2452" w:rsidRDefault="004E2452">
            <w:r w:rsidRPr="004E2452">
              <w:t> </w:t>
            </w:r>
          </w:p>
        </w:tc>
        <w:tc>
          <w:tcPr>
            <w:tcW w:w="950" w:type="dxa"/>
            <w:hideMark/>
          </w:tcPr>
          <w:p w14:paraId="476722F4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5AB4BB30" w14:textId="77777777" w:rsidR="004E2452" w:rsidRPr="004E2452" w:rsidRDefault="004E2452">
            <w:r w:rsidRPr="004E2452">
              <w:t> </w:t>
            </w:r>
          </w:p>
        </w:tc>
      </w:tr>
      <w:tr w:rsidR="004E2452" w:rsidRPr="004E2452" w14:paraId="25BE1928" w14:textId="77777777" w:rsidTr="004E2452">
        <w:trPr>
          <w:trHeight w:val="420"/>
        </w:trPr>
        <w:tc>
          <w:tcPr>
            <w:tcW w:w="1566" w:type="dxa"/>
            <w:hideMark/>
          </w:tcPr>
          <w:p w14:paraId="177B5602" w14:textId="77777777" w:rsidR="004E2452" w:rsidRPr="004E2452" w:rsidRDefault="004E2452">
            <w:r w:rsidRPr="004E2452">
              <w:t>Opening</w:t>
            </w:r>
          </w:p>
        </w:tc>
        <w:tc>
          <w:tcPr>
            <w:tcW w:w="2086" w:type="dxa"/>
            <w:hideMark/>
          </w:tcPr>
          <w:p w14:paraId="719F50DB" w14:textId="77777777" w:rsidR="004E2452" w:rsidRPr="004E2452" w:rsidRDefault="004E2452">
            <w:r w:rsidRPr="004E2452">
              <w:t>Call to Order</w:t>
            </w:r>
          </w:p>
        </w:tc>
        <w:tc>
          <w:tcPr>
            <w:tcW w:w="1843" w:type="dxa"/>
            <w:hideMark/>
          </w:tcPr>
          <w:p w14:paraId="07EDE25D" w14:textId="77777777" w:rsidR="004E2452" w:rsidRPr="004E2452" w:rsidRDefault="004E2452">
            <w:proofErr w:type="spellStart"/>
            <w:r w:rsidRPr="004E2452">
              <w:t>Nendica</w:t>
            </w:r>
            <w:proofErr w:type="spellEnd"/>
            <w:r w:rsidRPr="004E2452">
              <w:t xml:space="preserve"> Meeting Overview</w:t>
            </w:r>
          </w:p>
        </w:tc>
        <w:tc>
          <w:tcPr>
            <w:tcW w:w="2260" w:type="dxa"/>
            <w:hideMark/>
          </w:tcPr>
          <w:p w14:paraId="4C11C68D" w14:textId="77777777" w:rsidR="004E2452" w:rsidRPr="004E2452" w:rsidRDefault="004E2452">
            <w:r w:rsidRPr="004E2452">
              <w:t> </w:t>
            </w:r>
          </w:p>
        </w:tc>
        <w:tc>
          <w:tcPr>
            <w:tcW w:w="858" w:type="dxa"/>
            <w:hideMark/>
          </w:tcPr>
          <w:p w14:paraId="60FAF4F9" w14:textId="77777777" w:rsidR="004E2452" w:rsidRPr="004E2452" w:rsidRDefault="004E2452">
            <w:r w:rsidRPr="004E2452">
              <w:t>I</w:t>
            </w:r>
          </w:p>
        </w:tc>
        <w:tc>
          <w:tcPr>
            <w:tcW w:w="950" w:type="dxa"/>
            <w:hideMark/>
          </w:tcPr>
          <w:p w14:paraId="1694E7ED" w14:textId="77777777" w:rsidR="004E2452" w:rsidRPr="004E2452" w:rsidRDefault="004E2452">
            <w:r w:rsidRPr="004E2452">
              <w:t>Marks</w:t>
            </w:r>
          </w:p>
        </w:tc>
        <w:tc>
          <w:tcPr>
            <w:tcW w:w="737" w:type="dxa"/>
            <w:hideMark/>
          </w:tcPr>
          <w:p w14:paraId="69921F0D" w14:textId="77777777" w:rsidR="004E2452" w:rsidRPr="004E2452" w:rsidRDefault="004E2452">
            <w:r w:rsidRPr="004E2452">
              <w:t>2</w:t>
            </w:r>
          </w:p>
        </w:tc>
      </w:tr>
      <w:tr w:rsidR="004E2452" w:rsidRPr="004E2452" w14:paraId="0F36F41D" w14:textId="77777777" w:rsidTr="004E2452">
        <w:trPr>
          <w:trHeight w:val="275"/>
        </w:trPr>
        <w:tc>
          <w:tcPr>
            <w:tcW w:w="1566" w:type="dxa"/>
            <w:hideMark/>
          </w:tcPr>
          <w:p w14:paraId="08D7C86F" w14:textId="77777777" w:rsidR="004E2452" w:rsidRPr="004E2452" w:rsidRDefault="004E2452">
            <w:r w:rsidRPr="004E2452">
              <w:t> </w:t>
            </w:r>
          </w:p>
        </w:tc>
        <w:tc>
          <w:tcPr>
            <w:tcW w:w="2086" w:type="dxa"/>
            <w:hideMark/>
          </w:tcPr>
          <w:p w14:paraId="593106F1" w14:textId="77777777" w:rsidR="004E2452" w:rsidRPr="004E2452" w:rsidRDefault="004E2452">
            <w:r w:rsidRPr="004E2452">
              <w:t>Identify secretary</w:t>
            </w:r>
          </w:p>
        </w:tc>
        <w:tc>
          <w:tcPr>
            <w:tcW w:w="1843" w:type="dxa"/>
            <w:hideMark/>
          </w:tcPr>
          <w:p w14:paraId="48E4235E" w14:textId="77777777" w:rsidR="004E2452" w:rsidRPr="004E2452" w:rsidRDefault="004E2452">
            <w:r w:rsidRPr="004E2452">
              <w:t> </w:t>
            </w:r>
          </w:p>
        </w:tc>
        <w:tc>
          <w:tcPr>
            <w:tcW w:w="2260" w:type="dxa"/>
            <w:hideMark/>
          </w:tcPr>
          <w:p w14:paraId="732DA27D" w14:textId="77777777" w:rsidR="004E2452" w:rsidRPr="004E2452" w:rsidRDefault="004E2452">
            <w:r w:rsidRPr="004E2452">
              <w:t> </w:t>
            </w:r>
          </w:p>
        </w:tc>
        <w:tc>
          <w:tcPr>
            <w:tcW w:w="858" w:type="dxa"/>
            <w:hideMark/>
          </w:tcPr>
          <w:p w14:paraId="38BF9158" w14:textId="77777777" w:rsidR="004E2452" w:rsidRPr="004E2452" w:rsidRDefault="004E2452">
            <w:r w:rsidRPr="004E2452">
              <w:t> </w:t>
            </w:r>
          </w:p>
        </w:tc>
        <w:tc>
          <w:tcPr>
            <w:tcW w:w="950" w:type="dxa"/>
            <w:hideMark/>
          </w:tcPr>
          <w:p w14:paraId="2837A115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792B5A5F" w14:textId="77777777" w:rsidR="004E2452" w:rsidRPr="004E2452" w:rsidRDefault="004E2452">
            <w:r w:rsidRPr="004E2452">
              <w:t>1</w:t>
            </w:r>
          </w:p>
        </w:tc>
      </w:tr>
      <w:tr w:rsidR="004E2452" w:rsidRPr="004E2452" w14:paraId="24D09BE2" w14:textId="77777777" w:rsidTr="004E2452">
        <w:trPr>
          <w:trHeight w:val="297"/>
        </w:trPr>
        <w:tc>
          <w:tcPr>
            <w:tcW w:w="1566" w:type="dxa"/>
            <w:hideMark/>
          </w:tcPr>
          <w:p w14:paraId="4A3FAAEA" w14:textId="77777777" w:rsidR="004E2452" w:rsidRPr="004E2452" w:rsidRDefault="004E2452">
            <w:r w:rsidRPr="004E2452">
              <w:t> </w:t>
            </w:r>
          </w:p>
        </w:tc>
        <w:tc>
          <w:tcPr>
            <w:tcW w:w="2086" w:type="dxa"/>
            <w:hideMark/>
          </w:tcPr>
          <w:p w14:paraId="078CBD8F" w14:textId="77777777" w:rsidR="004E2452" w:rsidRPr="004E2452" w:rsidRDefault="004E2452">
            <w:r w:rsidRPr="004E2452">
              <w:t>Introductions</w:t>
            </w:r>
          </w:p>
        </w:tc>
        <w:tc>
          <w:tcPr>
            <w:tcW w:w="1843" w:type="dxa"/>
            <w:hideMark/>
          </w:tcPr>
          <w:p w14:paraId="3D50D5AA" w14:textId="77777777" w:rsidR="004E2452" w:rsidRPr="004E2452" w:rsidRDefault="004E2452">
            <w:r w:rsidRPr="004E2452">
              <w:t> </w:t>
            </w:r>
          </w:p>
        </w:tc>
        <w:tc>
          <w:tcPr>
            <w:tcW w:w="2260" w:type="dxa"/>
            <w:hideMark/>
          </w:tcPr>
          <w:p w14:paraId="6121B5DE" w14:textId="77777777" w:rsidR="004E2452" w:rsidRPr="004E2452" w:rsidRDefault="004E2452">
            <w:r w:rsidRPr="004E2452">
              <w:t> </w:t>
            </w:r>
          </w:p>
        </w:tc>
        <w:tc>
          <w:tcPr>
            <w:tcW w:w="858" w:type="dxa"/>
            <w:hideMark/>
          </w:tcPr>
          <w:p w14:paraId="654B010E" w14:textId="77777777" w:rsidR="004E2452" w:rsidRPr="004E2452" w:rsidRDefault="004E2452">
            <w:r w:rsidRPr="004E2452">
              <w:t>I</w:t>
            </w:r>
          </w:p>
        </w:tc>
        <w:tc>
          <w:tcPr>
            <w:tcW w:w="950" w:type="dxa"/>
            <w:hideMark/>
          </w:tcPr>
          <w:p w14:paraId="09745626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4F199E09" w14:textId="77777777" w:rsidR="004E2452" w:rsidRPr="004E2452" w:rsidRDefault="004E2452">
            <w:r w:rsidRPr="004E2452">
              <w:t>1</w:t>
            </w:r>
          </w:p>
        </w:tc>
      </w:tr>
      <w:tr w:rsidR="004E2452" w:rsidRPr="004E2452" w14:paraId="7FA5B95A" w14:textId="77777777" w:rsidTr="004E2452">
        <w:trPr>
          <w:trHeight w:val="401"/>
        </w:trPr>
        <w:tc>
          <w:tcPr>
            <w:tcW w:w="1566" w:type="dxa"/>
            <w:hideMark/>
          </w:tcPr>
          <w:p w14:paraId="71F8F40E" w14:textId="77777777" w:rsidR="004E2452" w:rsidRPr="004E2452" w:rsidRDefault="004E2452">
            <w:r w:rsidRPr="004E2452">
              <w:t> </w:t>
            </w:r>
          </w:p>
        </w:tc>
        <w:tc>
          <w:tcPr>
            <w:tcW w:w="2086" w:type="dxa"/>
            <w:hideMark/>
          </w:tcPr>
          <w:p w14:paraId="76B7BDCF" w14:textId="77777777" w:rsidR="004E2452" w:rsidRPr="004E2452" w:rsidRDefault="00AE615C">
            <w:pPr>
              <w:rPr>
                <w:u w:val="single"/>
              </w:rPr>
            </w:pPr>
            <w:hyperlink r:id="rId17" w:history="1">
              <w:r w:rsidR="004E2452" w:rsidRPr="004E2452">
                <w:rPr>
                  <w:rStyle w:val="Hyperlink"/>
                </w:rPr>
                <w:t>Guidelines for IEEE-SA Meetings</w:t>
              </w:r>
            </w:hyperlink>
          </w:p>
        </w:tc>
        <w:tc>
          <w:tcPr>
            <w:tcW w:w="1843" w:type="dxa"/>
            <w:hideMark/>
          </w:tcPr>
          <w:p w14:paraId="01F9B0A7" w14:textId="77777777" w:rsidR="004E2452" w:rsidRPr="004E2452" w:rsidRDefault="004E2452">
            <w:r w:rsidRPr="004E2452">
              <w:t> </w:t>
            </w:r>
          </w:p>
        </w:tc>
        <w:tc>
          <w:tcPr>
            <w:tcW w:w="2260" w:type="dxa"/>
            <w:hideMark/>
          </w:tcPr>
          <w:p w14:paraId="62FAB348" w14:textId="77777777" w:rsidR="004E2452" w:rsidRPr="004E2452" w:rsidRDefault="004E2452">
            <w:r w:rsidRPr="004E2452">
              <w:t> </w:t>
            </w:r>
          </w:p>
        </w:tc>
        <w:tc>
          <w:tcPr>
            <w:tcW w:w="858" w:type="dxa"/>
            <w:hideMark/>
          </w:tcPr>
          <w:p w14:paraId="46BCCF56" w14:textId="77777777" w:rsidR="004E2452" w:rsidRPr="004E2452" w:rsidRDefault="004E2452">
            <w:r w:rsidRPr="004E2452">
              <w:t>I</w:t>
            </w:r>
          </w:p>
        </w:tc>
        <w:tc>
          <w:tcPr>
            <w:tcW w:w="950" w:type="dxa"/>
            <w:hideMark/>
          </w:tcPr>
          <w:p w14:paraId="546B0296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284F275C" w14:textId="77777777" w:rsidR="004E2452" w:rsidRPr="004E2452" w:rsidRDefault="004E2452">
            <w:r w:rsidRPr="004E2452">
              <w:t>3</w:t>
            </w:r>
          </w:p>
        </w:tc>
      </w:tr>
      <w:tr w:rsidR="004E2452" w:rsidRPr="004E2452" w14:paraId="5B7B531F" w14:textId="77777777" w:rsidTr="004E2452">
        <w:trPr>
          <w:trHeight w:val="285"/>
        </w:trPr>
        <w:tc>
          <w:tcPr>
            <w:tcW w:w="1566" w:type="dxa"/>
            <w:hideMark/>
          </w:tcPr>
          <w:p w14:paraId="13C4B619" w14:textId="77777777" w:rsidR="004E2452" w:rsidRPr="004E2452" w:rsidRDefault="004E2452">
            <w:r w:rsidRPr="004E2452">
              <w:t> </w:t>
            </w:r>
          </w:p>
        </w:tc>
        <w:tc>
          <w:tcPr>
            <w:tcW w:w="2086" w:type="dxa"/>
            <w:hideMark/>
          </w:tcPr>
          <w:p w14:paraId="7C8A8F0E" w14:textId="77777777" w:rsidR="004E2452" w:rsidRPr="004E2452" w:rsidRDefault="00AE615C">
            <w:pPr>
              <w:rPr>
                <w:u w:val="single"/>
              </w:rPr>
            </w:pPr>
            <w:hyperlink r:id="rId18" w:history="1">
              <w:r w:rsidR="004E2452" w:rsidRPr="004E2452">
                <w:rPr>
                  <w:rStyle w:val="Hyperlink"/>
                </w:rPr>
                <w:t>IEEE 802 Participation</w:t>
              </w:r>
            </w:hyperlink>
          </w:p>
        </w:tc>
        <w:tc>
          <w:tcPr>
            <w:tcW w:w="1843" w:type="dxa"/>
            <w:hideMark/>
          </w:tcPr>
          <w:p w14:paraId="6A9F1235" w14:textId="77777777" w:rsidR="004E2452" w:rsidRPr="004E2452" w:rsidRDefault="004E2452">
            <w:r w:rsidRPr="004E2452">
              <w:t> </w:t>
            </w:r>
          </w:p>
        </w:tc>
        <w:tc>
          <w:tcPr>
            <w:tcW w:w="2260" w:type="dxa"/>
            <w:hideMark/>
          </w:tcPr>
          <w:p w14:paraId="738A5A56" w14:textId="77777777" w:rsidR="004E2452" w:rsidRPr="004E2452" w:rsidRDefault="004E2452">
            <w:r w:rsidRPr="004E2452">
              <w:t> </w:t>
            </w:r>
          </w:p>
        </w:tc>
        <w:tc>
          <w:tcPr>
            <w:tcW w:w="858" w:type="dxa"/>
            <w:hideMark/>
          </w:tcPr>
          <w:p w14:paraId="1DB88257" w14:textId="77777777" w:rsidR="004E2452" w:rsidRPr="004E2452" w:rsidRDefault="004E2452">
            <w:r w:rsidRPr="004E2452">
              <w:t>I</w:t>
            </w:r>
          </w:p>
        </w:tc>
        <w:tc>
          <w:tcPr>
            <w:tcW w:w="950" w:type="dxa"/>
            <w:hideMark/>
          </w:tcPr>
          <w:p w14:paraId="4A6D0910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54019343" w14:textId="77777777" w:rsidR="004E2452" w:rsidRPr="004E2452" w:rsidRDefault="004E2452">
            <w:r w:rsidRPr="004E2452">
              <w:t>1</w:t>
            </w:r>
          </w:p>
        </w:tc>
      </w:tr>
      <w:tr w:rsidR="004E2452" w:rsidRPr="004E2452" w14:paraId="3B0BBD05" w14:textId="77777777" w:rsidTr="004E2452">
        <w:trPr>
          <w:trHeight w:val="704"/>
        </w:trPr>
        <w:tc>
          <w:tcPr>
            <w:tcW w:w="1566" w:type="dxa"/>
            <w:hideMark/>
          </w:tcPr>
          <w:p w14:paraId="2530A7AD" w14:textId="77777777" w:rsidR="004E2452" w:rsidRPr="004E2452" w:rsidRDefault="004E2452">
            <w:r w:rsidRPr="004E2452">
              <w:t> </w:t>
            </w:r>
          </w:p>
        </w:tc>
        <w:tc>
          <w:tcPr>
            <w:tcW w:w="2086" w:type="dxa"/>
            <w:hideMark/>
          </w:tcPr>
          <w:p w14:paraId="569D6266" w14:textId="77777777" w:rsidR="004E2452" w:rsidRPr="004E2452" w:rsidRDefault="00AE615C">
            <w:pPr>
              <w:rPr>
                <w:u w:val="single"/>
              </w:rPr>
            </w:pPr>
            <w:hyperlink r:id="rId19" w:history="1">
              <w:r w:rsidR="004E2452" w:rsidRPr="004E2452">
                <w:rPr>
                  <w:rStyle w:val="Hyperlink"/>
                </w:rPr>
                <w:t>IEEE ICCOM requirements</w:t>
              </w:r>
            </w:hyperlink>
          </w:p>
        </w:tc>
        <w:tc>
          <w:tcPr>
            <w:tcW w:w="1843" w:type="dxa"/>
            <w:hideMark/>
          </w:tcPr>
          <w:p w14:paraId="6ED4D8FD" w14:textId="77777777" w:rsidR="004E2452" w:rsidRPr="004E2452" w:rsidRDefault="004E2452">
            <w:r w:rsidRPr="004E2452">
              <w:t> </w:t>
            </w:r>
          </w:p>
        </w:tc>
        <w:tc>
          <w:tcPr>
            <w:tcW w:w="2260" w:type="dxa"/>
            <w:hideMark/>
          </w:tcPr>
          <w:p w14:paraId="76955E5D" w14:textId="77777777" w:rsidR="004E2452" w:rsidRPr="004E2452" w:rsidRDefault="004E2452">
            <w:r w:rsidRPr="004E2452">
              <w:t> </w:t>
            </w:r>
          </w:p>
        </w:tc>
        <w:tc>
          <w:tcPr>
            <w:tcW w:w="858" w:type="dxa"/>
            <w:hideMark/>
          </w:tcPr>
          <w:p w14:paraId="5B520ABF" w14:textId="77777777" w:rsidR="004E2452" w:rsidRPr="004E2452" w:rsidRDefault="004E2452">
            <w:r w:rsidRPr="004E2452">
              <w:t>I</w:t>
            </w:r>
          </w:p>
        </w:tc>
        <w:tc>
          <w:tcPr>
            <w:tcW w:w="950" w:type="dxa"/>
            <w:hideMark/>
          </w:tcPr>
          <w:p w14:paraId="7573300E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5F076DCA" w14:textId="77777777" w:rsidR="004E2452" w:rsidRPr="004E2452" w:rsidRDefault="004E2452">
            <w:r w:rsidRPr="004E2452">
              <w:t>1</w:t>
            </w:r>
          </w:p>
        </w:tc>
      </w:tr>
      <w:tr w:rsidR="004E2452" w:rsidRPr="004E2452" w14:paraId="01307B8A" w14:textId="77777777" w:rsidTr="004E2452">
        <w:trPr>
          <w:trHeight w:val="1017"/>
        </w:trPr>
        <w:tc>
          <w:tcPr>
            <w:tcW w:w="1566" w:type="dxa"/>
            <w:hideMark/>
          </w:tcPr>
          <w:p w14:paraId="4C5F2C1A" w14:textId="77777777" w:rsidR="004E2452" w:rsidRPr="004E2452" w:rsidRDefault="004E2452">
            <w:r w:rsidRPr="004E2452">
              <w:t>Agenda</w:t>
            </w:r>
          </w:p>
        </w:tc>
        <w:tc>
          <w:tcPr>
            <w:tcW w:w="2086" w:type="dxa"/>
            <w:hideMark/>
          </w:tcPr>
          <w:p w14:paraId="7A2BBFA0" w14:textId="77777777" w:rsidR="004E2452" w:rsidRPr="004E2452" w:rsidRDefault="004E2452">
            <w:r w:rsidRPr="004E2452">
              <w:t>any modifications to the Agenda</w:t>
            </w:r>
          </w:p>
        </w:tc>
        <w:tc>
          <w:tcPr>
            <w:tcW w:w="1843" w:type="dxa"/>
            <w:hideMark/>
          </w:tcPr>
          <w:p w14:paraId="7B6369B0" w14:textId="77777777" w:rsidR="004E2452" w:rsidRPr="004E2452" w:rsidRDefault="004E2452">
            <w:r w:rsidRPr="004E2452">
              <w:t>Motion: To approve the agenda as displayed.</w:t>
            </w:r>
          </w:p>
        </w:tc>
        <w:tc>
          <w:tcPr>
            <w:tcW w:w="2260" w:type="dxa"/>
            <w:hideMark/>
          </w:tcPr>
          <w:p w14:paraId="2FDA7BDA" w14:textId="77777777" w:rsidR="004E2452" w:rsidRPr="004E2452" w:rsidRDefault="004E2452">
            <w:r w:rsidRPr="004E2452">
              <w:t> </w:t>
            </w:r>
          </w:p>
        </w:tc>
        <w:tc>
          <w:tcPr>
            <w:tcW w:w="858" w:type="dxa"/>
            <w:hideMark/>
          </w:tcPr>
          <w:p w14:paraId="6BCE17DC" w14:textId="77777777" w:rsidR="004E2452" w:rsidRPr="004E2452" w:rsidRDefault="004E2452">
            <w:r w:rsidRPr="004E2452">
              <w:t>V</w:t>
            </w:r>
          </w:p>
        </w:tc>
        <w:tc>
          <w:tcPr>
            <w:tcW w:w="950" w:type="dxa"/>
            <w:hideMark/>
          </w:tcPr>
          <w:p w14:paraId="5C763F91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3F71860D" w14:textId="77777777" w:rsidR="004E2452" w:rsidRPr="004E2452" w:rsidRDefault="004E2452">
            <w:r w:rsidRPr="004E2452">
              <w:t>1</w:t>
            </w:r>
          </w:p>
        </w:tc>
      </w:tr>
      <w:tr w:rsidR="004E2452" w:rsidRPr="004E2452" w14:paraId="22D7010C" w14:textId="77777777" w:rsidTr="004E2452">
        <w:trPr>
          <w:trHeight w:val="590"/>
        </w:trPr>
        <w:tc>
          <w:tcPr>
            <w:tcW w:w="1566" w:type="dxa"/>
            <w:hideMark/>
          </w:tcPr>
          <w:p w14:paraId="3C00164E" w14:textId="77777777" w:rsidR="004E2452" w:rsidRPr="004E2452" w:rsidRDefault="004E2452">
            <w:r w:rsidRPr="004E2452">
              <w:t>Update</w:t>
            </w:r>
          </w:p>
        </w:tc>
        <w:tc>
          <w:tcPr>
            <w:tcW w:w="2086" w:type="dxa"/>
            <w:hideMark/>
          </w:tcPr>
          <w:p w14:paraId="6A647884" w14:textId="77777777" w:rsidR="004E2452" w:rsidRPr="004E2452" w:rsidRDefault="00AE615C">
            <w:pPr>
              <w:rPr>
                <w:u w:val="single"/>
              </w:rPr>
            </w:pPr>
            <w:hyperlink r:id="rId20" w:history="1">
              <w:proofErr w:type="spellStart"/>
              <w:r w:rsidR="004E2452" w:rsidRPr="004E2452">
                <w:rPr>
                  <w:rStyle w:val="Hyperlink"/>
                </w:rPr>
                <w:t>Nendica</w:t>
              </w:r>
              <w:proofErr w:type="spellEnd"/>
              <w:r w:rsidR="004E2452" w:rsidRPr="004E2452">
                <w:rPr>
                  <w:rStyle w:val="Hyperlink"/>
                </w:rPr>
                <w:t xml:space="preserve"> Web Site</w:t>
              </w:r>
            </w:hyperlink>
          </w:p>
        </w:tc>
        <w:tc>
          <w:tcPr>
            <w:tcW w:w="1843" w:type="dxa"/>
            <w:hideMark/>
          </w:tcPr>
          <w:p w14:paraId="2B703E84" w14:textId="77777777" w:rsidR="004E2452" w:rsidRPr="004E2452" w:rsidRDefault="004E2452">
            <w:r w:rsidRPr="004E2452">
              <w:t> </w:t>
            </w:r>
          </w:p>
        </w:tc>
        <w:tc>
          <w:tcPr>
            <w:tcW w:w="2260" w:type="dxa"/>
            <w:hideMark/>
          </w:tcPr>
          <w:p w14:paraId="0C1B0A46" w14:textId="77777777" w:rsidR="004E2452" w:rsidRPr="004E2452" w:rsidRDefault="004E2452">
            <w:r w:rsidRPr="004E2452">
              <w:t> </w:t>
            </w:r>
          </w:p>
        </w:tc>
        <w:tc>
          <w:tcPr>
            <w:tcW w:w="858" w:type="dxa"/>
            <w:hideMark/>
          </w:tcPr>
          <w:p w14:paraId="0465DB60" w14:textId="77777777" w:rsidR="004E2452" w:rsidRPr="004E2452" w:rsidRDefault="004E2452">
            <w:r w:rsidRPr="004E2452">
              <w:t>I</w:t>
            </w:r>
          </w:p>
        </w:tc>
        <w:tc>
          <w:tcPr>
            <w:tcW w:w="950" w:type="dxa"/>
            <w:hideMark/>
          </w:tcPr>
          <w:p w14:paraId="529DB157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06A92AAE" w14:textId="77777777" w:rsidR="004E2452" w:rsidRPr="004E2452" w:rsidRDefault="004E2452">
            <w:r w:rsidRPr="004E2452">
              <w:t>0</w:t>
            </w:r>
          </w:p>
        </w:tc>
      </w:tr>
      <w:tr w:rsidR="004E2452" w:rsidRPr="004E2452" w14:paraId="66C82BBC" w14:textId="77777777" w:rsidTr="004E2452">
        <w:trPr>
          <w:trHeight w:val="880"/>
        </w:trPr>
        <w:tc>
          <w:tcPr>
            <w:tcW w:w="1566" w:type="dxa"/>
            <w:hideMark/>
          </w:tcPr>
          <w:p w14:paraId="2D4FE6CD" w14:textId="77777777" w:rsidR="004E2452" w:rsidRPr="004E2452" w:rsidRDefault="004E2452">
            <w:r w:rsidRPr="004E2452">
              <w:t> </w:t>
            </w:r>
          </w:p>
        </w:tc>
        <w:tc>
          <w:tcPr>
            <w:tcW w:w="2086" w:type="dxa"/>
            <w:hideMark/>
          </w:tcPr>
          <w:p w14:paraId="6D561E36" w14:textId="77777777" w:rsidR="004E2452" w:rsidRPr="004E2452" w:rsidRDefault="00AE615C">
            <w:pPr>
              <w:rPr>
                <w:u w:val="single"/>
              </w:rPr>
            </w:pPr>
            <w:hyperlink r:id="rId21" w:history="1">
              <w:proofErr w:type="spellStart"/>
              <w:r w:rsidR="004E2452" w:rsidRPr="004E2452">
                <w:rPr>
                  <w:rStyle w:val="Hyperlink"/>
                </w:rPr>
                <w:t>Nendica</w:t>
              </w:r>
              <w:proofErr w:type="spellEnd"/>
              <w:r w:rsidR="004E2452" w:rsidRPr="004E2452">
                <w:rPr>
                  <w:rStyle w:val="Hyperlink"/>
                </w:rPr>
                <w:t xml:space="preserve"> Mentor Server</w:t>
              </w:r>
            </w:hyperlink>
          </w:p>
        </w:tc>
        <w:tc>
          <w:tcPr>
            <w:tcW w:w="1843" w:type="dxa"/>
            <w:hideMark/>
          </w:tcPr>
          <w:p w14:paraId="1BD1F25C" w14:textId="77777777" w:rsidR="004E2452" w:rsidRPr="004E2452" w:rsidRDefault="004E2452">
            <w:r w:rsidRPr="004E2452">
              <w:t> </w:t>
            </w:r>
          </w:p>
        </w:tc>
        <w:tc>
          <w:tcPr>
            <w:tcW w:w="2260" w:type="dxa"/>
            <w:hideMark/>
          </w:tcPr>
          <w:p w14:paraId="604B66BF" w14:textId="77777777" w:rsidR="004E2452" w:rsidRPr="004E2452" w:rsidRDefault="004E2452">
            <w:r w:rsidRPr="004E2452">
              <w:t> </w:t>
            </w:r>
          </w:p>
        </w:tc>
        <w:tc>
          <w:tcPr>
            <w:tcW w:w="858" w:type="dxa"/>
            <w:hideMark/>
          </w:tcPr>
          <w:p w14:paraId="47B1977C" w14:textId="77777777" w:rsidR="004E2452" w:rsidRPr="004E2452" w:rsidRDefault="004E2452">
            <w:r w:rsidRPr="004E2452">
              <w:t>I</w:t>
            </w:r>
          </w:p>
        </w:tc>
        <w:tc>
          <w:tcPr>
            <w:tcW w:w="950" w:type="dxa"/>
            <w:hideMark/>
          </w:tcPr>
          <w:p w14:paraId="030D51AF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31034DB0" w14:textId="77777777" w:rsidR="004E2452" w:rsidRPr="004E2452" w:rsidRDefault="004E2452">
            <w:r w:rsidRPr="004E2452">
              <w:t>0</w:t>
            </w:r>
          </w:p>
        </w:tc>
      </w:tr>
      <w:tr w:rsidR="004E2452" w:rsidRPr="004E2452" w14:paraId="50B4C283" w14:textId="77777777" w:rsidTr="004E2452">
        <w:trPr>
          <w:trHeight w:val="527"/>
        </w:trPr>
        <w:tc>
          <w:tcPr>
            <w:tcW w:w="1566" w:type="dxa"/>
            <w:hideMark/>
          </w:tcPr>
          <w:p w14:paraId="2842B120" w14:textId="77777777" w:rsidR="004E2452" w:rsidRPr="004E2452" w:rsidRDefault="004E2452">
            <w:r w:rsidRPr="004E2452">
              <w:t> </w:t>
            </w:r>
          </w:p>
        </w:tc>
        <w:tc>
          <w:tcPr>
            <w:tcW w:w="2086" w:type="dxa"/>
            <w:hideMark/>
          </w:tcPr>
          <w:p w14:paraId="2191ECB2" w14:textId="77777777" w:rsidR="004E2452" w:rsidRPr="004E2452" w:rsidRDefault="004E2452">
            <w:r w:rsidRPr="004E2452">
              <w:t>Membership: none</w:t>
            </w:r>
          </w:p>
        </w:tc>
        <w:tc>
          <w:tcPr>
            <w:tcW w:w="1843" w:type="dxa"/>
            <w:hideMark/>
          </w:tcPr>
          <w:p w14:paraId="76323ADB" w14:textId="77777777" w:rsidR="004E2452" w:rsidRPr="004E2452" w:rsidRDefault="004E2452">
            <w:r w:rsidRPr="004E2452">
              <w:t> </w:t>
            </w:r>
          </w:p>
        </w:tc>
        <w:tc>
          <w:tcPr>
            <w:tcW w:w="2260" w:type="dxa"/>
            <w:hideMark/>
          </w:tcPr>
          <w:p w14:paraId="0008EDBB" w14:textId="77777777" w:rsidR="004E2452" w:rsidRPr="004E2452" w:rsidRDefault="004E2452">
            <w:r w:rsidRPr="004E2452">
              <w:t> </w:t>
            </w:r>
          </w:p>
        </w:tc>
        <w:tc>
          <w:tcPr>
            <w:tcW w:w="858" w:type="dxa"/>
            <w:hideMark/>
          </w:tcPr>
          <w:p w14:paraId="7194D04F" w14:textId="77777777" w:rsidR="004E2452" w:rsidRPr="004E2452" w:rsidRDefault="004E2452">
            <w:r w:rsidRPr="004E2452">
              <w:t>I</w:t>
            </w:r>
          </w:p>
        </w:tc>
        <w:tc>
          <w:tcPr>
            <w:tcW w:w="950" w:type="dxa"/>
            <w:hideMark/>
          </w:tcPr>
          <w:p w14:paraId="75085B70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5CA8BF03" w14:textId="77777777" w:rsidR="004E2452" w:rsidRPr="004E2452" w:rsidRDefault="004E2452">
            <w:r w:rsidRPr="004E2452">
              <w:t>0</w:t>
            </w:r>
          </w:p>
        </w:tc>
      </w:tr>
      <w:tr w:rsidR="004E2452" w:rsidRPr="004E2452" w14:paraId="3D27272B" w14:textId="77777777" w:rsidTr="004E2452">
        <w:trPr>
          <w:trHeight w:val="535"/>
        </w:trPr>
        <w:tc>
          <w:tcPr>
            <w:tcW w:w="1566" w:type="dxa"/>
            <w:hideMark/>
          </w:tcPr>
          <w:p w14:paraId="4196EF0F" w14:textId="77777777" w:rsidR="004E2452" w:rsidRPr="004E2452" w:rsidRDefault="004E2452">
            <w:r w:rsidRPr="004E2452">
              <w:t> </w:t>
            </w:r>
          </w:p>
        </w:tc>
        <w:tc>
          <w:tcPr>
            <w:tcW w:w="2086" w:type="dxa"/>
            <w:hideMark/>
          </w:tcPr>
          <w:p w14:paraId="565DF9A0" w14:textId="77777777" w:rsidR="004E2452" w:rsidRPr="004E2452" w:rsidRDefault="004E2452">
            <w:r w:rsidRPr="004E2452">
              <w:t>Attendance</w:t>
            </w:r>
          </w:p>
        </w:tc>
        <w:tc>
          <w:tcPr>
            <w:tcW w:w="1843" w:type="dxa"/>
            <w:hideMark/>
          </w:tcPr>
          <w:p w14:paraId="6E3E4D88" w14:textId="77777777" w:rsidR="004E2452" w:rsidRPr="004E2452" w:rsidRDefault="00AE615C">
            <w:pPr>
              <w:rPr>
                <w:u w:val="single"/>
              </w:rPr>
            </w:pPr>
            <w:hyperlink r:id="rId22" w:history="1">
              <w:r w:rsidR="004E2452" w:rsidRPr="004E2452">
                <w:rPr>
                  <w:rStyle w:val="Hyperlink"/>
                </w:rPr>
                <w:t>Log Attendance here</w:t>
              </w:r>
            </w:hyperlink>
          </w:p>
        </w:tc>
        <w:tc>
          <w:tcPr>
            <w:tcW w:w="2260" w:type="dxa"/>
            <w:hideMark/>
          </w:tcPr>
          <w:p w14:paraId="67315583" w14:textId="77777777" w:rsidR="004E2452" w:rsidRPr="004E2452" w:rsidRDefault="00AE615C">
            <w:pPr>
              <w:rPr>
                <w:u w:val="single"/>
              </w:rPr>
            </w:pPr>
            <w:hyperlink r:id="rId23" w:history="1">
              <w:r w:rsidR="004E2452" w:rsidRPr="004E2452">
                <w:rPr>
                  <w:rStyle w:val="Hyperlink"/>
                </w:rPr>
                <w:t>See attendance log</w:t>
              </w:r>
            </w:hyperlink>
          </w:p>
        </w:tc>
        <w:tc>
          <w:tcPr>
            <w:tcW w:w="858" w:type="dxa"/>
            <w:hideMark/>
          </w:tcPr>
          <w:p w14:paraId="6AAA6D36" w14:textId="77777777" w:rsidR="004E2452" w:rsidRPr="004E2452" w:rsidRDefault="004E2452">
            <w:r w:rsidRPr="004E2452">
              <w:t>I</w:t>
            </w:r>
          </w:p>
        </w:tc>
        <w:tc>
          <w:tcPr>
            <w:tcW w:w="950" w:type="dxa"/>
            <w:hideMark/>
          </w:tcPr>
          <w:p w14:paraId="272C9CAA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7582FCBF" w14:textId="77777777" w:rsidR="004E2452" w:rsidRPr="004E2452" w:rsidRDefault="004E2452">
            <w:r w:rsidRPr="004E2452">
              <w:t>1</w:t>
            </w:r>
          </w:p>
        </w:tc>
      </w:tr>
      <w:tr w:rsidR="004E2452" w:rsidRPr="004E2452" w14:paraId="438AA051" w14:textId="77777777" w:rsidTr="004E2452">
        <w:trPr>
          <w:trHeight w:val="300"/>
        </w:trPr>
        <w:tc>
          <w:tcPr>
            <w:tcW w:w="1566" w:type="dxa"/>
            <w:hideMark/>
          </w:tcPr>
          <w:p w14:paraId="22167929" w14:textId="77777777" w:rsidR="004E2452" w:rsidRPr="004E2452" w:rsidRDefault="004E2452">
            <w:r w:rsidRPr="004E2452">
              <w:t>Minutes</w:t>
            </w:r>
          </w:p>
        </w:tc>
        <w:tc>
          <w:tcPr>
            <w:tcW w:w="2086" w:type="dxa"/>
            <w:hideMark/>
          </w:tcPr>
          <w:p w14:paraId="5332D9E2" w14:textId="77777777" w:rsidR="004E2452" w:rsidRPr="004E2452" w:rsidRDefault="004E2452">
            <w:r w:rsidRPr="004E2452">
              <w:t> </w:t>
            </w:r>
          </w:p>
        </w:tc>
        <w:tc>
          <w:tcPr>
            <w:tcW w:w="1843" w:type="dxa"/>
            <w:hideMark/>
          </w:tcPr>
          <w:p w14:paraId="60DD9196" w14:textId="77777777" w:rsidR="004E2452" w:rsidRPr="004E2452" w:rsidRDefault="004E2452">
            <w:r w:rsidRPr="004E2452">
              <w:t> </w:t>
            </w:r>
          </w:p>
        </w:tc>
        <w:tc>
          <w:tcPr>
            <w:tcW w:w="2260" w:type="dxa"/>
            <w:hideMark/>
          </w:tcPr>
          <w:p w14:paraId="2F270335" w14:textId="77777777" w:rsidR="004E2452" w:rsidRPr="004E2452" w:rsidRDefault="004E2452">
            <w:r w:rsidRPr="004E2452">
              <w:t> </w:t>
            </w:r>
          </w:p>
        </w:tc>
        <w:tc>
          <w:tcPr>
            <w:tcW w:w="858" w:type="dxa"/>
            <w:hideMark/>
          </w:tcPr>
          <w:p w14:paraId="06B2C852" w14:textId="77777777" w:rsidR="004E2452" w:rsidRPr="004E2452" w:rsidRDefault="004E2452">
            <w:r w:rsidRPr="004E2452">
              <w:t> </w:t>
            </w:r>
          </w:p>
        </w:tc>
        <w:tc>
          <w:tcPr>
            <w:tcW w:w="950" w:type="dxa"/>
            <w:hideMark/>
          </w:tcPr>
          <w:p w14:paraId="13BBB0E2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227D7F55" w14:textId="77777777" w:rsidR="004E2452" w:rsidRPr="004E2452" w:rsidRDefault="004E2452">
            <w:r w:rsidRPr="004E2452">
              <w:t>1</w:t>
            </w:r>
          </w:p>
        </w:tc>
      </w:tr>
      <w:tr w:rsidR="004E2452" w:rsidRPr="004E2452" w14:paraId="0AF083AF" w14:textId="77777777" w:rsidTr="004E2452">
        <w:trPr>
          <w:trHeight w:val="570"/>
        </w:trPr>
        <w:tc>
          <w:tcPr>
            <w:tcW w:w="1566" w:type="dxa"/>
            <w:hideMark/>
          </w:tcPr>
          <w:p w14:paraId="3835255C" w14:textId="77777777" w:rsidR="004E2452" w:rsidRPr="004E2452" w:rsidRDefault="004E2452">
            <w:r w:rsidRPr="004E2452">
              <w:t>Work Items</w:t>
            </w:r>
          </w:p>
        </w:tc>
        <w:tc>
          <w:tcPr>
            <w:tcW w:w="2086" w:type="dxa"/>
            <w:hideMark/>
          </w:tcPr>
          <w:p w14:paraId="69E6FD68" w14:textId="77777777" w:rsidR="004E2452" w:rsidRPr="004E2452" w:rsidRDefault="004E2452">
            <w:r w:rsidRPr="004E2452">
              <w:t> </w:t>
            </w:r>
          </w:p>
        </w:tc>
        <w:tc>
          <w:tcPr>
            <w:tcW w:w="1843" w:type="dxa"/>
            <w:hideMark/>
          </w:tcPr>
          <w:p w14:paraId="5D946774" w14:textId="77777777" w:rsidR="004E2452" w:rsidRPr="004E2452" w:rsidRDefault="004E2452">
            <w:r w:rsidRPr="004E2452">
              <w:t> </w:t>
            </w:r>
          </w:p>
        </w:tc>
        <w:tc>
          <w:tcPr>
            <w:tcW w:w="2260" w:type="dxa"/>
            <w:hideMark/>
          </w:tcPr>
          <w:p w14:paraId="2151C3D4" w14:textId="77777777" w:rsidR="004E2452" w:rsidRPr="004E2452" w:rsidRDefault="004E2452">
            <w:r w:rsidRPr="004E2452">
              <w:t> </w:t>
            </w:r>
          </w:p>
        </w:tc>
        <w:tc>
          <w:tcPr>
            <w:tcW w:w="858" w:type="dxa"/>
            <w:hideMark/>
          </w:tcPr>
          <w:p w14:paraId="58D26B10" w14:textId="77777777" w:rsidR="004E2452" w:rsidRPr="004E2452" w:rsidRDefault="004E2452">
            <w:r w:rsidRPr="004E2452">
              <w:t> </w:t>
            </w:r>
          </w:p>
        </w:tc>
        <w:tc>
          <w:tcPr>
            <w:tcW w:w="950" w:type="dxa"/>
            <w:hideMark/>
          </w:tcPr>
          <w:p w14:paraId="1B6236DB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21DF3492" w14:textId="77777777" w:rsidR="004E2452" w:rsidRPr="004E2452" w:rsidRDefault="004E2452">
            <w:r w:rsidRPr="004E2452">
              <w:t> </w:t>
            </w:r>
          </w:p>
        </w:tc>
      </w:tr>
      <w:tr w:rsidR="004E2452" w:rsidRPr="004E2452" w14:paraId="44EBAF51" w14:textId="77777777" w:rsidTr="004E2452">
        <w:trPr>
          <w:trHeight w:val="925"/>
        </w:trPr>
        <w:tc>
          <w:tcPr>
            <w:tcW w:w="1566" w:type="dxa"/>
            <w:hideMark/>
          </w:tcPr>
          <w:p w14:paraId="47F87E5B" w14:textId="77777777" w:rsidR="004E2452" w:rsidRPr="004E2452" w:rsidRDefault="004E2452">
            <w:r w:rsidRPr="004E2452">
              <w:lastRenderedPageBreak/>
              <w:t> </w:t>
            </w:r>
          </w:p>
        </w:tc>
        <w:tc>
          <w:tcPr>
            <w:tcW w:w="2086" w:type="dxa"/>
            <w:hideMark/>
          </w:tcPr>
          <w:p w14:paraId="2314423A" w14:textId="77777777" w:rsidR="004E2452" w:rsidRPr="004E2452" w:rsidRDefault="004E2452">
            <w:r w:rsidRPr="004E2452">
              <w:t>Lossless Data Center Networks (LLDCN)</w:t>
            </w:r>
          </w:p>
        </w:tc>
        <w:tc>
          <w:tcPr>
            <w:tcW w:w="1843" w:type="dxa"/>
            <w:hideMark/>
          </w:tcPr>
          <w:p w14:paraId="5B3D6464" w14:textId="77777777" w:rsidR="004E2452" w:rsidRPr="004E2452" w:rsidRDefault="004E2452">
            <w:r w:rsidRPr="004E2452">
              <w:t>Publication status and dissemination</w:t>
            </w:r>
          </w:p>
        </w:tc>
        <w:tc>
          <w:tcPr>
            <w:tcW w:w="2260" w:type="dxa"/>
            <w:hideMark/>
          </w:tcPr>
          <w:p w14:paraId="5D412871" w14:textId="77777777" w:rsidR="004E2452" w:rsidRPr="004E2452" w:rsidRDefault="00AE615C">
            <w:pPr>
              <w:rPr>
                <w:u w:val="single"/>
              </w:rPr>
            </w:pPr>
            <w:hyperlink r:id="rId24" w:history="1">
              <w:r w:rsidR="004E2452" w:rsidRPr="004E2452">
                <w:rPr>
                  <w:rStyle w:val="Hyperlink"/>
                </w:rPr>
                <w:t>IEEE 802.1-18-0035-01-ICne</w:t>
              </w:r>
            </w:hyperlink>
          </w:p>
        </w:tc>
        <w:tc>
          <w:tcPr>
            <w:tcW w:w="858" w:type="dxa"/>
            <w:hideMark/>
          </w:tcPr>
          <w:p w14:paraId="27B96845" w14:textId="77777777" w:rsidR="004E2452" w:rsidRPr="004E2452" w:rsidRDefault="004E2452">
            <w:r w:rsidRPr="004E2452">
              <w:t>I</w:t>
            </w:r>
          </w:p>
        </w:tc>
        <w:tc>
          <w:tcPr>
            <w:tcW w:w="950" w:type="dxa"/>
            <w:hideMark/>
          </w:tcPr>
          <w:p w14:paraId="0EE1E427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0AFA71C8" w14:textId="77777777" w:rsidR="004E2452" w:rsidRPr="004E2452" w:rsidRDefault="004E2452">
            <w:r w:rsidRPr="004E2452">
              <w:t>3</w:t>
            </w:r>
          </w:p>
        </w:tc>
      </w:tr>
      <w:tr w:rsidR="004E2452" w:rsidRPr="004E2452" w14:paraId="2DC74B4B" w14:textId="77777777" w:rsidTr="004E2452">
        <w:trPr>
          <w:trHeight w:val="799"/>
        </w:trPr>
        <w:tc>
          <w:tcPr>
            <w:tcW w:w="1566" w:type="dxa"/>
            <w:hideMark/>
          </w:tcPr>
          <w:p w14:paraId="20B18FF8" w14:textId="77777777" w:rsidR="004E2452" w:rsidRPr="004E2452" w:rsidRDefault="004E2452">
            <w:r w:rsidRPr="004E2452">
              <w:t> </w:t>
            </w:r>
          </w:p>
        </w:tc>
        <w:tc>
          <w:tcPr>
            <w:tcW w:w="2086" w:type="dxa"/>
            <w:hideMark/>
          </w:tcPr>
          <w:p w14:paraId="56ECD2E4" w14:textId="77777777" w:rsidR="004E2452" w:rsidRPr="004E2452" w:rsidRDefault="004E2452">
            <w:r w:rsidRPr="004E2452">
              <w:t xml:space="preserve">Flexible Factory </w:t>
            </w:r>
            <w:proofErr w:type="spellStart"/>
            <w:r w:rsidRPr="004E2452">
              <w:t>IoT</w:t>
            </w:r>
            <w:proofErr w:type="spellEnd"/>
            <w:r w:rsidRPr="004E2452">
              <w:t xml:space="preserve"> (FFIOT)</w:t>
            </w:r>
          </w:p>
        </w:tc>
        <w:tc>
          <w:tcPr>
            <w:tcW w:w="1843" w:type="dxa"/>
            <w:hideMark/>
          </w:tcPr>
          <w:p w14:paraId="56635EB3" w14:textId="77777777" w:rsidR="004E2452" w:rsidRPr="004E2452" w:rsidRDefault="004E2452">
            <w:r w:rsidRPr="004E2452">
              <w:t>Continuation of comment resolution</w:t>
            </w:r>
          </w:p>
        </w:tc>
        <w:tc>
          <w:tcPr>
            <w:tcW w:w="2260" w:type="dxa"/>
            <w:hideMark/>
          </w:tcPr>
          <w:p w14:paraId="3D34EC1E" w14:textId="77777777" w:rsidR="004E2452" w:rsidRPr="004E2452" w:rsidRDefault="00AE615C">
            <w:pPr>
              <w:rPr>
                <w:u w:val="single"/>
              </w:rPr>
            </w:pPr>
            <w:hyperlink r:id="rId25" w:history="1">
              <w:r w:rsidR="004E2452" w:rsidRPr="004E2452">
                <w:rPr>
                  <w:rStyle w:val="Hyperlink"/>
                </w:rPr>
                <w:t>IEEE 802.1-18-0054-01-ICne</w:t>
              </w:r>
            </w:hyperlink>
          </w:p>
        </w:tc>
        <w:tc>
          <w:tcPr>
            <w:tcW w:w="858" w:type="dxa"/>
            <w:hideMark/>
          </w:tcPr>
          <w:p w14:paraId="325314BD" w14:textId="77777777" w:rsidR="004E2452" w:rsidRPr="004E2452" w:rsidRDefault="004E2452">
            <w:r w:rsidRPr="004E2452">
              <w:t>I,D</w:t>
            </w:r>
          </w:p>
        </w:tc>
        <w:tc>
          <w:tcPr>
            <w:tcW w:w="950" w:type="dxa"/>
            <w:hideMark/>
          </w:tcPr>
          <w:p w14:paraId="384F6855" w14:textId="77777777" w:rsidR="004E2452" w:rsidRPr="004E2452" w:rsidRDefault="004E2452">
            <w:proofErr w:type="spellStart"/>
            <w:r w:rsidRPr="004E2452">
              <w:t>Zein</w:t>
            </w:r>
            <w:proofErr w:type="spellEnd"/>
          </w:p>
        </w:tc>
        <w:tc>
          <w:tcPr>
            <w:tcW w:w="737" w:type="dxa"/>
            <w:hideMark/>
          </w:tcPr>
          <w:p w14:paraId="59625E44" w14:textId="77777777" w:rsidR="004E2452" w:rsidRPr="004E2452" w:rsidRDefault="004E2452">
            <w:r w:rsidRPr="004E2452">
              <w:t>75</w:t>
            </w:r>
          </w:p>
        </w:tc>
      </w:tr>
      <w:tr w:rsidR="004E2452" w:rsidRPr="004E2452" w14:paraId="782509AA" w14:textId="77777777" w:rsidTr="004E2452">
        <w:trPr>
          <w:trHeight w:val="300"/>
        </w:trPr>
        <w:tc>
          <w:tcPr>
            <w:tcW w:w="1566" w:type="dxa"/>
            <w:hideMark/>
          </w:tcPr>
          <w:p w14:paraId="51A047FF" w14:textId="77777777" w:rsidR="004E2452" w:rsidRPr="004E2452" w:rsidRDefault="004E2452">
            <w:r w:rsidRPr="004E2452">
              <w:t> </w:t>
            </w:r>
          </w:p>
        </w:tc>
        <w:tc>
          <w:tcPr>
            <w:tcW w:w="2086" w:type="dxa"/>
            <w:hideMark/>
          </w:tcPr>
          <w:p w14:paraId="0CF6F3FB" w14:textId="77777777" w:rsidR="004E2452" w:rsidRPr="004E2452" w:rsidRDefault="004E2452">
            <w:r w:rsidRPr="004E2452">
              <w:t> </w:t>
            </w:r>
          </w:p>
        </w:tc>
        <w:tc>
          <w:tcPr>
            <w:tcW w:w="1843" w:type="dxa"/>
            <w:hideMark/>
          </w:tcPr>
          <w:p w14:paraId="78FA9EB3" w14:textId="77777777" w:rsidR="004E2452" w:rsidRPr="004E2452" w:rsidRDefault="004E2452">
            <w:r w:rsidRPr="004E2452">
              <w:t>Plans</w:t>
            </w:r>
          </w:p>
        </w:tc>
        <w:tc>
          <w:tcPr>
            <w:tcW w:w="2260" w:type="dxa"/>
            <w:hideMark/>
          </w:tcPr>
          <w:p w14:paraId="41A733E9" w14:textId="77777777" w:rsidR="004E2452" w:rsidRPr="004E2452" w:rsidRDefault="004E2452">
            <w:r w:rsidRPr="004E2452">
              <w:t> </w:t>
            </w:r>
          </w:p>
        </w:tc>
        <w:tc>
          <w:tcPr>
            <w:tcW w:w="858" w:type="dxa"/>
            <w:hideMark/>
          </w:tcPr>
          <w:p w14:paraId="467F474A" w14:textId="77777777" w:rsidR="004E2452" w:rsidRPr="004E2452" w:rsidRDefault="004E2452">
            <w:r w:rsidRPr="004E2452">
              <w:t>D</w:t>
            </w:r>
          </w:p>
        </w:tc>
        <w:tc>
          <w:tcPr>
            <w:tcW w:w="950" w:type="dxa"/>
            <w:hideMark/>
          </w:tcPr>
          <w:p w14:paraId="1BDEACF7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489E335B" w14:textId="77777777" w:rsidR="004E2452" w:rsidRPr="004E2452" w:rsidRDefault="004E2452">
            <w:r w:rsidRPr="004E2452">
              <w:t>5</w:t>
            </w:r>
          </w:p>
        </w:tc>
      </w:tr>
      <w:tr w:rsidR="004E2452" w:rsidRPr="004E2452" w14:paraId="3C9826A9" w14:textId="77777777" w:rsidTr="004E2452">
        <w:trPr>
          <w:trHeight w:val="503"/>
        </w:trPr>
        <w:tc>
          <w:tcPr>
            <w:tcW w:w="1566" w:type="dxa"/>
            <w:hideMark/>
          </w:tcPr>
          <w:p w14:paraId="3FF0B645" w14:textId="77777777" w:rsidR="004E2452" w:rsidRPr="004E2452" w:rsidRDefault="004E2452">
            <w:r w:rsidRPr="004E2452">
              <w:t>Potential new Work Items</w:t>
            </w:r>
          </w:p>
        </w:tc>
        <w:tc>
          <w:tcPr>
            <w:tcW w:w="2086" w:type="dxa"/>
            <w:hideMark/>
          </w:tcPr>
          <w:p w14:paraId="108D441E" w14:textId="77777777" w:rsidR="004E2452" w:rsidRPr="004E2452" w:rsidRDefault="004E2452">
            <w:r w:rsidRPr="004E2452">
              <w:t> </w:t>
            </w:r>
          </w:p>
        </w:tc>
        <w:tc>
          <w:tcPr>
            <w:tcW w:w="1843" w:type="dxa"/>
            <w:hideMark/>
          </w:tcPr>
          <w:p w14:paraId="167AFE94" w14:textId="77777777" w:rsidR="004E2452" w:rsidRPr="004E2452" w:rsidRDefault="004E2452">
            <w:r w:rsidRPr="004E2452">
              <w:t> </w:t>
            </w:r>
          </w:p>
        </w:tc>
        <w:tc>
          <w:tcPr>
            <w:tcW w:w="2260" w:type="dxa"/>
            <w:hideMark/>
          </w:tcPr>
          <w:p w14:paraId="078538C7" w14:textId="77777777" w:rsidR="004E2452" w:rsidRPr="004E2452" w:rsidRDefault="004E2452">
            <w:r w:rsidRPr="004E2452">
              <w:t> </w:t>
            </w:r>
          </w:p>
        </w:tc>
        <w:tc>
          <w:tcPr>
            <w:tcW w:w="858" w:type="dxa"/>
            <w:hideMark/>
          </w:tcPr>
          <w:p w14:paraId="1CDFE8EF" w14:textId="77777777" w:rsidR="004E2452" w:rsidRPr="004E2452" w:rsidRDefault="004E2452">
            <w:r w:rsidRPr="004E2452">
              <w:t>D</w:t>
            </w:r>
          </w:p>
        </w:tc>
        <w:tc>
          <w:tcPr>
            <w:tcW w:w="950" w:type="dxa"/>
            <w:hideMark/>
          </w:tcPr>
          <w:p w14:paraId="54F7ECF8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464ABF42" w14:textId="77777777" w:rsidR="004E2452" w:rsidRPr="004E2452" w:rsidRDefault="004E2452">
            <w:r w:rsidRPr="004E2452">
              <w:t>5</w:t>
            </w:r>
          </w:p>
        </w:tc>
      </w:tr>
      <w:tr w:rsidR="004E2452" w:rsidRPr="004E2452" w14:paraId="095EC41A" w14:textId="77777777" w:rsidTr="004E2452">
        <w:trPr>
          <w:trHeight w:val="369"/>
        </w:trPr>
        <w:tc>
          <w:tcPr>
            <w:tcW w:w="1566" w:type="dxa"/>
            <w:hideMark/>
          </w:tcPr>
          <w:p w14:paraId="340FF983" w14:textId="77777777" w:rsidR="004E2452" w:rsidRPr="004E2452" w:rsidRDefault="004E2452">
            <w:r w:rsidRPr="004E2452">
              <w:t>Future Meetings</w:t>
            </w:r>
          </w:p>
        </w:tc>
        <w:tc>
          <w:tcPr>
            <w:tcW w:w="2086" w:type="dxa"/>
            <w:hideMark/>
          </w:tcPr>
          <w:p w14:paraId="63E3E171" w14:textId="77777777" w:rsidR="004E2452" w:rsidRPr="004E2452" w:rsidRDefault="004E2452">
            <w:r w:rsidRPr="004E2452">
              <w:t> </w:t>
            </w:r>
          </w:p>
        </w:tc>
        <w:tc>
          <w:tcPr>
            <w:tcW w:w="1843" w:type="dxa"/>
            <w:hideMark/>
          </w:tcPr>
          <w:p w14:paraId="384C9780" w14:textId="77777777" w:rsidR="004E2452" w:rsidRPr="004E2452" w:rsidRDefault="004E2452">
            <w:r w:rsidRPr="004E2452">
              <w:t> </w:t>
            </w:r>
          </w:p>
        </w:tc>
        <w:tc>
          <w:tcPr>
            <w:tcW w:w="2260" w:type="dxa"/>
            <w:hideMark/>
          </w:tcPr>
          <w:p w14:paraId="6D5CCF1B" w14:textId="77777777" w:rsidR="004E2452" w:rsidRPr="004E2452" w:rsidRDefault="004E2452">
            <w:r w:rsidRPr="004E2452">
              <w:t> </w:t>
            </w:r>
          </w:p>
        </w:tc>
        <w:tc>
          <w:tcPr>
            <w:tcW w:w="858" w:type="dxa"/>
            <w:hideMark/>
          </w:tcPr>
          <w:p w14:paraId="1C823533" w14:textId="77777777" w:rsidR="004E2452" w:rsidRPr="004E2452" w:rsidRDefault="004E2452">
            <w:r w:rsidRPr="004E2452">
              <w:t>I,D</w:t>
            </w:r>
          </w:p>
        </w:tc>
        <w:tc>
          <w:tcPr>
            <w:tcW w:w="950" w:type="dxa"/>
            <w:hideMark/>
          </w:tcPr>
          <w:p w14:paraId="4A3F98B4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04D20D8E" w14:textId="77777777" w:rsidR="004E2452" w:rsidRPr="004E2452" w:rsidRDefault="004E2452">
            <w:r w:rsidRPr="004E2452">
              <w:t>5</w:t>
            </w:r>
          </w:p>
        </w:tc>
      </w:tr>
      <w:tr w:rsidR="004E2452" w:rsidRPr="004E2452" w14:paraId="13525552" w14:textId="77777777" w:rsidTr="004E2452">
        <w:trPr>
          <w:trHeight w:val="1356"/>
        </w:trPr>
        <w:tc>
          <w:tcPr>
            <w:tcW w:w="1566" w:type="dxa"/>
            <w:hideMark/>
          </w:tcPr>
          <w:p w14:paraId="1395BFD0" w14:textId="77777777" w:rsidR="004E2452" w:rsidRPr="004E2452" w:rsidRDefault="004E2452">
            <w:r w:rsidRPr="004E2452">
              <w:t> </w:t>
            </w:r>
          </w:p>
        </w:tc>
        <w:tc>
          <w:tcPr>
            <w:tcW w:w="2086" w:type="dxa"/>
            <w:hideMark/>
          </w:tcPr>
          <w:p w14:paraId="72EC4209" w14:textId="77777777" w:rsidR="004E2452" w:rsidRPr="004E2452" w:rsidRDefault="004E2452">
            <w:r w:rsidRPr="004E2452">
              <w:t> </w:t>
            </w:r>
          </w:p>
        </w:tc>
        <w:tc>
          <w:tcPr>
            <w:tcW w:w="1843" w:type="dxa"/>
            <w:hideMark/>
          </w:tcPr>
          <w:p w14:paraId="6CAE4B4D" w14:textId="77777777" w:rsidR="004E2452" w:rsidRPr="004E2452" w:rsidRDefault="004E2452">
            <w:r w:rsidRPr="004E2452">
              <w:t xml:space="preserve">Next </w:t>
            </w:r>
            <w:proofErr w:type="spellStart"/>
            <w:r w:rsidRPr="004E2452">
              <w:t>Telecon</w:t>
            </w:r>
            <w:proofErr w:type="spellEnd"/>
            <w:r w:rsidRPr="004E2452">
              <w:t>, tentative (further FFIOT comment resolution)</w:t>
            </w:r>
          </w:p>
        </w:tc>
        <w:tc>
          <w:tcPr>
            <w:tcW w:w="2260" w:type="dxa"/>
            <w:hideMark/>
          </w:tcPr>
          <w:p w14:paraId="758BC8B9" w14:textId="77777777" w:rsidR="004E2452" w:rsidRPr="004E2452" w:rsidRDefault="00AE615C">
            <w:pPr>
              <w:rPr>
                <w:u w:val="single"/>
              </w:rPr>
            </w:pPr>
            <w:hyperlink r:id="rId26" w:history="1">
              <w:r w:rsidR="004E2452" w:rsidRPr="004E2452">
                <w:rPr>
                  <w:rStyle w:val="Hyperlink"/>
                </w:rPr>
                <w:t>2018-10-25, 09:00-11:00 ET</w:t>
              </w:r>
            </w:hyperlink>
          </w:p>
        </w:tc>
        <w:tc>
          <w:tcPr>
            <w:tcW w:w="858" w:type="dxa"/>
            <w:hideMark/>
          </w:tcPr>
          <w:p w14:paraId="0EA055E0" w14:textId="77777777" w:rsidR="004E2452" w:rsidRPr="004E2452" w:rsidRDefault="004E2452">
            <w:r w:rsidRPr="004E2452">
              <w:t>I,D</w:t>
            </w:r>
          </w:p>
        </w:tc>
        <w:tc>
          <w:tcPr>
            <w:tcW w:w="950" w:type="dxa"/>
            <w:hideMark/>
          </w:tcPr>
          <w:p w14:paraId="380B1ECF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1DA9BA07" w14:textId="77777777" w:rsidR="004E2452" w:rsidRPr="004E2452" w:rsidRDefault="004E2452">
            <w:r w:rsidRPr="004E2452">
              <w:t>3</w:t>
            </w:r>
          </w:p>
        </w:tc>
      </w:tr>
      <w:tr w:rsidR="004E2452" w:rsidRPr="004E2452" w14:paraId="5C0560E0" w14:textId="77777777" w:rsidTr="004E2452">
        <w:trPr>
          <w:trHeight w:val="1301"/>
        </w:trPr>
        <w:tc>
          <w:tcPr>
            <w:tcW w:w="1566" w:type="dxa"/>
            <w:hideMark/>
          </w:tcPr>
          <w:p w14:paraId="589FD5CC" w14:textId="77777777" w:rsidR="004E2452" w:rsidRPr="004E2452" w:rsidRDefault="004E2452">
            <w:r w:rsidRPr="004E2452">
              <w:t> </w:t>
            </w:r>
          </w:p>
        </w:tc>
        <w:tc>
          <w:tcPr>
            <w:tcW w:w="2086" w:type="dxa"/>
            <w:hideMark/>
          </w:tcPr>
          <w:p w14:paraId="06D9D6FE" w14:textId="77777777" w:rsidR="004E2452" w:rsidRPr="004E2452" w:rsidRDefault="004E2452">
            <w:r w:rsidRPr="004E2452">
              <w:t> </w:t>
            </w:r>
          </w:p>
        </w:tc>
        <w:tc>
          <w:tcPr>
            <w:tcW w:w="1843" w:type="dxa"/>
            <w:hideMark/>
          </w:tcPr>
          <w:p w14:paraId="6E19869E" w14:textId="77777777" w:rsidR="004E2452" w:rsidRPr="004E2452" w:rsidRDefault="004E2452">
            <w:r w:rsidRPr="004E2452">
              <w:t>Bangkok: Tuesday 2018-11-13, 19:30-21:30; possibly additional slots during the week (e.g. Monday)</w:t>
            </w:r>
          </w:p>
        </w:tc>
        <w:tc>
          <w:tcPr>
            <w:tcW w:w="2260" w:type="dxa"/>
            <w:hideMark/>
          </w:tcPr>
          <w:p w14:paraId="644E4C04" w14:textId="77777777" w:rsidR="004E2452" w:rsidRPr="004E2452" w:rsidRDefault="004E2452">
            <w:r w:rsidRPr="004E2452">
              <w:t> </w:t>
            </w:r>
          </w:p>
        </w:tc>
        <w:tc>
          <w:tcPr>
            <w:tcW w:w="858" w:type="dxa"/>
            <w:hideMark/>
          </w:tcPr>
          <w:p w14:paraId="2AC70F98" w14:textId="77777777" w:rsidR="004E2452" w:rsidRPr="004E2452" w:rsidRDefault="004E2452">
            <w:r w:rsidRPr="004E2452">
              <w:t> </w:t>
            </w:r>
          </w:p>
        </w:tc>
        <w:tc>
          <w:tcPr>
            <w:tcW w:w="950" w:type="dxa"/>
            <w:hideMark/>
          </w:tcPr>
          <w:p w14:paraId="31AE0167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7B789552" w14:textId="77777777" w:rsidR="004E2452" w:rsidRPr="004E2452" w:rsidRDefault="004E2452">
            <w:r w:rsidRPr="004E2452">
              <w:t>2</w:t>
            </w:r>
          </w:p>
        </w:tc>
      </w:tr>
      <w:tr w:rsidR="004E2452" w:rsidRPr="004E2452" w14:paraId="7B0A2F75" w14:textId="77777777" w:rsidTr="004E2452">
        <w:trPr>
          <w:trHeight w:val="570"/>
        </w:trPr>
        <w:tc>
          <w:tcPr>
            <w:tcW w:w="1566" w:type="dxa"/>
            <w:hideMark/>
          </w:tcPr>
          <w:p w14:paraId="55625567" w14:textId="77777777" w:rsidR="004E2452" w:rsidRPr="004E2452" w:rsidRDefault="004E2452">
            <w:r w:rsidRPr="004E2452">
              <w:t>New Business</w:t>
            </w:r>
          </w:p>
        </w:tc>
        <w:tc>
          <w:tcPr>
            <w:tcW w:w="2086" w:type="dxa"/>
            <w:hideMark/>
          </w:tcPr>
          <w:p w14:paraId="38733D11" w14:textId="77777777" w:rsidR="004E2452" w:rsidRPr="004E2452" w:rsidRDefault="004E2452">
            <w:r w:rsidRPr="004E2452">
              <w:t> </w:t>
            </w:r>
          </w:p>
        </w:tc>
        <w:tc>
          <w:tcPr>
            <w:tcW w:w="1843" w:type="dxa"/>
            <w:hideMark/>
          </w:tcPr>
          <w:p w14:paraId="37FA7730" w14:textId="77777777" w:rsidR="004E2452" w:rsidRPr="004E2452" w:rsidRDefault="004E2452">
            <w:r w:rsidRPr="004E2452">
              <w:t> </w:t>
            </w:r>
          </w:p>
        </w:tc>
        <w:tc>
          <w:tcPr>
            <w:tcW w:w="2260" w:type="dxa"/>
            <w:hideMark/>
          </w:tcPr>
          <w:p w14:paraId="1EBB4741" w14:textId="77777777" w:rsidR="004E2452" w:rsidRPr="004E2452" w:rsidRDefault="004E2452">
            <w:r w:rsidRPr="004E2452">
              <w:t> </w:t>
            </w:r>
          </w:p>
        </w:tc>
        <w:tc>
          <w:tcPr>
            <w:tcW w:w="858" w:type="dxa"/>
            <w:hideMark/>
          </w:tcPr>
          <w:p w14:paraId="11A941C9" w14:textId="77777777" w:rsidR="004E2452" w:rsidRPr="004E2452" w:rsidRDefault="004E2452">
            <w:r w:rsidRPr="004E2452">
              <w:t> </w:t>
            </w:r>
          </w:p>
        </w:tc>
        <w:tc>
          <w:tcPr>
            <w:tcW w:w="950" w:type="dxa"/>
            <w:hideMark/>
          </w:tcPr>
          <w:p w14:paraId="254D8633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2A2225A0" w14:textId="77777777" w:rsidR="004E2452" w:rsidRPr="004E2452" w:rsidRDefault="004E2452">
            <w:r w:rsidRPr="004E2452">
              <w:t> </w:t>
            </w:r>
          </w:p>
        </w:tc>
      </w:tr>
      <w:tr w:rsidR="004E2452" w:rsidRPr="004E2452" w14:paraId="79116608" w14:textId="77777777" w:rsidTr="004E2452">
        <w:trPr>
          <w:trHeight w:val="292"/>
        </w:trPr>
        <w:tc>
          <w:tcPr>
            <w:tcW w:w="1566" w:type="dxa"/>
            <w:hideMark/>
          </w:tcPr>
          <w:p w14:paraId="50CB8E85" w14:textId="77777777" w:rsidR="004E2452" w:rsidRPr="004E2452" w:rsidRDefault="004E2452">
            <w:r w:rsidRPr="004E2452">
              <w:t> </w:t>
            </w:r>
          </w:p>
        </w:tc>
        <w:tc>
          <w:tcPr>
            <w:tcW w:w="2086" w:type="dxa"/>
            <w:hideMark/>
          </w:tcPr>
          <w:p w14:paraId="2C275743" w14:textId="77777777" w:rsidR="004E2452" w:rsidRPr="004E2452" w:rsidRDefault="004E2452">
            <w:r w:rsidRPr="004E2452">
              <w:t> </w:t>
            </w:r>
          </w:p>
        </w:tc>
        <w:tc>
          <w:tcPr>
            <w:tcW w:w="1843" w:type="dxa"/>
            <w:hideMark/>
          </w:tcPr>
          <w:p w14:paraId="7C4B8219" w14:textId="77777777" w:rsidR="004E2452" w:rsidRPr="004E2452" w:rsidRDefault="004E2452">
            <w:r w:rsidRPr="004E2452">
              <w:t>Any other business</w:t>
            </w:r>
          </w:p>
        </w:tc>
        <w:tc>
          <w:tcPr>
            <w:tcW w:w="2260" w:type="dxa"/>
            <w:hideMark/>
          </w:tcPr>
          <w:p w14:paraId="77CAF456" w14:textId="77777777" w:rsidR="004E2452" w:rsidRPr="004E2452" w:rsidRDefault="004E2452">
            <w:r w:rsidRPr="004E2452">
              <w:t> </w:t>
            </w:r>
          </w:p>
        </w:tc>
        <w:tc>
          <w:tcPr>
            <w:tcW w:w="858" w:type="dxa"/>
            <w:hideMark/>
          </w:tcPr>
          <w:p w14:paraId="400C7FCD" w14:textId="77777777" w:rsidR="004E2452" w:rsidRPr="004E2452" w:rsidRDefault="004E2452">
            <w:r w:rsidRPr="004E2452">
              <w:t>I,D</w:t>
            </w:r>
          </w:p>
        </w:tc>
        <w:tc>
          <w:tcPr>
            <w:tcW w:w="950" w:type="dxa"/>
            <w:hideMark/>
          </w:tcPr>
          <w:p w14:paraId="3A8FBF5A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37ACBE68" w14:textId="77777777" w:rsidR="004E2452" w:rsidRPr="004E2452" w:rsidRDefault="004E2452">
            <w:r w:rsidRPr="004E2452">
              <w:t>5</w:t>
            </w:r>
          </w:p>
        </w:tc>
      </w:tr>
      <w:tr w:rsidR="004E2452" w:rsidRPr="004E2452" w14:paraId="27102F79" w14:textId="77777777" w:rsidTr="004E2452">
        <w:trPr>
          <w:trHeight w:val="46"/>
        </w:trPr>
        <w:tc>
          <w:tcPr>
            <w:tcW w:w="1566" w:type="dxa"/>
            <w:hideMark/>
          </w:tcPr>
          <w:p w14:paraId="2B844156" w14:textId="77777777" w:rsidR="004E2452" w:rsidRPr="004E2452" w:rsidRDefault="004E2452">
            <w:r w:rsidRPr="004E2452">
              <w:t>Adjournment</w:t>
            </w:r>
          </w:p>
        </w:tc>
        <w:tc>
          <w:tcPr>
            <w:tcW w:w="2086" w:type="dxa"/>
            <w:hideMark/>
          </w:tcPr>
          <w:p w14:paraId="0BCB4076" w14:textId="77777777" w:rsidR="004E2452" w:rsidRPr="004E2452" w:rsidRDefault="004E2452">
            <w:r w:rsidRPr="004E2452">
              <w:t> </w:t>
            </w:r>
          </w:p>
        </w:tc>
        <w:tc>
          <w:tcPr>
            <w:tcW w:w="1843" w:type="dxa"/>
            <w:hideMark/>
          </w:tcPr>
          <w:p w14:paraId="0F749589" w14:textId="77777777" w:rsidR="004E2452" w:rsidRPr="004E2452" w:rsidRDefault="004E2452">
            <w:r w:rsidRPr="004E2452">
              <w:t> </w:t>
            </w:r>
          </w:p>
        </w:tc>
        <w:tc>
          <w:tcPr>
            <w:tcW w:w="2260" w:type="dxa"/>
            <w:hideMark/>
          </w:tcPr>
          <w:p w14:paraId="069951C2" w14:textId="77777777" w:rsidR="004E2452" w:rsidRPr="004E2452" w:rsidRDefault="004E2452">
            <w:r w:rsidRPr="004E2452">
              <w:t> </w:t>
            </w:r>
          </w:p>
        </w:tc>
        <w:tc>
          <w:tcPr>
            <w:tcW w:w="858" w:type="dxa"/>
            <w:hideMark/>
          </w:tcPr>
          <w:p w14:paraId="42E240AA" w14:textId="77777777" w:rsidR="004E2452" w:rsidRPr="004E2452" w:rsidRDefault="004E2452">
            <w:r w:rsidRPr="004E2452">
              <w:t> </w:t>
            </w:r>
          </w:p>
        </w:tc>
        <w:tc>
          <w:tcPr>
            <w:tcW w:w="950" w:type="dxa"/>
            <w:hideMark/>
          </w:tcPr>
          <w:p w14:paraId="7CD794A4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756E6471" w14:textId="77777777" w:rsidR="004E2452" w:rsidRPr="004E2452" w:rsidRDefault="004E2452">
            <w:r w:rsidRPr="004E2452">
              <w:t> </w:t>
            </w:r>
          </w:p>
        </w:tc>
      </w:tr>
      <w:tr w:rsidR="004E2452" w:rsidRPr="004E2452" w14:paraId="23DF9A9A" w14:textId="77777777" w:rsidTr="004E2452">
        <w:trPr>
          <w:trHeight w:val="450"/>
        </w:trPr>
        <w:tc>
          <w:tcPr>
            <w:tcW w:w="1566" w:type="dxa"/>
            <w:hideMark/>
          </w:tcPr>
          <w:p w14:paraId="32FA0881" w14:textId="77777777" w:rsidR="004E2452" w:rsidRPr="004E2452" w:rsidRDefault="004E2452">
            <w:r w:rsidRPr="004E2452">
              <w:t> </w:t>
            </w:r>
          </w:p>
        </w:tc>
        <w:tc>
          <w:tcPr>
            <w:tcW w:w="2086" w:type="dxa"/>
            <w:hideMark/>
          </w:tcPr>
          <w:p w14:paraId="3D2504A5" w14:textId="77777777" w:rsidR="004E2452" w:rsidRPr="004E2452" w:rsidRDefault="004E2452">
            <w:r w:rsidRPr="004E2452">
              <w:t> </w:t>
            </w:r>
          </w:p>
        </w:tc>
        <w:tc>
          <w:tcPr>
            <w:tcW w:w="1843" w:type="dxa"/>
            <w:hideMark/>
          </w:tcPr>
          <w:p w14:paraId="5030083B" w14:textId="77777777" w:rsidR="004E2452" w:rsidRPr="004E2452" w:rsidRDefault="004E2452">
            <w:r w:rsidRPr="004E2452">
              <w:t>*I=Information D=Discussion A=Action V=Vote</w:t>
            </w:r>
          </w:p>
        </w:tc>
        <w:tc>
          <w:tcPr>
            <w:tcW w:w="2260" w:type="dxa"/>
            <w:hideMark/>
          </w:tcPr>
          <w:p w14:paraId="5DB8948D" w14:textId="77777777" w:rsidR="004E2452" w:rsidRPr="004E2452" w:rsidRDefault="004E2452">
            <w:r w:rsidRPr="004E2452">
              <w:t> </w:t>
            </w:r>
          </w:p>
        </w:tc>
        <w:tc>
          <w:tcPr>
            <w:tcW w:w="858" w:type="dxa"/>
            <w:hideMark/>
          </w:tcPr>
          <w:p w14:paraId="0D27CC41" w14:textId="77777777" w:rsidR="004E2452" w:rsidRPr="004E2452" w:rsidRDefault="004E2452">
            <w:r w:rsidRPr="004E2452">
              <w:t> </w:t>
            </w:r>
          </w:p>
        </w:tc>
        <w:tc>
          <w:tcPr>
            <w:tcW w:w="950" w:type="dxa"/>
            <w:hideMark/>
          </w:tcPr>
          <w:p w14:paraId="4AD383B9" w14:textId="77777777" w:rsidR="004E2452" w:rsidRPr="004E2452" w:rsidRDefault="004E2452">
            <w:r w:rsidRPr="004E2452">
              <w:t> </w:t>
            </w:r>
          </w:p>
        </w:tc>
        <w:tc>
          <w:tcPr>
            <w:tcW w:w="737" w:type="dxa"/>
            <w:hideMark/>
          </w:tcPr>
          <w:p w14:paraId="2F712D32" w14:textId="77777777" w:rsidR="004E2452" w:rsidRPr="004E2452" w:rsidRDefault="004E2452">
            <w:r w:rsidRPr="004E2452">
              <w:t>115</w:t>
            </w:r>
          </w:p>
        </w:tc>
      </w:tr>
    </w:tbl>
    <w:p w14:paraId="5031EF57" w14:textId="77777777" w:rsidR="008F779B" w:rsidRDefault="008F779B"/>
    <w:sectPr w:rsidR="008F779B">
      <w:headerReference w:type="default" r:id="rId27"/>
      <w:footerReference w:type="default" r:id="rId28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26265" w14:textId="77777777" w:rsidR="00AE615C" w:rsidRDefault="00AE615C">
      <w:r>
        <w:separator/>
      </w:r>
    </w:p>
  </w:endnote>
  <w:endnote w:type="continuationSeparator" w:id="0">
    <w:p w14:paraId="67D57A4C" w14:textId="77777777" w:rsidR="00AE615C" w:rsidRDefault="00AE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A090E" w14:textId="72443BAD" w:rsidR="00194A00" w:rsidRPr="00B37A36" w:rsidRDefault="004D7E2F">
    <w:pPr>
      <w:tabs>
        <w:tab w:val="center" w:pos="4680"/>
        <w:tab w:val="right" w:pos="9923"/>
      </w:tabs>
      <w:rPr>
        <w:rFonts w:eastAsiaTheme="minorEastAsia"/>
        <w:lang w:eastAsia="zh-CN"/>
      </w:rPr>
    </w:pPr>
    <w:r>
      <w:br/>
      <w:t>2018-10</w:t>
    </w:r>
    <w:r w:rsidR="00194A00">
      <w:t>-</w:t>
    </w:r>
    <w:r>
      <w:rPr>
        <w:rFonts w:eastAsiaTheme="minorEastAsia"/>
        <w:lang w:eastAsia="zh-CN"/>
      </w:rPr>
      <w:t>11</w:t>
    </w:r>
    <w:r w:rsidR="00194A00">
      <w:t xml:space="preserve">:  IEEE 802 </w:t>
    </w:r>
    <w:proofErr w:type="spellStart"/>
    <w:r w:rsidR="00194A00">
      <w:t>N</w:t>
    </w:r>
    <w:r w:rsidR="00801D09">
      <w:t>endica</w:t>
    </w:r>
    <w:proofErr w:type="spellEnd"/>
    <w:r w:rsidR="00801D09">
      <w:t xml:space="preserve"> minutes</w:t>
    </w:r>
    <w:r w:rsidR="00194A00">
      <w:tab/>
      <w:t xml:space="preserve">Page </w:t>
    </w:r>
    <w:r w:rsidR="00194A00">
      <w:fldChar w:fldCharType="begin"/>
    </w:r>
    <w:r w:rsidR="00194A00">
      <w:instrText>PAGE</w:instrText>
    </w:r>
    <w:r w:rsidR="00194A00">
      <w:fldChar w:fldCharType="separate"/>
    </w:r>
    <w:r w:rsidR="00091E45">
      <w:rPr>
        <w:noProof/>
      </w:rPr>
      <w:t>5</w:t>
    </w:r>
    <w:r w:rsidR="00194A00">
      <w:fldChar w:fldCharType="end"/>
    </w:r>
    <w:r w:rsidR="00194A00">
      <w:tab/>
    </w:r>
    <w:r w:rsidR="00194A00">
      <w:rPr>
        <w:rFonts w:eastAsiaTheme="minorEastAsia" w:hint="eastAsia"/>
        <w:lang w:eastAsia="zh-CN"/>
      </w:rPr>
      <w:t>Hao Wang</w:t>
    </w:r>
  </w:p>
  <w:p w14:paraId="1E5A2A5E" w14:textId="77777777" w:rsidR="00194A00" w:rsidRDefault="00194A00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4A2CF" w14:textId="77777777" w:rsidR="00AE615C" w:rsidRDefault="00AE615C">
      <w:r>
        <w:separator/>
      </w:r>
    </w:p>
  </w:footnote>
  <w:footnote w:type="continuationSeparator" w:id="0">
    <w:p w14:paraId="2898F75C" w14:textId="77777777" w:rsidR="00AE615C" w:rsidRDefault="00AE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1BBBC" w14:textId="6E9C152D" w:rsidR="00194A00" w:rsidRDefault="00F60CB2">
    <w:pPr>
      <w:tabs>
        <w:tab w:val="center" w:pos="4680"/>
        <w:tab w:val="right" w:pos="9923"/>
      </w:tabs>
      <w:spacing w:before="432"/>
    </w:pPr>
    <w:r>
      <w:rPr>
        <w:rFonts w:eastAsiaTheme="minorEastAsia"/>
        <w:b/>
        <w:sz w:val="28"/>
        <w:lang w:eastAsia="zh-CN"/>
      </w:rPr>
      <w:t>October</w:t>
    </w:r>
    <w:r>
      <w:rPr>
        <w:b/>
        <w:sz w:val="28"/>
      </w:rPr>
      <w:t xml:space="preserve"> </w:t>
    </w:r>
    <w:r w:rsidR="00194A00">
      <w:rPr>
        <w:b/>
        <w:sz w:val="28"/>
      </w:rPr>
      <w:t>2018</w:t>
    </w:r>
    <w:r w:rsidR="00194A00">
      <w:rPr>
        <w:b/>
        <w:sz w:val="28"/>
      </w:rPr>
      <w:tab/>
    </w:r>
    <w:r w:rsidR="00194A00">
      <w:rPr>
        <w:b/>
        <w:sz w:val="28"/>
      </w:rPr>
      <w:tab/>
      <w:t>1-18-</w:t>
    </w:r>
    <w:r>
      <w:rPr>
        <w:b/>
        <w:sz w:val="28"/>
      </w:rPr>
      <w:t>00</w:t>
    </w:r>
    <w:r>
      <w:rPr>
        <w:rFonts w:eastAsiaTheme="minorEastAsia"/>
        <w:b/>
        <w:sz w:val="28"/>
        <w:lang w:eastAsia="zh-CN"/>
      </w:rPr>
      <w:t>60</w:t>
    </w:r>
    <w:r w:rsidR="00194A00">
      <w:rPr>
        <w:b/>
        <w:sz w:val="28"/>
      </w:rPr>
      <w:t>-00-ICne</w:t>
    </w:r>
    <w:r w:rsidR="00194A00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D8F6BA2"/>
    <w:multiLevelType w:val="hybridMultilevel"/>
    <w:tmpl w:val="0738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C264F59"/>
    <w:multiLevelType w:val="hybridMultilevel"/>
    <w:tmpl w:val="1EA0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CD"/>
    <w:rsid w:val="0002246E"/>
    <w:rsid w:val="0006068E"/>
    <w:rsid w:val="00082255"/>
    <w:rsid w:val="00091E45"/>
    <w:rsid w:val="00093D93"/>
    <w:rsid w:val="00097F4B"/>
    <w:rsid w:val="000A1751"/>
    <w:rsid w:val="000A2EA5"/>
    <w:rsid w:val="000B58E1"/>
    <w:rsid w:val="000B5EB8"/>
    <w:rsid w:val="000E0438"/>
    <w:rsid w:val="00151274"/>
    <w:rsid w:val="00163BFA"/>
    <w:rsid w:val="0017261F"/>
    <w:rsid w:val="00174BB4"/>
    <w:rsid w:val="00181F61"/>
    <w:rsid w:val="00194A00"/>
    <w:rsid w:val="00197241"/>
    <w:rsid w:val="001B28FE"/>
    <w:rsid w:val="001C2349"/>
    <w:rsid w:val="001C35DD"/>
    <w:rsid w:val="001D3329"/>
    <w:rsid w:val="001F062F"/>
    <w:rsid w:val="00212244"/>
    <w:rsid w:val="00215D1B"/>
    <w:rsid w:val="00220689"/>
    <w:rsid w:val="00224570"/>
    <w:rsid w:val="002346C8"/>
    <w:rsid w:val="00244CA9"/>
    <w:rsid w:val="0026351D"/>
    <w:rsid w:val="002824E2"/>
    <w:rsid w:val="002843F0"/>
    <w:rsid w:val="002947AE"/>
    <w:rsid w:val="00295718"/>
    <w:rsid w:val="0029666C"/>
    <w:rsid w:val="00297F45"/>
    <w:rsid w:val="002A3B8F"/>
    <w:rsid w:val="002C5ED3"/>
    <w:rsid w:val="002D1242"/>
    <w:rsid w:val="002D53AA"/>
    <w:rsid w:val="002F051A"/>
    <w:rsid w:val="002F4F8D"/>
    <w:rsid w:val="00311863"/>
    <w:rsid w:val="003146CD"/>
    <w:rsid w:val="00317556"/>
    <w:rsid w:val="003218F3"/>
    <w:rsid w:val="003262F0"/>
    <w:rsid w:val="00334742"/>
    <w:rsid w:val="0035069E"/>
    <w:rsid w:val="00373F9D"/>
    <w:rsid w:val="00375F4E"/>
    <w:rsid w:val="003978D2"/>
    <w:rsid w:val="00405972"/>
    <w:rsid w:val="00413094"/>
    <w:rsid w:val="004154A9"/>
    <w:rsid w:val="004255D7"/>
    <w:rsid w:val="00435F95"/>
    <w:rsid w:val="0043795E"/>
    <w:rsid w:val="00476B89"/>
    <w:rsid w:val="004802C0"/>
    <w:rsid w:val="00494A7B"/>
    <w:rsid w:val="004B3917"/>
    <w:rsid w:val="004C04A8"/>
    <w:rsid w:val="004C4D65"/>
    <w:rsid w:val="004D1AF3"/>
    <w:rsid w:val="004D7E2F"/>
    <w:rsid w:val="004E2452"/>
    <w:rsid w:val="0050248B"/>
    <w:rsid w:val="00531CA3"/>
    <w:rsid w:val="00542187"/>
    <w:rsid w:val="00547EF9"/>
    <w:rsid w:val="005613C1"/>
    <w:rsid w:val="00567D43"/>
    <w:rsid w:val="00575A18"/>
    <w:rsid w:val="00576844"/>
    <w:rsid w:val="00584EED"/>
    <w:rsid w:val="005B0B2B"/>
    <w:rsid w:val="005B126A"/>
    <w:rsid w:val="005C2CF3"/>
    <w:rsid w:val="005C30B6"/>
    <w:rsid w:val="005D79AF"/>
    <w:rsid w:val="005E32E3"/>
    <w:rsid w:val="005F4A1C"/>
    <w:rsid w:val="00600C93"/>
    <w:rsid w:val="00607C10"/>
    <w:rsid w:val="00652EBF"/>
    <w:rsid w:val="006757B0"/>
    <w:rsid w:val="006B39E2"/>
    <w:rsid w:val="006C4582"/>
    <w:rsid w:val="006E6FA2"/>
    <w:rsid w:val="006F4402"/>
    <w:rsid w:val="00705FFD"/>
    <w:rsid w:val="0071696D"/>
    <w:rsid w:val="007277C4"/>
    <w:rsid w:val="00734976"/>
    <w:rsid w:val="007406E6"/>
    <w:rsid w:val="007446DD"/>
    <w:rsid w:val="00776BDA"/>
    <w:rsid w:val="007D0106"/>
    <w:rsid w:val="007D0E71"/>
    <w:rsid w:val="008013C4"/>
    <w:rsid w:val="00801D09"/>
    <w:rsid w:val="00823D0E"/>
    <w:rsid w:val="00831715"/>
    <w:rsid w:val="00835624"/>
    <w:rsid w:val="00841BA1"/>
    <w:rsid w:val="00846173"/>
    <w:rsid w:val="00861A3E"/>
    <w:rsid w:val="008710D6"/>
    <w:rsid w:val="00883C65"/>
    <w:rsid w:val="00896750"/>
    <w:rsid w:val="00897EE9"/>
    <w:rsid w:val="008B269D"/>
    <w:rsid w:val="008B3FA1"/>
    <w:rsid w:val="008D0B31"/>
    <w:rsid w:val="008D4C62"/>
    <w:rsid w:val="008E72ED"/>
    <w:rsid w:val="008F779B"/>
    <w:rsid w:val="00906E53"/>
    <w:rsid w:val="00915780"/>
    <w:rsid w:val="00921374"/>
    <w:rsid w:val="0092711E"/>
    <w:rsid w:val="0093187D"/>
    <w:rsid w:val="00936F0A"/>
    <w:rsid w:val="00993DFB"/>
    <w:rsid w:val="009A1F00"/>
    <w:rsid w:val="009A6DCD"/>
    <w:rsid w:val="009B7F43"/>
    <w:rsid w:val="009C7C84"/>
    <w:rsid w:val="009F0E4A"/>
    <w:rsid w:val="009F5396"/>
    <w:rsid w:val="00A116D1"/>
    <w:rsid w:val="00A1608B"/>
    <w:rsid w:val="00A30878"/>
    <w:rsid w:val="00A5016D"/>
    <w:rsid w:val="00A62E57"/>
    <w:rsid w:val="00A81121"/>
    <w:rsid w:val="00A90D1C"/>
    <w:rsid w:val="00AA5204"/>
    <w:rsid w:val="00AD37A8"/>
    <w:rsid w:val="00AD66C0"/>
    <w:rsid w:val="00AE615C"/>
    <w:rsid w:val="00B1540D"/>
    <w:rsid w:val="00B31419"/>
    <w:rsid w:val="00B35577"/>
    <w:rsid w:val="00B37A36"/>
    <w:rsid w:val="00B43DA6"/>
    <w:rsid w:val="00B53521"/>
    <w:rsid w:val="00B57231"/>
    <w:rsid w:val="00B643F5"/>
    <w:rsid w:val="00B84788"/>
    <w:rsid w:val="00BB6BD9"/>
    <w:rsid w:val="00BC0B95"/>
    <w:rsid w:val="00BC102D"/>
    <w:rsid w:val="00BD404A"/>
    <w:rsid w:val="00BD7669"/>
    <w:rsid w:val="00BE07AD"/>
    <w:rsid w:val="00BF11D1"/>
    <w:rsid w:val="00BF25FF"/>
    <w:rsid w:val="00BF469B"/>
    <w:rsid w:val="00C21E5A"/>
    <w:rsid w:val="00C46AE4"/>
    <w:rsid w:val="00C47A6A"/>
    <w:rsid w:val="00C572B6"/>
    <w:rsid w:val="00C63ADE"/>
    <w:rsid w:val="00C73ECE"/>
    <w:rsid w:val="00C8195B"/>
    <w:rsid w:val="00C8226C"/>
    <w:rsid w:val="00CB7C97"/>
    <w:rsid w:val="00CE64BC"/>
    <w:rsid w:val="00D44055"/>
    <w:rsid w:val="00D51C84"/>
    <w:rsid w:val="00DB52F4"/>
    <w:rsid w:val="00DD3B95"/>
    <w:rsid w:val="00DE5CB0"/>
    <w:rsid w:val="00E03F8E"/>
    <w:rsid w:val="00E1066C"/>
    <w:rsid w:val="00E20076"/>
    <w:rsid w:val="00E43318"/>
    <w:rsid w:val="00E54718"/>
    <w:rsid w:val="00E54C21"/>
    <w:rsid w:val="00E5518E"/>
    <w:rsid w:val="00E80575"/>
    <w:rsid w:val="00E91094"/>
    <w:rsid w:val="00E97A3A"/>
    <w:rsid w:val="00EB33F5"/>
    <w:rsid w:val="00ED1486"/>
    <w:rsid w:val="00ED1D9D"/>
    <w:rsid w:val="00EF08B9"/>
    <w:rsid w:val="00F03AEE"/>
    <w:rsid w:val="00F11AB6"/>
    <w:rsid w:val="00F2475D"/>
    <w:rsid w:val="00F32A42"/>
    <w:rsid w:val="00F60CB2"/>
    <w:rsid w:val="00F61ABE"/>
    <w:rsid w:val="00F66A77"/>
    <w:rsid w:val="00FA4FB1"/>
    <w:rsid w:val="00FB0792"/>
    <w:rsid w:val="00FB689A"/>
    <w:rsid w:val="00FE68C4"/>
    <w:rsid w:val="00FE79EB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FF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/dcn/18/1-18-0058-01-ICne-ffiot-radio-environment-within-factories-proposed-change.pdf" TargetMode="External"/><Relationship Id="rId18" Type="http://schemas.openxmlformats.org/officeDocument/2006/relationships/hyperlink" Target="https://mentor.ieee.org/802-ec/dcn/16/ec-16-0180.pptx" TargetMode="External"/><Relationship Id="rId26" Type="http://schemas.openxmlformats.org/officeDocument/2006/relationships/hyperlink" Target="https://www.timeanddate.com/worldclock/fixedtime.html?msg=Nendica+Teleconference&amp;iso=20181011T09&amp;p1=179&amp;ah=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/documents?is_group=ICn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/dcn/18/1-18-0035-01-ICne.pdf" TargetMode="External"/><Relationship Id="rId17" Type="http://schemas.openxmlformats.org/officeDocument/2006/relationships/hyperlink" Target="https://development.standards.ieee.org/myproject/Public/mytools/mob/preparslides.pdf" TargetMode="External"/><Relationship Id="rId25" Type="http://schemas.openxmlformats.org/officeDocument/2006/relationships/hyperlink" Target="https://mentor.ieee.org/802.1/dcn/18/1-18-0054-01-ICne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oin.me/Nendica802" TargetMode="External"/><Relationship Id="rId20" Type="http://schemas.openxmlformats.org/officeDocument/2006/relationships/hyperlink" Target="https://1.ieee802.org/802-nendic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/dcn/18/1-18-0059-00-ICne-minutes-of-nendica-meeting-of-2018-09-27.docx" TargetMode="External"/><Relationship Id="rId24" Type="http://schemas.openxmlformats.org/officeDocument/2006/relationships/hyperlink" Target="https://mentor.ieee.org/802.1/dcn/18/1-18-0035-01-ICn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imeanddate.com/worldclock/fixedtime.html?msg=Nendica+Teleconference&amp;iso=20181011T09&amp;p1=179&amp;ah=2" TargetMode="External"/><Relationship Id="rId23" Type="http://schemas.openxmlformats.org/officeDocument/2006/relationships/hyperlink" Target="https://tinyurl.com/yd2cnw8p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1.ieee802.org/802-nendica/agenda-ieee-802-nendica-telecon/" TargetMode="External"/><Relationship Id="rId19" Type="http://schemas.openxmlformats.org/officeDocument/2006/relationships/hyperlink" Target="https://1.ieee802.org/802-nendica/ieee-iccom-requirement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in.me/Nendica802" TargetMode="External"/><Relationship Id="rId14" Type="http://schemas.openxmlformats.org/officeDocument/2006/relationships/hyperlink" Target="https://mentor.ieee.org/802.1/dcn/18/1-18-0054-04-ICne-ffiot-proposed-resolution-editorial-comments.xlsx" TargetMode="External"/><Relationship Id="rId22" Type="http://schemas.openxmlformats.org/officeDocument/2006/relationships/hyperlink" Target="https://forms.office.com/Pages/ResponsePage.aspx?id=rxP5CJot_Uq-JmG5No1M0LV6oY5k9-RPr7c6vZe3D-pUQjNJWEk2V1ZNVkhFTzRMR1VYN0pQV0w3RC4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6874-F5AC-4FD8-BB4A-107A0533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6860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Marks</dc:creator>
  <cp:lastModifiedBy>Hao, Wang</cp:lastModifiedBy>
  <cp:revision>2</cp:revision>
  <dcterms:created xsi:type="dcterms:W3CDTF">2018-10-25T12:30:00Z</dcterms:created>
  <dcterms:modified xsi:type="dcterms:W3CDTF">2018-10-25T12:30:00Z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