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1D1A89">
              <w:t>ss Chairs Meeting Agenda 2022-09-11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D1A89">
              <w:rPr>
                <w:b w:val="0"/>
                <w:sz w:val="20"/>
              </w:rPr>
              <w:t>2022-09-11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8B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1D1A89">
                              <w:rPr>
                                <w:szCs w:val="24"/>
                              </w:rPr>
                              <w:t xml:space="preserve"> Committee Meeting on 2022-09-11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8B738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1D1A89">
                        <w:rPr>
                          <w:szCs w:val="24"/>
                        </w:rPr>
                        <w:t xml:space="preserve"> Committee Meeting on 2022-09-11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8B7389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1D1A89">
        <w:rPr>
          <w:b/>
          <w:sz w:val="28"/>
        </w:rPr>
        <w:t>2022-09-11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1D1A89">
          <w:rPr>
            <w:rStyle w:val="Hyperlink"/>
            <w:b/>
            <w:bCs/>
            <w:szCs w:val="22"/>
            <w:shd w:val="clear" w:color="auto" w:fill="FFFFFF"/>
          </w:rPr>
          <w:t>ec-22-0187</w:t>
        </w:r>
        <w:r w:rsidR="004C1FB0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1D1A89">
        <w:rPr>
          <w:b/>
          <w:szCs w:val="22"/>
        </w:rPr>
        <w:t xml:space="preserve"> in ec-22-0187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5E3449">
        <w:rPr>
          <w:b/>
          <w:szCs w:val="22"/>
        </w:rPr>
        <w:t xml:space="preserve"> </w:t>
      </w:r>
      <w:r w:rsidR="00A9468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1D1A89" w:rsidP="001D1A89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2022-08</w:t>
      </w:r>
      <w:r w:rsidR="00B55FB4">
        <w:rPr>
          <w:szCs w:val="22"/>
        </w:rPr>
        <w:t>-</w:t>
      </w:r>
      <w:r>
        <w:rPr>
          <w:szCs w:val="22"/>
        </w:rPr>
        <w:t>03</w:t>
      </w:r>
      <w:r w:rsidR="002F079D" w:rsidRPr="00601B4F">
        <w:rPr>
          <w:szCs w:val="22"/>
        </w:rPr>
        <w:t xml:space="preserve"> teleconference minutes, see </w:t>
      </w:r>
      <w:r w:rsidRPr="001D1A89">
        <w:rPr>
          <w:rStyle w:val="Hyperlink"/>
          <w:szCs w:val="22"/>
        </w:rPr>
        <w:t>https://mentor.ieee.org/802-ec/dcn/22/ec-22-0172-00-WCSG-minutes-august-3-2022.docx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1D1A89">
        <w:rPr>
          <w:szCs w:val="24"/>
        </w:rPr>
        <w:t>ec-22-0172-00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1D1A89">
        <w:rPr>
          <w:szCs w:val="24"/>
        </w:rPr>
        <w:t>ec-22-0173</w:t>
      </w:r>
      <w:r w:rsidR="00D1148C">
        <w:rPr>
          <w:szCs w:val="24"/>
        </w:rPr>
        <w:t xml:space="preserve"> </w:t>
      </w:r>
    </w:p>
    <w:p w:rsidR="002E7977" w:rsidRPr="00915745" w:rsidRDefault="002E7977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September </w:t>
      </w:r>
      <w:r w:rsidR="00255D9C">
        <w:rPr>
          <w:szCs w:val="24"/>
        </w:rPr>
        <w:t xml:space="preserve">2022 </w:t>
      </w:r>
      <w:r>
        <w:rPr>
          <w:szCs w:val="24"/>
        </w:rPr>
        <w:t>Bob He</w:t>
      </w:r>
      <w:r w:rsidR="001D1A89">
        <w:rPr>
          <w:szCs w:val="24"/>
        </w:rPr>
        <w:t>ile remembrance</w:t>
      </w:r>
      <w:r>
        <w:rPr>
          <w:szCs w:val="24"/>
        </w:rPr>
        <w:t>.</w:t>
      </w:r>
      <w:r w:rsidR="00D1148C">
        <w:rPr>
          <w:szCs w:val="24"/>
        </w:rPr>
        <w:t xml:space="preserve"> Status update.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6" w:history="1">
        <w:r w:rsidR="001D1A89">
          <w:rPr>
            <w:rStyle w:val="Hyperlink"/>
            <w:szCs w:val="24"/>
          </w:rPr>
          <w:t>https://mentor.ieee.org/802-ec/dcn/22/ec-22-0001-09-WCSG-ieee-802wcsc-meeting-venue-manager-report-2022.pptx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bookmarkStart w:id="0" w:name="_GoBack"/>
      <w:bookmarkEnd w:id="0"/>
      <w:r w:rsidR="005F27BC">
        <w:rPr>
          <w:szCs w:val="24"/>
        </w:rPr>
        <w:t>Meeting planning: 3 year cycle plan – Consider motion in September WCSC meeting re: venues for 2025.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106A60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September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lastRenderedPageBreak/>
        <w:t>AoB</w:t>
      </w:r>
      <w:proofErr w:type="spellEnd"/>
      <w:r>
        <w:rPr>
          <w:szCs w:val="24"/>
        </w:rPr>
        <w:t xml:space="preserve"> – WCSC meeting cadence: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  <w:r w:rsidR="00DF71F7">
        <w:rPr>
          <w:szCs w:val="24"/>
        </w:rPr>
        <w:t xml:space="preserve"> 1.5 hours</w:t>
      </w:r>
    </w:p>
    <w:p w:rsidR="00586E74" w:rsidRDefault="00586E7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22-10-05 – Wednesday 3PM Eastern</w:t>
      </w:r>
      <w:r>
        <w:rPr>
          <w:szCs w:val="24"/>
        </w:rPr>
        <w:t xml:space="preserve"> 2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22-11-02 – Wednesday 3PM Eastern</w:t>
      </w:r>
      <w:r w:rsidR="008F0B21">
        <w:rPr>
          <w:szCs w:val="24"/>
        </w:rPr>
        <w:t xml:space="preserve"> 1.5</w:t>
      </w:r>
      <w:r>
        <w:rPr>
          <w:szCs w:val="24"/>
        </w:rPr>
        <w:t xml:space="preserve">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8440B8" w:rsidRPr="008440B8" w:rsidRDefault="008B7389" w:rsidP="001B082C">
      <w:pPr>
        <w:rPr>
          <w:sz w:val="24"/>
        </w:rPr>
      </w:pPr>
      <w:hyperlink r:id="rId17" w:history="1">
        <w:r w:rsidR="008440B8" w:rsidRPr="008440B8">
          <w:rPr>
            <w:rStyle w:val="Hyperlink"/>
            <w:sz w:val="24"/>
          </w:rPr>
          <w:t>https://mentor.ieee.org/802-ec/dcn/22/ec-22-0111-00-WCSG-wireless-treasurer-report-july-2022.pptx</w:t>
        </w:r>
      </w:hyperlink>
      <w:r w:rsidR="008440B8" w:rsidRPr="008440B8">
        <w:rPr>
          <w:sz w:val="24"/>
        </w:rPr>
        <w:t xml:space="preserve"> </w:t>
      </w:r>
    </w:p>
    <w:p w:rsidR="00A72C2D" w:rsidRDefault="008B7389" w:rsidP="001B082C">
      <w:pPr>
        <w:rPr>
          <w:b/>
          <w:sz w:val="24"/>
        </w:rPr>
      </w:pPr>
      <w:hyperlink r:id="rId18" w:history="1">
        <w:r w:rsidR="008440B8" w:rsidRPr="008440B8">
          <w:rPr>
            <w:rStyle w:val="Hyperlink"/>
            <w:sz w:val="24"/>
          </w:rPr>
          <w:t>https://mentor.ieee.org/802-ec/dcn/22/ec-22-0001-07-WCSG-ieee-802wcsc-meeting-venue-manager-report-2022.pptx</w:t>
        </w:r>
      </w:hyperlink>
      <w:r w:rsidR="008440B8">
        <w:rPr>
          <w:b/>
          <w:sz w:val="24"/>
        </w:rPr>
        <w:t xml:space="preserve">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89" w:rsidRDefault="008B7389">
      <w:r>
        <w:separator/>
      </w:r>
    </w:p>
  </w:endnote>
  <w:endnote w:type="continuationSeparator" w:id="0">
    <w:p w:rsidR="008B7389" w:rsidRDefault="008B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B73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94198B">
      <w:rPr>
        <w:noProof/>
      </w:rPr>
      <w:t>1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89" w:rsidRDefault="008B7389">
      <w:r>
        <w:separator/>
      </w:r>
    </w:p>
  </w:footnote>
  <w:footnote w:type="continuationSeparator" w:id="0">
    <w:p w:rsidR="008B7389" w:rsidRDefault="008B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B738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</w:instrText>
    </w:r>
    <w:r>
      <w:instrText xml:space="preserve">RGEFORMAT </w:instrText>
    </w:r>
    <w:r>
      <w:fldChar w:fldCharType="separate"/>
    </w:r>
    <w:r w:rsidR="001D1A89">
      <w:t>September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1D1A89">
      <w:t>ec-22-0187-00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B4E7C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A0334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DF71F7"/>
    <w:rsid w:val="00E05AD4"/>
    <w:rsid w:val="00E07F45"/>
    <w:rsid w:val="00E3288D"/>
    <w:rsid w:val="00E3591E"/>
    <w:rsid w:val="00E40EDD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7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111-00-WCSG-wireless-treasurer-report-july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01-09-WCSG-ieee-802wcsc-meeting-venue-manager-report-2022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187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ec-22-0170-01-WCSC</vt:lpstr>
    </vt:vector>
  </TitlesOfParts>
  <Company>HP Enterprise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ec-22-0187-00-WCSC</dc:title>
  <dc:subject>Agenda</dc:subject>
  <dc:creator>Dorothy Stanley</dc:creator>
  <cp:keywords>September 2022</cp:keywords>
  <dc:description>Dorothy Stanley, HP Enterprise</dc:description>
  <cp:lastModifiedBy>Stanley, Dorothy</cp:lastModifiedBy>
  <cp:revision>7</cp:revision>
  <cp:lastPrinted>2022-05-04T01:08:00Z</cp:lastPrinted>
  <dcterms:created xsi:type="dcterms:W3CDTF">2022-09-12T00:12:00Z</dcterms:created>
  <dcterms:modified xsi:type="dcterms:W3CDTF">2022-09-12T00:21:00Z</dcterms:modified>
</cp:coreProperties>
</file>