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4F5370A4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426AC4">
              <w:rPr>
                <w:rFonts w:eastAsia="Times New Roman"/>
              </w:rPr>
              <w:t>June</w:t>
            </w:r>
            <w:r w:rsidR="008F1DAD">
              <w:rPr>
                <w:rFonts w:eastAsia="Times New Roman"/>
              </w:rPr>
              <w:t xml:space="preserve"> </w:t>
            </w:r>
            <w:r w:rsidR="00426AC4">
              <w:rPr>
                <w:rFonts w:eastAsia="Times New Roman"/>
              </w:rPr>
              <w:t>1</w:t>
            </w:r>
            <w:r w:rsidR="00341282" w:rsidRPr="00341282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70F3CAC9" w:rsidR="00344BF6" w:rsidRPr="006E70B6" w:rsidRDefault="00426AC4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June</w:t>
            </w:r>
            <w:r w:rsidR="0070089E">
              <w:rPr>
                <w:rFonts w:eastAsia="Times New Roman"/>
              </w:rPr>
              <w:t xml:space="preserve"> </w:t>
            </w:r>
            <w:r w:rsidR="007E2EFF">
              <w:rPr>
                <w:rFonts w:eastAsia="Times New Roman"/>
              </w:rPr>
              <w:t>8</w:t>
            </w:r>
            <w:r w:rsidR="009F3B9B" w:rsidRPr="009F3B9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2758B3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9F9CADB" w:rsidR="004D7B0A" w:rsidRPr="00727C36" w:rsidRDefault="00727C36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nl-NL"/>
              </w:rPr>
            </w:pPr>
            <w:r w:rsidRPr="00727C36">
              <w:rPr>
                <w:rFonts w:eastAsia="Times New Roman"/>
                <w:lang w:val="nl-NL"/>
              </w:rPr>
              <w:t>Al</w:t>
            </w:r>
            <w:r>
              <w:rPr>
                <w:rFonts w:eastAsia="Times New Roman"/>
                <w:lang w:val="nl-NL"/>
              </w:rPr>
              <w:t xml:space="preserve"> </w:t>
            </w:r>
            <w:proofErr w:type="spellStart"/>
            <w:r>
              <w:rPr>
                <w:rFonts w:eastAsia="Times New Roman"/>
                <w:lang w:val="nl-NL"/>
              </w:rPr>
              <w:t>Petrick</w:t>
            </w:r>
            <w:proofErr w:type="spellEnd"/>
          </w:p>
          <w:p w14:paraId="0043D125" w14:textId="39A6EE3E" w:rsidR="004D7B0A" w:rsidRPr="00727C36" w:rsidRDefault="00727C36" w:rsidP="00E773D8">
            <w:pPr>
              <w:pStyle w:val="covertext"/>
              <w:snapToGrid w:val="0"/>
              <w:spacing w:before="0" w:after="0"/>
              <w:rPr>
                <w:rFonts w:eastAsia="Times New Roman"/>
                <w:lang w:val="nl-NL"/>
              </w:rPr>
            </w:pPr>
            <w:proofErr w:type="spellStart"/>
            <w:r>
              <w:rPr>
                <w:rFonts w:eastAsia="Times New Roman"/>
                <w:lang w:val="nl-NL"/>
              </w:rPr>
              <w:t>Skyworks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3A5270BF" w:rsidR="004D7B0A" w:rsidRPr="00727C3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727C36">
              <w:rPr>
                <w:lang w:val="pl-PL"/>
              </w:rPr>
              <w:t xml:space="preserve">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727C36" w:rsidRPr="00727C36">
                <w:rPr>
                  <w:rStyle w:val="Hyperlink"/>
                  <w:lang w:val="it-IT"/>
                </w:rPr>
                <w:t>apetrick123@gmail.com</w:t>
              </w:r>
            </w:hyperlink>
            <w:r w:rsidR="00727C36" w:rsidRPr="00727C36">
              <w:rPr>
                <w:lang w:val="it-IT"/>
              </w:rPr>
              <w:t xml:space="preserve"> </w:t>
            </w:r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7221FFF9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426AC4">
        <w:rPr>
          <w:rFonts w:eastAsia="Arial"/>
          <w:b/>
          <w:sz w:val="28"/>
          <w:szCs w:val="28"/>
        </w:rPr>
        <w:t>June</w:t>
      </w:r>
      <w:r w:rsidR="008F1DAD">
        <w:rPr>
          <w:rFonts w:eastAsia="Arial"/>
          <w:b/>
          <w:sz w:val="28"/>
          <w:szCs w:val="28"/>
        </w:rPr>
        <w:t xml:space="preserve"> </w:t>
      </w:r>
      <w:r w:rsidR="00426AC4">
        <w:rPr>
          <w:rFonts w:eastAsia="Arial"/>
          <w:b/>
          <w:sz w:val="28"/>
          <w:szCs w:val="28"/>
        </w:rPr>
        <w:t>1</w:t>
      </w:r>
      <w:r w:rsidR="00341282" w:rsidRPr="00341282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002B1C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0C41D858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002B1C">
        <w:rPr>
          <w:rFonts w:eastAsia="Arial"/>
          <w:szCs w:val="24"/>
        </w:rPr>
        <w:t>5</w:t>
      </w:r>
      <w:r w:rsidR="002153C3">
        <w:rPr>
          <w:rFonts w:eastAsia="Arial"/>
          <w:szCs w:val="24"/>
        </w:rPr>
        <w:t>:</w:t>
      </w:r>
      <w:r w:rsidR="003E15B0">
        <w:rPr>
          <w:rFonts w:eastAsia="Arial"/>
          <w:szCs w:val="24"/>
        </w:rPr>
        <w:t>0</w:t>
      </w:r>
      <w:r w:rsidR="00002B1C">
        <w:rPr>
          <w:rFonts w:eastAsia="Arial"/>
          <w:szCs w:val="24"/>
        </w:rPr>
        <w:t>0</w:t>
      </w:r>
      <w:r w:rsidR="002153C3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27FE50D6" w14:textId="1A21D814" w:rsidR="005262E4" w:rsidRDefault="00AF52C6" w:rsidP="005262E4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5FED5BE1" w14:textId="4F8E820F" w:rsidR="00A266A6" w:rsidRPr="00526295" w:rsidRDefault="00426AC4" w:rsidP="005262E4">
      <w:pPr>
        <w:pStyle w:val="ListParagraph"/>
        <w:widowControl w:val="0"/>
        <w:numPr>
          <w:ilvl w:val="1"/>
          <w:numId w:val="4"/>
        </w:numPr>
        <w:rPr>
          <w:rFonts w:eastAsia="Arial"/>
          <w:szCs w:val="24"/>
        </w:rPr>
      </w:pPr>
      <w:r w:rsidRPr="00526295">
        <w:rPr>
          <w:rFonts w:eastAsia="Arial"/>
          <w:szCs w:val="24"/>
        </w:rPr>
        <w:t>Al</w:t>
      </w:r>
      <w:r w:rsidR="005262E4" w:rsidRPr="00526295">
        <w:rPr>
          <w:rFonts w:eastAsia="Arial"/>
          <w:szCs w:val="24"/>
        </w:rPr>
        <w:t>bert</w:t>
      </w:r>
      <w:r w:rsidRPr="00526295">
        <w:rPr>
          <w:rFonts w:eastAsia="Arial"/>
          <w:szCs w:val="24"/>
        </w:rPr>
        <w:t xml:space="preserve"> </w:t>
      </w:r>
      <w:proofErr w:type="spellStart"/>
      <w:r w:rsidRPr="00526295">
        <w:rPr>
          <w:rFonts w:eastAsia="Arial"/>
          <w:szCs w:val="24"/>
        </w:rPr>
        <w:t>Petrick</w:t>
      </w:r>
      <w:proofErr w:type="spellEnd"/>
      <w:r w:rsidRPr="00526295">
        <w:rPr>
          <w:rFonts w:eastAsia="Arial"/>
          <w:szCs w:val="24"/>
        </w:rPr>
        <w:t xml:space="preserve"> provide</w:t>
      </w:r>
      <w:r w:rsidR="00AE74BE" w:rsidRPr="00526295">
        <w:rPr>
          <w:rFonts w:eastAsia="Arial"/>
          <w:szCs w:val="24"/>
        </w:rPr>
        <w:t>d</w:t>
      </w:r>
      <w:r w:rsidR="005262E4" w:rsidRPr="00526295">
        <w:rPr>
          <w:rFonts w:eastAsia="Arial"/>
          <w:szCs w:val="24"/>
        </w:rPr>
        <w:t xml:space="preserve"> meeting</w:t>
      </w:r>
      <w:r w:rsidRPr="00526295">
        <w:rPr>
          <w:rFonts w:eastAsia="Arial"/>
          <w:szCs w:val="24"/>
        </w:rPr>
        <w:t xml:space="preserve"> notes </w:t>
      </w:r>
      <w:r w:rsidR="00E011C1" w:rsidRPr="00526295">
        <w:rPr>
          <w:rFonts w:eastAsia="Arial"/>
          <w:szCs w:val="24"/>
        </w:rPr>
        <w:t>on behalf of</w:t>
      </w:r>
      <w:r w:rsidRPr="00526295">
        <w:rPr>
          <w:rFonts w:eastAsia="Arial"/>
          <w:szCs w:val="24"/>
        </w:rPr>
        <w:t xml:space="preserve"> Stephen McCann</w:t>
      </w:r>
      <w:r w:rsidR="00E011C1" w:rsidRPr="00526295">
        <w:rPr>
          <w:rFonts w:eastAsia="Arial"/>
          <w:szCs w:val="24"/>
        </w:rPr>
        <w:t>.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4D36ABE4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0892E1C0" w14:textId="0945D803" w:rsidR="00150722" w:rsidRPr="003D7330" w:rsidRDefault="001272F7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1B71C233" w14:textId="77777777" w:rsidR="00AE74BE" w:rsidRPr="00AE74BE" w:rsidRDefault="00AE74BE" w:rsidP="00A50572">
      <w:pPr>
        <w:pStyle w:val="ListParagraph"/>
        <w:widowControl w:val="0"/>
        <w:ind w:left="360"/>
        <w:rPr>
          <w:rFonts w:eastAsia="Arial"/>
          <w:szCs w:val="24"/>
        </w:rPr>
      </w:pPr>
      <w:r>
        <w:fldChar w:fldCharType="begin"/>
      </w:r>
      <w:r>
        <w:instrText xml:space="preserve"> HYPERLINK "</w:instrText>
      </w:r>
      <w:r w:rsidRPr="00AE74BE">
        <w:instrText>https://mentor.ieee.org/802-ec/dcn/22/ec-22-0105-00-WCSG-2022-06-01-wireless-chairs-teleconference-agenda.docx</w:instrText>
      </w:r>
    </w:p>
    <w:p w14:paraId="7633DAB1" w14:textId="77777777" w:rsidR="00AE74BE" w:rsidRPr="007C0EBE" w:rsidRDefault="00AE74BE" w:rsidP="00A50572">
      <w:pPr>
        <w:pStyle w:val="ListParagraph"/>
        <w:widowControl w:val="0"/>
        <w:ind w:left="360"/>
        <w:rPr>
          <w:rStyle w:val="Hyperlink"/>
          <w:rFonts w:eastAsia="Arial"/>
          <w:szCs w:val="24"/>
        </w:rPr>
      </w:pPr>
      <w:r>
        <w:instrText xml:space="preserve">" </w:instrText>
      </w:r>
      <w:r>
        <w:fldChar w:fldCharType="separate"/>
      </w:r>
      <w:r w:rsidRPr="007C0EBE">
        <w:rPr>
          <w:rStyle w:val="Hyperlink"/>
        </w:rPr>
        <w:t>https://mentor.ieee.org/802-ec/dcn/22/ec-22-0105-00-WCSG-2022-06-01-wireless-chairs-teleconference-agenda.docx</w:t>
      </w:r>
    </w:p>
    <w:p w14:paraId="2200DC67" w14:textId="3E59B309" w:rsidR="001272F7" w:rsidRPr="001C471C" w:rsidRDefault="00AE74BE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>
        <w:fldChar w:fldCharType="end"/>
      </w:r>
      <w:r w:rsidR="001272F7" w:rsidRPr="001C471C">
        <w:rPr>
          <w:rFonts w:eastAsia="Arial"/>
          <w:b/>
          <w:szCs w:val="24"/>
        </w:rPr>
        <w:t>Move to approve the agenda:</w:t>
      </w:r>
    </w:p>
    <w:p w14:paraId="16141C3C" w14:textId="5E87ECFC" w:rsidR="001272F7" w:rsidRPr="00526295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  <w:lang w:val="en-GB"/>
        </w:rPr>
      </w:pPr>
      <w:r w:rsidRPr="00526295">
        <w:rPr>
          <w:rFonts w:eastAsia="Arial"/>
          <w:szCs w:val="24"/>
          <w:lang w:val="en-GB"/>
        </w:rPr>
        <w:t xml:space="preserve">Moved: </w:t>
      </w:r>
      <w:r w:rsidR="000B60FA" w:rsidRPr="00526295">
        <w:rPr>
          <w:rFonts w:eastAsia="Arial"/>
          <w:szCs w:val="24"/>
          <w:lang w:val="en-GB"/>
        </w:rPr>
        <w:t>Stuart Kerry</w:t>
      </w:r>
      <w:r w:rsidRPr="00526295">
        <w:rPr>
          <w:rFonts w:eastAsia="Arial"/>
          <w:szCs w:val="24"/>
          <w:lang w:val="en-GB"/>
        </w:rPr>
        <w:t>, 2</w:t>
      </w:r>
      <w:r w:rsidRPr="00526295">
        <w:rPr>
          <w:rFonts w:eastAsia="Arial"/>
          <w:szCs w:val="24"/>
          <w:vertAlign w:val="superscript"/>
          <w:lang w:val="en-GB"/>
        </w:rPr>
        <w:t>nd</w:t>
      </w:r>
      <w:r w:rsidRPr="00526295">
        <w:rPr>
          <w:rFonts w:eastAsia="Arial"/>
          <w:szCs w:val="24"/>
          <w:lang w:val="en-GB"/>
        </w:rPr>
        <w:t>:</w:t>
      </w:r>
      <w:r w:rsidR="000D4CE6" w:rsidRPr="00526295">
        <w:rPr>
          <w:rFonts w:eastAsia="Arial"/>
          <w:szCs w:val="24"/>
          <w:lang w:val="en-GB"/>
        </w:rPr>
        <w:t xml:space="preserve"> </w:t>
      </w:r>
      <w:r w:rsidR="00C43CC8" w:rsidRPr="00526295">
        <w:rPr>
          <w:rFonts w:eastAsia="Arial"/>
          <w:szCs w:val="24"/>
          <w:lang w:val="en-GB"/>
        </w:rPr>
        <w:t>Clint Powell</w:t>
      </w:r>
      <w:r w:rsidR="00C9579F" w:rsidRPr="00526295">
        <w:rPr>
          <w:rFonts w:eastAsia="Arial"/>
          <w:szCs w:val="24"/>
          <w:lang w:val="en-GB"/>
        </w:rPr>
        <w:t xml:space="preserve"> </w:t>
      </w:r>
    </w:p>
    <w:p w14:paraId="5D7FEA28" w14:textId="6ABCC767" w:rsidR="008F2D12" w:rsidRPr="00526295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26295">
        <w:rPr>
          <w:rFonts w:eastAsia="Arial"/>
          <w:szCs w:val="24"/>
        </w:rPr>
        <w:t>No objection to approving by unanimous consent.</w:t>
      </w:r>
    </w:p>
    <w:p w14:paraId="3D63F037" w14:textId="261814D4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1272F7"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C43CC8">
        <w:rPr>
          <w:rFonts w:eastAsia="Arial"/>
          <w:b/>
          <w:szCs w:val="24"/>
        </w:rPr>
        <w:t>May</w:t>
      </w:r>
      <w:r w:rsidR="00104066">
        <w:rPr>
          <w:rFonts w:eastAsia="Arial"/>
          <w:b/>
          <w:szCs w:val="24"/>
        </w:rPr>
        <w:t xml:space="preserve"> </w:t>
      </w:r>
      <w:r w:rsidR="00C43CC8">
        <w:rPr>
          <w:rFonts w:eastAsia="Arial"/>
          <w:b/>
          <w:szCs w:val="24"/>
        </w:rPr>
        <w:t>4</w:t>
      </w:r>
      <w:r w:rsidR="00104066" w:rsidRPr="00104066">
        <w:rPr>
          <w:rFonts w:eastAsia="Arial"/>
          <w:b/>
          <w:szCs w:val="24"/>
          <w:vertAlign w:val="superscript"/>
        </w:rPr>
        <w:t>th</w:t>
      </w:r>
      <w:r w:rsidR="00104066">
        <w:rPr>
          <w:rFonts w:eastAsia="Arial"/>
          <w:b/>
          <w:szCs w:val="24"/>
        </w:rPr>
        <w:t xml:space="preserve"> </w:t>
      </w:r>
      <w:r w:rsidR="00EE76D1" w:rsidRPr="00EE76D1">
        <w:rPr>
          <w:rFonts w:eastAsia="Arial"/>
          <w:b/>
          <w:szCs w:val="24"/>
        </w:rPr>
        <w:t>2022</w:t>
      </w:r>
      <w:r w:rsidR="00EE76D1">
        <w:rPr>
          <w:rFonts w:eastAsia="Arial"/>
          <w:b/>
          <w:szCs w:val="24"/>
        </w:rPr>
        <w:t>:</w:t>
      </w:r>
    </w:p>
    <w:p w14:paraId="6141ECA9" w14:textId="371352D0" w:rsidR="00C74629" w:rsidRPr="00D30DCA" w:rsidRDefault="00C74629" w:rsidP="00D30DCA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 w:rsidRPr="00D30DCA">
        <w:rPr>
          <w:rFonts w:eastAsia="Arial"/>
          <w:bCs/>
          <w:szCs w:val="24"/>
        </w:rPr>
        <w:t xml:space="preserve">No actions arising from the </w:t>
      </w:r>
      <w:r w:rsidR="007523DC" w:rsidRPr="007523DC">
        <w:rPr>
          <w:rFonts w:eastAsia="Arial"/>
          <w:bCs/>
          <w:szCs w:val="24"/>
        </w:rPr>
        <w:t>minutes</w:t>
      </w:r>
      <w:r w:rsidR="007523DC" w:rsidRPr="00D30DCA">
        <w:rPr>
          <w:rFonts w:eastAsia="Arial"/>
          <w:bCs/>
          <w:szCs w:val="24"/>
        </w:rPr>
        <w:t>.</w:t>
      </w:r>
    </w:p>
    <w:p w14:paraId="59536D0D" w14:textId="200C9CA3" w:rsidR="008F2D12" w:rsidRDefault="008F2D12" w:rsidP="008F2D1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C43CC8">
        <w:rPr>
          <w:rFonts w:eastAsia="Arial"/>
          <w:b/>
          <w:szCs w:val="24"/>
        </w:rPr>
        <w:t>May 4</w:t>
      </w:r>
      <w:r w:rsidR="00C74629">
        <w:rPr>
          <w:rFonts w:eastAsia="Arial"/>
          <w:b/>
          <w:szCs w:val="24"/>
        </w:rPr>
        <w:t>, 2022 – 802 EC-22/</w:t>
      </w:r>
      <w:r w:rsidR="00C43CC8">
        <w:rPr>
          <w:rFonts w:eastAsia="Arial"/>
          <w:b/>
          <w:szCs w:val="24"/>
        </w:rPr>
        <w:t>0100</w:t>
      </w:r>
      <w:r w:rsidR="00C74629">
        <w:rPr>
          <w:rFonts w:eastAsia="Arial"/>
          <w:b/>
          <w:szCs w:val="24"/>
        </w:rPr>
        <w:t>r</w:t>
      </w:r>
      <w:r w:rsidR="00FE6680">
        <w:rPr>
          <w:rFonts w:eastAsia="Arial"/>
          <w:b/>
          <w:szCs w:val="24"/>
        </w:rPr>
        <w:t>0</w:t>
      </w:r>
      <w:r w:rsidR="00C74629">
        <w:rPr>
          <w:rFonts w:eastAsia="Arial"/>
          <w:b/>
          <w:szCs w:val="24"/>
        </w:rPr>
        <w:t>:</w:t>
      </w:r>
    </w:p>
    <w:p w14:paraId="51CD6643" w14:textId="5E0C6571" w:rsidR="00FE6680" w:rsidRPr="00FE6680" w:rsidRDefault="00FC6EE8" w:rsidP="00FE6680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hyperlink r:id="rId9" w:history="1">
        <w:r w:rsidR="00C43CC8" w:rsidRPr="007C0EBE">
          <w:rPr>
            <w:rStyle w:val="Hyperlink"/>
          </w:rPr>
          <w:t>https://mentor.ieee.org/802-ec/dcn/22/ec-22-0100-00-WCSG-minutes-May-4-2022.docx</w:t>
        </w:r>
      </w:hyperlink>
    </w:p>
    <w:p w14:paraId="708B6901" w14:textId="7ABBFDA0" w:rsidR="008F2D12" w:rsidRPr="00526295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26295">
        <w:rPr>
          <w:rFonts w:eastAsia="Arial"/>
          <w:szCs w:val="24"/>
        </w:rPr>
        <w:t xml:space="preserve">Moved: </w:t>
      </w:r>
      <w:r w:rsidR="00C43CC8" w:rsidRPr="00526295">
        <w:rPr>
          <w:rFonts w:eastAsia="Arial"/>
          <w:szCs w:val="24"/>
        </w:rPr>
        <w:t>Jon Rosdahl</w:t>
      </w:r>
      <w:r w:rsidRPr="00526295">
        <w:rPr>
          <w:rFonts w:eastAsia="Arial"/>
          <w:szCs w:val="24"/>
        </w:rPr>
        <w:t>, 2</w:t>
      </w:r>
      <w:r w:rsidRPr="00526295">
        <w:rPr>
          <w:rFonts w:eastAsia="Arial"/>
          <w:szCs w:val="24"/>
          <w:vertAlign w:val="superscript"/>
        </w:rPr>
        <w:t>nd</w:t>
      </w:r>
      <w:r w:rsidRPr="00526295">
        <w:rPr>
          <w:rFonts w:eastAsia="Arial"/>
          <w:szCs w:val="24"/>
        </w:rPr>
        <w:t>:</w:t>
      </w:r>
      <w:r w:rsidR="007A0B37" w:rsidRPr="00526295">
        <w:rPr>
          <w:rFonts w:eastAsia="Arial"/>
          <w:szCs w:val="24"/>
        </w:rPr>
        <w:t xml:space="preserve"> Ben Rolfe</w:t>
      </w:r>
    </w:p>
    <w:p w14:paraId="357B6160" w14:textId="50E3694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75265D0" w14:textId="77777777" w:rsidR="00F813F3" w:rsidRPr="00F813F3" w:rsidRDefault="00F813F3" w:rsidP="00F813F3">
      <w:pPr>
        <w:widowControl w:val="0"/>
        <w:rPr>
          <w:rFonts w:eastAsia="Arial"/>
          <w:szCs w:val="24"/>
        </w:rPr>
      </w:pPr>
    </w:p>
    <w:p w14:paraId="77A79380" w14:textId="246B5068" w:rsidR="00F813F3" w:rsidRPr="004430F1" w:rsidRDefault="00F813F3" w:rsidP="005965CB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69D98A1D" w14:textId="77777777" w:rsidR="002758B3" w:rsidRPr="002758B3" w:rsidRDefault="00620EA5" w:rsidP="005965CB">
      <w:pPr>
        <w:pStyle w:val="ListParagraph"/>
        <w:numPr>
          <w:ilvl w:val="0"/>
          <w:numId w:val="9"/>
        </w:numPr>
      </w:pPr>
      <w:r>
        <w:rPr>
          <w:szCs w:val="24"/>
        </w:rPr>
        <w:t>Treasury report from Jon Rosdahl / Ben Rolfe</w:t>
      </w:r>
    </w:p>
    <w:p w14:paraId="49BB9908" w14:textId="3C2D0052" w:rsidR="00F813F3" w:rsidRPr="002758B3" w:rsidRDefault="00FC6EE8" w:rsidP="002758B3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hyperlink r:id="rId10" w:history="1">
        <w:r w:rsidR="002758B3" w:rsidRPr="007C522F">
          <w:rPr>
            <w:rStyle w:val="Hyperlink"/>
          </w:rPr>
          <w:t>https://mentor.ieee.org/802-ec/dcn/22/ec-22-0104-01-WCSG-wireless-treasurer-report-june-2022.pptx</w:t>
        </w:r>
      </w:hyperlink>
    </w:p>
    <w:p w14:paraId="0CA5F53E" w14:textId="3B13161A" w:rsidR="002867FA" w:rsidRPr="00A30868" w:rsidRDefault="000B17C7" w:rsidP="00135663">
      <w:pPr>
        <w:pStyle w:val="ListParagraph"/>
        <w:numPr>
          <w:ilvl w:val="1"/>
          <w:numId w:val="9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 xml:space="preserve">Started collecting registrations fees for the September 2022 interim. </w:t>
      </w:r>
      <w:r w:rsidR="004D0779" w:rsidRPr="00A30868">
        <w:rPr>
          <w:rStyle w:val="Hyperlink"/>
          <w:color w:val="auto"/>
          <w:u w:val="none"/>
        </w:rPr>
        <w:t>300 people are estimated to attend the September 202</w:t>
      </w:r>
      <w:r w:rsidR="00807C43">
        <w:rPr>
          <w:rStyle w:val="Hyperlink"/>
          <w:color w:val="auto"/>
          <w:u w:val="none"/>
        </w:rPr>
        <w:t>2</w:t>
      </w:r>
      <w:r w:rsidR="004D0779" w:rsidRPr="00A30868">
        <w:rPr>
          <w:rStyle w:val="Hyperlink"/>
          <w:color w:val="auto"/>
          <w:u w:val="none"/>
        </w:rPr>
        <w:t xml:space="preserve"> interim.  The fee is the same for in person and those by </w:t>
      </w:r>
      <w:r w:rsidR="00090637" w:rsidRPr="00A30868">
        <w:rPr>
          <w:rStyle w:val="Hyperlink"/>
          <w:color w:val="auto"/>
          <w:u w:val="none"/>
        </w:rPr>
        <w:t>remote</w:t>
      </w:r>
      <w:r w:rsidR="004D0779" w:rsidRPr="00A30868">
        <w:rPr>
          <w:rStyle w:val="Hyperlink"/>
          <w:color w:val="auto"/>
          <w:u w:val="none"/>
        </w:rPr>
        <w:t xml:space="preserve">. The next update is planned in </w:t>
      </w:r>
      <w:r w:rsidRPr="00A30868">
        <w:rPr>
          <w:rStyle w:val="Hyperlink"/>
          <w:color w:val="auto"/>
          <w:u w:val="none"/>
        </w:rPr>
        <w:t>July 2022</w:t>
      </w:r>
      <w:r w:rsidR="004D0779" w:rsidRPr="00A30868">
        <w:rPr>
          <w:rStyle w:val="Hyperlink"/>
          <w:color w:val="auto"/>
          <w:u w:val="none"/>
        </w:rPr>
        <w:t>.</w:t>
      </w:r>
    </w:p>
    <w:p w14:paraId="63C52BCD" w14:textId="5AEAB643" w:rsidR="00411E61" w:rsidRPr="00A30868" w:rsidRDefault="009E2D9A" w:rsidP="00135663">
      <w:pPr>
        <w:pStyle w:val="ListParagraph"/>
        <w:numPr>
          <w:ilvl w:val="1"/>
          <w:numId w:val="9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>527 people attended the May 2022 meeting</w:t>
      </w:r>
      <w:r w:rsidR="004D0779" w:rsidRPr="00A30868">
        <w:rPr>
          <w:rStyle w:val="Hyperlink"/>
          <w:color w:val="auto"/>
          <w:u w:val="none"/>
        </w:rPr>
        <w:t xml:space="preserve"> held </w:t>
      </w:r>
      <w:r w:rsidRPr="00A30868">
        <w:rPr>
          <w:rStyle w:val="Hyperlink"/>
          <w:color w:val="auto"/>
          <w:u w:val="none"/>
        </w:rPr>
        <w:t>a</w:t>
      </w:r>
      <w:r w:rsidR="004D0779" w:rsidRPr="00A30868">
        <w:rPr>
          <w:rStyle w:val="Hyperlink"/>
          <w:color w:val="auto"/>
          <w:u w:val="none"/>
        </w:rPr>
        <w:t xml:space="preserve">s an </w:t>
      </w:r>
      <w:r w:rsidR="00DE03B5" w:rsidRPr="00A30868">
        <w:rPr>
          <w:rStyle w:val="Hyperlink"/>
          <w:color w:val="auto"/>
          <w:u w:val="none"/>
        </w:rPr>
        <w:t>all-electronic</w:t>
      </w:r>
      <w:r w:rsidRPr="00A30868">
        <w:rPr>
          <w:rStyle w:val="Hyperlink"/>
          <w:color w:val="auto"/>
          <w:u w:val="none"/>
        </w:rPr>
        <w:t xml:space="preserve"> interim.</w:t>
      </w:r>
      <w:r w:rsidR="00A87CCF" w:rsidRPr="00A30868">
        <w:rPr>
          <w:rStyle w:val="Hyperlink"/>
          <w:color w:val="auto"/>
          <w:u w:val="none"/>
        </w:rPr>
        <w:t xml:space="preserve"> </w:t>
      </w:r>
      <w:r w:rsidR="00411E61" w:rsidRPr="00A30868">
        <w:rPr>
          <w:rStyle w:val="Hyperlink"/>
          <w:color w:val="auto"/>
          <w:u w:val="none"/>
        </w:rPr>
        <w:t xml:space="preserve"> </w:t>
      </w:r>
      <w:r w:rsidR="00DE03B5" w:rsidRPr="00A30868">
        <w:rPr>
          <w:rStyle w:val="Hyperlink"/>
          <w:color w:val="auto"/>
          <w:u w:val="none"/>
        </w:rPr>
        <w:t>T</w:t>
      </w:r>
      <w:r w:rsidR="00411E61" w:rsidRPr="00A30868">
        <w:rPr>
          <w:rStyle w:val="Hyperlink"/>
          <w:color w:val="auto"/>
          <w:u w:val="none"/>
        </w:rPr>
        <w:t xml:space="preserve">he meeting events firm is expected </w:t>
      </w:r>
      <w:r w:rsidR="00DE03B5" w:rsidRPr="00A30868">
        <w:rPr>
          <w:rStyle w:val="Hyperlink"/>
          <w:color w:val="auto"/>
          <w:u w:val="none"/>
        </w:rPr>
        <w:t xml:space="preserve">to provide a summary update </w:t>
      </w:r>
      <w:r w:rsidR="00411E61" w:rsidRPr="00A30868">
        <w:rPr>
          <w:rStyle w:val="Hyperlink"/>
          <w:color w:val="auto"/>
          <w:u w:val="none"/>
        </w:rPr>
        <w:t>in July 2022.</w:t>
      </w:r>
    </w:p>
    <w:p w14:paraId="3A3821A5" w14:textId="72EDD0B8" w:rsidR="00411E61" w:rsidRPr="00A30868" w:rsidRDefault="004D6ACB" w:rsidP="00135663">
      <w:pPr>
        <w:pStyle w:val="ListParagraph"/>
        <w:numPr>
          <w:ilvl w:val="1"/>
          <w:numId w:val="9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lastRenderedPageBreak/>
        <w:t>802.11 and 802.15 c</w:t>
      </w:r>
      <w:r w:rsidR="00411E61" w:rsidRPr="00A30868">
        <w:rPr>
          <w:rStyle w:val="Hyperlink"/>
          <w:color w:val="auto"/>
          <w:u w:val="none"/>
        </w:rPr>
        <w:t xml:space="preserve">ontinue to work on </w:t>
      </w:r>
      <w:r w:rsidR="00DE03B5" w:rsidRPr="00A30868">
        <w:rPr>
          <w:rStyle w:val="Hyperlink"/>
          <w:color w:val="auto"/>
          <w:u w:val="none"/>
        </w:rPr>
        <w:t>deadbeat</w:t>
      </w:r>
      <w:r w:rsidR="00090637" w:rsidRPr="00A30868">
        <w:rPr>
          <w:rStyle w:val="Hyperlink"/>
          <w:color w:val="auto"/>
          <w:u w:val="none"/>
        </w:rPr>
        <w:t>s</w:t>
      </w:r>
      <w:r w:rsidR="00411E61" w:rsidRPr="00A30868">
        <w:rPr>
          <w:rStyle w:val="Hyperlink"/>
          <w:color w:val="auto"/>
          <w:u w:val="none"/>
        </w:rPr>
        <w:t>:1 from September 2021 and 1 from January 2022</w:t>
      </w:r>
      <w:r w:rsidRPr="00A30868">
        <w:rPr>
          <w:rStyle w:val="Hyperlink"/>
          <w:color w:val="auto"/>
          <w:u w:val="none"/>
        </w:rPr>
        <w:t xml:space="preserve"> and those from the May 2022 interim. </w:t>
      </w:r>
    </w:p>
    <w:p w14:paraId="665BCEE5" w14:textId="1E7B58D5" w:rsidR="00AF3558" w:rsidRDefault="00AF3558" w:rsidP="005965CB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 on Treasury report:</w:t>
      </w:r>
    </w:p>
    <w:p w14:paraId="2AE37E25" w14:textId="4F4665A0" w:rsidR="00295B02" w:rsidRPr="00A30868" w:rsidRDefault="00AF3558" w:rsidP="007D05D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 xml:space="preserve">Chair: </w:t>
      </w:r>
      <w:r w:rsidR="00D3316A" w:rsidRPr="00A30868">
        <w:rPr>
          <w:rStyle w:val="Hyperlink"/>
          <w:color w:val="auto"/>
          <w:u w:val="none"/>
        </w:rPr>
        <w:t>T</w:t>
      </w:r>
      <w:r w:rsidRPr="00A30868">
        <w:rPr>
          <w:rStyle w:val="Hyperlink"/>
          <w:color w:val="auto"/>
          <w:u w:val="none"/>
        </w:rPr>
        <w:t xml:space="preserve">he </w:t>
      </w:r>
      <w:r w:rsidR="00295B02" w:rsidRPr="00A30868">
        <w:rPr>
          <w:rStyle w:val="Hyperlink"/>
          <w:color w:val="auto"/>
          <w:u w:val="none"/>
        </w:rPr>
        <w:t>financial position improved in 2021.</w:t>
      </w:r>
      <w:r w:rsidR="00090637" w:rsidRPr="00A30868">
        <w:rPr>
          <w:rStyle w:val="Hyperlink"/>
          <w:color w:val="auto"/>
          <w:u w:val="none"/>
        </w:rPr>
        <w:t xml:space="preserve"> The goal i</w:t>
      </w:r>
      <w:r w:rsidR="007D05D3" w:rsidRPr="00A30868">
        <w:rPr>
          <w:rStyle w:val="Hyperlink"/>
          <w:color w:val="auto"/>
          <w:u w:val="none"/>
        </w:rPr>
        <w:t>s improve to meet a target of $500K.</w:t>
      </w:r>
    </w:p>
    <w:p w14:paraId="0B19BC98" w14:textId="5E474C49" w:rsidR="00DB2E9D" w:rsidRPr="00A30868" w:rsidRDefault="00295B02" w:rsidP="00857DE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 xml:space="preserve">Q: </w:t>
      </w:r>
      <w:r w:rsidR="00DB2E9D" w:rsidRPr="00A30868">
        <w:rPr>
          <w:rStyle w:val="Hyperlink"/>
          <w:color w:val="auto"/>
          <w:u w:val="none"/>
        </w:rPr>
        <w:t>Are there specific expenses associated for the</w:t>
      </w:r>
      <w:r w:rsidRPr="00A30868">
        <w:rPr>
          <w:rStyle w:val="Hyperlink"/>
          <w:color w:val="auto"/>
          <w:u w:val="none"/>
        </w:rPr>
        <w:t xml:space="preserve"> mixed-mode meeting</w:t>
      </w:r>
      <w:r w:rsidR="00DB2E9D" w:rsidRPr="00A30868">
        <w:rPr>
          <w:rStyle w:val="Hyperlink"/>
          <w:color w:val="auto"/>
          <w:u w:val="none"/>
        </w:rPr>
        <w:t xml:space="preserve">: networking? How are those expenses paid? </w:t>
      </w:r>
    </w:p>
    <w:p w14:paraId="1DC2B5E7" w14:textId="33FCAFC7" w:rsidR="004D6ACB" w:rsidRPr="00A30868" w:rsidRDefault="00DB2E9D" w:rsidP="00857DE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>A:</w:t>
      </w:r>
      <w:r w:rsidR="00343CD5" w:rsidRPr="00A30868">
        <w:rPr>
          <w:rStyle w:val="Hyperlink"/>
          <w:color w:val="auto"/>
          <w:u w:val="none"/>
        </w:rPr>
        <w:t xml:space="preserve"> </w:t>
      </w:r>
      <w:r w:rsidR="00B026AA" w:rsidRPr="00A30868">
        <w:rPr>
          <w:rStyle w:val="Hyperlink"/>
          <w:color w:val="auto"/>
          <w:u w:val="none"/>
        </w:rPr>
        <w:t>This is the first</w:t>
      </w:r>
      <w:r w:rsidRPr="00A30868">
        <w:rPr>
          <w:rStyle w:val="Hyperlink"/>
          <w:color w:val="auto"/>
          <w:u w:val="none"/>
        </w:rPr>
        <w:t xml:space="preserve"> m</w:t>
      </w:r>
      <w:r w:rsidR="00343CD5" w:rsidRPr="00A30868">
        <w:rPr>
          <w:rStyle w:val="Hyperlink"/>
          <w:color w:val="auto"/>
          <w:u w:val="none"/>
        </w:rPr>
        <w:t>ixed-mode</w:t>
      </w:r>
      <w:r w:rsidR="00B026AA" w:rsidRPr="00A30868">
        <w:rPr>
          <w:rStyle w:val="Hyperlink"/>
          <w:color w:val="auto"/>
          <w:u w:val="none"/>
        </w:rPr>
        <w:t xml:space="preserve"> meeting</w:t>
      </w:r>
      <w:r w:rsidR="00343CD5" w:rsidRPr="00A30868">
        <w:rPr>
          <w:rStyle w:val="Hyperlink"/>
          <w:color w:val="auto"/>
          <w:u w:val="none"/>
        </w:rPr>
        <w:t>; additional</w:t>
      </w:r>
      <w:r w:rsidR="00B026AA" w:rsidRPr="00A30868">
        <w:rPr>
          <w:rStyle w:val="Hyperlink"/>
          <w:color w:val="auto"/>
          <w:u w:val="none"/>
        </w:rPr>
        <w:t xml:space="preserve"> </w:t>
      </w:r>
      <w:r w:rsidR="00343CD5" w:rsidRPr="00A30868">
        <w:rPr>
          <w:rStyle w:val="Hyperlink"/>
          <w:color w:val="auto"/>
          <w:u w:val="none"/>
        </w:rPr>
        <w:t xml:space="preserve">expenses </w:t>
      </w:r>
      <w:r w:rsidR="00B026AA" w:rsidRPr="00A30868">
        <w:rPr>
          <w:rStyle w:val="Hyperlink"/>
          <w:color w:val="auto"/>
          <w:u w:val="none"/>
        </w:rPr>
        <w:t>budgeted for the follow:</w:t>
      </w:r>
      <w:r w:rsidR="00343CD5" w:rsidRPr="00A30868">
        <w:rPr>
          <w:rStyle w:val="Hyperlink"/>
          <w:color w:val="auto"/>
          <w:u w:val="none"/>
        </w:rPr>
        <w:t xml:space="preserve"> sound boards, microphones, </w:t>
      </w:r>
      <w:r w:rsidR="00807C43">
        <w:rPr>
          <w:rStyle w:val="Hyperlink"/>
          <w:color w:val="auto"/>
          <w:u w:val="none"/>
        </w:rPr>
        <w:t xml:space="preserve">and </w:t>
      </w:r>
      <w:r w:rsidR="00343CD5" w:rsidRPr="00A30868">
        <w:rPr>
          <w:rStyle w:val="Hyperlink"/>
          <w:color w:val="auto"/>
          <w:u w:val="none"/>
        </w:rPr>
        <w:t xml:space="preserve">additional staff to assist with potential AV issues. </w:t>
      </w:r>
      <w:r w:rsidR="00B026AA" w:rsidRPr="00A30868">
        <w:rPr>
          <w:rStyle w:val="Hyperlink"/>
          <w:color w:val="auto"/>
          <w:u w:val="none"/>
        </w:rPr>
        <w:t>We’re planning for expense if needed.</w:t>
      </w:r>
    </w:p>
    <w:p w14:paraId="64EA27E9" w14:textId="0E453B27" w:rsidR="00DB2E9D" w:rsidRPr="00A30868" w:rsidRDefault="00D3316A" w:rsidP="00857DE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 xml:space="preserve">Currently, </w:t>
      </w:r>
      <w:r w:rsidR="00867AD0" w:rsidRPr="00A30868">
        <w:rPr>
          <w:rStyle w:val="Hyperlink"/>
          <w:color w:val="auto"/>
          <w:u w:val="none"/>
        </w:rPr>
        <w:t xml:space="preserve">834 registered </w:t>
      </w:r>
      <w:r w:rsidR="000661D4" w:rsidRPr="00A30868">
        <w:rPr>
          <w:rStyle w:val="Hyperlink"/>
          <w:color w:val="auto"/>
          <w:u w:val="none"/>
        </w:rPr>
        <w:t>802</w:t>
      </w:r>
      <w:r w:rsidR="00867AD0" w:rsidRPr="00A30868">
        <w:rPr>
          <w:rStyle w:val="Hyperlink"/>
          <w:color w:val="auto"/>
          <w:u w:val="none"/>
        </w:rPr>
        <w:t xml:space="preserve"> mixed-mode </w:t>
      </w:r>
      <w:r w:rsidR="000661D4" w:rsidRPr="00A30868">
        <w:rPr>
          <w:rStyle w:val="Hyperlink"/>
          <w:color w:val="auto"/>
          <w:u w:val="none"/>
        </w:rPr>
        <w:t xml:space="preserve">July 2022 </w:t>
      </w:r>
      <w:r w:rsidR="00867AD0" w:rsidRPr="00A30868">
        <w:rPr>
          <w:rStyle w:val="Hyperlink"/>
          <w:color w:val="auto"/>
          <w:u w:val="none"/>
        </w:rPr>
        <w:t xml:space="preserve">plenary, </w:t>
      </w:r>
      <w:r w:rsidR="003104A2" w:rsidRPr="00A30868">
        <w:rPr>
          <w:rStyle w:val="Hyperlink"/>
          <w:color w:val="auto"/>
          <w:u w:val="none"/>
        </w:rPr>
        <w:t xml:space="preserve">819 people paid the early bird rate. 410 </w:t>
      </w:r>
      <w:r w:rsidR="001C3FDC" w:rsidRPr="00A30868">
        <w:rPr>
          <w:rStyle w:val="Hyperlink"/>
          <w:color w:val="auto"/>
          <w:u w:val="none"/>
        </w:rPr>
        <w:t xml:space="preserve">are </w:t>
      </w:r>
      <w:r w:rsidR="003104A2" w:rsidRPr="00A30868">
        <w:rPr>
          <w:rStyle w:val="Hyperlink"/>
          <w:color w:val="auto"/>
          <w:u w:val="none"/>
        </w:rPr>
        <w:t xml:space="preserve">planning </w:t>
      </w:r>
      <w:r w:rsidRPr="00A30868">
        <w:rPr>
          <w:rStyle w:val="Hyperlink"/>
          <w:color w:val="auto"/>
          <w:u w:val="none"/>
        </w:rPr>
        <w:t>to be in person.</w:t>
      </w:r>
      <w:r w:rsidR="003104A2" w:rsidRPr="00A30868">
        <w:rPr>
          <w:rStyle w:val="Hyperlink"/>
          <w:color w:val="auto"/>
          <w:u w:val="none"/>
        </w:rPr>
        <w:t xml:space="preserve"> </w:t>
      </w:r>
    </w:p>
    <w:p w14:paraId="29162CF7" w14:textId="43CE01CF" w:rsidR="00D3316A" w:rsidRPr="00A30868" w:rsidRDefault="00D3316A" w:rsidP="00857DE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 xml:space="preserve">Q: If everyone attended </w:t>
      </w:r>
      <w:r w:rsidR="002B71CB" w:rsidRPr="00A30868">
        <w:rPr>
          <w:rStyle w:val="Hyperlink"/>
          <w:color w:val="auto"/>
          <w:u w:val="none"/>
        </w:rPr>
        <w:t>in person,</w:t>
      </w:r>
      <w:r w:rsidRPr="00A30868">
        <w:rPr>
          <w:rStyle w:val="Hyperlink"/>
          <w:color w:val="auto"/>
          <w:u w:val="none"/>
        </w:rPr>
        <w:t xml:space="preserve"> could </w:t>
      </w:r>
      <w:r w:rsidR="001C3FDC" w:rsidRPr="00A30868">
        <w:rPr>
          <w:rStyle w:val="Hyperlink"/>
          <w:color w:val="auto"/>
          <w:u w:val="none"/>
        </w:rPr>
        <w:t>the hotel accommodate the number of people</w:t>
      </w:r>
      <w:r w:rsidRPr="00A30868">
        <w:rPr>
          <w:rStyle w:val="Hyperlink"/>
          <w:color w:val="auto"/>
          <w:u w:val="none"/>
        </w:rPr>
        <w:t>?</w:t>
      </w:r>
    </w:p>
    <w:p w14:paraId="4A2B8AF0" w14:textId="62CA8723" w:rsidR="002C4EAD" w:rsidRPr="00A30868" w:rsidRDefault="00D3316A" w:rsidP="00857DE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 xml:space="preserve">A: </w:t>
      </w:r>
      <w:r w:rsidR="003D4A5D" w:rsidRPr="003D4A5D">
        <w:rPr>
          <w:rStyle w:val="Hyperlink"/>
          <w:color w:val="auto"/>
          <w:u w:val="none"/>
        </w:rPr>
        <w:t xml:space="preserve">Yes, there was a plan for the meeting rooms, The </w:t>
      </w:r>
      <w:r w:rsidR="003D4A5D">
        <w:rPr>
          <w:rStyle w:val="Hyperlink"/>
          <w:color w:val="auto"/>
          <w:u w:val="none"/>
        </w:rPr>
        <w:t>h</w:t>
      </w:r>
      <w:r w:rsidR="003D4A5D" w:rsidRPr="003D4A5D">
        <w:rPr>
          <w:rStyle w:val="Hyperlink"/>
          <w:color w:val="auto"/>
          <w:u w:val="none"/>
        </w:rPr>
        <w:t xml:space="preserve">otel </w:t>
      </w:r>
      <w:r w:rsidR="003D4A5D">
        <w:rPr>
          <w:rStyle w:val="Hyperlink"/>
          <w:color w:val="auto"/>
          <w:u w:val="none"/>
        </w:rPr>
        <w:t>r</w:t>
      </w:r>
      <w:r w:rsidR="003D4A5D" w:rsidRPr="003D4A5D">
        <w:rPr>
          <w:rStyle w:val="Hyperlink"/>
          <w:color w:val="auto"/>
          <w:u w:val="none"/>
        </w:rPr>
        <w:t xml:space="preserve">oom </w:t>
      </w:r>
      <w:r w:rsidR="003D4A5D">
        <w:rPr>
          <w:rStyle w:val="Hyperlink"/>
          <w:color w:val="auto"/>
          <w:u w:val="none"/>
        </w:rPr>
        <w:t>b</w:t>
      </w:r>
      <w:r w:rsidR="003D4A5D" w:rsidRPr="003D4A5D">
        <w:rPr>
          <w:rStyle w:val="Hyperlink"/>
          <w:color w:val="auto"/>
          <w:u w:val="none"/>
        </w:rPr>
        <w:t xml:space="preserve">lock has been reduced to avoid attrition costs, so a last minute change to </w:t>
      </w:r>
      <w:r w:rsidR="008253B8">
        <w:rPr>
          <w:rStyle w:val="Hyperlink"/>
          <w:color w:val="auto"/>
          <w:u w:val="none"/>
        </w:rPr>
        <w:t xml:space="preserve">all </w:t>
      </w:r>
      <w:r w:rsidR="003D4A5D" w:rsidRPr="003D4A5D">
        <w:rPr>
          <w:rStyle w:val="Hyperlink"/>
          <w:color w:val="auto"/>
          <w:u w:val="none"/>
        </w:rPr>
        <w:t>attend in person may be difficult for the hotel rooms.</w:t>
      </w:r>
    </w:p>
    <w:p w14:paraId="3115DACE" w14:textId="77777777" w:rsidR="00F813F3" w:rsidRPr="00EB49B8" w:rsidRDefault="00F813F3" w:rsidP="00F813F3">
      <w:pPr>
        <w:pStyle w:val="ListParagraph"/>
        <w:rPr>
          <w:rFonts w:eastAsia="Arial"/>
          <w:bCs/>
          <w:i/>
          <w:iCs/>
          <w:szCs w:val="24"/>
          <w:lang w:val="en-GB"/>
        </w:rPr>
      </w:pPr>
    </w:p>
    <w:p w14:paraId="7DF7DBF3" w14:textId="1219B273" w:rsidR="00325E2C" w:rsidRPr="00857DE3" w:rsidRDefault="00A977EE" w:rsidP="005965CB">
      <w:pPr>
        <w:pStyle w:val="ListParagraph"/>
        <w:numPr>
          <w:ilvl w:val="0"/>
          <w:numId w:val="3"/>
        </w:numPr>
        <w:rPr>
          <w:szCs w:val="24"/>
        </w:rPr>
      </w:pPr>
      <w:r w:rsidRPr="00857DE3">
        <w:rPr>
          <w:rFonts w:eastAsia="Arial"/>
          <w:b/>
          <w:szCs w:val="24"/>
        </w:rPr>
        <w:t>Future Wireless Interim meetings</w:t>
      </w:r>
      <w:r w:rsidR="008D560A" w:rsidRPr="00857DE3">
        <w:rPr>
          <w:rFonts w:eastAsia="Arial"/>
          <w:b/>
          <w:szCs w:val="24"/>
        </w:rPr>
        <w:t xml:space="preserve"> </w:t>
      </w:r>
    </w:p>
    <w:p w14:paraId="5880A10E" w14:textId="5C9B636E" w:rsidR="00CB3220" w:rsidRPr="00857DE3" w:rsidRDefault="00FC6EE8" w:rsidP="005965CB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hyperlink r:id="rId11" w:history="1">
        <w:r w:rsidR="00C91694" w:rsidRPr="00857DE3">
          <w:rPr>
            <w:rStyle w:val="Hyperlink"/>
          </w:rPr>
          <w:t>https://mentor.ieee.org/802-ec/dcn/22/ec-22-0001-06-WCSG-ieee-802wcsc-meeting-venue-manager-report-2022.pptx</w:t>
        </w:r>
      </w:hyperlink>
    </w:p>
    <w:p w14:paraId="66F66158" w14:textId="77777777" w:rsidR="00A30868" w:rsidRPr="00A30868" w:rsidRDefault="008544BE" w:rsidP="002D0C68">
      <w:pPr>
        <w:pStyle w:val="ListParagraph"/>
        <w:numPr>
          <w:ilvl w:val="0"/>
          <w:numId w:val="17"/>
        </w:numPr>
        <w:suppressAutoHyphens w:val="0"/>
        <w:rPr>
          <w:szCs w:val="24"/>
        </w:rPr>
      </w:pPr>
      <w:r w:rsidRPr="00A30868">
        <w:rPr>
          <w:szCs w:val="24"/>
        </w:rPr>
        <w:t>Current status of re-scheduled venues:</w:t>
      </w:r>
      <w:r w:rsidR="00857DE3" w:rsidRPr="00A30868">
        <w:rPr>
          <w:szCs w:val="24"/>
        </w:rPr>
        <w:t xml:space="preserve"> </w:t>
      </w:r>
    </w:p>
    <w:p w14:paraId="697C87E8" w14:textId="59C49E36" w:rsidR="00C633E9" w:rsidRPr="00A30868" w:rsidRDefault="0091335A" w:rsidP="00A30868">
      <w:pPr>
        <w:pStyle w:val="ListParagraph"/>
        <w:numPr>
          <w:ilvl w:val="0"/>
          <w:numId w:val="17"/>
        </w:numPr>
        <w:suppressAutoHyphens w:val="0"/>
        <w:ind w:left="1080"/>
        <w:rPr>
          <w:szCs w:val="24"/>
        </w:rPr>
      </w:pPr>
      <w:r w:rsidRPr="00A30868">
        <w:rPr>
          <w:szCs w:val="24"/>
        </w:rPr>
        <w:t xml:space="preserve">May </w:t>
      </w:r>
      <w:r w:rsidR="00C95208" w:rsidRPr="00A30868">
        <w:rPr>
          <w:szCs w:val="24"/>
        </w:rPr>
        <w:t>8-13</w:t>
      </w:r>
      <w:r w:rsidRPr="00A30868">
        <w:rPr>
          <w:szCs w:val="24"/>
        </w:rPr>
        <w:t xml:space="preserve">, 2022 </w:t>
      </w:r>
      <w:r w:rsidR="00C633E9" w:rsidRPr="00A30868">
        <w:rPr>
          <w:szCs w:val="24"/>
        </w:rPr>
        <w:t>was held electronic only. Warsaw Marriott– Contract executed, in repository will be moved to May 2024.</w:t>
      </w:r>
    </w:p>
    <w:p w14:paraId="13B7C531" w14:textId="1C21BF87" w:rsidR="00C91694" w:rsidRPr="00A30868" w:rsidRDefault="00DC1917" w:rsidP="00A30868">
      <w:pPr>
        <w:pStyle w:val="ListParagraph"/>
        <w:numPr>
          <w:ilvl w:val="2"/>
          <w:numId w:val="8"/>
        </w:numPr>
        <w:ind w:left="2160"/>
        <w:rPr>
          <w:szCs w:val="24"/>
        </w:rPr>
      </w:pPr>
      <w:r w:rsidRPr="00A30868">
        <w:rPr>
          <w:szCs w:val="24"/>
        </w:rPr>
        <w:t>Re-booking</w:t>
      </w:r>
      <w:r w:rsidR="0081126F" w:rsidRPr="00A30868">
        <w:rPr>
          <w:szCs w:val="24"/>
        </w:rPr>
        <w:t xml:space="preserve"> </w:t>
      </w:r>
      <w:r w:rsidR="00E20FC6" w:rsidRPr="00A30868">
        <w:rPr>
          <w:szCs w:val="24"/>
        </w:rPr>
        <w:t>date</w:t>
      </w:r>
      <w:r w:rsidRPr="00A30868">
        <w:rPr>
          <w:szCs w:val="24"/>
        </w:rPr>
        <w:t xml:space="preserve"> </w:t>
      </w:r>
      <w:r w:rsidR="008544BE" w:rsidRPr="00A30868">
        <w:rPr>
          <w:szCs w:val="24"/>
        </w:rPr>
        <w:t>pending</w:t>
      </w:r>
      <w:r w:rsidRPr="00A30868">
        <w:rPr>
          <w:szCs w:val="24"/>
        </w:rPr>
        <w:t>. Planning to follow-up with Marriott</w:t>
      </w:r>
      <w:r w:rsidR="008544BE" w:rsidRPr="00A30868">
        <w:rPr>
          <w:szCs w:val="24"/>
        </w:rPr>
        <w:t xml:space="preserve"> and</w:t>
      </w:r>
      <w:r w:rsidR="00C653EA" w:rsidRPr="00A30868">
        <w:rPr>
          <w:szCs w:val="24"/>
        </w:rPr>
        <w:t xml:space="preserve"> </w:t>
      </w:r>
      <w:r w:rsidR="00E20FC6" w:rsidRPr="00A30868">
        <w:rPr>
          <w:szCs w:val="24"/>
        </w:rPr>
        <w:t>propos</w:t>
      </w:r>
      <w:r w:rsidR="008544BE" w:rsidRPr="00A30868">
        <w:rPr>
          <w:szCs w:val="24"/>
        </w:rPr>
        <w:t>e</w:t>
      </w:r>
      <w:r w:rsidR="00C653EA" w:rsidRPr="00A30868">
        <w:rPr>
          <w:szCs w:val="24"/>
        </w:rPr>
        <w:t xml:space="preserve"> </w:t>
      </w:r>
      <w:r w:rsidR="00E20FC6" w:rsidRPr="00A30868">
        <w:rPr>
          <w:szCs w:val="24"/>
        </w:rPr>
        <w:t>options</w:t>
      </w:r>
      <w:r w:rsidRPr="00A30868">
        <w:rPr>
          <w:szCs w:val="24"/>
        </w:rPr>
        <w:t xml:space="preserve">. </w:t>
      </w:r>
      <w:r w:rsidR="00A40405" w:rsidRPr="00A30868">
        <w:rPr>
          <w:szCs w:val="24"/>
        </w:rPr>
        <w:t xml:space="preserve"> </w:t>
      </w:r>
    </w:p>
    <w:p w14:paraId="49F5157B" w14:textId="6D91D2B0" w:rsidR="00DC1917" w:rsidRDefault="00DC1917" w:rsidP="00DC1917">
      <w:pPr>
        <w:pStyle w:val="ListParagraph"/>
        <w:numPr>
          <w:ilvl w:val="1"/>
          <w:numId w:val="8"/>
        </w:numPr>
        <w:rPr>
          <w:szCs w:val="24"/>
          <w:lang w:val="it-IT"/>
        </w:rPr>
      </w:pPr>
      <w:proofErr w:type="spellStart"/>
      <w:r w:rsidRPr="00FF5BC2">
        <w:rPr>
          <w:szCs w:val="24"/>
          <w:lang w:val="it-IT"/>
        </w:rPr>
        <w:t>May</w:t>
      </w:r>
      <w:proofErr w:type="spellEnd"/>
      <w:r w:rsidRPr="00FF5BC2">
        <w:rPr>
          <w:szCs w:val="24"/>
          <w:lang w:val="it-IT"/>
        </w:rPr>
        <w:t xml:space="preserve"> </w:t>
      </w:r>
      <w:r>
        <w:rPr>
          <w:szCs w:val="24"/>
          <w:lang w:val="it-IT"/>
        </w:rPr>
        <w:t xml:space="preserve">14-19, </w:t>
      </w:r>
      <w:r w:rsidRPr="00FF5BC2">
        <w:rPr>
          <w:szCs w:val="24"/>
          <w:lang w:val="it-IT"/>
        </w:rPr>
        <w:t xml:space="preserve">2023 – Hilton Orlando Lake </w:t>
      </w:r>
      <w:proofErr w:type="spellStart"/>
      <w:r w:rsidRPr="00FF5BC2">
        <w:rPr>
          <w:szCs w:val="24"/>
          <w:lang w:val="it-IT"/>
        </w:rPr>
        <w:t>Buena</w:t>
      </w:r>
      <w:proofErr w:type="spellEnd"/>
      <w:r w:rsidRPr="00FF5BC2">
        <w:rPr>
          <w:szCs w:val="24"/>
          <w:lang w:val="it-IT"/>
        </w:rPr>
        <w:t xml:space="preserve"> Vista, Orlando, FL</w:t>
      </w:r>
    </w:p>
    <w:p w14:paraId="1BCF3328" w14:textId="26519EA3" w:rsidR="00CB76F5" w:rsidRPr="00A30868" w:rsidRDefault="00DC1917" w:rsidP="00DC1917">
      <w:pPr>
        <w:pStyle w:val="ListParagraph"/>
        <w:numPr>
          <w:ilvl w:val="2"/>
          <w:numId w:val="8"/>
        </w:numPr>
        <w:rPr>
          <w:szCs w:val="24"/>
          <w:lang w:val="en-GB"/>
        </w:rPr>
      </w:pPr>
      <w:r w:rsidRPr="00A30868">
        <w:rPr>
          <w:szCs w:val="24"/>
          <w:lang w:val="en-GB"/>
        </w:rPr>
        <w:t>Contract executed</w:t>
      </w:r>
      <w:r w:rsidR="00CB76F5" w:rsidRPr="00A30868">
        <w:rPr>
          <w:szCs w:val="24"/>
          <w:lang w:val="en-GB"/>
        </w:rPr>
        <w:t xml:space="preserve"> May 2022</w:t>
      </w:r>
      <w:r w:rsidR="00FE2647" w:rsidRPr="00A30868">
        <w:rPr>
          <w:szCs w:val="24"/>
          <w:lang w:val="en-GB"/>
        </w:rPr>
        <w:t xml:space="preserve">, </w:t>
      </w:r>
      <w:r w:rsidR="00CB76F5" w:rsidRPr="00A30868">
        <w:rPr>
          <w:szCs w:val="24"/>
          <w:lang w:val="en-GB"/>
        </w:rPr>
        <w:t>in repository.</w:t>
      </w:r>
    </w:p>
    <w:p w14:paraId="0E4C9397" w14:textId="7D00BB01" w:rsidR="00DC1917" w:rsidRPr="00A30868" w:rsidRDefault="00CB76F5" w:rsidP="00DC1917">
      <w:pPr>
        <w:pStyle w:val="ListParagraph"/>
        <w:numPr>
          <w:ilvl w:val="2"/>
          <w:numId w:val="8"/>
        </w:numPr>
        <w:rPr>
          <w:szCs w:val="24"/>
          <w:lang w:val="en-GB"/>
        </w:rPr>
      </w:pPr>
      <w:r w:rsidRPr="00A30868">
        <w:rPr>
          <w:szCs w:val="24"/>
          <w:lang w:val="en-GB"/>
        </w:rPr>
        <w:t>No future plans</w:t>
      </w:r>
      <w:r w:rsidR="0081126F" w:rsidRPr="00A30868">
        <w:rPr>
          <w:szCs w:val="24"/>
          <w:lang w:val="en-GB"/>
        </w:rPr>
        <w:t xml:space="preserve"> </w:t>
      </w:r>
      <w:r w:rsidR="00C653EA" w:rsidRPr="00A30868">
        <w:rPr>
          <w:szCs w:val="24"/>
          <w:lang w:val="en-GB"/>
        </w:rPr>
        <w:t xml:space="preserve">beyond May 2023 </w:t>
      </w:r>
      <w:r w:rsidRPr="00A30868">
        <w:rPr>
          <w:szCs w:val="24"/>
          <w:lang w:val="en-GB"/>
        </w:rPr>
        <w:t xml:space="preserve">for </w:t>
      </w:r>
      <w:r w:rsidR="008544BE" w:rsidRPr="00A30868">
        <w:rPr>
          <w:szCs w:val="24"/>
          <w:lang w:val="en-GB"/>
        </w:rPr>
        <w:t xml:space="preserve">the </w:t>
      </w:r>
      <w:r w:rsidRPr="00A30868">
        <w:rPr>
          <w:szCs w:val="24"/>
          <w:lang w:val="en-GB"/>
        </w:rPr>
        <w:t xml:space="preserve">Hilton </w:t>
      </w:r>
      <w:r w:rsidR="00C653EA" w:rsidRPr="00A30868">
        <w:rPr>
          <w:szCs w:val="24"/>
          <w:lang w:val="en-GB"/>
        </w:rPr>
        <w:t>Lake Buena Vista</w:t>
      </w:r>
      <w:r w:rsidRPr="00A30868">
        <w:rPr>
          <w:szCs w:val="24"/>
          <w:lang w:val="en-GB"/>
        </w:rPr>
        <w:t>,</w:t>
      </w:r>
      <w:r w:rsidR="00C653EA" w:rsidRPr="00A30868">
        <w:rPr>
          <w:szCs w:val="24"/>
          <w:lang w:val="en-GB"/>
        </w:rPr>
        <w:t xml:space="preserve"> Orlando </w:t>
      </w:r>
      <w:r w:rsidRPr="00A30868">
        <w:rPr>
          <w:szCs w:val="24"/>
          <w:lang w:val="en-GB"/>
        </w:rPr>
        <w:t>Florida.</w:t>
      </w:r>
      <w:r w:rsidR="00DC1917" w:rsidRPr="00A30868">
        <w:rPr>
          <w:szCs w:val="24"/>
          <w:lang w:val="en-GB"/>
        </w:rPr>
        <w:t xml:space="preserve"> </w:t>
      </w:r>
    </w:p>
    <w:p w14:paraId="3C4233FE" w14:textId="77777777" w:rsidR="008544BE" w:rsidRPr="00A40405" w:rsidRDefault="008544BE" w:rsidP="008544BE">
      <w:pPr>
        <w:pStyle w:val="ListParagraph"/>
        <w:numPr>
          <w:ilvl w:val="1"/>
          <w:numId w:val="8"/>
        </w:numPr>
        <w:rPr>
          <w:szCs w:val="24"/>
        </w:rPr>
      </w:pPr>
      <w:r w:rsidRPr="00135663">
        <w:rPr>
          <w:szCs w:val="24"/>
        </w:rPr>
        <w:t>The current status of the future interim venues is as follows</w:t>
      </w:r>
      <w:r w:rsidRPr="00A40405">
        <w:rPr>
          <w:szCs w:val="24"/>
        </w:rPr>
        <w:t>:</w:t>
      </w:r>
    </w:p>
    <w:p w14:paraId="5F2319D0" w14:textId="77777777" w:rsidR="00FE2647" w:rsidRDefault="00E14068" w:rsidP="00DC1917">
      <w:pPr>
        <w:pStyle w:val="ListParagraph"/>
        <w:numPr>
          <w:ilvl w:val="1"/>
          <w:numId w:val="8"/>
        </w:numPr>
        <w:rPr>
          <w:szCs w:val="24"/>
        </w:rPr>
      </w:pPr>
      <w:r w:rsidRPr="00A40405">
        <w:rPr>
          <w:szCs w:val="24"/>
        </w:rPr>
        <w:t xml:space="preserve">Sept 11-16, 2022, Hilton Waikoloa Village, Waikoloa, HI </w:t>
      </w:r>
    </w:p>
    <w:p w14:paraId="734C3BC1" w14:textId="342DE125" w:rsidR="00E14068" w:rsidRPr="00A40405" w:rsidRDefault="00E14068" w:rsidP="00FE2647">
      <w:pPr>
        <w:pStyle w:val="ListParagraph"/>
        <w:numPr>
          <w:ilvl w:val="2"/>
          <w:numId w:val="8"/>
        </w:numPr>
        <w:rPr>
          <w:szCs w:val="24"/>
        </w:rPr>
      </w:pPr>
      <w:r w:rsidRPr="00A40405">
        <w:rPr>
          <w:szCs w:val="24"/>
        </w:rPr>
        <w:t>Contract executed</w:t>
      </w:r>
      <w:r w:rsidR="00FE2647">
        <w:rPr>
          <w:szCs w:val="24"/>
        </w:rPr>
        <w:t>, in repository.</w:t>
      </w:r>
    </w:p>
    <w:p w14:paraId="5DDC093B" w14:textId="77777777" w:rsidR="00FE2647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>Jan 15-20, 2023, Baltimore Marriott Waterfront, Baltimore, MD</w:t>
      </w:r>
    </w:p>
    <w:p w14:paraId="10290E91" w14:textId="701ECF81" w:rsidR="00C91694" w:rsidRPr="00C91694" w:rsidRDefault="00E14068" w:rsidP="00FE2647">
      <w:pPr>
        <w:pStyle w:val="ListParagraph"/>
        <w:numPr>
          <w:ilvl w:val="2"/>
          <w:numId w:val="8"/>
        </w:numPr>
        <w:rPr>
          <w:szCs w:val="24"/>
        </w:rPr>
      </w:pPr>
      <w:r w:rsidRPr="004430F1">
        <w:rPr>
          <w:szCs w:val="24"/>
        </w:rPr>
        <w:t>Contract executed</w:t>
      </w:r>
      <w:r w:rsidR="00FE2647">
        <w:rPr>
          <w:szCs w:val="24"/>
        </w:rPr>
        <w:t>, repository</w:t>
      </w:r>
      <w:r w:rsidR="00D10228">
        <w:rPr>
          <w:szCs w:val="24"/>
        </w:rPr>
        <w:t>.</w:t>
      </w:r>
    </w:p>
    <w:p w14:paraId="4D7C8DB9" w14:textId="13FEA4CF" w:rsidR="00E14068" w:rsidRPr="004430F1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 xml:space="preserve">September 10-15, 2023 – Grand Hyatt, Atlanta Buckhead – Contract executed </w:t>
      </w:r>
    </w:p>
    <w:p w14:paraId="3E55D364" w14:textId="2B055A63" w:rsidR="00E14068" w:rsidRPr="004430F1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 xml:space="preserve">January 14-19, 2024 – Hilton Panama, Panama – Contract executed </w:t>
      </w:r>
    </w:p>
    <w:p w14:paraId="1E31533F" w14:textId="77777777" w:rsidR="00EB49B8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690C85">
        <w:rPr>
          <w:szCs w:val="24"/>
        </w:rPr>
        <w:t xml:space="preserve">May 2024 </w:t>
      </w:r>
      <w:r w:rsidR="000C6A7F" w:rsidRPr="00690C85">
        <w:rPr>
          <w:szCs w:val="24"/>
        </w:rPr>
        <w:t>–</w:t>
      </w:r>
      <w:r w:rsidRPr="00690C85">
        <w:rPr>
          <w:szCs w:val="24"/>
        </w:rPr>
        <w:t xml:space="preserve"> </w:t>
      </w:r>
      <w:r w:rsidR="00690C85" w:rsidRPr="00690C85">
        <w:rPr>
          <w:szCs w:val="24"/>
        </w:rPr>
        <w:t>Plan Marriott Warsaw reschedule</w:t>
      </w:r>
      <w:r w:rsidR="00D30DCA">
        <w:rPr>
          <w:szCs w:val="24"/>
        </w:rPr>
        <w:t>d</w:t>
      </w:r>
      <w:r w:rsidR="00690C85" w:rsidRPr="00690C85">
        <w:rPr>
          <w:szCs w:val="24"/>
        </w:rPr>
        <w:t xml:space="preserve"> from May 2022</w:t>
      </w:r>
    </w:p>
    <w:p w14:paraId="5FA51BB4" w14:textId="77777777" w:rsidR="00FE2647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690C85">
        <w:rPr>
          <w:szCs w:val="24"/>
        </w:rPr>
        <w:t xml:space="preserve">Sept 8-13, 2024 </w:t>
      </w:r>
      <w:r w:rsidR="000C6A7F" w:rsidRPr="00690C85">
        <w:rPr>
          <w:szCs w:val="24"/>
        </w:rPr>
        <w:t>–</w:t>
      </w:r>
      <w:r w:rsidRPr="00690C85">
        <w:rPr>
          <w:szCs w:val="24"/>
        </w:rPr>
        <w:t xml:space="preserve"> Hilton Waikoloa Village</w:t>
      </w:r>
      <w:r w:rsidR="00EB2066">
        <w:rPr>
          <w:szCs w:val="24"/>
        </w:rPr>
        <w:t>, Waikoloa, HI</w:t>
      </w:r>
    </w:p>
    <w:p w14:paraId="52319FE0" w14:textId="209795B8" w:rsidR="00E14068" w:rsidRPr="00690C85" w:rsidRDefault="00E14068" w:rsidP="00FE2647">
      <w:pPr>
        <w:pStyle w:val="ListParagraph"/>
        <w:numPr>
          <w:ilvl w:val="2"/>
          <w:numId w:val="8"/>
        </w:numPr>
        <w:rPr>
          <w:szCs w:val="24"/>
        </w:rPr>
      </w:pPr>
      <w:r w:rsidRPr="00690C85">
        <w:rPr>
          <w:szCs w:val="24"/>
        </w:rPr>
        <w:t>Contract executed</w:t>
      </w:r>
      <w:r w:rsidR="00FE2647">
        <w:rPr>
          <w:szCs w:val="24"/>
        </w:rPr>
        <w:t>, in repository</w:t>
      </w:r>
      <w:r w:rsidR="00C633E9">
        <w:rPr>
          <w:szCs w:val="24"/>
        </w:rPr>
        <w:t>.</w:t>
      </w:r>
    </w:p>
    <w:p w14:paraId="54CF484A" w14:textId="59F36F9B" w:rsidR="00E14068" w:rsidRPr="004430F1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 xml:space="preserve">Jan 2025 </w:t>
      </w:r>
      <w:r w:rsidR="000C6A7F" w:rsidRPr="004430F1">
        <w:rPr>
          <w:szCs w:val="24"/>
        </w:rPr>
        <w:t>–</w:t>
      </w:r>
      <w:r w:rsidRPr="004430F1">
        <w:rPr>
          <w:szCs w:val="24"/>
        </w:rPr>
        <w:t xml:space="preserve"> Open</w:t>
      </w:r>
    </w:p>
    <w:p w14:paraId="2F1518A6" w14:textId="00B8BAC0" w:rsidR="00E14068" w:rsidRPr="004430F1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 xml:space="preserve">May 2025 </w:t>
      </w:r>
      <w:r w:rsidR="000C6A7F" w:rsidRPr="004430F1">
        <w:rPr>
          <w:szCs w:val="24"/>
        </w:rPr>
        <w:t>–</w:t>
      </w:r>
      <w:r w:rsidRPr="004430F1">
        <w:rPr>
          <w:szCs w:val="24"/>
        </w:rPr>
        <w:t xml:space="preserve"> Open</w:t>
      </w:r>
    </w:p>
    <w:p w14:paraId="36D03558" w14:textId="4AAB3EBC" w:rsidR="00C633E9" w:rsidRPr="009E2EE3" w:rsidRDefault="00E14068" w:rsidP="009E2EE3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lastRenderedPageBreak/>
        <w:t>Sept 2025 Hilton Waikoloa Village, Waikoloa, HI –</w:t>
      </w:r>
      <w:r w:rsidR="00EB2066">
        <w:rPr>
          <w:szCs w:val="24"/>
        </w:rPr>
        <w:t xml:space="preserve"> </w:t>
      </w:r>
      <w:r w:rsidR="007523DC">
        <w:rPr>
          <w:szCs w:val="24"/>
        </w:rPr>
        <w:t>Contract executed</w:t>
      </w:r>
    </w:p>
    <w:p w14:paraId="0166213E" w14:textId="599B0031" w:rsidR="00E14068" w:rsidRPr="004430F1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 xml:space="preserve">Jan 2026 </w:t>
      </w:r>
      <w:r w:rsidR="000C6A7F" w:rsidRPr="004430F1">
        <w:rPr>
          <w:szCs w:val="24"/>
        </w:rPr>
        <w:t>–</w:t>
      </w:r>
      <w:r w:rsidRPr="004430F1">
        <w:rPr>
          <w:szCs w:val="24"/>
        </w:rPr>
        <w:t xml:space="preserve"> Open</w:t>
      </w:r>
    </w:p>
    <w:p w14:paraId="4615EF03" w14:textId="3A715261" w:rsidR="00E14068" w:rsidRPr="004430F1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 xml:space="preserve">May 2026 </w:t>
      </w:r>
      <w:r w:rsidR="000C6A7F" w:rsidRPr="004430F1">
        <w:rPr>
          <w:szCs w:val="24"/>
        </w:rPr>
        <w:t>–</w:t>
      </w:r>
      <w:r w:rsidRPr="004430F1">
        <w:rPr>
          <w:szCs w:val="24"/>
        </w:rPr>
        <w:t xml:space="preserve"> Open</w:t>
      </w:r>
    </w:p>
    <w:p w14:paraId="2DC167F3" w14:textId="5E5C8579" w:rsidR="000C218F" w:rsidRDefault="00E14068" w:rsidP="00A408FF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 xml:space="preserve">Sept 2026 Hilton Waikoloa Village, Waikoloa, HI – </w:t>
      </w:r>
      <w:r w:rsidR="007523DC">
        <w:rPr>
          <w:szCs w:val="24"/>
        </w:rPr>
        <w:t>Contract execute</w:t>
      </w:r>
      <w:r w:rsidR="00E20FC6">
        <w:rPr>
          <w:szCs w:val="24"/>
        </w:rPr>
        <w:t>d</w:t>
      </w:r>
    </w:p>
    <w:p w14:paraId="050EE2B2" w14:textId="77777777" w:rsidR="009E2EE3" w:rsidRDefault="009E2EE3" w:rsidP="009E2EE3">
      <w:pPr>
        <w:pStyle w:val="ListParagraph"/>
        <w:ind w:left="1080"/>
        <w:rPr>
          <w:szCs w:val="24"/>
        </w:rPr>
      </w:pPr>
    </w:p>
    <w:p w14:paraId="7BD69332" w14:textId="18B1A1A5" w:rsidR="00A408FF" w:rsidRPr="008253B8" w:rsidRDefault="00060F41" w:rsidP="008253B8">
      <w:pPr>
        <w:pStyle w:val="ListParagraph"/>
        <w:numPr>
          <w:ilvl w:val="0"/>
          <w:numId w:val="8"/>
        </w:numPr>
        <w:rPr>
          <w:szCs w:val="24"/>
        </w:rPr>
      </w:pPr>
      <w:r w:rsidRPr="00A30868">
        <w:rPr>
          <w:szCs w:val="24"/>
        </w:rPr>
        <w:t>This c</w:t>
      </w:r>
      <w:r w:rsidR="009E2EE3" w:rsidRPr="00A30868">
        <w:rPr>
          <w:szCs w:val="24"/>
        </w:rPr>
        <w:t xml:space="preserve">oncludes </w:t>
      </w:r>
      <w:r w:rsidR="0061286B" w:rsidRPr="00A30868">
        <w:rPr>
          <w:szCs w:val="24"/>
        </w:rPr>
        <w:t xml:space="preserve">the </w:t>
      </w:r>
      <w:r w:rsidR="009E2EE3" w:rsidRPr="00A30868">
        <w:rPr>
          <w:szCs w:val="24"/>
        </w:rPr>
        <w:t>update on the wireless</w:t>
      </w:r>
      <w:r w:rsidR="00863250" w:rsidRPr="00A30868">
        <w:rPr>
          <w:szCs w:val="24"/>
        </w:rPr>
        <w:t xml:space="preserve"> future</w:t>
      </w:r>
      <w:r w:rsidR="009E2EE3" w:rsidRPr="00A30868">
        <w:rPr>
          <w:szCs w:val="24"/>
        </w:rPr>
        <w:t xml:space="preserve"> interims</w:t>
      </w:r>
      <w:r w:rsidR="0061286B" w:rsidRPr="00A30868">
        <w:rPr>
          <w:szCs w:val="24"/>
        </w:rPr>
        <w:t xml:space="preserve">. Offline, </w:t>
      </w:r>
      <w:r w:rsidR="00A30868" w:rsidRPr="00A30868">
        <w:rPr>
          <w:szCs w:val="24"/>
        </w:rPr>
        <w:t xml:space="preserve">the chair will be </w:t>
      </w:r>
      <w:r w:rsidR="0061286B" w:rsidRPr="00A30868">
        <w:rPr>
          <w:szCs w:val="24"/>
        </w:rPr>
        <w:t>provide</w:t>
      </w:r>
      <w:r w:rsidR="00A30868" w:rsidRPr="00A30868">
        <w:rPr>
          <w:szCs w:val="24"/>
        </w:rPr>
        <w:t>d</w:t>
      </w:r>
      <w:r w:rsidR="0061286B" w:rsidRPr="00A30868">
        <w:rPr>
          <w:szCs w:val="24"/>
        </w:rPr>
        <w:t xml:space="preserve"> </w:t>
      </w:r>
      <w:r w:rsidR="009E2EE3" w:rsidRPr="00A30868">
        <w:rPr>
          <w:szCs w:val="24"/>
        </w:rPr>
        <w:t>with</w:t>
      </w:r>
      <w:r w:rsidR="0061286B" w:rsidRPr="00A30868">
        <w:rPr>
          <w:szCs w:val="24"/>
        </w:rPr>
        <w:t xml:space="preserve"> </w:t>
      </w:r>
      <w:r w:rsidR="008253B8">
        <w:rPr>
          <w:szCs w:val="24"/>
        </w:rPr>
        <w:t>actual</w:t>
      </w:r>
      <w:r w:rsidR="00A30868">
        <w:rPr>
          <w:szCs w:val="24"/>
        </w:rPr>
        <w:t xml:space="preserve"> </w:t>
      </w:r>
      <w:r w:rsidR="00863250" w:rsidRPr="00A30868">
        <w:rPr>
          <w:szCs w:val="24"/>
        </w:rPr>
        <w:t>venue</w:t>
      </w:r>
      <w:r w:rsidR="0061286B" w:rsidRPr="00A30868">
        <w:rPr>
          <w:szCs w:val="24"/>
        </w:rPr>
        <w:t xml:space="preserve"> meeting</w:t>
      </w:r>
      <w:r w:rsidR="00863250" w:rsidRPr="00A30868">
        <w:rPr>
          <w:szCs w:val="24"/>
        </w:rPr>
        <w:t xml:space="preserve"> dates for </w:t>
      </w:r>
      <w:r w:rsidR="00E20FC6" w:rsidRPr="00A30868">
        <w:rPr>
          <w:szCs w:val="24"/>
        </w:rPr>
        <w:t xml:space="preserve">September </w:t>
      </w:r>
      <w:r w:rsidR="00863250" w:rsidRPr="00A30868">
        <w:rPr>
          <w:szCs w:val="24"/>
        </w:rPr>
        <w:t xml:space="preserve">2025 and </w:t>
      </w:r>
      <w:r w:rsidR="00E20FC6" w:rsidRPr="00A30868">
        <w:rPr>
          <w:szCs w:val="24"/>
        </w:rPr>
        <w:t xml:space="preserve">September </w:t>
      </w:r>
      <w:r w:rsidR="00863250" w:rsidRPr="00A30868">
        <w:rPr>
          <w:szCs w:val="24"/>
        </w:rPr>
        <w:t xml:space="preserve">2026. </w:t>
      </w:r>
    </w:p>
    <w:p w14:paraId="289CC52E" w14:textId="5EAFCAA6" w:rsidR="00A408FF" w:rsidRPr="00A30868" w:rsidRDefault="00A408FF" w:rsidP="00A30868">
      <w:pPr>
        <w:pStyle w:val="ListParagraph"/>
        <w:numPr>
          <w:ilvl w:val="0"/>
          <w:numId w:val="8"/>
        </w:numPr>
        <w:rPr>
          <w:szCs w:val="24"/>
        </w:rPr>
      </w:pPr>
      <w:r w:rsidRPr="00A30868">
        <w:rPr>
          <w:szCs w:val="24"/>
        </w:rPr>
        <w:t xml:space="preserve">No questions or </w:t>
      </w:r>
      <w:r w:rsidR="00863250" w:rsidRPr="00A30868">
        <w:rPr>
          <w:szCs w:val="24"/>
        </w:rPr>
        <w:t xml:space="preserve">further </w:t>
      </w:r>
      <w:r w:rsidRPr="00A30868">
        <w:rPr>
          <w:szCs w:val="24"/>
        </w:rPr>
        <w:t>discussion on future wireless venues</w:t>
      </w:r>
      <w:r w:rsidR="00863250" w:rsidRPr="00A30868">
        <w:rPr>
          <w:szCs w:val="24"/>
        </w:rPr>
        <w:t>.</w:t>
      </w:r>
    </w:p>
    <w:p w14:paraId="36DEE718" w14:textId="40096064" w:rsidR="008E73A4" w:rsidRDefault="008E73A4" w:rsidP="00394404">
      <w:pPr>
        <w:rPr>
          <w:szCs w:val="24"/>
        </w:rPr>
      </w:pPr>
    </w:p>
    <w:p w14:paraId="21C2F972" w14:textId="5B1AB89D" w:rsidR="0061286B" w:rsidRPr="00663993" w:rsidRDefault="007D697D" w:rsidP="00663993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7D697D">
        <w:rPr>
          <w:b/>
          <w:bCs/>
          <w:szCs w:val="24"/>
        </w:rPr>
        <w:t>September 2022 Interim</w:t>
      </w:r>
      <w:r w:rsidR="00143ECD">
        <w:rPr>
          <w:b/>
          <w:bCs/>
          <w:szCs w:val="24"/>
        </w:rPr>
        <w:t xml:space="preserve"> meeting</w:t>
      </w:r>
    </w:p>
    <w:p w14:paraId="0ED78030" w14:textId="57274191" w:rsidR="0061286B" w:rsidRPr="00A30868" w:rsidRDefault="0061286B" w:rsidP="0061286B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 w:rsidRPr="00A30868">
        <w:rPr>
          <w:szCs w:val="24"/>
        </w:rPr>
        <w:t>Chair review</w:t>
      </w:r>
      <w:r w:rsidR="00637882" w:rsidRPr="00A30868">
        <w:rPr>
          <w:szCs w:val="24"/>
        </w:rPr>
        <w:t>s</w:t>
      </w:r>
      <w:r w:rsidRPr="00A30868">
        <w:rPr>
          <w:szCs w:val="24"/>
        </w:rPr>
        <w:t xml:space="preserve"> meeting plan for September</w:t>
      </w:r>
      <w:r w:rsidR="00637882" w:rsidRPr="00A30868">
        <w:rPr>
          <w:szCs w:val="24"/>
        </w:rPr>
        <w:t xml:space="preserve"> 2022.</w:t>
      </w:r>
    </w:p>
    <w:p w14:paraId="5F55CB3B" w14:textId="7C5D7B9D" w:rsidR="001A2EC2" w:rsidRPr="0061286B" w:rsidRDefault="0061286B" w:rsidP="00637882">
      <w:pPr>
        <w:pStyle w:val="ListParagraph"/>
        <w:numPr>
          <w:ilvl w:val="2"/>
          <w:numId w:val="3"/>
        </w:numPr>
        <w:suppressAutoHyphens w:val="0"/>
        <w:rPr>
          <w:b/>
          <w:bCs/>
          <w:szCs w:val="24"/>
        </w:rPr>
      </w:pPr>
      <w:r w:rsidRPr="00A30868">
        <w:rPr>
          <w:szCs w:val="24"/>
        </w:rPr>
        <w:t>R</w:t>
      </w:r>
      <w:r w:rsidR="001A2EC2" w:rsidRPr="00A30868">
        <w:rPr>
          <w:szCs w:val="24"/>
        </w:rPr>
        <w:t>egistration fee required and approved in May</w:t>
      </w:r>
      <w:r w:rsidR="001A2EC2" w:rsidRPr="0061286B">
        <w:rPr>
          <w:szCs w:val="24"/>
        </w:rPr>
        <w:t xml:space="preserve"> 2022. </w:t>
      </w:r>
    </w:p>
    <w:p w14:paraId="7D094AEE" w14:textId="2EBE1E5B" w:rsidR="001A2EC2" w:rsidRDefault="001A2EC2" w:rsidP="00637882">
      <w:pPr>
        <w:pStyle w:val="ListParagraph"/>
        <w:numPr>
          <w:ilvl w:val="2"/>
          <w:numId w:val="3"/>
        </w:numPr>
        <w:suppressAutoHyphens w:val="0"/>
        <w:rPr>
          <w:szCs w:val="24"/>
        </w:rPr>
      </w:pPr>
      <w:r w:rsidRPr="001A2EC2">
        <w:rPr>
          <w:szCs w:val="24"/>
        </w:rPr>
        <w:t>Plan to have a Wireless Interim Opening meeting September 12</w:t>
      </w:r>
      <w:r w:rsidRPr="001A2EC2">
        <w:rPr>
          <w:szCs w:val="24"/>
          <w:vertAlign w:val="superscript"/>
        </w:rPr>
        <w:t>th</w:t>
      </w:r>
      <w:r w:rsidRPr="001A2EC2">
        <w:rPr>
          <w:szCs w:val="24"/>
        </w:rPr>
        <w:t xml:space="preserve"> at 8AM Local Hawaii time.</w:t>
      </w:r>
    </w:p>
    <w:p w14:paraId="640B3267" w14:textId="77777777" w:rsidR="001A2EC2" w:rsidRDefault="001A2EC2" w:rsidP="001A2EC2">
      <w:pPr>
        <w:numPr>
          <w:ilvl w:val="2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Status reports on each WG/TAG. </w:t>
      </w:r>
    </w:p>
    <w:p w14:paraId="1C998D09" w14:textId="77777777" w:rsidR="001A2EC2" w:rsidRDefault="001A2EC2" w:rsidP="001A2EC2">
      <w:pPr>
        <w:numPr>
          <w:ilvl w:val="2"/>
          <w:numId w:val="3"/>
        </w:numPr>
        <w:suppressAutoHyphens w:val="0"/>
        <w:rPr>
          <w:szCs w:val="24"/>
        </w:rPr>
      </w:pPr>
      <w:r>
        <w:rPr>
          <w:szCs w:val="24"/>
        </w:rPr>
        <w:t>Q&amp;A time on WG/TAG topics, general topics.</w:t>
      </w:r>
    </w:p>
    <w:p w14:paraId="2AC281E7" w14:textId="5D1F05DF" w:rsidR="004C3CA2" w:rsidRPr="00A76986" w:rsidRDefault="001A2EC2" w:rsidP="00A76986">
      <w:pPr>
        <w:numPr>
          <w:ilvl w:val="2"/>
          <w:numId w:val="3"/>
        </w:numPr>
        <w:suppressAutoHyphens w:val="0"/>
        <w:rPr>
          <w:szCs w:val="24"/>
        </w:rPr>
      </w:pPr>
      <w:r>
        <w:rPr>
          <w:szCs w:val="24"/>
        </w:rPr>
        <w:t>Each WG/TAG Chair to announce that their session is a Credited Interim or not.</w:t>
      </w:r>
    </w:p>
    <w:p w14:paraId="6D3DDF3D" w14:textId="478CB6E3" w:rsidR="004C3CA2" w:rsidRPr="00A30868" w:rsidRDefault="00A76986" w:rsidP="001A2EC2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Other items about the </w:t>
      </w:r>
      <w:r w:rsidR="004C3CA2" w:rsidRPr="00A30868">
        <w:rPr>
          <w:szCs w:val="24"/>
        </w:rPr>
        <w:t>September 2022 Interim</w:t>
      </w:r>
      <w:r w:rsidR="00637882" w:rsidRPr="00A30868">
        <w:rPr>
          <w:szCs w:val="24"/>
        </w:rPr>
        <w:t>.</w:t>
      </w:r>
    </w:p>
    <w:p w14:paraId="7CF2893C" w14:textId="1985753A" w:rsidR="00A81177" w:rsidRPr="00A30868" w:rsidRDefault="004C3CA2" w:rsidP="00A30868">
      <w:pPr>
        <w:pStyle w:val="ListParagraph"/>
        <w:numPr>
          <w:ilvl w:val="2"/>
          <w:numId w:val="3"/>
        </w:numPr>
        <w:suppressAutoHyphens w:val="0"/>
        <w:rPr>
          <w:szCs w:val="24"/>
        </w:rPr>
      </w:pPr>
      <w:r w:rsidRPr="00A30868">
        <w:rPr>
          <w:szCs w:val="24"/>
        </w:rPr>
        <w:t xml:space="preserve">Q: </w:t>
      </w:r>
      <w:r w:rsidR="005E5AE8" w:rsidRPr="00A30868">
        <w:rPr>
          <w:szCs w:val="24"/>
        </w:rPr>
        <w:t>Can we c</w:t>
      </w:r>
      <w:r w:rsidR="00A81177" w:rsidRPr="00A30868">
        <w:rPr>
          <w:szCs w:val="24"/>
        </w:rPr>
        <w:t xml:space="preserve">onsider using the social event </w:t>
      </w:r>
      <w:r w:rsidR="00060F41" w:rsidRPr="00A30868">
        <w:rPr>
          <w:szCs w:val="24"/>
        </w:rPr>
        <w:t>to pay tribute to</w:t>
      </w:r>
      <w:r w:rsidRPr="00A30868">
        <w:rPr>
          <w:szCs w:val="24"/>
        </w:rPr>
        <w:t xml:space="preserve"> </w:t>
      </w:r>
      <w:r w:rsidR="00060F41" w:rsidRPr="00A30868">
        <w:rPr>
          <w:szCs w:val="24"/>
        </w:rPr>
        <w:t>B</w:t>
      </w:r>
      <w:r w:rsidRPr="00A30868">
        <w:rPr>
          <w:szCs w:val="24"/>
        </w:rPr>
        <w:t xml:space="preserve">ob </w:t>
      </w:r>
      <w:proofErr w:type="spellStart"/>
      <w:r w:rsidRPr="00A30868">
        <w:rPr>
          <w:szCs w:val="24"/>
        </w:rPr>
        <w:t>Heile</w:t>
      </w:r>
      <w:proofErr w:type="spellEnd"/>
      <w:r w:rsidR="00BD19EA" w:rsidRPr="00A30868">
        <w:rPr>
          <w:szCs w:val="24"/>
        </w:rPr>
        <w:t xml:space="preserve"> and </w:t>
      </w:r>
      <w:r w:rsidR="00A81177" w:rsidRPr="00A30868">
        <w:rPr>
          <w:szCs w:val="24"/>
        </w:rPr>
        <w:t xml:space="preserve">have Bonnie </w:t>
      </w:r>
      <w:r w:rsidR="00A76986">
        <w:rPr>
          <w:szCs w:val="24"/>
        </w:rPr>
        <w:t xml:space="preserve">(Bob’s widow) </w:t>
      </w:r>
      <w:r w:rsidR="00A81177" w:rsidRPr="00A30868">
        <w:rPr>
          <w:szCs w:val="24"/>
        </w:rPr>
        <w:t>attend.</w:t>
      </w:r>
    </w:p>
    <w:p w14:paraId="2A632140" w14:textId="3C382B1E" w:rsidR="00A81177" w:rsidRPr="00A30868" w:rsidRDefault="00A81177" w:rsidP="00A30868">
      <w:pPr>
        <w:pStyle w:val="ListParagraph"/>
        <w:numPr>
          <w:ilvl w:val="2"/>
          <w:numId w:val="3"/>
        </w:numPr>
        <w:suppressAutoHyphens w:val="0"/>
        <w:rPr>
          <w:szCs w:val="24"/>
        </w:rPr>
      </w:pPr>
      <w:r w:rsidRPr="00A30868">
        <w:rPr>
          <w:szCs w:val="24"/>
        </w:rPr>
        <w:t>C: Very good idea.</w:t>
      </w:r>
    </w:p>
    <w:p w14:paraId="2F88ED85" w14:textId="33B64E51" w:rsidR="009A267E" w:rsidRPr="00A30868" w:rsidRDefault="005E5AE8" w:rsidP="00A30868">
      <w:pPr>
        <w:pStyle w:val="ListParagraph"/>
        <w:numPr>
          <w:ilvl w:val="2"/>
          <w:numId w:val="3"/>
        </w:numPr>
        <w:suppressAutoHyphens w:val="0"/>
        <w:rPr>
          <w:szCs w:val="24"/>
        </w:rPr>
      </w:pPr>
      <w:r w:rsidRPr="00A30868">
        <w:rPr>
          <w:szCs w:val="24"/>
        </w:rPr>
        <w:t>A</w:t>
      </w:r>
      <w:r w:rsidR="00A81177" w:rsidRPr="00A30868">
        <w:rPr>
          <w:szCs w:val="24"/>
        </w:rPr>
        <w:t xml:space="preserve">: We can incorporate </w:t>
      </w:r>
      <w:r w:rsidR="00BD19EA" w:rsidRPr="00A30868">
        <w:rPr>
          <w:szCs w:val="24"/>
        </w:rPr>
        <w:t xml:space="preserve">the tribute / </w:t>
      </w:r>
      <w:r w:rsidR="00060F41" w:rsidRPr="00A30868">
        <w:rPr>
          <w:szCs w:val="24"/>
        </w:rPr>
        <w:t>honor</w:t>
      </w:r>
      <w:r w:rsidR="00A81177" w:rsidRPr="00A30868">
        <w:rPr>
          <w:szCs w:val="24"/>
        </w:rPr>
        <w:t xml:space="preserve"> into</w:t>
      </w:r>
      <w:r w:rsidR="00BD19EA" w:rsidRPr="00A30868">
        <w:rPr>
          <w:szCs w:val="24"/>
        </w:rPr>
        <w:t xml:space="preserve"> the</w:t>
      </w:r>
      <w:r w:rsidR="00A81177" w:rsidRPr="00A30868">
        <w:rPr>
          <w:szCs w:val="24"/>
        </w:rPr>
        <w:t xml:space="preserve"> social event theme and </w:t>
      </w:r>
      <w:r w:rsidR="00BD19EA" w:rsidRPr="00A30868">
        <w:rPr>
          <w:szCs w:val="24"/>
        </w:rPr>
        <w:t>budget travel costs</w:t>
      </w:r>
      <w:r w:rsidR="00A81177" w:rsidRPr="00A30868">
        <w:rPr>
          <w:szCs w:val="24"/>
        </w:rPr>
        <w:t xml:space="preserve"> for Bonnie</w:t>
      </w:r>
      <w:r w:rsidR="00BD19EA" w:rsidRPr="00A30868">
        <w:rPr>
          <w:szCs w:val="24"/>
        </w:rPr>
        <w:t xml:space="preserve"> to attend</w:t>
      </w:r>
      <w:r w:rsidR="00A81177" w:rsidRPr="00A30868">
        <w:rPr>
          <w:szCs w:val="24"/>
        </w:rPr>
        <w:t>.</w:t>
      </w:r>
    </w:p>
    <w:p w14:paraId="1903E5F5" w14:textId="5E8D07C1" w:rsidR="00D44D47" w:rsidRPr="00A76986" w:rsidRDefault="00A76986" w:rsidP="00A76986">
      <w:pPr>
        <w:pStyle w:val="ListParagraph"/>
        <w:numPr>
          <w:ilvl w:val="2"/>
          <w:numId w:val="3"/>
        </w:numPr>
        <w:suppressAutoHyphens w:val="0"/>
        <w:rPr>
          <w:szCs w:val="24"/>
        </w:rPr>
      </w:pPr>
      <w:r w:rsidRPr="00A76986">
        <w:rPr>
          <w:b/>
          <w:bCs/>
          <w:szCs w:val="24"/>
        </w:rPr>
        <w:t>Action</w:t>
      </w:r>
      <w:r>
        <w:rPr>
          <w:szCs w:val="24"/>
        </w:rPr>
        <w:t xml:space="preserve">: </w:t>
      </w:r>
      <w:r w:rsidR="009A267E" w:rsidRPr="00A30868">
        <w:rPr>
          <w:szCs w:val="24"/>
        </w:rPr>
        <w:t>Clint</w:t>
      </w:r>
      <w:r w:rsidR="005E5AE8" w:rsidRPr="00A30868">
        <w:rPr>
          <w:szCs w:val="24"/>
        </w:rPr>
        <w:t xml:space="preserve"> Powell</w:t>
      </w:r>
      <w:r w:rsidR="009A267E" w:rsidRPr="00A30868">
        <w:rPr>
          <w:szCs w:val="24"/>
        </w:rPr>
        <w:t xml:space="preserve"> </w:t>
      </w:r>
      <w:r>
        <w:rPr>
          <w:szCs w:val="24"/>
        </w:rPr>
        <w:t xml:space="preserve">to </w:t>
      </w:r>
      <w:r w:rsidR="009A267E" w:rsidRPr="00A30868">
        <w:rPr>
          <w:szCs w:val="24"/>
        </w:rPr>
        <w:t>send details to Jon</w:t>
      </w:r>
      <w:r w:rsidR="0011480F" w:rsidRPr="00A30868">
        <w:rPr>
          <w:szCs w:val="24"/>
        </w:rPr>
        <w:t xml:space="preserve"> </w:t>
      </w:r>
      <w:r>
        <w:rPr>
          <w:szCs w:val="24"/>
        </w:rPr>
        <w:t xml:space="preserve">Rosdahl </w:t>
      </w:r>
      <w:r w:rsidR="0011480F" w:rsidRPr="00A30868">
        <w:rPr>
          <w:szCs w:val="24"/>
        </w:rPr>
        <w:t>/</w:t>
      </w:r>
      <w:r w:rsidR="009A267E" w:rsidRPr="00A30868">
        <w:rPr>
          <w:szCs w:val="24"/>
        </w:rPr>
        <w:t xml:space="preserve"> </w:t>
      </w:r>
      <w:r w:rsidR="0011480F" w:rsidRPr="00A30868">
        <w:rPr>
          <w:szCs w:val="24"/>
        </w:rPr>
        <w:t xml:space="preserve">Ben </w:t>
      </w:r>
      <w:r>
        <w:rPr>
          <w:szCs w:val="24"/>
        </w:rPr>
        <w:t xml:space="preserve">Rolfe </w:t>
      </w:r>
      <w:r w:rsidR="0011480F" w:rsidRPr="00A30868">
        <w:rPr>
          <w:szCs w:val="24"/>
        </w:rPr>
        <w:t>t</w:t>
      </w:r>
      <w:r w:rsidR="009A267E" w:rsidRPr="00A30868">
        <w:rPr>
          <w:szCs w:val="24"/>
        </w:rPr>
        <w:t>o work out</w:t>
      </w:r>
      <w:r w:rsidR="0061286B" w:rsidRPr="00A30868">
        <w:rPr>
          <w:szCs w:val="24"/>
        </w:rPr>
        <w:t xml:space="preserve"> logistics</w:t>
      </w:r>
      <w:r w:rsidR="009A267E" w:rsidRPr="00A30868">
        <w:rPr>
          <w:szCs w:val="24"/>
        </w:rPr>
        <w:t xml:space="preserve"> </w:t>
      </w:r>
      <w:r w:rsidR="00F16B4A" w:rsidRPr="00A30868">
        <w:rPr>
          <w:szCs w:val="24"/>
        </w:rPr>
        <w:t>with</w:t>
      </w:r>
      <w:r w:rsidR="009A267E" w:rsidRPr="00A30868">
        <w:rPr>
          <w:szCs w:val="24"/>
        </w:rPr>
        <w:t xml:space="preserve"> Face</w:t>
      </w:r>
      <w:r w:rsidR="00A30868">
        <w:rPr>
          <w:szCs w:val="24"/>
        </w:rPr>
        <w:t>-to-</w:t>
      </w:r>
      <w:r w:rsidR="009A267E" w:rsidRPr="00A30868">
        <w:rPr>
          <w:szCs w:val="24"/>
        </w:rPr>
        <w:t xml:space="preserve">Face. </w:t>
      </w:r>
      <w:r w:rsidR="00036E88" w:rsidRPr="00A30868">
        <w:rPr>
          <w:szCs w:val="24"/>
        </w:rPr>
        <w:t xml:space="preserve">Need </w:t>
      </w:r>
      <w:r w:rsidR="009A267E" w:rsidRPr="00A30868">
        <w:rPr>
          <w:szCs w:val="24"/>
        </w:rPr>
        <w:t>to prepare</w:t>
      </w:r>
      <w:r w:rsidR="0011480F" w:rsidRPr="00A30868">
        <w:rPr>
          <w:szCs w:val="24"/>
        </w:rPr>
        <w:t xml:space="preserve"> </w:t>
      </w:r>
      <w:r w:rsidR="009A267E" w:rsidRPr="00A30868">
        <w:rPr>
          <w:szCs w:val="24"/>
        </w:rPr>
        <w:t xml:space="preserve">extra ordinary </w:t>
      </w:r>
      <w:r w:rsidR="0011480F" w:rsidRPr="00A30868">
        <w:rPr>
          <w:szCs w:val="24"/>
        </w:rPr>
        <w:t>cost summary and a motion</w:t>
      </w:r>
      <w:r w:rsidR="009A267E" w:rsidRPr="00A30868">
        <w:rPr>
          <w:szCs w:val="24"/>
        </w:rPr>
        <w:t xml:space="preserve"> for the WCSC </w:t>
      </w:r>
      <w:r w:rsidR="007D05D3" w:rsidRPr="00A30868">
        <w:rPr>
          <w:szCs w:val="24"/>
        </w:rPr>
        <w:t xml:space="preserve">and 802 </w:t>
      </w:r>
      <w:r w:rsidR="009A267E" w:rsidRPr="00A30868">
        <w:rPr>
          <w:szCs w:val="24"/>
        </w:rPr>
        <w:t>EC to approve</w:t>
      </w:r>
      <w:r w:rsidR="0011480F" w:rsidRPr="00A30868">
        <w:rPr>
          <w:szCs w:val="24"/>
        </w:rPr>
        <w:t xml:space="preserve"> in July 2022.</w:t>
      </w:r>
      <w:r w:rsidR="009A267E" w:rsidRPr="00A30868">
        <w:rPr>
          <w:szCs w:val="24"/>
        </w:rPr>
        <w:t xml:space="preserve"> </w:t>
      </w:r>
      <w:r w:rsidR="004C3CA2" w:rsidRPr="00A30868">
        <w:rPr>
          <w:szCs w:val="24"/>
        </w:rPr>
        <w:t xml:space="preserve">  </w:t>
      </w:r>
    </w:p>
    <w:p w14:paraId="35863A76" w14:textId="77777777" w:rsidR="00D44D47" w:rsidRPr="004C3CA2" w:rsidRDefault="00D44D47" w:rsidP="004C3CA2">
      <w:pPr>
        <w:suppressAutoHyphens w:val="0"/>
        <w:ind w:left="720"/>
        <w:rPr>
          <w:b/>
          <w:bCs/>
          <w:szCs w:val="24"/>
        </w:rPr>
      </w:pPr>
    </w:p>
    <w:p w14:paraId="37C471E6" w14:textId="550CF724" w:rsidR="0063443A" w:rsidRPr="00A76986" w:rsidRDefault="0063443A" w:rsidP="0063443A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A76986">
        <w:rPr>
          <w:b/>
          <w:bCs/>
          <w:szCs w:val="24"/>
        </w:rPr>
        <w:t xml:space="preserve">802.18 report </w:t>
      </w:r>
      <w:r w:rsidR="005B1AEB" w:rsidRPr="00A76986">
        <w:rPr>
          <w:b/>
          <w:bCs/>
          <w:szCs w:val="24"/>
        </w:rPr>
        <w:t xml:space="preserve">- </w:t>
      </w:r>
      <w:r w:rsidRPr="00A76986">
        <w:rPr>
          <w:b/>
          <w:bCs/>
          <w:szCs w:val="24"/>
        </w:rPr>
        <w:t>Edward Au</w:t>
      </w:r>
    </w:p>
    <w:p w14:paraId="6B3A26B7" w14:textId="5F3AFCBC" w:rsidR="005B1AEB" w:rsidRDefault="00C32B28" w:rsidP="005B1AEB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802.18 received a notice from IEEE SA to consider </w:t>
      </w:r>
      <w:r w:rsidRPr="00660446">
        <w:rPr>
          <w:szCs w:val="24"/>
        </w:rPr>
        <w:t>revising the policy position statement</w:t>
      </w:r>
      <w:r>
        <w:rPr>
          <w:szCs w:val="24"/>
        </w:rPr>
        <w:t xml:space="preserve"> on </w:t>
      </w:r>
      <w:hyperlink r:id="rId12" w:history="1">
        <w:r w:rsidR="005B1AEB" w:rsidRPr="005B1AEB">
          <w:rPr>
            <w:rStyle w:val="Hyperlink"/>
            <w:szCs w:val="24"/>
          </w:rPr>
          <w:t xml:space="preserve">Intelligent Spectrum Allocation and </w:t>
        </w:r>
      </w:hyperlink>
      <w:hyperlink r:id="rId13" w:history="1">
        <w:r w:rsidR="005B1AEB" w:rsidRPr="005B1AEB">
          <w:rPr>
            <w:rStyle w:val="Hyperlink"/>
            <w:szCs w:val="24"/>
          </w:rPr>
          <w:t>Management</w:t>
        </w:r>
      </w:hyperlink>
      <w:r w:rsidR="005B1AEB" w:rsidRPr="005B1AEB">
        <w:rPr>
          <w:szCs w:val="24"/>
        </w:rPr>
        <w:t>.</w:t>
      </w:r>
      <w:r w:rsidR="00553914">
        <w:rPr>
          <w:szCs w:val="24"/>
        </w:rPr>
        <w:t xml:space="preserve"> This document was approved September 5, 2018. </w:t>
      </w:r>
    </w:p>
    <w:p w14:paraId="599FEC9F" w14:textId="0F905DD3" w:rsidR="005B1AEB" w:rsidRDefault="00553914" w:rsidP="006F71CF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Contents </w:t>
      </w:r>
      <w:r w:rsidR="00807C43">
        <w:rPr>
          <w:szCs w:val="24"/>
        </w:rPr>
        <w:t>are</w:t>
      </w:r>
      <w:r>
        <w:rPr>
          <w:szCs w:val="24"/>
        </w:rPr>
        <w:t xml:space="preserve"> related to 802.11 and 802.15 and 802.22.</w:t>
      </w:r>
    </w:p>
    <w:p w14:paraId="0D581816" w14:textId="5BB0EE9E" w:rsidR="00A135E4" w:rsidRDefault="00553914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By Mid-June 2022, IEEE staff would like IEEE 802 to indicate by June 2022 the following:</w:t>
      </w:r>
      <w:r w:rsidR="00A135E4">
        <w:rPr>
          <w:szCs w:val="24"/>
        </w:rPr>
        <w:t xml:space="preserve"> </w:t>
      </w:r>
      <w:r w:rsidRPr="00A135E4">
        <w:rPr>
          <w:szCs w:val="24"/>
        </w:rPr>
        <w:t>Time to revise, re</w:t>
      </w:r>
      <w:r w:rsidR="00CD3FCC">
        <w:rPr>
          <w:szCs w:val="24"/>
        </w:rPr>
        <w:t>new</w:t>
      </w:r>
      <w:r w:rsidRPr="00A135E4">
        <w:rPr>
          <w:szCs w:val="24"/>
        </w:rPr>
        <w:t xml:space="preserve"> or </w:t>
      </w:r>
      <w:r w:rsidR="00A135E4" w:rsidRPr="00A135E4">
        <w:rPr>
          <w:szCs w:val="24"/>
        </w:rPr>
        <w:t>ignore the policy position statement</w:t>
      </w:r>
      <w:r w:rsidR="00A135E4">
        <w:rPr>
          <w:szCs w:val="24"/>
        </w:rPr>
        <w:t>.</w:t>
      </w:r>
    </w:p>
    <w:p w14:paraId="2E1A48F2" w14:textId="5A5E622C" w:rsidR="00A135E4" w:rsidRDefault="00A135E4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This information</w:t>
      </w:r>
      <w:r w:rsidR="00CD3FCC">
        <w:rPr>
          <w:szCs w:val="24"/>
        </w:rPr>
        <w:t xml:space="preserve"> / </w:t>
      </w:r>
      <w:r>
        <w:rPr>
          <w:szCs w:val="24"/>
        </w:rPr>
        <w:t xml:space="preserve">notice </w:t>
      </w:r>
      <w:r w:rsidR="00CD3FCC">
        <w:rPr>
          <w:szCs w:val="24"/>
        </w:rPr>
        <w:t>was</w:t>
      </w:r>
      <w:r>
        <w:rPr>
          <w:szCs w:val="24"/>
        </w:rPr>
        <w:t xml:space="preserve"> posted on the following WG email reflectors: 802.11, 802.15, 802.18, 802.19 and IEEE 802 EC.  </w:t>
      </w:r>
    </w:p>
    <w:p w14:paraId="610AB325" w14:textId="560464ED" w:rsidR="00A135E4" w:rsidRDefault="00A135E4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June 2, 2022</w:t>
      </w:r>
      <w:r w:rsidR="00CD3FCC">
        <w:rPr>
          <w:szCs w:val="24"/>
        </w:rPr>
        <w:t xml:space="preserve"> this document will be discussed in IEEE 802.18 </w:t>
      </w:r>
      <w:r>
        <w:rPr>
          <w:szCs w:val="24"/>
        </w:rPr>
        <w:t>t</w:t>
      </w:r>
      <w:r w:rsidR="00CD3FCC">
        <w:rPr>
          <w:szCs w:val="24"/>
        </w:rPr>
        <w:t xml:space="preserve">o determine the level of interest to </w:t>
      </w:r>
      <w:r>
        <w:rPr>
          <w:szCs w:val="24"/>
        </w:rPr>
        <w:t>revise this document.</w:t>
      </w:r>
    </w:p>
    <w:p w14:paraId="72630277" w14:textId="77777777" w:rsidR="000B1B80" w:rsidRDefault="00CD3FCC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lastRenderedPageBreak/>
        <w:t>If the group decides to renew or revise the document</w:t>
      </w:r>
      <w:r w:rsidR="000B1B80">
        <w:rPr>
          <w:szCs w:val="24"/>
        </w:rPr>
        <w:t>,</w:t>
      </w:r>
      <w:r>
        <w:rPr>
          <w:szCs w:val="24"/>
        </w:rPr>
        <w:t xml:space="preserve"> the IEEE staff </w:t>
      </w:r>
      <w:r w:rsidR="000B1B80">
        <w:rPr>
          <w:szCs w:val="24"/>
        </w:rPr>
        <w:t>will provide a date for the EC to approve and complete the document.</w:t>
      </w:r>
    </w:p>
    <w:p w14:paraId="442EA98E" w14:textId="0A8F2ECF" w:rsidR="000B1B80" w:rsidRDefault="000B1B80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This project requires contributions from members of 802.11 and 802.15 to revise the document. </w:t>
      </w:r>
    </w:p>
    <w:p w14:paraId="366C5C84" w14:textId="45F60364" w:rsidR="00FC7A7F" w:rsidRDefault="00FC7A7F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Discussion on policy and position statement: </w:t>
      </w:r>
    </w:p>
    <w:p w14:paraId="09ECEE72" w14:textId="75204FA2" w:rsidR="00FC7A7F" w:rsidRDefault="00FC7A7F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C: Need to change</w:t>
      </w:r>
      <w:r w:rsidR="002D0842">
        <w:rPr>
          <w:szCs w:val="24"/>
        </w:rPr>
        <w:t xml:space="preserve"> the name</w:t>
      </w:r>
      <w:r>
        <w:rPr>
          <w:szCs w:val="24"/>
        </w:rPr>
        <w:t xml:space="preserve"> ZigBee to CSA. It’s been that way for a few years.</w:t>
      </w:r>
    </w:p>
    <w:p w14:paraId="06971BD6" w14:textId="666B6C3F" w:rsidR="00FC7A7F" w:rsidRDefault="00FC7A7F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A: We can change this by working together if the group decides to either revise or review the document.</w:t>
      </w:r>
    </w:p>
    <w:p w14:paraId="1EFBE635" w14:textId="2D5CF137" w:rsidR="00FC7A7F" w:rsidRDefault="008C33C9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Q</w:t>
      </w:r>
      <w:r w:rsidR="00FC7A7F">
        <w:rPr>
          <w:szCs w:val="24"/>
        </w:rPr>
        <w:t>: What is the policy position statement used for by the IEEE SA</w:t>
      </w:r>
      <w:r>
        <w:rPr>
          <w:szCs w:val="24"/>
        </w:rPr>
        <w:t>?</w:t>
      </w:r>
    </w:p>
    <w:p w14:paraId="02AD5E35" w14:textId="22787FA6" w:rsidR="008C33C9" w:rsidRDefault="00FC7A7F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A: It</w:t>
      </w:r>
      <w:r w:rsidR="008C33C9">
        <w:rPr>
          <w:szCs w:val="24"/>
        </w:rPr>
        <w:t xml:space="preserve">’s located in the public area of the IEEE SA website.  How to use the document is a question for IEEE staff. </w:t>
      </w:r>
    </w:p>
    <w:p w14:paraId="4AF067EB" w14:textId="77777777" w:rsidR="008C33C9" w:rsidRDefault="008C33C9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Q: Is it linked on the IEEE SA website.</w:t>
      </w:r>
    </w:p>
    <w:p w14:paraId="61933E29" w14:textId="3F147739" w:rsidR="008C33C9" w:rsidRDefault="008C33C9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A: Yes, the link is in the email sent to members on the email reflectors.</w:t>
      </w:r>
    </w:p>
    <w:p w14:paraId="0F2E9B34" w14:textId="4F9009FF" w:rsidR="00C76501" w:rsidRDefault="00C76501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 w:rsidRPr="00A76986">
        <w:rPr>
          <w:b/>
          <w:bCs/>
          <w:szCs w:val="24"/>
        </w:rPr>
        <w:t>A</w:t>
      </w:r>
      <w:r w:rsidR="00A76986" w:rsidRPr="00A76986">
        <w:rPr>
          <w:b/>
          <w:bCs/>
          <w:szCs w:val="24"/>
        </w:rPr>
        <w:t>ction</w:t>
      </w:r>
      <w:r w:rsidR="00A76986">
        <w:rPr>
          <w:szCs w:val="24"/>
        </w:rPr>
        <w:t xml:space="preserve">: </w:t>
      </w:r>
      <w:r w:rsidR="00A76986" w:rsidRPr="00A76986">
        <w:rPr>
          <w:szCs w:val="24"/>
        </w:rPr>
        <w:t xml:space="preserve">Edward Au to follow </w:t>
      </w:r>
      <w:r w:rsidR="002D0842" w:rsidRPr="00A76986">
        <w:rPr>
          <w:szCs w:val="24"/>
        </w:rPr>
        <w:t>up</w:t>
      </w:r>
      <w:r w:rsidRPr="00A76986">
        <w:rPr>
          <w:szCs w:val="24"/>
        </w:rPr>
        <w:t xml:space="preserve"> </w:t>
      </w:r>
      <w:r w:rsidR="00A76986" w:rsidRPr="00A76986">
        <w:rPr>
          <w:szCs w:val="24"/>
        </w:rPr>
        <w:t xml:space="preserve">with </w:t>
      </w:r>
      <w:r w:rsidRPr="00A76986">
        <w:rPr>
          <w:szCs w:val="24"/>
        </w:rPr>
        <w:t>Karen</w:t>
      </w:r>
      <w:r w:rsidR="002D0842" w:rsidRPr="00A76986">
        <w:rPr>
          <w:szCs w:val="24"/>
        </w:rPr>
        <w:t xml:space="preserve"> </w:t>
      </w:r>
      <w:r w:rsidR="000A135F" w:rsidRPr="00A76986">
        <w:rPr>
          <w:szCs w:val="24"/>
        </w:rPr>
        <w:t>McCabe</w:t>
      </w:r>
      <w:r w:rsidRPr="00A76986">
        <w:rPr>
          <w:szCs w:val="24"/>
        </w:rPr>
        <w:t xml:space="preserve"> to understand if the IEEE SA staff uses this document.</w:t>
      </w:r>
      <w:r>
        <w:rPr>
          <w:szCs w:val="24"/>
        </w:rPr>
        <w:t xml:space="preserve"> </w:t>
      </w:r>
    </w:p>
    <w:p w14:paraId="3370C775" w14:textId="385B27F0" w:rsidR="005B1AEB" w:rsidRDefault="00C76501" w:rsidP="00C76501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Chair: One of the uses of this document could be an outgoing publicity activity.  </w:t>
      </w:r>
    </w:p>
    <w:p w14:paraId="1C17E8D9" w14:textId="5EA103E7" w:rsidR="00C76501" w:rsidRDefault="00C76501" w:rsidP="00C76501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C: This document is obsolete. Most of the information needs to be updated. </w:t>
      </w:r>
    </w:p>
    <w:p w14:paraId="621F914E" w14:textId="651F3AE4" w:rsidR="00C76501" w:rsidRDefault="005B792F" w:rsidP="00C76501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C: Unless the document is not used for anything, we should update the content. </w:t>
      </w:r>
    </w:p>
    <w:p w14:paraId="7A2331A3" w14:textId="43211A6D" w:rsidR="005B792F" w:rsidRDefault="005B792F" w:rsidP="00C76501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Chair: A lot has changed in the past 4 years. We should update the document as long as there are valid uses. </w:t>
      </w:r>
    </w:p>
    <w:p w14:paraId="38BE1B43" w14:textId="44A2E1F1" w:rsidR="006F71CF" w:rsidRDefault="00A76986" w:rsidP="00C76501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 w:rsidRPr="00A76986">
        <w:rPr>
          <w:b/>
          <w:bCs/>
          <w:szCs w:val="24"/>
        </w:rPr>
        <w:t>Action</w:t>
      </w:r>
      <w:r>
        <w:rPr>
          <w:szCs w:val="24"/>
        </w:rPr>
        <w:t xml:space="preserve">: </w:t>
      </w:r>
      <w:r w:rsidR="00F30730">
        <w:rPr>
          <w:szCs w:val="24"/>
        </w:rPr>
        <w:t xml:space="preserve">Edward </w:t>
      </w:r>
      <w:r>
        <w:rPr>
          <w:szCs w:val="24"/>
        </w:rPr>
        <w:t xml:space="preserve">Au to </w:t>
      </w:r>
      <w:r w:rsidR="00F30730">
        <w:rPr>
          <w:szCs w:val="24"/>
        </w:rPr>
        <w:t xml:space="preserve">inform the </w:t>
      </w:r>
      <w:r w:rsidR="006F71CF">
        <w:rPr>
          <w:szCs w:val="24"/>
        </w:rPr>
        <w:t xml:space="preserve">wireless </w:t>
      </w:r>
      <w:r w:rsidR="00F30730">
        <w:rPr>
          <w:szCs w:val="24"/>
        </w:rPr>
        <w:t>group</w:t>
      </w:r>
      <w:r w:rsidR="006F71CF">
        <w:rPr>
          <w:szCs w:val="24"/>
        </w:rPr>
        <w:t>s by email</w:t>
      </w:r>
      <w:r w:rsidR="00F30730">
        <w:rPr>
          <w:szCs w:val="24"/>
        </w:rPr>
        <w:t xml:space="preserve"> of next steps after the 802.18 </w:t>
      </w:r>
      <w:r w:rsidR="006F71CF">
        <w:rPr>
          <w:szCs w:val="24"/>
        </w:rPr>
        <w:t>conference call on June 2, 2022.</w:t>
      </w:r>
    </w:p>
    <w:p w14:paraId="333F6552" w14:textId="77777777" w:rsidR="002B5CE1" w:rsidRPr="002B5CE1" w:rsidRDefault="002B5CE1" w:rsidP="002B5CE1">
      <w:pPr>
        <w:suppressAutoHyphens w:val="0"/>
        <w:rPr>
          <w:szCs w:val="24"/>
        </w:rPr>
      </w:pPr>
    </w:p>
    <w:p w14:paraId="2B3FD6B9" w14:textId="3C7E54A2" w:rsidR="00DE23EE" w:rsidRDefault="00DE23EE" w:rsidP="002B5CE1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Next item: </w:t>
      </w:r>
      <w:hyperlink r:id="rId14" w:history="1">
        <w:r w:rsidRPr="0041138C">
          <w:rPr>
            <w:rStyle w:val="Hyperlink"/>
            <w:szCs w:val="24"/>
          </w:rPr>
          <w:t>Liaison from ETSI TC ERM re Revision Report TR 103 181-3; summary worldwide UWB regulations</w:t>
        </w:r>
        <w:r w:rsidR="0041138C" w:rsidRPr="0041138C">
          <w:rPr>
            <w:rStyle w:val="Hyperlink"/>
            <w:szCs w:val="24"/>
          </w:rPr>
          <w:t xml:space="preserve"> doc:18-22/0060r0</w:t>
        </w:r>
      </w:hyperlink>
      <w:r w:rsidR="0041138C">
        <w:rPr>
          <w:szCs w:val="24"/>
        </w:rPr>
        <w:t xml:space="preserve"> </w:t>
      </w:r>
    </w:p>
    <w:p w14:paraId="31556476" w14:textId="10567BA3" w:rsidR="006F71CF" w:rsidRDefault="0041138C" w:rsidP="0041138C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ETSI TC ERM is informing 802.11 and 802.15 to update </w:t>
      </w:r>
      <w:r w:rsidR="00DE23EE" w:rsidRPr="0041138C">
        <w:rPr>
          <w:szCs w:val="24"/>
        </w:rPr>
        <w:t xml:space="preserve">the report </w:t>
      </w:r>
      <w:r w:rsidR="002D0842">
        <w:rPr>
          <w:szCs w:val="24"/>
        </w:rPr>
        <w:br/>
      </w:r>
      <w:r w:rsidR="00DE23EE" w:rsidRPr="0041138C">
        <w:rPr>
          <w:szCs w:val="24"/>
        </w:rPr>
        <w:t xml:space="preserve">TR 103 181-3 summarizing worldwide UWB Regulations. </w:t>
      </w:r>
    </w:p>
    <w:p w14:paraId="109716DC" w14:textId="3FCB5AF2" w:rsidR="002E201C" w:rsidRDefault="002E201C" w:rsidP="0041138C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ETSI is looking for contributions from 802.11 and 802.15</w:t>
      </w:r>
      <w:r w:rsidR="000422F5">
        <w:rPr>
          <w:szCs w:val="24"/>
        </w:rPr>
        <w:t xml:space="preserve">. </w:t>
      </w:r>
      <w:r>
        <w:rPr>
          <w:szCs w:val="24"/>
        </w:rPr>
        <w:t xml:space="preserve"> </w:t>
      </w:r>
    </w:p>
    <w:p w14:paraId="5328D275" w14:textId="50914DDC" w:rsidR="000422F5" w:rsidRDefault="000422F5" w:rsidP="0041138C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This concludes the update from 802.18.</w:t>
      </w:r>
    </w:p>
    <w:p w14:paraId="10DF4E6F" w14:textId="4ED60FC8" w:rsidR="0097710E" w:rsidRDefault="000422F5" w:rsidP="0041138C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Chair:</w:t>
      </w:r>
      <w:r w:rsidR="0097710E">
        <w:rPr>
          <w:szCs w:val="24"/>
        </w:rPr>
        <w:t xml:space="preserve"> The </w:t>
      </w:r>
      <w:proofErr w:type="spellStart"/>
      <w:r w:rsidR="0097710E">
        <w:rPr>
          <w:szCs w:val="24"/>
        </w:rPr>
        <w:t>Coex</w:t>
      </w:r>
      <w:proofErr w:type="spellEnd"/>
      <w:r w:rsidR="0097710E">
        <w:rPr>
          <w:szCs w:val="24"/>
        </w:rPr>
        <w:t xml:space="preserve"> SC in 802.11</w:t>
      </w:r>
      <w:r w:rsidR="00A76986">
        <w:rPr>
          <w:szCs w:val="24"/>
        </w:rPr>
        <w:t xml:space="preserve"> </w:t>
      </w:r>
      <w:r w:rsidR="0097710E">
        <w:rPr>
          <w:szCs w:val="24"/>
        </w:rPr>
        <w:t xml:space="preserve">will review this report and comment. </w:t>
      </w:r>
    </w:p>
    <w:p w14:paraId="1D6508C2" w14:textId="77777777" w:rsidR="006F71CF" w:rsidRPr="00663993" w:rsidRDefault="006F71CF" w:rsidP="00663993">
      <w:pPr>
        <w:suppressAutoHyphens w:val="0"/>
        <w:rPr>
          <w:szCs w:val="24"/>
        </w:rPr>
      </w:pPr>
    </w:p>
    <w:p w14:paraId="3ECFA98C" w14:textId="77777777" w:rsidR="0063443A" w:rsidRDefault="0063443A" w:rsidP="0063443A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802</w:t>
      </w:r>
      <w:r w:rsidRPr="00663993">
        <w:rPr>
          <w:b/>
          <w:bCs/>
          <w:szCs w:val="24"/>
        </w:rPr>
        <w:t xml:space="preserve">.19 report – Steve </w:t>
      </w:r>
      <w:proofErr w:type="spellStart"/>
      <w:r w:rsidRPr="00663993">
        <w:rPr>
          <w:b/>
          <w:bCs/>
          <w:szCs w:val="24"/>
        </w:rPr>
        <w:t>Shellhammer</w:t>
      </w:r>
      <w:proofErr w:type="spellEnd"/>
      <w:r>
        <w:rPr>
          <w:b/>
          <w:bCs/>
          <w:szCs w:val="24"/>
        </w:rPr>
        <w:t xml:space="preserve">  </w:t>
      </w:r>
    </w:p>
    <w:p w14:paraId="0CE2B122" w14:textId="3D2D3E0E" w:rsidR="00062A2D" w:rsidRPr="00062A2D" w:rsidRDefault="002D0842" w:rsidP="0063443A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t xml:space="preserve">Main area of interest in collaboration </w:t>
      </w:r>
      <w:r w:rsidR="00062A2D">
        <w:rPr>
          <w:szCs w:val="24"/>
        </w:rPr>
        <w:t xml:space="preserve">with 802.18 is the Table of Frequencies.  </w:t>
      </w:r>
    </w:p>
    <w:p w14:paraId="3B180A64" w14:textId="5B87C472" w:rsidR="00062A2D" w:rsidRPr="00062A2D" w:rsidRDefault="00062A2D" w:rsidP="0063443A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t>Last week a meeting was to held to begin working on resolving comments.</w:t>
      </w:r>
    </w:p>
    <w:p w14:paraId="0BB2709D" w14:textId="4C28ACC6" w:rsidR="00062A2D" w:rsidRPr="00062A2D" w:rsidRDefault="00062A2D" w:rsidP="0063443A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t>Some comments are straight forward, others will require more work.</w:t>
      </w:r>
    </w:p>
    <w:p w14:paraId="4F790883" w14:textId="4F93D209" w:rsidR="00062A2D" w:rsidRPr="008F39AA" w:rsidRDefault="00062A2D" w:rsidP="0063443A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t>Discussion on 802.11be.</w:t>
      </w:r>
    </w:p>
    <w:p w14:paraId="74ED8041" w14:textId="7188E40B" w:rsidR="008F39AA" w:rsidRPr="008F39AA" w:rsidRDefault="008F39AA" w:rsidP="0063443A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t>Q: Did 802.11be begin a WG letter ballot</w:t>
      </w:r>
    </w:p>
    <w:p w14:paraId="3E959935" w14:textId="77777777" w:rsidR="00663993" w:rsidRPr="00663993" w:rsidRDefault="008F39AA" w:rsidP="00663993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lastRenderedPageBreak/>
        <w:t xml:space="preserve">Chair: Yes. </w:t>
      </w:r>
      <w:r w:rsidR="00663993">
        <w:rPr>
          <w:szCs w:val="24"/>
        </w:rPr>
        <w:t>An i</w:t>
      </w:r>
      <w:r>
        <w:rPr>
          <w:szCs w:val="24"/>
        </w:rPr>
        <w:t xml:space="preserve">nitial WG letter ballot. </w:t>
      </w:r>
    </w:p>
    <w:p w14:paraId="30D92AAD" w14:textId="02317657" w:rsidR="00734406" w:rsidRPr="00663993" w:rsidRDefault="00663993" w:rsidP="00663993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 w:rsidRPr="00663993">
        <w:rPr>
          <w:szCs w:val="24"/>
        </w:rPr>
        <w:t>C</w:t>
      </w:r>
      <w:r w:rsidR="008F39AA" w:rsidRPr="00663993">
        <w:rPr>
          <w:szCs w:val="24"/>
        </w:rPr>
        <w:t xml:space="preserve">: 802.19 did an informal review of the CA document led by </w:t>
      </w:r>
      <w:proofErr w:type="spellStart"/>
      <w:r w:rsidR="008F39AA" w:rsidRPr="00663993">
        <w:rPr>
          <w:szCs w:val="24"/>
        </w:rPr>
        <w:t>Tuncer</w:t>
      </w:r>
      <w:proofErr w:type="spellEnd"/>
      <w:r w:rsidRPr="00663993">
        <w:rPr>
          <w:szCs w:val="24"/>
        </w:rPr>
        <w:t xml:space="preserve"> </w:t>
      </w:r>
      <w:proofErr w:type="spellStart"/>
      <w:r w:rsidRPr="00663993">
        <w:rPr>
          <w:szCs w:val="24"/>
        </w:rPr>
        <w:t>Baykas</w:t>
      </w:r>
      <w:proofErr w:type="spellEnd"/>
      <w:r w:rsidR="008F39AA" w:rsidRPr="00663993">
        <w:rPr>
          <w:szCs w:val="24"/>
        </w:rPr>
        <w:t xml:space="preserve">. 802.19 </w:t>
      </w:r>
      <w:r w:rsidR="00734406" w:rsidRPr="00663993">
        <w:rPr>
          <w:szCs w:val="24"/>
        </w:rPr>
        <w:t>plans to letter ballot on the CA document.</w:t>
      </w:r>
    </w:p>
    <w:p w14:paraId="21529DA4" w14:textId="7E02DAFE" w:rsidR="00734406" w:rsidRPr="00734406" w:rsidRDefault="00734406" w:rsidP="0063443A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t xml:space="preserve">Chair: The 802.11be ballot is open for 40-days which is longer than a normal ballot. 802.19 has 30-day window to run a ballot. </w:t>
      </w:r>
    </w:p>
    <w:p w14:paraId="29CC46DE" w14:textId="4E983164" w:rsidR="00734406" w:rsidRPr="00734406" w:rsidRDefault="00734406" w:rsidP="0063443A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t>No questions</w:t>
      </w:r>
      <w:r w:rsidR="007D05D3">
        <w:rPr>
          <w:szCs w:val="24"/>
        </w:rPr>
        <w:t>,</w:t>
      </w:r>
      <w:r>
        <w:rPr>
          <w:szCs w:val="24"/>
        </w:rPr>
        <w:t xml:space="preserve"> no discussion.</w:t>
      </w:r>
    </w:p>
    <w:p w14:paraId="05C15F68" w14:textId="77777777" w:rsidR="00734406" w:rsidRPr="00734406" w:rsidRDefault="00734406" w:rsidP="001826C7">
      <w:pPr>
        <w:pStyle w:val="ListParagraph"/>
        <w:suppressAutoHyphens w:val="0"/>
        <w:ind w:left="1440"/>
        <w:rPr>
          <w:b/>
          <w:bCs/>
          <w:szCs w:val="24"/>
        </w:rPr>
      </w:pPr>
    </w:p>
    <w:p w14:paraId="24FEDE9F" w14:textId="5EDBCF7F" w:rsidR="00B47B34" w:rsidRPr="00663993" w:rsidRDefault="00B47B34" w:rsidP="00B47B34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663993">
        <w:rPr>
          <w:b/>
          <w:bCs/>
          <w:szCs w:val="24"/>
        </w:rPr>
        <w:t>802.24 report – (</w:t>
      </w:r>
      <w:r w:rsidR="00734406" w:rsidRPr="00663993">
        <w:rPr>
          <w:b/>
          <w:bCs/>
          <w:szCs w:val="24"/>
        </w:rPr>
        <w:t xml:space="preserve">Ben Rolfe </w:t>
      </w:r>
      <w:r w:rsidRPr="00663993">
        <w:rPr>
          <w:b/>
          <w:bCs/>
          <w:szCs w:val="24"/>
        </w:rPr>
        <w:t>on behalf of Tim Godfrey)</w:t>
      </w:r>
    </w:p>
    <w:p w14:paraId="0D5796D5" w14:textId="25AE2A60" w:rsidR="00734406" w:rsidRDefault="00734406" w:rsidP="0063443A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Plan</w:t>
      </w:r>
      <w:r w:rsidR="001826C7">
        <w:rPr>
          <w:szCs w:val="24"/>
        </w:rPr>
        <w:t>s</w:t>
      </w:r>
      <w:r>
        <w:rPr>
          <w:szCs w:val="24"/>
        </w:rPr>
        <w:t xml:space="preserve"> for July 2022. </w:t>
      </w:r>
      <w:r w:rsidR="001826C7">
        <w:rPr>
          <w:szCs w:val="24"/>
        </w:rPr>
        <w:t>Tentatively m</w:t>
      </w:r>
      <w:r>
        <w:rPr>
          <w:szCs w:val="24"/>
        </w:rPr>
        <w:t>eet</w:t>
      </w:r>
      <w:r w:rsidR="001826C7">
        <w:rPr>
          <w:szCs w:val="24"/>
        </w:rPr>
        <w:t xml:space="preserve"> during</w:t>
      </w:r>
      <w:r>
        <w:rPr>
          <w:szCs w:val="24"/>
        </w:rPr>
        <w:t xml:space="preserve"> PM2 time slots on Tues / Wednesday, but needs to coordinate with other schedules. </w:t>
      </w:r>
    </w:p>
    <w:p w14:paraId="4089FC45" w14:textId="607475DF" w:rsidR="001826C7" w:rsidRDefault="001826C7" w:rsidP="0063443A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Work on </w:t>
      </w:r>
      <w:r w:rsidR="00734406">
        <w:rPr>
          <w:szCs w:val="24"/>
        </w:rPr>
        <w:t>IoT</w:t>
      </w:r>
      <w:r>
        <w:rPr>
          <w:szCs w:val="24"/>
        </w:rPr>
        <w:t xml:space="preserve"> </w:t>
      </w:r>
      <w:r w:rsidR="00734406">
        <w:rPr>
          <w:szCs w:val="24"/>
        </w:rPr>
        <w:t xml:space="preserve">paper </w:t>
      </w:r>
      <w:r>
        <w:rPr>
          <w:szCs w:val="24"/>
        </w:rPr>
        <w:t>- refocused and expanded.</w:t>
      </w:r>
    </w:p>
    <w:p w14:paraId="521CB907" w14:textId="647465DB" w:rsidR="00734406" w:rsidRDefault="001826C7" w:rsidP="0063443A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All drafts of papers are in the 802.24 website work area. </w:t>
      </w:r>
      <w:r w:rsidR="00734406">
        <w:rPr>
          <w:szCs w:val="24"/>
        </w:rPr>
        <w:t xml:space="preserve"> </w:t>
      </w:r>
    </w:p>
    <w:p w14:paraId="5C9A4DEF" w14:textId="43725D97" w:rsidR="00B53EFB" w:rsidRDefault="001826C7" w:rsidP="00B47B34">
      <w:pPr>
        <w:numPr>
          <w:ilvl w:val="1"/>
          <w:numId w:val="3"/>
        </w:numPr>
        <w:suppressAutoHyphens w:val="0"/>
        <w:rPr>
          <w:rStyle w:val="Hyperlink"/>
          <w:bCs/>
          <w:color w:val="auto"/>
          <w:szCs w:val="24"/>
          <w:u w:val="none"/>
        </w:rPr>
      </w:pPr>
      <w:r>
        <w:rPr>
          <w:rStyle w:val="Hyperlink"/>
          <w:bCs/>
          <w:color w:val="auto"/>
          <w:szCs w:val="24"/>
          <w:u w:val="none"/>
        </w:rPr>
        <w:t xml:space="preserve">No questions, no discussion. </w:t>
      </w:r>
    </w:p>
    <w:p w14:paraId="42C3C3CE" w14:textId="4DCB9998" w:rsidR="007D697D" w:rsidRDefault="007D697D" w:rsidP="00394404">
      <w:pPr>
        <w:rPr>
          <w:szCs w:val="24"/>
        </w:rPr>
      </w:pPr>
    </w:p>
    <w:p w14:paraId="0222948C" w14:textId="771A29E7" w:rsidR="00B47B34" w:rsidRPr="00F86FC1" w:rsidRDefault="00B47B34" w:rsidP="00B47B34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4B8D991C" w14:textId="12379F97" w:rsidR="00663993" w:rsidRDefault="00F86FC1" w:rsidP="00663993">
      <w:pPr>
        <w:pStyle w:val="ListParagraph"/>
        <w:numPr>
          <w:ilvl w:val="0"/>
          <w:numId w:val="23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Discussion on tools</w:t>
      </w:r>
    </w:p>
    <w:p w14:paraId="51762BAD" w14:textId="6001B245" w:rsidR="00F20BD2" w:rsidRPr="00663993" w:rsidRDefault="00F20BD2" w:rsidP="00F20BD2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Chair: Any update needed on tools and infrastructure for September 2022</w:t>
      </w:r>
      <w:r w:rsidR="00EC25EB" w:rsidRPr="00663993">
        <w:rPr>
          <w:rFonts w:eastAsia="Times New Roman"/>
          <w:color w:val="000000"/>
          <w:szCs w:val="24"/>
          <w:lang w:eastAsia="en-US"/>
        </w:rPr>
        <w:t>: Specifically, for those participating remotely. I assume WebEx will be used.</w:t>
      </w:r>
    </w:p>
    <w:p w14:paraId="7D0B457B" w14:textId="03FD0982" w:rsidR="00EC25EB" w:rsidRPr="00663993" w:rsidRDefault="00663993" w:rsidP="00F20BD2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  <w:lang w:eastAsia="en-US"/>
        </w:rPr>
        <w:t>C</w:t>
      </w:r>
      <w:r w:rsidR="00F20BD2" w:rsidRPr="00663993">
        <w:rPr>
          <w:rFonts w:eastAsia="Times New Roman"/>
          <w:color w:val="000000"/>
          <w:szCs w:val="24"/>
          <w:lang w:eastAsia="en-US"/>
        </w:rPr>
        <w:t xml:space="preserve">: </w:t>
      </w:r>
      <w:r w:rsidR="00497706" w:rsidRPr="00663993">
        <w:rPr>
          <w:rFonts w:eastAsia="Times New Roman"/>
          <w:color w:val="000000"/>
          <w:szCs w:val="24"/>
          <w:lang w:eastAsia="en-US"/>
        </w:rPr>
        <w:t>We’re u</w:t>
      </w:r>
      <w:r w:rsidR="00EC25EB" w:rsidRPr="00663993">
        <w:rPr>
          <w:rFonts w:eastAsia="Times New Roman"/>
          <w:color w:val="000000"/>
          <w:szCs w:val="24"/>
          <w:lang w:eastAsia="en-US"/>
        </w:rPr>
        <w:t>sing the same</w:t>
      </w:r>
      <w:r w:rsidR="006E0D4F" w:rsidRPr="00663993">
        <w:rPr>
          <w:rFonts w:eastAsia="Times New Roman"/>
          <w:color w:val="000000"/>
          <w:szCs w:val="24"/>
          <w:lang w:eastAsia="en-US"/>
        </w:rPr>
        <w:t xml:space="preserve"> network</w:t>
      </w:r>
      <w:r w:rsidR="00EC25EB" w:rsidRPr="00663993">
        <w:rPr>
          <w:rFonts w:eastAsia="Times New Roman"/>
          <w:color w:val="000000"/>
          <w:szCs w:val="24"/>
          <w:lang w:eastAsia="en-US"/>
        </w:rPr>
        <w:t xml:space="preserve"> setup </w:t>
      </w:r>
      <w:r w:rsidR="006E0D4F" w:rsidRPr="00663993">
        <w:rPr>
          <w:rFonts w:eastAsia="Times New Roman"/>
          <w:color w:val="000000"/>
          <w:szCs w:val="24"/>
          <w:lang w:eastAsia="en-US"/>
        </w:rPr>
        <w:t>as</w:t>
      </w:r>
      <w:r w:rsidR="00EC25EB" w:rsidRPr="00663993">
        <w:rPr>
          <w:rFonts w:eastAsia="Times New Roman"/>
          <w:color w:val="000000"/>
          <w:szCs w:val="24"/>
          <w:lang w:eastAsia="en-US"/>
        </w:rPr>
        <w:t xml:space="preserve"> July 2022</w:t>
      </w:r>
      <w:r w:rsidR="006E0D4F" w:rsidRPr="00663993">
        <w:rPr>
          <w:rFonts w:eastAsia="Times New Roman"/>
          <w:color w:val="000000"/>
          <w:szCs w:val="24"/>
          <w:lang w:eastAsia="en-US"/>
        </w:rPr>
        <w:t xml:space="preserve"> for September 2022</w:t>
      </w:r>
      <w:r w:rsidR="00EC25EB" w:rsidRPr="00663993">
        <w:rPr>
          <w:rFonts w:eastAsia="Times New Roman"/>
          <w:color w:val="000000"/>
          <w:szCs w:val="24"/>
          <w:lang w:eastAsia="en-US"/>
        </w:rPr>
        <w:t xml:space="preserve">.  </w:t>
      </w:r>
    </w:p>
    <w:p w14:paraId="09BE1A3A" w14:textId="13EF729A" w:rsidR="00EC25EB" w:rsidRPr="00663993" w:rsidRDefault="00EC25EB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 xml:space="preserve">There are 3 training </w:t>
      </w:r>
      <w:r w:rsidR="00F86FC1" w:rsidRPr="00663993">
        <w:rPr>
          <w:rFonts w:eastAsia="Times New Roman"/>
          <w:color w:val="000000"/>
          <w:szCs w:val="24"/>
          <w:lang w:eastAsia="en-US"/>
        </w:rPr>
        <w:t>sessions</w:t>
      </w:r>
      <w:r w:rsidRPr="00663993">
        <w:rPr>
          <w:rFonts w:eastAsia="Times New Roman"/>
          <w:color w:val="000000"/>
          <w:szCs w:val="24"/>
          <w:lang w:eastAsia="en-US"/>
        </w:rPr>
        <w:t xml:space="preserve">: </w:t>
      </w:r>
    </w:p>
    <w:p w14:paraId="47FD925A" w14:textId="10724856" w:rsidR="00EC25EB" w:rsidRPr="00663993" w:rsidRDefault="00EC25EB" w:rsidP="00834169">
      <w:pPr>
        <w:pStyle w:val="ListParagraph"/>
        <w:numPr>
          <w:ilvl w:val="1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1</w:t>
      </w:r>
      <w:r w:rsidRPr="00663993">
        <w:rPr>
          <w:rFonts w:eastAsia="Times New Roman"/>
          <w:color w:val="000000"/>
          <w:szCs w:val="24"/>
          <w:vertAlign w:val="superscript"/>
          <w:lang w:eastAsia="en-US"/>
        </w:rPr>
        <w:t>st</w:t>
      </w:r>
      <w:r w:rsidRPr="00663993">
        <w:rPr>
          <w:rFonts w:eastAsia="Times New Roman"/>
          <w:color w:val="000000"/>
          <w:szCs w:val="24"/>
          <w:lang w:eastAsia="en-US"/>
        </w:rPr>
        <w:t xml:space="preserve"> June 6</w:t>
      </w:r>
      <w:r w:rsidRPr="00663993">
        <w:rPr>
          <w:rFonts w:eastAsia="Times New Roman"/>
          <w:color w:val="000000"/>
          <w:szCs w:val="24"/>
          <w:vertAlign w:val="superscript"/>
          <w:lang w:eastAsia="en-US"/>
        </w:rPr>
        <w:t>th</w:t>
      </w:r>
      <w:r w:rsidRPr="00663993">
        <w:rPr>
          <w:rFonts w:eastAsia="Times New Roman"/>
          <w:color w:val="000000"/>
          <w:szCs w:val="24"/>
          <w:lang w:eastAsia="en-US"/>
        </w:rPr>
        <w:t xml:space="preserve"> at 3PM ET</w:t>
      </w:r>
      <w:r w:rsidR="006E0D4F" w:rsidRPr="00663993">
        <w:rPr>
          <w:rFonts w:eastAsia="Times New Roman"/>
          <w:color w:val="000000"/>
          <w:szCs w:val="24"/>
          <w:lang w:eastAsia="en-US"/>
        </w:rPr>
        <w:t>.</w:t>
      </w:r>
    </w:p>
    <w:p w14:paraId="05A2C870" w14:textId="6FCA9EDD" w:rsidR="006E0D4F" w:rsidRPr="00663993" w:rsidRDefault="006E0D4F" w:rsidP="00834169">
      <w:pPr>
        <w:pStyle w:val="ListParagraph"/>
        <w:numPr>
          <w:ilvl w:val="1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2</w:t>
      </w:r>
      <w:r w:rsidRPr="00663993">
        <w:rPr>
          <w:rFonts w:eastAsia="Times New Roman"/>
          <w:color w:val="000000"/>
          <w:szCs w:val="24"/>
          <w:vertAlign w:val="superscript"/>
          <w:lang w:eastAsia="en-US"/>
        </w:rPr>
        <w:t>nd</w:t>
      </w:r>
      <w:r w:rsidRPr="00663993">
        <w:rPr>
          <w:rFonts w:eastAsia="Times New Roman"/>
          <w:color w:val="000000"/>
          <w:szCs w:val="24"/>
          <w:lang w:eastAsia="en-US"/>
        </w:rPr>
        <w:t xml:space="preserve"> </w:t>
      </w:r>
      <w:r w:rsidR="0035500C" w:rsidRPr="00663993">
        <w:rPr>
          <w:rFonts w:eastAsia="Times New Roman"/>
          <w:color w:val="000000"/>
          <w:szCs w:val="24"/>
          <w:lang w:eastAsia="en-US"/>
        </w:rPr>
        <w:t xml:space="preserve">Tuesday </w:t>
      </w:r>
      <w:r w:rsidRPr="00663993">
        <w:rPr>
          <w:rFonts w:eastAsia="Times New Roman"/>
          <w:color w:val="000000"/>
          <w:szCs w:val="24"/>
          <w:lang w:eastAsia="en-US"/>
        </w:rPr>
        <w:t>June 7</w:t>
      </w:r>
      <w:r w:rsidRPr="00663993">
        <w:rPr>
          <w:rFonts w:eastAsia="Times New Roman"/>
          <w:color w:val="000000"/>
          <w:szCs w:val="24"/>
          <w:vertAlign w:val="superscript"/>
          <w:lang w:eastAsia="en-US"/>
        </w:rPr>
        <w:t>th</w:t>
      </w:r>
      <w:r w:rsidRPr="00663993">
        <w:rPr>
          <w:rFonts w:eastAsia="Times New Roman"/>
          <w:color w:val="000000"/>
          <w:szCs w:val="24"/>
          <w:lang w:eastAsia="en-US"/>
        </w:rPr>
        <w:t xml:space="preserve"> at 8PM ET (</w:t>
      </w:r>
      <w:r w:rsidR="0035500C" w:rsidRPr="00663993">
        <w:rPr>
          <w:rFonts w:eastAsia="Times New Roman"/>
          <w:color w:val="000000"/>
          <w:szCs w:val="24"/>
          <w:lang w:eastAsia="en-US"/>
        </w:rPr>
        <w:t>Wed June 8</w:t>
      </w:r>
      <w:r w:rsidR="0035500C" w:rsidRPr="00663993">
        <w:rPr>
          <w:rFonts w:eastAsia="Times New Roman"/>
          <w:color w:val="000000"/>
          <w:szCs w:val="24"/>
          <w:vertAlign w:val="superscript"/>
          <w:lang w:eastAsia="en-US"/>
        </w:rPr>
        <w:t>th</w:t>
      </w:r>
      <w:r w:rsidR="0035500C" w:rsidRPr="00663993">
        <w:rPr>
          <w:rFonts w:eastAsia="Times New Roman"/>
          <w:color w:val="000000"/>
          <w:szCs w:val="24"/>
          <w:lang w:eastAsia="en-US"/>
        </w:rPr>
        <w:t xml:space="preserve"> 8AM Beijing time) for those in Asia. </w:t>
      </w:r>
    </w:p>
    <w:p w14:paraId="507CA986" w14:textId="77777777" w:rsidR="00F86FC1" w:rsidRPr="00663993" w:rsidRDefault="006E0D4F" w:rsidP="00834169">
      <w:pPr>
        <w:pStyle w:val="ListParagraph"/>
        <w:numPr>
          <w:ilvl w:val="1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3</w:t>
      </w:r>
      <w:r w:rsidRPr="00663993">
        <w:rPr>
          <w:rFonts w:eastAsia="Times New Roman"/>
          <w:color w:val="000000"/>
          <w:szCs w:val="24"/>
          <w:vertAlign w:val="superscript"/>
          <w:lang w:eastAsia="en-US"/>
        </w:rPr>
        <w:t>rd</w:t>
      </w:r>
      <w:r w:rsidRPr="00663993">
        <w:rPr>
          <w:rFonts w:eastAsia="Times New Roman"/>
          <w:color w:val="000000"/>
          <w:szCs w:val="24"/>
          <w:lang w:eastAsia="en-US"/>
        </w:rPr>
        <w:t xml:space="preserve"> </w:t>
      </w:r>
      <w:r w:rsidR="00EC25EB" w:rsidRPr="00663993">
        <w:rPr>
          <w:rFonts w:eastAsia="Times New Roman"/>
          <w:color w:val="000000"/>
          <w:szCs w:val="24"/>
          <w:lang w:eastAsia="en-US"/>
        </w:rPr>
        <w:t>July 10</w:t>
      </w:r>
      <w:r w:rsidR="00EC25EB" w:rsidRPr="00663993">
        <w:rPr>
          <w:rFonts w:eastAsia="Times New Roman"/>
          <w:color w:val="000000"/>
          <w:szCs w:val="24"/>
          <w:vertAlign w:val="superscript"/>
          <w:lang w:eastAsia="en-US"/>
        </w:rPr>
        <w:t>th</w:t>
      </w:r>
      <w:r w:rsidR="00EC25EB" w:rsidRPr="00663993">
        <w:rPr>
          <w:rFonts w:eastAsia="Times New Roman"/>
          <w:color w:val="000000"/>
          <w:szCs w:val="24"/>
          <w:lang w:eastAsia="en-US"/>
        </w:rPr>
        <w:t xml:space="preserve"> in </w:t>
      </w:r>
      <w:r w:rsidRPr="00663993">
        <w:rPr>
          <w:rFonts w:eastAsia="Times New Roman"/>
          <w:color w:val="000000"/>
          <w:szCs w:val="24"/>
          <w:lang w:eastAsia="en-US"/>
        </w:rPr>
        <w:t>Montreal</w:t>
      </w:r>
      <w:r w:rsidR="00EC25EB" w:rsidRPr="00663993">
        <w:rPr>
          <w:rFonts w:eastAsia="Times New Roman"/>
          <w:color w:val="000000"/>
          <w:szCs w:val="24"/>
          <w:lang w:eastAsia="en-US"/>
        </w:rPr>
        <w:t xml:space="preserve"> at 1PM </w:t>
      </w:r>
      <w:r w:rsidRPr="00663993">
        <w:rPr>
          <w:rFonts w:eastAsia="Times New Roman"/>
          <w:color w:val="000000"/>
          <w:szCs w:val="24"/>
          <w:lang w:eastAsia="en-US"/>
        </w:rPr>
        <w:t>ET.</w:t>
      </w:r>
    </w:p>
    <w:p w14:paraId="381E113C" w14:textId="3612FE8F" w:rsidR="00F86FC1" w:rsidRPr="00663993" w:rsidRDefault="00F86FC1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 xml:space="preserve">A </w:t>
      </w:r>
      <w:r w:rsidR="000B1F42" w:rsidRPr="00663993">
        <w:rPr>
          <w:rFonts w:eastAsia="Times New Roman"/>
          <w:color w:val="000000"/>
          <w:szCs w:val="24"/>
          <w:lang w:eastAsia="en-US"/>
        </w:rPr>
        <w:t>repeat</w:t>
      </w:r>
      <w:r w:rsidRPr="00663993">
        <w:rPr>
          <w:rFonts w:eastAsia="Times New Roman"/>
          <w:color w:val="000000"/>
          <w:szCs w:val="24"/>
          <w:lang w:eastAsia="en-US"/>
        </w:rPr>
        <w:t xml:space="preserve"> refresh training session </w:t>
      </w:r>
      <w:r w:rsidR="00834169">
        <w:rPr>
          <w:rFonts w:eastAsia="Times New Roman"/>
          <w:color w:val="000000"/>
          <w:szCs w:val="24"/>
          <w:lang w:eastAsia="en-US"/>
        </w:rPr>
        <w:t xml:space="preserve">is also </w:t>
      </w:r>
      <w:r w:rsidRPr="00663993">
        <w:rPr>
          <w:rFonts w:eastAsia="Times New Roman"/>
          <w:color w:val="000000"/>
          <w:szCs w:val="24"/>
          <w:lang w:eastAsia="en-US"/>
        </w:rPr>
        <w:t>planned in Hawaii on September 11, 2022.</w:t>
      </w:r>
    </w:p>
    <w:p w14:paraId="4170E320" w14:textId="77777777" w:rsidR="00F86FC1" w:rsidRPr="00663993" w:rsidRDefault="00F86FC1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Q: Is the first training for WG chairs and officers?</w:t>
      </w:r>
    </w:p>
    <w:p w14:paraId="1927B644" w14:textId="6FADD439" w:rsidR="000B1F42" w:rsidRPr="00663993" w:rsidRDefault="00F86FC1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 xml:space="preserve">A: </w:t>
      </w:r>
      <w:r w:rsidR="000B1F42" w:rsidRPr="00663993">
        <w:rPr>
          <w:rFonts w:eastAsia="Times New Roman"/>
          <w:color w:val="000000"/>
          <w:szCs w:val="24"/>
          <w:lang w:eastAsia="en-US"/>
        </w:rPr>
        <w:t xml:space="preserve">All training </w:t>
      </w:r>
      <w:r w:rsidR="00CA43BC" w:rsidRPr="00663993">
        <w:rPr>
          <w:rFonts w:eastAsia="Times New Roman"/>
          <w:color w:val="000000"/>
          <w:szCs w:val="24"/>
          <w:lang w:eastAsia="en-US"/>
        </w:rPr>
        <w:t>sessions are</w:t>
      </w:r>
      <w:r w:rsidR="000B1F42" w:rsidRPr="00663993">
        <w:rPr>
          <w:rFonts w:eastAsia="Times New Roman"/>
          <w:color w:val="000000"/>
          <w:szCs w:val="24"/>
          <w:lang w:eastAsia="en-US"/>
        </w:rPr>
        <w:t xml:space="preserve"> for WG chairs and officers</w:t>
      </w:r>
      <w:r w:rsidR="00CA43BC" w:rsidRPr="00663993">
        <w:rPr>
          <w:rFonts w:eastAsia="Times New Roman"/>
          <w:color w:val="000000"/>
          <w:szCs w:val="24"/>
          <w:lang w:eastAsia="en-US"/>
        </w:rPr>
        <w:t>:</w:t>
      </w:r>
      <w:r w:rsidR="000B1F42" w:rsidRPr="00663993">
        <w:rPr>
          <w:rFonts w:eastAsia="Times New Roman"/>
          <w:color w:val="000000"/>
          <w:szCs w:val="24"/>
          <w:lang w:eastAsia="en-US"/>
        </w:rPr>
        <w:t xml:space="preserve"> </w:t>
      </w:r>
      <w:r w:rsidR="00FD51A4" w:rsidRPr="00663993">
        <w:rPr>
          <w:rFonts w:eastAsia="Times New Roman"/>
          <w:color w:val="000000"/>
          <w:szCs w:val="24"/>
          <w:lang w:eastAsia="en-US"/>
        </w:rPr>
        <w:t xml:space="preserve">anyone </w:t>
      </w:r>
      <w:r w:rsidR="000B1F42" w:rsidRPr="00663993">
        <w:rPr>
          <w:rFonts w:eastAsia="Times New Roman"/>
          <w:color w:val="000000"/>
          <w:szCs w:val="24"/>
          <w:lang w:eastAsia="en-US"/>
        </w:rPr>
        <w:t xml:space="preserve">running meetings. </w:t>
      </w:r>
    </w:p>
    <w:p w14:paraId="39897279" w14:textId="2C27B2FB" w:rsidR="000B1F42" w:rsidRPr="00663993" w:rsidRDefault="000B1F42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 xml:space="preserve">C: 802.15 have chairs and officers </w:t>
      </w:r>
      <w:r w:rsidR="00CA43BC" w:rsidRPr="00663993">
        <w:rPr>
          <w:rFonts w:eastAsia="Times New Roman"/>
          <w:color w:val="000000"/>
          <w:szCs w:val="24"/>
          <w:lang w:eastAsia="en-US"/>
        </w:rPr>
        <w:t xml:space="preserve">in </w:t>
      </w:r>
      <w:r w:rsidRPr="00663993">
        <w:rPr>
          <w:rFonts w:eastAsia="Times New Roman"/>
          <w:color w:val="000000"/>
          <w:szCs w:val="24"/>
          <w:lang w:eastAsia="en-US"/>
        </w:rPr>
        <w:t xml:space="preserve">the US and Asia. </w:t>
      </w:r>
    </w:p>
    <w:p w14:paraId="46C7BDBF" w14:textId="0A0A0A66" w:rsidR="000B1F42" w:rsidRPr="00663993" w:rsidRDefault="000B1F42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A: The chairs and officers can choose the training session</w:t>
      </w:r>
      <w:r w:rsidR="00CA43BC" w:rsidRPr="00663993">
        <w:rPr>
          <w:rFonts w:eastAsia="Times New Roman"/>
          <w:color w:val="000000"/>
          <w:szCs w:val="24"/>
          <w:lang w:eastAsia="en-US"/>
        </w:rPr>
        <w:t>s</w:t>
      </w:r>
      <w:r w:rsidRPr="00663993">
        <w:rPr>
          <w:rFonts w:eastAsia="Times New Roman"/>
          <w:color w:val="000000"/>
          <w:szCs w:val="24"/>
          <w:lang w:eastAsia="en-US"/>
        </w:rPr>
        <w:t xml:space="preserve"> they can attend. </w:t>
      </w:r>
    </w:p>
    <w:p w14:paraId="15744E03" w14:textId="12E67DEA" w:rsidR="0045147E" w:rsidRPr="00834169" w:rsidRDefault="00CA43BC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t>A</w:t>
      </w:r>
      <w:r w:rsidR="000B1F42" w:rsidRPr="00834169">
        <w:rPr>
          <w:rFonts w:eastAsia="Times New Roman"/>
          <w:color w:val="000000"/>
          <w:szCs w:val="24"/>
          <w:lang w:eastAsia="en-US"/>
        </w:rPr>
        <w:t>: Training</w:t>
      </w:r>
      <w:r w:rsidR="0045147E" w:rsidRPr="00834169">
        <w:rPr>
          <w:rFonts w:eastAsia="Times New Roman"/>
          <w:color w:val="000000"/>
          <w:szCs w:val="24"/>
          <w:lang w:eastAsia="en-US"/>
        </w:rPr>
        <w:t xml:space="preserve"> sessions were posted on the wireless chairs email reflector and the 802 EC reflector. All 802.11 chairs and officers were invited to attend all three training sessions. </w:t>
      </w:r>
    </w:p>
    <w:p w14:paraId="1D9A5BC2" w14:textId="77950D5A" w:rsidR="00F86FC1" w:rsidRPr="00834169" w:rsidRDefault="00CA43BC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t>A:</w:t>
      </w:r>
      <w:r w:rsidR="00FD51A4" w:rsidRPr="00834169">
        <w:rPr>
          <w:rFonts w:eastAsia="Times New Roman"/>
          <w:color w:val="000000"/>
          <w:szCs w:val="24"/>
          <w:lang w:eastAsia="en-US"/>
        </w:rPr>
        <w:t xml:space="preserve"> </w:t>
      </w:r>
      <w:r w:rsidR="00497706" w:rsidRPr="00834169">
        <w:rPr>
          <w:rFonts w:eastAsia="Times New Roman"/>
          <w:color w:val="000000"/>
          <w:szCs w:val="24"/>
          <w:lang w:eastAsia="en-US"/>
        </w:rPr>
        <w:t>Projector</w:t>
      </w:r>
      <w:r w:rsidR="00834169">
        <w:rPr>
          <w:rFonts w:eastAsia="Times New Roman"/>
          <w:color w:val="000000"/>
          <w:szCs w:val="24"/>
          <w:lang w:eastAsia="en-US"/>
        </w:rPr>
        <w:t>s</w:t>
      </w:r>
      <w:r w:rsidR="00497706" w:rsidRPr="00834169">
        <w:rPr>
          <w:rFonts w:eastAsia="Times New Roman"/>
          <w:color w:val="000000"/>
          <w:szCs w:val="24"/>
          <w:lang w:eastAsia="en-US"/>
        </w:rPr>
        <w:t xml:space="preserve"> </w:t>
      </w:r>
      <w:r w:rsidR="00834169">
        <w:rPr>
          <w:rFonts w:eastAsia="Times New Roman"/>
          <w:color w:val="000000"/>
          <w:szCs w:val="24"/>
          <w:lang w:eastAsia="en-US"/>
        </w:rPr>
        <w:t xml:space="preserve">use </w:t>
      </w:r>
      <w:r w:rsidR="00FD51A4" w:rsidRPr="00834169">
        <w:rPr>
          <w:rFonts w:eastAsia="Times New Roman"/>
          <w:color w:val="000000"/>
          <w:szCs w:val="24"/>
          <w:lang w:eastAsia="en-US"/>
        </w:rPr>
        <w:t xml:space="preserve">HDMI. </w:t>
      </w:r>
      <w:r w:rsidR="00834169">
        <w:rPr>
          <w:rFonts w:eastAsia="Times New Roman"/>
          <w:color w:val="000000"/>
          <w:szCs w:val="24"/>
          <w:lang w:eastAsia="en-US"/>
        </w:rPr>
        <w:t xml:space="preserve">Please use a suitable </w:t>
      </w:r>
      <w:r w:rsidR="00FD51A4" w:rsidRPr="00834169">
        <w:rPr>
          <w:rFonts w:eastAsia="Times New Roman"/>
          <w:color w:val="000000"/>
          <w:szCs w:val="24"/>
          <w:lang w:eastAsia="en-US"/>
        </w:rPr>
        <w:t xml:space="preserve">connector to your notebook, </w:t>
      </w:r>
      <w:r w:rsidR="00834169">
        <w:rPr>
          <w:rFonts w:eastAsia="Times New Roman"/>
          <w:color w:val="000000"/>
          <w:szCs w:val="24"/>
          <w:lang w:eastAsia="en-US"/>
        </w:rPr>
        <w:t xml:space="preserve">so that you can </w:t>
      </w:r>
      <w:r w:rsidR="00FD51A4" w:rsidRPr="00834169">
        <w:rPr>
          <w:rFonts w:eastAsia="Times New Roman"/>
          <w:color w:val="000000"/>
          <w:szCs w:val="24"/>
          <w:lang w:eastAsia="en-US"/>
        </w:rPr>
        <w:t xml:space="preserve">share your screen and </w:t>
      </w:r>
      <w:r w:rsidR="00A2562D" w:rsidRPr="00834169">
        <w:rPr>
          <w:rFonts w:eastAsia="Times New Roman"/>
          <w:color w:val="000000"/>
          <w:szCs w:val="24"/>
          <w:lang w:eastAsia="en-US"/>
        </w:rPr>
        <w:t>setup the audio</w:t>
      </w:r>
      <w:r w:rsidR="00834169">
        <w:rPr>
          <w:rFonts w:eastAsia="Times New Roman"/>
          <w:color w:val="000000"/>
          <w:szCs w:val="24"/>
          <w:lang w:eastAsia="en-US"/>
        </w:rPr>
        <w:t xml:space="preserve">, </w:t>
      </w:r>
      <w:r w:rsidR="00A2562D" w:rsidRPr="00834169">
        <w:rPr>
          <w:rFonts w:eastAsia="Times New Roman"/>
          <w:color w:val="000000"/>
          <w:szCs w:val="24"/>
          <w:lang w:eastAsia="en-US"/>
        </w:rPr>
        <w:t xml:space="preserve">such that the remote audio shared in the local room. The main difference </w:t>
      </w:r>
      <w:r w:rsidR="00834169">
        <w:rPr>
          <w:rFonts w:eastAsia="Times New Roman"/>
          <w:color w:val="000000"/>
          <w:szCs w:val="24"/>
          <w:lang w:eastAsia="en-US"/>
        </w:rPr>
        <w:t xml:space="preserve">this time is that </w:t>
      </w:r>
      <w:r w:rsidR="00A2562D" w:rsidRPr="00834169">
        <w:rPr>
          <w:rFonts w:eastAsia="Times New Roman"/>
          <w:color w:val="000000"/>
          <w:szCs w:val="24"/>
          <w:lang w:eastAsia="en-US"/>
        </w:rPr>
        <w:t>we’re setting up an audio connection.</w:t>
      </w:r>
    </w:p>
    <w:p w14:paraId="41D6BD96" w14:textId="6DA2BBC9" w:rsidR="00A2562D" w:rsidRPr="00834169" w:rsidRDefault="00A2562D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lastRenderedPageBreak/>
        <w:t xml:space="preserve">Q: </w:t>
      </w:r>
      <w:r w:rsidR="00497706" w:rsidRPr="00834169">
        <w:rPr>
          <w:rFonts w:eastAsia="Times New Roman"/>
          <w:color w:val="000000"/>
          <w:szCs w:val="24"/>
          <w:lang w:eastAsia="en-US"/>
        </w:rPr>
        <w:t xml:space="preserve">Are </w:t>
      </w:r>
      <w:r w:rsidRPr="00834169">
        <w:rPr>
          <w:rFonts w:eastAsia="Times New Roman"/>
          <w:color w:val="000000"/>
          <w:szCs w:val="24"/>
          <w:lang w:eastAsia="en-US"/>
        </w:rPr>
        <w:t>there any special equipment</w:t>
      </w:r>
      <w:r w:rsidR="00497706" w:rsidRPr="00834169">
        <w:rPr>
          <w:rFonts w:eastAsia="Times New Roman"/>
          <w:color w:val="000000"/>
          <w:szCs w:val="24"/>
          <w:lang w:eastAsia="en-US"/>
        </w:rPr>
        <w:t xml:space="preserve"> interfaces </w:t>
      </w:r>
      <w:r w:rsidRPr="00834169">
        <w:rPr>
          <w:rFonts w:eastAsia="Times New Roman"/>
          <w:color w:val="000000"/>
          <w:szCs w:val="24"/>
          <w:lang w:eastAsia="en-US"/>
        </w:rPr>
        <w:t>we need to bring</w:t>
      </w:r>
      <w:r w:rsidR="00497706" w:rsidRPr="00834169">
        <w:rPr>
          <w:rFonts w:eastAsia="Times New Roman"/>
          <w:color w:val="000000"/>
          <w:szCs w:val="24"/>
          <w:lang w:eastAsia="en-US"/>
        </w:rPr>
        <w:t>?</w:t>
      </w:r>
    </w:p>
    <w:p w14:paraId="1DE80132" w14:textId="1A257C3B" w:rsidR="00A2562D" w:rsidRPr="00834169" w:rsidRDefault="00A2562D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t xml:space="preserve">A: If your laptop doesn’t have an HDMI connector, you are responsible </w:t>
      </w:r>
      <w:r w:rsidR="00413C5F" w:rsidRPr="00834169">
        <w:rPr>
          <w:rFonts w:eastAsia="Times New Roman"/>
          <w:color w:val="000000"/>
          <w:szCs w:val="24"/>
          <w:lang w:eastAsia="en-US"/>
        </w:rPr>
        <w:t xml:space="preserve">for bringing an HDMI interface </w:t>
      </w:r>
      <w:r w:rsidR="00497706" w:rsidRPr="00834169">
        <w:rPr>
          <w:rFonts w:eastAsia="Times New Roman"/>
          <w:color w:val="000000"/>
          <w:szCs w:val="24"/>
          <w:lang w:eastAsia="en-US"/>
        </w:rPr>
        <w:t>adaptor</w:t>
      </w:r>
      <w:r w:rsidR="00413C5F" w:rsidRPr="00834169">
        <w:rPr>
          <w:rFonts w:eastAsia="Times New Roman"/>
          <w:color w:val="000000"/>
          <w:szCs w:val="24"/>
          <w:lang w:eastAsia="en-US"/>
        </w:rPr>
        <w:t xml:space="preserve"> to</w:t>
      </w:r>
      <w:r w:rsidR="00497706" w:rsidRPr="00834169">
        <w:rPr>
          <w:rFonts w:eastAsia="Times New Roman"/>
          <w:color w:val="000000"/>
          <w:szCs w:val="24"/>
          <w:lang w:eastAsia="en-US"/>
        </w:rPr>
        <w:t xml:space="preserve"> connect to</w:t>
      </w:r>
      <w:r w:rsidR="00413C5F" w:rsidRPr="00834169">
        <w:rPr>
          <w:rFonts w:eastAsia="Times New Roman"/>
          <w:color w:val="000000"/>
          <w:szCs w:val="24"/>
          <w:lang w:eastAsia="en-US"/>
        </w:rPr>
        <w:t xml:space="preserve"> the ports on your laptop.</w:t>
      </w:r>
    </w:p>
    <w:p w14:paraId="7C2C4CB6" w14:textId="5ED57B42" w:rsidR="00EA5C7F" w:rsidRPr="00834169" w:rsidRDefault="00413C5F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t xml:space="preserve">A: We don’t expect to change the connection for each </w:t>
      </w:r>
      <w:r w:rsidR="00932FE8">
        <w:rPr>
          <w:rFonts w:eastAsia="Times New Roman"/>
          <w:color w:val="000000"/>
          <w:szCs w:val="24"/>
          <w:lang w:eastAsia="en-US"/>
        </w:rPr>
        <w:t>person speaking</w:t>
      </w:r>
      <w:r w:rsidRPr="00834169">
        <w:rPr>
          <w:rFonts w:eastAsia="Times New Roman"/>
          <w:color w:val="000000"/>
          <w:szCs w:val="24"/>
          <w:lang w:eastAsia="en-US"/>
        </w:rPr>
        <w:t xml:space="preserve">. Prefer </w:t>
      </w:r>
      <w:r w:rsidR="00932FE8">
        <w:rPr>
          <w:rFonts w:eastAsia="Times New Roman"/>
          <w:color w:val="000000"/>
          <w:szCs w:val="24"/>
          <w:lang w:eastAsia="en-US"/>
        </w:rPr>
        <w:t xml:space="preserve">that </w:t>
      </w:r>
      <w:r w:rsidRPr="00834169">
        <w:rPr>
          <w:rFonts w:eastAsia="Times New Roman"/>
          <w:color w:val="000000"/>
          <w:szCs w:val="24"/>
          <w:lang w:eastAsia="en-US"/>
        </w:rPr>
        <w:t xml:space="preserve">the person running the meeting </w:t>
      </w:r>
      <w:r w:rsidR="00EA5C7F" w:rsidRPr="00834169">
        <w:rPr>
          <w:rFonts w:eastAsia="Times New Roman"/>
          <w:color w:val="000000"/>
          <w:szCs w:val="24"/>
          <w:lang w:eastAsia="en-US"/>
        </w:rPr>
        <w:t>remains connected throughout the meeting and share</w:t>
      </w:r>
      <w:r w:rsidR="00497706" w:rsidRPr="00834169">
        <w:rPr>
          <w:rFonts w:eastAsia="Times New Roman"/>
          <w:color w:val="000000"/>
          <w:szCs w:val="24"/>
          <w:lang w:eastAsia="en-US"/>
        </w:rPr>
        <w:t>s</w:t>
      </w:r>
      <w:r w:rsidR="00EA5C7F" w:rsidRPr="00834169">
        <w:rPr>
          <w:rFonts w:eastAsia="Times New Roman"/>
          <w:color w:val="000000"/>
          <w:szCs w:val="24"/>
          <w:lang w:eastAsia="en-US"/>
        </w:rPr>
        <w:t xml:space="preserve"> Webex to the local group. </w:t>
      </w:r>
    </w:p>
    <w:p w14:paraId="4E8A32EA" w14:textId="6D792FA2" w:rsidR="003A44B5" w:rsidRPr="00834169" w:rsidRDefault="00EA5C7F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t>A:</w:t>
      </w:r>
      <w:r w:rsidR="003A44B5" w:rsidRPr="00834169">
        <w:rPr>
          <w:rFonts w:eastAsia="Times New Roman"/>
          <w:color w:val="000000"/>
          <w:szCs w:val="24"/>
          <w:lang w:eastAsia="en-US"/>
        </w:rPr>
        <w:t xml:space="preserve"> </w:t>
      </w:r>
      <w:r w:rsidRPr="00834169">
        <w:rPr>
          <w:rFonts w:eastAsia="Times New Roman"/>
          <w:color w:val="000000"/>
          <w:szCs w:val="24"/>
          <w:lang w:eastAsia="en-US"/>
        </w:rPr>
        <w:t>HDMI and USB-A cables are provided</w:t>
      </w:r>
      <w:r w:rsidR="003A44B5" w:rsidRPr="00834169">
        <w:rPr>
          <w:rFonts w:eastAsia="Times New Roman"/>
          <w:color w:val="000000"/>
          <w:szCs w:val="24"/>
          <w:lang w:eastAsia="en-US"/>
        </w:rPr>
        <w:t xml:space="preserve"> and needed to connect to the local side of the meeting. </w:t>
      </w:r>
    </w:p>
    <w:p w14:paraId="7049FB28" w14:textId="06056BAD" w:rsidR="00F86FC1" w:rsidRPr="00834169" w:rsidRDefault="003A44B5" w:rsidP="00BA238A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t xml:space="preserve">C: </w:t>
      </w:r>
      <w:r w:rsidR="00834169">
        <w:rPr>
          <w:rFonts w:eastAsia="Times New Roman"/>
          <w:color w:val="000000"/>
          <w:szCs w:val="24"/>
          <w:lang w:eastAsia="en-US"/>
        </w:rPr>
        <w:t>In s</w:t>
      </w:r>
      <w:r w:rsidRPr="00834169">
        <w:rPr>
          <w:rFonts w:eastAsia="Times New Roman"/>
          <w:color w:val="000000"/>
          <w:szCs w:val="24"/>
          <w:lang w:eastAsia="en-US"/>
        </w:rPr>
        <w:t>ome rooms two USB-A ports may be needed. Webex audio going out and microphone audio going in</w:t>
      </w:r>
      <w:r w:rsidR="00B21316" w:rsidRPr="00834169">
        <w:rPr>
          <w:rFonts w:eastAsia="Times New Roman"/>
          <w:color w:val="000000"/>
          <w:szCs w:val="24"/>
          <w:lang w:eastAsia="en-US"/>
        </w:rPr>
        <w:t xml:space="preserve"> may be different.</w:t>
      </w:r>
    </w:p>
    <w:p w14:paraId="12922855" w14:textId="19007CA1" w:rsidR="00B21316" w:rsidRPr="00834169" w:rsidRDefault="00110C91" w:rsidP="00663993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t xml:space="preserve">A: Not aware of a requirement for two USB-A ports. The audio out and microphone in are expected to be mixed.  </w:t>
      </w:r>
    </w:p>
    <w:p w14:paraId="1EB4A3B9" w14:textId="40476693" w:rsidR="003E6294" w:rsidRPr="004C0F00" w:rsidRDefault="00663993" w:rsidP="004C0F00">
      <w:pPr>
        <w:pStyle w:val="ListParagraph"/>
        <w:numPr>
          <w:ilvl w:val="0"/>
          <w:numId w:val="23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4C0F00">
        <w:rPr>
          <w:rFonts w:eastAsia="Times New Roman"/>
          <w:color w:val="000000"/>
          <w:szCs w:val="24"/>
          <w:lang w:eastAsia="en-US"/>
        </w:rPr>
        <w:t xml:space="preserve">Future </w:t>
      </w:r>
      <w:r w:rsidR="003E6294" w:rsidRPr="004C0F00">
        <w:rPr>
          <w:rFonts w:eastAsia="Times New Roman"/>
          <w:color w:val="000000"/>
          <w:szCs w:val="24"/>
          <w:lang w:eastAsia="en-US"/>
        </w:rPr>
        <w:t>WCSC meetings.</w:t>
      </w:r>
    </w:p>
    <w:p w14:paraId="13F51F46" w14:textId="055CAA7A" w:rsidR="00663993" w:rsidRPr="00663993" w:rsidRDefault="00B21316" w:rsidP="00663993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Chair: We have 3 WCSC meetings</w:t>
      </w:r>
      <w:r w:rsidR="00DF28BF" w:rsidRPr="00663993">
        <w:rPr>
          <w:rFonts w:eastAsia="Times New Roman"/>
          <w:color w:val="000000"/>
          <w:szCs w:val="24"/>
          <w:lang w:eastAsia="en-US"/>
        </w:rPr>
        <w:t xml:space="preserve"> planned:</w:t>
      </w:r>
      <w:r w:rsidR="00663993" w:rsidRPr="00663993">
        <w:rPr>
          <w:rFonts w:eastAsia="Times New Roman"/>
          <w:color w:val="000000"/>
          <w:szCs w:val="24"/>
          <w:lang w:eastAsia="en-US"/>
        </w:rPr>
        <w:t>:</w:t>
      </w:r>
      <w:r w:rsidR="00663993" w:rsidRPr="00663993">
        <w:rPr>
          <w:rFonts w:eastAsia="Times New Roman"/>
          <w:color w:val="000000"/>
          <w:szCs w:val="24"/>
          <w:lang w:eastAsia="en-US"/>
        </w:rPr>
        <w:br/>
        <w:t>1. 2022-07-10 – Sunday 4PM in Montreal</w:t>
      </w:r>
      <w:r w:rsidR="00663993" w:rsidRPr="00663993">
        <w:rPr>
          <w:rFonts w:eastAsia="Times New Roman"/>
          <w:color w:val="000000"/>
          <w:szCs w:val="24"/>
          <w:lang w:eastAsia="en-US"/>
        </w:rPr>
        <w:br/>
        <w:t>2. 2022-08-03 - Wednesday 3PM Eastern 2 hours</w:t>
      </w:r>
      <w:r w:rsidR="00663993" w:rsidRPr="00663993">
        <w:rPr>
          <w:rFonts w:eastAsia="Times New Roman"/>
          <w:color w:val="000000"/>
          <w:szCs w:val="24"/>
          <w:lang w:eastAsia="en-US"/>
        </w:rPr>
        <w:br/>
        <w:t>3. 2022-09-11 – Sunday 4PM in Waikoloa</w:t>
      </w:r>
    </w:p>
    <w:p w14:paraId="599DA0AC" w14:textId="35906159" w:rsidR="00663993" w:rsidRPr="00663993" w:rsidRDefault="00DF28BF" w:rsidP="00BA238A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Should keep all three or drop on</w:t>
      </w:r>
      <w:r w:rsidR="004C0F00">
        <w:rPr>
          <w:rFonts w:eastAsia="Times New Roman"/>
          <w:color w:val="000000"/>
          <w:szCs w:val="24"/>
          <w:lang w:eastAsia="en-US"/>
        </w:rPr>
        <w:t>e</w:t>
      </w:r>
      <w:r w:rsidRPr="00663993">
        <w:rPr>
          <w:rFonts w:eastAsia="Times New Roman"/>
          <w:color w:val="000000"/>
          <w:szCs w:val="24"/>
          <w:lang w:eastAsia="en-US"/>
        </w:rPr>
        <w:t xml:space="preserve"> of them</w:t>
      </w:r>
      <w:r w:rsidR="00663993" w:rsidRPr="00663993">
        <w:rPr>
          <w:rFonts w:eastAsia="Times New Roman"/>
          <w:color w:val="000000"/>
          <w:szCs w:val="24"/>
          <w:lang w:eastAsia="en-US"/>
        </w:rPr>
        <w:t>?</w:t>
      </w:r>
    </w:p>
    <w:p w14:paraId="1BCD3EEF" w14:textId="77777777" w:rsidR="00663993" w:rsidRPr="00663993" w:rsidRDefault="00DF28BF" w:rsidP="00BA238A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C: We should keep all 3 meetings given the unknown with COVID</w:t>
      </w:r>
      <w:r w:rsidR="007B1BED" w:rsidRPr="00663993">
        <w:rPr>
          <w:rFonts w:eastAsia="Times New Roman"/>
          <w:color w:val="000000"/>
          <w:szCs w:val="24"/>
          <w:lang w:eastAsia="en-US"/>
        </w:rPr>
        <w:t xml:space="preserve">. </w:t>
      </w:r>
    </w:p>
    <w:p w14:paraId="241038C1" w14:textId="77777777" w:rsidR="00663993" w:rsidRPr="00663993" w:rsidRDefault="007B1BED" w:rsidP="00BA238A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 xml:space="preserve">C: I agree given all we’ll learn in July 2022. </w:t>
      </w:r>
    </w:p>
    <w:p w14:paraId="6932E8A0" w14:textId="503BEC5A" w:rsidR="00F55637" w:rsidRPr="004C0F00" w:rsidRDefault="007B1BED" w:rsidP="004C0F00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Chair: We’ll keep all 3 meetings.  The next meeting is Wednesday is August 3, 2022.</w:t>
      </w:r>
    </w:p>
    <w:p w14:paraId="7C113C47" w14:textId="77777777" w:rsidR="004C0F00" w:rsidRPr="004C0F00" w:rsidRDefault="00F55637" w:rsidP="00663993">
      <w:pPr>
        <w:pStyle w:val="ListParagraph"/>
        <w:numPr>
          <w:ilvl w:val="0"/>
          <w:numId w:val="23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4C0F00">
        <w:rPr>
          <w:rFonts w:eastAsia="Times New Roman"/>
          <w:color w:val="000000"/>
          <w:szCs w:val="24"/>
          <w:lang w:eastAsia="en-US"/>
        </w:rPr>
        <w:t>Awards – Physical</w:t>
      </w:r>
    </w:p>
    <w:p w14:paraId="4DC3701F" w14:textId="17E9E8F4" w:rsidR="004C0F00" w:rsidRPr="004C0F00" w:rsidRDefault="007B1BED" w:rsidP="004C0F00">
      <w:pPr>
        <w:pStyle w:val="ListParagraph"/>
        <w:numPr>
          <w:ilvl w:val="0"/>
          <w:numId w:val="28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4C0F00">
        <w:rPr>
          <w:rFonts w:eastAsia="Times New Roman"/>
          <w:color w:val="000000"/>
          <w:szCs w:val="24"/>
          <w:lang w:eastAsia="en-US"/>
        </w:rPr>
        <w:t xml:space="preserve">Chair: </w:t>
      </w:r>
      <w:r w:rsidR="004C0F00">
        <w:rPr>
          <w:rFonts w:eastAsia="Times New Roman"/>
          <w:color w:val="000000"/>
          <w:szCs w:val="24"/>
          <w:lang w:eastAsia="en-US"/>
        </w:rPr>
        <w:t xml:space="preserve">There is a concern </w:t>
      </w:r>
      <w:r w:rsidR="00A6055D" w:rsidRPr="004C0F00">
        <w:rPr>
          <w:rFonts w:eastAsia="Times New Roman"/>
          <w:color w:val="000000"/>
          <w:szCs w:val="24"/>
          <w:lang w:eastAsia="en-US"/>
        </w:rPr>
        <w:t xml:space="preserve">about the shipping costs </w:t>
      </w:r>
      <w:r w:rsidR="004C0F00">
        <w:rPr>
          <w:rFonts w:eastAsia="Times New Roman"/>
          <w:color w:val="000000"/>
          <w:szCs w:val="24"/>
          <w:lang w:eastAsia="en-US"/>
        </w:rPr>
        <w:t xml:space="preserve">of physical awards </w:t>
      </w:r>
      <w:r w:rsidR="00A6055D" w:rsidRPr="004C0F00">
        <w:rPr>
          <w:rFonts w:eastAsia="Times New Roman"/>
          <w:color w:val="000000"/>
          <w:szCs w:val="24"/>
          <w:lang w:eastAsia="en-US"/>
        </w:rPr>
        <w:t xml:space="preserve">and how many members receiving awards will attend in person. </w:t>
      </w:r>
      <w:r w:rsidRPr="004C0F00">
        <w:rPr>
          <w:rFonts w:eastAsia="Times New Roman"/>
          <w:color w:val="000000"/>
          <w:szCs w:val="24"/>
          <w:lang w:eastAsia="en-US"/>
        </w:rPr>
        <w:t>I</w:t>
      </w:r>
      <w:r w:rsidR="00A6055D" w:rsidRPr="004C0F00">
        <w:rPr>
          <w:rFonts w:eastAsia="Times New Roman"/>
          <w:color w:val="000000"/>
          <w:szCs w:val="24"/>
          <w:lang w:eastAsia="en-US"/>
        </w:rPr>
        <w:t>’m</w:t>
      </w:r>
      <w:r w:rsidRPr="004C0F00">
        <w:rPr>
          <w:rFonts w:eastAsia="Times New Roman"/>
          <w:color w:val="000000"/>
          <w:szCs w:val="24"/>
          <w:lang w:eastAsia="en-US"/>
        </w:rPr>
        <w:t xml:space="preserve"> suggesting that the Awards be sent to the Jan 2023</w:t>
      </w:r>
      <w:r w:rsidR="00F55637" w:rsidRPr="004C0F00">
        <w:rPr>
          <w:rFonts w:eastAsia="Times New Roman"/>
          <w:color w:val="000000"/>
          <w:szCs w:val="24"/>
          <w:lang w:eastAsia="en-US"/>
        </w:rPr>
        <w:t xml:space="preserve"> interim</w:t>
      </w:r>
      <w:r w:rsidRPr="004C0F00">
        <w:rPr>
          <w:rFonts w:eastAsia="Times New Roman"/>
          <w:color w:val="000000"/>
          <w:szCs w:val="24"/>
          <w:lang w:eastAsia="en-US"/>
        </w:rPr>
        <w:t xml:space="preserve"> in Baltimore</w:t>
      </w:r>
      <w:r w:rsidR="00F55637" w:rsidRPr="004C0F00">
        <w:rPr>
          <w:rFonts w:eastAsia="Times New Roman"/>
          <w:color w:val="000000"/>
          <w:szCs w:val="24"/>
          <w:lang w:eastAsia="en-US"/>
        </w:rPr>
        <w:t>, MD</w:t>
      </w:r>
      <w:r w:rsidR="00A6055D" w:rsidRPr="004C0F00">
        <w:rPr>
          <w:rFonts w:eastAsia="Times New Roman"/>
          <w:color w:val="000000"/>
          <w:szCs w:val="24"/>
          <w:lang w:eastAsia="en-US"/>
        </w:rPr>
        <w:t xml:space="preserve"> where will have more people</w:t>
      </w:r>
      <w:r w:rsidR="00110C91" w:rsidRPr="004C0F00">
        <w:rPr>
          <w:rFonts w:eastAsia="Times New Roman"/>
          <w:color w:val="000000"/>
          <w:szCs w:val="24"/>
          <w:lang w:eastAsia="en-US"/>
        </w:rPr>
        <w:t xml:space="preserve"> attended</w:t>
      </w:r>
      <w:r w:rsidR="00F55637" w:rsidRPr="004C0F00">
        <w:rPr>
          <w:rFonts w:eastAsia="Times New Roman"/>
          <w:color w:val="000000"/>
          <w:szCs w:val="24"/>
          <w:lang w:eastAsia="en-US"/>
        </w:rPr>
        <w:t>.</w:t>
      </w:r>
      <w:r w:rsidR="00DB59DD" w:rsidRPr="004C0F00">
        <w:rPr>
          <w:rFonts w:eastAsia="Times New Roman"/>
          <w:color w:val="000000"/>
          <w:szCs w:val="24"/>
          <w:lang w:eastAsia="en-US"/>
        </w:rPr>
        <w:t xml:space="preserve"> </w:t>
      </w:r>
    </w:p>
    <w:p w14:paraId="61F3F26C" w14:textId="768D1A6C" w:rsidR="007B1BED" w:rsidRPr="004C0F00" w:rsidRDefault="004C0F00" w:rsidP="007B1BED">
      <w:pPr>
        <w:pStyle w:val="ListParagraph"/>
        <w:numPr>
          <w:ilvl w:val="0"/>
          <w:numId w:val="28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4C0F00">
        <w:rPr>
          <w:rFonts w:eastAsia="Times New Roman"/>
          <w:color w:val="000000"/>
          <w:szCs w:val="24"/>
          <w:lang w:eastAsia="en-US"/>
        </w:rPr>
        <w:t xml:space="preserve">C: </w:t>
      </w:r>
      <w:r w:rsidR="00A6055D" w:rsidRPr="004C0F00">
        <w:rPr>
          <w:rFonts w:eastAsia="Times New Roman"/>
          <w:color w:val="000000"/>
          <w:szCs w:val="24"/>
          <w:lang w:eastAsia="en-US"/>
        </w:rPr>
        <w:t xml:space="preserve">In the past, </w:t>
      </w:r>
      <w:r w:rsidR="001C2C59" w:rsidRPr="004C0F00">
        <w:rPr>
          <w:rFonts w:eastAsia="Times New Roman"/>
          <w:color w:val="000000"/>
          <w:szCs w:val="24"/>
          <w:lang w:eastAsia="en-US"/>
        </w:rPr>
        <w:t>IEEE has shipped awards to Canada</w:t>
      </w:r>
      <w:r w:rsidR="00A6055D" w:rsidRPr="004C0F00">
        <w:rPr>
          <w:rFonts w:eastAsia="Times New Roman"/>
          <w:color w:val="000000"/>
          <w:szCs w:val="24"/>
          <w:lang w:eastAsia="en-US"/>
        </w:rPr>
        <w:t xml:space="preserve"> and Hawaii</w:t>
      </w:r>
      <w:r w:rsidR="001C2C59" w:rsidRPr="004C0F00">
        <w:rPr>
          <w:rFonts w:eastAsia="Times New Roman"/>
          <w:color w:val="000000"/>
          <w:szCs w:val="24"/>
          <w:lang w:eastAsia="en-US"/>
        </w:rPr>
        <w:t xml:space="preserve"> venues. </w:t>
      </w:r>
      <w:r w:rsidR="00A6055D" w:rsidRPr="004C0F00">
        <w:rPr>
          <w:rFonts w:eastAsia="Times New Roman"/>
          <w:color w:val="000000"/>
          <w:szCs w:val="24"/>
          <w:lang w:eastAsia="en-US"/>
        </w:rPr>
        <w:t>Currently w</w:t>
      </w:r>
      <w:r w:rsidR="00F55637" w:rsidRPr="004C0F00">
        <w:rPr>
          <w:rFonts w:eastAsia="Times New Roman"/>
          <w:color w:val="000000"/>
          <w:szCs w:val="24"/>
          <w:lang w:eastAsia="en-US"/>
        </w:rPr>
        <w:t xml:space="preserve">orking on two </w:t>
      </w:r>
      <w:r w:rsidR="001C2C59" w:rsidRPr="004C0F00">
        <w:rPr>
          <w:rFonts w:eastAsia="Times New Roman"/>
          <w:color w:val="000000"/>
          <w:szCs w:val="24"/>
          <w:lang w:eastAsia="en-US"/>
        </w:rPr>
        <w:t>special a</w:t>
      </w:r>
      <w:r w:rsidR="00F55637" w:rsidRPr="004C0F00">
        <w:rPr>
          <w:rFonts w:eastAsia="Times New Roman"/>
          <w:color w:val="000000"/>
          <w:szCs w:val="24"/>
          <w:lang w:eastAsia="en-US"/>
        </w:rPr>
        <w:t xml:space="preserve">wards that </w:t>
      </w:r>
      <w:r w:rsidR="001C2C59" w:rsidRPr="004C0F00">
        <w:rPr>
          <w:rFonts w:eastAsia="Times New Roman"/>
          <w:color w:val="000000"/>
          <w:szCs w:val="24"/>
          <w:lang w:eastAsia="en-US"/>
        </w:rPr>
        <w:t>Jodi</w:t>
      </w:r>
      <w:r w:rsidR="00F55637" w:rsidRPr="004C0F00">
        <w:rPr>
          <w:rFonts w:eastAsia="Times New Roman"/>
          <w:color w:val="000000"/>
          <w:szCs w:val="24"/>
          <w:lang w:eastAsia="en-US"/>
        </w:rPr>
        <w:t xml:space="preserve"> can carry </w:t>
      </w:r>
      <w:r w:rsidR="00DB59DD" w:rsidRPr="004C0F00">
        <w:rPr>
          <w:rFonts w:eastAsia="Times New Roman"/>
          <w:color w:val="000000"/>
          <w:szCs w:val="24"/>
          <w:lang w:eastAsia="en-US"/>
        </w:rPr>
        <w:t>in-person</w:t>
      </w:r>
      <w:r w:rsidR="00A6055D" w:rsidRPr="004C0F00">
        <w:rPr>
          <w:rFonts w:eastAsia="Times New Roman"/>
          <w:color w:val="000000"/>
          <w:szCs w:val="24"/>
          <w:lang w:eastAsia="en-US"/>
        </w:rPr>
        <w:t>.</w:t>
      </w:r>
      <w:r w:rsidR="00F55637" w:rsidRPr="004C0F00">
        <w:rPr>
          <w:rFonts w:eastAsia="Times New Roman"/>
          <w:color w:val="000000"/>
          <w:szCs w:val="24"/>
          <w:lang w:eastAsia="en-US"/>
        </w:rPr>
        <w:t xml:space="preserve"> </w:t>
      </w:r>
    </w:p>
    <w:p w14:paraId="5DE2F560" w14:textId="060BC52D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5697DE12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16</w:t>
      </w:r>
      <w:r w:rsidR="00C94CCD">
        <w:rPr>
          <w:rFonts w:eastAsia="Arial"/>
          <w:szCs w:val="24"/>
        </w:rPr>
        <w:t>:0</w:t>
      </w:r>
      <w:r w:rsidR="00B47B34">
        <w:rPr>
          <w:rFonts w:eastAsia="Arial"/>
          <w:szCs w:val="24"/>
        </w:rPr>
        <w:t>0</w:t>
      </w:r>
      <w:r w:rsidR="00C94CCD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43FB55CF" w14:textId="3EE676B5" w:rsidR="00A42D89" w:rsidRDefault="00A42D89">
      <w:pPr>
        <w:suppressAutoHyphens w:val="0"/>
        <w:rPr>
          <w:b/>
          <w:sz w:val="32"/>
          <w:szCs w:val="32"/>
          <w:u w:val="single"/>
        </w:rPr>
      </w:pP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A30868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39382F05" w:rsidR="0073641C" w:rsidRPr="0077672A" w:rsidRDefault="00A30868" w:rsidP="0073641C">
            <w:pPr>
              <w:rPr>
                <w:color w:val="000000"/>
              </w:rPr>
            </w:pPr>
            <w:r>
              <w:rPr>
                <w:color w:val="000000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06B2F4BA" w:rsidR="0073641C" w:rsidRDefault="00A30868" w:rsidP="0073641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A30868" w:rsidRPr="00522809" w14:paraId="6DED3E6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198CD7B" w14:textId="2F782B64" w:rsidR="00A30868" w:rsidRDefault="00A30868" w:rsidP="00A30868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0FC45E" w14:textId="30255DCA" w:rsidR="00A30868" w:rsidRDefault="00A30868" w:rsidP="00A30868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73641C" w:rsidRPr="00522809" w14:paraId="558ABBA7" w14:textId="77777777" w:rsidTr="0073641C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55F9A5" w14:textId="2536DDF3" w:rsidR="0073641C" w:rsidRPr="0077672A" w:rsidRDefault="008061A9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56E6D6" w14:textId="1295D246" w:rsidR="0073641C" w:rsidRPr="00522809" w:rsidRDefault="008061A9" w:rsidP="0073641C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</w:t>
            </w:r>
          </w:p>
        </w:tc>
      </w:tr>
      <w:tr w:rsidR="0073641C" w:rsidRPr="00522809" w14:paraId="3FB57FEC" w14:textId="77777777" w:rsidTr="008061A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87B8AFA" w14:textId="557DA467" w:rsidR="0073641C" w:rsidRPr="0077672A" w:rsidRDefault="008061A9" w:rsidP="0073641C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Holcomb, Jay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8F3D17" w14:textId="52CE619E" w:rsidR="0073641C" w:rsidRPr="00522809" w:rsidRDefault="008061A9" w:rsidP="0073641C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Itron</w:t>
            </w:r>
            <w:proofErr w:type="spellEnd"/>
            <w:r>
              <w:rPr>
                <w:szCs w:val="24"/>
                <w:lang w:val="en-GB" w:eastAsia="en-GB"/>
              </w:rPr>
              <w:t xml:space="preserve"> Inc. </w:t>
            </w:r>
          </w:p>
        </w:tc>
      </w:tr>
      <w:tr w:rsidR="000555F3" w:rsidRPr="00522809" w14:paraId="123AD96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69EBBB" w14:textId="65F9A7E1" w:rsidR="000555F3" w:rsidRPr="0077672A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8569DB" w14:textId="6C3D0B40" w:rsidR="000555F3" w:rsidRDefault="008061A9" w:rsidP="000555F3">
            <w:pPr>
              <w:rPr>
                <w:color w:val="000000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0555F3" w:rsidRPr="00522809" w14:paraId="5F4BA743" w14:textId="77777777" w:rsidTr="008061A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0F964D7" w14:textId="191C7EE0" w:rsidR="000555F3" w:rsidRPr="0077672A" w:rsidRDefault="008061A9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Nikolich</w:t>
            </w:r>
            <w:proofErr w:type="spellEnd"/>
            <w:r>
              <w:rPr>
                <w:szCs w:val="24"/>
                <w:lang w:val="en-GB" w:eastAsia="en-GB"/>
              </w:rPr>
              <w:t>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9E595B" w14:textId="0E1EED08" w:rsidR="008061A9" w:rsidRPr="00522809" w:rsidRDefault="00FB124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</w:t>
            </w:r>
            <w:r w:rsidR="008061A9">
              <w:rPr>
                <w:szCs w:val="24"/>
                <w:lang w:val="en-GB" w:eastAsia="en-GB"/>
              </w:rPr>
              <w:t>elf employed / various</w:t>
            </w:r>
          </w:p>
        </w:tc>
      </w:tr>
      <w:tr w:rsidR="000555F3" w:rsidRPr="00522809" w14:paraId="4065175E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5C9146" w14:textId="4F390A2F" w:rsidR="000555F3" w:rsidRPr="0077672A" w:rsidRDefault="008061A9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Petrick</w:t>
            </w:r>
            <w:proofErr w:type="spellEnd"/>
            <w:r>
              <w:rPr>
                <w:szCs w:val="24"/>
                <w:lang w:val="en-GB" w:eastAsia="en-GB"/>
              </w:rPr>
              <w:t>, Albert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3E25C4" w14:textId="56176DE6" w:rsidR="000555F3" w:rsidRPr="00522809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Skyworks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7F7F888B" w:rsidR="001E07AC" w:rsidRPr="000555F3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Powell, Clinton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683B542A" w:rsidR="001E07AC" w:rsidRPr="000555F3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Meta Platforms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4720F077" w:rsidR="000555F3" w:rsidRPr="0077672A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DD70936" w:rsidR="000555F3" w:rsidRDefault="008061A9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7FFE47D6" w:rsidR="000555F3" w:rsidRPr="0077672A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588E6976" w:rsidR="000555F3" w:rsidRDefault="008061A9" w:rsidP="000555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555F3" w:rsidRPr="00522809" w14:paraId="464FE8E0" w14:textId="77777777" w:rsidTr="008061A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13E3C75" w14:textId="07DD9C29" w:rsidR="000555F3" w:rsidRPr="0077672A" w:rsidRDefault="008061A9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Shellhammer</w:t>
            </w:r>
            <w:proofErr w:type="spellEnd"/>
            <w:r>
              <w:rPr>
                <w:szCs w:val="24"/>
                <w:lang w:val="en-GB" w:eastAsia="en-GB"/>
              </w:rPr>
              <w:t>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A1F6AC" w14:textId="35320E3B" w:rsidR="000555F3" w:rsidRPr="00522809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Qualcomm Incorporated </w:t>
            </w:r>
          </w:p>
        </w:tc>
      </w:tr>
      <w:tr w:rsidR="000555F3" w:rsidRPr="00522809" w14:paraId="2E5B8E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8DF56F" w14:textId="4F7C832C" w:rsidR="000555F3" w:rsidRPr="0077672A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D9D63" w14:textId="1DA7F776" w:rsidR="000555F3" w:rsidRDefault="008061A9" w:rsidP="000555F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0555F3" w:rsidRPr="00522809" w14:paraId="77F685E8" w14:textId="77777777" w:rsidTr="008061A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A5C2A7" w14:textId="3D562B4D" w:rsidR="000555F3" w:rsidRPr="0077672A" w:rsidRDefault="00FB124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93C03" w14:textId="18E3AAAB" w:rsidR="000555F3" w:rsidRPr="00522809" w:rsidRDefault="00FB124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Hewlett Packard Enterprise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5"/>
      <w:footerReference w:type="default" r:id="rId16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1AE9" w14:textId="77777777" w:rsidR="00FC6EE8" w:rsidRDefault="00FC6EE8" w:rsidP="00270D66">
      <w:r>
        <w:separator/>
      </w:r>
    </w:p>
  </w:endnote>
  <w:endnote w:type="continuationSeparator" w:id="0">
    <w:p w14:paraId="400775A9" w14:textId="77777777" w:rsidR="00FC6EE8" w:rsidRDefault="00FC6EE8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749F0C90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07C43">
      <w:rPr>
        <w:noProof/>
        <w:szCs w:val="24"/>
      </w:rPr>
      <w:t>1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</w:t>
    </w:r>
    <w:r w:rsidR="00C759F3">
      <w:rPr>
        <w:rFonts w:eastAsia="Times New Roman"/>
        <w:szCs w:val="24"/>
      </w:rPr>
      <w:t xml:space="preserve">Al </w:t>
    </w:r>
    <w:proofErr w:type="spellStart"/>
    <w:r w:rsidR="00C759F3">
      <w:rPr>
        <w:rFonts w:eastAsia="Times New Roman"/>
        <w:szCs w:val="24"/>
      </w:rPr>
      <w:t>Petrick</w:t>
    </w:r>
    <w:proofErr w:type="spellEnd"/>
    <w:r w:rsidR="000555F3" w:rsidRPr="001C2294">
      <w:rPr>
        <w:rFonts w:eastAsia="Times New Roman"/>
        <w:szCs w:val="24"/>
      </w:rPr>
      <w:t xml:space="preserve">, </w:t>
    </w:r>
    <w:r w:rsidR="00C759F3">
      <w:rPr>
        <w:rFonts w:eastAsia="Times New Roman"/>
        <w:szCs w:val="24"/>
      </w:rPr>
      <w:t>Skyworks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94F6" w14:textId="77777777" w:rsidR="00FC6EE8" w:rsidRDefault="00FC6EE8" w:rsidP="00270D66">
      <w:r>
        <w:separator/>
      </w:r>
    </w:p>
  </w:footnote>
  <w:footnote w:type="continuationSeparator" w:id="0">
    <w:p w14:paraId="37EDB157" w14:textId="77777777" w:rsidR="00FC6EE8" w:rsidRDefault="00FC6EE8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66DE0D3B" w:rsidR="00B27390" w:rsidRPr="00F911F4" w:rsidRDefault="009E2D9A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June</w:t>
    </w:r>
    <w:r w:rsidR="0070089E">
      <w:rPr>
        <w:rFonts w:eastAsia="Times New Roman"/>
      </w:rPr>
      <w:t xml:space="preserve"> </w:t>
    </w:r>
    <w:r w:rsidR="0077424B" w:rsidRPr="00C759F3">
      <w:rPr>
        <w:rFonts w:eastAsia="Times New Roman"/>
      </w:rPr>
      <w:t>2022</w:t>
    </w:r>
    <w:r w:rsidR="00B27390" w:rsidRPr="00C759F3">
      <w:rPr>
        <w:rFonts w:eastAsia="Times New Roman"/>
      </w:rPr>
      <w:t xml:space="preserve">                 </w:t>
    </w:r>
    <w:r w:rsidR="00B27390" w:rsidRPr="00C759F3">
      <w:rPr>
        <w:rStyle w:val="highlight"/>
      </w:rPr>
      <w:t xml:space="preserve">                     </w:t>
    </w:r>
    <w:r w:rsidR="00C13127" w:rsidRPr="00C759F3">
      <w:rPr>
        <w:rStyle w:val="highlight"/>
      </w:rPr>
      <w:t xml:space="preserve">      </w:t>
    </w:r>
    <w:r w:rsidR="00B27390" w:rsidRPr="00C759F3">
      <w:rPr>
        <w:rStyle w:val="highlight"/>
      </w:rPr>
      <w:t xml:space="preserve">             </w:t>
    </w:r>
    <w:r w:rsidR="00BB1C36" w:rsidRPr="00C759F3">
      <w:rPr>
        <w:rStyle w:val="highlight"/>
      </w:rPr>
      <w:t xml:space="preserve">         </w:t>
    </w:r>
    <w:r w:rsidR="00AD2A40" w:rsidRPr="00C759F3">
      <w:rPr>
        <w:rStyle w:val="highlight"/>
      </w:rPr>
      <w:t xml:space="preserve">         </w:t>
    </w:r>
    <w:r w:rsidR="008137BB" w:rsidRPr="00C759F3">
      <w:rPr>
        <w:rStyle w:val="highlight"/>
      </w:rPr>
      <w:t xml:space="preserve">    </w:t>
    </w:r>
    <w:r w:rsidR="00576781" w:rsidRPr="00C759F3">
      <w:rPr>
        <w:rStyle w:val="highlight"/>
      </w:rPr>
      <w:t xml:space="preserve"> </w:t>
    </w:r>
    <w:r w:rsidR="00F16F38" w:rsidRPr="00C759F3">
      <w:rPr>
        <w:rStyle w:val="highlight"/>
      </w:rPr>
      <w:t xml:space="preserve">   </w:t>
    </w:r>
    <w:r w:rsidR="00890D36" w:rsidRPr="00C759F3">
      <w:rPr>
        <w:rStyle w:val="highlight"/>
      </w:rPr>
      <w:t xml:space="preserve">  </w:t>
    </w:r>
    <w:r w:rsidR="000D3FBE" w:rsidRPr="00C759F3">
      <w:rPr>
        <w:rStyle w:val="highlight"/>
      </w:rPr>
      <w:t xml:space="preserve">  </w:t>
    </w:r>
    <w:r w:rsidR="00341282" w:rsidRPr="00C759F3">
      <w:rPr>
        <w:rStyle w:val="highlight"/>
      </w:rPr>
      <w:t xml:space="preserve">    </w:t>
    </w:r>
    <w:r w:rsidR="005058A3" w:rsidRPr="00C759F3">
      <w:rPr>
        <w:rStyle w:val="highlight"/>
      </w:rPr>
      <w:t xml:space="preserve"> </w:t>
    </w:r>
    <w:r w:rsidR="00895850" w:rsidRPr="00C759F3">
      <w:rPr>
        <w:rStyle w:val="highlight"/>
      </w:rPr>
      <w:t>ec-</w:t>
    </w:r>
    <w:r w:rsidR="00884A53" w:rsidRPr="00C759F3">
      <w:rPr>
        <w:rStyle w:val="highlight"/>
      </w:rPr>
      <w:t>2</w:t>
    </w:r>
    <w:r w:rsidR="000D3FBE" w:rsidRPr="00C759F3">
      <w:rPr>
        <w:rStyle w:val="highlight"/>
      </w:rPr>
      <w:t>2</w:t>
    </w:r>
    <w:r w:rsidR="00533FB6" w:rsidRPr="00C759F3">
      <w:rPr>
        <w:rStyle w:val="highlight"/>
      </w:rPr>
      <w:t>-</w:t>
    </w:r>
    <w:r w:rsidR="00153F99" w:rsidRPr="00C759F3">
      <w:t>0</w:t>
    </w:r>
    <w:r w:rsidR="00C759F3" w:rsidRPr="00C759F3">
      <w:rPr>
        <w:rStyle w:val="highlight"/>
      </w:rPr>
      <w:t>119</w:t>
    </w:r>
    <w:r w:rsidR="00D5684E" w:rsidRPr="00C759F3">
      <w:rPr>
        <w:rStyle w:val="highlight"/>
      </w:rPr>
      <w:t>-0</w:t>
    </w:r>
    <w:r w:rsidR="00680FEF">
      <w:rPr>
        <w:rStyle w:val="highlight"/>
      </w:rPr>
      <w:t>1</w:t>
    </w:r>
    <w:r w:rsidR="00AD2A40" w:rsidRPr="00C759F3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16911"/>
    <w:multiLevelType w:val="hybridMultilevel"/>
    <w:tmpl w:val="F270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56AFA"/>
    <w:multiLevelType w:val="hybridMultilevel"/>
    <w:tmpl w:val="70A85F12"/>
    <w:lvl w:ilvl="0" w:tplc="8D707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AE92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54D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85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AE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AED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F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6C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A67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47148"/>
    <w:multiLevelType w:val="hybridMultilevel"/>
    <w:tmpl w:val="5F10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2D7AB2"/>
    <w:multiLevelType w:val="hybridMultilevel"/>
    <w:tmpl w:val="DD0A6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5E09B0"/>
    <w:multiLevelType w:val="hybridMultilevel"/>
    <w:tmpl w:val="687CC4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sz w:val="27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A142B9"/>
    <w:multiLevelType w:val="hybridMultilevel"/>
    <w:tmpl w:val="3154C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A7067"/>
    <w:multiLevelType w:val="hybridMultilevel"/>
    <w:tmpl w:val="04D0E2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51E2"/>
    <w:multiLevelType w:val="hybridMultilevel"/>
    <w:tmpl w:val="5B1A552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41B55"/>
    <w:multiLevelType w:val="hybridMultilevel"/>
    <w:tmpl w:val="73D40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AB2F63"/>
    <w:multiLevelType w:val="hybridMultilevel"/>
    <w:tmpl w:val="5D6EC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D3833"/>
    <w:multiLevelType w:val="hybridMultilevel"/>
    <w:tmpl w:val="584488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D7458"/>
    <w:multiLevelType w:val="hybridMultilevel"/>
    <w:tmpl w:val="A356C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82F17"/>
    <w:multiLevelType w:val="hybridMultilevel"/>
    <w:tmpl w:val="5F360C48"/>
    <w:lvl w:ilvl="0" w:tplc="1DA47330">
      <w:start w:val="1"/>
      <w:numFmt w:val="lowerLetter"/>
      <w:lvlText w:val="%1."/>
      <w:lvlJc w:val="left"/>
      <w:pPr>
        <w:ind w:left="1080" w:hanging="360"/>
      </w:pPr>
      <w:rPr>
        <w:rFonts w:hint="default"/>
        <w:sz w:val="27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06706"/>
    <w:multiLevelType w:val="hybridMultilevel"/>
    <w:tmpl w:val="70E801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CF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C7C00"/>
    <w:multiLevelType w:val="hybridMultilevel"/>
    <w:tmpl w:val="A2F625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15A79"/>
    <w:multiLevelType w:val="hybridMultilevel"/>
    <w:tmpl w:val="9B28F900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4438286">
    <w:abstractNumId w:val="0"/>
  </w:num>
  <w:num w:numId="2" w16cid:durableId="1200388845">
    <w:abstractNumId w:val="17"/>
  </w:num>
  <w:num w:numId="3" w16cid:durableId="2121298492">
    <w:abstractNumId w:val="27"/>
  </w:num>
  <w:num w:numId="4" w16cid:durableId="623003611">
    <w:abstractNumId w:val="20"/>
  </w:num>
  <w:num w:numId="5" w16cid:durableId="1008143408">
    <w:abstractNumId w:val="23"/>
  </w:num>
  <w:num w:numId="6" w16cid:durableId="335617601">
    <w:abstractNumId w:val="2"/>
  </w:num>
  <w:num w:numId="7" w16cid:durableId="1863278562">
    <w:abstractNumId w:val="26"/>
  </w:num>
  <w:num w:numId="8" w16cid:durableId="1853715313">
    <w:abstractNumId w:val="7"/>
  </w:num>
  <w:num w:numId="9" w16cid:durableId="1442263161">
    <w:abstractNumId w:val="5"/>
  </w:num>
  <w:num w:numId="10" w16cid:durableId="1422679794">
    <w:abstractNumId w:val="16"/>
  </w:num>
  <w:num w:numId="11" w16cid:durableId="780992634">
    <w:abstractNumId w:val="13"/>
  </w:num>
  <w:num w:numId="12" w16cid:durableId="1493065395">
    <w:abstractNumId w:val="1"/>
  </w:num>
  <w:num w:numId="13" w16cid:durableId="577444563">
    <w:abstractNumId w:val="11"/>
  </w:num>
  <w:num w:numId="14" w16cid:durableId="1299454693">
    <w:abstractNumId w:val="21"/>
  </w:num>
  <w:num w:numId="15" w16cid:durableId="692809131">
    <w:abstractNumId w:val="24"/>
  </w:num>
  <w:num w:numId="16" w16cid:durableId="1317145695">
    <w:abstractNumId w:val="19"/>
  </w:num>
  <w:num w:numId="17" w16cid:durableId="1549340322">
    <w:abstractNumId w:val="6"/>
  </w:num>
  <w:num w:numId="18" w16cid:durableId="1903173406">
    <w:abstractNumId w:val="4"/>
  </w:num>
  <w:num w:numId="19" w16cid:durableId="192957554">
    <w:abstractNumId w:val="9"/>
  </w:num>
  <w:num w:numId="20" w16cid:durableId="1790473490">
    <w:abstractNumId w:val="25"/>
  </w:num>
  <w:num w:numId="21" w16cid:durableId="34895925">
    <w:abstractNumId w:val="18"/>
  </w:num>
  <w:num w:numId="22" w16cid:durableId="532765255">
    <w:abstractNumId w:val="10"/>
  </w:num>
  <w:num w:numId="23" w16cid:durableId="1891306416">
    <w:abstractNumId w:val="22"/>
  </w:num>
  <w:num w:numId="24" w16cid:durableId="39601536">
    <w:abstractNumId w:val="8"/>
  </w:num>
  <w:num w:numId="25" w16cid:durableId="1021052849">
    <w:abstractNumId w:val="12"/>
  </w:num>
  <w:num w:numId="26" w16cid:durableId="46103840">
    <w:abstractNumId w:val="15"/>
  </w:num>
  <w:num w:numId="27" w16cid:durableId="874973962">
    <w:abstractNumId w:val="3"/>
  </w:num>
  <w:num w:numId="28" w16cid:durableId="151421964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2B1C"/>
    <w:rsid w:val="00004676"/>
    <w:rsid w:val="0000655A"/>
    <w:rsid w:val="000066D8"/>
    <w:rsid w:val="00007A91"/>
    <w:rsid w:val="00007A92"/>
    <w:rsid w:val="00007F21"/>
    <w:rsid w:val="00011E45"/>
    <w:rsid w:val="000131EA"/>
    <w:rsid w:val="000146AF"/>
    <w:rsid w:val="00014932"/>
    <w:rsid w:val="00014B46"/>
    <w:rsid w:val="00014C09"/>
    <w:rsid w:val="00016ACA"/>
    <w:rsid w:val="00020C02"/>
    <w:rsid w:val="00021642"/>
    <w:rsid w:val="00023875"/>
    <w:rsid w:val="00023E0B"/>
    <w:rsid w:val="00024045"/>
    <w:rsid w:val="000242B8"/>
    <w:rsid w:val="0002512D"/>
    <w:rsid w:val="00025818"/>
    <w:rsid w:val="00025E3D"/>
    <w:rsid w:val="00027B33"/>
    <w:rsid w:val="0003037E"/>
    <w:rsid w:val="000320A1"/>
    <w:rsid w:val="00032D8A"/>
    <w:rsid w:val="00033795"/>
    <w:rsid w:val="00033AAD"/>
    <w:rsid w:val="000347E9"/>
    <w:rsid w:val="0003544A"/>
    <w:rsid w:val="0003568F"/>
    <w:rsid w:val="00035B97"/>
    <w:rsid w:val="00036051"/>
    <w:rsid w:val="000367CB"/>
    <w:rsid w:val="00036E88"/>
    <w:rsid w:val="00037BE7"/>
    <w:rsid w:val="00040FDE"/>
    <w:rsid w:val="0004110A"/>
    <w:rsid w:val="000422F5"/>
    <w:rsid w:val="000435B9"/>
    <w:rsid w:val="00043636"/>
    <w:rsid w:val="00043BAE"/>
    <w:rsid w:val="00043E7A"/>
    <w:rsid w:val="00044C77"/>
    <w:rsid w:val="00044C9C"/>
    <w:rsid w:val="00044DA8"/>
    <w:rsid w:val="00044F2F"/>
    <w:rsid w:val="0004515A"/>
    <w:rsid w:val="000455F1"/>
    <w:rsid w:val="00046195"/>
    <w:rsid w:val="00047708"/>
    <w:rsid w:val="00047976"/>
    <w:rsid w:val="00047985"/>
    <w:rsid w:val="00051D52"/>
    <w:rsid w:val="000555F3"/>
    <w:rsid w:val="00057392"/>
    <w:rsid w:val="0005768D"/>
    <w:rsid w:val="00060B72"/>
    <w:rsid w:val="00060C51"/>
    <w:rsid w:val="00060F41"/>
    <w:rsid w:val="00060F6E"/>
    <w:rsid w:val="00062A2D"/>
    <w:rsid w:val="00063A01"/>
    <w:rsid w:val="00063E0B"/>
    <w:rsid w:val="00064CA0"/>
    <w:rsid w:val="00065131"/>
    <w:rsid w:val="000661D4"/>
    <w:rsid w:val="00067F09"/>
    <w:rsid w:val="00072076"/>
    <w:rsid w:val="00072526"/>
    <w:rsid w:val="00072E30"/>
    <w:rsid w:val="00073006"/>
    <w:rsid w:val="0007374D"/>
    <w:rsid w:val="00073EE5"/>
    <w:rsid w:val="0007598C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637"/>
    <w:rsid w:val="00090C4B"/>
    <w:rsid w:val="00091273"/>
    <w:rsid w:val="00092560"/>
    <w:rsid w:val="0009275D"/>
    <w:rsid w:val="00092A43"/>
    <w:rsid w:val="00092C73"/>
    <w:rsid w:val="00093407"/>
    <w:rsid w:val="000935A0"/>
    <w:rsid w:val="00094093"/>
    <w:rsid w:val="000956CC"/>
    <w:rsid w:val="00095DE1"/>
    <w:rsid w:val="000A0499"/>
    <w:rsid w:val="000A060D"/>
    <w:rsid w:val="000A135F"/>
    <w:rsid w:val="000A1A76"/>
    <w:rsid w:val="000A36AF"/>
    <w:rsid w:val="000A57D5"/>
    <w:rsid w:val="000A74CC"/>
    <w:rsid w:val="000B1229"/>
    <w:rsid w:val="000B1360"/>
    <w:rsid w:val="000B14CC"/>
    <w:rsid w:val="000B17C7"/>
    <w:rsid w:val="000B1B80"/>
    <w:rsid w:val="000B1F42"/>
    <w:rsid w:val="000B27F3"/>
    <w:rsid w:val="000B3121"/>
    <w:rsid w:val="000B31ED"/>
    <w:rsid w:val="000B3811"/>
    <w:rsid w:val="000B3FB6"/>
    <w:rsid w:val="000B4264"/>
    <w:rsid w:val="000B46A4"/>
    <w:rsid w:val="000B60FA"/>
    <w:rsid w:val="000B687A"/>
    <w:rsid w:val="000B7670"/>
    <w:rsid w:val="000C0345"/>
    <w:rsid w:val="000C0601"/>
    <w:rsid w:val="000C0BA5"/>
    <w:rsid w:val="000C1BF8"/>
    <w:rsid w:val="000C218F"/>
    <w:rsid w:val="000C2931"/>
    <w:rsid w:val="000C2A06"/>
    <w:rsid w:val="000C4DCE"/>
    <w:rsid w:val="000C4DD7"/>
    <w:rsid w:val="000C5287"/>
    <w:rsid w:val="000C660C"/>
    <w:rsid w:val="000C6A7F"/>
    <w:rsid w:val="000D04AA"/>
    <w:rsid w:val="000D0540"/>
    <w:rsid w:val="000D10BC"/>
    <w:rsid w:val="000D11DC"/>
    <w:rsid w:val="000D1B7E"/>
    <w:rsid w:val="000D2BC8"/>
    <w:rsid w:val="000D3F7D"/>
    <w:rsid w:val="000D3FBE"/>
    <w:rsid w:val="000D4CE6"/>
    <w:rsid w:val="000D502B"/>
    <w:rsid w:val="000D547E"/>
    <w:rsid w:val="000D656F"/>
    <w:rsid w:val="000D7399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DAE"/>
    <w:rsid w:val="000F50D2"/>
    <w:rsid w:val="000F5227"/>
    <w:rsid w:val="000F55A4"/>
    <w:rsid w:val="000F5897"/>
    <w:rsid w:val="000F622B"/>
    <w:rsid w:val="000F673F"/>
    <w:rsid w:val="000F70A8"/>
    <w:rsid w:val="0010159D"/>
    <w:rsid w:val="0010192B"/>
    <w:rsid w:val="00101C06"/>
    <w:rsid w:val="00102CFA"/>
    <w:rsid w:val="00103057"/>
    <w:rsid w:val="0010397E"/>
    <w:rsid w:val="00104066"/>
    <w:rsid w:val="0010437C"/>
    <w:rsid w:val="00104F63"/>
    <w:rsid w:val="001074E7"/>
    <w:rsid w:val="0010783B"/>
    <w:rsid w:val="001109CA"/>
    <w:rsid w:val="00110C91"/>
    <w:rsid w:val="00110F01"/>
    <w:rsid w:val="0011103A"/>
    <w:rsid w:val="001114B6"/>
    <w:rsid w:val="001124C4"/>
    <w:rsid w:val="0011265D"/>
    <w:rsid w:val="0011347A"/>
    <w:rsid w:val="0011480F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7D0"/>
    <w:rsid w:val="00121A6E"/>
    <w:rsid w:val="00121B86"/>
    <w:rsid w:val="00123D15"/>
    <w:rsid w:val="00124509"/>
    <w:rsid w:val="001256FD"/>
    <w:rsid w:val="00125BB5"/>
    <w:rsid w:val="00125C0A"/>
    <w:rsid w:val="001272F7"/>
    <w:rsid w:val="001310AA"/>
    <w:rsid w:val="0013120E"/>
    <w:rsid w:val="0013426C"/>
    <w:rsid w:val="00135663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3ECD"/>
    <w:rsid w:val="001450BA"/>
    <w:rsid w:val="00145E09"/>
    <w:rsid w:val="001503A6"/>
    <w:rsid w:val="001505A9"/>
    <w:rsid w:val="00150722"/>
    <w:rsid w:val="00150FCB"/>
    <w:rsid w:val="0015114D"/>
    <w:rsid w:val="001513E9"/>
    <w:rsid w:val="0015199C"/>
    <w:rsid w:val="00151E85"/>
    <w:rsid w:val="0015255A"/>
    <w:rsid w:val="00153F99"/>
    <w:rsid w:val="00154DD7"/>
    <w:rsid w:val="00157808"/>
    <w:rsid w:val="001606A3"/>
    <w:rsid w:val="00162011"/>
    <w:rsid w:val="00162837"/>
    <w:rsid w:val="001654A4"/>
    <w:rsid w:val="0016644B"/>
    <w:rsid w:val="00166F75"/>
    <w:rsid w:val="0016733F"/>
    <w:rsid w:val="00167579"/>
    <w:rsid w:val="00171399"/>
    <w:rsid w:val="00171AC1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7737C"/>
    <w:rsid w:val="001808A9"/>
    <w:rsid w:val="00181BFB"/>
    <w:rsid w:val="001822D3"/>
    <w:rsid w:val="001826C7"/>
    <w:rsid w:val="00184708"/>
    <w:rsid w:val="00185209"/>
    <w:rsid w:val="0018684F"/>
    <w:rsid w:val="001911D3"/>
    <w:rsid w:val="001914BE"/>
    <w:rsid w:val="00191696"/>
    <w:rsid w:val="00193E70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2EC2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177D"/>
    <w:rsid w:val="001C20C0"/>
    <w:rsid w:val="001C2294"/>
    <w:rsid w:val="001C2C59"/>
    <w:rsid w:val="001C3895"/>
    <w:rsid w:val="001C3F53"/>
    <w:rsid w:val="001C3FDC"/>
    <w:rsid w:val="001C471C"/>
    <w:rsid w:val="001C6C16"/>
    <w:rsid w:val="001C6F05"/>
    <w:rsid w:val="001C74A1"/>
    <w:rsid w:val="001C7602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3FBE"/>
    <w:rsid w:val="001E4C49"/>
    <w:rsid w:val="001E50A9"/>
    <w:rsid w:val="001E6D56"/>
    <w:rsid w:val="001E70E9"/>
    <w:rsid w:val="001E7594"/>
    <w:rsid w:val="001E7A05"/>
    <w:rsid w:val="001F05E4"/>
    <w:rsid w:val="001F17F1"/>
    <w:rsid w:val="001F1E0A"/>
    <w:rsid w:val="001F3C5B"/>
    <w:rsid w:val="001F3D05"/>
    <w:rsid w:val="001F4518"/>
    <w:rsid w:val="001F4C38"/>
    <w:rsid w:val="001F54C3"/>
    <w:rsid w:val="001F5F02"/>
    <w:rsid w:val="001F70FE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FE4"/>
    <w:rsid w:val="00211544"/>
    <w:rsid w:val="00211FE3"/>
    <w:rsid w:val="00212625"/>
    <w:rsid w:val="00213CFE"/>
    <w:rsid w:val="002153C3"/>
    <w:rsid w:val="002154E9"/>
    <w:rsid w:val="00215CC0"/>
    <w:rsid w:val="00216982"/>
    <w:rsid w:val="00216B4A"/>
    <w:rsid w:val="00220841"/>
    <w:rsid w:val="00220A35"/>
    <w:rsid w:val="00221756"/>
    <w:rsid w:val="00225050"/>
    <w:rsid w:val="00225178"/>
    <w:rsid w:val="0022526E"/>
    <w:rsid w:val="00225356"/>
    <w:rsid w:val="002271C5"/>
    <w:rsid w:val="00227F2A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4A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58B3"/>
    <w:rsid w:val="00276A1F"/>
    <w:rsid w:val="00280CFB"/>
    <w:rsid w:val="00280F5E"/>
    <w:rsid w:val="0028269E"/>
    <w:rsid w:val="00283B7B"/>
    <w:rsid w:val="002845C3"/>
    <w:rsid w:val="00284D26"/>
    <w:rsid w:val="002858D9"/>
    <w:rsid w:val="00286334"/>
    <w:rsid w:val="002867FA"/>
    <w:rsid w:val="002879B2"/>
    <w:rsid w:val="0029049B"/>
    <w:rsid w:val="00291942"/>
    <w:rsid w:val="00292164"/>
    <w:rsid w:val="002938B7"/>
    <w:rsid w:val="00295B02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4D3C"/>
    <w:rsid w:val="002B5B0B"/>
    <w:rsid w:val="002B5B91"/>
    <w:rsid w:val="002B5CE1"/>
    <w:rsid w:val="002B71CB"/>
    <w:rsid w:val="002B7990"/>
    <w:rsid w:val="002B7C7C"/>
    <w:rsid w:val="002C0373"/>
    <w:rsid w:val="002C08CE"/>
    <w:rsid w:val="002C0D47"/>
    <w:rsid w:val="002C15DD"/>
    <w:rsid w:val="002C2624"/>
    <w:rsid w:val="002C405A"/>
    <w:rsid w:val="002C43B4"/>
    <w:rsid w:val="002C4998"/>
    <w:rsid w:val="002C4EAD"/>
    <w:rsid w:val="002C4F29"/>
    <w:rsid w:val="002C4FCE"/>
    <w:rsid w:val="002C5630"/>
    <w:rsid w:val="002C6535"/>
    <w:rsid w:val="002C6953"/>
    <w:rsid w:val="002C78A0"/>
    <w:rsid w:val="002C7A60"/>
    <w:rsid w:val="002D0842"/>
    <w:rsid w:val="002D08F9"/>
    <w:rsid w:val="002D1A10"/>
    <w:rsid w:val="002D22EF"/>
    <w:rsid w:val="002D2FD5"/>
    <w:rsid w:val="002D4B87"/>
    <w:rsid w:val="002D4E51"/>
    <w:rsid w:val="002D5A47"/>
    <w:rsid w:val="002D6F5F"/>
    <w:rsid w:val="002D7424"/>
    <w:rsid w:val="002E05B0"/>
    <w:rsid w:val="002E1C9A"/>
    <w:rsid w:val="002E201C"/>
    <w:rsid w:val="002E32DB"/>
    <w:rsid w:val="002E4F03"/>
    <w:rsid w:val="002E51E6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3D01"/>
    <w:rsid w:val="003050BE"/>
    <w:rsid w:val="0030555C"/>
    <w:rsid w:val="00305676"/>
    <w:rsid w:val="00305AE1"/>
    <w:rsid w:val="00306464"/>
    <w:rsid w:val="00307E1E"/>
    <w:rsid w:val="00307F59"/>
    <w:rsid w:val="003104A2"/>
    <w:rsid w:val="00310893"/>
    <w:rsid w:val="003118B7"/>
    <w:rsid w:val="00311C67"/>
    <w:rsid w:val="00312691"/>
    <w:rsid w:val="00312FBC"/>
    <w:rsid w:val="00313236"/>
    <w:rsid w:val="00314E83"/>
    <w:rsid w:val="0031506B"/>
    <w:rsid w:val="0031552D"/>
    <w:rsid w:val="00316589"/>
    <w:rsid w:val="00316B05"/>
    <w:rsid w:val="003170DA"/>
    <w:rsid w:val="0032304C"/>
    <w:rsid w:val="00325E2C"/>
    <w:rsid w:val="00326620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3CD5"/>
    <w:rsid w:val="00344BF6"/>
    <w:rsid w:val="00344CC0"/>
    <w:rsid w:val="00345652"/>
    <w:rsid w:val="0034721E"/>
    <w:rsid w:val="003479C1"/>
    <w:rsid w:val="003502E6"/>
    <w:rsid w:val="00350D86"/>
    <w:rsid w:val="00351C85"/>
    <w:rsid w:val="003536DC"/>
    <w:rsid w:val="0035372C"/>
    <w:rsid w:val="0035500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9A5"/>
    <w:rsid w:val="00365F10"/>
    <w:rsid w:val="00367921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E0B"/>
    <w:rsid w:val="003A2BD9"/>
    <w:rsid w:val="003A44B5"/>
    <w:rsid w:val="003A50C1"/>
    <w:rsid w:val="003A6E6C"/>
    <w:rsid w:val="003B0AC7"/>
    <w:rsid w:val="003B0C16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76A"/>
    <w:rsid w:val="003D4A5D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A32"/>
    <w:rsid w:val="003E3AD3"/>
    <w:rsid w:val="003E45CC"/>
    <w:rsid w:val="003E5254"/>
    <w:rsid w:val="003E629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07763"/>
    <w:rsid w:val="0041138C"/>
    <w:rsid w:val="00411E61"/>
    <w:rsid w:val="00412660"/>
    <w:rsid w:val="00412AB8"/>
    <w:rsid w:val="00412B1F"/>
    <w:rsid w:val="00413390"/>
    <w:rsid w:val="00413C5F"/>
    <w:rsid w:val="004158CE"/>
    <w:rsid w:val="00415BC6"/>
    <w:rsid w:val="0041780D"/>
    <w:rsid w:val="00417D43"/>
    <w:rsid w:val="0042085D"/>
    <w:rsid w:val="00420F46"/>
    <w:rsid w:val="00421CB6"/>
    <w:rsid w:val="00422404"/>
    <w:rsid w:val="00425DC9"/>
    <w:rsid w:val="00426017"/>
    <w:rsid w:val="004261C0"/>
    <w:rsid w:val="00426AC4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507A9"/>
    <w:rsid w:val="0045147E"/>
    <w:rsid w:val="004528BE"/>
    <w:rsid w:val="00452CDE"/>
    <w:rsid w:val="00453521"/>
    <w:rsid w:val="004536A8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4D63"/>
    <w:rsid w:val="0049507D"/>
    <w:rsid w:val="00495361"/>
    <w:rsid w:val="004957AC"/>
    <w:rsid w:val="00496F71"/>
    <w:rsid w:val="004975AD"/>
    <w:rsid w:val="00497706"/>
    <w:rsid w:val="004A0A67"/>
    <w:rsid w:val="004A11AF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3B36"/>
    <w:rsid w:val="004B49FA"/>
    <w:rsid w:val="004B67EF"/>
    <w:rsid w:val="004B6E8B"/>
    <w:rsid w:val="004C051B"/>
    <w:rsid w:val="004C0A82"/>
    <w:rsid w:val="004C0F00"/>
    <w:rsid w:val="004C116D"/>
    <w:rsid w:val="004C1C48"/>
    <w:rsid w:val="004C3CA2"/>
    <w:rsid w:val="004C4231"/>
    <w:rsid w:val="004C4380"/>
    <w:rsid w:val="004D05C4"/>
    <w:rsid w:val="004D0779"/>
    <w:rsid w:val="004D13CF"/>
    <w:rsid w:val="004D1B98"/>
    <w:rsid w:val="004D62C0"/>
    <w:rsid w:val="004D6555"/>
    <w:rsid w:val="004D6ACB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EAD"/>
    <w:rsid w:val="004F0EED"/>
    <w:rsid w:val="004F10BA"/>
    <w:rsid w:val="004F160A"/>
    <w:rsid w:val="004F1AD4"/>
    <w:rsid w:val="004F22B3"/>
    <w:rsid w:val="004F2D75"/>
    <w:rsid w:val="004F4763"/>
    <w:rsid w:val="004F5C60"/>
    <w:rsid w:val="004F6034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E9E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6295"/>
    <w:rsid w:val="005262E4"/>
    <w:rsid w:val="00527B9E"/>
    <w:rsid w:val="00527EAB"/>
    <w:rsid w:val="00531707"/>
    <w:rsid w:val="00531D35"/>
    <w:rsid w:val="0053243C"/>
    <w:rsid w:val="00532D11"/>
    <w:rsid w:val="00532D9D"/>
    <w:rsid w:val="00533342"/>
    <w:rsid w:val="00533FB6"/>
    <w:rsid w:val="00534139"/>
    <w:rsid w:val="00534C01"/>
    <w:rsid w:val="00537502"/>
    <w:rsid w:val="0053768F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7017"/>
    <w:rsid w:val="0055106B"/>
    <w:rsid w:val="00551E13"/>
    <w:rsid w:val="00553070"/>
    <w:rsid w:val="00553914"/>
    <w:rsid w:val="00554146"/>
    <w:rsid w:val="0055541F"/>
    <w:rsid w:val="00556852"/>
    <w:rsid w:val="00557842"/>
    <w:rsid w:val="005612CE"/>
    <w:rsid w:val="00561D9E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3E08"/>
    <w:rsid w:val="005965CB"/>
    <w:rsid w:val="005969EE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15DC"/>
    <w:rsid w:val="005B1AEB"/>
    <w:rsid w:val="005B26A5"/>
    <w:rsid w:val="005B2A3D"/>
    <w:rsid w:val="005B39F4"/>
    <w:rsid w:val="005B3E9B"/>
    <w:rsid w:val="005B50FE"/>
    <w:rsid w:val="005B6CAB"/>
    <w:rsid w:val="005B792F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4CB6"/>
    <w:rsid w:val="005C5876"/>
    <w:rsid w:val="005C6DE5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FD"/>
    <w:rsid w:val="005E4FDA"/>
    <w:rsid w:val="005E5AE8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2974"/>
    <w:rsid w:val="00602B30"/>
    <w:rsid w:val="00602D79"/>
    <w:rsid w:val="00603B67"/>
    <w:rsid w:val="00604C1E"/>
    <w:rsid w:val="00604E5B"/>
    <w:rsid w:val="006051B4"/>
    <w:rsid w:val="00605509"/>
    <w:rsid w:val="0060587C"/>
    <w:rsid w:val="006063E8"/>
    <w:rsid w:val="00607275"/>
    <w:rsid w:val="00610ACA"/>
    <w:rsid w:val="0061286B"/>
    <w:rsid w:val="0061292D"/>
    <w:rsid w:val="006147E7"/>
    <w:rsid w:val="00615FC6"/>
    <w:rsid w:val="006169D5"/>
    <w:rsid w:val="00620BD1"/>
    <w:rsid w:val="00620EA5"/>
    <w:rsid w:val="0062131A"/>
    <w:rsid w:val="006223C7"/>
    <w:rsid w:val="00622AF3"/>
    <w:rsid w:val="00622B81"/>
    <w:rsid w:val="00622D83"/>
    <w:rsid w:val="00624A17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443A"/>
    <w:rsid w:val="0063615D"/>
    <w:rsid w:val="00637827"/>
    <w:rsid w:val="00637882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50AA8"/>
    <w:rsid w:val="00651E55"/>
    <w:rsid w:val="00652116"/>
    <w:rsid w:val="00652387"/>
    <w:rsid w:val="00653586"/>
    <w:rsid w:val="00654C6E"/>
    <w:rsid w:val="006555A0"/>
    <w:rsid w:val="00655978"/>
    <w:rsid w:val="00655A2B"/>
    <w:rsid w:val="00660446"/>
    <w:rsid w:val="00661A36"/>
    <w:rsid w:val="00662CA0"/>
    <w:rsid w:val="00663993"/>
    <w:rsid w:val="00663C55"/>
    <w:rsid w:val="00664B2A"/>
    <w:rsid w:val="006650AD"/>
    <w:rsid w:val="0066554E"/>
    <w:rsid w:val="00665826"/>
    <w:rsid w:val="00665B0D"/>
    <w:rsid w:val="006661AD"/>
    <w:rsid w:val="00666B84"/>
    <w:rsid w:val="00667243"/>
    <w:rsid w:val="006675C5"/>
    <w:rsid w:val="00671A8E"/>
    <w:rsid w:val="006737A9"/>
    <w:rsid w:val="00673E63"/>
    <w:rsid w:val="00676145"/>
    <w:rsid w:val="00677EFA"/>
    <w:rsid w:val="00680093"/>
    <w:rsid w:val="006802F6"/>
    <w:rsid w:val="006806DE"/>
    <w:rsid w:val="00680DA7"/>
    <w:rsid w:val="00680FEF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1602"/>
    <w:rsid w:val="006A2650"/>
    <w:rsid w:val="006A27FE"/>
    <w:rsid w:val="006A2DB9"/>
    <w:rsid w:val="006A53B5"/>
    <w:rsid w:val="006A6513"/>
    <w:rsid w:val="006A77AE"/>
    <w:rsid w:val="006A7B91"/>
    <w:rsid w:val="006B0A38"/>
    <w:rsid w:val="006B25D7"/>
    <w:rsid w:val="006B274D"/>
    <w:rsid w:val="006B2983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1AF5"/>
    <w:rsid w:val="006C2226"/>
    <w:rsid w:val="006C27A6"/>
    <w:rsid w:val="006C2837"/>
    <w:rsid w:val="006C3439"/>
    <w:rsid w:val="006C388E"/>
    <w:rsid w:val="006C4C75"/>
    <w:rsid w:val="006C4C98"/>
    <w:rsid w:val="006C4F15"/>
    <w:rsid w:val="006C6E07"/>
    <w:rsid w:val="006C6E4A"/>
    <w:rsid w:val="006D02E2"/>
    <w:rsid w:val="006D1AC2"/>
    <w:rsid w:val="006D1FCD"/>
    <w:rsid w:val="006D3A42"/>
    <w:rsid w:val="006D3BA8"/>
    <w:rsid w:val="006D6FA2"/>
    <w:rsid w:val="006E00DA"/>
    <w:rsid w:val="006E0267"/>
    <w:rsid w:val="006E0650"/>
    <w:rsid w:val="006E09ED"/>
    <w:rsid w:val="006E0C8C"/>
    <w:rsid w:val="006E0D4F"/>
    <w:rsid w:val="006E1039"/>
    <w:rsid w:val="006E1DD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70B6"/>
    <w:rsid w:val="006E738D"/>
    <w:rsid w:val="006F0783"/>
    <w:rsid w:val="006F16C5"/>
    <w:rsid w:val="006F4DD6"/>
    <w:rsid w:val="006F5268"/>
    <w:rsid w:val="006F7114"/>
    <w:rsid w:val="006F71CF"/>
    <w:rsid w:val="006F73E6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578B"/>
    <w:rsid w:val="00706E98"/>
    <w:rsid w:val="0070758C"/>
    <w:rsid w:val="0070793C"/>
    <w:rsid w:val="00707BEF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19D5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27C36"/>
    <w:rsid w:val="00730504"/>
    <w:rsid w:val="0073082A"/>
    <w:rsid w:val="00730CA8"/>
    <w:rsid w:val="00732B55"/>
    <w:rsid w:val="00732B7F"/>
    <w:rsid w:val="00733D74"/>
    <w:rsid w:val="00734406"/>
    <w:rsid w:val="0073641C"/>
    <w:rsid w:val="007369DB"/>
    <w:rsid w:val="0073722D"/>
    <w:rsid w:val="007373F6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43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55B"/>
    <w:rsid w:val="007A0B37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1BED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05D3"/>
    <w:rsid w:val="007D1284"/>
    <w:rsid w:val="007D1B68"/>
    <w:rsid w:val="007D1F51"/>
    <w:rsid w:val="007D216C"/>
    <w:rsid w:val="007D233F"/>
    <w:rsid w:val="007D2D80"/>
    <w:rsid w:val="007D304D"/>
    <w:rsid w:val="007D3BA7"/>
    <w:rsid w:val="007D4279"/>
    <w:rsid w:val="007D5676"/>
    <w:rsid w:val="007D5E25"/>
    <w:rsid w:val="007D697D"/>
    <w:rsid w:val="007E0E4D"/>
    <w:rsid w:val="007E0E5F"/>
    <w:rsid w:val="007E124D"/>
    <w:rsid w:val="007E2EFF"/>
    <w:rsid w:val="007E3CA8"/>
    <w:rsid w:val="007E400D"/>
    <w:rsid w:val="007E51C5"/>
    <w:rsid w:val="007E597A"/>
    <w:rsid w:val="007E5B25"/>
    <w:rsid w:val="007E5F55"/>
    <w:rsid w:val="007E6070"/>
    <w:rsid w:val="007E692C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A96"/>
    <w:rsid w:val="00801B14"/>
    <w:rsid w:val="008030C1"/>
    <w:rsid w:val="008061A9"/>
    <w:rsid w:val="008064B3"/>
    <w:rsid w:val="00807C43"/>
    <w:rsid w:val="00807DA7"/>
    <w:rsid w:val="00810EDE"/>
    <w:rsid w:val="0081126C"/>
    <w:rsid w:val="0081126F"/>
    <w:rsid w:val="0081141F"/>
    <w:rsid w:val="00812855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3B8"/>
    <w:rsid w:val="008257E7"/>
    <w:rsid w:val="008259BC"/>
    <w:rsid w:val="00827113"/>
    <w:rsid w:val="008274F9"/>
    <w:rsid w:val="0083067F"/>
    <w:rsid w:val="00831ABE"/>
    <w:rsid w:val="00832ADF"/>
    <w:rsid w:val="00833341"/>
    <w:rsid w:val="00834169"/>
    <w:rsid w:val="008352D0"/>
    <w:rsid w:val="008356DE"/>
    <w:rsid w:val="00837BC0"/>
    <w:rsid w:val="00842154"/>
    <w:rsid w:val="00842460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2089"/>
    <w:rsid w:val="00852388"/>
    <w:rsid w:val="00853445"/>
    <w:rsid w:val="00853BC1"/>
    <w:rsid w:val="00853F44"/>
    <w:rsid w:val="008544BE"/>
    <w:rsid w:val="00856B4D"/>
    <w:rsid w:val="008570E0"/>
    <w:rsid w:val="00857DE3"/>
    <w:rsid w:val="00860C75"/>
    <w:rsid w:val="008616A4"/>
    <w:rsid w:val="00863250"/>
    <w:rsid w:val="00863817"/>
    <w:rsid w:val="00866946"/>
    <w:rsid w:val="008675D8"/>
    <w:rsid w:val="00867AD0"/>
    <w:rsid w:val="00870D77"/>
    <w:rsid w:val="00871293"/>
    <w:rsid w:val="008718B1"/>
    <w:rsid w:val="008725C2"/>
    <w:rsid w:val="0087564B"/>
    <w:rsid w:val="00877958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469"/>
    <w:rsid w:val="008B3F41"/>
    <w:rsid w:val="008B49F9"/>
    <w:rsid w:val="008B528E"/>
    <w:rsid w:val="008B602B"/>
    <w:rsid w:val="008B76D9"/>
    <w:rsid w:val="008C05DF"/>
    <w:rsid w:val="008C101A"/>
    <w:rsid w:val="008C18F4"/>
    <w:rsid w:val="008C275E"/>
    <w:rsid w:val="008C3371"/>
    <w:rsid w:val="008C33C9"/>
    <w:rsid w:val="008C59CC"/>
    <w:rsid w:val="008C5D8F"/>
    <w:rsid w:val="008C6392"/>
    <w:rsid w:val="008D0B83"/>
    <w:rsid w:val="008D1AC7"/>
    <w:rsid w:val="008D1D36"/>
    <w:rsid w:val="008D492B"/>
    <w:rsid w:val="008D560A"/>
    <w:rsid w:val="008D6881"/>
    <w:rsid w:val="008E1A9B"/>
    <w:rsid w:val="008E2E11"/>
    <w:rsid w:val="008E38EA"/>
    <w:rsid w:val="008E4F49"/>
    <w:rsid w:val="008E6252"/>
    <w:rsid w:val="008E73A4"/>
    <w:rsid w:val="008E7B1D"/>
    <w:rsid w:val="008E7ECD"/>
    <w:rsid w:val="008E7F58"/>
    <w:rsid w:val="008F0485"/>
    <w:rsid w:val="008F0681"/>
    <w:rsid w:val="008F1DAD"/>
    <w:rsid w:val="008F2D12"/>
    <w:rsid w:val="008F35DC"/>
    <w:rsid w:val="008F39AA"/>
    <w:rsid w:val="008F5600"/>
    <w:rsid w:val="009006FE"/>
    <w:rsid w:val="009009F0"/>
    <w:rsid w:val="00900BB9"/>
    <w:rsid w:val="00901173"/>
    <w:rsid w:val="009046AD"/>
    <w:rsid w:val="00905E12"/>
    <w:rsid w:val="00906C79"/>
    <w:rsid w:val="0090719A"/>
    <w:rsid w:val="00907641"/>
    <w:rsid w:val="0091040D"/>
    <w:rsid w:val="00911681"/>
    <w:rsid w:val="00911716"/>
    <w:rsid w:val="0091335A"/>
    <w:rsid w:val="009152ED"/>
    <w:rsid w:val="00920373"/>
    <w:rsid w:val="00924BF1"/>
    <w:rsid w:val="00925CBA"/>
    <w:rsid w:val="0092682B"/>
    <w:rsid w:val="009303FD"/>
    <w:rsid w:val="0093148B"/>
    <w:rsid w:val="00932039"/>
    <w:rsid w:val="00932FE8"/>
    <w:rsid w:val="0093428D"/>
    <w:rsid w:val="009343D9"/>
    <w:rsid w:val="009368FA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2CD3"/>
    <w:rsid w:val="009534CD"/>
    <w:rsid w:val="0095357D"/>
    <w:rsid w:val="0095403E"/>
    <w:rsid w:val="00955243"/>
    <w:rsid w:val="00955EF2"/>
    <w:rsid w:val="00956904"/>
    <w:rsid w:val="00957519"/>
    <w:rsid w:val="0096037D"/>
    <w:rsid w:val="009609A9"/>
    <w:rsid w:val="00960BA1"/>
    <w:rsid w:val="00961841"/>
    <w:rsid w:val="00967053"/>
    <w:rsid w:val="00970172"/>
    <w:rsid w:val="00970AEF"/>
    <w:rsid w:val="00970C6D"/>
    <w:rsid w:val="009713FC"/>
    <w:rsid w:val="00971955"/>
    <w:rsid w:val="00972612"/>
    <w:rsid w:val="009733DA"/>
    <w:rsid w:val="009737B3"/>
    <w:rsid w:val="00973A06"/>
    <w:rsid w:val="00974DB7"/>
    <w:rsid w:val="00975426"/>
    <w:rsid w:val="0097593F"/>
    <w:rsid w:val="0097710E"/>
    <w:rsid w:val="00977C85"/>
    <w:rsid w:val="0098045B"/>
    <w:rsid w:val="0098148D"/>
    <w:rsid w:val="00982C14"/>
    <w:rsid w:val="009851D2"/>
    <w:rsid w:val="00985966"/>
    <w:rsid w:val="009863F7"/>
    <w:rsid w:val="009864C8"/>
    <w:rsid w:val="009868E4"/>
    <w:rsid w:val="0098723D"/>
    <w:rsid w:val="00987C5E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267E"/>
    <w:rsid w:val="009A2B1F"/>
    <w:rsid w:val="009A33AD"/>
    <w:rsid w:val="009A4ED7"/>
    <w:rsid w:val="009B0515"/>
    <w:rsid w:val="009B0BBB"/>
    <w:rsid w:val="009B14DF"/>
    <w:rsid w:val="009B3A59"/>
    <w:rsid w:val="009B4F62"/>
    <w:rsid w:val="009B543F"/>
    <w:rsid w:val="009B5583"/>
    <w:rsid w:val="009B607E"/>
    <w:rsid w:val="009B72A2"/>
    <w:rsid w:val="009B7FB3"/>
    <w:rsid w:val="009C45E9"/>
    <w:rsid w:val="009C648F"/>
    <w:rsid w:val="009C64CD"/>
    <w:rsid w:val="009C6A8C"/>
    <w:rsid w:val="009C7B35"/>
    <w:rsid w:val="009D1F28"/>
    <w:rsid w:val="009D2500"/>
    <w:rsid w:val="009D347F"/>
    <w:rsid w:val="009D3652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24B1"/>
    <w:rsid w:val="009E2D93"/>
    <w:rsid w:val="009E2D9A"/>
    <w:rsid w:val="009E2EE3"/>
    <w:rsid w:val="009E39A7"/>
    <w:rsid w:val="009E42A4"/>
    <w:rsid w:val="009E4DB9"/>
    <w:rsid w:val="009E5F6F"/>
    <w:rsid w:val="009E665D"/>
    <w:rsid w:val="009F0307"/>
    <w:rsid w:val="009F115E"/>
    <w:rsid w:val="009F30C6"/>
    <w:rsid w:val="009F3B9B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9B7"/>
    <w:rsid w:val="00A06B66"/>
    <w:rsid w:val="00A06FD2"/>
    <w:rsid w:val="00A108B4"/>
    <w:rsid w:val="00A11C47"/>
    <w:rsid w:val="00A130A0"/>
    <w:rsid w:val="00A135E4"/>
    <w:rsid w:val="00A13D0C"/>
    <w:rsid w:val="00A15E8B"/>
    <w:rsid w:val="00A168B5"/>
    <w:rsid w:val="00A17214"/>
    <w:rsid w:val="00A2430A"/>
    <w:rsid w:val="00A2562D"/>
    <w:rsid w:val="00A25746"/>
    <w:rsid w:val="00A266A6"/>
    <w:rsid w:val="00A26AE7"/>
    <w:rsid w:val="00A27811"/>
    <w:rsid w:val="00A30868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0405"/>
    <w:rsid w:val="00A408FF"/>
    <w:rsid w:val="00A4293F"/>
    <w:rsid w:val="00A42D89"/>
    <w:rsid w:val="00A43707"/>
    <w:rsid w:val="00A43E5E"/>
    <w:rsid w:val="00A442EC"/>
    <w:rsid w:val="00A448F6"/>
    <w:rsid w:val="00A454CC"/>
    <w:rsid w:val="00A4745C"/>
    <w:rsid w:val="00A474C4"/>
    <w:rsid w:val="00A47569"/>
    <w:rsid w:val="00A47FA3"/>
    <w:rsid w:val="00A50572"/>
    <w:rsid w:val="00A531BE"/>
    <w:rsid w:val="00A540D5"/>
    <w:rsid w:val="00A6014A"/>
    <w:rsid w:val="00A6055D"/>
    <w:rsid w:val="00A614E1"/>
    <w:rsid w:val="00A62CB5"/>
    <w:rsid w:val="00A6438A"/>
    <w:rsid w:val="00A653CE"/>
    <w:rsid w:val="00A6565C"/>
    <w:rsid w:val="00A6612C"/>
    <w:rsid w:val="00A67106"/>
    <w:rsid w:val="00A673DC"/>
    <w:rsid w:val="00A70117"/>
    <w:rsid w:val="00A70154"/>
    <w:rsid w:val="00A735F4"/>
    <w:rsid w:val="00A74942"/>
    <w:rsid w:val="00A75202"/>
    <w:rsid w:val="00A7556B"/>
    <w:rsid w:val="00A76440"/>
    <w:rsid w:val="00A76986"/>
    <w:rsid w:val="00A772FD"/>
    <w:rsid w:val="00A80648"/>
    <w:rsid w:val="00A81177"/>
    <w:rsid w:val="00A85F77"/>
    <w:rsid w:val="00A866E8"/>
    <w:rsid w:val="00A87225"/>
    <w:rsid w:val="00A87CCF"/>
    <w:rsid w:val="00A903D1"/>
    <w:rsid w:val="00A90495"/>
    <w:rsid w:val="00A91190"/>
    <w:rsid w:val="00A91536"/>
    <w:rsid w:val="00A925C1"/>
    <w:rsid w:val="00A93178"/>
    <w:rsid w:val="00A931F7"/>
    <w:rsid w:val="00A93DBD"/>
    <w:rsid w:val="00A94090"/>
    <w:rsid w:val="00A94732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C4E"/>
    <w:rsid w:val="00AC6AFF"/>
    <w:rsid w:val="00AD0A65"/>
    <w:rsid w:val="00AD250D"/>
    <w:rsid w:val="00AD2A40"/>
    <w:rsid w:val="00AD2D91"/>
    <w:rsid w:val="00AD38CB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AFA"/>
    <w:rsid w:val="00AE4B19"/>
    <w:rsid w:val="00AE4F58"/>
    <w:rsid w:val="00AE60E5"/>
    <w:rsid w:val="00AE667B"/>
    <w:rsid w:val="00AE685E"/>
    <w:rsid w:val="00AE74BE"/>
    <w:rsid w:val="00AE7D70"/>
    <w:rsid w:val="00AF3558"/>
    <w:rsid w:val="00AF45AF"/>
    <w:rsid w:val="00AF52C6"/>
    <w:rsid w:val="00B01B8D"/>
    <w:rsid w:val="00B026AA"/>
    <w:rsid w:val="00B031C0"/>
    <w:rsid w:val="00B03756"/>
    <w:rsid w:val="00B039A7"/>
    <w:rsid w:val="00B0433B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1316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2A9D"/>
    <w:rsid w:val="00B33991"/>
    <w:rsid w:val="00B33FDF"/>
    <w:rsid w:val="00B33FEF"/>
    <w:rsid w:val="00B34033"/>
    <w:rsid w:val="00B343D7"/>
    <w:rsid w:val="00B34618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47B34"/>
    <w:rsid w:val="00B50A68"/>
    <w:rsid w:val="00B51163"/>
    <w:rsid w:val="00B515EE"/>
    <w:rsid w:val="00B517C6"/>
    <w:rsid w:val="00B518FF"/>
    <w:rsid w:val="00B53EFB"/>
    <w:rsid w:val="00B56389"/>
    <w:rsid w:val="00B56821"/>
    <w:rsid w:val="00B57145"/>
    <w:rsid w:val="00B64678"/>
    <w:rsid w:val="00B656CF"/>
    <w:rsid w:val="00B70B39"/>
    <w:rsid w:val="00B71388"/>
    <w:rsid w:val="00B72259"/>
    <w:rsid w:val="00B72825"/>
    <w:rsid w:val="00B72DD1"/>
    <w:rsid w:val="00B73C91"/>
    <w:rsid w:val="00B73D79"/>
    <w:rsid w:val="00B73FB3"/>
    <w:rsid w:val="00B7454F"/>
    <w:rsid w:val="00B74981"/>
    <w:rsid w:val="00B7552A"/>
    <w:rsid w:val="00B7643C"/>
    <w:rsid w:val="00B76E97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913AB"/>
    <w:rsid w:val="00B91CD2"/>
    <w:rsid w:val="00B92507"/>
    <w:rsid w:val="00B936DC"/>
    <w:rsid w:val="00B936F2"/>
    <w:rsid w:val="00B93707"/>
    <w:rsid w:val="00B94CD5"/>
    <w:rsid w:val="00B9597D"/>
    <w:rsid w:val="00B96FEF"/>
    <w:rsid w:val="00B9743F"/>
    <w:rsid w:val="00B979D2"/>
    <w:rsid w:val="00B97D7B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0C17"/>
    <w:rsid w:val="00BC18E2"/>
    <w:rsid w:val="00BC19DF"/>
    <w:rsid w:val="00BC3085"/>
    <w:rsid w:val="00BC5CBE"/>
    <w:rsid w:val="00BC7D02"/>
    <w:rsid w:val="00BD0A39"/>
    <w:rsid w:val="00BD128E"/>
    <w:rsid w:val="00BD193F"/>
    <w:rsid w:val="00BD19EA"/>
    <w:rsid w:val="00BD371E"/>
    <w:rsid w:val="00BD377D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2E1F"/>
    <w:rsid w:val="00C24343"/>
    <w:rsid w:val="00C24F1D"/>
    <w:rsid w:val="00C25982"/>
    <w:rsid w:val="00C26455"/>
    <w:rsid w:val="00C26943"/>
    <w:rsid w:val="00C3024B"/>
    <w:rsid w:val="00C31D3F"/>
    <w:rsid w:val="00C325B1"/>
    <w:rsid w:val="00C32B28"/>
    <w:rsid w:val="00C337A5"/>
    <w:rsid w:val="00C34DCD"/>
    <w:rsid w:val="00C3527C"/>
    <w:rsid w:val="00C35366"/>
    <w:rsid w:val="00C36209"/>
    <w:rsid w:val="00C3781B"/>
    <w:rsid w:val="00C409E0"/>
    <w:rsid w:val="00C40A59"/>
    <w:rsid w:val="00C4156C"/>
    <w:rsid w:val="00C4267D"/>
    <w:rsid w:val="00C429EC"/>
    <w:rsid w:val="00C4362E"/>
    <w:rsid w:val="00C43CC8"/>
    <w:rsid w:val="00C43D8D"/>
    <w:rsid w:val="00C44E69"/>
    <w:rsid w:val="00C4523F"/>
    <w:rsid w:val="00C455CE"/>
    <w:rsid w:val="00C45761"/>
    <w:rsid w:val="00C4672B"/>
    <w:rsid w:val="00C46928"/>
    <w:rsid w:val="00C46B96"/>
    <w:rsid w:val="00C47A74"/>
    <w:rsid w:val="00C519DF"/>
    <w:rsid w:val="00C52098"/>
    <w:rsid w:val="00C53E2B"/>
    <w:rsid w:val="00C540D7"/>
    <w:rsid w:val="00C55798"/>
    <w:rsid w:val="00C55BF8"/>
    <w:rsid w:val="00C55DBB"/>
    <w:rsid w:val="00C577D7"/>
    <w:rsid w:val="00C57836"/>
    <w:rsid w:val="00C61E5E"/>
    <w:rsid w:val="00C62C17"/>
    <w:rsid w:val="00C633E9"/>
    <w:rsid w:val="00C636B1"/>
    <w:rsid w:val="00C63B7E"/>
    <w:rsid w:val="00C640EC"/>
    <w:rsid w:val="00C653EA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9F3"/>
    <w:rsid w:val="00C75B89"/>
    <w:rsid w:val="00C7601C"/>
    <w:rsid w:val="00C76482"/>
    <w:rsid w:val="00C76501"/>
    <w:rsid w:val="00C76A7C"/>
    <w:rsid w:val="00C76AAF"/>
    <w:rsid w:val="00C8116E"/>
    <w:rsid w:val="00C8133C"/>
    <w:rsid w:val="00C814B7"/>
    <w:rsid w:val="00C827BD"/>
    <w:rsid w:val="00C8280E"/>
    <w:rsid w:val="00C86280"/>
    <w:rsid w:val="00C908ED"/>
    <w:rsid w:val="00C910A9"/>
    <w:rsid w:val="00C9125C"/>
    <w:rsid w:val="00C91694"/>
    <w:rsid w:val="00C935D5"/>
    <w:rsid w:val="00C93732"/>
    <w:rsid w:val="00C94CCD"/>
    <w:rsid w:val="00C95208"/>
    <w:rsid w:val="00C9579F"/>
    <w:rsid w:val="00C96387"/>
    <w:rsid w:val="00CA0357"/>
    <w:rsid w:val="00CA0972"/>
    <w:rsid w:val="00CA15F8"/>
    <w:rsid w:val="00CA43BC"/>
    <w:rsid w:val="00CA462B"/>
    <w:rsid w:val="00CA50D7"/>
    <w:rsid w:val="00CA5592"/>
    <w:rsid w:val="00CA5C7C"/>
    <w:rsid w:val="00CA5E47"/>
    <w:rsid w:val="00CA60E0"/>
    <w:rsid w:val="00CB0FEB"/>
    <w:rsid w:val="00CB10C3"/>
    <w:rsid w:val="00CB3220"/>
    <w:rsid w:val="00CB33B6"/>
    <w:rsid w:val="00CB457C"/>
    <w:rsid w:val="00CB599F"/>
    <w:rsid w:val="00CB6828"/>
    <w:rsid w:val="00CB73F3"/>
    <w:rsid w:val="00CB76F5"/>
    <w:rsid w:val="00CB7738"/>
    <w:rsid w:val="00CC24A5"/>
    <w:rsid w:val="00CC3F0E"/>
    <w:rsid w:val="00CC43D5"/>
    <w:rsid w:val="00CC5B49"/>
    <w:rsid w:val="00CC5F2D"/>
    <w:rsid w:val="00CC7254"/>
    <w:rsid w:val="00CC7DB6"/>
    <w:rsid w:val="00CD00CE"/>
    <w:rsid w:val="00CD0A8B"/>
    <w:rsid w:val="00CD1629"/>
    <w:rsid w:val="00CD1729"/>
    <w:rsid w:val="00CD1796"/>
    <w:rsid w:val="00CD38D9"/>
    <w:rsid w:val="00CD3CFC"/>
    <w:rsid w:val="00CD3FC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3A39"/>
    <w:rsid w:val="00D047D9"/>
    <w:rsid w:val="00D04C5E"/>
    <w:rsid w:val="00D055E4"/>
    <w:rsid w:val="00D06463"/>
    <w:rsid w:val="00D0674A"/>
    <w:rsid w:val="00D06796"/>
    <w:rsid w:val="00D10228"/>
    <w:rsid w:val="00D10812"/>
    <w:rsid w:val="00D11C26"/>
    <w:rsid w:val="00D13679"/>
    <w:rsid w:val="00D136D1"/>
    <w:rsid w:val="00D13F54"/>
    <w:rsid w:val="00D1432C"/>
    <w:rsid w:val="00D15DE8"/>
    <w:rsid w:val="00D1687A"/>
    <w:rsid w:val="00D16EA9"/>
    <w:rsid w:val="00D20C36"/>
    <w:rsid w:val="00D20F53"/>
    <w:rsid w:val="00D21232"/>
    <w:rsid w:val="00D22523"/>
    <w:rsid w:val="00D22BAA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16A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2F1A"/>
    <w:rsid w:val="00D443D5"/>
    <w:rsid w:val="00D448BB"/>
    <w:rsid w:val="00D44D47"/>
    <w:rsid w:val="00D45599"/>
    <w:rsid w:val="00D459D7"/>
    <w:rsid w:val="00D46308"/>
    <w:rsid w:val="00D50958"/>
    <w:rsid w:val="00D50CB8"/>
    <w:rsid w:val="00D517B9"/>
    <w:rsid w:val="00D51ACC"/>
    <w:rsid w:val="00D53823"/>
    <w:rsid w:val="00D54878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43A2"/>
    <w:rsid w:val="00D74659"/>
    <w:rsid w:val="00D75D91"/>
    <w:rsid w:val="00D75F7A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9BF"/>
    <w:rsid w:val="00DA3BF5"/>
    <w:rsid w:val="00DA694F"/>
    <w:rsid w:val="00DA6A78"/>
    <w:rsid w:val="00DA705A"/>
    <w:rsid w:val="00DB02F6"/>
    <w:rsid w:val="00DB0CBE"/>
    <w:rsid w:val="00DB0E88"/>
    <w:rsid w:val="00DB2837"/>
    <w:rsid w:val="00DB2D97"/>
    <w:rsid w:val="00DB2E9D"/>
    <w:rsid w:val="00DB479E"/>
    <w:rsid w:val="00DB59DD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1917"/>
    <w:rsid w:val="00DC2408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03B5"/>
    <w:rsid w:val="00DE1439"/>
    <w:rsid w:val="00DE23EE"/>
    <w:rsid w:val="00DE3DC7"/>
    <w:rsid w:val="00DE70DA"/>
    <w:rsid w:val="00DE7C02"/>
    <w:rsid w:val="00DF0241"/>
    <w:rsid w:val="00DF0CA5"/>
    <w:rsid w:val="00DF0E4B"/>
    <w:rsid w:val="00DF15A9"/>
    <w:rsid w:val="00DF28BF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11C1"/>
    <w:rsid w:val="00E02AF3"/>
    <w:rsid w:val="00E05A9C"/>
    <w:rsid w:val="00E0719C"/>
    <w:rsid w:val="00E134E9"/>
    <w:rsid w:val="00E14068"/>
    <w:rsid w:val="00E143B7"/>
    <w:rsid w:val="00E146BD"/>
    <w:rsid w:val="00E14A45"/>
    <w:rsid w:val="00E14B3C"/>
    <w:rsid w:val="00E1772A"/>
    <w:rsid w:val="00E20377"/>
    <w:rsid w:val="00E20545"/>
    <w:rsid w:val="00E20A45"/>
    <w:rsid w:val="00E20AC3"/>
    <w:rsid w:val="00E20FC6"/>
    <w:rsid w:val="00E21BFA"/>
    <w:rsid w:val="00E21FB4"/>
    <w:rsid w:val="00E2231C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22C3"/>
    <w:rsid w:val="00E5293F"/>
    <w:rsid w:val="00E575C7"/>
    <w:rsid w:val="00E57C3D"/>
    <w:rsid w:val="00E61572"/>
    <w:rsid w:val="00E618F4"/>
    <w:rsid w:val="00E620F8"/>
    <w:rsid w:val="00E6309F"/>
    <w:rsid w:val="00E64B42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63BE"/>
    <w:rsid w:val="00E763D5"/>
    <w:rsid w:val="00E773D8"/>
    <w:rsid w:val="00E77E39"/>
    <w:rsid w:val="00E80E78"/>
    <w:rsid w:val="00E81D58"/>
    <w:rsid w:val="00E821A4"/>
    <w:rsid w:val="00E82BB6"/>
    <w:rsid w:val="00E82FAA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5C7F"/>
    <w:rsid w:val="00EA6EBA"/>
    <w:rsid w:val="00EB0DE4"/>
    <w:rsid w:val="00EB1344"/>
    <w:rsid w:val="00EB2066"/>
    <w:rsid w:val="00EB2E1B"/>
    <w:rsid w:val="00EB36A6"/>
    <w:rsid w:val="00EB3F94"/>
    <w:rsid w:val="00EB423D"/>
    <w:rsid w:val="00EB49B8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5EB"/>
    <w:rsid w:val="00EC2C17"/>
    <w:rsid w:val="00EC36B9"/>
    <w:rsid w:val="00EC56A5"/>
    <w:rsid w:val="00EC6F25"/>
    <w:rsid w:val="00ED15E2"/>
    <w:rsid w:val="00ED1930"/>
    <w:rsid w:val="00ED1BBF"/>
    <w:rsid w:val="00ED1C3C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51DE"/>
    <w:rsid w:val="00EF54EC"/>
    <w:rsid w:val="00EF589B"/>
    <w:rsid w:val="00F003F3"/>
    <w:rsid w:val="00F0048A"/>
    <w:rsid w:val="00F009F6"/>
    <w:rsid w:val="00F012A7"/>
    <w:rsid w:val="00F01DD4"/>
    <w:rsid w:val="00F02CF4"/>
    <w:rsid w:val="00F041BF"/>
    <w:rsid w:val="00F05490"/>
    <w:rsid w:val="00F102F9"/>
    <w:rsid w:val="00F112A3"/>
    <w:rsid w:val="00F1131C"/>
    <w:rsid w:val="00F1171E"/>
    <w:rsid w:val="00F1198F"/>
    <w:rsid w:val="00F123BD"/>
    <w:rsid w:val="00F141EA"/>
    <w:rsid w:val="00F14621"/>
    <w:rsid w:val="00F1514B"/>
    <w:rsid w:val="00F154C2"/>
    <w:rsid w:val="00F16B4A"/>
    <w:rsid w:val="00F16F38"/>
    <w:rsid w:val="00F20AA8"/>
    <w:rsid w:val="00F20BD2"/>
    <w:rsid w:val="00F20EEB"/>
    <w:rsid w:val="00F21BD3"/>
    <w:rsid w:val="00F22198"/>
    <w:rsid w:val="00F2298A"/>
    <w:rsid w:val="00F22ECE"/>
    <w:rsid w:val="00F23141"/>
    <w:rsid w:val="00F2446D"/>
    <w:rsid w:val="00F25527"/>
    <w:rsid w:val="00F27D53"/>
    <w:rsid w:val="00F30730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637"/>
    <w:rsid w:val="00F55BC8"/>
    <w:rsid w:val="00F562A5"/>
    <w:rsid w:val="00F56BC4"/>
    <w:rsid w:val="00F56E5B"/>
    <w:rsid w:val="00F60580"/>
    <w:rsid w:val="00F62D0A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39D6"/>
    <w:rsid w:val="00F83DEA"/>
    <w:rsid w:val="00F842E8"/>
    <w:rsid w:val="00F8480B"/>
    <w:rsid w:val="00F8481B"/>
    <w:rsid w:val="00F857D2"/>
    <w:rsid w:val="00F86FC1"/>
    <w:rsid w:val="00F87179"/>
    <w:rsid w:val="00F87A6A"/>
    <w:rsid w:val="00F911F4"/>
    <w:rsid w:val="00F916C6"/>
    <w:rsid w:val="00F924BF"/>
    <w:rsid w:val="00F94586"/>
    <w:rsid w:val="00F957F1"/>
    <w:rsid w:val="00F95842"/>
    <w:rsid w:val="00F95A60"/>
    <w:rsid w:val="00F974CE"/>
    <w:rsid w:val="00F975E5"/>
    <w:rsid w:val="00F977B9"/>
    <w:rsid w:val="00FA65DE"/>
    <w:rsid w:val="00FA6E20"/>
    <w:rsid w:val="00FA71B4"/>
    <w:rsid w:val="00FA7594"/>
    <w:rsid w:val="00FA7989"/>
    <w:rsid w:val="00FB1249"/>
    <w:rsid w:val="00FB135D"/>
    <w:rsid w:val="00FB1C86"/>
    <w:rsid w:val="00FB1FC3"/>
    <w:rsid w:val="00FB3E64"/>
    <w:rsid w:val="00FB400F"/>
    <w:rsid w:val="00FB50B0"/>
    <w:rsid w:val="00FB541A"/>
    <w:rsid w:val="00FB6E95"/>
    <w:rsid w:val="00FB7480"/>
    <w:rsid w:val="00FB7865"/>
    <w:rsid w:val="00FC1857"/>
    <w:rsid w:val="00FC2502"/>
    <w:rsid w:val="00FC2634"/>
    <w:rsid w:val="00FC32C3"/>
    <w:rsid w:val="00FC3BF4"/>
    <w:rsid w:val="00FC5405"/>
    <w:rsid w:val="00FC56F9"/>
    <w:rsid w:val="00FC668F"/>
    <w:rsid w:val="00FC6ED9"/>
    <w:rsid w:val="00FC6EE8"/>
    <w:rsid w:val="00FC7A7F"/>
    <w:rsid w:val="00FD0941"/>
    <w:rsid w:val="00FD0DBC"/>
    <w:rsid w:val="00FD0E14"/>
    <w:rsid w:val="00FD0EBE"/>
    <w:rsid w:val="00FD2189"/>
    <w:rsid w:val="00FD254B"/>
    <w:rsid w:val="00FD4037"/>
    <w:rsid w:val="00FD51A4"/>
    <w:rsid w:val="00FD58D8"/>
    <w:rsid w:val="00FD7443"/>
    <w:rsid w:val="00FE00DE"/>
    <w:rsid w:val="00FE0DE2"/>
    <w:rsid w:val="00FE15E6"/>
    <w:rsid w:val="00FE2647"/>
    <w:rsid w:val="00FE3F80"/>
    <w:rsid w:val="00FE4453"/>
    <w:rsid w:val="00FE632D"/>
    <w:rsid w:val="00FE6680"/>
    <w:rsid w:val="00FE6FAB"/>
    <w:rsid w:val="00FE7B8E"/>
    <w:rsid w:val="00FF07C3"/>
    <w:rsid w:val="00FF452D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4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://globalpolicy.ieee.org/wp-content/uploads/2018/09/IEEE18014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etrick123@gmail.com" TargetMode="External"/><Relationship Id="rId12" Type="http://schemas.openxmlformats.org/officeDocument/2006/relationships/hyperlink" Target="http://globalpolicy.ieee.org/wp-content/uploads/2018/09/IEEE1801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2/ec-22-0001-06-WCSG-ieee-802wcsc-meeting-venue-manager-report-2022.ppt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-ec/dcn/22/ec-22-0104-01-WCSG-wireless-treasurer-report-june-202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100-00-WCSG-minutes-May-4-2022.docx" TargetMode="External"/><Relationship Id="rId14" Type="http://schemas.openxmlformats.org/officeDocument/2006/relationships/hyperlink" Target="https://view.officeapps.live.com/op/view.aspx?src=https%3A%2F%2Fmentor.ieee.org%2F802.18%2Fdcn%2F22%2F18-22-0060-00-0000-liaison-from-etsi-tc-erm-re-revision-report-tr-103-181-3-summary-worldwide-uwb-regulations.docx&amp;wdOrigin=BROWSE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June 1st, 2022 minutes</vt:lpstr>
    </vt:vector>
  </TitlesOfParts>
  <Company>Skyworks</Company>
  <LinksUpToDate>false</LinksUpToDate>
  <CharactersWithSpaces>13639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June 1st, 2022 minutes</dc:title>
  <dc:subject>Minutes</dc:subject>
  <dc:creator>Al Petrick</dc:creator>
  <cp:keywords>June 1st, 2022</cp:keywords>
  <dc:description>Al Petrick, Skyworks</dc:description>
  <cp:lastModifiedBy>Stephen McCann</cp:lastModifiedBy>
  <cp:revision>3</cp:revision>
  <cp:lastPrinted>2005-03-13T09:26:00Z</cp:lastPrinted>
  <dcterms:created xsi:type="dcterms:W3CDTF">2022-06-08T18:44:00Z</dcterms:created>
  <dcterms:modified xsi:type="dcterms:W3CDTF">2022-06-08T18:49:00Z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1643832763</vt:lpwstr>
  </property>
</Properties>
</file>