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3778B5">
              <w:t>ss Chairs Meeting Agenda 2021-12-01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D2A70">
              <w:rPr>
                <w:b w:val="0"/>
                <w:sz w:val="20"/>
              </w:rPr>
              <w:t>2021-11</w:t>
            </w:r>
            <w:r w:rsidR="003778B5">
              <w:rPr>
                <w:b w:val="0"/>
                <w:sz w:val="20"/>
              </w:rPr>
              <w:t>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5F6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3778B5">
                              <w:rPr>
                                <w:szCs w:val="24"/>
                              </w:rPr>
                              <w:t xml:space="preserve"> on 2021-12-01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67617A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67617A">
                              <w:rPr>
                                <w:rStyle w:val="Hyperlink"/>
                                <w:szCs w:val="24"/>
                              </w:rPr>
                              <w:t xml:space="preserve"> </w:t>
                            </w:r>
                          </w:p>
                          <w:p w:rsidR="00430FE9" w:rsidRDefault="00430FE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3778B5">
                        <w:rPr>
                          <w:szCs w:val="24"/>
                        </w:rPr>
                        <w:t xml:space="preserve"> on 2021-12-01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67617A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67617A">
                        <w:rPr>
                          <w:rStyle w:val="Hyperlink"/>
                          <w:szCs w:val="24"/>
                        </w:rPr>
                        <w:t xml:space="preserve"> </w:t>
                      </w:r>
                    </w:p>
                    <w:p w:rsidR="00430FE9" w:rsidRDefault="00430FE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3778B5">
        <w:rPr>
          <w:b/>
          <w:sz w:val="28"/>
        </w:rPr>
        <w:t>2021-12</w:t>
      </w:r>
      <w:r w:rsidR="00601B4F">
        <w:rPr>
          <w:b/>
          <w:sz w:val="28"/>
        </w:rPr>
        <w:t>-0</w:t>
      </w:r>
      <w:r w:rsidR="003778B5">
        <w:rPr>
          <w:b/>
          <w:sz w:val="28"/>
        </w:rPr>
        <w:t>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  <w:r>
        <w:rPr>
          <w:szCs w:val="24"/>
        </w:rPr>
        <w:t xml:space="preserve">– </w:t>
      </w:r>
      <w:r w:rsidR="003778B5">
        <w:rPr>
          <w:szCs w:val="24"/>
        </w:rPr>
        <w:t>Robert Stacey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778B5">
          <w:rPr>
            <w:rStyle w:val="Hyperlink"/>
            <w:b/>
            <w:bCs/>
            <w:szCs w:val="22"/>
            <w:shd w:val="clear" w:color="auto" w:fill="FFFFFF"/>
          </w:rPr>
          <w:t>ec-21-0296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3778B5">
        <w:rPr>
          <w:b/>
          <w:szCs w:val="22"/>
        </w:rPr>
        <w:t xml:space="preserve"> 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CD2A70" w:rsidP="003778B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F31770">
        <w:rPr>
          <w:szCs w:val="22"/>
        </w:rPr>
        <w:t>1-11-03</w:t>
      </w:r>
      <w:bookmarkStart w:id="0" w:name="_GoBack"/>
      <w:bookmarkEnd w:id="0"/>
      <w:r w:rsidR="007124B4" w:rsidRPr="00601B4F">
        <w:rPr>
          <w:szCs w:val="22"/>
        </w:rPr>
        <w:t xml:space="preserve"> teleconference minutes, see </w:t>
      </w:r>
      <w:r w:rsidR="003778B5" w:rsidRPr="003778B5">
        <w:rPr>
          <w:rStyle w:val="Hyperlink"/>
          <w:szCs w:val="22"/>
        </w:rPr>
        <w:t>https://mentor.ieee.org/802-ec/dcn/21/ec-21-0259-00-WCSG-minutes-november-03-2021.docx</w:t>
      </w:r>
      <w:r w:rsidR="006A2EFB">
        <w:rPr>
          <w:rStyle w:val="Hyperlink"/>
          <w:szCs w:val="22"/>
        </w:rPr>
        <w:t>.</w:t>
      </w:r>
      <w:r w:rsidR="00C67B40">
        <w:rPr>
          <w:rStyle w:val="Hyperlink"/>
          <w:szCs w:val="22"/>
        </w:rPr>
        <w:t xml:space="preserve"> </w:t>
      </w:r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 xml:space="preserve">ing out of the minutes - </w:t>
      </w:r>
      <w:r w:rsidR="003778B5">
        <w:rPr>
          <w:szCs w:val="22"/>
        </w:rPr>
        <w:t>Stacey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3778B5">
        <w:rPr>
          <w:szCs w:val="24"/>
        </w:rPr>
        <w:t xml:space="preserve"> ec-21-0259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 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="00FF1958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915745" w:rsidRPr="00915745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szCs w:val="24"/>
        </w:rPr>
        <w:t xml:space="preserve">Treasury report-Ben Rolfe/Jon Rosdahl (as appropriate), see </w:t>
      </w:r>
      <w:r w:rsidR="00915745" w:rsidRPr="001D0B37">
        <w:rPr>
          <w:rStyle w:val="Hyperlink"/>
          <w:szCs w:val="22"/>
        </w:rPr>
        <w:t>https://mentor.i</w:t>
      </w:r>
      <w:r w:rsidR="001D0B37">
        <w:rPr>
          <w:rStyle w:val="Hyperlink"/>
          <w:szCs w:val="22"/>
        </w:rPr>
        <w:t>eee.org/802-ec/dcn/21/ec-21-0228</w:t>
      </w:r>
    </w:p>
    <w:p w:rsidR="003D4274" w:rsidRDefault="00CD2A70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3D4274">
        <w:rPr>
          <w:rStyle w:val="Hyperlink"/>
          <w:color w:val="auto"/>
          <w:szCs w:val="24"/>
          <w:u w:val="none"/>
        </w:rPr>
        <w:t xml:space="preserve"> 2021 update</w:t>
      </w:r>
      <w:r>
        <w:rPr>
          <w:rStyle w:val="Hyperlink"/>
          <w:color w:val="auto"/>
          <w:szCs w:val="24"/>
          <w:u w:val="none"/>
        </w:rPr>
        <w:t>: R</w:t>
      </w:r>
      <w:r w:rsidR="005346CD">
        <w:rPr>
          <w:rStyle w:val="Hyperlink"/>
          <w:color w:val="auto"/>
          <w:szCs w:val="24"/>
          <w:u w:val="none"/>
        </w:rPr>
        <w:t xml:space="preserve">egistration </w:t>
      </w:r>
      <w:r>
        <w:rPr>
          <w:rStyle w:val="Hyperlink"/>
          <w:color w:val="auto"/>
          <w:szCs w:val="24"/>
          <w:u w:val="none"/>
        </w:rPr>
        <w:t>not</w:t>
      </w:r>
      <w:r w:rsidR="005346CD">
        <w:rPr>
          <w:rStyle w:val="Hyperlink"/>
          <w:color w:val="auto"/>
          <w:szCs w:val="24"/>
          <w:u w:val="none"/>
        </w:rPr>
        <w:t xml:space="preserve"> paid</w:t>
      </w:r>
      <w:r w:rsidR="001D0B37">
        <w:rPr>
          <w:rStyle w:val="Hyperlink"/>
          <w:color w:val="auto"/>
          <w:szCs w:val="24"/>
          <w:u w:val="none"/>
        </w:rPr>
        <w:t xml:space="preserve"> to date</w:t>
      </w:r>
      <w:r w:rsidR="005346CD">
        <w:rPr>
          <w:rStyle w:val="Hyperlink"/>
          <w:color w:val="auto"/>
          <w:szCs w:val="24"/>
          <w:u w:val="none"/>
        </w:rPr>
        <w:t>.</w:t>
      </w:r>
      <w:r w:rsidR="003778B5">
        <w:rPr>
          <w:rStyle w:val="Hyperlink"/>
          <w:color w:val="auto"/>
          <w:szCs w:val="24"/>
          <w:u w:val="none"/>
        </w:rPr>
        <w:t xml:space="preserve"> Deadline for payment.</w:t>
      </w:r>
    </w:p>
    <w:p w:rsidR="003778B5" w:rsidRDefault="003778B5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2022 update: Registrations to date.</w:t>
      </w:r>
    </w:p>
    <w:p w:rsidR="00A6287F" w:rsidRPr="00915745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915745"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r w:rsidR="001D0B37" w:rsidRPr="005F0582">
        <w:rPr>
          <w:rStyle w:val="Hyperlink"/>
          <w:szCs w:val="24"/>
        </w:rPr>
        <w:t>https://mentor.ieee.org/802-ec/dcn/21/ec-21-0025</w:t>
      </w:r>
      <w:r>
        <w:rPr>
          <w:szCs w:val="24"/>
        </w:rPr>
        <w:t xml:space="preserve"> </w:t>
      </w:r>
    </w:p>
    <w:p w:rsidR="00D152B4" w:rsidRDefault="009C608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16-21, 2022 </w:t>
      </w:r>
      <w:r w:rsidRPr="009C6083">
        <w:rPr>
          <w:strike/>
          <w:szCs w:val="24"/>
        </w:rPr>
        <w:t>Hilton Panama</w:t>
      </w:r>
      <w:r w:rsidR="007124B4" w:rsidRPr="00FC28B8">
        <w:rPr>
          <w:szCs w:val="24"/>
        </w:rPr>
        <w:t xml:space="preserve"> </w:t>
      </w:r>
      <w:r w:rsidR="00D152B4">
        <w:rPr>
          <w:szCs w:val="24"/>
        </w:rPr>
        <w:t xml:space="preserve">– </w:t>
      </w:r>
      <w:r>
        <w:rPr>
          <w:szCs w:val="24"/>
        </w:rPr>
        <w:t>electronic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AF59E7" w:rsidRDefault="007124B4" w:rsidP="007124B4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2023 Atlanta Buckhead – Contract </w:t>
      </w:r>
      <w:r w:rsidR="00FC28B8" w:rsidRPr="00AF59E7">
        <w:rPr>
          <w:szCs w:val="24"/>
        </w:rPr>
        <w:t>executed</w:t>
      </w:r>
      <w:r w:rsidR="00F97DE4">
        <w:rPr>
          <w:szCs w:val="24"/>
        </w:rPr>
        <w:t>, in repository</w:t>
      </w:r>
      <w:r w:rsidR="001C5CA0" w:rsidRPr="00AF59E7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2024</w:t>
      </w:r>
      <w:r w:rsidR="00D152B4">
        <w:rPr>
          <w:szCs w:val="24"/>
        </w:rPr>
        <w:t xml:space="preserve"> – </w:t>
      </w:r>
      <w:r w:rsidR="005346CD">
        <w:rPr>
          <w:szCs w:val="24"/>
        </w:rPr>
        <w:t>Panama Hilton - Contract executed</w:t>
      </w:r>
      <w:r w:rsidR="00F97DE4">
        <w:rPr>
          <w:szCs w:val="24"/>
        </w:rPr>
        <w:t>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D152B4">
        <w:rPr>
          <w:szCs w:val="24"/>
        </w:rPr>
        <w:t xml:space="preserve"> 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3778B5">
        <w:rPr>
          <w:szCs w:val="24"/>
        </w:rPr>
        <w:t xml:space="preserve">8-13, </w:t>
      </w:r>
      <w:r>
        <w:rPr>
          <w:szCs w:val="24"/>
        </w:rPr>
        <w:t>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6E6C85" w:rsidRPr="003778B5" w:rsidRDefault="00B475C2" w:rsidP="003778B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  <w:r w:rsidR="009C6083" w:rsidRPr="003778B5">
        <w:rPr>
          <w:szCs w:val="24"/>
        </w:rPr>
        <w:tab/>
      </w:r>
    </w:p>
    <w:p w:rsidR="009C6083" w:rsidRDefault="009C6083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January 2022</w:t>
      </w:r>
      <w:r w:rsidR="006A2EFB">
        <w:rPr>
          <w:szCs w:val="24"/>
        </w:rPr>
        <w:t xml:space="preserve"> electronic I</w:t>
      </w:r>
      <w:r>
        <w:rPr>
          <w:szCs w:val="24"/>
        </w:rPr>
        <w:t xml:space="preserve">nterim – </w:t>
      </w:r>
      <w:r w:rsidR="003778B5">
        <w:rPr>
          <w:szCs w:val="24"/>
        </w:rPr>
        <w:t>Registration is open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meeting: Friday January </w:t>
      </w:r>
      <w:r w:rsidR="006A2EFB">
        <w:rPr>
          <w:szCs w:val="24"/>
        </w:rPr>
        <w:t>14</w:t>
      </w:r>
      <w:r>
        <w:rPr>
          <w:szCs w:val="24"/>
        </w:rPr>
        <w:t xml:space="preserve">, </w:t>
      </w:r>
      <w:r w:rsidR="006A2EFB">
        <w:rPr>
          <w:szCs w:val="24"/>
        </w:rPr>
        <w:t xml:space="preserve">2022 </w:t>
      </w:r>
      <w:r w:rsidR="00207385">
        <w:rPr>
          <w:szCs w:val="24"/>
        </w:rPr>
        <w:t>10</w:t>
      </w:r>
      <w:r>
        <w:rPr>
          <w:szCs w:val="24"/>
        </w:rPr>
        <w:t xml:space="preserve"> am Eastern – 2 hours. </w:t>
      </w:r>
    </w:p>
    <w:p w:rsidR="006A2EFB" w:rsidRDefault="00CD2A70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Planned closing date is</w:t>
      </w:r>
      <w:r w:rsidR="003446E1">
        <w:rPr>
          <w:szCs w:val="24"/>
        </w:rPr>
        <w:t xml:space="preserve"> </w:t>
      </w:r>
      <w:r w:rsidR="006A2EFB">
        <w:rPr>
          <w:szCs w:val="24"/>
        </w:rPr>
        <w:t xml:space="preserve">Thursday January </w:t>
      </w:r>
      <w:r w:rsidR="00207385">
        <w:rPr>
          <w:szCs w:val="24"/>
        </w:rPr>
        <w:t>27 after 802.18 meeting.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Draft Wireless Interim Opening Plenary agenda – similar to Sept 2021</w:t>
      </w:r>
    </w:p>
    <w:p w:rsidR="00232BD8" w:rsidRDefault="00232BD8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Same fee structure as for September</w:t>
      </w:r>
      <w:r w:rsidR="00F97DE4">
        <w:rPr>
          <w:szCs w:val="24"/>
        </w:rPr>
        <w:t xml:space="preserve"> 2021</w:t>
      </w:r>
      <w:r>
        <w:rPr>
          <w:szCs w:val="24"/>
        </w:rPr>
        <w:t>: $50/$75/$125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Plan WG/TAG opening reports</w:t>
      </w:r>
    </w:p>
    <w:p w:rsidR="009C6083" w:rsidRDefault="009C6083" w:rsidP="009C6083">
      <w:pPr>
        <w:ind w:left="1440"/>
        <w:rPr>
          <w:szCs w:val="24"/>
        </w:rPr>
      </w:pPr>
    </w:p>
    <w:p w:rsidR="00E66F2D" w:rsidRDefault="00E66F2D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MTG Events Registration and Event Delivery Platform</w:t>
      </w:r>
    </w:p>
    <w:p w:rsidR="00E66F2D" w:rsidRDefault="00E66F2D" w:rsidP="00E66F2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See </w:t>
      </w:r>
      <w:hyperlink r:id="rId16" w:history="1">
        <w:r w:rsidRPr="00471E22">
          <w:rPr>
            <w:rStyle w:val="Hyperlink"/>
            <w:szCs w:val="24"/>
          </w:rPr>
          <w:t>https://mentor.ieee.org/802-ec/dcn/21/ec-21-0236-00-WCSG-mtg-events-registration-and-event-delivery-platform.pptx</w:t>
        </w:r>
      </w:hyperlink>
      <w:r>
        <w:rPr>
          <w:szCs w:val="24"/>
        </w:rPr>
        <w:t xml:space="preserve"> </w:t>
      </w:r>
      <w:r>
        <w:rPr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802.19 </w:t>
      </w:r>
      <w:r w:rsidRPr="00544B34">
        <w:rPr>
          <w:szCs w:val="24"/>
        </w:rPr>
        <w:t>Status – Steve Shellhammer</w:t>
      </w:r>
      <w:r w:rsidR="006F1A37">
        <w:rPr>
          <w:szCs w:val="24"/>
        </w:rPr>
        <w:t>/Tuncer Baykas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D152B4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2021-12-01 Wednesday,</w:t>
      </w:r>
      <w:r w:rsidR="00D152B4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  <w:r w:rsidR="003778B5" w:rsidRPr="003778B5">
        <w:rPr>
          <w:szCs w:val="24"/>
        </w:rPr>
        <w:sym w:font="Wingdings" w:char="F0DF"/>
      </w:r>
      <w:r w:rsidR="003778B5">
        <w:rPr>
          <w:szCs w:val="24"/>
        </w:rPr>
        <w:t xml:space="preserve"> Use MTG events platform for the call</w:t>
      </w:r>
    </w:p>
    <w:p w:rsidR="009C6083" w:rsidRDefault="00F97DE4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2022-01-05, Wednesday,</w:t>
      </w:r>
      <w:r w:rsidR="009C6083">
        <w:rPr>
          <w:szCs w:val="24"/>
        </w:rPr>
        <w:t xml:space="preserve"> 1.5 hours</w:t>
      </w:r>
      <w:r w:rsidR="003778B5">
        <w:rPr>
          <w:szCs w:val="24"/>
        </w:rPr>
        <w:t xml:space="preserve"> 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2022-02-02, Wednesday, 1.5 hours</w:t>
      </w:r>
      <w:r w:rsidR="006E6E51">
        <w:rPr>
          <w:szCs w:val="24"/>
        </w:rPr>
        <w:t xml:space="preserve"> </w:t>
      </w:r>
      <w:r w:rsidR="006E6E51" w:rsidRPr="003778B5">
        <w:rPr>
          <w:szCs w:val="24"/>
        </w:rPr>
        <w:sym w:font="Wingdings" w:char="F0DF"/>
      </w:r>
      <w:r w:rsidR="006E6E51">
        <w:rPr>
          <w:szCs w:val="24"/>
        </w:rPr>
        <w:t xml:space="preserve"> Decision on May meeting in person/electronic</w:t>
      </w:r>
    </w:p>
    <w:p w:rsidR="003778B5" w:rsidRDefault="003778B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2022-03-02, Wednesday,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  <w:r w:rsidR="00AB4108">
        <w:rPr>
          <w:szCs w:val="24"/>
        </w:rPr>
        <w:t>– Best wishes for a happy holiday season and all the best in 2022!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8F" w:rsidRDefault="005F6E8F">
      <w:r>
        <w:separator/>
      </w:r>
    </w:p>
  </w:endnote>
  <w:endnote w:type="continuationSeparator" w:id="0">
    <w:p w:rsidR="005F6E8F" w:rsidRDefault="005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D2465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31770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2D2465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8F" w:rsidRDefault="005F6E8F">
      <w:r>
        <w:separator/>
      </w:r>
    </w:p>
  </w:footnote>
  <w:footnote w:type="continuationSeparator" w:id="0">
    <w:p w:rsidR="005F6E8F" w:rsidRDefault="005F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C2E6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4108">
        <w:t>Dec</w:t>
      </w:r>
      <w:r w:rsidR="00CD2A70">
        <w:t>em</w:t>
      </w:r>
      <w:r w:rsidR="00B147AE">
        <w:t>ber</w:t>
      </w:r>
      <w:r w:rsidR="002D2465">
        <w:t xml:space="preserve"> 2021</w:t>
      </w:r>
    </w:fldSimple>
    <w:r w:rsidR="0029020B">
      <w:tab/>
    </w:r>
    <w:r w:rsidR="0029020B">
      <w:tab/>
    </w:r>
    <w:fldSimple w:instr=" TITLE  \* MERGEFORMAT ">
      <w:r w:rsidR="002D2465">
        <w:t>do</w:t>
      </w:r>
      <w:r w:rsidR="00AB4108">
        <w:t>c: ec-21-0296</w:t>
      </w:r>
      <w:r w:rsidR="00CD2A70">
        <w:t>-00</w:t>
      </w:r>
      <w:r w:rsidR="002D2465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A5E4B"/>
    <w:rsid w:val="000E361C"/>
    <w:rsid w:val="000F4CF7"/>
    <w:rsid w:val="00126869"/>
    <w:rsid w:val="0015181B"/>
    <w:rsid w:val="00151D75"/>
    <w:rsid w:val="0018103B"/>
    <w:rsid w:val="001C5CA0"/>
    <w:rsid w:val="001D0B37"/>
    <w:rsid w:val="001D723B"/>
    <w:rsid w:val="00207385"/>
    <w:rsid w:val="00223126"/>
    <w:rsid w:val="00232BD8"/>
    <w:rsid w:val="00234206"/>
    <w:rsid w:val="0027050A"/>
    <w:rsid w:val="0029020B"/>
    <w:rsid w:val="002B4E7C"/>
    <w:rsid w:val="002D2465"/>
    <w:rsid w:val="002D44BE"/>
    <w:rsid w:val="002F188F"/>
    <w:rsid w:val="0032194D"/>
    <w:rsid w:val="003446E1"/>
    <w:rsid w:val="003503BF"/>
    <w:rsid w:val="00367629"/>
    <w:rsid w:val="003778B5"/>
    <w:rsid w:val="00377D38"/>
    <w:rsid w:val="00396DFC"/>
    <w:rsid w:val="003C2E65"/>
    <w:rsid w:val="003D4274"/>
    <w:rsid w:val="003D5A80"/>
    <w:rsid w:val="004007C6"/>
    <w:rsid w:val="00410104"/>
    <w:rsid w:val="00413C59"/>
    <w:rsid w:val="00430FE9"/>
    <w:rsid w:val="00442037"/>
    <w:rsid w:val="0047416C"/>
    <w:rsid w:val="00475699"/>
    <w:rsid w:val="004935B7"/>
    <w:rsid w:val="004A52A3"/>
    <w:rsid w:val="004B064B"/>
    <w:rsid w:val="005346CD"/>
    <w:rsid w:val="00551DDD"/>
    <w:rsid w:val="005F0582"/>
    <w:rsid w:val="005F2975"/>
    <w:rsid w:val="005F6E8F"/>
    <w:rsid w:val="00601B4F"/>
    <w:rsid w:val="00604847"/>
    <w:rsid w:val="00615A24"/>
    <w:rsid w:val="0062440B"/>
    <w:rsid w:val="00624BF4"/>
    <w:rsid w:val="006664CC"/>
    <w:rsid w:val="00673E8D"/>
    <w:rsid w:val="0067617A"/>
    <w:rsid w:val="00681E33"/>
    <w:rsid w:val="00686ABD"/>
    <w:rsid w:val="006A2EFB"/>
    <w:rsid w:val="006B29F8"/>
    <w:rsid w:val="006C0727"/>
    <w:rsid w:val="006E145F"/>
    <w:rsid w:val="006E6C85"/>
    <w:rsid w:val="006E6E51"/>
    <w:rsid w:val="006F1A37"/>
    <w:rsid w:val="006F5C00"/>
    <w:rsid w:val="007124B4"/>
    <w:rsid w:val="00770572"/>
    <w:rsid w:val="00781F08"/>
    <w:rsid w:val="007B7300"/>
    <w:rsid w:val="007D708A"/>
    <w:rsid w:val="007F342B"/>
    <w:rsid w:val="008331F0"/>
    <w:rsid w:val="00836DCE"/>
    <w:rsid w:val="0085168F"/>
    <w:rsid w:val="00876ECF"/>
    <w:rsid w:val="008C68CA"/>
    <w:rsid w:val="008F47B4"/>
    <w:rsid w:val="00906D15"/>
    <w:rsid w:val="00915745"/>
    <w:rsid w:val="009813D9"/>
    <w:rsid w:val="009C6083"/>
    <w:rsid w:val="009E49B0"/>
    <w:rsid w:val="009F2FBC"/>
    <w:rsid w:val="00A2500A"/>
    <w:rsid w:val="00A6287F"/>
    <w:rsid w:val="00AA427C"/>
    <w:rsid w:val="00AB4108"/>
    <w:rsid w:val="00AC44AF"/>
    <w:rsid w:val="00AD1C81"/>
    <w:rsid w:val="00AD67C4"/>
    <w:rsid w:val="00AE6557"/>
    <w:rsid w:val="00AF59E7"/>
    <w:rsid w:val="00B147AE"/>
    <w:rsid w:val="00B23E24"/>
    <w:rsid w:val="00B475C2"/>
    <w:rsid w:val="00B77630"/>
    <w:rsid w:val="00B94EE7"/>
    <w:rsid w:val="00BD6696"/>
    <w:rsid w:val="00BE68C2"/>
    <w:rsid w:val="00C01BF7"/>
    <w:rsid w:val="00C14FC6"/>
    <w:rsid w:val="00C66CF1"/>
    <w:rsid w:val="00C67B40"/>
    <w:rsid w:val="00C86B64"/>
    <w:rsid w:val="00CA09B2"/>
    <w:rsid w:val="00CC339F"/>
    <w:rsid w:val="00CD2A70"/>
    <w:rsid w:val="00CE2A8D"/>
    <w:rsid w:val="00CF778B"/>
    <w:rsid w:val="00D02C0E"/>
    <w:rsid w:val="00D031AF"/>
    <w:rsid w:val="00D152B4"/>
    <w:rsid w:val="00D418A3"/>
    <w:rsid w:val="00D84ABC"/>
    <w:rsid w:val="00D916C7"/>
    <w:rsid w:val="00DB0333"/>
    <w:rsid w:val="00DC5A7B"/>
    <w:rsid w:val="00E05AD4"/>
    <w:rsid w:val="00E3288D"/>
    <w:rsid w:val="00E3591E"/>
    <w:rsid w:val="00E40EDD"/>
    <w:rsid w:val="00E66F2D"/>
    <w:rsid w:val="00EE3A0A"/>
    <w:rsid w:val="00EE3E63"/>
    <w:rsid w:val="00F31770"/>
    <w:rsid w:val="00F92937"/>
    <w:rsid w:val="00F97DE4"/>
    <w:rsid w:val="00FB1455"/>
    <w:rsid w:val="00FC28B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236-00-WCSG-mtg-events-registration-and-event-delivery-platform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29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ec-21-0260-01-WCSC</vt:lpstr>
    </vt:vector>
  </TitlesOfParts>
  <Company>HP Enterprise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ec-21-0296-00-WCSC</dc:title>
  <dc:subject>Agenda</dc:subject>
  <dc:creator>Dorothy Stanley</dc:creator>
  <cp:keywords>December 2021</cp:keywords>
  <dc:description>Dorothy Stanley, HP Enterprise</dc:description>
  <cp:lastModifiedBy>Stanley, Dorothy</cp:lastModifiedBy>
  <cp:revision>5</cp:revision>
  <cp:lastPrinted>2021-08-03T20:45:00Z</cp:lastPrinted>
  <dcterms:created xsi:type="dcterms:W3CDTF">2021-12-01T03:59:00Z</dcterms:created>
  <dcterms:modified xsi:type="dcterms:W3CDTF">2021-12-01T04:18:00Z</dcterms:modified>
</cp:coreProperties>
</file>