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1DD8" w14:textId="21B6335D" w:rsidR="00075FEB" w:rsidRDefault="00BF1A82" w:rsidP="00B65A7D">
      <w:pPr>
        <w:spacing w:after="0" w:line="240" w:lineRule="auto"/>
        <w:jc w:val="center"/>
      </w:pPr>
      <w:bookmarkStart w:id="0" w:name="_Hlk74654908"/>
      <w:bookmarkStart w:id="1" w:name="_Hlk74654913"/>
      <w:r>
        <w:rPr>
          <w:b/>
          <w:sz w:val="24"/>
        </w:rPr>
        <w:t xml:space="preserve">Notes, </w:t>
      </w:r>
      <w:r w:rsidR="00BD5A6B"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</w:t>
      </w:r>
      <w:bookmarkEnd w:id="0"/>
      <w:r w:rsidR="008776A8" w:rsidRPr="00515BBD">
        <w:rPr>
          <w:b/>
          <w:sz w:val="24"/>
        </w:rPr>
        <w:t>ng</w:t>
      </w:r>
      <w:r w:rsidRPr="00515BBD">
        <w:rPr>
          <w:b/>
          <w:sz w:val="24"/>
        </w:rPr>
        <w:t xml:space="preserve"> </w:t>
      </w:r>
      <w:r w:rsidR="00F81BC2" w:rsidRPr="00515BBD">
        <w:rPr>
          <w:b/>
          <w:sz w:val="24"/>
        </w:rPr>
        <w:br/>
      </w:r>
      <w:r w:rsidR="00CD5007">
        <w:rPr>
          <w:b/>
          <w:sz w:val="24"/>
        </w:rPr>
        <w:t>2</w:t>
      </w:r>
      <w:r w:rsidR="00CD300B">
        <w:rPr>
          <w:b/>
          <w:sz w:val="24"/>
        </w:rPr>
        <w:t>1 September 2</w:t>
      </w:r>
      <w:r>
        <w:rPr>
          <w:b/>
          <w:sz w:val="24"/>
        </w:rPr>
        <w:t>021</w:t>
      </w:r>
      <w:r w:rsidR="00F81BC2" w:rsidRPr="00515BBD">
        <w:rPr>
          <w:b/>
          <w:sz w:val="24"/>
        </w:rPr>
        <w:t xml:space="preserve"> </w:t>
      </w:r>
      <w:bookmarkEnd w:id="1"/>
      <w:r w:rsidR="00F81BC2" w:rsidRPr="00515BBD">
        <w:rPr>
          <w:b/>
          <w:sz w:val="24"/>
        </w:rPr>
        <w:t>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  <w:r w:rsidR="006232DB">
        <w:rPr>
          <w:b/>
          <w:sz w:val="24"/>
        </w:rPr>
        <w:t xml:space="preserve"> </w:t>
      </w:r>
      <w:r w:rsidR="006232DB">
        <w:rPr>
          <w:b/>
          <w:sz w:val="24"/>
        </w:rPr>
        <w:tab/>
      </w:r>
      <w:r w:rsidR="00C75FB1">
        <w:t xml:space="preserve">Recorded by: </w:t>
      </w:r>
      <w:r w:rsidR="00CD5007">
        <w:t xml:space="preserve">Paul </w:t>
      </w:r>
      <w:proofErr w:type="spellStart"/>
      <w:r w:rsidR="00CD5007">
        <w:t>Nikolich</w:t>
      </w:r>
      <w:proofErr w:type="spellEnd"/>
    </w:p>
    <w:p w14:paraId="1621E38C" w14:textId="77777777" w:rsidR="00075FEB" w:rsidRDefault="00075FEB" w:rsidP="00515BBD">
      <w:pPr>
        <w:spacing w:after="0" w:line="240" w:lineRule="auto"/>
      </w:pPr>
    </w:p>
    <w:p w14:paraId="5FCA1FB7" w14:textId="20B637E5" w:rsidR="00356203" w:rsidRDefault="003627D9" w:rsidP="00515BBD">
      <w:pPr>
        <w:spacing w:after="0" w:line="240" w:lineRule="auto"/>
      </w:pPr>
      <w:r>
        <w:t xml:space="preserve">Paul </w:t>
      </w:r>
      <w:proofErr w:type="spellStart"/>
      <w:r w:rsidR="003322FC" w:rsidRPr="00B13F47">
        <w:t>Nikolich</w:t>
      </w:r>
      <w:proofErr w:type="spellEnd"/>
      <w:r w:rsidR="003322FC" w:rsidRPr="00B13F47">
        <w:t xml:space="preserve"> chaired</w:t>
      </w:r>
      <w:r w:rsidR="003157C4">
        <w:t>,</w:t>
      </w:r>
      <w:r w:rsidR="003322FC" w:rsidRPr="00B13F47">
        <w:t xml:space="preserve"> </w:t>
      </w:r>
      <w:r>
        <w:t xml:space="preserve">calling the </w:t>
      </w:r>
      <w:r w:rsidR="003322FC" w:rsidRPr="00B13F47">
        <w:t>meeting</w:t>
      </w:r>
      <w:r w:rsidR="00157BE8">
        <w:t xml:space="preserve"> </w:t>
      </w:r>
      <w:r w:rsidR="00BB227C" w:rsidRPr="00B13F47">
        <w:t>to order</w:t>
      </w:r>
      <w:r w:rsidR="003322FC" w:rsidRPr="00B13F47">
        <w:t xml:space="preserve"> at </w:t>
      </w:r>
      <w:r w:rsidR="00BC27CB" w:rsidRPr="00B13F47">
        <w:t>1</w:t>
      </w:r>
      <w:r w:rsidR="00BD195B">
        <w:t>3</w:t>
      </w:r>
      <w:r w:rsidR="003322FC" w:rsidRPr="00B13F47">
        <w:t>:0</w:t>
      </w:r>
      <w:r w:rsidR="00CD5007">
        <w:t>6</w:t>
      </w:r>
      <w:r w:rsidR="008C2FA0" w:rsidRPr="00B13F47">
        <w:t xml:space="preserve"> ET</w:t>
      </w:r>
      <w:r w:rsidR="003322FC" w:rsidRPr="00B13F47">
        <w:t xml:space="preserve">. </w:t>
      </w:r>
      <w:r w:rsidR="00036E45">
        <w:t xml:space="preserve"> </w:t>
      </w:r>
      <w:r>
        <w:t xml:space="preserve">He </w:t>
      </w:r>
      <w:r w:rsidR="00CD5007">
        <w:t xml:space="preserve">forgot to </w:t>
      </w:r>
      <w:r>
        <w:t>request that p</w:t>
      </w:r>
      <w:r w:rsidR="00356203">
        <w:t xml:space="preserve">articipants </w:t>
      </w:r>
      <w:r>
        <w:t>log their attendance i</w:t>
      </w:r>
      <w:r w:rsidR="003B313C">
        <w:t>n</w:t>
      </w:r>
      <w:r>
        <w:t xml:space="preserve"> IMAT, </w:t>
      </w:r>
      <w:r w:rsidR="00CD5007">
        <w:t>but kept a manual record</w:t>
      </w:r>
      <w:r>
        <w:t xml:space="preserve"> </w:t>
      </w:r>
      <w:r w:rsidR="00356203">
        <w:t>noted in the below table</w:t>
      </w:r>
      <w:r w:rsidR="00CD5007">
        <w:t>.</w:t>
      </w:r>
    </w:p>
    <w:p w14:paraId="25DAB669" w14:textId="04A1DE39" w:rsidR="00515BBD" w:rsidRDefault="00515BBD" w:rsidP="00515BBD">
      <w:pPr>
        <w:spacing w:after="0" w:line="240" w:lineRule="auto"/>
      </w:pP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2"/>
        <w:gridCol w:w="452"/>
        <w:gridCol w:w="452"/>
        <w:gridCol w:w="452"/>
      </w:tblGrid>
      <w:tr w:rsidR="00CD300B" w:rsidRPr="006232DB" w14:paraId="4BA94810" w14:textId="77777777" w:rsidTr="00CD300B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B7D9EF" w14:textId="77777777" w:rsidR="00CD300B" w:rsidRPr="006232DB" w:rsidRDefault="00CD300B" w:rsidP="00356203">
            <w:pPr>
              <w:ind w:right="-16"/>
              <w:jc w:val="right"/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58309B29" w14:textId="4346759A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15 Dec</w:t>
            </w:r>
            <w:r w:rsidRPr="006232DB"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5BBD5F1E" w14:textId="62240EC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0AF6D8F8" w14:textId="04AB4B35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Feb</w:t>
            </w:r>
          </w:p>
        </w:tc>
        <w:tc>
          <w:tcPr>
            <w:tcW w:w="568" w:type="dxa"/>
            <w:textDirection w:val="tbRl"/>
          </w:tcPr>
          <w:p w14:paraId="3AEE581E" w14:textId="1F93D412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4B74F50" w14:textId="4180539D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676A96C9" w14:textId="2755839F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482546B0" w14:textId="6E7DA9F1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418A986E" w14:textId="2ADE270C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Jul</w:t>
            </w:r>
          </w:p>
        </w:tc>
        <w:tc>
          <w:tcPr>
            <w:tcW w:w="452" w:type="dxa"/>
            <w:textDirection w:val="tbRl"/>
          </w:tcPr>
          <w:p w14:paraId="5868E00D" w14:textId="3B733A5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2FCDD59A" w14:textId="06425F4B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6D128562" w14:textId="6D750456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F279E58" w14:textId="0C4D7364" w:rsidR="00CD300B" w:rsidRPr="006232DB" w:rsidRDefault="00CD300B" w:rsidP="005623C3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Dec</w:t>
            </w:r>
          </w:p>
        </w:tc>
      </w:tr>
      <w:tr w:rsidR="00CD300B" w:rsidRPr="006232DB" w14:paraId="6804CB9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83E68A0" w14:textId="6848347B" w:rsidR="00CD300B" w:rsidRPr="006232DB" w:rsidRDefault="00CD300B" w:rsidP="005623C3">
            <w:pPr>
              <w:jc w:val="center"/>
              <w:rPr>
                <w:lang w:val="en-GB"/>
              </w:rPr>
            </w:pPr>
            <w:r w:rsidRPr="006232DB">
              <w:rPr>
                <w:b/>
                <w:lang w:val="en-GB"/>
              </w:rPr>
              <w:t>Ad hoc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40A1A8" w14:textId="77777777" w:rsidR="00CD300B" w:rsidRPr="006232DB" w:rsidRDefault="00CD300B" w:rsidP="005623C3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3869A9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4CC8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D860ED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F3F46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F399A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A9B9C2" w14:textId="6BFBDBE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ED9277" w14:textId="5915B41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9EC9A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3E42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CAD4CC" w14:textId="06883DB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59DEFB" w14:textId="7A93EBD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67539DD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B03AFC9" w14:textId="77777777" w:rsidR="00CD300B" w:rsidRPr="006232DB" w:rsidRDefault="00CD300B" w:rsidP="005623C3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 w:rsidRPr="006232DB">
              <w:rPr>
                <w:rFonts w:ascii="Calibri" w:eastAsia="Calibri" w:hAnsi="Calibri" w:cs="Calibri"/>
              </w:rPr>
              <w:t>Nikolich</w:t>
            </w:r>
            <w:proofErr w:type="spellEnd"/>
            <w:r w:rsidRPr="006232DB">
              <w:rPr>
                <w:rFonts w:ascii="Calibri" w:eastAsia="Calibri" w:hAnsi="Calibri" w:cs="Calibri"/>
              </w:rPr>
              <w:t>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77B678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43F2751" w14:textId="61510AC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5D42BB7" w14:textId="3DDBA0A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9DC46E" w14:textId="538F285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A85653C" w14:textId="01AA7B8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898E41" w14:textId="568ECD6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8955BBE" w14:textId="3830EBE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B8472A3" w14:textId="4CE9A50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3C18089" w14:textId="034C24F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0175F4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4DC09D" w14:textId="17457E9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233D31" w14:textId="5B52532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19AE9D3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DDBF357" w14:textId="5886AE8F" w:rsidR="00CD300B" w:rsidRPr="006232DB" w:rsidRDefault="00CD300B" w:rsidP="005623C3">
            <w:pPr>
              <w:rPr>
                <w:rFonts w:ascii="Calibri" w:eastAsia="Calibri" w:hAnsi="Calibri" w:cs="Calibri"/>
                <w:highlight w:val="yellow"/>
              </w:rPr>
            </w:pPr>
            <w:r w:rsidRPr="006232DB">
              <w:rPr>
                <w:rFonts w:ascii="Calibri" w:eastAsia="Calibri" w:hAnsi="Calibri" w:cs="Calibri"/>
              </w:rPr>
              <w:t xml:space="preserve">James </w:t>
            </w:r>
            <w:proofErr w:type="spellStart"/>
            <w:r w:rsidRPr="006232DB">
              <w:rPr>
                <w:rFonts w:ascii="Calibri" w:eastAsia="Calibri" w:hAnsi="Calibri" w:cs="Calibri"/>
              </w:rPr>
              <w:t>Gilb</w:t>
            </w:r>
            <w:proofErr w:type="spellEnd"/>
            <w:r w:rsidRPr="006232DB">
              <w:rPr>
                <w:rFonts w:ascii="Calibri" w:eastAsia="Calibri" w:hAnsi="Calibri" w:cs="Calibri"/>
              </w:rPr>
              <w:t>, Vice Chair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131218" w14:textId="136293E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8A9F31E" w14:textId="7D16E88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AE09BEB" w14:textId="2DAE0C1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5CA4DED" w14:textId="360C482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D1C68D9" w14:textId="3535259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5EF07F3" w14:textId="00FE41F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6348E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B730B12" w14:textId="54ED51A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8018B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F2EA6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0FF57C" w14:textId="7BAFAFA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10DB2F" w14:textId="41E303A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38DB483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0927D5" w14:textId="5162E8C6" w:rsidR="00CD300B" w:rsidRPr="006232DB" w:rsidRDefault="00CD300B" w:rsidP="005623C3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Roger Marks, Vice Chair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D49EA99" w14:textId="44E92ED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7B9CFB6" w14:textId="72E36F6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E627B0B" w14:textId="3E9E3E4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72DA4" w14:textId="1038993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B3E9B7B" w14:textId="7605190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BDFB2A6" w14:textId="234E079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008211F" w14:textId="755FA85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24BFF45" w14:textId="3A6C774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BF4E3B" w14:textId="1B33B0B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FE682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D19811" w14:textId="0B17E6D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D5529C" w14:textId="284979C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742B88A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52C8F4" w14:textId="5865FD92" w:rsidR="00CD300B" w:rsidRPr="006232DB" w:rsidRDefault="00CD300B" w:rsidP="005623C3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Jon </w:t>
            </w:r>
            <w:proofErr w:type="spellStart"/>
            <w:r w:rsidRPr="006232DB">
              <w:rPr>
                <w:rFonts w:ascii="Calibri" w:hAnsi="Calibri"/>
              </w:rPr>
              <w:t>Rosdahl</w:t>
            </w:r>
            <w:proofErr w:type="spellEnd"/>
            <w:r w:rsidRPr="006232DB">
              <w:rPr>
                <w:rFonts w:ascii="Calibri" w:hAnsi="Calibri"/>
              </w:rPr>
              <w:t xml:space="preserve">, Exec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8F3F76F" w14:textId="47CFF7F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268190A" w14:textId="1A351BF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E958BEB" w14:textId="0912B2C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2596CD" w14:textId="3BC8C51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72DE8" w14:textId="3C9EEC0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490BA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EB66CF" w14:textId="71CA3EF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CDB4644" w14:textId="6E27A23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2109A4" w14:textId="290F15C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EADA8D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E781DCD" w14:textId="70EF12B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850CE92" w14:textId="74C396A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BC8AFD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5265B50" w14:textId="4A734772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John </w:t>
            </w:r>
            <w:proofErr w:type="spellStart"/>
            <w:r w:rsidRPr="006232DB">
              <w:rPr>
                <w:rFonts w:ascii="Calibri" w:hAnsi="Calibri"/>
              </w:rPr>
              <w:t>D’Ambrosia</w:t>
            </w:r>
            <w:proofErr w:type="spellEnd"/>
            <w:r w:rsidRPr="006232DB">
              <w:rPr>
                <w:rFonts w:ascii="Calibri" w:hAnsi="Calibri"/>
              </w:rPr>
              <w:t xml:space="preserve">, Rec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6B89F49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79073E" w14:textId="2E84D17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17ACF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3535899" w14:textId="6659E04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F7AA965" w14:textId="7C8251B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C149EF" w14:textId="7FAF209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E2802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13C1088" w14:textId="0186511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E09432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53AAE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7BDCF" w14:textId="0732CF9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3E0FD3" w14:textId="311C08B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8EC7F7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D0DD3BF" w14:textId="52571CB0" w:rsidR="00CD300B" w:rsidRPr="006232DB" w:rsidRDefault="00CD300B" w:rsidP="005623C3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George Zimmerman, </w:t>
            </w:r>
            <w:proofErr w:type="spellStart"/>
            <w:r w:rsidRPr="006232DB">
              <w:rPr>
                <w:rFonts w:ascii="Calibri" w:hAnsi="Calibri"/>
              </w:rPr>
              <w:t>Treas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268112A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0B5DA27" w14:textId="75384F6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B7ECE35" w14:textId="2D60A59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AB97808" w14:textId="20FD670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83EAE42" w14:textId="25600FA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B014A2" w14:textId="3865685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ECCEE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47B185" w14:textId="18E20C8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9F59B5" w14:textId="42C4489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31042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1291E0" w14:textId="7BCF425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1471F4" w14:textId="418979C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3606E4C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E3EEF2" w14:textId="65B04DD0" w:rsidR="00CD300B" w:rsidRPr="006232DB" w:rsidRDefault="00CD300B" w:rsidP="005623C3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A52A284" w14:textId="1069187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F316B4E" w14:textId="027F3F2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5EE88DE" w14:textId="6FBDD8B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059E77" w14:textId="5551DEF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D11B2" w14:textId="37D1210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1BCCB07" w14:textId="0C4BDC5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CA6F2C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27984FA" w14:textId="3306F50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78E07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6F16ED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BF2D45" w14:textId="487A4D3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C5C4EE" w14:textId="2D73278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41C4904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183EBE1" w14:textId="70EEAFA4" w:rsidR="00CD300B" w:rsidRPr="006232DB" w:rsidRDefault="00CD300B" w:rsidP="005623C3">
            <w:pPr>
              <w:rPr>
                <w:rFonts w:ascii="Calibri" w:eastAsia="Calibri" w:hAnsi="Calibri" w:cs="Calibri"/>
                <w:b/>
              </w:rPr>
            </w:pPr>
            <w:r w:rsidRPr="006232DB">
              <w:rPr>
                <w:rFonts w:ascii="Calibri" w:hAnsi="Calibri"/>
              </w:rPr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CFCF00D" w14:textId="2ADCADF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E921059" w14:textId="66A5B1B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89CFEC" w14:textId="612FC12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5FA3CF2" w14:textId="34660E3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00C9D5" w14:textId="6CEDFA7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54BD9E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66EEA29" w14:textId="76DF560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3DA0ABB" w14:textId="2CF2E10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A29DD3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64E88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7C960A" w14:textId="473697A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F25CFC" w14:textId="02388CC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6C05C3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2A0C4C" w14:textId="1C966E58" w:rsidR="00CD300B" w:rsidRPr="006232DB" w:rsidRDefault="00CD300B" w:rsidP="007F6EBD">
            <w:pPr>
              <w:rPr>
                <w:rFonts w:ascii="Calibri" w:eastAsia="Calibri" w:hAnsi="Calibri" w:cs="Calibri"/>
                <w:bCs/>
              </w:rPr>
            </w:pPr>
            <w:r w:rsidRPr="006232DB">
              <w:rPr>
                <w:rFonts w:ascii="Calibri" w:eastAsia="Calibri" w:hAnsi="Calibri" w:cs="Calibri"/>
                <w:bCs/>
              </w:rPr>
              <w:t>Glenn Parsons, dot01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426A463" w14:textId="6F0A34D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97D4F91" w14:textId="7DA0E7A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625335" w14:textId="00125CA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21ED073" w14:textId="4A3D622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32FAE75" w14:textId="00AF768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44A0C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2B658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B504D0A" w14:textId="5819E9C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D7B57" w14:textId="7F21B10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AA7583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912BD8" w14:textId="7E39CE2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DA0B07" w14:textId="1C94D3E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69F4181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C9F273C" w14:textId="5213DDDD" w:rsidR="00CD300B" w:rsidRPr="006232DB" w:rsidRDefault="00CD300B" w:rsidP="005623C3">
            <w:r w:rsidRPr="006232DB">
              <w:t xml:space="preserve">Jessy </w:t>
            </w:r>
            <w:proofErr w:type="spellStart"/>
            <w:r w:rsidRPr="006232DB">
              <w:t>Rouyer</w:t>
            </w:r>
            <w:proofErr w:type="spellEnd"/>
            <w:r w:rsidRPr="006232DB">
              <w:t xml:space="preserve">, dot01 alt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0B126E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2E3A5F" w14:textId="20E38E1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38208CE" w14:textId="253E1A48" w:rsidR="00CD300B" w:rsidRPr="006232DB" w:rsidRDefault="00CD300B" w:rsidP="005623C3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98ACD1" w14:textId="2FEB2EC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22A8992" w14:textId="6663399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4EC6FFF" w14:textId="2617B7A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FE414D" w14:textId="2E86C28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DC44563" w14:textId="1CE359F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E4A2E" w14:textId="4A905FA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E20E5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48EBAB" w14:textId="50F0BF2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9147D3" w14:textId="204BAD6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8BDA92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544CC208" w14:textId="55E3BB54" w:rsidR="00CD300B" w:rsidRPr="006232DB" w:rsidRDefault="00CD300B" w:rsidP="005623C3">
            <w:r w:rsidRPr="006232DB">
              <w:t xml:space="preserve">David Law,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BC960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0D484AE" w14:textId="54CDF60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3F2BD89" w14:textId="5B781CF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25DFEB1" w14:textId="6C6EACD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00C8E8" w14:textId="2865BDD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82848BD" w14:textId="7129523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B239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3BD93CD" w14:textId="7CB0873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7F607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DCB52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5806CC" w14:textId="014CEAE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7B8068" w14:textId="1285B40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627E1181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7F0FE2CF" w14:textId="38A4BBEA" w:rsidR="00CD300B" w:rsidRPr="006232DB" w:rsidRDefault="00CD300B" w:rsidP="005623C3">
            <w:r w:rsidRPr="006232DB"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F7D19A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D4D2E33" w14:textId="7C64017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F225E8" w14:textId="29FC54C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A504C8" w14:textId="6CE9631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DB53BC7" w14:textId="6231D11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CC33A4E" w14:textId="2138D06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23065BA" w14:textId="1E35099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F077CA2" w14:textId="1B3F9F1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7198CB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B06F1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5163471" w14:textId="741F529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A0834C" w14:textId="020997E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70311656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9726D2A" w14:textId="4077AF6D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5D29BE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0BB4D1B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2DEA55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7A9DA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FDEFD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E720D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B18706" w14:textId="70F4874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905C105" w14:textId="72C5D77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82153A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70E4B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DFB6E0" w14:textId="3BA3293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E2A241" w14:textId="7FE6A89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5DBAB9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32C619" w14:textId="25871B65" w:rsidR="00CD300B" w:rsidRPr="006232DB" w:rsidRDefault="00CD300B" w:rsidP="00BE50E3">
            <w:pPr>
              <w:rPr>
                <w:rFonts w:ascii="Calibri" w:hAnsi="Calibri"/>
                <w:bCs/>
              </w:rPr>
            </w:pPr>
            <w:r w:rsidRPr="006232DB"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4E67372" w14:textId="759B109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7E77F0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7012C9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18C97D" w14:textId="508B18A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F6AD6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6839E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ECE652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8FBEF21" w14:textId="5F95BF0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6B921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4EE6F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F1FDCEE" w14:textId="6F023F9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1AD02" w14:textId="7777846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420B09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75381AD" w14:textId="7CF8783D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9A282F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6A86411F" w14:textId="7452177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7D3FEB" w14:textId="210C6A2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F09E54C" w14:textId="7E91238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9AE8706" w14:textId="201FC9E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7ED908" w14:textId="43293D4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C22FA4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B9DD20A" w14:textId="1F0C764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888344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3F2F3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FC9470" w14:textId="21FF5A7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58D84D" w14:textId="446B6B3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39F4666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52462C8" w14:textId="230AF8AA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Rick </w:t>
            </w:r>
            <w:proofErr w:type="spellStart"/>
            <w:r w:rsidRPr="006232DB">
              <w:rPr>
                <w:rFonts w:ascii="Calibri" w:hAnsi="Calibri"/>
              </w:rPr>
              <w:t>Alfvin</w:t>
            </w:r>
            <w:proofErr w:type="spellEnd"/>
            <w:r w:rsidRPr="006232DB">
              <w:rPr>
                <w:rFonts w:ascii="Calibri" w:hAnsi="Calibri"/>
              </w:rPr>
              <w:t>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EE742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9EA489F" w14:textId="2D70AB3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BF0B06F" w14:textId="6BD38A6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D86C3" w14:textId="1F17B6F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17CB2C" w14:textId="3F89A8A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DA12C7" w14:textId="0C5BF9C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9CC39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6982FFD" w14:textId="24E775B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51185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D92F73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344750" w14:textId="7F027D6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B0F342F" w14:textId="5FD771C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35C8D5E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009B4FE" w14:textId="28CC5C59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F715A5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AA30B46" w14:textId="239948C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F47690" w14:textId="504E038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C754F26" w14:textId="033CF05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6A40AB" w14:textId="2C2EC78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63FAE1F" w14:textId="5665401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0944C1E" w14:textId="73BCD61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1099AE9" w14:textId="3F08D30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DECF4D" w14:textId="1FB1B5D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DFA2C8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77B2A7" w14:textId="2A230EC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07B87A" w14:textId="5BA0C37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0B5C693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0A82E3B" w14:textId="4C253241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F027A8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2378DD" w14:textId="4A89378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E09EBC" w14:textId="5BE94D3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36743A" w14:textId="53DE271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15BE6B" w14:textId="19A9690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936F78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64A20C" w14:textId="2E6D349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F9CA6EB" w14:textId="2AE8DCD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33D900B" w14:textId="7F992FA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7200BE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BE37F4" w14:textId="218A064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C38641" w14:textId="280D854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AF7293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33C688B" w14:textId="47FBCB8A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Steve </w:t>
            </w:r>
            <w:proofErr w:type="spellStart"/>
            <w:r w:rsidRPr="006232DB">
              <w:rPr>
                <w:rFonts w:ascii="Calibri" w:hAnsi="Calibri"/>
              </w:rPr>
              <w:t>Shellhammer</w:t>
            </w:r>
            <w:proofErr w:type="spellEnd"/>
            <w:r w:rsidRPr="006232DB">
              <w:rPr>
                <w:rFonts w:ascii="Calibri" w:hAnsi="Calibri"/>
              </w:rPr>
              <w:t>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83A457" w14:textId="58D7AED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8448396" w14:textId="0D243C5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778CD35" w14:textId="20434F2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65618B" w14:textId="0C8F124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C5BCB90" w14:textId="132EE30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9D4AC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E816763" w14:textId="02E231D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F8C5894" w14:textId="426CAC1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FD2516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B86E9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EE91F3" w14:textId="3375F15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496FE7" w14:textId="0175529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75BF2DE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6F5CBB3" w14:textId="18488FF7" w:rsidR="00CD300B" w:rsidRPr="006232DB" w:rsidRDefault="00CD300B" w:rsidP="005623C3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Tuncer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bookmarkStart w:id="2" w:name="_Hlk74655796"/>
            <w:proofErr w:type="spellStart"/>
            <w:r w:rsidRPr="006232DB">
              <w:rPr>
                <w:rFonts w:ascii="Calibri" w:hAnsi="Calibri"/>
              </w:rPr>
              <w:t>Baykas</w:t>
            </w:r>
            <w:bookmarkEnd w:id="2"/>
            <w:proofErr w:type="spellEnd"/>
            <w:r w:rsidRPr="006232DB"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9450E4" w14:textId="655B6D6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AF023E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99D3BB0" w14:textId="513F884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07BDAF" w14:textId="67BDD62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404A808" w14:textId="08C725F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1AF235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CB1A2C" w14:textId="6E94577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F706444" w14:textId="35680D1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0FA9E5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D6A91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026768" w14:textId="1476BA5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EC3BD7" w14:textId="3761CD0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7550E4F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812495" w14:textId="790372CB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E656495" w14:textId="7F811FE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2D09D17" w14:textId="422AB615" w:rsidR="00CD300B" w:rsidRPr="006232DB" w:rsidRDefault="00CD300B" w:rsidP="005623C3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2769F3" w14:textId="0F13D42B" w:rsidR="00CD300B" w:rsidRPr="006232DB" w:rsidRDefault="00CD300B" w:rsidP="005623C3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2B186D04" w14:textId="78CCBF19" w:rsidR="00CD300B" w:rsidRPr="006232DB" w:rsidRDefault="00CD300B" w:rsidP="005623C3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31AEED8" w14:textId="5B08E3C0" w:rsidR="00CD300B" w:rsidRPr="006232DB" w:rsidRDefault="00CD300B" w:rsidP="005623C3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B49BDBF" w14:textId="496715E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A635CAB" w14:textId="6FF6EAA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EB93E17" w14:textId="5E140BC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8F958CA" w14:textId="32C6D96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BB0F18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CB86DBB" w14:textId="2B22A8C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103BA" w14:textId="7D45E03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7E76BB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6D9427" w14:textId="6CF5D46C" w:rsidR="00CD300B" w:rsidRPr="006232DB" w:rsidRDefault="00CD300B" w:rsidP="005623C3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5D978B4" w14:textId="17B2853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F877B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1692A9" w14:textId="0D5B8C6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0520AE" w14:textId="61CC1FB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1C39166" w14:textId="7F16273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ADC15C" w14:textId="711C58C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30D9E" w14:textId="4BEB570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C5ABE0B" w14:textId="70E6DE1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3DF3F07" w14:textId="118E873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565DF9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C217DB" w14:textId="7E2F3DE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DFAEF4" w14:textId="4A569C9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FBA5FB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41CF637" w14:textId="6F6A119C" w:rsidR="00CD300B" w:rsidRPr="006232DB" w:rsidRDefault="00CD300B" w:rsidP="005623C3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Subir</w:t>
            </w:r>
            <w:proofErr w:type="spellEnd"/>
            <w:r w:rsidRPr="006232DB">
              <w:rPr>
                <w:rFonts w:ascii="Calibri" w:hAnsi="Calibri"/>
              </w:rPr>
              <w:t xml:space="preserve"> Das, dot21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  <w:p w14:paraId="161EA3E7" w14:textId="77777777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Bruce Kraemer</w:t>
            </w:r>
          </w:p>
          <w:p w14:paraId="30829B94" w14:textId="77777777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Nada </w:t>
            </w:r>
            <w:proofErr w:type="spellStart"/>
            <w:r w:rsidRPr="006232DB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D973B42" w14:textId="2301BAC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DC9192F" w14:textId="7B98287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D8017B" w14:textId="604D3DA2" w:rsidR="00CD300B" w:rsidRPr="006232DB" w:rsidRDefault="00CD300B" w:rsidP="005623C3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7BDAA9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2474E8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9D91A6" w14:textId="3E65BE9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CFE3F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FF1ADE0" w14:textId="188E4A9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7A76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C2850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2E7248" w14:textId="603F91A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BE97502" w14:textId="6C1A25F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08C68A12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BD0A2A" w14:textId="108B700E" w:rsidR="00CD300B" w:rsidRPr="006232DB" w:rsidRDefault="00CD300B" w:rsidP="00356203">
            <w:pPr>
              <w:ind w:right="-28"/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Apruva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proofErr w:type="spellStart"/>
            <w:r w:rsidRPr="006232DB">
              <w:rPr>
                <w:rFonts w:ascii="Calibri" w:hAnsi="Calibri"/>
              </w:rPr>
              <w:t>Mody</w:t>
            </w:r>
            <w:proofErr w:type="spellEnd"/>
            <w:r w:rsidRPr="006232DB">
              <w:rPr>
                <w:rFonts w:ascii="Calibri" w:hAnsi="Calibri"/>
              </w:rPr>
              <w:t xml:space="preserve">, dot22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E3BF7F4" w14:textId="69D10DA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DA4078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8C0E517" w14:textId="0C25C38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21555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D37DA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87B54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8E60C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478161" w14:textId="336A1AA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8086A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E57FE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43D0D4" w14:textId="1E758E6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54311B4" w14:textId="0AE3050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958806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5620454" w14:textId="2FDE4195" w:rsidR="00CD300B" w:rsidRPr="006232DB" w:rsidRDefault="00CD300B" w:rsidP="005623C3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Andrew Myles, 802/JTC1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C4CF13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ECFB29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020C63" w14:textId="56D76CC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6A2162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385DA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46DFC8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DA29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0D3ECF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AFFF87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EB9A9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1955C1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FB50D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61CA037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93E1615" w14:textId="77777777" w:rsidR="00CD300B" w:rsidRPr="006232DB" w:rsidRDefault="00CD300B" w:rsidP="005623C3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0DE2230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765D57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8BB635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7DDE48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95018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68AD3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3CA565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45F6AB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745827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AA592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22A41A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A253E0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81A12C9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3AB8FF5" w14:textId="7720F4A2" w:rsidR="00CD300B" w:rsidRPr="006232DB" w:rsidRDefault="00CD300B" w:rsidP="00BE50E3">
            <w:pPr>
              <w:jc w:val="center"/>
              <w:rPr>
                <w:rFonts w:ascii="Calibri" w:hAnsi="Calibri"/>
                <w:b/>
                <w:bCs/>
              </w:rPr>
            </w:pPr>
            <w:r w:rsidRPr="006232DB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BE856B" w14:textId="2AE00AE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5311246D" w14:textId="2B9915A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AF392C" w14:textId="44DE9F7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312315" w14:textId="027E5DB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1B84CA" w14:textId="466DEF3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6C22101" w14:textId="1019BCD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DD04A9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F186E47" w14:textId="5923646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06DE9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C2DF9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0F3213F" w14:textId="6568BA6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792BA9" w14:textId="3EAF2A3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00B7BE6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B4F7539" w14:textId="17DE0F1B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Bob Grow, ex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50DB21" w14:textId="700ED69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2F36F8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09A511" w14:textId="02FF625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0E6B05" w14:textId="6EEA60A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D2C83BE" w14:textId="0FEB93D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C7039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617CC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5C51256" w14:textId="7AC9738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9AEDB8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FD2070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39D14F" w14:textId="3807D70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0E088BF" w14:textId="6A4F609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0FF0404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41016EA" w14:textId="7590FDB4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84BC9E8" w14:textId="22E06D3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E8D7F6B" w14:textId="2417C8D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5DFB90" w14:textId="16CBD0D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86A5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635A9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39714A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98E3C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3EB0272" w14:textId="3FFD830A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D0E1FF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98E670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08F58D" w14:textId="57649AA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013F49" w14:textId="7F1F839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C18CF3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EDFDF62" w14:textId="7FA20DBA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R. </w:t>
            </w:r>
            <w:proofErr w:type="spellStart"/>
            <w:r w:rsidRPr="006232DB">
              <w:rPr>
                <w:rFonts w:ascii="Calibri" w:hAnsi="Calibri" w:cs="Calibri"/>
              </w:rPr>
              <w:t>Canchi</w:t>
            </w:r>
            <w:proofErr w:type="spellEnd"/>
            <w:r w:rsidRPr="006232DB">
              <w:rPr>
                <w:rFonts w:ascii="Calibri" w:hAnsi="Calibri" w:cs="Calibri"/>
              </w:rPr>
              <w:t>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D896D6C" w14:textId="3D410B2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379243" w14:textId="6DF83E7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AF2FFDC" w14:textId="711C83C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74E8DDD" w14:textId="03550E9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A5233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43C25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53DC96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9FBA270" w14:textId="3368597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288A91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8BEA23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EE1161" w14:textId="7712D69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783CF55" w14:textId="2DC1192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A88756D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D15307" w14:textId="2835296E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F6B37A4" w14:textId="6782200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427168" w14:textId="7AA5A9E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05931A" w14:textId="1D48530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E90AB5" w14:textId="79D9380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24CBFC9" w14:textId="18CFE03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64994" w14:textId="06F5A53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A98D0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70E8DDB" w14:textId="6E65639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7535A9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55C60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A079" w14:textId="3462DA1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217827" w14:textId="3F1DA2E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38AD59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00D8B47" w14:textId="7DE945D0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2A4CA82" w14:textId="06142FB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6F99B0C" w14:textId="48639C0D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0BDD6DA" w14:textId="28726A4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E84B94" w14:textId="308B2CC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A83332" w14:textId="5B92982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C0FB7B" w14:textId="18B743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1F2B13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7A77345" w14:textId="4215E94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93E3F9B" w14:textId="23E5A05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934394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69F4EE3" w14:textId="289BB9D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47C49F8" w14:textId="395F432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00C7644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2FC5F0" w14:textId="437CC151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3C94CBF" w14:textId="4F778AFF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C921CF2" w14:textId="3CA683E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6D366C" w14:textId="6DBB11CB" w:rsidR="00CD300B" w:rsidRPr="006232DB" w:rsidRDefault="00CD300B" w:rsidP="005623C3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CDA427" w14:textId="58E53F5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1F3A9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918A00F" w14:textId="02141E9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4434C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2A95621" w14:textId="7684C34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6B28C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EAD3E7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64A109" w14:textId="6386350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C11F11" w14:textId="78A224A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5D086849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C5D8E93" w14:textId="4C03CBFD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Jodi </w:t>
            </w:r>
            <w:proofErr w:type="spellStart"/>
            <w:r w:rsidRPr="006232DB">
              <w:rPr>
                <w:rFonts w:ascii="Calibri" w:hAnsi="Calibri" w:cs="Calibri"/>
              </w:rPr>
              <w:t>Haasz</w:t>
            </w:r>
            <w:proofErr w:type="spellEnd"/>
            <w:r w:rsidRPr="006232DB">
              <w:rPr>
                <w:rFonts w:ascii="Calibri" w:hAnsi="Calibri" w:cs="Calibri"/>
              </w:rPr>
              <w:t>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C33A31D" w14:textId="381C3AB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40566FA" w14:textId="2E0575C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4C5DA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B2ECC0" w14:textId="6641B20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31441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E0CEA2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7F48E48" w14:textId="1E7589D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6218AC3" w14:textId="79A9F3A2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0616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AB1392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D3496B0" w14:textId="4742047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07F26C5" w14:textId="5282C10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6FF9B63A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ED7C4FC" w14:textId="280D9B8C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6ACDAC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050E478" w14:textId="2283C0A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A59BEE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FED40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E18FE6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E400B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F03694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D702F0" w14:textId="4C03208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CC2937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4D015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B09C3DD" w14:textId="0BEA0EF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FD5EA0" w14:textId="6585DA0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AF6B61B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EBE2C49" w14:textId="5BF1C830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Dawn </w:t>
            </w:r>
            <w:proofErr w:type="spellStart"/>
            <w:r w:rsidRPr="006232DB">
              <w:rPr>
                <w:rFonts w:ascii="Calibri" w:hAnsi="Calibri" w:cs="Calibri"/>
              </w:rPr>
              <w:t>Slykhouse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B5DA7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B89E670" w14:textId="4500FB8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5A11CF" w14:textId="51BD6B3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E69F1B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6BBAB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E6331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75F10A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19F9C54" w14:textId="30EAB644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BA685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9CB06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9D7726" w14:textId="7E39E1E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643509F" w14:textId="20ABCB2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73234047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404E4F1" w14:textId="148D2280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Lisa </w:t>
            </w:r>
            <w:proofErr w:type="spellStart"/>
            <w:r w:rsidRPr="006232DB">
              <w:rPr>
                <w:rFonts w:ascii="Calibri" w:hAnsi="Calibri" w:cs="Calibri"/>
              </w:rPr>
              <w:t>Ronmark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ACFBEC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ED7A2BA" w14:textId="5D1914B0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18A94C3" w14:textId="263B88F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79B27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C1415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F4C84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D710DE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1187CA" w14:textId="550E376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200628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0492A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ECAC7B" w14:textId="4F27B2D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B50B10" w14:textId="28F0E0CC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1FBD0370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D2A1E52" w14:textId="29DE8BF5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lastRenderedPageBreak/>
              <w:t>Clint Powell</w:t>
            </w:r>
            <w:r>
              <w:rPr>
                <w:rFonts w:ascii="Calibri" w:hAnsi="Calibri" w:cs="Calibri"/>
              </w:rPr>
              <w:t>, dot15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3DA2E1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428185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13A29C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619A46" w14:textId="1FEB3229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E684752" w14:textId="21E43191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184F11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C7F67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538105B" w14:textId="152EADA3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E5E10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B4DDE1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1A5B97" w14:textId="677B2BD8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2243E5" w14:textId="01A1B14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3A9E179C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8BDD778" w14:textId="4FC23334" w:rsidR="00CD300B" w:rsidRPr="006232DB" w:rsidRDefault="00CD300B" w:rsidP="005623C3">
            <w:pPr>
              <w:rPr>
                <w:rFonts w:ascii="Calibri" w:hAnsi="Calibri" w:cs="Calibri"/>
              </w:rPr>
            </w:pPr>
            <w:r>
              <w:t>Jim Lansford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6000A0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A8EB7D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02F9D82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BA3501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904AB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8F578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B1D91FC" w14:textId="55D92085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876565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8219FC" w14:textId="3B46251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C2B91D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87C9C3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542F0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224EC54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10C4CC6" w14:textId="014BD939" w:rsidR="00CD300B" w:rsidRPr="006232DB" w:rsidRDefault="00CD300B" w:rsidP="005623C3">
            <w:pPr>
              <w:rPr>
                <w:rFonts w:ascii="Calibri" w:hAnsi="Calibri" w:cs="Calibri"/>
              </w:rPr>
            </w:pPr>
            <w:r w:rsidRPr="00ED77E1">
              <w:rPr>
                <w:rFonts w:ascii="Calibri" w:hAnsi="Calibri" w:cs="Calibri"/>
              </w:rPr>
              <w:t xml:space="preserve">Francesco </w:t>
            </w:r>
            <w:proofErr w:type="spellStart"/>
            <w:r w:rsidRPr="00ED77E1">
              <w:rPr>
                <w:rFonts w:ascii="Calibri" w:hAnsi="Calibri" w:cs="Calibri"/>
              </w:rPr>
              <w:t>Restuccia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3FEA289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523E87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D9A259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DA14EE6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05CB21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29ACDF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CD9B29D" w14:textId="05C16CBB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6A6157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E22C968" w14:textId="0D0ACA1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7957E7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D20587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EFB064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3FBFC3F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A78A1D9" w14:textId="502D0FB7" w:rsidR="00CD300B" w:rsidRPr="00ED77E1" w:rsidRDefault="00CD300B" w:rsidP="005623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 Wang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0E5F17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06DA1A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8E020D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958F04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05871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1C4DE7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FE57AE0" w14:textId="77777777" w:rsidR="00CD300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1A7A2D7" w14:textId="7479C826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7711E8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AD9E4D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49EC7B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A6085DB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  <w:tr w:rsidR="00CD300B" w:rsidRPr="006232DB" w14:paraId="4A5A55E5" w14:textId="77777777" w:rsidTr="00CD300B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3773060" w14:textId="2C77DB61" w:rsidR="00CD300B" w:rsidRPr="00ED77E1" w:rsidRDefault="00CD300B" w:rsidP="005623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Milton dos Santos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87BDA5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8835CEC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290BED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F6610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7F4127E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764F4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CC3906" w14:textId="77777777" w:rsidR="00CD300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B47A0A" w14:textId="7F003CEE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179538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C43E10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38DD8E9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C7281A" w14:textId="77777777" w:rsidR="00CD300B" w:rsidRPr="006232DB" w:rsidRDefault="00CD300B" w:rsidP="005623C3">
            <w:pPr>
              <w:jc w:val="center"/>
              <w:rPr>
                <w:b/>
                <w:lang w:val="en-GB"/>
              </w:rPr>
            </w:pPr>
          </w:p>
        </w:tc>
      </w:tr>
    </w:tbl>
    <w:p w14:paraId="50D6D891" w14:textId="5D3F24CA" w:rsidR="007F6EBD" w:rsidRDefault="007F6EBD" w:rsidP="00515BBD">
      <w:pPr>
        <w:spacing w:after="0" w:line="240" w:lineRule="auto"/>
      </w:pPr>
    </w:p>
    <w:p w14:paraId="52FDC812" w14:textId="1E344C08" w:rsidR="000F50A8" w:rsidRDefault="000F50A8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presented </w:t>
      </w:r>
      <w:bookmarkStart w:id="3" w:name="_Hlk66810739"/>
      <w:r w:rsidR="003627D9">
        <w:t xml:space="preserve">from </w:t>
      </w:r>
      <w:bookmarkEnd w:id="3"/>
      <w:r w:rsidR="001523C2">
        <w:fldChar w:fldCharType="begin"/>
      </w:r>
      <w:r w:rsidR="001523C2">
        <w:instrText xml:space="preserve"> HYPERLINK "</w:instrText>
      </w:r>
      <w:r w:rsidR="001523C2" w:rsidRPr="001523C2">
        <w:instrText>https://mentor.ieee.org/802-ec/dcn/21/ec-21-0219-01-00EC-21sep2021-802-restructuring-agenda.pptx</w:instrText>
      </w:r>
      <w:r w:rsidR="001523C2">
        <w:instrText xml:space="preserve">" </w:instrText>
      </w:r>
      <w:r w:rsidR="001523C2">
        <w:fldChar w:fldCharType="separate"/>
      </w:r>
      <w:r w:rsidR="001523C2" w:rsidRPr="002A77F3">
        <w:rPr>
          <w:rStyle w:val="Hyperlink"/>
        </w:rPr>
        <w:t>https://mentor.ieee.org/802-ec/dcn/21/ec-21-0219-01-00EC-21sep2021-802-restructuring-agenda.pptx</w:t>
      </w:r>
      <w:r w:rsidR="001523C2">
        <w:fldChar w:fldCharType="end"/>
      </w:r>
      <w:r w:rsidR="001523C2">
        <w:t xml:space="preserve"> which</w:t>
      </w:r>
      <w:r w:rsidR="001523C2" w:rsidRPr="001523C2">
        <w:t xml:space="preserve"> </w:t>
      </w:r>
      <w:r w:rsidR="003627D9">
        <w:t>was posted with revisions as made during the meeting.</w:t>
      </w:r>
    </w:p>
    <w:p w14:paraId="7CB25967" w14:textId="77777777" w:rsidR="00515BBD" w:rsidRPr="00B13F47" w:rsidRDefault="00515BBD" w:rsidP="00515BBD">
      <w:pPr>
        <w:spacing w:after="0" w:line="240" w:lineRule="auto"/>
      </w:pPr>
    </w:p>
    <w:p w14:paraId="156C8E61" w14:textId="41190FAD" w:rsidR="004B64DD" w:rsidRPr="001814B2" w:rsidRDefault="008C2FA0" w:rsidP="003627D9">
      <w:pPr>
        <w:spacing w:after="0" w:line="240" w:lineRule="auto"/>
      </w:pPr>
      <w:bookmarkStart w:id="4" w:name="_Hlk74656155"/>
      <w:proofErr w:type="spellStart"/>
      <w:r w:rsidRPr="001814B2">
        <w:t>Nikolich</w:t>
      </w:r>
      <w:proofErr w:type="spellEnd"/>
      <w:r w:rsidRPr="001814B2">
        <w:t xml:space="preserve"> </w:t>
      </w:r>
      <w:bookmarkEnd w:id="4"/>
      <w:r w:rsidR="003627D9" w:rsidRPr="001814B2">
        <w:t>proposed</w:t>
      </w:r>
      <w:r w:rsidRPr="001814B2">
        <w:t xml:space="preserve"> the agenda:</w:t>
      </w:r>
    </w:p>
    <w:p w14:paraId="20C5DF84" w14:textId="77777777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 xml:space="preserve">Review progress of </w:t>
      </w:r>
      <w:r w:rsidRPr="001814B2">
        <w:rPr>
          <w:rFonts w:eastAsiaTheme="minorEastAsia" w:hAnsi="Times New Roman"/>
          <w:color w:val="000000" w:themeColor="text1"/>
        </w:rPr>
        <w:t>‘</w:t>
      </w:r>
      <w:r w:rsidRPr="001814B2">
        <w:rPr>
          <w:rFonts w:eastAsiaTheme="minorEastAsia" w:hAnsi="Times New Roman"/>
          <w:color w:val="000000" w:themeColor="text1"/>
        </w:rPr>
        <w:t>Areas of Focus</w:t>
      </w:r>
      <w:r w:rsidRPr="001814B2">
        <w:rPr>
          <w:rFonts w:eastAsiaTheme="minorEastAsia" w:hAnsi="Times New Roman"/>
          <w:color w:val="000000" w:themeColor="text1"/>
        </w:rPr>
        <w:t>’</w:t>
      </w:r>
      <w:r w:rsidRPr="001814B2">
        <w:rPr>
          <w:rFonts w:eastAsiaTheme="minorEastAsia" w:hAnsi="Times New Roman"/>
          <w:color w:val="000000" w:themeColor="text1"/>
        </w:rPr>
        <w:t xml:space="preserve"> sub ad </w:t>
      </w:r>
      <w:proofErr w:type="spellStart"/>
      <w:r w:rsidRPr="001814B2">
        <w:rPr>
          <w:rFonts w:eastAsiaTheme="minorEastAsia" w:hAnsi="Times New Roman"/>
          <w:color w:val="000000" w:themeColor="text1"/>
        </w:rPr>
        <w:t>hocs</w:t>
      </w:r>
      <w:proofErr w:type="spellEnd"/>
      <w:r w:rsidRPr="001814B2">
        <w:rPr>
          <w:rFonts w:eastAsiaTheme="minorEastAsia" w:hAnsi="Times New Roman"/>
          <w:color w:val="000000" w:themeColor="text1"/>
        </w:rPr>
        <w:t xml:space="preserve"> </w:t>
      </w:r>
    </w:p>
    <w:p w14:paraId="621C8DD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Operational Efficiency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BenR</w:t>
      </w:r>
      <w:proofErr w:type="spellEnd"/>
      <w:r w:rsidRPr="001814B2">
        <w:rPr>
          <w:rFonts w:eastAsia="Times New Roman" w:hAnsi="Times New Roman" w:cs="Times New Roman"/>
          <w:b/>
          <w:bCs/>
          <w:color w:val="000000" w:themeColor="text1"/>
        </w:rPr>
        <w:t>,</w:t>
      </w:r>
    </w:p>
    <w:p w14:paraId="7C7B38F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Quality Standards --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GeoffT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and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ApurvaM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, </w:t>
      </w:r>
    </w:p>
    <w:p w14:paraId="1E463CB8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External Influence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TuncerB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>,</w:t>
      </w:r>
    </w:p>
    <w:p w14:paraId="07942D99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Strategic Planning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PaulN</w:t>
      </w:r>
      <w:proofErr w:type="spellEnd"/>
      <w:r w:rsidRPr="001814B2">
        <w:rPr>
          <w:rFonts w:eastAsia="Times New Roman" w:hAnsi="Times New Roman" w:cs="Times New Roman"/>
          <w:color w:val="000000" w:themeColor="text1"/>
        </w:rPr>
        <w:t>,</w:t>
      </w:r>
    </w:p>
    <w:p w14:paraId="5AA5F663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Technical Coherence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RogerM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,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GlennP</w:t>
      </w:r>
      <w:proofErr w:type="spellEnd"/>
      <w:r w:rsidRPr="001814B2">
        <w:rPr>
          <w:rFonts w:eastAsia="Times New Roman" w:hAnsi="Times New Roman" w:cs="Times New Roman"/>
          <w:strike/>
          <w:color w:val="000000" w:themeColor="text1"/>
        </w:rPr>
        <w:t>,</w:t>
      </w:r>
    </w:p>
    <w:p w14:paraId="2BEA0976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Near Term and </w:t>
      </w:r>
      <w:proofErr w:type="gramStart"/>
      <w:r w:rsidRPr="001814B2">
        <w:rPr>
          <w:rFonts w:eastAsia="Times New Roman" w:hAnsi="Times New Roman" w:cs="Times New Roman"/>
          <w:color w:val="000000" w:themeColor="text1"/>
        </w:rPr>
        <w:t>Long Term</w:t>
      </w:r>
      <w:proofErr w:type="gramEnd"/>
      <w:r w:rsidRPr="001814B2">
        <w:rPr>
          <w:rFonts w:eastAsia="Times New Roman" w:hAnsi="Times New Roman" w:cs="Times New Roman"/>
          <w:color w:val="000000" w:themeColor="text1"/>
        </w:rPr>
        <w:t xml:space="preserve"> IEEE 802 meeting logistics/strategy</w:t>
      </w:r>
    </w:p>
    <w:p w14:paraId="4C79B102" w14:textId="77777777" w:rsidR="001814B2" w:rsidRPr="001814B2" w:rsidRDefault="001814B2" w:rsidP="001814B2">
      <w:pPr>
        <w:numPr>
          <w:ilvl w:val="3"/>
          <w:numId w:val="19"/>
        </w:numPr>
        <w:kinsoku w:val="0"/>
        <w:overflowPunct w:val="0"/>
        <w:spacing w:after="0" w:line="240" w:lineRule="auto"/>
        <w:ind w:left="243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Near Term Mixed Mode Meeting Evaluation ad hoc, 4-5pm ET Tuesday 21 September -- </w:t>
      </w:r>
      <w:proofErr w:type="spellStart"/>
      <w:r w:rsidRPr="001814B2">
        <w:rPr>
          <w:rFonts w:eastAsia="Times New Roman" w:hAnsi="Times New Roman" w:cs="Times New Roman"/>
          <w:color w:val="000000" w:themeColor="text1"/>
        </w:rPr>
        <w:t>GeorgeZ</w:t>
      </w:r>
      <w:proofErr w:type="spellEnd"/>
    </w:p>
    <w:p w14:paraId="73887BF4" w14:textId="77777777" w:rsidR="001814B2" w:rsidRPr="001814B2" w:rsidRDefault="001814B2" w:rsidP="001814B2">
      <w:pPr>
        <w:numPr>
          <w:ilvl w:val="3"/>
          <w:numId w:val="19"/>
        </w:numPr>
        <w:kinsoku w:val="0"/>
        <w:overflowPunct w:val="0"/>
        <w:spacing w:after="0" w:line="240" w:lineRule="auto"/>
        <w:ind w:left="243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color w:val="000000" w:themeColor="text1"/>
        </w:rPr>
        <w:t xml:space="preserve">Future meeting vision ad hoc looking for volunteers, next meeting TBD </w:t>
      </w:r>
      <w:r w:rsidRPr="001814B2">
        <w:rPr>
          <w:rFonts w:eastAsia="Times New Roman" w:hAnsi="Times New Roman" w:cs="Times New Roman"/>
          <w:color w:val="000000" w:themeColor="text1"/>
        </w:rPr>
        <w:t>–</w:t>
      </w:r>
      <w:r w:rsidRPr="001814B2">
        <w:rPr>
          <w:rFonts w:eastAsia="Times New Roman" w:hAnsi="Times New Roman" w:cs="Times New Roman"/>
          <w:color w:val="000000" w:themeColor="text1"/>
        </w:rPr>
        <w:t xml:space="preserve"> Andrew Myles</w:t>
      </w:r>
    </w:p>
    <w:p w14:paraId="560844DD" w14:textId="77777777" w:rsidR="001814B2" w:rsidRPr="001814B2" w:rsidRDefault="001814B2" w:rsidP="001814B2">
      <w:pPr>
        <w:numPr>
          <w:ilvl w:val="2"/>
          <w:numId w:val="19"/>
        </w:numPr>
        <w:kinsoku w:val="0"/>
        <w:overflowPunct w:val="0"/>
        <w:spacing w:after="0" w:line="240" w:lineRule="auto"/>
        <w:ind w:left="1980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802 Scope </w:t>
      </w:r>
      <w:r w:rsidRPr="001814B2">
        <w:rPr>
          <w:rFonts w:eastAsia="Times New Roman" w:hAnsi="Times New Roman" w:cs="Times New Roman"/>
          <w:strike/>
          <w:color w:val="000000" w:themeColor="text1"/>
        </w:rPr>
        <w:t>–</w:t>
      </w:r>
      <w:r w:rsidRPr="001814B2">
        <w:rPr>
          <w:rFonts w:eastAsia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1814B2">
        <w:rPr>
          <w:rFonts w:eastAsia="Times New Roman" w:hAnsi="Times New Roman" w:cs="Times New Roman"/>
          <w:strike/>
          <w:color w:val="000000" w:themeColor="text1"/>
        </w:rPr>
        <w:t>RogerM</w:t>
      </w:r>
      <w:proofErr w:type="spellEnd"/>
    </w:p>
    <w:p w14:paraId="1646AAA1" w14:textId="77777777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Monthly meeting reminder: (1 min)</w:t>
      </w:r>
      <w:r w:rsidRPr="001814B2">
        <w:rPr>
          <w:rFonts w:eastAsiaTheme="minorEastAsia" w:hAnsi="Times New Roman"/>
          <w:color w:val="000000" w:themeColor="text1"/>
        </w:rPr>
        <w:br/>
        <w:t>default -- 13:00-14:00 ET 3rd Tuesday of each month in 2021</w:t>
      </w:r>
      <w:r w:rsidRPr="001814B2">
        <w:rPr>
          <w:rFonts w:eastAsiaTheme="minorEastAsia" w:hAnsi="Times New Roman"/>
          <w:color w:val="000000" w:themeColor="text1"/>
        </w:rPr>
        <w:br/>
        <w:t xml:space="preserve"> </w:t>
      </w:r>
      <w:r w:rsidRPr="001814B2">
        <w:rPr>
          <w:rFonts w:eastAsiaTheme="minorEastAsia" w:hAnsi="Times New Roman"/>
          <w:strike/>
          <w:color w:val="000000" w:themeColor="text1"/>
        </w:rPr>
        <w:t>15Dec20, 19Jan, 16Feb, 16Mar, 20Apr, 15Jun, 20Jul, 21Sep,</w:t>
      </w:r>
      <w:r w:rsidRPr="001814B2">
        <w:rPr>
          <w:rFonts w:eastAsiaTheme="minorEastAsia" w:hAnsi="Times New Roman"/>
          <w:color w:val="000000" w:themeColor="text1"/>
        </w:rPr>
        <w:t xml:space="preserve"> 19Oct, 16Nov, 21Dec</w:t>
      </w:r>
    </w:p>
    <w:p w14:paraId="300C9BE2" w14:textId="531124E9" w:rsidR="001814B2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Action item review, draft agenda for next meeting (~5 min)</w:t>
      </w:r>
    </w:p>
    <w:p w14:paraId="42F8356A" w14:textId="7DF0F623" w:rsidR="004B64DD" w:rsidRPr="001814B2" w:rsidRDefault="001814B2" w:rsidP="001814B2">
      <w:pPr>
        <w:numPr>
          <w:ilvl w:val="0"/>
          <w:numId w:val="19"/>
        </w:numPr>
        <w:kinsoku w:val="0"/>
        <w:overflowPunct w:val="0"/>
        <w:spacing w:after="0" w:line="240" w:lineRule="auto"/>
        <w:ind w:left="1526"/>
        <w:contextualSpacing/>
        <w:textAlignment w:val="baseline"/>
        <w:rPr>
          <w:rFonts w:ascii="Times New Roman" w:eastAsia="Times New Roman" w:hAnsi="Times New Roman" w:cs="Times New Roman"/>
        </w:rPr>
      </w:pPr>
      <w:r w:rsidRPr="001814B2">
        <w:rPr>
          <w:rFonts w:eastAsiaTheme="minorEastAsia" w:hAnsi="Times New Roman"/>
          <w:color w:val="000000" w:themeColor="text1"/>
        </w:rPr>
        <w:t>Adjourn</w:t>
      </w:r>
    </w:p>
    <w:p w14:paraId="0832BD2C" w14:textId="34242A1B" w:rsidR="003627D9" w:rsidRPr="001814B2" w:rsidRDefault="003627D9" w:rsidP="003627D9">
      <w:pPr>
        <w:spacing w:after="0" w:line="240" w:lineRule="auto"/>
      </w:pPr>
      <w:r w:rsidRPr="001814B2">
        <w:t>and then requested reports in accordance with that agenda.</w:t>
      </w:r>
    </w:p>
    <w:p w14:paraId="377C9AB6" w14:textId="77777777" w:rsidR="003627D9" w:rsidRPr="004B64DD" w:rsidRDefault="003627D9" w:rsidP="003627D9">
      <w:pPr>
        <w:spacing w:after="0" w:line="240" w:lineRule="auto"/>
      </w:pPr>
    </w:p>
    <w:p w14:paraId="55146A6F" w14:textId="77777777" w:rsidR="003627D9" w:rsidRDefault="001F22E2" w:rsidP="003627D9">
      <w:pPr>
        <w:spacing w:after="0" w:line="240" w:lineRule="auto"/>
      </w:pPr>
      <w:bookmarkStart w:id="5" w:name="_Hlk66810561"/>
      <w:r>
        <w:t>a.</w:t>
      </w:r>
      <w:r w:rsidR="004D3C20">
        <w:t>1</w:t>
      </w:r>
      <w:r>
        <w:t xml:space="preserve">) </w:t>
      </w:r>
      <w:r w:rsidR="002F35DB">
        <w:t>Operational Efficiency.</w:t>
      </w:r>
    </w:p>
    <w:bookmarkEnd w:id="5"/>
    <w:p w14:paraId="58A163ED" w14:textId="6757FF61" w:rsidR="00DF7C5C" w:rsidRDefault="00EF669F" w:rsidP="00EF669F">
      <w:pPr>
        <w:spacing w:after="0" w:line="240" w:lineRule="auto"/>
      </w:pPr>
      <w:r>
        <w:t xml:space="preserve">Ben Rolfe gave his report </w:t>
      </w:r>
      <w:hyperlink r:id="rId7" w:history="1">
        <w:r w:rsidRPr="000A13A0">
          <w:rPr>
            <w:rStyle w:val="Hyperlink"/>
          </w:rPr>
          <w:t>https://mentor.ieee.org/802-ec/dcn/21/ec-21-0218-00-00EC-operational-efficiency-sub-ad-hoc-status.pptx</w:t>
        </w:r>
      </w:hyperlink>
      <w:r>
        <w:t xml:space="preserve">.   This sub-ad hoc will bring </w:t>
      </w:r>
      <w:proofErr w:type="spellStart"/>
      <w:proofErr w:type="gramStart"/>
      <w:r>
        <w:t>it’s</w:t>
      </w:r>
      <w:proofErr w:type="spellEnd"/>
      <w:proofErr w:type="gramEnd"/>
      <w:r>
        <w:t xml:space="preserve"> P&amp;P change recommendations to the 05 Oct 2021 EC teleconference for information and initiate discussion on rules changes at the November 2021 plenary session P&amp;P review meeting.</w:t>
      </w:r>
      <w:bookmarkStart w:id="6" w:name="_Hlk66811656"/>
    </w:p>
    <w:p w14:paraId="35ED2626" w14:textId="77777777" w:rsidR="00EF669F" w:rsidRPr="00301E59" w:rsidRDefault="00EF669F" w:rsidP="00EF669F">
      <w:pPr>
        <w:spacing w:after="0" w:line="240" w:lineRule="auto"/>
      </w:pPr>
    </w:p>
    <w:bookmarkEnd w:id="6"/>
    <w:p w14:paraId="26C73707" w14:textId="4C21FAA2" w:rsidR="005A0AB5" w:rsidRDefault="002F35DB" w:rsidP="005A0AB5">
      <w:pPr>
        <w:spacing w:after="0" w:line="240" w:lineRule="auto"/>
      </w:pPr>
      <w:r>
        <w:t xml:space="preserve">a.4) Strategic </w:t>
      </w:r>
      <w:r w:rsidR="00301E59">
        <w:t>Planning</w:t>
      </w:r>
      <w:r w:rsidR="008B74EA">
        <w:br/>
      </w:r>
      <w:bookmarkStart w:id="7" w:name="_Hlk66887710"/>
      <w:proofErr w:type="spellStart"/>
      <w:r w:rsidR="00F509B5">
        <w:t>Nikoli</w:t>
      </w:r>
      <w:r w:rsidR="00EF669F">
        <w:t>ch</w:t>
      </w:r>
      <w:proofErr w:type="spellEnd"/>
      <w:r w:rsidR="00EF669F">
        <w:t xml:space="preserve">, </w:t>
      </w:r>
      <w:r w:rsidR="00F509B5">
        <w:t xml:space="preserve">Jim Lansford, George </w:t>
      </w:r>
      <w:bookmarkStart w:id="8" w:name="_Hlk74656388"/>
      <w:r w:rsidR="00F509B5">
        <w:t>Zimmerman</w:t>
      </w:r>
      <w:bookmarkEnd w:id="8"/>
      <w:r w:rsidR="00F509B5">
        <w:t xml:space="preserve">, and Francesco </w:t>
      </w:r>
      <w:proofErr w:type="spellStart"/>
      <w:r w:rsidR="00F509B5">
        <w:t>Restuccia</w:t>
      </w:r>
      <w:proofErr w:type="spellEnd"/>
      <w:r w:rsidR="00F509B5">
        <w:t xml:space="preserve"> (of </w:t>
      </w:r>
      <w:r w:rsidR="00F509B5" w:rsidRPr="00F509B5">
        <w:t>North</w:t>
      </w:r>
      <w:r w:rsidR="00F509B5">
        <w:t>e</w:t>
      </w:r>
      <w:r w:rsidR="00F509B5" w:rsidRPr="00F509B5">
        <w:t>astern Univ</w:t>
      </w:r>
      <w:r w:rsidR="00F509B5">
        <w:t>ersity</w:t>
      </w:r>
      <w:r w:rsidR="00EF669F">
        <w:t>) will organize</w:t>
      </w:r>
      <w:r w:rsidR="00FC5F10">
        <w:t xml:space="preserve"> </w:t>
      </w:r>
      <w:r w:rsidR="00F509B5">
        <w:t>coordinated 802 next-gen</w:t>
      </w:r>
      <w:r w:rsidR="00FC5F10">
        <w:t>eration</w:t>
      </w:r>
      <w:r w:rsidR="00F509B5">
        <w:t xml:space="preserve"> activity at the </w:t>
      </w:r>
      <w:r w:rsidR="00EF669F">
        <w:t xml:space="preserve">November </w:t>
      </w:r>
      <w:r w:rsidR="00F509B5">
        <w:t>Plenary</w:t>
      </w:r>
      <w:r w:rsidR="003B313C">
        <w:t xml:space="preserve">, with details specified in </w:t>
      </w:r>
      <w:r w:rsidR="00A31EDC">
        <w:t>slid</w:t>
      </w:r>
      <w:r w:rsidR="00EF669F">
        <w:t>es 4-</w:t>
      </w:r>
      <w:proofErr w:type="gramStart"/>
      <w:r w:rsidR="00EF669F">
        <w:t xml:space="preserve">8, </w:t>
      </w:r>
      <w:r w:rsidR="00A31EDC">
        <w:t xml:space="preserve"> of</w:t>
      </w:r>
      <w:proofErr w:type="gramEnd"/>
      <w:r w:rsidR="00A31EDC">
        <w:t xml:space="preserve"> </w:t>
      </w:r>
      <w:r w:rsidR="003B313C" w:rsidRPr="00DB08C2">
        <w:t>ec-21-0</w:t>
      </w:r>
      <w:r w:rsidR="00EF669F">
        <w:t>219</w:t>
      </w:r>
      <w:r w:rsidR="003B313C" w:rsidRPr="00DB08C2">
        <w:t>-0</w:t>
      </w:r>
      <w:r w:rsidR="00DB08C2" w:rsidRPr="00DB08C2">
        <w:t>1</w:t>
      </w:r>
      <w:r w:rsidR="003B313C" w:rsidRPr="00DB08C2">
        <w:t>-00EC.pptx</w:t>
      </w:r>
      <w:r w:rsidR="00DB08C2">
        <w:t xml:space="preserve">. </w:t>
      </w:r>
    </w:p>
    <w:bookmarkEnd w:id="7"/>
    <w:p w14:paraId="17D7B63B" w14:textId="4976ACE1" w:rsidR="00A20B7E" w:rsidRDefault="00A20B7E" w:rsidP="00FC5F10">
      <w:pPr>
        <w:spacing w:after="0"/>
      </w:pPr>
    </w:p>
    <w:p w14:paraId="68D31D76" w14:textId="0C56A281" w:rsidR="00A20B7E" w:rsidRDefault="00A20B7E" w:rsidP="00FC5F10">
      <w:pPr>
        <w:spacing w:after="0"/>
      </w:pPr>
      <w:r>
        <w:t>a.6) Mixed Mode Meeting Evaluation</w:t>
      </w:r>
    </w:p>
    <w:p w14:paraId="72A4DB25" w14:textId="114C960D" w:rsidR="00A20B7E" w:rsidRDefault="00A20B7E" w:rsidP="00FC5F10">
      <w:pPr>
        <w:spacing w:after="0"/>
      </w:pPr>
      <w:r>
        <w:t xml:space="preserve">Zimmerman will be leading a discussion to refine the draft “Best Practices for Mixed Mode IEEE 802 Sessions”  </w:t>
      </w:r>
      <w:hyperlink r:id="rId8" w:history="1">
        <w:r w:rsidRPr="00250E53">
          <w:rPr>
            <w:rStyle w:val="Hyperlink"/>
          </w:rPr>
          <w:t>https://mentor.ieee.org/802-ec/dcn/21/ec-21-0157-00-00EC-best-practices-for-mixed-mode-ieee-802-lmsc-sessions.docx</w:t>
        </w:r>
      </w:hyperlink>
      <w:r>
        <w:t xml:space="preserve">, scheduled for </w:t>
      </w:r>
      <w:bookmarkStart w:id="9" w:name="_Hlk77695322"/>
      <w:r w:rsidR="00CF3EB4">
        <w:t>Monday</w:t>
      </w:r>
      <w:r w:rsidRPr="00A20B7E">
        <w:t xml:space="preserve"> </w:t>
      </w:r>
      <w:r w:rsidR="00CF3EB4">
        <w:t xml:space="preserve">20 Sept 2021 </w:t>
      </w:r>
      <w:r w:rsidRPr="00A20B7E">
        <w:t>16:00-17:00 ET</w:t>
      </w:r>
      <w:bookmarkEnd w:id="9"/>
      <w:r>
        <w:t xml:space="preserve">.  </w:t>
      </w:r>
    </w:p>
    <w:p w14:paraId="42251AFB" w14:textId="2488FA1C" w:rsidR="00CF3EB4" w:rsidRDefault="00CF3EB4" w:rsidP="00FC5F10">
      <w:pPr>
        <w:spacing w:after="0"/>
      </w:pPr>
    </w:p>
    <w:p w14:paraId="35EFBF5E" w14:textId="6B816507" w:rsidR="00CF3EB4" w:rsidRDefault="00CF3EB4" w:rsidP="00FC5F10">
      <w:pPr>
        <w:spacing w:after="0"/>
      </w:pPr>
      <w:r>
        <w:t xml:space="preserve">The updated version of the Best </w:t>
      </w:r>
      <w:proofErr w:type="spellStart"/>
      <w:r>
        <w:t>Pratices</w:t>
      </w:r>
      <w:proofErr w:type="spellEnd"/>
      <w:r>
        <w:t xml:space="preserve"> document is available at </w:t>
      </w:r>
      <w:r w:rsidRPr="00CF3EB4">
        <w:t>https://mentor.ieee.org/802-ec/dcn/21/ec-21-0203-02-00EC-guide-to-practices-for-initial-mixed-mode-ieee-802-lmsc-sessions.docx</w:t>
      </w:r>
    </w:p>
    <w:p w14:paraId="40498BD1" w14:textId="6085B28E" w:rsidR="00692FE5" w:rsidRDefault="00692FE5" w:rsidP="00FC5F10">
      <w:pPr>
        <w:spacing w:after="0"/>
      </w:pPr>
    </w:p>
    <w:p w14:paraId="086E07F1" w14:textId="00336DDD" w:rsidR="00692FE5" w:rsidRDefault="00692FE5" w:rsidP="00FC5F10">
      <w:pPr>
        <w:spacing w:after="0"/>
      </w:pPr>
    </w:p>
    <w:p w14:paraId="4DEBE648" w14:textId="45479F0F" w:rsidR="00C07846" w:rsidRDefault="00C07846" w:rsidP="00C75FB1">
      <w:pPr>
        <w:spacing w:after="0" w:line="240" w:lineRule="auto"/>
      </w:pPr>
      <w:r>
        <w:t xml:space="preserve">c) </w:t>
      </w:r>
      <w:proofErr w:type="spellStart"/>
      <w:r>
        <w:t>N</w:t>
      </w:r>
      <w:r w:rsidR="003B313C">
        <w:t>ik</w:t>
      </w:r>
      <w:r w:rsidR="00A20B7E">
        <w:t>o</w:t>
      </w:r>
      <w:r w:rsidR="003B313C">
        <w:t>l</w:t>
      </w:r>
      <w:r w:rsidR="00C7169E">
        <w:t>i</w:t>
      </w:r>
      <w:r w:rsidR="003B313C">
        <w:t>ch</w:t>
      </w:r>
      <w:proofErr w:type="spellEnd"/>
      <w:r w:rsidR="003B313C">
        <w:t xml:space="preserve"> noted that the n</w:t>
      </w:r>
      <w:r>
        <w:t xml:space="preserve">ext meeting </w:t>
      </w:r>
      <w:r w:rsidR="003B313C">
        <w:t xml:space="preserve">is </w:t>
      </w:r>
      <w:r>
        <w:t xml:space="preserve">scheduled for 13:00-14:00 </w:t>
      </w:r>
      <w:r w:rsidR="003B313C">
        <w:t xml:space="preserve">ET on </w:t>
      </w:r>
      <w:r>
        <w:t xml:space="preserve">Tuesday </w:t>
      </w:r>
      <w:r w:rsidR="00CF3EB4">
        <w:t xml:space="preserve">19 October </w:t>
      </w:r>
      <w:r>
        <w:t>20</w:t>
      </w:r>
      <w:r w:rsidR="00CF3EB4">
        <w:t>21</w:t>
      </w:r>
      <w:r w:rsidR="003B313C">
        <w:t>.</w:t>
      </w:r>
    </w:p>
    <w:p w14:paraId="55FC864D" w14:textId="53B90AFE" w:rsidR="00C07846" w:rsidRDefault="00C07846" w:rsidP="00C75FB1">
      <w:pPr>
        <w:spacing w:after="0" w:line="240" w:lineRule="auto"/>
      </w:pPr>
    </w:p>
    <w:p w14:paraId="30F2357C" w14:textId="1D6C8851" w:rsidR="003B313C" w:rsidRDefault="00C07846" w:rsidP="00C07846">
      <w:r>
        <w:t xml:space="preserve">d) </w:t>
      </w:r>
      <w:r w:rsidR="00C7169E">
        <w:t>Action Items</w:t>
      </w:r>
    </w:p>
    <w:p w14:paraId="78AC0EF7" w14:textId="0DFF8631" w:rsidR="003B313C" w:rsidRPr="00DB5D97" w:rsidRDefault="00692FE5" w:rsidP="00692FE5">
      <w:pPr>
        <w:numPr>
          <w:ilvl w:val="0"/>
          <w:numId w:val="17"/>
        </w:numPr>
      </w:pPr>
      <w:r>
        <w:rPr>
          <w:b/>
          <w:bCs/>
        </w:rPr>
        <w:t xml:space="preserve">George: </w:t>
      </w:r>
      <w:r w:rsidR="00CF3EB4">
        <w:rPr>
          <w:b/>
          <w:bCs/>
        </w:rPr>
        <w:t>Continue revision Best Practices document at 20Sept2021 meeting</w:t>
      </w:r>
      <w:r>
        <w:rPr>
          <w:b/>
          <w:bCs/>
        </w:rPr>
        <w:t>.</w:t>
      </w:r>
    </w:p>
    <w:p w14:paraId="5C4CAAB1" w14:textId="3E18B946" w:rsidR="00CF3EB4" w:rsidRPr="00CF3EB4" w:rsidRDefault="00DB5D97" w:rsidP="00692FE5">
      <w:pPr>
        <w:numPr>
          <w:ilvl w:val="0"/>
          <w:numId w:val="17"/>
        </w:numPr>
      </w:pPr>
      <w:r>
        <w:rPr>
          <w:b/>
          <w:bCs/>
        </w:rPr>
        <w:t>Ben</w:t>
      </w:r>
      <w:r w:rsidR="00CF3EB4">
        <w:rPr>
          <w:b/>
          <w:bCs/>
        </w:rPr>
        <w:t>:</w:t>
      </w:r>
      <w:r>
        <w:rPr>
          <w:b/>
          <w:bCs/>
        </w:rPr>
        <w:t xml:space="preserve"> </w:t>
      </w:r>
      <w:r w:rsidR="00CF3EB4">
        <w:rPr>
          <w:b/>
          <w:bCs/>
        </w:rPr>
        <w:t xml:space="preserve">bring Operational </w:t>
      </w:r>
      <w:proofErr w:type="spellStart"/>
      <w:r w:rsidR="00CF3EB4">
        <w:rPr>
          <w:b/>
          <w:bCs/>
        </w:rPr>
        <w:t>Effeciency</w:t>
      </w:r>
      <w:proofErr w:type="spellEnd"/>
      <w:r w:rsidR="00CF3EB4">
        <w:rPr>
          <w:b/>
          <w:bCs/>
        </w:rPr>
        <w:t xml:space="preserve"> recommendations to 05 Oct 2021 EC teleconference</w:t>
      </w:r>
    </w:p>
    <w:p w14:paraId="1079FE1F" w14:textId="1285A0B4" w:rsidR="00CF3EB4" w:rsidRPr="00CF3EB4" w:rsidRDefault="00CF3EB4" w:rsidP="00CF3EB4">
      <w:pPr>
        <w:pStyle w:val="ListParagraph"/>
        <w:numPr>
          <w:ilvl w:val="0"/>
          <w:numId w:val="17"/>
        </w:numPr>
        <w:rPr>
          <w:b/>
          <w:bCs/>
        </w:rPr>
      </w:pPr>
      <w:r w:rsidRPr="00CF3EB4">
        <w:rPr>
          <w:b/>
          <w:bCs/>
        </w:rPr>
        <w:t xml:space="preserve">Paul: </w:t>
      </w:r>
      <w:r w:rsidRPr="00CF3EB4">
        <w:rPr>
          <w:b/>
          <w:bCs/>
        </w:rPr>
        <w:t xml:space="preserve">schedule a </w:t>
      </w:r>
      <w:proofErr w:type="gramStart"/>
      <w:r w:rsidRPr="00CF3EB4">
        <w:rPr>
          <w:b/>
          <w:bCs/>
        </w:rPr>
        <w:t>90 minute</w:t>
      </w:r>
      <w:proofErr w:type="gramEnd"/>
      <w:r w:rsidRPr="00CF3EB4">
        <w:rPr>
          <w:b/>
          <w:bCs/>
        </w:rPr>
        <w:t xml:space="preserve"> panel discussion adjacent to the November plenary session </w:t>
      </w:r>
      <w:r>
        <w:rPr>
          <w:b/>
          <w:bCs/>
        </w:rPr>
        <w:t>(</w:t>
      </w:r>
      <w:r>
        <w:rPr>
          <w:b/>
          <w:bCs/>
        </w:rPr>
        <w:t>01-04 November 2021</w:t>
      </w:r>
      <w:r>
        <w:rPr>
          <w:b/>
          <w:bCs/>
        </w:rPr>
        <w:t xml:space="preserve">) </w:t>
      </w:r>
      <w:r w:rsidRPr="00CF3EB4">
        <w:rPr>
          <w:b/>
          <w:bCs/>
        </w:rPr>
        <w:t>on joint 802 “next gen” activities and brainstorm on establishing an “802 research forum/outreach”, scope and goals to be refined.</w:t>
      </w:r>
    </w:p>
    <w:p w14:paraId="40A96981" w14:textId="72B6779F" w:rsidR="000E0C4C" w:rsidRDefault="000E0C4C" w:rsidP="000E0C4C">
      <w:pPr>
        <w:spacing w:after="0" w:line="240" w:lineRule="auto"/>
      </w:pPr>
    </w:p>
    <w:p w14:paraId="7E829DD0" w14:textId="219F0D94" w:rsidR="00855E43" w:rsidRDefault="000E0C4C" w:rsidP="008C500C">
      <w:pPr>
        <w:spacing w:after="0" w:line="240" w:lineRule="auto"/>
      </w:pPr>
      <w:r>
        <w:t xml:space="preserve">Meeting adjourned at </w:t>
      </w:r>
      <w:r w:rsidR="003B313C">
        <w:t>14:</w:t>
      </w:r>
      <w:r>
        <w:t>0</w:t>
      </w:r>
      <w:r w:rsidR="003B313C">
        <w:t>2</w:t>
      </w:r>
      <w:r>
        <w:t xml:space="preserve"> ET</w:t>
      </w:r>
    </w:p>
    <w:sectPr w:rsidR="00855E43" w:rsidSect="00623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8DFCA" w14:textId="77777777" w:rsidR="009260E8" w:rsidRDefault="009260E8" w:rsidP="00687A78">
      <w:pPr>
        <w:spacing w:after="0" w:line="240" w:lineRule="auto"/>
      </w:pPr>
      <w:r>
        <w:separator/>
      </w:r>
    </w:p>
  </w:endnote>
  <w:endnote w:type="continuationSeparator" w:id="0">
    <w:p w14:paraId="666D6FDB" w14:textId="77777777" w:rsidR="009260E8" w:rsidRDefault="009260E8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FDC6" w14:textId="77777777" w:rsidR="00450D48" w:rsidRDefault="00450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5623C3" w:rsidRDefault="00562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5623C3" w:rsidRDefault="00562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6366" w14:textId="77777777" w:rsidR="00450D48" w:rsidRDefault="0045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D0790" w14:textId="77777777" w:rsidR="009260E8" w:rsidRDefault="009260E8" w:rsidP="00687A78">
      <w:pPr>
        <w:spacing w:after="0" w:line="240" w:lineRule="auto"/>
      </w:pPr>
      <w:r>
        <w:separator/>
      </w:r>
    </w:p>
  </w:footnote>
  <w:footnote w:type="continuationSeparator" w:id="0">
    <w:p w14:paraId="7549B333" w14:textId="77777777" w:rsidR="009260E8" w:rsidRDefault="009260E8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AAFA5" w14:textId="77777777" w:rsidR="00450D48" w:rsidRDefault="00450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48" w14:textId="06E4F3EF" w:rsidR="005623C3" w:rsidRDefault="00C7169E" w:rsidP="00C7169E">
    <w:pPr>
      <w:pStyle w:val="Header"/>
      <w:jc w:val="right"/>
    </w:pPr>
    <w:r>
      <w:t xml:space="preserve">IEEE </w:t>
    </w:r>
    <w:r w:rsidR="005623C3">
      <w:t xml:space="preserve">802 EC document </w:t>
    </w:r>
    <w:bookmarkStart w:id="10" w:name="_Hlk74654973"/>
    <w:r w:rsidR="005623C3">
      <w:t>ec-21-</w:t>
    </w:r>
    <w:r w:rsidR="00BF1A82" w:rsidRPr="00BF1A82">
      <w:t>0</w:t>
    </w:r>
    <w:r w:rsidR="00450D48">
      <w:t>222</w:t>
    </w:r>
    <w:r w:rsidR="005623C3">
      <w:t>-0</w:t>
    </w:r>
    <w:bookmarkEnd w:id="10"/>
    <w:r w:rsidR="00CD5007">
      <w:t>0</w:t>
    </w:r>
    <w:r w:rsidR="005623C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009F" w14:textId="77777777" w:rsidR="00450D48" w:rsidRDefault="00450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197"/>
    <w:multiLevelType w:val="hybridMultilevel"/>
    <w:tmpl w:val="181C6D78"/>
    <w:lvl w:ilvl="0" w:tplc="FBF8F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E29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E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2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42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C3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F330C"/>
    <w:multiLevelType w:val="hybridMultilevel"/>
    <w:tmpl w:val="304668EE"/>
    <w:lvl w:ilvl="0" w:tplc="0FB87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EF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2A8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24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68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B0E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5285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AE5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CEF6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AD"/>
    <w:multiLevelType w:val="hybridMultilevel"/>
    <w:tmpl w:val="5FC6A6A6"/>
    <w:lvl w:ilvl="0" w:tplc="E304B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6015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42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45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9A6F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BADB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A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CA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30BB"/>
    <w:multiLevelType w:val="hybridMultilevel"/>
    <w:tmpl w:val="4CA605E6"/>
    <w:lvl w:ilvl="0" w:tplc="919EEE6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2E98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0DDA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C5C5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E04B1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6C9B3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272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B63E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D414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A2A40"/>
    <w:multiLevelType w:val="hybridMultilevel"/>
    <w:tmpl w:val="72940A4A"/>
    <w:lvl w:ilvl="0" w:tplc="EBD2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3B26A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A4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12E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7A95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58AE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109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D81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D1166"/>
    <w:multiLevelType w:val="hybridMultilevel"/>
    <w:tmpl w:val="7C0E8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37CD"/>
    <w:multiLevelType w:val="hybridMultilevel"/>
    <w:tmpl w:val="DAE04A54"/>
    <w:lvl w:ilvl="0" w:tplc="C026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C4D14"/>
    <w:multiLevelType w:val="hybridMultilevel"/>
    <w:tmpl w:val="59E2A460"/>
    <w:lvl w:ilvl="0" w:tplc="96A4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2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E61C0D"/>
    <w:multiLevelType w:val="hybridMultilevel"/>
    <w:tmpl w:val="8C203702"/>
    <w:lvl w:ilvl="0" w:tplc="B5004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24F7A"/>
    <w:multiLevelType w:val="hybridMultilevel"/>
    <w:tmpl w:val="94CA922C"/>
    <w:lvl w:ilvl="0" w:tplc="03FA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42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7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B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3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8"/>
  </w:num>
  <w:num w:numId="7">
    <w:abstractNumId w:val="14"/>
  </w:num>
  <w:num w:numId="8">
    <w:abstractNumId w:val="6"/>
  </w:num>
  <w:num w:numId="9">
    <w:abstractNumId w:val="4"/>
  </w:num>
  <w:num w:numId="10">
    <w:abstractNumId w:val="8"/>
  </w:num>
  <w:num w:numId="11">
    <w:abstractNumId w:val="17"/>
  </w:num>
  <w:num w:numId="12">
    <w:abstractNumId w:val="16"/>
  </w:num>
  <w:num w:numId="13">
    <w:abstractNumId w:val="9"/>
  </w:num>
  <w:num w:numId="14">
    <w:abstractNumId w:val="12"/>
  </w:num>
  <w:num w:numId="15">
    <w:abstractNumId w:val="3"/>
  </w:num>
  <w:num w:numId="16">
    <w:abstractNumId w:val="15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05DA6"/>
    <w:rsid w:val="000178A5"/>
    <w:rsid w:val="00017AF7"/>
    <w:rsid w:val="00036E45"/>
    <w:rsid w:val="0006348D"/>
    <w:rsid w:val="00075FEB"/>
    <w:rsid w:val="000830B8"/>
    <w:rsid w:val="0008424C"/>
    <w:rsid w:val="0008525E"/>
    <w:rsid w:val="00097DB6"/>
    <w:rsid w:val="000C746D"/>
    <w:rsid w:val="000E0C4C"/>
    <w:rsid w:val="000E6B42"/>
    <w:rsid w:val="000F1F71"/>
    <w:rsid w:val="000F50A8"/>
    <w:rsid w:val="000F6530"/>
    <w:rsid w:val="00120387"/>
    <w:rsid w:val="00126FE6"/>
    <w:rsid w:val="001523C2"/>
    <w:rsid w:val="00156823"/>
    <w:rsid w:val="00157BE8"/>
    <w:rsid w:val="00170E0C"/>
    <w:rsid w:val="001814B2"/>
    <w:rsid w:val="001C53D4"/>
    <w:rsid w:val="001C6161"/>
    <w:rsid w:val="001F22E2"/>
    <w:rsid w:val="00205387"/>
    <w:rsid w:val="00216F24"/>
    <w:rsid w:val="00294BBA"/>
    <w:rsid w:val="00296725"/>
    <w:rsid w:val="002B0919"/>
    <w:rsid w:val="002F35DB"/>
    <w:rsid w:val="00301E59"/>
    <w:rsid w:val="003157C4"/>
    <w:rsid w:val="003322FC"/>
    <w:rsid w:val="00343E77"/>
    <w:rsid w:val="00356203"/>
    <w:rsid w:val="003627D9"/>
    <w:rsid w:val="003839D7"/>
    <w:rsid w:val="003865C1"/>
    <w:rsid w:val="003B313C"/>
    <w:rsid w:val="003C0884"/>
    <w:rsid w:val="003C11EB"/>
    <w:rsid w:val="003F722D"/>
    <w:rsid w:val="00401CE8"/>
    <w:rsid w:val="00405ED4"/>
    <w:rsid w:val="00414AD7"/>
    <w:rsid w:val="00415143"/>
    <w:rsid w:val="00450D48"/>
    <w:rsid w:val="00450E0E"/>
    <w:rsid w:val="00455A94"/>
    <w:rsid w:val="00460C4C"/>
    <w:rsid w:val="00484183"/>
    <w:rsid w:val="004A4E49"/>
    <w:rsid w:val="004A67D5"/>
    <w:rsid w:val="004B64DD"/>
    <w:rsid w:val="004D3C20"/>
    <w:rsid w:val="004D4BD4"/>
    <w:rsid w:val="005138CE"/>
    <w:rsid w:val="00515BBD"/>
    <w:rsid w:val="00541E84"/>
    <w:rsid w:val="005623C3"/>
    <w:rsid w:val="00577A63"/>
    <w:rsid w:val="0059010B"/>
    <w:rsid w:val="0059712D"/>
    <w:rsid w:val="005A0AB5"/>
    <w:rsid w:val="005A2549"/>
    <w:rsid w:val="005B2998"/>
    <w:rsid w:val="005C2273"/>
    <w:rsid w:val="005C4753"/>
    <w:rsid w:val="006222E7"/>
    <w:rsid w:val="006232DB"/>
    <w:rsid w:val="00633A9F"/>
    <w:rsid w:val="00635677"/>
    <w:rsid w:val="00640E33"/>
    <w:rsid w:val="00687A78"/>
    <w:rsid w:val="00692FE5"/>
    <w:rsid w:val="006A3789"/>
    <w:rsid w:val="006A38E1"/>
    <w:rsid w:val="006A63FB"/>
    <w:rsid w:val="006C002E"/>
    <w:rsid w:val="006F509E"/>
    <w:rsid w:val="0070032A"/>
    <w:rsid w:val="007069B7"/>
    <w:rsid w:val="0072618B"/>
    <w:rsid w:val="007500A5"/>
    <w:rsid w:val="007634A8"/>
    <w:rsid w:val="007720DE"/>
    <w:rsid w:val="00781500"/>
    <w:rsid w:val="007B7DB7"/>
    <w:rsid w:val="007F6EBD"/>
    <w:rsid w:val="00802A23"/>
    <w:rsid w:val="00814B5C"/>
    <w:rsid w:val="00815762"/>
    <w:rsid w:val="00845BAD"/>
    <w:rsid w:val="00855E43"/>
    <w:rsid w:val="008653F2"/>
    <w:rsid w:val="008776A8"/>
    <w:rsid w:val="008B74EA"/>
    <w:rsid w:val="008C2FA0"/>
    <w:rsid w:val="008C500C"/>
    <w:rsid w:val="009260E8"/>
    <w:rsid w:val="00972564"/>
    <w:rsid w:val="00972DE5"/>
    <w:rsid w:val="0098340C"/>
    <w:rsid w:val="0099721B"/>
    <w:rsid w:val="009A136F"/>
    <w:rsid w:val="009C5677"/>
    <w:rsid w:val="00A00BB9"/>
    <w:rsid w:val="00A06B5B"/>
    <w:rsid w:val="00A20B7E"/>
    <w:rsid w:val="00A31EDC"/>
    <w:rsid w:val="00A33FE6"/>
    <w:rsid w:val="00A41340"/>
    <w:rsid w:val="00A54EA7"/>
    <w:rsid w:val="00AB3124"/>
    <w:rsid w:val="00AC0B7D"/>
    <w:rsid w:val="00AE05A7"/>
    <w:rsid w:val="00AF7465"/>
    <w:rsid w:val="00B13F47"/>
    <w:rsid w:val="00B36CC7"/>
    <w:rsid w:val="00B379B7"/>
    <w:rsid w:val="00B65A7D"/>
    <w:rsid w:val="00B65DE6"/>
    <w:rsid w:val="00B83109"/>
    <w:rsid w:val="00B920FF"/>
    <w:rsid w:val="00B943C5"/>
    <w:rsid w:val="00B94C8F"/>
    <w:rsid w:val="00BA2361"/>
    <w:rsid w:val="00BB227C"/>
    <w:rsid w:val="00BB516E"/>
    <w:rsid w:val="00BC02A4"/>
    <w:rsid w:val="00BC27CB"/>
    <w:rsid w:val="00BD195B"/>
    <w:rsid w:val="00BD5A6B"/>
    <w:rsid w:val="00BE50E3"/>
    <w:rsid w:val="00BF1A82"/>
    <w:rsid w:val="00BF1B0C"/>
    <w:rsid w:val="00BF1FA2"/>
    <w:rsid w:val="00C07846"/>
    <w:rsid w:val="00C348F3"/>
    <w:rsid w:val="00C4403C"/>
    <w:rsid w:val="00C6238A"/>
    <w:rsid w:val="00C7169E"/>
    <w:rsid w:val="00C75FB1"/>
    <w:rsid w:val="00CB43EE"/>
    <w:rsid w:val="00CD300B"/>
    <w:rsid w:val="00CD5007"/>
    <w:rsid w:val="00CF3EB4"/>
    <w:rsid w:val="00CF7713"/>
    <w:rsid w:val="00D31A66"/>
    <w:rsid w:val="00D43F5C"/>
    <w:rsid w:val="00D47798"/>
    <w:rsid w:val="00DA4BFB"/>
    <w:rsid w:val="00DB08C2"/>
    <w:rsid w:val="00DB5D97"/>
    <w:rsid w:val="00DB689F"/>
    <w:rsid w:val="00DE4814"/>
    <w:rsid w:val="00DF0EF4"/>
    <w:rsid w:val="00DF7C5C"/>
    <w:rsid w:val="00E12735"/>
    <w:rsid w:val="00E27773"/>
    <w:rsid w:val="00E9247B"/>
    <w:rsid w:val="00E96FDE"/>
    <w:rsid w:val="00EA648B"/>
    <w:rsid w:val="00EC3D75"/>
    <w:rsid w:val="00ED77E1"/>
    <w:rsid w:val="00EF669F"/>
    <w:rsid w:val="00F44547"/>
    <w:rsid w:val="00F509B5"/>
    <w:rsid w:val="00F55B2A"/>
    <w:rsid w:val="00F6076B"/>
    <w:rsid w:val="00F679D7"/>
    <w:rsid w:val="00F81BC2"/>
    <w:rsid w:val="00F85AE3"/>
    <w:rsid w:val="00F94138"/>
    <w:rsid w:val="00FB2D66"/>
    <w:rsid w:val="00FB58B4"/>
    <w:rsid w:val="00FC1F02"/>
    <w:rsid w:val="00FC5F1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D"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4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49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3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9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4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1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7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0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5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9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4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23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8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8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09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157-00-00EC-best-practices-for-mixed-mode-ieee-802-lmsc-sessions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218-00-00EC-operational-efficiency-sub-ad-hoc-status.ppt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2</cp:revision>
  <cp:lastPrinted>2021-09-21T16:46:00Z</cp:lastPrinted>
  <dcterms:created xsi:type="dcterms:W3CDTF">2021-09-23T20:45:00Z</dcterms:created>
  <dcterms:modified xsi:type="dcterms:W3CDTF">2021-09-23T20:45:00Z</dcterms:modified>
</cp:coreProperties>
</file>