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4F6701C5" w:rsidR="00A064B8" w:rsidRDefault="00946C8F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0</w:t>
            </w:r>
            <w:r w:rsidR="00FE3B88">
              <w:rPr>
                <w:rFonts w:ascii="Helvetica" w:hAnsi="Helvetica"/>
                <w:sz w:val="22"/>
              </w:rPr>
              <w:t>7 JUN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>
              <w:rPr>
                <w:rFonts w:ascii="Helvetica" w:hAnsi="Helvetica"/>
                <w:sz w:val="22"/>
              </w:rPr>
              <w:t>1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68B90C6E" w:rsidR="00D9374B" w:rsidRPr="000C03FD" w:rsidRDefault="00946C8F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0</w:t>
            </w:r>
            <w:r w:rsidR="00FE3B88">
              <w:rPr>
                <w:rFonts w:ascii="Helvetica" w:hAnsi="Helvetica"/>
                <w:sz w:val="22"/>
              </w:rPr>
              <w:t>7 JUN</w:t>
            </w:r>
            <w:r>
              <w:rPr>
                <w:rFonts w:ascii="Helvetica" w:hAnsi="Helvetica"/>
                <w:sz w:val="22"/>
              </w:rPr>
              <w:t xml:space="preserve"> 2021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4C5BE724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="00FE3B88">
        <w:rPr>
          <w:rFonts w:ascii="Helvetica" w:hAnsi="Helvetica" w:cs="Helvetica"/>
          <w:color w:val="000000"/>
          <w:sz w:val="22"/>
          <w:szCs w:val="22"/>
        </w:rPr>
        <w:t>4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pm ET </w:t>
      </w:r>
      <w:r w:rsidR="00FE3B88">
        <w:rPr>
          <w:rFonts w:ascii="Helvetica" w:hAnsi="Helvetica" w:cs="Helvetica"/>
          <w:color w:val="000000"/>
          <w:sz w:val="22"/>
          <w:szCs w:val="22"/>
        </w:rPr>
        <w:t>07 JUN 2021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Participants: see Appendix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2737424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6CAB7F98" w14:textId="77777777" w:rsidR="00E73FEB" w:rsidRPr="00E73FEB" w:rsidRDefault="003F0A90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Remote meeting tools: </w:t>
      </w:r>
    </w:p>
    <w:p w14:paraId="11ED33DB" w14:textId="368AE052" w:rsidR="00B33A6C" w:rsidRDefault="00B33A6C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0" w:name="_Hlk65504041"/>
      <w:r>
        <w:rPr>
          <w:rFonts w:ascii="Helvetica" w:hAnsi="Helvetica" w:cs="Helvetica"/>
          <w:color w:val="000000"/>
          <w:sz w:val="22"/>
          <w:szCs w:val="22"/>
        </w:rPr>
        <w:t>Mentor, etc. tools – replacement study status, schedule, requirements, etc</w:t>
      </w:r>
      <w:bookmarkEnd w:id="0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36DDDBFC" w14:textId="018A6E76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hybrid (i.e., in person and remote participants) meetings</w:t>
      </w:r>
    </w:p>
    <w:p w14:paraId="6FED6E46" w14:textId="77777777" w:rsidR="00E73FEB" w:rsidRPr="00E73FEB" w:rsidRDefault="00E73FEB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Document Creation</w:t>
      </w:r>
    </w:p>
    <w:p w14:paraId="0939DC99" w14:textId="4EC818C3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SA fund</w:t>
      </w:r>
      <w:r w:rsidR="00801700">
        <w:rPr>
          <w:rFonts w:ascii="Helvetica" w:hAnsi="Helvetica" w:cs="Helvetica"/>
          <w:color w:val="000000"/>
          <w:sz w:val="22"/>
          <w:szCs w:val="22"/>
        </w:rPr>
        <w:t>ing of</w:t>
      </w:r>
      <w:r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Framemaker</w:t>
      </w:r>
      <w:proofErr w:type="spellEnd"/>
      <w:r w:rsidRPr="00E73FEB">
        <w:rPr>
          <w:rFonts w:ascii="Helvetica" w:hAnsi="Helvetica" w:cs="Helvetica"/>
          <w:color w:val="000000"/>
          <w:sz w:val="22"/>
          <w:szCs w:val="22"/>
        </w:rPr>
        <w:t xml:space="preserve"> licenses – status update</w:t>
      </w:r>
    </w:p>
    <w:p w14:paraId="4FF5023F" w14:textId="632DED89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4-5pm ET </w:t>
      </w:r>
      <w:r w:rsidR="00E56F38">
        <w:rPr>
          <w:rFonts w:ascii="Helvetica" w:hAnsi="Helvetica" w:cs="Helvetica"/>
          <w:color w:val="000000"/>
          <w:sz w:val="22"/>
          <w:szCs w:val="22"/>
        </w:rPr>
        <w:t>TBD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2021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77777777" w:rsidR="001A3219" w:rsidRDefault="00A737F3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1A3219">
        <w:rPr>
          <w:rFonts w:ascii="Helvetica" w:hAnsi="Helvetica" w:cs="Helvetica"/>
          <w:sz w:val="22"/>
        </w:rPr>
        <w:t>Notes:</w:t>
      </w:r>
    </w:p>
    <w:p w14:paraId="46074F4E" w14:textId="0F138ADF" w:rsidR="001D3069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68283A78" w14:textId="77777777" w:rsidR="00981D4E" w:rsidRDefault="00981D4E" w:rsidP="00981D4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Tools update, remote meeting tools, </w:t>
      </w:r>
    </w:p>
    <w:p w14:paraId="1C0C038D" w14:textId="2406F32F" w:rsidR="00981D4E" w:rsidRDefault="00D45823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D45823">
        <w:rPr>
          <w:rFonts w:ascii="Helvetica" w:hAnsi="Helvetica" w:cs="Helvetica"/>
          <w:sz w:val="22"/>
        </w:rPr>
        <w:t xml:space="preserve">Mentor, etc. tools – replacement study status, schedule, requirements, </w:t>
      </w:r>
      <w:proofErr w:type="spellStart"/>
      <w:r w:rsidRPr="00D45823">
        <w:rPr>
          <w:rFonts w:ascii="Helvetica" w:hAnsi="Helvetica" w:cs="Helvetica"/>
          <w:sz w:val="22"/>
        </w:rPr>
        <w:t>etc</w:t>
      </w:r>
      <w:proofErr w:type="spellEnd"/>
      <w:r>
        <w:rPr>
          <w:rFonts w:ascii="Helvetica" w:hAnsi="Helvetica" w:cs="Helvetica"/>
          <w:sz w:val="22"/>
        </w:rPr>
        <w:br/>
        <w:t xml:space="preserve">-- </w:t>
      </w:r>
      <w:r w:rsidR="003A5114">
        <w:rPr>
          <w:rFonts w:ascii="Helvetica" w:hAnsi="Helvetica" w:cs="Helvetica"/>
          <w:sz w:val="22"/>
        </w:rPr>
        <w:t xml:space="preserve">Adam Newman gave </w:t>
      </w:r>
      <w:proofErr w:type="spellStart"/>
      <w:r w:rsidR="003A5114">
        <w:rPr>
          <w:rFonts w:ascii="Helvetica" w:hAnsi="Helvetica" w:cs="Helvetica"/>
          <w:sz w:val="22"/>
        </w:rPr>
        <w:t>a</w:t>
      </w:r>
      <w:proofErr w:type="spellEnd"/>
      <w:r w:rsidR="003A5114">
        <w:rPr>
          <w:rFonts w:ascii="Helvetica" w:hAnsi="Helvetica" w:cs="Helvetica"/>
          <w:sz w:val="22"/>
        </w:rPr>
        <w:t xml:space="preserve"> verbal report on the status of the replacement study. A set of recommendations from Fresh Consulting is under review by the SA </w:t>
      </w:r>
      <w:proofErr w:type="spellStart"/>
      <w:r w:rsidR="003A5114">
        <w:rPr>
          <w:rFonts w:ascii="Helvetica" w:hAnsi="Helvetica" w:cs="Helvetica"/>
          <w:sz w:val="22"/>
        </w:rPr>
        <w:t>BoG</w:t>
      </w:r>
      <w:proofErr w:type="spellEnd"/>
      <w:r w:rsidR="003A5114">
        <w:rPr>
          <w:rFonts w:ascii="Helvetica" w:hAnsi="Helvetica" w:cs="Helvetica"/>
          <w:sz w:val="22"/>
        </w:rPr>
        <w:t xml:space="preserve"> Platform Infrastructure Optimization (PIO) committee.  The PIO will consider next steps</w:t>
      </w:r>
      <w:r w:rsidR="00A75492">
        <w:rPr>
          <w:rFonts w:ascii="Helvetica" w:hAnsi="Helvetica" w:cs="Helvetica"/>
          <w:sz w:val="22"/>
        </w:rPr>
        <w:t>.</w:t>
      </w:r>
      <w:r w:rsidR="00A75492">
        <w:rPr>
          <w:rFonts w:ascii="Helvetica" w:hAnsi="Helvetica" w:cs="Helvetica"/>
          <w:sz w:val="22"/>
        </w:rPr>
        <w:br/>
        <w:t>-- Adam Newman indicated IEEE has strong preference to move away from custom tools. No objections made to this objective.</w:t>
      </w:r>
      <w:r w:rsidR="003A5114">
        <w:rPr>
          <w:rFonts w:ascii="Helvetica" w:hAnsi="Helvetica" w:cs="Helvetica"/>
          <w:sz w:val="22"/>
        </w:rPr>
        <w:br/>
        <w:t>-- 802 members voiced their concerns regarding critical requirements that may not be met by the recommended tool set – e.g., stability, searchability, ease of use, etc.</w:t>
      </w:r>
      <w:r w:rsidR="003A5114">
        <w:rPr>
          <w:rFonts w:ascii="Helvetica" w:hAnsi="Helvetica" w:cs="Helvetica"/>
          <w:sz w:val="22"/>
        </w:rPr>
        <w:br/>
        <w:t xml:space="preserve">-- 802 members were particularly concerned with the possibility MS </w:t>
      </w:r>
      <w:proofErr w:type="spellStart"/>
      <w:r w:rsidR="003A5114">
        <w:rPr>
          <w:rFonts w:ascii="Helvetica" w:hAnsi="Helvetica" w:cs="Helvetica"/>
          <w:sz w:val="22"/>
        </w:rPr>
        <w:t>Sharepoint</w:t>
      </w:r>
      <w:proofErr w:type="spellEnd"/>
      <w:r w:rsidR="003A5114">
        <w:rPr>
          <w:rFonts w:ascii="Helvetica" w:hAnsi="Helvetica" w:cs="Helvetica"/>
          <w:sz w:val="22"/>
        </w:rPr>
        <w:t xml:space="preserve"> may be document management contender.</w:t>
      </w:r>
      <w:r w:rsidR="003A5114">
        <w:rPr>
          <w:rFonts w:ascii="Helvetica" w:hAnsi="Helvetica" w:cs="Helvetica"/>
          <w:sz w:val="22"/>
        </w:rPr>
        <w:br/>
      </w:r>
      <w:r>
        <w:rPr>
          <w:rFonts w:ascii="Helvetica" w:hAnsi="Helvetica" w:cs="Helvetica"/>
          <w:sz w:val="22"/>
        </w:rPr>
        <w:t xml:space="preserve">-- project plan/milestones identified?  </w:t>
      </w:r>
      <w:r w:rsidR="00A75492">
        <w:rPr>
          <w:rFonts w:ascii="Helvetica" w:hAnsi="Helvetica" w:cs="Helvetica"/>
          <w:sz w:val="22"/>
        </w:rPr>
        <w:t>Pending. Adam hop</w:t>
      </w:r>
      <w:r w:rsidR="001A7E5B">
        <w:rPr>
          <w:rFonts w:ascii="Helvetica" w:hAnsi="Helvetica" w:cs="Helvetica"/>
          <w:sz w:val="22"/>
        </w:rPr>
        <w:t>ing</w:t>
      </w:r>
      <w:r w:rsidR="00A75492">
        <w:rPr>
          <w:rFonts w:ascii="Helvetica" w:hAnsi="Helvetica" w:cs="Helvetica"/>
          <w:sz w:val="22"/>
        </w:rPr>
        <w:t xml:space="preserve"> for late Q2/earlyQ3.  </w:t>
      </w:r>
      <w:r w:rsidRPr="00DA3FC5">
        <w:rPr>
          <w:rFonts w:ascii="Helvetica" w:hAnsi="Helvetica" w:cs="Helvetica"/>
          <w:sz w:val="22"/>
          <w:highlight w:val="yellow"/>
        </w:rPr>
        <w:t xml:space="preserve">AI: </w:t>
      </w:r>
      <w:r w:rsidR="00A46A45">
        <w:rPr>
          <w:rFonts w:ascii="Helvetica" w:hAnsi="Helvetica" w:cs="Helvetica"/>
          <w:sz w:val="22"/>
          <w:highlight w:val="yellow"/>
        </w:rPr>
        <w:t xml:space="preserve">Andrew’s </w:t>
      </w:r>
      <w:r w:rsidR="00A75492">
        <w:rPr>
          <w:rFonts w:ascii="Helvetica" w:hAnsi="Helvetica" w:cs="Helvetica"/>
          <w:sz w:val="22"/>
          <w:highlight w:val="yellow"/>
        </w:rPr>
        <w:t xml:space="preserve">PIO </w:t>
      </w:r>
      <w:r w:rsidR="00A46A45">
        <w:rPr>
          <w:rFonts w:ascii="Helvetica" w:hAnsi="Helvetica" w:cs="Helvetica"/>
          <w:sz w:val="22"/>
          <w:highlight w:val="yellow"/>
        </w:rPr>
        <w:t xml:space="preserve">committee to identify </w:t>
      </w:r>
      <w:r w:rsidR="00777E00">
        <w:rPr>
          <w:rFonts w:ascii="Helvetica" w:hAnsi="Helvetica" w:cs="Helvetica"/>
          <w:sz w:val="22"/>
          <w:highlight w:val="yellow"/>
        </w:rPr>
        <w:t>milestones</w:t>
      </w:r>
      <w:r w:rsidRPr="00DA3FC5">
        <w:rPr>
          <w:rFonts w:ascii="Helvetica" w:hAnsi="Helvetica" w:cs="Helvetica"/>
          <w:sz w:val="22"/>
          <w:highlight w:val="yellow"/>
        </w:rPr>
        <w:t>.</w:t>
      </w:r>
    </w:p>
    <w:p w14:paraId="3607FDBE" w14:textId="79F7FBEB" w:rsidR="00981D4E" w:rsidRPr="00CB101E" w:rsidRDefault="00981D4E" w:rsidP="00CB101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hybrid meetings –</w:t>
      </w:r>
      <w:r w:rsidR="004B26AD">
        <w:rPr>
          <w:rFonts w:ascii="Helvetica" w:hAnsi="Helvetica" w:cs="Helvetica"/>
          <w:sz w:val="22"/>
        </w:rPr>
        <w:br/>
        <w:t xml:space="preserve">-- </w:t>
      </w:r>
      <w:proofErr w:type="spellStart"/>
      <w:r w:rsidR="004B26AD">
        <w:rPr>
          <w:rFonts w:ascii="Helvetica" w:hAnsi="Helvetica" w:cs="Helvetica"/>
          <w:sz w:val="22"/>
        </w:rPr>
        <w:t>JonR</w:t>
      </w:r>
      <w:proofErr w:type="spellEnd"/>
      <w:r w:rsidR="004B26AD">
        <w:rPr>
          <w:rFonts w:ascii="Helvetica" w:hAnsi="Helvetica" w:cs="Helvetica"/>
          <w:sz w:val="22"/>
        </w:rPr>
        <w:t xml:space="preserve"> is leading a hybrid meeting sub ad hoc under the auspices of the 802 reorganization ad hoc</w:t>
      </w:r>
      <w:r w:rsidR="004B26AD">
        <w:rPr>
          <w:rFonts w:ascii="Helvetica" w:hAnsi="Helvetica" w:cs="Helvetica"/>
          <w:sz w:val="22"/>
        </w:rPr>
        <w:br/>
      </w:r>
      <w:r w:rsidR="00737036">
        <w:rPr>
          <w:rFonts w:ascii="Helvetica" w:hAnsi="Helvetica" w:cs="Helvetica"/>
          <w:sz w:val="22"/>
        </w:rPr>
        <w:t xml:space="preserve">-- </w:t>
      </w:r>
      <w:r w:rsidR="004B26AD">
        <w:rPr>
          <w:rFonts w:ascii="Helvetica" w:hAnsi="Helvetica" w:cs="Helvetica"/>
          <w:sz w:val="22"/>
        </w:rPr>
        <w:t>preliminary work is under way (requirements, identification of cost drivers, etc.)</w:t>
      </w:r>
      <w:r w:rsidR="00CB101E">
        <w:rPr>
          <w:rFonts w:ascii="Helvetica" w:hAnsi="Helvetica" w:cs="Helvetica"/>
          <w:sz w:val="22"/>
        </w:rPr>
        <w:t>, a significant amount of work remains to be done</w:t>
      </w:r>
      <w:r w:rsidR="004B26AD">
        <w:rPr>
          <w:rFonts w:ascii="Helvetica" w:hAnsi="Helvetica" w:cs="Helvetica"/>
          <w:sz w:val="22"/>
        </w:rPr>
        <w:br/>
      </w:r>
      <w:r w:rsidR="00CB101E">
        <w:rPr>
          <w:rFonts w:ascii="Helvetica" w:hAnsi="Helvetica" w:cs="Helvetica"/>
          <w:sz w:val="22"/>
        </w:rPr>
        <w:t>-- hybrid meeting is a broad, highly variable term depending on the application</w:t>
      </w:r>
      <w:r w:rsidR="00737036" w:rsidRPr="00CB101E">
        <w:rPr>
          <w:rFonts w:ascii="Helvetica" w:hAnsi="Helvetica" w:cs="Helvetica"/>
          <w:sz w:val="22"/>
        </w:rPr>
        <w:br/>
        <w:t xml:space="preserve">-- </w:t>
      </w:r>
      <w:r w:rsidR="00CB101E">
        <w:rPr>
          <w:rFonts w:ascii="Helvetica" w:hAnsi="Helvetica" w:cs="Helvetica"/>
          <w:sz w:val="22"/>
        </w:rPr>
        <w:t>costs are unknown at this time,</w:t>
      </w:r>
      <w:r w:rsidR="00CB101E">
        <w:rPr>
          <w:rFonts w:ascii="Helvetica" w:hAnsi="Helvetica" w:cs="Helvetica"/>
          <w:sz w:val="22"/>
        </w:rPr>
        <w:br/>
      </w:r>
      <w:r w:rsidR="00CB101E">
        <w:rPr>
          <w:rFonts w:ascii="Helvetica" w:hAnsi="Helvetica" w:cs="Helvetica"/>
          <w:sz w:val="22"/>
        </w:rPr>
        <w:lastRenderedPageBreak/>
        <w:t xml:space="preserve">-- </w:t>
      </w:r>
      <w:r w:rsidR="0090659E">
        <w:rPr>
          <w:rFonts w:ascii="Helvetica" w:hAnsi="Helvetica" w:cs="Helvetica"/>
          <w:sz w:val="22"/>
        </w:rPr>
        <w:t>timeline for hybrid meetings should include near term (i.e., COVID driven) and long term requirements</w:t>
      </w:r>
      <w:r w:rsidR="001A7E5B">
        <w:rPr>
          <w:rFonts w:ascii="Helvetica" w:hAnsi="Helvetica" w:cs="Helvetica"/>
          <w:sz w:val="22"/>
        </w:rPr>
        <w:br/>
        <w:t>-- Paul obtained use of IEEE HQ Ada meeting room to experiment with a ‘hybrid’ 802 closing EC meeting</w:t>
      </w:r>
      <w:r w:rsidR="00506C37">
        <w:rPr>
          <w:rFonts w:ascii="Helvetica" w:hAnsi="Helvetica" w:cs="Helvetica"/>
          <w:sz w:val="22"/>
        </w:rPr>
        <w:t xml:space="preserve"> on 23 July 2021</w:t>
      </w:r>
      <w:r w:rsidR="001A7E5B">
        <w:rPr>
          <w:rFonts w:ascii="Helvetica" w:hAnsi="Helvetica" w:cs="Helvetica"/>
          <w:sz w:val="22"/>
        </w:rPr>
        <w:t>, with the objective of evaluating the pros/cons and operational challenges associated with a small scale hybrid standards committee meeting.</w:t>
      </w:r>
      <w:r w:rsidR="00506C37">
        <w:rPr>
          <w:rFonts w:ascii="Helvetica" w:hAnsi="Helvetica" w:cs="Helvetica"/>
          <w:sz w:val="22"/>
        </w:rPr>
        <w:t xml:space="preserve">  </w:t>
      </w:r>
      <w:r w:rsidR="00506C37">
        <w:rPr>
          <w:rFonts w:ascii="Helvetica" w:hAnsi="Helvetica" w:cs="Helvetica"/>
          <w:sz w:val="22"/>
        </w:rPr>
        <w:br/>
      </w:r>
      <w:r w:rsidR="00506C37" w:rsidRPr="00506C37">
        <w:rPr>
          <w:rFonts w:ascii="Helvetica" w:hAnsi="Helvetica" w:cs="Helvetica"/>
          <w:sz w:val="22"/>
          <w:highlight w:val="yellow"/>
        </w:rPr>
        <w:t>AI: Paul to more precisely define the experimental hybrid meeting protocol by 14 June 2021</w:t>
      </w:r>
      <w:r w:rsidR="00506C37">
        <w:rPr>
          <w:rFonts w:ascii="Helvetica" w:hAnsi="Helvetica" w:cs="Helvetica"/>
          <w:sz w:val="22"/>
          <w:highlight w:val="yellow"/>
        </w:rPr>
        <w:t xml:space="preserve"> and solicited suggestions from the EC members</w:t>
      </w:r>
      <w:r w:rsidR="00506C37" w:rsidRPr="00506C37">
        <w:rPr>
          <w:rFonts w:ascii="Helvetica" w:hAnsi="Helvetica" w:cs="Helvetica"/>
          <w:sz w:val="22"/>
          <w:highlight w:val="yellow"/>
        </w:rPr>
        <w:t>.</w:t>
      </w:r>
      <w:r w:rsidR="0090659E">
        <w:rPr>
          <w:rFonts w:ascii="Helvetica" w:hAnsi="Helvetica" w:cs="Helvetica"/>
          <w:sz w:val="22"/>
        </w:rPr>
        <w:br/>
      </w:r>
      <w:proofErr w:type="spellStart"/>
      <w:r w:rsidR="0090659E" w:rsidRPr="001A7E5B">
        <w:rPr>
          <w:rFonts w:ascii="Helvetica" w:hAnsi="Helvetica" w:cs="Helvetica"/>
          <w:sz w:val="22"/>
          <w:highlight w:val="yellow"/>
        </w:rPr>
        <w:t>JonR</w:t>
      </w:r>
      <w:proofErr w:type="spellEnd"/>
      <w:r w:rsidR="0090659E" w:rsidRPr="001A7E5B">
        <w:rPr>
          <w:rFonts w:ascii="Helvetica" w:hAnsi="Helvetica" w:cs="Helvetica"/>
          <w:sz w:val="22"/>
          <w:highlight w:val="yellow"/>
        </w:rPr>
        <w:t xml:space="preserve"> AI – to convene Hybrid Meeting sub ad hoc meeting to work on all of the above</w:t>
      </w:r>
    </w:p>
    <w:p w14:paraId="7D288A0D" w14:textId="433863A1" w:rsidR="00737036" w:rsidRDefault="004F4638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proofErr w:type="spellStart"/>
      <w:r>
        <w:rPr>
          <w:rFonts w:ascii="Helvetica" w:hAnsi="Helvetica" w:cs="Helvetica"/>
          <w:sz w:val="22"/>
        </w:rPr>
        <w:t>Framemaker</w:t>
      </w:r>
      <w:proofErr w:type="spellEnd"/>
      <w:r>
        <w:rPr>
          <w:rFonts w:ascii="Helvetica" w:hAnsi="Helvetica" w:cs="Helvetica"/>
          <w:sz w:val="22"/>
        </w:rPr>
        <w:t xml:space="preserve"> licenses</w:t>
      </w:r>
      <w:r w:rsidR="0090659E">
        <w:rPr>
          <w:rFonts w:ascii="Helvetica" w:hAnsi="Helvetica" w:cs="Helvetica"/>
          <w:sz w:val="22"/>
        </w:rPr>
        <w:br/>
        <w:t xml:space="preserve">-- </w:t>
      </w:r>
      <w:r w:rsidR="00506C37">
        <w:rPr>
          <w:rFonts w:ascii="Helvetica" w:hAnsi="Helvetica" w:cs="Helvetica"/>
          <w:sz w:val="22"/>
        </w:rPr>
        <w:t xml:space="preserve">Adam Newman indicated the </w:t>
      </w:r>
      <w:r w:rsidR="0090659E">
        <w:rPr>
          <w:rFonts w:ascii="Helvetica" w:hAnsi="Helvetica" w:cs="Helvetica"/>
          <w:sz w:val="22"/>
        </w:rPr>
        <w:t xml:space="preserve">feasibility of SA funding 802’s </w:t>
      </w:r>
      <w:proofErr w:type="spellStart"/>
      <w:r w:rsidR="0090659E">
        <w:rPr>
          <w:rFonts w:ascii="Helvetica" w:hAnsi="Helvetica" w:cs="Helvetica"/>
          <w:sz w:val="22"/>
        </w:rPr>
        <w:t>Framemaker</w:t>
      </w:r>
      <w:proofErr w:type="spellEnd"/>
      <w:r w:rsidR="0090659E">
        <w:rPr>
          <w:rFonts w:ascii="Helvetica" w:hAnsi="Helvetica" w:cs="Helvetica"/>
          <w:sz w:val="22"/>
        </w:rPr>
        <w:t xml:space="preserve"> license needs</w:t>
      </w:r>
      <w:r w:rsidR="00506C37">
        <w:rPr>
          <w:rFonts w:ascii="Helvetica" w:hAnsi="Helvetica" w:cs="Helvetica"/>
          <w:sz w:val="22"/>
        </w:rPr>
        <w:t xml:space="preserve"> </w:t>
      </w:r>
      <w:proofErr w:type="gramStart"/>
      <w:r w:rsidR="00506C37">
        <w:rPr>
          <w:rFonts w:ascii="Helvetica" w:hAnsi="Helvetica" w:cs="Helvetica"/>
          <w:sz w:val="22"/>
        </w:rPr>
        <w:t>is</w:t>
      </w:r>
      <w:proofErr w:type="gramEnd"/>
      <w:r w:rsidR="00506C37">
        <w:rPr>
          <w:rFonts w:ascii="Helvetica" w:hAnsi="Helvetica" w:cs="Helvetica"/>
          <w:sz w:val="22"/>
        </w:rPr>
        <w:t xml:space="preserve"> promising, 802 should expect good news.</w:t>
      </w:r>
      <w:r w:rsidR="0090659E">
        <w:rPr>
          <w:rFonts w:ascii="Helvetica" w:hAnsi="Helvetica" w:cs="Helvetica"/>
          <w:sz w:val="22"/>
        </w:rPr>
        <w:br/>
        <w:t>-- decision rests with the IEEE Standards Association senior leadership team: Adam Newman, Matt Ceglia, Alpesh Shah, Karen McCabe and Kelly?</w:t>
      </w:r>
      <w:r w:rsidR="00DA3FC5">
        <w:rPr>
          <w:rFonts w:ascii="Helvetica" w:hAnsi="Helvetica" w:cs="Helvetica"/>
          <w:sz w:val="22"/>
        </w:rPr>
        <w:t xml:space="preserve"> </w:t>
      </w:r>
      <w:r w:rsidR="00392AED">
        <w:rPr>
          <w:rFonts w:ascii="Helvetica" w:hAnsi="Helvetica" w:cs="Helvetica"/>
          <w:sz w:val="22"/>
        </w:rPr>
        <w:br/>
      </w:r>
      <w:r w:rsidR="0090659E" w:rsidRPr="0090659E">
        <w:rPr>
          <w:rFonts w:ascii="Helvetica" w:hAnsi="Helvetica" w:cs="Helvetica"/>
          <w:sz w:val="22"/>
          <w:highlight w:val="yellow"/>
        </w:rPr>
        <w:t>Jod</w:t>
      </w:r>
      <w:r w:rsidR="002B068B">
        <w:rPr>
          <w:rFonts w:ascii="Helvetica" w:hAnsi="Helvetica" w:cs="Helvetica"/>
          <w:sz w:val="22"/>
          <w:highlight w:val="yellow"/>
        </w:rPr>
        <w:t>i</w:t>
      </w:r>
      <w:r w:rsidR="00DA3FC5" w:rsidRPr="0090659E">
        <w:rPr>
          <w:rFonts w:ascii="Helvetica" w:hAnsi="Helvetica" w:cs="Helvetica"/>
          <w:sz w:val="22"/>
          <w:highlight w:val="yellow"/>
        </w:rPr>
        <w:t xml:space="preserve"> AI – </w:t>
      </w:r>
      <w:r w:rsidR="0090659E" w:rsidRPr="0090659E">
        <w:rPr>
          <w:rFonts w:ascii="Helvetica" w:hAnsi="Helvetica" w:cs="Helvetica"/>
          <w:sz w:val="22"/>
          <w:highlight w:val="yellow"/>
        </w:rPr>
        <w:t>obtain feedback on</w:t>
      </w:r>
      <w:r w:rsidR="00392AED" w:rsidRPr="0090659E">
        <w:rPr>
          <w:rFonts w:ascii="Helvetica" w:hAnsi="Helvetica" w:cs="Helvetica"/>
          <w:sz w:val="22"/>
          <w:highlight w:val="yellow"/>
        </w:rPr>
        <w:t xml:space="preserve"> SA budget to cover future license expenses</w:t>
      </w:r>
      <w:r w:rsidR="0090659E" w:rsidRPr="0090659E">
        <w:rPr>
          <w:rFonts w:ascii="Helvetica" w:hAnsi="Helvetica" w:cs="Helvetica"/>
          <w:sz w:val="22"/>
          <w:highlight w:val="yellow"/>
        </w:rPr>
        <w:t xml:space="preserve"> by </w:t>
      </w:r>
      <w:r w:rsidR="00506C37" w:rsidRPr="00506C37">
        <w:rPr>
          <w:rFonts w:ascii="Helvetica" w:hAnsi="Helvetica" w:cs="Helvetica"/>
          <w:sz w:val="22"/>
          <w:highlight w:val="yellow"/>
        </w:rPr>
        <w:t>23 July 2021</w:t>
      </w:r>
    </w:p>
    <w:p w14:paraId="6AD1A796" w14:textId="1CA7AC48" w:rsidR="00981D4E" w:rsidRDefault="00D81AB3" w:rsidP="00D45823">
      <w:pPr>
        <w:pStyle w:val="ListParagraph"/>
        <w:tabs>
          <w:tab w:val="left" w:pos="270"/>
        </w:tabs>
        <w:ind w:left="1440"/>
        <w:rPr>
          <w:rFonts w:ascii="Helvetica" w:hAnsi="Helvetica" w:cs="Helvetica"/>
          <w:sz w:val="22"/>
        </w:rPr>
      </w:pPr>
      <w:r w:rsidRPr="00D81AB3">
        <w:rPr>
          <w:rFonts w:ascii="Helvetica" w:hAnsi="Helvetica" w:cs="Helvetica"/>
          <w:sz w:val="22"/>
        </w:rPr>
        <w:t xml:space="preserve">  </w:t>
      </w:r>
    </w:p>
    <w:p w14:paraId="65DD99E3" w14:textId="5B520D1D" w:rsidR="00244E3C" w:rsidRDefault="00D81AB3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Tentative schedule </w:t>
      </w:r>
      <w:r w:rsidR="00941204">
        <w:rPr>
          <w:rFonts w:ascii="Helvetica" w:hAnsi="Helvetica" w:cs="Helvetica"/>
          <w:sz w:val="22"/>
        </w:rPr>
        <w:t xml:space="preserve">for </w:t>
      </w:r>
      <w:r>
        <w:rPr>
          <w:rFonts w:ascii="Helvetica" w:hAnsi="Helvetica" w:cs="Helvetica"/>
          <w:sz w:val="22"/>
        </w:rPr>
        <w:t xml:space="preserve">next meeting for </w:t>
      </w:r>
      <w:r w:rsidR="00506C37">
        <w:rPr>
          <w:rFonts w:ascii="Helvetica" w:hAnsi="Helvetica" w:cs="Helvetica"/>
          <w:sz w:val="22"/>
        </w:rPr>
        <w:t>04 OOCT</w:t>
      </w:r>
      <w:r w:rsidR="0090659E">
        <w:rPr>
          <w:rFonts w:ascii="Helvetica" w:hAnsi="Helvetica" w:cs="Helvetica"/>
          <w:sz w:val="22"/>
        </w:rPr>
        <w:t xml:space="preserve"> 2021</w:t>
      </w:r>
      <w:r>
        <w:rPr>
          <w:rFonts w:ascii="Helvetica" w:hAnsi="Helvetica" w:cs="Helvetica"/>
          <w:sz w:val="22"/>
        </w:rPr>
        <w:t xml:space="preserve"> </w:t>
      </w:r>
      <w:r w:rsidR="0090659E">
        <w:rPr>
          <w:rFonts w:ascii="Helvetica" w:hAnsi="Helvetica" w:cs="Helvetica"/>
          <w:sz w:val="22"/>
        </w:rPr>
        <w:t>4-5</w:t>
      </w:r>
      <w:r>
        <w:rPr>
          <w:rFonts w:ascii="Helvetica" w:hAnsi="Helvetica" w:cs="Helvetica"/>
          <w:sz w:val="22"/>
        </w:rPr>
        <w:t xml:space="preserve">pm </w:t>
      </w:r>
      <w:proofErr w:type="gramStart"/>
      <w:r>
        <w:rPr>
          <w:rFonts w:ascii="Helvetica" w:hAnsi="Helvetica" w:cs="Helvetica"/>
          <w:sz w:val="22"/>
        </w:rPr>
        <w:t>ET</w:t>
      </w:r>
      <w:r w:rsidR="00941204">
        <w:rPr>
          <w:rFonts w:ascii="Helvetica" w:hAnsi="Helvetica" w:cs="Helvetica"/>
          <w:sz w:val="22"/>
        </w:rPr>
        <w:t xml:space="preserve">  --</w:t>
      </w:r>
      <w:proofErr w:type="gramEnd"/>
      <w:r w:rsidR="00941204">
        <w:rPr>
          <w:rFonts w:ascii="Helvetica" w:hAnsi="Helvetica" w:cs="Helvetica"/>
          <w:sz w:val="22"/>
        </w:rPr>
        <w:t xml:space="preserve"> no </w:t>
      </w:r>
      <w:proofErr w:type="spellStart"/>
      <w:r w:rsidR="00941204">
        <w:rPr>
          <w:rFonts w:ascii="Helvetica" w:hAnsi="Helvetica" w:cs="Helvetica"/>
          <w:sz w:val="22"/>
        </w:rPr>
        <w:t>obections</w:t>
      </w:r>
      <w:proofErr w:type="spellEnd"/>
      <w:r w:rsidR="00941204">
        <w:rPr>
          <w:rFonts w:ascii="Helvetica" w:hAnsi="Helvetica" w:cs="Helvetica"/>
          <w:sz w:val="22"/>
        </w:rPr>
        <w:t>.</w:t>
      </w:r>
      <w:r w:rsidR="00244E3C">
        <w:rPr>
          <w:rFonts w:ascii="Helvetica" w:hAnsi="Helvetica" w:cs="Helvetica"/>
          <w:sz w:val="22"/>
        </w:rPr>
        <w:br/>
      </w:r>
    </w:p>
    <w:p w14:paraId="303EEC2C" w14:textId="77777777" w:rsidR="00506C37" w:rsidRDefault="00244E3C" w:rsidP="0090659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Any other business</w:t>
      </w:r>
    </w:p>
    <w:p w14:paraId="62033D7F" w14:textId="231028FA" w:rsidR="00D81AB3" w:rsidRPr="0090659E" w:rsidRDefault="00506C37" w:rsidP="00506C37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Jodi indicated the SA will provide additional </w:t>
      </w:r>
      <w:proofErr w:type="spellStart"/>
      <w:r>
        <w:rPr>
          <w:rFonts w:ascii="Helvetica" w:hAnsi="Helvetica" w:cs="Helvetica"/>
          <w:sz w:val="22"/>
        </w:rPr>
        <w:t>webex</w:t>
      </w:r>
      <w:proofErr w:type="spellEnd"/>
      <w:r>
        <w:rPr>
          <w:rFonts w:ascii="Helvetica" w:hAnsi="Helvetica" w:cs="Helvetica"/>
          <w:sz w:val="22"/>
        </w:rPr>
        <w:t xml:space="preserve"> accounts for 802 PAR activities as needed.</w:t>
      </w:r>
      <w:r w:rsidR="00DA3FC5" w:rsidRPr="0090659E">
        <w:rPr>
          <w:rFonts w:ascii="Helvetica" w:hAnsi="Helvetica" w:cs="Helvetica"/>
          <w:sz w:val="22"/>
        </w:rPr>
        <w:br/>
      </w:r>
    </w:p>
    <w:p w14:paraId="15AD949D" w14:textId="6A5D73E8" w:rsidR="00D81AB3" w:rsidRDefault="00566496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Meeting adjourned at </w:t>
      </w:r>
      <w:r w:rsidR="00506C37">
        <w:rPr>
          <w:rFonts w:ascii="Helvetica" w:hAnsi="Helvetica" w:cs="Helvetica"/>
          <w:sz w:val="22"/>
        </w:rPr>
        <w:t xml:space="preserve">4:50 </w:t>
      </w:r>
      <w:r>
        <w:rPr>
          <w:rFonts w:ascii="Helvetica" w:hAnsi="Helvetica" w:cs="Helvetica"/>
          <w:sz w:val="22"/>
        </w:rPr>
        <w:t>pm ET</w:t>
      </w:r>
    </w:p>
    <w:p w14:paraId="1D6DC576" w14:textId="1A179D6B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16FECF3D" w14:textId="486127EF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5245CE52" w14:textId="29D0915C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7DD60BA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Paul </w:t>
            </w:r>
            <w:proofErr w:type="spellStart"/>
            <w:r>
              <w:rPr>
                <w:rFonts w:ascii="Helvetica" w:hAnsi="Helvetica" w:cs="Helvetica"/>
                <w:sz w:val="22"/>
              </w:rPr>
              <w:t>Nikolich</w:t>
            </w:r>
            <w:proofErr w:type="spellEnd"/>
          </w:p>
        </w:tc>
        <w:tc>
          <w:tcPr>
            <w:tcW w:w="2697" w:type="dxa"/>
          </w:tcPr>
          <w:p w14:paraId="0698953F" w14:textId="4FD246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Jon </w:t>
            </w:r>
            <w:proofErr w:type="spellStart"/>
            <w:r>
              <w:rPr>
                <w:rFonts w:ascii="Helvetica" w:hAnsi="Helvetica" w:cs="Helvetica"/>
                <w:sz w:val="22"/>
              </w:rPr>
              <w:t>Rosdahl</w:t>
            </w:r>
            <w:proofErr w:type="spellEnd"/>
          </w:p>
        </w:tc>
        <w:tc>
          <w:tcPr>
            <w:tcW w:w="2698" w:type="dxa"/>
          </w:tcPr>
          <w:p w14:paraId="26A24D62" w14:textId="32ACAFA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Ben Rolfe</w:t>
            </w:r>
          </w:p>
        </w:tc>
        <w:tc>
          <w:tcPr>
            <w:tcW w:w="2698" w:type="dxa"/>
          </w:tcPr>
          <w:p w14:paraId="3B7F649F" w14:textId="55BAE8D0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0EBBE98E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Glenn Parsons</w:t>
            </w:r>
          </w:p>
        </w:tc>
        <w:tc>
          <w:tcPr>
            <w:tcW w:w="2697" w:type="dxa"/>
          </w:tcPr>
          <w:p w14:paraId="4C115F1B" w14:textId="119778E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Steve </w:t>
            </w:r>
            <w:proofErr w:type="spellStart"/>
            <w:r>
              <w:rPr>
                <w:rFonts w:ascii="Helvetica" w:hAnsi="Helvetica" w:cs="Helvetica"/>
                <w:sz w:val="22"/>
              </w:rPr>
              <w:t>Shellhammer</w:t>
            </w:r>
            <w:proofErr w:type="spellEnd"/>
          </w:p>
        </w:tc>
        <w:tc>
          <w:tcPr>
            <w:tcW w:w="2698" w:type="dxa"/>
          </w:tcPr>
          <w:p w14:paraId="517A6F17" w14:textId="1024C993" w:rsidR="002B068B" w:rsidRDefault="00633715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Stuart Kerry</w:t>
            </w:r>
          </w:p>
        </w:tc>
        <w:tc>
          <w:tcPr>
            <w:tcW w:w="2698" w:type="dxa"/>
          </w:tcPr>
          <w:p w14:paraId="6104AEDA" w14:textId="1FE180BC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BC414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</w:p>
        </w:tc>
        <w:tc>
          <w:tcPr>
            <w:tcW w:w="2697" w:type="dxa"/>
          </w:tcPr>
          <w:p w14:paraId="1726E1F5" w14:textId="70F5FB7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</w:t>
            </w:r>
          </w:p>
        </w:tc>
        <w:tc>
          <w:tcPr>
            <w:tcW w:w="2698" w:type="dxa"/>
          </w:tcPr>
          <w:p w14:paraId="49B738A3" w14:textId="4F3374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David Law</w:t>
            </w:r>
          </w:p>
        </w:tc>
        <w:tc>
          <w:tcPr>
            <w:tcW w:w="2698" w:type="dxa"/>
          </w:tcPr>
          <w:p w14:paraId="1504ADBE" w14:textId="3F11BD7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Erin Morales</w:t>
            </w:r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6A044716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</w:p>
        </w:tc>
        <w:tc>
          <w:tcPr>
            <w:tcW w:w="2697" w:type="dxa"/>
          </w:tcPr>
          <w:p w14:paraId="227EAEB1" w14:textId="5A3372C9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Glenn Parsons</w:t>
            </w:r>
          </w:p>
        </w:tc>
        <w:tc>
          <w:tcPr>
            <w:tcW w:w="2698" w:type="dxa"/>
          </w:tcPr>
          <w:p w14:paraId="71008F52" w14:textId="73DC204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</w:p>
        </w:tc>
        <w:tc>
          <w:tcPr>
            <w:tcW w:w="2698" w:type="dxa"/>
          </w:tcPr>
          <w:p w14:paraId="3D872085" w14:textId="6FD8A6B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Jessy Royer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8AA89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Jodi </w:t>
            </w:r>
            <w:proofErr w:type="spellStart"/>
            <w:r>
              <w:rPr>
                <w:rFonts w:ascii="Helvetica" w:hAnsi="Helvetica" w:cs="Helvetica"/>
                <w:sz w:val="22"/>
              </w:rPr>
              <w:t>Haasz</w:t>
            </w:r>
            <w:proofErr w:type="spellEnd"/>
          </w:p>
        </w:tc>
        <w:tc>
          <w:tcPr>
            <w:tcW w:w="2697" w:type="dxa"/>
          </w:tcPr>
          <w:p w14:paraId="67D13966" w14:textId="77CC5D3E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</w:p>
        </w:tc>
        <w:tc>
          <w:tcPr>
            <w:tcW w:w="2698" w:type="dxa"/>
          </w:tcPr>
          <w:p w14:paraId="6093EC0C" w14:textId="0F5A899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</w:p>
        </w:tc>
        <w:tc>
          <w:tcPr>
            <w:tcW w:w="2698" w:type="dxa"/>
          </w:tcPr>
          <w:p w14:paraId="25D37B14" w14:textId="2564DCD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Joe Levy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11E0C84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530701EA" w14:textId="2CF72E46" w:rsidR="002B068B" w:rsidRDefault="00E6674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Adam Newman</w:t>
            </w:r>
          </w:p>
        </w:tc>
        <w:tc>
          <w:tcPr>
            <w:tcW w:w="2698" w:type="dxa"/>
          </w:tcPr>
          <w:p w14:paraId="4EE14DD7" w14:textId="2401E57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34741729" w14:textId="4496A9F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33A1218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C0B9360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6321BD6A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41654E63" w14:textId="77777777" w:rsidR="002B068B" w:rsidRP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5A512" w14:textId="77777777" w:rsidR="00B81EBF" w:rsidRDefault="00B81EBF" w:rsidP="00D41CF3">
      <w:r>
        <w:separator/>
      </w:r>
    </w:p>
  </w:endnote>
  <w:endnote w:type="continuationSeparator" w:id="0">
    <w:p w14:paraId="72AC7107" w14:textId="77777777" w:rsidR="00B81EBF" w:rsidRDefault="00B81EBF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3C2C" w14:textId="77777777" w:rsidR="00B81EBF" w:rsidRDefault="00B81EBF" w:rsidP="00D41CF3">
      <w:r>
        <w:separator/>
      </w:r>
    </w:p>
  </w:footnote>
  <w:footnote w:type="continuationSeparator" w:id="0">
    <w:p w14:paraId="67E3DBA6" w14:textId="77777777" w:rsidR="00B81EBF" w:rsidRDefault="00B81EBF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7350" w14:textId="5E9F07FF" w:rsidR="00D41CF3" w:rsidRDefault="00D41CF3" w:rsidP="00D41CF3">
    <w:pPr>
      <w:pStyle w:val="Header"/>
      <w:jc w:val="center"/>
    </w:pPr>
    <w:r w:rsidRPr="00D41CF3">
      <w:t>DCN ec-2</w:t>
    </w:r>
    <w:r w:rsidR="00AB5B64">
      <w:t>1</w:t>
    </w:r>
    <w:r w:rsidRPr="00D41CF3">
      <w:t>-0</w:t>
    </w:r>
    <w:r w:rsidR="00AB5B64">
      <w:t>0</w:t>
    </w:r>
    <w:r w:rsidR="00E2407F">
      <w:t>123</w:t>
    </w:r>
    <w:r w:rsidRPr="00D41CF3">
      <w:t>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C03FD"/>
    <w:rsid w:val="000C688E"/>
    <w:rsid w:val="000D490F"/>
    <w:rsid w:val="00121A03"/>
    <w:rsid w:val="0014074C"/>
    <w:rsid w:val="00180C60"/>
    <w:rsid w:val="0018186A"/>
    <w:rsid w:val="00185CDF"/>
    <w:rsid w:val="001A2642"/>
    <w:rsid w:val="001A3219"/>
    <w:rsid w:val="001A6DCC"/>
    <w:rsid w:val="001A7E5B"/>
    <w:rsid w:val="001D0663"/>
    <w:rsid w:val="001D3069"/>
    <w:rsid w:val="00211FC2"/>
    <w:rsid w:val="002131D3"/>
    <w:rsid w:val="002176DC"/>
    <w:rsid w:val="00244E3C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66477"/>
    <w:rsid w:val="00386A00"/>
    <w:rsid w:val="00392AED"/>
    <w:rsid w:val="003A5114"/>
    <w:rsid w:val="003E2CB6"/>
    <w:rsid w:val="003F0A90"/>
    <w:rsid w:val="003F3F82"/>
    <w:rsid w:val="003F512B"/>
    <w:rsid w:val="00413EF6"/>
    <w:rsid w:val="0046751A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F4638"/>
    <w:rsid w:val="00506C37"/>
    <w:rsid w:val="005226E9"/>
    <w:rsid w:val="00530DB2"/>
    <w:rsid w:val="005326A8"/>
    <w:rsid w:val="00566496"/>
    <w:rsid w:val="00583E8E"/>
    <w:rsid w:val="005A27CC"/>
    <w:rsid w:val="005B2657"/>
    <w:rsid w:val="005D67F6"/>
    <w:rsid w:val="005E43C3"/>
    <w:rsid w:val="005F6E1F"/>
    <w:rsid w:val="00633715"/>
    <w:rsid w:val="00672E7D"/>
    <w:rsid w:val="006736F3"/>
    <w:rsid w:val="00686691"/>
    <w:rsid w:val="006B73C7"/>
    <w:rsid w:val="006F6702"/>
    <w:rsid w:val="00703BA6"/>
    <w:rsid w:val="00705B94"/>
    <w:rsid w:val="00737036"/>
    <w:rsid w:val="0076036C"/>
    <w:rsid w:val="0076789B"/>
    <w:rsid w:val="00777E00"/>
    <w:rsid w:val="007900F5"/>
    <w:rsid w:val="00792B68"/>
    <w:rsid w:val="007B046E"/>
    <w:rsid w:val="007F3BFA"/>
    <w:rsid w:val="007F443A"/>
    <w:rsid w:val="00801700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E1278"/>
    <w:rsid w:val="009F115F"/>
    <w:rsid w:val="00A064B8"/>
    <w:rsid w:val="00A321EA"/>
    <w:rsid w:val="00A34ACB"/>
    <w:rsid w:val="00A46A45"/>
    <w:rsid w:val="00A737F3"/>
    <w:rsid w:val="00A75492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70364"/>
    <w:rsid w:val="00B81EBF"/>
    <w:rsid w:val="00B82B40"/>
    <w:rsid w:val="00BA47DC"/>
    <w:rsid w:val="00C07DB1"/>
    <w:rsid w:val="00C64C41"/>
    <w:rsid w:val="00C72592"/>
    <w:rsid w:val="00C80BF8"/>
    <w:rsid w:val="00CA612C"/>
    <w:rsid w:val="00CB101E"/>
    <w:rsid w:val="00CE123F"/>
    <w:rsid w:val="00CE320C"/>
    <w:rsid w:val="00D41CF3"/>
    <w:rsid w:val="00D45823"/>
    <w:rsid w:val="00D81AB3"/>
    <w:rsid w:val="00D9374B"/>
    <w:rsid w:val="00DA3FC5"/>
    <w:rsid w:val="00DB6446"/>
    <w:rsid w:val="00DF72F5"/>
    <w:rsid w:val="00E2407F"/>
    <w:rsid w:val="00E367AE"/>
    <w:rsid w:val="00E56F38"/>
    <w:rsid w:val="00E65EFD"/>
    <w:rsid w:val="00E6674C"/>
    <w:rsid w:val="00E73FEB"/>
    <w:rsid w:val="00E939B2"/>
    <w:rsid w:val="00EA14EB"/>
    <w:rsid w:val="00EB5BB9"/>
    <w:rsid w:val="00EB610B"/>
    <w:rsid w:val="00EF3ABE"/>
    <w:rsid w:val="00F079CC"/>
    <w:rsid w:val="00F33573"/>
    <w:rsid w:val="00F3384D"/>
    <w:rsid w:val="00F505C9"/>
    <w:rsid w:val="00FA003E"/>
    <w:rsid w:val="00FD28DE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2</cp:revision>
  <cp:lastPrinted>2021-06-07T19:53:00Z</cp:lastPrinted>
  <dcterms:created xsi:type="dcterms:W3CDTF">2021-06-07T22:25:00Z</dcterms:created>
  <dcterms:modified xsi:type="dcterms:W3CDTF">2021-06-07T22:25:00Z</dcterms:modified>
</cp:coreProperties>
</file>