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E708D7">
              <w:rPr>
                <w:b/>
                <w:sz w:val="28"/>
              </w:rPr>
              <w:t>2020-12-09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04469F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2020-12-09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04469F" w:rsidP="002F2EB5">
      <w:pPr>
        <w:widowControl w:val="0"/>
        <w:rPr>
          <w:b/>
          <w:sz w:val="28"/>
        </w:rPr>
      </w:pPr>
      <w:r>
        <w:rPr>
          <w:b/>
          <w:szCs w:val="24"/>
        </w:rPr>
        <w:t>R1: Includes results and updates per the 2020-12-9 WCSC teleconference</w:t>
      </w:r>
      <w:r w:rsidR="00AE22B9"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392ECA">
        <w:rPr>
          <w:b/>
          <w:sz w:val="28"/>
        </w:rPr>
        <w:t>2020-12-09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D132A7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D132A7">
        <w:rPr>
          <w:sz w:val="22"/>
          <w:szCs w:val="24"/>
        </w:rPr>
        <w:t xml:space="preserve">and </w:t>
      </w:r>
      <w:hyperlink r:id="rId10" w:history="1">
        <w:r w:rsidR="00D132A7" w:rsidRPr="006A2D1A">
          <w:rPr>
            <w:rStyle w:val="Hyperlink"/>
            <w:sz w:val="22"/>
            <w:szCs w:val="24"/>
          </w:rPr>
          <w:t>https://development.standards.ieee.org/myproject/Public/mytools/mob/preparslides.pdf</w:t>
        </w:r>
      </w:hyperlink>
      <w:r w:rsidR="00D132A7">
        <w:rPr>
          <w:sz w:val="22"/>
          <w:szCs w:val="24"/>
        </w:rPr>
        <w:t xml:space="preserve"> 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7B50BC">
        <w:rPr>
          <w:rFonts w:ascii="Verdana" w:hAnsi="Verdana"/>
          <w:b/>
          <w:bCs/>
          <w:color w:val="000000"/>
          <w:sz w:val="18"/>
          <w:shd w:val="clear" w:color="auto" w:fill="FFFFFF"/>
        </w:rPr>
        <w:t>ec-20-0251-00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164A6B">
        <w:rPr>
          <w:sz w:val="22"/>
          <w:szCs w:val="24"/>
        </w:rPr>
        <w:t xml:space="preserve">Cann, S: </w:t>
      </w:r>
      <w:r w:rsidR="007B50BC">
        <w:rPr>
          <w:sz w:val="22"/>
          <w:szCs w:val="24"/>
        </w:rPr>
        <w:t>Alfin</w:t>
      </w:r>
      <w:r w:rsidR="00164A6B">
        <w:rPr>
          <w:sz w:val="22"/>
          <w:szCs w:val="24"/>
        </w:rPr>
        <w:t xml:space="preserve"> Result</w:t>
      </w:r>
      <w:r w:rsidR="001F681B">
        <w:rPr>
          <w:sz w:val="22"/>
          <w:szCs w:val="24"/>
        </w:rPr>
        <w:t xml:space="preserve">: </w:t>
      </w:r>
      <w:r w:rsidR="007B50BC">
        <w:rPr>
          <w:sz w:val="22"/>
          <w:szCs w:val="24"/>
        </w:rPr>
        <w:t>Unanimous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1F681B">
        <w:rPr>
          <w:sz w:val="22"/>
          <w:szCs w:val="24"/>
        </w:rPr>
        <w:t>2020-10-28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1" w:history="1">
        <w:r w:rsidR="00392ECA" w:rsidRPr="00392ECA">
          <w:rPr>
            <w:rStyle w:val="Hyperlink"/>
            <w:sz w:val="22"/>
            <w:szCs w:val="24"/>
          </w:rPr>
          <w:t>ec-20-221-00-WCSG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1F681B">
        <w:rPr>
          <w:sz w:val="22"/>
          <w:szCs w:val="24"/>
        </w:rPr>
        <w:t>tes in ec-20-0221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956406">
        <w:rPr>
          <w:sz w:val="22"/>
          <w:szCs w:val="24"/>
        </w:rPr>
        <w:t xml:space="preserve">Result: </w:t>
      </w:r>
      <w:r w:rsidR="007B50BC">
        <w:rPr>
          <w:sz w:val="22"/>
          <w:szCs w:val="24"/>
        </w:rPr>
        <w:t>Unanimous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2" w:history="1">
        <w:r w:rsidR="007B50BC" w:rsidRPr="0004469F">
          <w:rPr>
            <w:rStyle w:val="Hyperlink"/>
            <w:sz w:val="22"/>
            <w:szCs w:val="24"/>
          </w:rPr>
          <w:t>https://mentor.ieee.org/802-ec/dcn/20/ec-20-0175</w:t>
        </w:r>
      </w:hyperlink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r w:rsidR="00D132A7">
        <w:rPr>
          <w:sz w:val="22"/>
          <w:szCs w:val="24"/>
        </w:rPr>
        <w:t xml:space="preserve"> meeting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002755">
        <w:rPr>
          <w:sz w:val="22"/>
          <w:szCs w:val="24"/>
        </w:rPr>
        <w:t>add</w:t>
      </w:r>
      <w:r w:rsidR="0004475B">
        <w:rPr>
          <w:sz w:val="22"/>
          <w:szCs w:val="24"/>
        </w:rPr>
        <w:t>ed</w:t>
      </w:r>
      <w:r w:rsidR="00002755">
        <w:rPr>
          <w:sz w:val="22"/>
          <w:szCs w:val="24"/>
        </w:rPr>
        <w:t xml:space="preserve"> to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002755">
        <w:rPr>
          <w:sz w:val="22"/>
          <w:szCs w:val="24"/>
        </w:rPr>
        <w:t>add</w:t>
      </w:r>
      <w:r w:rsidR="0004475B">
        <w:rPr>
          <w:sz w:val="22"/>
          <w:szCs w:val="24"/>
        </w:rPr>
        <w:t>ed</w:t>
      </w:r>
      <w:r w:rsidR="00002755">
        <w:rPr>
          <w:sz w:val="22"/>
          <w:szCs w:val="24"/>
        </w:rPr>
        <w:t xml:space="preserve"> to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04475B">
        <w:rPr>
          <w:sz w:val="22"/>
          <w:szCs w:val="24"/>
        </w:rPr>
        <w:t>added to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</w:p>
    <w:p w:rsidR="00392ECA" w:rsidRDefault="00392ECA" w:rsidP="00392ECA">
      <w:pPr>
        <w:ind w:left="720"/>
        <w:rPr>
          <w:sz w:val="22"/>
          <w:szCs w:val="24"/>
        </w:rPr>
      </w:pPr>
    </w:p>
    <w:p w:rsidR="00544B34" w:rsidRPr="00544B34" w:rsidRDefault="006B752C" w:rsidP="00392EC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3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392ECA" w:rsidRDefault="00817CF4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Review draft </w:t>
      </w:r>
      <w:r w:rsidR="00566545">
        <w:rPr>
          <w:sz w:val="22"/>
          <w:szCs w:val="24"/>
        </w:rPr>
        <w:t xml:space="preserve">updated WCSC OM </w:t>
      </w:r>
      <w:r w:rsidR="00392ECA">
        <w:rPr>
          <w:sz w:val="22"/>
          <w:szCs w:val="24"/>
        </w:rPr>
        <w:t>document, see ec-20-0187-01-WCSG</w:t>
      </w:r>
    </w:p>
    <w:p w:rsidR="00566545" w:rsidRDefault="00392ECA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</w:t>
      </w:r>
      <w:r w:rsidR="00C850FE">
        <w:rPr>
          <w:sz w:val="22"/>
          <w:szCs w:val="24"/>
        </w:rPr>
        <w:t>: Approve document ec-20-0187-02</w:t>
      </w:r>
      <w:r>
        <w:rPr>
          <w:sz w:val="22"/>
          <w:szCs w:val="24"/>
        </w:rPr>
        <w:t>-WCSG as the WCSC operations manual</w:t>
      </w:r>
    </w:p>
    <w:p w:rsidR="00F264EB" w:rsidRPr="00392ECA" w:rsidRDefault="00566545" w:rsidP="00392EC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Moved: </w:t>
      </w:r>
      <w:r w:rsidR="00C850FE">
        <w:rPr>
          <w:sz w:val="22"/>
          <w:szCs w:val="24"/>
        </w:rPr>
        <w:t xml:space="preserve">Kinney </w:t>
      </w:r>
      <w:r>
        <w:rPr>
          <w:sz w:val="22"/>
          <w:szCs w:val="24"/>
        </w:rPr>
        <w:t xml:space="preserve">Seconded: </w:t>
      </w:r>
      <w:r w:rsidR="00C850FE">
        <w:rPr>
          <w:sz w:val="22"/>
          <w:szCs w:val="24"/>
        </w:rPr>
        <w:t xml:space="preserve">Rolfe </w:t>
      </w:r>
      <w:r>
        <w:rPr>
          <w:sz w:val="22"/>
          <w:szCs w:val="24"/>
        </w:rPr>
        <w:t>Result:</w:t>
      </w:r>
      <w:r w:rsidR="00C850FE">
        <w:rPr>
          <w:sz w:val="22"/>
          <w:szCs w:val="24"/>
        </w:rPr>
        <w:t xml:space="preserve"> </w:t>
      </w:r>
      <w:r w:rsidR="00BB6128">
        <w:rPr>
          <w:sz w:val="22"/>
          <w:szCs w:val="24"/>
        </w:rPr>
        <w:t>Unanimous approval. 13-0-0.</w:t>
      </w:r>
      <w:r w:rsidR="00544B34" w:rsidRPr="00392ECA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  <w:r w:rsidR="00566545">
        <w:rPr>
          <w:sz w:val="22"/>
          <w:szCs w:val="24"/>
        </w:rPr>
        <w:t>, confirmed, on calendar</w:t>
      </w:r>
    </w:p>
    <w:p w:rsidR="00392ECA" w:rsidRPr="00566545" w:rsidRDefault="00566545" w:rsidP="00BE18A9">
      <w:pPr>
        <w:numPr>
          <w:ilvl w:val="1"/>
          <w:numId w:val="11"/>
        </w:numPr>
        <w:rPr>
          <w:sz w:val="22"/>
          <w:szCs w:val="24"/>
        </w:rPr>
      </w:pPr>
      <w:r w:rsidRPr="00566545">
        <w:rPr>
          <w:sz w:val="22"/>
          <w:szCs w:val="24"/>
        </w:rPr>
        <w:t xml:space="preserve">2021-02-03 Wednesday, proposed; </w:t>
      </w: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>
        <w:rPr>
          <w:sz w:val="22"/>
          <w:szCs w:val="24"/>
        </w:rPr>
        <w:t xml:space="preserve"> proposed</w:t>
      </w:r>
      <w:r w:rsidR="0004469F">
        <w:rPr>
          <w:sz w:val="22"/>
          <w:szCs w:val="24"/>
        </w:rPr>
        <w:t xml:space="preserve"> – no objection</w:t>
      </w:r>
      <w:bookmarkStart w:id="0" w:name="_GoBack"/>
      <w:bookmarkEnd w:id="0"/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51" w:rsidRDefault="00942E51">
      <w:r>
        <w:separator/>
      </w:r>
    </w:p>
  </w:endnote>
  <w:endnote w:type="continuationSeparator" w:id="0">
    <w:p w:rsidR="00942E51" w:rsidRDefault="0094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51" w:rsidRDefault="00942E51">
      <w:r>
        <w:separator/>
      </w:r>
    </w:p>
  </w:footnote>
  <w:footnote w:type="continuationSeparator" w:id="0">
    <w:p w:rsidR="00942E51" w:rsidRDefault="0094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E708D7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Decem</w:t>
    </w:r>
    <w:r w:rsidR="00B2502F">
      <w:rPr>
        <w:b/>
        <w:sz w:val="28"/>
      </w:rPr>
      <w:t>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D132A7">
      <w:rPr>
        <w:b/>
        <w:sz w:val="28"/>
      </w:rPr>
      <w:t>ec-20-0251</w:t>
    </w:r>
    <w:r w:rsidR="002D0903">
      <w:rPr>
        <w:b/>
        <w:sz w:val="28"/>
      </w:rPr>
      <w:t>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E6E61"/>
    <w:rsid w:val="008F22D6"/>
    <w:rsid w:val="00903668"/>
    <w:rsid w:val="009210F5"/>
    <w:rsid w:val="0092497A"/>
    <w:rsid w:val="00925405"/>
    <w:rsid w:val="009423DE"/>
    <w:rsid w:val="00942E51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2C1F"/>
    <w:rsid w:val="00A66085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07F0E"/>
    <w:rsid w:val="00F10447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B2FD4"/>
    <w:rsid w:val="00FB329C"/>
    <w:rsid w:val="00FB7B58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15/ec-15-0028-03-WCSG-wc-sc-operations-manua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7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221-00-WCSG-october-28-2020-minutes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37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ec-20-0251-01</cp:keywords>
  <cp:lastModifiedBy>Stanley, Dorothy</cp:lastModifiedBy>
  <cp:revision>7</cp:revision>
  <cp:lastPrinted>2020-09-28T15:52:00Z</cp:lastPrinted>
  <dcterms:created xsi:type="dcterms:W3CDTF">2020-12-09T20:05:00Z</dcterms:created>
  <dcterms:modified xsi:type="dcterms:W3CDTF">2020-12-09T20:56:00Z</dcterms:modified>
  <cp:category>EC-20-0251-00</cp:category>
</cp:coreProperties>
</file>