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3C388" w14:textId="77777777" w:rsidR="00341294" w:rsidRDefault="00205276">
      <w:r>
        <w:t>Action Items Summary</w:t>
      </w:r>
    </w:p>
    <w:p w14:paraId="51810B5A" w14:textId="77777777" w:rsidR="00205276" w:rsidRPr="00205276" w:rsidRDefault="00205276">
      <w:r w:rsidRPr="00205276">
        <w:t xml:space="preserve">IEEE 802 EC Teleconference October 2, 2018 </w:t>
      </w:r>
    </w:p>
    <w:p w14:paraId="5E9D5874" w14:textId="77777777" w:rsidR="00205276" w:rsidRPr="00C83FDB" w:rsidRDefault="00205276" w:rsidP="00C83FDB">
      <w:pPr>
        <w:pStyle w:val="Heading2"/>
      </w:pPr>
      <w:r w:rsidRPr="00C83FDB">
        <w:t xml:space="preserve">Per Oct 2 Teleconference </w:t>
      </w:r>
    </w:p>
    <w:p w14:paraId="55575566" w14:textId="77777777" w:rsidR="00205276" w:rsidRPr="00C83FDB" w:rsidRDefault="00205276" w:rsidP="00611640">
      <w:pPr>
        <w:spacing w:before="180" w:after="0" w:line="240" w:lineRule="auto"/>
      </w:pPr>
      <w:r w:rsidRPr="00C83FDB">
        <w:t>Item 1.04</w:t>
      </w:r>
      <w:r w:rsidRPr="00C83FDB">
        <w:tab/>
        <w:t>Holcomb – Send out link of FCC Chair’s summary of the Whitehouse 5G Summit</w:t>
      </w:r>
    </w:p>
    <w:p w14:paraId="1273FC2E" w14:textId="77777777" w:rsidR="00205276" w:rsidRPr="00C83FDB" w:rsidRDefault="00205276" w:rsidP="00611640">
      <w:pPr>
        <w:spacing w:before="180" w:after="0" w:line="240" w:lineRule="auto"/>
        <w:ind w:left="1440"/>
        <w:rPr>
          <w:rFonts w:ascii="Arial" w:hAnsi="Arial" w:cs="Arial"/>
          <w:sz w:val="20"/>
          <w:szCs w:val="20"/>
        </w:rPr>
      </w:pPr>
      <w:r w:rsidRPr="00C83FDB">
        <w:t xml:space="preserve">Nikolich – Arrange teleconference including Nikolich, Mody, Goldberg, and </w:t>
      </w:r>
      <w:proofErr w:type="spellStart"/>
      <w:r w:rsidRPr="00C83FDB">
        <w:rPr>
          <w:rFonts w:ascii="Arial" w:hAnsi="Arial" w:cs="Arial"/>
          <w:sz w:val="20"/>
          <w:szCs w:val="20"/>
        </w:rPr>
        <w:t>Purva</w:t>
      </w:r>
      <w:proofErr w:type="spellEnd"/>
      <w:r w:rsidRPr="00C83F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3FDB">
        <w:rPr>
          <w:rFonts w:ascii="Arial" w:hAnsi="Arial" w:cs="Arial"/>
          <w:sz w:val="20"/>
          <w:szCs w:val="20"/>
        </w:rPr>
        <w:t>Rajkotia</w:t>
      </w:r>
      <w:proofErr w:type="spellEnd"/>
      <w:r w:rsidRPr="00C83FDB">
        <w:rPr>
          <w:rFonts w:ascii="Arial" w:hAnsi="Arial" w:cs="Arial"/>
          <w:sz w:val="20"/>
          <w:szCs w:val="20"/>
        </w:rPr>
        <w:t xml:space="preserve"> to discuss Whitehouse 5G Summit spectrum</w:t>
      </w:r>
    </w:p>
    <w:p w14:paraId="069E2730" w14:textId="77777777" w:rsidR="00205276" w:rsidRPr="00C83FDB" w:rsidRDefault="00A2161B" w:rsidP="00611640">
      <w:pPr>
        <w:spacing w:before="180"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C83FDB">
        <w:rPr>
          <w:rFonts w:ascii="Arial" w:hAnsi="Arial" w:cs="Arial"/>
          <w:sz w:val="20"/>
          <w:szCs w:val="20"/>
        </w:rPr>
        <w:t>Item 3.0</w:t>
      </w:r>
      <w:r w:rsidRPr="00C83FDB">
        <w:rPr>
          <w:rFonts w:ascii="Arial" w:hAnsi="Arial" w:cs="Arial"/>
          <w:sz w:val="20"/>
          <w:szCs w:val="20"/>
        </w:rPr>
        <w:tab/>
        <w:t xml:space="preserve">Marks - send out link to EC Reflector regarding </w:t>
      </w:r>
      <w:proofErr w:type="spellStart"/>
      <w:r w:rsidRPr="00C83FDB">
        <w:rPr>
          <w:rFonts w:ascii="Arial" w:hAnsi="Arial" w:cs="Arial"/>
          <w:sz w:val="20"/>
          <w:szCs w:val="20"/>
        </w:rPr>
        <w:t>MyProject</w:t>
      </w:r>
      <w:proofErr w:type="spellEnd"/>
      <w:r w:rsidRPr="00C83FDB">
        <w:rPr>
          <w:rFonts w:ascii="Arial" w:hAnsi="Arial" w:cs="Arial"/>
          <w:sz w:val="20"/>
          <w:szCs w:val="20"/>
        </w:rPr>
        <w:t xml:space="preserve"> Redesign </w:t>
      </w:r>
      <w:proofErr w:type="spellStart"/>
      <w:r w:rsidRPr="00C83FDB">
        <w:rPr>
          <w:rFonts w:ascii="Arial" w:hAnsi="Arial" w:cs="Arial"/>
          <w:sz w:val="20"/>
          <w:szCs w:val="20"/>
        </w:rPr>
        <w:t>Wikipage</w:t>
      </w:r>
      <w:proofErr w:type="spellEnd"/>
      <w:r w:rsidRPr="00C83FDB">
        <w:rPr>
          <w:rFonts w:ascii="Arial" w:hAnsi="Arial" w:cs="Arial"/>
          <w:sz w:val="20"/>
          <w:szCs w:val="20"/>
        </w:rPr>
        <w:t xml:space="preserve">.   Note link is </w:t>
      </w:r>
      <w:hyperlink r:id="rId7" w:history="1">
        <w:r w:rsidRPr="00C83FDB">
          <w:rPr>
            <w:rStyle w:val="Hyperlink"/>
            <w:rFonts w:ascii="Arial" w:hAnsi="Arial" w:cs="Arial"/>
            <w:sz w:val="20"/>
            <w:szCs w:val="20"/>
          </w:rPr>
          <w:t>https://wiki.sdn.ieee.org/display/myproj/myProject+Redesign+Home</w:t>
        </w:r>
      </w:hyperlink>
    </w:p>
    <w:p w14:paraId="7C5211EF" w14:textId="77777777" w:rsidR="00A2161B" w:rsidRPr="00C83FDB" w:rsidRDefault="00A2161B" w:rsidP="00611640">
      <w:pPr>
        <w:spacing w:before="180" w:after="0" w:line="240" w:lineRule="auto"/>
      </w:pPr>
      <w:r w:rsidRPr="00C83FDB">
        <w:rPr>
          <w:rFonts w:ascii="Arial" w:hAnsi="Arial" w:cs="Arial"/>
          <w:sz w:val="20"/>
          <w:szCs w:val="20"/>
        </w:rPr>
        <w:t>Item 4.01</w:t>
      </w:r>
      <w:r w:rsidRPr="00C83FDB">
        <w:rPr>
          <w:rFonts w:ascii="Arial" w:hAnsi="Arial" w:cs="Arial"/>
          <w:sz w:val="20"/>
          <w:szCs w:val="20"/>
        </w:rPr>
        <w:tab/>
        <w:t xml:space="preserve">Law / Heile / Mody - </w:t>
      </w:r>
      <w:r w:rsidRPr="00C83FDB">
        <w:t xml:space="preserve">provide room specifications to Face-to-Face for Nov </w:t>
      </w:r>
      <w:proofErr w:type="gramStart"/>
      <w:r w:rsidRPr="00C83FDB">
        <w:t>Plenary  Must</w:t>
      </w:r>
      <w:proofErr w:type="gramEnd"/>
      <w:r w:rsidRPr="00C83FDB">
        <w:t xml:space="preserve"> be done asap.</w:t>
      </w:r>
    </w:p>
    <w:p w14:paraId="7386F22F" w14:textId="77777777" w:rsidR="00A2161B" w:rsidRPr="00C83FDB" w:rsidRDefault="00A2161B" w:rsidP="00611640">
      <w:pPr>
        <w:spacing w:before="180" w:after="0" w:line="240" w:lineRule="auto"/>
      </w:pPr>
      <w:r w:rsidRPr="00C83FDB">
        <w:t>Item 4.03</w:t>
      </w:r>
      <w:r w:rsidRPr="00C83FDB">
        <w:tab/>
        <w:t>Heile – send TECB embassy code and confirmation to EC Reflector</w:t>
      </w:r>
    </w:p>
    <w:p w14:paraId="1B05F8BA" w14:textId="77777777" w:rsidR="00A2161B" w:rsidRPr="00C83FDB" w:rsidRDefault="00A2161B" w:rsidP="00611640">
      <w:pPr>
        <w:spacing w:before="180" w:after="0" w:line="240" w:lineRule="auto"/>
      </w:pPr>
      <w:r w:rsidRPr="00C83FDB">
        <w:t>Item 5.0</w:t>
      </w:r>
      <w:r w:rsidRPr="00C83FDB">
        <w:tab/>
        <w:t xml:space="preserve">D’Ambrosia / Gilb – Complete minutes from </w:t>
      </w:r>
      <w:proofErr w:type="spellStart"/>
      <w:r w:rsidRPr="00C83FDB">
        <w:t>LeaderCon</w:t>
      </w:r>
      <w:proofErr w:type="spellEnd"/>
      <w:r w:rsidRPr="00C83FDB">
        <w:t xml:space="preserve"> 2018 and distribute to participants</w:t>
      </w:r>
    </w:p>
    <w:p w14:paraId="4F23B097" w14:textId="77777777" w:rsidR="00A2161B" w:rsidRPr="00C83FDB" w:rsidRDefault="00A2161B" w:rsidP="00611640">
      <w:pPr>
        <w:spacing w:before="180" w:after="0" w:line="240" w:lineRule="auto"/>
      </w:pPr>
      <w:r w:rsidRPr="00C83FDB">
        <w:t>Item 6.03</w:t>
      </w:r>
      <w:r w:rsidRPr="00C83FDB">
        <w:tab/>
        <w:t>Rosdahl - update and repost presentation - EC1 15-18-0491-01 to R02</w:t>
      </w:r>
    </w:p>
    <w:p w14:paraId="273A7377" w14:textId="77777777" w:rsidR="00A2161B" w:rsidRPr="00C83FDB" w:rsidRDefault="00C83FDB" w:rsidP="00611640">
      <w:pPr>
        <w:spacing w:before="180" w:after="0" w:line="240" w:lineRule="auto"/>
      </w:pPr>
      <w:r w:rsidRPr="00C83FDB">
        <w:t>Item 7.01</w:t>
      </w:r>
      <w:r w:rsidRPr="00C83FDB">
        <w:tab/>
        <w:t>Holcomb – lead discussion to resolve 802 position on 6 GHz Draft NPRM</w:t>
      </w:r>
    </w:p>
    <w:p w14:paraId="086C5135" w14:textId="77777777" w:rsidR="00C83FDB" w:rsidRPr="00C83FDB" w:rsidRDefault="00C83FDB" w:rsidP="00611640">
      <w:pPr>
        <w:spacing w:before="180" w:after="0" w:line="240" w:lineRule="auto"/>
      </w:pPr>
      <w:r w:rsidRPr="00C83FDB">
        <w:tab/>
      </w:r>
      <w:r w:rsidRPr="00C83FDB">
        <w:tab/>
        <w:t>Holcomb - advertise 6 GHz Draft NPRM discussion to 802.11 and 802.15 reflectors this effort</w:t>
      </w:r>
    </w:p>
    <w:p w14:paraId="3E7421D7" w14:textId="77777777" w:rsidR="00C83FDB" w:rsidRPr="00C83FDB" w:rsidRDefault="00C83FDB" w:rsidP="00611640">
      <w:pPr>
        <w:spacing w:before="180" w:after="0" w:line="240" w:lineRule="auto"/>
        <w:ind w:left="1440"/>
      </w:pPr>
      <w:r w:rsidRPr="00C83FDB">
        <w:t xml:space="preserve">Holcomb - allocate time during 802.18 tele-conference calls and Nov Plenary to </w:t>
      </w:r>
      <w:proofErr w:type="gramStart"/>
      <w:r w:rsidRPr="00C83FDB">
        <w:t>address  6</w:t>
      </w:r>
      <w:proofErr w:type="gramEnd"/>
      <w:r w:rsidRPr="00C83FDB">
        <w:t xml:space="preserve"> GHz Draft NPRM.</w:t>
      </w:r>
    </w:p>
    <w:p w14:paraId="084308CE" w14:textId="77777777" w:rsidR="00C83FDB" w:rsidRPr="00C83FDB" w:rsidRDefault="00C83FDB" w:rsidP="00611640">
      <w:pPr>
        <w:spacing w:before="180" w:after="0" w:line="240" w:lineRule="auto"/>
        <w:ind w:left="1440" w:hanging="1440"/>
      </w:pPr>
      <w:r w:rsidRPr="00C83FDB">
        <w:t>Item 7.02</w:t>
      </w:r>
      <w:r w:rsidRPr="00C83FDB">
        <w:tab/>
        <w:t>Goldberg - follow-up on resolving broken links on all 802 related documents and webpages due to IEEE-SA website redesign.</w:t>
      </w:r>
    </w:p>
    <w:p w14:paraId="0EB57632" w14:textId="77777777" w:rsidR="00C83FDB" w:rsidRDefault="00C83FDB" w:rsidP="00611640">
      <w:pPr>
        <w:pStyle w:val="Heading2"/>
        <w:spacing w:line="240" w:lineRule="auto"/>
      </w:pPr>
      <w:r>
        <w:t>Summary – Action Items Opening July</w:t>
      </w:r>
    </w:p>
    <w:p w14:paraId="628407D8" w14:textId="77777777" w:rsidR="00C83FDB" w:rsidRDefault="00C83FDB" w:rsidP="00611640">
      <w:pPr>
        <w:tabs>
          <w:tab w:val="left" w:pos="1440"/>
        </w:tabs>
        <w:spacing w:after="0" w:line="240" w:lineRule="auto"/>
      </w:pPr>
      <w:r w:rsidRPr="00061CB0">
        <w:t xml:space="preserve">Item 6.01 </w:t>
      </w:r>
      <w:r>
        <w:tab/>
      </w:r>
      <w:r w:rsidRPr="00061CB0">
        <w:t xml:space="preserve">Gilb / Thompson / Grow – develop dominance related P&amp;P text for review at Oct </w:t>
      </w:r>
      <w:r>
        <w:t xml:space="preserve">2018 </w:t>
      </w:r>
      <w:r w:rsidRPr="00061CB0">
        <w:t>EC telecon.</w:t>
      </w:r>
    </w:p>
    <w:p w14:paraId="7E2DE5B2" w14:textId="77777777" w:rsidR="00C83FDB" w:rsidRDefault="00C83FDB" w:rsidP="00611640">
      <w:pPr>
        <w:tabs>
          <w:tab w:val="left" w:pos="1440"/>
        </w:tabs>
        <w:spacing w:after="0" w:line="240" w:lineRule="auto"/>
        <w:ind w:left="1440"/>
      </w:pPr>
      <w:r>
        <w:t>Status – in process.  Update at Nov Plenary.  Gilb to initiate email discussion.</w:t>
      </w:r>
    </w:p>
    <w:p w14:paraId="41D1E403" w14:textId="77777777" w:rsidR="00C83FDB" w:rsidRPr="00061CB0" w:rsidRDefault="00C83FDB" w:rsidP="00611640">
      <w:pPr>
        <w:tabs>
          <w:tab w:val="left" w:pos="1440"/>
        </w:tabs>
        <w:spacing w:after="0" w:line="240" w:lineRule="auto"/>
      </w:pPr>
    </w:p>
    <w:p w14:paraId="2C2514CB" w14:textId="77777777" w:rsidR="00C83FDB" w:rsidRDefault="00C83FDB" w:rsidP="00611640">
      <w:pPr>
        <w:tabs>
          <w:tab w:val="left" w:pos="1440"/>
        </w:tabs>
        <w:spacing w:after="0" w:line="240" w:lineRule="auto"/>
        <w:ind w:left="1440" w:hanging="1440"/>
      </w:pPr>
      <w:r w:rsidRPr="00061CB0">
        <w:t xml:space="preserve">Item </w:t>
      </w:r>
      <w:proofErr w:type="gramStart"/>
      <w:r w:rsidRPr="00061CB0">
        <w:t xml:space="preserve">7.01  </w:t>
      </w:r>
      <w:r>
        <w:tab/>
      </w:r>
      <w:proofErr w:type="gramEnd"/>
      <w:r w:rsidRPr="00061CB0">
        <w:t>Heile – 802.15 to decide on whether or not to respond to JTC1 on 802.15.6</w:t>
      </w:r>
      <w:r>
        <w:t xml:space="preserve"> </w:t>
      </w:r>
      <w:r w:rsidRPr="00F77C04">
        <w:t>by end of July Plenary session.</w:t>
      </w:r>
    </w:p>
    <w:p w14:paraId="259B7116" w14:textId="77777777" w:rsidR="00C83FDB" w:rsidRDefault="00C83FDB" w:rsidP="00611640">
      <w:pPr>
        <w:tabs>
          <w:tab w:val="left" w:pos="1440"/>
        </w:tabs>
        <w:spacing w:after="0" w:line="240" w:lineRule="auto"/>
        <w:ind w:left="1440" w:hanging="1440"/>
      </w:pPr>
      <w:r>
        <w:tab/>
        <w:t>Status - in process.</w:t>
      </w:r>
    </w:p>
    <w:p w14:paraId="574E1B74" w14:textId="77777777" w:rsidR="00C83FDB" w:rsidRPr="00061CB0" w:rsidRDefault="00C83FDB" w:rsidP="00611640">
      <w:pPr>
        <w:tabs>
          <w:tab w:val="left" w:pos="1440"/>
        </w:tabs>
        <w:spacing w:after="0" w:line="240" w:lineRule="auto"/>
        <w:ind w:left="1440" w:hanging="1440"/>
      </w:pPr>
    </w:p>
    <w:p w14:paraId="6A800F66" w14:textId="77777777" w:rsidR="00C83FDB" w:rsidRDefault="00C83FDB" w:rsidP="00611640">
      <w:pPr>
        <w:tabs>
          <w:tab w:val="left" w:pos="1440"/>
        </w:tabs>
        <w:spacing w:after="0" w:line="240" w:lineRule="auto"/>
      </w:pPr>
      <w:r w:rsidRPr="00061CB0">
        <w:t xml:space="preserve">Item 10.00 </w:t>
      </w:r>
      <w:r>
        <w:tab/>
      </w:r>
      <w:r w:rsidRPr="00061CB0">
        <w:t>Thompson to calculate number of pages of active standards</w:t>
      </w:r>
      <w:r>
        <w:t xml:space="preserve"> </w:t>
      </w:r>
      <w:r w:rsidRPr="00F77C04">
        <w:t>by Oct 2018 EC Teleconference.</w:t>
      </w:r>
    </w:p>
    <w:p w14:paraId="4DDBA93A" w14:textId="77777777" w:rsidR="00C83FDB" w:rsidRDefault="00C83FDB" w:rsidP="00611640">
      <w:pPr>
        <w:tabs>
          <w:tab w:val="left" w:pos="1440"/>
        </w:tabs>
        <w:spacing w:after="0" w:line="240" w:lineRule="auto"/>
      </w:pPr>
      <w:r>
        <w:tab/>
        <w:t xml:space="preserve">Status </w:t>
      </w:r>
      <w:r>
        <w:tab/>
        <w:t>in process.  Calculation to be provided by November</w:t>
      </w:r>
    </w:p>
    <w:p w14:paraId="7EF7E27E" w14:textId="77777777" w:rsidR="00C83FDB" w:rsidRDefault="00C83FDB" w:rsidP="0061164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06B90678" w14:textId="77777777" w:rsidR="00C83FDB" w:rsidRDefault="00C83FDB" w:rsidP="00611640">
      <w:pPr>
        <w:pStyle w:val="Heading2"/>
        <w:spacing w:line="240" w:lineRule="auto"/>
      </w:pPr>
      <w:r>
        <w:t>Summary Action Items July Closing</w:t>
      </w:r>
    </w:p>
    <w:p w14:paraId="0339E577" w14:textId="77777777" w:rsidR="00C83FDB" w:rsidRDefault="00C83FDB" w:rsidP="00611640">
      <w:pPr>
        <w:spacing w:after="0" w:line="240" w:lineRule="auto"/>
        <w:ind w:left="1440" w:hanging="1440"/>
        <w:rPr>
          <w:rFonts w:ascii="Arial" w:hAnsi="Arial" w:cs="Arial"/>
          <w:color w:val="000000" w:themeColor="text1"/>
          <w:sz w:val="20"/>
        </w:rPr>
      </w:pPr>
      <w:r w:rsidRPr="005F5CB5">
        <w:rPr>
          <w:rFonts w:ascii="Arial" w:hAnsi="Arial" w:cs="Arial"/>
          <w:sz w:val="20"/>
          <w:szCs w:val="20"/>
        </w:rPr>
        <w:t>Item 4.04</w:t>
      </w:r>
      <w:r w:rsidRPr="005F5CB5">
        <w:rPr>
          <w:rFonts w:ascii="Arial" w:hAnsi="Arial" w:cs="Arial"/>
          <w:sz w:val="20"/>
          <w:szCs w:val="20"/>
        </w:rPr>
        <w:tab/>
      </w:r>
      <w:r w:rsidRPr="005F5CB5">
        <w:rPr>
          <w:rFonts w:ascii="Arial" w:hAnsi="Arial" w:cs="Arial"/>
          <w:color w:val="000000" w:themeColor="text1"/>
          <w:sz w:val="20"/>
        </w:rPr>
        <w:t xml:space="preserve">Gilb provide the Rules ad </w:t>
      </w:r>
      <w:proofErr w:type="spellStart"/>
      <w:r w:rsidRPr="005F5CB5">
        <w:rPr>
          <w:rFonts w:ascii="Arial" w:hAnsi="Arial" w:cs="Arial"/>
          <w:color w:val="000000" w:themeColor="text1"/>
          <w:sz w:val="20"/>
        </w:rPr>
        <w:t>hoc’s</w:t>
      </w:r>
      <w:proofErr w:type="spellEnd"/>
      <w:r w:rsidRPr="005F5CB5">
        <w:rPr>
          <w:rFonts w:ascii="Arial" w:hAnsi="Arial" w:cs="Arial"/>
          <w:color w:val="000000" w:themeColor="text1"/>
          <w:sz w:val="20"/>
        </w:rPr>
        <w:t xml:space="preserve"> recommendation, regarding </w:t>
      </w:r>
      <w:r w:rsidRPr="005F5CB5">
        <w:rPr>
          <w:rFonts w:ascii="Arial" w:hAnsi="Arial" w:cs="Arial"/>
          <w:sz w:val="20"/>
        </w:rPr>
        <w:t>impact of P&amp;P changes and asses what changes to current rules should be made,</w:t>
      </w:r>
      <w:r w:rsidRPr="005F5CB5">
        <w:rPr>
          <w:rFonts w:ascii="Arial" w:hAnsi="Arial" w:cs="Arial"/>
          <w:color w:val="000000" w:themeColor="text1"/>
          <w:sz w:val="20"/>
        </w:rPr>
        <w:t xml:space="preserve"> at the October 2018 EC Teleconference</w:t>
      </w:r>
    </w:p>
    <w:p w14:paraId="5F24BEBA" w14:textId="77777777" w:rsidR="00C83FDB" w:rsidRPr="005F5CB5" w:rsidRDefault="00C83FDB" w:rsidP="00611640">
      <w:pPr>
        <w:spacing w:line="240" w:lineRule="auto"/>
        <w:ind w:left="144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Status</w:t>
      </w:r>
      <w:r>
        <w:rPr>
          <w:rFonts w:ascii="Arial" w:hAnsi="Arial" w:cs="Arial"/>
          <w:color w:val="000000" w:themeColor="text1"/>
          <w:sz w:val="20"/>
        </w:rPr>
        <w:tab/>
        <w:t>in process.  To be completed by Nov Plenary.</w:t>
      </w:r>
    </w:p>
    <w:p w14:paraId="1FB5BDC4" w14:textId="77777777" w:rsidR="00C83FDB" w:rsidRDefault="00C83FDB" w:rsidP="00611640">
      <w:pP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5F5CB5">
        <w:rPr>
          <w:rFonts w:ascii="Arial" w:hAnsi="Arial" w:cs="Arial"/>
          <w:sz w:val="20"/>
          <w:szCs w:val="20"/>
        </w:rPr>
        <w:t>Item 8.07</w:t>
      </w:r>
      <w:r w:rsidRPr="005F5CB5">
        <w:rPr>
          <w:rFonts w:ascii="Arial" w:hAnsi="Arial" w:cs="Arial"/>
          <w:sz w:val="20"/>
          <w:szCs w:val="20"/>
        </w:rPr>
        <w:tab/>
        <w:t>Network RFQ - 2. PCO Master Services Agreement (Professional Conference Organizer) (Meeting Planner - Face to Face Events, Inc.)</w:t>
      </w:r>
    </w:p>
    <w:p w14:paraId="1A3DCAAB" w14:textId="77777777" w:rsidR="00C83FDB" w:rsidRDefault="00C83FDB" w:rsidP="00611640">
      <w:pPr>
        <w:spacing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Status</w:t>
      </w:r>
      <w:r>
        <w:rPr>
          <w:rFonts w:ascii="Arial" w:hAnsi="Arial" w:cs="Arial"/>
          <w:sz w:val="20"/>
          <w:szCs w:val="20"/>
        </w:rPr>
        <w:tab/>
        <w:t>Rosdahl – 1/3 complete MMSA executed, SOW and RFP and quote in progress.</w:t>
      </w:r>
    </w:p>
    <w:p w14:paraId="4F94BA04" w14:textId="77777777" w:rsidR="00B018C8" w:rsidRDefault="00B018C8" w:rsidP="00611640">
      <w:pPr>
        <w:spacing w:line="240" w:lineRule="auto"/>
        <w:rPr>
          <w:rFonts w:ascii="Calibri Light" w:eastAsia="Times New Roman" w:hAnsi="Calibri Light" w:cs="Times New Roman"/>
          <w:b/>
          <w:bCs/>
          <w:color w:val="5B9BD5"/>
          <w:sz w:val="26"/>
          <w:szCs w:val="26"/>
          <w:lang w:eastAsia="zh-CN"/>
        </w:rPr>
      </w:pPr>
      <w:r>
        <w:br w:type="page"/>
      </w:r>
    </w:p>
    <w:p w14:paraId="17B118A0" w14:textId="77777777" w:rsidR="00C83FDB" w:rsidRDefault="00C83FDB" w:rsidP="00611640">
      <w:pPr>
        <w:pStyle w:val="Heading2"/>
        <w:spacing w:line="240" w:lineRule="auto"/>
      </w:pPr>
      <w:r>
        <w:lastRenderedPageBreak/>
        <w:t xml:space="preserve">Summary – </w:t>
      </w:r>
      <w:proofErr w:type="spellStart"/>
      <w:r>
        <w:t>LeaderCon</w:t>
      </w:r>
      <w:proofErr w:type="spellEnd"/>
      <w:r>
        <w:t xml:space="preserve"> 2018</w:t>
      </w:r>
    </w:p>
    <w:p w14:paraId="000A7E8E" w14:textId="77777777" w:rsidR="00C83FDB" w:rsidRDefault="00C83FDB" w:rsidP="00611640">
      <w:pPr>
        <w:pStyle w:val="Heading3"/>
        <w:spacing w:line="240" w:lineRule="auto"/>
      </w:pPr>
      <w:r>
        <w:t>802 Branding / Webpage</w:t>
      </w:r>
    </w:p>
    <w:p w14:paraId="2DA5CB8E" w14:textId="77777777" w:rsidR="00C83FDB" w:rsidRDefault="00C83FDB" w:rsidP="00611640">
      <w:pPr>
        <w:pStyle w:val="NormalWeb"/>
        <w:spacing w:before="0" w:beforeAutospacing="0" w:after="0" w:afterAutospacing="0"/>
        <w:ind w:left="540" w:hanging="540"/>
      </w:pPr>
      <w:r>
        <w:rPr>
          <w:rFonts w:ascii="Tahoma" w:hAnsi="Tahoma" w:cs="Tahoma"/>
          <w:sz w:val="20"/>
          <w:szCs w:val="20"/>
        </w:rPr>
        <w:t>1.     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Develop IEEE 802 Branding strategy (J. D’Ambrosia)</w:t>
      </w:r>
    </w:p>
    <w:p w14:paraId="4C7EC261" w14:textId="77777777" w:rsidR="00C83FDB" w:rsidRDefault="00C83FDB" w:rsidP="00611640">
      <w:pPr>
        <w:pStyle w:val="NormalWeb"/>
        <w:spacing w:before="0" w:beforeAutospacing="0" w:after="0" w:afterAutospacing="0"/>
        <w:ind w:left="540" w:hanging="540"/>
      </w:pPr>
      <w:r>
        <w:rPr>
          <w:rFonts w:ascii="Tahoma" w:hAnsi="Tahoma" w:cs="Tahoma"/>
          <w:sz w:val="20"/>
          <w:szCs w:val="20"/>
        </w:rPr>
        <w:t>2.     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Update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802 web page: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Provide overview of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IEEE 802 and its mission to improve perception of market relevance. (JD, JG, DL)</w:t>
      </w:r>
    </w:p>
    <w:p w14:paraId="35F3E8C4" w14:textId="77777777" w:rsidR="00C83FDB" w:rsidRDefault="00C83FDB" w:rsidP="00611640">
      <w:pPr>
        <w:pStyle w:val="NormalWeb"/>
        <w:spacing w:before="0" w:beforeAutospacing="0" w:after="0" w:afterAutospacing="0"/>
        <w:ind w:left="540" w:hanging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3.     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Develop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802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marketing web page, including plan for external support / development and payment (DL, JD, JG)</w:t>
      </w:r>
    </w:p>
    <w:p w14:paraId="693585C3" w14:textId="77777777" w:rsidR="00C83FDB" w:rsidRDefault="00C83FDB" w:rsidP="00611640">
      <w:pPr>
        <w:pStyle w:val="NormalWeb"/>
        <w:ind w:left="540"/>
      </w:pPr>
      <w:r>
        <w:t>Status – in process</w:t>
      </w:r>
    </w:p>
    <w:p w14:paraId="45596C85" w14:textId="77777777" w:rsidR="00C83FDB" w:rsidRDefault="00C83FDB" w:rsidP="00611640">
      <w:pPr>
        <w:pStyle w:val="Heading3"/>
        <w:spacing w:line="240" w:lineRule="auto"/>
      </w:pPr>
      <w:r>
        <w:t>Inter Working Group Communications</w:t>
      </w:r>
    </w:p>
    <w:p w14:paraId="12A50CA0" w14:textId="77777777" w:rsidR="00C83FDB" w:rsidRDefault="00C83FDB" w:rsidP="00611640">
      <w:pPr>
        <w:pStyle w:val="NormalWeb"/>
        <w:spacing w:before="0" w:beforeAutospacing="0" w:after="0" w:afterAutospacing="0"/>
        <w:ind w:left="540" w:hanging="540"/>
      </w:pPr>
      <w:r>
        <w:rPr>
          <w:rFonts w:ascii="Tahoma" w:hAnsi="Tahoma" w:cs="Tahoma"/>
          <w:sz w:val="20"/>
          <w:szCs w:val="20"/>
        </w:rPr>
        <w:t>1.     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IEEE 802 Sponsor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develop plan to improve effective communications between working groups. 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(J. Messenger, PN, JD, DL).</w:t>
      </w:r>
    </w:p>
    <w:p w14:paraId="60E21596" w14:textId="77777777" w:rsidR="00C83FDB" w:rsidRDefault="00C83FDB" w:rsidP="00611640">
      <w:pPr>
        <w:pStyle w:val="NormalWeb"/>
        <w:spacing w:before="0" w:beforeAutospacing="0" w:after="0" w:afterAutospacing="0"/>
        <w:ind w:left="540" w:hanging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2.     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Assess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802 Plenary opening / closing agendas for time slot to enable chairs to give brief update of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WG activities (J. Messenger, P. Nikolich, J. D’Ambrosia)</w:t>
      </w:r>
    </w:p>
    <w:p w14:paraId="5C6315EC" w14:textId="77777777" w:rsidR="00C83FDB" w:rsidRDefault="00C83FDB" w:rsidP="00611640">
      <w:pPr>
        <w:pStyle w:val="NormalWeb"/>
        <w:ind w:left="540"/>
      </w:pPr>
      <w:r>
        <w:t>Status – in process</w:t>
      </w:r>
    </w:p>
    <w:p w14:paraId="604CF74B" w14:textId="77777777" w:rsidR="00C83FDB" w:rsidRDefault="00C83FDB" w:rsidP="00611640">
      <w:pPr>
        <w:pStyle w:val="Heading3"/>
        <w:spacing w:line="240" w:lineRule="auto"/>
      </w:pPr>
      <w:r>
        <w:t>Gap Analysis</w:t>
      </w:r>
    </w:p>
    <w:p w14:paraId="03B7DC0E" w14:textId="77777777" w:rsidR="00C83FDB" w:rsidRDefault="00C83FDB" w:rsidP="00611640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1.     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Distribute link to European ICT Standardization (Gilb)</w:t>
      </w:r>
    </w:p>
    <w:p w14:paraId="3F81B677" w14:textId="77777777" w:rsidR="00C83FDB" w:rsidRDefault="00C83FDB" w:rsidP="00611640">
      <w:pPr>
        <w:pStyle w:val="NormalWeb"/>
        <w:spacing w:before="0" w:beforeAutospacing="0" w:after="0" w:afterAutospacing="0"/>
        <w:ind w:left="540"/>
      </w:pPr>
      <w:r>
        <w:t>Status – in process.  Law to send to reflector.</w:t>
      </w:r>
    </w:p>
    <w:p w14:paraId="6E41C19A" w14:textId="77777777" w:rsidR="00C83FDB" w:rsidRDefault="00C83FDB" w:rsidP="00611640">
      <w:pPr>
        <w:pStyle w:val="NormalWeb"/>
        <w:spacing w:before="180" w:beforeAutospacing="0" w:after="0" w:afterAutospacing="0"/>
        <w:ind w:left="547" w:hanging="54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2.     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Create list of available gap analysis (AOITI, IoT standards </w:t>
      </w:r>
      <w:proofErr w:type="spellStart"/>
      <w:r>
        <w:rPr>
          <w:rFonts w:ascii="Tahoma" w:hAnsi="Tahoma" w:cs="Tahoma"/>
          <w:sz w:val="20"/>
          <w:szCs w:val="20"/>
        </w:rPr>
        <w:t>landcaping</w:t>
      </w:r>
      <w:proofErr w:type="spellEnd"/>
      <w:r>
        <w:rPr>
          <w:rFonts w:ascii="Tahoma" w:hAnsi="Tahoma" w:cs="Tahoma"/>
          <w:sz w:val="20"/>
          <w:szCs w:val="20"/>
        </w:rPr>
        <w:t xml:space="preserve"> (ETSI) and European ICT Standards).  Make sure that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802 can gain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access to the work output and have access for input. (PN)</w:t>
      </w:r>
    </w:p>
    <w:p w14:paraId="6BAD30FF" w14:textId="77777777" w:rsidR="00C83FDB" w:rsidRDefault="00C83FDB" w:rsidP="00611640">
      <w:pPr>
        <w:pStyle w:val="NormalWeb"/>
        <w:spacing w:before="0" w:beforeAutospacing="0" w:after="0" w:afterAutospacing="0"/>
        <w:ind w:left="547"/>
      </w:pPr>
      <w:r>
        <w:t>Status – Links believed to be sent out.  2</w:t>
      </w:r>
      <w:r w:rsidRPr="002261DB">
        <w:rPr>
          <w:vertAlign w:val="superscript"/>
        </w:rPr>
        <w:t>nd</w:t>
      </w:r>
      <w:r>
        <w:t xml:space="preserve"> part in process</w:t>
      </w:r>
    </w:p>
    <w:p w14:paraId="6E3D90CF" w14:textId="77777777" w:rsidR="00C83FDB" w:rsidRDefault="00C83FDB" w:rsidP="00611640">
      <w:pPr>
        <w:pStyle w:val="NormalWeb"/>
        <w:spacing w:before="180" w:beforeAutospacing="0" w:after="0" w:afterAutospacing="0"/>
        <w:ind w:left="634" w:hanging="6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3.     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Determine IEEE-SA contact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working on gap analysis type activities and initiate contact</w:t>
      </w:r>
      <w:r>
        <w:rPr>
          <w:rFonts w:hint="eastAsia"/>
        </w:rPr>
        <w:t xml:space="preserve"> </w:t>
      </w:r>
      <w:r>
        <w:rPr>
          <w:rFonts w:ascii="Tahoma" w:hAnsi="Tahoma" w:cs="Tahoma"/>
          <w:sz w:val="20"/>
          <w:szCs w:val="20"/>
        </w:rPr>
        <w:t>on behalf of IEEE 802 (Nikolich).</w:t>
      </w:r>
    </w:p>
    <w:p w14:paraId="4AE93DE0" w14:textId="77777777" w:rsidR="00C83FDB" w:rsidRDefault="00C83FDB" w:rsidP="00611640">
      <w:pPr>
        <w:pStyle w:val="NormalWeb"/>
        <w:spacing w:before="0" w:beforeAutospacing="0" w:after="0" w:afterAutospacing="0"/>
        <w:ind w:left="54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Status – in process.  </w:t>
      </w:r>
    </w:p>
    <w:p w14:paraId="70F78AC5" w14:textId="77777777" w:rsidR="00C83FDB" w:rsidRDefault="00C83FDB" w:rsidP="00611640">
      <w:pPr>
        <w:pStyle w:val="Heading3"/>
        <w:spacing w:before="240" w:line="240" w:lineRule="auto"/>
      </w:pPr>
      <w:r>
        <w:t>Bi-Directional Spectrum</w:t>
      </w:r>
    </w:p>
    <w:p w14:paraId="6393A3F2" w14:textId="77777777" w:rsidR="00C83FDB" w:rsidRDefault="00C83FDB" w:rsidP="00611640">
      <w:pPr>
        <w:pStyle w:val="NormalWeb"/>
        <w:numPr>
          <w:ilvl w:val="0"/>
          <w:numId w:val="1"/>
        </w:numPr>
        <w:spacing w:before="0" w:beforeAutospacing="0" w:after="0" w:afterAutospacing="0"/>
        <w:ind w:left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Put together a tutorial on bi-directional spectrum sharing for November 2018 or March 2019 (AM, SD, JH)</w:t>
      </w:r>
    </w:p>
    <w:p w14:paraId="320568D6" w14:textId="77777777" w:rsidR="00C83FDB" w:rsidRDefault="00C83FDB" w:rsidP="00611640">
      <w:pPr>
        <w:pStyle w:val="NormalWeb"/>
        <w:spacing w:before="0" w:beforeAutospacing="0" w:after="0" w:afterAutospacing="0"/>
        <w:ind w:left="547"/>
      </w:pPr>
      <w:r>
        <w:t xml:space="preserve">Status – Apurva will prepare tutorial for March 2019.  </w:t>
      </w:r>
    </w:p>
    <w:p w14:paraId="14939F21" w14:textId="77777777" w:rsidR="00C83FDB" w:rsidRDefault="00C83FDB" w:rsidP="00611640">
      <w:pPr>
        <w:pStyle w:val="NormalWeb"/>
        <w:numPr>
          <w:ilvl w:val="0"/>
          <w:numId w:val="1"/>
        </w:numPr>
        <w:spacing w:before="180" w:beforeAutospacing="0" w:after="0" w:afterAutospacing="0"/>
        <w:ind w:left="547" w:hanging="54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Advertise bi-direction spectrum sharing in 802.11 (DS, JH)</w:t>
      </w:r>
    </w:p>
    <w:p w14:paraId="7E4C701A" w14:textId="77777777" w:rsidR="00C83FDB" w:rsidRDefault="00C83FDB" w:rsidP="00611640">
      <w:pPr>
        <w:pStyle w:val="NormalWeb"/>
        <w:spacing w:before="0" w:beforeAutospacing="0" w:after="0" w:afterAutospacing="0"/>
        <w:ind w:left="540"/>
      </w:pPr>
      <w:r>
        <w:t>Status – in process.  Target Nov 2018 for advertising.</w:t>
      </w:r>
    </w:p>
    <w:p w14:paraId="5575A1B6" w14:textId="77777777" w:rsidR="00C83FDB" w:rsidRDefault="00C83FDB" w:rsidP="00611640">
      <w:pPr>
        <w:pStyle w:val="NormalWeb"/>
        <w:numPr>
          <w:ilvl w:val="0"/>
          <w:numId w:val="1"/>
        </w:numPr>
        <w:spacing w:before="180" w:beforeAutospacing="0" w:after="0" w:afterAutospacing="0"/>
        <w:ind w:left="547" w:hanging="54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Present bi-directional spectrum sharing in 802.11 WNG. (AM, SD, JH)</w:t>
      </w:r>
    </w:p>
    <w:p w14:paraId="1CC99E28" w14:textId="77777777" w:rsidR="00C83FDB" w:rsidRDefault="00C83FDB" w:rsidP="00611640">
      <w:pPr>
        <w:pStyle w:val="NormalWeb"/>
        <w:spacing w:before="0" w:beforeAutospacing="0" w:after="0" w:afterAutospacing="0"/>
        <w:ind w:left="540"/>
      </w:pPr>
      <w:r>
        <w:t>Status – in process</w:t>
      </w:r>
      <w:r w:rsidRPr="00F70AFD">
        <w:t xml:space="preserve"> </w:t>
      </w:r>
      <w:r>
        <w:t>Target Nov 2018 for advertising.</w:t>
      </w:r>
    </w:p>
    <w:p w14:paraId="7DC5329A" w14:textId="77777777" w:rsidR="00C83FDB" w:rsidRDefault="00C83FDB" w:rsidP="00611640">
      <w:pPr>
        <w:pStyle w:val="Heading3"/>
        <w:spacing w:before="240" w:line="240" w:lineRule="auto"/>
      </w:pPr>
      <w:r>
        <w:t>Miscellaneous</w:t>
      </w:r>
    </w:p>
    <w:p w14:paraId="1133487E" w14:textId="77777777" w:rsidR="00C83FDB" w:rsidRDefault="00C83FDB" w:rsidP="00611640">
      <w:pPr>
        <w:pStyle w:val="NormalWeb"/>
        <w:numPr>
          <w:ilvl w:val="0"/>
          <w:numId w:val="2"/>
        </w:numPr>
        <w:spacing w:before="0" w:beforeAutospacing="0" w:after="0" w:afterAutospacing="0"/>
        <w:ind w:left="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Add IEEE 802 architecture slide or 2 to </w:t>
      </w:r>
      <w:proofErr w:type="gramStart"/>
      <w:r>
        <w:rPr>
          <w:rFonts w:ascii="Tahoma" w:hAnsi="Tahoma" w:cs="Tahoma"/>
          <w:sz w:val="20"/>
          <w:szCs w:val="20"/>
        </w:rPr>
        <w:t>newcomers</w:t>
      </w:r>
      <w:proofErr w:type="gramEnd"/>
      <w:r>
        <w:rPr>
          <w:rFonts w:ascii="Tahoma" w:hAnsi="Tahoma" w:cs="Tahoma"/>
          <w:sz w:val="20"/>
          <w:szCs w:val="20"/>
        </w:rPr>
        <w:t xml:space="preserve"> tutorial (J. Messenger, Nikolich and Marks)</w:t>
      </w:r>
    </w:p>
    <w:p w14:paraId="7770B7B4" w14:textId="77777777" w:rsidR="00C83FDB" w:rsidRDefault="00C83FDB" w:rsidP="00611640">
      <w:pPr>
        <w:pStyle w:val="NormalWeb"/>
        <w:tabs>
          <w:tab w:val="left" w:pos="540"/>
        </w:tabs>
        <w:spacing w:before="0" w:beforeAutospacing="0" w:after="0" w:afterAutospacing="0"/>
        <w:ind w:left="540"/>
      </w:pPr>
      <w:r>
        <w:t xml:space="preserve">Status – Marks – in process.  Newcomers slides to be updated will include this for November. </w:t>
      </w:r>
    </w:p>
    <w:p w14:paraId="3A445B7E" w14:textId="77777777" w:rsidR="00C83FDB" w:rsidRDefault="00C83FDB" w:rsidP="00611640">
      <w:pPr>
        <w:pStyle w:val="NormalWeb"/>
        <w:numPr>
          <w:ilvl w:val="0"/>
          <w:numId w:val="2"/>
        </w:numPr>
        <w:spacing w:before="180" w:beforeAutospacing="0" w:after="0" w:afterAutospacing="0"/>
        <w:ind w:left="547" w:hanging="54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802.24 will take up network integration. (TG)</w:t>
      </w:r>
    </w:p>
    <w:p w14:paraId="6B76C836" w14:textId="77777777" w:rsidR="00C83FDB" w:rsidRDefault="00C83FDB" w:rsidP="00611640">
      <w:pPr>
        <w:pStyle w:val="NormalWeb"/>
        <w:spacing w:before="0" w:beforeAutospacing="0" w:after="0" w:afterAutospacing="0"/>
        <w:ind w:left="540"/>
      </w:pPr>
      <w:r>
        <w:t>Status – in process.  Email update to reflector to be sent out.</w:t>
      </w:r>
    </w:p>
    <w:p w14:paraId="46EBBED8" w14:textId="77777777" w:rsidR="00A2161B" w:rsidRDefault="00A2161B" w:rsidP="00611640">
      <w:pPr>
        <w:spacing w:line="240" w:lineRule="auto"/>
        <w:ind w:left="1440" w:hanging="1440"/>
        <w:rPr>
          <w:rFonts w:ascii="Arial" w:hAnsi="Arial" w:cs="Arial"/>
          <w:sz w:val="20"/>
          <w:szCs w:val="20"/>
        </w:rPr>
      </w:pPr>
    </w:p>
    <w:p w14:paraId="5D054ECA" w14:textId="77777777" w:rsidR="00205276" w:rsidRDefault="00205276" w:rsidP="00205276">
      <w:pPr>
        <w:ind w:left="1440"/>
      </w:pPr>
    </w:p>
    <w:sectPr w:rsidR="00205276" w:rsidSect="00A21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40014" w14:textId="77777777" w:rsidR="001E0CB2" w:rsidRDefault="001E0CB2" w:rsidP="00CF5597">
      <w:pPr>
        <w:spacing w:after="0" w:line="240" w:lineRule="auto"/>
      </w:pPr>
      <w:r>
        <w:separator/>
      </w:r>
    </w:p>
  </w:endnote>
  <w:endnote w:type="continuationSeparator" w:id="0">
    <w:p w14:paraId="47CAF0BA" w14:textId="77777777" w:rsidR="001E0CB2" w:rsidRDefault="001E0CB2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34AF" w14:textId="77777777" w:rsidR="00CF5597" w:rsidRDefault="00CF5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0D4C1" w14:textId="49220C74" w:rsidR="00CF5597" w:rsidRDefault="00C829FE">
    <w:pPr>
      <w:pStyle w:val="Footer"/>
    </w:pPr>
    <w:r>
      <w:rPr>
        <w:rFonts w:ascii="Verdana" w:hAnsi="Verdana"/>
        <w:b/>
        <w:bCs/>
        <w:color w:val="000000"/>
        <w:sz w:val="20"/>
        <w:szCs w:val="20"/>
      </w:rPr>
      <w:t>ec-18-0190-00-00EC</w:t>
    </w:r>
    <w:r>
      <w:rPr>
        <w:rFonts w:ascii="Verdana" w:hAnsi="Verdana"/>
        <w:b/>
        <w:bCs/>
        <w:color w:val="000000"/>
        <w:sz w:val="20"/>
        <w:szCs w:val="20"/>
      </w:rPr>
      <w:t xml:space="preserve">, </w:t>
    </w:r>
    <w:bookmarkStart w:id="0" w:name="_GoBack"/>
    <w:bookmarkEnd w:id="0"/>
    <w:r w:rsidR="00500761">
      <w:t>Action Item Summary</w:t>
    </w:r>
  </w:p>
  <w:p w14:paraId="5F601229" w14:textId="600AEE85" w:rsidR="00500761" w:rsidRDefault="00500761">
    <w:pPr>
      <w:pStyle w:val="Footer"/>
    </w:pPr>
    <w:r>
      <w:t>IEEE 802 EC Teleconference, 02 Oct 2018</w:t>
    </w:r>
  </w:p>
  <w:p w14:paraId="742F3214" w14:textId="77777777" w:rsidR="00CF5597" w:rsidRDefault="00CF55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47BDE" w14:textId="77777777" w:rsidR="00CF5597" w:rsidRDefault="00CF5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5884B" w14:textId="77777777" w:rsidR="001E0CB2" w:rsidRDefault="001E0CB2" w:rsidP="00CF5597">
      <w:pPr>
        <w:spacing w:after="0" w:line="240" w:lineRule="auto"/>
      </w:pPr>
      <w:r>
        <w:separator/>
      </w:r>
    </w:p>
  </w:footnote>
  <w:footnote w:type="continuationSeparator" w:id="0">
    <w:p w14:paraId="545F43B6" w14:textId="77777777" w:rsidR="001E0CB2" w:rsidRDefault="001E0CB2" w:rsidP="00CF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E8761" w14:textId="77777777" w:rsidR="00CF5597" w:rsidRDefault="00CF5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C2058" w14:textId="77777777" w:rsidR="00CF5597" w:rsidRDefault="00CF55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55E72" w14:textId="77777777" w:rsidR="00CF5597" w:rsidRDefault="00CF5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521BF"/>
    <w:rsid w:val="001E0CB2"/>
    <w:rsid w:val="00205276"/>
    <w:rsid w:val="00341294"/>
    <w:rsid w:val="00500761"/>
    <w:rsid w:val="00611640"/>
    <w:rsid w:val="009B2A03"/>
    <w:rsid w:val="00A2161B"/>
    <w:rsid w:val="00B018C8"/>
    <w:rsid w:val="00C829FE"/>
    <w:rsid w:val="00C83FDB"/>
    <w:rsid w:val="00C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iki.sdn.ieee.org/display/myproj/myProject+Redesign+Hom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DAmbrosia</dc:creator>
  <cp:keywords/>
  <dc:description/>
  <cp:lastModifiedBy>John DAmbrosia</cp:lastModifiedBy>
  <cp:revision>4</cp:revision>
  <dcterms:created xsi:type="dcterms:W3CDTF">2018-10-02T23:35:00Z</dcterms:created>
  <dcterms:modified xsi:type="dcterms:W3CDTF">2018-10-03T00:42:00Z</dcterms:modified>
</cp:coreProperties>
</file>