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5D482" w14:textId="0E732789" w:rsidR="00270D66" w:rsidRPr="006E70B6" w:rsidRDefault="00344BF6" w:rsidP="006E70B6">
      <w:pPr>
        <w:rPr>
          <w:szCs w:val="24"/>
        </w:rPr>
      </w:pPr>
      <w:bookmarkStart w:id="0" w:name="_GoBack"/>
      <w:bookmarkEnd w:id="0"/>
      <w:r w:rsidRPr="006E70B6">
        <w:rPr>
          <w:szCs w:val="24"/>
        </w:rPr>
        <w:t>Wireless Chairs Committee</w:t>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6E70B6" w14:paraId="2B10CCEA" w14:textId="77777777">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531560CD" w:rsidR="00270D66" w:rsidRPr="006E70B6" w:rsidRDefault="00344BF6" w:rsidP="006E70B6">
            <w:pPr>
              <w:pStyle w:val="covertext"/>
              <w:snapToGrid w:val="0"/>
              <w:rPr>
                <w:rFonts w:eastAsia="Times New Roman"/>
              </w:rPr>
            </w:pPr>
            <w:r w:rsidRPr="006E70B6">
              <w:t>Wireless Chairs Committee</w:t>
            </w:r>
          </w:p>
        </w:tc>
      </w:tr>
      <w:tr w:rsidR="00270D66" w:rsidRPr="006E70B6" w14:paraId="14B073B9" w14:textId="77777777">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2EE7ABE2"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432196">
              <w:rPr>
                <w:rFonts w:eastAsia="Times New Roman"/>
              </w:rPr>
              <w:t>March</w:t>
            </w:r>
            <w:r w:rsidR="00A653CE" w:rsidRPr="006E70B6">
              <w:rPr>
                <w:rFonts w:eastAsia="Times New Roman"/>
              </w:rPr>
              <w:t xml:space="preserve"> </w:t>
            </w:r>
            <w:r w:rsidR="00432196">
              <w:rPr>
                <w:rFonts w:eastAsia="Times New Roman"/>
              </w:rPr>
              <w:t>2015</w:t>
            </w:r>
            <w:r w:rsidR="00A91190" w:rsidRPr="006E70B6">
              <w:rPr>
                <w:rFonts w:eastAsia="Times New Roman"/>
              </w:rPr>
              <w:t xml:space="preserve"> </w:t>
            </w:r>
          </w:p>
        </w:tc>
      </w:tr>
      <w:tr w:rsidR="00270D66" w:rsidRPr="006E70B6" w14:paraId="278B0EE0" w14:textId="77777777">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4DAA8D29" w:rsidR="00344BF6" w:rsidRPr="006E70B6" w:rsidRDefault="00432196" w:rsidP="006E70B6">
            <w:pPr>
              <w:pStyle w:val="covertext"/>
              <w:snapToGrid w:val="0"/>
              <w:rPr>
                <w:rFonts w:eastAsia="Times New Roman"/>
              </w:rPr>
            </w:pPr>
            <w:r>
              <w:rPr>
                <w:rFonts w:eastAsia="Times New Roman"/>
              </w:rPr>
              <w:t>March 08</w:t>
            </w:r>
            <w:r w:rsidR="00344BF6" w:rsidRPr="006E70B6">
              <w:rPr>
                <w:rFonts w:eastAsia="Times New Roman"/>
              </w:rPr>
              <w:t xml:space="preserve">, </w:t>
            </w:r>
            <w:r>
              <w:rPr>
                <w:rFonts w:eastAsia="Times New Roman"/>
              </w:rPr>
              <w:t>2015</w:t>
            </w:r>
          </w:p>
        </w:tc>
      </w:tr>
      <w:tr w:rsidR="00270D66" w:rsidRPr="006E70B6" w14:paraId="6A57EB64" w14:textId="77777777" w:rsidTr="008F35DC">
        <w:tc>
          <w:tcPr>
            <w:tcW w:w="1260" w:type="dxa"/>
            <w:tcBorders>
              <w:top w:val="single" w:sz="4" w:space="0" w:color="000000"/>
              <w:bottom w:val="single" w:sz="4" w:space="0" w:color="000000"/>
            </w:tcBorders>
            <w:shd w:val="clear" w:color="auto" w:fill="auto"/>
          </w:tcPr>
          <w:p w14:paraId="1CC67826" w14:textId="61D37688" w:rsidR="00270D66" w:rsidRPr="006E70B6" w:rsidRDefault="00270D66" w:rsidP="006E70B6">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04FC1C4E" w14:textId="028FCF69" w:rsidR="008F35DC" w:rsidRPr="006E70B6" w:rsidRDefault="001F4C38" w:rsidP="006E70B6">
            <w:pPr>
              <w:pStyle w:val="covertext"/>
              <w:snapToGrid w:val="0"/>
              <w:spacing w:before="0" w:after="0"/>
              <w:rPr>
                <w:rFonts w:eastAsia="Times New Roman"/>
              </w:rPr>
            </w:pPr>
            <w:r>
              <w:rPr>
                <w:rFonts w:eastAsia="Times New Roman"/>
              </w:rPr>
              <w:t>Stephen McCann</w:t>
            </w:r>
          </w:p>
          <w:p w14:paraId="56D68F49" w14:textId="3B5F0158" w:rsidR="008F35DC" w:rsidRPr="006E70B6" w:rsidRDefault="001F4C38" w:rsidP="006E70B6">
            <w:pPr>
              <w:pStyle w:val="covertext"/>
              <w:snapToGrid w:val="0"/>
              <w:spacing w:before="0" w:after="0"/>
              <w:rPr>
                <w:rFonts w:eastAsia="Times New Roman"/>
              </w:rPr>
            </w:pPr>
            <w:r>
              <w:rPr>
                <w:rFonts w:eastAsia="Times New Roman"/>
              </w:rPr>
              <w:t>BlackBerry</w:t>
            </w:r>
          </w:p>
          <w:p w14:paraId="0043D125" w14:textId="77777777" w:rsidR="008F35DC" w:rsidRPr="006E70B6" w:rsidRDefault="008F35DC" w:rsidP="006E70B6">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44BB21F4" w14:textId="03FA5C10" w:rsidR="008F35DC" w:rsidRPr="006E70B6" w:rsidRDefault="001F4C38" w:rsidP="006E70B6">
            <w:pPr>
              <w:pStyle w:val="covertext"/>
              <w:tabs>
                <w:tab w:val="left" w:pos="1152"/>
              </w:tabs>
              <w:snapToGrid w:val="0"/>
              <w:spacing w:before="0" w:after="0"/>
              <w:rPr>
                <w:lang w:val="pl-PL"/>
              </w:rPr>
            </w:pPr>
            <w:r>
              <w:rPr>
                <w:lang w:val="pl-PL"/>
              </w:rPr>
              <w:t>Tel: +44 1753 667099</w:t>
            </w:r>
          </w:p>
          <w:p w14:paraId="5A12593E" w14:textId="2048A14E" w:rsidR="00270D66" w:rsidRPr="006E70B6" w:rsidRDefault="00270D66" w:rsidP="006E70B6">
            <w:pPr>
              <w:pStyle w:val="covertext"/>
              <w:tabs>
                <w:tab w:val="left" w:pos="1152"/>
              </w:tabs>
              <w:snapToGrid w:val="0"/>
              <w:spacing w:before="0" w:after="0"/>
              <w:rPr>
                <w:rFonts w:eastAsia="Times New Roman"/>
                <w:lang w:val="pl-PL"/>
              </w:rPr>
            </w:pPr>
            <w:r w:rsidRPr="006E70B6">
              <w:rPr>
                <w:lang w:val="pl-PL"/>
              </w:rPr>
              <w:t>E</w:t>
            </w:r>
            <w:r w:rsidRPr="006E70B6">
              <w:rPr>
                <w:rFonts w:eastAsia="Times New Roman"/>
                <w:lang w:val="pl-PL"/>
              </w:rPr>
              <w:t>-</w:t>
            </w:r>
            <w:r w:rsidRPr="006E70B6">
              <w:rPr>
                <w:lang w:val="pl-PL"/>
              </w:rPr>
              <w:t>mail</w:t>
            </w:r>
            <w:r w:rsidRPr="006E70B6">
              <w:rPr>
                <w:rFonts w:eastAsia="Times New Roman"/>
                <w:lang w:val="pl-PL"/>
              </w:rPr>
              <w:t>:</w:t>
            </w:r>
            <w:r w:rsidR="00C55BF8" w:rsidRPr="006E70B6">
              <w:rPr>
                <w:rFonts w:eastAsia="Times New Roman"/>
                <w:lang w:val="pl-PL"/>
              </w:rPr>
              <w:t xml:space="preserve"> </w:t>
            </w:r>
            <w:r w:rsidR="001F4C38">
              <w:t>smccann@blackberry.com</w:t>
            </w:r>
          </w:p>
          <w:p w14:paraId="0CF69251" w14:textId="77777777" w:rsidR="006D6FA2" w:rsidRPr="006E70B6" w:rsidRDefault="006D6FA2" w:rsidP="006E70B6">
            <w:pPr>
              <w:pStyle w:val="covertext"/>
              <w:tabs>
                <w:tab w:val="left" w:pos="1152"/>
              </w:tabs>
              <w:snapToGrid w:val="0"/>
              <w:spacing w:before="0" w:after="0"/>
              <w:rPr>
                <w:rFonts w:eastAsia="Times New Roman"/>
                <w:lang w:val="pl-PL"/>
              </w:rPr>
            </w:pPr>
          </w:p>
        </w:tc>
      </w:tr>
      <w:tr w:rsidR="00270D66" w:rsidRPr="006E70B6" w14:paraId="11B9F481" w14:textId="77777777">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D60DE0B"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Committee </w:t>
            </w:r>
            <w:r w:rsidR="001F4C38">
              <w:t xml:space="preserve">(WCC)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338A8DD2" w:rsidR="00753596" w:rsidRPr="00BE258E" w:rsidRDefault="00480492" w:rsidP="00BE258E">
      <w:pPr>
        <w:suppressAutoHyphens w:val="0"/>
        <w:rPr>
          <w:b/>
        </w:rPr>
      </w:pPr>
      <w:r w:rsidRPr="006E70B6">
        <w:br w:type="page"/>
      </w:r>
      <w:r w:rsidR="00753596" w:rsidRPr="00BE258E">
        <w:rPr>
          <w:rFonts w:eastAsia="Arial"/>
          <w:b/>
          <w:szCs w:val="24"/>
        </w:rPr>
        <w:lastRenderedPageBreak/>
        <w:t>Sunday</w:t>
      </w:r>
      <w:r w:rsidR="008C101A">
        <w:rPr>
          <w:rFonts w:eastAsia="Arial"/>
          <w:b/>
          <w:szCs w:val="24"/>
        </w:rPr>
        <w:t xml:space="preserve"> 08</w:t>
      </w:r>
      <w:r w:rsidR="00753596" w:rsidRPr="00BE258E">
        <w:rPr>
          <w:rFonts w:eastAsia="Arial"/>
          <w:b/>
          <w:szCs w:val="24"/>
        </w:rPr>
        <w:t xml:space="preserve"> </w:t>
      </w:r>
      <w:r w:rsidR="00432196">
        <w:rPr>
          <w:rFonts w:eastAsia="Arial"/>
          <w:b/>
          <w:szCs w:val="24"/>
        </w:rPr>
        <w:t>March</w:t>
      </w:r>
      <w:r w:rsidR="00753596" w:rsidRPr="00BE258E">
        <w:rPr>
          <w:rFonts w:eastAsia="Arial"/>
          <w:b/>
          <w:szCs w:val="24"/>
        </w:rPr>
        <w:t xml:space="preserve"> 16:00</w:t>
      </w:r>
      <w:r w:rsidR="00527EAB">
        <w:rPr>
          <w:rFonts w:eastAsia="Arial"/>
          <w:b/>
          <w:szCs w:val="24"/>
        </w:rPr>
        <w:t xml:space="preserve"> Central European Time (CET)</w:t>
      </w:r>
    </w:p>
    <w:p w14:paraId="3FD32308" w14:textId="77777777" w:rsidR="00753596" w:rsidRPr="00BE258E" w:rsidRDefault="00753596" w:rsidP="006E70B6">
      <w:pPr>
        <w:widowControl w:val="0"/>
        <w:rPr>
          <w:rFonts w:eastAsia="Arial"/>
          <w:szCs w:val="24"/>
        </w:rPr>
      </w:pPr>
    </w:p>
    <w:p w14:paraId="66930FEB" w14:textId="3774324F" w:rsidR="00A47569" w:rsidRPr="00BE258E" w:rsidRDefault="00A47569" w:rsidP="006E70B6">
      <w:pPr>
        <w:widowControl w:val="0"/>
        <w:rPr>
          <w:rFonts w:eastAsia="Arial"/>
          <w:szCs w:val="24"/>
        </w:rPr>
      </w:pPr>
      <w:r w:rsidRPr="00BE258E">
        <w:rPr>
          <w:rFonts w:eastAsia="Arial"/>
          <w:szCs w:val="24"/>
        </w:rPr>
        <w:t xml:space="preserve">Agenda Topics: </w:t>
      </w:r>
    </w:p>
    <w:p w14:paraId="32D6A09C" w14:textId="77777777" w:rsidR="00A47569" w:rsidRPr="00BE258E" w:rsidRDefault="00A47569" w:rsidP="006E70B6">
      <w:pPr>
        <w:widowControl w:val="0"/>
        <w:rPr>
          <w:rFonts w:eastAsia="Arial"/>
          <w:szCs w:val="24"/>
        </w:rPr>
      </w:pPr>
    </w:p>
    <w:p w14:paraId="6EDC4C46" w14:textId="41942DBB" w:rsidR="00A47569" w:rsidRPr="00BE258E" w:rsidRDefault="00A47569" w:rsidP="00090142">
      <w:pPr>
        <w:pStyle w:val="ListParagraph"/>
        <w:widowControl w:val="0"/>
        <w:numPr>
          <w:ilvl w:val="0"/>
          <w:numId w:val="2"/>
        </w:numPr>
        <w:rPr>
          <w:rFonts w:eastAsia="Arial"/>
          <w:szCs w:val="24"/>
        </w:rPr>
      </w:pPr>
      <w:r w:rsidRPr="00FE15E6">
        <w:rPr>
          <w:rFonts w:eastAsia="Arial"/>
          <w:b/>
          <w:szCs w:val="24"/>
        </w:rPr>
        <w:t>Call to order</w:t>
      </w:r>
      <w:r w:rsidRPr="00BE258E">
        <w:rPr>
          <w:rFonts w:eastAsia="Arial"/>
          <w:szCs w:val="24"/>
        </w:rPr>
        <w:t xml:space="preserve">: Meeting called to </w:t>
      </w:r>
      <w:r w:rsidR="00A70117" w:rsidRPr="00BE258E">
        <w:rPr>
          <w:rFonts w:eastAsia="Arial"/>
          <w:szCs w:val="24"/>
        </w:rPr>
        <w:t xml:space="preserve">order at </w:t>
      </w:r>
      <w:r w:rsidR="003E45CC">
        <w:rPr>
          <w:rFonts w:eastAsia="Arial"/>
          <w:szCs w:val="24"/>
        </w:rPr>
        <w:t>16:04 C</w:t>
      </w:r>
      <w:r w:rsidR="00527EAB">
        <w:rPr>
          <w:rFonts w:eastAsia="Arial"/>
          <w:szCs w:val="24"/>
        </w:rPr>
        <w:t>E</w:t>
      </w:r>
      <w:r w:rsidR="00A70117" w:rsidRPr="00BE258E">
        <w:rPr>
          <w:rFonts w:eastAsia="Arial"/>
          <w:szCs w:val="24"/>
        </w:rPr>
        <w:t xml:space="preserve">T, Sunday, </w:t>
      </w:r>
      <w:r w:rsidR="00432196">
        <w:rPr>
          <w:rFonts w:eastAsia="Arial"/>
          <w:szCs w:val="24"/>
        </w:rPr>
        <w:t>March</w:t>
      </w:r>
      <w:r w:rsidR="00527EAB">
        <w:rPr>
          <w:rFonts w:eastAsia="Arial"/>
          <w:szCs w:val="24"/>
        </w:rPr>
        <w:t xml:space="preserve"> 8</w:t>
      </w:r>
      <w:r w:rsidR="00527EAB" w:rsidRPr="00527EAB">
        <w:rPr>
          <w:rFonts w:eastAsia="Arial"/>
          <w:szCs w:val="24"/>
          <w:vertAlign w:val="superscript"/>
        </w:rPr>
        <w:t>th</w:t>
      </w:r>
      <w:r w:rsidRPr="00BE258E">
        <w:rPr>
          <w:rFonts w:eastAsia="Arial"/>
          <w:szCs w:val="24"/>
        </w:rPr>
        <w:t xml:space="preserve">, </w:t>
      </w:r>
      <w:r w:rsidR="00432196">
        <w:rPr>
          <w:rFonts w:eastAsia="Arial"/>
          <w:szCs w:val="24"/>
        </w:rPr>
        <w:t>2015</w:t>
      </w:r>
    </w:p>
    <w:p w14:paraId="24F2FABA" w14:textId="5AC0A731" w:rsidR="00A70117" w:rsidRPr="003E45CC" w:rsidRDefault="00A70117" w:rsidP="003E45CC">
      <w:pPr>
        <w:pStyle w:val="ListParagraph"/>
        <w:widowControl w:val="0"/>
        <w:numPr>
          <w:ilvl w:val="0"/>
          <w:numId w:val="2"/>
        </w:numPr>
        <w:rPr>
          <w:rFonts w:eastAsia="Arial"/>
          <w:szCs w:val="24"/>
        </w:rPr>
      </w:pPr>
      <w:r w:rsidRPr="00FE15E6">
        <w:rPr>
          <w:rFonts w:eastAsia="Arial"/>
          <w:b/>
          <w:szCs w:val="24"/>
        </w:rPr>
        <w:t>Attendees</w:t>
      </w:r>
      <w:r w:rsidRPr="00BE258E">
        <w:rPr>
          <w:rFonts w:eastAsia="Arial"/>
          <w:szCs w:val="24"/>
        </w:rPr>
        <w:t xml:space="preserve">: </w:t>
      </w:r>
      <w:r w:rsidR="003E45CC">
        <w:rPr>
          <w:rFonts w:eastAsia="Arial"/>
          <w:szCs w:val="24"/>
        </w:rPr>
        <w:t>R</w:t>
      </w:r>
      <w:r w:rsidR="00532D9D">
        <w:rPr>
          <w:rFonts w:eastAsia="Arial"/>
          <w:szCs w:val="24"/>
        </w:rPr>
        <w:t xml:space="preserve">ick </w:t>
      </w:r>
      <w:proofErr w:type="spellStart"/>
      <w:r w:rsidR="00532D9D">
        <w:rPr>
          <w:rFonts w:eastAsia="Arial"/>
          <w:szCs w:val="24"/>
        </w:rPr>
        <w:t>Alfin</w:t>
      </w:r>
      <w:proofErr w:type="spellEnd"/>
      <w:r w:rsidR="00532D9D">
        <w:rPr>
          <w:rFonts w:eastAsia="Arial"/>
          <w:szCs w:val="24"/>
        </w:rPr>
        <w:t>, Pat Kinney</w:t>
      </w:r>
      <w:r w:rsidR="003E45CC">
        <w:rPr>
          <w:rFonts w:eastAsia="Arial"/>
          <w:szCs w:val="24"/>
        </w:rPr>
        <w:t xml:space="preserve">, </w:t>
      </w:r>
      <w:proofErr w:type="spellStart"/>
      <w:r w:rsidRPr="00BE258E">
        <w:rPr>
          <w:rFonts w:eastAsia="Arial"/>
          <w:szCs w:val="24"/>
        </w:rPr>
        <w:t>Subir</w:t>
      </w:r>
      <w:proofErr w:type="spellEnd"/>
      <w:r w:rsidRPr="00BE258E">
        <w:rPr>
          <w:rFonts w:eastAsia="Arial"/>
          <w:szCs w:val="24"/>
        </w:rPr>
        <w:t xml:space="preserve"> Das, </w:t>
      </w:r>
      <w:r w:rsidR="003E45CC">
        <w:rPr>
          <w:rFonts w:eastAsia="Arial"/>
          <w:szCs w:val="24"/>
        </w:rPr>
        <w:t xml:space="preserve">Steve </w:t>
      </w:r>
      <w:proofErr w:type="spellStart"/>
      <w:r w:rsidR="003E45CC">
        <w:rPr>
          <w:rFonts w:eastAsia="Arial"/>
          <w:szCs w:val="24"/>
        </w:rPr>
        <w:t>Shellhammer</w:t>
      </w:r>
      <w:proofErr w:type="spellEnd"/>
      <w:r w:rsidR="003E45CC">
        <w:rPr>
          <w:rFonts w:eastAsia="Arial"/>
          <w:szCs w:val="24"/>
        </w:rPr>
        <w:t>, Dorothy Stanley, Stephen McCann, Jon Rosdahl, Adrian Stephens</w:t>
      </w:r>
      <w:r w:rsidRPr="003E45CC">
        <w:rPr>
          <w:rFonts w:eastAsia="Arial"/>
          <w:szCs w:val="24"/>
        </w:rPr>
        <w:t xml:space="preserve">, Bob </w:t>
      </w:r>
      <w:proofErr w:type="spellStart"/>
      <w:r w:rsidRPr="003E45CC">
        <w:rPr>
          <w:rFonts w:eastAsia="Arial"/>
          <w:szCs w:val="24"/>
        </w:rPr>
        <w:t>Heile</w:t>
      </w:r>
      <w:proofErr w:type="spellEnd"/>
      <w:r w:rsidR="00700A96">
        <w:rPr>
          <w:rFonts w:eastAsia="Arial"/>
          <w:szCs w:val="24"/>
        </w:rPr>
        <w:t xml:space="preserve">, Dawn </w:t>
      </w:r>
      <w:proofErr w:type="spellStart"/>
      <w:r w:rsidR="00700A96">
        <w:rPr>
          <w:rFonts w:eastAsia="Arial"/>
          <w:szCs w:val="24"/>
        </w:rPr>
        <w:t>Slykhouse</w:t>
      </w:r>
      <w:proofErr w:type="spellEnd"/>
      <w:r w:rsidR="00700A96">
        <w:rPr>
          <w:rFonts w:eastAsia="Arial"/>
          <w:szCs w:val="24"/>
        </w:rPr>
        <w:t xml:space="preserve">, </w:t>
      </w:r>
      <w:r w:rsidR="000013F2" w:rsidRPr="00532D9D">
        <w:rPr>
          <w:rFonts w:eastAsia="Arial"/>
          <w:szCs w:val="24"/>
        </w:rPr>
        <w:t xml:space="preserve">James </w:t>
      </w:r>
      <w:proofErr w:type="spellStart"/>
      <w:r w:rsidR="000013F2" w:rsidRPr="00532D9D">
        <w:rPr>
          <w:rFonts w:eastAsia="Arial"/>
          <w:szCs w:val="24"/>
        </w:rPr>
        <w:t>Gilb</w:t>
      </w:r>
      <w:proofErr w:type="spellEnd"/>
      <w:r w:rsidR="00ED796E" w:rsidRPr="00532D9D">
        <w:rPr>
          <w:rFonts w:eastAsia="Arial"/>
          <w:szCs w:val="24"/>
        </w:rPr>
        <w:t>,</w:t>
      </w:r>
      <w:r w:rsidR="00ED796E">
        <w:rPr>
          <w:rFonts w:eastAsia="Arial"/>
          <w:szCs w:val="24"/>
        </w:rPr>
        <w:t xml:space="preserve"> Lisa Perry (IEEE-SA)</w:t>
      </w:r>
      <w:r w:rsidR="00310893">
        <w:rPr>
          <w:rFonts w:eastAsia="Arial"/>
          <w:szCs w:val="24"/>
        </w:rPr>
        <w:t>, Kathryn Bennett (IEEE-SA)</w:t>
      </w:r>
      <w:r w:rsidR="00A130A0">
        <w:rPr>
          <w:rFonts w:eastAsia="Arial"/>
          <w:szCs w:val="24"/>
        </w:rPr>
        <w:t>, Juan-Carlos Zuniga, Joseph Levy</w:t>
      </w:r>
      <w:r w:rsidR="004B67EF">
        <w:rPr>
          <w:rFonts w:eastAsia="Arial"/>
          <w:szCs w:val="24"/>
        </w:rPr>
        <w:t xml:space="preserve">, </w:t>
      </w:r>
      <w:proofErr w:type="spellStart"/>
      <w:r w:rsidR="004B67EF">
        <w:rPr>
          <w:rFonts w:eastAsia="Arial"/>
          <w:szCs w:val="24"/>
        </w:rPr>
        <w:t>Apurva</w:t>
      </w:r>
      <w:proofErr w:type="spellEnd"/>
      <w:r w:rsidR="004B67EF">
        <w:rPr>
          <w:rFonts w:eastAsia="Arial"/>
          <w:szCs w:val="24"/>
        </w:rPr>
        <w:t xml:space="preserve"> </w:t>
      </w:r>
      <w:proofErr w:type="spellStart"/>
      <w:r w:rsidR="004B67EF">
        <w:rPr>
          <w:rFonts w:eastAsia="Arial"/>
          <w:szCs w:val="24"/>
        </w:rPr>
        <w:t>Mody</w:t>
      </w:r>
      <w:proofErr w:type="spellEnd"/>
      <w:r w:rsidR="00A019C4">
        <w:rPr>
          <w:rFonts w:eastAsia="Arial"/>
          <w:szCs w:val="24"/>
        </w:rPr>
        <w:t xml:space="preserve">, Pat </w:t>
      </w:r>
      <w:proofErr w:type="spellStart"/>
      <w:r w:rsidR="00A019C4">
        <w:rPr>
          <w:rFonts w:eastAsia="Arial"/>
          <w:szCs w:val="24"/>
        </w:rPr>
        <w:t>Taler</w:t>
      </w:r>
      <w:proofErr w:type="spellEnd"/>
      <w:r w:rsidR="00D273E4">
        <w:rPr>
          <w:rFonts w:eastAsia="Arial"/>
          <w:szCs w:val="24"/>
        </w:rPr>
        <w:t xml:space="preserve">, Hiroshi Mano, Paul </w:t>
      </w:r>
      <w:proofErr w:type="spellStart"/>
      <w:r w:rsidR="00D273E4">
        <w:rPr>
          <w:rFonts w:eastAsia="Arial"/>
          <w:szCs w:val="24"/>
        </w:rPr>
        <w:t>Nikolich</w:t>
      </w:r>
      <w:proofErr w:type="spellEnd"/>
      <w:r w:rsidR="00D273E4">
        <w:rPr>
          <w:rFonts w:eastAsia="Arial"/>
          <w:szCs w:val="24"/>
        </w:rPr>
        <w:t>.</w:t>
      </w:r>
    </w:p>
    <w:p w14:paraId="1466FDD6" w14:textId="121A942C" w:rsidR="00A47569" w:rsidRPr="00BE258E" w:rsidRDefault="00A47569" w:rsidP="00090142">
      <w:pPr>
        <w:pStyle w:val="ListParagraph"/>
        <w:widowControl w:val="0"/>
        <w:numPr>
          <w:ilvl w:val="0"/>
          <w:numId w:val="2"/>
        </w:numPr>
        <w:rPr>
          <w:rFonts w:eastAsia="Arial"/>
          <w:szCs w:val="24"/>
        </w:rPr>
      </w:pPr>
      <w:r w:rsidRPr="00FE15E6">
        <w:rPr>
          <w:rFonts w:eastAsia="Arial"/>
          <w:b/>
          <w:szCs w:val="24"/>
        </w:rPr>
        <w:t>Recording Secretary</w:t>
      </w:r>
      <w:r w:rsidRPr="00BE258E">
        <w:rPr>
          <w:rFonts w:eastAsia="Arial"/>
          <w:szCs w:val="24"/>
        </w:rPr>
        <w:t>:</w:t>
      </w:r>
      <w:r w:rsidR="00A70117" w:rsidRPr="00BE258E">
        <w:rPr>
          <w:rFonts w:eastAsia="Arial"/>
          <w:szCs w:val="24"/>
        </w:rPr>
        <w:t xml:space="preserve"> Stephen McCann</w:t>
      </w:r>
    </w:p>
    <w:p w14:paraId="75126F0D" w14:textId="068FD9C7" w:rsidR="00ED796E" w:rsidRDefault="00A35177" w:rsidP="00ED796E">
      <w:pPr>
        <w:pStyle w:val="ListParagraph"/>
        <w:widowControl w:val="0"/>
        <w:numPr>
          <w:ilvl w:val="0"/>
          <w:numId w:val="2"/>
        </w:numPr>
        <w:rPr>
          <w:rFonts w:eastAsia="Arial"/>
          <w:szCs w:val="24"/>
        </w:rPr>
      </w:pPr>
      <w:r w:rsidRPr="00FE15E6">
        <w:rPr>
          <w:rFonts w:eastAsia="Arial"/>
          <w:b/>
          <w:szCs w:val="24"/>
        </w:rPr>
        <w:t>R</w:t>
      </w:r>
      <w:r w:rsidR="00AD2D91">
        <w:rPr>
          <w:rFonts w:eastAsia="Arial"/>
          <w:b/>
          <w:szCs w:val="24"/>
        </w:rPr>
        <w:t>eview a</w:t>
      </w:r>
      <w:r w:rsidR="00A47569" w:rsidRPr="00FE15E6">
        <w:rPr>
          <w:rFonts w:eastAsia="Arial"/>
          <w:b/>
          <w:szCs w:val="24"/>
        </w:rPr>
        <w:t>genda topics</w:t>
      </w:r>
      <w:r w:rsidR="00A47569" w:rsidRPr="00BE258E">
        <w:rPr>
          <w:rFonts w:eastAsia="Arial"/>
          <w:szCs w:val="24"/>
        </w:rPr>
        <w:t xml:space="preserve">: </w:t>
      </w:r>
      <w:r w:rsidR="00ED796E" w:rsidRPr="00ED796E">
        <w:rPr>
          <w:rFonts w:eastAsia="Arial"/>
          <w:szCs w:val="24"/>
        </w:rPr>
        <w:t>https://mentor.ieee.org/802-ec/dcn/15/ec-15-0015-00-WCSG-802-wireless-chairs-meeting-agenda-2015-03-08.docx</w:t>
      </w:r>
    </w:p>
    <w:p w14:paraId="65C56609" w14:textId="34C18469" w:rsidR="00B408A0" w:rsidRPr="00EF0E10" w:rsidRDefault="00EF0E10" w:rsidP="00B408A0">
      <w:pPr>
        <w:pStyle w:val="ListParagraph"/>
        <w:widowControl w:val="0"/>
        <w:numPr>
          <w:ilvl w:val="0"/>
          <w:numId w:val="2"/>
        </w:numPr>
        <w:rPr>
          <w:rFonts w:eastAsia="Arial"/>
          <w:szCs w:val="24"/>
        </w:rPr>
      </w:pPr>
      <w:r w:rsidRPr="00EF0E10">
        <w:rPr>
          <w:rFonts w:eastAsia="Arial"/>
          <w:szCs w:val="24"/>
        </w:rPr>
        <w:t>Agenda approved as ec-15-0015</w:t>
      </w:r>
      <w:r w:rsidR="00B408A0" w:rsidRPr="00EF0E10">
        <w:rPr>
          <w:rFonts w:eastAsia="Arial"/>
          <w:szCs w:val="24"/>
        </w:rPr>
        <w:t>-01</w:t>
      </w:r>
    </w:p>
    <w:p w14:paraId="57A26CE6" w14:textId="30E5A820" w:rsidR="00ED796E" w:rsidRDefault="00085C2B" w:rsidP="00ED796E">
      <w:pPr>
        <w:pStyle w:val="ListParagraph"/>
        <w:widowControl w:val="0"/>
        <w:numPr>
          <w:ilvl w:val="0"/>
          <w:numId w:val="2"/>
        </w:numPr>
        <w:rPr>
          <w:rFonts w:eastAsia="Arial"/>
          <w:szCs w:val="24"/>
        </w:rPr>
      </w:pPr>
      <w:r w:rsidRPr="00BE258E">
        <w:rPr>
          <w:rFonts w:eastAsia="Arial"/>
          <w:szCs w:val="24"/>
        </w:rPr>
        <w:t xml:space="preserve">Minutes from last meeting: </w:t>
      </w:r>
      <w:r w:rsidR="00ED796E" w:rsidRPr="00ED796E">
        <w:rPr>
          <w:rFonts w:eastAsia="Arial"/>
          <w:szCs w:val="24"/>
        </w:rPr>
        <w:t>https://mentor.ieee.org/802-ec/dcn/15/ec-15-0002-00-WCSG-wcc-atlanta-january-2015-minutes.docx</w:t>
      </w:r>
    </w:p>
    <w:p w14:paraId="3F77E548" w14:textId="77777777" w:rsidR="00B408A0" w:rsidRPr="00B408A0" w:rsidRDefault="00B408A0" w:rsidP="00085C2B">
      <w:pPr>
        <w:pStyle w:val="ListParagraph"/>
        <w:widowControl w:val="0"/>
        <w:numPr>
          <w:ilvl w:val="0"/>
          <w:numId w:val="2"/>
        </w:numPr>
        <w:rPr>
          <w:rFonts w:eastAsia="Arial"/>
          <w:b/>
          <w:szCs w:val="24"/>
        </w:rPr>
      </w:pPr>
      <w:r w:rsidRPr="00B408A0">
        <w:rPr>
          <w:rFonts w:eastAsia="Arial"/>
          <w:b/>
          <w:szCs w:val="24"/>
        </w:rPr>
        <w:t>Move to approve these minutes.</w:t>
      </w:r>
    </w:p>
    <w:p w14:paraId="58CA5F13" w14:textId="43D41DA3" w:rsidR="00B408A0" w:rsidRDefault="00EF0E10" w:rsidP="00B408A0">
      <w:pPr>
        <w:pStyle w:val="ListParagraph"/>
        <w:widowControl w:val="0"/>
        <w:numPr>
          <w:ilvl w:val="1"/>
          <w:numId w:val="2"/>
        </w:numPr>
        <w:rPr>
          <w:rFonts w:eastAsia="Arial"/>
          <w:szCs w:val="24"/>
        </w:rPr>
      </w:pPr>
      <w:r>
        <w:rPr>
          <w:rFonts w:eastAsia="Arial"/>
          <w:szCs w:val="24"/>
        </w:rPr>
        <w:t xml:space="preserve">Moved Pat Kinney, Second James </w:t>
      </w:r>
      <w:proofErr w:type="spellStart"/>
      <w:r>
        <w:rPr>
          <w:rFonts w:eastAsia="Arial"/>
          <w:szCs w:val="24"/>
        </w:rPr>
        <w:t>Gilb</w:t>
      </w:r>
      <w:proofErr w:type="spellEnd"/>
    </w:p>
    <w:p w14:paraId="477B273A" w14:textId="401ADEDF" w:rsidR="00B408A0" w:rsidRDefault="00B408A0" w:rsidP="00B408A0">
      <w:pPr>
        <w:pStyle w:val="ListParagraph"/>
        <w:widowControl w:val="0"/>
        <w:numPr>
          <w:ilvl w:val="1"/>
          <w:numId w:val="2"/>
        </w:numPr>
        <w:rPr>
          <w:rFonts w:eastAsia="Arial"/>
          <w:szCs w:val="24"/>
        </w:rPr>
      </w:pPr>
      <w:r>
        <w:rPr>
          <w:rFonts w:eastAsia="Arial"/>
          <w:szCs w:val="24"/>
        </w:rPr>
        <w:t>No objection to approving by unanimous consent.</w:t>
      </w:r>
    </w:p>
    <w:p w14:paraId="3595A097" w14:textId="1D17C8DC" w:rsidR="00A130A0" w:rsidRPr="00A130A0" w:rsidRDefault="00A130A0" w:rsidP="00085C2B">
      <w:pPr>
        <w:pStyle w:val="ListParagraph"/>
        <w:widowControl w:val="0"/>
        <w:numPr>
          <w:ilvl w:val="0"/>
          <w:numId w:val="2"/>
        </w:numPr>
        <w:rPr>
          <w:rFonts w:eastAsia="Arial"/>
          <w:b/>
          <w:szCs w:val="24"/>
        </w:rPr>
      </w:pPr>
      <w:r w:rsidRPr="00A130A0">
        <w:rPr>
          <w:rFonts w:eastAsia="Arial"/>
          <w:b/>
          <w:szCs w:val="24"/>
        </w:rPr>
        <w:t>Announcements</w:t>
      </w:r>
      <w:r>
        <w:rPr>
          <w:rFonts w:eastAsia="Arial"/>
          <w:b/>
          <w:szCs w:val="24"/>
        </w:rPr>
        <w:t xml:space="preserve"> about this venue</w:t>
      </w:r>
      <w:r w:rsidRPr="00A130A0">
        <w:rPr>
          <w:rFonts w:eastAsia="Arial"/>
          <w:b/>
          <w:szCs w:val="24"/>
        </w:rPr>
        <w:t>:</w:t>
      </w:r>
    </w:p>
    <w:p w14:paraId="483E7F0C" w14:textId="78A70D42" w:rsidR="00A130A0" w:rsidRDefault="00A130A0" w:rsidP="00A130A0">
      <w:pPr>
        <w:pStyle w:val="ListParagraph"/>
        <w:widowControl w:val="0"/>
        <w:numPr>
          <w:ilvl w:val="1"/>
          <w:numId w:val="2"/>
        </w:numPr>
        <w:rPr>
          <w:rFonts w:eastAsia="Arial"/>
          <w:szCs w:val="24"/>
        </w:rPr>
      </w:pPr>
      <w:r>
        <w:rPr>
          <w:rFonts w:eastAsia="Arial"/>
          <w:szCs w:val="24"/>
        </w:rPr>
        <w:t>Desserts will be served with afternoon break (no sodas). Two areas for coffee, wireless and wired</w:t>
      </w:r>
    </w:p>
    <w:p w14:paraId="3BB4A439" w14:textId="1CF7C9D5" w:rsidR="00A130A0" w:rsidRDefault="00A130A0" w:rsidP="00A130A0">
      <w:pPr>
        <w:pStyle w:val="ListParagraph"/>
        <w:widowControl w:val="0"/>
        <w:numPr>
          <w:ilvl w:val="1"/>
          <w:numId w:val="2"/>
        </w:numPr>
        <w:rPr>
          <w:rFonts w:eastAsia="Arial"/>
          <w:szCs w:val="24"/>
        </w:rPr>
      </w:pPr>
      <w:r>
        <w:rPr>
          <w:rFonts w:eastAsia="Arial"/>
          <w:szCs w:val="24"/>
        </w:rPr>
        <w:t>Lunch will be provided</w:t>
      </w:r>
    </w:p>
    <w:p w14:paraId="3F4FF427" w14:textId="4E00CE32" w:rsidR="00A130A0" w:rsidRDefault="00A130A0" w:rsidP="00A130A0">
      <w:pPr>
        <w:pStyle w:val="ListParagraph"/>
        <w:widowControl w:val="0"/>
        <w:numPr>
          <w:ilvl w:val="1"/>
          <w:numId w:val="2"/>
        </w:numPr>
        <w:rPr>
          <w:rFonts w:eastAsia="Arial"/>
          <w:szCs w:val="24"/>
        </w:rPr>
      </w:pPr>
      <w:r>
        <w:rPr>
          <w:rFonts w:eastAsia="Arial"/>
          <w:szCs w:val="24"/>
        </w:rPr>
        <w:t xml:space="preserve">Contact </w:t>
      </w:r>
      <w:proofErr w:type="spellStart"/>
      <w:r>
        <w:rPr>
          <w:rFonts w:eastAsia="Arial"/>
          <w:szCs w:val="24"/>
        </w:rPr>
        <w:t>Darcel</w:t>
      </w:r>
      <w:proofErr w:type="spellEnd"/>
      <w:r>
        <w:rPr>
          <w:rFonts w:eastAsia="Arial"/>
          <w:szCs w:val="24"/>
        </w:rPr>
        <w:t xml:space="preserve"> to open any rooms</w:t>
      </w:r>
      <w:r w:rsidR="00EB423D">
        <w:rPr>
          <w:rFonts w:eastAsia="Arial"/>
          <w:szCs w:val="24"/>
        </w:rPr>
        <w:t xml:space="preserve"> that are locked</w:t>
      </w:r>
    </w:p>
    <w:p w14:paraId="0FF32E4E" w14:textId="0466F1EA" w:rsidR="00EB423D" w:rsidRDefault="00EB423D" w:rsidP="00EB423D">
      <w:pPr>
        <w:pStyle w:val="ListParagraph"/>
        <w:widowControl w:val="0"/>
        <w:numPr>
          <w:ilvl w:val="1"/>
          <w:numId w:val="2"/>
        </w:numPr>
        <w:rPr>
          <w:rFonts w:eastAsia="Arial"/>
          <w:szCs w:val="24"/>
        </w:rPr>
      </w:pPr>
      <w:r>
        <w:rPr>
          <w:rFonts w:eastAsia="Arial"/>
          <w:szCs w:val="24"/>
        </w:rPr>
        <w:t xml:space="preserve">Monday morning’s EC meeting is in the </w:t>
      </w:r>
      <w:proofErr w:type="spellStart"/>
      <w:r>
        <w:rPr>
          <w:rFonts w:eastAsia="Arial"/>
          <w:szCs w:val="24"/>
        </w:rPr>
        <w:t>Estrel</w:t>
      </w:r>
      <w:proofErr w:type="spellEnd"/>
      <w:r>
        <w:rPr>
          <w:rFonts w:eastAsia="Arial"/>
          <w:szCs w:val="24"/>
        </w:rPr>
        <w:t xml:space="preserve"> Conference Centre (ECC) at the far end. Tutorials will be in the same area, room 1.</w:t>
      </w:r>
    </w:p>
    <w:p w14:paraId="2718FB21" w14:textId="7C5B5813" w:rsidR="00EB423D" w:rsidRDefault="00EB423D" w:rsidP="00EB423D">
      <w:pPr>
        <w:pStyle w:val="ListParagraph"/>
        <w:widowControl w:val="0"/>
        <w:numPr>
          <w:ilvl w:val="1"/>
          <w:numId w:val="2"/>
        </w:numPr>
        <w:rPr>
          <w:rFonts w:eastAsia="Arial"/>
          <w:szCs w:val="24"/>
        </w:rPr>
      </w:pPr>
      <w:r>
        <w:rPr>
          <w:rFonts w:eastAsia="Arial"/>
          <w:szCs w:val="24"/>
        </w:rPr>
        <w:t>Social event: $30 for a ticket and sold about 300 so far. Tickets are still available online.</w:t>
      </w:r>
    </w:p>
    <w:p w14:paraId="17625AB6" w14:textId="43EE2BB2" w:rsidR="004B67EF" w:rsidRPr="004B67EF" w:rsidRDefault="004B67EF" w:rsidP="004B67EF">
      <w:pPr>
        <w:pStyle w:val="ListParagraph"/>
        <w:widowControl w:val="0"/>
        <w:numPr>
          <w:ilvl w:val="0"/>
          <w:numId w:val="2"/>
        </w:numPr>
        <w:rPr>
          <w:rFonts w:eastAsia="Arial"/>
          <w:b/>
          <w:szCs w:val="24"/>
        </w:rPr>
      </w:pPr>
      <w:r w:rsidRPr="004B67EF">
        <w:rPr>
          <w:rFonts w:eastAsia="Arial"/>
          <w:b/>
          <w:szCs w:val="24"/>
        </w:rPr>
        <w:t>Network</w:t>
      </w:r>
      <w:r>
        <w:rPr>
          <w:rFonts w:eastAsia="Arial"/>
          <w:b/>
          <w:szCs w:val="24"/>
        </w:rPr>
        <w:t>:</w:t>
      </w:r>
    </w:p>
    <w:p w14:paraId="06131A5A" w14:textId="2141BD53" w:rsidR="004B67EF" w:rsidRDefault="004B67EF" w:rsidP="001D501B">
      <w:pPr>
        <w:pStyle w:val="ListParagraph"/>
        <w:widowControl w:val="0"/>
        <w:numPr>
          <w:ilvl w:val="1"/>
          <w:numId w:val="2"/>
        </w:numPr>
        <w:rPr>
          <w:rFonts w:eastAsia="Arial"/>
          <w:szCs w:val="24"/>
        </w:rPr>
      </w:pPr>
      <w:proofErr w:type="spellStart"/>
      <w:r>
        <w:rPr>
          <w:rFonts w:eastAsia="Arial"/>
          <w:szCs w:val="24"/>
        </w:rPr>
        <w:t>Veril</w:t>
      </w:r>
      <w:r w:rsidR="001D501B">
        <w:rPr>
          <w:rFonts w:eastAsia="Arial"/>
          <w:szCs w:val="24"/>
        </w:rPr>
        <w:t>an</w:t>
      </w:r>
      <w:proofErr w:type="spellEnd"/>
      <w:r w:rsidR="001D501B">
        <w:rPr>
          <w:rFonts w:eastAsia="Arial"/>
          <w:szCs w:val="24"/>
        </w:rPr>
        <w:t xml:space="preserve"> reports</w:t>
      </w:r>
      <w:r>
        <w:rPr>
          <w:rFonts w:eastAsia="Arial"/>
          <w:szCs w:val="24"/>
        </w:rPr>
        <w:t xml:space="preserve"> that the network is good this week. </w:t>
      </w:r>
      <w:r w:rsidR="001D501B">
        <w:rPr>
          <w:rFonts w:eastAsia="Arial"/>
          <w:szCs w:val="24"/>
        </w:rPr>
        <w:t>Note that t</w:t>
      </w:r>
      <w:r>
        <w:rPr>
          <w:rFonts w:eastAsia="Arial"/>
          <w:szCs w:val="24"/>
        </w:rPr>
        <w:t xml:space="preserve">he </w:t>
      </w:r>
      <w:proofErr w:type="spellStart"/>
      <w:r>
        <w:rPr>
          <w:rFonts w:eastAsia="Arial"/>
          <w:szCs w:val="24"/>
        </w:rPr>
        <w:t>Estrel</w:t>
      </w:r>
      <w:proofErr w:type="spellEnd"/>
      <w:r>
        <w:rPr>
          <w:rFonts w:eastAsia="Arial"/>
          <w:szCs w:val="24"/>
        </w:rPr>
        <w:t xml:space="preserve"> hotel room network is </w:t>
      </w:r>
      <w:r w:rsidR="001D501B">
        <w:rPr>
          <w:rFonts w:eastAsia="Arial"/>
          <w:szCs w:val="24"/>
        </w:rPr>
        <w:t xml:space="preserve">on </w:t>
      </w:r>
      <w:r>
        <w:rPr>
          <w:rFonts w:eastAsia="Arial"/>
          <w:szCs w:val="24"/>
        </w:rPr>
        <w:t>a different network.</w:t>
      </w:r>
      <w:r w:rsidR="001D501B">
        <w:rPr>
          <w:rFonts w:eastAsia="Arial"/>
          <w:szCs w:val="24"/>
        </w:rPr>
        <w:t xml:space="preserve"> They are not shared this week.</w:t>
      </w:r>
    </w:p>
    <w:p w14:paraId="6E854DAA" w14:textId="4F1666C2" w:rsidR="004B67EF" w:rsidRPr="00EB423D" w:rsidRDefault="004B67EF" w:rsidP="001D501B">
      <w:pPr>
        <w:pStyle w:val="ListParagraph"/>
        <w:widowControl w:val="0"/>
        <w:numPr>
          <w:ilvl w:val="1"/>
          <w:numId w:val="2"/>
        </w:numPr>
        <w:rPr>
          <w:rFonts w:eastAsia="Arial"/>
          <w:szCs w:val="24"/>
        </w:rPr>
      </w:pPr>
      <w:r>
        <w:rPr>
          <w:rFonts w:eastAsia="Arial"/>
          <w:szCs w:val="24"/>
        </w:rPr>
        <w:t>Privacy EC test network:  There is a test network running this week, similar to the IETF Honolulu experiment.  The separate SSID is “experimental” with the same credentials as “</w:t>
      </w:r>
      <w:proofErr w:type="spellStart"/>
      <w:r>
        <w:rPr>
          <w:rFonts w:eastAsia="Arial"/>
          <w:szCs w:val="24"/>
        </w:rPr>
        <w:t>Verilan</w:t>
      </w:r>
      <w:proofErr w:type="spellEnd"/>
      <w:r>
        <w:rPr>
          <w:rFonts w:eastAsia="Arial"/>
          <w:szCs w:val="24"/>
        </w:rPr>
        <w:t>-secure”.</w:t>
      </w:r>
      <w:r w:rsidR="009F69A6">
        <w:rPr>
          <w:rFonts w:eastAsia="Arial"/>
          <w:szCs w:val="24"/>
        </w:rPr>
        <w:t xml:space="preserve"> (SSID changed to “</w:t>
      </w:r>
      <w:r w:rsidR="005861D6">
        <w:rPr>
          <w:rFonts w:eastAsia="Arial"/>
          <w:szCs w:val="24"/>
        </w:rPr>
        <w:t>ieee802_privacy_t</w:t>
      </w:r>
      <w:r w:rsidR="009F69A6">
        <w:rPr>
          <w:rFonts w:eastAsia="Arial"/>
          <w:szCs w:val="24"/>
        </w:rPr>
        <w:t>rial”)</w:t>
      </w:r>
    </w:p>
    <w:p w14:paraId="229E876F" w14:textId="44ECD818" w:rsidR="00B408A0" w:rsidRDefault="00B408A0" w:rsidP="00085C2B">
      <w:pPr>
        <w:pStyle w:val="ListParagraph"/>
        <w:widowControl w:val="0"/>
        <w:numPr>
          <w:ilvl w:val="0"/>
          <w:numId w:val="2"/>
        </w:numPr>
        <w:rPr>
          <w:rFonts w:eastAsia="Arial"/>
          <w:szCs w:val="24"/>
        </w:rPr>
      </w:pPr>
      <w:r w:rsidRPr="00B36499">
        <w:rPr>
          <w:rFonts w:eastAsia="Arial"/>
          <w:b/>
          <w:szCs w:val="24"/>
        </w:rPr>
        <w:t>Financial</w:t>
      </w:r>
      <w:r>
        <w:rPr>
          <w:rFonts w:eastAsia="Arial"/>
          <w:szCs w:val="24"/>
        </w:rPr>
        <w:t>:</w:t>
      </w:r>
    </w:p>
    <w:p w14:paraId="7208D16C" w14:textId="0DFFCE95" w:rsidR="001D501B" w:rsidRDefault="001D501B" w:rsidP="00B36499">
      <w:pPr>
        <w:pStyle w:val="ListParagraph"/>
        <w:widowControl w:val="0"/>
        <w:numPr>
          <w:ilvl w:val="1"/>
          <w:numId w:val="2"/>
        </w:numPr>
        <w:rPr>
          <w:rFonts w:eastAsia="Arial"/>
          <w:szCs w:val="24"/>
        </w:rPr>
      </w:pPr>
      <w:r>
        <w:rPr>
          <w:rFonts w:eastAsia="Arial"/>
          <w:szCs w:val="24"/>
        </w:rPr>
        <w:t xml:space="preserve">Reviewed document 11-15-0226r0 </w:t>
      </w:r>
    </w:p>
    <w:p w14:paraId="77FE0FB8" w14:textId="33524671" w:rsidR="001D501B" w:rsidRDefault="001D501B" w:rsidP="00B36499">
      <w:pPr>
        <w:pStyle w:val="ListParagraph"/>
        <w:widowControl w:val="0"/>
        <w:numPr>
          <w:ilvl w:val="1"/>
          <w:numId w:val="2"/>
        </w:numPr>
        <w:rPr>
          <w:rFonts w:eastAsia="Arial"/>
          <w:szCs w:val="24"/>
        </w:rPr>
      </w:pPr>
      <w:r>
        <w:rPr>
          <w:rFonts w:eastAsia="Arial"/>
          <w:szCs w:val="24"/>
        </w:rPr>
        <w:t xml:space="preserve">Regarding the </w:t>
      </w:r>
      <w:r w:rsidR="009F69A6">
        <w:rPr>
          <w:rFonts w:eastAsia="Arial"/>
          <w:szCs w:val="24"/>
        </w:rPr>
        <w:t xml:space="preserve">Atlanta </w:t>
      </w:r>
      <w:r>
        <w:rPr>
          <w:rFonts w:eastAsia="Arial"/>
          <w:szCs w:val="24"/>
        </w:rPr>
        <w:t>(</w:t>
      </w:r>
      <w:r w:rsidR="009F69A6">
        <w:rPr>
          <w:rFonts w:eastAsia="Arial"/>
          <w:szCs w:val="24"/>
        </w:rPr>
        <w:t>January 2015</w:t>
      </w:r>
      <w:r>
        <w:rPr>
          <w:rFonts w:eastAsia="Arial"/>
          <w:szCs w:val="24"/>
        </w:rPr>
        <w:t>) meeting, no money was paid to the network service provider, as the service was rather poor.</w:t>
      </w:r>
      <w:r w:rsidR="009F69A6">
        <w:rPr>
          <w:rFonts w:eastAsia="Arial"/>
          <w:szCs w:val="24"/>
        </w:rPr>
        <w:t xml:space="preserve"> (Atlanta Budget slide #6)</w:t>
      </w:r>
    </w:p>
    <w:p w14:paraId="542BA7E3" w14:textId="5BDA8D87" w:rsidR="00184708" w:rsidRDefault="00184708" w:rsidP="00B36499">
      <w:pPr>
        <w:pStyle w:val="ListParagraph"/>
        <w:widowControl w:val="0"/>
        <w:numPr>
          <w:ilvl w:val="1"/>
          <w:numId w:val="2"/>
        </w:numPr>
        <w:rPr>
          <w:rFonts w:eastAsia="Arial"/>
          <w:szCs w:val="24"/>
        </w:rPr>
      </w:pPr>
      <w:r>
        <w:rPr>
          <w:rFonts w:eastAsia="Arial"/>
          <w:szCs w:val="24"/>
        </w:rPr>
        <w:t>Question (Q): Are those the agreed registration figures for Vancouver?</w:t>
      </w:r>
    </w:p>
    <w:p w14:paraId="29D49811" w14:textId="7CA02641" w:rsidR="00184708" w:rsidRDefault="00184708" w:rsidP="00B36499">
      <w:pPr>
        <w:pStyle w:val="ListParagraph"/>
        <w:widowControl w:val="0"/>
        <w:numPr>
          <w:ilvl w:val="1"/>
          <w:numId w:val="2"/>
        </w:numPr>
        <w:rPr>
          <w:rFonts w:eastAsia="Arial"/>
          <w:szCs w:val="24"/>
        </w:rPr>
      </w:pPr>
      <w:r>
        <w:rPr>
          <w:rFonts w:eastAsia="Arial"/>
          <w:szCs w:val="24"/>
        </w:rPr>
        <w:t>Answer (A): No, that discussion will come later in the meeting.</w:t>
      </w:r>
      <w:r w:rsidR="009F69A6">
        <w:rPr>
          <w:rFonts w:eastAsia="Arial"/>
          <w:szCs w:val="24"/>
        </w:rPr>
        <w:t xml:space="preserve"> (Proposed </w:t>
      </w:r>
      <w:r w:rsidR="009F69A6">
        <w:rPr>
          <w:rFonts w:eastAsia="Arial"/>
          <w:szCs w:val="24"/>
        </w:rPr>
        <w:lastRenderedPageBreak/>
        <w:t>Budget Vancouver – Slide #9)</w:t>
      </w:r>
    </w:p>
    <w:p w14:paraId="5DDB7CCA" w14:textId="77777777" w:rsidR="00B36499" w:rsidRDefault="00B36499" w:rsidP="00085C2B">
      <w:pPr>
        <w:pStyle w:val="ListParagraph"/>
        <w:widowControl w:val="0"/>
        <w:numPr>
          <w:ilvl w:val="0"/>
          <w:numId w:val="2"/>
        </w:numPr>
        <w:rPr>
          <w:rFonts w:eastAsia="Arial"/>
          <w:szCs w:val="24"/>
        </w:rPr>
      </w:pPr>
      <w:r w:rsidRPr="00B36499">
        <w:rPr>
          <w:rFonts w:eastAsia="Arial"/>
          <w:b/>
          <w:szCs w:val="24"/>
        </w:rPr>
        <w:t>Future Interims</w:t>
      </w:r>
      <w:r>
        <w:rPr>
          <w:rFonts w:eastAsia="Arial"/>
          <w:szCs w:val="24"/>
        </w:rPr>
        <w:t>:</w:t>
      </w:r>
    </w:p>
    <w:p w14:paraId="3B3E6D74" w14:textId="315526DD" w:rsidR="007F1F98" w:rsidRDefault="007F1F98" w:rsidP="00B36499">
      <w:pPr>
        <w:pStyle w:val="ListParagraph"/>
        <w:widowControl w:val="0"/>
        <w:numPr>
          <w:ilvl w:val="1"/>
          <w:numId w:val="2"/>
        </w:numPr>
        <w:rPr>
          <w:rFonts w:eastAsia="Arial"/>
          <w:szCs w:val="24"/>
        </w:rPr>
      </w:pPr>
      <w:r>
        <w:rPr>
          <w:rFonts w:eastAsia="Arial"/>
          <w:szCs w:val="24"/>
        </w:rPr>
        <w:t xml:space="preserve">September 2015 – agreement in principal with </w:t>
      </w:r>
      <w:proofErr w:type="spellStart"/>
      <w:r>
        <w:rPr>
          <w:rFonts w:eastAsia="Arial"/>
          <w:szCs w:val="24"/>
        </w:rPr>
        <w:t>Centara</w:t>
      </w:r>
      <w:proofErr w:type="spellEnd"/>
      <w:r w:rsidR="00B36499">
        <w:rPr>
          <w:rFonts w:eastAsia="Arial"/>
          <w:szCs w:val="24"/>
        </w:rPr>
        <w:t xml:space="preserve"> Grand at Bangkok Central World</w:t>
      </w:r>
      <w:r>
        <w:rPr>
          <w:rFonts w:eastAsia="Arial"/>
          <w:szCs w:val="24"/>
        </w:rPr>
        <w:t>, Bangkok.</w:t>
      </w:r>
      <w:r w:rsidR="007829F9">
        <w:rPr>
          <w:rFonts w:eastAsia="Arial"/>
          <w:szCs w:val="24"/>
        </w:rPr>
        <w:t xml:space="preserve">  </w:t>
      </w:r>
      <w:r w:rsidR="00FD4037">
        <w:rPr>
          <w:rFonts w:eastAsia="Arial"/>
          <w:szCs w:val="24"/>
        </w:rPr>
        <w:t>This venue will r</w:t>
      </w:r>
      <w:r w:rsidR="007829F9">
        <w:rPr>
          <w:rFonts w:eastAsia="Arial"/>
          <w:szCs w:val="24"/>
        </w:rPr>
        <w:t xml:space="preserve">equire a repeat visit in April 2015, as there is a new team </w:t>
      </w:r>
      <w:r w:rsidR="00FD4037">
        <w:rPr>
          <w:rFonts w:eastAsia="Arial"/>
          <w:szCs w:val="24"/>
        </w:rPr>
        <w:t>in the hotel, as opposed to the team when the original contract was proposed.</w:t>
      </w:r>
    </w:p>
    <w:p w14:paraId="73BBB4A5" w14:textId="2D678EBA" w:rsidR="004E0550" w:rsidRDefault="004E0550" w:rsidP="00B36499">
      <w:pPr>
        <w:pStyle w:val="ListParagraph"/>
        <w:widowControl w:val="0"/>
        <w:numPr>
          <w:ilvl w:val="1"/>
          <w:numId w:val="2"/>
        </w:numPr>
        <w:rPr>
          <w:rFonts w:eastAsia="Arial"/>
          <w:szCs w:val="24"/>
        </w:rPr>
      </w:pPr>
      <w:r>
        <w:rPr>
          <w:rFonts w:eastAsia="Arial"/>
          <w:szCs w:val="24"/>
        </w:rPr>
        <w:t>May 2015:  Current estimates suggest a small surplus. This is the only meeting this year, which is funded from the joint IEEE 802.11/15 treasury.</w:t>
      </w:r>
    </w:p>
    <w:p w14:paraId="430EF9AD" w14:textId="32C7DCAD" w:rsidR="009F69A6" w:rsidRDefault="009F69A6" w:rsidP="000527ED">
      <w:pPr>
        <w:pStyle w:val="ListParagraph"/>
        <w:widowControl w:val="0"/>
        <w:numPr>
          <w:ilvl w:val="2"/>
          <w:numId w:val="2"/>
        </w:numPr>
        <w:rPr>
          <w:rFonts w:eastAsia="Arial"/>
          <w:szCs w:val="24"/>
        </w:rPr>
      </w:pPr>
      <w:r>
        <w:rPr>
          <w:rFonts w:eastAsia="Arial"/>
          <w:szCs w:val="24"/>
        </w:rPr>
        <w:t>See proposed budget 11-15/226r0 slide #9</w:t>
      </w:r>
    </w:p>
    <w:p w14:paraId="3B0CB5E0" w14:textId="62F19933" w:rsidR="008F0681" w:rsidRDefault="008F0681" w:rsidP="008F0681">
      <w:pPr>
        <w:pStyle w:val="ListParagraph"/>
        <w:widowControl w:val="0"/>
        <w:numPr>
          <w:ilvl w:val="1"/>
          <w:numId w:val="2"/>
        </w:numPr>
        <w:rPr>
          <w:rFonts w:eastAsia="Arial"/>
          <w:szCs w:val="24"/>
        </w:rPr>
      </w:pPr>
      <w:r>
        <w:rPr>
          <w:rFonts w:eastAsia="Arial"/>
          <w:b/>
          <w:szCs w:val="24"/>
        </w:rPr>
        <w:t xml:space="preserve">Move to </w:t>
      </w:r>
      <w:r w:rsidR="004059BC">
        <w:rPr>
          <w:rFonts w:eastAsia="Arial"/>
          <w:b/>
          <w:szCs w:val="24"/>
        </w:rPr>
        <w:t>a</w:t>
      </w:r>
      <w:r w:rsidRPr="008F0681">
        <w:rPr>
          <w:rFonts w:eastAsia="Arial"/>
          <w:b/>
          <w:szCs w:val="24"/>
        </w:rPr>
        <w:t xml:space="preserve">pprove the fees for Vancouver </w:t>
      </w:r>
      <w:r>
        <w:rPr>
          <w:rFonts w:eastAsia="Arial"/>
          <w:b/>
          <w:szCs w:val="24"/>
        </w:rPr>
        <w:t xml:space="preserve">(May 2015) </w:t>
      </w:r>
      <w:r w:rsidRPr="008F0681">
        <w:rPr>
          <w:rFonts w:eastAsia="Arial"/>
          <w:b/>
          <w:szCs w:val="24"/>
        </w:rPr>
        <w:t>as $600, $800 and $1000</w:t>
      </w:r>
      <w:r>
        <w:rPr>
          <w:rFonts w:eastAsia="Arial"/>
          <w:szCs w:val="24"/>
        </w:rPr>
        <w:t>.</w:t>
      </w:r>
    </w:p>
    <w:p w14:paraId="6C980C85" w14:textId="6241BFE0" w:rsidR="008F0681" w:rsidRDefault="008F0681" w:rsidP="008F0681">
      <w:pPr>
        <w:pStyle w:val="ListParagraph"/>
        <w:widowControl w:val="0"/>
        <w:numPr>
          <w:ilvl w:val="2"/>
          <w:numId w:val="2"/>
        </w:numPr>
        <w:rPr>
          <w:rFonts w:eastAsia="Arial"/>
          <w:szCs w:val="24"/>
        </w:rPr>
      </w:pPr>
      <w:r>
        <w:rPr>
          <w:rFonts w:eastAsia="Arial"/>
          <w:szCs w:val="24"/>
        </w:rPr>
        <w:t>Moved: Adrian Stephens, Second: Jon Rosdahl</w:t>
      </w:r>
    </w:p>
    <w:p w14:paraId="0F6ADC74" w14:textId="253EA2B6" w:rsidR="008F0681" w:rsidRDefault="008F0681" w:rsidP="008F0681">
      <w:pPr>
        <w:pStyle w:val="ListParagraph"/>
        <w:widowControl w:val="0"/>
        <w:numPr>
          <w:ilvl w:val="2"/>
          <w:numId w:val="2"/>
        </w:numPr>
        <w:rPr>
          <w:rFonts w:eastAsia="Arial"/>
          <w:szCs w:val="24"/>
        </w:rPr>
      </w:pPr>
      <w:r>
        <w:rPr>
          <w:rFonts w:eastAsia="Arial"/>
          <w:szCs w:val="24"/>
        </w:rPr>
        <w:t>(Note: just voting IEEE 802.11 and 802.15 officers)</w:t>
      </w:r>
    </w:p>
    <w:p w14:paraId="2D494A79" w14:textId="77777777" w:rsidR="008F0681" w:rsidRDefault="008F0681" w:rsidP="008F0681">
      <w:pPr>
        <w:pStyle w:val="ListParagraph"/>
        <w:widowControl w:val="0"/>
        <w:numPr>
          <w:ilvl w:val="2"/>
          <w:numId w:val="2"/>
        </w:numPr>
        <w:rPr>
          <w:rFonts w:eastAsia="Arial"/>
          <w:szCs w:val="24"/>
        </w:rPr>
      </w:pPr>
      <w:r>
        <w:rPr>
          <w:rFonts w:eastAsia="Arial"/>
          <w:szCs w:val="24"/>
        </w:rPr>
        <w:t>No objection to approving by unanimous consent.</w:t>
      </w:r>
    </w:p>
    <w:p w14:paraId="11980D15" w14:textId="21095C42" w:rsidR="008F0681" w:rsidRPr="008F0681" w:rsidRDefault="008F0681" w:rsidP="008F0681">
      <w:pPr>
        <w:pStyle w:val="ListParagraph"/>
        <w:widowControl w:val="0"/>
        <w:numPr>
          <w:ilvl w:val="1"/>
          <w:numId w:val="2"/>
        </w:numPr>
        <w:rPr>
          <w:rFonts w:eastAsia="Arial"/>
          <w:b/>
          <w:szCs w:val="24"/>
        </w:rPr>
      </w:pPr>
      <w:r w:rsidRPr="008F0681">
        <w:rPr>
          <w:rFonts w:eastAsia="Arial"/>
          <w:b/>
          <w:szCs w:val="24"/>
        </w:rPr>
        <w:t xml:space="preserve">Move to approve Face to face (F2F) as the PCO for May 2015 on the same terms as the </w:t>
      </w:r>
      <w:r w:rsidR="009F69A6">
        <w:rPr>
          <w:rFonts w:eastAsia="Arial"/>
          <w:b/>
          <w:szCs w:val="24"/>
        </w:rPr>
        <w:t xml:space="preserve">IEEE </w:t>
      </w:r>
      <w:r w:rsidRPr="008F0681">
        <w:rPr>
          <w:rFonts w:eastAsia="Arial"/>
          <w:b/>
          <w:szCs w:val="24"/>
        </w:rPr>
        <w:t xml:space="preserve">802 </w:t>
      </w:r>
      <w:r w:rsidR="009F69A6" w:rsidRPr="008F0681">
        <w:rPr>
          <w:rFonts w:eastAsia="Arial"/>
          <w:b/>
          <w:szCs w:val="24"/>
        </w:rPr>
        <w:t>P</w:t>
      </w:r>
      <w:r w:rsidR="009F69A6">
        <w:rPr>
          <w:rFonts w:eastAsia="Arial"/>
          <w:b/>
          <w:szCs w:val="24"/>
        </w:rPr>
        <w:t>CO</w:t>
      </w:r>
      <w:r w:rsidR="009F69A6" w:rsidRPr="008F0681">
        <w:rPr>
          <w:rFonts w:eastAsia="Arial"/>
          <w:b/>
          <w:szCs w:val="24"/>
        </w:rPr>
        <w:t xml:space="preserve"> </w:t>
      </w:r>
      <w:r w:rsidRPr="008F0681">
        <w:rPr>
          <w:rFonts w:eastAsia="Arial"/>
          <w:b/>
          <w:szCs w:val="24"/>
        </w:rPr>
        <w:t>contract with F</w:t>
      </w:r>
      <w:r w:rsidR="009F69A6">
        <w:rPr>
          <w:rFonts w:eastAsia="Arial"/>
          <w:b/>
          <w:szCs w:val="24"/>
        </w:rPr>
        <w:t>ace to Face events</w:t>
      </w:r>
      <w:r w:rsidRPr="008F0681">
        <w:rPr>
          <w:rFonts w:eastAsia="Arial"/>
          <w:b/>
          <w:szCs w:val="24"/>
        </w:rPr>
        <w:t>.</w:t>
      </w:r>
    </w:p>
    <w:p w14:paraId="526E2B8B" w14:textId="1F47441C" w:rsidR="008F0681" w:rsidRDefault="008F0681" w:rsidP="008F0681">
      <w:pPr>
        <w:pStyle w:val="ListParagraph"/>
        <w:widowControl w:val="0"/>
        <w:numPr>
          <w:ilvl w:val="2"/>
          <w:numId w:val="2"/>
        </w:numPr>
        <w:rPr>
          <w:rFonts w:eastAsia="Arial"/>
          <w:szCs w:val="24"/>
        </w:rPr>
      </w:pPr>
      <w:r>
        <w:rPr>
          <w:rFonts w:eastAsia="Arial"/>
          <w:szCs w:val="24"/>
        </w:rPr>
        <w:t>Moved: Jon Rosdahl, Second: Dorothy Stanley</w:t>
      </w:r>
    </w:p>
    <w:p w14:paraId="5E695C75" w14:textId="77777777" w:rsidR="008F0681" w:rsidRDefault="008F0681" w:rsidP="008F0681">
      <w:pPr>
        <w:pStyle w:val="ListParagraph"/>
        <w:widowControl w:val="0"/>
        <w:numPr>
          <w:ilvl w:val="2"/>
          <w:numId w:val="2"/>
        </w:numPr>
        <w:rPr>
          <w:rFonts w:eastAsia="Arial"/>
          <w:szCs w:val="24"/>
        </w:rPr>
      </w:pPr>
      <w:r>
        <w:rPr>
          <w:rFonts w:eastAsia="Arial"/>
          <w:szCs w:val="24"/>
        </w:rPr>
        <w:t>(Note: just voting IEEE 802.11 and 802.15 officers)</w:t>
      </w:r>
    </w:p>
    <w:p w14:paraId="0B0CEF17" w14:textId="77777777" w:rsidR="008F0681" w:rsidRDefault="008F0681" w:rsidP="008F0681">
      <w:pPr>
        <w:pStyle w:val="ListParagraph"/>
        <w:widowControl w:val="0"/>
        <w:numPr>
          <w:ilvl w:val="2"/>
          <w:numId w:val="2"/>
        </w:numPr>
        <w:rPr>
          <w:rFonts w:eastAsia="Arial"/>
          <w:szCs w:val="24"/>
        </w:rPr>
      </w:pPr>
      <w:r>
        <w:rPr>
          <w:rFonts w:eastAsia="Arial"/>
          <w:szCs w:val="24"/>
        </w:rPr>
        <w:t>No objection to approving by unanimous consent.</w:t>
      </w:r>
    </w:p>
    <w:p w14:paraId="2E1FD297" w14:textId="4A2A8900" w:rsidR="008F0681" w:rsidRPr="008F0681" w:rsidRDefault="008F0681" w:rsidP="008F0681">
      <w:pPr>
        <w:pStyle w:val="ListParagraph"/>
        <w:widowControl w:val="0"/>
        <w:numPr>
          <w:ilvl w:val="1"/>
          <w:numId w:val="2"/>
        </w:numPr>
        <w:rPr>
          <w:rFonts w:eastAsia="Arial"/>
          <w:b/>
          <w:szCs w:val="24"/>
        </w:rPr>
      </w:pPr>
      <w:r w:rsidRPr="008F0681">
        <w:rPr>
          <w:rFonts w:eastAsia="Arial"/>
          <w:b/>
          <w:szCs w:val="24"/>
        </w:rPr>
        <w:t xml:space="preserve">Move to </w:t>
      </w:r>
      <w:r>
        <w:rPr>
          <w:rFonts w:eastAsia="Arial"/>
          <w:b/>
          <w:szCs w:val="24"/>
        </w:rPr>
        <w:t xml:space="preserve">approve </w:t>
      </w:r>
      <w:proofErr w:type="spellStart"/>
      <w:r>
        <w:rPr>
          <w:rFonts w:eastAsia="Arial"/>
          <w:b/>
          <w:szCs w:val="24"/>
        </w:rPr>
        <w:t>Verilan</w:t>
      </w:r>
      <w:proofErr w:type="spellEnd"/>
      <w:r w:rsidRPr="008F0681">
        <w:rPr>
          <w:rFonts w:eastAsia="Arial"/>
          <w:b/>
          <w:szCs w:val="24"/>
        </w:rPr>
        <w:t xml:space="preserve"> as the </w:t>
      </w:r>
      <w:r w:rsidR="009F69A6">
        <w:rPr>
          <w:rFonts w:eastAsia="Arial"/>
          <w:b/>
          <w:szCs w:val="24"/>
        </w:rPr>
        <w:t>Network Service Provider</w:t>
      </w:r>
      <w:r w:rsidR="009F69A6" w:rsidRPr="008F0681">
        <w:rPr>
          <w:rFonts w:eastAsia="Arial"/>
          <w:b/>
          <w:szCs w:val="24"/>
        </w:rPr>
        <w:t xml:space="preserve"> </w:t>
      </w:r>
      <w:r w:rsidRPr="008F0681">
        <w:rPr>
          <w:rFonts w:eastAsia="Arial"/>
          <w:b/>
          <w:szCs w:val="24"/>
        </w:rPr>
        <w:t>for May 2015 on the same terms as t</w:t>
      </w:r>
      <w:r>
        <w:rPr>
          <w:rFonts w:eastAsia="Arial"/>
          <w:b/>
          <w:szCs w:val="24"/>
        </w:rPr>
        <w:t xml:space="preserve">he </w:t>
      </w:r>
      <w:r w:rsidR="009F69A6">
        <w:rPr>
          <w:rFonts w:eastAsia="Arial"/>
          <w:b/>
          <w:szCs w:val="24"/>
        </w:rPr>
        <w:t xml:space="preserve">IEEE </w:t>
      </w:r>
      <w:r>
        <w:rPr>
          <w:rFonts w:eastAsia="Arial"/>
          <w:b/>
          <w:szCs w:val="24"/>
        </w:rPr>
        <w:t xml:space="preserve">802 </w:t>
      </w:r>
      <w:r w:rsidR="009F69A6">
        <w:rPr>
          <w:rFonts w:eastAsia="Arial"/>
          <w:b/>
          <w:szCs w:val="24"/>
        </w:rPr>
        <w:t>Network Services</w:t>
      </w:r>
      <w:r>
        <w:rPr>
          <w:rFonts w:eastAsia="Arial"/>
          <w:b/>
          <w:szCs w:val="24"/>
        </w:rPr>
        <w:t xml:space="preserve"> contract with </w:t>
      </w:r>
      <w:proofErr w:type="spellStart"/>
      <w:r>
        <w:rPr>
          <w:rFonts w:eastAsia="Arial"/>
          <w:b/>
          <w:szCs w:val="24"/>
        </w:rPr>
        <w:t>Verilan</w:t>
      </w:r>
      <w:proofErr w:type="spellEnd"/>
      <w:r w:rsidRPr="008F0681">
        <w:rPr>
          <w:rFonts w:eastAsia="Arial"/>
          <w:b/>
          <w:szCs w:val="24"/>
        </w:rPr>
        <w:t>.</w:t>
      </w:r>
    </w:p>
    <w:p w14:paraId="15DEB257" w14:textId="4A0B877D" w:rsidR="008F0681" w:rsidRDefault="008F0681" w:rsidP="008F0681">
      <w:pPr>
        <w:pStyle w:val="ListParagraph"/>
        <w:widowControl w:val="0"/>
        <w:numPr>
          <w:ilvl w:val="2"/>
          <w:numId w:val="2"/>
        </w:numPr>
        <w:rPr>
          <w:rFonts w:eastAsia="Arial"/>
          <w:szCs w:val="24"/>
        </w:rPr>
      </w:pPr>
      <w:r>
        <w:rPr>
          <w:rFonts w:eastAsia="Arial"/>
          <w:szCs w:val="24"/>
        </w:rPr>
        <w:t>Moved: Jon Rosdahl, Second: Pat Kinney</w:t>
      </w:r>
    </w:p>
    <w:p w14:paraId="1B6C7206" w14:textId="77777777" w:rsidR="008F0681" w:rsidRDefault="008F0681" w:rsidP="008F0681">
      <w:pPr>
        <w:pStyle w:val="ListParagraph"/>
        <w:widowControl w:val="0"/>
        <w:numPr>
          <w:ilvl w:val="2"/>
          <w:numId w:val="2"/>
        </w:numPr>
        <w:rPr>
          <w:rFonts w:eastAsia="Arial"/>
          <w:szCs w:val="24"/>
        </w:rPr>
      </w:pPr>
      <w:r>
        <w:rPr>
          <w:rFonts w:eastAsia="Arial"/>
          <w:szCs w:val="24"/>
        </w:rPr>
        <w:t>(Note: just voting IEEE 802.11 and 802.15 officers)</w:t>
      </w:r>
    </w:p>
    <w:p w14:paraId="2A5F0F6C" w14:textId="77777777" w:rsidR="008F0681" w:rsidRDefault="008F0681" w:rsidP="008F0681">
      <w:pPr>
        <w:pStyle w:val="ListParagraph"/>
        <w:widowControl w:val="0"/>
        <w:numPr>
          <w:ilvl w:val="2"/>
          <w:numId w:val="2"/>
        </w:numPr>
        <w:rPr>
          <w:rFonts w:eastAsia="Arial"/>
          <w:szCs w:val="24"/>
        </w:rPr>
      </w:pPr>
      <w:r>
        <w:rPr>
          <w:rFonts w:eastAsia="Arial"/>
          <w:szCs w:val="24"/>
        </w:rPr>
        <w:t>No objection to approving by unanimous consent.</w:t>
      </w:r>
    </w:p>
    <w:p w14:paraId="29D900AF" w14:textId="4418D3D2" w:rsidR="008F0681" w:rsidRDefault="008B0AEE" w:rsidP="008F0681">
      <w:pPr>
        <w:pStyle w:val="ListParagraph"/>
        <w:widowControl w:val="0"/>
        <w:numPr>
          <w:ilvl w:val="1"/>
          <w:numId w:val="2"/>
        </w:numPr>
        <w:rPr>
          <w:rFonts w:eastAsia="Arial"/>
          <w:szCs w:val="24"/>
        </w:rPr>
      </w:pPr>
      <w:r>
        <w:rPr>
          <w:rFonts w:eastAsia="Arial"/>
          <w:szCs w:val="24"/>
        </w:rPr>
        <w:t>April 3</w:t>
      </w:r>
      <w:r w:rsidRPr="008B0AEE">
        <w:rPr>
          <w:rFonts w:eastAsia="Arial"/>
          <w:szCs w:val="24"/>
          <w:vertAlign w:val="superscript"/>
        </w:rPr>
        <w:t>rd</w:t>
      </w:r>
      <w:r>
        <w:rPr>
          <w:rFonts w:eastAsia="Arial"/>
          <w:szCs w:val="24"/>
        </w:rPr>
        <w:t xml:space="preserve"> 2015 is the </w:t>
      </w:r>
      <w:r w:rsidR="009F69A6">
        <w:rPr>
          <w:rFonts w:eastAsia="Arial"/>
          <w:szCs w:val="24"/>
        </w:rPr>
        <w:t xml:space="preserve">expected </w:t>
      </w:r>
      <w:r>
        <w:rPr>
          <w:rFonts w:eastAsia="Arial"/>
          <w:szCs w:val="24"/>
        </w:rPr>
        <w:t>end of the early bird rate for the Vancouver 2015 meeting.</w:t>
      </w:r>
    </w:p>
    <w:p w14:paraId="17A6F229" w14:textId="2D675DAB" w:rsidR="008B0AEE" w:rsidRPr="00A019C4" w:rsidRDefault="00A019C4" w:rsidP="008F0681">
      <w:pPr>
        <w:pStyle w:val="ListParagraph"/>
        <w:widowControl w:val="0"/>
        <w:numPr>
          <w:ilvl w:val="1"/>
          <w:numId w:val="2"/>
        </w:numPr>
        <w:rPr>
          <w:rFonts w:eastAsia="Arial"/>
          <w:b/>
          <w:szCs w:val="24"/>
        </w:rPr>
      </w:pPr>
      <w:r w:rsidRPr="00A019C4">
        <w:rPr>
          <w:rFonts w:eastAsia="Arial"/>
          <w:b/>
          <w:szCs w:val="24"/>
        </w:rPr>
        <w:t xml:space="preserve">Move to approve Bob </w:t>
      </w:r>
      <w:proofErr w:type="spellStart"/>
      <w:r w:rsidRPr="00A019C4">
        <w:rPr>
          <w:rFonts w:eastAsia="Arial"/>
          <w:b/>
          <w:szCs w:val="24"/>
        </w:rPr>
        <w:t>Heile</w:t>
      </w:r>
      <w:proofErr w:type="spellEnd"/>
      <w:r w:rsidRPr="00A019C4">
        <w:rPr>
          <w:rFonts w:eastAsia="Arial"/>
          <w:b/>
          <w:szCs w:val="24"/>
        </w:rPr>
        <w:t xml:space="preserve"> and Ri</w:t>
      </w:r>
      <w:r w:rsidR="000131EA">
        <w:rPr>
          <w:rFonts w:eastAsia="Arial"/>
          <w:b/>
          <w:szCs w:val="24"/>
        </w:rPr>
        <w:t>c</w:t>
      </w:r>
      <w:r w:rsidRPr="00A019C4">
        <w:rPr>
          <w:rFonts w:eastAsia="Arial"/>
          <w:b/>
          <w:szCs w:val="24"/>
        </w:rPr>
        <w:t xml:space="preserve">k </w:t>
      </w:r>
      <w:proofErr w:type="spellStart"/>
      <w:r w:rsidRPr="00A019C4">
        <w:rPr>
          <w:rFonts w:eastAsia="Arial"/>
          <w:b/>
          <w:szCs w:val="24"/>
        </w:rPr>
        <w:t>Alfin</w:t>
      </w:r>
      <w:proofErr w:type="spellEnd"/>
      <w:r w:rsidRPr="00A019C4">
        <w:rPr>
          <w:rFonts w:eastAsia="Arial"/>
          <w:b/>
          <w:szCs w:val="24"/>
        </w:rPr>
        <w:t xml:space="preserve"> to visit</w:t>
      </w:r>
      <w:r>
        <w:rPr>
          <w:rFonts w:eastAsia="Arial"/>
          <w:b/>
          <w:szCs w:val="24"/>
        </w:rPr>
        <w:t xml:space="preserve"> Bangkok, KL and Singapore potential future venues, </w:t>
      </w:r>
      <w:r w:rsidRPr="00A019C4">
        <w:rPr>
          <w:rFonts w:eastAsia="Arial"/>
          <w:b/>
          <w:szCs w:val="24"/>
        </w:rPr>
        <w:t>not to exceed an additional $1500 from the IEEE 802.11/802.15 wireless treasury.</w:t>
      </w:r>
    </w:p>
    <w:p w14:paraId="7414BFB3" w14:textId="7380BCB1" w:rsidR="00A019C4" w:rsidRDefault="00A019C4" w:rsidP="00A019C4">
      <w:pPr>
        <w:pStyle w:val="ListParagraph"/>
        <w:widowControl w:val="0"/>
        <w:numPr>
          <w:ilvl w:val="2"/>
          <w:numId w:val="2"/>
        </w:numPr>
        <w:rPr>
          <w:rFonts w:eastAsia="Arial"/>
          <w:szCs w:val="24"/>
        </w:rPr>
      </w:pPr>
      <w:r>
        <w:rPr>
          <w:rFonts w:eastAsia="Arial"/>
          <w:szCs w:val="24"/>
        </w:rPr>
        <w:t>Moved: Jon Rosdahl, Adrian Stephens</w:t>
      </w:r>
    </w:p>
    <w:p w14:paraId="43CD6567" w14:textId="77777777" w:rsidR="00A019C4" w:rsidRDefault="00A019C4" w:rsidP="00A019C4">
      <w:pPr>
        <w:pStyle w:val="ListParagraph"/>
        <w:widowControl w:val="0"/>
        <w:numPr>
          <w:ilvl w:val="2"/>
          <w:numId w:val="2"/>
        </w:numPr>
        <w:rPr>
          <w:rFonts w:eastAsia="Arial"/>
          <w:szCs w:val="24"/>
        </w:rPr>
      </w:pPr>
      <w:r>
        <w:rPr>
          <w:rFonts w:eastAsia="Arial"/>
          <w:szCs w:val="24"/>
        </w:rPr>
        <w:t>(Note: just voting IEEE 802.11 and 802.15 officers)</w:t>
      </w:r>
    </w:p>
    <w:p w14:paraId="39B80546" w14:textId="77777777" w:rsidR="00A019C4" w:rsidRDefault="00A019C4" w:rsidP="00A019C4">
      <w:pPr>
        <w:pStyle w:val="ListParagraph"/>
        <w:widowControl w:val="0"/>
        <w:numPr>
          <w:ilvl w:val="2"/>
          <w:numId w:val="2"/>
        </w:numPr>
        <w:rPr>
          <w:rFonts w:eastAsia="Arial"/>
          <w:szCs w:val="24"/>
        </w:rPr>
      </w:pPr>
      <w:r>
        <w:rPr>
          <w:rFonts w:eastAsia="Arial"/>
          <w:szCs w:val="24"/>
        </w:rPr>
        <w:t>No objection to approving by unanimous consent.</w:t>
      </w:r>
    </w:p>
    <w:p w14:paraId="4B325237" w14:textId="03F9214A" w:rsidR="00A019C4" w:rsidRDefault="003050BE" w:rsidP="008F0681">
      <w:pPr>
        <w:pStyle w:val="ListParagraph"/>
        <w:widowControl w:val="0"/>
        <w:numPr>
          <w:ilvl w:val="1"/>
          <w:numId w:val="2"/>
        </w:numPr>
        <w:rPr>
          <w:rFonts w:eastAsia="Arial"/>
          <w:szCs w:val="24"/>
        </w:rPr>
      </w:pPr>
      <w:r>
        <w:rPr>
          <w:rFonts w:eastAsia="Arial"/>
          <w:szCs w:val="24"/>
        </w:rPr>
        <w:t>January 2017: There is an agreement with the Hyatt Atlanta which is looking good at the moment.</w:t>
      </w:r>
    </w:p>
    <w:p w14:paraId="55FAF303" w14:textId="3D9E4D1D" w:rsidR="003050BE" w:rsidRDefault="00196A38" w:rsidP="008F0681">
      <w:pPr>
        <w:pStyle w:val="ListParagraph"/>
        <w:widowControl w:val="0"/>
        <w:numPr>
          <w:ilvl w:val="1"/>
          <w:numId w:val="2"/>
        </w:numPr>
        <w:rPr>
          <w:rFonts w:eastAsia="Arial"/>
          <w:szCs w:val="24"/>
        </w:rPr>
      </w:pPr>
      <w:r>
        <w:rPr>
          <w:rFonts w:eastAsia="Arial"/>
          <w:szCs w:val="24"/>
        </w:rPr>
        <w:t>May 2017: Still considering Daejeon Korea and currently working on a draft contract.</w:t>
      </w:r>
    </w:p>
    <w:p w14:paraId="5FCCA207" w14:textId="786937DB" w:rsidR="0019466D" w:rsidRDefault="0019466D" w:rsidP="0019466D">
      <w:pPr>
        <w:pStyle w:val="ListParagraph"/>
        <w:widowControl w:val="0"/>
        <w:numPr>
          <w:ilvl w:val="0"/>
          <w:numId w:val="2"/>
        </w:numPr>
        <w:rPr>
          <w:rFonts w:eastAsia="Arial"/>
          <w:szCs w:val="24"/>
        </w:rPr>
      </w:pPr>
      <w:r>
        <w:rPr>
          <w:rFonts w:eastAsia="Arial"/>
          <w:szCs w:val="24"/>
        </w:rPr>
        <w:t xml:space="preserve">Dawn </w:t>
      </w:r>
      <w:proofErr w:type="spellStart"/>
      <w:r w:rsidRPr="0019466D">
        <w:rPr>
          <w:rFonts w:eastAsia="Arial"/>
          <w:szCs w:val="24"/>
        </w:rPr>
        <w:t>Slykhouse</w:t>
      </w:r>
      <w:proofErr w:type="spellEnd"/>
      <w:r>
        <w:rPr>
          <w:rFonts w:eastAsia="Arial"/>
          <w:szCs w:val="24"/>
        </w:rPr>
        <w:t xml:space="preserve"> left the room at this point.</w:t>
      </w:r>
    </w:p>
    <w:p w14:paraId="051C1257" w14:textId="29BFB63E" w:rsidR="0019466D" w:rsidRPr="0019466D" w:rsidRDefault="0019466D" w:rsidP="0019466D">
      <w:pPr>
        <w:pStyle w:val="ListParagraph"/>
        <w:widowControl w:val="0"/>
        <w:numPr>
          <w:ilvl w:val="0"/>
          <w:numId w:val="2"/>
        </w:numPr>
        <w:rPr>
          <w:rFonts w:eastAsia="Arial"/>
          <w:b/>
          <w:szCs w:val="24"/>
        </w:rPr>
      </w:pPr>
      <w:r w:rsidRPr="0019466D">
        <w:rPr>
          <w:rFonts w:eastAsia="Arial"/>
          <w:b/>
          <w:szCs w:val="24"/>
        </w:rPr>
        <w:t>Process for Interim PCO (meeting organizer) selection</w:t>
      </w:r>
      <w:r>
        <w:rPr>
          <w:rFonts w:eastAsia="Arial"/>
          <w:b/>
          <w:szCs w:val="24"/>
        </w:rPr>
        <w:t>:</w:t>
      </w:r>
    </w:p>
    <w:p w14:paraId="6F22FA4B" w14:textId="2A9AEFE0" w:rsidR="00E961CB" w:rsidRDefault="0019466D" w:rsidP="00E961CB">
      <w:pPr>
        <w:pStyle w:val="ListParagraph"/>
        <w:widowControl w:val="0"/>
        <w:numPr>
          <w:ilvl w:val="1"/>
          <w:numId w:val="2"/>
        </w:numPr>
        <w:rPr>
          <w:rFonts w:eastAsia="Arial"/>
          <w:szCs w:val="24"/>
        </w:rPr>
      </w:pPr>
      <w:r>
        <w:rPr>
          <w:rFonts w:eastAsia="Arial"/>
          <w:szCs w:val="24"/>
        </w:rPr>
        <w:t>Considered some draft considerations for this going forward.</w:t>
      </w:r>
    </w:p>
    <w:p w14:paraId="14F1312E" w14:textId="5CD6B16B" w:rsidR="00E961CB" w:rsidRDefault="00E961CB" w:rsidP="00E961CB">
      <w:pPr>
        <w:pStyle w:val="ListParagraph"/>
        <w:widowControl w:val="0"/>
        <w:numPr>
          <w:ilvl w:val="1"/>
          <w:numId w:val="2"/>
        </w:numPr>
        <w:rPr>
          <w:rFonts w:eastAsia="Arial"/>
          <w:szCs w:val="24"/>
        </w:rPr>
      </w:pPr>
      <w:r>
        <w:rPr>
          <w:rFonts w:eastAsia="Arial"/>
          <w:szCs w:val="24"/>
        </w:rPr>
        <w:t xml:space="preserve">This probably needs to be done by </w:t>
      </w:r>
      <w:r w:rsidR="009F69A6">
        <w:rPr>
          <w:rFonts w:eastAsia="Arial"/>
          <w:szCs w:val="24"/>
        </w:rPr>
        <w:t xml:space="preserve">November </w:t>
      </w:r>
      <w:r>
        <w:rPr>
          <w:rFonts w:eastAsia="Arial"/>
          <w:szCs w:val="24"/>
        </w:rPr>
        <w:t>2015.</w:t>
      </w:r>
    </w:p>
    <w:p w14:paraId="69C5B85F" w14:textId="2E512C4B" w:rsidR="00E961CB" w:rsidRDefault="00E961CB" w:rsidP="00E961CB">
      <w:pPr>
        <w:pStyle w:val="ListParagraph"/>
        <w:widowControl w:val="0"/>
        <w:numPr>
          <w:ilvl w:val="1"/>
          <w:numId w:val="2"/>
        </w:numPr>
        <w:rPr>
          <w:rFonts w:eastAsia="Arial"/>
          <w:szCs w:val="24"/>
        </w:rPr>
      </w:pPr>
      <w:r>
        <w:rPr>
          <w:rFonts w:eastAsia="Arial"/>
          <w:szCs w:val="24"/>
        </w:rPr>
        <w:t xml:space="preserve">The current PCO (i.e. </w:t>
      </w:r>
      <w:r w:rsidR="007A1BCD">
        <w:rPr>
          <w:rFonts w:eastAsia="Arial"/>
          <w:szCs w:val="24"/>
        </w:rPr>
        <w:t>Face to F</w:t>
      </w:r>
      <w:r>
        <w:rPr>
          <w:rFonts w:eastAsia="Arial"/>
          <w:szCs w:val="24"/>
        </w:rPr>
        <w:t xml:space="preserve">ace) </w:t>
      </w:r>
      <w:r w:rsidR="00633604">
        <w:rPr>
          <w:rFonts w:eastAsia="Arial"/>
          <w:szCs w:val="24"/>
        </w:rPr>
        <w:t xml:space="preserve">contract, with IEEE 802, </w:t>
      </w:r>
      <w:r>
        <w:rPr>
          <w:rFonts w:eastAsia="Arial"/>
          <w:szCs w:val="24"/>
        </w:rPr>
        <w:t>finishes in November 2018.</w:t>
      </w:r>
      <w:r w:rsidR="00655A2B">
        <w:rPr>
          <w:rFonts w:eastAsia="Arial"/>
          <w:szCs w:val="24"/>
        </w:rPr>
        <w:t xml:space="preserve">  It’s also worth mentioning that </w:t>
      </w:r>
      <w:proofErr w:type="spellStart"/>
      <w:r w:rsidR="00655A2B">
        <w:rPr>
          <w:rFonts w:eastAsia="Arial"/>
          <w:szCs w:val="24"/>
        </w:rPr>
        <w:t>Arinex</w:t>
      </w:r>
      <w:proofErr w:type="spellEnd"/>
      <w:r w:rsidR="00655A2B">
        <w:rPr>
          <w:rFonts w:eastAsia="Arial"/>
          <w:szCs w:val="24"/>
        </w:rPr>
        <w:t xml:space="preserve"> is </w:t>
      </w:r>
      <w:r w:rsidR="00633604">
        <w:rPr>
          <w:rFonts w:eastAsia="Arial"/>
          <w:szCs w:val="24"/>
        </w:rPr>
        <w:t xml:space="preserve">the </w:t>
      </w:r>
      <w:r w:rsidR="00655A2B">
        <w:rPr>
          <w:rFonts w:eastAsia="Arial"/>
          <w:szCs w:val="24"/>
        </w:rPr>
        <w:t xml:space="preserve">PCO for </w:t>
      </w:r>
      <w:r w:rsidR="00655A2B">
        <w:rPr>
          <w:rFonts w:eastAsia="Arial"/>
          <w:szCs w:val="24"/>
        </w:rPr>
        <w:lastRenderedPageBreak/>
        <w:t xml:space="preserve">some </w:t>
      </w:r>
      <w:r w:rsidR="00D273E4">
        <w:rPr>
          <w:rFonts w:eastAsia="Arial"/>
          <w:szCs w:val="24"/>
        </w:rPr>
        <w:t>meetings and the last contract with them is May 2017.</w:t>
      </w:r>
    </w:p>
    <w:p w14:paraId="78C73A08" w14:textId="352EB841" w:rsidR="00633604" w:rsidRDefault="007A1BCD" w:rsidP="00E961CB">
      <w:pPr>
        <w:pStyle w:val="ListParagraph"/>
        <w:widowControl w:val="0"/>
        <w:numPr>
          <w:ilvl w:val="1"/>
          <w:numId w:val="2"/>
        </w:numPr>
        <w:rPr>
          <w:rFonts w:eastAsia="Arial"/>
          <w:szCs w:val="24"/>
        </w:rPr>
      </w:pPr>
      <w:r>
        <w:rPr>
          <w:rFonts w:eastAsia="Arial"/>
          <w:szCs w:val="24"/>
        </w:rPr>
        <w:t>Q: When does the Face to F</w:t>
      </w:r>
      <w:r w:rsidR="00633604">
        <w:rPr>
          <w:rFonts w:eastAsia="Arial"/>
          <w:szCs w:val="24"/>
        </w:rPr>
        <w:t>ace contract finish?</w:t>
      </w:r>
    </w:p>
    <w:p w14:paraId="0E0A2B69" w14:textId="33E62261" w:rsidR="00633604" w:rsidRDefault="00633604" w:rsidP="00E961CB">
      <w:pPr>
        <w:pStyle w:val="ListParagraph"/>
        <w:widowControl w:val="0"/>
        <w:numPr>
          <w:ilvl w:val="1"/>
          <w:numId w:val="2"/>
        </w:numPr>
        <w:rPr>
          <w:rFonts w:eastAsia="Arial"/>
          <w:szCs w:val="24"/>
        </w:rPr>
      </w:pPr>
      <w:r>
        <w:rPr>
          <w:rFonts w:eastAsia="Arial"/>
          <w:szCs w:val="24"/>
        </w:rPr>
        <w:t>A: It’s November 2018 for the IEEE 802 plenaries, but for the IEEE 802 wireless interim meetings it’s meeting to meeting.</w:t>
      </w:r>
    </w:p>
    <w:p w14:paraId="1EC1ACE5" w14:textId="25BCC14E" w:rsidR="00633604" w:rsidRDefault="00D273E4" w:rsidP="00E961CB">
      <w:pPr>
        <w:pStyle w:val="ListParagraph"/>
        <w:widowControl w:val="0"/>
        <w:numPr>
          <w:ilvl w:val="1"/>
          <w:numId w:val="2"/>
        </w:numPr>
        <w:rPr>
          <w:rFonts w:eastAsia="Arial"/>
          <w:szCs w:val="24"/>
        </w:rPr>
      </w:pPr>
      <w:r>
        <w:rPr>
          <w:rFonts w:eastAsia="Arial"/>
          <w:szCs w:val="24"/>
        </w:rPr>
        <w:t>Q: Will there be an Operations Manual for the IEEE 802 Wireless Chairs meeting?</w:t>
      </w:r>
    </w:p>
    <w:p w14:paraId="29C7BF5D" w14:textId="174AC6EE" w:rsidR="00D273E4" w:rsidRDefault="00D273E4" w:rsidP="00D273E4">
      <w:pPr>
        <w:pStyle w:val="ListParagraph"/>
        <w:widowControl w:val="0"/>
        <w:numPr>
          <w:ilvl w:val="1"/>
          <w:numId w:val="2"/>
        </w:numPr>
        <w:rPr>
          <w:rFonts w:eastAsia="Arial"/>
          <w:szCs w:val="24"/>
        </w:rPr>
      </w:pPr>
      <w:r>
        <w:rPr>
          <w:rFonts w:eastAsia="Arial"/>
          <w:szCs w:val="24"/>
        </w:rPr>
        <w:t>A: No, but perhaps there should be.  This could be mentioned during the IEEE 802 Executive Committee (EC) meeting on Friday.</w:t>
      </w:r>
    </w:p>
    <w:p w14:paraId="619E7712" w14:textId="4A8A345E" w:rsidR="00D273E4" w:rsidRPr="00D273E4" w:rsidRDefault="00D273E4" w:rsidP="00D273E4">
      <w:pPr>
        <w:pStyle w:val="ListParagraph"/>
        <w:widowControl w:val="0"/>
        <w:numPr>
          <w:ilvl w:val="1"/>
          <w:numId w:val="2"/>
        </w:numPr>
        <w:rPr>
          <w:rFonts w:eastAsia="Arial"/>
          <w:szCs w:val="24"/>
        </w:rPr>
      </w:pPr>
      <w:r>
        <w:rPr>
          <w:rFonts w:eastAsia="Arial"/>
          <w:szCs w:val="24"/>
        </w:rPr>
        <w:t>Comment (C): This is effectively a sub-group of the IEEE 802 EC, with a modification for voting members.</w:t>
      </w:r>
    </w:p>
    <w:p w14:paraId="3E441CDC" w14:textId="055330A6" w:rsidR="00D273E4" w:rsidRDefault="00264C6C" w:rsidP="00D273E4">
      <w:pPr>
        <w:pStyle w:val="ListParagraph"/>
        <w:widowControl w:val="0"/>
        <w:numPr>
          <w:ilvl w:val="1"/>
          <w:numId w:val="2"/>
        </w:numPr>
        <w:rPr>
          <w:rFonts w:eastAsia="Arial"/>
          <w:szCs w:val="24"/>
        </w:rPr>
      </w:pPr>
      <w:r>
        <w:rPr>
          <w:rFonts w:eastAsia="Arial"/>
          <w:szCs w:val="24"/>
        </w:rPr>
        <w:t>Chair: Let’s have this discussion within the EC.</w:t>
      </w:r>
    </w:p>
    <w:p w14:paraId="04D89EDD" w14:textId="65594267" w:rsidR="00264C6C" w:rsidRPr="0047536E" w:rsidRDefault="0047536E" w:rsidP="0047536E">
      <w:pPr>
        <w:pStyle w:val="ListParagraph"/>
        <w:widowControl w:val="0"/>
        <w:numPr>
          <w:ilvl w:val="0"/>
          <w:numId w:val="2"/>
        </w:numPr>
        <w:rPr>
          <w:rFonts w:eastAsia="Arial"/>
          <w:b/>
          <w:szCs w:val="24"/>
        </w:rPr>
      </w:pPr>
      <w:r w:rsidRPr="0047536E">
        <w:rPr>
          <w:rFonts w:eastAsia="Arial"/>
          <w:b/>
          <w:szCs w:val="24"/>
        </w:rPr>
        <w:t>IEEE 802.18</w:t>
      </w:r>
    </w:p>
    <w:p w14:paraId="20DAF424" w14:textId="47FBC45F" w:rsidR="00B36499" w:rsidRDefault="0047536E" w:rsidP="00B36499">
      <w:pPr>
        <w:pStyle w:val="ListParagraph"/>
        <w:widowControl w:val="0"/>
        <w:numPr>
          <w:ilvl w:val="1"/>
          <w:numId w:val="2"/>
        </w:numPr>
        <w:rPr>
          <w:rFonts w:eastAsia="Arial"/>
          <w:szCs w:val="24"/>
        </w:rPr>
      </w:pPr>
      <w:r>
        <w:rPr>
          <w:rFonts w:eastAsia="Arial"/>
          <w:szCs w:val="24"/>
        </w:rPr>
        <w:t>Regarding IEEE 802.20, there is some discrepancy with 3GPP2.  Additionally there are some FCC definitions, and an agenda topic for flying drones.</w:t>
      </w:r>
    </w:p>
    <w:p w14:paraId="05AC8F22" w14:textId="1AE6813D" w:rsidR="0047536E" w:rsidRPr="0047536E" w:rsidRDefault="0047536E" w:rsidP="0047536E">
      <w:pPr>
        <w:pStyle w:val="ListParagraph"/>
        <w:widowControl w:val="0"/>
        <w:numPr>
          <w:ilvl w:val="0"/>
          <w:numId w:val="2"/>
        </w:numPr>
        <w:rPr>
          <w:rFonts w:eastAsia="Arial"/>
          <w:b/>
          <w:szCs w:val="24"/>
        </w:rPr>
      </w:pPr>
      <w:r w:rsidRPr="0047536E">
        <w:rPr>
          <w:rFonts w:eastAsia="Arial"/>
          <w:b/>
          <w:szCs w:val="24"/>
        </w:rPr>
        <w:t>IEEE 802.24</w:t>
      </w:r>
    </w:p>
    <w:p w14:paraId="20A9531F" w14:textId="3DA0A715" w:rsidR="0047536E" w:rsidRDefault="0047536E" w:rsidP="00B36499">
      <w:pPr>
        <w:pStyle w:val="ListParagraph"/>
        <w:widowControl w:val="0"/>
        <w:numPr>
          <w:ilvl w:val="1"/>
          <w:numId w:val="2"/>
        </w:numPr>
        <w:rPr>
          <w:rFonts w:eastAsia="Arial"/>
          <w:szCs w:val="24"/>
        </w:rPr>
      </w:pPr>
      <w:r>
        <w:rPr>
          <w:rFonts w:eastAsia="Arial"/>
          <w:szCs w:val="24"/>
        </w:rPr>
        <w:t>There will be discussions on a PAR this week.</w:t>
      </w:r>
    </w:p>
    <w:p w14:paraId="17F8C4C0" w14:textId="66987660" w:rsidR="0047536E" w:rsidRDefault="0047536E" w:rsidP="00B36499">
      <w:pPr>
        <w:pStyle w:val="ListParagraph"/>
        <w:widowControl w:val="0"/>
        <w:numPr>
          <w:ilvl w:val="1"/>
          <w:numId w:val="2"/>
        </w:numPr>
        <w:rPr>
          <w:rFonts w:eastAsia="Arial"/>
          <w:szCs w:val="24"/>
        </w:rPr>
      </w:pPr>
      <w:r>
        <w:rPr>
          <w:rFonts w:eastAsia="Arial"/>
          <w:szCs w:val="24"/>
        </w:rPr>
        <w:t>Each working group will have a motion on this topic this week.</w:t>
      </w:r>
    </w:p>
    <w:p w14:paraId="5736A659" w14:textId="2AEF14CB" w:rsidR="0047536E" w:rsidRPr="0047536E" w:rsidRDefault="0047536E" w:rsidP="0047536E">
      <w:pPr>
        <w:pStyle w:val="ListParagraph"/>
        <w:widowControl w:val="0"/>
        <w:numPr>
          <w:ilvl w:val="0"/>
          <w:numId w:val="2"/>
        </w:numPr>
        <w:rPr>
          <w:rFonts w:eastAsia="Arial"/>
          <w:b/>
          <w:szCs w:val="24"/>
        </w:rPr>
      </w:pPr>
      <w:r w:rsidRPr="0047536E">
        <w:rPr>
          <w:rFonts w:eastAsia="Arial"/>
          <w:b/>
          <w:szCs w:val="24"/>
        </w:rPr>
        <w:t>Privacy EC SC group</w:t>
      </w:r>
    </w:p>
    <w:p w14:paraId="02023D1C" w14:textId="275BBB9C" w:rsidR="0047536E" w:rsidRDefault="005B03D9" w:rsidP="00B36499">
      <w:pPr>
        <w:pStyle w:val="ListParagraph"/>
        <w:widowControl w:val="0"/>
        <w:numPr>
          <w:ilvl w:val="1"/>
          <w:numId w:val="2"/>
        </w:numPr>
        <w:rPr>
          <w:rFonts w:eastAsia="Arial"/>
          <w:szCs w:val="24"/>
        </w:rPr>
      </w:pPr>
      <w:r>
        <w:rPr>
          <w:rFonts w:eastAsia="Arial"/>
          <w:szCs w:val="24"/>
        </w:rPr>
        <w:t>There is a PAR for consideration this week</w:t>
      </w:r>
    </w:p>
    <w:p w14:paraId="5ABD3309" w14:textId="202956F0" w:rsidR="005B03D9" w:rsidRDefault="005B03D9" w:rsidP="00B36499">
      <w:pPr>
        <w:pStyle w:val="ListParagraph"/>
        <w:widowControl w:val="0"/>
        <w:numPr>
          <w:ilvl w:val="1"/>
          <w:numId w:val="2"/>
        </w:numPr>
        <w:rPr>
          <w:rFonts w:eastAsia="Arial"/>
          <w:szCs w:val="24"/>
        </w:rPr>
      </w:pPr>
      <w:r>
        <w:rPr>
          <w:rFonts w:eastAsia="Arial"/>
          <w:szCs w:val="24"/>
        </w:rPr>
        <w:t>The MAC address privacy trial is occurring this week.</w:t>
      </w:r>
    </w:p>
    <w:p w14:paraId="05F89386" w14:textId="32AC023E" w:rsidR="00DA705A" w:rsidRDefault="00DA705A" w:rsidP="00B36499">
      <w:pPr>
        <w:pStyle w:val="ListParagraph"/>
        <w:widowControl w:val="0"/>
        <w:numPr>
          <w:ilvl w:val="1"/>
          <w:numId w:val="2"/>
        </w:numPr>
        <w:rPr>
          <w:rFonts w:eastAsia="Arial"/>
          <w:szCs w:val="24"/>
        </w:rPr>
      </w:pPr>
      <w:r>
        <w:rPr>
          <w:rFonts w:eastAsia="Arial"/>
          <w:szCs w:val="24"/>
        </w:rPr>
        <w:t>Q: Within the IETF trial, were you able to detect address collisions?</w:t>
      </w:r>
    </w:p>
    <w:p w14:paraId="2C401D2D" w14:textId="7EB236B7" w:rsidR="00DA705A" w:rsidRDefault="00DA705A" w:rsidP="00B36499">
      <w:pPr>
        <w:pStyle w:val="ListParagraph"/>
        <w:widowControl w:val="0"/>
        <w:numPr>
          <w:ilvl w:val="1"/>
          <w:numId w:val="2"/>
        </w:numPr>
        <w:rPr>
          <w:rFonts w:eastAsia="Arial"/>
          <w:szCs w:val="24"/>
        </w:rPr>
      </w:pPr>
      <w:r>
        <w:rPr>
          <w:rFonts w:eastAsia="Arial"/>
          <w:szCs w:val="24"/>
        </w:rPr>
        <w:t>A: No, as there were not enough participants during that trial for that to occur.</w:t>
      </w:r>
    </w:p>
    <w:p w14:paraId="0BDED586" w14:textId="4A7BA024" w:rsidR="00DA705A" w:rsidRDefault="00DA705A" w:rsidP="00B36499">
      <w:pPr>
        <w:pStyle w:val="ListParagraph"/>
        <w:widowControl w:val="0"/>
        <w:numPr>
          <w:ilvl w:val="1"/>
          <w:numId w:val="2"/>
        </w:numPr>
        <w:rPr>
          <w:rFonts w:eastAsia="Arial"/>
          <w:szCs w:val="24"/>
        </w:rPr>
      </w:pPr>
      <w:r>
        <w:rPr>
          <w:rFonts w:eastAsia="Arial"/>
          <w:szCs w:val="24"/>
        </w:rPr>
        <w:t>The SSID may change to “privacy-experimental” before going live this week.</w:t>
      </w:r>
    </w:p>
    <w:p w14:paraId="585DE3BE" w14:textId="4024523F" w:rsidR="006C1AF5" w:rsidRDefault="006C1AF5" w:rsidP="00B36499">
      <w:pPr>
        <w:pStyle w:val="ListParagraph"/>
        <w:widowControl w:val="0"/>
        <w:numPr>
          <w:ilvl w:val="1"/>
          <w:numId w:val="2"/>
        </w:numPr>
        <w:rPr>
          <w:rFonts w:eastAsia="Arial"/>
          <w:szCs w:val="24"/>
        </w:rPr>
      </w:pPr>
      <w:r>
        <w:rPr>
          <w:rFonts w:eastAsia="Arial"/>
          <w:szCs w:val="24"/>
        </w:rPr>
        <w:t>They will also discuss logistics about which other IEEE 802 WGs may be impacted by this work. When will this group meet, will they meet with IEEE 802 wireless groups at IEEE 802 wireless interims.</w:t>
      </w:r>
    </w:p>
    <w:p w14:paraId="429A9A75" w14:textId="1A942908" w:rsidR="006C1AF5" w:rsidRPr="00F72762" w:rsidRDefault="006C1AF5" w:rsidP="00F72762">
      <w:pPr>
        <w:pStyle w:val="ListParagraph"/>
        <w:widowControl w:val="0"/>
        <w:numPr>
          <w:ilvl w:val="0"/>
          <w:numId w:val="2"/>
        </w:numPr>
        <w:rPr>
          <w:rFonts w:eastAsia="Arial"/>
          <w:b/>
          <w:szCs w:val="24"/>
        </w:rPr>
      </w:pPr>
      <w:r w:rsidRPr="00F72762">
        <w:rPr>
          <w:rFonts w:eastAsia="Arial"/>
          <w:b/>
          <w:szCs w:val="24"/>
        </w:rPr>
        <w:t>Working Group P&amp;Ps</w:t>
      </w:r>
    </w:p>
    <w:p w14:paraId="4C740943" w14:textId="1A8147B5" w:rsidR="006C1AF5" w:rsidRDefault="006C1AF5" w:rsidP="00B36499">
      <w:pPr>
        <w:pStyle w:val="ListParagraph"/>
        <w:widowControl w:val="0"/>
        <w:numPr>
          <w:ilvl w:val="1"/>
          <w:numId w:val="2"/>
        </w:numPr>
        <w:rPr>
          <w:rFonts w:eastAsia="Arial"/>
          <w:szCs w:val="24"/>
        </w:rPr>
      </w:pPr>
      <w:r>
        <w:rPr>
          <w:rFonts w:eastAsia="Arial"/>
          <w:szCs w:val="24"/>
        </w:rPr>
        <w:t>There will be some updates proposed for approval at the IEEE 802 EC meeting on Friday.</w:t>
      </w:r>
      <w:r w:rsidR="00F72762">
        <w:rPr>
          <w:rFonts w:eastAsia="Arial"/>
          <w:szCs w:val="24"/>
        </w:rPr>
        <w:t xml:space="preserve"> Note</w:t>
      </w:r>
      <w:proofErr w:type="gramStart"/>
      <w:r w:rsidR="00F72762">
        <w:rPr>
          <w:rFonts w:eastAsia="Arial"/>
          <w:szCs w:val="24"/>
        </w:rPr>
        <w:t>,</w:t>
      </w:r>
      <w:proofErr w:type="gramEnd"/>
      <w:r w:rsidR="00F72762">
        <w:rPr>
          <w:rFonts w:eastAsia="Arial"/>
          <w:szCs w:val="24"/>
        </w:rPr>
        <w:t xml:space="preserve"> this may have some implications for the IEEE 802.11 and IEEE 802.15 joint treasury committee P&amp;Ps.</w:t>
      </w:r>
    </w:p>
    <w:p w14:paraId="40F6DBA4" w14:textId="192EF6CE" w:rsidR="006C1AF5" w:rsidRPr="00B160D0" w:rsidRDefault="00B160D0" w:rsidP="00B160D0">
      <w:pPr>
        <w:pStyle w:val="ListParagraph"/>
        <w:widowControl w:val="0"/>
        <w:numPr>
          <w:ilvl w:val="0"/>
          <w:numId w:val="2"/>
        </w:numPr>
        <w:rPr>
          <w:rFonts w:eastAsia="Arial"/>
          <w:b/>
          <w:szCs w:val="24"/>
        </w:rPr>
      </w:pPr>
      <w:r w:rsidRPr="00B160D0">
        <w:rPr>
          <w:rFonts w:eastAsia="Arial"/>
          <w:b/>
          <w:szCs w:val="24"/>
        </w:rPr>
        <w:t>3GPP update</w:t>
      </w:r>
    </w:p>
    <w:p w14:paraId="67CF5CFB" w14:textId="1AF795D4" w:rsidR="00B160D0" w:rsidRDefault="00B160D0" w:rsidP="00B36499">
      <w:pPr>
        <w:pStyle w:val="ListParagraph"/>
        <w:widowControl w:val="0"/>
        <w:numPr>
          <w:ilvl w:val="1"/>
          <w:numId w:val="2"/>
        </w:numPr>
        <w:rPr>
          <w:rFonts w:eastAsia="Arial"/>
          <w:szCs w:val="24"/>
        </w:rPr>
      </w:pPr>
      <w:r>
        <w:rPr>
          <w:rFonts w:eastAsia="Arial"/>
          <w:szCs w:val="24"/>
        </w:rPr>
        <w:t>There may be a liaison from 3GPP regarding LAA, but this will not arrive until Wednesday as 3GPP RAN are also meeting this week.</w:t>
      </w:r>
    </w:p>
    <w:p w14:paraId="355E7512" w14:textId="2B7EC626" w:rsidR="00974DB7" w:rsidRPr="00974DB7" w:rsidRDefault="00974DB7" w:rsidP="00974DB7">
      <w:pPr>
        <w:pStyle w:val="ListParagraph"/>
        <w:widowControl w:val="0"/>
        <w:numPr>
          <w:ilvl w:val="0"/>
          <w:numId w:val="2"/>
        </w:numPr>
        <w:rPr>
          <w:rFonts w:eastAsia="Arial"/>
          <w:b/>
          <w:szCs w:val="24"/>
        </w:rPr>
      </w:pPr>
      <w:r w:rsidRPr="00974DB7">
        <w:rPr>
          <w:rFonts w:eastAsia="Arial"/>
          <w:b/>
          <w:szCs w:val="24"/>
        </w:rPr>
        <w:t>IEEE 802.11 Documentation Project</w:t>
      </w:r>
    </w:p>
    <w:p w14:paraId="03BE02D1" w14:textId="0CAFDED4" w:rsidR="00974DB7" w:rsidRDefault="00974DB7" w:rsidP="00B36499">
      <w:pPr>
        <w:pStyle w:val="ListParagraph"/>
        <w:widowControl w:val="0"/>
        <w:numPr>
          <w:ilvl w:val="1"/>
          <w:numId w:val="2"/>
        </w:numPr>
        <w:rPr>
          <w:rFonts w:eastAsia="Arial"/>
          <w:szCs w:val="24"/>
        </w:rPr>
      </w:pPr>
      <w:r>
        <w:rPr>
          <w:rFonts w:eastAsia="Arial"/>
          <w:szCs w:val="24"/>
        </w:rPr>
        <w:t>Many documents from 1990 to 1996 have now been scanned and are available within the IEEE 802.11 archived document area.</w:t>
      </w:r>
    </w:p>
    <w:p w14:paraId="52042635" w14:textId="0362C8BC" w:rsidR="00974DB7" w:rsidRDefault="00974DB7" w:rsidP="00B36499">
      <w:pPr>
        <w:pStyle w:val="ListParagraph"/>
        <w:widowControl w:val="0"/>
        <w:numPr>
          <w:ilvl w:val="1"/>
          <w:numId w:val="2"/>
        </w:numPr>
        <w:rPr>
          <w:rFonts w:eastAsia="Arial"/>
          <w:szCs w:val="24"/>
        </w:rPr>
      </w:pPr>
      <w:r>
        <w:rPr>
          <w:rFonts w:eastAsia="Arial"/>
          <w:szCs w:val="24"/>
        </w:rPr>
        <w:t xml:space="preserve">Thanks to </w:t>
      </w:r>
      <w:r w:rsidR="009F69A6">
        <w:rPr>
          <w:rFonts w:eastAsia="Arial"/>
          <w:szCs w:val="24"/>
        </w:rPr>
        <w:t xml:space="preserve">Adrian Stephens and </w:t>
      </w:r>
      <w:r>
        <w:rPr>
          <w:rFonts w:eastAsia="Arial"/>
          <w:szCs w:val="24"/>
        </w:rPr>
        <w:t xml:space="preserve">Bob </w:t>
      </w:r>
      <w:proofErr w:type="spellStart"/>
      <w:r>
        <w:rPr>
          <w:rFonts w:eastAsia="Arial"/>
          <w:szCs w:val="24"/>
        </w:rPr>
        <w:t>Heile</w:t>
      </w:r>
      <w:proofErr w:type="spellEnd"/>
      <w:r>
        <w:rPr>
          <w:rFonts w:eastAsia="Arial"/>
          <w:szCs w:val="24"/>
        </w:rPr>
        <w:t xml:space="preserve"> for helping to move this project forward.</w:t>
      </w:r>
    </w:p>
    <w:p w14:paraId="79FE22D1" w14:textId="7BF4FDA1" w:rsidR="00974DB7" w:rsidRDefault="00974DB7" w:rsidP="00B36499">
      <w:pPr>
        <w:pStyle w:val="ListParagraph"/>
        <w:widowControl w:val="0"/>
        <w:numPr>
          <w:ilvl w:val="1"/>
          <w:numId w:val="2"/>
        </w:numPr>
        <w:rPr>
          <w:rFonts w:eastAsia="Arial"/>
          <w:szCs w:val="24"/>
        </w:rPr>
      </w:pPr>
      <w:r>
        <w:rPr>
          <w:rFonts w:eastAsia="Arial"/>
          <w:szCs w:val="24"/>
        </w:rPr>
        <w:t>It’s nice that it has been completed in this 25 year of IEEE 802.11.</w:t>
      </w:r>
    </w:p>
    <w:p w14:paraId="45B2EB2D" w14:textId="33614FB5" w:rsidR="00974DB7" w:rsidRDefault="00974DB7" w:rsidP="00B36499">
      <w:pPr>
        <w:pStyle w:val="ListParagraph"/>
        <w:widowControl w:val="0"/>
        <w:numPr>
          <w:ilvl w:val="1"/>
          <w:numId w:val="2"/>
        </w:numPr>
        <w:rPr>
          <w:rFonts w:eastAsia="Arial"/>
          <w:szCs w:val="24"/>
        </w:rPr>
      </w:pPr>
      <w:r>
        <w:rPr>
          <w:rFonts w:eastAsia="Arial"/>
          <w:szCs w:val="24"/>
        </w:rPr>
        <w:t xml:space="preserve">The earlier documents form 1986 – 1990 for the fore runner project IEEE </w:t>
      </w:r>
      <w:r>
        <w:rPr>
          <w:rFonts w:eastAsia="Arial"/>
          <w:szCs w:val="24"/>
        </w:rPr>
        <w:lastRenderedPageBreak/>
        <w:t xml:space="preserve">802.4L have </w:t>
      </w:r>
      <w:r w:rsidR="009F69A6">
        <w:rPr>
          <w:rFonts w:eastAsia="Arial"/>
          <w:szCs w:val="24"/>
        </w:rPr>
        <w:t>been scanned, but are not included in the 802.11 archive</w:t>
      </w:r>
      <w:r>
        <w:rPr>
          <w:rFonts w:eastAsia="Arial"/>
          <w:szCs w:val="24"/>
        </w:rPr>
        <w:t>.</w:t>
      </w:r>
    </w:p>
    <w:p w14:paraId="7AB40AEE" w14:textId="1FA13823" w:rsidR="00262CB5" w:rsidRPr="00262CB5" w:rsidRDefault="00BE258E" w:rsidP="00090142">
      <w:pPr>
        <w:pStyle w:val="ListParagraph"/>
        <w:widowControl w:val="0"/>
        <w:numPr>
          <w:ilvl w:val="0"/>
          <w:numId w:val="2"/>
        </w:numPr>
        <w:rPr>
          <w:b/>
          <w:szCs w:val="24"/>
        </w:rPr>
      </w:pPr>
      <w:r w:rsidRPr="00262CB5">
        <w:rPr>
          <w:b/>
          <w:szCs w:val="24"/>
        </w:rPr>
        <w:t>A</w:t>
      </w:r>
      <w:r w:rsidR="002C6535">
        <w:rPr>
          <w:b/>
          <w:szCs w:val="24"/>
        </w:rPr>
        <w:t>d</w:t>
      </w:r>
      <w:r w:rsidRPr="00262CB5">
        <w:rPr>
          <w:b/>
          <w:szCs w:val="24"/>
        </w:rPr>
        <w:t xml:space="preserve">journ: </w:t>
      </w:r>
    </w:p>
    <w:p w14:paraId="5C5458C9" w14:textId="4BCFB275" w:rsidR="00BE258E" w:rsidRPr="00BE258E" w:rsidRDefault="00262CB5" w:rsidP="00262CB5">
      <w:pPr>
        <w:pStyle w:val="ListParagraph"/>
        <w:widowControl w:val="0"/>
        <w:numPr>
          <w:ilvl w:val="1"/>
          <w:numId w:val="2"/>
        </w:numPr>
        <w:rPr>
          <w:szCs w:val="24"/>
        </w:rPr>
      </w:pPr>
      <w:r>
        <w:rPr>
          <w:szCs w:val="24"/>
        </w:rPr>
        <w:t>Meeting Adjourned at 17:34</w:t>
      </w:r>
      <w:r w:rsidR="00BE258E" w:rsidRPr="00BE258E">
        <w:rPr>
          <w:szCs w:val="24"/>
        </w:rPr>
        <w:t xml:space="preserve"> </w:t>
      </w:r>
      <w:r w:rsidR="00974DB7">
        <w:rPr>
          <w:szCs w:val="24"/>
        </w:rPr>
        <w:t>CET</w:t>
      </w:r>
    </w:p>
    <w:p w14:paraId="556A4EB5" w14:textId="77777777" w:rsidR="00FD254B" w:rsidRPr="006321F4" w:rsidRDefault="00FD254B" w:rsidP="006321F4">
      <w:pPr>
        <w:widowControl w:val="0"/>
        <w:ind w:left="360"/>
        <w:rPr>
          <w:szCs w:val="24"/>
        </w:rPr>
      </w:pPr>
    </w:p>
    <w:p w14:paraId="4F9410B4" w14:textId="518C6DFB" w:rsidR="00A0323C" w:rsidRPr="00A0323C" w:rsidRDefault="00A0323C" w:rsidP="00A0323C">
      <w:pPr>
        <w:widowControl w:val="0"/>
        <w:rPr>
          <w:szCs w:val="24"/>
        </w:rPr>
      </w:pPr>
    </w:p>
    <w:sectPr w:rsidR="00A0323C" w:rsidRPr="00A0323C"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C3F8E" w14:textId="77777777" w:rsidR="007E2D0E" w:rsidRDefault="007E2D0E" w:rsidP="00270D66">
      <w:r>
        <w:separator/>
      </w:r>
    </w:p>
  </w:endnote>
  <w:endnote w:type="continuationSeparator" w:id="0">
    <w:p w14:paraId="320B8AB9" w14:textId="77777777" w:rsidR="007E2D0E" w:rsidRDefault="007E2D0E"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Mangal">
    <w:panose1 w:val="02040503050203030202"/>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37F05" w14:textId="40EE07ED"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0527ED">
      <w:rPr>
        <w:noProof/>
        <w:sz w:val="20"/>
      </w:rPr>
      <w:t>1</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EA94A" w14:textId="77777777" w:rsidR="007E2D0E" w:rsidRDefault="007E2D0E" w:rsidP="00270D66">
      <w:r>
        <w:separator/>
      </w:r>
    </w:p>
  </w:footnote>
  <w:footnote w:type="continuationSeparator" w:id="0">
    <w:p w14:paraId="15308AEC" w14:textId="77777777" w:rsidR="007E2D0E" w:rsidRDefault="007E2D0E" w:rsidP="0027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3C20" w14:textId="263348A2" w:rsidR="00B27390" w:rsidRPr="00F911F4" w:rsidRDefault="00432196">
    <w:pPr>
      <w:pStyle w:val="Header"/>
      <w:widowControl w:val="0"/>
      <w:pBdr>
        <w:bottom w:val="single" w:sz="4" w:space="0" w:color="000000"/>
      </w:pBdr>
      <w:tabs>
        <w:tab w:val="right" w:pos="9270"/>
      </w:tabs>
      <w:spacing w:after="360"/>
      <w:jc w:val="both"/>
      <w:rPr>
        <w:b/>
      </w:rPr>
    </w:pPr>
    <w:r>
      <w:rPr>
        <w:rFonts w:eastAsia="Times New Roman"/>
      </w:rPr>
      <w:t>March</w:t>
    </w:r>
    <w:r w:rsidR="00B27390" w:rsidRPr="00BE258E">
      <w:rPr>
        <w:rFonts w:eastAsia="Times New Roman"/>
      </w:rPr>
      <w:t xml:space="preserve"> </w:t>
    </w:r>
    <w:r>
      <w:rPr>
        <w:rFonts w:eastAsia="Times New Roman"/>
      </w:rPr>
      <w:t>2015</w:t>
    </w:r>
    <w:r w:rsidR="00B27390" w:rsidRPr="00BE258E">
      <w:rPr>
        <w:rFonts w:eastAsia="Times New Roman"/>
      </w:rPr>
      <w:t xml:space="preserve">                 </w:t>
    </w:r>
    <w:r w:rsidR="00B27390" w:rsidRPr="00BE258E">
      <w:rPr>
        <w:rStyle w:val="highlight"/>
      </w:rPr>
      <w:t xml:space="preserve">                                  </w:t>
    </w:r>
    <w:r w:rsidR="00AD2A40" w:rsidRPr="00BE258E">
      <w:rPr>
        <w:rStyle w:val="highlight"/>
      </w:rPr>
      <w:t xml:space="preserve">                            </w:t>
    </w:r>
    <w:r w:rsidR="000A1A76">
      <w:rPr>
        <w:rStyle w:val="highlight"/>
      </w:rPr>
      <w:t xml:space="preserve">      ec-15-0016</w:t>
    </w:r>
    <w:r w:rsidR="000527ED">
      <w:rPr>
        <w:rStyle w:val="highlight"/>
      </w:rPr>
      <w:t>-01</w:t>
    </w:r>
    <w:r w:rsidR="00AD2A40">
      <w:rPr>
        <w:rStyle w:val="highlight"/>
      </w:rPr>
      <w:t>-WCSG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0632"/>
    <w:rsid w:val="00000FF2"/>
    <w:rsid w:val="000013F2"/>
    <w:rsid w:val="000066D8"/>
    <w:rsid w:val="000131EA"/>
    <w:rsid w:val="00014C09"/>
    <w:rsid w:val="00023875"/>
    <w:rsid w:val="000242B8"/>
    <w:rsid w:val="0002512D"/>
    <w:rsid w:val="000320A1"/>
    <w:rsid w:val="00032D8A"/>
    <w:rsid w:val="00036051"/>
    <w:rsid w:val="00040FDE"/>
    <w:rsid w:val="000527ED"/>
    <w:rsid w:val="00060B72"/>
    <w:rsid w:val="00063E0B"/>
    <w:rsid w:val="00065131"/>
    <w:rsid w:val="00073EE5"/>
    <w:rsid w:val="00082068"/>
    <w:rsid w:val="00084366"/>
    <w:rsid w:val="00085C2B"/>
    <w:rsid w:val="00090142"/>
    <w:rsid w:val="0009275D"/>
    <w:rsid w:val="00093407"/>
    <w:rsid w:val="000A1A76"/>
    <w:rsid w:val="000A36AF"/>
    <w:rsid w:val="000B46A4"/>
    <w:rsid w:val="000B7670"/>
    <w:rsid w:val="000C2931"/>
    <w:rsid w:val="000C4DCE"/>
    <w:rsid w:val="000D0540"/>
    <w:rsid w:val="000D11DC"/>
    <w:rsid w:val="000D656F"/>
    <w:rsid w:val="000E3FF9"/>
    <w:rsid w:val="000E5277"/>
    <w:rsid w:val="000F55A4"/>
    <w:rsid w:val="00101C06"/>
    <w:rsid w:val="00110F01"/>
    <w:rsid w:val="0011347A"/>
    <w:rsid w:val="00124509"/>
    <w:rsid w:val="0013120E"/>
    <w:rsid w:val="001371D0"/>
    <w:rsid w:val="0014048C"/>
    <w:rsid w:val="001503A6"/>
    <w:rsid w:val="001505A9"/>
    <w:rsid w:val="00150FCB"/>
    <w:rsid w:val="001513E9"/>
    <w:rsid w:val="00162837"/>
    <w:rsid w:val="00166F75"/>
    <w:rsid w:val="00173ADD"/>
    <w:rsid w:val="00174207"/>
    <w:rsid w:val="00175491"/>
    <w:rsid w:val="00184708"/>
    <w:rsid w:val="00193E70"/>
    <w:rsid w:val="0019466D"/>
    <w:rsid w:val="00196A38"/>
    <w:rsid w:val="001B0811"/>
    <w:rsid w:val="001C3895"/>
    <w:rsid w:val="001C7602"/>
    <w:rsid w:val="001D3CA1"/>
    <w:rsid w:val="001D4735"/>
    <w:rsid w:val="001D501B"/>
    <w:rsid w:val="001D5BB5"/>
    <w:rsid w:val="001E0435"/>
    <w:rsid w:val="001E2C9F"/>
    <w:rsid w:val="001E50A9"/>
    <w:rsid w:val="001E6D56"/>
    <w:rsid w:val="001F4C38"/>
    <w:rsid w:val="001F54C3"/>
    <w:rsid w:val="00202A30"/>
    <w:rsid w:val="00205D38"/>
    <w:rsid w:val="00211544"/>
    <w:rsid w:val="002325B5"/>
    <w:rsid w:val="00237494"/>
    <w:rsid w:val="00240EE6"/>
    <w:rsid w:val="0024260D"/>
    <w:rsid w:val="0025030B"/>
    <w:rsid w:val="00250818"/>
    <w:rsid w:val="002540CF"/>
    <w:rsid w:val="0026084C"/>
    <w:rsid w:val="00262CB5"/>
    <w:rsid w:val="00264C6C"/>
    <w:rsid w:val="00270D66"/>
    <w:rsid w:val="00270EA1"/>
    <w:rsid w:val="002739CE"/>
    <w:rsid w:val="00280F5E"/>
    <w:rsid w:val="00284D26"/>
    <w:rsid w:val="002A20F6"/>
    <w:rsid w:val="002B5B91"/>
    <w:rsid w:val="002C15DD"/>
    <w:rsid w:val="002C4998"/>
    <w:rsid w:val="002C6535"/>
    <w:rsid w:val="002D22EF"/>
    <w:rsid w:val="002D4E51"/>
    <w:rsid w:val="002E1C9A"/>
    <w:rsid w:val="002E32DB"/>
    <w:rsid w:val="002E4F0B"/>
    <w:rsid w:val="002E51E6"/>
    <w:rsid w:val="002F1911"/>
    <w:rsid w:val="002F392E"/>
    <w:rsid w:val="00302B4C"/>
    <w:rsid w:val="003050BE"/>
    <w:rsid w:val="00305676"/>
    <w:rsid w:val="00310893"/>
    <w:rsid w:val="00314E83"/>
    <w:rsid w:val="00316589"/>
    <w:rsid w:val="003311E7"/>
    <w:rsid w:val="00334CE1"/>
    <w:rsid w:val="00334F94"/>
    <w:rsid w:val="00344BF6"/>
    <w:rsid w:val="00344CC0"/>
    <w:rsid w:val="0036004F"/>
    <w:rsid w:val="00364C62"/>
    <w:rsid w:val="00373B77"/>
    <w:rsid w:val="00374308"/>
    <w:rsid w:val="00377E4D"/>
    <w:rsid w:val="00380646"/>
    <w:rsid w:val="00397E8A"/>
    <w:rsid w:val="003A0E0B"/>
    <w:rsid w:val="003A50C1"/>
    <w:rsid w:val="003B0AC7"/>
    <w:rsid w:val="003B45CC"/>
    <w:rsid w:val="003C5D2E"/>
    <w:rsid w:val="003D3791"/>
    <w:rsid w:val="003E104F"/>
    <w:rsid w:val="003E45CC"/>
    <w:rsid w:val="003F1C28"/>
    <w:rsid w:val="003F1C7E"/>
    <w:rsid w:val="003F463F"/>
    <w:rsid w:val="003F738F"/>
    <w:rsid w:val="004059BC"/>
    <w:rsid w:val="00413390"/>
    <w:rsid w:val="00415BC6"/>
    <w:rsid w:val="00421CB6"/>
    <w:rsid w:val="00425DC9"/>
    <w:rsid w:val="00432196"/>
    <w:rsid w:val="0046393B"/>
    <w:rsid w:val="00466A08"/>
    <w:rsid w:val="00474536"/>
    <w:rsid w:val="0047536E"/>
    <w:rsid w:val="00480492"/>
    <w:rsid w:val="00494346"/>
    <w:rsid w:val="0049453A"/>
    <w:rsid w:val="0049507D"/>
    <w:rsid w:val="004A4C8D"/>
    <w:rsid w:val="004B1444"/>
    <w:rsid w:val="004B67EF"/>
    <w:rsid w:val="004C116D"/>
    <w:rsid w:val="004E02B0"/>
    <w:rsid w:val="004E0550"/>
    <w:rsid w:val="004F1AD4"/>
    <w:rsid w:val="00501C7B"/>
    <w:rsid w:val="00506F20"/>
    <w:rsid w:val="005140FA"/>
    <w:rsid w:val="00527EAB"/>
    <w:rsid w:val="00532D9D"/>
    <w:rsid w:val="00540921"/>
    <w:rsid w:val="0054467B"/>
    <w:rsid w:val="005636FE"/>
    <w:rsid w:val="00581533"/>
    <w:rsid w:val="005861D6"/>
    <w:rsid w:val="005907FB"/>
    <w:rsid w:val="00590E83"/>
    <w:rsid w:val="00592432"/>
    <w:rsid w:val="005A5144"/>
    <w:rsid w:val="005B03D9"/>
    <w:rsid w:val="005B39F4"/>
    <w:rsid w:val="005C42E0"/>
    <w:rsid w:val="005C4808"/>
    <w:rsid w:val="005D522E"/>
    <w:rsid w:val="005E66D0"/>
    <w:rsid w:val="005F0D55"/>
    <w:rsid w:val="005F3C6B"/>
    <w:rsid w:val="005F4229"/>
    <w:rsid w:val="005F53A4"/>
    <w:rsid w:val="00620BD1"/>
    <w:rsid w:val="00626FAE"/>
    <w:rsid w:val="006321F4"/>
    <w:rsid w:val="00633604"/>
    <w:rsid w:val="0064624E"/>
    <w:rsid w:val="006464D8"/>
    <w:rsid w:val="006477CC"/>
    <w:rsid w:val="00652387"/>
    <w:rsid w:val="006555A0"/>
    <w:rsid w:val="00655A2B"/>
    <w:rsid w:val="00661A36"/>
    <w:rsid w:val="00664B2A"/>
    <w:rsid w:val="006650AD"/>
    <w:rsid w:val="00666B84"/>
    <w:rsid w:val="00673E63"/>
    <w:rsid w:val="00686125"/>
    <w:rsid w:val="00690A5A"/>
    <w:rsid w:val="00691734"/>
    <w:rsid w:val="00693BBF"/>
    <w:rsid w:val="006A0ABC"/>
    <w:rsid w:val="006A2650"/>
    <w:rsid w:val="006B382D"/>
    <w:rsid w:val="006B4251"/>
    <w:rsid w:val="006C1AF5"/>
    <w:rsid w:val="006C6E07"/>
    <w:rsid w:val="006D02E2"/>
    <w:rsid w:val="006D6FA2"/>
    <w:rsid w:val="006E0650"/>
    <w:rsid w:val="006E70B6"/>
    <w:rsid w:val="006F7114"/>
    <w:rsid w:val="00700A96"/>
    <w:rsid w:val="00700C75"/>
    <w:rsid w:val="00703795"/>
    <w:rsid w:val="007137D4"/>
    <w:rsid w:val="00714FA8"/>
    <w:rsid w:val="007174FB"/>
    <w:rsid w:val="00723730"/>
    <w:rsid w:val="0073722D"/>
    <w:rsid w:val="00741AED"/>
    <w:rsid w:val="00743C6A"/>
    <w:rsid w:val="00753596"/>
    <w:rsid w:val="0075425A"/>
    <w:rsid w:val="0075514A"/>
    <w:rsid w:val="007567DB"/>
    <w:rsid w:val="007573C5"/>
    <w:rsid w:val="00760EDB"/>
    <w:rsid w:val="00762B16"/>
    <w:rsid w:val="00770C93"/>
    <w:rsid w:val="007771DC"/>
    <w:rsid w:val="00777DA5"/>
    <w:rsid w:val="007829F9"/>
    <w:rsid w:val="00782C67"/>
    <w:rsid w:val="00783CAB"/>
    <w:rsid w:val="00787DE7"/>
    <w:rsid w:val="00793D14"/>
    <w:rsid w:val="00795B96"/>
    <w:rsid w:val="007A1BCD"/>
    <w:rsid w:val="007B0074"/>
    <w:rsid w:val="007B2FE3"/>
    <w:rsid w:val="007B6B36"/>
    <w:rsid w:val="007B715A"/>
    <w:rsid w:val="007C5ED3"/>
    <w:rsid w:val="007D216C"/>
    <w:rsid w:val="007E2D0E"/>
    <w:rsid w:val="007F1F98"/>
    <w:rsid w:val="007F21A1"/>
    <w:rsid w:val="007F6CF8"/>
    <w:rsid w:val="007F7B05"/>
    <w:rsid w:val="0080177E"/>
    <w:rsid w:val="00813488"/>
    <w:rsid w:val="008168CB"/>
    <w:rsid w:val="00823D19"/>
    <w:rsid w:val="008274F9"/>
    <w:rsid w:val="008356DE"/>
    <w:rsid w:val="00837BC0"/>
    <w:rsid w:val="00843BA8"/>
    <w:rsid w:val="00843D5F"/>
    <w:rsid w:val="008718B1"/>
    <w:rsid w:val="00887D56"/>
    <w:rsid w:val="008916A0"/>
    <w:rsid w:val="00893E2E"/>
    <w:rsid w:val="008959E4"/>
    <w:rsid w:val="008A008F"/>
    <w:rsid w:val="008A1ACF"/>
    <w:rsid w:val="008B0AEE"/>
    <w:rsid w:val="008C05DF"/>
    <w:rsid w:val="008C101A"/>
    <w:rsid w:val="008C275E"/>
    <w:rsid w:val="008C5D8F"/>
    <w:rsid w:val="008F0681"/>
    <w:rsid w:val="008F35DC"/>
    <w:rsid w:val="009009F0"/>
    <w:rsid w:val="00924BF1"/>
    <w:rsid w:val="0093428D"/>
    <w:rsid w:val="009343D9"/>
    <w:rsid w:val="009509E1"/>
    <w:rsid w:val="0095357D"/>
    <w:rsid w:val="00956904"/>
    <w:rsid w:val="00960BA1"/>
    <w:rsid w:val="00961841"/>
    <w:rsid w:val="00967053"/>
    <w:rsid w:val="00970172"/>
    <w:rsid w:val="009733DA"/>
    <w:rsid w:val="00974DB7"/>
    <w:rsid w:val="0097593F"/>
    <w:rsid w:val="009851D2"/>
    <w:rsid w:val="009864C8"/>
    <w:rsid w:val="009868E4"/>
    <w:rsid w:val="0098723D"/>
    <w:rsid w:val="00992C20"/>
    <w:rsid w:val="009B0BBB"/>
    <w:rsid w:val="009B4F62"/>
    <w:rsid w:val="009B7FB3"/>
    <w:rsid w:val="009D2500"/>
    <w:rsid w:val="009E42A4"/>
    <w:rsid w:val="009F57A2"/>
    <w:rsid w:val="009F69A6"/>
    <w:rsid w:val="00A019C4"/>
    <w:rsid w:val="00A0323C"/>
    <w:rsid w:val="00A04544"/>
    <w:rsid w:val="00A04736"/>
    <w:rsid w:val="00A130A0"/>
    <w:rsid w:val="00A26AE7"/>
    <w:rsid w:val="00A3251F"/>
    <w:rsid w:val="00A35177"/>
    <w:rsid w:val="00A4293F"/>
    <w:rsid w:val="00A43707"/>
    <w:rsid w:val="00A43E5E"/>
    <w:rsid w:val="00A4745C"/>
    <w:rsid w:val="00A47569"/>
    <w:rsid w:val="00A653CE"/>
    <w:rsid w:val="00A70117"/>
    <w:rsid w:val="00A91190"/>
    <w:rsid w:val="00AA3CB4"/>
    <w:rsid w:val="00AA47B5"/>
    <w:rsid w:val="00AA7615"/>
    <w:rsid w:val="00AB1D79"/>
    <w:rsid w:val="00AB6C40"/>
    <w:rsid w:val="00AB781A"/>
    <w:rsid w:val="00AC061B"/>
    <w:rsid w:val="00AD2A40"/>
    <w:rsid w:val="00AD2D91"/>
    <w:rsid w:val="00AD38CB"/>
    <w:rsid w:val="00AE685E"/>
    <w:rsid w:val="00B01B8D"/>
    <w:rsid w:val="00B04710"/>
    <w:rsid w:val="00B138E8"/>
    <w:rsid w:val="00B160D0"/>
    <w:rsid w:val="00B25D02"/>
    <w:rsid w:val="00B27390"/>
    <w:rsid w:val="00B32A9D"/>
    <w:rsid w:val="00B33991"/>
    <w:rsid w:val="00B34033"/>
    <w:rsid w:val="00B36499"/>
    <w:rsid w:val="00B408A0"/>
    <w:rsid w:val="00B72259"/>
    <w:rsid w:val="00B82015"/>
    <w:rsid w:val="00B91CD2"/>
    <w:rsid w:val="00B936DC"/>
    <w:rsid w:val="00BA0108"/>
    <w:rsid w:val="00BA0629"/>
    <w:rsid w:val="00BB08CD"/>
    <w:rsid w:val="00BB2F4E"/>
    <w:rsid w:val="00BB3EA3"/>
    <w:rsid w:val="00BC5CBE"/>
    <w:rsid w:val="00BD6707"/>
    <w:rsid w:val="00BE258E"/>
    <w:rsid w:val="00BE45C1"/>
    <w:rsid w:val="00BF0A9D"/>
    <w:rsid w:val="00BF25EB"/>
    <w:rsid w:val="00BF3F7A"/>
    <w:rsid w:val="00C02317"/>
    <w:rsid w:val="00C042A8"/>
    <w:rsid w:val="00C06E07"/>
    <w:rsid w:val="00C07AA7"/>
    <w:rsid w:val="00C20BD7"/>
    <w:rsid w:val="00C24F1D"/>
    <w:rsid w:val="00C53E2B"/>
    <w:rsid w:val="00C540D7"/>
    <w:rsid w:val="00C55798"/>
    <w:rsid w:val="00C55BF8"/>
    <w:rsid w:val="00C67DF6"/>
    <w:rsid w:val="00C70056"/>
    <w:rsid w:val="00C72FA1"/>
    <w:rsid w:val="00C827BD"/>
    <w:rsid w:val="00CA15F8"/>
    <w:rsid w:val="00CA5C7C"/>
    <w:rsid w:val="00CB0FEB"/>
    <w:rsid w:val="00CC24A5"/>
    <w:rsid w:val="00CC7254"/>
    <w:rsid w:val="00CD00CE"/>
    <w:rsid w:val="00CD3CFC"/>
    <w:rsid w:val="00CD4E51"/>
    <w:rsid w:val="00CE06C9"/>
    <w:rsid w:val="00CE2986"/>
    <w:rsid w:val="00CE3C4C"/>
    <w:rsid w:val="00CE6A12"/>
    <w:rsid w:val="00CF3A82"/>
    <w:rsid w:val="00CF6BB7"/>
    <w:rsid w:val="00CF7DDE"/>
    <w:rsid w:val="00D11C26"/>
    <w:rsid w:val="00D22523"/>
    <w:rsid w:val="00D273E4"/>
    <w:rsid w:val="00D31539"/>
    <w:rsid w:val="00D31820"/>
    <w:rsid w:val="00D4042E"/>
    <w:rsid w:val="00D40717"/>
    <w:rsid w:val="00D50CB8"/>
    <w:rsid w:val="00D517B9"/>
    <w:rsid w:val="00D51ACC"/>
    <w:rsid w:val="00D57B99"/>
    <w:rsid w:val="00D769FA"/>
    <w:rsid w:val="00D815F2"/>
    <w:rsid w:val="00D867DB"/>
    <w:rsid w:val="00D947F1"/>
    <w:rsid w:val="00DA26F1"/>
    <w:rsid w:val="00DA2BA9"/>
    <w:rsid w:val="00DA694F"/>
    <w:rsid w:val="00DA705A"/>
    <w:rsid w:val="00DB0E88"/>
    <w:rsid w:val="00DB73EF"/>
    <w:rsid w:val="00DB7669"/>
    <w:rsid w:val="00DD0B9B"/>
    <w:rsid w:val="00DF0CA5"/>
    <w:rsid w:val="00DF2B41"/>
    <w:rsid w:val="00DF3B19"/>
    <w:rsid w:val="00DF7050"/>
    <w:rsid w:val="00E00B28"/>
    <w:rsid w:val="00E30E15"/>
    <w:rsid w:val="00E32F72"/>
    <w:rsid w:val="00E37140"/>
    <w:rsid w:val="00E72963"/>
    <w:rsid w:val="00E864D5"/>
    <w:rsid w:val="00E95B18"/>
    <w:rsid w:val="00E961CB"/>
    <w:rsid w:val="00E968AA"/>
    <w:rsid w:val="00EA1DED"/>
    <w:rsid w:val="00EA220C"/>
    <w:rsid w:val="00EB1344"/>
    <w:rsid w:val="00EB423D"/>
    <w:rsid w:val="00EC56A5"/>
    <w:rsid w:val="00EC6F25"/>
    <w:rsid w:val="00ED3698"/>
    <w:rsid w:val="00ED6CA3"/>
    <w:rsid w:val="00ED7647"/>
    <w:rsid w:val="00ED796E"/>
    <w:rsid w:val="00EE156D"/>
    <w:rsid w:val="00EF0E10"/>
    <w:rsid w:val="00F012A7"/>
    <w:rsid w:val="00F05490"/>
    <w:rsid w:val="00F1198F"/>
    <w:rsid w:val="00F21BD3"/>
    <w:rsid w:val="00F27D53"/>
    <w:rsid w:val="00F3491B"/>
    <w:rsid w:val="00F37FCB"/>
    <w:rsid w:val="00F4279E"/>
    <w:rsid w:val="00F433D5"/>
    <w:rsid w:val="00F545F7"/>
    <w:rsid w:val="00F55BC8"/>
    <w:rsid w:val="00F562A5"/>
    <w:rsid w:val="00F56E5B"/>
    <w:rsid w:val="00F72762"/>
    <w:rsid w:val="00F72C7C"/>
    <w:rsid w:val="00F87179"/>
    <w:rsid w:val="00F911F4"/>
    <w:rsid w:val="00F975E5"/>
    <w:rsid w:val="00FA65DE"/>
    <w:rsid w:val="00FD254B"/>
    <w:rsid w:val="00FD4037"/>
    <w:rsid w:val="00FE15E6"/>
    <w:rsid w:val="00FE7B8E"/>
    <w:rsid w:val="00FF0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WCC San Antonio November 2014 Minutes</vt:lpstr>
    </vt:vector>
  </TitlesOfParts>
  <Company>Microsoft</Company>
  <LinksUpToDate>false</LinksUpToDate>
  <CharactersWithSpaces>7379</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WCC San Antonio November 2014 Minutes</dc:title>
  <dc:subject>Minutes</dc:subject>
  <dc:creator>Stephen McCann</dc:creator>
  <cp:keywords>November 2014</cp:keywords>
  <dc:description>Stephen McCann, BlackBerry</dc:description>
  <cp:lastModifiedBy>Stephen McCann</cp:lastModifiedBy>
  <cp:revision>2</cp:revision>
  <cp:lastPrinted>2005-03-13T10:26:00Z</cp:lastPrinted>
  <dcterms:created xsi:type="dcterms:W3CDTF">2015-05-10T18:20:00Z</dcterms:created>
  <dcterms:modified xsi:type="dcterms:W3CDTF">2015-05-10T18:20:00Z</dcterms:modified>
</cp:coreProperties>
</file>