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5D482" w14:textId="0E732789" w:rsidR="00270D66" w:rsidRPr="006E70B6" w:rsidRDefault="00344BF6" w:rsidP="006E70B6">
      <w:pPr>
        <w:rPr>
          <w:szCs w:val="24"/>
        </w:rPr>
      </w:pPr>
      <w:r w:rsidRPr="006E70B6">
        <w:rPr>
          <w:szCs w:val="24"/>
        </w:rPr>
        <w:t>Wireless Chairs Committee</w:t>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6E70B6" w14:paraId="2B10CCEA" w14:textId="77777777">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531560CD" w:rsidR="00270D66" w:rsidRPr="006E70B6" w:rsidRDefault="00344BF6" w:rsidP="006E70B6">
            <w:pPr>
              <w:pStyle w:val="covertext"/>
              <w:snapToGrid w:val="0"/>
              <w:rPr>
                <w:rFonts w:eastAsia="Times New Roman"/>
              </w:rPr>
            </w:pPr>
            <w:r w:rsidRPr="006E70B6">
              <w:t>Wireless Chairs Committee</w:t>
            </w:r>
          </w:p>
        </w:tc>
      </w:tr>
      <w:tr w:rsidR="00270D66" w:rsidRPr="006E70B6" w14:paraId="14B073B9" w14:textId="77777777">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089FA307"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74207" w:rsidRPr="006E70B6">
              <w:rPr>
                <w:rFonts w:eastAsia="Times New Roman"/>
              </w:rPr>
              <w:t xml:space="preserve"> for July</w:t>
            </w:r>
            <w:r w:rsidR="00A653CE" w:rsidRPr="006E70B6">
              <w:rPr>
                <w:rFonts w:eastAsia="Times New Roman"/>
              </w:rPr>
              <w:t xml:space="preserve"> 2014</w:t>
            </w:r>
            <w:r w:rsidR="00A91190" w:rsidRPr="006E70B6">
              <w:rPr>
                <w:rFonts w:eastAsia="Times New Roman"/>
              </w:rPr>
              <w:t xml:space="preserve"> </w:t>
            </w:r>
          </w:p>
        </w:tc>
      </w:tr>
      <w:tr w:rsidR="00270D66" w:rsidRPr="006E70B6" w14:paraId="278B0EE0" w14:textId="77777777">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608E23D4" w:rsidR="00344BF6" w:rsidRPr="006E70B6" w:rsidRDefault="00344BF6" w:rsidP="006E70B6">
            <w:pPr>
              <w:pStyle w:val="covertext"/>
              <w:snapToGrid w:val="0"/>
              <w:rPr>
                <w:rFonts w:eastAsia="Times New Roman"/>
              </w:rPr>
            </w:pPr>
            <w:r w:rsidRPr="006E70B6">
              <w:rPr>
                <w:rFonts w:eastAsia="Times New Roman"/>
              </w:rPr>
              <w:t>September 12, 2014</w:t>
            </w:r>
          </w:p>
        </w:tc>
      </w:tr>
      <w:tr w:rsidR="00270D66" w:rsidRPr="006E70B6" w14:paraId="6A57EB64" w14:textId="77777777" w:rsidTr="008F35DC">
        <w:tc>
          <w:tcPr>
            <w:tcW w:w="1260" w:type="dxa"/>
            <w:tcBorders>
              <w:top w:val="single" w:sz="4" w:space="0" w:color="000000"/>
              <w:bottom w:val="single" w:sz="4" w:space="0" w:color="000000"/>
            </w:tcBorders>
            <w:shd w:val="clear" w:color="auto" w:fill="auto"/>
          </w:tcPr>
          <w:p w14:paraId="1CC67826" w14:textId="61D37688" w:rsidR="00270D66" w:rsidRPr="006E70B6" w:rsidRDefault="00270D66" w:rsidP="006E70B6">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04FC1C4E" w14:textId="766442EF" w:rsidR="008F35DC" w:rsidRPr="006E70B6" w:rsidRDefault="008F35DC" w:rsidP="006E70B6">
            <w:pPr>
              <w:pStyle w:val="covertext"/>
              <w:snapToGrid w:val="0"/>
              <w:spacing w:before="0" w:after="0"/>
              <w:rPr>
                <w:rFonts w:eastAsia="Times New Roman"/>
              </w:rPr>
            </w:pPr>
            <w:r w:rsidRPr="006E70B6">
              <w:rPr>
                <w:rFonts w:eastAsia="Times New Roman"/>
              </w:rPr>
              <w:t>[</w:t>
            </w:r>
            <w:r w:rsidR="00344BF6" w:rsidRPr="006E70B6">
              <w:rPr>
                <w:rFonts w:eastAsia="Times New Roman"/>
              </w:rPr>
              <w:t xml:space="preserve">Bob </w:t>
            </w:r>
            <w:proofErr w:type="spellStart"/>
            <w:r w:rsidR="00344BF6" w:rsidRPr="006E70B6">
              <w:rPr>
                <w:rFonts w:eastAsia="Times New Roman"/>
              </w:rPr>
              <w:t>Heile</w:t>
            </w:r>
            <w:proofErr w:type="spellEnd"/>
            <w:r w:rsidRPr="006E70B6">
              <w:rPr>
                <w:rFonts w:eastAsia="Times New Roman"/>
              </w:rPr>
              <w:t>]</w:t>
            </w:r>
          </w:p>
          <w:p w14:paraId="56D68F49" w14:textId="71C322FA" w:rsidR="008F35DC" w:rsidRPr="006E70B6" w:rsidRDefault="008F35DC" w:rsidP="006E70B6">
            <w:pPr>
              <w:pStyle w:val="covertext"/>
              <w:snapToGrid w:val="0"/>
              <w:spacing w:before="0" w:after="0"/>
              <w:rPr>
                <w:rFonts w:eastAsia="Times New Roman"/>
              </w:rPr>
            </w:pPr>
            <w:r w:rsidRPr="006E70B6">
              <w:rPr>
                <w:rFonts w:eastAsia="Times New Roman"/>
              </w:rPr>
              <w:t>[</w:t>
            </w:r>
            <w:proofErr w:type="spellStart"/>
            <w:r w:rsidR="00344BF6" w:rsidRPr="006E70B6">
              <w:rPr>
                <w:rFonts w:eastAsia="Times New Roman"/>
              </w:rPr>
              <w:t>ZigBee</w:t>
            </w:r>
            <w:proofErr w:type="spellEnd"/>
            <w:r w:rsidR="00344BF6" w:rsidRPr="006E70B6">
              <w:rPr>
                <w:rFonts w:eastAsia="Times New Roman"/>
              </w:rPr>
              <w:t xml:space="preserve"> Alliance</w:t>
            </w:r>
            <w:r w:rsidRPr="006E70B6">
              <w:rPr>
                <w:rFonts w:eastAsia="Times New Roman"/>
              </w:rPr>
              <w:t>]</w:t>
            </w:r>
          </w:p>
          <w:p w14:paraId="0043D125" w14:textId="77777777" w:rsidR="008F35DC" w:rsidRPr="006E70B6" w:rsidRDefault="008F35DC" w:rsidP="006E70B6">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44BB21F4" w14:textId="39C72BA7" w:rsidR="008F35DC" w:rsidRPr="006E70B6" w:rsidRDefault="008F35DC" w:rsidP="006E70B6">
            <w:pPr>
              <w:pStyle w:val="covertext"/>
              <w:tabs>
                <w:tab w:val="left" w:pos="1152"/>
              </w:tabs>
              <w:snapToGrid w:val="0"/>
              <w:spacing w:before="0" w:after="0"/>
              <w:rPr>
                <w:lang w:val="pl-PL"/>
              </w:rPr>
            </w:pPr>
            <w:r w:rsidRPr="006E70B6">
              <w:rPr>
                <w:lang w:val="pl-PL"/>
              </w:rPr>
              <w:t xml:space="preserve">Voice: </w:t>
            </w:r>
            <w:r w:rsidR="00C72FA1" w:rsidRPr="006E70B6">
              <w:t>+</w:t>
            </w:r>
            <w:r w:rsidR="00344BF6" w:rsidRPr="006E70B6">
              <w:t>1 781 929 4832</w:t>
            </w:r>
          </w:p>
          <w:p w14:paraId="5A12593E" w14:textId="12DB2011" w:rsidR="00270D66" w:rsidRPr="006E70B6" w:rsidRDefault="00270D66" w:rsidP="006E70B6">
            <w:pPr>
              <w:pStyle w:val="covertext"/>
              <w:tabs>
                <w:tab w:val="left" w:pos="1152"/>
              </w:tabs>
              <w:snapToGrid w:val="0"/>
              <w:spacing w:before="0" w:after="0"/>
              <w:rPr>
                <w:rFonts w:eastAsia="Times New Roman"/>
                <w:lang w:val="pl-PL"/>
              </w:rPr>
            </w:pPr>
            <w:r w:rsidRPr="006E70B6">
              <w:rPr>
                <w:lang w:val="pl-PL"/>
              </w:rPr>
              <w:t>E</w:t>
            </w:r>
            <w:r w:rsidRPr="006E70B6">
              <w:rPr>
                <w:rFonts w:eastAsia="Times New Roman"/>
                <w:lang w:val="pl-PL"/>
              </w:rPr>
              <w:t>-</w:t>
            </w:r>
            <w:r w:rsidRPr="006E70B6">
              <w:rPr>
                <w:lang w:val="pl-PL"/>
              </w:rPr>
              <w:t>mail</w:t>
            </w:r>
            <w:r w:rsidRPr="006E70B6">
              <w:rPr>
                <w:rFonts w:eastAsia="Times New Roman"/>
                <w:lang w:val="pl-PL"/>
              </w:rPr>
              <w:t>:</w:t>
            </w:r>
            <w:r w:rsidR="00C55BF8" w:rsidRPr="006E70B6">
              <w:rPr>
                <w:rFonts w:eastAsia="Times New Roman"/>
                <w:lang w:val="pl-PL"/>
              </w:rPr>
              <w:t xml:space="preserve"> </w:t>
            </w:r>
            <w:r w:rsidR="00344BF6" w:rsidRPr="006E70B6">
              <w:t>bheile@ieee.org</w:t>
            </w:r>
          </w:p>
          <w:p w14:paraId="0CF69251" w14:textId="77777777" w:rsidR="006D6FA2" w:rsidRPr="006E70B6" w:rsidRDefault="006D6FA2" w:rsidP="006E70B6">
            <w:pPr>
              <w:pStyle w:val="covertext"/>
              <w:tabs>
                <w:tab w:val="left" w:pos="1152"/>
              </w:tabs>
              <w:snapToGrid w:val="0"/>
              <w:spacing w:before="0" w:after="0"/>
              <w:rPr>
                <w:rFonts w:eastAsia="Times New Roman"/>
                <w:lang w:val="pl-PL"/>
              </w:rPr>
            </w:pPr>
          </w:p>
        </w:tc>
      </w:tr>
      <w:tr w:rsidR="00270D66" w:rsidRPr="006E70B6" w14:paraId="11B9F481" w14:textId="77777777">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5F1FACE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Wireless Chairs Committee 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77777777"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Pr="006E70B6">
              <w:t>P</w:t>
            </w:r>
            <w:r w:rsidRPr="006E70B6">
              <w:rPr>
                <w:rFonts w:eastAsia="Times New Roman"/>
              </w:rPr>
              <w:t>802.15.</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38802091" w14:textId="77777777" w:rsidR="00480492" w:rsidRPr="006E70B6" w:rsidRDefault="00480492" w:rsidP="006E70B6">
      <w:pPr>
        <w:suppressAutoHyphens w:val="0"/>
      </w:pPr>
      <w:r w:rsidRPr="006E70B6">
        <w:br w:type="page"/>
      </w:r>
    </w:p>
    <w:p w14:paraId="3B811C6D" w14:textId="77777777" w:rsidR="00150FCB" w:rsidRPr="006E70B6" w:rsidRDefault="00150FCB" w:rsidP="006E70B6">
      <w:pPr>
        <w:pStyle w:val="ListParagraph"/>
        <w:suppressAutoHyphens w:val="0"/>
        <w:ind w:left="360"/>
        <w:contextualSpacing/>
      </w:pPr>
    </w:p>
    <w:p w14:paraId="66930FEB" w14:textId="77777777" w:rsidR="00A47569" w:rsidRPr="006E70B6" w:rsidRDefault="00A47569" w:rsidP="006E70B6">
      <w:pPr>
        <w:widowControl w:val="0"/>
        <w:rPr>
          <w:rFonts w:eastAsia="Arial"/>
          <w:szCs w:val="24"/>
        </w:rPr>
      </w:pPr>
      <w:r w:rsidRPr="006E70B6">
        <w:rPr>
          <w:rFonts w:eastAsia="Arial"/>
          <w:szCs w:val="24"/>
        </w:rPr>
        <w:t xml:space="preserve">Draft Agenda Topics: </w:t>
      </w:r>
    </w:p>
    <w:p w14:paraId="32D6A09C" w14:textId="77777777" w:rsidR="00A47569" w:rsidRPr="006E70B6" w:rsidRDefault="00A47569" w:rsidP="006E70B6">
      <w:pPr>
        <w:widowControl w:val="0"/>
        <w:rPr>
          <w:rFonts w:eastAsia="Arial"/>
          <w:szCs w:val="24"/>
        </w:rPr>
      </w:pPr>
    </w:p>
    <w:p w14:paraId="6EDC4C46" w14:textId="51CCDAA4" w:rsidR="00A47569" w:rsidRPr="006E70B6" w:rsidRDefault="00A47569" w:rsidP="00090142">
      <w:pPr>
        <w:pStyle w:val="ListParagraph"/>
        <w:widowControl w:val="0"/>
        <w:numPr>
          <w:ilvl w:val="0"/>
          <w:numId w:val="2"/>
        </w:numPr>
        <w:rPr>
          <w:rFonts w:eastAsia="Arial"/>
          <w:color w:val="FF0000"/>
          <w:szCs w:val="24"/>
        </w:rPr>
      </w:pPr>
      <w:r w:rsidRPr="006E70B6">
        <w:rPr>
          <w:rFonts w:eastAsia="Arial"/>
          <w:szCs w:val="24"/>
        </w:rPr>
        <w:t>Call to order</w:t>
      </w:r>
      <w:r w:rsidRPr="006E70B6">
        <w:rPr>
          <w:rFonts w:eastAsia="Arial"/>
          <w:szCs w:val="24"/>
        </w:rPr>
        <w:t>:</w:t>
      </w:r>
      <w:r w:rsidRPr="006E70B6">
        <w:rPr>
          <w:rFonts w:eastAsia="Arial"/>
          <w:szCs w:val="24"/>
        </w:rPr>
        <w:t xml:space="preserve"> </w:t>
      </w:r>
      <w:r w:rsidRPr="006E70B6">
        <w:rPr>
          <w:rFonts w:eastAsia="Arial"/>
          <w:color w:val="FF0000"/>
          <w:szCs w:val="24"/>
        </w:rPr>
        <w:t>Meeting called to order at 4:10pm pacific, Sunday, July 13, 2014</w:t>
      </w:r>
    </w:p>
    <w:p w14:paraId="1466FDD6" w14:textId="24BD85C0" w:rsidR="00A47569" w:rsidRPr="006E70B6" w:rsidRDefault="00A47569" w:rsidP="00090142">
      <w:pPr>
        <w:pStyle w:val="ListParagraph"/>
        <w:widowControl w:val="0"/>
        <w:numPr>
          <w:ilvl w:val="0"/>
          <w:numId w:val="2"/>
        </w:numPr>
        <w:rPr>
          <w:rFonts w:eastAsia="Arial"/>
          <w:szCs w:val="24"/>
        </w:rPr>
      </w:pPr>
      <w:r w:rsidRPr="006E70B6">
        <w:rPr>
          <w:rFonts w:eastAsia="Arial"/>
          <w:szCs w:val="24"/>
        </w:rPr>
        <w:t>Designate a Recording Secretary</w:t>
      </w:r>
      <w:r w:rsidRPr="006E70B6">
        <w:rPr>
          <w:rFonts w:eastAsia="Arial"/>
          <w:szCs w:val="24"/>
        </w:rPr>
        <w:t>:</w:t>
      </w:r>
      <w:r w:rsidRPr="006E70B6">
        <w:rPr>
          <w:rFonts w:eastAsia="Arial"/>
          <w:color w:val="FF0000"/>
          <w:szCs w:val="24"/>
        </w:rPr>
        <w:t xml:space="preserve"> No volunteers so Bob took some notes</w:t>
      </w:r>
      <w:r w:rsidRPr="006E70B6">
        <w:rPr>
          <w:rFonts w:eastAsia="Arial"/>
          <w:szCs w:val="24"/>
        </w:rPr>
        <w:t xml:space="preserve"> </w:t>
      </w:r>
    </w:p>
    <w:p w14:paraId="4E24BD81" w14:textId="232CE681" w:rsidR="00A47569" w:rsidRPr="006E70B6" w:rsidRDefault="00A35177" w:rsidP="00090142">
      <w:pPr>
        <w:pStyle w:val="ListParagraph"/>
        <w:widowControl w:val="0"/>
        <w:numPr>
          <w:ilvl w:val="0"/>
          <w:numId w:val="2"/>
        </w:numPr>
        <w:rPr>
          <w:rFonts w:eastAsia="Arial"/>
          <w:szCs w:val="24"/>
        </w:rPr>
      </w:pPr>
      <w:r>
        <w:rPr>
          <w:rFonts w:eastAsia="Arial"/>
          <w:szCs w:val="24"/>
        </w:rPr>
        <w:t>R</w:t>
      </w:r>
      <w:r w:rsidR="00A47569" w:rsidRPr="006E70B6">
        <w:rPr>
          <w:rFonts w:eastAsia="Arial"/>
          <w:szCs w:val="24"/>
        </w:rPr>
        <w:t>eview and approve agenda topics</w:t>
      </w:r>
      <w:r w:rsidR="00A47569" w:rsidRPr="006E70B6">
        <w:rPr>
          <w:rFonts w:eastAsia="Arial"/>
          <w:szCs w:val="24"/>
        </w:rPr>
        <w:t xml:space="preserve">: </w:t>
      </w:r>
      <w:r w:rsidR="00A47569" w:rsidRPr="006E70B6">
        <w:rPr>
          <w:rFonts w:eastAsia="Arial"/>
          <w:color w:val="FF0000"/>
          <w:szCs w:val="24"/>
        </w:rPr>
        <w:t>No additions</w:t>
      </w:r>
      <w:r w:rsidR="00A47569" w:rsidRPr="006E70B6">
        <w:rPr>
          <w:rFonts w:eastAsia="Arial"/>
          <w:szCs w:val="24"/>
        </w:rPr>
        <w:t xml:space="preserve"> </w:t>
      </w:r>
    </w:p>
    <w:p w14:paraId="7286D1A1" w14:textId="1C80DBEE" w:rsidR="00A47569" w:rsidRPr="006E70B6" w:rsidRDefault="00A35177" w:rsidP="00090142">
      <w:pPr>
        <w:pStyle w:val="ListParagraph"/>
        <w:widowControl w:val="0"/>
        <w:numPr>
          <w:ilvl w:val="0"/>
          <w:numId w:val="2"/>
        </w:numPr>
        <w:rPr>
          <w:rFonts w:eastAsia="Arial"/>
          <w:szCs w:val="24"/>
        </w:rPr>
      </w:pPr>
      <w:r w:rsidRPr="006E70B6">
        <w:rPr>
          <w:rFonts w:eastAsia="Arial"/>
          <w:szCs w:val="24"/>
        </w:rPr>
        <w:t>Meeting</w:t>
      </w:r>
      <w:r w:rsidR="00A47569" w:rsidRPr="006E70B6">
        <w:rPr>
          <w:rFonts w:eastAsia="Arial"/>
          <w:szCs w:val="24"/>
        </w:rPr>
        <w:t xml:space="preserve"> network-status report</w:t>
      </w:r>
      <w:r w:rsidR="00A47569" w:rsidRPr="006E70B6">
        <w:rPr>
          <w:rFonts w:eastAsia="Arial"/>
          <w:szCs w:val="24"/>
        </w:rPr>
        <w:t xml:space="preserve">: </w:t>
      </w:r>
      <w:proofErr w:type="spellStart"/>
      <w:r w:rsidR="00A47569" w:rsidRPr="006E70B6">
        <w:rPr>
          <w:rFonts w:eastAsia="Arial"/>
          <w:color w:val="FF0000"/>
          <w:szCs w:val="24"/>
        </w:rPr>
        <w:t>Mr</w:t>
      </w:r>
      <w:proofErr w:type="spellEnd"/>
      <w:r w:rsidR="00A47569" w:rsidRPr="006E70B6">
        <w:rPr>
          <w:rFonts w:eastAsia="Arial"/>
          <w:color w:val="FF0000"/>
          <w:szCs w:val="24"/>
        </w:rPr>
        <w:t xml:space="preserve"> </w:t>
      </w:r>
      <w:proofErr w:type="spellStart"/>
      <w:r w:rsidR="00A47569" w:rsidRPr="006E70B6">
        <w:rPr>
          <w:rFonts w:eastAsia="Arial"/>
          <w:color w:val="FF0000"/>
          <w:szCs w:val="24"/>
        </w:rPr>
        <w:t>Alfvin</w:t>
      </w:r>
      <w:proofErr w:type="spellEnd"/>
      <w:r w:rsidR="00A47569" w:rsidRPr="006E70B6">
        <w:rPr>
          <w:rFonts w:eastAsia="Arial"/>
          <w:color w:val="FF0000"/>
          <w:szCs w:val="24"/>
        </w:rPr>
        <w:t xml:space="preserve"> provided an update that all was well and there was nothing special or unusual to be aware of.</w:t>
      </w:r>
      <w:r w:rsidR="00A47569" w:rsidRPr="006E70B6">
        <w:rPr>
          <w:rFonts w:eastAsia="Arial"/>
          <w:szCs w:val="24"/>
        </w:rPr>
        <w:t xml:space="preserve"> </w:t>
      </w:r>
    </w:p>
    <w:p w14:paraId="3925108A" w14:textId="114346AC" w:rsidR="00A47569" w:rsidRPr="006E70B6" w:rsidRDefault="00A35177" w:rsidP="00090142">
      <w:pPr>
        <w:pStyle w:val="ListParagraph"/>
        <w:widowControl w:val="0"/>
        <w:numPr>
          <w:ilvl w:val="0"/>
          <w:numId w:val="2"/>
        </w:numPr>
        <w:rPr>
          <w:rFonts w:eastAsia="Arial"/>
          <w:szCs w:val="24"/>
        </w:rPr>
      </w:pPr>
      <w:r w:rsidRPr="006E70B6">
        <w:rPr>
          <w:rFonts w:eastAsia="Arial"/>
          <w:szCs w:val="24"/>
        </w:rPr>
        <w:t>Financial</w:t>
      </w:r>
      <w:r w:rsidR="00A47569" w:rsidRPr="006E70B6">
        <w:rPr>
          <w:rFonts w:eastAsia="Arial"/>
          <w:szCs w:val="24"/>
        </w:rPr>
        <w:t xml:space="preserve"> report-Ben/Jon</w:t>
      </w:r>
      <w:r w:rsidR="00A47569" w:rsidRPr="006E70B6">
        <w:rPr>
          <w:rFonts w:eastAsia="Arial"/>
          <w:szCs w:val="24"/>
        </w:rPr>
        <w:t xml:space="preserve">: </w:t>
      </w:r>
      <w:r w:rsidR="00A47569" w:rsidRPr="006E70B6">
        <w:rPr>
          <w:rFonts w:eastAsia="Arial"/>
          <w:color w:val="FF0000"/>
          <w:szCs w:val="24"/>
        </w:rPr>
        <w:t>Report was not ready at meeting time. The committee was informed that it would be ready for the WG opening Plenaries</w:t>
      </w:r>
      <w:r w:rsidR="00A47569" w:rsidRPr="006E70B6">
        <w:rPr>
          <w:rFonts w:eastAsia="Arial"/>
          <w:szCs w:val="24"/>
        </w:rPr>
        <w:t xml:space="preserve"> </w:t>
      </w:r>
    </w:p>
    <w:p w14:paraId="53A481B0" w14:textId="4BBF26F8" w:rsidR="00777DA5" w:rsidRPr="00777DA5" w:rsidRDefault="00A35177" w:rsidP="00090142">
      <w:pPr>
        <w:pStyle w:val="ListParagraph"/>
        <w:widowControl w:val="0"/>
        <w:numPr>
          <w:ilvl w:val="0"/>
          <w:numId w:val="2"/>
        </w:numPr>
        <w:rPr>
          <w:rFonts w:eastAsia="Arial"/>
          <w:szCs w:val="24"/>
        </w:rPr>
      </w:pPr>
      <w:r w:rsidRPr="006E70B6">
        <w:rPr>
          <w:rFonts w:eastAsia="Arial"/>
          <w:szCs w:val="24"/>
        </w:rPr>
        <w:t>Future</w:t>
      </w:r>
      <w:r w:rsidR="00A47569" w:rsidRPr="006E70B6">
        <w:rPr>
          <w:rFonts w:eastAsia="Arial"/>
          <w:szCs w:val="24"/>
        </w:rPr>
        <w:t xml:space="preserve"> meetings-Bob</w:t>
      </w:r>
      <w:r w:rsidR="00A47569" w:rsidRPr="006E70B6">
        <w:rPr>
          <w:rFonts w:eastAsia="Arial"/>
          <w:szCs w:val="24"/>
        </w:rPr>
        <w:t xml:space="preserve">: </w:t>
      </w:r>
      <w:r w:rsidR="00A47569" w:rsidRPr="006E70B6">
        <w:rPr>
          <w:rFonts w:eastAsia="Arial"/>
          <w:color w:val="FF0000"/>
          <w:szCs w:val="24"/>
        </w:rPr>
        <w:t>Bob quickly ran through the currently booked meetings. The only changes were to the July Plenary 2017. To open that slot up we needed to move the Hilton Waikoloa meeting to another time.  Bob was able</w:t>
      </w:r>
      <w:r w:rsidR="00A43E5E">
        <w:rPr>
          <w:rFonts w:eastAsia="Arial"/>
          <w:color w:val="FF0000"/>
          <w:szCs w:val="24"/>
        </w:rPr>
        <w:t xml:space="preserve"> to put a package deal together getting essentially the same low</w:t>
      </w:r>
      <w:r w:rsidR="006E70B6" w:rsidRPr="006E70B6">
        <w:rPr>
          <w:rFonts w:eastAsia="Arial"/>
          <w:color w:val="FF0000"/>
          <w:szCs w:val="24"/>
        </w:rPr>
        <w:t xml:space="preserve"> </w:t>
      </w:r>
      <w:r w:rsidR="006E70B6">
        <w:rPr>
          <w:rFonts w:eastAsia="Arial"/>
          <w:color w:val="FF0000"/>
          <w:szCs w:val="24"/>
        </w:rPr>
        <w:t xml:space="preserve">sweetheart </w:t>
      </w:r>
      <w:r w:rsidR="006E70B6" w:rsidRPr="006E70B6">
        <w:rPr>
          <w:rFonts w:eastAsia="Arial"/>
          <w:color w:val="FF0000"/>
          <w:szCs w:val="24"/>
        </w:rPr>
        <w:t xml:space="preserve">rates we are receiving today </w:t>
      </w:r>
      <w:r w:rsidR="00A47569" w:rsidRPr="006E70B6">
        <w:rPr>
          <w:rFonts w:eastAsia="Arial"/>
          <w:color w:val="FF0000"/>
          <w:szCs w:val="24"/>
        </w:rPr>
        <w:t>and get</w:t>
      </w:r>
      <w:r w:rsidR="00A43E5E">
        <w:rPr>
          <w:rFonts w:eastAsia="Arial"/>
          <w:color w:val="FF0000"/>
          <w:szCs w:val="24"/>
        </w:rPr>
        <w:t>ting</w:t>
      </w:r>
      <w:r w:rsidR="00A47569" w:rsidRPr="006E70B6">
        <w:rPr>
          <w:rFonts w:eastAsia="Arial"/>
          <w:color w:val="FF0000"/>
          <w:szCs w:val="24"/>
        </w:rPr>
        <w:t xml:space="preserve"> the</w:t>
      </w:r>
      <w:r w:rsidR="006E70B6">
        <w:rPr>
          <w:rFonts w:eastAsia="Arial"/>
          <w:color w:val="FF0000"/>
          <w:szCs w:val="24"/>
        </w:rPr>
        <w:t xml:space="preserve"> </w:t>
      </w:r>
      <w:proofErr w:type="gramStart"/>
      <w:r w:rsidR="006E70B6" w:rsidRPr="006E70B6">
        <w:rPr>
          <w:rFonts w:eastAsia="Arial"/>
          <w:color w:val="FF0000"/>
          <w:szCs w:val="24"/>
        </w:rPr>
        <w:t>Plenary</w:t>
      </w:r>
      <w:proofErr w:type="gramEnd"/>
      <w:r w:rsidR="00A47569" w:rsidRPr="006E70B6">
        <w:rPr>
          <w:rFonts w:eastAsia="Arial"/>
          <w:color w:val="FF0000"/>
          <w:szCs w:val="24"/>
        </w:rPr>
        <w:t xml:space="preserve"> session moved to November 2019 with </w:t>
      </w:r>
      <w:r w:rsidR="00A43E5E">
        <w:rPr>
          <w:rFonts w:eastAsia="Arial"/>
          <w:color w:val="FF0000"/>
          <w:szCs w:val="24"/>
        </w:rPr>
        <w:t xml:space="preserve">the </w:t>
      </w:r>
      <w:r w:rsidR="00A47569" w:rsidRPr="006E70B6">
        <w:rPr>
          <w:rFonts w:eastAsia="Arial"/>
          <w:color w:val="FF0000"/>
          <w:szCs w:val="24"/>
        </w:rPr>
        <w:t>addition of 2 Interims, one in Sept 2017 and the second in Sept 2018</w:t>
      </w:r>
      <w:r w:rsidR="006E70B6" w:rsidRPr="006E70B6">
        <w:rPr>
          <w:rFonts w:eastAsia="Arial"/>
          <w:color w:val="FF0000"/>
          <w:szCs w:val="24"/>
        </w:rPr>
        <w:t>. In the process we were able to get a substantial reduction in the guest room rate for the Plenary in the process so we came out way ahead</w:t>
      </w:r>
      <w:r w:rsidR="00A43E5E">
        <w:rPr>
          <w:rFonts w:eastAsia="Arial"/>
          <w:color w:val="FF0000"/>
          <w:szCs w:val="24"/>
        </w:rPr>
        <w:t xml:space="preserve"> financially</w:t>
      </w:r>
      <w:r w:rsidR="006E70B6" w:rsidRPr="006E70B6">
        <w:rPr>
          <w:rFonts w:eastAsia="Arial"/>
          <w:color w:val="FF0000"/>
          <w:szCs w:val="24"/>
        </w:rPr>
        <w:t xml:space="preserve"> unlike Atlanta.</w:t>
      </w:r>
      <w:r w:rsidR="006E70B6">
        <w:rPr>
          <w:rFonts w:eastAsia="Arial"/>
          <w:color w:val="FF0000"/>
          <w:szCs w:val="24"/>
        </w:rPr>
        <w:t xml:space="preserve">  </w:t>
      </w:r>
    </w:p>
    <w:p w14:paraId="7BEF25B5" w14:textId="0A9F273A" w:rsidR="00777DA5" w:rsidRDefault="00777DA5" w:rsidP="00777DA5">
      <w:pPr>
        <w:widowControl w:val="0"/>
        <w:ind w:left="720"/>
        <w:rPr>
          <w:rFonts w:eastAsia="Arial"/>
          <w:color w:val="FF0000"/>
          <w:szCs w:val="24"/>
        </w:rPr>
      </w:pPr>
      <w:r>
        <w:rPr>
          <w:rFonts w:eastAsia="Arial"/>
          <w:color w:val="FF0000"/>
          <w:szCs w:val="24"/>
        </w:rPr>
        <w:t xml:space="preserve">     </w:t>
      </w:r>
      <w:r w:rsidR="006E70B6" w:rsidRPr="00777DA5">
        <w:rPr>
          <w:rFonts w:eastAsia="Arial"/>
          <w:color w:val="FF0000"/>
          <w:szCs w:val="24"/>
        </w:rPr>
        <w:t>Bob then provided an update on the site visits to Bangkok, K-L and Singapore for the September 2015 Interim</w:t>
      </w:r>
      <w:r w:rsidR="00A43E5E">
        <w:rPr>
          <w:rFonts w:eastAsia="Arial"/>
          <w:color w:val="FF0000"/>
          <w:szCs w:val="24"/>
        </w:rPr>
        <w:t xml:space="preserve"> (and perhaps 2017 and 2019)</w:t>
      </w:r>
      <w:r w:rsidR="006E70B6" w:rsidRPr="00777DA5">
        <w:rPr>
          <w:rFonts w:eastAsia="Arial"/>
          <w:color w:val="FF0000"/>
          <w:szCs w:val="24"/>
        </w:rPr>
        <w:t xml:space="preserve">. There were a total of 15 properties surveyed. </w:t>
      </w:r>
      <w:r w:rsidR="00A04736" w:rsidRPr="00777DA5">
        <w:rPr>
          <w:rFonts w:eastAsia="Arial"/>
          <w:color w:val="FF0000"/>
          <w:szCs w:val="24"/>
        </w:rPr>
        <w:t xml:space="preserve">There were a couple of potential venues for a future Plenary but most were more suitable for an interim. </w:t>
      </w:r>
      <w:r w:rsidR="006E70B6" w:rsidRPr="00777DA5">
        <w:rPr>
          <w:rFonts w:eastAsia="Arial"/>
          <w:color w:val="FF0000"/>
          <w:szCs w:val="24"/>
        </w:rPr>
        <w:t>Bob was still missing a few numbers so it was agreed to meet Thursday to create a short list for final negotiation</w:t>
      </w:r>
      <w:r>
        <w:rPr>
          <w:rFonts w:eastAsia="Arial"/>
          <w:color w:val="FF0000"/>
          <w:szCs w:val="24"/>
        </w:rPr>
        <w:t xml:space="preserve"> for the Sept 2015 session</w:t>
      </w:r>
      <w:r w:rsidR="006E70B6" w:rsidRPr="00777DA5">
        <w:rPr>
          <w:rFonts w:eastAsia="Arial"/>
          <w:color w:val="FF0000"/>
          <w:szCs w:val="24"/>
        </w:rPr>
        <w:t xml:space="preserve">. </w:t>
      </w:r>
    </w:p>
    <w:p w14:paraId="5DF84C22" w14:textId="44A69BCA" w:rsidR="00A47569" w:rsidRDefault="00777DA5" w:rsidP="00777DA5">
      <w:pPr>
        <w:widowControl w:val="0"/>
        <w:ind w:left="720"/>
        <w:rPr>
          <w:rFonts w:eastAsia="Arial"/>
          <w:color w:val="FF0000"/>
          <w:szCs w:val="24"/>
        </w:rPr>
      </w:pPr>
      <w:r>
        <w:rPr>
          <w:rFonts w:eastAsia="Arial"/>
          <w:color w:val="FF0000"/>
          <w:szCs w:val="24"/>
        </w:rPr>
        <w:t xml:space="preserve">     </w:t>
      </w:r>
      <w:r w:rsidR="006E70B6" w:rsidRPr="00777DA5">
        <w:rPr>
          <w:rFonts w:eastAsia="Arial"/>
          <w:color w:val="FF0000"/>
          <w:szCs w:val="24"/>
        </w:rPr>
        <w:t xml:space="preserve">Bob also informed the group of an opportunity in Korea. He was hosted by the </w:t>
      </w:r>
      <w:proofErr w:type="spellStart"/>
      <w:r w:rsidR="006E70B6" w:rsidRPr="00777DA5">
        <w:rPr>
          <w:rFonts w:eastAsia="Arial"/>
          <w:color w:val="FF0000"/>
          <w:szCs w:val="24"/>
        </w:rPr>
        <w:t>Daejeon</w:t>
      </w:r>
      <w:proofErr w:type="spellEnd"/>
      <w:r w:rsidR="006E70B6" w:rsidRPr="00777DA5">
        <w:rPr>
          <w:rFonts w:eastAsia="Arial"/>
          <w:color w:val="FF0000"/>
          <w:szCs w:val="24"/>
        </w:rPr>
        <w:t xml:space="preserve"> Convention Center and ETRI to survey the facility</w:t>
      </w:r>
      <w:r>
        <w:rPr>
          <w:rFonts w:eastAsia="Arial"/>
          <w:color w:val="FF0000"/>
          <w:szCs w:val="24"/>
        </w:rPr>
        <w:t xml:space="preserve"> just before the July Plenary</w:t>
      </w:r>
      <w:r w:rsidR="006E70B6" w:rsidRPr="00777DA5">
        <w:rPr>
          <w:rFonts w:eastAsia="Arial"/>
          <w:color w:val="FF0000"/>
          <w:szCs w:val="24"/>
        </w:rPr>
        <w:t xml:space="preserve">.  </w:t>
      </w:r>
      <w:r w:rsidRPr="00777DA5">
        <w:rPr>
          <w:rFonts w:eastAsia="Arial"/>
          <w:color w:val="FF0000"/>
          <w:szCs w:val="24"/>
        </w:rPr>
        <w:t>The facility was excellent, plenty of nearby inexpensive hotels and an offer of $60k in financial support.  Sept 2015 dates were not available. Bob polled the WCC on substituting the EU slot in 2016</w:t>
      </w:r>
      <w:r w:rsidR="00CC24A5">
        <w:rPr>
          <w:rFonts w:eastAsia="Arial"/>
          <w:color w:val="FF0000"/>
          <w:szCs w:val="24"/>
        </w:rPr>
        <w:t xml:space="preserve"> with this</w:t>
      </w:r>
      <w:r w:rsidRPr="00777DA5">
        <w:rPr>
          <w:rFonts w:eastAsia="Arial"/>
          <w:color w:val="FF0000"/>
          <w:szCs w:val="24"/>
        </w:rPr>
        <w:t>. There was no support for that but there was agreement on Korea as the destination for 2017.  Bob wi</w:t>
      </w:r>
      <w:r w:rsidR="00CC24A5">
        <w:rPr>
          <w:rFonts w:eastAsia="Arial"/>
          <w:color w:val="FF0000"/>
          <w:szCs w:val="24"/>
        </w:rPr>
        <w:t>ll work with DCC to finalize an agreement for presentation to the group.</w:t>
      </w:r>
    </w:p>
    <w:p w14:paraId="23C5896E" w14:textId="4EC3BBFA" w:rsidR="00777DA5" w:rsidRPr="00777DA5" w:rsidRDefault="00777DA5" w:rsidP="00777DA5">
      <w:pPr>
        <w:widowControl w:val="0"/>
        <w:ind w:left="720"/>
        <w:rPr>
          <w:rFonts w:eastAsia="Arial"/>
          <w:szCs w:val="24"/>
        </w:rPr>
      </w:pPr>
      <w:r>
        <w:rPr>
          <w:rFonts w:eastAsia="Arial"/>
          <w:color w:val="FF0000"/>
          <w:szCs w:val="24"/>
        </w:rPr>
        <w:t xml:space="preserve">      Lastly on th</w:t>
      </w:r>
      <w:r w:rsidR="00CC24A5">
        <w:rPr>
          <w:rFonts w:eastAsia="Arial"/>
          <w:color w:val="FF0000"/>
          <w:szCs w:val="24"/>
        </w:rPr>
        <w:t xml:space="preserve">e topic of </w:t>
      </w:r>
      <w:r w:rsidR="00AD2A40">
        <w:rPr>
          <w:rFonts w:eastAsia="Arial"/>
          <w:color w:val="FF0000"/>
          <w:szCs w:val="24"/>
        </w:rPr>
        <w:t xml:space="preserve">EU </w:t>
      </w:r>
      <w:r w:rsidR="00CC24A5">
        <w:rPr>
          <w:rFonts w:eastAsia="Arial"/>
          <w:color w:val="FF0000"/>
          <w:szCs w:val="24"/>
        </w:rPr>
        <w:t>interims</w:t>
      </w:r>
      <w:r w:rsidR="00AD2A40">
        <w:rPr>
          <w:rFonts w:eastAsia="Arial"/>
          <w:color w:val="FF0000"/>
          <w:szCs w:val="24"/>
        </w:rPr>
        <w:t xml:space="preserve"> for 2016 and 2018</w:t>
      </w:r>
      <w:r w:rsidR="00CC24A5">
        <w:rPr>
          <w:rFonts w:eastAsia="Arial"/>
          <w:color w:val="FF0000"/>
          <w:szCs w:val="24"/>
        </w:rPr>
        <w:t>,</w:t>
      </w:r>
      <w:r>
        <w:rPr>
          <w:rFonts w:eastAsia="Arial"/>
          <w:color w:val="FF0000"/>
          <w:szCs w:val="24"/>
        </w:rPr>
        <w:t xml:space="preserve"> Bob informed the WCC that he was going to be in Europe in October and there was an opportunity to survey several properties in</w:t>
      </w:r>
      <w:r w:rsidR="00302B4C">
        <w:rPr>
          <w:rFonts w:eastAsia="Arial"/>
          <w:color w:val="FF0000"/>
          <w:szCs w:val="24"/>
        </w:rPr>
        <w:t xml:space="preserve"> the</w:t>
      </w:r>
      <w:r>
        <w:rPr>
          <w:rFonts w:eastAsia="Arial"/>
          <w:color w:val="FF0000"/>
          <w:szCs w:val="24"/>
        </w:rPr>
        <w:t xml:space="preserve"> more economical markets of Budapest, Prague and Warsaw. These had been identified at IMEX last year</w:t>
      </w:r>
      <w:r w:rsidR="00302B4C">
        <w:rPr>
          <w:rFonts w:eastAsia="Arial"/>
          <w:color w:val="FF0000"/>
          <w:szCs w:val="24"/>
        </w:rPr>
        <w:t xml:space="preserve"> and previously discussed</w:t>
      </w:r>
      <w:r>
        <w:rPr>
          <w:rFonts w:eastAsia="Arial"/>
          <w:color w:val="FF0000"/>
          <w:szCs w:val="24"/>
        </w:rPr>
        <w:t>.  Bob sought approval</w:t>
      </w:r>
      <w:r w:rsidR="00316589">
        <w:rPr>
          <w:rFonts w:eastAsia="Arial"/>
          <w:color w:val="FF0000"/>
          <w:szCs w:val="24"/>
        </w:rPr>
        <w:t xml:space="preserve"> </w:t>
      </w:r>
      <w:r w:rsidR="00AD2A40">
        <w:rPr>
          <w:rFonts w:eastAsia="Arial"/>
          <w:color w:val="FF0000"/>
          <w:szCs w:val="24"/>
        </w:rPr>
        <w:t xml:space="preserve">to conduct site inspections </w:t>
      </w:r>
      <w:r w:rsidR="00316589">
        <w:rPr>
          <w:rFonts w:eastAsia="Arial"/>
          <w:color w:val="FF0000"/>
          <w:szCs w:val="24"/>
        </w:rPr>
        <w:t>us</w:t>
      </w:r>
      <w:r w:rsidR="00AD2A40">
        <w:rPr>
          <w:rFonts w:eastAsia="Arial"/>
          <w:color w:val="FF0000"/>
          <w:szCs w:val="24"/>
        </w:rPr>
        <w:t>ing</w:t>
      </w:r>
      <w:r w:rsidR="00316589">
        <w:rPr>
          <w:rFonts w:eastAsia="Arial"/>
          <w:color w:val="FF0000"/>
          <w:szCs w:val="24"/>
        </w:rPr>
        <w:t xml:space="preserve"> joint treasury funds for </w:t>
      </w:r>
      <w:r w:rsidR="00924BF1">
        <w:rPr>
          <w:rFonts w:eastAsia="Arial"/>
          <w:color w:val="FF0000"/>
          <w:szCs w:val="24"/>
        </w:rPr>
        <w:t xml:space="preserve">EU </w:t>
      </w:r>
      <w:r w:rsidR="00316589">
        <w:rPr>
          <w:rFonts w:eastAsia="Arial"/>
          <w:color w:val="FF0000"/>
          <w:szCs w:val="24"/>
        </w:rPr>
        <w:t>inter</w:t>
      </w:r>
      <w:r>
        <w:rPr>
          <w:rFonts w:eastAsia="Arial"/>
          <w:color w:val="FF0000"/>
          <w:szCs w:val="24"/>
        </w:rPr>
        <w:t xml:space="preserve">city airfare and accommodation expenses he could not get covered by the target hotels or local Convention Bureaus.  Estimate was </w:t>
      </w:r>
      <w:r w:rsidR="00302B4C">
        <w:rPr>
          <w:rFonts w:eastAsia="Arial"/>
          <w:color w:val="FF0000"/>
          <w:szCs w:val="24"/>
        </w:rPr>
        <w:t xml:space="preserve">a </w:t>
      </w:r>
      <w:r w:rsidR="008356DE">
        <w:rPr>
          <w:rFonts w:eastAsia="Arial"/>
          <w:color w:val="FF0000"/>
          <w:szCs w:val="24"/>
        </w:rPr>
        <w:t>not to exceed $3,5</w:t>
      </w:r>
      <w:r w:rsidR="00316589">
        <w:rPr>
          <w:rFonts w:eastAsia="Arial"/>
          <w:color w:val="FF0000"/>
          <w:szCs w:val="24"/>
        </w:rPr>
        <w:t>00</w:t>
      </w:r>
      <w:r w:rsidR="00284D26">
        <w:rPr>
          <w:rFonts w:eastAsia="Arial"/>
          <w:color w:val="FF0000"/>
          <w:szCs w:val="24"/>
        </w:rPr>
        <w:t xml:space="preserve"> with the probable amount being in the $2500-$3000 range</w:t>
      </w:r>
      <w:r w:rsidR="00302B4C">
        <w:rPr>
          <w:rFonts w:eastAsia="Arial"/>
          <w:color w:val="FF0000"/>
          <w:szCs w:val="24"/>
        </w:rPr>
        <w:t>. Given this involved the expenditure of funds</w:t>
      </w:r>
      <w:r w:rsidR="00924BF1">
        <w:rPr>
          <w:rFonts w:eastAsia="Arial"/>
          <w:color w:val="FF0000"/>
          <w:szCs w:val="24"/>
        </w:rPr>
        <w:t xml:space="preserve"> from the </w:t>
      </w:r>
      <w:proofErr w:type="spellStart"/>
      <w:r w:rsidR="00924BF1">
        <w:rPr>
          <w:rFonts w:eastAsia="Arial"/>
          <w:color w:val="FF0000"/>
          <w:szCs w:val="24"/>
        </w:rPr>
        <w:t>Jt</w:t>
      </w:r>
      <w:proofErr w:type="spellEnd"/>
      <w:r w:rsidR="00924BF1">
        <w:rPr>
          <w:rFonts w:eastAsia="Arial"/>
          <w:color w:val="FF0000"/>
          <w:szCs w:val="24"/>
        </w:rPr>
        <w:t xml:space="preserve"> treasury,</w:t>
      </w:r>
      <w:r w:rsidR="00036051">
        <w:rPr>
          <w:rFonts w:eastAsia="Arial"/>
          <w:color w:val="FF0000"/>
          <w:szCs w:val="24"/>
        </w:rPr>
        <w:t xml:space="preserve"> it needed approval from the </w:t>
      </w:r>
      <w:proofErr w:type="spellStart"/>
      <w:r w:rsidR="00036051">
        <w:rPr>
          <w:rFonts w:eastAsia="Arial"/>
          <w:color w:val="FF0000"/>
          <w:szCs w:val="24"/>
        </w:rPr>
        <w:t>Jt</w:t>
      </w:r>
      <w:proofErr w:type="spellEnd"/>
      <w:r w:rsidR="00036051">
        <w:rPr>
          <w:rFonts w:eastAsia="Arial"/>
          <w:color w:val="FF0000"/>
          <w:szCs w:val="24"/>
        </w:rPr>
        <w:t xml:space="preserve"> 11/15 EC. </w:t>
      </w:r>
      <w:r w:rsidR="00302B4C">
        <w:rPr>
          <w:rFonts w:eastAsia="Arial"/>
          <w:color w:val="FF0000"/>
          <w:szCs w:val="24"/>
        </w:rPr>
        <w:t>Dorothy Stanley moved to approve and Adrian seconded. There were no objections.</w:t>
      </w:r>
    </w:p>
    <w:p w14:paraId="198D9191" w14:textId="6B8B2DF2" w:rsidR="00A47569" w:rsidRPr="00592432" w:rsidRDefault="00A47569" w:rsidP="00090142">
      <w:pPr>
        <w:pStyle w:val="ListParagraph"/>
        <w:widowControl w:val="0"/>
        <w:numPr>
          <w:ilvl w:val="0"/>
          <w:numId w:val="2"/>
        </w:numPr>
        <w:rPr>
          <w:rFonts w:eastAsia="Arial"/>
          <w:szCs w:val="24"/>
        </w:rPr>
      </w:pPr>
      <w:r w:rsidRPr="006E70B6">
        <w:rPr>
          <w:rFonts w:eastAsia="Arial"/>
          <w:szCs w:val="24"/>
        </w:rPr>
        <w:t xml:space="preserve">Discuss next steps on scope and charter of the Wireless Chairs EC- Adrian/all </w:t>
      </w:r>
      <w:r w:rsidR="00592432">
        <w:rPr>
          <w:rFonts w:eastAsia="Arial"/>
          <w:color w:val="FF0000"/>
          <w:szCs w:val="24"/>
        </w:rPr>
        <w:lastRenderedPageBreak/>
        <w:t>Adrian reviewed the slide deck</w:t>
      </w:r>
      <w:r w:rsidR="00CC24A5">
        <w:rPr>
          <w:rFonts w:eastAsia="Arial"/>
          <w:color w:val="FF0000"/>
          <w:szCs w:val="24"/>
        </w:rPr>
        <w:t xml:space="preserve"> (embedded at the end of these minutes)</w:t>
      </w:r>
      <w:r w:rsidR="00592432">
        <w:rPr>
          <w:rFonts w:eastAsia="Arial"/>
          <w:color w:val="FF0000"/>
          <w:szCs w:val="24"/>
        </w:rPr>
        <w:t xml:space="preserve"> with the committee </w:t>
      </w:r>
      <w:r w:rsidR="00592432">
        <w:rPr>
          <w:rFonts w:eastAsia="Arial"/>
          <w:color w:val="FF0000"/>
          <w:szCs w:val="24"/>
        </w:rPr>
        <w:t>proposing to formally establish the WCC as a subgroup</w:t>
      </w:r>
      <w:r w:rsidR="00592432">
        <w:rPr>
          <w:rFonts w:eastAsia="Arial"/>
          <w:color w:val="FF0000"/>
          <w:szCs w:val="24"/>
        </w:rPr>
        <w:t xml:space="preserve"> of the EC thereby giving it standing and a trail of authorization</w:t>
      </w:r>
      <w:r w:rsidR="00CC24A5">
        <w:rPr>
          <w:rFonts w:eastAsia="Arial"/>
          <w:color w:val="FF0000"/>
          <w:szCs w:val="24"/>
        </w:rPr>
        <w:t xml:space="preserve"> for the purposes of indemnification</w:t>
      </w:r>
      <w:r w:rsidR="00592432">
        <w:rPr>
          <w:rFonts w:eastAsia="Arial"/>
          <w:color w:val="FF0000"/>
          <w:szCs w:val="24"/>
        </w:rPr>
        <w:t>. A</w:t>
      </w:r>
      <w:r w:rsidR="00592432" w:rsidRPr="00592432">
        <w:rPr>
          <w:rFonts w:eastAsia="Arial"/>
          <w:color w:val="FF0000"/>
          <w:szCs w:val="24"/>
        </w:rPr>
        <w:t xml:space="preserve"> discussion ensued around various elements and the logistics of including the Joint 11/15 EC as a subset of this group.  </w:t>
      </w:r>
      <w:r w:rsidR="00592432">
        <w:rPr>
          <w:rFonts w:eastAsia="Arial"/>
          <w:color w:val="FF0000"/>
          <w:szCs w:val="24"/>
        </w:rPr>
        <w:t>The conclusion was it was possible to make it work</w:t>
      </w:r>
      <w:r w:rsidR="00CC24A5">
        <w:rPr>
          <w:rFonts w:eastAsia="Arial"/>
          <w:color w:val="FF0000"/>
          <w:szCs w:val="24"/>
        </w:rPr>
        <w:t>, details would be worked out later</w:t>
      </w:r>
      <w:proofErr w:type="gramStart"/>
      <w:r w:rsidR="00CC24A5">
        <w:rPr>
          <w:rFonts w:eastAsia="Arial"/>
          <w:color w:val="FF0000"/>
          <w:szCs w:val="24"/>
        </w:rPr>
        <w:t xml:space="preserve">, </w:t>
      </w:r>
      <w:r w:rsidR="00592432">
        <w:rPr>
          <w:rFonts w:eastAsia="Arial"/>
          <w:color w:val="FF0000"/>
          <w:szCs w:val="24"/>
        </w:rPr>
        <w:t xml:space="preserve"> and</w:t>
      </w:r>
      <w:proofErr w:type="gramEnd"/>
      <w:r w:rsidR="00592432">
        <w:rPr>
          <w:rFonts w:eastAsia="Arial"/>
          <w:color w:val="FF0000"/>
          <w:szCs w:val="24"/>
        </w:rPr>
        <w:t xml:space="preserve"> that we would go forward with an Information Item at the Monday EC meeting and then ask for </w:t>
      </w:r>
      <w:r w:rsidR="00C540D7">
        <w:rPr>
          <w:rFonts w:eastAsia="Arial"/>
          <w:color w:val="FF0000"/>
          <w:szCs w:val="24"/>
        </w:rPr>
        <w:t>formal approval on Friday.</w:t>
      </w:r>
    </w:p>
    <w:p w14:paraId="671619A7" w14:textId="57CB960D" w:rsidR="00A47569" w:rsidRPr="006E70B6" w:rsidRDefault="00A47569" w:rsidP="00090142">
      <w:pPr>
        <w:pStyle w:val="ListParagraph"/>
        <w:widowControl w:val="0"/>
        <w:numPr>
          <w:ilvl w:val="0"/>
          <w:numId w:val="2"/>
        </w:numPr>
        <w:rPr>
          <w:rFonts w:eastAsia="Arial"/>
          <w:szCs w:val="24"/>
        </w:rPr>
      </w:pPr>
      <w:r w:rsidRPr="006E70B6">
        <w:rPr>
          <w:rFonts w:eastAsia="Arial"/>
          <w:szCs w:val="24"/>
        </w:rPr>
        <w:t>Further discussion on 802.16 futures?</w:t>
      </w:r>
      <w:r w:rsidR="00C540D7">
        <w:rPr>
          <w:rFonts w:eastAsia="Arial"/>
          <w:color w:val="FF0000"/>
          <w:szCs w:val="24"/>
        </w:rPr>
        <w:t xml:space="preserve"> There was none of substance</w:t>
      </w:r>
    </w:p>
    <w:p w14:paraId="55E2FB6D" w14:textId="38485581" w:rsidR="00A47569" w:rsidRPr="006E70B6" w:rsidRDefault="00A47569" w:rsidP="00090142">
      <w:pPr>
        <w:pStyle w:val="ListParagraph"/>
        <w:widowControl w:val="0"/>
        <w:numPr>
          <w:ilvl w:val="0"/>
          <w:numId w:val="2"/>
        </w:numPr>
        <w:rPr>
          <w:rFonts w:eastAsia="Arial"/>
          <w:szCs w:val="24"/>
        </w:rPr>
      </w:pPr>
      <w:r w:rsidRPr="006E70B6">
        <w:rPr>
          <w:rFonts w:eastAsia="Arial"/>
          <w:szCs w:val="24"/>
        </w:rPr>
        <w:t>Any Regulatory issues to be aware of?</w:t>
      </w:r>
      <w:r w:rsidR="00C540D7">
        <w:rPr>
          <w:rFonts w:eastAsia="Arial"/>
          <w:color w:val="FF0000"/>
          <w:szCs w:val="24"/>
        </w:rPr>
        <w:t xml:space="preserve"> Mike gave a brief update on what was happening at this session</w:t>
      </w:r>
    </w:p>
    <w:p w14:paraId="7FD463AE" w14:textId="4A04F51A" w:rsidR="00A47569" w:rsidRPr="006E70B6" w:rsidRDefault="00A47569" w:rsidP="00090142">
      <w:pPr>
        <w:pStyle w:val="ListParagraph"/>
        <w:widowControl w:val="0"/>
        <w:numPr>
          <w:ilvl w:val="0"/>
          <w:numId w:val="2"/>
        </w:numPr>
        <w:rPr>
          <w:rFonts w:eastAsia="Arial"/>
          <w:szCs w:val="24"/>
        </w:rPr>
      </w:pPr>
      <w:r w:rsidRPr="006E70B6">
        <w:rPr>
          <w:rFonts w:eastAsia="Arial"/>
          <w:szCs w:val="24"/>
        </w:rPr>
        <w:t xml:space="preserve">Rules? </w:t>
      </w:r>
      <w:r w:rsidR="00C540D7">
        <w:rPr>
          <w:rFonts w:eastAsia="Arial"/>
          <w:color w:val="FF0000"/>
          <w:szCs w:val="24"/>
        </w:rPr>
        <w:t>There was nothing to report on rules</w:t>
      </w:r>
    </w:p>
    <w:p w14:paraId="1200F74F" w14:textId="161CF484" w:rsidR="00A47569" w:rsidRPr="006E70B6" w:rsidRDefault="00A47569" w:rsidP="00090142">
      <w:pPr>
        <w:pStyle w:val="ListParagraph"/>
        <w:widowControl w:val="0"/>
        <w:numPr>
          <w:ilvl w:val="0"/>
          <w:numId w:val="2"/>
        </w:numPr>
        <w:rPr>
          <w:rFonts w:eastAsia="Arial"/>
          <w:szCs w:val="24"/>
        </w:rPr>
      </w:pPr>
      <w:r w:rsidRPr="006E70B6">
        <w:rPr>
          <w:rFonts w:eastAsia="Arial"/>
          <w:szCs w:val="24"/>
        </w:rPr>
        <w:t>PARs</w:t>
      </w:r>
      <w:r w:rsidR="00C540D7">
        <w:rPr>
          <w:rFonts w:eastAsia="Arial"/>
          <w:szCs w:val="24"/>
        </w:rPr>
        <w:t xml:space="preserve"> </w:t>
      </w:r>
      <w:r w:rsidR="00C540D7">
        <w:rPr>
          <w:rFonts w:eastAsia="Arial"/>
          <w:color w:val="FF0000"/>
          <w:szCs w:val="24"/>
        </w:rPr>
        <w:t>There were no area of common discussion on any of the PARs under consideration this week</w:t>
      </w:r>
    </w:p>
    <w:p w14:paraId="4A1C5728" w14:textId="15171A0C" w:rsidR="00A47569" w:rsidRPr="006E70B6" w:rsidRDefault="00A47569" w:rsidP="00090142">
      <w:pPr>
        <w:pStyle w:val="ListParagraph"/>
        <w:widowControl w:val="0"/>
        <w:numPr>
          <w:ilvl w:val="0"/>
          <w:numId w:val="2"/>
        </w:numPr>
        <w:rPr>
          <w:rFonts w:eastAsia="Arial"/>
          <w:szCs w:val="24"/>
        </w:rPr>
      </w:pPr>
      <w:r w:rsidRPr="006E70B6">
        <w:rPr>
          <w:rFonts w:eastAsia="Arial"/>
          <w:szCs w:val="24"/>
        </w:rPr>
        <w:t xml:space="preserve">802.24 scope </w:t>
      </w:r>
      <w:proofErr w:type="gramStart"/>
      <w:r w:rsidRPr="006E70B6">
        <w:rPr>
          <w:rFonts w:eastAsia="Arial"/>
          <w:szCs w:val="24"/>
        </w:rPr>
        <w:t>expansion</w:t>
      </w:r>
      <w:proofErr w:type="gramEnd"/>
      <w:r w:rsidR="00C540D7">
        <w:rPr>
          <w:rFonts w:eastAsia="Arial"/>
          <w:szCs w:val="24"/>
        </w:rPr>
        <w:t xml:space="preserve"> </w:t>
      </w:r>
      <w:r w:rsidR="00C540D7">
        <w:rPr>
          <w:rFonts w:eastAsia="Arial"/>
          <w:color w:val="FF0000"/>
          <w:szCs w:val="24"/>
        </w:rPr>
        <w:t>The intent was discussed. No substantive objections</w:t>
      </w:r>
    </w:p>
    <w:p w14:paraId="3C4881FB" w14:textId="5848C010" w:rsidR="00A47569" w:rsidRPr="006E70B6" w:rsidRDefault="00A47569" w:rsidP="00090142">
      <w:pPr>
        <w:pStyle w:val="ListParagraph"/>
        <w:widowControl w:val="0"/>
        <w:numPr>
          <w:ilvl w:val="0"/>
          <w:numId w:val="2"/>
        </w:numPr>
        <w:rPr>
          <w:rFonts w:eastAsia="Arial"/>
          <w:szCs w:val="24"/>
        </w:rPr>
      </w:pPr>
      <w:proofErr w:type="gramStart"/>
      <w:r w:rsidRPr="006E70B6">
        <w:rPr>
          <w:rFonts w:eastAsia="Arial"/>
          <w:szCs w:val="24"/>
        </w:rPr>
        <w:t>liaison</w:t>
      </w:r>
      <w:proofErr w:type="gramEnd"/>
      <w:r w:rsidRPr="006E70B6">
        <w:rPr>
          <w:rFonts w:eastAsia="Arial"/>
          <w:szCs w:val="24"/>
        </w:rPr>
        <w:t xml:space="preserve"> letter 3gpp</w:t>
      </w:r>
      <w:r w:rsidR="00C540D7">
        <w:rPr>
          <w:rFonts w:eastAsia="Arial"/>
          <w:szCs w:val="24"/>
        </w:rPr>
        <w:t xml:space="preserve"> </w:t>
      </w:r>
      <w:r w:rsidR="00C540D7">
        <w:rPr>
          <w:rFonts w:eastAsia="Arial"/>
          <w:color w:val="FF0000"/>
          <w:szCs w:val="24"/>
        </w:rPr>
        <w:t xml:space="preserve">No clear unanimity on approach. </w:t>
      </w:r>
      <w:proofErr w:type="spellStart"/>
      <w:r w:rsidR="00C540D7">
        <w:rPr>
          <w:rFonts w:eastAsia="Arial"/>
          <w:color w:val="FF0000"/>
          <w:szCs w:val="24"/>
        </w:rPr>
        <w:t>Shellhammer</w:t>
      </w:r>
      <w:proofErr w:type="spellEnd"/>
      <w:r w:rsidR="00C540D7">
        <w:rPr>
          <w:rFonts w:eastAsia="Arial"/>
          <w:color w:val="FF0000"/>
          <w:szCs w:val="24"/>
        </w:rPr>
        <w:t xml:space="preserve"> is taking the lead on shepherding this.</w:t>
      </w:r>
    </w:p>
    <w:p w14:paraId="44AF5BF7" w14:textId="79FD098A" w:rsidR="00A47569" w:rsidRPr="006E70B6" w:rsidRDefault="00A47569" w:rsidP="00090142">
      <w:pPr>
        <w:pStyle w:val="ListParagraph"/>
        <w:widowControl w:val="0"/>
        <w:numPr>
          <w:ilvl w:val="0"/>
          <w:numId w:val="2"/>
        </w:numPr>
        <w:rPr>
          <w:rFonts w:eastAsia="Arial"/>
          <w:szCs w:val="24"/>
        </w:rPr>
      </w:pPr>
      <w:proofErr w:type="spellStart"/>
      <w:r w:rsidRPr="006E70B6">
        <w:rPr>
          <w:rFonts w:eastAsia="Arial"/>
          <w:szCs w:val="24"/>
        </w:rPr>
        <w:t>coex</w:t>
      </w:r>
      <w:proofErr w:type="spellEnd"/>
      <w:r w:rsidRPr="006E70B6">
        <w:rPr>
          <w:rFonts w:eastAsia="Arial"/>
          <w:szCs w:val="24"/>
        </w:rPr>
        <w:t xml:space="preserve"> interest group</w:t>
      </w:r>
      <w:r w:rsidR="00C540D7">
        <w:rPr>
          <w:rFonts w:eastAsia="Arial"/>
          <w:color w:val="FF0000"/>
          <w:szCs w:val="24"/>
        </w:rPr>
        <w:t xml:space="preserve"> Received a brief update from Steve</w:t>
      </w:r>
    </w:p>
    <w:p w14:paraId="1667EE25" w14:textId="77777777" w:rsidR="00A47569" w:rsidRDefault="00A47569" w:rsidP="00090142">
      <w:pPr>
        <w:pStyle w:val="ListParagraph"/>
        <w:widowControl w:val="0"/>
        <w:numPr>
          <w:ilvl w:val="0"/>
          <w:numId w:val="2"/>
        </w:numPr>
        <w:rPr>
          <w:rFonts w:eastAsia="Arial"/>
          <w:szCs w:val="24"/>
        </w:rPr>
      </w:pPr>
      <w:proofErr w:type="spellStart"/>
      <w:r w:rsidRPr="006E70B6">
        <w:rPr>
          <w:rFonts w:eastAsia="Arial"/>
          <w:szCs w:val="24"/>
        </w:rPr>
        <w:t>AoB</w:t>
      </w:r>
      <w:proofErr w:type="spellEnd"/>
      <w:r w:rsidRPr="006E70B6">
        <w:rPr>
          <w:rFonts w:eastAsia="Arial"/>
          <w:szCs w:val="24"/>
        </w:rPr>
        <w:t xml:space="preserve"> </w:t>
      </w:r>
    </w:p>
    <w:p w14:paraId="7B63EA44" w14:textId="663D9877" w:rsidR="00C540D7" w:rsidRPr="00C540D7" w:rsidRDefault="00C540D7" w:rsidP="00090142">
      <w:pPr>
        <w:pStyle w:val="ListParagraph"/>
        <w:widowControl w:val="0"/>
        <w:numPr>
          <w:ilvl w:val="0"/>
          <w:numId w:val="2"/>
        </w:numPr>
        <w:rPr>
          <w:rFonts w:eastAsia="Arial"/>
          <w:szCs w:val="24"/>
        </w:rPr>
      </w:pPr>
      <w:r>
        <w:rPr>
          <w:rFonts w:eastAsia="Arial"/>
          <w:color w:val="FF0000"/>
          <w:szCs w:val="24"/>
        </w:rPr>
        <w:t xml:space="preserve">Meeting recessed at 5:35pm pacific until Thursday to finalize Sept 2015 venue </w:t>
      </w:r>
      <w:proofErr w:type="spellStart"/>
      <w:r>
        <w:rPr>
          <w:rFonts w:eastAsia="Arial"/>
          <w:color w:val="FF0000"/>
          <w:szCs w:val="24"/>
        </w:rPr>
        <w:t>downselect</w:t>
      </w:r>
      <w:proofErr w:type="spellEnd"/>
      <w:r>
        <w:rPr>
          <w:rFonts w:eastAsia="Arial"/>
          <w:color w:val="FF0000"/>
          <w:szCs w:val="24"/>
        </w:rPr>
        <w:t>.</w:t>
      </w:r>
    </w:p>
    <w:p w14:paraId="267C281E" w14:textId="77777777" w:rsidR="00C540D7" w:rsidRDefault="00C540D7" w:rsidP="00C540D7">
      <w:pPr>
        <w:widowControl w:val="0"/>
        <w:rPr>
          <w:rFonts w:eastAsia="Arial"/>
          <w:szCs w:val="24"/>
        </w:rPr>
      </w:pPr>
    </w:p>
    <w:p w14:paraId="06584829" w14:textId="425C5E6D" w:rsidR="00C540D7" w:rsidRPr="00CC24A5" w:rsidRDefault="00C540D7" w:rsidP="00CC24A5">
      <w:pPr>
        <w:widowControl w:val="0"/>
        <w:rPr>
          <w:rFonts w:eastAsia="Arial"/>
          <w:szCs w:val="24"/>
        </w:rPr>
      </w:pPr>
      <w:r w:rsidRPr="00CC24A5">
        <w:rPr>
          <w:rFonts w:eastAsia="Arial"/>
          <w:color w:val="FF0000"/>
          <w:szCs w:val="24"/>
        </w:rPr>
        <w:t>Meeting called to order at 330pm Thur</w:t>
      </w:r>
      <w:r w:rsidR="00CC24A5">
        <w:rPr>
          <w:rFonts w:eastAsia="Arial"/>
          <w:color w:val="FF0000"/>
          <w:szCs w:val="24"/>
        </w:rPr>
        <w:t>s</w:t>
      </w:r>
      <w:r w:rsidRPr="00CC24A5">
        <w:rPr>
          <w:rFonts w:eastAsia="Arial"/>
          <w:color w:val="FF0000"/>
          <w:szCs w:val="24"/>
        </w:rPr>
        <w:t>day, July 17, 2014</w:t>
      </w:r>
    </w:p>
    <w:p w14:paraId="640F0231" w14:textId="42F64653" w:rsidR="00C540D7" w:rsidRPr="00C540D7" w:rsidRDefault="00C540D7" w:rsidP="00090142">
      <w:pPr>
        <w:pStyle w:val="ListParagraph"/>
        <w:widowControl w:val="0"/>
        <w:numPr>
          <w:ilvl w:val="0"/>
          <w:numId w:val="2"/>
        </w:numPr>
        <w:rPr>
          <w:rFonts w:eastAsia="Arial"/>
          <w:szCs w:val="24"/>
        </w:rPr>
      </w:pPr>
      <w:r>
        <w:rPr>
          <w:rFonts w:eastAsia="Arial"/>
          <w:color w:val="FF0000"/>
          <w:szCs w:val="24"/>
        </w:rPr>
        <w:t>Bob reviewed the top level numbers.  Of the 15 prospects, 5 looked promising These were:</w:t>
      </w:r>
    </w:p>
    <w:p w14:paraId="271675BB" w14:textId="51CE0745" w:rsidR="00F21BD3" w:rsidRPr="00F21BD3" w:rsidRDefault="00F21BD3" w:rsidP="00090142">
      <w:pPr>
        <w:pStyle w:val="ListParagraph"/>
        <w:widowControl w:val="0"/>
        <w:numPr>
          <w:ilvl w:val="1"/>
          <w:numId w:val="2"/>
        </w:numPr>
        <w:rPr>
          <w:rFonts w:eastAsia="Arial"/>
          <w:szCs w:val="24"/>
        </w:rPr>
      </w:pPr>
      <w:proofErr w:type="spellStart"/>
      <w:r>
        <w:rPr>
          <w:rFonts w:eastAsia="Arial"/>
          <w:color w:val="FF0000"/>
          <w:szCs w:val="24"/>
        </w:rPr>
        <w:t>Suntec</w:t>
      </w:r>
      <w:proofErr w:type="spellEnd"/>
      <w:r>
        <w:rPr>
          <w:rFonts w:eastAsia="Arial"/>
          <w:color w:val="FF0000"/>
          <w:szCs w:val="24"/>
        </w:rPr>
        <w:t xml:space="preserve"> Singapore</w:t>
      </w:r>
    </w:p>
    <w:p w14:paraId="26637D63" w14:textId="744B5233" w:rsidR="00F21BD3" w:rsidRPr="00F21BD3" w:rsidRDefault="00F21BD3" w:rsidP="00090142">
      <w:pPr>
        <w:pStyle w:val="ListParagraph"/>
        <w:widowControl w:val="0"/>
        <w:numPr>
          <w:ilvl w:val="1"/>
          <w:numId w:val="2"/>
        </w:numPr>
        <w:rPr>
          <w:rFonts w:eastAsia="Arial"/>
          <w:szCs w:val="24"/>
        </w:rPr>
      </w:pPr>
      <w:proofErr w:type="spellStart"/>
      <w:r>
        <w:rPr>
          <w:rFonts w:eastAsia="Arial"/>
          <w:color w:val="FF0000"/>
          <w:szCs w:val="24"/>
        </w:rPr>
        <w:t>Shangri-la</w:t>
      </w:r>
      <w:proofErr w:type="spellEnd"/>
      <w:r>
        <w:rPr>
          <w:rFonts w:eastAsia="Arial"/>
          <w:color w:val="FF0000"/>
          <w:szCs w:val="24"/>
        </w:rPr>
        <w:t xml:space="preserve"> K-L</w:t>
      </w:r>
    </w:p>
    <w:p w14:paraId="67F9C6C5" w14:textId="174C94AF" w:rsidR="00F21BD3" w:rsidRPr="00F21BD3" w:rsidRDefault="00F21BD3" w:rsidP="00090142">
      <w:pPr>
        <w:pStyle w:val="ListParagraph"/>
        <w:widowControl w:val="0"/>
        <w:numPr>
          <w:ilvl w:val="1"/>
          <w:numId w:val="2"/>
        </w:numPr>
        <w:rPr>
          <w:rFonts w:eastAsia="Arial"/>
          <w:szCs w:val="24"/>
        </w:rPr>
      </w:pPr>
      <w:proofErr w:type="spellStart"/>
      <w:r>
        <w:rPr>
          <w:rFonts w:eastAsia="Arial"/>
          <w:color w:val="FF0000"/>
          <w:szCs w:val="24"/>
        </w:rPr>
        <w:t>Shangri-la</w:t>
      </w:r>
      <w:proofErr w:type="spellEnd"/>
      <w:r>
        <w:rPr>
          <w:rFonts w:eastAsia="Arial"/>
          <w:color w:val="FF0000"/>
          <w:szCs w:val="24"/>
        </w:rPr>
        <w:t xml:space="preserve"> Bangkok</w:t>
      </w:r>
    </w:p>
    <w:p w14:paraId="089D582E" w14:textId="03B60401" w:rsidR="00F21BD3" w:rsidRPr="00F21BD3" w:rsidRDefault="00F21BD3" w:rsidP="00090142">
      <w:pPr>
        <w:pStyle w:val="ListParagraph"/>
        <w:widowControl w:val="0"/>
        <w:numPr>
          <w:ilvl w:val="1"/>
          <w:numId w:val="2"/>
        </w:numPr>
        <w:rPr>
          <w:rFonts w:eastAsia="Arial"/>
          <w:szCs w:val="24"/>
        </w:rPr>
      </w:pPr>
      <w:proofErr w:type="spellStart"/>
      <w:r>
        <w:rPr>
          <w:rFonts w:eastAsia="Arial"/>
          <w:color w:val="FF0000"/>
          <w:szCs w:val="24"/>
        </w:rPr>
        <w:t>Centara</w:t>
      </w:r>
      <w:proofErr w:type="spellEnd"/>
      <w:r>
        <w:rPr>
          <w:rFonts w:eastAsia="Arial"/>
          <w:color w:val="FF0000"/>
          <w:szCs w:val="24"/>
        </w:rPr>
        <w:t xml:space="preserve"> Bangkok</w:t>
      </w:r>
    </w:p>
    <w:p w14:paraId="6FF0CB59" w14:textId="1F8EAFE6" w:rsidR="00F21BD3" w:rsidRPr="00F21BD3" w:rsidRDefault="00F21BD3" w:rsidP="00090142">
      <w:pPr>
        <w:pStyle w:val="ListParagraph"/>
        <w:widowControl w:val="0"/>
        <w:numPr>
          <w:ilvl w:val="1"/>
          <w:numId w:val="2"/>
        </w:numPr>
        <w:rPr>
          <w:rFonts w:eastAsia="Arial"/>
          <w:szCs w:val="24"/>
        </w:rPr>
      </w:pPr>
      <w:r>
        <w:rPr>
          <w:rFonts w:eastAsia="Arial"/>
          <w:color w:val="FF0000"/>
          <w:szCs w:val="24"/>
        </w:rPr>
        <w:t>The Conrad Bangkok</w:t>
      </w:r>
    </w:p>
    <w:p w14:paraId="78C458C7" w14:textId="21A4A1D1" w:rsidR="00F21BD3" w:rsidRPr="00F21BD3" w:rsidRDefault="00F21BD3" w:rsidP="00F21BD3">
      <w:pPr>
        <w:widowControl w:val="0"/>
        <w:ind w:left="720"/>
        <w:rPr>
          <w:rFonts w:eastAsia="Arial"/>
          <w:color w:val="FF0000"/>
          <w:szCs w:val="24"/>
        </w:rPr>
      </w:pPr>
      <w:r>
        <w:rPr>
          <w:rFonts w:eastAsia="Arial"/>
          <w:color w:val="FF0000"/>
          <w:szCs w:val="24"/>
        </w:rPr>
        <w:t xml:space="preserve">It was decided to take </w:t>
      </w:r>
      <w:proofErr w:type="spellStart"/>
      <w:r>
        <w:rPr>
          <w:rFonts w:eastAsia="Arial"/>
          <w:color w:val="FF0000"/>
          <w:szCs w:val="24"/>
        </w:rPr>
        <w:t>Suntec</w:t>
      </w:r>
      <w:proofErr w:type="spellEnd"/>
      <w:r>
        <w:rPr>
          <w:rFonts w:eastAsia="Arial"/>
          <w:color w:val="FF0000"/>
          <w:szCs w:val="24"/>
        </w:rPr>
        <w:t xml:space="preserve"> off the list for Sept 2015 since Singapore is hosting a Formula 1 race starting the Saturday after our session, but the even</w:t>
      </w:r>
      <w:r w:rsidR="00CC24A5">
        <w:rPr>
          <w:rFonts w:eastAsia="Arial"/>
          <w:color w:val="FF0000"/>
          <w:szCs w:val="24"/>
        </w:rPr>
        <w:t>t really goes into high gear on Thursday during our session</w:t>
      </w:r>
      <w:r>
        <w:rPr>
          <w:rFonts w:eastAsia="Arial"/>
          <w:color w:val="FF0000"/>
          <w:szCs w:val="24"/>
        </w:rPr>
        <w:t>.  Hotel space, especially bargain space would be at a premium if it was available at all and getting around would be challenging at best.  Bob will assemble more refined set of numbers from the remaining 4 so we make a final selection in Athens.</w:t>
      </w:r>
    </w:p>
    <w:p w14:paraId="01089C08" w14:textId="5B8AC392" w:rsidR="00762B16" w:rsidRPr="00A0323C" w:rsidRDefault="00A47569" w:rsidP="00090142">
      <w:pPr>
        <w:pStyle w:val="ListParagraph"/>
        <w:widowControl w:val="0"/>
        <w:numPr>
          <w:ilvl w:val="0"/>
          <w:numId w:val="2"/>
        </w:numPr>
        <w:rPr>
          <w:szCs w:val="24"/>
        </w:rPr>
      </w:pPr>
      <w:r w:rsidRPr="006E70B6">
        <w:rPr>
          <w:rFonts w:eastAsia="Arial"/>
          <w:szCs w:val="24"/>
        </w:rPr>
        <w:t>Adjourn</w:t>
      </w:r>
      <w:r w:rsidR="00F21BD3">
        <w:rPr>
          <w:rFonts w:eastAsia="Arial"/>
          <w:szCs w:val="24"/>
        </w:rPr>
        <w:t xml:space="preserve">: </w:t>
      </w:r>
      <w:r w:rsidR="00F21BD3">
        <w:rPr>
          <w:rFonts w:eastAsia="Arial"/>
          <w:color w:val="FF0000"/>
          <w:szCs w:val="24"/>
        </w:rPr>
        <w:t>Meeting adjourned at 350pm pacific</w:t>
      </w:r>
    </w:p>
    <w:p w14:paraId="77B0D7C7" w14:textId="77777777" w:rsidR="00A0323C" w:rsidRDefault="00A0323C" w:rsidP="00A0323C">
      <w:pPr>
        <w:widowControl w:val="0"/>
        <w:rPr>
          <w:szCs w:val="24"/>
        </w:rPr>
      </w:pPr>
    </w:p>
    <w:p w14:paraId="4F9410B4" w14:textId="77777777" w:rsidR="00A0323C" w:rsidRPr="00A0323C" w:rsidRDefault="00A0323C" w:rsidP="00A0323C">
      <w:pPr>
        <w:widowControl w:val="0"/>
        <w:rPr>
          <w:szCs w:val="24"/>
        </w:rPr>
      </w:pPr>
      <w:r>
        <w:rPr>
          <w:szCs w:val="24"/>
        </w:rPr>
        <w:object w:dxaOrig="1550" w:dyaOrig="991" w14:anchorId="7E51A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49.6pt" o:ole="">
            <v:imagedata r:id="rId8" o:title=""/>
          </v:shape>
          <o:OLEObject Type="Embed" ProgID="PowerPoint.Show.12" ShapeID="_x0000_i1025" DrawAspect="Icon" ObjectID="_1472097068" r:id="rId9"/>
        </w:object>
      </w:r>
      <w:bookmarkStart w:id="0" w:name="_GoBack"/>
      <w:bookmarkEnd w:id="0"/>
    </w:p>
    <w:sectPr w:rsidR="00A0323C" w:rsidRPr="00A0323C" w:rsidSect="003F1C28">
      <w:headerReference w:type="default" r:id="rId10"/>
      <w:footerReference w:type="default" r:id="rId11"/>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98EB8" w14:textId="77777777" w:rsidR="00090142" w:rsidRDefault="00090142" w:rsidP="00270D66">
      <w:r>
        <w:separator/>
      </w:r>
    </w:p>
  </w:endnote>
  <w:endnote w:type="continuationSeparator" w:id="0">
    <w:p w14:paraId="0E3C7868" w14:textId="77777777" w:rsidR="00090142" w:rsidRDefault="00090142"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OpenSymbol">
    <w:altName w:val="Arial Unicode MS"/>
    <w:charset w:val="02"/>
    <w:family w:val="auto"/>
    <w:pitch w:val="default"/>
  </w:font>
  <w:font w:name="Mangal">
    <w:panose1 w:val="02040503050203030202"/>
    <w:charset w:val="00"/>
    <w:family w:val="roman"/>
    <w:pitch w:val="variable"/>
    <w:sig w:usb0="00008003" w:usb1="00000000" w:usb2="00000000" w:usb3="00000000" w:csb0="00000001"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37F05" w14:textId="2E9084B0" w:rsidR="00B27390" w:rsidRDefault="00B27390">
    <w:pPr>
      <w:pStyle w:val="Footer"/>
      <w:widowControl w:val="0"/>
      <w:pBdr>
        <w:top w:val="single" w:sz="4" w:space="0" w:color="000000"/>
      </w:pBdr>
      <w:tabs>
        <w:tab w:val="center" w:pos="4680"/>
        <w:tab w:val="right" w:pos="9360"/>
      </w:tabs>
      <w:spacing w:before="240"/>
      <w:rPr>
        <w:sz w:val="20"/>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sidR="00A0323C">
      <w:rPr>
        <w:noProof/>
        <w:sz w:val="20"/>
      </w:rPr>
      <w:t>3</w:t>
    </w:r>
    <w:r>
      <w:rPr>
        <w:sz w:val="20"/>
      </w:rPr>
      <w:fldChar w:fldCharType="end"/>
    </w:r>
    <w:r>
      <w:rPr>
        <w:rFonts w:eastAsia="Times New Roman"/>
        <w:sz w:val="20"/>
      </w:rPr>
      <w:t xml:space="preserve">      </w:t>
    </w:r>
    <w:r w:rsidR="00421CB6">
      <w:rPr>
        <w:rFonts w:eastAsia="Times New Roman"/>
        <w:sz w:val="20"/>
      </w:rPr>
      <w:t xml:space="preserve">                             Bob </w:t>
    </w:r>
    <w:proofErr w:type="spellStart"/>
    <w:r w:rsidR="00421CB6">
      <w:rPr>
        <w:rFonts w:eastAsia="Times New Roman"/>
        <w:sz w:val="20"/>
      </w:rPr>
      <w:t>Heile</w:t>
    </w:r>
    <w:proofErr w:type="spellEnd"/>
    <w:r w:rsidR="00421CB6">
      <w:rPr>
        <w:rFonts w:eastAsia="Times New Roman"/>
        <w:sz w:val="20"/>
      </w:rPr>
      <w:t xml:space="preserve">, </w:t>
    </w:r>
    <w:proofErr w:type="spellStart"/>
    <w:r w:rsidR="00421CB6">
      <w:rPr>
        <w:rFonts w:eastAsia="Times New Roman"/>
        <w:sz w:val="20"/>
      </w:rPr>
      <w:t>ZigBee</w:t>
    </w:r>
    <w:proofErr w:type="spellEnd"/>
    <w:r w:rsidR="00421CB6">
      <w:rPr>
        <w:rFonts w:eastAsia="Times New Roman"/>
        <w:sz w:val="20"/>
      </w:rPr>
      <w:t xml:space="preserve"> Alliance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4FDA2" w14:textId="77777777" w:rsidR="00090142" w:rsidRDefault="00090142" w:rsidP="00270D66">
      <w:r>
        <w:separator/>
      </w:r>
    </w:p>
  </w:footnote>
  <w:footnote w:type="continuationSeparator" w:id="0">
    <w:p w14:paraId="3C2B55B5" w14:textId="77777777" w:rsidR="00090142" w:rsidRDefault="00090142" w:rsidP="00270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A3C20" w14:textId="127DEB83" w:rsidR="00B27390" w:rsidRPr="00F911F4" w:rsidRDefault="00B27390">
    <w:pPr>
      <w:pStyle w:val="Header"/>
      <w:widowControl w:val="0"/>
      <w:pBdr>
        <w:bottom w:val="single" w:sz="4" w:space="0" w:color="000000"/>
      </w:pBdr>
      <w:tabs>
        <w:tab w:val="right" w:pos="9270"/>
      </w:tabs>
      <w:spacing w:after="360"/>
      <w:jc w:val="both"/>
      <w:rPr>
        <w:b/>
      </w:rPr>
    </w:pPr>
    <w:r>
      <w:rPr>
        <w:rFonts w:eastAsia="Times New Roman"/>
        <w:b/>
      </w:rPr>
      <w:t>July 2014</w:t>
    </w:r>
    <w:r w:rsidRPr="00334CE1">
      <w:rPr>
        <w:rFonts w:eastAsia="Times New Roman"/>
        <w:b/>
      </w:rPr>
      <w:t xml:space="preserve">                               </w:t>
    </w:r>
    <w:r>
      <w:rPr>
        <w:rFonts w:eastAsia="Times New Roman"/>
        <w:b/>
      </w:rPr>
      <w:t xml:space="preserve">                              </w:t>
    </w:r>
    <w:r w:rsidRPr="00334CE1">
      <w:rPr>
        <w:rFonts w:eastAsia="Times New Roman"/>
        <w:b/>
      </w:rPr>
      <w:t xml:space="preserve"> </w:t>
    </w:r>
    <w:r w:rsidR="00AD2A40">
      <w:rPr>
        <w:rFonts w:eastAsia="Times New Roman"/>
        <w:b/>
      </w:rPr>
      <w:t xml:space="preserve">                            </w:t>
    </w:r>
    <w:r w:rsidR="00AD2A40">
      <w:rPr>
        <w:rStyle w:val="highlight"/>
      </w:rPr>
      <w:t>ec-14-0061-00-WCSG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C"/>
    <w:rsid w:val="00000632"/>
    <w:rsid w:val="000066D8"/>
    <w:rsid w:val="00014C09"/>
    <w:rsid w:val="00023875"/>
    <w:rsid w:val="000242B8"/>
    <w:rsid w:val="000320A1"/>
    <w:rsid w:val="00032D8A"/>
    <w:rsid w:val="00036051"/>
    <w:rsid w:val="00040FDE"/>
    <w:rsid w:val="00060B72"/>
    <w:rsid w:val="00063E0B"/>
    <w:rsid w:val="00065131"/>
    <w:rsid w:val="00073EE5"/>
    <w:rsid w:val="00082068"/>
    <w:rsid w:val="00084366"/>
    <w:rsid w:val="00090142"/>
    <w:rsid w:val="000A36AF"/>
    <w:rsid w:val="000B46A4"/>
    <w:rsid w:val="000B7670"/>
    <w:rsid w:val="000C2931"/>
    <w:rsid w:val="000C4DCE"/>
    <w:rsid w:val="000D0540"/>
    <w:rsid w:val="000D11DC"/>
    <w:rsid w:val="000D656F"/>
    <w:rsid w:val="000E5277"/>
    <w:rsid w:val="000F55A4"/>
    <w:rsid w:val="00101C06"/>
    <w:rsid w:val="00110F01"/>
    <w:rsid w:val="0011347A"/>
    <w:rsid w:val="00124509"/>
    <w:rsid w:val="001371D0"/>
    <w:rsid w:val="001503A6"/>
    <w:rsid w:val="001505A9"/>
    <w:rsid w:val="00150FCB"/>
    <w:rsid w:val="001513E9"/>
    <w:rsid w:val="00162837"/>
    <w:rsid w:val="00166F75"/>
    <w:rsid w:val="00173ADD"/>
    <w:rsid w:val="00174207"/>
    <w:rsid w:val="00193E70"/>
    <w:rsid w:val="001C3895"/>
    <w:rsid w:val="001C7602"/>
    <w:rsid w:val="001D3CA1"/>
    <w:rsid w:val="001D4735"/>
    <w:rsid w:val="001E0435"/>
    <w:rsid w:val="001E2C9F"/>
    <w:rsid w:val="001E50A9"/>
    <w:rsid w:val="001E6D56"/>
    <w:rsid w:val="001F54C3"/>
    <w:rsid w:val="00202A30"/>
    <w:rsid w:val="00211544"/>
    <w:rsid w:val="002325B5"/>
    <w:rsid w:val="00240EE6"/>
    <w:rsid w:val="0024260D"/>
    <w:rsid w:val="0025030B"/>
    <w:rsid w:val="002540CF"/>
    <w:rsid w:val="0026084C"/>
    <w:rsid w:val="00270D66"/>
    <w:rsid w:val="00270EA1"/>
    <w:rsid w:val="002739CE"/>
    <w:rsid w:val="00280F5E"/>
    <w:rsid w:val="00284D26"/>
    <w:rsid w:val="002B5B91"/>
    <w:rsid w:val="002C15DD"/>
    <w:rsid w:val="002C4998"/>
    <w:rsid w:val="002D22EF"/>
    <w:rsid w:val="002E1C9A"/>
    <w:rsid w:val="002E32DB"/>
    <w:rsid w:val="002E51E6"/>
    <w:rsid w:val="002F1911"/>
    <w:rsid w:val="002F392E"/>
    <w:rsid w:val="00302B4C"/>
    <w:rsid w:val="00305676"/>
    <w:rsid w:val="00314E83"/>
    <w:rsid w:val="00316589"/>
    <w:rsid w:val="00334CE1"/>
    <w:rsid w:val="00344BF6"/>
    <w:rsid w:val="00373B77"/>
    <w:rsid w:val="00377E4D"/>
    <w:rsid w:val="00397E8A"/>
    <w:rsid w:val="003A0E0B"/>
    <w:rsid w:val="003B0AC7"/>
    <w:rsid w:val="003B45CC"/>
    <w:rsid w:val="003C5D2E"/>
    <w:rsid w:val="003D3791"/>
    <w:rsid w:val="003F1C28"/>
    <w:rsid w:val="003F1C7E"/>
    <w:rsid w:val="003F463F"/>
    <w:rsid w:val="003F738F"/>
    <w:rsid w:val="00415BC6"/>
    <w:rsid w:val="00421CB6"/>
    <w:rsid w:val="00425DC9"/>
    <w:rsid w:val="00466A08"/>
    <w:rsid w:val="00474536"/>
    <w:rsid w:val="00480492"/>
    <w:rsid w:val="00494346"/>
    <w:rsid w:val="0049453A"/>
    <w:rsid w:val="0049507D"/>
    <w:rsid w:val="004A4C8D"/>
    <w:rsid w:val="004B1444"/>
    <w:rsid w:val="004C116D"/>
    <w:rsid w:val="004E02B0"/>
    <w:rsid w:val="004F1AD4"/>
    <w:rsid w:val="00501C7B"/>
    <w:rsid w:val="005140FA"/>
    <w:rsid w:val="0054467B"/>
    <w:rsid w:val="005636FE"/>
    <w:rsid w:val="00581533"/>
    <w:rsid w:val="00590E83"/>
    <w:rsid w:val="00592432"/>
    <w:rsid w:val="005D522E"/>
    <w:rsid w:val="005F0D55"/>
    <w:rsid w:val="005F3C6B"/>
    <w:rsid w:val="005F4229"/>
    <w:rsid w:val="00620BD1"/>
    <w:rsid w:val="00626FAE"/>
    <w:rsid w:val="0064624E"/>
    <w:rsid w:val="006477CC"/>
    <w:rsid w:val="006555A0"/>
    <w:rsid w:val="00664B2A"/>
    <w:rsid w:val="006650AD"/>
    <w:rsid w:val="00666B84"/>
    <w:rsid w:val="00673E63"/>
    <w:rsid w:val="00690A5A"/>
    <w:rsid w:val="00691734"/>
    <w:rsid w:val="006A0ABC"/>
    <w:rsid w:val="006B382D"/>
    <w:rsid w:val="006B4251"/>
    <w:rsid w:val="006C6E07"/>
    <w:rsid w:val="006D02E2"/>
    <w:rsid w:val="006D6FA2"/>
    <w:rsid w:val="006E70B6"/>
    <w:rsid w:val="006F7114"/>
    <w:rsid w:val="00700C75"/>
    <w:rsid w:val="00703795"/>
    <w:rsid w:val="007137D4"/>
    <w:rsid w:val="00714FA8"/>
    <w:rsid w:val="007174FB"/>
    <w:rsid w:val="00723730"/>
    <w:rsid w:val="00741AED"/>
    <w:rsid w:val="00743C6A"/>
    <w:rsid w:val="0075425A"/>
    <w:rsid w:val="007573C5"/>
    <w:rsid w:val="00760EDB"/>
    <w:rsid w:val="00762B16"/>
    <w:rsid w:val="00770C93"/>
    <w:rsid w:val="00777DA5"/>
    <w:rsid w:val="00782C67"/>
    <w:rsid w:val="00783CAB"/>
    <w:rsid w:val="00787DE7"/>
    <w:rsid w:val="00795B96"/>
    <w:rsid w:val="007B0074"/>
    <w:rsid w:val="007B6B36"/>
    <w:rsid w:val="007B715A"/>
    <w:rsid w:val="007C5ED3"/>
    <w:rsid w:val="007D216C"/>
    <w:rsid w:val="007F21A1"/>
    <w:rsid w:val="0080177E"/>
    <w:rsid w:val="00813488"/>
    <w:rsid w:val="008168CB"/>
    <w:rsid w:val="00823D19"/>
    <w:rsid w:val="008274F9"/>
    <w:rsid w:val="008356DE"/>
    <w:rsid w:val="00837BC0"/>
    <w:rsid w:val="00843BA8"/>
    <w:rsid w:val="00843D5F"/>
    <w:rsid w:val="00887D56"/>
    <w:rsid w:val="008916A0"/>
    <w:rsid w:val="00893E2E"/>
    <w:rsid w:val="008A008F"/>
    <w:rsid w:val="008C05DF"/>
    <w:rsid w:val="008C275E"/>
    <w:rsid w:val="008C5D8F"/>
    <w:rsid w:val="008F35DC"/>
    <w:rsid w:val="009009F0"/>
    <w:rsid w:val="00924BF1"/>
    <w:rsid w:val="0093428D"/>
    <w:rsid w:val="009343D9"/>
    <w:rsid w:val="00956904"/>
    <w:rsid w:val="00960BA1"/>
    <w:rsid w:val="00961841"/>
    <w:rsid w:val="00970172"/>
    <w:rsid w:val="009733DA"/>
    <w:rsid w:val="0097593F"/>
    <w:rsid w:val="009851D2"/>
    <w:rsid w:val="009868E4"/>
    <w:rsid w:val="009B0BBB"/>
    <w:rsid w:val="009B7FB3"/>
    <w:rsid w:val="009E42A4"/>
    <w:rsid w:val="009F57A2"/>
    <w:rsid w:val="00A0323C"/>
    <w:rsid w:val="00A04544"/>
    <w:rsid w:val="00A04736"/>
    <w:rsid w:val="00A3251F"/>
    <w:rsid w:val="00A35177"/>
    <w:rsid w:val="00A4293F"/>
    <w:rsid w:val="00A43707"/>
    <w:rsid w:val="00A43E5E"/>
    <w:rsid w:val="00A4745C"/>
    <w:rsid w:val="00A47569"/>
    <w:rsid w:val="00A653CE"/>
    <w:rsid w:val="00A91190"/>
    <w:rsid w:val="00AA47B5"/>
    <w:rsid w:val="00AA7615"/>
    <w:rsid w:val="00AB6C40"/>
    <w:rsid w:val="00AC061B"/>
    <w:rsid w:val="00AD2A40"/>
    <w:rsid w:val="00AD38CB"/>
    <w:rsid w:val="00B04710"/>
    <w:rsid w:val="00B25D02"/>
    <w:rsid w:val="00B27390"/>
    <w:rsid w:val="00B32A9D"/>
    <w:rsid w:val="00B33991"/>
    <w:rsid w:val="00B72259"/>
    <w:rsid w:val="00B936DC"/>
    <w:rsid w:val="00BA0629"/>
    <w:rsid w:val="00BB08CD"/>
    <w:rsid w:val="00BB2F4E"/>
    <w:rsid w:val="00BB3EA3"/>
    <w:rsid w:val="00BD6707"/>
    <w:rsid w:val="00BF0A9D"/>
    <w:rsid w:val="00BF25EB"/>
    <w:rsid w:val="00BF3F7A"/>
    <w:rsid w:val="00C02317"/>
    <w:rsid w:val="00C06E07"/>
    <w:rsid w:val="00C20BD7"/>
    <w:rsid w:val="00C53E2B"/>
    <w:rsid w:val="00C540D7"/>
    <w:rsid w:val="00C55BF8"/>
    <w:rsid w:val="00C67DF6"/>
    <w:rsid w:val="00C70056"/>
    <w:rsid w:val="00C72FA1"/>
    <w:rsid w:val="00C827BD"/>
    <w:rsid w:val="00CA5C7C"/>
    <w:rsid w:val="00CC24A5"/>
    <w:rsid w:val="00CC7254"/>
    <w:rsid w:val="00CD00CE"/>
    <w:rsid w:val="00CD3CFC"/>
    <w:rsid w:val="00CD4E51"/>
    <w:rsid w:val="00CE06C9"/>
    <w:rsid w:val="00CE3C4C"/>
    <w:rsid w:val="00CE6A12"/>
    <w:rsid w:val="00CF3A82"/>
    <w:rsid w:val="00CF6BB7"/>
    <w:rsid w:val="00CF7DDE"/>
    <w:rsid w:val="00D11C26"/>
    <w:rsid w:val="00D31539"/>
    <w:rsid w:val="00D31820"/>
    <w:rsid w:val="00D40717"/>
    <w:rsid w:val="00D50CB8"/>
    <w:rsid w:val="00D517B9"/>
    <w:rsid w:val="00D51ACC"/>
    <w:rsid w:val="00D815F2"/>
    <w:rsid w:val="00D867DB"/>
    <w:rsid w:val="00D947F1"/>
    <w:rsid w:val="00DA26F1"/>
    <w:rsid w:val="00DA694F"/>
    <w:rsid w:val="00DB73EF"/>
    <w:rsid w:val="00DB7669"/>
    <w:rsid w:val="00DF0CA5"/>
    <w:rsid w:val="00DF2B41"/>
    <w:rsid w:val="00DF3B19"/>
    <w:rsid w:val="00DF7050"/>
    <w:rsid w:val="00E00B28"/>
    <w:rsid w:val="00E32F72"/>
    <w:rsid w:val="00E72963"/>
    <w:rsid w:val="00E864D5"/>
    <w:rsid w:val="00E95B18"/>
    <w:rsid w:val="00E968AA"/>
    <w:rsid w:val="00EA1DED"/>
    <w:rsid w:val="00EA220C"/>
    <w:rsid w:val="00EB1344"/>
    <w:rsid w:val="00EC56A5"/>
    <w:rsid w:val="00ED3698"/>
    <w:rsid w:val="00ED6CA3"/>
    <w:rsid w:val="00ED7647"/>
    <w:rsid w:val="00EE156D"/>
    <w:rsid w:val="00F012A7"/>
    <w:rsid w:val="00F1198F"/>
    <w:rsid w:val="00F21BD3"/>
    <w:rsid w:val="00F27D53"/>
    <w:rsid w:val="00F4279E"/>
    <w:rsid w:val="00F545F7"/>
    <w:rsid w:val="00F55BC8"/>
    <w:rsid w:val="00F562A5"/>
    <w:rsid w:val="00F56E5B"/>
    <w:rsid w:val="00F72C7C"/>
    <w:rsid w:val="00F87179"/>
    <w:rsid w:val="00F911F4"/>
    <w:rsid w:val="00FA65DE"/>
    <w:rsid w:val="00FE7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73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Presentation1.ppt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BAN Minutes</vt:lpstr>
    </vt:vector>
  </TitlesOfParts>
  <Company>Microsoft</Company>
  <LinksUpToDate>false</LinksUpToDate>
  <CharactersWithSpaces>5865</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creator>Arthur Astrin</dc:creator>
  <cp:lastModifiedBy>bheile</cp:lastModifiedBy>
  <cp:revision>5</cp:revision>
  <cp:lastPrinted>2005-03-13T10:26:00Z</cp:lastPrinted>
  <dcterms:created xsi:type="dcterms:W3CDTF">2014-09-13T10:54:00Z</dcterms:created>
  <dcterms:modified xsi:type="dcterms:W3CDTF">2014-09-13T11:04:00Z</dcterms:modified>
</cp:coreProperties>
</file>