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843"/>
        <w:gridCol w:w="8525"/>
      </w:tblGrid>
      <w:tr w:rsidR="00792C4B" w:rsidRPr="00AD4D1B" w14:paraId="092AB9DC" w14:textId="77777777" w:rsidTr="00074F21">
        <w:tc>
          <w:tcPr>
            <w:tcW w:w="1843" w:type="dxa"/>
          </w:tcPr>
          <w:p w14:paraId="7EA9F000" w14:textId="77777777" w:rsidR="00792C4B" w:rsidRPr="00AD4D1B" w:rsidRDefault="00792C4B" w:rsidP="00792C4B">
            <w:pPr>
              <w:pStyle w:val="covertext"/>
              <w:spacing w:line="276" w:lineRule="auto"/>
            </w:pPr>
            <w:bookmarkStart w:id="0" w:name="_Hlk20635865"/>
            <w:bookmarkEnd w:id="0"/>
            <w:r w:rsidRPr="00AD4D1B">
              <w:t>Project</w:t>
            </w:r>
          </w:p>
        </w:tc>
        <w:tc>
          <w:tcPr>
            <w:tcW w:w="8525" w:type="dxa"/>
          </w:tcPr>
          <w:p w14:paraId="586932C0" w14:textId="4A70559A" w:rsidR="00792C4B" w:rsidRPr="001747DF" w:rsidRDefault="008F5929" w:rsidP="00792C4B">
            <w:pPr>
              <w:pStyle w:val="covertext"/>
              <w:rPr>
                <w:b/>
              </w:rPr>
            </w:pPr>
            <w:r w:rsidRPr="008F5929">
              <w:rPr>
                <w:rFonts w:hint="eastAsia"/>
                <w:b/>
              </w:rPr>
              <w:t>C</w:t>
            </w:r>
            <w:r w:rsidRPr="008F5929">
              <w:rPr>
                <w:b/>
              </w:rPr>
              <w:t xml:space="preserve">ybersickness Reduction </w:t>
            </w:r>
            <w:r w:rsidR="002047A5" w:rsidRPr="002047A5">
              <w:rPr>
                <w:b/>
              </w:rPr>
              <w:t>Working Group</w:t>
            </w:r>
          </w:p>
          <w:p w14:paraId="56CCC83D" w14:textId="6C31408B" w:rsidR="00792C4B" w:rsidRPr="00AD4D1B" w:rsidRDefault="00792C4B" w:rsidP="00792C4B">
            <w:pPr>
              <w:pStyle w:val="covertext"/>
              <w:spacing w:line="276" w:lineRule="auto"/>
              <w:rPr>
                <w:b/>
              </w:rPr>
            </w:pPr>
            <w:r>
              <w:t>&lt;</w:t>
            </w:r>
            <w:r w:rsidR="002047A5">
              <w:t xml:space="preserve"> </w:t>
            </w:r>
            <w:hyperlink r:id="rId8" w:history="1">
              <w:r w:rsidR="002047A5" w:rsidRPr="002047A5">
                <w:rPr>
                  <w:rStyle w:val="a7"/>
                </w:rPr>
                <w:t>https://sagroups.ieee.org/3079/</w:t>
              </w:r>
            </w:hyperlink>
            <w:r>
              <w:rPr>
                <w:b/>
              </w:rPr>
              <w:t xml:space="preserve"> &gt;</w:t>
            </w:r>
          </w:p>
        </w:tc>
      </w:tr>
      <w:tr w:rsidR="00792C4B" w:rsidRPr="00AD4D1B" w14:paraId="11B17F56" w14:textId="77777777" w:rsidTr="00074F21">
        <w:tc>
          <w:tcPr>
            <w:tcW w:w="1843" w:type="dxa"/>
          </w:tcPr>
          <w:p w14:paraId="4728DD66" w14:textId="77777777" w:rsidR="00792C4B" w:rsidRPr="00AD4D1B" w:rsidRDefault="00792C4B" w:rsidP="00792C4B">
            <w:pPr>
              <w:pStyle w:val="covertext"/>
              <w:spacing w:line="276" w:lineRule="auto"/>
            </w:pPr>
            <w:r w:rsidRPr="00AD4D1B">
              <w:t>Title</w:t>
            </w:r>
          </w:p>
        </w:tc>
        <w:tc>
          <w:tcPr>
            <w:tcW w:w="8525" w:type="dxa"/>
          </w:tcPr>
          <w:p w14:paraId="05C27FE7" w14:textId="71E61BF5" w:rsidR="00792C4B" w:rsidRPr="006D1BBB" w:rsidRDefault="003B07E9" w:rsidP="001821A2">
            <w:pPr>
              <w:pStyle w:val="covertext"/>
              <w:spacing w:line="276" w:lineRule="auto"/>
              <w:rPr>
                <w:rFonts w:eastAsia="바탕체"/>
                <w:b/>
                <w:bCs/>
              </w:rPr>
            </w:pPr>
            <w:r>
              <w:rPr>
                <w:rFonts w:eastAsia="바탕체" w:hint="eastAsia"/>
                <w:b/>
                <w:bCs/>
              </w:rPr>
              <w:t>P</w:t>
            </w:r>
            <w:r>
              <w:rPr>
                <w:rFonts w:eastAsia="바탕체"/>
                <w:b/>
                <w:bCs/>
              </w:rPr>
              <w:t>roposal of New PAR for ‘</w:t>
            </w:r>
            <w:bookmarkStart w:id="1" w:name="_GoBack"/>
            <w:bookmarkEnd w:id="1"/>
            <w:r w:rsidR="001821A2" w:rsidRPr="001821A2">
              <w:rPr>
                <w:rFonts w:eastAsia="바탕체"/>
                <w:b/>
                <w:bCs/>
              </w:rPr>
              <w:t xml:space="preserve">Motion to Photon (MTP) Latency and its Evaluation Method in Virtual Environments </w:t>
            </w:r>
            <w:r>
              <w:rPr>
                <w:rFonts w:eastAsia="바탕체"/>
                <w:b/>
                <w:bCs/>
              </w:rPr>
              <w:t>’</w:t>
            </w:r>
          </w:p>
        </w:tc>
      </w:tr>
      <w:tr w:rsidR="00792C4B" w:rsidRPr="00AD4D1B" w14:paraId="5E58272D" w14:textId="77777777" w:rsidTr="00074F21">
        <w:tc>
          <w:tcPr>
            <w:tcW w:w="1843" w:type="dxa"/>
          </w:tcPr>
          <w:p w14:paraId="616EC57B" w14:textId="77777777" w:rsidR="00792C4B" w:rsidRPr="00AD4D1B" w:rsidRDefault="00792C4B" w:rsidP="00792C4B">
            <w:pPr>
              <w:pStyle w:val="covertext"/>
              <w:spacing w:line="276" w:lineRule="auto"/>
            </w:pPr>
            <w:r w:rsidRPr="00AD4D1B">
              <w:t>DCN</w:t>
            </w:r>
          </w:p>
        </w:tc>
        <w:tc>
          <w:tcPr>
            <w:tcW w:w="8525" w:type="dxa"/>
          </w:tcPr>
          <w:p w14:paraId="719AE535" w14:textId="4439D024" w:rsidR="00792C4B" w:rsidRPr="00AD4D1B" w:rsidRDefault="00792C4B" w:rsidP="001821A2">
            <w:pPr>
              <w:pStyle w:val="covertext"/>
              <w:spacing w:line="276" w:lineRule="auto"/>
              <w:rPr>
                <w:b/>
              </w:rPr>
            </w:pPr>
            <w:r w:rsidRPr="004654DB">
              <w:rPr>
                <w:b/>
              </w:rPr>
              <w:t>3079-</w:t>
            </w:r>
            <w:r w:rsidR="001821A2">
              <w:rPr>
                <w:b/>
              </w:rPr>
              <w:t xml:space="preserve"> ??</w:t>
            </w:r>
          </w:p>
        </w:tc>
      </w:tr>
      <w:tr w:rsidR="00792C4B" w:rsidRPr="00AD4D1B" w14:paraId="1794E098" w14:textId="77777777" w:rsidTr="00074F21">
        <w:tc>
          <w:tcPr>
            <w:tcW w:w="1843" w:type="dxa"/>
          </w:tcPr>
          <w:p w14:paraId="76E3CC2D" w14:textId="77777777" w:rsidR="00792C4B" w:rsidRPr="00AD4D1B" w:rsidRDefault="00792C4B" w:rsidP="00792C4B">
            <w:pPr>
              <w:pStyle w:val="covertext"/>
              <w:spacing w:line="276" w:lineRule="auto"/>
            </w:pPr>
            <w:r w:rsidRPr="00AD4D1B">
              <w:t>Date Submitted</w:t>
            </w:r>
          </w:p>
        </w:tc>
        <w:tc>
          <w:tcPr>
            <w:tcW w:w="8525" w:type="dxa"/>
          </w:tcPr>
          <w:p w14:paraId="1C1CCA98" w14:textId="2A589BEA" w:rsidR="00792C4B" w:rsidRPr="004654DB" w:rsidRDefault="001821A2" w:rsidP="001821A2">
            <w:pPr>
              <w:pStyle w:val="covertext"/>
              <w:spacing w:line="276" w:lineRule="auto"/>
              <w:rPr>
                <w:b/>
              </w:rPr>
            </w:pPr>
            <w:r>
              <w:rPr>
                <w:b/>
              </w:rPr>
              <w:t>Oct</w:t>
            </w:r>
            <w:r w:rsidR="00792C4B" w:rsidRPr="004654DB">
              <w:rPr>
                <w:b/>
              </w:rPr>
              <w:t xml:space="preserve"> </w:t>
            </w:r>
            <w:r>
              <w:rPr>
                <w:b/>
              </w:rPr>
              <w:t>05</w:t>
            </w:r>
            <w:r w:rsidR="00792C4B" w:rsidRPr="004654DB">
              <w:rPr>
                <w:b/>
                <w:lang w:eastAsia="ja-JP"/>
              </w:rPr>
              <w:t>, 2021</w:t>
            </w:r>
          </w:p>
        </w:tc>
      </w:tr>
      <w:tr w:rsidR="00792C4B" w:rsidRPr="002029B7" w14:paraId="6C0094EE" w14:textId="77777777" w:rsidTr="00074F21">
        <w:tc>
          <w:tcPr>
            <w:tcW w:w="1843" w:type="dxa"/>
          </w:tcPr>
          <w:p w14:paraId="4578E39C" w14:textId="77777777" w:rsidR="00792C4B" w:rsidRPr="00AD4D1B" w:rsidRDefault="00792C4B" w:rsidP="00792C4B">
            <w:pPr>
              <w:pStyle w:val="covertext"/>
              <w:spacing w:line="276" w:lineRule="auto"/>
            </w:pPr>
            <w:r w:rsidRPr="00AD4D1B">
              <w:t>Source(s)</w:t>
            </w:r>
          </w:p>
        </w:tc>
        <w:tc>
          <w:tcPr>
            <w:tcW w:w="8525" w:type="dxa"/>
          </w:tcPr>
          <w:p w14:paraId="7C1A9101" w14:textId="005C5C39" w:rsidR="000E6995" w:rsidRPr="00AD4D1B" w:rsidRDefault="000E6995" w:rsidP="00474A32">
            <w:pPr>
              <w:pStyle w:val="covertext"/>
              <w:spacing w:line="276" w:lineRule="auto"/>
              <w:rPr>
                <w:b/>
                <w:bCs/>
                <w:lang w:val="es-MX" w:eastAsia="ja-JP"/>
              </w:rPr>
            </w:pPr>
            <w:r>
              <w:rPr>
                <w:b/>
                <w:bCs/>
                <w:lang w:val="es-MX"/>
              </w:rPr>
              <w:t>Hyun Kyoon Lim</w:t>
            </w:r>
            <w:r>
              <w:rPr>
                <w:b/>
                <w:bCs/>
                <w:lang w:val="es-MX"/>
              </w:rPr>
              <w:t xml:space="preserve"> { </w:t>
            </w:r>
            <w:r>
              <w:t xml:space="preserve"> </w:t>
            </w:r>
            <w:r w:rsidRPr="000E6995">
              <w:rPr>
                <w:bCs/>
                <w:lang w:val="es-MX"/>
              </w:rPr>
              <w:t>HYPERLINK “mailto:hlim@kriss.re.kr”</w:t>
            </w:r>
            <w:r>
              <w:rPr>
                <w:b/>
                <w:bCs/>
                <w:lang w:val="es-MX"/>
              </w:rPr>
              <w:t>} (KRISS)</w:t>
            </w:r>
          </w:p>
          <w:p w14:paraId="3D93D935" w14:textId="4064FFAF" w:rsidR="006D1BBB" w:rsidRPr="001821A2" w:rsidRDefault="001821A2" w:rsidP="001821A2">
            <w:pPr>
              <w:pStyle w:val="covertext"/>
              <w:spacing w:line="276" w:lineRule="auto"/>
              <w:rPr>
                <w:rFonts w:eastAsia="MS Mincho" w:hint="eastAsia"/>
                <w:b/>
                <w:bCs/>
                <w:lang w:val="es-MX" w:eastAsia="ja-JP"/>
              </w:rPr>
            </w:pPr>
            <w:proofErr w:type="spellStart"/>
            <w:r>
              <w:rPr>
                <w:rFonts w:hint="eastAsia"/>
                <w:b/>
                <w:bCs/>
              </w:rPr>
              <w:t>Moon</w:t>
            </w:r>
            <w:r>
              <w:rPr>
                <w:b/>
                <w:bCs/>
              </w:rPr>
              <w:t>young</w:t>
            </w:r>
            <w:proofErr w:type="spellEnd"/>
            <w:r>
              <w:rPr>
                <w:b/>
                <w:bCs/>
              </w:rPr>
              <w:t xml:space="preserve"> Kwon </w:t>
            </w:r>
            <w:r>
              <w:rPr>
                <w:rFonts w:hint="eastAsia"/>
              </w:rPr>
              <w:t xml:space="preserve"> </w:t>
            </w:r>
            <w:hyperlink r:id="rId9" w:history="1">
              <w:r w:rsidRPr="00EA5172">
                <w:rPr>
                  <w:rStyle w:val="a7"/>
                  <w:rFonts w:ascii="Helvetica" w:hAnsi="Helvetica" w:cs="Helvetica"/>
                  <w:sz w:val="21"/>
                  <w:szCs w:val="21"/>
                  <w:shd w:val="clear" w:color="auto" w:fill="FFFFFF"/>
                  <w:lang w:val="de-DE"/>
                </w:rPr>
                <w:t>tajinet@etri.re.kr</w:t>
              </w:r>
            </w:hyperlink>
            <w:r w:rsidRPr="00983F5E">
              <w:rPr>
                <w:rFonts w:ascii="Helvetica" w:hAnsi="Helvetica" w:cs="Helvetica"/>
                <w:color w:val="222222"/>
                <w:sz w:val="21"/>
                <w:szCs w:val="21"/>
                <w:shd w:val="clear" w:color="auto" w:fill="FFFFFF"/>
                <w:lang w:val="de-DE"/>
              </w:rPr>
              <w:t xml:space="preserve"> </w:t>
            </w:r>
            <w:r>
              <w:rPr>
                <w:b/>
                <w:bCs/>
                <w:lang w:val="es-MX" w:eastAsia="ja-JP"/>
              </w:rPr>
              <w:t>(</w:t>
            </w:r>
            <w:r>
              <w:rPr>
                <w:b/>
                <w:bCs/>
                <w:lang w:val="es-MX"/>
              </w:rPr>
              <w:t>KRISS</w:t>
            </w:r>
            <w:r>
              <w:rPr>
                <w:b/>
                <w:bCs/>
                <w:lang w:val="es-MX" w:eastAsia="ja-JP"/>
              </w:rPr>
              <w:t>)</w:t>
            </w:r>
          </w:p>
        </w:tc>
      </w:tr>
      <w:tr w:rsidR="00792C4B" w:rsidRPr="00AD4D1B" w14:paraId="56116A5D" w14:textId="77777777" w:rsidTr="00074F21">
        <w:tc>
          <w:tcPr>
            <w:tcW w:w="1843" w:type="dxa"/>
          </w:tcPr>
          <w:p w14:paraId="6D5E54A9" w14:textId="77777777" w:rsidR="00792C4B" w:rsidRPr="00AD4D1B" w:rsidRDefault="00792C4B" w:rsidP="00792C4B">
            <w:pPr>
              <w:pStyle w:val="covertext"/>
              <w:spacing w:line="276" w:lineRule="auto"/>
            </w:pPr>
            <w:r w:rsidRPr="00AD4D1B">
              <w:t>Re:</w:t>
            </w:r>
          </w:p>
        </w:tc>
        <w:tc>
          <w:tcPr>
            <w:tcW w:w="8525" w:type="dxa"/>
          </w:tcPr>
          <w:p w14:paraId="56E2CE4E" w14:textId="77777777" w:rsidR="00792C4B" w:rsidRPr="00AD4D1B" w:rsidRDefault="00792C4B" w:rsidP="00792C4B">
            <w:pPr>
              <w:pStyle w:val="covertext"/>
              <w:spacing w:line="276" w:lineRule="auto"/>
              <w:rPr>
                <w:rFonts w:eastAsia="MS Mincho"/>
                <w:lang w:val="en-GB" w:eastAsia="ja-JP"/>
              </w:rPr>
            </w:pPr>
          </w:p>
        </w:tc>
      </w:tr>
      <w:tr w:rsidR="00792C4B" w:rsidRPr="00AD4D1B" w14:paraId="3948E022" w14:textId="77777777" w:rsidTr="00074F21">
        <w:tc>
          <w:tcPr>
            <w:tcW w:w="1843" w:type="dxa"/>
          </w:tcPr>
          <w:p w14:paraId="752A5E6E" w14:textId="77777777" w:rsidR="00792C4B" w:rsidRPr="00AD4D1B" w:rsidRDefault="00792C4B" w:rsidP="00792C4B">
            <w:pPr>
              <w:pStyle w:val="covertext"/>
              <w:spacing w:line="276" w:lineRule="auto"/>
            </w:pPr>
            <w:r w:rsidRPr="00AD4D1B">
              <w:t>Abstract</w:t>
            </w:r>
          </w:p>
        </w:tc>
        <w:tc>
          <w:tcPr>
            <w:tcW w:w="8525" w:type="dxa"/>
          </w:tcPr>
          <w:p w14:paraId="75758A55" w14:textId="2214ED95" w:rsidR="00792C4B" w:rsidRPr="003B07E9" w:rsidRDefault="00426FAB" w:rsidP="006A10AD">
            <w:pPr>
              <w:pStyle w:val="covertext"/>
              <w:spacing w:line="276" w:lineRule="auto"/>
              <w:jc w:val="both"/>
              <w:rPr>
                <w:sz w:val="20"/>
              </w:rPr>
            </w:pPr>
            <w:r w:rsidRPr="003B07E9">
              <w:t xml:space="preserve">This document </w:t>
            </w:r>
            <w:r w:rsidR="006A10AD">
              <w:t xml:space="preserve">is a </w:t>
            </w:r>
            <w:r w:rsidR="00FD0F28" w:rsidRPr="003B07E9">
              <w:t xml:space="preserve">description of </w:t>
            </w:r>
            <w:r w:rsidR="006A10AD">
              <w:t xml:space="preserve">a new </w:t>
            </w:r>
            <w:r w:rsidR="00FD0F28" w:rsidRPr="003B07E9">
              <w:t xml:space="preserve">PAR to propose </w:t>
            </w:r>
            <w:r w:rsidR="00474A32">
              <w:t>a framework for evaluating the quality of digital human.</w:t>
            </w:r>
          </w:p>
        </w:tc>
      </w:tr>
      <w:tr w:rsidR="00792C4B" w:rsidRPr="00AD4D1B" w14:paraId="59A3CBBD" w14:textId="77777777" w:rsidTr="00474A32">
        <w:tc>
          <w:tcPr>
            <w:tcW w:w="1843" w:type="dxa"/>
            <w:vAlign w:val="center"/>
          </w:tcPr>
          <w:p w14:paraId="3BCB3891" w14:textId="77777777" w:rsidR="00792C4B" w:rsidRPr="00AD4D1B" w:rsidRDefault="00792C4B" w:rsidP="00792C4B">
            <w:pPr>
              <w:pStyle w:val="covertext"/>
              <w:spacing w:line="276" w:lineRule="auto"/>
            </w:pPr>
            <w:r w:rsidRPr="00AD4D1B">
              <w:t>Purpose</w:t>
            </w:r>
          </w:p>
        </w:tc>
        <w:tc>
          <w:tcPr>
            <w:tcW w:w="8525" w:type="dxa"/>
            <w:vAlign w:val="center"/>
          </w:tcPr>
          <w:p w14:paraId="7E45DFB3" w14:textId="2D8ABFBD" w:rsidR="00792C4B" w:rsidRPr="003B07E9" w:rsidRDefault="00901A49" w:rsidP="00474A32">
            <w:pPr>
              <w:pStyle w:val="af0"/>
              <w:rPr>
                <w:rFonts w:ascii="Times New Roman" w:eastAsiaTheme="minorEastAsia" w:hAnsi="Times New Roman" w:cs="Times New Roman"/>
                <w:color w:val="auto"/>
                <w:sz w:val="24"/>
                <w:szCs w:val="24"/>
                <w:lang w:bidi="he-IL"/>
              </w:rPr>
            </w:pPr>
            <w:r w:rsidRPr="003B07E9">
              <w:rPr>
                <w:rFonts w:ascii="Times New Roman" w:eastAsiaTheme="minorEastAsia" w:hAnsi="Times New Roman" w:cs="Times New Roman"/>
                <w:color w:val="auto"/>
                <w:sz w:val="24"/>
                <w:szCs w:val="24"/>
                <w:lang w:bidi="he-IL"/>
              </w:rPr>
              <w:t>This document</w:t>
            </w:r>
            <w:r w:rsidR="00474A32">
              <w:rPr>
                <w:rFonts w:ascii="Times New Roman" w:eastAsiaTheme="minorEastAsia" w:hAnsi="Times New Roman" w:cs="Times New Roman"/>
                <w:color w:val="auto"/>
                <w:sz w:val="24"/>
                <w:szCs w:val="24"/>
                <w:lang w:bidi="he-IL"/>
              </w:rPr>
              <w:t xml:space="preserve"> </w:t>
            </w:r>
            <w:r w:rsidR="00FD0F28" w:rsidRPr="003B07E9">
              <w:rPr>
                <w:rFonts w:ascii="Times New Roman" w:eastAsiaTheme="minorEastAsia" w:hAnsi="Times New Roman" w:cs="Times New Roman"/>
                <w:color w:val="auto"/>
                <w:sz w:val="24"/>
                <w:szCs w:val="24"/>
                <w:lang w:bidi="he-IL"/>
              </w:rPr>
              <w:t xml:space="preserve">is </w:t>
            </w:r>
            <w:r w:rsidR="00474A32">
              <w:rPr>
                <w:rFonts w:ascii="Times New Roman" w:eastAsiaTheme="minorEastAsia" w:hAnsi="Times New Roman" w:cs="Times New Roman"/>
                <w:color w:val="auto"/>
                <w:sz w:val="24"/>
                <w:szCs w:val="24"/>
                <w:lang w:bidi="he-IL"/>
              </w:rPr>
              <w:t>submitted to propose a new</w:t>
            </w:r>
            <w:r w:rsidR="00FD0F28" w:rsidRPr="003B07E9">
              <w:rPr>
                <w:rFonts w:ascii="Times New Roman" w:eastAsiaTheme="minorEastAsia" w:hAnsi="Times New Roman" w:cs="Times New Roman"/>
                <w:color w:val="auto"/>
                <w:sz w:val="24"/>
                <w:szCs w:val="24"/>
                <w:lang w:bidi="he-IL"/>
              </w:rPr>
              <w:t xml:space="preserve"> PAR</w:t>
            </w:r>
            <w:r w:rsidR="00474A32">
              <w:rPr>
                <w:rFonts w:ascii="Times New Roman" w:eastAsiaTheme="minorEastAsia" w:hAnsi="Times New Roman" w:cs="Times New Roman"/>
                <w:color w:val="auto"/>
                <w:sz w:val="24"/>
                <w:szCs w:val="24"/>
                <w:lang w:bidi="he-IL"/>
              </w:rPr>
              <w:t>.</w:t>
            </w:r>
          </w:p>
        </w:tc>
      </w:tr>
      <w:tr w:rsidR="00792C4B" w:rsidRPr="00AD4D1B" w14:paraId="0CEA1069" w14:textId="77777777" w:rsidTr="00074F21">
        <w:trPr>
          <w:trHeight w:val="840"/>
        </w:trPr>
        <w:tc>
          <w:tcPr>
            <w:tcW w:w="1843" w:type="dxa"/>
          </w:tcPr>
          <w:p w14:paraId="7BCBF948" w14:textId="77777777" w:rsidR="00792C4B" w:rsidRPr="00AD4D1B" w:rsidRDefault="00792C4B" w:rsidP="00792C4B">
            <w:pPr>
              <w:pStyle w:val="covertext"/>
              <w:spacing w:line="276" w:lineRule="auto"/>
            </w:pPr>
            <w:r w:rsidRPr="00AD4D1B">
              <w:t>Notice</w:t>
            </w:r>
          </w:p>
        </w:tc>
        <w:tc>
          <w:tcPr>
            <w:tcW w:w="8525" w:type="dxa"/>
          </w:tcPr>
          <w:p w14:paraId="5B274760" w14:textId="77777777" w:rsidR="00792C4B" w:rsidRPr="00426FAB" w:rsidRDefault="00792C4B" w:rsidP="00792C4B">
            <w:pPr>
              <w:pStyle w:val="covertext"/>
              <w:spacing w:before="0" w:after="0" w:line="276" w:lineRule="auto"/>
              <w:jc w:val="both"/>
            </w:pPr>
            <w:r w:rsidRPr="00426FAB">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92C4B" w:rsidRPr="00AD4D1B" w14:paraId="5B2FB1B2" w14:textId="77777777" w:rsidTr="00074F21">
        <w:trPr>
          <w:trHeight w:val="1439"/>
        </w:trPr>
        <w:tc>
          <w:tcPr>
            <w:tcW w:w="1843" w:type="dxa"/>
          </w:tcPr>
          <w:p w14:paraId="0A843A27" w14:textId="77777777" w:rsidR="00792C4B" w:rsidRPr="00AD4D1B" w:rsidRDefault="00792C4B" w:rsidP="00792C4B">
            <w:pPr>
              <w:pStyle w:val="covertext"/>
              <w:spacing w:line="276" w:lineRule="auto"/>
            </w:pPr>
            <w:r w:rsidRPr="00AD4D1B">
              <w:t>Release</w:t>
            </w:r>
          </w:p>
        </w:tc>
        <w:tc>
          <w:tcPr>
            <w:tcW w:w="8525" w:type="dxa"/>
          </w:tcPr>
          <w:p w14:paraId="0DB7B1E1" w14:textId="77777777" w:rsidR="00792C4B" w:rsidRPr="00426FAB" w:rsidRDefault="00792C4B" w:rsidP="00792C4B">
            <w:pPr>
              <w:pStyle w:val="covertext"/>
              <w:spacing w:before="0" w:after="0" w:line="276" w:lineRule="auto"/>
              <w:jc w:val="both"/>
            </w:pPr>
            <w:r w:rsidRPr="00426FAB">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3079 may make this contribution public.</w:t>
            </w:r>
          </w:p>
        </w:tc>
      </w:tr>
      <w:tr w:rsidR="00792C4B" w:rsidRPr="00AD4D1B" w14:paraId="306C8B09" w14:textId="77777777" w:rsidTr="00074F21">
        <w:trPr>
          <w:trHeight w:val="70"/>
        </w:trPr>
        <w:tc>
          <w:tcPr>
            <w:tcW w:w="1843" w:type="dxa"/>
          </w:tcPr>
          <w:p w14:paraId="4FC0D2E7" w14:textId="77777777" w:rsidR="00792C4B" w:rsidRPr="00AD4D1B" w:rsidRDefault="00792C4B" w:rsidP="00792C4B">
            <w:pPr>
              <w:pStyle w:val="covertext"/>
              <w:spacing w:line="276" w:lineRule="auto"/>
            </w:pPr>
            <w:r w:rsidRPr="00AD4D1B">
              <w:t>Patent Policy</w:t>
            </w:r>
          </w:p>
        </w:tc>
        <w:tc>
          <w:tcPr>
            <w:tcW w:w="8525" w:type="dxa"/>
          </w:tcPr>
          <w:p w14:paraId="3367CE92" w14:textId="77777777" w:rsidR="00792C4B" w:rsidRPr="00AD4D1B" w:rsidRDefault="00792C4B" w:rsidP="00792C4B">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4DFF0F87" w14:textId="3F51A432" w:rsidR="008859FD" w:rsidRPr="004654DB" w:rsidRDefault="004654DB">
      <w:pPr>
        <w:rPr>
          <w:rFonts w:ascii="Times New Roman" w:hAnsi="Times New Roman" w:cs="Times New Roman"/>
          <w:b/>
          <w:bCs/>
          <w:sz w:val="40"/>
          <w:szCs w:val="40"/>
        </w:rPr>
      </w:pPr>
      <w:r>
        <w:rPr>
          <w:rFonts w:ascii="Times New Roman" w:hAnsi="Times New Roman" w:cs="Times New Roman"/>
          <w:b/>
          <w:bCs/>
          <w:sz w:val="40"/>
          <w:szCs w:val="40"/>
        </w:rPr>
        <w:t>–</w:t>
      </w:r>
    </w:p>
    <w:p w14:paraId="59BEEF8A" w14:textId="6126F0D6" w:rsidR="00A12705" w:rsidRPr="00792C4B" w:rsidRDefault="00E87215" w:rsidP="00792C4B">
      <w:pPr>
        <w:pStyle w:val="15"/>
        <w:rPr>
          <w:rFonts w:ascii="Times New Roman" w:hAnsi="Times New Roman" w:cs="Times New Roman"/>
          <w:sz w:val="22"/>
        </w:rPr>
      </w:pPr>
      <w:r>
        <w:br w:type="page"/>
      </w:r>
    </w:p>
    <w:p w14:paraId="71DBF6E0" w14:textId="052651F1" w:rsidR="00245C2C" w:rsidRPr="00EA66B4" w:rsidRDefault="005530F1" w:rsidP="00245C2C">
      <w:pPr>
        <w:outlineLvl w:val="0"/>
        <w:rPr>
          <w:rFonts w:ascii="Times New Roman" w:hAnsi="Times New Roman" w:cs="Times New Roman"/>
          <w:b/>
          <w:sz w:val="36"/>
        </w:rPr>
      </w:pPr>
      <w:r w:rsidRPr="00EA66B4">
        <w:rPr>
          <w:rFonts w:ascii="Times New Roman" w:hAnsi="Times New Roman" w:cs="Times New Roman"/>
          <w:b/>
          <w:sz w:val="36"/>
        </w:rPr>
        <w:lastRenderedPageBreak/>
        <w:t>PAR for a New IEEE Standard</w:t>
      </w:r>
    </w:p>
    <w:p w14:paraId="1E9ADE32" w14:textId="77777777" w:rsidR="00245C2C" w:rsidRPr="00EA66B4" w:rsidRDefault="00245C2C" w:rsidP="00245C2C">
      <w:pPr>
        <w:pStyle w:val="1"/>
        <w:rPr>
          <w:rFonts w:ascii="Times New Roman" w:hAnsi="Times New Roman"/>
        </w:rPr>
      </w:pPr>
      <w:r w:rsidRPr="00EA66B4">
        <w:rPr>
          <w:rFonts w:ascii="Times New Roman" w:hAnsi="Times New Roman"/>
        </w:rPr>
        <w:t>Section 1</w:t>
      </w:r>
    </w:p>
    <w:p w14:paraId="364AF084" w14:textId="77777777" w:rsidR="00245C2C" w:rsidRPr="00EA66B4" w:rsidRDefault="00245C2C" w:rsidP="00245C2C">
      <w:pPr>
        <w:numPr>
          <w:ilvl w:val="1"/>
          <w:numId w:val="14"/>
        </w:numPr>
        <w:spacing w:after="200" w:line="276" w:lineRule="auto"/>
        <w:rPr>
          <w:rFonts w:ascii="Times New Roman" w:hAnsi="Times New Roman" w:cs="Times New Roman"/>
        </w:rPr>
      </w:pPr>
      <w:r w:rsidRPr="00EA66B4">
        <w:rPr>
          <w:rFonts w:ascii="Times New Roman" w:hAnsi="Times New Roman" w:cs="Times New Roman"/>
          <w:b/>
        </w:rPr>
        <w:t>Assigned Project Number</w:t>
      </w:r>
      <w:r w:rsidRPr="00EA66B4">
        <w:rPr>
          <w:rFonts w:ascii="Times New Roman" w:hAnsi="Times New Roman" w:cs="Times New Roman"/>
        </w:rPr>
        <w:t>:</w:t>
      </w:r>
    </w:p>
    <w:p w14:paraId="73F9D550" w14:textId="6F0B0453" w:rsidR="00245C2C" w:rsidRPr="00B5048A" w:rsidRDefault="00245C2C" w:rsidP="00245C2C">
      <w:pPr>
        <w:ind w:left="720"/>
        <w:rPr>
          <w:rFonts w:ascii="Times New Roman" w:hAnsi="Times New Roman" w:cs="Times New Roman"/>
          <w:color w:val="000000" w:themeColor="text1"/>
        </w:rPr>
      </w:pPr>
      <w:r w:rsidRPr="00B5048A">
        <w:rPr>
          <w:rFonts w:ascii="Times New Roman" w:hAnsi="Times New Roman" w:cs="Times New Roman"/>
          <w:color w:val="000000" w:themeColor="text1"/>
        </w:rPr>
        <w:t>P</w:t>
      </w:r>
      <w:r>
        <w:rPr>
          <w:rFonts w:ascii="Times New Roman" w:hAnsi="Times New Roman" w:cs="Times New Roman"/>
          <w:color w:val="000000" w:themeColor="text1"/>
        </w:rPr>
        <w:t>3079</w:t>
      </w:r>
      <w:r w:rsidRPr="00B5048A">
        <w:rPr>
          <w:rFonts w:ascii="Times New Roman" w:hAnsi="Times New Roman" w:cs="Times New Roman"/>
          <w:color w:val="000000" w:themeColor="text1"/>
        </w:rPr>
        <w:t>.</w:t>
      </w:r>
      <w:r w:rsidR="000E6995">
        <w:rPr>
          <w:rFonts w:ascii="Times New Roman" w:hAnsi="Times New Roman" w:cs="Times New Roman"/>
          <w:color w:val="000000" w:themeColor="text1"/>
        </w:rPr>
        <w:t>1</w:t>
      </w:r>
    </w:p>
    <w:p w14:paraId="5279445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Type of Document: </w:t>
      </w:r>
      <w:r w:rsidRPr="00EA66B4">
        <w:rPr>
          <w:rFonts w:ascii="Times New Roman" w:hAnsi="Times New Roman" w:cs="Times New Roman"/>
          <w:b/>
          <w:i/>
        </w:rPr>
        <w:t>Standard, Recommended Practice, or Guide</w:t>
      </w:r>
    </w:p>
    <w:p w14:paraId="113F9533"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Standard</w:t>
      </w:r>
    </w:p>
    <w:p w14:paraId="4F4B85F7" w14:textId="77777777" w:rsidR="00245C2C" w:rsidRPr="00EA66B4" w:rsidRDefault="00245C2C" w:rsidP="00245C2C">
      <w:pPr>
        <w:numPr>
          <w:ilvl w:val="1"/>
          <w:numId w:val="14"/>
        </w:numPr>
        <w:spacing w:after="200" w:line="276" w:lineRule="auto"/>
        <w:rPr>
          <w:rFonts w:ascii="Times New Roman" w:hAnsi="Times New Roman" w:cs="Times New Roman"/>
          <w:b/>
          <w:i/>
        </w:rPr>
      </w:pPr>
      <w:r w:rsidRPr="00EA66B4">
        <w:rPr>
          <w:rFonts w:ascii="Times New Roman" w:hAnsi="Times New Roman" w:cs="Times New Roman"/>
          <w:b/>
        </w:rPr>
        <w:t xml:space="preserve">Life Cycle: </w:t>
      </w:r>
      <w:r w:rsidRPr="00EA66B4">
        <w:rPr>
          <w:rFonts w:ascii="Times New Roman" w:hAnsi="Times New Roman" w:cs="Times New Roman"/>
          <w:b/>
          <w:i/>
        </w:rPr>
        <w:t>Full Use or Trial Use</w:t>
      </w:r>
    </w:p>
    <w:p w14:paraId="1F5F36AA"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Full Use.</w:t>
      </w:r>
    </w:p>
    <w:p w14:paraId="22C0DABF" w14:textId="77777777" w:rsidR="00245C2C" w:rsidRPr="00EA66B4" w:rsidRDefault="00245C2C" w:rsidP="00245C2C">
      <w:pPr>
        <w:pStyle w:val="1"/>
        <w:rPr>
          <w:rFonts w:ascii="Times New Roman" w:hAnsi="Times New Roman"/>
        </w:rPr>
      </w:pPr>
      <w:r w:rsidRPr="00EA66B4">
        <w:rPr>
          <w:rFonts w:ascii="Times New Roman" w:hAnsi="Times New Roman"/>
        </w:rPr>
        <w:t>Section 2</w:t>
      </w:r>
    </w:p>
    <w:p w14:paraId="5B9493B2" w14:textId="77777777" w:rsidR="00245C2C" w:rsidRPr="003B07E9" w:rsidRDefault="00245C2C" w:rsidP="00245C2C">
      <w:pPr>
        <w:rPr>
          <w:rFonts w:ascii="Times New Roman" w:hAnsi="Times New Roman" w:cs="Times New Roman"/>
          <w:b/>
        </w:rPr>
      </w:pPr>
      <w:r w:rsidRPr="003B07E9">
        <w:rPr>
          <w:rFonts w:ascii="Times New Roman" w:hAnsi="Times New Roman" w:cs="Times New Roman"/>
          <w:b/>
        </w:rPr>
        <w:t>2.1</w:t>
      </w:r>
      <w:r w:rsidRPr="003B07E9">
        <w:rPr>
          <w:rFonts w:ascii="Times New Roman" w:hAnsi="Times New Roman" w:cs="Times New Roman"/>
          <w:b/>
        </w:rPr>
        <w:tab/>
        <w:t>Project Title:</w:t>
      </w:r>
    </w:p>
    <w:p w14:paraId="267B1F42" w14:textId="19EA7766" w:rsidR="00FD0F28" w:rsidRPr="003B07E9" w:rsidRDefault="003943D4" w:rsidP="00184E0D">
      <w:pPr>
        <w:pStyle w:val="1"/>
        <w:ind w:leftChars="322" w:left="708"/>
        <w:rPr>
          <w:rFonts w:ascii="Times New Roman" w:eastAsia="바탕체" w:hAnsi="Times New Roman"/>
          <w:b w:val="0"/>
          <w:bCs w:val="0"/>
          <w:color w:val="auto"/>
          <w:sz w:val="22"/>
          <w:szCs w:val="36"/>
          <w:lang w:eastAsia="ko-KR" w:bidi="km-KH"/>
        </w:rPr>
      </w:pPr>
      <w:r>
        <w:rPr>
          <w:rFonts w:ascii="Times New Roman" w:eastAsia="바탕체" w:hAnsi="Times New Roman"/>
          <w:b w:val="0"/>
          <w:bCs w:val="0"/>
          <w:color w:val="auto"/>
          <w:sz w:val="22"/>
          <w:szCs w:val="36"/>
          <w:lang w:eastAsia="ko-KR" w:bidi="km-KH"/>
        </w:rPr>
        <w:t>Framework for Evaluating the Quality of Digital Human</w:t>
      </w:r>
    </w:p>
    <w:p w14:paraId="1FE0EDBF" w14:textId="72E3C14A" w:rsidR="00245C2C" w:rsidRPr="00EA66B4" w:rsidRDefault="00245C2C" w:rsidP="00245C2C">
      <w:pPr>
        <w:pStyle w:val="1"/>
        <w:rPr>
          <w:rFonts w:ascii="Times New Roman" w:hAnsi="Times New Roman"/>
        </w:rPr>
      </w:pPr>
      <w:r w:rsidRPr="00EA66B4">
        <w:rPr>
          <w:rFonts w:ascii="Times New Roman" w:hAnsi="Times New Roman"/>
        </w:rPr>
        <w:t>Section 3</w:t>
      </w:r>
    </w:p>
    <w:p w14:paraId="130D8424" w14:textId="055DB4C4"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3.1</w:t>
      </w:r>
      <w:r w:rsidRPr="00EA66B4">
        <w:rPr>
          <w:rFonts w:ascii="Times New Roman" w:hAnsi="Times New Roman" w:cs="Times New Roman"/>
          <w:b/>
        </w:rPr>
        <w:tab/>
        <w:t xml:space="preserve">Working Group: </w:t>
      </w:r>
      <w:r w:rsidR="003205C6">
        <w:rPr>
          <w:rFonts w:ascii="Times New Roman" w:hAnsi="Times New Roman" w:cs="Times New Roman"/>
          <w:b/>
        </w:rPr>
        <w:t>Human Factor for Immersive Contents</w:t>
      </w:r>
      <w:r w:rsidR="00426FAB">
        <w:rPr>
          <w:rFonts w:ascii="Times New Roman" w:hAnsi="Times New Roman" w:cs="Times New Roman"/>
          <w:b/>
        </w:rPr>
        <w:t xml:space="preserve"> Working Group (C/SAB/3079_WG)</w:t>
      </w:r>
    </w:p>
    <w:p w14:paraId="15CEC2E3" w14:textId="0AAE5D38" w:rsidR="00426FAB" w:rsidRDefault="00426FAB" w:rsidP="00426FAB">
      <w:pPr>
        <w:ind w:leftChars="257" w:left="565"/>
        <w:rPr>
          <w:rFonts w:ascii="Times New Roman" w:hAnsi="Times New Roman" w:cs="Times New Roman"/>
          <w:b/>
        </w:rPr>
      </w:pPr>
      <w:r>
        <w:rPr>
          <w:rFonts w:ascii="Times New Roman" w:hAnsi="Times New Roman" w:cs="Times New Roman"/>
          <w:b/>
        </w:rPr>
        <w:t xml:space="preserve">3.1.1 Contact Information for Working Group </w:t>
      </w:r>
      <w:r w:rsidR="000E6995">
        <w:rPr>
          <w:rFonts w:ascii="Times New Roman" w:hAnsi="Times New Roman" w:cs="Times New Roman"/>
          <w:b/>
        </w:rPr>
        <w:t>Chair</w:t>
      </w:r>
      <w:r>
        <w:rPr>
          <w:rFonts w:ascii="Times New Roman" w:hAnsi="Times New Roman" w:cs="Times New Roman"/>
          <w:b/>
        </w:rPr>
        <w:t>:</w:t>
      </w:r>
    </w:p>
    <w:p w14:paraId="1C8A0270" w14:textId="58AFD31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r w:rsidR="000E6995">
        <w:rPr>
          <w:rFonts w:ascii="Times New Roman" w:hAnsi="Times New Roman" w:cs="Times New Roman"/>
          <w:bCs/>
        </w:rPr>
        <w:t>Hyun Kyoon Lim</w:t>
      </w:r>
    </w:p>
    <w:p w14:paraId="5CBA4161" w14:textId="6A271E91" w:rsid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000E6995">
        <w:rPr>
          <w:rFonts w:ascii="Times New Roman" w:hAnsi="Times New Roman" w:cs="Times New Roman"/>
          <w:bCs/>
        </w:rPr>
        <w:t>hlim@kriss.re.kr</w:t>
      </w:r>
    </w:p>
    <w:p w14:paraId="4713F2B1" w14:textId="6FEDDE50"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 xml:space="preserve">.1.2 Contact Information for Working Group </w:t>
      </w:r>
      <w:proofErr w:type="gramStart"/>
      <w:r>
        <w:rPr>
          <w:rFonts w:ascii="Times New Roman" w:hAnsi="Times New Roman" w:cs="Times New Roman"/>
          <w:b/>
        </w:rPr>
        <w:t>Vice</w:t>
      </w:r>
      <w:proofErr w:type="gramEnd"/>
      <w:r>
        <w:rPr>
          <w:rFonts w:ascii="Times New Roman" w:hAnsi="Times New Roman" w:cs="Times New Roman"/>
          <w:b/>
        </w:rPr>
        <w:t xml:space="preserve"> </w:t>
      </w:r>
      <w:r w:rsidR="000E6995">
        <w:rPr>
          <w:rFonts w:ascii="Times New Roman" w:hAnsi="Times New Roman" w:cs="Times New Roman"/>
          <w:b/>
        </w:rPr>
        <w:t>Chair</w:t>
      </w:r>
      <w:r>
        <w:rPr>
          <w:rFonts w:ascii="Times New Roman" w:hAnsi="Times New Roman" w:cs="Times New Roman"/>
          <w:b/>
        </w:rPr>
        <w:t>:</w:t>
      </w:r>
    </w:p>
    <w:p w14:paraId="560346EF" w14:textId="4564A851" w:rsidR="00426FAB" w:rsidRDefault="00426FAB" w:rsidP="00426FAB">
      <w:pPr>
        <w:ind w:leftChars="451" w:left="992"/>
        <w:rPr>
          <w:rFonts w:ascii="Times New Roman" w:hAnsi="Times New Roman" w:cs="Times New Roman"/>
          <w:b/>
        </w:rPr>
      </w:pPr>
      <w:r>
        <w:rPr>
          <w:rFonts w:ascii="Times New Roman" w:hAnsi="Times New Roman" w:cs="Times New Roman" w:hint="eastAsia"/>
          <w:b/>
        </w:rPr>
        <w:t>N</w:t>
      </w:r>
      <w:r>
        <w:rPr>
          <w:rFonts w:ascii="Times New Roman" w:hAnsi="Times New Roman" w:cs="Times New Roman"/>
          <w:b/>
        </w:rPr>
        <w:t xml:space="preserve">ame: </w:t>
      </w:r>
      <w:proofErr w:type="spellStart"/>
      <w:r w:rsidR="000E6995" w:rsidRPr="000E6995">
        <w:rPr>
          <w:rFonts w:ascii="Times New Roman" w:hAnsi="Times New Roman" w:cs="Times New Roman"/>
          <w:bCs/>
        </w:rPr>
        <w:t>Sangcheol</w:t>
      </w:r>
      <w:proofErr w:type="spellEnd"/>
      <w:r w:rsidR="000E6995">
        <w:rPr>
          <w:rFonts w:ascii="Times New Roman" w:hAnsi="Times New Roman" w:cs="Times New Roman"/>
          <w:bCs/>
        </w:rPr>
        <w:t xml:space="preserve"> </w:t>
      </w:r>
      <w:r w:rsidR="000E6995" w:rsidRPr="000E6995">
        <w:rPr>
          <w:rFonts w:ascii="Times New Roman" w:hAnsi="Times New Roman" w:cs="Times New Roman"/>
          <w:bCs/>
        </w:rPr>
        <w:t xml:space="preserve">Yoon </w:t>
      </w:r>
    </w:p>
    <w:p w14:paraId="28440F14" w14:textId="6A1B78F6" w:rsidR="00426FAB" w:rsidRPr="00426FAB" w:rsidRDefault="00426FAB" w:rsidP="00426FAB">
      <w:pPr>
        <w:ind w:leftChars="451" w:left="992"/>
        <w:rPr>
          <w:rFonts w:ascii="Times New Roman" w:hAnsi="Times New Roman" w:cs="Times New Roman"/>
          <w:b/>
        </w:rPr>
      </w:pPr>
      <w:r>
        <w:rPr>
          <w:rFonts w:ascii="Times New Roman" w:hAnsi="Times New Roman" w:cs="Times New Roman" w:hint="eastAsia"/>
          <w:b/>
        </w:rPr>
        <w:t>E</w:t>
      </w:r>
      <w:r>
        <w:rPr>
          <w:rFonts w:ascii="Times New Roman" w:hAnsi="Times New Roman" w:cs="Times New Roman"/>
          <w:b/>
        </w:rPr>
        <w:t xml:space="preserve">mail Address: </w:t>
      </w:r>
      <w:r w:rsidR="000E6995" w:rsidRPr="000E6995">
        <w:rPr>
          <w:rFonts w:ascii="Times New Roman" w:hAnsi="Times New Roman" w:cs="Times New Roman"/>
          <w:bCs/>
        </w:rPr>
        <w:t>yoonsangcheol@gmail.com</w:t>
      </w:r>
    </w:p>
    <w:p w14:paraId="0893250F" w14:textId="12CE8CC5" w:rsidR="00245C2C" w:rsidRPr="00EA66B4" w:rsidRDefault="00245C2C" w:rsidP="00245C2C">
      <w:pPr>
        <w:rPr>
          <w:rFonts w:ascii="Times New Roman" w:hAnsi="Times New Roman" w:cs="Times New Roman"/>
        </w:rPr>
      </w:pPr>
      <w:r w:rsidRPr="00EA66B4">
        <w:rPr>
          <w:rFonts w:ascii="Times New Roman" w:hAnsi="Times New Roman" w:cs="Times New Roman"/>
          <w:b/>
        </w:rPr>
        <w:t xml:space="preserve">3.2 </w:t>
      </w:r>
      <w:r w:rsidRPr="00EA66B4">
        <w:rPr>
          <w:rFonts w:ascii="Times New Roman" w:hAnsi="Times New Roman" w:cs="Times New Roman"/>
          <w:b/>
        </w:rPr>
        <w:tab/>
        <w:t xml:space="preserve">Society and Committee: </w:t>
      </w:r>
      <w:r w:rsidRPr="00EA66B4">
        <w:rPr>
          <w:rFonts w:ascii="Times New Roman" w:hAnsi="Times New Roman" w:cs="Times New Roman"/>
        </w:rPr>
        <w:t>C/SAB</w:t>
      </w:r>
    </w:p>
    <w:p w14:paraId="1D7A54E2" w14:textId="46659BDA" w:rsidR="00426FAB" w:rsidRDefault="00426FAB" w:rsidP="00426FAB">
      <w:pPr>
        <w:ind w:leftChars="257" w:left="565"/>
        <w:rPr>
          <w:rFonts w:ascii="Times New Roman" w:hAnsi="Times New Roman" w:cs="Times New Roman"/>
          <w:b/>
        </w:rPr>
      </w:pPr>
      <w:r>
        <w:rPr>
          <w:rFonts w:ascii="Times New Roman" w:hAnsi="Times New Roman" w:cs="Times New Roman"/>
          <w:b/>
        </w:rPr>
        <w:t xml:space="preserve">3.2.1 Contact Information for Standards Committee </w:t>
      </w:r>
      <w:r w:rsidR="000E6995">
        <w:rPr>
          <w:rFonts w:ascii="Times New Roman" w:hAnsi="Times New Roman" w:cs="Times New Roman"/>
          <w:b/>
        </w:rPr>
        <w:t>Chair</w:t>
      </w:r>
      <w:r>
        <w:rPr>
          <w:rFonts w:ascii="Times New Roman" w:hAnsi="Times New Roman" w:cs="Times New Roman"/>
          <w:b/>
        </w:rPr>
        <w:t>:</w:t>
      </w:r>
    </w:p>
    <w:p w14:paraId="79172C34" w14:textId="3BA1E041" w:rsidR="00426FAB" w:rsidRPr="000E6995" w:rsidRDefault="00426FAB" w:rsidP="00426FAB">
      <w:pPr>
        <w:ind w:leftChars="451" w:left="992"/>
        <w:rPr>
          <w:rFonts w:ascii="Times New Roman" w:hAnsi="Times New Roman" w:cs="Times New Roman"/>
          <w:b/>
          <w:color w:val="FF0000"/>
        </w:rPr>
      </w:pPr>
      <w:r w:rsidRPr="000E6995">
        <w:rPr>
          <w:rFonts w:ascii="Times New Roman" w:hAnsi="Times New Roman" w:cs="Times New Roman" w:hint="eastAsia"/>
          <w:b/>
          <w:color w:val="FF0000"/>
        </w:rPr>
        <w:t>N</w:t>
      </w:r>
      <w:r w:rsidRPr="000E6995">
        <w:rPr>
          <w:rFonts w:ascii="Times New Roman" w:hAnsi="Times New Roman" w:cs="Times New Roman"/>
          <w:b/>
          <w:color w:val="FF0000"/>
        </w:rPr>
        <w:t xml:space="preserve">ame: </w:t>
      </w:r>
      <w:r w:rsidRPr="000E6995">
        <w:rPr>
          <w:rFonts w:ascii="Times New Roman" w:hAnsi="Times New Roman" w:cs="Times New Roman"/>
          <w:bCs/>
          <w:color w:val="FF0000"/>
        </w:rPr>
        <w:t>Robby Robson</w:t>
      </w:r>
    </w:p>
    <w:p w14:paraId="0907B962" w14:textId="52B4CDF5" w:rsidR="00426FAB" w:rsidRPr="000E6995" w:rsidRDefault="00426FAB" w:rsidP="00426FAB">
      <w:pPr>
        <w:ind w:leftChars="451" w:left="992"/>
        <w:rPr>
          <w:rFonts w:ascii="Times New Roman" w:hAnsi="Times New Roman" w:cs="Times New Roman"/>
          <w:b/>
          <w:color w:val="FF0000"/>
        </w:rPr>
      </w:pPr>
      <w:r w:rsidRPr="000E6995">
        <w:rPr>
          <w:rFonts w:ascii="Times New Roman" w:hAnsi="Times New Roman" w:cs="Times New Roman" w:hint="eastAsia"/>
          <w:b/>
          <w:color w:val="FF0000"/>
        </w:rPr>
        <w:t>E</w:t>
      </w:r>
      <w:r w:rsidRPr="000E6995">
        <w:rPr>
          <w:rFonts w:ascii="Times New Roman" w:hAnsi="Times New Roman" w:cs="Times New Roman"/>
          <w:b/>
          <w:color w:val="FF0000"/>
        </w:rPr>
        <w:t xml:space="preserve">mail Address: </w:t>
      </w:r>
      <w:r w:rsidRPr="000E6995">
        <w:rPr>
          <w:rFonts w:ascii="Times New Roman" w:hAnsi="Times New Roman" w:cs="Times New Roman"/>
          <w:bCs/>
          <w:color w:val="FF0000"/>
        </w:rPr>
        <w:t>robby@computer.org</w:t>
      </w:r>
    </w:p>
    <w:p w14:paraId="085FAD10" w14:textId="29129FE3"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 xml:space="preserve">.2.2 Contact Information for Standards Committee </w:t>
      </w:r>
      <w:proofErr w:type="gramStart"/>
      <w:r>
        <w:rPr>
          <w:rFonts w:ascii="Times New Roman" w:hAnsi="Times New Roman" w:cs="Times New Roman"/>
          <w:b/>
        </w:rPr>
        <w:t>Vice</w:t>
      </w:r>
      <w:proofErr w:type="gramEnd"/>
      <w:r>
        <w:rPr>
          <w:rFonts w:ascii="Times New Roman" w:hAnsi="Times New Roman" w:cs="Times New Roman"/>
          <w:b/>
        </w:rPr>
        <w:t xml:space="preserve"> </w:t>
      </w:r>
      <w:r w:rsidR="000E6995">
        <w:rPr>
          <w:rFonts w:ascii="Times New Roman" w:hAnsi="Times New Roman" w:cs="Times New Roman"/>
          <w:b/>
        </w:rPr>
        <w:t>Chair</w:t>
      </w:r>
      <w:r>
        <w:rPr>
          <w:rFonts w:ascii="Times New Roman" w:hAnsi="Times New Roman" w:cs="Times New Roman"/>
          <w:b/>
        </w:rPr>
        <w:t>:</w:t>
      </w:r>
    </w:p>
    <w:p w14:paraId="597EE4BA" w14:textId="65ABDC9F" w:rsid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0B59977A" w14:textId="7EBF775A" w:rsidR="00426FAB" w:rsidRDefault="00426FAB" w:rsidP="00426FAB">
      <w:pPr>
        <w:ind w:leftChars="257" w:left="565"/>
        <w:rPr>
          <w:rFonts w:ascii="Times New Roman" w:hAnsi="Times New Roman" w:cs="Times New Roman"/>
          <w:b/>
        </w:rPr>
      </w:pPr>
      <w:r>
        <w:rPr>
          <w:rFonts w:ascii="Times New Roman" w:hAnsi="Times New Roman" w:cs="Times New Roman" w:hint="eastAsia"/>
          <w:b/>
        </w:rPr>
        <w:t>3</w:t>
      </w:r>
      <w:r>
        <w:rPr>
          <w:rFonts w:ascii="Times New Roman" w:hAnsi="Times New Roman" w:cs="Times New Roman"/>
          <w:b/>
        </w:rPr>
        <w:t>.2.3 Contact Information for Standards Representative:</w:t>
      </w:r>
    </w:p>
    <w:p w14:paraId="10016AF9" w14:textId="43E33467" w:rsidR="00245C2C" w:rsidRPr="00426FAB" w:rsidRDefault="00426FAB" w:rsidP="00426FAB">
      <w:pPr>
        <w:ind w:leftChars="451" w:left="992"/>
        <w:rPr>
          <w:rFonts w:ascii="Times New Roman" w:hAnsi="Times New Roman" w:cs="Times New Roman"/>
          <w:b/>
        </w:rPr>
      </w:pPr>
      <w:r>
        <w:rPr>
          <w:rFonts w:ascii="Times New Roman" w:hAnsi="Times New Roman" w:cs="Times New Roman"/>
          <w:bCs/>
        </w:rPr>
        <w:t>None</w:t>
      </w:r>
    </w:p>
    <w:p w14:paraId="2171809D" w14:textId="77777777" w:rsidR="00245C2C" w:rsidRPr="00EA66B4" w:rsidRDefault="00245C2C" w:rsidP="00245C2C">
      <w:pPr>
        <w:outlineLvl w:val="0"/>
        <w:rPr>
          <w:rFonts w:ascii="Times New Roman" w:hAnsi="Times New Roman" w:cs="Times New Roman"/>
        </w:rPr>
      </w:pPr>
      <w:r w:rsidRPr="00EA66B4">
        <w:rPr>
          <w:rFonts w:ascii="Times New Roman" w:hAnsi="Times New Roman" w:cs="Times New Roman"/>
          <w:b/>
        </w:rPr>
        <w:t>3.3</w:t>
      </w:r>
      <w:r w:rsidRPr="00EA66B4">
        <w:rPr>
          <w:rFonts w:ascii="Times New Roman" w:hAnsi="Times New Roman" w:cs="Times New Roman"/>
          <w:b/>
        </w:rPr>
        <w:tab/>
        <w:t xml:space="preserve">Joint Sponsor: </w:t>
      </w:r>
      <w:r w:rsidRPr="00EA66B4">
        <w:rPr>
          <w:rFonts w:ascii="Times New Roman" w:hAnsi="Times New Roman" w:cs="Times New Roman"/>
        </w:rPr>
        <w:t>(chosen from drop down menu)</w:t>
      </w:r>
    </w:p>
    <w:p w14:paraId="1A5FDCA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lastRenderedPageBreak/>
        <w:t>If you are not adding a joint sponsor to this project, you may leave this field blank.</w:t>
      </w:r>
    </w:p>
    <w:p w14:paraId="6AA1CA49" w14:textId="77777777" w:rsidR="00245C2C" w:rsidRPr="00EA66B4" w:rsidRDefault="00245C2C" w:rsidP="00245C2C">
      <w:pPr>
        <w:pStyle w:val="1"/>
        <w:rPr>
          <w:rFonts w:ascii="Times New Roman" w:hAnsi="Times New Roman"/>
        </w:rPr>
      </w:pPr>
      <w:r w:rsidRPr="00EA66B4">
        <w:rPr>
          <w:rFonts w:ascii="Times New Roman" w:hAnsi="Times New Roman"/>
        </w:rPr>
        <w:t>Section 4</w:t>
      </w:r>
    </w:p>
    <w:p w14:paraId="5BDA52DF" w14:textId="77777777" w:rsidR="00245C2C" w:rsidRPr="00EA66B4" w:rsidRDefault="00245C2C" w:rsidP="00245C2C">
      <w:pPr>
        <w:outlineLvl w:val="0"/>
        <w:rPr>
          <w:rFonts w:ascii="Times New Roman" w:hAnsi="Times New Roman" w:cs="Times New Roman"/>
          <w:b/>
          <w:i/>
        </w:rPr>
      </w:pPr>
      <w:r w:rsidRPr="00EA66B4">
        <w:rPr>
          <w:rFonts w:ascii="Times New Roman" w:hAnsi="Times New Roman" w:cs="Times New Roman"/>
          <w:b/>
        </w:rPr>
        <w:t>4.1</w:t>
      </w:r>
      <w:r w:rsidRPr="00EA66B4">
        <w:rPr>
          <w:rFonts w:ascii="Times New Roman" w:hAnsi="Times New Roman" w:cs="Times New Roman"/>
          <w:b/>
        </w:rPr>
        <w:tab/>
        <w:t xml:space="preserve">Sponsor Balloting Information: </w:t>
      </w:r>
      <w:r w:rsidRPr="00EA66B4">
        <w:rPr>
          <w:rFonts w:ascii="Times New Roman" w:hAnsi="Times New Roman" w:cs="Times New Roman"/>
          <w:b/>
          <w:i/>
        </w:rPr>
        <w:t>Individual or Entity</w:t>
      </w:r>
    </w:p>
    <w:p w14:paraId="61AA149E" w14:textId="77777777" w:rsidR="00245C2C" w:rsidRPr="00EA66B4" w:rsidRDefault="00245C2C" w:rsidP="00245C2C">
      <w:pPr>
        <w:ind w:left="720"/>
        <w:rPr>
          <w:rFonts w:ascii="Times New Roman" w:hAnsi="Times New Roman" w:cs="Times New Roman"/>
        </w:rPr>
      </w:pPr>
      <w:r w:rsidRPr="00EA66B4">
        <w:rPr>
          <w:rFonts w:ascii="Times New Roman" w:hAnsi="Times New Roman" w:cs="Times New Roman"/>
        </w:rPr>
        <w:t>Individual</w:t>
      </w:r>
    </w:p>
    <w:p w14:paraId="731722F8" w14:textId="3A1C9409" w:rsidR="002047A5"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4.2</w:t>
      </w:r>
      <w:r w:rsidRPr="00EA66B4">
        <w:rPr>
          <w:rFonts w:ascii="Times New Roman" w:hAnsi="Times New Roman" w:cs="Times New Roman"/>
          <w:b/>
        </w:rPr>
        <w:tab/>
        <w:t xml:space="preserve">Expected Date of Submission of Draft to the IEEE-SA for </w:t>
      </w:r>
      <w:r w:rsidR="002047A5">
        <w:rPr>
          <w:rFonts w:ascii="Times New Roman" w:hAnsi="Times New Roman" w:cs="Times New Roman"/>
          <w:b/>
        </w:rPr>
        <w:t>Initial Standards Committee</w:t>
      </w:r>
      <w:r w:rsidRPr="00EA66B4">
        <w:rPr>
          <w:rFonts w:ascii="Times New Roman" w:hAnsi="Times New Roman" w:cs="Times New Roman"/>
          <w:b/>
        </w:rPr>
        <w:t xml:space="preserve"> Ballot</w:t>
      </w:r>
      <w:r w:rsidR="002047A5">
        <w:rPr>
          <w:rFonts w:ascii="Times New Roman" w:hAnsi="Times New Roman" w:cs="Times New Roman"/>
          <w:b/>
        </w:rPr>
        <w:t>:</w:t>
      </w:r>
    </w:p>
    <w:p w14:paraId="1325019F" w14:textId="75C8BDDF" w:rsidR="00245C2C" w:rsidRPr="00307C2A" w:rsidRDefault="00245C2C" w:rsidP="00245C2C">
      <w:pPr>
        <w:ind w:firstLine="720"/>
        <w:outlineLvl w:val="0"/>
        <w:rPr>
          <w:rFonts w:ascii="Times New Roman" w:hAnsi="Times New Roman" w:cs="Times New Roman"/>
          <w:color w:val="000000" w:themeColor="text1"/>
        </w:rPr>
      </w:pPr>
      <w:r w:rsidRPr="00EA66B4">
        <w:rPr>
          <w:rFonts w:ascii="Times New Roman" w:hAnsi="Times New Roman" w:cs="Times New Roman"/>
          <w:b/>
        </w:rPr>
        <w:t>Month:</w:t>
      </w:r>
      <w:r>
        <w:rPr>
          <w:rFonts w:ascii="Times New Roman" w:hAnsi="Times New Roman" w:cs="Times New Roman"/>
          <w:b/>
        </w:rPr>
        <w:t xml:space="preserve"> </w:t>
      </w:r>
      <w:r w:rsidRPr="00307C2A">
        <w:rPr>
          <w:rFonts w:ascii="Times New Roman" w:hAnsi="Times New Roman" w:cs="Times New Roman"/>
          <w:b/>
          <w:color w:val="000000" w:themeColor="text1"/>
        </w:rPr>
        <w:tab/>
      </w:r>
      <w:r w:rsidR="002047A5" w:rsidRPr="00307C2A">
        <w:rPr>
          <w:rFonts w:ascii="Times New Roman" w:hAnsi="Times New Roman" w:cs="Times New Roman"/>
          <w:b/>
          <w:color w:val="000000" w:themeColor="text1"/>
        </w:rPr>
        <w:t>Oct</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3943D4" w:rsidRPr="00307C2A">
        <w:rPr>
          <w:rFonts w:ascii="Times New Roman" w:hAnsi="Times New Roman" w:cs="Times New Roman"/>
          <w:b/>
          <w:color w:val="000000" w:themeColor="text1"/>
        </w:rPr>
        <w:t>2</w:t>
      </w:r>
    </w:p>
    <w:p w14:paraId="0DBBF579" w14:textId="77777777" w:rsidR="00245C2C" w:rsidRPr="00307C2A" w:rsidRDefault="00245C2C" w:rsidP="00245C2C">
      <w:pPr>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4.3</w:t>
      </w:r>
      <w:r w:rsidRPr="00307C2A">
        <w:rPr>
          <w:rFonts w:ascii="Times New Roman" w:hAnsi="Times New Roman" w:cs="Times New Roman"/>
          <w:b/>
          <w:color w:val="000000" w:themeColor="text1"/>
        </w:rPr>
        <w:tab/>
        <w:t xml:space="preserve">Projected Completion Date for Submittal to </w:t>
      </w:r>
      <w:proofErr w:type="spellStart"/>
      <w:r w:rsidRPr="00307C2A">
        <w:rPr>
          <w:rFonts w:ascii="Times New Roman" w:hAnsi="Times New Roman" w:cs="Times New Roman"/>
          <w:b/>
          <w:color w:val="000000" w:themeColor="text1"/>
        </w:rPr>
        <w:t>RevCom</w:t>
      </w:r>
      <w:proofErr w:type="spellEnd"/>
    </w:p>
    <w:p w14:paraId="7EC4EC15" w14:textId="1D5EEB42" w:rsidR="00245C2C" w:rsidRPr="00307C2A" w:rsidRDefault="00245C2C" w:rsidP="00245C2C">
      <w:pPr>
        <w:ind w:firstLine="720"/>
        <w:outlineLvl w:val="0"/>
        <w:rPr>
          <w:rFonts w:ascii="Times New Roman" w:hAnsi="Times New Roman" w:cs="Times New Roman"/>
          <w:b/>
          <w:color w:val="000000" w:themeColor="text1"/>
        </w:rPr>
      </w:pPr>
      <w:r w:rsidRPr="00307C2A">
        <w:rPr>
          <w:rFonts w:ascii="Times New Roman" w:hAnsi="Times New Roman" w:cs="Times New Roman"/>
          <w:b/>
          <w:color w:val="000000" w:themeColor="text1"/>
        </w:rPr>
        <w:t xml:space="preserve">Month:    </w:t>
      </w:r>
      <w:r w:rsidRPr="00307C2A">
        <w:rPr>
          <w:rFonts w:ascii="Times New Roman" w:hAnsi="Times New Roman" w:cs="Times New Roman"/>
          <w:b/>
          <w:color w:val="000000" w:themeColor="text1"/>
        </w:rPr>
        <w:tab/>
      </w:r>
      <w:r w:rsidR="003943D4" w:rsidRPr="00307C2A">
        <w:rPr>
          <w:rFonts w:ascii="Times New Roman" w:hAnsi="Times New Roman" w:cs="Times New Roman"/>
          <w:b/>
          <w:color w:val="000000" w:themeColor="text1"/>
        </w:rPr>
        <w:t>Aug</w:t>
      </w:r>
      <w:r w:rsidRPr="00307C2A">
        <w:rPr>
          <w:rFonts w:ascii="Times New Roman" w:hAnsi="Times New Roman" w:cs="Times New Roman"/>
          <w:b/>
          <w:color w:val="000000" w:themeColor="text1"/>
        </w:rPr>
        <w:t>.</w:t>
      </w:r>
      <w:r w:rsidRPr="00307C2A">
        <w:rPr>
          <w:rFonts w:ascii="Times New Roman" w:hAnsi="Times New Roman" w:cs="Times New Roman"/>
          <w:b/>
          <w:color w:val="000000" w:themeColor="text1"/>
        </w:rPr>
        <w:tab/>
        <w:t>Year: 202</w:t>
      </w:r>
      <w:r w:rsidR="003943D4" w:rsidRPr="00307C2A">
        <w:rPr>
          <w:rFonts w:ascii="Times New Roman" w:hAnsi="Times New Roman" w:cs="Times New Roman"/>
          <w:b/>
          <w:color w:val="000000" w:themeColor="text1"/>
        </w:rPr>
        <w:t>3</w:t>
      </w:r>
    </w:p>
    <w:p w14:paraId="63A1EC9E" w14:textId="77777777" w:rsidR="00245C2C" w:rsidRPr="00EA66B4" w:rsidRDefault="00245C2C" w:rsidP="00245C2C">
      <w:pPr>
        <w:pStyle w:val="1"/>
        <w:rPr>
          <w:rFonts w:ascii="Times New Roman" w:hAnsi="Times New Roman"/>
        </w:rPr>
      </w:pPr>
      <w:r w:rsidRPr="00EA66B4">
        <w:rPr>
          <w:rFonts w:ascii="Times New Roman" w:hAnsi="Times New Roman"/>
        </w:rPr>
        <w:t>Section 5</w:t>
      </w:r>
    </w:p>
    <w:p w14:paraId="55FF6780" w14:textId="77777777" w:rsidR="00245C2C" w:rsidRPr="00EA66B4" w:rsidRDefault="00245C2C" w:rsidP="00245C2C">
      <w:pPr>
        <w:ind w:left="720" w:hanging="720"/>
        <w:outlineLvl w:val="0"/>
        <w:rPr>
          <w:rFonts w:ascii="Times New Roman" w:hAnsi="Times New Roman" w:cs="Times New Roman"/>
          <w:b/>
        </w:rPr>
      </w:pPr>
      <w:r w:rsidRPr="00EA66B4">
        <w:rPr>
          <w:rFonts w:ascii="Times New Roman" w:hAnsi="Times New Roman" w:cs="Times New Roman"/>
          <w:b/>
        </w:rPr>
        <w:t>5.1</w:t>
      </w:r>
      <w:r w:rsidRPr="00EA66B4">
        <w:rPr>
          <w:rFonts w:ascii="Times New Roman" w:hAnsi="Times New Roman" w:cs="Times New Roman"/>
          <w:b/>
        </w:rPr>
        <w:tab/>
        <w:t>Approximate number of people expected to be actively involved in the development of this project:</w:t>
      </w:r>
    </w:p>
    <w:p w14:paraId="42328E3D" w14:textId="0F61C8E0" w:rsidR="00245C2C" w:rsidRPr="00EA66B4" w:rsidRDefault="000E6995" w:rsidP="00245C2C">
      <w:pPr>
        <w:ind w:left="720"/>
        <w:rPr>
          <w:rFonts w:ascii="Times New Roman" w:hAnsi="Times New Roman" w:cs="Times New Roman"/>
          <w:color w:val="000000"/>
        </w:rPr>
      </w:pPr>
      <w:r>
        <w:rPr>
          <w:rFonts w:ascii="Times New Roman" w:hAnsi="Times New Roman" w:cs="Times New Roman"/>
          <w:color w:val="000000"/>
        </w:rPr>
        <w:t>2</w:t>
      </w:r>
      <w:r w:rsidR="00245C2C" w:rsidRPr="00EA66B4">
        <w:rPr>
          <w:rFonts w:ascii="Times New Roman" w:hAnsi="Times New Roman" w:cs="Times New Roman"/>
          <w:color w:val="000000"/>
        </w:rPr>
        <w:t>0</w:t>
      </w:r>
    </w:p>
    <w:p w14:paraId="288793DA" w14:textId="77777777" w:rsidR="00245C2C" w:rsidRPr="00AF3192" w:rsidRDefault="00245C2C" w:rsidP="00245C2C">
      <w:pPr>
        <w:outlineLvl w:val="0"/>
        <w:rPr>
          <w:rFonts w:ascii="Times New Roman" w:hAnsi="Times New Roman" w:cs="Times New Roman"/>
          <w:b/>
        </w:rPr>
      </w:pPr>
      <w:r w:rsidRPr="00EA66B4">
        <w:rPr>
          <w:rFonts w:ascii="Times New Roman" w:hAnsi="Times New Roman" w:cs="Times New Roman"/>
          <w:b/>
        </w:rPr>
        <w:t>5.2</w:t>
      </w:r>
      <w:r w:rsidRPr="00EA66B4">
        <w:rPr>
          <w:rFonts w:ascii="Times New Roman" w:hAnsi="Times New Roman" w:cs="Times New Roman"/>
          <w:b/>
        </w:rPr>
        <w:tab/>
        <w:t>Scope of the proposed standard:</w:t>
      </w:r>
    </w:p>
    <w:p w14:paraId="5D4DC241" w14:textId="54CF17BA" w:rsidR="008C4B29" w:rsidRDefault="003943D4" w:rsidP="002047A5">
      <w:pPr>
        <w:ind w:left="720"/>
        <w:jc w:val="both"/>
        <w:rPr>
          <w:rFonts w:ascii="Times New Roman" w:hAnsi="Times New Roman" w:cs="Times New Roman"/>
          <w:bCs/>
        </w:rPr>
      </w:pPr>
      <w:r>
        <w:rPr>
          <w:rFonts w:ascii="Times New Roman" w:hAnsi="Times New Roman" w:cs="Times New Roman"/>
          <w:bCs/>
        </w:rPr>
        <w:t xml:space="preserve">This standard is intended to provide a standard framework for </w:t>
      </w:r>
      <w:r w:rsidR="005E0FBF">
        <w:rPr>
          <w:rFonts w:ascii="Times New Roman" w:hAnsi="Times New Roman" w:cs="Times New Roman"/>
          <w:bCs/>
        </w:rPr>
        <w:t xml:space="preserve">evaluating the </w:t>
      </w:r>
      <w:r w:rsidR="000E6995">
        <w:rPr>
          <w:rFonts w:ascii="Times New Roman" w:hAnsi="Times New Roman" w:cs="Times New Roman"/>
          <w:bCs/>
        </w:rPr>
        <w:t xml:space="preserve">motion to photon </w:t>
      </w:r>
      <w:r w:rsidR="004F340F">
        <w:rPr>
          <w:rFonts w:ascii="Times New Roman" w:hAnsi="Times New Roman" w:cs="Times New Roman" w:hint="eastAsia"/>
          <w:bCs/>
        </w:rPr>
        <w:t>(MTP)</w:t>
      </w:r>
      <w:r w:rsidR="004F340F">
        <w:rPr>
          <w:rFonts w:ascii="Times New Roman" w:hAnsi="Times New Roman" w:cs="Times New Roman"/>
          <w:bCs/>
        </w:rPr>
        <w:t xml:space="preserve"> </w:t>
      </w:r>
      <w:r w:rsidR="000E6995">
        <w:rPr>
          <w:rFonts w:ascii="Times New Roman" w:hAnsi="Times New Roman" w:cs="Times New Roman"/>
          <w:bCs/>
        </w:rPr>
        <w:t xml:space="preserve">latency </w:t>
      </w:r>
      <w:r w:rsidR="000E6995">
        <w:rPr>
          <w:rFonts w:ascii="Times New Roman" w:hAnsi="Times New Roman" w:cs="Times New Roman" w:hint="eastAsia"/>
          <w:bCs/>
        </w:rPr>
        <w:t>of</w:t>
      </w:r>
      <w:r w:rsidR="000E6995">
        <w:rPr>
          <w:rFonts w:ascii="Times New Roman" w:hAnsi="Times New Roman" w:cs="Times New Roman"/>
          <w:bCs/>
        </w:rPr>
        <w:t xml:space="preserve"> </w:t>
      </w:r>
      <w:r w:rsidR="000E6995">
        <w:rPr>
          <w:rFonts w:ascii="Times New Roman" w:hAnsi="Times New Roman" w:cs="Times New Roman" w:hint="eastAsia"/>
          <w:bCs/>
        </w:rPr>
        <w:t>an</w:t>
      </w:r>
      <w:r w:rsidR="000E6995">
        <w:rPr>
          <w:rFonts w:ascii="Times New Roman" w:hAnsi="Times New Roman" w:cs="Times New Roman"/>
          <w:bCs/>
        </w:rPr>
        <w:t xml:space="preserve"> </w:t>
      </w:r>
      <w:r w:rsidR="000E6995">
        <w:rPr>
          <w:rFonts w:ascii="Times New Roman" w:hAnsi="Times New Roman" w:cs="Times New Roman" w:hint="eastAsia"/>
          <w:bCs/>
        </w:rPr>
        <w:t>instrument</w:t>
      </w:r>
      <w:r w:rsidR="000E6995">
        <w:rPr>
          <w:rFonts w:ascii="Times New Roman" w:hAnsi="Times New Roman" w:cs="Times New Roman"/>
          <w:bCs/>
        </w:rPr>
        <w:t xml:space="preserve"> </w:t>
      </w:r>
      <w:r w:rsidR="000E6995">
        <w:rPr>
          <w:rFonts w:ascii="Times New Roman" w:hAnsi="Times New Roman" w:cs="Times New Roman" w:hint="eastAsia"/>
          <w:bCs/>
        </w:rPr>
        <w:t>for</w:t>
      </w:r>
      <w:r w:rsidR="000E6995">
        <w:rPr>
          <w:rFonts w:ascii="Times New Roman" w:hAnsi="Times New Roman" w:cs="Times New Roman"/>
          <w:bCs/>
        </w:rPr>
        <w:t xml:space="preserve"> </w:t>
      </w:r>
      <w:r w:rsidR="000E6995">
        <w:rPr>
          <w:rFonts w:ascii="Times New Roman" w:hAnsi="Times New Roman" w:cs="Times New Roman" w:hint="eastAsia"/>
          <w:bCs/>
        </w:rPr>
        <w:t>the</w:t>
      </w:r>
      <w:r w:rsidR="000E6995">
        <w:rPr>
          <w:rFonts w:ascii="Times New Roman" w:hAnsi="Times New Roman" w:cs="Times New Roman"/>
          <w:bCs/>
        </w:rPr>
        <w:t xml:space="preserve"> </w:t>
      </w:r>
      <w:r w:rsidR="000E6995">
        <w:rPr>
          <w:rFonts w:ascii="Times New Roman" w:hAnsi="Times New Roman" w:cs="Times New Roman" w:hint="eastAsia"/>
          <w:bCs/>
        </w:rPr>
        <w:t>virtual</w:t>
      </w:r>
      <w:r w:rsidR="000E6995">
        <w:rPr>
          <w:rFonts w:ascii="Times New Roman" w:hAnsi="Times New Roman" w:cs="Times New Roman"/>
          <w:bCs/>
        </w:rPr>
        <w:t xml:space="preserve"> </w:t>
      </w:r>
      <w:r w:rsidR="000E6995">
        <w:rPr>
          <w:rFonts w:ascii="Times New Roman" w:hAnsi="Times New Roman" w:cs="Times New Roman" w:hint="eastAsia"/>
          <w:bCs/>
        </w:rPr>
        <w:t>reality</w:t>
      </w:r>
      <w:r w:rsidR="004F340F">
        <w:rPr>
          <w:rFonts w:ascii="Times New Roman" w:hAnsi="Times New Roman" w:cs="Times New Roman"/>
          <w:bCs/>
        </w:rPr>
        <w:t xml:space="preserve"> </w:t>
      </w:r>
      <w:r w:rsidR="004F340F">
        <w:rPr>
          <w:rFonts w:ascii="Times New Roman" w:hAnsi="Times New Roman" w:cs="Times New Roman" w:hint="eastAsia"/>
          <w:bCs/>
        </w:rPr>
        <w:t>(VR)</w:t>
      </w:r>
      <w:r w:rsidR="000E6995">
        <w:rPr>
          <w:rFonts w:ascii="Times New Roman" w:hAnsi="Times New Roman" w:cs="Times New Roman"/>
          <w:bCs/>
        </w:rPr>
        <w:t xml:space="preserve"> and </w:t>
      </w:r>
      <w:r w:rsidR="000E6995" w:rsidRPr="000E6995">
        <w:rPr>
          <w:rFonts w:ascii="Times New Roman" w:hAnsi="Times New Roman" w:cs="Times New Roman" w:hint="eastAsia"/>
          <w:bCs/>
          <w:color w:val="FF0000"/>
        </w:rPr>
        <w:t>the</w:t>
      </w:r>
      <w:r w:rsidR="000E6995" w:rsidRPr="000E6995">
        <w:rPr>
          <w:rFonts w:ascii="Times New Roman" w:hAnsi="Times New Roman" w:cs="Times New Roman"/>
          <w:bCs/>
          <w:color w:val="FF0000"/>
        </w:rPr>
        <w:t xml:space="preserve"> effect to human </w:t>
      </w:r>
      <w:r w:rsidR="000E6995" w:rsidRPr="000E6995">
        <w:rPr>
          <w:rFonts w:ascii="Times New Roman" w:hAnsi="Times New Roman" w:cs="Times New Roman" w:hint="eastAsia"/>
          <w:bCs/>
          <w:color w:val="FF0000"/>
        </w:rPr>
        <w:t>cybersickness</w:t>
      </w:r>
      <w:r>
        <w:rPr>
          <w:rFonts w:ascii="Times New Roman" w:hAnsi="Times New Roman" w:cs="Times New Roman"/>
          <w:bCs/>
        </w:rPr>
        <w:t>.</w:t>
      </w:r>
    </w:p>
    <w:p w14:paraId="53136110" w14:textId="29BDBD36" w:rsidR="000E6995" w:rsidRDefault="003205C6" w:rsidP="003205C6">
      <w:pPr>
        <w:ind w:left="720"/>
        <w:jc w:val="both"/>
        <w:rPr>
          <w:rFonts w:ascii="Times New Roman" w:hAnsi="Times New Roman" w:cs="Times New Roman"/>
          <w:bCs/>
        </w:rPr>
      </w:pPr>
      <w:r>
        <w:rPr>
          <w:rFonts w:ascii="Times New Roman" w:hAnsi="Times New Roman" w:cs="Times New Roman"/>
          <w:bCs/>
        </w:rPr>
        <w:t xml:space="preserve">This is related to the </w:t>
      </w:r>
      <w:r w:rsidR="000E6995">
        <w:rPr>
          <w:rFonts w:ascii="Times New Roman" w:hAnsi="Times New Roman" w:cs="Times New Roman" w:hint="eastAsia"/>
          <w:bCs/>
        </w:rPr>
        <w:t>measurement</w:t>
      </w:r>
      <w:r w:rsidR="000E6995">
        <w:rPr>
          <w:rFonts w:ascii="Times New Roman" w:hAnsi="Times New Roman" w:cs="Times New Roman"/>
          <w:bCs/>
        </w:rPr>
        <w:t xml:space="preserve"> </w:t>
      </w:r>
      <w:r w:rsidR="000E6995">
        <w:rPr>
          <w:rFonts w:ascii="Times New Roman" w:hAnsi="Times New Roman" w:cs="Times New Roman" w:hint="eastAsia"/>
          <w:bCs/>
        </w:rPr>
        <w:t>method</w:t>
      </w:r>
      <w:r w:rsidR="004F340F">
        <w:rPr>
          <w:rFonts w:ascii="Times New Roman" w:hAnsi="Times New Roman" w:cs="Times New Roman" w:hint="eastAsia"/>
          <w:bCs/>
        </w:rPr>
        <w:t>s</w:t>
      </w:r>
      <w:r w:rsidR="004F340F">
        <w:rPr>
          <w:rFonts w:ascii="Times New Roman" w:hAnsi="Times New Roman" w:cs="Times New Roman"/>
          <w:bCs/>
        </w:rPr>
        <w:t xml:space="preserve"> </w:t>
      </w:r>
      <w:r w:rsidR="004F340F">
        <w:rPr>
          <w:rFonts w:ascii="Times New Roman" w:hAnsi="Times New Roman" w:cs="Times New Roman" w:hint="eastAsia"/>
          <w:bCs/>
        </w:rPr>
        <w:t>including</w:t>
      </w:r>
      <w:r w:rsidR="004F340F">
        <w:rPr>
          <w:rFonts w:ascii="Times New Roman" w:hAnsi="Times New Roman" w:cs="Times New Roman"/>
          <w:bCs/>
        </w:rPr>
        <w:t xml:space="preserve"> </w:t>
      </w:r>
      <w:r w:rsidR="004F340F">
        <w:rPr>
          <w:rFonts w:ascii="Times New Roman" w:hAnsi="Times New Roman" w:cs="Times New Roman" w:hint="eastAsia"/>
          <w:bCs/>
        </w:rPr>
        <w:t>VR</w:t>
      </w:r>
      <w:r w:rsidR="004F340F">
        <w:rPr>
          <w:rFonts w:ascii="Times New Roman" w:hAnsi="Times New Roman" w:cs="Times New Roman"/>
          <w:bCs/>
        </w:rPr>
        <w:t xml:space="preserve"> </w:t>
      </w:r>
      <w:r w:rsidR="004F340F">
        <w:rPr>
          <w:rFonts w:ascii="Times New Roman" w:hAnsi="Times New Roman" w:cs="Times New Roman" w:hint="eastAsia"/>
          <w:bCs/>
        </w:rPr>
        <w:t>instruments</w:t>
      </w:r>
      <w:r w:rsidR="004F340F">
        <w:rPr>
          <w:rFonts w:ascii="Times New Roman" w:hAnsi="Times New Roman" w:cs="Times New Roman"/>
          <w:bCs/>
        </w:rPr>
        <w:t xml:space="preserve"> </w:t>
      </w:r>
      <w:r w:rsidR="004F340F">
        <w:rPr>
          <w:rFonts w:ascii="Times New Roman" w:hAnsi="Times New Roman" w:cs="Times New Roman" w:hint="eastAsia"/>
          <w:bCs/>
        </w:rPr>
        <w:t>related</w:t>
      </w:r>
      <w:r w:rsidR="004F340F">
        <w:rPr>
          <w:rFonts w:ascii="Times New Roman" w:hAnsi="Times New Roman" w:cs="Times New Roman"/>
          <w:bCs/>
        </w:rPr>
        <w:t xml:space="preserve"> </w:t>
      </w:r>
      <w:r w:rsidR="004F340F">
        <w:rPr>
          <w:rFonts w:ascii="Times New Roman" w:hAnsi="Times New Roman" w:cs="Times New Roman" w:hint="eastAsia"/>
          <w:bCs/>
        </w:rPr>
        <w:t>with</w:t>
      </w:r>
      <w:r w:rsidR="004F340F">
        <w:rPr>
          <w:rFonts w:ascii="Times New Roman" w:hAnsi="Times New Roman" w:cs="Times New Roman"/>
          <w:bCs/>
        </w:rPr>
        <w:t xml:space="preserve"> </w:t>
      </w:r>
      <w:r w:rsidR="004F340F">
        <w:rPr>
          <w:rFonts w:ascii="Times New Roman" w:hAnsi="Times New Roman" w:cs="Times New Roman" w:hint="eastAsia"/>
          <w:bCs/>
        </w:rPr>
        <w:t>MTP</w:t>
      </w:r>
      <w:r w:rsidR="004F340F">
        <w:rPr>
          <w:rFonts w:ascii="Times New Roman" w:hAnsi="Times New Roman" w:cs="Times New Roman"/>
          <w:bCs/>
        </w:rPr>
        <w:t xml:space="preserve"> </w:t>
      </w:r>
      <w:r w:rsidR="004F340F">
        <w:rPr>
          <w:rFonts w:ascii="Times New Roman" w:hAnsi="Times New Roman" w:cs="Times New Roman" w:hint="eastAsia"/>
          <w:bCs/>
        </w:rPr>
        <w:t>latency</w:t>
      </w:r>
      <w:r w:rsidR="004F340F">
        <w:rPr>
          <w:rFonts w:ascii="Times New Roman" w:hAnsi="Times New Roman" w:cs="Times New Roman"/>
          <w:bCs/>
        </w:rPr>
        <w:t xml:space="preserve"> </w:t>
      </w:r>
      <w:r w:rsidR="004F340F">
        <w:rPr>
          <w:rFonts w:ascii="Times New Roman" w:hAnsi="Times New Roman" w:cs="Times New Roman" w:hint="eastAsia"/>
          <w:bCs/>
        </w:rPr>
        <w:t>and</w:t>
      </w:r>
      <w:r w:rsidR="004F340F">
        <w:rPr>
          <w:rFonts w:ascii="Times New Roman" w:hAnsi="Times New Roman" w:cs="Times New Roman"/>
          <w:bCs/>
        </w:rPr>
        <w:t xml:space="preserve"> </w:t>
      </w:r>
      <w:r w:rsidR="004F340F">
        <w:rPr>
          <w:rFonts w:ascii="Times New Roman" w:hAnsi="Times New Roman" w:cs="Times New Roman" w:hint="eastAsia"/>
          <w:bCs/>
        </w:rPr>
        <w:t>human</w:t>
      </w:r>
      <w:r w:rsidR="004F340F">
        <w:rPr>
          <w:rFonts w:ascii="Times New Roman" w:hAnsi="Times New Roman" w:cs="Times New Roman"/>
          <w:bCs/>
        </w:rPr>
        <w:t xml:space="preserve"> </w:t>
      </w:r>
      <w:r w:rsidR="004F340F">
        <w:rPr>
          <w:rFonts w:ascii="Times New Roman" w:hAnsi="Times New Roman" w:cs="Times New Roman" w:hint="eastAsia"/>
          <w:bCs/>
        </w:rPr>
        <w:t>factors</w:t>
      </w:r>
      <w:r w:rsidR="004F340F">
        <w:rPr>
          <w:rFonts w:ascii="Times New Roman" w:hAnsi="Times New Roman" w:cs="Times New Roman"/>
          <w:bCs/>
        </w:rPr>
        <w:t xml:space="preserve"> </w:t>
      </w:r>
      <w:r w:rsidR="004F340F">
        <w:rPr>
          <w:rFonts w:ascii="Times New Roman" w:hAnsi="Times New Roman" w:cs="Times New Roman" w:hint="eastAsia"/>
          <w:bCs/>
        </w:rPr>
        <w:t>exposed</w:t>
      </w:r>
      <w:r w:rsidR="004F340F">
        <w:rPr>
          <w:rFonts w:ascii="Times New Roman" w:hAnsi="Times New Roman" w:cs="Times New Roman"/>
          <w:bCs/>
        </w:rPr>
        <w:t xml:space="preserve"> </w:t>
      </w:r>
      <w:r w:rsidR="004F340F">
        <w:rPr>
          <w:rFonts w:ascii="Times New Roman" w:hAnsi="Times New Roman" w:cs="Times New Roman" w:hint="eastAsia"/>
          <w:bCs/>
        </w:rPr>
        <w:t>to</w:t>
      </w:r>
      <w:r w:rsidR="004F340F">
        <w:rPr>
          <w:rFonts w:ascii="Times New Roman" w:hAnsi="Times New Roman" w:cs="Times New Roman"/>
          <w:bCs/>
        </w:rPr>
        <w:t xml:space="preserve"> </w:t>
      </w:r>
      <w:r w:rsidR="004F340F">
        <w:rPr>
          <w:rFonts w:ascii="Times New Roman" w:hAnsi="Times New Roman" w:cs="Times New Roman" w:hint="eastAsia"/>
          <w:bCs/>
        </w:rPr>
        <w:t>MTP</w:t>
      </w:r>
      <w:r w:rsidR="004F340F">
        <w:rPr>
          <w:rFonts w:ascii="Times New Roman" w:hAnsi="Times New Roman" w:cs="Times New Roman"/>
          <w:bCs/>
        </w:rPr>
        <w:t xml:space="preserve"> </w:t>
      </w:r>
      <w:r w:rsidR="004F340F">
        <w:rPr>
          <w:rFonts w:ascii="Times New Roman" w:hAnsi="Times New Roman" w:cs="Times New Roman" w:hint="eastAsia"/>
          <w:bCs/>
        </w:rPr>
        <w:t>latency</w:t>
      </w:r>
      <w:r w:rsidR="004F340F">
        <w:rPr>
          <w:rFonts w:ascii="Times New Roman" w:hAnsi="Times New Roman" w:cs="Times New Roman" w:hint="eastAsia"/>
          <w:bCs/>
        </w:rPr>
        <w:t>.</w:t>
      </w:r>
    </w:p>
    <w:p w14:paraId="372DCA96" w14:textId="5AEDFEAE" w:rsidR="008C4B29" w:rsidRPr="003B07E9" w:rsidRDefault="008C4B29" w:rsidP="008F5929">
      <w:pPr>
        <w:ind w:left="720"/>
        <w:jc w:val="both"/>
        <w:rPr>
          <w:rFonts w:ascii="Times New Roman" w:hAnsi="Times New Roman" w:cs="Times New Roman"/>
          <w:bCs/>
        </w:rPr>
      </w:pPr>
      <w:r w:rsidRPr="008F5929">
        <w:rPr>
          <w:rFonts w:ascii="Times New Roman" w:hAnsi="Times New Roman" w:cs="Times New Roman"/>
          <w:bCs/>
        </w:rPr>
        <w:t xml:space="preserve">This </w:t>
      </w:r>
      <w:r w:rsidRPr="003B07E9">
        <w:rPr>
          <w:rFonts w:ascii="Times New Roman" w:hAnsi="Times New Roman" w:cs="Times New Roman"/>
          <w:bCs/>
        </w:rPr>
        <w:t>framework includes the following</w:t>
      </w:r>
      <w:r w:rsidRPr="008F5929">
        <w:rPr>
          <w:rFonts w:ascii="Times New Roman" w:hAnsi="Times New Roman" w:cs="Times New Roman"/>
          <w:bCs/>
        </w:rPr>
        <w:t>;</w:t>
      </w:r>
    </w:p>
    <w:p w14:paraId="4CFDC01C" w14:textId="537C0B13" w:rsidR="009823F4" w:rsidRDefault="009823F4" w:rsidP="00706DD2">
      <w:pPr>
        <w:pStyle w:val="a3"/>
        <w:numPr>
          <w:ilvl w:val="0"/>
          <w:numId w:val="15"/>
        </w:numPr>
        <w:ind w:left="1134"/>
        <w:jc w:val="both"/>
        <w:rPr>
          <w:rFonts w:ascii="Times New Roman" w:hAnsi="Times New Roman" w:cs="Times New Roman"/>
          <w:bCs/>
        </w:rPr>
      </w:pPr>
      <w:r w:rsidRPr="00695CA4">
        <w:rPr>
          <w:rFonts w:ascii="Times New Roman" w:hAnsi="Times New Roman" w:cs="Times New Roman" w:hint="eastAsia"/>
          <w:bCs/>
        </w:rPr>
        <w:t xml:space="preserve">Definitions on </w:t>
      </w:r>
      <w:r w:rsidR="004F340F">
        <w:rPr>
          <w:rFonts w:ascii="Times New Roman" w:hAnsi="Times New Roman" w:cs="Times New Roman" w:hint="eastAsia"/>
          <w:bCs/>
        </w:rPr>
        <w:t>MTP</w:t>
      </w:r>
      <w:r w:rsidR="004F340F">
        <w:rPr>
          <w:rFonts w:ascii="Times New Roman" w:hAnsi="Times New Roman" w:cs="Times New Roman"/>
          <w:bCs/>
        </w:rPr>
        <w:t xml:space="preserve"> </w:t>
      </w:r>
      <w:r w:rsidR="004F340F">
        <w:rPr>
          <w:rFonts w:ascii="Times New Roman" w:hAnsi="Times New Roman" w:cs="Times New Roman" w:hint="eastAsia"/>
          <w:bCs/>
        </w:rPr>
        <w:t>latency</w:t>
      </w:r>
      <w:r w:rsidR="004F340F">
        <w:rPr>
          <w:rFonts w:ascii="Times New Roman" w:hAnsi="Times New Roman" w:cs="Times New Roman"/>
          <w:bCs/>
        </w:rPr>
        <w:t xml:space="preserve"> </w:t>
      </w:r>
      <w:r w:rsidR="004F340F">
        <w:rPr>
          <w:rFonts w:ascii="Times New Roman" w:hAnsi="Times New Roman" w:cs="Times New Roman" w:hint="eastAsia"/>
          <w:bCs/>
        </w:rPr>
        <w:t>of</w:t>
      </w:r>
      <w:r w:rsidR="004F340F">
        <w:rPr>
          <w:rFonts w:ascii="Times New Roman" w:hAnsi="Times New Roman" w:cs="Times New Roman"/>
          <w:bCs/>
        </w:rPr>
        <w:t xml:space="preserve"> </w:t>
      </w:r>
      <w:r w:rsidR="004F340F">
        <w:rPr>
          <w:rFonts w:ascii="Times New Roman" w:hAnsi="Times New Roman" w:cs="Times New Roman" w:hint="eastAsia"/>
          <w:bCs/>
        </w:rPr>
        <w:t>a</w:t>
      </w:r>
      <w:r w:rsidR="004F340F">
        <w:rPr>
          <w:rFonts w:ascii="Times New Roman" w:hAnsi="Times New Roman" w:cs="Times New Roman"/>
          <w:bCs/>
        </w:rPr>
        <w:t xml:space="preserve"> </w:t>
      </w:r>
      <w:r w:rsidR="004F340F">
        <w:rPr>
          <w:rFonts w:ascii="Times New Roman" w:hAnsi="Times New Roman" w:cs="Times New Roman" w:hint="eastAsia"/>
          <w:bCs/>
        </w:rPr>
        <w:t>VR</w:t>
      </w:r>
      <w:r w:rsidR="004F340F">
        <w:rPr>
          <w:rFonts w:ascii="Times New Roman" w:hAnsi="Times New Roman" w:cs="Times New Roman"/>
          <w:bCs/>
        </w:rPr>
        <w:t xml:space="preserve"> </w:t>
      </w:r>
      <w:r w:rsidR="004F340F">
        <w:rPr>
          <w:rFonts w:ascii="Times New Roman" w:hAnsi="Times New Roman" w:cs="Times New Roman" w:hint="eastAsia"/>
          <w:bCs/>
        </w:rPr>
        <w:t>instruments,</w:t>
      </w:r>
      <w:r w:rsidR="004F340F">
        <w:rPr>
          <w:rFonts w:ascii="Times New Roman" w:hAnsi="Times New Roman" w:cs="Times New Roman"/>
          <w:bCs/>
        </w:rPr>
        <w:t xml:space="preserve"> </w:t>
      </w:r>
      <w:r w:rsidR="004F340F">
        <w:rPr>
          <w:rFonts w:ascii="Times New Roman" w:hAnsi="Times New Roman" w:cs="Times New Roman" w:hint="eastAsia"/>
          <w:bCs/>
        </w:rPr>
        <w:t>i.e.,</w:t>
      </w:r>
      <w:r w:rsidR="004F340F">
        <w:rPr>
          <w:rFonts w:ascii="Times New Roman" w:hAnsi="Times New Roman" w:cs="Times New Roman"/>
          <w:bCs/>
        </w:rPr>
        <w:t xml:space="preserve"> </w:t>
      </w:r>
      <w:r w:rsidR="004F340F">
        <w:rPr>
          <w:rFonts w:ascii="Times New Roman" w:hAnsi="Times New Roman" w:cs="Times New Roman" w:hint="eastAsia"/>
          <w:bCs/>
        </w:rPr>
        <w:t>head</w:t>
      </w:r>
      <w:r w:rsidR="004F340F">
        <w:rPr>
          <w:rFonts w:ascii="Times New Roman" w:hAnsi="Times New Roman" w:cs="Times New Roman"/>
          <w:bCs/>
        </w:rPr>
        <w:t xml:space="preserve"> </w:t>
      </w:r>
      <w:r w:rsidR="004F340F">
        <w:rPr>
          <w:rFonts w:ascii="Times New Roman" w:hAnsi="Times New Roman" w:cs="Times New Roman" w:hint="eastAsia"/>
          <w:bCs/>
        </w:rPr>
        <w:t>mounted</w:t>
      </w:r>
      <w:r w:rsidR="004F340F">
        <w:rPr>
          <w:rFonts w:ascii="Times New Roman" w:hAnsi="Times New Roman" w:cs="Times New Roman"/>
          <w:bCs/>
        </w:rPr>
        <w:t xml:space="preserve"> </w:t>
      </w:r>
      <w:r w:rsidR="004F340F">
        <w:rPr>
          <w:rFonts w:ascii="Times New Roman" w:hAnsi="Times New Roman" w:cs="Times New Roman" w:hint="eastAsia"/>
          <w:bCs/>
        </w:rPr>
        <w:t>display</w:t>
      </w:r>
      <w:r w:rsidR="004F340F">
        <w:rPr>
          <w:rFonts w:ascii="Times New Roman" w:hAnsi="Times New Roman" w:cs="Times New Roman"/>
          <w:bCs/>
        </w:rPr>
        <w:t xml:space="preserve"> </w:t>
      </w:r>
      <w:r w:rsidR="004F340F">
        <w:rPr>
          <w:rFonts w:ascii="Times New Roman" w:hAnsi="Times New Roman" w:cs="Times New Roman" w:hint="eastAsia"/>
          <w:bCs/>
        </w:rPr>
        <w:t>(HMD)</w:t>
      </w:r>
      <w:r w:rsidR="004F340F">
        <w:rPr>
          <w:rFonts w:ascii="Times New Roman" w:hAnsi="Times New Roman" w:cs="Times New Roman"/>
          <w:bCs/>
        </w:rPr>
        <w:t xml:space="preserve"> </w:t>
      </w:r>
      <w:r w:rsidR="004F340F">
        <w:rPr>
          <w:rFonts w:ascii="Times New Roman" w:hAnsi="Times New Roman" w:cs="Times New Roman" w:hint="eastAsia"/>
          <w:bCs/>
        </w:rPr>
        <w:t>system</w:t>
      </w:r>
      <w:r w:rsidR="00E37A12">
        <w:rPr>
          <w:rFonts w:ascii="Times New Roman" w:hAnsi="Times New Roman" w:cs="Times New Roman"/>
          <w:bCs/>
        </w:rPr>
        <w:t>.</w:t>
      </w:r>
    </w:p>
    <w:p w14:paraId="1D982BFC" w14:textId="77777777" w:rsidR="005D1CDE" w:rsidRPr="004F340F" w:rsidRDefault="005D1CDE" w:rsidP="005D1CDE">
      <w:pPr>
        <w:pStyle w:val="a3"/>
        <w:numPr>
          <w:ilvl w:val="0"/>
          <w:numId w:val="15"/>
        </w:numPr>
        <w:ind w:left="1134"/>
        <w:jc w:val="both"/>
        <w:rPr>
          <w:rFonts w:ascii="Times New Roman" w:hAnsi="Times New Roman" w:cs="Times New Roman" w:hint="eastAsia"/>
          <w:bCs/>
        </w:rPr>
      </w:pPr>
      <w:r w:rsidRPr="005D1CDE">
        <w:rPr>
          <w:rFonts w:ascii="Times New Roman" w:hAnsi="Times New Roman" w:cs="Times New Roman" w:hint="eastAsia"/>
          <w:bCs/>
          <w:color w:val="FF0000"/>
        </w:rPr>
        <w:t>Definitions on cyber</w:t>
      </w:r>
      <w:r w:rsidRPr="005D1CDE">
        <w:rPr>
          <w:rFonts w:ascii="Times New Roman" w:hAnsi="Times New Roman" w:cs="Times New Roman"/>
          <w:bCs/>
          <w:color w:val="FF0000"/>
        </w:rPr>
        <w:t xml:space="preserve"> </w:t>
      </w:r>
      <w:r w:rsidRPr="005D1CDE">
        <w:rPr>
          <w:rFonts w:ascii="Times New Roman" w:hAnsi="Times New Roman" w:cs="Times New Roman" w:hint="eastAsia"/>
          <w:bCs/>
          <w:color w:val="FF0000"/>
        </w:rPr>
        <w:t>sickness</w:t>
      </w:r>
      <w:r w:rsidRPr="005D1CDE">
        <w:rPr>
          <w:rFonts w:ascii="Times New Roman" w:hAnsi="Times New Roman" w:cs="Times New Roman"/>
          <w:bCs/>
          <w:color w:val="FF0000"/>
        </w:rPr>
        <w:t xml:space="preserve"> </w:t>
      </w:r>
      <w:r w:rsidRPr="005D1CDE">
        <w:rPr>
          <w:rFonts w:ascii="Times New Roman" w:hAnsi="Times New Roman" w:cs="Times New Roman" w:hint="eastAsia"/>
          <w:bCs/>
          <w:color w:val="FF0000"/>
        </w:rPr>
        <w:t>caused</w:t>
      </w:r>
      <w:r w:rsidRPr="005D1CDE">
        <w:rPr>
          <w:rFonts w:ascii="Times New Roman" w:hAnsi="Times New Roman" w:cs="Times New Roman"/>
          <w:bCs/>
          <w:color w:val="FF0000"/>
        </w:rPr>
        <w:t xml:space="preserve"> </w:t>
      </w:r>
      <w:r w:rsidRPr="005D1CDE">
        <w:rPr>
          <w:rFonts w:ascii="Times New Roman" w:hAnsi="Times New Roman" w:cs="Times New Roman" w:hint="eastAsia"/>
          <w:bCs/>
          <w:color w:val="FF0000"/>
        </w:rPr>
        <w:t>by</w:t>
      </w:r>
      <w:r w:rsidRPr="005D1CDE">
        <w:rPr>
          <w:rFonts w:ascii="Times New Roman" w:hAnsi="Times New Roman" w:cs="Times New Roman"/>
          <w:bCs/>
          <w:color w:val="FF0000"/>
        </w:rPr>
        <w:t xml:space="preserve"> </w:t>
      </w:r>
      <w:r w:rsidRPr="005D1CDE">
        <w:rPr>
          <w:rFonts w:ascii="Times New Roman" w:hAnsi="Times New Roman" w:cs="Times New Roman" w:hint="eastAsia"/>
          <w:bCs/>
          <w:color w:val="FF0000"/>
        </w:rPr>
        <w:t>MTP</w:t>
      </w:r>
      <w:r w:rsidRPr="005D1CDE">
        <w:rPr>
          <w:rFonts w:ascii="Times New Roman" w:hAnsi="Times New Roman" w:cs="Times New Roman"/>
          <w:bCs/>
          <w:color w:val="FF0000"/>
        </w:rPr>
        <w:t xml:space="preserve"> </w:t>
      </w:r>
      <w:r w:rsidRPr="005D1CDE">
        <w:rPr>
          <w:rFonts w:ascii="Times New Roman" w:hAnsi="Times New Roman" w:cs="Times New Roman" w:hint="eastAsia"/>
          <w:bCs/>
          <w:color w:val="FF0000"/>
        </w:rPr>
        <w:t>latency</w:t>
      </w:r>
      <w:r w:rsidRPr="005D1CDE">
        <w:rPr>
          <w:rFonts w:ascii="Times New Roman" w:hAnsi="Times New Roman" w:cs="Times New Roman"/>
          <w:bCs/>
          <w:color w:val="FF0000"/>
        </w:rPr>
        <w:t xml:space="preserve"> </w:t>
      </w:r>
      <w:r w:rsidRPr="005D1CDE">
        <w:rPr>
          <w:rFonts w:ascii="Times New Roman" w:hAnsi="Times New Roman" w:cs="Times New Roman" w:hint="eastAsia"/>
          <w:bCs/>
          <w:color w:val="FF0000"/>
        </w:rPr>
        <w:t>of</w:t>
      </w:r>
      <w:r w:rsidRPr="005D1CDE">
        <w:rPr>
          <w:rFonts w:ascii="Times New Roman" w:hAnsi="Times New Roman" w:cs="Times New Roman"/>
          <w:bCs/>
          <w:color w:val="FF0000"/>
        </w:rPr>
        <w:t xml:space="preserve"> </w:t>
      </w:r>
      <w:r w:rsidRPr="005D1CDE">
        <w:rPr>
          <w:rFonts w:ascii="Times New Roman" w:hAnsi="Times New Roman" w:cs="Times New Roman" w:hint="eastAsia"/>
          <w:bCs/>
          <w:color w:val="FF0000"/>
        </w:rPr>
        <w:t>a</w:t>
      </w:r>
      <w:r w:rsidRPr="005D1CDE">
        <w:rPr>
          <w:rFonts w:ascii="Times New Roman" w:hAnsi="Times New Roman" w:cs="Times New Roman"/>
          <w:bCs/>
          <w:color w:val="FF0000"/>
        </w:rPr>
        <w:t xml:space="preserve"> </w:t>
      </w:r>
      <w:r w:rsidRPr="005D1CDE">
        <w:rPr>
          <w:rFonts w:ascii="Times New Roman" w:hAnsi="Times New Roman" w:cs="Times New Roman" w:hint="eastAsia"/>
          <w:bCs/>
          <w:color w:val="FF0000"/>
        </w:rPr>
        <w:t>VR</w:t>
      </w:r>
      <w:r w:rsidRPr="005D1CDE">
        <w:rPr>
          <w:rFonts w:ascii="Times New Roman" w:hAnsi="Times New Roman" w:cs="Times New Roman"/>
          <w:bCs/>
          <w:color w:val="FF0000"/>
        </w:rPr>
        <w:t xml:space="preserve"> </w:t>
      </w:r>
      <w:r w:rsidRPr="005D1CDE">
        <w:rPr>
          <w:rFonts w:ascii="Times New Roman" w:hAnsi="Times New Roman" w:cs="Times New Roman" w:hint="eastAsia"/>
          <w:bCs/>
          <w:color w:val="FF0000"/>
        </w:rPr>
        <w:t>instruments</w:t>
      </w:r>
      <w:r>
        <w:rPr>
          <w:rFonts w:ascii="Times New Roman" w:hAnsi="Times New Roman" w:cs="Times New Roman"/>
          <w:bCs/>
        </w:rPr>
        <w:t xml:space="preserve"> </w:t>
      </w:r>
    </w:p>
    <w:p w14:paraId="32CDD331" w14:textId="5194D071" w:rsidR="005D1CDE" w:rsidRDefault="005D1CDE" w:rsidP="004F340F">
      <w:pPr>
        <w:pStyle w:val="a3"/>
        <w:numPr>
          <w:ilvl w:val="0"/>
          <w:numId w:val="15"/>
        </w:numPr>
        <w:ind w:left="1134"/>
        <w:jc w:val="both"/>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 </w:t>
      </w:r>
      <w:r>
        <w:rPr>
          <w:rFonts w:ascii="Times New Roman" w:hAnsi="Times New Roman" w:cs="Times New Roman" w:hint="eastAsia"/>
          <w:bCs/>
        </w:rPr>
        <w:t>set</w:t>
      </w:r>
      <w:r>
        <w:rPr>
          <w:rFonts w:ascii="Times New Roman" w:hAnsi="Times New Roman" w:cs="Times New Roman"/>
          <w:bCs/>
        </w:rPr>
        <w:t xml:space="preserve"> </w:t>
      </w:r>
      <w:r>
        <w:rPr>
          <w:rFonts w:ascii="Times New Roman" w:hAnsi="Times New Roman" w:cs="Times New Roman" w:hint="eastAsia"/>
          <w:bCs/>
        </w:rPr>
        <w:t>of</w:t>
      </w:r>
      <w:r>
        <w:rPr>
          <w:rFonts w:ascii="Times New Roman" w:hAnsi="Times New Roman" w:cs="Times New Roman"/>
          <w:bCs/>
        </w:rPr>
        <w:t xml:space="preserve"> </w:t>
      </w:r>
      <w:r>
        <w:rPr>
          <w:rFonts w:ascii="Times New Roman" w:hAnsi="Times New Roman" w:cs="Times New Roman" w:hint="eastAsia"/>
          <w:bCs/>
        </w:rPr>
        <w:t>machine</w:t>
      </w:r>
      <w:r>
        <w:rPr>
          <w:rFonts w:ascii="Times New Roman" w:hAnsi="Times New Roman" w:cs="Times New Roman"/>
          <w:bCs/>
        </w:rPr>
        <w:t xml:space="preserve"> </w:t>
      </w:r>
      <w:r>
        <w:rPr>
          <w:rFonts w:ascii="Times New Roman" w:hAnsi="Times New Roman" w:cs="Times New Roman" w:hint="eastAsia"/>
          <w:bCs/>
        </w:rPr>
        <w:t>that</w:t>
      </w:r>
      <w:r>
        <w:rPr>
          <w:rFonts w:ascii="Times New Roman" w:hAnsi="Times New Roman" w:cs="Times New Roman"/>
          <w:bCs/>
        </w:rPr>
        <w:t xml:space="preserve"> </w:t>
      </w:r>
      <w:r>
        <w:rPr>
          <w:rFonts w:ascii="Times New Roman" w:hAnsi="Times New Roman" w:cs="Times New Roman" w:hint="eastAsia"/>
          <w:bCs/>
        </w:rPr>
        <w:t>can</w:t>
      </w:r>
      <w:r>
        <w:rPr>
          <w:rFonts w:ascii="Times New Roman" w:hAnsi="Times New Roman" w:cs="Times New Roman"/>
          <w:bCs/>
        </w:rPr>
        <w:t xml:space="preserve"> </w:t>
      </w:r>
      <w:r>
        <w:rPr>
          <w:rFonts w:ascii="Times New Roman" w:hAnsi="Times New Roman" w:cs="Times New Roman" w:hint="eastAsia"/>
          <w:bCs/>
        </w:rPr>
        <w:t>measure</w:t>
      </w:r>
      <w:r>
        <w:rPr>
          <w:rFonts w:ascii="Times New Roman" w:hAnsi="Times New Roman" w:cs="Times New Roman"/>
          <w:bCs/>
        </w:rPr>
        <w:t xml:space="preserve"> </w:t>
      </w:r>
      <w:r>
        <w:rPr>
          <w:rFonts w:ascii="Times New Roman" w:hAnsi="Times New Roman" w:cs="Times New Roman"/>
          <w:bCs/>
        </w:rPr>
        <w:t>innate</w:t>
      </w:r>
      <w:r>
        <w:rPr>
          <w:rFonts w:ascii="Times New Roman" w:hAnsi="Times New Roman" w:cs="Times New Roman" w:hint="eastAsia"/>
          <w:bCs/>
        </w:rPr>
        <w:t xml:space="preserve"> MTP</w:t>
      </w:r>
      <w:r>
        <w:rPr>
          <w:rFonts w:ascii="Times New Roman" w:hAnsi="Times New Roman" w:cs="Times New Roman"/>
          <w:bCs/>
        </w:rPr>
        <w:t xml:space="preserve"> </w:t>
      </w:r>
      <w:r>
        <w:rPr>
          <w:rFonts w:ascii="Times New Roman" w:hAnsi="Times New Roman" w:cs="Times New Roman" w:hint="eastAsia"/>
          <w:bCs/>
        </w:rPr>
        <w:t>latency</w:t>
      </w:r>
      <w:r>
        <w:rPr>
          <w:rFonts w:ascii="Times New Roman" w:hAnsi="Times New Roman" w:cs="Times New Roman"/>
          <w:bCs/>
        </w:rPr>
        <w:t xml:space="preserve"> </w:t>
      </w:r>
      <w:r>
        <w:rPr>
          <w:rFonts w:ascii="Times New Roman" w:hAnsi="Times New Roman" w:cs="Times New Roman" w:hint="eastAsia"/>
          <w:bCs/>
        </w:rPr>
        <w:t>of</w:t>
      </w:r>
      <w:r>
        <w:rPr>
          <w:rFonts w:ascii="Times New Roman" w:hAnsi="Times New Roman" w:cs="Times New Roman"/>
          <w:bCs/>
        </w:rPr>
        <w:t xml:space="preserve"> </w:t>
      </w:r>
      <w:r>
        <w:rPr>
          <w:rFonts w:ascii="Times New Roman" w:hAnsi="Times New Roman" w:cs="Times New Roman" w:hint="eastAsia"/>
          <w:bCs/>
        </w:rPr>
        <w:t>a VR</w:t>
      </w:r>
      <w:r>
        <w:rPr>
          <w:rFonts w:ascii="Times New Roman" w:hAnsi="Times New Roman" w:cs="Times New Roman"/>
          <w:bCs/>
        </w:rPr>
        <w:t xml:space="preserve"> </w:t>
      </w:r>
      <w:r>
        <w:rPr>
          <w:rFonts w:ascii="Times New Roman" w:hAnsi="Times New Roman" w:cs="Times New Roman" w:hint="eastAsia"/>
          <w:bCs/>
        </w:rPr>
        <w:t>instrument</w:t>
      </w:r>
      <w:r>
        <w:rPr>
          <w:rFonts w:ascii="Times New Roman" w:hAnsi="Times New Roman" w:cs="Times New Roman"/>
          <w:bCs/>
        </w:rPr>
        <w:t xml:space="preserve"> </w:t>
      </w:r>
    </w:p>
    <w:p w14:paraId="762D5607" w14:textId="55F8547B" w:rsidR="004F340F" w:rsidRDefault="004F340F" w:rsidP="004F340F">
      <w:pPr>
        <w:pStyle w:val="a3"/>
        <w:numPr>
          <w:ilvl w:val="0"/>
          <w:numId w:val="15"/>
        </w:numPr>
        <w:ind w:left="1134"/>
        <w:jc w:val="both"/>
        <w:rPr>
          <w:rFonts w:ascii="Times New Roman" w:hAnsi="Times New Roman" w:cs="Times New Roman"/>
          <w:bCs/>
        </w:rPr>
      </w:pPr>
      <w:r w:rsidRPr="003205C6">
        <w:rPr>
          <w:rFonts w:ascii="Times New Roman" w:hAnsi="Times New Roman" w:cs="Times New Roman"/>
          <w:bCs/>
        </w:rPr>
        <w:t xml:space="preserve">A set of </w:t>
      </w:r>
      <w:r w:rsidRPr="003205C6">
        <w:rPr>
          <w:rFonts w:ascii="Times New Roman" w:hAnsi="Times New Roman" w:cs="Times New Roman" w:hint="eastAsia"/>
          <w:bCs/>
        </w:rPr>
        <w:t>cognitive</w:t>
      </w:r>
      <w:r w:rsidRPr="003205C6">
        <w:rPr>
          <w:rFonts w:ascii="Times New Roman" w:hAnsi="Times New Roman" w:cs="Times New Roman"/>
          <w:bCs/>
        </w:rPr>
        <w:t>-</w:t>
      </w:r>
      <w:r w:rsidRPr="003205C6">
        <w:rPr>
          <w:rFonts w:ascii="Times New Roman" w:hAnsi="Times New Roman" w:cs="Times New Roman" w:hint="eastAsia"/>
          <w:bCs/>
        </w:rPr>
        <w:t>psycholog</w:t>
      </w:r>
      <w:r w:rsidRPr="003205C6">
        <w:rPr>
          <w:rFonts w:ascii="Times New Roman" w:hAnsi="Times New Roman" w:cs="Times New Roman"/>
          <w:bCs/>
        </w:rPr>
        <w:t>ical factors</w:t>
      </w:r>
      <w:r>
        <w:rPr>
          <w:rFonts w:ascii="Times New Roman" w:hAnsi="Times New Roman" w:cs="Times New Roman"/>
          <w:bCs/>
        </w:rPr>
        <w:t xml:space="preserve"> that defines how users feel</w:t>
      </w:r>
      <w:r w:rsidRPr="003205C6">
        <w:rPr>
          <w:rFonts w:ascii="Times New Roman" w:hAnsi="Times New Roman" w:cs="Times New Roman"/>
          <w:bCs/>
        </w:rPr>
        <w:t xml:space="preserve"> </w:t>
      </w:r>
      <w:r>
        <w:rPr>
          <w:rFonts w:ascii="Times New Roman" w:hAnsi="Times New Roman" w:cs="Times New Roman"/>
          <w:bCs/>
        </w:rPr>
        <w:t xml:space="preserve">the </w:t>
      </w:r>
      <w:r>
        <w:rPr>
          <w:rFonts w:ascii="Times New Roman" w:hAnsi="Times New Roman" w:cs="Times New Roman" w:hint="eastAsia"/>
          <w:bCs/>
        </w:rPr>
        <w:t>cyber</w:t>
      </w:r>
      <w:r>
        <w:rPr>
          <w:rFonts w:ascii="Times New Roman" w:hAnsi="Times New Roman" w:cs="Times New Roman"/>
          <w:bCs/>
        </w:rPr>
        <w:t xml:space="preserve"> </w:t>
      </w:r>
      <w:r>
        <w:rPr>
          <w:rFonts w:ascii="Times New Roman" w:hAnsi="Times New Roman" w:cs="Times New Roman" w:hint="eastAsia"/>
          <w:bCs/>
        </w:rPr>
        <w:t>sickness</w:t>
      </w:r>
      <w:r>
        <w:rPr>
          <w:rFonts w:ascii="Times New Roman" w:hAnsi="Times New Roman" w:cs="Times New Roman"/>
          <w:bCs/>
        </w:rPr>
        <w:t xml:space="preserve"> </w:t>
      </w:r>
      <w:r>
        <w:rPr>
          <w:rFonts w:ascii="Times New Roman" w:hAnsi="Times New Roman" w:cs="Times New Roman" w:hint="eastAsia"/>
          <w:bCs/>
        </w:rPr>
        <w:t>caused</w:t>
      </w:r>
      <w:r>
        <w:rPr>
          <w:rFonts w:ascii="Times New Roman" w:hAnsi="Times New Roman" w:cs="Times New Roman"/>
          <w:bCs/>
        </w:rPr>
        <w:t xml:space="preserve"> </w:t>
      </w:r>
      <w:r>
        <w:rPr>
          <w:rFonts w:ascii="Times New Roman" w:hAnsi="Times New Roman" w:cs="Times New Roman" w:hint="eastAsia"/>
          <w:bCs/>
        </w:rPr>
        <w:t>by</w:t>
      </w:r>
      <w:r>
        <w:rPr>
          <w:rFonts w:ascii="Times New Roman" w:hAnsi="Times New Roman" w:cs="Times New Roman"/>
          <w:bCs/>
        </w:rPr>
        <w:t xml:space="preserve"> </w:t>
      </w:r>
      <w:r>
        <w:rPr>
          <w:rFonts w:ascii="Times New Roman" w:hAnsi="Times New Roman" w:cs="Times New Roman" w:hint="eastAsia"/>
          <w:bCs/>
        </w:rPr>
        <w:t>MTP</w:t>
      </w:r>
      <w:r>
        <w:rPr>
          <w:rFonts w:ascii="Times New Roman" w:hAnsi="Times New Roman" w:cs="Times New Roman"/>
          <w:bCs/>
        </w:rPr>
        <w:t xml:space="preserve"> </w:t>
      </w:r>
      <w:r>
        <w:rPr>
          <w:rFonts w:ascii="Times New Roman" w:hAnsi="Times New Roman" w:cs="Times New Roman" w:hint="eastAsia"/>
          <w:bCs/>
        </w:rPr>
        <w:t>latency</w:t>
      </w:r>
      <w:r>
        <w:rPr>
          <w:rFonts w:ascii="Times New Roman" w:hAnsi="Times New Roman" w:cs="Times New Roman"/>
          <w:bCs/>
        </w:rPr>
        <w:t>.</w:t>
      </w:r>
    </w:p>
    <w:p w14:paraId="1B8F20D3" w14:textId="5BA30AF4" w:rsidR="004F340F" w:rsidRPr="005D1CDE" w:rsidRDefault="002714BE" w:rsidP="005D1CDE">
      <w:pPr>
        <w:pStyle w:val="a3"/>
        <w:numPr>
          <w:ilvl w:val="0"/>
          <w:numId w:val="15"/>
        </w:numPr>
        <w:ind w:left="1134"/>
        <w:jc w:val="both"/>
        <w:rPr>
          <w:rFonts w:ascii="Times New Roman" w:hAnsi="Times New Roman" w:cs="Times New Roman" w:hint="eastAsia"/>
          <w:bCs/>
        </w:rPr>
      </w:pPr>
      <w:r>
        <w:rPr>
          <w:rFonts w:ascii="Times New Roman" w:hAnsi="Times New Roman" w:cs="Times New Roman"/>
          <w:bCs/>
        </w:rPr>
        <w:t>A p</w:t>
      </w:r>
      <w:r w:rsidR="00695CA4">
        <w:rPr>
          <w:rFonts w:ascii="Times New Roman" w:hAnsi="Times New Roman" w:cs="Times New Roman"/>
          <w:bCs/>
        </w:rPr>
        <w:t>rocedure</w:t>
      </w:r>
      <w:r w:rsidR="00184591">
        <w:rPr>
          <w:rFonts w:ascii="Times New Roman" w:hAnsi="Times New Roman" w:cs="Times New Roman"/>
          <w:bCs/>
        </w:rPr>
        <w:t xml:space="preserve"> </w:t>
      </w:r>
      <w:r w:rsidR="004A4B3B">
        <w:rPr>
          <w:rFonts w:ascii="Times New Roman" w:hAnsi="Times New Roman" w:cs="Times New Roman"/>
          <w:bCs/>
        </w:rPr>
        <w:t>that</w:t>
      </w:r>
      <w:r w:rsidR="00184591">
        <w:rPr>
          <w:rFonts w:ascii="Times New Roman" w:hAnsi="Times New Roman" w:cs="Times New Roman"/>
          <w:bCs/>
        </w:rPr>
        <w:t xml:space="preserve"> </w:t>
      </w:r>
      <w:r w:rsidR="00695CA4">
        <w:rPr>
          <w:rFonts w:ascii="Times New Roman" w:hAnsi="Times New Roman" w:cs="Times New Roman"/>
          <w:bCs/>
        </w:rPr>
        <w:t>allow</w:t>
      </w:r>
      <w:r>
        <w:rPr>
          <w:rFonts w:ascii="Times New Roman" w:hAnsi="Times New Roman" w:cs="Times New Roman"/>
          <w:bCs/>
        </w:rPr>
        <w:t>s</w:t>
      </w:r>
      <w:r w:rsidR="00184591">
        <w:rPr>
          <w:rFonts w:ascii="Times New Roman" w:hAnsi="Times New Roman" w:cs="Times New Roman"/>
          <w:bCs/>
        </w:rPr>
        <w:t xml:space="preserve"> the quality </w:t>
      </w:r>
      <w:r w:rsidR="00E37A12">
        <w:rPr>
          <w:rFonts w:ascii="Times New Roman" w:hAnsi="Times New Roman" w:cs="Times New Roman"/>
          <w:bCs/>
        </w:rPr>
        <w:t>evaluation</w:t>
      </w:r>
      <w:r w:rsidR="00695CA4">
        <w:rPr>
          <w:rFonts w:ascii="Times New Roman" w:hAnsi="Times New Roman" w:cs="Times New Roman"/>
          <w:bCs/>
        </w:rPr>
        <w:t xml:space="preserve"> </w:t>
      </w:r>
      <w:r w:rsidR="00184591">
        <w:rPr>
          <w:rFonts w:ascii="Times New Roman" w:hAnsi="Times New Roman" w:cs="Times New Roman"/>
          <w:bCs/>
        </w:rPr>
        <w:t xml:space="preserve">of </w:t>
      </w:r>
      <w:r w:rsidR="004F340F">
        <w:rPr>
          <w:rFonts w:ascii="Times New Roman" w:hAnsi="Times New Roman" w:cs="Times New Roman" w:hint="eastAsia"/>
          <w:bCs/>
        </w:rPr>
        <w:t>MTP</w:t>
      </w:r>
      <w:r w:rsidR="004F340F">
        <w:rPr>
          <w:rFonts w:ascii="Times New Roman" w:hAnsi="Times New Roman" w:cs="Times New Roman"/>
          <w:bCs/>
        </w:rPr>
        <w:t xml:space="preserve"> </w:t>
      </w:r>
      <w:r w:rsidR="004F340F">
        <w:rPr>
          <w:rFonts w:ascii="Times New Roman" w:hAnsi="Times New Roman" w:cs="Times New Roman" w:hint="eastAsia"/>
          <w:bCs/>
        </w:rPr>
        <w:t>latency</w:t>
      </w:r>
      <w:r w:rsidR="004F340F">
        <w:rPr>
          <w:rFonts w:ascii="Times New Roman" w:hAnsi="Times New Roman" w:cs="Times New Roman"/>
          <w:bCs/>
        </w:rPr>
        <w:t xml:space="preserve"> </w:t>
      </w:r>
      <w:r w:rsidR="004F340F">
        <w:rPr>
          <w:rFonts w:ascii="Times New Roman" w:hAnsi="Times New Roman" w:cs="Times New Roman" w:hint="eastAsia"/>
          <w:bCs/>
        </w:rPr>
        <w:t>of</w:t>
      </w:r>
      <w:r w:rsidR="004F340F">
        <w:rPr>
          <w:rFonts w:ascii="Times New Roman" w:hAnsi="Times New Roman" w:cs="Times New Roman"/>
          <w:bCs/>
        </w:rPr>
        <w:t xml:space="preserve"> </w:t>
      </w:r>
      <w:r w:rsidR="004F340F">
        <w:rPr>
          <w:rFonts w:ascii="Times New Roman" w:hAnsi="Times New Roman" w:cs="Times New Roman" w:hint="eastAsia"/>
          <w:bCs/>
        </w:rPr>
        <w:t>an</w:t>
      </w:r>
      <w:r w:rsidR="004F340F">
        <w:rPr>
          <w:rFonts w:ascii="Times New Roman" w:hAnsi="Times New Roman" w:cs="Times New Roman"/>
          <w:bCs/>
        </w:rPr>
        <w:t xml:space="preserve"> instrument </w:t>
      </w:r>
      <w:r w:rsidR="004F340F">
        <w:rPr>
          <w:rFonts w:ascii="Times New Roman" w:hAnsi="Times New Roman" w:cs="Times New Roman" w:hint="eastAsia"/>
          <w:bCs/>
        </w:rPr>
        <w:t>or</w:t>
      </w:r>
      <w:r w:rsidR="004F340F">
        <w:rPr>
          <w:rFonts w:ascii="Times New Roman" w:hAnsi="Times New Roman" w:cs="Times New Roman"/>
          <w:bCs/>
        </w:rPr>
        <w:t xml:space="preserve"> </w:t>
      </w:r>
      <w:r w:rsidR="004F340F" w:rsidRPr="004F340F">
        <w:rPr>
          <w:rFonts w:ascii="Times New Roman" w:hAnsi="Times New Roman" w:cs="Times New Roman" w:hint="eastAsia"/>
          <w:bCs/>
          <w:color w:val="FF0000"/>
        </w:rPr>
        <w:t>cyber</w:t>
      </w:r>
      <w:r w:rsidR="004F340F" w:rsidRPr="004F340F">
        <w:rPr>
          <w:rFonts w:ascii="Times New Roman" w:hAnsi="Times New Roman" w:cs="Times New Roman"/>
          <w:bCs/>
          <w:color w:val="FF0000"/>
        </w:rPr>
        <w:t xml:space="preserve"> </w:t>
      </w:r>
      <w:r w:rsidR="004F340F" w:rsidRPr="004F340F">
        <w:rPr>
          <w:rFonts w:ascii="Times New Roman" w:hAnsi="Times New Roman" w:cs="Times New Roman" w:hint="eastAsia"/>
          <w:bCs/>
          <w:color w:val="FF0000"/>
        </w:rPr>
        <w:t>sickness</w:t>
      </w:r>
      <w:r w:rsidR="00DC5B85" w:rsidRPr="003B07E9">
        <w:rPr>
          <w:rFonts w:ascii="Times New Roman" w:hAnsi="Times New Roman" w:cs="Times New Roman"/>
          <w:bCs/>
        </w:rPr>
        <w:t>.</w:t>
      </w:r>
    </w:p>
    <w:p w14:paraId="29C9062F" w14:textId="77777777" w:rsidR="008F5929" w:rsidRDefault="008F5929" w:rsidP="00245C2C">
      <w:pPr>
        <w:ind w:left="720" w:hanging="720"/>
        <w:rPr>
          <w:rFonts w:ascii="Times New Roman" w:hAnsi="Times New Roman" w:cs="Times New Roman"/>
          <w:bCs/>
          <w:highlight w:val="red"/>
        </w:rPr>
      </w:pPr>
    </w:p>
    <w:p w14:paraId="4FFEED18" w14:textId="28784A59" w:rsidR="00245C2C" w:rsidRPr="003B07E9" w:rsidRDefault="00245C2C" w:rsidP="00245C2C">
      <w:pPr>
        <w:ind w:left="720" w:hanging="720"/>
        <w:rPr>
          <w:rFonts w:ascii="Times New Roman" w:hAnsi="Times New Roman" w:cs="Times New Roman"/>
          <w:b/>
        </w:rPr>
      </w:pPr>
      <w:r w:rsidRPr="003B07E9">
        <w:rPr>
          <w:rFonts w:ascii="Times New Roman" w:hAnsi="Times New Roman" w:cs="Times New Roman"/>
          <w:b/>
        </w:rPr>
        <w:t>5.3</w:t>
      </w:r>
      <w:r w:rsidRPr="003B07E9">
        <w:rPr>
          <w:rFonts w:ascii="Times New Roman" w:hAnsi="Times New Roman" w:cs="Times New Roman"/>
          <w:b/>
        </w:rPr>
        <w:tab/>
        <w:t xml:space="preserve">Is the completion of this standard contingent upon the completion of another standard? </w:t>
      </w:r>
      <w:r w:rsidRPr="003B07E9">
        <w:rPr>
          <w:rFonts w:ascii="Times New Roman" w:hAnsi="Times New Roman" w:cs="Times New Roman"/>
          <w:bCs/>
        </w:rPr>
        <w:t>No</w:t>
      </w:r>
      <w:r w:rsidRPr="003B07E9">
        <w:rPr>
          <w:rFonts w:ascii="Times New Roman" w:hAnsi="Times New Roman" w:cs="Times New Roman"/>
          <w:b/>
        </w:rPr>
        <w:t xml:space="preserve">  </w:t>
      </w:r>
    </w:p>
    <w:p w14:paraId="0B7840A4" w14:textId="77777777" w:rsidR="002047A5" w:rsidRPr="003B07E9" w:rsidRDefault="00245C2C" w:rsidP="00245C2C">
      <w:pPr>
        <w:outlineLvl w:val="0"/>
        <w:rPr>
          <w:rFonts w:ascii="Times New Roman" w:hAnsi="Times New Roman" w:cs="Times New Roman"/>
          <w:b/>
        </w:rPr>
      </w:pPr>
      <w:r w:rsidRPr="003B07E9">
        <w:rPr>
          <w:rFonts w:ascii="Times New Roman" w:hAnsi="Times New Roman" w:cs="Times New Roman"/>
          <w:b/>
        </w:rPr>
        <w:t>5.4</w:t>
      </w:r>
      <w:r w:rsidRPr="003B07E9">
        <w:rPr>
          <w:rFonts w:ascii="Times New Roman" w:hAnsi="Times New Roman" w:cs="Times New Roman"/>
          <w:b/>
        </w:rPr>
        <w:tab/>
        <w:t>Will this document contain a Purpose clause?</w:t>
      </w:r>
    </w:p>
    <w:p w14:paraId="01DA7F46" w14:textId="026C2FF3" w:rsidR="00245C2C" w:rsidRPr="003B07E9" w:rsidRDefault="002047A5" w:rsidP="002047A5">
      <w:pPr>
        <w:ind w:left="720"/>
        <w:jc w:val="both"/>
        <w:rPr>
          <w:rFonts w:ascii="Times New Roman" w:hAnsi="Times New Roman" w:cs="Times New Roman"/>
          <w:bCs/>
        </w:rPr>
      </w:pPr>
      <w:r w:rsidRPr="003B07E9">
        <w:rPr>
          <w:rFonts w:ascii="Times New Roman" w:hAnsi="Times New Roman" w:cs="Times New Roman"/>
          <w:bCs/>
        </w:rPr>
        <w:t>This document will not include a purpose clause.</w:t>
      </w:r>
    </w:p>
    <w:p w14:paraId="365153D5" w14:textId="77777777" w:rsidR="00245C2C" w:rsidRPr="003B07E9" w:rsidRDefault="00245C2C" w:rsidP="00245C2C">
      <w:pPr>
        <w:outlineLvl w:val="0"/>
        <w:rPr>
          <w:rFonts w:ascii="Times New Roman" w:hAnsi="Times New Roman" w:cs="Times New Roman"/>
          <w:b/>
        </w:rPr>
      </w:pPr>
      <w:r w:rsidRPr="003B07E9">
        <w:rPr>
          <w:rFonts w:ascii="Times New Roman" w:hAnsi="Times New Roman" w:cs="Times New Roman"/>
          <w:b/>
        </w:rPr>
        <w:t>5.5</w:t>
      </w:r>
      <w:r w:rsidRPr="003B07E9">
        <w:rPr>
          <w:rFonts w:ascii="Times New Roman" w:hAnsi="Times New Roman" w:cs="Times New Roman"/>
          <w:b/>
        </w:rPr>
        <w:tab/>
        <w:t>Need for the project:</w:t>
      </w:r>
    </w:p>
    <w:p w14:paraId="19367C3B" w14:textId="504E7E85" w:rsidR="005D1CDE" w:rsidRDefault="005D1CDE" w:rsidP="00C071EC">
      <w:pPr>
        <w:ind w:left="720"/>
        <w:jc w:val="both"/>
        <w:rPr>
          <w:rFonts w:ascii="Times New Roman" w:hAnsi="Times New Roman" w:cs="Times New Roman"/>
          <w:bCs/>
        </w:rPr>
      </w:pPr>
      <w:r>
        <w:rPr>
          <w:rFonts w:ascii="Times New Roman" w:hAnsi="Times New Roman" w:cs="Times New Roman" w:hint="eastAsia"/>
          <w:bCs/>
        </w:rPr>
        <w:t>MTP</w:t>
      </w:r>
      <w:r>
        <w:rPr>
          <w:rFonts w:ascii="Times New Roman" w:hAnsi="Times New Roman" w:cs="Times New Roman"/>
          <w:bCs/>
        </w:rPr>
        <w:t xml:space="preserve"> </w:t>
      </w:r>
      <w:r>
        <w:rPr>
          <w:rFonts w:ascii="Times New Roman" w:hAnsi="Times New Roman" w:cs="Times New Roman" w:hint="eastAsia"/>
          <w:bCs/>
        </w:rPr>
        <w:t>latency</w:t>
      </w:r>
      <w:r>
        <w:rPr>
          <w:rFonts w:ascii="Times New Roman" w:hAnsi="Times New Roman" w:cs="Times New Roman"/>
          <w:bCs/>
        </w:rPr>
        <w:t xml:space="preserve"> </w:t>
      </w:r>
      <w:r>
        <w:rPr>
          <w:rFonts w:ascii="Times New Roman" w:hAnsi="Times New Roman" w:cs="Times New Roman" w:hint="eastAsia"/>
          <w:bCs/>
        </w:rPr>
        <w:t>is</w:t>
      </w:r>
      <w:r>
        <w:rPr>
          <w:rFonts w:ascii="Times New Roman" w:hAnsi="Times New Roman" w:cs="Times New Roman"/>
          <w:bCs/>
        </w:rPr>
        <w:t xml:space="preserve"> </w:t>
      </w:r>
      <w:r>
        <w:rPr>
          <w:rFonts w:ascii="Times New Roman" w:hAnsi="Times New Roman" w:cs="Times New Roman" w:hint="eastAsia"/>
          <w:bCs/>
        </w:rPr>
        <w:t>an</w:t>
      </w:r>
      <w:r>
        <w:rPr>
          <w:rFonts w:ascii="Times New Roman" w:hAnsi="Times New Roman" w:cs="Times New Roman"/>
          <w:bCs/>
        </w:rPr>
        <w:t xml:space="preserve"> </w:t>
      </w:r>
      <w:r w:rsidRPr="005D1CDE">
        <w:rPr>
          <w:rFonts w:ascii="Times New Roman" w:hAnsi="Times New Roman" w:cs="Times New Roman"/>
          <w:bCs/>
        </w:rPr>
        <w:t>inevitable</w:t>
      </w:r>
      <w:r>
        <w:rPr>
          <w:rFonts w:ascii="Times New Roman" w:hAnsi="Times New Roman" w:cs="Times New Roman"/>
          <w:bCs/>
        </w:rPr>
        <w:t xml:space="preserve"> </w:t>
      </w:r>
      <w:r>
        <w:rPr>
          <w:rFonts w:ascii="Times New Roman" w:hAnsi="Times New Roman" w:cs="Times New Roman" w:hint="eastAsia"/>
          <w:bCs/>
        </w:rPr>
        <w:t>delay</w:t>
      </w:r>
      <w:r>
        <w:rPr>
          <w:rFonts w:ascii="Times New Roman" w:hAnsi="Times New Roman" w:cs="Times New Roman"/>
          <w:bCs/>
        </w:rPr>
        <w:t xml:space="preserve"> </w:t>
      </w:r>
      <w:r>
        <w:rPr>
          <w:rFonts w:ascii="Times New Roman" w:hAnsi="Times New Roman" w:cs="Times New Roman" w:hint="eastAsia"/>
          <w:bCs/>
        </w:rPr>
        <w:t>that</w:t>
      </w:r>
      <w:r>
        <w:rPr>
          <w:rFonts w:ascii="Times New Roman" w:hAnsi="Times New Roman" w:cs="Times New Roman"/>
          <w:bCs/>
        </w:rPr>
        <w:t xml:space="preserve"> </w:t>
      </w:r>
      <w:r>
        <w:rPr>
          <w:rFonts w:ascii="Times New Roman" w:hAnsi="Times New Roman" w:cs="Times New Roman" w:hint="eastAsia"/>
          <w:bCs/>
        </w:rPr>
        <w:t>could</w:t>
      </w:r>
      <w:r>
        <w:rPr>
          <w:rFonts w:ascii="Times New Roman" w:hAnsi="Times New Roman" w:cs="Times New Roman"/>
          <w:bCs/>
        </w:rPr>
        <w:t xml:space="preserve"> </w:t>
      </w:r>
      <w:r>
        <w:rPr>
          <w:rFonts w:ascii="Times New Roman" w:hAnsi="Times New Roman" w:cs="Times New Roman" w:hint="eastAsia"/>
          <w:bCs/>
        </w:rPr>
        <w:t>be</w:t>
      </w:r>
      <w:r>
        <w:rPr>
          <w:rFonts w:ascii="Times New Roman" w:hAnsi="Times New Roman" w:cs="Times New Roman"/>
          <w:bCs/>
        </w:rPr>
        <w:t xml:space="preserve"> </w:t>
      </w:r>
      <w:r>
        <w:rPr>
          <w:rFonts w:ascii="Times New Roman" w:hAnsi="Times New Roman" w:cs="Times New Roman" w:hint="eastAsia"/>
          <w:bCs/>
        </w:rPr>
        <w:t>made</w:t>
      </w:r>
      <w:r>
        <w:rPr>
          <w:rFonts w:ascii="Times New Roman" w:hAnsi="Times New Roman" w:cs="Times New Roman"/>
          <w:bCs/>
        </w:rPr>
        <w:t xml:space="preserve"> </w:t>
      </w:r>
      <w:r>
        <w:rPr>
          <w:rFonts w:ascii="Times New Roman" w:hAnsi="Times New Roman" w:cs="Times New Roman" w:hint="eastAsia"/>
          <w:bCs/>
        </w:rPr>
        <w:t>by</w:t>
      </w:r>
      <w:r>
        <w:rPr>
          <w:rFonts w:ascii="Times New Roman" w:hAnsi="Times New Roman" w:cs="Times New Roman"/>
          <w:bCs/>
        </w:rPr>
        <w:t xml:space="preserve"> </w:t>
      </w:r>
      <w:r>
        <w:rPr>
          <w:rFonts w:ascii="Times New Roman" w:hAnsi="Times New Roman" w:cs="Times New Roman" w:hint="eastAsia"/>
          <w:bCs/>
        </w:rPr>
        <w:t>the</w:t>
      </w:r>
      <w:r>
        <w:rPr>
          <w:rFonts w:ascii="Times New Roman" w:hAnsi="Times New Roman" w:cs="Times New Roman"/>
          <w:bCs/>
        </w:rPr>
        <w:t xml:space="preserve"> </w:t>
      </w:r>
      <w:r>
        <w:rPr>
          <w:rFonts w:ascii="Times New Roman" w:hAnsi="Times New Roman" w:cs="Times New Roman" w:hint="eastAsia"/>
          <w:bCs/>
        </w:rPr>
        <w:t>time</w:t>
      </w:r>
      <w:r>
        <w:rPr>
          <w:rFonts w:ascii="Times New Roman" w:hAnsi="Times New Roman" w:cs="Times New Roman"/>
          <w:bCs/>
        </w:rPr>
        <w:t xml:space="preserve"> </w:t>
      </w:r>
      <w:r>
        <w:rPr>
          <w:rFonts w:ascii="Times New Roman" w:hAnsi="Times New Roman" w:cs="Times New Roman" w:hint="eastAsia"/>
          <w:bCs/>
        </w:rPr>
        <w:t>gap</w:t>
      </w:r>
      <w:r>
        <w:rPr>
          <w:rFonts w:ascii="Times New Roman" w:hAnsi="Times New Roman" w:cs="Times New Roman"/>
          <w:bCs/>
        </w:rPr>
        <w:t xml:space="preserve"> </w:t>
      </w:r>
      <w:r>
        <w:rPr>
          <w:rFonts w:ascii="Times New Roman" w:hAnsi="Times New Roman" w:cs="Times New Roman" w:hint="eastAsia"/>
          <w:bCs/>
        </w:rPr>
        <w:t>between</w:t>
      </w:r>
      <w:r>
        <w:rPr>
          <w:rFonts w:ascii="Times New Roman" w:hAnsi="Times New Roman" w:cs="Times New Roman"/>
          <w:bCs/>
        </w:rPr>
        <w:t xml:space="preserve"> </w:t>
      </w:r>
      <w:r>
        <w:rPr>
          <w:rFonts w:ascii="Times New Roman" w:hAnsi="Times New Roman" w:cs="Times New Roman" w:hint="eastAsia"/>
          <w:bCs/>
        </w:rPr>
        <w:t>user's</w:t>
      </w:r>
      <w:r>
        <w:rPr>
          <w:rFonts w:ascii="Times New Roman" w:hAnsi="Times New Roman" w:cs="Times New Roman"/>
          <w:bCs/>
        </w:rPr>
        <w:t xml:space="preserve"> </w:t>
      </w:r>
      <w:r>
        <w:rPr>
          <w:rFonts w:ascii="Times New Roman" w:hAnsi="Times New Roman" w:cs="Times New Roman" w:hint="eastAsia"/>
          <w:bCs/>
        </w:rPr>
        <w:t>head</w:t>
      </w:r>
      <w:r>
        <w:rPr>
          <w:rFonts w:ascii="Times New Roman" w:hAnsi="Times New Roman" w:cs="Times New Roman"/>
          <w:bCs/>
        </w:rPr>
        <w:t xml:space="preserve"> </w:t>
      </w:r>
      <w:r>
        <w:rPr>
          <w:rFonts w:ascii="Times New Roman" w:hAnsi="Times New Roman" w:cs="Times New Roman" w:hint="eastAsia"/>
          <w:bCs/>
        </w:rPr>
        <w:t>movement</w:t>
      </w:r>
      <w:r>
        <w:rPr>
          <w:rFonts w:ascii="Times New Roman" w:hAnsi="Times New Roman" w:cs="Times New Roman"/>
          <w:bCs/>
        </w:rPr>
        <w:t xml:space="preserve"> </w:t>
      </w:r>
      <w:r>
        <w:rPr>
          <w:rFonts w:ascii="Times New Roman" w:hAnsi="Times New Roman" w:cs="Times New Roman" w:hint="eastAsia"/>
          <w:bCs/>
        </w:rPr>
        <w:t>and</w:t>
      </w:r>
      <w:r>
        <w:rPr>
          <w:rFonts w:ascii="Times New Roman" w:hAnsi="Times New Roman" w:cs="Times New Roman"/>
          <w:bCs/>
        </w:rPr>
        <w:t xml:space="preserve"> </w:t>
      </w:r>
      <w:r>
        <w:rPr>
          <w:rFonts w:ascii="Times New Roman" w:hAnsi="Times New Roman" w:cs="Times New Roman" w:hint="eastAsia"/>
          <w:bCs/>
        </w:rPr>
        <w:t>the</w:t>
      </w:r>
      <w:r>
        <w:rPr>
          <w:rFonts w:ascii="Times New Roman" w:hAnsi="Times New Roman" w:cs="Times New Roman"/>
          <w:bCs/>
        </w:rPr>
        <w:t xml:space="preserve"> </w:t>
      </w:r>
      <w:r>
        <w:rPr>
          <w:rFonts w:ascii="Times New Roman" w:hAnsi="Times New Roman" w:cs="Times New Roman" w:hint="eastAsia"/>
          <w:bCs/>
        </w:rPr>
        <w:t>corresponding</w:t>
      </w:r>
      <w:r>
        <w:rPr>
          <w:rFonts w:ascii="Times New Roman" w:hAnsi="Times New Roman" w:cs="Times New Roman"/>
          <w:bCs/>
        </w:rPr>
        <w:t xml:space="preserve"> </w:t>
      </w:r>
      <w:r>
        <w:rPr>
          <w:rFonts w:ascii="Times New Roman" w:hAnsi="Times New Roman" w:cs="Times New Roman" w:hint="eastAsia"/>
          <w:bCs/>
        </w:rPr>
        <w:t>display</w:t>
      </w:r>
      <w:r>
        <w:rPr>
          <w:rFonts w:ascii="Times New Roman" w:hAnsi="Times New Roman" w:cs="Times New Roman"/>
          <w:bCs/>
        </w:rPr>
        <w:t xml:space="preserve"> </w:t>
      </w:r>
      <w:r>
        <w:rPr>
          <w:rFonts w:ascii="Times New Roman" w:hAnsi="Times New Roman" w:cs="Times New Roman" w:hint="eastAsia"/>
          <w:bCs/>
        </w:rPr>
        <w:t>reflecting</w:t>
      </w:r>
      <w:r>
        <w:rPr>
          <w:rFonts w:ascii="Times New Roman" w:hAnsi="Times New Roman" w:cs="Times New Roman"/>
          <w:bCs/>
        </w:rPr>
        <w:t xml:space="preserve"> </w:t>
      </w:r>
      <w:r>
        <w:rPr>
          <w:rFonts w:ascii="Times New Roman" w:hAnsi="Times New Roman" w:cs="Times New Roman" w:hint="eastAsia"/>
          <w:bCs/>
        </w:rPr>
        <w:t>the</w:t>
      </w:r>
      <w:r>
        <w:rPr>
          <w:rFonts w:ascii="Times New Roman" w:hAnsi="Times New Roman" w:cs="Times New Roman"/>
          <w:bCs/>
        </w:rPr>
        <w:t xml:space="preserve"> </w:t>
      </w:r>
      <w:r>
        <w:rPr>
          <w:rFonts w:ascii="Times New Roman" w:hAnsi="Times New Roman" w:cs="Times New Roman" w:hint="eastAsia"/>
          <w:bCs/>
        </w:rPr>
        <w:t>head</w:t>
      </w:r>
      <w:r>
        <w:rPr>
          <w:rFonts w:ascii="Times New Roman" w:hAnsi="Times New Roman" w:cs="Times New Roman"/>
          <w:bCs/>
        </w:rPr>
        <w:t xml:space="preserve"> </w:t>
      </w:r>
      <w:r>
        <w:rPr>
          <w:rFonts w:ascii="Times New Roman" w:hAnsi="Times New Roman" w:cs="Times New Roman" w:hint="eastAsia"/>
          <w:bCs/>
        </w:rPr>
        <w:t>movement.</w:t>
      </w:r>
      <w:r>
        <w:rPr>
          <w:rFonts w:ascii="Times New Roman" w:hAnsi="Times New Roman" w:cs="Times New Roman"/>
          <w:bCs/>
        </w:rPr>
        <w:t xml:space="preserve"> </w:t>
      </w:r>
      <w:r>
        <w:rPr>
          <w:rFonts w:ascii="Times New Roman" w:hAnsi="Times New Roman" w:cs="Times New Roman" w:hint="eastAsia"/>
          <w:bCs/>
        </w:rPr>
        <w:t>We</w:t>
      </w:r>
      <w:r>
        <w:rPr>
          <w:rFonts w:ascii="Times New Roman" w:hAnsi="Times New Roman" w:cs="Times New Roman"/>
          <w:bCs/>
        </w:rPr>
        <w:t xml:space="preserve"> </w:t>
      </w:r>
      <w:r>
        <w:rPr>
          <w:rFonts w:ascii="Times New Roman" w:hAnsi="Times New Roman" w:cs="Times New Roman" w:hint="eastAsia"/>
          <w:bCs/>
        </w:rPr>
        <w:t>need</w:t>
      </w:r>
      <w:r>
        <w:rPr>
          <w:rFonts w:ascii="Times New Roman" w:hAnsi="Times New Roman" w:cs="Times New Roman"/>
          <w:bCs/>
        </w:rPr>
        <w:t xml:space="preserve"> </w:t>
      </w:r>
      <w:r>
        <w:rPr>
          <w:rFonts w:ascii="Times New Roman" w:hAnsi="Times New Roman" w:cs="Times New Roman" w:hint="eastAsia"/>
          <w:bCs/>
        </w:rPr>
        <w:t>to</w:t>
      </w:r>
      <w:r>
        <w:rPr>
          <w:rFonts w:ascii="Times New Roman" w:hAnsi="Times New Roman" w:cs="Times New Roman"/>
          <w:bCs/>
        </w:rPr>
        <w:t xml:space="preserve"> </w:t>
      </w:r>
      <w:r>
        <w:rPr>
          <w:rFonts w:ascii="Times New Roman" w:hAnsi="Times New Roman" w:cs="Times New Roman" w:hint="eastAsia"/>
          <w:bCs/>
        </w:rPr>
        <w:t>know</w:t>
      </w:r>
      <w:r>
        <w:rPr>
          <w:rFonts w:ascii="Times New Roman" w:hAnsi="Times New Roman" w:cs="Times New Roman"/>
          <w:bCs/>
        </w:rPr>
        <w:t xml:space="preserve"> </w:t>
      </w:r>
      <w:r>
        <w:rPr>
          <w:rFonts w:ascii="Times New Roman" w:hAnsi="Times New Roman" w:cs="Times New Roman" w:hint="eastAsia"/>
          <w:bCs/>
        </w:rPr>
        <w:t>how</w:t>
      </w:r>
      <w:r>
        <w:rPr>
          <w:rFonts w:ascii="Times New Roman" w:hAnsi="Times New Roman" w:cs="Times New Roman"/>
          <w:bCs/>
        </w:rPr>
        <w:t xml:space="preserve"> </w:t>
      </w:r>
      <w:r>
        <w:rPr>
          <w:rFonts w:ascii="Times New Roman" w:hAnsi="Times New Roman" w:cs="Times New Roman" w:hint="eastAsia"/>
          <w:bCs/>
        </w:rPr>
        <w:t>great</w:t>
      </w:r>
      <w:r>
        <w:rPr>
          <w:rFonts w:ascii="Times New Roman" w:hAnsi="Times New Roman" w:cs="Times New Roman"/>
          <w:bCs/>
        </w:rPr>
        <w:t xml:space="preserve"> </w:t>
      </w:r>
      <w:r>
        <w:rPr>
          <w:rFonts w:ascii="Times New Roman" w:hAnsi="Times New Roman" w:cs="Times New Roman" w:hint="eastAsia"/>
          <w:bCs/>
        </w:rPr>
        <w:t>MTP</w:t>
      </w:r>
      <w:r>
        <w:rPr>
          <w:rFonts w:ascii="Times New Roman" w:hAnsi="Times New Roman" w:cs="Times New Roman"/>
          <w:bCs/>
        </w:rPr>
        <w:t xml:space="preserve"> </w:t>
      </w:r>
      <w:r>
        <w:rPr>
          <w:rFonts w:ascii="Times New Roman" w:hAnsi="Times New Roman" w:cs="Times New Roman" w:hint="eastAsia"/>
          <w:bCs/>
        </w:rPr>
        <w:t>latency</w:t>
      </w:r>
      <w:r>
        <w:rPr>
          <w:rFonts w:ascii="Times New Roman" w:hAnsi="Times New Roman" w:cs="Times New Roman"/>
          <w:bCs/>
        </w:rPr>
        <w:t xml:space="preserve"> </w:t>
      </w:r>
      <w:r>
        <w:rPr>
          <w:rFonts w:ascii="Times New Roman" w:hAnsi="Times New Roman" w:cs="Times New Roman" w:hint="eastAsia"/>
          <w:bCs/>
        </w:rPr>
        <w:t>could</w:t>
      </w:r>
      <w:r>
        <w:rPr>
          <w:rFonts w:ascii="Times New Roman" w:hAnsi="Times New Roman" w:cs="Times New Roman"/>
          <w:bCs/>
        </w:rPr>
        <w:t xml:space="preserve"> </w:t>
      </w:r>
      <w:r>
        <w:rPr>
          <w:rFonts w:ascii="Times New Roman" w:hAnsi="Times New Roman" w:cs="Times New Roman" w:hint="eastAsia"/>
          <w:bCs/>
        </w:rPr>
        <w:t>cause</w:t>
      </w:r>
      <w:r>
        <w:rPr>
          <w:rFonts w:ascii="Times New Roman" w:hAnsi="Times New Roman" w:cs="Times New Roman"/>
          <w:bCs/>
        </w:rPr>
        <w:t xml:space="preserve"> </w:t>
      </w:r>
      <w:r>
        <w:rPr>
          <w:rFonts w:ascii="Times New Roman" w:hAnsi="Times New Roman" w:cs="Times New Roman" w:hint="eastAsia"/>
          <w:bCs/>
        </w:rPr>
        <w:t>cybersickness</w:t>
      </w:r>
      <w:r>
        <w:rPr>
          <w:rFonts w:ascii="Times New Roman" w:hAnsi="Times New Roman" w:cs="Times New Roman"/>
          <w:bCs/>
        </w:rPr>
        <w:t xml:space="preserve"> </w:t>
      </w:r>
      <w:r>
        <w:rPr>
          <w:rFonts w:ascii="Times New Roman" w:hAnsi="Times New Roman" w:cs="Times New Roman" w:hint="eastAsia"/>
          <w:bCs/>
        </w:rPr>
        <w:t>to</w:t>
      </w:r>
      <w:r>
        <w:rPr>
          <w:rFonts w:ascii="Times New Roman" w:hAnsi="Times New Roman" w:cs="Times New Roman"/>
          <w:bCs/>
        </w:rPr>
        <w:t xml:space="preserve"> </w:t>
      </w:r>
      <w:r>
        <w:rPr>
          <w:rFonts w:ascii="Times New Roman" w:hAnsi="Times New Roman" w:cs="Times New Roman" w:hint="eastAsia"/>
          <w:bCs/>
        </w:rPr>
        <w:t>users.</w:t>
      </w:r>
      <w:r>
        <w:rPr>
          <w:rFonts w:ascii="Times New Roman" w:hAnsi="Times New Roman" w:cs="Times New Roman"/>
          <w:bCs/>
        </w:rPr>
        <w:t xml:space="preserve"> </w:t>
      </w:r>
      <w:r>
        <w:rPr>
          <w:rFonts w:ascii="Times New Roman" w:hAnsi="Times New Roman" w:cs="Times New Roman" w:hint="eastAsia"/>
          <w:bCs/>
        </w:rPr>
        <w:t>Therefore</w:t>
      </w:r>
      <w:r>
        <w:rPr>
          <w:rFonts w:ascii="Times New Roman" w:hAnsi="Times New Roman" w:cs="Times New Roman"/>
          <w:bCs/>
        </w:rPr>
        <w:t xml:space="preserve"> </w:t>
      </w:r>
      <w:r>
        <w:rPr>
          <w:rFonts w:ascii="Times New Roman" w:hAnsi="Times New Roman" w:cs="Times New Roman" w:hint="eastAsia"/>
          <w:bCs/>
        </w:rPr>
        <w:t>we</w:t>
      </w:r>
      <w:r>
        <w:rPr>
          <w:rFonts w:ascii="Times New Roman" w:hAnsi="Times New Roman" w:cs="Times New Roman"/>
          <w:bCs/>
        </w:rPr>
        <w:t xml:space="preserve"> </w:t>
      </w:r>
      <w:r>
        <w:rPr>
          <w:rFonts w:ascii="Times New Roman" w:hAnsi="Times New Roman" w:cs="Times New Roman" w:hint="eastAsia"/>
          <w:bCs/>
        </w:rPr>
        <w:t>need</w:t>
      </w:r>
      <w:r>
        <w:rPr>
          <w:rFonts w:ascii="Times New Roman" w:hAnsi="Times New Roman" w:cs="Times New Roman"/>
          <w:bCs/>
        </w:rPr>
        <w:t xml:space="preserve"> </w:t>
      </w:r>
      <w:r>
        <w:rPr>
          <w:rFonts w:ascii="Times New Roman" w:hAnsi="Times New Roman" w:cs="Times New Roman" w:hint="eastAsia"/>
          <w:bCs/>
        </w:rPr>
        <w:t>to</w:t>
      </w:r>
      <w:r>
        <w:rPr>
          <w:rFonts w:ascii="Times New Roman" w:hAnsi="Times New Roman" w:cs="Times New Roman"/>
          <w:bCs/>
        </w:rPr>
        <w:t xml:space="preserve"> </w:t>
      </w:r>
      <w:r>
        <w:rPr>
          <w:rFonts w:ascii="Times New Roman" w:hAnsi="Times New Roman" w:cs="Times New Roman" w:hint="eastAsia"/>
          <w:bCs/>
        </w:rPr>
        <w:t>establish</w:t>
      </w:r>
      <w:r>
        <w:rPr>
          <w:rFonts w:ascii="Times New Roman" w:hAnsi="Times New Roman" w:cs="Times New Roman"/>
          <w:bCs/>
        </w:rPr>
        <w:t xml:space="preserve"> </w:t>
      </w:r>
      <w:r>
        <w:rPr>
          <w:rFonts w:ascii="Times New Roman" w:hAnsi="Times New Roman" w:cs="Times New Roman" w:hint="eastAsia"/>
          <w:bCs/>
        </w:rPr>
        <w:t>a</w:t>
      </w:r>
      <w:r>
        <w:rPr>
          <w:rFonts w:ascii="Times New Roman" w:hAnsi="Times New Roman" w:cs="Times New Roman"/>
          <w:bCs/>
        </w:rPr>
        <w:t xml:space="preserve"> </w:t>
      </w:r>
      <w:r>
        <w:rPr>
          <w:rFonts w:ascii="Times New Roman" w:hAnsi="Times New Roman" w:cs="Times New Roman" w:hint="eastAsia"/>
          <w:bCs/>
        </w:rPr>
        <w:t>method</w:t>
      </w:r>
      <w:r>
        <w:rPr>
          <w:rFonts w:ascii="Times New Roman" w:hAnsi="Times New Roman" w:cs="Times New Roman"/>
          <w:bCs/>
        </w:rPr>
        <w:t xml:space="preserve"> </w:t>
      </w:r>
      <w:r>
        <w:rPr>
          <w:rFonts w:ascii="Times New Roman" w:hAnsi="Times New Roman" w:cs="Times New Roman" w:hint="eastAsia"/>
          <w:bCs/>
        </w:rPr>
        <w:t>that</w:t>
      </w:r>
      <w:r>
        <w:rPr>
          <w:rFonts w:ascii="Times New Roman" w:hAnsi="Times New Roman" w:cs="Times New Roman"/>
          <w:bCs/>
        </w:rPr>
        <w:t xml:space="preserve"> </w:t>
      </w:r>
      <w:r>
        <w:rPr>
          <w:rFonts w:ascii="Times New Roman" w:hAnsi="Times New Roman" w:cs="Times New Roman" w:hint="eastAsia"/>
          <w:bCs/>
        </w:rPr>
        <w:t>could</w:t>
      </w:r>
      <w:r>
        <w:rPr>
          <w:rFonts w:ascii="Times New Roman" w:hAnsi="Times New Roman" w:cs="Times New Roman"/>
          <w:bCs/>
        </w:rPr>
        <w:t xml:space="preserve"> </w:t>
      </w:r>
      <w:r>
        <w:rPr>
          <w:rFonts w:ascii="Times New Roman" w:hAnsi="Times New Roman" w:cs="Times New Roman" w:hint="eastAsia"/>
          <w:bCs/>
        </w:rPr>
        <w:t>measure</w:t>
      </w:r>
      <w:r>
        <w:rPr>
          <w:rFonts w:ascii="Times New Roman" w:hAnsi="Times New Roman" w:cs="Times New Roman"/>
          <w:bCs/>
        </w:rPr>
        <w:t xml:space="preserve"> </w:t>
      </w:r>
      <w:r>
        <w:rPr>
          <w:rFonts w:ascii="Times New Roman" w:hAnsi="Times New Roman" w:cs="Times New Roman" w:hint="eastAsia"/>
          <w:bCs/>
        </w:rPr>
        <w:t>the</w:t>
      </w:r>
      <w:r>
        <w:rPr>
          <w:rFonts w:ascii="Times New Roman" w:hAnsi="Times New Roman" w:cs="Times New Roman"/>
          <w:bCs/>
        </w:rPr>
        <w:t xml:space="preserve"> </w:t>
      </w:r>
      <w:r>
        <w:rPr>
          <w:rFonts w:ascii="Times New Roman" w:hAnsi="Times New Roman" w:cs="Times New Roman" w:hint="eastAsia"/>
          <w:bCs/>
        </w:rPr>
        <w:t>innate</w:t>
      </w:r>
      <w:r>
        <w:rPr>
          <w:rFonts w:ascii="Times New Roman" w:hAnsi="Times New Roman" w:cs="Times New Roman"/>
          <w:bCs/>
        </w:rPr>
        <w:t xml:space="preserve"> </w:t>
      </w:r>
      <w:r w:rsidRPr="005D1CDE">
        <w:rPr>
          <w:rFonts w:ascii="Times New Roman" w:hAnsi="Times New Roman" w:cs="Times New Roman"/>
          <w:bCs/>
        </w:rPr>
        <w:t>MTP latency of a VR instruments</w:t>
      </w:r>
      <w:r>
        <w:rPr>
          <w:rFonts w:ascii="Times New Roman" w:hAnsi="Times New Roman" w:cs="Times New Roman" w:hint="eastAsia"/>
          <w:bCs/>
        </w:rPr>
        <w:t>.</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In</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addition,</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we</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need</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to</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know</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how</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great</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MTP</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latency</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could</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cause</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how</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serious</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cybersickness</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to</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users</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based</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on</w:t>
      </w:r>
      <w:r w:rsidRPr="002A4F7F">
        <w:rPr>
          <w:rFonts w:ascii="Times New Roman" w:hAnsi="Times New Roman" w:cs="Times New Roman"/>
          <w:bCs/>
          <w:color w:val="FF0000"/>
        </w:rPr>
        <w:t xml:space="preserve"> </w:t>
      </w:r>
      <w:r w:rsidRPr="002A4F7F">
        <w:rPr>
          <w:rFonts w:ascii="Times New Roman" w:hAnsi="Times New Roman" w:cs="Times New Roman" w:hint="eastAsia"/>
          <w:bCs/>
          <w:color w:val="FF0000"/>
        </w:rPr>
        <w:t>their</w:t>
      </w:r>
      <w:r w:rsidRPr="002A4F7F">
        <w:rPr>
          <w:rFonts w:ascii="Times New Roman" w:hAnsi="Times New Roman" w:cs="Times New Roman"/>
          <w:bCs/>
          <w:color w:val="FF0000"/>
        </w:rPr>
        <w:t xml:space="preserve"> </w:t>
      </w:r>
      <w:r w:rsidR="00AC254E" w:rsidRPr="002A4F7F">
        <w:rPr>
          <w:rFonts w:ascii="Times New Roman" w:hAnsi="Times New Roman" w:cs="Times New Roman" w:hint="eastAsia"/>
          <w:bCs/>
          <w:color w:val="FF0000"/>
        </w:rPr>
        <w:t>different</w:t>
      </w:r>
      <w:r w:rsidR="00AC254E" w:rsidRPr="002A4F7F">
        <w:rPr>
          <w:rFonts w:ascii="Times New Roman" w:hAnsi="Times New Roman" w:cs="Times New Roman"/>
          <w:bCs/>
          <w:color w:val="FF0000"/>
        </w:rPr>
        <w:t xml:space="preserve"> </w:t>
      </w:r>
      <w:r w:rsidR="00AC254E" w:rsidRPr="002A4F7F">
        <w:rPr>
          <w:rFonts w:ascii="Times New Roman" w:hAnsi="Times New Roman" w:cs="Times New Roman" w:hint="eastAsia"/>
          <w:bCs/>
          <w:color w:val="FF0000"/>
        </w:rPr>
        <w:t>personal</w:t>
      </w:r>
      <w:r w:rsidR="00AC254E" w:rsidRPr="002A4F7F">
        <w:rPr>
          <w:rFonts w:ascii="Times New Roman" w:hAnsi="Times New Roman" w:cs="Times New Roman"/>
          <w:bCs/>
          <w:color w:val="FF0000"/>
        </w:rPr>
        <w:t xml:space="preserve"> </w:t>
      </w:r>
      <w:r w:rsidR="00AC254E" w:rsidRPr="002A4F7F">
        <w:rPr>
          <w:rFonts w:ascii="Times New Roman" w:hAnsi="Times New Roman" w:cs="Times New Roman" w:hint="eastAsia"/>
          <w:bCs/>
          <w:color w:val="FF0000"/>
        </w:rPr>
        <w:t>conditions</w:t>
      </w:r>
      <w:r w:rsidR="00AC254E" w:rsidRPr="002A4F7F">
        <w:rPr>
          <w:rFonts w:ascii="Times New Roman" w:hAnsi="Times New Roman" w:cs="Times New Roman"/>
          <w:bCs/>
          <w:color w:val="FF0000"/>
        </w:rPr>
        <w:t xml:space="preserve"> </w:t>
      </w:r>
      <w:r w:rsidR="00AC254E" w:rsidRPr="002A4F7F">
        <w:rPr>
          <w:rFonts w:ascii="Times New Roman" w:hAnsi="Times New Roman" w:cs="Times New Roman" w:hint="eastAsia"/>
          <w:bCs/>
          <w:color w:val="FF0000"/>
        </w:rPr>
        <w:t>such as</w:t>
      </w:r>
      <w:r w:rsidR="00AC254E" w:rsidRPr="002A4F7F">
        <w:rPr>
          <w:rFonts w:ascii="Times New Roman" w:hAnsi="Times New Roman" w:cs="Times New Roman"/>
          <w:bCs/>
          <w:color w:val="FF0000"/>
        </w:rPr>
        <w:t xml:space="preserve"> </w:t>
      </w:r>
      <w:r w:rsidR="00AC254E" w:rsidRPr="002A4F7F">
        <w:rPr>
          <w:rFonts w:ascii="Times New Roman" w:hAnsi="Times New Roman" w:cs="Times New Roman" w:hint="eastAsia"/>
          <w:bCs/>
          <w:color w:val="FF0000"/>
        </w:rPr>
        <w:t>gender,</w:t>
      </w:r>
      <w:r w:rsidR="00AC254E" w:rsidRPr="002A4F7F">
        <w:rPr>
          <w:rFonts w:ascii="Times New Roman" w:hAnsi="Times New Roman" w:cs="Times New Roman"/>
          <w:bCs/>
          <w:color w:val="FF0000"/>
        </w:rPr>
        <w:t xml:space="preserve"> </w:t>
      </w:r>
      <w:r w:rsidR="00AC254E" w:rsidRPr="002A4F7F">
        <w:rPr>
          <w:rFonts w:ascii="Times New Roman" w:hAnsi="Times New Roman" w:cs="Times New Roman" w:hint="eastAsia"/>
          <w:bCs/>
          <w:color w:val="FF0000"/>
        </w:rPr>
        <w:t>age,</w:t>
      </w:r>
      <w:r w:rsidR="00AC254E" w:rsidRPr="002A4F7F">
        <w:rPr>
          <w:rFonts w:ascii="Times New Roman" w:hAnsi="Times New Roman" w:cs="Times New Roman"/>
          <w:bCs/>
          <w:color w:val="FF0000"/>
        </w:rPr>
        <w:t xml:space="preserve"> </w:t>
      </w:r>
      <w:r w:rsidR="00AC254E" w:rsidRPr="002A4F7F">
        <w:rPr>
          <w:rFonts w:ascii="Times New Roman" w:hAnsi="Times New Roman" w:cs="Times New Roman" w:hint="eastAsia"/>
          <w:bCs/>
          <w:color w:val="FF0000"/>
        </w:rPr>
        <w:t>previous</w:t>
      </w:r>
      <w:r w:rsidR="00AC254E" w:rsidRPr="002A4F7F">
        <w:rPr>
          <w:rFonts w:ascii="Times New Roman" w:hAnsi="Times New Roman" w:cs="Times New Roman"/>
          <w:bCs/>
          <w:color w:val="FF0000"/>
        </w:rPr>
        <w:t xml:space="preserve"> </w:t>
      </w:r>
      <w:r w:rsidR="00AC254E" w:rsidRPr="002A4F7F">
        <w:rPr>
          <w:rFonts w:ascii="Times New Roman" w:hAnsi="Times New Roman" w:cs="Times New Roman" w:hint="eastAsia"/>
          <w:bCs/>
          <w:color w:val="FF0000"/>
        </w:rPr>
        <w:t>experience,</w:t>
      </w:r>
      <w:r w:rsidR="00AC254E" w:rsidRPr="002A4F7F">
        <w:rPr>
          <w:rFonts w:ascii="Times New Roman" w:hAnsi="Times New Roman" w:cs="Times New Roman"/>
          <w:bCs/>
          <w:color w:val="FF0000"/>
        </w:rPr>
        <w:t xml:space="preserve"> </w:t>
      </w:r>
      <w:r w:rsidR="00AC254E" w:rsidRPr="002A4F7F">
        <w:rPr>
          <w:rFonts w:ascii="Times New Roman" w:hAnsi="Times New Roman" w:cs="Times New Roman" w:hint="eastAsia"/>
          <w:bCs/>
          <w:color w:val="FF0000"/>
        </w:rPr>
        <w:t>etc.</w:t>
      </w:r>
      <w:r w:rsidR="00AC254E" w:rsidRPr="002A4F7F">
        <w:rPr>
          <w:rFonts w:ascii="Times New Roman" w:hAnsi="Times New Roman" w:cs="Times New Roman"/>
          <w:bCs/>
          <w:color w:val="FF0000"/>
        </w:rPr>
        <w:t xml:space="preserve"> </w:t>
      </w:r>
    </w:p>
    <w:p w14:paraId="2D22E235" w14:textId="77777777" w:rsidR="005D1CDE" w:rsidRDefault="005D1CDE" w:rsidP="00C071EC">
      <w:pPr>
        <w:ind w:left="720"/>
        <w:jc w:val="both"/>
        <w:rPr>
          <w:rFonts w:ascii="Times New Roman" w:hAnsi="Times New Roman" w:cs="Times New Roman"/>
          <w:bCs/>
        </w:rPr>
      </w:pPr>
    </w:p>
    <w:p w14:paraId="3A736325" w14:textId="4BD30B54" w:rsidR="00245C2C" w:rsidRPr="00EA66B4" w:rsidRDefault="003943D4" w:rsidP="003943D4">
      <w:pPr>
        <w:outlineLvl w:val="0"/>
        <w:rPr>
          <w:rFonts w:ascii="Times New Roman" w:hAnsi="Times New Roman" w:cs="Times New Roman"/>
          <w:b/>
        </w:rPr>
      </w:pPr>
      <w:r>
        <w:rPr>
          <w:rFonts w:ascii="Times New Roman" w:hAnsi="Times New Roman" w:cs="Times New Roman"/>
          <w:b/>
        </w:rPr>
        <w:t>5.6</w:t>
      </w:r>
      <w:r>
        <w:rPr>
          <w:rFonts w:ascii="Times New Roman" w:hAnsi="Times New Roman" w:cs="Times New Roman"/>
          <w:b/>
        </w:rPr>
        <w:tab/>
      </w:r>
      <w:r w:rsidR="00245C2C" w:rsidRPr="00EA66B4">
        <w:rPr>
          <w:rFonts w:ascii="Times New Roman" w:hAnsi="Times New Roman" w:cs="Times New Roman"/>
          <w:b/>
        </w:rPr>
        <w:t xml:space="preserve">Stakeholders for the standard: </w:t>
      </w:r>
    </w:p>
    <w:p w14:paraId="1A4C4C2C" w14:textId="14D8E7F3" w:rsidR="00245C2C" w:rsidRPr="000932D6" w:rsidRDefault="002047A5" w:rsidP="000932D6">
      <w:pPr>
        <w:ind w:left="720"/>
        <w:rPr>
          <w:rFonts w:ascii="Times New Roman" w:hAnsi="Times New Roman" w:cs="Times New Roman"/>
          <w:color w:val="000000"/>
        </w:rPr>
      </w:pPr>
      <w:r w:rsidRPr="002047A5">
        <w:rPr>
          <w:rFonts w:ascii="Times New Roman" w:hAnsi="Times New Roman" w:cs="Times New Roman"/>
          <w:color w:val="000000"/>
        </w:rPr>
        <w:lastRenderedPageBreak/>
        <w:t>Content Providers, Manufacturers, Local Governments, Constructors</w:t>
      </w:r>
    </w:p>
    <w:p w14:paraId="7C12EE33" w14:textId="77777777" w:rsidR="00245C2C" w:rsidRPr="00EA66B4" w:rsidRDefault="00245C2C" w:rsidP="00245C2C">
      <w:pPr>
        <w:pStyle w:val="1"/>
        <w:rPr>
          <w:rFonts w:ascii="Times New Roman" w:hAnsi="Times New Roman"/>
        </w:rPr>
      </w:pPr>
      <w:r w:rsidRPr="00EA66B4">
        <w:rPr>
          <w:rFonts w:ascii="Times New Roman" w:hAnsi="Times New Roman"/>
        </w:rPr>
        <w:t>Section 6</w:t>
      </w:r>
    </w:p>
    <w:p w14:paraId="7D491FE5" w14:textId="77777777" w:rsidR="00245C2C" w:rsidRPr="00EA66B4" w:rsidRDefault="00245C2C" w:rsidP="00245C2C">
      <w:pPr>
        <w:rPr>
          <w:rFonts w:ascii="Times New Roman" w:hAnsi="Times New Roman" w:cs="Times New Roman"/>
          <w:b/>
        </w:rPr>
      </w:pPr>
      <w:r w:rsidRPr="00EA66B4">
        <w:rPr>
          <w:rFonts w:ascii="Times New Roman" w:hAnsi="Times New Roman" w:cs="Times New Roman"/>
          <w:b/>
        </w:rPr>
        <w:t>6.1</w:t>
      </w:r>
      <w:r w:rsidRPr="00EA66B4">
        <w:rPr>
          <w:rFonts w:ascii="Times New Roman" w:hAnsi="Times New Roman" w:cs="Times New Roman"/>
          <w:b/>
        </w:rPr>
        <w:tab/>
        <w:t>Intellectual Property:</w:t>
      </w:r>
    </w:p>
    <w:p w14:paraId="7959A0AE"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Is the Sponsor aware of any copyright permissions needed for this project?    </w:t>
      </w:r>
      <w:r w:rsidRPr="00EA66B4">
        <w:rPr>
          <w:rFonts w:ascii="Times New Roman" w:hAnsi="Times New Roman" w:cs="Times New Roman"/>
          <w:b/>
          <w:i/>
        </w:rPr>
        <w:t>No</w:t>
      </w:r>
    </w:p>
    <w:p w14:paraId="7E76233A" w14:textId="77777777" w:rsidR="00245C2C" w:rsidRPr="00EA66B4" w:rsidRDefault="00245C2C" w:rsidP="00245C2C">
      <w:pPr>
        <w:ind w:left="1170" w:hanging="450"/>
        <w:rPr>
          <w:rFonts w:ascii="Times New Roman" w:hAnsi="Times New Roman" w:cs="Times New Roman"/>
          <w:b/>
        </w:rPr>
      </w:pPr>
      <w:r w:rsidRPr="00EA66B4">
        <w:rPr>
          <w:rFonts w:ascii="Times New Roman" w:hAnsi="Times New Roman" w:cs="Times New Roman"/>
          <w:b/>
        </w:rPr>
        <w:t xml:space="preserve">B.  Is the Sponsor aware of possible registration activity related to this project?    </w:t>
      </w:r>
      <w:r w:rsidRPr="00EA66B4">
        <w:rPr>
          <w:rFonts w:ascii="Times New Roman" w:hAnsi="Times New Roman" w:cs="Times New Roman"/>
          <w:b/>
          <w:i/>
        </w:rPr>
        <w:t>No</w:t>
      </w:r>
    </w:p>
    <w:p w14:paraId="46354E75" w14:textId="6983E995" w:rsidR="003943D4" w:rsidRPr="00EA66B4" w:rsidRDefault="003943D4" w:rsidP="003943D4">
      <w:pPr>
        <w:pStyle w:val="1"/>
        <w:rPr>
          <w:rFonts w:ascii="Times New Roman" w:hAnsi="Times New Roman"/>
        </w:rPr>
      </w:pPr>
      <w:r>
        <w:rPr>
          <w:rFonts w:ascii="Times New Roman" w:hAnsi="Times New Roman"/>
        </w:rPr>
        <w:t>Section 7</w:t>
      </w:r>
    </w:p>
    <w:p w14:paraId="4747B4AA" w14:textId="059878A1" w:rsidR="00245C2C" w:rsidRPr="00EA66B4" w:rsidRDefault="00245C2C" w:rsidP="00245C2C">
      <w:pPr>
        <w:spacing w:after="0" w:line="240" w:lineRule="auto"/>
        <w:outlineLvl w:val="0"/>
        <w:rPr>
          <w:rFonts w:ascii="Times New Roman" w:hAnsi="Times New Roman" w:cs="Times New Roman"/>
          <w:b/>
        </w:rPr>
      </w:pPr>
      <w:r w:rsidRPr="00EA66B4">
        <w:rPr>
          <w:rFonts w:ascii="Times New Roman" w:hAnsi="Times New Roman" w:cs="Times New Roman"/>
          <w:b/>
        </w:rPr>
        <w:t>7.1</w:t>
      </w:r>
      <w:r w:rsidRPr="00EA66B4">
        <w:rPr>
          <w:rFonts w:ascii="Times New Roman" w:hAnsi="Times New Roman" w:cs="Times New Roman"/>
          <w:b/>
        </w:rPr>
        <w:tab/>
        <w:t>Are there other standards or projects with a similar scope?</w:t>
      </w:r>
      <w:r w:rsidR="00752AA8">
        <w:rPr>
          <w:rFonts w:ascii="Times New Roman" w:hAnsi="Times New Roman" w:cs="Times New Roman"/>
          <w:b/>
        </w:rPr>
        <w:t xml:space="preserve"> </w:t>
      </w:r>
      <w:r w:rsidRPr="00EA66B4">
        <w:rPr>
          <w:rFonts w:ascii="Times New Roman" w:hAnsi="Times New Roman" w:cs="Times New Roman"/>
          <w:b/>
        </w:rPr>
        <w:t xml:space="preserve"> </w:t>
      </w:r>
      <w:r w:rsidR="00752AA8">
        <w:rPr>
          <w:rFonts w:ascii="Times New Roman" w:hAnsi="Times New Roman" w:cs="Times New Roman"/>
          <w:b/>
        </w:rPr>
        <w:t xml:space="preserve"> </w:t>
      </w:r>
      <w:r w:rsidR="00752AA8" w:rsidRPr="00EA66B4">
        <w:rPr>
          <w:rFonts w:ascii="Times New Roman" w:hAnsi="Times New Roman" w:cs="Times New Roman"/>
          <w:b/>
          <w:i/>
        </w:rPr>
        <w:t>No</w:t>
      </w:r>
    </w:p>
    <w:p w14:paraId="24EAAAA3" w14:textId="77777777" w:rsidR="00245C2C" w:rsidRPr="00EA66B4" w:rsidRDefault="00245C2C" w:rsidP="00245C2C">
      <w:pPr>
        <w:spacing w:after="0"/>
        <w:rPr>
          <w:rFonts w:ascii="Times New Roman" w:eastAsia="Times New Roman" w:hAnsi="Times New Roman" w:cs="Times New Roman"/>
          <w:bCs/>
          <w:color w:val="C00000"/>
        </w:rPr>
      </w:pPr>
    </w:p>
    <w:p w14:paraId="59A0F0A0" w14:textId="14A6E631" w:rsidR="00245C2C" w:rsidRPr="00EA66B4" w:rsidRDefault="00245C2C" w:rsidP="00245C2C">
      <w:pPr>
        <w:spacing w:after="0"/>
        <w:ind w:left="720" w:hanging="720"/>
        <w:rPr>
          <w:rFonts w:ascii="Times New Roman" w:hAnsi="Times New Roman" w:cs="Times New Roman"/>
          <w:b/>
          <w:color w:val="000000"/>
        </w:rPr>
      </w:pPr>
      <w:r w:rsidRPr="00EA66B4">
        <w:rPr>
          <w:rFonts w:ascii="Times New Roman" w:hAnsi="Times New Roman" w:cs="Times New Roman"/>
          <w:b/>
          <w:color w:val="000000"/>
        </w:rPr>
        <w:t xml:space="preserve">7.2 </w:t>
      </w:r>
      <w:r w:rsidRPr="00EA66B4">
        <w:rPr>
          <w:rFonts w:ascii="Times New Roman" w:hAnsi="Times New Roman" w:cs="Times New Roman"/>
          <w:b/>
          <w:color w:val="000000"/>
        </w:rPr>
        <w:tab/>
        <w:t xml:space="preserve">Joint Development - Is it the intent to develop this document jointly with another organization? </w:t>
      </w:r>
      <w:r w:rsidR="00752AA8">
        <w:rPr>
          <w:rFonts w:ascii="Times New Roman" w:hAnsi="Times New Roman" w:cs="Times New Roman"/>
          <w:b/>
          <w:color w:val="000000"/>
        </w:rPr>
        <w:t xml:space="preserve">  </w:t>
      </w:r>
      <w:r w:rsidR="00752AA8" w:rsidRPr="00EA66B4">
        <w:rPr>
          <w:rFonts w:ascii="Times New Roman" w:hAnsi="Times New Roman" w:cs="Times New Roman"/>
          <w:b/>
          <w:i/>
        </w:rPr>
        <w:t>No</w:t>
      </w:r>
    </w:p>
    <w:p w14:paraId="0E3C19EC" w14:textId="77777777" w:rsidR="00245C2C" w:rsidRPr="00EA66B4" w:rsidRDefault="00245C2C" w:rsidP="00245C2C">
      <w:pPr>
        <w:spacing w:after="0"/>
        <w:ind w:left="720" w:hanging="720"/>
        <w:rPr>
          <w:rFonts w:ascii="Times New Roman" w:hAnsi="Times New Roman" w:cs="Times New Roman"/>
          <w:b/>
          <w:color w:val="000000"/>
        </w:rPr>
      </w:pPr>
    </w:p>
    <w:p w14:paraId="32BB268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7.3 </w:t>
      </w:r>
      <w:r w:rsidRPr="00EA66B4">
        <w:rPr>
          <w:rFonts w:ascii="Times New Roman" w:hAnsi="Times New Roman" w:cs="Times New Roman"/>
          <w:b/>
        </w:rPr>
        <w:tab/>
        <w:t>International Standards Activities</w:t>
      </w:r>
    </w:p>
    <w:p w14:paraId="50C136C5" w14:textId="52107FE3" w:rsidR="00245C2C" w:rsidRPr="00EA66B4" w:rsidRDefault="00245C2C" w:rsidP="00245C2C">
      <w:pPr>
        <w:ind w:left="1260" w:hanging="540"/>
        <w:rPr>
          <w:rFonts w:ascii="Times New Roman" w:hAnsi="Times New Roman" w:cs="Times New Roman"/>
          <w:b/>
        </w:rPr>
      </w:pPr>
      <w:r w:rsidRPr="00EA66B4">
        <w:rPr>
          <w:rFonts w:ascii="Times New Roman" w:hAnsi="Times New Roman" w:cs="Times New Roman"/>
          <w:b/>
        </w:rPr>
        <w:t xml:space="preserve">A. </w:t>
      </w:r>
      <w:r w:rsidRPr="00EA66B4">
        <w:rPr>
          <w:rFonts w:ascii="Times New Roman" w:hAnsi="Times New Roman" w:cs="Times New Roman"/>
          <w:b/>
        </w:rPr>
        <w:tab/>
        <w:t xml:space="preserve">Adoptions - Is there potential for this standard to be adopted by another organization? </w:t>
      </w:r>
      <w:r w:rsidR="00752AA8">
        <w:rPr>
          <w:rFonts w:ascii="Times New Roman" w:hAnsi="Times New Roman" w:cs="Times New Roman"/>
          <w:b/>
        </w:rPr>
        <w:t xml:space="preserve">  </w:t>
      </w:r>
      <w:r w:rsidR="00752AA8" w:rsidRPr="00EA66B4">
        <w:rPr>
          <w:rFonts w:ascii="Times New Roman" w:hAnsi="Times New Roman" w:cs="Times New Roman"/>
          <w:b/>
          <w:i/>
        </w:rPr>
        <w:t>No</w:t>
      </w:r>
    </w:p>
    <w:p w14:paraId="1F5F12D6" w14:textId="25CC97F1" w:rsidR="00245C2C" w:rsidRPr="00EA66B4" w:rsidRDefault="00245C2C" w:rsidP="00245C2C">
      <w:pPr>
        <w:ind w:left="1260" w:hanging="540"/>
        <w:rPr>
          <w:rFonts w:ascii="Times New Roman" w:hAnsi="Times New Roman" w:cs="Times New Roman"/>
          <w:b/>
          <w:color w:val="000000"/>
        </w:rPr>
      </w:pPr>
      <w:r w:rsidRPr="00EA66B4">
        <w:rPr>
          <w:rFonts w:ascii="Times New Roman" w:hAnsi="Times New Roman" w:cs="Times New Roman"/>
          <w:b/>
        </w:rPr>
        <w:t xml:space="preserve">B. </w:t>
      </w:r>
      <w:r w:rsidRPr="00EA66B4">
        <w:rPr>
          <w:rFonts w:ascii="Times New Roman" w:hAnsi="Times New Roman" w:cs="Times New Roman"/>
          <w:b/>
        </w:rPr>
        <w:tab/>
      </w:r>
      <w:r w:rsidRPr="00EA66B4">
        <w:rPr>
          <w:rFonts w:ascii="Times New Roman" w:hAnsi="Times New Roman" w:cs="Times New Roman"/>
          <w:b/>
          <w:color w:val="000000"/>
        </w:rPr>
        <w:t xml:space="preserve">Harmonization - Are you aware of another organization that may be interested in portions of this document in their standardization development efforts? </w:t>
      </w:r>
      <w:r w:rsidR="00752AA8">
        <w:rPr>
          <w:rFonts w:ascii="Times New Roman" w:hAnsi="Times New Roman" w:cs="Times New Roman"/>
          <w:bCs/>
        </w:rPr>
        <w:t xml:space="preserve">  </w:t>
      </w:r>
      <w:r w:rsidR="00752AA8" w:rsidRPr="00EA66B4">
        <w:rPr>
          <w:rFonts w:ascii="Times New Roman" w:hAnsi="Times New Roman" w:cs="Times New Roman"/>
          <w:b/>
          <w:i/>
        </w:rPr>
        <w:t>No</w:t>
      </w:r>
    </w:p>
    <w:p w14:paraId="1D626B78" w14:textId="220EFF1D" w:rsidR="00245C2C" w:rsidRPr="00EA66B4" w:rsidRDefault="00245C2C" w:rsidP="00245C2C">
      <w:pPr>
        <w:ind w:left="720" w:hanging="720"/>
        <w:rPr>
          <w:rFonts w:ascii="Times New Roman" w:hAnsi="Times New Roman" w:cs="Times New Roman"/>
          <w:b/>
        </w:rPr>
      </w:pPr>
      <w:r w:rsidRPr="00EA66B4">
        <w:rPr>
          <w:rFonts w:ascii="Times New Roman" w:hAnsi="Times New Roman" w:cs="Times New Roman"/>
          <w:b/>
        </w:rPr>
        <w:t xml:space="preserve">7.4 </w:t>
      </w:r>
      <w:r w:rsidRPr="00EA66B4">
        <w:rPr>
          <w:rFonts w:ascii="Times New Roman" w:hAnsi="Times New Roman" w:cs="Times New Roman"/>
          <w:b/>
        </w:rPr>
        <w:tab/>
        <w:t xml:space="preserve">Does the sponsor foresee a longer term need for testing and/or certification services to assure conformity to the standard? </w:t>
      </w:r>
      <w:r w:rsidR="00752AA8">
        <w:rPr>
          <w:rFonts w:ascii="Times New Roman" w:hAnsi="Times New Roman" w:cs="Times New Roman"/>
          <w:b/>
        </w:rPr>
        <w:t xml:space="preserve">  </w:t>
      </w:r>
      <w:r w:rsidRPr="00752AA8">
        <w:rPr>
          <w:rFonts w:ascii="Times New Roman" w:hAnsi="Times New Roman" w:cs="Times New Roman"/>
          <w:b/>
          <w:bCs/>
          <w:i/>
        </w:rPr>
        <w:t>Yes</w:t>
      </w:r>
    </w:p>
    <w:p w14:paraId="63C19842" w14:textId="2B0404B6"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Additionally, is it anticipated that testing methodologies will be specified in the standard to assure consistency in evaluating conformance to the criteria specified in the standard? </w:t>
      </w:r>
      <w:r w:rsidR="00752AA8">
        <w:rPr>
          <w:rFonts w:ascii="Times New Roman" w:hAnsi="Times New Roman" w:cs="Times New Roman"/>
          <w:b/>
        </w:rPr>
        <w:t xml:space="preserve">  </w:t>
      </w:r>
      <w:r w:rsidR="00752AA8" w:rsidRPr="00EA66B4">
        <w:rPr>
          <w:rFonts w:ascii="Times New Roman" w:hAnsi="Times New Roman" w:cs="Times New Roman"/>
          <w:b/>
          <w:i/>
        </w:rPr>
        <w:t>No</w:t>
      </w:r>
      <w:r w:rsidR="00752AA8" w:rsidRPr="002047A5">
        <w:rPr>
          <w:rFonts w:ascii="Times New Roman" w:hAnsi="Times New Roman" w:cs="Times New Roman"/>
          <w:bCs/>
        </w:rPr>
        <w:t xml:space="preserve"> </w:t>
      </w:r>
    </w:p>
    <w:p w14:paraId="14FB08A0" w14:textId="77777777" w:rsidR="00245C2C" w:rsidRPr="00EA66B4" w:rsidRDefault="00245C2C" w:rsidP="00245C2C">
      <w:pPr>
        <w:pStyle w:val="1"/>
        <w:rPr>
          <w:rFonts w:ascii="Times New Roman" w:hAnsi="Times New Roman"/>
        </w:rPr>
      </w:pPr>
      <w:r w:rsidRPr="00EA66B4">
        <w:rPr>
          <w:rFonts w:ascii="Times New Roman" w:hAnsi="Times New Roman"/>
        </w:rPr>
        <w:t>Section 8</w:t>
      </w:r>
    </w:p>
    <w:p w14:paraId="7D86A422"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8.1</w:t>
      </w:r>
      <w:r w:rsidRPr="00EA66B4">
        <w:rPr>
          <w:rFonts w:ascii="Times New Roman" w:hAnsi="Times New Roman" w:cs="Times New Roman"/>
          <w:b/>
        </w:rPr>
        <w:tab/>
        <w:t>Additional Explanatory Notes:</w:t>
      </w:r>
    </w:p>
    <w:p w14:paraId="3153AD87" w14:textId="77777777" w:rsidR="00245C2C" w:rsidRPr="00EA66B4" w:rsidRDefault="00245C2C" w:rsidP="00245C2C">
      <w:pPr>
        <w:outlineLvl w:val="0"/>
        <w:rPr>
          <w:rFonts w:ascii="Times New Roman" w:hAnsi="Times New Roman" w:cs="Times New Roman"/>
          <w:b/>
        </w:rPr>
      </w:pPr>
    </w:p>
    <w:p w14:paraId="7234F393" w14:textId="77777777" w:rsidR="00245C2C" w:rsidRPr="00EA66B4" w:rsidRDefault="00245C2C" w:rsidP="00245C2C">
      <w:pPr>
        <w:outlineLvl w:val="0"/>
        <w:rPr>
          <w:rFonts w:ascii="Times New Roman" w:hAnsi="Times New Roman" w:cs="Times New Roman"/>
          <w:b/>
        </w:rPr>
      </w:pPr>
      <w:r w:rsidRPr="00EA66B4">
        <w:rPr>
          <w:rFonts w:ascii="Times New Roman" w:hAnsi="Times New Roman" w:cs="Times New Roman"/>
          <w:b/>
        </w:rPr>
        <w:t xml:space="preserve">8.2 </w:t>
      </w:r>
      <w:r w:rsidRPr="00EA66B4">
        <w:rPr>
          <w:rFonts w:ascii="Times New Roman" w:hAnsi="Times New Roman" w:cs="Times New Roman"/>
          <w:b/>
        </w:rPr>
        <w:tab/>
        <w:t>IEEE Code of Ethics</w:t>
      </w:r>
    </w:p>
    <w:p w14:paraId="37889D29"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 xml:space="preserve">I acknowledge that I have read and I understand the </w:t>
      </w:r>
      <w:hyperlink r:id="rId13" w:tgtFrame="_blank" w:history="1">
        <w:r w:rsidRPr="00EA66B4">
          <w:rPr>
            <w:rStyle w:val="a7"/>
            <w:rFonts w:ascii="Times New Roman" w:hAnsi="Times New Roman" w:cs="Times New Roman"/>
            <w:b/>
          </w:rPr>
          <w:t>IEEE Code of Ethics</w:t>
        </w:r>
      </w:hyperlink>
    </w:p>
    <w:p w14:paraId="0F02003E" w14:textId="77777777" w:rsidR="00245C2C" w:rsidRPr="00EA66B4" w:rsidRDefault="00245C2C" w:rsidP="00245C2C">
      <w:pPr>
        <w:ind w:left="720"/>
        <w:rPr>
          <w:rFonts w:ascii="Times New Roman" w:hAnsi="Times New Roman" w:cs="Times New Roman"/>
          <w:b/>
        </w:rPr>
      </w:pPr>
      <w:r w:rsidRPr="00EA66B4">
        <w:rPr>
          <w:rFonts w:ascii="Times New Roman" w:hAnsi="Times New Roman" w:cs="Times New Roman"/>
          <w:b/>
        </w:rPr>
        <w:t>I agree to conduct myself in a manner that adheres to the IEEE Code of Ethics when engaged in official IEEE business.</w:t>
      </w:r>
    </w:p>
    <w:p w14:paraId="6A48C1A1" w14:textId="77777777" w:rsidR="00A00CB7" w:rsidRPr="00245C2C" w:rsidRDefault="00A00CB7" w:rsidP="00245C2C">
      <w:pPr>
        <w:widowControl w:val="0"/>
        <w:autoSpaceDE w:val="0"/>
        <w:autoSpaceDN w:val="0"/>
        <w:snapToGrid w:val="0"/>
        <w:spacing w:after="0" w:line="384" w:lineRule="auto"/>
        <w:jc w:val="center"/>
        <w:textAlignment w:val="baseline"/>
        <w:rPr>
          <w:rFonts w:ascii="Times New Roman" w:eastAsia="굴림" w:hAnsi="Times New Roman" w:cs="Times New Roman"/>
          <w:b/>
          <w:bCs/>
          <w:szCs w:val="22"/>
          <w:lang w:bidi="ar-SA"/>
        </w:rPr>
      </w:pPr>
    </w:p>
    <w:sectPr w:rsidR="00A00CB7" w:rsidRPr="00245C2C" w:rsidSect="00A64709">
      <w:headerReference w:type="default" r:id="rId14"/>
      <w:pgSz w:w="11906" w:h="16838" w:code="9"/>
      <w:pgMar w:top="1440" w:right="707"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D639" w14:textId="77777777" w:rsidR="00392A15" w:rsidRDefault="00392A15" w:rsidP="008859FD">
      <w:pPr>
        <w:spacing w:after="0" w:line="240" w:lineRule="auto"/>
      </w:pPr>
      <w:r>
        <w:separator/>
      </w:r>
    </w:p>
  </w:endnote>
  <w:endnote w:type="continuationSeparator" w:id="0">
    <w:p w14:paraId="7EFE4366" w14:textId="77777777" w:rsidR="00392A15" w:rsidRDefault="00392A15"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aunPenh">
    <w:altName w:val="Leelawadee UI"/>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14FBA" w14:textId="77777777" w:rsidR="00392A15" w:rsidRDefault="00392A15" w:rsidP="008859FD">
      <w:pPr>
        <w:spacing w:after="0" w:line="240" w:lineRule="auto"/>
      </w:pPr>
      <w:r>
        <w:separator/>
      </w:r>
    </w:p>
  </w:footnote>
  <w:footnote w:type="continuationSeparator" w:id="0">
    <w:p w14:paraId="0A3A79EE" w14:textId="77777777" w:rsidR="00392A15" w:rsidRDefault="00392A15"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A6A0" w14:textId="508C73DE" w:rsidR="006D1BBB" w:rsidRPr="006D1BBB" w:rsidRDefault="006D1BBB" w:rsidP="00140331">
    <w:pPr>
      <w:pStyle w:val="af4"/>
      <w:jc w:val="left"/>
      <w:rPr>
        <w:rFonts w:ascii="Times New Roman" w:hAnsi="Times New Roman" w:cs="Times New Roman"/>
      </w:rPr>
    </w:pPr>
    <w:r w:rsidRPr="00792C4B">
      <w:rPr>
        <w:rFonts w:ascii="Times New Roman" w:eastAsia="바탕체" w:hAnsi="Times New Roman" w:cs="Times New Roman"/>
        <w:sz w:val="24"/>
        <w:szCs w:val="24"/>
      </w:rPr>
      <w:t>3079-21-</w:t>
    </w:r>
    <w:r w:rsidR="001821A2">
      <w:rPr>
        <w:rFonts w:ascii="Times New Roman" w:eastAsia="바탕체" w:hAnsi="Times New Roman" w:cs="Times New Roman"/>
        <w:sz w:val="24"/>
        <w:szCs w:val="24"/>
      </w:rPr>
      <w:t xml:space="preserve">            </w:t>
    </w:r>
    <w:r w:rsidRPr="00792C4B">
      <w:rPr>
        <w:rFonts w:ascii="Times New Roman" w:eastAsia="바탕체" w:hAnsi="Times New Roman" w:cs="Times New Roman"/>
        <w:b w:val="0"/>
        <w:bCs w:val="0"/>
        <w:sz w:val="24"/>
        <w:szCs w:val="24"/>
      </w:rPr>
      <w:t>-</w:t>
    </w:r>
    <w:r w:rsidR="003B07E9" w:rsidRPr="003B07E9">
      <w:rPr>
        <w:rFonts w:ascii="Times New Roman" w:hAnsi="Times New Roman" w:cs="Times New Roman"/>
        <w:sz w:val="22"/>
        <w:szCs w:val="22"/>
      </w:rPr>
      <w:t>Proposal of New PAR for ‘</w:t>
    </w:r>
    <w:r w:rsidR="001821A2">
      <w:rPr>
        <w:rFonts w:ascii="Times New Roman" w:hAnsi="Times New Roman" w:cs="Times New Roman" w:hint="eastAsia"/>
        <w:sz w:val="22"/>
        <w:szCs w:val="22"/>
      </w:rPr>
      <w:t>Motion to Photon (MTP) Latency</w:t>
    </w:r>
    <w:r w:rsidR="001821A2">
      <w:rPr>
        <w:rFonts w:ascii="Times New Roman" w:hAnsi="Times New Roman" w:cs="Times New Roman"/>
        <w:sz w:val="22"/>
        <w:szCs w:val="22"/>
      </w:rPr>
      <w:t xml:space="preserve"> and its Evaluation Method</w:t>
    </w:r>
    <w:r w:rsidR="001821A2">
      <w:rPr>
        <w:rFonts w:ascii="Times New Roman" w:hAnsi="Times New Roman" w:cs="Times New Roman" w:hint="eastAsia"/>
        <w:sz w:val="22"/>
        <w:szCs w:val="22"/>
      </w:rPr>
      <w:t xml:space="preserve"> in Virtual Environments</w:t>
    </w:r>
    <w:r w:rsidR="001821A2">
      <w:rPr>
        <w:rFonts w:ascii="Times New Roman" w:hAnsi="Times New Roman" w:cs="Times New Roman"/>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5AF"/>
    <w:multiLevelType w:val="multilevel"/>
    <w:tmpl w:val="785CDABC"/>
    <w:lvl w:ilvl="0">
      <w:start w:val="1"/>
      <w:numFmt w:val="upperLetter"/>
      <w:lvlText w:val="(%1)"/>
      <w:lvlJc w:val="left"/>
      <w:pPr>
        <w:ind w:left="0" w:firstLine="0"/>
      </w:pPr>
      <w:rPr>
        <w:rFonts w:hint="eastAsia"/>
      </w:r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051177"/>
    <w:multiLevelType w:val="multilevel"/>
    <w:tmpl w:val="71647E9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2C305A"/>
    <w:multiLevelType w:val="multilevel"/>
    <w:tmpl w:val="411E65F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F4387C"/>
    <w:multiLevelType w:val="multilevel"/>
    <w:tmpl w:val="3340792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4" w15:restartNumberingAfterBreak="0">
    <w:nsid w:val="1F9559F1"/>
    <w:multiLevelType w:val="hybridMultilevel"/>
    <w:tmpl w:val="6BBEDC58"/>
    <w:lvl w:ilvl="0" w:tplc="DD7EE23C">
      <w:start w:val="1"/>
      <w:numFmt w:val="bullet"/>
      <w:suff w:val="space"/>
      <w:lvlText w:val=""/>
      <w:lvlJc w:val="left"/>
      <w:pPr>
        <w:ind w:left="0" w:firstLine="0"/>
      </w:pPr>
      <w:rPr>
        <w:rFonts w:ascii="Wingdings" w:hAnsi="Wingdings" w:hint="default"/>
      </w:rPr>
    </w:lvl>
    <w:lvl w:ilvl="1" w:tplc="C7EC4574">
      <w:start w:val="1"/>
      <w:numFmt w:val="decimal"/>
      <w:lvlText w:val="%2."/>
      <w:lvlJc w:val="left"/>
      <w:pPr>
        <w:tabs>
          <w:tab w:val="num" w:pos="1440"/>
        </w:tabs>
        <w:ind w:left="1440" w:hanging="360"/>
      </w:pPr>
    </w:lvl>
    <w:lvl w:ilvl="2" w:tplc="F4B690BA">
      <w:start w:val="1"/>
      <w:numFmt w:val="decimal"/>
      <w:lvlText w:val="%3."/>
      <w:lvlJc w:val="left"/>
      <w:pPr>
        <w:tabs>
          <w:tab w:val="num" w:pos="2160"/>
        </w:tabs>
        <w:ind w:left="2160" w:hanging="360"/>
      </w:pPr>
    </w:lvl>
    <w:lvl w:ilvl="3" w:tplc="B97413D0">
      <w:start w:val="1"/>
      <w:numFmt w:val="decimal"/>
      <w:lvlText w:val="%4."/>
      <w:lvlJc w:val="left"/>
      <w:pPr>
        <w:tabs>
          <w:tab w:val="num" w:pos="2880"/>
        </w:tabs>
        <w:ind w:left="2880" w:hanging="360"/>
      </w:pPr>
    </w:lvl>
    <w:lvl w:ilvl="4" w:tplc="5820314A">
      <w:start w:val="1"/>
      <w:numFmt w:val="decimal"/>
      <w:lvlText w:val="%5."/>
      <w:lvlJc w:val="left"/>
      <w:pPr>
        <w:tabs>
          <w:tab w:val="num" w:pos="3600"/>
        </w:tabs>
        <w:ind w:left="3600" w:hanging="360"/>
      </w:pPr>
    </w:lvl>
    <w:lvl w:ilvl="5" w:tplc="6FC410EC">
      <w:start w:val="1"/>
      <w:numFmt w:val="decimal"/>
      <w:lvlText w:val="%6."/>
      <w:lvlJc w:val="left"/>
      <w:pPr>
        <w:tabs>
          <w:tab w:val="num" w:pos="4320"/>
        </w:tabs>
        <w:ind w:left="4320" w:hanging="360"/>
      </w:pPr>
    </w:lvl>
    <w:lvl w:ilvl="6" w:tplc="8BC46BC0">
      <w:start w:val="1"/>
      <w:numFmt w:val="decimal"/>
      <w:lvlText w:val="%7."/>
      <w:lvlJc w:val="left"/>
      <w:pPr>
        <w:tabs>
          <w:tab w:val="num" w:pos="5040"/>
        </w:tabs>
        <w:ind w:left="5040" w:hanging="360"/>
      </w:pPr>
    </w:lvl>
    <w:lvl w:ilvl="7" w:tplc="2DFC69D4">
      <w:start w:val="1"/>
      <w:numFmt w:val="decimal"/>
      <w:lvlText w:val="%8."/>
      <w:lvlJc w:val="left"/>
      <w:pPr>
        <w:tabs>
          <w:tab w:val="num" w:pos="5760"/>
        </w:tabs>
        <w:ind w:left="5760" w:hanging="360"/>
      </w:pPr>
    </w:lvl>
    <w:lvl w:ilvl="8" w:tplc="486844B2">
      <w:start w:val="1"/>
      <w:numFmt w:val="decimal"/>
      <w:lvlText w:val="%9."/>
      <w:lvlJc w:val="left"/>
      <w:pPr>
        <w:tabs>
          <w:tab w:val="num" w:pos="6480"/>
        </w:tabs>
        <w:ind w:left="6480" w:hanging="360"/>
      </w:pPr>
    </w:lvl>
  </w:abstractNum>
  <w:abstractNum w:abstractNumId="5" w15:restartNumberingAfterBreak="0">
    <w:nsid w:val="403F6C94"/>
    <w:multiLevelType w:val="multilevel"/>
    <w:tmpl w:val="5CC8D8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i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4FB1123"/>
    <w:multiLevelType w:val="hybridMultilevel"/>
    <w:tmpl w:val="377ACB3C"/>
    <w:lvl w:ilvl="0" w:tplc="F79CDC40">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515A3EA6"/>
    <w:multiLevelType w:val="multilevel"/>
    <w:tmpl w:val="290E733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965A6D"/>
    <w:multiLevelType w:val="multilevel"/>
    <w:tmpl w:val="7FA0ADA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9" w15:restartNumberingAfterBreak="0">
    <w:nsid w:val="584F21C7"/>
    <w:multiLevelType w:val="hybridMultilevel"/>
    <w:tmpl w:val="23363FD6"/>
    <w:lvl w:ilvl="0" w:tplc="422AD040">
      <w:start w:val="1"/>
      <w:numFmt w:val="bullet"/>
      <w:suff w:val="space"/>
      <w:lvlText w:val=""/>
      <w:lvlJc w:val="left"/>
      <w:pPr>
        <w:ind w:left="0" w:firstLine="0"/>
      </w:pPr>
      <w:rPr>
        <w:rFonts w:ascii="Wingdings" w:hAnsi="Wingdings" w:hint="default"/>
      </w:rPr>
    </w:lvl>
    <w:lvl w:ilvl="1" w:tplc="C576C134">
      <w:start w:val="1"/>
      <w:numFmt w:val="decimal"/>
      <w:lvlText w:val="%2."/>
      <w:lvlJc w:val="left"/>
      <w:pPr>
        <w:tabs>
          <w:tab w:val="num" w:pos="1440"/>
        </w:tabs>
        <w:ind w:left="1440" w:hanging="360"/>
      </w:pPr>
    </w:lvl>
    <w:lvl w:ilvl="2" w:tplc="5BE270BC">
      <w:start w:val="1"/>
      <w:numFmt w:val="decimal"/>
      <w:lvlText w:val="%3."/>
      <w:lvlJc w:val="left"/>
      <w:pPr>
        <w:tabs>
          <w:tab w:val="num" w:pos="2160"/>
        </w:tabs>
        <w:ind w:left="2160" w:hanging="360"/>
      </w:pPr>
    </w:lvl>
    <w:lvl w:ilvl="3" w:tplc="4E8808F0">
      <w:start w:val="1"/>
      <w:numFmt w:val="decimal"/>
      <w:lvlText w:val="%4."/>
      <w:lvlJc w:val="left"/>
      <w:pPr>
        <w:tabs>
          <w:tab w:val="num" w:pos="2880"/>
        </w:tabs>
        <w:ind w:left="2880" w:hanging="360"/>
      </w:pPr>
    </w:lvl>
    <w:lvl w:ilvl="4" w:tplc="62C20AE6">
      <w:start w:val="1"/>
      <w:numFmt w:val="decimal"/>
      <w:lvlText w:val="%5."/>
      <w:lvlJc w:val="left"/>
      <w:pPr>
        <w:tabs>
          <w:tab w:val="num" w:pos="3600"/>
        </w:tabs>
        <w:ind w:left="3600" w:hanging="360"/>
      </w:pPr>
    </w:lvl>
    <w:lvl w:ilvl="5" w:tplc="74F44D78">
      <w:start w:val="1"/>
      <w:numFmt w:val="decimal"/>
      <w:lvlText w:val="%6."/>
      <w:lvlJc w:val="left"/>
      <w:pPr>
        <w:tabs>
          <w:tab w:val="num" w:pos="4320"/>
        </w:tabs>
        <w:ind w:left="4320" w:hanging="360"/>
      </w:pPr>
    </w:lvl>
    <w:lvl w:ilvl="6" w:tplc="76AABDE2">
      <w:start w:val="1"/>
      <w:numFmt w:val="decimal"/>
      <w:lvlText w:val="%7."/>
      <w:lvlJc w:val="left"/>
      <w:pPr>
        <w:tabs>
          <w:tab w:val="num" w:pos="5040"/>
        </w:tabs>
        <w:ind w:left="5040" w:hanging="360"/>
      </w:pPr>
    </w:lvl>
    <w:lvl w:ilvl="7" w:tplc="19926320">
      <w:start w:val="1"/>
      <w:numFmt w:val="decimal"/>
      <w:lvlText w:val="%8."/>
      <w:lvlJc w:val="left"/>
      <w:pPr>
        <w:tabs>
          <w:tab w:val="num" w:pos="5760"/>
        </w:tabs>
        <w:ind w:left="5760" w:hanging="360"/>
      </w:pPr>
    </w:lvl>
    <w:lvl w:ilvl="8" w:tplc="40521226">
      <w:start w:val="1"/>
      <w:numFmt w:val="decimal"/>
      <w:lvlText w:val="%9."/>
      <w:lvlJc w:val="left"/>
      <w:pPr>
        <w:tabs>
          <w:tab w:val="num" w:pos="6480"/>
        </w:tabs>
        <w:ind w:left="6480" w:hanging="360"/>
      </w:pPr>
    </w:lvl>
  </w:abstractNum>
  <w:abstractNum w:abstractNumId="10" w15:restartNumberingAfterBreak="0">
    <w:nsid w:val="5C405AAF"/>
    <w:multiLevelType w:val="hybridMultilevel"/>
    <w:tmpl w:val="5A606CE8"/>
    <w:lvl w:ilvl="0" w:tplc="58D086F8">
      <w:start w:val="1"/>
      <w:numFmt w:val="bullet"/>
      <w:suff w:val="space"/>
      <w:lvlText w:val=""/>
      <w:lvlJc w:val="left"/>
      <w:pPr>
        <w:ind w:left="0" w:firstLine="0"/>
      </w:pPr>
      <w:rPr>
        <w:rFonts w:ascii="Wingdings" w:hAnsi="Wingdings" w:hint="default"/>
      </w:rPr>
    </w:lvl>
    <w:lvl w:ilvl="1" w:tplc="81D2FBC4">
      <w:start w:val="1"/>
      <w:numFmt w:val="decimal"/>
      <w:lvlText w:val="%2."/>
      <w:lvlJc w:val="left"/>
      <w:pPr>
        <w:tabs>
          <w:tab w:val="num" w:pos="1440"/>
        </w:tabs>
        <w:ind w:left="1440" w:hanging="360"/>
      </w:pPr>
    </w:lvl>
    <w:lvl w:ilvl="2" w:tplc="35C89D48">
      <w:start w:val="1"/>
      <w:numFmt w:val="decimal"/>
      <w:lvlText w:val="%3."/>
      <w:lvlJc w:val="left"/>
      <w:pPr>
        <w:tabs>
          <w:tab w:val="num" w:pos="2160"/>
        </w:tabs>
        <w:ind w:left="2160" w:hanging="360"/>
      </w:pPr>
    </w:lvl>
    <w:lvl w:ilvl="3" w:tplc="73422290">
      <w:start w:val="1"/>
      <w:numFmt w:val="decimal"/>
      <w:lvlText w:val="%4."/>
      <w:lvlJc w:val="left"/>
      <w:pPr>
        <w:tabs>
          <w:tab w:val="num" w:pos="2880"/>
        </w:tabs>
        <w:ind w:left="2880" w:hanging="360"/>
      </w:pPr>
    </w:lvl>
    <w:lvl w:ilvl="4" w:tplc="47B8F5D2">
      <w:start w:val="1"/>
      <w:numFmt w:val="decimal"/>
      <w:lvlText w:val="%5."/>
      <w:lvlJc w:val="left"/>
      <w:pPr>
        <w:tabs>
          <w:tab w:val="num" w:pos="3600"/>
        </w:tabs>
        <w:ind w:left="3600" w:hanging="360"/>
      </w:pPr>
    </w:lvl>
    <w:lvl w:ilvl="5" w:tplc="FD1EF1FE">
      <w:start w:val="1"/>
      <w:numFmt w:val="decimal"/>
      <w:lvlText w:val="%6."/>
      <w:lvlJc w:val="left"/>
      <w:pPr>
        <w:tabs>
          <w:tab w:val="num" w:pos="4320"/>
        </w:tabs>
        <w:ind w:left="4320" w:hanging="360"/>
      </w:pPr>
    </w:lvl>
    <w:lvl w:ilvl="6" w:tplc="66C892CA">
      <w:start w:val="1"/>
      <w:numFmt w:val="decimal"/>
      <w:lvlText w:val="%7."/>
      <w:lvlJc w:val="left"/>
      <w:pPr>
        <w:tabs>
          <w:tab w:val="num" w:pos="5040"/>
        </w:tabs>
        <w:ind w:left="5040" w:hanging="360"/>
      </w:pPr>
    </w:lvl>
    <w:lvl w:ilvl="7" w:tplc="D9BA3BC8">
      <w:start w:val="1"/>
      <w:numFmt w:val="decimal"/>
      <w:lvlText w:val="%8."/>
      <w:lvlJc w:val="left"/>
      <w:pPr>
        <w:tabs>
          <w:tab w:val="num" w:pos="5760"/>
        </w:tabs>
        <w:ind w:left="5760" w:hanging="360"/>
      </w:pPr>
    </w:lvl>
    <w:lvl w:ilvl="8" w:tplc="EAE86380">
      <w:start w:val="1"/>
      <w:numFmt w:val="decimal"/>
      <w:lvlText w:val="%9."/>
      <w:lvlJc w:val="left"/>
      <w:pPr>
        <w:tabs>
          <w:tab w:val="num" w:pos="6480"/>
        </w:tabs>
        <w:ind w:left="6480" w:hanging="360"/>
      </w:pPr>
    </w:lvl>
  </w:abstractNum>
  <w:abstractNum w:abstractNumId="11" w15:restartNumberingAfterBreak="0">
    <w:nsid w:val="612D33B6"/>
    <w:multiLevelType w:val="hybridMultilevel"/>
    <w:tmpl w:val="1D54867C"/>
    <w:lvl w:ilvl="0" w:tplc="A59E1888">
      <w:start w:val="1"/>
      <w:numFmt w:val="bullet"/>
      <w:suff w:val="space"/>
      <w:lvlText w:val=""/>
      <w:lvlJc w:val="left"/>
      <w:pPr>
        <w:ind w:left="0" w:firstLine="0"/>
      </w:pPr>
      <w:rPr>
        <w:rFonts w:ascii="Wingdings" w:hAnsi="Wingdings" w:hint="default"/>
      </w:rPr>
    </w:lvl>
    <w:lvl w:ilvl="1" w:tplc="602A7FBA">
      <w:start w:val="1"/>
      <w:numFmt w:val="decimal"/>
      <w:lvlText w:val="%2."/>
      <w:lvlJc w:val="left"/>
      <w:pPr>
        <w:tabs>
          <w:tab w:val="num" w:pos="1440"/>
        </w:tabs>
        <w:ind w:left="1440" w:hanging="360"/>
      </w:pPr>
    </w:lvl>
    <w:lvl w:ilvl="2" w:tplc="A0D22A8A">
      <w:start w:val="1"/>
      <w:numFmt w:val="decimal"/>
      <w:lvlText w:val="%3."/>
      <w:lvlJc w:val="left"/>
      <w:pPr>
        <w:tabs>
          <w:tab w:val="num" w:pos="2160"/>
        </w:tabs>
        <w:ind w:left="2160" w:hanging="360"/>
      </w:pPr>
    </w:lvl>
    <w:lvl w:ilvl="3" w:tplc="3CF85B1E">
      <w:start w:val="1"/>
      <w:numFmt w:val="decimal"/>
      <w:lvlText w:val="%4."/>
      <w:lvlJc w:val="left"/>
      <w:pPr>
        <w:tabs>
          <w:tab w:val="num" w:pos="2880"/>
        </w:tabs>
        <w:ind w:left="2880" w:hanging="360"/>
      </w:pPr>
    </w:lvl>
    <w:lvl w:ilvl="4" w:tplc="F6B2B554">
      <w:start w:val="1"/>
      <w:numFmt w:val="decimal"/>
      <w:lvlText w:val="%5."/>
      <w:lvlJc w:val="left"/>
      <w:pPr>
        <w:tabs>
          <w:tab w:val="num" w:pos="3600"/>
        </w:tabs>
        <w:ind w:left="3600" w:hanging="360"/>
      </w:pPr>
    </w:lvl>
    <w:lvl w:ilvl="5" w:tplc="013CA6F2">
      <w:start w:val="1"/>
      <w:numFmt w:val="decimal"/>
      <w:lvlText w:val="%6."/>
      <w:lvlJc w:val="left"/>
      <w:pPr>
        <w:tabs>
          <w:tab w:val="num" w:pos="4320"/>
        </w:tabs>
        <w:ind w:left="4320" w:hanging="360"/>
      </w:pPr>
    </w:lvl>
    <w:lvl w:ilvl="6" w:tplc="1D56CD48">
      <w:start w:val="1"/>
      <w:numFmt w:val="decimal"/>
      <w:lvlText w:val="%7."/>
      <w:lvlJc w:val="left"/>
      <w:pPr>
        <w:tabs>
          <w:tab w:val="num" w:pos="5040"/>
        </w:tabs>
        <w:ind w:left="5040" w:hanging="360"/>
      </w:pPr>
    </w:lvl>
    <w:lvl w:ilvl="7" w:tplc="BA389290">
      <w:start w:val="1"/>
      <w:numFmt w:val="decimal"/>
      <w:lvlText w:val="%8."/>
      <w:lvlJc w:val="left"/>
      <w:pPr>
        <w:tabs>
          <w:tab w:val="num" w:pos="5760"/>
        </w:tabs>
        <w:ind w:left="5760" w:hanging="360"/>
      </w:pPr>
    </w:lvl>
    <w:lvl w:ilvl="8" w:tplc="4A8650EC">
      <w:start w:val="1"/>
      <w:numFmt w:val="decimal"/>
      <w:lvlText w:val="%9."/>
      <w:lvlJc w:val="left"/>
      <w:pPr>
        <w:tabs>
          <w:tab w:val="num" w:pos="6480"/>
        </w:tabs>
        <w:ind w:left="6480" w:hanging="360"/>
      </w:pPr>
    </w:lvl>
  </w:abstractNum>
  <w:abstractNum w:abstractNumId="12" w15:restartNumberingAfterBreak="0">
    <w:nsid w:val="64195D99"/>
    <w:multiLevelType w:val="multilevel"/>
    <w:tmpl w:val="27D8EAA0"/>
    <w:lvl w:ilvl="0">
      <w:start w:val="1"/>
      <w:numFmt w:val="decimal"/>
      <w:suff w:val="space"/>
      <w:lvlText w:val="%1"/>
      <w:lvlJc w:val="left"/>
      <w:rPr>
        <w:rFonts w:ascii="굴림" w:eastAsia="굴림" w:hAnsi="굴림"/>
        <w:b/>
        <w:color w:val="000000"/>
        <w:sz w:val="22"/>
      </w:rPr>
    </w:lvl>
    <w:lvl w:ilvl="1">
      <w:start w:val="1"/>
      <w:numFmt w:val="decimal"/>
      <w:suff w:val="space"/>
      <w:lvlText w:val="%1.%2"/>
      <w:lvlJc w:val="left"/>
      <w:rPr>
        <w:rFonts w:ascii="굴림" w:eastAsia="굴림" w:hAnsi="굴림"/>
        <w:b/>
        <w:color w:val="000000"/>
        <w:sz w:val="22"/>
      </w:rPr>
    </w:lvl>
    <w:lvl w:ilvl="2">
      <w:start w:val="1"/>
      <w:numFmt w:val="decimal"/>
      <w:suff w:val="space"/>
      <w:lvlText w:val="%1.%2.%3"/>
      <w:lvlJc w:val="left"/>
      <w:rPr>
        <w:rFonts w:ascii="굴림" w:eastAsia="굴림" w:hAnsi="굴림"/>
        <w:b/>
        <w:color w:val="000000"/>
        <w:sz w:val="22"/>
      </w:rPr>
    </w:lvl>
    <w:lvl w:ilvl="3">
      <w:start w:val="1"/>
      <w:numFmt w:val="decimal"/>
      <w:suff w:val="space"/>
      <w:lvlText w:val="%1.%2.%3.%4."/>
      <w:lvlJc w:val="left"/>
      <w:rPr>
        <w:rFonts w:ascii="굴림" w:eastAsia="굴림" w:hAnsi="굴림"/>
        <w:b/>
        <w:color w:val="000000"/>
        <w:sz w:val="22"/>
      </w:rPr>
    </w:lvl>
    <w:lvl w:ilvl="4">
      <w:start w:val="1"/>
      <w:numFmt w:val="decimal"/>
      <w:suff w:val="space"/>
      <w:lvlText w:val="%1.%2.%3.%4.%5."/>
      <w:lvlJc w:val="left"/>
      <w:rPr>
        <w:rFonts w:ascii="굴림" w:eastAsia="굴림" w:hAnsi="굴림"/>
        <w:b/>
        <w:color w:val="000000"/>
        <w:sz w:val="22"/>
      </w:rPr>
    </w:lvl>
    <w:lvl w:ilvl="5">
      <w:start w:val="1"/>
      <w:numFmt w:val="decimal"/>
      <w:suff w:val="space"/>
      <w:lvlText w:val="%1.%2.%3.%4.%5.%6."/>
      <w:lvlJc w:val="left"/>
      <w:rPr>
        <w:rFonts w:ascii="굴림" w:eastAsia="굴림" w:hAnsi="굴림"/>
        <w:b/>
        <w:color w:val="000000"/>
        <w:sz w:val="22"/>
      </w:rPr>
    </w:lvl>
    <w:lvl w:ilvl="6">
      <w:start w:val="1"/>
      <w:numFmt w:val="decimal"/>
      <w:suff w:val="space"/>
      <w:lvlText w:val="%1.%2.%3.%4.%5.%6.%7."/>
      <w:lvlJc w:val="left"/>
      <w:rPr>
        <w:rFonts w:ascii="굴림" w:eastAsia="굴림" w:hAnsi="굴림"/>
        <w:b/>
        <w:color w:val="000000"/>
        <w:sz w:val="22"/>
      </w:rPr>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3" w15:restartNumberingAfterBreak="0">
    <w:nsid w:val="67CE2428"/>
    <w:multiLevelType w:val="multilevel"/>
    <w:tmpl w:val="83A4C10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nothing"/>
      <w:lvlText w:val=""/>
      <w:lvlJc w:val="left"/>
      <w:rPr>
        <w:rFonts w:ascii="굴림" w:eastAsia="굴림" w:hAnsi="굴림"/>
        <w:b/>
        <w:color w:val="000000"/>
        <w:sz w:val="40"/>
      </w:rPr>
    </w:lvl>
    <w:lvl w:ilvl="8">
      <w:start w:val="1"/>
      <w:numFmt w:val="decimal"/>
      <w:suff w:val="nothing"/>
      <w:lvlText w:val=""/>
      <w:lvlJc w:val="left"/>
      <w:rPr>
        <w:rFonts w:ascii="굴림" w:eastAsia="굴림" w:hAnsi="굴림"/>
        <w:b/>
        <w:color w:val="000000"/>
        <w:sz w:val="40"/>
      </w:rPr>
    </w:lvl>
  </w:abstractNum>
  <w:abstractNum w:abstractNumId="14" w15:restartNumberingAfterBreak="0">
    <w:nsid w:val="71A9343A"/>
    <w:multiLevelType w:val="hybridMultilevel"/>
    <w:tmpl w:val="AC969274"/>
    <w:lvl w:ilvl="0" w:tplc="E6EA2E90">
      <w:start w:val="1"/>
      <w:numFmt w:val="bullet"/>
      <w:suff w:val="space"/>
      <w:lvlText w:val=""/>
      <w:lvlJc w:val="left"/>
      <w:pPr>
        <w:ind w:left="0" w:firstLine="0"/>
      </w:pPr>
      <w:rPr>
        <w:rFonts w:ascii="Wingdings" w:hAnsi="Wingdings" w:hint="default"/>
      </w:rPr>
    </w:lvl>
    <w:lvl w:ilvl="1" w:tplc="C1C05BB8">
      <w:start w:val="1"/>
      <w:numFmt w:val="decimal"/>
      <w:lvlText w:val="%2."/>
      <w:lvlJc w:val="left"/>
      <w:pPr>
        <w:tabs>
          <w:tab w:val="num" w:pos="1440"/>
        </w:tabs>
        <w:ind w:left="1440" w:hanging="360"/>
      </w:pPr>
    </w:lvl>
    <w:lvl w:ilvl="2" w:tplc="2D14DD4A">
      <w:start w:val="1"/>
      <w:numFmt w:val="decimal"/>
      <w:lvlText w:val="%3."/>
      <w:lvlJc w:val="left"/>
      <w:pPr>
        <w:tabs>
          <w:tab w:val="num" w:pos="2160"/>
        </w:tabs>
        <w:ind w:left="2160" w:hanging="360"/>
      </w:pPr>
    </w:lvl>
    <w:lvl w:ilvl="3" w:tplc="DC4A7E26">
      <w:start w:val="1"/>
      <w:numFmt w:val="decimal"/>
      <w:lvlText w:val="%4."/>
      <w:lvlJc w:val="left"/>
      <w:pPr>
        <w:tabs>
          <w:tab w:val="num" w:pos="2880"/>
        </w:tabs>
        <w:ind w:left="2880" w:hanging="360"/>
      </w:pPr>
    </w:lvl>
    <w:lvl w:ilvl="4" w:tplc="ED3822DC">
      <w:start w:val="1"/>
      <w:numFmt w:val="decimal"/>
      <w:lvlText w:val="%5."/>
      <w:lvlJc w:val="left"/>
      <w:pPr>
        <w:tabs>
          <w:tab w:val="num" w:pos="3600"/>
        </w:tabs>
        <w:ind w:left="3600" w:hanging="360"/>
      </w:pPr>
    </w:lvl>
    <w:lvl w:ilvl="5" w:tplc="B926A066">
      <w:start w:val="1"/>
      <w:numFmt w:val="decimal"/>
      <w:lvlText w:val="%6."/>
      <w:lvlJc w:val="left"/>
      <w:pPr>
        <w:tabs>
          <w:tab w:val="num" w:pos="4320"/>
        </w:tabs>
        <w:ind w:left="4320" w:hanging="360"/>
      </w:pPr>
    </w:lvl>
    <w:lvl w:ilvl="6" w:tplc="F340908A">
      <w:start w:val="1"/>
      <w:numFmt w:val="decimal"/>
      <w:lvlText w:val="%7."/>
      <w:lvlJc w:val="left"/>
      <w:pPr>
        <w:tabs>
          <w:tab w:val="num" w:pos="5040"/>
        </w:tabs>
        <w:ind w:left="5040" w:hanging="360"/>
      </w:pPr>
    </w:lvl>
    <w:lvl w:ilvl="7" w:tplc="A3E40F2E">
      <w:start w:val="1"/>
      <w:numFmt w:val="decimal"/>
      <w:lvlText w:val="%8."/>
      <w:lvlJc w:val="left"/>
      <w:pPr>
        <w:tabs>
          <w:tab w:val="num" w:pos="5760"/>
        </w:tabs>
        <w:ind w:left="5760" w:hanging="360"/>
      </w:pPr>
    </w:lvl>
    <w:lvl w:ilvl="8" w:tplc="DAEC0BB4">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13"/>
  </w:num>
  <w:num w:numId="13">
    <w:abstractNumId w:val="3"/>
  </w:num>
  <w:num w:numId="14">
    <w:abstractNumId w:val="5"/>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zNzU3NjQxNzAzM7NU0lEKTi0uzszPAykwrQUA81IInSwAAAA="/>
  </w:docVars>
  <w:rsids>
    <w:rsidRoot w:val="00272B15"/>
    <w:rsid w:val="000031BE"/>
    <w:rsid w:val="000063E3"/>
    <w:rsid w:val="00023AC7"/>
    <w:rsid w:val="00033F70"/>
    <w:rsid w:val="00036EAB"/>
    <w:rsid w:val="00042F5C"/>
    <w:rsid w:val="00047C89"/>
    <w:rsid w:val="000521A1"/>
    <w:rsid w:val="00056F71"/>
    <w:rsid w:val="000631F1"/>
    <w:rsid w:val="00067D7D"/>
    <w:rsid w:val="00071747"/>
    <w:rsid w:val="00071F7E"/>
    <w:rsid w:val="000730FB"/>
    <w:rsid w:val="000746FB"/>
    <w:rsid w:val="00074F21"/>
    <w:rsid w:val="00076C28"/>
    <w:rsid w:val="00092067"/>
    <w:rsid w:val="00093085"/>
    <w:rsid w:val="000932D6"/>
    <w:rsid w:val="000935E6"/>
    <w:rsid w:val="000A06DF"/>
    <w:rsid w:val="000A4E71"/>
    <w:rsid w:val="000A512C"/>
    <w:rsid w:val="000B406F"/>
    <w:rsid w:val="000B455E"/>
    <w:rsid w:val="000B5F61"/>
    <w:rsid w:val="000C313C"/>
    <w:rsid w:val="000C793D"/>
    <w:rsid w:val="000C7974"/>
    <w:rsid w:val="000D07AC"/>
    <w:rsid w:val="000D15F4"/>
    <w:rsid w:val="000D5CD6"/>
    <w:rsid w:val="000E231E"/>
    <w:rsid w:val="000E5157"/>
    <w:rsid w:val="000E6995"/>
    <w:rsid w:val="000F0474"/>
    <w:rsid w:val="00100B3A"/>
    <w:rsid w:val="001028CA"/>
    <w:rsid w:val="00111797"/>
    <w:rsid w:val="001117BD"/>
    <w:rsid w:val="00114D9A"/>
    <w:rsid w:val="00115816"/>
    <w:rsid w:val="00120F8E"/>
    <w:rsid w:val="00121922"/>
    <w:rsid w:val="0012240A"/>
    <w:rsid w:val="001226A5"/>
    <w:rsid w:val="0012416F"/>
    <w:rsid w:val="001365C2"/>
    <w:rsid w:val="001400B8"/>
    <w:rsid w:val="00140331"/>
    <w:rsid w:val="001419A8"/>
    <w:rsid w:val="00146525"/>
    <w:rsid w:val="00151BDC"/>
    <w:rsid w:val="001553F5"/>
    <w:rsid w:val="001565DA"/>
    <w:rsid w:val="001629FA"/>
    <w:rsid w:val="00162FC9"/>
    <w:rsid w:val="00163211"/>
    <w:rsid w:val="00163637"/>
    <w:rsid w:val="00163D71"/>
    <w:rsid w:val="0017180A"/>
    <w:rsid w:val="0017534B"/>
    <w:rsid w:val="00176536"/>
    <w:rsid w:val="001809D8"/>
    <w:rsid w:val="001821A2"/>
    <w:rsid w:val="00183638"/>
    <w:rsid w:val="00184591"/>
    <w:rsid w:val="00184E0D"/>
    <w:rsid w:val="001873F0"/>
    <w:rsid w:val="001963F8"/>
    <w:rsid w:val="001A2F06"/>
    <w:rsid w:val="001A79F0"/>
    <w:rsid w:val="001C43EE"/>
    <w:rsid w:val="001E6211"/>
    <w:rsid w:val="001F0BE4"/>
    <w:rsid w:val="001F4B3B"/>
    <w:rsid w:val="002029B7"/>
    <w:rsid w:val="0020448F"/>
    <w:rsid w:val="002047A5"/>
    <w:rsid w:val="002068DE"/>
    <w:rsid w:val="00214665"/>
    <w:rsid w:val="002159A3"/>
    <w:rsid w:val="00216230"/>
    <w:rsid w:val="002207C4"/>
    <w:rsid w:val="00226F50"/>
    <w:rsid w:val="0023056E"/>
    <w:rsid w:val="002320F9"/>
    <w:rsid w:val="0023436B"/>
    <w:rsid w:val="00237536"/>
    <w:rsid w:val="0024553B"/>
    <w:rsid w:val="00245C2C"/>
    <w:rsid w:val="00251B59"/>
    <w:rsid w:val="0025346A"/>
    <w:rsid w:val="002678B6"/>
    <w:rsid w:val="002705FD"/>
    <w:rsid w:val="00270EBA"/>
    <w:rsid w:val="002714BE"/>
    <w:rsid w:val="00272B15"/>
    <w:rsid w:val="00284125"/>
    <w:rsid w:val="002A12AE"/>
    <w:rsid w:val="002A4F7F"/>
    <w:rsid w:val="002A5ECE"/>
    <w:rsid w:val="002A5F41"/>
    <w:rsid w:val="002B0800"/>
    <w:rsid w:val="002B5B5A"/>
    <w:rsid w:val="002C1FE2"/>
    <w:rsid w:val="002D0FBB"/>
    <w:rsid w:val="002D763D"/>
    <w:rsid w:val="002E0420"/>
    <w:rsid w:val="002E3D51"/>
    <w:rsid w:val="002F0E43"/>
    <w:rsid w:val="002F3BED"/>
    <w:rsid w:val="002F4DF4"/>
    <w:rsid w:val="00303B6C"/>
    <w:rsid w:val="003066F8"/>
    <w:rsid w:val="00307C2A"/>
    <w:rsid w:val="003110F3"/>
    <w:rsid w:val="00317165"/>
    <w:rsid w:val="003205C6"/>
    <w:rsid w:val="0032424E"/>
    <w:rsid w:val="00330ACF"/>
    <w:rsid w:val="00341DBD"/>
    <w:rsid w:val="00345D67"/>
    <w:rsid w:val="0034750F"/>
    <w:rsid w:val="00347E57"/>
    <w:rsid w:val="00353E93"/>
    <w:rsid w:val="003551E7"/>
    <w:rsid w:val="00357CA7"/>
    <w:rsid w:val="00366D8B"/>
    <w:rsid w:val="00371C2A"/>
    <w:rsid w:val="00375A5D"/>
    <w:rsid w:val="00375EBB"/>
    <w:rsid w:val="003760E3"/>
    <w:rsid w:val="00380ED0"/>
    <w:rsid w:val="003843D8"/>
    <w:rsid w:val="00392A15"/>
    <w:rsid w:val="003943D4"/>
    <w:rsid w:val="003A27AF"/>
    <w:rsid w:val="003A39BC"/>
    <w:rsid w:val="003A5835"/>
    <w:rsid w:val="003B07E9"/>
    <w:rsid w:val="003B441C"/>
    <w:rsid w:val="003B6745"/>
    <w:rsid w:val="003C6F88"/>
    <w:rsid w:val="003D1DB0"/>
    <w:rsid w:val="003D3802"/>
    <w:rsid w:val="003D56D5"/>
    <w:rsid w:val="003D746E"/>
    <w:rsid w:val="003E0ED7"/>
    <w:rsid w:val="003E180C"/>
    <w:rsid w:val="003F36A9"/>
    <w:rsid w:val="003F3B3F"/>
    <w:rsid w:val="003F681C"/>
    <w:rsid w:val="00406B30"/>
    <w:rsid w:val="004128C1"/>
    <w:rsid w:val="00416CE7"/>
    <w:rsid w:val="00421CB5"/>
    <w:rsid w:val="00426FAB"/>
    <w:rsid w:val="0043048C"/>
    <w:rsid w:val="00431726"/>
    <w:rsid w:val="0043186E"/>
    <w:rsid w:val="0043271F"/>
    <w:rsid w:val="004334D3"/>
    <w:rsid w:val="004569CF"/>
    <w:rsid w:val="0046008D"/>
    <w:rsid w:val="004622B9"/>
    <w:rsid w:val="00462D50"/>
    <w:rsid w:val="004654DB"/>
    <w:rsid w:val="00467BED"/>
    <w:rsid w:val="00474A32"/>
    <w:rsid w:val="00480168"/>
    <w:rsid w:val="004819DD"/>
    <w:rsid w:val="00482505"/>
    <w:rsid w:val="00491439"/>
    <w:rsid w:val="00495347"/>
    <w:rsid w:val="00497A78"/>
    <w:rsid w:val="004A48D7"/>
    <w:rsid w:val="004A4B3B"/>
    <w:rsid w:val="004A541F"/>
    <w:rsid w:val="004A7042"/>
    <w:rsid w:val="004B09AD"/>
    <w:rsid w:val="004C5E1C"/>
    <w:rsid w:val="004D4570"/>
    <w:rsid w:val="004D6179"/>
    <w:rsid w:val="004D69E9"/>
    <w:rsid w:val="004D7929"/>
    <w:rsid w:val="004E593D"/>
    <w:rsid w:val="004F340F"/>
    <w:rsid w:val="0050275A"/>
    <w:rsid w:val="00502D01"/>
    <w:rsid w:val="00504FEC"/>
    <w:rsid w:val="00506C20"/>
    <w:rsid w:val="00510D38"/>
    <w:rsid w:val="00511AB5"/>
    <w:rsid w:val="005126F0"/>
    <w:rsid w:val="005130CF"/>
    <w:rsid w:val="00517087"/>
    <w:rsid w:val="0054480B"/>
    <w:rsid w:val="00552ADE"/>
    <w:rsid w:val="00552DF8"/>
    <w:rsid w:val="005530F1"/>
    <w:rsid w:val="005551D0"/>
    <w:rsid w:val="005576B9"/>
    <w:rsid w:val="00560FFB"/>
    <w:rsid w:val="005610DA"/>
    <w:rsid w:val="0056482B"/>
    <w:rsid w:val="005710B8"/>
    <w:rsid w:val="00572DFC"/>
    <w:rsid w:val="00572F91"/>
    <w:rsid w:val="00573F7A"/>
    <w:rsid w:val="00577CCB"/>
    <w:rsid w:val="005813B5"/>
    <w:rsid w:val="00584F10"/>
    <w:rsid w:val="005862AC"/>
    <w:rsid w:val="00592155"/>
    <w:rsid w:val="005947B1"/>
    <w:rsid w:val="005A0786"/>
    <w:rsid w:val="005B06AF"/>
    <w:rsid w:val="005B4BAC"/>
    <w:rsid w:val="005D1CDE"/>
    <w:rsid w:val="005D52BB"/>
    <w:rsid w:val="005E0FBF"/>
    <w:rsid w:val="005E173C"/>
    <w:rsid w:val="005E4E6E"/>
    <w:rsid w:val="005F0140"/>
    <w:rsid w:val="005F17AA"/>
    <w:rsid w:val="005F5C63"/>
    <w:rsid w:val="0060325A"/>
    <w:rsid w:val="006121B7"/>
    <w:rsid w:val="00612841"/>
    <w:rsid w:val="00613459"/>
    <w:rsid w:val="006202CB"/>
    <w:rsid w:val="0062032C"/>
    <w:rsid w:val="00626EE9"/>
    <w:rsid w:val="006421C2"/>
    <w:rsid w:val="006454AD"/>
    <w:rsid w:val="006529AF"/>
    <w:rsid w:val="0065480F"/>
    <w:rsid w:val="0067471F"/>
    <w:rsid w:val="00683201"/>
    <w:rsid w:val="006840AB"/>
    <w:rsid w:val="00687CB3"/>
    <w:rsid w:val="00692F85"/>
    <w:rsid w:val="006931B1"/>
    <w:rsid w:val="00695CA4"/>
    <w:rsid w:val="00696E05"/>
    <w:rsid w:val="006A0309"/>
    <w:rsid w:val="006A10AD"/>
    <w:rsid w:val="006B00DF"/>
    <w:rsid w:val="006B5F4B"/>
    <w:rsid w:val="006C1F9B"/>
    <w:rsid w:val="006C3EC4"/>
    <w:rsid w:val="006C6BB8"/>
    <w:rsid w:val="006C72F3"/>
    <w:rsid w:val="006D0E3E"/>
    <w:rsid w:val="006D1BBB"/>
    <w:rsid w:val="006D2F95"/>
    <w:rsid w:val="006D4CAF"/>
    <w:rsid w:val="006D5E1B"/>
    <w:rsid w:val="006D6AF2"/>
    <w:rsid w:val="006D739E"/>
    <w:rsid w:val="006E2452"/>
    <w:rsid w:val="006E358B"/>
    <w:rsid w:val="006E4D37"/>
    <w:rsid w:val="006F4CC3"/>
    <w:rsid w:val="00703174"/>
    <w:rsid w:val="0071077C"/>
    <w:rsid w:val="007139C0"/>
    <w:rsid w:val="0071558A"/>
    <w:rsid w:val="00715E69"/>
    <w:rsid w:val="00717429"/>
    <w:rsid w:val="00723611"/>
    <w:rsid w:val="007244AE"/>
    <w:rsid w:val="00730362"/>
    <w:rsid w:val="00731C55"/>
    <w:rsid w:val="0073663A"/>
    <w:rsid w:val="00742328"/>
    <w:rsid w:val="0074250D"/>
    <w:rsid w:val="00743742"/>
    <w:rsid w:val="007458BE"/>
    <w:rsid w:val="007518AF"/>
    <w:rsid w:val="00752628"/>
    <w:rsid w:val="00752AA8"/>
    <w:rsid w:val="007552A9"/>
    <w:rsid w:val="00757443"/>
    <w:rsid w:val="00770C01"/>
    <w:rsid w:val="00770F9B"/>
    <w:rsid w:val="00775AAC"/>
    <w:rsid w:val="00776705"/>
    <w:rsid w:val="00781C54"/>
    <w:rsid w:val="00792C4B"/>
    <w:rsid w:val="00794E3C"/>
    <w:rsid w:val="007951B1"/>
    <w:rsid w:val="007A22F4"/>
    <w:rsid w:val="007A3DB5"/>
    <w:rsid w:val="007B159C"/>
    <w:rsid w:val="007B15E5"/>
    <w:rsid w:val="007B1FA9"/>
    <w:rsid w:val="007B6413"/>
    <w:rsid w:val="007C174C"/>
    <w:rsid w:val="007C40FA"/>
    <w:rsid w:val="007C5469"/>
    <w:rsid w:val="007C645D"/>
    <w:rsid w:val="007D4001"/>
    <w:rsid w:val="007E0C61"/>
    <w:rsid w:val="007E378E"/>
    <w:rsid w:val="007E4EB4"/>
    <w:rsid w:val="007E5FE5"/>
    <w:rsid w:val="007F125A"/>
    <w:rsid w:val="007F18D4"/>
    <w:rsid w:val="00800C25"/>
    <w:rsid w:val="00805968"/>
    <w:rsid w:val="008109CA"/>
    <w:rsid w:val="0081128F"/>
    <w:rsid w:val="00812348"/>
    <w:rsid w:val="00823939"/>
    <w:rsid w:val="00826B84"/>
    <w:rsid w:val="008325EF"/>
    <w:rsid w:val="0083283A"/>
    <w:rsid w:val="0084002B"/>
    <w:rsid w:val="008622BB"/>
    <w:rsid w:val="00864852"/>
    <w:rsid w:val="00871D31"/>
    <w:rsid w:val="00873250"/>
    <w:rsid w:val="0088011C"/>
    <w:rsid w:val="00882B53"/>
    <w:rsid w:val="0088311C"/>
    <w:rsid w:val="008859FD"/>
    <w:rsid w:val="00886687"/>
    <w:rsid w:val="0089034D"/>
    <w:rsid w:val="00890DD0"/>
    <w:rsid w:val="008A588C"/>
    <w:rsid w:val="008B258A"/>
    <w:rsid w:val="008B26FA"/>
    <w:rsid w:val="008B56E9"/>
    <w:rsid w:val="008C4B29"/>
    <w:rsid w:val="008D1706"/>
    <w:rsid w:val="008D5ECE"/>
    <w:rsid w:val="008E3D82"/>
    <w:rsid w:val="008E43E8"/>
    <w:rsid w:val="008E76B5"/>
    <w:rsid w:val="008E76F8"/>
    <w:rsid w:val="008F1910"/>
    <w:rsid w:val="008F39C5"/>
    <w:rsid w:val="008F5929"/>
    <w:rsid w:val="00901A49"/>
    <w:rsid w:val="009031CD"/>
    <w:rsid w:val="00906D9B"/>
    <w:rsid w:val="00907E80"/>
    <w:rsid w:val="009123F4"/>
    <w:rsid w:val="009126C3"/>
    <w:rsid w:val="00915F18"/>
    <w:rsid w:val="009247FD"/>
    <w:rsid w:val="00926C87"/>
    <w:rsid w:val="00932C2A"/>
    <w:rsid w:val="009414EF"/>
    <w:rsid w:val="0095056E"/>
    <w:rsid w:val="0096107E"/>
    <w:rsid w:val="00964C4A"/>
    <w:rsid w:val="009657DF"/>
    <w:rsid w:val="00965EE3"/>
    <w:rsid w:val="009663DD"/>
    <w:rsid w:val="00970C05"/>
    <w:rsid w:val="00976EF5"/>
    <w:rsid w:val="009823F4"/>
    <w:rsid w:val="009846DA"/>
    <w:rsid w:val="009947F1"/>
    <w:rsid w:val="00994FC0"/>
    <w:rsid w:val="009A3FC1"/>
    <w:rsid w:val="009A4282"/>
    <w:rsid w:val="009A73ED"/>
    <w:rsid w:val="009B40D1"/>
    <w:rsid w:val="009B6523"/>
    <w:rsid w:val="009B7714"/>
    <w:rsid w:val="009C14A8"/>
    <w:rsid w:val="009C5510"/>
    <w:rsid w:val="009D0883"/>
    <w:rsid w:val="009D4793"/>
    <w:rsid w:val="009E4E9B"/>
    <w:rsid w:val="009F1AF7"/>
    <w:rsid w:val="009F2E51"/>
    <w:rsid w:val="009F40FE"/>
    <w:rsid w:val="00A00CB7"/>
    <w:rsid w:val="00A016B9"/>
    <w:rsid w:val="00A03915"/>
    <w:rsid w:val="00A03AF1"/>
    <w:rsid w:val="00A073BB"/>
    <w:rsid w:val="00A07950"/>
    <w:rsid w:val="00A11615"/>
    <w:rsid w:val="00A12705"/>
    <w:rsid w:val="00A172C4"/>
    <w:rsid w:val="00A24E50"/>
    <w:rsid w:val="00A31EE6"/>
    <w:rsid w:val="00A41043"/>
    <w:rsid w:val="00A4526B"/>
    <w:rsid w:val="00A538D4"/>
    <w:rsid w:val="00A53918"/>
    <w:rsid w:val="00A60064"/>
    <w:rsid w:val="00A61AD1"/>
    <w:rsid w:val="00A64709"/>
    <w:rsid w:val="00A7001F"/>
    <w:rsid w:val="00A74980"/>
    <w:rsid w:val="00A777F4"/>
    <w:rsid w:val="00A830B1"/>
    <w:rsid w:val="00A834A5"/>
    <w:rsid w:val="00A9682E"/>
    <w:rsid w:val="00A96B65"/>
    <w:rsid w:val="00A96F05"/>
    <w:rsid w:val="00A96F1B"/>
    <w:rsid w:val="00AA16CF"/>
    <w:rsid w:val="00AA300D"/>
    <w:rsid w:val="00AA58BC"/>
    <w:rsid w:val="00AA5F06"/>
    <w:rsid w:val="00AB20DD"/>
    <w:rsid w:val="00AB444C"/>
    <w:rsid w:val="00AB45A8"/>
    <w:rsid w:val="00AB465D"/>
    <w:rsid w:val="00AC254E"/>
    <w:rsid w:val="00AC39F8"/>
    <w:rsid w:val="00AC4D88"/>
    <w:rsid w:val="00AD5C3D"/>
    <w:rsid w:val="00AE06A1"/>
    <w:rsid w:val="00AE13FE"/>
    <w:rsid w:val="00AE3F78"/>
    <w:rsid w:val="00AE56E4"/>
    <w:rsid w:val="00AE7329"/>
    <w:rsid w:val="00AF3BB8"/>
    <w:rsid w:val="00B01890"/>
    <w:rsid w:val="00B07DF1"/>
    <w:rsid w:val="00B1216F"/>
    <w:rsid w:val="00B16F18"/>
    <w:rsid w:val="00B206CF"/>
    <w:rsid w:val="00B23172"/>
    <w:rsid w:val="00B2522F"/>
    <w:rsid w:val="00B264C7"/>
    <w:rsid w:val="00B31676"/>
    <w:rsid w:val="00B3642B"/>
    <w:rsid w:val="00B425A0"/>
    <w:rsid w:val="00B44000"/>
    <w:rsid w:val="00B44280"/>
    <w:rsid w:val="00B46339"/>
    <w:rsid w:val="00B54FEA"/>
    <w:rsid w:val="00B56743"/>
    <w:rsid w:val="00B57902"/>
    <w:rsid w:val="00B63F6E"/>
    <w:rsid w:val="00B70EF7"/>
    <w:rsid w:val="00B71CE6"/>
    <w:rsid w:val="00B7723A"/>
    <w:rsid w:val="00B819D7"/>
    <w:rsid w:val="00B82691"/>
    <w:rsid w:val="00B83469"/>
    <w:rsid w:val="00BA1108"/>
    <w:rsid w:val="00BB1192"/>
    <w:rsid w:val="00BB1FE7"/>
    <w:rsid w:val="00BB2C41"/>
    <w:rsid w:val="00BB40A5"/>
    <w:rsid w:val="00BB510A"/>
    <w:rsid w:val="00BC0DE4"/>
    <w:rsid w:val="00BC2017"/>
    <w:rsid w:val="00BC2A71"/>
    <w:rsid w:val="00BD0E07"/>
    <w:rsid w:val="00BD30D6"/>
    <w:rsid w:val="00BD48D1"/>
    <w:rsid w:val="00BE1B02"/>
    <w:rsid w:val="00BE2877"/>
    <w:rsid w:val="00BF289E"/>
    <w:rsid w:val="00C061EA"/>
    <w:rsid w:val="00C071EC"/>
    <w:rsid w:val="00C11CA7"/>
    <w:rsid w:val="00C13D24"/>
    <w:rsid w:val="00C16B32"/>
    <w:rsid w:val="00C21AA2"/>
    <w:rsid w:val="00C33B75"/>
    <w:rsid w:val="00C448DF"/>
    <w:rsid w:val="00C627B8"/>
    <w:rsid w:val="00C671D9"/>
    <w:rsid w:val="00C721B7"/>
    <w:rsid w:val="00C75546"/>
    <w:rsid w:val="00C7592F"/>
    <w:rsid w:val="00C83A81"/>
    <w:rsid w:val="00C95C52"/>
    <w:rsid w:val="00C969C5"/>
    <w:rsid w:val="00C96B02"/>
    <w:rsid w:val="00CB6B54"/>
    <w:rsid w:val="00CC2BF6"/>
    <w:rsid w:val="00CC47D7"/>
    <w:rsid w:val="00CC6D0A"/>
    <w:rsid w:val="00CD07C8"/>
    <w:rsid w:val="00CD1203"/>
    <w:rsid w:val="00CD3E2B"/>
    <w:rsid w:val="00CD4032"/>
    <w:rsid w:val="00CD5303"/>
    <w:rsid w:val="00CE4CDC"/>
    <w:rsid w:val="00CF0AB2"/>
    <w:rsid w:val="00CF1B88"/>
    <w:rsid w:val="00CF270B"/>
    <w:rsid w:val="00D13CEE"/>
    <w:rsid w:val="00D21778"/>
    <w:rsid w:val="00D21F1F"/>
    <w:rsid w:val="00D23FE7"/>
    <w:rsid w:val="00D26FEF"/>
    <w:rsid w:val="00D32D91"/>
    <w:rsid w:val="00D36262"/>
    <w:rsid w:val="00D36B56"/>
    <w:rsid w:val="00D40A49"/>
    <w:rsid w:val="00D426D4"/>
    <w:rsid w:val="00D42B20"/>
    <w:rsid w:val="00D43E25"/>
    <w:rsid w:val="00D517B5"/>
    <w:rsid w:val="00D54EE6"/>
    <w:rsid w:val="00D60A52"/>
    <w:rsid w:val="00D63394"/>
    <w:rsid w:val="00D71C38"/>
    <w:rsid w:val="00D71FE5"/>
    <w:rsid w:val="00D7210A"/>
    <w:rsid w:val="00D738D9"/>
    <w:rsid w:val="00D7579A"/>
    <w:rsid w:val="00D773E7"/>
    <w:rsid w:val="00D8090A"/>
    <w:rsid w:val="00D82123"/>
    <w:rsid w:val="00D832FB"/>
    <w:rsid w:val="00D90DE9"/>
    <w:rsid w:val="00D94DF9"/>
    <w:rsid w:val="00D965D1"/>
    <w:rsid w:val="00DB3A54"/>
    <w:rsid w:val="00DC5B85"/>
    <w:rsid w:val="00DD263D"/>
    <w:rsid w:val="00DD499D"/>
    <w:rsid w:val="00DD63D2"/>
    <w:rsid w:val="00DD6E3B"/>
    <w:rsid w:val="00DD7032"/>
    <w:rsid w:val="00DE3E53"/>
    <w:rsid w:val="00DF4D5E"/>
    <w:rsid w:val="00DF62C7"/>
    <w:rsid w:val="00DF640A"/>
    <w:rsid w:val="00DF6F72"/>
    <w:rsid w:val="00E05F72"/>
    <w:rsid w:val="00E27125"/>
    <w:rsid w:val="00E34020"/>
    <w:rsid w:val="00E3536A"/>
    <w:rsid w:val="00E37A12"/>
    <w:rsid w:val="00E40064"/>
    <w:rsid w:val="00E447A8"/>
    <w:rsid w:val="00E52EDC"/>
    <w:rsid w:val="00E541E2"/>
    <w:rsid w:val="00E569F7"/>
    <w:rsid w:val="00E61FBE"/>
    <w:rsid w:val="00E62ACC"/>
    <w:rsid w:val="00E7014F"/>
    <w:rsid w:val="00E77609"/>
    <w:rsid w:val="00E82BBE"/>
    <w:rsid w:val="00E87215"/>
    <w:rsid w:val="00E87742"/>
    <w:rsid w:val="00E96274"/>
    <w:rsid w:val="00EA0186"/>
    <w:rsid w:val="00EA32F9"/>
    <w:rsid w:val="00EA48A9"/>
    <w:rsid w:val="00EB0D18"/>
    <w:rsid w:val="00EB1C73"/>
    <w:rsid w:val="00EB3C3C"/>
    <w:rsid w:val="00EC5677"/>
    <w:rsid w:val="00ED09FA"/>
    <w:rsid w:val="00ED2393"/>
    <w:rsid w:val="00ED55C1"/>
    <w:rsid w:val="00EE1FF2"/>
    <w:rsid w:val="00EF07EA"/>
    <w:rsid w:val="00EF0BF0"/>
    <w:rsid w:val="00EF3223"/>
    <w:rsid w:val="00EF4A63"/>
    <w:rsid w:val="00EF7726"/>
    <w:rsid w:val="00F005A4"/>
    <w:rsid w:val="00F01366"/>
    <w:rsid w:val="00F1362C"/>
    <w:rsid w:val="00F1393F"/>
    <w:rsid w:val="00F23482"/>
    <w:rsid w:val="00F26353"/>
    <w:rsid w:val="00F3032F"/>
    <w:rsid w:val="00F30438"/>
    <w:rsid w:val="00F314AD"/>
    <w:rsid w:val="00F31646"/>
    <w:rsid w:val="00F44E44"/>
    <w:rsid w:val="00F46C9D"/>
    <w:rsid w:val="00F71310"/>
    <w:rsid w:val="00F71571"/>
    <w:rsid w:val="00F820A1"/>
    <w:rsid w:val="00F931F9"/>
    <w:rsid w:val="00FA2016"/>
    <w:rsid w:val="00FA253E"/>
    <w:rsid w:val="00FA26D9"/>
    <w:rsid w:val="00FA2F2D"/>
    <w:rsid w:val="00FA30C1"/>
    <w:rsid w:val="00FA4E63"/>
    <w:rsid w:val="00FB2651"/>
    <w:rsid w:val="00FB304D"/>
    <w:rsid w:val="00FB436C"/>
    <w:rsid w:val="00FC4F09"/>
    <w:rsid w:val="00FD0F28"/>
    <w:rsid w:val="00FD3625"/>
    <w:rsid w:val="00FD52C3"/>
    <w:rsid w:val="00FD6A28"/>
    <w:rsid w:val="00FE36BF"/>
    <w:rsid w:val="00FF29F9"/>
    <w:rsid w:val="00FF691F"/>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510"/>
  </w:style>
  <w:style w:type="paragraph" w:styleId="1">
    <w:name w:val="heading 1"/>
    <w:basedOn w:val="a"/>
    <w:next w:val="a"/>
    <w:link w:val="1Char"/>
    <w:uiPriority w:val="9"/>
    <w:qFormat/>
    <w:rsid w:val="00245C2C"/>
    <w:pPr>
      <w:keepNext/>
      <w:keepLines/>
      <w:spacing w:before="480" w:after="0" w:line="276" w:lineRule="auto"/>
      <w:outlineLvl w:val="0"/>
    </w:pPr>
    <w:rPr>
      <w:rFonts w:ascii="Cambria" w:eastAsia="맑은 고딕" w:hAnsi="Cambria" w:cs="Times New Roman"/>
      <w:b/>
      <w:bCs/>
      <w:color w:val="365F91"/>
      <w:sz w:val="28"/>
      <w:szCs w:val="28"/>
      <w:lang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customStyle="1" w:styleId="10">
    <w:name w:val="확인되지 않은 멘션1"/>
    <w:basedOn w:val="a0"/>
    <w:uiPriority w:val="99"/>
    <w:semiHidden/>
    <w:unhideWhenUsed/>
    <w:rsid w:val="00DD499D"/>
    <w:rPr>
      <w:color w:val="605E5C"/>
      <w:shd w:val="clear" w:color="auto" w:fill="E1DFDD"/>
    </w:rPr>
  </w:style>
  <w:style w:type="paragraph" w:styleId="aa">
    <w:name w:val="endnote text"/>
    <w:basedOn w:val="a"/>
    <w:link w:val="Char2"/>
    <w:uiPriority w:val="99"/>
    <w:semiHidden/>
    <w:unhideWhenUsed/>
    <w:rsid w:val="00EA0186"/>
    <w:pPr>
      <w:snapToGrid w:val="0"/>
    </w:pPr>
  </w:style>
  <w:style w:type="character" w:customStyle="1" w:styleId="Char2">
    <w:name w:val="미주 텍스트 Char"/>
    <w:basedOn w:val="a0"/>
    <w:link w:val="aa"/>
    <w:uiPriority w:val="99"/>
    <w:semiHidden/>
    <w:rsid w:val="00EA0186"/>
  </w:style>
  <w:style w:type="character" w:styleId="ab">
    <w:name w:val="endnote reference"/>
    <w:basedOn w:val="a0"/>
    <w:uiPriority w:val="99"/>
    <w:semiHidden/>
    <w:unhideWhenUsed/>
    <w:rsid w:val="00EA0186"/>
    <w:rPr>
      <w:vertAlign w:val="superscript"/>
    </w:rPr>
  </w:style>
  <w:style w:type="paragraph" w:styleId="ac">
    <w:name w:val="footnote text"/>
    <w:basedOn w:val="a"/>
    <w:link w:val="Char3"/>
    <w:uiPriority w:val="99"/>
    <w:semiHidden/>
    <w:unhideWhenUsed/>
    <w:rsid w:val="004C5E1C"/>
    <w:pPr>
      <w:snapToGrid w:val="0"/>
    </w:pPr>
  </w:style>
  <w:style w:type="character" w:customStyle="1" w:styleId="Char3">
    <w:name w:val="각주 텍스트 Char"/>
    <w:basedOn w:val="a0"/>
    <w:link w:val="ac"/>
    <w:uiPriority w:val="99"/>
    <w:semiHidden/>
    <w:rsid w:val="004C5E1C"/>
  </w:style>
  <w:style w:type="character" w:styleId="ad">
    <w:name w:val="footnote reference"/>
    <w:basedOn w:val="a0"/>
    <w:uiPriority w:val="99"/>
    <w:semiHidden/>
    <w:unhideWhenUsed/>
    <w:rsid w:val="004C5E1C"/>
    <w:rPr>
      <w:vertAlign w:val="superscript"/>
    </w:rPr>
  </w:style>
  <w:style w:type="paragraph" w:styleId="ae">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0">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1">
    <w:name w:val="개요 1"/>
    <w:basedOn w:val="a"/>
    <w:uiPriority w:val="1"/>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1">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uiPriority w:val="2"/>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uiPriority w:val="3"/>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paragraph" w:customStyle="1" w:styleId="12">
    <w:name w:val="표준1"/>
    <w:basedOn w:val="a"/>
    <w:rsid w:val="00E61FBE"/>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2">
    <w:name w:val="상단표준번호"/>
    <w:basedOn w:val="a"/>
    <w:rsid w:val="006931B1"/>
    <w:pPr>
      <w:widowControl w:val="0"/>
      <w:tabs>
        <w:tab w:val="right" w:pos="8500"/>
      </w:tabs>
      <w:wordWrap w:val="0"/>
      <w:autoSpaceDE w:val="0"/>
      <w:autoSpaceDN w:val="0"/>
      <w:snapToGrid w:val="0"/>
      <w:spacing w:after="0" w:line="384" w:lineRule="auto"/>
      <w:jc w:val="both"/>
      <w:textAlignment w:val="baseline"/>
    </w:pPr>
    <w:rPr>
      <w:rFonts w:ascii="굴림" w:eastAsia="굴림" w:hAnsi="굴림" w:cs="굴림"/>
      <w:b/>
      <w:bCs/>
      <w:color w:val="000000"/>
      <w:sz w:val="24"/>
      <w:szCs w:val="24"/>
      <w:lang w:bidi="ar-SA"/>
    </w:rPr>
  </w:style>
  <w:style w:type="paragraph" w:customStyle="1" w:styleId="15">
    <w:name w:val="본문상단제목(15)"/>
    <w:basedOn w:val="a"/>
    <w:uiPriority w:val="14"/>
    <w:rsid w:val="006931B1"/>
    <w:pPr>
      <w:widowControl w:val="0"/>
      <w:autoSpaceDE w:val="0"/>
      <w:autoSpaceDN w:val="0"/>
      <w:snapToGrid w:val="0"/>
      <w:spacing w:after="0" w:line="384" w:lineRule="auto"/>
      <w:jc w:val="center"/>
      <w:textAlignment w:val="baseline"/>
    </w:pPr>
    <w:rPr>
      <w:rFonts w:ascii="굴림" w:eastAsia="굴림" w:hAnsi="굴림" w:cs="굴림"/>
      <w:b/>
      <w:bCs/>
      <w:color w:val="000000"/>
      <w:sz w:val="30"/>
      <w:szCs w:val="30"/>
      <w:lang w:bidi="ar-SA"/>
    </w:rPr>
  </w:style>
  <w:style w:type="paragraph" w:customStyle="1" w:styleId="xl66">
    <w:name w:val="xl66"/>
    <w:basedOn w:val="a"/>
    <w:uiPriority w:val="40"/>
    <w:rsid w:val="006931B1"/>
    <w:pPr>
      <w:widowControl w:val="0"/>
      <w:shd w:val="clear" w:color="auto" w:fill="BFBFBF"/>
      <w:autoSpaceDE w:val="0"/>
      <w:autoSpaceDN w:val="0"/>
      <w:spacing w:after="0" w:line="240" w:lineRule="auto"/>
      <w:jc w:val="center"/>
      <w:textAlignment w:val="center"/>
    </w:pPr>
    <w:rPr>
      <w:rFonts w:ascii="맑은 고딕" w:eastAsia="굴림" w:hAnsi="굴림" w:cs="굴림"/>
      <w:color w:val="000000"/>
      <w:szCs w:val="22"/>
      <w:lang w:bidi="ar-SA"/>
    </w:rPr>
  </w:style>
  <w:style w:type="paragraph" w:customStyle="1" w:styleId="xl65">
    <w:name w:val="xl65"/>
    <w:basedOn w:val="a"/>
    <w:uiPriority w:val="41"/>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8">
    <w:name w:val="xl68"/>
    <w:basedOn w:val="a"/>
    <w:uiPriority w:val="42"/>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xl67">
    <w:name w:val="xl67"/>
    <w:basedOn w:val="a"/>
    <w:uiPriority w:val="43"/>
    <w:rsid w:val="006931B1"/>
    <w:pPr>
      <w:widowControl w:val="0"/>
      <w:autoSpaceDE w:val="0"/>
      <w:autoSpaceDN w:val="0"/>
      <w:spacing w:after="0" w:line="240" w:lineRule="auto"/>
      <w:textAlignment w:val="center"/>
    </w:pPr>
    <w:rPr>
      <w:rFonts w:ascii="맑은 고딕" w:eastAsia="굴림" w:hAnsi="굴림" w:cs="굴림"/>
      <w:color w:val="000000"/>
      <w:szCs w:val="22"/>
      <w:lang w:bidi="ar-SA"/>
    </w:rPr>
  </w:style>
  <w:style w:type="paragraph" w:customStyle="1" w:styleId="af3">
    <w:name w:val="목차내용"/>
    <w:basedOn w:val="a"/>
    <w:rsid w:val="006931B1"/>
    <w:pPr>
      <w:widowControl w:val="0"/>
      <w:tabs>
        <w:tab w:val="right" w:leader="middleDot" w:pos="8780"/>
      </w:tabs>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20">
    <w:name w:val="표준2"/>
    <w:basedOn w:val="a"/>
    <w:rsid w:val="00D43E25"/>
    <w:pPr>
      <w:widowControl w:val="0"/>
      <w:tabs>
        <w:tab w:val="left" w:pos="284"/>
      </w:tabs>
      <w:autoSpaceDE w:val="0"/>
      <w:autoSpaceDN w:val="0"/>
      <w:spacing w:before="120" w:after="0" w:line="240" w:lineRule="auto"/>
      <w:textAlignment w:val="baseline"/>
    </w:pPr>
    <w:rPr>
      <w:rFonts w:ascii="Myriad Pro" w:eastAsia="굴림" w:hAnsi="굴림" w:cs="굴림"/>
      <w:color w:val="000000"/>
      <w:sz w:val="24"/>
      <w:szCs w:val="24"/>
      <w:lang w:bidi="ar-SA"/>
    </w:rPr>
  </w:style>
  <w:style w:type="paragraph" w:customStyle="1" w:styleId="af4">
    <w:name w:val="표준 영문명"/>
    <w:basedOn w:val="a"/>
    <w:rsid w:val="00121922"/>
    <w:pPr>
      <w:widowControl w:val="0"/>
      <w:autoSpaceDE w:val="0"/>
      <w:autoSpaceDN w:val="0"/>
      <w:snapToGrid w:val="0"/>
      <w:spacing w:after="0" w:line="384" w:lineRule="auto"/>
      <w:jc w:val="center"/>
      <w:textAlignment w:val="baseline"/>
    </w:pPr>
    <w:rPr>
      <w:rFonts w:ascii="굴림" w:eastAsia="굴림" w:hAnsi="굴림" w:cs="굴림"/>
      <w:b/>
      <w:bCs/>
      <w:color w:val="000000"/>
      <w:sz w:val="32"/>
      <w:szCs w:val="32"/>
      <w:lang w:bidi="ar-SA"/>
    </w:rPr>
  </w:style>
  <w:style w:type="paragraph" w:customStyle="1" w:styleId="oa3">
    <w:name w:val="oa3"/>
    <w:basedOn w:val="a"/>
    <w:rsid w:val="00CD5303"/>
    <w:pPr>
      <w:widowControl w:val="0"/>
      <w:pBdr>
        <w:top w:val="single" w:sz="24"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paragraph" w:customStyle="1" w:styleId="oa5">
    <w:name w:val="oa5"/>
    <w:basedOn w:val="a"/>
    <w:rsid w:val="00CD5303"/>
    <w:pPr>
      <w:widowControl w:val="0"/>
      <w:pBdr>
        <w:top w:val="single" w:sz="8" w:space="0" w:color="FFFFFF"/>
        <w:left w:val="single" w:sz="8" w:space="0" w:color="FFFFFF"/>
        <w:bottom w:val="single" w:sz="8" w:space="0" w:color="FFFFFF"/>
        <w:right w:val="single" w:sz="8" w:space="0" w:color="FFFFFF"/>
      </w:pBdr>
      <w:shd w:val="clear" w:color="auto" w:fill="E9EBF5"/>
      <w:autoSpaceDE w:val="0"/>
      <w:autoSpaceDN w:val="0"/>
      <w:spacing w:after="0" w:line="240" w:lineRule="auto"/>
      <w:textAlignment w:val="center"/>
    </w:pPr>
    <w:rPr>
      <w:rFonts w:ascii="Arial" w:eastAsia="굴림" w:hAnsi="굴림" w:cs="굴림"/>
      <w:color w:val="000000"/>
      <w:sz w:val="36"/>
      <w:lang w:bidi="ar-SA"/>
    </w:rPr>
  </w:style>
  <w:style w:type="paragraph" w:customStyle="1" w:styleId="oa7">
    <w:name w:val="oa7"/>
    <w:basedOn w:val="a"/>
    <w:rsid w:val="00CD5303"/>
    <w:pPr>
      <w:widowControl w:val="0"/>
      <w:pBdr>
        <w:top w:val="single" w:sz="8" w:space="0" w:color="FFFFFF"/>
        <w:left w:val="single" w:sz="8" w:space="0" w:color="FFFFFF"/>
        <w:bottom w:val="single" w:sz="8" w:space="0" w:color="FFFFFF"/>
        <w:right w:val="single" w:sz="8" w:space="0" w:color="FFFFFF"/>
      </w:pBdr>
      <w:shd w:val="clear" w:color="auto" w:fill="CFD5EA"/>
      <w:autoSpaceDE w:val="0"/>
      <w:autoSpaceDN w:val="0"/>
      <w:spacing w:after="0" w:line="240" w:lineRule="auto"/>
      <w:textAlignment w:val="center"/>
    </w:pPr>
    <w:rPr>
      <w:rFonts w:ascii="Arial" w:eastAsia="굴림" w:hAnsi="굴림" w:cs="굴림"/>
      <w:color w:val="000000"/>
      <w:sz w:val="36"/>
      <w:lang w:bidi="ar-SA"/>
    </w:rPr>
  </w:style>
  <w:style w:type="character" w:customStyle="1" w:styleId="21">
    <w:name w:val="확인되지 않은 멘션2"/>
    <w:basedOn w:val="a0"/>
    <w:uiPriority w:val="99"/>
    <w:semiHidden/>
    <w:unhideWhenUsed/>
    <w:rsid w:val="00A12705"/>
    <w:rPr>
      <w:color w:val="605E5C"/>
      <w:shd w:val="clear" w:color="auto" w:fill="E1DFDD"/>
    </w:rPr>
  </w:style>
  <w:style w:type="character" w:styleId="af5">
    <w:name w:val="annotation reference"/>
    <w:basedOn w:val="a0"/>
    <w:uiPriority w:val="99"/>
    <w:semiHidden/>
    <w:unhideWhenUsed/>
    <w:rsid w:val="00216230"/>
    <w:rPr>
      <w:sz w:val="18"/>
      <w:szCs w:val="18"/>
    </w:rPr>
  </w:style>
  <w:style w:type="paragraph" w:styleId="af6">
    <w:name w:val="annotation text"/>
    <w:basedOn w:val="a"/>
    <w:link w:val="Char4"/>
    <w:uiPriority w:val="99"/>
    <w:semiHidden/>
    <w:unhideWhenUsed/>
    <w:rsid w:val="00216230"/>
  </w:style>
  <w:style w:type="character" w:customStyle="1" w:styleId="Char4">
    <w:name w:val="메모 텍스트 Char"/>
    <w:basedOn w:val="a0"/>
    <w:link w:val="af6"/>
    <w:uiPriority w:val="99"/>
    <w:semiHidden/>
    <w:rsid w:val="00216230"/>
  </w:style>
  <w:style w:type="paragraph" w:styleId="af7">
    <w:name w:val="annotation subject"/>
    <w:basedOn w:val="af6"/>
    <w:next w:val="af6"/>
    <w:link w:val="Char5"/>
    <w:uiPriority w:val="99"/>
    <w:semiHidden/>
    <w:unhideWhenUsed/>
    <w:rsid w:val="00216230"/>
    <w:rPr>
      <w:b/>
      <w:bCs/>
    </w:rPr>
  </w:style>
  <w:style w:type="character" w:customStyle="1" w:styleId="Char5">
    <w:name w:val="메모 주제 Char"/>
    <w:basedOn w:val="Char4"/>
    <w:link w:val="af7"/>
    <w:uiPriority w:val="99"/>
    <w:semiHidden/>
    <w:rsid w:val="00216230"/>
    <w:rPr>
      <w:b/>
      <w:bCs/>
    </w:rPr>
  </w:style>
  <w:style w:type="character" w:customStyle="1" w:styleId="1Char">
    <w:name w:val="제목 1 Char"/>
    <w:basedOn w:val="a0"/>
    <w:link w:val="1"/>
    <w:uiPriority w:val="9"/>
    <w:rsid w:val="00245C2C"/>
    <w:rPr>
      <w:rFonts w:ascii="Cambria" w:eastAsia="맑은 고딕" w:hAnsi="Cambria" w:cs="Times New Roman"/>
      <w:b/>
      <w:bCs/>
      <w:color w:val="365F91"/>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11174236">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161895302">
      <w:bodyDiv w:val="1"/>
      <w:marLeft w:val="0"/>
      <w:marRight w:val="0"/>
      <w:marTop w:val="0"/>
      <w:marBottom w:val="0"/>
      <w:divBdr>
        <w:top w:val="none" w:sz="0" w:space="0" w:color="auto"/>
        <w:left w:val="none" w:sz="0" w:space="0" w:color="auto"/>
        <w:bottom w:val="none" w:sz="0" w:space="0" w:color="auto"/>
        <w:right w:val="none" w:sz="0" w:space="0" w:color="auto"/>
      </w:divBdr>
    </w:div>
    <w:div w:id="213930311">
      <w:bodyDiv w:val="1"/>
      <w:marLeft w:val="0"/>
      <w:marRight w:val="0"/>
      <w:marTop w:val="0"/>
      <w:marBottom w:val="0"/>
      <w:divBdr>
        <w:top w:val="none" w:sz="0" w:space="0" w:color="auto"/>
        <w:left w:val="none" w:sz="0" w:space="0" w:color="auto"/>
        <w:bottom w:val="none" w:sz="0" w:space="0" w:color="auto"/>
        <w:right w:val="none" w:sz="0" w:space="0" w:color="auto"/>
      </w:divBdr>
    </w:div>
    <w:div w:id="221720120">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229537503">
      <w:bodyDiv w:val="1"/>
      <w:marLeft w:val="0"/>
      <w:marRight w:val="0"/>
      <w:marTop w:val="0"/>
      <w:marBottom w:val="0"/>
      <w:divBdr>
        <w:top w:val="none" w:sz="0" w:space="0" w:color="auto"/>
        <w:left w:val="none" w:sz="0" w:space="0" w:color="auto"/>
        <w:bottom w:val="none" w:sz="0" w:space="0" w:color="auto"/>
        <w:right w:val="none" w:sz="0" w:space="0" w:color="auto"/>
      </w:divBdr>
    </w:div>
    <w:div w:id="244733232">
      <w:bodyDiv w:val="1"/>
      <w:marLeft w:val="0"/>
      <w:marRight w:val="0"/>
      <w:marTop w:val="0"/>
      <w:marBottom w:val="0"/>
      <w:divBdr>
        <w:top w:val="none" w:sz="0" w:space="0" w:color="auto"/>
        <w:left w:val="none" w:sz="0" w:space="0" w:color="auto"/>
        <w:bottom w:val="none" w:sz="0" w:space="0" w:color="auto"/>
        <w:right w:val="none" w:sz="0" w:space="0" w:color="auto"/>
      </w:divBdr>
    </w:div>
    <w:div w:id="247010495">
      <w:bodyDiv w:val="1"/>
      <w:marLeft w:val="0"/>
      <w:marRight w:val="0"/>
      <w:marTop w:val="0"/>
      <w:marBottom w:val="0"/>
      <w:divBdr>
        <w:top w:val="none" w:sz="0" w:space="0" w:color="auto"/>
        <w:left w:val="none" w:sz="0" w:space="0" w:color="auto"/>
        <w:bottom w:val="none" w:sz="0" w:space="0" w:color="auto"/>
        <w:right w:val="none" w:sz="0" w:space="0" w:color="auto"/>
      </w:divBdr>
    </w:div>
    <w:div w:id="311761519">
      <w:bodyDiv w:val="1"/>
      <w:marLeft w:val="0"/>
      <w:marRight w:val="0"/>
      <w:marTop w:val="0"/>
      <w:marBottom w:val="0"/>
      <w:divBdr>
        <w:top w:val="none" w:sz="0" w:space="0" w:color="auto"/>
        <w:left w:val="none" w:sz="0" w:space="0" w:color="auto"/>
        <w:bottom w:val="none" w:sz="0" w:space="0" w:color="auto"/>
        <w:right w:val="none" w:sz="0" w:space="0" w:color="auto"/>
      </w:divBdr>
    </w:div>
    <w:div w:id="328212208">
      <w:bodyDiv w:val="1"/>
      <w:marLeft w:val="0"/>
      <w:marRight w:val="0"/>
      <w:marTop w:val="0"/>
      <w:marBottom w:val="0"/>
      <w:divBdr>
        <w:top w:val="none" w:sz="0" w:space="0" w:color="auto"/>
        <w:left w:val="none" w:sz="0" w:space="0" w:color="auto"/>
        <w:bottom w:val="none" w:sz="0" w:space="0" w:color="auto"/>
        <w:right w:val="none" w:sz="0" w:space="0" w:color="auto"/>
      </w:divBdr>
    </w:div>
    <w:div w:id="328949144">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379747391">
      <w:bodyDiv w:val="1"/>
      <w:marLeft w:val="0"/>
      <w:marRight w:val="0"/>
      <w:marTop w:val="0"/>
      <w:marBottom w:val="0"/>
      <w:divBdr>
        <w:top w:val="none" w:sz="0" w:space="0" w:color="auto"/>
        <w:left w:val="none" w:sz="0" w:space="0" w:color="auto"/>
        <w:bottom w:val="none" w:sz="0" w:space="0" w:color="auto"/>
        <w:right w:val="none" w:sz="0" w:space="0" w:color="auto"/>
      </w:divBdr>
    </w:div>
    <w:div w:id="390930343">
      <w:bodyDiv w:val="1"/>
      <w:marLeft w:val="0"/>
      <w:marRight w:val="0"/>
      <w:marTop w:val="0"/>
      <w:marBottom w:val="0"/>
      <w:divBdr>
        <w:top w:val="none" w:sz="0" w:space="0" w:color="auto"/>
        <w:left w:val="none" w:sz="0" w:space="0" w:color="auto"/>
        <w:bottom w:val="none" w:sz="0" w:space="0" w:color="auto"/>
        <w:right w:val="none" w:sz="0" w:space="0" w:color="auto"/>
      </w:divBdr>
    </w:div>
    <w:div w:id="406416950">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529924662">
      <w:bodyDiv w:val="1"/>
      <w:marLeft w:val="0"/>
      <w:marRight w:val="0"/>
      <w:marTop w:val="0"/>
      <w:marBottom w:val="0"/>
      <w:divBdr>
        <w:top w:val="none" w:sz="0" w:space="0" w:color="auto"/>
        <w:left w:val="none" w:sz="0" w:space="0" w:color="auto"/>
        <w:bottom w:val="none" w:sz="0" w:space="0" w:color="auto"/>
        <w:right w:val="none" w:sz="0" w:space="0" w:color="auto"/>
      </w:divBdr>
    </w:div>
    <w:div w:id="564149071">
      <w:bodyDiv w:val="1"/>
      <w:marLeft w:val="0"/>
      <w:marRight w:val="0"/>
      <w:marTop w:val="0"/>
      <w:marBottom w:val="0"/>
      <w:divBdr>
        <w:top w:val="none" w:sz="0" w:space="0" w:color="auto"/>
        <w:left w:val="none" w:sz="0" w:space="0" w:color="auto"/>
        <w:bottom w:val="none" w:sz="0" w:space="0" w:color="auto"/>
        <w:right w:val="none" w:sz="0" w:space="0" w:color="auto"/>
      </w:divBdr>
    </w:div>
    <w:div w:id="567613707">
      <w:bodyDiv w:val="1"/>
      <w:marLeft w:val="0"/>
      <w:marRight w:val="0"/>
      <w:marTop w:val="0"/>
      <w:marBottom w:val="0"/>
      <w:divBdr>
        <w:top w:val="none" w:sz="0" w:space="0" w:color="auto"/>
        <w:left w:val="none" w:sz="0" w:space="0" w:color="auto"/>
        <w:bottom w:val="none" w:sz="0" w:space="0" w:color="auto"/>
        <w:right w:val="none" w:sz="0" w:space="0" w:color="auto"/>
      </w:divBdr>
    </w:div>
    <w:div w:id="569854588">
      <w:bodyDiv w:val="1"/>
      <w:marLeft w:val="0"/>
      <w:marRight w:val="0"/>
      <w:marTop w:val="0"/>
      <w:marBottom w:val="0"/>
      <w:divBdr>
        <w:top w:val="none" w:sz="0" w:space="0" w:color="auto"/>
        <w:left w:val="none" w:sz="0" w:space="0" w:color="auto"/>
        <w:bottom w:val="none" w:sz="0" w:space="0" w:color="auto"/>
        <w:right w:val="none" w:sz="0" w:space="0" w:color="auto"/>
      </w:divBdr>
    </w:div>
    <w:div w:id="573391490">
      <w:bodyDiv w:val="1"/>
      <w:marLeft w:val="0"/>
      <w:marRight w:val="0"/>
      <w:marTop w:val="0"/>
      <w:marBottom w:val="0"/>
      <w:divBdr>
        <w:top w:val="none" w:sz="0" w:space="0" w:color="auto"/>
        <w:left w:val="none" w:sz="0" w:space="0" w:color="auto"/>
        <w:bottom w:val="none" w:sz="0" w:space="0" w:color="auto"/>
        <w:right w:val="none" w:sz="0" w:space="0" w:color="auto"/>
      </w:divBdr>
    </w:div>
    <w:div w:id="580141254">
      <w:bodyDiv w:val="1"/>
      <w:marLeft w:val="0"/>
      <w:marRight w:val="0"/>
      <w:marTop w:val="0"/>
      <w:marBottom w:val="0"/>
      <w:divBdr>
        <w:top w:val="none" w:sz="0" w:space="0" w:color="auto"/>
        <w:left w:val="none" w:sz="0" w:space="0" w:color="auto"/>
        <w:bottom w:val="none" w:sz="0" w:space="0" w:color="auto"/>
        <w:right w:val="none" w:sz="0" w:space="0" w:color="auto"/>
      </w:divBdr>
    </w:div>
    <w:div w:id="616721970">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657685228">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13777192">
      <w:bodyDiv w:val="1"/>
      <w:marLeft w:val="0"/>
      <w:marRight w:val="0"/>
      <w:marTop w:val="0"/>
      <w:marBottom w:val="0"/>
      <w:divBdr>
        <w:top w:val="none" w:sz="0" w:space="0" w:color="auto"/>
        <w:left w:val="none" w:sz="0" w:space="0" w:color="auto"/>
        <w:bottom w:val="none" w:sz="0" w:space="0" w:color="auto"/>
        <w:right w:val="none" w:sz="0" w:space="0" w:color="auto"/>
      </w:divBdr>
    </w:div>
    <w:div w:id="717896613">
      <w:bodyDiv w:val="1"/>
      <w:marLeft w:val="0"/>
      <w:marRight w:val="0"/>
      <w:marTop w:val="0"/>
      <w:marBottom w:val="0"/>
      <w:divBdr>
        <w:top w:val="none" w:sz="0" w:space="0" w:color="auto"/>
        <w:left w:val="none" w:sz="0" w:space="0" w:color="auto"/>
        <w:bottom w:val="none" w:sz="0" w:space="0" w:color="auto"/>
        <w:right w:val="none" w:sz="0" w:space="0" w:color="auto"/>
      </w:divBdr>
    </w:div>
    <w:div w:id="720978366">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744378069">
      <w:bodyDiv w:val="1"/>
      <w:marLeft w:val="0"/>
      <w:marRight w:val="0"/>
      <w:marTop w:val="0"/>
      <w:marBottom w:val="0"/>
      <w:divBdr>
        <w:top w:val="none" w:sz="0" w:space="0" w:color="auto"/>
        <w:left w:val="none" w:sz="0" w:space="0" w:color="auto"/>
        <w:bottom w:val="none" w:sz="0" w:space="0" w:color="auto"/>
        <w:right w:val="none" w:sz="0" w:space="0" w:color="auto"/>
      </w:divBdr>
    </w:div>
    <w:div w:id="761074820">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825587086">
      <w:bodyDiv w:val="1"/>
      <w:marLeft w:val="0"/>
      <w:marRight w:val="0"/>
      <w:marTop w:val="0"/>
      <w:marBottom w:val="0"/>
      <w:divBdr>
        <w:top w:val="none" w:sz="0" w:space="0" w:color="auto"/>
        <w:left w:val="none" w:sz="0" w:space="0" w:color="auto"/>
        <w:bottom w:val="none" w:sz="0" w:space="0" w:color="auto"/>
        <w:right w:val="none" w:sz="0" w:space="0" w:color="auto"/>
      </w:divBdr>
    </w:div>
    <w:div w:id="837689798">
      <w:bodyDiv w:val="1"/>
      <w:marLeft w:val="0"/>
      <w:marRight w:val="0"/>
      <w:marTop w:val="0"/>
      <w:marBottom w:val="0"/>
      <w:divBdr>
        <w:top w:val="none" w:sz="0" w:space="0" w:color="auto"/>
        <w:left w:val="none" w:sz="0" w:space="0" w:color="auto"/>
        <w:bottom w:val="none" w:sz="0" w:space="0" w:color="auto"/>
        <w:right w:val="none" w:sz="0" w:space="0" w:color="auto"/>
      </w:divBdr>
    </w:div>
    <w:div w:id="871384941">
      <w:bodyDiv w:val="1"/>
      <w:marLeft w:val="0"/>
      <w:marRight w:val="0"/>
      <w:marTop w:val="0"/>
      <w:marBottom w:val="0"/>
      <w:divBdr>
        <w:top w:val="none" w:sz="0" w:space="0" w:color="auto"/>
        <w:left w:val="none" w:sz="0" w:space="0" w:color="auto"/>
        <w:bottom w:val="none" w:sz="0" w:space="0" w:color="auto"/>
        <w:right w:val="none" w:sz="0" w:space="0" w:color="auto"/>
      </w:divBdr>
    </w:div>
    <w:div w:id="931009382">
      <w:bodyDiv w:val="1"/>
      <w:marLeft w:val="0"/>
      <w:marRight w:val="0"/>
      <w:marTop w:val="0"/>
      <w:marBottom w:val="0"/>
      <w:divBdr>
        <w:top w:val="none" w:sz="0" w:space="0" w:color="auto"/>
        <w:left w:val="none" w:sz="0" w:space="0" w:color="auto"/>
        <w:bottom w:val="none" w:sz="0" w:space="0" w:color="auto"/>
        <w:right w:val="none" w:sz="0" w:space="0" w:color="auto"/>
      </w:divBdr>
    </w:div>
    <w:div w:id="965962339">
      <w:bodyDiv w:val="1"/>
      <w:marLeft w:val="0"/>
      <w:marRight w:val="0"/>
      <w:marTop w:val="0"/>
      <w:marBottom w:val="0"/>
      <w:divBdr>
        <w:top w:val="none" w:sz="0" w:space="0" w:color="auto"/>
        <w:left w:val="none" w:sz="0" w:space="0" w:color="auto"/>
        <w:bottom w:val="none" w:sz="0" w:space="0" w:color="auto"/>
        <w:right w:val="none" w:sz="0" w:space="0" w:color="auto"/>
      </w:divBdr>
    </w:div>
    <w:div w:id="1017535976">
      <w:bodyDiv w:val="1"/>
      <w:marLeft w:val="0"/>
      <w:marRight w:val="0"/>
      <w:marTop w:val="0"/>
      <w:marBottom w:val="0"/>
      <w:divBdr>
        <w:top w:val="none" w:sz="0" w:space="0" w:color="auto"/>
        <w:left w:val="none" w:sz="0" w:space="0" w:color="auto"/>
        <w:bottom w:val="none" w:sz="0" w:space="0" w:color="auto"/>
        <w:right w:val="none" w:sz="0" w:space="0" w:color="auto"/>
      </w:divBdr>
    </w:div>
    <w:div w:id="1024555193">
      <w:bodyDiv w:val="1"/>
      <w:marLeft w:val="0"/>
      <w:marRight w:val="0"/>
      <w:marTop w:val="0"/>
      <w:marBottom w:val="0"/>
      <w:divBdr>
        <w:top w:val="none" w:sz="0" w:space="0" w:color="auto"/>
        <w:left w:val="none" w:sz="0" w:space="0" w:color="auto"/>
        <w:bottom w:val="none" w:sz="0" w:space="0" w:color="auto"/>
        <w:right w:val="none" w:sz="0" w:space="0" w:color="auto"/>
      </w:divBdr>
    </w:div>
    <w:div w:id="1044914339">
      <w:bodyDiv w:val="1"/>
      <w:marLeft w:val="0"/>
      <w:marRight w:val="0"/>
      <w:marTop w:val="0"/>
      <w:marBottom w:val="0"/>
      <w:divBdr>
        <w:top w:val="none" w:sz="0" w:space="0" w:color="auto"/>
        <w:left w:val="none" w:sz="0" w:space="0" w:color="auto"/>
        <w:bottom w:val="none" w:sz="0" w:space="0" w:color="auto"/>
        <w:right w:val="none" w:sz="0" w:space="0" w:color="auto"/>
      </w:divBdr>
    </w:div>
    <w:div w:id="1046835692">
      <w:bodyDiv w:val="1"/>
      <w:marLeft w:val="0"/>
      <w:marRight w:val="0"/>
      <w:marTop w:val="0"/>
      <w:marBottom w:val="0"/>
      <w:divBdr>
        <w:top w:val="none" w:sz="0" w:space="0" w:color="auto"/>
        <w:left w:val="none" w:sz="0" w:space="0" w:color="auto"/>
        <w:bottom w:val="none" w:sz="0" w:space="0" w:color="auto"/>
        <w:right w:val="none" w:sz="0" w:space="0" w:color="auto"/>
      </w:divBdr>
    </w:div>
    <w:div w:id="1060136555">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123696231">
      <w:bodyDiv w:val="1"/>
      <w:marLeft w:val="0"/>
      <w:marRight w:val="0"/>
      <w:marTop w:val="0"/>
      <w:marBottom w:val="0"/>
      <w:divBdr>
        <w:top w:val="none" w:sz="0" w:space="0" w:color="auto"/>
        <w:left w:val="none" w:sz="0" w:space="0" w:color="auto"/>
        <w:bottom w:val="none" w:sz="0" w:space="0" w:color="auto"/>
        <w:right w:val="none" w:sz="0" w:space="0" w:color="auto"/>
      </w:divBdr>
    </w:div>
    <w:div w:id="1133525598">
      <w:bodyDiv w:val="1"/>
      <w:marLeft w:val="0"/>
      <w:marRight w:val="0"/>
      <w:marTop w:val="0"/>
      <w:marBottom w:val="0"/>
      <w:divBdr>
        <w:top w:val="none" w:sz="0" w:space="0" w:color="auto"/>
        <w:left w:val="none" w:sz="0" w:space="0" w:color="auto"/>
        <w:bottom w:val="none" w:sz="0" w:space="0" w:color="auto"/>
        <w:right w:val="none" w:sz="0" w:space="0" w:color="auto"/>
      </w:divBdr>
    </w:div>
    <w:div w:id="1173646448">
      <w:bodyDiv w:val="1"/>
      <w:marLeft w:val="0"/>
      <w:marRight w:val="0"/>
      <w:marTop w:val="0"/>
      <w:marBottom w:val="0"/>
      <w:divBdr>
        <w:top w:val="none" w:sz="0" w:space="0" w:color="auto"/>
        <w:left w:val="none" w:sz="0" w:space="0" w:color="auto"/>
        <w:bottom w:val="none" w:sz="0" w:space="0" w:color="auto"/>
        <w:right w:val="none" w:sz="0" w:space="0" w:color="auto"/>
      </w:divBdr>
    </w:div>
    <w:div w:id="1178037257">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75676779">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21538509">
      <w:bodyDiv w:val="1"/>
      <w:marLeft w:val="0"/>
      <w:marRight w:val="0"/>
      <w:marTop w:val="0"/>
      <w:marBottom w:val="0"/>
      <w:divBdr>
        <w:top w:val="none" w:sz="0" w:space="0" w:color="auto"/>
        <w:left w:val="none" w:sz="0" w:space="0" w:color="auto"/>
        <w:bottom w:val="none" w:sz="0" w:space="0" w:color="auto"/>
        <w:right w:val="none" w:sz="0" w:space="0" w:color="auto"/>
      </w:divBdr>
    </w:div>
    <w:div w:id="1332563825">
      <w:bodyDiv w:val="1"/>
      <w:marLeft w:val="0"/>
      <w:marRight w:val="0"/>
      <w:marTop w:val="0"/>
      <w:marBottom w:val="0"/>
      <w:divBdr>
        <w:top w:val="none" w:sz="0" w:space="0" w:color="auto"/>
        <w:left w:val="none" w:sz="0" w:space="0" w:color="auto"/>
        <w:bottom w:val="none" w:sz="0" w:space="0" w:color="auto"/>
        <w:right w:val="none" w:sz="0" w:space="0" w:color="auto"/>
      </w:divBdr>
    </w:div>
    <w:div w:id="1373727265">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467235456">
      <w:bodyDiv w:val="1"/>
      <w:marLeft w:val="0"/>
      <w:marRight w:val="0"/>
      <w:marTop w:val="0"/>
      <w:marBottom w:val="0"/>
      <w:divBdr>
        <w:top w:val="none" w:sz="0" w:space="0" w:color="auto"/>
        <w:left w:val="none" w:sz="0" w:space="0" w:color="auto"/>
        <w:bottom w:val="none" w:sz="0" w:space="0" w:color="auto"/>
        <w:right w:val="none" w:sz="0" w:space="0" w:color="auto"/>
      </w:divBdr>
    </w:div>
    <w:div w:id="1472137071">
      <w:bodyDiv w:val="1"/>
      <w:marLeft w:val="0"/>
      <w:marRight w:val="0"/>
      <w:marTop w:val="0"/>
      <w:marBottom w:val="0"/>
      <w:divBdr>
        <w:top w:val="none" w:sz="0" w:space="0" w:color="auto"/>
        <w:left w:val="none" w:sz="0" w:space="0" w:color="auto"/>
        <w:bottom w:val="none" w:sz="0" w:space="0" w:color="auto"/>
        <w:right w:val="none" w:sz="0" w:space="0" w:color="auto"/>
      </w:divBdr>
    </w:div>
    <w:div w:id="1494367859">
      <w:bodyDiv w:val="1"/>
      <w:marLeft w:val="0"/>
      <w:marRight w:val="0"/>
      <w:marTop w:val="0"/>
      <w:marBottom w:val="0"/>
      <w:divBdr>
        <w:top w:val="none" w:sz="0" w:space="0" w:color="auto"/>
        <w:left w:val="none" w:sz="0" w:space="0" w:color="auto"/>
        <w:bottom w:val="none" w:sz="0" w:space="0" w:color="auto"/>
        <w:right w:val="none" w:sz="0" w:space="0" w:color="auto"/>
      </w:divBdr>
    </w:div>
    <w:div w:id="1510636495">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514488853">
      <w:bodyDiv w:val="1"/>
      <w:marLeft w:val="0"/>
      <w:marRight w:val="0"/>
      <w:marTop w:val="0"/>
      <w:marBottom w:val="0"/>
      <w:divBdr>
        <w:top w:val="none" w:sz="0" w:space="0" w:color="auto"/>
        <w:left w:val="none" w:sz="0" w:space="0" w:color="auto"/>
        <w:bottom w:val="none" w:sz="0" w:space="0" w:color="auto"/>
        <w:right w:val="none" w:sz="0" w:space="0" w:color="auto"/>
      </w:divBdr>
    </w:div>
    <w:div w:id="1522277526">
      <w:bodyDiv w:val="1"/>
      <w:marLeft w:val="0"/>
      <w:marRight w:val="0"/>
      <w:marTop w:val="0"/>
      <w:marBottom w:val="0"/>
      <w:divBdr>
        <w:top w:val="none" w:sz="0" w:space="0" w:color="auto"/>
        <w:left w:val="none" w:sz="0" w:space="0" w:color="auto"/>
        <w:bottom w:val="none" w:sz="0" w:space="0" w:color="auto"/>
        <w:right w:val="none" w:sz="0" w:space="0" w:color="auto"/>
      </w:divBdr>
    </w:div>
    <w:div w:id="1529566491">
      <w:bodyDiv w:val="1"/>
      <w:marLeft w:val="0"/>
      <w:marRight w:val="0"/>
      <w:marTop w:val="0"/>
      <w:marBottom w:val="0"/>
      <w:divBdr>
        <w:top w:val="none" w:sz="0" w:space="0" w:color="auto"/>
        <w:left w:val="none" w:sz="0" w:space="0" w:color="auto"/>
        <w:bottom w:val="none" w:sz="0" w:space="0" w:color="auto"/>
        <w:right w:val="none" w:sz="0" w:space="0" w:color="auto"/>
      </w:divBdr>
    </w:div>
    <w:div w:id="1594389157">
      <w:bodyDiv w:val="1"/>
      <w:marLeft w:val="0"/>
      <w:marRight w:val="0"/>
      <w:marTop w:val="0"/>
      <w:marBottom w:val="0"/>
      <w:divBdr>
        <w:top w:val="none" w:sz="0" w:space="0" w:color="auto"/>
        <w:left w:val="none" w:sz="0" w:space="0" w:color="auto"/>
        <w:bottom w:val="none" w:sz="0" w:space="0" w:color="auto"/>
        <w:right w:val="none" w:sz="0" w:space="0" w:color="auto"/>
      </w:divBdr>
    </w:div>
    <w:div w:id="1598754109">
      <w:bodyDiv w:val="1"/>
      <w:marLeft w:val="0"/>
      <w:marRight w:val="0"/>
      <w:marTop w:val="0"/>
      <w:marBottom w:val="0"/>
      <w:divBdr>
        <w:top w:val="none" w:sz="0" w:space="0" w:color="auto"/>
        <w:left w:val="none" w:sz="0" w:space="0" w:color="auto"/>
        <w:bottom w:val="none" w:sz="0" w:space="0" w:color="auto"/>
        <w:right w:val="none" w:sz="0" w:space="0" w:color="auto"/>
      </w:divBdr>
    </w:div>
    <w:div w:id="1649088513">
      <w:bodyDiv w:val="1"/>
      <w:marLeft w:val="0"/>
      <w:marRight w:val="0"/>
      <w:marTop w:val="0"/>
      <w:marBottom w:val="0"/>
      <w:divBdr>
        <w:top w:val="none" w:sz="0" w:space="0" w:color="auto"/>
        <w:left w:val="none" w:sz="0" w:space="0" w:color="auto"/>
        <w:bottom w:val="none" w:sz="0" w:space="0" w:color="auto"/>
        <w:right w:val="none" w:sz="0" w:space="0" w:color="auto"/>
      </w:divBdr>
    </w:div>
    <w:div w:id="1656909684">
      <w:bodyDiv w:val="1"/>
      <w:marLeft w:val="0"/>
      <w:marRight w:val="0"/>
      <w:marTop w:val="0"/>
      <w:marBottom w:val="0"/>
      <w:divBdr>
        <w:top w:val="none" w:sz="0" w:space="0" w:color="auto"/>
        <w:left w:val="none" w:sz="0" w:space="0" w:color="auto"/>
        <w:bottom w:val="none" w:sz="0" w:space="0" w:color="auto"/>
        <w:right w:val="none" w:sz="0" w:space="0" w:color="auto"/>
      </w:divBdr>
    </w:div>
    <w:div w:id="1676179850">
      <w:bodyDiv w:val="1"/>
      <w:marLeft w:val="0"/>
      <w:marRight w:val="0"/>
      <w:marTop w:val="0"/>
      <w:marBottom w:val="0"/>
      <w:divBdr>
        <w:top w:val="none" w:sz="0" w:space="0" w:color="auto"/>
        <w:left w:val="none" w:sz="0" w:space="0" w:color="auto"/>
        <w:bottom w:val="none" w:sz="0" w:space="0" w:color="auto"/>
        <w:right w:val="none" w:sz="0" w:space="0" w:color="auto"/>
      </w:divBdr>
    </w:div>
    <w:div w:id="1689218037">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63910412">
      <w:bodyDiv w:val="1"/>
      <w:marLeft w:val="0"/>
      <w:marRight w:val="0"/>
      <w:marTop w:val="0"/>
      <w:marBottom w:val="0"/>
      <w:divBdr>
        <w:top w:val="none" w:sz="0" w:space="0" w:color="auto"/>
        <w:left w:val="none" w:sz="0" w:space="0" w:color="auto"/>
        <w:bottom w:val="none" w:sz="0" w:space="0" w:color="auto"/>
        <w:right w:val="none" w:sz="0" w:space="0" w:color="auto"/>
      </w:divBdr>
    </w:div>
    <w:div w:id="1771579201">
      <w:bodyDiv w:val="1"/>
      <w:marLeft w:val="0"/>
      <w:marRight w:val="0"/>
      <w:marTop w:val="0"/>
      <w:marBottom w:val="0"/>
      <w:divBdr>
        <w:top w:val="none" w:sz="0" w:space="0" w:color="auto"/>
        <w:left w:val="none" w:sz="0" w:space="0" w:color="auto"/>
        <w:bottom w:val="none" w:sz="0" w:space="0" w:color="auto"/>
        <w:right w:val="none" w:sz="0" w:space="0" w:color="auto"/>
      </w:divBdr>
    </w:div>
    <w:div w:id="1789742040">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28748008">
      <w:bodyDiv w:val="1"/>
      <w:marLeft w:val="0"/>
      <w:marRight w:val="0"/>
      <w:marTop w:val="0"/>
      <w:marBottom w:val="0"/>
      <w:divBdr>
        <w:top w:val="none" w:sz="0" w:space="0" w:color="auto"/>
        <w:left w:val="none" w:sz="0" w:space="0" w:color="auto"/>
        <w:bottom w:val="none" w:sz="0" w:space="0" w:color="auto"/>
        <w:right w:val="none" w:sz="0" w:space="0" w:color="auto"/>
      </w:divBdr>
    </w:div>
    <w:div w:id="1859469197">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 w:id="2004312232">
      <w:bodyDiv w:val="1"/>
      <w:marLeft w:val="0"/>
      <w:marRight w:val="0"/>
      <w:marTop w:val="0"/>
      <w:marBottom w:val="0"/>
      <w:divBdr>
        <w:top w:val="none" w:sz="0" w:space="0" w:color="auto"/>
        <w:left w:val="none" w:sz="0" w:space="0" w:color="auto"/>
        <w:bottom w:val="none" w:sz="0" w:space="0" w:color="auto"/>
        <w:right w:val="none" w:sz="0" w:space="0" w:color="auto"/>
      </w:divBdr>
    </w:div>
    <w:div w:id="20377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3079/" TargetMode="External"/><Relationship Id="rId13" Type="http://schemas.openxmlformats.org/officeDocument/2006/relationships/hyperlink" Target="http://www.ieee.org/portal/pages/iportals/aboutus/ethics/cod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mailto:%20mykwon@kriss.re.kr%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449614-42FB-9C42-805D-7B4BEFCC09BB}">
  <we:reference id="wa200001011" version="1.2.0.0" store="ko-KR"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88C7-B00B-4C05-BCEC-313E5FED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978</Words>
  <Characters>5576</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Min-gyu Han</dc:creator>
  <cp:lastModifiedBy>Hyun K. Lim</cp:lastModifiedBy>
  <cp:revision>4</cp:revision>
  <cp:lastPrinted>2020-07-10T17:44:00Z</cp:lastPrinted>
  <dcterms:created xsi:type="dcterms:W3CDTF">2021-10-03T01:50:00Z</dcterms:created>
  <dcterms:modified xsi:type="dcterms:W3CDTF">2021-10-03T02:54:00Z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documentId_8628</vt:lpwstr>
  </property>
  <property fmtid="{D5CDD505-2E9C-101B-9397-08002B2CF9AE}" pid="3" name="grammarly_documentContext">
    <vt:lpwstr>{"goals":[],"domain":"general","emotions":[],"dialect":"american"}</vt:lpwstr>
  </property>
</Properties>
</file>