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792C4B" w:rsidRPr="00AD4D1B" w14:paraId="092AB9DC" w14:textId="77777777" w:rsidTr="00792C4B">
        <w:tc>
          <w:tcPr>
            <w:tcW w:w="1350"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9018" w:type="dxa"/>
          </w:tcPr>
          <w:p w14:paraId="586932C0" w14:textId="77777777" w:rsidR="00792C4B" w:rsidRPr="001747DF" w:rsidRDefault="00792C4B" w:rsidP="00792C4B">
            <w:pPr>
              <w:pStyle w:val="covertext"/>
              <w:rPr>
                <w:b/>
              </w:rPr>
            </w:pPr>
            <w:r w:rsidRPr="006C6BB8">
              <w:rPr>
                <w:b/>
              </w:rPr>
              <w:t>Human Factor for Immersive Content Working Group</w:t>
            </w:r>
          </w:p>
          <w:p w14:paraId="56CCC83D" w14:textId="77777777" w:rsidR="00792C4B" w:rsidRPr="00AD4D1B" w:rsidRDefault="00792C4B" w:rsidP="00792C4B">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792C4B">
        <w:tc>
          <w:tcPr>
            <w:tcW w:w="1350" w:type="dxa"/>
          </w:tcPr>
          <w:p w14:paraId="4728DD66" w14:textId="77777777" w:rsidR="00792C4B" w:rsidRPr="00AD4D1B" w:rsidRDefault="00792C4B" w:rsidP="00792C4B">
            <w:pPr>
              <w:pStyle w:val="covertext"/>
              <w:spacing w:line="276" w:lineRule="auto"/>
            </w:pPr>
            <w:r w:rsidRPr="00AD4D1B">
              <w:t>Title</w:t>
            </w:r>
          </w:p>
        </w:tc>
        <w:tc>
          <w:tcPr>
            <w:tcW w:w="9018" w:type="dxa"/>
          </w:tcPr>
          <w:p w14:paraId="05C27FE7" w14:textId="5C526CDB" w:rsidR="00792C4B" w:rsidRPr="00823939" w:rsidRDefault="00792C4B" w:rsidP="00792C4B">
            <w:pPr>
              <w:pStyle w:val="covertext"/>
              <w:spacing w:line="276" w:lineRule="auto"/>
              <w:rPr>
                <w:rFonts w:eastAsia="바탕체"/>
                <w:b/>
                <w:bCs/>
              </w:rPr>
            </w:pPr>
            <w:r w:rsidRPr="00792C4B">
              <w:rPr>
                <w:rFonts w:eastAsia="바탕체"/>
                <w:b/>
                <w:bCs/>
              </w:rPr>
              <w:t>Reference Model of the Hardware System for Immersive Fitness Content</w:t>
            </w:r>
          </w:p>
        </w:tc>
      </w:tr>
      <w:tr w:rsidR="00792C4B" w:rsidRPr="00AD4D1B" w14:paraId="5E58272D" w14:textId="77777777" w:rsidTr="00792C4B">
        <w:tc>
          <w:tcPr>
            <w:tcW w:w="1350" w:type="dxa"/>
          </w:tcPr>
          <w:p w14:paraId="616EC57B" w14:textId="77777777" w:rsidR="00792C4B" w:rsidRPr="00AD4D1B" w:rsidRDefault="00792C4B" w:rsidP="00792C4B">
            <w:pPr>
              <w:pStyle w:val="covertext"/>
              <w:spacing w:line="276" w:lineRule="auto"/>
            </w:pPr>
            <w:r w:rsidRPr="00AD4D1B">
              <w:t>DCN</w:t>
            </w:r>
          </w:p>
        </w:tc>
        <w:tc>
          <w:tcPr>
            <w:tcW w:w="9018" w:type="dxa"/>
          </w:tcPr>
          <w:p w14:paraId="719AE535" w14:textId="77777777" w:rsidR="00792C4B" w:rsidRPr="00AD4D1B" w:rsidRDefault="00792C4B" w:rsidP="00792C4B">
            <w:pPr>
              <w:pStyle w:val="covertext"/>
              <w:spacing w:line="276" w:lineRule="auto"/>
              <w:rPr>
                <w:b/>
              </w:rPr>
            </w:pPr>
            <w:r w:rsidRPr="00216230">
              <w:rPr>
                <w:b/>
              </w:rPr>
              <w:t>3079-21-0003-00-0002</w:t>
            </w:r>
          </w:p>
        </w:tc>
      </w:tr>
      <w:tr w:rsidR="00792C4B" w:rsidRPr="00AD4D1B" w14:paraId="1794E098" w14:textId="77777777" w:rsidTr="00792C4B">
        <w:tc>
          <w:tcPr>
            <w:tcW w:w="1350" w:type="dxa"/>
          </w:tcPr>
          <w:p w14:paraId="76E3CC2D" w14:textId="77777777" w:rsidR="00792C4B" w:rsidRPr="00AD4D1B" w:rsidRDefault="00792C4B" w:rsidP="00792C4B">
            <w:pPr>
              <w:pStyle w:val="covertext"/>
              <w:spacing w:line="276" w:lineRule="auto"/>
            </w:pPr>
            <w:r w:rsidRPr="00AD4D1B">
              <w:t>Date Submitted</w:t>
            </w:r>
          </w:p>
        </w:tc>
        <w:tc>
          <w:tcPr>
            <w:tcW w:w="9018" w:type="dxa"/>
          </w:tcPr>
          <w:p w14:paraId="1C1CCA98" w14:textId="77777777" w:rsidR="00792C4B" w:rsidRPr="00AD4D1B" w:rsidRDefault="00792C4B" w:rsidP="00792C4B">
            <w:pPr>
              <w:pStyle w:val="covertext"/>
              <w:spacing w:line="276" w:lineRule="auto"/>
              <w:rPr>
                <w:b/>
              </w:rPr>
            </w:pPr>
            <w:r w:rsidRPr="00823939">
              <w:rPr>
                <w:b/>
              </w:rPr>
              <w:t>February</w:t>
            </w:r>
            <w:r>
              <w:rPr>
                <w:b/>
              </w:rPr>
              <w:t xml:space="preserve"> 0</w:t>
            </w:r>
            <w:r>
              <w:rPr>
                <w:b/>
                <w:lang w:eastAsia="ja-JP"/>
              </w:rPr>
              <w:t>1, 2021</w:t>
            </w:r>
          </w:p>
        </w:tc>
      </w:tr>
      <w:tr w:rsidR="00792C4B" w:rsidRPr="00322ECE" w14:paraId="6C0094EE" w14:textId="77777777" w:rsidTr="00792C4B">
        <w:tc>
          <w:tcPr>
            <w:tcW w:w="1350" w:type="dxa"/>
          </w:tcPr>
          <w:p w14:paraId="4578E39C" w14:textId="77777777" w:rsidR="00792C4B" w:rsidRPr="00AD4D1B" w:rsidRDefault="00792C4B" w:rsidP="00792C4B">
            <w:pPr>
              <w:pStyle w:val="covertext"/>
              <w:spacing w:line="276" w:lineRule="auto"/>
            </w:pPr>
            <w:r w:rsidRPr="00AD4D1B">
              <w:t>Source(s)</w:t>
            </w:r>
          </w:p>
        </w:tc>
        <w:tc>
          <w:tcPr>
            <w:tcW w:w="9018" w:type="dxa"/>
          </w:tcPr>
          <w:p w14:paraId="7EC75D8D" w14:textId="2EAEB245" w:rsidR="00792C4B" w:rsidRDefault="00792C4B" w:rsidP="00792C4B">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44E8D1C3" w14:textId="77777777" w:rsidR="00792C4B" w:rsidRDefault="002029B7" w:rsidP="00792C4B">
            <w:pPr>
              <w:pStyle w:val="covertext"/>
              <w:spacing w:line="276" w:lineRule="auto"/>
              <w:rPr>
                <w:b/>
                <w:bCs/>
                <w:lang w:val="es-MX"/>
              </w:rPr>
            </w:pPr>
            <w:r w:rsidRPr="002029B7">
              <w:rPr>
                <w:b/>
                <w:bCs/>
                <w:lang w:val="es-MX"/>
              </w:rPr>
              <w:t>L</w:t>
            </w:r>
            <w:r w:rsidRPr="002029B7">
              <w:rPr>
                <w:rFonts w:hint="eastAsia"/>
                <w:b/>
                <w:bCs/>
                <w:lang w:val="es-MX"/>
              </w:rPr>
              <w:t>ee,</w:t>
            </w:r>
            <w:r w:rsidRPr="002029B7">
              <w:rPr>
                <w:b/>
                <w:bCs/>
                <w:lang w:val="es-MX"/>
              </w:rPr>
              <w:t xml:space="preserve"> </w:t>
            </w:r>
            <w:r w:rsidRPr="002029B7">
              <w:rPr>
                <w:rFonts w:hint="eastAsia"/>
                <w:b/>
                <w:bCs/>
                <w:lang w:val="es-MX"/>
              </w:rPr>
              <w:t>GookHwan</w:t>
            </w:r>
            <w:r>
              <w:rPr>
                <w:rFonts w:eastAsia="맑은 고딕" w:hint="eastAsia"/>
              </w:rPr>
              <w:t xml:space="preserve"> </w:t>
            </w:r>
            <w:hyperlink r:id="rId10" w:history="1">
              <w:r w:rsidRPr="00E31088">
                <w:rPr>
                  <w:rStyle w:val="a7"/>
                  <w:rFonts w:eastAsia="맑은 고딕" w:hint="eastAsia"/>
                </w:rPr>
                <w:t>ghlee@joyfun.kr</w:t>
              </w:r>
            </w:hyperlink>
            <w:r>
              <w:rPr>
                <w:rFonts w:eastAsia="맑은 고딕" w:hint="eastAsia"/>
              </w:rPr>
              <w:t xml:space="preserve"> </w:t>
            </w:r>
            <w:r w:rsidRPr="002029B7">
              <w:rPr>
                <w:b/>
                <w:bCs/>
                <w:lang w:val="es-MX"/>
              </w:rPr>
              <w:t>(JoyFun Inc.)</w:t>
            </w:r>
          </w:p>
          <w:p w14:paraId="085A433F" w14:textId="77777777" w:rsidR="002029B7" w:rsidRDefault="002029B7" w:rsidP="00792C4B">
            <w:pPr>
              <w:pStyle w:val="covertext"/>
              <w:spacing w:line="276" w:lineRule="auto"/>
              <w:rPr>
                <w:b/>
                <w:bCs/>
                <w:lang w:val="es-MX"/>
              </w:rPr>
            </w:pPr>
            <w:r>
              <w:rPr>
                <w:b/>
                <w:bCs/>
                <w:lang w:val="es-MX"/>
              </w:rPr>
              <w:t xml:space="preserve">Choi, </w:t>
            </w:r>
            <w:r>
              <w:rPr>
                <w:rFonts w:hint="eastAsia"/>
                <w:b/>
                <w:bCs/>
                <w:lang w:val="es-MX"/>
              </w:rPr>
              <w:t>S</w:t>
            </w:r>
            <w:r>
              <w:rPr>
                <w:b/>
                <w:bCs/>
                <w:lang w:val="es-MX"/>
              </w:rPr>
              <w:t xml:space="preserve">oojin </w:t>
            </w:r>
            <w:r w:rsidRPr="00322ECE">
              <w:rPr>
                <w:rFonts w:ascii="Helvetica" w:hAnsi="Helvetica"/>
                <w:color w:val="555555"/>
                <w:sz w:val="21"/>
                <w:szCs w:val="21"/>
                <w:shd w:val="clear" w:color="auto" w:fill="FFFFFF"/>
                <w:lang w:val="fr-FR"/>
              </w:rPr>
              <w:t xml:space="preserve"> </w:t>
            </w:r>
            <w:hyperlink r:id="rId11" w:history="1">
              <w:r w:rsidRPr="00322ECE">
                <w:rPr>
                  <w:rStyle w:val="a7"/>
                  <w:rFonts w:eastAsia="맑은 고딕"/>
                  <w:lang w:val="fr-FR"/>
                </w:rPr>
                <w:t>soojin_choi@joyfun.kr</w:t>
              </w:r>
            </w:hyperlink>
            <w:r w:rsidRPr="00322ECE">
              <w:rPr>
                <w:rFonts w:ascii="Helvetica" w:hAnsi="Helvetica"/>
                <w:color w:val="555555"/>
                <w:sz w:val="21"/>
                <w:szCs w:val="21"/>
                <w:shd w:val="clear" w:color="auto" w:fill="FFFFFF"/>
                <w:lang w:val="fr-FR"/>
              </w:rPr>
              <w:t xml:space="preserve"> </w:t>
            </w:r>
            <w:r w:rsidRPr="002029B7">
              <w:rPr>
                <w:b/>
                <w:bCs/>
                <w:lang w:val="es-MX"/>
              </w:rPr>
              <w:t>(JoyFun Inc.)</w:t>
            </w:r>
          </w:p>
          <w:p w14:paraId="3D93D935" w14:textId="09D2869B" w:rsidR="00322ECE" w:rsidRPr="00322ECE" w:rsidRDefault="00322ECE" w:rsidP="00792C4B">
            <w:pPr>
              <w:pStyle w:val="covertext"/>
              <w:spacing w:line="276" w:lineRule="auto"/>
              <w:rPr>
                <w:b/>
                <w:bCs/>
                <w:lang w:val="es-MX"/>
              </w:rPr>
            </w:pPr>
            <w:r>
              <w:rPr>
                <w:rFonts w:hint="eastAsia"/>
                <w:b/>
                <w:bCs/>
                <w:lang w:val="es-MX"/>
              </w:rPr>
              <w:t>Seo,</w:t>
            </w:r>
            <w:r>
              <w:rPr>
                <w:b/>
                <w:bCs/>
                <w:lang w:val="es-MX"/>
              </w:rPr>
              <w:t xml:space="preserve"> </w:t>
            </w:r>
            <w:r>
              <w:rPr>
                <w:rFonts w:hint="eastAsia"/>
                <w:b/>
                <w:bCs/>
                <w:lang w:val="es-MX"/>
              </w:rPr>
              <w:t>Dong</w:t>
            </w:r>
            <w:r>
              <w:rPr>
                <w:b/>
                <w:bCs/>
                <w:lang w:val="es-MX"/>
              </w:rPr>
              <w:t xml:space="preserve"> </w:t>
            </w:r>
            <w:r>
              <w:rPr>
                <w:rFonts w:hint="eastAsia"/>
                <w:b/>
                <w:bCs/>
                <w:lang w:val="es-MX"/>
              </w:rPr>
              <w:t>Il</w:t>
            </w:r>
            <w:r>
              <w:rPr>
                <w:b/>
                <w:bCs/>
                <w:lang w:val="es-MX"/>
              </w:rPr>
              <w:t xml:space="preserve"> </w:t>
            </w:r>
            <w:r>
              <w:rPr>
                <w:rFonts w:hint="eastAsia"/>
                <w:b/>
                <w:bCs/>
                <w:lang w:val="es-MX"/>
              </w:rPr>
              <w:t>Dillon</w:t>
            </w:r>
            <w:r w:rsidRPr="00322ECE">
              <w:rPr>
                <w:lang w:val="fr-FR"/>
              </w:rPr>
              <w:t xml:space="preserve"> </w:t>
            </w:r>
            <w:hyperlink r:id="rId12" w:history="1">
              <w:r w:rsidRPr="00322ECE">
                <w:rPr>
                  <w:rStyle w:val="a7"/>
                  <w:lang w:val="fr-FR"/>
                </w:rPr>
                <w:t>mailto::dillon.seo@dtcp.capital</w:t>
              </w:r>
            </w:hyperlink>
            <w:r w:rsidRPr="00322ECE">
              <w:rPr>
                <w:lang w:val="fr-FR"/>
              </w:rPr>
              <w:t xml:space="preserve">  </w:t>
            </w:r>
            <w:r>
              <w:rPr>
                <w:b/>
                <w:bCs/>
                <w:lang w:val="es-MX" w:eastAsia="ja-JP"/>
              </w:rPr>
              <w:t>(</w:t>
            </w:r>
            <w:r>
              <w:rPr>
                <w:rFonts w:hint="eastAsia"/>
                <w:b/>
                <w:bCs/>
                <w:lang w:val="es-MX"/>
              </w:rPr>
              <w:t>DTCP</w:t>
            </w:r>
            <w:r>
              <w:rPr>
                <w:b/>
                <w:bCs/>
                <w:lang w:val="es-MX" w:eastAsia="ja-JP"/>
              </w:rPr>
              <w:t>)</w:t>
            </w:r>
          </w:p>
        </w:tc>
      </w:tr>
      <w:tr w:rsidR="00792C4B" w:rsidRPr="00AD4D1B" w14:paraId="56116A5D" w14:textId="77777777" w:rsidTr="00792C4B">
        <w:tc>
          <w:tcPr>
            <w:tcW w:w="1350" w:type="dxa"/>
          </w:tcPr>
          <w:p w14:paraId="6D5E54A9" w14:textId="77777777" w:rsidR="00792C4B" w:rsidRPr="00AD4D1B" w:rsidRDefault="00792C4B" w:rsidP="00792C4B">
            <w:pPr>
              <w:pStyle w:val="covertext"/>
              <w:spacing w:line="276" w:lineRule="auto"/>
            </w:pPr>
            <w:r w:rsidRPr="00AD4D1B">
              <w:t>Re:</w:t>
            </w:r>
          </w:p>
        </w:tc>
        <w:tc>
          <w:tcPr>
            <w:tcW w:w="9018"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792C4B">
        <w:tc>
          <w:tcPr>
            <w:tcW w:w="1350" w:type="dxa"/>
          </w:tcPr>
          <w:p w14:paraId="752A5E6E" w14:textId="77777777" w:rsidR="00792C4B" w:rsidRPr="00AD4D1B" w:rsidRDefault="00792C4B" w:rsidP="00792C4B">
            <w:pPr>
              <w:pStyle w:val="covertext"/>
              <w:spacing w:line="276" w:lineRule="auto"/>
            </w:pPr>
            <w:r w:rsidRPr="00AD4D1B">
              <w:t>Abstract</w:t>
            </w:r>
          </w:p>
        </w:tc>
        <w:tc>
          <w:tcPr>
            <w:tcW w:w="9018" w:type="dxa"/>
          </w:tcPr>
          <w:p w14:paraId="75758A55" w14:textId="09110F5D" w:rsidR="00792C4B" w:rsidRPr="00792C4B" w:rsidRDefault="00792C4B" w:rsidP="00792C4B">
            <w:pPr>
              <w:pStyle w:val="af"/>
              <w:rPr>
                <w:rFonts w:ascii="Times New Roman" w:hAnsi="Times New Roman" w:cs="Times New Roman"/>
                <w:sz w:val="20"/>
              </w:rPr>
            </w:pPr>
            <w:r w:rsidRPr="005B06AF">
              <w:rPr>
                <w:rFonts w:ascii="Times New Roman" w:hAnsi="Times New Roman" w:cs="Times New Roman"/>
                <w:sz w:val="20"/>
              </w:rPr>
              <w:t>This d</w:t>
            </w:r>
            <w:r>
              <w:rPr>
                <w:rFonts w:ascii="Times New Roman" w:hAnsi="Times New Roman" w:cs="Times New Roman"/>
                <w:sz w:val="20"/>
              </w:rPr>
              <w:t>ocument</w:t>
            </w:r>
            <w:r w:rsidRPr="005B06AF">
              <w:rPr>
                <w:rFonts w:ascii="Times New Roman" w:hAnsi="Times New Roman" w:cs="Times New Roman"/>
                <w:sz w:val="20"/>
              </w:rPr>
              <w:t xml:space="preserve"> </w:t>
            </w:r>
            <w:r w:rsidRPr="00792C4B">
              <w:rPr>
                <w:rFonts w:ascii="Times New Roman" w:hAnsi="Times New Roman" w:cs="Times New Roman"/>
                <w:sz w:val="20"/>
              </w:rPr>
              <w:t>synchronizes beam project and depth camera with gesture recognition. Through the data interlocking between them</w:t>
            </w:r>
            <w:r>
              <w:rPr>
                <w:rFonts w:ascii="Times New Roman" w:hAnsi="Times New Roman" w:cs="Times New Roman"/>
                <w:sz w:val="20"/>
              </w:rPr>
              <w:t>.</w:t>
            </w:r>
            <w:r w:rsidRPr="00792C4B">
              <w:rPr>
                <w:rFonts w:ascii="Times New Roman" w:hAnsi="Times New Roman" w:cs="Times New Roman"/>
                <w:sz w:val="20"/>
              </w:rPr>
              <w:t xml:space="preserve"> This standard suggests conference model of hardware system for providing fitness content instructing and controlling user’s movement.</w:t>
            </w:r>
          </w:p>
        </w:tc>
      </w:tr>
      <w:tr w:rsidR="00792C4B" w:rsidRPr="00AD4D1B" w14:paraId="59A3CBBD" w14:textId="77777777" w:rsidTr="00792C4B">
        <w:tc>
          <w:tcPr>
            <w:tcW w:w="1350" w:type="dxa"/>
          </w:tcPr>
          <w:p w14:paraId="3BCB3891" w14:textId="77777777" w:rsidR="00792C4B" w:rsidRPr="00AD4D1B" w:rsidRDefault="00792C4B" w:rsidP="00792C4B">
            <w:pPr>
              <w:pStyle w:val="covertext"/>
              <w:spacing w:line="276" w:lineRule="auto"/>
            </w:pPr>
            <w:r w:rsidRPr="00AD4D1B">
              <w:t>Purpose</w:t>
            </w:r>
          </w:p>
        </w:tc>
        <w:tc>
          <w:tcPr>
            <w:tcW w:w="9018" w:type="dxa"/>
          </w:tcPr>
          <w:p w14:paraId="7E45DFB3" w14:textId="17686046" w:rsidR="00792C4B" w:rsidRPr="00C969C5" w:rsidRDefault="00792C4B" w:rsidP="00792C4B">
            <w:pPr>
              <w:pStyle w:val="af0"/>
              <w:rPr>
                <w:rFonts w:ascii="Times New Roman" w:hAnsi="Times New Roman" w:cs="Times New Roman"/>
              </w:rPr>
            </w:pPr>
            <w:r w:rsidRPr="0084002B">
              <w:rPr>
                <w:rFonts w:ascii="Times New Roman" w:hAnsi="Times New Roman" w:cs="Times New Roman"/>
                <w:szCs w:val="22"/>
              </w:rPr>
              <w:t xml:space="preserve">The purpose of this </w:t>
            </w:r>
            <w:r>
              <w:rPr>
                <w:rFonts w:ascii="Times New Roman" w:hAnsi="Times New Roman" w:cs="Times New Roman"/>
                <w:szCs w:val="22"/>
              </w:rPr>
              <w:t>document</w:t>
            </w:r>
            <w:r w:rsidRPr="0084002B">
              <w:rPr>
                <w:rFonts w:ascii="Times New Roman" w:hAnsi="Times New Roman" w:cs="Times New Roman"/>
                <w:szCs w:val="22"/>
              </w:rPr>
              <w:t xml:space="preserve"> </w:t>
            </w:r>
            <w:r w:rsidRPr="00792C4B">
              <w:rPr>
                <w:rFonts w:ascii="Times New Roman" w:hAnsi="Times New Roman" w:cs="Times New Roman"/>
                <w:szCs w:val="22"/>
              </w:rPr>
              <w:t xml:space="preserve">is to define the conference model of hardware system for providing </w:t>
            </w:r>
            <w:r>
              <w:rPr>
                <w:rFonts w:ascii="Times New Roman" w:hAnsi="Times New Roman" w:cs="Times New Roman"/>
                <w:szCs w:val="22"/>
              </w:rPr>
              <w:t>immers</w:t>
            </w:r>
            <w:r w:rsidRPr="00792C4B">
              <w:rPr>
                <w:rFonts w:ascii="Times New Roman" w:hAnsi="Times New Roman" w:cs="Times New Roman"/>
                <w:szCs w:val="22"/>
              </w:rPr>
              <w:t>ive fitness content</w:t>
            </w:r>
            <w:r w:rsidRPr="0084002B">
              <w:rPr>
                <w:rFonts w:ascii="Times New Roman" w:hAnsi="Times New Roman" w:cs="Times New Roman"/>
                <w:szCs w:val="22"/>
              </w:rPr>
              <w:t>.</w:t>
            </w:r>
          </w:p>
        </w:tc>
      </w:tr>
      <w:tr w:rsidR="00792C4B" w:rsidRPr="00AD4D1B" w14:paraId="0CEA1069" w14:textId="77777777" w:rsidTr="00792C4B">
        <w:trPr>
          <w:trHeight w:val="840"/>
        </w:trPr>
        <w:tc>
          <w:tcPr>
            <w:tcW w:w="1350" w:type="dxa"/>
          </w:tcPr>
          <w:p w14:paraId="7BCBF948" w14:textId="77777777" w:rsidR="00792C4B" w:rsidRPr="00AD4D1B" w:rsidRDefault="00792C4B" w:rsidP="00792C4B">
            <w:pPr>
              <w:pStyle w:val="covertext"/>
              <w:spacing w:line="276" w:lineRule="auto"/>
            </w:pPr>
            <w:r w:rsidRPr="00AD4D1B">
              <w:t>Notice</w:t>
            </w:r>
          </w:p>
        </w:tc>
        <w:tc>
          <w:tcPr>
            <w:tcW w:w="9018" w:type="dxa"/>
          </w:tcPr>
          <w:p w14:paraId="5B274760" w14:textId="77777777" w:rsidR="00792C4B" w:rsidRPr="00AD4D1B" w:rsidRDefault="00792C4B" w:rsidP="00792C4B">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792C4B">
        <w:trPr>
          <w:trHeight w:val="1439"/>
        </w:trPr>
        <w:tc>
          <w:tcPr>
            <w:tcW w:w="1350" w:type="dxa"/>
          </w:tcPr>
          <w:p w14:paraId="0A843A27" w14:textId="77777777" w:rsidR="00792C4B" w:rsidRPr="00AD4D1B" w:rsidRDefault="00792C4B" w:rsidP="00792C4B">
            <w:pPr>
              <w:pStyle w:val="covertext"/>
              <w:spacing w:line="276" w:lineRule="auto"/>
            </w:pPr>
            <w:r w:rsidRPr="00AD4D1B">
              <w:t>Release</w:t>
            </w:r>
          </w:p>
        </w:tc>
        <w:tc>
          <w:tcPr>
            <w:tcW w:w="9018" w:type="dxa"/>
          </w:tcPr>
          <w:p w14:paraId="0DB7B1E1" w14:textId="77777777" w:rsidR="00792C4B" w:rsidRPr="00AD4D1B" w:rsidRDefault="00792C4B" w:rsidP="00792C4B">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92C4B" w:rsidRPr="00AD4D1B" w14:paraId="306C8B09" w14:textId="77777777" w:rsidTr="00792C4B">
        <w:trPr>
          <w:trHeight w:val="70"/>
        </w:trPr>
        <w:tc>
          <w:tcPr>
            <w:tcW w:w="1350" w:type="dxa"/>
          </w:tcPr>
          <w:p w14:paraId="4FC0D2E7" w14:textId="77777777" w:rsidR="00792C4B" w:rsidRPr="00AD4D1B" w:rsidRDefault="00792C4B" w:rsidP="00792C4B">
            <w:pPr>
              <w:pStyle w:val="covertext"/>
              <w:spacing w:line="276" w:lineRule="auto"/>
            </w:pPr>
            <w:r w:rsidRPr="00AD4D1B">
              <w:t>Patent Policy</w:t>
            </w:r>
          </w:p>
        </w:tc>
        <w:tc>
          <w:tcPr>
            <w:tcW w:w="9018"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4476DBA5" w14:textId="682C7A14" w:rsidR="00792C4B" w:rsidRPr="00792C4B" w:rsidRDefault="00792C4B" w:rsidP="00792C4B">
      <w:pPr>
        <w:widowControl w:val="0"/>
        <w:autoSpaceDE w:val="0"/>
        <w:autoSpaceDN w:val="0"/>
        <w:snapToGrid w:val="0"/>
        <w:spacing w:after="0" w:line="384" w:lineRule="auto"/>
        <w:jc w:val="center"/>
        <w:textAlignment w:val="baseline"/>
        <w:rPr>
          <w:rFonts w:ascii="Times New Roman" w:eastAsia="굴림" w:hAnsi="Times New Roman" w:cs="Times New Roman"/>
          <w:b/>
          <w:bCs/>
          <w:spacing w:val="-12"/>
          <w:sz w:val="24"/>
          <w:szCs w:val="24"/>
          <w:lang w:bidi="ar-SA"/>
        </w:rPr>
      </w:pPr>
      <w:r w:rsidRPr="00792C4B">
        <w:rPr>
          <w:rFonts w:ascii="Times New Roman" w:eastAsia="굴림" w:hAnsi="Times New Roman" w:cs="Times New Roman"/>
          <w:b/>
          <w:bCs/>
          <w:sz w:val="24"/>
          <w:szCs w:val="24"/>
          <w:lang w:bidi="ar-SA"/>
        </w:rPr>
        <w:lastRenderedPageBreak/>
        <w:t xml:space="preserve">Reference Model of Hardware System for </w:t>
      </w:r>
      <w:r w:rsidR="00A7693D">
        <w:rPr>
          <w:rFonts w:ascii="Times New Roman" w:eastAsia="굴림" w:hAnsi="Times New Roman" w:cs="Times New Roman"/>
          <w:b/>
          <w:bCs/>
          <w:sz w:val="24"/>
          <w:szCs w:val="24"/>
          <w:lang w:bidi="ar-SA"/>
        </w:rPr>
        <w:t>Immers</w:t>
      </w:r>
      <w:r w:rsidRPr="00792C4B">
        <w:rPr>
          <w:rFonts w:ascii="Times New Roman" w:eastAsia="굴림" w:hAnsi="Times New Roman" w:cs="Times New Roman"/>
          <w:b/>
          <w:bCs/>
          <w:sz w:val="24"/>
          <w:szCs w:val="24"/>
          <w:lang w:bidi="ar-SA"/>
        </w:rPr>
        <w:t>ive Fitness Content</w:t>
      </w:r>
    </w:p>
    <w:p w14:paraId="1ED5143F"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F767D6A"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792C4B">
        <w:rPr>
          <w:rFonts w:ascii="Times New Roman" w:eastAsia="굴림" w:hAnsi="Times New Roman" w:cs="Times New Roman"/>
          <w:b/>
          <w:bCs/>
          <w:szCs w:val="22"/>
          <w:lang w:bidi="ar-SA"/>
        </w:rPr>
        <w:t>1. A general outline</w:t>
      </w:r>
    </w:p>
    <w:p w14:paraId="2FB6451E"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7E86623E" w14:textId="456B420F"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To provide a realistic interactive fitness content, it is required to identify the minimum composition of hardware device, and present an appropriate standard reference model by identifying the roles and performance system for each composition. In order to induce an interaction between the shape of each joint extracted from the user's motion and the real-time motion guide, the depth camera for motion recognition,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for the action guide, and projection for posture corrections should follow the reference model which is synchronized with the system part. </w:t>
      </w:r>
    </w:p>
    <w:p w14:paraId="0473D645" w14:textId="77777777" w:rsidR="00792C4B" w:rsidRPr="00EB0D18"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AEFBE59"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792C4B">
        <w:rPr>
          <w:rFonts w:ascii="Times New Roman" w:eastAsia="굴림" w:hAnsi="Times New Roman" w:cs="Times New Roman"/>
          <w:b/>
          <w:bCs/>
          <w:szCs w:val="22"/>
          <w:lang w:bidi="ar-SA"/>
        </w:rPr>
        <w:t>2. Context of the standard</w:t>
      </w:r>
    </w:p>
    <w:p w14:paraId="0A665FC3"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14746008" w14:textId="6938AA71"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This standard presents a hardware system reference model for realistic interactive fitness content production. It is composed of the system and projector, which distributes data and drives programmed fitness content,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and motion recognition part. and it clearly defines the role of each module and present the hardware reference model. and then describes the interface for each function in each module.</w:t>
      </w:r>
    </w:p>
    <w:p w14:paraId="4F94E27B"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213F58E1" w14:textId="69EFA955"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Pr>
          <w:rFonts w:ascii="Times New Roman" w:eastAsia="굴림" w:hAnsi="Times New Roman" w:cs="Times New Roman"/>
          <w:b/>
          <w:bCs/>
          <w:szCs w:val="22"/>
          <w:lang w:bidi="ar-SA"/>
        </w:rPr>
        <w:t>3</w:t>
      </w:r>
      <w:r w:rsidRPr="00792C4B">
        <w:rPr>
          <w:rFonts w:ascii="Times New Roman" w:eastAsia="굴림" w:hAnsi="Times New Roman" w:cs="Times New Roman"/>
          <w:b/>
          <w:bCs/>
          <w:szCs w:val="22"/>
          <w:lang w:bidi="ar-SA"/>
        </w:rPr>
        <w:t>. The outline of realistic Interactive Fitness Content</w:t>
      </w:r>
    </w:p>
    <w:p w14:paraId="16416338"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58806A6" w14:textId="2CDABA08"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Based on realistic interactive content, the fitness system is a system that allows users to train their physical strength anytime, anywhere, regardless of location and time by using realistic interactive content. The hardware system reference model for implementing a fitness system based on realistic interactive content uses a projector which projects exercise guides on the floor, and the motion recognition sensor detects motion and displays it to the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allowing users to maximize their workout effects.</w:t>
      </w:r>
    </w:p>
    <w:p w14:paraId="2E740E0F"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Organizing an augmented virtual fitness space using such realistic interactive content requires projecting the realistic interactive fitness content to the floor through a projector. and this whole process should be synchronized to interact organically.</w:t>
      </w:r>
    </w:p>
    <w:p w14:paraId="354C23AD" w14:textId="77D023A9"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This composition can be expressed as shown in Figure </w:t>
      </w:r>
      <w:r>
        <w:rPr>
          <w:rFonts w:ascii="Times New Roman" w:eastAsia="굴림" w:hAnsi="Times New Roman" w:cs="Times New Roman"/>
          <w:szCs w:val="22"/>
          <w:lang w:bidi="ar-SA"/>
        </w:rPr>
        <w:t>3</w:t>
      </w:r>
      <w:r w:rsidRPr="00792C4B">
        <w:rPr>
          <w:rFonts w:ascii="Times New Roman" w:eastAsia="굴림" w:hAnsi="Times New Roman" w:cs="Times New Roman"/>
          <w:szCs w:val="22"/>
          <w:lang w:bidi="ar-SA"/>
        </w:rPr>
        <w:t>-1.</w:t>
      </w:r>
    </w:p>
    <w:p w14:paraId="45016F9A"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632332EC" w14:textId="1E0394EE" w:rsidR="00792C4B" w:rsidRPr="00792C4B" w:rsidRDefault="00EB0D18" w:rsidP="00792C4B">
      <w:pPr>
        <w:widowControl w:val="0"/>
        <w:autoSpaceDE w:val="0"/>
        <w:autoSpaceDN w:val="0"/>
        <w:snapToGrid w:val="0"/>
        <w:spacing w:after="0" w:line="384" w:lineRule="auto"/>
        <w:ind w:firstLine="200"/>
        <w:jc w:val="center"/>
        <w:textAlignment w:val="baseline"/>
        <w:rPr>
          <w:rFonts w:ascii="Times New Roman" w:eastAsia="굴림" w:hAnsi="Times New Roman" w:cs="Times New Roman"/>
          <w:szCs w:val="22"/>
          <w:lang w:bidi="ar-SA"/>
        </w:rPr>
      </w:pPr>
      <w:r w:rsidRPr="00EB0D18">
        <w:rPr>
          <w:rFonts w:ascii="Times New Roman" w:eastAsia="굴림" w:hAnsi="Times New Roman" w:cs="Times New Roman"/>
          <w:noProof/>
          <w:szCs w:val="22"/>
          <w:lang w:bidi="ar-SA"/>
        </w:rPr>
        <w:lastRenderedPageBreak/>
        <w:drawing>
          <wp:inline distT="0" distB="0" distL="0" distR="0" wp14:anchorId="0A753293" wp14:editId="24A26655">
            <wp:extent cx="3867150" cy="3965948"/>
            <wp:effectExtent l="0" t="0" r="0" b="0"/>
            <wp:docPr id="16" name="그림 1">
              <a:extLst xmlns:a="http://schemas.openxmlformats.org/drawingml/2006/main">
                <a:ext uri="{FF2B5EF4-FFF2-40B4-BE49-F238E27FC236}">
                  <a16:creationId xmlns:a16="http://schemas.microsoft.com/office/drawing/2014/main" id="{38166760-FB2A-41AD-9139-BD0B9AE02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38166760-FB2A-41AD-9139-BD0B9AE0290B}"/>
                        </a:ext>
                      </a:extLst>
                    </pic:cNvPr>
                    <pic:cNvPicPr>
                      <a:picLocks noChangeAspect="1"/>
                    </pic:cNvPicPr>
                  </pic:nvPicPr>
                  <pic:blipFill>
                    <a:blip r:embed="rId16"/>
                    <a:stretch>
                      <a:fillRect/>
                    </a:stretch>
                  </pic:blipFill>
                  <pic:spPr>
                    <a:xfrm>
                      <a:off x="0" y="0"/>
                      <a:ext cx="3884865" cy="3984116"/>
                    </a:xfrm>
                    <a:prstGeom prst="rect">
                      <a:avLst/>
                    </a:prstGeom>
                  </pic:spPr>
                </pic:pic>
              </a:graphicData>
            </a:graphic>
          </wp:inline>
        </w:drawing>
      </w:r>
    </w:p>
    <w:p w14:paraId="456B49EB" w14:textId="0308D14C" w:rsidR="00792C4B" w:rsidRPr="00792C4B" w:rsidRDefault="00792C4B" w:rsidP="00792C4B">
      <w:pPr>
        <w:widowControl w:val="0"/>
        <w:autoSpaceDE w:val="0"/>
        <w:autoSpaceDN w:val="0"/>
        <w:snapToGrid w:val="0"/>
        <w:spacing w:after="0" w:line="384" w:lineRule="auto"/>
        <w:jc w:val="center"/>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(Figure </w:t>
      </w:r>
      <w:r>
        <w:rPr>
          <w:rFonts w:ascii="Times New Roman" w:eastAsia="굴림" w:hAnsi="Times New Roman" w:cs="Times New Roman"/>
          <w:szCs w:val="22"/>
          <w:lang w:bidi="ar-SA"/>
        </w:rPr>
        <w:t>3</w:t>
      </w:r>
      <w:r w:rsidRPr="00792C4B">
        <w:rPr>
          <w:rFonts w:ascii="Times New Roman" w:eastAsia="굴림" w:hAnsi="Times New Roman" w:cs="Times New Roman"/>
          <w:szCs w:val="22"/>
          <w:lang w:bidi="ar-SA"/>
        </w:rPr>
        <w:t>-1) Examples of hardware system configuration arrangements for realistic interactive fitness content</w:t>
      </w:r>
    </w:p>
    <w:p w14:paraId="33F12906" w14:textId="77777777" w:rsid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3FFF9204" w14:textId="642D625B"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 Hardware system reference model</w:t>
      </w:r>
    </w:p>
    <w:p w14:paraId="4A916E88"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484A3165" w14:textId="77D6B0D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hardware reference model for realistic interactive fitness content consists of </w:t>
      </w:r>
      <w:r w:rsidR="00EB0D18">
        <w:rPr>
          <w:rFonts w:ascii="Times New Roman" w:eastAsia="굴림" w:hAnsi="Times New Roman" w:cs="Times New Roman"/>
          <w:szCs w:val="22"/>
          <w:lang w:bidi="ar-SA"/>
        </w:rPr>
        <w:t xml:space="preserve">Computer </w:t>
      </w:r>
      <w:r w:rsidRPr="00792C4B">
        <w:rPr>
          <w:rFonts w:ascii="Times New Roman" w:eastAsia="굴림" w:hAnsi="Times New Roman" w:cs="Times New Roman"/>
          <w:szCs w:val="22"/>
          <w:lang w:bidi="ar-SA"/>
        </w:rPr>
        <w:t xml:space="preserve">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Projector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and Motion Recognition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for effective fitness content. </w:t>
      </w:r>
    </w:p>
    <w:p w14:paraId="6155CF4C" w14:textId="0F15BCBC"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This reference model standard defines the interface between each module and a hardware system based on realistic interactive content which maximizes the effectiveness of the exercise by providing a content with </w:t>
      </w:r>
      <w:r w:rsidR="00EB0D18">
        <w:rPr>
          <w:rFonts w:ascii="Times New Roman" w:eastAsia="굴림" w:hAnsi="Times New Roman" w:cs="Times New Roman"/>
          <w:szCs w:val="22"/>
          <w:lang w:bidi="ar-SA"/>
        </w:rPr>
        <w:t>realized</w:t>
      </w:r>
      <w:r w:rsidRPr="00792C4B">
        <w:rPr>
          <w:rFonts w:ascii="Times New Roman" w:eastAsia="굴림" w:hAnsi="Times New Roman" w:cs="Times New Roman"/>
          <w:szCs w:val="22"/>
          <w:lang w:bidi="ar-SA"/>
        </w:rPr>
        <w:t xml:space="preserve"> experiences and emotions.</w:t>
      </w:r>
    </w:p>
    <w:p w14:paraId="33FE8E1F"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479F0A3C" w14:textId="5D1878D4" w:rsidR="00792C4B" w:rsidRPr="00792C4B" w:rsidRDefault="00EB0D18" w:rsidP="00792C4B">
      <w:pPr>
        <w:widowControl w:val="0"/>
        <w:autoSpaceDE w:val="0"/>
        <w:autoSpaceDN w:val="0"/>
        <w:snapToGrid w:val="0"/>
        <w:spacing w:after="0" w:line="384" w:lineRule="auto"/>
        <w:jc w:val="center"/>
        <w:textAlignment w:val="baseline"/>
        <w:rPr>
          <w:rFonts w:ascii="Times New Roman" w:eastAsia="굴림" w:hAnsi="Times New Roman" w:cs="Times New Roman"/>
          <w:szCs w:val="22"/>
          <w:lang w:bidi="ar-SA"/>
        </w:rPr>
      </w:pPr>
      <w:r w:rsidRPr="00EB0D18">
        <w:rPr>
          <w:rFonts w:ascii="Times New Roman" w:eastAsia="굴림" w:hAnsi="Times New Roman" w:cs="Times New Roman"/>
          <w:noProof/>
          <w:szCs w:val="22"/>
          <w:lang w:bidi="ar-SA"/>
        </w:rPr>
        <w:drawing>
          <wp:inline distT="0" distB="0" distL="0" distR="0" wp14:anchorId="0EE04CD0" wp14:editId="34379D57">
            <wp:extent cx="4743450" cy="1922746"/>
            <wp:effectExtent l="0" t="0" r="0" b="0"/>
            <wp:docPr id="21" name="그림 20">
              <a:extLst xmlns:a="http://schemas.openxmlformats.org/drawingml/2006/main">
                <a:ext uri="{FF2B5EF4-FFF2-40B4-BE49-F238E27FC236}">
                  <a16:creationId xmlns:a16="http://schemas.microsoft.com/office/drawing/2014/main" id="{62AB85DE-F4D8-4A9D-8088-75B9B2C26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0">
                      <a:extLst>
                        <a:ext uri="{FF2B5EF4-FFF2-40B4-BE49-F238E27FC236}">
                          <a16:creationId xmlns:a16="http://schemas.microsoft.com/office/drawing/2014/main" id="{62AB85DE-F4D8-4A9D-8088-75B9B2C260E8}"/>
                        </a:ext>
                      </a:extLst>
                    </pic:cNvPr>
                    <pic:cNvPicPr>
                      <a:picLocks noChangeAspect="1"/>
                    </pic:cNvPicPr>
                  </pic:nvPicPr>
                  <pic:blipFill>
                    <a:blip r:embed="rId17"/>
                    <a:stretch>
                      <a:fillRect/>
                    </a:stretch>
                  </pic:blipFill>
                  <pic:spPr>
                    <a:xfrm>
                      <a:off x="0" y="0"/>
                      <a:ext cx="4759698" cy="1929332"/>
                    </a:xfrm>
                    <a:prstGeom prst="rect">
                      <a:avLst/>
                    </a:prstGeom>
                  </pic:spPr>
                </pic:pic>
              </a:graphicData>
            </a:graphic>
          </wp:inline>
        </w:drawing>
      </w:r>
    </w:p>
    <w:p w14:paraId="4ED45624" w14:textId="2E42ACE7" w:rsidR="00792C4B" w:rsidRPr="00792C4B" w:rsidRDefault="00792C4B" w:rsidP="00792C4B">
      <w:pPr>
        <w:widowControl w:val="0"/>
        <w:autoSpaceDE w:val="0"/>
        <w:autoSpaceDN w:val="0"/>
        <w:snapToGrid w:val="0"/>
        <w:spacing w:after="0" w:line="384" w:lineRule="auto"/>
        <w:jc w:val="center"/>
        <w:textAlignment w:val="baseline"/>
        <w:rPr>
          <w:rFonts w:ascii="Times New Roman" w:eastAsia="굴림" w:hAnsi="Times New Roman" w:cs="Times New Roman"/>
          <w:szCs w:val="22"/>
          <w:lang w:bidi="ar-SA"/>
        </w:rPr>
      </w:pPr>
      <w:r w:rsidRPr="00792C4B">
        <w:rPr>
          <w:rFonts w:ascii="Times New Roman" w:eastAsia="굴림" w:hAnsi="Times New Roman" w:cs="Times New Roman"/>
          <w:szCs w:val="22"/>
          <w:lang w:bidi="ar-SA"/>
        </w:rPr>
        <w:t xml:space="preserve">(Feature </w:t>
      </w:r>
      <w:r>
        <w:rPr>
          <w:rFonts w:ascii="Times New Roman" w:eastAsia="굴림" w:hAnsi="Times New Roman" w:cs="Times New Roman"/>
          <w:szCs w:val="22"/>
          <w:lang w:bidi="ar-SA"/>
        </w:rPr>
        <w:t>4</w:t>
      </w:r>
      <w:r w:rsidRPr="00792C4B">
        <w:rPr>
          <w:rFonts w:ascii="Times New Roman" w:eastAsia="굴림" w:hAnsi="Times New Roman" w:cs="Times New Roman"/>
          <w:szCs w:val="22"/>
          <w:lang w:bidi="ar-SA"/>
        </w:rPr>
        <w:t>-1) Hardware Reference Model for Realistic Interactive Fitness Content</w:t>
      </w:r>
    </w:p>
    <w:p w14:paraId="79D8026B" w14:textId="7006C349"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Pr>
          <w:rFonts w:ascii="Times New Roman" w:eastAsia="굴림" w:hAnsi="Times New Roman" w:cs="Times New Roman"/>
          <w:b/>
          <w:bCs/>
          <w:szCs w:val="22"/>
          <w:lang w:bidi="ar-SA"/>
        </w:rPr>
        <w:lastRenderedPageBreak/>
        <w:t>4</w:t>
      </w:r>
      <w:r w:rsidRPr="00792C4B">
        <w:rPr>
          <w:rFonts w:ascii="Times New Roman" w:eastAsia="굴림" w:hAnsi="Times New Roman" w:cs="Times New Roman"/>
          <w:b/>
          <w:bCs/>
          <w:szCs w:val="22"/>
          <w:lang w:bidi="ar-SA"/>
        </w:rPr>
        <w:t>.1. Hardware system composition module</w:t>
      </w:r>
    </w:p>
    <w:p w14:paraId="6EE1B0A3" w14:textId="760C5036"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63426176" w14:textId="42DDF441"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r w:rsidRPr="00792C4B">
        <w:rPr>
          <w:rFonts w:ascii="Times New Roman" w:eastAsia="굴림" w:hAnsi="Times New Roman" w:cs="Times New Roman"/>
          <w:szCs w:val="22"/>
          <w:lang w:bidi="ar-SA"/>
        </w:rPr>
        <w:t xml:space="preserve">A hardware system for exercise systems based on realistic interactive fitness content consists of modules in (Figure </w:t>
      </w:r>
      <w:r>
        <w:rPr>
          <w:rFonts w:ascii="Times New Roman" w:eastAsia="굴림" w:hAnsi="Times New Roman" w:cs="Times New Roman"/>
          <w:szCs w:val="22"/>
          <w:lang w:bidi="ar-SA"/>
        </w:rPr>
        <w:t>4</w:t>
      </w:r>
      <w:r w:rsidRPr="00792C4B">
        <w:rPr>
          <w:rFonts w:ascii="Times New Roman" w:eastAsia="굴림" w:hAnsi="Times New Roman" w:cs="Times New Roman"/>
          <w:szCs w:val="22"/>
          <w:lang w:bidi="ar-SA"/>
        </w:rPr>
        <w:t>-2).</w:t>
      </w:r>
    </w:p>
    <w:p w14:paraId="04A1DCA3" w14:textId="4D140871" w:rsidR="00792C4B" w:rsidRPr="00792C4B" w:rsidRDefault="00EB0D18" w:rsidP="002029B7">
      <w:pPr>
        <w:widowControl w:val="0"/>
        <w:wordWrap w:val="0"/>
        <w:autoSpaceDE w:val="0"/>
        <w:autoSpaceDN w:val="0"/>
        <w:snapToGrid w:val="0"/>
        <w:spacing w:after="0" w:line="384" w:lineRule="auto"/>
        <w:ind w:firstLine="200"/>
        <w:jc w:val="center"/>
        <w:textAlignment w:val="baseline"/>
        <w:rPr>
          <w:rFonts w:ascii="Times New Roman" w:eastAsia="굴림" w:hAnsi="Times New Roman" w:cs="Times New Roman"/>
          <w:szCs w:val="22"/>
          <w:lang w:bidi="ar-SA"/>
        </w:rPr>
      </w:pPr>
      <w:r w:rsidRPr="00EB0D18">
        <w:rPr>
          <w:rFonts w:ascii="Times New Roman" w:eastAsia="굴림" w:hAnsi="Times New Roman" w:cs="Times New Roman"/>
          <w:noProof/>
          <w:szCs w:val="22"/>
          <w:lang w:bidi="ar-SA"/>
        </w:rPr>
        <w:drawing>
          <wp:inline distT="0" distB="0" distL="0" distR="0" wp14:anchorId="1494BD08" wp14:editId="43097829">
            <wp:extent cx="5610225" cy="3408386"/>
            <wp:effectExtent l="0" t="0" r="0" b="1905"/>
            <wp:docPr id="2" name="그림 1">
              <a:extLst xmlns:a="http://schemas.openxmlformats.org/drawingml/2006/main">
                <a:ext uri="{FF2B5EF4-FFF2-40B4-BE49-F238E27FC236}">
                  <a16:creationId xmlns:a16="http://schemas.microsoft.com/office/drawing/2014/main" id="{31E44B75-A43E-40E3-8824-D9E4AD5CB5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31E44B75-A43E-40E3-8824-D9E4AD5CB5FC}"/>
                        </a:ext>
                      </a:extLst>
                    </pic:cNvPr>
                    <pic:cNvPicPr>
                      <a:picLocks noChangeAspect="1"/>
                    </pic:cNvPicPr>
                  </pic:nvPicPr>
                  <pic:blipFill>
                    <a:blip r:embed="rId18"/>
                    <a:stretch>
                      <a:fillRect/>
                    </a:stretch>
                  </pic:blipFill>
                  <pic:spPr>
                    <a:xfrm>
                      <a:off x="0" y="0"/>
                      <a:ext cx="5617934" cy="3413069"/>
                    </a:xfrm>
                    <a:prstGeom prst="rect">
                      <a:avLst/>
                    </a:prstGeom>
                  </pic:spPr>
                </pic:pic>
              </a:graphicData>
            </a:graphic>
          </wp:inline>
        </w:drawing>
      </w:r>
    </w:p>
    <w:p w14:paraId="4304FB88" w14:textId="6CE722C0" w:rsidR="00792C4B" w:rsidRPr="00792C4B" w:rsidRDefault="00792C4B" w:rsidP="00792C4B">
      <w:pPr>
        <w:widowControl w:val="0"/>
        <w:autoSpaceDE w:val="0"/>
        <w:autoSpaceDN w:val="0"/>
        <w:snapToGrid w:val="0"/>
        <w:spacing w:after="0" w:line="384" w:lineRule="auto"/>
        <w:jc w:val="center"/>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(Figure </w:t>
      </w:r>
      <w:r>
        <w:rPr>
          <w:rFonts w:ascii="Times New Roman" w:eastAsia="굴림" w:hAnsi="Times New Roman" w:cs="Times New Roman"/>
          <w:szCs w:val="22"/>
          <w:lang w:bidi="ar-SA"/>
        </w:rPr>
        <w:t>4</w:t>
      </w:r>
      <w:r w:rsidRPr="00792C4B">
        <w:rPr>
          <w:rFonts w:ascii="Times New Roman" w:eastAsia="굴림" w:hAnsi="Times New Roman" w:cs="Times New Roman"/>
          <w:szCs w:val="22"/>
          <w:lang w:bidi="ar-SA"/>
        </w:rPr>
        <w:t>-2) Examples of hardware for realistic interactive fitness content</w:t>
      </w:r>
    </w:p>
    <w:p w14:paraId="31325E2F" w14:textId="6F17691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.1.1. System</w:t>
      </w:r>
    </w:p>
    <w:p w14:paraId="7453F961" w14:textId="24074DCD"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5492E2F1" w14:textId="3410C48C"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System is a module that has the role of delivering data for organic connection between projector part,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part, and motion recognition sensor</w:t>
      </w:r>
    </w:p>
    <w:p w14:paraId="22191630"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3774F2B9" w14:textId="3A52B63F"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.1.2. Projector</w:t>
      </w:r>
    </w:p>
    <w:p w14:paraId="1C908165" w14:textId="47C38F80"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6EC0BF87" w14:textId="4211C99C"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The projector is a module that guides the user's movements or transmits interaction interface images for the user to learn, which can control the user's movement.</w:t>
      </w:r>
    </w:p>
    <w:p w14:paraId="738094F4"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26DF38AC" w14:textId="6B9C6162"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 xml:space="preserve">.1.3. </w:t>
      </w:r>
      <w:r w:rsidR="00EB0D18">
        <w:rPr>
          <w:rFonts w:ascii="Times New Roman" w:eastAsia="굴림" w:hAnsi="Times New Roman" w:cs="Times New Roman"/>
          <w:b/>
          <w:bCs/>
          <w:szCs w:val="22"/>
          <w:lang w:bidi="ar-SA"/>
        </w:rPr>
        <w:t>Display</w:t>
      </w:r>
    </w:p>
    <w:p w14:paraId="5C8DE4D7"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4A90FB73" w14:textId="79D30C2E"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is an information output module which plays a role for guiding the user's movement or presents various information related to the progress of exercise. What is different from the projector unit is that it does not provide an interactive interface that directly controls the user's motion.</w:t>
      </w:r>
    </w:p>
    <w:p w14:paraId="370B4178"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45DB7880" w14:textId="0E0B6D10"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Pr>
          <w:rFonts w:ascii="Times New Roman" w:eastAsia="굴림" w:hAnsi="Times New Roman" w:cs="Times New Roman"/>
          <w:b/>
          <w:bCs/>
          <w:szCs w:val="22"/>
          <w:lang w:bidi="ar-SA"/>
        </w:rPr>
        <w:lastRenderedPageBreak/>
        <w:t>4</w:t>
      </w:r>
      <w:r w:rsidRPr="00792C4B">
        <w:rPr>
          <w:rFonts w:ascii="Times New Roman" w:eastAsia="굴림" w:hAnsi="Times New Roman" w:cs="Times New Roman"/>
          <w:b/>
          <w:bCs/>
          <w:szCs w:val="22"/>
          <w:lang w:bidi="ar-SA"/>
        </w:rPr>
        <w:t xml:space="preserve">.1.4. Motion recognition part </w:t>
      </w:r>
    </w:p>
    <w:p w14:paraId="0FAAB386"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22B5DA2C"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The Motion Recognition part is a device module that has the role of detecting and tracking user motions, such as a depth camera, which detects how accurately the user expresses fitness motion according to the interaction interface image presented by the projector part.</w:t>
      </w:r>
    </w:p>
    <w:p w14:paraId="357F9031"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9CB8934" w14:textId="752924A8"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 xml:space="preserve">.2. Features of the hardware reference model </w:t>
      </w:r>
    </w:p>
    <w:p w14:paraId="105B9531"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247731AC" w14:textId="555388AB"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Each module that constitutes a hardware system for providing realistic interactive fitness content has its own role and performance system. In this regard, the role and performance schemes for each configuration module are as follows:</w:t>
      </w:r>
    </w:p>
    <w:p w14:paraId="0BB96828" w14:textId="48E09CB0" w:rsidR="00792C4B" w:rsidRPr="00792C4B" w:rsidRDefault="00792C4B" w:rsidP="00792C4B">
      <w:pPr>
        <w:widowControl w:val="0"/>
        <w:autoSpaceDE w:val="0"/>
        <w:autoSpaceDN w:val="0"/>
        <w:snapToGrid w:val="0"/>
        <w:spacing w:after="0" w:line="384" w:lineRule="auto"/>
        <w:jc w:val="center"/>
        <w:textAlignment w:val="baseline"/>
        <w:rPr>
          <w:rFonts w:ascii="Times New Roman" w:eastAsia="굴림" w:hAnsi="Times New Roman" w:cs="Times New Roman"/>
          <w:szCs w:val="22"/>
          <w:lang w:bidi="ar-SA"/>
        </w:rPr>
      </w:pPr>
      <w:r w:rsidRPr="00792C4B">
        <w:rPr>
          <w:rFonts w:ascii="Times New Roman" w:eastAsia="굴림" w:hAnsi="Times New Roman" w:cs="Times New Roman"/>
          <w:noProof/>
          <w:szCs w:val="22"/>
          <w:lang w:bidi="ar-SA"/>
        </w:rPr>
        <w:drawing>
          <wp:anchor distT="0" distB="0" distL="114300" distR="114300" simplePos="0" relativeHeight="251660288" behindDoc="0" locked="0" layoutInCell="1" allowOverlap="1" wp14:anchorId="0E4063FA" wp14:editId="43624E55">
            <wp:simplePos x="0" y="0"/>
            <wp:positionH relativeFrom="column">
              <wp:posOffset>159385</wp:posOffset>
            </wp:positionH>
            <wp:positionV relativeFrom="line">
              <wp:posOffset>201295</wp:posOffset>
            </wp:positionV>
            <wp:extent cx="6281420" cy="3209925"/>
            <wp:effectExtent l="0" t="0" r="5080" b="9525"/>
            <wp:wrapTopAndBottom/>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95615816"/>
                    <pic:cNvPicPr>
                      <a:picLocks noChangeAspect="1" noChangeArrowheads="1"/>
                    </pic:cNvPicPr>
                  </pic:nvPicPr>
                  <pic:blipFill>
                    <a:blip r:embed="rId19" cstate="print">
                      <a:extLst>
                        <a:ext uri="{28A0092B-C50C-407E-A947-70E740481C1C}">
                          <a14:useLocalDpi xmlns:a14="http://schemas.microsoft.com/office/drawing/2010/main" val="0"/>
                        </a:ext>
                      </a:extLst>
                    </a:blip>
                    <a:srcRect l="51503" t="7039" r="7208" b="18477"/>
                    <a:stretch>
                      <a:fillRect/>
                    </a:stretch>
                  </pic:blipFill>
                  <pic:spPr bwMode="auto">
                    <a:xfrm>
                      <a:off x="0" y="0"/>
                      <a:ext cx="6281420" cy="3209925"/>
                    </a:xfrm>
                    <a:prstGeom prst="rect">
                      <a:avLst/>
                    </a:prstGeom>
                    <a:noFill/>
                  </pic:spPr>
                </pic:pic>
              </a:graphicData>
            </a:graphic>
            <wp14:sizeRelH relativeFrom="page">
              <wp14:pctWidth>0</wp14:pctWidth>
            </wp14:sizeRelH>
            <wp14:sizeRelV relativeFrom="page">
              <wp14:pctHeight>0</wp14:pctHeight>
            </wp14:sizeRelV>
          </wp:anchor>
        </w:drawing>
      </w:r>
    </w:p>
    <w:p w14:paraId="0224E167" w14:textId="5BABAABB" w:rsidR="00792C4B" w:rsidRPr="00792C4B" w:rsidRDefault="00792C4B" w:rsidP="00792C4B">
      <w:pPr>
        <w:widowControl w:val="0"/>
        <w:autoSpaceDE w:val="0"/>
        <w:autoSpaceDN w:val="0"/>
        <w:snapToGrid w:val="0"/>
        <w:spacing w:after="0" w:line="384" w:lineRule="auto"/>
        <w:ind w:firstLine="200"/>
        <w:jc w:val="center"/>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(Figure </w:t>
      </w:r>
      <w:r>
        <w:rPr>
          <w:rFonts w:ascii="Times New Roman" w:eastAsia="굴림" w:hAnsi="Times New Roman" w:cs="Times New Roman"/>
          <w:szCs w:val="22"/>
          <w:lang w:bidi="ar-SA"/>
        </w:rPr>
        <w:t>4</w:t>
      </w:r>
      <w:r w:rsidRPr="00792C4B">
        <w:rPr>
          <w:rFonts w:ascii="Times New Roman" w:eastAsia="굴림" w:hAnsi="Times New Roman" w:cs="Times New Roman"/>
          <w:szCs w:val="22"/>
          <w:lang w:bidi="ar-SA"/>
        </w:rPr>
        <w:t>-3) Role and process of performing hardware modules</w:t>
      </w:r>
    </w:p>
    <w:p w14:paraId="5BE7ED74"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B8D6E75" w14:textId="1A3C2E81"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.2.1. System</w:t>
      </w:r>
    </w:p>
    <w:p w14:paraId="2BD35DE4"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6C5B025" w14:textId="1DAC21C1"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receives data from the Projector,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and Motion Recognition Sensor and presents the initial data based on the initial data entered by the manager, and compares the data entered by the Motion Recognition part and motions presented by the system to the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w:t>
      </w:r>
    </w:p>
    <w:p w14:paraId="49035DBF"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21304E37" w14:textId="1230E99D"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.2.2. Projector</w:t>
      </w:r>
    </w:p>
    <w:p w14:paraId="5535680D" w14:textId="77777777" w:rsidR="00792C4B" w:rsidRPr="00792C4B" w:rsidRDefault="00792C4B" w:rsidP="00792C4B">
      <w:pPr>
        <w:widowControl w:val="0"/>
        <w:autoSpaceDE w:val="0"/>
        <w:autoSpaceDN w:val="0"/>
        <w:snapToGrid w:val="0"/>
        <w:spacing w:after="0" w:line="384" w:lineRule="auto"/>
        <w:ind w:firstLine="200"/>
        <w:jc w:val="center"/>
        <w:textAlignment w:val="baseline"/>
        <w:rPr>
          <w:rFonts w:ascii="Times New Roman" w:eastAsia="굴림" w:hAnsi="Times New Roman" w:cs="Times New Roman"/>
          <w:szCs w:val="22"/>
          <w:lang w:bidi="ar-SA"/>
        </w:rPr>
      </w:pPr>
    </w:p>
    <w:p w14:paraId="7CE58CEA" w14:textId="2F09F48C"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projector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outputs image data transmitted by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on the floor to augmented the projected images </w:t>
      </w:r>
      <w:r w:rsidRPr="00792C4B">
        <w:rPr>
          <w:rFonts w:ascii="Times New Roman" w:eastAsia="굴림" w:hAnsi="Times New Roman" w:cs="Times New Roman"/>
          <w:szCs w:val="22"/>
          <w:lang w:bidi="ar-SA"/>
        </w:rPr>
        <w:lastRenderedPageBreak/>
        <w:t>and enables fitness training in the space. it plays a role in presenting and controlling the user's motion through this role.</w:t>
      </w:r>
    </w:p>
    <w:p w14:paraId="0D5BF72E"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1C265117" w14:textId="26425FD3"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 xml:space="preserve">.2.3. </w:t>
      </w:r>
      <w:r w:rsidR="00EB0D18">
        <w:rPr>
          <w:rFonts w:ascii="Times New Roman" w:eastAsia="굴림" w:hAnsi="Times New Roman" w:cs="Times New Roman"/>
          <w:b/>
          <w:bCs/>
          <w:szCs w:val="22"/>
          <w:lang w:bidi="ar-SA"/>
        </w:rPr>
        <w:t>Display</w:t>
      </w:r>
    </w:p>
    <w:p w14:paraId="0501ADBC"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2C72B8A0" w14:textId="79F32085"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ing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performs three roles by presenting image data transmitted by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from the front.</w:t>
      </w:r>
    </w:p>
    <w:p w14:paraId="482195DC"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First, it provides an interface for users to communicate, allowing users to run fitness programs smoothly. To this end, various UI including main menu are presented.</w:t>
      </w:r>
    </w:p>
    <w:p w14:paraId="4B7EFA8E"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Second, it guides the user in real-time the motion that user needs to learn.</w:t>
      </w:r>
    </w:p>
    <w:p w14:paraId="615EE70F" w14:textId="7609A711"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Third, it prints out the current motion of the user received from the motion recognition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to help them recognize their motion status and to suggest how to correct their posture.</w:t>
      </w:r>
    </w:p>
    <w:p w14:paraId="10D3239D"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0F09E680" w14:textId="5EA2C34C"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 xml:space="preserve">.2.4. Motion recognition part </w:t>
      </w:r>
    </w:p>
    <w:p w14:paraId="09DC7347"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693F15CD" w14:textId="755A33CE"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motion recognition part detects and tracks the user's motion through a depth camera, and this recognized data is sent to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so that the user can analyze the motion and transmit proper images to the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and projector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w:t>
      </w:r>
    </w:p>
    <w:p w14:paraId="34343D5A"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Of the various data transferred from motion recognition to system, all the information required to analyze the user's motion is performed according to what is defined in the software system's reference model.</w:t>
      </w:r>
    </w:p>
    <w:p w14:paraId="53228467"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E3E5408" w14:textId="00CD90AD"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.3. Hardware module-to-module interface</w:t>
      </w:r>
    </w:p>
    <w:p w14:paraId="682AB755"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49C81E9B" w14:textId="68F0314E"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realistic interactive fitness content hardware system implements an augmented virtual space through the projector unit,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unit, motion recognition unit, and the system unit that analyzes and supports their synchronized motion, and allows users to enjoy fitness programs in augmented virtual space.</w:t>
      </w:r>
    </w:p>
    <w:p w14:paraId="1D4AFB46" w14:textId="6D91B86B"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Realistic interactive fitness content outputs an augmented image in the user's exercise space which guides the user's movement through the projector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and when the user takes action according to the exercise program, the motion recognition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detects the user's movement and delivers it to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provides a fitness environment where users can feel the same way as reality by synchronizing their movements with fitness programs.</w:t>
      </w:r>
    </w:p>
    <w:p w14:paraId="60967389" w14:textId="7EA13BF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exercise program, augmented by the projector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in the user's exercise space, is based on realistic interactive content that causes human senses and cognition to expand real-life experiences and sensibilities, and interacts with people, objects, and virtual objects. In other words, fitness programs store sequences of users' motions, and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outputs sequences of stored motions through a projector. Sequences can be stored in various forms, such as table form, markup language in XML form, and data structure. The stored program is interpreted by the system unit and printed through the projector.</w:t>
      </w:r>
    </w:p>
    <w:p w14:paraId="06DB3713" w14:textId="2C4F717E"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lastRenderedPageBreak/>
        <w:t xml:space="preserve">The motion recognition unit consists of at least one camera, a depth camera, an infrared sensor, or a combination of them, which detects user and user movement in front. Multiple above motion recognition sensors are installed around the user (front and rear left and right) to generate multi-view images to recognize the user's motion. These collected users, their movements, and spatial information are sent to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providing users with a more lively, three-dimensional fitness interface optimized for them and enabling precise user motion recognition.</w:t>
      </w:r>
    </w:p>
    <w:p w14:paraId="22DC8163" w14:textId="30872FFC"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ing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displays exercise information, user information, exercise evaluation and results, calorie information, health information of individuals, check their exercise content, or a combination of them, allowing users to exercise more efficiently.</w:t>
      </w:r>
    </w:p>
    <w:p w14:paraId="005C7043"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754B5DC7" w14:textId="0A915B11"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 w:val="20"/>
          <w:szCs w:val="20"/>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.3.1. Motion Recognition and System Part</w:t>
      </w:r>
    </w:p>
    <w:p w14:paraId="67599846"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73339CC1" w14:textId="66353184"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operation recognition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analyzes skeleton data, image data, etc. of the user input through the depth camera, collects the operation data, and delivers it to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analyzes the data received from the Operational Recognition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to verify that the user's motion conforms to the programmed data.</w:t>
      </w:r>
    </w:p>
    <w:p w14:paraId="1E118476"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21136F85" w14:textId="69CA0AAC"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 w:val="20"/>
          <w:szCs w:val="20"/>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 xml:space="preserve">.3.2. Projector and System </w:t>
      </w:r>
      <w:r w:rsidR="00EB0D18">
        <w:rPr>
          <w:rFonts w:ascii="Times New Roman" w:eastAsia="굴림" w:hAnsi="Times New Roman" w:cs="Times New Roman"/>
          <w:b/>
          <w:bCs/>
          <w:szCs w:val="22"/>
          <w:lang w:bidi="ar-SA"/>
        </w:rPr>
        <w:t>Part</w:t>
      </w:r>
    </w:p>
    <w:p w14:paraId="01AA1431"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74D54B3A" w14:textId="1A8E19E4"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Projector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is responsible for projecting images from the system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into a specific space. The </w:t>
      </w:r>
      <w:r w:rsidR="00EB0D18">
        <w:rPr>
          <w:rFonts w:ascii="Times New Roman" w:eastAsia="굴림" w:hAnsi="Times New Roman" w:cs="Times New Roman"/>
          <w:szCs w:val="22"/>
          <w:lang w:bidi="ar-SA"/>
        </w:rPr>
        <w:t>s</w:t>
      </w:r>
      <w:r w:rsidRPr="00792C4B">
        <w:rPr>
          <w:rFonts w:ascii="Times New Roman" w:eastAsia="굴림" w:hAnsi="Times New Roman" w:cs="Times New Roman"/>
          <w:szCs w:val="22"/>
          <w:lang w:bidi="ar-SA"/>
        </w:rPr>
        <w:t xml:space="preserve">ystem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 xml:space="preserve"> also provides an interface for interacting with users, and provides a guide to the motions that users need to perform using the Projector </w:t>
      </w:r>
      <w:r w:rsidR="00EB0D18">
        <w:rPr>
          <w:rFonts w:ascii="Times New Roman" w:eastAsia="굴림" w:hAnsi="Times New Roman" w:cs="Times New Roman"/>
          <w:szCs w:val="22"/>
          <w:lang w:bidi="ar-SA"/>
        </w:rPr>
        <w:t>Part</w:t>
      </w:r>
      <w:r w:rsidRPr="00792C4B">
        <w:rPr>
          <w:rFonts w:ascii="Times New Roman" w:eastAsia="굴림" w:hAnsi="Times New Roman" w:cs="Times New Roman"/>
          <w:szCs w:val="22"/>
          <w:lang w:bidi="ar-SA"/>
        </w:rPr>
        <w:t>.</w:t>
      </w:r>
    </w:p>
    <w:p w14:paraId="35B3EF73"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52F5EC10" w14:textId="1BAC676F"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 w:val="20"/>
          <w:szCs w:val="20"/>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 xml:space="preserve">.3.3. </w:t>
      </w:r>
      <w:r w:rsidR="00EB0D18">
        <w:rPr>
          <w:rFonts w:ascii="Times New Roman" w:eastAsia="굴림" w:hAnsi="Times New Roman" w:cs="Times New Roman"/>
          <w:b/>
          <w:bCs/>
          <w:szCs w:val="22"/>
          <w:lang w:bidi="ar-SA"/>
        </w:rPr>
        <w:t>Display</w:t>
      </w:r>
      <w:r w:rsidRPr="00792C4B">
        <w:rPr>
          <w:rFonts w:ascii="Times New Roman" w:eastAsia="굴림" w:hAnsi="Times New Roman" w:cs="Times New Roman"/>
          <w:b/>
          <w:bCs/>
          <w:szCs w:val="22"/>
          <w:lang w:bidi="ar-SA"/>
        </w:rPr>
        <w:t xml:space="preserve"> and System part</w:t>
      </w:r>
    </w:p>
    <w:p w14:paraId="3F6E011F"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7A2DDDE5" w14:textId="63565BD0"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ing unit, like the projector unit, is responsible for outputting images transmitted from the system unit. In particular, the image data received from the depth camera of the motion recognition unit to the system unit is printed on the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so that users can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the motion, and the corrective action is presented against the programmed motion.</w:t>
      </w:r>
    </w:p>
    <w:p w14:paraId="4CA6A003"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2F557CD1" w14:textId="7F5CB20C"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 w:val="20"/>
          <w:szCs w:val="20"/>
          <w:lang w:bidi="ar-SA"/>
        </w:rPr>
      </w:pPr>
      <w:r>
        <w:rPr>
          <w:rFonts w:ascii="Times New Roman" w:eastAsia="굴림" w:hAnsi="Times New Roman" w:cs="Times New Roman"/>
          <w:b/>
          <w:bCs/>
          <w:szCs w:val="22"/>
          <w:lang w:bidi="ar-SA"/>
        </w:rPr>
        <w:t>4</w:t>
      </w:r>
      <w:r w:rsidRPr="00792C4B">
        <w:rPr>
          <w:rFonts w:ascii="Times New Roman" w:eastAsia="굴림" w:hAnsi="Times New Roman" w:cs="Times New Roman"/>
          <w:b/>
          <w:bCs/>
          <w:szCs w:val="22"/>
          <w:lang w:bidi="ar-SA"/>
        </w:rPr>
        <w:t xml:space="preserve">.3.4. Projector and </w:t>
      </w:r>
      <w:r w:rsidR="00EB0D18">
        <w:rPr>
          <w:rFonts w:ascii="Times New Roman" w:eastAsia="굴림" w:hAnsi="Times New Roman" w:cs="Times New Roman"/>
          <w:b/>
          <w:bCs/>
          <w:szCs w:val="22"/>
          <w:lang w:bidi="ar-SA"/>
        </w:rPr>
        <w:t>Display</w:t>
      </w:r>
      <w:r w:rsidRPr="00792C4B">
        <w:rPr>
          <w:rFonts w:ascii="Times New Roman" w:eastAsia="굴림" w:hAnsi="Times New Roman" w:cs="Times New Roman"/>
          <w:b/>
          <w:bCs/>
          <w:szCs w:val="22"/>
          <w:lang w:bidi="ar-SA"/>
        </w:rPr>
        <w:t xml:space="preserve"> part</w:t>
      </w:r>
    </w:p>
    <w:p w14:paraId="7DA21CB6"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97EF11D" w14:textId="5C16669B" w:rsidR="00A12705"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792C4B">
        <w:rPr>
          <w:rFonts w:ascii="Times New Roman" w:eastAsia="굴림" w:hAnsi="Times New Roman" w:cs="Times New Roman"/>
          <w:szCs w:val="22"/>
          <w:lang w:bidi="ar-SA"/>
        </w:rPr>
        <w:t xml:space="preserve">The projector unit and the </w:t>
      </w:r>
      <w:r w:rsidR="00EB0D18">
        <w:rPr>
          <w:rFonts w:ascii="Times New Roman" w:eastAsia="굴림" w:hAnsi="Times New Roman" w:cs="Times New Roman"/>
          <w:szCs w:val="22"/>
          <w:lang w:bidi="ar-SA"/>
        </w:rPr>
        <w:t>display</w:t>
      </w:r>
      <w:r w:rsidRPr="00792C4B">
        <w:rPr>
          <w:rFonts w:ascii="Times New Roman" w:eastAsia="굴림" w:hAnsi="Times New Roman" w:cs="Times New Roman"/>
          <w:szCs w:val="22"/>
          <w:lang w:bidi="ar-SA"/>
        </w:rPr>
        <w:t xml:space="preserve"> unit are fully synchronized by the mutual system unit, which acts as a display that outputs image data of the system unit, and allows users to perform a smooth fitness process</w:t>
      </w:r>
    </w:p>
    <w:sectPr w:rsidR="00A12705" w:rsidRPr="00792C4B" w:rsidSect="00A64709">
      <w:headerReference w:type="default" r:id="rId20"/>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679AF" w14:textId="77777777" w:rsidR="00392881" w:rsidRDefault="00392881" w:rsidP="008859FD">
      <w:pPr>
        <w:spacing w:after="0" w:line="240" w:lineRule="auto"/>
      </w:pPr>
      <w:r>
        <w:separator/>
      </w:r>
    </w:p>
  </w:endnote>
  <w:endnote w:type="continuationSeparator" w:id="0">
    <w:p w14:paraId="1A1B54A0" w14:textId="77777777" w:rsidR="00392881" w:rsidRDefault="00392881"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5EF9A" w14:textId="77777777" w:rsidR="00392881" w:rsidRDefault="00392881" w:rsidP="008859FD">
      <w:pPr>
        <w:spacing w:after="0" w:line="240" w:lineRule="auto"/>
      </w:pPr>
      <w:r>
        <w:separator/>
      </w:r>
    </w:p>
  </w:footnote>
  <w:footnote w:type="continuationSeparator" w:id="0">
    <w:p w14:paraId="5564F823" w14:textId="77777777" w:rsidR="00392881" w:rsidRDefault="00392881"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1FDDB193" w:rsidR="00BC2A71" w:rsidRPr="00792C4B" w:rsidRDefault="00216230" w:rsidP="00792C4B">
    <w:pPr>
      <w:pStyle w:val="af4"/>
      <w:jc w:val="left"/>
      <w:rPr>
        <w:rFonts w:ascii="Times New Roman" w:hAnsi="Times New Roman" w:cs="Times New Roman"/>
      </w:rPr>
    </w:pPr>
    <w:r w:rsidRPr="00792C4B">
      <w:rPr>
        <w:rFonts w:ascii="Times New Roman" w:eastAsia="바탕체" w:hAnsi="Times New Roman" w:cs="Times New Roman"/>
        <w:sz w:val="24"/>
        <w:szCs w:val="24"/>
      </w:rPr>
      <w:t>3079-21-0003-00-0002</w:t>
    </w:r>
    <w:r w:rsidR="00792C4B" w:rsidRPr="00792C4B">
      <w:rPr>
        <w:rFonts w:ascii="Times New Roman" w:eastAsia="바탕체" w:hAnsi="Times New Roman" w:cs="Times New Roman"/>
        <w:b w:val="0"/>
        <w:bCs w:val="0"/>
        <w:sz w:val="24"/>
        <w:szCs w:val="24"/>
      </w:rPr>
      <w:t>-</w:t>
    </w:r>
    <w:r w:rsidR="00792C4B" w:rsidRPr="00792C4B">
      <w:rPr>
        <w:rFonts w:ascii="Times New Roman" w:hAnsi="Times New Roman" w:cs="Times New Roman"/>
        <w:sz w:val="22"/>
        <w:szCs w:val="22"/>
      </w:rPr>
      <w:t>Reference Model of the Hardware System for Immersive Fitness Content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F7E"/>
    <w:rsid w:val="000730FB"/>
    <w:rsid w:val="000746FB"/>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29B7"/>
    <w:rsid w:val="0020448F"/>
    <w:rsid w:val="002068DE"/>
    <w:rsid w:val="00214665"/>
    <w:rsid w:val="002159A3"/>
    <w:rsid w:val="00216230"/>
    <w:rsid w:val="002207C4"/>
    <w:rsid w:val="00226F50"/>
    <w:rsid w:val="0023056E"/>
    <w:rsid w:val="002320F9"/>
    <w:rsid w:val="0023436B"/>
    <w:rsid w:val="00237536"/>
    <w:rsid w:val="0024553B"/>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2ECE"/>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92881"/>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378E"/>
    <w:rsid w:val="007E4EB4"/>
    <w:rsid w:val="007E5FE5"/>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55577"/>
    <w:rsid w:val="00A60064"/>
    <w:rsid w:val="00A61AD1"/>
    <w:rsid w:val="00A64709"/>
    <w:rsid w:val="00A7001F"/>
    <w:rsid w:val="00A74980"/>
    <w:rsid w:val="00A7693D"/>
    <w:rsid w:val="00A777F4"/>
    <w:rsid w:val="00A830B1"/>
    <w:rsid w:val="00A834A5"/>
    <w:rsid w:val="00A9682E"/>
    <w:rsid w:val="00A96B6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71310"/>
    <w:rsid w:val="00F71571"/>
    <w:rsid w:val="00F820A1"/>
    <w:rsid w:val="00F931F9"/>
    <w:rsid w:val="00FA26D9"/>
    <w:rsid w:val="00FA2F2D"/>
    <w:rsid w:val="00FA4E63"/>
    <w:rsid w:val="00FB2651"/>
    <w:rsid w:val="00FB304D"/>
    <w:rsid w:val="00FC4F09"/>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illon.seo@dtcp.capita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ojin_choi@joyfun.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ghlee@joyfun.k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1777</Words>
  <Characters>10131</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5</cp:revision>
  <cp:lastPrinted>2020-07-10T17:44:00Z</cp:lastPrinted>
  <dcterms:created xsi:type="dcterms:W3CDTF">2021-01-30T15:22:00Z</dcterms:created>
  <dcterms:modified xsi:type="dcterms:W3CDTF">2021-02-01T02:33:00Z</dcterms:modified>
</cp:coreProperties>
</file>