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2"/>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32CED811" w:rsidR="008E13D9" w:rsidRPr="00AD4C0C" w:rsidRDefault="00BC7B18">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themeColor="text1"/>
                <w:sz w:val="24"/>
                <w:szCs w:val="24"/>
              </w:rPr>
            </w:pPr>
            <w:r w:rsidRPr="00AD4C0C">
              <w:rPr>
                <w:rFonts w:ascii="Times New Roman" w:eastAsia="Times New Roman" w:hAnsi="Times New Roman" w:cs="Times New Roman"/>
                <w:b/>
                <w:color w:val="000000" w:themeColor="text1"/>
                <w:sz w:val="24"/>
                <w:szCs w:val="24"/>
              </w:rPr>
              <w:t>Revised</w:t>
            </w:r>
            <w:r w:rsidR="00901B2B" w:rsidRPr="00AD4C0C">
              <w:rPr>
                <w:rFonts w:ascii="Times New Roman" w:eastAsia="Times New Roman" w:hAnsi="Times New Roman" w:cs="Times New Roman"/>
                <w:b/>
                <w:color w:val="000000" w:themeColor="text1"/>
                <w:sz w:val="24"/>
                <w:szCs w:val="24"/>
              </w:rPr>
              <w:t xml:space="preserve"> of </w:t>
            </w:r>
            <w:r w:rsidR="00E939D8" w:rsidRPr="00AD4C0C">
              <w:rPr>
                <w:rFonts w:ascii="Times New Roman" w:eastAsia="Times New Roman" w:hAnsi="Times New Roman" w:cs="Times New Roman"/>
                <w:b/>
                <w:color w:val="000000" w:themeColor="text1"/>
                <w:sz w:val="24"/>
                <w:szCs w:val="24"/>
              </w:rPr>
              <w:t>Generic Command</w:t>
            </w:r>
            <w:r w:rsidR="00051612" w:rsidRPr="00AD4C0C">
              <w:rPr>
                <w:rFonts w:ascii="Times New Roman" w:eastAsia="Times New Roman" w:hAnsi="Times New Roman" w:cs="Times New Roman"/>
                <w:b/>
                <w:color w:val="000000" w:themeColor="text1"/>
                <w:sz w:val="24"/>
                <w:szCs w:val="24"/>
              </w:rPr>
              <w:t xml:space="preserve"> Type</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52A1E91D" w:rsidR="008E13D9" w:rsidRPr="00AD4C0C"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themeColor="text1"/>
                <w:sz w:val="24"/>
                <w:szCs w:val="24"/>
              </w:rPr>
            </w:pPr>
            <w:r w:rsidRPr="00AD4C0C">
              <w:rPr>
                <w:rFonts w:ascii="Times New Roman" w:eastAsia="Times New Roman" w:hAnsi="Times New Roman" w:cs="Times New Roman"/>
                <w:b/>
                <w:color w:val="000000" w:themeColor="text1"/>
                <w:sz w:val="24"/>
                <w:szCs w:val="24"/>
              </w:rPr>
              <w:t>2888-</w:t>
            </w:r>
            <w:r w:rsidR="009B4BEB" w:rsidRPr="00AD4C0C">
              <w:rPr>
                <w:rFonts w:ascii="Times New Roman" w:eastAsia="Times New Roman" w:hAnsi="Times New Roman" w:cs="Times New Roman"/>
                <w:b/>
                <w:color w:val="000000" w:themeColor="text1"/>
                <w:sz w:val="24"/>
                <w:szCs w:val="24"/>
              </w:rPr>
              <w:t>2</w:t>
            </w:r>
            <w:r w:rsidR="00355C51" w:rsidRPr="00AD4C0C">
              <w:rPr>
                <w:rFonts w:ascii="Times New Roman" w:eastAsia="Times New Roman" w:hAnsi="Times New Roman" w:cs="Times New Roman"/>
                <w:b/>
                <w:color w:val="000000" w:themeColor="text1"/>
                <w:sz w:val="24"/>
                <w:szCs w:val="24"/>
              </w:rPr>
              <w:t>2</w:t>
            </w:r>
            <w:r w:rsidR="009B4BEB" w:rsidRPr="00AD4C0C">
              <w:rPr>
                <w:rFonts w:ascii="Times New Roman" w:eastAsia="Times New Roman" w:hAnsi="Times New Roman" w:cs="Times New Roman"/>
                <w:b/>
                <w:color w:val="000000" w:themeColor="text1"/>
                <w:sz w:val="24"/>
                <w:szCs w:val="24"/>
              </w:rPr>
              <w:t>-00</w:t>
            </w:r>
            <w:r w:rsidR="00550062">
              <w:rPr>
                <w:rFonts w:ascii="Times New Roman" w:eastAsia="Times New Roman" w:hAnsi="Times New Roman" w:cs="Times New Roman"/>
                <w:b/>
                <w:color w:val="000000" w:themeColor="text1"/>
                <w:sz w:val="24"/>
                <w:szCs w:val="24"/>
              </w:rPr>
              <w:t>23</w:t>
            </w:r>
            <w:r w:rsidR="009B4BEB" w:rsidRPr="00AD4C0C">
              <w:rPr>
                <w:rFonts w:ascii="Times New Roman" w:eastAsia="Times New Roman" w:hAnsi="Times New Roman" w:cs="Times New Roman"/>
                <w:b/>
                <w:color w:val="000000" w:themeColor="text1"/>
                <w:sz w:val="24"/>
                <w:szCs w:val="24"/>
              </w:rPr>
              <w:t>-00-0002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037935D1" w:rsidR="008E13D9" w:rsidRDefault="00D77EB7">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 14, 2022</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0000000C"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Yegi Lee </w:t>
            </w:r>
            <w:hyperlink r:id="rId9">
              <w:r>
                <w:rPr>
                  <w:rFonts w:ascii="Times New Roman" w:eastAsia="Times New Roman" w:hAnsi="Times New Roman" w:cs="Times New Roman"/>
                  <w:color w:val="1172B6"/>
                  <w:sz w:val="24"/>
                  <w:szCs w:val="24"/>
                </w:rPr>
                <w:t>zxcasd312@naver.com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D"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Shin Kim </w:t>
            </w:r>
            <w:hyperlink r:id="rId10">
              <w:r>
                <w:rPr>
                  <w:rFonts w:ascii="Times New Roman" w:eastAsia="Times New Roman" w:hAnsi="Times New Roman" w:cs="Times New Roman"/>
                  <w:color w:val="1172B6"/>
                  <w:sz w:val="24"/>
                  <w:szCs w:val="24"/>
                </w:rPr>
                <w:t>new.xin22@gmail.com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F"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Kyoungro</w:t>
            </w:r>
            <w:proofErr w:type="spellEnd"/>
            <w:r>
              <w:rPr>
                <w:rFonts w:ascii="Times New Roman" w:eastAsia="Times New Roman" w:hAnsi="Times New Roman" w:cs="Times New Roman"/>
                <w:color w:val="000000"/>
                <w:sz w:val="24"/>
                <w:szCs w:val="24"/>
              </w:rPr>
              <w:t xml:space="preserve"> Yoon </w:t>
            </w:r>
            <w:hyperlink r:id="rId11">
              <w:r>
                <w:rPr>
                  <w:rFonts w:ascii="Times New Roman" w:eastAsia="Times New Roman" w:hAnsi="Times New Roman" w:cs="Times New Roman"/>
                  <w:color w:val="1172B6"/>
                  <w:sz w:val="24"/>
                  <w:szCs w:val="24"/>
                </w:rPr>
                <w:t>yoonk@konkuk.ac.kr</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321660D5" w:rsidR="008E13D9" w:rsidRDefault="00BE607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w:t>
            </w:r>
            <w:r>
              <w:rPr>
                <w:rFonts w:ascii="Times New Roman" w:eastAsia="Times New Roman" w:hAnsi="Times New Roman" w:cs="Times New Roman"/>
              </w:rPr>
              <w:t>proposes</w:t>
            </w:r>
            <w:r w:rsidR="00540471">
              <w:rPr>
                <w:rFonts w:ascii="Times New Roman" w:eastAsia="Times New Roman" w:hAnsi="Times New Roman" w:cs="Times New Roman" w:hint="eastAsia"/>
              </w:rPr>
              <w:t xml:space="preserve"> </w:t>
            </w:r>
            <w:r w:rsidR="00F12089">
              <w:rPr>
                <w:rFonts w:ascii="Times New Roman" w:eastAsia="Times New Roman" w:hAnsi="Times New Roman" w:cs="Times New Roman"/>
              </w:rPr>
              <w:t>the</w:t>
            </w:r>
            <w:r w:rsidR="00D77EB7">
              <w:rPr>
                <w:rFonts w:ascii="Times New Roman" w:eastAsia="Times New Roman" w:hAnsi="Times New Roman" w:cs="Times New Roman"/>
              </w:rPr>
              <w:t xml:space="preserve"> revised</w:t>
            </w:r>
            <w:r w:rsidR="00F12089">
              <w:rPr>
                <w:rFonts w:ascii="Times New Roman" w:eastAsia="Times New Roman" w:hAnsi="Times New Roman" w:cs="Times New Roman"/>
              </w:rPr>
              <w:t xml:space="preserve"> generic command type that the actuators can have same command type.</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77777777"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start discussion on 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2"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3">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4">
              <w:r>
                <w:rPr>
                  <w:rFonts w:ascii="Times New Roman" w:eastAsia="Times New Roman" w:hAnsi="Times New Roman" w:cs="Times New Roman"/>
                  <w:color w:val="1172B6"/>
                </w:rPr>
                <w:t>http://standards.ieee.org/board/pat/faq.pdf</w:t>
              </w:r>
            </w:hyperlink>
          </w:p>
        </w:tc>
      </w:tr>
    </w:tbl>
    <w:p w14:paraId="0000001C" w14:textId="77777777" w:rsidR="008E13D9" w:rsidRPr="00AD07E4" w:rsidRDefault="008E13D9" w:rsidP="0094357B">
      <w:pPr>
        <w:pStyle w:val="1"/>
        <w:numPr>
          <w:ilvl w:val="0"/>
          <w:numId w:val="0"/>
        </w:numPr>
        <w:spacing w:after="60" w:line="240" w:lineRule="auto"/>
        <w:ind w:left="720"/>
        <w:rPr>
          <w:rFonts w:ascii="Times New Roman" w:hAnsi="Times New Roman"/>
        </w:rPr>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Pr="00AD07E4" w:rsidRDefault="00BE6070">
      <w:pPr>
        <w:pStyle w:val="1"/>
        <w:numPr>
          <w:ilvl w:val="0"/>
          <w:numId w:val="1"/>
        </w:numPr>
        <w:rPr>
          <w:rFonts w:ascii="Times New Roman" w:hAnsi="Times New Roman"/>
        </w:rPr>
      </w:pPr>
      <w:bookmarkStart w:id="0" w:name="_heading=h.gjdgxs" w:colFirst="0" w:colLast="0"/>
      <w:bookmarkEnd w:id="0"/>
      <w:r w:rsidRPr="00AD07E4">
        <w:rPr>
          <w:rFonts w:ascii="Times New Roman" w:hAnsi="Times New Roman"/>
        </w:rPr>
        <w:br w:type="page"/>
      </w:r>
      <w:r w:rsidRPr="00AD07E4">
        <w:rPr>
          <w:rFonts w:ascii="Times New Roman" w:hAnsi="Times New Roman"/>
        </w:rPr>
        <w:lastRenderedPageBreak/>
        <w:t>Introduction</w:t>
      </w:r>
    </w:p>
    <w:p w14:paraId="44D08C50" w14:textId="006B9B62" w:rsidR="00D77EB7" w:rsidRDefault="00D77EB7">
      <w:pPr>
        <w:rPr>
          <w:rFonts w:ascii="Times New Roman" w:eastAsia="Times New Roman" w:hAnsi="Times New Roman" w:cs="Times New Roman"/>
        </w:rPr>
      </w:pPr>
      <w:r w:rsidRPr="00D77EB7">
        <w:rPr>
          <w:rFonts w:ascii="Times New Roman" w:eastAsia="Times New Roman" w:hAnsi="Times New Roman" w:cs="Times New Roman"/>
        </w:rPr>
        <w:t xml:space="preserve">At the last meeting, we proposed the Generic Command Type for the same actuator common </w:t>
      </w:r>
      <w:r w:rsidR="00AD4C0C" w:rsidRPr="00D77EB7">
        <w:rPr>
          <w:rFonts w:ascii="Times New Roman" w:eastAsia="Times New Roman" w:hAnsi="Times New Roman" w:cs="Times New Roman"/>
        </w:rPr>
        <w:t>types,</w:t>
      </w:r>
      <w:r w:rsidRPr="00D77EB7">
        <w:rPr>
          <w:rFonts w:ascii="Times New Roman" w:eastAsia="Times New Roman" w:hAnsi="Times New Roman" w:cs="Times New Roman"/>
        </w:rPr>
        <w:t xml:space="preserve"> and it just contained the percentile value of intensity and frequency type. But in some cases, actuators may not understand the percentile value. So, </w:t>
      </w:r>
      <w:r w:rsidR="00AD4C0C" w:rsidRPr="00D77EB7">
        <w:rPr>
          <w:rFonts w:ascii="Times New Roman" w:eastAsia="Times New Roman" w:hAnsi="Times New Roman" w:cs="Times New Roman"/>
        </w:rPr>
        <w:t>this</w:t>
      </w:r>
      <w:r w:rsidRPr="00D77EB7">
        <w:rPr>
          <w:rFonts w:ascii="Times New Roman" w:eastAsia="Times New Roman" w:hAnsi="Times New Roman" w:cs="Times New Roman"/>
        </w:rPr>
        <w:t xml:space="preserve"> contribution contains the revised Generic Command Type that has not only the percentile value but also the absolute value for the specific device.</w:t>
      </w:r>
    </w:p>
    <w:p w14:paraId="00000024" w14:textId="5BFEC4BD" w:rsidR="008E13D9" w:rsidRDefault="00BE6070">
      <w:pPr>
        <w:rPr>
          <w:color w:val="2E75B5"/>
          <w:sz w:val="32"/>
          <w:szCs w:val="32"/>
        </w:rPr>
      </w:pPr>
      <w:r>
        <w:rPr>
          <w:color w:val="2E75B5"/>
          <w:sz w:val="32"/>
          <w:szCs w:val="32"/>
        </w:rPr>
        <w:t xml:space="preserve">2 </w:t>
      </w:r>
      <w:r w:rsidR="00450C14">
        <w:rPr>
          <w:color w:val="2E75B5"/>
          <w:sz w:val="32"/>
          <w:szCs w:val="32"/>
        </w:rPr>
        <w:t>Common class for defining individual actuator type</w:t>
      </w:r>
    </w:p>
    <w:p w14:paraId="4058912C" w14:textId="4A04297B" w:rsidR="00E939D8" w:rsidRPr="00E7172C" w:rsidRDefault="00E939D8" w:rsidP="00E939D8">
      <w:pPr>
        <w:pStyle w:val="IEEEStdsLevel2Header"/>
        <w:numPr>
          <w:ilvl w:val="1"/>
          <w:numId w:val="6"/>
        </w:numPr>
        <w:rPr>
          <w:highlight w:val="green"/>
          <w:lang w:eastAsia="ko-KR"/>
        </w:rPr>
      </w:pPr>
      <w:bookmarkStart w:id="1" w:name="_Toc84288000"/>
      <w:r w:rsidRPr="00E7172C">
        <w:rPr>
          <w:highlight w:val="green"/>
          <w:lang w:eastAsia="ko-KR"/>
        </w:rPr>
        <w:t xml:space="preserve">Data Formats for Generic </w:t>
      </w:r>
      <w:r w:rsidR="00E7495B" w:rsidRPr="00E7172C">
        <w:rPr>
          <w:highlight w:val="green"/>
          <w:lang w:eastAsia="ko-KR"/>
        </w:rPr>
        <w:t>Type</w:t>
      </w:r>
    </w:p>
    <w:p w14:paraId="3250AC96" w14:textId="77777777" w:rsidR="00362327" w:rsidRPr="00A219BF" w:rsidRDefault="00362327" w:rsidP="00AD07E4">
      <w:pPr>
        <w:pStyle w:val="IEEEStdsLevel4Header"/>
        <w:numPr>
          <w:ilvl w:val="2"/>
          <w:numId w:val="6"/>
        </w:numPr>
      </w:pPr>
      <w:r w:rsidRPr="0029478A">
        <w:rPr>
          <w:sz w:val="20"/>
        </w:rPr>
        <w:t>General</w:t>
      </w:r>
    </w:p>
    <w:p w14:paraId="18C2E9AD" w14:textId="69457672" w:rsidR="00362327" w:rsidRPr="0014323D" w:rsidRDefault="00362327" w:rsidP="00362327">
      <w:pPr>
        <w:rPr>
          <w:rFonts w:ascii="Times New Roman" w:eastAsia="바탕" w:hAnsi="Times New Roman" w:cs="Times New Roman"/>
        </w:rPr>
      </w:pPr>
      <w:r w:rsidRPr="0014323D">
        <w:rPr>
          <w:rFonts w:ascii="Times New Roman" w:hAnsi="Times New Roman" w:cs="Times New Roman"/>
        </w:rPr>
        <w:t>This sub-clause specifies the command types for the commands that actuators have in general.</w:t>
      </w:r>
    </w:p>
    <w:p w14:paraId="405B1FEB" w14:textId="77777777" w:rsidR="00096F96" w:rsidRPr="00A219BF" w:rsidRDefault="00096F96" w:rsidP="00AD07E4">
      <w:pPr>
        <w:pStyle w:val="IEEEStdsLevel4Header"/>
        <w:numPr>
          <w:ilvl w:val="2"/>
          <w:numId w:val="6"/>
        </w:numPr>
      </w:pPr>
      <w:r w:rsidRPr="0029478A">
        <w:rPr>
          <w:sz w:val="20"/>
        </w:rP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096F96" w14:paraId="49F3F946" w14:textId="77777777" w:rsidTr="0029478A">
        <w:tc>
          <w:tcPr>
            <w:tcW w:w="8613" w:type="dxa"/>
            <w:shd w:val="clear" w:color="auto" w:fill="auto"/>
          </w:tcPr>
          <w:p w14:paraId="140D9676" w14:textId="77777777" w:rsidR="00BC7B18" w:rsidRPr="00BC7B18" w:rsidRDefault="00BC7B18" w:rsidP="00BC7B18">
            <w:pPr>
              <w:rPr>
                <w:rFonts w:ascii="Courier New" w:hAnsi="Courier New" w:cs="Courier New"/>
              </w:rPr>
            </w:pPr>
            <w:r w:rsidRPr="00BC7B18">
              <w:rPr>
                <w:rFonts w:ascii="Courier New" w:hAnsi="Courier New" w:cs="Courier New"/>
              </w:rPr>
              <w:t>"</w:t>
            </w:r>
            <w:proofErr w:type="spellStart"/>
            <w:r w:rsidRPr="00BC7B18">
              <w:rPr>
                <w:rFonts w:ascii="Courier New" w:hAnsi="Courier New" w:cs="Courier New"/>
              </w:rPr>
              <w:t>genericCommandType</w:t>
            </w:r>
            <w:proofErr w:type="spellEnd"/>
            <w:proofErr w:type="gramStart"/>
            <w:r w:rsidRPr="00BC7B18">
              <w:rPr>
                <w:rFonts w:ascii="Courier New" w:hAnsi="Courier New" w:cs="Courier New"/>
              </w:rPr>
              <w:t>":{</w:t>
            </w:r>
            <w:proofErr w:type="gramEnd"/>
          </w:p>
          <w:p w14:paraId="6851DBD8"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E7172C">
              <w:rPr>
                <w:rFonts w:ascii="Courier New" w:hAnsi="Courier New" w:cs="Courier New"/>
                <w:highlight w:val="yellow"/>
              </w:rPr>
              <w:t>genericIntensityType</w:t>
            </w:r>
            <w:proofErr w:type="spellEnd"/>
            <w:r w:rsidRPr="00BC7B18">
              <w:rPr>
                <w:rFonts w:ascii="Courier New" w:hAnsi="Courier New" w:cs="Courier New"/>
              </w:rPr>
              <w:t>": {</w:t>
            </w:r>
          </w:p>
          <w:p w14:paraId="276BE967" w14:textId="77777777" w:rsidR="00BC7B18" w:rsidRPr="00BC7B18" w:rsidRDefault="00BC7B18" w:rsidP="00BC7B18">
            <w:pPr>
              <w:rPr>
                <w:rFonts w:ascii="Courier New" w:hAnsi="Courier New" w:cs="Courier New"/>
              </w:rPr>
            </w:pPr>
            <w:r w:rsidRPr="00BC7B18">
              <w:rPr>
                <w:rFonts w:ascii="Courier New" w:hAnsi="Courier New" w:cs="Courier New"/>
              </w:rPr>
              <w:t xml:space="preserve">        "type": "number",</w:t>
            </w:r>
          </w:p>
          <w:p w14:paraId="71E5D886"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BC7B18">
              <w:rPr>
                <w:rFonts w:ascii="Courier New" w:hAnsi="Courier New" w:cs="Courier New"/>
              </w:rPr>
              <w:t>anyOf</w:t>
            </w:r>
            <w:proofErr w:type="spellEnd"/>
            <w:proofErr w:type="gramStart"/>
            <w:r w:rsidRPr="00BC7B18">
              <w:rPr>
                <w:rFonts w:ascii="Courier New" w:hAnsi="Courier New" w:cs="Courier New"/>
              </w:rPr>
              <w:t>":[</w:t>
            </w:r>
            <w:proofErr w:type="gramEnd"/>
          </w:p>
          <w:p w14:paraId="19B09128"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
          <w:p w14:paraId="25BD6467" w14:textId="77777777" w:rsidR="00BC7B18" w:rsidRPr="00BC7B18" w:rsidRDefault="00BC7B18" w:rsidP="00BC7B18">
            <w:pPr>
              <w:rPr>
                <w:rFonts w:ascii="Courier New" w:hAnsi="Courier New" w:cs="Courier New"/>
              </w:rPr>
            </w:pPr>
            <w:r w:rsidRPr="00BC7B18">
              <w:rPr>
                <w:rFonts w:ascii="Courier New" w:hAnsi="Courier New" w:cs="Courier New"/>
              </w:rPr>
              <w:t xml:space="preserve">           "minimum": 0,</w:t>
            </w:r>
          </w:p>
          <w:p w14:paraId="6DC19816" w14:textId="77777777" w:rsidR="00BC7B18" w:rsidRPr="00BC7B18" w:rsidRDefault="00BC7B18" w:rsidP="00BC7B18">
            <w:pPr>
              <w:rPr>
                <w:rFonts w:ascii="Courier New" w:hAnsi="Courier New" w:cs="Courier New"/>
              </w:rPr>
            </w:pPr>
            <w:r w:rsidRPr="00BC7B18">
              <w:rPr>
                <w:rFonts w:ascii="Courier New" w:hAnsi="Courier New" w:cs="Courier New"/>
              </w:rPr>
              <w:t xml:space="preserve">           "maximum": 100,</w:t>
            </w:r>
          </w:p>
          <w:p w14:paraId="36F46793" w14:textId="77777777" w:rsidR="00BC7B18" w:rsidRPr="00BC7B18" w:rsidRDefault="00BC7B18" w:rsidP="00BC7B18">
            <w:pPr>
              <w:rPr>
                <w:rFonts w:ascii="Courier New" w:hAnsi="Courier New" w:cs="Courier New"/>
              </w:rPr>
            </w:pPr>
            <w:r w:rsidRPr="00BC7B18">
              <w:rPr>
                <w:rFonts w:ascii="Courier New" w:hAnsi="Courier New" w:cs="Courier New"/>
              </w:rPr>
              <w:t xml:space="preserve">           "default": 100,</w:t>
            </w:r>
          </w:p>
          <w:p w14:paraId="59363550"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BC7B18">
              <w:rPr>
                <w:rFonts w:ascii="Courier New" w:hAnsi="Courier New" w:cs="Courier New"/>
              </w:rPr>
              <w:t>multipleOf</w:t>
            </w:r>
            <w:proofErr w:type="spellEnd"/>
            <w:r w:rsidRPr="00BC7B18">
              <w:rPr>
                <w:rFonts w:ascii="Courier New" w:hAnsi="Courier New" w:cs="Courier New"/>
              </w:rPr>
              <w:t>": 0.1,</w:t>
            </w:r>
          </w:p>
          <w:p w14:paraId="0FA81FC6" w14:textId="44E8D358"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BC7B18">
              <w:rPr>
                <w:rFonts w:ascii="Courier New" w:hAnsi="Courier New" w:cs="Courier New"/>
              </w:rPr>
              <w:t>description":"This</w:t>
            </w:r>
            <w:proofErr w:type="spellEnd"/>
            <w:r w:rsidRPr="00BC7B18">
              <w:rPr>
                <w:rFonts w:ascii="Courier New" w:hAnsi="Courier New" w:cs="Courier New"/>
              </w:rPr>
              <w:t xml:space="preserve"> type displays the </w:t>
            </w:r>
            <w:r w:rsidR="00E7172C" w:rsidRPr="00E7172C">
              <w:rPr>
                <w:rFonts w:ascii="Courier New" w:hAnsi="Courier New" w:cs="Courier New"/>
              </w:rPr>
              <w:t>percentile</w:t>
            </w:r>
            <w:r w:rsidR="00E7172C">
              <w:rPr>
                <w:rFonts w:ascii="Courier New" w:hAnsi="Courier New" w:cs="Courier New"/>
              </w:rPr>
              <w:t xml:space="preserve"> </w:t>
            </w:r>
            <w:r w:rsidRPr="00BC7B18">
              <w:rPr>
                <w:rFonts w:ascii="Courier New" w:hAnsi="Courier New" w:cs="Courier New"/>
              </w:rPr>
              <w:t>of frequency value"},</w:t>
            </w:r>
          </w:p>
          <w:p w14:paraId="3FD79D03"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
          <w:p w14:paraId="4DAF4AC4"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BC7B18">
              <w:rPr>
                <w:rFonts w:ascii="Courier New" w:hAnsi="Courier New" w:cs="Courier New"/>
              </w:rPr>
              <w:t>multipleOf</w:t>
            </w:r>
            <w:proofErr w:type="spellEnd"/>
            <w:r w:rsidRPr="00BC7B18">
              <w:rPr>
                <w:rFonts w:ascii="Courier New" w:hAnsi="Courier New" w:cs="Courier New"/>
              </w:rPr>
              <w:t>": 0.1,</w:t>
            </w:r>
          </w:p>
          <w:p w14:paraId="58D41067"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BC7B18">
              <w:rPr>
                <w:rFonts w:ascii="Courier New" w:hAnsi="Courier New" w:cs="Courier New"/>
              </w:rPr>
              <w:t>description":"This</w:t>
            </w:r>
            <w:proofErr w:type="spellEnd"/>
            <w:r w:rsidRPr="00BC7B18">
              <w:rPr>
                <w:rFonts w:ascii="Courier New" w:hAnsi="Courier New" w:cs="Courier New"/>
              </w:rPr>
              <w:t xml:space="preserve"> type displays the absolute frequency value for specific device"}</w:t>
            </w:r>
          </w:p>
          <w:p w14:paraId="5A861908"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
          <w:p w14:paraId="657B2B09"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
          <w:p w14:paraId="412EDE06"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E7172C">
              <w:rPr>
                <w:rFonts w:ascii="Courier New" w:hAnsi="Courier New" w:cs="Courier New"/>
                <w:highlight w:val="yellow"/>
              </w:rPr>
              <w:t>genericFrequencyType</w:t>
            </w:r>
            <w:proofErr w:type="spellEnd"/>
            <w:r w:rsidRPr="00BC7B18">
              <w:rPr>
                <w:rFonts w:ascii="Courier New" w:hAnsi="Courier New" w:cs="Courier New"/>
              </w:rPr>
              <w:t>": {</w:t>
            </w:r>
          </w:p>
          <w:p w14:paraId="3E085948" w14:textId="77777777" w:rsidR="00BC7B18" w:rsidRPr="00BC7B18" w:rsidRDefault="00BC7B18" w:rsidP="00BC7B18">
            <w:pPr>
              <w:rPr>
                <w:rFonts w:ascii="Courier New" w:hAnsi="Courier New" w:cs="Courier New"/>
              </w:rPr>
            </w:pPr>
            <w:r w:rsidRPr="00BC7B18">
              <w:rPr>
                <w:rFonts w:ascii="Courier New" w:hAnsi="Courier New" w:cs="Courier New"/>
              </w:rPr>
              <w:t xml:space="preserve">        "type": "number",</w:t>
            </w:r>
          </w:p>
          <w:p w14:paraId="6155F579"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BC7B18">
              <w:rPr>
                <w:rFonts w:ascii="Courier New" w:hAnsi="Courier New" w:cs="Courier New"/>
              </w:rPr>
              <w:t>anyOf</w:t>
            </w:r>
            <w:proofErr w:type="spellEnd"/>
            <w:proofErr w:type="gramStart"/>
            <w:r w:rsidRPr="00BC7B18">
              <w:rPr>
                <w:rFonts w:ascii="Courier New" w:hAnsi="Courier New" w:cs="Courier New"/>
              </w:rPr>
              <w:t>":[</w:t>
            </w:r>
            <w:proofErr w:type="gramEnd"/>
          </w:p>
          <w:p w14:paraId="39B70663"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
          <w:p w14:paraId="3D7CDF3A" w14:textId="77777777" w:rsidR="00BC7B18" w:rsidRPr="00BC7B18" w:rsidRDefault="00BC7B18" w:rsidP="00BC7B18">
            <w:pPr>
              <w:rPr>
                <w:rFonts w:ascii="Courier New" w:hAnsi="Courier New" w:cs="Courier New"/>
              </w:rPr>
            </w:pPr>
            <w:r w:rsidRPr="00BC7B18">
              <w:rPr>
                <w:rFonts w:ascii="Courier New" w:hAnsi="Courier New" w:cs="Courier New"/>
              </w:rPr>
              <w:t xml:space="preserve">           "minimum": 0,</w:t>
            </w:r>
          </w:p>
          <w:p w14:paraId="7A8C970C" w14:textId="77777777" w:rsidR="00BC7B18" w:rsidRPr="00BC7B18" w:rsidRDefault="00BC7B18" w:rsidP="00BC7B18">
            <w:pPr>
              <w:rPr>
                <w:rFonts w:ascii="Courier New" w:hAnsi="Courier New" w:cs="Courier New"/>
              </w:rPr>
            </w:pPr>
            <w:r w:rsidRPr="00BC7B18">
              <w:rPr>
                <w:rFonts w:ascii="Courier New" w:hAnsi="Courier New" w:cs="Courier New"/>
              </w:rPr>
              <w:t xml:space="preserve">           "maximum": 100,</w:t>
            </w:r>
          </w:p>
          <w:p w14:paraId="7E8BA589" w14:textId="77777777" w:rsidR="00BC7B18" w:rsidRPr="00BC7B18" w:rsidRDefault="00BC7B18" w:rsidP="00BC7B18">
            <w:pPr>
              <w:rPr>
                <w:rFonts w:ascii="Courier New" w:hAnsi="Courier New" w:cs="Courier New"/>
              </w:rPr>
            </w:pPr>
            <w:r w:rsidRPr="00BC7B18">
              <w:rPr>
                <w:rFonts w:ascii="Courier New" w:hAnsi="Courier New" w:cs="Courier New"/>
              </w:rPr>
              <w:lastRenderedPageBreak/>
              <w:t xml:space="preserve">           "default": 100,</w:t>
            </w:r>
          </w:p>
          <w:p w14:paraId="4E5A747A"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BC7B18">
              <w:rPr>
                <w:rFonts w:ascii="Courier New" w:hAnsi="Courier New" w:cs="Courier New"/>
              </w:rPr>
              <w:t>multipleOf</w:t>
            </w:r>
            <w:proofErr w:type="spellEnd"/>
            <w:r w:rsidRPr="00BC7B18">
              <w:rPr>
                <w:rFonts w:ascii="Courier New" w:hAnsi="Courier New" w:cs="Courier New"/>
              </w:rPr>
              <w:t>": 0.1,</w:t>
            </w:r>
          </w:p>
          <w:p w14:paraId="7F3341F6" w14:textId="300F8304"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BC7B18">
              <w:rPr>
                <w:rFonts w:ascii="Courier New" w:hAnsi="Courier New" w:cs="Courier New"/>
              </w:rPr>
              <w:t>description":"This</w:t>
            </w:r>
            <w:proofErr w:type="spellEnd"/>
            <w:r w:rsidRPr="00BC7B18">
              <w:rPr>
                <w:rFonts w:ascii="Courier New" w:hAnsi="Courier New" w:cs="Courier New"/>
              </w:rPr>
              <w:t xml:space="preserve"> type displays the </w:t>
            </w:r>
            <w:r w:rsidR="00E7172C" w:rsidRPr="00E7172C">
              <w:rPr>
                <w:rFonts w:ascii="Courier New" w:hAnsi="Courier New" w:cs="Courier New"/>
              </w:rPr>
              <w:t xml:space="preserve">percentile </w:t>
            </w:r>
            <w:r w:rsidRPr="00BC7B18">
              <w:rPr>
                <w:rFonts w:ascii="Courier New" w:hAnsi="Courier New" w:cs="Courier New"/>
              </w:rPr>
              <w:t>of frequency value"},</w:t>
            </w:r>
          </w:p>
          <w:p w14:paraId="6C766BCE"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
          <w:p w14:paraId="1612BE57"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BC7B18">
              <w:rPr>
                <w:rFonts w:ascii="Courier New" w:hAnsi="Courier New" w:cs="Courier New"/>
              </w:rPr>
              <w:t>multipleOf</w:t>
            </w:r>
            <w:proofErr w:type="spellEnd"/>
            <w:r w:rsidRPr="00BC7B18">
              <w:rPr>
                <w:rFonts w:ascii="Courier New" w:hAnsi="Courier New" w:cs="Courier New"/>
              </w:rPr>
              <w:t>": 0.1,</w:t>
            </w:r>
          </w:p>
          <w:p w14:paraId="681CD6DC"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roofErr w:type="spellStart"/>
            <w:r w:rsidRPr="00BC7B18">
              <w:rPr>
                <w:rFonts w:ascii="Courier New" w:hAnsi="Courier New" w:cs="Courier New"/>
              </w:rPr>
              <w:t>description":"This</w:t>
            </w:r>
            <w:proofErr w:type="spellEnd"/>
            <w:r w:rsidRPr="00BC7B18">
              <w:rPr>
                <w:rFonts w:ascii="Courier New" w:hAnsi="Courier New" w:cs="Courier New"/>
              </w:rPr>
              <w:t xml:space="preserve"> type displays the absolute frequency value for specific device"}</w:t>
            </w:r>
          </w:p>
          <w:p w14:paraId="356BAC29" w14:textId="77777777" w:rsidR="00BC7B18" w:rsidRPr="00BC7B18" w:rsidRDefault="00BC7B18" w:rsidP="00BC7B18">
            <w:pPr>
              <w:rPr>
                <w:rFonts w:ascii="Courier New" w:hAnsi="Courier New" w:cs="Courier New"/>
              </w:rPr>
            </w:pPr>
            <w:r w:rsidRPr="00BC7B18">
              <w:rPr>
                <w:rFonts w:ascii="Courier New" w:hAnsi="Courier New" w:cs="Courier New"/>
              </w:rPr>
              <w:t xml:space="preserve">          ]</w:t>
            </w:r>
          </w:p>
          <w:p w14:paraId="7EB86C7E" w14:textId="77777777" w:rsidR="00BC7B18" w:rsidRPr="00BC7B18" w:rsidRDefault="00BC7B18" w:rsidP="00BC7B18">
            <w:pPr>
              <w:rPr>
                <w:rFonts w:ascii="Courier New" w:hAnsi="Courier New" w:cs="Courier New"/>
              </w:rPr>
            </w:pPr>
            <w:r w:rsidRPr="00BC7B18">
              <w:rPr>
                <w:rFonts w:ascii="Courier New" w:hAnsi="Courier New" w:cs="Courier New"/>
              </w:rPr>
              <w:t xml:space="preserve">      } </w:t>
            </w:r>
          </w:p>
          <w:p w14:paraId="693C50C8" w14:textId="0427288B" w:rsidR="00096F96" w:rsidRPr="00A2091E" w:rsidRDefault="00BC7B18" w:rsidP="00BC7B18">
            <w:r w:rsidRPr="00BC7B18">
              <w:rPr>
                <w:rFonts w:ascii="Courier New" w:hAnsi="Courier New" w:cs="Courier New"/>
              </w:rPr>
              <w:t xml:space="preserve">    },</w:t>
            </w:r>
          </w:p>
        </w:tc>
      </w:tr>
    </w:tbl>
    <w:p w14:paraId="04193AE9" w14:textId="77777777" w:rsidR="00096F96" w:rsidRDefault="00096F96" w:rsidP="00096F96">
      <w:pPr>
        <w:pBdr>
          <w:top w:val="nil"/>
          <w:left w:val="nil"/>
          <w:bottom w:val="nil"/>
          <w:right w:val="nil"/>
          <w:between w:val="nil"/>
        </w:pBdr>
        <w:spacing w:after="240"/>
        <w:rPr>
          <w:rFonts w:eastAsia="Times New Roman"/>
          <w:color w:val="000000"/>
        </w:rPr>
      </w:pPr>
    </w:p>
    <w:p w14:paraId="56F5BF7B" w14:textId="77777777" w:rsidR="00096F96" w:rsidRDefault="00096F96" w:rsidP="00AD07E4">
      <w:pPr>
        <w:pStyle w:val="IEEEStdsLevel4Header"/>
        <w:numPr>
          <w:ilvl w:val="2"/>
          <w:numId w:val="6"/>
        </w:numPr>
      </w:pPr>
      <w:r w:rsidRPr="0029478A">
        <w:rPr>
          <w:sz w:val="20"/>
        </w:rPr>
        <w:t>Semantics</w:t>
      </w:r>
    </w:p>
    <w:p w14:paraId="2CBFAC6C" w14:textId="39C5A0F4" w:rsidR="00096F96" w:rsidRDefault="00096F96" w:rsidP="00096F96">
      <w:r w:rsidRPr="0014323D">
        <w:rPr>
          <w:rFonts w:ascii="Times New Roman" w:eastAsia="Times New Roman" w:hAnsi="Times New Roman" w:cs="Times New Roman"/>
        </w:rPr>
        <w:t>The semantics of the</w:t>
      </w:r>
      <w:r>
        <w:t xml:space="preserve"> </w:t>
      </w:r>
      <w:proofErr w:type="spellStart"/>
      <w:r w:rsidR="00F72471" w:rsidRPr="005F749E">
        <w:rPr>
          <w:rFonts w:ascii="Courier New" w:hAnsi="Courier New" w:cs="Courier New"/>
          <w:color w:val="000000"/>
        </w:rPr>
        <w:t>genericCommandType</w:t>
      </w:r>
      <w:proofErr w:type="spellEnd"/>
      <w:r>
        <w:t>:</w:t>
      </w:r>
    </w:p>
    <w:tbl>
      <w:tblPr>
        <w:tblW w:w="9284" w:type="dxa"/>
        <w:tblLayout w:type="fixed"/>
        <w:tblLook w:val="0000" w:firstRow="0" w:lastRow="0" w:firstColumn="0" w:lastColumn="0" w:noHBand="0" w:noVBand="0"/>
      </w:tblPr>
      <w:tblGrid>
        <w:gridCol w:w="3047"/>
        <w:gridCol w:w="6237"/>
      </w:tblGrid>
      <w:tr w:rsidR="00096F96" w14:paraId="42F207A7" w14:textId="77777777" w:rsidTr="0029478A">
        <w:tc>
          <w:tcPr>
            <w:tcW w:w="3047" w:type="dxa"/>
            <w:tcBorders>
              <w:top w:val="single" w:sz="8" w:space="0" w:color="000000"/>
              <w:bottom w:val="single" w:sz="8" w:space="0" w:color="000000"/>
            </w:tcBorders>
            <w:shd w:val="clear" w:color="auto" w:fill="auto"/>
          </w:tcPr>
          <w:p w14:paraId="504683CD" w14:textId="77777777" w:rsidR="00096F96" w:rsidRDefault="00096F96" w:rsidP="0029478A">
            <w:pPr>
              <w:rPr>
                <w:rFonts w:eastAsia="Times New Roman"/>
                <w:i/>
              </w:rPr>
            </w:pPr>
            <w:r>
              <w:rPr>
                <w:rFonts w:eastAsia="Times New Roman"/>
                <w:i/>
              </w:rPr>
              <w:t>Name</w:t>
            </w:r>
          </w:p>
        </w:tc>
        <w:tc>
          <w:tcPr>
            <w:tcW w:w="6237" w:type="dxa"/>
            <w:tcBorders>
              <w:top w:val="single" w:sz="8" w:space="0" w:color="000000"/>
              <w:bottom w:val="single" w:sz="8" w:space="0" w:color="000000"/>
            </w:tcBorders>
            <w:shd w:val="clear" w:color="auto" w:fill="auto"/>
          </w:tcPr>
          <w:p w14:paraId="3C3B1DC6" w14:textId="77777777" w:rsidR="00096F96" w:rsidRDefault="00096F96" w:rsidP="0029478A">
            <w:pPr>
              <w:rPr>
                <w:rFonts w:eastAsia="Times New Roman"/>
                <w:i/>
              </w:rPr>
            </w:pPr>
            <w:r>
              <w:rPr>
                <w:rFonts w:eastAsia="Times New Roman"/>
                <w:i/>
              </w:rPr>
              <w:t>Definition</w:t>
            </w:r>
          </w:p>
        </w:tc>
      </w:tr>
      <w:tr w:rsidR="00CA3A49" w14:paraId="4B8342E2" w14:textId="77777777" w:rsidTr="0029478A">
        <w:tc>
          <w:tcPr>
            <w:tcW w:w="3047" w:type="dxa"/>
            <w:tcBorders>
              <w:top w:val="single" w:sz="8" w:space="0" w:color="000000"/>
              <w:bottom w:val="single" w:sz="4" w:space="0" w:color="000000"/>
            </w:tcBorders>
            <w:shd w:val="clear" w:color="auto" w:fill="auto"/>
          </w:tcPr>
          <w:p w14:paraId="22ADC1C7" w14:textId="75783E16" w:rsidR="00CA3A49" w:rsidRPr="00096F96" w:rsidRDefault="00F72471" w:rsidP="0029478A">
            <w:pPr>
              <w:pBdr>
                <w:top w:val="nil"/>
                <w:left w:val="nil"/>
                <w:bottom w:val="nil"/>
                <w:right w:val="nil"/>
                <w:between w:val="nil"/>
              </w:pBdr>
              <w:spacing w:after="240"/>
              <w:rPr>
                <w:rFonts w:ascii="Courier New" w:hAnsi="Courier New" w:cs="Courier New"/>
              </w:rPr>
            </w:pPr>
            <w:proofErr w:type="spellStart"/>
            <w:r w:rsidRPr="005F749E">
              <w:rPr>
                <w:rFonts w:ascii="Courier New" w:hAnsi="Courier New" w:cs="Courier New"/>
                <w:color w:val="000000"/>
              </w:rPr>
              <w:t>genericCommandType</w:t>
            </w:r>
            <w:proofErr w:type="spellEnd"/>
          </w:p>
        </w:tc>
        <w:tc>
          <w:tcPr>
            <w:tcW w:w="6237" w:type="dxa"/>
            <w:tcBorders>
              <w:top w:val="single" w:sz="8" w:space="0" w:color="000000"/>
              <w:bottom w:val="single" w:sz="4" w:space="0" w:color="000000"/>
            </w:tcBorders>
            <w:shd w:val="clear" w:color="auto" w:fill="auto"/>
            <w:vAlign w:val="center"/>
          </w:tcPr>
          <w:p w14:paraId="7EEFAB15" w14:textId="1D10DFE1" w:rsidR="00CA3A49" w:rsidRPr="00CA3A49" w:rsidRDefault="00CA3A49" w:rsidP="0029478A">
            <w:pPr>
              <w:rPr>
                <w:rFonts w:ascii="Times New Roman" w:eastAsia="Times New Roman" w:hAnsi="Times New Roman" w:cs="Times New Roman"/>
              </w:rPr>
            </w:pPr>
            <w:r w:rsidRPr="00CA3A49">
              <w:rPr>
                <w:rFonts w:ascii="Times New Roman" w:eastAsia="Times New Roman" w:hAnsi="Times New Roman" w:cs="Times New Roman"/>
              </w:rPr>
              <w:t xml:space="preserve">Provide a </w:t>
            </w:r>
            <w:r>
              <w:rPr>
                <w:rFonts w:ascii="Times New Roman" w:eastAsia="Times New Roman" w:hAnsi="Times New Roman" w:cs="Times New Roman"/>
              </w:rPr>
              <w:t>data type</w:t>
            </w:r>
            <w:r w:rsidRPr="00CA3A49">
              <w:rPr>
                <w:rFonts w:ascii="Times New Roman" w:eastAsia="Times New Roman" w:hAnsi="Times New Roman" w:cs="Times New Roman"/>
              </w:rPr>
              <w:t xml:space="preserve"> for describing a</w:t>
            </w:r>
            <w:r>
              <w:rPr>
                <w:rFonts w:ascii="Times New Roman" w:eastAsia="Times New Roman" w:hAnsi="Times New Roman" w:cs="Times New Roman"/>
              </w:rPr>
              <w:t xml:space="preserve"> generic </w:t>
            </w:r>
            <w:r w:rsidRPr="00CA3A49">
              <w:rPr>
                <w:rFonts w:ascii="Times New Roman" w:eastAsia="Times New Roman" w:hAnsi="Times New Roman" w:cs="Times New Roman"/>
              </w:rPr>
              <w:t>comman</w:t>
            </w:r>
            <w:r>
              <w:rPr>
                <w:rFonts w:ascii="Times New Roman" w:eastAsia="Times New Roman" w:hAnsi="Times New Roman" w:cs="Times New Roman"/>
              </w:rPr>
              <w:t>d</w:t>
            </w:r>
            <w:r w:rsidR="00E7495B">
              <w:rPr>
                <w:rFonts w:ascii="Times New Roman" w:eastAsia="Times New Roman" w:hAnsi="Times New Roman" w:cs="Times New Roman"/>
              </w:rPr>
              <w:t xml:space="preserve"> type</w:t>
            </w:r>
            <w:r w:rsidRPr="00CA3A49">
              <w:rPr>
                <w:rFonts w:ascii="Times New Roman" w:eastAsia="Times New Roman" w:hAnsi="Times New Roman" w:cs="Times New Roman"/>
              </w:rPr>
              <w:t>.</w:t>
            </w:r>
          </w:p>
        </w:tc>
      </w:tr>
      <w:tr w:rsidR="00096F96" w14:paraId="6F7EAA2F" w14:textId="77777777" w:rsidTr="00CA3A49">
        <w:tc>
          <w:tcPr>
            <w:tcW w:w="3047" w:type="dxa"/>
            <w:tcBorders>
              <w:top w:val="single" w:sz="8" w:space="0" w:color="000000"/>
              <w:bottom w:val="single" w:sz="8" w:space="0" w:color="000000"/>
            </w:tcBorders>
            <w:shd w:val="clear" w:color="auto" w:fill="auto"/>
          </w:tcPr>
          <w:p w14:paraId="5A1C5986" w14:textId="7AE3B2C9" w:rsidR="00096F96" w:rsidRPr="00E7172C" w:rsidRDefault="00E7172C" w:rsidP="0029478A">
            <w:pPr>
              <w:pBdr>
                <w:top w:val="nil"/>
                <w:left w:val="nil"/>
                <w:bottom w:val="nil"/>
                <w:right w:val="nil"/>
                <w:between w:val="nil"/>
              </w:pBdr>
              <w:spacing w:after="240"/>
              <w:rPr>
                <w:rFonts w:ascii="Courier New" w:eastAsia="Courier New" w:hAnsi="Courier New" w:cs="Courier New"/>
                <w:color w:val="000000"/>
                <w:highlight w:val="yellow"/>
              </w:rPr>
            </w:pPr>
            <w:proofErr w:type="spellStart"/>
            <w:r w:rsidRPr="00E7172C">
              <w:rPr>
                <w:rFonts w:ascii="Courier New" w:hAnsi="Courier New" w:cs="Courier New"/>
                <w:highlight w:val="yellow"/>
              </w:rPr>
              <w:t>genericIntensityType</w:t>
            </w:r>
            <w:proofErr w:type="spellEnd"/>
          </w:p>
        </w:tc>
        <w:tc>
          <w:tcPr>
            <w:tcW w:w="6237" w:type="dxa"/>
            <w:tcBorders>
              <w:top w:val="single" w:sz="8" w:space="0" w:color="000000"/>
              <w:bottom w:val="single" w:sz="8" w:space="0" w:color="000000"/>
            </w:tcBorders>
            <w:shd w:val="clear" w:color="auto" w:fill="auto"/>
            <w:vAlign w:val="center"/>
          </w:tcPr>
          <w:p w14:paraId="0CA34AF1" w14:textId="24E168F9" w:rsidR="00E7172C" w:rsidRPr="00E7172C" w:rsidRDefault="00E7172C" w:rsidP="0029478A">
            <w:pPr>
              <w:rPr>
                <w:rFonts w:ascii="바탕" w:eastAsia="바탕" w:hAnsi="바탕" w:cs="바탕"/>
                <w:highlight w:val="yellow"/>
              </w:rPr>
            </w:pPr>
            <w:r w:rsidRPr="00E7172C">
              <w:rPr>
                <w:rFonts w:ascii="Times New Roman" w:hAnsi="Times New Roman" w:cs="Times New Roman"/>
                <w:highlight w:val="yellow"/>
              </w:rPr>
              <w:t>Describes the intensity value that some actuator can produce. The format of the value can be set as a percentage or a value that the actuator can have.</w:t>
            </w:r>
          </w:p>
        </w:tc>
      </w:tr>
      <w:tr w:rsidR="00E7172C" w14:paraId="2750F89F" w14:textId="77777777" w:rsidTr="0029478A">
        <w:tc>
          <w:tcPr>
            <w:tcW w:w="3047" w:type="dxa"/>
            <w:tcBorders>
              <w:top w:val="single" w:sz="8" w:space="0" w:color="000000"/>
              <w:bottom w:val="single" w:sz="4" w:space="0" w:color="000000"/>
            </w:tcBorders>
            <w:shd w:val="clear" w:color="auto" w:fill="auto"/>
          </w:tcPr>
          <w:p w14:paraId="6B3379C2" w14:textId="75FAB10D" w:rsidR="00E7172C" w:rsidRPr="00E7172C" w:rsidRDefault="00E7172C" w:rsidP="00E7172C">
            <w:pPr>
              <w:pBdr>
                <w:top w:val="nil"/>
                <w:left w:val="nil"/>
                <w:bottom w:val="nil"/>
                <w:right w:val="nil"/>
                <w:between w:val="nil"/>
              </w:pBdr>
              <w:spacing w:after="240"/>
              <w:rPr>
                <w:rFonts w:ascii="Courier New" w:hAnsi="Courier New" w:cs="Courier New"/>
                <w:highlight w:val="yellow"/>
              </w:rPr>
            </w:pPr>
            <w:proofErr w:type="spellStart"/>
            <w:r w:rsidRPr="00E7172C">
              <w:rPr>
                <w:rFonts w:ascii="Courier New" w:hAnsi="Courier New" w:cs="Courier New"/>
                <w:highlight w:val="yellow"/>
              </w:rPr>
              <w:t>genericFrequencyType</w:t>
            </w:r>
            <w:proofErr w:type="spellEnd"/>
          </w:p>
        </w:tc>
        <w:tc>
          <w:tcPr>
            <w:tcW w:w="6237" w:type="dxa"/>
            <w:tcBorders>
              <w:top w:val="single" w:sz="8" w:space="0" w:color="000000"/>
              <w:bottom w:val="single" w:sz="4" w:space="0" w:color="000000"/>
            </w:tcBorders>
            <w:shd w:val="clear" w:color="auto" w:fill="auto"/>
            <w:vAlign w:val="center"/>
          </w:tcPr>
          <w:p w14:paraId="30D2F014" w14:textId="7560E1F3" w:rsidR="00E7172C" w:rsidRPr="00E7172C" w:rsidRDefault="00E7172C" w:rsidP="00E7172C">
            <w:pPr>
              <w:rPr>
                <w:rFonts w:ascii="Times New Roman" w:hAnsi="Times New Roman" w:cs="Times New Roman"/>
                <w:highlight w:val="yellow"/>
              </w:rPr>
            </w:pPr>
            <w:r w:rsidRPr="00E7172C">
              <w:rPr>
                <w:rFonts w:ascii="Times New Roman" w:hAnsi="Times New Roman" w:cs="Times New Roman"/>
                <w:highlight w:val="yellow"/>
              </w:rPr>
              <w:t>Describes the frequency value that some actuator can produce. The format of the value can be set as a percentage or a value that the actuator can have.</w:t>
            </w:r>
          </w:p>
        </w:tc>
      </w:tr>
    </w:tbl>
    <w:p w14:paraId="2D071765" w14:textId="77777777" w:rsidR="00096F96" w:rsidRPr="00362327" w:rsidRDefault="00096F96" w:rsidP="00362327">
      <w:pPr>
        <w:pStyle w:val="IEEEStdsParagraph"/>
        <w:rPr>
          <w:highlight w:val="yellow"/>
          <w:lang w:eastAsia="ko-KR"/>
        </w:rPr>
      </w:pPr>
    </w:p>
    <w:p w14:paraId="2167C80F" w14:textId="19788A26" w:rsidR="00E939D8" w:rsidRPr="00E939D8" w:rsidRDefault="00E939D8" w:rsidP="00E939D8">
      <w:pPr>
        <w:pStyle w:val="IEEEStdsLevel2Header"/>
        <w:numPr>
          <w:ilvl w:val="1"/>
          <w:numId w:val="6"/>
        </w:numPr>
        <w:rPr>
          <w:highlight w:val="yellow"/>
        </w:rPr>
      </w:pPr>
      <w:r>
        <w:rPr>
          <w:highlight w:val="yellow"/>
        </w:rPr>
        <w:t>Data Formats for Individual Actuators</w:t>
      </w:r>
      <w:bookmarkEnd w:id="1"/>
    </w:p>
    <w:p w14:paraId="2572AD22" w14:textId="77777777" w:rsidR="00E939D8" w:rsidRPr="00AD07E4" w:rsidRDefault="00E939D8" w:rsidP="00E939D8">
      <w:pPr>
        <w:pStyle w:val="IEEEStdsLevel3Header"/>
        <w:numPr>
          <w:ilvl w:val="2"/>
          <w:numId w:val="6"/>
        </w:numPr>
        <w:rPr>
          <w:b w:val="0"/>
          <w:sz w:val="20"/>
          <w:highlight w:val="yellow"/>
        </w:rPr>
      </w:pPr>
      <w:r w:rsidRPr="00AD07E4">
        <w:rPr>
          <w:sz w:val="20"/>
          <w:highlight w:val="yellow"/>
        </w:rPr>
        <w:t>Light actuator</w:t>
      </w:r>
    </w:p>
    <w:p w14:paraId="3B68C858" w14:textId="77777777" w:rsidR="00E939D8" w:rsidRPr="00A219BF" w:rsidRDefault="00E939D8" w:rsidP="00E939D8">
      <w:pPr>
        <w:pStyle w:val="IEEEStdsLevel4Header"/>
        <w:numPr>
          <w:ilvl w:val="3"/>
          <w:numId w:val="6"/>
        </w:numPr>
      </w:pPr>
      <w:r w:rsidRPr="0029478A">
        <w:rPr>
          <w:sz w:val="20"/>
        </w:rPr>
        <w:t>General</w:t>
      </w:r>
    </w:p>
    <w:p w14:paraId="3DDAAD63" w14:textId="77777777" w:rsidR="00E939D8" w:rsidRPr="00AD07E4" w:rsidRDefault="00E939D8" w:rsidP="00E939D8">
      <w:pPr>
        <w:pBdr>
          <w:top w:val="nil"/>
          <w:left w:val="nil"/>
          <w:bottom w:val="nil"/>
          <w:right w:val="nil"/>
          <w:between w:val="nil"/>
        </w:pBdr>
        <w:spacing w:after="240"/>
        <w:rPr>
          <w:rFonts w:ascii="Times New Roman" w:eastAsia="바탕" w:hAnsi="Times New Roman" w:cs="Times New Roman"/>
          <w:color w:val="000000"/>
        </w:rPr>
      </w:pPr>
      <w:r w:rsidRPr="00AD07E4">
        <w:rPr>
          <w:rFonts w:ascii="Times New Roman" w:eastAsia="Times New Roman" w:hAnsi="Times New Roman" w:cs="Times New Roman"/>
          <w:color w:val="000000"/>
        </w:rPr>
        <w:t>This sub-clause specifies the actuator command type which can generate a light effect.</w:t>
      </w:r>
    </w:p>
    <w:p w14:paraId="093A8B81" w14:textId="77777777" w:rsidR="00E939D8" w:rsidRPr="00A219BF" w:rsidRDefault="00E939D8" w:rsidP="00E939D8">
      <w:pPr>
        <w:pStyle w:val="IEEEStdsLevel4Header"/>
        <w:numPr>
          <w:ilvl w:val="3"/>
          <w:numId w:val="6"/>
        </w:numPr>
      </w:pPr>
      <w:r w:rsidRPr="0029478A">
        <w:rPr>
          <w:sz w:val="20"/>
        </w:rP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E939D8" w14:paraId="6CAFC8D9" w14:textId="77777777" w:rsidTr="0029478A">
        <w:tc>
          <w:tcPr>
            <w:tcW w:w="8613" w:type="dxa"/>
            <w:shd w:val="clear" w:color="auto" w:fill="auto"/>
          </w:tcPr>
          <w:p w14:paraId="25DC802E"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w:t>
            </w:r>
            <w:proofErr w:type="spellStart"/>
            <w:r w:rsidRPr="009842E3">
              <w:rPr>
                <w:rFonts w:ascii="Courier New" w:eastAsia="Courier New" w:hAnsi="Courier New" w:cs="Courier New"/>
                <w:color w:val="000000"/>
              </w:rPr>
              <w:t>lightCommandData</w:t>
            </w:r>
            <w:proofErr w:type="spellEnd"/>
            <w:r w:rsidRPr="009842E3">
              <w:rPr>
                <w:rFonts w:ascii="Courier New" w:eastAsia="Courier New" w:hAnsi="Courier New" w:cs="Courier New"/>
                <w:color w:val="000000"/>
              </w:rPr>
              <w:t>": {</w:t>
            </w:r>
          </w:p>
          <w:p w14:paraId="172E1904"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"type": "object",</w:t>
            </w:r>
          </w:p>
          <w:p w14:paraId="5E8259AF"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"properties": {</w:t>
            </w:r>
          </w:p>
          <w:p w14:paraId="49B7875C"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"color": {</w:t>
            </w:r>
          </w:p>
          <w:p w14:paraId="20D0A6C5"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lastRenderedPageBreak/>
              <w:t xml:space="preserve">          "$ref": "#/definitions/</w:t>
            </w:r>
            <w:proofErr w:type="spellStart"/>
            <w:r w:rsidRPr="009842E3">
              <w:rPr>
                <w:rFonts w:ascii="Courier New" w:eastAsia="Courier New" w:hAnsi="Courier New" w:cs="Courier New"/>
                <w:color w:val="000000"/>
              </w:rPr>
              <w:t>colorType</w:t>
            </w:r>
            <w:proofErr w:type="spellEnd"/>
            <w:r w:rsidRPr="009842E3">
              <w:rPr>
                <w:rFonts w:ascii="Courier New" w:eastAsia="Courier New" w:hAnsi="Courier New" w:cs="Courier New"/>
                <w:color w:val="000000"/>
              </w:rPr>
              <w:t>"</w:t>
            </w:r>
          </w:p>
          <w:p w14:paraId="7F9A9EF1"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w:t>
            </w:r>
          </w:p>
          <w:p w14:paraId="400668E6" w14:textId="77777777" w:rsidR="0098086D"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"intensity": {</w:t>
            </w:r>
          </w:p>
          <w:p w14:paraId="7DCEA6B4" w14:textId="28E6F9B5" w:rsidR="009842E3" w:rsidRPr="009842E3" w:rsidRDefault="0098086D" w:rsidP="0098086D">
            <w:pPr>
              <w:spacing w:line="360" w:lineRule="auto"/>
              <w:ind w:firstLineChars="600" w:firstLine="1200"/>
              <w:rPr>
                <w:rFonts w:ascii="Courier New" w:eastAsia="Courier New" w:hAnsi="Courier New" w:cs="Courier New"/>
                <w:color w:val="000000"/>
              </w:rPr>
            </w:pPr>
            <w:r w:rsidRPr="0098086D">
              <w:rPr>
                <w:rFonts w:ascii="Courier New" w:eastAsia="Courier New" w:hAnsi="Courier New" w:cs="Courier New"/>
                <w:color w:val="000000"/>
                <w:highlight w:val="yellow"/>
              </w:rPr>
              <w:t>"$ref":"#/definitions/</w:t>
            </w:r>
            <w:proofErr w:type="spellStart"/>
            <w:r w:rsidRPr="0098086D">
              <w:rPr>
                <w:rFonts w:ascii="Courier New" w:eastAsia="Courier New" w:hAnsi="Courier New" w:cs="Courier New"/>
                <w:color w:val="000000"/>
                <w:highlight w:val="yellow"/>
              </w:rPr>
              <w:t>genericCommandType</w:t>
            </w:r>
            <w:proofErr w:type="spellEnd"/>
            <w:r w:rsidRPr="0098086D">
              <w:rPr>
                <w:rFonts w:ascii="Courier New" w:eastAsia="Courier New" w:hAnsi="Courier New" w:cs="Courier New"/>
                <w:color w:val="000000"/>
                <w:highlight w:val="yellow"/>
              </w:rPr>
              <w:t>/</w:t>
            </w:r>
            <w:proofErr w:type="spellStart"/>
            <w:r w:rsidRPr="0098086D">
              <w:rPr>
                <w:rFonts w:ascii="Courier New" w:eastAsia="Courier New" w:hAnsi="Courier New" w:cs="Courier New"/>
                <w:color w:val="000000"/>
                <w:highlight w:val="yellow"/>
              </w:rPr>
              <w:t>genericIntensityType</w:t>
            </w:r>
            <w:proofErr w:type="spellEnd"/>
            <w:r w:rsidRPr="0098086D">
              <w:rPr>
                <w:rFonts w:ascii="Courier New" w:eastAsia="Courier New" w:hAnsi="Courier New" w:cs="Courier New"/>
                <w:color w:val="000000"/>
                <w:highlight w:val="yellow"/>
              </w:rPr>
              <w:t>"</w:t>
            </w:r>
          </w:p>
          <w:p w14:paraId="7BDE475D"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w:t>
            </w:r>
          </w:p>
          <w:p w14:paraId="1964C448"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w:t>
            </w:r>
            <w:proofErr w:type="spellStart"/>
            <w:r w:rsidRPr="009842E3">
              <w:rPr>
                <w:rFonts w:ascii="Courier New" w:eastAsia="Courier New" w:hAnsi="Courier New" w:cs="Courier New"/>
                <w:color w:val="000000"/>
              </w:rPr>
              <w:t>additionalProperties</w:t>
            </w:r>
            <w:proofErr w:type="spellEnd"/>
            <w:r w:rsidRPr="009842E3">
              <w:rPr>
                <w:rFonts w:ascii="Courier New" w:eastAsia="Courier New" w:hAnsi="Courier New" w:cs="Courier New"/>
                <w:color w:val="000000"/>
              </w:rPr>
              <w:t>": false</w:t>
            </w:r>
          </w:p>
          <w:p w14:paraId="60D529C1" w14:textId="4CFF8559" w:rsidR="00E939D8"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w:t>
            </w:r>
          </w:p>
        </w:tc>
      </w:tr>
    </w:tbl>
    <w:p w14:paraId="2EB910B6" w14:textId="77777777" w:rsidR="00E939D8" w:rsidRDefault="00E939D8" w:rsidP="00E939D8">
      <w:pPr>
        <w:pBdr>
          <w:top w:val="nil"/>
          <w:left w:val="nil"/>
          <w:bottom w:val="nil"/>
          <w:right w:val="nil"/>
          <w:between w:val="nil"/>
        </w:pBdr>
        <w:spacing w:after="240"/>
        <w:rPr>
          <w:rFonts w:eastAsia="Times New Roman"/>
          <w:color w:val="000000"/>
        </w:rPr>
      </w:pPr>
    </w:p>
    <w:p w14:paraId="0CC2F4E8" w14:textId="77777777" w:rsidR="00E939D8" w:rsidRDefault="00E939D8" w:rsidP="00E939D8">
      <w:pPr>
        <w:pStyle w:val="IEEEStdsLevel4Header"/>
        <w:numPr>
          <w:ilvl w:val="3"/>
          <w:numId w:val="6"/>
        </w:numPr>
      </w:pPr>
      <w:r w:rsidRPr="0029478A">
        <w:rPr>
          <w:sz w:val="20"/>
        </w:rPr>
        <w:t>Semantics</w:t>
      </w:r>
    </w:p>
    <w:p w14:paraId="2E3A1324" w14:textId="77777777" w:rsidR="00E939D8" w:rsidRDefault="00E939D8" w:rsidP="00E939D8">
      <w:r w:rsidRPr="0014323D">
        <w:rPr>
          <w:rFonts w:ascii="Times New Roman" w:eastAsia="Times New Roman" w:hAnsi="Times New Roman" w:cs="Times New Roman"/>
        </w:rPr>
        <w:t>The semantics of the</w:t>
      </w:r>
      <w:r w:rsidRPr="0014323D">
        <w:rPr>
          <w:rFonts w:ascii="Times New Roman" w:hAnsi="Times New Roman" w:cs="Times New Roman"/>
        </w:rPr>
        <w:t xml:space="preserve"> </w:t>
      </w:r>
      <w:proofErr w:type="spellStart"/>
      <w:r w:rsidRPr="00A2091E">
        <w:rPr>
          <w:rFonts w:ascii="Courier New" w:eastAsia="Courier New" w:hAnsi="Courier New" w:cs="Courier New"/>
          <w:color w:val="000000"/>
        </w:rPr>
        <w:t>lightCommandData</w:t>
      </w:r>
      <w:proofErr w:type="spellEnd"/>
      <w:r>
        <w:t>:</w:t>
      </w:r>
    </w:p>
    <w:tbl>
      <w:tblPr>
        <w:tblW w:w="9284" w:type="dxa"/>
        <w:tblLayout w:type="fixed"/>
        <w:tblLook w:val="0000" w:firstRow="0" w:lastRow="0" w:firstColumn="0" w:lastColumn="0" w:noHBand="0" w:noVBand="0"/>
      </w:tblPr>
      <w:tblGrid>
        <w:gridCol w:w="3047"/>
        <w:gridCol w:w="6237"/>
      </w:tblGrid>
      <w:tr w:rsidR="00E939D8" w14:paraId="209D4F13" w14:textId="77777777" w:rsidTr="0029478A">
        <w:tc>
          <w:tcPr>
            <w:tcW w:w="3047" w:type="dxa"/>
            <w:tcBorders>
              <w:top w:val="single" w:sz="8" w:space="0" w:color="000000"/>
              <w:bottom w:val="single" w:sz="8" w:space="0" w:color="000000"/>
            </w:tcBorders>
            <w:shd w:val="clear" w:color="auto" w:fill="auto"/>
          </w:tcPr>
          <w:p w14:paraId="04FD2206" w14:textId="77777777" w:rsidR="00E939D8" w:rsidRDefault="00E939D8" w:rsidP="0029478A">
            <w:pPr>
              <w:rPr>
                <w:rFonts w:eastAsia="Times New Roman"/>
                <w:i/>
              </w:rPr>
            </w:pPr>
            <w:r>
              <w:rPr>
                <w:rFonts w:eastAsia="Times New Roman"/>
                <w:i/>
              </w:rPr>
              <w:t>Name</w:t>
            </w:r>
          </w:p>
        </w:tc>
        <w:tc>
          <w:tcPr>
            <w:tcW w:w="6237" w:type="dxa"/>
            <w:tcBorders>
              <w:top w:val="single" w:sz="8" w:space="0" w:color="000000"/>
              <w:bottom w:val="single" w:sz="8" w:space="0" w:color="000000"/>
            </w:tcBorders>
            <w:shd w:val="clear" w:color="auto" w:fill="auto"/>
          </w:tcPr>
          <w:p w14:paraId="7E0F00C4" w14:textId="77777777" w:rsidR="00E939D8" w:rsidRDefault="00E939D8" w:rsidP="0029478A">
            <w:pPr>
              <w:rPr>
                <w:rFonts w:eastAsia="Times New Roman"/>
                <w:i/>
              </w:rPr>
            </w:pPr>
            <w:r>
              <w:rPr>
                <w:rFonts w:eastAsia="Times New Roman"/>
                <w:i/>
              </w:rPr>
              <w:t>Definition</w:t>
            </w:r>
          </w:p>
        </w:tc>
      </w:tr>
      <w:tr w:rsidR="00E939D8" w14:paraId="0DCB7653" w14:textId="77777777" w:rsidTr="0029478A">
        <w:tc>
          <w:tcPr>
            <w:tcW w:w="3047" w:type="dxa"/>
            <w:tcBorders>
              <w:top w:val="single" w:sz="8" w:space="0" w:color="000000"/>
              <w:bottom w:val="single" w:sz="4" w:space="0" w:color="000000"/>
            </w:tcBorders>
            <w:shd w:val="clear" w:color="auto" w:fill="auto"/>
          </w:tcPr>
          <w:p w14:paraId="4DEF46B8" w14:textId="77777777" w:rsidR="00E939D8" w:rsidRPr="00A2091E" w:rsidRDefault="00E939D8" w:rsidP="0029478A">
            <w:pPr>
              <w:pBdr>
                <w:top w:val="nil"/>
                <w:left w:val="nil"/>
                <w:bottom w:val="nil"/>
                <w:right w:val="nil"/>
                <w:between w:val="nil"/>
              </w:pBdr>
              <w:spacing w:after="240"/>
              <w:rPr>
                <w:rFonts w:ascii="Courier New" w:eastAsia="Courier New" w:hAnsi="Courier New" w:cs="Courier New"/>
                <w:color w:val="000000"/>
              </w:rPr>
            </w:pPr>
            <w:proofErr w:type="spellStart"/>
            <w:r w:rsidRPr="00A2091E">
              <w:rPr>
                <w:rFonts w:ascii="Courier New" w:eastAsia="Courier New" w:hAnsi="Courier New" w:cs="Courier New"/>
                <w:color w:val="000000"/>
              </w:rPr>
              <w:t>lightCommandData</w:t>
            </w:r>
            <w:proofErr w:type="spellEnd"/>
          </w:p>
        </w:tc>
        <w:tc>
          <w:tcPr>
            <w:tcW w:w="6237" w:type="dxa"/>
            <w:tcBorders>
              <w:top w:val="single" w:sz="8" w:space="0" w:color="000000"/>
              <w:bottom w:val="single" w:sz="4" w:space="0" w:color="000000"/>
            </w:tcBorders>
            <w:shd w:val="clear" w:color="auto" w:fill="auto"/>
            <w:vAlign w:val="center"/>
          </w:tcPr>
          <w:p w14:paraId="6F78F13C" w14:textId="77777777" w:rsidR="00E939D8" w:rsidRPr="009842E3" w:rsidRDefault="00E939D8" w:rsidP="0029478A">
            <w:pPr>
              <w:rPr>
                <w:rFonts w:ascii="Times New Roman" w:eastAsia="Times New Roman" w:hAnsi="Times New Roman" w:cs="Times New Roman"/>
              </w:rPr>
            </w:pPr>
            <w:r w:rsidRPr="009842E3">
              <w:rPr>
                <w:rFonts w:ascii="Times New Roman" w:eastAsia="Times New Roman" w:hAnsi="Times New Roman" w:cs="Times New Roman"/>
              </w:rPr>
              <w:t>Provide a structure for describing a command for a light actuator.</w:t>
            </w:r>
          </w:p>
        </w:tc>
      </w:tr>
      <w:tr w:rsidR="00E939D8" w14:paraId="10BEE488" w14:textId="77777777" w:rsidTr="0029478A">
        <w:tc>
          <w:tcPr>
            <w:tcW w:w="3047" w:type="dxa"/>
            <w:tcBorders>
              <w:top w:val="single" w:sz="4" w:space="0" w:color="000000"/>
              <w:bottom w:val="single" w:sz="4" w:space="0" w:color="000000"/>
            </w:tcBorders>
            <w:shd w:val="clear" w:color="auto" w:fill="auto"/>
          </w:tcPr>
          <w:p w14:paraId="5186F471" w14:textId="77777777" w:rsidR="00E939D8" w:rsidRPr="00A2091E" w:rsidRDefault="00E939D8" w:rsidP="0029478A">
            <w:pPr>
              <w:pBdr>
                <w:top w:val="nil"/>
                <w:left w:val="nil"/>
                <w:bottom w:val="nil"/>
                <w:right w:val="nil"/>
                <w:between w:val="nil"/>
              </w:pBdr>
              <w:spacing w:after="240"/>
              <w:rPr>
                <w:rFonts w:ascii="Courier New" w:eastAsia="Courier New" w:hAnsi="Courier New" w:cs="Courier New"/>
                <w:color w:val="000000"/>
              </w:rPr>
            </w:pPr>
            <w:r w:rsidRPr="00A2091E">
              <w:rPr>
                <w:rFonts w:ascii="Courier New" w:eastAsia="Courier New" w:hAnsi="Courier New" w:cs="Courier New"/>
                <w:color w:val="000000"/>
              </w:rPr>
              <w:t>color</w:t>
            </w:r>
          </w:p>
        </w:tc>
        <w:tc>
          <w:tcPr>
            <w:tcW w:w="6237" w:type="dxa"/>
            <w:tcBorders>
              <w:top w:val="single" w:sz="4" w:space="0" w:color="000000"/>
              <w:bottom w:val="single" w:sz="4" w:space="0" w:color="000000"/>
            </w:tcBorders>
            <w:shd w:val="clear" w:color="auto" w:fill="auto"/>
            <w:vAlign w:val="center"/>
          </w:tcPr>
          <w:p w14:paraId="415C65EC" w14:textId="77777777" w:rsidR="00E939D8" w:rsidRPr="009842E3" w:rsidRDefault="00E939D8" w:rsidP="0029478A">
            <w:pPr>
              <w:rPr>
                <w:rFonts w:ascii="Times New Roman" w:eastAsia="Times New Roman" w:hAnsi="Times New Roman" w:cs="Times New Roman"/>
              </w:rPr>
            </w:pPr>
            <w:r w:rsidRPr="009842E3">
              <w:rPr>
                <w:rFonts w:ascii="Times New Roman" w:eastAsia="Times New Roman" w:hAnsi="Times New Roman" w:cs="Times New Roman"/>
              </w:rPr>
              <w:t>Describes the color that the light actuator can provide either as a reference to a term that shall be using the</w:t>
            </w:r>
            <w:r w:rsidRPr="009842E3">
              <w:rPr>
                <w:rFonts w:ascii="Times New Roman" w:hAnsi="Times New Roman" w:cs="Times New Roman"/>
              </w:rPr>
              <w:t xml:space="preserve"> </w:t>
            </w:r>
            <w:proofErr w:type="spellStart"/>
            <w:r w:rsidRPr="009842E3">
              <w:rPr>
                <w:rFonts w:ascii="Courier New" w:eastAsia="Courier New" w:hAnsi="Courier New" w:cs="Courier New"/>
              </w:rPr>
              <w:t>colorType</w:t>
            </w:r>
            <w:proofErr w:type="spellEnd"/>
            <w:r w:rsidRPr="009842E3">
              <w:rPr>
                <w:rFonts w:ascii="Times New Roman" w:hAnsi="Times New Roman" w:cs="Times New Roman"/>
              </w:rPr>
              <w:t>.</w:t>
            </w:r>
          </w:p>
        </w:tc>
      </w:tr>
      <w:tr w:rsidR="00E939D8" w14:paraId="32AAB386" w14:textId="77777777" w:rsidTr="0029478A">
        <w:tc>
          <w:tcPr>
            <w:tcW w:w="3047" w:type="dxa"/>
            <w:tcBorders>
              <w:top w:val="single" w:sz="4" w:space="0" w:color="000000"/>
              <w:bottom w:val="single" w:sz="4" w:space="0" w:color="000000"/>
            </w:tcBorders>
            <w:shd w:val="clear" w:color="auto" w:fill="auto"/>
          </w:tcPr>
          <w:p w14:paraId="0651E810" w14:textId="77777777" w:rsidR="00E939D8" w:rsidRPr="00A2091E" w:rsidRDefault="00E939D8" w:rsidP="0029478A">
            <w:pPr>
              <w:pBdr>
                <w:top w:val="nil"/>
                <w:left w:val="nil"/>
                <w:bottom w:val="nil"/>
                <w:right w:val="nil"/>
                <w:between w:val="nil"/>
              </w:pBdr>
              <w:spacing w:after="240"/>
              <w:rPr>
                <w:rFonts w:ascii="Courier New" w:eastAsia="Courier New" w:hAnsi="Courier New" w:cs="Courier New"/>
                <w:color w:val="000000"/>
              </w:rPr>
            </w:pPr>
            <w:r w:rsidRPr="00A2091E">
              <w:rPr>
                <w:rFonts w:ascii="Courier New" w:eastAsia="Courier New" w:hAnsi="Courier New" w:cs="Courier New"/>
                <w:color w:val="000000"/>
              </w:rPr>
              <w:t>intensity</w:t>
            </w:r>
          </w:p>
        </w:tc>
        <w:tc>
          <w:tcPr>
            <w:tcW w:w="6237" w:type="dxa"/>
            <w:tcBorders>
              <w:top w:val="single" w:sz="4" w:space="0" w:color="000000"/>
              <w:bottom w:val="single" w:sz="4" w:space="0" w:color="000000"/>
            </w:tcBorders>
            <w:shd w:val="clear" w:color="auto" w:fill="auto"/>
            <w:vAlign w:val="center"/>
          </w:tcPr>
          <w:p w14:paraId="0F405933" w14:textId="7A864044" w:rsidR="0098086D" w:rsidRPr="0036566A" w:rsidRDefault="0036566A" w:rsidP="00D2506A">
            <w:pPr>
              <w:rPr>
                <w:rFonts w:ascii="Times New Roman" w:hAnsi="Times New Roman" w:cs="Times New Roman"/>
                <w:highlight w:val="yellow"/>
              </w:rPr>
            </w:pPr>
            <w:r w:rsidRPr="0036566A">
              <w:rPr>
                <w:rFonts w:ascii="Times New Roman" w:hAnsi="Times New Roman" w:cs="Times New Roman"/>
                <w:highlight w:val="yellow"/>
              </w:rPr>
              <w:t xml:space="preserve">Describes the intensity value that a </w:t>
            </w:r>
            <w:r>
              <w:rPr>
                <w:rFonts w:ascii="Times New Roman" w:hAnsi="Times New Roman" w:cs="Times New Roman"/>
                <w:highlight w:val="yellow"/>
              </w:rPr>
              <w:t>light</w:t>
            </w:r>
            <w:r w:rsidRPr="0036566A">
              <w:rPr>
                <w:rFonts w:ascii="Times New Roman" w:hAnsi="Times New Roman" w:cs="Times New Roman"/>
                <w:highlight w:val="yellow"/>
              </w:rPr>
              <w:t xml:space="preserve"> actuator can generate. The intensity value shall be set as either the percentage value with respect to the maximum value or the specific actuator value that the actuator can produce using </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Intensity</w:t>
            </w:r>
            <w:r w:rsidRPr="0098086D">
              <w:rPr>
                <w:rFonts w:ascii="Courier New" w:eastAsia="Courier New" w:hAnsi="Courier New" w:cs="Courier New"/>
                <w:color w:val="000000"/>
                <w:highlight w:val="yellow"/>
              </w:rPr>
              <w:t>Type</w:t>
            </w:r>
            <w:proofErr w:type="spellEnd"/>
            <w:r w:rsidRPr="0036566A">
              <w:rPr>
                <w:rFonts w:ascii="Times New Roman" w:hAnsi="Times New Roman" w:cs="Times New Roman"/>
                <w:highlight w:val="yellow"/>
              </w:rPr>
              <w:t>. The format of the value can be set up to the first decimal point.</w:t>
            </w:r>
          </w:p>
        </w:tc>
      </w:tr>
    </w:tbl>
    <w:p w14:paraId="59B5E5C8" w14:textId="77777777" w:rsidR="00E939D8" w:rsidRDefault="00E939D8" w:rsidP="00E939D8">
      <w:pPr>
        <w:pBdr>
          <w:top w:val="nil"/>
          <w:left w:val="nil"/>
          <w:bottom w:val="nil"/>
          <w:right w:val="nil"/>
          <w:between w:val="nil"/>
        </w:pBdr>
        <w:spacing w:after="240"/>
        <w:rPr>
          <w:rFonts w:eastAsia="Times New Roman"/>
          <w:color w:val="000000"/>
        </w:rPr>
      </w:pPr>
    </w:p>
    <w:p w14:paraId="323D1C26" w14:textId="77777777" w:rsidR="00E939D8" w:rsidRDefault="00E939D8" w:rsidP="00E939D8">
      <w:pPr>
        <w:pStyle w:val="IEEEStdsLevel4Header"/>
        <w:numPr>
          <w:ilvl w:val="3"/>
          <w:numId w:val="6"/>
        </w:numPr>
      </w:pPr>
      <w:r w:rsidRPr="0029478A">
        <w:rPr>
          <w:sz w:val="20"/>
        </w:rPr>
        <w:t>Examples</w:t>
      </w:r>
    </w:p>
    <w:p w14:paraId="6D6DA642" w14:textId="77777777" w:rsidR="00E939D8" w:rsidRPr="00AD07E4" w:rsidRDefault="00E939D8" w:rsidP="00E939D8">
      <w:pPr>
        <w:rPr>
          <w:rFonts w:ascii="Times New Roman" w:eastAsia="Times New Roman" w:hAnsi="Times New Roman" w:cs="Times New Roman"/>
        </w:rPr>
      </w:pPr>
      <w:r w:rsidRPr="00AD07E4">
        <w:rPr>
          <w:rFonts w:ascii="Times New Roman" w:eastAsia="Times New Roman" w:hAnsi="Times New Roman" w:cs="Times New Roman"/>
        </w:rPr>
        <w:t xml:space="preserve">This example shows the description of the actuator command of light effect with the following semantics. This light actuator </w:t>
      </w:r>
      <w:r w:rsidRPr="00AD07E4">
        <w:rPr>
          <w:rFonts w:ascii="Times New Roman" w:hAnsi="Times New Roman" w:cs="Times New Roman"/>
          <w:szCs w:val="19"/>
        </w:rPr>
        <w:t>is commanded to perform</w:t>
      </w:r>
      <w:r w:rsidRPr="00AD07E4">
        <w:rPr>
          <w:rFonts w:ascii="Times New Roman" w:eastAsia="Times New Roman" w:hAnsi="Times New Roman" w:cs="Times New Roman"/>
        </w:rPr>
        <w:t xml:space="preserve"> the intensity of 60% </w:t>
      </w:r>
      <w:r w:rsidRPr="00AD07E4">
        <w:rPr>
          <w:rFonts w:ascii="Times New Roman" w:hAnsi="Times New Roman" w:cs="Times New Roman"/>
        </w:rPr>
        <w:t>of the maximum intensity</w:t>
      </w:r>
      <w:r w:rsidRPr="00AD07E4">
        <w:rPr>
          <w:rFonts w:ascii="Times New Roman" w:eastAsia="Times New Roman" w:hAnsi="Times New Roman" w:cs="Times New Roman"/>
        </w:rPr>
        <w:t xml:space="preserve"> with the color “blue”.</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E939D8" w14:paraId="0854BA69" w14:textId="77777777" w:rsidTr="0029478A">
        <w:tc>
          <w:tcPr>
            <w:tcW w:w="8613" w:type="dxa"/>
            <w:shd w:val="clear" w:color="auto" w:fill="auto"/>
          </w:tcPr>
          <w:p w14:paraId="2290249E" w14:textId="77777777" w:rsidR="00E939D8" w:rsidRPr="00A2091E" w:rsidRDefault="00E939D8" w:rsidP="0029478A">
            <w:pPr>
              <w:spacing w:line="360" w:lineRule="auto"/>
              <w:rPr>
                <w:rFonts w:ascii="Courier New" w:eastAsia="Courier New" w:hAnsi="Courier New" w:cs="Courier New"/>
                <w:color w:val="000000"/>
              </w:rPr>
            </w:pPr>
            <w:bookmarkStart w:id="2" w:name="_heading=h.30j0zll" w:colFirst="0" w:colLast="0"/>
            <w:bookmarkEnd w:id="2"/>
            <w:r w:rsidRPr="00A2091E">
              <w:rPr>
                <w:rFonts w:ascii="Courier New" w:eastAsia="Courier New" w:hAnsi="Courier New" w:cs="Courier New"/>
                <w:color w:val="000000"/>
              </w:rPr>
              <w:t>{</w:t>
            </w:r>
          </w:p>
          <w:p w14:paraId="0ED997F2"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roofErr w:type="spellStart"/>
            <w:r w:rsidRPr="00A2091E">
              <w:rPr>
                <w:rFonts w:ascii="Courier New" w:eastAsia="Courier New" w:hAnsi="Courier New" w:cs="Courier New"/>
                <w:color w:val="000000"/>
              </w:rPr>
              <w:t>commandInfoBaseAttributes</w:t>
            </w:r>
            <w:proofErr w:type="spellEnd"/>
            <w:r w:rsidRPr="00A2091E">
              <w:rPr>
                <w:rFonts w:ascii="Courier New" w:eastAsia="Courier New" w:hAnsi="Courier New" w:cs="Courier New"/>
                <w:color w:val="000000"/>
              </w:rPr>
              <w:t>": {},</w:t>
            </w:r>
          </w:p>
          <w:p w14:paraId="4CA6CA86"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roofErr w:type="spellStart"/>
            <w:r w:rsidRPr="00A2091E">
              <w:rPr>
                <w:rFonts w:ascii="Courier New" w:eastAsia="Courier New" w:hAnsi="Courier New" w:cs="Courier New"/>
                <w:color w:val="000000"/>
              </w:rPr>
              <w:t>lightCommandData</w:t>
            </w:r>
            <w:proofErr w:type="spellEnd"/>
            <w:r w:rsidRPr="00A2091E">
              <w:rPr>
                <w:rFonts w:ascii="Courier New" w:eastAsia="Courier New" w:hAnsi="Courier New" w:cs="Courier New"/>
                <w:color w:val="000000"/>
              </w:rPr>
              <w:t>": {</w:t>
            </w:r>
          </w:p>
          <w:p w14:paraId="35B44595"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"color": "blue",</w:t>
            </w:r>
          </w:p>
          <w:p w14:paraId="5FDE22DE"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"intensity": 60</w:t>
            </w:r>
          </w:p>
          <w:p w14:paraId="67EC9243"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
          <w:p w14:paraId="79B3F897"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lastRenderedPageBreak/>
              <w:t>}</w:t>
            </w:r>
          </w:p>
        </w:tc>
      </w:tr>
    </w:tbl>
    <w:p w14:paraId="358003DE" w14:textId="77777777" w:rsidR="00E939D8" w:rsidRDefault="00E939D8" w:rsidP="00E939D8"/>
    <w:p w14:paraId="0B213E8F" w14:textId="77777777" w:rsidR="00E939D8" w:rsidRPr="0029478A" w:rsidRDefault="00E939D8" w:rsidP="00E939D8">
      <w:pPr>
        <w:pStyle w:val="IEEEStdsLevel3Header"/>
        <w:numPr>
          <w:ilvl w:val="2"/>
          <w:numId w:val="6"/>
        </w:numPr>
        <w:rPr>
          <w:b w:val="0"/>
          <w:sz w:val="20"/>
          <w:highlight w:val="yellow"/>
        </w:rPr>
      </w:pPr>
      <w:r w:rsidRPr="0029478A">
        <w:rPr>
          <w:sz w:val="20"/>
          <w:highlight w:val="yellow"/>
        </w:rPr>
        <w:t>Flash actuator</w:t>
      </w:r>
    </w:p>
    <w:p w14:paraId="15699E70" w14:textId="77777777" w:rsidR="00E939D8" w:rsidRPr="00A219BF" w:rsidRDefault="00E939D8" w:rsidP="00E939D8">
      <w:pPr>
        <w:pStyle w:val="IEEEStdsLevel4Header"/>
        <w:numPr>
          <w:ilvl w:val="3"/>
          <w:numId w:val="6"/>
        </w:numPr>
      </w:pPr>
      <w:r w:rsidRPr="0029478A">
        <w:rPr>
          <w:sz w:val="20"/>
        </w:rPr>
        <w:t>General</w:t>
      </w:r>
    </w:p>
    <w:p w14:paraId="0FEFE1CB" w14:textId="5835F1FF" w:rsidR="00E939D8" w:rsidRPr="00AD07E4" w:rsidRDefault="00E939D8" w:rsidP="00E939D8">
      <w:pPr>
        <w:pBdr>
          <w:top w:val="nil"/>
          <w:left w:val="nil"/>
          <w:bottom w:val="nil"/>
          <w:right w:val="nil"/>
          <w:between w:val="nil"/>
        </w:pBdr>
        <w:spacing w:after="240"/>
        <w:rPr>
          <w:rFonts w:ascii="Times New Roman" w:eastAsia="Times New Roman" w:hAnsi="Times New Roman" w:cs="Times New Roman"/>
          <w:color w:val="000000"/>
        </w:rPr>
      </w:pPr>
      <w:r w:rsidRPr="00AD07E4">
        <w:rPr>
          <w:rFonts w:ascii="Times New Roman" w:eastAsia="Times New Roman" w:hAnsi="Times New Roman" w:cs="Times New Roman"/>
          <w:color w:val="000000"/>
        </w:rPr>
        <w:t xml:space="preserve">This Subclause specifies </w:t>
      </w:r>
      <w:r w:rsidR="00AD07E4" w:rsidRPr="00AD07E4">
        <w:rPr>
          <w:rFonts w:ascii="Times New Roman" w:eastAsia="Times New Roman" w:hAnsi="Times New Roman" w:cs="Times New Roman"/>
          <w:color w:val="000000"/>
        </w:rPr>
        <w:t>the</w:t>
      </w:r>
      <w:r w:rsidRPr="00AD07E4">
        <w:rPr>
          <w:rFonts w:ascii="Times New Roman" w:eastAsia="Times New Roman" w:hAnsi="Times New Roman" w:cs="Times New Roman"/>
          <w:color w:val="000000"/>
        </w:rPr>
        <w:t xml:space="preserve"> actuator command type which can generate a flash effect.</w:t>
      </w:r>
    </w:p>
    <w:p w14:paraId="00B5D795" w14:textId="77777777" w:rsidR="00E939D8" w:rsidRPr="00A219BF" w:rsidRDefault="00E939D8" w:rsidP="00E939D8">
      <w:pPr>
        <w:pStyle w:val="IEEEStdsLevel4Header"/>
        <w:numPr>
          <w:ilvl w:val="3"/>
          <w:numId w:val="6"/>
        </w:numPr>
      </w:pPr>
      <w:r w:rsidRPr="0029478A">
        <w:rPr>
          <w:sz w:val="20"/>
        </w:rP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E939D8" w14:paraId="186B987D" w14:textId="77777777" w:rsidTr="0029478A">
        <w:tc>
          <w:tcPr>
            <w:tcW w:w="8613" w:type="dxa"/>
            <w:shd w:val="clear" w:color="auto" w:fill="auto"/>
          </w:tcPr>
          <w:p w14:paraId="7CAFC22E"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w:t>
            </w:r>
            <w:proofErr w:type="spellStart"/>
            <w:r w:rsidRPr="00AD07E4">
              <w:rPr>
                <w:rFonts w:ascii="Courier New" w:eastAsia="Courier New" w:hAnsi="Courier New" w:cs="Courier New"/>
                <w:color w:val="000000"/>
              </w:rPr>
              <w:t>flashCommandData</w:t>
            </w:r>
            <w:proofErr w:type="spellEnd"/>
            <w:r w:rsidRPr="00AD07E4">
              <w:rPr>
                <w:rFonts w:ascii="Courier New" w:eastAsia="Courier New" w:hAnsi="Courier New" w:cs="Courier New"/>
                <w:color w:val="000000"/>
              </w:rPr>
              <w:t>": {</w:t>
            </w:r>
          </w:p>
          <w:p w14:paraId="7DB95266"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"type": "object",</w:t>
            </w:r>
          </w:p>
          <w:p w14:paraId="499AFE47"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"properties": {</w:t>
            </w:r>
          </w:p>
          <w:p w14:paraId="5A19C0EF"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"color": {</w:t>
            </w:r>
          </w:p>
          <w:p w14:paraId="290B742E"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"$ref": "#/definitions/</w:t>
            </w:r>
            <w:proofErr w:type="spellStart"/>
            <w:r w:rsidRPr="00AD07E4">
              <w:rPr>
                <w:rFonts w:ascii="Courier New" w:eastAsia="Courier New" w:hAnsi="Courier New" w:cs="Courier New"/>
                <w:color w:val="000000"/>
              </w:rPr>
              <w:t>colorType</w:t>
            </w:r>
            <w:proofErr w:type="spellEnd"/>
            <w:r w:rsidRPr="00AD07E4">
              <w:rPr>
                <w:rFonts w:ascii="Courier New" w:eastAsia="Courier New" w:hAnsi="Courier New" w:cs="Courier New"/>
                <w:color w:val="000000"/>
              </w:rPr>
              <w:t>"</w:t>
            </w:r>
          </w:p>
          <w:p w14:paraId="3774DD02"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p>
          <w:p w14:paraId="194F5678"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"intensity": {</w:t>
            </w:r>
          </w:p>
          <w:p w14:paraId="69DB996D" w14:textId="77777777" w:rsidR="0036566A" w:rsidRPr="009842E3" w:rsidRDefault="0036566A" w:rsidP="0036566A">
            <w:pPr>
              <w:spacing w:line="360" w:lineRule="auto"/>
              <w:ind w:firstLineChars="600" w:firstLine="1200"/>
              <w:rPr>
                <w:rFonts w:ascii="Courier New" w:eastAsia="Courier New" w:hAnsi="Courier New" w:cs="Courier New"/>
                <w:color w:val="000000"/>
              </w:rPr>
            </w:pPr>
            <w:r w:rsidRPr="0098086D">
              <w:rPr>
                <w:rFonts w:ascii="Courier New" w:eastAsia="Courier New" w:hAnsi="Courier New" w:cs="Courier New"/>
                <w:color w:val="000000"/>
                <w:highlight w:val="yellow"/>
              </w:rPr>
              <w:t>"$ref":"#/definitions/</w:t>
            </w:r>
            <w:proofErr w:type="spellStart"/>
            <w:r w:rsidRPr="0098086D">
              <w:rPr>
                <w:rFonts w:ascii="Courier New" w:eastAsia="Courier New" w:hAnsi="Courier New" w:cs="Courier New"/>
                <w:color w:val="000000"/>
                <w:highlight w:val="yellow"/>
              </w:rPr>
              <w:t>genericCommandType</w:t>
            </w:r>
            <w:proofErr w:type="spellEnd"/>
            <w:r w:rsidRPr="0098086D">
              <w:rPr>
                <w:rFonts w:ascii="Courier New" w:eastAsia="Courier New" w:hAnsi="Courier New" w:cs="Courier New"/>
                <w:color w:val="000000"/>
                <w:highlight w:val="yellow"/>
              </w:rPr>
              <w:t>/</w:t>
            </w:r>
            <w:proofErr w:type="spellStart"/>
            <w:r w:rsidRPr="0098086D">
              <w:rPr>
                <w:rFonts w:ascii="Courier New" w:eastAsia="Courier New" w:hAnsi="Courier New" w:cs="Courier New"/>
                <w:color w:val="000000"/>
                <w:highlight w:val="yellow"/>
              </w:rPr>
              <w:t>genericIntensityType</w:t>
            </w:r>
            <w:proofErr w:type="spellEnd"/>
            <w:r w:rsidRPr="0098086D">
              <w:rPr>
                <w:rFonts w:ascii="Courier New" w:eastAsia="Courier New" w:hAnsi="Courier New" w:cs="Courier New"/>
                <w:color w:val="000000"/>
                <w:highlight w:val="yellow"/>
              </w:rPr>
              <w:t>"</w:t>
            </w:r>
          </w:p>
          <w:p w14:paraId="1E9BA15A"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p>
          <w:p w14:paraId="5389BD81"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"frequency": {</w:t>
            </w:r>
          </w:p>
          <w:p w14:paraId="2899EA47" w14:textId="262C40B3" w:rsidR="0036566A" w:rsidRPr="009842E3" w:rsidRDefault="0036566A" w:rsidP="0036566A">
            <w:pPr>
              <w:spacing w:line="360" w:lineRule="auto"/>
              <w:ind w:firstLineChars="600" w:firstLine="1200"/>
              <w:rPr>
                <w:rFonts w:ascii="Courier New" w:eastAsia="Courier New" w:hAnsi="Courier New" w:cs="Courier New"/>
                <w:color w:val="000000"/>
              </w:rPr>
            </w:pPr>
            <w:r w:rsidRPr="0098086D">
              <w:rPr>
                <w:rFonts w:ascii="Courier New" w:eastAsia="Courier New" w:hAnsi="Courier New" w:cs="Courier New"/>
                <w:color w:val="000000"/>
                <w:highlight w:val="yellow"/>
              </w:rPr>
              <w:t>"$ref":"#/definitions/</w:t>
            </w:r>
            <w:proofErr w:type="spellStart"/>
            <w:r w:rsidRPr="0098086D">
              <w:rPr>
                <w:rFonts w:ascii="Courier New" w:eastAsia="Courier New" w:hAnsi="Courier New" w:cs="Courier New"/>
                <w:color w:val="000000"/>
                <w:highlight w:val="yellow"/>
              </w:rPr>
              <w:t>genericCommandType</w:t>
            </w:r>
            <w:proofErr w:type="spellEnd"/>
            <w:r w:rsidRPr="0098086D">
              <w:rPr>
                <w:rFonts w:ascii="Courier New" w:eastAsia="Courier New" w:hAnsi="Courier New" w:cs="Courier New"/>
                <w:color w:val="000000"/>
                <w:highlight w:val="yellow"/>
              </w:rPr>
              <w:t>/</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Frequency</w:t>
            </w:r>
            <w:r w:rsidRPr="0098086D">
              <w:rPr>
                <w:rFonts w:ascii="Courier New" w:eastAsia="Courier New" w:hAnsi="Courier New" w:cs="Courier New"/>
                <w:color w:val="000000"/>
                <w:highlight w:val="yellow"/>
              </w:rPr>
              <w:t>Type</w:t>
            </w:r>
            <w:proofErr w:type="spellEnd"/>
            <w:r w:rsidRPr="0098086D">
              <w:rPr>
                <w:rFonts w:ascii="Courier New" w:eastAsia="Courier New" w:hAnsi="Courier New" w:cs="Courier New"/>
                <w:color w:val="000000"/>
                <w:highlight w:val="yellow"/>
              </w:rPr>
              <w:t>"</w:t>
            </w:r>
          </w:p>
          <w:p w14:paraId="09912C97"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p>
          <w:p w14:paraId="216849AA"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p>
          <w:p w14:paraId="38DECA10"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proofErr w:type="spellStart"/>
            <w:r w:rsidRPr="00AD07E4">
              <w:rPr>
                <w:rFonts w:ascii="Courier New" w:eastAsia="Courier New" w:hAnsi="Courier New" w:cs="Courier New"/>
                <w:color w:val="000000"/>
              </w:rPr>
              <w:t>additionalProperties</w:t>
            </w:r>
            <w:proofErr w:type="spellEnd"/>
            <w:r w:rsidRPr="00AD07E4">
              <w:rPr>
                <w:rFonts w:ascii="Courier New" w:eastAsia="Courier New" w:hAnsi="Courier New" w:cs="Courier New"/>
                <w:color w:val="000000"/>
              </w:rPr>
              <w:t>": false</w:t>
            </w:r>
          </w:p>
          <w:p w14:paraId="7E4E2EF0" w14:textId="04C91324" w:rsidR="00E939D8"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r w:rsidR="00167772">
              <w:rPr>
                <w:rFonts w:ascii="Courier New" w:eastAsia="Courier New" w:hAnsi="Courier New" w:cs="Courier New"/>
                <w:color w:val="000000"/>
              </w:rPr>
              <w:t>,</w:t>
            </w:r>
          </w:p>
        </w:tc>
      </w:tr>
    </w:tbl>
    <w:p w14:paraId="72C5AB14" w14:textId="77777777" w:rsidR="00E939D8" w:rsidRDefault="00E939D8" w:rsidP="00E939D8">
      <w:pPr>
        <w:pBdr>
          <w:top w:val="nil"/>
          <w:left w:val="nil"/>
          <w:bottom w:val="nil"/>
          <w:right w:val="nil"/>
          <w:between w:val="nil"/>
        </w:pBdr>
        <w:spacing w:after="240"/>
        <w:rPr>
          <w:rFonts w:eastAsia="Times New Roman"/>
          <w:color w:val="000000"/>
        </w:rPr>
      </w:pPr>
    </w:p>
    <w:p w14:paraId="24411CE5" w14:textId="77777777" w:rsidR="00E939D8" w:rsidRDefault="00E939D8" w:rsidP="00E939D8">
      <w:pPr>
        <w:pStyle w:val="IEEEStdsLevel4Header"/>
        <w:numPr>
          <w:ilvl w:val="3"/>
          <w:numId w:val="6"/>
        </w:numPr>
      </w:pPr>
      <w:r w:rsidRPr="0029478A">
        <w:rPr>
          <w:sz w:val="20"/>
        </w:rPr>
        <w:t>Semantics</w:t>
      </w:r>
    </w:p>
    <w:p w14:paraId="70FE5621" w14:textId="77777777" w:rsidR="00E939D8" w:rsidRDefault="00E939D8" w:rsidP="00E939D8">
      <w:pPr>
        <w:pBdr>
          <w:top w:val="nil"/>
          <w:left w:val="nil"/>
          <w:bottom w:val="nil"/>
          <w:right w:val="nil"/>
          <w:between w:val="nil"/>
        </w:pBdr>
        <w:rPr>
          <w:color w:val="000000"/>
        </w:rPr>
      </w:pPr>
      <w:r w:rsidRPr="0014323D">
        <w:rPr>
          <w:rFonts w:ascii="Times New Roman" w:hAnsi="Times New Roman" w:cs="Times New Roman"/>
          <w:color w:val="000000"/>
        </w:rPr>
        <w:t>Semantics of the</w:t>
      </w:r>
      <w:r>
        <w:rPr>
          <w:color w:val="000000"/>
        </w:rPr>
        <w:t xml:space="preserve"> </w:t>
      </w:r>
      <w:proofErr w:type="spellStart"/>
      <w:r w:rsidRPr="00A2091E">
        <w:rPr>
          <w:rFonts w:ascii="Courier New" w:eastAsia="Courier New" w:hAnsi="Courier New" w:cs="Courier New"/>
          <w:color w:val="000000"/>
        </w:rPr>
        <w:t>flashCommandData</w:t>
      </w:r>
      <w:proofErr w:type="spellEnd"/>
      <w:r>
        <w:rPr>
          <w:color w:val="000000"/>
        </w:rPr>
        <w:t>:</w:t>
      </w:r>
    </w:p>
    <w:tbl>
      <w:tblPr>
        <w:tblW w:w="9284" w:type="dxa"/>
        <w:tblLayout w:type="fixed"/>
        <w:tblLook w:val="0000" w:firstRow="0" w:lastRow="0" w:firstColumn="0" w:lastColumn="0" w:noHBand="0" w:noVBand="0"/>
      </w:tblPr>
      <w:tblGrid>
        <w:gridCol w:w="3047"/>
        <w:gridCol w:w="6237"/>
      </w:tblGrid>
      <w:tr w:rsidR="00E939D8" w14:paraId="332D2C11" w14:textId="77777777" w:rsidTr="0029478A">
        <w:tc>
          <w:tcPr>
            <w:tcW w:w="3047" w:type="dxa"/>
            <w:tcBorders>
              <w:top w:val="single" w:sz="8" w:space="0" w:color="000000"/>
              <w:bottom w:val="single" w:sz="8" w:space="0" w:color="000000"/>
            </w:tcBorders>
            <w:shd w:val="clear" w:color="auto" w:fill="auto"/>
          </w:tcPr>
          <w:p w14:paraId="683B2121" w14:textId="77777777" w:rsidR="00E939D8" w:rsidRDefault="00E939D8" w:rsidP="0029478A">
            <w:pPr>
              <w:rPr>
                <w:i/>
              </w:rPr>
            </w:pPr>
            <w:r>
              <w:rPr>
                <w:rFonts w:eastAsia="Times New Roman"/>
                <w:i/>
              </w:rPr>
              <w:t>Name</w:t>
            </w:r>
          </w:p>
        </w:tc>
        <w:tc>
          <w:tcPr>
            <w:tcW w:w="6237" w:type="dxa"/>
            <w:tcBorders>
              <w:top w:val="single" w:sz="8" w:space="0" w:color="000000"/>
              <w:bottom w:val="single" w:sz="8" w:space="0" w:color="000000"/>
            </w:tcBorders>
            <w:shd w:val="clear" w:color="auto" w:fill="auto"/>
          </w:tcPr>
          <w:p w14:paraId="3F72D39E" w14:textId="77777777" w:rsidR="00E939D8" w:rsidRDefault="00E939D8" w:rsidP="0029478A">
            <w:pPr>
              <w:rPr>
                <w:i/>
              </w:rPr>
            </w:pPr>
            <w:r>
              <w:rPr>
                <w:rFonts w:eastAsia="Times New Roman"/>
                <w:i/>
              </w:rPr>
              <w:t>Definition</w:t>
            </w:r>
          </w:p>
        </w:tc>
      </w:tr>
      <w:tr w:rsidR="00E939D8" w14:paraId="3AD0B4E9" w14:textId="77777777" w:rsidTr="0029478A">
        <w:tc>
          <w:tcPr>
            <w:tcW w:w="3047" w:type="dxa"/>
            <w:tcBorders>
              <w:top w:val="single" w:sz="8" w:space="0" w:color="000000"/>
              <w:bottom w:val="single" w:sz="4" w:space="0" w:color="000000"/>
            </w:tcBorders>
            <w:shd w:val="clear" w:color="auto" w:fill="auto"/>
          </w:tcPr>
          <w:p w14:paraId="67004F95" w14:textId="77777777" w:rsidR="00E939D8" w:rsidRPr="00A2091E" w:rsidRDefault="00E939D8" w:rsidP="0029478A">
            <w:pPr>
              <w:rPr>
                <w:rFonts w:ascii="Courier New" w:eastAsia="Courier New" w:hAnsi="Courier New" w:cs="Courier New"/>
              </w:rPr>
            </w:pPr>
            <w:proofErr w:type="spellStart"/>
            <w:r w:rsidRPr="00A2091E">
              <w:rPr>
                <w:rFonts w:ascii="Courier New" w:eastAsia="Courier New" w:hAnsi="Courier New" w:cs="Courier New"/>
                <w:color w:val="000000"/>
              </w:rPr>
              <w:lastRenderedPageBreak/>
              <w:t>flashCommandData</w:t>
            </w:r>
            <w:proofErr w:type="spellEnd"/>
          </w:p>
        </w:tc>
        <w:tc>
          <w:tcPr>
            <w:tcW w:w="6237" w:type="dxa"/>
            <w:tcBorders>
              <w:top w:val="single" w:sz="8" w:space="0" w:color="000000"/>
              <w:bottom w:val="single" w:sz="4" w:space="0" w:color="000000"/>
            </w:tcBorders>
            <w:shd w:val="clear" w:color="auto" w:fill="auto"/>
            <w:vAlign w:val="center"/>
          </w:tcPr>
          <w:p w14:paraId="11F9E4F1" w14:textId="77777777" w:rsidR="00E939D8" w:rsidRPr="006F4176" w:rsidRDefault="00E939D8" w:rsidP="0029478A">
            <w:pPr>
              <w:rPr>
                <w:rFonts w:ascii="Times New Roman" w:hAnsi="Times New Roman" w:cs="Times New Roman"/>
              </w:rPr>
            </w:pPr>
            <w:r w:rsidRPr="006F4176">
              <w:rPr>
                <w:rFonts w:ascii="Times New Roman" w:eastAsia="Times New Roman" w:hAnsi="Times New Roman" w:cs="Times New Roman"/>
              </w:rPr>
              <w:t>Provide a structure for describing a command for a flash actuator.</w:t>
            </w:r>
          </w:p>
        </w:tc>
      </w:tr>
      <w:tr w:rsidR="00AD07E4" w14:paraId="112557CD" w14:textId="77777777" w:rsidTr="0029478A">
        <w:tc>
          <w:tcPr>
            <w:tcW w:w="3047" w:type="dxa"/>
            <w:tcBorders>
              <w:top w:val="single" w:sz="4" w:space="0" w:color="000000"/>
              <w:bottom w:val="single" w:sz="4" w:space="0" w:color="000000"/>
            </w:tcBorders>
            <w:shd w:val="clear" w:color="auto" w:fill="auto"/>
          </w:tcPr>
          <w:p w14:paraId="73B933CB" w14:textId="34AA2CA9" w:rsidR="00AD07E4" w:rsidRPr="00A2091E" w:rsidRDefault="00AD07E4" w:rsidP="00AD07E4">
            <w:pPr>
              <w:rPr>
                <w:rFonts w:ascii="Courier New" w:eastAsia="Courier New" w:hAnsi="Courier New" w:cs="Courier New"/>
              </w:rPr>
            </w:pPr>
            <w:r w:rsidRPr="00A2091E">
              <w:rPr>
                <w:rFonts w:ascii="Courier New" w:eastAsia="Courier New" w:hAnsi="Courier New" w:cs="Courier New"/>
                <w:color w:val="000000"/>
              </w:rPr>
              <w:t>color</w:t>
            </w:r>
          </w:p>
        </w:tc>
        <w:tc>
          <w:tcPr>
            <w:tcW w:w="6237" w:type="dxa"/>
            <w:tcBorders>
              <w:top w:val="single" w:sz="4" w:space="0" w:color="000000"/>
              <w:bottom w:val="single" w:sz="4" w:space="0" w:color="000000"/>
            </w:tcBorders>
            <w:shd w:val="clear" w:color="auto" w:fill="auto"/>
            <w:vAlign w:val="center"/>
          </w:tcPr>
          <w:p w14:paraId="2304FB31" w14:textId="126F93FC" w:rsidR="00AD07E4" w:rsidRPr="0029478A" w:rsidRDefault="00AD07E4" w:rsidP="00AD07E4">
            <w:pPr>
              <w:rPr>
                <w:rFonts w:eastAsia="Times New Roman"/>
              </w:rPr>
            </w:pPr>
            <w:r w:rsidRPr="009842E3">
              <w:rPr>
                <w:rFonts w:ascii="Times New Roman" w:eastAsia="Times New Roman" w:hAnsi="Times New Roman" w:cs="Times New Roman"/>
              </w:rPr>
              <w:t xml:space="preserve">Describes the color that the </w:t>
            </w:r>
            <w:r w:rsidR="006F4176">
              <w:rPr>
                <w:rFonts w:ascii="Times New Roman" w:eastAsia="Times New Roman" w:hAnsi="Times New Roman" w:cs="Times New Roman"/>
              </w:rPr>
              <w:t>flash</w:t>
            </w:r>
            <w:r w:rsidRPr="009842E3">
              <w:rPr>
                <w:rFonts w:ascii="Times New Roman" w:eastAsia="Times New Roman" w:hAnsi="Times New Roman" w:cs="Times New Roman"/>
              </w:rPr>
              <w:t xml:space="preserve"> actuator can provide either as a reference to a term that shall be using the</w:t>
            </w:r>
            <w:r w:rsidRPr="009842E3">
              <w:rPr>
                <w:rFonts w:ascii="Times New Roman" w:hAnsi="Times New Roman" w:cs="Times New Roman"/>
              </w:rPr>
              <w:t xml:space="preserve"> </w:t>
            </w:r>
            <w:proofErr w:type="spellStart"/>
            <w:r w:rsidRPr="009842E3">
              <w:rPr>
                <w:rFonts w:ascii="Courier New" w:eastAsia="Courier New" w:hAnsi="Courier New" w:cs="Courier New"/>
              </w:rPr>
              <w:t>colorType</w:t>
            </w:r>
            <w:proofErr w:type="spellEnd"/>
            <w:r w:rsidRPr="009842E3">
              <w:rPr>
                <w:rFonts w:ascii="Times New Roman" w:hAnsi="Times New Roman" w:cs="Times New Roman"/>
              </w:rPr>
              <w:t>.</w:t>
            </w:r>
          </w:p>
        </w:tc>
      </w:tr>
      <w:tr w:rsidR="0036566A" w14:paraId="6EDC2C6A" w14:textId="77777777" w:rsidTr="0029478A">
        <w:tc>
          <w:tcPr>
            <w:tcW w:w="3047" w:type="dxa"/>
            <w:tcBorders>
              <w:top w:val="single" w:sz="4" w:space="0" w:color="000000"/>
              <w:bottom w:val="single" w:sz="4" w:space="0" w:color="000000"/>
            </w:tcBorders>
            <w:shd w:val="clear" w:color="auto" w:fill="auto"/>
          </w:tcPr>
          <w:p w14:paraId="67A14013" w14:textId="73CEA80D" w:rsidR="0036566A" w:rsidRPr="00A2091E" w:rsidRDefault="0036566A" w:rsidP="0036566A">
            <w:pPr>
              <w:rPr>
                <w:rFonts w:ascii="Courier New" w:eastAsia="Courier New" w:hAnsi="Courier New" w:cs="Courier New"/>
                <w:color w:val="000000"/>
              </w:rPr>
            </w:pPr>
            <w:r w:rsidRPr="00A2091E">
              <w:rPr>
                <w:rFonts w:ascii="Courier New" w:eastAsia="Courier New" w:hAnsi="Courier New" w:cs="Courier New"/>
                <w:color w:val="000000"/>
              </w:rPr>
              <w:t>intensity</w:t>
            </w:r>
          </w:p>
        </w:tc>
        <w:tc>
          <w:tcPr>
            <w:tcW w:w="6237" w:type="dxa"/>
            <w:tcBorders>
              <w:top w:val="single" w:sz="4" w:space="0" w:color="000000"/>
              <w:bottom w:val="single" w:sz="4" w:space="0" w:color="000000"/>
            </w:tcBorders>
            <w:shd w:val="clear" w:color="auto" w:fill="auto"/>
            <w:vAlign w:val="center"/>
          </w:tcPr>
          <w:p w14:paraId="3023F78A" w14:textId="2F087FED" w:rsidR="0036566A" w:rsidRPr="00E7495B" w:rsidRDefault="0036566A" w:rsidP="0036566A">
            <w:pPr>
              <w:rPr>
                <w:rFonts w:eastAsia="Times New Roman"/>
                <w:highlight w:val="green"/>
              </w:rPr>
            </w:pPr>
            <w:r w:rsidRPr="0036566A">
              <w:rPr>
                <w:rFonts w:ascii="Times New Roman" w:hAnsi="Times New Roman" w:cs="Times New Roman"/>
                <w:highlight w:val="yellow"/>
              </w:rPr>
              <w:t xml:space="preserve">Describes the intensity value that a flash actuator can generate. The intensity value shall be set as either the percentage value with respect to the maximum value or the specific actuator value that the actuator can produce using </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Intensity</w:t>
            </w:r>
            <w:r w:rsidRPr="0098086D">
              <w:rPr>
                <w:rFonts w:ascii="Courier New" w:eastAsia="Courier New" w:hAnsi="Courier New" w:cs="Courier New"/>
                <w:color w:val="000000"/>
                <w:highlight w:val="yellow"/>
              </w:rPr>
              <w:t>Type</w:t>
            </w:r>
            <w:proofErr w:type="spellEnd"/>
            <w:r w:rsidRPr="0036566A">
              <w:rPr>
                <w:rFonts w:ascii="Times New Roman" w:hAnsi="Times New Roman" w:cs="Times New Roman"/>
                <w:highlight w:val="yellow"/>
              </w:rPr>
              <w:t>. The format of the value can be set up to the first decimal point.</w:t>
            </w:r>
          </w:p>
        </w:tc>
      </w:tr>
      <w:tr w:rsidR="0036566A" w14:paraId="316746E1" w14:textId="77777777" w:rsidTr="0029478A">
        <w:tc>
          <w:tcPr>
            <w:tcW w:w="3047" w:type="dxa"/>
            <w:tcBorders>
              <w:top w:val="single" w:sz="4" w:space="0" w:color="000000"/>
              <w:bottom w:val="single" w:sz="4" w:space="0" w:color="000000"/>
            </w:tcBorders>
            <w:shd w:val="clear" w:color="auto" w:fill="auto"/>
          </w:tcPr>
          <w:p w14:paraId="60A61482" w14:textId="6CC6182C" w:rsidR="0036566A" w:rsidRPr="00A2091E" w:rsidRDefault="0036566A" w:rsidP="0036566A">
            <w:pPr>
              <w:rPr>
                <w:rFonts w:ascii="Courier New" w:eastAsia="Courier New" w:hAnsi="Courier New" w:cs="Courier New"/>
              </w:rPr>
            </w:pPr>
            <w:r>
              <w:rPr>
                <w:rFonts w:ascii="Courier New" w:eastAsia="Courier New" w:hAnsi="Courier New" w:cs="Courier New"/>
                <w:color w:val="000000"/>
              </w:rPr>
              <w:t>frequency</w:t>
            </w:r>
          </w:p>
        </w:tc>
        <w:tc>
          <w:tcPr>
            <w:tcW w:w="6237" w:type="dxa"/>
            <w:tcBorders>
              <w:top w:val="single" w:sz="4" w:space="0" w:color="000000"/>
              <w:bottom w:val="single" w:sz="4" w:space="0" w:color="000000"/>
            </w:tcBorders>
            <w:shd w:val="clear" w:color="auto" w:fill="auto"/>
            <w:vAlign w:val="center"/>
          </w:tcPr>
          <w:p w14:paraId="5E6DB28A" w14:textId="1A061187" w:rsidR="0036566A" w:rsidRPr="00E7495B" w:rsidRDefault="0036566A" w:rsidP="0036566A">
            <w:pPr>
              <w:rPr>
                <w:rFonts w:eastAsia="Times New Roman"/>
                <w:highlight w:val="green"/>
              </w:rPr>
            </w:pPr>
            <w:r w:rsidRPr="0036566A">
              <w:rPr>
                <w:rFonts w:ascii="Times New Roman" w:hAnsi="Times New Roman" w:cs="Times New Roman"/>
                <w:highlight w:val="yellow"/>
              </w:rPr>
              <w:t xml:space="preserve">Describes the intensity value that a flash actuator can generate. The </w:t>
            </w:r>
            <w:r>
              <w:rPr>
                <w:rFonts w:ascii="Times New Roman" w:hAnsi="Times New Roman" w:cs="Times New Roman"/>
                <w:highlight w:val="yellow"/>
              </w:rPr>
              <w:t>frequency</w:t>
            </w:r>
            <w:r w:rsidRPr="0036566A">
              <w:rPr>
                <w:rFonts w:ascii="Times New Roman" w:hAnsi="Times New Roman" w:cs="Times New Roman"/>
                <w:highlight w:val="yellow"/>
              </w:rPr>
              <w:t xml:space="preserve"> value shall be set as either the percentage value with respect to the maximum value or the specific actuator value that the actuator can produce using </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Frequency</w:t>
            </w:r>
            <w:r w:rsidRPr="0098086D">
              <w:rPr>
                <w:rFonts w:ascii="Courier New" w:eastAsia="Courier New" w:hAnsi="Courier New" w:cs="Courier New"/>
                <w:color w:val="000000"/>
                <w:highlight w:val="yellow"/>
              </w:rPr>
              <w:t>Type</w:t>
            </w:r>
            <w:proofErr w:type="spellEnd"/>
            <w:r w:rsidRPr="0036566A">
              <w:rPr>
                <w:rFonts w:ascii="Times New Roman" w:hAnsi="Times New Roman" w:cs="Times New Roman"/>
                <w:highlight w:val="yellow"/>
              </w:rPr>
              <w:t>. The format of the value can be set up to the first decimal point.</w:t>
            </w:r>
          </w:p>
        </w:tc>
      </w:tr>
    </w:tbl>
    <w:p w14:paraId="6216EB0C" w14:textId="77777777" w:rsidR="00E939D8" w:rsidRDefault="00E939D8" w:rsidP="00E939D8">
      <w:pPr>
        <w:pBdr>
          <w:top w:val="nil"/>
          <w:left w:val="nil"/>
          <w:bottom w:val="nil"/>
          <w:right w:val="nil"/>
          <w:between w:val="nil"/>
        </w:pBdr>
        <w:spacing w:after="240"/>
        <w:rPr>
          <w:rFonts w:eastAsia="Times New Roman"/>
          <w:color w:val="000000"/>
        </w:rPr>
      </w:pPr>
    </w:p>
    <w:p w14:paraId="244405E0" w14:textId="77777777" w:rsidR="00E939D8" w:rsidRDefault="00E939D8" w:rsidP="00E939D8">
      <w:pPr>
        <w:pStyle w:val="IEEEStdsLevel4Header"/>
        <w:numPr>
          <w:ilvl w:val="3"/>
          <w:numId w:val="6"/>
        </w:numPr>
      </w:pPr>
      <w:r w:rsidRPr="0029478A">
        <w:rPr>
          <w:sz w:val="20"/>
        </w:rPr>
        <w:t>Example</w:t>
      </w:r>
    </w:p>
    <w:p w14:paraId="60A22609" w14:textId="27184DC8" w:rsidR="00E939D8" w:rsidRPr="006F4176" w:rsidRDefault="00E939D8" w:rsidP="006F4176">
      <w:pPr>
        <w:rPr>
          <w:rFonts w:ascii="Times New Roman" w:eastAsia="Times New Roman" w:hAnsi="Times New Roman" w:cs="Times New Roman"/>
        </w:rPr>
      </w:pPr>
      <w:bookmarkStart w:id="3" w:name="_heading=h.1fob9te" w:colFirst="0" w:colLast="0"/>
      <w:bookmarkEnd w:id="3"/>
      <w:r w:rsidRPr="0025558C">
        <w:rPr>
          <w:rFonts w:ascii="Times New Roman" w:eastAsia="Times New Roman" w:hAnsi="Times New Roman" w:cs="Times New Roman"/>
          <w:highlight w:val="yellow"/>
        </w:rPr>
        <w:t xml:space="preserve">This example shows the description of the actuator command of flash effect with the following semantics. This flash actuator </w:t>
      </w:r>
      <w:r w:rsidRPr="0025558C">
        <w:rPr>
          <w:rFonts w:ascii="Times New Roman" w:hAnsi="Times New Roman" w:cs="Times New Roman"/>
          <w:szCs w:val="19"/>
          <w:highlight w:val="yellow"/>
        </w:rPr>
        <w:t>is commanded to perform</w:t>
      </w:r>
      <w:r w:rsidRPr="0025558C">
        <w:rPr>
          <w:rFonts w:ascii="Times New Roman" w:eastAsia="Times New Roman" w:hAnsi="Times New Roman" w:cs="Times New Roman"/>
          <w:highlight w:val="yellow"/>
        </w:rPr>
        <w:t xml:space="preserve"> the light intensity is 60% of the maximum intensity and frequency is</w:t>
      </w:r>
      <w:r w:rsidR="0036566A" w:rsidRPr="0025558C">
        <w:rPr>
          <w:rFonts w:ascii="Times New Roman" w:eastAsia="Times New Roman" w:hAnsi="Times New Roman" w:cs="Times New Roman"/>
          <w:highlight w:val="yellow"/>
        </w:rPr>
        <w:t xml:space="preserve"> 150Hz</w:t>
      </w:r>
      <w:r w:rsidRPr="0025558C">
        <w:rPr>
          <w:rFonts w:ascii="Times New Roman" w:eastAsia="Times New Roman" w:hAnsi="Times New Roman" w:cs="Times New Roman"/>
          <w:highlight w:val="yellow"/>
        </w:rPr>
        <w:t>.</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E939D8" w14:paraId="44C31618" w14:textId="77777777" w:rsidTr="0029478A">
        <w:tc>
          <w:tcPr>
            <w:tcW w:w="8613" w:type="dxa"/>
            <w:shd w:val="clear" w:color="auto" w:fill="auto"/>
          </w:tcPr>
          <w:p w14:paraId="479A01EF"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w:t>
            </w:r>
          </w:p>
          <w:p w14:paraId="7A48FF6B"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roofErr w:type="spellStart"/>
            <w:r w:rsidRPr="00A2091E">
              <w:rPr>
                <w:rFonts w:ascii="Courier New" w:eastAsia="Courier New" w:hAnsi="Courier New" w:cs="Courier New"/>
                <w:color w:val="000000"/>
              </w:rPr>
              <w:t>commandInfoBaseAttributes</w:t>
            </w:r>
            <w:proofErr w:type="spellEnd"/>
            <w:r w:rsidRPr="00A2091E">
              <w:rPr>
                <w:rFonts w:ascii="Courier New" w:eastAsia="Courier New" w:hAnsi="Courier New" w:cs="Courier New"/>
                <w:color w:val="000000"/>
              </w:rPr>
              <w:t>": {},</w:t>
            </w:r>
          </w:p>
          <w:p w14:paraId="5D7BA4A7"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roofErr w:type="spellStart"/>
            <w:r w:rsidRPr="00A2091E">
              <w:rPr>
                <w:rFonts w:ascii="Courier New" w:eastAsia="Courier New" w:hAnsi="Courier New" w:cs="Courier New"/>
                <w:color w:val="000000"/>
              </w:rPr>
              <w:t>flashCommandData</w:t>
            </w:r>
            <w:proofErr w:type="spellEnd"/>
            <w:r w:rsidRPr="00A2091E">
              <w:rPr>
                <w:rFonts w:ascii="Courier New" w:eastAsia="Courier New" w:hAnsi="Courier New" w:cs="Courier New"/>
                <w:color w:val="000000"/>
              </w:rPr>
              <w:t>": {</w:t>
            </w:r>
          </w:p>
          <w:p w14:paraId="25EABB9E" w14:textId="35D531E8"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"intensity": 60</w:t>
            </w:r>
            <w:r w:rsidR="006F4176">
              <w:rPr>
                <w:rFonts w:ascii="Courier New" w:eastAsia="Courier New" w:hAnsi="Courier New" w:cs="Courier New"/>
                <w:color w:val="000000"/>
              </w:rPr>
              <w:t>,</w:t>
            </w:r>
          </w:p>
          <w:p w14:paraId="60232AA3" w14:textId="32319D04"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r w:rsidRPr="0025558C">
              <w:rPr>
                <w:rFonts w:ascii="Courier New" w:eastAsia="Courier New" w:hAnsi="Courier New" w:cs="Courier New"/>
                <w:color w:val="000000"/>
                <w:highlight w:val="yellow"/>
              </w:rPr>
              <w:t xml:space="preserve">"frequency": </w:t>
            </w:r>
            <w:r w:rsidR="0036566A" w:rsidRPr="0025558C">
              <w:rPr>
                <w:rFonts w:ascii="Courier New" w:eastAsia="Courier New" w:hAnsi="Courier New" w:cs="Courier New"/>
                <w:color w:val="000000"/>
                <w:highlight w:val="yellow"/>
              </w:rPr>
              <w:t>1</w:t>
            </w:r>
            <w:r w:rsidRPr="0025558C">
              <w:rPr>
                <w:rFonts w:ascii="Courier New" w:eastAsia="Courier New" w:hAnsi="Courier New" w:cs="Courier New"/>
                <w:color w:val="000000"/>
                <w:highlight w:val="yellow"/>
              </w:rPr>
              <w:t>50</w:t>
            </w:r>
          </w:p>
          <w:p w14:paraId="4027974A"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
          <w:p w14:paraId="49E3D730"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w:t>
            </w:r>
          </w:p>
        </w:tc>
      </w:tr>
    </w:tbl>
    <w:p w14:paraId="0B335F67" w14:textId="77777777" w:rsidR="00E939D8" w:rsidRDefault="00E939D8" w:rsidP="00E939D8"/>
    <w:p w14:paraId="4CDFAD3C" w14:textId="77777777" w:rsidR="00E939D8" w:rsidRPr="000A009F" w:rsidRDefault="00E939D8" w:rsidP="00E939D8">
      <w:pPr>
        <w:pStyle w:val="IEEEStdsLevel3Header"/>
        <w:numPr>
          <w:ilvl w:val="2"/>
          <w:numId w:val="6"/>
        </w:numPr>
        <w:rPr>
          <w:highlight w:val="yellow"/>
        </w:rPr>
      </w:pPr>
      <w:r w:rsidRPr="000A009F">
        <w:rPr>
          <w:highlight w:val="yellow"/>
        </w:rPr>
        <w:t xml:space="preserve">Scent </w:t>
      </w:r>
      <w:r>
        <w:rPr>
          <w:highlight w:val="yellow"/>
        </w:rPr>
        <w:t>actuator</w:t>
      </w:r>
    </w:p>
    <w:p w14:paraId="3C05C731" w14:textId="77777777" w:rsidR="00E939D8" w:rsidRDefault="00E939D8" w:rsidP="00E939D8">
      <w:pPr>
        <w:pStyle w:val="IEEEStdsLevel4Header"/>
        <w:numPr>
          <w:ilvl w:val="3"/>
          <w:numId w:val="6"/>
        </w:numPr>
      </w:pPr>
      <w:r w:rsidRPr="00FB1712">
        <w:t>General</w:t>
      </w:r>
    </w:p>
    <w:p w14:paraId="44B767F6" w14:textId="77777777" w:rsidR="00E939D8" w:rsidRPr="00E8573C" w:rsidRDefault="00E939D8" w:rsidP="00E939D8">
      <w:pPr>
        <w:pStyle w:val="IEEEStdsParagraph"/>
        <w:rPr>
          <w:rFonts w:eastAsia="Yu Mincho"/>
        </w:rPr>
      </w:pPr>
      <w:r w:rsidRPr="001103DD">
        <w:t>This sub-clause specifies a</w:t>
      </w:r>
      <w:r>
        <w:t>n</w:t>
      </w:r>
      <w:r w:rsidRPr="001103DD">
        <w:t xml:space="preserve"> </w:t>
      </w:r>
      <w:r>
        <w:rPr>
          <w:rFonts w:hint="eastAsia"/>
          <w:lang w:eastAsia="ko-KR"/>
        </w:rPr>
        <w:t>actuator command</w:t>
      </w:r>
      <w:r w:rsidRPr="00F10DC7">
        <w:rPr>
          <w:lang w:eastAsia="ko-KR"/>
        </w:rPr>
        <w:t xml:space="preserve"> type which </w:t>
      </w:r>
      <w:r>
        <w:rPr>
          <w:rFonts w:hint="eastAsia"/>
          <w:lang w:eastAsia="ko-KR"/>
        </w:rPr>
        <w:t xml:space="preserve">can generate a </w:t>
      </w:r>
      <w:r>
        <w:rPr>
          <w:lang w:eastAsia="ko-KR"/>
        </w:rPr>
        <w:t xml:space="preserve">scent </w:t>
      </w:r>
      <w:r>
        <w:rPr>
          <w:rFonts w:hint="eastAsia"/>
          <w:lang w:eastAsia="ko-KR"/>
        </w:rPr>
        <w:t>effect</w:t>
      </w:r>
      <w:r w:rsidRPr="001103DD">
        <w:rPr>
          <w:rFonts w:eastAsia="바탕" w:cs="Arial"/>
          <w:lang w:eastAsia="ko-KR"/>
        </w:rPr>
        <w:t>.</w:t>
      </w:r>
    </w:p>
    <w:p w14:paraId="4B1C14F2" w14:textId="77777777" w:rsidR="00E939D8" w:rsidRPr="001103DD" w:rsidRDefault="00E939D8" w:rsidP="00E939D8">
      <w:pPr>
        <w:pStyle w:val="IEEEStdsLevel4Header"/>
        <w:numPr>
          <w:ilvl w:val="3"/>
          <w:numId w:val="6"/>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E939D8" w:rsidRPr="00E202BF" w14:paraId="4A99665C" w14:textId="77777777" w:rsidTr="0029478A">
        <w:tc>
          <w:tcPr>
            <w:tcW w:w="8613" w:type="dxa"/>
            <w:shd w:val="clear" w:color="auto" w:fill="auto"/>
          </w:tcPr>
          <w:p w14:paraId="446B8358"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w:t>
            </w:r>
            <w:proofErr w:type="spellStart"/>
            <w:r w:rsidRPr="00167772">
              <w:rPr>
                <w:rFonts w:ascii="Courier New" w:hAnsi="Courier New" w:cs="Courier New"/>
                <w:color w:val="000000"/>
              </w:rPr>
              <w:t>scentCommandData</w:t>
            </w:r>
            <w:proofErr w:type="spellEnd"/>
            <w:r w:rsidRPr="00167772">
              <w:rPr>
                <w:rFonts w:ascii="Courier New" w:hAnsi="Courier New" w:cs="Courier New"/>
                <w:color w:val="000000"/>
              </w:rPr>
              <w:t>": {</w:t>
            </w:r>
          </w:p>
          <w:p w14:paraId="6B9A975D"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"type": "object",</w:t>
            </w:r>
          </w:p>
          <w:p w14:paraId="24ADC72B"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"properties": {</w:t>
            </w:r>
          </w:p>
          <w:p w14:paraId="39BE842E"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lastRenderedPageBreak/>
              <w:t xml:space="preserve">        "scent": {</w:t>
            </w:r>
          </w:p>
          <w:p w14:paraId="5CE19E18"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"$ref": "#/definitions/</w:t>
            </w:r>
            <w:proofErr w:type="spellStart"/>
            <w:r w:rsidRPr="00167772">
              <w:rPr>
                <w:rFonts w:ascii="Courier New" w:hAnsi="Courier New" w:cs="Courier New"/>
                <w:color w:val="000000"/>
              </w:rPr>
              <w:t>scentType</w:t>
            </w:r>
            <w:proofErr w:type="spellEnd"/>
            <w:r w:rsidRPr="00167772">
              <w:rPr>
                <w:rFonts w:ascii="Courier New" w:hAnsi="Courier New" w:cs="Courier New"/>
                <w:color w:val="000000"/>
              </w:rPr>
              <w:t>"</w:t>
            </w:r>
          </w:p>
          <w:p w14:paraId="567AE033"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
          <w:p w14:paraId="42F7EA6E" w14:textId="12FBE5F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ab/>
            </w:r>
            <w:r w:rsidR="00E7495B">
              <w:rPr>
                <w:rFonts w:ascii="Courier New" w:hAnsi="Courier New" w:cs="Courier New"/>
                <w:color w:val="000000"/>
              </w:rPr>
              <w:t xml:space="preserve">  </w:t>
            </w:r>
            <w:r w:rsidRPr="00167772">
              <w:rPr>
                <w:rFonts w:ascii="Courier New" w:hAnsi="Courier New" w:cs="Courier New"/>
                <w:color w:val="000000"/>
              </w:rPr>
              <w:t>"intensity": {</w:t>
            </w:r>
          </w:p>
          <w:p w14:paraId="5D211EA0" w14:textId="77777777" w:rsidR="00717280" w:rsidRPr="009842E3" w:rsidRDefault="00717280" w:rsidP="00717280">
            <w:pPr>
              <w:spacing w:line="360" w:lineRule="auto"/>
              <w:ind w:firstLineChars="600" w:firstLine="1200"/>
              <w:rPr>
                <w:rFonts w:ascii="Courier New" w:eastAsia="Courier New" w:hAnsi="Courier New" w:cs="Courier New"/>
                <w:color w:val="000000"/>
              </w:rPr>
            </w:pPr>
            <w:r w:rsidRPr="0098086D">
              <w:rPr>
                <w:rFonts w:ascii="Courier New" w:eastAsia="Courier New" w:hAnsi="Courier New" w:cs="Courier New"/>
                <w:color w:val="000000"/>
                <w:highlight w:val="yellow"/>
              </w:rPr>
              <w:t>"$ref":"#/definitions/</w:t>
            </w:r>
            <w:proofErr w:type="spellStart"/>
            <w:r w:rsidRPr="0098086D">
              <w:rPr>
                <w:rFonts w:ascii="Courier New" w:eastAsia="Courier New" w:hAnsi="Courier New" w:cs="Courier New"/>
                <w:color w:val="000000"/>
                <w:highlight w:val="yellow"/>
              </w:rPr>
              <w:t>genericCommandType</w:t>
            </w:r>
            <w:proofErr w:type="spellEnd"/>
            <w:r w:rsidRPr="0098086D">
              <w:rPr>
                <w:rFonts w:ascii="Courier New" w:eastAsia="Courier New" w:hAnsi="Courier New" w:cs="Courier New"/>
                <w:color w:val="000000"/>
                <w:highlight w:val="yellow"/>
              </w:rPr>
              <w:t>/</w:t>
            </w:r>
            <w:proofErr w:type="spellStart"/>
            <w:r w:rsidRPr="0098086D">
              <w:rPr>
                <w:rFonts w:ascii="Courier New" w:eastAsia="Courier New" w:hAnsi="Courier New" w:cs="Courier New"/>
                <w:color w:val="000000"/>
                <w:highlight w:val="yellow"/>
              </w:rPr>
              <w:t>genericIntensityType</w:t>
            </w:r>
            <w:proofErr w:type="spellEnd"/>
            <w:r w:rsidRPr="0098086D">
              <w:rPr>
                <w:rFonts w:ascii="Courier New" w:eastAsia="Courier New" w:hAnsi="Courier New" w:cs="Courier New"/>
                <w:color w:val="000000"/>
                <w:highlight w:val="yellow"/>
              </w:rPr>
              <w:t>"</w:t>
            </w:r>
          </w:p>
          <w:p w14:paraId="02082314"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
          <w:p w14:paraId="0D367416"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
          <w:p w14:paraId="7D101DD9"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roofErr w:type="spellStart"/>
            <w:r w:rsidRPr="00167772">
              <w:rPr>
                <w:rFonts w:ascii="Courier New" w:hAnsi="Courier New" w:cs="Courier New"/>
                <w:color w:val="000000"/>
              </w:rPr>
              <w:t>additionalProperties</w:t>
            </w:r>
            <w:proofErr w:type="spellEnd"/>
            <w:r w:rsidRPr="00167772">
              <w:rPr>
                <w:rFonts w:ascii="Courier New" w:hAnsi="Courier New" w:cs="Courier New"/>
                <w:color w:val="000000"/>
              </w:rPr>
              <w:t>": false,</w:t>
            </w:r>
          </w:p>
          <w:p w14:paraId="6E5604F5"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"required": [</w:t>
            </w:r>
          </w:p>
          <w:p w14:paraId="750914BA"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"scent"</w:t>
            </w:r>
          </w:p>
          <w:p w14:paraId="786D08CC"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
          <w:p w14:paraId="238BF096" w14:textId="4BF4AE21" w:rsidR="00E939D8"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r>
              <w:rPr>
                <w:rFonts w:ascii="Courier New" w:hAnsi="Courier New" w:cs="Courier New"/>
                <w:color w:val="000000"/>
              </w:rPr>
              <w:t>,</w:t>
            </w:r>
          </w:p>
        </w:tc>
      </w:tr>
    </w:tbl>
    <w:p w14:paraId="79F8B647" w14:textId="77777777" w:rsidR="00E939D8" w:rsidRPr="001C414A" w:rsidRDefault="00E939D8" w:rsidP="00E939D8">
      <w:pPr>
        <w:pStyle w:val="IEEEStdsParagraph"/>
      </w:pPr>
    </w:p>
    <w:p w14:paraId="5575C059" w14:textId="77777777" w:rsidR="00E939D8" w:rsidRDefault="00E939D8" w:rsidP="00E939D8">
      <w:pPr>
        <w:pStyle w:val="IEEEStdsLevel4Header"/>
        <w:numPr>
          <w:ilvl w:val="3"/>
          <w:numId w:val="6"/>
        </w:numPr>
      </w:pPr>
      <w:r w:rsidRPr="001103DD">
        <w:t>Semantics</w:t>
      </w:r>
    </w:p>
    <w:p w14:paraId="2160E83B" w14:textId="77777777" w:rsidR="00E939D8" w:rsidRPr="00AC57EE" w:rsidRDefault="00E939D8" w:rsidP="0014323D">
      <w:r w:rsidRPr="0014323D">
        <w:rPr>
          <w:rFonts w:ascii="Times New Roman" w:hAnsi="Times New Roman" w:cs="Times New Roman"/>
        </w:rPr>
        <w:t>Semantics of the</w:t>
      </w:r>
      <w:r>
        <w:t xml:space="preserve"> </w:t>
      </w:r>
      <w:proofErr w:type="spellStart"/>
      <w:r w:rsidRPr="0014323D">
        <w:rPr>
          <w:rFonts w:ascii="Courier New" w:hAnsi="Courier New" w:cs="Courier New"/>
          <w:color w:val="000000"/>
        </w:rPr>
        <w:t>scentCommandData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5F5F16F7" w14:textId="77777777" w:rsidTr="0029478A">
        <w:trPr>
          <w:tblHeader/>
        </w:trPr>
        <w:tc>
          <w:tcPr>
            <w:tcW w:w="3047" w:type="dxa"/>
            <w:tcBorders>
              <w:top w:val="single" w:sz="8" w:space="0" w:color="000000"/>
              <w:bottom w:val="single" w:sz="8" w:space="0" w:color="000000"/>
            </w:tcBorders>
            <w:shd w:val="clear" w:color="auto" w:fill="auto"/>
          </w:tcPr>
          <w:p w14:paraId="1DB9E75E" w14:textId="77777777" w:rsidR="00E939D8" w:rsidRDefault="00E939D8" w:rsidP="0029478A">
            <w:pPr>
              <w:snapToGrid w:val="0"/>
              <w:rPr>
                <w:i/>
              </w:rPr>
            </w:pPr>
            <w:r w:rsidRPr="00F778BA">
              <w:rPr>
                <w:i/>
              </w:rPr>
              <w:t>Name</w:t>
            </w:r>
          </w:p>
        </w:tc>
        <w:tc>
          <w:tcPr>
            <w:tcW w:w="6237" w:type="dxa"/>
            <w:tcBorders>
              <w:top w:val="single" w:sz="8" w:space="0" w:color="000000"/>
              <w:bottom w:val="single" w:sz="8" w:space="0" w:color="000000"/>
            </w:tcBorders>
            <w:shd w:val="clear" w:color="auto" w:fill="auto"/>
          </w:tcPr>
          <w:p w14:paraId="7FEDC302" w14:textId="77777777" w:rsidR="00E939D8" w:rsidRDefault="00E939D8" w:rsidP="0029478A">
            <w:pPr>
              <w:snapToGrid w:val="0"/>
              <w:rPr>
                <w:i/>
              </w:rPr>
            </w:pPr>
            <w:r w:rsidRPr="00F778BA">
              <w:rPr>
                <w:i/>
              </w:rPr>
              <w:t>Definition</w:t>
            </w:r>
          </w:p>
        </w:tc>
      </w:tr>
      <w:tr w:rsidR="00E939D8" w14:paraId="6E3F7FF3" w14:textId="77777777" w:rsidTr="0029478A">
        <w:tc>
          <w:tcPr>
            <w:tcW w:w="3047" w:type="dxa"/>
            <w:tcBorders>
              <w:top w:val="single" w:sz="8" w:space="0" w:color="000000"/>
              <w:bottom w:val="single" w:sz="4" w:space="0" w:color="auto"/>
            </w:tcBorders>
            <w:shd w:val="clear" w:color="auto" w:fill="auto"/>
          </w:tcPr>
          <w:p w14:paraId="5E00E9A8"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scentCommandData</w:t>
            </w:r>
            <w:proofErr w:type="spellEnd"/>
          </w:p>
        </w:tc>
        <w:tc>
          <w:tcPr>
            <w:tcW w:w="6237" w:type="dxa"/>
            <w:tcBorders>
              <w:top w:val="single" w:sz="8" w:space="0" w:color="000000"/>
              <w:bottom w:val="single" w:sz="4" w:space="0" w:color="auto"/>
            </w:tcBorders>
            <w:shd w:val="clear" w:color="auto" w:fill="auto"/>
            <w:vAlign w:val="center"/>
          </w:tcPr>
          <w:p w14:paraId="6410A965" w14:textId="77777777" w:rsidR="00E939D8" w:rsidRPr="00167772" w:rsidRDefault="00E939D8" w:rsidP="0029478A">
            <w:pPr>
              <w:snapToGrid w:val="0"/>
              <w:rPr>
                <w:rFonts w:ascii="Times New Roman" w:hAnsi="Times New Roman" w:cs="Times New Roman"/>
              </w:rPr>
            </w:pPr>
            <w:r w:rsidRPr="00167772">
              <w:rPr>
                <w:rFonts w:ascii="Times New Roman" w:hAnsi="Times New Roman" w:cs="Times New Roman"/>
              </w:rPr>
              <w:t>Provide a structure for describing a command for a scent actuator.</w:t>
            </w:r>
          </w:p>
        </w:tc>
      </w:tr>
      <w:tr w:rsidR="00E939D8" w14:paraId="7FBB9593" w14:textId="77777777" w:rsidTr="0029478A">
        <w:tc>
          <w:tcPr>
            <w:tcW w:w="3047" w:type="dxa"/>
            <w:tcBorders>
              <w:top w:val="single" w:sz="4" w:space="0" w:color="000000"/>
              <w:bottom w:val="single" w:sz="4" w:space="0" w:color="000000"/>
            </w:tcBorders>
            <w:shd w:val="clear" w:color="auto" w:fill="auto"/>
          </w:tcPr>
          <w:p w14:paraId="151C7B93" w14:textId="77777777" w:rsidR="00E939D8" w:rsidRPr="00A2091E" w:rsidRDefault="00E939D8" w:rsidP="0029478A">
            <w:pPr>
              <w:snapToGrid w:val="0"/>
              <w:rPr>
                <w:rFonts w:ascii="Courier New" w:hAnsi="Courier New" w:cs="Courier New"/>
              </w:rPr>
            </w:pPr>
            <w:r w:rsidRPr="00A2091E">
              <w:rPr>
                <w:rFonts w:ascii="Courier New" w:hAnsi="Courier New" w:cs="Courier New" w:hint="eastAsia"/>
              </w:rPr>
              <w:t>s</w:t>
            </w:r>
            <w:r w:rsidRPr="00A2091E">
              <w:rPr>
                <w:rFonts w:ascii="Courier New" w:hAnsi="Courier New" w:cs="Courier New"/>
              </w:rPr>
              <w:t>cent</w:t>
            </w:r>
          </w:p>
        </w:tc>
        <w:tc>
          <w:tcPr>
            <w:tcW w:w="6237" w:type="dxa"/>
            <w:tcBorders>
              <w:top w:val="single" w:sz="4" w:space="0" w:color="000000"/>
              <w:bottom w:val="single" w:sz="4" w:space="0" w:color="000000"/>
            </w:tcBorders>
            <w:shd w:val="clear" w:color="auto" w:fill="auto"/>
            <w:vAlign w:val="center"/>
          </w:tcPr>
          <w:p w14:paraId="00BD7845" w14:textId="77777777" w:rsidR="00E939D8" w:rsidRPr="00167772" w:rsidRDefault="00E939D8" w:rsidP="0029478A">
            <w:pPr>
              <w:snapToGrid w:val="0"/>
              <w:rPr>
                <w:rFonts w:ascii="Times New Roman" w:hAnsi="Times New Roman" w:cs="Times New Roman"/>
              </w:rPr>
            </w:pPr>
            <w:r w:rsidRPr="00167772">
              <w:rPr>
                <w:rFonts w:ascii="Times New Roman" w:hAnsi="Times New Roman" w:cs="Times New Roman"/>
              </w:rPr>
              <w:t>Describes the scent that specific scent actuator can generate. The scent unit of the command value describes as a reference to a term that shall be using the</w:t>
            </w:r>
            <w:r w:rsidRPr="00167772">
              <w:rPr>
                <w:rFonts w:ascii="Times New Roman" w:eastAsia="바탕" w:hAnsi="Times New Roman" w:cs="Times New Roman"/>
              </w:rPr>
              <w:t xml:space="preserve"> </w:t>
            </w:r>
            <w:proofErr w:type="spellStart"/>
            <w:r w:rsidRPr="00167772">
              <w:rPr>
                <w:rFonts w:ascii="Courier New" w:hAnsi="Courier New" w:cs="Courier New"/>
              </w:rPr>
              <w:t>scentType</w:t>
            </w:r>
            <w:proofErr w:type="spellEnd"/>
            <w:r w:rsidRPr="00167772">
              <w:rPr>
                <w:rFonts w:ascii="Times New Roman" w:hAnsi="Times New Roman" w:cs="Times New Roman"/>
              </w:rPr>
              <w:t>.</w:t>
            </w:r>
          </w:p>
        </w:tc>
      </w:tr>
      <w:tr w:rsidR="00717280" w14:paraId="2F905931" w14:textId="77777777" w:rsidTr="0029478A">
        <w:tc>
          <w:tcPr>
            <w:tcW w:w="3047" w:type="dxa"/>
            <w:tcBorders>
              <w:top w:val="single" w:sz="4" w:space="0" w:color="000000"/>
              <w:bottom w:val="single" w:sz="4" w:space="0" w:color="000000"/>
            </w:tcBorders>
            <w:shd w:val="clear" w:color="auto" w:fill="auto"/>
          </w:tcPr>
          <w:p w14:paraId="5A66368B" w14:textId="4AB41365" w:rsidR="00717280" w:rsidRPr="00A2091E" w:rsidRDefault="00717280" w:rsidP="00717280">
            <w:pPr>
              <w:snapToGrid w:val="0"/>
              <w:rPr>
                <w:rFonts w:ascii="Courier New" w:hAnsi="Courier New" w:cs="Courier New"/>
              </w:rPr>
            </w:pPr>
            <w:r w:rsidRPr="00A2091E">
              <w:rPr>
                <w:rFonts w:ascii="Courier New" w:eastAsia="Courier New" w:hAnsi="Courier New" w:cs="Courier New"/>
                <w:color w:val="000000"/>
              </w:rPr>
              <w:t>intensity</w:t>
            </w:r>
          </w:p>
        </w:tc>
        <w:tc>
          <w:tcPr>
            <w:tcW w:w="6237" w:type="dxa"/>
            <w:tcBorders>
              <w:top w:val="single" w:sz="4" w:space="0" w:color="000000"/>
              <w:bottom w:val="single" w:sz="4" w:space="0" w:color="000000"/>
            </w:tcBorders>
            <w:shd w:val="clear" w:color="auto" w:fill="auto"/>
            <w:vAlign w:val="center"/>
          </w:tcPr>
          <w:p w14:paraId="1E47478B" w14:textId="13AA1546" w:rsidR="00717280" w:rsidRPr="00E7495B" w:rsidRDefault="00717280" w:rsidP="00717280">
            <w:pPr>
              <w:snapToGrid w:val="0"/>
              <w:rPr>
                <w:highlight w:val="green"/>
              </w:rPr>
            </w:pPr>
            <w:r w:rsidRPr="0036566A">
              <w:rPr>
                <w:rFonts w:ascii="Times New Roman" w:hAnsi="Times New Roman" w:cs="Times New Roman"/>
                <w:highlight w:val="yellow"/>
              </w:rPr>
              <w:t xml:space="preserve">Describes the intensity value that a </w:t>
            </w:r>
            <w:r>
              <w:rPr>
                <w:rFonts w:ascii="Times New Roman" w:hAnsi="Times New Roman" w:cs="Times New Roman"/>
                <w:highlight w:val="yellow"/>
              </w:rPr>
              <w:t>scent</w:t>
            </w:r>
            <w:r w:rsidRPr="0036566A">
              <w:rPr>
                <w:rFonts w:ascii="Times New Roman" w:hAnsi="Times New Roman" w:cs="Times New Roman"/>
                <w:highlight w:val="yellow"/>
              </w:rPr>
              <w:t xml:space="preserve"> actuator can generate. The intensity value shall be set as either the percentage value with respect to the maximum value or the specific actuator value that the actuator can produce using </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Intensity</w:t>
            </w:r>
            <w:r w:rsidRPr="0098086D">
              <w:rPr>
                <w:rFonts w:ascii="Courier New" w:eastAsia="Courier New" w:hAnsi="Courier New" w:cs="Courier New"/>
                <w:color w:val="000000"/>
                <w:highlight w:val="yellow"/>
              </w:rPr>
              <w:t>Type</w:t>
            </w:r>
            <w:proofErr w:type="spellEnd"/>
            <w:r w:rsidRPr="0036566A">
              <w:rPr>
                <w:rFonts w:ascii="Times New Roman" w:hAnsi="Times New Roman" w:cs="Times New Roman"/>
                <w:highlight w:val="yellow"/>
              </w:rPr>
              <w:t>. The format of the value can be set up to the first decimal point.</w:t>
            </w:r>
          </w:p>
        </w:tc>
      </w:tr>
    </w:tbl>
    <w:p w14:paraId="4FBA8165" w14:textId="77777777" w:rsidR="00E939D8" w:rsidRPr="00AC57EE" w:rsidRDefault="00E939D8" w:rsidP="00E939D8">
      <w:pPr>
        <w:pStyle w:val="IEEEStdsParagraph"/>
      </w:pPr>
    </w:p>
    <w:p w14:paraId="4102DC4E" w14:textId="77777777" w:rsidR="00E939D8" w:rsidRDefault="00E939D8" w:rsidP="00E939D8">
      <w:pPr>
        <w:pStyle w:val="IEEEStdsLevel4Header"/>
        <w:numPr>
          <w:ilvl w:val="3"/>
          <w:numId w:val="6"/>
        </w:numPr>
      </w:pPr>
      <w:r w:rsidRPr="001103DD">
        <w:t>Examples</w:t>
      </w:r>
    </w:p>
    <w:p w14:paraId="25CA634C" w14:textId="0363D09F" w:rsidR="00E939D8" w:rsidRPr="00167772" w:rsidRDefault="00E939D8" w:rsidP="00E939D8">
      <w:pPr>
        <w:rPr>
          <w:rFonts w:ascii="Times New Roman" w:hAnsi="Times New Roman" w:cs="Times New Roman"/>
          <w:szCs w:val="19"/>
        </w:rPr>
      </w:pPr>
      <w:r w:rsidRPr="00167772">
        <w:rPr>
          <w:rFonts w:ascii="Times New Roman" w:hAnsi="Times New Roman" w:cs="Times New Roman"/>
          <w:szCs w:val="19"/>
        </w:rPr>
        <w:t>This example shows the description of a</w:t>
      </w:r>
      <w:r w:rsidR="00167772" w:rsidRPr="00167772">
        <w:rPr>
          <w:rFonts w:ascii="Times New Roman" w:hAnsi="Times New Roman" w:cs="Times New Roman"/>
          <w:szCs w:val="19"/>
        </w:rPr>
        <w:t>n</w:t>
      </w:r>
      <w:r w:rsidRPr="00167772">
        <w:rPr>
          <w:rFonts w:ascii="Times New Roman" w:hAnsi="Times New Roman" w:cs="Times New Roman"/>
          <w:szCs w:val="19"/>
        </w:rPr>
        <w:t xml:space="preserve"> actuator command of scent effect with the following semantics. This scent actuator is commanded to perform the intensity 5% of the maximum intensity with the scent “rose”.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1103DD" w14:paraId="6FD4AD9A" w14:textId="77777777" w:rsidTr="0029478A">
        <w:tc>
          <w:tcPr>
            <w:tcW w:w="8613" w:type="dxa"/>
            <w:shd w:val="clear" w:color="auto" w:fill="auto"/>
          </w:tcPr>
          <w:p w14:paraId="60500E9C" w14:textId="77777777" w:rsidR="00E939D8" w:rsidRPr="00A2091E" w:rsidRDefault="00E939D8" w:rsidP="0029478A">
            <w:pPr>
              <w:spacing w:line="360" w:lineRule="auto"/>
              <w:rPr>
                <w:rFonts w:ascii="Courier New" w:hAnsi="Courier New" w:cs="Courier New"/>
                <w:color w:val="000000"/>
              </w:rPr>
            </w:pPr>
            <w:bookmarkStart w:id="4" w:name="_Hlk74249957"/>
            <w:r w:rsidRPr="00A2091E">
              <w:rPr>
                <w:rFonts w:ascii="Courier New" w:hAnsi="Courier New" w:cs="Courier New"/>
                <w:color w:val="000000"/>
              </w:rPr>
              <w:t>{</w:t>
            </w:r>
          </w:p>
          <w:p w14:paraId="7A4D52C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036CBF6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lastRenderedPageBreak/>
              <w:t>"</w:t>
            </w:r>
            <w:proofErr w:type="spellStart"/>
            <w:r w:rsidRPr="00A2091E">
              <w:rPr>
                <w:rFonts w:ascii="Courier New" w:hAnsi="Courier New" w:cs="Courier New"/>
                <w:color w:val="000000"/>
              </w:rPr>
              <w:t>scentCommandData</w:t>
            </w:r>
            <w:proofErr w:type="spellEnd"/>
            <w:r w:rsidRPr="00A2091E">
              <w:rPr>
                <w:rFonts w:ascii="Courier New" w:hAnsi="Courier New" w:cs="Courier New"/>
                <w:color w:val="000000"/>
              </w:rPr>
              <w:t>": {</w:t>
            </w:r>
          </w:p>
          <w:p w14:paraId="7DF6E37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"scent": "rose",</w:t>
            </w:r>
          </w:p>
          <w:p w14:paraId="03808C3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5</w:t>
            </w:r>
          </w:p>
          <w:p w14:paraId="7590FBD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561B4937"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bookmarkEnd w:id="4"/>
    </w:tbl>
    <w:p w14:paraId="4D14D8FE" w14:textId="77777777" w:rsidR="00E939D8" w:rsidRPr="00873D17" w:rsidRDefault="00E939D8" w:rsidP="00E939D8"/>
    <w:p w14:paraId="33D55F6B" w14:textId="77777777" w:rsidR="00E939D8" w:rsidRPr="00A77913" w:rsidRDefault="00E939D8" w:rsidP="00E939D8">
      <w:pPr>
        <w:pStyle w:val="IEEEStdsLevel3Header"/>
        <w:numPr>
          <w:ilvl w:val="2"/>
          <w:numId w:val="6"/>
        </w:numPr>
        <w:rPr>
          <w:highlight w:val="yellow"/>
        </w:rPr>
      </w:pPr>
      <w:r w:rsidRPr="00A77913">
        <w:rPr>
          <w:highlight w:val="yellow"/>
          <w:lang w:eastAsia="ko-KR"/>
        </w:rPr>
        <w:t>Heating</w:t>
      </w:r>
      <w:r w:rsidRPr="00A77913">
        <w:rPr>
          <w:highlight w:val="yellow"/>
        </w:rPr>
        <w:t xml:space="preserve"> </w:t>
      </w:r>
      <w:r>
        <w:rPr>
          <w:highlight w:val="yellow"/>
        </w:rPr>
        <w:t>actuator</w:t>
      </w:r>
    </w:p>
    <w:p w14:paraId="1BBA48DE" w14:textId="77777777" w:rsidR="00E939D8" w:rsidRDefault="00E939D8" w:rsidP="00E939D8">
      <w:pPr>
        <w:pStyle w:val="IEEEStdsLevel4Header"/>
        <w:numPr>
          <w:ilvl w:val="3"/>
          <w:numId w:val="6"/>
        </w:numPr>
      </w:pPr>
      <w:r w:rsidRPr="00FB1712">
        <w:t>General</w:t>
      </w:r>
    </w:p>
    <w:p w14:paraId="548A1A94" w14:textId="77777777" w:rsidR="00E939D8" w:rsidRPr="00E8573C" w:rsidRDefault="00E939D8" w:rsidP="00E939D8">
      <w:pPr>
        <w:pStyle w:val="IEEEStdsParagraph"/>
        <w:rPr>
          <w:rFonts w:eastAsia="Yu Mincho"/>
        </w:rPr>
      </w:pPr>
      <w:r w:rsidRPr="00F10DC7">
        <w:rPr>
          <w:lang w:eastAsia="ko-KR"/>
        </w:rPr>
        <w:t>This Subclause specifies</w:t>
      </w:r>
      <w:r>
        <w:rPr>
          <w:lang w:eastAsia="ko-KR"/>
        </w:rPr>
        <w:t xml:space="preserve"> the</w:t>
      </w:r>
      <w:r w:rsidRPr="00F10DC7">
        <w:rPr>
          <w:lang w:eastAsia="ko-KR"/>
        </w:rPr>
        <w:t xml:space="preserve"> </w:t>
      </w:r>
      <w:r>
        <w:rPr>
          <w:rFonts w:hint="eastAsia"/>
          <w:lang w:eastAsia="ko-KR"/>
        </w:rPr>
        <w:t>actuator command</w:t>
      </w:r>
      <w:r w:rsidRPr="00F10DC7">
        <w:rPr>
          <w:lang w:eastAsia="ko-KR"/>
        </w:rPr>
        <w:t xml:space="preserve"> type which </w:t>
      </w:r>
      <w:r>
        <w:rPr>
          <w:rFonts w:hint="eastAsia"/>
          <w:lang w:eastAsia="ko-KR"/>
        </w:rPr>
        <w:t>can generate a heating</w:t>
      </w:r>
      <w:r>
        <w:rPr>
          <w:lang w:eastAsia="ko-KR"/>
        </w:rPr>
        <w:t xml:space="preserve"> </w:t>
      </w:r>
      <w:r>
        <w:rPr>
          <w:rFonts w:hint="eastAsia"/>
          <w:lang w:eastAsia="ko-KR"/>
        </w:rPr>
        <w:t>effect</w:t>
      </w:r>
      <w:r w:rsidRPr="00070E8D">
        <w:rPr>
          <w:lang w:eastAsia="ko-KR"/>
        </w:rPr>
        <w:t>.</w:t>
      </w:r>
    </w:p>
    <w:p w14:paraId="512A86DE" w14:textId="77777777" w:rsidR="00E939D8" w:rsidRPr="001103DD" w:rsidRDefault="00E939D8" w:rsidP="00E939D8">
      <w:pPr>
        <w:pStyle w:val="IEEEStdsLevel4Header"/>
        <w:numPr>
          <w:ilvl w:val="3"/>
          <w:numId w:val="6"/>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E939D8" w:rsidRPr="00E202BF" w14:paraId="7A8B01ED" w14:textId="77777777" w:rsidTr="0029478A">
        <w:tc>
          <w:tcPr>
            <w:tcW w:w="8613" w:type="dxa"/>
            <w:shd w:val="clear" w:color="auto" w:fill="auto"/>
          </w:tcPr>
          <w:p w14:paraId="0C704CAD"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w:t>
            </w:r>
            <w:proofErr w:type="spellStart"/>
            <w:r w:rsidRPr="00167772">
              <w:rPr>
                <w:rFonts w:ascii="Courier New" w:hAnsi="Courier New" w:cs="Courier New"/>
                <w:color w:val="000000"/>
              </w:rPr>
              <w:t>heatingCommandData</w:t>
            </w:r>
            <w:proofErr w:type="spellEnd"/>
            <w:r w:rsidRPr="00167772">
              <w:rPr>
                <w:rFonts w:ascii="Courier New" w:hAnsi="Courier New" w:cs="Courier New"/>
                <w:color w:val="000000"/>
              </w:rPr>
              <w:t>": {</w:t>
            </w:r>
          </w:p>
          <w:p w14:paraId="4B3A52CD"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"type": "object",</w:t>
            </w:r>
          </w:p>
          <w:p w14:paraId="17876707"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"properties": {</w:t>
            </w:r>
          </w:p>
          <w:p w14:paraId="4088483E" w14:textId="0C10F4A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ab/>
            </w:r>
            <w:r w:rsidR="00E7495B">
              <w:rPr>
                <w:rFonts w:ascii="Courier New" w:hAnsi="Courier New" w:cs="Courier New"/>
                <w:color w:val="000000"/>
              </w:rPr>
              <w:t xml:space="preserve">  </w:t>
            </w:r>
            <w:r w:rsidRPr="00167772">
              <w:rPr>
                <w:rFonts w:ascii="Courier New" w:hAnsi="Courier New" w:cs="Courier New"/>
                <w:color w:val="000000"/>
              </w:rPr>
              <w:t>"intensity": {</w:t>
            </w:r>
          </w:p>
          <w:p w14:paraId="10126B1B" w14:textId="77777777" w:rsidR="00717280" w:rsidRPr="009842E3" w:rsidRDefault="00717280" w:rsidP="00717280">
            <w:pPr>
              <w:spacing w:line="360" w:lineRule="auto"/>
              <w:ind w:firstLineChars="600" w:firstLine="1200"/>
              <w:rPr>
                <w:rFonts w:ascii="Courier New" w:eastAsia="Courier New" w:hAnsi="Courier New" w:cs="Courier New"/>
                <w:color w:val="000000"/>
              </w:rPr>
            </w:pPr>
            <w:r w:rsidRPr="0098086D">
              <w:rPr>
                <w:rFonts w:ascii="Courier New" w:eastAsia="Courier New" w:hAnsi="Courier New" w:cs="Courier New"/>
                <w:color w:val="000000"/>
                <w:highlight w:val="yellow"/>
              </w:rPr>
              <w:t>"$ref":"#/definitions/</w:t>
            </w:r>
            <w:proofErr w:type="spellStart"/>
            <w:r w:rsidRPr="0098086D">
              <w:rPr>
                <w:rFonts w:ascii="Courier New" w:eastAsia="Courier New" w:hAnsi="Courier New" w:cs="Courier New"/>
                <w:color w:val="000000"/>
                <w:highlight w:val="yellow"/>
              </w:rPr>
              <w:t>genericCommandType</w:t>
            </w:r>
            <w:proofErr w:type="spellEnd"/>
            <w:r w:rsidRPr="0098086D">
              <w:rPr>
                <w:rFonts w:ascii="Courier New" w:eastAsia="Courier New" w:hAnsi="Courier New" w:cs="Courier New"/>
                <w:color w:val="000000"/>
                <w:highlight w:val="yellow"/>
              </w:rPr>
              <w:t>/</w:t>
            </w:r>
            <w:proofErr w:type="spellStart"/>
            <w:r w:rsidRPr="0098086D">
              <w:rPr>
                <w:rFonts w:ascii="Courier New" w:eastAsia="Courier New" w:hAnsi="Courier New" w:cs="Courier New"/>
                <w:color w:val="000000"/>
                <w:highlight w:val="yellow"/>
              </w:rPr>
              <w:t>genericIntensityType</w:t>
            </w:r>
            <w:proofErr w:type="spellEnd"/>
            <w:r w:rsidRPr="0098086D">
              <w:rPr>
                <w:rFonts w:ascii="Courier New" w:eastAsia="Courier New" w:hAnsi="Courier New" w:cs="Courier New"/>
                <w:color w:val="000000"/>
                <w:highlight w:val="yellow"/>
              </w:rPr>
              <w:t>"</w:t>
            </w:r>
          </w:p>
          <w:p w14:paraId="39815629"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
          <w:p w14:paraId="31D329C7"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
          <w:p w14:paraId="0CF68AB1"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roofErr w:type="spellStart"/>
            <w:r w:rsidRPr="00167772">
              <w:rPr>
                <w:rFonts w:ascii="Courier New" w:hAnsi="Courier New" w:cs="Courier New"/>
                <w:color w:val="000000"/>
              </w:rPr>
              <w:t>additionalProperties</w:t>
            </w:r>
            <w:proofErr w:type="spellEnd"/>
            <w:r w:rsidRPr="00167772">
              <w:rPr>
                <w:rFonts w:ascii="Courier New" w:hAnsi="Courier New" w:cs="Courier New"/>
                <w:color w:val="000000"/>
              </w:rPr>
              <w:t>": false</w:t>
            </w:r>
          </w:p>
          <w:p w14:paraId="7DA6940F" w14:textId="36E00A37" w:rsidR="00E939D8"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r>
              <w:rPr>
                <w:rFonts w:ascii="Courier New" w:hAnsi="Courier New" w:cs="Courier New"/>
                <w:color w:val="000000"/>
              </w:rPr>
              <w:t>,</w:t>
            </w:r>
          </w:p>
        </w:tc>
      </w:tr>
    </w:tbl>
    <w:p w14:paraId="41D5D251" w14:textId="77777777" w:rsidR="00E939D8" w:rsidRPr="001C414A" w:rsidRDefault="00E939D8" w:rsidP="00E939D8">
      <w:pPr>
        <w:pStyle w:val="IEEEStdsParagraph"/>
      </w:pPr>
    </w:p>
    <w:p w14:paraId="42F23296" w14:textId="77777777" w:rsidR="00E939D8" w:rsidRDefault="00E939D8" w:rsidP="00E939D8">
      <w:pPr>
        <w:pStyle w:val="IEEEStdsLevel4Header"/>
        <w:numPr>
          <w:ilvl w:val="3"/>
          <w:numId w:val="6"/>
        </w:numPr>
      </w:pPr>
      <w:r w:rsidRPr="001103DD">
        <w:t>Semantics</w:t>
      </w:r>
    </w:p>
    <w:p w14:paraId="608B7111" w14:textId="77777777" w:rsidR="00E939D8" w:rsidRDefault="00E939D8" w:rsidP="0014323D">
      <w:r w:rsidRPr="0014323D">
        <w:rPr>
          <w:rFonts w:ascii="Times New Roman" w:hAnsi="Times New Roman" w:cs="Times New Roman"/>
        </w:rPr>
        <w:t>Semantics of the</w:t>
      </w:r>
      <w:r>
        <w:t xml:space="preserve"> </w:t>
      </w:r>
      <w:proofErr w:type="spellStart"/>
      <w:r w:rsidRPr="0014323D">
        <w:rPr>
          <w:rFonts w:ascii="Courier New" w:hAnsi="Courier New" w:cs="Courier New"/>
          <w:color w:val="000000"/>
        </w:rPr>
        <w:t>heating</w:t>
      </w:r>
      <w:r w:rsidRPr="0014323D">
        <w:rPr>
          <w:rFonts w:ascii="Courier New" w:hAnsi="Courier New" w:cs="Courier New"/>
        </w:rPr>
        <w:t>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07E4A760" w14:textId="77777777" w:rsidTr="0029478A">
        <w:trPr>
          <w:tblHeader/>
        </w:trPr>
        <w:tc>
          <w:tcPr>
            <w:tcW w:w="3047" w:type="dxa"/>
            <w:tcBorders>
              <w:top w:val="single" w:sz="8" w:space="0" w:color="000000"/>
              <w:bottom w:val="single" w:sz="8" w:space="0" w:color="000000"/>
            </w:tcBorders>
            <w:shd w:val="clear" w:color="auto" w:fill="auto"/>
          </w:tcPr>
          <w:p w14:paraId="607D8B71" w14:textId="77777777" w:rsidR="00E939D8" w:rsidRDefault="00E939D8" w:rsidP="0029478A">
            <w:pPr>
              <w:snapToGrid w:val="0"/>
              <w:rPr>
                <w:i/>
              </w:rPr>
            </w:pPr>
            <w:r w:rsidRPr="00F778BA">
              <w:rPr>
                <w:i/>
              </w:rPr>
              <w:t>Name</w:t>
            </w:r>
          </w:p>
        </w:tc>
        <w:tc>
          <w:tcPr>
            <w:tcW w:w="6237" w:type="dxa"/>
            <w:tcBorders>
              <w:top w:val="single" w:sz="8" w:space="0" w:color="000000"/>
              <w:bottom w:val="single" w:sz="8" w:space="0" w:color="000000"/>
            </w:tcBorders>
            <w:shd w:val="clear" w:color="auto" w:fill="auto"/>
          </w:tcPr>
          <w:p w14:paraId="4B5B47F7" w14:textId="77777777" w:rsidR="00E939D8" w:rsidRDefault="00E939D8" w:rsidP="0029478A">
            <w:pPr>
              <w:snapToGrid w:val="0"/>
              <w:rPr>
                <w:i/>
              </w:rPr>
            </w:pPr>
            <w:r w:rsidRPr="00F778BA">
              <w:rPr>
                <w:i/>
              </w:rPr>
              <w:t>Definition</w:t>
            </w:r>
          </w:p>
        </w:tc>
      </w:tr>
      <w:tr w:rsidR="00E939D8" w14:paraId="34E79335" w14:textId="77777777" w:rsidTr="0029478A">
        <w:tc>
          <w:tcPr>
            <w:tcW w:w="3047" w:type="dxa"/>
            <w:tcBorders>
              <w:top w:val="single" w:sz="8" w:space="0" w:color="000000"/>
              <w:bottom w:val="single" w:sz="4" w:space="0" w:color="auto"/>
            </w:tcBorders>
            <w:shd w:val="clear" w:color="auto" w:fill="auto"/>
          </w:tcPr>
          <w:p w14:paraId="69F5BCC7"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heating</w:t>
            </w:r>
            <w:r w:rsidRPr="00A2091E">
              <w:rPr>
                <w:rFonts w:ascii="Courier New" w:hAnsi="Courier New" w:cs="Courier New"/>
              </w:rPr>
              <w:t>CommandData</w:t>
            </w:r>
            <w:proofErr w:type="spellEnd"/>
          </w:p>
        </w:tc>
        <w:tc>
          <w:tcPr>
            <w:tcW w:w="6237" w:type="dxa"/>
            <w:tcBorders>
              <w:top w:val="single" w:sz="8" w:space="0" w:color="000000"/>
              <w:bottom w:val="single" w:sz="4" w:space="0" w:color="auto"/>
            </w:tcBorders>
            <w:shd w:val="clear" w:color="auto" w:fill="auto"/>
            <w:vAlign w:val="center"/>
          </w:tcPr>
          <w:p w14:paraId="13581342" w14:textId="77777777" w:rsidR="00E939D8" w:rsidRPr="0023244A" w:rsidRDefault="00E939D8" w:rsidP="0029478A">
            <w:pPr>
              <w:snapToGrid w:val="0"/>
              <w:rPr>
                <w:rFonts w:ascii="Times New Roman" w:hAnsi="Times New Roman" w:cs="Times New Roman"/>
              </w:rPr>
            </w:pPr>
            <w:r w:rsidRPr="0023244A">
              <w:rPr>
                <w:rFonts w:ascii="Times New Roman" w:hAnsi="Times New Roman" w:cs="Times New Roman"/>
              </w:rPr>
              <w:t>Provide a structure for describing a command for a heating actuator.</w:t>
            </w:r>
          </w:p>
        </w:tc>
      </w:tr>
      <w:tr w:rsidR="00717280" w14:paraId="16079B7B" w14:textId="77777777" w:rsidTr="0029478A">
        <w:tc>
          <w:tcPr>
            <w:tcW w:w="3047" w:type="dxa"/>
            <w:tcBorders>
              <w:top w:val="single" w:sz="4" w:space="0" w:color="auto"/>
              <w:bottom w:val="single" w:sz="4" w:space="0" w:color="auto"/>
            </w:tcBorders>
            <w:shd w:val="clear" w:color="auto" w:fill="auto"/>
          </w:tcPr>
          <w:p w14:paraId="330735FE" w14:textId="77777777" w:rsidR="00717280" w:rsidRPr="00A2091E" w:rsidRDefault="00717280" w:rsidP="00717280">
            <w:pPr>
              <w:snapToGrid w:val="0"/>
              <w:rPr>
                <w:rFonts w:ascii="Courier New" w:hAnsi="Courier New" w:cs="Courier New"/>
              </w:rPr>
            </w:pPr>
            <w:r w:rsidRPr="00A2091E">
              <w:rPr>
                <w:rFonts w:ascii="Courier New" w:hAnsi="Courier New" w:cs="Courier New"/>
              </w:rPr>
              <w:t>intensity</w:t>
            </w:r>
          </w:p>
        </w:tc>
        <w:tc>
          <w:tcPr>
            <w:tcW w:w="6237" w:type="dxa"/>
            <w:tcBorders>
              <w:top w:val="single" w:sz="4" w:space="0" w:color="auto"/>
              <w:bottom w:val="single" w:sz="4" w:space="0" w:color="auto"/>
            </w:tcBorders>
            <w:shd w:val="clear" w:color="auto" w:fill="auto"/>
            <w:vAlign w:val="center"/>
          </w:tcPr>
          <w:p w14:paraId="09BC409E" w14:textId="60AD393C" w:rsidR="00717280" w:rsidRPr="0023244A" w:rsidRDefault="00717280" w:rsidP="00717280">
            <w:pPr>
              <w:snapToGrid w:val="0"/>
              <w:rPr>
                <w:rFonts w:ascii="Times New Roman" w:hAnsi="Times New Roman" w:cs="Times New Roman"/>
              </w:rPr>
            </w:pPr>
            <w:r w:rsidRPr="0036566A">
              <w:rPr>
                <w:rFonts w:ascii="Times New Roman" w:hAnsi="Times New Roman" w:cs="Times New Roman"/>
                <w:highlight w:val="yellow"/>
              </w:rPr>
              <w:t xml:space="preserve">Describes the intensity value that a </w:t>
            </w:r>
            <w:r>
              <w:rPr>
                <w:rFonts w:ascii="Times New Roman" w:hAnsi="Times New Roman" w:cs="Times New Roman"/>
                <w:highlight w:val="yellow"/>
              </w:rPr>
              <w:t>heating</w:t>
            </w:r>
            <w:r w:rsidRPr="0036566A">
              <w:rPr>
                <w:rFonts w:ascii="Times New Roman" w:hAnsi="Times New Roman" w:cs="Times New Roman"/>
                <w:highlight w:val="yellow"/>
              </w:rPr>
              <w:t xml:space="preserve"> actuator can generate. The intensity value shall be set as either the percentage value with respect to the maximum value or the specific actuator value that the actuator can produce using </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Intensity</w:t>
            </w:r>
            <w:r w:rsidRPr="0098086D">
              <w:rPr>
                <w:rFonts w:ascii="Courier New" w:eastAsia="Courier New" w:hAnsi="Courier New" w:cs="Courier New"/>
                <w:color w:val="000000"/>
                <w:highlight w:val="yellow"/>
              </w:rPr>
              <w:t>Type</w:t>
            </w:r>
            <w:proofErr w:type="spellEnd"/>
            <w:r w:rsidRPr="0036566A">
              <w:rPr>
                <w:rFonts w:ascii="Times New Roman" w:hAnsi="Times New Roman" w:cs="Times New Roman"/>
                <w:highlight w:val="yellow"/>
              </w:rPr>
              <w:t>. The format of the value can be set up to the first decimal point.</w:t>
            </w:r>
          </w:p>
        </w:tc>
      </w:tr>
    </w:tbl>
    <w:p w14:paraId="3CE48C5C" w14:textId="77777777" w:rsidR="00E939D8" w:rsidRPr="00B27566" w:rsidRDefault="00E939D8" w:rsidP="00E939D8">
      <w:pPr>
        <w:pStyle w:val="IEEEStdsParagraph"/>
      </w:pPr>
    </w:p>
    <w:p w14:paraId="26E9749F" w14:textId="77777777" w:rsidR="00E939D8" w:rsidRPr="00D757AB" w:rsidRDefault="00E939D8" w:rsidP="00E939D8">
      <w:pPr>
        <w:pStyle w:val="IEEEStdsLevel4Header"/>
        <w:numPr>
          <w:ilvl w:val="3"/>
          <w:numId w:val="6"/>
        </w:numPr>
      </w:pPr>
      <w:r w:rsidRPr="001103DD">
        <w:t>Examples</w:t>
      </w:r>
    </w:p>
    <w:p w14:paraId="652BD160" w14:textId="77777777" w:rsidR="00E939D8" w:rsidRPr="00E7495B" w:rsidRDefault="00E939D8" w:rsidP="00E7495B">
      <w:pPr>
        <w:rPr>
          <w:rFonts w:ascii="Times New Roman" w:hAnsi="Times New Roman" w:cs="Times New Roman"/>
          <w:szCs w:val="19"/>
        </w:rPr>
      </w:pPr>
      <w:r w:rsidRPr="00E7495B">
        <w:rPr>
          <w:rFonts w:ascii="Times New Roman" w:hAnsi="Times New Roman" w:cs="Times New Roman"/>
        </w:rPr>
        <w:t xml:space="preserve">This example shows the description of an actuator command of heating effect with the following semantics. This heating actuator </w:t>
      </w:r>
      <w:r w:rsidRPr="00E7495B">
        <w:rPr>
          <w:rFonts w:ascii="Times New Roman" w:hAnsi="Times New Roman" w:cs="Times New Roman"/>
          <w:szCs w:val="19"/>
        </w:rPr>
        <w:t>is commanded to perform</w:t>
      </w:r>
      <w:r w:rsidRPr="00E7495B">
        <w:rPr>
          <w:rFonts w:ascii="Times New Roman" w:hAnsi="Times New Roman" w:cs="Times New Roman"/>
        </w:rPr>
        <w:t xml:space="preserve"> the intensity of 70%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1103DD" w14:paraId="4207DE6B" w14:textId="77777777" w:rsidTr="0029478A">
        <w:tc>
          <w:tcPr>
            <w:tcW w:w="8613" w:type="dxa"/>
            <w:shd w:val="clear" w:color="auto" w:fill="auto"/>
          </w:tcPr>
          <w:p w14:paraId="5D0C330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380D931E"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7BD1B2F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heatingCommandData</w:t>
            </w:r>
            <w:proofErr w:type="spellEnd"/>
            <w:r w:rsidRPr="00A2091E">
              <w:rPr>
                <w:rFonts w:ascii="Courier New" w:hAnsi="Courier New" w:cs="Courier New"/>
                <w:color w:val="000000"/>
              </w:rPr>
              <w:t>": {</w:t>
            </w:r>
          </w:p>
          <w:p w14:paraId="36CCDD5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70</w:t>
            </w:r>
          </w:p>
          <w:p w14:paraId="6C534FDA"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532B5FD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42EC94A0" w14:textId="77777777" w:rsidR="00E939D8" w:rsidRPr="0029270B" w:rsidRDefault="00E939D8" w:rsidP="00E939D8"/>
    <w:p w14:paraId="090E8B3B" w14:textId="77777777" w:rsidR="00E939D8" w:rsidRPr="00A77913" w:rsidRDefault="00E939D8" w:rsidP="00E939D8">
      <w:pPr>
        <w:pStyle w:val="IEEEStdsLevel3Header"/>
        <w:numPr>
          <w:ilvl w:val="2"/>
          <w:numId w:val="6"/>
        </w:numPr>
        <w:rPr>
          <w:highlight w:val="yellow"/>
        </w:rPr>
      </w:pPr>
      <w:r w:rsidRPr="00A77913">
        <w:rPr>
          <w:highlight w:val="yellow"/>
          <w:lang w:eastAsia="ko-KR"/>
        </w:rPr>
        <w:t>Cooling</w:t>
      </w:r>
      <w:r w:rsidRPr="00A77913">
        <w:rPr>
          <w:highlight w:val="yellow"/>
        </w:rPr>
        <w:t xml:space="preserve"> </w:t>
      </w:r>
      <w:r>
        <w:rPr>
          <w:highlight w:val="yellow"/>
        </w:rPr>
        <w:t>actuator</w:t>
      </w:r>
    </w:p>
    <w:p w14:paraId="0E000664" w14:textId="77777777" w:rsidR="00E939D8" w:rsidRDefault="00E939D8" w:rsidP="00E939D8">
      <w:pPr>
        <w:pStyle w:val="IEEEStdsLevel4Header"/>
        <w:numPr>
          <w:ilvl w:val="3"/>
          <w:numId w:val="6"/>
        </w:numPr>
      </w:pPr>
      <w:r w:rsidRPr="00FB1712">
        <w:t>General</w:t>
      </w:r>
    </w:p>
    <w:p w14:paraId="3201E765" w14:textId="77777777" w:rsidR="00E939D8" w:rsidRPr="00A77913" w:rsidRDefault="00E939D8" w:rsidP="00E939D8">
      <w:pPr>
        <w:pStyle w:val="IEEEStdsParagraph"/>
        <w:rPr>
          <w:lang w:eastAsia="ko-KR"/>
        </w:rPr>
      </w:pPr>
      <w:r w:rsidRPr="00F10DC7">
        <w:rPr>
          <w:lang w:eastAsia="ko-KR"/>
        </w:rPr>
        <w:t xml:space="preserve">This Subclause specifies </w:t>
      </w:r>
      <w:r>
        <w:rPr>
          <w:lang w:eastAsia="ko-KR"/>
        </w:rPr>
        <w:t>the</w:t>
      </w:r>
      <w:r w:rsidRPr="00F10DC7">
        <w:rPr>
          <w:lang w:eastAsia="ko-KR"/>
        </w:rPr>
        <w:t xml:space="preserve"> </w:t>
      </w:r>
      <w:r>
        <w:rPr>
          <w:rFonts w:hint="eastAsia"/>
          <w:lang w:eastAsia="ko-KR"/>
        </w:rPr>
        <w:t>actuator command</w:t>
      </w:r>
      <w:r w:rsidRPr="00F10DC7">
        <w:rPr>
          <w:lang w:eastAsia="ko-KR"/>
        </w:rPr>
        <w:t xml:space="preserve"> type which </w:t>
      </w:r>
      <w:r>
        <w:rPr>
          <w:rFonts w:hint="eastAsia"/>
          <w:lang w:eastAsia="ko-KR"/>
        </w:rPr>
        <w:t xml:space="preserve">can generate a </w:t>
      </w:r>
      <w:r>
        <w:rPr>
          <w:lang w:eastAsia="ko-KR"/>
        </w:rPr>
        <w:t xml:space="preserve">cooling </w:t>
      </w:r>
      <w:r>
        <w:rPr>
          <w:rFonts w:hint="eastAsia"/>
          <w:lang w:eastAsia="ko-KR"/>
        </w:rPr>
        <w:t>effect</w:t>
      </w:r>
      <w:r w:rsidRPr="00070E8D">
        <w:rPr>
          <w:lang w:eastAsia="ko-KR"/>
        </w:rPr>
        <w:t>.</w:t>
      </w:r>
    </w:p>
    <w:p w14:paraId="0E16E8F5" w14:textId="77777777" w:rsidR="00E939D8" w:rsidRDefault="00E939D8" w:rsidP="00E939D8">
      <w:pPr>
        <w:pStyle w:val="IEEEStdsLevel4Header"/>
        <w:numPr>
          <w:ilvl w:val="3"/>
          <w:numId w:val="6"/>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E939D8" w:rsidRPr="00E202BF" w14:paraId="53163E23" w14:textId="77777777" w:rsidTr="0029478A">
        <w:tc>
          <w:tcPr>
            <w:tcW w:w="8613" w:type="dxa"/>
            <w:shd w:val="clear" w:color="auto" w:fill="auto"/>
          </w:tcPr>
          <w:p w14:paraId="1FF3BBA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coolingCommandData</w:t>
            </w:r>
            <w:proofErr w:type="spellEnd"/>
            <w:r w:rsidRPr="00A2091E">
              <w:rPr>
                <w:rFonts w:ascii="Courier New" w:hAnsi="Courier New" w:cs="Courier New"/>
                <w:color w:val="000000"/>
              </w:rPr>
              <w:t>": {</w:t>
            </w:r>
          </w:p>
          <w:p w14:paraId="64719A9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"type": "object",</w:t>
            </w:r>
          </w:p>
          <w:p w14:paraId="7543F51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4B1F08B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w:t>
            </w:r>
          </w:p>
          <w:p w14:paraId="0F878246" w14:textId="77777777" w:rsidR="005B0CE5" w:rsidRPr="009842E3" w:rsidRDefault="005B0CE5" w:rsidP="005B0CE5">
            <w:pPr>
              <w:spacing w:line="360" w:lineRule="auto"/>
              <w:ind w:firstLineChars="600" w:firstLine="1200"/>
              <w:rPr>
                <w:rFonts w:ascii="Courier New" w:eastAsia="Courier New" w:hAnsi="Courier New" w:cs="Courier New"/>
                <w:color w:val="000000"/>
              </w:rPr>
            </w:pPr>
            <w:r w:rsidRPr="0098086D">
              <w:rPr>
                <w:rFonts w:ascii="Courier New" w:eastAsia="Courier New" w:hAnsi="Courier New" w:cs="Courier New"/>
                <w:color w:val="000000"/>
                <w:highlight w:val="yellow"/>
              </w:rPr>
              <w:t>"$ref":"#/definitions/</w:t>
            </w:r>
            <w:proofErr w:type="spellStart"/>
            <w:r w:rsidRPr="0098086D">
              <w:rPr>
                <w:rFonts w:ascii="Courier New" w:eastAsia="Courier New" w:hAnsi="Courier New" w:cs="Courier New"/>
                <w:color w:val="000000"/>
                <w:highlight w:val="yellow"/>
              </w:rPr>
              <w:t>genericCommandType</w:t>
            </w:r>
            <w:proofErr w:type="spellEnd"/>
            <w:r w:rsidRPr="0098086D">
              <w:rPr>
                <w:rFonts w:ascii="Courier New" w:eastAsia="Courier New" w:hAnsi="Courier New" w:cs="Courier New"/>
                <w:color w:val="000000"/>
                <w:highlight w:val="yellow"/>
              </w:rPr>
              <w:t>/</w:t>
            </w:r>
            <w:proofErr w:type="spellStart"/>
            <w:r w:rsidRPr="0098086D">
              <w:rPr>
                <w:rFonts w:ascii="Courier New" w:eastAsia="Courier New" w:hAnsi="Courier New" w:cs="Courier New"/>
                <w:color w:val="000000"/>
                <w:highlight w:val="yellow"/>
              </w:rPr>
              <w:t>genericIntensityType</w:t>
            </w:r>
            <w:proofErr w:type="spellEnd"/>
            <w:r w:rsidRPr="0098086D">
              <w:rPr>
                <w:rFonts w:ascii="Courier New" w:eastAsia="Courier New" w:hAnsi="Courier New" w:cs="Courier New"/>
                <w:color w:val="000000"/>
                <w:highlight w:val="yellow"/>
              </w:rPr>
              <w:t>"</w:t>
            </w:r>
          </w:p>
          <w:p w14:paraId="41ED89CF" w14:textId="2E9EFD27" w:rsidR="00E939D8" w:rsidRPr="00A2091E" w:rsidRDefault="00E939D8" w:rsidP="00FA0175">
            <w:pPr>
              <w:spacing w:line="360" w:lineRule="auto"/>
              <w:ind w:firstLineChars="600" w:firstLine="1200"/>
              <w:rPr>
                <w:rFonts w:ascii="Courier New" w:hAnsi="Courier New" w:cs="Courier New"/>
                <w:color w:val="000000"/>
              </w:rPr>
            </w:pPr>
            <w:r w:rsidRPr="00A2091E">
              <w:rPr>
                <w:rFonts w:ascii="Courier New" w:hAnsi="Courier New" w:cs="Courier New"/>
                <w:color w:val="000000"/>
              </w:rPr>
              <w:t>}</w:t>
            </w:r>
          </w:p>
          <w:p w14:paraId="50CC979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53E0BAC6"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6F6A10D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tc>
      </w:tr>
    </w:tbl>
    <w:p w14:paraId="175A99C3" w14:textId="77777777" w:rsidR="00E939D8" w:rsidRPr="0029270B" w:rsidRDefault="00E939D8" w:rsidP="00E939D8">
      <w:pPr>
        <w:pStyle w:val="IEEEStdsParagraph"/>
        <w:rPr>
          <w:rFonts w:eastAsia="MS Mincho"/>
        </w:rPr>
      </w:pPr>
    </w:p>
    <w:p w14:paraId="09C9878A" w14:textId="77777777" w:rsidR="00E939D8" w:rsidRDefault="00E939D8" w:rsidP="00E939D8">
      <w:pPr>
        <w:pStyle w:val="IEEEStdsLevel4Header"/>
        <w:numPr>
          <w:ilvl w:val="3"/>
          <w:numId w:val="6"/>
        </w:numPr>
      </w:pPr>
      <w:r>
        <w:t>Semantics</w:t>
      </w:r>
    </w:p>
    <w:p w14:paraId="1361675E" w14:textId="77777777" w:rsidR="00E939D8" w:rsidRDefault="00E939D8" w:rsidP="0014323D">
      <w:r w:rsidRPr="0014323D">
        <w:rPr>
          <w:rFonts w:ascii="Times New Roman" w:hAnsi="Times New Roman" w:cs="Times New Roman"/>
        </w:rPr>
        <w:t>Semantics of the</w:t>
      </w:r>
      <w:r>
        <w:t xml:space="preserve"> </w:t>
      </w:r>
      <w:proofErr w:type="spellStart"/>
      <w:r w:rsidRPr="0014323D">
        <w:rPr>
          <w:rFonts w:ascii="Courier New" w:hAnsi="Courier New" w:cs="Courier New"/>
          <w:color w:val="000000"/>
        </w:rPr>
        <w:t>coolingCommandData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41A44C74" w14:textId="77777777" w:rsidTr="0029478A">
        <w:trPr>
          <w:tblHeader/>
        </w:trPr>
        <w:tc>
          <w:tcPr>
            <w:tcW w:w="3047" w:type="dxa"/>
            <w:tcBorders>
              <w:top w:val="single" w:sz="8" w:space="0" w:color="000000"/>
              <w:bottom w:val="single" w:sz="8" w:space="0" w:color="000000"/>
            </w:tcBorders>
            <w:shd w:val="clear" w:color="auto" w:fill="auto"/>
          </w:tcPr>
          <w:p w14:paraId="1AC73766" w14:textId="77777777" w:rsidR="00E939D8" w:rsidRDefault="00E939D8" w:rsidP="0029478A">
            <w:pPr>
              <w:snapToGrid w:val="0"/>
              <w:rPr>
                <w:i/>
              </w:rPr>
            </w:pPr>
            <w:r w:rsidRPr="00F778BA">
              <w:rPr>
                <w:i/>
              </w:rPr>
              <w:lastRenderedPageBreak/>
              <w:t>Name</w:t>
            </w:r>
          </w:p>
        </w:tc>
        <w:tc>
          <w:tcPr>
            <w:tcW w:w="6237" w:type="dxa"/>
            <w:tcBorders>
              <w:top w:val="single" w:sz="8" w:space="0" w:color="000000"/>
              <w:bottom w:val="single" w:sz="8" w:space="0" w:color="000000"/>
            </w:tcBorders>
            <w:shd w:val="clear" w:color="auto" w:fill="auto"/>
          </w:tcPr>
          <w:p w14:paraId="67A50B02" w14:textId="77777777" w:rsidR="00E939D8" w:rsidRDefault="00E939D8" w:rsidP="0029478A">
            <w:pPr>
              <w:snapToGrid w:val="0"/>
              <w:rPr>
                <w:i/>
              </w:rPr>
            </w:pPr>
            <w:r w:rsidRPr="00F778BA">
              <w:rPr>
                <w:i/>
              </w:rPr>
              <w:t>Definition</w:t>
            </w:r>
          </w:p>
        </w:tc>
      </w:tr>
      <w:tr w:rsidR="00E939D8" w14:paraId="4DF4D8AB" w14:textId="77777777" w:rsidTr="0029478A">
        <w:tc>
          <w:tcPr>
            <w:tcW w:w="3047" w:type="dxa"/>
            <w:tcBorders>
              <w:top w:val="single" w:sz="8" w:space="0" w:color="000000"/>
              <w:bottom w:val="single" w:sz="4" w:space="0" w:color="auto"/>
            </w:tcBorders>
            <w:shd w:val="clear" w:color="auto" w:fill="auto"/>
          </w:tcPr>
          <w:p w14:paraId="5715DA3A"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coolingCommandData</w:t>
            </w:r>
            <w:proofErr w:type="spellEnd"/>
          </w:p>
        </w:tc>
        <w:tc>
          <w:tcPr>
            <w:tcW w:w="6237" w:type="dxa"/>
            <w:tcBorders>
              <w:top w:val="single" w:sz="8" w:space="0" w:color="000000"/>
              <w:bottom w:val="single" w:sz="4" w:space="0" w:color="auto"/>
            </w:tcBorders>
            <w:shd w:val="clear" w:color="auto" w:fill="auto"/>
            <w:vAlign w:val="center"/>
          </w:tcPr>
          <w:p w14:paraId="7C61C5F9" w14:textId="77777777" w:rsidR="00E939D8" w:rsidRPr="00FA0175" w:rsidRDefault="00E939D8" w:rsidP="0029478A">
            <w:pPr>
              <w:snapToGrid w:val="0"/>
              <w:rPr>
                <w:rFonts w:ascii="Times New Roman" w:hAnsi="Times New Roman" w:cs="Times New Roman"/>
              </w:rPr>
            </w:pPr>
            <w:r w:rsidRPr="00FA0175">
              <w:rPr>
                <w:rFonts w:ascii="Times New Roman" w:hAnsi="Times New Roman" w:cs="Times New Roman"/>
              </w:rPr>
              <w:t>Provide a structure for describing a command for a cooling actuator.</w:t>
            </w:r>
          </w:p>
        </w:tc>
      </w:tr>
      <w:tr w:rsidR="005B0CE5" w14:paraId="3F58750F" w14:textId="77777777" w:rsidTr="0029478A">
        <w:tc>
          <w:tcPr>
            <w:tcW w:w="3047" w:type="dxa"/>
            <w:tcBorders>
              <w:top w:val="single" w:sz="4" w:space="0" w:color="auto"/>
              <w:bottom w:val="single" w:sz="4" w:space="0" w:color="auto"/>
            </w:tcBorders>
            <w:shd w:val="clear" w:color="auto" w:fill="auto"/>
          </w:tcPr>
          <w:p w14:paraId="4528F1A9" w14:textId="77777777" w:rsidR="005B0CE5" w:rsidRPr="00A2091E" w:rsidRDefault="005B0CE5" w:rsidP="005B0CE5">
            <w:pPr>
              <w:snapToGrid w:val="0"/>
              <w:rPr>
                <w:rFonts w:ascii="Courier New" w:hAnsi="Courier New" w:cs="Courier New"/>
              </w:rPr>
            </w:pPr>
            <w:r w:rsidRPr="00A2091E">
              <w:rPr>
                <w:rFonts w:ascii="Courier New" w:hAnsi="Courier New" w:cs="Courier New"/>
              </w:rPr>
              <w:t>intensity</w:t>
            </w:r>
          </w:p>
        </w:tc>
        <w:tc>
          <w:tcPr>
            <w:tcW w:w="6237" w:type="dxa"/>
            <w:tcBorders>
              <w:top w:val="single" w:sz="4" w:space="0" w:color="auto"/>
              <w:bottom w:val="single" w:sz="4" w:space="0" w:color="auto"/>
            </w:tcBorders>
            <w:shd w:val="clear" w:color="auto" w:fill="auto"/>
            <w:vAlign w:val="center"/>
          </w:tcPr>
          <w:p w14:paraId="1592E499" w14:textId="6BBB8AAD" w:rsidR="005B0CE5" w:rsidRPr="00FA0175" w:rsidRDefault="005B0CE5" w:rsidP="005B0CE5">
            <w:pPr>
              <w:rPr>
                <w:rFonts w:ascii="Times New Roman" w:hAnsi="Times New Roman" w:cs="Times New Roman"/>
              </w:rPr>
            </w:pPr>
            <w:r w:rsidRPr="0036566A">
              <w:rPr>
                <w:rFonts w:ascii="Times New Roman" w:hAnsi="Times New Roman" w:cs="Times New Roman"/>
                <w:highlight w:val="yellow"/>
              </w:rPr>
              <w:t xml:space="preserve">Describes the intensity value that a </w:t>
            </w:r>
            <w:r>
              <w:rPr>
                <w:rFonts w:ascii="Times New Roman" w:hAnsi="Times New Roman" w:cs="Times New Roman"/>
                <w:highlight w:val="yellow"/>
              </w:rPr>
              <w:t>cooling</w:t>
            </w:r>
            <w:r w:rsidRPr="0036566A">
              <w:rPr>
                <w:rFonts w:ascii="Times New Roman" w:hAnsi="Times New Roman" w:cs="Times New Roman"/>
                <w:highlight w:val="yellow"/>
              </w:rPr>
              <w:t xml:space="preserve"> actuator can generate. The intensity value shall be set as either the percentage value with respect to the maximum value or the specific actuator value that the actuator can produce using </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Intensity</w:t>
            </w:r>
            <w:r w:rsidRPr="0098086D">
              <w:rPr>
                <w:rFonts w:ascii="Courier New" w:eastAsia="Courier New" w:hAnsi="Courier New" w:cs="Courier New"/>
                <w:color w:val="000000"/>
                <w:highlight w:val="yellow"/>
              </w:rPr>
              <w:t>Type</w:t>
            </w:r>
            <w:proofErr w:type="spellEnd"/>
            <w:r w:rsidRPr="0036566A">
              <w:rPr>
                <w:rFonts w:ascii="Times New Roman" w:hAnsi="Times New Roman" w:cs="Times New Roman"/>
                <w:highlight w:val="yellow"/>
              </w:rPr>
              <w:t>. The format of the value can be set up to the first decimal point.</w:t>
            </w:r>
          </w:p>
        </w:tc>
      </w:tr>
    </w:tbl>
    <w:p w14:paraId="3F8F921F" w14:textId="77777777" w:rsidR="00E939D8" w:rsidRPr="00B27566" w:rsidRDefault="00E939D8" w:rsidP="00E939D8">
      <w:pPr>
        <w:pStyle w:val="IEEEStdsParagraph"/>
        <w:rPr>
          <w:rFonts w:eastAsia="MS Mincho"/>
        </w:rPr>
      </w:pPr>
    </w:p>
    <w:p w14:paraId="01E588A8" w14:textId="77777777" w:rsidR="00E939D8" w:rsidRDefault="00E939D8" w:rsidP="00E939D8">
      <w:pPr>
        <w:pStyle w:val="IEEEStdsLevel4Header"/>
        <w:numPr>
          <w:ilvl w:val="3"/>
          <w:numId w:val="6"/>
        </w:numPr>
      </w:pPr>
      <w:r>
        <w:t>Example</w:t>
      </w:r>
    </w:p>
    <w:p w14:paraId="5DB83CE4" w14:textId="4BBED80D" w:rsidR="00E939D8" w:rsidRPr="00FA0175" w:rsidRDefault="00E939D8" w:rsidP="00FA0175">
      <w:pPr>
        <w:rPr>
          <w:rFonts w:ascii="Times New Roman" w:hAnsi="Times New Roman" w:cs="Times New Roman"/>
          <w:szCs w:val="19"/>
        </w:rPr>
      </w:pPr>
      <w:bookmarkStart w:id="5" w:name="_Hlk74259905"/>
      <w:r w:rsidRPr="0025558C">
        <w:rPr>
          <w:rFonts w:ascii="Times New Roman" w:hAnsi="Times New Roman" w:cs="Times New Roman"/>
          <w:highlight w:val="yellow"/>
        </w:rPr>
        <w:t xml:space="preserve">This example shows the description of an actuator command of heating effect with the following semantics. This cooling actuator </w:t>
      </w:r>
      <w:r w:rsidRPr="0025558C">
        <w:rPr>
          <w:rFonts w:ascii="Times New Roman" w:hAnsi="Times New Roman" w:cs="Times New Roman"/>
          <w:szCs w:val="19"/>
          <w:highlight w:val="yellow"/>
        </w:rPr>
        <w:t>is commanded to perform</w:t>
      </w:r>
      <w:r w:rsidRPr="0025558C">
        <w:rPr>
          <w:rFonts w:ascii="Times New Roman" w:hAnsi="Times New Roman" w:cs="Times New Roman"/>
          <w:highlight w:val="yellow"/>
        </w:rPr>
        <w:t xml:space="preserve"> the intensity of </w:t>
      </w:r>
      <w:r w:rsidR="005B0CE5" w:rsidRPr="0025558C">
        <w:rPr>
          <w:rFonts w:ascii="Times New Roman" w:hAnsi="Times New Roman" w:cs="Times New Roman"/>
          <w:highlight w:val="yellow"/>
        </w:rPr>
        <w:t xml:space="preserve">10 </w:t>
      </w:r>
      <w:r w:rsidR="005B0CE5" w:rsidRPr="0025558C">
        <w:rPr>
          <w:rFonts w:ascii="Times New Roman" w:hAnsi="Times New Roman" w:cs="Times New Roman"/>
          <w:szCs w:val="19"/>
          <w:highlight w:val="yellow"/>
        </w:rPr>
        <w:t>degrees Celsius.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412AD910" w14:textId="77777777" w:rsidTr="0029478A">
        <w:tc>
          <w:tcPr>
            <w:tcW w:w="8613" w:type="dxa"/>
            <w:shd w:val="clear" w:color="auto" w:fill="auto"/>
          </w:tcPr>
          <w:p w14:paraId="0004E8F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57696EE5" w14:textId="77777777" w:rsidR="00E939D8" w:rsidRPr="00A2091E" w:rsidRDefault="00E939D8" w:rsidP="0029478A">
            <w:pPr>
              <w:spacing w:line="360" w:lineRule="auto"/>
              <w:ind w:firstLine="165"/>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02D01F03" w14:textId="77777777" w:rsidR="00E939D8" w:rsidRPr="00A2091E" w:rsidRDefault="00E939D8" w:rsidP="0029478A">
            <w:pPr>
              <w:spacing w:line="360" w:lineRule="auto"/>
              <w:ind w:firstLineChars="100" w:firstLine="200"/>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coolingCommandData</w:t>
            </w:r>
            <w:proofErr w:type="spellEnd"/>
            <w:r w:rsidRPr="00A2091E">
              <w:rPr>
                <w:rFonts w:ascii="Courier New" w:hAnsi="Courier New" w:cs="Courier New"/>
                <w:color w:val="000000"/>
              </w:rPr>
              <w:t>": {</w:t>
            </w:r>
          </w:p>
          <w:p w14:paraId="054272EF" w14:textId="5E6F1974"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r w:rsidRPr="0025558C">
              <w:rPr>
                <w:rFonts w:ascii="Courier New" w:hAnsi="Courier New" w:cs="Courier New"/>
                <w:color w:val="000000"/>
                <w:highlight w:val="yellow"/>
              </w:rPr>
              <w:t xml:space="preserve">"intensity": </w:t>
            </w:r>
            <w:r w:rsidR="005B0CE5" w:rsidRPr="0025558C">
              <w:rPr>
                <w:rFonts w:ascii="Courier New" w:hAnsi="Courier New" w:cs="Courier New"/>
                <w:color w:val="000000"/>
                <w:highlight w:val="yellow"/>
              </w:rPr>
              <w:t>10</w:t>
            </w:r>
            <w:r w:rsidRPr="0025558C">
              <w:rPr>
                <w:rFonts w:ascii="Courier New" w:hAnsi="Courier New" w:cs="Courier New"/>
                <w:color w:val="000000"/>
                <w:highlight w:val="yellow"/>
              </w:rPr>
              <w:t>,</w:t>
            </w:r>
          </w:p>
          <w:p w14:paraId="6140012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6F7A480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23D61973" w14:textId="77777777" w:rsidR="00E939D8" w:rsidRDefault="00E939D8" w:rsidP="00E939D8"/>
    <w:p w14:paraId="679B1410" w14:textId="77777777" w:rsidR="00E939D8" w:rsidRPr="00A77913" w:rsidRDefault="00E939D8" w:rsidP="00E939D8">
      <w:pPr>
        <w:pStyle w:val="IEEEStdsLevel3Header"/>
        <w:numPr>
          <w:ilvl w:val="2"/>
          <w:numId w:val="6"/>
        </w:numPr>
        <w:rPr>
          <w:highlight w:val="yellow"/>
        </w:rPr>
      </w:pPr>
      <w:r w:rsidRPr="00A77913">
        <w:rPr>
          <w:highlight w:val="yellow"/>
          <w:lang w:eastAsia="ko-KR"/>
        </w:rPr>
        <w:t>Vibration</w:t>
      </w:r>
      <w:r w:rsidRPr="00A77913">
        <w:rPr>
          <w:highlight w:val="yellow"/>
        </w:rPr>
        <w:t xml:space="preserve"> </w:t>
      </w:r>
      <w:r>
        <w:rPr>
          <w:highlight w:val="yellow"/>
        </w:rPr>
        <w:t>actuator</w:t>
      </w:r>
    </w:p>
    <w:bookmarkEnd w:id="5"/>
    <w:p w14:paraId="435D87FF" w14:textId="77777777" w:rsidR="00E939D8" w:rsidRDefault="00E939D8" w:rsidP="00E939D8">
      <w:pPr>
        <w:pStyle w:val="IEEEStdsLevel4Header"/>
        <w:numPr>
          <w:ilvl w:val="3"/>
          <w:numId w:val="6"/>
        </w:numPr>
      </w:pPr>
      <w:r w:rsidRPr="00FB1712">
        <w:t>General</w:t>
      </w:r>
    </w:p>
    <w:p w14:paraId="763727D6" w14:textId="77777777" w:rsidR="00E939D8" w:rsidRPr="0029270B" w:rsidRDefault="00E939D8" w:rsidP="00E939D8">
      <w:pPr>
        <w:pStyle w:val="IEEEStdsParagraph"/>
        <w:rPr>
          <w:rFonts w:eastAsia="MS Mincho"/>
        </w:rPr>
      </w:pPr>
      <w:r w:rsidRPr="00F10DC7">
        <w:rPr>
          <w:lang w:eastAsia="ko-KR"/>
        </w:rPr>
        <w:t xml:space="preserve">This Subclause specifies </w:t>
      </w:r>
      <w:r>
        <w:rPr>
          <w:lang w:eastAsia="ko-KR"/>
        </w:rPr>
        <w:t>the</w:t>
      </w:r>
      <w:r w:rsidRPr="00F10DC7">
        <w:rPr>
          <w:lang w:eastAsia="ko-KR"/>
        </w:rPr>
        <w:t xml:space="preserve"> </w:t>
      </w:r>
      <w:r>
        <w:rPr>
          <w:rFonts w:hint="eastAsia"/>
          <w:lang w:eastAsia="ko-KR"/>
        </w:rPr>
        <w:t>actuator command</w:t>
      </w:r>
      <w:r w:rsidRPr="00F10DC7">
        <w:rPr>
          <w:lang w:eastAsia="ko-KR"/>
        </w:rPr>
        <w:t xml:space="preserve"> type which </w:t>
      </w:r>
      <w:r>
        <w:rPr>
          <w:rFonts w:hint="eastAsia"/>
          <w:lang w:eastAsia="ko-KR"/>
        </w:rPr>
        <w:t>can generate a vibration</w:t>
      </w:r>
      <w:r>
        <w:rPr>
          <w:lang w:eastAsia="ko-KR"/>
        </w:rPr>
        <w:t xml:space="preserve"> </w:t>
      </w:r>
      <w:r>
        <w:rPr>
          <w:rFonts w:hint="eastAsia"/>
          <w:lang w:eastAsia="ko-KR"/>
        </w:rPr>
        <w:t>effect</w:t>
      </w:r>
      <w:r w:rsidRPr="00070E8D">
        <w:rPr>
          <w:lang w:eastAsia="ko-KR"/>
        </w:rPr>
        <w:t>.</w:t>
      </w:r>
    </w:p>
    <w:p w14:paraId="3D0033A7" w14:textId="77777777" w:rsidR="00E939D8" w:rsidRDefault="00E939D8" w:rsidP="00E939D8">
      <w:pPr>
        <w:pStyle w:val="IEEEStdsLevel4Header"/>
        <w:numPr>
          <w:ilvl w:val="3"/>
          <w:numId w:val="6"/>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E939D8" w:rsidRPr="00E202BF" w14:paraId="2BCD5F3D" w14:textId="77777777" w:rsidTr="0029478A">
        <w:tc>
          <w:tcPr>
            <w:tcW w:w="8613" w:type="dxa"/>
            <w:shd w:val="clear" w:color="auto" w:fill="auto"/>
          </w:tcPr>
          <w:p w14:paraId="4BCA71B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vibrationCommandData</w:t>
            </w:r>
            <w:proofErr w:type="spellEnd"/>
            <w:r w:rsidRPr="00A2091E">
              <w:rPr>
                <w:rFonts w:ascii="Courier New" w:hAnsi="Courier New" w:cs="Courier New"/>
                <w:color w:val="000000"/>
              </w:rPr>
              <w:t>": {</w:t>
            </w:r>
          </w:p>
          <w:p w14:paraId="3078A65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"type": "object",</w:t>
            </w:r>
          </w:p>
          <w:p w14:paraId="1F910D1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1AAF6CB8"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w:t>
            </w:r>
          </w:p>
          <w:p w14:paraId="4E20E848" w14:textId="77777777" w:rsidR="0025558C" w:rsidRPr="009842E3" w:rsidRDefault="0025558C" w:rsidP="0025558C">
            <w:pPr>
              <w:spacing w:line="360" w:lineRule="auto"/>
              <w:ind w:firstLineChars="600" w:firstLine="1200"/>
              <w:rPr>
                <w:rFonts w:ascii="Courier New" w:eastAsia="Courier New" w:hAnsi="Courier New" w:cs="Courier New"/>
                <w:color w:val="000000"/>
              </w:rPr>
            </w:pPr>
            <w:r w:rsidRPr="0098086D">
              <w:rPr>
                <w:rFonts w:ascii="Courier New" w:eastAsia="Courier New" w:hAnsi="Courier New" w:cs="Courier New"/>
                <w:color w:val="000000"/>
                <w:highlight w:val="yellow"/>
              </w:rPr>
              <w:t>"$ref":"#/definitions/</w:t>
            </w:r>
            <w:proofErr w:type="spellStart"/>
            <w:r w:rsidRPr="0098086D">
              <w:rPr>
                <w:rFonts w:ascii="Courier New" w:eastAsia="Courier New" w:hAnsi="Courier New" w:cs="Courier New"/>
                <w:color w:val="000000"/>
                <w:highlight w:val="yellow"/>
              </w:rPr>
              <w:t>genericCommandType</w:t>
            </w:r>
            <w:proofErr w:type="spellEnd"/>
            <w:r w:rsidRPr="0098086D">
              <w:rPr>
                <w:rFonts w:ascii="Courier New" w:eastAsia="Courier New" w:hAnsi="Courier New" w:cs="Courier New"/>
                <w:color w:val="000000"/>
                <w:highlight w:val="yellow"/>
              </w:rPr>
              <w:t>/</w:t>
            </w:r>
            <w:proofErr w:type="spellStart"/>
            <w:r w:rsidRPr="0098086D">
              <w:rPr>
                <w:rFonts w:ascii="Courier New" w:eastAsia="Courier New" w:hAnsi="Courier New" w:cs="Courier New"/>
                <w:color w:val="000000"/>
                <w:highlight w:val="yellow"/>
              </w:rPr>
              <w:t>genericIntensityType</w:t>
            </w:r>
            <w:proofErr w:type="spellEnd"/>
            <w:r w:rsidRPr="0098086D">
              <w:rPr>
                <w:rFonts w:ascii="Courier New" w:eastAsia="Courier New" w:hAnsi="Courier New" w:cs="Courier New"/>
                <w:color w:val="000000"/>
                <w:highlight w:val="yellow"/>
              </w:rPr>
              <w:t>"</w:t>
            </w:r>
          </w:p>
          <w:p w14:paraId="0B3A819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5E8919B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"frequency": {</w:t>
            </w:r>
          </w:p>
          <w:p w14:paraId="5F7BF68F" w14:textId="77C2B46C" w:rsidR="0025558C" w:rsidRPr="009842E3" w:rsidRDefault="0025558C" w:rsidP="0025558C">
            <w:pPr>
              <w:spacing w:line="360" w:lineRule="auto"/>
              <w:ind w:firstLineChars="600" w:firstLine="1200"/>
              <w:rPr>
                <w:rFonts w:ascii="Courier New" w:eastAsia="Courier New" w:hAnsi="Courier New" w:cs="Courier New"/>
                <w:color w:val="000000"/>
              </w:rPr>
            </w:pPr>
            <w:r w:rsidRPr="0098086D">
              <w:rPr>
                <w:rFonts w:ascii="Courier New" w:eastAsia="Courier New" w:hAnsi="Courier New" w:cs="Courier New"/>
                <w:color w:val="000000"/>
                <w:highlight w:val="yellow"/>
              </w:rPr>
              <w:lastRenderedPageBreak/>
              <w:t>"$ref":"#/definitions/</w:t>
            </w:r>
            <w:proofErr w:type="spellStart"/>
            <w:r w:rsidRPr="0098086D">
              <w:rPr>
                <w:rFonts w:ascii="Courier New" w:eastAsia="Courier New" w:hAnsi="Courier New" w:cs="Courier New"/>
                <w:color w:val="000000"/>
                <w:highlight w:val="yellow"/>
              </w:rPr>
              <w:t>genericCommandType</w:t>
            </w:r>
            <w:proofErr w:type="spellEnd"/>
            <w:r w:rsidRPr="0098086D">
              <w:rPr>
                <w:rFonts w:ascii="Courier New" w:eastAsia="Courier New" w:hAnsi="Courier New" w:cs="Courier New"/>
                <w:color w:val="000000"/>
                <w:highlight w:val="yellow"/>
              </w:rPr>
              <w:t>/</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Frequency</w:t>
            </w:r>
            <w:r w:rsidRPr="0098086D">
              <w:rPr>
                <w:rFonts w:ascii="Courier New" w:eastAsia="Courier New" w:hAnsi="Courier New" w:cs="Courier New"/>
                <w:color w:val="000000"/>
                <w:highlight w:val="yellow"/>
              </w:rPr>
              <w:t>Type</w:t>
            </w:r>
            <w:proofErr w:type="spellEnd"/>
            <w:r w:rsidRPr="0098086D">
              <w:rPr>
                <w:rFonts w:ascii="Courier New" w:eastAsia="Courier New" w:hAnsi="Courier New" w:cs="Courier New"/>
                <w:color w:val="000000"/>
                <w:highlight w:val="yellow"/>
              </w:rPr>
              <w:t>"</w:t>
            </w:r>
          </w:p>
          <w:p w14:paraId="0984ADDD" w14:textId="15E490FF" w:rsidR="00E939D8" w:rsidRPr="00A2091E" w:rsidRDefault="00E939D8" w:rsidP="005D177B">
            <w:pPr>
              <w:spacing w:line="360" w:lineRule="auto"/>
              <w:ind w:firstLineChars="600" w:firstLine="1200"/>
              <w:rPr>
                <w:rFonts w:ascii="Courier New" w:hAnsi="Courier New" w:cs="Courier New"/>
                <w:color w:val="000000"/>
              </w:rPr>
            </w:pPr>
            <w:r w:rsidRPr="00A2091E">
              <w:rPr>
                <w:rFonts w:ascii="Courier New" w:hAnsi="Courier New" w:cs="Courier New"/>
                <w:color w:val="000000"/>
              </w:rPr>
              <w:t>}</w:t>
            </w:r>
          </w:p>
          <w:p w14:paraId="420EA91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477A8F5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43DA7D6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anyOf</w:t>
            </w:r>
            <w:proofErr w:type="spellEnd"/>
            <w:r w:rsidRPr="00A2091E">
              <w:rPr>
                <w:rFonts w:ascii="Courier New" w:hAnsi="Courier New" w:cs="Courier New"/>
                <w:color w:val="000000"/>
              </w:rPr>
              <w:t>": [</w:t>
            </w:r>
          </w:p>
          <w:p w14:paraId="300904F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650FAAC7"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"required": [</w:t>
            </w:r>
          </w:p>
          <w:p w14:paraId="25177F98"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w:t>
            </w:r>
          </w:p>
          <w:p w14:paraId="1186A1E5"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74FD8017"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3C27F18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6368EB8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"required": [</w:t>
            </w:r>
          </w:p>
          <w:p w14:paraId="4B1FA78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"frequency"</w:t>
            </w:r>
          </w:p>
          <w:p w14:paraId="186BB77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7769677A"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21B3B61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065CA90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tc>
      </w:tr>
    </w:tbl>
    <w:p w14:paraId="00CB7E02" w14:textId="77777777" w:rsidR="00E939D8" w:rsidRPr="0029270B" w:rsidRDefault="00E939D8" w:rsidP="00E939D8">
      <w:pPr>
        <w:pStyle w:val="IEEEStdsParagraph"/>
        <w:rPr>
          <w:rFonts w:eastAsia="MS Mincho"/>
        </w:rPr>
      </w:pPr>
    </w:p>
    <w:p w14:paraId="19ADB3D9" w14:textId="77777777" w:rsidR="00E939D8" w:rsidRDefault="00E939D8" w:rsidP="00E939D8">
      <w:pPr>
        <w:pStyle w:val="IEEEStdsLevel4Header"/>
        <w:numPr>
          <w:ilvl w:val="3"/>
          <w:numId w:val="6"/>
        </w:numPr>
      </w:pPr>
      <w:r>
        <w:t>Semantics</w:t>
      </w:r>
    </w:p>
    <w:p w14:paraId="37D94A40" w14:textId="77777777" w:rsidR="00E939D8" w:rsidRDefault="00E939D8" w:rsidP="0014323D">
      <w:r w:rsidRPr="005F749E">
        <w:rPr>
          <w:rFonts w:ascii="Times New Roman" w:hAnsi="Times New Roman" w:cs="Times New Roman"/>
        </w:rPr>
        <w:t>Semantics of the</w:t>
      </w:r>
      <w:r>
        <w:t xml:space="preserve"> </w:t>
      </w:r>
      <w:proofErr w:type="spellStart"/>
      <w:r w:rsidRPr="0014323D">
        <w:rPr>
          <w:rFonts w:ascii="Courier New" w:hAnsi="Courier New" w:cs="Courier New"/>
          <w:color w:val="000000"/>
        </w:rPr>
        <w:t>vibrationCommandData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09BAFC08" w14:textId="77777777" w:rsidTr="0029478A">
        <w:trPr>
          <w:tblHeader/>
        </w:trPr>
        <w:tc>
          <w:tcPr>
            <w:tcW w:w="3047" w:type="dxa"/>
            <w:tcBorders>
              <w:top w:val="single" w:sz="8" w:space="0" w:color="000000"/>
              <w:bottom w:val="single" w:sz="8" w:space="0" w:color="000000"/>
            </w:tcBorders>
            <w:shd w:val="clear" w:color="auto" w:fill="auto"/>
          </w:tcPr>
          <w:p w14:paraId="260243FE" w14:textId="77777777" w:rsidR="00E939D8" w:rsidRDefault="00E939D8" w:rsidP="0029478A">
            <w:pPr>
              <w:snapToGrid w:val="0"/>
              <w:rPr>
                <w:i/>
              </w:rPr>
            </w:pPr>
            <w:r w:rsidRPr="00F778BA">
              <w:rPr>
                <w:i/>
              </w:rPr>
              <w:t>Name</w:t>
            </w:r>
          </w:p>
        </w:tc>
        <w:tc>
          <w:tcPr>
            <w:tcW w:w="6237" w:type="dxa"/>
            <w:tcBorders>
              <w:top w:val="single" w:sz="8" w:space="0" w:color="000000"/>
              <w:bottom w:val="single" w:sz="8" w:space="0" w:color="000000"/>
            </w:tcBorders>
            <w:shd w:val="clear" w:color="auto" w:fill="auto"/>
          </w:tcPr>
          <w:p w14:paraId="3FF7350D" w14:textId="77777777" w:rsidR="00E939D8" w:rsidRDefault="00E939D8" w:rsidP="0029478A">
            <w:pPr>
              <w:snapToGrid w:val="0"/>
              <w:rPr>
                <w:i/>
              </w:rPr>
            </w:pPr>
            <w:r w:rsidRPr="00F778BA">
              <w:rPr>
                <w:i/>
              </w:rPr>
              <w:t>Definition</w:t>
            </w:r>
          </w:p>
        </w:tc>
      </w:tr>
      <w:tr w:rsidR="00E939D8" w14:paraId="135BAFF8" w14:textId="77777777" w:rsidTr="0029478A">
        <w:tc>
          <w:tcPr>
            <w:tcW w:w="3047" w:type="dxa"/>
            <w:tcBorders>
              <w:top w:val="single" w:sz="8" w:space="0" w:color="000000"/>
              <w:bottom w:val="single" w:sz="4" w:space="0" w:color="auto"/>
            </w:tcBorders>
            <w:shd w:val="clear" w:color="auto" w:fill="auto"/>
          </w:tcPr>
          <w:p w14:paraId="65637D3F"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vibrationCommandData</w:t>
            </w:r>
            <w:proofErr w:type="spellEnd"/>
          </w:p>
        </w:tc>
        <w:tc>
          <w:tcPr>
            <w:tcW w:w="6237" w:type="dxa"/>
            <w:tcBorders>
              <w:top w:val="single" w:sz="8" w:space="0" w:color="000000"/>
              <w:bottom w:val="single" w:sz="4" w:space="0" w:color="auto"/>
            </w:tcBorders>
            <w:shd w:val="clear" w:color="auto" w:fill="auto"/>
            <w:vAlign w:val="center"/>
          </w:tcPr>
          <w:p w14:paraId="34C8B886" w14:textId="77777777" w:rsidR="00E939D8" w:rsidRPr="005F749E" w:rsidRDefault="00E939D8" w:rsidP="0029478A">
            <w:pPr>
              <w:snapToGrid w:val="0"/>
              <w:rPr>
                <w:rFonts w:ascii="Times New Roman" w:hAnsi="Times New Roman" w:cs="Times New Roman"/>
              </w:rPr>
            </w:pPr>
            <w:r w:rsidRPr="005F749E">
              <w:rPr>
                <w:rFonts w:ascii="Times New Roman" w:hAnsi="Times New Roman" w:cs="Times New Roman"/>
              </w:rPr>
              <w:t>Provide a structure for describing a command for a vibration actuator.</w:t>
            </w:r>
          </w:p>
        </w:tc>
      </w:tr>
      <w:tr w:rsidR="0025558C" w14:paraId="64F4B72A" w14:textId="77777777" w:rsidTr="002F5971">
        <w:tc>
          <w:tcPr>
            <w:tcW w:w="3047" w:type="dxa"/>
            <w:tcBorders>
              <w:top w:val="single" w:sz="4" w:space="0" w:color="auto"/>
              <w:bottom w:val="single" w:sz="4" w:space="0" w:color="auto"/>
            </w:tcBorders>
            <w:shd w:val="clear" w:color="auto" w:fill="auto"/>
          </w:tcPr>
          <w:p w14:paraId="3F7A74EA" w14:textId="77777777" w:rsidR="0025558C" w:rsidRPr="00A2091E" w:rsidRDefault="0025558C" w:rsidP="0025558C">
            <w:pPr>
              <w:snapToGrid w:val="0"/>
              <w:rPr>
                <w:rFonts w:ascii="Courier New" w:hAnsi="Courier New" w:cs="Courier New"/>
              </w:rPr>
            </w:pPr>
            <w:r w:rsidRPr="00A2091E">
              <w:rPr>
                <w:rFonts w:ascii="Courier New" w:hAnsi="Courier New" w:cs="Courier New"/>
              </w:rPr>
              <w:t>intensity</w:t>
            </w:r>
          </w:p>
        </w:tc>
        <w:tc>
          <w:tcPr>
            <w:tcW w:w="6237" w:type="dxa"/>
            <w:tcBorders>
              <w:top w:val="single" w:sz="4" w:space="0" w:color="auto"/>
              <w:bottom w:val="single" w:sz="4" w:space="0" w:color="auto"/>
            </w:tcBorders>
            <w:shd w:val="clear" w:color="auto" w:fill="auto"/>
            <w:vAlign w:val="center"/>
          </w:tcPr>
          <w:p w14:paraId="57E41B35" w14:textId="6086BE02" w:rsidR="0025558C" w:rsidRPr="005F749E" w:rsidRDefault="0025558C" w:rsidP="0025558C">
            <w:pPr>
              <w:snapToGrid w:val="0"/>
              <w:rPr>
                <w:rFonts w:ascii="Times New Roman" w:hAnsi="Times New Roman" w:cs="Times New Roman"/>
                <w:highlight w:val="green"/>
              </w:rPr>
            </w:pPr>
            <w:r w:rsidRPr="0036566A">
              <w:rPr>
                <w:rFonts w:ascii="Times New Roman" w:hAnsi="Times New Roman" w:cs="Times New Roman"/>
                <w:highlight w:val="yellow"/>
              </w:rPr>
              <w:t xml:space="preserve">Describes the intensity value that a </w:t>
            </w:r>
            <w:r>
              <w:rPr>
                <w:rFonts w:ascii="Times New Roman" w:hAnsi="Times New Roman" w:cs="Times New Roman"/>
                <w:highlight w:val="yellow"/>
              </w:rPr>
              <w:t>vibration</w:t>
            </w:r>
            <w:r w:rsidRPr="0036566A">
              <w:rPr>
                <w:rFonts w:ascii="Times New Roman" w:hAnsi="Times New Roman" w:cs="Times New Roman"/>
                <w:highlight w:val="yellow"/>
              </w:rPr>
              <w:t xml:space="preserve"> actuator can generate. The intensity value shall be set as either the percentage value with respect to the maximum value or the specific actuator value that the actuator can produce using </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Intensity</w:t>
            </w:r>
            <w:r w:rsidRPr="0098086D">
              <w:rPr>
                <w:rFonts w:ascii="Courier New" w:eastAsia="Courier New" w:hAnsi="Courier New" w:cs="Courier New"/>
                <w:color w:val="000000"/>
                <w:highlight w:val="yellow"/>
              </w:rPr>
              <w:t>Type</w:t>
            </w:r>
            <w:proofErr w:type="spellEnd"/>
            <w:r w:rsidRPr="0036566A">
              <w:rPr>
                <w:rFonts w:ascii="Times New Roman" w:hAnsi="Times New Roman" w:cs="Times New Roman"/>
                <w:highlight w:val="yellow"/>
              </w:rPr>
              <w:t>. The format of the value can be set up to the first decimal point.</w:t>
            </w:r>
          </w:p>
        </w:tc>
      </w:tr>
      <w:tr w:rsidR="0025558C" w14:paraId="08C88CBF" w14:textId="77777777" w:rsidTr="0092260C">
        <w:tc>
          <w:tcPr>
            <w:tcW w:w="3047" w:type="dxa"/>
            <w:tcBorders>
              <w:top w:val="single" w:sz="4" w:space="0" w:color="auto"/>
              <w:bottom w:val="single" w:sz="4" w:space="0" w:color="auto"/>
            </w:tcBorders>
            <w:shd w:val="clear" w:color="auto" w:fill="auto"/>
          </w:tcPr>
          <w:p w14:paraId="1B23AA37" w14:textId="77777777" w:rsidR="0025558C" w:rsidRPr="00A2091E" w:rsidRDefault="0025558C" w:rsidP="0025558C">
            <w:pPr>
              <w:snapToGrid w:val="0"/>
              <w:rPr>
                <w:rFonts w:ascii="Courier New" w:hAnsi="Courier New" w:cs="Courier New"/>
              </w:rPr>
            </w:pPr>
            <w:r w:rsidRPr="00A2091E">
              <w:rPr>
                <w:rFonts w:ascii="Courier New" w:hAnsi="Courier New" w:cs="Courier New"/>
                <w:color w:val="000000"/>
              </w:rPr>
              <w:t>frequency</w:t>
            </w:r>
          </w:p>
        </w:tc>
        <w:tc>
          <w:tcPr>
            <w:tcW w:w="6237" w:type="dxa"/>
            <w:tcBorders>
              <w:top w:val="single" w:sz="4" w:space="0" w:color="auto"/>
              <w:bottom w:val="single" w:sz="4" w:space="0" w:color="auto"/>
            </w:tcBorders>
            <w:shd w:val="clear" w:color="auto" w:fill="auto"/>
            <w:vAlign w:val="center"/>
          </w:tcPr>
          <w:p w14:paraId="4245BF4C" w14:textId="77F5B485" w:rsidR="0025558C" w:rsidRPr="005F749E" w:rsidRDefault="0025558C" w:rsidP="0025558C">
            <w:pPr>
              <w:snapToGrid w:val="0"/>
              <w:rPr>
                <w:rFonts w:ascii="Times New Roman" w:hAnsi="Times New Roman" w:cs="Times New Roman"/>
                <w:highlight w:val="green"/>
              </w:rPr>
            </w:pPr>
            <w:r w:rsidRPr="0036566A">
              <w:rPr>
                <w:rFonts w:ascii="Times New Roman" w:hAnsi="Times New Roman" w:cs="Times New Roman"/>
                <w:highlight w:val="yellow"/>
              </w:rPr>
              <w:t xml:space="preserve">Describes the </w:t>
            </w:r>
            <w:r>
              <w:rPr>
                <w:rFonts w:ascii="Times New Roman" w:hAnsi="Times New Roman" w:cs="Times New Roman"/>
                <w:highlight w:val="yellow"/>
              </w:rPr>
              <w:t>frequency</w:t>
            </w:r>
            <w:r w:rsidRPr="0036566A">
              <w:rPr>
                <w:rFonts w:ascii="Times New Roman" w:hAnsi="Times New Roman" w:cs="Times New Roman"/>
                <w:highlight w:val="yellow"/>
              </w:rPr>
              <w:t xml:space="preserve"> value that a </w:t>
            </w:r>
            <w:r>
              <w:rPr>
                <w:rFonts w:ascii="Times New Roman" w:hAnsi="Times New Roman" w:cs="Times New Roman"/>
                <w:highlight w:val="yellow"/>
              </w:rPr>
              <w:t>vibration</w:t>
            </w:r>
            <w:r w:rsidRPr="0036566A">
              <w:rPr>
                <w:rFonts w:ascii="Times New Roman" w:hAnsi="Times New Roman" w:cs="Times New Roman"/>
                <w:highlight w:val="yellow"/>
              </w:rPr>
              <w:t xml:space="preserve"> actuator can generate. The </w:t>
            </w:r>
            <w:r>
              <w:rPr>
                <w:rFonts w:ascii="Times New Roman" w:hAnsi="Times New Roman" w:cs="Times New Roman"/>
                <w:highlight w:val="yellow"/>
              </w:rPr>
              <w:t>frequency</w:t>
            </w:r>
            <w:r w:rsidRPr="0036566A">
              <w:rPr>
                <w:rFonts w:ascii="Times New Roman" w:hAnsi="Times New Roman" w:cs="Times New Roman"/>
                <w:highlight w:val="yellow"/>
              </w:rPr>
              <w:t xml:space="preserve"> value shall be set as either the percentage value with respect to the maximum value or the specific actuator value that the actuator can produce using </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Frequency</w:t>
            </w:r>
            <w:r w:rsidRPr="0098086D">
              <w:rPr>
                <w:rFonts w:ascii="Courier New" w:eastAsia="Courier New" w:hAnsi="Courier New" w:cs="Courier New"/>
                <w:color w:val="000000"/>
                <w:highlight w:val="yellow"/>
              </w:rPr>
              <w:t>Type</w:t>
            </w:r>
            <w:proofErr w:type="spellEnd"/>
            <w:r w:rsidRPr="0036566A">
              <w:rPr>
                <w:rFonts w:ascii="Times New Roman" w:hAnsi="Times New Roman" w:cs="Times New Roman"/>
                <w:highlight w:val="yellow"/>
              </w:rPr>
              <w:t xml:space="preserve">. The format of the value can be set up to </w:t>
            </w:r>
            <w:r w:rsidRPr="0036566A">
              <w:rPr>
                <w:rFonts w:ascii="Times New Roman" w:hAnsi="Times New Roman" w:cs="Times New Roman"/>
                <w:highlight w:val="yellow"/>
              </w:rPr>
              <w:lastRenderedPageBreak/>
              <w:t>the first decimal point.</w:t>
            </w:r>
          </w:p>
        </w:tc>
      </w:tr>
    </w:tbl>
    <w:p w14:paraId="10CC2F77" w14:textId="77777777" w:rsidR="00E939D8" w:rsidRDefault="00E939D8" w:rsidP="00E939D8">
      <w:pPr>
        <w:pStyle w:val="IEEEStdsLevel4Header"/>
        <w:numPr>
          <w:ilvl w:val="3"/>
          <w:numId w:val="6"/>
        </w:numPr>
      </w:pPr>
      <w:r>
        <w:lastRenderedPageBreak/>
        <w:t>Example</w:t>
      </w:r>
    </w:p>
    <w:p w14:paraId="0445A4ED" w14:textId="77777777" w:rsidR="00E939D8" w:rsidRPr="005F749E" w:rsidRDefault="00E939D8" w:rsidP="00E939D8">
      <w:pPr>
        <w:rPr>
          <w:rFonts w:ascii="Times New Roman" w:hAnsi="Times New Roman" w:cs="Times New Roman"/>
        </w:rPr>
      </w:pPr>
      <w:r w:rsidRPr="005F749E">
        <w:rPr>
          <w:rFonts w:ascii="Times New Roman" w:hAnsi="Times New Roman" w:cs="Times New Roman"/>
        </w:rPr>
        <w:t xml:space="preserve">This example shows the description of an actuator command of vibration effect with the following semantics. </w:t>
      </w:r>
      <w:r w:rsidRPr="005F749E">
        <w:rPr>
          <w:rFonts w:ascii="Times New Roman" w:hAnsi="Times New Roman" w:cs="Times New Roman"/>
          <w:szCs w:val="19"/>
        </w:rPr>
        <w:t xml:space="preserve">This </w:t>
      </w:r>
      <w:r w:rsidRPr="005F749E">
        <w:rPr>
          <w:rFonts w:ascii="Times New Roman" w:hAnsi="Times New Roman" w:cs="Times New Roman"/>
        </w:rPr>
        <w:t xml:space="preserve">vibration </w:t>
      </w:r>
      <w:r w:rsidRPr="005F749E">
        <w:rPr>
          <w:rFonts w:ascii="Times New Roman" w:hAnsi="Times New Roman" w:cs="Times New Roman"/>
          <w:szCs w:val="19"/>
        </w:rPr>
        <w:t>actuator is commanded to perform the frequency is 50% of the maximum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16BAE3CD" w14:textId="77777777" w:rsidTr="0029478A">
        <w:tc>
          <w:tcPr>
            <w:tcW w:w="8613" w:type="dxa"/>
            <w:shd w:val="clear" w:color="auto" w:fill="auto"/>
          </w:tcPr>
          <w:p w14:paraId="7ED4D08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45504F8A"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3508371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vibrationCommandData</w:t>
            </w:r>
            <w:proofErr w:type="spellEnd"/>
            <w:r w:rsidRPr="00A2091E">
              <w:rPr>
                <w:rFonts w:ascii="Courier New" w:hAnsi="Courier New" w:cs="Courier New"/>
                <w:color w:val="000000"/>
              </w:rPr>
              <w:t>": {</w:t>
            </w:r>
          </w:p>
          <w:p w14:paraId="1735BAD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"frequency": 50</w:t>
            </w:r>
          </w:p>
          <w:p w14:paraId="034E2D1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69239FE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1AC1E965" w14:textId="77777777" w:rsidR="00E939D8" w:rsidRPr="00873D17" w:rsidRDefault="00E939D8" w:rsidP="00E939D8"/>
    <w:p w14:paraId="1C238AD4" w14:textId="77777777" w:rsidR="00E939D8" w:rsidRPr="00367AF8" w:rsidRDefault="00E939D8" w:rsidP="00E939D8">
      <w:pPr>
        <w:pStyle w:val="IEEEStdsLevel3Header"/>
        <w:numPr>
          <w:ilvl w:val="2"/>
          <w:numId w:val="6"/>
        </w:numPr>
        <w:rPr>
          <w:highlight w:val="yellow"/>
        </w:rPr>
      </w:pPr>
      <w:r w:rsidRPr="00367AF8">
        <w:rPr>
          <w:highlight w:val="yellow"/>
        </w:rPr>
        <w:t xml:space="preserve">Sprayer </w:t>
      </w:r>
      <w:r>
        <w:rPr>
          <w:highlight w:val="yellow"/>
        </w:rPr>
        <w:t>actuator</w:t>
      </w:r>
    </w:p>
    <w:p w14:paraId="1A91B744" w14:textId="77777777" w:rsidR="00E939D8" w:rsidRDefault="00E939D8" w:rsidP="00E939D8">
      <w:pPr>
        <w:pStyle w:val="IEEEStdsLevel4Header"/>
        <w:numPr>
          <w:ilvl w:val="3"/>
          <w:numId w:val="6"/>
        </w:numPr>
      </w:pPr>
      <w:r w:rsidRPr="00FB1712">
        <w:t>General</w:t>
      </w:r>
    </w:p>
    <w:p w14:paraId="633073C8" w14:textId="77777777" w:rsidR="00E939D8" w:rsidRPr="00E8573C" w:rsidRDefault="00E939D8" w:rsidP="00E939D8">
      <w:pPr>
        <w:pStyle w:val="IEEEStdsParagraph"/>
        <w:rPr>
          <w:rFonts w:eastAsia="Yu Mincho"/>
        </w:rPr>
      </w:pPr>
      <w:r w:rsidRPr="001103DD">
        <w:t xml:space="preserve">This sub-clause specifies </w:t>
      </w:r>
      <w:proofErr w:type="gramStart"/>
      <w:r w:rsidRPr="001103DD">
        <w:t>a</w:t>
      </w:r>
      <w:proofErr w:type="gramEnd"/>
      <w:r w:rsidRPr="001103DD">
        <w:t xml:space="preserve"> </w:t>
      </w:r>
      <w:r>
        <w:rPr>
          <w:rFonts w:hint="eastAsia"/>
          <w:lang w:eastAsia="ko-KR"/>
        </w:rPr>
        <w:t>actuator command</w:t>
      </w:r>
      <w:r w:rsidRPr="00F10DC7">
        <w:rPr>
          <w:lang w:eastAsia="ko-KR"/>
        </w:rPr>
        <w:t xml:space="preserve"> type which </w:t>
      </w:r>
      <w:r>
        <w:rPr>
          <w:rFonts w:hint="eastAsia"/>
          <w:lang w:eastAsia="ko-KR"/>
        </w:rPr>
        <w:t xml:space="preserve">can generate a </w:t>
      </w:r>
      <w:r>
        <w:rPr>
          <w:lang w:eastAsia="ko-KR"/>
        </w:rPr>
        <w:t xml:space="preserve">spraying </w:t>
      </w:r>
      <w:r>
        <w:rPr>
          <w:rFonts w:hint="eastAsia"/>
          <w:lang w:eastAsia="ko-KR"/>
        </w:rPr>
        <w:t>effect</w:t>
      </w:r>
      <w:r w:rsidRPr="001103DD">
        <w:rPr>
          <w:rFonts w:eastAsia="바탕" w:cs="Arial"/>
          <w:lang w:eastAsia="ko-KR"/>
        </w:rPr>
        <w:t>.</w:t>
      </w:r>
    </w:p>
    <w:p w14:paraId="54D6B5D1" w14:textId="77777777" w:rsidR="00E939D8" w:rsidRPr="001103DD" w:rsidRDefault="00E939D8" w:rsidP="00E939D8">
      <w:pPr>
        <w:pStyle w:val="IEEEStdsLevel4Header"/>
        <w:numPr>
          <w:ilvl w:val="3"/>
          <w:numId w:val="6"/>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E939D8" w:rsidRPr="00E202BF" w14:paraId="1DA4131E" w14:textId="77777777" w:rsidTr="0029478A">
        <w:tc>
          <w:tcPr>
            <w:tcW w:w="8613" w:type="dxa"/>
            <w:shd w:val="clear" w:color="auto" w:fill="auto"/>
          </w:tcPr>
          <w:p w14:paraId="4C09FDE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sprayerCommandData</w:t>
            </w:r>
            <w:proofErr w:type="spellEnd"/>
            <w:r w:rsidRPr="00A2091E">
              <w:rPr>
                <w:rFonts w:ascii="Courier New" w:hAnsi="Courier New" w:cs="Courier New"/>
                <w:color w:val="000000"/>
              </w:rPr>
              <w:t>": {</w:t>
            </w:r>
          </w:p>
          <w:p w14:paraId="365F2F4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"type": "object",</w:t>
            </w:r>
          </w:p>
          <w:p w14:paraId="7CA4DFB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5C27B9D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sprayingType</w:t>
            </w:r>
            <w:proofErr w:type="spellEnd"/>
            <w:r w:rsidRPr="00A2091E">
              <w:rPr>
                <w:rFonts w:ascii="Courier New" w:hAnsi="Courier New" w:cs="Courier New"/>
                <w:color w:val="000000"/>
              </w:rPr>
              <w:t>": {</w:t>
            </w:r>
          </w:p>
          <w:p w14:paraId="7B121E4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"$ref": "#/definitions/</w:t>
            </w:r>
            <w:proofErr w:type="spellStart"/>
            <w:r w:rsidRPr="00A2091E">
              <w:rPr>
                <w:rFonts w:ascii="Courier New" w:hAnsi="Courier New" w:cs="Courier New"/>
                <w:color w:val="000000"/>
              </w:rPr>
              <w:t>sprayingType</w:t>
            </w:r>
            <w:proofErr w:type="spellEnd"/>
            <w:r w:rsidRPr="00A2091E">
              <w:rPr>
                <w:rFonts w:ascii="Courier New" w:hAnsi="Courier New" w:cs="Courier New"/>
                <w:color w:val="000000"/>
              </w:rPr>
              <w:t>"</w:t>
            </w:r>
          </w:p>
          <w:p w14:paraId="0120CFE8"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62D4B4A5"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w:t>
            </w:r>
          </w:p>
          <w:p w14:paraId="2D622D47" w14:textId="77777777" w:rsidR="0025558C" w:rsidRPr="009842E3" w:rsidRDefault="0025558C" w:rsidP="0025558C">
            <w:pPr>
              <w:spacing w:line="360" w:lineRule="auto"/>
              <w:ind w:firstLineChars="600" w:firstLine="1200"/>
              <w:rPr>
                <w:rFonts w:ascii="Courier New" w:eastAsia="Courier New" w:hAnsi="Courier New" w:cs="Courier New"/>
                <w:color w:val="000000"/>
              </w:rPr>
            </w:pPr>
            <w:r w:rsidRPr="0098086D">
              <w:rPr>
                <w:rFonts w:ascii="Courier New" w:eastAsia="Courier New" w:hAnsi="Courier New" w:cs="Courier New"/>
                <w:color w:val="000000"/>
                <w:highlight w:val="yellow"/>
              </w:rPr>
              <w:t>"$ref":"#/definitions/</w:t>
            </w:r>
            <w:proofErr w:type="spellStart"/>
            <w:r w:rsidRPr="0098086D">
              <w:rPr>
                <w:rFonts w:ascii="Courier New" w:eastAsia="Courier New" w:hAnsi="Courier New" w:cs="Courier New"/>
                <w:color w:val="000000"/>
                <w:highlight w:val="yellow"/>
              </w:rPr>
              <w:t>genericCommandType</w:t>
            </w:r>
            <w:proofErr w:type="spellEnd"/>
            <w:r w:rsidRPr="0098086D">
              <w:rPr>
                <w:rFonts w:ascii="Courier New" w:eastAsia="Courier New" w:hAnsi="Courier New" w:cs="Courier New"/>
                <w:color w:val="000000"/>
                <w:highlight w:val="yellow"/>
              </w:rPr>
              <w:t>/</w:t>
            </w:r>
            <w:proofErr w:type="spellStart"/>
            <w:r w:rsidRPr="0098086D">
              <w:rPr>
                <w:rFonts w:ascii="Courier New" w:eastAsia="Courier New" w:hAnsi="Courier New" w:cs="Courier New"/>
                <w:color w:val="000000"/>
                <w:highlight w:val="yellow"/>
              </w:rPr>
              <w:t>genericIntensityType</w:t>
            </w:r>
            <w:proofErr w:type="spellEnd"/>
            <w:r w:rsidRPr="0098086D">
              <w:rPr>
                <w:rFonts w:ascii="Courier New" w:eastAsia="Courier New" w:hAnsi="Courier New" w:cs="Courier New"/>
                <w:color w:val="000000"/>
                <w:highlight w:val="yellow"/>
              </w:rPr>
              <w:t>"</w:t>
            </w:r>
          </w:p>
          <w:p w14:paraId="28D9D13A" w14:textId="25ED01D8" w:rsidR="00E939D8" w:rsidRPr="00A2091E" w:rsidRDefault="00E939D8" w:rsidP="005F749E">
            <w:pPr>
              <w:spacing w:line="360" w:lineRule="auto"/>
              <w:ind w:firstLineChars="500" w:firstLine="1000"/>
              <w:rPr>
                <w:rFonts w:ascii="Courier New" w:hAnsi="Courier New" w:cs="Courier New"/>
                <w:color w:val="000000"/>
              </w:rPr>
            </w:pPr>
            <w:r w:rsidRPr="00A2091E">
              <w:rPr>
                <w:rFonts w:ascii="Courier New" w:hAnsi="Courier New" w:cs="Courier New"/>
                <w:color w:val="000000"/>
              </w:rPr>
              <w:t>}</w:t>
            </w:r>
          </w:p>
          <w:p w14:paraId="473C6AC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73D9EDF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0A8A54F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lastRenderedPageBreak/>
              <w:t xml:space="preserve">      "required": [</w:t>
            </w:r>
          </w:p>
          <w:p w14:paraId="77E9C7D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sprayingType</w:t>
            </w:r>
            <w:proofErr w:type="spellEnd"/>
            <w:r w:rsidRPr="00A2091E">
              <w:rPr>
                <w:rFonts w:ascii="Courier New" w:hAnsi="Courier New" w:cs="Courier New"/>
                <w:color w:val="000000"/>
              </w:rPr>
              <w:t>"</w:t>
            </w:r>
          </w:p>
          <w:p w14:paraId="5EA37916"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40692B0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tc>
      </w:tr>
    </w:tbl>
    <w:p w14:paraId="3A7E377F" w14:textId="77777777" w:rsidR="00E939D8" w:rsidRPr="001C414A" w:rsidRDefault="00E939D8" w:rsidP="00E939D8">
      <w:pPr>
        <w:pStyle w:val="IEEEStdsParagraph"/>
      </w:pPr>
    </w:p>
    <w:p w14:paraId="1723D590" w14:textId="77777777" w:rsidR="00E939D8" w:rsidRDefault="00E939D8" w:rsidP="00E939D8">
      <w:pPr>
        <w:pStyle w:val="IEEEStdsLevel4Header"/>
        <w:numPr>
          <w:ilvl w:val="3"/>
          <w:numId w:val="6"/>
        </w:numPr>
      </w:pPr>
      <w:r w:rsidRPr="001103DD">
        <w:t>Semantics</w:t>
      </w:r>
    </w:p>
    <w:p w14:paraId="54C4A14B" w14:textId="77777777" w:rsidR="00E939D8" w:rsidRDefault="00E939D8" w:rsidP="00E939D8">
      <w:pPr>
        <w:pStyle w:val="aa"/>
      </w:pPr>
      <w:r>
        <w:t xml:space="preserve">Semantics of the </w:t>
      </w:r>
      <w:proofErr w:type="spellStart"/>
      <w:r w:rsidRPr="00A2091E">
        <w:rPr>
          <w:rFonts w:ascii="Courier New" w:hAnsi="Courier New" w:cs="Courier New"/>
          <w:color w:val="000000"/>
        </w:rPr>
        <w:t>sprayerCommandData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6E910344" w14:textId="77777777" w:rsidTr="0029478A">
        <w:trPr>
          <w:tblHeader/>
        </w:trPr>
        <w:tc>
          <w:tcPr>
            <w:tcW w:w="3047" w:type="dxa"/>
            <w:tcBorders>
              <w:top w:val="single" w:sz="8" w:space="0" w:color="000000"/>
              <w:bottom w:val="single" w:sz="8" w:space="0" w:color="000000"/>
            </w:tcBorders>
            <w:shd w:val="clear" w:color="auto" w:fill="auto"/>
          </w:tcPr>
          <w:p w14:paraId="166CABFD" w14:textId="77777777" w:rsidR="00E939D8" w:rsidRPr="00F778BA" w:rsidRDefault="00E939D8" w:rsidP="0029478A">
            <w:pPr>
              <w:snapToGrid w:val="0"/>
              <w:rPr>
                <w:i/>
              </w:rPr>
            </w:pPr>
            <w:r w:rsidRPr="00F778BA">
              <w:rPr>
                <w:i/>
              </w:rPr>
              <w:t>Name</w:t>
            </w:r>
          </w:p>
        </w:tc>
        <w:tc>
          <w:tcPr>
            <w:tcW w:w="6237" w:type="dxa"/>
            <w:tcBorders>
              <w:top w:val="single" w:sz="8" w:space="0" w:color="000000"/>
              <w:bottom w:val="single" w:sz="8" w:space="0" w:color="000000"/>
            </w:tcBorders>
            <w:shd w:val="clear" w:color="auto" w:fill="auto"/>
          </w:tcPr>
          <w:p w14:paraId="620ED868" w14:textId="77777777" w:rsidR="00E939D8" w:rsidRPr="00F778BA" w:rsidRDefault="00E939D8" w:rsidP="0029478A">
            <w:pPr>
              <w:snapToGrid w:val="0"/>
              <w:rPr>
                <w:i/>
              </w:rPr>
            </w:pPr>
            <w:r w:rsidRPr="00F778BA">
              <w:rPr>
                <w:i/>
              </w:rPr>
              <w:t>Definition</w:t>
            </w:r>
          </w:p>
        </w:tc>
      </w:tr>
      <w:tr w:rsidR="00E939D8" w14:paraId="51057465" w14:textId="77777777" w:rsidTr="0029478A">
        <w:tc>
          <w:tcPr>
            <w:tcW w:w="3047" w:type="dxa"/>
            <w:tcBorders>
              <w:top w:val="single" w:sz="8" w:space="0" w:color="000000"/>
              <w:bottom w:val="single" w:sz="4" w:space="0" w:color="auto"/>
            </w:tcBorders>
            <w:shd w:val="clear" w:color="auto" w:fill="auto"/>
          </w:tcPr>
          <w:p w14:paraId="4C3740B6"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sprayerCommandData</w:t>
            </w:r>
            <w:proofErr w:type="spellEnd"/>
          </w:p>
        </w:tc>
        <w:tc>
          <w:tcPr>
            <w:tcW w:w="6237" w:type="dxa"/>
            <w:tcBorders>
              <w:top w:val="single" w:sz="8" w:space="0" w:color="000000"/>
              <w:bottom w:val="single" w:sz="4" w:space="0" w:color="auto"/>
            </w:tcBorders>
            <w:shd w:val="clear" w:color="auto" w:fill="auto"/>
            <w:vAlign w:val="center"/>
          </w:tcPr>
          <w:p w14:paraId="7EBA6D71" w14:textId="77777777" w:rsidR="00E939D8" w:rsidRPr="005F749E" w:rsidRDefault="00E939D8" w:rsidP="0029478A">
            <w:pPr>
              <w:snapToGrid w:val="0"/>
              <w:rPr>
                <w:rFonts w:ascii="Times New Roman" w:hAnsi="Times New Roman" w:cs="Times New Roman"/>
              </w:rPr>
            </w:pPr>
            <w:r w:rsidRPr="005F749E">
              <w:rPr>
                <w:rFonts w:ascii="Times New Roman" w:hAnsi="Times New Roman" w:cs="Times New Roman"/>
              </w:rPr>
              <w:t>Provide a structure for describing a command for a sprayer actuator.</w:t>
            </w:r>
          </w:p>
        </w:tc>
      </w:tr>
      <w:tr w:rsidR="00E939D8" w14:paraId="09DC7AEC" w14:textId="77777777" w:rsidTr="0029478A">
        <w:tc>
          <w:tcPr>
            <w:tcW w:w="3047" w:type="dxa"/>
            <w:tcBorders>
              <w:top w:val="single" w:sz="4" w:space="0" w:color="auto"/>
              <w:bottom w:val="single" w:sz="4" w:space="0" w:color="auto"/>
            </w:tcBorders>
            <w:shd w:val="clear" w:color="auto" w:fill="auto"/>
          </w:tcPr>
          <w:p w14:paraId="594F39B5"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sprayingType</w:t>
            </w:r>
            <w:proofErr w:type="spellEnd"/>
          </w:p>
        </w:tc>
        <w:tc>
          <w:tcPr>
            <w:tcW w:w="6237" w:type="dxa"/>
            <w:tcBorders>
              <w:top w:val="single" w:sz="4" w:space="0" w:color="auto"/>
              <w:bottom w:val="single" w:sz="4" w:space="0" w:color="auto"/>
            </w:tcBorders>
            <w:shd w:val="clear" w:color="auto" w:fill="auto"/>
          </w:tcPr>
          <w:p w14:paraId="4F65A7A0" w14:textId="77777777" w:rsidR="00E939D8" w:rsidRPr="005F749E" w:rsidRDefault="00E939D8" w:rsidP="0029478A">
            <w:pPr>
              <w:snapToGrid w:val="0"/>
              <w:rPr>
                <w:rFonts w:ascii="Times New Roman" w:hAnsi="Times New Roman" w:cs="Times New Roman"/>
              </w:rPr>
            </w:pPr>
            <w:r w:rsidRPr="005F749E">
              <w:rPr>
                <w:rFonts w:ascii="Times New Roman" w:hAnsi="Times New Roman" w:cs="Times New Roman"/>
              </w:rPr>
              <w:t xml:space="preserve">Describes the type of the sprayed material that shall be using the </w:t>
            </w:r>
            <w:proofErr w:type="spellStart"/>
            <w:r w:rsidRPr="005F749E">
              <w:rPr>
                <w:rFonts w:ascii="Times New Roman" w:hAnsi="Times New Roman" w:cs="Times New Roman"/>
                <w:color w:val="000000"/>
              </w:rPr>
              <w:t>sprayingType</w:t>
            </w:r>
            <w:proofErr w:type="spellEnd"/>
            <w:r w:rsidRPr="005F749E">
              <w:rPr>
                <w:rFonts w:ascii="Times New Roman" w:hAnsi="Times New Roman" w:cs="Times New Roman"/>
              </w:rPr>
              <w:t>.</w:t>
            </w:r>
          </w:p>
        </w:tc>
      </w:tr>
      <w:tr w:rsidR="0025558C" w14:paraId="5228C379" w14:textId="77777777" w:rsidTr="00C51134">
        <w:tc>
          <w:tcPr>
            <w:tcW w:w="3047" w:type="dxa"/>
            <w:tcBorders>
              <w:top w:val="single" w:sz="4" w:space="0" w:color="auto"/>
              <w:bottom w:val="single" w:sz="4" w:space="0" w:color="auto"/>
            </w:tcBorders>
            <w:shd w:val="clear" w:color="auto" w:fill="auto"/>
          </w:tcPr>
          <w:p w14:paraId="6A646262" w14:textId="77777777" w:rsidR="0025558C" w:rsidRPr="00A2091E" w:rsidRDefault="0025558C" w:rsidP="0025558C">
            <w:pPr>
              <w:snapToGrid w:val="0"/>
              <w:rPr>
                <w:rFonts w:ascii="Courier New" w:hAnsi="Courier New" w:cs="Courier New"/>
              </w:rPr>
            </w:pPr>
            <w:r w:rsidRPr="00A2091E">
              <w:rPr>
                <w:rFonts w:ascii="Courier New" w:hAnsi="Courier New" w:cs="Courier New"/>
                <w:color w:val="000000"/>
              </w:rPr>
              <w:t>intensity</w:t>
            </w:r>
          </w:p>
        </w:tc>
        <w:tc>
          <w:tcPr>
            <w:tcW w:w="6237" w:type="dxa"/>
            <w:tcBorders>
              <w:top w:val="single" w:sz="4" w:space="0" w:color="auto"/>
              <w:bottom w:val="single" w:sz="4" w:space="0" w:color="auto"/>
            </w:tcBorders>
            <w:shd w:val="clear" w:color="auto" w:fill="auto"/>
            <w:vAlign w:val="center"/>
          </w:tcPr>
          <w:p w14:paraId="281F41B7" w14:textId="4A6DFC10" w:rsidR="0025558C" w:rsidRPr="005F749E" w:rsidRDefault="0025558C" w:rsidP="0025558C">
            <w:pPr>
              <w:snapToGrid w:val="0"/>
              <w:rPr>
                <w:rFonts w:ascii="Times New Roman" w:hAnsi="Times New Roman" w:cs="Times New Roman"/>
                <w:highlight w:val="green"/>
              </w:rPr>
            </w:pPr>
            <w:r w:rsidRPr="0036566A">
              <w:rPr>
                <w:rFonts w:ascii="Times New Roman" w:hAnsi="Times New Roman" w:cs="Times New Roman"/>
                <w:highlight w:val="yellow"/>
              </w:rPr>
              <w:t xml:space="preserve">Describes the intensity value that a </w:t>
            </w:r>
            <w:r>
              <w:rPr>
                <w:rFonts w:ascii="Times New Roman" w:hAnsi="Times New Roman" w:cs="Times New Roman"/>
                <w:highlight w:val="yellow"/>
              </w:rPr>
              <w:t>sprayer</w:t>
            </w:r>
            <w:r w:rsidRPr="0036566A">
              <w:rPr>
                <w:rFonts w:ascii="Times New Roman" w:hAnsi="Times New Roman" w:cs="Times New Roman"/>
                <w:highlight w:val="yellow"/>
              </w:rPr>
              <w:t xml:space="preserve"> actuator can generate. The intensity value shall be set as either the percentage value with respect to the maximum value or the specific actuator value that the actuator can produce using </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Intensity</w:t>
            </w:r>
            <w:r w:rsidRPr="0098086D">
              <w:rPr>
                <w:rFonts w:ascii="Courier New" w:eastAsia="Courier New" w:hAnsi="Courier New" w:cs="Courier New"/>
                <w:color w:val="000000"/>
                <w:highlight w:val="yellow"/>
              </w:rPr>
              <w:t>Type</w:t>
            </w:r>
            <w:proofErr w:type="spellEnd"/>
            <w:r w:rsidRPr="0036566A">
              <w:rPr>
                <w:rFonts w:ascii="Times New Roman" w:hAnsi="Times New Roman" w:cs="Times New Roman"/>
                <w:highlight w:val="yellow"/>
              </w:rPr>
              <w:t>. The format of the value can be set up to the first decimal point.</w:t>
            </w:r>
          </w:p>
        </w:tc>
      </w:tr>
    </w:tbl>
    <w:p w14:paraId="00DFE96E" w14:textId="77777777" w:rsidR="00E939D8" w:rsidRDefault="00E939D8" w:rsidP="00E939D8">
      <w:pPr>
        <w:pStyle w:val="aa"/>
      </w:pPr>
    </w:p>
    <w:p w14:paraId="290AC6BA" w14:textId="77777777" w:rsidR="00E939D8" w:rsidRDefault="00E939D8" w:rsidP="00E939D8">
      <w:pPr>
        <w:pStyle w:val="IEEEStdsLevel4Header"/>
        <w:numPr>
          <w:ilvl w:val="3"/>
          <w:numId w:val="6"/>
        </w:numPr>
      </w:pPr>
      <w:r w:rsidRPr="001103DD">
        <w:t>Examples</w:t>
      </w:r>
    </w:p>
    <w:p w14:paraId="1D769608" w14:textId="77777777" w:rsidR="00E939D8" w:rsidRPr="005F749E" w:rsidRDefault="00E939D8" w:rsidP="00E939D8">
      <w:pPr>
        <w:rPr>
          <w:rFonts w:ascii="Times New Roman" w:hAnsi="Times New Roman" w:cs="Times New Roman"/>
          <w:szCs w:val="19"/>
        </w:rPr>
      </w:pPr>
      <w:r w:rsidRPr="005F749E">
        <w:rPr>
          <w:rFonts w:ascii="Times New Roman" w:hAnsi="Times New Roman" w:cs="Times New Roman"/>
          <w:szCs w:val="19"/>
        </w:rPr>
        <w:t>This example shows the description of an actuator command of the sprayer effect with the following semantics. This sprayer actuator is commanded to perform the material to be sprayed pure water, and the intensity shall be 45%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1103DD" w14:paraId="4F54B583" w14:textId="77777777" w:rsidTr="0029478A">
        <w:tc>
          <w:tcPr>
            <w:tcW w:w="8613" w:type="dxa"/>
            <w:shd w:val="clear" w:color="auto" w:fill="auto"/>
          </w:tcPr>
          <w:p w14:paraId="6966625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17D6C8D5"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25E357DE"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sprayerCommandData</w:t>
            </w:r>
            <w:proofErr w:type="spellEnd"/>
            <w:r w:rsidRPr="00A2091E">
              <w:rPr>
                <w:rFonts w:ascii="Courier New" w:hAnsi="Courier New" w:cs="Courier New"/>
                <w:color w:val="000000"/>
              </w:rPr>
              <w:t>": {</w:t>
            </w:r>
          </w:p>
          <w:p w14:paraId="1DAE93E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sprayingType</w:t>
            </w:r>
            <w:proofErr w:type="spellEnd"/>
            <w:r w:rsidRPr="00A2091E">
              <w:rPr>
                <w:rFonts w:ascii="Courier New" w:hAnsi="Courier New" w:cs="Courier New"/>
                <w:color w:val="000000"/>
              </w:rPr>
              <w:t>": "water",</w:t>
            </w:r>
          </w:p>
          <w:p w14:paraId="4D6BC30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45</w:t>
            </w:r>
          </w:p>
          <w:p w14:paraId="3A24D3E8"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31E23D4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7FC446B1" w14:textId="77777777" w:rsidR="00E939D8" w:rsidRPr="0029270B" w:rsidRDefault="00E939D8" w:rsidP="00E939D8"/>
    <w:p w14:paraId="27D8E7EB" w14:textId="77777777" w:rsidR="00E939D8" w:rsidRPr="00367AF8" w:rsidRDefault="00E939D8" w:rsidP="00E939D8">
      <w:pPr>
        <w:pStyle w:val="IEEEStdsLevel3Header"/>
        <w:numPr>
          <w:ilvl w:val="2"/>
          <w:numId w:val="6"/>
        </w:numPr>
        <w:rPr>
          <w:highlight w:val="yellow"/>
          <w:lang w:eastAsia="ko-KR"/>
        </w:rPr>
      </w:pPr>
      <w:r w:rsidRPr="00367AF8">
        <w:rPr>
          <w:highlight w:val="yellow"/>
          <w:lang w:eastAsia="ko-KR"/>
        </w:rPr>
        <w:lastRenderedPageBreak/>
        <w:t xml:space="preserve">Fog </w:t>
      </w:r>
      <w:r>
        <w:rPr>
          <w:highlight w:val="yellow"/>
          <w:lang w:eastAsia="ko-KR"/>
        </w:rPr>
        <w:t>actuator</w:t>
      </w:r>
    </w:p>
    <w:p w14:paraId="4745E056" w14:textId="77777777" w:rsidR="00E939D8" w:rsidRPr="0029478A" w:rsidRDefault="00E939D8" w:rsidP="00E939D8">
      <w:pPr>
        <w:pStyle w:val="IEEEStdsLevel4Header"/>
        <w:numPr>
          <w:ilvl w:val="3"/>
          <w:numId w:val="6"/>
        </w:numPr>
        <w:rPr>
          <w:lang w:eastAsia="ko-KR"/>
        </w:rPr>
      </w:pPr>
      <w:r w:rsidRPr="0029478A">
        <w:rPr>
          <w:lang w:eastAsia="ko-KR"/>
        </w:rPr>
        <w:t>General</w:t>
      </w:r>
    </w:p>
    <w:p w14:paraId="5EBC2566" w14:textId="77777777" w:rsidR="00E939D8" w:rsidRPr="006C1E80" w:rsidRDefault="00E939D8" w:rsidP="00E939D8">
      <w:pPr>
        <w:pStyle w:val="IEEEStdsParagraph"/>
        <w:rPr>
          <w:lang w:eastAsia="ko-KR"/>
        </w:rPr>
      </w:pPr>
      <w:r w:rsidRPr="00F10DC7">
        <w:rPr>
          <w:lang w:eastAsia="ko-KR"/>
        </w:rPr>
        <w:t>This Subclause specifies a</w:t>
      </w:r>
      <w:r>
        <w:rPr>
          <w:lang w:eastAsia="ko-KR"/>
        </w:rPr>
        <w:t>n</w:t>
      </w:r>
      <w:r w:rsidRPr="00F10DC7">
        <w:rPr>
          <w:lang w:eastAsia="ko-KR"/>
        </w:rPr>
        <w:t xml:space="preserve"> </w:t>
      </w:r>
      <w:r>
        <w:rPr>
          <w:rFonts w:hint="eastAsia"/>
          <w:lang w:eastAsia="ko-KR"/>
        </w:rPr>
        <w:t>actuator command</w:t>
      </w:r>
      <w:r w:rsidRPr="00F10DC7">
        <w:rPr>
          <w:lang w:eastAsia="ko-KR"/>
        </w:rPr>
        <w:t xml:space="preserve"> type which </w:t>
      </w:r>
      <w:r>
        <w:rPr>
          <w:rFonts w:hint="eastAsia"/>
          <w:lang w:eastAsia="ko-KR"/>
        </w:rPr>
        <w:t xml:space="preserve">can generate a </w:t>
      </w:r>
      <w:r>
        <w:rPr>
          <w:lang w:eastAsia="ko-KR"/>
        </w:rPr>
        <w:t xml:space="preserve">fog </w:t>
      </w:r>
      <w:r>
        <w:rPr>
          <w:rFonts w:hint="eastAsia"/>
          <w:lang w:eastAsia="ko-KR"/>
        </w:rPr>
        <w:t>effect</w:t>
      </w:r>
      <w:r w:rsidRPr="00070E8D">
        <w:rPr>
          <w:lang w:eastAsia="ko-KR"/>
        </w:rPr>
        <w:t>.</w:t>
      </w:r>
    </w:p>
    <w:p w14:paraId="72F391F1" w14:textId="77777777" w:rsidR="00E939D8" w:rsidRDefault="00E939D8" w:rsidP="00E939D8">
      <w:pPr>
        <w:pStyle w:val="IEEEStdsLevel4Header"/>
        <w:numPr>
          <w:ilvl w:val="3"/>
          <w:numId w:val="6"/>
        </w:numPr>
        <w:rPr>
          <w:lang w:eastAsia="ko-KR"/>
        </w:rPr>
      </w:pPr>
      <w:r>
        <w:rPr>
          <w:lang w:eastAsia="ko-KR"/>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E939D8" w:rsidRPr="00E202BF" w14:paraId="0554CE52" w14:textId="77777777" w:rsidTr="0029478A">
        <w:tc>
          <w:tcPr>
            <w:tcW w:w="8613" w:type="dxa"/>
            <w:shd w:val="clear" w:color="auto" w:fill="auto"/>
          </w:tcPr>
          <w:p w14:paraId="0532CD3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fogCommandData</w:t>
            </w:r>
            <w:proofErr w:type="spellEnd"/>
            <w:r w:rsidRPr="00A2091E">
              <w:rPr>
                <w:rFonts w:ascii="Courier New" w:hAnsi="Courier New" w:cs="Courier New"/>
                <w:color w:val="000000"/>
              </w:rPr>
              <w:t>": {</w:t>
            </w:r>
          </w:p>
          <w:p w14:paraId="08F7FB85"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"type": "object",</w:t>
            </w:r>
          </w:p>
          <w:p w14:paraId="2C78E1C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347B501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w:t>
            </w:r>
          </w:p>
          <w:p w14:paraId="5D677532" w14:textId="77777777" w:rsidR="0025558C" w:rsidRPr="009842E3" w:rsidRDefault="0025558C" w:rsidP="0025558C">
            <w:pPr>
              <w:spacing w:line="360" w:lineRule="auto"/>
              <w:ind w:firstLineChars="600" w:firstLine="1200"/>
              <w:rPr>
                <w:rFonts w:ascii="Courier New" w:eastAsia="Courier New" w:hAnsi="Courier New" w:cs="Courier New"/>
                <w:color w:val="000000"/>
              </w:rPr>
            </w:pPr>
            <w:r w:rsidRPr="0098086D">
              <w:rPr>
                <w:rFonts w:ascii="Courier New" w:eastAsia="Courier New" w:hAnsi="Courier New" w:cs="Courier New"/>
                <w:color w:val="000000"/>
                <w:highlight w:val="yellow"/>
              </w:rPr>
              <w:t>"$ref":"#/definitions/</w:t>
            </w:r>
            <w:proofErr w:type="spellStart"/>
            <w:r w:rsidRPr="0098086D">
              <w:rPr>
                <w:rFonts w:ascii="Courier New" w:eastAsia="Courier New" w:hAnsi="Courier New" w:cs="Courier New"/>
                <w:color w:val="000000"/>
                <w:highlight w:val="yellow"/>
              </w:rPr>
              <w:t>genericCommandType</w:t>
            </w:r>
            <w:proofErr w:type="spellEnd"/>
            <w:r w:rsidRPr="0098086D">
              <w:rPr>
                <w:rFonts w:ascii="Courier New" w:eastAsia="Courier New" w:hAnsi="Courier New" w:cs="Courier New"/>
                <w:color w:val="000000"/>
                <w:highlight w:val="yellow"/>
              </w:rPr>
              <w:t>/</w:t>
            </w:r>
            <w:proofErr w:type="spellStart"/>
            <w:r w:rsidRPr="0098086D">
              <w:rPr>
                <w:rFonts w:ascii="Courier New" w:eastAsia="Courier New" w:hAnsi="Courier New" w:cs="Courier New"/>
                <w:color w:val="000000"/>
                <w:highlight w:val="yellow"/>
              </w:rPr>
              <w:t>genericIntensityType</w:t>
            </w:r>
            <w:proofErr w:type="spellEnd"/>
            <w:r w:rsidRPr="0098086D">
              <w:rPr>
                <w:rFonts w:ascii="Courier New" w:eastAsia="Courier New" w:hAnsi="Courier New" w:cs="Courier New"/>
                <w:color w:val="000000"/>
                <w:highlight w:val="yellow"/>
              </w:rPr>
              <w:t>"</w:t>
            </w:r>
          </w:p>
          <w:p w14:paraId="7C68292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4300588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      </w:t>
            </w:r>
          </w:p>
          <w:p w14:paraId="7F51CB7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7FF8C2C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r w:rsidRPr="00A2091E">
              <w:rPr>
                <w:rFonts w:ascii="Courier New" w:hAnsi="Courier New" w:cs="Courier New" w:hint="eastAsia"/>
                <w:color w:val="000000"/>
              </w:rPr>
              <w:t>,</w:t>
            </w:r>
          </w:p>
        </w:tc>
      </w:tr>
    </w:tbl>
    <w:p w14:paraId="217BCFAC" w14:textId="77777777" w:rsidR="00E939D8" w:rsidRPr="0029270B" w:rsidRDefault="00E939D8" w:rsidP="00E939D8">
      <w:pPr>
        <w:pStyle w:val="IEEEStdsParagraph"/>
        <w:rPr>
          <w:rFonts w:eastAsia="MS Mincho"/>
        </w:rPr>
      </w:pPr>
    </w:p>
    <w:p w14:paraId="25DAAF96" w14:textId="77777777" w:rsidR="00E939D8" w:rsidRDefault="00E939D8" w:rsidP="00E939D8">
      <w:pPr>
        <w:pStyle w:val="IEEEStdsLevel3Header"/>
        <w:numPr>
          <w:ilvl w:val="2"/>
          <w:numId w:val="9"/>
        </w:numPr>
      </w:pPr>
      <w:r>
        <w:t>Semantics</w:t>
      </w:r>
    </w:p>
    <w:p w14:paraId="518EC683" w14:textId="77777777" w:rsidR="00E939D8" w:rsidRDefault="00E939D8" w:rsidP="00E939D8">
      <w:bookmarkStart w:id="6" w:name="_Hlk74322336"/>
      <w:r w:rsidRPr="005F749E">
        <w:rPr>
          <w:rFonts w:ascii="Times New Roman" w:hAnsi="Times New Roman" w:cs="Times New Roman"/>
        </w:rPr>
        <w:t>Semantics of the</w:t>
      </w:r>
      <w:r>
        <w:t xml:space="preserve"> </w:t>
      </w:r>
      <w:proofErr w:type="spellStart"/>
      <w:r w:rsidRPr="00A2091E">
        <w:rPr>
          <w:rFonts w:ascii="Courier New" w:hAnsi="Courier New" w:cs="Courier New"/>
          <w:color w:val="000000"/>
        </w:rPr>
        <w:t>fogCommandData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152FEF87" w14:textId="77777777" w:rsidTr="0029478A">
        <w:trPr>
          <w:tblHeader/>
        </w:trPr>
        <w:tc>
          <w:tcPr>
            <w:tcW w:w="3047" w:type="dxa"/>
            <w:tcBorders>
              <w:top w:val="single" w:sz="8" w:space="0" w:color="000000"/>
              <w:bottom w:val="single" w:sz="8" w:space="0" w:color="000000"/>
            </w:tcBorders>
            <w:shd w:val="clear" w:color="auto" w:fill="auto"/>
          </w:tcPr>
          <w:p w14:paraId="6D627231" w14:textId="77777777" w:rsidR="00E939D8" w:rsidRDefault="00E939D8" w:rsidP="0029478A">
            <w:pPr>
              <w:snapToGrid w:val="0"/>
              <w:rPr>
                <w:i/>
              </w:rPr>
            </w:pPr>
            <w:r w:rsidRPr="00F778BA">
              <w:rPr>
                <w:i/>
              </w:rPr>
              <w:t>Name</w:t>
            </w:r>
          </w:p>
        </w:tc>
        <w:tc>
          <w:tcPr>
            <w:tcW w:w="6237" w:type="dxa"/>
            <w:tcBorders>
              <w:top w:val="single" w:sz="8" w:space="0" w:color="000000"/>
              <w:bottom w:val="single" w:sz="8" w:space="0" w:color="000000"/>
            </w:tcBorders>
            <w:shd w:val="clear" w:color="auto" w:fill="auto"/>
          </w:tcPr>
          <w:p w14:paraId="74C3C380" w14:textId="77777777" w:rsidR="00E939D8" w:rsidRDefault="00E939D8" w:rsidP="0029478A">
            <w:pPr>
              <w:snapToGrid w:val="0"/>
              <w:rPr>
                <w:i/>
              </w:rPr>
            </w:pPr>
            <w:r w:rsidRPr="00F778BA">
              <w:rPr>
                <w:i/>
              </w:rPr>
              <w:t>Definition</w:t>
            </w:r>
          </w:p>
        </w:tc>
      </w:tr>
      <w:tr w:rsidR="00E939D8" w14:paraId="05F7A624" w14:textId="77777777" w:rsidTr="0029478A">
        <w:tc>
          <w:tcPr>
            <w:tcW w:w="3047" w:type="dxa"/>
            <w:tcBorders>
              <w:top w:val="single" w:sz="8" w:space="0" w:color="000000"/>
              <w:bottom w:val="single" w:sz="4" w:space="0" w:color="auto"/>
            </w:tcBorders>
            <w:shd w:val="clear" w:color="auto" w:fill="auto"/>
          </w:tcPr>
          <w:p w14:paraId="6B04C26A"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fogCommandData</w:t>
            </w:r>
            <w:proofErr w:type="spellEnd"/>
          </w:p>
        </w:tc>
        <w:tc>
          <w:tcPr>
            <w:tcW w:w="6237" w:type="dxa"/>
            <w:tcBorders>
              <w:top w:val="single" w:sz="8" w:space="0" w:color="000000"/>
              <w:bottom w:val="single" w:sz="4" w:space="0" w:color="auto"/>
            </w:tcBorders>
            <w:shd w:val="clear" w:color="auto" w:fill="auto"/>
            <w:vAlign w:val="center"/>
          </w:tcPr>
          <w:p w14:paraId="30A35B70" w14:textId="77777777" w:rsidR="00E939D8" w:rsidRPr="005F749E" w:rsidRDefault="00E939D8" w:rsidP="0029478A">
            <w:pPr>
              <w:snapToGrid w:val="0"/>
              <w:rPr>
                <w:rFonts w:ascii="Times New Roman" w:hAnsi="Times New Roman" w:cs="Times New Roman"/>
              </w:rPr>
            </w:pPr>
            <w:r w:rsidRPr="005F749E">
              <w:rPr>
                <w:rFonts w:ascii="Times New Roman" w:hAnsi="Times New Roman" w:cs="Times New Roman"/>
              </w:rPr>
              <w:t>Provide a structure for describing a command for a fog actuator.</w:t>
            </w:r>
          </w:p>
        </w:tc>
      </w:tr>
      <w:tr w:rsidR="0025558C" w14:paraId="27AA8C6B" w14:textId="77777777" w:rsidTr="005F2B42">
        <w:tc>
          <w:tcPr>
            <w:tcW w:w="3047" w:type="dxa"/>
            <w:tcBorders>
              <w:top w:val="single" w:sz="4" w:space="0" w:color="auto"/>
              <w:bottom w:val="single" w:sz="4" w:space="0" w:color="auto"/>
            </w:tcBorders>
            <w:shd w:val="clear" w:color="auto" w:fill="auto"/>
          </w:tcPr>
          <w:p w14:paraId="08AD6D60" w14:textId="77777777" w:rsidR="0025558C" w:rsidRPr="00A2091E" w:rsidRDefault="0025558C" w:rsidP="0025558C">
            <w:pPr>
              <w:snapToGrid w:val="0"/>
              <w:rPr>
                <w:rFonts w:ascii="Courier New" w:hAnsi="Courier New" w:cs="Courier New"/>
              </w:rPr>
            </w:pPr>
            <w:r w:rsidRPr="00A2091E">
              <w:rPr>
                <w:rFonts w:ascii="Courier New" w:hAnsi="Courier New" w:cs="Courier New"/>
              </w:rPr>
              <w:t>intensity</w:t>
            </w:r>
          </w:p>
        </w:tc>
        <w:tc>
          <w:tcPr>
            <w:tcW w:w="6237" w:type="dxa"/>
            <w:tcBorders>
              <w:top w:val="single" w:sz="4" w:space="0" w:color="auto"/>
              <w:bottom w:val="single" w:sz="4" w:space="0" w:color="auto"/>
            </w:tcBorders>
            <w:shd w:val="clear" w:color="auto" w:fill="auto"/>
            <w:vAlign w:val="center"/>
          </w:tcPr>
          <w:p w14:paraId="0049BB7E" w14:textId="5BA3D6B1" w:rsidR="0025558C" w:rsidRPr="005F749E" w:rsidRDefault="0025558C" w:rsidP="0025558C">
            <w:pPr>
              <w:snapToGrid w:val="0"/>
              <w:rPr>
                <w:rFonts w:ascii="Times New Roman" w:hAnsi="Times New Roman" w:cs="Times New Roman"/>
                <w:highlight w:val="green"/>
              </w:rPr>
            </w:pPr>
            <w:r w:rsidRPr="0036566A">
              <w:rPr>
                <w:rFonts w:ascii="Times New Roman" w:hAnsi="Times New Roman" w:cs="Times New Roman"/>
                <w:highlight w:val="yellow"/>
              </w:rPr>
              <w:t xml:space="preserve">Describes the intensity value that a </w:t>
            </w:r>
            <w:r>
              <w:rPr>
                <w:rFonts w:ascii="Times New Roman" w:hAnsi="Times New Roman" w:cs="Times New Roman"/>
                <w:highlight w:val="yellow"/>
              </w:rPr>
              <w:t>fog</w:t>
            </w:r>
            <w:r w:rsidRPr="0036566A">
              <w:rPr>
                <w:rFonts w:ascii="Times New Roman" w:hAnsi="Times New Roman" w:cs="Times New Roman"/>
                <w:highlight w:val="yellow"/>
              </w:rPr>
              <w:t xml:space="preserve"> actuator can generate. The intensity value shall be set as either the percentage value with respect to the maximum value or the specific actuator value that the actuator can produce using </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Intensity</w:t>
            </w:r>
            <w:r w:rsidRPr="0098086D">
              <w:rPr>
                <w:rFonts w:ascii="Courier New" w:eastAsia="Courier New" w:hAnsi="Courier New" w:cs="Courier New"/>
                <w:color w:val="000000"/>
                <w:highlight w:val="yellow"/>
              </w:rPr>
              <w:t>Type</w:t>
            </w:r>
            <w:proofErr w:type="spellEnd"/>
            <w:r w:rsidRPr="0036566A">
              <w:rPr>
                <w:rFonts w:ascii="Times New Roman" w:hAnsi="Times New Roman" w:cs="Times New Roman"/>
                <w:highlight w:val="yellow"/>
              </w:rPr>
              <w:t>. The format of the value can be set up to the first decimal point.</w:t>
            </w:r>
          </w:p>
        </w:tc>
      </w:tr>
    </w:tbl>
    <w:bookmarkEnd w:id="6"/>
    <w:p w14:paraId="54D9AED3" w14:textId="77777777" w:rsidR="00E939D8" w:rsidRDefault="00E939D8" w:rsidP="00E939D8">
      <w:pPr>
        <w:pStyle w:val="IEEEStdsLevel3Header"/>
        <w:numPr>
          <w:ilvl w:val="2"/>
          <w:numId w:val="8"/>
        </w:numPr>
      </w:pPr>
      <w:r>
        <w:t>Example</w:t>
      </w:r>
    </w:p>
    <w:p w14:paraId="3E14C798" w14:textId="77777777" w:rsidR="00E939D8" w:rsidRPr="000E5F2F" w:rsidRDefault="00E939D8" w:rsidP="00E939D8">
      <w:pPr>
        <w:rPr>
          <w:rFonts w:ascii="Times New Roman" w:hAnsi="Times New Roman" w:cs="Times New Roman"/>
          <w:szCs w:val="19"/>
        </w:rPr>
      </w:pPr>
      <w:r w:rsidRPr="000E5F2F">
        <w:rPr>
          <w:rFonts w:ascii="Times New Roman" w:hAnsi="Times New Roman" w:cs="Times New Roman"/>
          <w:szCs w:val="19"/>
        </w:rPr>
        <w:t>This example shows the description of an actuator command of fog effect with the following semantics. This fog actuator is commanded to perform the intensity 50%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79FEA8FA" w14:textId="77777777" w:rsidTr="0029478A">
        <w:tc>
          <w:tcPr>
            <w:tcW w:w="8613" w:type="dxa"/>
            <w:shd w:val="clear" w:color="auto" w:fill="auto"/>
          </w:tcPr>
          <w:p w14:paraId="3E39DE1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4D0B252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3F9E07F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fogCommandData</w:t>
            </w:r>
            <w:proofErr w:type="spellEnd"/>
            <w:r w:rsidRPr="00A2091E">
              <w:rPr>
                <w:rFonts w:ascii="Courier New" w:hAnsi="Courier New" w:cs="Courier New"/>
                <w:color w:val="000000"/>
              </w:rPr>
              <w:t>": {</w:t>
            </w:r>
          </w:p>
          <w:p w14:paraId="2CA54A2E"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lastRenderedPageBreak/>
              <w:t xml:space="preserve">    "intensity": 50</w:t>
            </w:r>
          </w:p>
          <w:p w14:paraId="5C1B954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293BE64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39A587F1" w14:textId="77777777" w:rsidR="00E939D8" w:rsidRDefault="00E939D8" w:rsidP="00E939D8"/>
    <w:p w14:paraId="1E5CEB9D" w14:textId="77777777" w:rsidR="00E939D8" w:rsidRPr="0007152E" w:rsidRDefault="00E939D8" w:rsidP="00E939D8">
      <w:pPr>
        <w:pStyle w:val="IEEEStdsLevel3Header"/>
        <w:numPr>
          <w:ilvl w:val="2"/>
          <w:numId w:val="6"/>
        </w:numPr>
        <w:rPr>
          <w:highlight w:val="yellow"/>
        </w:rPr>
      </w:pPr>
      <w:r w:rsidRPr="0007152E">
        <w:rPr>
          <w:highlight w:val="yellow"/>
        </w:rPr>
        <w:t>Wind actuator</w:t>
      </w:r>
    </w:p>
    <w:p w14:paraId="6DC7AF50" w14:textId="77777777" w:rsidR="00E939D8" w:rsidRPr="00697586" w:rsidRDefault="00E939D8" w:rsidP="00E939D8">
      <w:pPr>
        <w:pStyle w:val="IEEEStdsLevel4Header"/>
        <w:numPr>
          <w:ilvl w:val="3"/>
          <w:numId w:val="6"/>
        </w:numPr>
      </w:pPr>
      <w:r w:rsidRPr="00697586">
        <w:t>General</w:t>
      </w:r>
    </w:p>
    <w:p w14:paraId="209D82A1" w14:textId="77777777" w:rsidR="00E939D8" w:rsidRPr="00697586" w:rsidRDefault="00E939D8" w:rsidP="00E939D8">
      <w:pPr>
        <w:pStyle w:val="IEEEStdsParagraph"/>
        <w:rPr>
          <w:lang w:eastAsia="ko-KR"/>
        </w:rPr>
      </w:pPr>
      <w:r w:rsidRPr="00697586">
        <w:rPr>
          <w:lang w:eastAsia="ko-KR"/>
        </w:rPr>
        <w:t xml:space="preserve">This Subclause specifies an </w:t>
      </w:r>
      <w:r w:rsidRPr="00697586">
        <w:rPr>
          <w:rFonts w:hint="eastAsia"/>
          <w:lang w:eastAsia="ko-KR"/>
        </w:rPr>
        <w:t>actuator command</w:t>
      </w:r>
      <w:r w:rsidRPr="00697586">
        <w:rPr>
          <w:lang w:eastAsia="ko-KR"/>
        </w:rPr>
        <w:t xml:space="preserve"> type which </w:t>
      </w:r>
      <w:r w:rsidRPr="00697586">
        <w:rPr>
          <w:rFonts w:hint="eastAsia"/>
          <w:lang w:eastAsia="ko-KR"/>
        </w:rPr>
        <w:t xml:space="preserve">can generate a </w:t>
      </w:r>
      <w:r w:rsidRPr="00697586">
        <w:rPr>
          <w:lang w:eastAsia="ko-KR"/>
        </w:rPr>
        <w:t xml:space="preserve">wind </w:t>
      </w:r>
      <w:r w:rsidRPr="00697586">
        <w:rPr>
          <w:rFonts w:hint="eastAsia"/>
          <w:lang w:eastAsia="ko-KR"/>
        </w:rPr>
        <w:t>effect</w:t>
      </w:r>
      <w:r w:rsidRPr="00697586">
        <w:rPr>
          <w:lang w:eastAsia="ko-KR"/>
        </w:rPr>
        <w:t>.</w:t>
      </w:r>
    </w:p>
    <w:p w14:paraId="55A929FC" w14:textId="77777777" w:rsidR="00E939D8" w:rsidRPr="004C14BD" w:rsidRDefault="00E939D8" w:rsidP="00E939D8">
      <w:pPr>
        <w:pStyle w:val="IEEEStdsLevel4Header"/>
        <w:numPr>
          <w:ilvl w:val="3"/>
          <w:numId w:val="6"/>
        </w:numPr>
      </w:pPr>
      <w:r w:rsidRPr="004C14B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E939D8" w:rsidRPr="00E202BF" w14:paraId="3A1DAFBD" w14:textId="77777777" w:rsidTr="0029478A">
        <w:tc>
          <w:tcPr>
            <w:tcW w:w="8613" w:type="dxa"/>
            <w:shd w:val="clear" w:color="auto" w:fill="auto"/>
          </w:tcPr>
          <w:p w14:paraId="55BC9E0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windCommandData</w:t>
            </w:r>
            <w:proofErr w:type="spellEnd"/>
            <w:r w:rsidRPr="00A2091E">
              <w:rPr>
                <w:rFonts w:ascii="Courier New" w:hAnsi="Courier New" w:cs="Courier New"/>
                <w:color w:val="000000"/>
              </w:rPr>
              <w:t>": {</w:t>
            </w:r>
          </w:p>
          <w:p w14:paraId="400791EA"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"type": "object",</w:t>
            </w:r>
          </w:p>
          <w:p w14:paraId="7D75A54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2551BA5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w:t>
            </w:r>
          </w:p>
          <w:p w14:paraId="6B3FC62A" w14:textId="77777777" w:rsidR="0025558C" w:rsidRPr="009842E3" w:rsidRDefault="0025558C" w:rsidP="0025558C">
            <w:pPr>
              <w:spacing w:line="360" w:lineRule="auto"/>
              <w:ind w:firstLineChars="600" w:firstLine="1200"/>
              <w:rPr>
                <w:rFonts w:ascii="Courier New" w:eastAsia="Courier New" w:hAnsi="Courier New" w:cs="Courier New"/>
                <w:color w:val="000000"/>
              </w:rPr>
            </w:pPr>
            <w:r w:rsidRPr="0098086D">
              <w:rPr>
                <w:rFonts w:ascii="Courier New" w:eastAsia="Courier New" w:hAnsi="Courier New" w:cs="Courier New"/>
                <w:color w:val="000000"/>
                <w:highlight w:val="yellow"/>
              </w:rPr>
              <w:t>"$ref":"#/definitions/</w:t>
            </w:r>
            <w:proofErr w:type="spellStart"/>
            <w:r w:rsidRPr="0098086D">
              <w:rPr>
                <w:rFonts w:ascii="Courier New" w:eastAsia="Courier New" w:hAnsi="Courier New" w:cs="Courier New"/>
                <w:color w:val="000000"/>
                <w:highlight w:val="yellow"/>
              </w:rPr>
              <w:t>genericCommandType</w:t>
            </w:r>
            <w:proofErr w:type="spellEnd"/>
            <w:r w:rsidRPr="0098086D">
              <w:rPr>
                <w:rFonts w:ascii="Courier New" w:eastAsia="Courier New" w:hAnsi="Courier New" w:cs="Courier New"/>
                <w:color w:val="000000"/>
                <w:highlight w:val="yellow"/>
              </w:rPr>
              <w:t>/</w:t>
            </w:r>
            <w:proofErr w:type="spellStart"/>
            <w:r w:rsidRPr="0098086D">
              <w:rPr>
                <w:rFonts w:ascii="Courier New" w:eastAsia="Courier New" w:hAnsi="Courier New" w:cs="Courier New"/>
                <w:color w:val="000000"/>
                <w:highlight w:val="yellow"/>
              </w:rPr>
              <w:t>genericIntensityType</w:t>
            </w:r>
            <w:proofErr w:type="spellEnd"/>
            <w:r w:rsidRPr="0098086D">
              <w:rPr>
                <w:rFonts w:ascii="Courier New" w:eastAsia="Courier New" w:hAnsi="Courier New" w:cs="Courier New"/>
                <w:color w:val="000000"/>
                <w:highlight w:val="yellow"/>
              </w:rPr>
              <w:t>"</w:t>
            </w:r>
          </w:p>
          <w:p w14:paraId="5D8F5F74" w14:textId="33DB5861" w:rsidR="00E939D8" w:rsidRPr="00A2091E" w:rsidRDefault="00E939D8" w:rsidP="000E5F2F">
            <w:pPr>
              <w:spacing w:line="360" w:lineRule="auto"/>
              <w:ind w:firstLineChars="500" w:firstLine="1000"/>
              <w:rPr>
                <w:rFonts w:ascii="Courier New" w:hAnsi="Courier New" w:cs="Courier New"/>
                <w:color w:val="000000"/>
              </w:rPr>
            </w:pPr>
            <w:r w:rsidRPr="00A2091E">
              <w:rPr>
                <w:rFonts w:ascii="Courier New" w:hAnsi="Courier New" w:cs="Courier New"/>
                <w:color w:val="000000"/>
              </w:rPr>
              <w:t>}</w:t>
            </w:r>
          </w:p>
          <w:p w14:paraId="604DC55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      </w:t>
            </w:r>
          </w:p>
          <w:p w14:paraId="2298C9D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5A84F7A7"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tc>
      </w:tr>
    </w:tbl>
    <w:p w14:paraId="1FEBB8FC" w14:textId="77777777" w:rsidR="00E939D8" w:rsidRPr="0029270B" w:rsidRDefault="00E939D8" w:rsidP="00E939D8">
      <w:pPr>
        <w:pStyle w:val="IEEEStdsParagraph"/>
        <w:rPr>
          <w:rFonts w:eastAsia="MS Mincho"/>
        </w:rPr>
      </w:pPr>
    </w:p>
    <w:p w14:paraId="31244E6D" w14:textId="77777777" w:rsidR="00E939D8" w:rsidRDefault="00E939D8" w:rsidP="00E939D8">
      <w:pPr>
        <w:pStyle w:val="IEEEStdsLevel4Header"/>
        <w:numPr>
          <w:ilvl w:val="3"/>
          <w:numId w:val="6"/>
        </w:numPr>
      </w:pPr>
      <w:r>
        <w:t>Semantics</w:t>
      </w:r>
    </w:p>
    <w:p w14:paraId="58E16BE3" w14:textId="77777777" w:rsidR="00E939D8" w:rsidRPr="00033C98" w:rsidRDefault="00E939D8" w:rsidP="00E939D8">
      <w:r w:rsidRPr="00033C98">
        <w:t>Semantics of the</w:t>
      </w:r>
      <w:r w:rsidRPr="00A90DC5">
        <w:rPr>
          <w:rFonts w:eastAsia="바탕" w:hint="eastAsia"/>
        </w:rPr>
        <w:t xml:space="preserve"> </w:t>
      </w:r>
      <w:proofErr w:type="spellStart"/>
      <w:r w:rsidRPr="00A2091E">
        <w:rPr>
          <w:rFonts w:ascii="Courier New" w:hAnsi="Courier New" w:cs="Courier New"/>
          <w:color w:val="000000"/>
        </w:rPr>
        <w:t>windCommandData</w:t>
      </w:r>
      <w:proofErr w:type="spellEnd"/>
      <w:r w:rsidRPr="00033C98">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E939D8" w:rsidRPr="00033C98" w14:paraId="197D81A6" w14:textId="77777777" w:rsidTr="0029478A">
        <w:trPr>
          <w:tblHeader/>
        </w:trPr>
        <w:tc>
          <w:tcPr>
            <w:tcW w:w="3047" w:type="dxa"/>
            <w:tcBorders>
              <w:top w:val="single" w:sz="12" w:space="0" w:color="auto"/>
              <w:left w:val="nil"/>
              <w:bottom w:val="single" w:sz="12" w:space="0" w:color="auto"/>
              <w:right w:val="nil"/>
            </w:tcBorders>
          </w:tcPr>
          <w:p w14:paraId="5AF4B775" w14:textId="77777777" w:rsidR="00E939D8" w:rsidRPr="00033C98" w:rsidRDefault="00E939D8" w:rsidP="0029478A">
            <w:pPr>
              <w:rPr>
                <w:i/>
              </w:rPr>
            </w:pPr>
            <w:r w:rsidRPr="00F778BA">
              <w:rPr>
                <w:i/>
              </w:rPr>
              <w:t>Name</w:t>
            </w:r>
          </w:p>
        </w:tc>
        <w:tc>
          <w:tcPr>
            <w:tcW w:w="6237" w:type="dxa"/>
            <w:tcBorders>
              <w:top w:val="single" w:sz="12" w:space="0" w:color="auto"/>
              <w:left w:val="nil"/>
              <w:bottom w:val="single" w:sz="12" w:space="0" w:color="auto"/>
              <w:right w:val="nil"/>
            </w:tcBorders>
          </w:tcPr>
          <w:p w14:paraId="792EF518" w14:textId="77777777" w:rsidR="00E939D8" w:rsidRPr="00033C98" w:rsidRDefault="00E939D8" w:rsidP="0029478A">
            <w:pPr>
              <w:rPr>
                <w:i/>
              </w:rPr>
            </w:pPr>
            <w:r w:rsidRPr="00F778BA">
              <w:rPr>
                <w:i/>
              </w:rPr>
              <w:t>Definition</w:t>
            </w:r>
          </w:p>
        </w:tc>
      </w:tr>
      <w:tr w:rsidR="00E939D8" w:rsidRPr="00033C98" w14:paraId="2516858E" w14:textId="77777777" w:rsidTr="0029478A">
        <w:tc>
          <w:tcPr>
            <w:tcW w:w="3047" w:type="dxa"/>
            <w:tcBorders>
              <w:top w:val="single" w:sz="12" w:space="0" w:color="auto"/>
              <w:left w:val="nil"/>
              <w:bottom w:val="single" w:sz="6" w:space="0" w:color="auto"/>
              <w:right w:val="nil"/>
            </w:tcBorders>
          </w:tcPr>
          <w:p w14:paraId="7EE36E61" w14:textId="77777777" w:rsidR="00E939D8" w:rsidRPr="00B8603F" w:rsidRDefault="00E939D8" w:rsidP="0029478A">
            <w:pPr>
              <w:pStyle w:val="Definition"/>
              <w:snapToGrid w:val="0"/>
              <w:rPr>
                <w:rFonts w:ascii="Courier New" w:hAnsi="Courier New" w:cs="Courier New"/>
              </w:rPr>
            </w:pPr>
            <w:proofErr w:type="spellStart"/>
            <w:r w:rsidRPr="00525785">
              <w:rPr>
                <w:rFonts w:ascii="Courier New" w:eastAsia="맑은 고딕" w:hAnsi="Courier New" w:cs="Courier New"/>
                <w:color w:val="000000"/>
              </w:rPr>
              <w:t>windCommandData</w:t>
            </w:r>
            <w:proofErr w:type="spellEnd"/>
          </w:p>
        </w:tc>
        <w:tc>
          <w:tcPr>
            <w:tcW w:w="6237" w:type="dxa"/>
            <w:tcBorders>
              <w:top w:val="single" w:sz="12" w:space="0" w:color="auto"/>
              <w:left w:val="nil"/>
              <w:bottom w:val="single" w:sz="6" w:space="0" w:color="auto"/>
              <w:right w:val="nil"/>
            </w:tcBorders>
            <w:vAlign w:val="center"/>
          </w:tcPr>
          <w:p w14:paraId="760E7E77" w14:textId="77777777" w:rsidR="00E939D8" w:rsidRPr="000E5F2F" w:rsidRDefault="00E939D8" w:rsidP="0029478A">
            <w:pPr>
              <w:adjustRightInd w:val="0"/>
              <w:rPr>
                <w:rFonts w:ascii="Times New Roman" w:hAnsi="Times New Roman" w:cs="Times New Roman"/>
              </w:rPr>
            </w:pPr>
            <w:r w:rsidRPr="000E5F2F">
              <w:rPr>
                <w:rFonts w:ascii="Times New Roman" w:hAnsi="Times New Roman" w:cs="Times New Roman"/>
              </w:rPr>
              <w:t>Provide a structure for describing a command for a wind actuator.</w:t>
            </w:r>
          </w:p>
        </w:tc>
      </w:tr>
      <w:tr w:rsidR="0025558C" w:rsidRPr="00033C98" w14:paraId="34C4EB9A" w14:textId="77777777" w:rsidTr="009210B2">
        <w:tc>
          <w:tcPr>
            <w:tcW w:w="3047" w:type="dxa"/>
            <w:tcBorders>
              <w:top w:val="single" w:sz="6" w:space="0" w:color="auto"/>
              <w:left w:val="nil"/>
              <w:bottom w:val="single" w:sz="6" w:space="0" w:color="auto"/>
              <w:right w:val="nil"/>
            </w:tcBorders>
          </w:tcPr>
          <w:p w14:paraId="6C0E68D5" w14:textId="77777777" w:rsidR="0025558C" w:rsidRPr="00B8603F" w:rsidRDefault="0025558C" w:rsidP="0025558C">
            <w:pPr>
              <w:pStyle w:val="Definition"/>
              <w:snapToGrid w:val="0"/>
              <w:rPr>
                <w:rFonts w:ascii="Courier New" w:hAnsi="Courier New" w:cs="Courier New"/>
              </w:rPr>
            </w:pPr>
            <w:r>
              <w:rPr>
                <w:rFonts w:ascii="Courier New" w:eastAsia="맑은 고딕" w:hAnsi="Courier New" w:cs="Courier New" w:hint="eastAsia"/>
              </w:rPr>
              <w:t>i</w:t>
            </w:r>
            <w:r>
              <w:rPr>
                <w:rFonts w:ascii="Courier New" w:eastAsia="맑은 고딕" w:hAnsi="Courier New" w:cs="Courier New"/>
              </w:rPr>
              <w:t>ntensity</w:t>
            </w:r>
          </w:p>
        </w:tc>
        <w:tc>
          <w:tcPr>
            <w:tcW w:w="6237" w:type="dxa"/>
            <w:tcBorders>
              <w:top w:val="single" w:sz="6" w:space="0" w:color="auto"/>
              <w:left w:val="nil"/>
              <w:bottom w:val="single" w:sz="6" w:space="0" w:color="auto"/>
              <w:right w:val="nil"/>
            </w:tcBorders>
            <w:vAlign w:val="center"/>
          </w:tcPr>
          <w:p w14:paraId="7FD8A1D2" w14:textId="25330967" w:rsidR="0025558C" w:rsidRPr="000E5F2F" w:rsidRDefault="0025558C" w:rsidP="0025558C">
            <w:pPr>
              <w:adjustRightInd w:val="0"/>
              <w:rPr>
                <w:rFonts w:ascii="Times New Roman" w:hAnsi="Times New Roman" w:cs="Times New Roman"/>
                <w:highlight w:val="green"/>
              </w:rPr>
            </w:pPr>
            <w:r w:rsidRPr="0036566A">
              <w:rPr>
                <w:rFonts w:ascii="Times New Roman" w:hAnsi="Times New Roman" w:cs="Times New Roman"/>
                <w:highlight w:val="yellow"/>
              </w:rPr>
              <w:t xml:space="preserve">Describes the intensity value that a </w:t>
            </w:r>
            <w:r>
              <w:rPr>
                <w:rFonts w:ascii="Times New Roman" w:hAnsi="Times New Roman" w:cs="Times New Roman"/>
                <w:highlight w:val="yellow"/>
              </w:rPr>
              <w:t>wind</w:t>
            </w:r>
            <w:r w:rsidRPr="0036566A">
              <w:rPr>
                <w:rFonts w:ascii="Times New Roman" w:hAnsi="Times New Roman" w:cs="Times New Roman"/>
                <w:highlight w:val="yellow"/>
              </w:rPr>
              <w:t xml:space="preserve"> actuator can generate. The intensity value shall be set as either the percentage value with respect to the maximum value or the specific actuator value that the actuator can produce using </w:t>
            </w:r>
            <w:proofErr w:type="spellStart"/>
            <w:r w:rsidRPr="0098086D">
              <w:rPr>
                <w:rFonts w:ascii="Courier New" w:eastAsia="Courier New" w:hAnsi="Courier New" w:cs="Courier New"/>
                <w:color w:val="000000"/>
                <w:highlight w:val="yellow"/>
              </w:rPr>
              <w:t>generic</w:t>
            </w:r>
            <w:r>
              <w:rPr>
                <w:rFonts w:ascii="Courier New" w:eastAsia="Courier New" w:hAnsi="Courier New" w:cs="Courier New"/>
                <w:color w:val="000000"/>
                <w:highlight w:val="yellow"/>
              </w:rPr>
              <w:t>Intensity</w:t>
            </w:r>
            <w:r w:rsidRPr="0098086D">
              <w:rPr>
                <w:rFonts w:ascii="Courier New" w:eastAsia="Courier New" w:hAnsi="Courier New" w:cs="Courier New"/>
                <w:color w:val="000000"/>
                <w:highlight w:val="yellow"/>
              </w:rPr>
              <w:t>Type</w:t>
            </w:r>
            <w:proofErr w:type="spellEnd"/>
            <w:r w:rsidRPr="0036566A">
              <w:rPr>
                <w:rFonts w:ascii="Times New Roman" w:hAnsi="Times New Roman" w:cs="Times New Roman"/>
                <w:highlight w:val="yellow"/>
              </w:rPr>
              <w:t>. The format of the value can be set up to the first decimal point.</w:t>
            </w:r>
          </w:p>
        </w:tc>
      </w:tr>
    </w:tbl>
    <w:p w14:paraId="018F4598" w14:textId="77777777" w:rsidR="00E939D8" w:rsidRDefault="00E939D8" w:rsidP="00E939D8">
      <w:pPr>
        <w:pStyle w:val="IEEEStdsLevel4Header"/>
        <w:numPr>
          <w:ilvl w:val="3"/>
          <w:numId w:val="6"/>
        </w:numPr>
      </w:pPr>
      <w:r>
        <w:t>Example</w:t>
      </w:r>
    </w:p>
    <w:p w14:paraId="706D991B" w14:textId="77777777" w:rsidR="00E939D8" w:rsidRPr="000E5F2F" w:rsidRDefault="00E939D8" w:rsidP="00E939D8">
      <w:pPr>
        <w:rPr>
          <w:rFonts w:ascii="Times New Roman" w:hAnsi="Times New Roman" w:cs="Times New Roman"/>
          <w:szCs w:val="19"/>
        </w:rPr>
      </w:pPr>
      <w:r w:rsidRPr="000E5F2F">
        <w:rPr>
          <w:rFonts w:ascii="Times New Roman" w:hAnsi="Times New Roman" w:cs="Times New Roman"/>
          <w:szCs w:val="19"/>
        </w:rPr>
        <w:t xml:space="preserve">This example shows the description of an actuator command of wind effect with the following semantics. This </w:t>
      </w:r>
      <w:r w:rsidRPr="000E5F2F">
        <w:rPr>
          <w:rFonts w:ascii="Times New Roman" w:hAnsi="Times New Roman" w:cs="Times New Roman"/>
          <w:szCs w:val="19"/>
        </w:rPr>
        <w:lastRenderedPageBreak/>
        <w:t>wind actuator is commanded to perform the intensity 60%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0DE8FCBF" w14:textId="77777777" w:rsidTr="0029478A">
        <w:tc>
          <w:tcPr>
            <w:tcW w:w="8613" w:type="dxa"/>
            <w:shd w:val="clear" w:color="auto" w:fill="auto"/>
          </w:tcPr>
          <w:p w14:paraId="3797863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4B03BBA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6943A65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windCommandData</w:t>
            </w:r>
            <w:proofErr w:type="spellEnd"/>
            <w:r w:rsidRPr="00A2091E">
              <w:rPr>
                <w:rFonts w:ascii="Courier New" w:hAnsi="Courier New" w:cs="Courier New"/>
                <w:color w:val="000000"/>
              </w:rPr>
              <w:t>": {</w:t>
            </w:r>
          </w:p>
          <w:p w14:paraId="6350AD1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60</w:t>
            </w:r>
          </w:p>
          <w:p w14:paraId="290E587A"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26650E7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3E34D51F" w14:textId="77777777" w:rsidR="00E939D8" w:rsidRPr="0029270B" w:rsidRDefault="00E939D8" w:rsidP="00E939D8">
      <w:pPr>
        <w:pStyle w:val="IEEEStdsParagraph"/>
        <w:rPr>
          <w:rFonts w:eastAsia="MS Mincho"/>
        </w:rPr>
      </w:pPr>
    </w:p>
    <w:p w14:paraId="0BE0E6C6" w14:textId="77777777" w:rsidR="00E939D8" w:rsidRPr="0007152E" w:rsidRDefault="00E939D8" w:rsidP="00E939D8">
      <w:pPr>
        <w:pStyle w:val="IEEEStdsLevel3Header"/>
        <w:numPr>
          <w:ilvl w:val="2"/>
          <w:numId w:val="6"/>
        </w:numPr>
        <w:rPr>
          <w:highlight w:val="yellow"/>
        </w:rPr>
      </w:pPr>
      <w:r w:rsidRPr="0029478A">
        <w:rPr>
          <w:sz w:val="20"/>
          <w:highlight w:val="yellow"/>
        </w:rPr>
        <w:t>Bubble actuator</w:t>
      </w:r>
    </w:p>
    <w:p w14:paraId="4E01EB9B" w14:textId="77777777" w:rsidR="00E939D8" w:rsidRDefault="00E939D8" w:rsidP="00E939D8">
      <w:pPr>
        <w:pStyle w:val="IEEEStdsLevel4Header"/>
        <w:numPr>
          <w:ilvl w:val="3"/>
          <w:numId w:val="6"/>
        </w:numPr>
      </w:pPr>
      <w:r w:rsidRPr="00FB1712">
        <w:t>General</w:t>
      </w:r>
    </w:p>
    <w:p w14:paraId="3AB8838F" w14:textId="77777777" w:rsidR="00E939D8" w:rsidRPr="00525785" w:rsidRDefault="00E939D8" w:rsidP="00E939D8">
      <w:pPr>
        <w:pStyle w:val="IEEEStdsParagraph"/>
        <w:rPr>
          <w:rFonts w:eastAsia="Yu Mincho"/>
        </w:rPr>
      </w:pPr>
      <w:r w:rsidRPr="001103DD">
        <w:t xml:space="preserve">This sub-clause specifies </w:t>
      </w:r>
      <w:r>
        <w:t>the</w:t>
      </w:r>
      <w:r w:rsidRPr="001103DD">
        <w:t xml:space="preserve"> </w:t>
      </w:r>
      <w:r>
        <w:rPr>
          <w:lang w:eastAsia="ko-KR"/>
        </w:rPr>
        <w:t>actuator</w:t>
      </w:r>
      <w:r>
        <w:rPr>
          <w:rFonts w:hint="eastAsia"/>
          <w:lang w:eastAsia="ko-KR"/>
        </w:rPr>
        <w:t xml:space="preserve"> command</w:t>
      </w:r>
      <w:r w:rsidRPr="00F10DC7">
        <w:rPr>
          <w:lang w:eastAsia="ko-KR"/>
        </w:rPr>
        <w:t xml:space="preserve"> type which </w:t>
      </w:r>
      <w:r>
        <w:rPr>
          <w:rFonts w:hint="eastAsia"/>
          <w:lang w:eastAsia="ko-KR"/>
        </w:rPr>
        <w:t xml:space="preserve">can generate a </w:t>
      </w:r>
      <w:r>
        <w:rPr>
          <w:lang w:eastAsia="ko-KR"/>
        </w:rPr>
        <w:t xml:space="preserve">bubble </w:t>
      </w:r>
      <w:r>
        <w:rPr>
          <w:rFonts w:hint="eastAsia"/>
          <w:lang w:eastAsia="ko-KR"/>
        </w:rPr>
        <w:t>effect</w:t>
      </w:r>
      <w:r w:rsidRPr="001103DD">
        <w:rPr>
          <w:rFonts w:eastAsia="바탕" w:cs="Arial"/>
          <w:lang w:eastAsia="ko-KR"/>
        </w:rPr>
        <w:t>.</w:t>
      </w:r>
    </w:p>
    <w:p w14:paraId="539BCE27" w14:textId="77777777" w:rsidR="00E939D8" w:rsidRDefault="00E939D8" w:rsidP="00E939D8">
      <w:pPr>
        <w:pStyle w:val="IEEEStdsLevel4Header"/>
        <w:numPr>
          <w:ilvl w:val="3"/>
          <w:numId w:val="6"/>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7606278D" w14:textId="77777777" w:rsidTr="0029478A">
        <w:tc>
          <w:tcPr>
            <w:tcW w:w="8613" w:type="dxa"/>
            <w:shd w:val="clear" w:color="auto" w:fill="auto"/>
          </w:tcPr>
          <w:p w14:paraId="1B4099C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bubbleCommandData</w:t>
            </w:r>
            <w:proofErr w:type="spellEnd"/>
            <w:r w:rsidRPr="00A2091E">
              <w:rPr>
                <w:rFonts w:ascii="Courier New" w:hAnsi="Courier New" w:cs="Courier New"/>
                <w:color w:val="000000"/>
              </w:rPr>
              <w:t>": {</w:t>
            </w:r>
          </w:p>
          <w:p w14:paraId="1857C7C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"type": "object",</w:t>
            </w:r>
          </w:p>
          <w:p w14:paraId="7A96D887"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07FDB3B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2AE388D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tc>
      </w:tr>
    </w:tbl>
    <w:p w14:paraId="65283EF0" w14:textId="77777777" w:rsidR="00E939D8" w:rsidRPr="0029270B" w:rsidRDefault="00E939D8" w:rsidP="00E939D8">
      <w:pPr>
        <w:pStyle w:val="IEEEStdsParagraph"/>
        <w:rPr>
          <w:rFonts w:eastAsia="MS Mincho"/>
        </w:rPr>
      </w:pPr>
    </w:p>
    <w:p w14:paraId="54035A9F" w14:textId="77777777" w:rsidR="00E939D8" w:rsidRDefault="00E939D8" w:rsidP="00E939D8">
      <w:pPr>
        <w:pStyle w:val="IEEEStdsLevel4Header"/>
        <w:numPr>
          <w:ilvl w:val="3"/>
          <w:numId w:val="6"/>
        </w:numPr>
      </w:pPr>
      <w:r>
        <w:t>Semantics</w:t>
      </w:r>
    </w:p>
    <w:p w14:paraId="1FB87302" w14:textId="77777777" w:rsidR="00E939D8" w:rsidRPr="00A90DC5" w:rsidRDefault="00E939D8" w:rsidP="00E939D8">
      <w:r w:rsidRPr="000E5F2F">
        <w:rPr>
          <w:rFonts w:ascii="Times New Roman" w:hAnsi="Times New Roman" w:cs="Times New Roman"/>
        </w:rPr>
        <w:t>Semantics of the</w:t>
      </w:r>
      <w:r w:rsidRPr="00A90DC5">
        <w:rPr>
          <w:rFonts w:eastAsia="바탕" w:hint="eastAsia"/>
        </w:rPr>
        <w:t xml:space="preserve"> </w:t>
      </w:r>
      <w:proofErr w:type="spellStart"/>
      <w:r w:rsidRPr="00A2091E">
        <w:rPr>
          <w:rFonts w:ascii="Courier New" w:eastAsia="바탕" w:hAnsi="Courier New" w:cs="Courier New"/>
        </w:rPr>
        <w:t>bubbleCommandData</w:t>
      </w:r>
      <w:proofErr w:type="spellEnd"/>
      <w:r w:rsidRPr="00B4096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E939D8" w:rsidRPr="00B40962" w14:paraId="599A8E20" w14:textId="77777777" w:rsidTr="0029478A">
        <w:trPr>
          <w:tblHeader/>
        </w:trPr>
        <w:tc>
          <w:tcPr>
            <w:tcW w:w="3047" w:type="dxa"/>
            <w:tcBorders>
              <w:top w:val="single" w:sz="12" w:space="0" w:color="auto"/>
              <w:left w:val="nil"/>
              <w:bottom w:val="single" w:sz="12" w:space="0" w:color="auto"/>
              <w:right w:val="nil"/>
            </w:tcBorders>
          </w:tcPr>
          <w:p w14:paraId="0220E720" w14:textId="77777777" w:rsidR="00E939D8" w:rsidRPr="00B40962" w:rsidRDefault="00E939D8" w:rsidP="0029478A">
            <w:pPr>
              <w:rPr>
                <w:i/>
              </w:rPr>
            </w:pPr>
            <w:r w:rsidRPr="00F778BA">
              <w:rPr>
                <w:i/>
              </w:rPr>
              <w:t>Name</w:t>
            </w:r>
          </w:p>
        </w:tc>
        <w:tc>
          <w:tcPr>
            <w:tcW w:w="6237" w:type="dxa"/>
            <w:tcBorders>
              <w:top w:val="single" w:sz="12" w:space="0" w:color="auto"/>
              <w:left w:val="nil"/>
              <w:bottom w:val="single" w:sz="12" w:space="0" w:color="auto"/>
              <w:right w:val="nil"/>
            </w:tcBorders>
          </w:tcPr>
          <w:p w14:paraId="434F7078" w14:textId="77777777" w:rsidR="00E939D8" w:rsidRPr="00B40962" w:rsidRDefault="00E939D8" w:rsidP="0029478A">
            <w:pPr>
              <w:rPr>
                <w:i/>
              </w:rPr>
            </w:pPr>
            <w:r w:rsidRPr="00F778BA">
              <w:rPr>
                <w:i/>
              </w:rPr>
              <w:t>Definition</w:t>
            </w:r>
          </w:p>
        </w:tc>
      </w:tr>
      <w:tr w:rsidR="00E939D8" w:rsidRPr="00B40962" w14:paraId="39F2E2B9" w14:textId="77777777" w:rsidTr="0029478A">
        <w:tc>
          <w:tcPr>
            <w:tcW w:w="3047" w:type="dxa"/>
            <w:tcBorders>
              <w:top w:val="single" w:sz="6" w:space="0" w:color="auto"/>
              <w:left w:val="nil"/>
              <w:bottom w:val="single" w:sz="6" w:space="0" w:color="auto"/>
              <w:right w:val="nil"/>
            </w:tcBorders>
          </w:tcPr>
          <w:p w14:paraId="194B4D00" w14:textId="77777777" w:rsidR="00E939D8" w:rsidRPr="00A2091E" w:rsidRDefault="00E939D8" w:rsidP="0029478A">
            <w:pPr>
              <w:rPr>
                <w:rFonts w:ascii="Courier New" w:eastAsia="바탕" w:hAnsi="Courier New" w:cs="Courier New"/>
              </w:rPr>
            </w:pPr>
            <w:proofErr w:type="spellStart"/>
            <w:r w:rsidRPr="00A2091E">
              <w:rPr>
                <w:rFonts w:ascii="Courier New" w:hAnsi="Courier New" w:cs="Courier New"/>
                <w:bCs/>
              </w:rPr>
              <w:t>bubbleCommandData</w:t>
            </w:r>
            <w:proofErr w:type="spellEnd"/>
          </w:p>
        </w:tc>
        <w:tc>
          <w:tcPr>
            <w:tcW w:w="6237" w:type="dxa"/>
            <w:tcBorders>
              <w:top w:val="single" w:sz="6" w:space="0" w:color="auto"/>
              <w:left w:val="nil"/>
              <w:bottom w:val="single" w:sz="6" w:space="0" w:color="auto"/>
              <w:right w:val="nil"/>
            </w:tcBorders>
            <w:vAlign w:val="center"/>
          </w:tcPr>
          <w:p w14:paraId="78D5B7A3" w14:textId="77777777" w:rsidR="00E939D8" w:rsidRPr="000E5F2F" w:rsidRDefault="00E939D8" w:rsidP="0029478A">
            <w:pPr>
              <w:adjustRightInd w:val="0"/>
              <w:rPr>
                <w:rFonts w:ascii="Times New Roman" w:hAnsi="Times New Roman" w:cs="Times New Roman"/>
              </w:rPr>
            </w:pPr>
            <w:r w:rsidRPr="000E5F2F">
              <w:rPr>
                <w:rFonts w:ascii="Times New Roman" w:hAnsi="Times New Roman" w:cs="Times New Roman"/>
              </w:rPr>
              <w:t>Tool for describing a bubble actuator command.</w:t>
            </w:r>
          </w:p>
        </w:tc>
      </w:tr>
    </w:tbl>
    <w:p w14:paraId="35F0AC73" w14:textId="77777777" w:rsidR="00E939D8" w:rsidRPr="00A90DC5" w:rsidRDefault="00E939D8" w:rsidP="00E939D8"/>
    <w:p w14:paraId="6D147810" w14:textId="77777777" w:rsidR="00E939D8" w:rsidRDefault="00E939D8" w:rsidP="00E939D8">
      <w:pPr>
        <w:pStyle w:val="IEEEStdsLevel4Header"/>
        <w:numPr>
          <w:ilvl w:val="3"/>
          <w:numId w:val="6"/>
        </w:numPr>
      </w:pPr>
      <w:r>
        <w:t>Example</w:t>
      </w:r>
    </w:p>
    <w:p w14:paraId="454EF82C" w14:textId="77777777" w:rsidR="00E939D8" w:rsidRPr="000E5F2F" w:rsidRDefault="00E939D8" w:rsidP="00E939D8">
      <w:pPr>
        <w:rPr>
          <w:rFonts w:ascii="Times New Roman" w:hAnsi="Times New Roman" w:cs="Times New Roman"/>
          <w:szCs w:val="19"/>
        </w:rPr>
      </w:pPr>
      <w:r w:rsidRPr="000E5F2F">
        <w:rPr>
          <w:rFonts w:ascii="Times New Roman" w:hAnsi="Times New Roman" w:cs="Times New Roman"/>
          <w:szCs w:val="19"/>
        </w:rPr>
        <w:t>This example shows the description of an actuator command of bubble effect with the following semantics. This bubble actuator is commanded to turn on to activate this actuator.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2E4BDBC7" w14:textId="77777777" w:rsidTr="0029478A">
        <w:tc>
          <w:tcPr>
            <w:tcW w:w="8613" w:type="dxa"/>
            <w:shd w:val="clear" w:color="auto" w:fill="auto"/>
          </w:tcPr>
          <w:p w14:paraId="01937B4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11ED8E6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lastRenderedPageBreak/>
              <w:t xml:space="preserve">  "</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617D4BC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bubbleCommandData</w:t>
            </w:r>
            <w:proofErr w:type="spellEnd"/>
            <w:r w:rsidRPr="00A2091E">
              <w:rPr>
                <w:rFonts w:ascii="Courier New" w:hAnsi="Courier New" w:cs="Courier New"/>
                <w:color w:val="000000"/>
              </w:rPr>
              <w:t>": {</w:t>
            </w:r>
          </w:p>
          <w:p w14:paraId="1ED008E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2DF1BF7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0CFC88AD" w14:textId="77777777" w:rsidR="00E939D8" w:rsidRDefault="00E939D8" w:rsidP="00E939D8">
      <w:pPr>
        <w:rPr>
          <w:rFonts w:eastAsia="Yu Mincho"/>
        </w:rPr>
      </w:pPr>
    </w:p>
    <w:sectPr w:rsidR="00E939D8">
      <w:headerReference w:type="default" r:id="rId15"/>
      <w:footerReference w:type="default" r:id="rId16"/>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BEAA" w14:textId="77777777" w:rsidR="004E140B" w:rsidRDefault="004E140B">
      <w:pPr>
        <w:spacing w:after="0" w:line="240" w:lineRule="auto"/>
      </w:pPr>
      <w:r>
        <w:separator/>
      </w:r>
    </w:p>
  </w:endnote>
  <w:endnote w:type="continuationSeparator" w:id="0">
    <w:p w14:paraId="0B24D611" w14:textId="77777777" w:rsidR="004E140B" w:rsidRDefault="004E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2887BCFB"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86BB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30E5" w14:textId="77777777" w:rsidR="004E140B" w:rsidRDefault="004E140B">
      <w:pPr>
        <w:spacing w:after="0" w:line="240" w:lineRule="auto"/>
      </w:pPr>
      <w:r>
        <w:separator/>
      </w:r>
    </w:p>
  </w:footnote>
  <w:footnote w:type="continuationSeparator" w:id="0">
    <w:p w14:paraId="1732AA9A" w14:textId="77777777" w:rsidR="004E140B" w:rsidRDefault="004E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567C" w14:textId="248C0D52" w:rsidR="009B4BEB" w:rsidRPr="00BC7B18" w:rsidRDefault="00BE6070">
    <w:pPr>
      <w:pBdr>
        <w:top w:val="nil"/>
        <w:left w:val="nil"/>
        <w:bottom w:val="nil"/>
        <w:right w:val="nil"/>
        <w:between w:val="nil"/>
      </w:pBdr>
      <w:tabs>
        <w:tab w:val="center" w:pos="4513"/>
        <w:tab w:val="right" w:pos="9026"/>
      </w:tabs>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2888-2</w:t>
    </w:r>
    <w:r w:rsidR="00BC7B18">
      <w:rPr>
        <w:rFonts w:ascii="Times New Roman" w:eastAsia="Times New Roman" w:hAnsi="Times New Roman" w:cs="Times New Roman"/>
        <w:color w:val="000000"/>
        <w:highlight w:val="white"/>
      </w:rPr>
      <w:t>2</w:t>
    </w:r>
    <w:r>
      <w:rPr>
        <w:rFonts w:ascii="Times New Roman" w:eastAsia="Times New Roman" w:hAnsi="Times New Roman" w:cs="Times New Roman"/>
        <w:color w:val="000000"/>
        <w:highlight w:val="white"/>
      </w:rPr>
      <w:t>-00</w:t>
    </w:r>
    <w:r w:rsidR="00550062">
      <w:rPr>
        <w:rFonts w:ascii="Times New Roman" w:eastAsia="Times New Roman" w:hAnsi="Times New Roman" w:cs="Times New Roman"/>
        <w:color w:val="000000"/>
        <w:highlight w:val="white"/>
      </w:rPr>
      <w:t>23</w:t>
    </w:r>
    <w:r>
      <w:rPr>
        <w:rFonts w:ascii="Times New Roman" w:eastAsia="Times New Roman" w:hAnsi="Times New Roman" w:cs="Times New Roman"/>
        <w:color w:val="000000"/>
        <w:highlight w:val="white"/>
      </w:rPr>
      <w:t>-00-0002-</w:t>
    </w:r>
    <w:r w:rsidR="00BC7B18" w:rsidRPr="00BC7B18">
      <w:rPr>
        <w:rFonts w:ascii="Times New Roman" w:eastAsia="Times New Roman" w:hAnsi="Times New Roman" w:cs="Times New Roman"/>
        <w:color w:val="000000"/>
        <w:highlight w:val="white"/>
      </w:rPr>
      <w:t>Revised of Generic Command Type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65E4D40"/>
    <w:multiLevelType w:val="multilevel"/>
    <w:tmpl w:val="D16480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B13E19"/>
    <w:multiLevelType w:val="hybridMultilevel"/>
    <w:tmpl w:val="09B02536"/>
    <w:lvl w:ilvl="0" w:tplc="189C81E8">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15:restartNumberingAfterBreak="0">
    <w:nsid w:val="469920DA"/>
    <w:multiLevelType w:val="multilevel"/>
    <w:tmpl w:val="21AC0DD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6"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051612"/>
    <w:rsid w:val="00053454"/>
    <w:rsid w:val="0006340D"/>
    <w:rsid w:val="00096F96"/>
    <w:rsid w:val="00097ECA"/>
    <w:rsid w:val="000A46BF"/>
    <w:rsid w:val="000E5F2F"/>
    <w:rsid w:val="001060DD"/>
    <w:rsid w:val="00117CA3"/>
    <w:rsid w:val="001415E5"/>
    <w:rsid w:val="0014323D"/>
    <w:rsid w:val="00164DD9"/>
    <w:rsid w:val="00167772"/>
    <w:rsid w:val="00184417"/>
    <w:rsid w:val="00185FC3"/>
    <w:rsid w:val="0023244A"/>
    <w:rsid w:val="00244842"/>
    <w:rsid w:val="0025558C"/>
    <w:rsid w:val="002838BA"/>
    <w:rsid w:val="002978FA"/>
    <w:rsid w:val="002A391D"/>
    <w:rsid w:val="002A64F1"/>
    <w:rsid w:val="002D5505"/>
    <w:rsid w:val="002E31A9"/>
    <w:rsid w:val="00355C51"/>
    <w:rsid w:val="00362327"/>
    <w:rsid w:val="0036566A"/>
    <w:rsid w:val="00367F58"/>
    <w:rsid w:val="0038730C"/>
    <w:rsid w:val="003F6C6D"/>
    <w:rsid w:val="0041772D"/>
    <w:rsid w:val="00436098"/>
    <w:rsid w:val="00442A3D"/>
    <w:rsid w:val="00450C14"/>
    <w:rsid w:val="00456394"/>
    <w:rsid w:val="004931EF"/>
    <w:rsid w:val="004B1EF6"/>
    <w:rsid w:val="004C106C"/>
    <w:rsid w:val="004C3428"/>
    <w:rsid w:val="004E140B"/>
    <w:rsid w:val="00520AAD"/>
    <w:rsid w:val="00540471"/>
    <w:rsid w:val="00550062"/>
    <w:rsid w:val="00553F86"/>
    <w:rsid w:val="00574A40"/>
    <w:rsid w:val="005776C3"/>
    <w:rsid w:val="005B0CE5"/>
    <w:rsid w:val="005B624C"/>
    <w:rsid w:val="005B7F88"/>
    <w:rsid w:val="005D177B"/>
    <w:rsid w:val="005F749E"/>
    <w:rsid w:val="00607CB3"/>
    <w:rsid w:val="00623A36"/>
    <w:rsid w:val="0066161B"/>
    <w:rsid w:val="006957BF"/>
    <w:rsid w:val="006E6A48"/>
    <w:rsid w:val="006F4176"/>
    <w:rsid w:val="00717280"/>
    <w:rsid w:val="007631EE"/>
    <w:rsid w:val="007867CF"/>
    <w:rsid w:val="007A49DB"/>
    <w:rsid w:val="007D11A7"/>
    <w:rsid w:val="007D1BBD"/>
    <w:rsid w:val="007F1D60"/>
    <w:rsid w:val="0081374F"/>
    <w:rsid w:val="008506C7"/>
    <w:rsid w:val="00884C09"/>
    <w:rsid w:val="0089497C"/>
    <w:rsid w:val="008B7C4A"/>
    <w:rsid w:val="008E13D9"/>
    <w:rsid w:val="00901B2B"/>
    <w:rsid w:val="00922520"/>
    <w:rsid w:val="0094357B"/>
    <w:rsid w:val="00966148"/>
    <w:rsid w:val="0097549F"/>
    <w:rsid w:val="0098086D"/>
    <w:rsid w:val="009842E3"/>
    <w:rsid w:val="009B4BEB"/>
    <w:rsid w:val="00A05EDB"/>
    <w:rsid w:val="00A54DBF"/>
    <w:rsid w:val="00A7206F"/>
    <w:rsid w:val="00AC5EC9"/>
    <w:rsid w:val="00AC7F8E"/>
    <w:rsid w:val="00AD07E4"/>
    <w:rsid w:val="00AD4C0C"/>
    <w:rsid w:val="00B35E1B"/>
    <w:rsid w:val="00BB3017"/>
    <w:rsid w:val="00BC7B18"/>
    <w:rsid w:val="00BE6070"/>
    <w:rsid w:val="00C36782"/>
    <w:rsid w:val="00C37563"/>
    <w:rsid w:val="00C545F2"/>
    <w:rsid w:val="00C75A58"/>
    <w:rsid w:val="00C86BB1"/>
    <w:rsid w:val="00C96A39"/>
    <w:rsid w:val="00CA3A49"/>
    <w:rsid w:val="00CC0EF8"/>
    <w:rsid w:val="00CF288A"/>
    <w:rsid w:val="00D245C2"/>
    <w:rsid w:val="00D2506A"/>
    <w:rsid w:val="00D41A7E"/>
    <w:rsid w:val="00D77EB7"/>
    <w:rsid w:val="00D83C66"/>
    <w:rsid w:val="00D9307F"/>
    <w:rsid w:val="00D958A3"/>
    <w:rsid w:val="00DF276A"/>
    <w:rsid w:val="00E470AF"/>
    <w:rsid w:val="00E7172C"/>
    <w:rsid w:val="00E7495B"/>
    <w:rsid w:val="00E939D8"/>
    <w:rsid w:val="00EB3116"/>
    <w:rsid w:val="00ED73EE"/>
    <w:rsid w:val="00ED7649"/>
    <w:rsid w:val="00EE7755"/>
    <w:rsid w:val="00F12089"/>
    <w:rsid w:val="00F1718C"/>
    <w:rsid w:val="00F179A6"/>
    <w:rsid w:val="00F27F83"/>
    <w:rsid w:val="00F30BDA"/>
    <w:rsid w:val="00F373C6"/>
    <w:rsid w:val="00F66CCD"/>
    <w:rsid w:val="00F72471"/>
    <w:rsid w:val="00F74A1D"/>
    <w:rsid w:val="00F763B0"/>
    <w:rsid w:val="00FA0175"/>
    <w:rsid w:val="00FB1471"/>
    <w:rsid w:val="00FB6784"/>
    <w:rsid w:val="00FD01DE"/>
    <w:rsid w:val="00FE643A"/>
    <w:rsid w:val="00FF45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styleId="ad">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e">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e"/>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f"/>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f">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f"/>
    <w:uiPriority w:val="99"/>
    <w:semiHidden/>
    <w:rsid w:val="00E45C6A"/>
    <w:rPr>
      <w:rFonts w:asciiTheme="minorEastAsia" w:hAnsi="Courier New" w:cs="Courier New"/>
    </w:rPr>
  </w:style>
  <w:style w:type="character" w:styleId="af0">
    <w:name w:val="FollowedHyperlink"/>
    <w:basedOn w:val="a0"/>
    <w:uiPriority w:val="99"/>
    <w:semiHidden/>
    <w:unhideWhenUsed/>
    <w:rsid w:val="00D41DA3"/>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annotation reference"/>
    <w:basedOn w:val="a0"/>
    <w:uiPriority w:val="99"/>
    <w:unhideWhenUsed/>
    <w:rsid w:val="001415E5"/>
    <w:rPr>
      <w:sz w:val="18"/>
      <w:szCs w:val="18"/>
    </w:rPr>
  </w:style>
  <w:style w:type="paragraph" w:styleId="afa">
    <w:name w:val="annotation text"/>
    <w:basedOn w:val="a"/>
    <w:link w:val="Char3"/>
    <w:uiPriority w:val="99"/>
    <w:unhideWhenUsed/>
    <w:rsid w:val="001415E5"/>
    <w:pPr>
      <w:jc w:val="left"/>
    </w:pPr>
  </w:style>
  <w:style w:type="character" w:customStyle="1" w:styleId="Char3">
    <w:name w:val="메모 텍스트 Char"/>
    <w:basedOn w:val="a0"/>
    <w:link w:val="afa"/>
    <w:uiPriority w:val="99"/>
    <w:rsid w:val="001415E5"/>
  </w:style>
  <w:style w:type="paragraph" w:styleId="afb">
    <w:name w:val="annotation subject"/>
    <w:basedOn w:val="afa"/>
    <w:next w:val="afa"/>
    <w:link w:val="Char4"/>
    <w:uiPriority w:val="99"/>
    <w:semiHidden/>
    <w:unhideWhenUsed/>
    <w:rsid w:val="001415E5"/>
    <w:rPr>
      <w:b/>
      <w:bCs/>
    </w:rPr>
  </w:style>
  <w:style w:type="character" w:customStyle="1" w:styleId="Char4">
    <w:name w:val="메모 주제 Char"/>
    <w:basedOn w:val="Char3"/>
    <w:link w:val="afb"/>
    <w:uiPriority w:val="99"/>
    <w:semiHidden/>
    <w:rsid w:val="001415E5"/>
    <w:rPr>
      <w:b/>
      <w:bCs/>
    </w:rPr>
  </w:style>
  <w:style w:type="character" w:customStyle="1" w:styleId="y2iqfc">
    <w:name w:val="y2iqfc"/>
    <w:basedOn w:val="a0"/>
    <w:rsid w:val="00C9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1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onk@konkuk.ac.k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ew.xin22@gmail.com" TargetMode="External"/><Relationship Id="rId4" Type="http://schemas.openxmlformats.org/officeDocument/2006/relationships/styles" Target="styles.xml"/><Relationship Id="rId9" Type="http://schemas.openxmlformats.org/officeDocument/2006/relationships/hyperlink" Target="mailto:zxcasd312@naver.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8A22D251-BA38-4C18-91A0-B16ECFADFE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2532</Words>
  <Characters>14439</Characters>
  <Application>Microsoft Office Word</Application>
  <DocSecurity>0</DocSecurity>
  <Lines>120</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이예지</cp:lastModifiedBy>
  <cp:revision>12</cp:revision>
  <dcterms:created xsi:type="dcterms:W3CDTF">2021-10-12T12:04:00Z</dcterms:created>
  <dcterms:modified xsi:type="dcterms:W3CDTF">2022-02-11T17:00:00Z</dcterms:modified>
</cp:coreProperties>
</file>